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10499C" w14:textId="77777777" w:rsidR="003E1E1E" w:rsidRDefault="003E1E1E" w:rsidP="003E1E1E">
      <w:pPr>
        <w:spacing w:after="0" w:line="240" w:lineRule="auto"/>
        <w:jc w:val="center"/>
        <w:rPr>
          <w:rFonts w:ascii="Times New Roman" w:hAnsi="Times New Roman" w:cs="Times New Roman"/>
          <w:b/>
        </w:rPr>
      </w:pPr>
      <w:r>
        <w:rPr>
          <w:rFonts w:ascii="Times New Roman" w:hAnsi="Times New Roman" w:cs="Times New Roman"/>
          <w:b/>
          <w:noProof/>
          <w:lang w:val="en-AU" w:eastAsia="en-AU"/>
        </w:rPr>
        <w:drawing>
          <wp:inline distT="0" distB="0" distL="0" distR="0" wp14:anchorId="5C148B00" wp14:editId="1B2575C4">
            <wp:extent cx="999744" cy="786384"/>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999744" cy="786384"/>
                    </a:xfrm>
                    <a:prstGeom prst="rect">
                      <a:avLst/>
                    </a:prstGeom>
                  </pic:spPr>
                </pic:pic>
              </a:graphicData>
            </a:graphic>
          </wp:inline>
        </w:drawing>
      </w:r>
    </w:p>
    <w:p w14:paraId="72E4AFD9" w14:textId="77777777" w:rsidR="00CD32CF" w:rsidRPr="003E1E1E" w:rsidRDefault="00395832" w:rsidP="003E1E1E">
      <w:pPr>
        <w:spacing w:before="400" w:after="400" w:line="240" w:lineRule="auto"/>
        <w:jc w:val="center"/>
        <w:rPr>
          <w:rFonts w:ascii="Times New Roman" w:hAnsi="Times New Roman" w:cs="Times New Roman"/>
          <w:b/>
          <w:sz w:val="36"/>
        </w:rPr>
      </w:pPr>
      <w:r w:rsidRPr="003E1E1E">
        <w:rPr>
          <w:rFonts w:ascii="Times New Roman" w:hAnsi="Times New Roman" w:cs="Times New Roman"/>
          <w:b/>
          <w:sz w:val="36"/>
        </w:rPr>
        <w:t>Broadcasting Legislation Amendment Act 1988</w:t>
      </w:r>
    </w:p>
    <w:p w14:paraId="4A3B114A" w14:textId="77777777" w:rsidR="00CD32CF" w:rsidRPr="003E1E1E" w:rsidRDefault="00395832" w:rsidP="003E1E1E">
      <w:pPr>
        <w:spacing w:before="400" w:after="400" w:line="240" w:lineRule="auto"/>
        <w:jc w:val="center"/>
        <w:rPr>
          <w:rFonts w:ascii="Times New Roman" w:hAnsi="Times New Roman" w:cs="Times New Roman"/>
          <w:b/>
          <w:sz w:val="28"/>
        </w:rPr>
      </w:pPr>
      <w:r w:rsidRPr="003E1E1E">
        <w:rPr>
          <w:rFonts w:ascii="Times New Roman" w:hAnsi="Times New Roman" w:cs="Times New Roman"/>
          <w:b/>
          <w:sz w:val="28"/>
        </w:rPr>
        <w:t>No. 146 of 1988</w:t>
      </w:r>
    </w:p>
    <w:p w14:paraId="57132EA8" w14:textId="77777777" w:rsidR="00CD32CF" w:rsidRPr="003E1E1E" w:rsidRDefault="00395832" w:rsidP="003E1E1E">
      <w:pPr>
        <w:spacing w:after="120" w:line="240" w:lineRule="auto"/>
        <w:jc w:val="center"/>
        <w:rPr>
          <w:rFonts w:ascii="Times New Roman" w:hAnsi="Times New Roman" w:cs="Times New Roman"/>
          <w:sz w:val="24"/>
        </w:rPr>
      </w:pPr>
      <w:r w:rsidRPr="003E1E1E">
        <w:rPr>
          <w:rFonts w:ascii="Times New Roman" w:hAnsi="Times New Roman" w:cs="Times New Roman"/>
          <w:b/>
          <w:sz w:val="24"/>
        </w:rPr>
        <w:t>TABLE OF PROVISIONS</w:t>
      </w:r>
    </w:p>
    <w:p w14:paraId="15F1B6A7" w14:textId="77777777" w:rsidR="00CD32CF" w:rsidRPr="00E61B82" w:rsidRDefault="00CD32CF" w:rsidP="003E1E1E">
      <w:pPr>
        <w:spacing w:after="0" w:line="240" w:lineRule="auto"/>
        <w:jc w:val="center"/>
        <w:rPr>
          <w:rFonts w:ascii="Times New Roman" w:hAnsi="Times New Roman" w:cs="Times New Roman"/>
        </w:rPr>
      </w:pPr>
      <w:r w:rsidRPr="00E61B82">
        <w:rPr>
          <w:rFonts w:ascii="Times New Roman" w:hAnsi="Times New Roman" w:cs="Times New Roman"/>
        </w:rPr>
        <w:t>PART I—PRELIMINARY</w:t>
      </w:r>
    </w:p>
    <w:p w14:paraId="74F8F36A" w14:textId="77777777" w:rsidR="00CD32CF" w:rsidRPr="00E61B82" w:rsidRDefault="00CD32CF" w:rsidP="00395832">
      <w:pPr>
        <w:spacing w:after="0" w:line="240" w:lineRule="auto"/>
        <w:jc w:val="both"/>
        <w:rPr>
          <w:rFonts w:ascii="Times New Roman" w:hAnsi="Times New Roman" w:cs="Times New Roman"/>
          <w:sz w:val="20"/>
        </w:rPr>
      </w:pPr>
      <w:r w:rsidRPr="00E61B82">
        <w:rPr>
          <w:rFonts w:ascii="Times New Roman" w:hAnsi="Times New Roman" w:cs="Times New Roman"/>
          <w:sz w:val="20"/>
        </w:rPr>
        <w:t>Section</w:t>
      </w:r>
    </w:p>
    <w:p w14:paraId="0D9F260B" w14:textId="77777777" w:rsidR="00CD32CF" w:rsidRPr="00E61B82" w:rsidRDefault="003E1E1E" w:rsidP="003E1E1E">
      <w:pPr>
        <w:tabs>
          <w:tab w:val="left" w:pos="1080"/>
        </w:tabs>
        <w:spacing w:after="0" w:line="240" w:lineRule="auto"/>
        <w:ind w:left="360"/>
        <w:jc w:val="both"/>
        <w:rPr>
          <w:rFonts w:ascii="Times New Roman" w:hAnsi="Times New Roman" w:cs="Times New Roman"/>
          <w:sz w:val="20"/>
        </w:rPr>
      </w:pPr>
      <w:r w:rsidRPr="00E61B82">
        <w:rPr>
          <w:rFonts w:ascii="Times New Roman" w:hAnsi="Times New Roman" w:cs="Times New Roman"/>
          <w:sz w:val="20"/>
        </w:rPr>
        <w:t>1.</w:t>
      </w:r>
      <w:r w:rsidRPr="00E61B82">
        <w:rPr>
          <w:rFonts w:ascii="Times New Roman" w:hAnsi="Times New Roman" w:cs="Times New Roman"/>
          <w:sz w:val="20"/>
        </w:rPr>
        <w:tab/>
      </w:r>
      <w:r w:rsidR="00CD32CF" w:rsidRPr="00E61B82">
        <w:rPr>
          <w:rFonts w:ascii="Times New Roman" w:hAnsi="Times New Roman" w:cs="Times New Roman"/>
          <w:sz w:val="20"/>
        </w:rPr>
        <w:t>Short title</w:t>
      </w:r>
    </w:p>
    <w:p w14:paraId="2D832347" w14:textId="77777777" w:rsidR="00CD32CF" w:rsidRPr="00E61B82" w:rsidRDefault="003E1E1E" w:rsidP="003E1E1E">
      <w:pPr>
        <w:tabs>
          <w:tab w:val="left" w:pos="1080"/>
        </w:tabs>
        <w:spacing w:after="0" w:line="240" w:lineRule="auto"/>
        <w:ind w:left="360"/>
        <w:jc w:val="both"/>
        <w:rPr>
          <w:rFonts w:ascii="Times New Roman" w:hAnsi="Times New Roman" w:cs="Times New Roman"/>
          <w:sz w:val="20"/>
        </w:rPr>
      </w:pPr>
      <w:r w:rsidRPr="00E61B82">
        <w:rPr>
          <w:rFonts w:ascii="Times New Roman" w:hAnsi="Times New Roman" w:cs="Times New Roman"/>
          <w:sz w:val="20"/>
        </w:rPr>
        <w:t>2.</w:t>
      </w:r>
      <w:r w:rsidRPr="00E61B82">
        <w:rPr>
          <w:rFonts w:ascii="Times New Roman" w:hAnsi="Times New Roman" w:cs="Times New Roman"/>
          <w:sz w:val="20"/>
        </w:rPr>
        <w:tab/>
      </w:r>
      <w:r w:rsidR="00CD32CF" w:rsidRPr="00E61B82">
        <w:rPr>
          <w:rFonts w:ascii="Times New Roman" w:hAnsi="Times New Roman" w:cs="Times New Roman"/>
          <w:sz w:val="20"/>
        </w:rPr>
        <w:t>Commencement</w:t>
      </w:r>
    </w:p>
    <w:p w14:paraId="1AED25E0" w14:textId="77777777" w:rsidR="00CD32CF" w:rsidRPr="00E61B82" w:rsidRDefault="00CD32CF" w:rsidP="003E1E1E">
      <w:pPr>
        <w:spacing w:before="120" w:after="120" w:line="240" w:lineRule="auto"/>
        <w:jc w:val="center"/>
        <w:rPr>
          <w:rFonts w:ascii="Times New Roman" w:hAnsi="Times New Roman" w:cs="Times New Roman"/>
        </w:rPr>
      </w:pPr>
      <w:r w:rsidRPr="00E61B82">
        <w:rPr>
          <w:rFonts w:ascii="Times New Roman" w:hAnsi="Times New Roman" w:cs="Times New Roman"/>
        </w:rPr>
        <w:t>PART II—AMENDMENTS OF THE AUSTRALIAN BROADCASTING CORPORATION ACT 1983</w:t>
      </w:r>
    </w:p>
    <w:p w14:paraId="16D2B601" w14:textId="77777777" w:rsidR="00CD32CF" w:rsidRPr="00E61B82" w:rsidRDefault="003E1E1E" w:rsidP="003E1E1E">
      <w:pPr>
        <w:tabs>
          <w:tab w:val="left" w:pos="1080"/>
        </w:tabs>
        <w:spacing w:after="0" w:line="240" w:lineRule="auto"/>
        <w:ind w:left="360"/>
        <w:jc w:val="both"/>
        <w:rPr>
          <w:rFonts w:ascii="Times New Roman" w:hAnsi="Times New Roman" w:cs="Times New Roman"/>
          <w:sz w:val="20"/>
        </w:rPr>
      </w:pPr>
      <w:r w:rsidRPr="00E61B82">
        <w:rPr>
          <w:rFonts w:ascii="Times New Roman" w:hAnsi="Times New Roman" w:cs="Times New Roman"/>
          <w:sz w:val="20"/>
        </w:rPr>
        <w:t>3.</w:t>
      </w:r>
      <w:r w:rsidRPr="00E61B82">
        <w:rPr>
          <w:rFonts w:ascii="Times New Roman" w:hAnsi="Times New Roman" w:cs="Times New Roman"/>
          <w:sz w:val="20"/>
        </w:rPr>
        <w:tab/>
      </w:r>
      <w:r w:rsidR="00CD32CF" w:rsidRPr="00E61B82">
        <w:rPr>
          <w:rFonts w:ascii="Times New Roman" w:hAnsi="Times New Roman" w:cs="Times New Roman"/>
          <w:sz w:val="20"/>
        </w:rPr>
        <w:t>Principal Act</w:t>
      </w:r>
    </w:p>
    <w:p w14:paraId="2C9CFD9C" w14:textId="77777777" w:rsidR="00CD32CF" w:rsidRPr="00E61B82" w:rsidRDefault="003E1E1E" w:rsidP="003E1E1E">
      <w:pPr>
        <w:tabs>
          <w:tab w:val="left" w:pos="1080"/>
        </w:tabs>
        <w:spacing w:after="0" w:line="240" w:lineRule="auto"/>
        <w:ind w:left="360"/>
        <w:jc w:val="both"/>
        <w:rPr>
          <w:rFonts w:ascii="Times New Roman" w:hAnsi="Times New Roman" w:cs="Times New Roman"/>
          <w:sz w:val="20"/>
        </w:rPr>
      </w:pPr>
      <w:r w:rsidRPr="00E61B82">
        <w:rPr>
          <w:rFonts w:ascii="Times New Roman" w:hAnsi="Times New Roman" w:cs="Times New Roman"/>
          <w:sz w:val="20"/>
        </w:rPr>
        <w:t>4.</w:t>
      </w:r>
      <w:r w:rsidRPr="00E61B82">
        <w:rPr>
          <w:rFonts w:ascii="Times New Roman" w:hAnsi="Times New Roman" w:cs="Times New Roman"/>
          <w:sz w:val="20"/>
        </w:rPr>
        <w:tab/>
      </w:r>
      <w:r w:rsidR="00CD32CF" w:rsidRPr="00E61B82">
        <w:rPr>
          <w:rFonts w:ascii="Times New Roman" w:hAnsi="Times New Roman" w:cs="Times New Roman"/>
          <w:sz w:val="20"/>
        </w:rPr>
        <w:t>Interpretation</w:t>
      </w:r>
    </w:p>
    <w:p w14:paraId="1DBA1AD2" w14:textId="77777777" w:rsidR="00CD32CF" w:rsidRPr="00E61B82" w:rsidRDefault="003E1E1E" w:rsidP="003E1E1E">
      <w:pPr>
        <w:tabs>
          <w:tab w:val="left" w:pos="1080"/>
        </w:tabs>
        <w:spacing w:after="0" w:line="240" w:lineRule="auto"/>
        <w:ind w:left="360"/>
        <w:jc w:val="both"/>
        <w:rPr>
          <w:rFonts w:ascii="Times New Roman" w:hAnsi="Times New Roman" w:cs="Times New Roman"/>
          <w:sz w:val="20"/>
        </w:rPr>
      </w:pPr>
      <w:r w:rsidRPr="00E61B82">
        <w:rPr>
          <w:rFonts w:ascii="Times New Roman" w:hAnsi="Times New Roman" w:cs="Times New Roman"/>
          <w:sz w:val="20"/>
        </w:rPr>
        <w:t>5.</w:t>
      </w:r>
      <w:r w:rsidRPr="00E61B82">
        <w:rPr>
          <w:rFonts w:ascii="Times New Roman" w:hAnsi="Times New Roman" w:cs="Times New Roman"/>
          <w:sz w:val="20"/>
        </w:rPr>
        <w:tab/>
      </w:r>
      <w:r w:rsidR="00CD32CF" w:rsidRPr="00E61B82">
        <w:rPr>
          <w:rFonts w:ascii="Times New Roman" w:hAnsi="Times New Roman" w:cs="Times New Roman"/>
          <w:sz w:val="20"/>
        </w:rPr>
        <w:t>General powers of the Corporation</w:t>
      </w:r>
    </w:p>
    <w:p w14:paraId="07A3B944" w14:textId="77777777" w:rsidR="00CD32CF" w:rsidRPr="00E61B82" w:rsidRDefault="003E1E1E" w:rsidP="003E1E1E">
      <w:pPr>
        <w:tabs>
          <w:tab w:val="left" w:pos="1080"/>
        </w:tabs>
        <w:spacing w:after="0" w:line="240" w:lineRule="auto"/>
        <w:ind w:left="360"/>
        <w:jc w:val="both"/>
        <w:rPr>
          <w:rFonts w:ascii="Times New Roman" w:hAnsi="Times New Roman" w:cs="Times New Roman"/>
          <w:sz w:val="20"/>
        </w:rPr>
      </w:pPr>
      <w:r w:rsidRPr="00E61B82">
        <w:rPr>
          <w:rFonts w:ascii="Times New Roman" w:hAnsi="Times New Roman" w:cs="Times New Roman"/>
          <w:sz w:val="20"/>
        </w:rPr>
        <w:t>6.</w:t>
      </w:r>
      <w:r w:rsidRPr="00E61B82">
        <w:rPr>
          <w:rFonts w:ascii="Times New Roman" w:hAnsi="Times New Roman" w:cs="Times New Roman"/>
          <w:sz w:val="20"/>
        </w:rPr>
        <w:tab/>
      </w:r>
      <w:r w:rsidR="00CD32CF" w:rsidRPr="00E61B82">
        <w:rPr>
          <w:rFonts w:ascii="Times New Roman" w:hAnsi="Times New Roman" w:cs="Times New Roman"/>
          <w:sz w:val="20"/>
        </w:rPr>
        <w:t>Insertion of new section:</w:t>
      </w:r>
    </w:p>
    <w:p w14:paraId="2F072A6A" w14:textId="77777777" w:rsidR="00CD32CF" w:rsidRPr="00E61B82" w:rsidRDefault="00CD32CF" w:rsidP="003E59E5">
      <w:pPr>
        <w:tabs>
          <w:tab w:val="left" w:pos="1980"/>
        </w:tabs>
        <w:spacing w:after="0" w:line="240" w:lineRule="auto"/>
        <w:ind w:left="1260"/>
        <w:jc w:val="both"/>
        <w:rPr>
          <w:rFonts w:ascii="Times New Roman" w:hAnsi="Times New Roman" w:cs="Times New Roman"/>
          <w:sz w:val="20"/>
        </w:rPr>
      </w:pPr>
      <w:r w:rsidRPr="00E61B82">
        <w:rPr>
          <w:rFonts w:ascii="Times New Roman" w:hAnsi="Times New Roman" w:cs="Times New Roman"/>
          <w:sz w:val="20"/>
        </w:rPr>
        <w:t>25</w:t>
      </w:r>
      <w:r w:rsidR="00395832" w:rsidRPr="00E61B82">
        <w:rPr>
          <w:rFonts w:ascii="Times New Roman" w:hAnsi="Times New Roman" w:cs="Times New Roman"/>
          <w:smallCaps/>
          <w:sz w:val="20"/>
        </w:rPr>
        <w:t>b</w:t>
      </w:r>
      <w:r w:rsidR="003E1E1E" w:rsidRPr="00E61B82">
        <w:rPr>
          <w:rFonts w:ascii="Times New Roman" w:hAnsi="Times New Roman" w:cs="Times New Roman"/>
          <w:sz w:val="20"/>
        </w:rPr>
        <w:t>.</w:t>
      </w:r>
      <w:r w:rsidR="003E1E1E" w:rsidRPr="00E61B82">
        <w:rPr>
          <w:rFonts w:ascii="Times New Roman" w:hAnsi="Times New Roman" w:cs="Times New Roman"/>
          <w:sz w:val="20"/>
        </w:rPr>
        <w:tab/>
      </w:r>
      <w:r w:rsidRPr="00E61B82">
        <w:rPr>
          <w:rFonts w:ascii="Times New Roman" w:hAnsi="Times New Roman" w:cs="Times New Roman"/>
          <w:sz w:val="20"/>
        </w:rPr>
        <w:t>Hedging contracts etc.</w:t>
      </w:r>
    </w:p>
    <w:p w14:paraId="40F2EDA3" w14:textId="77777777" w:rsidR="00CD32CF" w:rsidRPr="00E61B82" w:rsidRDefault="003E1E1E" w:rsidP="003E1E1E">
      <w:pPr>
        <w:tabs>
          <w:tab w:val="left" w:pos="1080"/>
        </w:tabs>
        <w:spacing w:after="0" w:line="240" w:lineRule="auto"/>
        <w:ind w:left="360"/>
        <w:jc w:val="both"/>
        <w:rPr>
          <w:rFonts w:ascii="Times New Roman" w:hAnsi="Times New Roman" w:cs="Times New Roman"/>
          <w:sz w:val="20"/>
        </w:rPr>
      </w:pPr>
      <w:r w:rsidRPr="00E61B82">
        <w:rPr>
          <w:rFonts w:ascii="Times New Roman" w:hAnsi="Times New Roman" w:cs="Times New Roman"/>
          <w:sz w:val="20"/>
        </w:rPr>
        <w:t>7.</w:t>
      </w:r>
      <w:r w:rsidRPr="00E61B82">
        <w:rPr>
          <w:rFonts w:ascii="Times New Roman" w:hAnsi="Times New Roman" w:cs="Times New Roman"/>
          <w:sz w:val="20"/>
        </w:rPr>
        <w:tab/>
      </w:r>
      <w:r w:rsidR="00CD32CF" w:rsidRPr="00E61B82">
        <w:rPr>
          <w:rFonts w:ascii="Times New Roman" w:hAnsi="Times New Roman" w:cs="Times New Roman"/>
          <w:sz w:val="20"/>
        </w:rPr>
        <w:t>Insertion of new section:</w:t>
      </w:r>
    </w:p>
    <w:p w14:paraId="42936AD8" w14:textId="77777777" w:rsidR="00CD32CF" w:rsidRPr="00E61B82" w:rsidRDefault="00CD32CF" w:rsidP="003E59E5">
      <w:pPr>
        <w:tabs>
          <w:tab w:val="left" w:pos="1980"/>
        </w:tabs>
        <w:spacing w:after="0" w:line="240" w:lineRule="auto"/>
        <w:ind w:left="1260"/>
        <w:jc w:val="both"/>
        <w:rPr>
          <w:rFonts w:ascii="Times New Roman" w:hAnsi="Times New Roman" w:cs="Times New Roman"/>
          <w:sz w:val="20"/>
        </w:rPr>
      </w:pPr>
      <w:r w:rsidRPr="00E61B82">
        <w:rPr>
          <w:rFonts w:ascii="Times New Roman" w:hAnsi="Times New Roman" w:cs="Times New Roman"/>
          <w:sz w:val="20"/>
        </w:rPr>
        <w:t>29</w:t>
      </w:r>
      <w:r w:rsidR="00395832" w:rsidRPr="00E61B82">
        <w:rPr>
          <w:rFonts w:ascii="Times New Roman" w:hAnsi="Times New Roman" w:cs="Times New Roman"/>
          <w:smallCaps/>
          <w:sz w:val="20"/>
        </w:rPr>
        <w:t>a</w:t>
      </w:r>
      <w:r w:rsidR="003E1E1E" w:rsidRPr="00E61B82">
        <w:rPr>
          <w:rFonts w:ascii="Times New Roman" w:hAnsi="Times New Roman" w:cs="Times New Roman"/>
          <w:sz w:val="20"/>
        </w:rPr>
        <w:t>.</w:t>
      </w:r>
      <w:r w:rsidR="003E1E1E" w:rsidRPr="00E61B82">
        <w:rPr>
          <w:rFonts w:ascii="Times New Roman" w:hAnsi="Times New Roman" w:cs="Times New Roman"/>
          <w:sz w:val="20"/>
        </w:rPr>
        <w:tab/>
      </w:r>
      <w:r w:rsidRPr="00E61B82">
        <w:rPr>
          <w:rFonts w:ascii="Times New Roman" w:hAnsi="Times New Roman" w:cs="Times New Roman"/>
          <w:sz w:val="20"/>
        </w:rPr>
        <w:t>Broadcasting facilities may be made available to limited licensees</w:t>
      </w:r>
    </w:p>
    <w:p w14:paraId="2C76B823" w14:textId="77777777" w:rsidR="00CD32CF" w:rsidRPr="00E61B82" w:rsidRDefault="003E1E1E" w:rsidP="003E1E1E">
      <w:pPr>
        <w:tabs>
          <w:tab w:val="left" w:pos="1080"/>
        </w:tabs>
        <w:spacing w:after="0" w:line="240" w:lineRule="auto"/>
        <w:ind w:left="360"/>
        <w:jc w:val="both"/>
        <w:rPr>
          <w:rFonts w:ascii="Times New Roman" w:hAnsi="Times New Roman" w:cs="Times New Roman"/>
          <w:sz w:val="20"/>
        </w:rPr>
      </w:pPr>
      <w:r w:rsidRPr="00E61B82">
        <w:rPr>
          <w:rFonts w:ascii="Times New Roman" w:hAnsi="Times New Roman" w:cs="Times New Roman"/>
          <w:sz w:val="20"/>
        </w:rPr>
        <w:t>8.</w:t>
      </w:r>
      <w:r w:rsidRPr="00E61B82">
        <w:rPr>
          <w:rFonts w:ascii="Times New Roman" w:hAnsi="Times New Roman" w:cs="Times New Roman"/>
          <w:sz w:val="20"/>
        </w:rPr>
        <w:tab/>
      </w:r>
      <w:r w:rsidR="00CD32CF" w:rsidRPr="00E61B82">
        <w:rPr>
          <w:rFonts w:ascii="Times New Roman" w:hAnsi="Times New Roman" w:cs="Times New Roman"/>
          <w:sz w:val="20"/>
        </w:rPr>
        <w:t>Repeal of Part V and substitution of new Part:</w:t>
      </w:r>
    </w:p>
    <w:p w14:paraId="6182DE1F" w14:textId="77777777" w:rsidR="00CD32CF" w:rsidRPr="00E61B82" w:rsidRDefault="00CD32CF" w:rsidP="003E1E1E">
      <w:pPr>
        <w:spacing w:before="120" w:after="120" w:line="240" w:lineRule="auto"/>
        <w:jc w:val="center"/>
        <w:rPr>
          <w:rFonts w:ascii="Times New Roman" w:hAnsi="Times New Roman" w:cs="Times New Roman"/>
        </w:rPr>
      </w:pPr>
      <w:r w:rsidRPr="00E61B82">
        <w:rPr>
          <w:rFonts w:ascii="Times New Roman" w:hAnsi="Times New Roman" w:cs="Times New Roman"/>
        </w:rPr>
        <w:t>PART V—EMPLOYEES</w:t>
      </w:r>
    </w:p>
    <w:p w14:paraId="74902912" w14:textId="77777777" w:rsidR="00CD32CF" w:rsidRPr="00E61B82" w:rsidRDefault="003E1E1E" w:rsidP="003E59E5">
      <w:pPr>
        <w:tabs>
          <w:tab w:val="left" w:pos="1980"/>
        </w:tabs>
        <w:spacing w:after="0" w:line="240" w:lineRule="auto"/>
        <w:ind w:left="1260"/>
        <w:jc w:val="both"/>
        <w:rPr>
          <w:rFonts w:ascii="Times New Roman" w:hAnsi="Times New Roman" w:cs="Times New Roman"/>
          <w:sz w:val="20"/>
        </w:rPr>
      </w:pPr>
      <w:r w:rsidRPr="00E61B82">
        <w:rPr>
          <w:rFonts w:ascii="Times New Roman" w:hAnsi="Times New Roman" w:cs="Times New Roman"/>
          <w:sz w:val="20"/>
        </w:rPr>
        <w:t>32.</w:t>
      </w:r>
      <w:r w:rsidRPr="00E61B82">
        <w:rPr>
          <w:rFonts w:ascii="Times New Roman" w:hAnsi="Times New Roman" w:cs="Times New Roman"/>
          <w:sz w:val="20"/>
        </w:rPr>
        <w:tab/>
      </w:r>
      <w:r w:rsidR="00CD32CF" w:rsidRPr="00E61B82">
        <w:rPr>
          <w:rFonts w:ascii="Times New Roman" w:hAnsi="Times New Roman" w:cs="Times New Roman"/>
          <w:sz w:val="20"/>
        </w:rPr>
        <w:t>Employment of staff</w:t>
      </w:r>
    </w:p>
    <w:p w14:paraId="59848143" w14:textId="77777777" w:rsidR="00CD32CF" w:rsidRPr="00E61B82" w:rsidRDefault="003E1E1E" w:rsidP="003E59E5">
      <w:pPr>
        <w:tabs>
          <w:tab w:val="left" w:pos="1980"/>
        </w:tabs>
        <w:spacing w:after="0" w:line="240" w:lineRule="auto"/>
        <w:ind w:left="1260"/>
        <w:jc w:val="both"/>
        <w:rPr>
          <w:rFonts w:ascii="Times New Roman" w:hAnsi="Times New Roman" w:cs="Times New Roman"/>
          <w:sz w:val="20"/>
        </w:rPr>
      </w:pPr>
      <w:r w:rsidRPr="00E61B82">
        <w:rPr>
          <w:rFonts w:ascii="Times New Roman" w:hAnsi="Times New Roman" w:cs="Times New Roman"/>
          <w:sz w:val="20"/>
        </w:rPr>
        <w:t>33.</w:t>
      </w:r>
      <w:r w:rsidRPr="00E61B82">
        <w:rPr>
          <w:rFonts w:ascii="Times New Roman" w:hAnsi="Times New Roman" w:cs="Times New Roman"/>
          <w:sz w:val="20"/>
        </w:rPr>
        <w:tab/>
      </w:r>
      <w:r w:rsidR="00CD32CF" w:rsidRPr="00E61B82">
        <w:rPr>
          <w:rFonts w:ascii="Times New Roman" w:hAnsi="Times New Roman" w:cs="Times New Roman"/>
          <w:sz w:val="20"/>
        </w:rPr>
        <w:t>The Corporation is to achieve and maintain high standards as an employer</w:t>
      </w:r>
    </w:p>
    <w:p w14:paraId="4B5FCC91" w14:textId="77777777" w:rsidR="00CD32CF" w:rsidRPr="00E61B82" w:rsidRDefault="003E1E1E" w:rsidP="003E1E1E">
      <w:pPr>
        <w:tabs>
          <w:tab w:val="left" w:pos="1080"/>
        </w:tabs>
        <w:spacing w:after="0" w:line="240" w:lineRule="auto"/>
        <w:ind w:left="1080" w:hanging="720"/>
        <w:jc w:val="both"/>
        <w:rPr>
          <w:rFonts w:ascii="Times New Roman" w:hAnsi="Times New Roman" w:cs="Times New Roman"/>
          <w:sz w:val="20"/>
        </w:rPr>
      </w:pPr>
      <w:r w:rsidRPr="00E61B82">
        <w:rPr>
          <w:rFonts w:ascii="Times New Roman" w:hAnsi="Times New Roman" w:cs="Times New Roman"/>
          <w:sz w:val="20"/>
        </w:rPr>
        <w:t>9.</w:t>
      </w:r>
      <w:r w:rsidRPr="00E61B82">
        <w:rPr>
          <w:rFonts w:ascii="Times New Roman" w:hAnsi="Times New Roman" w:cs="Times New Roman"/>
          <w:sz w:val="20"/>
        </w:rPr>
        <w:tab/>
      </w:r>
      <w:r w:rsidR="00CD32CF" w:rsidRPr="00E61B82">
        <w:rPr>
          <w:rFonts w:ascii="Times New Roman" w:hAnsi="Times New Roman" w:cs="Times New Roman"/>
          <w:sz w:val="20"/>
        </w:rPr>
        <w:t>Application and investment of money</w:t>
      </w:r>
    </w:p>
    <w:p w14:paraId="3537BFBA" w14:textId="77777777" w:rsidR="00CD32CF" w:rsidRPr="00E61B82" w:rsidRDefault="003E1E1E" w:rsidP="003E1E1E">
      <w:pPr>
        <w:tabs>
          <w:tab w:val="left" w:pos="1350"/>
        </w:tabs>
        <w:spacing w:after="0" w:line="240" w:lineRule="auto"/>
        <w:ind w:left="1008" w:hanging="738"/>
        <w:jc w:val="both"/>
        <w:rPr>
          <w:rFonts w:ascii="Times New Roman" w:hAnsi="Times New Roman" w:cs="Times New Roman"/>
          <w:sz w:val="20"/>
        </w:rPr>
      </w:pPr>
      <w:r w:rsidRPr="00E61B82">
        <w:rPr>
          <w:rFonts w:ascii="Times New Roman" w:hAnsi="Times New Roman" w:cs="Times New Roman"/>
          <w:sz w:val="20"/>
        </w:rPr>
        <w:t>10.</w:t>
      </w:r>
      <w:r w:rsidRPr="00E61B82">
        <w:rPr>
          <w:rFonts w:ascii="Times New Roman" w:hAnsi="Times New Roman" w:cs="Times New Roman"/>
          <w:sz w:val="20"/>
        </w:rPr>
        <w:tab/>
      </w:r>
      <w:r w:rsidR="00CD32CF" w:rsidRPr="00E61B82">
        <w:rPr>
          <w:rFonts w:ascii="Times New Roman" w:hAnsi="Times New Roman" w:cs="Times New Roman"/>
          <w:sz w:val="20"/>
        </w:rPr>
        <w:t>Insertion of new sections:</w:t>
      </w:r>
    </w:p>
    <w:p w14:paraId="36C30F5F" w14:textId="77777777" w:rsidR="00CD32CF" w:rsidRPr="00E61B82" w:rsidRDefault="00CD32CF" w:rsidP="003E59E5">
      <w:pPr>
        <w:tabs>
          <w:tab w:val="left" w:pos="1980"/>
        </w:tabs>
        <w:spacing w:after="0" w:line="240" w:lineRule="auto"/>
        <w:ind w:left="1260"/>
        <w:jc w:val="both"/>
        <w:rPr>
          <w:rFonts w:ascii="Times New Roman" w:hAnsi="Times New Roman" w:cs="Times New Roman"/>
          <w:sz w:val="20"/>
        </w:rPr>
      </w:pPr>
      <w:r w:rsidRPr="00E61B82">
        <w:rPr>
          <w:rFonts w:ascii="Times New Roman" w:hAnsi="Times New Roman" w:cs="Times New Roman"/>
          <w:sz w:val="20"/>
        </w:rPr>
        <w:t>70</w:t>
      </w:r>
      <w:r w:rsidR="00395832" w:rsidRPr="00E61B82">
        <w:rPr>
          <w:rFonts w:ascii="Times New Roman" w:hAnsi="Times New Roman" w:cs="Times New Roman"/>
          <w:smallCaps/>
          <w:sz w:val="20"/>
        </w:rPr>
        <w:t>a</w:t>
      </w:r>
      <w:r w:rsidR="003E1E1E" w:rsidRPr="00E61B82">
        <w:rPr>
          <w:rFonts w:ascii="Times New Roman" w:hAnsi="Times New Roman" w:cs="Times New Roman"/>
          <w:sz w:val="20"/>
        </w:rPr>
        <w:t>.</w:t>
      </w:r>
      <w:r w:rsidR="003E1E1E" w:rsidRPr="00E61B82">
        <w:rPr>
          <w:rFonts w:ascii="Times New Roman" w:hAnsi="Times New Roman" w:cs="Times New Roman"/>
          <w:sz w:val="20"/>
        </w:rPr>
        <w:tab/>
      </w:r>
      <w:r w:rsidRPr="00E61B82">
        <w:rPr>
          <w:rFonts w:ascii="Times New Roman" w:hAnsi="Times New Roman" w:cs="Times New Roman"/>
          <w:sz w:val="20"/>
        </w:rPr>
        <w:t>Borrowing from Commonwealth</w:t>
      </w:r>
    </w:p>
    <w:p w14:paraId="74319051" w14:textId="77777777" w:rsidR="00CD32CF" w:rsidRPr="00E61B82" w:rsidRDefault="00CD32CF" w:rsidP="003E59E5">
      <w:pPr>
        <w:tabs>
          <w:tab w:val="left" w:pos="1980"/>
        </w:tabs>
        <w:spacing w:after="0" w:line="240" w:lineRule="auto"/>
        <w:ind w:left="1260"/>
        <w:jc w:val="both"/>
        <w:rPr>
          <w:rFonts w:ascii="Times New Roman" w:hAnsi="Times New Roman" w:cs="Times New Roman"/>
          <w:sz w:val="20"/>
        </w:rPr>
      </w:pPr>
      <w:r w:rsidRPr="00E61B82">
        <w:rPr>
          <w:rFonts w:ascii="Times New Roman" w:hAnsi="Times New Roman" w:cs="Times New Roman"/>
          <w:sz w:val="20"/>
        </w:rPr>
        <w:t>70</w:t>
      </w:r>
      <w:r w:rsidR="00395832" w:rsidRPr="00E61B82">
        <w:rPr>
          <w:rFonts w:ascii="Times New Roman" w:hAnsi="Times New Roman" w:cs="Times New Roman"/>
          <w:smallCaps/>
          <w:sz w:val="20"/>
        </w:rPr>
        <w:t>b</w:t>
      </w:r>
      <w:r w:rsidR="003E1E1E" w:rsidRPr="00E61B82">
        <w:rPr>
          <w:rFonts w:ascii="Times New Roman" w:hAnsi="Times New Roman" w:cs="Times New Roman"/>
          <w:sz w:val="20"/>
        </w:rPr>
        <w:t>.</w:t>
      </w:r>
      <w:r w:rsidR="003E1E1E" w:rsidRPr="00E61B82">
        <w:rPr>
          <w:rFonts w:ascii="Times New Roman" w:hAnsi="Times New Roman" w:cs="Times New Roman"/>
          <w:sz w:val="20"/>
        </w:rPr>
        <w:tab/>
      </w:r>
      <w:r w:rsidRPr="00E61B82">
        <w:rPr>
          <w:rFonts w:ascii="Times New Roman" w:hAnsi="Times New Roman" w:cs="Times New Roman"/>
          <w:sz w:val="20"/>
        </w:rPr>
        <w:t>Borrowings otherwise than from Commonwealth</w:t>
      </w:r>
    </w:p>
    <w:p w14:paraId="2C7A6757" w14:textId="77777777" w:rsidR="00CD32CF" w:rsidRPr="00E61B82" w:rsidRDefault="00CD32CF" w:rsidP="003E59E5">
      <w:pPr>
        <w:tabs>
          <w:tab w:val="left" w:pos="1980"/>
        </w:tabs>
        <w:spacing w:after="0" w:line="240" w:lineRule="auto"/>
        <w:ind w:left="1260"/>
        <w:jc w:val="both"/>
        <w:rPr>
          <w:rFonts w:ascii="Times New Roman" w:hAnsi="Times New Roman" w:cs="Times New Roman"/>
          <w:sz w:val="20"/>
        </w:rPr>
      </w:pPr>
      <w:r w:rsidRPr="00E61B82">
        <w:rPr>
          <w:rFonts w:ascii="Times New Roman" w:hAnsi="Times New Roman" w:cs="Times New Roman"/>
          <w:sz w:val="20"/>
        </w:rPr>
        <w:t>70</w:t>
      </w:r>
      <w:r w:rsidR="00395832" w:rsidRPr="00E61B82">
        <w:rPr>
          <w:rFonts w:ascii="Times New Roman" w:hAnsi="Times New Roman" w:cs="Times New Roman"/>
          <w:smallCaps/>
          <w:sz w:val="20"/>
        </w:rPr>
        <w:t>c</w:t>
      </w:r>
      <w:r w:rsidR="003E1E1E" w:rsidRPr="00E61B82">
        <w:rPr>
          <w:rFonts w:ascii="Times New Roman" w:hAnsi="Times New Roman" w:cs="Times New Roman"/>
          <w:sz w:val="20"/>
        </w:rPr>
        <w:t>.</w:t>
      </w:r>
      <w:r w:rsidR="003E1E1E" w:rsidRPr="00E61B82">
        <w:rPr>
          <w:rFonts w:ascii="Times New Roman" w:hAnsi="Times New Roman" w:cs="Times New Roman"/>
          <w:sz w:val="20"/>
        </w:rPr>
        <w:tab/>
      </w:r>
      <w:r w:rsidRPr="00E61B82">
        <w:rPr>
          <w:rFonts w:ascii="Times New Roman" w:hAnsi="Times New Roman" w:cs="Times New Roman"/>
          <w:sz w:val="20"/>
        </w:rPr>
        <w:t>Guarantee of borrowings by Corporation</w:t>
      </w:r>
    </w:p>
    <w:p w14:paraId="6EDB4E71" w14:textId="77777777" w:rsidR="00CD32CF" w:rsidRPr="00E61B82" w:rsidRDefault="00CD32CF" w:rsidP="003E59E5">
      <w:pPr>
        <w:tabs>
          <w:tab w:val="left" w:pos="1980"/>
        </w:tabs>
        <w:spacing w:after="0" w:line="240" w:lineRule="auto"/>
        <w:ind w:left="1260"/>
        <w:jc w:val="both"/>
        <w:rPr>
          <w:rFonts w:ascii="Times New Roman" w:hAnsi="Times New Roman" w:cs="Times New Roman"/>
          <w:sz w:val="20"/>
        </w:rPr>
      </w:pPr>
      <w:r w:rsidRPr="00E61B82">
        <w:rPr>
          <w:rFonts w:ascii="Times New Roman" w:hAnsi="Times New Roman" w:cs="Times New Roman"/>
          <w:sz w:val="20"/>
        </w:rPr>
        <w:t>70</w:t>
      </w:r>
      <w:r w:rsidR="00395832" w:rsidRPr="00E61B82">
        <w:rPr>
          <w:rFonts w:ascii="Times New Roman" w:hAnsi="Times New Roman" w:cs="Times New Roman"/>
          <w:smallCaps/>
          <w:sz w:val="20"/>
        </w:rPr>
        <w:t>d</w:t>
      </w:r>
      <w:r w:rsidR="003E1E1E" w:rsidRPr="00E61B82">
        <w:rPr>
          <w:rFonts w:ascii="Times New Roman" w:hAnsi="Times New Roman" w:cs="Times New Roman"/>
          <w:sz w:val="20"/>
        </w:rPr>
        <w:t>.</w:t>
      </w:r>
      <w:r w:rsidR="003E1E1E" w:rsidRPr="00E61B82">
        <w:rPr>
          <w:rFonts w:ascii="Times New Roman" w:hAnsi="Times New Roman" w:cs="Times New Roman"/>
          <w:sz w:val="20"/>
        </w:rPr>
        <w:tab/>
      </w:r>
      <w:r w:rsidRPr="00E61B82">
        <w:rPr>
          <w:rFonts w:ascii="Times New Roman" w:hAnsi="Times New Roman" w:cs="Times New Roman"/>
          <w:sz w:val="20"/>
        </w:rPr>
        <w:t>Corporation may give security</w:t>
      </w:r>
    </w:p>
    <w:p w14:paraId="6E5D3D15" w14:textId="77777777" w:rsidR="00CD32CF" w:rsidRPr="00E61B82" w:rsidRDefault="00CD32CF" w:rsidP="003E59E5">
      <w:pPr>
        <w:tabs>
          <w:tab w:val="left" w:pos="1980"/>
        </w:tabs>
        <w:spacing w:after="0" w:line="240" w:lineRule="auto"/>
        <w:ind w:left="1260"/>
        <w:jc w:val="both"/>
        <w:rPr>
          <w:rFonts w:ascii="Times New Roman" w:hAnsi="Times New Roman" w:cs="Times New Roman"/>
          <w:sz w:val="20"/>
        </w:rPr>
      </w:pPr>
      <w:r w:rsidRPr="00E61B82">
        <w:rPr>
          <w:rFonts w:ascii="Times New Roman" w:hAnsi="Times New Roman" w:cs="Times New Roman"/>
          <w:sz w:val="20"/>
        </w:rPr>
        <w:t>70</w:t>
      </w:r>
      <w:r w:rsidR="00395832" w:rsidRPr="00E61B82">
        <w:rPr>
          <w:rFonts w:ascii="Times New Roman" w:hAnsi="Times New Roman" w:cs="Times New Roman"/>
          <w:smallCaps/>
          <w:sz w:val="20"/>
        </w:rPr>
        <w:t>e</w:t>
      </w:r>
      <w:r w:rsidR="003E1E1E" w:rsidRPr="00E61B82">
        <w:rPr>
          <w:rFonts w:ascii="Times New Roman" w:hAnsi="Times New Roman" w:cs="Times New Roman"/>
          <w:sz w:val="20"/>
        </w:rPr>
        <w:t>.</w:t>
      </w:r>
      <w:r w:rsidR="003E1E1E" w:rsidRPr="00E61B82">
        <w:rPr>
          <w:rFonts w:ascii="Times New Roman" w:hAnsi="Times New Roman" w:cs="Times New Roman"/>
          <w:sz w:val="20"/>
        </w:rPr>
        <w:tab/>
      </w:r>
      <w:r w:rsidRPr="00E61B82">
        <w:rPr>
          <w:rFonts w:ascii="Times New Roman" w:hAnsi="Times New Roman" w:cs="Times New Roman"/>
          <w:sz w:val="20"/>
        </w:rPr>
        <w:t>Borrowings not otherwise permitted</w:t>
      </w:r>
    </w:p>
    <w:p w14:paraId="09FD4E89" w14:textId="77777777" w:rsidR="00CD32CF" w:rsidRPr="00E61B82" w:rsidRDefault="00CD32CF" w:rsidP="003E59E5">
      <w:pPr>
        <w:tabs>
          <w:tab w:val="left" w:pos="1980"/>
        </w:tabs>
        <w:spacing w:after="0" w:line="240" w:lineRule="auto"/>
        <w:ind w:left="1260"/>
        <w:jc w:val="both"/>
        <w:rPr>
          <w:rFonts w:ascii="Times New Roman" w:hAnsi="Times New Roman" w:cs="Times New Roman"/>
          <w:sz w:val="20"/>
        </w:rPr>
      </w:pPr>
      <w:r w:rsidRPr="00E61B82">
        <w:rPr>
          <w:rFonts w:ascii="Times New Roman" w:hAnsi="Times New Roman" w:cs="Times New Roman"/>
          <w:sz w:val="20"/>
        </w:rPr>
        <w:t>70</w:t>
      </w:r>
      <w:r w:rsidR="00395832" w:rsidRPr="00E61B82">
        <w:rPr>
          <w:rFonts w:ascii="Times New Roman" w:hAnsi="Times New Roman" w:cs="Times New Roman"/>
          <w:smallCaps/>
          <w:sz w:val="20"/>
        </w:rPr>
        <w:t>f</w:t>
      </w:r>
      <w:r w:rsidR="003E1E1E" w:rsidRPr="00E61B82">
        <w:rPr>
          <w:rFonts w:ascii="Times New Roman" w:hAnsi="Times New Roman" w:cs="Times New Roman"/>
          <w:sz w:val="20"/>
        </w:rPr>
        <w:t>.</w:t>
      </w:r>
      <w:r w:rsidR="003E1E1E" w:rsidRPr="00E61B82">
        <w:rPr>
          <w:rFonts w:ascii="Times New Roman" w:hAnsi="Times New Roman" w:cs="Times New Roman"/>
          <w:sz w:val="20"/>
        </w:rPr>
        <w:tab/>
      </w:r>
      <w:r w:rsidRPr="00E61B82">
        <w:rPr>
          <w:rFonts w:ascii="Times New Roman" w:hAnsi="Times New Roman" w:cs="Times New Roman"/>
          <w:sz w:val="20"/>
        </w:rPr>
        <w:t>Delegation by Treasurer</w:t>
      </w:r>
    </w:p>
    <w:p w14:paraId="55BA93A4" w14:textId="77777777" w:rsidR="00CD32CF" w:rsidRPr="00E61B82" w:rsidRDefault="003E1E1E" w:rsidP="003E1E1E">
      <w:pPr>
        <w:tabs>
          <w:tab w:val="left" w:pos="1080"/>
        </w:tabs>
        <w:spacing w:after="0" w:line="240" w:lineRule="auto"/>
        <w:ind w:left="1080" w:hanging="720"/>
        <w:jc w:val="both"/>
        <w:rPr>
          <w:rFonts w:ascii="Times New Roman" w:hAnsi="Times New Roman" w:cs="Times New Roman"/>
          <w:sz w:val="20"/>
        </w:rPr>
      </w:pPr>
      <w:r w:rsidRPr="00E61B82">
        <w:rPr>
          <w:rFonts w:ascii="Times New Roman" w:hAnsi="Times New Roman" w:cs="Times New Roman"/>
          <w:sz w:val="20"/>
        </w:rPr>
        <w:t>11.</w:t>
      </w:r>
      <w:r w:rsidRPr="00E61B82">
        <w:rPr>
          <w:rFonts w:ascii="Times New Roman" w:hAnsi="Times New Roman" w:cs="Times New Roman"/>
          <w:sz w:val="20"/>
        </w:rPr>
        <w:tab/>
      </w:r>
      <w:r w:rsidR="00CD32CF" w:rsidRPr="00E61B82">
        <w:rPr>
          <w:rFonts w:ascii="Times New Roman" w:hAnsi="Times New Roman" w:cs="Times New Roman"/>
          <w:sz w:val="20"/>
        </w:rPr>
        <w:t xml:space="preserve">Consequential amendments of the </w:t>
      </w:r>
      <w:r w:rsidR="00395832" w:rsidRPr="00E61B82">
        <w:rPr>
          <w:rFonts w:ascii="Times New Roman" w:hAnsi="Times New Roman" w:cs="Times New Roman"/>
          <w:i/>
          <w:sz w:val="20"/>
        </w:rPr>
        <w:t>Australian Broadcasting Corporation Act 1983</w:t>
      </w:r>
    </w:p>
    <w:p w14:paraId="71BEEB6B" w14:textId="77777777" w:rsidR="00CD32CF" w:rsidRPr="00E61B82" w:rsidRDefault="003E1E1E" w:rsidP="003E1E1E">
      <w:pPr>
        <w:tabs>
          <w:tab w:val="left" w:pos="1080"/>
        </w:tabs>
        <w:spacing w:after="0" w:line="240" w:lineRule="auto"/>
        <w:ind w:left="1080" w:hanging="720"/>
        <w:jc w:val="both"/>
        <w:rPr>
          <w:rFonts w:ascii="Times New Roman" w:hAnsi="Times New Roman" w:cs="Times New Roman"/>
          <w:sz w:val="20"/>
        </w:rPr>
      </w:pPr>
      <w:r w:rsidRPr="00E61B82">
        <w:rPr>
          <w:rFonts w:ascii="Times New Roman" w:hAnsi="Times New Roman" w:cs="Times New Roman"/>
          <w:sz w:val="20"/>
        </w:rPr>
        <w:t>12.</w:t>
      </w:r>
      <w:r w:rsidRPr="00E61B82">
        <w:rPr>
          <w:rFonts w:ascii="Times New Roman" w:hAnsi="Times New Roman" w:cs="Times New Roman"/>
          <w:sz w:val="20"/>
        </w:rPr>
        <w:tab/>
      </w:r>
      <w:r w:rsidR="00CD32CF" w:rsidRPr="00E61B82">
        <w:rPr>
          <w:rFonts w:ascii="Times New Roman" w:hAnsi="Times New Roman" w:cs="Times New Roman"/>
          <w:sz w:val="20"/>
        </w:rPr>
        <w:t>Transitional provisions</w:t>
      </w:r>
    </w:p>
    <w:p w14:paraId="445A56D7" w14:textId="77777777" w:rsidR="003B181B" w:rsidRDefault="003B181B" w:rsidP="003E1E1E">
      <w:pPr>
        <w:spacing w:after="0" w:line="240" w:lineRule="auto"/>
        <w:jc w:val="center"/>
        <w:rPr>
          <w:rFonts w:ascii="Times New Roman" w:hAnsi="Times New Roman" w:cs="Times New Roman"/>
        </w:rPr>
        <w:sectPr w:rsidR="003B181B" w:rsidSect="000E6DC2">
          <w:pgSz w:w="10325" w:h="14573" w:code="13"/>
          <w:pgMar w:top="1440" w:right="1440" w:bottom="720" w:left="1440" w:header="720" w:footer="720" w:gutter="0"/>
          <w:cols w:space="720"/>
          <w:docGrid w:linePitch="299"/>
        </w:sectPr>
      </w:pPr>
    </w:p>
    <w:p w14:paraId="58C25065" w14:textId="77777777" w:rsidR="00CD32CF" w:rsidRPr="00E61B82" w:rsidRDefault="00395832" w:rsidP="00E61B82">
      <w:pPr>
        <w:spacing w:after="0" w:line="240" w:lineRule="auto"/>
        <w:jc w:val="center"/>
        <w:rPr>
          <w:rFonts w:ascii="Times New Roman" w:hAnsi="Times New Roman" w:cs="Times New Roman"/>
        </w:rPr>
      </w:pPr>
      <w:r w:rsidRPr="00E61B82">
        <w:rPr>
          <w:rFonts w:ascii="Times New Roman" w:hAnsi="Times New Roman" w:cs="Times New Roman"/>
        </w:rPr>
        <w:lastRenderedPageBreak/>
        <w:t>TABLE OF PROVISIONS—</w:t>
      </w:r>
      <w:r w:rsidRPr="00E61B82">
        <w:rPr>
          <w:rFonts w:ascii="Times New Roman" w:hAnsi="Times New Roman" w:cs="Times New Roman"/>
          <w:i/>
        </w:rPr>
        <w:t>continued</w:t>
      </w:r>
    </w:p>
    <w:p w14:paraId="319307D0" w14:textId="006AD5AE" w:rsidR="00CD32CF" w:rsidRPr="00E61B82" w:rsidRDefault="00CD32CF" w:rsidP="00E61B82">
      <w:pPr>
        <w:spacing w:after="0" w:line="240" w:lineRule="auto"/>
        <w:jc w:val="both"/>
        <w:rPr>
          <w:rFonts w:ascii="Times New Roman" w:hAnsi="Times New Roman" w:cs="Times New Roman"/>
          <w:sz w:val="20"/>
        </w:rPr>
      </w:pPr>
      <w:r w:rsidRPr="00E61B82">
        <w:rPr>
          <w:rFonts w:ascii="Times New Roman" w:hAnsi="Times New Roman" w:cs="Times New Roman"/>
          <w:sz w:val="20"/>
        </w:rPr>
        <w:t>Section</w:t>
      </w:r>
    </w:p>
    <w:p w14:paraId="709F7739" w14:textId="77777777" w:rsidR="00CD32CF" w:rsidRPr="00E61B82" w:rsidRDefault="00CD32CF" w:rsidP="00E61B82">
      <w:pPr>
        <w:spacing w:after="0" w:line="240" w:lineRule="auto"/>
        <w:jc w:val="center"/>
        <w:rPr>
          <w:rFonts w:ascii="Times New Roman" w:hAnsi="Times New Roman" w:cs="Times New Roman"/>
        </w:rPr>
      </w:pPr>
      <w:r w:rsidRPr="00E61B82">
        <w:rPr>
          <w:rFonts w:ascii="Times New Roman" w:hAnsi="Times New Roman" w:cs="Times New Roman"/>
        </w:rPr>
        <w:t>PART III—AMENDMENTS OF THE BROADCASTING ACT 1942</w:t>
      </w:r>
    </w:p>
    <w:p w14:paraId="30ADBC8B" w14:textId="77777777" w:rsidR="00CD32CF" w:rsidRPr="00E61B82" w:rsidRDefault="003E1E1E" w:rsidP="00E61B82">
      <w:pPr>
        <w:tabs>
          <w:tab w:val="left" w:pos="1080"/>
        </w:tabs>
        <w:spacing w:after="0" w:line="240" w:lineRule="auto"/>
        <w:ind w:left="1080" w:hanging="720"/>
        <w:jc w:val="both"/>
        <w:rPr>
          <w:rFonts w:ascii="Times New Roman" w:hAnsi="Times New Roman" w:cs="Times New Roman"/>
          <w:sz w:val="20"/>
        </w:rPr>
      </w:pPr>
      <w:r w:rsidRPr="00E61B82">
        <w:rPr>
          <w:rFonts w:ascii="Times New Roman" w:hAnsi="Times New Roman" w:cs="Times New Roman"/>
          <w:sz w:val="20"/>
        </w:rPr>
        <w:t>13.</w:t>
      </w:r>
      <w:r w:rsidRPr="00E61B82">
        <w:rPr>
          <w:rFonts w:ascii="Times New Roman" w:hAnsi="Times New Roman" w:cs="Times New Roman"/>
          <w:sz w:val="20"/>
        </w:rPr>
        <w:tab/>
      </w:r>
      <w:r w:rsidR="00CD32CF" w:rsidRPr="00E61B82">
        <w:rPr>
          <w:rFonts w:ascii="Times New Roman" w:hAnsi="Times New Roman" w:cs="Times New Roman"/>
          <w:sz w:val="20"/>
        </w:rPr>
        <w:t>Principal Act</w:t>
      </w:r>
    </w:p>
    <w:p w14:paraId="1426FDA3" w14:textId="77777777" w:rsidR="00CD32CF" w:rsidRPr="00E61B82" w:rsidRDefault="003E1E1E" w:rsidP="00E61B82">
      <w:pPr>
        <w:tabs>
          <w:tab w:val="left" w:pos="1080"/>
        </w:tabs>
        <w:spacing w:after="0" w:line="240" w:lineRule="auto"/>
        <w:ind w:left="1080" w:hanging="720"/>
        <w:jc w:val="both"/>
        <w:rPr>
          <w:rFonts w:ascii="Times New Roman" w:hAnsi="Times New Roman" w:cs="Times New Roman"/>
          <w:sz w:val="20"/>
        </w:rPr>
      </w:pPr>
      <w:r w:rsidRPr="00E61B82">
        <w:rPr>
          <w:rFonts w:ascii="Times New Roman" w:hAnsi="Times New Roman" w:cs="Times New Roman"/>
          <w:sz w:val="20"/>
        </w:rPr>
        <w:t>14.</w:t>
      </w:r>
      <w:r w:rsidRPr="00E61B82">
        <w:rPr>
          <w:rFonts w:ascii="Times New Roman" w:hAnsi="Times New Roman" w:cs="Times New Roman"/>
          <w:sz w:val="20"/>
        </w:rPr>
        <w:tab/>
      </w:r>
      <w:r w:rsidR="00CD32CF" w:rsidRPr="00E61B82">
        <w:rPr>
          <w:rFonts w:ascii="Times New Roman" w:hAnsi="Times New Roman" w:cs="Times New Roman"/>
          <w:sz w:val="20"/>
        </w:rPr>
        <w:t>Interpretation</w:t>
      </w:r>
    </w:p>
    <w:p w14:paraId="36DD0139" w14:textId="77777777" w:rsidR="00CD32CF" w:rsidRPr="00E61B82" w:rsidRDefault="003E1E1E" w:rsidP="00E61B82">
      <w:pPr>
        <w:tabs>
          <w:tab w:val="left" w:pos="1080"/>
        </w:tabs>
        <w:spacing w:after="0" w:line="240" w:lineRule="auto"/>
        <w:ind w:left="1080" w:hanging="720"/>
        <w:jc w:val="both"/>
        <w:rPr>
          <w:rFonts w:ascii="Times New Roman" w:hAnsi="Times New Roman" w:cs="Times New Roman"/>
          <w:sz w:val="20"/>
        </w:rPr>
      </w:pPr>
      <w:r w:rsidRPr="00E61B82">
        <w:rPr>
          <w:rFonts w:ascii="Times New Roman" w:hAnsi="Times New Roman" w:cs="Times New Roman"/>
          <w:sz w:val="20"/>
        </w:rPr>
        <w:t>15.</w:t>
      </w:r>
      <w:r w:rsidRPr="00E61B82">
        <w:rPr>
          <w:rFonts w:ascii="Times New Roman" w:hAnsi="Times New Roman" w:cs="Times New Roman"/>
          <w:sz w:val="20"/>
        </w:rPr>
        <w:tab/>
      </w:r>
      <w:r w:rsidR="00CD32CF" w:rsidRPr="00E61B82">
        <w:rPr>
          <w:rFonts w:ascii="Times New Roman" w:hAnsi="Times New Roman" w:cs="Times New Roman"/>
          <w:sz w:val="20"/>
        </w:rPr>
        <w:t>Unauthorised operation of certain transmitters prohibited</w:t>
      </w:r>
    </w:p>
    <w:p w14:paraId="5784CB96" w14:textId="77777777" w:rsidR="00CD32CF" w:rsidRPr="00E61B82" w:rsidRDefault="003E1E1E" w:rsidP="00E61B82">
      <w:pPr>
        <w:tabs>
          <w:tab w:val="left" w:pos="1080"/>
        </w:tabs>
        <w:spacing w:after="0" w:line="240" w:lineRule="auto"/>
        <w:ind w:left="1080" w:hanging="720"/>
        <w:jc w:val="both"/>
        <w:rPr>
          <w:rFonts w:ascii="Times New Roman" w:hAnsi="Times New Roman" w:cs="Times New Roman"/>
          <w:sz w:val="20"/>
        </w:rPr>
      </w:pPr>
      <w:r w:rsidRPr="00E61B82">
        <w:rPr>
          <w:rFonts w:ascii="Times New Roman" w:hAnsi="Times New Roman" w:cs="Times New Roman"/>
          <w:sz w:val="20"/>
        </w:rPr>
        <w:t>16.</w:t>
      </w:r>
      <w:r w:rsidRPr="00E61B82">
        <w:rPr>
          <w:rFonts w:ascii="Times New Roman" w:hAnsi="Times New Roman" w:cs="Times New Roman"/>
          <w:sz w:val="20"/>
        </w:rPr>
        <w:tab/>
      </w:r>
      <w:r w:rsidR="00CD32CF" w:rsidRPr="00E61B82">
        <w:rPr>
          <w:rFonts w:ascii="Times New Roman" w:hAnsi="Times New Roman" w:cs="Times New Roman"/>
          <w:sz w:val="20"/>
        </w:rPr>
        <w:t>Repeal of section 6</w:t>
      </w:r>
      <w:r w:rsidR="00395832" w:rsidRPr="00E61B82">
        <w:rPr>
          <w:rFonts w:ascii="Times New Roman" w:hAnsi="Times New Roman" w:cs="Times New Roman"/>
          <w:smallCaps/>
          <w:sz w:val="20"/>
        </w:rPr>
        <w:t>b</w:t>
      </w:r>
      <w:r w:rsidR="00CD32CF" w:rsidRPr="00E61B82">
        <w:rPr>
          <w:rFonts w:ascii="Times New Roman" w:hAnsi="Times New Roman" w:cs="Times New Roman"/>
          <w:sz w:val="20"/>
        </w:rPr>
        <w:t xml:space="preserve"> and substitution of new section:</w:t>
      </w:r>
    </w:p>
    <w:p w14:paraId="1C831834" w14:textId="77777777" w:rsidR="00CD32CF" w:rsidRPr="00E61B82" w:rsidRDefault="00CD32CF" w:rsidP="00E61B82">
      <w:pPr>
        <w:tabs>
          <w:tab w:val="left" w:pos="1980"/>
        </w:tabs>
        <w:spacing w:after="0" w:line="240" w:lineRule="auto"/>
        <w:ind w:left="1260"/>
        <w:jc w:val="both"/>
        <w:rPr>
          <w:rFonts w:ascii="Times New Roman" w:hAnsi="Times New Roman" w:cs="Times New Roman"/>
          <w:sz w:val="18"/>
        </w:rPr>
      </w:pPr>
      <w:r w:rsidRPr="00E61B82">
        <w:rPr>
          <w:rFonts w:ascii="Times New Roman" w:hAnsi="Times New Roman" w:cs="Times New Roman"/>
          <w:sz w:val="18"/>
        </w:rPr>
        <w:t>6</w:t>
      </w:r>
      <w:r w:rsidR="00395832" w:rsidRPr="00E61B82">
        <w:rPr>
          <w:rFonts w:ascii="Times New Roman" w:hAnsi="Times New Roman" w:cs="Times New Roman"/>
          <w:smallCaps/>
          <w:sz w:val="18"/>
        </w:rPr>
        <w:t>b</w:t>
      </w:r>
      <w:r w:rsidR="003E1E1E" w:rsidRPr="00E61B82">
        <w:rPr>
          <w:rFonts w:ascii="Times New Roman" w:hAnsi="Times New Roman" w:cs="Times New Roman"/>
          <w:sz w:val="18"/>
        </w:rPr>
        <w:t>.</w:t>
      </w:r>
      <w:r w:rsidR="003E1E1E" w:rsidRPr="00E61B82">
        <w:rPr>
          <w:rFonts w:ascii="Times New Roman" w:hAnsi="Times New Roman" w:cs="Times New Roman"/>
          <w:sz w:val="18"/>
        </w:rPr>
        <w:tab/>
      </w:r>
      <w:r w:rsidRPr="00E61B82">
        <w:rPr>
          <w:rFonts w:ascii="Times New Roman" w:hAnsi="Times New Roman" w:cs="Times New Roman"/>
          <w:sz w:val="18"/>
        </w:rPr>
        <w:t>Use of telegraph lines for retransmission of programs</w:t>
      </w:r>
    </w:p>
    <w:p w14:paraId="6C444D24" w14:textId="77777777" w:rsidR="00CD32CF" w:rsidRPr="00E61B82" w:rsidRDefault="003E1E1E" w:rsidP="00E61B82">
      <w:pPr>
        <w:tabs>
          <w:tab w:val="left" w:pos="1080"/>
        </w:tabs>
        <w:spacing w:after="0" w:line="240" w:lineRule="auto"/>
        <w:ind w:left="1080" w:hanging="720"/>
        <w:jc w:val="both"/>
        <w:rPr>
          <w:rFonts w:ascii="Times New Roman" w:hAnsi="Times New Roman" w:cs="Times New Roman"/>
          <w:sz w:val="20"/>
        </w:rPr>
      </w:pPr>
      <w:r w:rsidRPr="00E61B82">
        <w:rPr>
          <w:rFonts w:ascii="Times New Roman" w:hAnsi="Times New Roman" w:cs="Times New Roman"/>
          <w:sz w:val="20"/>
        </w:rPr>
        <w:t>17.</w:t>
      </w:r>
      <w:r w:rsidRPr="00E61B82">
        <w:rPr>
          <w:rFonts w:ascii="Times New Roman" w:hAnsi="Times New Roman" w:cs="Times New Roman"/>
          <w:sz w:val="20"/>
        </w:rPr>
        <w:tab/>
      </w:r>
      <w:r w:rsidR="00CD32CF" w:rsidRPr="00E61B82">
        <w:rPr>
          <w:rFonts w:ascii="Times New Roman" w:hAnsi="Times New Roman" w:cs="Times New Roman"/>
          <w:sz w:val="20"/>
        </w:rPr>
        <w:t>Functions and powers of Tribunal</w:t>
      </w:r>
    </w:p>
    <w:p w14:paraId="13505E82" w14:textId="77777777" w:rsidR="00CD32CF" w:rsidRPr="00E61B82" w:rsidRDefault="003E1E1E" w:rsidP="00E61B82">
      <w:pPr>
        <w:tabs>
          <w:tab w:val="left" w:pos="1080"/>
        </w:tabs>
        <w:spacing w:after="0" w:line="240" w:lineRule="auto"/>
        <w:ind w:left="1080" w:hanging="720"/>
        <w:jc w:val="both"/>
        <w:rPr>
          <w:rFonts w:ascii="Times New Roman" w:hAnsi="Times New Roman" w:cs="Times New Roman"/>
          <w:sz w:val="20"/>
        </w:rPr>
      </w:pPr>
      <w:r w:rsidRPr="00E61B82">
        <w:rPr>
          <w:rFonts w:ascii="Times New Roman" w:hAnsi="Times New Roman" w:cs="Times New Roman"/>
          <w:sz w:val="20"/>
        </w:rPr>
        <w:t>18.</w:t>
      </w:r>
      <w:r w:rsidRPr="00E61B82">
        <w:rPr>
          <w:rFonts w:ascii="Times New Roman" w:hAnsi="Times New Roman" w:cs="Times New Roman"/>
          <w:sz w:val="20"/>
        </w:rPr>
        <w:tab/>
      </w:r>
      <w:r w:rsidR="00CD32CF" w:rsidRPr="00E61B82">
        <w:rPr>
          <w:rFonts w:ascii="Times New Roman" w:hAnsi="Times New Roman" w:cs="Times New Roman"/>
          <w:sz w:val="20"/>
        </w:rPr>
        <w:t>Insertion of new section:</w:t>
      </w:r>
    </w:p>
    <w:p w14:paraId="0D466198" w14:textId="77777777" w:rsidR="00CD32CF" w:rsidRPr="00E61B82" w:rsidRDefault="00CD32CF" w:rsidP="00E61B82">
      <w:pPr>
        <w:tabs>
          <w:tab w:val="left" w:pos="1980"/>
        </w:tabs>
        <w:spacing w:after="0" w:line="240" w:lineRule="auto"/>
        <w:ind w:left="1260"/>
        <w:jc w:val="both"/>
        <w:rPr>
          <w:rFonts w:ascii="Times New Roman" w:hAnsi="Times New Roman" w:cs="Times New Roman"/>
          <w:sz w:val="18"/>
        </w:rPr>
      </w:pPr>
      <w:r w:rsidRPr="00E61B82">
        <w:rPr>
          <w:rFonts w:ascii="Times New Roman" w:hAnsi="Times New Roman" w:cs="Times New Roman"/>
          <w:sz w:val="18"/>
        </w:rPr>
        <w:t>26</w:t>
      </w:r>
      <w:r w:rsidR="00395832" w:rsidRPr="00E61B82">
        <w:rPr>
          <w:rFonts w:ascii="Times New Roman" w:hAnsi="Times New Roman" w:cs="Times New Roman"/>
          <w:smallCaps/>
          <w:sz w:val="18"/>
        </w:rPr>
        <w:t>a</w:t>
      </w:r>
      <w:r w:rsidR="003E1E1E" w:rsidRPr="00E61B82">
        <w:rPr>
          <w:rFonts w:ascii="Times New Roman" w:hAnsi="Times New Roman" w:cs="Times New Roman"/>
          <w:sz w:val="18"/>
        </w:rPr>
        <w:t>.</w:t>
      </w:r>
      <w:r w:rsidR="003E1E1E" w:rsidRPr="00E61B82">
        <w:rPr>
          <w:rFonts w:ascii="Times New Roman" w:hAnsi="Times New Roman" w:cs="Times New Roman"/>
          <w:sz w:val="18"/>
        </w:rPr>
        <w:tab/>
      </w:r>
      <w:r w:rsidRPr="00E61B82">
        <w:rPr>
          <w:rFonts w:ascii="Times New Roman" w:hAnsi="Times New Roman" w:cs="Times New Roman"/>
          <w:sz w:val="18"/>
        </w:rPr>
        <w:t>Money of the Tribunal</w:t>
      </w:r>
    </w:p>
    <w:p w14:paraId="601AB8D1" w14:textId="77777777" w:rsidR="00CD32CF" w:rsidRPr="00E61B82" w:rsidRDefault="003E1E1E" w:rsidP="00E61B82">
      <w:pPr>
        <w:tabs>
          <w:tab w:val="left" w:pos="1080"/>
        </w:tabs>
        <w:spacing w:after="0" w:line="240" w:lineRule="auto"/>
        <w:ind w:left="1080" w:hanging="720"/>
        <w:jc w:val="both"/>
        <w:rPr>
          <w:rFonts w:ascii="Times New Roman" w:hAnsi="Times New Roman" w:cs="Times New Roman"/>
          <w:sz w:val="20"/>
        </w:rPr>
      </w:pPr>
      <w:r w:rsidRPr="00E61B82">
        <w:rPr>
          <w:rFonts w:ascii="Times New Roman" w:hAnsi="Times New Roman" w:cs="Times New Roman"/>
          <w:sz w:val="20"/>
        </w:rPr>
        <w:t>19.</w:t>
      </w:r>
      <w:r w:rsidRPr="00E61B82">
        <w:rPr>
          <w:rFonts w:ascii="Times New Roman" w:hAnsi="Times New Roman" w:cs="Times New Roman"/>
          <w:sz w:val="20"/>
        </w:rPr>
        <w:tab/>
      </w:r>
      <w:r w:rsidR="00CD32CF" w:rsidRPr="00E61B82">
        <w:rPr>
          <w:rFonts w:ascii="Times New Roman" w:hAnsi="Times New Roman" w:cs="Times New Roman"/>
          <w:sz w:val="20"/>
        </w:rPr>
        <w:t>Application of money</w:t>
      </w:r>
    </w:p>
    <w:p w14:paraId="7C311765" w14:textId="77777777" w:rsidR="00CD32CF" w:rsidRPr="00E61B82" w:rsidRDefault="003E1E1E" w:rsidP="00E61B82">
      <w:pPr>
        <w:tabs>
          <w:tab w:val="left" w:pos="1080"/>
        </w:tabs>
        <w:spacing w:after="0" w:line="240" w:lineRule="auto"/>
        <w:ind w:left="1080" w:hanging="720"/>
        <w:jc w:val="both"/>
        <w:rPr>
          <w:rFonts w:ascii="Times New Roman" w:hAnsi="Times New Roman" w:cs="Times New Roman"/>
          <w:sz w:val="20"/>
        </w:rPr>
      </w:pPr>
      <w:r w:rsidRPr="00E61B82">
        <w:rPr>
          <w:rFonts w:ascii="Times New Roman" w:hAnsi="Times New Roman" w:cs="Times New Roman"/>
          <w:sz w:val="20"/>
        </w:rPr>
        <w:t>20.</w:t>
      </w:r>
      <w:r w:rsidRPr="00E61B82">
        <w:rPr>
          <w:rFonts w:ascii="Times New Roman" w:hAnsi="Times New Roman" w:cs="Times New Roman"/>
          <w:sz w:val="20"/>
        </w:rPr>
        <w:tab/>
      </w:r>
      <w:r w:rsidR="00CD32CF" w:rsidRPr="00E61B82">
        <w:rPr>
          <w:rFonts w:ascii="Times New Roman" w:hAnsi="Times New Roman" w:cs="Times New Roman"/>
          <w:sz w:val="20"/>
        </w:rPr>
        <w:t>Insertion of new section:</w:t>
      </w:r>
    </w:p>
    <w:p w14:paraId="025B65FF" w14:textId="77777777" w:rsidR="00CD32CF" w:rsidRPr="00E61B82" w:rsidRDefault="00CD32CF" w:rsidP="00E61B82">
      <w:pPr>
        <w:tabs>
          <w:tab w:val="left" w:pos="1980"/>
        </w:tabs>
        <w:spacing w:after="0" w:line="240" w:lineRule="auto"/>
        <w:ind w:left="1260"/>
        <w:jc w:val="both"/>
        <w:rPr>
          <w:rFonts w:ascii="Times New Roman" w:hAnsi="Times New Roman" w:cs="Times New Roman"/>
          <w:sz w:val="18"/>
        </w:rPr>
      </w:pPr>
      <w:r w:rsidRPr="00E61B82">
        <w:rPr>
          <w:rFonts w:ascii="Times New Roman" w:hAnsi="Times New Roman" w:cs="Times New Roman"/>
          <w:sz w:val="18"/>
        </w:rPr>
        <w:t>79</w:t>
      </w:r>
      <w:r w:rsidR="00395832" w:rsidRPr="00E61B82">
        <w:rPr>
          <w:rFonts w:ascii="Times New Roman" w:hAnsi="Times New Roman" w:cs="Times New Roman"/>
          <w:smallCaps/>
          <w:sz w:val="18"/>
        </w:rPr>
        <w:t>ea</w:t>
      </w:r>
      <w:r w:rsidR="003E1E1E" w:rsidRPr="00E61B82">
        <w:rPr>
          <w:rFonts w:ascii="Times New Roman" w:hAnsi="Times New Roman" w:cs="Times New Roman"/>
          <w:sz w:val="18"/>
        </w:rPr>
        <w:t>.</w:t>
      </w:r>
      <w:r w:rsidR="003E1E1E" w:rsidRPr="00E61B82">
        <w:rPr>
          <w:rFonts w:ascii="Times New Roman" w:hAnsi="Times New Roman" w:cs="Times New Roman"/>
          <w:sz w:val="18"/>
        </w:rPr>
        <w:tab/>
      </w:r>
      <w:r w:rsidRPr="00E61B82">
        <w:rPr>
          <w:rFonts w:ascii="Times New Roman" w:hAnsi="Times New Roman" w:cs="Times New Roman"/>
          <w:sz w:val="18"/>
        </w:rPr>
        <w:t>Broadcasting facilities may be made available to limited licensees</w:t>
      </w:r>
    </w:p>
    <w:p w14:paraId="0764951F" w14:textId="77777777" w:rsidR="00CD32CF" w:rsidRPr="00E61B82" w:rsidRDefault="003E1E1E" w:rsidP="00E61B82">
      <w:pPr>
        <w:tabs>
          <w:tab w:val="left" w:pos="1080"/>
        </w:tabs>
        <w:spacing w:after="0" w:line="240" w:lineRule="auto"/>
        <w:ind w:left="1080" w:hanging="720"/>
        <w:jc w:val="both"/>
        <w:rPr>
          <w:rFonts w:ascii="Times New Roman" w:hAnsi="Times New Roman" w:cs="Times New Roman"/>
          <w:sz w:val="20"/>
        </w:rPr>
      </w:pPr>
      <w:r w:rsidRPr="00E61B82">
        <w:rPr>
          <w:rFonts w:ascii="Times New Roman" w:hAnsi="Times New Roman" w:cs="Times New Roman"/>
          <w:sz w:val="20"/>
        </w:rPr>
        <w:t>21.</w:t>
      </w:r>
      <w:r w:rsidRPr="00E61B82">
        <w:rPr>
          <w:rFonts w:ascii="Times New Roman" w:hAnsi="Times New Roman" w:cs="Times New Roman"/>
          <w:sz w:val="20"/>
        </w:rPr>
        <w:tab/>
      </w:r>
      <w:r w:rsidR="00CD32CF" w:rsidRPr="00E61B82">
        <w:rPr>
          <w:rFonts w:ascii="Times New Roman" w:hAnsi="Times New Roman" w:cs="Times New Roman"/>
          <w:sz w:val="20"/>
        </w:rPr>
        <w:t>Responsibility for programs</w:t>
      </w:r>
    </w:p>
    <w:p w14:paraId="38B9838E" w14:textId="77777777" w:rsidR="00CD32CF" w:rsidRPr="00E61B82" w:rsidRDefault="003E1E1E" w:rsidP="00E61B82">
      <w:pPr>
        <w:tabs>
          <w:tab w:val="left" w:pos="1080"/>
        </w:tabs>
        <w:spacing w:after="0" w:line="240" w:lineRule="auto"/>
        <w:ind w:left="1080" w:hanging="720"/>
        <w:jc w:val="both"/>
        <w:rPr>
          <w:rFonts w:ascii="Times New Roman" w:hAnsi="Times New Roman" w:cs="Times New Roman"/>
          <w:sz w:val="20"/>
        </w:rPr>
      </w:pPr>
      <w:r w:rsidRPr="00E61B82">
        <w:rPr>
          <w:rFonts w:ascii="Times New Roman" w:hAnsi="Times New Roman" w:cs="Times New Roman"/>
          <w:sz w:val="20"/>
        </w:rPr>
        <w:t>22.</w:t>
      </w:r>
      <w:r w:rsidRPr="00E61B82">
        <w:rPr>
          <w:rFonts w:ascii="Times New Roman" w:hAnsi="Times New Roman" w:cs="Times New Roman"/>
          <w:sz w:val="20"/>
        </w:rPr>
        <w:tab/>
      </w:r>
      <w:r w:rsidR="00CD32CF" w:rsidRPr="00E61B82">
        <w:rPr>
          <w:rFonts w:ascii="Times New Roman" w:hAnsi="Times New Roman" w:cs="Times New Roman"/>
          <w:sz w:val="20"/>
        </w:rPr>
        <w:t>Insertion of new sections:</w:t>
      </w:r>
    </w:p>
    <w:p w14:paraId="3FF8BF62" w14:textId="77777777" w:rsidR="00CD32CF" w:rsidRPr="00E61B82" w:rsidRDefault="00CD32CF" w:rsidP="00E61B82">
      <w:pPr>
        <w:tabs>
          <w:tab w:val="left" w:pos="1980"/>
        </w:tabs>
        <w:spacing w:after="0" w:line="240" w:lineRule="auto"/>
        <w:ind w:left="1260"/>
        <w:jc w:val="both"/>
        <w:rPr>
          <w:rFonts w:ascii="Times New Roman" w:hAnsi="Times New Roman" w:cs="Times New Roman"/>
          <w:sz w:val="18"/>
        </w:rPr>
      </w:pPr>
      <w:r w:rsidRPr="00E61B82">
        <w:rPr>
          <w:rFonts w:ascii="Times New Roman" w:hAnsi="Times New Roman" w:cs="Times New Roman"/>
          <w:sz w:val="18"/>
        </w:rPr>
        <w:t>81</w:t>
      </w:r>
      <w:r w:rsidR="00395832" w:rsidRPr="00E61B82">
        <w:rPr>
          <w:rFonts w:ascii="Times New Roman" w:hAnsi="Times New Roman" w:cs="Times New Roman"/>
          <w:smallCaps/>
          <w:sz w:val="18"/>
        </w:rPr>
        <w:t>aa</w:t>
      </w:r>
      <w:r w:rsidR="003E1E1E" w:rsidRPr="00E61B82">
        <w:rPr>
          <w:rFonts w:ascii="Times New Roman" w:hAnsi="Times New Roman" w:cs="Times New Roman"/>
          <w:sz w:val="18"/>
        </w:rPr>
        <w:t>.</w:t>
      </w:r>
      <w:r w:rsidR="003E1E1E" w:rsidRPr="00E61B82">
        <w:rPr>
          <w:rFonts w:ascii="Times New Roman" w:hAnsi="Times New Roman" w:cs="Times New Roman"/>
          <w:sz w:val="18"/>
        </w:rPr>
        <w:tab/>
      </w:r>
      <w:r w:rsidRPr="00E61B82">
        <w:rPr>
          <w:rFonts w:ascii="Times New Roman" w:hAnsi="Times New Roman" w:cs="Times New Roman"/>
          <w:sz w:val="18"/>
        </w:rPr>
        <w:t>Who is eligible for the grant of a licence?</w:t>
      </w:r>
    </w:p>
    <w:p w14:paraId="44D2F73B" w14:textId="77777777" w:rsidR="00CD32CF" w:rsidRPr="00E61B82" w:rsidRDefault="00CD32CF" w:rsidP="00E61B82">
      <w:pPr>
        <w:tabs>
          <w:tab w:val="left" w:pos="1980"/>
        </w:tabs>
        <w:spacing w:after="0" w:line="240" w:lineRule="auto"/>
        <w:ind w:left="1260"/>
        <w:jc w:val="both"/>
        <w:rPr>
          <w:rFonts w:ascii="Times New Roman" w:hAnsi="Times New Roman" w:cs="Times New Roman"/>
          <w:sz w:val="18"/>
        </w:rPr>
      </w:pPr>
      <w:r w:rsidRPr="00E61B82">
        <w:rPr>
          <w:rFonts w:ascii="Times New Roman" w:hAnsi="Times New Roman" w:cs="Times New Roman"/>
          <w:sz w:val="18"/>
        </w:rPr>
        <w:t>81</w:t>
      </w:r>
      <w:r w:rsidR="00395832" w:rsidRPr="00E61B82">
        <w:rPr>
          <w:rFonts w:ascii="Times New Roman" w:hAnsi="Times New Roman" w:cs="Times New Roman"/>
          <w:smallCaps/>
          <w:sz w:val="18"/>
        </w:rPr>
        <w:t>ab</w:t>
      </w:r>
      <w:r w:rsidR="003E1E1E" w:rsidRPr="00E61B82">
        <w:rPr>
          <w:rFonts w:ascii="Times New Roman" w:hAnsi="Times New Roman" w:cs="Times New Roman"/>
          <w:sz w:val="18"/>
        </w:rPr>
        <w:t>.</w:t>
      </w:r>
      <w:r w:rsidR="003E1E1E" w:rsidRPr="00E61B82">
        <w:rPr>
          <w:rFonts w:ascii="Times New Roman" w:hAnsi="Times New Roman" w:cs="Times New Roman"/>
          <w:sz w:val="18"/>
        </w:rPr>
        <w:tab/>
      </w:r>
      <w:r w:rsidRPr="00E61B82">
        <w:rPr>
          <w:rFonts w:ascii="Times New Roman" w:hAnsi="Times New Roman" w:cs="Times New Roman"/>
          <w:sz w:val="18"/>
        </w:rPr>
        <w:t>Licence held by a consortium</w:t>
      </w:r>
    </w:p>
    <w:p w14:paraId="6C636A19" w14:textId="77777777" w:rsidR="00CD32CF" w:rsidRPr="00E61B82" w:rsidRDefault="003E1E1E" w:rsidP="00E61B82">
      <w:pPr>
        <w:tabs>
          <w:tab w:val="left" w:pos="1080"/>
        </w:tabs>
        <w:spacing w:after="0" w:line="240" w:lineRule="auto"/>
        <w:ind w:left="1080" w:hanging="720"/>
        <w:jc w:val="both"/>
        <w:rPr>
          <w:rFonts w:ascii="Times New Roman" w:hAnsi="Times New Roman" w:cs="Times New Roman"/>
          <w:sz w:val="20"/>
        </w:rPr>
      </w:pPr>
      <w:r w:rsidRPr="00E61B82">
        <w:rPr>
          <w:rFonts w:ascii="Times New Roman" w:hAnsi="Times New Roman" w:cs="Times New Roman"/>
          <w:sz w:val="20"/>
        </w:rPr>
        <w:t>23.</w:t>
      </w:r>
      <w:r w:rsidRPr="00E61B82">
        <w:rPr>
          <w:rFonts w:ascii="Times New Roman" w:hAnsi="Times New Roman" w:cs="Times New Roman"/>
          <w:sz w:val="20"/>
        </w:rPr>
        <w:tab/>
      </w:r>
      <w:r w:rsidR="00CD32CF" w:rsidRPr="00E61B82">
        <w:rPr>
          <w:rFonts w:ascii="Times New Roman" w:hAnsi="Times New Roman" w:cs="Times New Roman"/>
          <w:sz w:val="20"/>
        </w:rPr>
        <w:t>Insertion of new sections:</w:t>
      </w:r>
    </w:p>
    <w:p w14:paraId="3CEA2EDA" w14:textId="77777777" w:rsidR="00CD32CF" w:rsidRPr="00E61B82" w:rsidRDefault="00CD32CF" w:rsidP="00E61B82">
      <w:pPr>
        <w:tabs>
          <w:tab w:val="left" w:pos="1980"/>
        </w:tabs>
        <w:spacing w:after="0" w:line="240" w:lineRule="auto"/>
        <w:ind w:left="1260"/>
        <w:jc w:val="both"/>
        <w:rPr>
          <w:rFonts w:ascii="Times New Roman" w:hAnsi="Times New Roman" w:cs="Times New Roman"/>
          <w:sz w:val="20"/>
        </w:rPr>
      </w:pPr>
      <w:r w:rsidRPr="00E61B82">
        <w:rPr>
          <w:rFonts w:ascii="Times New Roman" w:hAnsi="Times New Roman" w:cs="Times New Roman"/>
          <w:sz w:val="20"/>
        </w:rPr>
        <w:t>81</w:t>
      </w:r>
      <w:r w:rsidR="00395832" w:rsidRPr="00E61B82">
        <w:rPr>
          <w:rFonts w:ascii="Times New Roman" w:hAnsi="Times New Roman" w:cs="Times New Roman"/>
          <w:smallCaps/>
          <w:sz w:val="20"/>
        </w:rPr>
        <w:t>b</w:t>
      </w:r>
      <w:r w:rsidR="003E1E1E" w:rsidRPr="00E61B82">
        <w:rPr>
          <w:rFonts w:ascii="Times New Roman" w:hAnsi="Times New Roman" w:cs="Times New Roman"/>
          <w:sz w:val="20"/>
        </w:rPr>
        <w:t>.</w:t>
      </w:r>
      <w:r w:rsidR="003E1E1E" w:rsidRPr="00E61B82">
        <w:rPr>
          <w:rFonts w:ascii="Times New Roman" w:hAnsi="Times New Roman" w:cs="Times New Roman"/>
          <w:sz w:val="20"/>
        </w:rPr>
        <w:tab/>
      </w:r>
      <w:r w:rsidRPr="00E61B82">
        <w:rPr>
          <w:rFonts w:ascii="Times New Roman" w:hAnsi="Times New Roman" w:cs="Times New Roman"/>
          <w:sz w:val="20"/>
        </w:rPr>
        <w:t>Purpose of limited licence</w:t>
      </w:r>
    </w:p>
    <w:p w14:paraId="7F143F14" w14:textId="77777777" w:rsidR="00CD32CF" w:rsidRPr="00E61B82" w:rsidRDefault="00CD32CF" w:rsidP="00E61B82">
      <w:pPr>
        <w:tabs>
          <w:tab w:val="left" w:pos="1980"/>
        </w:tabs>
        <w:spacing w:after="0" w:line="240" w:lineRule="auto"/>
        <w:ind w:left="1260"/>
        <w:jc w:val="both"/>
        <w:rPr>
          <w:rFonts w:ascii="Times New Roman" w:hAnsi="Times New Roman" w:cs="Times New Roman"/>
          <w:sz w:val="20"/>
        </w:rPr>
      </w:pPr>
      <w:r w:rsidRPr="00E61B82">
        <w:rPr>
          <w:rFonts w:ascii="Times New Roman" w:hAnsi="Times New Roman" w:cs="Times New Roman"/>
          <w:sz w:val="20"/>
        </w:rPr>
        <w:t>81</w:t>
      </w:r>
      <w:r w:rsidR="00395832" w:rsidRPr="00E61B82">
        <w:rPr>
          <w:rFonts w:ascii="Times New Roman" w:hAnsi="Times New Roman" w:cs="Times New Roman"/>
          <w:smallCaps/>
          <w:sz w:val="20"/>
        </w:rPr>
        <w:t>c</w:t>
      </w:r>
      <w:r w:rsidR="003E1E1E" w:rsidRPr="00E61B82">
        <w:rPr>
          <w:rFonts w:ascii="Times New Roman" w:hAnsi="Times New Roman" w:cs="Times New Roman"/>
          <w:sz w:val="20"/>
        </w:rPr>
        <w:t>.</w:t>
      </w:r>
      <w:r w:rsidR="003E1E1E" w:rsidRPr="00E61B82">
        <w:rPr>
          <w:rFonts w:ascii="Times New Roman" w:hAnsi="Times New Roman" w:cs="Times New Roman"/>
          <w:sz w:val="20"/>
        </w:rPr>
        <w:tab/>
      </w:r>
      <w:r w:rsidRPr="00E61B82">
        <w:rPr>
          <w:rFonts w:ascii="Times New Roman" w:hAnsi="Times New Roman" w:cs="Times New Roman"/>
          <w:sz w:val="20"/>
        </w:rPr>
        <w:t>Regulations may add new categories of limited licence</w:t>
      </w:r>
    </w:p>
    <w:p w14:paraId="46C4D2F5" w14:textId="77777777" w:rsidR="00CD32CF" w:rsidRPr="00E61B82" w:rsidRDefault="003E1E1E" w:rsidP="00E61B82">
      <w:pPr>
        <w:tabs>
          <w:tab w:val="left" w:pos="1080"/>
        </w:tabs>
        <w:spacing w:after="0" w:line="240" w:lineRule="auto"/>
        <w:ind w:left="1080" w:hanging="720"/>
        <w:jc w:val="both"/>
        <w:rPr>
          <w:rFonts w:ascii="Times New Roman" w:hAnsi="Times New Roman" w:cs="Times New Roman"/>
          <w:sz w:val="20"/>
        </w:rPr>
      </w:pPr>
      <w:r w:rsidRPr="00E61B82">
        <w:rPr>
          <w:rFonts w:ascii="Times New Roman" w:hAnsi="Times New Roman" w:cs="Times New Roman"/>
          <w:sz w:val="20"/>
        </w:rPr>
        <w:t>24.</w:t>
      </w:r>
      <w:r w:rsidRPr="00E61B82">
        <w:rPr>
          <w:rFonts w:ascii="Times New Roman" w:hAnsi="Times New Roman" w:cs="Times New Roman"/>
          <w:sz w:val="20"/>
        </w:rPr>
        <w:tab/>
      </w:r>
      <w:r w:rsidR="00CD32CF" w:rsidRPr="00E61B82">
        <w:rPr>
          <w:rFonts w:ascii="Times New Roman" w:hAnsi="Times New Roman" w:cs="Times New Roman"/>
          <w:sz w:val="20"/>
        </w:rPr>
        <w:t>Applications for grant of certain licences</w:t>
      </w:r>
    </w:p>
    <w:p w14:paraId="07DDE20A" w14:textId="77777777" w:rsidR="00CD32CF" w:rsidRPr="00E61B82" w:rsidRDefault="003E1E1E" w:rsidP="00E61B82">
      <w:pPr>
        <w:tabs>
          <w:tab w:val="left" w:pos="1080"/>
        </w:tabs>
        <w:spacing w:after="0" w:line="240" w:lineRule="auto"/>
        <w:ind w:left="1080" w:hanging="720"/>
        <w:jc w:val="both"/>
        <w:rPr>
          <w:rFonts w:ascii="Times New Roman" w:hAnsi="Times New Roman" w:cs="Times New Roman"/>
          <w:sz w:val="20"/>
        </w:rPr>
      </w:pPr>
      <w:r w:rsidRPr="00E61B82">
        <w:rPr>
          <w:rFonts w:ascii="Times New Roman" w:hAnsi="Times New Roman" w:cs="Times New Roman"/>
          <w:sz w:val="20"/>
        </w:rPr>
        <w:t>25.</w:t>
      </w:r>
      <w:r w:rsidRPr="00E61B82">
        <w:rPr>
          <w:rFonts w:ascii="Times New Roman" w:hAnsi="Times New Roman" w:cs="Times New Roman"/>
          <w:sz w:val="20"/>
        </w:rPr>
        <w:tab/>
      </w:r>
      <w:r w:rsidR="00CD32CF" w:rsidRPr="00E61B82">
        <w:rPr>
          <w:rFonts w:ascii="Times New Roman" w:hAnsi="Times New Roman" w:cs="Times New Roman"/>
          <w:sz w:val="20"/>
        </w:rPr>
        <w:t>Applications for grant of supplementary radio licences</w:t>
      </w:r>
    </w:p>
    <w:p w14:paraId="663555B9" w14:textId="77777777" w:rsidR="00CD32CF" w:rsidRPr="00E61B82" w:rsidRDefault="003E1E1E" w:rsidP="00E61B82">
      <w:pPr>
        <w:tabs>
          <w:tab w:val="left" w:pos="1080"/>
        </w:tabs>
        <w:spacing w:after="0" w:line="240" w:lineRule="auto"/>
        <w:ind w:left="1080" w:hanging="720"/>
        <w:jc w:val="both"/>
        <w:rPr>
          <w:rFonts w:ascii="Times New Roman" w:hAnsi="Times New Roman" w:cs="Times New Roman"/>
          <w:sz w:val="20"/>
        </w:rPr>
      </w:pPr>
      <w:r w:rsidRPr="00E61B82">
        <w:rPr>
          <w:rFonts w:ascii="Times New Roman" w:hAnsi="Times New Roman" w:cs="Times New Roman"/>
          <w:sz w:val="20"/>
        </w:rPr>
        <w:t>26.</w:t>
      </w:r>
      <w:r w:rsidRPr="00E61B82">
        <w:rPr>
          <w:rFonts w:ascii="Times New Roman" w:hAnsi="Times New Roman" w:cs="Times New Roman"/>
          <w:sz w:val="20"/>
        </w:rPr>
        <w:tab/>
      </w:r>
      <w:r w:rsidR="00CD32CF" w:rsidRPr="00E61B82">
        <w:rPr>
          <w:rFonts w:ascii="Times New Roman" w:hAnsi="Times New Roman" w:cs="Times New Roman"/>
          <w:sz w:val="20"/>
        </w:rPr>
        <w:t>Insertion of new sections:</w:t>
      </w:r>
    </w:p>
    <w:p w14:paraId="27268DF9" w14:textId="77777777" w:rsidR="00CD32CF" w:rsidRPr="00E61B82" w:rsidRDefault="00CD32CF" w:rsidP="00E61B82">
      <w:pPr>
        <w:tabs>
          <w:tab w:val="left" w:pos="1980"/>
        </w:tabs>
        <w:spacing w:after="0" w:line="240" w:lineRule="auto"/>
        <w:ind w:left="1260"/>
        <w:jc w:val="both"/>
        <w:rPr>
          <w:rFonts w:ascii="Times New Roman" w:hAnsi="Times New Roman" w:cs="Times New Roman"/>
          <w:sz w:val="18"/>
        </w:rPr>
      </w:pPr>
      <w:r w:rsidRPr="00E61B82">
        <w:rPr>
          <w:rFonts w:ascii="Times New Roman" w:hAnsi="Times New Roman" w:cs="Times New Roman"/>
          <w:sz w:val="18"/>
        </w:rPr>
        <w:t>82</w:t>
      </w:r>
      <w:r w:rsidR="00395832" w:rsidRPr="00E61B82">
        <w:rPr>
          <w:rFonts w:ascii="Times New Roman" w:hAnsi="Times New Roman" w:cs="Times New Roman"/>
          <w:smallCaps/>
          <w:sz w:val="18"/>
        </w:rPr>
        <w:t>ab</w:t>
      </w:r>
      <w:r w:rsidR="003E1E1E" w:rsidRPr="00E61B82">
        <w:rPr>
          <w:rFonts w:ascii="Times New Roman" w:hAnsi="Times New Roman" w:cs="Times New Roman"/>
          <w:sz w:val="18"/>
        </w:rPr>
        <w:t>.</w:t>
      </w:r>
      <w:r w:rsidR="003E1E1E" w:rsidRPr="00E61B82">
        <w:rPr>
          <w:rFonts w:ascii="Times New Roman" w:hAnsi="Times New Roman" w:cs="Times New Roman"/>
          <w:sz w:val="18"/>
        </w:rPr>
        <w:tab/>
      </w:r>
      <w:r w:rsidRPr="00E61B82">
        <w:rPr>
          <w:rFonts w:ascii="Times New Roman" w:hAnsi="Times New Roman" w:cs="Times New Roman"/>
          <w:sz w:val="18"/>
        </w:rPr>
        <w:t>Applications for grant of limited licences</w:t>
      </w:r>
    </w:p>
    <w:p w14:paraId="0D21554A" w14:textId="77777777" w:rsidR="00CD32CF" w:rsidRPr="00E61B82" w:rsidRDefault="00CD32CF" w:rsidP="00E61B82">
      <w:pPr>
        <w:tabs>
          <w:tab w:val="left" w:pos="1980"/>
        </w:tabs>
        <w:spacing w:after="0" w:line="240" w:lineRule="auto"/>
        <w:ind w:left="1260"/>
        <w:jc w:val="both"/>
        <w:rPr>
          <w:rFonts w:ascii="Times New Roman" w:hAnsi="Times New Roman" w:cs="Times New Roman"/>
          <w:sz w:val="18"/>
        </w:rPr>
      </w:pPr>
      <w:r w:rsidRPr="00E61B82">
        <w:rPr>
          <w:rFonts w:ascii="Times New Roman" w:hAnsi="Times New Roman" w:cs="Times New Roman"/>
          <w:sz w:val="18"/>
        </w:rPr>
        <w:t>82</w:t>
      </w:r>
      <w:r w:rsidR="00395832" w:rsidRPr="00E61B82">
        <w:rPr>
          <w:rFonts w:ascii="Times New Roman" w:hAnsi="Times New Roman" w:cs="Times New Roman"/>
          <w:smallCaps/>
          <w:sz w:val="18"/>
        </w:rPr>
        <w:t>ac</w:t>
      </w:r>
      <w:r w:rsidR="003E1E1E" w:rsidRPr="00E61B82">
        <w:rPr>
          <w:rFonts w:ascii="Times New Roman" w:hAnsi="Times New Roman" w:cs="Times New Roman"/>
          <w:sz w:val="18"/>
        </w:rPr>
        <w:t>.</w:t>
      </w:r>
      <w:r w:rsidR="003E1E1E" w:rsidRPr="00E61B82">
        <w:rPr>
          <w:rFonts w:ascii="Times New Roman" w:hAnsi="Times New Roman" w:cs="Times New Roman"/>
          <w:sz w:val="18"/>
        </w:rPr>
        <w:tab/>
      </w:r>
      <w:r w:rsidRPr="00E61B82">
        <w:rPr>
          <w:rFonts w:ascii="Times New Roman" w:hAnsi="Times New Roman" w:cs="Times New Roman"/>
          <w:sz w:val="18"/>
        </w:rPr>
        <w:t>Tribunal may request outline of program content and format</w:t>
      </w:r>
    </w:p>
    <w:p w14:paraId="52D1A477" w14:textId="77777777" w:rsidR="00CD32CF" w:rsidRPr="00E61B82" w:rsidRDefault="00CD32CF" w:rsidP="00E61B82">
      <w:pPr>
        <w:tabs>
          <w:tab w:val="left" w:pos="1980"/>
        </w:tabs>
        <w:spacing w:after="0" w:line="240" w:lineRule="auto"/>
        <w:ind w:left="1260"/>
        <w:jc w:val="both"/>
        <w:rPr>
          <w:rFonts w:ascii="Times New Roman" w:hAnsi="Times New Roman" w:cs="Times New Roman"/>
          <w:sz w:val="18"/>
        </w:rPr>
      </w:pPr>
      <w:r w:rsidRPr="00E61B82">
        <w:rPr>
          <w:rFonts w:ascii="Times New Roman" w:hAnsi="Times New Roman" w:cs="Times New Roman"/>
          <w:sz w:val="18"/>
        </w:rPr>
        <w:t>82</w:t>
      </w:r>
      <w:r w:rsidR="00395832" w:rsidRPr="00E61B82">
        <w:rPr>
          <w:rFonts w:ascii="Times New Roman" w:hAnsi="Times New Roman" w:cs="Times New Roman"/>
          <w:smallCaps/>
          <w:sz w:val="18"/>
        </w:rPr>
        <w:t>ad</w:t>
      </w:r>
      <w:r w:rsidR="003E1E1E" w:rsidRPr="00E61B82">
        <w:rPr>
          <w:rFonts w:ascii="Times New Roman" w:hAnsi="Times New Roman" w:cs="Times New Roman"/>
          <w:sz w:val="18"/>
        </w:rPr>
        <w:t>.</w:t>
      </w:r>
      <w:r w:rsidR="003E1E1E" w:rsidRPr="00E61B82">
        <w:rPr>
          <w:rFonts w:ascii="Times New Roman" w:hAnsi="Times New Roman" w:cs="Times New Roman"/>
          <w:sz w:val="18"/>
        </w:rPr>
        <w:tab/>
      </w:r>
      <w:r w:rsidRPr="00E61B82">
        <w:rPr>
          <w:rFonts w:ascii="Times New Roman" w:hAnsi="Times New Roman" w:cs="Times New Roman"/>
          <w:sz w:val="18"/>
        </w:rPr>
        <w:t>Tribunal may request applicant to give copy of constituent documents</w:t>
      </w:r>
    </w:p>
    <w:p w14:paraId="4F9F45FE" w14:textId="77777777" w:rsidR="00CD32CF" w:rsidRPr="00E61B82" w:rsidRDefault="003E1E1E" w:rsidP="00E61B82">
      <w:pPr>
        <w:tabs>
          <w:tab w:val="left" w:pos="1080"/>
        </w:tabs>
        <w:spacing w:after="0" w:line="240" w:lineRule="auto"/>
        <w:ind w:left="1080" w:hanging="720"/>
        <w:jc w:val="both"/>
        <w:rPr>
          <w:rFonts w:ascii="Times New Roman" w:hAnsi="Times New Roman" w:cs="Times New Roman"/>
          <w:sz w:val="20"/>
        </w:rPr>
      </w:pPr>
      <w:r w:rsidRPr="00E61B82">
        <w:rPr>
          <w:rFonts w:ascii="Times New Roman" w:hAnsi="Times New Roman" w:cs="Times New Roman"/>
          <w:sz w:val="20"/>
        </w:rPr>
        <w:t>27.</w:t>
      </w:r>
      <w:r w:rsidRPr="00E61B82">
        <w:rPr>
          <w:rFonts w:ascii="Times New Roman" w:hAnsi="Times New Roman" w:cs="Times New Roman"/>
          <w:sz w:val="20"/>
        </w:rPr>
        <w:tab/>
      </w:r>
      <w:r w:rsidR="00CD32CF" w:rsidRPr="00E61B82">
        <w:rPr>
          <w:rFonts w:ascii="Times New Roman" w:hAnsi="Times New Roman" w:cs="Times New Roman"/>
          <w:sz w:val="20"/>
        </w:rPr>
        <w:t>Repeal of section 83 and substitution of new sections:</w:t>
      </w:r>
    </w:p>
    <w:p w14:paraId="2C4CF62B" w14:textId="77777777" w:rsidR="00CD32CF" w:rsidRPr="00E61B82" w:rsidRDefault="003E1E1E" w:rsidP="00E61B82">
      <w:pPr>
        <w:tabs>
          <w:tab w:val="left" w:pos="1980"/>
        </w:tabs>
        <w:spacing w:after="0" w:line="240" w:lineRule="auto"/>
        <w:ind w:left="1260"/>
        <w:jc w:val="both"/>
        <w:rPr>
          <w:rFonts w:ascii="Times New Roman" w:hAnsi="Times New Roman" w:cs="Times New Roman"/>
          <w:sz w:val="18"/>
        </w:rPr>
      </w:pPr>
      <w:r w:rsidRPr="00E61B82">
        <w:rPr>
          <w:rFonts w:ascii="Times New Roman" w:hAnsi="Times New Roman" w:cs="Times New Roman"/>
          <w:sz w:val="18"/>
        </w:rPr>
        <w:t>83.</w:t>
      </w:r>
      <w:r w:rsidRPr="00E61B82">
        <w:rPr>
          <w:rFonts w:ascii="Times New Roman" w:hAnsi="Times New Roman" w:cs="Times New Roman"/>
          <w:sz w:val="18"/>
        </w:rPr>
        <w:tab/>
      </w:r>
      <w:r w:rsidR="00CD32CF" w:rsidRPr="00E61B82">
        <w:rPr>
          <w:rFonts w:ascii="Times New Roman" w:hAnsi="Times New Roman" w:cs="Times New Roman"/>
          <w:sz w:val="18"/>
        </w:rPr>
        <w:t>Undertaking</w:t>
      </w:r>
    </w:p>
    <w:p w14:paraId="1F8CA1BF" w14:textId="2C60D307" w:rsidR="00CD32CF" w:rsidRPr="00E61B82" w:rsidRDefault="00CD32CF" w:rsidP="00E61B82">
      <w:pPr>
        <w:tabs>
          <w:tab w:val="left" w:pos="1980"/>
        </w:tabs>
        <w:spacing w:after="0" w:line="240" w:lineRule="auto"/>
        <w:ind w:left="1260"/>
        <w:jc w:val="both"/>
        <w:rPr>
          <w:rFonts w:ascii="Times New Roman" w:hAnsi="Times New Roman" w:cs="Times New Roman"/>
          <w:sz w:val="18"/>
        </w:rPr>
      </w:pPr>
      <w:r w:rsidRPr="00E61B82">
        <w:rPr>
          <w:rFonts w:ascii="Times New Roman" w:hAnsi="Times New Roman" w:cs="Times New Roman"/>
          <w:sz w:val="18"/>
        </w:rPr>
        <w:t>83</w:t>
      </w:r>
      <w:r w:rsidR="00395832" w:rsidRPr="00E61B82">
        <w:rPr>
          <w:rFonts w:ascii="Times New Roman" w:hAnsi="Times New Roman" w:cs="Times New Roman"/>
          <w:smallCaps/>
          <w:sz w:val="18"/>
        </w:rPr>
        <w:t>a</w:t>
      </w:r>
      <w:r w:rsidR="003E1E1E" w:rsidRPr="00E61B82">
        <w:rPr>
          <w:rFonts w:ascii="Times New Roman" w:hAnsi="Times New Roman" w:cs="Times New Roman"/>
          <w:sz w:val="18"/>
        </w:rPr>
        <w:t>.</w:t>
      </w:r>
      <w:r w:rsidR="003E1E1E" w:rsidRPr="00E61B82">
        <w:rPr>
          <w:rFonts w:ascii="Times New Roman" w:hAnsi="Times New Roman" w:cs="Times New Roman"/>
          <w:sz w:val="18"/>
        </w:rPr>
        <w:tab/>
      </w:r>
      <w:r w:rsidRPr="00E61B82">
        <w:rPr>
          <w:rFonts w:ascii="Times New Roman" w:hAnsi="Times New Roman" w:cs="Times New Roman"/>
          <w:sz w:val="18"/>
        </w:rPr>
        <w:t xml:space="preserve">Criteria for grant of commercial </w:t>
      </w:r>
      <w:proofErr w:type="spellStart"/>
      <w:r w:rsidRPr="00E61B82">
        <w:rPr>
          <w:rFonts w:ascii="Times New Roman" w:hAnsi="Times New Roman" w:cs="Times New Roman"/>
          <w:sz w:val="18"/>
        </w:rPr>
        <w:t>licence</w:t>
      </w:r>
      <w:proofErr w:type="spellEnd"/>
    </w:p>
    <w:p w14:paraId="7125D2DB" w14:textId="77777777" w:rsidR="00CD32CF" w:rsidRPr="00E61B82" w:rsidRDefault="00CD32CF" w:rsidP="00E61B82">
      <w:pPr>
        <w:tabs>
          <w:tab w:val="left" w:pos="1980"/>
        </w:tabs>
        <w:spacing w:after="0" w:line="240" w:lineRule="auto"/>
        <w:ind w:left="1260"/>
        <w:jc w:val="both"/>
        <w:rPr>
          <w:rFonts w:ascii="Times New Roman" w:hAnsi="Times New Roman" w:cs="Times New Roman"/>
          <w:sz w:val="18"/>
        </w:rPr>
      </w:pPr>
      <w:r w:rsidRPr="00E61B82">
        <w:rPr>
          <w:rFonts w:ascii="Times New Roman" w:hAnsi="Times New Roman" w:cs="Times New Roman"/>
          <w:sz w:val="18"/>
        </w:rPr>
        <w:t>83</w:t>
      </w:r>
      <w:r w:rsidR="00395832" w:rsidRPr="00E61B82">
        <w:rPr>
          <w:rFonts w:ascii="Times New Roman" w:hAnsi="Times New Roman" w:cs="Times New Roman"/>
          <w:smallCaps/>
          <w:sz w:val="18"/>
        </w:rPr>
        <w:t>b</w:t>
      </w:r>
      <w:r w:rsidR="003E1E1E" w:rsidRPr="00E61B82">
        <w:rPr>
          <w:rFonts w:ascii="Times New Roman" w:hAnsi="Times New Roman" w:cs="Times New Roman"/>
          <w:sz w:val="18"/>
        </w:rPr>
        <w:t>.</w:t>
      </w:r>
      <w:r w:rsidR="003E1E1E" w:rsidRPr="00E61B82">
        <w:rPr>
          <w:rFonts w:ascii="Times New Roman" w:hAnsi="Times New Roman" w:cs="Times New Roman"/>
          <w:sz w:val="18"/>
        </w:rPr>
        <w:tab/>
      </w:r>
      <w:r w:rsidRPr="00E61B82">
        <w:rPr>
          <w:rFonts w:ascii="Times New Roman" w:hAnsi="Times New Roman" w:cs="Times New Roman"/>
          <w:sz w:val="18"/>
        </w:rPr>
        <w:t>Criteria for grant of supplementary radio licence</w:t>
      </w:r>
    </w:p>
    <w:p w14:paraId="53171DC8" w14:textId="77777777" w:rsidR="00CD32CF" w:rsidRPr="00E61B82" w:rsidRDefault="00CD32CF" w:rsidP="00E61B82">
      <w:pPr>
        <w:tabs>
          <w:tab w:val="left" w:pos="1980"/>
        </w:tabs>
        <w:spacing w:after="0" w:line="240" w:lineRule="auto"/>
        <w:ind w:left="1260"/>
        <w:jc w:val="both"/>
        <w:rPr>
          <w:rFonts w:ascii="Times New Roman" w:hAnsi="Times New Roman" w:cs="Times New Roman"/>
          <w:sz w:val="18"/>
        </w:rPr>
      </w:pPr>
      <w:r w:rsidRPr="00E61B82">
        <w:rPr>
          <w:rFonts w:ascii="Times New Roman" w:hAnsi="Times New Roman" w:cs="Times New Roman"/>
          <w:sz w:val="18"/>
        </w:rPr>
        <w:t>83</w:t>
      </w:r>
      <w:r w:rsidR="00395832" w:rsidRPr="00E61B82">
        <w:rPr>
          <w:rFonts w:ascii="Times New Roman" w:hAnsi="Times New Roman" w:cs="Times New Roman"/>
          <w:smallCaps/>
          <w:sz w:val="18"/>
        </w:rPr>
        <w:t>c</w:t>
      </w:r>
      <w:r w:rsidR="003E1E1E" w:rsidRPr="00E61B82">
        <w:rPr>
          <w:rFonts w:ascii="Times New Roman" w:hAnsi="Times New Roman" w:cs="Times New Roman"/>
          <w:sz w:val="18"/>
        </w:rPr>
        <w:t>.</w:t>
      </w:r>
      <w:r w:rsidR="003E1E1E" w:rsidRPr="00E61B82">
        <w:rPr>
          <w:rFonts w:ascii="Times New Roman" w:hAnsi="Times New Roman" w:cs="Times New Roman"/>
          <w:sz w:val="18"/>
        </w:rPr>
        <w:tab/>
      </w:r>
      <w:r w:rsidRPr="00E61B82">
        <w:rPr>
          <w:rFonts w:ascii="Times New Roman" w:hAnsi="Times New Roman" w:cs="Times New Roman"/>
          <w:sz w:val="18"/>
        </w:rPr>
        <w:t>Criteria for grant of public licence</w:t>
      </w:r>
    </w:p>
    <w:p w14:paraId="38DE762C" w14:textId="77777777" w:rsidR="00CD32CF" w:rsidRPr="00E61B82" w:rsidRDefault="00CD32CF" w:rsidP="00E61B82">
      <w:pPr>
        <w:tabs>
          <w:tab w:val="left" w:pos="1980"/>
        </w:tabs>
        <w:spacing w:after="0" w:line="240" w:lineRule="auto"/>
        <w:ind w:left="1260"/>
        <w:jc w:val="both"/>
        <w:rPr>
          <w:rFonts w:ascii="Times New Roman" w:hAnsi="Times New Roman" w:cs="Times New Roman"/>
          <w:sz w:val="18"/>
        </w:rPr>
      </w:pPr>
      <w:r w:rsidRPr="00E61B82">
        <w:rPr>
          <w:rFonts w:ascii="Times New Roman" w:hAnsi="Times New Roman" w:cs="Times New Roman"/>
          <w:sz w:val="18"/>
        </w:rPr>
        <w:t>83</w:t>
      </w:r>
      <w:r w:rsidR="00395832" w:rsidRPr="00E61B82">
        <w:rPr>
          <w:rFonts w:ascii="Times New Roman" w:hAnsi="Times New Roman" w:cs="Times New Roman"/>
          <w:smallCaps/>
          <w:sz w:val="18"/>
        </w:rPr>
        <w:t>d</w:t>
      </w:r>
      <w:r w:rsidR="003E1E1E" w:rsidRPr="00E61B82">
        <w:rPr>
          <w:rFonts w:ascii="Times New Roman" w:hAnsi="Times New Roman" w:cs="Times New Roman"/>
          <w:sz w:val="18"/>
        </w:rPr>
        <w:t>.</w:t>
      </w:r>
      <w:r w:rsidR="003E1E1E" w:rsidRPr="00E61B82">
        <w:rPr>
          <w:rFonts w:ascii="Times New Roman" w:hAnsi="Times New Roman" w:cs="Times New Roman"/>
          <w:sz w:val="18"/>
        </w:rPr>
        <w:tab/>
      </w:r>
      <w:r w:rsidRPr="00E61B82">
        <w:rPr>
          <w:rFonts w:ascii="Times New Roman" w:hAnsi="Times New Roman" w:cs="Times New Roman"/>
          <w:sz w:val="18"/>
        </w:rPr>
        <w:t>Criteria for grant of remote licence</w:t>
      </w:r>
    </w:p>
    <w:p w14:paraId="49683AC5" w14:textId="77777777" w:rsidR="00CD32CF" w:rsidRPr="00E61B82" w:rsidRDefault="00CD32CF" w:rsidP="00E61B82">
      <w:pPr>
        <w:tabs>
          <w:tab w:val="left" w:pos="1980"/>
        </w:tabs>
        <w:spacing w:after="0" w:line="240" w:lineRule="auto"/>
        <w:ind w:left="1260"/>
        <w:jc w:val="both"/>
        <w:rPr>
          <w:rFonts w:ascii="Times New Roman" w:hAnsi="Times New Roman" w:cs="Times New Roman"/>
          <w:sz w:val="18"/>
        </w:rPr>
      </w:pPr>
      <w:r w:rsidRPr="00E61B82">
        <w:rPr>
          <w:rFonts w:ascii="Times New Roman" w:hAnsi="Times New Roman" w:cs="Times New Roman"/>
          <w:sz w:val="18"/>
        </w:rPr>
        <w:t>83</w:t>
      </w:r>
      <w:r w:rsidR="00395832" w:rsidRPr="00E61B82">
        <w:rPr>
          <w:rFonts w:ascii="Times New Roman" w:hAnsi="Times New Roman" w:cs="Times New Roman"/>
          <w:smallCaps/>
          <w:sz w:val="18"/>
        </w:rPr>
        <w:t>e</w:t>
      </w:r>
      <w:r w:rsidR="003E1E1E" w:rsidRPr="00E61B82">
        <w:rPr>
          <w:rFonts w:ascii="Times New Roman" w:hAnsi="Times New Roman" w:cs="Times New Roman"/>
          <w:sz w:val="18"/>
        </w:rPr>
        <w:t>.</w:t>
      </w:r>
      <w:r w:rsidR="003E1E1E" w:rsidRPr="00E61B82">
        <w:rPr>
          <w:rFonts w:ascii="Times New Roman" w:hAnsi="Times New Roman" w:cs="Times New Roman"/>
          <w:sz w:val="18"/>
        </w:rPr>
        <w:tab/>
      </w:r>
      <w:r w:rsidRPr="00E61B82">
        <w:rPr>
          <w:rFonts w:ascii="Times New Roman" w:hAnsi="Times New Roman" w:cs="Times New Roman"/>
          <w:sz w:val="18"/>
        </w:rPr>
        <w:t>Criteria for grant of limited licence</w:t>
      </w:r>
    </w:p>
    <w:p w14:paraId="3EA367AA" w14:textId="77777777" w:rsidR="00CD32CF" w:rsidRPr="00E61B82" w:rsidRDefault="00CD32CF" w:rsidP="00E61B82">
      <w:pPr>
        <w:tabs>
          <w:tab w:val="left" w:pos="1980"/>
        </w:tabs>
        <w:spacing w:after="0" w:line="240" w:lineRule="auto"/>
        <w:ind w:left="1260"/>
        <w:jc w:val="both"/>
        <w:rPr>
          <w:rFonts w:ascii="Times New Roman" w:hAnsi="Times New Roman" w:cs="Times New Roman"/>
          <w:sz w:val="18"/>
        </w:rPr>
      </w:pPr>
      <w:r w:rsidRPr="00E61B82">
        <w:rPr>
          <w:rFonts w:ascii="Times New Roman" w:hAnsi="Times New Roman" w:cs="Times New Roman"/>
          <w:sz w:val="18"/>
        </w:rPr>
        <w:t>83</w:t>
      </w:r>
      <w:r w:rsidR="00395832" w:rsidRPr="00E61B82">
        <w:rPr>
          <w:rFonts w:ascii="Times New Roman" w:hAnsi="Times New Roman" w:cs="Times New Roman"/>
          <w:smallCaps/>
          <w:sz w:val="18"/>
        </w:rPr>
        <w:t>f</w:t>
      </w:r>
      <w:r w:rsidR="003E1E1E" w:rsidRPr="00E61B82">
        <w:rPr>
          <w:rFonts w:ascii="Times New Roman" w:hAnsi="Times New Roman" w:cs="Times New Roman"/>
          <w:sz w:val="18"/>
        </w:rPr>
        <w:t>.</w:t>
      </w:r>
      <w:r w:rsidR="003E1E1E" w:rsidRPr="00E61B82">
        <w:rPr>
          <w:rFonts w:ascii="Times New Roman" w:hAnsi="Times New Roman" w:cs="Times New Roman"/>
          <w:sz w:val="18"/>
        </w:rPr>
        <w:tab/>
      </w:r>
      <w:r w:rsidRPr="00E61B82">
        <w:rPr>
          <w:rFonts w:ascii="Times New Roman" w:hAnsi="Times New Roman" w:cs="Times New Roman"/>
          <w:sz w:val="18"/>
        </w:rPr>
        <w:t>Minister may revise service specifications before grant of licence</w:t>
      </w:r>
    </w:p>
    <w:p w14:paraId="1DCCC545" w14:textId="77777777" w:rsidR="00CD32CF" w:rsidRPr="00E61B82" w:rsidRDefault="003E1E1E" w:rsidP="00E61B82">
      <w:pPr>
        <w:tabs>
          <w:tab w:val="left" w:pos="1080"/>
        </w:tabs>
        <w:spacing w:after="0" w:line="240" w:lineRule="auto"/>
        <w:ind w:left="1080" w:hanging="720"/>
        <w:jc w:val="both"/>
        <w:rPr>
          <w:rFonts w:ascii="Times New Roman" w:hAnsi="Times New Roman" w:cs="Times New Roman"/>
          <w:sz w:val="20"/>
        </w:rPr>
      </w:pPr>
      <w:r w:rsidRPr="00E61B82">
        <w:rPr>
          <w:rFonts w:ascii="Times New Roman" w:hAnsi="Times New Roman" w:cs="Times New Roman"/>
          <w:sz w:val="20"/>
        </w:rPr>
        <w:t>28.</w:t>
      </w:r>
      <w:r w:rsidRPr="00E61B82">
        <w:rPr>
          <w:rFonts w:ascii="Times New Roman" w:hAnsi="Times New Roman" w:cs="Times New Roman"/>
          <w:sz w:val="20"/>
        </w:rPr>
        <w:tab/>
      </w:r>
      <w:r w:rsidR="00CD32CF" w:rsidRPr="00E61B82">
        <w:rPr>
          <w:rFonts w:ascii="Times New Roman" w:hAnsi="Times New Roman" w:cs="Times New Roman"/>
          <w:sz w:val="20"/>
        </w:rPr>
        <w:t>Imposition of licence conditions</w:t>
      </w:r>
    </w:p>
    <w:p w14:paraId="53B899BE" w14:textId="77777777" w:rsidR="00CD32CF" w:rsidRPr="00E61B82" w:rsidRDefault="003E1E1E" w:rsidP="00E61B82">
      <w:pPr>
        <w:tabs>
          <w:tab w:val="left" w:pos="1080"/>
        </w:tabs>
        <w:spacing w:after="0" w:line="240" w:lineRule="auto"/>
        <w:ind w:left="1080" w:hanging="720"/>
        <w:jc w:val="both"/>
        <w:rPr>
          <w:rFonts w:ascii="Times New Roman" w:hAnsi="Times New Roman" w:cs="Times New Roman"/>
          <w:sz w:val="20"/>
        </w:rPr>
      </w:pPr>
      <w:r w:rsidRPr="00E61B82">
        <w:rPr>
          <w:rFonts w:ascii="Times New Roman" w:hAnsi="Times New Roman" w:cs="Times New Roman"/>
          <w:sz w:val="20"/>
        </w:rPr>
        <w:t>29.</w:t>
      </w:r>
      <w:r w:rsidRPr="00E61B82">
        <w:rPr>
          <w:rFonts w:ascii="Times New Roman" w:hAnsi="Times New Roman" w:cs="Times New Roman"/>
          <w:sz w:val="20"/>
        </w:rPr>
        <w:tab/>
      </w:r>
      <w:r w:rsidR="00CD32CF" w:rsidRPr="00E61B82">
        <w:rPr>
          <w:rFonts w:ascii="Times New Roman" w:hAnsi="Times New Roman" w:cs="Times New Roman"/>
          <w:sz w:val="20"/>
        </w:rPr>
        <w:t>Variation of licence conditions</w:t>
      </w:r>
    </w:p>
    <w:p w14:paraId="6BEEF845" w14:textId="77777777" w:rsidR="00CD32CF" w:rsidRPr="00E61B82" w:rsidRDefault="00B658B3" w:rsidP="00E61B82">
      <w:pPr>
        <w:tabs>
          <w:tab w:val="left" w:pos="1080"/>
        </w:tabs>
        <w:spacing w:after="0" w:line="240" w:lineRule="auto"/>
        <w:ind w:left="1080" w:hanging="720"/>
        <w:jc w:val="both"/>
        <w:rPr>
          <w:rFonts w:ascii="Times New Roman" w:hAnsi="Times New Roman" w:cs="Times New Roman"/>
          <w:sz w:val="20"/>
        </w:rPr>
      </w:pPr>
      <w:r w:rsidRPr="00E61B82">
        <w:rPr>
          <w:rFonts w:ascii="Times New Roman" w:hAnsi="Times New Roman" w:cs="Times New Roman"/>
          <w:sz w:val="20"/>
        </w:rPr>
        <w:t>30.</w:t>
      </w:r>
      <w:r w:rsidRPr="00E61B82">
        <w:rPr>
          <w:rFonts w:ascii="Times New Roman" w:hAnsi="Times New Roman" w:cs="Times New Roman"/>
          <w:sz w:val="20"/>
        </w:rPr>
        <w:tab/>
      </w:r>
      <w:r w:rsidR="00CD32CF" w:rsidRPr="00E61B82">
        <w:rPr>
          <w:rFonts w:ascii="Times New Roman" w:hAnsi="Times New Roman" w:cs="Times New Roman"/>
          <w:sz w:val="20"/>
        </w:rPr>
        <w:t>Repeal of section 86 and substitution of new sections:</w:t>
      </w:r>
    </w:p>
    <w:p w14:paraId="49B75EA2" w14:textId="77777777" w:rsidR="00CD32CF" w:rsidRPr="00E61B82" w:rsidRDefault="00B658B3" w:rsidP="00E61B82">
      <w:pPr>
        <w:tabs>
          <w:tab w:val="left" w:pos="1980"/>
        </w:tabs>
        <w:spacing w:after="0" w:line="240" w:lineRule="auto"/>
        <w:ind w:left="1260"/>
        <w:jc w:val="both"/>
        <w:rPr>
          <w:rFonts w:ascii="Times New Roman" w:hAnsi="Times New Roman" w:cs="Times New Roman"/>
          <w:sz w:val="18"/>
        </w:rPr>
      </w:pPr>
      <w:r w:rsidRPr="00E61B82">
        <w:rPr>
          <w:rFonts w:ascii="Times New Roman" w:hAnsi="Times New Roman" w:cs="Times New Roman"/>
          <w:sz w:val="18"/>
        </w:rPr>
        <w:t>86.</w:t>
      </w:r>
      <w:r w:rsidRPr="00E61B82">
        <w:rPr>
          <w:rFonts w:ascii="Times New Roman" w:hAnsi="Times New Roman" w:cs="Times New Roman"/>
          <w:sz w:val="18"/>
        </w:rPr>
        <w:tab/>
      </w:r>
      <w:r w:rsidR="00CD32CF" w:rsidRPr="00E61B82">
        <w:rPr>
          <w:rFonts w:ascii="Times New Roman" w:hAnsi="Times New Roman" w:cs="Times New Roman"/>
          <w:sz w:val="18"/>
        </w:rPr>
        <w:t>Renewal of licences—general</w:t>
      </w:r>
    </w:p>
    <w:p w14:paraId="1AB65887" w14:textId="77777777" w:rsidR="00CD32CF" w:rsidRPr="00E61B82" w:rsidRDefault="00CD32CF" w:rsidP="00E61B82">
      <w:pPr>
        <w:tabs>
          <w:tab w:val="left" w:pos="1980"/>
        </w:tabs>
        <w:spacing w:after="0" w:line="240" w:lineRule="auto"/>
        <w:ind w:left="1260"/>
        <w:jc w:val="both"/>
        <w:rPr>
          <w:rFonts w:ascii="Times New Roman" w:hAnsi="Times New Roman" w:cs="Times New Roman"/>
          <w:sz w:val="18"/>
        </w:rPr>
      </w:pPr>
      <w:r w:rsidRPr="00E61B82">
        <w:rPr>
          <w:rFonts w:ascii="Times New Roman" w:hAnsi="Times New Roman" w:cs="Times New Roman"/>
          <w:sz w:val="18"/>
        </w:rPr>
        <w:t>86</w:t>
      </w:r>
      <w:r w:rsidR="00395832" w:rsidRPr="00E61B82">
        <w:rPr>
          <w:rFonts w:ascii="Times New Roman" w:hAnsi="Times New Roman" w:cs="Times New Roman"/>
          <w:smallCaps/>
          <w:sz w:val="18"/>
        </w:rPr>
        <w:t>aa</w:t>
      </w:r>
      <w:r w:rsidR="00B658B3" w:rsidRPr="00E61B82">
        <w:rPr>
          <w:rFonts w:ascii="Times New Roman" w:hAnsi="Times New Roman" w:cs="Times New Roman"/>
          <w:sz w:val="18"/>
        </w:rPr>
        <w:t>.</w:t>
      </w:r>
      <w:r w:rsidR="00B658B3" w:rsidRPr="00E61B82">
        <w:rPr>
          <w:rFonts w:ascii="Times New Roman" w:hAnsi="Times New Roman" w:cs="Times New Roman"/>
          <w:sz w:val="18"/>
        </w:rPr>
        <w:tab/>
      </w:r>
      <w:r w:rsidRPr="00E61B82">
        <w:rPr>
          <w:rFonts w:ascii="Times New Roman" w:hAnsi="Times New Roman" w:cs="Times New Roman"/>
          <w:sz w:val="18"/>
        </w:rPr>
        <w:t>Renewal of commercial licence</w:t>
      </w:r>
    </w:p>
    <w:p w14:paraId="606EE731" w14:textId="77777777" w:rsidR="00CD32CF" w:rsidRPr="00E61B82" w:rsidRDefault="00CD32CF" w:rsidP="00E61B82">
      <w:pPr>
        <w:tabs>
          <w:tab w:val="left" w:pos="1980"/>
        </w:tabs>
        <w:spacing w:after="0" w:line="240" w:lineRule="auto"/>
        <w:ind w:left="1260"/>
        <w:jc w:val="both"/>
        <w:rPr>
          <w:rFonts w:ascii="Times New Roman" w:hAnsi="Times New Roman" w:cs="Times New Roman"/>
          <w:sz w:val="18"/>
        </w:rPr>
      </w:pPr>
      <w:r w:rsidRPr="00E61B82">
        <w:rPr>
          <w:rFonts w:ascii="Times New Roman" w:hAnsi="Times New Roman" w:cs="Times New Roman"/>
          <w:sz w:val="18"/>
        </w:rPr>
        <w:t>86</w:t>
      </w:r>
      <w:r w:rsidR="00395832" w:rsidRPr="00E61B82">
        <w:rPr>
          <w:rFonts w:ascii="Times New Roman" w:hAnsi="Times New Roman" w:cs="Times New Roman"/>
          <w:smallCaps/>
          <w:sz w:val="18"/>
        </w:rPr>
        <w:t>ab</w:t>
      </w:r>
      <w:r w:rsidR="00B658B3" w:rsidRPr="00E61B82">
        <w:rPr>
          <w:rFonts w:ascii="Times New Roman" w:hAnsi="Times New Roman" w:cs="Times New Roman"/>
          <w:sz w:val="18"/>
        </w:rPr>
        <w:t>.</w:t>
      </w:r>
      <w:r w:rsidR="00B658B3" w:rsidRPr="00E61B82">
        <w:rPr>
          <w:rFonts w:ascii="Times New Roman" w:hAnsi="Times New Roman" w:cs="Times New Roman"/>
          <w:sz w:val="18"/>
        </w:rPr>
        <w:tab/>
      </w:r>
      <w:r w:rsidRPr="00E61B82">
        <w:rPr>
          <w:rFonts w:ascii="Times New Roman" w:hAnsi="Times New Roman" w:cs="Times New Roman"/>
          <w:sz w:val="18"/>
        </w:rPr>
        <w:t>Renewal of supplementary radio licence</w:t>
      </w:r>
    </w:p>
    <w:p w14:paraId="19A82CD4" w14:textId="77777777" w:rsidR="00CD32CF" w:rsidRPr="00E61B82" w:rsidRDefault="00B658B3" w:rsidP="00E61B82">
      <w:pPr>
        <w:tabs>
          <w:tab w:val="left" w:pos="1080"/>
        </w:tabs>
        <w:spacing w:after="0" w:line="240" w:lineRule="auto"/>
        <w:ind w:left="1080" w:hanging="720"/>
        <w:jc w:val="both"/>
        <w:rPr>
          <w:rFonts w:ascii="Times New Roman" w:hAnsi="Times New Roman" w:cs="Times New Roman"/>
          <w:sz w:val="20"/>
        </w:rPr>
      </w:pPr>
      <w:r w:rsidRPr="00E61B82">
        <w:rPr>
          <w:rFonts w:ascii="Times New Roman" w:hAnsi="Times New Roman" w:cs="Times New Roman"/>
          <w:sz w:val="20"/>
        </w:rPr>
        <w:t>31.</w:t>
      </w:r>
      <w:r w:rsidRPr="00E61B82">
        <w:rPr>
          <w:rFonts w:ascii="Times New Roman" w:hAnsi="Times New Roman" w:cs="Times New Roman"/>
          <w:sz w:val="20"/>
        </w:rPr>
        <w:tab/>
      </w:r>
      <w:r w:rsidR="00CD32CF" w:rsidRPr="00E61B82">
        <w:rPr>
          <w:rFonts w:ascii="Times New Roman" w:hAnsi="Times New Roman" w:cs="Times New Roman"/>
          <w:sz w:val="20"/>
        </w:rPr>
        <w:t>Insertion of new sections:</w:t>
      </w:r>
    </w:p>
    <w:p w14:paraId="63CC7550" w14:textId="77777777" w:rsidR="00CD32CF" w:rsidRPr="00E61B82" w:rsidRDefault="00CD32CF" w:rsidP="00E61B82">
      <w:pPr>
        <w:tabs>
          <w:tab w:val="left" w:pos="1980"/>
        </w:tabs>
        <w:spacing w:after="0" w:line="240" w:lineRule="auto"/>
        <w:ind w:left="1260"/>
        <w:jc w:val="both"/>
        <w:rPr>
          <w:rFonts w:ascii="Times New Roman" w:hAnsi="Times New Roman" w:cs="Times New Roman"/>
          <w:sz w:val="18"/>
        </w:rPr>
      </w:pPr>
      <w:r w:rsidRPr="00E61B82">
        <w:rPr>
          <w:rFonts w:ascii="Times New Roman" w:hAnsi="Times New Roman" w:cs="Times New Roman"/>
          <w:sz w:val="18"/>
        </w:rPr>
        <w:t>86</w:t>
      </w:r>
      <w:r w:rsidR="00395832" w:rsidRPr="00E61B82">
        <w:rPr>
          <w:rFonts w:ascii="Times New Roman" w:hAnsi="Times New Roman" w:cs="Times New Roman"/>
          <w:smallCaps/>
          <w:sz w:val="18"/>
        </w:rPr>
        <w:t>e</w:t>
      </w:r>
      <w:r w:rsidR="00B658B3" w:rsidRPr="00E61B82">
        <w:rPr>
          <w:rFonts w:ascii="Times New Roman" w:hAnsi="Times New Roman" w:cs="Times New Roman"/>
          <w:sz w:val="18"/>
        </w:rPr>
        <w:t>.</w:t>
      </w:r>
      <w:r w:rsidR="00B658B3" w:rsidRPr="00E61B82">
        <w:rPr>
          <w:rFonts w:ascii="Times New Roman" w:hAnsi="Times New Roman" w:cs="Times New Roman"/>
          <w:sz w:val="18"/>
        </w:rPr>
        <w:tab/>
      </w:r>
      <w:r w:rsidRPr="00E61B82">
        <w:rPr>
          <w:rFonts w:ascii="Times New Roman" w:hAnsi="Times New Roman" w:cs="Times New Roman"/>
          <w:sz w:val="18"/>
        </w:rPr>
        <w:t>Renewal of public licence</w:t>
      </w:r>
    </w:p>
    <w:p w14:paraId="35BD7606" w14:textId="77777777" w:rsidR="00CD32CF" w:rsidRPr="00E61B82" w:rsidRDefault="00CD32CF" w:rsidP="00E61B82">
      <w:pPr>
        <w:tabs>
          <w:tab w:val="left" w:pos="1980"/>
        </w:tabs>
        <w:spacing w:after="0" w:line="240" w:lineRule="auto"/>
        <w:ind w:left="1260"/>
        <w:jc w:val="both"/>
        <w:rPr>
          <w:rFonts w:ascii="Times New Roman" w:hAnsi="Times New Roman" w:cs="Times New Roman"/>
          <w:sz w:val="18"/>
        </w:rPr>
      </w:pPr>
      <w:r w:rsidRPr="00E61B82">
        <w:rPr>
          <w:rFonts w:ascii="Times New Roman" w:hAnsi="Times New Roman" w:cs="Times New Roman"/>
          <w:sz w:val="18"/>
        </w:rPr>
        <w:t>86</w:t>
      </w:r>
      <w:r w:rsidR="00395832" w:rsidRPr="00E61B82">
        <w:rPr>
          <w:rFonts w:ascii="Times New Roman" w:hAnsi="Times New Roman" w:cs="Times New Roman"/>
          <w:smallCaps/>
          <w:sz w:val="18"/>
        </w:rPr>
        <w:t>f</w:t>
      </w:r>
      <w:r w:rsidR="00B658B3" w:rsidRPr="00E61B82">
        <w:rPr>
          <w:rFonts w:ascii="Times New Roman" w:hAnsi="Times New Roman" w:cs="Times New Roman"/>
          <w:sz w:val="18"/>
        </w:rPr>
        <w:t>.</w:t>
      </w:r>
      <w:r w:rsidR="00B658B3" w:rsidRPr="00E61B82">
        <w:rPr>
          <w:rFonts w:ascii="Times New Roman" w:hAnsi="Times New Roman" w:cs="Times New Roman"/>
          <w:sz w:val="18"/>
        </w:rPr>
        <w:tab/>
      </w:r>
      <w:r w:rsidRPr="00E61B82">
        <w:rPr>
          <w:rFonts w:ascii="Times New Roman" w:hAnsi="Times New Roman" w:cs="Times New Roman"/>
          <w:sz w:val="18"/>
        </w:rPr>
        <w:t>Renewal of remote licence</w:t>
      </w:r>
    </w:p>
    <w:p w14:paraId="4065969A" w14:textId="77777777" w:rsidR="00CD32CF" w:rsidRPr="00E61B82" w:rsidRDefault="00CD32CF" w:rsidP="00E61B82">
      <w:pPr>
        <w:tabs>
          <w:tab w:val="left" w:pos="1980"/>
        </w:tabs>
        <w:spacing w:after="0" w:line="240" w:lineRule="auto"/>
        <w:ind w:left="1260"/>
        <w:jc w:val="both"/>
        <w:rPr>
          <w:rFonts w:ascii="Times New Roman" w:hAnsi="Times New Roman" w:cs="Times New Roman"/>
          <w:sz w:val="18"/>
        </w:rPr>
      </w:pPr>
      <w:r w:rsidRPr="00E61B82">
        <w:rPr>
          <w:rFonts w:ascii="Times New Roman" w:hAnsi="Times New Roman" w:cs="Times New Roman"/>
          <w:sz w:val="18"/>
        </w:rPr>
        <w:t>86</w:t>
      </w:r>
      <w:r w:rsidR="00395832" w:rsidRPr="00E61B82">
        <w:rPr>
          <w:rFonts w:ascii="Times New Roman" w:hAnsi="Times New Roman" w:cs="Times New Roman"/>
          <w:smallCaps/>
          <w:sz w:val="18"/>
        </w:rPr>
        <w:t>g</w:t>
      </w:r>
      <w:r w:rsidR="00B658B3" w:rsidRPr="00E61B82">
        <w:rPr>
          <w:rFonts w:ascii="Times New Roman" w:hAnsi="Times New Roman" w:cs="Times New Roman"/>
          <w:sz w:val="18"/>
        </w:rPr>
        <w:t>.</w:t>
      </w:r>
      <w:r w:rsidR="00B658B3" w:rsidRPr="00E61B82">
        <w:rPr>
          <w:rFonts w:ascii="Times New Roman" w:hAnsi="Times New Roman" w:cs="Times New Roman"/>
          <w:sz w:val="18"/>
        </w:rPr>
        <w:tab/>
      </w:r>
      <w:r w:rsidRPr="00E61B82">
        <w:rPr>
          <w:rFonts w:ascii="Times New Roman" w:hAnsi="Times New Roman" w:cs="Times New Roman"/>
          <w:sz w:val="18"/>
        </w:rPr>
        <w:t>Renewal of limited licence</w:t>
      </w:r>
    </w:p>
    <w:p w14:paraId="144F644B" w14:textId="77777777" w:rsidR="00CD32CF" w:rsidRPr="00E61B82" w:rsidRDefault="00CD32CF" w:rsidP="00E61B82">
      <w:pPr>
        <w:tabs>
          <w:tab w:val="left" w:pos="1980"/>
        </w:tabs>
        <w:spacing w:after="0" w:line="240" w:lineRule="auto"/>
        <w:ind w:left="1260"/>
        <w:jc w:val="both"/>
        <w:rPr>
          <w:rFonts w:ascii="Times New Roman" w:hAnsi="Times New Roman" w:cs="Times New Roman"/>
          <w:sz w:val="18"/>
        </w:rPr>
      </w:pPr>
      <w:r w:rsidRPr="00E61B82">
        <w:rPr>
          <w:rFonts w:ascii="Times New Roman" w:hAnsi="Times New Roman" w:cs="Times New Roman"/>
          <w:sz w:val="18"/>
        </w:rPr>
        <w:t>86</w:t>
      </w:r>
      <w:r w:rsidR="00395832" w:rsidRPr="00E61B82">
        <w:rPr>
          <w:rFonts w:ascii="Times New Roman" w:hAnsi="Times New Roman" w:cs="Times New Roman"/>
          <w:smallCaps/>
          <w:sz w:val="18"/>
        </w:rPr>
        <w:t>h</w:t>
      </w:r>
      <w:r w:rsidR="00B658B3" w:rsidRPr="00E61B82">
        <w:rPr>
          <w:rFonts w:ascii="Times New Roman" w:hAnsi="Times New Roman" w:cs="Times New Roman"/>
          <w:sz w:val="18"/>
        </w:rPr>
        <w:t>.</w:t>
      </w:r>
      <w:r w:rsidR="00B658B3" w:rsidRPr="00E61B82">
        <w:rPr>
          <w:rFonts w:ascii="Times New Roman" w:hAnsi="Times New Roman" w:cs="Times New Roman"/>
          <w:sz w:val="18"/>
        </w:rPr>
        <w:tab/>
      </w:r>
      <w:r w:rsidRPr="00E61B82">
        <w:rPr>
          <w:rFonts w:ascii="Times New Roman" w:hAnsi="Times New Roman" w:cs="Times New Roman"/>
          <w:sz w:val="18"/>
        </w:rPr>
        <w:t>Minister may recommend non-renewal of limited licence</w:t>
      </w:r>
    </w:p>
    <w:p w14:paraId="44C75CA0" w14:textId="77777777" w:rsidR="00CD32CF" w:rsidRPr="00E61B82" w:rsidRDefault="00B658B3" w:rsidP="00E61B82">
      <w:pPr>
        <w:tabs>
          <w:tab w:val="left" w:pos="1080"/>
        </w:tabs>
        <w:spacing w:after="0" w:line="240" w:lineRule="auto"/>
        <w:ind w:left="1080" w:hanging="720"/>
        <w:jc w:val="both"/>
        <w:rPr>
          <w:rFonts w:ascii="Times New Roman" w:hAnsi="Times New Roman" w:cs="Times New Roman"/>
          <w:sz w:val="20"/>
        </w:rPr>
      </w:pPr>
      <w:r w:rsidRPr="00E61B82">
        <w:rPr>
          <w:rFonts w:ascii="Times New Roman" w:hAnsi="Times New Roman" w:cs="Times New Roman"/>
          <w:sz w:val="20"/>
        </w:rPr>
        <w:t>32.</w:t>
      </w:r>
      <w:r w:rsidRPr="00E61B82">
        <w:rPr>
          <w:rFonts w:ascii="Times New Roman" w:hAnsi="Times New Roman" w:cs="Times New Roman"/>
          <w:sz w:val="20"/>
        </w:rPr>
        <w:tab/>
      </w:r>
      <w:r w:rsidR="00CD32CF" w:rsidRPr="00E61B82">
        <w:rPr>
          <w:rFonts w:ascii="Times New Roman" w:hAnsi="Times New Roman" w:cs="Times New Roman"/>
          <w:sz w:val="20"/>
        </w:rPr>
        <w:t>Duration</w:t>
      </w:r>
    </w:p>
    <w:p w14:paraId="2F3935A0" w14:textId="77777777" w:rsidR="00CD32CF" w:rsidRPr="00E61B82" w:rsidRDefault="00B658B3" w:rsidP="00E61B82">
      <w:pPr>
        <w:tabs>
          <w:tab w:val="left" w:pos="1080"/>
        </w:tabs>
        <w:spacing w:after="0" w:line="240" w:lineRule="auto"/>
        <w:ind w:left="1080" w:hanging="720"/>
        <w:jc w:val="both"/>
        <w:rPr>
          <w:rFonts w:ascii="Times New Roman" w:hAnsi="Times New Roman" w:cs="Times New Roman"/>
          <w:sz w:val="20"/>
        </w:rPr>
      </w:pPr>
      <w:r w:rsidRPr="00E61B82">
        <w:rPr>
          <w:rFonts w:ascii="Times New Roman" w:hAnsi="Times New Roman" w:cs="Times New Roman"/>
          <w:sz w:val="20"/>
        </w:rPr>
        <w:t>33.</w:t>
      </w:r>
      <w:r w:rsidRPr="00E61B82">
        <w:rPr>
          <w:rFonts w:ascii="Times New Roman" w:hAnsi="Times New Roman" w:cs="Times New Roman"/>
          <w:sz w:val="20"/>
        </w:rPr>
        <w:tab/>
      </w:r>
      <w:r w:rsidR="00CD32CF" w:rsidRPr="00E61B82">
        <w:rPr>
          <w:rFonts w:ascii="Times New Roman" w:hAnsi="Times New Roman" w:cs="Times New Roman"/>
          <w:sz w:val="20"/>
        </w:rPr>
        <w:t>Repeal of section 88 and substitution of new sections:</w:t>
      </w:r>
    </w:p>
    <w:p w14:paraId="40CB0A40" w14:textId="77777777" w:rsidR="00CD32CF" w:rsidRPr="00E61B82" w:rsidRDefault="00B658B3" w:rsidP="00E61B82">
      <w:pPr>
        <w:tabs>
          <w:tab w:val="left" w:pos="1980"/>
        </w:tabs>
        <w:spacing w:after="0" w:line="240" w:lineRule="auto"/>
        <w:ind w:left="1260"/>
        <w:jc w:val="both"/>
        <w:rPr>
          <w:rFonts w:ascii="Times New Roman" w:hAnsi="Times New Roman" w:cs="Times New Roman"/>
          <w:sz w:val="18"/>
        </w:rPr>
      </w:pPr>
      <w:r w:rsidRPr="00E61B82">
        <w:rPr>
          <w:rFonts w:ascii="Times New Roman" w:hAnsi="Times New Roman" w:cs="Times New Roman"/>
          <w:sz w:val="18"/>
        </w:rPr>
        <w:t>88.</w:t>
      </w:r>
      <w:r w:rsidRPr="00E61B82">
        <w:rPr>
          <w:rFonts w:ascii="Times New Roman" w:hAnsi="Times New Roman" w:cs="Times New Roman"/>
          <w:sz w:val="18"/>
        </w:rPr>
        <w:tab/>
      </w:r>
      <w:r w:rsidR="00CD32CF" w:rsidRPr="00E61B82">
        <w:rPr>
          <w:rFonts w:ascii="Times New Roman" w:hAnsi="Times New Roman" w:cs="Times New Roman"/>
          <w:sz w:val="18"/>
        </w:rPr>
        <w:t>Suspension and revocation of commercial licence</w:t>
      </w:r>
    </w:p>
    <w:p w14:paraId="48550BE5" w14:textId="77777777" w:rsidR="00CD32CF" w:rsidRPr="00E61B82" w:rsidRDefault="00CD32CF" w:rsidP="00E61B82">
      <w:pPr>
        <w:tabs>
          <w:tab w:val="left" w:pos="1980"/>
        </w:tabs>
        <w:spacing w:after="0" w:line="240" w:lineRule="auto"/>
        <w:ind w:left="1260"/>
        <w:jc w:val="both"/>
        <w:rPr>
          <w:rFonts w:ascii="Times New Roman" w:hAnsi="Times New Roman" w:cs="Times New Roman"/>
          <w:sz w:val="18"/>
        </w:rPr>
      </w:pPr>
      <w:r w:rsidRPr="00E61B82">
        <w:rPr>
          <w:rFonts w:ascii="Times New Roman" w:hAnsi="Times New Roman" w:cs="Times New Roman"/>
          <w:sz w:val="18"/>
        </w:rPr>
        <w:t>88</w:t>
      </w:r>
      <w:r w:rsidR="00395832" w:rsidRPr="00E61B82">
        <w:rPr>
          <w:rFonts w:ascii="Times New Roman" w:hAnsi="Times New Roman" w:cs="Times New Roman"/>
          <w:smallCaps/>
          <w:sz w:val="18"/>
        </w:rPr>
        <w:t>a</w:t>
      </w:r>
      <w:r w:rsidR="00B658B3" w:rsidRPr="00E61B82">
        <w:rPr>
          <w:rFonts w:ascii="Times New Roman" w:hAnsi="Times New Roman" w:cs="Times New Roman"/>
          <w:sz w:val="18"/>
        </w:rPr>
        <w:t>.</w:t>
      </w:r>
      <w:r w:rsidR="00B658B3" w:rsidRPr="00E61B82">
        <w:rPr>
          <w:rFonts w:ascii="Times New Roman" w:hAnsi="Times New Roman" w:cs="Times New Roman"/>
          <w:sz w:val="18"/>
        </w:rPr>
        <w:tab/>
      </w:r>
      <w:r w:rsidRPr="00E61B82">
        <w:rPr>
          <w:rFonts w:ascii="Times New Roman" w:hAnsi="Times New Roman" w:cs="Times New Roman"/>
          <w:sz w:val="18"/>
        </w:rPr>
        <w:t>Suspension and revocation of supplementary radio licence</w:t>
      </w:r>
    </w:p>
    <w:p w14:paraId="01B63772" w14:textId="77777777" w:rsidR="00CD32CF" w:rsidRPr="00E61B82" w:rsidRDefault="00CD32CF" w:rsidP="00E61B82">
      <w:pPr>
        <w:tabs>
          <w:tab w:val="left" w:pos="1980"/>
        </w:tabs>
        <w:spacing w:after="0" w:line="240" w:lineRule="auto"/>
        <w:ind w:left="1260"/>
        <w:jc w:val="both"/>
        <w:rPr>
          <w:rFonts w:ascii="Times New Roman" w:hAnsi="Times New Roman" w:cs="Times New Roman"/>
          <w:sz w:val="18"/>
        </w:rPr>
      </w:pPr>
      <w:r w:rsidRPr="00E61B82">
        <w:rPr>
          <w:rFonts w:ascii="Times New Roman" w:hAnsi="Times New Roman" w:cs="Times New Roman"/>
          <w:sz w:val="18"/>
        </w:rPr>
        <w:t>88</w:t>
      </w:r>
      <w:r w:rsidR="00395832" w:rsidRPr="00E61B82">
        <w:rPr>
          <w:rFonts w:ascii="Times New Roman" w:hAnsi="Times New Roman" w:cs="Times New Roman"/>
          <w:smallCaps/>
          <w:sz w:val="18"/>
        </w:rPr>
        <w:t>b</w:t>
      </w:r>
      <w:r w:rsidR="00B658B3" w:rsidRPr="00E61B82">
        <w:rPr>
          <w:rFonts w:ascii="Times New Roman" w:hAnsi="Times New Roman" w:cs="Times New Roman"/>
          <w:sz w:val="18"/>
        </w:rPr>
        <w:t>.</w:t>
      </w:r>
      <w:r w:rsidR="00B658B3" w:rsidRPr="00E61B82">
        <w:rPr>
          <w:rFonts w:ascii="Times New Roman" w:hAnsi="Times New Roman" w:cs="Times New Roman"/>
          <w:sz w:val="18"/>
        </w:rPr>
        <w:tab/>
      </w:r>
      <w:r w:rsidRPr="00E61B82">
        <w:rPr>
          <w:rFonts w:ascii="Times New Roman" w:hAnsi="Times New Roman" w:cs="Times New Roman"/>
          <w:sz w:val="18"/>
        </w:rPr>
        <w:t>Suspension and revocation of public licence</w:t>
      </w:r>
    </w:p>
    <w:p w14:paraId="4679CF6E" w14:textId="77777777" w:rsidR="00CD32CF" w:rsidRPr="00E61B82" w:rsidRDefault="00CD32CF" w:rsidP="00E61B82">
      <w:pPr>
        <w:tabs>
          <w:tab w:val="left" w:pos="1980"/>
        </w:tabs>
        <w:spacing w:after="0" w:line="240" w:lineRule="auto"/>
        <w:ind w:left="1260"/>
        <w:jc w:val="both"/>
        <w:rPr>
          <w:rFonts w:ascii="Times New Roman" w:hAnsi="Times New Roman" w:cs="Times New Roman"/>
          <w:sz w:val="18"/>
        </w:rPr>
      </w:pPr>
      <w:r w:rsidRPr="00E61B82">
        <w:rPr>
          <w:rFonts w:ascii="Times New Roman" w:hAnsi="Times New Roman" w:cs="Times New Roman"/>
          <w:sz w:val="18"/>
        </w:rPr>
        <w:t>88</w:t>
      </w:r>
      <w:r w:rsidR="00395832" w:rsidRPr="00E61B82">
        <w:rPr>
          <w:rFonts w:ascii="Times New Roman" w:hAnsi="Times New Roman" w:cs="Times New Roman"/>
          <w:smallCaps/>
          <w:sz w:val="18"/>
        </w:rPr>
        <w:t>c</w:t>
      </w:r>
      <w:r w:rsidR="00B658B3" w:rsidRPr="00E61B82">
        <w:rPr>
          <w:rFonts w:ascii="Times New Roman" w:hAnsi="Times New Roman" w:cs="Times New Roman"/>
          <w:sz w:val="18"/>
        </w:rPr>
        <w:t>.</w:t>
      </w:r>
      <w:r w:rsidR="00B658B3" w:rsidRPr="00E61B82">
        <w:rPr>
          <w:rFonts w:ascii="Times New Roman" w:hAnsi="Times New Roman" w:cs="Times New Roman"/>
          <w:sz w:val="18"/>
        </w:rPr>
        <w:tab/>
      </w:r>
      <w:r w:rsidRPr="00E61B82">
        <w:rPr>
          <w:rFonts w:ascii="Times New Roman" w:hAnsi="Times New Roman" w:cs="Times New Roman"/>
          <w:sz w:val="18"/>
        </w:rPr>
        <w:t>Suspension and revocation of remote licence</w:t>
      </w:r>
    </w:p>
    <w:p w14:paraId="4A177F96" w14:textId="77777777" w:rsidR="00CD32CF" w:rsidRPr="00E61B82" w:rsidRDefault="00CD32CF" w:rsidP="00E61B82">
      <w:pPr>
        <w:tabs>
          <w:tab w:val="left" w:pos="1980"/>
        </w:tabs>
        <w:spacing w:after="0" w:line="240" w:lineRule="auto"/>
        <w:ind w:left="1260"/>
        <w:jc w:val="both"/>
        <w:rPr>
          <w:rFonts w:ascii="Times New Roman" w:hAnsi="Times New Roman" w:cs="Times New Roman"/>
          <w:sz w:val="18"/>
        </w:rPr>
      </w:pPr>
      <w:r w:rsidRPr="00E61B82">
        <w:rPr>
          <w:rFonts w:ascii="Times New Roman" w:hAnsi="Times New Roman" w:cs="Times New Roman"/>
          <w:sz w:val="18"/>
        </w:rPr>
        <w:t>88</w:t>
      </w:r>
      <w:r w:rsidR="00395832" w:rsidRPr="00E61B82">
        <w:rPr>
          <w:rFonts w:ascii="Times New Roman" w:hAnsi="Times New Roman" w:cs="Times New Roman"/>
          <w:smallCaps/>
          <w:sz w:val="18"/>
        </w:rPr>
        <w:t>d</w:t>
      </w:r>
      <w:r w:rsidR="00B658B3" w:rsidRPr="00E61B82">
        <w:rPr>
          <w:rFonts w:ascii="Times New Roman" w:hAnsi="Times New Roman" w:cs="Times New Roman"/>
          <w:sz w:val="18"/>
        </w:rPr>
        <w:t>.</w:t>
      </w:r>
      <w:r w:rsidR="00B658B3" w:rsidRPr="00E61B82">
        <w:rPr>
          <w:rFonts w:ascii="Times New Roman" w:hAnsi="Times New Roman" w:cs="Times New Roman"/>
          <w:sz w:val="18"/>
        </w:rPr>
        <w:tab/>
      </w:r>
      <w:r w:rsidRPr="00E61B82">
        <w:rPr>
          <w:rFonts w:ascii="Times New Roman" w:hAnsi="Times New Roman" w:cs="Times New Roman"/>
          <w:sz w:val="18"/>
        </w:rPr>
        <w:t>Suspension and revocation of limited licence</w:t>
      </w:r>
    </w:p>
    <w:p w14:paraId="0286790F" w14:textId="77777777" w:rsidR="00CD32CF" w:rsidRPr="00E61B82" w:rsidRDefault="00CD32CF" w:rsidP="00E61B82">
      <w:pPr>
        <w:tabs>
          <w:tab w:val="left" w:pos="1980"/>
        </w:tabs>
        <w:spacing w:after="0" w:line="240" w:lineRule="auto"/>
        <w:ind w:left="1260"/>
        <w:jc w:val="both"/>
        <w:rPr>
          <w:rFonts w:ascii="Times New Roman" w:hAnsi="Times New Roman" w:cs="Times New Roman"/>
          <w:sz w:val="18"/>
        </w:rPr>
      </w:pPr>
      <w:r w:rsidRPr="00E61B82">
        <w:rPr>
          <w:rFonts w:ascii="Times New Roman" w:hAnsi="Times New Roman" w:cs="Times New Roman"/>
          <w:sz w:val="18"/>
        </w:rPr>
        <w:t>88</w:t>
      </w:r>
      <w:r w:rsidR="00395832" w:rsidRPr="00E61B82">
        <w:rPr>
          <w:rFonts w:ascii="Times New Roman" w:hAnsi="Times New Roman" w:cs="Times New Roman"/>
          <w:smallCaps/>
          <w:sz w:val="18"/>
        </w:rPr>
        <w:t>e</w:t>
      </w:r>
      <w:r w:rsidR="00B658B3" w:rsidRPr="00E61B82">
        <w:rPr>
          <w:rFonts w:ascii="Times New Roman" w:hAnsi="Times New Roman" w:cs="Times New Roman"/>
          <w:sz w:val="18"/>
        </w:rPr>
        <w:t>.</w:t>
      </w:r>
      <w:r w:rsidR="00B658B3" w:rsidRPr="00E61B82">
        <w:rPr>
          <w:rFonts w:ascii="Times New Roman" w:hAnsi="Times New Roman" w:cs="Times New Roman"/>
          <w:sz w:val="18"/>
        </w:rPr>
        <w:tab/>
      </w:r>
      <w:r w:rsidRPr="00E61B82">
        <w:rPr>
          <w:rFonts w:ascii="Times New Roman" w:hAnsi="Times New Roman" w:cs="Times New Roman"/>
          <w:sz w:val="18"/>
        </w:rPr>
        <w:t>Suspension and revocation—general</w:t>
      </w:r>
    </w:p>
    <w:p w14:paraId="7BDEE693" w14:textId="77777777" w:rsidR="00CD32CF" w:rsidRPr="00E61B82" w:rsidRDefault="00B658B3" w:rsidP="00E61B82">
      <w:pPr>
        <w:tabs>
          <w:tab w:val="left" w:pos="1080"/>
        </w:tabs>
        <w:spacing w:after="0" w:line="240" w:lineRule="auto"/>
        <w:ind w:left="1080" w:hanging="720"/>
        <w:jc w:val="both"/>
        <w:rPr>
          <w:rFonts w:ascii="Times New Roman" w:hAnsi="Times New Roman" w:cs="Times New Roman"/>
          <w:sz w:val="20"/>
        </w:rPr>
      </w:pPr>
      <w:r w:rsidRPr="00E61B82">
        <w:rPr>
          <w:rFonts w:ascii="Times New Roman" w:hAnsi="Times New Roman" w:cs="Times New Roman"/>
          <w:sz w:val="20"/>
        </w:rPr>
        <w:t>34.</w:t>
      </w:r>
      <w:r w:rsidRPr="00E61B82">
        <w:rPr>
          <w:rFonts w:ascii="Times New Roman" w:hAnsi="Times New Roman" w:cs="Times New Roman"/>
          <w:sz w:val="20"/>
        </w:rPr>
        <w:tab/>
      </w:r>
      <w:r w:rsidR="00CD32CF" w:rsidRPr="00E61B82">
        <w:rPr>
          <w:rFonts w:ascii="Times New Roman" w:hAnsi="Times New Roman" w:cs="Times New Roman"/>
          <w:sz w:val="20"/>
        </w:rPr>
        <w:t>Repeal of sections 89</w:t>
      </w:r>
      <w:r w:rsidR="00395832" w:rsidRPr="00E61B82">
        <w:rPr>
          <w:rFonts w:ascii="Times New Roman" w:hAnsi="Times New Roman" w:cs="Times New Roman"/>
          <w:smallCaps/>
          <w:sz w:val="20"/>
        </w:rPr>
        <w:t>a</w:t>
      </w:r>
      <w:r w:rsidR="00CD32CF" w:rsidRPr="00E61B82">
        <w:rPr>
          <w:rFonts w:ascii="Times New Roman" w:hAnsi="Times New Roman" w:cs="Times New Roman"/>
          <w:sz w:val="20"/>
        </w:rPr>
        <w:t>, 89</w:t>
      </w:r>
      <w:r w:rsidR="00395832" w:rsidRPr="00E61B82">
        <w:rPr>
          <w:rFonts w:ascii="Times New Roman" w:hAnsi="Times New Roman" w:cs="Times New Roman"/>
          <w:smallCaps/>
          <w:sz w:val="20"/>
        </w:rPr>
        <w:t xml:space="preserve">b </w:t>
      </w:r>
      <w:r w:rsidR="00CD32CF" w:rsidRPr="00E61B82">
        <w:rPr>
          <w:rFonts w:ascii="Times New Roman" w:hAnsi="Times New Roman" w:cs="Times New Roman"/>
          <w:sz w:val="20"/>
        </w:rPr>
        <w:t>and 89</w:t>
      </w:r>
      <w:r w:rsidR="009A2BD4" w:rsidRPr="00E61B82">
        <w:rPr>
          <w:rFonts w:ascii="Times New Roman" w:hAnsi="Times New Roman" w:cs="Times New Roman"/>
          <w:smallCaps/>
          <w:sz w:val="20"/>
        </w:rPr>
        <w:t>c</w:t>
      </w:r>
      <w:r w:rsidR="00CD32CF" w:rsidRPr="00E61B82">
        <w:rPr>
          <w:rFonts w:ascii="Times New Roman" w:hAnsi="Times New Roman" w:cs="Times New Roman"/>
          <w:sz w:val="20"/>
        </w:rPr>
        <w:t xml:space="preserve"> and substitution of new sections:</w:t>
      </w:r>
    </w:p>
    <w:p w14:paraId="3140831A" w14:textId="77777777" w:rsidR="00CD32CF" w:rsidRPr="00E61B82" w:rsidRDefault="00CD32CF" w:rsidP="00E61B82">
      <w:pPr>
        <w:tabs>
          <w:tab w:val="left" w:pos="1980"/>
        </w:tabs>
        <w:spacing w:after="0" w:line="240" w:lineRule="auto"/>
        <w:ind w:left="1260"/>
        <w:jc w:val="both"/>
        <w:rPr>
          <w:rFonts w:ascii="Times New Roman" w:hAnsi="Times New Roman" w:cs="Times New Roman"/>
          <w:sz w:val="18"/>
        </w:rPr>
      </w:pPr>
      <w:r w:rsidRPr="00E61B82">
        <w:rPr>
          <w:rFonts w:ascii="Times New Roman" w:hAnsi="Times New Roman" w:cs="Times New Roman"/>
          <w:sz w:val="18"/>
        </w:rPr>
        <w:t>89</w:t>
      </w:r>
      <w:r w:rsidR="00395832" w:rsidRPr="00E61B82">
        <w:rPr>
          <w:rFonts w:ascii="Times New Roman" w:hAnsi="Times New Roman" w:cs="Times New Roman"/>
          <w:smallCaps/>
          <w:sz w:val="18"/>
        </w:rPr>
        <w:t>a</w:t>
      </w:r>
      <w:r w:rsidR="00B658B3" w:rsidRPr="00E61B82">
        <w:rPr>
          <w:rFonts w:ascii="Times New Roman" w:hAnsi="Times New Roman" w:cs="Times New Roman"/>
          <w:sz w:val="18"/>
        </w:rPr>
        <w:t>.</w:t>
      </w:r>
      <w:r w:rsidR="00B658B3" w:rsidRPr="00E61B82">
        <w:rPr>
          <w:rFonts w:ascii="Times New Roman" w:hAnsi="Times New Roman" w:cs="Times New Roman"/>
          <w:sz w:val="18"/>
        </w:rPr>
        <w:tab/>
      </w:r>
      <w:r w:rsidRPr="00E61B82">
        <w:rPr>
          <w:rFonts w:ascii="Times New Roman" w:hAnsi="Times New Roman" w:cs="Times New Roman"/>
          <w:sz w:val="18"/>
        </w:rPr>
        <w:t>Transfer of commercial licences</w:t>
      </w:r>
    </w:p>
    <w:p w14:paraId="12F24401" w14:textId="77777777" w:rsidR="00CD32CF" w:rsidRPr="00E61B82" w:rsidRDefault="00CD32CF" w:rsidP="00E61B82">
      <w:pPr>
        <w:tabs>
          <w:tab w:val="left" w:pos="1980"/>
        </w:tabs>
        <w:spacing w:after="0" w:line="240" w:lineRule="auto"/>
        <w:ind w:left="1260"/>
        <w:jc w:val="both"/>
        <w:rPr>
          <w:rFonts w:ascii="Times New Roman" w:hAnsi="Times New Roman" w:cs="Times New Roman"/>
          <w:sz w:val="18"/>
        </w:rPr>
      </w:pPr>
      <w:r w:rsidRPr="00E61B82">
        <w:rPr>
          <w:rFonts w:ascii="Times New Roman" w:hAnsi="Times New Roman" w:cs="Times New Roman"/>
          <w:sz w:val="18"/>
        </w:rPr>
        <w:t>89</w:t>
      </w:r>
      <w:r w:rsidR="00395832" w:rsidRPr="00E61B82">
        <w:rPr>
          <w:rFonts w:ascii="Times New Roman" w:hAnsi="Times New Roman" w:cs="Times New Roman"/>
          <w:smallCaps/>
          <w:sz w:val="18"/>
        </w:rPr>
        <w:t>b</w:t>
      </w:r>
      <w:r w:rsidR="00B658B3" w:rsidRPr="00E61B82">
        <w:rPr>
          <w:rFonts w:ascii="Times New Roman" w:hAnsi="Times New Roman" w:cs="Times New Roman"/>
          <w:sz w:val="18"/>
        </w:rPr>
        <w:t>.</w:t>
      </w:r>
      <w:r w:rsidR="00B658B3" w:rsidRPr="00E61B82">
        <w:rPr>
          <w:rFonts w:ascii="Times New Roman" w:hAnsi="Times New Roman" w:cs="Times New Roman"/>
          <w:sz w:val="18"/>
        </w:rPr>
        <w:tab/>
      </w:r>
      <w:r w:rsidRPr="00E61B82">
        <w:rPr>
          <w:rFonts w:ascii="Times New Roman" w:hAnsi="Times New Roman" w:cs="Times New Roman"/>
          <w:sz w:val="18"/>
        </w:rPr>
        <w:t>Transfer of supplementary radio licences</w:t>
      </w:r>
    </w:p>
    <w:p w14:paraId="73279FBE" w14:textId="77777777" w:rsidR="00CD32CF" w:rsidRPr="00E61B82" w:rsidRDefault="00CD32CF" w:rsidP="00E61B82">
      <w:pPr>
        <w:tabs>
          <w:tab w:val="left" w:pos="1980"/>
        </w:tabs>
        <w:spacing w:after="0" w:line="240" w:lineRule="auto"/>
        <w:ind w:left="1260"/>
        <w:jc w:val="both"/>
        <w:rPr>
          <w:rFonts w:ascii="Times New Roman" w:hAnsi="Times New Roman" w:cs="Times New Roman"/>
          <w:sz w:val="18"/>
        </w:rPr>
      </w:pPr>
      <w:r w:rsidRPr="00E61B82">
        <w:rPr>
          <w:rFonts w:ascii="Times New Roman" w:hAnsi="Times New Roman" w:cs="Times New Roman"/>
          <w:sz w:val="18"/>
        </w:rPr>
        <w:t>89</w:t>
      </w:r>
      <w:r w:rsidR="00395832" w:rsidRPr="00E61B82">
        <w:rPr>
          <w:rFonts w:ascii="Times New Roman" w:hAnsi="Times New Roman" w:cs="Times New Roman"/>
          <w:smallCaps/>
          <w:sz w:val="18"/>
        </w:rPr>
        <w:t>c</w:t>
      </w:r>
      <w:r w:rsidR="00B658B3" w:rsidRPr="00E61B82">
        <w:rPr>
          <w:rFonts w:ascii="Times New Roman" w:hAnsi="Times New Roman" w:cs="Times New Roman"/>
          <w:sz w:val="18"/>
        </w:rPr>
        <w:t>.</w:t>
      </w:r>
      <w:r w:rsidR="00B658B3" w:rsidRPr="00E61B82">
        <w:rPr>
          <w:rFonts w:ascii="Times New Roman" w:hAnsi="Times New Roman" w:cs="Times New Roman"/>
          <w:sz w:val="18"/>
        </w:rPr>
        <w:tab/>
      </w:r>
      <w:r w:rsidRPr="00E61B82">
        <w:rPr>
          <w:rFonts w:ascii="Times New Roman" w:hAnsi="Times New Roman" w:cs="Times New Roman"/>
          <w:sz w:val="18"/>
        </w:rPr>
        <w:t>Transfer of public licences</w:t>
      </w:r>
    </w:p>
    <w:p w14:paraId="522843DE" w14:textId="77777777" w:rsidR="00CD32CF" w:rsidRPr="00E61B82" w:rsidRDefault="00CD32CF" w:rsidP="00E61B82">
      <w:pPr>
        <w:tabs>
          <w:tab w:val="left" w:pos="1980"/>
        </w:tabs>
        <w:spacing w:after="0" w:line="240" w:lineRule="auto"/>
        <w:ind w:left="1260"/>
        <w:jc w:val="both"/>
        <w:rPr>
          <w:rFonts w:ascii="Times New Roman" w:hAnsi="Times New Roman" w:cs="Times New Roman"/>
          <w:sz w:val="18"/>
        </w:rPr>
      </w:pPr>
      <w:r w:rsidRPr="00E61B82">
        <w:rPr>
          <w:rFonts w:ascii="Times New Roman" w:hAnsi="Times New Roman" w:cs="Times New Roman"/>
          <w:sz w:val="18"/>
        </w:rPr>
        <w:t>89</w:t>
      </w:r>
      <w:r w:rsidR="00395832" w:rsidRPr="00E61B82">
        <w:rPr>
          <w:rFonts w:ascii="Times New Roman" w:hAnsi="Times New Roman" w:cs="Times New Roman"/>
          <w:smallCaps/>
          <w:sz w:val="18"/>
        </w:rPr>
        <w:t>ca</w:t>
      </w:r>
      <w:r w:rsidR="00B658B3" w:rsidRPr="00E61B82">
        <w:rPr>
          <w:rFonts w:ascii="Times New Roman" w:hAnsi="Times New Roman" w:cs="Times New Roman"/>
          <w:sz w:val="18"/>
        </w:rPr>
        <w:t>.</w:t>
      </w:r>
      <w:r w:rsidR="00B658B3" w:rsidRPr="00E61B82">
        <w:rPr>
          <w:rFonts w:ascii="Times New Roman" w:hAnsi="Times New Roman" w:cs="Times New Roman"/>
          <w:sz w:val="18"/>
        </w:rPr>
        <w:tab/>
      </w:r>
      <w:r w:rsidRPr="00E61B82">
        <w:rPr>
          <w:rFonts w:ascii="Times New Roman" w:hAnsi="Times New Roman" w:cs="Times New Roman"/>
          <w:sz w:val="18"/>
        </w:rPr>
        <w:t>Transfer of remote licences</w:t>
      </w:r>
    </w:p>
    <w:p w14:paraId="6DC081A0" w14:textId="77777777" w:rsidR="00CD32CF" w:rsidRPr="00E61B82" w:rsidRDefault="00CD32CF" w:rsidP="00E61B82">
      <w:pPr>
        <w:tabs>
          <w:tab w:val="left" w:pos="1980"/>
        </w:tabs>
        <w:spacing w:after="0" w:line="240" w:lineRule="auto"/>
        <w:ind w:left="1260"/>
        <w:jc w:val="both"/>
        <w:rPr>
          <w:rFonts w:ascii="Times New Roman" w:hAnsi="Times New Roman" w:cs="Times New Roman"/>
          <w:sz w:val="18"/>
        </w:rPr>
      </w:pPr>
      <w:r w:rsidRPr="00E61B82">
        <w:rPr>
          <w:rFonts w:ascii="Times New Roman" w:hAnsi="Times New Roman" w:cs="Times New Roman"/>
          <w:sz w:val="18"/>
        </w:rPr>
        <w:t>89</w:t>
      </w:r>
      <w:r w:rsidR="00395832" w:rsidRPr="00E61B82">
        <w:rPr>
          <w:rFonts w:ascii="Times New Roman" w:hAnsi="Times New Roman" w:cs="Times New Roman"/>
          <w:smallCaps/>
          <w:sz w:val="18"/>
        </w:rPr>
        <w:t>cb</w:t>
      </w:r>
      <w:r w:rsidR="00B658B3" w:rsidRPr="00E61B82">
        <w:rPr>
          <w:rFonts w:ascii="Times New Roman" w:hAnsi="Times New Roman" w:cs="Times New Roman"/>
          <w:sz w:val="18"/>
        </w:rPr>
        <w:t>.</w:t>
      </w:r>
      <w:r w:rsidR="00B658B3" w:rsidRPr="00E61B82">
        <w:rPr>
          <w:rFonts w:ascii="Times New Roman" w:hAnsi="Times New Roman" w:cs="Times New Roman"/>
          <w:sz w:val="18"/>
        </w:rPr>
        <w:tab/>
      </w:r>
      <w:r w:rsidRPr="00E61B82">
        <w:rPr>
          <w:rFonts w:ascii="Times New Roman" w:hAnsi="Times New Roman" w:cs="Times New Roman"/>
          <w:sz w:val="18"/>
        </w:rPr>
        <w:t>Transfer of limited licence</w:t>
      </w:r>
    </w:p>
    <w:p w14:paraId="0D39B922" w14:textId="77777777" w:rsidR="00CD32CF" w:rsidRPr="00E61B82" w:rsidRDefault="00CD32CF" w:rsidP="00E61B82">
      <w:pPr>
        <w:tabs>
          <w:tab w:val="left" w:pos="1980"/>
        </w:tabs>
        <w:spacing w:after="0" w:line="240" w:lineRule="auto"/>
        <w:ind w:left="1260"/>
        <w:jc w:val="both"/>
        <w:rPr>
          <w:rFonts w:ascii="Times New Roman" w:hAnsi="Times New Roman" w:cs="Times New Roman"/>
          <w:sz w:val="18"/>
        </w:rPr>
      </w:pPr>
      <w:r w:rsidRPr="00E61B82">
        <w:rPr>
          <w:rFonts w:ascii="Times New Roman" w:hAnsi="Times New Roman" w:cs="Times New Roman"/>
          <w:sz w:val="18"/>
        </w:rPr>
        <w:t>89</w:t>
      </w:r>
      <w:r w:rsidR="00395832" w:rsidRPr="00E61B82">
        <w:rPr>
          <w:rFonts w:ascii="Times New Roman" w:hAnsi="Times New Roman" w:cs="Times New Roman"/>
          <w:smallCaps/>
          <w:sz w:val="18"/>
        </w:rPr>
        <w:t>cc</w:t>
      </w:r>
      <w:r w:rsidR="00B658B3" w:rsidRPr="00E61B82">
        <w:rPr>
          <w:rFonts w:ascii="Times New Roman" w:hAnsi="Times New Roman" w:cs="Times New Roman"/>
          <w:sz w:val="18"/>
        </w:rPr>
        <w:t>.</w:t>
      </w:r>
      <w:r w:rsidR="00B658B3" w:rsidRPr="00E61B82">
        <w:rPr>
          <w:rFonts w:ascii="Times New Roman" w:hAnsi="Times New Roman" w:cs="Times New Roman"/>
          <w:sz w:val="18"/>
        </w:rPr>
        <w:tab/>
      </w:r>
      <w:r w:rsidRPr="00E61B82">
        <w:rPr>
          <w:rFonts w:ascii="Times New Roman" w:hAnsi="Times New Roman" w:cs="Times New Roman"/>
          <w:sz w:val="18"/>
        </w:rPr>
        <w:t>Effect of transfer etc. of licence</w:t>
      </w:r>
    </w:p>
    <w:p w14:paraId="7A80174D" w14:textId="77777777" w:rsidR="00CD32CF" w:rsidRPr="00E61B82" w:rsidRDefault="00B658B3" w:rsidP="00E61B82">
      <w:pPr>
        <w:tabs>
          <w:tab w:val="left" w:pos="1080"/>
        </w:tabs>
        <w:spacing w:after="0" w:line="240" w:lineRule="auto"/>
        <w:ind w:left="1080" w:hanging="720"/>
        <w:jc w:val="both"/>
        <w:rPr>
          <w:rFonts w:ascii="Times New Roman" w:hAnsi="Times New Roman" w:cs="Times New Roman"/>
          <w:sz w:val="20"/>
        </w:rPr>
      </w:pPr>
      <w:r w:rsidRPr="00E61B82">
        <w:rPr>
          <w:rFonts w:ascii="Times New Roman" w:hAnsi="Times New Roman" w:cs="Times New Roman"/>
          <w:sz w:val="20"/>
        </w:rPr>
        <w:t>35.</w:t>
      </w:r>
      <w:r w:rsidRPr="00E61B82">
        <w:rPr>
          <w:rFonts w:ascii="Times New Roman" w:hAnsi="Times New Roman" w:cs="Times New Roman"/>
          <w:sz w:val="20"/>
        </w:rPr>
        <w:tab/>
      </w:r>
      <w:r w:rsidR="00CD32CF" w:rsidRPr="00E61B82">
        <w:rPr>
          <w:rFonts w:ascii="Times New Roman" w:hAnsi="Times New Roman" w:cs="Times New Roman"/>
          <w:sz w:val="20"/>
        </w:rPr>
        <w:t>Licence warrants</w:t>
      </w:r>
    </w:p>
    <w:p w14:paraId="1F0AEFE4" w14:textId="77777777" w:rsidR="00CD32CF" w:rsidRPr="00E61B82" w:rsidRDefault="00B658B3" w:rsidP="00E61B82">
      <w:pPr>
        <w:tabs>
          <w:tab w:val="left" w:pos="1080"/>
        </w:tabs>
        <w:spacing w:after="0" w:line="240" w:lineRule="auto"/>
        <w:ind w:left="1080" w:hanging="720"/>
        <w:jc w:val="both"/>
        <w:rPr>
          <w:rFonts w:ascii="Times New Roman" w:hAnsi="Times New Roman" w:cs="Times New Roman"/>
          <w:sz w:val="20"/>
        </w:rPr>
      </w:pPr>
      <w:r w:rsidRPr="00E61B82">
        <w:rPr>
          <w:rFonts w:ascii="Times New Roman" w:hAnsi="Times New Roman" w:cs="Times New Roman"/>
          <w:sz w:val="20"/>
        </w:rPr>
        <w:t>36.</w:t>
      </w:r>
      <w:r w:rsidRPr="00E61B82">
        <w:rPr>
          <w:rFonts w:ascii="Times New Roman" w:hAnsi="Times New Roman" w:cs="Times New Roman"/>
          <w:sz w:val="20"/>
        </w:rPr>
        <w:tab/>
      </w:r>
      <w:r w:rsidR="00CD32CF" w:rsidRPr="00E61B82">
        <w:rPr>
          <w:rFonts w:ascii="Times New Roman" w:hAnsi="Times New Roman" w:cs="Times New Roman"/>
          <w:sz w:val="20"/>
        </w:rPr>
        <w:t>Insertion of new heading and sections:</w:t>
      </w:r>
    </w:p>
    <w:p w14:paraId="01A1CEAE" w14:textId="77777777" w:rsidR="003B181B" w:rsidRDefault="003B181B" w:rsidP="00B658B3">
      <w:pPr>
        <w:spacing w:after="0" w:line="240" w:lineRule="auto"/>
        <w:jc w:val="center"/>
        <w:rPr>
          <w:rFonts w:ascii="Times New Roman" w:hAnsi="Times New Roman" w:cs="Times New Roman"/>
        </w:rPr>
        <w:sectPr w:rsidR="003B181B" w:rsidSect="00E61B82">
          <w:headerReference w:type="default" r:id="rId9"/>
          <w:pgSz w:w="10325" w:h="14573" w:code="13"/>
          <w:pgMar w:top="232" w:right="794" w:bottom="232" w:left="794" w:header="227" w:footer="227" w:gutter="0"/>
          <w:cols w:space="720"/>
          <w:docGrid w:linePitch="299"/>
        </w:sectPr>
      </w:pPr>
    </w:p>
    <w:p w14:paraId="37829C50" w14:textId="77777777" w:rsidR="00CD32CF" w:rsidRPr="00E61B82" w:rsidRDefault="00395832" w:rsidP="00B658B3">
      <w:pPr>
        <w:spacing w:after="0" w:line="240" w:lineRule="auto"/>
        <w:jc w:val="center"/>
        <w:rPr>
          <w:rFonts w:ascii="Times New Roman" w:hAnsi="Times New Roman" w:cs="Times New Roman"/>
        </w:rPr>
      </w:pPr>
      <w:r w:rsidRPr="00E61B82">
        <w:rPr>
          <w:rFonts w:ascii="Times New Roman" w:hAnsi="Times New Roman" w:cs="Times New Roman"/>
        </w:rPr>
        <w:lastRenderedPageBreak/>
        <w:t>TABLE OF PROVISIONS—</w:t>
      </w:r>
      <w:r w:rsidRPr="00E61B82">
        <w:rPr>
          <w:rFonts w:ascii="Times New Roman" w:hAnsi="Times New Roman" w:cs="Times New Roman"/>
          <w:i/>
        </w:rPr>
        <w:t>continued</w:t>
      </w:r>
    </w:p>
    <w:p w14:paraId="28B37E42" w14:textId="7E7FB189" w:rsidR="00CD32CF" w:rsidRPr="00B658B3" w:rsidRDefault="00CD32CF" w:rsidP="00E61B82">
      <w:pPr>
        <w:spacing w:after="0" w:line="240" w:lineRule="auto"/>
        <w:jc w:val="both"/>
        <w:rPr>
          <w:rFonts w:ascii="Times New Roman" w:hAnsi="Times New Roman" w:cs="Times New Roman"/>
          <w:sz w:val="20"/>
        </w:rPr>
      </w:pPr>
      <w:r w:rsidRPr="00B658B3">
        <w:rPr>
          <w:rFonts w:ascii="Times New Roman" w:hAnsi="Times New Roman" w:cs="Times New Roman"/>
          <w:sz w:val="20"/>
        </w:rPr>
        <w:t>Section</w:t>
      </w:r>
    </w:p>
    <w:p w14:paraId="08FF7D13" w14:textId="77777777" w:rsidR="00CD32CF" w:rsidRPr="00B658B3" w:rsidRDefault="00395832" w:rsidP="00E61B82">
      <w:pPr>
        <w:spacing w:before="120" w:after="0" w:line="240" w:lineRule="auto"/>
        <w:jc w:val="center"/>
        <w:rPr>
          <w:rFonts w:ascii="Times New Roman" w:hAnsi="Times New Roman" w:cs="Times New Roman"/>
          <w:sz w:val="20"/>
        </w:rPr>
      </w:pPr>
      <w:r w:rsidRPr="00B658B3">
        <w:rPr>
          <w:rFonts w:ascii="Times New Roman" w:hAnsi="Times New Roman" w:cs="Times New Roman"/>
          <w:i/>
          <w:sz w:val="20"/>
        </w:rPr>
        <w:t>Division 2—Retransmission permits and temporary transmission permits</w:t>
      </w:r>
    </w:p>
    <w:p w14:paraId="4C6E063D" w14:textId="77777777" w:rsidR="00CD32CF" w:rsidRPr="00B658B3" w:rsidRDefault="00B658B3" w:rsidP="003E59E5">
      <w:pPr>
        <w:tabs>
          <w:tab w:val="left" w:pos="1980"/>
        </w:tabs>
        <w:spacing w:after="0" w:line="240" w:lineRule="auto"/>
        <w:ind w:left="1260"/>
        <w:jc w:val="both"/>
        <w:rPr>
          <w:rFonts w:ascii="Times New Roman" w:hAnsi="Times New Roman" w:cs="Times New Roman"/>
          <w:sz w:val="20"/>
        </w:rPr>
      </w:pPr>
      <w:r w:rsidRPr="00B658B3">
        <w:rPr>
          <w:rFonts w:ascii="Times New Roman" w:hAnsi="Times New Roman" w:cs="Times New Roman"/>
          <w:sz w:val="20"/>
        </w:rPr>
        <w:t>89</w:t>
      </w:r>
      <w:r w:rsidR="009A2BD4" w:rsidRPr="009A2BD4">
        <w:rPr>
          <w:rFonts w:ascii="Times New Roman" w:hAnsi="Times New Roman" w:cs="Times New Roman"/>
          <w:smallCaps/>
          <w:sz w:val="20"/>
        </w:rPr>
        <w:t>da</w:t>
      </w:r>
      <w:r w:rsidRPr="00B658B3">
        <w:rPr>
          <w:rFonts w:ascii="Times New Roman" w:hAnsi="Times New Roman" w:cs="Times New Roman"/>
          <w:sz w:val="20"/>
        </w:rPr>
        <w:t>.</w:t>
      </w:r>
      <w:r w:rsidRPr="00B658B3">
        <w:rPr>
          <w:rFonts w:ascii="Times New Roman" w:hAnsi="Times New Roman" w:cs="Times New Roman"/>
          <w:sz w:val="20"/>
        </w:rPr>
        <w:tab/>
      </w:r>
      <w:r w:rsidR="00CD32CF" w:rsidRPr="00B658B3">
        <w:rPr>
          <w:rFonts w:ascii="Times New Roman" w:hAnsi="Times New Roman" w:cs="Times New Roman"/>
          <w:sz w:val="20"/>
        </w:rPr>
        <w:t>Retransmission permits</w:t>
      </w:r>
    </w:p>
    <w:p w14:paraId="33F21ED0" w14:textId="77777777" w:rsidR="00CD32CF" w:rsidRPr="00B658B3" w:rsidRDefault="00B658B3" w:rsidP="003E59E5">
      <w:pPr>
        <w:tabs>
          <w:tab w:val="left" w:pos="1980"/>
        </w:tabs>
        <w:spacing w:after="0" w:line="240" w:lineRule="auto"/>
        <w:ind w:left="1260"/>
        <w:jc w:val="both"/>
        <w:rPr>
          <w:rFonts w:ascii="Times New Roman" w:hAnsi="Times New Roman" w:cs="Times New Roman"/>
          <w:sz w:val="20"/>
        </w:rPr>
      </w:pPr>
      <w:r w:rsidRPr="00B658B3">
        <w:rPr>
          <w:rFonts w:ascii="Times New Roman" w:hAnsi="Times New Roman" w:cs="Times New Roman"/>
          <w:sz w:val="20"/>
        </w:rPr>
        <w:t>89</w:t>
      </w:r>
      <w:r w:rsidR="009A2BD4" w:rsidRPr="009A2BD4">
        <w:rPr>
          <w:rFonts w:ascii="Times New Roman" w:hAnsi="Times New Roman" w:cs="Times New Roman"/>
          <w:smallCaps/>
          <w:sz w:val="20"/>
        </w:rPr>
        <w:t>db</w:t>
      </w:r>
      <w:r w:rsidRPr="00B658B3">
        <w:rPr>
          <w:rFonts w:ascii="Times New Roman" w:hAnsi="Times New Roman" w:cs="Times New Roman"/>
          <w:sz w:val="20"/>
        </w:rPr>
        <w:t>.</w:t>
      </w:r>
      <w:r w:rsidRPr="00B658B3">
        <w:rPr>
          <w:rFonts w:ascii="Times New Roman" w:hAnsi="Times New Roman" w:cs="Times New Roman"/>
          <w:sz w:val="20"/>
        </w:rPr>
        <w:tab/>
      </w:r>
      <w:r w:rsidR="00CD32CF" w:rsidRPr="00B658B3">
        <w:rPr>
          <w:rFonts w:ascii="Times New Roman" w:hAnsi="Times New Roman" w:cs="Times New Roman"/>
          <w:sz w:val="20"/>
        </w:rPr>
        <w:t xml:space="preserve">Duration of </w:t>
      </w:r>
      <w:r w:rsidR="00CD32CF" w:rsidRPr="003E59E5">
        <w:rPr>
          <w:rFonts w:ascii="Times New Roman" w:hAnsi="Times New Roman" w:cs="Times New Roman"/>
          <w:sz w:val="20"/>
        </w:rPr>
        <w:t>retransmission</w:t>
      </w:r>
      <w:r w:rsidR="00CD32CF" w:rsidRPr="00B658B3">
        <w:rPr>
          <w:rFonts w:ascii="Times New Roman" w:hAnsi="Times New Roman" w:cs="Times New Roman"/>
          <w:sz w:val="20"/>
        </w:rPr>
        <w:t xml:space="preserve"> permit</w:t>
      </w:r>
    </w:p>
    <w:p w14:paraId="6A94E46E" w14:textId="77777777" w:rsidR="00CD32CF" w:rsidRPr="00B658B3" w:rsidRDefault="00395832" w:rsidP="003E59E5">
      <w:pPr>
        <w:tabs>
          <w:tab w:val="left" w:pos="1980"/>
        </w:tabs>
        <w:spacing w:after="0" w:line="240" w:lineRule="auto"/>
        <w:ind w:left="1260"/>
        <w:jc w:val="both"/>
        <w:rPr>
          <w:rFonts w:ascii="Times New Roman" w:hAnsi="Times New Roman" w:cs="Times New Roman"/>
          <w:sz w:val="20"/>
        </w:rPr>
      </w:pPr>
      <w:r w:rsidRPr="00B658B3">
        <w:rPr>
          <w:rFonts w:ascii="Times New Roman" w:hAnsi="Times New Roman" w:cs="Times New Roman"/>
          <w:smallCaps/>
          <w:sz w:val="20"/>
        </w:rPr>
        <w:t>89dc.</w:t>
      </w:r>
      <w:r w:rsidR="00B658B3" w:rsidRPr="00B658B3">
        <w:rPr>
          <w:rFonts w:ascii="Times New Roman" w:hAnsi="Times New Roman" w:cs="Times New Roman"/>
          <w:smallCaps/>
          <w:sz w:val="20"/>
        </w:rPr>
        <w:tab/>
      </w:r>
      <w:r w:rsidR="00CD32CF" w:rsidRPr="00B658B3">
        <w:rPr>
          <w:rFonts w:ascii="Times New Roman" w:hAnsi="Times New Roman" w:cs="Times New Roman"/>
          <w:sz w:val="20"/>
        </w:rPr>
        <w:t xml:space="preserve">Technical </w:t>
      </w:r>
      <w:r w:rsidR="00CD32CF" w:rsidRPr="003E59E5">
        <w:rPr>
          <w:rFonts w:ascii="Times New Roman" w:hAnsi="Times New Roman" w:cs="Times New Roman"/>
          <w:sz w:val="20"/>
        </w:rPr>
        <w:t>conditions</w:t>
      </w:r>
      <w:r w:rsidR="00CD32CF" w:rsidRPr="00B658B3">
        <w:rPr>
          <w:rFonts w:ascii="Times New Roman" w:hAnsi="Times New Roman" w:cs="Times New Roman"/>
          <w:sz w:val="20"/>
        </w:rPr>
        <w:t xml:space="preserve"> for retransmission permit</w:t>
      </w:r>
    </w:p>
    <w:p w14:paraId="6D0C4C1D" w14:textId="77777777" w:rsidR="00CD32CF" w:rsidRPr="00B658B3" w:rsidRDefault="00CD32CF" w:rsidP="003E59E5">
      <w:pPr>
        <w:tabs>
          <w:tab w:val="left" w:pos="1980"/>
        </w:tabs>
        <w:spacing w:after="0" w:line="240" w:lineRule="auto"/>
        <w:ind w:left="1260"/>
        <w:jc w:val="both"/>
        <w:rPr>
          <w:rFonts w:ascii="Times New Roman" w:hAnsi="Times New Roman" w:cs="Times New Roman"/>
          <w:sz w:val="20"/>
        </w:rPr>
      </w:pPr>
      <w:r w:rsidRPr="00B658B3">
        <w:rPr>
          <w:rFonts w:ascii="Times New Roman" w:hAnsi="Times New Roman" w:cs="Times New Roman"/>
          <w:sz w:val="20"/>
        </w:rPr>
        <w:t>89</w:t>
      </w:r>
      <w:r w:rsidR="00395832" w:rsidRPr="00B658B3">
        <w:rPr>
          <w:rFonts w:ascii="Times New Roman" w:hAnsi="Times New Roman" w:cs="Times New Roman"/>
          <w:smallCaps/>
          <w:sz w:val="20"/>
        </w:rPr>
        <w:t>dd</w:t>
      </w:r>
      <w:r w:rsidR="00B658B3" w:rsidRPr="00B658B3">
        <w:rPr>
          <w:rFonts w:ascii="Times New Roman" w:hAnsi="Times New Roman" w:cs="Times New Roman"/>
          <w:sz w:val="20"/>
        </w:rPr>
        <w:t>.</w:t>
      </w:r>
      <w:r w:rsidR="00B658B3" w:rsidRPr="00B658B3">
        <w:rPr>
          <w:rFonts w:ascii="Times New Roman" w:hAnsi="Times New Roman" w:cs="Times New Roman"/>
          <w:sz w:val="20"/>
        </w:rPr>
        <w:tab/>
      </w:r>
      <w:r w:rsidRPr="00B658B3">
        <w:rPr>
          <w:rFonts w:ascii="Times New Roman" w:hAnsi="Times New Roman" w:cs="Times New Roman"/>
          <w:sz w:val="20"/>
        </w:rPr>
        <w:t xml:space="preserve">Variation of </w:t>
      </w:r>
      <w:r w:rsidRPr="003E59E5">
        <w:rPr>
          <w:rFonts w:ascii="Times New Roman" w:hAnsi="Times New Roman" w:cs="Times New Roman"/>
          <w:sz w:val="20"/>
        </w:rPr>
        <w:t>retransmission</w:t>
      </w:r>
      <w:r w:rsidRPr="00B658B3">
        <w:rPr>
          <w:rFonts w:ascii="Times New Roman" w:hAnsi="Times New Roman" w:cs="Times New Roman"/>
          <w:sz w:val="20"/>
        </w:rPr>
        <w:t xml:space="preserve"> permit</w:t>
      </w:r>
    </w:p>
    <w:p w14:paraId="0BD0F3EB" w14:textId="77777777" w:rsidR="00CD32CF" w:rsidRPr="00B658B3" w:rsidRDefault="00CD32CF" w:rsidP="003E59E5">
      <w:pPr>
        <w:tabs>
          <w:tab w:val="left" w:pos="1980"/>
        </w:tabs>
        <w:spacing w:after="0" w:line="240" w:lineRule="auto"/>
        <w:ind w:left="1260"/>
        <w:jc w:val="both"/>
        <w:rPr>
          <w:rFonts w:ascii="Times New Roman" w:hAnsi="Times New Roman" w:cs="Times New Roman"/>
          <w:sz w:val="20"/>
        </w:rPr>
      </w:pPr>
      <w:r w:rsidRPr="00B658B3">
        <w:rPr>
          <w:rFonts w:ascii="Times New Roman" w:hAnsi="Times New Roman" w:cs="Times New Roman"/>
          <w:sz w:val="20"/>
        </w:rPr>
        <w:t>89</w:t>
      </w:r>
      <w:r w:rsidR="00395832" w:rsidRPr="00B658B3">
        <w:rPr>
          <w:rFonts w:ascii="Times New Roman" w:hAnsi="Times New Roman" w:cs="Times New Roman"/>
          <w:smallCaps/>
          <w:sz w:val="20"/>
        </w:rPr>
        <w:t>de</w:t>
      </w:r>
      <w:r w:rsidR="00B658B3" w:rsidRPr="00B658B3">
        <w:rPr>
          <w:rFonts w:ascii="Times New Roman" w:hAnsi="Times New Roman" w:cs="Times New Roman"/>
          <w:sz w:val="20"/>
        </w:rPr>
        <w:t>.</w:t>
      </w:r>
      <w:r w:rsidR="00B658B3" w:rsidRPr="00B658B3">
        <w:rPr>
          <w:rFonts w:ascii="Times New Roman" w:hAnsi="Times New Roman" w:cs="Times New Roman"/>
          <w:sz w:val="20"/>
        </w:rPr>
        <w:tab/>
      </w:r>
      <w:r w:rsidRPr="00B658B3">
        <w:rPr>
          <w:rFonts w:ascii="Times New Roman" w:hAnsi="Times New Roman" w:cs="Times New Roman"/>
          <w:sz w:val="20"/>
        </w:rPr>
        <w:t>Suspension and cancellation of retransmission permit</w:t>
      </w:r>
    </w:p>
    <w:p w14:paraId="6A2A29C1" w14:textId="77777777" w:rsidR="00CD32CF" w:rsidRPr="00B658B3" w:rsidRDefault="00CD32CF" w:rsidP="003E59E5">
      <w:pPr>
        <w:tabs>
          <w:tab w:val="left" w:pos="1980"/>
        </w:tabs>
        <w:spacing w:after="0" w:line="240" w:lineRule="auto"/>
        <w:ind w:left="1260"/>
        <w:jc w:val="both"/>
        <w:rPr>
          <w:rFonts w:ascii="Times New Roman" w:hAnsi="Times New Roman" w:cs="Times New Roman"/>
          <w:sz w:val="20"/>
        </w:rPr>
      </w:pPr>
      <w:r w:rsidRPr="00B658B3">
        <w:rPr>
          <w:rFonts w:ascii="Times New Roman" w:hAnsi="Times New Roman" w:cs="Times New Roman"/>
          <w:sz w:val="20"/>
        </w:rPr>
        <w:t>89</w:t>
      </w:r>
      <w:r w:rsidR="00395832" w:rsidRPr="00B658B3">
        <w:rPr>
          <w:rFonts w:ascii="Times New Roman" w:hAnsi="Times New Roman" w:cs="Times New Roman"/>
          <w:smallCaps/>
          <w:sz w:val="20"/>
        </w:rPr>
        <w:t>df</w:t>
      </w:r>
      <w:r w:rsidR="00B658B3" w:rsidRPr="00B658B3">
        <w:rPr>
          <w:rFonts w:ascii="Times New Roman" w:hAnsi="Times New Roman" w:cs="Times New Roman"/>
          <w:sz w:val="20"/>
        </w:rPr>
        <w:t>.</w:t>
      </w:r>
      <w:r w:rsidR="00B658B3" w:rsidRPr="00B658B3">
        <w:rPr>
          <w:rFonts w:ascii="Times New Roman" w:hAnsi="Times New Roman" w:cs="Times New Roman"/>
          <w:sz w:val="20"/>
        </w:rPr>
        <w:tab/>
      </w:r>
      <w:r w:rsidRPr="00B658B3">
        <w:rPr>
          <w:rFonts w:ascii="Times New Roman" w:hAnsi="Times New Roman" w:cs="Times New Roman"/>
          <w:sz w:val="20"/>
        </w:rPr>
        <w:t>Temporary transmission permit</w:t>
      </w:r>
    </w:p>
    <w:p w14:paraId="6E90B178" w14:textId="77777777" w:rsidR="00CD32CF" w:rsidRPr="00B658B3" w:rsidRDefault="00CD32CF" w:rsidP="003E59E5">
      <w:pPr>
        <w:tabs>
          <w:tab w:val="left" w:pos="1980"/>
        </w:tabs>
        <w:spacing w:after="0" w:line="240" w:lineRule="auto"/>
        <w:ind w:left="1260"/>
        <w:jc w:val="both"/>
        <w:rPr>
          <w:rFonts w:ascii="Times New Roman" w:hAnsi="Times New Roman" w:cs="Times New Roman"/>
          <w:sz w:val="20"/>
        </w:rPr>
      </w:pPr>
      <w:r w:rsidRPr="00B658B3">
        <w:rPr>
          <w:rFonts w:ascii="Times New Roman" w:hAnsi="Times New Roman" w:cs="Times New Roman"/>
          <w:sz w:val="20"/>
        </w:rPr>
        <w:t>89</w:t>
      </w:r>
      <w:r w:rsidR="00395832" w:rsidRPr="00B658B3">
        <w:rPr>
          <w:rFonts w:ascii="Times New Roman" w:hAnsi="Times New Roman" w:cs="Times New Roman"/>
          <w:smallCaps/>
          <w:sz w:val="20"/>
        </w:rPr>
        <w:t>dg</w:t>
      </w:r>
      <w:r w:rsidR="00B658B3" w:rsidRPr="00B658B3">
        <w:rPr>
          <w:rFonts w:ascii="Times New Roman" w:hAnsi="Times New Roman" w:cs="Times New Roman"/>
          <w:sz w:val="20"/>
        </w:rPr>
        <w:t>.</w:t>
      </w:r>
      <w:r w:rsidR="00B658B3" w:rsidRPr="00B658B3">
        <w:rPr>
          <w:rFonts w:ascii="Times New Roman" w:hAnsi="Times New Roman" w:cs="Times New Roman"/>
          <w:sz w:val="20"/>
        </w:rPr>
        <w:tab/>
      </w:r>
      <w:r w:rsidRPr="00B658B3">
        <w:rPr>
          <w:rFonts w:ascii="Times New Roman" w:hAnsi="Times New Roman" w:cs="Times New Roman"/>
          <w:sz w:val="20"/>
        </w:rPr>
        <w:t>Duration of temporary transmission permit</w:t>
      </w:r>
    </w:p>
    <w:p w14:paraId="3FF53910" w14:textId="77777777" w:rsidR="003E59E5" w:rsidRDefault="00CD32CF" w:rsidP="003E59E5">
      <w:pPr>
        <w:tabs>
          <w:tab w:val="left" w:pos="1980"/>
        </w:tabs>
        <w:spacing w:after="0" w:line="240" w:lineRule="auto"/>
        <w:ind w:left="1987" w:hanging="720"/>
        <w:jc w:val="both"/>
        <w:rPr>
          <w:rFonts w:ascii="Times New Roman" w:hAnsi="Times New Roman" w:cs="Times New Roman"/>
          <w:sz w:val="20"/>
        </w:rPr>
      </w:pPr>
      <w:r w:rsidRPr="00B658B3">
        <w:rPr>
          <w:rFonts w:ascii="Times New Roman" w:hAnsi="Times New Roman" w:cs="Times New Roman"/>
          <w:sz w:val="20"/>
        </w:rPr>
        <w:t>89</w:t>
      </w:r>
      <w:r w:rsidR="00395832" w:rsidRPr="00B658B3">
        <w:rPr>
          <w:rFonts w:ascii="Times New Roman" w:hAnsi="Times New Roman" w:cs="Times New Roman"/>
          <w:smallCaps/>
          <w:sz w:val="20"/>
        </w:rPr>
        <w:t>dh</w:t>
      </w:r>
      <w:r w:rsidR="00B658B3" w:rsidRPr="00B658B3">
        <w:rPr>
          <w:rFonts w:ascii="Times New Roman" w:hAnsi="Times New Roman" w:cs="Times New Roman"/>
          <w:sz w:val="20"/>
        </w:rPr>
        <w:t>.</w:t>
      </w:r>
      <w:r w:rsidR="00B658B3" w:rsidRPr="00B658B3">
        <w:rPr>
          <w:rFonts w:ascii="Times New Roman" w:hAnsi="Times New Roman" w:cs="Times New Roman"/>
          <w:sz w:val="20"/>
        </w:rPr>
        <w:tab/>
      </w:r>
      <w:r w:rsidRPr="00B658B3">
        <w:rPr>
          <w:rFonts w:ascii="Times New Roman" w:hAnsi="Times New Roman" w:cs="Times New Roman"/>
          <w:sz w:val="20"/>
        </w:rPr>
        <w:t>Advertising not allowed pursuant to temporary transmission permit</w:t>
      </w:r>
    </w:p>
    <w:p w14:paraId="3D9AE704" w14:textId="77777777" w:rsidR="00CD32CF" w:rsidRPr="00B658B3" w:rsidRDefault="00CD32CF" w:rsidP="003E59E5">
      <w:pPr>
        <w:tabs>
          <w:tab w:val="left" w:pos="1980"/>
        </w:tabs>
        <w:spacing w:after="0" w:line="240" w:lineRule="auto"/>
        <w:ind w:left="1987" w:hanging="720"/>
        <w:jc w:val="both"/>
        <w:rPr>
          <w:rFonts w:ascii="Times New Roman" w:hAnsi="Times New Roman" w:cs="Times New Roman"/>
          <w:sz w:val="20"/>
        </w:rPr>
      </w:pPr>
      <w:r w:rsidRPr="00B658B3">
        <w:rPr>
          <w:rFonts w:ascii="Times New Roman" w:hAnsi="Times New Roman" w:cs="Times New Roman"/>
          <w:sz w:val="20"/>
        </w:rPr>
        <w:t>89</w:t>
      </w:r>
      <w:r w:rsidR="00395832" w:rsidRPr="00B658B3">
        <w:rPr>
          <w:rFonts w:ascii="Times New Roman" w:hAnsi="Times New Roman" w:cs="Times New Roman"/>
          <w:smallCaps/>
          <w:sz w:val="20"/>
        </w:rPr>
        <w:t>di</w:t>
      </w:r>
      <w:r w:rsidR="003E59E5">
        <w:rPr>
          <w:rFonts w:ascii="Times New Roman" w:hAnsi="Times New Roman" w:cs="Times New Roman"/>
          <w:sz w:val="20"/>
        </w:rPr>
        <w:t>.</w:t>
      </w:r>
      <w:r w:rsidR="003E59E5">
        <w:rPr>
          <w:rFonts w:ascii="Times New Roman" w:hAnsi="Times New Roman" w:cs="Times New Roman"/>
          <w:sz w:val="20"/>
        </w:rPr>
        <w:tab/>
      </w:r>
      <w:r w:rsidRPr="00B658B3">
        <w:rPr>
          <w:rFonts w:ascii="Times New Roman" w:hAnsi="Times New Roman" w:cs="Times New Roman"/>
          <w:sz w:val="20"/>
        </w:rPr>
        <w:t>Cancellation of temporary transmission permit</w:t>
      </w:r>
    </w:p>
    <w:p w14:paraId="7A9D53E0" w14:textId="77777777" w:rsidR="00CD32CF" w:rsidRPr="00B658B3" w:rsidRDefault="00B658B3" w:rsidP="00B658B3">
      <w:pPr>
        <w:tabs>
          <w:tab w:val="left" w:pos="1080"/>
        </w:tabs>
        <w:spacing w:after="0" w:line="240" w:lineRule="auto"/>
        <w:ind w:left="1080" w:hanging="720"/>
        <w:jc w:val="both"/>
        <w:rPr>
          <w:rFonts w:ascii="Times New Roman" w:hAnsi="Times New Roman" w:cs="Times New Roman"/>
          <w:sz w:val="20"/>
        </w:rPr>
      </w:pPr>
      <w:r w:rsidRPr="00B658B3">
        <w:rPr>
          <w:rFonts w:ascii="Times New Roman" w:hAnsi="Times New Roman" w:cs="Times New Roman"/>
          <w:sz w:val="20"/>
        </w:rPr>
        <w:t>37.</w:t>
      </w:r>
      <w:r w:rsidRPr="00B658B3">
        <w:rPr>
          <w:rFonts w:ascii="Times New Roman" w:hAnsi="Times New Roman" w:cs="Times New Roman"/>
          <w:sz w:val="20"/>
        </w:rPr>
        <w:tab/>
      </w:r>
      <w:r w:rsidR="00CD32CF" w:rsidRPr="00B658B3">
        <w:rPr>
          <w:rFonts w:ascii="Times New Roman" w:hAnsi="Times New Roman" w:cs="Times New Roman"/>
          <w:sz w:val="20"/>
        </w:rPr>
        <w:t>Insertion of new section:</w:t>
      </w:r>
    </w:p>
    <w:p w14:paraId="00A7A6E6" w14:textId="77777777" w:rsidR="00CD32CF" w:rsidRPr="00B658B3" w:rsidRDefault="00CD32CF" w:rsidP="003E59E5">
      <w:pPr>
        <w:tabs>
          <w:tab w:val="left" w:pos="1980"/>
        </w:tabs>
        <w:spacing w:after="0" w:line="240" w:lineRule="auto"/>
        <w:ind w:left="1987" w:hanging="720"/>
        <w:jc w:val="both"/>
        <w:rPr>
          <w:rFonts w:ascii="Times New Roman" w:hAnsi="Times New Roman" w:cs="Times New Roman"/>
          <w:sz w:val="20"/>
        </w:rPr>
      </w:pPr>
      <w:r w:rsidRPr="00B658B3">
        <w:rPr>
          <w:rFonts w:ascii="Times New Roman" w:hAnsi="Times New Roman" w:cs="Times New Roman"/>
          <w:sz w:val="20"/>
        </w:rPr>
        <w:t>92</w:t>
      </w:r>
      <w:r w:rsidR="00395832" w:rsidRPr="00B658B3">
        <w:rPr>
          <w:rFonts w:ascii="Times New Roman" w:hAnsi="Times New Roman" w:cs="Times New Roman"/>
          <w:smallCaps/>
          <w:sz w:val="20"/>
        </w:rPr>
        <w:t>ua</w:t>
      </w:r>
      <w:r w:rsidR="00B658B3" w:rsidRPr="00B658B3">
        <w:rPr>
          <w:rFonts w:ascii="Times New Roman" w:hAnsi="Times New Roman" w:cs="Times New Roman"/>
          <w:sz w:val="20"/>
        </w:rPr>
        <w:t>.</w:t>
      </w:r>
      <w:r w:rsidR="00B658B3" w:rsidRPr="00B658B3">
        <w:rPr>
          <w:rFonts w:ascii="Times New Roman" w:hAnsi="Times New Roman" w:cs="Times New Roman"/>
          <w:sz w:val="20"/>
        </w:rPr>
        <w:tab/>
      </w:r>
      <w:r w:rsidRPr="00B658B3">
        <w:rPr>
          <w:rFonts w:ascii="Times New Roman" w:hAnsi="Times New Roman" w:cs="Times New Roman"/>
          <w:sz w:val="20"/>
        </w:rPr>
        <w:t>Interpretation</w:t>
      </w:r>
    </w:p>
    <w:p w14:paraId="3ABA7609" w14:textId="77777777" w:rsidR="00CD32CF" w:rsidRPr="00B658B3" w:rsidRDefault="00B658B3" w:rsidP="00B658B3">
      <w:pPr>
        <w:tabs>
          <w:tab w:val="left" w:pos="1080"/>
        </w:tabs>
        <w:spacing w:after="0" w:line="240" w:lineRule="auto"/>
        <w:ind w:left="1080" w:hanging="720"/>
        <w:jc w:val="both"/>
        <w:rPr>
          <w:rFonts w:ascii="Times New Roman" w:hAnsi="Times New Roman" w:cs="Times New Roman"/>
          <w:sz w:val="20"/>
        </w:rPr>
      </w:pPr>
      <w:r w:rsidRPr="00B658B3">
        <w:rPr>
          <w:rFonts w:ascii="Times New Roman" w:hAnsi="Times New Roman" w:cs="Times New Roman"/>
          <w:sz w:val="20"/>
        </w:rPr>
        <w:t>38.</w:t>
      </w:r>
      <w:r w:rsidRPr="00B658B3">
        <w:rPr>
          <w:rFonts w:ascii="Times New Roman" w:hAnsi="Times New Roman" w:cs="Times New Roman"/>
          <w:sz w:val="20"/>
        </w:rPr>
        <w:tab/>
      </w:r>
      <w:r w:rsidR="00CD32CF" w:rsidRPr="00B658B3">
        <w:rPr>
          <w:rFonts w:ascii="Times New Roman" w:hAnsi="Times New Roman" w:cs="Times New Roman"/>
          <w:sz w:val="20"/>
        </w:rPr>
        <w:t>Orders relating to ownership, control etc. of remote licences</w:t>
      </w:r>
    </w:p>
    <w:p w14:paraId="1E4EFEC1" w14:textId="77777777" w:rsidR="00CD32CF" w:rsidRPr="00B658B3" w:rsidRDefault="00B658B3" w:rsidP="00B658B3">
      <w:pPr>
        <w:tabs>
          <w:tab w:val="left" w:pos="1080"/>
        </w:tabs>
        <w:spacing w:after="0" w:line="240" w:lineRule="auto"/>
        <w:ind w:left="1080" w:hanging="720"/>
        <w:jc w:val="both"/>
        <w:rPr>
          <w:rFonts w:ascii="Times New Roman" w:hAnsi="Times New Roman" w:cs="Times New Roman"/>
          <w:sz w:val="20"/>
        </w:rPr>
      </w:pPr>
      <w:r w:rsidRPr="00B658B3">
        <w:rPr>
          <w:rFonts w:ascii="Times New Roman" w:hAnsi="Times New Roman" w:cs="Times New Roman"/>
          <w:sz w:val="20"/>
        </w:rPr>
        <w:t>39.</w:t>
      </w:r>
      <w:r w:rsidRPr="00B658B3">
        <w:rPr>
          <w:rFonts w:ascii="Times New Roman" w:hAnsi="Times New Roman" w:cs="Times New Roman"/>
          <w:sz w:val="20"/>
        </w:rPr>
        <w:tab/>
      </w:r>
      <w:r w:rsidR="00CD32CF" w:rsidRPr="00B658B3">
        <w:rPr>
          <w:rFonts w:ascii="Times New Roman" w:hAnsi="Times New Roman" w:cs="Times New Roman"/>
          <w:sz w:val="20"/>
        </w:rPr>
        <w:t>Insertion of new section:</w:t>
      </w:r>
    </w:p>
    <w:p w14:paraId="578FFBFE" w14:textId="77777777" w:rsidR="00CD32CF" w:rsidRPr="00B658B3" w:rsidRDefault="00CD32CF" w:rsidP="009F76A7">
      <w:pPr>
        <w:tabs>
          <w:tab w:val="left" w:pos="1980"/>
        </w:tabs>
        <w:spacing w:after="0" w:line="240" w:lineRule="auto"/>
        <w:ind w:left="1987" w:hanging="720"/>
        <w:jc w:val="both"/>
        <w:rPr>
          <w:rFonts w:ascii="Times New Roman" w:hAnsi="Times New Roman" w:cs="Times New Roman"/>
          <w:sz w:val="20"/>
        </w:rPr>
      </w:pPr>
      <w:r w:rsidRPr="00B658B3">
        <w:rPr>
          <w:rFonts w:ascii="Times New Roman" w:hAnsi="Times New Roman" w:cs="Times New Roman"/>
          <w:sz w:val="20"/>
        </w:rPr>
        <w:t>92</w:t>
      </w:r>
      <w:r w:rsidR="00395832" w:rsidRPr="00B658B3">
        <w:rPr>
          <w:rFonts w:ascii="Times New Roman" w:hAnsi="Times New Roman" w:cs="Times New Roman"/>
          <w:smallCaps/>
          <w:sz w:val="20"/>
        </w:rPr>
        <w:t>va</w:t>
      </w:r>
      <w:r w:rsidR="00B658B3" w:rsidRPr="00B658B3">
        <w:rPr>
          <w:rFonts w:ascii="Times New Roman" w:hAnsi="Times New Roman" w:cs="Times New Roman"/>
          <w:sz w:val="20"/>
        </w:rPr>
        <w:t>.</w:t>
      </w:r>
      <w:r w:rsidR="00B658B3" w:rsidRPr="00B658B3">
        <w:rPr>
          <w:rFonts w:ascii="Times New Roman" w:hAnsi="Times New Roman" w:cs="Times New Roman"/>
          <w:sz w:val="20"/>
        </w:rPr>
        <w:tab/>
      </w:r>
      <w:r w:rsidRPr="00B658B3">
        <w:rPr>
          <w:rFonts w:ascii="Times New Roman" w:hAnsi="Times New Roman" w:cs="Times New Roman"/>
          <w:sz w:val="20"/>
        </w:rPr>
        <w:t>Orders relating to ownership, control etc. of limited licences</w:t>
      </w:r>
    </w:p>
    <w:p w14:paraId="49C31CDC" w14:textId="77777777" w:rsidR="00CD32CF" w:rsidRPr="00B658B3" w:rsidRDefault="00B658B3" w:rsidP="00B658B3">
      <w:pPr>
        <w:tabs>
          <w:tab w:val="left" w:pos="1080"/>
        </w:tabs>
        <w:spacing w:after="0" w:line="240" w:lineRule="auto"/>
        <w:ind w:left="1080" w:hanging="720"/>
        <w:jc w:val="both"/>
        <w:rPr>
          <w:rFonts w:ascii="Times New Roman" w:hAnsi="Times New Roman" w:cs="Times New Roman"/>
          <w:sz w:val="20"/>
        </w:rPr>
      </w:pPr>
      <w:r w:rsidRPr="00B658B3">
        <w:rPr>
          <w:rFonts w:ascii="Times New Roman" w:hAnsi="Times New Roman" w:cs="Times New Roman"/>
          <w:sz w:val="20"/>
        </w:rPr>
        <w:t>40.</w:t>
      </w:r>
      <w:r w:rsidRPr="00B658B3">
        <w:rPr>
          <w:rFonts w:ascii="Times New Roman" w:hAnsi="Times New Roman" w:cs="Times New Roman"/>
          <w:sz w:val="20"/>
        </w:rPr>
        <w:tab/>
      </w:r>
      <w:r w:rsidR="00CD32CF" w:rsidRPr="00B658B3">
        <w:rPr>
          <w:rFonts w:ascii="Times New Roman" w:hAnsi="Times New Roman" w:cs="Times New Roman"/>
          <w:sz w:val="20"/>
        </w:rPr>
        <w:t>Repeal of section 99</w:t>
      </w:r>
      <w:r w:rsidR="00395832" w:rsidRPr="00B658B3">
        <w:rPr>
          <w:rFonts w:ascii="Times New Roman" w:hAnsi="Times New Roman" w:cs="Times New Roman"/>
          <w:smallCaps/>
          <w:sz w:val="20"/>
        </w:rPr>
        <w:t>a</w:t>
      </w:r>
    </w:p>
    <w:p w14:paraId="5D36F8BD" w14:textId="77777777" w:rsidR="00CD32CF" w:rsidRPr="00B658B3" w:rsidRDefault="00B658B3" w:rsidP="00B658B3">
      <w:pPr>
        <w:tabs>
          <w:tab w:val="left" w:pos="1080"/>
        </w:tabs>
        <w:spacing w:after="0" w:line="240" w:lineRule="auto"/>
        <w:ind w:left="1080" w:hanging="720"/>
        <w:jc w:val="both"/>
        <w:rPr>
          <w:rFonts w:ascii="Times New Roman" w:hAnsi="Times New Roman" w:cs="Times New Roman"/>
          <w:sz w:val="20"/>
        </w:rPr>
      </w:pPr>
      <w:r w:rsidRPr="00B658B3">
        <w:rPr>
          <w:rFonts w:ascii="Times New Roman" w:hAnsi="Times New Roman" w:cs="Times New Roman"/>
          <w:sz w:val="20"/>
        </w:rPr>
        <w:t>41.</w:t>
      </w:r>
      <w:r w:rsidRPr="00B658B3">
        <w:rPr>
          <w:rFonts w:ascii="Times New Roman" w:hAnsi="Times New Roman" w:cs="Times New Roman"/>
          <w:sz w:val="20"/>
        </w:rPr>
        <w:tab/>
      </w:r>
      <w:r w:rsidR="00CD32CF" w:rsidRPr="00B658B3">
        <w:rPr>
          <w:rFonts w:ascii="Times New Roman" w:hAnsi="Times New Roman" w:cs="Times New Roman"/>
          <w:sz w:val="20"/>
        </w:rPr>
        <w:t>Special provisions relating to advertisements</w:t>
      </w:r>
    </w:p>
    <w:p w14:paraId="20F15C2E" w14:textId="77777777" w:rsidR="00CD32CF" w:rsidRPr="00B658B3" w:rsidRDefault="00B658B3" w:rsidP="00B658B3">
      <w:pPr>
        <w:tabs>
          <w:tab w:val="left" w:pos="1080"/>
        </w:tabs>
        <w:spacing w:after="0" w:line="240" w:lineRule="auto"/>
        <w:ind w:left="1080" w:hanging="720"/>
        <w:jc w:val="both"/>
        <w:rPr>
          <w:rFonts w:ascii="Times New Roman" w:hAnsi="Times New Roman" w:cs="Times New Roman"/>
          <w:sz w:val="20"/>
        </w:rPr>
      </w:pPr>
      <w:r w:rsidRPr="00B658B3">
        <w:rPr>
          <w:rFonts w:ascii="Times New Roman" w:hAnsi="Times New Roman" w:cs="Times New Roman"/>
          <w:sz w:val="20"/>
        </w:rPr>
        <w:t>42.</w:t>
      </w:r>
      <w:r w:rsidRPr="00B658B3">
        <w:rPr>
          <w:rFonts w:ascii="Times New Roman" w:hAnsi="Times New Roman" w:cs="Times New Roman"/>
          <w:sz w:val="20"/>
        </w:rPr>
        <w:tab/>
      </w:r>
      <w:r w:rsidR="00CD32CF" w:rsidRPr="00B658B3">
        <w:rPr>
          <w:rFonts w:ascii="Times New Roman" w:hAnsi="Times New Roman" w:cs="Times New Roman"/>
          <w:sz w:val="20"/>
        </w:rPr>
        <w:t>Broadcasting or televising of political matter or controversial matter</w:t>
      </w:r>
    </w:p>
    <w:p w14:paraId="666A0B4E" w14:textId="77777777" w:rsidR="00CD32CF" w:rsidRPr="00B658B3" w:rsidRDefault="00B658B3" w:rsidP="00B658B3">
      <w:pPr>
        <w:tabs>
          <w:tab w:val="left" w:pos="1080"/>
        </w:tabs>
        <w:spacing w:after="0" w:line="240" w:lineRule="auto"/>
        <w:ind w:left="1080" w:hanging="720"/>
        <w:jc w:val="both"/>
        <w:rPr>
          <w:rFonts w:ascii="Times New Roman" w:hAnsi="Times New Roman" w:cs="Times New Roman"/>
          <w:sz w:val="20"/>
        </w:rPr>
      </w:pPr>
      <w:r w:rsidRPr="00B658B3">
        <w:rPr>
          <w:rFonts w:ascii="Times New Roman" w:hAnsi="Times New Roman" w:cs="Times New Roman"/>
          <w:sz w:val="20"/>
        </w:rPr>
        <w:t>43.</w:t>
      </w:r>
      <w:r w:rsidRPr="00B658B3">
        <w:rPr>
          <w:rFonts w:ascii="Times New Roman" w:hAnsi="Times New Roman" w:cs="Times New Roman"/>
          <w:sz w:val="20"/>
        </w:rPr>
        <w:tab/>
      </w:r>
      <w:r w:rsidR="00CD32CF" w:rsidRPr="00B658B3">
        <w:rPr>
          <w:rFonts w:ascii="Times New Roman" w:hAnsi="Times New Roman" w:cs="Times New Roman"/>
          <w:sz w:val="20"/>
        </w:rPr>
        <w:t>Insertion of new section:</w:t>
      </w:r>
    </w:p>
    <w:p w14:paraId="0D408AD4" w14:textId="77777777" w:rsidR="00CD32CF" w:rsidRPr="00B658B3" w:rsidRDefault="00CD32CF" w:rsidP="009F76A7">
      <w:pPr>
        <w:tabs>
          <w:tab w:val="left" w:pos="1980"/>
        </w:tabs>
        <w:spacing w:after="0" w:line="240" w:lineRule="auto"/>
        <w:ind w:left="1987" w:hanging="720"/>
        <w:jc w:val="both"/>
        <w:rPr>
          <w:rFonts w:ascii="Times New Roman" w:hAnsi="Times New Roman" w:cs="Times New Roman"/>
          <w:sz w:val="20"/>
        </w:rPr>
      </w:pPr>
      <w:r w:rsidRPr="00B658B3">
        <w:rPr>
          <w:rFonts w:ascii="Times New Roman" w:hAnsi="Times New Roman" w:cs="Times New Roman"/>
          <w:sz w:val="20"/>
        </w:rPr>
        <w:t>119</w:t>
      </w:r>
      <w:r w:rsidR="00395832" w:rsidRPr="00B658B3">
        <w:rPr>
          <w:rFonts w:ascii="Times New Roman" w:hAnsi="Times New Roman" w:cs="Times New Roman"/>
          <w:smallCaps/>
          <w:sz w:val="20"/>
        </w:rPr>
        <w:t>ac</w:t>
      </w:r>
      <w:r w:rsidR="00B658B3" w:rsidRPr="00B658B3">
        <w:rPr>
          <w:rFonts w:ascii="Times New Roman" w:hAnsi="Times New Roman" w:cs="Times New Roman"/>
          <w:sz w:val="20"/>
        </w:rPr>
        <w:t>.</w:t>
      </w:r>
      <w:r w:rsidR="00B658B3" w:rsidRPr="00B658B3">
        <w:rPr>
          <w:rFonts w:ascii="Times New Roman" w:hAnsi="Times New Roman" w:cs="Times New Roman"/>
          <w:sz w:val="20"/>
        </w:rPr>
        <w:tab/>
      </w:r>
      <w:r w:rsidRPr="00B658B3">
        <w:rPr>
          <w:rFonts w:ascii="Times New Roman" w:hAnsi="Times New Roman" w:cs="Times New Roman"/>
          <w:sz w:val="20"/>
        </w:rPr>
        <w:t>Special provisions relating to limited licences</w:t>
      </w:r>
    </w:p>
    <w:p w14:paraId="001A922E" w14:textId="77777777" w:rsidR="00CD32CF" w:rsidRPr="00B658B3" w:rsidRDefault="00B658B3" w:rsidP="00B658B3">
      <w:pPr>
        <w:tabs>
          <w:tab w:val="left" w:pos="1080"/>
        </w:tabs>
        <w:spacing w:after="0" w:line="240" w:lineRule="auto"/>
        <w:ind w:left="1080" w:hanging="720"/>
        <w:jc w:val="both"/>
        <w:rPr>
          <w:rFonts w:ascii="Times New Roman" w:hAnsi="Times New Roman" w:cs="Times New Roman"/>
          <w:sz w:val="20"/>
        </w:rPr>
      </w:pPr>
      <w:r w:rsidRPr="00B658B3">
        <w:rPr>
          <w:rFonts w:ascii="Times New Roman" w:hAnsi="Times New Roman" w:cs="Times New Roman"/>
          <w:sz w:val="20"/>
        </w:rPr>
        <w:t>44.</w:t>
      </w:r>
      <w:r w:rsidRPr="00B658B3">
        <w:rPr>
          <w:rFonts w:ascii="Times New Roman" w:hAnsi="Times New Roman" w:cs="Times New Roman"/>
          <w:sz w:val="20"/>
        </w:rPr>
        <w:tab/>
      </w:r>
      <w:r w:rsidR="00CD32CF" w:rsidRPr="00B658B3">
        <w:rPr>
          <w:rFonts w:ascii="Times New Roman" w:hAnsi="Times New Roman" w:cs="Times New Roman"/>
          <w:sz w:val="20"/>
        </w:rPr>
        <w:t>Licensee to keep accounts etc.</w:t>
      </w:r>
    </w:p>
    <w:p w14:paraId="166693CE" w14:textId="77777777" w:rsidR="00CD32CF" w:rsidRPr="00B658B3" w:rsidRDefault="00B658B3" w:rsidP="00B658B3">
      <w:pPr>
        <w:tabs>
          <w:tab w:val="left" w:pos="1080"/>
        </w:tabs>
        <w:spacing w:after="0" w:line="240" w:lineRule="auto"/>
        <w:ind w:left="1080" w:hanging="720"/>
        <w:jc w:val="both"/>
        <w:rPr>
          <w:rFonts w:ascii="Times New Roman" w:hAnsi="Times New Roman" w:cs="Times New Roman"/>
          <w:sz w:val="20"/>
        </w:rPr>
      </w:pPr>
      <w:r w:rsidRPr="00B658B3">
        <w:rPr>
          <w:rFonts w:ascii="Times New Roman" w:hAnsi="Times New Roman" w:cs="Times New Roman"/>
          <w:sz w:val="20"/>
        </w:rPr>
        <w:t>45.</w:t>
      </w:r>
      <w:r w:rsidRPr="00B658B3">
        <w:rPr>
          <w:rFonts w:ascii="Times New Roman" w:hAnsi="Times New Roman" w:cs="Times New Roman"/>
          <w:sz w:val="20"/>
        </w:rPr>
        <w:tab/>
      </w:r>
      <w:r w:rsidR="00CD32CF" w:rsidRPr="00B658B3">
        <w:rPr>
          <w:rFonts w:ascii="Times New Roman" w:hAnsi="Times New Roman" w:cs="Times New Roman"/>
          <w:sz w:val="20"/>
        </w:rPr>
        <w:t>Penalty for unpaid licence fees</w:t>
      </w:r>
    </w:p>
    <w:p w14:paraId="7840F5F0" w14:textId="77777777" w:rsidR="00CD32CF" w:rsidRPr="00B658B3" w:rsidRDefault="00B658B3" w:rsidP="00B658B3">
      <w:pPr>
        <w:tabs>
          <w:tab w:val="left" w:pos="1080"/>
        </w:tabs>
        <w:spacing w:after="0" w:line="240" w:lineRule="auto"/>
        <w:ind w:left="1080" w:hanging="720"/>
        <w:jc w:val="both"/>
        <w:rPr>
          <w:rFonts w:ascii="Times New Roman" w:hAnsi="Times New Roman" w:cs="Times New Roman"/>
          <w:sz w:val="20"/>
        </w:rPr>
      </w:pPr>
      <w:r w:rsidRPr="00B658B3">
        <w:rPr>
          <w:rFonts w:ascii="Times New Roman" w:hAnsi="Times New Roman" w:cs="Times New Roman"/>
          <w:sz w:val="20"/>
        </w:rPr>
        <w:t>46.</w:t>
      </w:r>
      <w:r w:rsidRPr="00B658B3">
        <w:rPr>
          <w:rFonts w:ascii="Times New Roman" w:hAnsi="Times New Roman" w:cs="Times New Roman"/>
          <w:sz w:val="20"/>
        </w:rPr>
        <w:tab/>
      </w:r>
      <w:r w:rsidR="00CD32CF" w:rsidRPr="00B658B3">
        <w:rPr>
          <w:rFonts w:ascii="Times New Roman" w:hAnsi="Times New Roman" w:cs="Times New Roman"/>
          <w:sz w:val="20"/>
        </w:rPr>
        <w:t>Insertion of new section:</w:t>
      </w:r>
    </w:p>
    <w:p w14:paraId="6F27F7EB" w14:textId="77777777" w:rsidR="00CD32CF" w:rsidRPr="00B658B3" w:rsidRDefault="00CD32CF" w:rsidP="009F76A7">
      <w:pPr>
        <w:tabs>
          <w:tab w:val="left" w:pos="1980"/>
        </w:tabs>
        <w:spacing w:after="0" w:line="240" w:lineRule="auto"/>
        <w:ind w:left="1987" w:hanging="720"/>
        <w:jc w:val="both"/>
        <w:rPr>
          <w:rFonts w:ascii="Times New Roman" w:hAnsi="Times New Roman" w:cs="Times New Roman"/>
          <w:sz w:val="20"/>
        </w:rPr>
      </w:pPr>
      <w:r w:rsidRPr="00B658B3">
        <w:rPr>
          <w:rFonts w:ascii="Times New Roman" w:hAnsi="Times New Roman" w:cs="Times New Roman"/>
          <w:sz w:val="20"/>
        </w:rPr>
        <w:t>125</w:t>
      </w:r>
      <w:r w:rsidR="00395832" w:rsidRPr="00B658B3">
        <w:rPr>
          <w:rFonts w:ascii="Times New Roman" w:hAnsi="Times New Roman" w:cs="Times New Roman"/>
          <w:smallCaps/>
          <w:sz w:val="20"/>
        </w:rPr>
        <w:t>g.</w:t>
      </w:r>
      <w:r w:rsidR="00B658B3" w:rsidRPr="00B658B3">
        <w:rPr>
          <w:rFonts w:ascii="Times New Roman" w:hAnsi="Times New Roman" w:cs="Times New Roman"/>
          <w:smallCaps/>
          <w:sz w:val="20"/>
        </w:rPr>
        <w:tab/>
      </w:r>
      <w:r w:rsidRPr="00B658B3">
        <w:rPr>
          <w:rFonts w:ascii="Times New Roman" w:hAnsi="Times New Roman" w:cs="Times New Roman"/>
          <w:sz w:val="20"/>
        </w:rPr>
        <w:t>Delegation by Minister</w:t>
      </w:r>
    </w:p>
    <w:p w14:paraId="6B5EEED3" w14:textId="77777777" w:rsidR="00CD32CF" w:rsidRPr="00B658B3" w:rsidRDefault="00B658B3" w:rsidP="00B658B3">
      <w:pPr>
        <w:tabs>
          <w:tab w:val="left" w:pos="1080"/>
        </w:tabs>
        <w:spacing w:after="0" w:line="240" w:lineRule="auto"/>
        <w:ind w:left="1080" w:hanging="720"/>
        <w:jc w:val="both"/>
        <w:rPr>
          <w:rFonts w:ascii="Times New Roman" w:hAnsi="Times New Roman" w:cs="Times New Roman"/>
          <w:sz w:val="20"/>
        </w:rPr>
      </w:pPr>
      <w:r w:rsidRPr="00B658B3">
        <w:rPr>
          <w:rFonts w:ascii="Times New Roman" w:hAnsi="Times New Roman" w:cs="Times New Roman"/>
          <w:sz w:val="20"/>
        </w:rPr>
        <w:t>47.</w:t>
      </w:r>
      <w:r w:rsidRPr="00B658B3">
        <w:rPr>
          <w:rFonts w:ascii="Times New Roman" w:hAnsi="Times New Roman" w:cs="Times New Roman"/>
          <w:sz w:val="20"/>
        </w:rPr>
        <w:tab/>
      </w:r>
      <w:r w:rsidR="00CD32CF" w:rsidRPr="00B658B3">
        <w:rPr>
          <w:rFonts w:ascii="Times New Roman" w:hAnsi="Times New Roman" w:cs="Times New Roman"/>
          <w:sz w:val="20"/>
        </w:rPr>
        <w:t>New Schedule</w:t>
      </w:r>
    </w:p>
    <w:p w14:paraId="33FD099E" w14:textId="77777777" w:rsidR="00CD32CF" w:rsidRPr="00B658B3" w:rsidRDefault="00B658B3" w:rsidP="00B658B3">
      <w:pPr>
        <w:tabs>
          <w:tab w:val="left" w:pos="1080"/>
        </w:tabs>
        <w:spacing w:after="0" w:line="240" w:lineRule="auto"/>
        <w:ind w:left="1080" w:hanging="720"/>
        <w:jc w:val="both"/>
        <w:rPr>
          <w:rFonts w:ascii="Times New Roman" w:hAnsi="Times New Roman" w:cs="Times New Roman"/>
          <w:sz w:val="20"/>
        </w:rPr>
      </w:pPr>
      <w:r w:rsidRPr="00B658B3">
        <w:rPr>
          <w:rFonts w:ascii="Times New Roman" w:hAnsi="Times New Roman" w:cs="Times New Roman"/>
          <w:sz w:val="20"/>
        </w:rPr>
        <w:t>48.</w:t>
      </w:r>
      <w:r w:rsidRPr="00B658B3">
        <w:rPr>
          <w:rFonts w:ascii="Times New Roman" w:hAnsi="Times New Roman" w:cs="Times New Roman"/>
          <w:sz w:val="20"/>
        </w:rPr>
        <w:tab/>
      </w:r>
      <w:r w:rsidR="00CD32CF" w:rsidRPr="00B658B3">
        <w:rPr>
          <w:rFonts w:ascii="Times New Roman" w:hAnsi="Times New Roman" w:cs="Times New Roman"/>
          <w:sz w:val="20"/>
        </w:rPr>
        <w:t xml:space="preserve">Consequential and minor amendments of the </w:t>
      </w:r>
      <w:r w:rsidR="00395832" w:rsidRPr="00B658B3">
        <w:rPr>
          <w:rFonts w:ascii="Times New Roman" w:hAnsi="Times New Roman" w:cs="Times New Roman"/>
          <w:i/>
          <w:sz w:val="20"/>
        </w:rPr>
        <w:t>Broadcasting Act 1942</w:t>
      </w:r>
    </w:p>
    <w:p w14:paraId="0D66BAB5" w14:textId="77777777" w:rsidR="00CD32CF" w:rsidRPr="00B658B3" w:rsidRDefault="00B658B3" w:rsidP="00B658B3">
      <w:pPr>
        <w:tabs>
          <w:tab w:val="left" w:pos="1080"/>
        </w:tabs>
        <w:spacing w:after="0" w:line="240" w:lineRule="auto"/>
        <w:ind w:left="1080" w:hanging="720"/>
        <w:jc w:val="both"/>
        <w:rPr>
          <w:rFonts w:ascii="Times New Roman" w:hAnsi="Times New Roman" w:cs="Times New Roman"/>
          <w:sz w:val="20"/>
        </w:rPr>
      </w:pPr>
      <w:r w:rsidRPr="00B658B3">
        <w:rPr>
          <w:rFonts w:ascii="Times New Roman" w:hAnsi="Times New Roman" w:cs="Times New Roman"/>
          <w:sz w:val="20"/>
        </w:rPr>
        <w:t>49.</w:t>
      </w:r>
      <w:r w:rsidRPr="00B658B3">
        <w:rPr>
          <w:rFonts w:ascii="Times New Roman" w:hAnsi="Times New Roman" w:cs="Times New Roman"/>
          <w:sz w:val="20"/>
        </w:rPr>
        <w:tab/>
      </w:r>
      <w:r w:rsidR="00CD32CF" w:rsidRPr="00B658B3">
        <w:rPr>
          <w:rFonts w:ascii="Times New Roman" w:hAnsi="Times New Roman" w:cs="Times New Roman"/>
          <w:sz w:val="20"/>
        </w:rPr>
        <w:t>Consequential amendments of other legislation</w:t>
      </w:r>
    </w:p>
    <w:p w14:paraId="39157018" w14:textId="77777777" w:rsidR="00CD32CF" w:rsidRPr="00B658B3" w:rsidRDefault="00B658B3" w:rsidP="00B658B3">
      <w:pPr>
        <w:tabs>
          <w:tab w:val="left" w:pos="1080"/>
        </w:tabs>
        <w:spacing w:after="0" w:line="240" w:lineRule="auto"/>
        <w:ind w:left="1080" w:hanging="720"/>
        <w:jc w:val="both"/>
        <w:rPr>
          <w:rFonts w:ascii="Times New Roman" w:hAnsi="Times New Roman" w:cs="Times New Roman"/>
          <w:sz w:val="20"/>
        </w:rPr>
      </w:pPr>
      <w:r w:rsidRPr="00B658B3">
        <w:rPr>
          <w:rFonts w:ascii="Times New Roman" w:hAnsi="Times New Roman" w:cs="Times New Roman"/>
          <w:sz w:val="20"/>
        </w:rPr>
        <w:t>50.</w:t>
      </w:r>
      <w:r w:rsidRPr="00B658B3">
        <w:rPr>
          <w:rFonts w:ascii="Times New Roman" w:hAnsi="Times New Roman" w:cs="Times New Roman"/>
          <w:sz w:val="20"/>
        </w:rPr>
        <w:tab/>
      </w:r>
      <w:r w:rsidR="00CD32CF" w:rsidRPr="00B658B3">
        <w:rPr>
          <w:rFonts w:ascii="Times New Roman" w:hAnsi="Times New Roman" w:cs="Times New Roman"/>
          <w:sz w:val="20"/>
        </w:rPr>
        <w:t>Conversion of re-broadcasting and re-transmission licences</w:t>
      </w:r>
    </w:p>
    <w:p w14:paraId="067A275B" w14:textId="77777777" w:rsidR="00CD32CF" w:rsidRPr="00A70699" w:rsidRDefault="00CD32CF" w:rsidP="00E61B82">
      <w:pPr>
        <w:spacing w:before="120" w:after="60" w:line="240" w:lineRule="auto"/>
        <w:jc w:val="center"/>
        <w:rPr>
          <w:rFonts w:ascii="Times New Roman" w:hAnsi="Times New Roman" w:cs="Times New Roman"/>
        </w:rPr>
      </w:pPr>
      <w:r w:rsidRPr="00A70699">
        <w:rPr>
          <w:rFonts w:ascii="Times New Roman" w:hAnsi="Times New Roman" w:cs="Times New Roman"/>
        </w:rPr>
        <w:t>PART IV—AMENDMENTS OF THE RADIO LICENCE FEES ACT 1964</w:t>
      </w:r>
    </w:p>
    <w:p w14:paraId="17449159" w14:textId="77777777" w:rsidR="00CD32CF" w:rsidRPr="00B658B3" w:rsidRDefault="00B658B3" w:rsidP="00B658B3">
      <w:pPr>
        <w:tabs>
          <w:tab w:val="left" w:pos="1080"/>
        </w:tabs>
        <w:spacing w:after="0" w:line="240" w:lineRule="auto"/>
        <w:ind w:left="1080" w:hanging="720"/>
        <w:jc w:val="both"/>
        <w:rPr>
          <w:rFonts w:ascii="Times New Roman" w:hAnsi="Times New Roman" w:cs="Times New Roman"/>
          <w:sz w:val="20"/>
        </w:rPr>
      </w:pPr>
      <w:r w:rsidRPr="00B658B3">
        <w:rPr>
          <w:rFonts w:ascii="Times New Roman" w:hAnsi="Times New Roman" w:cs="Times New Roman"/>
          <w:sz w:val="20"/>
        </w:rPr>
        <w:t>51.</w:t>
      </w:r>
      <w:r w:rsidRPr="00B658B3">
        <w:rPr>
          <w:rFonts w:ascii="Times New Roman" w:hAnsi="Times New Roman" w:cs="Times New Roman"/>
          <w:sz w:val="20"/>
        </w:rPr>
        <w:tab/>
      </w:r>
      <w:r w:rsidR="00CD32CF" w:rsidRPr="00B658B3">
        <w:rPr>
          <w:rFonts w:ascii="Times New Roman" w:hAnsi="Times New Roman" w:cs="Times New Roman"/>
          <w:sz w:val="20"/>
        </w:rPr>
        <w:t>Principal Act</w:t>
      </w:r>
    </w:p>
    <w:p w14:paraId="3C88BB27" w14:textId="77777777" w:rsidR="00CD32CF" w:rsidRPr="00B658B3" w:rsidRDefault="00B658B3" w:rsidP="00B658B3">
      <w:pPr>
        <w:tabs>
          <w:tab w:val="left" w:pos="1080"/>
        </w:tabs>
        <w:spacing w:after="0" w:line="240" w:lineRule="auto"/>
        <w:ind w:left="1080" w:hanging="720"/>
        <w:jc w:val="both"/>
        <w:rPr>
          <w:rFonts w:ascii="Times New Roman" w:hAnsi="Times New Roman" w:cs="Times New Roman"/>
          <w:sz w:val="20"/>
        </w:rPr>
      </w:pPr>
      <w:r w:rsidRPr="00B658B3">
        <w:rPr>
          <w:rFonts w:ascii="Times New Roman" w:hAnsi="Times New Roman" w:cs="Times New Roman"/>
          <w:sz w:val="20"/>
        </w:rPr>
        <w:t>52.</w:t>
      </w:r>
      <w:r w:rsidRPr="00B658B3">
        <w:rPr>
          <w:rFonts w:ascii="Times New Roman" w:hAnsi="Times New Roman" w:cs="Times New Roman"/>
          <w:sz w:val="20"/>
        </w:rPr>
        <w:tab/>
      </w:r>
      <w:r w:rsidR="00CD32CF" w:rsidRPr="00B658B3">
        <w:rPr>
          <w:rFonts w:ascii="Times New Roman" w:hAnsi="Times New Roman" w:cs="Times New Roman"/>
          <w:sz w:val="20"/>
        </w:rPr>
        <w:t>Interpretation</w:t>
      </w:r>
    </w:p>
    <w:p w14:paraId="6480AD5E" w14:textId="77777777" w:rsidR="00CD32CF" w:rsidRPr="00A70699" w:rsidRDefault="00CD32CF" w:rsidP="00E61B82">
      <w:pPr>
        <w:spacing w:before="120" w:after="60" w:line="240" w:lineRule="auto"/>
        <w:jc w:val="center"/>
        <w:rPr>
          <w:rFonts w:ascii="Times New Roman" w:hAnsi="Times New Roman" w:cs="Times New Roman"/>
        </w:rPr>
      </w:pPr>
      <w:r w:rsidRPr="00A70699">
        <w:rPr>
          <w:rFonts w:ascii="Times New Roman" w:hAnsi="Times New Roman" w:cs="Times New Roman"/>
        </w:rPr>
        <w:t>PART V</w:t>
      </w:r>
      <w:r w:rsidR="00B658B3" w:rsidRPr="00A70699">
        <w:rPr>
          <w:rFonts w:ascii="Times New Roman" w:hAnsi="Times New Roman" w:cs="Times New Roman"/>
        </w:rPr>
        <w:t>––</w:t>
      </w:r>
      <w:r w:rsidRPr="00A70699">
        <w:rPr>
          <w:rFonts w:ascii="Times New Roman" w:hAnsi="Times New Roman" w:cs="Times New Roman"/>
        </w:rPr>
        <w:t>AMENDMENTS OF TRANSITIONAL LEGISLATION</w:t>
      </w:r>
    </w:p>
    <w:p w14:paraId="3787E60F" w14:textId="77777777" w:rsidR="00CD32CF" w:rsidRPr="00B658B3" w:rsidRDefault="00B658B3" w:rsidP="00B658B3">
      <w:pPr>
        <w:tabs>
          <w:tab w:val="left" w:pos="1080"/>
        </w:tabs>
        <w:spacing w:after="0" w:line="240" w:lineRule="auto"/>
        <w:ind w:left="1080" w:hanging="720"/>
        <w:jc w:val="both"/>
        <w:rPr>
          <w:rFonts w:ascii="Times New Roman" w:hAnsi="Times New Roman" w:cs="Times New Roman"/>
          <w:sz w:val="20"/>
        </w:rPr>
      </w:pPr>
      <w:r w:rsidRPr="00B658B3">
        <w:rPr>
          <w:rFonts w:ascii="Times New Roman" w:hAnsi="Times New Roman" w:cs="Times New Roman"/>
          <w:sz w:val="20"/>
        </w:rPr>
        <w:t>53.</w:t>
      </w:r>
      <w:r w:rsidRPr="00B658B3">
        <w:rPr>
          <w:rFonts w:ascii="Times New Roman" w:hAnsi="Times New Roman" w:cs="Times New Roman"/>
          <w:sz w:val="20"/>
        </w:rPr>
        <w:tab/>
      </w:r>
      <w:r w:rsidR="00CD32CF" w:rsidRPr="00B658B3">
        <w:rPr>
          <w:rFonts w:ascii="Times New Roman" w:hAnsi="Times New Roman" w:cs="Times New Roman"/>
          <w:sz w:val="20"/>
        </w:rPr>
        <w:t xml:space="preserve">Amendments of the </w:t>
      </w:r>
      <w:r w:rsidR="00395832" w:rsidRPr="00B658B3">
        <w:rPr>
          <w:rFonts w:ascii="Times New Roman" w:hAnsi="Times New Roman" w:cs="Times New Roman"/>
          <w:i/>
          <w:sz w:val="20"/>
        </w:rPr>
        <w:t xml:space="preserve">Broadcasting and Television Act 1942 </w:t>
      </w:r>
      <w:r w:rsidR="00CD32CF" w:rsidRPr="00B658B3">
        <w:rPr>
          <w:rFonts w:ascii="Times New Roman" w:hAnsi="Times New Roman" w:cs="Times New Roman"/>
          <w:sz w:val="20"/>
        </w:rPr>
        <w:t>as in force immediately before 1 January 1986 for the purpose of its continued application to old system licences</w:t>
      </w:r>
    </w:p>
    <w:p w14:paraId="7391B167" w14:textId="77777777" w:rsidR="00CD32CF" w:rsidRPr="00B658B3" w:rsidRDefault="00B658B3" w:rsidP="00B658B3">
      <w:pPr>
        <w:tabs>
          <w:tab w:val="left" w:pos="1080"/>
        </w:tabs>
        <w:spacing w:after="0" w:line="240" w:lineRule="auto"/>
        <w:ind w:left="1080" w:hanging="720"/>
        <w:jc w:val="both"/>
        <w:rPr>
          <w:rFonts w:ascii="Times New Roman" w:hAnsi="Times New Roman" w:cs="Times New Roman"/>
          <w:sz w:val="20"/>
        </w:rPr>
      </w:pPr>
      <w:r w:rsidRPr="00B658B3">
        <w:rPr>
          <w:rFonts w:ascii="Times New Roman" w:hAnsi="Times New Roman" w:cs="Times New Roman"/>
          <w:sz w:val="20"/>
        </w:rPr>
        <w:t>54.</w:t>
      </w:r>
      <w:r w:rsidRPr="00B658B3">
        <w:rPr>
          <w:rFonts w:ascii="Times New Roman" w:hAnsi="Times New Roman" w:cs="Times New Roman"/>
          <w:sz w:val="20"/>
        </w:rPr>
        <w:tab/>
      </w:r>
      <w:r w:rsidR="00CD32CF" w:rsidRPr="00B658B3">
        <w:rPr>
          <w:rFonts w:ascii="Times New Roman" w:hAnsi="Times New Roman" w:cs="Times New Roman"/>
          <w:sz w:val="20"/>
        </w:rPr>
        <w:t xml:space="preserve">Amendments of the </w:t>
      </w:r>
      <w:r w:rsidR="00395832" w:rsidRPr="00B658B3">
        <w:rPr>
          <w:rFonts w:ascii="Times New Roman" w:hAnsi="Times New Roman" w:cs="Times New Roman"/>
          <w:i/>
          <w:sz w:val="20"/>
        </w:rPr>
        <w:t>Broadcasting and Television Amendment Act 1985</w:t>
      </w:r>
    </w:p>
    <w:p w14:paraId="374FA219" w14:textId="77777777" w:rsidR="00CD32CF" w:rsidRPr="00B658B3" w:rsidRDefault="00B658B3" w:rsidP="00B658B3">
      <w:pPr>
        <w:tabs>
          <w:tab w:val="left" w:pos="1080"/>
        </w:tabs>
        <w:spacing w:after="0" w:line="240" w:lineRule="auto"/>
        <w:ind w:left="1080" w:hanging="720"/>
        <w:jc w:val="both"/>
        <w:rPr>
          <w:rFonts w:ascii="Times New Roman" w:hAnsi="Times New Roman" w:cs="Times New Roman"/>
          <w:sz w:val="20"/>
        </w:rPr>
      </w:pPr>
      <w:r w:rsidRPr="00B658B3">
        <w:rPr>
          <w:rFonts w:ascii="Times New Roman" w:hAnsi="Times New Roman" w:cs="Times New Roman"/>
          <w:sz w:val="20"/>
        </w:rPr>
        <w:t>55.</w:t>
      </w:r>
      <w:r w:rsidRPr="00B658B3">
        <w:rPr>
          <w:rFonts w:ascii="Times New Roman" w:hAnsi="Times New Roman" w:cs="Times New Roman"/>
          <w:sz w:val="20"/>
        </w:rPr>
        <w:tab/>
      </w:r>
      <w:r w:rsidR="00CD32CF" w:rsidRPr="00B658B3">
        <w:rPr>
          <w:rFonts w:ascii="Times New Roman" w:hAnsi="Times New Roman" w:cs="Times New Roman"/>
          <w:sz w:val="20"/>
        </w:rPr>
        <w:t xml:space="preserve">Amendments of the </w:t>
      </w:r>
      <w:r w:rsidR="00395832" w:rsidRPr="00B658B3">
        <w:rPr>
          <w:rFonts w:ascii="Times New Roman" w:hAnsi="Times New Roman" w:cs="Times New Roman"/>
          <w:i/>
          <w:sz w:val="20"/>
        </w:rPr>
        <w:t xml:space="preserve">Broadcasting Amendment Act </w:t>
      </w:r>
      <w:r w:rsidR="00395832" w:rsidRPr="00B658B3">
        <w:rPr>
          <w:rFonts w:ascii="Times New Roman" w:hAnsi="Times New Roman" w:cs="Times New Roman"/>
          <w:sz w:val="20"/>
        </w:rPr>
        <w:t>(</w:t>
      </w:r>
      <w:r w:rsidR="00395832" w:rsidRPr="00B658B3">
        <w:rPr>
          <w:rFonts w:ascii="Times New Roman" w:hAnsi="Times New Roman" w:cs="Times New Roman"/>
          <w:i/>
          <w:sz w:val="20"/>
        </w:rPr>
        <w:t>No. 3</w:t>
      </w:r>
      <w:r w:rsidR="00395832" w:rsidRPr="00B658B3">
        <w:rPr>
          <w:rFonts w:ascii="Times New Roman" w:hAnsi="Times New Roman" w:cs="Times New Roman"/>
          <w:sz w:val="20"/>
        </w:rPr>
        <w:t>)</w:t>
      </w:r>
      <w:r w:rsidR="00395832" w:rsidRPr="00B658B3">
        <w:rPr>
          <w:rFonts w:ascii="Times New Roman" w:hAnsi="Times New Roman" w:cs="Times New Roman"/>
          <w:i/>
          <w:sz w:val="20"/>
        </w:rPr>
        <w:t xml:space="preserve"> 1987</w:t>
      </w:r>
    </w:p>
    <w:p w14:paraId="050A5F4B" w14:textId="77777777" w:rsidR="00CD32CF" w:rsidRPr="00A70699" w:rsidRDefault="00CD32CF" w:rsidP="00E61B82">
      <w:pPr>
        <w:spacing w:before="60" w:after="0" w:line="240" w:lineRule="auto"/>
        <w:jc w:val="center"/>
        <w:rPr>
          <w:rFonts w:ascii="Times New Roman" w:hAnsi="Times New Roman" w:cs="Times New Roman"/>
        </w:rPr>
      </w:pPr>
      <w:r w:rsidRPr="00A70699">
        <w:rPr>
          <w:rFonts w:ascii="Times New Roman" w:hAnsi="Times New Roman" w:cs="Times New Roman"/>
        </w:rPr>
        <w:t>SCHEDULE 1</w:t>
      </w:r>
    </w:p>
    <w:p w14:paraId="79F67B49" w14:textId="77777777" w:rsidR="00CD32CF" w:rsidRPr="00E61B82" w:rsidRDefault="00395832" w:rsidP="00E61B82">
      <w:pPr>
        <w:spacing w:before="60" w:after="0" w:line="240" w:lineRule="auto"/>
        <w:jc w:val="center"/>
        <w:rPr>
          <w:rFonts w:ascii="Times New Roman" w:hAnsi="Times New Roman" w:cs="Times New Roman"/>
          <w:sz w:val="20"/>
        </w:rPr>
      </w:pPr>
      <w:r w:rsidRPr="00E61B82">
        <w:rPr>
          <w:rFonts w:ascii="Times New Roman" w:hAnsi="Times New Roman" w:cs="Times New Roman"/>
          <w:sz w:val="20"/>
        </w:rPr>
        <w:t>CONSEQUENTIAL AMENDMENTS OF THE AUSTRALIAN BROADCASTING CORPORATION ACT 1983</w:t>
      </w:r>
    </w:p>
    <w:p w14:paraId="7FE4A4D0" w14:textId="482714AB" w:rsidR="00CD32CF" w:rsidRPr="00A70699" w:rsidRDefault="00CD32CF" w:rsidP="00E61B82">
      <w:pPr>
        <w:spacing w:before="60" w:after="0" w:line="240" w:lineRule="auto"/>
        <w:jc w:val="center"/>
        <w:rPr>
          <w:rFonts w:ascii="Times New Roman" w:hAnsi="Times New Roman" w:cs="Times New Roman"/>
        </w:rPr>
      </w:pPr>
      <w:r w:rsidRPr="00A70699">
        <w:rPr>
          <w:rFonts w:ascii="Times New Roman" w:hAnsi="Times New Roman" w:cs="Times New Roman"/>
        </w:rPr>
        <w:t>SCHEDULE 2</w:t>
      </w:r>
    </w:p>
    <w:p w14:paraId="0193C52A" w14:textId="77777777" w:rsidR="00CD32CF" w:rsidRPr="00E61B82" w:rsidRDefault="00395832" w:rsidP="00E61B82">
      <w:pPr>
        <w:spacing w:before="60" w:after="0" w:line="240" w:lineRule="auto"/>
        <w:jc w:val="center"/>
        <w:rPr>
          <w:rFonts w:ascii="Times New Roman" w:hAnsi="Times New Roman" w:cs="Times New Roman"/>
          <w:sz w:val="20"/>
        </w:rPr>
      </w:pPr>
      <w:r w:rsidRPr="00E61B82">
        <w:rPr>
          <w:rFonts w:ascii="Times New Roman" w:hAnsi="Times New Roman" w:cs="Times New Roman"/>
          <w:sz w:val="20"/>
        </w:rPr>
        <w:t>NEW SCHEDULE TO THE BROADCASTING ACT 1942</w:t>
      </w:r>
    </w:p>
    <w:p w14:paraId="1CFF8AA4" w14:textId="4049EADC" w:rsidR="00CD32CF" w:rsidRPr="00A70699" w:rsidRDefault="00CD32CF" w:rsidP="00E61B82">
      <w:pPr>
        <w:spacing w:before="60" w:after="0" w:line="240" w:lineRule="auto"/>
        <w:jc w:val="center"/>
        <w:rPr>
          <w:rFonts w:ascii="Times New Roman" w:hAnsi="Times New Roman" w:cs="Times New Roman"/>
        </w:rPr>
      </w:pPr>
      <w:r w:rsidRPr="00A70699">
        <w:rPr>
          <w:rFonts w:ascii="Times New Roman" w:hAnsi="Times New Roman" w:cs="Times New Roman"/>
        </w:rPr>
        <w:t>SCHEDULE 3</w:t>
      </w:r>
    </w:p>
    <w:p w14:paraId="127679C4" w14:textId="77777777" w:rsidR="00CD32CF" w:rsidRPr="00E61B82" w:rsidRDefault="00395832" w:rsidP="00E61B82">
      <w:pPr>
        <w:spacing w:before="60" w:after="0" w:line="240" w:lineRule="auto"/>
        <w:jc w:val="center"/>
        <w:rPr>
          <w:rFonts w:ascii="Times New Roman" w:hAnsi="Times New Roman" w:cs="Times New Roman"/>
          <w:sz w:val="20"/>
        </w:rPr>
      </w:pPr>
      <w:r w:rsidRPr="00E61B82">
        <w:rPr>
          <w:rFonts w:ascii="Times New Roman" w:hAnsi="Times New Roman" w:cs="Times New Roman"/>
          <w:sz w:val="20"/>
        </w:rPr>
        <w:t>CONSEQUENTIAL AND MINOR AMENDMENTS OF THE BROADCASTING ACT 1942</w:t>
      </w:r>
    </w:p>
    <w:p w14:paraId="662A1E6B" w14:textId="634185EE" w:rsidR="00CD32CF" w:rsidRPr="00A70699" w:rsidRDefault="00CD32CF" w:rsidP="00E61B82">
      <w:pPr>
        <w:spacing w:before="60" w:after="0" w:line="240" w:lineRule="auto"/>
        <w:jc w:val="center"/>
        <w:rPr>
          <w:rFonts w:ascii="Times New Roman" w:hAnsi="Times New Roman" w:cs="Times New Roman"/>
        </w:rPr>
      </w:pPr>
      <w:r w:rsidRPr="00A70699">
        <w:rPr>
          <w:rFonts w:ascii="Times New Roman" w:hAnsi="Times New Roman" w:cs="Times New Roman"/>
        </w:rPr>
        <w:t>SCHEDULE 4</w:t>
      </w:r>
    </w:p>
    <w:p w14:paraId="78DDD8A1" w14:textId="77777777" w:rsidR="00CD32CF" w:rsidRPr="00E61B82" w:rsidRDefault="00395832" w:rsidP="00E61B82">
      <w:pPr>
        <w:spacing w:before="60" w:after="0" w:line="240" w:lineRule="auto"/>
        <w:jc w:val="center"/>
        <w:rPr>
          <w:rFonts w:ascii="Times New Roman" w:hAnsi="Times New Roman" w:cs="Times New Roman"/>
          <w:sz w:val="20"/>
        </w:rPr>
      </w:pPr>
      <w:r w:rsidRPr="00E61B82">
        <w:rPr>
          <w:rFonts w:ascii="Times New Roman" w:hAnsi="Times New Roman" w:cs="Times New Roman"/>
          <w:sz w:val="20"/>
        </w:rPr>
        <w:t>CONSEQUENTIAL AND MINOR AMENDMENTS OF THE BROADCASTING ACT 1942</w:t>
      </w:r>
    </w:p>
    <w:p w14:paraId="71CC9444" w14:textId="0FFD4465" w:rsidR="00CD32CF" w:rsidRPr="00A70699" w:rsidRDefault="00CD32CF" w:rsidP="00E61B82">
      <w:pPr>
        <w:spacing w:before="60" w:after="0" w:line="240" w:lineRule="auto"/>
        <w:jc w:val="center"/>
        <w:rPr>
          <w:rFonts w:ascii="Times New Roman" w:hAnsi="Times New Roman" w:cs="Times New Roman"/>
        </w:rPr>
      </w:pPr>
      <w:r w:rsidRPr="00A70699">
        <w:rPr>
          <w:rFonts w:ascii="Times New Roman" w:hAnsi="Times New Roman" w:cs="Times New Roman"/>
        </w:rPr>
        <w:t>SCHEDULE 5</w:t>
      </w:r>
    </w:p>
    <w:p w14:paraId="5060F79A" w14:textId="77777777" w:rsidR="00CD32CF" w:rsidRPr="00E61B82" w:rsidRDefault="00395832" w:rsidP="00E61B82">
      <w:pPr>
        <w:spacing w:before="60" w:after="0" w:line="240" w:lineRule="auto"/>
        <w:jc w:val="center"/>
        <w:rPr>
          <w:rFonts w:ascii="Times New Roman" w:hAnsi="Times New Roman" w:cs="Times New Roman"/>
          <w:sz w:val="20"/>
        </w:rPr>
      </w:pPr>
      <w:r w:rsidRPr="00E61B82">
        <w:rPr>
          <w:rFonts w:ascii="Times New Roman" w:hAnsi="Times New Roman" w:cs="Times New Roman"/>
          <w:sz w:val="20"/>
        </w:rPr>
        <w:t>CONSEQUENTIAL AMENDMENTS OF OTHER LEGISLATION</w:t>
      </w:r>
    </w:p>
    <w:p w14:paraId="3307B560" w14:textId="77777777" w:rsidR="003B181B" w:rsidRDefault="003B181B" w:rsidP="00395832">
      <w:pPr>
        <w:spacing w:after="0" w:line="240" w:lineRule="auto"/>
        <w:jc w:val="both"/>
        <w:rPr>
          <w:rFonts w:ascii="Times New Roman" w:hAnsi="Times New Roman" w:cs="Times New Roman"/>
        </w:rPr>
        <w:sectPr w:rsidR="003B181B" w:rsidSect="003E1E1E">
          <w:headerReference w:type="default" r:id="rId10"/>
          <w:pgSz w:w="10080" w:h="14400" w:code="138"/>
          <w:pgMar w:top="720" w:right="720" w:bottom="720" w:left="720" w:header="720" w:footer="720" w:gutter="0"/>
          <w:cols w:space="720"/>
          <w:docGrid w:linePitch="299"/>
        </w:sectPr>
      </w:pPr>
    </w:p>
    <w:p w14:paraId="49C5E2F7" w14:textId="77777777" w:rsidR="00205D25" w:rsidRDefault="00205D25" w:rsidP="00205D25">
      <w:pPr>
        <w:spacing w:after="0" w:line="240" w:lineRule="auto"/>
        <w:jc w:val="center"/>
        <w:rPr>
          <w:rFonts w:ascii="Times New Roman" w:hAnsi="Times New Roman" w:cs="Times New Roman"/>
        </w:rPr>
      </w:pPr>
      <w:r>
        <w:rPr>
          <w:rFonts w:ascii="Times New Roman" w:hAnsi="Times New Roman" w:cs="Times New Roman"/>
          <w:noProof/>
          <w:lang w:val="en-AU" w:eastAsia="en-AU"/>
        </w:rPr>
        <w:lastRenderedPageBreak/>
        <w:drawing>
          <wp:inline distT="0" distB="0" distL="0" distR="0" wp14:anchorId="07238FDC" wp14:editId="7A52B27A">
            <wp:extent cx="999744" cy="786384"/>
            <wp:effectExtent l="1905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999744" cy="786384"/>
                    </a:xfrm>
                    <a:prstGeom prst="rect">
                      <a:avLst/>
                    </a:prstGeom>
                  </pic:spPr>
                </pic:pic>
              </a:graphicData>
            </a:graphic>
          </wp:inline>
        </w:drawing>
      </w:r>
    </w:p>
    <w:p w14:paraId="47A0F552" w14:textId="77777777" w:rsidR="00CD32CF" w:rsidRPr="00205D25" w:rsidRDefault="00205D25" w:rsidP="00205D25">
      <w:pPr>
        <w:spacing w:before="300" w:after="300" w:line="240" w:lineRule="auto"/>
        <w:jc w:val="center"/>
        <w:rPr>
          <w:rFonts w:ascii="Times New Roman" w:hAnsi="Times New Roman" w:cs="Times New Roman"/>
          <w:b/>
          <w:sz w:val="36"/>
        </w:rPr>
      </w:pPr>
      <w:r>
        <w:rPr>
          <w:rFonts w:ascii="Times New Roman" w:hAnsi="Times New Roman" w:cs="Times New Roman"/>
        </w:rPr>
        <w:t xml:space="preserve"> </w:t>
      </w:r>
      <w:r w:rsidR="00395832" w:rsidRPr="00205D25">
        <w:rPr>
          <w:rFonts w:ascii="Times New Roman" w:hAnsi="Times New Roman" w:cs="Times New Roman"/>
          <w:b/>
          <w:sz w:val="36"/>
        </w:rPr>
        <w:t>Broadcasting Legislation Amendment Act 1988</w:t>
      </w:r>
    </w:p>
    <w:p w14:paraId="04F03198" w14:textId="77777777" w:rsidR="00CD32CF" w:rsidRPr="00205D25" w:rsidRDefault="00395832" w:rsidP="00205D25">
      <w:pPr>
        <w:spacing w:before="300" w:after="300" w:line="240" w:lineRule="auto"/>
        <w:jc w:val="center"/>
        <w:rPr>
          <w:rFonts w:ascii="Times New Roman" w:hAnsi="Times New Roman" w:cs="Times New Roman"/>
          <w:b/>
          <w:sz w:val="28"/>
        </w:rPr>
      </w:pPr>
      <w:r w:rsidRPr="00205D25">
        <w:rPr>
          <w:rFonts w:ascii="Times New Roman" w:hAnsi="Times New Roman" w:cs="Times New Roman"/>
          <w:b/>
          <w:sz w:val="28"/>
        </w:rPr>
        <w:t>No. 146 of 1988</w:t>
      </w:r>
    </w:p>
    <w:p w14:paraId="0DAB4FCA" w14:textId="77777777" w:rsidR="00205D25" w:rsidRPr="00205D25" w:rsidRDefault="00205D25" w:rsidP="00205D25">
      <w:pPr>
        <w:pBdr>
          <w:bottom w:val="thickThinSmallGap" w:sz="12" w:space="1" w:color="auto"/>
        </w:pBdr>
        <w:spacing w:before="300" w:after="300" w:line="240" w:lineRule="auto"/>
        <w:jc w:val="center"/>
        <w:rPr>
          <w:rFonts w:ascii="Times New Roman" w:hAnsi="Times New Roman" w:cs="Times New Roman"/>
          <w:b/>
          <w:sz w:val="2"/>
        </w:rPr>
      </w:pPr>
    </w:p>
    <w:p w14:paraId="0020BB5F" w14:textId="77777777" w:rsidR="00CD32CF" w:rsidRPr="00205D25" w:rsidRDefault="00395832" w:rsidP="00205D25">
      <w:pPr>
        <w:spacing w:before="300" w:after="300" w:line="240" w:lineRule="auto"/>
        <w:jc w:val="center"/>
        <w:rPr>
          <w:rFonts w:ascii="Times New Roman" w:hAnsi="Times New Roman" w:cs="Times New Roman"/>
          <w:b/>
          <w:sz w:val="26"/>
        </w:rPr>
      </w:pPr>
      <w:r w:rsidRPr="00205D25">
        <w:rPr>
          <w:rFonts w:ascii="Times New Roman" w:hAnsi="Times New Roman" w:cs="Times New Roman"/>
          <w:b/>
          <w:sz w:val="26"/>
        </w:rPr>
        <w:t xml:space="preserve">An Act to amend the </w:t>
      </w:r>
      <w:r w:rsidRPr="00205D25">
        <w:rPr>
          <w:rFonts w:ascii="Times New Roman" w:hAnsi="Times New Roman" w:cs="Times New Roman"/>
          <w:b/>
          <w:i/>
          <w:sz w:val="26"/>
        </w:rPr>
        <w:t>Australian Broadcasting Corporation Act 1983 and the Broadcasting Act 1942</w:t>
      </w:r>
      <w:r w:rsidRPr="00205D25">
        <w:rPr>
          <w:rFonts w:ascii="Times New Roman" w:hAnsi="Times New Roman" w:cs="Times New Roman"/>
          <w:b/>
          <w:sz w:val="26"/>
        </w:rPr>
        <w:t>, and for related purposes</w:t>
      </w:r>
    </w:p>
    <w:p w14:paraId="02C0EDD4" w14:textId="77777777" w:rsidR="00CD32CF" w:rsidRPr="00205D25" w:rsidRDefault="00CD32CF" w:rsidP="00205D25">
      <w:pPr>
        <w:spacing w:before="120" w:after="120" w:line="240" w:lineRule="auto"/>
        <w:jc w:val="right"/>
        <w:rPr>
          <w:rFonts w:ascii="Times New Roman" w:hAnsi="Times New Roman" w:cs="Times New Roman"/>
          <w:sz w:val="24"/>
        </w:rPr>
      </w:pPr>
      <w:r w:rsidRPr="00205D25">
        <w:rPr>
          <w:rFonts w:ascii="Times New Roman" w:hAnsi="Times New Roman" w:cs="Times New Roman"/>
          <w:sz w:val="24"/>
        </w:rPr>
        <w:t>[</w:t>
      </w:r>
      <w:r w:rsidR="00395832" w:rsidRPr="00205D25">
        <w:rPr>
          <w:rFonts w:ascii="Times New Roman" w:hAnsi="Times New Roman" w:cs="Times New Roman"/>
          <w:i/>
          <w:sz w:val="24"/>
        </w:rPr>
        <w:t>Assented to 26 December 1988</w:t>
      </w:r>
      <w:r w:rsidRPr="00205D25">
        <w:rPr>
          <w:rFonts w:ascii="Times New Roman" w:hAnsi="Times New Roman" w:cs="Times New Roman"/>
          <w:sz w:val="24"/>
        </w:rPr>
        <w:t>]</w:t>
      </w:r>
    </w:p>
    <w:p w14:paraId="3E7087FA" w14:textId="77777777" w:rsidR="00CD32CF" w:rsidRPr="00205D25" w:rsidRDefault="00CD32CF" w:rsidP="00205D25">
      <w:pPr>
        <w:spacing w:after="0" w:line="240" w:lineRule="auto"/>
        <w:ind w:firstLine="432"/>
        <w:jc w:val="both"/>
        <w:rPr>
          <w:rFonts w:ascii="Times New Roman" w:hAnsi="Times New Roman" w:cs="Times New Roman"/>
          <w:sz w:val="24"/>
        </w:rPr>
      </w:pPr>
      <w:r w:rsidRPr="00205D25">
        <w:rPr>
          <w:rFonts w:ascii="Times New Roman" w:hAnsi="Times New Roman" w:cs="Times New Roman"/>
          <w:sz w:val="24"/>
        </w:rPr>
        <w:t>BE IT ENACTED by the Queen, and the Senate and the House of Representatives of the Commonwealth of Australia, as follows:</w:t>
      </w:r>
    </w:p>
    <w:p w14:paraId="7E1D5F3E" w14:textId="3BE16588" w:rsidR="00CD32CF" w:rsidRPr="008D575A" w:rsidRDefault="00CD32CF" w:rsidP="00E61B82">
      <w:pPr>
        <w:spacing w:before="240" w:after="120" w:line="240" w:lineRule="auto"/>
        <w:jc w:val="center"/>
        <w:rPr>
          <w:rFonts w:ascii="Times New Roman" w:hAnsi="Times New Roman" w:cs="Times New Roman"/>
          <w:b/>
          <w:sz w:val="24"/>
        </w:rPr>
      </w:pPr>
      <w:r w:rsidRPr="008D575A">
        <w:rPr>
          <w:rFonts w:ascii="Times New Roman" w:hAnsi="Times New Roman" w:cs="Times New Roman"/>
          <w:b/>
          <w:sz w:val="24"/>
        </w:rPr>
        <w:t>PART I—PRELIMINARY</w:t>
      </w:r>
    </w:p>
    <w:p w14:paraId="47DBBAD8" w14:textId="77777777" w:rsidR="00CD32CF" w:rsidRPr="00205D25" w:rsidRDefault="00395832" w:rsidP="00205D25">
      <w:pPr>
        <w:spacing w:before="120" w:after="60" w:line="240" w:lineRule="auto"/>
        <w:jc w:val="both"/>
        <w:rPr>
          <w:rFonts w:ascii="Times New Roman" w:hAnsi="Times New Roman" w:cs="Times New Roman"/>
          <w:b/>
          <w:sz w:val="20"/>
        </w:rPr>
      </w:pPr>
      <w:r w:rsidRPr="00205D25">
        <w:rPr>
          <w:rFonts w:ascii="Times New Roman" w:hAnsi="Times New Roman" w:cs="Times New Roman"/>
          <w:b/>
          <w:sz w:val="20"/>
        </w:rPr>
        <w:t>Short title</w:t>
      </w:r>
    </w:p>
    <w:p w14:paraId="539BCAE8" w14:textId="77777777" w:rsidR="00CD32CF" w:rsidRPr="00395832" w:rsidRDefault="00395832" w:rsidP="00205D25">
      <w:pPr>
        <w:spacing w:after="0" w:line="240" w:lineRule="auto"/>
        <w:ind w:firstLine="432"/>
        <w:jc w:val="both"/>
        <w:rPr>
          <w:rFonts w:ascii="Times New Roman" w:hAnsi="Times New Roman" w:cs="Times New Roman"/>
        </w:rPr>
      </w:pPr>
      <w:r w:rsidRPr="00395832">
        <w:rPr>
          <w:rFonts w:ascii="Times New Roman" w:hAnsi="Times New Roman" w:cs="Times New Roman"/>
          <w:b/>
        </w:rPr>
        <w:t>1.</w:t>
      </w:r>
      <w:r w:rsidR="00CD32CF" w:rsidRPr="00395832">
        <w:rPr>
          <w:rFonts w:ascii="Times New Roman" w:hAnsi="Times New Roman" w:cs="Times New Roman"/>
        </w:rPr>
        <w:t xml:space="preserve"> This Act may be cited as the </w:t>
      </w:r>
      <w:r w:rsidRPr="00395832">
        <w:rPr>
          <w:rFonts w:ascii="Times New Roman" w:hAnsi="Times New Roman" w:cs="Times New Roman"/>
          <w:i/>
        </w:rPr>
        <w:t>Broadcasting Legislation Amendment Act 1988.</w:t>
      </w:r>
    </w:p>
    <w:p w14:paraId="1AC40957" w14:textId="77777777" w:rsidR="00CD32CF" w:rsidRPr="00205D25" w:rsidRDefault="00395832" w:rsidP="00205D25">
      <w:pPr>
        <w:spacing w:before="120" w:after="60" w:line="240" w:lineRule="auto"/>
        <w:jc w:val="both"/>
        <w:rPr>
          <w:rFonts w:ascii="Times New Roman" w:hAnsi="Times New Roman" w:cs="Times New Roman"/>
          <w:b/>
          <w:sz w:val="20"/>
        </w:rPr>
      </w:pPr>
      <w:r w:rsidRPr="00205D25">
        <w:rPr>
          <w:rFonts w:ascii="Times New Roman" w:hAnsi="Times New Roman" w:cs="Times New Roman"/>
          <w:b/>
          <w:sz w:val="20"/>
        </w:rPr>
        <w:t>Commencement</w:t>
      </w:r>
    </w:p>
    <w:p w14:paraId="6DA70706" w14:textId="77777777" w:rsidR="00CD32CF" w:rsidRPr="00395832" w:rsidRDefault="00395832" w:rsidP="00205D25">
      <w:pPr>
        <w:spacing w:after="0" w:line="240" w:lineRule="auto"/>
        <w:ind w:firstLine="432"/>
        <w:jc w:val="both"/>
        <w:rPr>
          <w:rFonts w:ascii="Times New Roman" w:hAnsi="Times New Roman" w:cs="Times New Roman"/>
        </w:rPr>
      </w:pPr>
      <w:r w:rsidRPr="00395832">
        <w:rPr>
          <w:rFonts w:ascii="Times New Roman" w:hAnsi="Times New Roman" w:cs="Times New Roman"/>
          <w:b/>
        </w:rPr>
        <w:t>2.</w:t>
      </w:r>
      <w:r w:rsidR="00CD32CF" w:rsidRPr="00395832">
        <w:rPr>
          <w:rFonts w:ascii="Times New Roman" w:hAnsi="Times New Roman" w:cs="Times New Roman"/>
        </w:rPr>
        <w:t xml:space="preserve"> </w:t>
      </w:r>
      <w:r w:rsidRPr="00395832">
        <w:rPr>
          <w:rFonts w:ascii="Times New Roman" w:hAnsi="Times New Roman" w:cs="Times New Roman"/>
          <w:b/>
        </w:rPr>
        <w:t xml:space="preserve">(1) </w:t>
      </w:r>
      <w:r w:rsidR="00CD32CF" w:rsidRPr="00395832">
        <w:rPr>
          <w:rFonts w:ascii="Times New Roman" w:hAnsi="Times New Roman" w:cs="Times New Roman"/>
        </w:rPr>
        <w:t>Subject to subsections (2), (3), (4) and (5), this Act commences on the twenty-eighth day after the day on which it receives the Royal Assent.</w:t>
      </w:r>
    </w:p>
    <w:p w14:paraId="3BC568C4" w14:textId="77777777" w:rsidR="00CD32CF" w:rsidRPr="00395832" w:rsidRDefault="00395832" w:rsidP="00205D25">
      <w:pPr>
        <w:spacing w:after="0" w:line="240" w:lineRule="auto"/>
        <w:ind w:firstLine="432"/>
        <w:jc w:val="both"/>
        <w:rPr>
          <w:rFonts w:ascii="Times New Roman" w:hAnsi="Times New Roman" w:cs="Times New Roman"/>
        </w:rPr>
      </w:pPr>
      <w:r w:rsidRPr="00395832">
        <w:rPr>
          <w:rFonts w:ascii="Times New Roman" w:hAnsi="Times New Roman" w:cs="Times New Roman"/>
          <w:b/>
        </w:rPr>
        <w:t xml:space="preserve">(2) </w:t>
      </w:r>
      <w:r w:rsidR="00CD32CF" w:rsidRPr="00395832">
        <w:rPr>
          <w:rFonts w:ascii="Times New Roman" w:hAnsi="Times New Roman" w:cs="Times New Roman"/>
        </w:rPr>
        <w:t>Sections 8, 11 and 12 and Schedule 1 commence on a day to be fixed</w:t>
      </w:r>
      <w:r w:rsidRPr="00395832">
        <w:rPr>
          <w:rFonts w:ascii="Times New Roman" w:hAnsi="Times New Roman" w:cs="Times New Roman"/>
          <w:b/>
        </w:rPr>
        <w:t xml:space="preserve"> </w:t>
      </w:r>
      <w:r w:rsidR="00CD32CF" w:rsidRPr="00395832">
        <w:rPr>
          <w:rFonts w:ascii="Times New Roman" w:hAnsi="Times New Roman" w:cs="Times New Roman"/>
        </w:rPr>
        <w:t>by Proclamation.</w:t>
      </w:r>
    </w:p>
    <w:p w14:paraId="1F50FD26" w14:textId="77777777" w:rsidR="003B181B" w:rsidRDefault="003B181B" w:rsidP="00395832">
      <w:pPr>
        <w:spacing w:after="0" w:line="240" w:lineRule="auto"/>
        <w:jc w:val="both"/>
        <w:rPr>
          <w:rFonts w:ascii="Times New Roman" w:hAnsi="Times New Roman" w:cs="Times New Roman"/>
        </w:rPr>
        <w:sectPr w:rsidR="003B181B" w:rsidSect="008D575A">
          <w:headerReference w:type="default" r:id="rId11"/>
          <w:pgSz w:w="10325" w:h="14573" w:code="13"/>
          <w:pgMar w:top="1440" w:right="1440" w:bottom="720" w:left="1440" w:header="720" w:footer="720" w:gutter="0"/>
          <w:cols w:space="720"/>
          <w:docGrid w:linePitch="299"/>
        </w:sectPr>
      </w:pPr>
    </w:p>
    <w:p w14:paraId="010C5B66" w14:textId="77777777" w:rsidR="00CD32CF" w:rsidRPr="00395832" w:rsidRDefault="00395832" w:rsidP="00205D25">
      <w:pPr>
        <w:spacing w:after="0" w:line="240" w:lineRule="auto"/>
        <w:ind w:firstLine="432"/>
        <w:jc w:val="both"/>
        <w:rPr>
          <w:rFonts w:ascii="Times New Roman" w:hAnsi="Times New Roman" w:cs="Times New Roman"/>
        </w:rPr>
      </w:pPr>
      <w:r w:rsidRPr="00395832">
        <w:rPr>
          <w:rFonts w:ascii="Times New Roman" w:hAnsi="Times New Roman" w:cs="Times New Roman"/>
          <w:b/>
        </w:rPr>
        <w:lastRenderedPageBreak/>
        <w:t>(3)</w:t>
      </w:r>
      <w:r w:rsidR="00CD32CF" w:rsidRPr="00395832">
        <w:rPr>
          <w:rFonts w:ascii="Times New Roman" w:hAnsi="Times New Roman" w:cs="Times New Roman"/>
        </w:rPr>
        <w:t xml:space="preserve"> Sections 15, 16 and 36, subsection 48 (2), section 49 and Schedules 2, 4 and 5 commence on 1 March 1989.</w:t>
      </w:r>
    </w:p>
    <w:p w14:paraId="521AFB32" w14:textId="77777777" w:rsidR="00CD32CF" w:rsidRPr="00395832" w:rsidRDefault="00395832" w:rsidP="00205D25">
      <w:pPr>
        <w:spacing w:after="0" w:line="240" w:lineRule="auto"/>
        <w:ind w:firstLine="432"/>
        <w:jc w:val="both"/>
        <w:rPr>
          <w:rFonts w:ascii="Times New Roman" w:hAnsi="Times New Roman" w:cs="Times New Roman"/>
        </w:rPr>
      </w:pPr>
      <w:r w:rsidRPr="00395832">
        <w:rPr>
          <w:rFonts w:ascii="Times New Roman" w:hAnsi="Times New Roman" w:cs="Times New Roman"/>
          <w:b/>
        </w:rPr>
        <w:t>(4)</w:t>
      </w:r>
      <w:r w:rsidR="00CD32CF" w:rsidRPr="00395832">
        <w:rPr>
          <w:rFonts w:ascii="Times New Roman" w:hAnsi="Times New Roman" w:cs="Times New Roman"/>
        </w:rPr>
        <w:t xml:space="preserve"> Sections 51 and 52 are deemed to have commenced on 16 December 1987.</w:t>
      </w:r>
    </w:p>
    <w:p w14:paraId="70238E45" w14:textId="77777777" w:rsidR="00CD32CF" w:rsidRPr="00395832" w:rsidRDefault="00395832" w:rsidP="00205D25">
      <w:pPr>
        <w:spacing w:after="0" w:line="240" w:lineRule="auto"/>
        <w:ind w:firstLine="432"/>
        <w:jc w:val="both"/>
        <w:rPr>
          <w:rFonts w:ascii="Times New Roman" w:hAnsi="Times New Roman" w:cs="Times New Roman"/>
        </w:rPr>
      </w:pPr>
      <w:r w:rsidRPr="00395832">
        <w:rPr>
          <w:rFonts w:ascii="Times New Roman" w:hAnsi="Times New Roman" w:cs="Times New Roman"/>
          <w:b/>
        </w:rPr>
        <w:t>(5)</w:t>
      </w:r>
      <w:r w:rsidR="00CD32CF" w:rsidRPr="00395832">
        <w:rPr>
          <w:rFonts w:ascii="Times New Roman" w:hAnsi="Times New Roman" w:cs="Times New Roman"/>
        </w:rPr>
        <w:t xml:space="preserve"> Paragraph 54 (1) (b) is deemed to have commenced on 4 August 1987.</w:t>
      </w:r>
    </w:p>
    <w:p w14:paraId="1F15E1F5" w14:textId="3C75C7B4" w:rsidR="00CD32CF" w:rsidRPr="0081429C" w:rsidRDefault="00395832" w:rsidP="00E61B82">
      <w:pPr>
        <w:spacing w:before="240" w:after="120" w:line="240" w:lineRule="auto"/>
        <w:jc w:val="center"/>
        <w:rPr>
          <w:rFonts w:ascii="Times New Roman" w:hAnsi="Times New Roman" w:cs="Times New Roman"/>
          <w:sz w:val="24"/>
        </w:rPr>
      </w:pPr>
      <w:r w:rsidRPr="0081429C">
        <w:rPr>
          <w:rFonts w:ascii="Times New Roman" w:hAnsi="Times New Roman" w:cs="Times New Roman"/>
          <w:b/>
          <w:sz w:val="24"/>
        </w:rPr>
        <w:t>PART II—AMENDMENTS OF THE AUSTRALIAN BROADCASTING CORPORATION ACT 1983</w:t>
      </w:r>
    </w:p>
    <w:p w14:paraId="258A3545" w14:textId="77777777" w:rsidR="00CD32CF" w:rsidRPr="00205D25" w:rsidRDefault="00395832" w:rsidP="00205D25">
      <w:pPr>
        <w:spacing w:before="120" w:after="60" w:line="240" w:lineRule="auto"/>
        <w:jc w:val="both"/>
        <w:rPr>
          <w:rFonts w:ascii="Times New Roman" w:hAnsi="Times New Roman" w:cs="Times New Roman"/>
          <w:b/>
          <w:sz w:val="20"/>
        </w:rPr>
      </w:pPr>
      <w:r w:rsidRPr="00205D25">
        <w:rPr>
          <w:rFonts w:ascii="Times New Roman" w:hAnsi="Times New Roman" w:cs="Times New Roman"/>
          <w:b/>
          <w:sz w:val="20"/>
        </w:rPr>
        <w:t>Principal Act</w:t>
      </w:r>
    </w:p>
    <w:p w14:paraId="422A538F" w14:textId="77777777" w:rsidR="00CD32CF" w:rsidRPr="00395832" w:rsidRDefault="00395832" w:rsidP="00205D25">
      <w:pPr>
        <w:spacing w:after="0" w:line="240" w:lineRule="auto"/>
        <w:ind w:firstLine="432"/>
        <w:jc w:val="both"/>
        <w:rPr>
          <w:rFonts w:ascii="Times New Roman" w:hAnsi="Times New Roman" w:cs="Times New Roman"/>
        </w:rPr>
      </w:pPr>
      <w:r w:rsidRPr="00395832">
        <w:rPr>
          <w:rFonts w:ascii="Times New Roman" w:hAnsi="Times New Roman" w:cs="Times New Roman"/>
          <w:b/>
        </w:rPr>
        <w:t>3.</w:t>
      </w:r>
      <w:r w:rsidR="00CD32CF" w:rsidRPr="00395832">
        <w:rPr>
          <w:rFonts w:ascii="Times New Roman" w:hAnsi="Times New Roman" w:cs="Times New Roman"/>
        </w:rPr>
        <w:t xml:space="preserve"> In this Part, </w:t>
      </w:r>
      <w:r w:rsidRPr="00395832">
        <w:rPr>
          <w:rFonts w:ascii="Times New Roman" w:hAnsi="Times New Roman" w:cs="Times New Roman"/>
        </w:rPr>
        <w:t>“</w:t>
      </w:r>
      <w:r w:rsidR="00CD32CF" w:rsidRPr="00395832">
        <w:rPr>
          <w:rFonts w:ascii="Times New Roman" w:hAnsi="Times New Roman" w:cs="Times New Roman"/>
        </w:rPr>
        <w:t>Principal Act</w:t>
      </w:r>
      <w:r w:rsidRPr="00395832">
        <w:rPr>
          <w:rFonts w:ascii="Times New Roman" w:hAnsi="Times New Roman" w:cs="Times New Roman"/>
        </w:rPr>
        <w:t>”</w:t>
      </w:r>
      <w:r w:rsidR="00CD32CF" w:rsidRPr="00395832">
        <w:rPr>
          <w:rFonts w:ascii="Times New Roman" w:hAnsi="Times New Roman" w:cs="Times New Roman"/>
        </w:rPr>
        <w:t xml:space="preserve"> means the </w:t>
      </w:r>
      <w:r w:rsidRPr="00395832">
        <w:rPr>
          <w:rFonts w:ascii="Times New Roman" w:hAnsi="Times New Roman" w:cs="Times New Roman"/>
          <w:i/>
        </w:rPr>
        <w:t>Australian Broadcasting Corporation Act 1983</w:t>
      </w:r>
      <w:r w:rsidRPr="00395832">
        <w:rPr>
          <w:rFonts w:ascii="Times New Roman" w:hAnsi="Times New Roman" w:cs="Times New Roman"/>
          <w:vertAlign w:val="superscript"/>
        </w:rPr>
        <w:t>1</w:t>
      </w:r>
      <w:r w:rsidRPr="00395832">
        <w:rPr>
          <w:rFonts w:ascii="Times New Roman" w:hAnsi="Times New Roman" w:cs="Times New Roman"/>
          <w:i/>
        </w:rPr>
        <w:t>.</w:t>
      </w:r>
    </w:p>
    <w:p w14:paraId="6CD47754" w14:textId="77777777" w:rsidR="00CD32CF" w:rsidRPr="00205D25" w:rsidRDefault="00395832" w:rsidP="00205D25">
      <w:pPr>
        <w:spacing w:before="120" w:after="60" w:line="240" w:lineRule="auto"/>
        <w:jc w:val="both"/>
        <w:rPr>
          <w:rFonts w:ascii="Times New Roman" w:hAnsi="Times New Roman" w:cs="Times New Roman"/>
          <w:b/>
          <w:sz w:val="20"/>
        </w:rPr>
      </w:pPr>
      <w:r w:rsidRPr="00205D25">
        <w:rPr>
          <w:rFonts w:ascii="Times New Roman" w:hAnsi="Times New Roman" w:cs="Times New Roman"/>
          <w:b/>
          <w:sz w:val="20"/>
        </w:rPr>
        <w:t>Interpretation</w:t>
      </w:r>
    </w:p>
    <w:p w14:paraId="2DF2BE50" w14:textId="77777777" w:rsidR="00CD32CF" w:rsidRPr="00395832" w:rsidRDefault="00395832" w:rsidP="00205D25">
      <w:pPr>
        <w:spacing w:after="0" w:line="240" w:lineRule="auto"/>
        <w:ind w:firstLine="432"/>
        <w:jc w:val="both"/>
        <w:rPr>
          <w:rFonts w:ascii="Times New Roman" w:hAnsi="Times New Roman" w:cs="Times New Roman"/>
        </w:rPr>
      </w:pPr>
      <w:r w:rsidRPr="00395832">
        <w:rPr>
          <w:rFonts w:ascii="Times New Roman" w:hAnsi="Times New Roman" w:cs="Times New Roman"/>
          <w:b/>
        </w:rPr>
        <w:t>4.</w:t>
      </w:r>
      <w:r w:rsidR="00CD32CF" w:rsidRPr="00395832">
        <w:rPr>
          <w:rFonts w:ascii="Times New Roman" w:hAnsi="Times New Roman" w:cs="Times New Roman"/>
        </w:rPr>
        <w:t xml:space="preserve"> Section 3 of the Principal Act is amended:</w:t>
      </w:r>
    </w:p>
    <w:p w14:paraId="547BD303" w14:textId="77777777" w:rsidR="00CD32CF" w:rsidRPr="00395832" w:rsidRDefault="00395832" w:rsidP="00205D25">
      <w:pPr>
        <w:spacing w:after="0" w:line="240" w:lineRule="auto"/>
        <w:ind w:left="792" w:hanging="360"/>
        <w:jc w:val="both"/>
        <w:rPr>
          <w:rFonts w:ascii="Times New Roman" w:hAnsi="Times New Roman" w:cs="Times New Roman"/>
        </w:rPr>
      </w:pPr>
      <w:r w:rsidRPr="00395832">
        <w:rPr>
          <w:rFonts w:ascii="Times New Roman" w:hAnsi="Times New Roman" w:cs="Times New Roman"/>
          <w:b/>
        </w:rPr>
        <w:t>(a)</w:t>
      </w:r>
      <w:r w:rsidR="00CD32CF" w:rsidRPr="00395832">
        <w:rPr>
          <w:rFonts w:ascii="Times New Roman" w:hAnsi="Times New Roman" w:cs="Times New Roman"/>
        </w:rPr>
        <w:t xml:space="preserve"> by inserting the following definitions:</w:t>
      </w:r>
    </w:p>
    <w:p w14:paraId="2D5AECAA" w14:textId="30AAC2F1" w:rsidR="00CD32CF" w:rsidRPr="00395832" w:rsidRDefault="00E0188E" w:rsidP="00205D25">
      <w:pPr>
        <w:spacing w:after="0" w:line="240" w:lineRule="auto"/>
        <w:ind w:left="1368" w:hanging="360"/>
        <w:jc w:val="both"/>
        <w:rPr>
          <w:rFonts w:ascii="Times New Roman" w:hAnsi="Times New Roman" w:cs="Times New Roman"/>
        </w:rPr>
      </w:pPr>
      <w:r>
        <w:rPr>
          <w:rFonts w:ascii="Times New Roman" w:hAnsi="Times New Roman" w:cs="Times New Roman"/>
        </w:rPr>
        <w:t>“</w:t>
      </w:r>
      <w:r w:rsidR="00E61B82">
        <w:rPr>
          <w:rFonts w:ascii="Times New Roman" w:hAnsi="Times New Roman" w:cs="Times New Roman"/>
        </w:rPr>
        <w:t xml:space="preserve"> </w:t>
      </w:r>
      <w:r>
        <w:rPr>
          <w:rFonts w:ascii="Times New Roman" w:hAnsi="Times New Roman" w:cs="Times New Roman"/>
        </w:rPr>
        <w:t>‘</w:t>
      </w:r>
      <w:r w:rsidR="00CD32CF" w:rsidRPr="00395832">
        <w:rPr>
          <w:rFonts w:ascii="Times New Roman" w:hAnsi="Times New Roman" w:cs="Times New Roman"/>
        </w:rPr>
        <w:t>dealing</w:t>
      </w:r>
      <w:r w:rsidR="00395832" w:rsidRPr="00395832">
        <w:rPr>
          <w:rFonts w:ascii="Times New Roman" w:hAnsi="Times New Roman" w:cs="Times New Roman"/>
        </w:rPr>
        <w:t>’</w:t>
      </w:r>
      <w:r w:rsidR="00CD32CF" w:rsidRPr="00395832">
        <w:rPr>
          <w:rFonts w:ascii="Times New Roman" w:hAnsi="Times New Roman" w:cs="Times New Roman"/>
        </w:rPr>
        <w:t>, in relation to securities, has the meaning given by subsection (2);</w:t>
      </w:r>
    </w:p>
    <w:p w14:paraId="1435EFAE" w14:textId="77777777" w:rsidR="00CD32CF" w:rsidRPr="00395832" w:rsidRDefault="00395832" w:rsidP="00205D25">
      <w:pPr>
        <w:spacing w:after="0" w:line="240" w:lineRule="auto"/>
        <w:ind w:left="1368" w:hanging="360"/>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interest</w:t>
      </w:r>
      <w:r w:rsidRPr="00395832">
        <w:rPr>
          <w:rFonts w:ascii="Times New Roman" w:hAnsi="Times New Roman" w:cs="Times New Roman"/>
        </w:rPr>
        <w:t>’</w:t>
      </w:r>
      <w:r w:rsidR="00CD32CF" w:rsidRPr="00395832">
        <w:rPr>
          <w:rFonts w:ascii="Times New Roman" w:hAnsi="Times New Roman" w:cs="Times New Roman"/>
        </w:rPr>
        <w:t>, in relation to money, includes interest on interest payable on that money;</w:t>
      </w:r>
    </w:p>
    <w:p w14:paraId="7438A958" w14:textId="77777777" w:rsidR="00CD32CF" w:rsidRPr="00395832" w:rsidRDefault="00395832" w:rsidP="00205D25">
      <w:pPr>
        <w:spacing w:after="0" w:line="240" w:lineRule="auto"/>
        <w:ind w:left="1368" w:hanging="360"/>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securities</w:t>
      </w:r>
      <w:r w:rsidRPr="00395832">
        <w:rPr>
          <w:rFonts w:ascii="Times New Roman" w:hAnsi="Times New Roman" w:cs="Times New Roman"/>
        </w:rPr>
        <w:t>’</w:t>
      </w:r>
      <w:r w:rsidR="00CD32CF" w:rsidRPr="00395832">
        <w:rPr>
          <w:rFonts w:ascii="Times New Roman" w:hAnsi="Times New Roman" w:cs="Times New Roman"/>
        </w:rPr>
        <w:t xml:space="preserve"> includes stocks, debentures, debenture stocks, notes, bonds, promissory notes, bills of exchange and similar instruments or documents;</w:t>
      </w:r>
      <w:r w:rsidRPr="00395832">
        <w:rPr>
          <w:rFonts w:ascii="Times New Roman" w:hAnsi="Times New Roman" w:cs="Times New Roman"/>
        </w:rPr>
        <w:t>”</w:t>
      </w:r>
      <w:r w:rsidR="00CD32CF" w:rsidRPr="00395832">
        <w:rPr>
          <w:rFonts w:ascii="Times New Roman" w:hAnsi="Times New Roman" w:cs="Times New Roman"/>
        </w:rPr>
        <w:t>;</w:t>
      </w:r>
    </w:p>
    <w:p w14:paraId="3CC58B95" w14:textId="77777777" w:rsidR="00CD32CF" w:rsidRPr="00395832" w:rsidRDefault="00395832" w:rsidP="00205D25">
      <w:pPr>
        <w:spacing w:after="0" w:line="240" w:lineRule="auto"/>
        <w:ind w:left="792" w:hanging="360"/>
        <w:jc w:val="both"/>
        <w:rPr>
          <w:rFonts w:ascii="Times New Roman" w:hAnsi="Times New Roman" w:cs="Times New Roman"/>
        </w:rPr>
      </w:pPr>
      <w:r w:rsidRPr="00395832">
        <w:rPr>
          <w:rFonts w:ascii="Times New Roman" w:hAnsi="Times New Roman" w:cs="Times New Roman"/>
          <w:b/>
        </w:rPr>
        <w:t>(b)</w:t>
      </w:r>
      <w:r w:rsidR="00CD32CF" w:rsidRPr="00395832">
        <w:rPr>
          <w:rFonts w:ascii="Times New Roman" w:hAnsi="Times New Roman" w:cs="Times New Roman"/>
        </w:rPr>
        <w:t xml:space="preserve"> by adding at the end the following subsection:</w:t>
      </w:r>
    </w:p>
    <w:p w14:paraId="01889B4A" w14:textId="77777777" w:rsidR="00CD32CF" w:rsidRPr="00395832" w:rsidRDefault="00395832" w:rsidP="00205D25">
      <w:pPr>
        <w:spacing w:after="0" w:line="240" w:lineRule="auto"/>
        <w:ind w:left="720" w:firstLine="360"/>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(2) A reference in this Act to dealing with securities includes a reference to:</w:t>
      </w:r>
    </w:p>
    <w:p w14:paraId="70BA1649" w14:textId="77777777" w:rsidR="00CD32CF" w:rsidRPr="00395832" w:rsidRDefault="00CD32CF" w:rsidP="00205D25">
      <w:pPr>
        <w:spacing w:after="0" w:line="240" w:lineRule="auto"/>
        <w:ind w:left="1368" w:hanging="360"/>
        <w:jc w:val="both"/>
        <w:rPr>
          <w:rFonts w:ascii="Times New Roman" w:hAnsi="Times New Roman" w:cs="Times New Roman"/>
        </w:rPr>
      </w:pPr>
      <w:r w:rsidRPr="00395832">
        <w:rPr>
          <w:rFonts w:ascii="Times New Roman" w:hAnsi="Times New Roman" w:cs="Times New Roman"/>
        </w:rPr>
        <w:t>(a) creating, executing, entering into, drawing, making, accepting, endorsing, issuing, discounting, selling, purchasing or re-selling securities;</w:t>
      </w:r>
    </w:p>
    <w:p w14:paraId="2DF5D566" w14:textId="77777777" w:rsidR="00CD32CF" w:rsidRPr="00395832" w:rsidRDefault="00CD32CF" w:rsidP="00205D25">
      <w:pPr>
        <w:spacing w:after="0" w:line="240" w:lineRule="auto"/>
        <w:ind w:left="1368" w:hanging="360"/>
        <w:jc w:val="both"/>
        <w:rPr>
          <w:rFonts w:ascii="Times New Roman" w:hAnsi="Times New Roman" w:cs="Times New Roman"/>
        </w:rPr>
      </w:pPr>
      <w:r w:rsidRPr="00395832">
        <w:rPr>
          <w:rFonts w:ascii="Times New Roman" w:hAnsi="Times New Roman" w:cs="Times New Roman"/>
        </w:rPr>
        <w:t>(b) creating, selling, purchasing or re-selling rights or options in respect of securities; and</w:t>
      </w:r>
    </w:p>
    <w:p w14:paraId="4B087834" w14:textId="77777777" w:rsidR="00CD32CF" w:rsidRPr="00395832" w:rsidRDefault="00CD32CF" w:rsidP="00205D25">
      <w:pPr>
        <w:spacing w:after="0" w:line="240" w:lineRule="auto"/>
        <w:ind w:left="1368" w:hanging="360"/>
        <w:jc w:val="both"/>
        <w:rPr>
          <w:rFonts w:ascii="Times New Roman" w:hAnsi="Times New Roman" w:cs="Times New Roman"/>
        </w:rPr>
      </w:pPr>
      <w:r w:rsidRPr="00395832">
        <w:rPr>
          <w:rFonts w:ascii="Times New Roman" w:hAnsi="Times New Roman" w:cs="Times New Roman"/>
        </w:rPr>
        <w:t>(c) entering into agreements or other arrangements relating to securities.</w:t>
      </w:r>
      <w:r w:rsidR="00395832" w:rsidRPr="00395832">
        <w:rPr>
          <w:rFonts w:ascii="Times New Roman" w:hAnsi="Times New Roman" w:cs="Times New Roman"/>
        </w:rPr>
        <w:t>”</w:t>
      </w:r>
      <w:r w:rsidRPr="00395832">
        <w:rPr>
          <w:rFonts w:ascii="Times New Roman" w:hAnsi="Times New Roman" w:cs="Times New Roman"/>
        </w:rPr>
        <w:t>.</w:t>
      </w:r>
    </w:p>
    <w:p w14:paraId="1EF84E0A" w14:textId="77777777" w:rsidR="00CD32CF" w:rsidRPr="00205D25" w:rsidRDefault="00395832" w:rsidP="00205D25">
      <w:pPr>
        <w:spacing w:before="120" w:after="60" w:line="240" w:lineRule="auto"/>
        <w:jc w:val="both"/>
        <w:rPr>
          <w:rFonts w:ascii="Times New Roman" w:hAnsi="Times New Roman" w:cs="Times New Roman"/>
          <w:b/>
          <w:sz w:val="20"/>
        </w:rPr>
      </w:pPr>
      <w:r w:rsidRPr="00205D25">
        <w:rPr>
          <w:rFonts w:ascii="Times New Roman" w:hAnsi="Times New Roman" w:cs="Times New Roman"/>
          <w:b/>
          <w:sz w:val="20"/>
        </w:rPr>
        <w:t>General powers of the Corporation</w:t>
      </w:r>
    </w:p>
    <w:p w14:paraId="36D6A5BB" w14:textId="77777777" w:rsidR="00CD32CF" w:rsidRPr="00395832" w:rsidRDefault="00395832" w:rsidP="0081429C">
      <w:pPr>
        <w:spacing w:after="0" w:line="240" w:lineRule="auto"/>
        <w:ind w:firstLine="432"/>
        <w:jc w:val="both"/>
        <w:rPr>
          <w:rFonts w:ascii="Times New Roman" w:hAnsi="Times New Roman" w:cs="Times New Roman"/>
        </w:rPr>
      </w:pPr>
      <w:r w:rsidRPr="00395832">
        <w:rPr>
          <w:rFonts w:ascii="Times New Roman" w:hAnsi="Times New Roman" w:cs="Times New Roman"/>
          <w:b/>
        </w:rPr>
        <w:t>5.</w:t>
      </w:r>
      <w:r w:rsidR="00CD32CF" w:rsidRPr="00395832">
        <w:rPr>
          <w:rFonts w:ascii="Times New Roman" w:hAnsi="Times New Roman" w:cs="Times New Roman"/>
        </w:rPr>
        <w:t xml:space="preserve"> Section 25 of the Principal Act is amended by omitting subsection (2).</w:t>
      </w:r>
      <w:r w:rsidRPr="00395832">
        <w:rPr>
          <w:rFonts w:ascii="Times New Roman" w:hAnsi="Times New Roman" w:cs="Times New Roman"/>
        </w:rPr>
        <w:br w:type="page"/>
      </w:r>
    </w:p>
    <w:p w14:paraId="63A0D770" w14:textId="77777777" w:rsidR="00CD32CF" w:rsidRPr="00395832" w:rsidRDefault="00395832" w:rsidP="00205D25">
      <w:pPr>
        <w:spacing w:after="0" w:line="240" w:lineRule="auto"/>
        <w:ind w:firstLine="432"/>
        <w:jc w:val="both"/>
        <w:rPr>
          <w:rFonts w:ascii="Times New Roman" w:hAnsi="Times New Roman" w:cs="Times New Roman"/>
        </w:rPr>
      </w:pPr>
      <w:r w:rsidRPr="00395832">
        <w:rPr>
          <w:rFonts w:ascii="Times New Roman" w:hAnsi="Times New Roman" w:cs="Times New Roman"/>
          <w:b/>
        </w:rPr>
        <w:lastRenderedPageBreak/>
        <w:t>6.</w:t>
      </w:r>
      <w:r w:rsidR="00CD32CF" w:rsidRPr="00395832">
        <w:rPr>
          <w:rFonts w:ascii="Times New Roman" w:hAnsi="Times New Roman" w:cs="Times New Roman"/>
        </w:rPr>
        <w:t xml:space="preserve"> After section 25</w:t>
      </w:r>
      <w:r w:rsidRPr="00395832">
        <w:rPr>
          <w:rFonts w:ascii="Times New Roman" w:hAnsi="Times New Roman" w:cs="Times New Roman"/>
          <w:smallCaps/>
        </w:rPr>
        <w:t xml:space="preserve">a </w:t>
      </w:r>
      <w:r w:rsidR="00CD32CF" w:rsidRPr="00395832">
        <w:rPr>
          <w:rFonts w:ascii="Times New Roman" w:hAnsi="Times New Roman" w:cs="Times New Roman"/>
        </w:rPr>
        <w:t>of the Principal Act the following section is inserted:</w:t>
      </w:r>
    </w:p>
    <w:p w14:paraId="2C75E218" w14:textId="77777777" w:rsidR="00CD32CF" w:rsidRPr="00205D25" w:rsidRDefault="00395832" w:rsidP="00205D25">
      <w:pPr>
        <w:spacing w:before="120" w:after="60" w:line="240" w:lineRule="auto"/>
        <w:jc w:val="both"/>
        <w:rPr>
          <w:rFonts w:ascii="Times New Roman" w:hAnsi="Times New Roman" w:cs="Times New Roman"/>
          <w:b/>
          <w:sz w:val="20"/>
        </w:rPr>
      </w:pPr>
      <w:r w:rsidRPr="00205D25">
        <w:rPr>
          <w:rFonts w:ascii="Times New Roman" w:hAnsi="Times New Roman" w:cs="Times New Roman"/>
          <w:b/>
          <w:sz w:val="20"/>
        </w:rPr>
        <w:t>Hedging contracts etc.</w:t>
      </w:r>
    </w:p>
    <w:p w14:paraId="416F769B" w14:textId="77777777" w:rsidR="00CD32CF" w:rsidRPr="00395832" w:rsidRDefault="00395832" w:rsidP="00205D25">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25</w:t>
      </w:r>
      <w:r w:rsidRPr="00395832">
        <w:rPr>
          <w:rFonts w:ascii="Times New Roman" w:hAnsi="Times New Roman" w:cs="Times New Roman"/>
          <w:smallCaps/>
        </w:rPr>
        <w:t xml:space="preserve">b. </w:t>
      </w:r>
      <w:r w:rsidR="00CD32CF" w:rsidRPr="00395832">
        <w:rPr>
          <w:rFonts w:ascii="Times New Roman" w:hAnsi="Times New Roman" w:cs="Times New Roman"/>
        </w:rPr>
        <w:t>(1) Subject to subsection (3), the Corporation may enter into or deal with contracts, and make other arrangements, in relation to financial futures or foreign currency (including foreign currency futures) for the purpose of reducing or eliminating risks of adverse financial consequences to the Corporation in relation to:</w:t>
      </w:r>
    </w:p>
    <w:p w14:paraId="6C25E183" w14:textId="77777777" w:rsidR="00CD32CF" w:rsidRPr="00395832" w:rsidRDefault="00CD32CF" w:rsidP="00205D25">
      <w:pPr>
        <w:spacing w:after="0" w:line="240" w:lineRule="auto"/>
        <w:ind w:left="792" w:hanging="360"/>
        <w:jc w:val="both"/>
        <w:rPr>
          <w:rFonts w:ascii="Times New Roman" w:hAnsi="Times New Roman" w:cs="Times New Roman"/>
        </w:rPr>
      </w:pPr>
      <w:r w:rsidRPr="00395832">
        <w:rPr>
          <w:rFonts w:ascii="Times New Roman" w:hAnsi="Times New Roman" w:cs="Times New Roman"/>
        </w:rPr>
        <w:t>(a) any contract (including a contract that may be entered into under this section), or proposed contract, involving the payment or receipt of money by the Corporation; or</w:t>
      </w:r>
    </w:p>
    <w:p w14:paraId="04494A31" w14:textId="77777777" w:rsidR="00CD32CF" w:rsidRPr="00395832" w:rsidRDefault="00CD32CF" w:rsidP="00205D25">
      <w:pPr>
        <w:spacing w:after="0" w:line="240" w:lineRule="auto"/>
        <w:ind w:left="792" w:hanging="360"/>
        <w:jc w:val="both"/>
        <w:rPr>
          <w:rFonts w:ascii="Times New Roman" w:hAnsi="Times New Roman" w:cs="Times New Roman"/>
        </w:rPr>
      </w:pPr>
      <w:r w:rsidRPr="00395832">
        <w:rPr>
          <w:rFonts w:ascii="Times New Roman" w:hAnsi="Times New Roman" w:cs="Times New Roman"/>
        </w:rPr>
        <w:t>(b) a borrowing or raising of money by the Corporation or a proposed borrowing or raising of money by the Corporation (including a borrowing or raising of money by the Corporation by dealing with securities);</w:t>
      </w:r>
    </w:p>
    <w:p w14:paraId="0AAFE6FC" w14:textId="77777777" w:rsidR="00CD32CF" w:rsidRPr="00395832" w:rsidRDefault="00CD32CF" w:rsidP="00395832">
      <w:pPr>
        <w:spacing w:after="0" w:line="240" w:lineRule="auto"/>
        <w:jc w:val="both"/>
        <w:rPr>
          <w:rFonts w:ascii="Times New Roman" w:hAnsi="Times New Roman" w:cs="Times New Roman"/>
        </w:rPr>
      </w:pPr>
      <w:r w:rsidRPr="00395832">
        <w:rPr>
          <w:rFonts w:ascii="Times New Roman" w:hAnsi="Times New Roman" w:cs="Times New Roman"/>
        </w:rPr>
        <w:t>being risks that may arise from variations in the rate of currency exchange or rate of interest applicable to the contract or proposed contract, or to the borrowing or raising of money or proposed borrowing or raising of money, as the case may be, referred to in paragraph (a) or (b).</w:t>
      </w:r>
    </w:p>
    <w:p w14:paraId="193D1955" w14:textId="77777777" w:rsidR="00CD32CF" w:rsidRPr="00395832" w:rsidRDefault="00395832" w:rsidP="00205D25">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(2) The Minister may, by determination in writing:</w:t>
      </w:r>
    </w:p>
    <w:p w14:paraId="580185CE" w14:textId="77777777" w:rsidR="00CD32CF" w:rsidRPr="00395832" w:rsidRDefault="00CD32CF" w:rsidP="00205D25">
      <w:pPr>
        <w:spacing w:after="0" w:line="240" w:lineRule="auto"/>
        <w:ind w:left="792" w:hanging="360"/>
        <w:jc w:val="both"/>
        <w:rPr>
          <w:rFonts w:ascii="Times New Roman" w:hAnsi="Times New Roman" w:cs="Times New Roman"/>
        </w:rPr>
      </w:pPr>
      <w:r w:rsidRPr="00395832">
        <w:rPr>
          <w:rFonts w:ascii="Times New Roman" w:hAnsi="Times New Roman" w:cs="Times New Roman"/>
        </w:rPr>
        <w:t>(a) set guidelines for the purpose of the exercise by the Corporation of its power under subsection (1); and</w:t>
      </w:r>
    </w:p>
    <w:p w14:paraId="4D7704F4" w14:textId="77777777" w:rsidR="00CD32CF" w:rsidRPr="00395832" w:rsidRDefault="00CD32CF" w:rsidP="00205D25">
      <w:pPr>
        <w:spacing w:after="0" w:line="240" w:lineRule="auto"/>
        <w:ind w:left="792" w:hanging="360"/>
        <w:jc w:val="both"/>
        <w:rPr>
          <w:rFonts w:ascii="Times New Roman" w:hAnsi="Times New Roman" w:cs="Times New Roman"/>
        </w:rPr>
      </w:pPr>
      <w:r w:rsidRPr="00395832">
        <w:rPr>
          <w:rFonts w:ascii="Times New Roman" w:hAnsi="Times New Roman" w:cs="Times New Roman"/>
        </w:rPr>
        <w:t>(b) revoke or vary guidelines set for that purpose or set new guidelines for that purpose;</w:t>
      </w:r>
    </w:p>
    <w:p w14:paraId="6A05EBAA" w14:textId="77777777" w:rsidR="00CD32CF" w:rsidRPr="00395832" w:rsidRDefault="00CD32CF" w:rsidP="00395832">
      <w:pPr>
        <w:spacing w:after="0" w:line="240" w:lineRule="auto"/>
        <w:jc w:val="both"/>
        <w:rPr>
          <w:rFonts w:ascii="Times New Roman" w:hAnsi="Times New Roman" w:cs="Times New Roman"/>
        </w:rPr>
      </w:pPr>
      <w:r w:rsidRPr="00395832">
        <w:rPr>
          <w:rFonts w:ascii="Times New Roman" w:hAnsi="Times New Roman" w:cs="Times New Roman"/>
        </w:rPr>
        <w:t>and shall give to the Corporation a copy of each determination made under this subsection.</w:t>
      </w:r>
    </w:p>
    <w:p w14:paraId="002ECF99" w14:textId="77777777" w:rsidR="00CD32CF" w:rsidRPr="00395832" w:rsidRDefault="00395832" w:rsidP="00A91E75">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(3) The Corporation shall not enter into a contract, dealing or other arrangement under subsection (1) otherwise than in accordance with the guidelines having effect from time to time under subsection (2).</w:t>
      </w:r>
    </w:p>
    <w:p w14:paraId="1EDED735" w14:textId="77777777" w:rsidR="00CD32CF" w:rsidRPr="00395832" w:rsidRDefault="00395832" w:rsidP="00A91E75">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(4) A contract, dealing or other arrangement under subsection (1) does not require the approval of the Minister under subsection 70 (1).</w:t>
      </w:r>
    </w:p>
    <w:p w14:paraId="65F2CFB0" w14:textId="77777777" w:rsidR="00CD32CF" w:rsidRPr="00395832" w:rsidRDefault="00395832" w:rsidP="00A91E75">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(5) In this section:</w:t>
      </w:r>
    </w:p>
    <w:p w14:paraId="2F168D72" w14:textId="77777777" w:rsidR="00CD32CF" w:rsidRPr="00395832" w:rsidRDefault="00395832" w:rsidP="00A91E75">
      <w:pPr>
        <w:spacing w:after="0" w:line="240" w:lineRule="auto"/>
        <w:ind w:left="792" w:hanging="360"/>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proposed borrowing or raising of money</w:t>
      </w:r>
      <w:r w:rsidRPr="00395832">
        <w:rPr>
          <w:rFonts w:ascii="Times New Roman" w:hAnsi="Times New Roman" w:cs="Times New Roman"/>
        </w:rPr>
        <w:t>’</w:t>
      </w:r>
      <w:r w:rsidR="00CD32CF" w:rsidRPr="00395832">
        <w:rPr>
          <w:rFonts w:ascii="Times New Roman" w:hAnsi="Times New Roman" w:cs="Times New Roman"/>
        </w:rPr>
        <w:t xml:space="preserve"> means a proposed borrowing or raising of money that has been approved by the Treasurer under section 70</w:t>
      </w:r>
      <w:r w:rsidRPr="00395832">
        <w:rPr>
          <w:rFonts w:ascii="Times New Roman" w:hAnsi="Times New Roman" w:cs="Times New Roman"/>
          <w:smallCaps/>
        </w:rPr>
        <w:t>b.”.</w:t>
      </w:r>
    </w:p>
    <w:p w14:paraId="0F3D2795" w14:textId="77777777" w:rsidR="00CD32CF" w:rsidRPr="00395832" w:rsidRDefault="00395832" w:rsidP="00A91E75">
      <w:pPr>
        <w:spacing w:before="120" w:after="0" w:line="240" w:lineRule="auto"/>
        <w:ind w:firstLine="432"/>
        <w:jc w:val="both"/>
        <w:rPr>
          <w:rFonts w:ascii="Times New Roman" w:hAnsi="Times New Roman" w:cs="Times New Roman"/>
        </w:rPr>
      </w:pPr>
      <w:r w:rsidRPr="00395832">
        <w:rPr>
          <w:rFonts w:ascii="Times New Roman" w:hAnsi="Times New Roman" w:cs="Times New Roman"/>
          <w:b/>
        </w:rPr>
        <w:t>7.</w:t>
      </w:r>
      <w:r w:rsidR="00CD32CF" w:rsidRPr="00395832">
        <w:rPr>
          <w:rFonts w:ascii="Times New Roman" w:hAnsi="Times New Roman" w:cs="Times New Roman"/>
        </w:rPr>
        <w:t xml:space="preserve"> After section 29 of the Principal Act the following section is inserted:</w:t>
      </w:r>
    </w:p>
    <w:p w14:paraId="38243873" w14:textId="77777777" w:rsidR="00CD32CF" w:rsidRPr="00A91E75" w:rsidRDefault="00395832" w:rsidP="00A91E75">
      <w:pPr>
        <w:spacing w:before="120" w:after="60" w:line="240" w:lineRule="auto"/>
        <w:jc w:val="both"/>
        <w:rPr>
          <w:rFonts w:ascii="Times New Roman" w:hAnsi="Times New Roman" w:cs="Times New Roman"/>
          <w:b/>
          <w:sz w:val="20"/>
        </w:rPr>
      </w:pPr>
      <w:r w:rsidRPr="00A91E75">
        <w:rPr>
          <w:rFonts w:ascii="Times New Roman" w:hAnsi="Times New Roman" w:cs="Times New Roman"/>
          <w:b/>
          <w:sz w:val="20"/>
        </w:rPr>
        <w:t>Broadcasting facilities may be made available to limited licensees</w:t>
      </w:r>
    </w:p>
    <w:p w14:paraId="60966BE4" w14:textId="28369374" w:rsidR="00CD32CF" w:rsidRPr="00395832" w:rsidRDefault="00395832" w:rsidP="00A91E75">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29</w:t>
      </w:r>
      <w:r w:rsidRPr="00395832">
        <w:rPr>
          <w:rFonts w:ascii="Times New Roman" w:hAnsi="Times New Roman" w:cs="Times New Roman"/>
          <w:smallCaps/>
        </w:rPr>
        <w:t>a</w:t>
      </w:r>
      <w:r w:rsidR="00CD32CF" w:rsidRPr="00395832">
        <w:rPr>
          <w:rFonts w:ascii="Times New Roman" w:hAnsi="Times New Roman" w:cs="Times New Roman"/>
        </w:rPr>
        <w:t xml:space="preserve">. Where a person holds a limited licence granted under the </w:t>
      </w:r>
      <w:r w:rsidRPr="00395832">
        <w:rPr>
          <w:rFonts w:ascii="Times New Roman" w:hAnsi="Times New Roman" w:cs="Times New Roman"/>
          <w:i/>
        </w:rPr>
        <w:t>Broadcasting Act 1942</w:t>
      </w:r>
      <w:r w:rsidRPr="00E61B82">
        <w:rPr>
          <w:rFonts w:ascii="Times New Roman" w:hAnsi="Times New Roman" w:cs="Times New Roman"/>
        </w:rPr>
        <w:t>,</w:t>
      </w:r>
      <w:r w:rsidRPr="00395832">
        <w:rPr>
          <w:rFonts w:ascii="Times New Roman" w:hAnsi="Times New Roman" w:cs="Times New Roman"/>
          <w:i/>
        </w:rPr>
        <w:t xml:space="preserve"> </w:t>
      </w:r>
      <w:r w:rsidR="00CD32CF" w:rsidRPr="00395832">
        <w:rPr>
          <w:rFonts w:ascii="Times New Roman" w:hAnsi="Times New Roman" w:cs="Times New Roman"/>
        </w:rPr>
        <w:t>the Corporation may make broadcasting facilities and staff available to the person so that the person can transmit programs to the general public pursuant to the licence.</w:t>
      </w:r>
      <w:r w:rsidRPr="00395832">
        <w:rPr>
          <w:rFonts w:ascii="Times New Roman" w:hAnsi="Times New Roman" w:cs="Times New Roman"/>
        </w:rPr>
        <w:t>”</w:t>
      </w:r>
      <w:r w:rsidR="00CD32CF" w:rsidRPr="00395832">
        <w:rPr>
          <w:rFonts w:ascii="Times New Roman" w:hAnsi="Times New Roman" w:cs="Times New Roman"/>
        </w:rPr>
        <w:t>.</w:t>
      </w:r>
    </w:p>
    <w:p w14:paraId="05B5FB0C" w14:textId="77777777" w:rsidR="00CD32CF" w:rsidRPr="00395832" w:rsidRDefault="00395832" w:rsidP="00395832">
      <w:pPr>
        <w:spacing w:after="0" w:line="240" w:lineRule="auto"/>
        <w:jc w:val="both"/>
        <w:rPr>
          <w:rFonts w:ascii="Times New Roman" w:hAnsi="Times New Roman" w:cs="Times New Roman"/>
        </w:rPr>
      </w:pPr>
      <w:r w:rsidRPr="00395832">
        <w:rPr>
          <w:rFonts w:ascii="Times New Roman" w:hAnsi="Times New Roman" w:cs="Times New Roman"/>
        </w:rPr>
        <w:br w:type="page"/>
      </w:r>
    </w:p>
    <w:p w14:paraId="316CC072" w14:textId="77777777" w:rsidR="00CD32CF" w:rsidRPr="00395832" w:rsidRDefault="00395832" w:rsidP="00A91E75">
      <w:pPr>
        <w:spacing w:after="0" w:line="240" w:lineRule="auto"/>
        <w:ind w:firstLine="432"/>
        <w:jc w:val="both"/>
        <w:rPr>
          <w:rFonts w:ascii="Times New Roman" w:hAnsi="Times New Roman" w:cs="Times New Roman"/>
        </w:rPr>
      </w:pPr>
      <w:r w:rsidRPr="00395832">
        <w:rPr>
          <w:rFonts w:ascii="Times New Roman" w:hAnsi="Times New Roman" w:cs="Times New Roman"/>
          <w:b/>
        </w:rPr>
        <w:lastRenderedPageBreak/>
        <w:t>8</w:t>
      </w:r>
      <w:r w:rsidR="00CD32CF" w:rsidRPr="00395832">
        <w:rPr>
          <w:rFonts w:ascii="Times New Roman" w:hAnsi="Times New Roman" w:cs="Times New Roman"/>
        </w:rPr>
        <w:t xml:space="preserve">. </w:t>
      </w:r>
      <w:r w:rsidRPr="00395832">
        <w:rPr>
          <w:rFonts w:ascii="Times New Roman" w:hAnsi="Times New Roman" w:cs="Times New Roman"/>
          <w:b/>
        </w:rPr>
        <w:t xml:space="preserve">(1) </w:t>
      </w:r>
      <w:r w:rsidR="00CD32CF" w:rsidRPr="00395832">
        <w:rPr>
          <w:rFonts w:ascii="Times New Roman" w:hAnsi="Times New Roman" w:cs="Times New Roman"/>
        </w:rPr>
        <w:t>Part V of the Principal Act is repealed and the following Part is substituted:</w:t>
      </w:r>
    </w:p>
    <w:p w14:paraId="341F9B06" w14:textId="77777777" w:rsidR="00CD32CF" w:rsidRPr="00395832" w:rsidRDefault="00395832" w:rsidP="00A91E75">
      <w:pPr>
        <w:spacing w:before="120" w:after="120" w:line="240" w:lineRule="auto"/>
        <w:jc w:val="center"/>
        <w:rPr>
          <w:rFonts w:ascii="Times New Roman" w:hAnsi="Times New Roman" w:cs="Times New Roman"/>
        </w:rPr>
      </w:pPr>
      <w:r w:rsidRPr="00395832">
        <w:rPr>
          <w:rFonts w:ascii="Times New Roman" w:hAnsi="Times New Roman" w:cs="Times New Roman"/>
          <w:b/>
        </w:rPr>
        <w:t>“PART V—EMPLOYEES</w:t>
      </w:r>
    </w:p>
    <w:p w14:paraId="3B8B0534" w14:textId="77777777" w:rsidR="00CD32CF" w:rsidRPr="00A91E75" w:rsidRDefault="00395832" w:rsidP="00A91E75">
      <w:pPr>
        <w:spacing w:before="120" w:after="60" w:line="240" w:lineRule="auto"/>
        <w:jc w:val="both"/>
        <w:rPr>
          <w:rFonts w:ascii="Times New Roman" w:hAnsi="Times New Roman" w:cs="Times New Roman"/>
          <w:b/>
          <w:sz w:val="20"/>
        </w:rPr>
      </w:pPr>
      <w:r w:rsidRPr="00A91E75">
        <w:rPr>
          <w:rFonts w:ascii="Times New Roman" w:hAnsi="Times New Roman" w:cs="Times New Roman"/>
          <w:b/>
          <w:sz w:val="20"/>
        </w:rPr>
        <w:t>Staff of Corporation</w:t>
      </w:r>
    </w:p>
    <w:p w14:paraId="5F53756E" w14:textId="77777777" w:rsidR="00CD32CF" w:rsidRPr="00395832" w:rsidRDefault="00395832" w:rsidP="00A91E75">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32. (1) The Corporation may engage such employees as are necessary for the performance of its functions and the exercise of its powers.</w:t>
      </w:r>
    </w:p>
    <w:p w14:paraId="1FCCD920" w14:textId="77777777" w:rsidR="00CD32CF" w:rsidRPr="00395832" w:rsidRDefault="00395832" w:rsidP="00A91E75">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(2) The terms and conditions of employment shall be determined by the Corporation.</w:t>
      </w:r>
    </w:p>
    <w:p w14:paraId="10B26423" w14:textId="77777777" w:rsidR="00CD32CF" w:rsidRPr="00A91E75" w:rsidRDefault="00395832" w:rsidP="00A91E75">
      <w:pPr>
        <w:spacing w:before="120" w:after="60" w:line="240" w:lineRule="auto"/>
        <w:jc w:val="both"/>
        <w:rPr>
          <w:rFonts w:ascii="Times New Roman" w:hAnsi="Times New Roman" w:cs="Times New Roman"/>
          <w:b/>
          <w:sz w:val="20"/>
        </w:rPr>
      </w:pPr>
      <w:r w:rsidRPr="00A91E75">
        <w:rPr>
          <w:rFonts w:ascii="Times New Roman" w:hAnsi="Times New Roman" w:cs="Times New Roman"/>
          <w:b/>
          <w:sz w:val="20"/>
        </w:rPr>
        <w:t>The Corporation is to achieve and maintain high standards as an employer</w:t>
      </w:r>
    </w:p>
    <w:p w14:paraId="26B85F71" w14:textId="77777777" w:rsidR="00CD32CF" w:rsidRPr="00395832" w:rsidRDefault="00395832" w:rsidP="00A91E75">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33. The Corporation shall endeavour to achieve and maintain high standards as an employer in relation to terms and conditions of employment, occupational health, industrial safety, industrial democracy, nondiscriminatory employment practices and other matters.</w:t>
      </w:r>
      <w:r w:rsidRPr="00395832">
        <w:rPr>
          <w:rFonts w:ascii="Times New Roman" w:hAnsi="Times New Roman" w:cs="Times New Roman"/>
        </w:rPr>
        <w:t>”</w:t>
      </w:r>
      <w:r w:rsidR="00CD32CF" w:rsidRPr="00395832">
        <w:rPr>
          <w:rFonts w:ascii="Times New Roman" w:hAnsi="Times New Roman" w:cs="Times New Roman"/>
        </w:rPr>
        <w:t>.</w:t>
      </w:r>
    </w:p>
    <w:p w14:paraId="0A324BE5" w14:textId="77777777" w:rsidR="00CD32CF" w:rsidRPr="00395832" w:rsidRDefault="00CD32CF" w:rsidP="00A91E75">
      <w:pPr>
        <w:spacing w:after="0" w:line="240" w:lineRule="auto"/>
        <w:ind w:firstLine="432"/>
        <w:jc w:val="both"/>
        <w:rPr>
          <w:rFonts w:ascii="Times New Roman" w:hAnsi="Times New Roman" w:cs="Times New Roman"/>
        </w:rPr>
      </w:pPr>
      <w:r w:rsidRPr="00A91E75">
        <w:rPr>
          <w:rFonts w:ascii="Times New Roman" w:hAnsi="Times New Roman" w:cs="Times New Roman"/>
          <w:b/>
        </w:rPr>
        <w:t>(2)</w:t>
      </w:r>
      <w:r w:rsidRPr="00395832">
        <w:rPr>
          <w:rFonts w:ascii="Times New Roman" w:hAnsi="Times New Roman" w:cs="Times New Roman"/>
        </w:rPr>
        <w:t xml:space="preserve"> Where a person is, immediately before commencement, an officer or a temporary employee of the Corporation, the person shall, upon commencement, be taken to be employed by the Corporation under section 32 of the amended Act.</w:t>
      </w:r>
    </w:p>
    <w:p w14:paraId="46963B80" w14:textId="77777777" w:rsidR="00CD32CF" w:rsidRPr="00395832" w:rsidRDefault="00CD32CF" w:rsidP="00A91E75">
      <w:pPr>
        <w:spacing w:after="0" w:line="240" w:lineRule="auto"/>
        <w:ind w:firstLine="432"/>
        <w:jc w:val="both"/>
        <w:rPr>
          <w:rFonts w:ascii="Times New Roman" w:hAnsi="Times New Roman" w:cs="Times New Roman"/>
        </w:rPr>
      </w:pPr>
      <w:r w:rsidRPr="00A91E75">
        <w:rPr>
          <w:rFonts w:ascii="Times New Roman" w:hAnsi="Times New Roman" w:cs="Times New Roman"/>
          <w:b/>
        </w:rPr>
        <w:t>(3)</w:t>
      </w:r>
      <w:r w:rsidRPr="00395832">
        <w:rPr>
          <w:rFonts w:ascii="Times New Roman" w:hAnsi="Times New Roman" w:cs="Times New Roman"/>
        </w:rPr>
        <w:t xml:space="preserve"> A person to whom subsection (2) applies shall be taken to be employed on the terms and conditions that were applicable to the person immediately before commencement.</w:t>
      </w:r>
    </w:p>
    <w:p w14:paraId="0C7576E5" w14:textId="77777777" w:rsidR="00CD32CF" w:rsidRPr="00395832" w:rsidRDefault="00CD32CF" w:rsidP="00A91E75">
      <w:pPr>
        <w:spacing w:after="0" w:line="240" w:lineRule="auto"/>
        <w:ind w:firstLine="432"/>
        <w:jc w:val="both"/>
        <w:rPr>
          <w:rFonts w:ascii="Times New Roman" w:hAnsi="Times New Roman" w:cs="Times New Roman"/>
        </w:rPr>
      </w:pPr>
      <w:r w:rsidRPr="00A91E75">
        <w:rPr>
          <w:rFonts w:ascii="Times New Roman" w:hAnsi="Times New Roman" w:cs="Times New Roman"/>
          <w:b/>
        </w:rPr>
        <w:t>(4)</w:t>
      </w:r>
      <w:r w:rsidRPr="00395832">
        <w:rPr>
          <w:rFonts w:ascii="Times New Roman" w:hAnsi="Times New Roman" w:cs="Times New Roman"/>
        </w:rPr>
        <w:t xml:space="preserve"> Subsection (3) does not apply to a person if the Corporation makes a determination under subsection 32 (2) of the amended Act and that determination:</w:t>
      </w:r>
    </w:p>
    <w:p w14:paraId="115ED70E" w14:textId="77777777" w:rsidR="00CD32CF" w:rsidRPr="00395832" w:rsidRDefault="00CD32CF" w:rsidP="00A91E75">
      <w:pPr>
        <w:spacing w:after="0" w:line="240" w:lineRule="auto"/>
        <w:ind w:left="792" w:hanging="360"/>
        <w:jc w:val="both"/>
        <w:rPr>
          <w:rFonts w:ascii="Times New Roman" w:hAnsi="Times New Roman" w:cs="Times New Roman"/>
        </w:rPr>
      </w:pPr>
      <w:r w:rsidRPr="00395832">
        <w:rPr>
          <w:rFonts w:ascii="Times New Roman" w:hAnsi="Times New Roman" w:cs="Times New Roman"/>
        </w:rPr>
        <w:t>(a) applies to the person; and</w:t>
      </w:r>
    </w:p>
    <w:p w14:paraId="7E6CFFD6" w14:textId="77777777" w:rsidR="00CD32CF" w:rsidRPr="00395832" w:rsidRDefault="00CD32CF" w:rsidP="00A91E75">
      <w:pPr>
        <w:spacing w:after="0" w:line="240" w:lineRule="auto"/>
        <w:ind w:left="792" w:hanging="360"/>
        <w:jc w:val="both"/>
        <w:rPr>
          <w:rFonts w:ascii="Times New Roman" w:hAnsi="Times New Roman" w:cs="Times New Roman"/>
        </w:rPr>
      </w:pPr>
      <w:r w:rsidRPr="00395832">
        <w:rPr>
          <w:rFonts w:ascii="Times New Roman" w:hAnsi="Times New Roman" w:cs="Times New Roman"/>
        </w:rPr>
        <w:t>(b) takes effect on the day of commencement.</w:t>
      </w:r>
    </w:p>
    <w:p w14:paraId="369FA715" w14:textId="77777777" w:rsidR="00CD32CF" w:rsidRPr="00395832" w:rsidRDefault="00CD32CF" w:rsidP="00A91E75">
      <w:pPr>
        <w:spacing w:after="0" w:line="240" w:lineRule="auto"/>
        <w:ind w:firstLine="432"/>
        <w:jc w:val="both"/>
        <w:rPr>
          <w:rFonts w:ascii="Times New Roman" w:hAnsi="Times New Roman" w:cs="Times New Roman"/>
        </w:rPr>
      </w:pPr>
      <w:r w:rsidRPr="00A91E75">
        <w:rPr>
          <w:rFonts w:ascii="Times New Roman" w:hAnsi="Times New Roman" w:cs="Times New Roman"/>
          <w:b/>
        </w:rPr>
        <w:t>(5)</w:t>
      </w:r>
      <w:r w:rsidRPr="00395832">
        <w:rPr>
          <w:rFonts w:ascii="Times New Roman" w:hAnsi="Times New Roman" w:cs="Times New Roman"/>
        </w:rPr>
        <w:t xml:space="preserve"> Subsection (3) continues to apply to a person until the Corporation makes a determination under subsection 32 (2) of the amended Act and that determination applies to the person.</w:t>
      </w:r>
    </w:p>
    <w:p w14:paraId="25D9B1AA" w14:textId="77777777" w:rsidR="00CD32CF" w:rsidRPr="00395832" w:rsidRDefault="00CD32CF" w:rsidP="00A91E75">
      <w:pPr>
        <w:spacing w:after="0" w:line="240" w:lineRule="auto"/>
        <w:ind w:firstLine="432"/>
        <w:jc w:val="both"/>
        <w:rPr>
          <w:rFonts w:ascii="Times New Roman" w:hAnsi="Times New Roman" w:cs="Times New Roman"/>
        </w:rPr>
      </w:pPr>
      <w:r w:rsidRPr="00A91E75">
        <w:rPr>
          <w:rFonts w:ascii="Times New Roman" w:hAnsi="Times New Roman" w:cs="Times New Roman"/>
          <w:b/>
        </w:rPr>
        <w:t xml:space="preserve">(6) </w:t>
      </w:r>
      <w:r w:rsidRPr="00395832">
        <w:rPr>
          <w:rFonts w:ascii="Times New Roman" w:hAnsi="Times New Roman" w:cs="Times New Roman"/>
        </w:rPr>
        <w:t>In this section:</w:t>
      </w:r>
    </w:p>
    <w:p w14:paraId="2B8182DA" w14:textId="77777777" w:rsidR="00CD32CF" w:rsidRPr="00395832" w:rsidRDefault="00395832" w:rsidP="00A91E75">
      <w:pPr>
        <w:spacing w:after="0" w:line="240" w:lineRule="auto"/>
        <w:ind w:left="792" w:hanging="360"/>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amended Act</w:t>
      </w:r>
      <w:r w:rsidRPr="00395832">
        <w:rPr>
          <w:rFonts w:ascii="Times New Roman" w:hAnsi="Times New Roman" w:cs="Times New Roman"/>
        </w:rPr>
        <w:t>”</w:t>
      </w:r>
      <w:r w:rsidR="00CD32CF" w:rsidRPr="00395832">
        <w:rPr>
          <w:rFonts w:ascii="Times New Roman" w:hAnsi="Times New Roman" w:cs="Times New Roman"/>
        </w:rPr>
        <w:t xml:space="preserve"> means the Principal Act as amended by this section;</w:t>
      </w:r>
    </w:p>
    <w:p w14:paraId="2285B299" w14:textId="77777777" w:rsidR="00CD32CF" w:rsidRPr="00395832" w:rsidRDefault="00395832" w:rsidP="00A91E75">
      <w:pPr>
        <w:spacing w:after="0" w:line="240" w:lineRule="auto"/>
        <w:ind w:left="792" w:hanging="360"/>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commencement</w:t>
      </w:r>
      <w:r w:rsidRPr="00395832">
        <w:rPr>
          <w:rFonts w:ascii="Times New Roman" w:hAnsi="Times New Roman" w:cs="Times New Roman"/>
        </w:rPr>
        <w:t>”</w:t>
      </w:r>
      <w:r w:rsidR="00CD32CF" w:rsidRPr="00395832">
        <w:rPr>
          <w:rFonts w:ascii="Times New Roman" w:hAnsi="Times New Roman" w:cs="Times New Roman"/>
        </w:rPr>
        <w:t xml:space="preserve"> means the commencement of this section.</w:t>
      </w:r>
    </w:p>
    <w:p w14:paraId="7E216368" w14:textId="77777777" w:rsidR="00CD32CF" w:rsidRPr="00A91E75" w:rsidRDefault="00395832" w:rsidP="00A91E75">
      <w:pPr>
        <w:spacing w:before="120" w:after="60" w:line="240" w:lineRule="auto"/>
        <w:jc w:val="both"/>
        <w:rPr>
          <w:rFonts w:ascii="Times New Roman" w:hAnsi="Times New Roman" w:cs="Times New Roman"/>
          <w:b/>
          <w:sz w:val="20"/>
        </w:rPr>
      </w:pPr>
      <w:r w:rsidRPr="00A91E75">
        <w:rPr>
          <w:rFonts w:ascii="Times New Roman" w:hAnsi="Times New Roman" w:cs="Times New Roman"/>
          <w:b/>
          <w:sz w:val="20"/>
        </w:rPr>
        <w:t>Application and investment of money</w:t>
      </w:r>
    </w:p>
    <w:p w14:paraId="61EF8617" w14:textId="77777777" w:rsidR="00CD32CF" w:rsidRPr="00395832" w:rsidRDefault="00395832" w:rsidP="00A91E75">
      <w:pPr>
        <w:spacing w:after="0" w:line="240" w:lineRule="auto"/>
        <w:ind w:firstLine="432"/>
        <w:jc w:val="both"/>
        <w:rPr>
          <w:rFonts w:ascii="Times New Roman" w:hAnsi="Times New Roman" w:cs="Times New Roman"/>
        </w:rPr>
      </w:pPr>
      <w:r w:rsidRPr="00395832">
        <w:rPr>
          <w:rFonts w:ascii="Times New Roman" w:hAnsi="Times New Roman" w:cs="Times New Roman"/>
          <w:b/>
        </w:rPr>
        <w:t>9</w:t>
      </w:r>
      <w:r w:rsidR="00CD32CF" w:rsidRPr="00395832">
        <w:rPr>
          <w:rFonts w:ascii="Times New Roman" w:hAnsi="Times New Roman" w:cs="Times New Roman"/>
        </w:rPr>
        <w:t>. Section 68 of the Principal Act is amended:</w:t>
      </w:r>
    </w:p>
    <w:p w14:paraId="3CF7FD31" w14:textId="77777777" w:rsidR="00CD32CF" w:rsidRPr="00395832" w:rsidRDefault="00395832" w:rsidP="00A91E75">
      <w:pPr>
        <w:spacing w:after="0" w:line="240" w:lineRule="auto"/>
        <w:ind w:left="792" w:hanging="360"/>
        <w:jc w:val="both"/>
        <w:rPr>
          <w:rFonts w:ascii="Times New Roman" w:hAnsi="Times New Roman" w:cs="Times New Roman"/>
        </w:rPr>
      </w:pPr>
      <w:r w:rsidRPr="00395832">
        <w:rPr>
          <w:rFonts w:ascii="Times New Roman" w:hAnsi="Times New Roman" w:cs="Times New Roman"/>
          <w:b/>
        </w:rPr>
        <w:t>(a)</w:t>
      </w:r>
      <w:r w:rsidR="00CD32CF" w:rsidRPr="00395832">
        <w:rPr>
          <w:rFonts w:ascii="Times New Roman" w:hAnsi="Times New Roman" w:cs="Times New Roman"/>
        </w:rPr>
        <w:t xml:space="preserve"> by omitting </w:t>
      </w:r>
      <w:r w:rsidRPr="00395832">
        <w:rPr>
          <w:rFonts w:ascii="Times New Roman" w:hAnsi="Times New Roman" w:cs="Times New Roman"/>
        </w:rPr>
        <w:t>“</w:t>
      </w:r>
      <w:r w:rsidR="00CD32CF" w:rsidRPr="00395832">
        <w:rPr>
          <w:rFonts w:ascii="Times New Roman" w:hAnsi="Times New Roman" w:cs="Times New Roman"/>
        </w:rPr>
        <w:t>The moneys</w:t>
      </w:r>
      <w:r w:rsidRPr="00395832">
        <w:rPr>
          <w:rFonts w:ascii="Times New Roman" w:hAnsi="Times New Roman" w:cs="Times New Roman"/>
        </w:rPr>
        <w:t>”</w:t>
      </w:r>
      <w:r w:rsidR="00CD32CF" w:rsidRPr="00395832">
        <w:rPr>
          <w:rFonts w:ascii="Times New Roman" w:hAnsi="Times New Roman" w:cs="Times New Roman"/>
        </w:rPr>
        <w:t xml:space="preserve"> and substituting </w:t>
      </w:r>
      <w:r w:rsidRPr="00395832">
        <w:rPr>
          <w:rFonts w:ascii="Times New Roman" w:hAnsi="Times New Roman" w:cs="Times New Roman"/>
        </w:rPr>
        <w:t>“</w:t>
      </w:r>
      <w:r w:rsidR="00CD32CF" w:rsidRPr="00395832">
        <w:rPr>
          <w:rFonts w:ascii="Times New Roman" w:hAnsi="Times New Roman" w:cs="Times New Roman"/>
        </w:rPr>
        <w:t>Subject to subsection (2), the money</w:t>
      </w:r>
      <w:r w:rsidRPr="00395832">
        <w:rPr>
          <w:rFonts w:ascii="Times New Roman" w:hAnsi="Times New Roman" w:cs="Times New Roman"/>
        </w:rPr>
        <w:t>”</w:t>
      </w:r>
      <w:r w:rsidR="00CD32CF" w:rsidRPr="00395832">
        <w:rPr>
          <w:rFonts w:ascii="Times New Roman" w:hAnsi="Times New Roman" w:cs="Times New Roman"/>
        </w:rPr>
        <w:t>;</w:t>
      </w:r>
    </w:p>
    <w:p w14:paraId="10B91CAB" w14:textId="77777777" w:rsidR="00CD32CF" w:rsidRPr="00395832" w:rsidRDefault="00CD32CF" w:rsidP="00A91E75">
      <w:pPr>
        <w:spacing w:after="0" w:line="240" w:lineRule="auto"/>
        <w:ind w:left="792" w:hanging="360"/>
        <w:jc w:val="both"/>
        <w:rPr>
          <w:rFonts w:ascii="Times New Roman" w:hAnsi="Times New Roman" w:cs="Times New Roman"/>
        </w:rPr>
      </w:pPr>
      <w:r w:rsidRPr="00A91E75">
        <w:rPr>
          <w:rFonts w:ascii="Times New Roman" w:hAnsi="Times New Roman" w:cs="Times New Roman"/>
          <w:b/>
        </w:rPr>
        <w:t>(b)</w:t>
      </w:r>
      <w:r w:rsidRPr="00395832">
        <w:rPr>
          <w:rFonts w:ascii="Times New Roman" w:hAnsi="Times New Roman" w:cs="Times New Roman"/>
        </w:rPr>
        <w:t xml:space="preserve"> by adding at the end the following subsections:</w:t>
      </w:r>
    </w:p>
    <w:p w14:paraId="288D73C3" w14:textId="77777777" w:rsidR="00CD32CF" w:rsidRPr="00395832" w:rsidRDefault="00395832" w:rsidP="0081429C">
      <w:pPr>
        <w:spacing w:after="0" w:line="240" w:lineRule="auto"/>
        <w:ind w:left="720" w:firstLine="360"/>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(2) Money of the Corporation that is not immediately required for the purposes of the Corporation may be invested:</w:t>
      </w:r>
      <w:r w:rsidRPr="00395832">
        <w:rPr>
          <w:rFonts w:ascii="Times New Roman" w:hAnsi="Times New Roman" w:cs="Times New Roman"/>
        </w:rPr>
        <w:br w:type="page"/>
      </w:r>
    </w:p>
    <w:p w14:paraId="559EB6B0" w14:textId="77777777" w:rsidR="00CD32CF" w:rsidRPr="00395832" w:rsidRDefault="00CD32CF" w:rsidP="00A91E75">
      <w:pPr>
        <w:spacing w:after="0" w:line="240" w:lineRule="auto"/>
        <w:ind w:left="1368" w:hanging="360"/>
        <w:jc w:val="both"/>
        <w:rPr>
          <w:rFonts w:ascii="Times New Roman" w:hAnsi="Times New Roman" w:cs="Times New Roman"/>
        </w:rPr>
      </w:pPr>
      <w:r w:rsidRPr="00395832">
        <w:rPr>
          <w:rFonts w:ascii="Times New Roman" w:hAnsi="Times New Roman" w:cs="Times New Roman"/>
        </w:rPr>
        <w:lastRenderedPageBreak/>
        <w:t>(a) on fixed deposit with an approved bank;</w:t>
      </w:r>
    </w:p>
    <w:p w14:paraId="44D35647" w14:textId="77777777" w:rsidR="00CD32CF" w:rsidRPr="00395832" w:rsidRDefault="00CD32CF" w:rsidP="00A91E75">
      <w:pPr>
        <w:spacing w:after="0" w:line="240" w:lineRule="auto"/>
        <w:ind w:left="1368" w:hanging="360"/>
        <w:jc w:val="both"/>
        <w:rPr>
          <w:rFonts w:ascii="Times New Roman" w:hAnsi="Times New Roman" w:cs="Times New Roman"/>
        </w:rPr>
      </w:pPr>
      <w:r w:rsidRPr="00395832">
        <w:rPr>
          <w:rFonts w:ascii="Times New Roman" w:hAnsi="Times New Roman" w:cs="Times New Roman"/>
        </w:rPr>
        <w:t>(b) in securities of the Commonwealth; or</w:t>
      </w:r>
    </w:p>
    <w:p w14:paraId="7AA1C18C" w14:textId="77777777" w:rsidR="00CD32CF" w:rsidRPr="00395832" w:rsidRDefault="00CD32CF" w:rsidP="00A91E75">
      <w:pPr>
        <w:spacing w:after="0" w:line="240" w:lineRule="auto"/>
        <w:ind w:left="1368" w:hanging="360"/>
        <w:jc w:val="both"/>
        <w:rPr>
          <w:rFonts w:ascii="Times New Roman" w:hAnsi="Times New Roman" w:cs="Times New Roman"/>
        </w:rPr>
      </w:pPr>
      <w:r w:rsidRPr="00395832">
        <w:rPr>
          <w:rFonts w:ascii="Times New Roman" w:hAnsi="Times New Roman" w:cs="Times New Roman"/>
        </w:rPr>
        <w:t>(c) in any other manner approved by the Treasurer.</w:t>
      </w:r>
    </w:p>
    <w:p w14:paraId="2A8B1D4F" w14:textId="77777777" w:rsidR="00CD32CF" w:rsidRPr="00395832" w:rsidRDefault="00395832" w:rsidP="00A91E75">
      <w:pPr>
        <w:spacing w:after="0" w:line="240" w:lineRule="auto"/>
        <w:ind w:left="1368" w:hanging="360"/>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(3) In subsection (2):</w:t>
      </w:r>
    </w:p>
    <w:p w14:paraId="35F02682" w14:textId="77777777" w:rsidR="00CD32CF" w:rsidRPr="00395832" w:rsidRDefault="00395832" w:rsidP="00A91E75">
      <w:pPr>
        <w:spacing w:after="0" w:line="240" w:lineRule="auto"/>
        <w:ind w:left="1368" w:hanging="360"/>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approved bank</w:t>
      </w:r>
      <w:r w:rsidRPr="00395832">
        <w:rPr>
          <w:rFonts w:ascii="Times New Roman" w:hAnsi="Times New Roman" w:cs="Times New Roman"/>
        </w:rPr>
        <w:t>’</w:t>
      </w:r>
      <w:r w:rsidR="00CD32CF" w:rsidRPr="00395832">
        <w:rPr>
          <w:rFonts w:ascii="Times New Roman" w:hAnsi="Times New Roman" w:cs="Times New Roman"/>
        </w:rPr>
        <w:t xml:space="preserve"> means the Reserve Bank of Australia or a bank approved by the Treasurer for the purposes of this section.</w:t>
      </w:r>
      <w:r w:rsidRPr="00395832">
        <w:rPr>
          <w:rFonts w:ascii="Times New Roman" w:hAnsi="Times New Roman" w:cs="Times New Roman"/>
        </w:rPr>
        <w:t>”</w:t>
      </w:r>
      <w:r w:rsidR="00CD32CF" w:rsidRPr="00395832">
        <w:rPr>
          <w:rFonts w:ascii="Times New Roman" w:hAnsi="Times New Roman" w:cs="Times New Roman"/>
        </w:rPr>
        <w:t>.</w:t>
      </w:r>
    </w:p>
    <w:p w14:paraId="590215A7" w14:textId="77777777" w:rsidR="00CD32CF" w:rsidRPr="00395832" w:rsidRDefault="00395832" w:rsidP="00A91E75">
      <w:pPr>
        <w:spacing w:before="120" w:after="0" w:line="240" w:lineRule="auto"/>
        <w:ind w:firstLine="432"/>
        <w:jc w:val="both"/>
        <w:rPr>
          <w:rFonts w:ascii="Times New Roman" w:hAnsi="Times New Roman" w:cs="Times New Roman"/>
        </w:rPr>
      </w:pPr>
      <w:r w:rsidRPr="00395832">
        <w:rPr>
          <w:rFonts w:ascii="Times New Roman" w:hAnsi="Times New Roman" w:cs="Times New Roman"/>
          <w:b/>
        </w:rPr>
        <w:t xml:space="preserve">10. </w:t>
      </w:r>
      <w:r w:rsidR="00CD32CF" w:rsidRPr="00395832">
        <w:rPr>
          <w:rFonts w:ascii="Times New Roman" w:hAnsi="Times New Roman" w:cs="Times New Roman"/>
        </w:rPr>
        <w:t>After section 70 of the Principal Act the following sections are inserted:</w:t>
      </w:r>
    </w:p>
    <w:p w14:paraId="40058BFF" w14:textId="77777777" w:rsidR="00CD32CF" w:rsidRPr="00A91E75" w:rsidRDefault="00395832" w:rsidP="00A91E75">
      <w:pPr>
        <w:spacing w:before="120" w:after="60" w:line="240" w:lineRule="auto"/>
        <w:jc w:val="both"/>
        <w:rPr>
          <w:rFonts w:ascii="Times New Roman" w:hAnsi="Times New Roman" w:cs="Times New Roman"/>
          <w:b/>
          <w:sz w:val="20"/>
        </w:rPr>
      </w:pPr>
      <w:r w:rsidRPr="00A91E75">
        <w:rPr>
          <w:rFonts w:ascii="Times New Roman" w:hAnsi="Times New Roman" w:cs="Times New Roman"/>
          <w:b/>
          <w:sz w:val="20"/>
        </w:rPr>
        <w:t>Borrowing from Commonwealth</w:t>
      </w:r>
    </w:p>
    <w:p w14:paraId="2FD897CB" w14:textId="77777777" w:rsidR="00CD32CF" w:rsidRPr="00395832" w:rsidRDefault="00395832" w:rsidP="00A91E75">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70</w:t>
      </w:r>
      <w:r w:rsidRPr="00395832">
        <w:rPr>
          <w:rFonts w:ascii="Times New Roman" w:hAnsi="Times New Roman" w:cs="Times New Roman"/>
          <w:smallCaps/>
        </w:rPr>
        <w:t>a</w:t>
      </w:r>
      <w:r w:rsidR="00CD32CF" w:rsidRPr="00395832">
        <w:rPr>
          <w:rFonts w:ascii="Times New Roman" w:hAnsi="Times New Roman" w:cs="Times New Roman"/>
        </w:rPr>
        <w:t>. (1) The Minister for Finance may, on behalf of the Commonwealth, lend money to the Corporation.</w:t>
      </w:r>
    </w:p>
    <w:p w14:paraId="23441EA4" w14:textId="77777777" w:rsidR="00CD32CF" w:rsidRPr="00395832" w:rsidRDefault="00395832" w:rsidP="00A91E75">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(2) The money shall be lent on the terms and conditions determined by the Minister for Finance.</w:t>
      </w:r>
    </w:p>
    <w:p w14:paraId="07582F88" w14:textId="77777777" w:rsidR="00CD32CF" w:rsidRPr="00395832" w:rsidRDefault="00395832" w:rsidP="00A91E75">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(3) A determination under subsection (2) shall be in writing.</w:t>
      </w:r>
    </w:p>
    <w:p w14:paraId="5D241F7D" w14:textId="77777777" w:rsidR="00CD32CF" w:rsidRPr="00395832" w:rsidRDefault="00395832" w:rsidP="00A91E75">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(4) The money shall be lent out of money appropriated by the Parliament for that purpose.</w:t>
      </w:r>
    </w:p>
    <w:p w14:paraId="4DD8E942" w14:textId="77777777" w:rsidR="00CD32CF" w:rsidRPr="00A91E75" w:rsidRDefault="00395832" w:rsidP="00A91E75">
      <w:pPr>
        <w:spacing w:before="120" w:after="60" w:line="240" w:lineRule="auto"/>
        <w:jc w:val="both"/>
        <w:rPr>
          <w:rFonts w:ascii="Times New Roman" w:hAnsi="Times New Roman" w:cs="Times New Roman"/>
          <w:b/>
          <w:sz w:val="20"/>
        </w:rPr>
      </w:pPr>
      <w:r w:rsidRPr="00A91E75">
        <w:rPr>
          <w:rFonts w:ascii="Times New Roman" w:hAnsi="Times New Roman" w:cs="Times New Roman"/>
          <w:b/>
          <w:sz w:val="20"/>
        </w:rPr>
        <w:t>Borrowings otherwise than from Commonwealth</w:t>
      </w:r>
    </w:p>
    <w:p w14:paraId="15796391" w14:textId="77777777" w:rsidR="00CD32CF" w:rsidRPr="00395832" w:rsidRDefault="00395832" w:rsidP="00A91E75">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70</w:t>
      </w:r>
      <w:r w:rsidRPr="00395832">
        <w:rPr>
          <w:rFonts w:ascii="Times New Roman" w:hAnsi="Times New Roman" w:cs="Times New Roman"/>
          <w:smallCaps/>
        </w:rPr>
        <w:t>b</w:t>
      </w:r>
      <w:r w:rsidR="00CD32CF" w:rsidRPr="00395832">
        <w:rPr>
          <w:rFonts w:ascii="Times New Roman" w:hAnsi="Times New Roman" w:cs="Times New Roman"/>
        </w:rPr>
        <w:t>: (1) The Corporation may, with the approval of the Treasurer:</w:t>
      </w:r>
    </w:p>
    <w:p w14:paraId="6CED7C4D" w14:textId="77777777" w:rsidR="00CD32CF" w:rsidRPr="00395832" w:rsidRDefault="00CD32CF" w:rsidP="00A91E75">
      <w:pPr>
        <w:spacing w:after="0" w:line="240" w:lineRule="auto"/>
        <w:ind w:left="792" w:hanging="360"/>
        <w:jc w:val="both"/>
        <w:rPr>
          <w:rFonts w:ascii="Times New Roman" w:hAnsi="Times New Roman" w:cs="Times New Roman"/>
        </w:rPr>
      </w:pPr>
      <w:r w:rsidRPr="00395832">
        <w:rPr>
          <w:rFonts w:ascii="Times New Roman" w:hAnsi="Times New Roman" w:cs="Times New Roman"/>
        </w:rPr>
        <w:t>(a) borrow money from someone other than the Commonwealth; or</w:t>
      </w:r>
    </w:p>
    <w:p w14:paraId="6DC692E0" w14:textId="77777777" w:rsidR="00CD32CF" w:rsidRPr="00395832" w:rsidRDefault="00CD32CF" w:rsidP="00A91E75">
      <w:pPr>
        <w:spacing w:after="0" w:line="240" w:lineRule="auto"/>
        <w:ind w:left="792" w:hanging="360"/>
        <w:jc w:val="both"/>
        <w:rPr>
          <w:rFonts w:ascii="Times New Roman" w:hAnsi="Times New Roman" w:cs="Times New Roman"/>
        </w:rPr>
      </w:pPr>
      <w:r w:rsidRPr="00395832">
        <w:rPr>
          <w:rFonts w:ascii="Times New Roman" w:hAnsi="Times New Roman" w:cs="Times New Roman"/>
        </w:rPr>
        <w:t>(b) raise money otherwise than by borrowing it.</w:t>
      </w:r>
    </w:p>
    <w:p w14:paraId="75FD93C8" w14:textId="77777777" w:rsidR="00CD32CF" w:rsidRPr="00395832" w:rsidRDefault="00395832" w:rsidP="00A91E75">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(2) An approval under subsection (1) shall be in writing.</w:t>
      </w:r>
    </w:p>
    <w:p w14:paraId="1C1B5BF7" w14:textId="77777777" w:rsidR="00CD32CF" w:rsidRPr="00395832" w:rsidRDefault="00395832" w:rsidP="00A91E75">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(3) The Corporation may borrow or raise money under subsection (1) only on terms and conditions that are specified in, or are consistent with, the approval under that subsection.</w:t>
      </w:r>
    </w:p>
    <w:p w14:paraId="60A3D364" w14:textId="77777777" w:rsidR="00CD32CF" w:rsidRPr="00395832" w:rsidRDefault="00395832" w:rsidP="00A91E75">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(4) Without limiting subsection (1), the Corporation may borrow or raise money under that subsection by dealing with securities.</w:t>
      </w:r>
    </w:p>
    <w:p w14:paraId="07F19A2B" w14:textId="77777777" w:rsidR="00CD32CF" w:rsidRPr="00395832" w:rsidRDefault="00395832" w:rsidP="00A91E75">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(5) Without limiting subsection (1), the Corporation may borrow or raise money under that subsection in the currency of a foreign country.</w:t>
      </w:r>
    </w:p>
    <w:p w14:paraId="5AB41A3E" w14:textId="77777777" w:rsidR="00CD32CF" w:rsidRPr="00395832" w:rsidRDefault="00395832" w:rsidP="00A91E75">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(6) The Treasurer may give an approval under subsection (1) either:</w:t>
      </w:r>
    </w:p>
    <w:p w14:paraId="4A5FA652" w14:textId="77777777" w:rsidR="00CD32CF" w:rsidRPr="00395832" w:rsidRDefault="00CD32CF" w:rsidP="00A91E75">
      <w:pPr>
        <w:spacing w:after="0" w:line="240" w:lineRule="auto"/>
        <w:ind w:left="792" w:hanging="360"/>
        <w:jc w:val="both"/>
        <w:rPr>
          <w:rFonts w:ascii="Times New Roman" w:hAnsi="Times New Roman" w:cs="Times New Roman"/>
        </w:rPr>
      </w:pPr>
      <w:r w:rsidRPr="00395832">
        <w:rPr>
          <w:rFonts w:ascii="Times New Roman" w:hAnsi="Times New Roman" w:cs="Times New Roman"/>
        </w:rPr>
        <w:t>(a) in relation to a particular transaction; or</w:t>
      </w:r>
    </w:p>
    <w:p w14:paraId="527C83E9" w14:textId="77777777" w:rsidR="00CD32CF" w:rsidRPr="00395832" w:rsidRDefault="00CD32CF" w:rsidP="00A91E75">
      <w:pPr>
        <w:spacing w:after="0" w:line="240" w:lineRule="auto"/>
        <w:ind w:left="792" w:hanging="360"/>
        <w:jc w:val="both"/>
        <w:rPr>
          <w:rFonts w:ascii="Times New Roman" w:hAnsi="Times New Roman" w:cs="Times New Roman"/>
        </w:rPr>
      </w:pPr>
      <w:r w:rsidRPr="00395832">
        <w:rPr>
          <w:rFonts w:ascii="Times New Roman" w:hAnsi="Times New Roman" w:cs="Times New Roman"/>
        </w:rPr>
        <w:t>(b) in relation to all transactions in a particular class of transactions.</w:t>
      </w:r>
    </w:p>
    <w:p w14:paraId="0DDD5F9C" w14:textId="77777777" w:rsidR="00CD32CF" w:rsidRPr="00395832" w:rsidRDefault="00395832" w:rsidP="00A91E75">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(7) For the purposes of this section, if:</w:t>
      </w:r>
    </w:p>
    <w:p w14:paraId="00A98E9C" w14:textId="77777777" w:rsidR="00CD32CF" w:rsidRPr="00395832" w:rsidRDefault="00CD32CF" w:rsidP="00A91E75">
      <w:pPr>
        <w:spacing w:after="0" w:line="240" w:lineRule="auto"/>
        <w:ind w:left="792" w:hanging="360"/>
        <w:jc w:val="both"/>
        <w:rPr>
          <w:rFonts w:ascii="Times New Roman" w:hAnsi="Times New Roman" w:cs="Times New Roman"/>
        </w:rPr>
      </w:pPr>
      <w:r w:rsidRPr="00395832">
        <w:rPr>
          <w:rFonts w:ascii="Times New Roman" w:hAnsi="Times New Roman" w:cs="Times New Roman"/>
        </w:rPr>
        <w:t>(a) the Corporation issues an instrument that acknowledges a debt;</w:t>
      </w:r>
    </w:p>
    <w:p w14:paraId="03D0AD39" w14:textId="77777777" w:rsidR="00CD32CF" w:rsidRPr="00395832" w:rsidRDefault="00CD32CF" w:rsidP="00A91E75">
      <w:pPr>
        <w:spacing w:after="0" w:line="240" w:lineRule="auto"/>
        <w:ind w:left="792" w:hanging="360"/>
        <w:jc w:val="both"/>
        <w:rPr>
          <w:rFonts w:ascii="Times New Roman" w:hAnsi="Times New Roman" w:cs="Times New Roman"/>
        </w:rPr>
      </w:pPr>
      <w:r w:rsidRPr="00395832">
        <w:rPr>
          <w:rFonts w:ascii="Times New Roman" w:hAnsi="Times New Roman" w:cs="Times New Roman"/>
        </w:rPr>
        <w:t>(b) the instrument is issued in consideration of the payment or deposit of money; and</w:t>
      </w:r>
    </w:p>
    <w:p w14:paraId="7792202C" w14:textId="77777777" w:rsidR="00CD32CF" w:rsidRPr="00395832" w:rsidRDefault="00CD32CF" w:rsidP="0081429C">
      <w:pPr>
        <w:spacing w:after="0" w:line="240" w:lineRule="auto"/>
        <w:ind w:left="792" w:hanging="360"/>
        <w:jc w:val="both"/>
        <w:rPr>
          <w:rFonts w:ascii="Times New Roman" w:hAnsi="Times New Roman" w:cs="Times New Roman"/>
        </w:rPr>
      </w:pPr>
      <w:r w:rsidRPr="00395832">
        <w:rPr>
          <w:rFonts w:ascii="Times New Roman" w:hAnsi="Times New Roman" w:cs="Times New Roman"/>
        </w:rPr>
        <w:t>(c) the instrument is issued in relation to a transaction that is not a routine operational transaction;</w:t>
      </w:r>
      <w:r w:rsidR="00395832" w:rsidRPr="00395832">
        <w:rPr>
          <w:rFonts w:ascii="Times New Roman" w:hAnsi="Times New Roman" w:cs="Times New Roman"/>
        </w:rPr>
        <w:br w:type="page"/>
      </w:r>
    </w:p>
    <w:p w14:paraId="3BE933B9" w14:textId="77777777" w:rsidR="00CD32CF" w:rsidRPr="00395832" w:rsidRDefault="00CD32CF" w:rsidP="00395832">
      <w:pPr>
        <w:spacing w:after="0" w:line="240" w:lineRule="auto"/>
        <w:jc w:val="both"/>
        <w:rPr>
          <w:rFonts w:ascii="Times New Roman" w:hAnsi="Times New Roman" w:cs="Times New Roman"/>
        </w:rPr>
      </w:pPr>
      <w:r w:rsidRPr="00395832">
        <w:rPr>
          <w:rFonts w:ascii="Times New Roman" w:hAnsi="Times New Roman" w:cs="Times New Roman"/>
        </w:rPr>
        <w:lastRenderedPageBreak/>
        <w:t>the Corporation shall be taken to raise money otherwise than by borrowing and the amount of money raised shall be taken to be the amount of the money paid or deposited.</w:t>
      </w:r>
    </w:p>
    <w:p w14:paraId="7C7224D5" w14:textId="77777777" w:rsidR="00CD32CF" w:rsidRPr="00395832" w:rsidRDefault="00395832" w:rsidP="00A91E75">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(8) For the purposes of this section, if:</w:t>
      </w:r>
    </w:p>
    <w:p w14:paraId="41FBFD69" w14:textId="77777777" w:rsidR="00CD32CF" w:rsidRPr="00395832" w:rsidRDefault="00CD32CF" w:rsidP="00A91E75">
      <w:pPr>
        <w:spacing w:after="0" w:line="240" w:lineRule="auto"/>
        <w:ind w:left="792" w:hanging="360"/>
        <w:jc w:val="both"/>
        <w:rPr>
          <w:rFonts w:ascii="Times New Roman" w:hAnsi="Times New Roman" w:cs="Times New Roman"/>
        </w:rPr>
      </w:pPr>
      <w:r w:rsidRPr="00395832">
        <w:rPr>
          <w:rFonts w:ascii="Times New Roman" w:hAnsi="Times New Roman" w:cs="Times New Roman"/>
        </w:rPr>
        <w:t>(a) the Corporation issues an instrument that acknowledges a debt;</w:t>
      </w:r>
    </w:p>
    <w:p w14:paraId="7B356CB3" w14:textId="77777777" w:rsidR="00CD32CF" w:rsidRPr="00395832" w:rsidRDefault="00CD32CF" w:rsidP="00A91E75">
      <w:pPr>
        <w:spacing w:after="0" w:line="240" w:lineRule="auto"/>
        <w:ind w:left="792" w:hanging="360"/>
        <w:jc w:val="both"/>
        <w:rPr>
          <w:rFonts w:ascii="Times New Roman" w:hAnsi="Times New Roman" w:cs="Times New Roman"/>
        </w:rPr>
      </w:pPr>
      <w:r w:rsidRPr="00395832">
        <w:rPr>
          <w:rFonts w:ascii="Times New Roman" w:hAnsi="Times New Roman" w:cs="Times New Roman"/>
        </w:rPr>
        <w:t>(b) the instrument is issued in consideration of the provision of credit; and</w:t>
      </w:r>
    </w:p>
    <w:p w14:paraId="4B97FAC6" w14:textId="77777777" w:rsidR="00CD32CF" w:rsidRPr="00395832" w:rsidRDefault="00CD32CF" w:rsidP="00A91E75">
      <w:pPr>
        <w:spacing w:after="0" w:line="240" w:lineRule="auto"/>
        <w:ind w:left="792" w:hanging="360"/>
        <w:jc w:val="both"/>
        <w:rPr>
          <w:rFonts w:ascii="Times New Roman" w:hAnsi="Times New Roman" w:cs="Times New Roman"/>
        </w:rPr>
      </w:pPr>
      <w:r w:rsidRPr="00395832">
        <w:rPr>
          <w:rFonts w:ascii="Times New Roman" w:hAnsi="Times New Roman" w:cs="Times New Roman"/>
        </w:rPr>
        <w:t>(c) the instrument is issued in relation to a transaction that is not a routine operational transaction;</w:t>
      </w:r>
    </w:p>
    <w:p w14:paraId="207C5F90" w14:textId="77777777" w:rsidR="00CD32CF" w:rsidRPr="00395832" w:rsidRDefault="00CD32CF" w:rsidP="00395832">
      <w:pPr>
        <w:spacing w:after="0" w:line="240" w:lineRule="auto"/>
        <w:jc w:val="both"/>
        <w:rPr>
          <w:rFonts w:ascii="Times New Roman" w:hAnsi="Times New Roman" w:cs="Times New Roman"/>
        </w:rPr>
      </w:pPr>
      <w:r w:rsidRPr="00395832">
        <w:rPr>
          <w:rFonts w:ascii="Times New Roman" w:hAnsi="Times New Roman" w:cs="Times New Roman"/>
        </w:rPr>
        <w:t>the Corporation shall be taken to raise money otherwise than by borrowing and the amount of money raised shall be taken to be the amount of the value of the credit provided.</w:t>
      </w:r>
    </w:p>
    <w:p w14:paraId="5E6AE4C9" w14:textId="77777777" w:rsidR="00CD32CF" w:rsidRPr="00395832" w:rsidRDefault="00395832" w:rsidP="00A91E75">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(9) For the purposes of this section, if:</w:t>
      </w:r>
    </w:p>
    <w:p w14:paraId="45D7EC2E" w14:textId="77777777" w:rsidR="00CD32CF" w:rsidRPr="00395832" w:rsidRDefault="00CD32CF" w:rsidP="00A91E75">
      <w:pPr>
        <w:spacing w:after="0" w:line="240" w:lineRule="auto"/>
        <w:ind w:left="792" w:hanging="360"/>
        <w:jc w:val="both"/>
        <w:rPr>
          <w:rFonts w:ascii="Times New Roman" w:hAnsi="Times New Roman" w:cs="Times New Roman"/>
        </w:rPr>
      </w:pPr>
      <w:r w:rsidRPr="00395832">
        <w:rPr>
          <w:rFonts w:ascii="Times New Roman" w:hAnsi="Times New Roman" w:cs="Times New Roman"/>
        </w:rPr>
        <w:t>(a) the Corporation obtains credit; and</w:t>
      </w:r>
    </w:p>
    <w:p w14:paraId="078C6F8A" w14:textId="77777777" w:rsidR="00CD32CF" w:rsidRPr="00395832" w:rsidRDefault="00CD32CF" w:rsidP="00A91E75">
      <w:pPr>
        <w:spacing w:after="0" w:line="240" w:lineRule="auto"/>
        <w:ind w:left="792" w:hanging="360"/>
        <w:jc w:val="both"/>
        <w:rPr>
          <w:rFonts w:ascii="Times New Roman" w:hAnsi="Times New Roman" w:cs="Times New Roman"/>
        </w:rPr>
      </w:pPr>
      <w:r w:rsidRPr="00395832">
        <w:rPr>
          <w:rFonts w:ascii="Times New Roman" w:hAnsi="Times New Roman" w:cs="Times New Roman"/>
        </w:rPr>
        <w:t>(b) the credit is obtained in relation to a transaction that is not a routine operational transaction;</w:t>
      </w:r>
    </w:p>
    <w:p w14:paraId="319FB7E8" w14:textId="77777777" w:rsidR="00CD32CF" w:rsidRPr="00395832" w:rsidRDefault="00CD32CF" w:rsidP="00395832">
      <w:pPr>
        <w:spacing w:after="0" w:line="240" w:lineRule="auto"/>
        <w:jc w:val="both"/>
        <w:rPr>
          <w:rFonts w:ascii="Times New Roman" w:hAnsi="Times New Roman" w:cs="Times New Roman"/>
        </w:rPr>
      </w:pPr>
      <w:r w:rsidRPr="00395832">
        <w:rPr>
          <w:rFonts w:ascii="Times New Roman" w:hAnsi="Times New Roman" w:cs="Times New Roman"/>
        </w:rPr>
        <w:t>the Corporation shall be taken to raise money otherwise than by borrowing and the amount of money raised shall be taken to be the amount of the value of the credit obtained.</w:t>
      </w:r>
    </w:p>
    <w:p w14:paraId="575F10A7" w14:textId="77777777" w:rsidR="00CD32CF" w:rsidRPr="00395832" w:rsidRDefault="00395832" w:rsidP="00A91E75">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(10) In subsections (7), (8) and (9):</w:t>
      </w:r>
    </w:p>
    <w:p w14:paraId="750EBA8B" w14:textId="77777777" w:rsidR="00CD32CF" w:rsidRPr="00395832" w:rsidRDefault="00395832" w:rsidP="00A91E75">
      <w:pPr>
        <w:spacing w:after="0" w:line="240" w:lineRule="auto"/>
        <w:ind w:left="792" w:hanging="360"/>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routine operational transaction</w:t>
      </w:r>
      <w:r w:rsidRPr="00395832">
        <w:rPr>
          <w:rFonts w:ascii="Times New Roman" w:hAnsi="Times New Roman" w:cs="Times New Roman"/>
        </w:rPr>
        <w:t>’</w:t>
      </w:r>
      <w:r w:rsidR="00CD32CF" w:rsidRPr="00395832">
        <w:rPr>
          <w:rFonts w:ascii="Times New Roman" w:hAnsi="Times New Roman" w:cs="Times New Roman"/>
        </w:rPr>
        <w:t xml:space="preserve"> means a transaction that is carried out in the ordinary course of the day-to-day operations of the Corporation.</w:t>
      </w:r>
    </w:p>
    <w:p w14:paraId="51176B91" w14:textId="77777777" w:rsidR="00CD32CF" w:rsidRPr="00A91E75" w:rsidRDefault="00395832" w:rsidP="00A91E75">
      <w:pPr>
        <w:spacing w:before="120" w:after="60" w:line="240" w:lineRule="auto"/>
        <w:jc w:val="both"/>
        <w:rPr>
          <w:rFonts w:ascii="Times New Roman" w:hAnsi="Times New Roman" w:cs="Times New Roman"/>
          <w:b/>
          <w:sz w:val="20"/>
        </w:rPr>
      </w:pPr>
      <w:r w:rsidRPr="00A91E75">
        <w:rPr>
          <w:rFonts w:ascii="Times New Roman" w:hAnsi="Times New Roman" w:cs="Times New Roman"/>
          <w:b/>
          <w:sz w:val="20"/>
        </w:rPr>
        <w:t>Guarantee of borrowings by Corporation</w:t>
      </w:r>
    </w:p>
    <w:p w14:paraId="0A868A4C" w14:textId="77777777" w:rsidR="00CD32CF" w:rsidRPr="00395832" w:rsidRDefault="00395832" w:rsidP="00A91E75">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70</w:t>
      </w:r>
      <w:r w:rsidR="009A2BD4" w:rsidRPr="009A2BD4">
        <w:rPr>
          <w:rFonts w:ascii="Times New Roman" w:hAnsi="Times New Roman" w:cs="Times New Roman"/>
          <w:smallCaps/>
        </w:rPr>
        <w:t>c</w:t>
      </w:r>
      <w:r w:rsidR="00CD32CF" w:rsidRPr="00395832">
        <w:rPr>
          <w:rFonts w:ascii="Times New Roman" w:hAnsi="Times New Roman" w:cs="Times New Roman"/>
        </w:rPr>
        <w:t>. (1) The Treasurer may, on behalf of the Commonwealth, enter into a contract that:</w:t>
      </w:r>
    </w:p>
    <w:p w14:paraId="6674394F" w14:textId="77777777" w:rsidR="00CD32CF" w:rsidRPr="00395832" w:rsidRDefault="00CD32CF" w:rsidP="00A91E75">
      <w:pPr>
        <w:spacing w:after="0" w:line="240" w:lineRule="auto"/>
        <w:ind w:left="792" w:hanging="360"/>
        <w:jc w:val="both"/>
        <w:rPr>
          <w:rFonts w:ascii="Times New Roman" w:hAnsi="Times New Roman" w:cs="Times New Roman"/>
        </w:rPr>
      </w:pPr>
      <w:r w:rsidRPr="00395832">
        <w:rPr>
          <w:rFonts w:ascii="Times New Roman" w:hAnsi="Times New Roman" w:cs="Times New Roman"/>
        </w:rPr>
        <w:t>(a) guarantees the repayment of money borrowed under paragraph 70</w:t>
      </w:r>
      <w:r w:rsidR="00395832" w:rsidRPr="00395832">
        <w:rPr>
          <w:rFonts w:ascii="Times New Roman" w:hAnsi="Times New Roman" w:cs="Times New Roman"/>
          <w:smallCaps/>
        </w:rPr>
        <w:t>b</w:t>
      </w:r>
      <w:r w:rsidRPr="00395832">
        <w:rPr>
          <w:rFonts w:ascii="Times New Roman" w:hAnsi="Times New Roman" w:cs="Times New Roman"/>
        </w:rPr>
        <w:t xml:space="preserve"> (1) (a) and the payment of interest on that money; or</w:t>
      </w:r>
    </w:p>
    <w:p w14:paraId="13C77247" w14:textId="77777777" w:rsidR="00CD32CF" w:rsidRPr="00395832" w:rsidRDefault="00CD32CF" w:rsidP="00A91E75">
      <w:pPr>
        <w:spacing w:after="0" w:line="240" w:lineRule="auto"/>
        <w:ind w:left="792" w:hanging="360"/>
        <w:jc w:val="both"/>
        <w:rPr>
          <w:rFonts w:ascii="Times New Roman" w:hAnsi="Times New Roman" w:cs="Times New Roman"/>
        </w:rPr>
      </w:pPr>
      <w:r w:rsidRPr="00395832">
        <w:rPr>
          <w:rFonts w:ascii="Times New Roman" w:hAnsi="Times New Roman" w:cs="Times New Roman"/>
        </w:rPr>
        <w:t>(b) guarantees the payment of an amount that the Corporation is liable to pay in relation to money raised under paragraph 70</w:t>
      </w:r>
      <w:r w:rsidR="00395832" w:rsidRPr="00395832">
        <w:rPr>
          <w:rFonts w:ascii="Times New Roman" w:hAnsi="Times New Roman" w:cs="Times New Roman"/>
          <w:smallCaps/>
        </w:rPr>
        <w:t xml:space="preserve">b </w:t>
      </w:r>
      <w:r w:rsidRPr="00395832">
        <w:rPr>
          <w:rFonts w:ascii="Times New Roman" w:hAnsi="Times New Roman" w:cs="Times New Roman"/>
        </w:rPr>
        <w:t>(1) (b).</w:t>
      </w:r>
    </w:p>
    <w:p w14:paraId="6577DAD1" w14:textId="77777777" w:rsidR="00CD32CF" w:rsidRPr="00395832" w:rsidRDefault="00395832" w:rsidP="00A91E75">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(2) The Treasurer may determine:</w:t>
      </w:r>
    </w:p>
    <w:p w14:paraId="421279A3" w14:textId="77777777" w:rsidR="00CD32CF" w:rsidRPr="00395832" w:rsidRDefault="00CD32CF" w:rsidP="00A91E75">
      <w:pPr>
        <w:spacing w:after="0" w:line="240" w:lineRule="auto"/>
        <w:ind w:left="792" w:hanging="360"/>
        <w:jc w:val="both"/>
        <w:rPr>
          <w:rFonts w:ascii="Times New Roman" w:hAnsi="Times New Roman" w:cs="Times New Roman"/>
        </w:rPr>
      </w:pPr>
      <w:r w:rsidRPr="00395832">
        <w:rPr>
          <w:rFonts w:ascii="Times New Roman" w:hAnsi="Times New Roman" w:cs="Times New Roman"/>
        </w:rPr>
        <w:t>(a) that the Commonwealth guarantees the repayment of money borrowed under paragraph 70</w:t>
      </w:r>
      <w:r w:rsidR="00395832" w:rsidRPr="00395832">
        <w:rPr>
          <w:rFonts w:ascii="Times New Roman" w:hAnsi="Times New Roman" w:cs="Times New Roman"/>
          <w:smallCaps/>
        </w:rPr>
        <w:t xml:space="preserve">b </w:t>
      </w:r>
      <w:r w:rsidRPr="00395832">
        <w:rPr>
          <w:rFonts w:ascii="Times New Roman" w:hAnsi="Times New Roman" w:cs="Times New Roman"/>
        </w:rPr>
        <w:t>(1) (a) and the payment of interest on that money; or</w:t>
      </w:r>
    </w:p>
    <w:p w14:paraId="59D149C4" w14:textId="77777777" w:rsidR="00CD32CF" w:rsidRPr="00395832" w:rsidRDefault="00CD32CF" w:rsidP="00A91E75">
      <w:pPr>
        <w:spacing w:after="0" w:line="240" w:lineRule="auto"/>
        <w:ind w:left="792" w:hanging="360"/>
        <w:jc w:val="both"/>
        <w:rPr>
          <w:rFonts w:ascii="Times New Roman" w:hAnsi="Times New Roman" w:cs="Times New Roman"/>
        </w:rPr>
      </w:pPr>
      <w:r w:rsidRPr="00395832">
        <w:rPr>
          <w:rFonts w:ascii="Times New Roman" w:hAnsi="Times New Roman" w:cs="Times New Roman"/>
        </w:rPr>
        <w:t>(b) guarantees the payment of an amount that the Corporation is liable to pay in relation to money raised under paragraph 70</w:t>
      </w:r>
      <w:r w:rsidR="00395832" w:rsidRPr="00395832">
        <w:rPr>
          <w:rFonts w:ascii="Times New Roman" w:hAnsi="Times New Roman" w:cs="Times New Roman"/>
          <w:smallCaps/>
        </w:rPr>
        <w:t xml:space="preserve">b </w:t>
      </w:r>
      <w:r w:rsidRPr="00395832">
        <w:rPr>
          <w:rFonts w:ascii="Times New Roman" w:hAnsi="Times New Roman" w:cs="Times New Roman"/>
        </w:rPr>
        <w:t>(1) (b);</w:t>
      </w:r>
    </w:p>
    <w:p w14:paraId="4D07BF17" w14:textId="77777777" w:rsidR="00CD32CF" w:rsidRPr="00395832" w:rsidRDefault="00CD32CF" w:rsidP="00395832">
      <w:pPr>
        <w:spacing w:after="0" w:line="240" w:lineRule="auto"/>
        <w:jc w:val="both"/>
        <w:rPr>
          <w:rFonts w:ascii="Times New Roman" w:hAnsi="Times New Roman" w:cs="Times New Roman"/>
        </w:rPr>
      </w:pPr>
      <w:r w:rsidRPr="00395832">
        <w:rPr>
          <w:rFonts w:ascii="Times New Roman" w:hAnsi="Times New Roman" w:cs="Times New Roman"/>
        </w:rPr>
        <w:t>and, where the Treasurer makes such a determination, the repayment of that money and the payment of that interest are, or the payment of that money is, by force of this subsection, guaranteed by the Commonwealth.</w:t>
      </w:r>
    </w:p>
    <w:p w14:paraId="3D3ABBDC" w14:textId="77777777" w:rsidR="00CD32CF" w:rsidRPr="00395832" w:rsidRDefault="00395832" w:rsidP="00A91E75">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(3) A determination under subsection (2) shall be in writing.</w:t>
      </w:r>
    </w:p>
    <w:p w14:paraId="1145ACFC" w14:textId="77777777" w:rsidR="00CD32CF" w:rsidRPr="00395832" w:rsidRDefault="00395832" w:rsidP="00A91E75">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(4) The amounts referred to in paragraphs (1) (b) and (2) (b) may be amounts of interest.</w:t>
      </w:r>
    </w:p>
    <w:p w14:paraId="3909ECA8" w14:textId="77777777" w:rsidR="00CD32CF" w:rsidRPr="00395832" w:rsidRDefault="00395832" w:rsidP="00395832">
      <w:pPr>
        <w:spacing w:after="0" w:line="240" w:lineRule="auto"/>
        <w:jc w:val="both"/>
        <w:rPr>
          <w:rFonts w:ascii="Times New Roman" w:hAnsi="Times New Roman" w:cs="Times New Roman"/>
        </w:rPr>
      </w:pPr>
      <w:r w:rsidRPr="00395832">
        <w:rPr>
          <w:rFonts w:ascii="Times New Roman" w:hAnsi="Times New Roman" w:cs="Times New Roman"/>
        </w:rPr>
        <w:br w:type="page"/>
      </w:r>
    </w:p>
    <w:p w14:paraId="4CC8A9D8" w14:textId="77777777" w:rsidR="00CD32CF" w:rsidRPr="00395832" w:rsidRDefault="00395832" w:rsidP="00A91E75">
      <w:pPr>
        <w:spacing w:after="0" w:line="240" w:lineRule="auto"/>
        <w:ind w:firstLine="432"/>
        <w:jc w:val="both"/>
        <w:rPr>
          <w:rFonts w:ascii="Times New Roman" w:hAnsi="Times New Roman" w:cs="Times New Roman"/>
        </w:rPr>
      </w:pPr>
      <w:r w:rsidRPr="00395832">
        <w:rPr>
          <w:rFonts w:ascii="Times New Roman" w:hAnsi="Times New Roman" w:cs="Times New Roman"/>
        </w:rPr>
        <w:lastRenderedPageBreak/>
        <w:t>“</w:t>
      </w:r>
      <w:r w:rsidR="00CD32CF" w:rsidRPr="00395832">
        <w:rPr>
          <w:rFonts w:ascii="Times New Roman" w:hAnsi="Times New Roman" w:cs="Times New Roman"/>
        </w:rPr>
        <w:t>(5) A contract may be entered into under subsection (1), and a determination may be made under subsection (2), either:</w:t>
      </w:r>
    </w:p>
    <w:p w14:paraId="4928A1E1" w14:textId="77777777" w:rsidR="00CD32CF" w:rsidRPr="00395832" w:rsidRDefault="00CD32CF" w:rsidP="00A91E75">
      <w:pPr>
        <w:spacing w:after="0" w:line="240" w:lineRule="auto"/>
        <w:ind w:left="792" w:hanging="360"/>
        <w:jc w:val="both"/>
        <w:rPr>
          <w:rFonts w:ascii="Times New Roman" w:hAnsi="Times New Roman" w:cs="Times New Roman"/>
        </w:rPr>
      </w:pPr>
      <w:r w:rsidRPr="00395832">
        <w:rPr>
          <w:rFonts w:ascii="Times New Roman" w:hAnsi="Times New Roman" w:cs="Times New Roman"/>
        </w:rPr>
        <w:t>(a) in relation to a particular transaction; or</w:t>
      </w:r>
    </w:p>
    <w:p w14:paraId="36D7097C" w14:textId="77777777" w:rsidR="00CD32CF" w:rsidRPr="00395832" w:rsidRDefault="00CD32CF" w:rsidP="00A91E75">
      <w:pPr>
        <w:spacing w:after="0" w:line="240" w:lineRule="auto"/>
        <w:ind w:left="792" w:hanging="360"/>
        <w:jc w:val="both"/>
        <w:rPr>
          <w:rFonts w:ascii="Times New Roman" w:hAnsi="Times New Roman" w:cs="Times New Roman"/>
        </w:rPr>
      </w:pPr>
      <w:r w:rsidRPr="00395832">
        <w:rPr>
          <w:rFonts w:ascii="Times New Roman" w:hAnsi="Times New Roman" w:cs="Times New Roman"/>
        </w:rPr>
        <w:t>(b) in relation to all transactions in a particular class of transactions.</w:t>
      </w:r>
    </w:p>
    <w:p w14:paraId="72939E3B" w14:textId="77777777" w:rsidR="00CD32CF" w:rsidRPr="00395832" w:rsidRDefault="00395832" w:rsidP="00A91E75">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(6) A contract entered into under subsection (1) may include a provision agreeing, on behalf of the Commonwealth, that proceedings under the contract may be taken in the courts, or a specified court, of a foreign country.</w:t>
      </w:r>
    </w:p>
    <w:p w14:paraId="242A2284" w14:textId="77777777" w:rsidR="00CD32CF" w:rsidRPr="00395832" w:rsidRDefault="00395832" w:rsidP="00A91E75">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(7) A contract entered into under subsection (1) may include a provision waiving the immunity of the Commonwealth from suit in the courts, or a specified court, of a foreign country in relation to any proceedings under the contract.</w:t>
      </w:r>
    </w:p>
    <w:p w14:paraId="7F7AD6C6" w14:textId="77777777" w:rsidR="00CD32CF" w:rsidRPr="00A91E75" w:rsidRDefault="00395832" w:rsidP="00A91E75">
      <w:pPr>
        <w:spacing w:before="120" w:after="60" w:line="240" w:lineRule="auto"/>
        <w:jc w:val="both"/>
        <w:rPr>
          <w:rFonts w:ascii="Times New Roman" w:hAnsi="Times New Roman" w:cs="Times New Roman"/>
          <w:b/>
          <w:sz w:val="20"/>
        </w:rPr>
      </w:pPr>
      <w:r w:rsidRPr="00A91E75">
        <w:rPr>
          <w:rFonts w:ascii="Times New Roman" w:hAnsi="Times New Roman" w:cs="Times New Roman"/>
          <w:b/>
          <w:sz w:val="20"/>
        </w:rPr>
        <w:t>Corporation may give security</w:t>
      </w:r>
    </w:p>
    <w:p w14:paraId="268E6C4F" w14:textId="77777777" w:rsidR="00CD32CF" w:rsidRPr="00395832" w:rsidRDefault="00395832" w:rsidP="00A91E75">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70</w:t>
      </w:r>
      <w:r w:rsidRPr="00395832">
        <w:rPr>
          <w:rFonts w:ascii="Times New Roman" w:hAnsi="Times New Roman" w:cs="Times New Roman"/>
          <w:smallCaps/>
        </w:rPr>
        <w:t>d</w:t>
      </w:r>
      <w:r w:rsidR="00CD32CF" w:rsidRPr="00395832">
        <w:rPr>
          <w:rFonts w:ascii="Times New Roman" w:hAnsi="Times New Roman" w:cs="Times New Roman"/>
        </w:rPr>
        <w:t>. The Corporation may give security over the whole or any part of its land or other assets for:</w:t>
      </w:r>
    </w:p>
    <w:p w14:paraId="40DDC846" w14:textId="77777777" w:rsidR="00CD32CF" w:rsidRPr="00395832" w:rsidRDefault="00CD32CF" w:rsidP="00A91E75">
      <w:pPr>
        <w:spacing w:after="0" w:line="240" w:lineRule="auto"/>
        <w:ind w:left="792" w:hanging="360"/>
        <w:jc w:val="both"/>
        <w:rPr>
          <w:rFonts w:ascii="Times New Roman" w:hAnsi="Times New Roman" w:cs="Times New Roman"/>
        </w:rPr>
      </w:pPr>
      <w:r w:rsidRPr="00395832">
        <w:rPr>
          <w:rFonts w:ascii="Times New Roman" w:hAnsi="Times New Roman" w:cs="Times New Roman"/>
        </w:rPr>
        <w:t>(a) the repayment of money borrowed under section 70</w:t>
      </w:r>
      <w:r w:rsidR="00395832" w:rsidRPr="00395832">
        <w:rPr>
          <w:rFonts w:ascii="Times New Roman" w:hAnsi="Times New Roman" w:cs="Times New Roman"/>
          <w:smallCaps/>
        </w:rPr>
        <w:t xml:space="preserve">a </w:t>
      </w:r>
      <w:r w:rsidRPr="00395832">
        <w:rPr>
          <w:rFonts w:ascii="Times New Roman" w:hAnsi="Times New Roman" w:cs="Times New Roman"/>
        </w:rPr>
        <w:t>or paragraph 70</w:t>
      </w:r>
      <w:r w:rsidR="00395832" w:rsidRPr="00395832">
        <w:rPr>
          <w:rFonts w:ascii="Times New Roman" w:hAnsi="Times New Roman" w:cs="Times New Roman"/>
          <w:smallCaps/>
        </w:rPr>
        <w:t xml:space="preserve">b </w:t>
      </w:r>
      <w:r w:rsidRPr="00395832">
        <w:rPr>
          <w:rFonts w:ascii="Times New Roman" w:hAnsi="Times New Roman" w:cs="Times New Roman"/>
        </w:rPr>
        <w:t>(1) (a) and the payment of interest on that money;</w:t>
      </w:r>
    </w:p>
    <w:p w14:paraId="1758FA67" w14:textId="77777777" w:rsidR="00CD32CF" w:rsidRPr="00395832" w:rsidRDefault="00CD32CF" w:rsidP="00A91E75">
      <w:pPr>
        <w:spacing w:after="0" w:line="240" w:lineRule="auto"/>
        <w:ind w:left="792" w:hanging="360"/>
        <w:jc w:val="both"/>
        <w:rPr>
          <w:rFonts w:ascii="Times New Roman" w:hAnsi="Times New Roman" w:cs="Times New Roman"/>
        </w:rPr>
      </w:pPr>
      <w:r w:rsidRPr="00395832">
        <w:rPr>
          <w:rFonts w:ascii="Times New Roman" w:hAnsi="Times New Roman" w:cs="Times New Roman"/>
        </w:rPr>
        <w:t>(b) the payment of amounts (including any interest) that the Corporation is liable to pay in relation to money raised under paragraph 70</w:t>
      </w:r>
      <w:r w:rsidR="00395832" w:rsidRPr="00395832">
        <w:rPr>
          <w:rFonts w:ascii="Times New Roman" w:hAnsi="Times New Roman" w:cs="Times New Roman"/>
          <w:smallCaps/>
        </w:rPr>
        <w:t xml:space="preserve">b </w:t>
      </w:r>
      <w:r w:rsidRPr="00395832">
        <w:rPr>
          <w:rFonts w:ascii="Times New Roman" w:hAnsi="Times New Roman" w:cs="Times New Roman"/>
        </w:rPr>
        <w:t>(1) (b); or</w:t>
      </w:r>
    </w:p>
    <w:p w14:paraId="4B8AF425" w14:textId="77777777" w:rsidR="00CD32CF" w:rsidRPr="00395832" w:rsidRDefault="00CD32CF" w:rsidP="00A91E75">
      <w:pPr>
        <w:spacing w:after="0" w:line="240" w:lineRule="auto"/>
        <w:ind w:left="792" w:hanging="360"/>
        <w:jc w:val="both"/>
        <w:rPr>
          <w:rFonts w:ascii="Times New Roman" w:hAnsi="Times New Roman" w:cs="Times New Roman"/>
        </w:rPr>
      </w:pPr>
      <w:r w:rsidRPr="00395832">
        <w:rPr>
          <w:rFonts w:ascii="Times New Roman" w:hAnsi="Times New Roman" w:cs="Times New Roman"/>
        </w:rPr>
        <w:t>(c) the payment to the Commonwealth of amounts equal to any amounts that the Commonwealth may become liable to pay under:</w:t>
      </w:r>
    </w:p>
    <w:p w14:paraId="2CC50828" w14:textId="77777777" w:rsidR="00CD32CF" w:rsidRPr="00395832" w:rsidRDefault="00CD32CF" w:rsidP="00A91E75">
      <w:pPr>
        <w:spacing w:after="0" w:line="240" w:lineRule="auto"/>
        <w:ind w:left="1368" w:hanging="360"/>
        <w:jc w:val="both"/>
        <w:rPr>
          <w:rFonts w:ascii="Times New Roman" w:hAnsi="Times New Roman" w:cs="Times New Roman"/>
        </w:rPr>
      </w:pPr>
      <w:r w:rsidRPr="00395832">
        <w:rPr>
          <w:rFonts w:ascii="Times New Roman" w:hAnsi="Times New Roman" w:cs="Times New Roman"/>
        </w:rPr>
        <w:t>(i) a contract entered into under subsection 70</w:t>
      </w:r>
      <w:r w:rsidR="00395832" w:rsidRPr="00395832">
        <w:rPr>
          <w:rFonts w:ascii="Times New Roman" w:hAnsi="Times New Roman" w:cs="Times New Roman"/>
          <w:smallCaps/>
        </w:rPr>
        <w:t>c</w:t>
      </w:r>
      <w:r w:rsidRPr="00395832">
        <w:rPr>
          <w:rFonts w:ascii="Times New Roman" w:hAnsi="Times New Roman" w:cs="Times New Roman"/>
        </w:rPr>
        <w:t xml:space="preserve"> (1); or</w:t>
      </w:r>
    </w:p>
    <w:p w14:paraId="1DD6C2C5" w14:textId="77777777" w:rsidR="00CD32CF" w:rsidRPr="00395832" w:rsidRDefault="00CD32CF" w:rsidP="00A91E75">
      <w:pPr>
        <w:spacing w:after="0" w:line="240" w:lineRule="auto"/>
        <w:ind w:left="1368" w:hanging="360"/>
        <w:jc w:val="both"/>
        <w:rPr>
          <w:rFonts w:ascii="Times New Roman" w:hAnsi="Times New Roman" w:cs="Times New Roman"/>
        </w:rPr>
      </w:pPr>
      <w:r w:rsidRPr="00395832">
        <w:rPr>
          <w:rFonts w:ascii="Times New Roman" w:hAnsi="Times New Roman" w:cs="Times New Roman"/>
        </w:rPr>
        <w:t>(ii) a determination made under subsection 70</w:t>
      </w:r>
      <w:r w:rsidR="00395832" w:rsidRPr="00395832">
        <w:rPr>
          <w:rFonts w:ascii="Times New Roman" w:hAnsi="Times New Roman" w:cs="Times New Roman"/>
          <w:smallCaps/>
        </w:rPr>
        <w:t>c</w:t>
      </w:r>
      <w:r w:rsidRPr="00395832">
        <w:rPr>
          <w:rFonts w:ascii="Times New Roman" w:hAnsi="Times New Roman" w:cs="Times New Roman"/>
        </w:rPr>
        <w:t xml:space="preserve"> (2).</w:t>
      </w:r>
    </w:p>
    <w:p w14:paraId="52FACA0B" w14:textId="77777777" w:rsidR="00CD32CF" w:rsidRPr="00A91E75" w:rsidRDefault="00395832" w:rsidP="00A91E75">
      <w:pPr>
        <w:spacing w:before="120" w:after="60" w:line="240" w:lineRule="auto"/>
        <w:jc w:val="both"/>
        <w:rPr>
          <w:rFonts w:ascii="Times New Roman" w:hAnsi="Times New Roman" w:cs="Times New Roman"/>
          <w:b/>
          <w:sz w:val="20"/>
        </w:rPr>
      </w:pPr>
      <w:r w:rsidRPr="00A91E75">
        <w:rPr>
          <w:rFonts w:ascii="Times New Roman" w:hAnsi="Times New Roman" w:cs="Times New Roman"/>
          <w:b/>
          <w:sz w:val="20"/>
        </w:rPr>
        <w:t>Borrowings not otherwise permitted</w:t>
      </w:r>
    </w:p>
    <w:p w14:paraId="7A25F6F6" w14:textId="77777777" w:rsidR="00CD32CF" w:rsidRPr="00395832" w:rsidRDefault="00395832" w:rsidP="00A91E75">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70</w:t>
      </w:r>
      <w:r w:rsidRPr="00395832">
        <w:rPr>
          <w:rFonts w:ascii="Times New Roman" w:hAnsi="Times New Roman" w:cs="Times New Roman"/>
          <w:smallCaps/>
        </w:rPr>
        <w:t>e</w:t>
      </w:r>
      <w:r w:rsidR="00CD32CF" w:rsidRPr="00395832">
        <w:rPr>
          <w:rFonts w:ascii="Times New Roman" w:hAnsi="Times New Roman" w:cs="Times New Roman"/>
        </w:rPr>
        <w:t>. The Corporation may borrow money, or raise money otherwise than by borrowing, only in accordance with sections 70</w:t>
      </w:r>
      <w:r w:rsidRPr="00395832">
        <w:rPr>
          <w:rFonts w:ascii="Times New Roman" w:hAnsi="Times New Roman" w:cs="Times New Roman"/>
          <w:smallCaps/>
        </w:rPr>
        <w:t xml:space="preserve">a </w:t>
      </w:r>
      <w:r w:rsidR="00CD32CF" w:rsidRPr="00395832">
        <w:rPr>
          <w:rFonts w:ascii="Times New Roman" w:hAnsi="Times New Roman" w:cs="Times New Roman"/>
        </w:rPr>
        <w:t>and 70</w:t>
      </w:r>
      <w:r w:rsidRPr="00395832">
        <w:rPr>
          <w:rFonts w:ascii="Times New Roman" w:hAnsi="Times New Roman" w:cs="Times New Roman"/>
          <w:smallCaps/>
        </w:rPr>
        <w:t>b.</w:t>
      </w:r>
    </w:p>
    <w:p w14:paraId="1D803BF2" w14:textId="77777777" w:rsidR="00CD32CF" w:rsidRPr="00A91E75" w:rsidRDefault="00395832" w:rsidP="00A91E75">
      <w:pPr>
        <w:spacing w:before="120" w:after="60" w:line="240" w:lineRule="auto"/>
        <w:jc w:val="both"/>
        <w:rPr>
          <w:rFonts w:ascii="Times New Roman" w:hAnsi="Times New Roman" w:cs="Times New Roman"/>
          <w:b/>
          <w:sz w:val="20"/>
        </w:rPr>
      </w:pPr>
      <w:r w:rsidRPr="00A91E75">
        <w:rPr>
          <w:rFonts w:ascii="Times New Roman" w:hAnsi="Times New Roman" w:cs="Times New Roman"/>
          <w:b/>
          <w:sz w:val="20"/>
        </w:rPr>
        <w:t>Delegation by Treasurer</w:t>
      </w:r>
    </w:p>
    <w:p w14:paraId="5B888110" w14:textId="77777777" w:rsidR="00CD32CF" w:rsidRPr="00395832" w:rsidRDefault="00395832" w:rsidP="00A91E75">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70</w:t>
      </w:r>
      <w:r w:rsidRPr="00395832">
        <w:rPr>
          <w:rFonts w:ascii="Times New Roman" w:hAnsi="Times New Roman" w:cs="Times New Roman"/>
          <w:smallCaps/>
        </w:rPr>
        <w:t>f</w:t>
      </w:r>
      <w:r w:rsidR="00CD32CF" w:rsidRPr="00395832">
        <w:rPr>
          <w:rFonts w:ascii="Times New Roman" w:hAnsi="Times New Roman" w:cs="Times New Roman"/>
        </w:rPr>
        <w:t>. The Treasurer may by signed instrument delegate to a person performing the duties of an office in the Department of the Treasury all or any of the Treasurer</w:t>
      </w:r>
      <w:r w:rsidRPr="00395832">
        <w:rPr>
          <w:rFonts w:ascii="Times New Roman" w:hAnsi="Times New Roman" w:cs="Times New Roman"/>
        </w:rPr>
        <w:t>’</w:t>
      </w:r>
      <w:r w:rsidR="00CD32CF" w:rsidRPr="00395832">
        <w:rPr>
          <w:rFonts w:ascii="Times New Roman" w:hAnsi="Times New Roman" w:cs="Times New Roman"/>
        </w:rPr>
        <w:t>s powers under sections 70</w:t>
      </w:r>
      <w:r w:rsidRPr="00395832">
        <w:rPr>
          <w:rFonts w:ascii="Times New Roman" w:hAnsi="Times New Roman" w:cs="Times New Roman"/>
          <w:smallCaps/>
        </w:rPr>
        <w:t>b</w:t>
      </w:r>
      <w:r w:rsidR="00CD32CF" w:rsidRPr="00395832">
        <w:rPr>
          <w:rFonts w:ascii="Times New Roman" w:hAnsi="Times New Roman" w:cs="Times New Roman"/>
        </w:rPr>
        <w:t xml:space="preserve"> and 70</w:t>
      </w:r>
      <w:r w:rsidRPr="00395832">
        <w:rPr>
          <w:rFonts w:ascii="Times New Roman" w:hAnsi="Times New Roman" w:cs="Times New Roman"/>
          <w:smallCaps/>
        </w:rPr>
        <w:t>c</w:t>
      </w:r>
      <w:r w:rsidR="00CD32CF" w:rsidRPr="00395832">
        <w:rPr>
          <w:rFonts w:ascii="Times New Roman" w:hAnsi="Times New Roman" w:cs="Times New Roman"/>
        </w:rPr>
        <w:t>.</w:t>
      </w:r>
      <w:r w:rsidRPr="00395832">
        <w:rPr>
          <w:rFonts w:ascii="Times New Roman" w:hAnsi="Times New Roman" w:cs="Times New Roman"/>
        </w:rPr>
        <w:t>”</w:t>
      </w:r>
      <w:r w:rsidR="00CD32CF" w:rsidRPr="00395832">
        <w:rPr>
          <w:rFonts w:ascii="Times New Roman" w:hAnsi="Times New Roman" w:cs="Times New Roman"/>
        </w:rPr>
        <w:t>.</w:t>
      </w:r>
    </w:p>
    <w:p w14:paraId="1ECC2DF6" w14:textId="77777777" w:rsidR="00CD32CF" w:rsidRPr="00A91E75" w:rsidRDefault="00395832" w:rsidP="00A91E75">
      <w:pPr>
        <w:spacing w:before="120" w:after="60" w:line="240" w:lineRule="auto"/>
        <w:jc w:val="both"/>
        <w:rPr>
          <w:rFonts w:ascii="Times New Roman" w:hAnsi="Times New Roman" w:cs="Times New Roman"/>
          <w:b/>
          <w:i/>
          <w:sz w:val="20"/>
        </w:rPr>
      </w:pPr>
      <w:r w:rsidRPr="00A91E75">
        <w:rPr>
          <w:rFonts w:ascii="Times New Roman" w:hAnsi="Times New Roman" w:cs="Times New Roman"/>
          <w:b/>
          <w:sz w:val="20"/>
        </w:rPr>
        <w:t xml:space="preserve">Consequential amendments of the </w:t>
      </w:r>
      <w:r w:rsidRPr="00A91E75">
        <w:rPr>
          <w:rFonts w:ascii="Times New Roman" w:hAnsi="Times New Roman" w:cs="Times New Roman"/>
          <w:b/>
          <w:i/>
          <w:sz w:val="20"/>
        </w:rPr>
        <w:t>Australian Broadcasting Corporation Act 1983</w:t>
      </w:r>
    </w:p>
    <w:p w14:paraId="1A0C0678" w14:textId="77777777" w:rsidR="00CD32CF" w:rsidRPr="00395832" w:rsidRDefault="00395832" w:rsidP="00A91E75">
      <w:pPr>
        <w:spacing w:after="0" w:line="240" w:lineRule="auto"/>
        <w:ind w:firstLine="432"/>
        <w:jc w:val="both"/>
        <w:rPr>
          <w:rFonts w:ascii="Times New Roman" w:hAnsi="Times New Roman" w:cs="Times New Roman"/>
        </w:rPr>
      </w:pPr>
      <w:r w:rsidRPr="00395832">
        <w:rPr>
          <w:rFonts w:ascii="Times New Roman" w:hAnsi="Times New Roman" w:cs="Times New Roman"/>
          <w:b/>
        </w:rPr>
        <w:t>11.</w:t>
      </w:r>
      <w:r w:rsidR="00CD32CF" w:rsidRPr="00395832">
        <w:rPr>
          <w:rFonts w:ascii="Times New Roman" w:hAnsi="Times New Roman" w:cs="Times New Roman"/>
        </w:rPr>
        <w:t xml:space="preserve"> The Principal Act is amended as set out in Schedule 1.</w:t>
      </w:r>
    </w:p>
    <w:p w14:paraId="5A60E3BD" w14:textId="77777777" w:rsidR="00CD32CF" w:rsidRPr="00A91E75" w:rsidRDefault="00395832" w:rsidP="00A91E75">
      <w:pPr>
        <w:spacing w:before="120" w:after="60" w:line="240" w:lineRule="auto"/>
        <w:jc w:val="both"/>
        <w:rPr>
          <w:rFonts w:ascii="Times New Roman" w:hAnsi="Times New Roman" w:cs="Times New Roman"/>
          <w:b/>
          <w:sz w:val="20"/>
        </w:rPr>
      </w:pPr>
      <w:r w:rsidRPr="00A91E75">
        <w:rPr>
          <w:rFonts w:ascii="Times New Roman" w:hAnsi="Times New Roman" w:cs="Times New Roman"/>
          <w:b/>
          <w:sz w:val="20"/>
        </w:rPr>
        <w:t>Transitional provisions</w:t>
      </w:r>
    </w:p>
    <w:p w14:paraId="520DA1B3" w14:textId="77777777" w:rsidR="00CD32CF" w:rsidRPr="00395832" w:rsidRDefault="00395832" w:rsidP="00A91E75">
      <w:pPr>
        <w:spacing w:after="0" w:line="240" w:lineRule="auto"/>
        <w:ind w:firstLine="432"/>
        <w:jc w:val="both"/>
        <w:rPr>
          <w:rFonts w:ascii="Times New Roman" w:hAnsi="Times New Roman" w:cs="Times New Roman"/>
        </w:rPr>
      </w:pPr>
      <w:r w:rsidRPr="00395832">
        <w:rPr>
          <w:rFonts w:ascii="Times New Roman" w:hAnsi="Times New Roman" w:cs="Times New Roman"/>
          <w:b/>
        </w:rPr>
        <w:t>12.</w:t>
      </w:r>
      <w:r w:rsidR="00CD32CF" w:rsidRPr="00395832">
        <w:rPr>
          <w:rFonts w:ascii="Times New Roman" w:hAnsi="Times New Roman" w:cs="Times New Roman"/>
        </w:rPr>
        <w:t xml:space="preserve"> A delegation to a person that was in force under section 23 or 24 of the Principal Act immediately before the commencement of this section continues in force, after the commencement of this section, as if the delegation had been made to the person under section 23 or 24 as amended by section 11 and Schedule 1 to this Act.</w:t>
      </w:r>
    </w:p>
    <w:p w14:paraId="70013A46" w14:textId="77777777" w:rsidR="00CD32CF" w:rsidRPr="00395832" w:rsidRDefault="00395832" w:rsidP="00395832">
      <w:pPr>
        <w:spacing w:after="0" w:line="240" w:lineRule="auto"/>
        <w:jc w:val="both"/>
        <w:rPr>
          <w:rFonts w:ascii="Times New Roman" w:hAnsi="Times New Roman" w:cs="Times New Roman"/>
        </w:rPr>
      </w:pPr>
      <w:r w:rsidRPr="00395832">
        <w:rPr>
          <w:rFonts w:ascii="Times New Roman" w:hAnsi="Times New Roman" w:cs="Times New Roman"/>
        </w:rPr>
        <w:br w:type="page"/>
      </w:r>
    </w:p>
    <w:p w14:paraId="7A257EFF" w14:textId="77777777" w:rsidR="00CD32CF" w:rsidRPr="0081429C" w:rsidRDefault="00395832" w:rsidP="00687DA6">
      <w:pPr>
        <w:spacing w:after="0" w:line="240" w:lineRule="auto"/>
        <w:jc w:val="center"/>
        <w:rPr>
          <w:rFonts w:ascii="Times New Roman" w:hAnsi="Times New Roman" w:cs="Times New Roman"/>
          <w:sz w:val="24"/>
        </w:rPr>
      </w:pPr>
      <w:r w:rsidRPr="0081429C">
        <w:rPr>
          <w:rFonts w:ascii="Times New Roman" w:hAnsi="Times New Roman" w:cs="Times New Roman"/>
          <w:b/>
          <w:sz w:val="24"/>
        </w:rPr>
        <w:lastRenderedPageBreak/>
        <w:t>PART III—AMENDMENTS OF THE BROADCASTING ACT 1942</w:t>
      </w:r>
    </w:p>
    <w:p w14:paraId="0B85E850" w14:textId="77777777" w:rsidR="00CD32CF" w:rsidRPr="00687DA6" w:rsidRDefault="00395832" w:rsidP="00687DA6">
      <w:pPr>
        <w:spacing w:before="120" w:after="60" w:line="240" w:lineRule="auto"/>
        <w:jc w:val="both"/>
        <w:rPr>
          <w:rFonts w:ascii="Times New Roman" w:hAnsi="Times New Roman" w:cs="Times New Roman"/>
          <w:b/>
          <w:sz w:val="20"/>
        </w:rPr>
      </w:pPr>
      <w:r w:rsidRPr="00687DA6">
        <w:rPr>
          <w:rFonts w:ascii="Times New Roman" w:hAnsi="Times New Roman" w:cs="Times New Roman"/>
          <w:b/>
          <w:sz w:val="20"/>
        </w:rPr>
        <w:t>Principal Act</w:t>
      </w:r>
    </w:p>
    <w:p w14:paraId="2B2DF94A" w14:textId="77777777" w:rsidR="00CD32CF" w:rsidRPr="00395832" w:rsidRDefault="00395832" w:rsidP="00687DA6">
      <w:pPr>
        <w:spacing w:after="0" w:line="240" w:lineRule="auto"/>
        <w:ind w:firstLine="432"/>
        <w:jc w:val="both"/>
        <w:rPr>
          <w:rFonts w:ascii="Times New Roman" w:hAnsi="Times New Roman" w:cs="Times New Roman"/>
        </w:rPr>
      </w:pPr>
      <w:r w:rsidRPr="00395832">
        <w:rPr>
          <w:rFonts w:ascii="Times New Roman" w:hAnsi="Times New Roman" w:cs="Times New Roman"/>
          <w:b/>
        </w:rPr>
        <w:t>13.</w:t>
      </w:r>
      <w:r w:rsidR="00CD32CF" w:rsidRPr="00395832">
        <w:rPr>
          <w:rFonts w:ascii="Times New Roman" w:hAnsi="Times New Roman" w:cs="Times New Roman"/>
        </w:rPr>
        <w:t xml:space="preserve"> In this Part, </w:t>
      </w:r>
      <w:r w:rsidRPr="00395832">
        <w:rPr>
          <w:rFonts w:ascii="Times New Roman" w:hAnsi="Times New Roman" w:cs="Times New Roman"/>
        </w:rPr>
        <w:t>“</w:t>
      </w:r>
      <w:r w:rsidR="00CD32CF" w:rsidRPr="00395832">
        <w:rPr>
          <w:rFonts w:ascii="Times New Roman" w:hAnsi="Times New Roman" w:cs="Times New Roman"/>
        </w:rPr>
        <w:t>Principal Act</w:t>
      </w:r>
      <w:r w:rsidRPr="00395832">
        <w:rPr>
          <w:rFonts w:ascii="Times New Roman" w:hAnsi="Times New Roman" w:cs="Times New Roman"/>
        </w:rPr>
        <w:t>”</w:t>
      </w:r>
      <w:r w:rsidR="00CD32CF" w:rsidRPr="00395832">
        <w:rPr>
          <w:rFonts w:ascii="Times New Roman" w:hAnsi="Times New Roman" w:cs="Times New Roman"/>
        </w:rPr>
        <w:t xml:space="preserve"> means the </w:t>
      </w:r>
      <w:r w:rsidRPr="00395832">
        <w:rPr>
          <w:rFonts w:ascii="Times New Roman" w:hAnsi="Times New Roman" w:cs="Times New Roman"/>
          <w:i/>
        </w:rPr>
        <w:t>Broadcasting Act 1942</w:t>
      </w:r>
      <w:r w:rsidRPr="00395832">
        <w:rPr>
          <w:rFonts w:ascii="Times New Roman" w:hAnsi="Times New Roman" w:cs="Times New Roman"/>
          <w:vertAlign w:val="superscript"/>
        </w:rPr>
        <w:t>2</w:t>
      </w:r>
      <w:r w:rsidRPr="00395832">
        <w:rPr>
          <w:rFonts w:ascii="Times New Roman" w:hAnsi="Times New Roman" w:cs="Times New Roman"/>
          <w:i/>
        </w:rPr>
        <w:t>.</w:t>
      </w:r>
    </w:p>
    <w:p w14:paraId="1DC15684" w14:textId="77777777" w:rsidR="00CD32CF" w:rsidRPr="00687DA6" w:rsidRDefault="00395832" w:rsidP="00687DA6">
      <w:pPr>
        <w:spacing w:before="120" w:after="60" w:line="240" w:lineRule="auto"/>
        <w:jc w:val="both"/>
        <w:rPr>
          <w:rFonts w:ascii="Times New Roman" w:hAnsi="Times New Roman" w:cs="Times New Roman"/>
          <w:b/>
          <w:sz w:val="20"/>
        </w:rPr>
      </w:pPr>
      <w:r w:rsidRPr="00687DA6">
        <w:rPr>
          <w:rFonts w:ascii="Times New Roman" w:hAnsi="Times New Roman" w:cs="Times New Roman"/>
          <w:b/>
          <w:sz w:val="20"/>
        </w:rPr>
        <w:t>Interpretation</w:t>
      </w:r>
    </w:p>
    <w:p w14:paraId="1D20B622" w14:textId="77777777" w:rsidR="00CD32CF" w:rsidRPr="00395832" w:rsidRDefault="00395832" w:rsidP="00687DA6">
      <w:pPr>
        <w:spacing w:after="0" w:line="240" w:lineRule="auto"/>
        <w:ind w:firstLine="432"/>
        <w:jc w:val="both"/>
        <w:rPr>
          <w:rFonts w:ascii="Times New Roman" w:hAnsi="Times New Roman" w:cs="Times New Roman"/>
        </w:rPr>
      </w:pPr>
      <w:r w:rsidRPr="00395832">
        <w:rPr>
          <w:rFonts w:ascii="Times New Roman" w:hAnsi="Times New Roman" w:cs="Times New Roman"/>
          <w:b/>
        </w:rPr>
        <w:t>14.</w:t>
      </w:r>
      <w:r w:rsidR="00CD32CF" w:rsidRPr="00395832">
        <w:rPr>
          <w:rFonts w:ascii="Times New Roman" w:hAnsi="Times New Roman" w:cs="Times New Roman"/>
        </w:rPr>
        <w:t xml:space="preserve"> Section 4 of the Principal Act is amended:</w:t>
      </w:r>
    </w:p>
    <w:p w14:paraId="0AF80854" w14:textId="77777777" w:rsidR="00CD32CF" w:rsidRPr="00395832" w:rsidRDefault="00395832" w:rsidP="00687DA6">
      <w:pPr>
        <w:spacing w:after="0" w:line="240" w:lineRule="auto"/>
        <w:ind w:left="792" w:hanging="360"/>
        <w:jc w:val="both"/>
        <w:rPr>
          <w:rFonts w:ascii="Times New Roman" w:hAnsi="Times New Roman" w:cs="Times New Roman"/>
        </w:rPr>
      </w:pPr>
      <w:r w:rsidRPr="00395832">
        <w:rPr>
          <w:rFonts w:ascii="Times New Roman" w:hAnsi="Times New Roman" w:cs="Times New Roman"/>
          <w:b/>
        </w:rPr>
        <w:t xml:space="preserve">(a) </w:t>
      </w:r>
      <w:r w:rsidR="00CD32CF" w:rsidRPr="00395832">
        <w:rPr>
          <w:rFonts w:ascii="Times New Roman" w:hAnsi="Times New Roman" w:cs="Times New Roman"/>
        </w:rPr>
        <w:t>by inserting in subsection (1) the following definitions:</w:t>
      </w:r>
    </w:p>
    <w:p w14:paraId="6864270D" w14:textId="69023A40" w:rsidR="00CD32CF" w:rsidRPr="00395832" w:rsidRDefault="00E0188E" w:rsidP="00687DA6">
      <w:pPr>
        <w:spacing w:after="0" w:line="240" w:lineRule="auto"/>
        <w:ind w:left="1368" w:hanging="360"/>
        <w:jc w:val="both"/>
        <w:rPr>
          <w:rFonts w:ascii="Times New Roman" w:hAnsi="Times New Roman" w:cs="Times New Roman"/>
        </w:rPr>
      </w:pPr>
      <w:r>
        <w:rPr>
          <w:rFonts w:ascii="Times New Roman" w:hAnsi="Times New Roman" w:cs="Times New Roman"/>
        </w:rPr>
        <w:t>“</w:t>
      </w:r>
      <w:r w:rsidR="00E61B82">
        <w:rPr>
          <w:rFonts w:ascii="Times New Roman" w:hAnsi="Times New Roman" w:cs="Times New Roman"/>
        </w:rPr>
        <w:t xml:space="preserve"> </w:t>
      </w:r>
      <w:r>
        <w:rPr>
          <w:rFonts w:ascii="Times New Roman" w:hAnsi="Times New Roman" w:cs="Times New Roman"/>
        </w:rPr>
        <w:t>‘</w:t>
      </w:r>
      <w:r w:rsidR="00CD32CF" w:rsidRPr="00395832">
        <w:rPr>
          <w:rFonts w:ascii="Times New Roman" w:hAnsi="Times New Roman" w:cs="Times New Roman"/>
        </w:rPr>
        <w:t>adequate and comprehensive service</w:t>
      </w:r>
      <w:r w:rsidR="00395832" w:rsidRPr="00395832">
        <w:rPr>
          <w:rFonts w:ascii="Times New Roman" w:hAnsi="Times New Roman" w:cs="Times New Roman"/>
        </w:rPr>
        <w:t>’</w:t>
      </w:r>
      <w:r w:rsidR="00CD32CF" w:rsidRPr="00395832">
        <w:rPr>
          <w:rFonts w:ascii="Times New Roman" w:hAnsi="Times New Roman" w:cs="Times New Roman"/>
        </w:rPr>
        <w:t xml:space="preserve"> has the meaning given by subsections (6), (7) and (12);</w:t>
      </w:r>
    </w:p>
    <w:p w14:paraId="653B01D3" w14:textId="66EE74BD" w:rsidR="00CD32CF" w:rsidRPr="00395832" w:rsidRDefault="00395832" w:rsidP="00687DA6">
      <w:pPr>
        <w:spacing w:after="0" w:line="240" w:lineRule="auto"/>
        <w:ind w:left="1368" w:hanging="360"/>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Fees Act</w:t>
      </w:r>
      <w:r w:rsidRPr="00395832">
        <w:rPr>
          <w:rFonts w:ascii="Times New Roman" w:hAnsi="Times New Roman" w:cs="Times New Roman"/>
        </w:rPr>
        <w:t>’</w:t>
      </w:r>
      <w:r w:rsidR="00CD32CF" w:rsidRPr="00395832">
        <w:rPr>
          <w:rFonts w:ascii="Times New Roman" w:hAnsi="Times New Roman" w:cs="Times New Roman"/>
        </w:rPr>
        <w:t xml:space="preserve"> means the </w:t>
      </w:r>
      <w:r w:rsidRPr="00395832">
        <w:rPr>
          <w:rFonts w:ascii="Times New Roman" w:hAnsi="Times New Roman" w:cs="Times New Roman"/>
          <w:i/>
        </w:rPr>
        <w:t xml:space="preserve">Radio </w:t>
      </w:r>
      <w:proofErr w:type="spellStart"/>
      <w:r w:rsidRPr="00395832">
        <w:rPr>
          <w:rFonts w:ascii="Times New Roman" w:hAnsi="Times New Roman" w:cs="Times New Roman"/>
          <w:i/>
        </w:rPr>
        <w:t>Licence</w:t>
      </w:r>
      <w:proofErr w:type="spellEnd"/>
      <w:r w:rsidRPr="00395832">
        <w:rPr>
          <w:rFonts w:ascii="Times New Roman" w:hAnsi="Times New Roman" w:cs="Times New Roman"/>
          <w:i/>
        </w:rPr>
        <w:t xml:space="preserve"> Fees Act 1964</w:t>
      </w:r>
      <w:r w:rsidRPr="00E61B82">
        <w:rPr>
          <w:rFonts w:ascii="Times New Roman" w:hAnsi="Times New Roman" w:cs="Times New Roman"/>
        </w:rPr>
        <w:t>,</w:t>
      </w:r>
      <w:r w:rsidRPr="00395832">
        <w:rPr>
          <w:rFonts w:ascii="Times New Roman" w:hAnsi="Times New Roman" w:cs="Times New Roman"/>
          <w:i/>
        </w:rPr>
        <w:t xml:space="preserve"> </w:t>
      </w:r>
      <w:r w:rsidR="00CD32CF" w:rsidRPr="00395832">
        <w:rPr>
          <w:rFonts w:ascii="Times New Roman" w:hAnsi="Times New Roman" w:cs="Times New Roman"/>
        </w:rPr>
        <w:t xml:space="preserve">the </w:t>
      </w:r>
      <w:r w:rsidRPr="00395832">
        <w:rPr>
          <w:rFonts w:ascii="Times New Roman" w:hAnsi="Times New Roman" w:cs="Times New Roman"/>
          <w:i/>
        </w:rPr>
        <w:t xml:space="preserve">Television </w:t>
      </w:r>
      <w:proofErr w:type="spellStart"/>
      <w:r w:rsidRPr="00395832">
        <w:rPr>
          <w:rFonts w:ascii="Times New Roman" w:hAnsi="Times New Roman" w:cs="Times New Roman"/>
          <w:i/>
        </w:rPr>
        <w:t>Licence</w:t>
      </w:r>
      <w:proofErr w:type="spellEnd"/>
      <w:r w:rsidRPr="00395832">
        <w:rPr>
          <w:rFonts w:ascii="Times New Roman" w:hAnsi="Times New Roman" w:cs="Times New Roman"/>
          <w:i/>
        </w:rPr>
        <w:t xml:space="preserve"> Fees Act 1964 </w:t>
      </w:r>
      <w:r w:rsidR="00CD32CF" w:rsidRPr="00395832">
        <w:rPr>
          <w:rFonts w:ascii="Times New Roman" w:hAnsi="Times New Roman" w:cs="Times New Roman"/>
        </w:rPr>
        <w:t xml:space="preserve">or the </w:t>
      </w:r>
      <w:r w:rsidRPr="00395832">
        <w:rPr>
          <w:rFonts w:ascii="Times New Roman" w:hAnsi="Times New Roman" w:cs="Times New Roman"/>
          <w:i/>
        </w:rPr>
        <w:t xml:space="preserve">Broadcasting </w:t>
      </w:r>
      <w:r w:rsidRPr="00395832">
        <w:rPr>
          <w:rFonts w:ascii="Times New Roman" w:hAnsi="Times New Roman" w:cs="Times New Roman"/>
        </w:rPr>
        <w:t>(</w:t>
      </w:r>
      <w:r w:rsidRPr="00395832">
        <w:rPr>
          <w:rFonts w:ascii="Times New Roman" w:hAnsi="Times New Roman" w:cs="Times New Roman"/>
          <w:i/>
        </w:rPr>
        <w:t xml:space="preserve">Limited </w:t>
      </w:r>
      <w:proofErr w:type="spellStart"/>
      <w:r w:rsidRPr="00395832">
        <w:rPr>
          <w:rFonts w:ascii="Times New Roman" w:hAnsi="Times New Roman" w:cs="Times New Roman"/>
          <w:i/>
        </w:rPr>
        <w:t>Licences</w:t>
      </w:r>
      <w:proofErr w:type="spellEnd"/>
      <w:r w:rsidRPr="00395832">
        <w:rPr>
          <w:rFonts w:ascii="Times New Roman" w:hAnsi="Times New Roman" w:cs="Times New Roman"/>
        </w:rPr>
        <w:t>)</w:t>
      </w:r>
      <w:r w:rsidRPr="00395832">
        <w:rPr>
          <w:rFonts w:ascii="Times New Roman" w:hAnsi="Times New Roman" w:cs="Times New Roman"/>
          <w:i/>
        </w:rPr>
        <w:t xml:space="preserve"> Fees Act 1988</w:t>
      </w:r>
      <w:r w:rsidRPr="00E61B82">
        <w:rPr>
          <w:rFonts w:ascii="Times New Roman" w:hAnsi="Times New Roman" w:cs="Times New Roman"/>
        </w:rPr>
        <w:t>;</w:t>
      </w:r>
    </w:p>
    <w:p w14:paraId="23C1EF45" w14:textId="77777777" w:rsidR="00CD32CF" w:rsidRPr="00395832" w:rsidRDefault="00395832" w:rsidP="00687DA6">
      <w:pPr>
        <w:spacing w:after="0" w:line="240" w:lineRule="auto"/>
        <w:ind w:left="1368" w:hanging="360"/>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planning grounds</w:t>
      </w:r>
      <w:r w:rsidRPr="00395832">
        <w:rPr>
          <w:rFonts w:ascii="Times New Roman" w:hAnsi="Times New Roman" w:cs="Times New Roman"/>
        </w:rPr>
        <w:t>’</w:t>
      </w:r>
      <w:r w:rsidR="00CD32CF" w:rsidRPr="00395832">
        <w:rPr>
          <w:rFonts w:ascii="Times New Roman" w:hAnsi="Times New Roman" w:cs="Times New Roman"/>
        </w:rPr>
        <w:t xml:space="preserve"> means grounds relating to the planning or development of broadcasting services or radiocommunications;</w:t>
      </w:r>
    </w:p>
    <w:p w14:paraId="6204E7F5" w14:textId="50EE5460" w:rsidR="00CD32CF" w:rsidRPr="00395832" w:rsidRDefault="00395832" w:rsidP="00687DA6">
      <w:pPr>
        <w:spacing w:after="0" w:line="240" w:lineRule="auto"/>
        <w:ind w:left="1368" w:hanging="360"/>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radiocommunication</w:t>
      </w:r>
      <w:r w:rsidRPr="00395832">
        <w:rPr>
          <w:rFonts w:ascii="Times New Roman" w:hAnsi="Times New Roman" w:cs="Times New Roman"/>
        </w:rPr>
        <w:t>’</w:t>
      </w:r>
      <w:r w:rsidR="00CD32CF" w:rsidRPr="00395832">
        <w:rPr>
          <w:rFonts w:ascii="Times New Roman" w:hAnsi="Times New Roman" w:cs="Times New Roman"/>
        </w:rPr>
        <w:t xml:space="preserve"> has the same meaning as in the </w:t>
      </w:r>
      <w:proofErr w:type="spellStart"/>
      <w:r w:rsidRPr="00395832">
        <w:rPr>
          <w:rFonts w:ascii="Times New Roman" w:hAnsi="Times New Roman" w:cs="Times New Roman"/>
          <w:i/>
        </w:rPr>
        <w:t>Radiocommunications</w:t>
      </w:r>
      <w:proofErr w:type="spellEnd"/>
      <w:r w:rsidRPr="00395832">
        <w:rPr>
          <w:rFonts w:ascii="Times New Roman" w:hAnsi="Times New Roman" w:cs="Times New Roman"/>
          <w:i/>
        </w:rPr>
        <w:t xml:space="preserve"> Act 1983</w:t>
      </w:r>
      <w:r w:rsidRPr="00E61B82">
        <w:rPr>
          <w:rFonts w:ascii="Times New Roman" w:hAnsi="Times New Roman" w:cs="Times New Roman"/>
        </w:rPr>
        <w:t>;</w:t>
      </w:r>
    </w:p>
    <w:p w14:paraId="71437D30" w14:textId="74899EE0" w:rsidR="00CD32CF" w:rsidRPr="00395832" w:rsidRDefault="00395832" w:rsidP="00687DA6">
      <w:pPr>
        <w:spacing w:after="0" w:line="240" w:lineRule="auto"/>
        <w:ind w:left="1368" w:hanging="360"/>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related corporation</w:t>
      </w:r>
      <w:r w:rsidRPr="00395832">
        <w:rPr>
          <w:rFonts w:ascii="Times New Roman" w:hAnsi="Times New Roman" w:cs="Times New Roman"/>
        </w:rPr>
        <w:t>’</w:t>
      </w:r>
      <w:r w:rsidR="00CD32CF" w:rsidRPr="00395832">
        <w:rPr>
          <w:rFonts w:ascii="Times New Roman" w:hAnsi="Times New Roman" w:cs="Times New Roman"/>
        </w:rPr>
        <w:t xml:space="preserve"> has the same meaning as in the </w:t>
      </w:r>
      <w:r w:rsidRPr="00395832">
        <w:rPr>
          <w:rFonts w:ascii="Times New Roman" w:hAnsi="Times New Roman" w:cs="Times New Roman"/>
          <w:i/>
        </w:rPr>
        <w:t>Companies Act 1981</w:t>
      </w:r>
      <w:r w:rsidRPr="00E61B82">
        <w:rPr>
          <w:rFonts w:ascii="Times New Roman" w:hAnsi="Times New Roman" w:cs="Times New Roman"/>
        </w:rPr>
        <w:t>;</w:t>
      </w:r>
    </w:p>
    <w:p w14:paraId="45269CD0" w14:textId="77777777" w:rsidR="00CD32CF" w:rsidRPr="00395832" w:rsidRDefault="00395832" w:rsidP="00687DA6">
      <w:pPr>
        <w:spacing w:after="0" w:line="240" w:lineRule="auto"/>
        <w:ind w:left="1368" w:hanging="360"/>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relevant special event</w:t>
      </w:r>
      <w:r w:rsidRPr="00395832">
        <w:rPr>
          <w:rFonts w:ascii="Times New Roman" w:hAnsi="Times New Roman" w:cs="Times New Roman"/>
        </w:rPr>
        <w:t>’</w:t>
      </w:r>
      <w:r w:rsidR="00CD32CF" w:rsidRPr="00395832">
        <w:rPr>
          <w:rFonts w:ascii="Times New Roman" w:hAnsi="Times New Roman" w:cs="Times New Roman"/>
        </w:rPr>
        <w:t>, in relation to a limited licence that is granted for special event purposes, means the festival, exhibition, exposition, sporting event or other special event in relation to which the licence is granted;</w:t>
      </w:r>
    </w:p>
    <w:p w14:paraId="755AB37F" w14:textId="77777777" w:rsidR="00CD32CF" w:rsidRPr="00395832" w:rsidRDefault="00395832" w:rsidP="00687DA6">
      <w:pPr>
        <w:spacing w:after="0" w:line="240" w:lineRule="auto"/>
        <w:ind w:left="1368" w:hanging="360"/>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remote Aboriginal community</w:t>
      </w:r>
      <w:r w:rsidRPr="00395832">
        <w:rPr>
          <w:rFonts w:ascii="Times New Roman" w:hAnsi="Times New Roman" w:cs="Times New Roman"/>
        </w:rPr>
        <w:t>’</w:t>
      </w:r>
      <w:r w:rsidR="00CD32CF" w:rsidRPr="00395832">
        <w:rPr>
          <w:rFonts w:ascii="Times New Roman" w:hAnsi="Times New Roman" w:cs="Times New Roman"/>
        </w:rPr>
        <w:t xml:space="preserve"> means a community declared under subsection 8</w:t>
      </w:r>
      <w:r w:rsidR="009A2BD4">
        <w:rPr>
          <w:rFonts w:ascii="Times New Roman" w:hAnsi="Times New Roman" w:cs="Times New Roman"/>
          <w:smallCaps/>
        </w:rPr>
        <w:t>1</w:t>
      </w:r>
      <w:r w:rsidR="009A2BD4" w:rsidRPr="00395832">
        <w:rPr>
          <w:rFonts w:ascii="Times New Roman" w:hAnsi="Times New Roman" w:cs="Times New Roman"/>
          <w:smallCaps/>
        </w:rPr>
        <w:t>b</w:t>
      </w:r>
      <w:r w:rsidR="00CD32CF" w:rsidRPr="00395832">
        <w:rPr>
          <w:rFonts w:ascii="Times New Roman" w:hAnsi="Times New Roman" w:cs="Times New Roman"/>
        </w:rPr>
        <w:t xml:space="preserve"> (9) to be a remote Aboriginal community for the purposes of section 8</w:t>
      </w:r>
      <w:r w:rsidR="009A2BD4">
        <w:rPr>
          <w:rFonts w:ascii="Times New Roman" w:hAnsi="Times New Roman" w:cs="Times New Roman"/>
          <w:smallCaps/>
        </w:rPr>
        <w:t>1</w:t>
      </w:r>
      <w:r w:rsidR="009A2BD4" w:rsidRPr="009A2BD4">
        <w:rPr>
          <w:rFonts w:ascii="Times New Roman" w:hAnsi="Times New Roman" w:cs="Times New Roman"/>
          <w:smallCaps/>
        </w:rPr>
        <w:t>b</w:t>
      </w:r>
      <w:r w:rsidR="00CD32CF" w:rsidRPr="00395832">
        <w:rPr>
          <w:rFonts w:ascii="Times New Roman" w:hAnsi="Times New Roman" w:cs="Times New Roman"/>
        </w:rPr>
        <w:t>;</w:t>
      </w:r>
    </w:p>
    <w:p w14:paraId="33A50A78" w14:textId="77777777" w:rsidR="00CD32CF" w:rsidRPr="00395832" w:rsidRDefault="00395832" w:rsidP="00687DA6">
      <w:pPr>
        <w:spacing w:after="0" w:line="240" w:lineRule="auto"/>
        <w:ind w:left="1368" w:hanging="360"/>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service specification</w:t>
      </w:r>
      <w:r w:rsidRPr="00395832">
        <w:rPr>
          <w:rFonts w:ascii="Times New Roman" w:hAnsi="Times New Roman" w:cs="Times New Roman"/>
        </w:rPr>
        <w:t>’</w:t>
      </w:r>
      <w:r w:rsidR="00CD32CF" w:rsidRPr="00395832">
        <w:rPr>
          <w:rFonts w:ascii="Times New Roman" w:hAnsi="Times New Roman" w:cs="Times New Roman"/>
        </w:rPr>
        <w:t>, in relation to a licence, means a specification of service area of the licence and includes:</w:t>
      </w:r>
    </w:p>
    <w:p w14:paraId="5D8F76D5" w14:textId="77777777" w:rsidR="00CD32CF" w:rsidRPr="00395832" w:rsidRDefault="00CD32CF" w:rsidP="00687DA6">
      <w:pPr>
        <w:spacing w:after="0" w:line="240" w:lineRule="auto"/>
        <w:ind w:left="1944" w:hanging="360"/>
        <w:jc w:val="both"/>
        <w:rPr>
          <w:rFonts w:ascii="Times New Roman" w:hAnsi="Times New Roman" w:cs="Times New Roman"/>
        </w:rPr>
      </w:pPr>
      <w:r w:rsidRPr="00395832">
        <w:rPr>
          <w:rFonts w:ascii="Times New Roman" w:hAnsi="Times New Roman" w:cs="Times New Roman"/>
        </w:rPr>
        <w:t>(a) in the case of a public licence—the specification of the purpose for which the licence is granted, to the extent that that purpose is specified by the Minister in accordance with Part III</w:t>
      </w:r>
      <w:r w:rsidR="00395832" w:rsidRPr="00395832">
        <w:rPr>
          <w:rFonts w:ascii="Times New Roman" w:hAnsi="Times New Roman" w:cs="Times New Roman"/>
          <w:smallCaps/>
        </w:rPr>
        <w:t>b</w:t>
      </w:r>
      <w:r w:rsidRPr="00395832">
        <w:rPr>
          <w:rFonts w:ascii="Times New Roman" w:hAnsi="Times New Roman" w:cs="Times New Roman"/>
        </w:rPr>
        <w:t>; and</w:t>
      </w:r>
    </w:p>
    <w:p w14:paraId="63CEB007" w14:textId="77777777" w:rsidR="00CD32CF" w:rsidRPr="00395832" w:rsidRDefault="00CD32CF" w:rsidP="00687DA6">
      <w:pPr>
        <w:spacing w:after="0" w:line="240" w:lineRule="auto"/>
        <w:ind w:left="1944" w:hanging="360"/>
        <w:jc w:val="both"/>
        <w:rPr>
          <w:rFonts w:ascii="Times New Roman" w:hAnsi="Times New Roman" w:cs="Times New Roman"/>
        </w:rPr>
      </w:pPr>
      <w:r w:rsidRPr="00395832">
        <w:rPr>
          <w:rFonts w:ascii="Times New Roman" w:hAnsi="Times New Roman" w:cs="Times New Roman"/>
        </w:rPr>
        <w:t>(b) in the case of a limited licence—the specification of:</w:t>
      </w:r>
    </w:p>
    <w:p w14:paraId="0B43F6E8" w14:textId="77777777" w:rsidR="00CD32CF" w:rsidRPr="00395832" w:rsidRDefault="00CD32CF" w:rsidP="00687DA6">
      <w:pPr>
        <w:spacing w:after="0" w:line="240" w:lineRule="auto"/>
        <w:ind w:left="2520" w:hanging="360"/>
        <w:jc w:val="both"/>
        <w:rPr>
          <w:rFonts w:ascii="Times New Roman" w:hAnsi="Times New Roman" w:cs="Times New Roman"/>
        </w:rPr>
      </w:pPr>
      <w:r w:rsidRPr="00395832">
        <w:rPr>
          <w:rFonts w:ascii="Times New Roman" w:hAnsi="Times New Roman" w:cs="Times New Roman"/>
        </w:rPr>
        <w:t>(i) whether the service to be provided pursuant to the licence is to be one involving:</w:t>
      </w:r>
    </w:p>
    <w:p w14:paraId="4963C725" w14:textId="1E1B4304" w:rsidR="00CD32CF" w:rsidRPr="00395832" w:rsidRDefault="00CD32CF" w:rsidP="00687DA6">
      <w:pPr>
        <w:spacing w:after="0" w:line="240" w:lineRule="auto"/>
        <w:ind w:left="2610"/>
        <w:jc w:val="both"/>
        <w:rPr>
          <w:rFonts w:ascii="Times New Roman" w:hAnsi="Times New Roman" w:cs="Times New Roman"/>
        </w:rPr>
      </w:pPr>
      <w:r w:rsidRPr="00395832">
        <w:rPr>
          <w:rFonts w:ascii="Times New Roman" w:hAnsi="Times New Roman" w:cs="Times New Roman"/>
        </w:rPr>
        <w:t>(</w:t>
      </w:r>
      <w:r w:rsidR="00E61B82">
        <w:rPr>
          <w:rFonts w:ascii="Times New Roman" w:hAnsi="Times New Roman" w:cs="Times New Roman"/>
          <w:smallCaps/>
        </w:rPr>
        <w:t>a</w:t>
      </w:r>
      <w:r w:rsidRPr="00395832">
        <w:rPr>
          <w:rFonts w:ascii="Times New Roman" w:hAnsi="Times New Roman" w:cs="Times New Roman"/>
        </w:rPr>
        <w:t>) the broadcasting of radio programs; or</w:t>
      </w:r>
    </w:p>
    <w:p w14:paraId="13DBBE5F" w14:textId="2C536ECB" w:rsidR="00CD32CF" w:rsidRPr="00395832" w:rsidRDefault="00CD32CF" w:rsidP="00687DA6">
      <w:pPr>
        <w:spacing w:after="0" w:line="240" w:lineRule="auto"/>
        <w:ind w:left="2610"/>
        <w:jc w:val="both"/>
        <w:rPr>
          <w:rFonts w:ascii="Times New Roman" w:hAnsi="Times New Roman" w:cs="Times New Roman"/>
        </w:rPr>
      </w:pPr>
      <w:r w:rsidRPr="00395832">
        <w:rPr>
          <w:rFonts w:ascii="Times New Roman" w:hAnsi="Times New Roman" w:cs="Times New Roman"/>
        </w:rPr>
        <w:t>(</w:t>
      </w:r>
      <w:r w:rsidR="00E61B82">
        <w:rPr>
          <w:rFonts w:ascii="Times New Roman" w:hAnsi="Times New Roman" w:cs="Times New Roman"/>
          <w:smallCaps/>
        </w:rPr>
        <w:t>b</w:t>
      </w:r>
      <w:r w:rsidRPr="00395832">
        <w:rPr>
          <w:rFonts w:ascii="Times New Roman" w:hAnsi="Times New Roman" w:cs="Times New Roman"/>
        </w:rPr>
        <w:t>) the broadcasting of television programs; and</w:t>
      </w:r>
    </w:p>
    <w:p w14:paraId="7022F383" w14:textId="6A1E114E" w:rsidR="00CD32CF" w:rsidRPr="00395832" w:rsidRDefault="00CD32CF" w:rsidP="00687DA6">
      <w:pPr>
        <w:spacing w:after="0" w:line="240" w:lineRule="auto"/>
        <w:ind w:left="2520" w:hanging="360"/>
        <w:jc w:val="both"/>
        <w:rPr>
          <w:rFonts w:ascii="Times New Roman" w:hAnsi="Times New Roman" w:cs="Times New Roman"/>
        </w:rPr>
      </w:pPr>
      <w:r w:rsidRPr="00395832">
        <w:rPr>
          <w:rFonts w:ascii="Times New Roman" w:hAnsi="Times New Roman" w:cs="Times New Roman"/>
        </w:rPr>
        <w:t xml:space="preserve">(ii) the purpose for which the licence is granted, to the extent that that purpose is specified by the Minister in accordance with Part </w:t>
      </w:r>
      <w:proofErr w:type="spellStart"/>
      <w:r w:rsidRPr="00395832">
        <w:rPr>
          <w:rFonts w:ascii="Times New Roman" w:hAnsi="Times New Roman" w:cs="Times New Roman"/>
        </w:rPr>
        <w:t>III</w:t>
      </w:r>
      <w:r w:rsidR="00E61B82">
        <w:rPr>
          <w:rFonts w:ascii="Times New Roman" w:hAnsi="Times New Roman" w:cs="Times New Roman"/>
          <w:smallCaps/>
        </w:rPr>
        <w:t>b</w:t>
      </w:r>
      <w:proofErr w:type="spellEnd"/>
      <w:r w:rsidRPr="00395832">
        <w:rPr>
          <w:rFonts w:ascii="Times New Roman" w:hAnsi="Times New Roman" w:cs="Times New Roman"/>
        </w:rPr>
        <w:t>;</w:t>
      </w:r>
    </w:p>
    <w:p w14:paraId="07E4E0DA" w14:textId="77777777" w:rsidR="00CD32CF" w:rsidRPr="00395832" w:rsidRDefault="00395832" w:rsidP="00687DA6">
      <w:pPr>
        <w:spacing w:after="0" w:line="240" w:lineRule="auto"/>
        <w:ind w:left="1368" w:hanging="360"/>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technical condition</w:t>
      </w:r>
      <w:r w:rsidRPr="00395832">
        <w:rPr>
          <w:rFonts w:ascii="Times New Roman" w:hAnsi="Times New Roman" w:cs="Times New Roman"/>
        </w:rPr>
        <w:t>’</w:t>
      </w:r>
      <w:r w:rsidR="00CD32CF" w:rsidRPr="00395832">
        <w:rPr>
          <w:rFonts w:ascii="Times New Roman" w:hAnsi="Times New Roman" w:cs="Times New Roman"/>
        </w:rPr>
        <w:t xml:space="preserve"> means:</w:t>
      </w:r>
    </w:p>
    <w:p w14:paraId="7292D333" w14:textId="77777777" w:rsidR="00CD32CF" w:rsidRPr="00395832" w:rsidRDefault="00CD32CF" w:rsidP="0081429C">
      <w:pPr>
        <w:spacing w:after="0" w:line="240" w:lineRule="auto"/>
        <w:ind w:left="1944" w:hanging="360"/>
        <w:jc w:val="both"/>
        <w:rPr>
          <w:rFonts w:ascii="Times New Roman" w:hAnsi="Times New Roman" w:cs="Times New Roman"/>
        </w:rPr>
      </w:pPr>
      <w:r w:rsidRPr="00395832">
        <w:rPr>
          <w:rFonts w:ascii="Times New Roman" w:hAnsi="Times New Roman" w:cs="Times New Roman"/>
        </w:rPr>
        <w:t>(a) in relation to a licence warrant in respect of a licence (other than a re-transmission licence) or an MCS permit warrant—a condition relating to:</w:t>
      </w:r>
      <w:r w:rsidR="00395832" w:rsidRPr="00395832">
        <w:rPr>
          <w:rFonts w:ascii="Times New Roman" w:hAnsi="Times New Roman" w:cs="Times New Roman"/>
        </w:rPr>
        <w:br w:type="page"/>
      </w:r>
    </w:p>
    <w:p w14:paraId="05BD3ABA" w14:textId="77777777" w:rsidR="00CD32CF" w:rsidRPr="00395832" w:rsidRDefault="00CD32CF" w:rsidP="00687DA6">
      <w:pPr>
        <w:spacing w:after="0" w:line="240" w:lineRule="auto"/>
        <w:ind w:left="2520" w:hanging="360"/>
        <w:jc w:val="both"/>
        <w:rPr>
          <w:rFonts w:ascii="Times New Roman" w:hAnsi="Times New Roman" w:cs="Times New Roman"/>
        </w:rPr>
      </w:pPr>
      <w:r w:rsidRPr="00395832">
        <w:rPr>
          <w:rFonts w:ascii="Times New Roman" w:hAnsi="Times New Roman" w:cs="Times New Roman"/>
        </w:rPr>
        <w:lastRenderedPageBreak/>
        <w:t>(i) the design, siting, installation, maintenance or operation (including operating power, constancy and frequency) of the radiocommunications transmitter or transmitters to be used for the transmission of programs pursuant to the licence or MCS permit;</w:t>
      </w:r>
    </w:p>
    <w:p w14:paraId="478293F6" w14:textId="77777777" w:rsidR="00CD32CF" w:rsidRPr="00395832" w:rsidRDefault="00CD32CF" w:rsidP="00687DA6">
      <w:pPr>
        <w:spacing w:after="0" w:line="240" w:lineRule="auto"/>
        <w:ind w:left="2520" w:hanging="360"/>
        <w:jc w:val="both"/>
        <w:rPr>
          <w:rFonts w:ascii="Times New Roman" w:hAnsi="Times New Roman" w:cs="Times New Roman"/>
        </w:rPr>
      </w:pPr>
      <w:r w:rsidRPr="00395832">
        <w:rPr>
          <w:rFonts w:ascii="Times New Roman" w:hAnsi="Times New Roman" w:cs="Times New Roman"/>
        </w:rPr>
        <w:t>(ii) the design, siting, installation, maintenance or operation of facilities (not including studios or studio equipment or facilities) to be used in association with the radiocommunications transmitter or transmitters; or</w:t>
      </w:r>
    </w:p>
    <w:p w14:paraId="77732C84" w14:textId="77777777" w:rsidR="00CD32CF" w:rsidRPr="00395832" w:rsidRDefault="00CD32CF" w:rsidP="00687DA6">
      <w:pPr>
        <w:spacing w:after="0" w:line="240" w:lineRule="auto"/>
        <w:ind w:left="2520" w:hanging="360"/>
        <w:jc w:val="both"/>
        <w:rPr>
          <w:rFonts w:ascii="Times New Roman" w:hAnsi="Times New Roman" w:cs="Times New Roman"/>
        </w:rPr>
      </w:pPr>
      <w:r w:rsidRPr="00395832">
        <w:rPr>
          <w:rFonts w:ascii="Times New Roman" w:hAnsi="Times New Roman" w:cs="Times New Roman"/>
        </w:rPr>
        <w:t>(iii) the siting of the studio or studios to be used in connection with the transmission of programs pursuant to the licence or MCS permit; or</w:t>
      </w:r>
    </w:p>
    <w:p w14:paraId="187FB03A" w14:textId="77777777" w:rsidR="00CD32CF" w:rsidRPr="00395832" w:rsidRDefault="00CD32CF" w:rsidP="00687DA6">
      <w:pPr>
        <w:spacing w:after="0" w:line="240" w:lineRule="auto"/>
        <w:ind w:left="1944" w:hanging="360"/>
        <w:jc w:val="both"/>
        <w:rPr>
          <w:rFonts w:ascii="Times New Roman" w:hAnsi="Times New Roman" w:cs="Times New Roman"/>
        </w:rPr>
      </w:pPr>
      <w:r w:rsidRPr="00395832">
        <w:rPr>
          <w:rFonts w:ascii="Times New Roman" w:hAnsi="Times New Roman" w:cs="Times New Roman"/>
        </w:rPr>
        <w:t>(b) in relation to a licence warrant in respect of a retransmission licence—a condition relating to the design, siting, installation, maintenance or operation of the telegraph lines and other equipment or facilities to be used for or in connection with the transmission of programs pursuant to the licence;</w:t>
      </w:r>
    </w:p>
    <w:p w14:paraId="759866AD" w14:textId="77777777" w:rsidR="00CD32CF" w:rsidRPr="00395832" w:rsidRDefault="00395832" w:rsidP="00687DA6">
      <w:pPr>
        <w:spacing w:after="0" w:line="240" w:lineRule="auto"/>
        <w:ind w:left="1368" w:hanging="360"/>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technical grounds</w:t>
      </w:r>
      <w:r w:rsidRPr="00395832">
        <w:rPr>
          <w:rFonts w:ascii="Times New Roman" w:hAnsi="Times New Roman" w:cs="Times New Roman"/>
        </w:rPr>
        <w:t>’</w:t>
      </w:r>
      <w:r w:rsidR="00CD32CF" w:rsidRPr="00395832">
        <w:rPr>
          <w:rFonts w:ascii="Times New Roman" w:hAnsi="Times New Roman" w:cs="Times New Roman"/>
        </w:rPr>
        <w:t xml:space="preserve"> means grounds relating to technical matters;</w:t>
      </w:r>
      <w:r w:rsidRPr="00395832">
        <w:rPr>
          <w:rFonts w:ascii="Times New Roman" w:hAnsi="Times New Roman" w:cs="Times New Roman"/>
        </w:rPr>
        <w:t>”</w:t>
      </w:r>
      <w:r w:rsidR="00CD32CF" w:rsidRPr="00395832">
        <w:rPr>
          <w:rFonts w:ascii="Times New Roman" w:hAnsi="Times New Roman" w:cs="Times New Roman"/>
        </w:rPr>
        <w:t>;</w:t>
      </w:r>
    </w:p>
    <w:p w14:paraId="72A7F13B" w14:textId="77777777" w:rsidR="00CD32CF" w:rsidRPr="00395832" w:rsidRDefault="00395832" w:rsidP="00687DA6">
      <w:pPr>
        <w:spacing w:after="0" w:line="240" w:lineRule="auto"/>
        <w:ind w:left="792" w:hanging="360"/>
        <w:jc w:val="both"/>
        <w:rPr>
          <w:rFonts w:ascii="Times New Roman" w:hAnsi="Times New Roman" w:cs="Times New Roman"/>
        </w:rPr>
      </w:pPr>
      <w:r w:rsidRPr="00395832">
        <w:rPr>
          <w:rFonts w:ascii="Times New Roman" w:hAnsi="Times New Roman" w:cs="Times New Roman"/>
          <w:b/>
        </w:rPr>
        <w:t>(b)</w:t>
      </w:r>
      <w:r w:rsidR="00CD32CF" w:rsidRPr="00395832">
        <w:rPr>
          <w:rFonts w:ascii="Times New Roman" w:hAnsi="Times New Roman" w:cs="Times New Roman"/>
        </w:rPr>
        <w:t xml:space="preserve"> by omitting from paragraph (6) (d) </w:t>
      </w:r>
      <w:r w:rsidRPr="00395832">
        <w:rPr>
          <w:rFonts w:ascii="Times New Roman" w:hAnsi="Times New Roman" w:cs="Times New Roman"/>
        </w:rPr>
        <w:t>“</w:t>
      </w:r>
      <w:r w:rsidR="00CD32CF" w:rsidRPr="00395832">
        <w:rPr>
          <w:rFonts w:ascii="Times New Roman" w:hAnsi="Times New Roman" w:cs="Times New Roman"/>
        </w:rPr>
        <w:t>and</w:t>
      </w:r>
      <w:r w:rsidRPr="00395832">
        <w:rPr>
          <w:rFonts w:ascii="Times New Roman" w:hAnsi="Times New Roman" w:cs="Times New Roman"/>
        </w:rPr>
        <w:t>”</w:t>
      </w:r>
      <w:r w:rsidR="00CD32CF" w:rsidRPr="00395832">
        <w:rPr>
          <w:rFonts w:ascii="Times New Roman" w:hAnsi="Times New Roman" w:cs="Times New Roman"/>
        </w:rPr>
        <w:t>;</w:t>
      </w:r>
    </w:p>
    <w:p w14:paraId="2FDE6456" w14:textId="77777777" w:rsidR="00CD32CF" w:rsidRPr="00395832" w:rsidRDefault="00395832" w:rsidP="00687DA6">
      <w:pPr>
        <w:spacing w:after="0" w:line="240" w:lineRule="auto"/>
        <w:ind w:left="792" w:hanging="360"/>
        <w:jc w:val="both"/>
        <w:rPr>
          <w:rFonts w:ascii="Times New Roman" w:hAnsi="Times New Roman" w:cs="Times New Roman"/>
        </w:rPr>
      </w:pPr>
      <w:r w:rsidRPr="00395832">
        <w:rPr>
          <w:rFonts w:ascii="Times New Roman" w:hAnsi="Times New Roman" w:cs="Times New Roman"/>
          <w:b/>
        </w:rPr>
        <w:t>(c)</w:t>
      </w:r>
      <w:r w:rsidR="00CD32CF" w:rsidRPr="00395832">
        <w:rPr>
          <w:rFonts w:ascii="Times New Roman" w:hAnsi="Times New Roman" w:cs="Times New Roman"/>
        </w:rPr>
        <w:t xml:space="preserve"> by inserting after paragraph (6) (d) the following paragraph:</w:t>
      </w:r>
    </w:p>
    <w:p w14:paraId="01BC137C" w14:textId="77777777" w:rsidR="00CD32CF" w:rsidRPr="00395832" w:rsidRDefault="00395832" w:rsidP="00687DA6">
      <w:pPr>
        <w:spacing w:after="0" w:line="240" w:lineRule="auto"/>
        <w:ind w:left="1584" w:hanging="576"/>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(da) the extent (if any) to which the licensee broadcasts different programs from different radiocommunications transmitters pursuant to the licence; and</w:t>
      </w:r>
      <w:r w:rsidRPr="00395832">
        <w:rPr>
          <w:rFonts w:ascii="Times New Roman" w:hAnsi="Times New Roman" w:cs="Times New Roman"/>
        </w:rPr>
        <w:t>”</w:t>
      </w:r>
      <w:r w:rsidR="00CD32CF" w:rsidRPr="00395832">
        <w:rPr>
          <w:rFonts w:ascii="Times New Roman" w:hAnsi="Times New Roman" w:cs="Times New Roman"/>
        </w:rPr>
        <w:t>;</w:t>
      </w:r>
    </w:p>
    <w:p w14:paraId="2744202A" w14:textId="77777777" w:rsidR="00CD32CF" w:rsidRPr="00395832" w:rsidRDefault="00395832" w:rsidP="00687DA6">
      <w:pPr>
        <w:spacing w:after="0" w:line="240" w:lineRule="auto"/>
        <w:ind w:left="792" w:hanging="360"/>
        <w:jc w:val="both"/>
        <w:rPr>
          <w:rFonts w:ascii="Times New Roman" w:hAnsi="Times New Roman" w:cs="Times New Roman"/>
        </w:rPr>
      </w:pPr>
      <w:r w:rsidRPr="00395832">
        <w:rPr>
          <w:rFonts w:ascii="Times New Roman" w:hAnsi="Times New Roman" w:cs="Times New Roman"/>
          <w:b/>
        </w:rPr>
        <w:t>(d)</w:t>
      </w:r>
      <w:r w:rsidR="00CD32CF" w:rsidRPr="00395832">
        <w:rPr>
          <w:rFonts w:ascii="Times New Roman" w:hAnsi="Times New Roman" w:cs="Times New Roman"/>
        </w:rPr>
        <w:t xml:space="preserve"> by inserting after paragraph (7) (d) the following paragraph:</w:t>
      </w:r>
    </w:p>
    <w:p w14:paraId="7B92B3DD" w14:textId="77777777" w:rsidR="00CD32CF" w:rsidRPr="00395832" w:rsidRDefault="00395832" w:rsidP="00687DA6">
      <w:pPr>
        <w:spacing w:after="0" w:line="240" w:lineRule="auto"/>
        <w:ind w:left="1584" w:hanging="576"/>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(da) the extent (if any) to which the licensee broadcasts different programs from different radiocommunications transmitters pursuant to the permit;</w:t>
      </w:r>
      <w:r w:rsidRPr="00395832">
        <w:rPr>
          <w:rFonts w:ascii="Times New Roman" w:hAnsi="Times New Roman" w:cs="Times New Roman"/>
        </w:rPr>
        <w:t>”</w:t>
      </w:r>
      <w:r w:rsidR="00CD32CF" w:rsidRPr="00395832">
        <w:rPr>
          <w:rFonts w:ascii="Times New Roman" w:hAnsi="Times New Roman" w:cs="Times New Roman"/>
        </w:rPr>
        <w:t>.</w:t>
      </w:r>
    </w:p>
    <w:p w14:paraId="460B1680" w14:textId="77777777" w:rsidR="00CD32CF" w:rsidRPr="00687DA6" w:rsidRDefault="00395832" w:rsidP="00687DA6">
      <w:pPr>
        <w:spacing w:before="120" w:after="60" w:line="240" w:lineRule="auto"/>
        <w:jc w:val="both"/>
        <w:rPr>
          <w:rFonts w:ascii="Times New Roman" w:hAnsi="Times New Roman" w:cs="Times New Roman"/>
          <w:b/>
          <w:sz w:val="20"/>
        </w:rPr>
      </w:pPr>
      <w:r w:rsidRPr="00687DA6">
        <w:rPr>
          <w:rFonts w:ascii="Times New Roman" w:hAnsi="Times New Roman" w:cs="Times New Roman"/>
          <w:b/>
          <w:sz w:val="20"/>
        </w:rPr>
        <w:t>Unauthorised operation of certain transmitters prohibited</w:t>
      </w:r>
    </w:p>
    <w:p w14:paraId="326B1806" w14:textId="77777777" w:rsidR="00CD32CF" w:rsidRPr="00395832" w:rsidRDefault="00395832" w:rsidP="00687DA6">
      <w:pPr>
        <w:spacing w:after="0" w:line="240" w:lineRule="auto"/>
        <w:ind w:firstLine="432"/>
        <w:jc w:val="both"/>
        <w:rPr>
          <w:rFonts w:ascii="Times New Roman" w:hAnsi="Times New Roman" w:cs="Times New Roman"/>
        </w:rPr>
      </w:pPr>
      <w:r w:rsidRPr="00395832">
        <w:rPr>
          <w:rFonts w:ascii="Times New Roman" w:hAnsi="Times New Roman" w:cs="Times New Roman"/>
          <w:b/>
        </w:rPr>
        <w:t xml:space="preserve">15. </w:t>
      </w:r>
      <w:r w:rsidR="00CD32CF" w:rsidRPr="00395832">
        <w:rPr>
          <w:rFonts w:ascii="Times New Roman" w:hAnsi="Times New Roman" w:cs="Times New Roman"/>
        </w:rPr>
        <w:t>Section 6</w:t>
      </w:r>
      <w:r w:rsidRPr="00395832">
        <w:rPr>
          <w:rFonts w:ascii="Times New Roman" w:hAnsi="Times New Roman" w:cs="Times New Roman"/>
          <w:smallCaps/>
        </w:rPr>
        <w:t xml:space="preserve">a </w:t>
      </w:r>
      <w:r w:rsidR="00CD32CF" w:rsidRPr="00395832">
        <w:rPr>
          <w:rFonts w:ascii="Times New Roman" w:hAnsi="Times New Roman" w:cs="Times New Roman"/>
        </w:rPr>
        <w:t>of the Principal Act is amended:</w:t>
      </w:r>
    </w:p>
    <w:p w14:paraId="51856AC1" w14:textId="77777777" w:rsidR="00CD32CF" w:rsidRPr="00395832" w:rsidRDefault="00395832" w:rsidP="00687DA6">
      <w:pPr>
        <w:spacing w:after="0" w:line="240" w:lineRule="auto"/>
        <w:ind w:left="792" w:hanging="360"/>
        <w:jc w:val="both"/>
        <w:rPr>
          <w:rFonts w:ascii="Times New Roman" w:hAnsi="Times New Roman" w:cs="Times New Roman"/>
        </w:rPr>
      </w:pPr>
      <w:r w:rsidRPr="00395832">
        <w:rPr>
          <w:rFonts w:ascii="Times New Roman" w:hAnsi="Times New Roman" w:cs="Times New Roman"/>
          <w:b/>
        </w:rPr>
        <w:t>(a)</w:t>
      </w:r>
      <w:r w:rsidR="00CD32CF" w:rsidRPr="00395832">
        <w:rPr>
          <w:rFonts w:ascii="Times New Roman" w:hAnsi="Times New Roman" w:cs="Times New Roman"/>
        </w:rPr>
        <w:t xml:space="preserve"> by omitting subsection (1) and substituting the following subsection:</w:t>
      </w:r>
    </w:p>
    <w:p w14:paraId="065D6062" w14:textId="77777777" w:rsidR="00CD32CF" w:rsidRPr="00395832" w:rsidRDefault="00395832" w:rsidP="00687DA6">
      <w:pPr>
        <w:spacing w:after="0" w:line="240" w:lineRule="auto"/>
        <w:ind w:left="720" w:firstLine="360"/>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(1) A person shall not, without reasonable excuse, operate a radiocommunications transmitter to transmit radio programs or television programs to the general public except as authorised by:</w:t>
      </w:r>
    </w:p>
    <w:p w14:paraId="47474327" w14:textId="77777777" w:rsidR="00CD32CF" w:rsidRPr="00395832" w:rsidRDefault="00CD32CF" w:rsidP="00687DA6">
      <w:pPr>
        <w:spacing w:after="0" w:line="240" w:lineRule="auto"/>
        <w:ind w:left="1368" w:hanging="360"/>
        <w:jc w:val="both"/>
        <w:rPr>
          <w:rFonts w:ascii="Times New Roman" w:hAnsi="Times New Roman" w:cs="Times New Roman"/>
        </w:rPr>
      </w:pPr>
      <w:r w:rsidRPr="00395832">
        <w:rPr>
          <w:rFonts w:ascii="Times New Roman" w:hAnsi="Times New Roman" w:cs="Times New Roman"/>
        </w:rPr>
        <w:t>(a) a licence warrant;</w:t>
      </w:r>
    </w:p>
    <w:p w14:paraId="13E807D0" w14:textId="77777777" w:rsidR="00CD32CF" w:rsidRPr="00395832" w:rsidRDefault="00CD32CF" w:rsidP="00687DA6">
      <w:pPr>
        <w:spacing w:after="0" w:line="240" w:lineRule="auto"/>
        <w:ind w:left="1368" w:hanging="360"/>
        <w:jc w:val="both"/>
        <w:rPr>
          <w:rFonts w:ascii="Times New Roman" w:hAnsi="Times New Roman" w:cs="Times New Roman"/>
        </w:rPr>
      </w:pPr>
      <w:r w:rsidRPr="00395832">
        <w:rPr>
          <w:rFonts w:ascii="Times New Roman" w:hAnsi="Times New Roman" w:cs="Times New Roman"/>
        </w:rPr>
        <w:t>(b) an MCS permit warrant;</w:t>
      </w:r>
    </w:p>
    <w:p w14:paraId="47806578" w14:textId="77777777" w:rsidR="00CD32CF" w:rsidRPr="00687DA6" w:rsidRDefault="00CD32CF" w:rsidP="00687DA6">
      <w:pPr>
        <w:spacing w:after="0" w:line="240" w:lineRule="auto"/>
        <w:ind w:left="1368" w:hanging="360"/>
        <w:jc w:val="both"/>
        <w:rPr>
          <w:rFonts w:ascii="Times New Roman" w:hAnsi="Times New Roman" w:cs="Times New Roman"/>
        </w:rPr>
      </w:pPr>
      <w:r w:rsidRPr="00687DA6">
        <w:rPr>
          <w:rFonts w:ascii="Times New Roman" w:hAnsi="Times New Roman" w:cs="Times New Roman"/>
        </w:rPr>
        <w:t>(c) a retransmission permit; or</w:t>
      </w:r>
    </w:p>
    <w:p w14:paraId="23C17B32" w14:textId="77777777" w:rsidR="00CD32CF" w:rsidRPr="00395832" w:rsidRDefault="00CD32CF" w:rsidP="00687DA6">
      <w:pPr>
        <w:spacing w:after="0" w:line="240" w:lineRule="auto"/>
        <w:ind w:left="1368" w:hanging="360"/>
        <w:jc w:val="both"/>
        <w:rPr>
          <w:rFonts w:ascii="Times New Roman" w:hAnsi="Times New Roman" w:cs="Times New Roman"/>
        </w:rPr>
      </w:pPr>
      <w:r w:rsidRPr="00687DA6">
        <w:rPr>
          <w:rFonts w:ascii="Times New Roman" w:hAnsi="Times New Roman" w:cs="Times New Roman"/>
        </w:rPr>
        <w:t>(d) a temporary</w:t>
      </w:r>
      <w:r w:rsidRPr="00395832">
        <w:rPr>
          <w:rFonts w:ascii="Times New Roman" w:hAnsi="Times New Roman" w:cs="Times New Roman"/>
        </w:rPr>
        <w:t xml:space="preserve"> transmission permit.</w:t>
      </w:r>
      <w:r w:rsidR="00395832" w:rsidRPr="00395832">
        <w:rPr>
          <w:rFonts w:ascii="Times New Roman" w:hAnsi="Times New Roman" w:cs="Times New Roman"/>
        </w:rPr>
        <w:t>”</w:t>
      </w:r>
      <w:r w:rsidRPr="00395832">
        <w:rPr>
          <w:rFonts w:ascii="Times New Roman" w:hAnsi="Times New Roman" w:cs="Times New Roman"/>
        </w:rPr>
        <w:t>;</w:t>
      </w:r>
    </w:p>
    <w:p w14:paraId="509FF565" w14:textId="77777777" w:rsidR="00CD32CF" w:rsidRPr="00395832" w:rsidRDefault="00395832" w:rsidP="00687DA6">
      <w:pPr>
        <w:spacing w:after="0" w:line="240" w:lineRule="auto"/>
        <w:ind w:left="792" w:hanging="360"/>
        <w:jc w:val="both"/>
        <w:rPr>
          <w:rFonts w:ascii="Times New Roman" w:hAnsi="Times New Roman" w:cs="Times New Roman"/>
        </w:rPr>
      </w:pPr>
      <w:r w:rsidRPr="00395832">
        <w:rPr>
          <w:rFonts w:ascii="Times New Roman" w:hAnsi="Times New Roman" w:cs="Times New Roman"/>
          <w:b/>
        </w:rPr>
        <w:t>(b)</w:t>
      </w:r>
      <w:r w:rsidR="00CD32CF" w:rsidRPr="00395832">
        <w:rPr>
          <w:rFonts w:ascii="Times New Roman" w:hAnsi="Times New Roman" w:cs="Times New Roman"/>
        </w:rPr>
        <w:t xml:space="preserve"> by omitting from subsection (1</w:t>
      </w:r>
      <w:r w:rsidRPr="00395832">
        <w:rPr>
          <w:rFonts w:ascii="Times New Roman" w:hAnsi="Times New Roman" w:cs="Times New Roman"/>
          <w:smallCaps/>
        </w:rPr>
        <w:t>a</w:t>
      </w:r>
      <w:r w:rsidR="00CD32CF" w:rsidRPr="00395832">
        <w:rPr>
          <w:rFonts w:ascii="Times New Roman" w:hAnsi="Times New Roman" w:cs="Times New Roman"/>
        </w:rPr>
        <w:t xml:space="preserve">) </w:t>
      </w:r>
      <w:r w:rsidRPr="00395832">
        <w:rPr>
          <w:rFonts w:ascii="Times New Roman" w:hAnsi="Times New Roman" w:cs="Times New Roman"/>
        </w:rPr>
        <w:t>“</w:t>
      </w:r>
      <w:r w:rsidR="00CD32CF" w:rsidRPr="00395832">
        <w:rPr>
          <w:rFonts w:ascii="Times New Roman" w:hAnsi="Times New Roman" w:cs="Times New Roman"/>
        </w:rPr>
        <w:t>licence warrant</w:t>
      </w:r>
      <w:r w:rsidRPr="00395832">
        <w:rPr>
          <w:rFonts w:ascii="Times New Roman" w:hAnsi="Times New Roman" w:cs="Times New Roman"/>
        </w:rPr>
        <w:t>”</w:t>
      </w:r>
      <w:r w:rsidR="00CD32CF" w:rsidRPr="00395832">
        <w:rPr>
          <w:rFonts w:ascii="Times New Roman" w:hAnsi="Times New Roman" w:cs="Times New Roman"/>
        </w:rPr>
        <w:t xml:space="preserve"> (wherever occurring) and substituting </w:t>
      </w:r>
      <w:r w:rsidRPr="00395832">
        <w:rPr>
          <w:rFonts w:ascii="Times New Roman" w:hAnsi="Times New Roman" w:cs="Times New Roman"/>
        </w:rPr>
        <w:t>“</w:t>
      </w:r>
      <w:r w:rsidR="00CD32CF" w:rsidRPr="00395832">
        <w:rPr>
          <w:rFonts w:ascii="Times New Roman" w:hAnsi="Times New Roman" w:cs="Times New Roman"/>
        </w:rPr>
        <w:t>warrant or permit</w:t>
      </w:r>
      <w:r w:rsidRPr="00395832">
        <w:rPr>
          <w:rFonts w:ascii="Times New Roman" w:hAnsi="Times New Roman" w:cs="Times New Roman"/>
        </w:rPr>
        <w:t>”</w:t>
      </w:r>
      <w:r w:rsidR="00CD32CF" w:rsidRPr="00395832">
        <w:rPr>
          <w:rFonts w:ascii="Times New Roman" w:hAnsi="Times New Roman" w:cs="Times New Roman"/>
        </w:rPr>
        <w:t>;</w:t>
      </w:r>
    </w:p>
    <w:p w14:paraId="2396016E" w14:textId="77777777" w:rsidR="00CD32CF" w:rsidRPr="00395832" w:rsidRDefault="00395832" w:rsidP="00687DA6">
      <w:pPr>
        <w:spacing w:after="0" w:line="240" w:lineRule="auto"/>
        <w:ind w:left="792" w:hanging="360"/>
        <w:jc w:val="both"/>
        <w:rPr>
          <w:rFonts w:ascii="Times New Roman" w:hAnsi="Times New Roman" w:cs="Times New Roman"/>
        </w:rPr>
      </w:pPr>
      <w:r w:rsidRPr="00395832">
        <w:rPr>
          <w:rFonts w:ascii="Times New Roman" w:hAnsi="Times New Roman" w:cs="Times New Roman"/>
          <w:b/>
        </w:rPr>
        <w:t>(c)</w:t>
      </w:r>
      <w:r w:rsidR="00CD32CF" w:rsidRPr="00395832">
        <w:rPr>
          <w:rFonts w:ascii="Times New Roman" w:hAnsi="Times New Roman" w:cs="Times New Roman"/>
        </w:rPr>
        <w:t xml:space="preserve"> by omitting subsection (5).</w:t>
      </w:r>
    </w:p>
    <w:p w14:paraId="4CC1955A" w14:textId="77777777" w:rsidR="00CD32CF" w:rsidRPr="00395832" w:rsidRDefault="00395832" w:rsidP="00395832">
      <w:pPr>
        <w:spacing w:after="0" w:line="240" w:lineRule="auto"/>
        <w:jc w:val="both"/>
        <w:rPr>
          <w:rFonts w:ascii="Times New Roman" w:hAnsi="Times New Roman" w:cs="Times New Roman"/>
        </w:rPr>
      </w:pPr>
      <w:r w:rsidRPr="00395832">
        <w:rPr>
          <w:rFonts w:ascii="Times New Roman" w:hAnsi="Times New Roman" w:cs="Times New Roman"/>
        </w:rPr>
        <w:br w:type="page"/>
      </w:r>
    </w:p>
    <w:p w14:paraId="398B86F8" w14:textId="77777777" w:rsidR="00CD32CF" w:rsidRPr="00395832" w:rsidRDefault="00395832" w:rsidP="001C3092">
      <w:pPr>
        <w:spacing w:after="0" w:line="240" w:lineRule="auto"/>
        <w:ind w:firstLine="432"/>
        <w:jc w:val="both"/>
        <w:rPr>
          <w:rFonts w:ascii="Times New Roman" w:hAnsi="Times New Roman" w:cs="Times New Roman"/>
        </w:rPr>
      </w:pPr>
      <w:r w:rsidRPr="00395832">
        <w:rPr>
          <w:rFonts w:ascii="Times New Roman" w:hAnsi="Times New Roman" w:cs="Times New Roman"/>
          <w:b/>
        </w:rPr>
        <w:lastRenderedPageBreak/>
        <w:t>16.</w:t>
      </w:r>
      <w:r w:rsidR="00CD32CF" w:rsidRPr="00395832">
        <w:rPr>
          <w:rFonts w:ascii="Times New Roman" w:hAnsi="Times New Roman" w:cs="Times New Roman"/>
        </w:rPr>
        <w:t xml:space="preserve"> Section 6</w:t>
      </w:r>
      <w:r w:rsidRPr="00395832">
        <w:rPr>
          <w:rFonts w:ascii="Times New Roman" w:hAnsi="Times New Roman" w:cs="Times New Roman"/>
          <w:smallCaps/>
        </w:rPr>
        <w:t xml:space="preserve">b </w:t>
      </w:r>
      <w:r w:rsidR="00CD32CF" w:rsidRPr="00395832">
        <w:rPr>
          <w:rFonts w:ascii="Times New Roman" w:hAnsi="Times New Roman" w:cs="Times New Roman"/>
        </w:rPr>
        <w:t>of the Principal Act is repealed and the following section is substituted:</w:t>
      </w:r>
    </w:p>
    <w:p w14:paraId="38C5B9CD" w14:textId="77777777" w:rsidR="00CD32CF" w:rsidRPr="001C3092" w:rsidRDefault="00395832" w:rsidP="001C3092">
      <w:pPr>
        <w:spacing w:before="120" w:after="60" w:line="240" w:lineRule="auto"/>
        <w:jc w:val="both"/>
        <w:rPr>
          <w:rFonts w:ascii="Times New Roman" w:hAnsi="Times New Roman" w:cs="Times New Roman"/>
          <w:b/>
          <w:sz w:val="20"/>
        </w:rPr>
      </w:pPr>
      <w:r w:rsidRPr="001C3092">
        <w:rPr>
          <w:rFonts w:ascii="Times New Roman" w:hAnsi="Times New Roman" w:cs="Times New Roman"/>
          <w:b/>
          <w:sz w:val="20"/>
        </w:rPr>
        <w:t>Use of telegraph lines for retransmission of programs</w:t>
      </w:r>
    </w:p>
    <w:p w14:paraId="1475C1EB" w14:textId="77777777" w:rsidR="00CD32CF" w:rsidRPr="00395832" w:rsidRDefault="00395832" w:rsidP="001C3092">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6</w:t>
      </w:r>
      <w:r w:rsidRPr="00395832">
        <w:rPr>
          <w:rFonts w:ascii="Times New Roman" w:hAnsi="Times New Roman" w:cs="Times New Roman"/>
          <w:smallCaps/>
        </w:rPr>
        <w:t>b</w:t>
      </w:r>
      <w:r w:rsidR="00CD32CF" w:rsidRPr="00395832">
        <w:rPr>
          <w:rFonts w:ascii="Times New Roman" w:hAnsi="Times New Roman" w:cs="Times New Roman"/>
        </w:rPr>
        <w:t>. (1) A person shall not use a telegraph line to transmit a program broadcast or transmitted by the Corporation or the Service unless:</w:t>
      </w:r>
    </w:p>
    <w:p w14:paraId="049D230D" w14:textId="77777777" w:rsidR="00CD32CF" w:rsidRPr="00395832" w:rsidRDefault="00CD32CF" w:rsidP="001C3092">
      <w:pPr>
        <w:spacing w:after="0" w:line="240" w:lineRule="auto"/>
        <w:ind w:left="792" w:hanging="360"/>
        <w:jc w:val="both"/>
        <w:rPr>
          <w:rFonts w:ascii="Times New Roman" w:hAnsi="Times New Roman" w:cs="Times New Roman"/>
        </w:rPr>
      </w:pPr>
      <w:r w:rsidRPr="00395832">
        <w:rPr>
          <w:rFonts w:ascii="Times New Roman" w:hAnsi="Times New Roman" w:cs="Times New Roman"/>
        </w:rPr>
        <w:t>(a) the telegraph line is erected upon private land or within a private building;</w:t>
      </w:r>
    </w:p>
    <w:p w14:paraId="1B565290" w14:textId="77777777" w:rsidR="00CD32CF" w:rsidRPr="00395832" w:rsidRDefault="00CD32CF" w:rsidP="001C3092">
      <w:pPr>
        <w:spacing w:after="0" w:line="240" w:lineRule="auto"/>
        <w:ind w:left="792" w:hanging="360"/>
        <w:jc w:val="both"/>
        <w:rPr>
          <w:rFonts w:ascii="Times New Roman" w:hAnsi="Times New Roman" w:cs="Times New Roman"/>
        </w:rPr>
      </w:pPr>
      <w:r w:rsidRPr="00395832">
        <w:rPr>
          <w:rFonts w:ascii="Times New Roman" w:hAnsi="Times New Roman" w:cs="Times New Roman"/>
        </w:rPr>
        <w:t>(b) the transmission is made for the purpose of broadcasting the program;</w:t>
      </w:r>
    </w:p>
    <w:p w14:paraId="59AA1190" w14:textId="77777777" w:rsidR="00CD32CF" w:rsidRPr="00395832" w:rsidRDefault="00CD32CF" w:rsidP="001C3092">
      <w:pPr>
        <w:spacing w:after="0" w:line="240" w:lineRule="auto"/>
        <w:ind w:left="792" w:hanging="360"/>
        <w:jc w:val="both"/>
        <w:rPr>
          <w:rFonts w:ascii="Times New Roman" w:hAnsi="Times New Roman" w:cs="Times New Roman"/>
        </w:rPr>
      </w:pPr>
      <w:r w:rsidRPr="00395832">
        <w:rPr>
          <w:rFonts w:ascii="Times New Roman" w:hAnsi="Times New Roman" w:cs="Times New Roman"/>
        </w:rPr>
        <w:t>(c) the transmission is made in the course of a telephone call between that person and another person; or</w:t>
      </w:r>
    </w:p>
    <w:p w14:paraId="6C70A471" w14:textId="77777777" w:rsidR="00CD32CF" w:rsidRPr="00395832" w:rsidRDefault="00CD32CF" w:rsidP="001C3092">
      <w:pPr>
        <w:spacing w:after="0" w:line="240" w:lineRule="auto"/>
        <w:ind w:left="792" w:hanging="360"/>
        <w:jc w:val="both"/>
        <w:rPr>
          <w:rFonts w:ascii="Times New Roman" w:hAnsi="Times New Roman" w:cs="Times New Roman"/>
        </w:rPr>
      </w:pPr>
      <w:r w:rsidRPr="00395832">
        <w:rPr>
          <w:rFonts w:ascii="Times New Roman" w:hAnsi="Times New Roman" w:cs="Times New Roman"/>
        </w:rPr>
        <w:t>(d) the transmission is authorised by a retransmission permit.</w:t>
      </w:r>
    </w:p>
    <w:p w14:paraId="386168CE" w14:textId="77777777" w:rsidR="00CD32CF" w:rsidRPr="00395832" w:rsidRDefault="00395832" w:rsidP="001C3092">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(2) A person shall not use a telegraph line to transmit a program broadcast or transmitted by a licensee unless:</w:t>
      </w:r>
    </w:p>
    <w:p w14:paraId="0BFE7417" w14:textId="77777777" w:rsidR="00CD32CF" w:rsidRPr="00395832" w:rsidRDefault="00CD32CF" w:rsidP="001C3092">
      <w:pPr>
        <w:spacing w:after="0" w:line="240" w:lineRule="auto"/>
        <w:ind w:left="792" w:hanging="360"/>
        <w:jc w:val="both"/>
        <w:rPr>
          <w:rFonts w:ascii="Times New Roman" w:hAnsi="Times New Roman" w:cs="Times New Roman"/>
        </w:rPr>
      </w:pPr>
      <w:r w:rsidRPr="00395832">
        <w:rPr>
          <w:rFonts w:ascii="Times New Roman" w:hAnsi="Times New Roman" w:cs="Times New Roman"/>
        </w:rPr>
        <w:t>(a) the telegraph line is erected upon private land or within a private building;</w:t>
      </w:r>
    </w:p>
    <w:p w14:paraId="3BB8543F" w14:textId="77777777" w:rsidR="00CD32CF" w:rsidRPr="00395832" w:rsidRDefault="00CD32CF" w:rsidP="001C3092">
      <w:pPr>
        <w:spacing w:after="0" w:line="240" w:lineRule="auto"/>
        <w:ind w:left="792" w:hanging="360"/>
        <w:jc w:val="both"/>
        <w:rPr>
          <w:rFonts w:ascii="Times New Roman" w:hAnsi="Times New Roman" w:cs="Times New Roman"/>
        </w:rPr>
      </w:pPr>
      <w:r w:rsidRPr="00395832">
        <w:rPr>
          <w:rFonts w:ascii="Times New Roman" w:hAnsi="Times New Roman" w:cs="Times New Roman"/>
        </w:rPr>
        <w:t>(b) the transmission terminates at a place within the licence</w:t>
      </w:r>
      <w:r w:rsidR="00395832" w:rsidRPr="00395832">
        <w:rPr>
          <w:rFonts w:ascii="Times New Roman" w:hAnsi="Times New Roman" w:cs="Times New Roman"/>
        </w:rPr>
        <w:t>’</w:t>
      </w:r>
      <w:r w:rsidRPr="00395832">
        <w:rPr>
          <w:rFonts w:ascii="Times New Roman" w:hAnsi="Times New Roman" w:cs="Times New Roman"/>
        </w:rPr>
        <w:t>s service area;</w:t>
      </w:r>
    </w:p>
    <w:p w14:paraId="2984D013" w14:textId="77777777" w:rsidR="00CD32CF" w:rsidRPr="00395832" w:rsidRDefault="00CD32CF" w:rsidP="001C3092">
      <w:pPr>
        <w:spacing w:after="0" w:line="240" w:lineRule="auto"/>
        <w:ind w:left="792" w:hanging="360"/>
        <w:jc w:val="both"/>
        <w:rPr>
          <w:rFonts w:ascii="Times New Roman" w:hAnsi="Times New Roman" w:cs="Times New Roman"/>
        </w:rPr>
      </w:pPr>
      <w:r w:rsidRPr="00395832">
        <w:rPr>
          <w:rFonts w:ascii="Times New Roman" w:hAnsi="Times New Roman" w:cs="Times New Roman"/>
        </w:rPr>
        <w:t>(c) the transmission is made for the purpose of broadcasting the program;</w:t>
      </w:r>
    </w:p>
    <w:p w14:paraId="672F44EA" w14:textId="77777777" w:rsidR="00CD32CF" w:rsidRPr="00395832" w:rsidRDefault="00CD32CF" w:rsidP="001C3092">
      <w:pPr>
        <w:spacing w:after="0" w:line="240" w:lineRule="auto"/>
        <w:ind w:left="792" w:hanging="360"/>
        <w:jc w:val="both"/>
        <w:rPr>
          <w:rFonts w:ascii="Times New Roman" w:hAnsi="Times New Roman" w:cs="Times New Roman"/>
        </w:rPr>
      </w:pPr>
      <w:r w:rsidRPr="00395832">
        <w:rPr>
          <w:rFonts w:ascii="Times New Roman" w:hAnsi="Times New Roman" w:cs="Times New Roman"/>
        </w:rPr>
        <w:t>(d) the transmission is made in the course of a telephone call between that person and another person; or</w:t>
      </w:r>
    </w:p>
    <w:p w14:paraId="1B73A0F3" w14:textId="77777777" w:rsidR="00CD32CF" w:rsidRPr="00395832" w:rsidRDefault="00CD32CF" w:rsidP="001C3092">
      <w:pPr>
        <w:spacing w:after="0" w:line="240" w:lineRule="auto"/>
        <w:ind w:left="792" w:hanging="360"/>
        <w:jc w:val="both"/>
        <w:rPr>
          <w:rFonts w:ascii="Times New Roman" w:hAnsi="Times New Roman" w:cs="Times New Roman"/>
        </w:rPr>
      </w:pPr>
      <w:r w:rsidRPr="00395832">
        <w:rPr>
          <w:rFonts w:ascii="Times New Roman" w:hAnsi="Times New Roman" w:cs="Times New Roman"/>
        </w:rPr>
        <w:t>(e) the transmission is authorised by a retransmission permit.</w:t>
      </w:r>
    </w:p>
    <w:p w14:paraId="3DF238E2" w14:textId="77777777" w:rsidR="00CD32CF" w:rsidRPr="00395832" w:rsidRDefault="00395832" w:rsidP="001C3092">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(3) Examples of the operation of this section and section 89</w:t>
      </w:r>
      <w:r w:rsidRPr="00395832">
        <w:rPr>
          <w:rFonts w:ascii="Times New Roman" w:hAnsi="Times New Roman" w:cs="Times New Roman"/>
          <w:smallCaps/>
        </w:rPr>
        <w:t>da</w:t>
      </w:r>
      <w:r w:rsidR="00CD32CF" w:rsidRPr="00395832">
        <w:rPr>
          <w:rFonts w:ascii="Times New Roman" w:hAnsi="Times New Roman" w:cs="Times New Roman"/>
        </w:rPr>
        <w:t xml:space="preserve"> are set out in the Schedule.</w:t>
      </w:r>
      <w:r w:rsidRPr="00395832">
        <w:rPr>
          <w:rFonts w:ascii="Times New Roman" w:hAnsi="Times New Roman" w:cs="Times New Roman"/>
        </w:rPr>
        <w:t>”</w:t>
      </w:r>
      <w:r w:rsidR="00CD32CF" w:rsidRPr="00395832">
        <w:rPr>
          <w:rFonts w:ascii="Times New Roman" w:hAnsi="Times New Roman" w:cs="Times New Roman"/>
        </w:rPr>
        <w:t>.</w:t>
      </w:r>
    </w:p>
    <w:p w14:paraId="107D0F32" w14:textId="77777777" w:rsidR="00CD32CF" w:rsidRPr="001C3092" w:rsidRDefault="00395832" w:rsidP="001C3092">
      <w:pPr>
        <w:spacing w:before="120" w:after="60" w:line="240" w:lineRule="auto"/>
        <w:jc w:val="both"/>
        <w:rPr>
          <w:rFonts w:ascii="Times New Roman" w:hAnsi="Times New Roman" w:cs="Times New Roman"/>
          <w:b/>
          <w:sz w:val="20"/>
        </w:rPr>
      </w:pPr>
      <w:r w:rsidRPr="001C3092">
        <w:rPr>
          <w:rFonts w:ascii="Times New Roman" w:hAnsi="Times New Roman" w:cs="Times New Roman"/>
          <w:b/>
          <w:sz w:val="20"/>
        </w:rPr>
        <w:t>Functions and powers of Tribunal</w:t>
      </w:r>
    </w:p>
    <w:p w14:paraId="28BCA385" w14:textId="77777777" w:rsidR="00CD32CF" w:rsidRPr="00395832" w:rsidRDefault="00395832" w:rsidP="001C3092">
      <w:pPr>
        <w:spacing w:after="0" w:line="240" w:lineRule="auto"/>
        <w:ind w:firstLine="432"/>
        <w:jc w:val="both"/>
        <w:rPr>
          <w:rFonts w:ascii="Times New Roman" w:hAnsi="Times New Roman" w:cs="Times New Roman"/>
        </w:rPr>
      </w:pPr>
      <w:r w:rsidRPr="00395832">
        <w:rPr>
          <w:rFonts w:ascii="Times New Roman" w:hAnsi="Times New Roman" w:cs="Times New Roman"/>
          <w:b/>
        </w:rPr>
        <w:t>17.</w:t>
      </w:r>
      <w:r w:rsidR="00CD32CF" w:rsidRPr="00395832">
        <w:rPr>
          <w:rFonts w:ascii="Times New Roman" w:hAnsi="Times New Roman" w:cs="Times New Roman"/>
        </w:rPr>
        <w:t xml:space="preserve"> Section 16 of the Principal Act is amended by inserting after subsection (6</w:t>
      </w:r>
      <w:r w:rsidRPr="00395832">
        <w:rPr>
          <w:rFonts w:ascii="Times New Roman" w:hAnsi="Times New Roman" w:cs="Times New Roman"/>
          <w:smallCaps/>
        </w:rPr>
        <w:t>a</w:t>
      </w:r>
      <w:r w:rsidR="00CD32CF" w:rsidRPr="00395832">
        <w:rPr>
          <w:rFonts w:ascii="Times New Roman" w:hAnsi="Times New Roman" w:cs="Times New Roman"/>
        </w:rPr>
        <w:t>) the following subsections:</w:t>
      </w:r>
    </w:p>
    <w:p w14:paraId="67D9DB30" w14:textId="77777777" w:rsidR="00CD32CF" w:rsidRPr="00395832" w:rsidRDefault="00395832" w:rsidP="001C3092">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(6</w:t>
      </w:r>
      <w:r w:rsidRPr="00395832">
        <w:rPr>
          <w:rFonts w:ascii="Times New Roman" w:hAnsi="Times New Roman" w:cs="Times New Roman"/>
          <w:smallCaps/>
        </w:rPr>
        <w:t>b</w:t>
      </w:r>
      <w:r w:rsidR="00CD32CF" w:rsidRPr="00395832">
        <w:rPr>
          <w:rFonts w:ascii="Times New Roman" w:hAnsi="Times New Roman" w:cs="Times New Roman"/>
        </w:rPr>
        <w:t>) The Tribunal may do all things that are necessary or convenient to be done for or in connection with, or as incidental to, the performance of its functions and, in particular, may:</w:t>
      </w:r>
    </w:p>
    <w:p w14:paraId="2BBAB148" w14:textId="77777777" w:rsidR="00CD32CF" w:rsidRPr="00395832" w:rsidRDefault="00CD32CF" w:rsidP="001C3092">
      <w:pPr>
        <w:spacing w:after="0" w:line="240" w:lineRule="auto"/>
        <w:ind w:left="792" w:hanging="360"/>
        <w:jc w:val="both"/>
        <w:rPr>
          <w:rFonts w:ascii="Times New Roman" w:hAnsi="Times New Roman" w:cs="Times New Roman"/>
        </w:rPr>
      </w:pPr>
      <w:r w:rsidRPr="00395832">
        <w:rPr>
          <w:rFonts w:ascii="Times New Roman" w:hAnsi="Times New Roman" w:cs="Times New Roman"/>
        </w:rPr>
        <w:t>(a) produce, publish or distribute documents;</w:t>
      </w:r>
    </w:p>
    <w:p w14:paraId="342FDFC3" w14:textId="77777777" w:rsidR="00CD32CF" w:rsidRPr="00395832" w:rsidRDefault="00CD32CF" w:rsidP="001C3092">
      <w:pPr>
        <w:spacing w:after="0" w:line="240" w:lineRule="auto"/>
        <w:ind w:left="792" w:hanging="360"/>
        <w:jc w:val="both"/>
        <w:rPr>
          <w:rFonts w:ascii="Times New Roman" w:hAnsi="Times New Roman" w:cs="Times New Roman"/>
        </w:rPr>
      </w:pPr>
      <w:r w:rsidRPr="00395832">
        <w:rPr>
          <w:rFonts w:ascii="Times New Roman" w:hAnsi="Times New Roman" w:cs="Times New Roman"/>
        </w:rPr>
        <w:t>(b) conduct or arrange for conferences or seminars;</w:t>
      </w:r>
    </w:p>
    <w:p w14:paraId="2BA8160E" w14:textId="77777777" w:rsidR="00CD32CF" w:rsidRPr="00395832" w:rsidRDefault="00CD32CF" w:rsidP="001C3092">
      <w:pPr>
        <w:spacing w:after="0" w:line="240" w:lineRule="auto"/>
        <w:ind w:left="792" w:hanging="360"/>
        <w:jc w:val="both"/>
        <w:rPr>
          <w:rFonts w:ascii="Times New Roman" w:hAnsi="Times New Roman" w:cs="Times New Roman"/>
        </w:rPr>
      </w:pPr>
      <w:r w:rsidRPr="00395832">
        <w:rPr>
          <w:rFonts w:ascii="Times New Roman" w:hAnsi="Times New Roman" w:cs="Times New Roman"/>
        </w:rPr>
        <w:t>(c) provide information services;</w:t>
      </w:r>
    </w:p>
    <w:p w14:paraId="6A62E53C" w14:textId="77777777" w:rsidR="00CD32CF" w:rsidRPr="00395832" w:rsidRDefault="00CD32CF" w:rsidP="001C3092">
      <w:pPr>
        <w:spacing w:after="0" w:line="240" w:lineRule="auto"/>
        <w:ind w:left="792" w:hanging="360"/>
        <w:jc w:val="both"/>
        <w:rPr>
          <w:rFonts w:ascii="Times New Roman" w:hAnsi="Times New Roman" w:cs="Times New Roman"/>
        </w:rPr>
      </w:pPr>
      <w:r w:rsidRPr="00395832">
        <w:rPr>
          <w:rFonts w:ascii="Times New Roman" w:hAnsi="Times New Roman" w:cs="Times New Roman"/>
        </w:rPr>
        <w:t>(d) otherwise publish or distribute information;</w:t>
      </w:r>
    </w:p>
    <w:p w14:paraId="6F0119F1" w14:textId="77777777" w:rsidR="00CD32CF" w:rsidRPr="00395832" w:rsidRDefault="00CD32CF" w:rsidP="001C3092">
      <w:pPr>
        <w:spacing w:after="0" w:line="240" w:lineRule="auto"/>
        <w:ind w:left="792" w:hanging="360"/>
        <w:jc w:val="both"/>
        <w:rPr>
          <w:rFonts w:ascii="Times New Roman" w:hAnsi="Times New Roman" w:cs="Times New Roman"/>
        </w:rPr>
      </w:pPr>
      <w:r w:rsidRPr="00395832">
        <w:rPr>
          <w:rFonts w:ascii="Times New Roman" w:hAnsi="Times New Roman" w:cs="Times New Roman"/>
        </w:rPr>
        <w:t>(e) impose charges, subject to subsection (6</w:t>
      </w:r>
      <w:r w:rsidR="00395832" w:rsidRPr="00395832">
        <w:rPr>
          <w:rFonts w:ascii="Times New Roman" w:hAnsi="Times New Roman" w:cs="Times New Roman"/>
          <w:smallCaps/>
        </w:rPr>
        <w:t>c</w:t>
      </w:r>
      <w:r w:rsidRPr="00395832">
        <w:rPr>
          <w:rFonts w:ascii="Times New Roman" w:hAnsi="Times New Roman" w:cs="Times New Roman"/>
        </w:rPr>
        <w:t>), in relation to a matter or activity referred to in paragraph (a), (b), (c) or (d); and</w:t>
      </w:r>
    </w:p>
    <w:p w14:paraId="184D2904" w14:textId="77777777" w:rsidR="00CD32CF" w:rsidRPr="00395832" w:rsidRDefault="00CD32CF" w:rsidP="001C3092">
      <w:pPr>
        <w:spacing w:after="0" w:line="240" w:lineRule="auto"/>
        <w:ind w:left="792" w:hanging="360"/>
        <w:jc w:val="both"/>
        <w:rPr>
          <w:rFonts w:ascii="Times New Roman" w:hAnsi="Times New Roman" w:cs="Times New Roman"/>
        </w:rPr>
      </w:pPr>
      <w:r w:rsidRPr="00395832">
        <w:rPr>
          <w:rFonts w:ascii="Times New Roman" w:hAnsi="Times New Roman" w:cs="Times New Roman"/>
        </w:rPr>
        <w:t>(f) do anything incidental to any of its powers.</w:t>
      </w:r>
    </w:p>
    <w:p w14:paraId="632B38AC" w14:textId="77777777" w:rsidR="00CD32CF" w:rsidRPr="001C3092" w:rsidRDefault="00395832" w:rsidP="001C3092">
      <w:pPr>
        <w:spacing w:after="0" w:line="240" w:lineRule="auto"/>
        <w:ind w:left="792" w:hanging="360"/>
        <w:jc w:val="both"/>
        <w:rPr>
          <w:rFonts w:ascii="Times New Roman" w:hAnsi="Times New Roman" w:cs="Times New Roman"/>
          <w:sz w:val="20"/>
        </w:rPr>
      </w:pPr>
      <w:r w:rsidRPr="001C3092">
        <w:rPr>
          <w:rFonts w:ascii="Times New Roman" w:hAnsi="Times New Roman" w:cs="Times New Roman"/>
          <w:i/>
          <w:sz w:val="20"/>
        </w:rPr>
        <w:t xml:space="preserve">Note: </w:t>
      </w:r>
      <w:r w:rsidRPr="001C3092">
        <w:rPr>
          <w:rFonts w:ascii="Times New Roman" w:hAnsi="Times New Roman" w:cs="Times New Roman"/>
          <w:sz w:val="20"/>
        </w:rPr>
        <w:t>“</w:t>
      </w:r>
      <w:r w:rsidR="00CD32CF" w:rsidRPr="001C3092">
        <w:rPr>
          <w:rFonts w:ascii="Times New Roman" w:hAnsi="Times New Roman" w:cs="Times New Roman"/>
          <w:sz w:val="20"/>
        </w:rPr>
        <w:t>document</w:t>
      </w:r>
      <w:r w:rsidRPr="001C3092">
        <w:rPr>
          <w:rFonts w:ascii="Times New Roman" w:hAnsi="Times New Roman" w:cs="Times New Roman"/>
          <w:sz w:val="20"/>
        </w:rPr>
        <w:t>”</w:t>
      </w:r>
      <w:r w:rsidR="00CD32CF" w:rsidRPr="001C3092">
        <w:rPr>
          <w:rFonts w:ascii="Times New Roman" w:hAnsi="Times New Roman" w:cs="Times New Roman"/>
          <w:sz w:val="20"/>
        </w:rPr>
        <w:t xml:space="preserve"> is defined by section 25 of the </w:t>
      </w:r>
      <w:r w:rsidRPr="001C3092">
        <w:rPr>
          <w:rFonts w:ascii="Times New Roman" w:hAnsi="Times New Roman" w:cs="Times New Roman"/>
          <w:i/>
          <w:sz w:val="20"/>
        </w:rPr>
        <w:t xml:space="preserve">Acts Interpretation Act 1901 </w:t>
      </w:r>
      <w:r w:rsidR="00CD32CF" w:rsidRPr="001C3092">
        <w:rPr>
          <w:rFonts w:ascii="Times New Roman" w:hAnsi="Times New Roman" w:cs="Times New Roman"/>
          <w:sz w:val="20"/>
        </w:rPr>
        <w:t>as including, among other things, any article or material from which sounds, images or writing can be reproduced.</w:t>
      </w:r>
    </w:p>
    <w:p w14:paraId="0C29FD7F" w14:textId="77777777" w:rsidR="00CD32CF" w:rsidRPr="00395832" w:rsidRDefault="00395832" w:rsidP="001C3092">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(6</w:t>
      </w:r>
      <w:r w:rsidRPr="00395832">
        <w:rPr>
          <w:rFonts w:ascii="Times New Roman" w:hAnsi="Times New Roman" w:cs="Times New Roman"/>
          <w:smallCaps/>
        </w:rPr>
        <w:t>c</w:t>
      </w:r>
      <w:r w:rsidR="00CD32CF" w:rsidRPr="00395832">
        <w:rPr>
          <w:rFonts w:ascii="Times New Roman" w:hAnsi="Times New Roman" w:cs="Times New Roman"/>
        </w:rPr>
        <w:t>) The Tribunal shall not impose a charge in relation to the publication of a document in a particular manner or form if the Tribunal is required by this Act to publish the document in that manner or form.</w:t>
      </w:r>
    </w:p>
    <w:p w14:paraId="41EEB0E7" w14:textId="77777777" w:rsidR="00CD32CF" w:rsidRPr="00395832" w:rsidRDefault="00395832" w:rsidP="00395832">
      <w:pPr>
        <w:spacing w:after="0" w:line="240" w:lineRule="auto"/>
        <w:jc w:val="both"/>
        <w:rPr>
          <w:rFonts w:ascii="Times New Roman" w:hAnsi="Times New Roman" w:cs="Times New Roman"/>
        </w:rPr>
      </w:pPr>
      <w:r w:rsidRPr="00395832">
        <w:rPr>
          <w:rFonts w:ascii="Times New Roman" w:hAnsi="Times New Roman" w:cs="Times New Roman"/>
        </w:rPr>
        <w:br w:type="page"/>
      </w:r>
    </w:p>
    <w:p w14:paraId="7D05577F" w14:textId="77777777" w:rsidR="00CD32CF" w:rsidRPr="00395832" w:rsidRDefault="00395832" w:rsidP="001C3092">
      <w:pPr>
        <w:spacing w:after="0" w:line="240" w:lineRule="auto"/>
        <w:ind w:firstLine="432"/>
        <w:jc w:val="both"/>
        <w:rPr>
          <w:rFonts w:ascii="Times New Roman" w:hAnsi="Times New Roman" w:cs="Times New Roman"/>
        </w:rPr>
      </w:pPr>
      <w:r w:rsidRPr="00395832">
        <w:rPr>
          <w:rFonts w:ascii="Times New Roman" w:hAnsi="Times New Roman" w:cs="Times New Roman"/>
        </w:rPr>
        <w:lastRenderedPageBreak/>
        <w:t>“</w:t>
      </w:r>
      <w:r w:rsidR="00CD32CF" w:rsidRPr="00395832">
        <w:rPr>
          <w:rFonts w:ascii="Times New Roman" w:hAnsi="Times New Roman" w:cs="Times New Roman"/>
        </w:rPr>
        <w:t>(6</w:t>
      </w:r>
      <w:r w:rsidRPr="00395832">
        <w:rPr>
          <w:rFonts w:ascii="Times New Roman" w:hAnsi="Times New Roman" w:cs="Times New Roman"/>
          <w:smallCaps/>
        </w:rPr>
        <w:t>d</w:t>
      </w:r>
      <w:r w:rsidR="00CD32CF" w:rsidRPr="00395832">
        <w:rPr>
          <w:rFonts w:ascii="Times New Roman" w:hAnsi="Times New Roman" w:cs="Times New Roman"/>
        </w:rPr>
        <w:t>) Subsection (6</w:t>
      </w:r>
      <w:r w:rsidRPr="00395832">
        <w:rPr>
          <w:rFonts w:ascii="Times New Roman" w:hAnsi="Times New Roman" w:cs="Times New Roman"/>
          <w:smallCaps/>
        </w:rPr>
        <w:t>c</w:t>
      </w:r>
      <w:r w:rsidR="00CD32CF" w:rsidRPr="00395832">
        <w:rPr>
          <w:rFonts w:ascii="Times New Roman" w:hAnsi="Times New Roman" w:cs="Times New Roman"/>
        </w:rPr>
        <w:t>) is subject to subsection 124 (3) (which requires the Tribunal to make information assembled under section 124 available, whether gratis or otherwise, as the Tribunal thinks fit, to any person upon request).</w:t>
      </w:r>
      <w:r w:rsidRPr="00395832">
        <w:rPr>
          <w:rFonts w:ascii="Times New Roman" w:hAnsi="Times New Roman" w:cs="Times New Roman"/>
        </w:rPr>
        <w:t>”</w:t>
      </w:r>
      <w:r w:rsidR="00CD32CF" w:rsidRPr="00395832">
        <w:rPr>
          <w:rFonts w:ascii="Times New Roman" w:hAnsi="Times New Roman" w:cs="Times New Roman"/>
        </w:rPr>
        <w:t>.</w:t>
      </w:r>
    </w:p>
    <w:p w14:paraId="50FA8B36" w14:textId="77777777" w:rsidR="00CD32CF" w:rsidRPr="00395832" w:rsidRDefault="00395832" w:rsidP="001C3092">
      <w:pPr>
        <w:spacing w:before="120" w:after="0" w:line="240" w:lineRule="auto"/>
        <w:ind w:firstLine="432"/>
        <w:jc w:val="both"/>
        <w:rPr>
          <w:rFonts w:ascii="Times New Roman" w:hAnsi="Times New Roman" w:cs="Times New Roman"/>
        </w:rPr>
      </w:pPr>
      <w:r w:rsidRPr="00395832">
        <w:rPr>
          <w:rFonts w:ascii="Times New Roman" w:hAnsi="Times New Roman" w:cs="Times New Roman"/>
          <w:b/>
        </w:rPr>
        <w:t>18.</w:t>
      </w:r>
      <w:r w:rsidR="00CD32CF" w:rsidRPr="00395832">
        <w:rPr>
          <w:rFonts w:ascii="Times New Roman" w:hAnsi="Times New Roman" w:cs="Times New Roman"/>
        </w:rPr>
        <w:t xml:space="preserve"> After section 26 of the Principal Act the following section is inserted:</w:t>
      </w:r>
    </w:p>
    <w:p w14:paraId="36BB7BFF" w14:textId="77777777" w:rsidR="00CD32CF" w:rsidRPr="001C3092" w:rsidRDefault="00395832" w:rsidP="001C3092">
      <w:pPr>
        <w:spacing w:before="120" w:after="60" w:line="240" w:lineRule="auto"/>
        <w:jc w:val="both"/>
        <w:rPr>
          <w:rFonts w:ascii="Times New Roman" w:hAnsi="Times New Roman" w:cs="Times New Roman"/>
          <w:b/>
          <w:sz w:val="20"/>
        </w:rPr>
      </w:pPr>
      <w:r w:rsidRPr="001C3092">
        <w:rPr>
          <w:rFonts w:ascii="Times New Roman" w:hAnsi="Times New Roman" w:cs="Times New Roman"/>
          <w:b/>
          <w:sz w:val="20"/>
        </w:rPr>
        <w:t>Money of the Tribunal</w:t>
      </w:r>
    </w:p>
    <w:p w14:paraId="5190B642" w14:textId="77777777" w:rsidR="00CD32CF" w:rsidRPr="00395832" w:rsidRDefault="00395832" w:rsidP="001C3092">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26</w:t>
      </w:r>
      <w:r w:rsidRPr="00395832">
        <w:rPr>
          <w:rFonts w:ascii="Times New Roman" w:hAnsi="Times New Roman" w:cs="Times New Roman"/>
          <w:smallCaps/>
        </w:rPr>
        <w:t>a</w:t>
      </w:r>
      <w:r w:rsidR="00CD32CF" w:rsidRPr="00395832">
        <w:rPr>
          <w:rFonts w:ascii="Times New Roman" w:hAnsi="Times New Roman" w:cs="Times New Roman"/>
        </w:rPr>
        <w:t>. The money of the Tribunal consists of:</w:t>
      </w:r>
    </w:p>
    <w:p w14:paraId="37ACECE6" w14:textId="77777777" w:rsidR="00CD32CF" w:rsidRPr="00395832" w:rsidRDefault="00CD32CF" w:rsidP="001C3092">
      <w:pPr>
        <w:spacing w:after="0" w:line="240" w:lineRule="auto"/>
        <w:ind w:left="792" w:hanging="360"/>
        <w:jc w:val="both"/>
        <w:rPr>
          <w:rFonts w:ascii="Times New Roman" w:hAnsi="Times New Roman" w:cs="Times New Roman"/>
        </w:rPr>
      </w:pPr>
      <w:r w:rsidRPr="00395832">
        <w:rPr>
          <w:rFonts w:ascii="Times New Roman" w:hAnsi="Times New Roman" w:cs="Times New Roman"/>
        </w:rPr>
        <w:t>(a) money paid to the Tribunal under section 26; and</w:t>
      </w:r>
    </w:p>
    <w:p w14:paraId="0009151E" w14:textId="77777777" w:rsidR="00CD32CF" w:rsidRPr="00395832" w:rsidRDefault="00CD32CF" w:rsidP="001C3092">
      <w:pPr>
        <w:spacing w:after="0" w:line="240" w:lineRule="auto"/>
        <w:ind w:left="792" w:hanging="360"/>
        <w:jc w:val="both"/>
        <w:rPr>
          <w:rFonts w:ascii="Times New Roman" w:hAnsi="Times New Roman" w:cs="Times New Roman"/>
        </w:rPr>
      </w:pPr>
      <w:r w:rsidRPr="00395832">
        <w:rPr>
          <w:rFonts w:ascii="Times New Roman" w:hAnsi="Times New Roman" w:cs="Times New Roman"/>
        </w:rPr>
        <w:t>(b) money received by the Tribunal in connection with the performance of its functions or the exercise of its powers.</w:t>
      </w:r>
      <w:r w:rsidR="00395832" w:rsidRPr="00395832">
        <w:rPr>
          <w:rFonts w:ascii="Times New Roman" w:hAnsi="Times New Roman" w:cs="Times New Roman"/>
        </w:rPr>
        <w:t>”</w:t>
      </w:r>
      <w:r w:rsidRPr="00395832">
        <w:rPr>
          <w:rFonts w:ascii="Times New Roman" w:hAnsi="Times New Roman" w:cs="Times New Roman"/>
        </w:rPr>
        <w:t>.</w:t>
      </w:r>
    </w:p>
    <w:p w14:paraId="777BC00A" w14:textId="77777777" w:rsidR="00CD32CF" w:rsidRPr="001C3092" w:rsidRDefault="00395832" w:rsidP="001C3092">
      <w:pPr>
        <w:spacing w:before="120" w:after="60" w:line="240" w:lineRule="auto"/>
        <w:jc w:val="both"/>
        <w:rPr>
          <w:rFonts w:ascii="Times New Roman" w:hAnsi="Times New Roman" w:cs="Times New Roman"/>
          <w:b/>
          <w:sz w:val="20"/>
        </w:rPr>
      </w:pPr>
      <w:r w:rsidRPr="001C3092">
        <w:rPr>
          <w:rFonts w:ascii="Times New Roman" w:hAnsi="Times New Roman" w:cs="Times New Roman"/>
          <w:b/>
          <w:sz w:val="20"/>
        </w:rPr>
        <w:t>Application of money</w:t>
      </w:r>
    </w:p>
    <w:p w14:paraId="61833CEA" w14:textId="77777777" w:rsidR="00CD32CF" w:rsidRPr="00395832" w:rsidRDefault="00395832" w:rsidP="001C3092">
      <w:pPr>
        <w:spacing w:after="0" w:line="240" w:lineRule="auto"/>
        <w:ind w:firstLine="432"/>
        <w:jc w:val="both"/>
        <w:rPr>
          <w:rFonts w:ascii="Times New Roman" w:hAnsi="Times New Roman" w:cs="Times New Roman"/>
        </w:rPr>
      </w:pPr>
      <w:r w:rsidRPr="00395832">
        <w:rPr>
          <w:rFonts w:ascii="Times New Roman" w:hAnsi="Times New Roman" w:cs="Times New Roman"/>
          <w:b/>
        </w:rPr>
        <w:t>19.</w:t>
      </w:r>
      <w:r w:rsidR="00CD32CF" w:rsidRPr="00395832">
        <w:rPr>
          <w:rFonts w:ascii="Times New Roman" w:hAnsi="Times New Roman" w:cs="Times New Roman"/>
        </w:rPr>
        <w:t xml:space="preserve"> Section 27</w:t>
      </w:r>
      <w:r w:rsidRPr="00395832">
        <w:rPr>
          <w:rFonts w:ascii="Times New Roman" w:hAnsi="Times New Roman" w:cs="Times New Roman"/>
          <w:smallCaps/>
        </w:rPr>
        <w:t xml:space="preserve">a </w:t>
      </w:r>
      <w:r w:rsidR="00CD32CF" w:rsidRPr="00395832">
        <w:rPr>
          <w:rFonts w:ascii="Times New Roman" w:hAnsi="Times New Roman" w:cs="Times New Roman"/>
        </w:rPr>
        <w:t xml:space="preserve">of the Principal Act is amended by inserting in paragraph (a) </w:t>
      </w:r>
      <w:r w:rsidRPr="00395832">
        <w:rPr>
          <w:rFonts w:ascii="Times New Roman" w:hAnsi="Times New Roman" w:cs="Times New Roman"/>
        </w:rPr>
        <w:t>“</w:t>
      </w:r>
      <w:r w:rsidR="00CD32CF" w:rsidRPr="00395832">
        <w:rPr>
          <w:rFonts w:ascii="Times New Roman" w:hAnsi="Times New Roman" w:cs="Times New Roman"/>
        </w:rPr>
        <w:t>or the exercise of its powers</w:t>
      </w:r>
      <w:r w:rsidRPr="00395832">
        <w:rPr>
          <w:rFonts w:ascii="Times New Roman" w:hAnsi="Times New Roman" w:cs="Times New Roman"/>
        </w:rPr>
        <w:t>”</w:t>
      </w:r>
      <w:r w:rsidR="00CD32CF" w:rsidRPr="00395832">
        <w:rPr>
          <w:rFonts w:ascii="Times New Roman" w:hAnsi="Times New Roman" w:cs="Times New Roman"/>
        </w:rPr>
        <w:t xml:space="preserve"> after </w:t>
      </w:r>
      <w:r w:rsidRPr="00395832">
        <w:rPr>
          <w:rFonts w:ascii="Times New Roman" w:hAnsi="Times New Roman" w:cs="Times New Roman"/>
        </w:rPr>
        <w:t>“</w:t>
      </w:r>
      <w:r w:rsidR="00CD32CF" w:rsidRPr="00395832">
        <w:rPr>
          <w:rFonts w:ascii="Times New Roman" w:hAnsi="Times New Roman" w:cs="Times New Roman"/>
        </w:rPr>
        <w:t>functions</w:t>
      </w:r>
      <w:r w:rsidRPr="00395832">
        <w:rPr>
          <w:rFonts w:ascii="Times New Roman" w:hAnsi="Times New Roman" w:cs="Times New Roman"/>
        </w:rPr>
        <w:t>”</w:t>
      </w:r>
      <w:r w:rsidR="00CD32CF" w:rsidRPr="00395832">
        <w:rPr>
          <w:rFonts w:ascii="Times New Roman" w:hAnsi="Times New Roman" w:cs="Times New Roman"/>
        </w:rPr>
        <w:t>.</w:t>
      </w:r>
    </w:p>
    <w:p w14:paraId="02C4B940" w14:textId="77777777" w:rsidR="00CD32CF" w:rsidRPr="00395832" w:rsidRDefault="00395832" w:rsidP="001C3092">
      <w:pPr>
        <w:spacing w:before="120" w:after="0" w:line="240" w:lineRule="auto"/>
        <w:ind w:firstLine="432"/>
        <w:jc w:val="both"/>
        <w:rPr>
          <w:rFonts w:ascii="Times New Roman" w:hAnsi="Times New Roman" w:cs="Times New Roman"/>
        </w:rPr>
      </w:pPr>
      <w:r w:rsidRPr="00395832">
        <w:rPr>
          <w:rFonts w:ascii="Times New Roman" w:hAnsi="Times New Roman" w:cs="Times New Roman"/>
          <w:b/>
        </w:rPr>
        <w:t>20.</w:t>
      </w:r>
      <w:r w:rsidR="00CD32CF" w:rsidRPr="00395832">
        <w:rPr>
          <w:rFonts w:ascii="Times New Roman" w:hAnsi="Times New Roman" w:cs="Times New Roman"/>
        </w:rPr>
        <w:t xml:space="preserve"> After section 79</w:t>
      </w:r>
      <w:r w:rsidR="009A2BD4" w:rsidRPr="009A2BD4">
        <w:rPr>
          <w:rFonts w:ascii="Times New Roman" w:hAnsi="Times New Roman" w:cs="Times New Roman"/>
          <w:smallCaps/>
        </w:rPr>
        <w:t>e</w:t>
      </w:r>
      <w:r w:rsidR="00CD32CF" w:rsidRPr="00395832">
        <w:rPr>
          <w:rFonts w:ascii="Times New Roman" w:hAnsi="Times New Roman" w:cs="Times New Roman"/>
        </w:rPr>
        <w:t xml:space="preserve"> of the Principal Act the following section is inserted:</w:t>
      </w:r>
    </w:p>
    <w:p w14:paraId="5003705D" w14:textId="77777777" w:rsidR="00CD32CF" w:rsidRPr="001C3092" w:rsidRDefault="00395832" w:rsidP="001C3092">
      <w:pPr>
        <w:spacing w:before="120" w:after="60" w:line="240" w:lineRule="auto"/>
        <w:jc w:val="both"/>
        <w:rPr>
          <w:rFonts w:ascii="Times New Roman" w:hAnsi="Times New Roman" w:cs="Times New Roman"/>
          <w:b/>
          <w:sz w:val="20"/>
        </w:rPr>
      </w:pPr>
      <w:r w:rsidRPr="001C3092">
        <w:rPr>
          <w:rFonts w:ascii="Times New Roman" w:hAnsi="Times New Roman" w:cs="Times New Roman"/>
          <w:b/>
          <w:sz w:val="20"/>
        </w:rPr>
        <w:t>Broadcasting facilities may be made available to limited licensees</w:t>
      </w:r>
    </w:p>
    <w:p w14:paraId="2EFA8EC2" w14:textId="77777777" w:rsidR="00CD32CF" w:rsidRPr="00395832" w:rsidRDefault="00395832" w:rsidP="001C3092">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79</w:t>
      </w:r>
      <w:r w:rsidRPr="00395832">
        <w:rPr>
          <w:rFonts w:ascii="Times New Roman" w:hAnsi="Times New Roman" w:cs="Times New Roman"/>
          <w:smallCaps/>
        </w:rPr>
        <w:t>ea</w:t>
      </w:r>
      <w:r w:rsidR="00CD32CF" w:rsidRPr="00395832">
        <w:rPr>
          <w:rFonts w:ascii="Times New Roman" w:hAnsi="Times New Roman" w:cs="Times New Roman"/>
        </w:rPr>
        <w:t>. (1) Where a person holds a limited licence, the Service may make broadcasting facilities and staff available to the person so that the person can transmit programs to the general public pursuant to the licence.</w:t>
      </w:r>
    </w:p>
    <w:p w14:paraId="5D437354" w14:textId="77777777" w:rsidR="00CD32CF" w:rsidRPr="00395832" w:rsidRDefault="00395832" w:rsidP="001C3092">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(2) Subsection (1) does not limit the power of the Service to provide facilities for the transmission of programs by other persons.</w:t>
      </w:r>
      <w:r w:rsidRPr="00395832">
        <w:rPr>
          <w:rFonts w:ascii="Times New Roman" w:hAnsi="Times New Roman" w:cs="Times New Roman"/>
        </w:rPr>
        <w:t>”</w:t>
      </w:r>
      <w:r w:rsidR="00CD32CF" w:rsidRPr="00395832">
        <w:rPr>
          <w:rFonts w:ascii="Times New Roman" w:hAnsi="Times New Roman" w:cs="Times New Roman"/>
        </w:rPr>
        <w:t>.</w:t>
      </w:r>
    </w:p>
    <w:p w14:paraId="7FAC48F6" w14:textId="77777777" w:rsidR="00CD32CF" w:rsidRPr="001C3092" w:rsidRDefault="00395832" w:rsidP="001C3092">
      <w:pPr>
        <w:spacing w:before="120" w:after="60" w:line="240" w:lineRule="auto"/>
        <w:jc w:val="both"/>
        <w:rPr>
          <w:rFonts w:ascii="Times New Roman" w:hAnsi="Times New Roman" w:cs="Times New Roman"/>
          <w:b/>
          <w:sz w:val="20"/>
        </w:rPr>
      </w:pPr>
      <w:r w:rsidRPr="001C3092">
        <w:rPr>
          <w:rFonts w:ascii="Times New Roman" w:hAnsi="Times New Roman" w:cs="Times New Roman"/>
          <w:b/>
          <w:sz w:val="20"/>
        </w:rPr>
        <w:t>Responsibility for programs</w:t>
      </w:r>
    </w:p>
    <w:p w14:paraId="0F77F158" w14:textId="77777777" w:rsidR="00CD32CF" w:rsidRPr="00395832" w:rsidRDefault="00395832" w:rsidP="001C3092">
      <w:pPr>
        <w:spacing w:after="0" w:line="240" w:lineRule="auto"/>
        <w:ind w:firstLine="432"/>
        <w:jc w:val="both"/>
        <w:rPr>
          <w:rFonts w:ascii="Times New Roman" w:hAnsi="Times New Roman" w:cs="Times New Roman"/>
        </w:rPr>
      </w:pPr>
      <w:r w:rsidRPr="00395832">
        <w:rPr>
          <w:rFonts w:ascii="Times New Roman" w:hAnsi="Times New Roman" w:cs="Times New Roman"/>
          <w:b/>
        </w:rPr>
        <w:t>21.</w:t>
      </w:r>
      <w:r w:rsidR="00CD32CF" w:rsidRPr="00395832">
        <w:rPr>
          <w:rFonts w:ascii="Times New Roman" w:hAnsi="Times New Roman" w:cs="Times New Roman"/>
        </w:rPr>
        <w:t xml:space="preserve"> Section 79</w:t>
      </w:r>
      <w:r w:rsidRPr="00395832">
        <w:rPr>
          <w:rFonts w:ascii="Times New Roman" w:hAnsi="Times New Roman" w:cs="Times New Roman"/>
          <w:smallCaps/>
        </w:rPr>
        <w:t>f</w:t>
      </w:r>
      <w:r w:rsidR="00CD32CF" w:rsidRPr="00395832">
        <w:rPr>
          <w:rFonts w:ascii="Times New Roman" w:hAnsi="Times New Roman" w:cs="Times New Roman"/>
        </w:rPr>
        <w:t xml:space="preserve"> of the Principal Act is amended by adding at the end the following subsection:</w:t>
      </w:r>
    </w:p>
    <w:p w14:paraId="077266B5" w14:textId="77777777" w:rsidR="00CD32CF" w:rsidRPr="00395832" w:rsidRDefault="00395832" w:rsidP="001C3092">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(2) Subsection (1) does not apply in a case where the Service makes broadcasting facilities available to a person under section 79</w:t>
      </w:r>
      <w:r w:rsidRPr="00395832">
        <w:rPr>
          <w:rFonts w:ascii="Times New Roman" w:hAnsi="Times New Roman" w:cs="Times New Roman"/>
          <w:smallCaps/>
        </w:rPr>
        <w:t>ea</w:t>
      </w:r>
      <w:r w:rsidR="00CD32CF" w:rsidRPr="00395832">
        <w:rPr>
          <w:rFonts w:ascii="Times New Roman" w:hAnsi="Times New Roman" w:cs="Times New Roman"/>
        </w:rPr>
        <w:t>.</w:t>
      </w:r>
      <w:r w:rsidRPr="00395832">
        <w:rPr>
          <w:rFonts w:ascii="Times New Roman" w:hAnsi="Times New Roman" w:cs="Times New Roman"/>
        </w:rPr>
        <w:t>”</w:t>
      </w:r>
      <w:r w:rsidR="00CD32CF" w:rsidRPr="00395832">
        <w:rPr>
          <w:rFonts w:ascii="Times New Roman" w:hAnsi="Times New Roman" w:cs="Times New Roman"/>
        </w:rPr>
        <w:t>.</w:t>
      </w:r>
    </w:p>
    <w:p w14:paraId="4ADAE7E6" w14:textId="77777777" w:rsidR="00CD32CF" w:rsidRPr="00395832" w:rsidRDefault="00395832" w:rsidP="001C3092">
      <w:pPr>
        <w:spacing w:before="120" w:after="0" w:line="240" w:lineRule="auto"/>
        <w:ind w:firstLine="432"/>
        <w:jc w:val="both"/>
        <w:rPr>
          <w:rFonts w:ascii="Times New Roman" w:hAnsi="Times New Roman" w:cs="Times New Roman"/>
        </w:rPr>
      </w:pPr>
      <w:r w:rsidRPr="00395832">
        <w:rPr>
          <w:rFonts w:ascii="Times New Roman" w:hAnsi="Times New Roman" w:cs="Times New Roman"/>
          <w:b/>
        </w:rPr>
        <w:t>22.</w:t>
      </w:r>
      <w:r w:rsidR="00CD32CF" w:rsidRPr="00395832">
        <w:rPr>
          <w:rFonts w:ascii="Times New Roman" w:hAnsi="Times New Roman" w:cs="Times New Roman"/>
        </w:rPr>
        <w:t xml:space="preserve"> After section 81 of the Principal Act the following sections are inserted:</w:t>
      </w:r>
    </w:p>
    <w:p w14:paraId="4AFF3A98" w14:textId="77777777" w:rsidR="00CD32CF" w:rsidRPr="001C3092" w:rsidRDefault="00395832" w:rsidP="001C3092">
      <w:pPr>
        <w:spacing w:before="120" w:after="60" w:line="240" w:lineRule="auto"/>
        <w:jc w:val="both"/>
        <w:rPr>
          <w:rFonts w:ascii="Times New Roman" w:hAnsi="Times New Roman" w:cs="Times New Roman"/>
          <w:b/>
          <w:sz w:val="20"/>
        </w:rPr>
      </w:pPr>
      <w:r w:rsidRPr="001C3092">
        <w:rPr>
          <w:rFonts w:ascii="Times New Roman" w:hAnsi="Times New Roman" w:cs="Times New Roman"/>
          <w:b/>
          <w:sz w:val="20"/>
        </w:rPr>
        <w:t>Who is eligible for the grant of a licence?</w:t>
      </w:r>
    </w:p>
    <w:p w14:paraId="3C77C378" w14:textId="77777777" w:rsidR="00CD32CF" w:rsidRPr="00395832" w:rsidRDefault="00395832" w:rsidP="001C3092">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8</w:t>
      </w:r>
      <w:r w:rsidR="001C3092">
        <w:rPr>
          <w:rFonts w:ascii="Times New Roman" w:hAnsi="Times New Roman" w:cs="Times New Roman"/>
        </w:rPr>
        <w:t>1</w:t>
      </w:r>
      <w:r w:rsidR="009A2BD4" w:rsidRPr="009A2BD4">
        <w:rPr>
          <w:rFonts w:ascii="Times New Roman" w:hAnsi="Times New Roman" w:cs="Times New Roman"/>
          <w:smallCaps/>
        </w:rPr>
        <w:t>aa</w:t>
      </w:r>
      <w:r w:rsidR="00CD32CF" w:rsidRPr="00395832">
        <w:rPr>
          <w:rFonts w:ascii="Times New Roman" w:hAnsi="Times New Roman" w:cs="Times New Roman"/>
        </w:rPr>
        <w:t>. (1) A commercial licence shall only be granted to a company that is formed within the limits of the Commonwealth or a Territory and has a share capital.</w:t>
      </w:r>
    </w:p>
    <w:p w14:paraId="59929BCC" w14:textId="77777777" w:rsidR="00CD32CF" w:rsidRPr="00395832" w:rsidRDefault="00395832" w:rsidP="001C3092">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(2) A public licence shall only be granted to a corporation that is formed within the limits of the Commonwealth or a Territory.</w:t>
      </w:r>
    </w:p>
    <w:p w14:paraId="686FCCB4" w14:textId="77777777" w:rsidR="00CD32CF" w:rsidRPr="00395832" w:rsidRDefault="00395832" w:rsidP="001C3092">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(3) A public licence shall not be granted to:</w:t>
      </w:r>
    </w:p>
    <w:p w14:paraId="240D0F4D" w14:textId="77777777" w:rsidR="00CD32CF" w:rsidRPr="00395832" w:rsidRDefault="00CD32CF" w:rsidP="001C3092">
      <w:pPr>
        <w:spacing w:after="0" w:line="240" w:lineRule="auto"/>
        <w:ind w:left="792" w:hanging="360"/>
        <w:jc w:val="both"/>
        <w:rPr>
          <w:rFonts w:ascii="Times New Roman" w:hAnsi="Times New Roman" w:cs="Times New Roman"/>
        </w:rPr>
      </w:pPr>
      <w:r w:rsidRPr="00395832">
        <w:rPr>
          <w:rFonts w:ascii="Times New Roman" w:hAnsi="Times New Roman" w:cs="Times New Roman"/>
        </w:rPr>
        <w:t>(a) a corporation whose objects include the acquisition of profit or gain for the benefit of its individual members;</w:t>
      </w:r>
    </w:p>
    <w:p w14:paraId="2410C4C2" w14:textId="77777777" w:rsidR="00CD32CF" w:rsidRPr="00395832" w:rsidRDefault="00CD32CF" w:rsidP="001C3092">
      <w:pPr>
        <w:spacing w:after="0" w:line="240" w:lineRule="auto"/>
        <w:ind w:left="792" w:hanging="360"/>
        <w:jc w:val="both"/>
        <w:rPr>
          <w:rFonts w:ascii="Times New Roman" w:hAnsi="Times New Roman" w:cs="Times New Roman"/>
        </w:rPr>
      </w:pPr>
      <w:r w:rsidRPr="00395832">
        <w:rPr>
          <w:rFonts w:ascii="Times New Roman" w:hAnsi="Times New Roman" w:cs="Times New Roman"/>
        </w:rPr>
        <w:t>(b) a government corporation; or</w:t>
      </w:r>
    </w:p>
    <w:p w14:paraId="3258FA67" w14:textId="77777777" w:rsidR="00CD32CF" w:rsidRPr="00395832" w:rsidRDefault="00395832" w:rsidP="00395832">
      <w:pPr>
        <w:spacing w:after="0" w:line="240" w:lineRule="auto"/>
        <w:jc w:val="both"/>
        <w:rPr>
          <w:rFonts w:ascii="Times New Roman" w:hAnsi="Times New Roman" w:cs="Times New Roman"/>
        </w:rPr>
      </w:pPr>
      <w:r w:rsidRPr="00395832">
        <w:rPr>
          <w:rFonts w:ascii="Times New Roman" w:hAnsi="Times New Roman" w:cs="Times New Roman"/>
        </w:rPr>
        <w:br w:type="page"/>
      </w:r>
    </w:p>
    <w:p w14:paraId="1A8B168A" w14:textId="77777777" w:rsidR="00CD32CF" w:rsidRPr="00395832" w:rsidRDefault="00CD32CF" w:rsidP="001C3092">
      <w:pPr>
        <w:spacing w:after="0" w:line="240" w:lineRule="auto"/>
        <w:ind w:left="792" w:hanging="360"/>
        <w:jc w:val="both"/>
        <w:rPr>
          <w:rFonts w:ascii="Times New Roman" w:hAnsi="Times New Roman" w:cs="Times New Roman"/>
        </w:rPr>
      </w:pPr>
      <w:r w:rsidRPr="00395832">
        <w:rPr>
          <w:rFonts w:ascii="Times New Roman" w:hAnsi="Times New Roman" w:cs="Times New Roman"/>
        </w:rPr>
        <w:lastRenderedPageBreak/>
        <w:t>(c) a political party.</w:t>
      </w:r>
    </w:p>
    <w:p w14:paraId="64EC6CCB" w14:textId="77777777" w:rsidR="00CD32CF" w:rsidRPr="00395832" w:rsidRDefault="00395832" w:rsidP="001C3092">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(4) A remote licence shall only be granted to:</w:t>
      </w:r>
    </w:p>
    <w:p w14:paraId="5D169E95" w14:textId="77777777" w:rsidR="00CD32CF" w:rsidRPr="00395832" w:rsidRDefault="00CD32CF" w:rsidP="001C3092">
      <w:pPr>
        <w:spacing w:after="0" w:line="240" w:lineRule="auto"/>
        <w:ind w:left="792" w:hanging="360"/>
        <w:jc w:val="both"/>
        <w:rPr>
          <w:rFonts w:ascii="Times New Roman" w:hAnsi="Times New Roman" w:cs="Times New Roman"/>
        </w:rPr>
      </w:pPr>
      <w:r w:rsidRPr="00395832">
        <w:rPr>
          <w:rFonts w:ascii="Times New Roman" w:hAnsi="Times New Roman" w:cs="Times New Roman"/>
        </w:rPr>
        <w:t>(a) a company that is formed within the limits of the Commonwealth or a Territory and has a share capital; or</w:t>
      </w:r>
    </w:p>
    <w:p w14:paraId="47CE971D" w14:textId="77777777" w:rsidR="00CD32CF" w:rsidRPr="00395832" w:rsidRDefault="00CD32CF" w:rsidP="001C3092">
      <w:pPr>
        <w:spacing w:after="0" w:line="240" w:lineRule="auto"/>
        <w:ind w:left="792" w:hanging="360"/>
        <w:jc w:val="both"/>
        <w:rPr>
          <w:rFonts w:ascii="Times New Roman" w:hAnsi="Times New Roman" w:cs="Times New Roman"/>
        </w:rPr>
      </w:pPr>
      <w:r w:rsidRPr="00395832">
        <w:rPr>
          <w:rFonts w:ascii="Times New Roman" w:hAnsi="Times New Roman" w:cs="Times New Roman"/>
        </w:rPr>
        <w:t>(b) a consortium of companies to which paragraph (a) applies.</w:t>
      </w:r>
    </w:p>
    <w:p w14:paraId="5B881D55" w14:textId="77777777" w:rsidR="00CD32CF" w:rsidRPr="00395832" w:rsidRDefault="00395832" w:rsidP="001C3092">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(5) A limited licence shall only be granted to a corporation that is formed within the limits of the Commonwealth or a Territory.</w:t>
      </w:r>
    </w:p>
    <w:p w14:paraId="0FDA3201" w14:textId="77777777" w:rsidR="00CD32CF" w:rsidRPr="001C3092" w:rsidRDefault="00395832" w:rsidP="001C3092">
      <w:pPr>
        <w:spacing w:before="120" w:after="60" w:line="240" w:lineRule="auto"/>
        <w:jc w:val="both"/>
        <w:rPr>
          <w:rFonts w:ascii="Times New Roman" w:hAnsi="Times New Roman" w:cs="Times New Roman"/>
          <w:b/>
          <w:sz w:val="20"/>
        </w:rPr>
      </w:pPr>
      <w:r w:rsidRPr="001C3092">
        <w:rPr>
          <w:rFonts w:ascii="Times New Roman" w:hAnsi="Times New Roman" w:cs="Times New Roman"/>
          <w:b/>
          <w:sz w:val="20"/>
        </w:rPr>
        <w:t>Licence held by a consortium</w:t>
      </w:r>
    </w:p>
    <w:p w14:paraId="40BD07F6" w14:textId="77777777" w:rsidR="00CD32CF" w:rsidRPr="00395832" w:rsidRDefault="00395832" w:rsidP="001C3092">
      <w:pPr>
        <w:spacing w:after="0" w:line="240" w:lineRule="auto"/>
        <w:ind w:firstLine="432"/>
        <w:jc w:val="both"/>
        <w:rPr>
          <w:rFonts w:ascii="Times New Roman" w:hAnsi="Times New Roman" w:cs="Times New Roman"/>
        </w:rPr>
      </w:pPr>
      <w:r w:rsidRPr="00395832">
        <w:rPr>
          <w:rFonts w:ascii="Times New Roman" w:hAnsi="Times New Roman" w:cs="Times New Roman"/>
          <w:smallCaps/>
        </w:rPr>
        <w:t xml:space="preserve">“81ab. </w:t>
      </w:r>
      <w:r w:rsidR="00CD32CF" w:rsidRPr="00395832">
        <w:rPr>
          <w:rFonts w:ascii="Times New Roman" w:hAnsi="Times New Roman" w:cs="Times New Roman"/>
        </w:rPr>
        <w:t>Where a remote licence or a supplementary radio licence is granted to the members of a consortium:</w:t>
      </w:r>
    </w:p>
    <w:p w14:paraId="2EE739AA" w14:textId="77777777" w:rsidR="00CD32CF" w:rsidRPr="00395832" w:rsidRDefault="00CD32CF" w:rsidP="001C3092">
      <w:pPr>
        <w:spacing w:after="0" w:line="240" w:lineRule="auto"/>
        <w:ind w:left="792" w:hanging="360"/>
        <w:jc w:val="both"/>
        <w:rPr>
          <w:rFonts w:ascii="Times New Roman" w:hAnsi="Times New Roman" w:cs="Times New Roman"/>
        </w:rPr>
      </w:pPr>
      <w:r w:rsidRPr="00395832">
        <w:rPr>
          <w:rFonts w:ascii="Times New Roman" w:hAnsi="Times New Roman" w:cs="Times New Roman"/>
        </w:rPr>
        <w:t>(a) the persons to whom the licence is granted take the licence in equal undivided shares as owners in common;</w:t>
      </w:r>
    </w:p>
    <w:p w14:paraId="779C0BAA" w14:textId="77777777" w:rsidR="00CD32CF" w:rsidRPr="00395832" w:rsidRDefault="00CD32CF" w:rsidP="001C3092">
      <w:pPr>
        <w:spacing w:after="0" w:line="240" w:lineRule="auto"/>
        <w:ind w:left="792" w:hanging="360"/>
        <w:jc w:val="both"/>
        <w:rPr>
          <w:rFonts w:ascii="Times New Roman" w:hAnsi="Times New Roman" w:cs="Times New Roman"/>
        </w:rPr>
      </w:pPr>
      <w:r w:rsidRPr="00395832">
        <w:rPr>
          <w:rFonts w:ascii="Times New Roman" w:hAnsi="Times New Roman" w:cs="Times New Roman"/>
        </w:rPr>
        <w:t>(b) references in the licence, in this Act and in any other law to the licensee or to the holder of the licence shall be read as references to each co-owner of the licence; and</w:t>
      </w:r>
    </w:p>
    <w:p w14:paraId="387881F4" w14:textId="77777777" w:rsidR="00CD32CF" w:rsidRPr="00395832" w:rsidRDefault="00CD32CF" w:rsidP="001C3092">
      <w:pPr>
        <w:spacing w:after="0" w:line="240" w:lineRule="auto"/>
        <w:ind w:left="792" w:hanging="360"/>
        <w:jc w:val="both"/>
        <w:rPr>
          <w:rFonts w:ascii="Times New Roman" w:hAnsi="Times New Roman" w:cs="Times New Roman"/>
        </w:rPr>
      </w:pPr>
      <w:r w:rsidRPr="00395832">
        <w:rPr>
          <w:rFonts w:ascii="Times New Roman" w:hAnsi="Times New Roman" w:cs="Times New Roman"/>
        </w:rPr>
        <w:t>(c) the performance by a co-owner of the licence of an obligation imposed by the licence, by this Act or by any other law on the licensee or the holder of the licence shall, to the extent of that performance, be deemed to release that co-owner and each other co-owner of the licence from that obligation.</w:t>
      </w:r>
      <w:r w:rsidR="00395832" w:rsidRPr="00395832">
        <w:rPr>
          <w:rFonts w:ascii="Times New Roman" w:hAnsi="Times New Roman" w:cs="Times New Roman"/>
        </w:rPr>
        <w:t>”</w:t>
      </w:r>
      <w:r w:rsidRPr="00395832">
        <w:rPr>
          <w:rFonts w:ascii="Times New Roman" w:hAnsi="Times New Roman" w:cs="Times New Roman"/>
        </w:rPr>
        <w:t>.</w:t>
      </w:r>
    </w:p>
    <w:p w14:paraId="021E3799" w14:textId="77777777" w:rsidR="00CD32CF" w:rsidRPr="00395832" w:rsidRDefault="00395832" w:rsidP="001C3092">
      <w:pPr>
        <w:spacing w:before="120" w:after="0" w:line="240" w:lineRule="auto"/>
        <w:ind w:firstLine="432"/>
        <w:jc w:val="both"/>
        <w:rPr>
          <w:rFonts w:ascii="Times New Roman" w:hAnsi="Times New Roman" w:cs="Times New Roman"/>
        </w:rPr>
      </w:pPr>
      <w:r w:rsidRPr="00395832">
        <w:rPr>
          <w:rFonts w:ascii="Times New Roman" w:hAnsi="Times New Roman" w:cs="Times New Roman"/>
          <w:b/>
        </w:rPr>
        <w:t xml:space="preserve">23. </w:t>
      </w:r>
      <w:r w:rsidR="00CD32CF" w:rsidRPr="00395832">
        <w:rPr>
          <w:rFonts w:ascii="Times New Roman" w:hAnsi="Times New Roman" w:cs="Times New Roman"/>
        </w:rPr>
        <w:t>After section 81</w:t>
      </w:r>
      <w:r w:rsidRPr="00395832">
        <w:rPr>
          <w:rFonts w:ascii="Times New Roman" w:hAnsi="Times New Roman" w:cs="Times New Roman"/>
          <w:smallCaps/>
        </w:rPr>
        <w:t xml:space="preserve">a </w:t>
      </w:r>
      <w:r w:rsidR="00CD32CF" w:rsidRPr="00395832">
        <w:rPr>
          <w:rFonts w:ascii="Times New Roman" w:hAnsi="Times New Roman" w:cs="Times New Roman"/>
        </w:rPr>
        <w:t>of the Principal Act the following sections are inserted:</w:t>
      </w:r>
    </w:p>
    <w:p w14:paraId="5C47A6C5" w14:textId="77777777" w:rsidR="00CD32CF" w:rsidRPr="001C3092" w:rsidRDefault="00395832" w:rsidP="001C3092">
      <w:pPr>
        <w:spacing w:before="120" w:after="60" w:line="240" w:lineRule="auto"/>
        <w:jc w:val="both"/>
        <w:rPr>
          <w:rFonts w:ascii="Times New Roman" w:hAnsi="Times New Roman" w:cs="Times New Roman"/>
          <w:b/>
          <w:sz w:val="20"/>
        </w:rPr>
      </w:pPr>
      <w:r w:rsidRPr="001C3092">
        <w:rPr>
          <w:rFonts w:ascii="Times New Roman" w:hAnsi="Times New Roman" w:cs="Times New Roman"/>
          <w:b/>
          <w:sz w:val="20"/>
        </w:rPr>
        <w:t>Purpose of limited licence</w:t>
      </w:r>
    </w:p>
    <w:p w14:paraId="43D5CAA1" w14:textId="77777777" w:rsidR="00CD32CF" w:rsidRPr="00395832" w:rsidRDefault="00395832" w:rsidP="001C3092">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8</w:t>
      </w:r>
      <w:r w:rsidR="001C3092">
        <w:rPr>
          <w:rFonts w:ascii="Times New Roman" w:hAnsi="Times New Roman" w:cs="Times New Roman"/>
        </w:rPr>
        <w:t>1</w:t>
      </w:r>
      <w:r w:rsidRPr="00395832">
        <w:rPr>
          <w:rFonts w:ascii="Times New Roman" w:hAnsi="Times New Roman" w:cs="Times New Roman"/>
          <w:smallCaps/>
        </w:rPr>
        <w:t>b</w:t>
      </w:r>
      <w:r w:rsidR="00CD32CF" w:rsidRPr="00395832">
        <w:rPr>
          <w:rFonts w:ascii="Times New Roman" w:hAnsi="Times New Roman" w:cs="Times New Roman"/>
        </w:rPr>
        <w:t>. (1) A limited licence shall be granted for:</w:t>
      </w:r>
    </w:p>
    <w:p w14:paraId="7BCB6504" w14:textId="77777777" w:rsidR="00CD32CF" w:rsidRPr="00395832" w:rsidRDefault="00CD32CF" w:rsidP="001C3092">
      <w:pPr>
        <w:spacing w:after="0" w:line="240" w:lineRule="auto"/>
        <w:ind w:left="792" w:hanging="360"/>
        <w:jc w:val="both"/>
        <w:rPr>
          <w:rFonts w:ascii="Times New Roman" w:hAnsi="Times New Roman" w:cs="Times New Roman"/>
        </w:rPr>
      </w:pPr>
      <w:r w:rsidRPr="00395832">
        <w:rPr>
          <w:rFonts w:ascii="Times New Roman" w:hAnsi="Times New Roman" w:cs="Times New Roman"/>
        </w:rPr>
        <w:t>(a) information purposes;</w:t>
      </w:r>
    </w:p>
    <w:p w14:paraId="44EF4530" w14:textId="77777777" w:rsidR="00CD32CF" w:rsidRPr="00395832" w:rsidRDefault="00CD32CF" w:rsidP="001C3092">
      <w:pPr>
        <w:spacing w:after="0" w:line="240" w:lineRule="auto"/>
        <w:ind w:left="792" w:hanging="360"/>
        <w:jc w:val="both"/>
        <w:rPr>
          <w:rFonts w:ascii="Times New Roman" w:hAnsi="Times New Roman" w:cs="Times New Roman"/>
        </w:rPr>
      </w:pPr>
      <w:r w:rsidRPr="00395832">
        <w:rPr>
          <w:rFonts w:ascii="Times New Roman" w:hAnsi="Times New Roman" w:cs="Times New Roman"/>
        </w:rPr>
        <w:t>(b) special event purposes;</w:t>
      </w:r>
    </w:p>
    <w:p w14:paraId="2A3E0A4C" w14:textId="77777777" w:rsidR="00CD32CF" w:rsidRPr="00395832" w:rsidRDefault="00CD32CF" w:rsidP="001C3092">
      <w:pPr>
        <w:spacing w:after="0" w:line="240" w:lineRule="auto"/>
        <w:ind w:left="792" w:hanging="360"/>
        <w:jc w:val="both"/>
        <w:rPr>
          <w:rFonts w:ascii="Times New Roman" w:hAnsi="Times New Roman" w:cs="Times New Roman"/>
        </w:rPr>
      </w:pPr>
      <w:r w:rsidRPr="00395832">
        <w:rPr>
          <w:rFonts w:ascii="Times New Roman" w:hAnsi="Times New Roman" w:cs="Times New Roman"/>
        </w:rPr>
        <w:t>(c) remote Aboriginal community purposes;</w:t>
      </w:r>
    </w:p>
    <w:p w14:paraId="291DC081" w14:textId="77777777" w:rsidR="00CD32CF" w:rsidRPr="00395832" w:rsidRDefault="00CD32CF" w:rsidP="001C3092">
      <w:pPr>
        <w:spacing w:after="0" w:line="240" w:lineRule="auto"/>
        <w:ind w:left="792" w:hanging="360"/>
        <w:jc w:val="both"/>
        <w:rPr>
          <w:rFonts w:ascii="Times New Roman" w:hAnsi="Times New Roman" w:cs="Times New Roman"/>
        </w:rPr>
      </w:pPr>
      <w:r w:rsidRPr="00395832">
        <w:rPr>
          <w:rFonts w:ascii="Times New Roman" w:hAnsi="Times New Roman" w:cs="Times New Roman"/>
        </w:rPr>
        <w:t>(d) special interest purposes; or</w:t>
      </w:r>
    </w:p>
    <w:p w14:paraId="756EE5DC" w14:textId="77777777" w:rsidR="00CD32CF" w:rsidRPr="00395832" w:rsidRDefault="00CD32CF" w:rsidP="001C3092">
      <w:pPr>
        <w:spacing w:after="0" w:line="240" w:lineRule="auto"/>
        <w:ind w:left="792" w:hanging="360"/>
        <w:jc w:val="both"/>
        <w:rPr>
          <w:rFonts w:ascii="Times New Roman" w:hAnsi="Times New Roman" w:cs="Times New Roman"/>
        </w:rPr>
      </w:pPr>
      <w:r w:rsidRPr="00395832">
        <w:rPr>
          <w:rFonts w:ascii="Times New Roman" w:hAnsi="Times New Roman" w:cs="Times New Roman"/>
        </w:rPr>
        <w:t>(e) a purpose specified by the regulations in accordance with section 81</w:t>
      </w:r>
      <w:r w:rsidR="00395832" w:rsidRPr="00395832">
        <w:rPr>
          <w:rFonts w:ascii="Times New Roman" w:hAnsi="Times New Roman" w:cs="Times New Roman"/>
          <w:smallCaps/>
        </w:rPr>
        <w:t>c</w:t>
      </w:r>
      <w:r w:rsidRPr="00395832">
        <w:rPr>
          <w:rFonts w:ascii="Times New Roman" w:hAnsi="Times New Roman" w:cs="Times New Roman"/>
        </w:rPr>
        <w:t>.</w:t>
      </w:r>
    </w:p>
    <w:p w14:paraId="3A751053" w14:textId="77777777" w:rsidR="00CD32CF" w:rsidRPr="00395832" w:rsidRDefault="00395832" w:rsidP="001C3092">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(2) In setting out, in a notice under subsection 82</w:t>
      </w:r>
      <w:r w:rsidRPr="00395832">
        <w:rPr>
          <w:rFonts w:ascii="Times New Roman" w:hAnsi="Times New Roman" w:cs="Times New Roman"/>
          <w:smallCaps/>
        </w:rPr>
        <w:t xml:space="preserve">ab </w:t>
      </w:r>
      <w:r w:rsidR="00CD32CF" w:rsidRPr="00395832">
        <w:rPr>
          <w:rFonts w:ascii="Times New Roman" w:hAnsi="Times New Roman" w:cs="Times New Roman"/>
        </w:rPr>
        <w:t>(3) or (5), the service specifications to which a limited licence is to be subject, the Minister shall specify that the licence is to be:</w:t>
      </w:r>
    </w:p>
    <w:p w14:paraId="38000D1B" w14:textId="77777777" w:rsidR="00CD32CF" w:rsidRPr="00395832" w:rsidRDefault="00CD32CF" w:rsidP="001C3092">
      <w:pPr>
        <w:spacing w:after="0" w:line="240" w:lineRule="auto"/>
        <w:ind w:left="792" w:hanging="360"/>
        <w:jc w:val="both"/>
        <w:rPr>
          <w:rFonts w:ascii="Times New Roman" w:hAnsi="Times New Roman" w:cs="Times New Roman"/>
        </w:rPr>
      </w:pPr>
      <w:r w:rsidRPr="00395832">
        <w:rPr>
          <w:rFonts w:ascii="Times New Roman" w:hAnsi="Times New Roman" w:cs="Times New Roman"/>
        </w:rPr>
        <w:t>(a) granted for particular purposes; or</w:t>
      </w:r>
    </w:p>
    <w:p w14:paraId="75038D30" w14:textId="77777777" w:rsidR="00CD32CF" w:rsidRPr="00395832" w:rsidRDefault="00CD32CF" w:rsidP="001C3092">
      <w:pPr>
        <w:spacing w:after="0" w:line="240" w:lineRule="auto"/>
        <w:ind w:left="792" w:hanging="360"/>
        <w:jc w:val="both"/>
        <w:rPr>
          <w:rFonts w:ascii="Times New Roman" w:hAnsi="Times New Roman" w:cs="Times New Roman"/>
        </w:rPr>
      </w:pPr>
      <w:r w:rsidRPr="00395832">
        <w:rPr>
          <w:rFonts w:ascii="Times New Roman" w:hAnsi="Times New Roman" w:cs="Times New Roman"/>
        </w:rPr>
        <w:t>(b) granted for purposes within a particular range of purposes.</w:t>
      </w:r>
    </w:p>
    <w:p w14:paraId="244C561D" w14:textId="77777777" w:rsidR="00CD32CF" w:rsidRPr="00395832" w:rsidRDefault="00395832" w:rsidP="001C3092">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(3) Where the Minister specifies, in a notice under subsection 82</w:t>
      </w:r>
      <w:r w:rsidRPr="00395832">
        <w:rPr>
          <w:rFonts w:ascii="Times New Roman" w:hAnsi="Times New Roman" w:cs="Times New Roman"/>
          <w:smallCaps/>
        </w:rPr>
        <w:t xml:space="preserve">ab </w:t>
      </w:r>
      <w:r w:rsidR="00CD32CF" w:rsidRPr="00395832">
        <w:rPr>
          <w:rFonts w:ascii="Times New Roman" w:hAnsi="Times New Roman" w:cs="Times New Roman"/>
        </w:rPr>
        <w:t>(3) or (5), that the licence is to be granted for purposes within a particular range of purposes, the Tribunal shall determine the particular purposes within that range for which the licence is granted.</w:t>
      </w:r>
    </w:p>
    <w:p w14:paraId="1F904AC3" w14:textId="77777777" w:rsidR="00CD32CF" w:rsidRPr="00395832" w:rsidRDefault="00395832" w:rsidP="0081429C">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(4) The purpose for which a limited licence is granted shall be ascertained by reference to:</w:t>
      </w:r>
      <w:r w:rsidRPr="00395832">
        <w:rPr>
          <w:rFonts w:ascii="Times New Roman" w:hAnsi="Times New Roman" w:cs="Times New Roman"/>
        </w:rPr>
        <w:br w:type="page"/>
      </w:r>
    </w:p>
    <w:p w14:paraId="7D90E577" w14:textId="77777777" w:rsidR="00CD32CF" w:rsidRPr="00395832" w:rsidRDefault="00CD32CF" w:rsidP="001C3092">
      <w:pPr>
        <w:spacing w:after="0" w:line="240" w:lineRule="auto"/>
        <w:ind w:left="792" w:hanging="360"/>
        <w:jc w:val="both"/>
        <w:rPr>
          <w:rFonts w:ascii="Times New Roman" w:hAnsi="Times New Roman" w:cs="Times New Roman"/>
        </w:rPr>
      </w:pPr>
      <w:r w:rsidRPr="00395832">
        <w:rPr>
          <w:rFonts w:ascii="Times New Roman" w:hAnsi="Times New Roman" w:cs="Times New Roman"/>
        </w:rPr>
        <w:lastRenderedPageBreak/>
        <w:t>(a) the service specifications of the licence; and</w:t>
      </w:r>
    </w:p>
    <w:p w14:paraId="3AC00323" w14:textId="77777777" w:rsidR="00CD32CF" w:rsidRPr="00395832" w:rsidRDefault="00CD32CF" w:rsidP="001C3092">
      <w:pPr>
        <w:spacing w:after="0" w:line="240" w:lineRule="auto"/>
        <w:ind w:left="792" w:hanging="360"/>
        <w:jc w:val="both"/>
        <w:rPr>
          <w:rFonts w:ascii="Times New Roman" w:hAnsi="Times New Roman" w:cs="Times New Roman"/>
        </w:rPr>
      </w:pPr>
      <w:r w:rsidRPr="00395832">
        <w:rPr>
          <w:rFonts w:ascii="Times New Roman" w:hAnsi="Times New Roman" w:cs="Times New Roman"/>
        </w:rPr>
        <w:t>(b) the conditions (if any) imposed by the Tribunal on the licence under paragraph 84 (4) (b) or subsection 85 (1) or 86 (6).</w:t>
      </w:r>
    </w:p>
    <w:p w14:paraId="734527C2" w14:textId="77777777" w:rsidR="00CD32CF" w:rsidRPr="00395832" w:rsidRDefault="00395832" w:rsidP="001C3092">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(5) A limited licence is granted for information purposes if the licence is granted for the purposes of providing:</w:t>
      </w:r>
    </w:p>
    <w:p w14:paraId="3F1339B5" w14:textId="77777777" w:rsidR="00CD32CF" w:rsidRPr="00395832" w:rsidRDefault="00CD32CF" w:rsidP="001C3092">
      <w:pPr>
        <w:spacing w:after="0" w:line="240" w:lineRule="auto"/>
        <w:ind w:left="792" w:hanging="360"/>
        <w:jc w:val="both"/>
        <w:rPr>
          <w:rFonts w:ascii="Times New Roman" w:hAnsi="Times New Roman" w:cs="Times New Roman"/>
        </w:rPr>
      </w:pPr>
      <w:r w:rsidRPr="00395832">
        <w:rPr>
          <w:rFonts w:ascii="Times New Roman" w:hAnsi="Times New Roman" w:cs="Times New Roman"/>
        </w:rPr>
        <w:t>(a) an information service that is relevant to the interests of people living or working in or visiting the service area of the licence; or</w:t>
      </w:r>
    </w:p>
    <w:p w14:paraId="5F99B4E3" w14:textId="77777777" w:rsidR="00CD32CF" w:rsidRPr="00395832" w:rsidRDefault="00CD32CF" w:rsidP="001C3092">
      <w:pPr>
        <w:spacing w:after="0" w:line="240" w:lineRule="auto"/>
        <w:ind w:left="792" w:hanging="360"/>
        <w:jc w:val="both"/>
        <w:rPr>
          <w:rFonts w:ascii="Times New Roman" w:hAnsi="Times New Roman" w:cs="Times New Roman"/>
        </w:rPr>
      </w:pPr>
      <w:r w:rsidRPr="00395832">
        <w:rPr>
          <w:rFonts w:ascii="Times New Roman" w:hAnsi="Times New Roman" w:cs="Times New Roman"/>
        </w:rPr>
        <w:t>(b) an information service that presents data solely or primarily in the form of alphanumeric text or graphics (including diagrams, tables or images).</w:t>
      </w:r>
    </w:p>
    <w:p w14:paraId="26BD4407" w14:textId="77777777" w:rsidR="00CD32CF" w:rsidRPr="00395832" w:rsidRDefault="00395832" w:rsidP="001C3092">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(6) A limited licence is granted for special event purposes if the licence is granted for the purpose of providing a service that has a substantial connection with a festival, exhibition, exposition, sporting event or other special event.</w:t>
      </w:r>
    </w:p>
    <w:p w14:paraId="45E79909" w14:textId="77777777" w:rsidR="00CD32CF" w:rsidRPr="00395832" w:rsidRDefault="00395832" w:rsidP="001C3092">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(7) A limited licence is granted for remote Aboriginal community purposes if the licence is granted for the purpose of serving the cultural, linguistic, educational, recreational or other needs of a remote Aboriginal community.</w:t>
      </w:r>
    </w:p>
    <w:p w14:paraId="60E6B599" w14:textId="77777777" w:rsidR="00CD32CF" w:rsidRPr="00395832" w:rsidRDefault="00395832" w:rsidP="001C3092">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(8) A limited licence is granted for special interest purposes if the licence is granted for the purpose of enabling a person to use broadcasting facilities of the Corporation or the Service to transmit programs in order to serve a particular special interest, or particular special interests, of the community, or a section of the community, that is located within the service area of the licence.</w:t>
      </w:r>
    </w:p>
    <w:p w14:paraId="0DD1ABCA" w14:textId="77777777" w:rsidR="00CD32CF" w:rsidRPr="00395832" w:rsidRDefault="00395832" w:rsidP="001C3092">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(9) The Minister for Aboriginal Affairs, or an authorised Aboriginal Affairs officer, may declare that a community is a remote Aboriginal community for the purposes of this section.</w:t>
      </w:r>
    </w:p>
    <w:p w14:paraId="3FB82BDD" w14:textId="77777777" w:rsidR="00CD32CF" w:rsidRPr="00395832" w:rsidRDefault="00395832" w:rsidP="001C3092">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 xml:space="preserve">(10) A declaration under subsection (9) shall be made by notice published in the </w:t>
      </w:r>
      <w:r w:rsidRPr="00395832">
        <w:rPr>
          <w:rFonts w:ascii="Times New Roman" w:hAnsi="Times New Roman" w:cs="Times New Roman"/>
          <w:i/>
        </w:rPr>
        <w:t>Gazette.</w:t>
      </w:r>
    </w:p>
    <w:p w14:paraId="1777A211" w14:textId="77777777" w:rsidR="00CD32CF" w:rsidRPr="00395832" w:rsidRDefault="00395832" w:rsidP="001C3092">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(11) In this section:</w:t>
      </w:r>
    </w:p>
    <w:p w14:paraId="6391256A" w14:textId="77777777" w:rsidR="00CD32CF" w:rsidRPr="00395832" w:rsidRDefault="00395832" w:rsidP="001C3092">
      <w:pPr>
        <w:spacing w:after="0" w:line="240" w:lineRule="auto"/>
        <w:ind w:left="792" w:hanging="360"/>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authorised Aboriginal Affairs officer</w:t>
      </w:r>
      <w:r w:rsidRPr="00395832">
        <w:rPr>
          <w:rFonts w:ascii="Times New Roman" w:hAnsi="Times New Roman" w:cs="Times New Roman"/>
        </w:rPr>
        <w:t>’</w:t>
      </w:r>
      <w:r w:rsidR="00CD32CF" w:rsidRPr="00395832">
        <w:rPr>
          <w:rFonts w:ascii="Times New Roman" w:hAnsi="Times New Roman" w:cs="Times New Roman"/>
        </w:rPr>
        <w:t xml:space="preserve"> means a person who is performing the duties of an office in the Department administered by the Minister for Aboriginal Affairs and is authorised by that Minister, in writing, to make declarations under subsection (9).</w:t>
      </w:r>
    </w:p>
    <w:p w14:paraId="52553909" w14:textId="77777777" w:rsidR="00CD32CF" w:rsidRPr="001C3092" w:rsidRDefault="00395832" w:rsidP="001C3092">
      <w:pPr>
        <w:spacing w:before="120" w:after="60" w:line="240" w:lineRule="auto"/>
        <w:jc w:val="both"/>
        <w:rPr>
          <w:rFonts w:ascii="Times New Roman" w:hAnsi="Times New Roman" w:cs="Times New Roman"/>
          <w:b/>
          <w:sz w:val="20"/>
        </w:rPr>
      </w:pPr>
      <w:r w:rsidRPr="001C3092">
        <w:rPr>
          <w:rFonts w:ascii="Times New Roman" w:hAnsi="Times New Roman" w:cs="Times New Roman"/>
          <w:b/>
          <w:sz w:val="20"/>
        </w:rPr>
        <w:t>Regulations may add new categories of limited licence</w:t>
      </w:r>
    </w:p>
    <w:p w14:paraId="2A79ECD5" w14:textId="77777777" w:rsidR="00CD32CF" w:rsidRPr="00395832" w:rsidRDefault="00395832" w:rsidP="001C3092">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81</w:t>
      </w:r>
      <w:r w:rsidR="009A2BD4" w:rsidRPr="009A2BD4">
        <w:rPr>
          <w:rFonts w:ascii="Times New Roman" w:hAnsi="Times New Roman" w:cs="Times New Roman"/>
          <w:smallCaps/>
        </w:rPr>
        <w:t>c</w:t>
      </w:r>
      <w:r w:rsidR="00CD32CF" w:rsidRPr="00395832">
        <w:rPr>
          <w:rFonts w:ascii="Times New Roman" w:hAnsi="Times New Roman" w:cs="Times New Roman"/>
        </w:rPr>
        <w:t>. (1) The regulations may specify a purpose as a purpose for which a limited licence may be granted.</w:t>
      </w:r>
    </w:p>
    <w:p w14:paraId="227F63B3" w14:textId="77777777" w:rsidR="00CD32CF" w:rsidRPr="00395832" w:rsidRDefault="00395832" w:rsidP="001C3092">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(2) Where regulations are made for the purposes of subsection (1), the regulations:</w:t>
      </w:r>
    </w:p>
    <w:p w14:paraId="0C2085F9" w14:textId="77777777" w:rsidR="00CD32CF" w:rsidRPr="00395832" w:rsidRDefault="00CD32CF" w:rsidP="001C3092">
      <w:pPr>
        <w:spacing w:after="0" w:line="240" w:lineRule="auto"/>
        <w:ind w:left="792" w:hanging="360"/>
        <w:jc w:val="both"/>
        <w:rPr>
          <w:rFonts w:ascii="Times New Roman" w:hAnsi="Times New Roman" w:cs="Times New Roman"/>
        </w:rPr>
      </w:pPr>
      <w:r w:rsidRPr="00395832">
        <w:rPr>
          <w:rFonts w:ascii="Times New Roman" w:hAnsi="Times New Roman" w:cs="Times New Roman"/>
        </w:rPr>
        <w:t>(a) may specify additional matters of which the Tribunal must be satisfied before granting a limited licence that has that purpose; and</w:t>
      </w:r>
    </w:p>
    <w:p w14:paraId="56C060EC" w14:textId="77777777" w:rsidR="00CD32CF" w:rsidRPr="00395832" w:rsidRDefault="00395832" w:rsidP="00395832">
      <w:pPr>
        <w:spacing w:after="0" w:line="240" w:lineRule="auto"/>
        <w:jc w:val="both"/>
        <w:rPr>
          <w:rFonts w:ascii="Times New Roman" w:hAnsi="Times New Roman" w:cs="Times New Roman"/>
        </w:rPr>
      </w:pPr>
      <w:r w:rsidRPr="00395832">
        <w:rPr>
          <w:rFonts w:ascii="Times New Roman" w:hAnsi="Times New Roman" w:cs="Times New Roman"/>
        </w:rPr>
        <w:br w:type="page"/>
      </w:r>
    </w:p>
    <w:p w14:paraId="2D5311CE" w14:textId="77777777" w:rsidR="00CD32CF" w:rsidRPr="00395832" w:rsidRDefault="00CD32CF" w:rsidP="001C3092">
      <w:pPr>
        <w:spacing w:after="0" w:line="240" w:lineRule="auto"/>
        <w:ind w:left="792" w:hanging="360"/>
        <w:jc w:val="both"/>
        <w:rPr>
          <w:rFonts w:ascii="Times New Roman" w:hAnsi="Times New Roman" w:cs="Times New Roman"/>
        </w:rPr>
      </w:pPr>
      <w:r w:rsidRPr="00395832">
        <w:rPr>
          <w:rFonts w:ascii="Times New Roman" w:hAnsi="Times New Roman" w:cs="Times New Roman"/>
        </w:rPr>
        <w:lastRenderedPageBreak/>
        <w:t>(b) may specify additional conditions that are to apply to a limited licence that has that purpose.</w:t>
      </w:r>
      <w:r w:rsidR="00395832" w:rsidRPr="00395832">
        <w:rPr>
          <w:rFonts w:ascii="Times New Roman" w:hAnsi="Times New Roman" w:cs="Times New Roman"/>
        </w:rPr>
        <w:t>”</w:t>
      </w:r>
      <w:r w:rsidRPr="00395832">
        <w:rPr>
          <w:rFonts w:ascii="Times New Roman" w:hAnsi="Times New Roman" w:cs="Times New Roman"/>
        </w:rPr>
        <w:t>.</w:t>
      </w:r>
    </w:p>
    <w:p w14:paraId="66DEDE08" w14:textId="77777777" w:rsidR="00CD32CF" w:rsidRPr="001C3092" w:rsidRDefault="00395832" w:rsidP="001C3092">
      <w:pPr>
        <w:spacing w:before="120" w:after="60" w:line="240" w:lineRule="auto"/>
        <w:jc w:val="both"/>
        <w:rPr>
          <w:rFonts w:ascii="Times New Roman" w:hAnsi="Times New Roman" w:cs="Times New Roman"/>
          <w:b/>
          <w:sz w:val="20"/>
        </w:rPr>
      </w:pPr>
      <w:r w:rsidRPr="001C3092">
        <w:rPr>
          <w:rFonts w:ascii="Times New Roman" w:hAnsi="Times New Roman" w:cs="Times New Roman"/>
          <w:b/>
          <w:sz w:val="20"/>
        </w:rPr>
        <w:t>Applications for grant of certain licences</w:t>
      </w:r>
    </w:p>
    <w:p w14:paraId="0EF8BCB7" w14:textId="77777777" w:rsidR="00CD32CF" w:rsidRPr="00395832" w:rsidRDefault="00395832" w:rsidP="001C3092">
      <w:pPr>
        <w:spacing w:after="0" w:line="240" w:lineRule="auto"/>
        <w:ind w:firstLine="432"/>
        <w:jc w:val="both"/>
        <w:rPr>
          <w:rFonts w:ascii="Times New Roman" w:hAnsi="Times New Roman" w:cs="Times New Roman"/>
        </w:rPr>
      </w:pPr>
      <w:r w:rsidRPr="00395832">
        <w:rPr>
          <w:rFonts w:ascii="Times New Roman" w:hAnsi="Times New Roman" w:cs="Times New Roman"/>
          <w:b/>
        </w:rPr>
        <w:t>24.</w:t>
      </w:r>
      <w:r w:rsidR="00CD32CF" w:rsidRPr="00395832">
        <w:rPr>
          <w:rFonts w:ascii="Times New Roman" w:hAnsi="Times New Roman" w:cs="Times New Roman"/>
        </w:rPr>
        <w:t xml:space="preserve"> </w:t>
      </w:r>
      <w:r w:rsidRPr="00395832">
        <w:rPr>
          <w:rFonts w:ascii="Times New Roman" w:hAnsi="Times New Roman" w:cs="Times New Roman"/>
          <w:b/>
        </w:rPr>
        <w:t xml:space="preserve">(1) </w:t>
      </w:r>
      <w:r w:rsidR="00CD32CF" w:rsidRPr="00395832">
        <w:rPr>
          <w:rFonts w:ascii="Times New Roman" w:hAnsi="Times New Roman" w:cs="Times New Roman"/>
        </w:rPr>
        <w:t xml:space="preserve">Section </w:t>
      </w:r>
      <w:r w:rsidRPr="00395832">
        <w:rPr>
          <w:rFonts w:ascii="Times New Roman" w:hAnsi="Times New Roman" w:cs="Times New Roman"/>
          <w:smallCaps/>
        </w:rPr>
        <w:t xml:space="preserve">82 </w:t>
      </w:r>
      <w:r w:rsidR="00CD32CF" w:rsidRPr="00395832">
        <w:rPr>
          <w:rFonts w:ascii="Times New Roman" w:hAnsi="Times New Roman" w:cs="Times New Roman"/>
        </w:rPr>
        <w:t>of the Principal Act is amended:</w:t>
      </w:r>
    </w:p>
    <w:p w14:paraId="776C69DB" w14:textId="77777777" w:rsidR="00CD32CF" w:rsidRPr="00395832" w:rsidRDefault="00395832" w:rsidP="001C3092">
      <w:pPr>
        <w:spacing w:after="0" w:line="240" w:lineRule="auto"/>
        <w:ind w:left="792" w:hanging="360"/>
        <w:jc w:val="both"/>
        <w:rPr>
          <w:rFonts w:ascii="Times New Roman" w:hAnsi="Times New Roman" w:cs="Times New Roman"/>
        </w:rPr>
      </w:pPr>
      <w:r w:rsidRPr="00395832">
        <w:rPr>
          <w:rFonts w:ascii="Times New Roman" w:hAnsi="Times New Roman" w:cs="Times New Roman"/>
          <w:b/>
        </w:rPr>
        <w:t>(a)</w:t>
      </w:r>
      <w:r w:rsidR="00CD32CF" w:rsidRPr="00395832">
        <w:rPr>
          <w:rFonts w:ascii="Times New Roman" w:hAnsi="Times New Roman" w:cs="Times New Roman"/>
        </w:rPr>
        <w:t xml:space="preserve"> by inserting in subsection (1) </w:t>
      </w:r>
      <w:r w:rsidRPr="00395832">
        <w:rPr>
          <w:rFonts w:ascii="Times New Roman" w:hAnsi="Times New Roman" w:cs="Times New Roman"/>
        </w:rPr>
        <w:t>“</w:t>
      </w:r>
      <w:r w:rsidR="00CD32CF" w:rsidRPr="00395832">
        <w:rPr>
          <w:rFonts w:ascii="Times New Roman" w:hAnsi="Times New Roman" w:cs="Times New Roman"/>
        </w:rPr>
        <w:t>that</w:t>
      </w:r>
      <w:r w:rsidRPr="00395832">
        <w:rPr>
          <w:rFonts w:ascii="Times New Roman" w:hAnsi="Times New Roman" w:cs="Times New Roman"/>
        </w:rPr>
        <w:t>”</w:t>
      </w:r>
      <w:r w:rsidR="00CD32CF" w:rsidRPr="00395832">
        <w:rPr>
          <w:rFonts w:ascii="Times New Roman" w:hAnsi="Times New Roman" w:cs="Times New Roman"/>
        </w:rPr>
        <w:t xml:space="preserve"> after </w:t>
      </w:r>
      <w:r w:rsidRPr="00395832">
        <w:rPr>
          <w:rFonts w:ascii="Times New Roman" w:hAnsi="Times New Roman" w:cs="Times New Roman"/>
        </w:rPr>
        <w:t>“</w:t>
      </w:r>
      <w:r w:rsidR="00CD32CF" w:rsidRPr="00395832">
        <w:rPr>
          <w:rFonts w:ascii="Times New Roman" w:hAnsi="Times New Roman" w:cs="Times New Roman"/>
        </w:rPr>
        <w:t>a notice</w:t>
      </w:r>
      <w:r w:rsidRPr="00395832">
        <w:rPr>
          <w:rFonts w:ascii="Times New Roman" w:hAnsi="Times New Roman" w:cs="Times New Roman"/>
        </w:rPr>
        <w:t>”</w:t>
      </w:r>
      <w:r w:rsidR="00CD32CF" w:rsidRPr="00395832">
        <w:rPr>
          <w:rFonts w:ascii="Times New Roman" w:hAnsi="Times New Roman" w:cs="Times New Roman"/>
        </w:rPr>
        <w:t>;</w:t>
      </w:r>
    </w:p>
    <w:p w14:paraId="1525EB4D" w14:textId="77777777" w:rsidR="00CD32CF" w:rsidRPr="00395832" w:rsidRDefault="00395832" w:rsidP="001C3092">
      <w:pPr>
        <w:spacing w:after="0" w:line="240" w:lineRule="auto"/>
        <w:ind w:left="792" w:hanging="360"/>
        <w:jc w:val="both"/>
        <w:rPr>
          <w:rFonts w:ascii="Times New Roman" w:hAnsi="Times New Roman" w:cs="Times New Roman"/>
        </w:rPr>
      </w:pPr>
      <w:r w:rsidRPr="00395832">
        <w:rPr>
          <w:rFonts w:ascii="Times New Roman" w:hAnsi="Times New Roman" w:cs="Times New Roman"/>
          <w:b/>
        </w:rPr>
        <w:t>(b)</w:t>
      </w:r>
      <w:r w:rsidR="00CD32CF" w:rsidRPr="00395832">
        <w:rPr>
          <w:rFonts w:ascii="Times New Roman" w:hAnsi="Times New Roman" w:cs="Times New Roman"/>
        </w:rPr>
        <w:t xml:space="preserve"> by omitting paragraphs (1) (a) and (b) and substituting the following paragraphs:</w:t>
      </w:r>
    </w:p>
    <w:p w14:paraId="6AC09C72" w14:textId="77777777" w:rsidR="00CD32CF" w:rsidRPr="00395832" w:rsidRDefault="00395832" w:rsidP="001C3092">
      <w:pPr>
        <w:spacing w:after="0" w:line="240" w:lineRule="auto"/>
        <w:ind w:left="1260" w:hanging="360"/>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(a) specifies the category of licence and sets out:</w:t>
      </w:r>
    </w:p>
    <w:p w14:paraId="7A3EB972" w14:textId="77777777" w:rsidR="00CD32CF" w:rsidRPr="00395832" w:rsidRDefault="00CD32CF" w:rsidP="001C3092">
      <w:pPr>
        <w:spacing w:after="0" w:line="240" w:lineRule="auto"/>
        <w:ind w:left="1944" w:hanging="360"/>
        <w:jc w:val="both"/>
        <w:rPr>
          <w:rFonts w:ascii="Times New Roman" w:hAnsi="Times New Roman" w:cs="Times New Roman"/>
        </w:rPr>
      </w:pPr>
      <w:r w:rsidRPr="00395832">
        <w:rPr>
          <w:rFonts w:ascii="Times New Roman" w:hAnsi="Times New Roman" w:cs="Times New Roman"/>
        </w:rPr>
        <w:t>(i) the service specifications to which the licence is to be subject; and</w:t>
      </w:r>
    </w:p>
    <w:p w14:paraId="535D4A2A" w14:textId="77777777" w:rsidR="00CD32CF" w:rsidRPr="00395832" w:rsidRDefault="00CD32CF" w:rsidP="001C3092">
      <w:pPr>
        <w:spacing w:after="0" w:line="240" w:lineRule="auto"/>
        <w:ind w:left="1944" w:hanging="360"/>
        <w:jc w:val="both"/>
        <w:rPr>
          <w:rFonts w:ascii="Times New Roman" w:hAnsi="Times New Roman" w:cs="Times New Roman"/>
        </w:rPr>
      </w:pPr>
      <w:r w:rsidRPr="00395832">
        <w:rPr>
          <w:rFonts w:ascii="Times New Roman" w:hAnsi="Times New Roman" w:cs="Times New Roman"/>
        </w:rPr>
        <w:t>(ii) an outline of the technical conditions proposed to be included in the licence warrant;</w:t>
      </w:r>
    </w:p>
    <w:p w14:paraId="3CF321EC" w14:textId="77777777" w:rsidR="00CD32CF" w:rsidRPr="00395832" w:rsidRDefault="00CD32CF" w:rsidP="001C3092">
      <w:pPr>
        <w:spacing w:after="0" w:line="240" w:lineRule="auto"/>
        <w:ind w:left="1368" w:hanging="360"/>
        <w:jc w:val="both"/>
        <w:rPr>
          <w:rFonts w:ascii="Times New Roman" w:hAnsi="Times New Roman" w:cs="Times New Roman"/>
        </w:rPr>
      </w:pPr>
      <w:r w:rsidRPr="00395832">
        <w:rPr>
          <w:rFonts w:ascii="Times New Roman" w:hAnsi="Times New Roman" w:cs="Times New Roman"/>
        </w:rPr>
        <w:t>(b) invites interested persons to apply to the Tribunal, in accordance with the regulations, for the grant of the licence; and</w:t>
      </w:r>
    </w:p>
    <w:p w14:paraId="56692D74" w14:textId="77777777" w:rsidR="00CD32CF" w:rsidRPr="00395832" w:rsidRDefault="00CD32CF" w:rsidP="001C3092">
      <w:pPr>
        <w:spacing w:after="0" w:line="240" w:lineRule="auto"/>
        <w:ind w:left="1368" w:hanging="360"/>
        <w:jc w:val="both"/>
        <w:rPr>
          <w:rFonts w:ascii="Times New Roman" w:hAnsi="Times New Roman" w:cs="Times New Roman"/>
        </w:rPr>
      </w:pPr>
      <w:r w:rsidRPr="00395832">
        <w:rPr>
          <w:rFonts w:ascii="Times New Roman" w:hAnsi="Times New Roman" w:cs="Times New Roman"/>
        </w:rPr>
        <w:t>(c) notifies interested persons that they will be able to make submissions to the Tribunal as part of the inquiry that will be conducted in relation to the grant of the licence.</w:t>
      </w:r>
      <w:r w:rsidR="00395832" w:rsidRPr="00395832">
        <w:rPr>
          <w:rFonts w:ascii="Times New Roman" w:hAnsi="Times New Roman" w:cs="Times New Roman"/>
        </w:rPr>
        <w:t>”</w:t>
      </w:r>
      <w:r w:rsidRPr="00395832">
        <w:rPr>
          <w:rFonts w:ascii="Times New Roman" w:hAnsi="Times New Roman" w:cs="Times New Roman"/>
        </w:rPr>
        <w:t>;</w:t>
      </w:r>
    </w:p>
    <w:p w14:paraId="1C01A95D" w14:textId="77777777" w:rsidR="00CD32CF" w:rsidRPr="00395832" w:rsidRDefault="00395832" w:rsidP="001C3092">
      <w:pPr>
        <w:spacing w:after="0" w:line="240" w:lineRule="auto"/>
        <w:ind w:left="792" w:hanging="360"/>
        <w:jc w:val="both"/>
        <w:rPr>
          <w:rFonts w:ascii="Times New Roman" w:hAnsi="Times New Roman" w:cs="Times New Roman"/>
        </w:rPr>
      </w:pPr>
      <w:r w:rsidRPr="00395832">
        <w:rPr>
          <w:rFonts w:ascii="Times New Roman" w:hAnsi="Times New Roman" w:cs="Times New Roman"/>
          <w:b/>
        </w:rPr>
        <w:t>(c)</w:t>
      </w:r>
      <w:r w:rsidR="00CD32CF" w:rsidRPr="00395832">
        <w:rPr>
          <w:rFonts w:ascii="Times New Roman" w:hAnsi="Times New Roman" w:cs="Times New Roman"/>
        </w:rPr>
        <w:t xml:space="preserve"> by inserting after subsection (1) the following subsections:</w:t>
      </w:r>
    </w:p>
    <w:p w14:paraId="06CB0FAF" w14:textId="77777777" w:rsidR="00CD32CF" w:rsidRPr="00395832" w:rsidRDefault="00395832" w:rsidP="001C3092">
      <w:pPr>
        <w:spacing w:after="0" w:line="240" w:lineRule="auto"/>
        <w:ind w:left="720" w:firstLine="360"/>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w:t>
      </w:r>
      <w:r w:rsidR="001C3092">
        <w:rPr>
          <w:rFonts w:ascii="Times New Roman" w:hAnsi="Times New Roman" w:cs="Times New Roman"/>
        </w:rPr>
        <w:t>1</w:t>
      </w:r>
      <w:r w:rsidRPr="00395832">
        <w:rPr>
          <w:rFonts w:ascii="Times New Roman" w:hAnsi="Times New Roman" w:cs="Times New Roman"/>
          <w:smallCaps/>
        </w:rPr>
        <w:t>a</w:t>
      </w:r>
      <w:r w:rsidR="00CD32CF" w:rsidRPr="00395832">
        <w:rPr>
          <w:rFonts w:ascii="Times New Roman" w:hAnsi="Times New Roman" w:cs="Times New Roman"/>
        </w:rPr>
        <w:t>) A notice under subsection (1) shall specify the day by which applications must be made to the Tribunal.</w:t>
      </w:r>
    </w:p>
    <w:p w14:paraId="37255736" w14:textId="77777777" w:rsidR="00CD32CF" w:rsidRPr="00395832" w:rsidRDefault="00395832" w:rsidP="001C3092">
      <w:pPr>
        <w:spacing w:after="0" w:line="240" w:lineRule="auto"/>
        <w:ind w:left="720" w:firstLine="360"/>
        <w:jc w:val="both"/>
        <w:rPr>
          <w:rFonts w:ascii="Times New Roman" w:hAnsi="Times New Roman" w:cs="Times New Roman"/>
        </w:rPr>
      </w:pPr>
      <w:r w:rsidRPr="00395832">
        <w:rPr>
          <w:rFonts w:ascii="Times New Roman" w:hAnsi="Times New Roman" w:cs="Times New Roman"/>
          <w:smallCaps/>
        </w:rPr>
        <w:t xml:space="preserve">“(1b) </w:t>
      </w:r>
      <w:r w:rsidR="00CD32CF" w:rsidRPr="00395832">
        <w:rPr>
          <w:rFonts w:ascii="Times New Roman" w:hAnsi="Times New Roman" w:cs="Times New Roman"/>
        </w:rPr>
        <w:t>The day specified under subsection (1</w:t>
      </w:r>
      <w:r w:rsidRPr="00395832">
        <w:rPr>
          <w:rFonts w:ascii="Times New Roman" w:hAnsi="Times New Roman" w:cs="Times New Roman"/>
          <w:smallCaps/>
        </w:rPr>
        <w:t>a</w:t>
      </w:r>
      <w:r w:rsidR="00CD32CF" w:rsidRPr="00395832">
        <w:rPr>
          <w:rFonts w:ascii="Times New Roman" w:hAnsi="Times New Roman" w:cs="Times New Roman"/>
        </w:rPr>
        <w:t xml:space="preserve">) shall be not less than 56 days after the day on which the notice is published in the </w:t>
      </w:r>
      <w:r w:rsidRPr="00395832">
        <w:rPr>
          <w:rFonts w:ascii="Times New Roman" w:hAnsi="Times New Roman" w:cs="Times New Roman"/>
          <w:i/>
        </w:rPr>
        <w:t>Gazette</w:t>
      </w:r>
      <w:r w:rsidR="00CD32CF" w:rsidRPr="00395832">
        <w:rPr>
          <w:rFonts w:ascii="Times New Roman" w:hAnsi="Times New Roman" w:cs="Times New Roman"/>
        </w:rPr>
        <w:t>.</w:t>
      </w:r>
      <w:r w:rsidRPr="00395832">
        <w:rPr>
          <w:rFonts w:ascii="Times New Roman" w:hAnsi="Times New Roman" w:cs="Times New Roman"/>
        </w:rPr>
        <w:t>”</w:t>
      </w:r>
      <w:r w:rsidR="00CD32CF" w:rsidRPr="00395832">
        <w:rPr>
          <w:rFonts w:ascii="Times New Roman" w:hAnsi="Times New Roman" w:cs="Times New Roman"/>
        </w:rPr>
        <w:t>.</w:t>
      </w:r>
    </w:p>
    <w:p w14:paraId="2E8F73A8" w14:textId="77777777" w:rsidR="00CD32CF" w:rsidRPr="00395832" w:rsidRDefault="00395832" w:rsidP="001C3092">
      <w:pPr>
        <w:spacing w:after="0" w:line="240" w:lineRule="auto"/>
        <w:ind w:firstLine="432"/>
        <w:jc w:val="both"/>
        <w:rPr>
          <w:rFonts w:ascii="Times New Roman" w:hAnsi="Times New Roman" w:cs="Times New Roman"/>
        </w:rPr>
      </w:pPr>
      <w:r w:rsidRPr="00395832">
        <w:rPr>
          <w:rFonts w:ascii="Times New Roman" w:hAnsi="Times New Roman" w:cs="Times New Roman"/>
          <w:b/>
        </w:rPr>
        <w:t xml:space="preserve">(2) </w:t>
      </w:r>
      <w:r w:rsidR="00CD32CF" w:rsidRPr="00395832">
        <w:rPr>
          <w:rFonts w:ascii="Times New Roman" w:hAnsi="Times New Roman" w:cs="Times New Roman"/>
        </w:rPr>
        <w:t xml:space="preserve">The amendments made by subsection (1) apply in relation to a licence only if the notice in relation to the licence under subsection </w:t>
      </w:r>
      <w:r w:rsidRPr="00395832">
        <w:rPr>
          <w:rFonts w:ascii="Times New Roman" w:hAnsi="Times New Roman" w:cs="Times New Roman"/>
          <w:smallCaps/>
        </w:rPr>
        <w:t>82 (</w:t>
      </w:r>
      <w:r w:rsidR="00CD32CF" w:rsidRPr="00395832">
        <w:rPr>
          <w:rFonts w:ascii="Times New Roman" w:hAnsi="Times New Roman" w:cs="Times New Roman"/>
        </w:rPr>
        <w:t>1) of the Principal Act is published after the commencement of this subsection.</w:t>
      </w:r>
    </w:p>
    <w:p w14:paraId="5054C0FB" w14:textId="77777777" w:rsidR="00CD32CF" w:rsidRPr="001C3092" w:rsidRDefault="00395832" w:rsidP="001C3092">
      <w:pPr>
        <w:spacing w:before="120" w:after="60" w:line="240" w:lineRule="auto"/>
        <w:jc w:val="both"/>
        <w:rPr>
          <w:rFonts w:ascii="Times New Roman" w:hAnsi="Times New Roman" w:cs="Times New Roman"/>
          <w:b/>
          <w:sz w:val="20"/>
        </w:rPr>
      </w:pPr>
      <w:r w:rsidRPr="001C3092">
        <w:rPr>
          <w:rFonts w:ascii="Times New Roman" w:hAnsi="Times New Roman" w:cs="Times New Roman"/>
          <w:b/>
          <w:sz w:val="20"/>
        </w:rPr>
        <w:t>Applications for grant of supplementary radio licences</w:t>
      </w:r>
    </w:p>
    <w:p w14:paraId="5E7C4BED" w14:textId="77777777" w:rsidR="00CD32CF" w:rsidRPr="00395832" w:rsidRDefault="00395832" w:rsidP="001C3092">
      <w:pPr>
        <w:spacing w:after="0" w:line="240" w:lineRule="auto"/>
        <w:ind w:firstLine="432"/>
        <w:jc w:val="both"/>
        <w:rPr>
          <w:rFonts w:ascii="Times New Roman" w:hAnsi="Times New Roman" w:cs="Times New Roman"/>
        </w:rPr>
      </w:pPr>
      <w:r w:rsidRPr="00395832">
        <w:rPr>
          <w:rFonts w:ascii="Times New Roman" w:hAnsi="Times New Roman" w:cs="Times New Roman"/>
          <w:b/>
        </w:rPr>
        <w:t>25.</w:t>
      </w:r>
      <w:r w:rsidR="00CD32CF" w:rsidRPr="00395832">
        <w:rPr>
          <w:rFonts w:ascii="Times New Roman" w:hAnsi="Times New Roman" w:cs="Times New Roman"/>
        </w:rPr>
        <w:t xml:space="preserve"> </w:t>
      </w:r>
      <w:r w:rsidRPr="00395832">
        <w:rPr>
          <w:rFonts w:ascii="Times New Roman" w:hAnsi="Times New Roman" w:cs="Times New Roman"/>
          <w:b/>
        </w:rPr>
        <w:t xml:space="preserve">(1) </w:t>
      </w:r>
      <w:r w:rsidR="00CD32CF" w:rsidRPr="00395832">
        <w:rPr>
          <w:rFonts w:ascii="Times New Roman" w:hAnsi="Times New Roman" w:cs="Times New Roman"/>
        </w:rPr>
        <w:t xml:space="preserve">Section </w:t>
      </w:r>
      <w:r w:rsidRPr="00395832">
        <w:rPr>
          <w:rFonts w:ascii="Times New Roman" w:hAnsi="Times New Roman" w:cs="Times New Roman"/>
          <w:smallCaps/>
        </w:rPr>
        <w:t>82a</w:t>
      </w:r>
      <w:r w:rsidR="00CD32CF" w:rsidRPr="00395832">
        <w:rPr>
          <w:rFonts w:ascii="Times New Roman" w:hAnsi="Times New Roman" w:cs="Times New Roman"/>
        </w:rPr>
        <w:t xml:space="preserve"> of the Principal Act is amended by omitting subsection (9).</w:t>
      </w:r>
    </w:p>
    <w:p w14:paraId="6179AEC5" w14:textId="77777777" w:rsidR="00CD32CF" w:rsidRPr="00395832" w:rsidRDefault="00395832" w:rsidP="001C3092">
      <w:pPr>
        <w:spacing w:after="0" w:line="240" w:lineRule="auto"/>
        <w:ind w:firstLine="432"/>
        <w:jc w:val="both"/>
        <w:rPr>
          <w:rFonts w:ascii="Times New Roman" w:hAnsi="Times New Roman" w:cs="Times New Roman"/>
        </w:rPr>
      </w:pPr>
      <w:r w:rsidRPr="00395832">
        <w:rPr>
          <w:rFonts w:ascii="Times New Roman" w:hAnsi="Times New Roman" w:cs="Times New Roman"/>
          <w:b/>
        </w:rPr>
        <w:t xml:space="preserve">(2) </w:t>
      </w:r>
      <w:r w:rsidR="00CD32CF" w:rsidRPr="00395832">
        <w:rPr>
          <w:rFonts w:ascii="Times New Roman" w:hAnsi="Times New Roman" w:cs="Times New Roman"/>
        </w:rPr>
        <w:t xml:space="preserve">The amendment made by subsection (1) applies in relation to a licence only if the notice in relation to the licence under subsection </w:t>
      </w:r>
      <w:r w:rsidRPr="00395832">
        <w:rPr>
          <w:rFonts w:ascii="Times New Roman" w:hAnsi="Times New Roman" w:cs="Times New Roman"/>
          <w:smallCaps/>
        </w:rPr>
        <w:t xml:space="preserve">82a </w:t>
      </w:r>
      <w:r w:rsidR="00CD32CF" w:rsidRPr="00395832">
        <w:rPr>
          <w:rFonts w:ascii="Times New Roman" w:hAnsi="Times New Roman" w:cs="Times New Roman"/>
        </w:rPr>
        <w:t>(4) of the Principal Act is given after the commencement of this subsection.</w:t>
      </w:r>
    </w:p>
    <w:p w14:paraId="14329615" w14:textId="77777777" w:rsidR="00CD32CF" w:rsidRPr="00395832" w:rsidRDefault="00395832" w:rsidP="001C3092">
      <w:pPr>
        <w:spacing w:before="120" w:after="0" w:line="240" w:lineRule="auto"/>
        <w:ind w:firstLine="432"/>
        <w:jc w:val="both"/>
        <w:rPr>
          <w:rFonts w:ascii="Times New Roman" w:hAnsi="Times New Roman" w:cs="Times New Roman"/>
        </w:rPr>
      </w:pPr>
      <w:r w:rsidRPr="00395832">
        <w:rPr>
          <w:rFonts w:ascii="Times New Roman" w:hAnsi="Times New Roman" w:cs="Times New Roman"/>
          <w:b/>
        </w:rPr>
        <w:t>26.</w:t>
      </w:r>
      <w:r w:rsidR="00CD32CF" w:rsidRPr="00395832">
        <w:rPr>
          <w:rFonts w:ascii="Times New Roman" w:hAnsi="Times New Roman" w:cs="Times New Roman"/>
        </w:rPr>
        <w:t xml:space="preserve"> After section </w:t>
      </w:r>
      <w:r w:rsidRPr="00395832">
        <w:rPr>
          <w:rFonts w:ascii="Times New Roman" w:hAnsi="Times New Roman" w:cs="Times New Roman"/>
          <w:smallCaps/>
        </w:rPr>
        <w:t xml:space="preserve">82a </w:t>
      </w:r>
      <w:r w:rsidR="00CD32CF" w:rsidRPr="00395832">
        <w:rPr>
          <w:rFonts w:ascii="Times New Roman" w:hAnsi="Times New Roman" w:cs="Times New Roman"/>
        </w:rPr>
        <w:t>of the Principal Act the following sections are inserted:</w:t>
      </w:r>
    </w:p>
    <w:p w14:paraId="73B46749" w14:textId="77777777" w:rsidR="00CD32CF" w:rsidRPr="001C3092" w:rsidRDefault="00395832" w:rsidP="001C3092">
      <w:pPr>
        <w:spacing w:before="120" w:after="60" w:line="240" w:lineRule="auto"/>
        <w:jc w:val="both"/>
        <w:rPr>
          <w:rFonts w:ascii="Times New Roman" w:hAnsi="Times New Roman" w:cs="Times New Roman"/>
          <w:b/>
          <w:sz w:val="20"/>
        </w:rPr>
      </w:pPr>
      <w:r w:rsidRPr="001C3092">
        <w:rPr>
          <w:rFonts w:ascii="Times New Roman" w:hAnsi="Times New Roman" w:cs="Times New Roman"/>
          <w:b/>
          <w:sz w:val="20"/>
        </w:rPr>
        <w:t>Applications for grant of limited licences</w:t>
      </w:r>
    </w:p>
    <w:p w14:paraId="6AEB5C8B" w14:textId="77777777" w:rsidR="00CD32CF" w:rsidRPr="00395832" w:rsidRDefault="00395832" w:rsidP="001C3092">
      <w:pPr>
        <w:spacing w:after="0" w:line="240" w:lineRule="auto"/>
        <w:ind w:firstLine="432"/>
        <w:jc w:val="both"/>
        <w:rPr>
          <w:rFonts w:ascii="Times New Roman" w:hAnsi="Times New Roman" w:cs="Times New Roman"/>
        </w:rPr>
      </w:pPr>
      <w:r w:rsidRPr="00395832">
        <w:rPr>
          <w:rFonts w:ascii="Times New Roman" w:hAnsi="Times New Roman" w:cs="Times New Roman"/>
          <w:smallCaps/>
        </w:rPr>
        <w:t xml:space="preserve">“82ab. </w:t>
      </w:r>
      <w:r w:rsidR="00CD32CF" w:rsidRPr="00395832">
        <w:rPr>
          <w:rFonts w:ascii="Times New Roman" w:hAnsi="Times New Roman" w:cs="Times New Roman"/>
        </w:rPr>
        <w:t>(1) A person may apply to the Minister for the grant of a limited licence.</w:t>
      </w:r>
    </w:p>
    <w:p w14:paraId="624A389B" w14:textId="77777777" w:rsidR="00CD32CF" w:rsidRPr="00395832" w:rsidRDefault="00395832" w:rsidP="001C3092">
      <w:pPr>
        <w:spacing w:after="0" w:line="240" w:lineRule="auto"/>
        <w:ind w:firstLine="432"/>
        <w:jc w:val="both"/>
        <w:rPr>
          <w:rFonts w:ascii="Times New Roman" w:hAnsi="Times New Roman" w:cs="Times New Roman"/>
        </w:rPr>
      </w:pPr>
      <w:r w:rsidRPr="00395832">
        <w:rPr>
          <w:rFonts w:ascii="Times New Roman" w:hAnsi="Times New Roman" w:cs="Times New Roman"/>
          <w:smallCaps/>
        </w:rPr>
        <w:t xml:space="preserve">“(2) </w:t>
      </w:r>
      <w:r w:rsidR="00CD32CF" w:rsidRPr="00395832">
        <w:rPr>
          <w:rFonts w:ascii="Times New Roman" w:hAnsi="Times New Roman" w:cs="Times New Roman"/>
        </w:rPr>
        <w:t>The application must be in a form approved by the Minister.</w:t>
      </w:r>
    </w:p>
    <w:p w14:paraId="546A72BE" w14:textId="77777777" w:rsidR="00CD32CF" w:rsidRPr="00395832" w:rsidRDefault="00395832" w:rsidP="00395832">
      <w:pPr>
        <w:spacing w:after="0" w:line="240" w:lineRule="auto"/>
        <w:jc w:val="both"/>
        <w:rPr>
          <w:rFonts w:ascii="Times New Roman" w:hAnsi="Times New Roman" w:cs="Times New Roman"/>
        </w:rPr>
      </w:pPr>
      <w:r w:rsidRPr="00395832">
        <w:rPr>
          <w:rFonts w:ascii="Times New Roman" w:hAnsi="Times New Roman" w:cs="Times New Roman"/>
        </w:rPr>
        <w:br w:type="page"/>
      </w:r>
    </w:p>
    <w:p w14:paraId="12C0B419" w14:textId="77777777" w:rsidR="00CD32CF" w:rsidRPr="00395832" w:rsidRDefault="00395832" w:rsidP="001C3092">
      <w:pPr>
        <w:spacing w:after="0" w:line="240" w:lineRule="auto"/>
        <w:ind w:firstLine="432"/>
        <w:jc w:val="both"/>
        <w:rPr>
          <w:rFonts w:ascii="Times New Roman" w:hAnsi="Times New Roman" w:cs="Times New Roman"/>
        </w:rPr>
      </w:pPr>
      <w:r w:rsidRPr="00395832">
        <w:rPr>
          <w:rFonts w:ascii="Times New Roman" w:hAnsi="Times New Roman" w:cs="Times New Roman"/>
        </w:rPr>
        <w:lastRenderedPageBreak/>
        <w:t>“</w:t>
      </w:r>
      <w:r w:rsidR="00CD32CF" w:rsidRPr="00395832">
        <w:rPr>
          <w:rFonts w:ascii="Times New Roman" w:hAnsi="Times New Roman" w:cs="Times New Roman"/>
        </w:rPr>
        <w:t>(3) Where the Minister receives an application under subsection (1), the Minister shall:</w:t>
      </w:r>
    </w:p>
    <w:p w14:paraId="05C9EB18" w14:textId="77777777" w:rsidR="00CD32CF" w:rsidRPr="00395832" w:rsidRDefault="00CD32CF" w:rsidP="001C3092">
      <w:pPr>
        <w:spacing w:after="0" w:line="240" w:lineRule="auto"/>
        <w:ind w:left="792" w:hanging="360"/>
        <w:jc w:val="both"/>
        <w:rPr>
          <w:rFonts w:ascii="Times New Roman" w:hAnsi="Times New Roman" w:cs="Times New Roman"/>
        </w:rPr>
      </w:pPr>
      <w:r w:rsidRPr="00395832">
        <w:rPr>
          <w:rFonts w:ascii="Times New Roman" w:hAnsi="Times New Roman" w:cs="Times New Roman"/>
        </w:rPr>
        <w:t>(a) dismiss the application on technical or planning grounds;</w:t>
      </w:r>
    </w:p>
    <w:p w14:paraId="2E4C9A30" w14:textId="77777777" w:rsidR="00CD32CF" w:rsidRPr="00395832" w:rsidRDefault="00CD32CF" w:rsidP="001C3092">
      <w:pPr>
        <w:spacing w:after="0" w:line="240" w:lineRule="auto"/>
        <w:ind w:left="792" w:hanging="360"/>
        <w:jc w:val="both"/>
        <w:rPr>
          <w:rFonts w:ascii="Times New Roman" w:hAnsi="Times New Roman" w:cs="Times New Roman"/>
        </w:rPr>
      </w:pPr>
      <w:r w:rsidRPr="00395832">
        <w:rPr>
          <w:rFonts w:ascii="Times New Roman" w:hAnsi="Times New Roman" w:cs="Times New Roman"/>
        </w:rPr>
        <w:t>(b) defer consideration of the application on technical or planning grounds;</w:t>
      </w:r>
    </w:p>
    <w:p w14:paraId="4BC3EC31" w14:textId="77777777" w:rsidR="00CD32CF" w:rsidRPr="00395832" w:rsidRDefault="00CD32CF" w:rsidP="001C3092">
      <w:pPr>
        <w:spacing w:after="0" w:line="240" w:lineRule="auto"/>
        <w:ind w:left="792" w:hanging="360"/>
        <w:jc w:val="both"/>
        <w:rPr>
          <w:rFonts w:ascii="Times New Roman" w:hAnsi="Times New Roman" w:cs="Times New Roman"/>
        </w:rPr>
      </w:pPr>
      <w:r w:rsidRPr="00395832">
        <w:rPr>
          <w:rFonts w:ascii="Times New Roman" w:hAnsi="Times New Roman" w:cs="Times New Roman"/>
        </w:rPr>
        <w:t>(c) determine not to consider the application but to exercise the Minister</w:t>
      </w:r>
      <w:r w:rsidR="00395832" w:rsidRPr="00395832">
        <w:rPr>
          <w:rFonts w:ascii="Times New Roman" w:hAnsi="Times New Roman" w:cs="Times New Roman"/>
        </w:rPr>
        <w:t>’</w:t>
      </w:r>
      <w:r w:rsidRPr="00395832">
        <w:rPr>
          <w:rFonts w:ascii="Times New Roman" w:hAnsi="Times New Roman" w:cs="Times New Roman"/>
        </w:rPr>
        <w:t>s powers under subsection (5) instead; or</w:t>
      </w:r>
    </w:p>
    <w:p w14:paraId="3648FBF4" w14:textId="77777777" w:rsidR="00CD32CF" w:rsidRPr="00395832" w:rsidRDefault="00CD32CF" w:rsidP="001C3092">
      <w:pPr>
        <w:spacing w:after="0" w:line="240" w:lineRule="auto"/>
        <w:ind w:left="792" w:hanging="360"/>
        <w:jc w:val="both"/>
        <w:rPr>
          <w:rFonts w:ascii="Times New Roman" w:hAnsi="Times New Roman" w:cs="Times New Roman"/>
        </w:rPr>
      </w:pPr>
      <w:r w:rsidRPr="00395832">
        <w:rPr>
          <w:rFonts w:ascii="Times New Roman" w:hAnsi="Times New Roman" w:cs="Times New Roman"/>
        </w:rPr>
        <w:t>(d) refer the application to the Tribunal together with a written notice that sets out:</w:t>
      </w:r>
    </w:p>
    <w:p w14:paraId="28F6858D" w14:textId="77777777" w:rsidR="00CD32CF" w:rsidRPr="00395832" w:rsidRDefault="00CD32CF" w:rsidP="001C3092">
      <w:pPr>
        <w:spacing w:after="0" w:line="240" w:lineRule="auto"/>
        <w:ind w:left="1368" w:hanging="360"/>
        <w:jc w:val="both"/>
        <w:rPr>
          <w:rFonts w:ascii="Times New Roman" w:hAnsi="Times New Roman" w:cs="Times New Roman"/>
        </w:rPr>
      </w:pPr>
      <w:r w:rsidRPr="00395832">
        <w:rPr>
          <w:rFonts w:ascii="Times New Roman" w:hAnsi="Times New Roman" w:cs="Times New Roman"/>
        </w:rPr>
        <w:t>(i) the service specifications to which the licence is to be subject; and</w:t>
      </w:r>
    </w:p>
    <w:p w14:paraId="146E37C2" w14:textId="77777777" w:rsidR="00CD32CF" w:rsidRPr="00395832" w:rsidRDefault="00CD32CF" w:rsidP="001C3092">
      <w:pPr>
        <w:spacing w:after="0" w:line="240" w:lineRule="auto"/>
        <w:ind w:left="1368" w:hanging="360"/>
        <w:jc w:val="both"/>
        <w:rPr>
          <w:rFonts w:ascii="Times New Roman" w:hAnsi="Times New Roman" w:cs="Times New Roman"/>
        </w:rPr>
      </w:pPr>
      <w:r w:rsidRPr="00395832">
        <w:rPr>
          <w:rFonts w:ascii="Times New Roman" w:hAnsi="Times New Roman" w:cs="Times New Roman"/>
        </w:rPr>
        <w:t>(ii) an outline of the technical conditions proposed to be included in the licence warrant.</w:t>
      </w:r>
    </w:p>
    <w:p w14:paraId="635DD688" w14:textId="77777777" w:rsidR="00CD32CF" w:rsidRPr="00395832" w:rsidRDefault="00395832" w:rsidP="001C3092">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(4) The Minister shall not exercise the power under paragraph (3) (b) or (c) in relation to an application more than 2 months after receiving the application.</w:t>
      </w:r>
    </w:p>
    <w:p w14:paraId="21FBFD12" w14:textId="77777777" w:rsidR="00CD32CF" w:rsidRPr="00395832" w:rsidRDefault="00395832" w:rsidP="001C3092">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 xml:space="preserve">(5) The Minister may call for applications for a limited licence or limited licences by publishing in the </w:t>
      </w:r>
      <w:r w:rsidRPr="00395832">
        <w:rPr>
          <w:rFonts w:ascii="Times New Roman" w:hAnsi="Times New Roman" w:cs="Times New Roman"/>
          <w:i/>
        </w:rPr>
        <w:t xml:space="preserve">Gazette </w:t>
      </w:r>
      <w:r w:rsidR="00CD32CF" w:rsidRPr="00395832">
        <w:rPr>
          <w:rFonts w:ascii="Times New Roman" w:hAnsi="Times New Roman" w:cs="Times New Roman"/>
        </w:rPr>
        <w:t>and in a newspaper or newspapers, if any, circulating in the area concerned, a notice that:</w:t>
      </w:r>
    </w:p>
    <w:p w14:paraId="5B2850F6" w14:textId="77777777" w:rsidR="00CD32CF" w:rsidRPr="00395832" w:rsidRDefault="00CD32CF" w:rsidP="001C3092">
      <w:pPr>
        <w:spacing w:after="0" w:line="240" w:lineRule="auto"/>
        <w:ind w:left="792" w:hanging="360"/>
        <w:jc w:val="both"/>
        <w:rPr>
          <w:rFonts w:ascii="Times New Roman" w:hAnsi="Times New Roman" w:cs="Times New Roman"/>
        </w:rPr>
      </w:pPr>
      <w:r w:rsidRPr="00395832">
        <w:rPr>
          <w:rFonts w:ascii="Times New Roman" w:hAnsi="Times New Roman" w:cs="Times New Roman"/>
        </w:rPr>
        <w:t>(a) sets out, in relation to the licence or each of the licences:</w:t>
      </w:r>
    </w:p>
    <w:p w14:paraId="34B6DAC3" w14:textId="77777777" w:rsidR="00CD32CF" w:rsidRPr="00395832" w:rsidRDefault="00CD32CF" w:rsidP="001C3092">
      <w:pPr>
        <w:spacing w:after="0" w:line="240" w:lineRule="auto"/>
        <w:ind w:left="1368" w:hanging="360"/>
        <w:jc w:val="both"/>
        <w:rPr>
          <w:rFonts w:ascii="Times New Roman" w:hAnsi="Times New Roman" w:cs="Times New Roman"/>
        </w:rPr>
      </w:pPr>
      <w:r w:rsidRPr="00395832">
        <w:rPr>
          <w:rFonts w:ascii="Times New Roman" w:hAnsi="Times New Roman" w:cs="Times New Roman"/>
        </w:rPr>
        <w:t>(i) the service specifications to which the licence is to be subject; and</w:t>
      </w:r>
    </w:p>
    <w:p w14:paraId="65F34C2B" w14:textId="77777777" w:rsidR="00CD32CF" w:rsidRPr="00395832" w:rsidRDefault="00CD32CF" w:rsidP="001C3092">
      <w:pPr>
        <w:spacing w:after="0" w:line="240" w:lineRule="auto"/>
        <w:ind w:left="1368" w:hanging="360"/>
        <w:jc w:val="both"/>
        <w:rPr>
          <w:rFonts w:ascii="Times New Roman" w:hAnsi="Times New Roman" w:cs="Times New Roman"/>
        </w:rPr>
      </w:pPr>
      <w:r w:rsidRPr="00395832">
        <w:rPr>
          <w:rFonts w:ascii="Times New Roman" w:hAnsi="Times New Roman" w:cs="Times New Roman"/>
        </w:rPr>
        <w:t>(ii) an outline of the technical conditions proposed to be included in the licence warrant;</w:t>
      </w:r>
    </w:p>
    <w:p w14:paraId="41BE0BF3" w14:textId="77777777" w:rsidR="00CD32CF" w:rsidRPr="00395832" w:rsidRDefault="00CD32CF" w:rsidP="001C3092">
      <w:pPr>
        <w:spacing w:after="0" w:line="240" w:lineRule="auto"/>
        <w:ind w:left="792" w:hanging="360"/>
        <w:jc w:val="both"/>
        <w:rPr>
          <w:rFonts w:ascii="Times New Roman" w:hAnsi="Times New Roman" w:cs="Times New Roman"/>
        </w:rPr>
      </w:pPr>
      <w:r w:rsidRPr="00395832">
        <w:rPr>
          <w:rFonts w:ascii="Times New Roman" w:hAnsi="Times New Roman" w:cs="Times New Roman"/>
        </w:rPr>
        <w:t>(b) invites interested persons to apply to the Tribunal, in accordance with the regulations, for the grant of the licence or of one or more of the licences; and</w:t>
      </w:r>
    </w:p>
    <w:p w14:paraId="32DD4C8F" w14:textId="77777777" w:rsidR="00CD32CF" w:rsidRPr="00395832" w:rsidRDefault="00CD32CF" w:rsidP="001C3092">
      <w:pPr>
        <w:spacing w:after="0" w:line="240" w:lineRule="auto"/>
        <w:ind w:left="792" w:hanging="360"/>
        <w:jc w:val="both"/>
        <w:rPr>
          <w:rFonts w:ascii="Times New Roman" w:hAnsi="Times New Roman" w:cs="Times New Roman"/>
        </w:rPr>
      </w:pPr>
      <w:r w:rsidRPr="00395832">
        <w:rPr>
          <w:rFonts w:ascii="Times New Roman" w:hAnsi="Times New Roman" w:cs="Times New Roman"/>
        </w:rPr>
        <w:t>(c) where the notice relates to 2 or more licences—sets out the maximum number of licences that the Tribunal may grant pursuant to the notice.</w:t>
      </w:r>
    </w:p>
    <w:p w14:paraId="6ECED746" w14:textId="77777777" w:rsidR="00CD32CF" w:rsidRPr="00395832" w:rsidRDefault="00395832" w:rsidP="001C3092">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(6) The Minister may exercise the powers under subsection (5) either:</w:t>
      </w:r>
    </w:p>
    <w:p w14:paraId="102583A8" w14:textId="77777777" w:rsidR="00CD32CF" w:rsidRPr="00395832" w:rsidRDefault="00CD32CF" w:rsidP="001C3092">
      <w:pPr>
        <w:spacing w:after="0" w:line="240" w:lineRule="auto"/>
        <w:ind w:left="792" w:hanging="360"/>
        <w:jc w:val="both"/>
        <w:rPr>
          <w:rFonts w:ascii="Times New Roman" w:hAnsi="Times New Roman" w:cs="Times New Roman"/>
        </w:rPr>
      </w:pPr>
      <w:r w:rsidRPr="00395832">
        <w:rPr>
          <w:rFonts w:ascii="Times New Roman" w:hAnsi="Times New Roman" w:cs="Times New Roman"/>
        </w:rPr>
        <w:t>(a) in response to an application under subsection (1); or</w:t>
      </w:r>
    </w:p>
    <w:p w14:paraId="0A3874D0" w14:textId="77777777" w:rsidR="00CD32CF" w:rsidRPr="00395832" w:rsidRDefault="00CD32CF" w:rsidP="001C3092">
      <w:pPr>
        <w:spacing w:after="0" w:line="240" w:lineRule="auto"/>
        <w:ind w:left="792" w:hanging="360"/>
        <w:jc w:val="both"/>
        <w:rPr>
          <w:rFonts w:ascii="Times New Roman" w:hAnsi="Times New Roman" w:cs="Times New Roman"/>
        </w:rPr>
      </w:pPr>
      <w:r w:rsidRPr="00395832">
        <w:rPr>
          <w:rFonts w:ascii="Times New Roman" w:hAnsi="Times New Roman" w:cs="Times New Roman"/>
        </w:rPr>
        <w:t>(b) on the Minister</w:t>
      </w:r>
      <w:r w:rsidR="00395832" w:rsidRPr="00395832">
        <w:rPr>
          <w:rFonts w:ascii="Times New Roman" w:hAnsi="Times New Roman" w:cs="Times New Roman"/>
        </w:rPr>
        <w:t>’</w:t>
      </w:r>
      <w:r w:rsidRPr="00395832">
        <w:rPr>
          <w:rFonts w:ascii="Times New Roman" w:hAnsi="Times New Roman" w:cs="Times New Roman"/>
        </w:rPr>
        <w:t>s own initiative.</w:t>
      </w:r>
    </w:p>
    <w:p w14:paraId="32E60C8E" w14:textId="77777777" w:rsidR="00CD32CF" w:rsidRPr="00395832" w:rsidRDefault="00395832" w:rsidP="001C3092">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(7) A notice under subsection (5) shall specify the day by which applications must be made to the Tribunal.</w:t>
      </w:r>
    </w:p>
    <w:p w14:paraId="3E7C77E1" w14:textId="77777777" w:rsidR="00CD32CF" w:rsidRPr="00395832" w:rsidRDefault="00395832" w:rsidP="001C3092">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 xml:space="preserve">(8) The day specified under subsection (7) shall be not less than 56 days after the day on which the notice is published in the </w:t>
      </w:r>
      <w:r w:rsidRPr="00395832">
        <w:rPr>
          <w:rFonts w:ascii="Times New Roman" w:hAnsi="Times New Roman" w:cs="Times New Roman"/>
          <w:i/>
        </w:rPr>
        <w:t>Gazette.</w:t>
      </w:r>
    </w:p>
    <w:p w14:paraId="480FD9D7" w14:textId="77777777" w:rsidR="00CD32CF" w:rsidRPr="00395832" w:rsidRDefault="00395832" w:rsidP="001C3092">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(9) Where the Minister sets out in a notice under subsection (5) the maximum number of licences that the Tribunal may grant pursuant to the notice, the Tribunal may grant a licence, or a number of licences not exceeding that maximum number, pursuant to the notice.</w:t>
      </w:r>
    </w:p>
    <w:p w14:paraId="2324E48D" w14:textId="77777777" w:rsidR="00CD32CF" w:rsidRPr="00395832" w:rsidRDefault="00395832" w:rsidP="00395832">
      <w:pPr>
        <w:spacing w:after="0" w:line="240" w:lineRule="auto"/>
        <w:jc w:val="both"/>
        <w:rPr>
          <w:rFonts w:ascii="Times New Roman" w:hAnsi="Times New Roman" w:cs="Times New Roman"/>
        </w:rPr>
      </w:pPr>
      <w:r w:rsidRPr="00395832">
        <w:rPr>
          <w:rFonts w:ascii="Times New Roman" w:hAnsi="Times New Roman" w:cs="Times New Roman"/>
        </w:rPr>
        <w:br w:type="page"/>
      </w:r>
    </w:p>
    <w:p w14:paraId="5960A7B9" w14:textId="77777777" w:rsidR="00CD32CF" w:rsidRPr="00395832" w:rsidRDefault="00395832" w:rsidP="003A3ADC">
      <w:pPr>
        <w:spacing w:after="0" w:line="240" w:lineRule="auto"/>
        <w:ind w:firstLine="432"/>
        <w:jc w:val="both"/>
        <w:rPr>
          <w:rFonts w:ascii="Times New Roman" w:hAnsi="Times New Roman" w:cs="Times New Roman"/>
        </w:rPr>
      </w:pPr>
      <w:r w:rsidRPr="00395832">
        <w:rPr>
          <w:rFonts w:ascii="Times New Roman" w:hAnsi="Times New Roman" w:cs="Times New Roman"/>
        </w:rPr>
        <w:lastRenderedPageBreak/>
        <w:t>“</w:t>
      </w:r>
      <w:r w:rsidR="00CD32CF" w:rsidRPr="00395832">
        <w:rPr>
          <w:rFonts w:ascii="Times New Roman" w:hAnsi="Times New Roman" w:cs="Times New Roman"/>
        </w:rPr>
        <w:t>(10) Where the Minister may defer consideration of an application under this section, the Minister:</w:t>
      </w:r>
    </w:p>
    <w:p w14:paraId="6C0F4E61" w14:textId="77777777" w:rsidR="00CD32CF" w:rsidRPr="00395832" w:rsidRDefault="00CD32CF" w:rsidP="003A3ADC">
      <w:pPr>
        <w:spacing w:after="0" w:line="240" w:lineRule="auto"/>
        <w:ind w:left="792" w:hanging="360"/>
        <w:jc w:val="both"/>
        <w:rPr>
          <w:rFonts w:ascii="Times New Roman" w:hAnsi="Times New Roman" w:cs="Times New Roman"/>
        </w:rPr>
      </w:pPr>
      <w:r w:rsidRPr="00395832">
        <w:rPr>
          <w:rFonts w:ascii="Times New Roman" w:hAnsi="Times New Roman" w:cs="Times New Roman"/>
        </w:rPr>
        <w:t>(a) may defer consideration of the application either indefinitely or for a particular period; and</w:t>
      </w:r>
    </w:p>
    <w:p w14:paraId="223EC7D7" w14:textId="77777777" w:rsidR="00CD32CF" w:rsidRPr="00395832" w:rsidRDefault="00CD32CF" w:rsidP="003A3ADC">
      <w:pPr>
        <w:spacing w:after="0" w:line="240" w:lineRule="auto"/>
        <w:ind w:left="792" w:hanging="360"/>
        <w:jc w:val="both"/>
        <w:rPr>
          <w:rFonts w:ascii="Times New Roman" w:hAnsi="Times New Roman" w:cs="Times New Roman"/>
        </w:rPr>
      </w:pPr>
      <w:r w:rsidRPr="00395832">
        <w:rPr>
          <w:rFonts w:ascii="Times New Roman" w:hAnsi="Times New Roman" w:cs="Times New Roman"/>
        </w:rPr>
        <w:t>(b) may specify the period by reference to the happening of a particular event or the existence of particular circumstances.</w:t>
      </w:r>
    </w:p>
    <w:p w14:paraId="5D854C75" w14:textId="77777777" w:rsidR="00CD32CF" w:rsidRPr="00395832" w:rsidRDefault="00395832" w:rsidP="003A3ADC">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(11) Where the Minister exercises a power under paragraph (3) (a), (b) or (c), the Minister shall give the applicant, as soon as practicable after exercising the power, written notice of the Minister</w:t>
      </w:r>
      <w:r w:rsidRPr="00395832">
        <w:rPr>
          <w:rFonts w:ascii="Times New Roman" w:hAnsi="Times New Roman" w:cs="Times New Roman"/>
        </w:rPr>
        <w:t>’</w:t>
      </w:r>
      <w:r w:rsidR="00CD32CF" w:rsidRPr="00395832">
        <w:rPr>
          <w:rFonts w:ascii="Times New Roman" w:hAnsi="Times New Roman" w:cs="Times New Roman"/>
        </w:rPr>
        <w:t>s decision.</w:t>
      </w:r>
    </w:p>
    <w:p w14:paraId="5DD31E09" w14:textId="77777777" w:rsidR="00CD32CF" w:rsidRPr="003A3ADC" w:rsidRDefault="00395832" w:rsidP="003A3ADC">
      <w:pPr>
        <w:spacing w:before="120" w:after="60" w:line="240" w:lineRule="auto"/>
        <w:jc w:val="both"/>
        <w:rPr>
          <w:rFonts w:ascii="Times New Roman" w:hAnsi="Times New Roman" w:cs="Times New Roman"/>
          <w:b/>
          <w:sz w:val="20"/>
        </w:rPr>
      </w:pPr>
      <w:r w:rsidRPr="003A3ADC">
        <w:rPr>
          <w:rFonts w:ascii="Times New Roman" w:hAnsi="Times New Roman" w:cs="Times New Roman"/>
          <w:b/>
          <w:sz w:val="20"/>
        </w:rPr>
        <w:t>Tribunal may request outline of program content and format</w:t>
      </w:r>
    </w:p>
    <w:p w14:paraId="073430F1" w14:textId="77777777" w:rsidR="00CD32CF" w:rsidRPr="00395832" w:rsidRDefault="00395832" w:rsidP="003A3ADC">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82</w:t>
      </w:r>
      <w:r w:rsidRPr="00395832">
        <w:rPr>
          <w:rFonts w:ascii="Times New Roman" w:hAnsi="Times New Roman" w:cs="Times New Roman"/>
          <w:smallCaps/>
        </w:rPr>
        <w:t>ac</w:t>
      </w:r>
      <w:r w:rsidR="00CD32CF" w:rsidRPr="00395832">
        <w:rPr>
          <w:rFonts w:ascii="Times New Roman" w:hAnsi="Times New Roman" w:cs="Times New Roman"/>
        </w:rPr>
        <w:t>. (1) The Tribunal may ask an applicant for a limited licence to give the Tribunal a written statement that sets out an outline of the content and format of the programs that the applicant intends to broadcast if granted the licence.</w:t>
      </w:r>
    </w:p>
    <w:p w14:paraId="78462FB7" w14:textId="77777777" w:rsidR="00CD32CF" w:rsidRPr="00395832" w:rsidRDefault="00395832" w:rsidP="003A3ADC">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(2) A request under subsection (1) shall be in writing.</w:t>
      </w:r>
    </w:p>
    <w:p w14:paraId="37A17917" w14:textId="77777777" w:rsidR="00CD32CF" w:rsidRPr="003A3ADC" w:rsidRDefault="00395832" w:rsidP="003A3ADC">
      <w:pPr>
        <w:spacing w:before="120" w:after="60" w:line="240" w:lineRule="auto"/>
        <w:jc w:val="both"/>
        <w:rPr>
          <w:rFonts w:ascii="Times New Roman" w:hAnsi="Times New Roman" w:cs="Times New Roman"/>
          <w:b/>
          <w:sz w:val="20"/>
        </w:rPr>
      </w:pPr>
      <w:r w:rsidRPr="003A3ADC">
        <w:rPr>
          <w:rFonts w:ascii="Times New Roman" w:hAnsi="Times New Roman" w:cs="Times New Roman"/>
          <w:b/>
          <w:sz w:val="20"/>
        </w:rPr>
        <w:t>Tribunal may request applicant to give copy of constituent documents</w:t>
      </w:r>
    </w:p>
    <w:p w14:paraId="48AF39B4" w14:textId="77777777" w:rsidR="00CD32CF" w:rsidRPr="00395832" w:rsidRDefault="00395832" w:rsidP="003A3ADC">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82</w:t>
      </w:r>
      <w:r w:rsidRPr="00395832">
        <w:rPr>
          <w:rFonts w:ascii="Times New Roman" w:hAnsi="Times New Roman" w:cs="Times New Roman"/>
          <w:smallCaps/>
        </w:rPr>
        <w:t>ad</w:t>
      </w:r>
      <w:r w:rsidR="00CD32CF" w:rsidRPr="00395832">
        <w:rPr>
          <w:rFonts w:ascii="Times New Roman" w:hAnsi="Times New Roman" w:cs="Times New Roman"/>
        </w:rPr>
        <w:t>. (1) The Tribunal may ask an applicant for a limited licence to give the Tribunal a copy of the applicant</w:t>
      </w:r>
      <w:r w:rsidRPr="00395832">
        <w:rPr>
          <w:rFonts w:ascii="Times New Roman" w:hAnsi="Times New Roman" w:cs="Times New Roman"/>
        </w:rPr>
        <w:t>’</w:t>
      </w:r>
      <w:r w:rsidR="00CD32CF" w:rsidRPr="00395832">
        <w:rPr>
          <w:rFonts w:ascii="Times New Roman" w:hAnsi="Times New Roman" w:cs="Times New Roman"/>
        </w:rPr>
        <w:t>s constituent documents.</w:t>
      </w:r>
    </w:p>
    <w:p w14:paraId="054579C6" w14:textId="77777777" w:rsidR="00CD32CF" w:rsidRPr="00395832" w:rsidRDefault="00395832" w:rsidP="003A3ADC">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(2) A request under subsection (1) shall be in writing.</w:t>
      </w:r>
      <w:r w:rsidRPr="00395832">
        <w:rPr>
          <w:rFonts w:ascii="Times New Roman" w:hAnsi="Times New Roman" w:cs="Times New Roman"/>
        </w:rPr>
        <w:t>”</w:t>
      </w:r>
      <w:r w:rsidR="00CD32CF" w:rsidRPr="00395832">
        <w:rPr>
          <w:rFonts w:ascii="Times New Roman" w:hAnsi="Times New Roman" w:cs="Times New Roman"/>
        </w:rPr>
        <w:t>.</w:t>
      </w:r>
    </w:p>
    <w:p w14:paraId="555D4A10" w14:textId="77777777" w:rsidR="00CD32CF" w:rsidRPr="00395832" w:rsidRDefault="00395832" w:rsidP="003A3ADC">
      <w:pPr>
        <w:spacing w:before="120" w:after="0" w:line="240" w:lineRule="auto"/>
        <w:ind w:firstLine="432"/>
        <w:jc w:val="both"/>
        <w:rPr>
          <w:rFonts w:ascii="Times New Roman" w:hAnsi="Times New Roman" w:cs="Times New Roman"/>
        </w:rPr>
      </w:pPr>
      <w:r w:rsidRPr="00395832">
        <w:rPr>
          <w:rFonts w:ascii="Times New Roman" w:hAnsi="Times New Roman" w:cs="Times New Roman"/>
          <w:b/>
        </w:rPr>
        <w:t xml:space="preserve">27. </w:t>
      </w:r>
      <w:r w:rsidR="00CD32CF" w:rsidRPr="00395832">
        <w:rPr>
          <w:rFonts w:ascii="Times New Roman" w:hAnsi="Times New Roman" w:cs="Times New Roman"/>
        </w:rPr>
        <w:t>Section 83 of the Principal Act is repealed and the following sections are substituted:</w:t>
      </w:r>
    </w:p>
    <w:p w14:paraId="76EF3D4C" w14:textId="77777777" w:rsidR="00CD32CF" w:rsidRPr="003A3ADC" w:rsidRDefault="00395832" w:rsidP="003A3ADC">
      <w:pPr>
        <w:spacing w:before="120" w:after="60" w:line="240" w:lineRule="auto"/>
        <w:jc w:val="both"/>
        <w:rPr>
          <w:rFonts w:ascii="Times New Roman" w:hAnsi="Times New Roman" w:cs="Times New Roman"/>
          <w:b/>
          <w:sz w:val="20"/>
        </w:rPr>
      </w:pPr>
      <w:r w:rsidRPr="003A3ADC">
        <w:rPr>
          <w:rFonts w:ascii="Times New Roman" w:hAnsi="Times New Roman" w:cs="Times New Roman"/>
          <w:b/>
          <w:sz w:val="20"/>
        </w:rPr>
        <w:t>Undertaking</w:t>
      </w:r>
    </w:p>
    <w:p w14:paraId="530F859E" w14:textId="77777777" w:rsidR="00CD32CF" w:rsidRPr="00395832" w:rsidRDefault="00395832" w:rsidP="003A3ADC">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83. (1) An applicant for the grant of a licence shall, before the licence is granted, give a written undertaking to the Tribunal that the applicant will, if granted the licence:</w:t>
      </w:r>
    </w:p>
    <w:p w14:paraId="1585E5BA" w14:textId="77777777" w:rsidR="00CD32CF" w:rsidRPr="00395832" w:rsidRDefault="00CD32CF" w:rsidP="003A3ADC">
      <w:pPr>
        <w:spacing w:after="0" w:line="240" w:lineRule="auto"/>
        <w:ind w:left="792" w:hanging="360"/>
        <w:jc w:val="both"/>
        <w:rPr>
          <w:rFonts w:ascii="Times New Roman" w:hAnsi="Times New Roman" w:cs="Times New Roman"/>
        </w:rPr>
      </w:pPr>
      <w:r w:rsidRPr="00395832">
        <w:rPr>
          <w:rFonts w:ascii="Times New Roman" w:hAnsi="Times New Roman" w:cs="Times New Roman"/>
        </w:rPr>
        <w:t>(a) comply with the conditions of the licence;</w:t>
      </w:r>
    </w:p>
    <w:p w14:paraId="4CCAD68E" w14:textId="77777777" w:rsidR="00CD32CF" w:rsidRPr="00395832" w:rsidRDefault="00CD32CF" w:rsidP="003A3ADC">
      <w:pPr>
        <w:spacing w:after="0" w:line="240" w:lineRule="auto"/>
        <w:ind w:left="792" w:hanging="360"/>
        <w:jc w:val="both"/>
        <w:rPr>
          <w:rFonts w:ascii="Times New Roman" w:hAnsi="Times New Roman" w:cs="Times New Roman"/>
        </w:rPr>
      </w:pPr>
      <w:r w:rsidRPr="00395832">
        <w:rPr>
          <w:rFonts w:ascii="Times New Roman" w:hAnsi="Times New Roman" w:cs="Times New Roman"/>
        </w:rPr>
        <w:t>(b) provide an adequate and comprehensive service pursuant to the licence;</w:t>
      </w:r>
    </w:p>
    <w:p w14:paraId="1C95D217" w14:textId="77777777" w:rsidR="00CD32CF" w:rsidRPr="00395832" w:rsidRDefault="00CD32CF" w:rsidP="003A3ADC">
      <w:pPr>
        <w:spacing w:after="0" w:line="240" w:lineRule="auto"/>
        <w:ind w:left="792" w:hanging="360"/>
        <w:jc w:val="both"/>
        <w:rPr>
          <w:rFonts w:ascii="Times New Roman" w:hAnsi="Times New Roman" w:cs="Times New Roman"/>
        </w:rPr>
      </w:pPr>
      <w:r w:rsidRPr="00395832">
        <w:rPr>
          <w:rFonts w:ascii="Times New Roman" w:hAnsi="Times New Roman" w:cs="Times New Roman"/>
        </w:rPr>
        <w:t>(c) encourage the provision of programs wholly or substantially produced in Australia; and</w:t>
      </w:r>
    </w:p>
    <w:p w14:paraId="3AA9814A" w14:textId="77777777" w:rsidR="00CD32CF" w:rsidRPr="00395832" w:rsidRDefault="00CD32CF" w:rsidP="003A3ADC">
      <w:pPr>
        <w:spacing w:after="0" w:line="240" w:lineRule="auto"/>
        <w:ind w:left="792" w:hanging="360"/>
        <w:jc w:val="both"/>
        <w:rPr>
          <w:rFonts w:ascii="Times New Roman" w:hAnsi="Times New Roman" w:cs="Times New Roman"/>
        </w:rPr>
      </w:pPr>
      <w:r w:rsidRPr="00395832">
        <w:rPr>
          <w:rFonts w:ascii="Times New Roman" w:hAnsi="Times New Roman" w:cs="Times New Roman"/>
        </w:rPr>
        <w:t>(d) use, and encourage the use of, Australian creative resources in connection with the provision of programs.</w:t>
      </w:r>
    </w:p>
    <w:p w14:paraId="13D1D1EC" w14:textId="77777777" w:rsidR="00CD32CF" w:rsidRPr="00395832" w:rsidRDefault="00395832" w:rsidP="003A3ADC">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(2) Subsection (1) does not apply to a limited licence.</w:t>
      </w:r>
    </w:p>
    <w:p w14:paraId="736EFCA2" w14:textId="77777777" w:rsidR="00CD32CF" w:rsidRPr="003A3ADC" w:rsidRDefault="00395832" w:rsidP="003A3ADC">
      <w:pPr>
        <w:spacing w:before="120" w:after="60" w:line="240" w:lineRule="auto"/>
        <w:jc w:val="both"/>
        <w:rPr>
          <w:rFonts w:ascii="Times New Roman" w:hAnsi="Times New Roman" w:cs="Times New Roman"/>
          <w:b/>
          <w:sz w:val="20"/>
        </w:rPr>
      </w:pPr>
      <w:r w:rsidRPr="003A3ADC">
        <w:rPr>
          <w:rFonts w:ascii="Times New Roman" w:hAnsi="Times New Roman" w:cs="Times New Roman"/>
          <w:b/>
          <w:sz w:val="20"/>
        </w:rPr>
        <w:t>Criteria for grant of commercial licence</w:t>
      </w:r>
    </w:p>
    <w:p w14:paraId="03DED202" w14:textId="77777777" w:rsidR="00CD32CF" w:rsidRPr="00395832" w:rsidRDefault="00395832" w:rsidP="003A3ADC">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83</w:t>
      </w:r>
      <w:r w:rsidRPr="00395832">
        <w:rPr>
          <w:rFonts w:ascii="Times New Roman" w:hAnsi="Times New Roman" w:cs="Times New Roman"/>
          <w:smallCaps/>
        </w:rPr>
        <w:t>a</w:t>
      </w:r>
      <w:r w:rsidR="00CD32CF" w:rsidRPr="00395832">
        <w:rPr>
          <w:rFonts w:ascii="Times New Roman" w:hAnsi="Times New Roman" w:cs="Times New Roman"/>
        </w:rPr>
        <w:t>. (1) The Tribunal shall not refuse to grant a commercial licence to a person unless it is required to do so by subsection (2), (3), (4), (5), (7), (9) or (10).</w:t>
      </w:r>
    </w:p>
    <w:p w14:paraId="162B53A5" w14:textId="77777777" w:rsidR="00CD32CF" w:rsidRPr="00395832" w:rsidRDefault="00395832" w:rsidP="003A3ADC">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(2) The Tribunal shall refuse to grant a commercial licence to a person if the person has failed to give an undertaking in accordance with subsection 83 (1).</w:t>
      </w:r>
    </w:p>
    <w:p w14:paraId="1734AE45" w14:textId="77777777" w:rsidR="00CD32CF" w:rsidRPr="00395832" w:rsidRDefault="00395832" w:rsidP="00395832">
      <w:pPr>
        <w:spacing w:after="0" w:line="240" w:lineRule="auto"/>
        <w:jc w:val="both"/>
        <w:rPr>
          <w:rFonts w:ascii="Times New Roman" w:hAnsi="Times New Roman" w:cs="Times New Roman"/>
        </w:rPr>
      </w:pPr>
      <w:r w:rsidRPr="00395832">
        <w:rPr>
          <w:rFonts w:ascii="Times New Roman" w:hAnsi="Times New Roman" w:cs="Times New Roman"/>
        </w:rPr>
        <w:br w:type="page"/>
      </w:r>
    </w:p>
    <w:p w14:paraId="5B0E51ED" w14:textId="77777777" w:rsidR="00CD32CF" w:rsidRPr="00395832" w:rsidRDefault="00395832" w:rsidP="003A3ADC">
      <w:pPr>
        <w:spacing w:after="0" w:line="240" w:lineRule="auto"/>
        <w:ind w:firstLine="432"/>
        <w:jc w:val="both"/>
        <w:rPr>
          <w:rFonts w:ascii="Times New Roman" w:hAnsi="Times New Roman" w:cs="Times New Roman"/>
        </w:rPr>
      </w:pPr>
      <w:r w:rsidRPr="00395832">
        <w:rPr>
          <w:rFonts w:ascii="Times New Roman" w:hAnsi="Times New Roman" w:cs="Times New Roman"/>
        </w:rPr>
        <w:lastRenderedPageBreak/>
        <w:t>“</w:t>
      </w:r>
      <w:r w:rsidR="00CD32CF" w:rsidRPr="00395832">
        <w:rPr>
          <w:rFonts w:ascii="Times New Roman" w:hAnsi="Times New Roman" w:cs="Times New Roman"/>
        </w:rPr>
        <w:t>(3) The Tribunal shall refuse to grant a commercial licence to a person if the Tribunal is satisfied that the grant of the licence would be contrary to a provision of this Act.</w:t>
      </w:r>
    </w:p>
    <w:p w14:paraId="4F69C82A" w14:textId="77777777" w:rsidR="00CD32CF" w:rsidRPr="00395832" w:rsidRDefault="00395832" w:rsidP="003A3ADC">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(4) The Tribunal shall refuse to grant a commercial licence to a person if it appears to the Tribunal, having regard only to the following matters or circumstances, that it is advisable in the public interest to refuse to grant the licence to the person:</w:t>
      </w:r>
    </w:p>
    <w:p w14:paraId="2830CFA5" w14:textId="77777777" w:rsidR="00CD32CF" w:rsidRPr="00395832" w:rsidRDefault="00CD32CF" w:rsidP="003A3ADC">
      <w:pPr>
        <w:spacing w:after="0" w:line="240" w:lineRule="auto"/>
        <w:ind w:left="792" w:hanging="360"/>
        <w:jc w:val="both"/>
        <w:rPr>
          <w:rFonts w:ascii="Times New Roman" w:hAnsi="Times New Roman" w:cs="Times New Roman"/>
        </w:rPr>
      </w:pPr>
      <w:r w:rsidRPr="00395832">
        <w:rPr>
          <w:rFonts w:ascii="Times New Roman" w:hAnsi="Times New Roman" w:cs="Times New Roman"/>
        </w:rPr>
        <w:t>(a) the Tribunal is not satisfied that the person:</w:t>
      </w:r>
    </w:p>
    <w:p w14:paraId="739AC55B" w14:textId="77777777" w:rsidR="00CD32CF" w:rsidRPr="00395832" w:rsidRDefault="00CD32CF" w:rsidP="003A3ADC">
      <w:pPr>
        <w:spacing w:after="0" w:line="240" w:lineRule="auto"/>
        <w:ind w:left="1368" w:hanging="360"/>
        <w:jc w:val="both"/>
        <w:rPr>
          <w:rFonts w:ascii="Times New Roman" w:hAnsi="Times New Roman" w:cs="Times New Roman"/>
        </w:rPr>
      </w:pPr>
      <w:r w:rsidRPr="00395832">
        <w:rPr>
          <w:rFonts w:ascii="Times New Roman" w:hAnsi="Times New Roman" w:cs="Times New Roman"/>
        </w:rPr>
        <w:t>(i) is a fit and proper person to hold the licence;</w:t>
      </w:r>
    </w:p>
    <w:p w14:paraId="13921ACA" w14:textId="77777777" w:rsidR="00CD32CF" w:rsidRPr="00395832" w:rsidRDefault="00CD32CF" w:rsidP="003A3ADC">
      <w:pPr>
        <w:spacing w:after="0" w:line="240" w:lineRule="auto"/>
        <w:ind w:left="1368" w:hanging="360"/>
        <w:jc w:val="both"/>
        <w:rPr>
          <w:rFonts w:ascii="Times New Roman" w:hAnsi="Times New Roman" w:cs="Times New Roman"/>
        </w:rPr>
      </w:pPr>
      <w:r w:rsidRPr="00395832">
        <w:rPr>
          <w:rFonts w:ascii="Times New Roman" w:hAnsi="Times New Roman" w:cs="Times New Roman"/>
        </w:rPr>
        <w:t>(ii) has the financial, technical and management capabilities necessary to provide an adequate and comprehensive service pursuant to the licence; and</w:t>
      </w:r>
    </w:p>
    <w:p w14:paraId="671A6C0E" w14:textId="77777777" w:rsidR="00CD32CF" w:rsidRPr="00395832" w:rsidRDefault="00CD32CF" w:rsidP="003A3ADC">
      <w:pPr>
        <w:spacing w:after="0" w:line="240" w:lineRule="auto"/>
        <w:ind w:left="1368" w:hanging="360"/>
        <w:jc w:val="both"/>
        <w:rPr>
          <w:rFonts w:ascii="Times New Roman" w:hAnsi="Times New Roman" w:cs="Times New Roman"/>
        </w:rPr>
      </w:pPr>
      <w:r w:rsidRPr="00395832">
        <w:rPr>
          <w:rFonts w:ascii="Times New Roman" w:hAnsi="Times New Roman" w:cs="Times New Roman"/>
        </w:rPr>
        <w:t>(iii) is otherwise capable of complying with the conditions of the licence;</w:t>
      </w:r>
    </w:p>
    <w:p w14:paraId="7BB04985" w14:textId="77777777" w:rsidR="00CD32CF" w:rsidRPr="00395832" w:rsidRDefault="00CD32CF" w:rsidP="003A3ADC">
      <w:pPr>
        <w:spacing w:after="0" w:line="240" w:lineRule="auto"/>
        <w:ind w:left="792" w:hanging="360"/>
        <w:jc w:val="both"/>
        <w:rPr>
          <w:rFonts w:ascii="Times New Roman" w:hAnsi="Times New Roman" w:cs="Times New Roman"/>
        </w:rPr>
      </w:pPr>
      <w:r w:rsidRPr="00395832">
        <w:rPr>
          <w:rFonts w:ascii="Times New Roman" w:hAnsi="Times New Roman" w:cs="Times New Roman"/>
        </w:rPr>
        <w:t>(b) if the licence</w:t>
      </w:r>
      <w:r w:rsidR="00395832" w:rsidRPr="00395832">
        <w:rPr>
          <w:rFonts w:ascii="Times New Roman" w:hAnsi="Times New Roman" w:cs="Times New Roman"/>
        </w:rPr>
        <w:t>’</w:t>
      </w:r>
      <w:r w:rsidRPr="00395832">
        <w:rPr>
          <w:rFonts w:ascii="Times New Roman" w:hAnsi="Times New Roman" w:cs="Times New Roman"/>
        </w:rPr>
        <w:t>s service area:</w:t>
      </w:r>
    </w:p>
    <w:p w14:paraId="35017DDC" w14:textId="77777777" w:rsidR="00CD32CF" w:rsidRPr="00395832" w:rsidRDefault="00CD32CF" w:rsidP="003A3ADC">
      <w:pPr>
        <w:spacing w:after="0" w:line="240" w:lineRule="auto"/>
        <w:ind w:left="1368" w:hanging="360"/>
        <w:jc w:val="both"/>
        <w:rPr>
          <w:rFonts w:ascii="Times New Roman" w:hAnsi="Times New Roman" w:cs="Times New Roman"/>
        </w:rPr>
      </w:pPr>
      <w:r w:rsidRPr="00395832">
        <w:rPr>
          <w:rFonts w:ascii="Times New Roman" w:hAnsi="Times New Roman" w:cs="Times New Roman"/>
        </w:rPr>
        <w:t>(i) is not a metropolitan service area; and</w:t>
      </w:r>
    </w:p>
    <w:p w14:paraId="15463538" w14:textId="77777777" w:rsidR="00CD32CF" w:rsidRPr="00395832" w:rsidRDefault="00CD32CF" w:rsidP="003A3ADC">
      <w:pPr>
        <w:spacing w:after="0" w:line="240" w:lineRule="auto"/>
        <w:ind w:left="1368" w:hanging="360"/>
        <w:jc w:val="both"/>
        <w:rPr>
          <w:rFonts w:ascii="Times New Roman" w:hAnsi="Times New Roman" w:cs="Times New Roman"/>
        </w:rPr>
      </w:pPr>
      <w:r w:rsidRPr="00395832">
        <w:rPr>
          <w:rFonts w:ascii="Times New Roman" w:hAnsi="Times New Roman" w:cs="Times New Roman"/>
        </w:rPr>
        <w:t>(ii) overlaps the service area of at least one other commercial licence whose service area is also not a metropolitan service area;</w:t>
      </w:r>
    </w:p>
    <w:p w14:paraId="41746615" w14:textId="77777777" w:rsidR="00CD32CF" w:rsidRPr="00395832" w:rsidRDefault="00CD32CF" w:rsidP="003A3ADC">
      <w:pPr>
        <w:spacing w:after="0" w:line="240" w:lineRule="auto"/>
        <w:ind w:left="792" w:firstLine="18"/>
        <w:jc w:val="both"/>
        <w:rPr>
          <w:rFonts w:ascii="Times New Roman" w:hAnsi="Times New Roman" w:cs="Times New Roman"/>
        </w:rPr>
      </w:pPr>
      <w:r w:rsidRPr="00395832">
        <w:rPr>
          <w:rFonts w:ascii="Times New Roman" w:hAnsi="Times New Roman" w:cs="Times New Roman"/>
        </w:rPr>
        <w:t>the need to avoid undue concentration of influence, whether direct or indirect, on the person and on the corporation or corporations holding the other licence or licences;</w:t>
      </w:r>
    </w:p>
    <w:p w14:paraId="297D0B12" w14:textId="77777777" w:rsidR="00CD32CF" w:rsidRPr="00395832" w:rsidRDefault="00CD32CF" w:rsidP="003A3ADC">
      <w:pPr>
        <w:spacing w:after="0" w:line="240" w:lineRule="auto"/>
        <w:ind w:left="792" w:hanging="360"/>
        <w:jc w:val="both"/>
        <w:rPr>
          <w:rFonts w:ascii="Times New Roman" w:hAnsi="Times New Roman" w:cs="Times New Roman"/>
        </w:rPr>
      </w:pPr>
      <w:r w:rsidRPr="00395832">
        <w:rPr>
          <w:rFonts w:ascii="Times New Roman" w:hAnsi="Times New Roman" w:cs="Times New Roman"/>
        </w:rPr>
        <w:t>(c) where the service area of the licence overlaps the service area of another non-limited licence or other non-limited licences—the need for the commercial viability of the service or services provided pursuant to the other licence or other licences.</w:t>
      </w:r>
    </w:p>
    <w:p w14:paraId="3D1E8A68" w14:textId="77777777" w:rsidR="00CD32CF" w:rsidRPr="00395832" w:rsidRDefault="00395832" w:rsidP="003A3ADC">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(5) The Tribunal shall refuse to grant a commercial licence to a person if it appears to the Tribunal that a licence of the kind contemplated by the matters (other than the outline of the technical conditions proposed to be included in the licence warrant) set out in the notice under paragraph 82 (1) (a) should not be granted.</w:t>
      </w:r>
    </w:p>
    <w:p w14:paraId="57B07B97" w14:textId="77777777" w:rsidR="00CD32CF" w:rsidRPr="00395832" w:rsidRDefault="00395832" w:rsidP="003A3ADC">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(6) The reference in subsection (5) to the matters set out in the notice under paragraph 82 (1) (a) is a reference to such matters as affected by any determination under subsection 83</w:t>
      </w:r>
      <w:r w:rsidRPr="00395832">
        <w:rPr>
          <w:rFonts w:ascii="Times New Roman" w:hAnsi="Times New Roman" w:cs="Times New Roman"/>
          <w:smallCaps/>
        </w:rPr>
        <w:t>f</w:t>
      </w:r>
      <w:r w:rsidR="00CD32CF" w:rsidRPr="00395832">
        <w:rPr>
          <w:rFonts w:ascii="Times New Roman" w:hAnsi="Times New Roman" w:cs="Times New Roman"/>
        </w:rPr>
        <w:t xml:space="preserve"> (1).</w:t>
      </w:r>
    </w:p>
    <w:p w14:paraId="28823875" w14:textId="77777777" w:rsidR="00CD32CF" w:rsidRPr="00395832" w:rsidRDefault="00395832" w:rsidP="003A3ADC">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(7) Subject to subsection (8), the Tribunal shall refuse to grant a commercial licence to a person if the circumstances are such that, if the Tribunal granted the licence to the person:</w:t>
      </w:r>
    </w:p>
    <w:p w14:paraId="26BCA9DC" w14:textId="77777777" w:rsidR="00CD32CF" w:rsidRPr="00395832" w:rsidRDefault="00CD32CF" w:rsidP="003A3ADC">
      <w:pPr>
        <w:spacing w:after="0" w:line="240" w:lineRule="auto"/>
        <w:ind w:left="792" w:hanging="360"/>
        <w:jc w:val="both"/>
        <w:rPr>
          <w:rFonts w:ascii="Times New Roman" w:hAnsi="Times New Roman" w:cs="Times New Roman"/>
        </w:rPr>
      </w:pPr>
      <w:r w:rsidRPr="00395832">
        <w:rPr>
          <w:rFonts w:ascii="Times New Roman" w:hAnsi="Times New Roman" w:cs="Times New Roman"/>
        </w:rPr>
        <w:t>(a) the Tribunal would have reasonable grounds for believing that a person would be contravening section 90</w:t>
      </w:r>
      <w:r w:rsidR="00395832" w:rsidRPr="00395832">
        <w:rPr>
          <w:rFonts w:ascii="Times New Roman" w:hAnsi="Times New Roman" w:cs="Times New Roman"/>
          <w:smallCaps/>
        </w:rPr>
        <w:t>c</w:t>
      </w:r>
      <w:r w:rsidRPr="00395832">
        <w:rPr>
          <w:rFonts w:ascii="Times New Roman" w:hAnsi="Times New Roman" w:cs="Times New Roman"/>
        </w:rPr>
        <w:t>, 92 or 92</w:t>
      </w:r>
      <w:r w:rsidR="00395832" w:rsidRPr="00395832">
        <w:rPr>
          <w:rFonts w:ascii="Times New Roman" w:hAnsi="Times New Roman" w:cs="Times New Roman"/>
          <w:smallCaps/>
        </w:rPr>
        <w:t>jb</w:t>
      </w:r>
      <w:r w:rsidRPr="00395832">
        <w:rPr>
          <w:rFonts w:ascii="Times New Roman" w:hAnsi="Times New Roman" w:cs="Times New Roman"/>
        </w:rPr>
        <w:t xml:space="preserve"> in circumstances that would constitute an offence against that section;</w:t>
      </w:r>
    </w:p>
    <w:p w14:paraId="2ECD3018" w14:textId="77777777" w:rsidR="00CD32CF" w:rsidRPr="00395832" w:rsidRDefault="00CD32CF" w:rsidP="003A3ADC">
      <w:pPr>
        <w:spacing w:after="0" w:line="240" w:lineRule="auto"/>
        <w:ind w:left="792" w:hanging="360"/>
        <w:jc w:val="both"/>
        <w:rPr>
          <w:rFonts w:ascii="Times New Roman" w:hAnsi="Times New Roman" w:cs="Times New Roman"/>
        </w:rPr>
      </w:pPr>
      <w:r w:rsidRPr="00395832">
        <w:rPr>
          <w:rFonts w:ascii="Times New Roman" w:hAnsi="Times New Roman" w:cs="Times New Roman"/>
        </w:rPr>
        <w:t>(b) a person would be contravening section 90</w:t>
      </w:r>
      <w:r w:rsidR="00395832" w:rsidRPr="00395832">
        <w:rPr>
          <w:rFonts w:ascii="Times New Roman" w:hAnsi="Times New Roman" w:cs="Times New Roman"/>
          <w:smallCaps/>
        </w:rPr>
        <w:t>f</w:t>
      </w:r>
      <w:r w:rsidRPr="00395832">
        <w:rPr>
          <w:rFonts w:ascii="Times New Roman" w:hAnsi="Times New Roman" w:cs="Times New Roman"/>
        </w:rPr>
        <w:t>, 92</w:t>
      </w:r>
      <w:r w:rsidR="00395832" w:rsidRPr="00395832">
        <w:rPr>
          <w:rFonts w:ascii="Times New Roman" w:hAnsi="Times New Roman" w:cs="Times New Roman"/>
          <w:smallCaps/>
        </w:rPr>
        <w:t>c</w:t>
      </w:r>
      <w:r w:rsidRPr="00395832">
        <w:rPr>
          <w:rFonts w:ascii="Times New Roman" w:hAnsi="Times New Roman" w:cs="Times New Roman"/>
        </w:rPr>
        <w:t xml:space="preserve"> or 92</w:t>
      </w:r>
      <w:r w:rsidR="00395832" w:rsidRPr="00395832">
        <w:rPr>
          <w:rFonts w:ascii="Times New Roman" w:hAnsi="Times New Roman" w:cs="Times New Roman"/>
          <w:smallCaps/>
        </w:rPr>
        <w:t>jd</w:t>
      </w:r>
      <w:r w:rsidRPr="00395832">
        <w:rPr>
          <w:rFonts w:ascii="Times New Roman" w:hAnsi="Times New Roman" w:cs="Times New Roman"/>
        </w:rPr>
        <w:t>; or</w:t>
      </w:r>
    </w:p>
    <w:p w14:paraId="10BAD406" w14:textId="77777777" w:rsidR="00CD32CF" w:rsidRPr="00395832" w:rsidRDefault="00CD32CF" w:rsidP="003A3ADC">
      <w:pPr>
        <w:spacing w:after="0" w:line="240" w:lineRule="auto"/>
        <w:ind w:left="792" w:hanging="360"/>
        <w:jc w:val="both"/>
        <w:rPr>
          <w:rFonts w:ascii="Times New Roman" w:hAnsi="Times New Roman" w:cs="Times New Roman"/>
        </w:rPr>
      </w:pPr>
      <w:r w:rsidRPr="00395832">
        <w:rPr>
          <w:rFonts w:ascii="Times New Roman" w:hAnsi="Times New Roman" w:cs="Times New Roman"/>
        </w:rPr>
        <w:t>(c) a condition specified in section 90</w:t>
      </w:r>
      <w:r w:rsidR="00395832" w:rsidRPr="00395832">
        <w:rPr>
          <w:rFonts w:ascii="Times New Roman" w:hAnsi="Times New Roman" w:cs="Times New Roman"/>
          <w:smallCaps/>
        </w:rPr>
        <w:t>g</w:t>
      </w:r>
      <w:r w:rsidRPr="00395832">
        <w:rPr>
          <w:rFonts w:ascii="Times New Roman" w:hAnsi="Times New Roman" w:cs="Times New Roman"/>
        </w:rPr>
        <w:t xml:space="preserve"> or 92</w:t>
      </w:r>
      <w:r w:rsidR="00395832" w:rsidRPr="00395832">
        <w:rPr>
          <w:rFonts w:ascii="Times New Roman" w:hAnsi="Times New Roman" w:cs="Times New Roman"/>
          <w:smallCaps/>
        </w:rPr>
        <w:t>d</w:t>
      </w:r>
      <w:r w:rsidRPr="00395832">
        <w:rPr>
          <w:rFonts w:ascii="Times New Roman" w:hAnsi="Times New Roman" w:cs="Times New Roman"/>
        </w:rPr>
        <w:t xml:space="preserve"> would be contravened.</w:t>
      </w:r>
    </w:p>
    <w:p w14:paraId="6A64B2B5" w14:textId="77777777" w:rsidR="00CD32CF" w:rsidRPr="00395832" w:rsidRDefault="00395832" w:rsidP="00395832">
      <w:pPr>
        <w:spacing w:after="0" w:line="240" w:lineRule="auto"/>
        <w:jc w:val="both"/>
        <w:rPr>
          <w:rFonts w:ascii="Times New Roman" w:hAnsi="Times New Roman" w:cs="Times New Roman"/>
        </w:rPr>
      </w:pPr>
      <w:r w:rsidRPr="00395832">
        <w:rPr>
          <w:rFonts w:ascii="Times New Roman" w:hAnsi="Times New Roman" w:cs="Times New Roman"/>
        </w:rPr>
        <w:br w:type="page"/>
      </w:r>
    </w:p>
    <w:p w14:paraId="3428C35D" w14:textId="77777777" w:rsidR="00CD32CF" w:rsidRPr="00395832" w:rsidRDefault="00395832" w:rsidP="003A3ADC">
      <w:pPr>
        <w:spacing w:after="0" w:line="240" w:lineRule="auto"/>
        <w:ind w:firstLine="432"/>
        <w:jc w:val="both"/>
        <w:rPr>
          <w:rFonts w:ascii="Times New Roman" w:hAnsi="Times New Roman" w:cs="Times New Roman"/>
        </w:rPr>
      </w:pPr>
      <w:r w:rsidRPr="00395832">
        <w:rPr>
          <w:rFonts w:ascii="Times New Roman" w:hAnsi="Times New Roman" w:cs="Times New Roman"/>
        </w:rPr>
        <w:lastRenderedPageBreak/>
        <w:t>“</w:t>
      </w:r>
      <w:r w:rsidR="00CD32CF" w:rsidRPr="00395832">
        <w:rPr>
          <w:rFonts w:ascii="Times New Roman" w:hAnsi="Times New Roman" w:cs="Times New Roman"/>
        </w:rPr>
        <w:t>(8) For the purposes of subsection (7), the Tribunal may disregard a contravention of section 90</w:t>
      </w:r>
      <w:r w:rsidRPr="00395832">
        <w:rPr>
          <w:rFonts w:ascii="Times New Roman" w:hAnsi="Times New Roman" w:cs="Times New Roman"/>
          <w:smallCaps/>
        </w:rPr>
        <w:t>c</w:t>
      </w:r>
      <w:r w:rsidR="00CD32CF" w:rsidRPr="00395832">
        <w:rPr>
          <w:rFonts w:ascii="Times New Roman" w:hAnsi="Times New Roman" w:cs="Times New Roman"/>
        </w:rPr>
        <w:t>, 92 or 92</w:t>
      </w:r>
      <w:r w:rsidRPr="00395832">
        <w:rPr>
          <w:rFonts w:ascii="Times New Roman" w:hAnsi="Times New Roman" w:cs="Times New Roman"/>
          <w:smallCaps/>
        </w:rPr>
        <w:t>jb</w:t>
      </w:r>
      <w:r w:rsidR="00CD32CF" w:rsidRPr="00395832">
        <w:rPr>
          <w:rFonts w:ascii="Times New Roman" w:hAnsi="Times New Roman" w:cs="Times New Roman"/>
        </w:rPr>
        <w:t xml:space="preserve"> by a person if satisfied that:</w:t>
      </w:r>
    </w:p>
    <w:p w14:paraId="1ADB990F" w14:textId="77777777" w:rsidR="00CD32CF" w:rsidRPr="00395832" w:rsidRDefault="00CD32CF" w:rsidP="003A3ADC">
      <w:pPr>
        <w:spacing w:after="0" w:line="240" w:lineRule="auto"/>
        <w:ind w:left="792" w:hanging="360"/>
        <w:jc w:val="both"/>
        <w:rPr>
          <w:rFonts w:ascii="Times New Roman" w:hAnsi="Times New Roman" w:cs="Times New Roman"/>
        </w:rPr>
      </w:pPr>
      <w:r w:rsidRPr="00395832">
        <w:rPr>
          <w:rFonts w:ascii="Times New Roman" w:hAnsi="Times New Roman" w:cs="Times New Roman"/>
        </w:rPr>
        <w:t>(a) as soon as practicable after the grant of the licence the person will take all reasonable steps with a view to causing the contravention to cease; or</w:t>
      </w:r>
    </w:p>
    <w:p w14:paraId="758B98DB" w14:textId="77777777" w:rsidR="00CD32CF" w:rsidRPr="00395832" w:rsidRDefault="00CD32CF" w:rsidP="003A3ADC">
      <w:pPr>
        <w:spacing w:after="0" w:line="240" w:lineRule="auto"/>
        <w:ind w:left="792" w:hanging="360"/>
        <w:jc w:val="both"/>
        <w:rPr>
          <w:rFonts w:ascii="Times New Roman" w:hAnsi="Times New Roman" w:cs="Times New Roman"/>
        </w:rPr>
      </w:pPr>
      <w:r w:rsidRPr="00395832">
        <w:rPr>
          <w:rFonts w:ascii="Times New Roman" w:hAnsi="Times New Roman" w:cs="Times New Roman"/>
        </w:rPr>
        <w:t xml:space="preserve">(b) the contravention will not result in the person being, within the meaning of Part </w:t>
      </w:r>
      <w:r w:rsidR="00395832" w:rsidRPr="00395832">
        <w:rPr>
          <w:rFonts w:ascii="Times New Roman" w:hAnsi="Times New Roman" w:cs="Times New Roman"/>
          <w:smallCaps/>
        </w:rPr>
        <w:t>IIIba</w:t>
      </w:r>
      <w:r w:rsidRPr="00395832">
        <w:rPr>
          <w:rFonts w:ascii="Times New Roman" w:hAnsi="Times New Roman" w:cs="Times New Roman"/>
        </w:rPr>
        <w:t>, in a position to control the company to which the licence is to be granted.</w:t>
      </w:r>
    </w:p>
    <w:p w14:paraId="0774038C" w14:textId="77777777" w:rsidR="00CD32CF" w:rsidRPr="00395832" w:rsidRDefault="00395832" w:rsidP="003A3ADC">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(9) Subject to subsection (10), where there are 2 or more applicants for a commercial licence, each of whom is a person to whom, but for this subsection, the Tribunal would be required to grant the licence, the Tribunal shall grant the licence to the most suitable applicant.</w:t>
      </w:r>
    </w:p>
    <w:p w14:paraId="08B8BA40" w14:textId="77777777" w:rsidR="00CD32CF" w:rsidRPr="00395832" w:rsidRDefault="00395832" w:rsidP="003A3ADC">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(10) Where the licence is a commercial radio licence, the following provisions have effect:</w:t>
      </w:r>
    </w:p>
    <w:p w14:paraId="31CDD90E" w14:textId="77777777" w:rsidR="00CD32CF" w:rsidRPr="00395832" w:rsidRDefault="00CD32CF" w:rsidP="003A3ADC">
      <w:pPr>
        <w:spacing w:after="0" w:line="240" w:lineRule="auto"/>
        <w:ind w:left="792" w:hanging="360"/>
        <w:jc w:val="both"/>
        <w:rPr>
          <w:rFonts w:ascii="Times New Roman" w:hAnsi="Times New Roman" w:cs="Times New Roman"/>
        </w:rPr>
      </w:pPr>
      <w:r w:rsidRPr="00395832">
        <w:rPr>
          <w:rFonts w:ascii="Times New Roman" w:hAnsi="Times New Roman" w:cs="Times New Roman"/>
        </w:rPr>
        <w:t>(a) the Tribunal shall give the eligible applicant who, in the opinion of the Tribunal, is the most suitable applicant notice in writing that the licence is available to that applicant;</w:t>
      </w:r>
    </w:p>
    <w:p w14:paraId="410CC394" w14:textId="77777777" w:rsidR="00CD32CF" w:rsidRPr="00395832" w:rsidRDefault="00CD32CF" w:rsidP="003A3ADC">
      <w:pPr>
        <w:spacing w:after="0" w:line="240" w:lineRule="auto"/>
        <w:ind w:left="792" w:hanging="360"/>
        <w:jc w:val="both"/>
        <w:rPr>
          <w:rFonts w:ascii="Times New Roman" w:hAnsi="Times New Roman" w:cs="Times New Roman"/>
        </w:rPr>
      </w:pPr>
      <w:r w:rsidRPr="00395832">
        <w:rPr>
          <w:rFonts w:ascii="Times New Roman" w:hAnsi="Times New Roman" w:cs="Times New Roman"/>
        </w:rPr>
        <w:t>(b) if an applicant who is given notice under paragraph (a) or (c) tenders to the Commonwealth, before the end of the relevant period, an amount equal to the amount of the establishment fee, the Tribunal shall grant the licence to that applicant;</w:t>
      </w:r>
    </w:p>
    <w:p w14:paraId="21B7E846" w14:textId="77777777" w:rsidR="00CD32CF" w:rsidRPr="00395832" w:rsidRDefault="00CD32CF" w:rsidP="003A3ADC">
      <w:pPr>
        <w:spacing w:after="0" w:line="240" w:lineRule="auto"/>
        <w:ind w:left="792" w:hanging="360"/>
        <w:jc w:val="both"/>
        <w:rPr>
          <w:rFonts w:ascii="Times New Roman" w:hAnsi="Times New Roman" w:cs="Times New Roman"/>
        </w:rPr>
      </w:pPr>
      <w:r w:rsidRPr="00395832">
        <w:rPr>
          <w:rFonts w:ascii="Times New Roman" w:hAnsi="Times New Roman" w:cs="Times New Roman"/>
        </w:rPr>
        <w:t>(c) if an applicant who is given notice under paragraph (a) or this paragraph does not tender to the Commonwealth, before the end of the relevant period, an amount equal to the amount of the establishment fee and there is at least one other eligible applicant:</w:t>
      </w:r>
    </w:p>
    <w:p w14:paraId="2756814D" w14:textId="77777777" w:rsidR="00CD32CF" w:rsidRPr="00395832" w:rsidRDefault="00CD32CF" w:rsidP="003A3ADC">
      <w:pPr>
        <w:spacing w:after="0" w:line="240" w:lineRule="auto"/>
        <w:ind w:left="1368" w:hanging="360"/>
        <w:jc w:val="both"/>
        <w:rPr>
          <w:rFonts w:ascii="Times New Roman" w:hAnsi="Times New Roman" w:cs="Times New Roman"/>
        </w:rPr>
      </w:pPr>
      <w:r w:rsidRPr="00395832">
        <w:rPr>
          <w:rFonts w:ascii="Times New Roman" w:hAnsi="Times New Roman" w:cs="Times New Roman"/>
        </w:rPr>
        <w:t>(i) the application by the applicant given that notice shall be deemed to have been withdrawn; and</w:t>
      </w:r>
    </w:p>
    <w:p w14:paraId="3CAB1F78" w14:textId="77777777" w:rsidR="00CD32CF" w:rsidRPr="00395832" w:rsidRDefault="00CD32CF" w:rsidP="003A3ADC">
      <w:pPr>
        <w:spacing w:after="0" w:line="240" w:lineRule="auto"/>
        <w:ind w:left="1368" w:hanging="360"/>
        <w:jc w:val="both"/>
        <w:rPr>
          <w:rFonts w:ascii="Times New Roman" w:hAnsi="Times New Roman" w:cs="Times New Roman"/>
        </w:rPr>
      </w:pPr>
      <w:r w:rsidRPr="00395832">
        <w:rPr>
          <w:rFonts w:ascii="Times New Roman" w:hAnsi="Times New Roman" w:cs="Times New Roman"/>
        </w:rPr>
        <w:t>(ii) the Tribunal shall give the remaining eligible applicant, or the one of the remaining eligible applicants who, in the opinion of the Tribunal, is the most suitable applicant, notice in writing that the licence is available to that applicant;</w:t>
      </w:r>
    </w:p>
    <w:p w14:paraId="0BE316CA" w14:textId="77777777" w:rsidR="00CD32CF" w:rsidRPr="00395832" w:rsidRDefault="00CD32CF" w:rsidP="003A3ADC">
      <w:pPr>
        <w:spacing w:after="0" w:line="240" w:lineRule="auto"/>
        <w:ind w:left="792" w:hanging="360"/>
        <w:jc w:val="both"/>
        <w:rPr>
          <w:rFonts w:ascii="Times New Roman" w:hAnsi="Times New Roman" w:cs="Times New Roman"/>
        </w:rPr>
      </w:pPr>
      <w:r w:rsidRPr="00395832">
        <w:rPr>
          <w:rFonts w:ascii="Times New Roman" w:hAnsi="Times New Roman" w:cs="Times New Roman"/>
        </w:rPr>
        <w:t>(d) if an applicant who is given notice under paragraph (a) or (c) does not tender to the Commonwealth, before the end of the relevant period, an amount equal to the amount of the establishment fee, the Minister may:</w:t>
      </w:r>
    </w:p>
    <w:p w14:paraId="21EDEED8" w14:textId="77777777" w:rsidR="00CD32CF" w:rsidRPr="00395832" w:rsidRDefault="00CD32CF" w:rsidP="003A3ADC">
      <w:pPr>
        <w:spacing w:after="0" w:line="240" w:lineRule="auto"/>
        <w:ind w:left="1368" w:hanging="360"/>
        <w:jc w:val="both"/>
        <w:rPr>
          <w:rFonts w:ascii="Times New Roman" w:hAnsi="Times New Roman" w:cs="Times New Roman"/>
        </w:rPr>
      </w:pPr>
      <w:r w:rsidRPr="00395832">
        <w:rPr>
          <w:rFonts w:ascii="Times New Roman" w:hAnsi="Times New Roman" w:cs="Times New Roman"/>
        </w:rPr>
        <w:t>(i) determine that, even though the relevant period has ended, the licence shall continue to be available to that applicant for such further period as is specified in the determination; or</w:t>
      </w:r>
    </w:p>
    <w:p w14:paraId="3FF0956F" w14:textId="77777777" w:rsidR="00CD32CF" w:rsidRPr="00395832" w:rsidRDefault="00CD32CF" w:rsidP="003A3ADC">
      <w:pPr>
        <w:spacing w:after="0" w:line="240" w:lineRule="auto"/>
        <w:ind w:left="1368" w:hanging="360"/>
        <w:jc w:val="both"/>
        <w:rPr>
          <w:rFonts w:ascii="Times New Roman" w:hAnsi="Times New Roman" w:cs="Times New Roman"/>
        </w:rPr>
      </w:pPr>
      <w:r w:rsidRPr="00395832">
        <w:rPr>
          <w:rFonts w:ascii="Times New Roman" w:hAnsi="Times New Roman" w:cs="Times New Roman"/>
        </w:rPr>
        <w:t>(ii) determine that a fresh notice under subsection 82 (1) should be published in relation to the proposed grant of the licence;</w:t>
      </w:r>
    </w:p>
    <w:p w14:paraId="0BA18950" w14:textId="77777777" w:rsidR="00CD32CF" w:rsidRPr="00395832" w:rsidRDefault="00CD32CF" w:rsidP="003A3ADC">
      <w:pPr>
        <w:spacing w:after="0" w:line="240" w:lineRule="auto"/>
        <w:ind w:left="792" w:hanging="360"/>
        <w:jc w:val="both"/>
        <w:rPr>
          <w:rFonts w:ascii="Times New Roman" w:hAnsi="Times New Roman" w:cs="Times New Roman"/>
        </w:rPr>
      </w:pPr>
      <w:r w:rsidRPr="00395832">
        <w:rPr>
          <w:rFonts w:ascii="Times New Roman" w:hAnsi="Times New Roman" w:cs="Times New Roman"/>
        </w:rPr>
        <w:t>(e) if a determination is made under subparagraph (d) (i) in relation to an applicant and the applicant, before the end of the further period specified in the determination, tenders to the Commonwealth, an amount equal to the sum of:</w:t>
      </w:r>
    </w:p>
    <w:p w14:paraId="4F1D6833" w14:textId="77777777" w:rsidR="00CD32CF" w:rsidRPr="00395832" w:rsidRDefault="00395832" w:rsidP="00395832">
      <w:pPr>
        <w:spacing w:after="0" w:line="240" w:lineRule="auto"/>
        <w:jc w:val="both"/>
        <w:rPr>
          <w:rFonts w:ascii="Times New Roman" w:hAnsi="Times New Roman" w:cs="Times New Roman"/>
        </w:rPr>
      </w:pPr>
      <w:r w:rsidRPr="00395832">
        <w:rPr>
          <w:rFonts w:ascii="Times New Roman" w:hAnsi="Times New Roman" w:cs="Times New Roman"/>
        </w:rPr>
        <w:br w:type="page"/>
      </w:r>
    </w:p>
    <w:p w14:paraId="363357D3" w14:textId="77777777" w:rsidR="00CD32CF" w:rsidRPr="00395832" w:rsidRDefault="00CD32CF" w:rsidP="003A3ADC">
      <w:pPr>
        <w:spacing w:after="0" w:line="240" w:lineRule="auto"/>
        <w:ind w:left="1368" w:hanging="360"/>
        <w:jc w:val="both"/>
        <w:rPr>
          <w:rFonts w:ascii="Times New Roman" w:hAnsi="Times New Roman" w:cs="Times New Roman"/>
        </w:rPr>
      </w:pPr>
      <w:r w:rsidRPr="00395832">
        <w:rPr>
          <w:rFonts w:ascii="Times New Roman" w:hAnsi="Times New Roman" w:cs="Times New Roman"/>
        </w:rPr>
        <w:lastRenderedPageBreak/>
        <w:t>(i) the amount of the establishment fee; and</w:t>
      </w:r>
    </w:p>
    <w:p w14:paraId="6ABD17AF" w14:textId="77777777" w:rsidR="00CD32CF" w:rsidRPr="00395832" w:rsidRDefault="00CD32CF" w:rsidP="003A3ADC">
      <w:pPr>
        <w:spacing w:after="0" w:line="240" w:lineRule="auto"/>
        <w:ind w:left="1368" w:hanging="360"/>
        <w:jc w:val="both"/>
        <w:rPr>
          <w:rFonts w:ascii="Times New Roman" w:hAnsi="Times New Roman" w:cs="Times New Roman"/>
        </w:rPr>
      </w:pPr>
      <w:r w:rsidRPr="00395832">
        <w:rPr>
          <w:rFonts w:ascii="Times New Roman" w:hAnsi="Times New Roman" w:cs="Times New Roman"/>
        </w:rPr>
        <w:t>(ii) the amount of any late payment charge payable under paragraph (f);</w:t>
      </w:r>
    </w:p>
    <w:p w14:paraId="73429333" w14:textId="77777777" w:rsidR="00CD32CF" w:rsidRPr="00395832" w:rsidRDefault="00CD32CF" w:rsidP="003A3ADC">
      <w:pPr>
        <w:spacing w:after="0" w:line="240" w:lineRule="auto"/>
        <w:ind w:left="720"/>
        <w:jc w:val="both"/>
        <w:rPr>
          <w:rFonts w:ascii="Times New Roman" w:hAnsi="Times New Roman" w:cs="Times New Roman"/>
        </w:rPr>
      </w:pPr>
      <w:r w:rsidRPr="00395832">
        <w:rPr>
          <w:rFonts w:ascii="Times New Roman" w:hAnsi="Times New Roman" w:cs="Times New Roman"/>
        </w:rPr>
        <w:t>the Tribunal shall grant the licence to the applicant;</w:t>
      </w:r>
    </w:p>
    <w:p w14:paraId="5C160AAE" w14:textId="77777777" w:rsidR="00CD32CF" w:rsidRPr="00395832" w:rsidRDefault="00CD32CF" w:rsidP="003A3ADC">
      <w:pPr>
        <w:spacing w:after="0" w:line="240" w:lineRule="auto"/>
        <w:ind w:left="792" w:hanging="360"/>
        <w:jc w:val="both"/>
        <w:rPr>
          <w:rFonts w:ascii="Times New Roman" w:hAnsi="Times New Roman" w:cs="Times New Roman"/>
        </w:rPr>
      </w:pPr>
      <w:r w:rsidRPr="00395832">
        <w:rPr>
          <w:rFonts w:ascii="Times New Roman" w:hAnsi="Times New Roman" w:cs="Times New Roman"/>
        </w:rPr>
        <w:t>(f) where an applicant in relation to whom a determination under subparagraph (d) (i) has been made tenders to the Commonwealth, after the end of the relevant period, an amount in respect of the establishment fee, an additional fee is due and payable by way of penalty by the applicant at the rate of 20% per annum on the amount tendered, computed from the end of the relevant period until the day on which the amount is tendered;</w:t>
      </w:r>
    </w:p>
    <w:p w14:paraId="54A4987D" w14:textId="77777777" w:rsidR="00CD32CF" w:rsidRPr="00395832" w:rsidRDefault="00CD32CF" w:rsidP="003A3ADC">
      <w:pPr>
        <w:spacing w:after="0" w:line="240" w:lineRule="auto"/>
        <w:ind w:left="792" w:hanging="360"/>
        <w:jc w:val="both"/>
        <w:rPr>
          <w:rFonts w:ascii="Times New Roman" w:hAnsi="Times New Roman" w:cs="Times New Roman"/>
        </w:rPr>
      </w:pPr>
      <w:r w:rsidRPr="00395832">
        <w:rPr>
          <w:rFonts w:ascii="Times New Roman" w:hAnsi="Times New Roman" w:cs="Times New Roman"/>
        </w:rPr>
        <w:t>(g) if a determination is made under subparagraph (d) (i) in relation to an applicant and the applicant does not tender to the Commonwealth, before the end of the further period specified in the determination, an amount equal to the sum of the amounts specified in subparagraphs (e) (i) and (ii), the Minister may determine that a fresh notice under subsection 82 (1) should be published in relation to the proposed grant of the licence.</w:t>
      </w:r>
    </w:p>
    <w:p w14:paraId="497AE719" w14:textId="77777777" w:rsidR="00CD32CF" w:rsidRPr="00395832" w:rsidRDefault="00395832" w:rsidP="003A3ADC">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(11) In subsection (10):</w:t>
      </w:r>
    </w:p>
    <w:p w14:paraId="0B00954F" w14:textId="77777777" w:rsidR="00CD32CF" w:rsidRPr="00395832" w:rsidRDefault="00395832" w:rsidP="003A3ADC">
      <w:pPr>
        <w:spacing w:after="0" w:line="240" w:lineRule="auto"/>
        <w:ind w:left="792" w:hanging="360"/>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eligible applicant</w:t>
      </w:r>
      <w:r w:rsidRPr="00395832">
        <w:rPr>
          <w:rFonts w:ascii="Times New Roman" w:hAnsi="Times New Roman" w:cs="Times New Roman"/>
        </w:rPr>
        <w:t>’</w:t>
      </w:r>
      <w:r w:rsidR="00CD32CF" w:rsidRPr="00395832">
        <w:rPr>
          <w:rFonts w:ascii="Times New Roman" w:hAnsi="Times New Roman" w:cs="Times New Roman"/>
        </w:rPr>
        <w:t>, in relation to the grant of a commercial radio licence, means a person to whom, but for subsection (9), the Tribunal would be required to grant the licence;</w:t>
      </w:r>
    </w:p>
    <w:p w14:paraId="306CA867" w14:textId="7BD62922" w:rsidR="00CD32CF" w:rsidRPr="00395832" w:rsidRDefault="00395832" w:rsidP="003A3ADC">
      <w:pPr>
        <w:spacing w:after="0" w:line="240" w:lineRule="auto"/>
        <w:ind w:left="792" w:hanging="360"/>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establishment fee</w:t>
      </w:r>
      <w:r w:rsidRPr="00395832">
        <w:rPr>
          <w:rFonts w:ascii="Times New Roman" w:hAnsi="Times New Roman" w:cs="Times New Roman"/>
        </w:rPr>
        <w:t>’</w:t>
      </w:r>
      <w:r w:rsidR="00CD32CF" w:rsidRPr="00395832">
        <w:rPr>
          <w:rFonts w:ascii="Times New Roman" w:hAnsi="Times New Roman" w:cs="Times New Roman"/>
        </w:rPr>
        <w:t>, in relation to the grant of a commercial radio licence, means the fee payable on the grant of the licence under subsection 6 (1</w:t>
      </w:r>
      <w:r w:rsidRPr="00395832">
        <w:rPr>
          <w:rFonts w:ascii="Times New Roman" w:hAnsi="Times New Roman" w:cs="Times New Roman"/>
          <w:smallCaps/>
        </w:rPr>
        <w:t>a</w:t>
      </w:r>
      <w:r w:rsidR="00CD32CF" w:rsidRPr="00395832">
        <w:rPr>
          <w:rFonts w:ascii="Times New Roman" w:hAnsi="Times New Roman" w:cs="Times New Roman"/>
        </w:rPr>
        <w:t xml:space="preserve">) of the </w:t>
      </w:r>
      <w:r w:rsidRPr="00395832">
        <w:rPr>
          <w:rFonts w:ascii="Times New Roman" w:hAnsi="Times New Roman" w:cs="Times New Roman"/>
          <w:i/>
        </w:rPr>
        <w:t xml:space="preserve">Radio </w:t>
      </w:r>
      <w:proofErr w:type="spellStart"/>
      <w:r w:rsidRPr="00395832">
        <w:rPr>
          <w:rFonts w:ascii="Times New Roman" w:hAnsi="Times New Roman" w:cs="Times New Roman"/>
          <w:i/>
        </w:rPr>
        <w:t>Licence</w:t>
      </w:r>
      <w:proofErr w:type="spellEnd"/>
      <w:r w:rsidRPr="00395832">
        <w:rPr>
          <w:rFonts w:ascii="Times New Roman" w:hAnsi="Times New Roman" w:cs="Times New Roman"/>
          <w:i/>
        </w:rPr>
        <w:t xml:space="preserve"> Fees Act 1964</w:t>
      </w:r>
      <w:r w:rsidRPr="00E61B82">
        <w:rPr>
          <w:rFonts w:ascii="Times New Roman" w:hAnsi="Times New Roman" w:cs="Times New Roman"/>
        </w:rPr>
        <w:t>;</w:t>
      </w:r>
    </w:p>
    <w:p w14:paraId="538553CE" w14:textId="77777777" w:rsidR="00CD32CF" w:rsidRPr="00395832" w:rsidRDefault="00395832" w:rsidP="003A3ADC">
      <w:pPr>
        <w:spacing w:after="0" w:line="240" w:lineRule="auto"/>
        <w:ind w:left="792" w:hanging="360"/>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relevant period</w:t>
      </w:r>
      <w:r w:rsidRPr="00395832">
        <w:rPr>
          <w:rFonts w:ascii="Times New Roman" w:hAnsi="Times New Roman" w:cs="Times New Roman"/>
        </w:rPr>
        <w:t>’</w:t>
      </w:r>
      <w:r w:rsidR="00CD32CF" w:rsidRPr="00395832">
        <w:rPr>
          <w:rFonts w:ascii="Times New Roman" w:hAnsi="Times New Roman" w:cs="Times New Roman"/>
        </w:rPr>
        <w:t>, in relation to an applicant who is given notice under paragraph (10) (a) or (c), means:</w:t>
      </w:r>
    </w:p>
    <w:p w14:paraId="3CECDE40" w14:textId="77777777" w:rsidR="00CD32CF" w:rsidRPr="00395832" w:rsidRDefault="00CD32CF" w:rsidP="003A3ADC">
      <w:pPr>
        <w:spacing w:after="0" w:line="240" w:lineRule="auto"/>
        <w:ind w:left="1368" w:hanging="360"/>
        <w:jc w:val="both"/>
        <w:rPr>
          <w:rFonts w:ascii="Times New Roman" w:hAnsi="Times New Roman" w:cs="Times New Roman"/>
        </w:rPr>
      </w:pPr>
      <w:r w:rsidRPr="00395832">
        <w:rPr>
          <w:rFonts w:ascii="Times New Roman" w:hAnsi="Times New Roman" w:cs="Times New Roman"/>
        </w:rPr>
        <w:t>(a) the period of 60 days commencing on the day on which the notice is given; or</w:t>
      </w:r>
    </w:p>
    <w:p w14:paraId="661723FA" w14:textId="77777777" w:rsidR="00CD32CF" w:rsidRPr="00395832" w:rsidRDefault="00CD32CF" w:rsidP="003A3ADC">
      <w:pPr>
        <w:spacing w:after="0" w:line="240" w:lineRule="auto"/>
        <w:ind w:left="1368" w:hanging="360"/>
        <w:jc w:val="both"/>
        <w:rPr>
          <w:rFonts w:ascii="Times New Roman" w:hAnsi="Times New Roman" w:cs="Times New Roman"/>
        </w:rPr>
      </w:pPr>
      <w:r w:rsidRPr="00395832">
        <w:rPr>
          <w:rFonts w:ascii="Times New Roman" w:hAnsi="Times New Roman" w:cs="Times New Roman"/>
        </w:rPr>
        <w:t>(b) if, before the end of that period, legal proceedings are commenced to challenge the giving of the notice or to prevent the granting of the licence to the applicant—the period of 30 days commencing on the day after the termination of all such proceedings (whether commenced before or after the end of the period referred to in paragraph (a));</w:t>
      </w:r>
    </w:p>
    <w:p w14:paraId="20CC08C9" w14:textId="77777777" w:rsidR="00CD32CF" w:rsidRPr="00395832" w:rsidRDefault="00395832" w:rsidP="003A3ADC">
      <w:pPr>
        <w:spacing w:after="0" w:line="240" w:lineRule="auto"/>
        <w:ind w:left="792" w:hanging="360"/>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termination</w:t>
      </w:r>
      <w:r w:rsidRPr="00395832">
        <w:rPr>
          <w:rFonts w:ascii="Times New Roman" w:hAnsi="Times New Roman" w:cs="Times New Roman"/>
        </w:rPr>
        <w:t>’</w:t>
      </w:r>
      <w:r w:rsidR="00CD32CF" w:rsidRPr="00395832">
        <w:rPr>
          <w:rFonts w:ascii="Times New Roman" w:hAnsi="Times New Roman" w:cs="Times New Roman"/>
        </w:rPr>
        <w:t xml:space="preserve"> includes termination by way of withdrawal or final determination and, when used in relation to legal proceedings, includes the termination of any appeal arising out of those proceedings.</w:t>
      </w:r>
    </w:p>
    <w:p w14:paraId="4E79CE20" w14:textId="77777777" w:rsidR="00CD32CF" w:rsidRPr="003A3ADC" w:rsidRDefault="00395832" w:rsidP="003A3ADC">
      <w:pPr>
        <w:spacing w:before="120" w:after="60" w:line="240" w:lineRule="auto"/>
        <w:jc w:val="both"/>
        <w:rPr>
          <w:rFonts w:ascii="Times New Roman" w:hAnsi="Times New Roman" w:cs="Times New Roman"/>
          <w:b/>
          <w:sz w:val="20"/>
        </w:rPr>
      </w:pPr>
      <w:r w:rsidRPr="003A3ADC">
        <w:rPr>
          <w:rFonts w:ascii="Times New Roman" w:hAnsi="Times New Roman" w:cs="Times New Roman"/>
          <w:b/>
          <w:sz w:val="20"/>
        </w:rPr>
        <w:t>Criteria for grant of supplementary radio licence</w:t>
      </w:r>
    </w:p>
    <w:p w14:paraId="31E589ED" w14:textId="77777777" w:rsidR="00CD32CF" w:rsidRPr="00395832" w:rsidRDefault="00395832" w:rsidP="003A3ADC">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83</w:t>
      </w:r>
      <w:r w:rsidRPr="00395832">
        <w:rPr>
          <w:rFonts w:ascii="Times New Roman" w:hAnsi="Times New Roman" w:cs="Times New Roman"/>
          <w:smallCaps/>
        </w:rPr>
        <w:t>b</w:t>
      </w:r>
      <w:r w:rsidR="00CD32CF" w:rsidRPr="00395832">
        <w:rPr>
          <w:rFonts w:ascii="Times New Roman" w:hAnsi="Times New Roman" w:cs="Times New Roman"/>
        </w:rPr>
        <w:t>. (1) The Tribunal shall not refuse to grant a supplementary radio licence to a person unless it is required to do so by subsection (2), (3), (4), (5) or (7).</w:t>
      </w:r>
    </w:p>
    <w:p w14:paraId="4DE91CF1" w14:textId="77777777" w:rsidR="00CD32CF" w:rsidRPr="00395832" w:rsidRDefault="00395832" w:rsidP="00395832">
      <w:pPr>
        <w:spacing w:after="0" w:line="240" w:lineRule="auto"/>
        <w:jc w:val="both"/>
        <w:rPr>
          <w:rFonts w:ascii="Times New Roman" w:hAnsi="Times New Roman" w:cs="Times New Roman"/>
        </w:rPr>
      </w:pPr>
      <w:r w:rsidRPr="00395832">
        <w:rPr>
          <w:rFonts w:ascii="Times New Roman" w:hAnsi="Times New Roman" w:cs="Times New Roman"/>
        </w:rPr>
        <w:br w:type="page"/>
      </w:r>
    </w:p>
    <w:p w14:paraId="03082D36" w14:textId="77777777" w:rsidR="00CD32CF" w:rsidRPr="00395832" w:rsidRDefault="00395832" w:rsidP="003A3ADC">
      <w:pPr>
        <w:spacing w:after="0" w:line="240" w:lineRule="auto"/>
        <w:ind w:firstLine="432"/>
        <w:jc w:val="both"/>
        <w:rPr>
          <w:rFonts w:ascii="Times New Roman" w:hAnsi="Times New Roman" w:cs="Times New Roman"/>
        </w:rPr>
      </w:pPr>
      <w:r w:rsidRPr="00395832">
        <w:rPr>
          <w:rFonts w:ascii="Times New Roman" w:hAnsi="Times New Roman" w:cs="Times New Roman"/>
        </w:rPr>
        <w:lastRenderedPageBreak/>
        <w:t>“</w:t>
      </w:r>
      <w:r w:rsidR="00CD32CF" w:rsidRPr="00395832">
        <w:rPr>
          <w:rFonts w:ascii="Times New Roman" w:hAnsi="Times New Roman" w:cs="Times New Roman"/>
        </w:rPr>
        <w:t>(2) The Tribunal shall refuse to grant a supplementary radio licence to a person if the person has failed to give an undertaking in accordance with subsection 83 (1).</w:t>
      </w:r>
    </w:p>
    <w:p w14:paraId="6BBB140E" w14:textId="77777777" w:rsidR="00CD32CF" w:rsidRPr="00395832" w:rsidRDefault="00395832" w:rsidP="003A3ADC">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(3) The Tribunal shall refuse to grant a supplementary radio licence to a person if the Tribunal is satisfied that the grant of the licence would be contrary to a provision of this Act.</w:t>
      </w:r>
    </w:p>
    <w:p w14:paraId="02FD5A13" w14:textId="77777777" w:rsidR="00CD32CF" w:rsidRPr="00395832" w:rsidRDefault="00395832" w:rsidP="003A3ADC">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(4) The Tribunal shall refuse to grant a supplementary radio licence to a person if it appears to the Tribunal, having regard only to the following matters or circumstances, that it is advisable in the public interest to refuse to grant the licence to the person:</w:t>
      </w:r>
    </w:p>
    <w:p w14:paraId="4C752E31" w14:textId="77777777" w:rsidR="00CD32CF" w:rsidRPr="00395832" w:rsidRDefault="00CD32CF" w:rsidP="003A3ADC">
      <w:pPr>
        <w:spacing w:after="0" w:line="240" w:lineRule="auto"/>
        <w:ind w:left="792" w:hanging="360"/>
        <w:jc w:val="both"/>
        <w:rPr>
          <w:rFonts w:ascii="Times New Roman" w:hAnsi="Times New Roman" w:cs="Times New Roman"/>
        </w:rPr>
      </w:pPr>
      <w:r w:rsidRPr="00395832">
        <w:rPr>
          <w:rFonts w:ascii="Times New Roman" w:hAnsi="Times New Roman" w:cs="Times New Roman"/>
        </w:rPr>
        <w:t>(a) the Tribunal is not satisfied that the person:</w:t>
      </w:r>
    </w:p>
    <w:p w14:paraId="4679FCD9" w14:textId="77777777" w:rsidR="00CD32CF" w:rsidRPr="00395832" w:rsidRDefault="00CD32CF" w:rsidP="003A3ADC">
      <w:pPr>
        <w:spacing w:after="0" w:line="240" w:lineRule="auto"/>
        <w:ind w:left="1368" w:hanging="360"/>
        <w:jc w:val="both"/>
        <w:rPr>
          <w:rFonts w:ascii="Times New Roman" w:hAnsi="Times New Roman" w:cs="Times New Roman"/>
        </w:rPr>
      </w:pPr>
      <w:r w:rsidRPr="00395832">
        <w:rPr>
          <w:rFonts w:ascii="Times New Roman" w:hAnsi="Times New Roman" w:cs="Times New Roman"/>
        </w:rPr>
        <w:t>(i) is a fit and proper person to hold the licence;</w:t>
      </w:r>
    </w:p>
    <w:p w14:paraId="50E5E2A7" w14:textId="77777777" w:rsidR="00CD32CF" w:rsidRPr="00395832" w:rsidRDefault="00CD32CF" w:rsidP="003A3ADC">
      <w:pPr>
        <w:spacing w:after="0" w:line="240" w:lineRule="auto"/>
        <w:ind w:left="1368" w:hanging="360"/>
        <w:jc w:val="both"/>
        <w:rPr>
          <w:rFonts w:ascii="Times New Roman" w:hAnsi="Times New Roman" w:cs="Times New Roman"/>
        </w:rPr>
      </w:pPr>
      <w:r w:rsidRPr="00395832">
        <w:rPr>
          <w:rFonts w:ascii="Times New Roman" w:hAnsi="Times New Roman" w:cs="Times New Roman"/>
        </w:rPr>
        <w:t>(ii) has the financial, technical and management capabilities necessary to provide an adequate and comprehensive service pursuant to the licence; and</w:t>
      </w:r>
    </w:p>
    <w:p w14:paraId="1E3507FF" w14:textId="77777777" w:rsidR="00CD32CF" w:rsidRPr="00395832" w:rsidRDefault="00CD32CF" w:rsidP="003A3ADC">
      <w:pPr>
        <w:spacing w:after="0" w:line="240" w:lineRule="auto"/>
        <w:ind w:left="1368" w:hanging="360"/>
        <w:jc w:val="both"/>
        <w:rPr>
          <w:rFonts w:ascii="Times New Roman" w:hAnsi="Times New Roman" w:cs="Times New Roman"/>
        </w:rPr>
      </w:pPr>
      <w:r w:rsidRPr="00395832">
        <w:rPr>
          <w:rFonts w:ascii="Times New Roman" w:hAnsi="Times New Roman" w:cs="Times New Roman"/>
        </w:rPr>
        <w:t>(iii) is otherwise capable of complying with the conditions of the licence;</w:t>
      </w:r>
    </w:p>
    <w:p w14:paraId="7380879E" w14:textId="77777777" w:rsidR="00CD32CF" w:rsidRPr="00395832" w:rsidRDefault="00CD32CF" w:rsidP="003A3ADC">
      <w:pPr>
        <w:spacing w:after="0" w:line="240" w:lineRule="auto"/>
        <w:ind w:left="792" w:hanging="360"/>
        <w:jc w:val="both"/>
        <w:rPr>
          <w:rFonts w:ascii="Times New Roman" w:hAnsi="Times New Roman" w:cs="Times New Roman"/>
        </w:rPr>
      </w:pPr>
      <w:r w:rsidRPr="00395832">
        <w:rPr>
          <w:rFonts w:ascii="Times New Roman" w:hAnsi="Times New Roman" w:cs="Times New Roman"/>
        </w:rPr>
        <w:t>(b) where the licence</w:t>
      </w:r>
      <w:r w:rsidR="00395832" w:rsidRPr="00395832">
        <w:rPr>
          <w:rFonts w:ascii="Times New Roman" w:hAnsi="Times New Roman" w:cs="Times New Roman"/>
        </w:rPr>
        <w:t>’</w:t>
      </w:r>
      <w:r w:rsidRPr="00395832">
        <w:rPr>
          <w:rFonts w:ascii="Times New Roman" w:hAnsi="Times New Roman" w:cs="Times New Roman"/>
        </w:rPr>
        <w:t>s service area overlaps the service area of another non-limited licence or other non-limited licences—the need for the commercial viability of the service or services provided pursuant to the other licence or licences.</w:t>
      </w:r>
    </w:p>
    <w:p w14:paraId="24DFAB44" w14:textId="77777777" w:rsidR="00CD32CF" w:rsidRPr="00395832" w:rsidRDefault="00395832" w:rsidP="003A3ADC">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(5) The Tribunal shall refuse to grant a supplementary radio licence to a person if it appears to the Tribunal that a licence of the kind contemplated by the matters (other than the outline of the technical conditions proposed to be included in the licence warrant) set out in the notice under paragraph 82</w:t>
      </w:r>
      <w:r w:rsidRPr="00395832">
        <w:rPr>
          <w:rFonts w:ascii="Times New Roman" w:hAnsi="Times New Roman" w:cs="Times New Roman"/>
          <w:smallCaps/>
        </w:rPr>
        <w:t xml:space="preserve">a </w:t>
      </w:r>
      <w:r w:rsidR="00CD32CF" w:rsidRPr="00395832">
        <w:rPr>
          <w:rFonts w:ascii="Times New Roman" w:hAnsi="Times New Roman" w:cs="Times New Roman"/>
        </w:rPr>
        <w:t>(4) (a) should not be granted.</w:t>
      </w:r>
    </w:p>
    <w:p w14:paraId="33BA14B7" w14:textId="77777777" w:rsidR="00CD32CF" w:rsidRPr="00395832" w:rsidRDefault="00395832" w:rsidP="003A3ADC">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(6) The reference in subsection (5) to the matters set out in the notice under paragraph 82</w:t>
      </w:r>
      <w:r w:rsidRPr="00395832">
        <w:rPr>
          <w:rFonts w:ascii="Times New Roman" w:hAnsi="Times New Roman" w:cs="Times New Roman"/>
          <w:smallCaps/>
        </w:rPr>
        <w:t xml:space="preserve">a </w:t>
      </w:r>
      <w:r w:rsidR="00CD32CF" w:rsidRPr="00395832">
        <w:rPr>
          <w:rFonts w:ascii="Times New Roman" w:hAnsi="Times New Roman" w:cs="Times New Roman"/>
        </w:rPr>
        <w:t>(4) (a) is a reference to such matters as affected by any determination under subsection 83</w:t>
      </w:r>
      <w:r w:rsidRPr="00395832">
        <w:rPr>
          <w:rFonts w:ascii="Times New Roman" w:hAnsi="Times New Roman" w:cs="Times New Roman"/>
          <w:smallCaps/>
        </w:rPr>
        <w:t>f</w:t>
      </w:r>
      <w:r w:rsidR="00CD32CF" w:rsidRPr="00395832">
        <w:rPr>
          <w:rFonts w:ascii="Times New Roman" w:hAnsi="Times New Roman" w:cs="Times New Roman"/>
        </w:rPr>
        <w:t xml:space="preserve"> (1).</w:t>
      </w:r>
    </w:p>
    <w:p w14:paraId="04B96F20" w14:textId="77777777" w:rsidR="00CD32CF" w:rsidRPr="00395832" w:rsidRDefault="00395832" w:rsidP="003A3ADC">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(7) The Tribunal shall refuse to grant a supplementary radio licence to a person if the Tribunal, having due regard to the need for the commercial viability of radio services provided pursuant to other non-limited licences that have service areas that overlap the service area of the supplementary radio licence, determines:</w:t>
      </w:r>
    </w:p>
    <w:p w14:paraId="58E8CC68" w14:textId="77777777" w:rsidR="00CD32CF" w:rsidRPr="00395832" w:rsidRDefault="00CD32CF" w:rsidP="003A3ADC">
      <w:pPr>
        <w:spacing w:after="0" w:line="240" w:lineRule="auto"/>
        <w:ind w:left="792" w:hanging="360"/>
        <w:jc w:val="both"/>
        <w:rPr>
          <w:rFonts w:ascii="Times New Roman" w:hAnsi="Times New Roman" w:cs="Times New Roman"/>
        </w:rPr>
      </w:pPr>
      <w:r w:rsidRPr="00395832">
        <w:rPr>
          <w:rFonts w:ascii="Times New Roman" w:hAnsi="Times New Roman" w:cs="Times New Roman"/>
        </w:rPr>
        <w:t>(a) that an additional radio service provided pursuant to a commercial radio licence having the same service area as that of the supplementary licence is reasonably likely to be commercially viable during the period in which the supplementary licence, if granted, would be in force; and</w:t>
      </w:r>
    </w:p>
    <w:p w14:paraId="75F68AF1" w14:textId="77777777" w:rsidR="00CD32CF" w:rsidRPr="00395832" w:rsidRDefault="00CD32CF" w:rsidP="003A3ADC">
      <w:pPr>
        <w:spacing w:after="0" w:line="240" w:lineRule="auto"/>
        <w:ind w:left="792" w:hanging="360"/>
        <w:jc w:val="both"/>
        <w:rPr>
          <w:rFonts w:ascii="Times New Roman" w:hAnsi="Times New Roman" w:cs="Times New Roman"/>
        </w:rPr>
      </w:pPr>
      <w:r w:rsidRPr="00395832">
        <w:rPr>
          <w:rFonts w:ascii="Times New Roman" w:hAnsi="Times New Roman" w:cs="Times New Roman"/>
        </w:rPr>
        <w:t>(b) that, having considered:</w:t>
      </w:r>
    </w:p>
    <w:p w14:paraId="0E3D459A" w14:textId="77777777" w:rsidR="00CD32CF" w:rsidRPr="00395832" w:rsidRDefault="00CD32CF" w:rsidP="003A3ADC">
      <w:pPr>
        <w:spacing w:after="0" w:line="240" w:lineRule="auto"/>
        <w:ind w:left="1368" w:hanging="360"/>
        <w:jc w:val="both"/>
        <w:rPr>
          <w:rFonts w:ascii="Times New Roman" w:hAnsi="Times New Roman" w:cs="Times New Roman"/>
        </w:rPr>
      </w:pPr>
      <w:r w:rsidRPr="00395832">
        <w:rPr>
          <w:rFonts w:ascii="Times New Roman" w:hAnsi="Times New Roman" w:cs="Times New Roman"/>
        </w:rPr>
        <w:t>(i) the need for an adequate and comprehensive service to be provided pursuant to such an additional licence; and</w:t>
      </w:r>
    </w:p>
    <w:p w14:paraId="5FA3D6C5" w14:textId="77777777" w:rsidR="00CD32CF" w:rsidRPr="00395832" w:rsidRDefault="00CD32CF" w:rsidP="003A3ADC">
      <w:pPr>
        <w:spacing w:after="0" w:line="240" w:lineRule="auto"/>
        <w:ind w:left="1368" w:hanging="360"/>
        <w:jc w:val="both"/>
        <w:rPr>
          <w:rFonts w:ascii="Times New Roman" w:hAnsi="Times New Roman" w:cs="Times New Roman"/>
        </w:rPr>
      </w:pPr>
      <w:r w:rsidRPr="00395832">
        <w:rPr>
          <w:rFonts w:ascii="Times New Roman" w:hAnsi="Times New Roman" w:cs="Times New Roman"/>
        </w:rPr>
        <w:t>(ii) whether, in the Tribunal</w:t>
      </w:r>
      <w:r w:rsidR="00395832" w:rsidRPr="00395832">
        <w:rPr>
          <w:rFonts w:ascii="Times New Roman" w:hAnsi="Times New Roman" w:cs="Times New Roman"/>
        </w:rPr>
        <w:t>’</w:t>
      </w:r>
      <w:r w:rsidRPr="00395832">
        <w:rPr>
          <w:rFonts w:ascii="Times New Roman" w:hAnsi="Times New Roman" w:cs="Times New Roman"/>
        </w:rPr>
        <w:t>s opinion, there is or would, if the supplementary licence were granted, be an undue</w:t>
      </w:r>
    </w:p>
    <w:p w14:paraId="2B733BC1" w14:textId="77777777" w:rsidR="00CD32CF" w:rsidRPr="00395832" w:rsidRDefault="00395832" w:rsidP="00395832">
      <w:pPr>
        <w:spacing w:after="0" w:line="240" w:lineRule="auto"/>
        <w:jc w:val="both"/>
        <w:rPr>
          <w:rFonts w:ascii="Times New Roman" w:hAnsi="Times New Roman" w:cs="Times New Roman"/>
        </w:rPr>
      </w:pPr>
      <w:r w:rsidRPr="00395832">
        <w:rPr>
          <w:rFonts w:ascii="Times New Roman" w:hAnsi="Times New Roman" w:cs="Times New Roman"/>
        </w:rPr>
        <w:br w:type="page"/>
      </w:r>
    </w:p>
    <w:p w14:paraId="7EC81C13" w14:textId="77777777" w:rsidR="00CD32CF" w:rsidRPr="00395832" w:rsidRDefault="00CD32CF" w:rsidP="003A3ADC">
      <w:pPr>
        <w:spacing w:after="0" w:line="240" w:lineRule="auto"/>
        <w:ind w:left="1368" w:hanging="18"/>
        <w:jc w:val="both"/>
        <w:rPr>
          <w:rFonts w:ascii="Times New Roman" w:hAnsi="Times New Roman" w:cs="Times New Roman"/>
        </w:rPr>
      </w:pPr>
      <w:r w:rsidRPr="00395832">
        <w:rPr>
          <w:rFonts w:ascii="Times New Roman" w:hAnsi="Times New Roman" w:cs="Times New Roman"/>
        </w:rPr>
        <w:lastRenderedPageBreak/>
        <w:t>concentration of the ownership or control, direct or indirect, of the media in the service area of the supplementary radio licence;</w:t>
      </w:r>
    </w:p>
    <w:p w14:paraId="5DE9F13F" w14:textId="77777777" w:rsidR="00CD32CF" w:rsidRPr="00395832" w:rsidRDefault="00CD32CF" w:rsidP="003A3ADC">
      <w:pPr>
        <w:spacing w:after="0" w:line="240" w:lineRule="auto"/>
        <w:ind w:left="810"/>
        <w:jc w:val="both"/>
        <w:rPr>
          <w:rFonts w:ascii="Times New Roman" w:hAnsi="Times New Roman" w:cs="Times New Roman"/>
        </w:rPr>
      </w:pPr>
      <w:r w:rsidRPr="00395832">
        <w:rPr>
          <w:rFonts w:ascii="Times New Roman" w:hAnsi="Times New Roman" w:cs="Times New Roman"/>
        </w:rPr>
        <w:t>it is in the public interest that applications for such a commercial radio licence should be invited.</w:t>
      </w:r>
    </w:p>
    <w:p w14:paraId="72D8F0E6" w14:textId="77777777" w:rsidR="00CD32CF" w:rsidRPr="00395832" w:rsidRDefault="00395832" w:rsidP="003A3ADC">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(8) The Tribunal shall, as soon as practicable after making a determination under subsection (7):</w:t>
      </w:r>
    </w:p>
    <w:p w14:paraId="079EA0CB" w14:textId="77777777" w:rsidR="00CD32CF" w:rsidRPr="00395832" w:rsidRDefault="00CD32CF" w:rsidP="003A3ADC">
      <w:pPr>
        <w:spacing w:after="0" w:line="240" w:lineRule="auto"/>
        <w:ind w:left="792" w:hanging="360"/>
        <w:jc w:val="both"/>
        <w:rPr>
          <w:rFonts w:ascii="Times New Roman" w:hAnsi="Times New Roman" w:cs="Times New Roman"/>
        </w:rPr>
      </w:pPr>
      <w:r w:rsidRPr="00395832">
        <w:rPr>
          <w:rFonts w:ascii="Times New Roman" w:hAnsi="Times New Roman" w:cs="Times New Roman"/>
        </w:rPr>
        <w:t>(a) inform the applicant and the Minister, by notice in writing, of the determination and the reasons for the determination; and</w:t>
      </w:r>
    </w:p>
    <w:p w14:paraId="6B8B3B53" w14:textId="77777777" w:rsidR="00CD32CF" w:rsidRPr="00395832" w:rsidRDefault="00CD32CF" w:rsidP="003A3ADC">
      <w:pPr>
        <w:spacing w:after="0" w:line="240" w:lineRule="auto"/>
        <w:ind w:left="792" w:hanging="360"/>
        <w:jc w:val="both"/>
        <w:rPr>
          <w:rFonts w:ascii="Times New Roman" w:hAnsi="Times New Roman" w:cs="Times New Roman"/>
        </w:rPr>
      </w:pPr>
      <w:r w:rsidRPr="00395832">
        <w:rPr>
          <w:rFonts w:ascii="Times New Roman" w:hAnsi="Times New Roman" w:cs="Times New Roman"/>
        </w:rPr>
        <w:t>(b) make a written recommendation to the Minister that the Minister invite applications for a commercial radio licence to serve the area that would have been the service area of the supplementary radio licence.</w:t>
      </w:r>
    </w:p>
    <w:p w14:paraId="576FC61A" w14:textId="77777777" w:rsidR="00CD32CF" w:rsidRPr="003A3ADC" w:rsidRDefault="00395832" w:rsidP="003A3ADC">
      <w:pPr>
        <w:spacing w:before="120" w:after="60" w:line="240" w:lineRule="auto"/>
        <w:jc w:val="both"/>
        <w:rPr>
          <w:rFonts w:ascii="Times New Roman" w:hAnsi="Times New Roman" w:cs="Times New Roman"/>
          <w:b/>
          <w:sz w:val="20"/>
        </w:rPr>
      </w:pPr>
      <w:r w:rsidRPr="003A3ADC">
        <w:rPr>
          <w:rFonts w:ascii="Times New Roman" w:hAnsi="Times New Roman" w:cs="Times New Roman"/>
          <w:b/>
          <w:sz w:val="20"/>
        </w:rPr>
        <w:t>Criteria for grant of public licence</w:t>
      </w:r>
    </w:p>
    <w:p w14:paraId="760FC376" w14:textId="77777777" w:rsidR="00CD32CF" w:rsidRPr="00395832" w:rsidRDefault="00395832" w:rsidP="003A3ADC">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83</w:t>
      </w:r>
      <w:r w:rsidRPr="00395832">
        <w:rPr>
          <w:rFonts w:ascii="Times New Roman" w:hAnsi="Times New Roman" w:cs="Times New Roman"/>
          <w:smallCaps/>
        </w:rPr>
        <w:t>c</w:t>
      </w:r>
      <w:r w:rsidR="00CD32CF" w:rsidRPr="00395832">
        <w:rPr>
          <w:rFonts w:ascii="Times New Roman" w:hAnsi="Times New Roman" w:cs="Times New Roman"/>
        </w:rPr>
        <w:t>. (1) The Tribunal shall not refuse to grant a public licence to a person unless it is required to do so by subsection (2), (3), (4), (5) or (7).</w:t>
      </w:r>
    </w:p>
    <w:p w14:paraId="55CA74E9" w14:textId="77777777" w:rsidR="00CD32CF" w:rsidRPr="00395832" w:rsidRDefault="00395832" w:rsidP="003A3ADC">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(2) The Tribunal shall refuse to grant a public licence to a person if the person has failed to give an undertaking in accordance with subsection 83 (1).</w:t>
      </w:r>
    </w:p>
    <w:p w14:paraId="52F3EFFA" w14:textId="77777777" w:rsidR="00CD32CF" w:rsidRPr="00395832" w:rsidRDefault="00395832" w:rsidP="003A3ADC">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(3) The Tribunal shall refuse to grant a public licence to a person if the Tribunal is satisfied that the grant of the licence would be contrary to a provision of this Act.</w:t>
      </w:r>
    </w:p>
    <w:p w14:paraId="734A21C9" w14:textId="77777777" w:rsidR="00CD32CF" w:rsidRPr="00395832" w:rsidRDefault="00395832" w:rsidP="003A3ADC">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(4) The Tribunal shall refuse to grant a public licence to a person if it appears to the Tribunal, having regard only to the following matters or circumstances, that it is advisable in the public interest to refuse to grant the licence to the person:</w:t>
      </w:r>
    </w:p>
    <w:p w14:paraId="7DFEFF4C" w14:textId="77777777" w:rsidR="00CD32CF" w:rsidRPr="00395832" w:rsidRDefault="00CD32CF" w:rsidP="003A3ADC">
      <w:pPr>
        <w:spacing w:after="0" w:line="240" w:lineRule="auto"/>
        <w:ind w:left="792" w:hanging="360"/>
        <w:jc w:val="both"/>
        <w:rPr>
          <w:rFonts w:ascii="Times New Roman" w:hAnsi="Times New Roman" w:cs="Times New Roman"/>
        </w:rPr>
      </w:pPr>
      <w:r w:rsidRPr="00395832">
        <w:rPr>
          <w:rFonts w:ascii="Times New Roman" w:hAnsi="Times New Roman" w:cs="Times New Roman"/>
        </w:rPr>
        <w:t>(a) the Tribunal is not satisfied that the person:</w:t>
      </w:r>
    </w:p>
    <w:p w14:paraId="3A94FA60" w14:textId="77777777" w:rsidR="00CD32CF" w:rsidRPr="00395832" w:rsidRDefault="00CD32CF" w:rsidP="003A3ADC">
      <w:pPr>
        <w:spacing w:after="0" w:line="240" w:lineRule="auto"/>
        <w:ind w:left="1368" w:hanging="360"/>
        <w:jc w:val="both"/>
        <w:rPr>
          <w:rFonts w:ascii="Times New Roman" w:hAnsi="Times New Roman" w:cs="Times New Roman"/>
        </w:rPr>
      </w:pPr>
      <w:r w:rsidRPr="00395832">
        <w:rPr>
          <w:rFonts w:ascii="Times New Roman" w:hAnsi="Times New Roman" w:cs="Times New Roman"/>
        </w:rPr>
        <w:t>(i) is a fit and proper person to hold the licence;</w:t>
      </w:r>
    </w:p>
    <w:p w14:paraId="005600C8" w14:textId="77777777" w:rsidR="00CD32CF" w:rsidRPr="00395832" w:rsidRDefault="00CD32CF" w:rsidP="003A3ADC">
      <w:pPr>
        <w:spacing w:after="0" w:line="240" w:lineRule="auto"/>
        <w:ind w:left="1368" w:hanging="360"/>
        <w:jc w:val="both"/>
        <w:rPr>
          <w:rFonts w:ascii="Times New Roman" w:hAnsi="Times New Roman" w:cs="Times New Roman"/>
        </w:rPr>
      </w:pPr>
      <w:r w:rsidRPr="00395832">
        <w:rPr>
          <w:rFonts w:ascii="Times New Roman" w:hAnsi="Times New Roman" w:cs="Times New Roman"/>
        </w:rPr>
        <w:t>(ii) has the financial, technical and management capabilities necessary to provide an adequate and comprehensive service pursuant to the licence; and</w:t>
      </w:r>
    </w:p>
    <w:p w14:paraId="7E68AC34" w14:textId="77777777" w:rsidR="00CD32CF" w:rsidRPr="00395832" w:rsidRDefault="00CD32CF" w:rsidP="003A3ADC">
      <w:pPr>
        <w:spacing w:after="0" w:line="240" w:lineRule="auto"/>
        <w:ind w:left="1368" w:hanging="360"/>
        <w:jc w:val="both"/>
        <w:rPr>
          <w:rFonts w:ascii="Times New Roman" w:hAnsi="Times New Roman" w:cs="Times New Roman"/>
        </w:rPr>
      </w:pPr>
      <w:r w:rsidRPr="00395832">
        <w:rPr>
          <w:rFonts w:ascii="Times New Roman" w:hAnsi="Times New Roman" w:cs="Times New Roman"/>
        </w:rPr>
        <w:t>(iii) is otherwise capable of complying with the conditions of the licence;</w:t>
      </w:r>
    </w:p>
    <w:p w14:paraId="10A345E6" w14:textId="77777777" w:rsidR="00CD32CF" w:rsidRPr="00395832" w:rsidRDefault="00CD32CF" w:rsidP="003A3ADC">
      <w:pPr>
        <w:spacing w:after="0" w:line="240" w:lineRule="auto"/>
        <w:ind w:left="792" w:hanging="360"/>
        <w:jc w:val="both"/>
        <w:rPr>
          <w:rFonts w:ascii="Times New Roman" w:hAnsi="Times New Roman" w:cs="Times New Roman"/>
        </w:rPr>
      </w:pPr>
      <w:r w:rsidRPr="00395832">
        <w:rPr>
          <w:rFonts w:ascii="Times New Roman" w:hAnsi="Times New Roman" w:cs="Times New Roman"/>
        </w:rPr>
        <w:t>(b) where the service area of the licence overlaps the service area of another non-limited licence or other non-limited licences—the need for the commercial viability of the service or services provided pursuant to the other licence or other licences;</w:t>
      </w:r>
    </w:p>
    <w:p w14:paraId="62BD45EB" w14:textId="77777777" w:rsidR="00CD32CF" w:rsidRPr="00395832" w:rsidRDefault="00CD32CF" w:rsidP="003A3ADC">
      <w:pPr>
        <w:spacing w:after="0" w:line="240" w:lineRule="auto"/>
        <w:ind w:left="792" w:hanging="360"/>
        <w:jc w:val="both"/>
        <w:rPr>
          <w:rFonts w:ascii="Times New Roman" w:hAnsi="Times New Roman" w:cs="Times New Roman"/>
        </w:rPr>
      </w:pPr>
      <w:r w:rsidRPr="00395832">
        <w:rPr>
          <w:rFonts w:ascii="Times New Roman" w:hAnsi="Times New Roman" w:cs="Times New Roman"/>
        </w:rPr>
        <w:t>(c) the undesirability of a person being in a position to exercise control, within the meaning of Division 6 of Part III</w:t>
      </w:r>
      <w:r w:rsidR="00395832" w:rsidRPr="00395832">
        <w:rPr>
          <w:rFonts w:ascii="Times New Roman" w:hAnsi="Times New Roman" w:cs="Times New Roman"/>
          <w:smallCaps/>
        </w:rPr>
        <w:t>ba</w:t>
      </w:r>
      <w:r w:rsidRPr="00395832">
        <w:rPr>
          <w:rFonts w:ascii="Times New Roman" w:hAnsi="Times New Roman" w:cs="Times New Roman"/>
        </w:rPr>
        <w:t>, of more than one public radio licence or more than one public television licence;</w:t>
      </w:r>
    </w:p>
    <w:p w14:paraId="12303F83" w14:textId="77777777" w:rsidR="00CD32CF" w:rsidRPr="00395832" w:rsidRDefault="00395832" w:rsidP="00395832">
      <w:pPr>
        <w:spacing w:after="0" w:line="240" w:lineRule="auto"/>
        <w:jc w:val="both"/>
        <w:rPr>
          <w:rFonts w:ascii="Times New Roman" w:hAnsi="Times New Roman" w:cs="Times New Roman"/>
        </w:rPr>
      </w:pPr>
      <w:r w:rsidRPr="00395832">
        <w:rPr>
          <w:rFonts w:ascii="Times New Roman" w:hAnsi="Times New Roman" w:cs="Times New Roman"/>
        </w:rPr>
        <w:br w:type="page"/>
      </w:r>
    </w:p>
    <w:p w14:paraId="600130B9" w14:textId="77777777" w:rsidR="00CD32CF" w:rsidRPr="00395832" w:rsidRDefault="00CD32CF" w:rsidP="003A3ADC">
      <w:pPr>
        <w:spacing w:after="0" w:line="240" w:lineRule="auto"/>
        <w:ind w:left="792" w:hanging="360"/>
        <w:jc w:val="both"/>
        <w:rPr>
          <w:rFonts w:ascii="Times New Roman" w:hAnsi="Times New Roman" w:cs="Times New Roman"/>
        </w:rPr>
      </w:pPr>
      <w:r w:rsidRPr="00395832">
        <w:rPr>
          <w:rFonts w:ascii="Times New Roman" w:hAnsi="Times New Roman" w:cs="Times New Roman"/>
        </w:rPr>
        <w:lastRenderedPageBreak/>
        <w:t>(d) the undesirability of:</w:t>
      </w:r>
    </w:p>
    <w:p w14:paraId="28B70286" w14:textId="77777777" w:rsidR="00CD32CF" w:rsidRPr="00395832" w:rsidRDefault="00CD32CF" w:rsidP="003A3ADC">
      <w:pPr>
        <w:spacing w:after="0" w:line="240" w:lineRule="auto"/>
        <w:ind w:left="1368" w:hanging="360"/>
        <w:jc w:val="both"/>
        <w:rPr>
          <w:rFonts w:ascii="Times New Roman" w:hAnsi="Times New Roman" w:cs="Times New Roman"/>
        </w:rPr>
      </w:pPr>
      <w:r w:rsidRPr="00395832">
        <w:rPr>
          <w:rFonts w:ascii="Times New Roman" w:hAnsi="Times New Roman" w:cs="Times New Roman"/>
        </w:rPr>
        <w:t>(i) the Commonwealth, a State or the Northern Territory or a statutory authority of the Commonwealth, a State or a Territory; or</w:t>
      </w:r>
    </w:p>
    <w:p w14:paraId="0FE895F1" w14:textId="77777777" w:rsidR="00CD32CF" w:rsidRPr="00395832" w:rsidRDefault="00CD32CF" w:rsidP="003A3ADC">
      <w:pPr>
        <w:spacing w:after="0" w:line="240" w:lineRule="auto"/>
        <w:ind w:left="1368" w:hanging="360"/>
        <w:jc w:val="both"/>
        <w:rPr>
          <w:rFonts w:ascii="Times New Roman" w:hAnsi="Times New Roman" w:cs="Times New Roman"/>
        </w:rPr>
      </w:pPr>
      <w:r w:rsidRPr="00395832">
        <w:rPr>
          <w:rFonts w:ascii="Times New Roman" w:hAnsi="Times New Roman" w:cs="Times New Roman"/>
        </w:rPr>
        <w:t>(ii) a political party;</w:t>
      </w:r>
    </w:p>
    <w:p w14:paraId="68CCE80F" w14:textId="77777777" w:rsidR="00CD32CF" w:rsidRPr="00395832" w:rsidRDefault="00CD32CF" w:rsidP="003A3ADC">
      <w:pPr>
        <w:spacing w:after="0" w:line="240" w:lineRule="auto"/>
        <w:ind w:left="720"/>
        <w:jc w:val="both"/>
        <w:rPr>
          <w:rFonts w:ascii="Times New Roman" w:hAnsi="Times New Roman" w:cs="Times New Roman"/>
        </w:rPr>
      </w:pPr>
      <w:r w:rsidRPr="00395832">
        <w:rPr>
          <w:rFonts w:ascii="Times New Roman" w:hAnsi="Times New Roman" w:cs="Times New Roman"/>
        </w:rPr>
        <w:t>being in a position to exercise control, within the meaning of Division 6 of Part III</w:t>
      </w:r>
      <w:r w:rsidR="00395832" w:rsidRPr="00395832">
        <w:rPr>
          <w:rFonts w:ascii="Times New Roman" w:hAnsi="Times New Roman" w:cs="Times New Roman"/>
          <w:smallCaps/>
        </w:rPr>
        <w:t>ba</w:t>
      </w:r>
      <w:r w:rsidRPr="00395832">
        <w:rPr>
          <w:rFonts w:ascii="Times New Roman" w:hAnsi="Times New Roman" w:cs="Times New Roman"/>
        </w:rPr>
        <w:t>, of a public licence;</w:t>
      </w:r>
    </w:p>
    <w:p w14:paraId="17EF796B" w14:textId="77777777" w:rsidR="00CD32CF" w:rsidRPr="00395832" w:rsidRDefault="00CD32CF" w:rsidP="003A3ADC">
      <w:pPr>
        <w:spacing w:after="0" w:line="240" w:lineRule="auto"/>
        <w:ind w:left="792" w:hanging="360"/>
        <w:jc w:val="both"/>
        <w:rPr>
          <w:rFonts w:ascii="Times New Roman" w:hAnsi="Times New Roman" w:cs="Times New Roman"/>
        </w:rPr>
      </w:pPr>
      <w:r w:rsidRPr="00395832">
        <w:rPr>
          <w:rFonts w:ascii="Times New Roman" w:hAnsi="Times New Roman" w:cs="Times New Roman"/>
        </w:rPr>
        <w:t>(e) the undesirability of a public licence being held by a corporation whose operations pursuant to the licence will be conducted, either wholly or substantially, for the purpose of the acquisition by another person of profit or gain;</w:t>
      </w:r>
    </w:p>
    <w:p w14:paraId="5911BBE9" w14:textId="77777777" w:rsidR="00CD32CF" w:rsidRPr="00395832" w:rsidRDefault="00CD32CF" w:rsidP="003A3ADC">
      <w:pPr>
        <w:spacing w:after="0" w:line="240" w:lineRule="auto"/>
        <w:ind w:left="792" w:hanging="360"/>
        <w:jc w:val="both"/>
        <w:rPr>
          <w:rFonts w:ascii="Times New Roman" w:hAnsi="Times New Roman" w:cs="Times New Roman"/>
        </w:rPr>
      </w:pPr>
      <w:r w:rsidRPr="00395832">
        <w:rPr>
          <w:rFonts w:ascii="Times New Roman" w:hAnsi="Times New Roman" w:cs="Times New Roman"/>
        </w:rPr>
        <w:t>(f) the desirability of members of the community to be served pursuant to a public licence being in a position to exercise control of the licence;</w:t>
      </w:r>
    </w:p>
    <w:p w14:paraId="1862C2C6" w14:textId="77777777" w:rsidR="00CD32CF" w:rsidRPr="00395832" w:rsidRDefault="00CD32CF" w:rsidP="003A3ADC">
      <w:pPr>
        <w:spacing w:after="0" w:line="240" w:lineRule="auto"/>
        <w:ind w:left="792" w:hanging="360"/>
        <w:jc w:val="both"/>
        <w:rPr>
          <w:rFonts w:ascii="Times New Roman" w:hAnsi="Times New Roman" w:cs="Times New Roman"/>
        </w:rPr>
      </w:pPr>
      <w:r w:rsidRPr="00395832">
        <w:rPr>
          <w:rFonts w:ascii="Times New Roman" w:hAnsi="Times New Roman" w:cs="Times New Roman"/>
        </w:rPr>
        <w:t>(g) the need to encourage members of the community to be served pursuant to a public licence to participate in:</w:t>
      </w:r>
    </w:p>
    <w:p w14:paraId="1FD6D357" w14:textId="77777777" w:rsidR="00CD32CF" w:rsidRPr="00395832" w:rsidRDefault="00CD32CF" w:rsidP="003A3ADC">
      <w:pPr>
        <w:spacing w:after="0" w:line="240" w:lineRule="auto"/>
        <w:ind w:left="1368" w:hanging="360"/>
        <w:jc w:val="both"/>
        <w:rPr>
          <w:rFonts w:ascii="Times New Roman" w:hAnsi="Times New Roman" w:cs="Times New Roman"/>
        </w:rPr>
      </w:pPr>
      <w:r w:rsidRPr="00395832">
        <w:rPr>
          <w:rFonts w:ascii="Times New Roman" w:hAnsi="Times New Roman" w:cs="Times New Roman"/>
        </w:rPr>
        <w:t>(i) the operations of the licensee in providing the service pursuant to the licence; and</w:t>
      </w:r>
    </w:p>
    <w:p w14:paraId="0F7666EF" w14:textId="77777777" w:rsidR="00CD32CF" w:rsidRPr="00395832" w:rsidRDefault="00CD32CF" w:rsidP="003A3ADC">
      <w:pPr>
        <w:spacing w:after="0" w:line="240" w:lineRule="auto"/>
        <w:ind w:left="1368" w:hanging="360"/>
        <w:jc w:val="both"/>
        <w:rPr>
          <w:rFonts w:ascii="Times New Roman" w:hAnsi="Times New Roman" w:cs="Times New Roman"/>
        </w:rPr>
      </w:pPr>
      <w:r w:rsidRPr="00395832">
        <w:rPr>
          <w:rFonts w:ascii="Times New Roman" w:hAnsi="Times New Roman" w:cs="Times New Roman"/>
        </w:rPr>
        <w:t>(ii) the selection and provision of programs to be broadcast pursuant to the licence.</w:t>
      </w:r>
    </w:p>
    <w:p w14:paraId="4C578663" w14:textId="77777777" w:rsidR="00CD32CF" w:rsidRPr="00395832" w:rsidRDefault="00395832" w:rsidP="003A3ADC">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(5) The Tribunal shall refuse to grant a public licence to a person if it appears to the Tribunal that a licence of the kind contemplated by the matters (other than the outline of the technical conditions proposed to be included in the licence warrant) set out in the notice under paragraph</w:t>
      </w:r>
    </w:p>
    <w:p w14:paraId="54CB5A35" w14:textId="77777777" w:rsidR="00CD32CF" w:rsidRPr="00395832" w:rsidRDefault="00CD32CF" w:rsidP="00395832">
      <w:pPr>
        <w:spacing w:after="0" w:line="240" w:lineRule="auto"/>
        <w:jc w:val="both"/>
        <w:rPr>
          <w:rFonts w:ascii="Times New Roman" w:hAnsi="Times New Roman" w:cs="Times New Roman"/>
        </w:rPr>
      </w:pPr>
      <w:r w:rsidRPr="00395832">
        <w:rPr>
          <w:rFonts w:ascii="Times New Roman" w:hAnsi="Times New Roman" w:cs="Times New Roman"/>
        </w:rPr>
        <w:t>82 (1) (a) should not be granted.</w:t>
      </w:r>
    </w:p>
    <w:p w14:paraId="18507FB8" w14:textId="77777777" w:rsidR="00CD32CF" w:rsidRPr="00395832" w:rsidRDefault="00395832" w:rsidP="003A3ADC">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(6) The reference in subsection (5) to the matters set out in the notice under paragraph 82 (1) (a) is a reference to such matters as affected by any determination under subsection 83</w:t>
      </w:r>
      <w:r w:rsidRPr="00395832">
        <w:rPr>
          <w:rFonts w:ascii="Times New Roman" w:hAnsi="Times New Roman" w:cs="Times New Roman"/>
          <w:smallCaps/>
        </w:rPr>
        <w:t xml:space="preserve">f </w:t>
      </w:r>
      <w:r w:rsidR="00CD32CF" w:rsidRPr="00395832">
        <w:rPr>
          <w:rFonts w:ascii="Times New Roman" w:hAnsi="Times New Roman" w:cs="Times New Roman"/>
        </w:rPr>
        <w:t>(1).</w:t>
      </w:r>
    </w:p>
    <w:p w14:paraId="63406EDD" w14:textId="77777777" w:rsidR="00CD32CF" w:rsidRPr="00395832" w:rsidRDefault="00395832" w:rsidP="003A3ADC">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(7) Where there are 2 or more applicants for a public licence, each of whom is a person to whom, but for this subsection, the Tribunal would be required to grant the licence, the Tribunal shall grant the licence to the most suitable applicant.</w:t>
      </w:r>
    </w:p>
    <w:p w14:paraId="39E9F6E4" w14:textId="77777777" w:rsidR="00CD32CF" w:rsidRPr="003A3ADC" w:rsidRDefault="00395832" w:rsidP="003A3ADC">
      <w:pPr>
        <w:spacing w:before="120" w:after="60" w:line="240" w:lineRule="auto"/>
        <w:jc w:val="both"/>
        <w:rPr>
          <w:rFonts w:ascii="Times New Roman" w:hAnsi="Times New Roman" w:cs="Times New Roman"/>
          <w:b/>
          <w:sz w:val="20"/>
        </w:rPr>
      </w:pPr>
      <w:r w:rsidRPr="003A3ADC">
        <w:rPr>
          <w:rFonts w:ascii="Times New Roman" w:hAnsi="Times New Roman" w:cs="Times New Roman"/>
          <w:b/>
          <w:sz w:val="20"/>
        </w:rPr>
        <w:t>Criteria for grant of remote licence</w:t>
      </w:r>
    </w:p>
    <w:p w14:paraId="5FB1642A" w14:textId="77777777" w:rsidR="00CD32CF" w:rsidRPr="00395832" w:rsidRDefault="00395832" w:rsidP="003A3ADC">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83</w:t>
      </w:r>
      <w:r w:rsidRPr="00395832">
        <w:rPr>
          <w:rFonts w:ascii="Times New Roman" w:hAnsi="Times New Roman" w:cs="Times New Roman"/>
          <w:smallCaps/>
        </w:rPr>
        <w:t xml:space="preserve">d. </w:t>
      </w:r>
      <w:r w:rsidR="00CD32CF" w:rsidRPr="00395832">
        <w:rPr>
          <w:rFonts w:ascii="Times New Roman" w:hAnsi="Times New Roman" w:cs="Times New Roman"/>
        </w:rPr>
        <w:t>(1) The Tribunal shall not refuse to grant a remote licence to a person unless it is required to do so by subsection (2), (3), (4), (5) or (7).</w:t>
      </w:r>
    </w:p>
    <w:p w14:paraId="335C8935" w14:textId="77777777" w:rsidR="00CD32CF" w:rsidRPr="00395832" w:rsidRDefault="00395832" w:rsidP="003A3ADC">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(2) The Tribunal shall refuse to grant a remote licence to a person if the person has failed to give an undertaking in accordance with subsection</w:t>
      </w:r>
    </w:p>
    <w:p w14:paraId="000889F4" w14:textId="77777777" w:rsidR="00CD32CF" w:rsidRPr="00395832" w:rsidRDefault="00CD32CF" w:rsidP="00395832">
      <w:pPr>
        <w:spacing w:after="0" w:line="240" w:lineRule="auto"/>
        <w:jc w:val="both"/>
        <w:rPr>
          <w:rFonts w:ascii="Times New Roman" w:hAnsi="Times New Roman" w:cs="Times New Roman"/>
        </w:rPr>
      </w:pPr>
      <w:r w:rsidRPr="00395832">
        <w:rPr>
          <w:rFonts w:ascii="Times New Roman" w:hAnsi="Times New Roman" w:cs="Times New Roman"/>
        </w:rPr>
        <w:t>83 (1).</w:t>
      </w:r>
    </w:p>
    <w:p w14:paraId="62A104FE" w14:textId="77777777" w:rsidR="00CD32CF" w:rsidRPr="00395832" w:rsidRDefault="00395832" w:rsidP="003A3ADC">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(3) The Tribunal shall refuse to grant a remote licence to a person if the Tribunal is satisfied that the grant of the licence would be contrary to a provision of this Act.</w:t>
      </w:r>
    </w:p>
    <w:p w14:paraId="56497CAF" w14:textId="77777777" w:rsidR="00CD32CF" w:rsidRPr="00395832" w:rsidRDefault="00395832" w:rsidP="003A3ADC">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(4) The Tribunal shall refuse to grant a remote licence to a person if it appears to the Tribunal, having regard to the following matters or</w:t>
      </w:r>
    </w:p>
    <w:p w14:paraId="5C412914" w14:textId="77777777" w:rsidR="00CD32CF" w:rsidRPr="00395832" w:rsidRDefault="00395832" w:rsidP="00395832">
      <w:pPr>
        <w:spacing w:after="0" w:line="240" w:lineRule="auto"/>
        <w:jc w:val="both"/>
        <w:rPr>
          <w:rFonts w:ascii="Times New Roman" w:hAnsi="Times New Roman" w:cs="Times New Roman"/>
        </w:rPr>
      </w:pPr>
      <w:r w:rsidRPr="00395832">
        <w:rPr>
          <w:rFonts w:ascii="Times New Roman" w:hAnsi="Times New Roman" w:cs="Times New Roman"/>
        </w:rPr>
        <w:br w:type="page"/>
      </w:r>
    </w:p>
    <w:p w14:paraId="4AD1C67F" w14:textId="77777777" w:rsidR="00CD32CF" w:rsidRPr="00395832" w:rsidRDefault="00CD32CF" w:rsidP="00395832">
      <w:pPr>
        <w:spacing w:after="0" w:line="240" w:lineRule="auto"/>
        <w:jc w:val="both"/>
        <w:rPr>
          <w:rFonts w:ascii="Times New Roman" w:hAnsi="Times New Roman" w:cs="Times New Roman"/>
        </w:rPr>
      </w:pPr>
      <w:r w:rsidRPr="00395832">
        <w:rPr>
          <w:rFonts w:ascii="Times New Roman" w:hAnsi="Times New Roman" w:cs="Times New Roman"/>
        </w:rPr>
        <w:lastRenderedPageBreak/>
        <w:t>circumstances, that it is advisable in the public interest to refuse to grant the licence to the person:</w:t>
      </w:r>
    </w:p>
    <w:p w14:paraId="6CB8D4FE" w14:textId="77777777" w:rsidR="00CD32CF" w:rsidRPr="00395832" w:rsidRDefault="00CD32CF" w:rsidP="003A3ADC">
      <w:pPr>
        <w:spacing w:after="0" w:line="240" w:lineRule="auto"/>
        <w:ind w:left="792" w:hanging="360"/>
        <w:jc w:val="both"/>
        <w:rPr>
          <w:rFonts w:ascii="Times New Roman" w:hAnsi="Times New Roman" w:cs="Times New Roman"/>
        </w:rPr>
      </w:pPr>
      <w:r w:rsidRPr="00395832">
        <w:rPr>
          <w:rFonts w:ascii="Times New Roman" w:hAnsi="Times New Roman" w:cs="Times New Roman"/>
        </w:rPr>
        <w:t>(a) the Tribunal is not satisfied that the person:</w:t>
      </w:r>
    </w:p>
    <w:p w14:paraId="09D012D5" w14:textId="77777777" w:rsidR="00CD32CF" w:rsidRPr="00395832" w:rsidRDefault="00CD32CF" w:rsidP="003A3ADC">
      <w:pPr>
        <w:spacing w:after="0" w:line="240" w:lineRule="auto"/>
        <w:ind w:left="1368" w:hanging="360"/>
        <w:jc w:val="both"/>
        <w:rPr>
          <w:rFonts w:ascii="Times New Roman" w:hAnsi="Times New Roman" w:cs="Times New Roman"/>
        </w:rPr>
      </w:pPr>
      <w:r w:rsidRPr="00395832">
        <w:rPr>
          <w:rFonts w:ascii="Times New Roman" w:hAnsi="Times New Roman" w:cs="Times New Roman"/>
        </w:rPr>
        <w:t>(i) is a fit and proper person to hold the licence;</w:t>
      </w:r>
    </w:p>
    <w:p w14:paraId="0E6F20EA" w14:textId="77777777" w:rsidR="00CD32CF" w:rsidRPr="00395832" w:rsidRDefault="00CD32CF" w:rsidP="003A3ADC">
      <w:pPr>
        <w:spacing w:after="0" w:line="240" w:lineRule="auto"/>
        <w:ind w:left="1368" w:hanging="360"/>
        <w:jc w:val="both"/>
        <w:rPr>
          <w:rFonts w:ascii="Times New Roman" w:hAnsi="Times New Roman" w:cs="Times New Roman"/>
        </w:rPr>
      </w:pPr>
      <w:r w:rsidRPr="00395832">
        <w:rPr>
          <w:rFonts w:ascii="Times New Roman" w:hAnsi="Times New Roman" w:cs="Times New Roman"/>
        </w:rPr>
        <w:t>(ii) has the financial, technical and management capabilities necessary to provide an adequate and comprehensive service pursuant to the licence; and</w:t>
      </w:r>
    </w:p>
    <w:p w14:paraId="584E78F0" w14:textId="77777777" w:rsidR="00CD32CF" w:rsidRPr="00395832" w:rsidRDefault="00CD32CF" w:rsidP="003A3ADC">
      <w:pPr>
        <w:spacing w:after="0" w:line="240" w:lineRule="auto"/>
        <w:ind w:left="1368" w:hanging="360"/>
        <w:jc w:val="both"/>
        <w:rPr>
          <w:rFonts w:ascii="Times New Roman" w:hAnsi="Times New Roman" w:cs="Times New Roman"/>
        </w:rPr>
      </w:pPr>
      <w:r w:rsidRPr="00395832">
        <w:rPr>
          <w:rFonts w:ascii="Times New Roman" w:hAnsi="Times New Roman" w:cs="Times New Roman"/>
        </w:rPr>
        <w:t>(iii) is otherwise capable of complying with the conditions of the licence;</w:t>
      </w:r>
    </w:p>
    <w:p w14:paraId="55827769" w14:textId="77777777" w:rsidR="00CD32CF" w:rsidRPr="00395832" w:rsidRDefault="00CD32CF" w:rsidP="003A3ADC">
      <w:pPr>
        <w:spacing w:after="0" w:line="240" w:lineRule="auto"/>
        <w:ind w:left="792" w:hanging="360"/>
        <w:jc w:val="both"/>
        <w:rPr>
          <w:rFonts w:ascii="Times New Roman" w:hAnsi="Times New Roman" w:cs="Times New Roman"/>
        </w:rPr>
      </w:pPr>
      <w:r w:rsidRPr="00395832">
        <w:rPr>
          <w:rFonts w:ascii="Times New Roman" w:hAnsi="Times New Roman" w:cs="Times New Roman"/>
        </w:rPr>
        <w:t>(b) where the service area of the licence overlaps the service area of another non-limited licence or other non-limited licences—the need for the commercial viability of the service or services provided pursuant to the other licence or other licences;</w:t>
      </w:r>
    </w:p>
    <w:p w14:paraId="092BEA63" w14:textId="77777777" w:rsidR="00CD32CF" w:rsidRPr="00395832" w:rsidRDefault="00CD32CF" w:rsidP="003A3ADC">
      <w:pPr>
        <w:spacing w:after="0" w:line="240" w:lineRule="auto"/>
        <w:ind w:left="792" w:hanging="360"/>
        <w:jc w:val="both"/>
        <w:rPr>
          <w:rFonts w:ascii="Times New Roman" w:hAnsi="Times New Roman" w:cs="Times New Roman"/>
        </w:rPr>
      </w:pPr>
      <w:r w:rsidRPr="00395832">
        <w:rPr>
          <w:rFonts w:ascii="Times New Roman" w:hAnsi="Times New Roman" w:cs="Times New Roman"/>
        </w:rPr>
        <w:t>(c) subject to the desirability of ensuring that, in all parts of Australia, there are available:</w:t>
      </w:r>
    </w:p>
    <w:p w14:paraId="74CB9960" w14:textId="77777777" w:rsidR="00CD32CF" w:rsidRPr="00395832" w:rsidRDefault="00CD32CF" w:rsidP="003A3ADC">
      <w:pPr>
        <w:spacing w:after="0" w:line="240" w:lineRule="auto"/>
        <w:ind w:left="1368" w:hanging="360"/>
        <w:jc w:val="both"/>
        <w:rPr>
          <w:rFonts w:ascii="Times New Roman" w:hAnsi="Times New Roman" w:cs="Times New Roman"/>
        </w:rPr>
      </w:pPr>
      <w:r w:rsidRPr="00395832">
        <w:rPr>
          <w:rFonts w:ascii="Times New Roman" w:hAnsi="Times New Roman" w:cs="Times New Roman"/>
        </w:rPr>
        <w:t>(i) at least one service provided pursuant to a commercial radio licence or remote radio licence; and</w:t>
      </w:r>
    </w:p>
    <w:p w14:paraId="41C7E7AB" w14:textId="77777777" w:rsidR="00CD32CF" w:rsidRPr="00395832" w:rsidRDefault="00CD32CF" w:rsidP="003A3ADC">
      <w:pPr>
        <w:spacing w:after="0" w:line="240" w:lineRule="auto"/>
        <w:ind w:left="1368" w:hanging="360"/>
        <w:jc w:val="both"/>
        <w:rPr>
          <w:rFonts w:ascii="Times New Roman" w:hAnsi="Times New Roman" w:cs="Times New Roman"/>
        </w:rPr>
      </w:pPr>
      <w:r w:rsidRPr="00395832">
        <w:rPr>
          <w:rFonts w:ascii="Times New Roman" w:hAnsi="Times New Roman" w:cs="Times New Roman"/>
        </w:rPr>
        <w:t>(ii) at least one service provided pursuant to a commercial television licence or remote television licence;</w:t>
      </w:r>
    </w:p>
    <w:p w14:paraId="2D0F6543" w14:textId="77777777" w:rsidR="00CD32CF" w:rsidRPr="00395832" w:rsidRDefault="00CD32CF" w:rsidP="003A3ADC">
      <w:pPr>
        <w:spacing w:after="0" w:line="240" w:lineRule="auto"/>
        <w:ind w:left="720"/>
        <w:jc w:val="both"/>
        <w:rPr>
          <w:rFonts w:ascii="Times New Roman" w:hAnsi="Times New Roman" w:cs="Times New Roman"/>
        </w:rPr>
      </w:pPr>
      <w:r w:rsidRPr="00395832">
        <w:rPr>
          <w:rFonts w:ascii="Times New Roman" w:hAnsi="Times New Roman" w:cs="Times New Roman"/>
        </w:rPr>
        <w:t>the need to avoid an undue concentration of the ownership or control, direct or indirect, of the media in the service area of the licence;</w:t>
      </w:r>
    </w:p>
    <w:p w14:paraId="42AC8286" w14:textId="77777777" w:rsidR="00CD32CF" w:rsidRPr="00395832" w:rsidRDefault="00CD32CF" w:rsidP="003A3ADC">
      <w:pPr>
        <w:spacing w:after="0" w:line="240" w:lineRule="auto"/>
        <w:ind w:left="792" w:hanging="360"/>
        <w:jc w:val="both"/>
        <w:rPr>
          <w:rFonts w:ascii="Times New Roman" w:hAnsi="Times New Roman" w:cs="Times New Roman"/>
        </w:rPr>
      </w:pPr>
      <w:r w:rsidRPr="00395832">
        <w:rPr>
          <w:rFonts w:ascii="Times New Roman" w:hAnsi="Times New Roman" w:cs="Times New Roman"/>
        </w:rPr>
        <w:t>(d) the likelihood that, if the Tribunal granted the licence, a person would, in relation to the licence or the holder of the licence, contravene an order of the Tribunal made for the purposes of section 92</w:t>
      </w:r>
      <w:r w:rsidR="00395832" w:rsidRPr="00395832">
        <w:rPr>
          <w:rFonts w:ascii="Times New Roman" w:hAnsi="Times New Roman" w:cs="Times New Roman"/>
          <w:smallCaps/>
        </w:rPr>
        <w:t>v</w:t>
      </w:r>
      <w:r w:rsidRPr="00395832">
        <w:rPr>
          <w:rFonts w:ascii="Times New Roman" w:hAnsi="Times New Roman" w:cs="Times New Roman"/>
        </w:rPr>
        <w:t>;</w:t>
      </w:r>
    </w:p>
    <w:p w14:paraId="6F181795" w14:textId="77777777" w:rsidR="00CD32CF" w:rsidRPr="00395832" w:rsidRDefault="00CD32CF" w:rsidP="003A3ADC">
      <w:pPr>
        <w:spacing w:after="0" w:line="240" w:lineRule="auto"/>
        <w:ind w:left="792" w:hanging="360"/>
        <w:jc w:val="both"/>
        <w:rPr>
          <w:rFonts w:ascii="Times New Roman" w:hAnsi="Times New Roman" w:cs="Times New Roman"/>
        </w:rPr>
      </w:pPr>
      <w:r w:rsidRPr="00395832">
        <w:rPr>
          <w:rFonts w:ascii="Times New Roman" w:hAnsi="Times New Roman" w:cs="Times New Roman"/>
        </w:rPr>
        <w:t>(e) any relevant government policy statements;</w:t>
      </w:r>
    </w:p>
    <w:p w14:paraId="0A4DA538" w14:textId="77777777" w:rsidR="00CD32CF" w:rsidRPr="00395832" w:rsidRDefault="00CD32CF" w:rsidP="003A3ADC">
      <w:pPr>
        <w:spacing w:after="0" w:line="240" w:lineRule="auto"/>
        <w:ind w:left="792" w:hanging="360"/>
        <w:jc w:val="both"/>
        <w:rPr>
          <w:rFonts w:ascii="Times New Roman" w:hAnsi="Times New Roman" w:cs="Times New Roman"/>
        </w:rPr>
      </w:pPr>
      <w:r w:rsidRPr="00395832">
        <w:rPr>
          <w:rFonts w:ascii="Times New Roman" w:hAnsi="Times New Roman" w:cs="Times New Roman"/>
        </w:rPr>
        <w:t>(f) any matters prescribed by regulations for the purposes of this paragraph;</w:t>
      </w:r>
    </w:p>
    <w:p w14:paraId="5FC81302" w14:textId="77777777" w:rsidR="00CD32CF" w:rsidRPr="00395832" w:rsidRDefault="00CD32CF" w:rsidP="003A3ADC">
      <w:pPr>
        <w:spacing w:after="0" w:line="240" w:lineRule="auto"/>
        <w:ind w:left="792" w:hanging="360"/>
        <w:jc w:val="both"/>
        <w:rPr>
          <w:rFonts w:ascii="Times New Roman" w:hAnsi="Times New Roman" w:cs="Times New Roman"/>
        </w:rPr>
      </w:pPr>
      <w:r w:rsidRPr="00395832">
        <w:rPr>
          <w:rFonts w:ascii="Times New Roman" w:hAnsi="Times New Roman" w:cs="Times New Roman"/>
        </w:rPr>
        <w:t>(g) any other matters or circumstances that the Tribunal considers relevant.</w:t>
      </w:r>
    </w:p>
    <w:p w14:paraId="198E2060" w14:textId="77777777" w:rsidR="00CD32CF" w:rsidRPr="00395832" w:rsidRDefault="00395832" w:rsidP="003A3ADC">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(5) The Tribunal shall refuse to grant a remote licence to a person if it appears to the Tribunal that a licence of the kind contemplated by the matters (other than the outline of technical conditions proposed to be included in the licence warrant) set out in the notice under paragraph 82 (1) (a) should not be granted.</w:t>
      </w:r>
    </w:p>
    <w:p w14:paraId="7C7CC4E2" w14:textId="77777777" w:rsidR="00CD32CF" w:rsidRPr="00395832" w:rsidRDefault="00395832" w:rsidP="003A3ADC">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(6) The reference in subsection (5) to the matters set out in the notice under paragraph 82 (1) (a) is a reference to such matters as affected by any determination under subsection 83</w:t>
      </w:r>
      <w:r w:rsidRPr="00395832">
        <w:rPr>
          <w:rFonts w:ascii="Times New Roman" w:hAnsi="Times New Roman" w:cs="Times New Roman"/>
          <w:smallCaps/>
        </w:rPr>
        <w:t xml:space="preserve">f </w:t>
      </w:r>
      <w:r w:rsidR="00CD32CF" w:rsidRPr="00395832">
        <w:rPr>
          <w:rFonts w:ascii="Times New Roman" w:hAnsi="Times New Roman" w:cs="Times New Roman"/>
        </w:rPr>
        <w:t>(1).</w:t>
      </w:r>
    </w:p>
    <w:p w14:paraId="599A1347" w14:textId="77777777" w:rsidR="00CD32CF" w:rsidRPr="00395832" w:rsidRDefault="00395832" w:rsidP="003A3ADC">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(7) Where there are 2 or more applicants for a remote licence, each of whom is a person to whom, but for this subsection, the Tribunal would be required to grant the licence, the Tribunal shall grant the licence to the most suitable applicant.</w:t>
      </w:r>
    </w:p>
    <w:p w14:paraId="06E26A55" w14:textId="77777777" w:rsidR="00CD32CF" w:rsidRPr="00395832" w:rsidRDefault="00395832" w:rsidP="00395832">
      <w:pPr>
        <w:spacing w:after="0" w:line="240" w:lineRule="auto"/>
        <w:jc w:val="both"/>
        <w:rPr>
          <w:rFonts w:ascii="Times New Roman" w:hAnsi="Times New Roman" w:cs="Times New Roman"/>
        </w:rPr>
      </w:pPr>
      <w:r w:rsidRPr="00395832">
        <w:rPr>
          <w:rFonts w:ascii="Times New Roman" w:hAnsi="Times New Roman" w:cs="Times New Roman"/>
        </w:rPr>
        <w:br w:type="page"/>
      </w:r>
    </w:p>
    <w:p w14:paraId="3715E2B2" w14:textId="77777777" w:rsidR="00CD32CF" w:rsidRPr="003A3ADC" w:rsidRDefault="00395832" w:rsidP="003A3ADC">
      <w:pPr>
        <w:spacing w:before="120" w:after="60" w:line="240" w:lineRule="auto"/>
        <w:jc w:val="both"/>
        <w:rPr>
          <w:rFonts w:ascii="Times New Roman" w:hAnsi="Times New Roman" w:cs="Times New Roman"/>
          <w:b/>
          <w:sz w:val="20"/>
        </w:rPr>
      </w:pPr>
      <w:r w:rsidRPr="003A3ADC">
        <w:rPr>
          <w:rFonts w:ascii="Times New Roman" w:hAnsi="Times New Roman" w:cs="Times New Roman"/>
          <w:b/>
          <w:sz w:val="20"/>
        </w:rPr>
        <w:lastRenderedPageBreak/>
        <w:t>Criteria for grant of limited licence</w:t>
      </w:r>
    </w:p>
    <w:p w14:paraId="5DA699C2" w14:textId="77777777" w:rsidR="00CD32CF" w:rsidRPr="00395832" w:rsidRDefault="00395832" w:rsidP="003A3ADC">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83</w:t>
      </w:r>
      <w:r w:rsidRPr="00395832">
        <w:rPr>
          <w:rFonts w:ascii="Times New Roman" w:hAnsi="Times New Roman" w:cs="Times New Roman"/>
          <w:smallCaps/>
        </w:rPr>
        <w:t>e</w:t>
      </w:r>
      <w:r w:rsidR="00CD32CF" w:rsidRPr="00395832">
        <w:rPr>
          <w:rFonts w:ascii="Times New Roman" w:hAnsi="Times New Roman" w:cs="Times New Roman"/>
        </w:rPr>
        <w:t>. (1) The Tribunal shall not grant a limited licence to a person if the Tribunal is satisfied that:</w:t>
      </w:r>
    </w:p>
    <w:p w14:paraId="5B65922C" w14:textId="77777777" w:rsidR="00CD32CF" w:rsidRPr="00395832" w:rsidRDefault="00CD32CF" w:rsidP="003A3ADC">
      <w:pPr>
        <w:spacing w:after="0" w:line="240" w:lineRule="auto"/>
        <w:ind w:left="792" w:hanging="360"/>
        <w:jc w:val="both"/>
        <w:rPr>
          <w:rFonts w:ascii="Times New Roman" w:hAnsi="Times New Roman" w:cs="Times New Roman"/>
        </w:rPr>
      </w:pPr>
      <w:r w:rsidRPr="00395832">
        <w:rPr>
          <w:rFonts w:ascii="Times New Roman" w:hAnsi="Times New Roman" w:cs="Times New Roman"/>
        </w:rPr>
        <w:t>(a) the person is not a fit and proper person to hold the licence;</w:t>
      </w:r>
    </w:p>
    <w:p w14:paraId="62A594FF" w14:textId="77777777" w:rsidR="00CD32CF" w:rsidRPr="00395832" w:rsidRDefault="00CD32CF" w:rsidP="003A3ADC">
      <w:pPr>
        <w:spacing w:after="0" w:line="240" w:lineRule="auto"/>
        <w:ind w:left="792" w:hanging="360"/>
        <w:jc w:val="both"/>
        <w:rPr>
          <w:rFonts w:ascii="Times New Roman" w:hAnsi="Times New Roman" w:cs="Times New Roman"/>
        </w:rPr>
      </w:pPr>
      <w:r w:rsidRPr="00395832">
        <w:rPr>
          <w:rFonts w:ascii="Times New Roman" w:hAnsi="Times New Roman" w:cs="Times New Roman"/>
        </w:rPr>
        <w:t>(b) the person is not capable of complying with the conditions of the licence;</w:t>
      </w:r>
    </w:p>
    <w:p w14:paraId="0551F3E0" w14:textId="77777777" w:rsidR="00CD32CF" w:rsidRPr="00395832" w:rsidRDefault="00CD32CF" w:rsidP="003A3ADC">
      <w:pPr>
        <w:spacing w:after="0" w:line="240" w:lineRule="auto"/>
        <w:ind w:left="792" w:hanging="360"/>
        <w:jc w:val="both"/>
        <w:rPr>
          <w:rFonts w:ascii="Times New Roman" w:hAnsi="Times New Roman" w:cs="Times New Roman"/>
        </w:rPr>
      </w:pPr>
      <w:r w:rsidRPr="00395832">
        <w:rPr>
          <w:rFonts w:ascii="Times New Roman" w:hAnsi="Times New Roman" w:cs="Times New Roman"/>
        </w:rPr>
        <w:t>(c) any relevant matters specified by regulations made for the purposes of subsection 81</w:t>
      </w:r>
      <w:r w:rsidR="00395832" w:rsidRPr="00395832">
        <w:rPr>
          <w:rFonts w:ascii="Times New Roman" w:hAnsi="Times New Roman" w:cs="Times New Roman"/>
          <w:smallCaps/>
        </w:rPr>
        <w:t>c</w:t>
      </w:r>
      <w:r w:rsidRPr="00395832">
        <w:rPr>
          <w:rFonts w:ascii="Times New Roman" w:hAnsi="Times New Roman" w:cs="Times New Roman"/>
        </w:rPr>
        <w:t xml:space="preserve"> (1) have not been satisfied; or</w:t>
      </w:r>
    </w:p>
    <w:p w14:paraId="340587CE" w14:textId="77777777" w:rsidR="00CD32CF" w:rsidRPr="00395832" w:rsidRDefault="00CD32CF" w:rsidP="003A3ADC">
      <w:pPr>
        <w:spacing w:after="0" w:line="240" w:lineRule="auto"/>
        <w:ind w:left="792" w:hanging="360"/>
        <w:jc w:val="both"/>
        <w:rPr>
          <w:rFonts w:ascii="Times New Roman" w:hAnsi="Times New Roman" w:cs="Times New Roman"/>
        </w:rPr>
      </w:pPr>
      <w:r w:rsidRPr="00395832">
        <w:rPr>
          <w:rFonts w:ascii="Times New Roman" w:hAnsi="Times New Roman" w:cs="Times New Roman"/>
        </w:rPr>
        <w:t>(d) it is otherwise not in the public interest to grant the licence to the person.</w:t>
      </w:r>
    </w:p>
    <w:p w14:paraId="5337C2DA" w14:textId="77777777" w:rsidR="00CD32CF" w:rsidRPr="00395832" w:rsidRDefault="00395832" w:rsidP="003A3ADC">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(2) In deciding whether to grant a limited licence to a person, the Tribunal may have regard to:</w:t>
      </w:r>
    </w:p>
    <w:p w14:paraId="1D3AF6F2" w14:textId="77777777" w:rsidR="00CD32CF" w:rsidRPr="00395832" w:rsidRDefault="00CD32CF" w:rsidP="003A3ADC">
      <w:pPr>
        <w:spacing w:after="0" w:line="240" w:lineRule="auto"/>
        <w:ind w:left="792" w:hanging="360"/>
        <w:jc w:val="both"/>
        <w:rPr>
          <w:rFonts w:ascii="Times New Roman" w:hAnsi="Times New Roman" w:cs="Times New Roman"/>
        </w:rPr>
      </w:pPr>
      <w:r w:rsidRPr="00395832">
        <w:rPr>
          <w:rFonts w:ascii="Times New Roman" w:hAnsi="Times New Roman" w:cs="Times New Roman"/>
        </w:rPr>
        <w:t>(a) any outline provided by the person in accordance with section 82</w:t>
      </w:r>
      <w:r w:rsidR="00395832" w:rsidRPr="00395832">
        <w:rPr>
          <w:rFonts w:ascii="Times New Roman" w:hAnsi="Times New Roman" w:cs="Times New Roman"/>
          <w:smallCaps/>
        </w:rPr>
        <w:t>ac</w:t>
      </w:r>
      <w:r w:rsidRPr="00395832">
        <w:rPr>
          <w:rFonts w:ascii="Times New Roman" w:hAnsi="Times New Roman" w:cs="Times New Roman"/>
        </w:rPr>
        <w:t>;</w:t>
      </w:r>
    </w:p>
    <w:p w14:paraId="7A205BE8" w14:textId="77777777" w:rsidR="00CD32CF" w:rsidRPr="00395832" w:rsidRDefault="00CD32CF" w:rsidP="003A3ADC">
      <w:pPr>
        <w:spacing w:after="0" w:line="240" w:lineRule="auto"/>
        <w:ind w:left="792" w:hanging="360"/>
        <w:jc w:val="both"/>
        <w:rPr>
          <w:rFonts w:ascii="Times New Roman" w:hAnsi="Times New Roman" w:cs="Times New Roman"/>
        </w:rPr>
      </w:pPr>
      <w:r w:rsidRPr="00395832">
        <w:rPr>
          <w:rFonts w:ascii="Times New Roman" w:hAnsi="Times New Roman" w:cs="Times New Roman"/>
        </w:rPr>
        <w:t>(b) any failure by the person to provide an outline in accordance with section 82</w:t>
      </w:r>
      <w:r w:rsidR="00395832" w:rsidRPr="00395832">
        <w:rPr>
          <w:rFonts w:ascii="Times New Roman" w:hAnsi="Times New Roman" w:cs="Times New Roman"/>
          <w:smallCaps/>
        </w:rPr>
        <w:t>ac</w:t>
      </w:r>
      <w:r w:rsidRPr="00395832">
        <w:rPr>
          <w:rFonts w:ascii="Times New Roman" w:hAnsi="Times New Roman" w:cs="Times New Roman"/>
        </w:rPr>
        <w:t>;</w:t>
      </w:r>
    </w:p>
    <w:p w14:paraId="4672C3C0" w14:textId="77777777" w:rsidR="00CD32CF" w:rsidRPr="00395832" w:rsidRDefault="00CD32CF" w:rsidP="003A3ADC">
      <w:pPr>
        <w:spacing w:after="0" w:line="240" w:lineRule="auto"/>
        <w:ind w:left="792" w:hanging="360"/>
        <w:jc w:val="both"/>
        <w:rPr>
          <w:rFonts w:ascii="Times New Roman" w:hAnsi="Times New Roman" w:cs="Times New Roman"/>
        </w:rPr>
      </w:pPr>
      <w:r w:rsidRPr="00395832">
        <w:rPr>
          <w:rFonts w:ascii="Times New Roman" w:hAnsi="Times New Roman" w:cs="Times New Roman"/>
        </w:rPr>
        <w:t>(c) the likelihood that, if the Tribunal granted the licence, a person would, in relation to the licence or the holder of the licence, contravene an order of the Tribunal made for the purposes of section 92</w:t>
      </w:r>
      <w:r w:rsidR="00395832" w:rsidRPr="00395832">
        <w:rPr>
          <w:rFonts w:ascii="Times New Roman" w:hAnsi="Times New Roman" w:cs="Times New Roman"/>
          <w:smallCaps/>
        </w:rPr>
        <w:t>va</w:t>
      </w:r>
      <w:r w:rsidRPr="00395832">
        <w:rPr>
          <w:rFonts w:ascii="Times New Roman" w:hAnsi="Times New Roman" w:cs="Times New Roman"/>
        </w:rPr>
        <w:t>; and</w:t>
      </w:r>
    </w:p>
    <w:p w14:paraId="3BCC68F4" w14:textId="77777777" w:rsidR="00CD32CF" w:rsidRPr="00395832" w:rsidRDefault="00CD32CF" w:rsidP="003A3ADC">
      <w:pPr>
        <w:spacing w:after="0" w:line="240" w:lineRule="auto"/>
        <w:ind w:left="792" w:hanging="360"/>
        <w:jc w:val="both"/>
        <w:rPr>
          <w:rFonts w:ascii="Times New Roman" w:hAnsi="Times New Roman" w:cs="Times New Roman"/>
        </w:rPr>
      </w:pPr>
      <w:r w:rsidRPr="00395832">
        <w:rPr>
          <w:rFonts w:ascii="Times New Roman" w:hAnsi="Times New Roman" w:cs="Times New Roman"/>
        </w:rPr>
        <w:t>(d) any other matters or circumstances that the Tribunal considers relevant.</w:t>
      </w:r>
    </w:p>
    <w:p w14:paraId="2BE32811" w14:textId="77777777" w:rsidR="00CD32CF" w:rsidRPr="00395832" w:rsidRDefault="00395832" w:rsidP="003A3ADC">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(3) The Tribunal may refuse to grant a limited licence to a person if it appears to the Tribunal that a licence of the kind contemplated by the matters (other than the outline of the technical conditions proposed to be included in the licence warrant) set out in the notice under paragraph 82</w:t>
      </w:r>
      <w:r w:rsidRPr="00395832">
        <w:rPr>
          <w:rFonts w:ascii="Times New Roman" w:hAnsi="Times New Roman" w:cs="Times New Roman"/>
          <w:smallCaps/>
        </w:rPr>
        <w:t>ab</w:t>
      </w:r>
      <w:r w:rsidR="00CD32CF" w:rsidRPr="00395832">
        <w:rPr>
          <w:rFonts w:ascii="Times New Roman" w:hAnsi="Times New Roman" w:cs="Times New Roman"/>
        </w:rPr>
        <w:t xml:space="preserve"> (3) (d) or subsection 82</w:t>
      </w:r>
      <w:r w:rsidRPr="00395832">
        <w:rPr>
          <w:rFonts w:ascii="Times New Roman" w:hAnsi="Times New Roman" w:cs="Times New Roman"/>
          <w:smallCaps/>
        </w:rPr>
        <w:t xml:space="preserve">ab </w:t>
      </w:r>
      <w:r w:rsidR="00CD32CF" w:rsidRPr="00395832">
        <w:rPr>
          <w:rFonts w:ascii="Times New Roman" w:hAnsi="Times New Roman" w:cs="Times New Roman"/>
        </w:rPr>
        <w:t>(5) should not be granted.</w:t>
      </w:r>
    </w:p>
    <w:p w14:paraId="4484DC55" w14:textId="77777777" w:rsidR="00CD32CF" w:rsidRPr="00395832" w:rsidRDefault="00395832" w:rsidP="003A3ADC">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(4) The reference in subsection (3) to the matters set out in the notice under paragraph 82</w:t>
      </w:r>
      <w:r w:rsidRPr="00395832">
        <w:rPr>
          <w:rFonts w:ascii="Times New Roman" w:hAnsi="Times New Roman" w:cs="Times New Roman"/>
          <w:smallCaps/>
        </w:rPr>
        <w:t xml:space="preserve">ab </w:t>
      </w:r>
      <w:r w:rsidR="00CD32CF" w:rsidRPr="00395832">
        <w:rPr>
          <w:rFonts w:ascii="Times New Roman" w:hAnsi="Times New Roman" w:cs="Times New Roman"/>
        </w:rPr>
        <w:t>(3) (d) or subsection 82</w:t>
      </w:r>
      <w:r w:rsidRPr="00395832">
        <w:rPr>
          <w:rFonts w:ascii="Times New Roman" w:hAnsi="Times New Roman" w:cs="Times New Roman"/>
          <w:smallCaps/>
        </w:rPr>
        <w:t>ab</w:t>
      </w:r>
      <w:r w:rsidR="00CD32CF" w:rsidRPr="00395832">
        <w:rPr>
          <w:rFonts w:ascii="Times New Roman" w:hAnsi="Times New Roman" w:cs="Times New Roman"/>
        </w:rPr>
        <w:t xml:space="preserve"> (5) is a reference to such matters as affected by any determination under subsection 83</w:t>
      </w:r>
      <w:r w:rsidRPr="00395832">
        <w:rPr>
          <w:rFonts w:ascii="Times New Roman" w:hAnsi="Times New Roman" w:cs="Times New Roman"/>
          <w:smallCaps/>
        </w:rPr>
        <w:t xml:space="preserve">f </w:t>
      </w:r>
      <w:r w:rsidR="00CD32CF" w:rsidRPr="00395832">
        <w:rPr>
          <w:rFonts w:ascii="Times New Roman" w:hAnsi="Times New Roman" w:cs="Times New Roman"/>
        </w:rPr>
        <w:t>(1).</w:t>
      </w:r>
    </w:p>
    <w:p w14:paraId="38057FA6" w14:textId="77777777" w:rsidR="00CD32CF" w:rsidRPr="00395832" w:rsidRDefault="00395832" w:rsidP="003A3ADC">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(5) Subject to subsection (6), where there are 2 or more applicants for a limited licence, each of whom is a person to whom, but for this subsection, the Tribunal would be able to grant the licence, the Tribunal shall grant the licence to the most suitable applicant.</w:t>
      </w:r>
    </w:p>
    <w:p w14:paraId="45FEC3D1" w14:textId="77777777" w:rsidR="00CD32CF" w:rsidRPr="00395832" w:rsidRDefault="00395832" w:rsidP="003A3ADC">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 xml:space="preserve">(6) If regulations are made under the </w:t>
      </w:r>
      <w:r w:rsidRPr="00395832">
        <w:rPr>
          <w:rFonts w:ascii="Times New Roman" w:hAnsi="Times New Roman" w:cs="Times New Roman"/>
          <w:i/>
        </w:rPr>
        <w:t xml:space="preserve">Broadcasting </w:t>
      </w:r>
      <w:r w:rsidRPr="00395832">
        <w:rPr>
          <w:rFonts w:ascii="Times New Roman" w:hAnsi="Times New Roman" w:cs="Times New Roman"/>
        </w:rPr>
        <w:t>(</w:t>
      </w:r>
      <w:r w:rsidRPr="00395832">
        <w:rPr>
          <w:rFonts w:ascii="Times New Roman" w:hAnsi="Times New Roman" w:cs="Times New Roman"/>
          <w:i/>
        </w:rPr>
        <w:t>Limited Licences</w:t>
      </w:r>
      <w:r w:rsidRPr="00395832">
        <w:rPr>
          <w:rFonts w:ascii="Times New Roman" w:hAnsi="Times New Roman" w:cs="Times New Roman"/>
        </w:rPr>
        <w:t>)</w:t>
      </w:r>
      <w:r w:rsidRPr="00395832">
        <w:rPr>
          <w:rFonts w:ascii="Times New Roman" w:hAnsi="Times New Roman" w:cs="Times New Roman"/>
          <w:i/>
        </w:rPr>
        <w:t xml:space="preserve"> Fees Act 1988 </w:t>
      </w:r>
      <w:r w:rsidR="00CD32CF" w:rsidRPr="00395832">
        <w:rPr>
          <w:rFonts w:ascii="Times New Roman" w:hAnsi="Times New Roman" w:cs="Times New Roman"/>
        </w:rPr>
        <w:t>prescribing a fee payable on the grant of a limited licence that is payable in accordance with a system of tendering, bidding or auction, subsection (5) ceases to have effect in relation to that licence while those regulations are in force and regulations may be made under this Act prescribing the rules that are to apply to the grant of that licence where there are 2 or more applicants for that licence, each of whom, but for the regulations, is a person to whom the Tribunal would be able to grant that licence.</w:t>
      </w:r>
    </w:p>
    <w:p w14:paraId="59AB11D3" w14:textId="77777777" w:rsidR="00CD32CF" w:rsidRPr="00395832" w:rsidRDefault="00395832" w:rsidP="00395832">
      <w:pPr>
        <w:spacing w:after="0" w:line="240" w:lineRule="auto"/>
        <w:jc w:val="both"/>
        <w:rPr>
          <w:rFonts w:ascii="Times New Roman" w:hAnsi="Times New Roman" w:cs="Times New Roman"/>
        </w:rPr>
      </w:pPr>
      <w:r w:rsidRPr="00395832">
        <w:rPr>
          <w:rFonts w:ascii="Times New Roman" w:hAnsi="Times New Roman" w:cs="Times New Roman"/>
        </w:rPr>
        <w:br w:type="page"/>
      </w:r>
    </w:p>
    <w:p w14:paraId="12D7B0E2" w14:textId="77777777" w:rsidR="00CD32CF" w:rsidRPr="003A3ADC" w:rsidRDefault="00395832" w:rsidP="003A3ADC">
      <w:pPr>
        <w:spacing w:before="120" w:after="60" w:line="240" w:lineRule="auto"/>
        <w:jc w:val="both"/>
        <w:rPr>
          <w:rFonts w:ascii="Times New Roman" w:hAnsi="Times New Roman" w:cs="Times New Roman"/>
          <w:b/>
          <w:sz w:val="20"/>
        </w:rPr>
      </w:pPr>
      <w:r w:rsidRPr="003A3ADC">
        <w:rPr>
          <w:rFonts w:ascii="Times New Roman" w:hAnsi="Times New Roman" w:cs="Times New Roman"/>
          <w:b/>
          <w:sz w:val="20"/>
        </w:rPr>
        <w:lastRenderedPageBreak/>
        <w:t>Minister may revise service specifications before grant of licence</w:t>
      </w:r>
    </w:p>
    <w:p w14:paraId="77A990C9" w14:textId="77777777" w:rsidR="00CD32CF" w:rsidRPr="00395832" w:rsidRDefault="00395832" w:rsidP="003A3ADC">
      <w:pPr>
        <w:spacing w:after="0" w:line="240" w:lineRule="auto"/>
        <w:ind w:firstLine="432"/>
        <w:jc w:val="both"/>
        <w:rPr>
          <w:rFonts w:ascii="Times New Roman" w:hAnsi="Times New Roman" w:cs="Times New Roman"/>
        </w:rPr>
      </w:pPr>
      <w:r w:rsidRPr="00395832">
        <w:rPr>
          <w:rFonts w:ascii="Times New Roman" w:hAnsi="Times New Roman" w:cs="Times New Roman"/>
          <w:smallCaps/>
        </w:rPr>
        <w:t xml:space="preserve">“83f. </w:t>
      </w:r>
      <w:r w:rsidR="00CD32CF" w:rsidRPr="00395832">
        <w:rPr>
          <w:rFonts w:ascii="Times New Roman" w:hAnsi="Times New Roman" w:cs="Times New Roman"/>
        </w:rPr>
        <w:t>(1) Subject to subsection (2), the Minister may, at any time before the grant of a licence, revoke the service specifications determined in relation to the licence under:</w:t>
      </w:r>
    </w:p>
    <w:p w14:paraId="3F24622F" w14:textId="77777777" w:rsidR="00CD32CF" w:rsidRPr="00395832" w:rsidRDefault="00CD32CF" w:rsidP="003A3ADC">
      <w:pPr>
        <w:spacing w:after="0" w:line="240" w:lineRule="auto"/>
        <w:ind w:left="792" w:hanging="360"/>
        <w:jc w:val="both"/>
        <w:rPr>
          <w:rFonts w:ascii="Times New Roman" w:hAnsi="Times New Roman" w:cs="Times New Roman"/>
        </w:rPr>
      </w:pPr>
      <w:r w:rsidRPr="00395832">
        <w:rPr>
          <w:rFonts w:ascii="Times New Roman" w:hAnsi="Times New Roman" w:cs="Times New Roman"/>
        </w:rPr>
        <w:t>(a) subsection 82 (1);</w:t>
      </w:r>
    </w:p>
    <w:p w14:paraId="71D785F4" w14:textId="77777777" w:rsidR="00CD32CF" w:rsidRPr="00395832" w:rsidRDefault="00CD32CF" w:rsidP="003A3ADC">
      <w:pPr>
        <w:spacing w:after="0" w:line="240" w:lineRule="auto"/>
        <w:ind w:left="792" w:hanging="360"/>
        <w:jc w:val="both"/>
        <w:rPr>
          <w:rFonts w:ascii="Times New Roman" w:hAnsi="Times New Roman" w:cs="Times New Roman"/>
        </w:rPr>
      </w:pPr>
      <w:r w:rsidRPr="00395832">
        <w:rPr>
          <w:rFonts w:ascii="Times New Roman" w:hAnsi="Times New Roman" w:cs="Times New Roman"/>
        </w:rPr>
        <w:t>(b) subsection 82</w:t>
      </w:r>
      <w:r w:rsidR="00395832" w:rsidRPr="00395832">
        <w:rPr>
          <w:rFonts w:ascii="Times New Roman" w:hAnsi="Times New Roman" w:cs="Times New Roman"/>
          <w:smallCaps/>
        </w:rPr>
        <w:t xml:space="preserve">a </w:t>
      </w:r>
      <w:r w:rsidRPr="00395832">
        <w:rPr>
          <w:rFonts w:ascii="Times New Roman" w:hAnsi="Times New Roman" w:cs="Times New Roman"/>
        </w:rPr>
        <w:t>(4);</w:t>
      </w:r>
    </w:p>
    <w:p w14:paraId="743ADC85" w14:textId="77777777" w:rsidR="00CD32CF" w:rsidRPr="00395832" w:rsidRDefault="00CD32CF" w:rsidP="003A3ADC">
      <w:pPr>
        <w:spacing w:after="0" w:line="240" w:lineRule="auto"/>
        <w:ind w:left="792" w:hanging="360"/>
        <w:jc w:val="both"/>
        <w:rPr>
          <w:rFonts w:ascii="Times New Roman" w:hAnsi="Times New Roman" w:cs="Times New Roman"/>
        </w:rPr>
      </w:pPr>
      <w:r w:rsidRPr="00395832">
        <w:rPr>
          <w:rFonts w:ascii="Times New Roman" w:hAnsi="Times New Roman" w:cs="Times New Roman"/>
        </w:rPr>
        <w:t xml:space="preserve">(c) subsection </w:t>
      </w:r>
      <w:r w:rsidR="00395832" w:rsidRPr="00395832">
        <w:rPr>
          <w:rFonts w:ascii="Times New Roman" w:hAnsi="Times New Roman" w:cs="Times New Roman"/>
          <w:smallCaps/>
        </w:rPr>
        <w:t xml:space="preserve">82ab </w:t>
      </w:r>
      <w:r w:rsidRPr="00395832">
        <w:rPr>
          <w:rFonts w:ascii="Times New Roman" w:hAnsi="Times New Roman" w:cs="Times New Roman"/>
        </w:rPr>
        <w:t>(3) or (5); or</w:t>
      </w:r>
    </w:p>
    <w:p w14:paraId="112AD653" w14:textId="77777777" w:rsidR="00CD32CF" w:rsidRPr="00395832" w:rsidRDefault="00CD32CF" w:rsidP="003A3ADC">
      <w:pPr>
        <w:spacing w:after="0" w:line="240" w:lineRule="auto"/>
        <w:ind w:left="792" w:hanging="360"/>
        <w:jc w:val="both"/>
        <w:rPr>
          <w:rFonts w:ascii="Times New Roman" w:hAnsi="Times New Roman" w:cs="Times New Roman"/>
        </w:rPr>
      </w:pPr>
      <w:r w:rsidRPr="00395832">
        <w:rPr>
          <w:rFonts w:ascii="Times New Roman" w:hAnsi="Times New Roman" w:cs="Times New Roman"/>
        </w:rPr>
        <w:t>(d) this subsection;</w:t>
      </w:r>
    </w:p>
    <w:p w14:paraId="336CF94E" w14:textId="77777777" w:rsidR="00CD32CF" w:rsidRPr="00395832" w:rsidRDefault="00CD32CF" w:rsidP="00395832">
      <w:pPr>
        <w:spacing w:after="0" w:line="240" w:lineRule="auto"/>
        <w:jc w:val="both"/>
        <w:rPr>
          <w:rFonts w:ascii="Times New Roman" w:hAnsi="Times New Roman" w:cs="Times New Roman"/>
        </w:rPr>
      </w:pPr>
      <w:r w:rsidRPr="00395832">
        <w:rPr>
          <w:rFonts w:ascii="Times New Roman" w:hAnsi="Times New Roman" w:cs="Times New Roman"/>
        </w:rPr>
        <w:t>and determine that the new service specifications specified in the determination are the service specifications to which the licence is to be subject.</w:t>
      </w:r>
    </w:p>
    <w:p w14:paraId="76A5064A" w14:textId="77777777" w:rsidR="00CD32CF" w:rsidRPr="00395832" w:rsidRDefault="00395832" w:rsidP="003A3ADC">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(2) The service specifications determined by the Minister under subsection (1) must be substantially consistent with the service specifications determined in relation to the licence under:</w:t>
      </w:r>
    </w:p>
    <w:p w14:paraId="33EF46BC" w14:textId="77777777" w:rsidR="00CD32CF" w:rsidRPr="00395832" w:rsidRDefault="00CD32CF" w:rsidP="003A3ADC">
      <w:pPr>
        <w:spacing w:after="0" w:line="240" w:lineRule="auto"/>
        <w:ind w:left="792" w:hanging="360"/>
        <w:jc w:val="both"/>
        <w:rPr>
          <w:rFonts w:ascii="Times New Roman" w:hAnsi="Times New Roman" w:cs="Times New Roman"/>
        </w:rPr>
      </w:pPr>
      <w:r w:rsidRPr="00395832">
        <w:rPr>
          <w:rFonts w:ascii="Times New Roman" w:hAnsi="Times New Roman" w:cs="Times New Roman"/>
        </w:rPr>
        <w:t>(a) if the licence is a supplementary licence—subsection 82</w:t>
      </w:r>
      <w:r w:rsidR="00395832" w:rsidRPr="00395832">
        <w:rPr>
          <w:rFonts w:ascii="Times New Roman" w:hAnsi="Times New Roman" w:cs="Times New Roman"/>
          <w:smallCaps/>
        </w:rPr>
        <w:t xml:space="preserve">a </w:t>
      </w:r>
      <w:r w:rsidRPr="00395832">
        <w:rPr>
          <w:rFonts w:ascii="Times New Roman" w:hAnsi="Times New Roman" w:cs="Times New Roman"/>
        </w:rPr>
        <w:t>(4);</w:t>
      </w:r>
    </w:p>
    <w:p w14:paraId="7D796BE4" w14:textId="77777777" w:rsidR="00CD32CF" w:rsidRPr="00395832" w:rsidRDefault="00CD32CF" w:rsidP="003A3ADC">
      <w:pPr>
        <w:spacing w:after="0" w:line="240" w:lineRule="auto"/>
        <w:ind w:left="792" w:hanging="360"/>
        <w:jc w:val="both"/>
        <w:rPr>
          <w:rFonts w:ascii="Times New Roman" w:hAnsi="Times New Roman" w:cs="Times New Roman"/>
        </w:rPr>
      </w:pPr>
      <w:r w:rsidRPr="00395832">
        <w:rPr>
          <w:rFonts w:ascii="Times New Roman" w:hAnsi="Times New Roman" w:cs="Times New Roman"/>
        </w:rPr>
        <w:t>(b) if the licence is a limited licence—subsection 82</w:t>
      </w:r>
      <w:r w:rsidR="00395832" w:rsidRPr="00395832">
        <w:rPr>
          <w:rFonts w:ascii="Times New Roman" w:hAnsi="Times New Roman" w:cs="Times New Roman"/>
          <w:smallCaps/>
        </w:rPr>
        <w:t xml:space="preserve">ab </w:t>
      </w:r>
      <w:r w:rsidRPr="00395832">
        <w:rPr>
          <w:rFonts w:ascii="Times New Roman" w:hAnsi="Times New Roman" w:cs="Times New Roman"/>
        </w:rPr>
        <w:t>(3) or (5), as the case requires; or</w:t>
      </w:r>
    </w:p>
    <w:p w14:paraId="362D029D" w14:textId="77777777" w:rsidR="00CD32CF" w:rsidRPr="00395832" w:rsidRDefault="00CD32CF" w:rsidP="003A3ADC">
      <w:pPr>
        <w:spacing w:after="0" w:line="240" w:lineRule="auto"/>
        <w:ind w:left="792" w:hanging="360"/>
        <w:jc w:val="both"/>
        <w:rPr>
          <w:rFonts w:ascii="Times New Roman" w:hAnsi="Times New Roman" w:cs="Times New Roman"/>
        </w:rPr>
      </w:pPr>
      <w:r w:rsidRPr="00395832">
        <w:rPr>
          <w:rFonts w:ascii="Times New Roman" w:hAnsi="Times New Roman" w:cs="Times New Roman"/>
        </w:rPr>
        <w:t>(c) in any other case—subsection 82 (1).</w:t>
      </w:r>
    </w:p>
    <w:p w14:paraId="77CA1361" w14:textId="77777777" w:rsidR="00CD32CF" w:rsidRPr="00395832" w:rsidRDefault="00395832" w:rsidP="003A3ADC">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(3) Where the Minister makes a determination under subsection (1), the Minister shall notify the Tribunal accordingly.</w:t>
      </w:r>
      <w:r w:rsidRPr="00395832">
        <w:rPr>
          <w:rFonts w:ascii="Times New Roman" w:hAnsi="Times New Roman" w:cs="Times New Roman"/>
        </w:rPr>
        <w:t>”</w:t>
      </w:r>
      <w:r w:rsidR="00CD32CF" w:rsidRPr="00395832">
        <w:rPr>
          <w:rFonts w:ascii="Times New Roman" w:hAnsi="Times New Roman" w:cs="Times New Roman"/>
        </w:rPr>
        <w:t>.</w:t>
      </w:r>
    </w:p>
    <w:p w14:paraId="1E5661FB" w14:textId="77777777" w:rsidR="00CD32CF" w:rsidRPr="003A3ADC" w:rsidRDefault="00395832" w:rsidP="003A3ADC">
      <w:pPr>
        <w:spacing w:before="120" w:after="60" w:line="240" w:lineRule="auto"/>
        <w:jc w:val="both"/>
        <w:rPr>
          <w:rFonts w:ascii="Times New Roman" w:hAnsi="Times New Roman" w:cs="Times New Roman"/>
          <w:b/>
          <w:sz w:val="20"/>
        </w:rPr>
      </w:pPr>
      <w:r w:rsidRPr="003A3ADC">
        <w:rPr>
          <w:rFonts w:ascii="Times New Roman" w:hAnsi="Times New Roman" w:cs="Times New Roman"/>
          <w:b/>
          <w:sz w:val="20"/>
        </w:rPr>
        <w:t>Imposition of licence conditions</w:t>
      </w:r>
    </w:p>
    <w:p w14:paraId="72F9A9D4" w14:textId="77777777" w:rsidR="00CD32CF" w:rsidRPr="00395832" w:rsidRDefault="00395832" w:rsidP="003A3ADC">
      <w:pPr>
        <w:spacing w:after="0" w:line="240" w:lineRule="auto"/>
        <w:ind w:firstLine="432"/>
        <w:jc w:val="both"/>
        <w:rPr>
          <w:rFonts w:ascii="Times New Roman" w:hAnsi="Times New Roman" w:cs="Times New Roman"/>
        </w:rPr>
      </w:pPr>
      <w:r w:rsidRPr="00395832">
        <w:rPr>
          <w:rFonts w:ascii="Times New Roman" w:hAnsi="Times New Roman" w:cs="Times New Roman"/>
          <w:b/>
        </w:rPr>
        <w:t>28</w:t>
      </w:r>
      <w:r w:rsidR="00CD32CF" w:rsidRPr="00395832">
        <w:rPr>
          <w:rFonts w:ascii="Times New Roman" w:hAnsi="Times New Roman" w:cs="Times New Roman"/>
        </w:rPr>
        <w:t>. (1) Section 84 of the Principal Act is amended:</w:t>
      </w:r>
    </w:p>
    <w:p w14:paraId="6EF52D70" w14:textId="77777777" w:rsidR="00CD32CF" w:rsidRPr="00395832" w:rsidRDefault="00CD32CF" w:rsidP="003A3ADC">
      <w:pPr>
        <w:spacing w:after="0" w:line="240" w:lineRule="auto"/>
        <w:ind w:left="792" w:hanging="360"/>
        <w:jc w:val="both"/>
        <w:rPr>
          <w:rFonts w:ascii="Times New Roman" w:hAnsi="Times New Roman" w:cs="Times New Roman"/>
        </w:rPr>
      </w:pPr>
      <w:r w:rsidRPr="00395832">
        <w:rPr>
          <w:rFonts w:ascii="Times New Roman" w:hAnsi="Times New Roman" w:cs="Times New Roman"/>
        </w:rPr>
        <w:t>(a) by omitting subsections (1) and (2) and substituting the following subsection:</w:t>
      </w:r>
    </w:p>
    <w:p w14:paraId="4EDD129B" w14:textId="77777777" w:rsidR="00CD32CF" w:rsidRPr="00395832" w:rsidRDefault="00395832" w:rsidP="003A3ADC">
      <w:pPr>
        <w:spacing w:after="0" w:line="240" w:lineRule="auto"/>
        <w:ind w:left="720" w:firstLine="360"/>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(1) Upon the grant of a licence (other than a public licence or a limited licence), the conditions of the licence are:</w:t>
      </w:r>
    </w:p>
    <w:p w14:paraId="121F93F6" w14:textId="77777777" w:rsidR="00CD32CF" w:rsidRPr="00395832" w:rsidRDefault="00CD32CF" w:rsidP="003A3ADC">
      <w:pPr>
        <w:spacing w:after="0" w:line="240" w:lineRule="auto"/>
        <w:ind w:left="1368" w:hanging="360"/>
        <w:jc w:val="both"/>
        <w:rPr>
          <w:rFonts w:ascii="Times New Roman" w:hAnsi="Times New Roman" w:cs="Times New Roman"/>
        </w:rPr>
      </w:pPr>
      <w:r w:rsidRPr="00395832">
        <w:rPr>
          <w:rFonts w:ascii="Times New Roman" w:hAnsi="Times New Roman" w:cs="Times New Roman"/>
        </w:rPr>
        <w:t>(a) the service specifications determined by the Minister under:</w:t>
      </w:r>
    </w:p>
    <w:p w14:paraId="607BFB10" w14:textId="77777777" w:rsidR="00CD32CF" w:rsidRPr="00395832" w:rsidRDefault="00CD32CF" w:rsidP="003A3ADC">
      <w:pPr>
        <w:spacing w:after="0" w:line="240" w:lineRule="auto"/>
        <w:ind w:left="1944" w:hanging="360"/>
        <w:jc w:val="both"/>
        <w:rPr>
          <w:rFonts w:ascii="Times New Roman" w:hAnsi="Times New Roman" w:cs="Times New Roman"/>
        </w:rPr>
      </w:pPr>
      <w:r w:rsidRPr="00395832">
        <w:rPr>
          <w:rFonts w:ascii="Times New Roman" w:hAnsi="Times New Roman" w:cs="Times New Roman"/>
        </w:rPr>
        <w:t>(i) if the licence is a supplementary licence—subsection</w:t>
      </w:r>
      <w:r w:rsidR="003A3ADC">
        <w:rPr>
          <w:rFonts w:ascii="Times New Roman" w:hAnsi="Times New Roman" w:cs="Times New Roman"/>
        </w:rPr>
        <w:t xml:space="preserve"> </w:t>
      </w:r>
      <w:r w:rsidR="00395832" w:rsidRPr="00395832">
        <w:rPr>
          <w:rFonts w:ascii="Times New Roman" w:hAnsi="Times New Roman" w:cs="Times New Roman"/>
          <w:smallCaps/>
        </w:rPr>
        <w:t xml:space="preserve">82a </w:t>
      </w:r>
      <w:r w:rsidRPr="00395832">
        <w:rPr>
          <w:rFonts w:ascii="Times New Roman" w:hAnsi="Times New Roman" w:cs="Times New Roman"/>
        </w:rPr>
        <w:t xml:space="preserve">(4) or </w:t>
      </w:r>
      <w:r w:rsidR="00395832" w:rsidRPr="00395832">
        <w:rPr>
          <w:rFonts w:ascii="Times New Roman" w:hAnsi="Times New Roman" w:cs="Times New Roman"/>
          <w:smallCaps/>
        </w:rPr>
        <w:t xml:space="preserve">83f </w:t>
      </w:r>
      <w:r w:rsidRPr="00395832">
        <w:rPr>
          <w:rFonts w:ascii="Times New Roman" w:hAnsi="Times New Roman" w:cs="Times New Roman"/>
        </w:rPr>
        <w:t>(1); or</w:t>
      </w:r>
    </w:p>
    <w:p w14:paraId="0F5B8595" w14:textId="77777777" w:rsidR="00CD32CF" w:rsidRPr="00395832" w:rsidRDefault="00CD32CF" w:rsidP="003A3ADC">
      <w:pPr>
        <w:spacing w:after="0" w:line="240" w:lineRule="auto"/>
        <w:ind w:left="1944" w:hanging="360"/>
        <w:jc w:val="both"/>
        <w:rPr>
          <w:rFonts w:ascii="Times New Roman" w:hAnsi="Times New Roman" w:cs="Times New Roman"/>
        </w:rPr>
      </w:pPr>
      <w:r w:rsidRPr="00395832">
        <w:rPr>
          <w:rFonts w:ascii="Times New Roman" w:hAnsi="Times New Roman" w:cs="Times New Roman"/>
        </w:rPr>
        <w:t xml:space="preserve">(ii) in any other case—subsection 82 (1) or </w:t>
      </w:r>
      <w:r w:rsidR="00395832" w:rsidRPr="00395832">
        <w:rPr>
          <w:rFonts w:ascii="Times New Roman" w:hAnsi="Times New Roman" w:cs="Times New Roman"/>
          <w:smallCaps/>
        </w:rPr>
        <w:t xml:space="preserve">83f </w:t>
      </w:r>
      <w:r w:rsidRPr="00395832">
        <w:rPr>
          <w:rFonts w:ascii="Times New Roman" w:hAnsi="Times New Roman" w:cs="Times New Roman"/>
        </w:rPr>
        <w:t>(1);</w:t>
      </w:r>
    </w:p>
    <w:p w14:paraId="452066C4" w14:textId="77777777" w:rsidR="00CD32CF" w:rsidRPr="00395832" w:rsidRDefault="00CD32CF" w:rsidP="003A3ADC">
      <w:pPr>
        <w:spacing w:after="0" w:line="240" w:lineRule="auto"/>
        <w:ind w:left="1368" w:hanging="360"/>
        <w:jc w:val="both"/>
        <w:rPr>
          <w:rFonts w:ascii="Times New Roman" w:hAnsi="Times New Roman" w:cs="Times New Roman"/>
        </w:rPr>
      </w:pPr>
      <w:r w:rsidRPr="00395832">
        <w:rPr>
          <w:rFonts w:ascii="Times New Roman" w:hAnsi="Times New Roman" w:cs="Times New Roman"/>
        </w:rPr>
        <w:t xml:space="preserve">(b) such conditions, not relating to matters referred to in the definition of </w:t>
      </w:r>
      <w:r w:rsidR="00395832" w:rsidRPr="00395832">
        <w:rPr>
          <w:rFonts w:ascii="Times New Roman" w:hAnsi="Times New Roman" w:cs="Times New Roman"/>
        </w:rPr>
        <w:t>‘</w:t>
      </w:r>
      <w:r w:rsidRPr="00395832">
        <w:rPr>
          <w:rFonts w:ascii="Times New Roman" w:hAnsi="Times New Roman" w:cs="Times New Roman"/>
        </w:rPr>
        <w:t>service specification</w:t>
      </w:r>
      <w:r w:rsidR="00395832" w:rsidRPr="00395832">
        <w:rPr>
          <w:rFonts w:ascii="Times New Roman" w:hAnsi="Times New Roman" w:cs="Times New Roman"/>
        </w:rPr>
        <w:t>’</w:t>
      </w:r>
      <w:r w:rsidRPr="00395832">
        <w:rPr>
          <w:rFonts w:ascii="Times New Roman" w:hAnsi="Times New Roman" w:cs="Times New Roman"/>
        </w:rPr>
        <w:t xml:space="preserve"> or </w:t>
      </w:r>
      <w:r w:rsidR="00395832" w:rsidRPr="00395832">
        <w:rPr>
          <w:rFonts w:ascii="Times New Roman" w:hAnsi="Times New Roman" w:cs="Times New Roman"/>
        </w:rPr>
        <w:t>‘</w:t>
      </w:r>
      <w:r w:rsidRPr="00395832">
        <w:rPr>
          <w:rFonts w:ascii="Times New Roman" w:hAnsi="Times New Roman" w:cs="Times New Roman"/>
        </w:rPr>
        <w:t>technical condition</w:t>
      </w:r>
      <w:r w:rsidR="00395832" w:rsidRPr="00395832">
        <w:rPr>
          <w:rFonts w:ascii="Times New Roman" w:hAnsi="Times New Roman" w:cs="Times New Roman"/>
        </w:rPr>
        <w:t>’</w:t>
      </w:r>
      <w:r w:rsidRPr="00395832">
        <w:rPr>
          <w:rFonts w:ascii="Times New Roman" w:hAnsi="Times New Roman" w:cs="Times New Roman"/>
        </w:rPr>
        <w:t xml:space="preserve"> in subsection 4 (1), as are imposed by the Tribunal; and</w:t>
      </w:r>
    </w:p>
    <w:p w14:paraId="07134B8B" w14:textId="77777777" w:rsidR="00CD32CF" w:rsidRPr="00395832" w:rsidRDefault="00CD32CF" w:rsidP="003A3ADC">
      <w:pPr>
        <w:spacing w:after="0" w:line="240" w:lineRule="auto"/>
        <w:ind w:left="1368" w:hanging="360"/>
        <w:jc w:val="both"/>
        <w:rPr>
          <w:rFonts w:ascii="Times New Roman" w:hAnsi="Times New Roman" w:cs="Times New Roman"/>
        </w:rPr>
      </w:pPr>
      <w:r w:rsidRPr="00395832">
        <w:rPr>
          <w:rFonts w:ascii="Times New Roman" w:hAnsi="Times New Roman" w:cs="Times New Roman"/>
        </w:rPr>
        <w:t>(c) the conditions imposed by sections 90</w:t>
      </w:r>
      <w:r w:rsidR="00395832" w:rsidRPr="00395832">
        <w:rPr>
          <w:rFonts w:ascii="Times New Roman" w:hAnsi="Times New Roman" w:cs="Times New Roman"/>
          <w:smallCaps/>
        </w:rPr>
        <w:t>k</w:t>
      </w:r>
      <w:r w:rsidRPr="00395832">
        <w:rPr>
          <w:rFonts w:ascii="Times New Roman" w:hAnsi="Times New Roman" w:cs="Times New Roman"/>
        </w:rPr>
        <w:t>, 90</w:t>
      </w:r>
      <w:r w:rsidR="00395832" w:rsidRPr="00395832">
        <w:rPr>
          <w:rFonts w:ascii="Times New Roman" w:hAnsi="Times New Roman" w:cs="Times New Roman"/>
          <w:smallCaps/>
        </w:rPr>
        <w:t>l</w:t>
      </w:r>
      <w:r w:rsidRPr="00395832">
        <w:rPr>
          <w:rFonts w:ascii="Times New Roman" w:hAnsi="Times New Roman" w:cs="Times New Roman"/>
        </w:rPr>
        <w:t>, 90</w:t>
      </w:r>
      <w:r w:rsidR="00395832" w:rsidRPr="00395832">
        <w:rPr>
          <w:rFonts w:ascii="Times New Roman" w:hAnsi="Times New Roman" w:cs="Times New Roman"/>
          <w:smallCaps/>
        </w:rPr>
        <w:t>m, 92fa,</w:t>
      </w:r>
      <w:r w:rsidRPr="00395832">
        <w:rPr>
          <w:rFonts w:ascii="Times New Roman" w:hAnsi="Times New Roman" w:cs="Times New Roman"/>
        </w:rPr>
        <w:t xml:space="preserve"> 92</w:t>
      </w:r>
      <w:r w:rsidR="00395832" w:rsidRPr="00395832">
        <w:rPr>
          <w:rFonts w:ascii="Times New Roman" w:hAnsi="Times New Roman" w:cs="Times New Roman"/>
          <w:smallCaps/>
        </w:rPr>
        <w:t>g</w:t>
      </w:r>
      <w:r w:rsidRPr="00395832">
        <w:rPr>
          <w:rFonts w:ascii="Times New Roman" w:hAnsi="Times New Roman" w:cs="Times New Roman"/>
        </w:rPr>
        <w:t>, 92</w:t>
      </w:r>
      <w:r w:rsidR="00395832" w:rsidRPr="00395832">
        <w:rPr>
          <w:rFonts w:ascii="Times New Roman" w:hAnsi="Times New Roman" w:cs="Times New Roman"/>
          <w:smallCaps/>
        </w:rPr>
        <w:t>h</w:t>
      </w:r>
      <w:r w:rsidRPr="00395832">
        <w:rPr>
          <w:rFonts w:ascii="Times New Roman" w:hAnsi="Times New Roman" w:cs="Times New Roman"/>
        </w:rPr>
        <w:t xml:space="preserve"> and 129.</w:t>
      </w:r>
      <w:r w:rsidR="00395832" w:rsidRPr="00395832">
        <w:rPr>
          <w:rFonts w:ascii="Times New Roman" w:hAnsi="Times New Roman" w:cs="Times New Roman"/>
        </w:rPr>
        <w:t>”</w:t>
      </w:r>
      <w:r w:rsidRPr="00395832">
        <w:rPr>
          <w:rFonts w:ascii="Times New Roman" w:hAnsi="Times New Roman" w:cs="Times New Roman"/>
        </w:rPr>
        <w:t>;</w:t>
      </w:r>
    </w:p>
    <w:p w14:paraId="0A45BAE9" w14:textId="77777777" w:rsidR="00CD32CF" w:rsidRPr="00395832" w:rsidRDefault="00CD32CF" w:rsidP="003A3ADC">
      <w:pPr>
        <w:spacing w:after="0" w:line="240" w:lineRule="auto"/>
        <w:ind w:left="792" w:hanging="360"/>
        <w:jc w:val="both"/>
        <w:rPr>
          <w:rFonts w:ascii="Times New Roman" w:hAnsi="Times New Roman" w:cs="Times New Roman"/>
        </w:rPr>
      </w:pPr>
      <w:r w:rsidRPr="00395832">
        <w:rPr>
          <w:rFonts w:ascii="Times New Roman" w:hAnsi="Times New Roman" w:cs="Times New Roman"/>
        </w:rPr>
        <w:t>(b) by omitting paragraph (3) (a) and substituting the following paragraph:</w:t>
      </w:r>
    </w:p>
    <w:p w14:paraId="302044F4" w14:textId="77777777" w:rsidR="00CD32CF" w:rsidRPr="00395832" w:rsidRDefault="00395832" w:rsidP="003A3ADC">
      <w:pPr>
        <w:spacing w:after="0" w:line="240" w:lineRule="auto"/>
        <w:ind w:left="1368" w:hanging="360"/>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 xml:space="preserve">(a) the service specifications determined by the Minister under subsection 82 (1) or </w:t>
      </w:r>
      <w:r w:rsidRPr="00395832">
        <w:rPr>
          <w:rFonts w:ascii="Times New Roman" w:hAnsi="Times New Roman" w:cs="Times New Roman"/>
          <w:smallCaps/>
        </w:rPr>
        <w:t xml:space="preserve">83f </w:t>
      </w:r>
      <w:r w:rsidR="00CD32CF" w:rsidRPr="00395832">
        <w:rPr>
          <w:rFonts w:ascii="Times New Roman" w:hAnsi="Times New Roman" w:cs="Times New Roman"/>
        </w:rPr>
        <w:t>(1);</w:t>
      </w:r>
      <w:r w:rsidRPr="00395832">
        <w:rPr>
          <w:rFonts w:ascii="Times New Roman" w:hAnsi="Times New Roman" w:cs="Times New Roman"/>
        </w:rPr>
        <w:t>”</w:t>
      </w:r>
      <w:r w:rsidR="00CD32CF" w:rsidRPr="00395832">
        <w:rPr>
          <w:rFonts w:ascii="Times New Roman" w:hAnsi="Times New Roman" w:cs="Times New Roman"/>
        </w:rPr>
        <w:t>;</w:t>
      </w:r>
    </w:p>
    <w:p w14:paraId="610202FB" w14:textId="77777777" w:rsidR="00CD32CF" w:rsidRPr="00395832" w:rsidRDefault="00CD32CF" w:rsidP="003A3ADC">
      <w:pPr>
        <w:spacing w:after="0" w:line="240" w:lineRule="auto"/>
        <w:ind w:left="792" w:hanging="360"/>
        <w:jc w:val="both"/>
        <w:rPr>
          <w:rFonts w:ascii="Times New Roman" w:hAnsi="Times New Roman" w:cs="Times New Roman"/>
        </w:rPr>
      </w:pPr>
      <w:r w:rsidRPr="00395832">
        <w:rPr>
          <w:rFonts w:ascii="Times New Roman" w:hAnsi="Times New Roman" w:cs="Times New Roman"/>
        </w:rPr>
        <w:t xml:space="preserve">(c) by omitting from paragraph (3) (b) </w:t>
      </w:r>
      <w:r w:rsidR="00395832" w:rsidRPr="00395832">
        <w:rPr>
          <w:rFonts w:ascii="Times New Roman" w:hAnsi="Times New Roman" w:cs="Times New Roman"/>
        </w:rPr>
        <w:t>“</w:t>
      </w:r>
      <w:r w:rsidRPr="00395832">
        <w:rPr>
          <w:rFonts w:ascii="Times New Roman" w:hAnsi="Times New Roman" w:cs="Times New Roman"/>
        </w:rPr>
        <w:t>and</w:t>
      </w:r>
      <w:r w:rsidR="00395832" w:rsidRPr="00395832">
        <w:rPr>
          <w:rFonts w:ascii="Times New Roman" w:hAnsi="Times New Roman" w:cs="Times New Roman"/>
        </w:rPr>
        <w:t>”</w:t>
      </w:r>
      <w:r w:rsidRPr="00395832">
        <w:rPr>
          <w:rFonts w:ascii="Times New Roman" w:hAnsi="Times New Roman" w:cs="Times New Roman"/>
        </w:rPr>
        <w:t>;</w:t>
      </w:r>
    </w:p>
    <w:p w14:paraId="253935D2" w14:textId="77777777" w:rsidR="00CD32CF" w:rsidRPr="00395832" w:rsidRDefault="00CD32CF" w:rsidP="003A3ADC">
      <w:pPr>
        <w:spacing w:after="0" w:line="240" w:lineRule="auto"/>
        <w:ind w:left="792" w:hanging="360"/>
        <w:jc w:val="both"/>
        <w:rPr>
          <w:rFonts w:ascii="Times New Roman" w:hAnsi="Times New Roman" w:cs="Times New Roman"/>
        </w:rPr>
      </w:pPr>
      <w:r w:rsidRPr="00395832">
        <w:rPr>
          <w:rFonts w:ascii="Times New Roman" w:hAnsi="Times New Roman" w:cs="Times New Roman"/>
        </w:rPr>
        <w:t>(d) by adding at the end of subsection (3) the following word and paragraph:</w:t>
      </w:r>
    </w:p>
    <w:p w14:paraId="1ED27C94" w14:textId="473FDDFC" w:rsidR="00CD32CF" w:rsidRPr="00395832" w:rsidRDefault="00395832" w:rsidP="003A3ADC">
      <w:pPr>
        <w:spacing w:after="0" w:line="240" w:lineRule="auto"/>
        <w:ind w:left="1368" w:hanging="360"/>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w:t>
      </w:r>
      <w:r w:rsidR="00E61B82">
        <w:rPr>
          <w:rFonts w:ascii="Times New Roman" w:hAnsi="Times New Roman" w:cs="Times New Roman"/>
        </w:rPr>
        <w:t xml:space="preserve"> </w:t>
      </w:r>
      <w:r w:rsidR="00CD32CF" w:rsidRPr="00395832">
        <w:rPr>
          <w:rFonts w:ascii="Times New Roman" w:hAnsi="Times New Roman" w:cs="Times New Roman"/>
        </w:rPr>
        <w:t xml:space="preserve">and (d) the conditions imposed by sections </w:t>
      </w:r>
      <w:r w:rsidRPr="00395832">
        <w:rPr>
          <w:rFonts w:ascii="Times New Roman" w:hAnsi="Times New Roman" w:cs="Times New Roman"/>
          <w:smallCaps/>
        </w:rPr>
        <w:t xml:space="preserve">119ab </w:t>
      </w:r>
      <w:r w:rsidR="00CD32CF" w:rsidRPr="00395832">
        <w:rPr>
          <w:rFonts w:ascii="Times New Roman" w:hAnsi="Times New Roman" w:cs="Times New Roman"/>
        </w:rPr>
        <w:t>and 129.</w:t>
      </w:r>
      <w:r w:rsidRPr="00395832">
        <w:rPr>
          <w:rFonts w:ascii="Times New Roman" w:hAnsi="Times New Roman" w:cs="Times New Roman"/>
        </w:rPr>
        <w:t>”</w:t>
      </w:r>
      <w:r w:rsidR="00CD32CF" w:rsidRPr="00395832">
        <w:rPr>
          <w:rFonts w:ascii="Times New Roman" w:hAnsi="Times New Roman" w:cs="Times New Roman"/>
        </w:rPr>
        <w:t>;</w:t>
      </w:r>
    </w:p>
    <w:p w14:paraId="0C01F197" w14:textId="77777777" w:rsidR="00CD32CF" w:rsidRPr="00395832" w:rsidRDefault="00395832" w:rsidP="00395832">
      <w:pPr>
        <w:spacing w:after="0" w:line="240" w:lineRule="auto"/>
        <w:jc w:val="both"/>
        <w:rPr>
          <w:rFonts w:ascii="Times New Roman" w:hAnsi="Times New Roman" w:cs="Times New Roman"/>
        </w:rPr>
      </w:pPr>
      <w:r w:rsidRPr="00395832">
        <w:rPr>
          <w:rFonts w:ascii="Times New Roman" w:hAnsi="Times New Roman" w:cs="Times New Roman"/>
        </w:rPr>
        <w:br w:type="page"/>
      </w:r>
    </w:p>
    <w:p w14:paraId="419DEDB2" w14:textId="77777777" w:rsidR="00CD32CF" w:rsidRPr="00395832" w:rsidRDefault="00CD32CF" w:rsidP="003A3ADC">
      <w:pPr>
        <w:spacing w:after="0" w:line="240" w:lineRule="auto"/>
        <w:ind w:left="792" w:hanging="360"/>
        <w:jc w:val="both"/>
        <w:rPr>
          <w:rFonts w:ascii="Times New Roman" w:hAnsi="Times New Roman" w:cs="Times New Roman"/>
        </w:rPr>
      </w:pPr>
      <w:r w:rsidRPr="00395832">
        <w:rPr>
          <w:rFonts w:ascii="Times New Roman" w:hAnsi="Times New Roman" w:cs="Times New Roman"/>
        </w:rPr>
        <w:lastRenderedPageBreak/>
        <w:t>(e) by adding at the end the following subsection:</w:t>
      </w:r>
    </w:p>
    <w:p w14:paraId="62B49636" w14:textId="77777777" w:rsidR="00CD32CF" w:rsidRPr="00395832" w:rsidRDefault="00395832" w:rsidP="003A3ADC">
      <w:pPr>
        <w:spacing w:after="0" w:line="240" w:lineRule="auto"/>
        <w:ind w:left="720" w:firstLine="360"/>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(4) Upon the grant of a limited licence, the conditions of the licence are:</w:t>
      </w:r>
    </w:p>
    <w:p w14:paraId="44F37992" w14:textId="77777777" w:rsidR="00CD32CF" w:rsidRPr="00395832" w:rsidRDefault="00CD32CF" w:rsidP="003A3ADC">
      <w:pPr>
        <w:spacing w:after="0" w:line="240" w:lineRule="auto"/>
        <w:ind w:left="1368" w:hanging="360"/>
        <w:jc w:val="both"/>
        <w:rPr>
          <w:rFonts w:ascii="Times New Roman" w:hAnsi="Times New Roman" w:cs="Times New Roman"/>
        </w:rPr>
      </w:pPr>
      <w:r w:rsidRPr="00395832">
        <w:rPr>
          <w:rFonts w:ascii="Times New Roman" w:hAnsi="Times New Roman" w:cs="Times New Roman"/>
        </w:rPr>
        <w:t>(a) the service specifications determined by the Minister under subsection 82</w:t>
      </w:r>
      <w:r w:rsidR="00395832" w:rsidRPr="00395832">
        <w:rPr>
          <w:rFonts w:ascii="Times New Roman" w:hAnsi="Times New Roman" w:cs="Times New Roman"/>
          <w:smallCaps/>
        </w:rPr>
        <w:t xml:space="preserve">ab </w:t>
      </w:r>
      <w:r w:rsidRPr="00395832">
        <w:rPr>
          <w:rFonts w:ascii="Times New Roman" w:hAnsi="Times New Roman" w:cs="Times New Roman"/>
        </w:rPr>
        <w:t>(3) or (5) or 83</w:t>
      </w:r>
      <w:r w:rsidR="00395832" w:rsidRPr="00395832">
        <w:rPr>
          <w:rFonts w:ascii="Times New Roman" w:hAnsi="Times New Roman" w:cs="Times New Roman"/>
          <w:smallCaps/>
        </w:rPr>
        <w:t>f</w:t>
      </w:r>
      <w:r w:rsidRPr="00395832">
        <w:rPr>
          <w:rFonts w:ascii="Times New Roman" w:hAnsi="Times New Roman" w:cs="Times New Roman"/>
        </w:rPr>
        <w:t xml:space="preserve"> (1);</w:t>
      </w:r>
    </w:p>
    <w:p w14:paraId="4B8BBBB7" w14:textId="77777777" w:rsidR="00CD32CF" w:rsidRPr="00395832" w:rsidRDefault="00CD32CF" w:rsidP="003A3ADC">
      <w:pPr>
        <w:spacing w:after="0" w:line="240" w:lineRule="auto"/>
        <w:ind w:left="1368" w:hanging="360"/>
        <w:jc w:val="both"/>
        <w:rPr>
          <w:rFonts w:ascii="Times New Roman" w:hAnsi="Times New Roman" w:cs="Times New Roman"/>
        </w:rPr>
      </w:pPr>
      <w:r w:rsidRPr="00395832">
        <w:rPr>
          <w:rFonts w:ascii="Times New Roman" w:hAnsi="Times New Roman" w:cs="Times New Roman"/>
        </w:rPr>
        <w:t>(b) the conditions imposed by the Tribunal for the purpose of giving effect to any determination by the Tribunal, under subsection 81</w:t>
      </w:r>
      <w:r w:rsidR="00395832" w:rsidRPr="00395832">
        <w:rPr>
          <w:rFonts w:ascii="Times New Roman" w:hAnsi="Times New Roman" w:cs="Times New Roman"/>
          <w:smallCaps/>
        </w:rPr>
        <w:t>b</w:t>
      </w:r>
      <w:r w:rsidRPr="00395832">
        <w:rPr>
          <w:rFonts w:ascii="Times New Roman" w:hAnsi="Times New Roman" w:cs="Times New Roman"/>
        </w:rPr>
        <w:t xml:space="preserve"> (3), of the purpose for which the licence is granted;</w:t>
      </w:r>
    </w:p>
    <w:p w14:paraId="4AAD47FA" w14:textId="77777777" w:rsidR="00CD32CF" w:rsidRPr="00395832" w:rsidRDefault="00CD32CF" w:rsidP="003A3ADC">
      <w:pPr>
        <w:spacing w:after="0" w:line="240" w:lineRule="auto"/>
        <w:ind w:left="1368" w:hanging="360"/>
        <w:jc w:val="both"/>
        <w:rPr>
          <w:rFonts w:ascii="Times New Roman" w:hAnsi="Times New Roman" w:cs="Times New Roman"/>
        </w:rPr>
      </w:pPr>
      <w:r w:rsidRPr="00395832">
        <w:rPr>
          <w:rFonts w:ascii="Times New Roman" w:hAnsi="Times New Roman" w:cs="Times New Roman"/>
        </w:rPr>
        <w:t xml:space="preserve">(c) any other conditions, not relating to matters referred to in the definition of </w:t>
      </w:r>
      <w:r w:rsidR="00395832" w:rsidRPr="00395832">
        <w:rPr>
          <w:rFonts w:ascii="Times New Roman" w:hAnsi="Times New Roman" w:cs="Times New Roman"/>
        </w:rPr>
        <w:t>‘</w:t>
      </w:r>
      <w:r w:rsidRPr="00395832">
        <w:rPr>
          <w:rFonts w:ascii="Times New Roman" w:hAnsi="Times New Roman" w:cs="Times New Roman"/>
        </w:rPr>
        <w:t>service specification</w:t>
      </w:r>
      <w:r w:rsidR="00395832" w:rsidRPr="00395832">
        <w:rPr>
          <w:rFonts w:ascii="Times New Roman" w:hAnsi="Times New Roman" w:cs="Times New Roman"/>
        </w:rPr>
        <w:t>’</w:t>
      </w:r>
      <w:r w:rsidRPr="00395832">
        <w:rPr>
          <w:rFonts w:ascii="Times New Roman" w:hAnsi="Times New Roman" w:cs="Times New Roman"/>
        </w:rPr>
        <w:t xml:space="preserve"> or </w:t>
      </w:r>
      <w:r w:rsidR="00395832" w:rsidRPr="00395832">
        <w:rPr>
          <w:rFonts w:ascii="Times New Roman" w:hAnsi="Times New Roman" w:cs="Times New Roman"/>
        </w:rPr>
        <w:t>‘</w:t>
      </w:r>
      <w:r w:rsidRPr="00395832">
        <w:rPr>
          <w:rFonts w:ascii="Times New Roman" w:hAnsi="Times New Roman" w:cs="Times New Roman"/>
        </w:rPr>
        <w:t>technical condition</w:t>
      </w:r>
      <w:r w:rsidR="00395832" w:rsidRPr="00395832">
        <w:rPr>
          <w:rFonts w:ascii="Times New Roman" w:hAnsi="Times New Roman" w:cs="Times New Roman"/>
        </w:rPr>
        <w:t>’</w:t>
      </w:r>
      <w:r w:rsidRPr="00395832">
        <w:rPr>
          <w:rFonts w:ascii="Times New Roman" w:hAnsi="Times New Roman" w:cs="Times New Roman"/>
        </w:rPr>
        <w:t xml:space="preserve"> in subsection 4 (1), imposed by the Tribunal;</w:t>
      </w:r>
    </w:p>
    <w:p w14:paraId="74AF1C42" w14:textId="77777777" w:rsidR="00CD32CF" w:rsidRPr="00395832" w:rsidRDefault="00CD32CF" w:rsidP="003A3ADC">
      <w:pPr>
        <w:spacing w:after="0" w:line="240" w:lineRule="auto"/>
        <w:ind w:left="1368" w:hanging="360"/>
        <w:jc w:val="both"/>
        <w:rPr>
          <w:rFonts w:ascii="Times New Roman" w:hAnsi="Times New Roman" w:cs="Times New Roman"/>
        </w:rPr>
      </w:pPr>
      <w:r w:rsidRPr="00395832">
        <w:rPr>
          <w:rFonts w:ascii="Times New Roman" w:hAnsi="Times New Roman" w:cs="Times New Roman"/>
        </w:rPr>
        <w:t>(d) any conditions imposed by regulations made for the purposes of subsection 81</w:t>
      </w:r>
      <w:r w:rsidR="00395832" w:rsidRPr="00395832">
        <w:rPr>
          <w:rFonts w:ascii="Times New Roman" w:hAnsi="Times New Roman" w:cs="Times New Roman"/>
          <w:smallCaps/>
        </w:rPr>
        <w:t>c</w:t>
      </w:r>
      <w:r w:rsidRPr="00395832">
        <w:rPr>
          <w:rFonts w:ascii="Times New Roman" w:hAnsi="Times New Roman" w:cs="Times New Roman"/>
        </w:rPr>
        <w:t xml:space="preserve"> (1); and</w:t>
      </w:r>
    </w:p>
    <w:p w14:paraId="7CDBF307" w14:textId="77777777" w:rsidR="00CD32CF" w:rsidRPr="00395832" w:rsidRDefault="00CD32CF" w:rsidP="003A3ADC">
      <w:pPr>
        <w:spacing w:after="0" w:line="240" w:lineRule="auto"/>
        <w:ind w:left="1368" w:hanging="360"/>
        <w:jc w:val="both"/>
        <w:rPr>
          <w:rFonts w:ascii="Times New Roman" w:hAnsi="Times New Roman" w:cs="Times New Roman"/>
        </w:rPr>
      </w:pPr>
      <w:r w:rsidRPr="00395832">
        <w:rPr>
          <w:rFonts w:ascii="Times New Roman" w:hAnsi="Times New Roman" w:cs="Times New Roman"/>
        </w:rPr>
        <w:t>(e) the conditions imposed by sections 119</w:t>
      </w:r>
      <w:r w:rsidR="00395832" w:rsidRPr="00395832">
        <w:rPr>
          <w:rFonts w:ascii="Times New Roman" w:hAnsi="Times New Roman" w:cs="Times New Roman"/>
          <w:smallCaps/>
        </w:rPr>
        <w:t>ac</w:t>
      </w:r>
      <w:r w:rsidRPr="00395832">
        <w:rPr>
          <w:rFonts w:ascii="Times New Roman" w:hAnsi="Times New Roman" w:cs="Times New Roman"/>
        </w:rPr>
        <w:t xml:space="preserve"> and 129.</w:t>
      </w:r>
      <w:r w:rsidR="00395832" w:rsidRPr="00395832">
        <w:rPr>
          <w:rFonts w:ascii="Times New Roman" w:hAnsi="Times New Roman" w:cs="Times New Roman"/>
        </w:rPr>
        <w:t>”</w:t>
      </w:r>
      <w:r w:rsidRPr="00395832">
        <w:rPr>
          <w:rFonts w:ascii="Times New Roman" w:hAnsi="Times New Roman" w:cs="Times New Roman"/>
        </w:rPr>
        <w:t>.</w:t>
      </w:r>
    </w:p>
    <w:p w14:paraId="1D0758D8" w14:textId="77777777" w:rsidR="00CD32CF" w:rsidRPr="00395832" w:rsidRDefault="00CD32CF" w:rsidP="003A3ADC">
      <w:pPr>
        <w:spacing w:after="0" w:line="240" w:lineRule="auto"/>
        <w:ind w:firstLine="432"/>
        <w:jc w:val="both"/>
        <w:rPr>
          <w:rFonts w:ascii="Times New Roman" w:hAnsi="Times New Roman" w:cs="Times New Roman"/>
        </w:rPr>
      </w:pPr>
      <w:r w:rsidRPr="003A3ADC">
        <w:rPr>
          <w:rFonts w:ascii="Times New Roman" w:hAnsi="Times New Roman" w:cs="Times New Roman"/>
          <w:b/>
        </w:rPr>
        <w:t>(2)</w:t>
      </w:r>
      <w:r w:rsidRPr="00395832">
        <w:rPr>
          <w:rFonts w:ascii="Times New Roman" w:hAnsi="Times New Roman" w:cs="Times New Roman"/>
        </w:rPr>
        <w:t xml:space="preserve"> The amendments made by subsection (1) apply in relation to a non-limited licence only if the notice in relation to the licence under subsection 82 (1) or 82</w:t>
      </w:r>
      <w:r w:rsidR="00395832" w:rsidRPr="00395832">
        <w:rPr>
          <w:rFonts w:ascii="Times New Roman" w:hAnsi="Times New Roman" w:cs="Times New Roman"/>
          <w:smallCaps/>
        </w:rPr>
        <w:t>a</w:t>
      </w:r>
      <w:r w:rsidRPr="00395832">
        <w:rPr>
          <w:rFonts w:ascii="Times New Roman" w:hAnsi="Times New Roman" w:cs="Times New Roman"/>
        </w:rPr>
        <w:t xml:space="preserve"> (4) of the Principal Act is published or given after the commencement of this subsection.</w:t>
      </w:r>
    </w:p>
    <w:p w14:paraId="3DE80F57" w14:textId="77777777" w:rsidR="00CD32CF" w:rsidRPr="003A3ADC" w:rsidRDefault="00395832" w:rsidP="003A3ADC">
      <w:pPr>
        <w:spacing w:before="120" w:after="60" w:line="240" w:lineRule="auto"/>
        <w:jc w:val="both"/>
        <w:rPr>
          <w:rFonts w:ascii="Times New Roman" w:hAnsi="Times New Roman" w:cs="Times New Roman"/>
          <w:b/>
          <w:sz w:val="20"/>
        </w:rPr>
      </w:pPr>
      <w:r w:rsidRPr="003A3ADC">
        <w:rPr>
          <w:rFonts w:ascii="Times New Roman" w:hAnsi="Times New Roman" w:cs="Times New Roman"/>
          <w:b/>
          <w:sz w:val="20"/>
        </w:rPr>
        <w:t>Variation of licence conditions</w:t>
      </w:r>
    </w:p>
    <w:p w14:paraId="0AA15147" w14:textId="77777777" w:rsidR="00CD32CF" w:rsidRPr="00395832" w:rsidRDefault="00395832" w:rsidP="003A3ADC">
      <w:pPr>
        <w:spacing w:after="0" w:line="240" w:lineRule="auto"/>
        <w:ind w:firstLine="432"/>
        <w:jc w:val="both"/>
        <w:rPr>
          <w:rFonts w:ascii="Times New Roman" w:hAnsi="Times New Roman" w:cs="Times New Roman"/>
        </w:rPr>
      </w:pPr>
      <w:r w:rsidRPr="00395832">
        <w:rPr>
          <w:rFonts w:ascii="Times New Roman" w:hAnsi="Times New Roman" w:cs="Times New Roman"/>
          <w:b/>
        </w:rPr>
        <w:t>29</w:t>
      </w:r>
      <w:r w:rsidR="00CD32CF" w:rsidRPr="00395832">
        <w:rPr>
          <w:rFonts w:ascii="Times New Roman" w:hAnsi="Times New Roman" w:cs="Times New Roman"/>
        </w:rPr>
        <w:t>. Section 85 of the Principal Act is amended by inserting after paragraph (5) (aa) the following paragraph:</w:t>
      </w:r>
    </w:p>
    <w:p w14:paraId="69B7CE02" w14:textId="77777777" w:rsidR="00CD32CF" w:rsidRPr="00395832" w:rsidRDefault="00395832" w:rsidP="003A3ADC">
      <w:pPr>
        <w:spacing w:after="0" w:line="240" w:lineRule="auto"/>
        <w:ind w:left="1008" w:hanging="576"/>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(ab) in the case of a direction to vary the purpose of a limited licence—the Minister, or an officer authorised by the Minister in writing for the purposes of this paragraph, shall also give the Tribunal notice in writing:</w:t>
      </w:r>
    </w:p>
    <w:p w14:paraId="4B670BED" w14:textId="77777777" w:rsidR="00CD32CF" w:rsidRPr="00395832" w:rsidRDefault="00CD32CF" w:rsidP="003A3ADC">
      <w:pPr>
        <w:spacing w:after="0" w:line="240" w:lineRule="auto"/>
        <w:ind w:left="1368" w:hanging="360"/>
        <w:jc w:val="both"/>
        <w:rPr>
          <w:rFonts w:ascii="Times New Roman" w:hAnsi="Times New Roman" w:cs="Times New Roman"/>
        </w:rPr>
      </w:pPr>
      <w:r w:rsidRPr="00395832">
        <w:rPr>
          <w:rFonts w:ascii="Times New Roman" w:hAnsi="Times New Roman" w:cs="Times New Roman"/>
        </w:rPr>
        <w:t>(i) specifying the direction proposed to be given by the Minister; and</w:t>
      </w:r>
    </w:p>
    <w:p w14:paraId="4B415DD6" w14:textId="77777777" w:rsidR="00CD32CF" w:rsidRPr="00395832" w:rsidRDefault="00CD32CF" w:rsidP="003A3ADC">
      <w:pPr>
        <w:spacing w:after="0" w:line="240" w:lineRule="auto"/>
        <w:ind w:left="1368" w:hanging="360"/>
        <w:jc w:val="both"/>
        <w:rPr>
          <w:rFonts w:ascii="Times New Roman" w:hAnsi="Times New Roman" w:cs="Times New Roman"/>
        </w:rPr>
      </w:pPr>
      <w:r w:rsidRPr="00395832">
        <w:rPr>
          <w:rFonts w:ascii="Times New Roman" w:hAnsi="Times New Roman" w:cs="Times New Roman"/>
        </w:rPr>
        <w:t>(ii) inviting the Tribunal to make representations to the Minister relating to the proposed direction;</w:t>
      </w:r>
      <w:r w:rsidR="00395832" w:rsidRPr="00395832">
        <w:rPr>
          <w:rFonts w:ascii="Times New Roman" w:hAnsi="Times New Roman" w:cs="Times New Roman"/>
        </w:rPr>
        <w:t>”</w:t>
      </w:r>
      <w:r w:rsidRPr="00395832">
        <w:rPr>
          <w:rFonts w:ascii="Times New Roman" w:hAnsi="Times New Roman" w:cs="Times New Roman"/>
        </w:rPr>
        <w:t>.</w:t>
      </w:r>
    </w:p>
    <w:p w14:paraId="25B9B34F" w14:textId="77777777" w:rsidR="00CD32CF" w:rsidRPr="00395832" w:rsidRDefault="00395832" w:rsidP="003A3ADC">
      <w:pPr>
        <w:spacing w:before="120" w:after="0" w:line="240" w:lineRule="auto"/>
        <w:ind w:firstLine="432"/>
        <w:jc w:val="both"/>
        <w:rPr>
          <w:rFonts w:ascii="Times New Roman" w:hAnsi="Times New Roman" w:cs="Times New Roman"/>
        </w:rPr>
      </w:pPr>
      <w:r w:rsidRPr="00395832">
        <w:rPr>
          <w:rFonts w:ascii="Times New Roman" w:hAnsi="Times New Roman" w:cs="Times New Roman"/>
          <w:b/>
        </w:rPr>
        <w:t>30</w:t>
      </w:r>
      <w:r w:rsidR="00CD32CF" w:rsidRPr="00395832">
        <w:rPr>
          <w:rFonts w:ascii="Times New Roman" w:hAnsi="Times New Roman" w:cs="Times New Roman"/>
        </w:rPr>
        <w:t>. (1) Section 86 of the Principal Act is repealed and the following sections are substituted:</w:t>
      </w:r>
    </w:p>
    <w:p w14:paraId="6020ABFF" w14:textId="77777777" w:rsidR="00CD32CF" w:rsidRPr="003A3ADC" w:rsidRDefault="00395832" w:rsidP="003A3ADC">
      <w:pPr>
        <w:spacing w:before="120" w:after="60" w:line="240" w:lineRule="auto"/>
        <w:jc w:val="both"/>
        <w:rPr>
          <w:rFonts w:ascii="Times New Roman" w:hAnsi="Times New Roman" w:cs="Times New Roman"/>
          <w:b/>
          <w:sz w:val="20"/>
        </w:rPr>
      </w:pPr>
      <w:r w:rsidRPr="003A3ADC">
        <w:rPr>
          <w:rFonts w:ascii="Times New Roman" w:hAnsi="Times New Roman" w:cs="Times New Roman"/>
          <w:b/>
          <w:sz w:val="20"/>
        </w:rPr>
        <w:t>Renewal of licences—general</w:t>
      </w:r>
    </w:p>
    <w:p w14:paraId="60734EB8" w14:textId="77777777" w:rsidR="00CD32CF" w:rsidRPr="00395832" w:rsidRDefault="00395832" w:rsidP="003A3ADC">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86. (1) Subject to subsection (2), an application for the renewal of a licence shall be lodged with the Tribunal not less than 20 weeks before the expiration of the licence.</w:t>
      </w:r>
    </w:p>
    <w:p w14:paraId="429FD710" w14:textId="77777777" w:rsidR="00CD32CF" w:rsidRPr="00395832" w:rsidRDefault="00395832" w:rsidP="003A3ADC">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(2) An application for the renewal of a limited licence may, with the approval of the Tribunal, be lodged less than 20 weeks before the expiration of the licence.</w:t>
      </w:r>
    </w:p>
    <w:p w14:paraId="090A6213" w14:textId="77777777" w:rsidR="00CD32CF" w:rsidRPr="00395832" w:rsidRDefault="00395832" w:rsidP="003A3ADC">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(3) The application must be made in accordance with the regulations.</w:t>
      </w:r>
    </w:p>
    <w:p w14:paraId="6E611D89" w14:textId="77777777" w:rsidR="00CD32CF" w:rsidRPr="00395832" w:rsidRDefault="00395832" w:rsidP="00395832">
      <w:pPr>
        <w:spacing w:after="0" w:line="240" w:lineRule="auto"/>
        <w:jc w:val="both"/>
        <w:rPr>
          <w:rFonts w:ascii="Times New Roman" w:hAnsi="Times New Roman" w:cs="Times New Roman"/>
        </w:rPr>
      </w:pPr>
      <w:r w:rsidRPr="00395832">
        <w:rPr>
          <w:rFonts w:ascii="Times New Roman" w:hAnsi="Times New Roman" w:cs="Times New Roman"/>
        </w:rPr>
        <w:br w:type="page"/>
      </w:r>
    </w:p>
    <w:p w14:paraId="1EB6F82C" w14:textId="77777777" w:rsidR="00CD32CF" w:rsidRPr="00395832" w:rsidRDefault="00395832" w:rsidP="003A3ADC">
      <w:pPr>
        <w:spacing w:after="0" w:line="240" w:lineRule="auto"/>
        <w:ind w:firstLine="432"/>
        <w:jc w:val="both"/>
        <w:rPr>
          <w:rFonts w:ascii="Times New Roman" w:hAnsi="Times New Roman" w:cs="Times New Roman"/>
        </w:rPr>
      </w:pPr>
      <w:r w:rsidRPr="00395832">
        <w:rPr>
          <w:rFonts w:ascii="Times New Roman" w:hAnsi="Times New Roman" w:cs="Times New Roman"/>
        </w:rPr>
        <w:lastRenderedPageBreak/>
        <w:t>“</w:t>
      </w:r>
      <w:r w:rsidR="00CD32CF" w:rsidRPr="00395832">
        <w:rPr>
          <w:rFonts w:ascii="Times New Roman" w:hAnsi="Times New Roman" w:cs="Times New Roman"/>
        </w:rPr>
        <w:t>(4) The licensee shall, before the licence is renewed, give a fresh undertaking in writing to the Tribunal in the same terms as an undertaking required to be given under subsection 83 (1).</w:t>
      </w:r>
    </w:p>
    <w:p w14:paraId="6C5B7CEF" w14:textId="77777777" w:rsidR="00CD32CF" w:rsidRPr="00395832" w:rsidRDefault="00395832" w:rsidP="003A3ADC">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(5) Subsection (4) does not apply to a limited licence.</w:t>
      </w:r>
    </w:p>
    <w:p w14:paraId="0CD4CB92" w14:textId="77777777" w:rsidR="00CD32CF" w:rsidRPr="00395832" w:rsidRDefault="00395832" w:rsidP="003A3ADC">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(6) On the renewal of a licence, the Tribunal may vary or revoke any of the conditions of the licence or impose further conditions.</w:t>
      </w:r>
    </w:p>
    <w:p w14:paraId="5A92657F" w14:textId="77777777" w:rsidR="00CD32CF" w:rsidRPr="00395832" w:rsidRDefault="00395832" w:rsidP="003A3ADC">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 xml:space="preserve">(7) The Tribunal shall not, under subsection (6), vary, revoke or impose a condition relating to a matter referred to in the definition of </w:t>
      </w:r>
      <w:r w:rsidRPr="00395832">
        <w:rPr>
          <w:rFonts w:ascii="Times New Roman" w:hAnsi="Times New Roman" w:cs="Times New Roman"/>
        </w:rPr>
        <w:t>‘</w:t>
      </w:r>
      <w:r w:rsidR="00CD32CF" w:rsidRPr="00395832">
        <w:rPr>
          <w:rFonts w:ascii="Times New Roman" w:hAnsi="Times New Roman" w:cs="Times New Roman"/>
        </w:rPr>
        <w:t>service specification</w:t>
      </w:r>
      <w:r w:rsidRPr="00395832">
        <w:rPr>
          <w:rFonts w:ascii="Times New Roman" w:hAnsi="Times New Roman" w:cs="Times New Roman"/>
        </w:rPr>
        <w:t>’</w:t>
      </w:r>
      <w:r w:rsidR="00CD32CF" w:rsidRPr="00395832">
        <w:rPr>
          <w:rFonts w:ascii="Times New Roman" w:hAnsi="Times New Roman" w:cs="Times New Roman"/>
        </w:rPr>
        <w:t xml:space="preserve"> or </w:t>
      </w:r>
      <w:r w:rsidRPr="00395832">
        <w:rPr>
          <w:rFonts w:ascii="Times New Roman" w:hAnsi="Times New Roman" w:cs="Times New Roman"/>
        </w:rPr>
        <w:t>‘</w:t>
      </w:r>
      <w:r w:rsidR="00CD32CF" w:rsidRPr="00395832">
        <w:rPr>
          <w:rFonts w:ascii="Times New Roman" w:hAnsi="Times New Roman" w:cs="Times New Roman"/>
        </w:rPr>
        <w:t>technical condition</w:t>
      </w:r>
      <w:r w:rsidRPr="00395832">
        <w:rPr>
          <w:rFonts w:ascii="Times New Roman" w:hAnsi="Times New Roman" w:cs="Times New Roman"/>
        </w:rPr>
        <w:t>’</w:t>
      </w:r>
      <w:r w:rsidR="00CD32CF" w:rsidRPr="00395832">
        <w:rPr>
          <w:rFonts w:ascii="Times New Roman" w:hAnsi="Times New Roman" w:cs="Times New Roman"/>
        </w:rPr>
        <w:t xml:space="preserve"> in subsection 4 (1).</w:t>
      </w:r>
    </w:p>
    <w:p w14:paraId="3D4CA196" w14:textId="77777777" w:rsidR="00CD32CF" w:rsidRPr="003A3ADC" w:rsidRDefault="00395832" w:rsidP="003A3ADC">
      <w:pPr>
        <w:spacing w:before="120" w:after="60" w:line="240" w:lineRule="auto"/>
        <w:jc w:val="both"/>
        <w:rPr>
          <w:rFonts w:ascii="Times New Roman" w:hAnsi="Times New Roman" w:cs="Times New Roman"/>
          <w:b/>
          <w:sz w:val="20"/>
        </w:rPr>
      </w:pPr>
      <w:r w:rsidRPr="003A3ADC">
        <w:rPr>
          <w:rFonts w:ascii="Times New Roman" w:hAnsi="Times New Roman" w:cs="Times New Roman"/>
          <w:b/>
          <w:sz w:val="20"/>
        </w:rPr>
        <w:t>Renewal of commercial licence</w:t>
      </w:r>
    </w:p>
    <w:p w14:paraId="3FDFD946" w14:textId="77777777" w:rsidR="00CD32CF" w:rsidRPr="00395832" w:rsidRDefault="00395832" w:rsidP="003A3ADC">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86</w:t>
      </w:r>
      <w:r w:rsidRPr="00395832">
        <w:rPr>
          <w:rFonts w:ascii="Times New Roman" w:hAnsi="Times New Roman" w:cs="Times New Roman"/>
          <w:smallCaps/>
        </w:rPr>
        <w:t>aa</w:t>
      </w:r>
      <w:r w:rsidR="00CD32CF" w:rsidRPr="00395832">
        <w:rPr>
          <w:rFonts w:ascii="Times New Roman" w:hAnsi="Times New Roman" w:cs="Times New Roman"/>
        </w:rPr>
        <w:t>. (1) The Tribunal shall not refuse to renew a commercial licence unless it is:</w:t>
      </w:r>
    </w:p>
    <w:p w14:paraId="099F2DD9" w14:textId="77777777" w:rsidR="00CD32CF" w:rsidRPr="00395832" w:rsidRDefault="00CD32CF" w:rsidP="003A3ADC">
      <w:pPr>
        <w:spacing w:after="0" w:line="240" w:lineRule="auto"/>
        <w:ind w:left="792" w:hanging="360"/>
        <w:jc w:val="both"/>
        <w:rPr>
          <w:rFonts w:ascii="Times New Roman" w:hAnsi="Times New Roman" w:cs="Times New Roman"/>
        </w:rPr>
      </w:pPr>
      <w:r w:rsidRPr="00395832">
        <w:rPr>
          <w:rFonts w:ascii="Times New Roman" w:hAnsi="Times New Roman" w:cs="Times New Roman"/>
        </w:rPr>
        <w:t>(a) required to do so by subsection (2), (3), (4) or (5); or</w:t>
      </w:r>
    </w:p>
    <w:p w14:paraId="3AAE8206" w14:textId="77777777" w:rsidR="00CD32CF" w:rsidRPr="00395832" w:rsidRDefault="00CD32CF" w:rsidP="003A3ADC">
      <w:pPr>
        <w:spacing w:after="0" w:line="240" w:lineRule="auto"/>
        <w:ind w:left="792" w:hanging="360"/>
        <w:jc w:val="both"/>
        <w:rPr>
          <w:rFonts w:ascii="Times New Roman" w:hAnsi="Times New Roman" w:cs="Times New Roman"/>
        </w:rPr>
      </w:pPr>
      <w:r w:rsidRPr="00395832">
        <w:rPr>
          <w:rFonts w:ascii="Times New Roman" w:hAnsi="Times New Roman" w:cs="Times New Roman"/>
        </w:rPr>
        <w:t>(b) authorised to do so by subsection (8), (9) or (10).</w:t>
      </w:r>
    </w:p>
    <w:p w14:paraId="53BEEFC1" w14:textId="77777777" w:rsidR="00CD32CF" w:rsidRPr="00395832" w:rsidRDefault="00395832" w:rsidP="003A3ADC">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(2) The Tribunal shall refuse to renew a commercial licence if the licensee has failed to give an undertaking under subsection 86 (4).</w:t>
      </w:r>
    </w:p>
    <w:p w14:paraId="5F009534" w14:textId="77777777" w:rsidR="00CD32CF" w:rsidRPr="00395832" w:rsidRDefault="00395832" w:rsidP="003A3ADC">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(3) The Tribunal shall refuse to renew a commercial licence if the Tribunal is satisfied that the renewal of the licence would be contrary to a provision of this Act.</w:t>
      </w:r>
    </w:p>
    <w:p w14:paraId="3468E0C8" w14:textId="77777777" w:rsidR="00CD32CF" w:rsidRPr="00395832" w:rsidRDefault="00395832" w:rsidP="003A3ADC">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(4) The Tribunal shall refuse to renew a commercial licence if it appears to the Tribunal, having regard only to the following matters or circumstances, that it is advisable in the public interest to refuse to renew the licence:</w:t>
      </w:r>
    </w:p>
    <w:p w14:paraId="368419EB" w14:textId="77777777" w:rsidR="00CD32CF" w:rsidRPr="00395832" w:rsidRDefault="00CD32CF" w:rsidP="003A3ADC">
      <w:pPr>
        <w:spacing w:after="0" w:line="240" w:lineRule="auto"/>
        <w:ind w:left="792" w:hanging="360"/>
        <w:jc w:val="both"/>
        <w:rPr>
          <w:rFonts w:ascii="Times New Roman" w:hAnsi="Times New Roman" w:cs="Times New Roman"/>
        </w:rPr>
      </w:pPr>
      <w:r w:rsidRPr="00395832">
        <w:rPr>
          <w:rFonts w:ascii="Times New Roman" w:hAnsi="Times New Roman" w:cs="Times New Roman"/>
        </w:rPr>
        <w:t>(a) the Tribunal is satisfied that the licensee has failed to comply with the undertaking (if any) given under subsection 83 (1) or 86 (4), as the case may be, in relation to the licence to be renewed;</w:t>
      </w:r>
    </w:p>
    <w:p w14:paraId="04E32E3B" w14:textId="77777777" w:rsidR="00CD32CF" w:rsidRPr="00395832" w:rsidRDefault="00CD32CF" w:rsidP="003A3ADC">
      <w:pPr>
        <w:spacing w:after="0" w:line="240" w:lineRule="auto"/>
        <w:ind w:left="792" w:hanging="360"/>
        <w:jc w:val="both"/>
        <w:rPr>
          <w:rFonts w:ascii="Times New Roman" w:hAnsi="Times New Roman" w:cs="Times New Roman"/>
        </w:rPr>
      </w:pPr>
      <w:r w:rsidRPr="00395832">
        <w:rPr>
          <w:rFonts w:ascii="Times New Roman" w:hAnsi="Times New Roman" w:cs="Times New Roman"/>
        </w:rPr>
        <w:t>(b) the Tribunal is satisfied that the licensee:</w:t>
      </w:r>
    </w:p>
    <w:p w14:paraId="1A714974" w14:textId="77777777" w:rsidR="00CD32CF" w:rsidRPr="00395832" w:rsidRDefault="00CD32CF" w:rsidP="003A3ADC">
      <w:pPr>
        <w:spacing w:after="0" w:line="240" w:lineRule="auto"/>
        <w:ind w:left="1368" w:hanging="360"/>
        <w:jc w:val="both"/>
        <w:rPr>
          <w:rFonts w:ascii="Times New Roman" w:hAnsi="Times New Roman" w:cs="Times New Roman"/>
        </w:rPr>
      </w:pPr>
      <w:r w:rsidRPr="00395832">
        <w:rPr>
          <w:rFonts w:ascii="Times New Roman" w:hAnsi="Times New Roman" w:cs="Times New Roman"/>
        </w:rPr>
        <w:t>(i) is no longer a fit and proper person to hold the licence; or</w:t>
      </w:r>
    </w:p>
    <w:p w14:paraId="071BAD94" w14:textId="77777777" w:rsidR="00CD32CF" w:rsidRPr="00395832" w:rsidRDefault="00CD32CF" w:rsidP="003A3ADC">
      <w:pPr>
        <w:spacing w:after="0" w:line="240" w:lineRule="auto"/>
        <w:ind w:left="1368" w:hanging="360"/>
        <w:jc w:val="both"/>
        <w:rPr>
          <w:rFonts w:ascii="Times New Roman" w:hAnsi="Times New Roman" w:cs="Times New Roman"/>
        </w:rPr>
      </w:pPr>
      <w:r w:rsidRPr="00395832">
        <w:rPr>
          <w:rFonts w:ascii="Times New Roman" w:hAnsi="Times New Roman" w:cs="Times New Roman"/>
        </w:rPr>
        <w:t>(ii) no longer has the financial, technical and management capabilities necessary to provide an adequate and comprehensive service pursuant to the licence;</w:t>
      </w:r>
    </w:p>
    <w:p w14:paraId="4BDEB05A" w14:textId="77777777" w:rsidR="00CD32CF" w:rsidRPr="00395832" w:rsidRDefault="00CD32CF" w:rsidP="003A3ADC">
      <w:pPr>
        <w:spacing w:after="0" w:line="240" w:lineRule="auto"/>
        <w:ind w:left="792" w:hanging="360"/>
        <w:jc w:val="both"/>
        <w:rPr>
          <w:rFonts w:ascii="Times New Roman" w:hAnsi="Times New Roman" w:cs="Times New Roman"/>
        </w:rPr>
      </w:pPr>
      <w:r w:rsidRPr="00395832">
        <w:rPr>
          <w:rFonts w:ascii="Times New Roman" w:hAnsi="Times New Roman" w:cs="Times New Roman"/>
        </w:rPr>
        <w:t>(c) the Tribunal is satisfied that a condition of the licence has not been complied with;</w:t>
      </w:r>
    </w:p>
    <w:p w14:paraId="39203F44" w14:textId="77777777" w:rsidR="00CD32CF" w:rsidRPr="00395832" w:rsidRDefault="00CD32CF" w:rsidP="003A3ADC">
      <w:pPr>
        <w:spacing w:after="0" w:line="240" w:lineRule="auto"/>
        <w:ind w:left="792" w:hanging="360"/>
        <w:jc w:val="both"/>
        <w:rPr>
          <w:rFonts w:ascii="Times New Roman" w:hAnsi="Times New Roman" w:cs="Times New Roman"/>
        </w:rPr>
      </w:pPr>
      <w:r w:rsidRPr="00395832">
        <w:rPr>
          <w:rFonts w:ascii="Times New Roman" w:hAnsi="Times New Roman" w:cs="Times New Roman"/>
        </w:rPr>
        <w:t>(d) the need for the commercial viability of the service provided pursuant to the licence.</w:t>
      </w:r>
    </w:p>
    <w:p w14:paraId="2527F3FD" w14:textId="77777777" w:rsidR="00CD32CF" w:rsidRPr="00395832" w:rsidRDefault="00395832" w:rsidP="003A3ADC">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(5) Subject to subsection (6), the Tribunal shall refuse to renew a commercial licence if the circumstances are such that, if the Tribunal renewed the licence:</w:t>
      </w:r>
    </w:p>
    <w:p w14:paraId="08C7F40D" w14:textId="77777777" w:rsidR="00CD32CF" w:rsidRPr="00395832" w:rsidRDefault="00CD32CF" w:rsidP="003A3ADC">
      <w:pPr>
        <w:spacing w:after="0" w:line="240" w:lineRule="auto"/>
        <w:ind w:left="792" w:hanging="360"/>
        <w:jc w:val="both"/>
        <w:rPr>
          <w:rFonts w:ascii="Times New Roman" w:hAnsi="Times New Roman" w:cs="Times New Roman"/>
        </w:rPr>
      </w:pPr>
      <w:r w:rsidRPr="00395832">
        <w:rPr>
          <w:rFonts w:ascii="Times New Roman" w:hAnsi="Times New Roman" w:cs="Times New Roman"/>
        </w:rPr>
        <w:t>(a) the Tribunal would have reasonable grounds for believing that a person would be contravening section 90</w:t>
      </w:r>
      <w:r w:rsidR="00395832" w:rsidRPr="00395832">
        <w:rPr>
          <w:rFonts w:ascii="Times New Roman" w:hAnsi="Times New Roman" w:cs="Times New Roman"/>
          <w:smallCaps/>
        </w:rPr>
        <w:t>c</w:t>
      </w:r>
      <w:r w:rsidRPr="00395832">
        <w:rPr>
          <w:rFonts w:ascii="Times New Roman" w:hAnsi="Times New Roman" w:cs="Times New Roman"/>
        </w:rPr>
        <w:t>, 92 or 92</w:t>
      </w:r>
      <w:r w:rsidR="00395832" w:rsidRPr="00395832">
        <w:rPr>
          <w:rFonts w:ascii="Times New Roman" w:hAnsi="Times New Roman" w:cs="Times New Roman"/>
          <w:smallCaps/>
        </w:rPr>
        <w:t>jb</w:t>
      </w:r>
      <w:r w:rsidRPr="00395832">
        <w:rPr>
          <w:rFonts w:ascii="Times New Roman" w:hAnsi="Times New Roman" w:cs="Times New Roman"/>
        </w:rPr>
        <w:t xml:space="preserve"> in circumstances that would constitute an offence against that section;</w:t>
      </w:r>
    </w:p>
    <w:p w14:paraId="79EA409B" w14:textId="77777777" w:rsidR="00CD32CF" w:rsidRPr="00395832" w:rsidRDefault="00395832" w:rsidP="00395832">
      <w:pPr>
        <w:spacing w:after="0" w:line="240" w:lineRule="auto"/>
        <w:jc w:val="both"/>
        <w:rPr>
          <w:rFonts w:ascii="Times New Roman" w:hAnsi="Times New Roman" w:cs="Times New Roman"/>
        </w:rPr>
      </w:pPr>
      <w:r w:rsidRPr="00395832">
        <w:rPr>
          <w:rFonts w:ascii="Times New Roman" w:hAnsi="Times New Roman" w:cs="Times New Roman"/>
        </w:rPr>
        <w:br w:type="page"/>
      </w:r>
    </w:p>
    <w:p w14:paraId="2ABD68C1" w14:textId="77777777" w:rsidR="00CD32CF" w:rsidRPr="00395832" w:rsidRDefault="00CD32CF" w:rsidP="001F1F01">
      <w:pPr>
        <w:spacing w:after="0" w:line="240" w:lineRule="auto"/>
        <w:ind w:left="792" w:hanging="360"/>
        <w:jc w:val="both"/>
        <w:rPr>
          <w:rFonts w:ascii="Times New Roman" w:hAnsi="Times New Roman" w:cs="Times New Roman"/>
        </w:rPr>
      </w:pPr>
      <w:r w:rsidRPr="00395832">
        <w:rPr>
          <w:rFonts w:ascii="Times New Roman" w:hAnsi="Times New Roman" w:cs="Times New Roman"/>
        </w:rPr>
        <w:lastRenderedPageBreak/>
        <w:t>(b) a person would be contravening section 90</w:t>
      </w:r>
      <w:r w:rsidR="00395832" w:rsidRPr="00395832">
        <w:rPr>
          <w:rFonts w:ascii="Times New Roman" w:hAnsi="Times New Roman" w:cs="Times New Roman"/>
          <w:smallCaps/>
        </w:rPr>
        <w:t>f</w:t>
      </w:r>
      <w:r w:rsidRPr="00395832">
        <w:rPr>
          <w:rFonts w:ascii="Times New Roman" w:hAnsi="Times New Roman" w:cs="Times New Roman"/>
        </w:rPr>
        <w:t>, 92</w:t>
      </w:r>
      <w:r w:rsidR="00395832" w:rsidRPr="00395832">
        <w:rPr>
          <w:rFonts w:ascii="Times New Roman" w:hAnsi="Times New Roman" w:cs="Times New Roman"/>
          <w:smallCaps/>
        </w:rPr>
        <w:t xml:space="preserve">c </w:t>
      </w:r>
      <w:r w:rsidRPr="00395832">
        <w:rPr>
          <w:rFonts w:ascii="Times New Roman" w:hAnsi="Times New Roman" w:cs="Times New Roman"/>
        </w:rPr>
        <w:t>or 92</w:t>
      </w:r>
      <w:r w:rsidR="00395832" w:rsidRPr="00395832">
        <w:rPr>
          <w:rFonts w:ascii="Times New Roman" w:hAnsi="Times New Roman" w:cs="Times New Roman"/>
          <w:smallCaps/>
        </w:rPr>
        <w:t>jd</w:t>
      </w:r>
      <w:r w:rsidRPr="00395832">
        <w:rPr>
          <w:rFonts w:ascii="Times New Roman" w:hAnsi="Times New Roman" w:cs="Times New Roman"/>
        </w:rPr>
        <w:t>; or</w:t>
      </w:r>
    </w:p>
    <w:p w14:paraId="3F688410" w14:textId="77777777" w:rsidR="00CD32CF" w:rsidRPr="00395832" w:rsidRDefault="00CD32CF" w:rsidP="001F1F01">
      <w:pPr>
        <w:spacing w:after="0" w:line="240" w:lineRule="auto"/>
        <w:ind w:left="792" w:hanging="360"/>
        <w:jc w:val="both"/>
        <w:rPr>
          <w:rFonts w:ascii="Times New Roman" w:hAnsi="Times New Roman" w:cs="Times New Roman"/>
        </w:rPr>
      </w:pPr>
      <w:r w:rsidRPr="00395832">
        <w:rPr>
          <w:rFonts w:ascii="Times New Roman" w:hAnsi="Times New Roman" w:cs="Times New Roman"/>
        </w:rPr>
        <w:t>(c) a condition specified in section 90</w:t>
      </w:r>
      <w:r w:rsidR="00395832" w:rsidRPr="00395832">
        <w:rPr>
          <w:rFonts w:ascii="Times New Roman" w:hAnsi="Times New Roman" w:cs="Times New Roman"/>
          <w:smallCaps/>
        </w:rPr>
        <w:t>g</w:t>
      </w:r>
      <w:r w:rsidRPr="00395832">
        <w:rPr>
          <w:rFonts w:ascii="Times New Roman" w:hAnsi="Times New Roman" w:cs="Times New Roman"/>
        </w:rPr>
        <w:t xml:space="preserve"> or 92</w:t>
      </w:r>
      <w:r w:rsidR="00395832" w:rsidRPr="00395832">
        <w:rPr>
          <w:rFonts w:ascii="Times New Roman" w:hAnsi="Times New Roman" w:cs="Times New Roman"/>
          <w:smallCaps/>
        </w:rPr>
        <w:t>d</w:t>
      </w:r>
      <w:r w:rsidRPr="00395832">
        <w:rPr>
          <w:rFonts w:ascii="Times New Roman" w:hAnsi="Times New Roman" w:cs="Times New Roman"/>
        </w:rPr>
        <w:t xml:space="preserve"> would be contravened.</w:t>
      </w:r>
    </w:p>
    <w:p w14:paraId="279F2C63" w14:textId="77777777" w:rsidR="00CD32CF" w:rsidRPr="00395832" w:rsidRDefault="00395832" w:rsidP="001F1F01">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(6) For the purposes of subsection (5), the Tribunal may disregard a contravention of section 90</w:t>
      </w:r>
      <w:r w:rsidR="009A2BD4" w:rsidRPr="009A2BD4">
        <w:rPr>
          <w:rFonts w:ascii="Times New Roman" w:hAnsi="Times New Roman" w:cs="Times New Roman"/>
          <w:smallCaps/>
        </w:rPr>
        <w:t>c</w:t>
      </w:r>
      <w:r w:rsidR="00CD32CF" w:rsidRPr="00395832">
        <w:rPr>
          <w:rFonts w:ascii="Times New Roman" w:hAnsi="Times New Roman" w:cs="Times New Roman"/>
        </w:rPr>
        <w:t>, 92 or 92</w:t>
      </w:r>
      <w:r w:rsidRPr="00395832">
        <w:rPr>
          <w:rFonts w:ascii="Times New Roman" w:hAnsi="Times New Roman" w:cs="Times New Roman"/>
          <w:smallCaps/>
        </w:rPr>
        <w:t>jb</w:t>
      </w:r>
      <w:r w:rsidR="00CD32CF" w:rsidRPr="00395832">
        <w:rPr>
          <w:rFonts w:ascii="Times New Roman" w:hAnsi="Times New Roman" w:cs="Times New Roman"/>
        </w:rPr>
        <w:t xml:space="preserve"> by a person if satisfied that:</w:t>
      </w:r>
    </w:p>
    <w:p w14:paraId="20768BE3" w14:textId="77777777" w:rsidR="00CD32CF" w:rsidRPr="00395832" w:rsidRDefault="00CD32CF" w:rsidP="001F1F01">
      <w:pPr>
        <w:spacing w:after="0" w:line="240" w:lineRule="auto"/>
        <w:ind w:left="792" w:hanging="360"/>
        <w:jc w:val="both"/>
        <w:rPr>
          <w:rFonts w:ascii="Times New Roman" w:hAnsi="Times New Roman" w:cs="Times New Roman"/>
        </w:rPr>
      </w:pPr>
      <w:r w:rsidRPr="00395832">
        <w:rPr>
          <w:rFonts w:ascii="Times New Roman" w:hAnsi="Times New Roman" w:cs="Times New Roman"/>
        </w:rPr>
        <w:t>(a) as soon as practicable after the renewal of the licence the person will take all reasonable steps with a view to causing the contravention to cease; or</w:t>
      </w:r>
    </w:p>
    <w:p w14:paraId="7EE14699" w14:textId="0DA62EA0" w:rsidR="00CD32CF" w:rsidRPr="00395832" w:rsidRDefault="00CD32CF" w:rsidP="001F1F01">
      <w:pPr>
        <w:spacing w:after="0" w:line="240" w:lineRule="auto"/>
        <w:ind w:left="792" w:hanging="360"/>
        <w:jc w:val="both"/>
        <w:rPr>
          <w:rFonts w:ascii="Times New Roman" w:hAnsi="Times New Roman" w:cs="Times New Roman"/>
        </w:rPr>
      </w:pPr>
      <w:r w:rsidRPr="00395832">
        <w:rPr>
          <w:rFonts w:ascii="Times New Roman" w:hAnsi="Times New Roman" w:cs="Times New Roman"/>
        </w:rPr>
        <w:t xml:space="preserve">(b) the contravention will not result in the person being, within the meaning of Part </w:t>
      </w:r>
      <w:proofErr w:type="spellStart"/>
      <w:r w:rsidRPr="00395832">
        <w:rPr>
          <w:rFonts w:ascii="Times New Roman" w:hAnsi="Times New Roman" w:cs="Times New Roman"/>
        </w:rPr>
        <w:t>III</w:t>
      </w:r>
      <w:r w:rsidR="00E61B82">
        <w:rPr>
          <w:rFonts w:ascii="Times New Roman" w:hAnsi="Times New Roman" w:cs="Times New Roman"/>
          <w:smallCaps/>
        </w:rPr>
        <w:t>ba</w:t>
      </w:r>
      <w:proofErr w:type="spellEnd"/>
      <w:r w:rsidRPr="00395832">
        <w:rPr>
          <w:rFonts w:ascii="Times New Roman" w:hAnsi="Times New Roman" w:cs="Times New Roman"/>
        </w:rPr>
        <w:t>, in a position to control the company that holds the licence.</w:t>
      </w:r>
    </w:p>
    <w:p w14:paraId="235E5232" w14:textId="77777777" w:rsidR="00CD32CF" w:rsidRPr="00395832" w:rsidRDefault="00395832" w:rsidP="001F1F01">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(7) Where an implementation plan is applicable to a licensee in respect of a commercial television licence, the Tribunal shall, in determining for the purposes of subsection (4) whether the licensee has failed to comply with the undertaking (if any) given under subsection 83 (1) or 86 (4) in relation to the licence, have regard to the terms of the implementation plan.</w:t>
      </w:r>
    </w:p>
    <w:p w14:paraId="74841051" w14:textId="77777777" w:rsidR="00CD32CF" w:rsidRPr="00395832" w:rsidRDefault="00395832" w:rsidP="001F1F01">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(8) The Tribunal may refuse to renew a commercial licence if it is satisfied that the licensee has unreasonably or repeatedly delayed paying an amount payable by the licensee under a Fees Act.</w:t>
      </w:r>
    </w:p>
    <w:p w14:paraId="0972F08F" w14:textId="77777777" w:rsidR="00CD32CF" w:rsidRPr="00395832" w:rsidRDefault="00395832" w:rsidP="001F1F01">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(9) Where an MCS permit has been granted in respect of a commercial television licence, the Tribunal may refuse to renew the licence if the Tribunal is satisfied that:</w:t>
      </w:r>
    </w:p>
    <w:p w14:paraId="19835E9D" w14:textId="77777777" w:rsidR="00CD32CF" w:rsidRPr="00395832" w:rsidRDefault="00CD32CF" w:rsidP="001F1F01">
      <w:pPr>
        <w:spacing w:after="0" w:line="240" w:lineRule="auto"/>
        <w:ind w:left="792" w:hanging="360"/>
        <w:jc w:val="both"/>
        <w:rPr>
          <w:rFonts w:ascii="Times New Roman" w:hAnsi="Times New Roman" w:cs="Times New Roman"/>
        </w:rPr>
      </w:pPr>
      <w:r w:rsidRPr="00395832">
        <w:rPr>
          <w:rFonts w:ascii="Times New Roman" w:hAnsi="Times New Roman" w:cs="Times New Roman"/>
        </w:rPr>
        <w:t>(a) the licensee has failed to comply with:</w:t>
      </w:r>
    </w:p>
    <w:p w14:paraId="5FD17D82" w14:textId="77777777" w:rsidR="00CD32CF" w:rsidRPr="00395832" w:rsidRDefault="00CD32CF" w:rsidP="001F1F01">
      <w:pPr>
        <w:spacing w:after="0" w:line="240" w:lineRule="auto"/>
        <w:ind w:left="1368" w:hanging="360"/>
        <w:jc w:val="both"/>
        <w:rPr>
          <w:rFonts w:ascii="Times New Roman" w:hAnsi="Times New Roman" w:cs="Times New Roman"/>
        </w:rPr>
      </w:pPr>
      <w:r w:rsidRPr="00395832">
        <w:rPr>
          <w:rFonts w:ascii="Times New Roman" w:hAnsi="Times New Roman" w:cs="Times New Roman"/>
        </w:rPr>
        <w:t>(i) a condition of the permit; or</w:t>
      </w:r>
    </w:p>
    <w:p w14:paraId="02C8C137" w14:textId="77777777" w:rsidR="00CD32CF" w:rsidRPr="00395832" w:rsidRDefault="00CD32CF" w:rsidP="001F1F01">
      <w:pPr>
        <w:spacing w:after="0" w:line="240" w:lineRule="auto"/>
        <w:ind w:left="1368" w:hanging="360"/>
        <w:jc w:val="both"/>
        <w:rPr>
          <w:rFonts w:ascii="Times New Roman" w:hAnsi="Times New Roman" w:cs="Times New Roman"/>
        </w:rPr>
      </w:pPr>
      <w:r w:rsidRPr="00395832">
        <w:rPr>
          <w:rFonts w:ascii="Times New Roman" w:hAnsi="Times New Roman" w:cs="Times New Roman"/>
        </w:rPr>
        <w:t>(ii) an undertaking given under subsection 94</w:t>
      </w:r>
      <w:r w:rsidR="00395832" w:rsidRPr="00395832">
        <w:rPr>
          <w:rFonts w:ascii="Times New Roman" w:hAnsi="Times New Roman" w:cs="Times New Roman"/>
          <w:smallCaps/>
        </w:rPr>
        <w:t>v</w:t>
      </w:r>
      <w:r w:rsidRPr="00395832">
        <w:rPr>
          <w:rFonts w:ascii="Times New Roman" w:hAnsi="Times New Roman" w:cs="Times New Roman"/>
        </w:rPr>
        <w:t xml:space="preserve"> (5) or 94</w:t>
      </w:r>
      <w:r w:rsidR="00395832" w:rsidRPr="00395832">
        <w:rPr>
          <w:rFonts w:ascii="Times New Roman" w:hAnsi="Times New Roman" w:cs="Times New Roman"/>
          <w:smallCaps/>
        </w:rPr>
        <w:t>x</w:t>
      </w:r>
      <w:r w:rsidRPr="00395832">
        <w:rPr>
          <w:rFonts w:ascii="Times New Roman" w:hAnsi="Times New Roman" w:cs="Times New Roman"/>
        </w:rPr>
        <w:t xml:space="preserve"> (3) in relation to the permit; and</w:t>
      </w:r>
    </w:p>
    <w:p w14:paraId="6AA91E6A" w14:textId="77777777" w:rsidR="00CD32CF" w:rsidRPr="00395832" w:rsidRDefault="00CD32CF" w:rsidP="001F1F01">
      <w:pPr>
        <w:spacing w:after="0" w:line="240" w:lineRule="auto"/>
        <w:ind w:left="792" w:hanging="360"/>
        <w:jc w:val="both"/>
        <w:rPr>
          <w:rFonts w:ascii="Times New Roman" w:hAnsi="Times New Roman" w:cs="Times New Roman"/>
        </w:rPr>
      </w:pPr>
      <w:r w:rsidRPr="00395832">
        <w:rPr>
          <w:rFonts w:ascii="Times New Roman" w:hAnsi="Times New Roman" w:cs="Times New Roman"/>
        </w:rPr>
        <w:t>(b) it is advisable in the public interest, having regard to that failure, that the licence not be renewed.</w:t>
      </w:r>
    </w:p>
    <w:p w14:paraId="7500B4A1" w14:textId="77777777" w:rsidR="00CD32CF" w:rsidRPr="00395832" w:rsidRDefault="00395832" w:rsidP="001F1F01">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(10) Where an implementation plan is applicable to a licensee in respect of a commercial television licence, the Tribunal may refuse to renew the licence if the Tribunal is satisfied that:</w:t>
      </w:r>
    </w:p>
    <w:p w14:paraId="371E7974" w14:textId="77777777" w:rsidR="00CD32CF" w:rsidRPr="00395832" w:rsidRDefault="00CD32CF" w:rsidP="001F1F01">
      <w:pPr>
        <w:spacing w:after="0" w:line="240" w:lineRule="auto"/>
        <w:ind w:left="792" w:hanging="360"/>
        <w:jc w:val="both"/>
        <w:rPr>
          <w:rFonts w:ascii="Times New Roman" w:hAnsi="Times New Roman" w:cs="Times New Roman"/>
        </w:rPr>
      </w:pPr>
      <w:r w:rsidRPr="00395832">
        <w:rPr>
          <w:rFonts w:ascii="Times New Roman" w:hAnsi="Times New Roman" w:cs="Times New Roman"/>
        </w:rPr>
        <w:t>(a) the licensee has failed to a significant extent to comply with the implementation plan; and</w:t>
      </w:r>
    </w:p>
    <w:p w14:paraId="27261F73" w14:textId="77777777" w:rsidR="00CD32CF" w:rsidRPr="00395832" w:rsidRDefault="00CD32CF" w:rsidP="001F1F01">
      <w:pPr>
        <w:spacing w:after="0" w:line="240" w:lineRule="auto"/>
        <w:ind w:left="792" w:hanging="360"/>
        <w:jc w:val="both"/>
        <w:rPr>
          <w:rFonts w:ascii="Times New Roman" w:hAnsi="Times New Roman" w:cs="Times New Roman"/>
        </w:rPr>
      </w:pPr>
      <w:r w:rsidRPr="00395832">
        <w:rPr>
          <w:rFonts w:ascii="Times New Roman" w:hAnsi="Times New Roman" w:cs="Times New Roman"/>
        </w:rPr>
        <w:t>(b) it is advisable in the public interest, having regard to that failure, that the licence not be renewed.</w:t>
      </w:r>
    </w:p>
    <w:p w14:paraId="7C913D1D" w14:textId="77777777" w:rsidR="00CD32CF" w:rsidRPr="00395832" w:rsidRDefault="00395832" w:rsidP="001F1F01">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(11) Before the Tribunal refuses to renew a licence under subsection (10):</w:t>
      </w:r>
    </w:p>
    <w:p w14:paraId="6AE28688" w14:textId="77777777" w:rsidR="00CD32CF" w:rsidRPr="00395832" w:rsidRDefault="00CD32CF" w:rsidP="001F1F01">
      <w:pPr>
        <w:spacing w:after="0" w:line="240" w:lineRule="auto"/>
        <w:ind w:left="792" w:hanging="360"/>
        <w:jc w:val="both"/>
        <w:rPr>
          <w:rFonts w:ascii="Times New Roman" w:hAnsi="Times New Roman" w:cs="Times New Roman"/>
        </w:rPr>
      </w:pPr>
      <w:r w:rsidRPr="00395832">
        <w:rPr>
          <w:rFonts w:ascii="Times New Roman" w:hAnsi="Times New Roman" w:cs="Times New Roman"/>
        </w:rPr>
        <w:t>(a) the Chairman of the Tribunal shall give the Minister written notice that the Tribunal is satisfied as to the matters referred to in paragraphs (10) (a) and (b) in relation to the licence; and</w:t>
      </w:r>
    </w:p>
    <w:p w14:paraId="0F4FF922" w14:textId="77777777" w:rsidR="00CD32CF" w:rsidRPr="00395832" w:rsidRDefault="00CD32CF" w:rsidP="001F1F01">
      <w:pPr>
        <w:spacing w:after="0" w:line="240" w:lineRule="auto"/>
        <w:ind w:left="792" w:hanging="360"/>
        <w:jc w:val="both"/>
        <w:rPr>
          <w:rFonts w:ascii="Times New Roman" w:hAnsi="Times New Roman" w:cs="Times New Roman"/>
        </w:rPr>
      </w:pPr>
      <w:r w:rsidRPr="00395832">
        <w:rPr>
          <w:rFonts w:ascii="Times New Roman" w:hAnsi="Times New Roman" w:cs="Times New Roman"/>
        </w:rPr>
        <w:t>(b) the Tribunal shall have regard to any representations made by the Minister.</w:t>
      </w:r>
    </w:p>
    <w:p w14:paraId="0A154C38" w14:textId="77777777" w:rsidR="00CD32CF" w:rsidRPr="00395832" w:rsidRDefault="00395832" w:rsidP="00395832">
      <w:pPr>
        <w:spacing w:after="0" w:line="240" w:lineRule="auto"/>
        <w:jc w:val="both"/>
        <w:rPr>
          <w:rFonts w:ascii="Times New Roman" w:hAnsi="Times New Roman" w:cs="Times New Roman"/>
        </w:rPr>
      </w:pPr>
      <w:r w:rsidRPr="00395832">
        <w:rPr>
          <w:rFonts w:ascii="Times New Roman" w:hAnsi="Times New Roman" w:cs="Times New Roman"/>
        </w:rPr>
        <w:br w:type="page"/>
      </w:r>
    </w:p>
    <w:p w14:paraId="6E19C307" w14:textId="77777777" w:rsidR="00CD32CF" w:rsidRPr="00395832" w:rsidRDefault="00395832" w:rsidP="001F1F01">
      <w:pPr>
        <w:spacing w:after="0" w:line="240" w:lineRule="auto"/>
        <w:ind w:firstLine="432"/>
        <w:jc w:val="both"/>
        <w:rPr>
          <w:rFonts w:ascii="Times New Roman" w:hAnsi="Times New Roman" w:cs="Times New Roman"/>
        </w:rPr>
      </w:pPr>
      <w:r w:rsidRPr="00395832">
        <w:rPr>
          <w:rFonts w:ascii="Times New Roman" w:hAnsi="Times New Roman" w:cs="Times New Roman"/>
        </w:rPr>
        <w:lastRenderedPageBreak/>
        <w:t>“</w:t>
      </w:r>
      <w:r w:rsidR="00CD32CF" w:rsidRPr="00395832">
        <w:rPr>
          <w:rFonts w:ascii="Times New Roman" w:hAnsi="Times New Roman" w:cs="Times New Roman"/>
        </w:rPr>
        <w:t>(12) Without limiting subsection (11), the Minister may include, in representations made pursuant to that subsection in relation to a licence, details of any proposed variations of the implementation plan applicable to the licensee in respect of the licence.</w:t>
      </w:r>
    </w:p>
    <w:p w14:paraId="6D5BD6B5" w14:textId="77777777" w:rsidR="00CD32CF" w:rsidRPr="001F1F01" w:rsidRDefault="00395832" w:rsidP="001F1F01">
      <w:pPr>
        <w:spacing w:before="120" w:after="60" w:line="240" w:lineRule="auto"/>
        <w:jc w:val="both"/>
        <w:rPr>
          <w:rFonts w:ascii="Times New Roman" w:hAnsi="Times New Roman" w:cs="Times New Roman"/>
          <w:b/>
          <w:sz w:val="20"/>
        </w:rPr>
      </w:pPr>
      <w:r w:rsidRPr="001F1F01">
        <w:rPr>
          <w:rFonts w:ascii="Times New Roman" w:hAnsi="Times New Roman" w:cs="Times New Roman"/>
          <w:b/>
          <w:sz w:val="20"/>
        </w:rPr>
        <w:t>Renewal of supplementary radio licence</w:t>
      </w:r>
    </w:p>
    <w:p w14:paraId="7748BEA2" w14:textId="77777777" w:rsidR="00CD32CF" w:rsidRPr="00395832" w:rsidRDefault="00395832" w:rsidP="001F1F01">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86</w:t>
      </w:r>
      <w:r w:rsidRPr="00395832">
        <w:rPr>
          <w:rFonts w:ascii="Times New Roman" w:hAnsi="Times New Roman" w:cs="Times New Roman"/>
          <w:smallCaps/>
        </w:rPr>
        <w:t>ab</w:t>
      </w:r>
      <w:r w:rsidR="00CD32CF" w:rsidRPr="00395832">
        <w:rPr>
          <w:rFonts w:ascii="Times New Roman" w:hAnsi="Times New Roman" w:cs="Times New Roman"/>
        </w:rPr>
        <w:t>. (1) The Tribunal shall not refuse to renew a supplementary radio licence unless it is:</w:t>
      </w:r>
    </w:p>
    <w:p w14:paraId="3CC647CF" w14:textId="77777777" w:rsidR="00CD32CF" w:rsidRPr="00395832" w:rsidRDefault="00CD32CF" w:rsidP="001F1F01">
      <w:pPr>
        <w:spacing w:after="0" w:line="240" w:lineRule="auto"/>
        <w:ind w:left="792" w:hanging="360"/>
        <w:jc w:val="both"/>
        <w:rPr>
          <w:rFonts w:ascii="Times New Roman" w:hAnsi="Times New Roman" w:cs="Times New Roman"/>
        </w:rPr>
      </w:pPr>
      <w:r w:rsidRPr="00395832">
        <w:rPr>
          <w:rFonts w:ascii="Times New Roman" w:hAnsi="Times New Roman" w:cs="Times New Roman"/>
        </w:rPr>
        <w:t>(a) required to do so by subsection (2), (3) or (4); or</w:t>
      </w:r>
    </w:p>
    <w:p w14:paraId="1DBDACE3" w14:textId="77777777" w:rsidR="00CD32CF" w:rsidRPr="00395832" w:rsidRDefault="00CD32CF" w:rsidP="001F1F01">
      <w:pPr>
        <w:spacing w:after="0" w:line="240" w:lineRule="auto"/>
        <w:ind w:left="792" w:hanging="360"/>
        <w:jc w:val="both"/>
        <w:rPr>
          <w:rFonts w:ascii="Times New Roman" w:hAnsi="Times New Roman" w:cs="Times New Roman"/>
        </w:rPr>
      </w:pPr>
      <w:r w:rsidRPr="00395832">
        <w:rPr>
          <w:rFonts w:ascii="Times New Roman" w:hAnsi="Times New Roman" w:cs="Times New Roman"/>
        </w:rPr>
        <w:t>(b) authorised to do so by subsection (5).</w:t>
      </w:r>
    </w:p>
    <w:p w14:paraId="109E4E65" w14:textId="77777777" w:rsidR="00CD32CF" w:rsidRPr="00395832" w:rsidRDefault="00395832" w:rsidP="001F1F01">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(2) The Tribunal shall refuse to renew a supplementary radio licence if the licensee has failed to give an undertaking under subsection 86 (4).</w:t>
      </w:r>
    </w:p>
    <w:p w14:paraId="24322893" w14:textId="77777777" w:rsidR="00CD32CF" w:rsidRPr="00395832" w:rsidRDefault="00395832" w:rsidP="001F1F01">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(3) The Tribunal shall refuse to renew a supplementary radio licence if the Tribunal is satisfied that the renewal of the licence would be contrary to a provision of this Act.</w:t>
      </w:r>
    </w:p>
    <w:p w14:paraId="334B4580" w14:textId="77777777" w:rsidR="00CD32CF" w:rsidRPr="00395832" w:rsidRDefault="00395832" w:rsidP="001F1F01">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(4) The Tribunal shall refuse to renew a supplementary radio licence if it appears to the Tribunal, having regard only to the following matters or circumstances, that it is advisable in the public interest to refuse to renew the licence:</w:t>
      </w:r>
    </w:p>
    <w:p w14:paraId="69B61EE2" w14:textId="77777777" w:rsidR="00CD32CF" w:rsidRPr="00395832" w:rsidRDefault="00CD32CF" w:rsidP="001F1F01">
      <w:pPr>
        <w:spacing w:after="0" w:line="240" w:lineRule="auto"/>
        <w:ind w:left="792" w:hanging="360"/>
        <w:jc w:val="both"/>
        <w:rPr>
          <w:rFonts w:ascii="Times New Roman" w:hAnsi="Times New Roman" w:cs="Times New Roman"/>
        </w:rPr>
      </w:pPr>
      <w:r w:rsidRPr="00395832">
        <w:rPr>
          <w:rFonts w:ascii="Times New Roman" w:hAnsi="Times New Roman" w:cs="Times New Roman"/>
        </w:rPr>
        <w:t>(a) the Tribunal is satisfied that the licensee has failed to comply with the undertaking (if any) given under subsection 83 (1) or 86 (4), as the case may be, in relation to the licence to be renewed;</w:t>
      </w:r>
    </w:p>
    <w:p w14:paraId="0ACBA6B6" w14:textId="77777777" w:rsidR="00CD32CF" w:rsidRPr="00395832" w:rsidRDefault="00CD32CF" w:rsidP="001F1F01">
      <w:pPr>
        <w:spacing w:after="0" w:line="240" w:lineRule="auto"/>
        <w:ind w:left="792" w:hanging="360"/>
        <w:jc w:val="both"/>
        <w:rPr>
          <w:rFonts w:ascii="Times New Roman" w:hAnsi="Times New Roman" w:cs="Times New Roman"/>
        </w:rPr>
      </w:pPr>
      <w:r w:rsidRPr="00395832">
        <w:rPr>
          <w:rFonts w:ascii="Times New Roman" w:hAnsi="Times New Roman" w:cs="Times New Roman"/>
        </w:rPr>
        <w:t>(b) the Tribunal is satisfied that the licensee:</w:t>
      </w:r>
    </w:p>
    <w:p w14:paraId="41C74917" w14:textId="77777777" w:rsidR="00CD32CF" w:rsidRPr="00395832" w:rsidRDefault="00CD32CF" w:rsidP="001F1F01">
      <w:pPr>
        <w:spacing w:after="0" w:line="240" w:lineRule="auto"/>
        <w:ind w:left="1368" w:hanging="360"/>
        <w:jc w:val="both"/>
        <w:rPr>
          <w:rFonts w:ascii="Times New Roman" w:hAnsi="Times New Roman" w:cs="Times New Roman"/>
        </w:rPr>
      </w:pPr>
      <w:r w:rsidRPr="00395832">
        <w:rPr>
          <w:rFonts w:ascii="Times New Roman" w:hAnsi="Times New Roman" w:cs="Times New Roman"/>
        </w:rPr>
        <w:t>(i) is no longer a fit and proper person to hold the licence; or</w:t>
      </w:r>
    </w:p>
    <w:p w14:paraId="154BE14F" w14:textId="77777777" w:rsidR="00CD32CF" w:rsidRPr="00395832" w:rsidRDefault="00CD32CF" w:rsidP="001F1F01">
      <w:pPr>
        <w:spacing w:after="0" w:line="240" w:lineRule="auto"/>
        <w:ind w:left="1368" w:hanging="360"/>
        <w:jc w:val="both"/>
        <w:rPr>
          <w:rFonts w:ascii="Times New Roman" w:hAnsi="Times New Roman" w:cs="Times New Roman"/>
        </w:rPr>
      </w:pPr>
      <w:r w:rsidRPr="00395832">
        <w:rPr>
          <w:rFonts w:ascii="Times New Roman" w:hAnsi="Times New Roman" w:cs="Times New Roman"/>
        </w:rPr>
        <w:t>(ii) no longer has the financial, technical and management capabilities necessary to provide an adequate and comprehensive service pursuant to the licence;</w:t>
      </w:r>
    </w:p>
    <w:p w14:paraId="1B0F4109" w14:textId="77777777" w:rsidR="00CD32CF" w:rsidRPr="00395832" w:rsidRDefault="00CD32CF" w:rsidP="001F1F01">
      <w:pPr>
        <w:spacing w:after="0" w:line="240" w:lineRule="auto"/>
        <w:ind w:left="792" w:hanging="360"/>
        <w:jc w:val="both"/>
        <w:rPr>
          <w:rFonts w:ascii="Times New Roman" w:hAnsi="Times New Roman" w:cs="Times New Roman"/>
        </w:rPr>
      </w:pPr>
      <w:r w:rsidRPr="00395832">
        <w:rPr>
          <w:rFonts w:ascii="Times New Roman" w:hAnsi="Times New Roman" w:cs="Times New Roman"/>
        </w:rPr>
        <w:t>(c) the Tribunal is satisfied that a condition of the licence has not been complied with;</w:t>
      </w:r>
    </w:p>
    <w:p w14:paraId="333EA5A0" w14:textId="77777777" w:rsidR="00CD32CF" w:rsidRPr="00395832" w:rsidRDefault="00CD32CF" w:rsidP="001F1F01">
      <w:pPr>
        <w:spacing w:after="0" w:line="240" w:lineRule="auto"/>
        <w:ind w:left="792" w:hanging="360"/>
        <w:jc w:val="both"/>
        <w:rPr>
          <w:rFonts w:ascii="Times New Roman" w:hAnsi="Times New Roman" w:cs="Times New Roman"/>
        </w:rPr>
      </w:pPr>
      <w:r w:rsidRPr="00395832">
        <w:rPr>
          <w:rFonts w:ascii="Times New Roman" w:hAnsi="Times New Roman" w:cs="Times New Roman"/>
        </w:rPr>
        <w:t>(d) the need for the commercial viability of the service provided pursuant to the licence.</w:t>
      </w:r>
    </w:p>
    <w:p w14:paraId="0564BD2D" w14:textId="60D3980B" w:rsidR="00CD32CF" w:rsidRPr="00395832" w:rsidRDefault="00395832" w:rsidP="001F1F01">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 xml:space="preserve">(5) The Tribunal may refuse to renew a supplementary radio licence if it is satisfied that the licensee has unreasonably or repeatedly delayed paying an amount payable by the licensee under the </w:t>
      </w:r>
      <w:r w:rsidRPr="00395832">
        <w:rPr>
          <w:rFonts w:ascii="Times New Roman" w:hAnsi="Times New Roman" w:cs="Times New Roman"/>
          <w:i/>
        </w:rPr>
        <w:t xml:space="preserve">Radio </w:t>
      </w:r>
      <w:proofErr w:type="spellStart"/>
      <w:r w:rsidRPr="00395832">
        <w:rPr>
          <w:rFonts w:ascii="Times New Roman" w:hAnsi="Times New Roman" w:cs="Times New Roman"/>
          <w:i/>
        </w:rPr>
        <w:t>Licence</w:t>
      </w:r>
      <w:proofErr w:type="spellEnd"/>
      <w:r w:rsidRPr="00395832">
        <w:rPr>
          <w:rFonts w:ascii="Times New Roman" w:hAnsi="Times New Roman" w:cs="Times New Roman"/>
          <w:i/>
        </w:rPr>
        <w:t xml:space="preserve"> Fees Act 1964.</w:t>
      </w:r>
      <w:r w:rsidRPr="00E61B82">
        <w:rPr>
          <w:rFonts w:ascii="Times New Roman" w:hAnsi="Times New Roman" w:cs="Times New Roman"/>
        </w:rPr>
        <w:t>”</w:t>
      </w:r>
      <w:r w:rsidRPr="00395832">
        <w:rPr>
          <w:rFonts w:ascii="Times New Roman" w:hAnsi="Times New Roman" w:cs="Times New Roman"/>
          <w:i/>
        </w:rPr>
        <w:t>.</w:t>
      </w:r>
    </w:p>
    <w:p w14:paraId="04BA16DB" w14:textId="77777777" w:rsidR="00CD32CF" w:rsidRPr="00395832" w:rsidRDefault="00395832" w:rsidP="001F1F01">
      <w:pPr>
        <w:spacing w:after="0" w:line="240" w:lineRule="auto"/>
        <w:ind w:firstLine="432"/>
        <w:jc w:val="both"/>
        <w:rPr>
          <w:rFonts w:ascii="Times New Roman" w:hAnsi="Times New Roman" w:cs="Times New Roman"/>
        </w:rPr>
      </w:pPr>
      <w:r w:rsidRPr="00395832">
        <w:rPr>
          <w:rFonts w:ascii="Times New Roman" w:hAnsi="Times New Roman" w:cs="Times New Roman"/>
          <w:b/>
        </w:rPr>
        <w:t xml:space="preserve">(2) </w:t>
      </w:r>
      <w:r w:rsidR="00CD32CF" w:rsidRPr="00395832">
        <w:rPr>
          <w:rFonts w:ascii="Times New Roman" w:hAnsi="Times New Roman" w:cs="Times New Roman"/>
        </w:rPr>
        <w:t>Section 86 of the Principal Act continues to apply, after the commencement of this subsection and until 1 March 1989, in relation to the renewal of a re-broadcasting or re-transmission licence as if the amendment made by subsection (1) had not been made.</w:t>
      </w:r>
    </w:p>
    <w:p w14:paraId="720B892D" w14:textId="77777777" w:rsidR="00CD32CF" w:rsidRPr="00395832" w:rsidRDefault="00395832" w:rsidP="001F1F01">
      <w:pPr>
        <w:spacing w:after="0" w:line="240" w:lineRule="auto"/>
        <w:ind w:firstLine="432"/>
        <w:jc w:val="both"/>
        <w:rPr>
          <w:rFonts w:ascii="Times New Roman" w:hAnsi="Times New Roman" w:cs="Times New Roman"/>
        </w:rPr>
      </w:pPr>
      <w:r w:rsidRPr="00395832">
        <w:rPr>
          <w:rFonts w:ascii="Times New Roman" w:hAnsi="Times New Roman" w:cs="Times New Roman"/>
          <w:b/>
        </w:rPr>
        <w:t xml:space="preserve">31. </w:t>
      </w:r>
      <w:r w:rsidR="00CD32CF" w:rsidRPr="00395832">
        <w:rPr>
          <w:rFonts w:ascii="Times New Roman" w:hAnsi="Times New Roman" w:cs="Times New Roman"/>
        </w:rPr>
        <w:t>After section 86</w:t>
      </w:r>
      <w:r w:rsidRPr="00395832">
        <w:rPr>
          <w:rFonts w:ascii="Times New Roman" w:hAnsi="Times New Roman" w:cs="Times New Roman"/>
          <w:smallCaps/>
        </w:rPr>
        <w:t>d</w:t>
      </w:r>
      <w:r w:rsidR="00CD32CF" w:rsidRPr="00395832">
        <w:rPr>
          <w:rFonts w:ascii="Times New Roman" w:hAnsi="Times New Roman" w:cs="Times New Roman"/>
        </w:rPr>
        <w:t xml:space="preserve"> of the Principal Act the following sections are inserted:</w:t>
      </w:r>
    </w:p>
    <w:p w14:paraId="3F9A7756" w14:textId="77777777" w:rsidR="00CD32CF" w:rsidRPr="00395832" w:rsidRDefault="00395832" w:rsidP="00395832">
      <w:pPr>
        <w:spacing w:after="0" w:line="240" w:lineRule="auto"/>
        <w:jc w:val="both"/>
        <w:rPr>
          <w:rFonts w:ascii="Times New Roman" w:hAnsi="Times New Roman" w:cs="Times New Roman"/>
        </w:rPr>
      </w:pPr>
      <w:r w:rsidRPr="00395832">
        <w:rPr>
          <w:rFonts w:ascii="Times New Roman" w:hAnsi="Times New Roman" w:cs="Times New Roman"/>
        </w:rPr>
        <w:br w:type="page"/>
      </w:r>
    </w:p>
    <w:p w14:paraId="23E0FEFA" w14:textId="77777777" w:rsidR="00CD32CF" w:rsidRPr="001F1F01" w:rsidRDefault="00395832" w:rsidP="001F1F01">
      <w:pPr>
        <w:spacing w:before="120" w:after="60" w:line="240" w:lineRule="auto"/>
        <w:jc w:val="both"/>
        <w:rPr>
          <w:rFonts w:ascii="Times New Roman" w:hAnsi="Times New Roman" w:cs="Times New Roman"/>
          <w:b/>
          <w:sz w:val="20"/>
        </w:rPr>
      </w:pPr>
      <w:r w:rsidRPr="001F1F01">
        <w:rPr>
          <w:rFonts w:ascii="Times New Roman" w:hAnsi="Times New Roman" w:cs="Times New Roman"/>
          <w:b/>
          <w:sz w:val="20"/>
        </w:rPr>
        <w:lastRenderedPageBreak/>
        <w:t>Renewal of public licence</w:t>
      </w:r>
    </w:p>
    <w:p w14:paraId="09A28368" w14:textId="77777777" w:rsidR="00CD32CF" w:rsidRPr="00395832" w:rsidRDefault="00395832" w:rsidP="001F1F01">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86</w:t>
      </w:r>
      <w:r w:rsidRPr="00395832">
        <w:rPr>
          <w:rFonts w:ascii="Times New Roman" w:hAnsi="Times New Roman" w:cs="Times New Roman"/>
          <w:smallCaps/>
        </w:rPr>
        <w:t>e</w:t>
      </w:r>
      <w:r w:rsidR="00CD32CF" w:rsidRPr="00395832">
        <w:rPr>
          <w:rFonts w:ascii="Times New Roman" w:hAnsi="Times New Roman" w:cs="Times New Roman"/>
        </w:rPr>
        <w:t>. (1) The Tribunal shall not refuse to renew a public licence unless it is required to do so by subsection (2), (3) or (4).</w:t>
      </w:r>
    </w:p>
    <w:p w14:paraId="3A97E44E" w14:textId="77777777" w:rsidR="00CD32CF" w:rsidRPr="00395832" w:rsidRDefault="00395832" w:rsidP="001F1F01">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(2) The Tribunal shall refuse to renew a public licence if the licensee has failed to give an undertaking under subsection 86 (4).</w:t>
      </w:r>
    </w:p>
    <w:p w14:paraId="701E4EAA" w14:textId="77777777" w:rsidR="00CD32CF" w:rsidRPr="00395832" w:rsidRDefault="00395832" w:rsidP="001F1F01">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(3) The Tribunal shall refuse to renew a public licence if the Tribunal is satisfied that the renewal of the licence would be contrary to a provision of this Act.</w:t>
      </w:r>
    </w:p>
    <w:p w14:paraId="55BCB0CA" w14:textId="77777777" w:rsidR="00CD32CF" w:rsidRPr="00395832" w:rsidRDefault="00395832" w:rsidP="001F1F01">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(4) The Tribunal shall refuse to renew a public licence if it appears to the Tribunal, having regard only to the following matters or circumstances, that it is advisable in the public interest to refuse to renew the licence:</w:t>
      </w:r>
    </w:p>
    <w:p w14:paraId="42D717EA" w14:textId="77777777" w:rsidR="00CD32CF" w:rsidRPr="00395832" w:rsidRDefault="00CD32CF" w:rsidP="001F1F01">
      <w:pPr>
        <w:spacing w:after="0" w:line="240" w:lineRule="auto"/>
        <w:ind w:left="792" w:hanging="360"/>
        <w:jc w:val="both"/>
        <w:rPr>
          <w:rFonts w:ascii="Times New Roman" w:hAnsi="Times New Roman" w:cs="Times New Roman"/>
        </w:rPr>
      </w:pPr>
      <w:r w:rsidRPr="00395832">
        <w:rPr>
          <w:rFonts w:ascii="Times New Roman" w:hAnsi="Times New Roman" w:cs="Times New Roman"/>
        </w:rPr>
        <w:t>(a) the Tribunal is satisfied that the licensee has failed to comply with an undertaking (if any) given under subsection 83 (1) or 86 (4), as the case may be, in relation to the licence to be renewed;</w:t>
      </w:r>
    </w:p>
    <w:p w14:paraId="50BD4060" w14:textId="77777777" w:rsidR="00CD32CF" w:rsidRPr="00395832" w:rsidRDefault="00CD32CF" w:rsidP="001F1F01">
      <w:pPr>
        <w:spacing w:after="0" w:line="240" w:lineRule="auto"/>
        <w:ind w:left="792" w:hanging="360"/>
        <w:jc w:val="both"/>
        <w:rPr>
          <w:rFonts w:ascii="Times New Roman" w:hAnsi="Times New Roman" w:cs="Times New Roman"/>
        </w:rPr>
      </w:pPr>
      <w:r w:rsidRPr="00395832">
        <w:rPr>
          <w:rFonts w:ascii="Times New Roman" w:hAnsi="Times New Roman" w:cs="Times New Roman"/>
        </w:rPr>
        <w:t>(b) the Tribunal is satisfied that the licensee:</w:t>
      </w:r>
    </w:p>
    <w:p w14:paraId="075B90F3" w14:textId="77777777" w:rsidR="00CD32CF" w:rsidRPr="00395832" w:rsidRDefault="00CD32CF" w:rsidP="001F1F01">
      <w:pPr>
        <w:spacing w:after="0" w:line="240" w:lineRule="auto"/>
        <w:ind w:left="1368" w:hanging="360"/>
        <w:jc w:val="both"/>
        <w:rPr>
          <w:rFonts w:ascii="Times New Roman" w:hAnsi="Times New Roman" w:cs="Times New Roman"/>
        </w:rPr>
      </w:pPr>
      <w:r w:rsidRPr="00395832">
        <w:rPr>
          <w:rFonts w:ascii="Times New Roman" w:hAnsi="Times New Roman" w:cs="Times New Roman"/>
        </w:rPr>
        <w:t>(i) is no longer a fit and proper person to hold the licence; or</w:t>
      </w:r>
    </w:p>
    <w:p w14:paraId="5ED4673C" w14:textId="77777777" w:rsidR="00CD32CF" w:rsidRPr="00395832" w:rsidRDefault="00CD32CF" w:rsidP="001F1F01">
      <w:pPr>
        <w:spacing w:after="0" w:line="240" w:lineRule="auto"/>
        <w:ind w:left="1368" w:hanging="360"/>
        <w:jc w:val="both"/>
        <w:rPr>
          <w:rFonts w:ascii="Times New Roman" w:hAnsi="Times New Roman" w:cs="Times New Roman"/>
        </w:rPr>
      </w:pPr>
      <w:r w:rsidRPr="00395832">
        <w:rPr>
          <w:rFonts w:ascii="Times New Roman" w:hAnsi="Times New Roman" w:cs="Times New Roman"/>
        </w:rPr>
        <w:t>(ii) no longer has the financial, technical and management capabilities necessary to provide an adequate and comprehensive service pursuant to the licence;</w:t>
      </w:r>
    </w:p>
    <w:p w14:paraId="1589420A" w14:textId="77777777" w:rsidR="00CD32CF" w:rsidRPr="00395832" w:rsidRDefault="00CD32CF" w:rsidP="001F1F01">
      <w:pPr>
        <w:spacing w:after="0" w:line="240" w:lineRule="auto"/>
        <w:ind w:left="792" w:hanging="360"/>
        <w:jc w:val="both"/>
        <w:rPr>
          <w:rFonts w:ascii="Times New Roman" w:hAnsi="Times New Roman" w:cs="Times New Roman"/>
        </w:rPr>
      </w:pPr>
      <w:r w:rsidRPr="00395832">
        <w:rPr>
          <w:rFonts w:ascii="Times New Roman" w:hAnsi="Times New Roman" w:cs="Times New Roman"/>
        </w:rPr>
        <w:t>(c) the Tribunal is satisfied that a condition of the licence has not been complied with;</w:t>
      </w:r>
    </w:p>
    <w:p w14:paraId="4DB739EC" w14:textId="77777777" w:rsidR="00CD32CF" w:rsidRPr="00395832" w:rsidRDefault="00CD32CF" w:rsidP="001F1F01">
      <w:pPr>
        <w:spacing w:after="0" w:line="240" w:lineRule="auto"/>
        <w:ind w:left="792" w:hanging="360"/>
        <w:jc w:val="both"/>
        <w:rPr>
          <w:rFonts w:ascii="Times New Roman" w:hAnsi="Times New Roman" w:cs="Times New Roman"/>
        </w:rPr>
      </w:pPr>
      <w:r w:rsidRPr="00395832">
        <w:rPr>
          <w:rFonts w:ascii="Times New Roman" w:hAnsi="Times New Roman" w:cs="Times New Roman"/>
        </w:rPr>
        <w:t>(d) the need for the commercial viability of the service provided pursuant to the licence;</w:t>
      </w:r>
    </w:p>
    <w:p w14:paraId="0935E6BC" w14:textId="77777777" w:rsidR="00CD32CF" w:rsidRPr="00395832" w:rsidRDefault="00CD32CF" w:rsidP="001F1F01">
      <w:pPr>
        <w:spacing w:after="0" w:line="240" w:lineRule="auto"/>
        <w:ind w:left="792" w:hanging="360"/>
        <w:jc w:val="both"/>
        <w:rPr>
          <w:rFonts w:ascii="Times New Roman" w:hAnsi="Times New Roman" w:cs="Times New Roman"/>
        </w:rPr>
      </w:pPr>
      <w:r w:rsidRPr="00395832">
        <w:rPr>
          <w:rFonts w:ascii="Times New Roman" w:hAnsi="Times New Roman" w:cs="Times New Roman"/>
        </w:rPr>
        <w:t>(e) the undesirability of a person being in a position to exercise control, within the meaning of Division 6 of Part III</w:t>
      </w:r>
      <w:r w:rsidR="00395832" w:rsidRPr="00395832">
        <w:rPr>
          <w:rFonts w:ascii="Times New Roman" w:hAnsi="Times New Roman" w:cs="Times New Roman"/>
          <w:smallCaps/>
        </w:rPr>
        <w:t>ba</w:t>
      </w:r>
      <w:r w:rsidRPr="00395832">
        <w:rPr>
          <w:rFonts w:ascii="Times New Roman" w:hAnsi="Times New Roman" w:cs="Times New Roman"/>
        </w:rPr>
        <w:t>, of more than one public radio licence or more than one public television licence;</w:t>
      </w:r>
    </w:p>
    <w:p w14:paraId="73E15F29" w14:textId="77777777" w:rsidR="00CD32CF" w:rsidRPr="00395832" w:rsidRDefault="00CD32CF" w:rsidP="001F1F01">
      <w:pPr>
        <w:spacing w:after="0" w:line="240" w:lineRule="auto"/>
        <w:ind w:left="792" w:hanging="360"/>
        <w:jc w:val="both"/>
        <w:rPr>
          <w:rFonts w:ascii="Times New Roman" w:hAnsi="Times New Roman" w:cs="Times New Roman"/>
        </w:rPr>
      </w:pPr>
      <w:r w:rsidRPr="00395832">
        <w:rPr>
          <w:rFonts w:ascii="Times New Roman" w:hAnsi="Times New Roman" w:cs="Times New Roman"/>
        </w:rPr>
        <w:t>(f) the undesirability of:</w:t>
      </w:r>
    </w:p>
    <w:p w14:paraId="280C8FD2" w14:textId="77777777" w:rsidR="00CD32CF" w:rsidRPr="00395832" w:rsidRDefault="00CD32CF" w:rsidP="001F1F01">
      <w:pPr>
        <w:spacing w:after="0" w:line="240" w:lineRule="auto"/>
        <w:ind w:left="1368" w:hanging="360"/>
        <w:jc w:val="both"/>
        <w:rPr>
          <w:rFonts w:ascii="Times New Roman" w:hAnsi="Times New Roman" w:cs="Times New Roman"/>
        </w:rPr>
      </w:pPr>
      <w:r w:rsidRPr="00395832">
        <w:rPr>
          <w:rFonts w:ascii="Times New Roman" w:hAnsi="Times New Roman" w:cs="Times New Roman"/>
        </w:rPr>
        <w:t>(i) the Commonwealth, a State or the Northern Territory or a statutory authority of the Commonwealth, a State or a Territory; or</w:t>
      </w:r>
    </w:p>
    <w:p w14:paraId="04F642BC" w14:textId="77777777" w:rsidR="00CD32CF" w:rsidRPr="00395832" w:rsidRDefault="00CD32CF" w:rsidP="001F1F01">
      <w:pPr>
        <w:spacing w:after="0" w:line="240" w:lineRule="auto"/>
        <w:ind w:left="1368" w:hanging="360"/>
        <w:jc w:val="both"/>
        <w:rPr>
          <w:rFonts w:ascii="Times New Roman" w:hAnsi="Times New Roman" w:cs="Times New Roman"/>
        </w:rPr>
      </w:pPr>
      <w:r w:rsidRPr="00395832">
        <w:rPr>
          <w:rFonts w:ascii="Times New Roman" w:hAnsi="Times New Roman" w:cs="Times New Roman"/>
        </w:rPr>
        <w:t>(ii) a political party;</w:t>
      </w:r>
    </w:p>
    <w:p w14:paraId="766AD8CC" w14:textId="77777777" w:rsidR="00CD32CF" w:rsidRPr="00395832" w:rsidRDefault="00CD32CF" w:rsidP="001F1F01">
      <w:pPr>
        <w:spacing w:after="0" w:line="240" w:lineRule="auto"/>
        <w:ind w:left="720"/>
        <w:jc w:val="both"/>
        <w:rPr>
          <w:rFonts w:ascii="Times New Roman" w:hAnsi="Times New Roman" w:cs="Times New Roman"/>
        </w:rPr>
      </w:pPr>
      <w:r w:rsidRPr="00395832">
        <w:rPr>
          <w:rFonts w:ascii="Times New Roman" w:hAnsi="Times New Roman" w:cs="Times New Roman"/>
        </w:rPr>
        <w:t>being in a position to exercise control, within the meaning of Division 6 of Part III</w:t>
      </w:r>
      <w:r w:rsidR="00395832" w:rsidRPr="00395832">
        <w:rPr>
          <w:rFonts w:ascii="Times New Roman" w:hAnsi="Times New Roman" w:cs="Times New Roman"/>
          <w:smallCaps/>
        </w:rPr>
        <w:t>ba</w:t>
      </w:r>
      <w:r w:rsidRPr="00395832">
        <w:rPr>
          <w:rFonts w:ascii="Times New Roman" w:hAnsi="Times New Roman" w:cs="Times New Roman"/>
        </w:rPr>
        <w:t>, of a public licence;</w:t>
      </w:r>
    </w:p>
    <w:p w14:paraId="7C0BF448" w14:textId="77777777" w:rsidR="00CD32CF" w:rsidRPr="00395832" w:rsidRDefault="00CD32CF" w:rsidP="001F1F01">
      <w:pPr>
        <w:spacing w:after="0" w:line="240" w:lineRule="auto"/>
        <w:ind w:left="792" w:hanging="360"/>
        <w:jc w:val="both"/>
        <w:rPr>
          <w:rFonts w:ascii="Times New Roman" w:hAnsi="Times New Roman" w:cs="Times New Roman"/>
        </w:rPr>
      </w:pPr>
      <w:r w:rsidRPr="00395832">
        <w:rPr>
          <w:rFonts w:ascii="Times New Roman" w:hAnsi="Times New Roman" w:cs="Times New Roman"/>
        </w:rPr>
        <w:t>(g) the undesirability of a public licence being held by a corporation whose operations pursuant to the licence have been, or will be, conducted, either wholly or substantially, for the purpose of the acquisition by another person of profit or gain;</w:t>
      </w:r>
    </w:p>
    <w:p w14:paraId="71A756D4" w14:textId="77777777" w:rsidR="00CD32CF" w:rsidRPr="00395832" w:rsidRDefault="00CD32CF" w:rsidP="001F1F01">
      <w:pPr>
        <w:spacing w:after="0" w:line="240" w:lineRule="auto"/>
        <w:ind w:left="792" w:hanging="360"/>
        <w:jc w:val="both"/>
        <w:rPr>
          <w:rFonts w:ascii="Times New Roman" w:hAnsi="Times New Roman" w:cs="Times New Roman"/>
        </w:rPr>
      </w:pPr>
      <w:r w:rsidRPr="00395832">
        <w:rPr>
          <w:rFonts w:ascii="Times New Roman" w:hAnsi="Times New Roman" w:cs="Times New Roman"/>
        </w:rPr>
        <w:t>(h) the desirability of members of the community to be served pursuant to a public licence being in a position to exercise control of the licence;</w:t>
      </w:r>
    </w:p>
    <w:p w14:paraId="3BBAF9C7" w14:textId="77777777" w:rsidR="00CD32CF" w:rsidRPr="00395832" w:rsidRDefault="00CD32CF" w:rsidP="001F1F01">
      <w:pPr>
        <w:spacing w:after="0" w:line="240" w:lineRule="auto"/>
        <w:ind w:left="792" w:hanging="360"/>
        <w:jc w:val="both"/>
        <w:rPr>
          <w:rFonts w:ascii="Times New Roman" w:hAnsi="Times New Roman" w:cs="Times New Roman"/>
        </w:rPr>
      </w:pPr>
      <w:r w:rsidRPr="00395832">
        <w:rPr>
          <w:rFonts w:ascii="Times New Roman" w:hAnsi="Times New Roman" w:cs="Times New Roman"/>
        </w:rPr>
        <w:t>(j) the need to encourage members of the community to be served pursuant to a public licence to participate in:</w:t>
      </w:r>
    </w:p>
    <w:p w14:paraId="0F0D1D64" w14:textId="77777777" w:rsidR="00CD32CF" w:rsidRPr="00395832" w:rsidRDefault="00395832" w:rsidP="00395832">
      <w:pPr>
        <w:spacing w:after="0" w:line="240" w:lineRule="auto"/>
        <w:jc w:val="both"/>
        <w:rPr>
          <w:rFonts w:ascii="Times New Roman" w:hAnsi="Times New Roman" w:cs="Times New Roman"/>
        </w:rPr>
      </w:pPr>
      <w:r w:rsidRPr="00395832">
        <w:rPr>
          <w:rFonts w:ascii="Times New Roman" w:hAnsi="Times New Roman" w:cs="Times New Roman"/>
        </w:rPr>
        <w:br w:type="page"/>
      </w:r>
    </w:p>
    <w:p w14:paraId="052D2D7E" w14:textId="77777777" w:rsidR="00CD32CF" w:rsidRPr="00395832" w:rsidRDefault="00CD32CF" w:rsidP="001F1F01">
      <w:pPr>
        <w:spacing w:after="0" w:line="240" w:lineRule="auto"/>
        <w:ind w:left="1368" w:hanging="360"/>
        <w:jc w:val="both"/>
        <w:rPr>
          <w:rFonts w:ascii="Times New Roman" w:hAnsi="Times New Roman" w:cs="Times New Roman"/>
        </w:rPr>
      </w:pPr>
      <w:r w:rsidRPr="00395832">
        <w:rPr>
          <w:rFonts w:ascii="Times New Roman" w:hAnsi="Times New Roman" w:cs="Times New Roman"/>
        </w:rPr>
        <w:lastRenderedPageBreak/>
        <w:t>(i) the operations of the licensee in providing the service pursuant to the licence; and</w:t>
      </w:r>
    </w:p>
    <w:p w14:paraId="3136FC0A" w14:textId="77777777" w:rsidR="00CD32CF" w:rsidRPr="00395832" w:rsidRDefault="00CD32CF" w:rsidP="001F1F01">
      <w:pPr>
        <w:spacing w:after="0" w:line="240" w:lineRule="auto"/>
        <w:ind w:left="1368" w:hanging="360"/>
        <w:jc w:val="both"/>
        <w:rPr>
          <w:rFonts w:ascii="Times New Roman" w:hAnsi="Times New Roman" w:cs="Times New Roman"/>
        </w:rPr>
      </w:pPr>
      <w:r w:rsidRPr="00395832">
        <w:rPr>
          <w:rFonts w:ascii="Times New Roman" w:hAnsi="Times New Roman" w:cs="Times New Roman"/>
        </w:rPr>
        <w:t>(ii) the selection and provision of programs to be broadcast pursuant to the licence.</w:t>
      </w:r>
    </w:p>
    <w:p w14:paraId="256FC721" w14:textId="77777777" w:rsidR="00CD32CF" w:rsidRPr="001F1F01" w:rsidRDefault="00395832" w:rsidP="001F1F01">
      <w:pPr>
        <w:spacing w:before="120" w:after="60" w:line="240" w:lineRule="auto"/>
        <w:jc w:val="both"/>
        <w:rPr>
          <w:rFonts w:ascii="Times New Roman" w:hAnsi="Times New Roman" w:cs="Times New Roman"/>
          <w:b/>
          <w:sz w:val="20"/>
        </w:rPr>
      </w:pPr>
      <w:r w:rsidRPr="001F1F01">
        <w:rPr>
          <w:rFonts w:ascii="Times New Roman" w:hAnsi="Times New Roman" w:cs="Times New Roman"/>
          <w:b/>
          <w:sz w:val="20"/>
        </w:rPr>
        <w:t>Renewal of remote licence</w:t>
      </w:r>
    </w:p>
    <w:p w14:paraId="4C36F901" w14:textId="77777777" w:rsidR="00CD32CF" w:rsidRPr="00395832" w:rsidRDefault="00395832" w:rsidP="001F1F01">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86</w:t>
      </w:r>
      <w:r w:rsidRPr="00395832">
        <w:rPr>
          <w:rFonts w:ascii="Times New Roman" w:hAnsi="Times New Roman" w:cs="Times New Roman"/>
          <w:smallCaps/>
        </w:rPr>
        <w:t>f</w:t>
      </w:r>
      <w:r w:rsidR="00CD32CF" w:rsidRPr="00395832">
        <w:rPr>
          <w:rFonts w:ascii="Times New Roman" w:hAnsi="Times New Roman" w:cs="Times New Roman"/>
        </w:rPr>
        <w:t>. (1) The Tribunal shall not refuse to renew a remote licence unless it is:</w:t>
      </w:r>
    </w:p>
    <w:p w14:paraId="73FB8828" w14:textId="77777777" w:rsidR="00CD32CF" w:rsidRPr="00395832" w:rsidRDefault="00CD32CF" w:rsidP="001F1F01">
      <w:pPr>
        <w:spacing w:after="0" w:line="240" w:lineRule="auto"/>
        <w:ind w:left="792" w:hanging="360"/>
        <w:jc w:val="both"/>
        <w:rPr>
          <w:rFonts w:ascii="Times New Roman" w:hAnsi="Times New Roman" w:cs="Times New Roman"/>
        </w:rPr>
      </w:pPr>
      <w:r w:rsidRPr="00395832">
        <w:rPr>
          <w:rFonts w:ascii="Times New Roman" w:hAnsi="Times New Roman" w:cs="Times New Roman"/>
        </w:rPr>
        <w:t>(a) required to do so by subsection (2), (3) or (4); or</w:t>
      </w:r>
    </w:p>
    <w:p w14:paraId="13A35CD9" w14:textId="77777777" w:rsidR="00CD32CF" w:rsidRPr="00395832" w:rsidRDefault="00CD32CF" w:rsidP="001F1F01">
      <w:pPr>
        <w:spacing w:after="0" w:line="240" w:lineRule="auto"/>
        <w:ind w:left="792" w:hanging="360"/>
        <w:jc w:val="both"/>
        <w:rPr>
          <w:rFonts w:ascii="Times New Roman" w:hAnsi="Times New Roman" w:cs="Times New Roman"/>
        </w:rPr>
      </w:pPr>
      <w:r w:rsidRPr="00395832">
        <w:rPr>
          <w:rFonts w:ascii="Times New Roman" w:hAnsi="Times New Roman" w:cs="Times New Roman"/>
        </w:rPr>
        <w:t>(b) authorised to do so by subsection (5).</w:t>
      </w:r>
    </w:p>
    <w:p w14:paraId="7D2D9D1C" w14:textId="77777777" w:rsidR="00CD32CF" w:rsidRPr="00395832" w:rsidRDefault="00395832" w:rsidP="001F1F01">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(2) The Tribunal shall refuse to renew a remote licence if the licensee has failed to give an undertaking under subsection 86 (4).</w:t>
      </w:r>
    </w:p>
    <w:p w14:paraId="59F148C9" w14:textId="77777777" w:rsidR="00CD32CF" w:rsidRPr="00395832" w:rsidRDefault="00395832" w:rsidP="001F1F01">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(3) The Tribunal shall refuse to renew a remote licence if the Tribunal is satisfied that the renewal of the licence would be contrary to a provision of this Act.</w:t>
      </w:r>
    </w:p>
    <w:p w14:paraId="18822C8D" w14:textId="77777777" w:rsidR="00CD32CF" w:rsidRPr="00395832" w:rsidRDefault="00395832" w:rsidP="001F1F01">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(4) The Tribunal shall refuse to renew a remote licence if it appears to the Tribunal, having regard to the following matters or circumstances, that it is advisable in the public interest to refuse to renew the licence:</w:t>
      </w:r>
    </w:p>
    <w:p w14:paraId="54F3D56B" w14:textId="77777777" w:rsidR="00CD32CF" w:rsidRPr="00395832" w:rsidRDefault="00CD32CF" w:rsidP="001F1F01">
      <w:pPr>
        <w:spacing w:after="0" w:line="240" w:lineRule="auto"/>
        <w:ind w:left="792" w:hanging="360"/>
        <w:jc w:val="both"/>
        <w:rPr>
          <w:rFonts w:ascii="Times New Roman" w:hAnsi="Times New Roman" w:cs="Times New Roman"/>
        </w:rPr>
      </w:pPr>
      <w:r w:rsidRPr="00395832">
        <w:rPr>
          <w:rFonts w:ascii="Times New Roman" w:hAnsi="Times New Roman" w:cs="Times New Roman"/>
        </w:rPr>
        <w:t>(a) the Tribunal is satisfied that the licensee has failed to comply with the undertaking (if any) given under subsection 83 (1) or 86 (4), as the case may be, in relation to the licence to be renewed;</w:t>
      </w:r>
    </w:p>
    <w:p w14:paraId="294F4C8E" w14:textId="77777777" w:rsidR="00CD32CF" w:rsidRPr="00395832" w:rsidRDefault="00CD32CF" w:rsidP="001F1F01">
      <w:pPr>
        <w:spacing w:after="0" w:line="240" w:lineRule="auto"/>
        <w:ind w:left="792" w:hanging="360"/>
        <w:jc w:val="both"/>
        <w:rPr>
          <w:rFonts w:ascii="Times New Roman" w:hAnsi="Times New Roman" w:cs="Times New Roman"/>
        </w:rPr>
      </w:pPr>
      <w:r w:rsidRPr="00395832">
        <w:rPr>
          <w:rFonts w:ascii="Times New Roman" w:hAnsi="Times New Roman" w:cs="Times New Roman"/>
        </w:rPr>
        <w:t>(b) the Tribunal is satisfied that the licensee:</w:t>
      </w:r>
    </w:p>
    <w:p w14:paraId="62389F87" w14:textId="77777777" w:rsidR="00CD32CF" w:rsidRPr="00395832" w:rsidRDefault="00CD32CF" w:rsidP="001F1F01">
      <w:pPr>
        <w:spacing w:after="0" w:line="240" w:lineRule="auto"/>
        <w:ind w:left="1368" w:hanging="360"/>
        <w:jc w:val="both"/>
        <w:rPr>
          <w:rFonts w:ascii="Times New Roman" w:hAnsi="Times New Roman" w:cs="Times New Roman"/>
        </w:rPr>
      </w:pPr>
      <w:r w:rsidRPr="00395832">
        <w:rPr>
          <w:rFonts w:ascii="Times New Roman" w:hAnsi="Times New Roman" w:cs="Times New Roman"/>
        </w:rPr>
        <w:t>(i) is no longer a fit and proper person to hold the licence; or</w:t>
      </w:r>
    </w:p>
    <w:p w14:paraId="314CE3DF" w14:textId="77777777" w:rsidR="00CD32CF" w:rsidRPr="00395832" w:rsidRDefault="00CD32CF" w:rsidP="001F1F01">
      <w:pPr>
        <w:spacing w:after="0" w:line="240" w:lineRule="auto"/>
        <w:ind w:left="1368" w:hanging="360"/>
        <w:jc w:val="both"/>
        <w:rPr>
          <w:rFonts w:ascii="Times New Roman" w:hAnsi="Times New Roman" w:cs="Times New Roman"/>
        </w:rPr>
      </w:pPr>
      <w:r w:rsidRPr="00395832">
        <w:rPr>
          <w:rFonts w:ascii="Times New Roman" w:hAnsi="Times New Roman" w:cs="Times New Roman"/>
        </w:rPr>
        <w:t>(ii) no longer has the financial, technical and management capabilities necessary to provide an adequate and comprehensive service pursuant to the licence;</w:t>
      </w:r>
    </w:p>
    <w:p w14:paraId="6DCEB614" w14:textId="77777777" w:rsidR="00CD32CF" w:rsidRPr="00395832" w:rsidRDefault="00CD32CF" w:rsidP="001F1F01">
      <w:pPr>
        <w:spacing w:after="0" w:line="240" w:lineRule="auto"/>
        <w:ind w:left="792" w:hanging="360"/>
        <w:jc w:val="both"/>
        <w:rPr>
          <w:rFonts w:ascii="Times New Roman" w:hAnsi="Times New Roman" w:cs="Times New Roman"/>
        </w:rPr>
      </w:pPr>
      <w:r w:rsidRPr="00395832">
        <w:rPr>
          <w:rFonts w:ascii="Times New Roman" w:hAnsi="Times New Roman" w:cs="Times New Roman"/>
        </w:rPr>
        <w:t>(c) the Tribunal is satisfied that a condition of the licence has not been complied with;</w:t>
      </w:r>
    </w:p>
    <w:p w14:paraId="2E2C15D4" w14:textId="77777777" w:rsidR="00CD32CF" w:rsidRPr="00395832" w:rsidRDefault="00CD32CF" w:rsidP="001F1F01">
      <w:pPr>
        <w:spacing w:after="0" w:line="240" w:lineRule="auto"/>
        <w:ind w:left="792" w:hanging="360"/>
        <w:jc w:val="both"/>
        <w:rPr>
          <w:rFonts w:ascii="Times New Roman" w:hAnsi="Times New Roman" w:cs="Times New Roman"/>
        </w:rPr>
      </w:pPr>
      <w:r w:rsidRPr="00395832">
        <w:rPr>
          <w:rFonts w:ascii="Times New Roman" w:hAnsi="Times New Roman" w:cs="Times New Roman"/>
        </w:rPr>
        <w:t>(d) the need for the commercial viability of the service provided pursuant to the licence;</w:t>
      </w:r>
    </w:p>
    <w:p w14:paraId="6C4E2388" w14:textId="77777777" w:rsidR="00CD32CF" w:rsidRPr="00395832" w:rsidRDefault="00CD32CF" w:rsidP="001F1F01">
      <w:pPr>
        <w:spacing w:after="0" w:line="240" w:lineRule="auto"/>
        <w:ind w:left="792" w:hanging="360"/>
        <w:jc w:val="both"/>
        <w:rPr>
          <w:rFonts w:ascii="Times New Roman" w:hAnsi="Times New Roman" w:cs="Times New Roman"/>
        </w:rPr>
      </w:pPr>
      <w:r w:rsidRPr="00395832">
        <w:rPr>
          <w:rFonts w:ascii="Times New Roman" w:hAnsi="Times New Roman" w:cs="Times New Roman"/>
        </w:rPr>
        <w:t>(e) the likelihood that, if the Tribunal renewed the licence, a person would, in relation to the licence or the holder of the licence, contravene an order of the Tribunal made for the purposes of section 92</w:t>
      </w:r>
      <w:r w:rsidR="00395832" w:rsidRPr="00395832">
        <w:rPr>
          <w:rFonts w:ascii="Times New Roman" w:hAnsi="Times New Roman" w:cs="Times New Roman"/>
          <w:smallCaps/>
        </w:rPr>
        <w:t>v</w:t>
      </w:r>
      <w:r w:rsidRPr="00395832">
        <w:rPr>
          <w:rFonts w:ascii="Times New Roman" w:hAnsi="Times New Roman" w:cs="Times New Roman"/>
        </w:rPr>
        <w:t>;</w:t>
      </w:r>
    </w:p>
    <w:p w14:paraId="0CB5F71E" w14:textId="77777777" w:rsidR="00CD32CF" w:rsidRPr="00395832" w:rsidRDefault="00CD32CF" w:rsidP="001F1F01">
      <w:pPr>
        <w:spacing w:after="0" w:line="240" w:lineRule="auto"/>
        <w:ind w:left="792" w:hanging="360"/>
        <w:jc w:val="both"/>
        <w:rPr>
          <w:rFonts w:ascii="Times New Roman" w:hAnsi="Times New Roman" w:cs="Times New Roman"/>
        </w:rPr>
      </w:pPr>
      <w:r w:rsidRPr="00395832">
        <w:rPr>
          <w:rFonts w:ascii="Times New Roman" w:hAnsi="Times New Roman" w:cs="Times New Roman"/>
        </w:rPr>
        <w:t>(f) any relevant government policy statements;</w:t>
      </w:r>
    </w:p>
    <w:p w14:paraId="3BD60427" w14:textId="77777777" w:rsidR="00CD32CF" w:rsidRPr="00395832" w:rsidRDefault="00CD32CF" w:rsidP="001F1F01">
      <w:pPr>
        <w:spacing w:after="0" w:line="240" w:lineRule="auto"/>
        <w:ind w:left="792" w:hanging="360"/>
        <w:jc w:val="both"/>
        <w:rPr>
          <w:rFonts w:ascii="Times New Roman" w:hAnsi="Times New Roman" w:cs="Times New Roman"/>
        </w:rPr>
      </w:pPr>
      <w:r w:rsidRPr="00395832">
        <w:rPr>
          <w:rFonts w:ascii="Times New Roman" w:hAnsi="Times New Roman" w:cs="Times New Roman"/>
        </w:rPr>
        <w:t>(g) any matters prescribed by regulations for the purposes of this paragraph;</w:t>
      </w:r>
    </w:p>
    <w:p w14:paraId="1C6A263C" w14:textId="77777777" w:rsidR="00CD32CF" w:rsidRPr="00395832" w:rsidRDefault="00CD32CF" w:rsidP="001F1F01">
      <w:pPr>
        <w:spacing w:after="0" w:line="240" w:lineRule="auto"/>
        <w:ind w:left="792" w:hanging="360"/>
        <w:jc w:val="both"/>
        <w:rPr>
          <w:rFonts w:ascii="Times New Roman" w:hAnsi="Times New Roman" w:cs="Times New Roman"/>
        </w:rPr>
      </w:pPr>
      <w:r w:rsidRPr="00395832">
        <w:rPr>
          <w:rFonts w:ascii="Times New Roman" w:hAnsi="Times New Roman" w:cs="Times New Roman"/>
        </w:rPr>
        <w:t>(h) any other matters or circumstances that the Tribunal considers relevant.</w:t>
      </w:r>
    </w:p>
    <w:p w14:paraId="2F498C03" w14:textId="77777777" w:rsidR="00CD32CF" w:rsidRPr="00395832" w:rsidRDefault="00395832" w:rsidP="001F1F01">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(5) The Tribunal may refuse to renew a remote licence if it is satisfied that the licensee has unreasonably or repeatedly delayed paying an amount payable by the licensee under a Fees Act.</w:t>
      </w:r>
    </w:p>
    <w:p w14:paraId="338D1C1E" w14:textId="77777777" w:rsidR="00CD32CF" w:rsidRPr="00395832" w:rsidRDefault="00395832" w:rsidP="00395832">
      <w:pPr>
        <w:spacing w:after="0" w:line="240" w:lineRule="auto"/>
        <w:jc w:val="both"/>
        <w:rPr>
          <w:rFonts w:ascii="Times New Roman" w:hAnsi="Times New Roman" w:cs="Times New Roman"/>
        </w:rPr>
      </w:pPr>
      <w:r w:rsidRPr="00395832">
        <w:rPr>
          <w:rFonts w:ascii="Times New Roman" w:hAnsi="Times New Roman" w:cs="Times New Roman"/>
        </w:rPr>
        <w:br w:type="page"/>
      </w:r>
    </w:p>
    <w:p w14:paraId="477C7A3F" w14:textId="77777777" w:rsidR="00CD32CF" w:rsidRPr="001F1F01" w:rsidRDefault="00395832" w:rsidP="001F1F01">
      <w:pPr>
        <w:spacing w:before="120" w:after="60" w:line="240" w:lineRule="auto"/>
        <w:jc w:val="both"/>
        <w:rPr>
          <w:rFonts w:ascii="Times New Roman" w:hAnsi="Times New Roman" w:cs="Times New Roman"/>
          <w:b/>
          <w:sz w:val="20"/>
        </w:rPr>
      </w:pPr>
      <w:r w:rsidRPr="001F1F01">
        <w:rPr>
          <w:rFonts w:ascii="Times New Roman" w:hAnsi="Times New Roman" w:cs="Times New Roman"/>
          <w:b/>
          <w:sz w:val="20"/>
        </w:rPr>
        <w:lastRenderedPageBreak/>
        <w:t>Renewal of limited licence</w:t>
      </w:r>
    </w:p>
    <w:p w14:paraId="0D6AAA71" w14:textId="77777777" w:rsidR="00CD32CF" w:rsidRPr="00395832" w:rsidRDefault="00395832" w:rsidP="001F1F01">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86</w:t>
      </w:r>
      <w:r w:rsidRPr="00395832">
        <w:rPr>
          <w:rFonts w:ascii="Times New Roman" w:hAnsi="Times New Roman" w:cs="Times New Roman"/>
          <w:smallCaps/>
        </w:rPr>
        <w:t>g</w:t>
      </w:r>
      <w:r w:rsidR="00CD32CF" w:rsidRPr="001F1F01">
        <w:rPr>
          <w:rFonts w:ascii="Times New Roman" w:hAnsi="Times New Roman" w:cs="Times New Roman"/>
        </w:rPr>
        <w:t xml:space="preserve">. </w:t>
      </w:r>
      <w:r w:rsidRPr="001F1F01">
        <w:rPr>
          <w:rFonts w:ascii="Times New Roman" w:hAnsi="Times New Roman" w:cs="Times New Roman"/>
        </w:rPr>
        <w:t>(1)</w:t>
      </w:r>
      <w:r w:rsidRPr="00395832">
        <w:rPr>
          <w:rFonts w:ascii="Times New Roman" w:hAnsi="Times New Roman" w:cs="Times New Roman"/>
          <w:b/>
        </w:rPr>
        <w:t xml:space="preserve"> </w:t>
      </w:r>
      <w:r w:rsidR="00CD32CF" w:rsidRPr="00395832">
        <w:rPr>
          <w:rFonts w:ascii="Times New Roman" w:hAnsi="Times New Roman" w:cs="Times New Roman"/>
        </w:rPr>
        <w:t>Where a person applies for renewal of a limited licence, the Tribunal may ask the applicant to give the Tribunal a written statement that sets out an outline of the content and format of the programs the applicant intends to broadcast if the licence is renewed.</w:t>
      </w:r>
    </w:p>
    <w:p w14:paraId="50196593" w14:textId="77777777" w:rsidR="00CD32CF" w:rsidRPr="00395832" w:rsidRDefault="00395832" w:rsidP="001F1F01">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(2) The request shall be made in writing.</w:t>
      </w:r>
    </w:p>
    <w:p w14:paraId="795A9EE7" w14:textId="77777777" w:rsidR="00CD32CF" w:rsidRPr="00395832" w:rsidRDefault="00395832" w:rsidP="001F1F01">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(3) The Tribunal shall not renew a limited licence if it is satisfied that:</w:t>
      </w:r>
    </w:p>
    <w:p w14:paraId="248EF057" w14:textId="77777777" w:rsidR="00CD32CF" w:rsidRPr="00395832" w:rsidRDefault="00CD32CF" w:rsidP="001F1F01">
      <w:pPr>
        <w:spacing w:after="0" w:line="240" w:lineRule="auto"/>
        <w:ind w:left="792" w:hanging="360"/>
        <w:jc w:val="both"/>
        <w:rPr>
          <w:rFonts w:ascii="Times New Roman" w:hAnsi="Times New Roman" w:cs="Times New Roman"/>
        </w:rPr>
      </w:pPr>
      <w:r w:rsidRPr="00395832">
        <w:rPr>
          <w:rFonts w:ascii="Times New Roman" w:hAnsi="Times New Roman" w:cs="Times New Roman"/>
        </w:rPr>
        <w:t>(a) renewal of the licence would be inconsistent with the conditions applicable to the licence;</w:t>
      </w:r>
    </w:p>
    <w:p w14:paraId="1AA70D27" w14:textId="77777777" w:rsidR="00CD32CF" w:rsidRPr="00395832" w:rsidRDefault="00CD32CF" w:rsidP="001F1F01">
      <w:pPr>
        <w:spacing w:after="0" w:line="240" w:lineRule="auto"/>
        <w:ind w:left="792" w:hanging="360"/>
        <w:jc w:val="both"/>
        <w:rPr>
          <w:rFonts w:ascii="Times New Roman" w:hAnsi="Times New Roman" w:cs="Times New Roman"/>
        </w:rPr>
      </w:pPr>
      <w:r w:rsidRPr="00395832">
        <w:rPr>
          <w:rFonts w:ascii="Times New Roman" w:hAnsi="Times New Roman" w:cs="Times New Roman"/>
        </w:rPr>
        <w:t>(b) the applicant is no longer a fit and proper person to hold the licence;</w:t>
      </w:r>
    </w:p>
    <w:p w14:paraId="15B058F4" w14:textId="77777777" w:rsidR="00CD32CF" w:rsidRPr="00395832" w:rsidRDefault="00CD32CF" w:rsidP="001F1F01">
      <w:pPr>
        <w:spacing w:after="0" w:line="240" w:lineRule="auto"/>
        <w:ind w:left="792" w:hanging="360"/>
        <w:jc w:val="both"/>
        <w:rPr>
          <w:rFonts w:ascii="Times New Roman" w:hAnsi="Times New Roman" w:cs="Times New Roman"/>
        </w:rPr>
      </w:pPr>
      <w:r w:rsidRPr="00395832">
        <w:rPr>
          <w:rFonts w:ascii="Times New Roman" w:hAnsi="Times New Roman" w:cs="Times New Roman"/>
        </w:rPr>
        <w:t>(c) the applicant is no longer capable of complying with the conditions of the licence;</w:t>
      </w:r>
    </w:p>
    <w:p w14:paraId="29513C91" w14:textId="77777777" w:rsidR="00CD32CF" w:rsidRPr="00395832" w:rsidRDefault="00CD32CF" w:rsidP="001F1F01">
      <w:pPr>
        <w:spacing w:after="0" w:line="240" w:lineRule="auto"/>
        <w:ind w:left="792" w:hanging="360"/>
        <w:jc w:val="both"/>
        <w:rPr>
          <w:rFonts w:ascii="Times New Roman" w:hAnsi="Times New Roman" w:cs="Times New Roman"/>
        </w:rPr>
      </w:pPr>
      <w:r w:rsidRPr="00395832">
        <w:rPr>
          <w:rFonts w:ascii="Times New Roman" w:hAnsi="Times New Roman" w:cs="Times New Roman"/>
        </w:rPr>
        <w:t>(d) any relevant matters specified by regulations made for the purposes of subsection 81</w:t>
      </w:r>
      <w:r w:rsidR="009A2BD4" w:rsidRPr="009A2BD4">
        <w:rPr>
          <w:rFonts w:ascii="Times New Roman" w:hAnsi="Times New Roman" w:cs="Times New Roman"/>
          <w:smallCaps/>
        </w:rPr>
        <w:t>c</w:t>
      </w:r>
      <w:r w:rsidRPr="00395832">
        <w:rPr>
          <w:rFonts w:ascii="Times New Roman" w:hAnsi="Times New Roman" w:cs="Times New Roman"/>
        </w:rPr>
        <w:t xml:space="preserve"> (1)</w:t>
      </w:r>
      <w:r w:rsidR="00395832" w:rsidRPr="00395832">
        <w:rPr>
          <w:rFonts w:ascii="Times New Roman" w:hAnsi="Times New Roman" w:cs="Times New Roman"/>
          <w:b/>
        </w:rPr>
        <w:t xml:space="preserve"> </w:t>
      </w:r>
      <w:r w:rsidRPr="00395832">
        <w:rPr>
          <w:rFonts w:ascii="Times New Roman" w:hAnsi="Times New Roman" w:cs="Times New Roman"/>
        </w:rPr>
        <w:t>have not been satisfied; or</w:t>
      </w:r>
    </w:p>
    <w:p w14:paraId="2C8D5BCC" w14:textId="77777777" w:rsidR="00CD32CF" w:rsidRPr="00395832" w:rsidRDefault="00CD32CF" w:rsidP="001F1F01">
      <w:pPr>
        <w:spacing w:after="0" w:line="240" w:lineRule="auto"/>
        <w:ind w:left="792" w:hanging="360"/>
        <w:jc w:val="both"/>
        <w:rPr>
          <w:rFonts w:ascii="Times New Roman" w:hAnsi="Times New Roman" w:cs="Times New Roman"/>
        </w:rPr>
      </w:pPr>
      <w:r w:rsidRPr="00395832">
        <w:rPr>
          <w:rFonts w:ascii="Times New Roman" w:hAnsi="Times New Roman" w:cs="Times New Roman"/>
        </w:rPr>
        <w:t>(e) it is otherwise not in the public interest to renew the licence.</w:t>
      </w:r>
    </w:p>
    <w:p w14:paraId="460761C6" w14:textId="77777777" w:rsidR="00CD32CF" w:rsidRPr="00395832" w:rsidRDefault="00395832" w:rsidP="001F1F01">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(4) In exercising its powers under subsection (3), the Tribunal may have regard to:</w:t>
      </w:r>
    </w:p>
    <w:p w14:paraId="243EB968" w14:textId="77777777" w:rsidR="00CD32CF" w:rsidRPr="00395832" w:rsidRDefault="00CD32CF" w:rsidP="001F1F01">
      <w:pPr>
        <w:spacing w:after="0" w:line="240" w:lineRule="auto"/>
        <w:ind w:left="792" w:hanging="360"/>
        <w:jc w:val="both"/>
        <w:rPr>
          <w:rFonts w:ascii="Times New Roman" w:hAnsi="Times New Roman" w:cs="Times New Roman"/>
        </w:rPr>
      </w:pPr>
      <w:r w:rsidRPr="00395832">
        <w:rPr>
          <w:rFonts w:ascii="Times New Roman" w:hAnsi="Times New Roman" w:cs="Times New Roman"/>
        </w:rPr>
        <w:t>(a) any breach of the conditions of the licence by the licensee;</w:t>
      </w:r>
    </w:p>
    <w:p w14:paraId="155B8168" w14:textId="77777777" w:rsidR="00CD32CF" w:rsidRPr="00395832" w:rsidRDefault="00CD32CF" w:rsidP="001F1F01">
      <w:pPr>
        <w:spacing w:after="0" w:line="240" w:lineRule="auto"/>
        <w:ind w:left="792" w:hanging="360"/>
        <w:jc w:val="both"/>
        <w:rPr>
          <w:rFonts w:ascii="Times New Roman" w:hAnsi="Times New Roman" w:cs="Times New Roman"/>
        </w:rPr>
      </w:pPr>
      <w:r w:rsidRPr="00395832">
        <w:rPr>
          <w:rFonts w:ascii="Times New Roman" w:hAnsi="Times New Roman" w:cs="Times New Roman"/>
        </w:rPr>
        <w:t>(b) any recommendation made by the Minister under subsection 86</w:t>
      </w:r>
      <w:r w:rsidR="00395832" w:rsidRPr="00395832">
        <w:rPr>
          <w:rFonts w:ascii="Times New Roman" w:hAnsi="Times New Roman" w:cs="Times New Roman"/>
          <w:smallCaps/>
        </w:rPr>
        <w:t>h</w:t>
      </w:r>
      <w:r w:rsidRPr="00395832">
        <w:rPr>
          <w:rFonts w:ascii="Times New Roman" w:hAnsi="Times New Roman" w:cs="Times New Roman"/>
        </w:rPr>
        <w:t xml:space="preserve"> (1);</w:t>
      </w:r>
    </w:p>
    <w:p w14:paraId="72803637" w14:textId="77777777" w:rsidR="00CD32CF" w:rsidRPr="00395832" w:rsidRDefault="00CD32CF" w:rsidP="001F1F01">
      <w:pPr>
        <w:spacing w:after="0" w:line="240" w:lineRule="auto"/>
        <w:ind w:left="792" w:hanging="360"/>
        <w:jc w:val="both"/>
        <w:rPr>
          <w:rFonts w:ascii="Times New Roman" w:hAnsi="Times New Roman" w:cs="Times New Roman"/>
        </w:rPr>
      </w:pPr>
      <w:r w:rsidRPr="00395832">
        <w:rPr>
          <w:rFonts w:ascii="Times New Roman" w:hAnsi="Times New Roman" w:cs="Times New Roman"/>
        </w:rPr>
        <w:t>(c) any outline provided by the licensee under subsection 82</w:t>
      </w:r>
      <w:r w:rsidR="009A2BD4" w:rsidRPr="009A2BD4">
        <w:rPr>
          <w:rFonts w:ascii="Times New Roman" w:hAnsi="Times New Roman" w:cs="Times New Roman"/>
          <w:smallCaps/>
        </w:rPr>
        <w:t>ac</w:t>
      </w:r>
      <w:r w:rsidRPr="00395832">
        <w:rPr>
          <w:rFonts w:ascii="Times New Roman" w:hAnsi="Times New Roman" w:cs="Times New Roman"/>
        </w:rPr>
        <w:t xml:space="preserve"> (1) or subsection (1) of this section;</w:t>
      </w:r>
    </w:p>
    <w:p w14:paraId="3BACC81A" w14:textId="77777777" w:rsidR="00CD32CF" w:rsidRPr="00395832" w:rsidRDefault="00CD32CF" w:rsidP="001F1F01">
      <w:pPr>
        <w:spacing w:after="0" w:line="240" w:lineRule="auto"/>
        <w:ind w:left="792" w:hanging="360"/>
        <w:jc w:val="both"/>
        <w:rPr>
          <w:rFonts w:ascii="Times New Roman" w:hAnsi="Times New Roman" w:cs="Times New Roman"/>
        </w:rPr>
      </w:pPr>
      <w:r w:rsidRPr="00395832">
        <w:rPr>
          <w:rFonts w:ascii="Times New Roman" w:hAnsi="Times New Roman" w:cs="Times New Roman"/>
        </w:rPr>
        <w:t>(d) the content and format of the programs broadcast by the licensee pursuant to the licence;</w:t>
      </w:r>
    </w:p>
    <w:p w14:paraId="6E856B7A" w14:textId="77777777" w:rsidR="00CD32CF" w:rsidRPr="00395832" w:rsidRDefault="00CD32CF" w:rsidP="001F1F01">
      <w:pPr>
        <w:spacing w:after="0" w:line="240" w:lineRule="auto"/>
        <w:ind w:left="792" w:hanging="360"/>
        <w:jc w:val="both"/>
        <w:rPr>
          <w:rFonts w:ascii="Times New Roman" w:hAnsi="Times New Roman" w:cs="Times New Roman"/>
        </w:rPr>
      </w:pPr>
      <w:r w:rsidRPr="00395832">
        <w:rPr>
          <w:rFonts w:ascii="Times New Roman" w:hAnsi="Times New Roman" w:cs="Times New Roman"/>
        </w:rPr>
        <w:t>(e) any failure by the licensee to provide an outline in accordance with subsection (1);</w:t>
      </w:r>
    </w:p>
    <w:p w14:paraId="0F7925F4" w14:textId="77777777" w:rsidR="00CD32CF" w:rsidRPr="00395832" w:rsidRDefault="00CD32CF" w:rsidP="001F1F01">
      <w:pPr>
        <w:spacing w:after="0" w:line="240" w:lineRule="auto"/>
        <w:ind w:left="792" w:hanging="360"/>
        <w:jc w:val="both"/>
        <w:rPr>
          <w:rFonts w:ascii="Times New Roman" w:hAnsi="Times New Roman" w:cs="Times New Roman"/>
        </w:rPr>
      </w:pPr>
      <w:r w:rsidRPr="00395832">
        <w:rPr>
          <w:rFonts w:ascii="Times New Roman" w:hAnsi="Times New Roman" w:cs="Times New Roman"/>
        </w:rPr>
        <w:t>(f) any delay by the licensee in paying amounts payable by the licensee under a Fees Act;</w:t>
      </w:r>
    </w:p>
    <w:p w14:paraId="35B1B438" w14:textId="77777777" w:rsidR="00CD32CF" w:rsidRPr="00395832" w:rsidRDefault="00CD32CF" w:rsidP="001F1F01">
      <w:pPr>
        <w:spacing w:after="0" w:line="240" w:lineRule="auto"/>
        <w:ind w:left="792" w:hanging="360"/>
        <w:jc w:val="both"/>
        <w:rPr>
          <w:rFonts w:ascii="Times New Roman" w:hAnsi="Times New Roman" w:cs="Times New Roman"/>
        </w:rPr>
      </w:pPr>
      <w:r w:rsidRPr="00395832">
        <w:rPr>
          <w:rFonts w:ascii="Times New Roman" w:hAnsi="Times New Roman" w:cs="Times New Roman"/>
        </w:rPr>
        <w:t>(g) the likelihood that, if the Tribunal renewed the licence, a person would, in relation to the licence or the holder of the licence, contravene an order of the Tribunal made for the purposes of section 92</w:t>
      </w:r>
      <w:r w:rsidR="00395832" w:rsidRPr="00395832">
        <w:rPr>
          <w:rFonts w:ascii="Times New Roman" w:hAnsi="Times New Roman" w:cs="Times New Roman"/>
          <w:smallCaps/>
        </w:rPr>
        <w:t>va</w:t>
      </w:r>
      <w:r w:rsidRPr="00395832">
        <w:rPr>
          <w:rFonts w:ascii="Times New Roman" w:hAnsi="Times New Roman" w:cs="Times New Roman"/>
        </w:rPr>
        <w:t>; and</w:t>
      </w:r>
    </w:p>
    <w:p w14:paraId="7D5B931E" w14:textId="77777777" w:rsidR="00CD32CF" w:rsidRPr="00395832" w:rsidRDefault="00CD32CF" w:rsidP="001F1F01">
      <w:pPr>
        <w:spacing w:after="0" w:line="240" w:lineRule="auto"/>
        <w:ind w:left="792" w:hanging="360"/>
        <w:jc w:val="both"/>
        <w:rPr>
          <w:rFonts w:ascii="Times New Roman" w:hAnsi="Times New Roman" w:cs="Times New Roman"/>
        </w:rPr>
      </w:pPr>
      <w:r w:rsidRPr="00395832">
        <w:rPr>
          <w:rFonts w:ascii="Times New Roman" w:hAnsi="Times New Roman" w:cs="Times New Roman"/>
        </w:rPr>
        <w:t>(h) any other matters or circumstances that the Tribunal considers relevant.</w:t>
      </w:r>
    </w:p>
    <w:p w14:paraId="3D27F0BE" w14:textId="77777777" w:rsidR="00CD32CF" w:rsidRPr="001F1F01" w:rsidRDefault="00395832" w:rsidP="001F1F01">
      <w:pPr>
        <w:spacing w:before="120" w:after="60" w:line="240" w:lineRule="auto"/>
        <w:jc w:val="both"/>
        <w:rPr>
          <w:rFonts w:ascii="Times New Roman" w:hAnsi="Times New Roman" w:cs="Times New Roman"/>
          <w:b/>
          <w:sz w:val="20"/>
        </w:rPr>
      </w:pPr>
      <w:r w:rsidRPr="001F1F01">
        <w:rPr>
          <w:rFonts w:ascii="Times New Roman" w:hAnsi="Times New Roman" w:cs="Times New Roman"/>
          <w:b/>
          <w:sz w:val="20"/>
        </w:rPr>
        <w:t>Minister may recommend non-renewal of limited licence</w:t>
      </w:r>
    </w:p>
    <w:p w14:paraId="404B72D4" w14:textId="77777777" w:rsidR="00CD32CF" w:rsidRPr="00395832" w:rsidRDefault="00395832" w:rsidP="001F1F01">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86</w:t>
      </w:r>
      <w:r w:rsidRPr="00395832">
        <w:rPr>
          <w:rFonts w:ascii="Times New Roman" w:hAnsi="Times New Roman" w:cs="Times New Roman"/>
          <w:smallCaps/>
        </w:rPr>
        <w:t>h</w:t>
      </w:r>
      <w:r w:rsidR="00CD32CF" w:rsidRPr="00395832">
        <w:rPr>
          <w:rFonts w:ascii="Times New Roman" w:hAnsi="Times New Roman" w:cs="Times New Roman"/>
        </w:rPr>
        <w:t>. (1)</w:t>
      </w:r>
      <w:r w:rsidRPr="00395832">
        <w:rPr>
          <w:rFonts w:ascii="Times New Roman" w:hAnsi="Times New Roman" w:cs="Times New Roman"/>
          <w:b/>
        </w:rPr>
        <w:t xml:space="preserve"> </w:t>
      </w:r>
      <w:r w:rsidR="00CD32CF" w:rsidRPr="00395832">
        <w:rPr>
          <w:rFonts w:ascii="Times New Roman" w:hAnsi="Times New Roman" w:cs="Times New Roman"/>
        </w:rPr>
        <w:t>Where:</w:t>
      </w:r>
    </w:p>
    <w:p w14:paraId="298105A2" w14:textId="77777777" w:rsidR="00CD32CF" w:rsidRPr="00395832" w:rsidRDefault="00CD32CF" w:rsidP="001F1F01">
      <w:pPr>
        <w:spacing w:after="0" w:line="240" w:lineRule="auto"/>
        <w:ind w:left="792" w:hanging="360"/>
        <w:jc w:val="both"/>
        <w:rPr>
          <w:rFonts w:ascii="Times New Roman" w:hAnsi="Times New Roman" w:cs="Times New Roman"/>
        </w:rPr>
      </w:pPr>
      <w:r w:rsidRPr="00395832">
        <w:rPr>
          <w:rFonts w:ascii="Times New Roman" w:hAnsi="Times New Roman" w:cs="Times New Roman"/>
        </w:rPr>
        <w:t>(a) a limited licence has been granted for a particular period;</w:t>
      </w:r>
    </w:p>
    <w:p w14:paraId="55C1F0CA" w14:textId="77777777" w:rsidR="00CD32CF" w:rsidRPr="00395832" w:rsidRDefault="00CD32CF" w:rsidP="001F1F01">
      <w:pPr>
        <w:spacing w:after="0" w:line="240" w:lineRule="auto"/>
        <w:ind w:left="792" w:hanging="360"/>
        <w:jc w:val="both"/>
        <w:rPr>
          <w:rFonts w:ascii="Times New Roman" w:hAnsi="Times New Roman" w:cs="Times New Roman"/>
        </w:rPr>
      </w:pPr>
      <w:r w:rsidRPr="00395832">
        <w:rPr>
          <w:rFonts w:ascii="Times New Roman" w:hAnsi="Times New Roman" w:cs="Times New Roman"/>
        </w:rPr>
        <w:t>(b) less than half of the period has elapsed; and</w:t>
      </w:r>
    </w:p>
    <w:p w14:paraId="0C3F6687" w14:textId="77777777" w:rsidR="00CD32CF" w:rsidRPr="00395832" w:rsidRDefault="00CD32CF" w:rsidP="001F1F01">
      <w:pPr>
        <w:spacing w:after="0" w:line="240" w:lineRule="auto"/>
        <w:ind w:left="792" w:hanging="360"/>
        <w:jc w:val="both"/>
        <w:rPr>
          <w:rFonts w:ascii="Times New Roman" w:hAnsi="Times New Roman" w:cs="Times New Roman"/>
        </w:rPr>
      </w:pPr>
      <w:r w:rsidRPr="00395832">
        <w:rPr>
          <w:rFonts w:ascii="Times New Roman" w:hAnsi="Times New Roman" w:cs="Times New Roman"/>
        </w:rPr>
        <w:t>(c) the Minister is satisfied, on technical or planning grounds, that the licence should not be renewed;</w:t>
      </w:r>
    </w:p>
    <w:p w14:paraId="774D0728" w14:textId="77777777" w:rsidR="00CD32CF" w:rsidRPr="00395832" w:rsidRDefault="00CD32CF" w:rsidP="00395832">
      <w:pPr>
        <w:spacing w:after="0" w:line="240" w:lineRule="auto"/>
        <w:jc w:val="both"/>
        <w:rPr>
          <w:rFonts w:ascii="Times New Roman" w:hAnsi="Times New Roman" w:cs="Times New Roman"/>
        </w:rPr>
      </w:pPr>
      <w:r w:rsidRPr="00395832">
        <w:rPr>
          <w:rFonts w:ascii="Times New Roman" w:hAnsi="Times New Roman" w:cs="Times New Roman"/>
        </w:rPr>
        <w:t>the Minister may recommend to the Tribunal that the licence not be renewed.</w:t>
      </w:r>
    </w:p>
    <w:p w14:paraId="6118799F" w14:textId="77777777" w:rsidR="00CD32CF" w:rsidRPr="00395832" w:rsidRDefault="00395832" w:rsidP="00395832">
      <w:pPr>
        <w:spacing w:after="0" w:line="240" w:lineRule="auto"/>
        <w:jc w:val="both"/>
        <w:rPr>
          <w:rFonts w:ascii="Times New Roman" w:hAnsi="Times New Roman" w:cs="Times New Roman"/>
        </w:rPr>
      </w:pPr>
      <w:r w:rsidRPr="00395832">
        <w:rPr>
          <w:rFonts w:ascii="Times New Roman" w:hAnsi="Times New Roman" w:cs="Times New Roman"/>
        </w:rPr>
        <w:br w:type="page"/>
      </w:r>
    </w:p>
    <w:p w14:paraId="02FEBEC7" w14:textId="77777777" w:rsidR="00CD32CF" w:rsidRPr="00395832" w:rsidRDefault="00395832" w:rsidP="001F1F01">
      <w:pPr>
        <w:spacing w:after="0" w:line="240" w:lineRule="auto"/>
        <w:ind w:firstLine="432"/>
        <w:jc w:val="both"/>
        <w:rPr>
          <w:rFonts w:ascii="Times New Roman" w:hAnsi="Times New Roman" w:cs="Times New Roman"/>
        </w:rPr>
      </w:pPr>
      <w:r w:rsidRPr="00395832">
        <w:rPr>
          <w:rFonts w:ascii="Times New Roman" w:hAnsi="Times New Roman" w:cs="Times New Roman"/>
        </w:rPr>
        <w:lastRenderedPageBreak/>
        <w:t>“</w:t>
      </w:r>
      <w:r w:rsidR="00CD32CF" w:rsidRPr="00395832">
        <w:rPr>
          <w:rFonts w:ascii="Times New Roman" w:hAnsi="Times New Roman" w:cs="Times New Roman"/>
        </w:rPr>
        <w:t>(2) The recommendation shall be made in writing.</w:t>
      </w:r>
    </w:p>
    <w:p w14:paraId="01E98EFF" w14:textId="77777777" w:rsidR="00CD32CF" w:rsidRPr="00395832" w:rsidRDefault="00395832" w:rsidP="001F1F01">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(3) The recommendation shall set out the grounds on which it is made.</w:t>
      </w:r>
    </w:p>
    <w:p w14:paraId="781F70AD" w14:textId="77777777" w:rsidR="00CD32CF" w:rsidRPr="00395832" w:rsidRDefault="00395832" w:rsidP="001F1F01">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(4) The Minister shall give the licensee a copy of the recommendation within 7 days after making the recommendation.</w:t>
      </w:r>
      <w:r w:rsidRPr="00395832">
        <w:rPr>
          <w:rFonts w:ascii="Times New Roman" w:hAnsi="Times New Roman" w:cs="Times New Roman"/>
        </w:rPr>
        <w:t>”</w:t>
      </w:r>
      <w:r w:rsidR="00CD32CF" w:rsidRPr="00395832">
        <w:rPr>
          <w:rFonts w:ascii="Times New Roman" w:hAnsi="Times New Roman" w:cs="Times New Roman"/>
        </w:rPr>
        <w:t>.</w:t>
      </w:r>
    </w:p>
    <w:p w14:paraId="69329BD8" w14:textId="77777777" w:rsidR="00CD32CF" w:rsidRPr="001F1F01" w:rsidRDefault="00395832" w:rsidP="001F1F01">
      <w:pPr>
        <w:spacing w:before="120" w:after="60" w:line="240" w:lineRule="auto"/>
        <w:jc w:val="both"/>
        <w:rPr>
          <w:rFonts w:ascii="Times New Roman" w:hAnsi="Times New Roman" w:cs="Times New Roman"/>
          <w:b/>
          <w:sz w:val="20"/>
        </w:rPr>
      </w:pPr>
      <w:r w:rsidRPr="001F1F01">
        <w:rPr>
          <w:rFonts w:ascii="Times New Roman" w:hAnsi="Times New Roman" w:cs="Times New Roman"/>
          <w:b/>
          <w:sz w:val="20"/>
        </w:rPr>
        <w:t>Duration</w:t>
      </w:r>
    </w:p>
    <w:p w14:paraId="5591A188" w14:textId="77777777" w:rsidR="00CD32CF" w:rsidRPr="00395832" w:rsidRDefault="00395832" w:rsidP="001F1F01">
      <w:pPr>
        <w:spacing w:after="0" w:line="240" w:lineRule="auto"/>
        <w:ind w:firstLine="432"/>
        <w:jc w:val="both"/>
        <w:rPr>
          <w:rFonts w:ascii="Times New Roman" w:hAnsi="Times New Roman" w:cs="Times New Roman"/>
        </w:rPr>
      </w:pPr>
      <w:r w:rsidRPr="00395832">
        <w:rPr>
          <w:rFonts w:ascii="Times New Roman" w:hAnsi="Times New Roman" w:cs="Times New Roman"/>
          <w:b/>
        </w:rPr>
        <w:t>32.</w:t>
      </w:r>
      <w:r w:rsidR="00CD32CF" w:rsidRPr="00395832">
        <w:rPr>
          <w:rFonts w:ascii="Times New Roman" w:hAnsi="Times New Roman" w:cs="Times New Roman"/>
        </w:rPr>
        <w:t xml:space="preserve"> Section 87 of the Principal Act is amended by inserting after subsection (2) the following subsections:</w:t>
      </w:r>
    </w:p>
    <w:p w14:paraId="4EEEC61B" w14:textId="77777777" w:rsidR="00CD32CF" w:rsidRPr="00395832" w:rsidRDefault="00395832" w:rsidP="001F1F01">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(2</w:t>
      </w:r>
      <w:r w:rsidRPr="00395832">
        <w:rPr>
          <w:rFonts w:ascii="Times New Roman" w:hAnsi="Times New Roman" w:cs="Times New Roman"/>
          <w:smallCaps/>
        </w:rPr>
        <w:t>a</w:t>
      </w:r>
      <w:r w:rsidR="00CD32CF" w:rsidRPr="00395832">
        <w:rPr>
          <w:rFonts w:ascii="Times New Roman" w:hAnsi="Times New Roman" w:cs="Times New Roman"/>
        </w:rPr>
        <w:t>) A limited licence granted for special event purposes continues in force for such period as is specified in the licence.</w:t>
      </w:r>
    </w:p>
    <w:p w14:paraId="3932E2A2" w14:textId="77777777" w:rsidR="00CD32CF" w:rsidRPr="00395832" w:rsidRDefault="00395832" w:rsidP="001F1F01">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(2</w:t>
      </w:r>
      <w:r w:rsidRPr="00395832">
        <w:rPr>
          <w:rFonts w:ascii="Times New Roman" w:hAnsi="Times New Roman" w:cs="Times New Roman"/>
          <w:smallCaps/>
        </w:rPr>
        <w:t>b</w:t>
      </w:r>
      <w:r w:rsidR="00CD32CF" w:rsidRPr="00395832">
        <w:rPr>
          <w:rFonts w:ascii="Times New Roman" w:hAnsi="Times New Roman" w:cs="Times New Roman"/>
        </w:rPr>
        <w:t>) The period specified under subsection (2</w:t>
      </w:r>
      <w:r w:rsidRPr="00395832">
        <w:rPr>
          <w:rFonts w:ascii="Times New Roman" w:hAnsi="Times New Roman" w:cs="Times New Roman"/>
          <w:smallCaps/>
        </w:rPr>
        <w:t>a</w:t>
      </w:r>
      <w:r w:rsidR="00CD32CF" w:rsidRPr="00395832">
        <w:rPr>
          <w:rFonts w:ascii="Times New Roman" w:hAnsi="Times New Roman" w:cs="Times New Roman"/>
        </w:rPr>
        <w:t>) shall not:</w:t>
      </w:r>
    </w:p>
    <w:p w14:paraId="702D3F1C" w14:textId="77777777" w:rsidR="00CD32CF" w:rsidRPr="00395832" w:rsidRDefault="00CD32CF" w:rsidP="001F1F01">
      <w:pPr>
        <w:spacing w:after="0" w:line="240" w:lineRule="auto"/>
        <w:ind w:left="792" w:hanging="360"/>
        <w:jc w:val="both"/>
        <w:rPr>
          <w:rFonts w:ascii="Times New Roman" w:hAnsi="Times New Roman" w:cs="Times New Roman"/>
        </w:rPr>
      </w:pPr>
      <w:r w:rsidRPr="00395832">
        <w:rPr>
          <w:rFonts w:ascii="Times New Roman" w:hAnsi="Times New Roman" w:cs="Times New Roman"/>
        </w:rPr>
        <w:t>(a) commence more than a reasonable time before the beginning of the relevant special event; or</w:t>
      </w:r>
    </w:p>
    <w:p w14:paraId="12DB0258" w14:textId="77777777" w:rsidR="00CD32CF" w:rsidRPr="00395832" w:rsidRDefault="00CD32CF" w:rsidP="001F1F01">
      <w:pPr>
        <w:spacing w:after="0" w:line="240" w:lineRule="auto"/>
        <w:ind w:left="792" w:hanging="360"/>
        <w:jc w:val="both"/>
        <w:rPr>
          <w:rFonts w:ascii="Times New Roman" w:hAnsi="Times New Roman" w:cs="Times New Roman"/>
        </w:rPr>
      </w:pPr>
      <w:r w:rsidRPr="00395832">
        <w:rPr>
          <w:rFonts w:ascii="Times New Roman" w:hAnsi="Times New Roman" w:cs="Times New Roman"/>
        </w:rPr>
        <w:t>(b) end more than a reasonable time after the end of the relevant special event.</w:t>
      </w:r>
    </w:p>
    <w:p w14:paraId="76F5B678" w14:textId="77777777" w:rsidR="00CD32CF" w:rsidRPr="00395832" w:rsidRDefault="00395832" w:rsidP="001F1F01">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(2</w:t>
      </w:r>
      <w:r w:rsidRPr="00395832">
        <w:rPr>
          <w:rFonts w:ascii="Times New Roman" w:hAnsi="Times New Roman" w:cs="Times New Roman"/>
          <w:smallCaps/>
        </w:rPr>
        <w:t>c</w:t>
      </w:r>
      <w:r w:rsidR="00CD32CF" w:rsidRPr="00395832">
        <w:rPr>
          <w:rFonts w:ascii="Times New Roman" w:hAnsi="Times New Roman" w:cs="Times New Roman"/>
        </w:rPr>
        <w:t>) Where regulations are made for the purposes of subsection 81</w:t>
      </w:r>
      <w:r w:rsidRPr="00395832">
        <w:rPr>
          <w:rFonts w:ascii="Times New Roman" w:hAnsi="Times New Roman" w:cs="Times New Roman"/>
          <w:smallCaps/>
        </w:rPr>
        <w:t>c</w:t>
      </w:r>
      <w:r w:rsidR="00CD32CF" w:rsidRPr="00395832">
        <w:rPr>
          <w:rFonts w:ascii="Times New Roman" w:hAnsi="Times New Roman" w:cs="Times New Roman"/>
        </w:rPr>
        <w:t xml:space="preserve"> (1) specifying a purpose as a purpose for which a limited licence may be granted, the regulations may provide that subsections (1) and (2) apply in relation to licences that have that purpose as if:</w:t>
      </w:r>
    </w:p>
    <w:p w14:paraId="4B6604E4" w14:textId="77777777" w:rsidR="00CD32CF" w:rsidRPr="00395832" w:rsidRDefault="00CD32CF" w:rsidP="001F1F01">
      <w:pPr>
        <w:spacing w:after="0" w:line="240" w:lineRule="auto"/>
        <w:ind w:left="792" w:hanging="360"/>
        <w:jc w:val="both"/>
        <w:rPr>
          <w:rFonts w:ascii="Times New Roman" w:hAnsi="Times New Roman" w:cs="Times New Roman"/>
        </w:rPr>
      </w:pPr>
      <w:r w:rsidRPr="00395832">
        <w:rPr>
          <w:rFonts w:ascii="Times New Roman" w:hAnsi="Times New Roman" w:cs="Times New Roman"/>
        </w:rPr>
        <w:t>(a) the period specified in the regulations (not exceeding 5 years) were substituted for the reference to 5 years in paragraph (1) (a);</w:t>
      </w:r>
    </w:p>
    <w:p w14:paraId="23D67CDD" w14:textId="77777777" w:rsidR="00CD32CF" w:rsidRPr="00395832" w:rsidRDefault="00CD32CF" w:rsidP="001F1F01">
      <w:pPr>
        <w:spacing w:after="0" w:line="240" w:lineRule="auto"/>
        <w:ind w:left="792" w:hanging="360"/>
        <w:jc w:val="both"/>
        <w:rPr>
          <w:rFonts w:ascii="Times New Roman" w:hAnsi="Times New Roman" w:cs="Times New Roman"/>
        </w:rPr>
      </w:pPr>
      <w:r w:rsidRPr="00395832">
        <w:rPr>
          <w:rFonts w:ascii="Times New Roman" w:hAnsi="Times New Roman" w:cs="Times New Roman"/>
        </w:rPr>
        <w:t>(b) the period specified in the regulations (not exceeding 3 years) were substituted for the reference to 3 years in subsection (2); and</w:t>
      </w:r>
    </w:p>
    <w:p w14:paraId="7681028C" w14:textId="77777777" w:rsidR="00CD32CF" w:rsidRPr="00395832" w:rsidRDefault="00CD32CF" w:rsidP="001F1F01">
      <w:pPr>
        <w:spacing w:after="0" w:line="240" w:lineRule="auto"/>
        <w:ind w:left="792" w:hanging="360"/>
        <w:jc w:val="both"/>
        <w:rPr>
          <w:rFonts w:ascii="Times New Roman" w:hAnsi="Times New Roman" w:cs="Times New Roman"/>
        </w:rPr>
      </w:pPr>
      <w:r w:rsidRPr="00395832">
        <w:rPr>
          <w:rFonts w:ascii="Times New Roman" w:hAnsi="Times New Roman" w:cs="Times New Roman"/>
        </w:rPr>
        <w:t>(c) the period specified in the regulations (exceeding 12 months) were substituted for the reference to 12 months in subsection (2).</w:t>
      </w:r>
      <w:r w:rsidR="00395832" w:rsidRPr="00395832">
        <w:rPr>
          <w:rFonts w:ascii="Times New Roman" w:hAnsi="Times New Roman" w:cs="Times New Roman"/>
        </w:rPr>
        <w:t>”</w:t>
      </w:r>
      <w:r w:rsidRPr="00395832">
        <w:rPr>
          <w:rFonts w:ascii="Times New Roman" w:hAnsi="Times New Roman" w:cs="Times New Roman"/>
        </w:rPr>
        <w:t>.</w:t>
      </w:r>
    </w:p>
    <w:p w14:paraId="4E4BB403" w14:textId="77777777" w:rsidR="00CD32CF" w:rsidRPr="00395832" w:rsidRDefault="00395832" w:rsidP="001F1F01">
      <w:pPr>
        <w:spacing w:before="120" w:after="0" w:line="240" w:lineRule="auto"/>
        <w:ind w:firstLine="432"/>
        <w:jc w:val="both"/>
        <w:rPr>
          <w:rFonts w:ascii="Times New Roman" w:hAnsi="Times New Roman" w:cs="Times New Roman"/>
        </w:rPr>
      </w:pPr>
      <w:r w:rsidRPr="00395832">
        <w:rPr>
          <w:rFonts w:ascii="Times New Roman" w:hAnsi="Times New Roman" w:cs="Times New Roman"/>
          <w:b/>
        </w:rPr>
        <w:t>33.</w:t>
      </w:r>
      <w:r w:rsidR="00CD32CF" w:rsidRPr="00395832">
        <w:rPr>
          <w:rFonts w:ascii="Times New Roman" w:hAnsi="Times New Roman" w:cs="Times New Roman"/>
        </w:rPr>
        <w:t xml:space="preserve"> </w:t>
      </w:r>
      <w:r w:rsidRPr="00395832">
        <w:rPr>
          <w:rFonts w:ascii="Times New Roman" w:hAnsi="Times New Roman" w:cs="Times New Roman"/>
          <w:b/>
        </w:rPr>
        <w:t xml:space="preserve">(1) </w:t>
      </w:r>
      <w:r w:rsidR="00CD32CF" w:rsidRPr="00395832">
        <w:rPr>
          <w:rFonts w:ascii="Times New Roman" w:hAnsi="Times New Roman" w:cs="Times New Roman"/>
        </w:rPr>
        <w:t>Section 88 of the Principal Act is repealed and the following sections are substituted:</w:t>
      </w:r>
    </w:p>
    <w:p w14:paraId="4945BA5F" w14:textId="77777777" w:rsidR="00CD32CF" w:rsidRPr="001F1F01" w:rsidRDefault="00395832" w:rsidP="001F1F01">
      <w:pPr>
        <w:spacing w:before="120" w:after="60" w:line="240" w:lineRule="auto"/>
        <w:jc w:val="both"/>
        <w:rPr>
          <w:rFonts w:ascii="Times New Roman" w:hAnsi="Times New Roman" w:cs="Times New Roman"/>
          <w:b/>
          <w:sz w:val="20"/>
        </w:rPr>
      </w:pPr>
      <w:r w:rsidRPr="001F1F01">
        <w:rPr>
          <w:rFonts w:ascii="Times New Roman" w:hAnsi="Times New Roman" w:cs="Times New Roman"/>
          <w:b/>
          <w:sz w:val="20"/>
        </w:rPr>
        <w:t>Suspension and revocation of commercial licence</w:t>
      </w:r>
    </w:p>
    <w:p w14:paraId="130B9BD7" w14:textId="77777777" w:rsidR="00CD32CF" w:rsidRPr="00395832" w:rsidRDefault="00395832" w:rsidP="001F1F01">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88. (1) The Tribunal may suspend or revoke a commercial licence if it is authorised to do so by subsection (2), (4), (5) or (6).</w:t>
      </w:r>
    </w:p>
    <w:p w14:paraId="3F664BF7" w14:textId="77777777" w:rsidR="00CD32CF" w:rsidRPr="00395832" w:rsidRDefault="00395832" w:rsidP="001F1F01">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(2) The Tribunal may suspend or revoke a commercial licence if it appears to the Tribunal that it is advisable in the public interest to do so, having regard only to the following matters or circumstances:</w:t>
      </w:r>
    </w:p>
    <w:p w14:paraId="527D19CC" w14:textId="77777777" w:rsidR="00CD32CF" w:rsidRPr="00395832" w:rsidRDefault="00CD32CF" w:rsidP="001F1F01">
      <w:pPr>
        <w:spacing w:after="0" w:line="240" w:lineRule="auto"/>
        <w:ind w:left="792" w:hanging="360"/>
        <w:jc w:val="both"/>
        <w:rPr>
          <w:rFonts w:ascii="Times New Roman" w:hAnsi="Times New Roman" w:cs="Times New Roman"/>
        </w:rPr>
      </w:pPr>
      <w:r w:rsidRPr="00395832">
        <w:rPr>
          <w:rFonts w:ascii="Times New Roman" w:hAnsi="Times New Roman" w:cs="Times New Roman"/>
        </w:rPr>
        <w:t>(a) the Tribunal is satisfied that the licensee has failed to comply with the undertaking given under subsection 83 (1) or 86 (4), as the case may be, in relation to the licence;</w:t>
      </w:r>
    </w:p>
    <w:p w14:paraId="2453837F" w14:textId="77777777" w:rsidR="00CD32CF" w:rsidRPr="00395832" w:rsidRDefault="00CD32CF" w:rsidP="001F1F01">
      <w:pPr>
        <w:spacing w:after="0" w:line="240" w:lineRule="auto"/>
        <w:ind w:left="792" w:hanging="360"/>
        <w:jc w:val="both"/>
        <w:rPr>
          <w:rFonts w:ascii="Times New Roman" w:hAnsi="Times New Roman" w:cs="Times New Roman"/>
        </w:rPr>
      </w:pPr>
      <w:r w:rsidRPr="00395832">
        <w:rPr>
          <w:rFonts w:ascii="Times New Roman" w:hAnsi="Times New Roman" w:cs="Times New Roman"/>
        </w:rPr>
        <w:t>(b) the Tribunal is satisfied that the licensee:</w:t>
      </w:r>
    </w:p>
    <w:p w14:paraId="32E8778E" w14:textId="77777777" w:rsidR="00CD32CF" w:rsidRPr="00395832" w:rsidRDefault="00CD32CF" w:rsidP="001F1F01">
      <w:pPr>
        <w:spacing w:after="0" w:line="240" w:lineRule="auto"/>
        <w:ind w:left="1368" w:hanging="360"/>
        <w:jc w:val="both"/>
        <w:rPr>
          <w:rFonts w:ascii="Times New Roman" w:hAnsi="Times New Roman" w:cs="Times New Roman"/>
        </w:rPr>
      </w:pPr>
      <w:r w:rsidRPr="00395832">
        <w:rPr>
          <w:rFonts w:ascii="Times New Roman" w:hAnsi="Times New Roman" w:cs="Times New Roman"/>
        </w:rPr>
        <w:t>(i) is no longer a fit and proper person to hold the licence; or</w:t>
      </w:r>
    </w:p>
    <w:p w14:paraId="1B3F42F4" w14:textId="77777777" w:rsidR="00CD32CF" w:rsidRPr="00395832" w:rsidRDefault="00CD32CF" w:rsidP="001F1F01">
      <w:pPr>
        <w:spacing w:after="0" w:line="240" w:lineRule="auto"/>
        <w:ind w:left="1368" w:hanging="360"/>
        <w:jc w:val="both"/>
        <w:rPr>
          <w:rFonts w:ascii="Times New Roman" w:hAnsi="Times New Roman" w:cs="Times New Roman"/>
        </w:rPr>
      </w:pPr>
      <w:r w:rsidRPr="00395832">
        <w:rPr>
          <w:rFonts w:ascii="Times New Roman" w:hAnsi="Times New Roman" w:cs="Times New Roman"/>
        </w:rPr>
        <w:t>(ii) no longer has the financial, technical and management capabilities necessary to provide an adequate and comprehensive service pursuant to the licence; or</w:t>
      </w:r>
    </w:p>
    <w:p w14:paraId="64F83F3D" w14:textId="77777777" w:rsidR="00CD32CF" w:rsidRPr="00395832" w:rsidRDefault="00395832" w:rsidP="00395832">
      <w:pPr>
        <w:spacing w:after="0" w:line="240" w:lineRule="auto"/>
        <w:jc w:val="both"/>
        <w:rPr>
          <w:rFonts w:ascii="Times New Roman" w:hAnsi="Times New Roman" w:cs="Times New Roman"/>
        </w:rPr>
      </w:pPr>
      <w:r w:rsidRPr="00395832">
        <w:rPr>
          <w:rFonts w:ascii="Times New Roman" w:hAnsi="Times New Roman" w:cs="Times New Roman"/>
        </w:rPr>
        <w:br w:type="page"/>
      </w:r>
    </w:p>
    <w:p w14:paraId="229EF4A2" w14:textId="77777777" w:rsidR="00CD32CF" w:rsidRPr="00395832" w:rsidRDefault="00CD32CF" w:rsidP="001F1F01">
      <w:pPr>
        <w:spacing w:after="0" w:line="240" w:lineRule="auto"/>
        <w:ind w:left="792" w:hanging="360"/>
        <w:jc w:val="both"/>
        <w:rPr>
          <w:rFonts w:ascii="Times New Roman" w:hAnsi="Times New Roman" w:cs="Times New Roman"/>
        </w:rPr>
      </w:pPr>
      <w:r w:rsidRPr="00395832">
        <w:rPr>
          <w:rFonts w:ascii="Times New Roman" w:hAnsi="Times New Roman" w:cs="Times New Roman"/>
        </w:rPr>
        <w:lastRenderedPageBreak/>
        <w:t>(c) the Tribunal is satisfied that a condition of the licence has not been complied with.</w:t>
      </w:r>
    </w:p>
    <w:p w14:paraId="471BACCA" w14:textId="77777777" w:rsidR="00CD32CF" w:rsidRPr="00395832" w:rsidRDefault="00395832" w:rsidP="001F1F01">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(3) Where an implementation plan is applicable to a licensee in respect of a commercial television licence, the Tribunal shall, in determining for the purposes of subsection (2) whether the licensee has failed to comply with an undertaking given under subsection 83 (1) or 86 (4) in relation to the licence, have regard to the terms of the implementation plan.</w:t>
      </w:r>
    </w:p>
    <w:p w14:paraId="0BC0953B" w14:textId="77777777" w:rsidR="00CD32CF" w:rsidRPr="00395832" w:rsidRDefault="00395832" w:rsidP="001F1F01">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(4) The Tribunal may suspend or revoke a commercial licence if the Tribunal is satisfied that the licensee has unreasonably or repeatedly delayed paying an amount payable by the licensee under a Fees Act.</w:t>
      </w:r>
    </w:p>
    <w:p w14:paraId="7629B5B9" w14:textId="77777777" w:rsidR="00CD32CF" w:rsidRPr="00395832" w:rsidRDefault="00395832" w:rsidP="001F1F01">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(5) Where an MCS permit has been granted in respect of a commercial television licence, the Tribunal may suspend or revoke the licence if the Tribunal is satisfied that:</w:t>
      </w:r>
    </w:p>
    <w:p w14:paraId="392D6A60" w14:textId="77777777" w:rsidR="00CD32CF" w:rsidRPr="00395832" w:rsidRDefault="00CD32CF" w:rsidP="001F1F01">
      <w:pPr>
        <w:spacing w:after="0" w:line="240" w:lineRule="auto"/>
        <w:ind w:left="792" w:hanging="360"/>
        <w:jc w:val="both"/>
        <w:rPr>
          <w:rFonts w:ascii="Times New Roman" w:hAnsi="Times New Roman" w:cs="Times New Roman"/>
        </w:rPr>
      </w:pPr>
      <w:r w:rsidRPr="00395832">
        <w:rPr>
          <w:rFonts w:ascii="Times New Roman" w:hAnsi="Times New Roman" w:cs="Times New Roman"/>
        </w:rPr>
        <w:t>(a) the licensee has failed to comply with:</w:t>
      </w:r>
    </w:p>
    <w:p w14:paraId="1E56BB92" w14:textId="77777777" w:rsidR="00CD32CF" w:rsidRPr="00395832" w:rsidRDefault="00CD32CF" w:rsidP="001F1F01">
      <w:pPr>
        <w:spacing w:after="0" w:line="240" w:lineRule="auto"/>
        <w:ind w:left="1368" w:hanging="360"/>
        <w:jc w:val="both"/>
        <w:rPr>
          <w:rFonts w:ascii="Times New Roman" w:hAnsi="Times New Roman" w:cs="Times New Roman"/>
        </w:rPr>
      </w:pPr>
      <w:r w:rsidRPr="00395832">
        <w:rPr>
          <w:rFonts w:ascii="Times New Roman" w:hAnsi="Times New Roman" w:cs="Times New Roman"/>
        </w:rPr>
        <w:t>(i) a condition of the permit; or</w:t>
      </w:r>
    </w:p>
    <w:p w14:paraId="00668997" w14:textId="77777777" w:rsidR="00CD32CF" w:rsidRPr="00395832" w:rsidRDefault="00CD32CF" w:rsidP="001F1F01">
      <w:pPr>
        <w:spacing w:after="0" w:line="240" w:lineRule="auto"/>
        <w:ind w:left="1368" w:hanging="360"/>
        <w:jc w:val="both"/>
        <w:rPr>
          <w:rFonts w:ascii="Times New Roman" w:hAnsi="Times New Roman" w:cs="Times New Roman"/>
        </w:rPr>
      </w:pPr>
      <w:r w:rsidRPr="00395832">
        <w:rPr>
          <w:rFonts w:ascii="Times New Roman" w:hAnsi="Times New Roman" w:cs="Times New Roman"/>
        </w:rPr>
        <w:t>(ii) an undertaking given under subsection 94</w:t>
      </w:r>
      <w:r w:rsidR="009A2BD4" w:rsidRPr="009A2BD4">
        <w:rPr>
          <w:rFonts w:ascii="Times New Roman" w:hAnsi="Times New Roman" w:cs="Times New Roman"/>
          <w:smallCaps/>
        </w:rPr>
        <w:t>v</w:t>
      </w:r>
      <w:r w:rsidRPr="00395832">
        <w:rPr>
          <w:rFonts w:ascii="Times New Roman" w:hAnsi="Times New Roman" w:cs="Times New Roman"/>
        </w:rPr>
        <w:t xml:space="preserve"> (5) or 94</w:t>
      </w:r>
      <w:r w:rsidR="009A2BD4" w:rsidRPr="009A2BD4">
        <w:rPr>
          <w:rFonts w:ascii="Times New Roman" w:hAnsi="Times New Roman" w:cs="Times New Roman"/>
          <w:smallCaps/>
        </w:rPr>
        <w:t>x</w:t>
      </w:r>
      <w:r w:rsidRPr="00395832">
        <w:rPr>
          <w:rFonts w:ascii="Times New Roman" w:hAnsi="Times New Roman" w:cs="Times New Roman"/>
        </w:rPr>
        <w:t xml:space="preserve"> (3) in relation to the permit; and</w:t>
      </w:r>
    </w:p>
    <w:p w14:paraId="78B90625" w14:textId="77777777" w:rsidR="00CD32CF" w:rsidRPr="00395832" w:rsidRDefault="00CD32CF" w:rsidP="001F1F01">
      <w:pPr>
        <w:spacing w:after="0" w:line="240" w:lineRule="auto"/>
        <w:ind w:left="792" w:hanging="360"/>
        <w:jc w:val="both"/>
        <w:rPr>
          <w:rFonts w:ascii="Times New Roman" w:hAnsi="Times New Roman" w:cs="Times New Roman"/>
        </w:rPr>
      </w:pPr>
      <w:r w:rsidRPr="00395832">
        <w:rPr>
          <w:rFonts w:ascii="Times New Roman" w:hAnsi="Times New Roman" w:cs="Times New Roman"/>
        </w:rPr>
        <w:t>(b) it is advisable in the public interest, having regard to that failure, that the licence be suspended or revoked.</w:t>
      </w:r>
    </w:p>
    <w:p w14:paraId="6D2DC4A8" w14:textId="77777777" w:rsidR="00CD32CF" w:rsidRPr="00395832" w:rsidRDefault="00395832" w:rsidP="001F1F01">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(6) Where an implementation plan is applicable to a licensee in respect of a commercial television licence, the Tribunal may suspend or revoke the licence if the Tribunal is satisfied that:</w:t>
      </w:r>
    </w:p>
    <w:p w14:paraId="0FDE5BFE" w14:textId="77777777" w:rsidR="00CD32CF" w:rsidRPr="00395832" w:rsidRDefault="00CD32CF" w:rsidP="001F1F01">
      <w:pPr>
        <w:spacing w:after="0" w:line="240" w:lineRule="auto"/>
        <w:ind w:left="792" w:hanging="360"/>
        <w:jc w:val="both"/>
        <w:rPr>
          <w:rFonts w:ascii="Times New Roman" w:hAnsi="Times New Roman" w:cs="Times New Roman"/>
        </w:rPr>
      </w:pPr>
      <w:r w:rsidRPr="00395832">
        <w:rPr>
          <w:rFonts w:ascii="Times New Roman" w:hAnsi="Times New Roman" w:cs="Times New Roman"/>
        </w:rPr>
        <w:t>(a) the licensee has failed to a significant extent to comply with the implementation plan; and</w:t>
      </w:r>
    </w:p>
    <w:p w14:paraId="607BD598" w14:textId="77777777" w:rsidR="00CD32CF" w:rsidRPr="00395832" w:rsidRDefault="00CD32CF" w:rsidP="001F1F01">
      <w:pPr>
        <w:spacing w:after="0" w:line="240" w:lineRule="auto"/>
        <w:ind w:left="792" w:hanging="360"/>
        <w:jc w:val="both"/>
        <w:rPr>
          <w:rFonts w:ascii="Times New Roman" w:hAnsi="Times New Roman" w:cs="Times New Roman"/>
        </w:rPr>
      </w:pPr>
      <w:r w:rsidRPr="00395832">
        <w:rPr>
          <w:rFonts w:ascii="Times New Roman" w:hAnsi="Times New Roman" w:cs="Times New Roman"/>
        </w:rPr>
        <w:t>(b) it is advisable in the public interest, having regard to that failure, that the licence be suspended or revoked.</w:t>
      </w:r>
    </w:p>
    <w:p w14:paraId="09BE1C83" w14:textId="77777777" w:rsidR="00CD32CF" w:rsidRPr="00395832" w:rsidRDefault="00395832" w:rsidP="001F1F01">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(7) Before the Tribunal suspends or revokes a licence under subsection (6):</w:t>
      </w:r>
    </w:p>
    <w:p w14:paraId="5D587D78" w14:textId="77777777" w:rsidR="00CD32CF" w:rsidRPr="00395832" w:rsidRDefault="00CD32CF" w:rsidP="001F1F01">
      <w:pPr>
        <w:spacing w:after="0" w:line="240" w:lineRule="auto"/>
        <w:ind w:left="792" w:hanging="360"/>
        <w:jc w:val="both"/>
        <w:rPr>
          <w:rFonts w:ascii="Times New Roman" w:hAnsi="Times New Roman" w:cs="Times New Roman"/>
        </w:rPr>
      </w:pPr>
      <w:r w:rsidRPr="00395832">
        <w:rPr>
          <w:rFonts w:ascii="Times New Roman" w:hAnsi="Times New Roman" w:cs="Times New Roman"/>
        </w:rPr>
        <w:t>(a) the Chairman of the Tribunal shall give the Minister written notice that the Tribunal is satisfied as to the matters referred to in paragraphs (6) (a) and (b) in relation to the licence; and</w:t>
      </w:r>
    </w:p>
    <w:p w14:paraId="26D2410F" w14:textId="77777777" w:rsidR="00CD32CF" w:rsidRPr="00395832" w:rsidRDefault="00CD32CF" w:rsidP="001F1F01">
      <w:pPr>
        <w:spacing w:after="0" w:line="240" w:lineRule="auto"/>
        <w:ind w:left="792" w:hanging="360"/>
        <w:jc w:val="both"/>
        <w:rPr>
          <w:rFonts w:ascii="Times New Roman" w:hAnsi="Times New Roman" w:cs="Times New Roman"/>
        </w:rPr>
      </w:pPr>
      <w:r w:rsidRPr="00395832">
        <w:rPr>
          <w:rFonts w:ascii="Times New Roman" w:hAnsi="Times New Roman" w:cs="Times New Roman"/>
        </w:rPr>
        <w:t>(b) the Tribunal shall have regard to any representations made by the Minister.</w:t>
      </w:r>
    </w:p>
    <w:p w14:paraId="6B169578" w14:textId="77777777" w:rsidR="00CD32CF" w:rsidRPr="00395832" w:rsidRDefault="00395832" w:rsidP="001F1F01">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(8) Without limiting subsection (7), the Minister may include, in representations made pursuant to that subsection in relation to a licence, details of any proposed variations of the implementation plan applicable to the licensee in respect of the licence.</w:t>
      </w:r>
    </w:p>
    <w:p w14:paraId="5C70FF33" w14:textId="77777777" w:rsidR="00CD32CF" w:rsidRPr="001F1F01" w:rsidRDefault="00395832" w:rsidP="001F1F01">
      <w:pPr>
        <w:spacing w:before="120" w:after="60" w:line="240" w:lineRule="auto"/>
        <w:jc w:val="both"/>
        <w:rPr>
          <w:rFonts w:ascii="Times New Roman" w:hAnsi="Times New Roman" w:cs="Times New Roman"/>
          <w:b/>
          <w:sz w:val="20"/>
        </w:rPr>
      </w:pPr>
      <w:r w:rsidRPr="001F1F01">
        <w:rPr>
          <w:rFonts w:ascii="Times New Roman" w:hAnsi="Times New Roman" w:cs="Times New Roman"/>
          <w:b/>
          <w:sz w:val="20"/>
        </w:rPr>
        <w:t>Suspension and revocation of supplementary radio licence</w:t>
      </w:r>
    </w:p>
    <w:p w14:paraId="75FB22DD" w14:textId="77777777" w:rsidR="00CD32CF" w:rsidRPr="00395832" w:rsidRDefault="00395832" w:rsidP="001F1F01">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88</w:t>
      </w:r>
      <w:r w:rsidRPr="00395832">
        <w:rPr>
          <w:rFonts w:ascii="Times New Roman" w:hAnsi="Times New Roman" w:cs="Times New Roman"/>
          <w:smallCaps/>
        </w:rPr>
        <w:t xml:space="preserve">a. </w:t>
      </w:r>
      <w:r w:rsidR="00CD32CF" w:rsidRPr="00395832">
        <w:rPr>
          <w:rFonts w:ascii="Times New Roman" w:hAnsi="Times New Roman" w:cs="Times New Roman"/>
        </w:rPr>
        <w:t>(1) The Tribunal may suspend or revoke a supplementary radio licence if it is authorised to do so by subsection (2) or (3).</w:t>
      </w:r>
    </w:p>
    <w:p w14:paraId="3E75623C" w14:textId="77777777" w:rsidR="00CD32CF" w:rsidRPr="00395832" w:rsidRDefault="00395832" w:rsidP="001F1F01">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(2) The Tribunal may suspend or revoke a supplementary radio licence if it appears to the Tribunal that it is advisable in the public interest to do so, having regard only to the following matters or circumstances:</w:t>
      </w:r>
    </w:p>
    <w:p w14:paraId="38466BA4" w14:textId="77777777" w:rsidR="00CD32CF" w:rsidRPr="00395832" w:rsidRDefault="00395832" w:rsidP="00395832">
      <w:pPr>
        <w:spacing w:after="0" w:line="240" w:lineRule="auto"/>
        <w:jc w:val="both"/>
        <w:rPr>
          <w:rFonts w:ascii="Times New Roman" w:hAnsi="Times New Roman" w:cs="Times New Roman"/>
        </w:rPr>
      </w:pPr>
      <w:r w:rsidRPr="00395832">
        <w:rPr>
          <w:rFonts w:ascii="Times New Roman" w:hAnsi="Times New Roman" w:cs="Times New Roman"/>
        </w:rPr>
        <w:br w:type="page"/>
      </w:r>
    </w:p>
    <w:p w14:paraId="009C563D" w14:textId="77777777" w:rsidR="00CD32CF" w:rsidRPr="00395832" w:rsidRDefault="00CD32CF" w:rsidP="001F1F01">
      <w:pPr>
        <w:spacing w:after="0" w:line="240" w:lineRule="auto"/>
        <w:ind w:left="792" w:hanging="360"/>
        <w:jc w:val="both"/>
        <w:rPr>
          <w:rFonts w:ascii="Times New Roman" w:hAnsi="Times New Roman" w:cs="Times New Roman"/>
        </w:rPr>
      </w:pPr>
      <w:r w:rsidRPr="00395832">
        <w:rPr>
          <w:rFonts w:ascii="Times New Roman" w:hAnsi="Times New Roman" w:cs="Times New Roman"/>
        </w:rPr>
        <w:lastRenderedPageBreak/>
        <w:t>(a) the Tribunal is satisfied that the licensee has failed to comply with the undertaking given under subsection 83 (1) or 86 (4), as the case may be, in relation to the licence;</w:t>
      </w:r>
    </w:p>
    <w:p w14:paraId="08A5059B" w14:textId="77777777" w:rsidR="00CD32CF" w:rsidRPr="00395832" w:rsidRDefault="00CD32CF" w:rsidP="001F1F01">
      <w:pPr>
        <w:spacing w:after="0" w:line="240" w:lineRule="auto"/>
        <w:ind w:left="792" w:hanging="360"/>
        <w:jc w:val="both"/>
        <w:rPr>
          <w:rFonts w:ascii="Times New Roman" w:hAnsi="Times New Roman" w:cs="Times New Roman"/>
        </w:rPr>
      </w:pPr>
      <w:r w:rsidRPr="00395832">
        <w:rPr>
          <w:rFonts w:ascii="Times New Roman" w:hAnsi="Times New Roman" w:cs="Times New Roman"/>
        </w:rPr>
        <w:t>(b) the Tribunal is satisfied that the licensee:</w:t>
      </w:r>
    </w:p>
    <w:p w14:paraId="3DD4BB90" w14:textId="77777777" w:rsidR="00CD32CF" w:rsidRPr="00395832" w:rsidRDefault="00CD32CF" w:rsidP="001F1F01">
      <w:pPr>
        <w:spacing w:after="0" w:line="240" w:lineRule="auto"/>
        <w:ind w:left="1368" w:hanging="360"/>
        <w:jc w:val="both"/>
        <w:rPr>
          <w:rFonts w:ascii="Times New Roman" w:hAnsi="Times New Roman" w:cs="Times New Roman"/>
        </w:rPr>
      </w:pPr>
      <w:r w:rsidRPr="00395832">
        <w:rPr>
          <w:rFonts w:ascii="Times New Roman" w:hAnsi="Times New Roman" w:cs="Times New Roman"/>
        </w:rPr>
        <w:t>(i) is no longer a fit and proper person to hold the licence; or</w:t>
      </w:r>
    </w:p>
    <w:p w14:paraId="252C67C1" w14:textId="77777777" w:rsidR="00CD32CF" w:rsidRPr="00395832" w:rsidRDefault="00CD32CF" w:rsidP="001F1F01">
      <w:pPr>
        <w:spacing w:after="0" w:line="240" w:lineRule="auto"/>
        <w:ind w:left="1368" w:hanging="360"/>
        <w:jc w:val="both"/>
        <w:rPr>
          <w:rFonts w:ascii="Times New Roman" w:hAnsi="Times New Roman" w:cs="Times New Roman"/>
        </w:rPr>
      </w:pPr>
      <w:r w:rsidRPr="00395832">
        <w:rPr>
          <w:rFonts w:ascii="Times New Roman" w:hAnsi="Times New Roman" w:cs="Times New Roman"/>
        </w:rPr>
        <w:t>(ii) no longer has the financial, technical and management capabilities necessary to provide an adequate and comprehensive service pursuant to the licence;</w:t>
      </w:r>
    </w:p>
    <w:p w14:paraId="33953094" w14:textId="77777777" w:rsidR="00CD32CF" w:rsidRPr="00395832" w:rsidRDefault="00CD32CF" w:rsidP="001F1F01">
      <w:pPr>
        <w:spacing w:after="0" w:line="240" w:lineRule="auto"/>
        <w:ind w:left="792" w:hanging="360"/>
        <w:jc w:val="both"/>
        <w:rPr>
          <w:rFonts w:ascii="Times New Roman" w:hAnsi="Times New Roman" w:cs="Times New Roman"/>
        </w:rPr>
      </w:pPr>
      <w:r w:rsidRPr="00395832">
        <w:rPr>
          <w:rFonts w:ascii="Times New Roman" w:hAnsi="Times New Roman" w:cs="Times New Roman"/>
        </w:rPr>
        <w:t>(c) the Tribunal is satisfied that a condition of the licence has not been complied with.</w:t>
      </w:r>
    </w:p>
    <w:p w14:paraId="7D7572F5" w14:textId="77777777" w:rsidR="00CD32CF" w:rsidRPr="00395832" w:rsidRDefault="00395832" w:rsidP="001F1F01">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(3) The Tribunal may suspend or revoke a supplementary radio licence if the Tribunal is satisfied that the licensee has unreasonably or repeatedly delayed paying an amount payable by the licensee under a Fees Act.</w:t>
      </w:r>
    </w:p>
    <w:p w14:paraId="1DC80F00" w14:textId="77777777" w:rsidR="00CD32CF" w:rsidRPr="001F1F01" w:rsidRDefault="00395832" w:rsidP="001F1F01">
      <w:pPr>
        <w:spacing w:before="120" w:after="60" w:line="240" w:lineRule="auto"/>
        <w:jc w:val="both"/>
        <w:rPr>
          <w:rFonts w:ascii="Times New Roman" w:hAnsi="Times New Roman" w:cs="Times New Roman"/>
          <w:b/>
          <w:sz w:val="20"/>
        </w:rPr>
      </w:pPr>
      <w:r w:rsidRPr="001F1F01">
        <w:rPr>
          <w:rFonts w:ascii="Times New Roman" w:hAnsi="Times New Roman" w:cs="Times New Roman"/>
          <w:b/>
          <w:sz w:val="20"/>
        </w:rPr>
        <w:t>Suspension and revocation of public licence</w:t>
      </w:r>
    </w:p>
    <w:p w14:paraId="1EF43F5B" w14:textId="77777777" w:rsidR="00CD32CF" w:rsidRPr="00395832" w:rsidRDefault="00395832" w:rsidP="001F1F01">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88</w:t>
      </w:r>
      <w:r w:rsidRPr="00395832">
        <w:rPr>
          <w:rFonts w:ascii="Times New Roman" w:hAnsi="Times New Roman" w:cs="Times New Roman"/>
          <w:smallCaps/>
        </w:rPr>
        <w:t>b</w:t>
      </w:r>
      <w:r w:rsidR="00CD32CF" w:rsidRPr="00395832">
        <w:rPr>
          <w:rFonts w:ascii="Times New Roman" w:hAnsi="Times New Roman" w:cs="Times New Roman"/>
        </w:rPr>
        <w:t>. The Tribunal may suspend or revoke a public licence if it appears to the Tribunal that it is advisable in the public interest to do so, having regard only to the following matters or circumstances:</w:t>
      </w:r>
    </w:p>
    <w:p w14:paraId="1B2F3D0F" w14:textId="77777777" w:rsidR="00CD32CF" w:rsidRPr="00395832" w:rsidRDefault="00CD32CF" w:rsidP="001F1F01">
      <w:pPr>
        <w:spacing w:after="0" w:line="240" w:lineRule="auto"/>
        <w:ind w:left="792" w:hanging="360"/>
        <w:jc w:val="both"/>
        <w:rPr>
          <w:rFonts w:ascii="Times New Roman" w:hAnsi="Times New Roman" w:cs="Times New Roman"/>
        </w:rPr>
      </w:pPr>
      <w:r w:rsidRPr="00395832">
        <w:rPr>
          <w:rFonts w:ascii="Times New Roman" w:hAnsi="Times New Roman" w:cs="Times New Roman"/>
        </w:rPr>
        <w:t>(a) the Tribunal is satisfied that the licensee has failed to comply with an undertaking given under subsection 83 (1) or 86 (4), as the case may be, in relation to the licence;</w:t>
      </w:r>
    </w:p>
    <w:p w14:paraId="7E46285C" w14:textId="77777777" w:rsidR="00CD32CF" w:rsidRPr="00395832" w:rsidRDefault="00CD32CF" w:rsidP="001F1F01">
      <w:pPr>
        <w:spacing w:after="0" w:line="240" w:lineRule="auto"/>
        <w:ind w:left="792" w:hanging="360"/>
        <w:jc w:val="both"/>
        <w:rPr>
          <w:rFonts w:ascii="Times New Roman" w:hAnsi="Times New Roman" w:cs="Times New Roman"/>
        </w:rPr>
      </w:pPr>
      <w:r w:rsidRPr="00395832">
        <w:rPr>
          <w:rFonts w:ascii="Times New Roman" w:hAnsi="Times New Roman" w:cs="Times New Roman"/>
        </w:rPr>
        <w:t>(b) the Tribunal is satisfied that the licensee:</w:t>
      </w:r>
    </w:p>
    <w:p w14:paraId="64874F4D" w14:textId="77777777" w:rsidR="00CD32CF" w:rsidRPr="00395832" w:rsidRDefault="00CD32CF" w:rsidP="001F1F01">
      <w:pPr>
        <w:spacing w:after="0" w:line="240" w:lineRule="auto"/>
        <w:ind w:left="1368" w:hanging="360"/>
        <w:jc w:val="both"/>
        <w:rPr>
          <w:rFonts w:ascii="Times New Roman" w:hAnsi="Times New Roman" w:cs="Times New Roman"/>
        </w:rPr>
      </w:pPr>
      <w:r w:rsidRPr="00395832">
        <w:rPr>
          <w:rFonts w:ascii="Times New Roman" w:hAnsi="Times New Roman" w:cs="Times New Roman"/>
        </w:rPr>
        <w:t>(i) is no longer a fit and proper person to hold the licence; or</w:t>
      </w:r>
    </w:p>
    <w:p w14:paraId="35FA1CCF" w14:textId="77777777" w:rsidR="00CD32CF" w:rsidRPr="00395832" w:rsidRDefault="00CD32CF" w:rsidP="001F1F01">
      <w:pPr>
        <w:spacing w:after="0" w:line="240" w:lineRule="auto"/>
        <w:ind w:left="1368" w:hanging="360"/>
        <w:jc w:val="both"/>
        <w:rPr>
          <w:rFonts w:ascii="Times New Roman" w:hAnsi="Times New Roman" w:cs="Times New Roman"/>
        </w:rPr>
      </w:pPr>
      <w:r w:rsidRPr="00395832">
        <w:rPr>
          <w:rFonts w:ascii="Times New Roman" w:hAnsi="Times New Roman" w:cs="Times New Roman"/>
        </w:rPr>
        <w:t>(ii) no longer has the financial, technical and management capabilities necessary to provide an adequate and comprehensive service pursuant to the licence;</w:t>
      </w:r>
    </w:p>
    <w:p w14:paraId="572FF0E3" w14:textId="77777777" w:rsidR="00CD32CF" w:rsidRPr="00395832" w:rsidRDefault="00CD32CF" w:rsidP="001F1F01">
      <w:pPr>
        <w:spacing w:after="0" w:line="240" w:lineRule="auto"/>
        <w:ind w:left="792" w:hanging="360"/>
        <w:jc w:val="both"/>
        <w:rPr>
          <w:rFonts w:ascii="Times New Roman" w:hAnsi="Times New Roman" w:cs="Times New Roman"/>
        </w:rPr>
      </w:pPr>
      <w:r w:rsidRPr="00395832">
        <w:rPr>
          <w:rFonts w:ascii="Times New Roman" w:hAnsi="Times New Roman" w:cs="Times New Roman"/>
        </w:rPr>
        <w:t>(c) the Tribunal is satisfied that a condition of the licence has not been complied with;</w:t>
      </w:r>
    </w:p>
    <w:p w14:paraId="65391D70" w14:textId="77777777" w:rsidR="00CD32CF" w:rsidRPr="00395832" w:rsidRDefault="00CD32CF" w:rsidP="001F1F01">
      <w:pPr>
        <w:spacing w:after="0" w:line="240" w:lineRule="auto"/>
        <w:ind w:left="792" w:hanging="360"/>
        <w:jc w:val="both"/>
        <w:rPr>
          <w:rFonts w:ascii="Times New Roman" w:hAnsi="Times New Roman" w:cs="Times New Roman"/>
        </w:rPr>
      </w:pPr>
      <w:r w:rsidRPr="00395832">
        <w:rPr>
          <w:rFonts w:ascii="Times New Roman" w:hAnsi="Times New Roman" w:cs="Times New Roman"/>
        </w:rPr>
        <w:t>(d) the undesirability of a person being in a position to exercise control, within the meaning of Division 6 of Part III</w:t>
      </w:r>
      <w:r w:rsidR="00395832" w:rsidRPr="00395832">
        <w:rPr>
          <w:rFonts w:ascii="Times New Roman" w:hAnsi="Times New Roman" w:cs="Times New Roman"/>
          <w:smallCaps/>
        </w:rPr>
        <w:t>ba</w:t>
      </w:r>
      <w:r w:rsidRPr="00395832">
        <w:rPr>
          <w:rFonts w:ascii="Times New Roman" w:hAnsi="Times New Roman" w:cs="Times New Roman"/>
        </w:rPr>
        <w:t>, of more than one public radio licence or more than one public television licence;</w:t>
      </w:r>
    </w:p>
    <w:p w14:paraId="5B2B3DE2" w14:textId="77777777" w:rsidR="00CD32CF" w:rsidRPr="00395832" w:rsidRDefault="00CD32CF" w:rsidP="001F1F01">
      <w:pPr>
        <w:spacing w:after="0" w:line="240" w:lineRule="auto"/>
        <w:ind w:left="792" w:hanging="360"/>
        <w:jc w:val="both"/>
        <w:rPr>
          <w:rFonts w:ascii="Times New Roman" w:hAnsi="Times New Roman" w:cs="Times New Roman"/>
        </w:rPr>
      </w:pPr>
      <w:r w:rsidRPr="00395832">
        <w:rPr>
          <w:rFonts w:ascii="Times New Roman" w:hAnsi="Times New Roman" w:cs="Times New Roman"/>
        </w:rPr>
        <w:t>(e) the undesirability of:</w:t>
      </w:r>
    </w:p>
    <w:p w14:paraId="24F1EC08" w14:textId="77777777" w:rsidR="00CD32CF" w:rsidRPr="00395832" w:rsidRDefault="00CD32CF" w:rsidP="001F1F01">
      <w:pPr>
        <w:spacing w:after="0" w:line="240" w:lineRule="auto"/>
        <w:ind w:left="1368" w:hanging="360"/>
        <w:jc w:val="both"/>
        <w:rPr>
          <w:rFonts w:ascii="Times New Roman" w:hAnsi="Times New Roman" w:cs="Times New Roman"/>
        </w:rPr>
      </w:pPr>
      <w:r w:rsidRPr="00395832">
        <w:rPr>
          <w:rFonts w:ascii="Times New Roman" w:hAnsi="Times New Roman" w:cs="Times New Roman"/>
        </w:rPr>
        <w:t>(i) the Commonwealth, a State or the Northern Territory or a statutory authority of the Commonwealth, a State or a Territory; or</w:t>
      </w:r>
    </w:p>
    <w:p w14:paraId="6FF8BC14" w14:textId="77777777" w:rsidR="00CD32CF" w:rsidRPr="00395832" w:rsidRDefault="00CD32CF" w:rsidP="001F1F01">
      <w:pPr>
        <w:spacing w:after="0" w:line="240" w:lineRule="auto"/>
        <w:ind w:left="1368" w:hanging="360"/>
        <w:jc w:val="both"/>
        <w:rPr>
          <w:rFonts w:ascii="Times New Roman" w:hAnsi="Times New Roman" w:cs="Times New Roman"/>
        </w:rPr>
      </w:pPr>
      <w:r w:rsidRPr="00395832">
        <w:rPr>
          <w:rFonts w:ascii="Times New Roman" w:hAnsi="Times New Roman" w:cs="Times New Roman"/>
        </w:rPr>
        <w:t>(ii) a political party;</w:t>
      </w:r>
    </w:p>
    <w:p w14:paraId="34544EEA" w14:textId="77777777" w:rsidR="00CD32CF" w:rsidRPr="00395832" w:rsidRDefault="00CD32CF" w:rsidP="000C799E">
      <w:pPr>
        <w:spacing w:after="0" w:line="240" w:lineRule="auto"/>
        <w:ind w:left="720"/>
        <w:jc w:val="both"/>
        <w:rPr>
          <w:rFonts w:ascii="Times New Roman" w:hAnsi="Times New Roman" w:cs="Times New Roman"/>
        </w:rPr>
      </w:pPr>
      <w:r w:rsidRPr="00395832">
        <w:rPr>
          <w:rFonts w:ascii="Times New Roman" w:hAnsi="Times New Roman" w:cs="Times New Roman"/>
        </w:rPr>
        <w:t>being in a position to exercise control, within the meaning of Division 6 of Part III</w:t>
      </w:r>
      <w:r w:rsidR="00395832" w:rsidRPr="00395832">
        <w:rPr>
          <w:rFonts w:ascii="Times New Roman" w:hAnsi="Times New Roman" w:cs="Times New Roman"/>
          <w:smallCaps/>
        </w:rPr>
        <w:t>ba</w:t>
      </w:r>
      <w:r w:rsidRPr="00395832">
        <w:rPr>
          <w:rFonts w:ascii="Times New Roman" w:hAnsi="Times New Roman" w:cs="Times New Roman"/>
        </w:rPr>
        <w:t>, of a public licence;</w:t>
      </w:r>
    </w:p>
    <w:p w14:paraId="21644665" w14:textId="77777777" w:rsidR="00CD32CF" w:rsidRPr="00395832" w:rsidRDefault="00CD32CF" w:rsidP="000C799E">
      <w:pPr>
        <w:spacing w:after="0" w:line="240" w:lineRule="auto"/>
        <w:ind w:left="792" w:hanging="360"/>
        <w:jc w:val="both"/>
        <w:rPr>
          <w:rFonts w:ascii="Times New Roman" w:hAnsi="Times New Roman" w:cs="Times New Roman"/>
        </w:rPr>
      </w:pPr>
      <w:r w:rsidRPr="00395832">
        <w:rPr>
          <w:rFonts w:ascii="Times New Roman" w:hAnsi="Times New Roman" w:cs="Times New Roman"/>
        </w:rPr>
        <w:t>(f) the undesirability of a public licence being held by a corporation whose operations pursuant to the licence are conducted, either wholly or substantially, for the purpose of the acquisition by another person of profit or gain;</w:t>
      </w:r>
    </w:p>
    <w:p w14:paraId="1EED4CF0" w14:textId="77777777" w:rsidR="00CD32CF" w:rsidRPr="00395832" w:rsidRDefault="00CD32CF" w:rsidP="000C799E">
      <w:pPr>
        <w:spacing w:after="0" w:line="240" w:lineRule="auto"/>
        <w:ind w:left="792" w:hanging="360"/>
        <w:jc w:val="both"/>
        <w:rPr>
          <w:rFonts w:ascii="Times New Roman" w:hAnsi="Times New Roman" w:cs="Times New Roman"/>
        </w:rPr>
      </w:pPr>
      <w:r w:rsidRPr="00395832">
        <w:rPr>
          <w:rFonts w:ascii="Times New Roman" w:hAnsi="Times New Roman" w:cs="Times New Roman"/>
        </w:rPr>
        <w:t>(g) the desirability of members of the community to be served pursuant to a public licence being in a position to exercise control of the licence;</w:t>
      </w:r>
    </w:p>
    <w:p w14:paraId="10AD482A" w14:textId="77777777" w:rsidR="00CD32CF" w:rsidRPr="00395832" w:rsidRDefault="00395832" w:rsidP="00395832">
      <w:pPr>
        <w:spacing w:after="0" w:line="240" w:lineRule="auto"/>
        <w:jc w:val="both"/>
        <w:rPr>
          <w:rFonts w:ascii="Times New Roman" w:hAnsi="Times New Roman" w:cs="Times New Roman"/>
        </w:rPr>
      </w:pPr>
      <w:r w:rsidRPr="00395832">
        <w:rPr>
          <w:rFonts w:ascii="Times New Roman" w:hAnsi="Times New Roman" w:cs="Times New Roman"/>
        </w:rPr>
        <w:br w:type="page"/>
      </w:r>
    </w:p>
    <w:p w14:paraId="62B636D7" w14:textId="77777777" w:rsidR="00CD32CF" w:rsidRPr="00395832" w:rsidRDefault="00CD32CF" w:rsidP="000C799E">
      <w:pPr>
        <w:spacing w:after="0" w:line="240" w:lineRule="auto"/>
        <w:ind w:left="792" w:hanging="360"/>
        <w:jc w:val="both"/>
        <w:rPr>
          <w:rFonts w:ascii="Times New Roman" w:hAnsi="Times New Roman" w:cs="Times New Roman"/>
        </w:rPr>
      </w:pPr>
      <w:r w:rsidRPr="00395832">
        <w:rPr>
          <w:rFonts w:ascii="Times New Roman" w:hAnsi="Times New Roman" w:cs="Times New Roman"/>
        </w:rPr>
        <w:lastRenderedPageBreak/>
        <w:t>(h) the need to encourage members of the community to be served pursuant to a public licence to participate in:</w:t>
      </w:r>
    </w:p>
    <w:p w14:paraId="0362D02B" w14:textId="77777777" w:rsidR="00CD32CF" w:rsidRPr="00395832" w:rsidRDefault="00CD32CF" w:rsidP="000C799E">
      <w:pPr>
        <w:spacing w:after="0" w:line="240" w:lineRule="auto"/>
        <w:ind w:left="1368" w:hanging="360"/>
        <w:jc w:val="both"/>
        <w:rPr>
          <w:rFonts w:ascii="Times New Roman" w:hAnsi="Times New Roman" w:cs="Times New Roman"/>
        </w:rPr>
      </w:pPr>
      <w:r w:rsidRPr="00395832">
        <w:rPr>
          <w:rFonts w:ascii="Times New Roman" w:hAnsi="Times New Roman" w:cs="Times New Roman"/>
        </w:rPr>
        <w:t>(i) the operations of the licensee in providing the service pursuant to the licence; and</w:t>
      </w:r>
    </w:p>
    <w:p w14:paraId="00D8B0FB" w14:textId="77777777" w:rsidR="00CD32CF" w:rsidRPr="00395832" w:rsidRDefault="00CD32CF" w:rsidP="000C799E">
      <w:pPr>
        <w:spacing w:after="0" w:line="240" w:lineRule="auto"/>
        <w:ind w:left="1368" w:hanging="360"/>
        <w:jc w:val="both"/>
        <w:rPr>
          <w:rFonts w:ascii="Times New Roman" w:hAnsi="Times New Roman" w:cs="Times New Roman"/>
        </w:rPr>
      </w:pPr>
      <w:r w:rsidRPr="00395832">
        <w:rPr>
          <w:rFonts w:ascii="Times New Roman" w:hAnsi="Times New Roman" w:cs="Times New Roman"/>
        </w:rPr>
        <w:t>(ii) the selection and provision of programs to be broadcast pursuant to the licence.</w:t>
      </w:r>
    </w:p>
    <w:p w14:paraId="140A38DF" w14:textId="77777777" w:rsidR="00CD32CF" w:rsidRPr="000C799E" w:rsidRDefault="00395832" w:rsidP="000C799E">
      <w:pPr>
        <w:spacing w:before="120" w:after="60" w:line="240" w:lineRule="auto"/>
        <w:jc w:val="both"/>
        <w:rPr>
          <w:rFonts w:ascii="Times New Roman" w:hAnsi="Times New Roman" w:cs="Times New Roman"/>
          <w:b/>
          <w:sz w:val="20"/>
        </w:rPr>
      </w:pPr>
      <w:r w:rsidRPr="000C799E">
        <w:rPr>
          <w:rFonts w:ascii="Times New Roman" w:hAnsi="Times New Roman" w:cs="Times New Roman"/>
          <w:b/>
          <w:sz w:val="20"/>
        </w:rPr>
        <w:t>Suspension and revocation of remote licence</w:t>
      </w:r>
    </w:p>
    <w:p w14:paraId="67347284" w14:textId="77777777" w:rsidR="00CD32CF" w:rsidRPr="00395832" w:rsidRDefault="00395832" w:rsidP="000C799E">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88</w:t>
      </w:r>
      <w:r w:rsidRPr="00395832">
        <w:rPr>
          <w:rFonts w:ascii="Times New Roman" w:hAnsi="Times New Roman" w:cs="Times New Roman"/>
          <w:smallCaps/>
        </w:rPr>
        <w:t>c</w:t>
      </w:r>
      <w:r w:rsidR="00CD32CF" w:rsidRPr="00395832">
        <w:rPr>
          <w:rFonts w:ascii="Times New Roman" w:hAnsi="Times New Roman" w:cs="Times New Roman"/>
        </w:rPr>
        <w:t>. (1)</w:t>
      </w:r>
      <w:r w:rsidRPr="00395832">
        <w:rPr>
          <w:rFonts w:ascii="Times New Roman" w:hAnsi="Times New Roman" w:cs="Times New Roman"/>
          <w:b/>
        </w:rPr>
        <w:t xml:space="preserve"> </w:t>
      </w:r>
      <w:r w:rsidR="00CD32CF" w:rsidRPr="00395832">
        <w:rPr>
          <w:rFonts w:ascii="Times New Roman" w:hAnsi="Times New Roman" w:cs="Times New Roman"/>
        </w:rPr>
        <w:t>The Tribunal may suspend or revoke a remote licence if it is authorised to do so by subsection (2) or (3).</w:t>
      </w:r>
    </w:p>
    <w:p w14:paraId="621A1D70" w14:textId="77777777" w:rsidR="00CD32CF" w:rsidRPr="00395832" w:rsidRDefault="00395832" w:rsidP="000C799E">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(2) The Tribunal may suspend or revoke a remote licence if it appears to the Tribunal that it is advisable in the public interest to do so, having regard to the following matters or circumstances:</w:t>
      </w:r>
    </w:p>
    <w:p w14:paraId="1EE82E00" w14:textId="77777777" w:rsidR="00CD32CF" w:rsidRPr="00395832" w:rsidRDefault="00CD32CF" w:rsidP="000C799E">
      <w:pPr>
        <w:spacing w:after="0" w:line="240" w:lineRule="auto"/>
        <w:ind w:left="792" w:hanging="360"/>
        <w:jc w:val="both"/>
        <w:rPr>
          <w:rFonts w:ascii="Times New Roman" w:hAnsi="Times New Roman" w:cs="Times New Roman"/>
        </w:rPr>
      </w:pPr>
      <w:r w:rsidRPr="00395832">
        <w:rPr>
          <w:rFonts w:ascii="Times New Roman" w:hAnsi="Times New Roman" w:cs="Times New Roman"/>
        </w:rPr>
        <w:t>(a) the Tribunal is satisfied that the licensee has failed to comply with the undertaking given under subsection 83 (1) or 86 (4), as the case may be, in relation to the licence;</w:t>
      </w:r>
    </w:p>
    <w:p w14:paraId="4C398772" w14:textId="77777777" w:rsidR="00CD32CF" w:rsidRPr="00395832" w:rsidRDefault="00CD32CF" w:rsidP="000C799E">
      <w:pPr>
        <w:spacing w:after="0" w:line="240" w:lineRule="auto"/>
        <w:ind w:left="792" w:hanging="360"/>
        <w:jc w:val="both"/>
        <w:rPr>
          <w:rFonts w:ascii="Times New Roman" w:hAnsi="Times New Roman" w:cs="Times New Roman"/>
        </w:rPr>
      </w:pPr>
      <w:r w:rsidRPr="00395832">
        <w:rPr>
          <w:rFonts w:ascii="Times New Roman" w:hAnsi="Times New Roman" w:cs="Times New Roman"/>
        </w:rPr>
        <w:t>(b) the Tribunal is satisfied that the licensee:</w:t>
      </w:r>
    </w:p>
    <w:p w14:paraId="560E0B43" w14:textId="77777777" w:rsidR="00CD32CF" w:rsidRPr="00395832" w:rsidRDefault="00CD32CF" w:rsidP="000C799E">
      <w:pPr>
        <w:spacing w:after="0" w:line="240" w:lineRule="auto"/>
        <w:ind w:left="1368" w:hanging="360"/>
        <w:jc w:val="both"/>
        <w:rPr>
          <w:rFonts w:ascii="Times New Roman" w:hAnsi="Times New Roman" w:cs="Times New Roman"/>
        </w:rPr>
      </w:pPr>
      <w:r w:rsidRPr="00395832">
        <w:rPr>
          <w:rFonts w:ascii="Times New Roman" w:hAnsi="Times New Roman" w:cs="Times New Roman"/>
        </w:rPr>
        <w:t>(i) is no longer a fit and proper person to hold the licence; or</w:t>
      </w:r>
    </w:p>
    <w:p w14:paraId="73D2E3ED" w14:textId="77777777" w:rsidR="00CD32CF" w:rsidRPr="00395832" w:rsidRDefault="00CD32CF" w:rsidP="000C799E">
      <w:pPr>
        <w:spacing w:after="0" w:line="240" w:lineRule="auto"/>
        <w:ind w:left="1368" w:hanging="360"/>
        <w:jc w:val="both"/>
        <w:rPr>
          <w:rFonts w:ascii="Times New Roman" w:hAnsi="Times New Roman" w:cs="Times New Roman"/>
        </w:rPr>
      </w:pPr>
      <w:r w:rsidRPr="00395832">
        <w:rPr>
          <w:rFonts w:ascii="Times New Roman" w:hAnsi="Times New Roman" w:cs="Times New Roman"/>
        </w:rPr>
        <w:t>(ii) no longer has the financial, technical and management capabilities necessary to provide an adequate and comprehensive service pursuant to the licence;</w:t>
      </w:r>
    </w:p>
    <w:p w14:paraId="7C7EEC16" w14:textId="77777777" w:rsidR="00CD32CF" w:rsidRPr="00395832" w:rsidRDefault="00CD32CF" w:rsidP="000C799E">
      <w:pPr>
        <w:spacing w:after="0" w:line="240" w:lineRule="auto"/>
        <w:ind w:left="792" w:hanging="360"/>
        <w:jc w:val="both"/>
        <w:rPr>
          <w:rFonts w:ascii="Times New Roman" w:hAnsi="Times New Roman" w:cs="Times New Roman"/>
        </w:rPr>
      </w:pPr>
      <w:r w:rsidRPr="00395832">
        <w:rPr>
          <w:rFonts w:ascii="Times New Roman" w:hAnsi="Times New Roman" w:cs="Times New Roman"/>
        </w:rPr>
        <w:t>(c) the Tribunal is satisfied that a condition of the licence has not been complied with;</w:t>
      </w:r>
    </w:p>
    <w:p w14:paraId="2C3404E6" w14:textId="77777777" w:rsidR="00CD32CF" w:rsidRPr="00395832" w:rsidRDefault="00CD32CF" w:rsidP="000C799E">
      <w:pPr>
        <w:spacing w:after="0" w:line="240" w:lineRule="auto"/>
        <w:ind w:left="792" w:hanging="360"/>
        <w:jc w:val="both"/>
        <w:rPr>
          <w:rFonts w:ascii="Times New Roman" w:hAnsi="Times New Roman" w:cs="Times New Roman"/>
        </w:rPr>
      </w:pPr>
      <w:r w:rsidRPr="00395832">
        <w:rPr>
          <w:rFonts w:ascii="Times New Roman" w:hAnsi="Times New Roman" w:cs="Times New Roman"/>
        </w:rPr>
        <w:t>(d) any other matters or circumstances that the Tribunal considers relevant.</w:t>
      </w:r>
    </w:p>
    <w:p w14:paraId="62ACBD99" w14:textId="77777777" w:rsidR="00CD32CF" w:rsidRPr="00395832" w:rsidRDefault="00395832" w:rsidP="000C799E">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(3) The Tribunal may suspend or revoke a remote licence if the Tribunal is satisfied that the licensee has unreasonably or repeatedly delayed paying an amount payable by the licensee under a Fees Act.</w:t>
      </w:r>
    </w:p>
    <w:p w14:paraId="17F292D1" w14:textId="77777777" w:rsidR="00CD32CF" w:rsidRPr="000C799E" w:rsidRDefault="00395832" w:rsidP="000C799E">
      <w:pPr>
        <w:spacing w:before="120" w:after="60" w:line="240" w:lineRule="auto"/>
        <w:jc w:val="both"/>
        <w:rPr>
          <w:rFonts w:ascii="Times New Roman" w:hAnsi="Times New Roman" w:cs="Times New Roman"/>
          <w:b/>
          <w:sz w:val="20"/>
        </w:rPr>
      </w:pPr>
      <w:r w:rsidRPr="000C799E">
        <w:rPr>
          <w:rFonts w:ascii="Times New Roman" w:hAnsi="Times New Roman" w:cs="Times New Roman"/>
          <w:b/>
          <w:sz w:val="20"/>
        </w:rPr>
        <w:t>Suspension and revocation of limited licence</w:t>
      </w:r>
    </w:p>
    <w:p w14:paraId="4FF7158C" w14:textId="77777777" w:rsidR="00CD32CF" w:rsidRPr="00395832" w:rsidRDefault="00395832" w:rsidP="000C799E">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88</w:t>
      </w:r>
      <w:r w:rsidRPr="00395832">
        <w:rPr>
          <w:rFonts w:ascii="Times New Roman" w:hAnsi="Times New Roman" w:cs="Times New Roman"/>
          <w:smallCaps/>
        </w:rPr>
        <w:t>d</w:t>
      </w:r>
      <w:r w:rsidR="00CD32CF" w:rsidRPr="00395832">
        <w:rPr>
          <w:rFonts w:ascii="Times New Roman" w:hAnsi="Times New Roman" w:cs="Times New Roman"/>
        </w:rPr>
        <w:t>. (1)</w:t>
      </w:r>
      <w:r w:rsidRPr="00395832">
        <w:rPr>
          <w:rFonts w:ascii="Times New Roman" w:hAnsi="Times New Roman" w:cs="Times New Roman"/>
          <w:b/>
        </w:rPr>
        <w:t xml:space="preserve"> </w:t>
      </w:r>
      <w:r w:rsidR="00CD32CF" w:rsidRPr="00395832">
        <w:rPr>
          <w:rFonts w:ascii="Times New Roman" w:hAnsi="Times New Roman" w:cs="Times New Roman"/>
        </w:rPr>
        <w:t>The Tribunal may suspend or revoke a limited licence if the Tribunal is satisfied that:</w:t>
      </w:r>
    </w:p>
    <w:p w14:paraId="5502697C" w14:textId="77777777" w:rsidR="00CD32CF" w:rsidRPr="00395832" w:rsidRDefault="00CD32CF" w:rsidP="000C799E">
      <w:pPr>
        <w:spacing w:after="0" w:line="240" w:lineRule="auto"/>
        <w:ind w:left="792" w:hanging="360"/>
        <w:jc w:val="both"/>
        <w:rPr>
          <w:rFonts w:ascii="Times New Roman" w:hAnsi="Times New Roman" w:cs="Times New Roman"/>
        </w:rPr>
      </w:pPr>
      <w:r w:rsidRPr="00395832">
        <w:rPr>
          <w:rFonts w:ascii="Times New Roman" w:hAnsi="Times New Roman" w:cs="Times New Roman"/>
        </w:rPr>
        <w:t>(a) the licensee is no longer a fit and proper person to hold the licence;</w:t>
      </w:r>
    </w:p>
    <w:p w14:paraId="58959AC7" w14:textId="77777777" w:rsidR="00CD32CF" w:rsidRPr="00395832" w:rsidRDefault="00CD32CF" w:rsidP="000C799E">
      <w:pPr>
        <w:spacing w:after="0" w:line="240" w:lineRule="auto"/>
        <w:ind w:left="792" w:hanging="360"/>
        <w:jc w:val="both"/>
        <w:rPr>
          <w:rFonts w:ascii="Times New Roman" w:hAnsi="Times New Roman" w:cs="Times New Roman"/>
        </w:rPr>
      </w:pPr>
      <w:r w:rsidRPr="00395832">
        <w:rPr>
          <w:rFonts w:ascii="Times New Roman" w:hAnsi="Times New Roman" w:cs="Times New Roman"/>
        </w:rPr>
        <w:t>(b) the licensee is no longer capable of complying with the conditions of the licence;</w:t>
      </w:r>
    </w:p>
    <w:p w14:paraId="7E5FB13C" w14:textId="77777777" w:rsidR="00CD32CF" w:rsidRPr="00395832" w:rsidRDefault="00CD32CF" w:rsidP="000C799E">
      <w:pPr>
        <w:spacing w:after="0" w:line="240" w:lineRule="auto"/>
        <w:ind w:left="792" w:hanging="360"/>
        <w:jc w:val="both"/>
        <w:rPr>
          <w:rFonts w:ascii="Times New Roman" w:hAnsi="Times New Roman" w:cs="Times New Roman"/>
        </w:rPr>
      </w:pPr>
      <w:r w:rsidRPr="00395832">
        <w:rPr>
          <w:rFonts w:ascii="Times New Roman" w:hAnsi="Times New Roman" w:cs="Times New Roman"/>
        </w:rPr>
        <w:t>(c) any relevant matters specified by regulations made for the purposes of subsection 81</w:t>
      </w:r>
      <w:r w:rsidR="00395832" w:rsidRPr="00395832">
        <w:rPr>
          <w:rFonts w:ascii="Times New Roman" w:hAnsi="Times New Roman" w:cs="Times New Roman"/>
          <w:smallCaps/>
        </w:rPr>
        <w:t>c</w:t>
      </w:r>
      <w:r w:rsidRPr="00395832">
        <w:rPr>
          <w:rFonts w:ascii="Times New Roman" w:hAnsi="Times New Roman" w:cs="Times New Roman"/>
        </w:rPr>
        <w:t xml:space="preserve"> (1) have not been satisfied; or</w:t>
      </w:r>
    </w:p>
    <w:p w14:paraId="381F4F0C" w14:textId="77777777" w:rsidR="00CD32CF" w:rsidRPr="00395832" w:rsidRDefault="00CD32CF" w:rsidP="000C799E">
      <w:pPr>
        <w:spacing w:after="0" w:line="240" w:lineRule="auto"/>
        <w:ind w:left="792" w:hanging="360"/>
        <w:jc w:val="both"/>
        <w:rPr>
          <w:rFonts w:ascii="Times New Roman" w:hAnsi="Times New Roman" w:cs="Times New Roman"/>
        </w:rPr>
      </w:pPr>
      <w:r w:rsidRPr="00395832">
        <w:rPr>
          <w:rFonts w:ascii="Times New Roman" w:hAnsi="Times New Roman" w:cs="Times New Roman"/>
        </w:rPr>
        <w:t>(d) it is otherwise in the public interest to suspend or revoke the licence.</w:t>
      </w:r>
    </w:p>
    <w:p w14:paraId="242849C4" w14:textId="77777777" w:rsidR="00CD32CF" w:rsidRPr="00395832" w:rsidRDefault="00395832" w:rsidP="000C799E">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(2) In exercising its powers under subsection (1) the Tribunal may have regard to:</w:t>
      </w:r>
    </w:p>
    <w:p w14:paraId="38A2A5D7" w14:textId="77777777" w:rsidR="00CD32CF" w:rsidRPr="00395832" w:rsidRDefault="00CD32CF" w:rsidP="000C799E">
      <w:pPr>
        <w:spacing w:after="0" w:line="240" w:lineRule="auto"/>
        <w:ind w:left="792" w:hanging="360"/>
        <w:jc w:val="both"/>
        <w:rPr>
          <w:rFonts w:ascii="Times New Roman" w:hAnsi="Times New Roman" w:cs="Times New Roman"/>
        </w:rPr>
      </w:pPr>
      <w:r w:rsidRPr="00395832">
        <w:rPr>
          <w:rFonts w:ascii="Times New Roman" w:hAnsi="Times New Roman" w:cs="Times New Roman"/>
        </w:rPr>
        <w:t>(a) any breach of the conditions of the licence by the licensee;</w:t>
      </w:r>
    </w:p>
    <w:p w14:paraId="52C10770" w14:textId="77777777" w:rsidR="00CD32CF" w:rsidRPr="00395832" w:rsidRDefault="00CD32CF" w:rsidP="000C799E">
      <w:pPr>
        <w:spacing w:after="0" w:line="240" w:lineRule="auto"/>
        <w:ind w:left="792" w:hanging="360"/>
        <w:jc w:val="both"/>
        <w:rPr>
          <w:rFonts w:ascii="Times New Roman" w:hAnsi="Times New Roman" w:cs="Times New Roman"/>
        </w:rPr>
      </w:pPr>
      <w:r w:rsidRPr="00395832">
        <w:rPr>
          <w:rFonts w:ascii="Times New Roman" w:hAnsi="Times New Roman" w:cs="Times New Roman"/>
        </w:rPr>
        <w:t>(b) any outline provided by the licensee in accordance with subsection 82</w:t>
      </w:r>
      <w:r w:rsidR="00395832" w:rsidRPr="00395832">
        <w:rPr>
          <w:rFonts w:ascii="Times New Roman" w:hAnsi="Times New Roman" w:cs="Times New Roman"/>
          <w:smallCaps/>
        </w:rPr>
        <w:t>ac</w:t>
      </w:r>
      <w:r w:rsidRPr="00395832">
        <w:rPr>
          <w:rFonts w:ascii="Times New Roman" w:hAnsi="Times New Roman" w:cs="Times New Roman"/>
        </w:rPr>
        <w:t xml:space="preserve"> (1) or 86</w:t>
      </w:r>
      <w:r w:rsidR="00395832" w:rsidRPr="00395832">
        <w:rPr>
          <w:rFonts w:ascii="Times New Roman" w:hAnsi="Times New Roman" w:cs="Times New Roman"/>
          <w:smallCaps/>
        </w:rPr>
        <w:t>g</w:t>
      </w:r>
      <w:r w:rsidRPr="00395832">
        <w:rPr>
          <w:rFonts w:ascii="Times New Roman" w:hAnsi="Times New Roman" w:cs="Times New Roman"/>
        </w:rPr>
        <w:t xml:space="preserve"> (1);</w:t>
      </w:r>
    </w:p>
    <w:p w14:paraId="524747D3" w14:textId="77777777" w:rsidR="00CD32CF" w:rsidRPr="00395832" w:rsidRDefault="00395832" w:rsidP="00395832">
      <w:pPr>
        <w:spacing w:after="0" w:line="240" w:lineRule="auto"/>
        <w:jc w:val="both"/>
        <w:rPr>
          <w:rFonts w:ascii="Times New Roman" w:hAnsi="Times New Roman" w:cs="Times New Roman"/>
        </w:rPr>
      </w:pPr>
      <w:r w:rsidRPr="00395832">
        <w:rPr>
          <w:rFonts w:ascii="Times New Roman" w:hAnsi="Times New Roman" w:cs="Times New Roman"/>
        </w:rPr>
        <w:br w:type="page"/>
      </w:r>
    </w:p>
    <w:p w14:paraId="139B5853" w14:textId="77777777" w:rsidR="00CD32CF" w:rsidRPr="00395832" w:rsidRDefault="00CD32CF" w:rsidP="000C799E">
      <w:pPr>
        <w:spacing w:after="0" w:line="240" w:lineRule="auto"/>
        <w:ind w:left="792" w:hanging="360"/>
        <w:jc w:val="both"/>
        <w:rPr>
          <w:rFonts w:ascii="Times New Roman" w:hAnsi="Times New Roman" w:cs="Times New Roman"/>
        </w:rPr>
      </w:pPr>
      <w:r w:rsidRPr="00395832">
        <w:rPr>
          <w:rFonts w:ascii="Times New Roman" w:hAnsi="Times New Roman" w:cs="Times New Roman"/>
        </w:rPr>
        <w:lastRenderedPageBreak/>
        <w:t>(c) the content and format of the programs broadcast by the licensee pursuant to the licence;</w:t>
      </w:r>
    </w:p>
    <w:p w14:paraId="4998267E" w14:textId="77777777" w:rsidR="00CD32CF" w:rsidRPr="00395832" w:rsidRDefault="00CD32CF" w:rsidP="000C799E">
      <w:pPr>
        <w:spacing w:after="0" w:line="240" w:lineRule="auto"/>
        <w:ind w:left="792" w:hanging="360"/>
        <w:jc w:val="both"/>
        <w:rPr>
          <w:rFonts w:ascii="Times New Roman" w:hAnsi="Times New Roman" w:cs="Times New Roman"/>
        </w:rPr>
      </w:pPr>
      <w:r w:rsidRPr="00395832">
        <w:rPr>
          <w:rFonts w:ascii="Times New Roman" w:hAnsi="Times New Roman" w:cs="Times New Roman"/>
        </w:rPr>
        <w:t>(d) any delay by the licensee in paying amounts payable by the licensee under a Fees Act; and</w:t>
      </w:r>
    </w:p>
    <w:p w14:paraId="6D098E68" w14:textId="77777777" w:rsidR="00CD32CF" w:rsidRPr="00395832" w:rsidRDefault="00CD32CF" w:rsidP="000C799E">
      <w:pPr>
        <w:spacing w:after="0" w:line="240" w:lineRule="auto"/>
        <w:ind w:left="792" w:hanging="360"/>
        <w:jc w:val="both"/>
        <w:rPr>
          <w:rFonts w:ascii="Times New Roman" w:hAnsi="Times New Roman" w:cs="Times New Roman"/>
        </w:rPr>
      </w:pPr>
      <w:r w:rsidRPr="00395832">
        <w:rPr>
          <w:rFonts w:ascii="Times New Roman" w:hAnsi="Times New Roman" w:cs="Times New Roman"/>
        </w:rPr>
        <w:t>(e) any other matters or circumstances that the Tribunal considers relevant.</w:t>
      </w:r>
    </w:p>
    <w:p w14:paraId="22A9156F" w14:textId="77777777" w:rsidR="00CD32CF" w:rsidRPr="000C799E" w:rsidRDefault="00395832" w:rsidP="000C799E">
      <w:pPr>
        <w:spacing w:before="120" w:after="60" w:line="240" w:lineRule="auto"/>
        <w:jc w:val="both"/>
        <w:rPr>
          <w:rFonts w:ascii="Times New Roman" w:hAnsi="Times New Roman" w:cs="Times New Roman"/>
          <w:b/>
          <w:sz w:val="20"/>
        </w:rPr>
      </w:pPr>
      <w:r w:rsidRPr="000C799E">
        <w:rPr>
          <w:rFonts w:ascii="Times New Roman" w:hAnsi="Times New Roman" w:cs="Times New Roman"/>
          <w:b/>
          <w:sz w:val="20"/>
        </w:rPr>
        <w:t>Suspension and revocation—general</w:t>
      </w:r>
    </w:p>
    <w:p w14:paraId="4BA7FB4C" w14:textId="77777777" w:rsidR="00CD32CF" w:rsidRPr="00395832" w:rsidRDefault="00395832" w:rsidP="000C799E">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88</w:t>
      </w:r>
      <w:r w:rsidRPr="00395832">
        <w:rPr>
          <w:rFonts w:ascii="Times New Roman" w:hAnsi="Times New Roman" w:cs="Times New Roman"/>
          <w:smallCaps/>
        </w:rPr>
        <w:t>e</w:t>
      </w:r>
      <w:r w:rsidR="00CD32CF" w:rsidRPr="00395832">
        <w:rPr>
          <w:rFonts w:ascii="Times New Roman" w:hAnsi="Times New Roman" w:cs="Times New Roman"/>
        </w:rPr>
        <w:t>. (1) A suspension or revocation of a licence shall be by notice in writing to the licensee.</w:t>
      </w:r>
    </w:p>
    <w:p w14:paraId="06606064" w14:textId="77777777" w:rsidR="00CD32CF" w:rsidRPr="00395832" w:rsidRDefault="00395832" w:rsidP="000C799E">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(2) The suspension of a licence shall be for the period (not exceeding 7 days) specified in the notice.</w:t>
      </w:r>
    </w:p>
    <w:p w14:paraId="3A5E7E45" w14:textId="77777777" w:rsidR="00CD32CF" w:rsidRPr="00395832" w:rsidRDefault="00395832" w:rsidP="000C799E">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(3) A person is not entitled to compensation from the Commonwealth or the Tribunal by reason of the suspension or revocation of a licence.</w:t>
      </w:r>
    </w:p>
    <w:p w14:paraId="561F01C5" w14:textId="77777777" w:rsidR="00CD32CF" w:rsidRPr="00395832" w:rsidRDefault="00395832" w:rsidP="000C799E">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(4) While a licence is suspended, the licence has no force or effect, but the period of currency of the licence continues to run.</w:t>
      </w:r>
      <w:r w:rsidRPr="00395832">
        <w:rPr>
          <w:rFonts w:ascii="Times New Roman" w:hAnsi="Times New Roman" w:cs="Times New Roman"/>
        </w:rPr>
        <w:t>”</w:t>
      </w:r>
      <w:r w:rsidR="00CD32CF" w:rsidRPr="00395832">
        <w:rPr>
          <w:rFonts w:ascii="Times New Roman" w:hAnsi="Times New Roman" w:cs="Times New Roman"/>
        </w:rPr>
        <w:t>.</w:t>
      </w:r>
    </w:p>
    <w:p w14:paraId="7E93C133" w14:textId="77777777" w:rsidR="00CD32CF" w:rsidRPr="00395832" w:rsidRDefault="00CD32CF" w:rsidP="000C799E">
      <w:pPr>
        <w:spacing w:after="0" w:line="240" w:lineRule="auto"/>
        <w:ind w:firstLine="432"/>
        <w:jc w:val="both"/>
        <w:rPr>
          <w:rFonts w:ascii="Times New Roman" w:hAnsi="Times New Roman" w:cs="Times New Roman"/>
        </w:rPr>
      </w:pPr>
      <w:r w:rsidRPr="000C799E">
        <w:rPr>
          <w:rFonts w:ascii="Times New Roman" w:hAnsi="Times New Roman" w:cs="Times New Roman"/>
          <w:b/>
        </w:rPr>
        <w:t>(2)</w:t>
      </w:r>
      <w:r w:rsidRPr="00395832">
        <w:rPr>
          <w:rFonts w:ascii="Times New Roman" w:hAnsi="Times New Roman" w:cs="Times New Roman"/>
        </w:rPr>
        <w:t xml:space="preserve"> Section 88 of the Principal Act continues to apply, after the commencement of this subsection and until 1 March 1989, in relation to the suspension or cancellation of a re-broadcasting or re-transmission licence as if the amendment made by subsection (1) had not been made.</w:t>
      </w:r>
    </w:p>
    <w:p w14:paraId="0567AB2E" w14:textId="77777777" w:rsidR="00CD32CF" w:rsidRPr="00395832" w:rsidRDefault="00395832" w:rsidP="000C799E">
      <w:pPr>
        <w:spacing w:before="120" w:after="0" w:line="240" w:lineRule="auto"/>
        <w:ind w:firstLine="432"/>
        <w:jc w:val="both"/>
        <w:rPr>
          <w:rFonts w:ascii="Times New Roman" w:hAnsi="Times New Roman" w:cs="Times New Roman"/>
        </w:rPr>
      </w:pPr>
      <w:r w:rsidRPr="00395832">
        <w:rPr>
          <w:rFonts w:ascii="Times New Roman" w:hAnsi="Times New Roman" w:cs="Times New Roman"/>
          <w:b/>
        </w:rPr>
        <w:t xml:space="preserve">34. (1) </w:t>
      </w:r>
      <w:r w:rsidR="00CD32CF" w:rsidRPr="00395832">
        <w:rPr>
          <w:rFonts w:ascii="Times New Roman" w:hAnsi="Times New Roman" w:cs="Times New Roman"/>
        </w:rPr>
        <w:t>Sections 89</w:t>
      </w:r>
      <w:r w:rsidRPr="00395832">
        <w:rPr>
          <w:rFonts w:ascii="Times New Roman" w:hAnsi="Times New Roman" w:cs="Times New Roman"/>
          <w:smallCaps/>
        </w:rPr>
        <w:t>a</w:t>
      </w:r>
      <w:r w:rsidR="00CD32CF" w:rsidRPr="00395832">
        <w:rPr>
          <w:rFonts w:ascii="Times New Roman" w:hAnsi="Times New Roman" w:cs="Times New Roman"/>
        </w:rPr>
        <w:t>, 89</w:t>
      </w:r>
      <w:r w:rsidRPr="00395832">
        <w:rPr>
          <w:rFonts w:ascii="Times New Roman" w:hAnsi="Times New Roman" w:cs="Times New Roman"/>
          <w:smallCaps/>
        </w:rPr>
        <w:t xml:space="preserve">b </w:t>
      </w:r>
      <w:r w:rsidR="00CD32CF" w:rsidRPr="00395832">
        <w:rPr>
          <w:rFonts w:ascii="Times New Roman" w:hAnsi="Times New Roman" w:cs="Times New Roman"/>
        </w:rPr>
        <w:t>and 89</w:t>
      </w:r>
      <w:r w:rsidR="009A2BD4" w:rsidRPr="009A2BD4">
        <w:rPr>
          <w:rFonts w:ascii="Times New Roman" w:hAnsi="Times New Roman" w:cs="Times New Roman"/>
          <w:smallCaps/>
        </w:rPr>
        <w:t>c</w:t>
      </w:r>
      <w:r w:rsidR="00CD32CF" w:rsidRPr="00395832">
        <w:rPr>
          <w:rFonts w:ascii="Times New Roman" w:hAnsi="Times New Roman" w:cs="Times New Roman"/>
        </w:rPr>
        <w:t xml:space="preserve"> of the Principal Act are repealed and the following sections are substituted:</w:t>
      </w:r>
    </w:p>
    <w:p w14:paraId="751EBBAE" w14:textId="77777777" w:rsidR="00CD32CF" w:rsidRPr="000C799E" w:rsidRDefault="00395832" w:rsidP="000C799E">
      <w:pPr>
        <w:spacing w:before="120" w:after="60" w:line="240" w:lineRule="auto"/>
        <w:jc w:val="both"/>
        <w:rPr>
          <w:rFonts w:ascii="Times New Roman" w:hAnsi="Times New Roman" w:cs="Times New Roman"/>
          <w:b/>
          <w:sz w:val="20"/>
        </w:rPr>
      </w:pPr>
      <w:r w:rsidRPr="000C799E">
        <w:rPr>
          <w:rFonts w:ascii="Times New Roman" w:hAnsi="Times New Roman" w:cs="Times New Roman"/>
          <w:b/>
          <w:sz w:val="20"/>
        </w:rPr>
        <w:t>Transfer of commercial licences</w:t>
      </w:r>
    </w:p>
    <w:p w14:paraId="3712F65A" w14:textId="77777777" w:rsidR="00CD32CF" w:rsidRPr="00395832" w:rsidRDefault="00395832" w:rsidP="000C799E">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89</w:t>
      </w:r>
      <w:r w:rsidRPr="00395832">
        <w:rPr>
          <w:rFonts w:ascii="Times New Roman" w:hAnsi="Times New Roman" w:cs="Times New Roman"/>
          <w:smallCaps/>
        </w:rPr>
        <w:t>a</w:t>
      </w:r>
      <w:r w:rsidR="00CD32CF" w:rsidRPr="00395832">
        <w:rPr>
          <w:rFonts w:ascii="Times New Roman" w:hAnsi="Times New Roman" w:cs="Times New Roman"/>
        </w:rPr>
        <w:t>. (1) Subject to subsections (2), (3) and (4), the holder of a commercial licence may:</w:t>
      </w:r>
    </w:p>
    <w:p w14:paraId="6D81A326" w14:textId="77777777" w:rsidR="00CD32CF" w:rsidRPr="00395832" w:rsidRDefault="00CD32CF" w:rsidP="000C799E">
      <w:pPr>
        <w:spacing w:after="0" w:line="240" w:lineRule="auto"/>
        <w:ind w:left="792" w:hanging="360"/>
        <w:jc w:val="both"/>
        <w:rPr>
          <w:rFonts w:ascii="Times New Roman" w:hAnsi="Times New Roman" w:cs="Times New Roman"/>
        </w:rPr>
      </w:pPr>
      <w:r w:rsidRPr="00395832">
        <w:rPr>
          <w:rFonts w:ascii="Times New Roman" w:hAnsi="Times New Roman" w:cs="Times New Roman"/>
        </w:rPr>
        <w:t>(a) transfer the licence to another person; or</w:t>
      </w:r>
    </w:p>
    <w:p w14:paraId="215CDB72" w14:textId="77777777" w:rsidR="00CD32CF" w:rsidRPr="00395832" w:rsidRDefault="00CD32CF" w:rsidP="000C799E">
      <w:pPr>
        <w:spacing w:after="0" w:line="240" w:lineRule="auto"/>
        <w:ind w:left="792" w:hanging="360"/>
        <w:jc w:val="both"/>
        <w:rPr>
          <w:rFonts w:ascii="Times New Roman" w:hAnsi="Times New Roman" w:cs="Times New Roman"/>
        </w:rPr>
      </w:pPr>
      <w:r w:rsidRPr="00395832">
        <w:rPr>
          <w:rFonts w:ascii="Times New Roman" w:hAnsi="Times New Roman" w:cs="Times New Roman"/>
        </w:rPr>
        <w:t>(b) admit another person to participate in any of the benefits of the licence or to exercise any of the powers or authorities granted by the licence;</w:t>
      </w:r>
    </w:p>
    <w:p w14:paraId="025B7AF6" w14:textId="77777777" w:rsidR="00CD32CF" w:rsidRPr="00395832" w:rsidRDefault="00CD32CF" w:rsidP="00395832">
      <w:pPr>
        <w:spacing w:after="0" w:line="240" w:lineRule="auto"/>
        <w:jc w:val="both"/>
        <w:rPr>
          <w:rFonts w:ascii="Times New Roman" w:hAnsi="Times New Roman" w:cs="Times New Roman"/>
        </w:rPr>
      </w:pPr>
      <w:r w:rsidRPr="00395832">
        <w:rPr>
          <w:rFonts w:ascii="Times New Roman" w:hAnsi="Times New Roman" w:cs="Times New Roman"/>
        </w:rPr>
        <w:t>but only with the written consent of the Tribunal.</w:t>
      </w:r>
    </w:p>
    <w:p w14:paraId="0A88DAFB" w14:textId="77777777" w:rsidR="00CD32CF" w:rsidRPr="00395832" w:rsidRDefault="00395832" w:rsidP="000C799E">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(2) A commercial licence shall not be transferred to a person if the person would, by virtue of subsection 81</w:t>
      </w:r>
      <w:r w:rsidRPr="00395832">
        <w:rPr>
          <w:rFonts w:ascii="Times New Roman" w:hAnsi="Times New Roman" w:cs="Times New Roman"/>
          <w:smallCaps/>
        </w:rPr>
        <w:t xml:space="preserve">aa </w:t>
      </w:r>
      <w:r w:rsidR="00CD32CF" w:rsidRPr="00395832">
        <w:rPr>
          <w:rFonts w:ascii="Times New Roman" w:hAnsi="Times New Roman" w:cs="Times New Roman"/>
        </w:rPr>
        <w:t>(1), be ineligible for the grant of the licence.</w:t>
      </w:r>
    </w:p>
    <w:p w14:paraId="3F4577B9" w14:textId="77777777" w:rsidR="00CD32CF" w:rsidRPr="00395832" w:rsidRDefault="00395832" w:rsidP="000C799E">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(3) A person shall not be admitted to participate in any of the benefits of a commercial licence, or to exercise any of the powers or authorities granted by a commercial licence, if the person would be ineligible for the grant of the licence under subsection 81</w:t>
      </w:r>
      <w:r w:rsidRPr="00395832">
        <w:rPr>
          <w:rFonts w:ascii="Times New Roman" w:hAnsi="Times New Roman" w:cs="Times New Roman"/>
          <w:smallCaps/>
        </w:rPr>
        <w:t xml:space="preserve">aa </w:t>
      </w:r>
      <w:r w:rsidR="00CD32CF" w:rsidRPr="00395832">
        <w:rPr>
          <w:rFonts w:ascii="Times New Roman" w:hAnsi="Times New Roman" w:cs="Times New Roman"/>
        </w:rPr>
        <w:t>(1).</w:t>
      </w:r>
    </w:p>
    <w:p w14:paraId="670EC8F1" w14:textId="77777777" w:rsidR="00CD32CF" w:rsidRPr="00395832" w:rsidRDefault="00395832" w:rsidP="000C799E">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(4) A commercial licence shall not be transferred to a person, and a person shall not be admitted to participate in any of the benefits of a commercial licence or to exercise any of the powers or authorities granted by a commercial licence, before the end of the period of 2 years commencing on the day of commencement of the licence.</w:t>
      </w:r>
    </w:p>
    <w:p w14:paraId="3D3FA0D0" w14:textId="77777777" w:rsidR="00CD32CF" w:rsidRPr="00395832" w:rsidRDefault="00395832" w:rsidP="00395832">
      <w:pPr>
        <w:spacing w:after="0" w:line="240" w:lineRule="auto"/>
        <w:jc w:val="both"/>
        <w:rPr>
          <w:rFonts w:ascii="Times New Roman" w:hAnsi="Times New Roman" w:cs="Times New Roman"/>
        </w:rPr>
      </w:pPr>
      <w:r w:rsidRPr="00395832">
        <w:rPr>
          <w:rFonts w:ascii="Times New Roman" w:hAnsi="Times New Roman" w:cs="Times New Roman"/>
        </w:rPr>
        <w:br w:type="page"/>
      </w:r>
    </w:p>
    <w:p w14:paraId="4D092E8B" w14:textId="77777777" w:rsidR="00CD32CF" w:rsidRPr="00395832" w:rsidRDefault="00395832" w:rsidP="000C799E">
      <w:pPr>
        <w:spacing w:after="0" w:line="240" w:lineRule="auto"/>
        <w:ind w:firstLine="432"/>
        <w:jc w:val="both"/>
        <w:rPr>
          <w:rFonts w:ascii="Times New Roman" w:hAnsi="Times New Roman" w:cs="Times New Roman"/>
        </w:rPr>
      </w:pPr>
      <w:r w:rsidRPr="00395832">
        <w:rPr>
          <w:rFonts w:ascii="Times New Roman" w:hAnsi="Times New Roman" w:cs="Times New Roman"/>
        </w:rPr>
        <w:lastRenderedPageBreak/>
        <w:t>“</w:t>
      </w:r>
      <w:r w:rsidR="00CD32CF" w:rsidRPr="00395832">
        <w:rPr>
          <w:rFonts w:ascii="Times New Roman" w:hAnsi="Times New Roman" w:cs="Times New Roman"/>
        </w:rPr>
        <w:t>(5) Subsection (4) does not apply to:</w:t>
      </w:r>
    </w:p>
    <w:p w14:paraId="744B624F" w14:textId="1F8BD407" w:rsidR="00CD32CF" w:rsidRPr="00395832" w:rsidRDefault="00CD32CF" w:rsidP="000C799E">
      <w:pPr>
        <w:spacing w:after="0" w:line="240" w:lineRule="auto"/>
        <w:ind w:left="792" w:hanging="360"/>
        <w:jc w:val="both"/>
        <w:rPr>
          <w:rFonts w:ascii="Times New Roman" w:hAnsi="Times New Roman" w:cs="Times New Roman"/>
        </w:rPr>
      </w:pPr>
      <w:r w:rsidRPr="00395832">
        <w:rPr>
          <w:rFonts w:ascii="Times New Roman" w:hAnsi="Times New Roman" w:cs="Times New Roman"/>
        </w:rPr>
        <w:t>(a) the grant of a commercial radio licence or of a commercial television licence under section 99 or 99</w:t>
      </w:r>
      <w:r w:rsidR="00395832" w:rsidRPr="00395832">
        <w:rPr>
          <w:rFonts w:ascii="Times New Roman" w:hAnsi="Times New Roman" w:cs="Times New Roman"/>
          <w:smallCaps/>
        </w:rPr>
        <w:t xml:space="preserve">a </w:t>
      </w:r>
      <w:r w:rsidRPr="00395832">
        <w:rPr>
          <w:rFonts w:ascii="Times New Roman" w:hAnsi="Times New Roman" w:cs="Times New Roman"/>
        </w:rPr>
        <w:t xml:space="preserve">of the </w:t>
      </w:r>
      <w:r w:rsidR="00395832" w:rsidRPr="00395832">
        <w:rPr>
          <w:rFonts w:ascii="Times New Roman" w:hAnsi="Times New Roman" w:cs="Times New Roman"/>
          <w:i/>
        </w:rPr>
        <w:t>Broadcasting and Television Amendment Act 1985</w:t>
      </w:r>
      <w:r w:rsidR="00395832" w:rsidRPr="00E61B82">
        <w:rPr>
          <w:rFonts w:ascii="Times New Roman" w:hAnsi="Times New Roman" w:cs="Times New Roman"/>
        </w:rPr>
        <w:t xml:space="preserve">; </w:t>
      </w:r>
      <w:r w:rsidRPr="00395832">
        <w:rPr>
          <w:rFonts w:ascii="Times New Roman" w:hAnsi="Times New Roman" w:cs="Times New Roman"/>
        </w:rPr>
        <w:t>or</w:t>
      </w:r>
    </w:p>
    <w:p w14:paraId="0B076C69" w14:textId="77777777" w:rsidR="00CD32CF" w:rsidRPr="00395832" w:rsidRDefault="00CD32CF" w:rsidP="000C799E">
      <w:pPr>
        <w:spacing w:after="0" w:line="240" w:lineRule="auto"/>
        <w:ind w:left="792" w:hanging="360"/>
        <w:jc w:val="both"/>
        <w:rPr>
          <w:rFonts w:ascii="Times New Roman" w:hAnsi="Times New Roman" w:cs="Times New Roman"/>
        </w:rPr>
      </w:pPr>
      <w:r w:rsidRPr="00395832">
        <w:rPr>
          <w:rFonts w:ascii="Times New Roman" w:hAnsi="Times New Roman" w:cs="Times New Roman"/>
        </w:rPr>
        <w:t>(b) the grant of a commercial television licence pursuant to section 94</w:t>
      </w:r>
      <w:r w:rsidR="00395832" w:rsidRPr="00395832">
        <w:rPr>
          <w:rFonts w:ascii="Times New Roman" w:hAnsi="Times New Roman" w:cs="Times New Roman"/>
          <w:smallCaps/>
        </w:rPr>
        <w:t>zc</w:t>
      </w:r>
      <w:r w:rsidRPr="00395832">
        <w:rPr>
          <w:rFonts w:ascii="Times New Roman" w:hAnsi="Times New Roman" w:cs="Times New Roman"/>
        </w:rPr>
        <w:t xml:space="preserve"> or 94</w:t>
      </w:r>
      <w:r w:rsidR="00395832" w:rsidRPr="00395832">
        <w:rPr>
          <w:rFonts w:ascii="Times New Roman" w:hAnsi="Times New Roman" w:cs="Times New Roman"/>
          <w:smallCaps/>
        </w:rPr>
        <w:t>zg</w:t>
      </w:r>
      <w:r w:rsidRPr="00395832">
        <w:rPr>
          <w:rFonts w:ascii="Times New Roman" w:hAnsi="Times New Roman" w:cs="Times New Roman"/>
        </w:rPr>
        <w:t xml:space="preserve"> of this Act.</w:t>
      </w:r>
    </w:p>
    <w:p w14:paraId="36D6A76D" w14:textId="77777777" w:rsidR="00CD32CF" w:rsidRPr="00395832" w:rsidRDefault="00395832" w:rsidP="000C799E">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(6) A person to whom the holder of a commercial licence proposes to transfer the licence shall give a written undertaking to the Tribunal in the same terms as an undertaking required to be given under subsection 83 (1).</w:t>
      </w:r>
    </w:p>
    <w:p w14:paraId="63E1CBAD" w14:textId="77777777" w:rsidR="00CD32CF" w:rsidRPr="00395832" w:rsidRDefault="00395832" w:rsidP="000C799E">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(7) The Tribunal shall not refuse to give consent to the transfer of a commercial licence unless it is required to do so by subsection (8) or (10).</w:t>
      </w:r>
    </w:p>
    <w:p w14:paraId="684F85D6" w14:textId="77777777" w:rsidR="00CD32CF" w:rsidRPr="00395832" w:rsidRDefault="00395832" w:rsidP="000C799E">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(8) The Tribunal shall refuse to give consent to the transfer of a commercial licence to a person if:</w:t>
      </w:r>
    </w:p>
    <w:p w14:paraId="4DCE425A" w14:textId="77777777" w:rsidR="00CD32CF" w:rsidRPr="00395832" w:rsidRDefault="00CD32CF" w:rsidP="000C799E">
      <w:pPr>
        <w:spacing w:after="0" w:line="240" w:lineRule="auto"/>
        <w:ind w:left="792" w:hanging="360"/>
        <w:jc w:val="both"/>
        <w:rPr>
          <w:rFonts w:ascii="Times New Roman" w:hAnsi="Times New Roman" w:cs="Times New Roman"/>
        </w:rPr>
      </w:pPr>
      <w:r w:rsidRPr="00395832">
        <w:rPr>
          <w:rFonts w:ascii="Times New Roman" w:hAnsi="Times New Roman" w:cs="Times New Roman"/>
        </w:rPr>
        <w:t>(a) the person has failed to give an undertaking under subsection (6);</w:t>
      </w:r>
    </w:p>
    <w:p w14:paraId="7CD447D7" w14:textId="77777777" w:rsidR="00CD32CF" w:rsidRPr="00395832" w:rsidRDefault="00CD32CF" w:rsidP="000C799E">
      <w:pPr>
        <w:spacing w:after="0" w:line="240" w:lineRule="auto"/>
        <w:ind w:left="792" w:hanging="360"/>
        <w:jc w:val="both"/>
        <w:rPr>
          <w:rFonts w:ascii="Times New Roman" w:hAnsi="Times New Roman" w:cs="Times New Roman"/>
        </w:rPr>
      </w:pPr>
      <w:r w:rsidRPr="00395832">
        <w:rPr>
          <w:rFonts w:ascii="Times New Roman" w:hAnsi="Times New Roman" w:cs="Times New Roman"/>
        </w:rPr>
        <w:t>(b) the Tribunal is satisfied that the giving of the consent would be contrary to a provision of this Act;</w:t>
      </w:r>
    </w:p>
    <w:p w14:paraId="76D4F871" w14:textId="77777777" w:rsidR="00CD32CF" w:rsidRPr="00395832" w:rsidRDefault="00CD32CF" w:rsidP="000C799E">
      <w:pPr>
        <w:spacing w:after="0" w:line="240" w:lineRule="auto"/>
        <w:ind w:left="792" w:hanging="360"/>
        <w:jc w:val="both"/>
        <w:rPr>
          <w:rFonts w:ascii="Times New Roman" w:hAnsi="Times New Roman" w:cs="Times New Roman"/>
        </w:rPr>
      </w:pPr>
      <w:r w:rsidRPr="00395832">
        <w:rPr>
          <w:rFonts w:ascii="Times New Roman" w:hAnsi="Times New Roman" w:cs="Times New Roman"/>
        </w:rPr>
        <w:t>(c) it appears to the Tribunal, having regard only to the following matters or circumstances, that it is advisable in the public interest to refuse consent:</w:t>
      </w:r>
    </w:p>
    <w:p w14:paraId="634BF245" w14:textId="77777777" w:rsidR="00CD32CF" w:rsidRPr="00395832" w:rsidRDefault="00CD32CF" w:rsidP="000C799E">
      <w:pPr>
        <w:spacing w:after="0" w:line="240" w:lineRule="auto"/>
        <w:ind w:left="1368" w:hanging="360"/>
        <w:jc w:val="both"/>
        <w:rPr>
          <w:rFonts w:ascii="Times New Roman" w:hAnsi="Times New Roman" w:cs="Times New Roman"/>
        </w:rPr>
      </w:pPr>
      <w:r w:rsidRPr="00395832">
        <w:rPr>
          <w:rFonts w:ascii="Times New Roman" w:hAnsi="Times New Roman" w:cs="Times New Roman"/>
        </w:rPr>
        <w:t>(i) the Tribunal is not satisfied that the person:</w:t>
      </w:r>
    </w:p>
    <w:p w14:paraId="739A3E92" w14:textId="77777777" w:rsidR="00CD32CF" w:rsidRPr="00395832" w:rsidRDefault="00395832" w:rsidP="000C799E">
      <w:pPr>
        <w:spacing w:after="0" w:line="240" w:lineRule="auto"/>
        <w:ind w:left="1944" w:hanging="360"/>
        <w:jc w:val="both"/>
        <w:rPr>
          <w:rFonts w:ascii="Times New Roman" w:hAnsi="Times New Roman" w:cs="Times New Roman"/>
        </w:rPr>
      </w:pPr>
      <w:r w:rsidRPr="00395832">
        <w:rPr>
          <w:rFonts w:ascii="Times New Roman" w:hAnsi="Times New Roman" w:cs="Times New Roman"/>
          <w:smallCaps/>
        </w:rPr>
        <w:t>(a)</w:t>
      </w:r>
      <w:r w:rsidR="00CD32CF" w:rsidRPr="00395832">
        <w:rPr>
          <w:rFonts w:ascii="Times New Roman" w:hAnsi="Times New Roman" w:cs="Times New Roman"/>
        </w:rPr>
        <w:t xml:space="preserve"> is a fit and proper person to hold the licence;</w:t>
      </w:r>
    </w:p>
    <w:p w14:paraId="7F5F4A64" w14:textId="251770F3" w:rsidR="00CD32CF" w:rsidRPr="00395832" w:rsidRDefault="00CD32CF" w:rsidP="000C799E">
      <w:pPr>
        <w:spacing w:after="0" w:line="240" w:lineRule="auto"/>
        <w:ind w:left="1944" w:hanging="360"/>
        <w:jc w:val="both"/>
        <w:rPr>
          <w:rFonts w:ascii="Times New Roman" w:hAnsi="Times New Roman" w:cs="Times New Roman"/>
        </w:rPr>
      </w:pPr>
      <w:r w:rsidRPr="00395832">
        <w:rPr>
          <w:rFonts w:ascii="Times New Roman" w:hAnsi="Times New Roman" w:cs="Times New Roman"/>
        </w:rPr>
        <w:t>(</w:t>
      </w:r>
      <w:r w:rsidR="00E61B82">
        <w:rPr>
          <w:rFonts w:ascii="Times New Roman" w:hAnsi="Times New Roman" w:cs="Times New Roman"/>
          <w:smallCaps/>
        </w:rPr>
        <w:t>b</w:t>
      </w:r>
      <w:r w:rsidRPr="00395832">
        <w:rPr>
          <w:rFonts w:ascii="Times New Roman" w:hAnsi="Times New Roman" w:cs="Times New Roman"/>
        </w:rPr>
        <w:t>) has the financial, technical and management capabilities necessary to provide an adequate and comprehensive service pursuant to the licence; and</w:t>
      </w:r>
    </w:p>
    <w:p w14:paraId="05B5D924" w14:textId="757743F4" w:rsidR="00CD32CF" w:rsidRPr="00395832" w:rsidRDefault="00CD32CF" w:rsidP="000C799E">
      <w:pPr>
        <w:spacing w:after="0" w:line="240" w:lineRule="auto"/>
        <w:ind w:left="1944" w:hanging="360"/>
        <w:jc w:val="both"/>
        <w:rPr>
          <w:rFonts w:ascii="Times New Roman" w:hAnsi="Times New Roman" w:cs="Times New Roman"/>
        </w:rPr>
      </w:pPr>
      <w:r w:rsidRPr="00395832">
        <w:rPr>
          <w:rFonts w:ascii="Times New Roman" w:hAnsi="Times New Roman" w:cs="Times New Roman"/>
        </w:rPr>
        <w:t>(</w:t>
      </w:r>
      <w:r w:rsidR="00E61B82">
        <w:rPr>
          <w:rFonts w:ascii="Times New Roman" w:hAnsi="Times New Roman" w:cs="Times New Roman"/>
          <w:smallCaps/>
        </w:rPr>
        <w:t>c</w:t>
      </w:r>
      <w:r w:rsidRPr="00395832">
        <w:rPr>
          <w:rFonts w:ascii="Times New Roman" w:hAnsi="Times New Roman" w:cs="Times New Roman"/>
        </w:rPr>
        <w:t>) is otherwise capable of complying with the conditions of the licence;</w:t>
      </w:r>
    </w:p>
    <w:p w14:paraId="2C57E277" w14:textId="77777777" w:rsidR="00CD32CF" w:rsidRPr="00395832" w:rsidRDefault="00CD32CF" w:rsidP="000C799E">
      <w:pPr>
        <w:spacing w:after="0" w:line="240" w:lineRule="auto"/>
        <w:ind w:left="1368" w:hanging="360"/>
        <w:jc w:val="both"/>
        <w:rPr>
          <w:rFonts w:ascii="Times New Roman" w:hAnsi="Times New Roman" w:cs="Times New Roman"/>
        </w:rPr>
      </w:pPr>
      <w:r w:rsidRPr="00395832">
        <w:rPr>
          <w:rFonts w:ascii="Times New Roman" w:hAnsi="Times New Roman" w:cs="Times New Roman"/>
        </w:rPr>
        <w:t>(ii) if the licence</w:t>
      </w:r>
      <w:r w:rsidR="00395832" w:rsidRPr="00395832">
        <w:rPr>
          <w:rFonts w:ascii="Times New Roman" w:hAnsi="Times New Roman" w:cs="Times New Roman"/>
        </w:rPr>
        <w:t>’</w:t>
      </w:r>
      <w:r w:rsidRPr="00395832">
        <w:rPr>
          <w:rFonts w:ascii="Times New Roman" w:hAnsi="Times New Roman" w:cs="Times New Roman"/>
        </w:rPr>
        <w:t>s service area:</w:t>
      </w:r>
    </w:p>
    <w:p w14:paraId="4297C566" w14:textId="77777777" w:rsidR="00CD32CF" w:rsidRPr="00395832" w:rsidRDefault="00395832" w:rsidP="000C799E">
      <w:pPr>
        <w:spacing w:after="0" w:line="240" w:lineRule="auto"/>
        <w:ind w:left="1944" w:hanging="360"/>
        <w:jc w:val="both"/>
        <w:rPr>
          <w:rFonts w:ascii="Times New Roman" w:hAnsi="Times New Roman" w:cs="Times New Roman"/>
        </w:rPr>
      </w:pPr>
      <w:r w:rsidRPr="00395832">
        <w:rPr>
          <w:rFonts w:ascii="Times New Roman" w:hAnsi="Times New Roman" w:cs="Times New Roman"/>
          <w:smallCaps/>
        </w:rPr>
        <w:t>(a)</w:t>
      </w:r>
      <w:r w:rsidR="00CD32CF" w:rsidRPr="00395832">
        <w:rPr>
          <w:rFonts w:ascii="Times New Roman" w:hAnsi="Times New Roman" w:cs="Times New Roman"/>
        </w:rPr>
        <w:t xml:space="preserve"> is not a metropolitan service area; and</w:t>
      </w:r>
    </w:p>
    <w:p w14:paraId="537CAF8C" w14:textId="34112617" w:rsidR="00CD32CF" w:rsidRPr="00395832" w:rsidRDefault="00CD32CF" w:rsidP="000C799E">
      <w:pPr>
        <w:spacing w:after="0" w:line="240" w:lineRule="auto"/>
        <w:ind w:left="1944" w:hanging="360"/>
        <w:jc w:val="both"/>
        <w:rPr>
          <w:rFonts w:ascii="Times New Roman" w:hAnsi="Times New Roman" w:cs="Times New Roman"/>
        </w:rPr>
      </w:pPr>
      <w:r w:rsidRPr="00395832">
        <w:rPr>
          <w:rFonts w:ascii="Times New Roman" w:hAnsi="Times New Roman" w:cs="Times New Roman"/>
        </w:rPr>
        <w:t>(</w:t>
      </w:r>
      <w:r w:rsidR="00E61B82">
        <w:rPr>
          <w:rFonts w:ascii="Times New Roman" w:hAnsi="Times New Roman" w:cs="Times New Roman"/>
          <w:smallCaps/>
        </w:rPr>
        <w:t>b</w:t>
      </w:r>
      <w:r w:rsidRPr="00395832">
        <w:rPr>
          <w:rFonts w:ascii="Times New Roman" w:hAnsi="Times New Roman" w:cs="Times New Roman"/>
        </w:rPr>
        <w:t>) overlaps the service area of at least one other commercial licence whose service area is also not a metropolitan service area;</w:t>
      </w:r>
    </w:p>
    <w:p w14:paraId="7167715D" w14:textId="77777777" w:rsidR="00CD32CF" w:rsidRPr="00395832" w:rsidRDefault="00CD32CF" w:rsidP="000C799E">
      <w:pPr>
        <w:spacing w:after="0" w:line="240" w:lineRule="auto"/>
        <w:ind w:left="1350"/>
        <w:jc w:val="both"/>
        <w:rPr>
          <w:rFonts w:ascii="Times New Roman" w:hAnsi="Times New Roman" w:cs="Times New Roman"/>
        </w:rPr>
      </w:pPr>
      <w:r w:rsidRPr="00395832">
        <w:rPr>
          <w:rFonts w:ascii="Times New Roman" w:hAnsi="Times New Roman" w:cs="Times New Roman"/>
        </w:rPr>
        <w:t>the need to avoid undue concentration of influence, whether, direct or indirect, on the person and on the corporation or corporations holding the other licence or licences; or</w:t>
      </w:r>
    </w:p>
    <w:p w14:paraId="2874DF05" w14:textId="77777777" w:rsidR="00CD32CF" w:rsidRPr="00395832" w:rsidRDefault="00CD32CF" w:rsidP="000C799E">
      <w:pPr>
        <w:spacing w:after="0" w:line="240" w:lineRule="auto"/>
        <w:ind w:left="792" w:hanging="360"/>
        <w:jc w:val="both"/>
        <w:rPr>
          <w:rFonts w:ascii="Times New Roman" w:hAnsi="Times New Roman" w:cs="Times New Roman"/>
        </w:rPr>
      </w:pPr>
      <w:r w:rsidRPr="00395832">
        <w:rPr>
          <w:rFonts w:ascii="Times New Roman" w:hAnsi="Times New Roman" w:cs="Times New Roman"/>
        </w:rPr>
        <w:t>(d) the circumstances are such that, if the Tribunal gave consent:</w:t>
      </w:r>
    </w:p>
    <w:p w14:paraId="269C7B64" w14:textId="77777777" w:rsidR="00CD32CF" w:rsidRPr="00395832" w:rsidRDefault="00CD32CF" w:rsidP="000C799E">
      <w:pPr>
        <w:spacing w:after="0" w:line="240" w:lineRule="auto"/>
        <w:ind w:left="1368" w:hanging="360"/>
        <w:jc w:val="both"/>
        <w:rPr>
          <w:rFonts w:ascii="Times New Roman" w:hAnsi="Times New Roman" w:cs="Times New Roman"/>
        </w:rPr>
      </w:pPr>
      <w:r w:rsidRPr="00395832">
        <w:rPr>
          <w:rFonts w:ascii="Times New Roman" w:hAnsi="Times New Roman" w:cs="Times New Roman"/>
        </w:rPr>
        <w:t>(i) the Tribunal would have reasonable grounds for believing that a person would be contravening section 90</w:t>
      </w:r>
      <w:r w:rsidR="00395832" w:rsidRPr="00395832">
        <w:rPr>
          <w:rFonts w:ascii="Times New Roman" w:hAnsi="Times New Roman" w:cs="Times New Roman"/>
          <w:smallCaps/>
        </w:rPr>
        <w:t>c</w:t>
      </w:r>
      <w:r w:rsidRPr="00395832">
        <w:rPr>
          <w:rFonts w:ascii="Times New Roman" w:hAnsi="Times New Roman" w:cs="Times New Roman"/>
        </w:rPr>
        <w:t>, 92 or 92</w:t>
      </w:r>
      <w:r w:rsidR="00395832" w:rsidRPr="00395832">
        <w:rPr>
          <w:rFonts w:ascii="Times New Roman" w:hAnsi="Times New Roman" w:cs="Times New Roman"/>
          <w:smallCaps/>
        </w:rPr>
        <w:t>jb</w:t>
      </w:r>
      <w:r w:rsidRPr="00395832">
        <w:rPr>
          <w:rFonts w:ascii="Times New Roman" w:hAnsi="Times New Roman" w:cs="Times New Roman"/>
        </w:rPr>
        <w:t xml:space="preserve"> in circumstances that would constitute an offence against that section;</w:t>
      </w:r>
    </w:p>
    <w:p w14:paraId="5C36641F" w14:textId="77777777" w:rsidR="00CD32CF" w:rsidRPr="00395832" w:rsidRDefault="00CD32CF" w:rsidP="000C799E">
      <w:pPr>
        <w:spacing w:after="0" w:line="240" w:lineRule="auto"/>
        <w:ind w:left="1368" w:hanging="360"/>
        <w:jc w:val="both"/>
        <w:rPr>
          <w:rFonts w:ascii="Times New Roman" w:hAnsi="Times New Roman" w:cs="Times New Roman"/>
        </w:rPr>
      </w:pPr>
      <w:r w:rsidRPr="00395832">
        <w:rPr>
          <w:rFonts w:ascii="Times New Roman" w:hAnsi="Times New Roman" w:cs="Times New Roman"/>
        </w:rPr>
        <w:t>(ii) a person would be contravening section 90</w:t>
      </w:r>
      <w:r w:rsidR="00395832" w:rsidRPr="00395832">
        <w:rPr>
          <w:rFonts w:ascii="Times New Roman" w:hAnsi="Times New Roman" w:cs="Times New Roman"/>
          <w:smallCaps/>
        </w:rPr>
        <w:t>f</w:t>
      </w:r>
      <w:r w:rsidRPr="00395832">
        <w:rPr>
          <w:rFonts w:ascii="Times New Roman" w:hAnsi="Times New Roman" w:cs="Times New Roman"/>
        </w:rPr>
        <w:t>, 92</w:t>
      </w:r>
      <w:r w:rsidR="00395832" w:rsidRPr="00395832">
        <w:rPr>
          <w:rFonts w:ascii="Times New Roman" w:hAnsi="Times New Roman" w:cs="Times New Roman"/>
          <w:smallCaps/>
        </w:rPr>
        <w:t>c</w:t>
      </w:r>
      <w:r w:rsidRPr="00395832">
        <w:rPr>
          <w:rFonts w:ascii="Times New Roman" w:hAnsi="Times New Roman" w:cs="Times New Roman"/>
        </w:rPr>
        <w:t xml:space="preserve"> or 92</w:t>
      </w:r>
      <w:r w:rsidR="00395832" w:rsidRPr="00395832">
        <w:rPr>
          <w:rFonts w:ascii="Times New Roman" w:hAnsi="Times New Roman" w:cs="Times New Roman"/>
          <w:smallCaps/>
        </w:rPr>
        <w:t>jd</w:t>
      </w:r>
      <w:r w:rsidRPr="00395832">
        <w:rPr>
          <w:rFonts w:ascii="Times New Roman" w:hAnsi="Times New Roman" w:cs="Times New Roman"/>
        </w:rPr>
        <w:t>; or</w:t>
      </w:r>
    </w:p>
    <w:p w14:paraId="2DABED54" w14:textId="77777777" w:rsidR="00CD32CF" w:rsidRPr="00395832" w:rsidRDefault="00CD32CF" w:rsidP="000C799E">
      <w:pPr>
        <w:spacing w:after="0" w:line="240" w:lineRule="auto"/>
        <w:ind w:left="1368" w:hanging="360"/>
        <w:jc w:val="both"/>
        <w:rPr>
          <w:rFonts w:ascii="Times New Roman" w:hAnsi="Times New Roman" w:cs="Times New Roman"/>
        </w:rPr>
      </w:pPr>
      <w:r w:rsidRPr="00395832">
        <w:rPr>
          <w:rFonts w:ascii="Times New Roman" w:hAnsi="Times New Roman" w:cs="Times New Roman"/>
        </w:rPr>
        <w:t>(iii) a condition specified in section 90</w:t>
      </w:r>
      <w:r w:rsidR="00395832" w:rsidRPr="00395832">
        <w:rPr>
          <w:rFonts w:ascii="Times New Roman" w:hAnsi="Times New Roman" w:cs="Times New Roman"/>
          <w:smallCaps/>
        </w:rPr>
        <w:t>g</w:t>
      </w:r>
      <w:r w:rsidRPr="00395832">
        <w:rPr>
          <w:rFonts w:ascii="Times New Roman" w:hAnsi="Times New Roman" w:cs="Times New Roman"/>
        </w:rPr>
        <w:t xml:space="preserve"> or 92</w:t>
      </w:r>
      <w:r w:rsidR="00395832" w:rsidRPr="00395832">
        <w:rPr>
          <w:rFonts w:ascii="Times New Roman" w:hAnsi="Times New Roman" w:cs="Times New Roman"/>
          <w:smallCaps/>
        </w:rPr>
        <w:t>d</w:t>
      </w:r>
      <w:r w:rsidRPr="00395832">
        <w:rPr>
          <w:rFonts w:ascii="Times New Roman" w:hAnsi="Times New Roman" w:cs="Times New Roman"/>
        </w:rPr>
        <w:t xml:space="preserve"> would be contravened.</w:t>
      </w:r>
    </w:p>
    <w:p w14:paraId="37BC70DB" w14:textId="77777777" w:rsidR="00CD32CF" w:rsidRPr="00395832" w:rsidRDefault="00395832" w:rsidP="00395832">
      <w:pPr>
        <w:spacing w:after="0" w:line="240" w:lineRule="auto"/>
        <w:jc w:val="both"/>
        <w:rPr>
          <w:rFonts w:ascii="Times New Roman" w:hAnsi="Times New Roman" w:cs="Times New Roman"/>
        </w:rPr>
      </w:pPr>
      <w:r w:rsidRPr="00395832">
        <w:rPr>
          <w:rFonts w:ascii="Times New Roman" w:hAnsi="Times New Roman" w:cs="Times New Roman"/>
        </w:rPr>
        <w:br w:type="page"/>
      </w:r>
    </w:p>
    <w:p w14:paraId="53424405" w14:textId="77777777" w:rsidR="00CD32CF" w:rsidRPr="00395832" w:rsidRDefault="00395832" w:rsidP="000C799E">
      <w:pPr>
        <w:spacing w:after="0" w:line="240" w:lineRule="auto"/>
        <w:ind w:firstLine="432"/>
        <w:jc w:val="both"/>
        <w:rPr>
          <w:rFonts w:ascii="Times New Roman" w:hAnsi="Times New Roman" w:cs="Times New Roman"/>
        </w:rPr>
      </w:pPr>
      <w:r w:rsidRPr="00395832">
        <w:rPr>
          <w:rFonts w:ascii="Times New Roman" w:hAnsi="Times New Roman" w:cs="Times New Roman"/>
        </w:rPr>
        <w:lastRenderedPageBreak/>
        <w:t>“</w:t>
      </w:r>
      <w:r w:rsidR="00CD32CF" w:rsidRPr="00395832">
        <w:rPr>
          <w:rFonts w:ascii="Times New Roman" w:hAnsi="Times New Roman" w:cs="Times New Roman"/>
        </w:rPr>
        <w:t>(9) For the purposes of paragraph (8) (d), the Tribunal may disregard a contravention of section 90</w:t>
      </w:r>
      <w:r w:rsidRPr="00395832">
        <w:rPr>
          <w:rFonts w:ascii="Times New Roman" w:hAnsi="Times New Roman" w:cs="Times New Roman"/>
          <w:smallCaps/>
        </w:rPr>
        <w:t>c</w:t>
      </w:r>
      <w:r w:rsidR="00CD32CF" w:rsidRPr="00395832">
        <w:rPr>
          <w:rFonts w:ascii="Times New Roman" w:hAnsi="Times New Roman" w:cs="Times New Roman"/>
        </w:rPr>
        <w:t>, 92 or 92</w:t>
      </w:r>
      <w:r w:rsidRPr="00395832">
        <w:rPr>
          <w:rFonts w:ascii="Times New Roman" w:hAnsi="Times New Roman" w:cs="Times New Roman"/>
          <w:smallCaps/>
        </w:rPr>
        <w:t>jb</w:t>
      </w:r>
      <w:r w:rsidR="00CD32CF" w:rsidRPr="00395832">
        <w:rPr>
          <w:rFonts w:ascii="Times New Roman" w:hAnsi="Times New Roman" w:cs="Times New Roman"/>
        </w:rPr>
        <w:t xml:space="preserve"> by a person if satisfied that:</w:t>
      </w:r>
    </w:p>
    <w:p w14:paraId="30385214" w14:textId="77777777" w:rsidR="00CD32CF" w:rsidRPr="00395832" w:rsidRDefault="00CD32CF" w:rsidP="000C799E">
      <w:pPr>
        <w:spacing w:after="0" w:line="240" w:lineRule="auto"/>
        <w:ind w:left="792" w:hanging="360"/>
        <w:jc w:val="both"/>
        <w:rPr>
          <w:rFonts w:ascii="Times New Roman" w:hAnsi="Times New Roman" w:cs="Times New Roman"/>
        </w:rPr>
      </w:pPr>
      <w:r w:rsidRPr="00395832">
        <w:rPr>
          <w:rFonts w:ascii="Times New Roman" w:hAnsi="Times New Roman" w:cs="Times New Roman"/>
        </w:rPr>
        <w:t>(a) as soon as practicable after the transfer of the licence, the person will take all reasonable steps with a view to causing the contravention to cease; or</w:t>
      </w:r>
    </w:p>
    <w:p w14:paraId="7BB19012" w14:textId="77777777" w:rsidR="00CD32CF" w:rsidRPr="00395832" w:rsidRDefault="00CD32CF" w:rsidP="000C799E">
      <w:pPr>
        <w:spacing w:after="0" w:line="240" w:lineRule="auto"/>
        <w:ind w:left="792" w:hanging="360"/>
        <w:jc w:val="both"/>
        <w:rPr>
          <w:rFonts w:ascii="Times New Roman" w:hAnsi="Times New Roman" w:cs="Times New Roman"/>
        </w:rPr>
      </w:pPr>
      <w:r w:rsidRPr="00395832">
        <w:rPr>
          <w:rFonts w:ascii="Times New Roman" w:hAnsi="Times New Roman" w:cs="Times New Roman"/>
        </w:rPr>
        <w:t>(b) in the case of a contravention by a person other than the transferee— the contravention will not result in the person being, within the meaning of Part III</w:t>
      </w:r>
      <w:r w:rsidR="00395832" w:rsidRPr="00395832">
        <w:rPr>
          <w:rFonts w:ascii="Times New Roman" w:hAnsi="Times New Roman" w:cs="Times New Roman"/>
          <w:smallCaps/>
        </w:rPr>
        <w:t>ba</w:t>
      </w:r>
      <w:r w:rsidRPr="00395832">
        <w:rPr>
          <w:rFonts w:ascii="Times New Roman" w:hAnsi="Times New Roman" w:cs="Times New Roman"/>
        </w:rPr>
        <w:t>, in a position to control the transferee.</w:t>
      </w:r>
    </w:p>
    <w:p w14:paraId="65F0F554" w14:textId="77777777" w:rsidR="00CD32CF" w:rsidRPr="00395832" w:rsidRDefault="00395832" w:rsidP="000C799E">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(10) The Tribunal shall refuse to give consent to the transfer to a person of a commercial radio licence that is related to a supplementary radio licence unless the supplementary radio licence is transferred to the person at the same time.</w:t>
      </w:r>
    </w:p>
    <w:p w14:paraId="68007BD8" w14:textId="77777777" w:rsidR="00CD32CF" w:rsidRPr="000C799E" w:rsidRDefault="00395832" w:rsidP="000C799E">
      <w:pPr>
        <w:spacing w:before="120" w:after="60" w:line="240" w:lineRule="auto"/>
        <w:jc w:val="both"/>
        <w:rPr>
          <w:rFonts w:ascii="Times New Roman" w:hAnsi="Times New Roman" w:cs="Times New Roman"/>
          <w:b/>
          <w:sz w:val="20"/>
        </w:rPr>
      </w:pPr>
      <w:r w:rsidRPr="000C799E">
        <w:rPr>
          <w:rFonts w:ascii="Times New Roman" w:hAnsi="Times New Roman" w:cs="Times New Roman"/>
          <w:b/>
          <w:sz w:val="20"/>
        </w:rPr>
        <w:t>Transfer of supplementary radio licences</w:t>
      </w:r>
    </w:p>
    <w:p w14:paraId="759BEF9F" w14:textId="77777777" w:rsidR="00CD32CF" w:rsidRPr="00395832" w:rsidRDefault="00395832" w:rsidP="000C799E">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89</w:t>
      </w:r>
      <w:r w:rsidRPr="00395832">
        <w:rPr>
          <w:rFonts w:ascii="Times New Roman" w:hAnsi="Times New Roman" w:cs="Times New Roman"/>
          <w:smallCaps/>
        </w:rPr>
        <w:t>b</w:t>
      </w:r>
      <w:r w:rsidR="00CD32CF" w:rsidRPr="00395832">
        <w:rPr>
          <w:rFonts w:ascii="Times New Roman" w:hAnsi="Times New Roman" w:cs="Times New Roman"/>
        </w:rPr>
        <w:t>. (1) The holder of a supplementary radio licence may:</w:t>
      </w:r>
    </w:p>
    <w:p w14:paraId="7A44A503" w14:textId="77777777" w:rsidR="00CD32CF" w:rsidRPr="00395832" w:rsidRDefault="00CD32CF" w:rsidP="000C799E">
      <w:pPr>
        <w:spacing w:after="0" w:line="240" w:lineRule="auto"/>
        <w:ind w:left="792" w:hanging="360"/>
        <w:jc w:val="both"/>
        <w:rPr>
          <w:rFonts w:ascii="Times New Roman" w:hAnsi="Times New Roman" w:cs="Times New Roman"/>
        </w:rPr>
      </w:pPr>
      <w:r w:rsidRPr="00395832">
        <w:rPr>
          <w:rFonts w:ascii="Times New Roman" w:hAnsi="Times New Roman" w:cs="Times New Roman"/>
        </w:rPr>
        <w:t>(a) transfer the licence to another person; or</w:t>
      </w:r>
    </w:p>
    <w:p w14:paraId="367B66D7" w14:textId="77777777" w:rsidR="00CD32CF" w:rsidRPr="00395832" w:rsidRDefault="00CD32CF" w:rsidP="000C799E">
      <w:pPr>
        <w:spacing w:after="0" w:line="240" w:lineRule="auto"/>
        <w:ind w:left="792" w:hanging="360"/>
        <w:jc w:val="both"/>
        <w:rPr>
          <w:rFonts w:ascii="Times New Roman" w:hAnsi="Times New Roman" w:cs="Times New Roman"/>
        </w:rPr>
      </w:pPr>
      <w:r w:rsidRPr="00395832">
        <w:rPr>
          <w:rFonts w:ascii="Times New Roman" w:hAnsi="Times New Roman" w:cs="Times New Roman"/>
        </w:rPr>
        <w:t>(b) admit another person to participate in any of the benefits of the licence or to exercise any of the powers or authorities granted by the licence;</w:t>
      </w:r>
    </w:p>
    <w:p w14:paraId="37251E99" w14:textId="77777777" w:rsidR="00CD32CF" w:rsidRPr="00395832" w:rsidRDefault="00CD32CF" w:rsidP="00395832">
      <w:pPr>
        <w:spacing w:after="0" w:line="240" w:lineRule="auto"/>
        <w:jc w:val="both"/>
        <w:rPr>
          <w:rFonts w:ascii="Times New Roman" w:hAnsi="Times New Roman" w:cs="Times New Roman"/>
        </w:rPr>
      </w:pPr>
      <w:r w:rsidRPr="00395832">
        <w:rPr>
          <w:rFonts w:ascii="Times New Roman" w:hAnsi="Times New Roman" w:cs="Times New Roman"/>
        </w:rPr>
        <w:t>but only with the written consent of the Tribunal.</w:t>
      </w:r>
    </w:p>
    <w:p w14:paraId="26139AEA" w14:textId="77777777" w:rsidR="00CD32CF" w:rsidRPr="00395832" w:rsidRDefault="00395832" w:rsidP="000C799E">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(2) A person to whom the holder of a supplementary radio licence proposes to transfer the licence shall give a written undertaking to the Tribunal in the same terms as an undertaking required to be given under subsection 83 (1).</w:t>
      </w:r>
    </w:p>
    <w:p w14:paraId="592AD9D9" w14:textId="77777777" w:rsidR="00CD32CF" w:rsidRPr="00395832" w:rsidRDefault="00395832" w:rsidP="000C799E">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(3) The Tribunal shall not refuse to give consent to the transfer of a supplementary radio licence unless it is required to do so by subsection (4) or (5).</w:t>
      </w:r>
    </w:p>
    <w:p w14:paraId="5BF447AD" w14:textId="77777777" w:rsidR="00CD32CF" w:rsidRPr="00395832" w:rsidRDefault="00395832" w:rsidP="000C799E">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(4) The Tribunal shall refuse to give consent to the transfer of a supplementary radio licence to a person if:</w:t>
      </w:r>
    </w:p>
    <w:p w14:paraId="456E9CA0" w14:textId="77777777" w:rsidR="00CD32CF" w:rsidRPr="00395832" w:rsidRDefault="00CD32CF" w:rsidP="000C799E">
      <w:pPr>
        <w:spacing w:after="0" w:line="240" w:lineRule="auto"/>
        <w:ind w:left="792" w:hanging="360"/>
        <w:jc w:val="both"/>
        <w:rPr>
          <w:rFonts w:ascii="Times New Roman" w:hAnsi="Times New Roman" w:cs="Times New Roman"/>
        </w:rPr>
      </w:pPr>
      <w:r w:rsidRPr="00395832">
        <w:rPr>
          <w:rFonts w:ascii="Times New Roman" w:hAnsi="Times New Roman" w:cs="Times New Roman"/>
        </w:rPr>
        <w:t>(a) the person has failed to give an undertaking under subsection (2);</w:t>
      </w:r>
    </w:p>
    <w:p w14:paraId="3F7B8BBA" w14:textId="77777777" w:rsidR="00CD32CF" w:rsidRPr="00395832" w:rsidRDefault="00CD32CF" w:rsidP="000C799E">
      <w:pPr>
        <w:spacing w:after="0" w:line="240" w:lineRule="auto"/>
        <w:ind w:left="792" w:hanging="360"/>
        <w:jc w:val="both"/>
        <w:rPr>
          <w:rFonts w:ascii="Times New Roman" w:hAnsi="Times New Roman" w:cs="Times New Roman"/>
        </w:rPr>
      </w:pPr>
      <w:r w:rsidRPr="00395832">
        <w:rPr>
          <w:rFonts w:ascii="Times New Roman" w:hAnsi="Times New Roman" w:cs="Times New Roman"/>
        </w:rPr>
        <w:t>(b) the Tribunal is satisfied that the giving of the consent would be contrary to a provision of this Act; or</w:t>
      </w:r>
    </w:p>
    <w:p w14:paraId="01AC441A" w14:textId="77777777" w:rsidR="00CD32CF" w:rsidRPr="00395832" w:rsidRDefault="00CD32CF" w:rsidP="000C799E">
      <w:pPr>
        <w:spacing w:after="0" w:line="240" w:lineRule="auto"/>
        <w:ind w:left="792" w:hanging="360"/>
        <w:jc w:val="both"/>
        <w:rPr>
          <w:rFonts w:ascii="Times New Roman" w:hAnsi="Times New Roman" w:cs="Times New Roman"/>
        </w:rPr>
      </w:pPr>
      <w:r w:rsidRPr="00395832">
        <w:rPr>
          <w:rFonts w:ascii="Times New Roman" w:hAnsi="Times New Roman" w:cs="Times New Roman"/>
        </w:rPr>
        <w:t>(c) it appears to the Tribunal, having regard only to the following matters or circumstances, that it is advisable in the public interest to refuse consent:</w:t>
      </w:r>
    </w:p>
    <w:p w14:paraId="48BD51A4" w14:textId="77777777" w:rsidR="00CD32CF" w:rsidRPr="00395832" w:rsidRDefault="00CD32CF" w:rsidP="000C799E">
      <w:pPr>
        <w:spacing w:after="0" w:line="240" w:lineRule="auto"/>
        <w:ind w:left="1368" w:hanging="360"/>
        <w:jc w:val="both"/>
        <w:rPr>
          <w:rFonts w:ascii="Times New Roman" w:hAnsi="Times New Roman" w:cs="Times New Roman"/>
        </w:rPr>
      </w:pPr>
      <w:r w:rsidRPr="00395832">
        <w:rPr>
          <w:rFonts w:ascii="Times New Roman" w:hAnsi="Times New Roman" w:cs="Times New Roman"/>
        </w:rPr>
        <w:t>(i) it is not satisfied that the person is a fit and proper person to hold the licence;</w:t>
      </w:r>
    </w:p>
    <w:p w14:paraId="21F1E343" w14:textId="77777777" w:rsidR="00CD32CF" w:rsidRPr="00395832" w:rsidRDefault="00CD32CF" w:rsidP="000C799E">
      <w:pPr>
        <w:spacing w:after="0" w:line="240" w:lineRule="auto"/>
        <w:ind w:left="1368" w:hanging="360"/>
        <w:jc w:val="both"/>
        <w:rPr>
          <w:rFonts w:ascii="Times New Roman" w:hAnsi="Times New Roman" w:cs="Times New Roman"/>
        </w:rPr>
      </w:pPr>
      <w:r w:rsidRPr="00395832">
        <w:rPr>
          <w:rFonts w:ascii="Times New Roman" w:hAnsi="Times New Roman" w:cs="Times New Roman"/>
        </w:rPr>
        <w:t>(ii) it is not satisfied that the person has the financial, technical and management capabilities necessary to provide an adequate and comprehensive service pursuant to the licence;</w:t>
      </w:r>
    </w:p>
    <w:p w14:paraId="57A85449" w14:textId="77777777" w:rsidR="00CD32CF" w:rsidRPr="00395832" w:rsidRDefault="00CD32CF" w:rsidP="000C799E">
      <w:pPr>
        <w:spacing w:after="0" w:line="240" w:lineRule="auto"/>
        <w:ind w:left="1368" w:hanging="360"/>
        <w:jc w:val="both"/>
        <w:rPr>
          <w:rFonts w:ascii="Times New Roman" w:hAnsi="Times New Roman" w:cs="Times New Roman"/>
        </w:rPr>
      </w:pPr>
      <w:r w:rsidRPr="00395832">
        <w:rPr>
          <w:rFonts w:ascii="Times New Roman" w:hAnsi="Times New Roman" w:cs="Times New Roman"/>
        </w:rPr>
        <w:t>(iii) it is not satisfied that the person is otherwise capable of complying with the conditions of the licence.</w:t>
      </w:r>
    </w:p>
    <w:p w14:paraId="6FB65147" w14:textId="77777777" w:rsidR="00CD32CF" w:rsidRPr="00395832" w:rsidRDefault="00395832" w:rsidP="00395832">
      <w:pPr>
        <w:spacing w:after="0" w:line="240" w:lineRule="auto"/>
        <w:jc w:val="both"/>
        <w:rPr>
          <w:rFonts w:ascii="Times New Roman" w:hAnsi="Times New Roman" w:cs="Times New Roman"/>
        </w:rPr>
      </w:pPr>
      <w:r w:rsidRPr="00395832">
        <w:rPr>
          <w:rFonts w:ascii="Times New Roman" w:hAnsi="Times New Roman" w:cs="Times New Roman"/>
        </w:rPr>
        <w:br w:type="page"/>
      </w:r>
    </w:p>
    <w:p w14:paraId="40590C0D" w14:textId="77777777" w:rsidR="00CD32CF" w:rsidRPr="00395832" w:rsidRDefault="00395832" w:rsidP="000C799E">
      <w:pPr>
        <w:spacing w:after="0" w:line="240" w:lineRule="auto"/>
        <w:ind w:firstLine="432"/>
        <w:jc w:val="both"/>
        <w:rPr>
          <w:rFonts w:ascii="Times New Roman" w:hAnsi="Times New Roman" w:cs="Times New Roman"/>
        </w:rPr>
      </w:pPr>
      <w:r w:rsidRPr="00395832">
        <w:rPr>
          <w:rFonts w:ascii="Times New Roman" w:hAnsi="Times New Roman" w:cs="Times New Roman"/>
        </w:rPr>
        <w:lastRenderedPageBreak/>
        <w:t>“</w:t>
      </w:r>
      <w:r w:rsidR="00CD32CF" w:rsidRPr="00395832">
        <w:rPr>
          <w:rFonts w:ascii="Times New Roman" w:hAnsi="Times New Roman" w:cs="Times New Roman"/>
        </w:rPr>
        <w:t>(5) The Tribunal shall refuse to give consent to:</w:t>
      </w:r>
    </w:p>
    <w:p w14:paraId="333020EC" w14:textId="77777777" w:rsidR="00CD32CF" w:rsidRPr="00395832" w:rsidRDefault="00CD32CF" w:rsidP="000C799E">
      <w:pPr>
        <w:spacing w:after="0" w:line="240" w:lineRule="auto"/>
        <w:ind w:left="792" w:hanging="360"/>
        <w:jc w:val="both"/>
        <w:rPr>
          <w:rFonts w:ascii="Times New Roman" w:hAnsi="Times New Roman" w:cs="Times New Roman"/>
        </w:rPr>
      </w:pPr>
      <w:r w:rsidRPr="00395832">
        <w:rPr>
          <w:rFonts w:ascii="Times New Roman" w:hAnsi="Times New Roman" w:cs="Times New Roman"/>
        </w:rPr>
        <w:t>(a) the transfer of a supplementary radio licence by the licensee to another person; or</w:t>
      </w:r>
    </w:p>
    <w:p w14:paraId="586BBB2D" w14:textId="77777777" w:rsidR="00CD32CF" w:rsidRPr="00395832" w:rsidRDefault="00CD32CF" w:rsidP="000C799E">
      <w:pPr>
        <w:spacing w:after="0" w:line="240" w:lineRule="auto"/>
        <w:ind w:left="792" w:hanging="360"/>
        <w:jc w:val="both"/>
        <w:rPr>
          <w:rFonts w:ascii="Times New Roman" w:hAnsi="Times New Roman" w:cs="Times New Roman"/>
        </w:rPr>
      </w:pPr>
      <w:r w:rsidRPr="00395832">
        <w:rPr>
          <w:rFonts w:ascii="Times New Roman" w:hAnsi="Times New Roman" w:cs="Times New Roman"/>
        </w:rPr>
        <w:t>(b) the admission by the licensee of a supplementary radio licence or, if the licence is held by 2 or more persons as co-owners, by any of those persons, of another person to participate in any of the benefits of the licence or to exercise any of the powers or authorities granted by the licence;</w:t>
      </w:r>
    </w:p>
    <w:p w14:paraId="37F88517" w14:textId="77777777" w:rsidR="00CD32CF" w:rsidRPr="00395832" w:rsidRDefault="00CD32CF" w:rsidP="00395832">
      <w:pPr>
        <w:spacing w:after="0" w:line="240" w:lineRule="auto"/>
        <w:jc w:val="both"/>
        <w:rPr>
          <w:rFonts w:ascii="Times New Roman" w:hAnsi="Times New Roman" w:cs="Times New Roman"/>
        </w:rPr>
      </w:pPr>
      <w:r w:rsidRPr="00395832">
        <w:rPr>
          <w:rFonts w:ascii="Times New Roman" w:hAnsi="Times New Roman" w:cs="Times New Roman"/>
        </w:rPr>
        <w:t>unless that other person is the holder of a commercial radio licence and the whole or a substantial part of the service area of that commercial radio licence is coextensive with the whole or a substantial part of the service area of the supplementary radio licence.</w:t>
      </w:r>
    </w:p>
    <w:p w14:paraId="541691BB" w14:textId="77777777" w:rsidR="00CD32CF" w:rsidRPr="00395832" w:rsidRDefault="00395832" w:rsidP="000C799E">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(6) In relation to a supplementary radio licence held by 2 or more persons as co-owners, the references in this section to the transfer by the licensee of the licence shall be read as references to the transfer by any of those persons of the whole of the person</w:t>
      </w:r>
      <w:r w:rsidRPr="00395832">
        <w:rPr>
          <w:rFonts w:ascii="Times New Roman" w:hAnsi="Times New Roman" w:cs="Times New Roman"/>
        </w:rPr>
        <w:t>’</w:t>
      </w:r>
      <w:r w:rsidR="00CD32CF" w:rsidRPr="00395832">
        <w:rPr>
          <w:rFonts w:ascii="Times New Roman" w:hAnsi="Times New Roman" w:cs="Times New Roman"/>
        </w:rPr>
        <w:t>s interest in the licence.</w:t>
      </w:r>
    </w:p>
    <w:p w14:paraId="00E18CA0" w14:textId="77777777" w:rsidR="00CD32CF" w:rsidRPr="000C799E" w:rsidRDefault="00395832" w:rsidP="000C799E">
      <w:pPr>
        <w:spacing w:before="120" w:after="60" w:line="240" w:lineRule="auto"/>
        <w:jc w:val="both"/>
        <w:rPr>
          <w:rFonts w:ascii="Times New Roman" w:hAnsi="Times New Roman" w:cs="Times New Roman"/>
          <w:b/>
          <w:sz w:val="20"/>
        </w:rPr>
      </w:pPr>
      <w:r w:rsidRPr="000C799E">
        <w:rPr>
          <w:rFonts w:ascii="Times New Roman" w:hAnsi="Times New Roman" w:cs="Times New Roman"/>
          <w:b/>
          <w:sz w:val="20"/>
        </w:rPr>
        <w:t>Transfer of public licences</w:t>
      </w:r>
    </w:p>
    <w:p w14:paraId="67DC99DC" w14:textId="77777777" w:rsidR="00CD32CF" w:rsidRPr="00395832" w:rsidRDefault="00395832" w:rsidP="000C799E">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89</w:t>
      </w:r>
      <w:r w:rsidRPr="00395832">
        <w:rPr>
          <w:rFonts w:ascii="Times New Roman" w:hAnsi="Times New Roman" w:cs="Times New Roman"/>
          <w:smallCaps/>
        </w:rPr>
        <w:t>c</w:t>
      </w:r>
      <w:r w:rsidR="00CD32CF" w:rsidRPr="00395832">
        <w:rPr>
          <w:rFonts w:ascii="Times New Roman" w:hAnsi="Times New Roman" w:cs="Times New Roman"/>
        </w:rPr>
        <w:t>. (1) Subject to subsection (3), the holder of a public licence may admit another person to participate in any of the benefits of the licence or to exercise any of the powers or authorities granted by the licence, but only with the written consent of the Tribunal.</w:t>
      </w:r>
    </w:p>
    <w:p w14:paraId="15076E8F" w14:textId="77777777" w:rsidR="00CD32CF" w:rsidRPr="00395832" w:rsidRDefault="00395832" w:rsidP="000C799E">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(2) A public licence may not be transferred.</w:t>
      </w:r>
    </w:p>
    <w:p w14:paraId="59291686" w14:textId="77777777" w:rsidR="00CD32CF" w:rsidRPr="00395832" w:rsidRDefault="00395832" w:rsidP="000C799E">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(3) A person shall not be admitted to participate in any of the benefits of a public licence, or to exercise any of the powers or authorities granted by a public licence, if the person would be ineligible for the grant of the licence under subsection 81</w:t>
      </w:r>
      <w:r w:rsidR="009A2BD4" w:rsidRPr="009A2BD4">
        <w:rPr>
          <w:rFonts w:ascii="Times New Roman" w:hAnsi="Times New Roman" w:cs="Times New Roman"/>
          <w:smallCaps/>
        </w:rPr>
        <w:t>aa</w:t>
      </w:r>
      <w:r w:rsidR="00CD32CF" w:rsidRPr="00395832">
        <w:rPr>
          <w:rFonts w:ascii="Times New Roman" w:hAnsi="Times New Roman" w:cs="Times New Roman"/>
        </w:rPr>
        <w:t xml:space="preserve"> (2) or (3).</w:t>
      </w:r>
    </w:p>
    <w:p w14:paraId="185203D3" w14:textId="77777777" w:rsidR="00CD32CF" w:rsidRPr="000C799E" w:rsidRDefault="00395832" w:rsidP="000C799E">
      <w:pPr>
        <w:spacing w:before="120" w:after="60" w:line="240" w:lineRule="auto"/>
        <w:jc w:val="both"/>
        <w:rPr>
          <w:rFonts w:ascii="Times New Roman" w:hAnsi="Times New Roman" w:cs="Times New Roman"/>
          <w:b/>
          <w:sz w:val="20"/>
        </w:rPr>
      </w:pPr>
      <w:r w:rsidRPr="000C799E">
        <w:rPr>
          <w:rFonts w:ascii="Times New Roman" w:hAnsi="Times New Roman" w:cs="Times New Roman"/>
          <w:b/>
          <w:sz w:val="20"/>
        </w:rPr>
        <w:t>Transfer of remote licences</w:t>
      </w:r>
    </w:p>
    <w:p w14:paraId="1D6973C5" w14:textId="77777777" w:rsidR="00CD32CF" w:rsidRPr="00395832" w:rsidRDefault="00395832" w:rsidP="000C799E">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89</w:t>
      </w:r>
      <w:r w:rsidRPr="00395832">
        <w:rPr>
          <w:rFonts w:ascii="Times New Roman" w:hAnsi="Times New Roman" w:cs="Times New Roman"/>
          <w:smallCaps/>
        </w:rPr>
        <w:t xml:space="preserve">ca. </w:t>
      </w:r>
      <w:r w:rsidR="00CD32CF" w:rsidRPr="00395832">
        <w:rPr>
          <w:rFonts w:ascii="Times New Roman" w:hAnsi="Times New Roman" w:cs="Times New Roman"/>
        </w:rPr>
        <w:t>(1) The holder of a remote licence may:</w:t>
      </w:r>
    </w:p>
    <w:p w14:paraId="718B164B" w14:textId="77777777" w:rsidR="00CD32CF" w:rsidRPr="00395832" w:rsidRDefault="00CD32CF" w:rsidP="000C799E">
      <w:pPr>
        <w:spacing w:after="0" w:line="240" w:lineRule="auto"/>
        <w:ind w:left="792" w:hanging="360"/>
        <w:jc w:val="both"/>
        <w:rPr>
          <w:rFonts w:ascii="Times New Roman" w:hAnsi="Times New Roman" w:cs="Times New Roman"/>
        </w:rPr>
      </w:pPr>
      <w:r w:rsidRPr="00395832">
        <w:rPr>
          <w:rFonts w:ascii="Times New Roman" w:hAnsi="Times New Roman" w:cs="Times New Roman"/>
        </w:rPr>
        <w:t>(a) transfer the licence to another person; or</w:t>
      </w:r>
    </w:p>
    <w:p w14:paraId="7FE33141" w14:textId="77777777" w:rsidR="00CD32CF" w:rsidRPr="00395832" w:rsidRDefault="00CD32CF" w:rsidP="000C799E">
      <w:pPr>
        <w:spacing w:after="0" w:line="240" w:lineRule="auto"/>
        <w:ind w:left="792" w:hanging="360"/>
        <w:jc w:val="both"/>
        <w:rPr>
          <w:rFonts w:ascii="Times New Roman" w:hAnsi="Times New Roman" w:cs="Times New Roman"/>
        </w:rPr>
      </w:pPr>
      <w:r w:rsidRPr="00395832">
        <w:rPr>
          <w:rFonts w:ascii="Times New Roman" w:hAnsi="Times New Roman" w:cs="Times New Roman"/>
        </w:rPr>
        <w:t>(b) admit another person to participate in any of the benefits of the licence or to exercise any of the powers or authorities granted by the licence;</w:t>
      </w:r>
    </w:p>
    <w:p w14:paraId="49E58E1D" w14:textId="77777777" w:rsidR="00CD32CF" w:rsidRPr="00395832" w:rsidRDefault="00CD32CF" w:rsidP="00395832">
      <w:pPr>
        <w:spacing w:after="0" w:line="240" w:lineRule="auto"/>
        <w:jc w:val="both"/>
        <w:rPr>
          <w:rFonts w:ascii="Times New Roman" w:hAnsi="Times New Roman" w:cs="Times New Roman"/>
        </w:rPr>
      </w:pPr>
      <w:r w:rsidRPr="00395832">
        <w:rPr>
          <w:rFonts w:ascii="Times New Roman" w:hAnsi="Times New Roman" w:cs="Times New Roman"/>
        </w:rPr>
        <w:t>but only with the written consent of the Tribunal.</w:t>
      </w:r>
    </w:p>
    <w:p w14:paraId="0689BFFC" w14:textId="77777777" w:rsidR="00CD32CF" w:rsidRPr="00395832" w:rsidRDefault="00395832" w:rsidP="000C799E">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(2) A person to whom the holder of a remote licence proposes to transfer the licence shall give a written undertaking to the Tribunal in the same terms as an undertaking required to be given under subsection 83 (1).</w:t>
      </w:r>
    </w:p>
    <w:p w14:paraId="6D96EB07" w14:textId="77777777" w:rsidR="00CD32CF" w:rsidRPr="00395832" w:rsidRDefault="00395832" w:rsidP="000C799E">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(3) The Tribunal shall not refuse to give consent to the transfer of a remote licence unless it is required to do so by subsection (4).</w:t>
      </w:r>
    </w:p>
    <w:p w14:paraId="51C36C7E" w14:textId="77777777" w:rsidR="00CD32CF" w:rsidRPr="00395832" w:rsidRDefault="00395832" w:rsidP="000C799E">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(4) The Tribunal shall refuse to give consent to the transfer of a remote licence to a person if:</w:t>
      </w:r>
    </w:p>
    <w:p w14:paraId="51260ED7" w14:textId="77777777" w:rsidR="00CD32CF" w:rsidRPr="00395832" w:rsidRDefault="00CD32CF" w:rsidP="000C799E">
      <w:pPr>
        <w:spacing w:after="0" w:line="240" w:lineRule="auto"/>
        <w:ind w:left="792" w:hanging="360"/>
        <w:jc w:val="both"/>
        <w:rPr>
          <w:rFonts w:ascii="Times New Roman" w:hAnsi="Times New Roman" w:cs="Times New Roman"/>
        </w:rPr>
      </w:pPr>
      <w:r w:rsidRPr="00395832">
        <w:rPr>
          <w:rFonts w:ascii="Times New Roman" w:hAnsi="Times New Roman" w:cs="Times New Roman"/>
        </w:rPr>
        <w:t>(a) the person has failed to give an undertaking under subsection (2);</w:t>
      </w:r>
    </w:p>
    <w:p w14:paraId="3C142B9E" w14:textId="77777777" w:rsidR="00CD32CF" w:rsidRPr="00395832" w:rsidRDefault="00CD32CF" w:rsidP="000C799E">
      <w:pPr>
        <w:spacing w:after="0" w:line="240" w:lineRule="auto"/>
        <w:ind w:left="792" w:hanging="360"/>
        <w:jc w:val="both"/>
        <w:rPr>
          <w:rFonts w:ascii="Times New Roman" w:hAnsi="Times New Roman" w:cs="Times New Roman"/>
        </w:rPr>
      </w:pPr>
      <w:r w:rsidRPr="00395832">
        <w:rPr>
          <w:rFonts w:ascii="Times New Roman" w:hAnsi="Times New Roman" w:cs="Times New Roman"/>
        </w:rPr>
        <w:t>(b) the Tribunal is satisfied that the giving of the consent would be contrary to a provision of this Act; or</w:t>
      </w:r>
    </w:p>
    <w:p w14:paraId="6CDA1A3F" w14:textId="77777777" w:rsidR="00CD32CF" w:rsidRPr="00395832" w:rsidRDefault="00395832" w:rsidP="00395832">
      <w:pPr>
        <w:spacing w:after="0" w:line="240" w:lineRule="auto"/>
        <w:jc w:val="both"/>
        <w:rPr>
          <w:rFonts w:ascii="Times New Roman" w:hAnsi="Times New Roman" w:cs="Times New Roman"/>
        </w:rPr>
      </w:pPr>
      <w:r w:rsidRPr="00395832">
        <w:rPr>
          <w:rFonts w:ascii="Times New Roman" w:hAnsi="Times New Roman" w:cs="Times New Roman"/>
        </w:rPr>
        <w:br w:type="page"/>
      </w:r>
    </w:p>
    <w:p w14:paraId="062DD887" w14:textId="77777777" w:rsidR="00CD32CF" w:rsidRPr="00395832" w:rsidRDefault="00CD32CF" w:rsidP="000C799E">
      <w:pPr>
        <w:spacing w:after="0" w:line="240" w:lineRule="auto"/>
        <w:ind w:left="792" w:hanging="360"/>
        <w:jc w:val="both"/>
        <w:rPr>
          <w:rFonts w:ascii="Times New Roman" w:hAnsi="Times New Roman" w:cs="Times New Roman"/>
        </w:rPr>
      </w:pPr>
      <w:r w:rsidRPr="00395832">
        <w:rPr>
          <w:rFonts w:ascii="Times New Roman" w:hAnsi="Times New Roman" w:cs="Times New Roman"/>
        </w:rPr>
        <w:lastRenderedPageBreak/>
        <w:t>(c) it appears to the Tribunal, having regard to the following matters or circumstances, that it is advisable in the public interest to refuse consent:</w:t>
      </w:r>
    </w:p>
    <w:p w14:paraId="27D86D6A" w14:textId="77777777" w:rsidR="00CD32CF" w:rsidRPr="00395832" w:rsidRDefault="00CD32CF" w:rsidP="000C799E">
      <w:pPr>
        <w:spacing w:after="0" w:line="240" w:lineRule="auto"/>
        <w:ind w:left="1368" w:hanging="360"/>
        <w:jc w:val="both"/>
        <w:rPr>
          <w:rFonts w:ascii="Times New Roman" w:hAnsi="Times New Roman" w:cs="Times New Roman"/>
        </w:rPr>
      </w:pPr>
      <w:r w:rsidRPr="00395832">
        <w:rPr>
          <w:rFonts w:ascii="Times New Roman" w:hAnsi="Times New Roman" w:cs="Times New Roman"/>
        </w:rPr>
        <w:t>(i) it is not satisfied that the person:</w:t>
      </w:r>
    </w:p>
    <w:p w14:paraId="34EA4217" w14:textId="3FF44509" w:rsidR="00CD32CF" w:rsidRPr="00395832" w:rsidRDefault="00CD32CF" w:rsidP="000C799E">
      <w:pPr>
        <w:spacing w:after="0" w:line="240" w:lineRule="auto"/>
        <w:ind w:left="1944" w:hanging="360"/>
        <w:jc w:val="both"/>
        <w:rPr>
          <w:rFonts w:ascii="Times New Roman" w:hAnsi="Times New Roman" w:cs="Times New Roman"/>
        </w:rPr>
      </w:pPr>
      <w:r w:rsidRPr="00395832">
        <w:rPr>
          <w:rFonts w:ascii="Times New Roman" w:hAnsi="Times New Roman" w:cs="Times New Roman"/>
        </w:rPr>
        <w:t>(</w:t>
      </w:r>
      <w:r w:rsidR="00E61B82">
        <w:rPr>
          <w:rFonts w:ascii="Times New Roman" w:hAnsi="Times New Roman" w:cs="Times New Roman"/>
          <w:smallCaps/>
        </w:rPr>
        <w:t>a</w:t>
      </w:r>
      <w:r w:rsidRPr="00395832">
        <w:rPr>
          <w:rFonts w:ascii="Times New Roman" w:hAnsi="Times New Roman" w:cs="Times New Roman"/>
        </w:rPr>
        <w:t>) is a fit and proper person to hold the licence;</w:t>
      </w:r>
    </w:p>
    <w:p w14:paraId="19F64A3E" w14:textId="77777777" w:rsidR="00CD32CF" w:rsidRPr="00395832" w:rsidRDefault="00395832" w:rsidP="000C799E">
      <w:pPr>
        <w:spacing w:after="0" w:line="240" w:lineRule="auto"/>
        <w:ind w:left="1944" w:hanging="360"/>
        <w:jc w:val="both"/>
        <w:rPr>
          <w:rFonts w:ascii="Times New Roman" w:hAnsi="Times New Roman" w:cs="Times New Roman"/>
        </w:rPr>
      </w:pPr>
      <w:r w:rsidRPr="00395832">
        <w:rPr>
          <w:rFonts w:ascii="Times New Roman" w:hAnsi="Times New Roman" w:cs="Times New Roman"/>
          <w:smallCaps/>
        </w:rPr>
        <w:t>(b)</w:t>
      </w:r>
      <w:r w:rsidR="00CD32CF" w:rsidRPr="00395832">
        <w:rPr>
          <w:rFonts w:ascii="Times New Roman" w:hAnsi="Times New Roman" w:cs="Times New Roman"/>
        </w:rPr>
        <w:t xml:space="preserve"> has the financial, technical and management capabilities necessary to provide an adequate and comprehensive service pursuant to the licence; and</w:t>
      </w:r>
    </w:p>
    <w:p w14:paraId="188AF6DB" w14:textId="422BB1C2" w:rsidR="00CD32CF" w:rsidRPr="00395832" w:rsidRDefault="00CD32CF" w:rsidP="000C799E">
      <w:pPr>
        <w:spacing w:after="0" w:line="240" w:lineRule="auto"/>
        <w:ind w:left="1944" w:hanging="360"/>
        <w:jc w:val="both"/>
        <w:rPr>
          <w:rFonts w:ascii="Times New Roman" w:hAnsi="Times New Roman" w:cs="Times New Roman"/>
        </w:rPr>
      </w:pPr>
      <w:r w:rsidRPr="00395832">
        <w:rPr>
          <w:rFonts w:ascii="Times New Roman" w:hAnsi="Times New Roman" w:cs="Times New Roman"/>
        </w:rPr>
        <w:t>(</w:t>
      </w:r>
      <w:r w:rsidR="00E61B82">
        <w:rPr>
          <w:rFonts w:ascii="Times New Roman" w:hAnsi="Times New Roman" w:cs="Times New Roman"/>
          <w:smallCaps/>
        </w:rPr>
        <w:t>c</w:t>
      </w:r>
      <w:r w:rsidRPr="00395832">
        <w:rPr>
          <w:rFonts w:ascii="Times New Roman" w:hAnsi="Times New Roman" w:cs="Times New Roman"/>
        </w:rPr>
        <w:t>) is otherwise capable of complying with the conditions of the licence;</w:t>
      </w:r>
    </w:p>
    <w:p w14:paraId="262CEA3B" w14:textId="77777777" w:rsidR="00CD32CF" w:rsidRPr="00395832" w:rsidRDefault="00CD32CF" w:rsidP="000C799E">
      <w:pPr>
        <w:spacing w:after="0" w:line="240" w:lineRule="auto"/>
        <w:ind w:left="1368" w:hanging="360"/>
        <w:jc w:val="both"/>
        <w:rPr>
          <w:rFonts w:ascii="Times New Roman" w:hAnsi="Times New Roman" w:cs="Times New Roman"/>
        </w:rPr>
      </w:pPr>
      <w:r w:rsidRPr="00395832">
        <w:rPr>
          <w:rFonts w:ascii="Times New Roman" w:hAnsi="Times New Roman" w:cs="Times New Roman"/>
        </w:rPr>
        <w:t>(ii) subject to the desirability of ensuring that, in all parts of Australia, there are available:</w:t>
      </w:r>
    </w:p>
    <w:p w14:paraId="24229587" w14:textId="286FBCFF" w:rsidR="00CD32CF" w:rsidRPr="00395832" w:rsidRDefault="00CD32CF" w:rsidP="000C799E">
      <w:pPr>
        <w:spacing w:after="0" w:line="240" w:lineRule="auto"/>
        <w:ind w:left="1944" w:hanging="360"/>
        <w:jc w:val="both"/>
        <w:rPr>
          <w:rFonts w:ascii="Times New Roman" w:hAnsi="Times New Roman" w:cs="Times New Roman"/>
        </w:rPr>
      </w:pPr>
      <w:r w:rsidRPr="00395832">
        <w:rPr>
          <w:rFonts w:ascii="Times New Roman" w:hAnsi="Times New Roman" w:cs="Times New Roman"/>
        </w:rPr>
        <w:t>(</w:t>
      </w:r>
      <w:r w:rsidR="00E61B82">
        <w:rPr>
          <w:rFonts w:ascii="Times New Roman" w:hAnsi="Times New Roman" w:cs="Times New Roman"/>
          <w:smallCaps/>
        </w:rPr>
        <w:t>a</w:t>
      </w:r>
      <w:r w:rsidRPr="00395832">
        <w:rPr>
          <w:rFonts w:ascii="Times New Roman" w:hAnsi="Times New Roman" w:cs="Times New Roman"/>
        </w:rPr>
        <w:t>) at least one service provided pursuant to a commercial radio licence or remote radio licence; and</w:t>
      </w:r>
    </w:p>
    <w:p w14:paraId="5DCF2971" w14:textId="77777777" w:rsidR="00CD32CF" w:rsidRPr="00395832" w:rsidRDefault="00395832" w:rsidP="000C799E">
      <w:pPr>
        <w:spacing w:after="0" w:line="240" w:lineRule="auto"/>
        <w:ind w:left="1944" w:hanging="360"/>
        <w:jc w:val="both"/>
        <w:rPr>
          <w:rFonts w:ascii="Times New Roman" w:hAnsi="Times New Roman" w:cs="Times New Roman"/>
        </w:rPr>
      </w:pPr>
      <w:r w:rsidRPr="00395832">
        <w:rPr>
          <w:rFonts w:ascii="Times New Roman" w:hAnsi="Times New Roman" w:cs="Times New Roman"/>
          <w:smallCaps/>
        </w:rPr>
        <w:t>(b)</w:t>
      </w:r>
      <w:r w:rsidR="00CD32CF" w:rsidRPr="00395832">
        <w:rPr>
          <w:rFonts w:ascii="Times New Roman" w:hAnsi="Times New Roman" w:cs="Times New Roman"/>
        </w:rPr>
        <w:t xml:space="preserve"> at least one service provided pursuant to a commercial television licence or remote television licence;</w:t>
      </w:r>
    </w:p>
    <w:p w14:paraId="6F75C63D" w14:textId="77777777" w:rsidR="00CD32CF" w:rsidRPr="00395832" w:rsidRDefault="00CD32CF" w:rsidP="000C799E">
      <w:pPr>
        <w:spacing w:after="0" w:line="240" w:lineRule="auto"/>
        <w:ind w:left="1350"/>
        <w:jc w:val="both"/>
        <w:rPr>
          <w:rFonts w:ascii="Times New Roman" w:hAnsi="Times New Roman" w:cs="Times New Roman"/>
        </w:rPr>
      </w:pPr>
      <w:r w:rsidRPr="00395832">
        <w:rPr>
          <w:rFonts w:ascii="Times New Roman" w:hAnsi="Times New Roman" w:cs="Times New Roman"/>
        </w:rPr>
        <w:t>the need to avoid an undue concentration of the ownership or control, direct or indirect, of the media in the service area of the licence;</w:t>
      </w:r>
    </w:p>
    <w:p w14:paraId="14430B79" w14:textId="77777777" w:rsidR="00CD32CF" w:rsidRPr="00395832" w:rsidRDefault="00CD32CF" w:rsidP="000C799E">
      <w:pPr>
        <w:spacing w:after="0" w:line="240" w:lineRule="auto"/>
        <w:ind w:left="1368" w:hanging="360"/>
        <w:jc w:val="both"/>
        <w:rPr>
          <w:rFonts w:ascii="Times New Roman" w:hAnsi="Times New Roman" w:cs="Times New Roman"/>
        </w:rPr>
      </w:pPr>
      <w:r w:rsidRPr="00395832">
        <w:rPr>
          <w:rFonts w:ascii="Times New Roman" w:hAnsi="Times New Roman" w:cs="Times New Roman"/>
        </w:rPr>
        <w:t>(iii) the likelihood that, if the Tribunal gave consent, a person would, in relation to the licence or the holder of the licence, contravene an order of the Tribunal made for the purposes of section 92</w:t>
      </w:r>
      <w:r w:rsidR="009A2BD4" w:rsidRPr="009A2BD4">
        <w:rPr>
          <w:rFonts w:ascii="Times New Roman" w:hAnsi="Times New Roman" w:cs="Times New Roman"/>
          <w:smallCaps/>
        </w:rPr>
        <w:t>v</w:t>
      </w:r>
      <w:r w:rsidRPr="00395832">
        <w:rPr>
          <w:rFonts w:ascii="Times New Roman" w:hAnsi="Times New Roman" w:cs="Times New Roman"/>
        </w:rPr>
        <w:t>;</w:t>
      </w:r>
    </w:p>
    <w:p w14:paraId="6B1BD76D" w14:textId="77777777" w:rsidR="00CD32CF" w:rsidRPr="00395832" w:rsidRDefault="00CD32CF" w:rsidP="000C799E">
      <w:pPr>
        <w:spacing w:after="0" w:line="240" w:lineRule="auto"/>
        <w:ind w:left="1368" w:hanging="360"/>
        <w:jc w:val="both"/>
        <w:rPr>
          <w:rFonts w:ascii="Times New Roman" w:hAnsi="Times New Roman" w:cs="Times New Roman"/>
        </w:rPr>
      </w:pPr>
      <w:r w:rsidRPr="00395832">
        <w:rPr>
          <w:rFonts w:ascii="Times New Roman" w:hAnsi="Times New Roman" w:cs="Times New Roman"/>
        </w:rPr>
        <w:t>(iv) any relevant government policy statements;</w:t>
      </w:r>
    </w:p>
    <w:p w14:paraId="262472D3" w14:textId="77777777" w:rsidR="00CD32CF" w:rsidRPr="00395832" w:rsidRDefault="00CD32CF" w:rsidP="000C799E">
      <w:pPr>
        <w:spacing w:after="0" w:line="240" w:lineRule="auto"/>
        <w:ind w:left="1368" w:hanging="360"/>
        <w:jc w:val="both"/>
        <w:rPr>
          <w:rFonts w:ascii="Times New Roman" w:hAnsi="Times New Roman" w:cs="Times New Roman"/>
        </w:rPr>
      </w:pPr>
      <w:r w:rsidRPr="00395832">
        <w:rPr>
          <w:rFonts w:ascii="Times New Roman" w:hAnsi="Times New Roman" w:cs="Times New Roman"/>
        </w:rPr>
        <w:t>(v) any matters prescribed by regulations for the purposes of this paragraph;</w:t>
      </w:r>
    </w:p>
    <w:p w14:paraId="5F55D6CD" w14:textId="77777777" w:rsidR="00CD32CF" w:rsidRPr="00395832" w:rsidRDefault="00CD32CF" w:rsidP="000C799E">
      <w:pPr>
        <w:spacing w:after="0" w:line="240" w:lineRule="auto"/>
        <w:ind w:left="1368" w:hanging="360"/>
        <w:jc w:val="both"/>
        <w:rPr>
          <w:rFonts w:ascii="Times New Roman" w:hAnsi="Times New Roman" w:cs="Times New Roman"/>
        </w:rPr>
      </w:pPr>
      <w:r w:rsidRPr="00395832">
        <w:rPr>
          <w:rFonts w:ascii="Times New Roman" w:hAnsi="Times New Roman" w:cs="Times New Roman"/>
        </w:rPr>
        <w:t>(vi) any other matters or circumstances that the Tribunal considers relevant.</w:t>
      </w:r>
    </w:p>
    <w:p w14:paraId="7B1E619E" w14:textId="77777777" w:rsidR="00CD32CF" w:rsidRPr="00395832" w:rsidRDefault="00395832" w:rsidP="000C799E">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(5) In relation to a remote licence held by 2 or more persons as co-owners, the references in this section to the transfer by the licensee of the licence shall be read as references to the transfer by any of those persons of the whole of the person</w:t>
      </w:r>
      <w:r w:rsidRPr="00395832">
        <w:rPr>
          <w:rFonts w:ascii="Times New Roman" w:hAnsi="Times New Roman" w:cs="Times New Roman"/>
        </w:rPr>
        <w:t>’</w:t>
      </w:r>
      <w:r w:rsidR="00CD32CF" w:rsidRPr="00395832">
        <w:rPr>
          <w:rFonts w:ascii="Times New Roman" w:hAnsi="Times New Roman" w:cs="Times New Roman"/>
        </w:rPr>
        <w:t>s interest in the licence.</w:t>
      </w:r>
    </w:p>
    <w:p w14:paraId="5793E0DC" w14:textId="77777777" w:rsidR="00CD32CF" w:rsidRPr="000C799E" w:rsidRDefault="00395832" w:rsidP="000C799E">
      <w:pPr>
        <w:spacing w:before="120" w:after="60" w:line="240" w:lineRule="auto"/>
        <w:jc w:val="both"/>
        <w:rPr>
          <w:rFonts w:ascii="Times New Roman" w:hAnsi="Times New Roman" w:cs="Times New Roman"/>
          <w:b/>
          <w:sz w:val="20"/>
        </w:rPr>
      </w:pPr>
      <w:r w:rsidRPr="000C799E">
        <w:rPr>
          <w:rFonts w:ascii="Times New Roman" w:hAnsi="Times New Roman" w:cs="Times New Roman"/>
          <w:b/>
          <w:sz w:val="20"/>
        </w:rPr>
        <w:t>Transfer of limited licence</w:t>
      </w:r>
    </w:p>
    <w:p w14:paraId="5F263881" w14:textId="77777777" w:rsidR="00CD32CF" w:rsidRPr="00395832" w:rsidRDefault="00395832" w:rsidP="000C799E">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89</w:t>
      </w:r>
      <w:r w:rsidRPr="00395832">
        <w:rPr>
          <w:rFonts w:ascii="Times New Roman" w:hAnsi="Times New Roman" w:cs="Times New Roman"/>
          <w:smallCaps/>
        </w:rPr>
        <w:t>cb</w:t>
      </w:r>
      <w:r w:rsidR="00CD32CF" w:rsidRPr="00395832">
        <w:rPr>
          <w:rFonts w:ascii="Times New Roman" w:hAnsi="Times New Roman" w:cs="Times New Roman"/>
        </w:rPr>
        <w:t>. (1) The holder of a limited licence may:</w:t>
      </w:r>
    </w:p>
    <w:p w14:paraId="58528BDF" w14:textId="77777777" w:rsidR="00CD32CF" w:rsidRPr="00395832" w:rsidRDefault="00CD32CF" w:rsidP="000C799E">
      <w:pPr>
        <w:spacing w:after="0" w:line="240" w:lineRule="auto"/>
        <w:ind w:left="792" w:hanging="360"/>
        <w:jc w:val="both"/>
        <w:rPr>
          <w:rFonts w:ascii="Times New Roman" w:hAnsi="Times New Roman" w:cs="Times New Roman"/>
        </w:rPr>
      </w:pPr>
      <w:r w:rsidRPr="00395832">
        <w:rPr>
          <w:rFonts w:ascii="Times New Roman" w:hAnsi="Times New Roman" w:cs="Times New Roman"/>
        </w:rPr>
        <w:t>(a) transfer the licence to another person; or</w:t>
      </w:r>
    </w:p>
    <w:p w14:paraId="71CCD023" w14:textId="77777777" w:rsidR="00CD32CF" w:rsidRPr="00395832" w:rsidRDefault="00CD32CF" w:rsidP="000C799E">
      <w:pPr>
        <w:spacing w:after="0" w:line="240" w:lineRule="auto"/>
        <w:ind w:left="792" w:hanging="360"/>
        <w:jc w:val="both"/>
        <w:rPr>
          <w:rFonts w:ascii="Times New Roman" w:hAnsi="Times New Roman" w:cs="Times New Roman"/>
        </w:rPr>
      </w:pPr>
      <w:r w:rsidRPr="00395832">
        <w:rPr>
          <w:rFonts w:ascii="Times New Roman" w:hAnsi="Times New Roman" w:cs="Times New Roman"/>
        </w:rPr>
        <w:t>(b) admit another person to participate in any of the benefits of the licence of to exercise any of the powers or authorities granted by the licence;</w:t>
      </w:r>
    </w:p>
    <w:p w14:paraId="5959BEA8" w14:textId="77777777" w:rsidR="00CD32CF" w:rsidRPr="00395832" w:rsidRDefault="00CD32CF" w:rsidP="00395832">
      <w:pPr>
        <w:spacing w:after="0" w:line="240" w:lineRule="auto"/>
        <w:jc w:val="both"/>
        <w:rPr>
          <w:rFonts w:ascii="Times New Roman" w:hAnsi="Times New Roman" w:cs="Times New Roman"/>
        </w:rPr>
      </w:pPr>
      <w:r w:rsidRPr="00395832">
        <w:rPr>
          <w:rFonts w:ascii="Times New Roman" w:hAnsi="Times New Roman" w:cs="Times New Roman"/>
        </w:rPr>
        <w:t>but only with the written consent of the Tribunal.</w:t>
      </w:r>
    </w:p>
    <w:p w14:paraId="62F41B41" w14:textId="77777777" w:rsidR="00CD32CF" w:rsidRPr="00395832" w:rsidRDefault="00395832" w:rsidP="000C799E">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(2) Where the Tribunal is asked to consent to the transfer of a limited licence to a person, the Tribunal may ask the person to give the Tribunal a written statement that sets out an outline of the content and format of the</w:t>
      </w:r>
    </w:p>
    <w:p w14:paraId="49C67FDA" w14:textId="77777777" w:rsidR="00CD32CF" w:rsidRPr="00395832" w:rsidRDefault="00395832" w:rsidP="00395832">
      <w:pPr>
        <w:spacing w:after="0" w:line="240" w:lineRule="auto"/>
        <w:jc w:val="both"/>
        <w:rPr>
          <w:rFonts w:ascii="Times New Roman" w:hAnsi="Times New Roman" w:cs="Times New Roman"/>
        </w:rPr>
      </w:pPr>
      <w:r w:rsidRPr="00395832">
        <w:rPr>
          <w:rFonts w:ascii="Times New Roman" w:hAnsi="Times New Roman" w:cs="Times New Roman"/>
        </w:rPr>
        <w:br w:type="page"/>
      </w:r>
    </w:p>
    <w:p w14:paraId="5F23B5F8" w14:textId="77777777" w:rsidR="00CD32CF" w:rsidRPr="00395832" w:rsidRDefault="00CD32CF" w:rsidP="00395832">
      <w:pPr>
        <w:spacing w:after="0" w:line="240" w:lineRule="auto"/>
        <w:jc w:val="both"/>
        <w:rPr>
          <w:rFonts w:ascii="Times New Roman" w:hAnsi="Times New Roman" w:cs="Times New Roman"/>
        </w:rPr>
      </w:pPr>
      <w:r w:rsidRPr="00395832">
        <w:rPr>
          <w:rFonts w:ascii="Times New Roman" w:hAnsi="Times New Roman" w:cs="Times New Roman"/>
        </w:rPr>
        <w:lastRenderedPageBreak/>
        <w:t>programs that the person intends to broadcast if the licence is transferred to the person.</w:t>
      </w:r>
    </w:p>
    <w:p w14:paraId="7808DAE2" w14:textId="77777777" w:rsidR="00CD32CF" w:rsidRPr="00395832" w:rsidRDefault="00395832" w:rsidP="000C799E">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(3) A request under subsection (2) shall be in writing.</w:t>
      </w:r>
    </w:p>
    <w:p w14:paraId="06C2109B" w14:textId="77777777" w:rsidR="00CD32CF" w:rsidRPr="00395832" w:rsidRDefault="00395832" w:rsidP="000C799E">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(4) The Tribunal shall not give its consent under subsection (1) to the transfer of a limited licence to a person if it is satisfied that:</w:t>
      </w:r>
    </w:p>
    <w:p w14:paraId="5E03D190" w14:textId="77777777" w:rsidR="00CD32CF" w:rsidRPr="00395832" w:rsidRDefault="00CD32CF" w:rsidP="000C799E">
      <w:pPr>
        <w:spacing w:after="0" w:line="240" w:lineRule="auto"/>
        <w:ind w:left="792" w:hanging="360"/>
        <w:jc w:val="both"/>
        <w:rPr>
          <w:rFonts w:ascii="Times New Roman" w:hAnsi="Times New Roman" w:cs="Times New Roman"/>
        </w:rPr>
      </w:pPr>
      <w:r w:rsidRPr="00395832">
        <w:rPr>
          <w:rFonts w:ascii="Times New Roman" w:hAnsi="Times New Roman" w:cs="Times New Roman"/>
        </w:rPr>
        <w:t>(a) the person is not a fit and proper person to hold the licence;</w:t>
      </w:r>
    </w:p>
    <w:p w14:paraId="538B778C" w14:textId="77777777" w:rsidR="00CD32CF" w:rsidRPr="00395832" w:rsidRDefault="00CD32CF" w:rsidP="000C799E">
      <w:pPr>
        <w:spacing w:after="0" w:line="240" w:lineRule="auto"/>
        <w:ind w:left="792" w:hanging="360"/>
        <w:jc w:val="both"/>
        <w:rPr>
          <w:rFonts w:ascii="Times New Roman" w:hAnsi="Times New Roman" w:cs="Times New Roman"/>
        </w:rPr>
      </w:pPr>
      <w:r w:rsidRPr="00395832">
        <w:rPr>
          <w:rFonts w:ascii="Times New Roman" w:hAnsi="Times New Roman" w:cs="Times New Roman"/>
        </w:rPr>
        <w:t>(b) the person is not capable of complying with the conditions of the licence;</w:t>
      </w:r>
    </w:p>
    <w:p w14:paraId="287627D4" w14:textId="77777777" w:rsidR="00CD32CF" w:rsidRPr="00395832" w:rsidRDefault="00CD32CF" w:rsidP="000C799E">
      <w:pPr>
        <w:spacing w:after="0" w:line="240" w:lineRule="auto"/>
        <w:ind w:left="792" w:hanging="360"/>
        <w:jc w:val="both"/>
        <w:rPr>
          <w:rFonts w:ascii="Times New Roman" w:hAnsi="Times New Roman" w:cs="Times New Roman"/>
        </w:rPr>
      </w:pPr>
      <w:r w:rsidRPr="00395832">
        <w:rPr>
          <w:rFonts w:ascii="Times New Roman" w:hAnsi="Times New Roman" w:cs="Times New Roman"/>
        </w:rPr>
        <w:t>(c) any relevant matters specified by regulations made for the purposes of subsection 81</w:t>
      </w:r>
      <w:r w:rsidR="00395832" w:rsidRPr="00395832">
        <w:rPr>
          <w:rFonts w:ascii="Times New Roman" w:hAnsi="Times New Roman" w:cs="Times New Roman"/>
          <w:smallCaps/>
        </w:rPr>
        <w:t>c</w:t>
      </w:r>
      <w:r w:rsidRPr="00395832">
        <w:rPr>
          <w:rFonts w:ascii="Times New Roman" w:hAnsi="Times New Roman" w:cs="Times New Roman"/>
        </w:rPr>
        <w:t xml:space="preserve"> (1) have not been satisfied; or</w:t>
      </w:r>
    </w:p>
    <w:p w14:paraId="57E2AE0E" w14:textId="77777777" w:rsidR="00CD32CF" w:rsidRPr="00395832" w:rsidRDefault="00CD32CF" w:rsidP="000C799E">
      <w:pPr>
        <w:spacing w:after="0" w:line="240" w:lineRule="auto"/>
        <w:ind w:left="792" w:hanging="360"/>
        <w:jc w:val="both"/>
        <w:rPr>
          <w:rFonts w:ascii="Times New Roman" w:hAnsi="Times New Roman" w:cs="Times New Roman"/>
        </w:rPr>
      </w:pPr>
      <w:r w:rsidRPr="00395832">
        <w:rPr>
          <w:rFonts w:ascii="Times New Roman" w:hAnsi="Times New Roman" w:cs="Times New Roman"/>
        </w:rPr>
        <w:t>(d) it is otherwise not in the public interest to give the consent.</w:t>
      </w:r>
    </w:p>
    <w:p w14:paraId="2E3C3836" w14:textId="77777777" w:rsidR="00CD32CF" w:rsidRPr="00395832" w:rsidRDefault="00395832" w:rsidP="000C799E">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(5) In deciding whether to consent to the transfer of a limited licence to a person, the Tribunal may have regard to:</w:t>
      </w:r>
    </w:p>
    <w:p w14:paraId="57454363" w14:textId="77777777" w:rsidR="00CD32CF" w:rsidRPr="00395832" w:rsidRDefault="00CD32CF" w:rsidP="00BF2742">
      <w:pPr>
        <w:spacing w:after="0" w:line="240" w:lineRule="auto"/>
        <w:ind w:left="792" w:hanging="360"/>
        <w:jc w:val="both"/>
        <w:rPr>
          <w:rFonts w:ascii="Times New Roman" w:hAnsi="Times New Roman" w:cs="Times New Roman"/>
        </w:rPr>
      </w:pPr>
      <w:r w:rsidRPr="00395832">
        <w:rPr>
          <w:rFonts w:ascii="Times New Roman" w:hAnsi="Times New Roman" w:cs="Times New Roman"/>
        </w:rPr>
        <w:t>(a) any outline provided by the person in accordance with subsection (2);</w:t>
      </w:r>
    </w:p>
    <w:p w14:paraId="173709A7" w14:textId="77777777" w:rsidR="00CD32CF" w:rsidRPr="00395832" w:rsidRDefault="00CD32CF" w:rsidP="00BF2742">
      <w:pPr>
        <w:spacing w:after="0" w:line="240" w:lineRule="auto"/>
        <w:ind w:left="792" w:hanging="360"/>
        <w:jc w:val="both"/>
        <w:rPr>
          <w:rFonts w:ascii="Times New Roman" w:hAnsi="Times New Roman" w:cs="Times New Roman"/>
        </w:rPr>
      </w:pPr>
      <w:r w:rsidRPr="00395832">
        <w:rPr>
          <w:rFonts w:ascii="Times New Roman" w:hAnsi="Times New Roman" w:cs="Times New Roman"/>
        </w:rPr>
        <w:t>(b) any failure by the person to provide an outline in accordance with subsection (2);</w:t>
      </w:r>
    </w:p>
    <w:p w14:paraId="357A1998" w14:textId="77777777" w:rsidR="00CD32CF" w:rsidRPr="00395832" w:rsidRDefault="00CD32CF" w:rsidP="00BF2742">
      <w:pPr>
        <w:spacing w:after="0" w:line="240" w:lineRule="auto"/>
        <w:ind w:left="792" w:hanging="360"/>
        <w:jc w:val="both"/>
        <w:rPr>
          <w:rFonts w:ascii="Times New Roman" w:hAnsi="Times New Roman" w:cs="Times New Roman"/>
        </w:rPr>
      </w:pPr>
      <w:r w:rsidRPr="00395832">
        <w:rPr>
          <w:rFonts w:ascii="Times New Roman" w:hAnsi="Times New Roman" w:cs="Times New Roman"/>
        </w:rPr>
        <w:t>(c) the likelihood that if the Tribunal gave consent, a person would, in relation to the licence or the holder of the licence, contravene an order of the Tribunal made for the purposes of section 92</w:t>
      </w:r>
      <w:r w:rsidR="00395832" w:rsidRPr="00395832">
        <w:rPr>
          <w:rFonts w:ascii="Times New Roman" w:hAnsi="Times New Roman" w:cs="Times New Roman"/>
          <w:smallCaps/>
        </w:rPr>
        <w:t>va</w:t>
      </w:r>
      <w:r w:rsidRPr="00395832">
        <w:rPr>
          <w:rFonts w:ascii="Times New Roman" w:hAnsi="Times New Roman" w:cs="Times New Roman"/>
        </w:rPr>
        <w:t>; and</w:t>
      </w:r>
    </w:p>
    <w:p w14:paraId="2834B277" w14:textId="77777777" w:rsidR="00CD32CF" w:rsidRPr="00395832" w:rsidRDefault="00CD32CF" w:rsidP="00BF2742">
      <w:pPr>
        <w:spacing w:after="0" w:line="240" w:lineRule="auto"/>
        <w:ind w:left="792" w:hanging="360"/>
        <w:jc w:val="both"/>
        <w:rPr>
          <w:rFonts w:ascii="Times New Roman" w:hAnsi="Times New Roman" w:cs="Times New Roman"/>
        </w:rPr>
      </w:pPr>
      <w:r w:rsidRPr="00395832">
        <w:rPr>
          <w:rFonts w:ascii="Times New Roman" w:hAnsi="Times New Roman" w:cs="Times New Roman"/>
        </w:rPr>
        <w:t>(d) any other matters or circumstances that the Tribunal considers relevant.</w:t>
      </w:r>
    </w:p>
    <w:p w14:paraId="08AF3555" w14:textId="77777777" w:rsidR="00CD32CF" w:rsidRPr="00395832" w:rsidRDefault="00395832" w:rsidP="00BF2742">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(6) A limited licence shall not be transferred to a person if the person would, by virtue of subsection 81</w:t>
      </w:r>
      <w:r w:rsidRPr="00395832">
        <w:rPr>
          <w:rFonts w:ascii="Times New Roman" w:hAnsi="Times New Roman" w:cs="Times New Roman"/>
          <w:smallCaps/>
        </w:rPr>
        <w:t>aa</w:t>
      </w:r>
      <w:r w:rsidR="00CD32CF" w:rsidRPr="00395832">
        <w:rPr>
          <w:rFonts w:ascii="Times New Roman" w:hAnsi="Times New Roman" w:cs="Times New Roman"/>
        </w:rPr>
        <w:t xml:space="preserve"> (5), be ineligible for the grant of the licence.</w:t>
      </w:r>
    </w:p>
    <w:p w14:paraId="449DB6E6" w14:textId="77777777" w:rsidR="00CD32CF" w:rsidRPr="00BF2742" w:rsidRDefault="00395832" w:rsidP="00BF2742">
      <w:pPr>
        <w:spacing w:before="120" w:after="60" w:line="240" w:lineRule="auto"/>
        <w:jc w:val="both"/>
        <w:rPr>
          <w:rFonts w:ascii="Times New Roman" w:hAnsi="Times New Roman" w:cs="Times New Roman"/>
          <w:b/>
          <w:sz w:val="20"/>
        </w:rPr>
      </w:pPr>
      <w:r w:rsidRPr="00BF2742">
        <w:rPr>
          <w:rFonts w:ascii="Times New Roman" w:hAnsi="Times New Roman" w:cs="Times New Roman"/>
          <w:b/>
          <w:sz w:val="20"/>
        </w:rPr>
        <w:t>Effect of transfer etc. of licence</w:t>
      </w:r>
    </w:p>
    <w:p w14:paraId="717E7828" w14:textId="77777777" w:rsidR="00CD32CF" w:rsidRPr="00395832" w:rsidRDefault="00395832" w:rsidP="00BF2742">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89</w:t>
      </w:r>
      <w:r w:rsidRPr="00395832">
        <w:rPr>
          <w:rFonts w:ascii="Times New Roman" w:hAnsi="Times New Roman" w:cs="Times New Roman"/>
          <w:smallCaps/>
        </w:rPr>
        <w:t>cc</w:t>
      </w:r>
      <w:r w:rsidR="00CD32CF" w:rsidRPr="00395832">
        <w:rPr>
          <w:rFonts w:ascii="Times New Roman" w:hAnsi="Times New Roman" w:cs="Times New Roman"/>
        </w:rPr>
        <w:t>. (1) Where, with the written consent of the Tribunal, a licensee transfers the licence to another person, that person shall be deemed to become the licensee to the exclusion of the former licensee.</w:t>
      </w:r>
    </w:p>
    <w:p w14:paraId="1BD4983C" w14:textId="77777777" w:rsidR="00CD32CF" w:rsidRPr="00395832" w:rsidRDefault="00395832" w:rsidP="00BF2742">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(2) Where, with the written consent of the Tribunal, a licensee admits another person to participate in any of the benefits of the licence or to exercise any of the powers or authorities granted by the licence, this Act applies as if every reference in this Act (except in subsection (3)) to a licensee or to the holder of a licence included a reference to that person.</w:t>
      </w:r>
    </w:p>
    <w:p w14:paraId="45E0F975" w14:textId="77777777" w:rsidR="00CD32CF" w:rsidRPr="00395832" w:rsidRDefault="00395832" w:rsidP="00BF2742">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(3) The performance by the licensee or the other person referred to in subsection (2) of an obligation imposed upon the licensee by the licence or by this Act shall, to the extent of that performance, be deemed to release both the licensee and that person from the obligation.</w:t>
      </w:r>
      <w:r w:rsidRPr="00395832">
        <w:rPr>
          <w:rFonts w:ascii="Times New Roman" w:hAnsi="Times New Roman" w:cs="Times New Roman"/>
        </w:rPr>
        <w:t>”</w:t>
      </w:r>
      <w:r w:rsidR="00CD32CF" w:rsidRPr="00395832">
        <w:rPr>
          <w:rFonts w:ascii="Times New Roman" w:hAnsi="Times New Roman" w:cs="Times New Roman"/>
        </w:rPr>
        <w:t>.</w:t>
      </w:r>
    </w:p>
    <w:p w14:paraId="62CED82A" w14:textId="77777777" w:rsidR="00CD32CF" w:rsidRPr="00395832" w:rsidRDefault="00395832" w:rsidP="00BF2742">
      <w:pPr>
        <w:spacing w:after="0" w:line="240" w:lineRule="auto"/>
        <w:ind w:firstLine="432"/>
        <w:jc w:val="both"/>
        <w:rPr>
          <w:rFonts w:ascii="Times New Roman" w:hAnsi="Times New Roman" w:cs="Times New Roman"/>
        </w:rPr>
      </w:pPr>
      <w:r w:rsidRPr="00395832">
        <w:rPr>
          <w:rFonts w:ascii="Times New Roman" w:hAnsi="Times New Roman" w:cs="Times New Roman"/>
          <w:b/>
        </w:rPr>
        <w:t xml:space="preserve">(2) </w:t>
      </w:r>
      <w:r w:rsidR="00CD32CF" w:rsidRPr="00395832">
        <w:rPr>
          <w:rFonts w:ascii="Times New Roman" w:hAnsi="Times New Roman" w:cs="Times New Roman"/>
        </w:rPr>
        <w:t>Where the Tribunal had, before the commencement of this subsection, given a consent under section 89</w:t>
      </w:r>
      <w:r w:rsidRPr="00395832">
        <w:rPr>
          <w:rFonts w:ascii="Times New Roman" w:hAnsi="Times New Roman" w:cs="Times New Roman"/>
          <w:smallCaps/>
        </w:rPr>
        <w:t xml:space="preserve">a </w:t>
      </w:r>
      <w:r w:rsidR="00CD32CF" w:rsidRPr="00395832">
        <w:rPr>
          <w:rFonts w:ascii="Times New Roman" w:hAnsi="Times New Roman" w:cs="Times New Roman"/>
        </w:rPr>
        <w:t>of the Principal Act, the consent has effect, after the commencement of this subsection, as if it had been given:</w:t>
      </w:r>
    </w:p>
    <w:p w14:paraId="3447BB38" w14:textId="77777777" w:rsidR="00CD32CF" w:rsidRPr="00395832" w:rsidRDefault="00395832" w:rsidP="00395832">
      <w:pPr>
        <w:spacing w:after="0" w:line="240" w:lineRule="auto"/>
        <w:jc w:val="both"/>
        <w:rPr>
          <w:rFonts w:ascii="Times New Roman" w:hAnsi="Times New Roman" w:cs="Times New Roman"/>
        </w:rPr>
      </w:pPr>
      <w:r w:rsidRPr="00395832">
        <w:rPr>
          <w:rFonts w:ascii="Times New Roman" w:hAnsi="Times New Roman" w:cs="Times New Roman"/>
        </w:rPr>
        <w:br w:type="page"/>
      </w:r>
    </w:p>
    <w:p w14:paraId="3EE625C4" w14:textId="77777777" w:rsidR="00CD32CF" w:rsidRPr="00395832" w:rsidRDefault="00CD32CF" w:rsidP="00BF2742">
      <w:pPr>
        <w:spacing w:after="0" w:line="240" w:lineRule="auto"/>
        <w:ind w:left="792" w:hanging="360"/>
        <w:jc w:val="both"/>
        <w:rPr>
          <w:rFonts w:ascii="Times New Roman" w:hAnsi="Times New Roman" w:cs="Times New Roman"/>
        </w:rPr>
      </w:pPr>
      <w:r w:rsidRPr="00395832">
        <w:rPr>
          <w:rFonts w:ascii="Times New Roman" w:hAnsi="Times New Roman" w:cs="Times New Roman"/>
        </w:rPr>
        <w:lastRenderedPageBreak/>
        <w:t>(a) where the consent relates to a commercial licence—under section 89</w:t>
      </w:r>
      <w:r w:rsidR="00395832" w:rsidRPr="00395832">
        <w:rPr>
          <w:rFonts w:ascii="Times New Roman" w:hAnsi="Times New Roman" w:cs="Times New Roman"/>
          <w:smallCaps/>
        </w:rPr>
        <w:t xml:space="preserve">a </w:t>
      </w:r>
      <w:r w:rsidRPr="00395832">
        <w:rPr>
          <w:rFonts w:ascii="Times New Roman" w:hAnsi="Times New Roman" w:cs="Times New Roman"/>
        </w:rPr>
        <w:t>of the amended Act;</w:t>
      </w:r>
    </w:p>
    <w:p w14:paraId="1E43A28D" w14:textId="77777777" w:rsidR="00CD32CF" w:rsidRPr="00395832" w:rsidRDefault="00CD32CF" w:rsidP="00BF2742">
      <w:pPr>
        <w:spacing w:after="0" w:line="240" w:lineRule="auto"/>
        <w:ind w:left="792" w:hanging="360"/>
        <w:jc w:val="both"/>
        <w:rPr>
          <w:rFonts w:ascii="Times New Roman" w:hAnsi="Times New Roman" w:cs="Times New Roman"/>
        </w:rPr>
      </w:pPr>
      <w:r w:rsidRPr="00395832">
        <w:rPr>
          <w:rFonts w:ascii="Times New Roman" w:hAnsi="Times New Roman" w:cs="Times New Roman"/>
        </w:rPr>
        <w:t>(b) where the consent relates to a supplementary radio licence—under section 89</w:t>
      </w:r>
      <w:r w:rsidR="00395832" w:rsidRPr="00395832">
        <w:rPr>
          <w:rFonts w:ascii="Times New Roman" w:hAnsi="Times New Roman" w:cs="Times New Roman"/>
          <w:smallCaps/>
        </w:rPr>
        <w:t xml:space="preserve">b </w:t>
      </w:r>
      <w:r w:rsidRPr="00395832">
        <w:rPr>
          <w:rFonts w:ascii="Times New Roman" w:hAnsi="Times New Roman" w:cs="Times New Roman"/>
        </w:rPr>
        <w:t>of the amended Act;</w:t>
      </w:r>
    </w:p>
    <w:p w14:paraId="23BFC69A" w14:textId="77777777" w:rsidR="00CD32CF" w:rsidRPr="00395832" w:rsidRDefault="00CD32CF" w:rsidP="00BF2742">
      <w:pPr>
        <w:spacing w:after="0" w:line="240" w:lineRule="auto"/>
        <w:ind w:left="792" w:hanging="360"/>
        <w:jc w:val="both"/>
        <w:rPr>
          <w:rFonts w:ascii="Times New Roman" w:hAnsi="Times New Roman" w:cs="Times New Roman"/>
        </w:rPr>
      </w:pPr>
      <w:r w:rsidRPr="00395832">
        <w:rPr>
          <w:rFonts w:ascii="Times New Roman" w:hAnsi="Times New Roman" w:cs="Times New Roman"/>
        </w:rPr>
        <w:t>(c) where the consent relates to a public licence—under section 89</w:t>
      </w:r>
      <w:r w:rsidR="009A2BD4" w:rsidRPr="009A2BD4">
        <w:rPr>
          <w:rFonts w:ascii="Times New Roman" w:hAnsi="Times New Roman" w:cs="Times New Roman"/>
          <w:smallCaps/>
        </w:rPr>
        <w:t>c</w:t>
      </w:r>
      <w:r w:rsidRPr="00395832">
        <w:rPr>
          <w:rFonts w:ascii="Times New Roman" w:hAnsi="Times New Roman" w:cs="Times New Roman"/>
        </w:rPr>
        <w:t xml:space="preserve"> of the amended Act; or</w:t>
      </w:r>
    </w:p>
    <w:p w14:paraId="0F32D173" w14:textId="77777777" w:rsidR="00CD32CF" w:rsidRPr="00395832" w:rsidRDefault="00CD32CF" w:rsidP="00BF2742">
      <w:pPr>
        <w:spacing w:after="0" w:line="240" w:lineRule="auto"/>
        <w:ind w:left="792" w:hanging="360"/>
        <w:jc w:val="both"/>
        <w:rPr>
          <w:rFonts w:ascii="Times New Roman" w:hAnsi="Times New Roman" w:cs="Times New Roman"/>
        </w:rPr>
      </w:pPr>
      <w:r w:rsidRPr="00395832">
        <w:rPr>
          <w:rFonts w:ascii="Times New Roman" w:hAnsi="Times New Roman" w:cs="Times New Roman"/>
        </w:rPr>
        <w:t>(d) where the consent relates to a remote licence—under section 89</w:t>
      </w:r>
      <w:r w:rsidR="00395832" w:rsidRPr="00395832">
        <w:rPr>
          <w:rFonts w:ascii="Times New Roman" w:hAnsi="Times New Roman" w:cs="Times New Roman"/>
          <w:smallCaps/>
        </w:rPr>
        <w:t>ca</w:t>
      </w:r>
      <w:r w:rsidRPr="00395832">
        <w:rPr>
          <w:rFonts w:ascii="Times New Roman" w:hAnsi="Times New Roman" w:cs="Times New Roman"/>
        </w:rPr>
        <w:t xml:space="preserve"> of the amended Act.</w:t>
      </w:r>
    </w:p>
    <w:p w14:paraId="2B99D18A" w14:textId="77777777" w:rsidR="00CD32CF" w:rsidRPr="00395832" w:rsidRDefault="00395832" w:rsidP="00BF2742">
      <w:pPr>
        <w:spacing w:after="0" w:line="240" w:lineRule="auto"/>
        <w:ind w:firstLine="432"/>
        <w:jc w:val="both"/>
        <w:rPr>
          <w:rFonts w:ascii="Times New Roman" w:hAnsi="Times New Roman" w:cs="Times New Roman"/>
        </w:rPr>
      </w:pPr>
      <w:r w:rsidRPr="00395832">
        <w:rPr>
          <w:rFonts w:ascii="Times New Roman" w:hAnsi="Times New Roman" w:cs="Times New Roman"/>
          <w:b/>
        </w:rPr>
        <w:t xml:space="preserve">(3) </w:t>
      </w:r>
      <w:r w:rsidR="00CD32CF" w:rsidRPr="00395832">
        <w:rPr>
          <w:rFonts w:ascii="Times New Roman" w:hAnsi="Times New Roman" w:cs="Times New Roman"/>
        </w:rPr>
        <w:t>In subsection (2):</w:t>
      </w:r>
    </w:p>
    <w:p w14:paraId="47086DC7" w14:textId="77777777" w:rsidR="00CD32CF" w:rsidRPr="00395832" w:rsidRDefault="00395832" w:rsidP="00BF2742">
      <w:pPr>
        <w:spacing w:after="0" w:line="240" w:lineRule="auto"/>
        <w:ind w:left="792" w:hanging="360"/>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amended Act</w:t>
      </w:r>
      <w:r w:rsidRPr="00395832">
        <w:rPr>
          <w:rFonts w:ascii="Times New Roman" w:hAnsi="Times New Roman" w:cs="Times New Roman"/>
        </w:rPr>
        <w:t>”</w:t>
      </w:r>
      <w:r w:rsidR="00CD32CF" w:rsidRPr="00395832">
        <w:rPr>
          <w:rFonts w:ascii="Times New Roman" w:hAnsi="Times New Roman" w:cs="Times New Roman"/>
        </w:rPr>
        <w:t xml:space="preserve"> means the Principal Act as amended by subsection (1).</w:t>
      </w:r>
    </w:p>
    <w:p w14:paraId="2968528C" w14:textId="77777777" w:rsidR="00CD32CF" w:rsidRPr="00BF2742" w:rsidRDefault="00395832" w:rsidP="00BF2742">
      <w:pPr>
        <w:spacing w:before="120" w:after="60" w:line="240" w:lineRule="auto"/>
        <w:jc w:val="both"/>
        <w:rPr>
          <w:rFonts w:ascii="Times New Roman" w:hAnsi="Times New Roman" w:cs="Times New Roman"/>
          <w:b/>
          <w:sz w:val="20"/>
        </w:rPr>
      </w:pPr>
      <w:r w:rsidRPr="00BF2742">
        <w:rPr>
          <w:rFonts w:ascii="Times New Roman" w:hAnsi="Times New Roman" w:cs="Times New Roman"/>
          <w:b/>
          <w:sz w:val="20"/>
        </w:rPr>
        <w:t>Licence warrants</w:t>
      </w:r>
    </w:p>
    <w:p w14:paraId="223383E0" w14:textId="77777777" w:rsidR="00CD32CF" w:rsidRPr="00395832" w:rsidRDefault="00395832" w:rsidP="00BF2742">
      <w:pPr>
        <w:spacing w:after="0" w:line="240" w:lineRule="auto"/>
        <w:ind w:firstLine="432"/>
        <w:jc w:val="both"/>
        <w:rPr>
          <w:rFonts w:ascii="Times New Roman" w:hAnsi="Times New Roman" w:cs="Times New Roman"/>
        </w:rPr>
      </w:pPr>
      <w:r w:rsidRPr="00395832">
        <w:rPr>
          <w:rFonts w:ascii="Times New Roman" w:hAnsi="Times New Roman" w:cs="Times New Roman"/>
          <w:b/>
        </w:rPr>
        <w:t>35.</w:t>
      </w:r>
      <w:r w:rsidR="00CD32CF" w:rsidRPr="00395832">
        <w:rPr>
          <w:rFonts w:ascii="Times New Roman" w:hAnsi="Times New Roman" w:cs="Times New Roman"/>
        </w:rPr>
        <w:t xml:space="preserve"> Section 89</w:t>
      </w:r>
      <w:r w:rsidRPr="00395832">
        <w:rPr>
          <w:rFonts w:ascii="Times New Roman" w:hAnsi="Times New Roman" w:cs="Times New Roman"/>
          <w:smallCaps/>
        </w:rPr>
        <w:t xml:space="preserve">d </w:t>
      </w:r>
      <w:r w:rsidR="00CD32CF" w:rsidRPr="00395832">
        <w:rPr>
          <w:rFonts w:ascii="Times New Roman" w:hAnsi="Times New Roman" w:cs="Times New Roman"/>
        </w:rPr>
        <w:t>of the Principal Act is amended:</w:t>
      </w:r>
    </w:p>
    <w:p w14:paraId="2D56F900" w14:textId="77777777" w:rsidR="00CD32CF" w:rsidRPr="00395832" w:rsidRDefault="00395832" w:rsidP="00BF2742">
      <w:pPr>
        <w:spacing w:after="0" w:line="240" w:lineRule="auto"/>
        <w:ind w:left="792" w:hanging="360"/>
        <w:jc w:val="both"/>
        <w:rPr>
          <w:rFonts w:ascii="Times New Roman" w:hAnsi="Times New Roman" w:cs="Times New Roman"/>
        </w:rPr>
      </w:pPr>
      <w:r w:rsidRPr="00395832">
        <w:rPr>
          <w:rFonts w:ascii="Times New Roman" w:hAnsi="Times New Roman" w:cs="Times New Roman"/>
          <w:b/>
        </w:rPr>
        <w:t>(a)</w:t>
      </w:r>
      <w:r w:rsidR="00CD32CF" w:rsidRPr="00395832">
        <w:rPr>
          <w:rFonts w:ascii="Times New Roman" w:hAnsi="Times New Roman" w:cs="Times New Roman"/>
        </w:rPr>
        <w:t xml:space="preserve"> by omitting subsections (1) and (2);</w:t>
      </w:r>
    </w:p>
    <w:p w14:paraId="7C9B398E" w14:textId="77777777" w:rsidR="00CD32CF" w:rsidRPr="00395832" w:rsidRDefault="00395832" w:rsidP="00BF2742">
      <w:pPr>
        <w:spacing w:after="0" w:line="240" w:lineRule="auto"/>
        <w:ind w:left="792" w:hanging="360"/>
        <w:jc w:val="both"/>
        <w:rPr>
          <w:rFonts w:ascii="Times New Roman" w:hAnsi="Times New Roman" w:cs="Times New Roman"/>
        </w:rPr>
      </w:pPr>
      <w:r w:rsidRPr="00395832">
        <w:rPr>
          <w:rFonts w:ascii="Times New Roman" w:hAnsi="Times New Roman" w:cs="Times New Roman"/>
          <w:b/>
        </w:rPr>
        <w:t>(b)</w:t>
      </w:r>
      <w:r w:rsidR="00CD32CF" w:rsidRPr="00395832">
        <w:rPr>
          <w:rFonts w:ascii="Times New Roman" w:hAnsi="Times New Roman" w:cs="Times New Roman"/>
        </w:rPr>
        <w:t xml:space="preserve"> by omitting from subsection (3) </w:t>
      </w:r>
      <w:r w:rsidRPr="00395832">
        <w:rPr>
          <w:rFonts w:ascii="Times New Roman" w:hAnsi="Times New Roman" w:cs="Times New Roman"/>
        </w:rPr>
        <w:t>“</w:t>
      </w:r>
      <w:r w:rsidR="00CD32CF" w:rsidRPr="00395832">
        <w:rPr>
          <w:rFonts w:ascii="Times New Roman" w:hAnsi="Times New Roman" w:cs="Times New Roman"/>
        </w:rPr>
        <w:t>Upon the grant of the licence, the Minister shall grant to the licensee</w:t>
      </w:r>
      <w:r w:rsidRPr="00395832">
        <w:rPr>
          <w:rFonts w:ascii="Times New Roman" w:hAnsi="Times New Roman" w:cs="Times New Roman"/>
        </w:rPr>
        <w:t>”</w:t>
      </w:r>
      <w:r w:rsidR="00CD32CF" w:rsidRPr="00395832">
        <w:rPr>
          <w:rFonts w:ascii="Times New Roman" w:hAnsi="Times New Roman" w:cs="Times New Roman"/>
        </w:rPr>
        <w:t xml:space="preserve"> and substituting </w:t>
      </w:r>
      <w:r w:rsidRPr="00395832">
        <w:rPr>
          <w:rFonts w:ascii="Times New Roman" w:hAnsi="Times New Roman" w:cs="Times New Roman"/>
        </w:rPr>
        <w:t>“</w:t>
      </w:r>
      <w:r w:rsidR="00CD32CF" w:rsidRPr="00395832">
        <w:rPr>
          <w:rFonts w:ascii="Times New Roman" w:hAnsi="Times New Roman" w:cs="Times New Roman"/>
        </w:rPr>
        <w:t>Where the Tribunal has determined that a licence should be granted to a person, the Minister shall grant the person</w:t>
      </w:r>
      <w:r w:rsidRPr="00395832">
        <w:rPr>
          <w:rFonts w:ascii="Times New Roman" w:hAnsi="Times New Roman" w:cs="Times New Roman"/>
        </w:rPr>
        <w:t>”</w:t>
      </w:r>
      <w:r w:rsidR="00CD32CF" w:rsidRPr="00395832">
        <w:rPr>
          <w:rFonts w:ascii="Times New Roman" w:hAnsi="Times New Roman" w:cs="Times New Roman"/>
        </w:rPr>
        <w:t>;</w:t>
      </w:r>
    </w:p>
    <w:p w14:paraId="69FC0481" w14:textId="77777777" w:rsidR="00CD32CF" w:rsidRPr="00395832" w:rsidRDefault="00395832" w:rsidP="00BF2742">
      <w:pPr>
        <w:spacing w:after="0" w:line="240" w:lineRule="auto"/>
        <w:ind w:left="792" w:hanging="360"/>
        <w:jc w:val="both"/>
        <w:rPr>
          <w:rFonts w:ascii="Times New Roman" w:hAnsi="Times New Roman" w:cs="Times New Roman"/>
        </w:rPr>
      </w:pPr>
      <w:r w:rsidRPr="00395832">
        <w:rPr>
          <w:rFonts w:ascii="Times New Roman" w:hAnsi="Times New Roman" w:cs="Times New Roman"/>
          <w:b/>
        </w:rPr>
        <w:t>(c)</w:t>
      </w:r>
      <w:r w:rsidR="00CD32CF" w:rsidRPr="00395832">
        <w:rPr>
          <w:rFonts w:ascii="Times New Roman" w:hAnsi="Times New Roman" w:cs="Times New Roman"/>
        </w:rPr>
        <w:t xml:space="preserve"> by inserting after subsection (3) the following subsections:</w:t>
      </w:r>
    </w:p>
    <w:p w14:paraId="0445B5E3" w14:textId="77777777" w:rsidR="00CD32CF" w:rsidRPr="00395832" w:rsidRDefault="00395832" w:rsidP="00BF2742">
      <w:pPr>
        <w:spacing w:after="0" w:line="240" w:lineRule="auto"/>
        <w:ind w:left="720" w:firstLine="360"/>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(3</w:t>
      </w:r>
      <w:r w:rsidRPr="00395832">
        <w:rPr>
          <w:rFonts w:ascii="Times New Roman" w:hAnsi="Times New Roman" w:cs="Times New Roman"/>
          <w:smallCaps/>
        </w:rPr>
        <w:t>a</w:t>
      </w:r>
      <w:r w:rsidR="00CD32CF" w:rsidRPr="00395832">
        <w:rPr>
          <w:rFonts w:ascii="Times New Roman" w:hAnsi="Times New Roman" w:cs="Times New Roman"/>
        </w:rPr>
        <w:t>) Technical conditions specified under subsection (3) may include conditions that are to be applicable only in specified circumstances.</w:t>
      </w:r>
    </w:p>
    <w:p w14:paraId="015F83F6" w14:textId="77777777" w:rsidR="00CD32CF" w:rsidRPr="00395832" w:rsidRDefault="00395832" w:rsidP="00BF2742">
      <w:pPr>
        <w:spacing w:after="0" w:line="240" w:lineRule="auto"/>
        <w:ind w:left="720" w:firstLine="360"/>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(3</w:t>
      </w:r>
      <w:r w:rsidRPr="00395832">
        <w:rPr>
          <w:rFonts w:ascii="Times New Roman" w:hAnsi="Times New Roman" w:cs="Times New Roman"/>
          <w:smallCaps/>
        </w:rPr>
        <w:t>b</w:t>
      </w:r>
      <w:r w:rsidR="00CD32CF" w:rsidRPr="00395832">
        <w:rPr>
          <w:rFonts w:ascii="Times New Roman" w:hAnsi="Times New Roman" w:cs="Times New Roman"/>
        </w:rPr>
        <w:t>) If, at the time when the licence warrant is granted, the licence itself has not been granted, the licence warrant has effect from the time when the licence is granted.</w:t>
      </w:r>
      <w:r w:rsidRPr="00395832">
        <w:rPr>
          <w:rFonts w:ascii="Times New Roman" w:hAnsi="Times New Roman" w:cs="Times New Roman"/>
        </w:rPr>
        <w:t>”</w:t>
      </w:r>
      <w:r w:rsidR="00CD32CF" w:rsidRPr="00395832">
        <w:rPr>
          <w:rFonts w:ascii="Times New Roman" w:hAnsi="Times New Roman" w:cs="Times New Roman"/>
        </w:rPr>
        <w:t>.</w:t>
      </w:r>
    </w:p>
    <w:p w14:paraId="48561436" w14:textId="77777777" w:rsidR="00CD32CF" w:rsidRPr="00395832" w:rsidRDefault="00395832" w:rsidP="00BF2742">
      <w:pPr>
        <w:spacing w:before="120" w:after="0" w:line="240" w:lineRule="auto"/>
        <w:ind w:firstLine="432"/>
        <w:jc w:val="both"/>
        <w:rPr>
          <w:rFonts w:ascii="Times New Roman" w:hAnsi="Times New Roman" w:cs="Times New Roman"/>
        </w:rPr>
      </w:pPr>
      <w:r w:rsidRPr="00395832">
        <w:rPr>
          <w:rFonts w:ascii="Times New Roman" w:hAnsi="Times New Roman" w:cs="Times New Roman"/>
          <w:b/>
        </w:rPr>
        <w:t>36.</w:t>
      </w:r>
      <w:r w:rsidR="00CD32CF" w:rsidRPr="00395832">
        <w:rPr>
          <w:rFonts w:ascii="Times New Roman" w:hAnsi="Times New Roman" w:cs="Times New Roman"/>
        </w:rPr>
        <w:t xml:space="preserve"> After section 89</w:t>
      </w:r>
      <w:r w:rsidRPr="00395832">
        <w:rPr>
          <w:rFonts w:ascii="Times New Roman" w:hAnsi="Times New Roman" w:cs="Times New Roman"/>
          <w:smallCaps/>
        </w:rPr>
        <w:t>d</w:t>
      </w:r>
      <w:r w:rsidR="00CD32CF" w:rsidRPr="00395832">
        <w:rPr>
          <w:rFonts w:ascii="Times New Roman" w:hAnsi="Times New Roman" w:cs="Times New Roman"/>
        </w:rPr>
        <w:t xml:space="preserve"> of the Principal Act the following heading and sections are inserted:</w:t>
      </w:r>
    </w:p>
    <w:p w14:paraId="29523D07" w14:textId="77777777" w:rsidR="00CD32CF" w:rsidRPr="00395832" w:rsidRDefault="00395832" w:rsidP="00BF2742">
      <w:pPr>
        <w:spacing w:before="120" w:after="120" w:line="240" w:lineRule="auto"/>
        <w:jc w:val="center"/>
        <w:rPr>
          <w:rFonts w:ascii="Times New Roman" w:hAnsi="Times New Roman" w:cs="Times New Roman"/>
        </w:rPr>
      </w:pPr>
      <w:r w:rsidRPr="00395832">
        <w:rPr>
          <w:rFonts w:ascii="Times New Roman" w:hAnsi="Times New Roman" w:cs="Times New Roman"/>
          <w:b/>
          <w:i/>
        </w:rPr>
        <w:t>“Division 2—Retransmission permits and temporary transmission permits</w:t>
      </w:r>
    </w:p>
    <w:p w14:paraId="52FBF994" w14:textId="77777777" w:rsidR="00CD32CF" w:rsidRPr="00BF2742" w:rsidRDefault="00395832" w:rsidP="00BF2742">
      <w:pPr>
        <w:spacing w:before="120" w:after="60" w:line="240" w:lineRule="auto"/>
        <w:jc w:val="both"/>
        <w:rPr>
          <w:rFonts w:ascii="Times New Roman" w:hAnsi="Times New Roman" w:cs="Times New Roman"/>
          <w:b/>
          <w:sz w:val="20"/>
        </w:rPr>
      </w:pPr>
      <w:r w:rsidRPr="00BF2742">
        <w:rPr>
          <w:rFonts w:ascii="Times New Roman" w:hAnsi="Times New Roman" w:cs="Times New Roman"/>
          <w:b/>
          <w:sz w:val="20"/>
        </w:rPr>
        <w:t>Retransmission permits</w:t>
      </w:r>
    </w:p>
    <w:p w14:paraId="27A279E9" w14:textId="77777777" w:rsidR="00CD32CF" w:rsidRPr="00395832" w:rsidRDefault="00395832" w:rsidP="00BF2742">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89</w:t>
      </w:r>
      <w:r w:rsidRPr="00395832">
        <w:rPr>
          <w:rFonts w:ascii="Times New Roman" w:hAnsi="Times New Roman" w:cs="Times New Roman"/>
          <w:smallCaps/>
        </w:rPr>
        <w:t>da</w:t>
      </w:r>
      <w:r w:rsidR="00CD32CF" w:rsidRPr="00395832">
        <w:rPr>
          <w:rFonts w:ascii="Times New Roman" w:hAnsi="Times New Roman" w:cs="Times New Roman"/>
        </w:rPr>
        <w:t>. (1) A person may apply to the Minister for the grant of a permit under this section.</w:t>
      </w:r>
    </w:p>
    <w:p w14:paraId="1F2B9CA3" w14:textId="77777777" w:rsidR="00CD32CF" w:rsidRPr="00395832" w:rsidRDefault="00395832" w:rsidP="00BF2742">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(2) The reference in subsection (1) to the grant of a permit includes a reference to the grant of a permit by way of renewal.</w:t>
      </w:r>
    </w:p>
    <w:p w14:paraId="6724ED82" w14:textId="77777777" w:rsidR="00CD32CF" w:rsidRPr="00395832" w:rsidRDefault="00395832" w:rsidP="00BF2742">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(3) The application must be made in the form approved by the Minister.</w:t>
      </w:r>
    </w:p>
    <w:p w14:paraId="0EB87B55" w14:textId="77777777" w:rsidR="00CD32CF" w:rsidRPr="00395832" w:rsidRDefault="00395832" w:rsidP="00BF2742">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(4) A permit under this section shall only be granted to a corporation that is formed within the limits of the Commonwealth or a Territory.</w:t>
      </w:r>
    </w:p>
    <w:p w14:paraId="56601CF5" w14:textId="77777777" w:rsidR="00CD32CF" w:rsidRPr="00395832" w:rsidRDefault="00395832" w:rsidP="00BF2742">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(5) Where a person (who may be a licensee) applies for a permit under this section, the Minister may grant the person:</w:t>
      </w:r>
    </w:p>
    <w:p w14:paraId="4043BBDF" w14:textId="77777777" w:rsidR="00CD32CF" w:rsidRPr="00395832" w:rsidRDefault="00CD32CF" w:rsidP="00BF2742">
      <w:pPr>
        <w:spacing w:after="0" w:line="240" w:lineRule="auto"/>
        <w:ind w:left="792" w:hanging="360"/>
        <w:jc w:val="both"/>
        <w:rPr>
          <w:rFonts w:ascii="Times New Roman" w:hAnsi="Times New Roman" w:cs="Times New Roman"/>
        </w:rPr>
      </w:pPr>
      <w:r w:rsidRPr="00395832">
        <w:rPr>
          <w:rFonts w:ascii="Times New Roman" w:hAnsi="Times New Roman" w:cs="Times New Roman"/>
        </w:rPr>
        <w:t>(a) a permit authorising the person to rebroadcast programs broadcast or transmitted by the Corporation, the Service or a licensee;</w:t>
      </w:r>
    </w:p>
    <w:p w14:paraId="018B1DD3" w14:textId="77777777" w:rsidR="00CD32CF" w:rsidRPr="00395832" w:rsidRDefault="00395832" w:rsidP="00395832">
      <w:pPr>
        <w:spacing w:after="0" w:line="240" w:lineRule="auto"/>
        <w:jc w:val="both"/>
        <w:rPr>
          <w:rFonts w:ascii="Times New Roman" w:hAnsi="Times New Roman" w:cs="Times New Roman"/>
        </w:rPr>
      </w:pPr>
      <w:r w:rsidRPr="00395832">
        <w:rPr>
          <w:rFonts w:ascii="Times New Roman" w:hAnsi="Times New Roman" w:cs="Times New Roman"/>
        </w:rPr>
        <w:br w:type="page"/>
      </w:r>
    </w:p>
    <w:p w14:paraId="5103E9E3" w14:textId="77777777" w:rsidR="00CD32CF" w:rsidRPr="00395832" w:rsidRDefault="00CD32CF" w:rsidP="00BF2742">
      <w:pPr>
        <w:spacing w:after="0" w:line="240" w:lineRule="auto"/>
        <w:ind w:left="792" w:hanging="360"/>
        <w:jc w:val="both"/>
        <w:rPr>
          <w:rFonts w:ascii="Times New Roman" w:hAnsi="Times New Roman" w:cs="Times New Roman"/>
        </w:rPr>
      </w:pPr>
      <w:r w:rsidRPr="00395832">
        <w:rPr>
          <w:rFonts w:ascii="Times New Roman" w:hAnsi="Times New Roman" w:cs="Times New Roman"/>
        </w:rPr>
        <w:lastRenderedPageBreak/>
        <w:t>(b) a permit authorising the person to use telegraph lines to transmit programs broadcast or transmitted by the Corporation, the Service or a licensee; or</w:t>
      </w:r>
    </w:p>
    <w:p w14:paraId="1E309930" w14:textId="77777777" w:rsidR="00CD32CF" w:rsidRPr="00395832" w:rsidRDefault="00CD32CF" w:rsidP="00BF2742">
      <w:pPr>
        <w:spacing w:after="0" w:line="240" w:lineRule="auto"/>
        <w:ind w:left="792" w:hanging="360"/>
        <w:jc w:val="both"/>
        <w:rPr>
          <w:rFonts w:ascii="Times New Roman" w:hAnsi="Times New Roman" w:cs="Times New Roman"/>
        </w:rPr>
      </w:pPr>
      <w:r w:rsidRPr="00395832">
        <w:rPr>
          <w:rFonts w:ascii="Times New Roman" w:hAnsi="Times New Roman" w:cs="Times New Roman"/>
        </w:rPr>
        <w:t>(c) a permit authorising persons to whom the permit holder transmits programs broadcast or transmitted by the Corporation, the Service or a licensee by telegraph line to use telegraph lines to transmit the programs to other persons.</w:t>
      </w:r>
    </w:p>
    <w:p w14:paraId="49717EB5" w14:textId="77777777" w:rsidR="00CD32CF" w:rsidRPr="00395832" w:rsidRDefault="00395832" w:rsidP="00BF2742">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(6) Where a licensee applies for a permit under this section, the Minister may grant the licensee a permit authorising persons to whom the licensee</w:t>
      </w:r>
      <w:r w:rsidRPr="00395832">
        <w:rPr>
          <w:rFonts w:ascii="Times New Roman" w:hAnsi="Times New Roman" w:cs="Times New Roman"/>
        </w:rPr>
        <w:t>’</w:t>
      </w:r>
      <w:r w:rsidR="00CD32CF" w:rsidRPr="00395832">
        <w:rPr>
          <w:rFonts w:ascii="Times New Roman" w:hAnsi="Times New Roman" w:cs="Times New Roman"/>
        </w:rPr>
        <w:t>s programs are broadcast to use telegraph lines to transmit the programs to other persons.</w:t>
      </w:r>
    </w:p>
    <w:p w14:paraId="2216CF68" w14:textId="77777777" w:rsidR="00CD32CF" w:rsidRPr="00395832" w:rsidRDefault="00395832" w:rsidP="00BF2742">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(7) A permit under this section:</w:t>
      </w:r>
    </w:p>
    <w:p w14:paraId="601F809A" w14:textId="77777777" w:rsidR="00CD32CF" w:rsidRPr="00395832" w:rsidRDefault="00CD32CF" w:rsidP="00BF2742">
      <w:pPr>
        <w:spacing w:after="0" w:line="240" w:lineRule="auto"/>
        <w:ind w:left="792" w:hanging="360"/>
        <w:jc w:val="both"/>
        <w:rPr>
          <w:rFonts w:ascii="Times New Roman" w:hAnsi="Times New Roman" w:cs="Times New Roman"/>
        </w:rPr>
      </w:pPr>
      <w:r w:rsidRPr="00395832">
        <w:rPr>
          <w:rFonts w:ascii="Times New Roman" w:hAnsi="Times New Roman" w:cs="Times New Roman"/>
        </w:rPr>
        <w:t>(a) shall be in writing;</w:t>
      </w:r>
    </w:p>
    <w:p w14:paraId="33957A26" w14:textId="77777777" w:rsidR="00CD32CF" w:rsidRPr="00395832" w:rsidRDefault="00CD32CF" w:rsidP="00BF2742">
      <w:pPr>
        <w:spacing w:after="0" w:line="240" w:lineRule="auto"/>
        <w:ind w:left="792" w:hanging="360"/>
        <w:jc w:val="both"/>
        <w:rPr>
          <w:rFonts w:ascii="Times New Roman" w:hAnsi="Times New Roman" w:cs="Times New Roman"/>
        </w:rPr>
      </w:pPr>
      <w:r w:rsidRPr="00395832">
        <w:rPr>
          <w:rFonts w:ascii="Times New Roman" w:hAnsi="Times New Roman" w:cs="Times New Roman"/>
        </w:rPr>
        <w:t>(b) shall specify the period for which the permit is to be in force;</w:t>
      </w:r>
    </w:p>
    <w:p w14:paraId="087BD45B" w14:textId="77777777" w:rsidR="00CD32CF" w:rsidRPr="00395832" w:rsidRDefault="00CD32CF" w:rsidP="00BF2742">
      <w:pPr>
        <w:spacing w:after="0" w:line="240" w:lineRule="auto"/>
        <w:ind w:left="792" w:hanging="360"/>
        <w:jc w:val="both"/>
        <w:rPr>
          <w:rFonts w:ascii="Times New Roman" w:hAnsi="Times New Roman" w:cs="Times New Roman"/>
        </w:rPr>
      </w:pPr>
      <w:r w:rsidRPr="00395832">
        <w:rPr>
          <w:rFonts w:ascii="Times New Roman" w:hAnsi="Times New Roman" w:cs="Times New Roman"/>
        </w:rPr>
        <w:t>(c) if the permit is granted under paragraph (5) (a)—shall specify:</w:t>
      </w:r>
    </w:p>
    <w:p w14:paraId="118E64A7" w14:textId="77777777" w:rsidR="00CD32CF" w:rsidRPr="00395832" w:rsidRDefault="00CD32CF" w:rsidP="00BF2742">
      <w:pPr>
        <w:spacing w:after="0" w:line="240" w:lineRule="auto"/>
        <w:ind w:left="1368" w:hanging="360"/>
        <w:jc w:val="both"/>
        <w:rPr>
          <w:rFonts w:ascii="Times New Roman" w:hAnsi="Times New Roman" w:cs="Times New Roman"/>
        </w:rPr>
      </w:pPr>
      <w:r w:rsidRPr="00395832">
        <w:rPr>
          <w:rFonts w:ascii="Times New Roman" w:hAnsi="Times New Roman" w:cs="Times New Roman"/>
        </w:rPr>
        <w:t>(i) the programs to be rebroadcast under the permit; and</w:t>
      </w:r>
    </w:p>
    <w:p w14:paraId="1EB819FC" w14:textId="77777777" w:rsidR="00CD32CF" w:rsidRPr="00395832" w:rsidRDefault="00CD32CF" w:rsidP="00BF2742">
      <w:pPr>
        <w:spacing w:after="0" w:line="240" w:lineRule="auto"/>
        <w:ind w:left="1368" w:hanging="360"/>
        <w:jc w:val="both"/>
        <w:rPr>
          <w:rFonts w:ascii="Times New Roman" w:hAnsi="Times New Roman" w:cs="Times New Roman"/>
        </w:rPr>
      </w:pPr>
      <w:r w:rsidRPr="00395832">
        <w:rPr>
          <w:rFonts w:ascii="Times New Roman" w:hAnsi="Times New Roman" w:cs="Times New Roman"/>
        </w:rPr>
        <w:t>(ii) the area to be served pursuant to the permit;</w:t>
      </w:r>
    </w:p>
    <w:p w14:paraId="17C99EAF" w14:textId="77777777" w:rsidR="00CD32CF" w:rsidRPr="00395832" w:rsidRDefault="00CD32CF" w:rsidP="00BF2742">
      <w:pPr>
        <w:spacing w:after="0" w:line="240" w:lineRule="auto"/>
        <w:ind w:left="792" w:hanging="360"/>
        <w:jc w:val="both"/>
        <w:rPr>
          <w:rFonts w:ascii="Times New Roman" w:hAnsi="Times New Roman" w:cs="Times New Roman"/>
        </w:rPr>
      </w:pPr>
      <w:r w:rsidRPr="00395832">
        <w:rPr>
          <w:rFonts w:ascii="Times New Roman" w:hAnsi="Times New Roman" w:cs="Times New Roman"/>
        </w:rPr>
        <w:t>(d) if the permit is granted under paragraph (5) (b) or (c) or subsection (6)—shall specify:</w:t>
      </w:r>
    </w:p>
    <w:p w14:paraId="2CD953A7" w14:textId="77777777" w:rsidR="00CD32CF" w:rsidRPr="00395832" w:rsidRDefault="00CD32CF" w:rsidP="00BF2742">
      <w:pPr>
        <w:spacing w:after="0" w:line="240" w:lineRule="auto"/>
        <w:ind w:left="1368" w:hanging="360"/>
        <w:jc w:val="both"/>
        <w:rPr>
          <w:rFonts w:ascii="Times New Roman" w:hAnsi="Times New Roman" w:cs="Times New Roman"/>
        </w:rPr>
      </w:pPr>
      <w:r w:rsidRPr="00395832">
        <w:rPr>
          <w:rFonts w:ascii="Times New Roman" w:hAnsi="Times New Roman" w:cs="Times New Roman"/>
        </w:rPr>
        <w:t>(i) the programs to be transmitted under the permit; and</w:t>
      </w:r>
    </w:p>
    <w:p w14:paraId="286AEA5D" w14:textId="77777777" w:rsidR="00CD32CF" w:rsidRPr="00395832" w:rsidRDefault="00CD32CF" w:rsidP="00BF2742">
      <w:pPr>
        <w:spacing w:after="0" w:line="240" w:lineRule="auto"/>
        <w:ind w:left="1368" w:hanging="360"/>
        <w:jc w:val="both"/>
        <w:rPr>
          <w:rFonts w:ascii="Times New Roman" w:hAnsi="Times New Roman" w:cs="Times New Roman"/>
        </w:rPr>
      </w:pPr>
      <w:r w:rsidRPr="00395832">
        <w:rPr>
          <w:rFonts w:ascii="Times New Roman" w:hAnsi="Times New Roman" w:cs="Times New Roman"/>
        </w:rPr>
        <w:t>(ii) the persons to whom the programs may be transmitted under the permit; and</w:t>
      </w:r>
    </w:p>
    <w:p w14:paraId="28ADAA35" w14:textId="77777777" w:rsidR="00CD32CF" w:rsidRPr="00395832" w:rsidRDefault="00CD32CF" w:rsidP="00BF2742">
      <w:pPr>
        <w:spacing w:after="0" w:line="240" w:lineRule="auto"/>
        <w:ind w:left="792" w:hanging="360"/>
        <w:jc w:val="both"/>
        <w:rPr>
          <w:rFonts w:ascii="Times New Roman" w:hAnsi="Times New Roman" w:cs="Times New Roman"/>
        </w:rPr>
      </w:pPr>
      <w:r w:rsidRPr="00395832">
        <w:rPr>
          <w:rFonts w:ascii="Times New Roman" w:hAnsi="Times New Roman" w:cs="Times New Roman"/>
        </w:rPr>
        <w:t>(e) shall specify the conditions on which the permit is granted.</w:t>
      </w:r>
    </w:p>
    <w:p w14:paraId="2967847A" w14:textId="77777777" w:rsidR="00CD32CF" w:rsidRPr="00395832" w:rsidRDefault="00395832" w:rsidP="00BF2742">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(8) Conditions specified under subsection (7) may include conditions that are to be applicable only in specified circumstances.</w:t>
      </w:r>
    </w:p>
    <w:p w14:paraId="03521244" w14:textId="77777777" w:rsidR="00CD32CF" w:rsidRPr="00395832" w:rsidRDefault="00395832" w:rsidP="00BF2742">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(9) In deciding whether to grant a permit under this section, the Minister shall have regard to:</w:t>
      </w:r>
    </w:p>
    <w:p w14:paraId="7E937B4A" w14:textId="77777777" w:rsidR="00CD32CF" w:rsidRPr="00395832" w:rsidRDefault="00CD32CF" w:rsidP="00BF2742">
      <w:pPr>
        <w:spacing w:after="0" w:line="240" w:lineRule="auto"/>
        <w:ind w:left="792" w:hanging="360"/>
        <w:jc w:val="both"/>
        <w:rPr>
          <w:rFonts w:ascii="Times New Roman" w:hAnsi="Times New Roman" w:cs="Times New Roman"/>
        </w:rPr>
      </w:pPr>
      <w:r w:rsidRPr="00395832">
        <w:rPr>
          <w:rFonts w:ascii="Times New Roman" w:hAnsi="Times New Roman" w:cs="Times New Roman"/>
        </w:rPr>
        <w:t>(a) the desirability of ensuring that, as far as practicable, a technically adequate signal is available throughout the service area of a licence;</w:t>
      </w:r>
    </w:p>
    <w:p w14:paraId="7AEDB5C0" w14:textId="77777777" w:rsidR="00CD32CF" w:rsidRPr="00395832" w:rsidRDefault="00CD32CF" w:rsidP="00BF2742">
      <w:pPr>
        <w:spacing w:after="0" w:line="240" w:lineRule="auto"/>
        <w:ind w:left="792" w:hanging="360"/>
        <w:jc w:val="both"/>
        <w:rPr>
          <w:rFonts w:ascii="Times New Roman" w:hAnsi="Times New Roman" w:cs="Times New Roman"/>
        </w:rPr>
      </w:pPr>
      <w:r w:rsidRPr="00395832">
        <w:rPr>
          <w:rFonts w:ascii="Times New Roman" w:hAnsi="Times New Roman" w:cs="Times New Roman"/>
        </w:rPr>
        <w:t>(b) the implications (if any) for the integrity of the service area of any licence if the permit were granted; and</w:t>
      </w:r>
    </w:p>
    <w:p w14:paraId="0C627EDD" w14:textId="77777777" w:rsidR="00CD32CF" w:rsidRPr="00395832" w:rsidRDefault="00CD32CF" w:rsidP="00BF2742">
      <w:pPr>
        <w:spacing w:after="0" w:line="240" w:lineRule="auto"/>
        <w:ind w:left="792" w:hanging="360"/>
        <w:jc w:val="both"/>
        <w:rPr>
          <w:rFonts w:ascii="Times New Roman" w:hAnsi="Times New Roman" w:cs="Times New Roman"/>
        </w:rPr>
      </w:pPr>
      <w:r w:rsidRPr="00395832">
        <w:rPr>
          <w:rFonts w:ascii="Times New Roman" w:hAnsi="Times New Roman" w:cs="Times New Roman"/>
        </w:rPr>
        <w:t>(c) any other matters or circumstances that the Minister considers relevant.</w:t>
      </w:r>
    </w:p>
    <w:p w14:paraId="39A99E5B" w14:textId="77777777" w:rsidR="00CD32CF" w:rsidRPr="00395832" w:rsidRDefault="00395832" w:rsidP="00BF2742">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(10) Where the Minister refuses to grant a person a permit under this section, the Minister shall give the person a written statement setting out the reasons for not granting the permit.</w:t>
      </w:r>
    </w:p>
    <w:p w14:paraId="3B2CDA22" w14:textId="77777777" w:rsidR="00CD32CF" w:rsidRPr="00395832" w:rsidRDefault="00395832" w:rsidP="00BF2742">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(11) Transmissions are not authorised by a permit under this section unless they are made in accordance with the conditions specified in the permit.</w:t>
      </w:r>
    </w:p>
    <w:p w14:paraId="42B9125C" w14:textId="77777777" w:rsidR="00CD32CF" w:rsidRPr="00395832" w:rsidRDefault="00395832" w:rsidP="00BF2742">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(12) Examples of the operation of this section and section 6</w:t>
      </w:r>
      <w:r w:rsidRPr="00395832">
        <w:rPr>
          <w:rFonts w:ascii="Times New Roman" w:hAnsi="Times New Roman" w:cs="Times New Roman"/>
          <w:smallCaps/>
        </w:rPr>
        <w:t>b</w:t>
      </w:r>
      <w:r w:rsidR="00CD32CF" w:rsidRPr="00395832">
        <w:rPr>
          <w:rFonts w:ascii="Times New Roman" w:hAnsi="Times New Roman" w:cs="Times New Roman"/>
        </w:rPr>
        <w:t xml:space="preserve"> are set out in the Schedule.</w:t>
      </w:r>
    </w:p>
    <w:p w14:paraId="51021C40" w14:textId="77777777" w:rsidR="00CD32CF" w:rsidRPr="00395832" w:rsidRDefault="00395832" w:rsidP="00395832">
      <w:pPr>
        <w:spacing w:after="0" w:line="240" w:lineRule="auto"/>
        <w:jc w:val="both"/>
        <w:rPr>
          <w:rFonts w:ascii="Times New Roman" w:hAnsi="Times New Roman" w:cs="Times New Roman"/>
        </w:rPr>
      </w:pPr>
      <w:r w:rsidRPr="00395832">
        <w:rPr>
          <w:rFonts w:ascii="Times New Roman" w:hAnsi="Times New Roman" w:cs="Times New Roman"/>
        </w:rPr>
        <w:br w:type="page"/>
      </w:r>
    </w:p>
    <w:p w14:paraId="5902B25E" w14:textId="77777777" w:rsidR="00CD32CF" w:rsidRPr="00BF2742" w:rsidRDefault="00395832" w:rsidP="00BF2742">
      <w:pPr>
        <w:spacing w:before="120" w:after="60" w:line="240" w:lineRule="auto"/>
        <w:jc w:val="both"/>
        <w:rPr>
          <w:rFonts w:ascii="Times New Roman" w:hAnsi="Times New Roman" w:cs="Times New Roman"/>
          <w:b/>
          <w:sz w:val="20"/>
        </w:rPr>
      </w:pPr>
      <w:r w:rsidRPr="00BF2742">
        <w:rPr>
          <w:rFonts w:ascii="Times New Roman" w:hAnsi="Times New Roman" w:cs="Times New Roman"/>
          <w:b/>
          <w:sz w:val="20"/>
        </w:rPr>
        <w:lastRenderedPageBreak/>
        <w:t>Duration of retransmission permit</w:t>
      </w:r>
    </w:p>
    <w:p w14:paraId="5781A84C" w14:textId="77777777" w:rsidR="00CD32CF" w:rsidRPr="00395832" w:rsidRDefault="00395832" w:rsidP="00BF2742">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89</w:t>
      </w:r>
      <w:r w:rsidRPr="00395832">
        <w:rPr>
          <w:rFonts w:ascii="Times New Roman" w:hAnsi="Times New Roman" w:cs="Times New Roman"/>
          <w:smallCaps/>
        </w:rPr>
        <w:t>db</w:t>
      </w:r>
      <w:r w:rsidR="00CD32CF" w:rsidRPr="00395832">
        <w:rPr>
          <w:rFonts w:ascii="Times New Roman" w:hAnsi="Times New Roman" w:cs="Times New Roman"/>
        </w:rPr>
        <w:t>. (1) The period specified under paragraph 89</w:t>
      </w:r>
      <w:r w:rsidRPr="00395832">
        <w:rPr>
          <w:rFonts w:ascii="Times New Roman" w:hAnsi="Times New Roman" w:cs="Times New Roman"/>
          <w:smallCaps/>
        </w:rPr>
        <w:t>da</w:t>
      </w:r>
      <w:r w:rsidR="00CD32CF" w:rsidRPr="00395832">
        <w:rPr>
          <w:rFonts w:ascii="Times New Roman" w:hAnsi="Times New Roman" w:cs="Times New Roman"/>
        </w:rPr>
        <w:t xml:space="preserve"> (7) (b) shall not exceed:</w:t>
      </w:r>
    </w:p>
    <w:p w14:paraId="242257E2" w14:textId="77777777" w:rsidR="00CD32CF" w:rsidRPr="00395832" w:rsidRDefault="00CD32CF" w:rsidP="00BF2742">
      <w:pPr>
        <w:spacing w:after="0" w:line="240" w:lineRule="auto"/>
        <w:ind w:left="792" w:hanging="360"/>
        <w:jc w:val="both"/>
        <w:rPr>
          <w:rFonts w:ascii="Times New Roman" w:hAnsi="Times New Roman" w:cs="Times New Roman"/>
        </w:rPr>
      </w:pPr>
      <w:r w:rsidRPr="00395832">
        <w:rPr>
          <w:rFonts w:ascii="Times New Roman" w:hAnsi="Times New Roman" w:cs="Times New Roman"/>
        </w:rPr>
        <w:t>(a) if the permit is granted otherwise than by way of renewal—5 years; or</w:t>
      </w:r>
    </w:p>
    <w:p w14:paraId="54923EA2" w14:textId="77777777" w:rsidR="00CD32CF" w:rsidRPr="00395832" w:rsidRDefault="00CD32CF" w:rsidP="00BF2742">
      <w:pPr>
        <w:spacing w:after="0" w:line="240" w:lineRule="auto"/>
        <w:ind w:left="792" w:hanging="360"/>
        <w:jc w:val="both"/>
        <w:rPr>
          <w:rFonts w:ascii="Times New Roman" w:hAnsi="Times New Roman" w:cs="Times New Roman"/>
        </w:rPr>
      </w:pPr>
      <w:r w:rsidRPr="00395832">
        <w:rPr>
          <w:rFonts w:ascii="Times New Roman" w:hAnsi="Times New Roman" w:cs="Times New Roman"/>
        </w:rPr>
        <w:t>(b) if the permit is granted by way of renewal—3 years.</w:t>
      </w:r>
    </w:p>
    <w:p w14:paraId="0979BC46" w14:textId="77777777" w:rsidR="00CD32CF" w:rsidRPr="00395832" w:rsidRDefault="00395832" w:rsidP="00BF2742">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(2) A retransmission permit granted continues in force, subject to subsections 89</w:t>
      </w:r>
      <w:r w:rsidRPr="00395832">
        <w:rPr>
          <w:rFonts w:ascii="Times New Roman" w:hAnsi="Times New Roman" w:cs="Times New Roman"/>
          <w:smallCaps/>
        </w:rPr>
        <w:t>de</w:t>
      </w:r>
      <w:r w:rsidR="00CD32CF" w:rsidRPr="00395832">
        <w:rPr>
          <w:rFonts w:ascii="Times New Roman" w:hAnsi="Times New Roman" w:cs="Times New Roman"/>
        </w:rPr>
        <w:t xml:space="preserve"> (1) and (5), for the period specified in the permit.</w:t>
      </w:r>
    </w:p>
    <w:p w14:paraId="1E3880BB" w14:textId="77777777" w:rsidR="00CD32CF" w:rsidRPr="00BF2742" w:rsidRDefault="00395832" w:rsidP="00BF2742">
      <w:pPr>
        <w:spacing w:before="120" w:after="60" w:line="240" w:lineRule="auto"/>
        <w:jc w:val="both"/>
        <w:rPr>
          <w:rFonts w:ascii="Times New Roman" w:hAnsi="Times New Roman" w:cs="Times New Roman"/>
          <w:b/>
          <w:sz w:val="20"/>
        </w:rPr>
      </w:pPr>
      <w:r w:rsidRPr="00BF2742">
        <w:rPr>
          <w:rFonts w:ascii="Times New Roman" w:hAnsi="Times New Roman" w:cs="Times New Roman"/>
          <w:b/>
          <w:sz w:val="20"/>
        </w:rPr>
        <w:t>Technical conditions for retransmission permit</w:t>
      </w:r>
    </w:p>
    <w:p w14:paraId="78AF3B5B" w14:textId="77777777" w:rsidR="00CD32CF" w:rsidRPr="00395832" w:rsidRDefault="00395832" w:rsidP="00BF2742">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89</w:t>
      </w:r>
      <w:r w:rsidRPr="00395832">
        <w:rPr>
          <w:rFonts w:ascii="Times New Roman" w:hAnsi="Times New Roman" w:cs="Times New Roman"/>
          <w:smallCaps/>
        </w:rPr>
        <w:t>dc</w:t>
      </w:r>
      <w:r w:rsidR="00CD32CF" w:rsidRPr="00395832">
        <w:rPr>
          <w:rFonts w:ascii="Times New Roman" w:hAnsi="Times New Roman" w:cs="Times New Roman"/>
        </w:rPr>
        <w:t>. If a retransmission permit is granted under paragraph 89</w:t>
      </w:r>
      <w:r w:rsidRPr="00395832">
        <w:rPr>
          <w:rFonts w:ascii="Times New Roman" w:hAnsi="Times New Roman" w:cs="Times New Roman"/>
          <w:smallCaps/>
        </w:rPr>
        <w:t>da</w:t>
      </w:r>
      <w:r w:rsidR="00CD32CF" w:rsidRPr="00395832">
        <w:rPr>
          <w:rFonts w:ascii="Times New Roman" w:hAnsi="Times New Roman" w:cs="Times New Roman"/>
        </w:rPr>
        <w:t xml:space="preserve"> (5) (a), the conditions specified under paragraph 89</w:t>
      </w:r>
      <w:r w:rsidRPr="00395832">
        <w:rPr>
          <w:rFonts w:ascii="Times New Roman" w:hAnsi="Times New Roman" w:cs="Times New Roman"/>
          <w:smallCaps/>
        </w:rPr>
        <w:t>da</w:t>
      </w:r>
      <w:r w:rsidR="00CD32CF" w:rsidRPr="00395832">
        <w:rPr>
          <w:rFonts w:ascii="Times New Roman" w:hAnsi="Times New Roman" w:cs="Times New Roman"/>
        </w:rPr>
        <w:t xml:space="preserve"> (7) (e) shall include technical conditions.</w:t>
      </w:r>
    </w:p>
    <w:p w14:paraId="7584FF73" w14:textId="77777777" w:rsidR="00CD32CF" w:rsidRPr="00BF2742" w:rsidRDefault="00395832" w:rsidP="00BF2742">
      <w:pPr>
        <w:spacing w:before="120" w:after="60" w:line="240" w:lineRule="auto"/>
        <w:jc w:val="both"/>
        <w:rPr>
          <w:rFonts w:ascii="Times New Roman" w:hAnsi="Times New Roman" w:cs="Times New Roman"/>
          <w:b/>
          <w:sz w:val="20"/>
        </w:rPr>
      </w:pPr>
      <w:r w:rsidRPr="00BF2742">
        <w:rPr>
          <w:rFonts w:ascii="Times New Roman" w:hAnsi="Times New Roman" w:cs="Times New Roman"/>
          <w:b/>
          <w:sz w:val="20"/>
        </w:rPr>
        <w:t>Variation of retransmission permit</w:t>
      </w:r>
    </w:p>
    <w:p w14:paraId="0A48E67A" w14:textId="77777777" w:rsidR="00CD32CF" w:rsidRPr="00395832" w:rsidRDefault="00395832" w:rsidP="00BF2742">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89</w:t>
      </w:r>
      <w:r w:rsidRPr="00395832">
        <w:rPr>
          <w:rFonts w:ascii="Times New Roman" w:hAnsi="Times New Roman" w:cs="Times New Roman"/>
          <w:smallCaps/>
        </w:rPr>
        <w:t>dd</w:t>
      </w:r>
      <w:r w:rsidR="00CD32CF" w:rsidRPr="00395832">
        <w:rPr>
          <w:rFonts w:ascii="Times New Roman" w:hAnsi="Times New Roman" w:cs="Times New Roman"/>
        </w:rPr>
        <w:t>. (1) The Minister may vary a retransmission permit.</w:t>
      </w:r>
    </w:p>
    <w:p w14:paraId="29BE8800" w14:textId="77777777" w:rsidR="00CD32CF" w:rsidRPr="00395832" w:rsidRDefault="00395832" w:rsidP="00BF2742">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(2) A variation shall be made by written notice to the holder of the retransmission permit.</w:t>
      </w:r>
    </w:p>
    <w:p w14:paraId="0D742BE3" w14:textId="77777777" w:rsidR="00CD32CF" w:rsidRPr="00BF2742" w:rsidRDefault="00395832" w:rsidP="00BF2742">
      <w:pPr>
        <w:spacing w:before="120" w:after="60" w:line="240" w:lineRule="auto"/>
        <w:jc w:val="both"/>
        <w:rPr>
          <w:rFonts w:ascii="Times New Roman" w:hAnsi="Times New Roman" w:cs="Times New Roman"/>
          <w:b/>
          <w:sz w:val="20"/>
        </w:rPr>
      </w:pPr>
      <w:r w:rsidRPr="00BF2742">
        <w:rPr>
          <w:rFonts w:ascii="Times New Roman" w:hAnsi="Times New Roman" w:cs="Times New Roman"/>
          <w:b/>
          <w:sz w:val="20"/>
        </w:rPr>
        <w:t>Suspension and cancellation of retransmission permit</w:t>
      </w:r>
    </w:p>
    <w:p w14:paraId="3CC46CAC" w14:textId="77777777" w:rsidR="00CD32CF" w:rsidRPr="00395832" w:rsidRDefault="00395832" w:rsidP="00BF2742">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89</w:t>
      </w:r>
      <w:r w:rsidRPr="00395832">
        <w:rPr>
          <w:rFonts w:ascii="Times New Roman" w:hAnsi="Times New Roman" w:cs="Times New Roman"/>
          <w:smallCaps/>
        </w:rPr>
        <w:t>de</w:t>
      </w:r>
      <w:r w:rsidR="00CD32CF" w:rsidRPr="00395832">
        <w:rPr>
          <w:rFonts w:ascii="Times New Roman" w:hAnsi="Times New Roman" w:cs="Times New Roman"/>
        </w:rPr>
        <w:t>. (1) The Minister may suspend a retransmission permit.</w:t>
      </w:r>
    </w:p>
    <w:p w14:paraId="5689C7B8" w14:textId="77777777" w:rsidR="00CD32CF" w:rsidRPr="00395832" w:rsidRDefault="00395832" w:rsidP="00BF2742">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(2) A suspension shall be made by written notice to the holder of the retransmission permit.</w:t>
      </w:r>
    </w:p>
    <w:p w14:paraId="7EBFB163" w14:textId="77777777" w:rsidR="00CD32CF" w:rsidRPr="00395832" w:rsidRDefault="00395832" w:rsidP="00BF2742">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(3) The suspension of a retransmission permit shall be for the period (not exceeding 7 days) specified in the notice.</w:t>
      </w:r>
    </w:p>
    <w:p w14:paraId="1B05111D" w14:textId="77777777" w:rsidR="00CD32CF" w:rsidRPr="00395832" w:rsidRDefault="00395832" w:rsidP="00BF2742">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(4) While a retransmission permit is suspended, the permit has no force or effect, but the period of currency of the permit continues to run.</w:t>
      </w:r>
    </w:p>
    <w:p w14:paraId="2C6E399D" w14:textId="77777777" w:rsidR="00CD32CF" w:rsidRPr="00395832" w:rsidRDefault="00395832" w:rsidP="00BF2742">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(5) The Minister may cancel a retransmission permit.</w:t>
      </w:r>
    </w:p>
    <w:p w14:paraId="1BA4F8BB" w14:textId="5C7E3400" w:rsidR="00CD32CF" w:rsidRPr="00395832" w:rsidRDefault="00395832" w:rsidP="00BF2742">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 xml:space="preserve">(6) A cancellation under subsection (5) shall be made by written notice </w:t>
      </w:r>
      <w:r w:rsidRPr="00E61B82">
        <w:rPr>
          <w:rFonts w:ascii="Times New Roman" w:hAnsi="Times New Roman" w:cs="Times New Roman"/>
        </w:rPr>
        <w:t xml:space="preserve">to </w:t>
      </w:r>
      <w:r w:rsidR="00CD32CF" w:rsidRPr="00395832">
        <w:rPr>
          <w:rFonts w:ascii="Times New Roman" w:hAnsi="Times New Roman" w:cs="Times New Roman"/>
        </w:rPr>
        <w:t>the holder of the retransmission permit.</w:t>
      </w:r>
    </w:p>
    <w:p w14:paraId="22E6D65B" w14:textId="77777777" w:rsidR="00CD32CF" w:rsidRPr="00395832" w:rsidRDefault="00395832" w:rsidP="00BF2742">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(7) A notice under subsection (2) or (6) shall include a statement setting out the reasons for suspending or cancelling the permit.</w:t>
      </w:r>
    </w:p>
    <w:p w14:paraId="0CBA3249" w14:textId="77777777" w:rsidR="00CD32CF" w:rsidRPr="00395832" w:rsidRDefault="00395832" w:rsidP="00BF2742">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(8) A person is not entitled to compensation from the Commonwealth by reason of the suspension or cancellation of a retransmission permit.</w:t>
      </w:r>
    </w:p>
    <w:p w14:paraId="5E27CA19" w14:textId="77777777" w:rsidR="00CD32CF" w:rsidRPr="00BF2742" w:rsidRDefault="00395832" w:rsidP="00BF2742">
      <w:pPr>
        <w:spacing w:before="120" w:after="60" w:line="240" w:lineRule="auto"/>
        <w:jc w:val="both"/>
        <w:rPr>
          <w:rFonts w:ascii="Times New Roman" w:hAnsi="Times New Roman" w:cs="Times New Roman"/>
          <w:b/>
          <w:sz w:val="20"/>
        </w:rPr>
      </w:pPr>
      <w:r w:rsidRPr="00BF2742">
        <w:rPr>
          <w:rFonts w:ascii="Times New Roman" w:hAnsi="Times New Roman" w:cs="Times New Roman"/>
          <w:b/>
          <w:sz w:val="20"/>
        </w:rPr>
        <w:t>Temporary transmission permit</w:t>
      </w:r>
    </w:p>
    <w:p w14:paraId="37810809" w14:textId="77777777" w:rsidR="00CD32CF" w:rsidRPr="00395832" w:rsidRDefault="00395832" w:rsidP="00BF2742">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89</w:t>
      </w:r>
      <w:r w:rsidRPr="00395832">
        <w:rPr>
          <w:rFonts w:ascii="Times New Roman" w:hAnsi="Times New Roman" w:cs="Times New Roman"/>
          <w:smallCaps/>
        </w:rPr>
        <w:t>df</w:t>
      </w:r>
      <w:r w:rsidR="00CD32CF" w:rsidRPr="00395832">
        <w:rPr>
          <w:rFonts w:ascii="Times New Roman" w:hAnsi="Times New Roman" w:cs="Times New Roman"/>
        </w:rPr>
        <w:t>. (1) A person may apply to the Minister for a permit under this section.</w:t>
      </w:r>
    </w:p>
    <w:p w14:paraId="6C1E0AC6" w14:textId="77777777" w:rsidR="00CD32CF" w:rsidRPr="00395832" w:rsidRDefault="00395832" w:rsidP="00BF2742">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(2) The application must be made in the form approved by the Minister.</w:t>
      </w:r>
    </w:p>
    <w:p w14:paraId="57902F09" w14:textId="77777777" w:rsidR="00CD32CF" w:rsidRPr="00395832" w:rsidRDefault="00395832" w:rsidP="00BF2742">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(3) Where the Minister considers it appropriate to do so, the Minister may refer an application made under subsection (1) to the Tribunal and</w:t>
      </w:r>
    </w:p>
    <w:p w14:paraId="516955B1" w14:textId="77777777" w:rsidR="00CD32CF" w:rsidRPr="00395832" w:rsidRDefault="00395832" w:rsidP="00395832">
      <w:pPr>
        <w:spacing w:after="0" w:line="240" w:lineRule="auto"/>
        <w:jc w:val="both"/>
        <w:rPr>
          <w:rFonts w:ascii="Times New Roman" w:hAnsi="Times New Roman" w:cs="Times New Roman"/>
        </w:rPr>
      </w:pPr>
      <w:r w:rsidRPr="00395832">
        <w:rPr>
          <w:rFonts w:ascii="Times New Roman" w:hAnsi="Times New Roman" w:cs="Times New Roman"/>
        </w:rPr>
        <w:br w:type="page"/>
      </w:r>
    </w:p>
    <w:p w14:paraId="510956F1" w14:textId="77777777" w:rsidR="00CD32CF" w:rsidRPr="00395832" w:rsidRDefault="00CD32CF" w:rsidP="00395832">
      <w:pPr>
        <w:spacing w:after="0" w:line="240" w:lineRule="auto"/>
        <w:jc w:val="both"/>
        <w:rPr>
          <w:rFonts w:ascii="Times New Roman" w:hAnsi="Times New Roman" w:cs="Times New Roman"/>
        </w:rPr>
      </w:pPr>
      <w:r w:rsidRPr="00395832">
        <w:rPr>
          <w:rFonts w:ascii="Times New Roman" w:hAnsi="Times New Roman" w:cs="Times New Roman"/>
        </w:rPr>
        <w:lastRenderedPageBreak/>
        <w:t>ask the Tribunal to make recommendations to the Minister in relation to the application.</w:t>
      </w:r>
    </w:p>
    <w:p w14:paraId="6E594E1D" w14:textId="77777777" w:rsidR="00CD32CF" w:rsidRPr="00395832" w:rsidRDefault="00395832" w:rsidP="00BF2742">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(4) Where the Minister makes a request under subsection (3), the Minister shall specify the matters on which the Tribunal is to make recommendations.</w:t>
      </w:r>
    </w:p>
    <w:p w14:paraId="7316A452" w14:textId="77777777" w:rsidR="00CD32CF" w:rsidRPr="00395832" w:rsidRDefault="00395832" w:rsidP="00BF2742">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(5) The Tribunal shall make recommendations to the Minister on the matters specified by the Minister.</w:t>
      </w:r>
    </w:p>
    <w:p w14:paraId="46AACC4F" w14:textId="77777777" w:rsidR="00CD32CF" w:rsidRPr="00395832" w:rsidRDefault="00395832" w:rsidP="00BF2742">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(6) The Minister shall have regard to any recommendations made by the Tribunal pursuant to the request.</w:t>
      </w:r>
    </w:p>
    <w:p w14:paraId="216CC98B" w14:textId="77777777" w:rsidR="00CD32CF" w:rsidRPr="00395832" w:rsidRDefault="00395832" w:rsidP="00BF2742">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(7) Where a person applies for a permit under this section, the Minister may grant the person a permit authorising the person to conduct temporary transmissions.</w:t>
      </w:r>
    </w:p>
    <w:p w14:paraId="657CA0FA" w14:textId="77777777" w:rsidR="00CD32CF" w:rsidRPr="00395832" w:rsidRDefault="00395832" w:rsidP="00BF2742">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(8) A permit under this section:</w:t>
      </w:r>
    </w:p>
    <w:p w14:paraId="79387B98" w14:textId="77777777" w:rsidR="00CD32CF" w:rsidRPr="00395832" w:rsidRDefault="00CD32CF" w:rsidP="00BF2742">
      <w:pPr>
        <w:spacing w:after="0" w:line="240" w:lineRule="auto"/>
        <w:ind w:left="792" w:hanging="360"/>
        <w:jc w:val="both"/>
        <w:rPr>
          <w:rFonts w:ascii="Times New Roman" w:hAnsi="Times New Roman" w:cs="Times New Roman"/>
        </w:rPr>
      </w:pPr>
      <w:r w:rsidRPr="00395832">
        <w:rPr>
          <w:rFonts w:ascii="Times New Roman" w:hAnsi="Times New Roman" w:cs="Times New Roman"/>
        </w:rPr>
        <w:t>(a) shall be in writing;</w:t>
      </w:r>
    </w:p>
    <w:p w14:paraId="06EA8230" w14:textId="77777777" w:rsidR="00CD32CF" w:rsidRPr="00395832" w:rsidRDefault="00CD32CF" w:rsidP="00BF2742">
      <w:pPr>
        <w:spacing w:after="0" w:line="240" w:lineRule="auto"/>
        <w:ind w:left="792" w:hanging="360"/>
        <w:jc w:val="both"/>
        <w:rPr>
          <w:rFonts w:ascii="Times New Roman" w:hAnsi="Times New Roman" w:cs="Times New Roman"/>
        </w:rPr>
      </w:pPr>
      <w:r w:rsidRPr="00395832">
        <w:rPr>
          <w:rFonts w:ascii="Times New Roman" w:hAnsi="Times New Roman" w:cs="Times New Roman"/>
        </w:rPr>
        <w:t>(b) shall specify the period for which the permit is to be in force; and</w:t>
      </w:r>
    </w:p>
    <w:p w14:paraId="6D912A99" w14:textId="77777777" w:rsidR="00CD32CF" w:rsidRPr="00395832" w:rsidRDefault="00CD32CF" w:rsidP="00BF2742">
      <w:pPr>
        <w:spacing w:after="0" w:line="240" w:lineRule="auto"/>
        <w:ind w:left="792" w:hanging="360"/>
        <w:jc w:val="both"/>
        <w:rPr>
          <w:rFonts w:ascii="Times New Roman" w:hAnsi="Times New Roman" w:cs="Times New Roman"/>
        </w:rPr>
      </w:pPr>
      <w:r w:rsidRPr="00395832">
        <w:rPr>
          <w:rFonts w:ascii="Times New Roman" w:hAnsi="Times New Roman" w:cs="Times New Roman"/>
        </w:rPr>
        <w:t>(c) shall specify the conditions on which the permit is granted.</w:t>
      </w:r>
    </w:p>
    <w:p w14:paraId="751C3480" w14:textId="77777777" w:rsidR="00CD32CF" w:rsidRPr="00395832" w:rsidRDefault="00395832" w:rsidP="00BF2742">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(9) Transmissions are not authorised by a permit under this section unless they are made in accordance with:</w:t>
      </w:r>
    </w:p>
    <w:p w14:paraId="56171BB1" w14:textId="77777777" w:rsidR="00CD32CF" w:rsidRPr="00395832" w:rsidRDefault="00CD32CF" w:rsidP="00BF2742">
      <w:pPr>
        <w:spacing w:after="0" w:line="240" w:lineRule="auto"/>
        <w:ind w:left="792" w:hanging="360"/>
        <w:jc w:val="both"/>
        <w:rPr>
          <w:rFonts w:ascii="Times New Roman" w:hAnsi="Times New Roman" w:cs="Times New Roman"/>
        </w:rPr>
      </w:pPr>
      <w:r w:rsidRPr="00395832">
        <w:rPr>
          <w:rFonts w:ascii="Times New Roman" w:hAnsi="Times New Roman" w:cs="Times New Roman"/>
        </w:rPr>
        <w:t>(a) the conditions specified in the permit; and</w:t>
      </w:r>
    </w:p>
    <w:p w14:paraId="4F8E459E" w14:textId="77777777" w:rsidR="00CD32CF" w:rsidRPr="00395832" w:rsidRDefault="00CD32CF" w:rsidP="00BF2742">
      <w:pPr>
        <w:spacing w:after="0" w:line="240" w:lineRule="auto"/>
        <w:ind w:left="792" w:hanging="360"/>
        <w:jc w:val="both"/>
        <w:rPr>
          <w:rFonts w:ascii="Times New Roman" w:hAnsi="Times New Roman" w:cs="Times New Roman"/>
        </w:rPr>
      </w:pPr>
      <w:r w:rsidRPr="00395832">
        <w:rPr>
          <w:rFonts w:ascii="Times New Roman" w:hAnsi="Times New Roman" w:cs="Times New Roman"/>
        </w:rPr>
        <w:t>(b) any other conditions that are determined by the Minister.</w:t>
      </w:r>
    </w:p>
    <w:p w14:paraId="2011A2F4" w14:textId="77777777" w:rsidR="00CD32CF" w:rsidRPr="00395832" w:rsidRDefault="00395832" w:rsidP="00BF2742">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 xml:space="preserve">(10) Anything done pursuant to a permit under this section shall be taken not to be a contravention of the </w:t>
      </w:r>
      <w:r w:rsidRPr="00395832">
        <w:rPr>
          <w:rFonts w:ascii="Times New Roman" w:hAnsi="Times New Roman" w:cs="Times New Roman"/>
          <w:i/>
        </w:rPr>
        <w:t xml:space="preserve">Radiocommunications Act 1983 </w:t>
      </w:r>
      <w:r w:rsidR="00CD32CF" w:rsidRPr="00395832">
        <w:rPr>
          <w:rFonts w:ascii="Times New Roman" w:hAnsi="Times New Roman" w:cs="Times New Roman"/>
        </w:rPr>
        <w:t>or the regulations under that Act.</w:t>
      </w:r>
    </w:p>
    <w:p w14:paraId="5FA53B56" w14:textId="77777777" w:rsidR="00CD32CF" w:rsidRPr="00BF2742" w:rsidRDefault="00395832" w:rsidP="00BF2742">
      <w:pPr>
        <w:spacing w:before="120" w:after="60" w:line="240" w:lineRule="auto"/>
        <w:jc w:val="both"/>
        <w:rPr>
          <w:rFonts w:ascii="Times New Roman" w:hAnsi="Times New Roman" w:cs="Times New Roman"/>
          <w:b/>
          <w:sz w:val="20"/>
        </w:rPr>
      </w:pPr>
      <w:r w:rsidRPr="00BF2742">
        <w:rPr>
          <w:rFonts w:ascii="Times New Roman" w:hAnsi="Times New Roman" w:cs="Times New Roman"/>
          <w:b/>
          <w:sz w:val="20"/>
        </w:rPr>
        <w:t>Duration of temporary transmission permit</w:t>
      </w:r>
    </w:p>
    <w:p w14:paraId="60E24422" w14:textId="77777777" w:rsidR="00CD32CF" w:rsidRPr="00395832" w:rsidRDefault="00395832" w:rsidP="00BF2742">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89</w:t>
      </w:r>
      <w:r w:rsidRPr="00395832">
        <w:rPr>
          <w:rFonts w:ascii="Times New Roman" w:hAnsi="Times New Roman" w:cs="Times New Roman"/>
          <w:smallCaps/>
        </w:rPr>
        <w:t>dg</w:t>
      </w:r>
      <w:r w:rsidR="00CD32CF" w:rsidRPr="00395832">
        <w:rPr>
          <w:rFonts w:ascii="Times New Roman" w:hAnsi="Times New Roman" w:cs="Times New Roman"/>
        </w:rPr>
        <w:t>. The period specified under paragraph 89</w:t>
      </w:r>
      <w:r w:rsidRPr="00395832">
        <w:rPr>
          <w:rFonts w:ascii="Times New Roman" w:hAnsi="Times New Roman" w:cs="Times New Roman"/>
          <w:smallCaps/>
        </w:rPr>
        <w:t>df</w:t>
      </w:r>
      <w:r w:rsidR="00CD32CF" w:rsidRPr="00395832">
        <w:rPr>
          <w:rFonts w:ascii="Times New Roman" w:hAnsi="Times New Roman" w:cs="Times New Roman"/>
        </w:rPr>
        <w:t xml:space="preserve"> (8) (b) shall not exceed 14 days.</w:t>
      </w:r>
    </w:p>
    <w:p w14:paraId="635CA9C9" w14:textId="77777777" w:rsidR="00CD32CF" w:rsidRPr="00BF2742" w:rsidRDefault="00395832" w:rsidP="00BF2742">
      <w:pPr>
        <w:spacing w:before="120" w:after="60" w:line="240" w:lineRule="auto"/>
        <w:jc w:val="both"/>
        <w:rPr>
          <w:rFonts w:ascii="Times New Roman" w:hAnsi="Times New Roman" w:cs="Times New Roman"/>
          <w:b/>
          <w:sz w:val="20"/>
        </w:rPr>
      </w:pPr>
      <w:r w:rsidRPr="00BF2742">
        <w:rPr>
          <w:rFonts w:ascii="Times New Roman" w:hAnsi="Times New Roman" w:cs="Times New Roman"/>
          <w:b/>
          <w:sz w:val="20"/>
        </w:rPr>
        <w:t>Advertising not allowed pursuant to temporary transmission permit</w:t>
      </w:r>
    </w:p>
    <w:p w14:paraId="74EA7143" w14:textId="77777777" w:rsidR="00CD32CF" w:rsidRPr="00395832" w:rsidRDefault="00395832" w:rsidP="00BF2742">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89</w:t>
      </w:r>
      <w:r w:rsidRPr="00395832">
        <w:rPr>
          <w:rFonts w:ascii="Times New Roman" w:hAnsi="Times New Roman" w:cs="Times New Roman"/>
          <w:smallCaps/>
        </w:rPr>
        <w:t>dh</w:t>
      </w:r>
      <w:r w:rsidR="00CD32CF" w:rsidRPr="00395832">
        <w:rPr>
          <w:rFonts w:ascii="Times New Roman" w:hAnsi="Times New Roman" w:cs="Times New Roman"/>
        </w:rPr>
        <w:t>. (1) Subject to subsection (2), the holder of a temporary transmission permit shall not broadcast advertisements.</w:t>
      </w:r>
    </w:p>
    <w:p w14:paraId="61081119" w14:textId="77777777" w:rsidR="00CD32CF" w:rsidRPr="00395832" w:rsidRDefault="00395832" w:rsidP="00BF2742">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(2) Subsection (1) does not apply to a temporary transmission permit granted in relation to a proposed variation of a licence warrant or an MCS permit warrant.</w:t>
      </w:r>
    </w:p>
    <w:p w14:paraId="0D84CC5E" w14:textId="77777777" w:rsidR="00CD32CF" w:rsidRPr="00BF2742" w:rsidRDefault="00395832" w:rsidP="00BF2742">
      <w:pPr>
        <w:spacing w:before="120" w:after="60" w:line="240" w:lineRule="auto"/>
        <w:jc w:val="both"/>
        <w:rPr>
          <w:rFonts w:ascii="Times New Roman" w:hAnsi="Times New Roman" w:cs="Times New Roman"/>
          <w:b/>
          <w:sz w:val="20"/>
        </w:rPr>
      </w:pPr>
      <w:r w:rsidRPr="00BF2742">
        <w:rPr>
          <w:rFonts w:ascii="Times New Roman" w:hAnsi="Times New Roman" w:cs="Times New Roman"/>
          <w:b/>
          <w:sz w:val="20"/>
        </w:rPr>
        <w:t>Cancellation of temporary transmission permit</w:t>
      </w:r>
    </w:p>
    <w:p w14:paraId="3AA0F549" w14:textId="77777777" w:rsidR="00CD32CF" w:rsidRPr="00395832" w:rsidRDefault="00395832" w:rsidP="00BF2742">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89</w:t>
      </w:r>
      <w:r w:rsidRPr="00395832">
        <w:rPr>
          <w:rFonts w:ascii="Times New Roman" w:hAnsi="Times New Roman" w:cs="Times New Roman"/>
          <w:smallCaps/>
        </w:rPr>
        <w:t>di</w:t>
      </w:r>
      <w:r w:rsidR="00CD32CF" w:rsidRPr="00395832">
        <w:rPr>
          <w:rFonts w:ascii="Times New Roman" w:hAnsi="Times New Roman" w:cs="Times New Roman"/>
        </w:rPr>
        <w:t>. The Minister may cancel a temporary transmission permit by notice given to the holder of the permit, or to such other person as the Minister considers appropriate, by any means that the Minister considers appropriate.</w:t>
      </w:r>
      <w:r w:rsidRPr="00395832">
        <w:rPr>
          <w:rFonts w:ascii="Times New Roman" w:hAnsi="Times New Roman" w:cs="Times New Roman"/>
        </w:rPr>
        <w:t>”</w:t>
      </w:r>
      <w:r w:rsidR="00CD32CF" w:rsidRPr="00395832">
        <w:rPr>
          <w:rFonts w:ascii="Times New Roman" w:hAnsi="Times New Roman" w:cs="Times New Roman"/>
        </w:rPr>
        <w:t>.</w:t>
      </w:r>
    </w:p>
    <w:p w14:paraId="4BEEC1C4" w14:textId="77777777" w:rsidR="00CD32CF" w:rsidRPr="00395832" w:rsidRDefault="00395832" w:rsidP="00395832">
      <w:pPr>
        <w:spacing w:after="0" w:line="240" w:lineRule="auto"/>
        <w:jc w:val="both"/>
        <w:rPr>
          <w:rFonts w:ascii="Times New Roman" w:hAnsi="Times New Roman" w:cs="Times New Roman"/>
        </w:rPr>
      </w:pPr>
      <w:r w:rsidRPr="00395832">
        <w:rPr>
          <w:rFonts w:ascii="Times New Roman" w:hAnsi="Times New Roman" w:cs="Times New Roman"/>
        </w:rPr>
        <w:br w:type="page"/>
      </w:r>
    </w:p>
    <w:p w14:paraId="218C6AA6" w14:textId="77777777" w:rsidR="00CD32CF" w:rsidRPr="00395832" w:rsidRDefault="00395832" w:rsidP="00BF2742">
      <w:pPr>
        <w:spacing w:after="0" w:line="240" w:lineRule="auto"/>
        <w:ind w:firstLine="432"/>
        <w:jc w:val="both"/>
        <w:rPr>
          <w:rFonts w:ascii="Times New Roman" w:hAnsi="Times New Roman" w:cs="Times New Roman"/>
        </w:rPr>
      </w:pPr>
      <w:r w:rsidRPr="00395832">
        <w:rPr>
          <w:rFonts w:ascii="Times New Roman" w:hAnsi="Times New Roman" w:cs="Times New Roman"/>
          <w:b/>
        </w:rPr>
        <w:lastRenderedPageBreak/>
        <w:t>37.</w:t>
      </w:r>
      <w:r w:rsidR="00CD32CF" w:rsidRPr="00395832">
        <w:rPr>
          <w:rFonts w:ascii="Times New Roman" w:hAnsi="Times New Roman" w:cs="Times New Roman"/>
        </w:rPr>
        <w:t xml:space="preserve"> Before section 92</w:t>
      </w:r>
      <w:r w:rsidR="009A2BD4" w:rsidRPr="009A2BD4">
        <w:rPr>
          <w:rFonts w:ascii="Times New Roman" w:hAnsi="Times New Roman" w:cs="Times New Roman"/>
          <w:smallCaps/>
        </w:rPr>
        <w:t>v</w:t>
      </w:r>
      <w:r w:rsidR="00CD32CF" w:rsidRPr="00395832">
        <w:rPr>
          <w:rFonts w:ascii="Times New Roman" w:hAnsi="Times New Roman" w:cs="Times New Roman"/>
        </w:rPr>
        <w:t xml:space="preserve"> of the Principal Act the following section is inserted in Division 5 of Part III</w:t>
      </w:r>
      <w:r w:rsidRPr="00395832">
        <w:rPr>
          <w:rFonts w:ascii="Times New Roman" w:hAnsi="Times New Roman" w:cs="Times New Roman"/>
          <w:smallCaps/>
        </w:rPr>
        <w:t>ba</w:t>
      </w:r>
      <w:r w:rsidR="00CD32CF" w:rsidRPr="00395832">
        <w:rPr>
          <w:rFonts w:ascii="Times New Roman" w:hAnsi="Times New Roman" w:cs="Times New Roman"/>
        </w:rPr>
        <w:t>:</w:t>
      </w:r>
    </w:p>
    <w:p w14:paraId="22E4321B" w14:textId="77777777" w:rsidR="00CD32CF" w:rsidRPr="00BF2742" w:rsidRDefault="00395832" w:rsidP="00BF2742">
      <w:pPr>
        <w:spacing w:before="120" w:after="60" w:line="240" w:lineRule="auto"/>
        <w:jc w:val="both"/>
        <w:rPr>
          <w:rFonts w:ascii="Times New Roman" w:hAnsi="Times New Roman" w:cs="Times New Roman"/>
          <w:b/>
          <w:sz w:val="20"/>
        </w:rPr>
      </w:pPr>
      <w:r w:rsidRPr="00BF2742">
        <w:rPr>
          <w:rFonts w:ascii="Times New Roman" w:hAnsi="Times New Roman" w:cs="Times New Roman"/>
          <w:b/>
          <w:sz w:val="20"/>
        </w:rPr>
        <w:t>Interpretation</w:t>
      </w:r>
    </w:p>
    <w:p w14:paraId="2762FA72" w14:textId="77777777" w:rsidR="00CD32CF" w:rsidRPr="00395832" w:rsidRDefault="00395832" w:rsidP="00BF2742">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92</w:t>
      </w:r>
      <w:r w:rsidRPr="00395832">
        <w:rPr>
          <w:rFonts w:ascii="Times New Roman" w:hAnsi="Times New Roman" w:cs="Times New Roman"/>
          <w:smallCaps/>
        </w:rPr>
        <w:t>ua</w:t>
      </w:r>
      <w:r w:rsidR="00CD32CF" w:rsidRPr="00395832">
        <w:rPr>
          <w:rFonts w:ascii="Times New Roman" w:hAnsi="Times New Roman" w:cs="Times New Roman"/>
        </w:rPr>
        <w:t>. In this Division:</w:t>
      </w:r>
    </w:p>
    <w:p w14:paraId="1B2EA994" w14:textId="77777777" w:rsidR="00CD32CF" w:rsidRPr="00395832" w:rsidRDefault="00395832" w:rsidP="00BF2742">
      <w:pPr>
        <w:spacing w:after="0" w:line="240" w:lineRule="auto"/>
        <w:ind w:left="792" w:hanging="360"/>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foreign person</w:t>
      </w:r>
      <w:r w:rsidRPr="00395832">
        <w:rPr>
          <w:rFonts w:ascii="Times New Roman" w:hAnsi="Times New Roman" w:cs="Times New Roman"/>
        </w:rPr>
        <w:t>’</w:t>
      </w:r>
      <w:r w:rsidR="00CD32CF" w:rsidRPr="00395832">
        <w:rPr>
          <w:rFonts w:ascii="Times New Roman" w:hAnsi="Times New Roman" w:cs="Times New Roman"/>
        </w:rPr>
        <w:t xml:space="preserve"> has the same meaning as in section 92</w:t>
      </w:r>
      <w:r w:rsidR="009A2BD4" w:rsidRPr="009A2BD4">
        <w:rPr>
          <w:rFonts w:ascii="Times New Roman" w:hAnsi="Times New Roman" w:cs="Times New Roman"/>
          <w:smallCaps/>
        </w:rPr>
        <w:t>d</w:t>
      </w:r>
      <w:r w:rsidR="00CD32CF" w:rsidRPr="00395832">
        <w:rPr>
          <w:rFonts w:ascii="Times New Roman" w:hAnsi="Times New Roman" w:cs="Times New Roman"/>
        </w:rPr>
        <w:t>;</w:t>
      </w:r>
    </w:p>
    <w:p w14:paraId="682C5526" w14:textId="77777777" w:rsidR="00CD32CF" w:rsidRPr="00395832" w:rsidRDefault="00395832" w:rsidP="00BF2742">
      <w:pPr>
        <w:spacing w:after="0" w:line="240" w:lineRule="auto"/>
        <w:ind w:left="792" w:hanging="360"/>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interest</w:t>
      </w:r>
      <w:r w:rsidRPr="00395832">
        <w:rPr>
          <w:rFonts w:ascii="Times New Roman" w:hAnsi="Times New Roman" w:cs="Times New Roman"/>
        </w:rPr>
        <w:t>’</w:t>
      </w:r>
      <w:r w:rsidR="00CD32CF" w:rsidRPr="00395832">
        <w:rPr>
          <w:rFonts w:ascii="Times New Roman" w:hAnsi="Times New Roman" w:cs="Times New Roman"/>
        </w:rPr>
        <w:t xml:space="preserve"> means an interest of any kind, whether direct or indirect, and includes a shareholding interest, a voting interest and a financial interest.</w:t>
      </w:r>
      <w:r w:rsidRPr="00395832">
        <w:rPr>
          <w:rFonts w:ascii="Times New Roman" w:hAnsi="Times New Roman" w:cs="Times New Roman"/>
        </w:rPr>
        <w:t>”</w:t>
      </w:r>
      <w:r w:rsidR="00CD32CF" w:rsidRPr="00395832">
        <w:rPr>
          <w:rFonts w:ascii="Times New Roman" w:hAnsi="Times New Roman" w:cs="Times New Roman"/>
        </w:rPr>
        <w:t>.</w:t>
      </w:r>
    </w:p>
    <w:p w14:paraId="07CB9077" w14:textId="77777777" w:rsidR="00CD32CF" w:rsidRPr="00BF2742" w:rsidRDefault="00395832" w:rsidP="00BF2742">
      <w:pPr>
        <w:spacing w:before="120" w:after="60" w:line="240" w:lineRule="auto"/>
        <w:jc w:val="both"/>
        <w:rPr>
          <w:rFonts w:ascii="Times New Roman" w:hAnsi="Times New Roman" w:cs="Times New Roman"/>
          <w:b/>
          <w:sz w:val="20"/>
        </w:rPr>
      </w:pPr>
      <w:r w:rsidRPr="00BF2742">
        <w:rPr>
          <w:rFonts w:ascii="Times New Roman" w:hAnsi="Times New Roman" w:cs="Times New Roman"/>
          <w:b/>
          <w:sz w:val="20"/>
        </w:rPr>
        <w:t>Orders relating to ownership, control etc. of remote licences</w:t>
      </w:r>
    </w:p>
    <w:p w14:paraId="2771C9CC" w14:textId="03289966" w:rsidR="00CD32CF" w:rsidRPr="00395832" w:rsidRDefault="00395832" w:rsidP="00BF2742">
      <w:pPr>
        <w:spacing w:after="0" w:line="240" w:lineRule="auto"/>
        <w:ind w:firstLine="432"/>
        <w:jc w:val="both"/>
        <w:rPr>
          <w:rFonts w:ascii="Times New Roman" w:hAnsi="Times New Roman" w:cs="Times New Roman"/>
        </w:rPr>
      </w:pPr>
      <w:r w:rsidRPr="00395832">
        <w:rPr>
          <w:rFonts w:ascii="Times New Roman" w:hAnsi="Times New Roman" w:cs="Times New Roman"/>
          <w:b/>
        </w:rPr>
        <w:t>38.</w:t>
      </w:r>
      <w:r w:rsidR="00CD32CF" w:rsidRPr="00395832">
        <w:rPr>
          <w:rFonts w:ascii="Times New Roman" w:hAnsi="Times New Roman" w:cs="Times New Roman"/>
        </w:rPr>
        <w:t xml:space="preserve"> Section 92</w:t>
      </w:r>
      <w:r w:rsidR="009A2BD4" w:rsidRPr="009A2BD4">
        <w:rPr>
          <w:rFonts w:ascii="Times New Roman" w:hAnsi="Times New Roman" w:cs="Times New Roman"/>
          <w:smallCaps/>
        </w:rPr>
        <w:t>v</w:t>
      </w:r>
      <w:r w:rsidR="00CD32CF" w:rsidRPr="00395832">
        <w:rPr>
          <w:rFonts w:ascii="Times New Roman" w:hAnsi="Times New Roman" w:cs="Times New Roman"/>
        </w:rPr>
        <w:t xml:space="preserve"> of the Principal Act is amended by omitting subsection </w:t>
      </w:r>
      <w:r w:rsidRPr="00E61B82">
        <w:rPr>
          <w:rFonts w:ascii="Times New Roman" w:hAnsi="Times New Roman" w:cs="Times New Roman"/>
        </w:rPr>
        <w:t>(4).</w:t>
      </w:r>
    </w:p>
    <w:p w14:paraId="53576329" w14:textId="77777777" w:rsidR="00CD32CF" w:rsidRPr="00395832" w:rsidRDefault="00395832" w:rsidP="00BF2742">
      <w:pPr>
        <w:spacing w:before="120" w:after="0" w:line="240" w:lineRule="auto"/>
        <w:ind w:firstLine="432"/>
        <w:jc w:val="both"/>
        <w:rPr>
          <w:rFonts w:ascii="Times New Roman" w:hAnsi="Times New Roman" w:cs="Times New Roman"/>
        </w:rPr>
      </w:pPr>
      <w:r w:rsidRPr="00395832">
        <w:rPr>
          <w:rFonts w:ascii="Times New Roman" w:hAnsi="Times New Roman" w:cs="Times New Roman"/>
          <w:b/>
        </w:rPr>
        <w:t>39.</w:t>
      </w:r>
      <w:r w:rsidR="00CD32CF" w:rsidRPr="00395832">
        <w:rPr>
          <w:rFonts w:ascii="Times New Roman" w:hAnsi="Times New Roman" w:cs="Times New Roman"/>
        </w:rPr>
        <w:t xml:space="preserve"> After section 92</w:t>
      </w:r>
      <w:r w:rsidR="009A2BD4" w:rsidRPr="009A2BD4">
        <w:rPr>
          <w:rFonts w:ascii="Times New Roman" w:hAnsi="Times New Roman" w:cs="Times New Roman"/>
          <w:smallCaps/>
        </w:rPr>
        <w:t>v</w:t>
      </w:r>
      <w:r w:rsidR="00CD32CF" w:rsidRPr="00395832">
        <w:rPr>
          <w:rFonts w:ascii="Times New Roman" w:hAnsi="Times New Roman" w:cs="Times New Roman"/>
        </w:rPr>
        <w:t xml:space="preserve"> of the Principal Act following section is inserted:</w:t>
      </w:r>
    </w:p>
    <w:p w14:paraId="5A8403BE" w14:textId="77777777" w:rsidR="00CD32CF" w:rsidRPr="00BF2742" w:rsidRDefault="00395832" w:rsidP="00BF2742">
      <w:pPr>
        <w:spacing w:before="120" w:after="60" w:line="240" w:lineRule="auto"/>
        <w:jc w:val="both"/>
        <w:rPr>
          <w:rFonts w:ascii="Times New Roman" w:hAnsi="Times New Roman" w:cs="Times New Roman"/>
          <w:b/>
          <w:sz w:val="20"/>
        </w:rPr>
      </w:pPr>
      <w:r w:rsidRPr="00BF2742">
        <w:rPr>
          <w:rFonts w:ascii="Times New Roman" w:hAnsi="Times New Roman" w:cs="Times New Roman"/>
          <w:b/>
          <w:sz w:val="20"/>
        </w:rPr>
        <w:t>Orders relating to ownership, control etc. of limited licences</w:t>
      </w:r>
    </w:p>
    <w:p w14:paraId="159086CA" w14:textId="77777777" w:rsidR="00CD32CF" w:rsidRPr="00395832" w:rsidRDefault="00395832" w:rsidP="00BF2742">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92</w:t>
      </w:r>
      <w:r w:rsidRPr="00395832">
        <w:rPr>
          <w:rFonts w:ascii="Times New Roman" w:hAnsi="Times New Roman" w:cs="Times New Roman"/>
          <w:smallCaps/>
        </w:rPr>
        <w:t>va</w:t>
      </w:r>
      <w:r w:rsidR="00CD32CF" w:rsidRPr="00395832">
        <w:rPr>
          <w:rFonts w:ascii="Times New Roman" w:hAnsi="Times New Roman" w:cs="Times New Roman"/>
        </w:rPr>
        <w:t>. (1) The Tribunal may make orders under section 17 for or in relation to:</w:t>
      </w:r>
    </w:p>
    <w:p w14:paraId="648FA309" w14:textId="77777777" w:rsidR="00CD32CF" w:rsidRPr="00395832" w:rsidRDefault="00CD32CF" w:rsidP="00BF2742">
      <w:pPr>
        <w:spacing w:after="0" w:line="240" w:lineRule="auto"/>
        <w:ind w:left="792" w:hanging="360"/>
        <w:jc w:val="both"/>
        <w:rPr>
          <w:rFonts w:ascii="Times New Roman" w:hAnsi="Times New Roman" w:cs="Times New Roman"/>
        </w:rPr>
      </w:pPr>
      <w:r w:rsidRPr="00395832">
        <w:rPr>
          <w:rFonts w:ascii="Times New Roman" w:hAnsi="Times New Roman" w:cs="Times New Roman"/>
        </w:rPr>
        <w:t>(a) the ownership of limited licences;</w:t>
      </w:r>
    </w:p>
    <w:p w14:paraId="756E7E30" w14:textId="77777777" w:rsidR="00CD32CF" w:rsidRPr="00395832" w:rsidRDefault="00CD32CF" w:rsidP="00BF2742">
      <w:pPr>
        <w:spacing w:after="0" w:line="240" w:lineRule="auto"/>
        <w:ind w:left="792" w:hanging="360"/>
        <w:jc w:val="both"/>
        <w:rPr>
          <w:rFonts w:ascii="Times New Roman" w:hAnsi="Times New Roman" w:cs="Times New Roman"/>
        </w:rPr>
      </w:pPr>
      <w:r w:rsidRPr="00395832">
        <w:rPr>
          <w:rFonts w:ascii="Times New Roman" w:hAnsi="Times New Roman" w:cs="Times New Roman"/>
        </w:rPr>
        <w:t>(b) the holding of interests in the holders of limited licences; and</w:t>
      </w:r>
    </w:p>
    <w:p w14:paraId="2AEBE330" w14:textId="77777777" w:rsidR="00CD32CF" w:rsidRPr="00395832" w:rsidRDefault="00CD32CF" w:rsidP="00BF2742">
      <w:pPr>
        <w:spacing w:after="0" w:line="240" w:lineRule="auto"/>
        <w:ind w:left="792" w:hanging="360"/>
        <w:jc w:val="both"/>
        <w:rPr>
          <w:rFonts w:ascii="Times New Roman" w:hAnsi="Times New Roman" w:cs="Times New Roman"/>
        </w:rPr>
      </w:pPr>
      <w:r w:rsidRPr="00395832">
        <w:rPr>
          <w:rFonts w:ascii="Times New Roman" w:hAnsi="Times New Roman" w:cs="Times New Roman"/>
        </w:rPr>
        <w:t>(c) the exercise of control of, or influence on, the holders, or the operations of the holders, of limited licences.</w:t>
      </w:r>
    </w:p>
    <w:p w14:paraId="367763B5" w14:textId="77777777" w:rsidR="00CD32CF" w:rsidRPr="00395832" w:rsidRDefault="00395832" w:rsidP="00BF2742">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(2) Without limiting subsection (1), the Tribunal may make orders under section 17 with respect to:</w:t>
      </w:r>
    </w:p>
    <w:p w14:paraId="1D38E43B" w14:textId="77777777" w:rsidR="00CD32CF" w:rsidRPr="00395832" w:rsidRDefault="00CD32CF" w:rsidP="00BF2742">
      <w:pPr>
        <w:spacing w:after="0" w:line="240" w:lineRule="auto"/>
        <w:ind w:left="792" w:hanging="360"/>
        <w:jc w:val="both"/>
        <w:rPr>
          <w:rFonts w:ascii="Times New Roman" w:hAnsi="Times New Roman" w:cs="Times New Roman"/>
        </w:rPr>
      </w:pPr>
      <w:r w:rsidRPr="00395832">
        <w:rPr>
          <w:rFonts w:ascii="Times New Roman" w:hAnsi="Times New Roman" w:cs="Times New Roman"/>
        </w:rPr>
        <w:t>(a) the number of limited licences, or of limited licences of a particular kind, that may be held by a person or in the holders of which a person may have an interest;</w:t>
      </w:r>
    </w:p>
    <w:p w14:paraId="2A987E3B" w14:textId="77777777" w:rsidR="00CD32CF" w:rsidRPr="00395832" w:rsidRDefault="00CD32CF" w:rsidP="00BF2742">
      <w:pPr>
        <w:spacing w:after="0" w:line="240" w:lineRule="auto"/>
        <w:ind w:left="792" w:hanging="360"/>
        <w:jc w:val="both"/>
        <w:rPr>
          <w:rFonts w:ascii="Times New Roman" w:hAnsi="Times New Roman" w:cs="Times New Roman"/>
        </w:rPr>
      </w:pPr>
      <w:r w:rsidRPr="00395832">
        <w:rPr>
          <w:rFonts w:ascii="Times New Roman" w:hAnsi="Times New Roman" w:cs="Times New Roman"/>
        </w:rPr>
        <w:t>(b) the interests that a person may have in the holder of a limited licence;</w:t>
      </w:r>
    </w:p>
    <w:p w14:paraId="372F6C42" w14:textId="77777777" w:rsidR="00CD32CF" w:rsidRPr="00395832" w:rsidRDefault="00CD32CF" w:rsidP="00BF2742">
      <w:pPr>
        <w:spacing w:after="0" w:line="240" w:lineRule="auto"/>
        <w:ind w:left="792" w:hanging="360"/>
        <w:jc w:val="both"/>
        <w:rPr>
          <w:rFonts w:ascii="Times New Roman" w:hAnsi="Times New Roman" w:cs="Times New Roman"/>
        </w:rPr>
      </w:pPr>
      <w:r w:rsidRPr="00395832">
        <w:rPr>
          <w:rFonts w:ascii="Times New Roman" w:hAnsi="Times New Roman" w:cs="Times New Roman"/>
        </w:rPr>
        <w:t>(c) the number of directorships that a person may hold in companies having interests in the holders of limited licences that are companies;</w:t>
      </w:r>
    </w:p>
    <w:p w14:paraId="3158FD1D" w14:textId="77777777" w:rsidR="00CD32CF" w:rsidRPr="00395832" w:rsidRDefault="00CD32CF" w:rsidP="00BF2742">
      <w:pPr>
        <w:spacing w:after="0" w:line="240" w:lineRule="auto"/>
        <w:ind w:left="792" w:hanging="360"/>
        <w:jc w:val="both"/>
        <w:rPr>
          <w:rFonts w:ascii="Times New Roman" w:hAnsi="Times New Roman" w:cs="Times New Roman"/>
        </w:rPr>
      </w:pPr>
      <w:r w:rsidRPr="00395832">
        <w:rPr>
          <w:rFonts w:ascii="Times New Roman" w:hAnsi="Times New Roman" w:cs="Times New Roman"/>
        </w:rPr>
        <w:t>(d) the approval of the Tribunal of transactions involving the acquisition of interests in the holder of a limited licence;</w:t>
      </w:r>
    </w:p>
    <w:p w14:paraId="3DF312E8" w14:textId="77777777" w:rsidR="00CD32CF" w:rsidRPr="00395832" w:rsidRDefault="00CD32CF" w:rsidP="00BF2742">
      <w:pPr>
        <w:spacing w:after="0" w:line="240" w:lineRule="auto"/>
        <w:ind w:left="792" w:hanging="360"/>
        <w:jc w:val="both"/>
        <w:rPr>
          <w:rFonts w:ascii="Times New Roman" w:hAnsi="Times New Roman" w:cs="Times New Roman"/>
        </w:rPr>
      </w:pPr>
      <w:r w:rsidRPr="00395832">
        <w:rPr>
          <w:rFonts w:ascii="Times New Roman" w:hAnsi="Times New Roman" w:cs="Times New Roman"/>
        </w:rPr>
        <w:t>(e) the provisions to be contained in the constituent documents of the holder of a limited licence; and</w:t>
      </w:r>
    </w:p>
    <w:p w14:paraId="31293229" w14:textId="77777777" w:rsidR="00CD32CF" w:rsidRPr="00395832" w:rsidRDefault="00CD32CF" w:rsidP="00BF2742">
      <w:pPr>
        <w:spacing w:after="0" w:line="240" w:lineRule="auto"/>
        <w:ind w:left="792" w:hanging="360"/>
        <w:jc w:val="both"/>
        <w:rPr>
          <w:rFonts w:ascii="Times New Roman" w:hAnsi="Times New Roman" w:cs="Times New Roman"/>
        </w:rPr>
      </w:pPr>
      <w:r w:rsidRPr="00395832">
        <w:rPr>
          <w:rFonts w:ascii="Times New Roman" w:hAnsi="Times New Roman" w:cs="Times New Roman"/>
        </w:rPr>
        <w:t>(f) changes to the constituent documents of the holder of a limited licence.</w:t>
      </w:r>
    </w:p>
    <w:p w14:paraId="14762D9B" w14:textId="77777777" w:rsidR="00CD32CF" w:rsidRPr="00395832" w:rsidRDefault="00395832" w:rsidP="00BF2742">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(3) In making orders for the purposes of this section the Tribunal shall have regard to the undesirability of the exercise of undue influence by foreign persons on the operations of the holders of limited licences.</w:t>
      </w:r>
      <w:r w:rsidRPr="00395832">
        <w:rPr>
          <w:rFonts w:ascii="Times New Roman" w:hAnsi="Times New Roman" w:cs="Times New Roman"/>
        </w:rPr>
        <w:t>”</w:t>
      </w:r>
      <w:r w:rsidR="00CD32CF" w:rsidRPr="00395832">
        <w:rPr>
          <w:rFonts w:ascii="Times New Roman" w:hAnsi="Times New Roman" w:cs="Times New Roman"/>
        </w:rPr>
        <w:t>.</w:t>
      </w:r>
    </w:p>
    <w:p w14:paraId="14C05D91" w14:textId="77777777" w:rsidR="00CD32CF" w:rsidRPr="00BF2742" w:rsidRDefault="00395832" w:rsidP="00BF2742">
      <w:pPr>
        <w:spacing w:before="120" w:after="60" w:line="240" w:lineRule="auto"/>
        <w:jc w:val="both"/>
        <w:rPr>
          <w:rFonts w:ascii="Times New Roman" w:hAnsi="Times New Roman" w:cs="Times New Roman"/>
          <w:b/>
          <w:sz w:val="20"/>
        </w:rPr>
      </w:pPr>
      <w:r w:rsidRPr="00BF2742">
        <w:rPr>
          <w:rFonts w:ascii="Times New Roman" w:hAnsi="Times New Roman" w:cs="Times New Roman"/>
          <w:b/>
          <w:sz w:val="20"/>
        </w:rPr>
        <w:t>Repeal of section 99</w:t>
      </w:r>
      <w:r w:rsidRPr="00BF2742">
        <w:rPr>
          <w:rFonts w:ascii="Times New Roman" w:hAnsi="Times New Roman" w:cs="Times New Roman"/>
          <w:b/>
          <w:smallCaps/>
          <w:sz w:val="20"/>
        </w:rPr>
        <w:t>a</w:t>
      </w:r>
    </w:p>
    <w:p w14:paraId="32D23761" w14:textId="77777777" w:rsidR="00CD32CF" w:rsidRPr="00395832" w:rsidRDefault="00395832" w:rsidP="00BF2742">
      <w:pPr>
        <w:spacing w:after="0" w:line="240" w:lineRule="auto"/>
        <w:ind w:firstLine="432"/>
        <w:jc w:val="both"/>
        <w:rPr>
          <w:rFonts w:ascii="Times New Roman" w:hAnsi="Times New Roman" w:cs="Times New Roman"/>
        </w:rPr>
      </w:pPr>
      <w:r w:rsidRPr="00395832">
        <w:rPr>
          <w:rFonts w:ascii="Times New Roman" w:hAnsi="Times New Roman" w:cs="Times New Roman"/>
          <w:b/>
        </w:rPr>
        <w:t>40.</w:t>
      </w:r>
      <w:r w:rsidR="00CD32CF" w:rsidRPr="00395832">
        <w:rPr>
          <w:rFonts w:ascii="Times New Roman" w:hAnsi="Times New Roman" w:cs="Times New Roman"/>
        </w:rPr>
        <w:t xml:space="preserve"> Section 99</w:t>
      </w:r>
      <w:r w:rsidRPr="00395832">
        <w:rPr>
          <w:rFonts w:ascii="Times New Roman" w:hAnsi="Times New Roman" w:cs="Times New Roman"/>
          <w:smallCaps/>
        </w:rPr>
        <w:t xml:space="preserve">a </w:t>
      </w:r>
      <w:r w:rsidR="00CD32CF" w:rsidRPr="00395832">
        <w:rPr>
          <w:rFonts w:ascii="Times New Roman" w:hAnsi="Times New Roman" w:cs="Times New Roman"/>
        </w:rPr>
        <w:t>of the Principal Act is repealed.</w:t>
      </w:r>
    </w:p>
    <w:p w14:paraId="45A34474" w14:textId="77777777" w:rsidR="00CD32CF" w:rsidRPr="00395832" w:rsidRDefault="00395832" w:rsidP="00395832">
      <w:pPr>
        <w:spacing w:after="0" w:line="240" w:lineRule="auto"/>
        <w:jc w:val="both"/>
        <w:rPr>
          <w:rFonts w:ascii="Times New Roman" w:hAnsi="Times New Roman" w:cs="Times New Roman"/>
        </w:rPr>
      </w:pPr>
      <w:r w:rsidRPr="00395832">
        <w:rPr>
          <w:rFonts w:ascii="Times New Roman" w:hAnsi="Times New Roman" w:cs="Times New Roman"/>
        </w:rPr>
        <w:br w:type="page"/>
      </w:r>
    </w:p>
    <w:p w14:paraId="2385E32B" w14:textId="77777777" w:rsidR="00CD32CF" w:rsidRPr="00BF2742" w:rsidRDefault="00395832" w:rsidP="00BF2742">
      <w:pPr>
        <w:spacing w:before="120" w:after="60" w:line="240" w:lineRule="auto"/>
        <w:jc w:val="both"/>
        <w:rPr>
          <w:rFonts w:ascii="Times New Roman" w:hAnsi="Times New Roman" w:cs="Times New Roman"/>
          <w:b/>
          <w:sz w:val="20"/>
        </w:rPr>
      </w:pPr>
      <w:r w:rsidRPr="00BF2742">
        <w:rPr>
          <w:rFonts w:ascii="Times New Roman" w:hAnsi="Times New Roman" w:cs="Times New Roman"/>
          <w:b/>
          <w:sz w:val="20"/>
        </w:rPr>
        <w:lastRenderedPageBreak/>
        <w:t>Special provisions relating to advertisements</w:t>
      </w:r>
    </w:p>
    <w:p w14:paraId="6268B7F8" w14:textId="77777777" w:rsidR="00CD32CF" w:rsidRPr="00395832" w:rsidRDefault="00395832" w:rsidP="00BF2742">
      <w:pPr>
        <w:spacing w:after="0" w:line="240" w:lineRule="auto"/>
        <w:ind w:firstLine="432"/>
        <w:jc w:val="both"/>
        <w:rPr>
          <w:rFonts w:ascii="Times New Roman" w:hAnsi="Times New Roman" w:cs="Times New Roman"/>
        </w:rPr>
      </w:pPr>
      <w:r w:rsidRPr="00395832">
        <w:rPr>
          <w:rFonts w:ascii="Times New Roman" w:hAnsi="Times New Roman" w:cs="Times New Roman"/>
          <w:b/>
        </w:rPr>
        <w:t>41.</w:t>
      </w:r>
      <w:r w:rsidR="00CD32CF" w:rsidRPr="00395832">
        <w:rPr>
          <w:rFonts w:ascii="Times New Roman" w:hAnsi="Times New Roman" w:cs="Times New Roman"/>
        </w:rPr>
        <w:t xml:space="preserve"> Section 100 of the Principal Act is amended by omitting subsection (5</w:t>
      </w:r>
      <w:r w:rsidRPr="00395832">
        <w:rPr>
          <w:rFonts w:ascii="Times New Roman" w:hAnsi="Times New Roman" w:cs="Times New Roman"/>
          <w:smallCaps/>
        </w:rPr>
        <w:t>a</w:t>
      </w:r>
      <w:r w:rsidR="00CD32CF" w:rsidRPr="00395832">
        <w:rPr>
          <w:rFonts w:ascii="Times New Roman" w:hAnsi="Times New Roman" w:cs="Times New Roman"/>
        </w:rPr>
        <w:t>) and substituting the following subsection:</w:t>
      </w:r>
    </w:p>
    <w:p w14:paraId="66668CA5" w14:textId="77777777" w:rsidR="00CD32CF" w:rsidRPr="00395832" w:rsidRDefault="00395832" w:rsidP="00BF2742">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(5</w:t>
      </w:r>
      <w:r w:rsidRPr="00395832">
        <w:rPr>
          <w:rFonts w:ascii="Times New Roman" w:hAnsi="Times New Roman" w:cs="Times New Roman"/>
          <w:smallCaps/>
        </w:rPr>
        <w:t>a</w:t>
      </w:r>
      <w:r w:rsidR="00CD32CF" w:rsidRPr="00395832">
        <w:rPr>
          <w:rFonts w:ascii="Times New Roman" w:hAnsi="Times New Roman" w:cs="Times New Roman"/>
        </w:rPr>
        <w:t>) A licensee shall not broadcast an advertisement for, or for the use of:</w:t>
      </w:r>
    </w:p>
    <w:p w14:paraId="072E70D5" w14:textId="77777777" w:rsidR="00CD32CF" w:rsidRPr="00395832" w:rsidRDefault="00CD32CF" w:rsidP="00BF2742">
      <w:pPr>
        <w:spacing w:after="0" w:line="240" w:lineRule="auto"/>
        <w:ind w:left="792" w:hanging="360"/>
        <w:jc w:val="both"/>
        <w:rPr>
          <w:rFonts w:ascii="Times New Roman" w:hAnsi="Times New Roman" w:cs="Times New Roman"/>
        </w:rPr>
      </w:pPr>
      <w:r w:rsidRPr="00395832">
        <w:rPr>
          <w:rFonts w:ascii="Times New Roman" w:hAnsi="Times New Roman" w:cs="Times New Roman"/>
        </w:rPr>
        <w:t>(a) cigarettes;</w:t>
      </w:r>
    </w:p>
    <w:p w14:paraId="1BAB5B85" w14:textId="77777777" w:rsidR="00CD32CF" w:rsidRPr="00395832" w:rsidRDefault="00CD32CF" w:rsidP="00BF2742">
      <w:pPr>
        <w:spacing w:after="0" w:line="240" w:lineRule="auto"/>
        <w:ind w:left="792" w:hanging="360"/>
        <w:jc w:val="both"/>
        <w:rPr>
          <w:rFonts w:ascii="Times New Roman" w:hAnsi="Times New Roman" w:cs="Times New Roman"/>
        </w:rPr>
      </w:pPr>
      <w:r w:rsidRPr="00395832">
        <w:rPr>
          <w:rFonts w:ascii="Times New Roman" w:hAnsi="Times New Roman" w:cs="Times New Roman"/>
        </w:rPr>
        <w:t>(b) cigarette tobacco; or</w:t>
      </w:r>
    </w:p>
    <w:p w14:paraId="17E2C361" w14:textId="77777777" w:rsidR="00CD32CF" w:rsidRPr="00395832" w:rsidRDefault="00CD32CF" w:rsidP="00BF2742">
      <w:pPr>
        <w:spacing w:after="0" w:line="240" w:lineRule="auto"/>
        <w:ind w:left="792" w:hanging="360"/>
        <w:jc w:val="both"/>
        <w:rPr>
          <w:rFonts w:ascii="Times New Roman" w:hAnsi="Times New Roman" w:cs="Times New Roman"/>
        </w:rPr>
      </w:pPr>
      <w:r w:rsidRPr="00395832">
        <w:rPr>
          <w:rFonts w:ascii="Times New Roman" w:hAnsi="Times New Roman" w:cs="Times New Roman"/>
        </w:rPr>
        <w:t>(c) other tobacco products.</w:t>
      </w:r>
      <w:r w:rsidR="00395832" w:rsidRPr="00395832">
        <w:rPr>
          <w:rFonts w:ascii="Times New Roman" w:hAnsi="Times New Roman" w:cs="Times New Roman"/>
        </w:rPr>
        <w:t>”</w:t>
      </w:r>
      <w:r w:rsidRPr="00395832">
        <w:rPr>
          <w:rFonts w:ascii="Times New Roman" w:hAnsi="Times New Roman" w:cs="Times New Roman"/>
        </w:rPr>
        <w:t>.</w:t>
      </w:r>
    </w:p>
    <w:p w14:paraId="716E0D58" w14:textId="77777777" w:rsidR="00CD32CF" w:rsidRPr="00BF2742" w:rsidRDefault="00395832" w:rsidP="00BF2742">
      <w:pPr>
        <w:spacing w:before="120" w:after="60" w:line="240" w:lineRule="auto"/>
        <w:jc w:val="both"/>
        <w:rPr>
          <w:rFonts w:ascii="Times New Roman" w:hAnsi="Times New Roman" w:cs="Times New Roman"/>
          <w:b/>
          <w:sz w:val="20"/>
        </w:rPr>
      </w:pPr>
      <w:r w:rsidRPr="00BF2742">
        <w:rPr>
          <w:rFonts w:ascii="Times New Roman" w:hAnsi="Times New Roman" w:cs="Times New Roman"/>
          <w:b/>
          <w:sz w:val="20"/>
        </w:rPr>
        <w:t>Broadcasting or televising of political matter or controversial matter</w:t>
      </w:r>
    </w:p>
    <w:p w14:paraId="2602D026" w14:textId="77777777" w:rsidR="00CD32CF" w:rsidRPr="00395832" w:rsidRDefault="00395832" w:rsidP="00BF2742">
      <w:pPr>
        <w:spacing w:after="0" w:line="240" w:lineRule="auto"/>
        <w:ind w:firstLine="432"/>
        <w:jc w:val="both"/>
        <w:rPr>
          <w:rFonts w:ascii="Times New Roman" w:hAnsi="Times New Roman" w:cs="Times New Roman"/>
        </w:rPr>
      </w:pPr>
      <w:r w:rsidRPr="00395832">
        <w:rPr>
          <w:rFonts w:ascii="Times New Roman" w:hAnsi="Times New Roman" w:cs="Times New Roman"/>
          <w:b/>
        </w:rPr>
        <w:t>42.</w:t>
      </w:r>
      <w:r w:rsidR="00CD32CF" w:rsidRPr="00395832">
        <w:rPr>
          <w:rFonts w:ascii="Times New Roman" w:hAnsi="Times New Roman" w:cs="Times New Roman"/>
        </w:rPr>
        <w:t xml:space="preserve"> Section 116 of the Principal Act is amended by omitting from subsection (6) the definition of </w:t>
      </w:r>
      <w:r w:rsidRPr="00395832">
        <w:rPr>
          <w:rFonts w:ascii="Times New Roman" w:hAnsi="Times New Roman" w:cs="Times New Roman"/>
        </w:rPr>
        <w:t>“</w:t>
      </w:r>
      <w:r w:rsidR="00CD32CF" w:rsidRPr="00395832">
        <w:rPr>
          <w:rFonts w:ascii="Times New Roman" w:hAnsi="Times New Roman" w:cs="Times New Roman"/>
        </w:rPr>
        <w:t>election</w:t>
      </w:r>
      <w:r w:rsidRPr="00395832">
        <w:rPr>
          <w:rFonts w:ascii="Times New Roman" w:hAnsi="Times New Roman" w:cs="Times New Roman"/>
        </w:rPr>
        <w:t>”</w:t>
      </w:r>
      <w:r w:rsidR="00CD32CF" w:rsidRPr="00395832">
        <w:rPr>
          <w:rFonts w:ascii="Times New Roman" w:hAnsi="Times New Roman" w:cs="Times New Roman"/>
        </w:rPr>
        <w:t xml:space="preserve"> and substituting the following definition:</w:t>
      </w:r>
    </w:p>
    <w:p w14:paraId="54F7F9ED" w14:textId="4E37DEFE" w:rsidR="00CD32CF" w:rsidRPr="00395832" w:rsidRDefault="00E0188E" w:rsidP="00BF2742">
      <w:pPr>
        <w:spacing w:after="0" w:line="240" w:lineRule="auto"/>
        <w:ind w:left="792" w:hanging="360"/>
        <w:jc w:val="both"/>
        <w:rPr>
          <w:rFonts w:ascii="Times New Roman" w:hAnsi="Times New Roman" w:cs="Times New Roman"/>
        </w:rPr>
      </w:pPr>
      <w:r>
        <w:rPr>
          <w:rFonts w:ascii="Times New Roman" w:hAnsi="Times New Roman" w:cs="Times New Roman"/>
        </w:rPr>
        <w:t>“</w:t>
      </w:r>
      <w:r w:rsidR="00E61B82">
        <w:rPr>
          <w:rFonts w:ascii="Times New Roman" w:hAnsi="Times New Roman" w:cs="Times New Roman"/>
        </w:rPr>
        <w:t xml:space="preserve"> </w:t>
      </w:r>
      <w:r>
        <w:rPr>
          <w:rFonts w:ascii="Times New Roman" w:hAnsi="Times New Roman" w:cs="Times New Roman"/>
        </w:rPr>
        <w:t>‘</w:t>
      </w:r>
      <w:r w:rsidR="00CD32CF" w:rsidRPr="00395832">
        <w:rPr>
          <w:rFonts w:ascii="Times New Roman" w:hAnsi="Times New Roman" w:cs="Times New Roman"/>
        </w:rPr>
        <w:t>election</w:t>
      </w:r>
      <w:r w:rsidR="00395832" w:rsidRPr="00395832">
        <w:rPr>
          <w:rFonts w:ascii="Times New Roman" w:hAnsi="Times New Roman" w:cs="Times New Roman"/>
        </w:rPr>
        <w:t>’</w:t>
      </w:r>
      <w:r w:rsidR="00CD32CF" w:rsidRPr="00395832">
        <w:rPr>
          <w:rFonts w:ascii="Times New Roman" w:hAnsi="Times New Roman" w:cs="Times New Roman"/>
        </w:rPr>
        <w:t xml:space="preserve"> means an election to a Parliament;</w:t>
      </w:r>
      <w:r w:rsidR="00395832" w:rsidRPr="00395832">
        <w:rPr>
          <w:rFonts w:ascii="Times New Roman" w:hAnsi="Times New Roman" w:cs="Times New Roman"/>
        </w:rPr>
        <w:t>”</w:t>
      </w:r>
      <w:r w:rsidR="00CD32CF" w:rsidRPr="00395832">
        <w:rPr>
          <w:rFonts w:ascii="Times New Roman" w:hAnsi="Times New Roman" w:cs="Times New Roman"/>
        </w:rPr>
        <w:t>.</w:t>
      </w:r>
    </w:p>
    <w:p w14:paraId="483BD4CF" w14:textId="77777777" w:rsidR="00CD32CF" w:rsidRPr="00395832" w:rsidRDefault="00395832" w:rsidP="00BF2742">
      <w:pPr>
        <w:spacing w:before="120" w:after="0" w:line="240" w:lineRule="auto"/>
        <w:ind w:firstLine="432"/>
        <w:jc w:val="both"/>
        <w:rPr>
          <w:rFonts w:ascii="Times New Roman" w:hAnsi="Times New Roman" w:cs="Times New Roman"/>
        </w:rPr>
      </w:pPr>
      <w:r w:rsidRPr="00395832">
        <w:rPr>
          <w:rFonts w:ascii="Times New Roman" w:hAnsi="Times New Roman" w:cs="Times New Roman"/>
          <w:b/>
        </w:rPr>
        <w:t>43.</w:t>
      </w:r>
      <w:r w:rsidR="00CD32CF" w:rsidRPr="00395832">
        <w:rPr>
          <w:rFonts w:ascii="Times New Roman" w:hAnsi="Times New Roman" w:cs="Times New Roman"/>
        </w:rPr>
        <w:t xml:space="preserve"> After section </w:t>
      </w:r>
      <w:r w:rsidRPr="00395832">
        <w:rPr>
          <w:rFonts w:ascii="Times New Roman" w:hAnsi="Times New Roman" w:cs="Times New Roman"/>
          <w:smallCaps/>
        </w:rPr>
        <w:t xml:space="preserve">119ab </w:t>
      </w:r>
      <w:r w:rsidR="00CD32CF" w:rsidRPr="00395832">
        <w:rPr>
          <w:rFonts w:ascii="Times New Roman" w:hAnsi="Times New Roman" w:cs="Times New Roman"/>
        </w:rPr>
        <w:t>of the Principal Act the following section is inserted in Part IV:</w:t>
      </w:r>
    </w:p>
    <w:p w14:paraId="3A5FEFA0" w14:textId="77777777" w:rsidR="00CD32CF" w:rsidRPr="00BF2742" w:rsidRDefault="00CD32CF" w:rsidP="00BF2742">
      <w:pPr>
        <w:spacing w:before="120" w:after="60" w:line="240" w:lineRule="auto"/>
        <w:jc w:val="both"/>
        <w:rPr>
          <w:rFonts w:ascii="Times New Roman" w:hAnsi="Times New Roman" w:cs="Times New Roman"/>
          <w:b/>
          <w:sz w:val="20"/>
        </w:rPr>
      </w:pPr>
      <w:r w:rsidRPr="00BF2742">
        <w:rPr>
          <w:rFonts w:ascii="Times New Roman" w:hAnsi="Times New Roman" w:cs="Times New Roman"/>
          <w:b/>
          <w:sz w:val="20"/>
        </w:rPr>
        <w:t>Special provisions relating to limited licences</w:t>
      </w:r>
    </w:p>
    <w:p w14:paraId="0D78B295" w14:textId="77777777" w:rsidR="00CD32CF" w:rsidRPr="00395832" w:rsidRDefault="00395832" w:rsidP="00BF2742">
      <w:pPr>
        <w:spacing w:after="0" w:line="240" w:lineRule="auto"/>
        <w:ind w:firstLine="432"/>
        <w:jc w:val="both"/>
        <w:rPr>
          <w:rFonts w:ascii="Times New Roman" w:hAnsi="Times New Roman" w:cs="Times New Roman"/>
        </w:rPr>
      </w:pPr>
      <w:r w:rsidRPr="00395832">
        <w:rPr>
          <w:rFonts w:ascii="Times New Roman" w:hAnsi="Times New Roman" w:cs="Times New Roman"/>
          <w:smallCaps/>
        </w:rPr>
        <w:t xml:space="preserve">“119ac. </w:t>
      </w:r>
      <w:r w:rsidR="00CD32CF" w:rsidRPr="00395832">
        <w:rPr>
          <w:rFonts w:ascii="Times New Roman" w:hAnsi="Times New Roman" w:cs="Times New Roman"/>
        </w:rPr>
        <w:t>(1) It is a condition of a limited licence that the service provided pursuant to the licence is in accordance with the purpose for which the licence is granted.</w:t>
      </w:r>
    </w:p>
    <w:p w14:paraId="6A67AF5B" w14:textId="77777777" w:rsidR="00CD32CF" w:rsidRPr="00395832" w:rsidRDefault="00395832" w:rsidP="00BF2742">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(2) Subject to this section, the holder of a limited licence shall not broadcast an advertisement if the licensee receives payment or other consideration for broadcasting the advertisement.</w:t>
      </w:r>
    </w:p>
    <w:p w14:paraId="26BF1CDD" w14:textId="77777777" w:rsidR="00CD32CF" w:rsidRPr="00395832" w:rsidRDefault="00395832" w:rsidP="00BF2742">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(3) Subsection (2) does not apply to a limited licence that is granted for the purposes of providing an information service of the kind referred to in paragraph 81</w:t>
      </w:r>
      <w:r w:rsidRPr="00395832">
        <w:rPr>
          <w:rFonts w:ascii="Times New Roman" w:hAnsi="Times New Roman" w:cs="Times New Roman"/>
          <w:smallCaps/>
        </w:rPr>
        <w:t>b</w:t>
      </w:r>
      <w:r w:rsidR="00CD32CF" w:rsidRPr="00395832">
        <w:rPr>
          <w:rFonts w:ascii="Times New Roman" w:hAnsi="Times New Roman" w:cs="Times New Roman"/>
        </w:rPr>
        <w:t xml:space="preserve"> (5) (b).</w:t>
      </w:r>
    </w:p>
    <w:p w14:paraId="0CC305DB" w14:textId="77777777" w:rsidR="00CD32CF" w:rsidRPr="00395832" w:rsidRDefault="00395832" w:rsidP="00BF2742">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(4) Nothing in subsection (2) shall be taken to prevent the holder of a special limited licence from broadcasting, in accordance with any applicable program standards, a sponsorship announcement.</w:t>
      </w:r>
    </w:p>
    <w:p w14:paraId="30C4658C" w14:textId="77777777" w:rsidR="00CD32CF" w:rsidRPr="00395832" w:rsidRDefault="00395832" w:rsidP="00BF2742">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(5) For the purposes of subsection (4), a sponsorship announcement:</w:t>
      </w:r>
    </w:p>
    <w:p w14:paraId="79786E2B" w14:textId="77777777" w:rsidR="00CD32CF" w:rsidRPr="00395832" w:rsidRDefault="00CD32CF" w:rsidP="00BF2742">
      <w:pPr>
        <w:spacing w:after="0" w:line="240" w:lineRule="auto"/>
        <w:ind w:left="792" w:hanging="360"/>
        <w:jc w:val="both"/>
        <w:rPr>
          <w:rFonts w:ascii="Times New Roman" w:hAnsi="Times New Roman" w:cs="Times New Roman"/>
        </w:rPr>
      </w:pPr>
      <w:r w:rsidRPr="00395832">
        <w:rPr>
          <w:rFonts w:ascii="Times New Roman" w:hAnsi="Times New Roman" w:cs="Times New Roman"/>
        </w:rPr>
        <w:t>(a) shall not promote activities, events, products, services or programs;</w:t>
      </w:r>
    </w:p>
    <w:p w14:paraId="1C275E4F" w14:textId="77777777" w:rsidR="00CD32CF" w:rsidRPr="00395832" w:rsidRDefault="00CD32CF" w:rsidP="00BF2742">
      <w:pPr>
        <w:spacing w:after="0" w:line="240" w:lineRule="auto"/>
        <w:ind w:left="792" w:hanging="360"/>
        <w:jc w:val="both"/>
        <w:rPr>
          <w:rFonts w:ascii="Times New Roman" w:hAnsi="Times New Roman" w:cs="Times New Roman"/>
        </w:rPr>
      </w:pPr>
      <w:r w:rsidRPr="00395832">
        <w:rPr>
          <w:rFonts w:ascii="Times New Roman" w:hAnsi="Times New Roman" w:cs="Times New Roman"/>
        </w:rPr>
        <w:t>(b) may acknowledge the support, whether financial or otherwise, of a person or persons:</w:t>
      </w:r>
    </w:p>
    <w:p w14:paraId="2D59CBC0" w14:textId="77777777" w:rsidR="00CD32CF" w:rsidRPr="00395832" w:rsidRDefault="00CD32CF" w:rsidP="00BF2742">
      <w:pPr>
        <w:spacing w:after="0" w:line="240" w:lineRule="auto"/>
        <w:ind w:left="1368" w:hanging="360"/>
        <w:jc w:val="both"/>
        <w:rPr>
          <w:rFonts w:ascii="Times New Roman" w:hAnsi="Times New Roman" w:cs="Times New Roman"/>
        </w:rPr>
      </w:pPr>
      <w:r w:rsidRPr="00395832">
        <w:rPr>
          <w:rFonts w:ascii="Times New Roman" w:hAnsi="Times New Roman" w:cs="Times New Roman"/>
        </w:rPr>
        <w:t>(i) in respect of a particular program or programs provided under the licence; or</w:t>
      </w:r>
    </w:p>
    <w:p w14:paraId="68EA506D" w14:textId="77777777" w:rsidR="00CD32CF" w:rsidRPr="00395832" w:rsidRDefault="00CD32CF" w:rsidP="00BF2742">
      <w:pPr>
        <w:spacing w:after="0" w:line="240" w:lineRule="auto"/>
        <w:ind w:left="1368" w:hanging="360"/>
        <w:jc w:val="both"/>
        <w:rPr>
          <w:rFonts w:ascii="Times New Roman" w:hAnsi="Times New Roman" w:cs="Times New Roman"/>
        </w:rPr>
      </w:pPr>
      <w:r w:rsidRPr="00395832">
        <w:rPr>
          <w:rFonts w:ascii="Times New Roman" w:hAnsi="Times New Roman" w:cs="Times New Roman"/>
        </w:rPr>
        <w:t>(ii) generally in respect of the service provided under the licence; and</w:t>
      </w:r>
    </w:p>
    <w:p w14:paraId="001C50F9" w14:textId="77777777" w:rsidR="00CD32CF" w:rsidRPr="00395832" w:rsidRDefault="00CD32CF" w:rsidP="00BF2742">
      <w:pPr>
        <w:spacing w:after="0" w:line="240" w:lineRule="auto"/>
        <w:ind w:left="792" w:hanging="360"/>
        <w:jc w:val="both"/>
        <w:rPr>
          <w:rFonts w:ascii="Times New Roman" w:hAnsi="Times New Roman" w:cs="Times New Roman"/>
        </w:rPr>
      </w:pPr>
      <w:r w:rsidRPr="00395832">
        <w:rPr>
          <w:rFonts w:ascii="Times New Roman" w:hAnsi="Times New Roman" w:cs="Times New Roman"/>
        </w:rPr>
        <w:t>(c) may specify the name and address of, and a concise description of the general nature of any business, undertaking or activity carried on by, that person or those persons.</w:t>
      </w:r>
    </w:p>
    <w:p w14:paraId="595B1F19" w14:textId="77777777" w:rsidR="00CD32CF" w:rsidRPr="00395832" w:rsidRDefault="00395832" w:rsidP="00395832">
      <w:pPr>
        <w:spacing w:after="0" w:line="240" w:lineRule="auto"/>
        <w:jc w:val="both"/>
        <w:rPr>
          <w:rFonts w:ascii="Times New Roman" w:hAnsi="Times New Roman" w:cs="Times New Roman"/>
        </w:rPr>
      </w:pPr>
      <w:r w:rsidRPr="00395832">
        <w:rPr>
          <w:rFonts w:ascii="Times New Roman" w:hAnsi="Times New Roman" w:cs="Times New Roman"/>
        </w:rPr>
        <w:br w:type="page"/>
      </w:r>
    </w:p>
    <w:p w14:paraId="17C4D63B" w14:textId="77777777" w:rsidR="00CD32CF" w:rsidRPr="00395832" w:rsidRDefault="00395832" w:rsidP="00BF2742">
      <w:pPr>
        <w:spacing w:after="0" w:line="240" w:lineRule="auto"/>
        <w:ind w:firstLine="432"/>
        <w:jc w:val="both"/>
        <w:rPr>
          <w:rFonts w:ascii="Times New Roman" w:hAnsi="Times New Roman" w:cs="Times New Roman"/>
        </w:rPr>
      </w:pPr>
      <w:r w:rsidRPr="00395832">
        <w:rPr>
          <w:rFonts w:ascii="Times New Roman" w:hAnsi="Times New Roman" w:cs="Times New Roman"/>
        </w:rPr>
        <w:lastRenderedPageBreak/>
        <w:t>“</w:t>
      </w:r>
      <w:r w:rsidR="00CD32CF" w:rsidRPr="00395832">
        <w:rPr>
          <w:rFonts w:ascii="Times New Roman" w:hAnsi="Times New Roman" w:cs="Times New Roman"/>
        </w:rPr>
        <w:t>(6) In this section:</w:t>
      </w:r>
    </w:p>
    <w:p w14:paraId="755B569E" w14:textId="77777777" w:rsidR="00CD32CF" w:rsidRPr="00395832" w:rsidRDefault="00395832" w:rsidP="00BF2742">
      <w:pPr>
        <w:spacing w:after="0" w:line="240" w:lineRule="auto"/>
        <w:ind w:left="792" w:hanging="360"/>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special limited licence</w:t>
      </w:r>
      <w:r w:rsidRPr="00395832">
        <w:rPr>
          <w:rFonts w:ascii="Times New Roman" w:hAnsi="Times New Roman" w:cs="Times New Roman"/>
        </w:rPr>
        <w:t>’</w:t>
      </w:r>
      <w:r w:rsidR="00CD32CF" w:rsidRPr="00395832">
        <w:rPr>
          <w:rFonts w:ascii="Times New Roman" w:hAnsi="Times New Roman" w:cs="Times New Roman"/>
        </w:rPr>
        <w:t xml:space="preserve"> means:</w:t>
      </w:r>
    </w:p>
    <w:p w14:paraId="4C16ECA6" w14:textId="77777777" w:rsidR="00CD32CF" w:rsidRPr="00395832" w:rsidRDefault="00CD32CF" w:rsidP="00BF2742">
      <w:pPr>
        <w:spacing w:after="0" w:line="240" w:lineRule="auto"/>
        <w:ind w:left="1368" w:hanging="360"/>
        <w:jc w:val="both"/>
        <w:rPr>
          <w:rFonts w:ascii="Times New Roman" w:hAnsi="Times New Roman" w:cs="Times New Roman"/>
        </w:rPr>
      </w:pPr>
      <w:r w:rsidRPr="00395832">
        <w:rPr>
          <w:rFonts w:ascii="Times New Roman" w:hAnsi="Times New Roman" w:cs="Times New Roman"/>
        </w:rPr>
        <w:t>(a) a limited licence granted for special event purposes;</w:t>
      </w:r>
    </w:p>
    <w:p w14:paraId="268182E2" w14:textId="77777777" w:rsidR="00CD32CF" w:rsidRPr="00395832" w:rsidRDefault="00CD32CF" w:rsidP="00BF2742">
      <w:pPr>
        <w:spacing w:after="0" w:line="240" w:lineRule="auto"/>
        <w:ind w:left="1368" w:hanging="360"/>
        <w:jc w:val="both"/>
        <w:rPr>
          <w:rFonts w:ascii="Times New Roman" w:hAnsi="Times New Roman" w:cs="Times New Roman"/>
        </w:rPr>
      </w:pPr>
      <w:r w:rsidRPr="00395832">
        <w:rPr>
          <w:rFonts w:ascii="Times New Roman" w:hAnsi="Times New Roman" w:cs="Times New Roman"/>
        </w:rPr>
        <w:t>(b) a limited licence granted for special interest purposes; or</w:t>
      </w:r>
    </w:p>
    <w:p w14:paraId="5186E521" w14:textId="77777777" w:rsidR="00CD32CF" w:rsidRPr="00395832" w:rsidRDefault="00CD32CF" w:rsidP="00BF2742">
      <w:pPr>
        <w:spacing w:after="0" w:line="240" w:lineRule="auto"/>
        <w:ind w:left="1368" w:hanging="360"/>
        <w:jc w:val="both"/>
        <w:rPr>
          <w:rFonts w:ascii="Times New Roman" w:hAnsi="Times New Roman" w:cs="Times New Roman"/>
        </w:rPr>
      </w:pPr>
      <w:r w:rsidRPr="00395832">
        <w:rPr>
          <w:rFonts w:ascii="Times New Roman" w:hAnsi="Times New Roman" w:cs="Times New Roman"/>
        </w:rPr>
        <w:t>(c) a limited licence of a kind declared by the regulations to be a special limited licence for the purposes of this section.</w:t>
      </w:r>
      <w:r w:rsidR="00395832" w:rsidRPr="00395832">
        <w:rPr>
          <w:rFonts w:ascii="Times New Roman" w:hAnsi="Times New Roman" w:cs="Times New Roman"/>
        </w:rPr>
        <w:t>”</w:t>
      </w:r>
      <w:r w:rsidRPr="00395832">
        <w:rPr>
          <w:rFonts w:ascii="Times New Roman" w:hAnsi="Times New Roman" w:cs="Times New Roman"/>
        </w:rPr>
        <w:t>.</w:t>
      </w:r>
    </w:p>
    <w:p w14:paraId="3F10F256" w14:textId="77777777" w:rsidR="00CD32CF" w:rsidRPr="00BF2742" w:rsidRDefault="00395832" w:rsidP="00BF2742">
      <w:pPr>
        <w:spacing w:before="120" w:after="60" w:line="240" w:lineRule="auto"/>
        <w:jc w:val="both"/>
        <w:rPr>
          <w:rFonts w:ascii="Times New Roman" w:hAnsi="Times New Roman" w:cs="Times New Roman"/>
          <w:b/>
          <w:sz w:val="20"/>
        </w:rPr>
      </w:pPr>
      <w:r w:rsidRPr="00BF2742">
        <w:rPr>
          <w:rFonts w:ascii="Times New Roman" w:hAnsi="Times New Roman" w:cs="Times New Roman"/>
          <w:b/>
          <w:sz w:val="20"/>
        </w:rPr>
        <w:t>Licensee to keep accounts etc.</w:t>
      </w:r>
    </w:p>
    <w:p w14:paraId="082DB4CC" w14:textId="77777777" w:rsidR="00CD32CF" w:rsidRPr="00395832" w:rsidRDefault="00395832" w:rsidP="00BF2742">
      <w:pPr>
        <w:spacing w:after="0" w:line="240" w:lineRule="auto"/>
        <w:ind w:firstLine="432"/>
        <w:jc w:val="both"/>
        <w:rPr>
          <w:rFonts w:ascii="Times New Roman" w:hAnsi="Times New Roman" w:cs="Times New Roman"/>
        </w:rPr>
      </w:pPr>
      <w:r w:rsidRPr="00395832">
        <w:rPr>
          <w:rFonts w:ascii="Times New Roman" w:hAnsi="Times New Roman" w:cs="Times New Roman"/>
          <w:b/>
        </w:rPr>
        <w:t>44.</w:t>
      </w:r>
      <w:r w:rsidR="00CD32CF" w:rsidRPr="00395832">
        <w:rPr>
          <w:rFonts w:ascii="Times New Roman" w:hAnsi="Times New Roman" w:cs="Times New Roman"/>
        </w:rPr>
        <w:t xml:space="preserve"> Section 123 of the Principal Act is amended by inserting after subsection (4) the following subsection:</w:t>
      </w:r>
    </w:p>
    <w:p w14:paraId="5C7DAAA2" w14:textId="77777777" w:rsidR="00CD32CF" w:rsidRPr="00395832" w:rsidRDefault="00395832" w:rsidP="00BF2742">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(4</w:t>
      </w:r>
      <w:r w:rsidRPr="00395832">
        <w:rPr>
          <w:rFonts w:ascii="Times New Roman" w:hAnsi="Times New Roman" w:cs="Times New Roman"/>
          <w:smallCaps/>
        </w:rPr>
        <w:t>aa</w:t>
      </w:r>
      <w:r w:rsidR="00CD32CF" w:rsidRPr="00395832">
        <w:rPr>
          <w:rFonts w:ascii="Times New Roman" w:hAnsi="Times New Roman" w:cs="Times New Roman"/>
        </w:rPr>
        <w:t>) Where:</w:t>
      </w:r>
    </w:p>
    <w:p w14:paraId="5C07EF5A" w14:textId="77777777" w:rsidR="00CD32CF" w:rsidRPr="00395832" w:rsidRDefault="00CD32CF" w:rsidP="00BF2742">
      <w:pPr>
        <w:spacing w:after="0" w:line="240" w:lineRule="auto"/>
        <w:ind w:left="792" w:hanging="360"/>
        <w:jc w:val="both"/>
        <w:rPr>
          <w:rFonts w:ascii="Times New Roman" w:hAnsi="Times New Roman" w:cs="Times New Roman"/>
        </w:rPr>
      </w:pPr>
      <w:r w:rsidRPr="00395832">
        <w:rPr>
          <w:rFonts w:ascii="Times New Roman" w:hAnsi="Times New Roman" w:cs="Times New Roman"/>
        </w:rPr>
        <w:t xml:space="preserve">(a) a corporation (in this subsection called the </w:t>
      </w:r>
      <w:r w:rsidR="00395832" w:rsidRPr="00395832">
        <w:rPr>
          <w:rFonts w:ascii="Times New Roman" w:hAnsi="Times New Roman" w:cs="Times New Roman"/>
        </w:rPr>
        <w:t>‘</w:t>
      </w:r>
      <w:r w:rsidRPr="00395832">
        <w:rPr>
          <w:rFonts w:ascii="Times New Roman" w:hAnsi="Times New Roman" w:cs="Times New Roman"/>
        </w:rPr>
        <w:t>associated corporation</w:t>
      </w:r>
      <w:r w:rsidR="00395832" w:rsidRPr="00395832">
        <w:rPr>
          <w:rFonts w:ascii="Times New Roman" w:hAnsi="Times New Roman" w:cs="Times New Roman"/>
        </w:rPr>
        <w:t>’</w:t>
      </w:r>
      <w:r w:rsidRPr="00395832">
        <w:rPr>
          <w:rFonts w:ascii="Times New Roman" w:hAnsi="Times New Roman" w:cs="Times New Roman"/>
        </w:rPr>
        <w:t>) is related to the corporation that holds a licence; and</w:t>
      </w:r>
    </w:p>
    <w:p w14:paraId="37763C1E" w14:textId="77777777" w:rsidR="00CD32CF" w:rsidRPr="00395832" w:rsidRDefault="00CD32CF" w:rsidP="00BF2742">
      <w:pPr>
        <w:spacing w:after="0" w:line="240" w:lineRule="auto"/>
        <w:ind w:left="792" w:hanging="360"/>
        <w:jc w:val="both"/>
        <w:rPr>
          <w:rFonts w:ascii="Times New Roman" w:hAnsi="Times New Roman" w:cs="Times New Roman"/>
        </w:rPr>
      </w:pPr>
      <w:r w:rsidRPr="00395832">
        <w:rPr>
          <w:rFonts w:ascii="Times New Roman" w:hAnsi="Times New Roman" w:cs="Times New Roman"/>
        </w:rPr>
        <w:t>(b) the Tribunal requests the associated corporation to give the Tribunal information that is:</w:t>
      </w:r>
    </w:p>
    <w:p w14:paraId="4DED1E5E" w14:textId="77777777" w:rsidR="00CD32CF" w:rsidRPr="00395832" w:rsidRDefault="00CD32CF" w:rsidP="00BF2742">
      <w:pPr>
        <w:spacing w:after="0" w:line="240" w:lineRule="auto"/>
        <w:ind w:left="1368" w:hanging="360"/>
        <w:jc w:val="both"/>
        <w:rPr>
          <w:rFonts w:ascii="Times New Roman" w:hAnsi="Times New Roman" w:cs="Times New Roman"/>
        </w:rPr>
      </w:pPr>
      <w:r w:rsidRPr="00395832">
        <w:rPr>
          <w:rFonts w:ascii="Times New Roman" w:hAnsi="Times New Roman" w:cs="Times New Roman"/>
        </w:rPr>
        <w:t>(i) information about the activities or affairs of the associated corporation; and</w:t>
      </w:r>
    </w:p>
    <w:p w14:paraId="1CB2E354" w14:textId="77777777" w:rsidR="00CD32CF" w:rsidRPr="00395832" w:rsidRDefault="00CD32CF" w:rsidP="00BF2742">
      <w:pPr>
        <w:spacing w:after="0" w:line="240" w:lineRule="auto"/>
        <w:ind w:left="1368" w:hanging="360"/>
        <w:jc w:val="both"/>
        <w:rPr>
          <w:rFonts w:ascii="Times New Roman" w:hAnsi="Times New Roman" w:cs="Times New Roman"/>
        </w:rPr>
      </w:pPr>
      <w:r w:rsidRPr="00395832">
        <w:rPr>
          <w:rFonts w:ascii="Times New Roman" w:hAnsi="Times New Roman" w:cs="Times New Roman"/>
        </w:rPr>
        <w:t>(ii) relevant to the operation of a Fees Act;</w:t>
      </w:r>
    </w:p>
    <w:p w14:paraId="15C7C591" w14:textId="77777777" w:rsidR="00CD32CF" w:rsidRPr="00395832" w:rsidRDefault="00CD32CF" w:rsidP="00395832">
      <w:pPr>
        <w:spacing w:after="0" w:line="240" w:lineRule="auto"/>
        <w:jc w:val="both"/>
        <w:rPr>
          <w:rFonts w:ascii="Times New Roman" w:hAnsi="Times New Roman" w:cs="Times New Roman"/>
        </w:rPr>
      </w:pPr>
      <w:r w:rsidRPr="00395832">
        <w:rPr>
          <w:rFonts w:ascii="Times New Roman" w:hAnsi="Times New Roman" w:cs="Times New Roman"/>
        </w:rPr>
        <w:t>the associated corporation shall give the Tribunal the information specified in the request.</w:t>
      </w:r>
      <w:r w:rsidR="00395832" w:rsidRPr="00395832">
        <w:rPr>
          <w:rFonts w:ascii="Times New Roman" w:hAnsi="Times New Roman" w:cs="Times New Roman"/>
        </w:rPr>
        <w:t>”</w:t>
      </w:r>
      <w:r w:rsidRPr="00395832">
        <w:rPr>
          <w:rFonts w:ascii="Times New Roman" w:hAnsi="Times New Roman" w:cs="Times New Roman"/>
        </w:rPr>
        <w:t>.</w:t>
      </w:r>
    </w:p>
    <w:p w14:paraId="2BF2FA0F" w14:textId="77777777" w:rsidR="00CD32CF" w:rsidRPr="002F1DA1" w:rsidRDefault="00395832" w:rsidP="002F1DA1">
      <w:pPr>
        <w:spacing w:before="120" w:after="60" w:line="240" w:lineRule="auto"/>
        <w:jc w:val="both"/>
        <w:rPr>
          <w:rFonts w:ascii="Times New Roman" w:hAnsi="Times New Roman" w:cs="Times New Roman"/>
          <w:b/>
          <w:sz w:val="20"/>
        </w:rPr>
      </w:pPr>
      <w:r w:rsidRPr="002F1DA1">
        <w:rPr>
          <w:rFonts w:ascii="Times New Roman" w:hAnsi="Times New Roman" w:cs="Times New Roman"/>
          <w:b/>
          <w:sz w:val="20"/>
        </w:rPr>
        <w:t>Penalty for unpaid licence fees</w:t>
      </w:r>
    </w:p>
    <w:p w14:paraId="236FD5A3" w14:textId="77777777" w:rsidR="00CD32CF" w:rsidRPr="00395832" w:rsidRDefault="00395832" w:rsidP="002F1DA1">
      <w:pPr>
        <w:spacing w:after="0" w:line="240" w:lineRule="auto"/>
        <w:ind w:firstLine="432"/>
        <w:jc w:val="both"/>
        <w:rPr>
          <w:rFonts w:ascii="Times New Roman" w:hAnsi="Times New Roman" w:cs="Times New Roman"/>
        </w:rPr>
      </w:pPr>
      <w:r w:rsidRPr="00395832">
        <w:rPr>
          <w:rFonts w:ascii="Times New Roman" w:hAnsi="Times New Roman" w:cs="Times New Roman"/>
          <w:b/>
        </w:rPr>
        <w:t>45.</w:t>
      </w:r>
      <w:r w:rsidR="00CD32CF" w:rsidRPr="00395832">
        <w:rPr>
          <w:rFonts w:ascii="Times New Roman" w:hAnsi="Times New Roman" w:cs="Times New Roman"/>
        </w:rPr>
        <w:t xml:space="preserve"> Section 123</w:t>
      </w:r>
      <w:r w:rsidRPr="00395832">
        <w:rPr>
          <w:rFonts w:ascii="Times New Roman" w:hAnsi="Times New Roman" w:cs="Times New Roman"/>
          <w:smallCaps/>
        </w:rPr>
        <w:t xml:space="preserve">a </w:t>
      </w:r>
      <w:r w:rsidR="00CD32CF" w:rsidRPr="00395832">
        <w:rPr>
          <w:rFonts w:ascii="Times New Roman" w:hAnsi="Times New Roman" w:cs="Times New Roman"/>
        </w:rPr>
        <w:t xml:space="preserve">of the Principal Act is amended by inserting in paragraph (6) (a) </w:t>
      </w:r>
      <w:r w:rsidRPr="00395832">
        <w:rPr>
          <w:rFonts w:ascii="Times New Roman" w:hAnsi="Times New Roman" w:cs="Times New Roman"/>
        </w:rPr>
        <w:t>“</w:t>
      </w:r>
      <w:r w:rsidR="00CD32CF" w:rsidRPr="00395832">
        <w:rPr>
          <w:rFonts w:ascii="Times New Roman" w:hAnsi="Times New Roman" w:cs="Times New Roman"/>
        </w:rPr>
        <w:t>non-limited</w:t>
      </w:r>
      <w:r w:rsidRPr="00395832">
        <w:rPr>
          <w:rFonts w:ascii="Times New Roman" w:hAnsi="Times New Roman" w:cs="Times New Roman"/>
        </w:rPr>
        <w:t>”</w:t>
      </w:r>
      <w:r w:rsidR="00CD32CF" w:rsidRPr="00395832">
        <w:rPr>
          <w:rFonts w:ascii="Times New Roman" w:hAnsi="Times New Roman" w:cs="Times New Roman"/>
        </w:rPr>
        <w:t xml:space="preserve"> after </w:t>
      </w:r>
      <w:r w:rsidRPr="00395832">
        <w:rPr>
          <w:rFonts w:ascii="Times New Roman" w:hAnsi="Times New Roman" w:cs="Times New Roman"/>
        </w:rPr>
        <w:t>“</w:t>
      </w:r>
      <w:r w:rsidR="00CD32CF" w:rsidRPr="00395832">
        <w:rPr>
          <w:rFonts w:ascii="Times New Roman" w:hAnsi="Times New Roman" w:cs="Times New Roman"/>
        </w:rPr>
        <w:t>the holder of a</w:t>
      </w:r>
      <w:r w:rsidRPr="00395832">
        <w:rPr>
          <w:rFonts w:ascii="Times New Roman" w:hAnsi="Times New Roman" w:cs="Times New Roman"/>
        </w:rPr>
        <w:t>”</w:t>
      </w:r>
      <w:r w:rsidR="00CD32CF" w:rsidRPr="00395832">
        <w:rPr>
          <w:rFonts w:ascii="Times New Roman" w:hAnsi="Times New Roman" w:cs="Times New Roman"/>
        </w:rPr>
        <w:t>.</w:t>
      </w:r>
    </w:p>
    <w:p w14:paraId="14638CEF" w14:textId="77777777" w:rsidR="00CD32CF" w:rsidRPr="00395832" w:rsidRDefault="00395832" w:rsidP="002F1DA1">
      <w:pPr>
        <w:spacing w:before="120" w:after="0" w:line="240" w:lineRule="auto"/>
        <w:ind w:firstLine="432"/>
        <w:jc w:val="both"/>
        <w:rPr>
          <w:rFonts w:ascii="Times New Roman" w:hAnsi="Times New Roman" w:cs="Times New Roman"/>
        </w:rPr>
      </w:pPr>
      <w:r w:rsidRPr="00395832">
        <w:rPr>
          <w:rFonts w:ascii="Times New Roman" w:hAnsi="Times New Roman" w:cs="Times New Roman"/>
          <w:b/>
        </w:rPr>
        <w:t>46.</w:t>
      </w:r>
      <w:r w:rsidR="00CD32CF" w:rsidRPr="00395832">
        <w:rPr>
          <w:rFonts w:ascii="Times New Roman" w:hAnsi="Times New Roman" w:cs="Times New Roman"/>
        </w:rPr>
        <w:t xml:space="preserve"> </w:t>
      </w:r>
      <w:r w:rsidRPr="00395832">
        <w:rPr>
          <w:rFonts w:ascii="Times New Roman" w:hAnsi="Times New Roman" w:cs="Times New Roman"/>
          <w:b/>
        </w:rPr>
        <w:t xml:space="preserve">(1) </w:t>
      </w:r>
      <w:r w:rsidR="00CD32CF" w:rsidRPr="00395832">
        <w:rPr>
          <w:rFonts w:ascii="Times New Roman" w:hAnsi="Times New Roman" w:cs="Times New Roman"/>
        </w:rPr>
        <w:t>After section 125</w:t>
      </w:r>
      <w:r w:rsidRPr="00395832">
        <w:rPr>
          <w:rFonts w:ascii="Times New Roman" w:hAnsi="Times New Roman" w:cs="Times New Roman"/>
          <w:smallCaps/>
        </w:rPr>
        <w:t>f</w:t>
      </w:r>
      <w:r w:rsidR="00CD32CF" w:rsidRPr="00395832">
        <w:rPr>
          <w:rFonts w:ascii="Times New Roman" w:hAnsi="Times New Roman" w:cs="Times New Roman"/>
        </w:rPr>
        <w:t xml:space="preserve"> of the Principal Act the following section is inserted:</w:t>
      </w:r>
    </w:p>
    <w:p w14:paraId="4A226193" w14:textId="77777777" w:rsidR="00CD32CF" w:rsidRPr="002F1DA1" w:rsidRDefault="00395832" w:rsidP="002F1DA1">
      <w:pPr>
        <w:spacing w:before="120" w:after="60" w:line="240" w:lineRule="auto"/>
        <w:jc w:val="both"/>
        <w:rPr>
          <w:rFonts w:ascii="Times New Roman" w:hAnsi="Times New Roman" w:cs="Times New Roman"/>
          <w:b/>
          <w:sz w:val="20"/>
        </w:rPr>
      </w:pPr>
      <w:r w:rsidRPr="002F1DA1">
        <w:rPr>
          <w:rFonts w:ascii="Times New Roman" w:hAnsi="Times New Roman" w:cs="Times New Roman"/>
          <w:b/>
          <w:sz w:val="20"/>
        </w:rPr>
        <w:t>Delegation by Minister</w:t>
      </w:r>
    </w:p>
    <w:p w14:paraId="24061973" w14:textId="77777777" w:rsidR="00CD32CF" w:rsidRPr="00395832" w:rsidRDefault="00395832" w:rsidP="002F1DA1">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125</w:t>
      </w:r>
      <w:r w:rsidRPr="00395832">
        <w:rPr>
          <w:rFonts w:ascii="Times New Roman" w:hAnsi="Times New Roman" w:cs="Times New Roman"/>
          <w:smallCaps/>
        </w:rPr>
        <w:t>g</w:t>
      </w:r>
      <w:r w:rsidR="00CD32CF" w:rsidRPr="00395832">
        <w:rPr>
          <w:rFonts w:ascii="Times New Roman" w:hAnsi="Times New Roman" w:cs="Times New Roman"/>
        </w:rPr>
        <w:t>. The Minister may by signed instrument delegate to an officer of the Department all or any of the Minister</w:t>
      </w:r>
      <w:r w:rsidRPr="00395832">
        <w:rPr>
          <w:rFonts w:ascii="Times New Roman" w:hAnsi="Times New Roman" w:cs="Times New Roman"/>
        </w:rPr>
        <w:t>’</w:t>
      </w:r>
      <w:r w:rsidR="00CD32CF" w:rsidRPr="00395832">
        <w:rPr>
          <w:rFonts w:ascii="Times New Roman" w:hAnsi="Times New Roman" w:cs="Times New Roman"/>
        </w:rPr>
        <w:t>s powers and functions under:</w:t>
      </w:r>
    </w:p>
    <w:p w14:paraId="190B0A7A" w14:textId="77777777" w:rsidR="00CD32CF" w:rsidRPr="00395832" w:rsidRDefault="00CD32CF" w:rsidP="002F1DA1">
      <w:pPr>
        <w:spacing w:after="0" w:line="240" w:lineRule="auto"/>
        <w:ind w:left="792" w:hanging="360"/>
        <w:jc w:val="both"/>
        <w:rPr>
          <w:rFonts w:ascii="Times New Roman" w:hAnsi="Times New Roman" w:cs="Times New Roman"/>
        </w:rPr>
      </w:pPr>
      <w:r w:rsidRPr="00395832">
        <w:rPr>
          <w:rFonts w:ascii="Times New Roman" w:hAnsi="Times New Roman" w:cs="Times New Roman"/>
        </w:rPr>
        <w:t>(a) subsection 82</w:t>
      </w:r>
      <w:r w:rsidR="00395832" w:rsidRPr="00395832">
        <w:rPr>
          <w:rFonts w:ascii="Times New Roman" w:hAnsi="Times New Roman" w:cs="Times New Roman"/>
          <w:smallCaps/>
        </w:rPr>
        <w:t xml:space="preserve">ab </w:t>
      </w:r>
      <w:r w:rsidRPr="00395832">
        <w:rPr>
          <w:rFonts w:ascii="Times New Roman" w:hAnsi="Times New Roman" w:cs="Times New Roman"/>
        </w:rPr>
        <w:t>(3);</w:t>
      </w:r>
    </w:p>
    <w:p w14:paraId="579D988D" w14:textId="77777777" w:rsidR="00CD32CF" w:rsidRPr="00395832" w:rsidRDefault="00CD32CF" w:rsidP="002F1DA1">
      <w:pPr>
        <w:spacing w:after="0" w:line="240" w:lineRule="auto"/>
        <w:ind w:left="792" w:hanging="360"/>
        <w:jc w:val="both"/>
        <w:rPr>
          <w:rFonts w:ascii="Times New Roman" w:hAnsi="Times New Roman" w:cs="Times New Roman"/>
        </w:rPr>
      </w:pPr>
      <w:r w:rsidRPr="00395832">
        <w:rPr>
          <w:rFonts w:ascii="Times New Roman" w:hAnsi="Times New Roman" w:cs="Times New Roman"/>
        </w:rPr>
        <w:t>(b) subsection 89</w:t>
      </w:r>
      <w:r w:rsidR="00395832" w:rsidRPr="00395832">
        <w:rPr>
          <w:rFonts w:ascii="Times New Roman" w:hAnsi="Times New Roman" w:cs="Times New Roman"/>
          <w:smallCaps/>
        </w:rPr>
        <w:t>d</w:t>
      </w:r>
      <w:r w:rsidRPr="00395832">
        <w:rPr>
          <w:rFonts w:ascii="Times New Roman" w:hAnsi="Times New Roman" w:cs="Times New Roman"/>
        </w:rPr>
        <w:t xml:space="preserve"> (3);</w:t>
      </w:r>
    </w:p>
    <w:p w14:paraId="53F235D5" w14:textId="77777777" w:rsidR="00CD32CF" w:rsidRPr="00395832" w:rsidRDefault="00CD32CF" w:rsidP="002F1DA1">
      <w:pPr>
        <w:spacing w:after="0" w:line="240" w:lineRule="auto"/>
        <w:ind w:left="792" w:hanging="360"/>
        <w:jc w:val="both"/>
        <w:rPr>
          <w:rFonts w:ascii="Times New Roman" w:hAnsi="Times New Roman" w:cs="Times New Roman"/>
        </w:rPr>
      </w:pPr>
      <w:r w:rsidRPr="00395832">
        <w:rPr>
          <w:rFonts w:ascii="Times New Roman" w:hAnsi="Times New Roman" w:cs="Times New Roman"/>
        </w:rPr>
        <w:t>(c) subsection 89</w:t>
      </w:r>
      <w:r w:rsidR="00395832" w:rsidRPr="00395832">
        <w:rPr>
          <w:rFonts w:ascii="Times New Roman" w:hAnsi="Times New Roman" w:cs="Times New Roman"/>
          <w:smallCaps/>
        </w:rPr>
        <w:t>d</w:t>
      </w:r>
      <w:r w:rsidRPr="00395832">
        <w:rPr>
          <w:rFonts w:ascii="Times New Roman" w:hAnsi="Times New Roman" w:cs="Times New Roman"/>
        </w:rPr>
        <w:t xml:space="preserve"> (6);</w:t>
      </w:r>
    </w:p>
    <w:p w14:paraId="0E0819B4" w14:textId="77777777" w:rsidR="00CD32CF" w:rsidRPr="00395832" w:rsidRDefault="00CD32CF" w:rsidP="002F1DA1">
      <w:pPr>
        <w:spacing w:after="0" w:line="240" w:lineRule="auto"/>
        <w:ind w:left="792" w:hanging="360"/>
        <w:jc w:val="both"/>
        <w:rPr>
          <w:rFonts w:ascii="Times New Roman" w:hAnsi="Times New Roman" w:cs="Times New Roman"/>
        </w:rPr>
      </w:pPr>
      <w:r w:rsidRPr="00395832">
        <w:rPr>
          <w:rFonts w:ascii="Times New Roman" w:hAnsi="Times New Roman" w:cs="Times New Roman"/>
        </w:rPr>
        <w:t>(d) section 89</w:t>
      </w:r>
      <w:r w:rsidR="00395832" w:rsidRPr="00395832">
        <w:rPr>
          <w:rFonts w:ascii="Times New Roman" w:hAnsi="Times New Roman" w:cs="Times New Roman"/>
          <w:smallCaps/>
        </w:rPr>
        <w:t>da</w:t>
      </w:r>
      <w:r w:rsidRPr="00395832">
        <w:rPr>
          <w:rFonts w:ascii="Times New Roman" w:hAnsi="Times New Roman" w:cs="Times New Roman"/>
        </w:rPr>
        <w:t>, 89</w:t>
      </w:r>
      <w:r w:rsidR="00395832" w:rsidRPr="00395832">
        <w:rPr>
          <w:rFonts w:ascii="Times New Roman" w:hAnsi="Times New Roman" w:cs="Times New Roman"/>
          <w:smallCaps/>
        </w:rPr>
        <w:t>dd</w:t>
      </w:r>
      <w:r w:rsidRPr="00395832">
        <w:rPr>
          <w:rFonts w:ascii="Times New Roman" w:hAnsi="Times New Roman" w:cs="Times New Roman"/>
        </w:rPr>
        <w:t>, 89</w:t>
      </w:r>
      <w:r w:rsidR="00395832" w:rsidRPr="00395832">
        <w:rPr>
          <w:rFonts w:ascii="Times New Roman" w:hAnsi="Times New Roman" w:cs="Times New Roman"/>
          <w:smallCaps/>
        </w:rPr>
        <w:t>de</w:t>
      </w:r>
      <w:r w:rsidRPr="00395832">
        <w:rPr>
          <w:rFonts w:ascii="Times New Roman" w:hAnsi="Times New Roman" w:cs="Times New Roman"/>
        </w:rPr>
        <w:t>, 89</w:t>
      </w:r>
      <w:r w:rsidR="009A2BD4" w:rsidRPr="009A2BD4">
        <w:rPr>
          <w:rFonts w:ascii="Times New Roman" w:hAnsi="Times New Roman" w:cs="Times New Roman"/>
          <w:smallCaps/>
        </w:rPr>
        <w:t>df</w:t>
      </w:r>
      <w:r w:rsidRPr="00395832">
        <w:rPr>
          <w:rFonts w:ascii="Times New Roman" w:hAnsi="Times New Roman" w:cs="Times New Roman"/>
        </w:rPr>
        <w:t xml:space="preserve"> or 89</w:t>
      </w:r>
      <w:r w:rsidR="00395832" w:rsidRPr="00395832">
        <w:rPr>
          <w:rFonts w:ascii="Times New Roman" w:hAnsi="Times New Roman" w:cs="Times New Roman"/>
          <w:smallCaps/>
        </w:rPr>
        <w:t>di</w:t>
      </w:r>
      <w:r w:rsidRPr="00395832">
        <w:rPr>
          <w:rFonts w:ascii="Times New Roman" w:hAnsi="Times New Roman" w:cs="Times New Roman"/>
        </w:rPr>
        <w:t>;</w:t>
      </w:r>
    </w:p>
    <w:p w14:paraId="67CEC264" w14:textId="77777777" w:rsidR="00CD32CF" w:rsidRPr="00395832" w:rsidRDefault="00CD32CF" w:rsidP="002F1DA1">
      <w:pPr>
        <w:spacing w:after="0" w:line="240" w:lineRule="auto"/>
        <w:ind w:left="792" w:hanging="360"/>
        <w:jc w:val="both"/>
        <w:rPr>
          <w:rFonts w:ascii="Times New Roman" w:hAnsi="Times New Roman" w:cs="Times New Roman"/>
        </w:rPr>
      </w:pPr>
      <w:r w:rsidRPr="00395832">
        <w:rPr>
          <w:rFonts w:ascii="Times New Roman" w:hAnsi="Times New Roman" w:cs="Times New Roman"/>
        </w:rPr>
        <w:t>(e) subsection 94</w:t>
      </w:r>
      <w:r w:rsidR="00395832" w:rsidRPr="00395832">
        <w:rPr>
          <w:rFonts w:ascii="Times New Roman" w:hAnsi="Times New Roman" w:cs="Times New Roman"/>
          <w:smallCaps/>
        </w:rPr>
        <w:t>n</w:t>
      </w:r>
      <w:r w:rsidRPr="00395832">
        <w:rPr>
          <w:rFonts w:ascii="Times New Roman" w:hAnsi="Times New Roman" w:cs="Times New Roman"/>
        </w:rPr>
        <w:t xml:space="preserve"> (1) or (3);</w:t>
      </w:r>
    </w:p>
    <w:p w14:paraId="0204526B" w14:textId="77777777" w:rsidR="00CD32CF" w:rsidRPr="00395832" w:rsidRDefault="00CD32CF" w:rsidP="002F1DA1">
      <w:pPr>
        <w:spacing w:after="0" w:line="240" w:lineRule="auto"/>
        <w:ind w:left="792" w:hanging="360"/>
        <w:jc w:val="both"/>
        <w:rPr>
          <w:rFonts w:ascii="Times New Roman" w:hAnsi="Times New Roman" w:cs="Times New Roman"/>
        </w:rPr>
      </w:pPr>
      <w:r w:rsidRPr="00395832">
        <w:rPr>
          <w:rFonts w:ascii="Times New Roman" w:hAnsi="Times New Roman" w:cs="Times New Roman"/>
        </w:rPr>
        <w:t>(f) section 94</w:t>
      </w:r>
      <w:r w:rsidR="00395832" w:rsidRPr="00395832">
        <w:rPr>
          <w:rFonts w:ascii="Times New Roman" w:hAnsi="Times New Roman" w:cs="Times New Roman"/>
          <w:smallCaps/>
        </w:rPr>
        <w:t>p</w:t>
      </w:r>
      <w:r w:rsidRPr="00395832">
        <w:rPr>
          <w:rFonts w:ascii="Times New Roman" w:hAnsi="Times New Roman" w:cs="Times New Roman"/>
        </w:rPr>
        <w:t>; or</w:t>
      </w:r>
    </w:p>
    <w:p w14:paraId="7ADA8F69" w14:textId="77777777" w:rsidR="00CD32CF" w:rsidRPr="00395832" w:rsidRDefault="00CD32CF" w:rsidP="002F1DA1">
      <w:pPr>
        <w:spacing w:after="0" w:line="240" w:lineRule="auto"/>
        <w:ind w:left="792" w:hanging="360"/>
        <w:jc w:val="both"/>
        <w:rPr>
          <w:rFonts w:ascii="Times New Roman" w:hAnsi="Times New Roman" w:cs="Times New Roman"/>
        </w:rPr>
      </w:pPr>
      <w:r w:rsidRPr="00395832">
        <w:rPr>
          <w:rFonts w:ascii="Times New Roman" w:hAnsi="Times New Roman" w:cs="Times New Roman"/>
        </w:rPr>
        <w:t>(g) section 94</w:t>
      </w:r>
      <w:r w:rsidR="00395832" w:rsidRPr="00395832">
        <w:rPr>
          <w:rFonts w:ascii="Times New Roman" w:hAnsi="Times New Roman" w:cs="Times New Roman"/>
          <w:smallCaps/>
        </w:rPr>
        <w:t>zc</w:t>
      </w:r>
      <w:r w:rsidR="00395832" w:rsidRPr="00395832">
        <w:rPr>
          <w:rFonts w:ascii="Times New Roman" w:hAnsi="Times New Roman" w:cs="Times New Roman"/>
        </w:rPr>
        <w:t>”</w:t>
      </w:r>
      <w:r w:rsidRPr="00395832">
        <w:rPr>
          <w:rFonts w:ascii="Times New Roman" w:hAnsi="Times New Roman" w:cs="Times New Roman"/>
        </w:rPr>
        <w:t>.</w:t>
      </w:r>
    </w:p>
    <w:p w14:paraId="2DBCA65C" w14:textId="77777777" w:rsidR="00CD32CF" w:rsidRPr="00395832" w:rsidRDefault="00395832" w:rsidP="002F1DA1">
      <w:pPr>
        <w:spacing w:after="0" w:line="240" w:lineRule="auto"/>
        <w:ind w:firstLine="432"/>
        <w:jc w:val="both"/>
        <w:rPr>
          <w:rFonts w:ascii="Times New Roman" w:hAnsi="Times New Roman" w:cs="Times New Roman"/>
        </w:rPr>
      </w:pPr>
      <w:r w:rsidRPr="00395832">
        <w:rPr>
          <w:rFonts w:ascii="Times New Roman" w:hAnsi="Times New Roman" w:cs="Times New Roman"/>
          <w:b/>
        </w:rPr>
        <w:t xml:space="preserve">(2) </w:t>
      </w:r>
      <w:r w:rsidR="00CD32CF" w:rsidRPr="00395832">
        <w:rPr>
          <w:rFonts w:ascii="Times New Roman" w:hAnsi="Times New Roman" w:cs="Times New Roman"/>
        </w:rPr>
        <w:t>Notwithstanding the repeal of section 94</w:t>
      </w:r>
      <w:r w:rsidRPr="00395832">
        <w:rPr>
          <w:rFonts w:ascii="Times New Roman" w:hAnsi="Times New Roman" w:cs="Times New Roman"/>
          <w:smallCaps/>
        </w:rPr>
        <w:t>zm</w:t>
      </w:r>
      <w:r w:rsidR="00CD32CF" w:rsidRPr="00395832">
        <w:rPr>
          <w:rFonts w:ascii="Times New Roman" w:hAnsi="Times New Roman" w:cs="Times New Roman"/>
        </w:rPr>
        <w:t xml:space="preserve"> of the Principal Act, a delegation in force under that section immediately before the commencement of this subsection continues in force, after the commencement of this subsection, as if it were a delegation under section 125</w:t>
      </w:r>
      <w:r w:rsidRPr="00395832">
        <w:rPr>
          <w:rFonts w:ascii="Times New Roman" w:hAnsi="Times New Roman" w:cs="Times New Roman"/>
          <w:smallCaps/>
        </w:rPr>
        <w:t>g</w:t>
      </w:r>
      <w:r w:rsidR="00CD32CF" w:rsidRPr="00395832">
        <w:rPr>
          <w:rFonts w:ascii="Times New Roman" w:hAnsi="Times New Roman" w:cs="Times New Roman"/>
        </w:rPr>
        <w:t xml:space="preserve"> of the </w:t>
      </w:r>
      <w:r w:rsidRPr="00395832">
        <w:rPr>
          <w:rFonts w:ascii="Times New Roman" w:hAnsi="Times New Roman" w:cs="Times New Roman"/>
          <w:i/>
        </w:rPr>
        <w:t>Broadcasting Act 1942.</w:t>
      </w:r>
    </w:p>
    <w:p w14:paraId="3946E187" w14:textId="77777777" w:rsidR="00CD32CF" w:rsidRPr="00395832" w:rsidRDefault="00395832" w:rsidP="00395832">
      <w:pPr>
        <w:spacing w:after="0" w:line="240" w:lineRule="auto"/>
        <w:jc w:val="both"/>
        <w:rPr>
          <w:rFonts w:ascii="Times New Roman" w:hAnsi="Times New Roman" w:cs="Times New Roman"/>
        </w:rPr>
      </w:pPr>
      <w:r w:rsidRPr="00395832">
        <w:rPr>
          <w:rFonts w:ascii="Times New Roman" w:hAnsi="Times New Roman" w:cs="Times New Roman"/>
        </w:rPr>
        <w:br w:type="page"/>
      </w:r>
    </w:p>
    <w:p w14:paraId="6F46C42B" w14:textId="77777777" w:rsidR="00CD32CF" w:rsidRPr="002F1DA1" w:rsidRDefault="00395832" w:rsidP="002F1DA1">
      <w:pPr>
        <w:spacing w:before="120" w:after="60" w:line="240" w:lineRule="auto"/>
        <w:jc w:val="both"/>
        <w:rPr>
          <w:rFonts w:ascii="Times New Roman" w:hAnsi="Times New Roman" w:cs="Times New Roman"/>
          <w:b/>
          <w:sz w:val="20"/>
        </w:rPr>
      </w:pPr>
      <w:r w:rsidRPr="002F1DA1">
        <w:rPr>
          <w:rFonts w:ascii="Times New Roman" w:hAnsi="Times New Roman" w:cs="Times New Roman"/>
          <w:b/>
          <w:sz w:val="20"/>
        </w:rPr>
        <w:lastRenderedPageBreak/>
        <w:t>New Schedule</w:t>
      </w:r>
    </w:p>
    <w:p w14:paraId="08E09472" w14:textId="77777777" w:rsidR="00CD32CF" w:rsidRPr="00395832" w:rsidRDefault="00395832" w:rsidP="002F1DA1">
      <w:pPr>
        <w:spacing w:after="0" w:line="240" w:lineRule="auto"/>
        <w:ind w:firstLine="432"/>
        <w:jc w:val="both"/>
        <w:rPr>
          <w:rFonts w:ascii="Times New Roman" w:hAnsi="Times New Roman" w:cs="Times New Roman"/>
        </w:rPr>
      </w:pPr>
      <w:r w:rsidRPr="00395832">
        <w:rPr>
          <w:rFonts w:ascii="Times New Roman" w:hAnsi="Times New Roman" w:cs="Times New Roman"/>
          <w:b/>
        </w:rPr>
        <w:t>47.</w:t>
      </w:r>
      <w:r w:rsidR="00CD32CF" w:rsidRPr="00395832">
        <w:rPr>
          <w:rFonts w:ascii="Times New Roman" w:hAnsi="Times New Roman" w:cs="Times New Roman"/>
        </w:rPr>
        <w:t xml:space="preserve"> The Principal Act is amended by adding at the end the Schedule set out in Schedule 2 to this Act.</w:t>
      </w:r>
    </w:p>
    <w:p w14:paraId="2AAB7F68" w14:textId="77777777" w:rsidR="00CD32CF" w:rsidRPr="002F1DA1" w:rsidRDefault="00395832" w:rsidP="002F1DA1">
      <w:pPr>
        <w:spacing w:before="120" w:after="60" w:line="240" w:lineRule="auto"/>
        <w:jc w:val="both"/>
        <w:rPr>
          <w:rFonts w:ascii="Times New Roman" w:hAnsi="Times New Roman" w:cs="Times New Roman"/>
          <w:b/>
          <w:sz w:val="20"/>
        </w:rPr>
      </w:pPr>
      <w:r w:rsidRPr="002F1DA1">
        <w:rPr>
          <w:rFonts w:ascii="Times New Roman" w:hAnsi="Times New Roman" w:cs="Times New Roman"/>
          <w:b/>
          <w:sz w:val="20"/>
        </w:rPr>
        <w:t>Consequential and minor amendments of the Broadcasting Act 1942</w:t>
      </w:r>
    </w:p>
    <w:p w14:paraId="10436FC8" w14:textId="77777777" w:rsidR="00CD32CF" w:rsidRPr="00395832" w:rsidRDefault="00395832" w:rsidP="002F1DA1">
      <w:pPr>
        <w:spacing w:after="0" w:line="240" w:lineRule="auto"/>
        <w:ind w:firstLine="432"/>
        <w:jc w:val="both"/>
        <w:rPr>
          <w:rFonts w:ascii="Times New Roman" w:hAnsi="Times New Roman" w:cs="Times New Roman"/>
        </w:rPr>
      </w:pPr>
      <w:r w:rsidRPr="00395832">
        <w:rPr>
          <w:rFonts w:ascii="Times New Roman" w:hAnsi="Times New Roman" w:cs="Times New Roman"/>
          <w:b/>
        </w:rPr>
        <w:t>48.</w:t>
      </w:r>
      <w:r w:rsidR="00CD32CF" w:rsidRPr="00395832">
        <w:rPr>
          <w:rFonts w:ascii="Times New Roman" w:hAnsi="Times New Roman" w:cs="Times New Roman"/>
        </w:rPr>
        <w:t xml:space="preserve"> </w:t>
      </w:r>
      <w:r w:rsidRPr="00395832">
        <w:rPr>
          <w:rFonts w:ascii="Times New Roman" w:hAnsi="Times New Roman" w:cs="Times New Roman"/>
          <w:b/>
        </w:rPr>
        <w:t xml:space="preserve">(1) </w:t>
      </w:r>
      <w:r w:rsidR="00CD32CF" w:rsidRPr="00395832">
        <w:rPr>
          <w:rFonts w:ascii="Times New Roman" w:hAnsi="Times New Roman" w:cs="Times New Roman"/>
        </w:rPr>
        <w:t>The Principal Act is amended as set out in Schedule 3 to this Act.</w:t>
      </w:r>
    </w:p>
    <w:p w14:paraId="06240B93" w14:textId="77777777" w:rsidR="00CD32CF" w:rsidRPr="00395832" w:rsidRDefault="00395832" w:rsidP="002F1DA1">
      <w:pPr>
        <w:spacing w:after="0" w:line="240" w:lineRule="auto"/>
        <w:ind w:firstLine="432"/>
        <w:jc w:val="both"/>
        <w:rPr>
          <w:rFonts w:ascii="Times New Roman" w:hAnsi="Times New Roman" w:cs="Times New Roman"/>
        </w:rPr>
      </w:pPr>
      <w:r w:rsidRPr="00395832">
        <w:rPr>
          <w:rFonts w:ascii="Times New Roman" w:hAnsi="Times New Roman" w:cs="Times New Roman"/>
          <w:b/>
        </w:rPr>
        <w:t xml:space="preserve">(2) </w:t>
      </w:r>
      <w:r w:rsidR="00CD32CF" w:rsidRPr="00395832">
        <w:rPr>
          <w:rFonts w:ascii="Times New Roman" w:hAnsi="Times New Roman" w:cs="Times New Roman"/>
        </w:rPr>
        <w:t>The Principal Act is amended as set out in Schedule 4 to this Act.</w:t>
      </w:r>
    </w:p>
    <w:p w14:paraId="2FDCB78E" w14:textId="77777777" w:rsidR="00CD32CF" w:rsidRPr="002F1DA1" w:rsidRDefault="00395832" w:rsidP="002F1DA1">
      <w:pPr>
        <w:spacing w:before="120" w:after="60" w:line="240" w:lineRule="auto"/>
        <w:jc w:val="both"/>
        <w:rPr>
          <w:rFonts w:ascii="Times New Roman" w:hAnsi="Times New Roman" w:cs="Times New Roman"/>
          <w:b/>
          <w:sz w:val="20"/>
        </w:rPr>
      </w:pPr>
      <w:r w:rsidRPr="002F1DA1">
        <w:rPr>
          <w:rFonts w:ascii="Times New Roman" w:hAnsi="Times New Roman" w:cs="Times New Roman"/>
          <w:b/>
          <w:sz w:val="20"/>
        </w:rPr>
        <w:t>Consequential amendments of other legislation</w:t>
      </w:r>
    </w:p>
    <w:p w14:paraId="417AA26B" w14:textId="77777777" w:rsidR="00CD32CF" w:rsidRPr="00395832" w:rsidRDefault="00395832" w:rsidP="002F1DA1">
      <w:pPr>
        <w:spacing w:after="0" w:line="240" w:lineRule="auto"/>
        <w:ind w:firstLine="432"/>
        <w:jc w:val="both"/>
        <w:rPr>
          <w:rFonts w:ascii="Times New Roman" w:hAnsi="Times New Roman" w:cs="Times New Roman"/>
        </w:rPr>
      </w:pPr>
      <w:r w:rsidRPr="00395832">
        <w:rPr>
          <w:rFonts w:ascii="Times New Roman" w:hAnsi="Times New Roman" w:cs="Times New Roman"/>
          <w:b/>
        </w:rPr>
        <w:t>49.</w:t>
      </w:r>
      <w:r w:rsidR="00CD32CF" w:rsidRPr="00395832">
        <w:rPr>
          <w:rFonts w:ascii="Times New Roman" w:hAnsi="Times New Roman" w:cs="Times New Roman"/>
        </w:rPr>
        <w:t xml:space="preserve"> The Acts specified in Schedule 5 are amended as set out in that Schedule.</w:t>
      </w:r>
    </w:p>
    <w:p w14:paraId="18B5C8ED" w14:textId="77777777" w:rsidR="00CD32CF" w:rsidRPr="002F1DA1" w:rsidRDefault="00395832" w:rsidP="002F1DA1">
      <w:pPr>
        <w:spacing w:before="120" w:after="60" w:line="240" w:lineRule="auto"/>
        <w:jc w:val="both"/>
        <w:rPr>
          <w:rFonts w:ascii="Times New Roman" w:hAnsi="Times New Roman" w:cs="Times New Roman"/>
          <w:b/>
          <w:sz w:val="20"/>
        </w:rPr>
      </w:pPr>
      <w:r w:rsidRPr="002F1DA1">
        <w:rPr>
          <w:rFonts w:ascii="Times New Roman" w:hAnsi="Times New Roman" w:cs="Times New Roman"/>
          <w:b/>
          <w:sz w:val="20"/>
        </w:rPr>
        <w:t>Conversion of re-broadcasting and re-transmission licences</w:t>
      </w:r>
    </w:p>
    <w:p w14:paraId="10E9EEB6" w14:textId="77777777" w:rsidR="00CD32CF" w:rsidRPr="00395832" w:rsidRDefault="00395832" w:rsidP="002F1DA1">
      <w:pPr>
        <w:spacing w:after="0" w:line="240" w:lineRule="auto"/>
        <w:ind w:firstLine="432"/>
        <w:jc w:val="both"/>
        <w:rPr>
          <w:rFonts w:ascii="Times New Roman" w:hAnsi="Times New Roman" w:cs="Times New Roman"/>
        </w:rPr>
      </w:pPr>
      <w:r w:rsidRPr="00395832">
        <w:rPr>
          <w:rFonts w:ascii="Times New Roman" w:hAnsi="Times New Roman" w:cs="Times New Roman"/>
          <w:b/>
        </w:rPr>
        <w:t>50.</w:t>
      </w:r>
      <w:r w:rsidR="00CD32CF" w:rsidRPr="00395832">
        <w:rPr>
          <w:rFonts w:ascii="Times New Roman" w:hAnsi="Times New Roman" w:cs="Times New Roman"/>
        </w:rPr>
        <w:t xml:space="preserve"> </w:t>
      </w:r>
      <w:r w:rsidRPr="00395832">
        <w:rPr>
          <w:rFonts w:ascii="Times New Roman" w:hAnsi="Times New Roman" w:cs="Times New Roman"/>
          <w:b/>
        </w:rPr>
        <w:t xml:space="preserve">(1) </w:t>
      </w:r>
      <w:r w:rsidR="00CD32CF" w:rsidRPr="00395832">
        <w:rPr>
          <w:rFonts w:ascii="Times New Roman" w:hAnsi="Times New Roman" w:cs="Times New Roman"/>
        </w:rPr>
        <w:t>Where a person holds a re-broadcasting licence or a retransmission licence, the Minister may grant the person a retransmission permit under section 89</w:t>
      </w:r>
      <w:r w:rsidRPr="00395832">
        <w:rPr>
          <w:rFonts w:ascii="Times New Roman" w:hAnsi="Times New Roman" w:cs="Times New Roman"/>
          <w:smallCaps/>
        </w:rPr>
        <w:t>da</w:t>
      </w:r>
      <w:r w:rsidR="00CD32CF" w:rsidRPr="00395832">
        <w:rPr>
          <w:rFonts w:ascii="Times New Roman" w:hAnsi="Times New Roman" w:cs="Times New Roman"/>
        </w:rPr>
        <w:t xml:space="preserve"> of the </w:t>
      </w:r>
      <w:r w:rsidRPr="00395832">
        <w:rPr>
          <w:rFonts w:ascii="Times New Roman" w:hAnsi="Times New Roman" w:cs="Times New Roman"/>
          <w:i/>
        </w:rPr>
        <w:t xml:space="preserve">Broadcasting Act 1942 </w:t>
      </w:r>
      <w:r w:rsidR="00CD32CF" w:rsidRPr="00395832">
        <w:rPr>
          <w:rFonts w:ascii="Times New Roman" w:hAnsi="Times New Roman" w:cs="Times New Roman"/>
        </w:rPr>
        <w:t>in substitution for the licence.</w:t>
      </w:r>
    </w:p>
    <w:p w14:paraId="797781F2" w14:textId="77777777" w:rsidR="00CD32CF" w:rsidRPr="00395832" w:rsidRDefault="00395832" w:rsidP="002F1DA1">
      <w:pPr>
        <w:spacing w:after="0" w:line="240" w:lineRule="auto"/>
        <w:ind w:firstLine="432"/>
        <w:jc w:val="both"/>
        <w:rPr>
          <w:rFonts w:ascii="Times New Roman" w:hAnsi="Times New Roman" w:cs="Times New Roman"/>
        </w:rPr>
      </w:pPr>
      <w:r w:rsidRPr="00395832">
        <w:rPr>
          <w:rFonts w:ascii="Times New Roman" w:hAnsi="Times New Roman" w:cs="Times New Roman"/>
          <w:b/>
        </w:rPr>
        <w:t>(2)</w:t>
      </w:r>
      <w:r w:rsidR="00CD32CF" w:rsidRPr="00395832">
        <w:rPr>
          <w:rFonts w:ascii="Times New Roman" w:hAnsi="Times New Roman" w:cs="Times New Roman"/>
        </w:rPr>
        <w:t xml:space="preserve"> For the purposes of:</w:t>
      </w:r>
    </w:p>
    <w:p w14:paraId="78C12C34" w14:textId="77777777" w:rsidR="00CD32CF" w:rsidRPr="00395832" w:rsidRDefault="00CD32CF" w:rsidP="002F1DA1">
      <w:pPr>
        <w:spacing w:after="0" w:line="240" w:lineRule="auto"/>
        <w:ind w:left="792" w:hanging="360"/>
        <w:jc w:val="both"/>
        <w:rPr>
          <w:rFonts w:ascii="Times New Roman" w:hAnsi="Times New Roman" w:cs="Times New Roman"/>
        </w:rPr>
      </w:pPr>
      <w:r w:rsidRPr="00395832">
        <w:rPr>
          <w:rFonts w:ascii="Times New Roman" w:hAnsi="Times New Roman" w:cs="Times New Roman"/>
        </w:rPr>
        <w:t>(a) the grant of a retransmission permit pursuant to subsection (1); and</w:t>
      </w:r>
    </w:p>
    <w:p w14:paraId="25C9BA82" w14:textId="77777777" w:rsidR="00CD32CF" w:rsidRPr="00395832" w:rsidRDefault="00CD32CF" w:rsidP="002F1DA1">
      <w:pPr>
        <w:spacing w:after="0" w:line="240" w:lineRule="auto"/>
        <w:ind w:left="792" w:hanging="360"/>
        <w:jc w:val="both"/>
        <w:rPr>
          <w:rFonts w:ascii="Times New Roman" w:hAnsi="Times New Roman" w:cs="Times New Roman"/>
        </w:rPr>
      </w:pPr>
      <w:r w:rsidRPr="00395832">
        <w:rPr>
          <w:rFonts w:ascii="Times New Roman" w:hAnsi="Times New Roman" w:cs="Times New Roman"/>
        </w:rPr>
        <w:t xml:space="preserve">(b) the application of the </w:t>
      </w:r>
      <w:r w:rsidR="00395832" w:rsidRPr="00395832">
        <w:rPr>
          <w:rFonts w:ascii="Times New Roman" w:hAnsi="Times New Roman" w:cs="Times New Roman"/>
          <w:i/>
        </w:rPr>
        <w:t xml:space="preserve">Broadcasting Act 1942 </w:t>
      </w:r>
      <w:r w:rsidRPr="00395832">
        <w:rPr>
          <w:rFonts w:ascii="Times New Roman" w:hAnsi="Times New Roman" w:cs="Times New Roman"/>
        </w:rPr>
        <w:t>in relation to a retransmission permit granted pursuant to subsection (1);</w:t>
      </w:r>
    </w:p>
    <w:p w14:paraId="4704CB31" w14:textId="77777777" w:rsidR="00CD32CF" w:rsidRPr="00395832" w:rsidRDefault="00CD32CF" w:rsidP="00395832">
      <w:pPr>
        <w:spacing w:after="0" w:line="240" w:lineRule="auto"/>
        <w:jc w:val="both"/>
        <w:rPr>
          <w:rFonts w:ascii="Times New Roman" w:hAnsi="Times New Roman" w:cs="Times New Roman"/>
        </w:rPr>
      </w:pPr>
      <w:r w:rsidRPr="00395832">
        <w:rPr>
          <w:rFonts w:ascii="Times New Roman" w:hAnsi="Times New Roman" w:cs="Times New Roman"/>
        </w:rPr>
        <w:t>the amendments made by sections 15, 16 and 36, subsection 48 (2), section 49 and Schedules 2, 4 and 5 shall be taken to commence on the twenty-eighth day after the day on which this Act receives the Royal Assent.</w:t>
      </w:r>
    </w:p>
    <w:p w14:paraId="1DF3F8F6" w14:textId="77777777" w:rsidR="00CD32CF" w:rsidRPr="00395832" w:rsidRDefault="00395832" w:rsidP="002F1DA1">
      <w:pPr>
        <w:spacing w:after="0" w:line="240" w:lineRule="auto"/>
        <w:ind w:firstLine="432"/>
        <w:jc w:val="both"/>
        <w:rPr>
          <w:rFonts w:ascii="Times New Roman" w:hAnsi="Times New Roman" w:cs="Times New Roman"/>
        </w:rPr>
      </w:pPr>
      <w:r w:rsidRPr="00395832">
        <w:rPr>
          <w:rFonts w:ascii="Times New Roman" w:hAnsi="Times New Roman" w:cs="Times New Roman"/>
          <w:b/>
        </w:rPr>
        <w:t>(3)</w:t>
      </w:r>
      <w:r w:rsidR="00CD32CF" w:rsidRPr="00395832">
        <w:rPr>
          <w:rFonts w:ascii="Times New Roman" w:hAnsi="Times New Roman" w:cs="Times New Roman"/>
        </w:rPr>
        <w:t xml:space="preserve"> Where the licence is a re-broadcasting licence, the retransmission permit shall be a permit of the kind referred to in paragraph 89</w:t>
      </w:r>
      <w:r w:rsidRPr="00395832">
        <w:rPr>
          <w:rFonts w:ascii="Times New Roman" w:hAnsi="Times New Roman" w:cs="Times New Roman"/>
          <w:smallCaps/>
        </w:rPr>
        <w:t>da</w:t>
      </w:r>
      <w:r w:rsidR="00CD32CF" w:rsidRPr="00395832">
        <w:rPr>
          <w:rFonts w:ascii="Times New Roman" w:hAnsi="Times New Roman" w:cs="Times New Roman"/>
        </w:rPr>
        <w:t xml:space="preserve"> (5) (a) of the </w:t>
      </w:r>
      <w:r w:rsidRPr="00395832">
        <w:rPr>
          <w:rFonts w:ascii="Times New Roman" w:hAnsi="Times New Roman" w:cs="Times New Roman"/>
          <w:i/>
        </w:rPr>
        <w:t>Broadcasting Act 1942.</w:t>
      </w:r>
    </w:p>
    <w:p w14:paraId="33A2A6E5" w14:textId="77777777" w:rsidR="00CD32CF" w:rsidRPr="00395832" w:rsidRDefault="00CD32CF" w:rsidP="002F1DA1">
      <w:pPr>
        <w:spacing w:after="0" w:line="240" w:lineRule="auto"/>
        <w:ind w:firstLine="432"/>
        <w:jc w:val="both"/>
        <w:rPr>
          <w:rFonts w:ascii="Times New Roman" w:hAnsi="Times New Roman" w:cs="Times New Roman"/>
        </w:rPr>
      </w:pPr>
      <w:r w:rsidRPr="002F1DA1">
        <w:rPr>
          <w:rFonts w:ascii="Times New Roman" w:hAnsi="Times New Roman" w:cs="Times New Roman"/>
          <w:b/>
        </w:rPr>
        <w:t>(4)</w:t>
      </w:r>
      <w:r w:rsidRPr="00395832">
        <w:rPr>
          <w:rFonts w:ascii="Times New Roman" w:hAnsi="Times New Roman" w:cs="Times New Roman"/>
        </w:rPr>
        <w:t xml:space="preserve"> Where the licence is a re-transmission licence, the retransmission permit shall be a permit of the kind referred to in paragraph 89</w:t>
      </w:r>
      <w:r w:rsidR="00395832" w:rsidRPr="00395832">
        <w:rPr>
          <w:rFonts w:ascii="Times New Roman" w:hAnsi="Times New Roman" w:cs="Times New Roman"/>
          <w:smallCaps/>
        </w:rPr>
        <w:t>da</w:t>
      </w:r>
      <w:r w:rsidRPr="00395832">
        <w:rPr>
          <w:rFonts w:ascii="Times New Roman" w:hAnsi="Times New Roman" w:cs="Times New Roman"/>
        </w:rPr>
        <w:t xml:space="preserve"> (5) (b) of the </w:t>
      </w:r>
      <w:r w:rsidR="00395832" w:rsidRPr="00395832">
        <w:rPr>
          <w:rFonts w:ascii="Times New Roman" w:hAnsi="Times New Roman" w:cs="Times New Roman"/>
          <w:i/>
        </w:rPr>
        <w:t>Broadcasting Act 1942.</w:t>
      </w:r>
    </w:p>
    <w:p w14:paraId="01E97B82" w14:textId="77777777" w:rsidR="00CD32CF" w:rsidRPr="00395832" w:rsidRDefault="00CD32CF" w:rsidP="002F1DA1">
      <w:pPr>
        <w:spacing w:after="0" w:line="240" w:lineRule="auto"/>
        <w:ind w:firstLine="432"/>
        <w:jc w:val="both"/>
        <w:rPr>
          <w:rFonts w:ascii="Times New Roman" w:hAnsi="Times New Roman" w:cs="Times New Roman"/>
        </w:rPr>
      </w:pPr>
      <w:r w:rsidRPr="002F1DA1">
        <w:rPr>
          <w:rFonts w:ascii="Times New Roman" w:hAnsi="Times New Roman" w:cs="Times New Roman"/>
          <w:b/>
        </w:rPr>
        <w:t>(5)</w:t>
      </w:r>
      <w:r w:rsidRPr="00395832">
        <w:rPr>
          <w:rFonts w:ascii="Times New Roman" w:hAnsi="Times New Roman" w:cs="Times New Roman"/>
        </w:rPr>
        <w:t xml:space="preserve"> The Minister may grant a retransmission permit to a person pursuant to subsection (1) without receiving an application from the person for the grant of the permit.</w:t>
      </w:r>
    </w:p>
    <w:p w14:paraId="7533D54F" w14:textId="77777777" w:rsidR="00CD32CF" w:rsidRPr="00395832" w:rsidRDefault="00CD32CF" w:rsidP="002F1DA1">
      <w:pPr>
        <w:spacing w:after="0" w:line="240" w:lineRule="auto"/>
        <w:ind w:firstLine="432"/>
        <w:jc w:val="both"/>
        <w:rPr>
          <w:rFonts w:ascii="Times New Roman" w:hAnsi="Times New Roman" w:cs="Times New Roman"/>
        </w:rPr>
      </w:pPr>
      <w:r w:rsidRPr="002F1DA1">
        <w:rPr>
          <w:rFonts w:ascii="Times New Roman" w:hAnsi="Times New Roman" w:cs="Times New Roman"/>
          <w:b/>
        </w:rPr>
        <w:t>(6)</w:t>
      </w:r>
      <w:r w:rsidRPr="00395832">
        <w:rPr>
          <w:rFonts w:ascii="Times New Roman" w:hAnsi="Times New Roman" w:cs="Times New Roman"/>
        </w:rPr>
        <w:t xml:space="preserve"> Where a permit is granted pursuant to subsection (1) in substitution for a licence, the licence ceases to have effect when the permit commences to have effect.</w:t>
      </w:r>
    </w:p>
    <w:p w14:paraId="608B228C" w14:textId="77777777" w:rsidR="00CD32CF" w:rsidRPr="00395832" w:rsidRDefault="00CD32CF" w:rsidP="002F1DA1">
      <w:pPr>
        <w:spacing w:after="0" w:line="240" w:lineRule="auto"/>
        <w:ind w:firstLine="432"/>
        <w:jc w:val="both"/>
        <w:rPr>
          <w:rFonts w:ascii="Times New Roman" w:hAnsi="Times New Roman" w:cs="Times New Roman"/>
        </w:rPr>
      </w:pPr>
      <w:r w:rsidRPr="002F1DA1">
        <w:rPr>
          <w:rFonts w:ascii="Times New Roman" w:hAnsi="Times New Roman" w:cs="Times New Roman"/>
          <w:b/>
        </w:rPr>
        <w:t>(7)</w:t>
      </w:r>
      <w:r w:rsidRPr="00395832">
        <w:rPr>
          <w:rFonts w:ascii="Times New Roman" w:hAnsi="Times New Roman" w:cs="Times New Roman"/>
        </w:rPr>
        <w:t xml:space="preserve"> In this section:</w:t>
      </w:r>
    </w:p>
    <w:p w14:paraId="54B94686" w14:textId="77777777" w:rsidR="00CD32CF" w:rsidRPr="00395832" w:rsidRDefault="00395832" w:rsidP="002F1DA1">
      <w:pPr>
        <w:spacing w:after="0" w:line="240" w:lineRule="auto"/>
        <w:ind w:left="792" w:hanging="360"/>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re-broadcasting licence</w:t>
      </w:r>
      <w:r w:rsidRPr="00395832">
        <w:rPr>
          <w:rFonts w:ascii="Times New Roman" w:hAnsi="Times New Roman" w:cs="Times New Roman"/>
        </w:rPr>
        <w:t>”</w:t>
      </w:r>
      <w:r w:rsidR="00CD32CF" w:rsidRPr="00395832">
        <w:rPr>
          <w:rFonts w:ascii="Times New Roman" w:hAnsi="Times New Roman" w:cs="Times New Roman"/>
        </w:rPr>
        <w:t xml:space="preserve"> means a re-broadcasting licence within the meaning of the </w:t>
      </w:r>
      <w:r w:rsidRPr="00395832">
        <w:rPr>
          <w:rFonts w:ascii="Times New Roman" w:hAnsi="Times New Roman" w:cs="Times New Roman"/>
          <w:i/>
        </w:rPr>
        <w:t xml:space="preserve">Broadcasting Act 1942 </w:t>
      </w:r>
      <w:r w:rsidR="00CD32CF" w:rsidRPr="00395832">
        <w:rPr>
          <w:rFonts w:ascii="Times New Roman" w:hAnsi="Times New Roman" w:cs="Times New Roman"/>
        </w:rPr>
        <w:t>as in force immediately before the commencement of this subsection;</w:t>
      </w:r>
    </w:p>
    <w:p w14:paraId="62D37192" w14:textId="77777777" w:rsidR="00CD32CF" w:rsidRPr="00395832" w:rsidRDefault="00395832" w:rsidP="00395832">
      <w:pPr>
        <w:spacing w:after="0" w:line="240" w:lineRule="auto"/>
        <w:jc w:val="both"/>
        <w:rPr>
          <w:rFonts w:ascii="Times New Roman" w:hAnsi="Times New Roman" w:cs="Times New Roman"/>
        </w:rPr>
      </w:pPr>
      <w:r w:rsidRPr="00395832">
        <w:rPr>
          <w:rFonts w:ascii="Times New Roman" w:hAnsi="Times New Roman" w:cs="Times New Roman"/>
        </w:rPr>
        <w:br w:type="page"/>
      </w:r>
    </w:p>
    <w:p w14:paraId="64B8E7A5" w14:textId="77777777" w:rsidR="00CD32CF" w:rsidRPr="00395832" w:rsidRDefault="00395832" w:rsidP="002F1DA1">
      <w:pPr>
        <w:spacing w:after="0" w:line="240" w:lineRule="auto"/>
        <w:ind w:left="792" w:hanging="360"/>
        <w:jc w:val="both"/>
        <w:rPr>
          <w:rFonts w:ascii="Times New Roman" w:hAnsi="Times New Roman" w:cs="Times New Roman"/>
        </w:rPr>
      </w:pPr>
      <w:r w:rsidRPr="00395832">
        <w:rPr>
          <w:rFonts w:ascii="Times New Roman" w:hAnsi="Times New Roman" w:cs="Times New Roman"/>
        </w:rPr>
        <w:lastRenderedPageBreak/>
        <w:t>“</w:t>
      </w:r>
      <w:r w:rsidR="00CD32CF" w:rsidRPr="00395832">
        <w:rPr>
          <w:rFonts w:ascii="Times New Roman" w:hAnsi="Times New Roman" w:cs="Times New Roman"/>
        </w:rPr>
        <w:t>re-transmission licence</w:t>
      </w:r>
      <w:r w:rsidRPr="00395832">
        <w:rPr>
          <w:rFonts w:ascii="Times New Roman" w:hAnsi="Times New Roman" w:cs="Times New Roman"/>
        </w:rPr>
        <w:t>”</w:t>
      </w:r>
      <w:r w:rsidR="00CD32CF" w:rsidRPr="00395832">
        <w:rPr>
          <w:rFonts w:ascii="Times New Roman" w:hAnsi="Times New Roman" w:cs="Times New Roman"/>
        </w:rPr>
        <w:t xml:space="preserve"> means a re-transmission licence within the meaning of the </w:t>
      </w:r>
      <w:r w:rsidRPr="00395832">
        <w:rPr>
          <w:rFonts w:ascii="Times New Roman" w:hAnsi="Times New Roman" w:cs="Times New Roman"/>
          <w:i/>
        </w:rPr>
        <w:t xml:space="preserve">Broadcasting Act 1942 </w:t>
      </w:r>
      <w:r w:rsidR="00CD32CF" w:rsidRPr="00395832">
        <w:rPr>
          <w:rFonts w:ascii="Times New Roman" w:hAnsi="Times New Roman" w:cs="Times New Roman"/>
        </w:rPr>
        <w:t>as in force immediately before the commencement of this subsection.</w:t>
      </w:r>
    </w:p>
    <w:p w14:paraId="249B9D94" w14:textId="493E4D44" w:rsidR="00CD32CF" w:rsidRPr="00E61B82" w:rsidRDefault="00395832" w:rsidP="002F1DA1">
      <w:pPr>
        <w:spacing w:before="120" w:after="120" w:line="240" w:lineRule="auto"/>
        <w:jc w:val="center"/>
        <w:rPr>
          <w:rFonts w:ascii="Times New Roman" w:hAnsi="Times New Roman" w:cs="Times New Roman"/>
          <w:sz w:val="24"/>
        </w:rPr>
      </w:pPr>
      <w:r w:rsidRPr="00E61B82">
        <w:rPr>
          <w:rFonts w:ascii="Times New Roman" w:hAnsi="Times New Roman" w:cs="Times New Roman"/>
          <w:b/>
          <w:sz w:val="24"/>
        </w:rPr>
        <w:t xml:space="preserve">PART IV—AMENDMENTS OF THE RADIO </w:t>
      </w:r>
      <w:proofErr w:type="spellStart"/>
      <w:r w:rsidRPr="00E61B82">
        <w:rPr>
          <w:rFonts w:ascii="Times New Roman" w:hAnsi="Times New Roman" w:cs="Times New Roman"/>
          <w:b/>
          <w:sz w:val="24"/>
        </w:rPr>
        <w:t>LICENCE</w:t>
      </w:r>
      <w:proofErr w:type="spellEnd"/>
      <w:r w:rsidRPr="00E61B82">
        <w:rPr>
          <w:rFonts w:ascii="Times New Roman" w:hAnsi="Times New Roman" w:cs="Times New Roman"/>
          <w:b/>
          <w:sz w:val="24"/>
        </w:rPr>
        <w:t xml:space="preserve"> FEES ACT 1964</w:t>
      </w:r>
    </w:p>
    <w:p w14:paraId="00F8FB2E" w14:textId="77777777" w:rsidR="00CD32CF" w:rsidRPr="002F1DA1" w:rsidRDefault="00395832" w:rsidP="002F1DA1">
      <w:pPr>
        <w:spacing w:before="120" w:after="60" w:line="240" w:lineRule="auto"/>
        <w:jc w:val="both"/>
        <w:rPr>
          <w:rFonts w:ascii="Times New Roman" w:hAnsi="Times New Roman" w:cs="Times New Roman"/>
          <w:b/>
          <w:sz w:val="20"/>
        </w:rPr>
      </w:pPr>
      <w:r w:rsidRPr="002F1DA1">
        <w:rPr>
          <w:rFonts w:ascii="Times New Roman" w:hAnsi="Times New Roman" w:cs="Times New Roman"/>
          <w:b/>
          <w:sz w:val="20"/>
        </w:rPr>
        <w:t>Principal Act</w:t>
      </w:r>
    </w:p>
    <w:p w14:paraId="6AC8C0F7" w14:textId="77777777" w:rsidR="00CD32CF" w:rsidRPr="00395832" w:rsidRDefault="00395832" w:rsidP="002F1DA1">
      <w:pPr>
        <w:spacing w:after="0" w:line="240" w:lineRule="auto"/>
        <w:ind w:firstLine="432"/>
        <w:jc w:val="both"/>
        <w:rPr>
          <w:rFonts w:ascii="Times New Roman" w:hAnsi="Times New Roman" w:cs="Times New Roman"/>
        </w:rPr>
      </w:pPr>
      <w:r w:rsidRPr="00395832">
        <w:rPr>
          <w:rFonts w:ascii="Times New Roman" w:hAnsi="Times New Roman" w:cs="Times New Roman"/>
          <w:b/>
        </w:rPr>
        <w:t xml:space="preserve">51 </w:t>
      </w:r>
      <w:r w:rsidR="00CD32CF" w:rsidRPr="00395832">
        <w:rPr>
          <w:rFonts w:ascii="Times New Roman" w:hAnsi="Times New Roman" w:cs="Times New Roman"/>
        </w:rPr>
        <w:t xml:space="preserve">In this Part, </w:t>
      </w:r>
      <w:r w:rsidRPr="00395832">
        <w:rPr>
          <w:rFonts w:ascii="Times New Roman" w:hAnsi="Times New Roman" w:cs="Times New Roman"/>
        </w:rPr>
        <w:t>“</w:t>
      </w:r>
      <w:r w:rsidR="00CD32CF" w:rsidRPr="00395832">
        <w:rPr>
          <w:rFonts w:ascii="Times New Roman" w:hAnsi="Times New Roman" w:cs="Times New Roman"/>
        </w:rPr>
        <w:t>Principal Act</w:t>
      </w:r>
      <w:r w:rsidRPr="00395832">
        <w:rPr>
          <w:rFonts w:ascii="Times New Roman" w:hAnsi="Times New Roman" w:cs="Times New Roman"/>
        </w:rPr>
        <w:t>”</w:t>
      </w:r>
      <w:r w:rsidR="00CD32CF" w:rsidRPr="00395832">
        <w:rPr>
          <w:rFonts w:ascii="Times New Roman" w:hAnsi="Times New Roman" w:cs="Times New Roman"/>
        </w:rPr>
        <w:t xml:space="preserve"> means the </w:t>
      </w:r>
      <w:r w:rsidRPr="00395832">
        <w:rPr>
          <w:rFonts w:ascii="Times New Roman" w:hAnsi="Times New Roman" w:cs="Times New Roman"/>
          <w:i/>
        </w:rPr>
        <w:t>Radio Licence Fees Act 1964</w:t>
      </w:r>
      <w:r w:rsidR="003B181B">
        <w:rPr>
          <w:rFonts w:ascii="Times New Roman" w:hAnsi="Times New Roman" w:cs="Times New Roman"/>
          <w:vertAlign w:val="superscript"/>
        </w:rPr>
        <w:t>3</w:t>
      </w:r>
      <w:r w:rsidRPr="00395832">
        <w:rPr>
          <w:rFonts w:ascii="Times New Roman" w:hAnsi="Times New Roman" w:cs="Times New Roman"/>
          <w:i/>
        </w:rPr>
        <w:t>.</w:t>
      </w:r>
    </w:p>
    <w:p w14:paraId="329FB8D9" w14:textId="77777777" w:rsidR="00CD32CF" w:rsidRPr="002F1DA1" w:rsidRDefault="00395832" w:rsidP="002F1DA1">
      <w:pPr>
        <w:spacing w:before="120" w:after="60" w:line="240" w:lineRule="auto"/>
        <w:jc w:val="both"/>
        <w:rPr>
          <w:rFonts w:ascii="Times New Roman" w:hAnsi="Times New Roman" w:cs="Times New Roman"/>
          <w:b/>
          <w:sz w:val="20"/>
        </w:rPr>
      </w:pPr>
      <w:r w:rsidRPr="002F1DA1">
        <w:rPr>
          <w:rFonts w:ascii="Times New Roman" w:hAnsi="Times New Roman" w:cs="Times New Roman"/>
          <w:b/>
          <w:sz w:val="20"/>
        </w:rPr>
        <w:t>Interpretation</w:t>
      </w:r>
    </w:p>
    <w:p w14:paraId="34831840" w14:textId="77777777" w:rsidR="00CD32CF" w:rsidRPr="00395832" w:rsidRDefault="00395832" w:rsidP="002F1DA1">
      <w:pPr>
        <w:spacing w:after="0" w:line="240" w:lineRule="auto"/>
        <w:ind w:firstLine="432"/>
        <w:jc w:val="both"/>
        <w:rPr>
          <w:rFonts w:ascii="Times New Roman" w:hAnsi="Times New Roman" w:cs="Times New Roman"/>
        </w:rPr>
      </w:pPr>
      <w:r w:rsidRPr="00395832">
        <w:rPr>
          <w:rFonts w:ascii="Times New Roman" w:hAnsi="Times New Roman" w:cs="Times New Roman"/>
          <w:b/>
        </w:rPr>
        <w:t>52.</w:t>
      </w:r>
      <w:r w:rsidR="00CD32CF" w:rsidRPr="00395832">
        <w:rPr>
          <w:rFonts w:ascii="Times New Roman" w:hAnsi="Times New Roman" w:cs="Times New Roman"/>
        </w:rPr>
        <w:t xml:space="preserve"> Section 4 of the Principal Act is amended by inserting the following definition in subsection (1):</w:t>
      </w:r>
    </w:p>
    <w:p w14:paraId="24462AAA" w14:textId="5BEA716E" w:rsidR="00CD32CF" w:rsidRPr="00395832" w:rsidRDefault="00E0188E" w:rsidP="002F1DA1">
      <w:pPr>
        <w:spacing w:after="0" w:line="240" w:lineRule="auto"/>
        <w:ind w:left="792" w:hanging="360"/>
        <w:jc w:val="both"/>
        <w:rPr>
          <w:rFonts w:ascii="Times New Roman" w:hAnsi="Times New Roman" w:cs="Times New Roman"/>
        </w:rPr>
      </w:pPr>
      <w:r>
        <w:rPr>
          <w:rFonts w:ascii="Times New Roman" w:hAnsi="Times New Roman" w:cs="Times New Roman"/>
        </w:rPr>
        <w:t>“</w:t>
      </w:r>
      <w:r w:rsidR="00E61B82">
        <w:rPr>
          <w:rFonts w:ascii="Times New Roman" w:hAnsi="Times New Roman" w:cs="Times New Roman"/>
        </w:rPr>
        <w:t xml:space="preserve"> </w:t>
      </w:r>
      <w:r>
        <w:rPr>
          <w:rFonts w:ascii="Times New Roman" w:hAnsi="Times New Roman" w:cs="Times New Roman"/>
        </w:rPr>
        <w:t>‘</w:t>
      </w:r>
      <w:r w:rsidR="00CD32CF" w:rsidRPr="00395832">
        <w:rPr>
          <w:rFonts w:ascii="Times New Roman" w:hAnsi="Times New Roman" w:cs="Times New Roman"/>
        </w:rPr>
        <w:t>Broadcasting Act</w:t>
      </w:r>
      <w:r w:rsidR="00395832" w:rsidRPr="00395832">
        <w:rPr>
          <w:rFonts w:ascii="Times New Roman" w:hAnsi="Times New Roman" w:cs="Times New Roman"/>
        </w:rPr>
        <w:t>’</w:t>
      </w:r>
      <w:r w:rsidR="00CD32CF" w:rsidRPr="00395832">
        <w:rPr>
          <w:rFonts w:ascii="Times New Roman" w:hAnsi="Times New Roman" w:cs="Times New Roman"/>
        </w:rPr>
        <w:t xml:space="preserve"> means the </w:t>
      </w:r>
      <w:r w:rsidR="00395832" w:rsidRPr="00395832">
        <w:rPr>
          <w:rFonts w:ascii="Times New Roman" w:hAnsi="Times New Roman" w:cs="Times New Roman"/>
          <w:i/>
        </w:rPr>
        <w:t>Broadcasting Act 1942</w:t>
      </w:r>
      <w:r w:rsidR="00395832" w:rsidRPr="00E61B82">
        <w:rPr>
          <w:rFonts w:ascii="Times New Roman" w:hAnsi="Times New Roman" w:cs="Times New Roman"/>
        </w:rPr>
        <w:t>;</w:t>
      </w:r>
      <w:r w:rsidR="00395832" w:rsidRPr="00395832">
        <w:rPr>
          <w:rFonts w:ascii="Times New Roman" w:hAnsi="Times New Roman" w:cs="Times New Roman"/>
        </w:rPr>
        <w:t>”</w:t>
      </w:r>
      <w:r w:rsidR="00CD32CF" w:rsidRPr="00395832">
        <w:rPr>
          <w:rFonts w:ascii="Times New Roman" w:hAnsi="Times New Roman" w:cs="Times New Roman"/>
        </w:rPr>
        <w:t>.</w:t>
      </w:r>
    </w:p>
    <w:p w14:paraId="32DF8650" w14:textId="4595882E" w:rsidR="00CD32CF" w:rsidRPr="00E61B82" w:rsidRDefault="00395832" w:rsidP="002F1DA1">
      <w:pPr>
        <w:spacing w:before="120" w:after="120" w:line="240" w:lineRule="auto"/>
        <w:jc w:val="center"/>
        <w:rPr>
          <w:rFonts w:ascii="Times New Roman" w:hAnsi="Times New Roman" w:cs="Times New Roman"/>
          <w:sz w:val="24"/>
        </w:rPr>
      </w:pPr>
      <w:r w:rsidRPr="00E61B82">
        <w:rPr>
          <w:rFonts w:ascii="Times New Roman" w:hAnsi="Times New Roman" w:cs="Times New Roman"/>
          <w:b/>
          <w:sz w:val="24"/>
        </w:rPr>
        <w:t>PART V—AMENDMENTS OF TRANSITIONAL LEGISLATION</w:t>
      </w:r>
    </w:p>
    <w:p w14:paraId="44307AA3" w14:textId="77777777" w:rsidR="00CD32CF" w:rsidRPr="002F1DA1" w:rsidRDefault="00395832" w:rsidP="002F1DA1">
      <w:pPr>
        <w:spacing w:before="120" w:after="60" w:line="240" w:lineRule="auto"/>
        <w:jc w:val="both"/>
        <w:rPr>
          <w:rFonts w:ascii="Times New Roman" w:hAnsi="Times New Roman" w:cs="Times New Roman"/>
          <w:b/>
          <w:sz w:val="20"/>
        </w:rPr>
      </w:pPr>
      <w:r w:rsidRPr="002F1DA1">
        <w:rPr>
          <w:rFonts w:ascii="Times New Roman" w:hAnsi="Times New Roman" w:cs="Times New Roman"/>
          <w:b/>
          <w:sz w:val="20"/>
        </w:rPr>
        <w:t xml:space="preserve">Amendments of the </w:t>
      </w:r>
      <w:r w:rsidRPr="002F1DA1">
        <w:rPr>
          <w:rFonts w:ascii="Times New Roman" w:hAnsi="Times New Roman" w:cs="Times New Roman"/>
          <w:b/>
          <w:i/>
          <w:sz w:val="20"/>
        </w:rPr>
        <w:t>Broadcasting and Television Act 1942</w:t>
      </w:r>
      <w:r w:rsidRPr="002F1DA1">
        <w:rPr>
          <w:rFonts w:ascii="Times New Roman" w:hAnsi="Times New Roman" w:cs="Times New Roman"/>
          <w:b/>
          <w:sz w:val="20"/>
        </w:rPr>
        <w:t xml:space="preserve"> as in force immediately before 1 January 1986 for the purpose of its continued application to old system licences</w:t>
      </w:r>
    </w:p>
    <w:p w14:paraId="12DD954F" w14:textId="188B658D" w:rsidR="00CD32CF" w:rsidRPr="00395832" w:rsidRDefault="00395832" w:rsidP="002F1DA1">
      <w:pPr>
        <w:spacing w:after="0" w:line="240" w:lineRule="auto"/>
        <w:ind w:firstLine="432"/>
        <w:jc w:val="both"/>
        <w:rPr>
          <w:rFonts w:ascii="Times New Roman" w:hAnsi="Times New Roman" w:cs="Times New Roman"/>
        </w:rPr>
      </w:pPr>
      <w:r w:rsidRPr="00395832">
        <w:rPr>
          <w:rFonts w:ascii="Times New Roman" w:hAnsi="Times New Roman" w:cs="Times New Roman"/>
          <w:b/>
        </w:rPr>
        <w:t>53.</w:t>
      </w:r>
      <w:r w:rsidR="00CD32CF" w:rsidRPr="00395832">
        <w:rPr>
          <w:rFonts w:ascii="Times New Roman" w:hAnsi="Times New Roman" w:cs="Times New Roman"/>
        </w:rPr>
        <w:t xml:space="preserve"> For the purposes of the continued application, by virtue of section 98 of the </w:t>
      </w:r>
      <w:r w:rsidRPr="00395832">
        <w:rPr>
          <w:rFonts w:ascii="Times New Roman" w:hAnsi="Times New Roman" w:cs="Times New Roman"/>
          <w:i/>
        </w:rPr>
        <w:t>Broadcasting and Television Amendment Act 1985</w:t>
      </w:r>
      <w:r w:rsidRPr="00E61B82">
        <w:rPr>
          <w:rFonts w:ascii="Times New Roman" w:hAnsi="Times New Roman" w:cs="Times New Roman"/>
        </w:rPr>
        <w:t>,</w:t>
      </w:r>
      <w:r w:rsidRPr="00395832">
        <w:rPr>
          <w:rFonts w:ascii="Times New Roman" w:hAnsi="Times New Roman" w:cs="Times New Roman"/>
          <w:i/>
        </w:rPr>
        <w:t xml:space="preserve"> </w:t>
      </w:r>
      <w:r w:rsidR="00CD32CF" w:rsidRPr="00395832">
        <w:rPr>
          <w:rFonts w:ascii="Times New Roman" w:hAnsi="Times New Roman" w:cs="Times New Roman"/>
        </w:rPr>
        <w:t xml:space="preserve">of the </w:t>
      </w:r>
      <w:r w:rsidRPr="00395832">
        <w:rPr>
          <w:rFonts w:ascii="Times New Roman" w:hAnsi="Times New Roman" w:cs="Times New Roman"/>
          <w:i/>
        </w:rPr>
        <w:t xml:space="preserve">Broadcasting and Television Act 1942 </w:t>
      </w:r>
      <w:r w:rsidR="00CD32CF" w:rsidRPr="00395832">
        <w:rPr>
          <w:rFonts w:ascii="Times New Roman" w:hAnsi="Times New Roman" w:cs="Times New Roman"/>
        </w:rPr>
        <w:t xml:space="preserve">as in force immediately before 1 January 1986, section 106 of the </w:t>
      </w:r>
      <w:r w:rsidRPr="00395832">
        <w:rPr>
          <w:rFonts w:ascii="Times New Roman" w:hAnsi="Times New Roman" w:cs="Times New Roman"/>
          <w:i/>
        </w:rPr>
        <w:t xml:space="preserve">Broadcasting and Television Act 1942 </w:t>
      </w:r>
      <w:r w:rsidR="00CD32CF" w:rsidRPr="00395832">
        <w:rPr>
          <w:rFonts w:ascii="Times New Roman" w:hAnsi="Times New Roman" w:cs="Times New Roman"/>
        </w:rPr>
        <w:t>as in force immediately before 1 January 1986 is amended by inserting after subsection (4) the following subsections:</w:t>
      </w:r>
    </w:p>
    <w:p w14:paraId="59B5C639" w14:textId="77777777" w:rsidR="00CD32CF" w:rsidRPr="00395832" w:rsidRDefault="00395832" w:rsidP="002F1DA1">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(4</w:t>
      </w:r>
      <w:r w:rsidRPr="00395832">
        <w:rPr>
          <w:rFonts w:ascii="Times New Roman" w:hAnsi="Times New Roman" w:cs="Times New Roman"/>
          <w:smallCaps/>
        </w:rPr>
        <w:t>a</w:t>
      </w:r>
      <w:r w:rsidR="00CD32CF" w:rsidRPr="00395832">
        <w:rPr>
          <w:rFonts w:ascii="Times New Roman" w:hAnsi="Times New Roman" w:cs="Times New Roman"/>
        </w:rPr>
        <w:t>) Where:</w:t>
      </w:r>
    </w:p>
    <w:p w14:paraId="2D826056" w14:textId="77777777" w:rsidR="00CD32CF" w:rsidRPr="00395832" w:rsidRDefault="00CD32CF" w:rsidP="002F1DA1">
      <w:pPr>
        <w:spacing w:after="0" w:line="240" w:lineRule="auto"/>
        <w:ind w:left="792" w:hanging="360"/>
        <w:jc w:val="both"/>
        <w:rPr>
          <w:rFonts w:ascii="Times New Roman" w:hAnsi="Times New Roman" w:cs="Times New Roman"/>
        </w:rPr>
      </w:pPr>
      <w:r w:rsidRPr="00395832">
        <w:rPr>
          <w:rFonts w:ascii="Times New Roman" w:hAnsi="Times New Roman" w:cs="Times New Roman"/>
        </w:rPr>
        <w:t xml:space="preserve">(a) a corporation (in this subsection called the </w:t>
      </w:r>
      <w:r w:rsidR="00395832" w:rsidRPr="00395832">
        <w:rPr>
          <w:rFonts w:ascii="Times New Roman" w:hAnsi="Times New Roman" w:cs="Times New Roman"/>
        </w:rPr>
        <w:t>‘</w:t>
      </w:r>
      <w:r w:rsidRPr="00395832">
        <w:rPr>
          <w:rFonts w:ascii="Times New Roman" w:hAnsi="Times New Roman" w:cs="Times New Roman"/>
        </w:rPr>
        <w:t>associated corporation</w:t>
      </w:r>
      <w:r w:rsidR="00395832" w:rsidRPr="00395832">
        <w:rPr>
          <w:rFonts w:ascii="Times New Roman" w:hAnsi="Times New Roman" w:cs="Times New Roman"/>
        </w:rPr>
        <w:t>’</w:t>
      </w:r>
      <w:r w:rsidRPr="00395832">
        <w:rPr>
          <w:rFonts w:ascii="Times New Roman" w:hAnsi="Times New Roman" w:cs="Times New Roman"/>
        </w:rPr>
        <w:t>) is related to the corporation that holds a licence; and</w:t>
      </w:r>
    </w:p>
    <w:p w14:paraId="7DB67EBB" w14:textId="77777777" w:rsidR="00CD32CF" w:rsidRPr="00395832" w:rsidRDefault="00CD32CF" w:rsidP="002F1DA1">
      <w:pPr>
        <w:spacing w:after="0" w:line="240" w:lineRule="auto"/>
        <w:ind w:left="792" w:hanging="360"/>
        <w:jc w:val="both"/>
        <w:rPr>
          <w:rFonts w:ascii="Times New Roman" w:hAnsi="Times New Roman" w:cs="Times New Roman"/>
        </w:rPr>
      </w:pPr>
      <w:r w:rsidRPr="00395832">
        <w:rPr>
          <w:rFonts w:ascii="Times New Roman" w:hAnsi="Times New Roman" w:cs="Times New Roman"/>
        </w:rPr>
        <w:t>(b) the Tribunal requests the associated corporation to give the Tribunal information that is:</w:t>
      </w:r>
    </w:p>
    <w:p w14:paraId="5D28D4AD" w14:textId="77777777" w:rsidR="00CD32CF" w:rsidRPr="00395832" w:rsidRDefault="00CD32CF" w:rsidP="002F1DA1">
      <w:pPr>
        <w:spacing w:after="0" w:line="240" w:lineRule="auto"/>
        <w:ind w:left="1368" w:hanging="360"/>
        <w:jc w:val="both"/>
        <w:rPr>
          <w:rFonts w:ascii="Times New Roman" w:hAnsi="Times New Roman" w:cs="Times New Roman"/>
        </w:rPr>
      </w:pPr>
      <w:r w:rsidRPr="00395832">
        <w:rPr>
          <w:rFonts w:ascii="Times New Roman" w:hAnsi="Times New Roman" w:cs="Times New Roman"/>
        </w:rPr>
        <w:t>(i) information about the activities or affairs of the associated corporation; and</w:t>
      </w:r>
    </w:p>
    <w:p w14:paraId="0273DDB9" w14:textId="7FF4BB3D" w:rsidR="00CD32CF" w:rsidRPr="00395832" w:rsidRDefault="00CD32CF" w:rsidP="002F1DA1">
      <w:pPr>
        <w:spacing w:after="0" w:line="240" w:lineRule="auto"/>
        <w:ind w:left="1368" w:hanging="360"/>
        <w:jc w:val="both"/>
        <w:rPr>
          <w:rFonts w:ascii="Times New Roman" w:hAnsi="Times New Roman" w:cs="Times New Roman"/>
        </w:rPr>
      </w:pPr>
      <w:r w:rsidRPr="00395832">
        <w:rPr>
          <w:rFonts w:ascii="Times New Roman" w:hAnsi="Times New Roman" w:cs="Times New Roman"/>
        </w:rPr>
        <w:t xml:space="preserve">(ii) relevant to the operation of the </w:t>
      </w:r>
      <w:r w:rsidR="00395832" w:rsidRPr="00395832">
        <w:rPr>
          <w:rFonts w:ascii="Times New Roman" w:hAnsi="Times New Roman" w:cs="Times New Roman"/>
          <w:i/>
        </w:rPr>
        <w:t xml:space="preserve">Broadcasting Stations Licence Fees Act 1964 </w:t>
      </w:r>
      <w:r w:rsidRPr="00395832">
        <w:rPr>
          <w:rFonts w:ascii="Times New Roman" w:hAnsi="Times New Roman" w:cs="Times New Roman"/>
        </w:rPr>
        <w:t xml:space="preserve">or the </w:t>
      </w:r>
      <w:r w:rsidR="00395832" w:rsidRPr="00395832">
        <w:rPr>
          <w:rFonts w:ascii="Times New Roman" w:hAnsi="Times New Roman" w:cs="Times New Roman"/>
          <w:i/>
        </w:rPr>
        <w:t xml:space="preserve">Television Stations </w:t>
      </w:r>
      <w:proofErr w:type="spellStart"/>
      <w:r w:rsidR="00395832" w:rsidRPr="00395832">
        <w:rPr>
          <w:rFonts w:ascii="Times New Roman" w:hAnsi="Times New Roman" w:cs="Times New Roman"/>
          <w:i/>
        </w:rPr>
        <w:t>Licence</w:t>
      </w:r>
      <w:proofErr w:type="spellEnd"/>
      <w:r w:rsidR="00395832" w:rsidRPr="00395832">
        <w:rPr>
          <w:rFonts w:ascii="Times New Roman" w:hAnsi="Times New Roman" w:cs="Times New Roman"/>
          <w:i/>
        </w:rPr>
        <w:t xml:space="preserve"> Fees Act 1964</w:t>
      </w:r>
      <w:r w:rsidR="00395832" w:rsidRPr="00E61B82">
        <w:rPr>
          <w:rFonts w:ascii="Times New Roman" w:hAnsi="Times New Roman" w:cs="Times New Roman"/>
        </w:rPr>
        <w:t>;</w:t>
      </w:r>
    </w:p>
    <w:p w14:paraId="320DB2C3" w14:textId="77777777" w:rsidR="00CD32CF" w:rsidRPr="00395832" w:rsidRDefault="00CD32CF" w:rsidP="00395832">
      <w:pPr>
        <w:spacing w:after="0" w:line="240" w:lineRule="auto"/>
        <w:jc w:val="both"/>
        <w:rPr>
          <w:rFonts w:ascii="Times New Roman" w:hAnsi="Times New Roman" w:cs="Times New Roman"/>
        </w:rPr>
      </w:pPr>
      <w:r w:rsidRPr="00395832">
        <w:rPr>
          <w:rFonts w:ascii="Times New Roman" w:hAnsi="Times New Roman" w:cs="Times New Roman"/>
        </w:rPr>
        <w:t>the associated corporation shall give the Tribunal the information specified in the request.</w:t>
      </w:r>
    </w:p>
    <w:p w14:paraId="528FB14B" w14:textId="77777777" w:rsidR="00CD32CF" w:rsidRPr="00395832" w:rsidRDefault="00395832" w:rsidP="002F1DA1">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(4</w:t>
      </w:r>
      <w:r w:rsidRPr="00395832">
        <w:rPr>
          <w:rFonts w:ascii="Times New Roman" w:hAnsi="Times New Roman" w:cs="Times New Roman"/>
          <w:smallCaps/>
        </w:rPr>
        <w:t>b</w:t>
      </w:r>
      <w:r w:rsidR="00CD32CF" w:rsidRPr="00395832">
        <w:rPr>
          <w:rFonts w:ascii="Times New Roman" w:hAnsi="Times New Roman" w:cs="Times New Roman"/>
        </w:rPr>
        <w:t>) In subsection (4</w:t>
      </w:r>
      <w:r w:rsidRPr="00395832">
        <w:rPr>
          <w:rFonts w:ascii="Times New Roman" w:hAnsi="Times New Roman" w:cs="Times New Roman"/>
          <w:smallCaps/>
        </w:rPr>
        <w:t>a):</w:t>
      </w:r>
    </w:p>
    <w:p w14:paraId="6D915B8A" w14:textId="77777777" w:rsidR="00CD32CF" w:rsidRPr="00395832" w:rsidRDefault="00395832" w:rsidP="002F1DA1">
      <w:pPr>
        <w:spacing w:after="0" w:line="240" w:lineRule="auto"/>
        <w:ind w:left="792" w:hanging="360"/>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related corporation</w:t>
      </w:r>
      <w:r w:rsidRPr="00395832">
        <w:rPr>
          <w:rFonts w:ascii="Times New Roman" w:hAnsi="Times New Roman" w:cs="Times New Roman"/>
        </w:rPr>
        <w:t>’</w:t>
      </w:r>
      <w:r w:rsidR="00CD32CF" w:rsidRPr="00395832">
        <w:rPr>
          <w:rFonts w:ascii="Times New Roman" w:hAnsi="Times New Roman" w:cs="Times New Roman"/>
        </w:rPr>
        <w:t xml:space="preserve"> has the same meaning as in the </w:t>
      </w:r>
      <w:r w:rsidRPr="00395832">
        <w:rPr>
          <w:rFonts w:ascii="Times New Roman" w:hAnsi="Times New Roman" w:cs="Times New Roman"/>
          <w:i/>
        </w:rPr>
        <w:t>Companies Act 1981.</w:t>
      </w:r>
      <w:r w:rsidRPr="00395832">
        <w:rPr>
          <w:rFonts w:ascii="Times New Roman" w:hAnsi="Times New Roman" w:cs="Times New Roman"/>
        </w:rPr>
        <w:t>”</w:t>
      </w:r>
      <w:r w:rsidR="00CD32CF" w:rsidRPr="00395832">
        <w:rPr>
          <w:rFonts w:ascii="Times New Roman" w:hAnsi="Times New Roman" w:cs="Times New Roman"/>
        </w:rPr>
        <w:t>.</w:t>
      </w:r>
    </w:p>
    <w:p w14:paraId="7C71C067" w14:textId="77777777" w:rsidR="00CD32CF" w:rsidRPr="00395832" w:rsidRDefault="00395832" w:rsidP="00395832">
      <w:pPr>
        <w:spacing w:after="0" w:line="240" w:lineRule="auto"/>
        <w:jc w:val="both"/>
        <w:rPr>
          <w:rFonts w:ascii="Times New Roman" w:hAnsi="Times New Roman" w:cs="Times New Roman"/>
        </w:rPr>
      </w:pPr>
      <w:r w:rsidRPr="00395832">
        <w:rPr>
          <w:rFonts w:ascii="Times New Roman" w:hAnsi="Times New Roman" w:cs="Times New Roman"/>
        </w:rPr>
        <w:br w:type="page"/>
      </w:r>
    </w:p>
    <w:p w14:paraId="32EF389D" w14:textId="77777777" w:rsidR="00CD32CF" w:rsidRPr="002F1DA1" w:rsidRDefault="00395832" w:rsidP="002F1DA1">
      <w:pPr>
        <w:spacing w:before="120" w:after="60" w:line="240" w:lineRule="auto"/>
        <w:jc w:val="both"/>
        <w:rPr>
          <w:rFonts w:ascii="Times New Roman" w:hAnsi="Times New Roman" w:cs="Times New Roman"/>
          <w:b/>
          <w:sz w:val="20"/>
        </w:rPr>
      </w:pPr>
      <w:r w:rsidRPr="002F1DA1">
        <w:rPr>
          <w:rFonts w:ascii="Times New Roman" w:hAnsi="Times New Roman" w:cs="Times New Roman"/>
          <w:b/>
          <w:sz w:val="20"/>
        </w:rPr>
        <w:lastRenderedPageBreak/>
        <w:t xml:space="preserve">Amendments of the </w:t>
      </w:r>
      <w:r w:rsidRPr="002F1DA1">
        <w:rPr>
          <w:rFonts w:ascii="Times New Roman" w:hAnsi="Times New Roman" w:cs="Times New Roman"/>
          <w:b/>
          <w:i/>
          <w:sz w:val="20"/>
        </w:rPr>
        <w:t>Broadcasting and Television Amendment Act 1985</w:t>
      </w:r>
    </w:p>
    <w:p w14:paraId="1E5BA8FE" w14:textId="77777777" w:rsidR="00CD32CF" w:rsidRPr="00395832" w:rsidRDefault="00395832" w:rsidP="002F1DA1">
      <w:pPr>
        <w:spacing w:after="0" w:line="240" w:lineRule="auto"/>
        <w:ind w:firstLine="432"/>
        <w:jc w:val="both"/>
        <w:rPr>
          <w:rFonts w:ascii="Times New Roman" w:hAnsi="Times New Roman" w:cs="Times New Roman"/>
        </w:rPr>
      </w:pPr>
      <w:r w:rsidRPr="00395832">
        <w:rPr>
          <w:rFonts w:ascii="Times New Roman" w:hAnsi="Times New Roman" w:cs="Times New Roman"/>
          <w:b/>
        </w:rPr>
        <w:t>54.</w:t>
      </w:r>
      <w:r w:rsidR="00CD32CF" w:rsidRPr="00395832">
        <w:rPr>
          <w:rFonts w:ascii="Times New Roman" w:hAnsi="Times New Roman" w:cs="Times New Roman"/>
        </w:rPr>
        <w:t xml:space="preserve"> </w:t>
      </w:r>
      <w:r w:rsidRPr="00395832">
        <w:rPr>
          <w:rFonts w:ascii="Times New Roman" w:hAnsi="Times New Roman" w:cs="Times New Roman"/>
          <w:b/>
        </w:rPr>
        <w:t xml:space="preserve">(1) </w:t>
      </w:r>
      <w:r w:rsidR="00CD32CF" w:rsidRPr="00395832">
        <w:rPr>
          <w:rFonts w:ascii="Times New Roman" w:hAnsi="Times New Roman" w:cs="Times New Roman"/>
        </w:rPr>
        <w:t xml:space="preserve">Section 98 of the </w:t>
      </w:r>
      <w:r w:rsidRPr="00395832">
        <w:rPr>
          <w:rFonts w:ascii="Times New Roman" w:hAnsi="Times New Roman" w:cs="Times New Roman"/>
          <w:i/>
        </w:rPr>
        <w:t xml:space="preserve">Broadcasting and Television Amendment Act 1985 </w:t>
      </w:r>
      <w:r w:rsidR="00CD32CF" w:rsidRPr="00395832">
        <w:rPr>
          <w:rFonts w:ascii="Times New Roman" w:hAnsi="Times New Roman" w:cs="Times New Roman"/>
        </w:rPr>
        <w:t>is amended:</w:t>
      </w:r>
    </w:p>
    <w:p w14:paraId="3D6ED677" w14:textId="77777777" w:rsidR="00CD32CF" w:rsidRPr="00395832" w:rsidRDefault="00395832" w:rsidP="002F1DA1">
      <w:pPr>
        <w:spacing w:after="0" w:line="240" w:lineRule="auto"/>
        <w:ind w:left="792" w:hanging="360"/>
        <w:jc w:val="both"/>
        <w:rPr>
          <w:rFonts w:ascii="Times New Roman" w:hAnsi="Times New Roman" w:cs="Times New Roman"/>
        </w:rPr>
      </w:pPr>
      <w:r w:rsidRPr="00395832">
        <w:rPr>
          <w:rFonts w:ascii="Times New Roman" w:hAnsi="Times New Roman" w:cs="Times New Roman"/>
          <w:b/>
        </w:rPr>
        <w:t>(a)</w:t>
      </w:r>
      <w:r w:rsidR="00CD32CF" w:rsidRPr="00395832">
        <w:rPr>
          <w:rFonts w:ascii="Times New Roman" w:hAnsi="Times New Roman" w:cs="Times New Roman"/>
        </w:rPr>
        <w:t xml:space="preserve"> by omitting from subsection (1) </w:t>
      </w:r>
      <w:r w:rsidRPr="00395832">
        <w:rPr>
          <w:rFonts w:ascii="Times New Roman" w:hAnsi="Times New Roman" w:cs="Times New Roman"/>
        </w:rPr>
        <w:t>“</w:t>
      </w:r>
      <w:r w:rsidR="00CD32CF" w:rsidRPr="00395832">
        <w:rPr>
          <w:rFonts w:ascii="Times New Roman" w:hAnsi="Times New Roman" w:cs="Times New Roman"/>
        </w:rPr>
        <w:t>subsection (2)</w:t>
      </w:r>
      <w:r w:rsidRPr="00395832">
        <w:rPr>
          <w:rFonts w:ascii="Times New Roman" w:hAnsi="Times New Roman" w:cs="Times New Roman"/>
        </w:rPr>
        <w:t>”</w:t>
      </w:r>
      <w:r w:rsidR="00CD32CF" w:rsidRPr="00395832">
        <w:rPr>
          <w:rFonts w:ascii="Times New Roman" w:hAnsi="Times New Roman" w:cs="Times New Roman"/>
        </w:rPr>
        <w:t xml:space="preserve"> and substituting </w:t>
      </w:r>
      <w:r w:rsidRPr="00395832">
        <w:rPr>
          <w:rFonts w:ascii="Times New Roman" w:hAnsi="Times New Roman" w:cs="Times New Roman"/>
        </w:rPr>
        <w:t>“</w:t>
      </w:r>
      <w:r w:rsidR="00CD32CF" w:rsidRPr="00395832">
        <w:rPr>
          <w:rFonts w:ascii="Times New Roman" w:hAnsi="Times New Roman" w:cs="Times New Roman"/>
        </w:rPr>
        <w:t>subsections (2) and (8)</w:t>
      </w:r>
      <w:r w:rsidRPr="00395832">
        <w:rPr>
          <w:rFonts w:ascii="Times New Roman" w:hAnsi="Times New Roman" w:cs="Times New Roman"/>
        </w:rPr>
        <w:t>”</w:t>
      </w:r>
      <w:r w:rsidR="00CD32CF" w:rsidRPr="00395832">
        <w:rPr>
          <w:rFonts w:ascii="Times New Roman" w:hAnsi="Times New Roman" w:cs="Times New Roman"/>
        </w:rPr>
        <w:t>;</w:t>
      </w:r>
    </w:p>
    <w:p w14:paraId="602663ED" w14:textId="77777777" w:rsidR="00CD32CF" w:rsidRPr="00395832" w:rsidRDefault="00395832" w:rsidP="002F1DA1">
      <w:pPr>
        <w:spacing w:after="0" w:line="240" w:lineRule="auto"/>
        <w:ind w:left="792" w:hanging="360"/>
        <w:jc w:val="both"/>
        <w:rPr>
          <w:rFonts w:ascii="Times New Roman" w:hAnsi="Times New Roman" w:cs="Times New Roman"/>
        </w:rPr>
      </w:pPr>
      <w:r w:rsidRPr="00395832">
        <w:rPr>
          <w:rFonts w:ascii="Times New Roman" w:hAnsi="Times New Roman" w:cs="Times New Roman"/>
          <w:b/>
        </w:rPr>
        <w:t>(b)</w:t>
      </w:r>
      <w:r w:rsidR="00CD32CF" w:rsidRPr="00395832">
        <w:rPr>
          <w:rFonts w:ascii="Times New Roman" w:hAnsi="Times New Roman" w:cs="Times New Roman"/>
        </w:rPr>
        <w:t xml:space="preserve"> by omitting from paragraph (1) (c) </w:t>
      </w:r>
      <w:r w:rsidRPr="00395832">
        <w:rPr>
          <w:rFonts w:ascii="Times New Roman" w:hAnsi="Times New Roman" w:cs="Times New Roman"/>
        </w:rPr>
        <w:t>“</w:t>
      </w:r>
      <w:r w:rsidR="00CD32CF" w:rsidRPr="00395832">
        <w:rPr>
          <w:rFonts w:ascii="Times New Roman" w:hAnsi="Times New Roman" w:cs="Times New Roman"/>
        </w:rPr>
        <w:t>radio</w:t>
      </w:r>
      <w:r w:rsidRPr="00395832">
        <w:rPr>
          <w:rFonts w:ascii="Times New Roman" w:hAnsi="Times New Roman" w:cs="Times New Roman"/>
        </w:rPr>
        <w:t>”</w:t>
      </w:r>
      <w:r w:rsidR="00CD32CF" w:rsidRPr="00395832">
        <w:rPr>
          <w:rFonts w:ascii="Times New Roman" w:hAnsi="Times New Roman" w:cs="Times New Roman"/>
        </w:rPr>
        <w:t xml:space="preserve"> and substituting </w:t>
      </w:r>
      <w:r w:rsidRPr="00395832">
        <w:rPr>
          <w:rFonts w:ascii="Times New Roman" w:hAnsi="Times New Roman" w:cs="Times New Roman"/>
        </w:rPr>
        <w:t>“</w:t>
      </w:r>
      <w:r w:rsidR="00CD32CF" w:rsidRPr="00395832">
        <w:rPr>
          <w:rFonts w:ascii="Times New Roman" w:hAnsi="Times New Roman" w:cs="Times New Roman"/>
        </w:rPr>
        <w:t>broadcasting</w:t>
      </w:r>
      <w:r w:rsidRPr="00395832">
        <w:rPr>
          <w:rFonts w:ascii="Times New Roman" w:hAnsi="Times New Roman" w:cs="Times New Roman"/>
        </w:rPr>
        <w:t>”</w:t>
      </w:r>
      <w:r w:rsidR="00CD32CF" w:rsidRPr="00395832">
        <w:rPr>
          <w:rFonts w:ascii="Times New Roman" w:hAnsi="Times New Roman" w:cs="Times New Roman"/>
        </w:rPr>
        <w:t>;</w:t>
      </w:r>
    </w:p>
    <w:p w14:paraId="3BD46CFD" w14:textId="77777777" w:rsidR="00CD32CF" w:rsidRPr="00395832" w:rsidRDefault="00395832" w:rsidP="002F1DA1">
      <w:pPr>
        <w:spacing w:after="0" w:line="240" w:lineRule="auto"/>
        <w:ind w:left="792" w:hanging="360"/>
        <w:jc w:val="both"/>
        <w:rPr>
          <w:rFonts w:ascii="Times New Roman" w:hAnsi="Times New Roman" w:cs="Times New Roman"/>
        </w:rPr>
      </w:pPr>
      <w:r w:rsidRPr="00395832">
        <w:rPr>
          <w:rFonts w:ascii="Times New Roman" w:hAnsi="Times New Roman" w:cs="Times New Roman"/>
          <w:b/>
        </w:rPr>
        <w:t>(c)</w:t>
      </w:r>
      <w:r w:rsidR="00CD32CF" w:rsidRPr="00395832">
        <w:rPr>
          <w:rFonts w:ascii="Times New Roman" w:hAnsi="Times New Roman" w:cs="Times New Roman"/>
        </w:rPr>
        <w:t xml:space="preserve"> by adding at the end the following subsection:</w:t>
      </w:r>
    </w:p>
    <w:p w14:paraId="5F660358" w14:textId="77777777" w:rsidR="00CD32CF" w:rsidRPr="00395832" w:rsidRDefault="00395832" w:rsidP="002F1DA1">
      <w:pPr>
        <w:spacing w:after="0" w:line="240" w:lineRule="auto"/>
        <w:ind w:left="720" w:firstLine="360"/>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(8) Where:</w:t>
      </w:r>
    </w:p>
    <w:p w14:paraId="679B3436" w14:textId="77777777" w:rsidR="00CD32CF" w:rsidRPr="00395832" w:rsidRDefault="00CD32CF" w:rsidP="002F1DA1">
      <w:pPr>
        <w:spacing w:after="0" w:line="240" w:lineRule="auto"/>
        <w:ind w:left="1368" w:hanging="360"/>
        <w:jc w:val="both"/>
        <w:rPr>
          <w:rFonts w:ascii="Times New Roman" w:hAnsi="Times New Roman" w:cs="Times New Roman"/>
        </w:rPr>
      </w:pPr>
      <w:r w:rsidRPr="00395832">
        <w:rPr>
          <w:rFonts w:ascii="Times New Roman" w:hAnsi="Times New Roman" w:cs="Times New Roman"/>
        </w:rPr>
        <w:t>(a) an application for the grant of a supplementary broadcasting licence was lodged under the previous Act before the commencement date;</w:t>
      </w:r>
    </w:p>
    <w:p w14:paraId="482EF560" w14:textId="77777777" w:rsidR="00CD32CF" w:rsidRPr="00395832" w:rsidRDefault="00CD32CF" w:rsidP="002F1DA1">
      <w:pPr>
        <w:spacing w:after="0" w:line="240" w:lineRule="auto"/>
        <w:ind w:left="1368" w:hanging="360"/>
        <w:jc w:val="both"/>
        <w:rPr>
          <w:rFonts w:ascii="Times New Roman" w:hAnsi="Times New Roman" w:cs="Times New Roman"/>
        </w:rPr>
      </w:pPr>
      <w:r w:rsidRPr="00395832">
        <w:rPr>
          <w:rFonts w:ascii="Times New Roman" w:hAnsi="Times New Roman" w:cs="Times New Roman"/>
        </w:rPr>
        <w:t>(b) before the commencement of this subsection a licence has not been granted pursuant to the application; and</w:t>
      </w:r>
    </w:p>
    <w:p w14:paraId="4C884415" w14:textId="77777777" w:rsidR="00CD32CF" w:rsidRPr="00395832" w:rsidRDefault="00CD32CF" w:rsidP="002F1DA1">
      <w:pPr>
        <w:spacing w:after="0" w:line="240" w:lineRule="auto"/>
        <w:ind w:left="1368" w:hanging="360"/>
        <w:jc w:val="both"/>
        <w:rPr>
          <w:rFonts w:ascii="Times New Roman" w:hAnsi="Times New Roman" w:cs="Times New Roman"/>
        </w:rPr>
      </w:pPr>
      <w:r w:rsidRPr="00395832">
        <w:rPr>
          <w:rFonts w:ascii="Times New Roman" w:hAnsi="Times New Roman" w:cs="Times New Roman"/>
        </w:rPr>
        <w:t>(c) the Tribunal would, but for this subsection, grant the applicant a supplementary broadcasting licence;</w:t>
      </w:r>
    </w:p>
    <w:p w14:paraId="22A8BC29" w14:textId="77777777" w:rsidR="00CD32CF" w:rsidRPr="00395832" w:rsidRDefault="00CD32CF" w:rsidP="002F1DA1">
      <w:pPr>
        <w:spacing w:after="0" w:line="240" w:lineRule="auto"/>
        <w:ind w:left="792" w:firstLine="18"/>
        <w:jc w:val="both"/>
        <w:rPr>
          <w:rFonts w:ascii="Times New Roman" w:hAnsi="Times New Roman" w:cs="Times New Roman"/>
        </w:rPr>
      </w:pPr>
      <w:r w:rsidRPr="00395832">
        <w:rPr>
          <w:rFonts w:ascii="Times New Roman" w:hAnsi="Times New Roman" w:cs="Times New Roman"/>
        </w:rPr>
        <w:t>the following provisions have effect:</w:t>
      </w:r>
    </w:p>
    <w:p w14:paraId="3E474544" w14:textId="6D7DC885" w:rsidR="00CD32CF" w:rsidRPr="00395832" w:rsidRDefault="00CD32CF" w:rsidP="002F1DA1">
      <w:pPr>
        <w:spacing w:after="0" w:line="240" w:lineRule="auto"/>
        <w:ind w:left="1368" w:hanging="360"/>
        <w:jc w:val="both"/>
        <w:rPr>
          <w:rFonts w:ascii="Times New Roman" w:hAnsi="Times New Roman" w:cs="Times New Roman"/>
        </w:rPr>
      </w:pPr>
      <w:r w:rsidRPr="00395832">
        <w:rPr>
          <w:rFonts w:ascii="Times New Roman" w:hAnsi="Times New Roman" w:cs="Times New Roman"/>
        </w:rPr>
        <w:t xml:space="preserve">(d) the Tribunal may grant the applicant a supplementary radio licence under section 81 of the </w:t>
      </w:r>
      <w:r w:rsidR="00395832" w:rsidRPr="00395832">
        <w:rPr>
          <w:rFonts w:ascii="Times New Roman" w:hAnsi="Times New Roman" w:cs="Times New Roman"/>
          <w:i/>
        </w:rPr>
        <w:t>Broadcasting Act 1942</w:t>
      </w:r>
      <w:r w:rsidR="00395832" w:rsidRPr="00E61B82">
        <w:rPr>
          <w:rFonts w:ascii="Times New Roman" w:hAnsi="Times New Roman" w:cs="Times New Roman"/>
        </w:rPr>
        <w:t>;</w:t>
      </w:r>
    </w:p>
    <w:p w14:paraId="4F390969" w14:textId="77777777" w:rsidR="00CD32CF" w:rsidRPr="00395832" w:rsidRDefault="00CD32CF" w:rsidP="002F1DA1">
      <w:pPr>
        <w:spacing w:after="0" w:line="240" w:lineRule="auto"/>
        <w:ind w:left="1368" w:hanging="360"/>
        <w:jc w:val="both"/>
        <w:rPr>
          <w:rFonts w:ascii="Times New Roman" w:hAnsi="Times New Roman" w:cs="Times New Roman"/>
        </w:rPr>
      </w:pPr>
      <w:r w:rsidRPr="00395832">
        <w:rPr>
          <w:rFonts w:ascii="Times New Roman" w:hAnsi="Times New Roman" w:cs="Times New Roman"/>
        </w:rPr>
        <w:t>(e) the Minister may determine the technical conditions of a licence warrant in respect of the supplementary radio licence and grant the licence warrant to the applicant under section 89</w:t>
      </w:r>
      <w:r w:rsidR="00395832" w:rsidRPr="00395832">
        <w:rPr>
          <w:rFonts w:ascii="Times New Roman" w:hAnsi="Times New Roman" w:cs="Times New Roman"/>
          <w:smallCaps/>
        </w:rPr>
        <w:t>d</w:t>
      </w:r>
      <w:r w:rsidRPr="00395832">
        <w:rPr>
          <w:rFonts w:ascii="Times New Roman" w:hAnsi="Times New Roman" w:cs="Times New Roman"/>
        </w:rPr>
        <w:t>.</w:t>
      </w:r>
      <w:r w:rsidR="00395832" w:rsidRPr="00395832">
        <w:rPr>
          <w:rFonts w:ascii="Times New Roman" w:hAnsi="Times New Roman" w:cs="Times New Roman"/>
        </w:rPr>
        <w:t>”</w:t>
      </w:r>
      <w:r w:rsidRPr="00395832">
        <w:rPr>
          <w:rFonts w:ascii="Times New Roman" w:hAnsi="Times New Roman" w:cs="Times New Roman"/>
        </w:rPr>
        <w:t>.</w:t>
      </w:r>
    </w:p>
    <w:p w14:paraId="5A2AD477" w14:textId="77777777" w:rsidR="00CD32CF" w:rsidRPr="00395832" w:rsidRDefault="00395832" w:rsidP="002F1DA1">
      <w:pPr>
        <w:spacing w:after="0" w:line="240" w:lineRule="auto"/>
        <w:ind w:firstLine="432"/>
        <w:jc w:val="both"/>
        <w:rPr>
          <w:rFonts w:ascii="Times New Roman" w:hAnsi="Times New Roman" w:cs="Times New Roman"/>
        </w:rPr>
      </w:pPr>
      <w:r w:rsidRPr="00395832">
        <w:rPr>
          <w:rFonts w:ascii="Times New Roman" w:hAnsi="Times New Roman" w:cs="Times New Roman"/>
          <w:b/>
        </w:rPr>
        <w:t xml:space="preserve">(2) </w:t>
      </w:r>
      <w:r w:rsidR="00CD32CF" w:rsidRPr="00395832">
        <w:rPr>
          <w:rFonts w:ascii="Times New Roman" w:hAnsi="Times New Roman" w:cs="Times New Roman"/>
        </w:rPr>
        <w:t xml:space="preserve">Section 100 of the </w:t>
      </w:r>
      <w:r w:rsidRPr="00395832">
        <w:rPr>
          <w:rFonts w:ascii="Times New Roman" w:hAnsi="Times New Roman" w:cs="Times New Roman"/>
          <w:i/>
        </w:rPr>
        <w:t xml:space="preserve">Broadcasting and Television Amendment Act 1985 </w:t>
      </w:r>
      <w:r w:rsidR="00CD32CF" w:rsidRPr="00395832">
        <w:rPr>
          <w:rFonts w:ascii="Times New Roman" w:hAnsi="Times New Roman" w:cs="Times New Roman"/>
        </w:rPr>
        <w:t xml:space="preserve">is amended by omitting from subsection (1) </w:t>
      </w:r>
      <w:r w:rsidRPr="00395832">
        <w:rPr>
          <w:rFonts w:ascii="Times New Roman" w:hAnsi="Times New Roman" w:cs="Times New Roman"/>
        </w:rPr>
        <w:t>“</w:t>
      </w:r>
      <w:r w:rsidR="00CD32CF" w:rsidRPr="00395832">
        <w:rPr>
          <w:rFonts w:ascii="Times New Roman" w:hAnsi="Times New Roman" w:cs="Times New Roman"/>
        </w:rPr>
        <w:t>83, 86, 86</w:t>
      </w:r>
      <w:r w:rsidRPr="00395832">
        <w:rPr>
          <w:rFonts w:ascii="Times New Roman" w:hAnsi="Times New Roman" w:cs="Times New Roman"/>
          <w:smallCaps/>
        </w:rPr>
        <w:t>a</w:t>
      </w:r>
      <w:r w:rsidRPr="00395832">
        <w:rPr>
          <w:rFonts w:ascii="Times New Roman" w:hAnsi="Times New Roman" w:cs="Times New Roman"/>
        </w:rPr>
        <w:t>”</w:t>
      </w:r>
      <w:r w:rsidR="00CD32CF" w:rsidRPr="00395832">
        <w:rPr>
          <w:rFonts w:ascii="Times New Roman" w:hAnsi="Times New Roman" w:cs="Times New Roman"/>
        </w:rPr>
        <w:t xml:space="preserve"> and substituting </w:t>
      </w:r>
      <w:r w:rsidRPr="00395832">
        <w:rPr>
          <w:rFonts w:ascii="Times New Roman" w:hAnsi="Times New Roman" w:cs="Times New Roman"/>
        </w:rPr>
        <w:t>“</w:t>
      </w:r>
      <w:r w:rsidR="00CD32CF" w:rsidRPr="00395832">
        <w:rPr>
          <w:rFonts w:ascii="Times New Roman" w:hAnsi="Times New Roman" w:cs="Times New Roman"/>
        </w:rPr>
        <w:t>83</w:t>
      </w:r>
      <w:r w:rsidRPr="00395832">
        <w:rPr>
          <w:rFonts w:ascii="Times New Roman" w:hAnsi="Times New Roman" w:cs="Times New Roman"/>
          <w:smallCaps/>
        </w:rPr>
        <w:t>a</w:t>
      </w:r>
      <w:r w:rsidR="00CD32CF" w:rsidRPr="00395832">
        <w:rPr>
          <w:rFonts w:ascii="Times New Roman" w:hAnsi="Times New Roman" w:cs="Times New Roman"/>
        </w:rPr>
        <w:t>, 83</w:t>
      </w:r>
      <w:r w:rsidRPr="00395832">
        <w:rPr>
          <w:rFonts w:ascii="Times New Roman" w:hAnsi="Times New Roman" w:cs="Times New Roman"/>
          <w:smallCaps/>
        </w:rPr>
        <w:t>b</w:t>
      </w:r>
      <w:r w:rsidR="00CD32CF" w:rsidRPr="00395832">
        <w:rPr>
          <w:rFonts w:ascii="Times New Roman" w:hAnsi="Times New Roman" w:cs="Times New Roman"/>
        </w:rPr>
        <w:t>, 83</w:t>
      </w:r>
      <w:r w:rsidRPr="00395832">
        <w:rPr>
          <w:rFonts w:ascii="Times New Roman" w:hAnsi="Times New Roman" w:cs="Times New Roman"/>
          <w:smallCaps/>
        </w:rPr>
        <w:t>c</w:t>
      </w:r>
      <w:r w:rsidR="00CD32CF" w:rsidRPr="00395832">
        <w:rPr>
          <w:rFonts w:ascii="Times New Roman" w:hAnsi="Times New Roman" w:cs="Times New Roman"/>
        </w:rPr>
        <w:t>, 83</w:t>
      </w:r>
      <w:r w:rsidRPr="00395832">
        <w:rPr>
          <w:rFonts w:ascii="Times New Roman" w:hAnsi="Times New Roman" w:cs="Times New Roman"/>
          <w:smallCaps/>
        </w:rPr>
        <w:t>d</w:t>
      </w:r>
      <w:r w:rsidR="00CD32CF" w:rsidRPr="00395832">
        <w:rPr>
          <w:rFonts w:ascii="Times New Roman" w:hAnsi="Times New Roman" w:cs="Times New Roman"/>
        </w:rPr>
        <w:t>, 86</w:t>
      </w:r>
      <w:r w:rsidRPr="00395832">
        <w:rPr>
          <w:rFonts w:ascii="Times New Roman" w:hAnsi="Times New Roman" w:cs="Times New Roman"/>
          <w:smallCaps/>
        </w:rPr>
        <w:t>aa</w:t>
      </w:r>
      <w:r w:rsidR="00CD32CF" w:rsidRPr="00395832">
        <w:rPr>
          <w:rFonts w:ascii="Times New Roman" w:hAnsi="Times New Roman" w:cs="Times New Roman"/>
        </w:rPr>
        <w:t>, 86</w:t>
      </w:r>
      <w:r w:rsidRPr="00395832">
        <w:rPr>
          <w:rFonts w:ascii="Times New Roman" w:hAnsi="Times New Roman" w:cs="Times New Roman"/>
          <w:smallCaps/>
        </w:rPr>
        <w:t>ab</w:t>
      </w:r>
      <w:r w:rsidR="00CD32CF" w:rsidRPr="00395832">
        <w:rPr>
          <w:rFonts w:ascii="Times New Roman" w:hAnsi="Times New Roman" w:cs="Times New Roman"/>
        </w:rPr>
        <w:t>, 86</w:t>
      </w:r>
      <w:r w:rsidRPr="00395832">
        <w:rPr>
          <w:rFonts w:ascii="Times New Roman" w:hAnsi="Times New Roman" w:cs="Times New Roman"/>
          <w:smallCaps/>
        </w:rPr>
        <w:t>a</w:t>
      </w:r>
      <w:r w:rsidR="00CD32CF" w:rsidRPr="00395832">
        <w:rPr>
          <w:rFonts w:ascii="Times New Roman" w:hAnsi="Times New Roman" w:cs="Times New Roman"/>
        </w:rPr>
        <w:t>, 86</w:t>
      </w:r>
      <w:r w:rsidRPr="00395832">
        <w:rPr>
          <w:rFonts w:ascii="Times New Roman" w:hAnsi="Times New Roman" w:cs="Times New Roman"/>
          <w:smallCaps/>
        </w:rPr>
        <w:t>e</w:t>
      </w:r>
      <w:r w:rsidR="00CD32CF" w:rsidRPr="00395832">
        <w:rPr>
          <w:rFonts w:ascii="Times New Roman" w:hAnsi="Times New Roman" w:cs="Times New Roman"/>
        </w:rPr>
        <w:t>, 86</w:t>
      </w:r>
      <w:r w:rsidRPr="00395832">
        <w:rPr>
          <w:rFonts w:ascii="Times New Roman" w:hAnsi="Times New Roman" w:cs="Times New Roman"/>
          <w:smallCaps/>
        </w:rPr>
        <w:t>f,”.</w:t>
      </w:r>
    </w:p>
    <w:p w14:paraId="3825B279" w14:textId="77777777" w:rsidR="00CD32CF" w:rsidRPr="002F1DA1" w:rsidRDefault="00395832" w:rsidP="002F1DA1">
      <w:pPr>
        <w:spacing w:before="120" w:after="60" w:line="240" w:lineRule="auto"/>
        <w:jc w:val="both"/>
        <w:rPr>
          <w:rFonts w:ascii="Times New Roman" w:hAnsi="Times New Roman" w:cs="Times New Roman"/>
          <w:b/>
          <w:sz w:val="20"/>
        </w:rPr>
      </w:pPr>
      <w:r w:rsidRPr="002F1DA1">
        <w:rPr>
          <w:rFonts w:ascii="Times New Roman" w:hAnsi="Times New Roman" w:cs="Times New Roman"/>
          <w:b/>
          <w:sz w:val="20"/>
        </w:rPr>
        <w:t xml:space="preserve">Amendments of the </w:t>
      </w:r>
      <w:r w:rsidRPr="002F1DA1">
        <w:rPr>
          <w:rFonts w:ascii="Times New Roman" w:hAnsi="Times New Roman" w:cs="Times New Roman"/>
          <w:b/>
          <w:i/>
          <w:sz w:val="20"/>
        </w:rPr>
        <w:t>Broadcasting Amendment Act (No. 3) 1987</w:t>
      </w:r>
    </w:p>
    <w:p w14:paraId="193C8C40" w14:textId="77777777" w:rsidR="00CD32CF" w:rsidRPr="00395832" w:rsidRDefault="00395832" w:rsidP="002F1DA1">
      <w:pPr>
        <w:spacing w:after="0" w:line="240" w:lineRule="auto"/>
        <w:ind w:firstLine="432"/>
        <w:jc w:val="both"/>
        <w:rPr>
          <w:rFonts w:ascii="Times New Roman" w:hAnsi="Times New Roman" w:cs="Times New Roman"/>
        </w:rPr>
      </w:pPr>
      <w:r w:rsidRPr="00395832">
        <w:rPr>
          <w:rFonts w:ascii="Times New Roman" w:hAnsi="Times New Roman" w:cs="Times New Roman"/>
          <w:b/>
        </w:rPr>
        <w:t>55.</w:t>
      </w:r>
      <w:r w:rsidR="00CD32CF" w:rsidRPr="00395832">
        <w:rPr>
          <w:rFonts w:ascii="Times New Roman" w:hAnsi="Times New Roman" w:cs="Times New Roman"/>
        </w:rPr>
        <w:t xml:space="preserve"> </w:t>
      </w:r>
      <w:r w:rsidRPr="00395832">
        <w:rPr>
          <w:rFonts w:ascii="Times New Roman" w:hAnsi="Times New Roman" w:cs="Times New Roman"/>
          <w:b/>
        </w:rPr>
        <w:t xml:space="preserve">(1) </w:t>
      </w:r>
      <w:r w:rsidR="00CD32CF" w:rsidRPr="00395832">
        <w:rPr>
          <w:rFonts w:ascii="Times New Roman" w:hAnsi="Times New Roman" w:cs="Times New Roman"/>
        </w:rPr>
        <w:t xml:space="preserve">Section 23 of the </w:t>
      </w:r>
      <w:r w:rsidRPr="00395832">
        <w:rPr>
          <w:rFonts w:ascii="Times New Roman" w:hAnsi="Times New Roman" w:cs="Times New Roman"/>
          <w:i/>
        </w:rPr>
        <w:t xml:space="preserve">Broadcasting Amendment Act </w:t>
      </w:r>
      <w:r w:rsidRPr="00395832">
        <w:rPr>
          <w:rFonts w:ascii="Times New Roman" w:hAnsi="Times New Roman" w:cs="Times New Roman"/>
        </w:rPr>
        <w:t>(</w:t>
      </w:r>
      <w:r w:rsidRPr="00395832">
        <w:rPr>
          <w:rFonts w:ascii="Times New Roman" w:hAnsi="Times New Roman" w:cs="Times New Roman"/>
          <w:i/>
        </w:rPr>
        <w:t>No. 3</w:t>
      </w:r>
      <w:r w:rsidRPr="00395832">
        <w:rPr>
          <w:rFonts w:ascii="Times New Roman" w:hAnsi="Times New Roman" w:cs="Times New Roman"/>
        </w:rPr>
        <w:t>)</w:t>
      </w:r>
      <w:r w:rsidRPr="00395832">
        <w:rPr>
          <w:rFonts w:ascii="Times New Roman" w:hAnsi="Times New Roman" w:cs="Times New Roman"/>
          <w:i/>
        </w:rPr>
        <w:t xml:space="preserve"> 1987 </w:t>
      </w:r>
      <w:r w:rsidR="00CD32CF" w:rsidRPr="00395832">
        <w:rPr>
          <w:rFonts w:ascii="Times New Roman" w:hAnsi="Times New Roman" w:cs="Times New Roman"/>
        </w:rPr>
        <w:t xml:space="preserve">is amended by omitting </w:t>
      </w:r>
      <w:r w:rsidRPr="00395832">
        <w:rPr>
          <w:rFonts w:ascii="Times New Roman" w:hAnsi="Times New Roman" w:cs="Times New Roman"/>
        </w:rPr>
        <w:t>“</w:t>
      </w:r>
      <w:r w:rsidR="00CD32CF" w:rsidRPr="00395832">
        <w:rPr>
          <w:rFonts w:ascii="Times New Roman" w:hAnsi="Times New Roman" w:cs="Times New Roman"/>
        </w:rPr>
        <w:t>88</w:t>
      </w:r>
      <w:r w:rsidRPr="00395832">
        <w:rPr>
          <w:rFonts w:ascii="Times New Roman" w:hAnsi="Times New Roman" w:cs="Times New Roman"/>
        </w:rPr>
        <w:t>”</w:t>
      </w:r>
      <w:r w:rsidR="00CD32CF" w:rsidRPr="00395832">
        <w:rPr>
          <w:rFonts w:ascii="Times New Roman" w:hAnsi="Times New Roman" w:cs="Times New Roman"/>
        </w:rPr>
        <w:t xml:space="preserve"> and substituting </w:t>
      </w:r>
      <w:r w:rsidRPr="00395832">
        <w:rPr>
          <w:rFonts w:ascii="Times New Roman" w:hAnsi="Times New Roman" w:cs="Times New Roman"/>
        </w:rPr>
        <w:t>“</w:t>
      </w:r>
      <w:r w:rsidR="00CD32CF" w:rsidRPr="00395832">
        <w:rPr>
          <w:rFonts w:ascii="Times New Roman" w:hAnsi="Times New Roman" w:cs="Times New Roman"/>
        </w:rPr>
        <w:t>88</w:t>
      </w:r>
      <w:r w:rsidR="009A2BD4" w:rsidRPr="009A2BD4">
        <w:rPr>
          <w:rFonts w:ascii="Times New Roman" w:hAnsi="Times New Roman" w:cs="Times New Roman"/>
          <w:smallCaps/>
        </w:rPr>
        <w:t>c</w:t>
      </w:r>
      <w:r w:rsidRPr="00395832">
        <w:rPr>
          <w:rFonts w:ascii="Times New Roman" w:hAnsi="Times New Roman" w:cs="Times New Roman"/>
        </w:rPr>
        <w:t>”</w:t>
      </w:r>
      <w:r w:rsidR="00CD32CF" w:rsidRPr="00395832">
        <w:rPr>
          <w:rFonts w:ascii="Times New Roman" w:hAnsi="Times New Roman" w:cs="Times New Roman"/>
        </w:rPr>
        <w:t>.</w:t>
      </w:r>
    </w:p>
    <w:p w14:paraId="42DD20E2" w14:textId="77777777" w:rsidR="00CD32CF" w:rsidRPr="00395832" w:rsidRDefault="00395832" w:rsidP="002F1DA1">
      <w:pPr>
        <w:spacing w:after="0" w:line="240" w:lineRule="auto"/>
        <w:ind w:firstLine="432"/>
        <w:jc w:val="both"/>
        <w:rPr>
          <w:rFonts w:ascii="Times New Roman" w:hAnsi="Times New Roman" w:cs="Times New Roman"/>
        </w:rPr>
      </w:pPr>
      <w:r w:rsidRPr="00395832">
        <w:rPr>
          <w:rFonts w:ascii="Times New Roman" w:hAnsi="Times New Roman" w:cs="Times New Roman"/>
          <w:b/>
        </w:rPr>
        <w:t>(2)</w:t>
      </w:r>
      <w:r w:rsidR="00CD32CF" w:rsidRPr="00395832">
        <w:rPr>
          <w:rFonts w:ascii="Times New Roman" w:hAnsi="Times New Roman" w:cs="Times New Roman"/>
        </w:rPr>
        <w:t xml:space="preserve"> Section 24 of the </w:t>
      </w:r>
      <w:r w:rsidRPr="00395832">
        <w:rPr>
          <w:rFonts w:ascii="Times New Roman" w:hAnsi="Times New Roman" w:cs="Times New Roman"/>
          <w:i/>
        </w:rPr>
        <w:t xml:space="preserve">Broadcasting Amendment Act </w:t>
      </w:r>
      <w:r w:rsidRPr="00395832">
        <w:rPr>
          <w:rFonts w:ascii="Times New Roman" w:hAnsi="Times New Roman" w:cs="Times New Roman"/>
        </w:rPr>
        <w:t>(</w:t>
      </w:r>
      <w:r w:rsidRPr="00395832">
        <w:rPr>
          <w:rFonts w:ascii="Times New Roman" w:hAnsi="Times New Roman" w:cs="Times New Roman"/>
          <w:i/>
        </w:rPr>
        <w:t>No. 3</w:t>
      </w:r>
      <w:r w:rsidRPr="00395832">
        <w:rPr>
          <w:rFonts w:ascii="Times New Roman" w:hAnsi="Times New Roman" w:cs="Times New Roman"/>
        </w:rPr>
        <w:t>)</w:t>
      </w:r>
      <w:r w:rsidRPr="00395832">
        <w:rPr>
          <w:rFonts w:ascii="Times New Roman" w:hAnsi="Times New Roman" w:cs="Times New Roman"/>
          <w:i/>
        </w:rPr>
        <w:t xml:space="preserve"> 1987 </w:t>
      </w:r>
      <w:r w:rsidR="00CD32CF" w:rsidRPr="00395832">
        <w:rPr>
          <w:rFonts w:ascii="Times New Roman" w:hAnsi="Times New Roman" w:cs="Times New Roman"/>
        </w:rPr>
        <w:t xml:space="preserve">is amended by omitting from subsection (3) </w:t>
      </w:r>
      <w:r w:rsidRPr="00395832">
        <w:rPr>
          <w:rFonts w:ascii="Times New Roman" w:hAnsi="Times New Roman" w:cs="Times New Roman"/>
        </w:rPr>
        <w:t>“</w:t>
      </w:r>
      <w:r w:rsidR="00CD32CF" w:rsidRPr="00395832">
        <w:rPr>
          <w:rFonts w:ascii="Times New Roman" w:hAnsi="Times New Roman" w:cs="Times New Roman"/>
        </w:rPr>
        <w:t>88 (1</w:t>
      </w:r>
      <w:r w:rsidRPr="00395832">
        <w:rPr>
          <w:rFonts w:ascii="Times New Roman" w:hAnsi="Times New Roman" w:cs="Times New Roman"/>
          <w:smallCaps/>
        </w:rPr>
        <w:t>a</w:t>
      </w:r>
      <w:r w:rsidR="00CD32CF" w:rsidRPr="00395832">
        <w:rPr>
          <w:rFonts w:ascii="Times New Roman" w:hAnsi="Times New Roman" w:cs="Times New Roman"/>
        </w:rPr>
        <w:t>) (e)</w:t>
      </w:r>
      <w:r w:rsidRPr="00395832">
        <w:rPr>
          <w:rFonts w:ascii="Times New Roman" w:hAnsi="Times New Roman" w:cs="Times New Roman"/>
        </w:rPr>
        <w:t>”</w:t>
      </w:r>
      <w:r w:rsidR="00CD32CF" w:rsidRPr="00395832">
        <w:rPr>
          <w:rFonts w:ascii="Times New Roman" w:hAnsi="Times New Roman" w:cs="Times New Roman"/>
        </w:rPr>
        <w:t xml:space="preserve"> and substituting </w:t>
      </w:r>
      <w:r w:rsidRPr="00395832">
        <w:rPr>
          <w:rFonts w:ascii="Times New Roman" w:hAnsi="Times New Roman" w:cs="Times New Roman"/>
        </w:rPr>
        <w:t>“</w:t>
      </w:r>
      <w:r w:rsidR="00CD32CF" w:rsidRPr="00395832">
        <w:rPr>
          <w:rFonts w:ascii="Times New Roman" w:hAnsi="Times New Roman" w:cs="Times New Roman"/>
        </w:rPr>
        <w:t>88</w:t>
      </w:r>
      <w:r w:rsidRPr="00395832">
        <w:rPr>
          <w:rFonts w:ascii="Times New Roman" w:hAnsi="Times New Roman" w:cs="Times New Roman"/>
          <w:smallCaps/>
        </w:rPr>
        <w:t>b</w:t>
      </w:r>
      <w:r w:rsidR="00CD32CF" w:rsidRPr="00395832">
        <w:rPr>
          <w:rFonts w:ascii="Times New Roman" w:hAnsi="Times New Roman" w:cs="Times New Roman"/>
        </w:rPr>
        <w:t xml:space="preserve"> (e)</w:t>
      </w:r>
      <w:r w:rsidRPr="00395832">
        <w:rPr>
          <w:rFonts w:ascii="Times New Roman" w:hAnsi="Times New Roman" w:cs="Times New Roman"/>
        </w:rPr>
        <w:t>”</w:t>
      </w:r>
      <w:r w:rsidR="00CD32CF" w:rsidRPr="00395832">
        <w:rPr>
          <w:rFonts w:ascii="Times New Roman" w:hAnsi="Times New Roman" w:cs="Times New Roman"/>
        </w:rPr>
        <w:t>.</w:t>
      </w:r>
    </w:p>
    <w:p w14:paraId="38434955" w14:textId="77777777" w:rsidR="00CD32CF" w:rsidRPr="00395832" w:rsidRDefault="00395832" w:rsidP="002F1DA1">
      <w:pPr>
        <w:spacing w:after="0" w:line="240" w:lineRule="auto"/>
        <w:ind w:firstLine="432"/>
        <w:jc w:val="both"/>
        <w:rPr>
          <w:rFonts w:ascii="Times New Roman" w:hAnsi="Times New Roman" w:cs="Times New Roman"/>
        </w:rPr>
      </w:pPr>
      <w:r w:rsidRPr="00395832">
        <w:rPr>
          <w:rFonts w:ascii="Times New Roman" w:hAnsi="Times New Roman" w:cs="Times New Roman"/>
          <w:b/>
        </w:rPr>
        <w:t>(3)</w:t>
      </w:r>
      <w:r w:rsidR="00CD32CF" w:rsidRPr="00395832">
        <w:rPr>
          <w:rFonts w:ascii="Times New Roman" w:hAnsi="Times New Roman" w:cs="Times New Roman"/>
        </w:rPr>
        <w:t xml:space="preserve"> Section 34 of the </w:t>
      </w:r>
      <w:r w:rsidRPr="00395832">
        <w:rPr>
          <w:rFonts w:ascii="Times New Roman" w:hAnsi="Times New Roman" w:cs="Times New Roman"/>
          <w:i/>
        </w:rPr>
        <w:t xml:space="preserve">Broadcasting Amendment Act </w:t>
      </w:r>
      <w:r w:rsidRPr="00395832">
        <w:rPr>
          <w:rFonts w:ascii="Times New Roman" w:hAnsi="Times New Roman" w:cs="Times New Roman"/>
        </w:rPr>
        <w:t>(</w:t>
      </w:r>
      <w:r w:rsidRPr="00395832">
        <w:rPr>
          <w:rFonts w:ascii="Times New Roman" w:hAnsi="Times New Roman" w:cs="Times New Roman"/>
          <w:i/>
        </w:rPr>
        <w:t>No. 3</w:t>
      </w:r>
      <w:r w:rsidRPr="00395832">
        <w:rPr>
          <w:rFonts w:ascii="Times New Roman" w:hAnsi="Times New Roman" w:cs="Times New Roman"/>
        </w:rPr>
        <w:t>)</w:t>
      </w:r>
      <w:r w:rsidRPr="00395832">
        <w:rPr>
          <w:rFonts w:ascii="Times New Roman" w:hAnsi="Times New Roman" w:cs="Times New Roman"/>
          <w:i/>
        </w:rPr>
        <w:t xml:space="preserve"> 1987 </w:t>
      </w:r>
      <w:r w:rsidR="00CD32CF" w:rsidRPr="00395832">
        <w:rPr>
          <w:rFonts w:ascii="Times New Roman" w:hAnsi="Times New Roman" w:cs="Times New Roman"/>
        </w:rPr>
        <w:t xml:space="preserve">is amended by omitting from subsection (6) </w:t>
      </w:r>
      <w:r w:rsidRPr="00395832">
        <w:rPr>
          <w:rFonts w:ascii="Times New Roman" w:hAnsi="Times New Roman" w:cs="Times New Roman"/>
        </w:rPr>
        <w:t>“</w:t>
      </w:r>
      <w:r w:rsidR="00CD32CF" w:rsidRPr="00395832">
        <w:rPr>
          <w:rFonts w:ascii="Times New Roman" w:hAnsi="Times New Roman" w:cs="Times New Roman"/>
        </w:rPr>
        <w:t>86 (12)</w:t>
      </w:r>
      <w:r w:rsidRPr="00395832">
        <w:rPr>
          <w:rFonts w:ascii="Times New Roman" w:hAnsi="Times New Roman" w:cs="Times New Roman"/>
        </w:rPr>
        <w:t>”</w:t>
      </w:r>
      <w:r w:rsidR="00CD32CF" w:rsidRPr="00395832">
        <w:rPr>
          <w:rFonts w:ascii="Times New Roman" w:hAnsi="Times New Roman" w:cs="Times New Roman"/>
        </w:rPr>
        <w:t xml:space="preserve"> and substituting </w:t>
      </w:r>
      <w:r w:rsidRPr="00395832">
        <w:rPr>
          <w:rFonts w:ascii="Times New Roman" w:hAnsi="Times New Roman" w:cs="Times New Roman"/>
        </w:rPr>
        <w:t>“</w:t>
      </w:r>
      <w:r w:rsidR="00CD32CF" w:rsidRPr="00395832">
        <w:rPr>
          <w:rFonts w:ascii="Times New Roman" w:hAnsi="Times New Roman" w:cs="Times New Roman"/>
        </w:rPr>
        <w:t>86 (6)</w:t>
      </w:r>
      <w:r w:rsidRPr="00395832">
        <w:rPr>
          <w:rFonts w:ascii="Times New Roman" w:hAnsi="Times New Roman" w:cs="Times New Roman"/>
        </w:rPr>
        <w:t>”</w:t>
      </w:r>
      <w:r w:rsidR="00CD32CF" w:rsidRPr="00395832">
        <w:rPr>
          <w:rFonts w:ascii="Times New Roman" w:hAnsi="Times New Roman" w:cs="Times New Roman"/>
        </w:rPr>
        <w:t>.</w:t>
      </w:r>
    </w:p>
    <w:p w14:paraId="08610372" w14:textId="77777777" w:rsidR="00CD32CF" w:rsidRPr="0081429C" w:rsidRDefault="002F1DA1" w:rsidP="0081429C">
      <w:pPr>
        <w:spacing w:before="240" w:after="0" w:line="240" w:lineRule="auto"/>
        <w:jc w:val="center"/>
        <w:rPr>
          <w:rFonts w:ascii="Times New Roman" w:hAnsi="Times New Roman" w:cs="Times New Roman"/>
          <w:b/>
          <w:sz w:val="30"/>
        </w:rPr>
      </w:pPr>
      <w:r w:rsidRPr="0081429C">
        <w:rPr>
          <w:rFonts w:ascii="Times New Roman" w:hAnsi="Times New Roman" w:cs="Times New Roman"/>
          <w:b/>
          <w:sz w:val="30"/>
        </w:rPr>
        <w:t>–––––––––</w:t>
      </w:r>
      <w:r w:rsidR="00395832" w:rsidRPr="00395832">
        <w:rPr>
          <w:rFonts w:ascii="Times New Roman" w:hAnsi="Times New Roman" w:cs="Times New Roman"/>
        </w:rPr>
        <w:br w:type="page"/>
      </w:r>
    </w:p>
    <w:p w14:paraId="0CCDDD6C" w14:textId="77777777" w:rsidR="00CD32CF" w:rsidRPr="00395832" w:rsidRDefault="00395832" w:rsidP="002F1DA1">
      <w:pPr>
        <w:tabs>
          <w:tab w:val="left" w:pos="7560"/>
        </w:tabs>
        <w:spacing w:after="0" w:line="240" w:lineRule="auto"/>
        <w:ind w:firstLine="3780"/>
        <w:jc w:val="both"/>
        <w:rPr>
          <w:rFonts w:ascii="Times New Roman" w:hAnsi="Times New Roman" w:cs="Times New Roman"/>
        </w:rPr>
      </w:pPr>
      <w:r w:rsidRPr="00395832">
        <w:rPr>
          <w:rFonts w:ascii="Times New Roman" w:hAnsi="Times New Roman" w:cs="Times New Roman"/>
          <w:b/>
        </w:rPr>
        <w:lastRenderedPageBreak/>
        <w:t>SCHEDULE 1</w:t>
      </w:r>
      <w:r w:rsidR="002F1DA1">
        <w:rPr>
          <w:rFonts w:ascii="Times New Roman" w:hAnsi="Times New Roman" w:cs="Times New Roman"/>
        </w:rPr>
        <w:tab/>
      </w:r>
      <w:r w:rsidR="00CD32CF" w:rsidRPr="00395832">
        <w:rPr>
          <w:rFonts w:ascii="Times New Roman" w:hAnsi="Times New Roman" w:cs="Times New Roman"/>
        </w:rPr>
        <w:t>Section 11</w:t>
      </w:r>
    </w:p>
    <w:p w14:paraId="50B423C4" w14:textId="77777777" w:rsidR="00CD32CF" w:rsidRPr="00395832" w:rsidRDefault="00CD32CF" w:rsidP="002F1DA1">
      <w:pPr>
        <w:spacing w:before="120" w:after="120" w:line="240" w:lineRule="auto"/>
        <w:jc w:val="center"/>
        <w:rPr>
          <w:rFonts w:ascii="Times New Roman" w:hAnsi="Times New Roman" w:cs="Times New Roman"/>
        </w:rPr>
      </w:pPr>
      <w:r w:rsidRPr="00395832">
        <w:rPr>
          <w:rFonts w:ascii="Times New Roman" w:hAnsi="Times New Roman" w:cs="Times New Roman"/>
        </w:rPr>
        <w:t>CONSEQUENTIAL AMENDMENTS OF THE AUSTRALIAN BROADCASTING CORPORATION ACT 1983</w:t>
      </w:r>
    </w:p>
    <w:p w14:paraId="29CD0480" w14:textId="77777777" w:rsidR="00CD32CF" w:rsidRPr="002F1DA1" w:rsidRDefault="00395832" w:rsidP="002F1DA1">
      <w:pPr>
        <w:spacing w:before="120" w:after="60" w:line="240" w:lineRule="auto"/>
        <w:jc w:val="both"/>
        <w:rPr>
          <w:rFonts w:ascii="Times New Roman" w:hAnsi="Times New Roman" w:cs="Times New Roman"/>
          <w:b/>
          <w:sz w:val="20"/>
        </w:rPr>
      </w:pPr>
      <w:r w:rsidRPr="002F1DA1">
        <w:rPr>
          <w:rFonts w:ascii="Times New Roman" w:hAnsi="Times New Roman" w:cs="Times New Roman"/>
          <w:b/>
          <w:sz w:val="20"/>
        </w:rPr>
        <w:t>Section 3 (definitions of “appoint”, “award”, “Disciplinary Appeal Board”, “officer of the Corporation”, “Promotions Appeal Board”, “Service” and “Tenure Appeal Board”):</w:t>
      </w:r>
    </w:p>
    <w:p w14:paraId="3932645D" w14:textId="77777777" w:rsidR="00CD32CF" w:rsidRPr="00395832" w:rsidRDefault="00CD32CF" w:rsidP="002F1DA1">
      <w:pPr>
        <w:spacing w:after="0" w:line="240" w:lineRule="auto"/>
        <w:ind w:firstLine="432"/>
        <w:jc w:val="both"/>
        <w:rPr>
          <w:rFonts w:ascii="Times New Roman" w:hAnsi="Times New Roman" w:cs="Times New Roman"/>
        </w:rPr>
      </w:pPr>
      <w:r w:rsidRPr="00395832">
        <w:rPr>
          <w:rFonts w:ascii="Times New Roman" w:hAnsi="Times New Roman" w:cs="Times New Roman"/>
        </w:rPr>
        <w:t>Omit the definitions.</w:t>
      </w:r>
    </w:p>
    <w:p w14:paraId="5D4110A9" w14:textId="77777777" w:rsidR="00CD32CF" w:rsidRPr="002F1DA1" w:rsidRDefault="00395832" w:rsidP="002F1DA1">
      <w:pPr>
        <w:spacing w:before="120" w:after="60" w:line="240" w:lineRule="auto"/>
        <w:jc w:val="both"/>
        <w:rPr>
          <w:rFonts w:ascii="Times New Roman" w:hAnsi="Times New Roman" w:cs="Times New Roman"/>
          <w:b/>
          <w:sz w:val="20"/>
        </w:rPr>
      </w:pPr>
      <w:r w:rsidRPr="002F1DA1">
        <w:rPr>
          <w:rFonts w:ascii="Times New Roman" w:hAnsi="Times New Roman" w:cs="Times New Roman"/>
          <w:b/>
          <w:sz w:val="20"/>
        </w:rPr>
        <w:t>Section 10:</w:t>
      </w:r>
    </w:p>
    <w:p w14:paraId="24290B2C" w14:textId="77777777" w:rsidR="00CD32CF" w:rsidRPr="00395832" w:rsidRDefault="00CD32CF" w:rsidP="002F1DA1">
      <w:pPr>
        <w:spacing w:after="0" w:line="240" w:lineRule="auto"/>
        <w:ind w:firstLine="432"/>
        <w:jc w:val="both"/>
        <w:rPr>
          <w:rFonts w:ascii="Times New Roman" w:hAnsi="Times New Roman" w:cs="Times New Roman"/>
        </w:rPr>
      </w:pPr>
      <w:r w:rsidRPr="00395832">
        <w:rPr>
          <w:rFonts w:ascii="Times New Roman" w:hAnsi="Times New Roman" w:cs="Times New Roman"/>
        </w:rPr>
        <w:t>Add at the end the following subsection:</w:t>
      </w:r>
    </w:p>
    <w:p w14:paraId="559E606A" w14:textId="77777777" w:rsidR="00CD32CF" w:rsidRPr="00395832" w:rsidRDefault="00395832" w:rsidP="002F1DA1">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(3) All acts and things done in the name of, or on behalf of, the Corporation by the Managing Director shall be taken to have been done by the Corporation.</w:t>
      </w:r>
      <w:r w:rsidRPr="00395832">
        <w:rPr>
          <w:rFonts w:ascii="Times New Roman" w:hAnsi="Times New Roman" w:cs="Times New Roman"/>
        </w:rPr>
        <w:t>”</w:t>
      </w:r>
      <w:r w:rsidR="00CD32CF" w:rsidRPr="00395832">
        <w:rPr>
          <w:rFonts w:ascii="Times New Roman" w:hAnsi="Times New Roman" w:cs="Times New Roman"/>
        </w:rPr>
        <w:t>.</w:t>
      </w:r>
    </w:p>
    <w:p w14:paraId="37E59CA6" w14:textId="77777777" w:rsidR="00CD32CF" w:rsidRPr="002F1DA1" w:rsidRDefault="00395832" w:rsidP="002F1DA1">
      <w:pPr>
        <w:spacing w:before="120" w:after="60" w:line="240" w:lineRule="auto"/>
        <w:jc w:val="both"/>
        <w:rPr>
          <w:rFonts w:ascii="Times New Roman" w:hAnsi="Times New Roman" w:cs="Times New Roman"/>
          <w:b/>
          <w:sz w:val="20"/>
        </w:rPr>
      </w:pPr>
      <w:r w:rsidRPr="002F1DA1">
        <w:rPr>
          <w:rFonts w:ascii="Times New Roman" w:hAnsi="Times New Roman" w:cs="Times New Roman"/>
          <w:b/>
          <w:sz w:val="20"/>
        </w:rPr>
        <w:t>Paragraph 13</w:t>
      </w:r>
      <w:r w:rsidRPr="002F1DA1">
        <w:rPr>
          <w:rFonts w:ascii="Times New Roman" w:hAnsi="Times New Roman" w:cs="Times New Roman"/>
          <w:b/>
          <w:smallCaps/>
          <w:sz w:val="20"/>
        </w:rPr>
        <w:t xml:space="preserve">a </w:t>
      </w:r>
      <w:r w:rsidRPr="002F1DA1">
        <w:rPr>
          <w:rFonts w:ascii="Times New Roman" w:hAnsi="Times New Roman" w:cs="Times New Roman"/>
          <w:b/>
          <w:sz w:val="20"/>
        </w:rPr>
        <w:t>(2) (a):</w:t>
      </w:r>
    </w:p>
    <w:p w14:paraId="7EB7537C" w14:textId="77777777" w:rsidR="00CD32CF" w:rsidRPr="00395832" w:rsidRDefault="00CD32CF" w:rsidP="002F1DA1">
      <w:pPr>
        <w:spacing w:after="0" w:line="240" w:lineRule="auto"/>
        <w:ind w:firstLine="432"/>
        <w:jc w:val="both"/>
        <w:rPr>
          <w:rFonts w:ascii="Times New Roman" w:hAnsi="Times New Roman" w:cs="Times New Roman"/>
        </w:rPr>
      </w:pPr>
      <w:r w:rsidRPr="00395832">
        <w:rPr>
          <w:rFonts w:ascii="Times New Roman" w:hAnsi="Times New Roman" w:cs="Times New Roman"/>
        </w:rPr>
        <w:t xml:space="preserve">Omit </w:t>
      </w:r>
      <w:r w:rsidR="00395832" w:rsidRPr="00395832">
        <w:rPr>
          <w:rFonts w:ascii="Times New Roman" w:hAnsi="Times New Roman" w:cs="Times New Roman"/>
        </w:rPr>
        <w:t>“</w:t>
      </w:r>
      <w:r w:rsidRPr="00395832">
        <w:rPr>
          <w:rFonts w:ascii="Times New Roman" w:hAnsi="Times New Roman" w:cs="Times New Roman"/>
        </w:rPr>
        <w:t>officer or temporary</w:t>
      </w:r>
      <w:r w:rsidR="00395832" w:rsidRPr="00395832">
        <w:rPr>
          <w:rFonts w:ascii="Times New Roman" w:hAnsi="Times New Roman" w:cs="Times New Roman"/>
        </w:rPr>
        <w:t>”</w:t>
      </w:r>
      <w:r w:rsidRPr="00395832">
        <w:rPr>
          <w:rFonts w:ascii="Times New Roman" w:hAnsi="Times New Roman" w:cs="Times New Roman"/>
        </w:rPr>
        <w:t>.</w:t>
      </w:r>
    </w:p>
    <w:p w14:paraId="5A0AAB50" w14:textId="77777777" w:rsidR="00CD32CF" w:rsidRPr="002F1DA1" w:rsidRDefault="00395832" w:rsidP="002F1DA1">
      <w:pPr>
        <w:spacing w:before="120" w:after="60" w:line="240" w:lineRule="auto"/>
        <w:jc w:val="both"/>
        <w:rPr>
          <w:rFonts w:ascii="Times New Roman" w:hAnsi="Times New Roman" w:cs="Times New Roman"/>
          <w:b/>
          <w:sz w:val="20"/>
        </w:rPr>
      </w:pPr>
      <w:r w:rsidRPr="002F1DA1">
        <w:rPr>
          <w:rFonts w:ascii="Times New Roman" w:hAnsi="Times New Roman" w:cs="Times New Roman"/>
          <w:b/>
          <w:sz w:val="20"/>
        </w:rPr>
        <w:t>Paragraph 13</w:t>
      </w:r>
      <w:r w:rsidRPr="002F1DA1">
        <w:rPr>
          <w:rFonts w:ascii="Times New Roman" w:hAnsi="Times New Roman" w:cs="Times New Roman"/>
          <w:b/>
          <w:smallCaps/>
          <w:sz w:val="20"/>
        </w:rPr>
        <w:t xml:space="preserve">a </w:t>
      </w:r>
      <w:r w:rsidRPr="002F1DA1">
        <w:rPr>
          <w:rFonts w:ascii="Times New Roman" w:hAnsi="Times New Roman" w:cs="Times New Roman"/>
          <w:b/>
          <w:sz w:val="20"/>
        </w:rPr>
        <w:t>(2) (b):</w:t>
      </w:r>
    </w:p>
    <w:p w14:paraId="665B1239" w14:textId="77777777" w:rsidR="00CD32CF" w:rsidRPr="00395832" w:rsidRDefault="00CD32CF" w:rsidP="002F1DA1">
      <w:pPr>
        <w:spacing w:after="0" w:line="240" w:lineRule="auto"/>
        <w:ind w:firstLine="432"/>
        <w:jc w:val="both"/>
        <w:rPr>
          <w:rFonts w:ascii="Times New Roman" w:hAnsi="Times New Roman" w:cs="Times New Roman"/>
        </w:rPr>
      </w:pPr>
      <w:r w:rsidRPr="00395832">
        <w:rPr>
          <w:rFonts w:ascii="Times New Roman" w:hAnsi="Times New Roman" w:cs="Times New Roman"/>
        </w:rPr>
        <w:t xml:space="preserve">Omit </w:t>
      </w:r>
      <w:r w:rsidR="00395832" w:rsidRPr="00395832">
        <w:rPr>
          <w:rFonts w:ascii="Times New Roman" w:hAnsi="Times New Roman" w:cs="Times New Roman"/>
        </w:rPr>
        <w:t>“</w:t>
      </w:r>
      <w:r w:rsidRPr="00395832">
        <w:rPr>
          <w:rFonts w:ascii="Times New Roman" w:hAnsi="Times New Roman" w:cs="Times New Roman"/>
        </w:rPr>
        <w:t>officer or temporary</w:t>
      </w:r>
      <w:r w:rsidR="00395832" w:rsidRPr="00395832">
        <w:rPr>
          <w:rFonts w:ascii="Times New Roman" w:hAnsi="Times New Roman" w:cs="Times New Roman"/>
        </w:rPr>
        <w:t>”</w:t>
      </w:r>
      <w:r w:rsidRPr="00395832">
        <w:rPr>
          <w:rFonts w:ascii="Times New Roman" w:hAnsi="Times New Roman" w:cs="Times New Roman"/>
        </w:rPr>
        <w:t>.</w:t>
      </w:r>
    </w:p>
    <w:p w14:paraId="4ED6FFB4" w14:textId="77777777" w:rsidR="00CD32CF" w:rsidRPr="002F1DA1" w:rsidRDefault="00395832" w:rsidP="002F1DA1">
      <w:pPr>
        <w:spacing w:before="120" w:after="60" w:line="240" w:lineRule="auto"/>
        <w:jc w:val="both"/>
        <w:rPr>
          <w:rFonts w:ascii="Times New Roman" w:hAnsi="Times New Roman" w:cs="Times New Roman"/>
          <w:b/>
          <w:sz w:val="20"/>
        </w:rPr>
      </w:pPr>
      <w:r w:rsidRPr="002F1DA1">
        <w:rPr>
          <w:rFonts w:ascii="Times New Roman" w:hAnsi="Times New Roman" w:cs="Times New Roman"/>
          <w:b/>
          <w:sz w:val="20"/>
        </w:rPr>
        <w:t>Paragraph 13</w:t>
      </w:r>
      <w:r w:rsidRPr="002F1DA1">
        <w:rPr>
          <w:rFonts w:ascii="Times New Roman" w:hAnsi="Times New Roman" w:cs="Times New Roman"/>
          <w:b/>
          <w:smallCaps/>
          <w:sz w:val="20"/>
        </w:rPr>
        <w:t xml:space="preserve">a </w:t>
      </w:r>
      <w:r w:rsidRPr="002F1DA1">
        <w:rPr>
          <w:rFonts w:ascii="Times New Roman" w:hAnsi="Times New Roman" w:cs="Times New Roman"/>
          <w:b/>
          <w:sz w:val="20"/>
        </w:rPr>
        <w:t>(2) (c):</w:t>
      </w:r>
    </w:p>
    <w:p w14:paraId="291C84EB" w14:textId="77777777" w:rsidR="00CD32CF" w:rsidRPr="00395832" w:rsidRDefault="00CD32CF" w:rsidP="002F1DA1">
      <w:pPr>
        <w:spacing w:after="0" w:line="240" w:lineRule="auto"/>
        <w:ind w:firstLine="432"/>
        <w:jc w:val="both"/>
        <w:rPr>
          <w:rFonts w:ascii="Times New Roman" w:hAnsi="Times New Roman" w:cs="Times New Roman"/>
        </w:rPr>
      </w:pPr>
      <w:r w:rsidRPr="00395832">
        <w:rPr>
          <w:rFonts w:ascii="Times New Roman" w:hAnsi="Times New Roman" w:cs="Times New Roman"/>
        </w:rPr>
        <w:t xml:space="preserve">Omit </w:t>
      </w:r>
      <w:r w:rsidR="00395832" w:rsidRPr="00395832">
        <w:rPr>
          <w:rFonts w:ascii="Times New Roman" w:hAnsi="Times New Roman" w:cs="Times New Roman"/>
        </w:rPr>
        <w:t>“</w:t>
      </w:r>
      <w:r w:rsidRPr="00395832">
        <w:rPr>
          <w:rFonts w:ascii="Times New Roman" w:hAnsi="Times New Roman" w:cs="Times New Roman"/>
        </w:rPr>
        <w:t>officer or temporary</w:t>
      </w:r>
      <w:r w:rsidR="00395832" w:rsidRPr="00395832">
        <w:rPr>
          <w:rFonts w:ascii="Times New Roman" w:hAnsi="Times New Roman" w:cs="Times New Roman"/>
        </w:rPr>
        <w:t>”</w:t>
      </w:r>
      <w:r w:rsidRPr="00395832">
        <w:rPr>
          <w:rFonts w:ascii="Times New Roman" w:hAnsi="Times New Roman" w:cs="Times New Roman"/>
        </w:rPr>
        <w:t>.</w:t>
      </w:r>
    </w:p>
    <w:p w14:paraId="4623EDC2" w14:textId="77777777" w:rsidR="00CD32CF" w:rsidRPr="002F1DA1" w:rsidRDefault="00395832" w:rsidP="002F1DA1">
      <w:pPr>
        <w:spacing w:before="120" w:after="60" w:line="240" w:lineRule="auto"/>
        <w:jc w:val="both"/>
        <w:rPr>
          <w:rFonts w:ascii="Times New Roman" w:hAnsi="Times New Roman" w:cs="Times New Roman"/>
          <w:b/>
          <w:sz w:val="20"/>
        </w:rPr>
      </w:pPr>
      <w:r w:rsidRPr="002F1DA1">
        <w:rPr>
          <w:rFonts w:ascii="Times New Roman" w:hAnsi="Times New Roman" w:cs="Times New Roman"/>
          <w:b/>
          <w:sz w:val="20"/>
        </w:rPr>
        <w:t>Subsection 17 (1</w:t>
      </w:r>
      <w:r w:rsidRPr="002F1DA1">
        <w:rPr>
          <w:rFonts w:ascii="Times New Roman" w:hAnsi="Times New Roman" w:cs="Times New Roman"/>
          <w:b/>
          <w:smallCaps/>
          <w:sz w:val="20"/>
        </w:rPr>
        <w:t>a</w:t>
      </w:r>
      <w:r w:rsidRPr="002F1DA1">
        <w:rPr>
          <w:rFonts w:ascii="Times New Roman" w:hAnsi="Times New Roman" w:cs="Times New Roman"/>
          <w:b/>
          <w:sz w:val="20"/>
        </w:rPr>
        <w:t>):</w:t>
      </w:r>
    </w:p>
    <w:p w14:paraId="6B6502C4" w14:textId="77777777" w:rsidR="00CD32CF" w:rsidRPr="00395832" w:rsidRDefault="00CD32CF" w:rsidP="002F1DA1">
      <w:pPr>
        <w:spacing w:after="0" w:line="240" w:lineRule="auto"/>
        <w:ind w:firstLine="432"/>
        <w:jc w:val="both"/>
        <w:rPr>
          <w:rFonts w:ascii="Times New Roman" w:hAnsi="Times New Roman" w:cs="Times New Roman"/>
        </w:rPr>
      </w:pPr>
      <w:r w:rsidRPr="00395832">
        <w:rPr>
          <w:rFonts w:ascii="Times New Roman" w:hAnsi="Times New Roman" w:cs="Times New Roman"/>
        </w:rPr>
        <w:t xml:space="preserve">(a) Omit </w:t>
      </w:r>
      <w:r w:rsidR="00395832" w:rsidRPr="00395832">
        <w:rPr>
          <w:rFonts w:ascii="Times New Roman" w:hAnsi="Times New Roman" w:cs="Times New Roman"/>
        </w:rPr>
        <w:t>“</w:t>
      </w:r>
      <w:r w:rsidRPr="00395832">
        <w:rPr>
          <w:rFonts w:ascii="Times New Roman" w:hAnsi="Times New Roman" w:cs="Times New Roman"/>
        </w:rPr>
        <w:t>officers or temporary</w:t>
      </w:r>
      <w:r w:rsidR="00395832" w:rsidRPr="00395832">
        <w:rPr>
          <w:rFonts w:ascii="Times New Roman" w:hAnsi="Times New Roman" w:cs="Times New Roman"/>
        </w:rPr>
        <w:t>”</w:t>
      </w:r>
      <w:r w:rsidRPr="00395832">
        <w:rPr>
          <w:rFonts w:ascii="Times New Roman" w:hAnsi="Times New Roman" w:cs="Times New Roman"/>
        </w:rPr>
        <w:t>.</w:t>
      </w:r>
    </w:p>
    <w:p w14:paraId="1D280A7F" w14:textId="77777777" w:rsidR="00CD32CF" w:rsidRPr="00395832" w:rsidRDefault="00CD32CF" w:rsidP="002F1DA1">
      <w:pPr>
        <w:spacing w:after="0" w:line="240" w:lineRule="auto"/>
        <w:ind w:left="792" w:hanging="360"/>
        <w:jc w:val="both"/>
        <w:rPr>
          <w:rFonts w:ascii="Times New Roman" w:hAnsi="Times New Roman" w:cs="Times New Roman"/>
        </w:rPr>
      </w:pPr>
      <w:r w:rsidRPr="00395832">
        <w:rPr>
          <w:rFonts w:ascii="Times New Roman" w:hAnsi="Times New Roman" w:cs="Times New Roman"/>
        </w:rPr>
        <w:t xml:space="preserve">(b) Omit </w:t>
      </w:r>
      <w:r w:rsidR="00395832" w:rsidRPr="00395832">
        <w:rPr>
          <w:rFonts w:ascii="Times New Roman" w:hAnsi="Times New Roman" w:cs="Times New Roman"/>
        </w:rPr>
        <w:t>“</w:t>
      </w:r>
      <w:r w:rsidRPr="00395832">
        <w:rPr>
          <w:rFonts w:ascii="Times New Roman" w:hAnsi="Times New Roman" w:cs="Times New Roman"/>
        </w:rPr>
        <w:t>officer or temporary</w:t>
      </w:r>
      <w:r w:rsidR="00395832" w:rsidRPr="00395832">
        <w:rPr>
          <w:rFonts w:ascii="Times New Roman" w:hAnsi="Times New Roman" w:cs="Times New Roman"/>
        </w:rPr>
        <w:t>”</w:t>
      </w:r>
      <w:r w:rsidRPr="00395832">
        <w:rPr>
          <w:rFonts w:ascii="Times New Roman" w:hAnsi="Times New Roman" w:cs="Times New Roman"/>
        </w:rPr>
        <w:t>.</w:t>
      </w:r>
    </w:p>
    <w:p w14:paraId="24277631" w14:textId="77777777" w:rsidR="00CD32CF" w:rsidRPr="002F1DA1" w:rsidRDefault="00395832" w:rsidP="002F1DA1">
      <w:pPr>
        <w:spacing w:before="120" w:after="60" w:line="240" w:lineRule="auto"/>
        <w:jc w:val="both"/>
        <w:rPr>
          <w:rFonts w:ascii="Times New Roman" w:hAnsi="Times New Roman" w:cs="Times New Roman"/>
          <w:b/>
          <w:sz w:val="20"/>
        </w:rPr>
      </w:pPr>
      <w:r w:rsidRPr="002F1DA1">
        <w:rPr>
          <w:rFonts w:ascii="Times New Roman" w:hAnsi="Times New Roman" w:cs="Times New Roman"/>
          <w:b/>
          <w:sz w:val="20"/>
        </w:rPr>
        <w:t>Subsection 20 (4):</w:t>
      </w:r>
    </w:p>
    <w:p w14:paraId="18EDF74A" w14:textId="77777777" w:rsidR="00CD32CF" w:rsidRPr="00395832" w:rsidRDefault="00CD32CF" w:rsidP="002F1DA1">
      <w:pPr>
        <w:spacing w:after="0" w:line="240" w:lineRule="auto"/>
        <w:ind w:firstLine="432"/>
        <w:jc w:val="both"/>
        <w:rPr>
          <w:rFonts w:ascii="Times New Roman" w:hAnsi="Times New Roman" w:cs="Times New Roman"/>
        </w:rPr>
      </w:pPr>
      <w:r w:rsidRPr="00395832">
        <w:rPr>
          <w:rFonts w:ascii="Times New Roman" w:hAnsi="Times New Roman" w:cs="Times New Roman"/>
        </w:rPr>
        <w:t xml:space="preserve">Omit </w:t>
      </w:r>
      <w:r w:rsidR="00395832" w:rsidRPr="00395832">
        <w:rPr>
          <w:rFonts w:ascii="Times New Roman" w:hAnsi="Times New Roman" w:cs="Times New Roman"/>
        </w:rPr>
        <w:t>“</w:t>
      </w:r>
      <w:r w:rsidRPr="00395832">
        <w:rPr>
          <w:rFonts w:ascii="Times New Roman" w:hAnsi="Times New Roman" w:cs="Times New Roman"/>
        </w:rPr>
        <w:t>officer</w:t>
      </w:r>
      <w:r w:rsidR="00395832" w:rsidRPr="00395832">
        <w:rPr>
          <w:rFonts w:ascii="Times New Roman" w:hAnsi="Times New Roman" w:cs="Times New Roman"/>
        </w:rPr>
        <w:t>”</w:t>
      </w:r>
      <w:r w:rsidRPr="00395832">
        <w:rPr>
          <w:rFonts w:ascii="Times New Roman" w:hAnsi="Times New Roman" w:cs="Times New Roman"/>
        </w:rPr>
        <w:t xml:space="preserve"> (wherever occurring), substitute </w:t>
      </w:r>
      <w:r w:rsidR="00395832" w:rsidRPr="00395832">
        <w:rPr>
          <w:rFonts w:ascii="Times New Roman" w:hAnsi="Times New Roman" w:cs="Times New Roman"/>
        </w:rPr>
        <w:t>“</w:t>
      </w:r>
      <w:r w:rsidRPr="00395832">
        <w:rPr>
          <w:rFonts w:ascii="Times New Roman" w:hAnsi="Times New Roman" w:cs="Times New Roman"/>
        </w:rPr>
        <w:t>employee</w:t>
      </w:r>
      <w:r w:rsidR="00395832" w:rsidRPr="00395832">
        <w:rPr>
          <w:rFonts w:ascii="Times New Roman" w:hAnsi="Times New Roman" w:cs="Times New Roman"/>
        </w:rPr>
        <w:t>”</w:t>
      </w:r>
      <w:r w:rsidRPr="00395832">
        <w:rPr>
          <w:rFonts w:ascii="Times New Roman" w:hAnsi="Times New Roman" w:cs="Times New Roman"/>
        </w:rPr>
        <w:t>.</w:t>
      </w:r>
    </w:p>
    <w:p w14:paraId="7C34A247" w14:textId="77777777" w:rsidR="00CD32CF" w:rsidRPr="002F1DA1" w:rsidRDefault="00395832" w:rsidP="002F1DA1">
      <w:pPr>
        <w:spacing w:before="120" w:after="60" w:line="240" w:lineRule="auto"/>
        <w:jc w:val="both"/>
        <w:rPr>
          <w:rFonts w:ascii="Times New Roman" w:hAnsi="Times New Roman" w:cs="Times New Roman"/>
          <w:b/>
          <w:sz w:val="20"/>
        </w:rPr>
      </w:pPr>
      <w:r w:rsidRPr="002F1DA1">
        <w:rPr>
          <w:rFonts w:ascii="Times New Roman" w:hAnsi="Times New Roman" w:cs="Times New Roman"/>
          <w:b/>
          <w:sz w:val="20"/>
        </w:rPr>
        <w:t>Subsection 23 (1):</w:t>
      </w:r>
    </w:p>
    <w:p w14:paraId="0A427A2D" w14:textId="77777777" w:rsidR="00CD32CF" w:rsidRPr="00395832" w:rsidRDefault="00CD32CF" w:rsidP="002F1DA1">
      <w:pPr>
        <w:spacing w:after="0" w:line="240" w:lineRule="auto"/>
        <w:ind w:firstLine="432"/>
        <w:jc w:val="both"/>
        <w:rPr>
          <w:rFonts w:ascii="Times New Roman" w:hAnsi="Times New Roman" w:cs="Times New Roman"/>
        </w:rPr>
      </w:pPr>
      <w:r w:rsidRPr="00395832">
        <w:rPr>
          <w:rFonts w:ascii="Times New Roman" w:hAnsi="Times New Roman" w:cs="Times New Roman"/>
        </w:rPr>
        <w:t xml:space="preserve">Omit </w:t>
      </w:r>
      <w:r w:rsidR="00395832" w:rsidRPr="00395832">
        <w:rPr>
          <w:rFonts w:ascii="Times New Roman" w:hAnsi="Times New Roman" w:cs="Times New Roman"/>
        </w:rPr>
        <w:t>“</w:t>
      </w:r>
      <w:r w:rsidRPr="00395832">
        <w:rPr>
          <w:rFonts w:ascii="Times New Roman" w:hAnsi="Times New Roman" w:cs="Times New Roman"/>
        </w:rPr>
        <w:t>officer or temporary</w:t>
      </w:r>
      <w:r w:rsidR="00395832" w:rsidRPr="00395832">
        <w:rPr>
          <w:rFonts w:ascii="Times New Roman" w:hAnsi="Times New Roman" w:cs="Times New Roman"/>
        </w:rPr>
        <w:t>”</w:t>
      </w:r>
      <w:r w:rsidRPr="00395832">
        <w:rPr>
          <w:rFonts w:ascii="Times New Roman" w:hAnsi="Times New Roman" w:cs="Times New Roman"/>
        </w:rPr>
        <w:t>.</w:t>
      </w:r>
    </w:p>
    <w:p w14:paraId="3355D7E8" w14:textId="77777777" w:rsidR="00CD32CF" w:rsidRPr="002F1DA1" w:rsidRDefault="00395832" w:rsidP="002F1DA1">
      <w:pPr>
        <w:spacing w:before="120" w:after="60" w:line="240" w:lineRule="auto"/>
        <w:jc w:val="both"/>
        <w:rPr>
          <w:rFonts w:ascii="Times New Roman" w:hAnsi="Times New Roman" w:cs="Times New Roman"/>
          <w:b/>
          <w:sz w:val="20"/>
        </w:rPr>
      </w:pPr>
      <w:r w:rsidRPr="002F1DA1">
        <w:rPr>
          <w:rFonts w:ascii="Times New Roman" w:hAnsi="Times New Roman" w:cs="Times New Roman"/>
          <w:b/>
          <w:sz w:val="20"/>
        </w:rPr>
        <w:t>Subsection 24 (1):</w:t>
      </w:r>
    </w:p>
    <w:p w14:paraId="7F48A4A9" w14:textId="77777777" w:rsidR="00CD32CF" w:rsidRPr="00395832" w:rsidRDefault="00CD32CF" w:rsidP="002F1DA1">
      <w:pPr>
        <w:spacing w:after="0" w:line="240" w:lineRule="auto"/>
        <w:ind w:firstLine="432"/>
        <w:jc w:val="both"/>
        <w:rPr>
          <w:rFonts w:ascii="Times New Roman" w:hAnsi="Times New Roman" w:cs="Times New Roman"/>
        </w:rPr>
      </w:pPr>
      <w:r w:rsidRPr="00395832">
        <w:rPr>
          <w:rFonts w:ascii="Times New Roman" w:hAnsi="Times New Roman" w:cs="Times New Roman"/>
        </w:rPr>
        <w:t xml:space="preserve">Omit </w:t>
      </w:r>
      <w:r w:rsidR="00395832" w:rsidRPr="00395832">
        <w:rPr>
          <w:rFonts w:ascii="Times New Roman" w:hAnsi="Times New Roman" w:cs="Times New Roman"/>
        </w:rPr>
        <w:t>“</w:t>
      </w:r>
      <w:r w:rsidRPr="00395832">
        <w:rPr>
          <w:rFonts w:ascii="Times New Roman" w:hAnsi="Times New Roman" w:cs="Times New Roman"/>
        </w:rPr>
        <w:t>officer or temporary</w:t>
      </w:r>
      <w:r w:rsidR="00395832" w:rsidRPr="00395832">
        <w:rPr>
          <w:rFonts w:ascii="Times New Roman" w:hAnsi="Times New Roman" w:cs="Times New Roman"/>
        </w:rPr>
        <w:t>”</w:t>
      </w:r>
      <w:r w:rsidRPr="00395832">
        <w:rPr>
          <w:rFonts w:ascii="Times New Roman" w:hAnsi="Times New Roman" w:cs="Times New Roman"/>
        </w:rPr>
        <w:t>.</w:t>
      </w:r>
    </w:p>
    <w:p w14:paraId="20E1EF3E" w14:textId="77777777" w:rsidR="00CD32CF" w:rsidRPr="002F1DA1" w:rsidRDefault="00395832" w:rsidP="002F1DA1">
      <w:pPr>
        <w:spacing w:before="120" w:after="60" w:line="240" w:lineRule="auto"/>
        <w:jc w:val="both"/>
        <w:rPr>
          <w:rFonts w:ascii="Times New Roman" w:hAnsi="Times New Roman" w:cs="Times New Roman"/>
          <w:b/>
          <w:sz w:val="20"/>
        </w:rPr>
      </w:pPr>
      <w:r w:rsidRPr="002F1DA1">
        <w:rPr>
          <w:rFonts w:ascii="Times New Roman" w:hAnsi="Times New Roman" w:cs="Times New Roman"/>
          <w:b/>
          <w:sz w:val="20"/>
        </w:rPr>
        <w:t>Subsection 27 (3):</w:t>
      </w:r>
    </w:p>
    <w:p w14:paraId="16A3DD24" w14:textId="77777777" w:rsidR="00CD32CF" w:rsidRPr="00395832" w:rsidRDefault="00CD32CF" w:rsidP="002F1DA1">
      <w:pPr>
        <w:spacing w:after="0" w:line="240" w:lineRule="auto"/>
        <w:ind w:firstLine="432"/>
        <w:jc w:val="both"/>
        <w:rPr>
          <w:rFonts w:ascii="Times New Roman" w:hAnsi="Times New Roman" w:cs="Times New Roman"/>
        </w:rPr>
      </w:pPr>
      <w:r w:rsidRPr="00395832">
        <w:rPr>
          <w:rFonts w:ascii="Times New Roman" w:hAnsi="Times New Roman" w:cs="Times New Roman"/>
        </w:rPr>
        <w:t xml:space="preserve">Omit </w:t>
      </w:r>
      <w:r w:rsidR="00395832" w:rsidRPr="00395832">
        <w:rPr>
          <w:rFonts w:ascii="Times New Roman" w:hAnsi="Times New Roman" w:cs="Times New Roman"/>
        </w:rPr>
        <w:t>“</w:t>
      </w:r>
      <w:r w:rsidRPr="00395832">
        <w:rPr>
          <w:rFonts w:ascii="Times New Roman" w:hAnsi="Times New Roman" w:cs="Times New Roman"/>
        </w:rPr>
        <w:t>officers and temporary</w:t>
      </w:r>
      <w:r w:rsidR="00395832" w:rsidRPr="00395832">
        <w:rPr>
          <w:rFonts w:ascii="Times New Roman" w:hAnsi="Times New Roman" w:cs="Times New Roman"/>
        </w:rPr>
        <w:t>”</w:t>
      </w:r>
      <w:r w:rsidRPr="00395832">
        <w:rPr>
          <w:rFonts w:ascii="Times New Roman" w:hAnsi="Times New Roman" w:cs="Times New Roman"/>
        </w:rPr>
        <w:t>.</w:t>
      </w:r>
    </w:p>
    <w:p w14:paraId="276769B9" w14:textId="77777777" w:rsidR="00CD32CF" w:rsidRPr="002F1DA1" w:rsidRDefault="00395832" w:rsidP="002F1DA1">
      <w:pPr>
        <w:spacing w:before="120" w:after="60" w:line="240" w:lineRule="auto"/>
        <w:jc w:val="both"/>
        <w:rPr>
          <w:rFonts w:ascii="Times New Roman" w:hAnsi="Times New Roman" w:cs="Times New Roman"/>
          <w:b/>
          <w:sz w:val="20"/>
        </w:rPr>
      </w:pPr>
      <w:r w:rsidRPr="002F1DA1">
        <w:rPr>
          <w:rFonts w:ascii="Times New Roman" w:hAnsi="Times New Roman" w:cs="Times New Roman"/>
          <w:b/>
          <w:sz w:val="20"/>
        </w:rPr>
        <w:t>Paragraph 81 (1) (b):</w:t>
      </w:r>
    </w:p>
    <w:p w14:paraId="454FA829" w14:textId="77777777" w:rsidR="00CD32CF" w:rsidRPr="00395832" w:rsidRDefault="00CD32CF" w:rsidP="002F1DA1">
      <w:pPr>
        <w:spacing w:after="0" w:line="240" w:lineRule="auto"/>
        <w:ind w:firstLine="432"/>
        <w:jc w:val="both"/>
        <w:rPr>
          <w:rFonts w:ascii="Times New Roman" w:hAnsi="Times New Roman" w:cs="Times New Roman"/>
        </w:rPr>
      </w:pPr>
      <w:r w:rsidRPr="00395832">
        <w:rPr>
          <w:rFonts w:ascii="Times New Roman" w:hAnsi="Times New Roman" w:cs="Times New Roman"/>
        </w:rPr>
        <w:t xml:space="preserve">Omit </w:t>
      </w:r>
      <w:r w:rsidR="00395832" w:rsidRPr="00395832">
        <w:rPr>
          <w:rFonts w:ascii="Times New Roman" w:hAnsi="Times New Roman" w:cs="Times New Roman"/>
        </w:rPr>
        <w:t>“</w:t>
      </w:r>
      <w:r w:rsidRPr="00395832">
        <w:rPr>
          <w:rFonts w:ascii="Times New Roman" w:hAnsi="Times New Roman" w:cs="Times New Roman"/>
        </w:rPr>
        <w:t>officers and full-time</w:t>
      </w:r>
      <w:r w:rsidR="00395832" w:rsidRPr="00395832">
        <w:rPr>
          <w:rFonts w:ascii="Times New Roman" w:hAnsi="Times New Roman" w:cs="Times New Roman"/>
        </w:rPr>
        <w:t>”</w:t>
      </w:r>
      <w:r w:rsidRPr="00395832">
        <w:rPr>
          <w:rFonts w:ascii="Times New Roman" w:hAnsi="Times New Roman" w:cs="Times New Roman"/>
        </w:rPr>
        <w:t xml:space="preserve"> (wherever occurring).</w:t>
      </w:r>
    </w:p>
    <w:p w14:paraId="1BF31173" w14:textId="77777777" w:rsidR="00CD32CF" w:rsidRPr="002F1DA1" w:rsidRDefault="00395832" w:rsidP="002F1DA1">
      <w:pPr>
        <w:spacing w:before="120" w:after="60" w:line="240" w:lineRule="auto"/>
        <w:jc w:val="both"/>
        <w:rPr>
          <w:rFonts w:ascii="Times New Roman" w:hAnsi="Times New Roman" w:cs="Times New Roman"/>
          <w:b/>
          <w:sz w:val="20"/>
        </w:rPr>
      </w:pPr>
      <w:r w:rsidRPr="002F1DA1">
        <w:rPr>
          <w:rFonts w:ascii="Times New Roman" w:hAnsi="Times New Roman" w:cs="Times New Roman"/>
          <w:b/>
          <w:sz w:val="20"/>
        </w:rPr>
        <w:t>Paragraph 82 (3) (b):</w:t>
      </w:r>
    </w:p>
    <w:p w14:paraId="56F13979" w14:textId="77777777" w:rsidR="00CD32CF" w:rsidRPr="00395832" w:rsidRDefault="00CD32CF" w:rsidP="002F1DA1">
      <w:pPr>
        <w:spacing w:after="0" w:line="240" w:lineRule="auto"/>
        <w:ind w:firstLine="432"/>
        <w:jc w:val="both"/>
        <w:rPr>
          <w:rFonts w:ascii="Times New Roman" w:hAnsi="Times New Roman" w:cs="Times New Roman"/>
        </w:rPr>
      </w:pPr>
      <w:r w:rsidRPr="00395832">
        <w:rPr>
          <w:rFonts w:ascii="Times New Roman" w:hAnsi="Times New Roman" w:cs="Times New Roman"/>
        </w:rPr>
        <w:t xml:space="preserve">Omit </w:t>
      </w:r>
      <w:r w:rsidR="00395832" w:rsidRPr="00395832">
        <w:rPr>
          <w:rFonts w:ascii="Times New Roman" w:hAnsi="Times New Roman" w:cs="Times New Roman"/>
        </w:rPr>
        <w:t>“</w:t>
      </w:r>
      <w:r w:rsidRPr="00395832">
        <w:rPr>
          <w:rFonts w:ascii="Times New Roman" w:hAnsi="Times New Roman" w:cs="Times New Roman"/>
        </w:rPr>
        <w:t>officer</w:t>
      </w:r>
      <w:r w:rsidR="00395832" w:rsidRPr="00395832">
        <w:rPr>
          <w:rFonts w:ascii="Times New Roman" w:hAnsi="Times New Roman" w:cs="Times New Roman"/>
        </w:rPr>
        <w:t>”</w:t>
      </w:r>
      <w:r w:rsidRPr="00395832">
        <w:rPr>
          <w:rFonts w:ascii="Times New Roman" w:hAnsi="Times New Roman" w:cs="Times New Roman"/>
        </w:rPr>
        <w:t xml:space="preserve">, substitute </w:t>
      </w:r>
      <w:r w:rsidR="00395832" w:rsidRPr="00395832">
        <w:rPr>
          <w:rFonts w:ascii="Times New Roman" w:hAnsi="Times New Roman" w:cs="Times New Roman"/>
        </w:rPr>
        <w:t>“</w:t>
      </w:r>
      <w:r w:rsidRPr="00395832">
        <w:rPr>
          <w:rFonts w:ascii="Times New Roman" w:hAnsi="Times New Roman" w:cs="Times New Roman"/>
        </w:rPr>
        <w:t>employee</w:t>
      </w:r>
      <w:r w:rsidR="00395832" w:rsidRPr="00395832">
        <w:rPr>
          <w:rFonts w:ascii="Times New Roman" w:hAnsi="Times New Roman" w:cs="Times New Roman"/>
        </w:rPr>
        <w:t>”</w:t>
      </w:r>
      <w:r w:rsidRPr="00395832">
        <w:rPr>
          <w:rFonts w:ascii="Times New Roman" w:hAnsi="Times New Roman" w:cs="Times New Roman"/>
        </w:rPr>
        <w:t>.</w:t>
      </w:r>
    </w:p>
    <w:p w14:paraId="7F36C8D8" w14:textId="77777777" w:rsidR="00CD32CF" w:rsidRPr="002F1DA1" w:rsidRDefault="00395832" w:rsidP="002F1DA1">
      <w:pPr>
        <w:spacing w:before="120" w:after="60" w:line="240" w:lineRule="auto"/>
        <w:jc w:val="both"/>
        <w:rPr>
          <w:rFonts w:ascii="Times New Roman" w:hAnsi="Times New Roman" w:cs="Times New Roman"/>
          <w:b/>
          <w:sz w:val="20"/>
        </w:rPr>
      </w:pPr>
      <w:r w:rsidRPr="002F1DA1">
        <w:rPr>
          <w:rFonts w:ascii="Times New Roman" w:hAnsi="Times New Roman" w:cs="Times New Roman"/>
          <w:b/>
          <w:sz w:val="20"/>
        </w:rPr>
        <w:t>Subsection 83 (3):</w:t>
      </w:r>
    </w:p>
    <w:p w14:paraId="73C40A44" w14:textId="77777777" w:rsidR="00CD32CF" w:rsidRPr="00395832" w:rsidRDefault="00CD32CF" w:rsidP="002F1DA1">
      <w:pPr>
        <w:spacing w:after="0" w:line="240" w:lineRule="auto"/>
        <w:ind w:firstLine="432"/>
        <w:jc w:val="both"/>
        <w:rPr>
          <w:rFonts w:ascii="Times New Roman" w:hAnsi="Times New Roman" w:cs="Times New Roman"/>
        </w:rPr>
      </w:pPr>
      <w:r w:rsidRPr="00395832">
        <w:rPr>
          <w:rFonts w:ascii="Times New Roman" w:hAnsi="Times New Roman" w:cs="Times New Roman"/>
        </w:rPr>
        <w:t>Omit the subsection.</w:t>
      </w:r>
    </w:p>
    <w:p w14:paraId="42CAC006" w14:textId="77777777" w:rsidR="00CD32CF" w:rsidRPr="0081429C" w:rsidRDefault="002F1DA1" w:rsidP="0081429C">
      <w:pPr>
        <w:spacing w:after="0" w:line="240" w:lineRule="auto"/>
        <w:jc w:val="center"/>
        <w:rPr>
          <w:rFonts w:ascii="Times New Roman" w:hAnsi="Times New Roman" w:cs="Times New Roman"/>
          <w:b/>
        </w:rPr>
      </w:pPr>
      <w:r w:rsidRPr="0081429C">
        <w:rPr>
          <w:rFonts w:ascii="Times New Roman" w:hAnsi="Times New Roman" w:cs="Times New Roman"/>
          <w:b/>
          <w:sz w:val="26"/>
        </w:rPr>
        <w:t>–––––––––</w:t>
      </w:r>
      <w:r w:rsidR="00395832" w:rsidRPr="0081429C">
        <w:rPr>
          <w:rFonts w:ascii="Times New Roman" w:hAnsi="Times New Roman" w:cs="Times New Roman"/>
          <w:b/>
        </w:rPr>
        <w:br w:type="page"/>
      </w:r>
    </w:p>
    <w:p w14:paraId="7735809D" w14:textId="77777777" w:rsidR="00CD32CF" w:rsidRPr="00395832" w:rsidRDefault="00395832" w:rsidP="0081429C">
      <w:pPr>
        <w:tabs>
          <w:tab w:val="left" w:pos="6480"/>
        </w:tabs>
        <w:spacing w:before="60" w:after="60" w:line="240" w:lineRule="auto"/>
        <w:ind w:firstLine="3600"/>
        <w:jc w:val="both"/>
        <w:rPr>
          <w:rFonts w:ascii="Times New Roman" w:hAnsi="Times New Roman" w:cs="Times New Roman"/>
        </w:rPr>
      </w:pPr>
      <w:r w:rsidRPr="00395832">
        <w:rPr>
          <w:rFonts w:ascii="Times New Roman" w:hAnsi="Times New Roman" w:cs="Times New Roman"/>
          <w:b/>
        </w:rPr>
        <w:lastRenderedPageBreak/>
        <w:t>SCHEDULE 2</w:t>
      </w:r>
      <w:r w:rsidR="002F1DA1">
        <w:rPr>
          <w:rFonts w:ascii="Times New Roman" w:hAnsi="Times New Roman" w:cs="Times New Roman"/>
        </w:rPr>
        <w:tab/>
      </w:r>
      <w:r w:rsidR="00CD32CF" w:rsidRPr="00395832">
        <w:rPr>
          <w:rFonts w:ascii="Times New Roman" w:hAnsi="Times New Roman" w:cs="Times New Roman"/>
        </w:rPr>
        <w:t>Section 47</w:t>
      </w:r>
    </w:p>
    <w:p w14:paraId="5A941074" w14:textId="22AF7E48" w:rsidR="00CD32CF" w:rsidRPr="00E61B82" w:rsidRDefault="00395832" w:rsidP="002F1DA1">
      <w:pPr>
        <w:spacing w:before="60" w:after="60" w:line="240" w:lineRule="auto"/>
        <w:jc w:val="center"/>
        <w:rPr>
          <w:rFonts w:ascii="Times New Roman" w:hAnsi="Times New Roman" w:cs="Times New Roman"/>
        </w:rPr>
      </w:pPr>
      <w:r w:rsidRPr="00E61B82">
        <w:rPr>
          <w:rFonts w:ascii="Times New Roman" w:hAnsi="Times New Roman" w:cs="Times New Roman"/>
        </w:rPr>
        <w:t>NEW SCHEDULE TO THE BROADCASTING ACT 1942</w:t>
      </w:r>
    </w:p>
    <w:p w14:paraId="7D481112" w14:textId="76FC443E" w:rsidR="00CD32CF" w:rsidRPr="00395832" w:rsidRDefault="00395832" w:rsidP="002F1DA1">
      <w:pPr>
        <w:tabs>
          <w:tab w:val="left" w:pos="6570"/>
        </w:tabs>
        <w:spacing w:before="60" w:after="60" w:line="240" w:lineRule="auto"/>
        <w:ind w:firstLine="3600"/>
        <w:jc w:val="both"/>
        <w:rPr>
          <w:rFonts w:ascii="Times New Roman" w:hAnsi="Times New Roman" w:cs="Times New Roman"/>
        </w:rPr>
      </w:pPr>
      <w:r w:rsidRPr="00E61B82">
        <w:rPr>
          <w:rFonts w:ascii="Times New Roman" w:hAnsi="Times New Roman" w:cs="Times New Roman"/>
        </w:rPr>
        <w:t>SCHEDULE</w:t>
      </w:r>
      <w:r w:rsidR="002F1DA1">
        <w:rPr>
          <w:rFonts w:ascii="Times New Roman" w:hAnsi="Times New Roman" w:cs="Times New Roman"/>
          <w:b/>
        </w:rPr>
        <w:tab/>
      </w:r>
      <w:r w:rsidR="00CD32CF" w:rsidRPr="00395832">
        <w:rPr>
          <w:rFonts w:ascii="Times New Roman" w:hAnsi="Times New Roman" w:cs="Times New Roman"/>
        </w:rPr>
        <w:t>Sections 6</w:t>
      </w:r>
      <w:r w:rsidRPr="00395832">
        <w:rPr>
          <w:rFonts w:ascii="Times New Roman" w:hAnsi="Times New Roman" w:cs="Times New Roman"/>
          <w:smallCaps/>
        </w:rPr>
        <w:t>b</w:t>
      </w:r>
      <w:r w:rsidR="00CD32CF" w:rsidRPr="00395832">
        <w:rPr>
          <w:rFonts w:ascii="Times New Roman" w:hAnsi="Times New Roman" w:cs="Times New Roman"/>
        </w:rPr>
        <w:t xml:space="preserve"> and 89</w:t>
      </w:r>
      <w:r w:rsidRPr="00395832">
        <w:rPr>
          <w:rFonts w:ascii="Times New Roman" w:hAnsi="Times New Roman" w:cs="Times New Roman"/>
          <w:smallCaps/>
        </w:rPr>
        <w:t>da</w:t>
      </w:r>
    </w:p>
    <w:p w14:paraId="50C3E510" w14:textId="77777777" w:rsidR="00CD32CF" w:rsidRPr="00395832" w:rsidRDefault="00CD32CF" w:rsidP="002F1DA1">
      <w:pPr>
        <w:spacing w:before="60" w:after="60" w:line="240" w:lineRule="auto"/>
        <w:jc w:val="center"/>
        <w:rPr>
          <w:rFonts w:ascii="Times New Roman" w:hAnsi="Times New Roman" w:cs="Times New Roman"/>
        </w:rPr>
      </w:pPr>
      <w:r w:rsidRPr="00395832">
        <w:rPr>
          <w:rFonts w:ascii="Times New Roman" w:hAnsi="Times New Roman" w:cs="Times New Roman"/>
        </w:rPr>
        <w:t>EXAMPLES OF THE OPERATION OF SECTIONS 6</w:t>
      </w:r>
      <w:r w:rsidR="00395832" w:rsidRPr="00395832">
        <w:rPr>
          <w:rFonts w:ascii="Times New Roman" w:hAnsi="Times New Roman" w:cs="Times New Roman"/>
          <w:smallCaps/>
        </w:rPr>
        <w:t xml:space="preserve">b </w:t>
      </w:r>
      <w:r w:rsidRPr="00395832">
        <w:rPr>
          <w:rFonts w:ascii="Times New Roman" w:hAnsi="Times New Roman" w:cs="Times New Roman"/>
        </w:rPr>
        <w:t>AND 89</w:t>
      </w:r>
      <w:r w:rsidR="00395832" w:rsidRPr="00395832">
        <w:rPr>
          <w:rFonts w:ascii="Times New Roman" w:hAnsi="Times New Roman" w:cs="Times New Roman"/>
          <w:smallCaps/>
        </w:rPr>
        <w:t>da</w:t>
      </w:r>
      <w:r w:rsidRPr="00395832">
        <w:rPr>
          <w:rFonts w:ascii="Times New Roman" w:hAnsi="Times New Roman" w:cs="Times New Roman"/>
        </w:rPr>
        <w:t xml:space="preserve"> (RETRANSMISSION PERMITS)</w:t>
      </w:r>
    </w:p>
    <w:p w14:paraId="063764AB" w14:textId="77777777" w:rsidR="00CD32CF" w:rsidRPr="00395832" w:rsidRDefault="00CD32CF" w:rsidP="002F1DA1">
      <w:pPr>
        <w:spacing w:after="0" w:line="240" w:lineRule="auto"/>
        <w:ind w:firstLine="432"/>
        <w:jc w:val="both"/>
        <w:rPr>
          <w:rFonts w:ascii="Times New Roman" w:hAnsi="Times New Roman" w:cs="Times New Roman"/>
        </w:rPr>
      </w:pPr>
      <w:r w:rsidRPr="00395832">
        <w:rPr>
          <w:rFonts w:ascii="Times New Roman" w:hAnsi="Times New Roman" w:cs="Times New Roman"/>
        </w:rPr>
        <w:t>In these examples, a line is a telegraph line and an arrow indicates the transmission along a line of a program broadcast or transmitted by the Radio Station. The radio licence service area boundary is the boundary of the service area of the licence held by the Radio Station.</w:t>
      </w:r>
    </w:p>
    <w:p w14:paraId="161D9D09" w14:textId="77777777" w:rsidR="00CD32CF" w:rsidRDefault="00CD32CF" w:rsidP="002F1DA1">
      <w:pPr>
        <w:spacing w:before="120" w:after="120" w:line="240" w:lineRule="auto"/>
        <w:jc w:val="right"/>
        <w:rPr>
          <w:rFonts w:ascii="Times New Roman" w:hAnsi="Times New Roman" w:cs="Times New Roman"/>
        </w:rPr>
      </w:pPr>
      <w:r w:rsidRPr="00395832">
        <w:rPr>
          <w:rFonts w:ascii="Times New Roman" w:hAnsi="Times New Roman" w:cs="Times New Roman"/>
        </w:rPr>
        <w:t>EXAMPLE No. 1</w:t>
      </w:r>
    </w:p>
    <w:p w14:paraId="091E1C7E" w14:textId="77777777" w:rsidR="002F1DA1" w:rsidRDefault="0081429C" w:rsidP="002F1DA1">
      <w:pPr>
        <w:spacing w:after="0" w:line="240" w:lineRule="auto"/>
        <w:ind w:left="1152" w:hanging="720"/>
        <w:jc w:val="center"/>
        <w:rPr>
          <w:rFonts w:ascii="Times New Roman" w:hAnsi="Times New Roman" w:cs="Times New Roman"/>
          <w:b/>
          <w:i/>
        </w:rPr>
      </w:pPr>
      <w:r>
        <w:rPr>
          <w:rFonts w:ascii="Times New Roman" w:hAnsi="Times New Roman" w:cs="Times New Roman"/>
          <w:b/>
          <w:i/>
          <w:noProof/>
          <w:lang w:val="en-AU" w:eastAsia="en-AU"/>
        </w:rPr>
        <w:drawing>
          <wp:inline distT="0" distB="0" distL="0" distR="0" wp14:anchorId="5195DE11" wp14:editId="7D7513CE">
            <wp:extent cx="3340608" cy="2450592"/>
            <wp:effectExtent l="19050" t="0" r="0" b="0"/>
            <wp:docPr id="7" name="Picture 6" descr="C2004A037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2004A03739.jpg"/>
                    <pic:cNvPicPr/>
                  </pic:nvPicPr>
                  <pic:blipFill>
                    <a:blip r:embed="rId12" cstate="print"/>
                    <a:stretch>
                      <a:fillRect/>
                    </a:stretch>
                  </pic:blipFill>
                  <pic:spPr>
                    <a:xfrm>
                      <a:off x="0" y="0"/>
                      <a:ext cx="3340608" cy="2450592"/>
                    </a:xfrm>
                    <a:prstGeom prst="rect">
                      <a:avLst/>
                    </a:prstGeom>
                  </pic:spPr>
                </pic:pic>
              </a:graphicData>
            </a:graphic>
          </wp:inline>
        </w:drawing>
      </w:r>
    </w:p>
    <w:p w14:paraId="6337C66B" w14:textId="77777777" w:rsidR="00CD32CF" w:rsidRPr="00395832" w:rsidRDefault="00395832" w:rsidP="000162EE">
      <w:pPr>
        <w:spacing w:before="120" w:after="0" w:line="240" w:lineRule="auto"/>
        <w:ind w:left="1152" w:hanging="720"/>
        <w:jc w:val="both"/>
        <w:rPr>
          <w:rFonts w:ascii="Times New Roman" w:hAnsi="Times New Roman" w:cs="Times New Roman"/>
        </w:rPr>
      </w:pPr>
      <w:r w:rsidRPr="00395832">
        <w:rPr>
          <w:rFonts w:ascii="Times New Roman" w:hAnsi="Times New Roman" w:cs="Times New Roman"/>
          <w:b/>
          <w:i/>
        </w:rPr>
        <w:t>Notes</w:t>
      </w:r>
      <w:r w:rsidRPr="00395832">
        <w:rPr>
          <w:rFonts w:ascii="Times New Roman" w:hAnsi="Times New Roman" w:cs="Times New Roman"/>
          <w:i/>
        </w:rPr>
        <w:t xml:space="preserve">: </w:t>
      </w:r>
      <w:r w:rsidR="00CD32CF" w:rsidRPr="00395832">
        <w:rPr>
          <w:rFonts w:ascii="Times New Roman" w:hAnsi="Times New Roman" w:cs="Times New Roman"/>
        </w:rPr>
        <w:t>The Radio Station does not need a retransmission permit for line 1 because the transmissions along line 1 terminate within the licence service area.</w:t>
      </w:r>
    </w:p>
    <w:p w14:paraId="6DC3DCFF" w14:textId="77777777" w:rsidR="00CD32CF" w:rsidRPr="00395832" w:rsidRDefault="00CD32CF" w:rsidP="00956412">
      <w:pPr>
        <w:spacing w:after="0" w:line="240" w:lineRule="auto"/>
        <w:ind w:left="1080" w:hanging="144"/>
        <w:jc w:val="both"/>
        <w:rPr>
          <w:rFonts w:ascii="Times New Roman" w:hAnsi="Times New Roman" w:cs="Times New Roman"/>
        </w:rPr>
      </w:pPr>
      <w:r w:rsidRPr="00395832">
        <w:rPr>
          <w:rFonts w:ascii="Times New Roman" w:hAnsi="Times New Roman" w:cs="Times New Roman"/>
        </w:rPr>
        <w:t>: The Radio Station does not need a retransmission permit for line 2 either; although the line travels outside the licence service area, the transmissions along the line terminate within the licence service area.</w:t>
      </w:r>
    </w:p>
    <w:p w14:paraId="0E021295" w14:textId="77777777" w:rsidR="00CD32CF" w:rsidRPr="00395832" w:rsidRDefault="00395832" w:rsidP="00395832">
      <w:pPr>
        <w:spacing w:after="0" w:line="240" w:lineRule="auto"/>
        <w:jc w:val="both"/>
        <w:rPr>
          <w:rFonts w:ascii="Times New Roman" w:hAnsi="Times New Roman" w:cs="Times New Roman"/>
        </w:rPr>
      </w:pPr>
      <w:r w:rsidRPr="00395832">
        <w:rPr>
          <w:rFonts w:ascii="Times New Roman" w:hAnsi="Times New Roman" w:cs="Times New Roman"/>
        </w:rPr>
        <w:br w:type="page"/>
      </w:r>
    </w:p>
    <w:p w14:paraId="008F9FFF" w14:textId="77777777" w:rsidR="00CD32CF" w:rsidRPr="00395832" w:rsidRDefault="00395832" w:rsidP="002F1DA1">
      <w:pPr>
        <w:spacing w:after="0" w:line="240" w:lineRule="auto"/>
        <w:jc w:val="center"/>
        <w:rPr>
          <w:rFonts w:ascii="Times New Roman" w:hAnsi="Times New Roman" w:cs="Times New Roman"/>
        </w:rPr>
      </w:pPr>
      <w:r w:rsidRPr="00395832">
        <w:rPr>
          <w:rFonts w:ascii="Times New Roman" w:hAnsi="Times New Roman" w:cs="Times New Roman"/>
          <w:b/>
        </w:rPr>
        <w:lastRenderedPageBreak/>
        <w:t>SCHEDULE 2—</w:t>
      </w:r>
      <w:r w:rsidRPr="002F1DA1">
        <w:rPr>
          <w:rFonts w:ascii="Times New Roman" w:hAnsi="Times New Roman" w:cs="Times New Roman"/>
        </w:rPr>
        <w:t>continued</w:t>
      </w:r>
    </w:p>
    <w:p w14:paraId="20F9A027" w14:textId="77777777" w:rsidR="00CD32CF" w:rsidRPr="00395832" w:rsidRDefault="00CD32CF" w:rsidP="000162EE">
      <w:pPr>
        <w:spacing w:after="120" w:line="240" w:lineRule="auto"/>
        <w:jc w:val="right"/>
        <w:rPr>
          <w:rFonts w:ascii="Times New Roman" w:hAnsi="Times New Roman" w:cs="Times New Roman"/>
        </w:rPr>
      </w:pPr>
      <w:r w:rsidRPr="00395832">
        <w:rPr>
          <w:rFonts w:ascii="Times New Roman" w:hAnsi="Times New Roman" w:cs="Times New Roman"/>
        </w:rPr>
        <w:t>EXAMPLE No. 2</w:t>
      </w:r>
    </w:p>
    <w:p w14:paraId="2381B995" w14:textId="77777777" w:rsidR="00CD32CF" w:rsidRPr="00395832" w:rsidRDefault="000162EE" w:rsidP="000162EE">
      <w:pPr>
        <w:spacing w:after="0" w:line="240" w:lineRule="auto"/>
        <w:jc w:val="center"/>
        <w:rPr>
          <w:rFonts w:ascii="Times New Roman" w:hAnsi="Times New Roman" w:cs="Times New Roman"/>
        </w:rPr>
      </w:pPr>
      <w:r>
        <w:rPr>
          <w:rFonts w:ascii="Times New Roman" w:hAnsi="Times New Roman" w:cs="Times New Roman"/>
          <w:noProof/>
          <w:lang w:val="en-AU" w:eastAsia="en-AU"/>
        </w:rPr>
        <w:drawing>
          <wp:inline distT="0" distB="0" distL="0" distR="0" wp14:anchorId="0F85B9AE" wp14:editId="1830F4CC">
            <wp:extent cx="3340608" cy="4133088"/>
            <wp:effectExtent l="19050" t="0" r="0" b="0"/>
            <wp:docPr id="4" name="Picture 3" descr="C2004A03739_A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2004A03739_A_2.jpg"/>
                    <pic:cNvPicPr/>
                  </pic:nvPicPr>
                  <pic:blipFill>
                    <a:blip r:embed="rId13" cstate="print"/>
                    <a:stretch>
                      <a:fillRect/>
                    </a:stretch>
                  </pic:blipFill>
                  <pic:spPr>
                    <a:xfrm>
                      <a:off x="0" y="0"/>
                      <a:ext cx="3340608" cy="4133088"/>
                    </a:xfrm>
                    <a:prstGeom prst="rect">
                      <a:avLst/>
                    </a:prstGeom>
                  </pic:spPr>
                </pic:pic>
              </a:graphicData>
            </a:graphic>
          </wp:inline>
        </w:drawing>
      </w:r>
    </w:p>
    <w:p w14:paraId="42B95E0F" w14:textId="77777777" w:rsidR="00CD32CF" w:rsidRPr="00395832" w:rsidRDefault="00395832" w:rsidP="000162EE">
      <w:pPr>
        <w:spacing w:before="120" w:after="0" w:line="240" w:lineRule="auto"/>
        <w:ind w:left="720" w:hanging="720"/>
        <w:jc w:val="both"/>
        <w:rPr>
          <w:rFonts w:ascii="Times New Roman" w:hAnsi="Times New Roman" w:cs="Times New Roman"/>
        </w:rPr>
      </w:pPr>
      <w:r w:rsidRPr="002F1DA1">
        <w:rPr>
          <w:rFonts w:ascii="Times New Roman" w:hAnsi="Times New Roman" w:cs="Times New Roman"/>
          <w:b/>
          <w:i/>
        </w:rPr>
        <w:t>Notes</w:t>
      </w:r>
      <w:r w:rsidRPr="00395832">
        <w:rPr>
          <w:rFonts w:ascii="Times New Roman" w:hAnsi="Times New Roman" w:cs="Times New Roman"/>
          <w:i/>
        </w:rPr>
        <w:t xml:space="preserve">: </w:t>
      </w:r>
      <w:r w:rsidR="00CD32CF" w:rsidRPr="00395832">
        <w:rPr>
          <w:rFonts w:ascii="Times New Roman" w:hAnsi="Times New Roman" w:cs="Times New Roman"/>
        </w:rPr>
        <w:t>The Radio Station needs a retransmission permit for line 1 because the transmissions along the line terminate outside the licence service area.</w:t>
      </w:r>
    </w:p>
    <w:p w14:paraId="5C5A4E3C" w14:textId="77777777" w:rsidR="00CD32CF" w:rsidRPr="00395832" w:rsidRDefault="002F1DA1" w:rsidP="002F1DA1">
      <w:pPr>
        <w:spacing w:after="0" w:line="240" w:lineRule="auto"/>
        <w:ind w:left="691" w:hanging="144"/>
        <w:jc w:val="both"/>
        <w:rPr>
          <w:rFonts w:ascii="Times New Roman" w:hAnsi="Times New Roman" w:cs="Times New Roman"/>
        </w:rPr>
      </w:pPr>
      <w:r>
        <w:rPr>
          <w:rFonts w:ascii="Times New Roman" w:hAnsi="Times New Roman" w:cs="Times New Roman"/>
        </w:rPr>
        <w:t xml:space="preserve">: </w:t>
      </w:r>
      <w:r w:rsidR="00CD32CF" w:rsidRPr="00395832">
        <w:rPr>
          <w:rFonts w:ascii="Times New Roman" w:hAnsi="Times New Roman" w:cs="Times New Roman"/>
        </w:rPr>
        <w:t>The Radio Station may obtain a retransmission permit that authorises the transmissions that will be made along lines 2, 3 and 4 by TAB Headquarters: see paragraph 89</w:t>
      </w:r>
      <w:r w:rsidR="00395832" w:rsidRPr="00395832">
        <w:rPr>
          <w:rFonts w:ascii="Times New Roman" w:hAnsi="Times New Roman" w:cs="Times New Roman"/>
          <w:smallCaps/>
        </w:rPr>
        <w:t>da</w:t>
      </w:r>
      <w:r w:rsidR="00CD32CF" w:rsidRPr="00395832">
        <w:rPr>
          <w:rFonts w:ascii="Times New Roman" w:hAnsi="Times New Roman" w:cs="Times New Roman"/>
        </w:rPr>
        <w:t xml:space="preserve"> (5) (c).</w:t>
      </w:r>
    </w:p>
    <w:p w14:paraId="0F7841CB" w14:textId="77777777" w:rsidR="00CD32CF" w:rsidRPr="00395832" w:rsidRDefault="00395832" w:rsidP="00395832">
      <w:pPr>
        <w:spacing w:after="0" w:line="240" w:lineRule="auto"/>
        <w:jc w:val="both"/>
        <w:rPr>
          <w:rFonts w:ascii="Times New Roman" w:hAnsi="Times New Roman" w:cs="Times New Roman"/>
        </w:rPr>
      </w:pPr>
      <w:r w:rsidRPr="00395832">
        <w:rPr>
          <w:rFonts w:ascii="Times New Roman" w:hAnsi="Times New Roman" w:cs="Times New Roman"/>
        </w:rPr>
        <w:br w:type="page"/>
      </w:r>
    </w:p>
    <w:p w14:paraId="1380D51A" w14:textId="77777777" w:rsidR="00CD32CF" w:rsidRPr="00395832" w:rsidRDefault="00395832" w:rsidP="00E61B82">
      <w:pPr>
        <w:spacing w:after="120" w:line="240" w:lineRule="auto"/>
        <w:jc w:val="center"/>
        <w:rPr>
          <w:rFonts w:ascii="Times New Roman" w:hAnsi="Times New Roman" w:cs="Times New Roman"/>
        </w:rPr>
      </w:pPr>
      <w:r w:rsidRPr="00395832">
        <w:rPr>
          <w:rFonts w:ascii="Times New Roman" w:hAnsi="Times New Roman" w:cs="Times New Roman"/>
          <w:b/>
        </w:rPr>
        <w:lastRenderedPageBreak/>
        <w:t>SCHEDULE 2—</w:t>
      </w:r>
      <w:r w:rsidRPr="00956412">
        <w:rPr>
          <w:rFonts w:ascii="Times New Roman" w:hAnsi="Times New Roman" w:cs="Times New Roman"/>
        </w:rPr>
        <w:t>continued</w:t>
      </w:r>
    </w:p>
    <w:p w14:paraId="507BFD71" w14:textId="3944DA6B" w:rsidR="00CD32CF" w:rsidRPr="00395832" w:rsidRDefault="00CD32CF" w:rsidP="00956412">
      <w:pPr>
        <w:spacing w:after="0" w:line="240" w:lineRule="auto"/>
        <w:ind w:left="691" w:hanging="144"/>
        <w:jc w:val="both"/>
        <w:rPr>
          <w:rFonts w:ascii="Times New Roman" w:hAnsi="Times New Roman" w:cs="Times New Roman"/>
        </w:rPr>
      </w:pPr>
      <w:r w:rsidRPr="00395832">
        <w:rPr>
          <w:rFonts w:ascii="Times New Roman" w:hAnsi="Times New Roman" w:cs="Times New Roman"/>
        </w:rPr>
        <w:t>: If the Radio Station does not obtain a retransmission permit for lines 2, 3 and 4, TAB Headquarters will need to obtain a permit for those lines.</w:t>
      </w:r>
    </w:p>
    <w:p w14:paraId="3FB6BE54" w14:textId="77777777" w:rsidR="00CD32CF" w:rsidRPr="00395832" w:rsidRDefault="00CD32CF" w:rsidP="00956412">
      <w:pPr>
        <w:spacing w:after="0" w:line="240" w:lineRule="auto"/>
        <w:ind w:left="691" w:hanging="144"/>
        <w:jc w:val="both"/>
        <w:rPr>
          <w:rFonts w:ascii="Times New Roman" w:hAnsi="Times New Roman" w:cs="Times New Roman"/>
        </w:rPr>
      </w:pPr>
      <w:r w:rsidRPr="00395832">
        <w:rPr>
          <w:rFonts w:ascii="Times New Roman" w:hAnsi="Times New Roman" w:cs="Times New Roman"/>
        </w:rPr>
        <w:t>: The one permit may be obtained for a number of lines; the lines need not be individually identified but may be described as a class. A retransmission permit granted to the Radio Station (see paragraph 89</w:t>
      </w:r>
      <w:r w:rsidR="009A2BD4" w:rsidRPr="009A2BD4">
        <w:rPr>
          <w:rFonts w:ascii="Times New Roman" w:hAnsi="Times New Roman" w:cs="Times New Roman"/>
          <w:smallCaps/>
        </w:rPr>
        <w:t>da</w:t>
      </w:r>
      <w:r w:rsidRPr="00395832">
        <w:rPr>
          <w:rFonts w:ascii="Times New Roman" w:hAnsi="Times New Roman" w:cs="Times New Roman"/>
        </w:rPr>
        <w:t xml:space="preserve"> (5) (c)) or TAB Headquarters (see paragraph 89</w:t>
      </w:r>
      <w:r w:rsidR="009A2BD4" w:rsidRPr="009A2BD4">
        <w:rPr>
          <w:rFonts w:ascii="Times New Roman" w:hAnsi="Times New Roman" w:cs="Times New Roman"/>
          <w:smallCaps/>
        </w:rPr>
        <w:t>da</w:t>
      </w:r>
      <w:r w:rsidRPr="00395832">
        <w:rPr>
          <w:rFonts w:ascii="Times New Roman" w:hAnsi="Times New Roman" w:cs="Times New Roman"/>
        </w:rPr>
        <w:t xml:space="preserve"> (5) (b)) might authorise TAB Headquarters to use lines to transmit programs to </w:t>
      </w:r>
      <w:r w:rsidR="00395832" w:rsidRPr="00395832">
        <w:rPr>
          <w:rFonts w:ascii="Times New Roman" w:hAnsi="Times New Roman" w:cs="Times New Roman"/>
        </w:rPr>
        <w:t>“</w:t>
      </w:r>
      <w:r w:rsidRPr="00395832">
        <w:rPr>
          <w:rFonts w:ascii="Times New Roman" w:hAnsi="Times New Roman" w:cs="Times New Roman"/>
        </w:rPr>
        <w:t>TAB Shops in NSW</w:t>
      </w:r>
      <w:r w:rsidR="00395832" w:rsidRPr="00395832">
        <w:rPr>
          <w:rFonts w:ascii="Times New Roman" w:hAnsi="Times New Roman" w:cs="Times New Roman"/>
        </w:rPr>
        <w:t>”</w:t>
      </w:r>
      <w:r w:rsidRPr="00395832">
        <w:rPr>
          <w:rFonts w:ascii="Times New Roman" w:hAnsi="Times New Roman" w:cs="Times New Roman"/>
        </w:rPr>
        <w:t>.</w:t>
      </w:r>
    </w:p>
    <w:p w14:paraId="60B07408" w14:textId="750F1BE9" w:rsidR="00CD32CF" w:rsidRDefault="00CD32CF" w:rsidP="00E61B82">
      <w:pPr>
        <w:spacing w:before="120" w:after="120" w:line="240" w:lineRule="auto"/>
        <w:jc w:val="right"/>
        <w:rPr>
          <w:rFonts w:ascii="Times New Roman" w:hAnsi="Times New Roman" w:cs="Times New Roman"/>
        </w:rPr>
      </w:pPr>
      <w:r w:rsidRPr="00395832">
        <w:rPr>
          <w:rFonts w:ascii="Times New Roman" w:hAnsi="Times New Roman" w:cs="Times New Roman"/>
        </w:rPr>
        <w:t>EXAMPLE No. 3</w:t>
      </w:r>
    </w:p>
    <w:p w14:paraId="6C6036BD" w14:textId="77777777" w:rsidR="000162EE" w:rsidRDefault="000162EE" w:rsidP="000162EE">
      <w:pPr>
        <w:spacing w:after="0" w:line="240" w:lineRule="auto"/>
        <w:ind w:left="1152" w:hanging="720"/>
        <w:jc w:val="center"/>
        <w:rPr>
          <w:rFonts w:ascii="Times New Roman" w:hAnsi="Times New Roman" w:cs="Times New Roman"/>
          <w:i/>
        </w:rPr>
      </w:pPr>
      <w:r>
        <w:rPr>
          <w:rFonts w:ascii="Times New Roman" w:hAnsi="Times New Roman" w:cs="Times New Roman"/>
          <w:i/>
          <w:noProof/>
          <w:lang w:val="en-AU" w:eastAsia="en-AU"/>
        </w:rPr>
        <w:drawing>
          <wp:inline distT="0" distB="0" distL="0" distR="0" wp14:anchorId="292BEC82" wp14:editId="151D0C20">
            <wp:extent cx="3346704" cy="3011424"/>
            <wp:effectExtent l="19050" t="0" r="6096" b="0"/>
            <wp:docPr id="5" name="Picture 4" descr="C2004A03739_A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2004A03739_A_3.jpg"/>
                    <pic:cNvPicPr/>
                  </pic:nvPicPr>
                  <pic:blipFill>
                    <a:blip r:embed="rId14" cstate="print"/>
                    <a:stretch>
                      <a:fillRect/>
                    </a:stretch>
                  </pic:blipFill>
                  <pic:spPr>
                    <a:xfrm>
                      <a:off x="0" y="0"/>
                      <a:ext cx="3346704" cy="3011424"/>
                    </a:xfrm>
                    <a:prstGeom prst="rect">
                      <a:avLst/>
                    </a:prstGeom>
                  </pic:spPr>
                </pic:pic>
              </a:graphicData>
            </a:graphic>
          </wp:inline>
        </w:drawing>
      </w:r>
    </w:p>
    <w:p w14:paraId="4220D6B6" w14:textId="77777777" w:rsidR="00CD32CF" w:rsidRPr="00395832" w:rsidRDefault="00395832" w:rsidP="00956412">
      <w:pPr>
        <w:spacing w:after="0" w:line="240" w:lineRule="auto"/>
        <w:ind w:left="1152" w:hanging="720"/>
        <w:jc w:val="both"/>
        <w:rPr>
          <w:rFonts w:ascii="Times New Roman" w:hAnsi="Times New Roman" w:cs="Times New Roman"/>
        </w:rPr>
      </w:pPr>
      <w:r w:rsidRPr="00395832">
        <w:rPr>
          <w:rFonts w:ascii="Times New Roman" w:hAnsi="Times New Roman" w:cs="Times New Roman"/>
          <w:i/>
        </w:rPr>
        <w:t xml:space="preserve">Notes: </w:t>
      </w:r>
      <w:r w:rsidR="00CD32CF" w:rsidRPr="00395832">
        <w:rPr>
          <w:rFonts w:ascii="Times New Roman" w:hAnsi="Times New Roman" w:cs="Times New Roman"/>
        </w:rPr>
        <w:t>Retransmission permits are not required for lines 1 or 3 because the transmissions along these lines terminate within the licence service area.</w:t>
      </w:r>
    </w:p>
    <w:p w14:paraId="00D9ED3F" w14:textId="77777777" w:rsidR="00CD32CF" w:rsidRPr="00395832" w:rsidRDefault="00CD32CF" w:rsidP="00956412">
      <w:pPr>
        <w:spacing w:after="0" w:line="240" w:lineRule="auto"/>
        <w:ind w:left="1170" w:hanging="144"/>
        <w:jc w:val="both"/>
        <w:rPr>
          <w:rFonts w:ascii="Times New Roman" w:hAnsi="Times New Roman" w:cs="Times New Roman"/>
        </w:rPr>
      </w:pPr>
      <w:r w:rsidRPr="00395832">
        <w:rPr>
          <w:rFonts w:ascii="Times New Roman" w:hAnsi="Times New Roman" w:cs="Times New Roman"/>
        </w:rPr>
        <w:t>: A retransmission permit is required for line 2.</w:t>
      </w:r>
    </w:p>
    <w:p w14:paraId="436F374B" w14:textId="77777777" w:rsidR="00CD32CF" w:rsidRPr="00395832" w:rsidRDefault="00CD32CF" w:rsidP="00956412">
      <w:pPr>
        <w:spacing w:after="0" w:line="240" w:lineRule="auto"/>
        <w:ind w:left="1170" w:hanging="144"/>
        <w:jc w:val="both"/>
        <w:rPr>
          <w:rFonts w:ascii="Times New Roman" w:hAnsi="Times New Roman" w:cs="Times New Roman"/>
        </w:rPr>
      </w:pPr>
      <w:r w:rsidRPr="00395832">
        <w:rPr>
          <w:rFonts w:ascii="Times New Roman" w:hAnsi="Times New Roman" w:cs="Times New Roman"/>
        </w:rPr>
        <w:t>: The Radio Station may obtain a retransmission permit that authorises the transmissions that will be made along line 2 (subsection 89</w:t>
      </w:r>
      <w:r w:rsidR="00395832" w:rsidRPr="00395832">
        <w:rPr>
          <w:rFonts w:ascii="Times New Roman" w:hAnsi="Times New Roman" w:cs="Times New Roman"/>
          <w:smallCaps/>
        </w:rPr>
        <w:t>da</w:t>
      </w:r>
      <w:r w:rsidRPr="00395832">
        <w:rPr>
          <w:rFonts w:ascii="Times New Roman" w:hAnsi="Times New Roman" w:cs="Times New Roman"/>
        </w:rPr>
        <w:t xml:space="preserve"> (6)).</w:t>
      </w:r>
    </w:p>
    <w:p w14:paraId="1CA914F0" w14:textId="77777777" w:rsidR="00CD32CF" w:rsidRPr="00395832" w:rsidRDefault="00CD32CF" w:rsidP="00956412">
      <w:pPr>
        <w:spacing w:after="0" w:line="240" w:lineRule="auto"/>
        <w:ind w:left="1170" w:hanging="144"/>
        <w:jc w:val="both"/>
        <w:rPr>
          <w:rFonts w:ascii="Times New Roman" w:hAnsi="Times New Roman" w:cs="Times New Roman"/>
        </w:rPr>
      </w:pPr>
      <w:r w:rsidRPr="00395832">
        <w:rPr>
          <w:rFonts w:ascii="Times New Roman" w:hAnsi="Times New Roman" w:cs="Times New Roman"/>
        </w:rPr>
        <w:t>: If the Radio Station does not obtain a retransmission permit for line 2, the Bank Head Office will need to obtain a permit for that line.</w:t>
      </w:r>
    </w:p>
    <w:p w14:paraId="1D94EE37" w14:textId="77777777" w:rsidR="00CD32CF" w:rsidRPr="00395832" w:rsidRDefault="00395832" w:rsidP="00395832">
      <w:pPr>
        <w:spacing w:after="0" w:line="240" w:lineRule="auto"/>
        <w:jc w:val="both"/>
        <w:rPr>
          <w:rFonts w:ascii="Times New Roman" w:hAnsi="Times New Roman" w:cs="Times New Roman"/>
        </w:rPr>
      </w:pPr>
      <w:r w:rsidRPr="00395832">
        <w:rPr>
          <w:rFonts w:ascii="Times New Roman" w:hAnsi="Times New Roman" w:cs="Times New Roman"/>
        </w:rPr>
        <w:br w:type="page"/>
      </w:r>
    </w:p>
    <w:p w14:paraId="75838234" w14:textId="77777777" w:rsidR="00CD32CF" w:rsidRPr="00395832" w:rsidRDefault="00395832" w:rsidP="00956412">
      <w:pPr>
        <w:spacing w:after="0" w:line="240" w:lineRule="auto"/>
        <w:jc w:val="center"/>
        <w:rPr>
          <w:rFonts w:ascii="Times New Roman" w:hAnsi="Times New Roman" w:cs="Times New Roman"/>
        </w:rPr>
      </w:pPr>
      <w:r w:rsidRPr="00395832">
        <w:rPr>
          <w:rFonts w:ascii="Times New Roman" w:hAnsi="Times New Roman" w:cs="Times New Roman"/>
          <w:b/>
        </w:rPr>
        <w:lastRenderedPageBreak/>
        <w:t>SCHEDULE 2—</w:t>
      </w:r>
      <w:r w:rsidRPr="00956412">
        <w:rPr>
          <w:rFonts w:ascii="Times New Roman" w:hAnsi="Times New Roman" w:cs="Times New Roman"/>
        </w:rPr>
        <w:t>continued</w:t>
      </w:r>
    </w:p>
    <w:p w14:paraId="5126F701" w14:textId="77777777" w:rsidR="00CD32CF" w:rsidRPr="00395832" w:rsidRDefault="00CD32CF" w:rsidP="00956412">
      <w:pPr>
        <w:spacing w:after="0" w:line="240" w:lineRule="auto"/>
        <w:jc w:val="right"/>
        <w:rPr>
          <w:rFonts w:ascii="Times New Roman" w:hAnsi="Times New Roman" w:cs="Times New Roman"/>
        </w:rPr>
      </w:pPr>
      <w:r w:rsidRPr="00395832">
        <w:rPr>
          <w:rFonts w:ascii="Times New Roman" w:hAnsi="Times New Roman" w:cs="Times New Roman"/>
        </w:rPr>
        <w:t>EXAMPLE No. 4</w:t>
      </w:r>
    </w:p>
    <w:p w14:paraId="5EDED3C7" w14:textId="77777777" w:rsidR="000162EE" w:rsidRDefault="000162EE" w:rsidP="000162EE">
      <w:pPr>
        <w:spacing w:after="0" w:line="240" w:lineRule="auto"/>
        <w:ind w:left="1152" w:hanging="720"/>
        <w:jc w:val="center"/>
        <w:rPr>
          <w:rFonts w:ascii="Times New Roman" w:hAnsi="Times New Roman" w:cs="Times New Roman"/>
          <w:b/>
          <w:i/>
        </w:rPr>
      </w:pPr>
      <w:r>
        <w:rPr>
          <w:rFonts w:ascii="Times New Roman" w:hAnsi="Times New Roman" w:cs="Times New Roman"/>
          <w:b/>
          <w:i/>
          <w:noProof/>
          <w:lang w:val="en-AU" w:eastAsia="en-AU"/>
        </w:rPr>
        <w:drawing>
          <wp:inline distT="0" distB="0" distL="0" distR="0" wp14:anchorId="1666D363" wp14:editId="01C83371">
            <wp:extent cx="3346704" cy="3029712"/>
            <wp:effectExtent l="19050" t="0" r="6096" b="0"/>
            <wp:docPr id="6" name="Picture 5" descr="C2004A03739_A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2004A03739_A_4.jpg"/>
                    <pic:cNvPicPr/>
                  </pic:nvPicPr>
                  <pic:blipFill>
                    <a:blip r:embed="rId15" cstate="print"/>
                    <a:stretch>
                      <a:fillRect/>
                    </a:stretch>
                  </pic:blipFill>
                  <pic:spPr>
                    <a:xfrm>
                      <a:off x="0" y="0"/>
                      <a:ext cx="3346704" cy="3029712"/>
                    </a:xfrm>
                    <a:prstGeom prst="rect">
                      <a:avLst/>
                    </a:prstGeom>
                  </pic:spPr>
                </pic:pic>
              </a:graphicData>
            </a:graphic>
          </wp:inline>
        </w:drawing>
      </w:r>
    </w:p>
    <w:p w14:paraId="256F6125" w14:textId="77777777" w:rsidR="00CD32CF" w:rsidRPr="00395832" w:rsidRDefault="00395832" w:rsidP="00793E36">
      <w:pPr>
        <w:spacing w:before="120" w:after="0" w:line="240" w:lineRule="auto"/>
        <w:ind w:left="1080" w:hanging="720"/>
        <w:jc w:val="both"/>
        <w:rPr>
          <w:rFonts w:ascii="Times New Roman" w:hAnsi="Times New Roman" w:cs="Times New Roman"/>
        </w:rPr>
      </w:pPr>
      <w:r w:rsidRPr="00395832">
        <w:rPr>
          <w:rFonts w:ascii="Times New Roman" w:hAnsi="Times New Roman" w:cs="Times New Roman"/>
          <w:b/>
          <w:i/>
        </w:rPr>
        <w:t>Notes</w:t>
      </w:r>
      <w:r w:rsidRPr="00395832">
        <w:rPr>
          <w:rFonts w:ascii="Times New Roman" w:hAnsi="Times New Roman" w:cs="Times New Roman"/>
          <w:i/>
        </w:rPr>
        <w:t xml:space="preserve">: </w:t>
      </w:r>
      <w:r w:rsidR="00CD32CF" w:rsidRPr="00395832">
        <w:rPr>
          <w:rFonts w:ascii="Times New Roman" w:hAnsi="Times New Roman" w:cs="Times New Roman"/>
        </w:rPr>
        <w:t>The Radio Station does not need a retransmission permit for line 1 because transmissions along the line terminate within the licence service area.</w:t>
      </w:r>
    </w:p>
    <w:p w14:paraId="3CEE98D7" w14:textId="77777777" w:rsidR="00CD32CF" w:rsidRPr="00395832" w:rsidRDefault="00CD32CF" w:rsidP="00956412">
      <w:pPr>
        <w:spacing w:after="0" w:line="240" w:lineRule="auto"/>
        <w:ind w:left="1170" w:hanging="144"/>
        <w:jc w:val="both"/>
        <w:rPr>
          <w:rFonts w:ascii="Times New Roman" w:hAnsi="Times New Roman" w:cs="Times New Roman"/>
        </w:rPr>
      </w:pPr>
      <w:r w:rsidRPr="00395832">
        <w:rPr>
          <w:rFonts w:ascii="Times New Roman" w:hAnsi="Times New Roman" w:cs="Times New Roman"/>
        </w:rPr>
        <w:t>: Retransmission permits are not required for lines 2, 3, 4 and 5 because they are being used in the course of a telephone call between the Motel and the caller (see paragraph 6</w:t>
      </w:r>
      <w:r w:rsidR="00395832" w:rsidRPr="00395832">
        <w:rPr>
          <w:rFonts w:ascii="Times New Roman" w:hAnsi="Times New Roman" w:cs="Times New Roman"/>
          <w:smallCaps/>
        </w:rPr>
        <w:t xml:space="preserve">b </w:t>
      </w:r>
      <w:r w:rsidRPr="00395832">
        <w:rPr>
          <w:rFonts w:ascii="Times New Roman" w:hAnsi="Times New Roman" w:cs="Times New Roman"/>
        </w:rPr>
        <w:t>(2) (d)).</w:t>
      </w:r>
    </w:p>
    <w:p w14:paraId="286A4620" w14:textId="77777777" w:rsidR="00CD32CF" w:rsidRPr="00485375" w:rsidRDefault="00956412" w:rsidP="00485375">
      <w:pPr>
        <w:spacing w:before="120" w:after="0" w:line="240" w:lineRule="auto"/>
        <w:jc w:val="center"/>
        <w:rPr>
          <w:rFonts w:ascii="Times New Roman" w:hAnsi="Times New Roman" w:cs="Times New Roman"/>
          <w:b/>
        </w:rPr>
      </w:pPr>
      <w:r w:rsidRPr="00485375">
        <w:rPr>
          <w:rFonts w:ascii="Times New Roman" w:hAnsi="Times New Roman" w:cs="Times New Roman"/>
          <w:b/>
          <w:sz w:val="30"/>
        </w:rPr>
        <w:t>––––––––</w:t>
      </w:r>
      <w:r w:rsidR="00395832" w:rsidRPr="00485375">
        <w:rPr>
          <w:rFonts w:ascii="Times New Roman" w:hAnsi="Times New Roman" w:cs="Times New Roman"/>
          <w:b/>
        </w:rPr>
        <w:br w:type="page"/>
      </w:r>
    </w:p>
    <w:p w14:paraId="1011012F" w14:textId="77777777" w:rsidR="00CD32CF" w:rsidRPr="00395832" w:rsidRDefault="00395832" w:rsidP="00E519BA">
      <w:pPr>
        <w:tabs>
          <w:tab w:val="left" w:pos="5760"/>
        </w:tabs>
        <w:spacing w:before="120" w:after="120" w:line="240" w:lineRule="auto"/>
        <w:ind w:firstLine="3150"/>
        <w:jc w:val="both"/>
        <w:rPr>
          <w:rFonts w:ascii="Times New Roman" w:hAnsi="Times New Roman" w:cs="Times New Roman"/>
        </w:rPr>
      </w:pPr>
      <w:r w:rsidRPr="00395832">
        <w:rPr>
          <w:rFonts w:ascii="Times New Roman" w:hAnsi="Times New Roman" w:cs="Times New Roman"/>
          <w:b/>
        </w:rPr>
        <w:lastRenderedPageBreak/>
        <w:t>SCHEDULE 3</w:t>
      </w:r>
      <w:r w:rsidR="00956412">
        <w:rPr>
          <w:rFonts w:ascii="Times New Roman" w:hAnsi="Times New Roman" w:cs="Times New Roman"/>
        </w:rPr>
        <w:tab/>
      </w:r>
      <w:r w:rsidR="00CD32CF" w:rsidRPr="00395832">
        <w:rPr>
          <w:rFonts w:ascii="Times New Roman" w:hAnsi="Times New Roman" w:cs="Times New Roman"/>
        </w:rPr>
        <w:t>Subsection 48 (1)</w:t>
      </w:r>
    </w:p>
    <w:p w14:paraId="77672D74" w14:textId="77777777" w:rsidR="00CD32CF" w:rsidRPr="00956412" w:rsidRDefault="00395832" w:rsidP="00956412">
      <w:pPr>
        <w:spacing w:before="120" w:after="120" w:line="240" w:lineRule="auto"/>
        <w:jc w:val="center"/>
        <w:rPr>
          <w:rFonts w:ascii="Times New Roman" w:hAnsi="Times New Roman" w:cs="Times New Roman"/>
        </w:rPr>
      </w:pPr>
      <w:r w:rsidRPr="00956412">
        <w:rPr>
          <w:rFonts w:ascii="Times New Roman" w:hAnsi="Times New Roman" w:cs="Times New Roman"/>
        </w:rPr>
        <w:t>CONSEQUENTIAL AND MINOR AMENDMENTS OF THE BROADCASTING ACT 1942</w:t>
      </w:r>
    </w:p>
    <w:p w14:paraId="4C47C2FC" w14:textId="77777777" w:rsidR="00CD32CF" w:rsidRPr="00A521EB" w:rsidRDefault="00395832" w:rsidP="00A521EB">
      <w:pPr>
        <w:spacing w:before="120" w:after="60" w:line="240" w:lineRule="auto"/>
        <w:jc w:val="both"/>
        <w:rPr>
          <w:rFonts w:ascii="Times New Roman" w:hAnsi="Times New Roman" w:cs="Times New Roman"/>
          <w:b/>
          <w:sz w:val="20"/>
        </w:rPr>
      </w:pPr>
      <w:r w:rsidRPr="00A521EB">
        <w:rPr>
          <w:rFonts w:ascii="Times New Roman" w:hAnsi="Times New Roman" w:cs="Times New Roman"/>
          <w:b/>
          <w:sz w:val="20"/>
        </w:rPr>
        <w:t>Subsection 4 (1) (definition of “licence”):</w:t>
      </w:r>
    </w:p>
    <w:p w14:paraId="78102385" w14:textId="77777777" w:rsidR="00CD32CF" w:rsidRPr="00395832" w:rsidRDefault="00CD32CF" w:rsidP="00A521EB">
      <w:pPr>
        <w:spacing w:after="0" w:line="240" w:lineRule="auto"/>
        <w:ind w:firstLine="432"/>
        <w:jc w:val="both"/>
        <w:rPr>
          <w:rFonts w:ascii="Times New Roman" w:hAnsi="Times New Roman" w:cs="Times New Roman"/>
        </w:rPr>
      </w:pPr>
      <w:r w:rsidRPr="00395832">
        <w:rPr>
          <w:rFonts w:ascii="Times New Roman" w:hAnsi="Times New Roman" w:cs="Times New Roman"/>
        </w:rPr>
        <w:t>Insert after paragraph (h) the following paragraph:</w:t>
      </w:r>
    </w:p>
    <w:p w14:paraId="1E2FADB0" w14:textId="77777777" w:rsidR="00CD32CF" w:rsidRPr="00395832" w:rsidRDefault="00395832" w:rsidP="00A521EB">
      <w:pPr>
        <w:spacing w:after="0" w:line="240" w:lineRule="auto"/>
        <w:ind w:left="792" w:hanging="360"/>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(ha) a limited licence;</w:t>
      </w:r>
      <w:r w:rsidRPr="00395832">
        <w:rPr>
          <w:rFonts w:ascii="Times New Roman" w:hAnsi="Times New Roman" w:cs="Times New Roman"/>
        </w:rPr>
        <w:t>”</w:t>
      </w:r>
      <w:r w:rsidR="00CD32CF" w:rsidRPr="00395832">
        <w:rPr>
          <w:rFonts w:ascii="Times New Roman" w:hAnsi="Times New Roman" w:cs="Times New Roman"/>
        </w:rPr>
        <w:t>.</w:t>
      </w:r>
    </w:p>
    <w:p w14:paraId="262702E5" w14:textId="77777777" w:rsidR="00CD32CF" w:rsidRPr="00A521EB" w:rsidRDefault="00395832" w:rsidP="00A521EB">
      <w:pPr>
        <w:spacing w:before="120" w:after="60" w:line="240" w:lineRule="auto"/>
        <w:jc w:val="both"/>
        <w:rPr>
          <w:rFonts w:ascii="Times New Roman" w:hAnsi="Times New Roman" w:cs="Times New Roman"/>
          <w:b/>
          <w:sz w:val="20"/>
        </w:rPr>
      </w:pPr>
      <w:r w:rsidRPr="00A521EB">
        <w:rPr>
          <w:rFonts w:ascii="Times New Roman" w:hAnsi="Times New Roman" w:cs="Times New Roman"/>
          <w:b/>
          <w:sz w:val="20"/>
        </w:rPr>
        <w:t>Subsection 4 (1):</w:t>
      </w:r>
    </w:p>
    <w:p w14:paraId="41A6C962" w14:textId="77777777" w:rsidR="00CD32CF" w:rsidRPr="00395832" w:rsidRDefault="00CD32CF" w:rsidP="00A521EB">
      <w:pPr>
        <w:spacing w:after="0" w:line="240" w:lineRule="auto"/>
        <w:ind w:firstLine="432"/>
        <w:jc w:val="both"/>
        <w:rPr>
          <w:rFonts w:ascii="Times New Roman" w:hAnsi="Times New Roman" w:cs="Times New Roman"/>
        </w:rPr>
      </w:pPr>
      <w:r w:rsidRPr="00395832">
        <w:rPr>
          <w:rFonts w:ascii="Times New Roman" w:hAnsi="Times New Roman" w:cs="Times New Roman"/>
        </w:rPr>
        <w:t xml:space="preserve">Omit the definition of </w:t>
      </w:r>
      <w:r w:rsidR="00395832" w:rsidRPr="00395832">
        <w:rPr>
          <w:rFonts w:ascii="Times New Roman" w:hAnsi="Times New Roman" w:cs="Times New Roman"/>
        </w:rPr>
        <w:t>“</w:t>
      </w:r>
      <w:r w:rsidRPr="00395832">
        <w:rPr>
          <w:rFonts w:ascii="Times New Roman" w:hAnsi="Times New Roman" w:cs="Times New Roman"/>
        </w:rPr>
        <w:t>supplementary licence</w:t>
      </w:r>
      <w:r w:rsidR="00395832" w:rsidRPr="00395832">
        <w:rPr>
          <w:rFonts w:ascii="Times New Roman" w:hAnsi="Times New Roman" w:cs="Times New Roman"/>
        </w:rPr>
        <w:t>”</w:t>
      </w:r>
      <w:r w:rsidRPr="00395832">
        <w:rPr>
          <w:rFonts w:ascii="Times New Roman" w:hAnsi="Times New Roman" w:cs="Times New Roman"/>
        </w:rPr>
        <w:t>.</w:t>
      </w:r>
    </w:p>
    <w:p w14:paraId="3688854D" w14:textId="77777777" w:rsidR="00CD32CF" w:rsidRPr="00A521EB" w:rsidRDefault="00395832" w:rsidP="00A521EB">
      <w:pPr>
        <w:spacing w:before="120" w:after="60" w:line="240" w:lineRule="auto"/>
        <w:jc w:val="both"/>
        <w:rPr>
          <w:rFonts w:ascii="Times New Roman" w:hAnsi="Times New Roman" w:cs="Times New Roman"/>
          <w:b/>
          <w:sz w:val="20"/>
        </w:rPr>
      </w:pPr>
      <w:r w:rsidRPr="00A521EB">
        <w:rPr>
          <w:rFonts w:ascii="Times New Roman" w:hAnsi="Times New Roman" w:cs="Times New Roman"/>
          <w:b/>
          <w:sz w:val="20"/>
        </w:rPr>
        <w:t>Subsection 4 (1):</w:t>
      </w:r>
    </w:p>
    <w:p w14:paraId="2E6EA680" w14:textId="77777777" w:rsidR="00CD32CF" w:rsidRPr="00395832" w:rsidRDefault="00CD32CF" w:rsidP="00A521EB">
      <w:pPr>
        <w:spacing w:after="0" w:line="240" w:lineRule="auto"/>
        <w:ind w:firstLine="432"/>
        <w:jc w:val="both"/>
        <w:rPr>
          <w:rFonts w:ascii="Times New Roman" w:hAnsi="Times New Roman" w:cs="Times New Roman"/>
        </w:rPr>
      </w:pPr>
      <w:r w:rsidRPr="00395832">
        <w:rPr>
          <w:rFonts w:ascii="Times New Roman" w:hAnsi="Times New Roman" w:cs="Times New Roman"/>
        </w:rPr>
        <w:t>Insert the following definitions:</w:t>
      </w:r>
    </w:p>
    <w:p w14:paraId="65F659EF" w14:textId="1AC1D57B" w:rsidR="00CD32CF" w:rsidRPr="00395832" w:rsidRDefault="00E0188E" w:rsidP="00A521EB">
      <w:pPr>
        <w:spacing w:after="0" w:line="240" w:lineRule="auto"/>
        <w:ind w:left="792" w:hanging="360"/>
        <w:jc w:val="both"/>
        <w:rPr>
          <w:rFonts w:ascii="Times New Roman" w:hAnsi="Times New Roman" w:cs="Times New Roman"/>
        </w:rPr>
      </w:pPr>
      <w:r>
        <w:rPr>
          <w:rFonts w:ascii="Times New Roman" w:hAnsi="Times New Roman" w:cs="Times New Roman"/>
        </w:rPr>
        <w:t>“</w:t>
      </w:r>
      <w:r w:rsidR="00E61B82">
        <w:rPr>
          <w:rFonts w:ascii="Times New Roman" w:hAnsi="Times New Roman" w:cs="Times New Roman"/>
        </w:rPr>
        <w:t xml:space="preserve"> </w:t>
      </w:r>
      <w:r>
        <w:rPr>
          <w:rFonts w:ascii="Times New Roman" w:hAnsi="Times New Roman" w:cs="Times New Roman"/>
        </w:rPr>
        <w:t>‘</w:t>
      </w:r>
      <w:r w:rsidR="00CD32CF" w:rsidRPr="00395832">
        <w:rPr>
          <w:rFonts w:ascii="Times New Roman" w:hAnsi="Times New Roman" w:cs="Times New Roman"/>
        </w:rPr>
        <w:t xml:space="preserve">limited </w:t>
      </w:r>
      <w:proofErr w:type="spellStart"/>
      <w:r w:rsidR="00CD32CF" w:rsidRPr="00395832">
        <w:rPr>
          <w:rFonts w:ascii="Times New Roman" w:hAnsi="Times New Roman" w:cs="Times New Roman"/>
        </w:rPr>
        <w:t>licence</w:t>
      </w:r>
      <w:proofErr w:type="spellEnd"/>
      <w:r w:rsidR="00395832" w:rsidRPr="00395832">
        <w:rPr>
          <w:rFonts w:ascii="Times New Roman" w:hAnsi="Times New Roman" w:cs="Times New Roman"/>
        </w:rPr>
        <w:t>’</w:t>
      </w:r>
      <w:r w:rsidR="00CD32CF" w:rsidRPr="00395832">
        <w:rPr>
          <w:rFonts w:ascii="Times New Roman" w:hAnsi="Times New Roman" w:cs="Times New Roman"/>
        </w:rPr>
        <w:t xml:space="preserve"> means a </w:t>
      </w:r>
      <w:proofErr w:type="spellStart"/>
      <w:r w:rsidR="00CD32CF" w:rsidRPr="00395832">
        <w:rPr>
          <w:rFonts w:ascii="Times New Roman" w:hAnsi="Times New Roman" w:cs="Times New Roman"/>
        </w:rPr>
        <w:t>licence</w:t>
      </w:r>
      <w:proofErr w:type="spellEnd"/>
      <w:r w:rsidR="00CD32CF" w:rsidRPr="00395832">
        <w:rPr>
          <w:rFonts w:ascii="Times New Roman" w:hAnsi="Times New Roman" w:cs="Times New Roman"/>
        </w:rPr>
        <w:t xml:space="preserve"> granted as a limited licence under section 81 including such a licence as renewed or further renewed;</w:t>
      </w:r>
    </w:p>
    <w:p w14:paraId="36E51312" w14:textId="77777777" w:rsidR="00CD32CF" w:rsidRPr="00395832" w:rsidRDefault="00395832" w:rsidP="00A521EB">
      <w:pPr>
        <w:spacing w:after="0" w:line="240" w:lineRule="auto"/>
        <w:ind w:left="792" w:hanging="360"/>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media in the service area of the licence</w:t>
      </w:r>
      <w:r w:rsidRPr="00395832">
        <w:rPr>
          <w:rFonts w:ascii="Times New Roman" w:hAnsi="Times New Roman" w:cs="Times New Roman"/>
        </w:rPr>
        <w:t>’</w:t>
      </w:r>
      <w:r w:rsidR="00CD32CF" w:rsidRPr="00395832">
        <w:rPr>
          <w:rFonts w:ascii="Times New Roman" w:hAnsi="Times New Roman" w:cs="Times New Roman"/>
        </w:rPr>
        <w:t xml:space="preserve"> has the meaning given by subsection (13);</w:t>
      </w:r>
    </w:p>
    <w:p w14:paraId="0D196CF0" w14:textId="77777777" w:rsidR="00CD32CF" w:rsidRPr="00395832" w:rsidRDefault="00395832" w:rsidP="00A521EB">
      <w:pPr>
        <w:spacing w:after="0" w:line="240" w:lineRule="auto"/>
        <w:ind w:left="792" w:hanging="360"/>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non-limited licence</w:t>
      </w:r>
      <w:r w:rsidRPr="00395832">
        <w:rPr>
          <w:rFonts w:ascii="Times New Roman" w:hAnsi="Times New Roman" w:cs="Times New Roman"/>
        </w:rPr>
        <w:t>’</w:t>
      </w:r>
      <w:r w:rsidR="00CD32CF" w:rsidRPr="00395832">
        <w:rPr>
          <w:rFonts w:ascii="Times New Roman" w:hAnsi="Times New Roman" w:cs="Times New Roman"/>
        </w:rPr>
        <w:t xml:space="preserve"> means a licence that is not a limited licence;</w:t>
      </w:r>
      <w:r w:rsidRPr="00395832">
        <w:rPr>
          <w:rFonts w:ascii="Times New Roman" w:hAnsi="Times New Roman" w:cs="Times New Roman"/>
        </w:rPr>
        <w:t>”</w:t>
      </w:r>
      <w:r w:rsidR="00CD32CF" w:rsidRPr="00395832">
        <w:rPr>
          <w:rFonts w:ascii="Times New Roman" w:hAnsi="Times New Roman" w:cs="Times New Roman"/>
        </w:rPr>
        <w:t>.</w:t>
      </w:r>
    </w:p>
    <w:p w14:paraId="2374ED09" w14:textId="77777777" w:rsidR="00CD32CF" w:rsidRPr="00A521EB" w:rsidRDefault="00395832" w:rsidP="00A521EB">
      <w:pPr>
        <w:spacing w:before="120" w:after="60" w:line="240" w:lineRule="auto"/>
        <w:jc w:val="both"/>
        <w:rPr>
          <w:rFonts w:ascii="Times New Roman" w:hAnsi="Times New Roman" w:cs="Times New Roman"/>
          <w:b/>
          <w:sz w:val="20"/>
        </w:rPr>
      </w:pPr>
      <w:r w:rsidRPr="00A521EB">
        <w:rPr>
          <w:rFonts w:ascii="Times New Roman" w:hAnsi="Times New Roman" w:cs="Times New Roman"/>
          <w:b/>
          <w:sz w:val="20"/>
        </w:rPr>
        <w:t>Subsection 4 (3):</w:t>
      </w:r>
    </w:p>
    <w:p w14:paraId="57B62E70" w14:textId="77777777" w:rsidR="00CD32CF" w:rsidRPr="00395832" w:rsidRDefault="00CD32CF" w:rsidP="00A521EB">
      <w:pPr>
        <w:spacing w:after="0" w:line="240" w:lineRule="auto"/>
        <w:ind w:firstLine="432"/>
        <w:jc w:val="both"/>
        <w:rPr>
          <w:rFonts w:ascii="Times New Roman" w:hAnsi="Times New Roman" w:cs="Times New Roman"/>
        </w:rPr>
      </w:pPr>
      <w:r w:rsidRPr="00395832">
        <w:rPr>
          <w:rFonts w:ascii="Times New Roman" w:hAnsi="Times New Roman" w:cs="Times New Roman"/>
        </w:rPr>
        <w:t>Omit the subsection.</w:t>
      </w:r>
    </w:p>
    <w:p w14:paraId="03205310" w14:textId="77777777" w:rsidR="00CD32CF" w:rsidRPr="00A521EB" w:rsidRDefault="00395832" w:rsidP="00A521EB">
      <w:pPr>
        <w:spacing w:before="120" w:after="60" w:line="240" w:lineRule="auto"/>
        <w:jc w:val="both"/>
        <w:rPr>
          <w:rFonts w:ascii="Times New Roman" w:hAnsi="Times New Roman" w:cs="Times New Roman"/>
          <w:b/>
          <w:sz w:val="20"/>
        </w:rPr>
      </w:pPr>
      <w:r w:rsidRPr="00A521EB">
        <w:rPr>
          <w:rFonts w:ascii="Times New Roman" w:hAnsi="Times New Roman" w:cs="Times New Roman"/>
          <w:b/>
          <w:sz w:val="20"/>
        </w:rPr>
        <w:t>Paragraph 4 (7) (e)</w:t>
      </w:r>
      <w:r w:rsidR="00CD32CF" w:rsidRPr="00A521EB">
        <w:rPr>
          <w:rFonts w:ascii="Times New Roman" w:hAnsi="Times New Roman" w:cs="Times New Roman"/>
          <w:b/>
          <w:sz w:val="20"/>
        </w:rPr>
        <w:t>:</w:t>
      </w:r>
    </w:p>
    <w:p w14:paraId="0A1F2E29" w14:textId="77777777" w:rsidR="00CD32CF" w:rsidRPr="00395832" w:rsidRDefault="00CD32CF" w:rsidP="00A521EB">
      <w:pPr>
        <w:spacing w:after="0" w:line="240" w:lineRule="auto"/>
        <w:ind w:firstLine="432"/>
        <w:jc w:val="both"/>
        <w:rPr>
          <w:rFonts w:ascii="Times New Roman" w:hAnsi="Times New Roman" w:cs="Times New Roman"/>
        </w:rPr>
      </w:pPr>
      <w:r w:rsidRPr="00395832">
        <w:rPr>
          <w:rFonts w:ascii="Times New Roman" w:hAnsi="Times New Roman" w:cs="Times New Roman"/>
        </w:rPr>
        <w:t xml:space="preserve">Insert </w:t>
      </w:r>
      <w:r w:rsidR="00395832" w:rsidRPr="00395832">
        <w:rPr>
          <w:rFonts w:ascii="Times New Roman" w:hAnsi="Times New Roman" w:cs="Times New Roman"/>
        </w:rPr>
        <w:t>“</w:t>
      </w:r>
      <w:r w:rsidRPr="00395832">
        <w:rPr>
          <w:rFonts w:ascii="Times New Roman" w:hAnsi="Times New Roman" w:cs="Times New Roman"/>
        </w:rPr>
        <w:t>or the Service</w:t>
      </w:r>
      <w:r w:rsidR="00395832" w:rsidRPr="00395832">
        <w:rPr>
          <w:rFonts w:ascii="Times New Roman" w:hAnsi="Times New Roman" w:cs="Times New Roman"/>
        </w:rPr>
        <w:t>”</w:t>
      </w:r>
      <w:r w:rsidRPr="00395832">
        <w:rPr>
          <w:rFonts w:ascii="Times New Roman" w:hAnsi="Times New Roman" w:cs="Times New Roman"/>
        </w:rPr>
        <w:t xml:space="preserve"> after </w:t>
      </w:r>
      <w:r w:rsidR="00395832" w:rsidRPr="00395832">
        <w:rPr>
          <w:rFonts w:ascii="Times New Roman" w:hAnsi="Times New Roman" w:cs="Times New Roman"/>
        </w:rPr>
        <w:t>“</w:t>
      </w:r>
      <w:r w:rsidRPr="00395832">
        <w:rPr>
          <w:rFonts w:ascii="Times New Roman" w:hAnsi="Times New Roman" w:cs="Times New Roman"/>
        </w:rPr>
        <w:t>Corporation</w:t>
      </w:r>
      <w:r w:rsidR="00395832" w:rsidRPr="00395832">
        <w:rPr>
          <w:rFonts w:ascii="Times New Roman" w:hAnsi="Times New Roman" w:cs="Times New Roman"/>
        </w:rPr>
        <w:t>”</w:t>
      </w:r>
      <w:r w:rsidRPr="00395832">
        <w:rPr>
          <w:rFonts w:ascii="Times New Roman" w:hAnsi="Times New Roman" w:cs="Times New Roman"/>
        </w:rPr>
        <w:t>.</w:t>
      </w:r>
    </w:p>
    <w:p w14:paraId="693A87DA" w14:textId="77777777" w:rsidR="00CD32CF" w:rsidRPr="00A521EB" w:rsidRDefault="00395832" w:rsidP="00A521EB">
      <w:pPr>
        <w:spacing w:before="120" w:after="60" w:line="240" w:lineRule="auto"/>
        <w:jc w:val="both"/>
        <w:rPr>
          <w:rFonts w:ascii="Times New Roman" w:hAnsi="Times New Roman" w:cs="Times New Roman"/>
          <w:b/>
          <w:sz w:val="20"/>
        </w:rPr>
      </w:pPr>
      <w:r w:rsidRPr="00A521EB">
        <w:rPr>
          <w:rFonts w:ascii="Times New Roman" w:hAnsi="Times New Roman" w:cs="Times New Roman"/>
          <w:b/>
          <w:sz w:val="20"/>
        </w:rPr>
        <w:t>Section 4:</w:t>
      </w:r>
    </w:p>
    <w:p w14:paraId="057AA66F" w14:textId="77777777" w:rsidR="00CD32CF" w:rsidRPr="00395832" w:rsidRDefault="00CD32CF" w:rsidP="00A521EB">
      <w:pPr>
        <w:spacing w:after="0" w:line="240" w:lineRule="auto"/>
        <w:ind w:firstLine="432"/>
        <w:jc w:val="both"/>
        <w:rPr>
          <w:rFonts w:ascii="Times New Roman" w:hAnsi="Times New Roman" w:cs="Times New Roman"/>
        </w:rPr>
      </w:pPr>
      <w:r w:rsidRPr="00395832">
        <w:rPr>
          <w:rFonts w:ascii="Times New Roman" w:hAnsi="Times New Roman" w:cs="Times New Roman"/>
        </w:rPr>
        <w:t>Add at the end the following subsection:</w:t>
      </w:r>
    </w:p>
    <w:p w14:paraId="4D4F9843" w14:textId="77777777" w:rsidR="00CD32CF" w:rsidRPr="00395832" w:rsidRDefault="00395832" w:rsidP="00A521EB">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(13) A reference in this Act to the media in the service area of a licence includes a reference to:</w:t>
      </w:r>
    </w:p>
    <w:p w14:paraId="01911511" w14:textId="77777777" w:rsidR="00CD32CF" w:rsidRPr="00395832" w:rsidRDefault="00CD32CF" w:rsidP="00A521EB">
      <w:pPr>
        <w:spacing w:after="0" w:line="240" w:lineRule="auto"/>
        <w:ind w:left="792" w:hanging="360"/>
        <w:jc w:val="both"/>
        <w:rPr>
          <w:rFonts w:ascii="Times New Roman" w:hAnsi="Times New Roman" w:cs="Times New Roman"/>
        </w:rPr>
      </w:pPr>
      <w:r w:rsidRPr="00395832">
        <w:rPr>
          <w:rFonts w:ascii="Times New Roman" w:hAnsi="Times New Roman" w:cs="Times New Roman"/>
        </w:rPr>
        <w:t>(a) newspapers, journals and the like available in that service area; and</w:t>
      </w:r>
    </w:p>
    <w:p w14:paraId="35E1CEAB" w14:textId="77777777" w:rsidR="00CD32CF" w:rsidRPr="00395832" w:rsidRDefault="00CD32CF" w:rsidP="00A521EB">
      <w:pPr>
        <w:spacing w:after="0" w:line="240" w:lineRule="auto"/>
        <w:ind w:left="792" w:hanging="360"/>
        <w:jc w:val="both"/>
        <w:rPr>
          <w:rFonts w:ascii="Times New Roman" w:hAnsi="Times New Roman" w:cs="Times New Roman"/>
        </w:rPr>
      </w:pPr>
      <w:r w:rsidRPr="00395832">
        <w:rPr>
          <w:rFonts w:ascii="Times New Roman" w:hAnsi="Times New Roman" w:cs="Times New Roman"/>
        </w:rPr>
        <w:t>(b) any broadcasting service provided pursuant to another licence that has a service area that overlaps the service area of the licence.</w:t>
      </w:r>
      <w:r w:rsidR="00395832" w:rsidRPr="00395832">
        <w:rPr>
          <w:rFonts w:ascii="Times New Roman" w:hAnsi="Times New Roman" w:cs="Times New Roman"/>
        </w:rPr>
        <w:t>”</w:t>
      </w:r>
      <w:r w:rsidRPr="00395832">
        <w:rPr>
          <w:rFonts w:ascii="Times New Roman" w:hAnsi="Times New Roman" w:cs="Times New Roman"/>
        </w:rPr>
        <w:t>.</w:t>
      </w:r>
    </w:p>
    <w:p w14:paraId="32C25761" w14:textId="77777777" w:rsidR="00CD32CF" w:rsidRPr="00A521EB" w:rsidRDefault="00395832" w:rsidP="00A521EB">
      <w:pPr>
        <w:spacing w:before="120" w:after="60" w:line="240" w:lineRule="auto"/>
        <w:jc w:val="both"/>
        <w:rPr>
          <w:rFonts w:ascii="Times New Roman" w:hAnsi="Times New Roman" w:cs="Times New Roman"/>
          <w:b/>
          <w:sz w:val="20"/>
        </w:rPr>
      </w:pPr>
      <w:r w:rsidRPr="00A521EB">
        <w:rPr>
          <w:rFonts w:ascii="Times New Roman" w:hAnsi="Times New Roman" w:cs="Times New Roman"/>
          <w:b/>
          <w:sz w:val="20"/>
        </w:rPr>
        <w:t>Paragraph 16 (1) (b):</w:t>
      </w:r>
    </w:p>
    <w:p w14:paraId="649F00B3" w14:textId="77777777" w:rsidR="00CD32CF" w:rsidRPr="00395832" w:rsidRDefault="00CD32CF" w:rsidP="00A521EB">
      <w:pPr>
        <w:spacing w:after="0" w:line="240" w:lineRule="auto"/>
        <w:ind w:firstLine="432"/>
        <w:jc w:val="both"/>
        <w:rPr>
          <w:rFonts w:ascii="Times New Roman" w:hAnsi="Times New Roman" w:cs="Times New Roman"/>
        </w:rPr>
      </w:pPr>
      <w:r w:rsidRPr="00395832">
        <w:rPr>
          <w:rFonts w:ascii="Times New Roman" w:hAnsi="Times New Roman" w:cs="Times New Roman"/>
        </w:rPr>
        <w:t xml:space="preserve">Insert </w:t>
      </w:r>
      <w:r w:rsidR="00395832" w:rsidRPr="00395832">
        <w:rPr>
          <w:rFonts w:ascii="Times New Roman" w:hAnsi="Times New Roman" w:cs="Times New Roman"/>
        </w:rPr>
        <w:t>“</w:t>
      </w:r>
      <w:r w:rsidRPr="00395832">
        <w:rPr>
          <w:rFonts w:ascii="Times New Roman" w:hAnsi="Times New Roman" w:cs="Times New Roman"/>
        </w:rPr>
        <w:t>89</w:t>
      </w:r>
      <w:r w:rsidR="00395832" w:rsidRPr="00395832">
        <w:rPr>
          <w:rFonts w:ascii="Times New Roman" w:hAnsi="Times New Roman" w:cs="Times New Roman"/>
          <w:smallCaps/>
        </w:rPr>
        <w:t>b</w:t>
      </w:r>
      <w:r w:rsidRPr="00395832">
        <w:rPr>
          <w:rFonts w:ascii="Times New Roman" w:hAnsi="Times New Roman" w:cs="Times New Roman"/>
        </w:rPr>
        <w:t>, 89</w:t>
      </w:r>
      <w:r w:rsidR="00395832" w:rsidRPr="00395832">
        <w:rPr>
          <w:rFonts w:ascii="Times New Roman" w:hAnsi="Times New Roman" w:cs="Times New Roman"/>
          <w:smallCaps/>
        </w:rPr>
        <w:t xml:space="preserve">c, </w:t>
      </w:r>
      <w:r w:rsidRPr="00395832">
        <w:rPr>
          <w:rFonts w:ascii="Times New Roman" w:hAnsi="Times New Roman" w:cs="Times New Roman"/>
        </w:rPr>
        <w:t>89</w:t>
      </w:r>
      <w:r w:rsidR="00395832" w:rsidRPr="00395832">
        <w:rPr>
          <w:rFonts w:ascii="Times New Roman" w:hAnsi="Times New Roman" w:cs="Times New Roman"/>
          <w:smallCaps/>
        </w:rPr>
        <w:t>ca</w:t>
      </w:r>
      <w:r w:rsidRPr="00395832">
        <w:rPr>
          <w:rFonts w:ascii="Times New Roman" w:hAnsi="Times New Roman" w:cs="Times New Roman"/>
        </w:rPr>
        <w:t xml:space="preserve"> and </w:t>
      </w:r>
      <w:r w:rsidR="00395832" w:rsidRPr="00395832">
        <w:rPr>
          <w:rFonts w:ascii="Times New Roman" w:hAnsi="Times New Roman" w:cs="Times New Roman"/>
          <w:smallCaps/>
        </w:rPr>
        <w:t xml:space="preserve">89cb” </w:t>
      </w:r>
      <w:r w:rsidRPr="00395832">
        <w:rPr>
          <w:rFonts w:ascii="Times New Roman" w:hAnsi="Times New Roman" w:cs="Times New Roman"/>
        </w:rPr>
        <w:t xml:space="preserve">after </w:t>
      </w:r>
      <w:r w:rsidR="00395832" w:rsidRPr="00395832">
        <w:rPr>
          <w:rFonts w:ascii="Times New Roman" w:hAnsi="Times New Roman" w:cs="Times New Roman"/>
        </w:rPr>
        <w:t>“</w:t>
      </w:r>
      <w:r w:rsidRPr="00395832">
        <w:rPr>
          <w:rFonts w:ascii="Times New Roman" w:hAnsi="Times New Roman" w:cs="Times New Roman"/>
        </w:rPr>
        <w:t>89</w:t>
      </w:r>
      <w:r w:rsidR="00395832" w:rsidRPr="00395832">
        <w:rPr>
          <w:rFonts w:ascii="Times New Roman" w:hAnsi="Times New Roman" w:cs="Times New Roman"/>
          <w:smallCaps/>
        </w:rPr>
        <w:t>a”.</w:t>
      </w:r>
    </w:p>
    <w:p w14:paraId="42EAB269" w14:textId="77777777" w:rsidR="00CD32CF" w:rsidRPr="00A521EB" w:rsidRDefault="00395832" w:rsidP="00A521EB">
      <w:pPr>
        <w:spacing w:before="120" w:after="60" w:line="240" w:lineRule="auto"/>
        <w:jc w:val="both"/>
        <w:rPr>
          <w:rFonts w:ascii="Times New Roman" w:hAnsi="Times New Roman" w:cs="Times New Roman"/>
          <w:b/>
          <w:sz w:val="20"/>
        </w:rPr>
      </w:pPr>
      <w:r w:rsidRPr="00A521EB">
        <w:rPr>
          <w:rFonts w:ascii="Times New Roman" w:hAnsi="Times New Roman" w:cs="Times New Roman"/>
          <w:b/>
          <w:sz w:val="20"/>
        </w:rPr>
        <w:t>Subsection 17 (4):</w:t>
      </w:r>
    </w:p>
    <w:p w14:paraId="40CB48C0" w14:textId="77777777" w:rsidR="00CD32CF" w:rsidRPr="00395832" w:rsidRDefault="00CD32CF" w:rsidP="00A521EB">
      <w:pPr>
        <w:spacing w:after="0" w:line="240" w:lineRule="auto"/>
        <w:ind w:firstLine="432"/>
        <w:jc w:val="both"/>
        <w:rPr>
          <w:rFonts w:ascii="Times New Roman" w:hAnsi="Times New Roman" w:cs="Times New Roman"/>
        </w:rPr>
      </w:pPr>
      <w:r w:rsidRPr="00395832">
        <w:rPr>
          <w:rFonts w:ascii="Times New Roman" w:hAnsi="Times New Roman" w:cs="Times New Roman"/>
        </w:rPr>
        <w:t xml:space="preserve">Omit </w:t>
      </w:r>
      <w:r w:rsidR="00395832" w:rsidRPr="00395832">
        <w:rPr>
          <w:rFonts w:ascii="Times New Roman" w:hAnsi="Times New Roman" w:cs="Times New Roman"/>
        </w:rPr>
        <w:t>“</w:t>
      </w:r>
      <w:r w:rsidRPr="00395832">
        <w:rPr>
          <w:rFonts w:ascii="Times New Roman" w:hAnsi="Times New Roman" w:cs="Times New Roman"/>
        </w:rPr>
        <w:t>or fail to comply with</w:t>
      </w:r>
      <w:r w:rsidR="00395832" w:rsidRPr="00395832">
        <w:rPr>
          <w:rFonts w:ascii="Times New Roman" w:hAnsi="Times New Roman" w:cs="Times New Roman"/>
        </w:rPr>
        <w:t>”</w:t>
      </w:r>
      <w:r w:rsidRPr="00395832">
        <w:rPr>
          <w:rFonts w:ascii="Times New Roman" w:hAnsi="Times New Roman" w:cs="Times New Roman"/>
        </w:rPr>
        <w:t>.</w:t>
      </w:r>
    </w:p>
    <w:p w14:paraId="51B2C916" w14:textId="77777777" w:rsidR="00CD32CF" w:rsidRPr="00A521EB" w:rsidRDefault="00395832" w:rsidP="00A521EB">
      <w:pPr>
        <w:spacing w:before="120" w:after="60" w:line="240" w:lineRule="auto"/>
        <w:jc w:val="both"/>
        <w:rPr>
          <w:rFonts w:ascii="Times New Roman" w:hAnsi="Times New Roman" w:cs="Times New Roman"/>
          <w:b/>
          <w:sz w:val="20"/>
        </w:rPr>
      </w:pPr>
      <w:r w:rsidRPr="00A521EB">
        <w:rPr>
          <w:rFonts w:ascii="Times New Roman" w:hAnsi="Times New Roman" w:cs="Times New Roman"/>
          <w:b/>
          <w:sz w:val="20"/>
        </w:rPr>
        <w:t>Paragraph 17</w:t>
      </w:r>
      <w:r w:rsidRPr="00A521EB">
        <w:rPr>
          <w:rFonts w:ascii="Times New Roman" w:hAnsi="Times New Roman" w:cs="Times New Roman"/>
          <w:b/>
          <w:smallCaps/>
          <w:sz w:val="20"/>
        </w:rPr>
        <w:t xml:space="preserve">a </w:t>
      </w:r>
      <w:r w:rsidRPr="00A521EB">
        <w:rPr>
          <w:rFonts w:ascii="Times New Roman" w:hAnsi="Times New Roman" w:cs="Times New Roman"/>
          <w:b/>
          <w:sz w:val="20"/>
        </w:rPr>
        <w:t>(2) (d):</w:t>
      </w:r>
    </w:p>
    <w:p w14:paraId="52D93AF1" w14:textId="77777777" w:rsidR="00CD32CF" w:rsidRPr="00395832" w:rsidRDefault="00CD32CF" w:rsidP="00EF6208">
      <w:pPr>
        <w:spacing w:after="0" w:line="240" w:lineRule="auto"/>
        <w:ind w:firstLine="432"/>
        <w:jc w:val="both"/>
        <w:rPr>
          <w:rFonts w:ascii="Times New Roman" w:hAnsi="Times New Roman" w:cs="Times New Roman"/>
        </w:rPr>
      </w:pPr>
      <w:r w:rsidRPr="00395832">
        <w:rPr>
          <w:rFonts w:ascii="Times New Roman" w:hAnsi="Times New Roman" w:cs="Times New Roman"/>
        </w:rPr>
        <w:t xml:space="preserve">Omit </w:t>
      </w:r>
      <w:r w:rsidR="00395832" w:rsidRPr="00395832">
        <w:rPr>
          <w:rFonts w:ascii="Times New Roman" w:hAnsi="Times New Roman" w:cs="Times New Roman"/>
        </w:rPr>
        <w:t>“</w:t>
      </w:r>
      <w:r w:rsidRPr="00395832">
        <w:rPr>
          <w:rFonts w:ascii="Times New Roman" w:hAnsi="Times New Roman" w:cs="Times New Roman"/>
        </w:rPr>
        <w:t xml:space="preserve">sub-section 88 (1), </w:t>
      </w:r>
      <w:r w:rsidR="00395832" w:rsidRPr="00395832">
        <w:rPr>
          <w:rFonts w:ascii="Times New Roman" w:hAnsi="Times New Roman" w:cs="Times New Roman"/>
          <w:smallCaps/>
        </w:rPr>
        <w:t xml:space="preserve">(1b) </w:t>
      </w:r>
      <w:r w:rsidRPr="00395832">
        <w:rPr>
          <w:rFonts w:ascii="Times New Roman" w:hAnsi="Times New Roman" w:cs="Times New Roman"/>
        </w:rPr>
        <w:t>or (1</w:t>
      </w:r>
      <w:r w:rsidR="00395832" w:rsidRPr="00395832">
        <w:rPr>
          <w:rFonts w:ascii="Times New Roman" w:hAnsi="Times New Roman" w:cs="Times New Roman"/>
          <w:smallCaps/>
        </w:rPr>
        <w:t>c</w:t>
      </w:r>
      <w:r w:rsidRPr="00395832">
        <w:rPr>
          <w:rFonts w:ascii="Times New Roman" w:hAnsi="Times New Roman" w:cs="Times New Roman"/>
        </w:rPr>
        <w:t>)</w:t>
      </w:r>
      <w:r w:rsidR="00395832" w:rsidRPr="00395832">
        <w:rPr>
          <w:rFonts w:ascii="Times New Roman" w:hAnsi="Times New Roman" w:cs="Times New Roman"/>
        </w:rPr>
        <w:t>”</w:t>
      </w:r>
      <w:r w:rsidRPr="00395832">
        <w:rPr>
          <w:rFonts w:ascii="Times New Roman" w:hAnsi="Times New Roman" w:cs="Times New Roman"/>
        </w:rPr>
        <w:t xml:space="preserve">, substitute </w:t>
      </w:r>
      <w:r w:rsidR="00395832" w:rsidRPr="00395832">
        <w:rPr>
          <w:rFonts w:ascii="Times New Roman" w:hAnsi="Times New Roman" w:cs="Times New Roman"/>
        </w:rPr>
        <w:t>“</w:t>
      </w:r>
      <w:r w:rsidRPr="00395832">
        <w:rPr>
          <w:rFonts w:ascii="Times New Roman" w:hAnsi="Times New Roman" w:cs="Times New Roman"/>
        </w:rPr>
        <w:t>section 88, 88</w:t>
      </w:r>
      <w:r w:rsidR="00395832" w:rsidRPr="00395832">
        <w:rPr>
          <w:rFonts w:ascii="Times New Roman" w:hAnsi="Times New Roman" w:cs="Times New Roman"/>
          <w:smallCaps/>
        </w:rPr>
        <w:t>a,</w:t>
      </w:r>
      <w:r w:rsidRPr="00395832">
        <w:rPr>
          <w:rFonts w:ascii="Times New Roman" w:hAnsi="Times New Roman" w:cs="Times New Roman"/>
        </w:rPr>
        <w:t xml:space="preserve"> 88</w:t>
      </w:r>
      <w:r w:rsidR="00395832" w:rsidRPr="00395832">
        <w:rPr>
          <w:rFonts w:ascii="Times New Roman" w:hAnsi="Times New Roman" w:cs="Times New Roman"/>
          <w:smallCaps/>
        </w:rPr>
        <w:t>b</w:t>
      </w:r>
      <w:r w:rsidRPr="00395832">
        <w:rPr>
          <w:rFonts w:ascii="Times New Roman" w:hAnsi="Times New Roman" w:cs="Times New Roman"/>
        </w:rPr>
        <w:t>, 88</w:t>
      </w:r>
      <w:r w:rsidR="00395832" w:rsidRPr="00395832">
        <w:rPr>
          <w:rFonts w:ascii="Times New Roman" w:hAnsi="Times New Roman" w:cs="Times New Roman"/>
          <w:smallCaps/>
        </w:rPr>
        <w:t xml:space="preserve">c </w:t>
      </w:r>
      <w:r w:rsidRPr="00395832">
        <w:rPr>
          <w:rFonts w:ascii="Times New Roman" w:hAnsi="Times New Roman" w:cs="Times New Roman"/>
        </w:rPr>
        <w:t>or 88</w:t>
      </w:r>
      <w:r w:rsidR="00395832" w:rsidRPr="00395832">
        <w:rPr>
          <w:rFonts w:ascii="Times New Roman" w:hAnsi="Times New Roman" w:cs="Times New Roman"/>
          <w:smallCaps/>
        </w:rPr>
        <w:t>d</w:t>
      </w:r>
      <w:r w:rsidR="00395832" w:rsidRPr="00395832">
        <w:rPr>
          <w:rFonts w:ascii="Times New Roman" w:hAnsi="Times New Roman" w:cs="Times New Roman"/>
        </w:rPr>
        <w:t>”</w:t>
      </w:r>
      <w:r w:rsidRPr="00395832">
        <w:rPr>
          <w:rFonts w:ascii="Times New Roman" w:hAnsi="Times New Roman" w:cs="Times New Roman"/>
        </w:rPr>
        <w:t>.</w:t>
      </w:r>
      <w:r w:rsidR="00395832" w:rsidRPr="00395832">
        <w:rPr>
          <w:rFonts w:ascii="Times New Roman" w:hAnsi="Times New Roman" w:cs="Times New Roman"/>
        </w:rPr>
        <w:br w:type="page"/>
      </w:r>
    </w:p>
    <w:p w14:paraId="72B7033E" w14:textId="77777777" w:rsidR="00CD32CF" w:rsidRPr="00395832" w:rsidRDefault="00395832" w:rsidP="00A521EB">
      <w:pPr>
        <w:spacing w:after="0" w:line="240" w:lineRule="auto"/>
        <w:jc w:val="center"/>
        <w:rPr>
          <w:rFonts w:ascii="Times New Roman" w:hAnsi="Times New Roman" w:cs="Times New Roman"/>
        </w:rPr>
      </w:pPr>
      <w:r w:rsidRPr="00395832">
        <w:rPr>
          <w:rFonts w:ascii="Times New Roman" w:hAnsi="Times New Roman" w:cs="Times New Roman"/>
          <w:b/>
        </w:rPr>
        <w:lastRenderedPageBreak/>
        <w:t>SCHEDULE 3—</w:t>
      </w:r>
      <w:r w:rsidRPr="00A521EB">
        <w:rPr>
          <w:rFonts w:ascii="Times New Roman" w:hAnsi="Times New Roman" w:cs="Times New Roman"/>
        </w:rPr>
        <w:t>continued</w:t>
      </w:r>
    </w:p>
    <w:p w14:paraId="72045D9A" w14:textId="77777777" w:rsidR="00CD32CF" w:rsidRPr="00A521EB" w:rsidRDefault="00CD32CF" w:rsidP="00A521EB">
      <w:pPr>
        <w:spacing w:before="120" w:after="60" w:line="240" w:lineRule="auto"/>
        <w:jc w:val="both"/>
        <w:rPr>
          <w:rFonts w:ascii="Times New Roman" w:hAnsi="Times New Roman" w:cs="Times New Roman"/>
          <w:b/>
          <w:sz w:val="20"/>
        </w:rPr>
      </w:pPr>
      <w:r w:rsidRPr="00A521EB">
        <w:rPr>
          <w:rFonts w:ascii="Times New Roman" w:hAnsi="Times New Roman" w:cs="Times New Roman"/>
          <w:b/>
          <w:sz w:val="20"/>
        </w:rPr>
        <w:t>Paragraph 17</w:t>
      </w:r>
      <w:r w:rsidR="00395832" w:rsidRPr="00A521EB">
        <w:rPr>
          <w:rFonts w:ascii="Times New Roman" w:hAnsi="Times New Roman" w:cs="Times New Roman"/>
          <w:b/>
          <w:smallCaps/>
          <w:sz w:val="20"/>
        </w:rPr>
        <w:t xml:space="preserve">a </w:t>
      </w:r>
      <w:r w:rsidRPr="00A521EB">
        <w:rPr>
          <w:rFonts w:ascii="Times New Roman" w:hAnsi="Times New Roman" w:cs="Times New Roman"/>
          <w:b/>
          <w:sz w:val="20"/>
        </w:rPr>
        <w:t>(2) (c):</w:t>
      </w:r>
    </w:p>
    <w:p w14:paraId="2C87D55B" w14:textId="77777777" w:rsidR="00CD32CF" w:rsidRPr="00395832" w:rsidRDefault="00CD32CF" w:rsidP="00A521EB">
      <w:pPr>
        <w:spacing w:after="0" w:line="240" w:lineRule="auto"/>
        <w:ind w:firstLine="432"/>
        <w:jc w:val="both"/>
        <w:rPr>
          <w:rFonts w:ascii="Times New Roman" w:hAnsi="Times New Roman" w:cs="Times New Roman"/>
        </w:rPr>
      </w:pPr>
      <w:r w:rsidRPr="00395832">
        <w:rPr>
          <w:rFonts w:ascii="Times New Roman" w:hAnsi="Times New Roman" w:cs="Times New Roman"/>
        </w:rPr>
        <w:t xml:space="preserve">Insert </w:t>
      </w:r>
      <w:r w:rsidR="00395832" w:rsidRPr="00395832">
        <w:rPr>
          <w:rFonts w:ascii="Times New Roman" w:hAnsi="Times New Roman" w:cs="Times New Roman"/>
        </w:rPr>
        <w:t>“</w:t>
      </w:r>
      <w:r w:rsidRPr="00395832">
        <w:rPr>
          <w:rFonts w:ascii="Times New Roman" w:hAnsi="Times New Roman" w:cs="Times New Roman"/>
        </w:rPr>
        <w:t>89</w:t>
      </w:r>
      <w:r w:rsidR="00395832" w:rsidRPr="00395832">
        <w:rPr>
          <w:rFonts w:ascii="Times New Roman" w:hAnsi="Times New Roman" w:cs="Times New Roman"/>
          <w:smallCaps/>
        </w:rPr>
        <w:t>b</w:t>
      </w:r>
      <w:r w:rsidRPr="00395832">
        <w:rPr>
          <w:rFonts w:ascii="Times New Roman" w:hAnsi="Times New Roman" w:cs="Times New Roman"/>
        </w:rPr>
        <w:t xml:space="preserve"> (1), 89</w:t>
      </w:r>
      <w:r w:rsidR="00395832" w:rsidRPr="00395832">
        <w:rPr>
          <w:rFonts w:ascii="Times New Roman" w:hAnsi="Times New Roman" w:cs="Times New Roman"/>
          <w:smallCaps/>
        </w:rPr>
        <w:t>c</w:t>
      </w:r>
      <w:r w:rsidRPr="00395832">
        <w:rPr>
          <w:rFonts w:ascii="Times New Roman" w:hAnsi="Times New Roman" w:cs="Times New Roman"/>
        </w:rPr>
        <w:t xml:space="preserve"> (1), 89</w:t>
      </w:r>
      <w:r w:rsidR="00395832" w:rsidRPr="00395832">
        <w:rPr>
          <w:rFonts w:ascii="Times New Roman" w:hAnsi="Times New Roman" w:cs="Times New Roman"/>
          <w:smallCaps/>
        </w:rPr>
        <w:t>ca</w:t>
      </w:r>
      <w:r w:rsidRPr="00395832">
        <w:rPr>
          <w:rFonts w:ascii="Times New Roman" w:hAnsi="Times New Roman" w:cs="Times New Roman"/>
        </w:rPr>
        <w:t xml:space="preserve"> (1) or 89</w:t>
      </w:r>
      <w:r w:rsidR="00395832" w:rsidRPr="00395832">
        <w:rPr>
          <w:rFonts w:ascii="Times New Roman" w:hAnsi="Times New Roman" w:cs="Times New Roman"/>
          <w:smallCaps/>
        </w:rPr>
        <w:t>cb</w:t>
      </w:r>
      <w:r w:rsidRPr="00395832">
        <w:rPr>
          <w:rFonts w:ascii="Times New Roman" w:hAnsi="Times New Roman" w:cs="Times New Roman"/>
        </w:rPr>
        <w:t xml:space="preserve"> (1)</w:t>
      </w:r>
      <w:r w:rsidR="00395832" w:rsidRPr="00395832">
        <w:rPr>
          <w:rFonts w:ascii="Times New Roman" w:hAnsi="Times New Roman" w:cs="Times New Roman"/>
        </w:rPr>
        <w:t>”</w:t>
      </w:r>
      <w:r w:rsidRPr="00395832">
        <w:rPr>
          <w:rFonts w:ascii="Times New Roman" w:hAnsi="Times New Roman" w:cs="Times New Roman"/>
        </w:rPr>
        <w:t xml:space="preserve"> after </w:t>
      </w:r>
      <w:r w:rsidR="00395832" w:rsidRPr="00395832">
        <w:rPr>
          <w:rFonts w:ascii="Times New Roman" w:hAnsi="Times New Roman" w:cs="Times New Roman"/>
        </w:rPr>
        <w:t>“</w:t>
      </w:r>
      <w:r w:rsidRPr="00395832">
        <w:rPr>
          <w:rFonts w:ascii="Times New Roman" w:hAnsi="Times New Roman" w:cs="Times New Roman"/>
        </w:rPr>
        <w:t>89</w:t>
      </w:r>
      <w:r w:rsidR="00395832" w:rsidRPr="00395832">
        <w:rPr>
          <w:rFonts w:ascii="Times New Roman" w:hAnsi="Times New Roman" w:cs="Times New Roman"/>
          <w:smallCaps/>
        </w:rPr>
        <w:t xml:space="preserve">a </w:t>
      </w:r>
      <w:r w:rsidRPr="00395832">
        <w:rPr>
          <w:rFonts w:ascii="Times New Roman" w:hAnsi="Times New Roman" w:cs="Times New Roman"/>
        </w:rPr>
        <w:t>(1)</w:t>
      </w:r>
      <w:r w:rsidR="00395832" w:rsidRPr="00395832">
        <w:rPr>
          <w:rFonts w:ascii="Times New Roman" w:hAnsi="Times New Roman" w:cs="Times New Roman"/>
        </w:rPr>
        <w:t>”</w:t>
      </w:r>
      <w:r w:rsidRPr="00395832">
        <w:rPr>
          <w:rFonts w:ascii="Times New Roman" w:hAnsi="Times New Roman" w:cs="Times New Roman"/>
        </w:rPr>
        <w:t>.</w:t>
      </w:r>
    </w:p>
    <w:p w14:paraId="7210DA00" w14:textId="77777777" w:rsidR="00CD32CF" w:rsidRPr="00A521EB" w:rsidRDefault="00CD32CF" w:rsidP="00A521EB">
      <w:pPr>
        <w:spacing w:before="120" w:after="60" w:line="240" w:lineRule="auto"/>
        <w:jc w:val="both"/>
        <w:rPr>
          <w:rFonts w:ascii="Times New Roman" w:hAnsi="Times New Roman" w:cs="Times New Roman"/>
          <w:b/>
          <w:sz w:val="20"/>
        </w:rPr>
      </w:pPr>
      <w:r w:rsidRPr="00A521EB">
        <w:rPr>
          <w:rFonts w:ascii="Times New Roman" w:hAnsi="Times New Roman" w:cs="Times New Roman"/>
          <w:b/>
          <w:sz w:val="20"/>
        </w:rPr>
        <w:t>Paragraph 17</w:t>
      </w:r>
      <w:r w:rsidR="00395832" w:rsidRPr="00A521EB">
        <w:rPr>
          <w:rFonts w:ascii="Times New Roman" w:hAnsi="Times New Roman" w:cs="Times New Roman"/>
          <w:b/>
          <w:smallCaps/>
          <w:sz w:val="20"/>
        </w:rPr>
        <w:t xml:space="preserve">a </w:t>
      </w:r>
      <w:r w:rsidRPr="00A521EB">
        <w:rPr>
          <w:rFonts w:ascii="Times New Roman" w:hAnsi="Times New Roman" w:cs="Times New Roman"/>
          <w:b/>
          <w:sz w:val="20"/>
        </w:rPr>
        <w:t>(2) (k):</w:t>
      </w:r>
    </w:p>
    <w:p w14:paraId="0B8818F4" w14:textId="77777777" w:rsidR="00CD32CF" w:rsidRPr="00395832" w:rsidRDefault="00CD32CF" w:rsidP="00A521EB">
      <w:pPr>
        <w:spacing w:after="0" w:line="240" w:lineRule="auto"/>
        <w:ind w:firstLine="432"/>
        <w:jc w:val="both"/>
        <w:rPr>
          <w:rFonts w:ascii="Times New Roman" w:hAnsi="Times New Roman" w:cs="Times New Roman"/>
        </w:rPr>
      </w:pPr>
      <w:r w:rsidRPr="00395832">
        <w:rPr>
          <w:rFonts w:ascii="Times New Roman" w:hAnsi="Times New Roman" w:cs="Times New Roman"/>
        </w:rPr>
        <w:t xml:space="preserve">Insert </w:t>
      </w:r>
      <w:r w:rsidR="00395832" w:rsidRPr="00395832">
        <w:rPr>
          <w:rFonts w:ascii="Times New Roman" w:hAnsi="Times New Roman" w:cs="Times New Roman"/>
        </w:rPr>
        <w:t>“</w:t>
      </w:r>
      <w:r w:rsidRPr="00395832">
        <w:rPr>
          <w:rFonts w:ascii="Times New Roman" w:hAnsi="Times New Roman" w:cs="Times New Roman"/>
        </w:rPr>
        <w:t>or 92</w:t>
      </w:r>
      <w:r w:rsidR="00395832" w:rsidRPr="00395832">
        <w:rPr>
          <w:rFonts w:ascii="Times New Roman" w:hAnsi="Times New Roman" w:cs="Times New Roman"/>
          <w:smallCaps/>
        </w:rPr>
        <w:t>va</w:t>
      </w:r>
      <w:r w:rsidR="00395832" w:rsidRPr="00395832">
        <w:rPr>
          <w:rFonts w:ascii="Times New Roman" w:hAnsi="Times New Roman" w:cs="Times New Roman"/>
        </w:rPr>
        <w:t>”</w:t>
      </w:r>
      <w:r w:rsidRPr="00395832">
        <w:rPr>
          <w:rFonts w:ascii="Times New Roman" w:hAnsi="Times New Roman" w:cs="Times New Roman"/>
        </w:rPr>
        <w:t xml:space="preserve"> after </w:t>
      </w:r>
      <w:r w:rsidR="00395832" w:rsidRPr="00395832">
        <w:rPr>
          <w:rFonts w:ascii="Times New Roman" w:hAnsi="Times New Roman" w:cs="Times New Roman"/>
        </w:rPr>
        <w:t>“</w:t>
      </w:r>
      <w:r w:rsidRPr="00395832">
        <w:rPr>
          <w:rFonts w:ascii="Times New Roman" w:hAnsi="Times New Roman" w:cs="Times New Roman"/>
        </w:rPr>
        <w:t>92</w:t>
      </w:r>
      <w:r w:rsidR="009A2BD4" w:rsidRPr="009A2BD4">
        <w:rPr>
          <w:rFonts w:ascii="Times New Roman" w:hAnsi="Times New Roman" w:cs="Times New Roman"/>
          <w:smallCaps/>
        </w:rPr>
        <w:t>v</w:t>
      </w:r>
      <w:r w:rsidR="00395832" w:rsidRPr="00395832">
        <w:rPr>
          <w:rFonts w:ascii="Times New Roman" w:hAnsi="Times New Roman" w:cs="Times New Roman"/>
        </w:rPr>
        <w:t>”</w:t>
      </w:r>
      <w:r w:rsidRPr="00395832">
        <w:rPr>
          <w:rFonts w:ascii="Times New Roman" w:hAnsi="Times New Roman" w:cs="Times New Roman"/>
        </w:rPr>
        <w:t>.</w:t>
      </w:r>
    </w:p>
    <w:p w14:paraId="7F32124B" w14:textId="77777777" w:rsidR="00CD32CF" w:rsidRPr="00A521EB" w:rsidRDefault="00CD32CF" w:rsidP="00A521EB">
      <w:pPr>
        <w:spacing w:before="120" w:after="60" w:line="240" w:lineRule="auto"/>
        <w:jc w:val="both"/>
        <w:rPr>
          <w:rFonts w:ascii="Times New Roman" w:hAnsi="Times New Roman" w:cs="Times New Roman"/>
          <w:b/>
          <w:sz w:val="20"/>
        </w:rPr>
      </w:pPr>
      <w:r w:rsidRPr="00A521EB">
        <w:rPr>
          <w:rFonts w:ascii="Times New Roman" w:hAnsi="Times New Roman" w:cs="Times New Roman"/>
          <w:b/>
          <w:sz w:val="20"/>
        </w:rPr>
        <w:t>Paragraph 17</w:t>
      </w:r>
      <w:r w:rsidR="00395832" w:rsidRPr="00A521EB">
        <w:rPr>
          <w:rFonts w:ascii="Times New Roman" w:hAnsi="Times New Roman" w:cs="Times New Roman"/>
          <w:b/>
          <w:smallCaps/>
          <w:sz w:val="20"/>
        </w:rPr>
        <w:t xml:space="preserve">a </w:t>
      </w:r>
      <w:r w:rsidRPr="00A521EB">
        <w:rPr>
          <w:rFonts w:ascii="Times New Roman" w:hAnsi="Times New Roman" w:cs="Times New Roman"/>
          <w:b/>
          <w:sz w:val="20"/>
        </w:rPr>
        <w:t>(2) (m):</w:t>
      </w:r>
    </w:p>
    <w:p w14:paraId="3EF4B64A" w14:textId="77777777" w:rsidR="00CD32CF" w:rsidRPr="00395832" w:rsidRDefault="00CD32CF" w:rsidP="00A521EB">
      <w:pPr>
        <w:spacing w:after="0" w:line="240" w:lineRule="auto"/>
        <w:ind w:firstLine="432"/>
        <w:jc w:val="both"/>
        <w:rPr>
          <w:rFonts w:ascii="Times New Roman" w:hAnsi="Times New Roman" w:cs="Times New Roman"/>
        </w:rPr>
      </w:pPr>
      <w:r w:rsidRPr="00395832">
        <w:rPr>
          <w:rFonts w:ascii="Times New Roman" w:hAnsi="Times New Roman" w:cs="Times New Roman"/>
        </w:rPr>
        <w:t>Omit the paragraph.</w:t>
      </w:r>
    </w:p>
    <w:p w14:paraId="4D021637" w14:textId="77777777" w:rsidR="00CD32CF" w:rsidRPr="00A521EB" w:rsidRDefault="00CD32CF" w:rsidP="00A521EB">
      <w:pPr>
        <w:spacing w:before="120" w:after="60" w:line="240" w:lineRule="auto"/>
        <w:jc w:val="both"/>
        <w:rPr>
          <w:rFonts w:ascii="Times New Roman" w:hAnsi="Times New Roman" w:cs="Times New Roman"/>
          <w:b/>
          <w:sz w:val="20"/>
        </w:rPr>
      </w:pPr>
      <w:r w:rsidRPr="00A521EB">
        <w:rPr>
          <w:rFonts w:ascii="Times New Roman" w:hAnsi="Times New Roman" w:cs="Times New Roman"/>
          <w:b/>
          <w:sz w:val="20"/>
        </w:rPr>
        <w:t>Subsection 80 (</w:t>
      </w:r>
      <w:r w:rsidR="00E4602C">
        <w:rPr>
          <w:rFonts w:ascii="Times New Roman" w:hAnsi="Times New Roman" w:cs="Times New Roman"/>
          <w:b/>
          <w:sz w:val="20"/>
        </w:rPr>
        <w:t>1</w:t>
      </w:r>
      <w:r w:rsidRPr="00A521EB">
        <w:rPr>
          <w:rFonts w:ascii="Times New Roman" w:hAnsi="Times New Roman" w:cs="Times New Roman"/>
          <w:b/>
          <w:sz w:val="20"/>
        </w:rPr>
        <w:t xml:space="preserve">) (definition of </w:t>
      </w:r>
      <w:r w:rsidR="00395832" w:rsidRPr="00A521EB">
        <w:rPr>
          <w:rFonts w:ascii="Times New Roman" w:hAnsi="Times New Roman" w:cs="Times New Roman"/>
          <w:b/>
          <w:sz w:val="20"/>
        </w:rPr>
        <w:t>“</w:t>
      </w:r>
      <w:r w:rsidRPr="00A521EB">
        <w:rPr>
          <w:rFonts w:ascii="Times New Roman" w:hAnsi="Times New Roman" w:cs="Times New Roman"/>
          <w:b/>
          <w:sz w:val="20"/>
        </w:rPr>
        <w:t>applicant</w:t>
      </w:r>
      <w:r w:rsidR="00395832" w:rsidRPr="00A521EB">
        <w:rPr>
          <w:rFonts w:ascii="Times New Roman" w:hAnsi="Times New Roman" w:cs="Times New Roman"/>
          <w:b/>
          <w:sz w:val="20"/>
        </w:rPr>
        <w:t>”</w:t>
      </w:r>
      <w:r w:rsidRPr="00A521EB">
        <w:rPr>
          <w:rFonts w:ascii="Times New Roman" w:hAnsi="Times New Roman" w:cs="Times New Roman"/>
          <w:b/>
          <w:sz w:val="20"/>
        </w:rPr>
        <w:t>):</w:t>
      </w:r>
    </w:p>
    <w:p w14:paraId="641B13F2" w14:textId="40B41E55" w:rsidR="00CD32CF" w:rsidRPr="00395832" w:rsidRDefault="00CD32CF" w:rsidP="00A521EB">
      <w:pPr>
        <w:spacing w:after="0" w:line="240" w:lineRule="auto"/>
        <w:ind w:firstLine="432"/>
        <w:jc w:val="both"/>
        <w:rPr>
          <w:rFonts w:ascii="Times New Roman" w:hAnsi="Times New Roman" w:cs="Times New Roman"/>
        </w:rPr>
      </w:pPr>
      <w:r w:rsidRPr="00395832">
        <w:rPr>
          <w:rFonts w:ascii="Times New Roman" w:hAnsi="Times New Roman" w:cs="Times New Roman"/>
        </w:rPr>
        <w:t xml:space="preserve">Omit </w:t>
      </w:r>
      <w:r w:rsidR="00395832" w:rsidRPr="00395832">
        <w:rPr>
          <w:rFonts w:ascii="Times New Roman" w:hAnsi="Times New Roman" w:cs="Times New Roman"/>
        </w:rPr>
        <w:t>“</w:t>
      </w:r>
      <w:r w:rsidRPr="00395832">
        <w:rPr>
          <w:rFonts w:ascii="Times New Roman" w:hAnsi="Times New Roman" w:cs="Times New Roman"/>
        </w:rPr>
        <w:t>or subsection 82</w:t>
      </w:r>
      <w:r w:rsidR="00395832" w:rsidRPr="00395832">
        <w:rPr>
          <w:rFonts w:ascii="Times New Roman" w:hAnsi="Times New Roman" w:cs="Times New Roman"/>
          <w:smallCaps/>
        </w:rPr>
        <w:t xml:space="preserve">a </w:t>
      </w:r>
      <w:r w:rsidRPr="00395832">
        <w:rPr>
          <w:rFonts w:ascii="Times New Roman" w:hAnsi="Times New Roman" w:cs="Times New Roman"/>
        </w:rPr>
        <w:t>(1)</w:t>
      </w:r>
      <w:r w:rsidR="00395832" w:rsidRPr="00395832">
        <w:rPr>
          <w:rFonts w:ascii="Times New Roman" w:hAnsi="Times New Roman" w:cs="Times New Roman"/>
        </w:rPr>
        <w:t>”</w:t>
      </w:r>
      <w:r w:rsidRPr="00395832">
        <w:rPr>
          <w:rFonts w:ascii="Times New Roman" w:hAnsi="Times New Roman" w:cs="Times New Roman"/>
        </w:rPr>
        <w:t xml:space="preserve">, substitute </w:t>
      </w:r>
      <w:r w:rsidR="00395832" w:rsidRPr="00395832">
        <w:rPr>
          <w:rFonts w:ascii="Times New Roman" w:hAnsi="Times New Roman" w:cs="Times New Roman"/>
        </w:rPr>
        <w:t>“</w:t>
      </w:r>
      <w:r w:rsidRPr="00395832">
        <w:rPr>
          <w:rFonts w:ascii="Times New Roman" w:hAnsi="Times New Roman" w:cs="Times New Roman"/>
        </w:rPr>
        <w:t>,</w:t>
      </w:r>
      <w:r w:rsidR="00E61B82">
        <w:rPr>
          <w:rFonts w:ascii="Times New Roman" w:hAnsi="Times New Roman" w:cs="Times New Roman"/>
        </w:rPr>
        <w:t xml:space="preserve"> </w:t>
      </w:r>
      <w:r w:rsidRPr="00395832">
        <w:rPr>
          <w:rFonts w:ascii="Times New Roman" w:hAnsi="Times New Roman" w:cs="Times New Roman"/>
        </w:rPr>
        <w:t>subsection 82</w:t>
      </w:r>
      <w:r w:rsidR="00395832" w:rsidRPr="00395832">
        <w:rPr>
          <w:rFonts w:ascii="Times New Roman" w:hAnsi="Times New Roman" w:cs="Times New Roman"/>
          <w:smallCaps/>
        </w:rPr>
        <w:t xml:space="preserve">a </w:t>
      </w:r>
      <w:r w:rsidRPr="00395832">
        <w:rPr>
          <w:rFonts w:ascii="Times New Roman" w:hAnsi="Times New Roman" w:cs="Times New Roman"/>
        </w:rPr>
        <w:t>(1) or section 82</w:t>
      </w:r>
      <w:r w:rsidR="00395832" w:rsidRPr="00395832">
        <w:rPr>
          <w:rFonts w:ascii="Times New Roman" w:hAnsi="Times New Roman" w:cs="Times New Roman"/>
          <w:smallCaps/>
        </w:rPr>
        <w:t>ab”.</w:t>
      </w:r>
    </w:p>
    <w:p w14:paraId="7DD90E31" w14:textId="77777777" w:rsidR="00CD32CF" w:rsidRPr="00A521EB" w:rsidRDefault="00CD32CF" w:rsidP="00A521EB">
      <w:pPr>
        <w:spacing w:before="120" w:after="60" w:line="240" w:lineRule="auto"/>
        <w:jc w:val="both"/>
        <w:rPr>
          <w:rFonts w:ascii="Times New Roman" w:hAnsi="Times New Roman" w:cs="Times New Roman"/>
          <w:b/>
          <w:sz w:val="20"/>
        </w:rPr>
      </w:pPr>
      <w:r w:rsidRPr="00A521EB">
        <w:rPr>
          <w:rFonts w:ascii="Times New Roman" w:hAnsi="Times New Roman" w:cs="Times New Roman"/>
          <w:b/>
          <w:sz w:val="20"/>
        </w:rPr>
        <w:t xml:space="preserve">Subsection 80 (1) (definitions of </w:t>
      </w:r>
      <w:r w:rsidR="00395832" w:rsidRPr="00A521EB">
        <w:rPr>
          <w:rFonts w:ascii="Times New Roman" w:hAnsi="Times New Roman" w:cs="Times New Roman"/>
          <w:b/>
          <w:sz w:val="20"/>
        </w:rPr>
        <w:t>“</w:t>
      </w:r>
      <w:r w:rsidRPr="00A521EB">
        <w:rPr>
          <w:rFonts w:ascii="Times New Roman" w:hAnsi="Times New Roman" w:cs="Times New Roman"/>
          <w:b/>
          <w:sz w:val="20"/>
        </w:rPr>
        <w:t>service specification</w:t>
      </w:r>
      <w:r w:rsidR="00395832" w:rsidRPr="00A521EB">
        <w:rPr>
          <w:rFonts w:ascii="Times New Roman" w:hAnsi="Times New Roman" w:cs="Times New Roman"/>
          <w:b/>
          <w:sz w:val="20"/>
        </w:rPr>
        <w:t>”</w:t>
      </w:r>
      <w:r w:rsidRPr="00A521EB">
        <w:rPr>
          <w:rFonts w:ascii="Times New Roman" w:hAnsi="Times New Roman" w:cs="Times New Roman"/>
          <w:b/>
          <w:sz w:val="20"/>
        </w:rPr>
        <w:t xml:space="preserve"> and </w:t>
      </w:r>
      <w:r w:rsidR="00395832" w:rsidRPr="00A521EB">
        <w:rPr>
          <w:rFonts w:ascii="Times New Roman" w:hAnsi="Times New Roman" w:cs="Times New Roman"/>
          <w:b/>
          <w:sz w:val="20"/>
        </w:rPr>
        <w:t>“</w:t>
      </w:r>
      <w:r w:rsidRPr="00A521EB">
        <w:rPr>
          <w:rFonts w:ascii="Times New Roman" w:hAnsi="Times New Roman" w:cs="Times New Roman"/>
          <w:b/>
          <w:sz w:val="20"/>
        </w:rPr>
        <w:t>technical condition</w:t>
      </w:r>
      <w:r w:rsidR="00395832" w:rsidRPr="00A521EB">
        <w:rPr>
          <w:rFonts w:ascii="Times New Roman" w:hAnsi="Times New Roman" w:cs="Times New Roman"/>
          <w:b/>
          <w:sz w:val="20"/>
        </w:rPr>
        <w:t>”</w:t>
      </w:r>
      <w:r w:rsidRPr="00A521EB">
        <w:rPr>
          <w:rFonts w:ascii="Times New Roman" w:hAnsi="Times New Roman" w:cs="Times New Roman"/>
          <w:b/>
          <w:sz w:val="20"/>
        </w:rPr>
        <w:t>):</w:t>
      </w:r>
    </w:p>
    <w:p w14:paraId="0B02617E" w14:textId="77777777" w:rsidR="00CD32CF" w:rsidRPr="00395832" w:rsidRDefault="00CD32CF" w:rsidP="00A521EB">
      <w:pPr>
        <w:spacing w:after="0" w:line="240" w:lineRule="auto"/>
        <w:ind w:firstLine="432"/>
        <w:jc w:val="both"/>
        <w:rPr>
          <w:rFonts w:ascii="Times New Roman" w:hAnsi="Times New Roman" w:cs="Times New Roman"/>
        </w:rPr>
      </w:pPr>
      <w:r w:rsidRPr="00395832">
        <w:rPr>
          <w:rFonts w:ascii="Times New Roman" w:hAnsi="Times New Roman" w:cs="Times New Roman"/>
        </w:rPr>
        <w:t>Omit the definitions.</w:t>
      </w:r>
    </w:p>
    <w:p w14:paraId="7562E3A1" w14:textId="77777777" w:rsidR="00CD32CF" w:rsidRPr="00A521EB" w:rsidRDefault="00CD32CF" w:rsidP="00A521EB">
      <w:pPr>
        <w:spacing w:before="120" w:after="60" w:line="240" w:lineRule="auto"/>
        <w:jc w:val="both"/>
        <w:rPr>
          <w:rFonts w:ascii="Times New Roman" w:hAnsi="Times New Roman" w:cs="Times New Roman"/>
          <w:b/>
          <w:sz w:val="20"/>
        </w:rPr>
      </w:pPr>
      <w:r w:rsidRPr="00A521EB">
        <w:rPr>
          <w:rFonts w:ascii="Times New Roman" w:hAnsi="Times New Roman" w:cs="Times New Roman"/>
          <w:b/>
          <w:sz w:val="20"/>
        </w:rPr>
        <w:t>Subsection 80 (2</w:t>
      </w:r>
      <w:r w:rsidR="00395832" w:rsidRPr="00A521EB">
        <w:rPr>
          <w:rFonts w:ascii="Times New Roman" w:hAnsi="Times New Roman" w:cs="Times New Roman"/>
          <w:b/>
          <w:smallCaps/>
          <w:sz w:val="20"/>
        </w:rPr>
        <w:t>a</w:t>
      </w:r>
      <w:r w:rsidRPr="00A521EB">
        <w:rPr>
          <w:rFonts w:ascii="Times New Roman" w:hAnsi="Times New Roman" w:cs="Times New Roman"/>
          <w:b/>
          <w:sz w:val="20"/>
        </w:rPr>
        <w:t>):</w:t>
      </w:r>
    </w:p>
    <w:p w14:paraId="6DC394EA" w14:textId="77777777" w:rsidR="00CD32CF" w:rsidRPr="00395832" w:rsidRDefault="00CD32CF" w:rsidP="00A521EB">
      <w:pPr>
        <w:spacing w:after="0" w:line="240" w:lineRule="auto"/>
        <w:ind w:left="792" w:hanging="360"/>
        <w:jc w:val="both"/>
        <w:rPr>
          <w:rFonts w:ascii="Times New Roman" w:hAnsi="Times New Roman" w:cs="Times New Roman"/>
        </w:rPr>
      </w:pPr>
      <w:r w:rsidRPr="00395832">
        <w:rPr>
          <w:rFonts w:ascii="Times New Roman" w:hAnsi="Times New Roman" w:cs="Times New Roman"/>
        </w:rPr>
        <w:t xml:space="preserve">(a) Omit </w:t>
      </w:r>
      <w:r w:rsidR="00395832" w:rsidRPr="00395832">
        <w:rPr>
          <w:rFonts w:ascii="Times New Roman" w:hAnsi="Times New Roman" w:cs="Times New Roman"/>
        </w:rPr>
        <w:t>“</w:t>
      </w:r>
      <w:r w:rsidRPr="00395832">
        <w:rPr>
          <w:rFonts w:ascii="Times New Roman" w:hAnsi="Times New Roman" w:cs="Times New Roman"/>
        </w:rPr>
        <w:t>section 89</w:t>
      </w:r>
      <w:r w:rsidR="00395832" w:rsidRPr="00395832">
        <w:rPr>
          <w:rFonts w:ascii="Times New Roman" w:hAnsi="Times New Roman" w:cs="Times New Roman"/>
          <w:smallCaps/>
        </w:rPr>
        <w:t>a</w:t>
      </w:r>
      <w:r w:rsidR="00395832" w:rsidRPr="00395832">
        <w:rPr>
          <w:rFonts w:ascii="Times New Roman" w:hAnsi="Times New Roman" w:cs="Times New Roman"/>
        </w:rPr>
        <w:t>”</w:t>
      </w:r>
      <w:r w:rsidRPr="00395832">
        <w:rPr>
          <w:rFonts w:ascii="Times New Roman" w:hAnsi="Times New Roman" w:cs="Times New Roman"/>
        </w:rPr>
        <w:t xml:space="preserve"> (wherever occurring), substitute </w:t>
      </w:r>
      <w:r w:rsidR="00395832" w:rsidRPr="00395832">
        <w:rPr>
          <w:rFonts w:ascii="Times New Roman" w:hAnsi="Times New Roman" w:cs="Times New Roman"/>
        </w:rPr>
        <w:t>“</w:t>
      </w:r>
      <w:r w:rsidRPr="00395832">
        <w:rPr>
          <w:rFonts w:ascii="Times New Roman" w:hAnsi="Times New Roman" w:cs="Times New Roman"/>
        </w:rPr>
        <w:t>section 89</w:t>
      </w:r>
      <w:r w:rsidR="00395832" w:rsidRPr="00395832">
        <w:rPr>
          <w:rFonts w:ascii="Times New Roman" w:hAnsi="Times New Roman" w:cs="Times New Roman"/>
          <w:smallCaps/>
        </w:rPr>
        <w:t>b”.</w:t>
      </w:r>
    </w:p>
    <w:p w14:paraId="0334D7E9" w14:textId="77777777" w:rsidR="00CD32CF" w:rsidRPr="00395832" w:rsidRDefault="00CD32CF" w:rsidP="00A521EB">
      <w:pPr>
        <w:spacing w:after="0" w:line="240" w:lineRule="auto"/>
        <w:ind w:left="792" w:hanging="360"/>
        <w:jc w:val="both"/>
        <w:rPr>
          <w:rFonts w:ascii="Times New Roman" w:hAnsi="Times New Roman" w:cs="Times New Roman"/>
        </w:rPr>
      </w:pPr>
      <w:r w:rsidRPr="00395832">
        <w:rPr>
          <w:rFonts w:ascii="Times New Roman" w:hAnsi="Times New Roman" w:cs="Times New Roman"/>
        </w:rPr>
        <w:t xml:space="preserve">(b) Omit </w:t>
      </w:r>
      <w:r w:rsidR="00395832" w:rsidRPr="00395832">
        <w:rPr>
          <w:rFonts w:ascii="Times New Roman" w:hAnsi="Times New Roman" w:cs="Times New Roman"/>
        </w:rPr>
        <w:t>“</w:t>
      </w:r>
      <w:r w:rsidRPr="00395832">
        <w:rPr>
          <w:rFonts w:ascii="Times New Roman" w:hAnsi="Times New Roman" w:cs="Times New Roman"/>
        </w:rPr>
        <w:t>subsection 81 (6)</w:t>
      </w:r>
      <w:r w:rsidR="00395832" w:rsidRPr="00395832">
        <w:rPr>
          <w:rFonts w:ascii="Times New Roman" w:hAnsi="Times New Roman" w:cs="Times New Roman"/>
        </w:rPr>
        <w:t>”</w:t>
      </w:r>
      <w:r w:rsidRPr="00395832">
        <w:rPr>
          <w:rFonts w:ascii="Times New Roman" w:hAnsi="Times New Roman" w:cs="Times New Roman"/>
        </w:rPr>
        <w:t xml:space="preserve">, substitute </w:t>
      </w:r>
      <w:r w:rsidR="00395832" w:rsidRPr="00395832">
        <w:rPr>
          <w:rFonts w:ascii="Times New Roman" w:hAnsi="Times New Roman" w:cs="Times New Roman"/>
        </w:rPr>
        <w:t>“</w:t>
      </w:r>
      <w:r w:rsidRPr="00395832">
        <w:rPr>
          <w:rFonts w:ascii="Times New Roman" w:hAnsi="Times New Roman" w:cs="Times New Roman"/>
        </w:rPr>
        <w:t>section 81</w:t>
      </w:r>
      <w:r w:rsidR="00395832" w:rsidRPr="00395832">
        <w:rPr>
          <w:rFonts w:ascii="Times New Roman" w:hAnsi="Times New Roman" w:cs="Times New Roman"/>
          <w:smallCaps/>
        </w:rPr>
        <w:t>ab</w:t>
      </w:r>
      <w:r w:rsidR="00395832" w:rsidRPr="00395832">
        <w:rPr>
          <w:rFonts w:ascii="Times New Roman" w:hAnsi="Times New Roman" w:cs="Times New Roman"/>
        </w:rPr>
        <w:t>”</w:t>
      </w:r>
      <w:r w:rsidRPr="00395832">
        <w:rPr>
          <w:rFonts w:ascii="Times New Roman" w:hAnsi="Times New Roman" w:cs="Times New Roman"/>
        </w:rPr>
        <w:t>.</w:t>
      </w:r>
    </w:p>
    <w:p w14:paraId="1D4BC5B6" w14:textId="77777777" w:rsidR="00CD32CF" w:rsidRPr="00395832" w:rsidRDefault="00CD32CF" w:rsidP="00A521EB">
      <w:pPr>
        <w:spacing w:after="0" w:line="240" w:lineRule="auto"/>
        <w:ind w:left="792" w:hanging="360"/>
        <w:jc w:val="both"/>
        <w:rPr>
          <w:rFonts w:ascii="Times New Roman" w:hAnsi="Times New Roman" w:cs="Times New Roman"/>
        </w:rPr>
      </w:pPr>
      <w:r w:rsidRPr="00395832">
        <w:rPr>
          <w:rFonts w:ascii="Times New Roman" w:hAnsi="Times New Roman" w:cs="Times New Roman"/>
        </w:rPr>
        <w:t xml:space="preserve">(c) Omit </w:t>
      </w:r>
      <w:r w:rsidR="00395832" w:rsidRPr="00395832">
        <w:rPr>
          <w:rFonts w:ascii="Times New Roman" w:hAnsi="Times New Roman" w:cs="Times New Roman"/>
        </w:rPr>
        <w:t>“</w:t>
      </w:r>
      <w:r w:rsidRPr="00395832">
        <w:rPr>
          <w:rFonts w:ascii="Times New Roman" w:hAnsi="Times New Roman" w:cs="Times New Roman"/>
        </w:rPr>
        <w:t>paragraph 89</w:t>
      </w:r>
      <w:r w:rsidR="00395832" w:rsidRPr="00395832">
        <w:rPr>
          <w:rFonts w:ascii="Times New Roman" w:hAnsi="Times New Roman" w:cs="Times New Roman"/>
          <w:smallCaps/>
        </w:rPr>
        <w:t>a</w:t>
      </w:r>
      <w:r w:rsidRPr="00395832">
        <w:rPr>
          <w:rFonts w:ascii="Times New Roman" w:hAnsi="Times New Roman" w:cs="Times New Roman"/>
        </w:rPr>
        <w:t xml:space="preserve"> (1</w:t>
      </w:r>
      <w:r w:rsidR="00395832" w:rsidRPr="00395832">
        <w:rPr>
          <w:rFonts w:ascii="Times New Roman" w:hAnsi="Times New Roman" w:cs="Times New Roman"/>
          <w:smallCaps/>
        </w:rPr>
        <w:t>f</w:t>
      </w:r>
      <w:r w:rsidRPr="00395832">
        <w:rPr>
          <w:rFonts w:ascii="Times New Roman" w:hAnsi="Times New Roman" w:cs="Times New Roman"/>
        </w:rPr>
        <w:t>) (b)</w:t>
      </w:r>
      <w:r w:rsidR="00395832" w:rsidRPr="00395832">
        <w:rPr>
          <w:rFonts w:ascii="Times New Roman" w:hAnsi="Times New Roman" w:cs="Times New Roman"/>
        </w:rPr>
        <w:t>”</w:t>
      </w:r>
      <w:r w:rsidRPr="00395832">
        <w:rPr>
          <w:rFonts w:ascii="Times New Roman" w:hAnsi="Times New Roman" w:cs="Times New Roman"/>
        </w:rPr>
        <w:t xml:space="preserve">, substitute </w:t>
      </w:r>
      <w:r w:rsidR="00395832" w:rsidRPr="00395832">
        <w:rPr>
          <w:rFonts w:ascii="Times New Roman" w:hAnsi="Times New Roman" w:cs="Times New Roman"/>
        </w:rPr>
        <w:t>“</w:t>
      </w:r>
      <w:r w:rsidRPr="00395832">
        <w:rPr>
          <w:rFonts w:ascii="Times New Roman" w:hAnsi="Times New Roman" w:cs="Times New Roman"/>
        </w:rPr>
        <w:t>subsection 89</w:t>
      </w:r>
      <w:r w:rsidR="00395832" w:rsidRPr="00395832">
        <w:rPr>
          <w:rFonts w:ascii="Times New Roman" w:hAnsi="Times New Roman" w:cs="Times New Roman"/>
          <w:smallCaps/>
        </w:rPr>
        <w:t xml:space="preserve">b </w:t>
      </w:r>
      <w:r w:rsidRPr="00395832">
        <w:rPr>
          <w:rFonts w:ascii="Times New Roman" w:hAnsi="Times New Roman" w:cs="Times New Roman"/>
        </w:rPr>
        <w:t>(5)</w:t>
      </w:r>
      <w:r w:rsidR="00395832" w:rsidRPr="00395832">
        <w:rPr>
          <w:rFonts w:ascii="Times New Roman" w:hAnsi="Times New Roman" w:cs="Times New Roman"/>
        </w:rPr>
        <w:t>”</w:t>
      </w:r>
      <w:r w:rsidRPr="00395832">
        <w:rPr>
          <w:rFonts w:ascii="Times New Roman" w:hAnsi="Times New Roman" w:cs="Times New Roman"/>
        </w:rPr>
        <w:t>.</w:t>
      </w:r>
    </w:p>
    <w:p w14:paraId="7EEC9635" w14:textId="77777777" w:rsidR="00CD32CF" w:rsidRPr="00A521EB" w:rsidRDefault="00CD32CF" w:rsidP="00A521EB">
      <w:pPr>
        <w:spacing w:before="120" w:after="60" w:line="240" w:lineRule="auto"/>
        <w:jc w:val="both"/>
        <w:rPr>
          <w:rFonts w:ascii="Times New Roman" w:hAnsi="Times New Roman" w:cs="Times New Roman"/>
          <w:b/>
          <w:sz w:val="20"/>
        </w:rPr>
      </w:pPr>
      <w:r w:rsidRPr="00A521EB">
        <w:rPr>
          <w:rFonts w:ascii="Times New Roman" w:hAnsi="Times New Roman" w:cs="Times New Roman"/>
          <w:b/>
          <w:sz w:val="20"/>
        </w:rPr>
        <w:t>Subsection 81 (2):</w:t>
      </w:r>
    </w:p>
    <w:p w14:paraId="554B5DD9" w14:textId="77777777" w:rsidR="00CD32CF" w:rsidRPr="00395832" w:rsidRDefault="00CD32CF" w:rsidP="00A521EB">
      <w:pPr>
        <w:spacing w:after="0" w:line="240" w:lineRule="auto"/>
        <w:ind w:firstLine="432"/>
        <w:jc w:val="both"/>
        <w:rPr>
          <w:rFonts w:ascii="Times New Roman" w:hAnsi="Times New Roman" w:cs="Times New Roman"/>
        </w:rPr>
      </w:pPr>
      <w:r w:rsidRPr="00395832">
        <w:rPr>
          <w:rFonts w:ascii="Times New Roman" w:hAnsi="Times New Roman" w:cs="Times New Roman"/>
        </w:rPr>
        <w:t xml:space="preserve">Omit </w:t>
      </w:r>
      <w:r w:rsidR="00395832" w:rsidRPr="00395832">
        <w:rPr>
          <w:rFonts w:ascii="Times New Roman" w:hAnsi="Times New Roman" w:cs="Times New Roman"/>
        </w:rPr>
        <w:t>“</w:t>
      </w:r>
      <w:r w:rsidRPr="00395832">
        <w:rPr>
          <w:rFonts w:ascii="Times New Roman" w:hAnsi="Times New Roman" w:cs="Times New Roman"/>
        </w:rPr>
        <w:t>having</w:t>
      </w:r>
      <w:r w:rsidR="00395832" w:rsidRPr="00395832">
        <w:rPr>
          <w:rFonts w:ascii="Times New Roman" w:hAnsi="Times New Roman" w:cs="Times New Roman"/>
        </w:rPr>
        <w:t>”</w:t>
      </w:r>
      <w:r w:rsidRPr="00395832">
        <w:rPr>
          <w:rFonts w:ascii="Times New Roman" w:hAnsi="Times New Roman" w:cs="Times New Roman"/>
        </w:rPr>
        <w:t xml:space="preserve">, substitute </w:t>
      </w:r>
      <w:r w:rsidR="00395832" w:rsidRPr="00395832">
        <w:rPr>
          <w:rFonts w:ascii="Times New Roman" w:hAnsi="Times New Roman" w:cs="Times New Roman"/>
        </w:rPr>
        <w:t>“</w:t>
      </w:r>
      <w:r w:rsidRPr="00395832">
        <w:rPr>
          <w:rFonts w:ascii="Times New Roman" w:hAnsi="Times New Roman" w:cs="Times New Roman"/>
        </w:rPr>
        <w:t>that are non-limited licences and that have</w:t>
      </w:r>
      <w:r w:rsidR="00395832" w:rsidRPr="00395832">
        <w:rPr>
          <w:rFonts w:ascii="Times New Roman" w:hAnsi="Times New Roman" w:cs="Times New Roman"/>
        </w:rPr>
        <w:t>”</w:t>
      </w:r>
      <w:r w:rsidRPr="00395832">
        <w:rPr>
          <w:rFonts w:ascii="Times New Roman" w:hAnsi="Times New Roman" w:cs="Times New Roman"/>
        </w:rPr>
        <w:t>.</w:t>
      </w:r>
    </w:p>
    <w:p w14:paraId="475C2B91" w14:textId="77777777" w:rsidR="00CD32CF" w:rsidRPr="00A521EB" w:rsidRDefault="00CD32CF" w:rsidP="00A521EB">
      <w:pPr>
        <w:spacing w:before="120" w:after="60" w:line="240" w:lineRule="auto"/>
        <w:jc w:val="both"/>
        <w:rPr>
          <w:rFonts w:ascii="Times New Roman" w:hAnsi="Times New Roman" w:cs="Times New Roman"/>
          <w:b/>
          <w:sz w:val="20"/>
        </w:rPr>
      </w:pPr>
      <w:r w:rsidRPr="00A521EB">
        <w:rPr>
          <w:rFonts w:ascii="Times New Roman" w:hAnsi="Times New Roman" w:cs="Times New Roman"/>
          <w:b/>
          <w:sz w:val="20"/>
        </w:rPr>
        <w:t xml:space="preserve">Subsections 81 (3), (4), </w:t>
      </w:r>
      <w:r w:rsidR="00395832" w:rsidRPr="00A521EB">
        <w:rPr>
          <w:rFonts w:ascii="Times New Roman" w:hAnsi="Times New Roman" w:cs="Times New Roman"/>
          <w:b/>
          <w:smallCaps/>
          <w:sz w:val="20"/>
        </w:rPr>
        <w:t xml:space="preserve">(4aa), </w:t>
      </w:r>
      <w:r w:rsidRPr="00A521EB">
        <w:rPr>
          <w:rFonts w:ascii="Times New Roman" w:hAnsi="Times New Roman" w:cs="Times New Roman"/>
          <w:b/>
          <w:sz w:val="20"/>
        </w:rPr>
        <w:t>(4</w:t>
      </w:r>
      <w:r w:rsidR="00395832" w:rsidRPr="00A521EB">
        <w:rPr>
          <w:rFonts w:ascii="Times New Roman" w:hAnsi="Times New Roman" w:cs="Times New Roman"/>
          <w:b/>
          <w:smallCaps/>
          <w:sz w:val="20"/>
        </w:rPr>
        <w:t>a</w:t>
      </w:r>
      <w:r w:rsidRPr="00A521EB">
        <w:rPr>
          <w:rFonts w:ascii="Times New Roman" w:hAnsi="Times New Roman" w:cs="Times New Roman"/>
          <w:b/>
          <w:sz w:val="20"/>
        </w:rPr>
        <w:t>) and (6):</w:t>
      </w:r>
    </w:p>
    <w:p w14:paraId="36003C6F" w14:textId="77777777" w:rsidR="00CD32CF" w:rsidRPr="00395832" w:rsidRDefault="00CD32CF" w:rsidP="00A521EB">
      <w:pPr>
        <w:spacing w:after="0" w:line="240" w:lineRule="auto"/>
        <w:ind w:firstLine="432"/>
        <w:jc w:val="both"/>
        <w:rPr>
          <w:rFonts w:ascii="Times New Roman" w:hAnsi="Times New Roman" w:cs="Times New Roman"/>
        </w:rPr>
      </w:pPr>
      <w:r w:rsidRPr="00395832">
        <w:rPr>
          <w:rFonts w:ascii="Times New Roman" w:hAnsi="Times New Roman" w:cs="Times New Roman"/>
        </w:rPr>
        <w:t>Omit the subsections.</w:t>
      </w:r>
    </w:p>
    <w:p w14:paraId="421B313C" w14:textId="77777777" w:rsidR="00CD32CF" w:rsidRPr="00A521EB" w:rsidRDefault="00CD32CF" w:rsidP="00A521EB">
      <w:pPr>
        <w:spacing w:before="120" w:after="60" w:line="240" w:lineRule="auto"/>
        <w:jc w:val="both"/>
        <w:rPr>
          <w:rFonts w:ascii="Times New Roman" w:hAnsi="Times New Roman" w:cs="Times New Roman"/>
          <w:b/>
          <w:sz w:val="20"/>
        </w:rPr>
      </w:pPr>
      <w:r w:rsidRPr="00A521EB">
        <w:rPr>
          <w:rFonts w:ascii="Times New Roman" w:hAnsi="Times New Roman" w:cs="Times New Roman"/>
          <w:b/>
          <w:sz w:val="20"/>
        </w:rPr>
        <w:t>Subsection 8</w:t>
      </w:r>
      <w:r w:rsidR="00A521EB" w:rsidRPr="00A521EB">
        <w:rPr>
          <w:rFonts w:ascii="Times New Roman" w:hAnsi="Times New Roman" w:cs="Times New Roman"/>
          <w:b/>
          <w:sz w:val="20"/>
        </w:rPr>
        <w:t>1</w:t>
      </w:r>
      <w:r w:rsidR="00395832" w:rsidRPr="00A521EB">
        <w:rPr>
          <w:rFonts w:ascii="Times New Roman" w:hAnsi="Times New Roman" w:cs="Times New Roman"/>
          <w:b/>
          <w:smallCaps/>
          <w:sz w:val="20"/>
        </w:rPr>
        <w:t>a</w:t>
      </w:r>
      <w:r w:rsidRPr="00A521EB">
        <w:rPr>
          <w:rFonts w:ascii="Times New Roman" w:hAnsi="Times New Roman" w:cs="Times New Roman"/>
          <w:b/>
          <w:sz w:val="20"/>
        </w:rPr>
        <w:t xml:space="preserve"> (2):</w:t>
      </w:r>
    </w:p>
    <w:p w14:paraId="283CAC81" w14:textId="77777777" w:rsidR="00CD32CF" w:rsidRPr="00395832" w:rsidRDefault="00CD32CF" w:rsidP="00A521EB">
      <w:pPr>
        <w:spacing w:after="0" w:line="240" w:lineRule="auto"/>
        <w:ind w:firstLine="432"/>
        <w:jc w:val="both"/>
        <w:rPr>
          <w:rFonts w:ascii="Times New Roman" w:hAnsi="Times New Roman" w:cs="Times New Roman"/>
        </w:rPr>
      </w:pPr>
      <w:r w:rsidRPr="00395832">
        <w:rPr>
          <w:rFonts w:ascii="Times New Roman" w:hAnsi="Times New Roman" w:cs="Times New Roman"/>
        </w:rPr>
        <w:t xml:space="preserve">Omit </w:t>
      </w:r>
      <w:r w:rsidR="00395832" w:rsidRPr="00395832">
        <w:rPr>
          <w:rFonts w:ascii="Times New Roman" w:hAnsi="Times New Roman" w:cs="Times New Roman"/>
        </w:rPr>
        <w:t>“</w:t>
      </w:r>
      <w:r w:rsidRPr="00395832">
        <w:rPr>
          <w:rFonts w:ascii="Times New Roman" w:hAnsi="Times New Roman" w:cs="Times New Roman"/>
        </w:rPr>
        <w:t>the outline of.</w:t>
      </w:r>
      <w:r w:rsidR="00395832" w:rsidRPr="00395832">
        <w:rPr>
          <w:rFonts w:ascii="Times New Roman" w:hAnsi="Times New Roman" w:cs="Times New Roman"/>
        </w:rPr>
        <w:t>”</w:t>
      </w:r>
    </w:p>
    <w:p w14:paraId="3AB2A54F" w14:textId="77777777" w:rsidR="00CD32CF" w:rsidRPr="00A521EB" w:rsidRDefault="00CD32CF" w:rsidP="00A521EB">
      <w:pPr>
        <w:spacing w:before="120" w:after="60" w:line="240" w:lineRule="auto"/>
        <w:jc w:val="both"/>
        <w:rPr>
          <w:rFonts w:ascii="Times New Roman" w:hAnsi="Times New Roman" w:cs="Times New Roman"/>
          <w:b/>
          <w:sz w:val="20"/>
        </w:rPr>
      </w:pPr>
      <w:r w:rsidRPr="00A521EB">
        <w:rPr>
          <w:rFonts w:ascii="Times New Roman" w:hAnsi="Times New Roman" w:cs="Times New Roman"/>
          <w:b/>
          <w:sz w:val="20"/>
        </w:rPr>
        <w:t>Subsection 81</w:t>
      </w:r>
      <w:r w:rsidR="00395832" w:rsidRPr="00A521EB">
        <w:rPr>
          <w:rFonts w:ascii="Times New Roman" w:hAnsi="Times New Roman" w:cs="Times New Roman"/>
          <w:b/>
          <w:smallCaps/>
          <w:sz w:val="20"/>
        </w:rPr>
        <w:t>a</w:t>
      </w:r>
      <w:r w:rsidRPr="00A521EB">
        <w:rPr>
          <w:rFonts w:ascii="Times New Roman" w:hAnsi="Times New Roman" w:cs="Times New Roman"/>
          <w:b/>
          <w:sz w:val="20"/>
        </w:rPr>
        <w:t xml:space="preserve"> (2):</w:t>
      </w:r>
    </w:p>
    <w:p w14:paraId="727C965F" w14:textId="77777777" w:rsidR="00CD32CF" w:rsidRPr="00395832" w:rsidRDefault="00CD32CF" w:rsidP="00A521EB">
      <w:pPr>
        <w:spacing w:after="0" w:line="240" w:lineRule="auto"/>
        <w:ind w:firstLine="432"/>
        <w:jc w:val="both"/>
        <w:rPr>
          <w:rFonts w:ascii="Times New Roman" w:hAnsi="Times New Roman" w:cs="Times New Roman"/>
        </w:rPr>
      </w:pPr>
      <w:r w:rsidRPr="00395832">
        <w:rPr>
          <w:rFonts w:ascii="Times New Roman" w:hAnsi="Times New Roman" w:cs="Times New Roman"/>
        </w:rPr>
        <w:t xml:space="preserve">Omit </w:t>
      </w:r>
      <w:r w:rsidR="00395832" w:rsidRPr="00395832">
        <w:rPr>
          <w:rFonts w:ascii="Times New Roman" w:hAnsi="Times New Roman" w:cs="Times New Roman"/>
        </w:rPr>
        <w:t>“</w:t>
      </w:r>
      <w:r w:rsidRPr="00395832">
        <w:rPr>
          <w:rFonts w:ascii="Times New Roman" w:hAnsi="Times New Roman" w:cs="Times New Roman"/>
        </w:rPr>
        <w:t>it is proposed</w:t>
      </w:r>
      <w:r w:rsidR="00395832" w:rsidRPr="00395832">
        <w:rPr>
          <w:rFonts w:ascii="Times New Roman" w:hAnsi="Times New Roman" w:cs="Times New Roman"/>
        </w:rPr>
        <w:t>”</w:t>
      </w:r>
      <w:r w:rsidRPr="00395832">
        <w:rPr>
          <w:rFonts w:ascii="Times New Roman" w:hAnsi="Times New Roman" w:cs="Times New Roman"/>
        </w:rPr>
        <w:t>.</w:t>
      </w:r>
    </w:p>
    <w:p w14:paraId="30A1B013" w14:textId="77777777" w:rsidR="00CD32CF" w:rsidRPr="00A521EB" w:rsidRDefault="00CD32CF" w:rsidP="00A521EB">
      <w:pPr>
        <w:spacing w:before="120" w:after="60" w:line="240" w:lineRule="auto"/>
        <w:jc w:val="both"/>
        <w:rPr>
          <w:rFonts w:ascii="Times New Roman" w:hAnsi="Times New Roman" w:cs="Times New Roman"/>
          <w:b/>
          <w:sz w:val="20"/>
        </w:rPr>
      </w:pPr>
      <w:r w:rsidRPr="00A521EB">
        <w:rPr>
          <w:rFonts w:ascii="Times New Roman" w:hAnsi="Times New Roman" w:cs="Times New Roman"/>
          <w:b/>
          <w:sz w:val="20"/>
        </w:rPr>
        <w:t>Paragraph 81</w:t>
      </w:r>
      <w:r w:rsidR="00395832" w:rsidRPr="00A521EB">
        <w:rPr>
          <w:rFonts w:ascii="Times New Roman" w:hAnsi="Times New Roman" w:cs="Times New Roman"/>
          <w:b/>
          <w:smallCaps/>
          <w:sz w:val="20"/>
        </w:rPr>
        <w:t xml:space="preserve">a </w:t>
      </w:r>
      <w:r w:rsidRPr="00A521EB">
        <w:rPr>
          <w:rFonts w:ascii="Times New Roman" w:hAnsi="Times New Roman" w:cs="Times New Roman"/>
          <w:b/>
          <w:sz w:val="20"/>
        </w:rPr>
        <w:t>(5) (b):</w:t>
      </w:r>
    </w:p>
    <w:p w14:paraId="45ECA297" w14:textId="77777777" w:rsidR="00CD32CF" w:rsidRPr="00395832" w:rsidRDefault="00CD32CF" w:rsidP="00A521EB">
      <w:pPr>
        <w:spacing w:after="0" w:line="240" w:lineRule="auto"/>
        <w:ind w:firstLine="432"/>
        <w:jc w:val="both"/>
        <w:rPr>
          <w:rFonts w:ascii="Times New Roman" w:hAnsi="Times New Roman" w:cs="Times New Roman"/>
        </w:rPr>
      </w:pPr>
      <w:r w:rsidRPr="00395832">
        <w:rPr>
          <w:rFonts w:ascii="Times New Roman" w:hAnsi="Times New Roman" w:cs="Times New Roman"/>
        </w:rPr>
        <w:t xml:space="preserve">Omit </w:t>
      </w:r>
      <w:r w:rsidR="00395832" w:rsidRPr="00395832">
        <w:rPr>
          <w:rFonts w:ascii="Times New Roman" w:hAnsi="Times New Roman" w:cs="Times New Roman"/>
        </w:rPr>
        <w:t>“</w:t>
      </w:r>
      <w:r w:rsidRPr="00395832">
        <w:rPr>
          <w:rFonts w:ascii="Times New Roman" w:hAnsi="Times New Roman" w:cs="Times New Roman"/>
        </w:rPr>
        <w:t>86 (12)</w:t>
      </w:r>
      <w:r w:rsidR="00395832" w:rsidRPr="00395832">
        <w:rPr>
          <w:rFonts w:ascii="Times New Roman" w:hAnsi="Times New Roman" w:cs="Times New Roman"/>
        </w:rPr>
        <w:t>”</w:t>
      </w:r>
      <w:r w:rsidRPr="00395832">
        <w:rPr>
          <w:rFonts w:ascii="Times New Roman" w:hAnsi="Times New Roman" w:cs="Times New Roman"/>
        </w:rPr>
        <w:t xml:space="preserve">, substitute </w:t>
      </w:r>
      <w:r w:rsidR="00395832" w:rsidRPr="00395832">
        <w:rPr>
          <w:rFonts w:ascii="Times New Roman" w:hAnsi="Times New Roman" w:cs="Times New Roman"/>
        </w:rPr>
        <w:t>“</w:t>
      </w:r>
      <w:r w:rsidRPr="00395832">
        <w:rPr>
          <w:rFonts w:ascii="Times New Roman" w:hAnsi="Times New Roman" w:cs="Times New Roman"/>
        </w:rPr>
        <w:t>86 (6)</w:t>
      </w:r>
      <w:r w:rsidR="00395832" w:rsidRPr="00395832">
        <w:rPr>
          <w:rFonts w:ascii="Times New Roman" w:hAnsi="Times New Roman" w:cs="Times New Roman"/>
        </w:rPr>
        <w:t>”</w:t>
      </w:r>
      <w:r w:rsidRPr="00395832">
        <w:rPr>
          <w:rFonts w:ascii="Times New Roman" w:hAnsi="Times New Roman" w:cs="Times New Roman"/>
        </w:rPr>
        <w:t>.</w:t>
      </w:r>
    </w:p>
    <w:p w14:paraId="222664F5" w14:textId="77777777" w:rsidR="00CD32CF" w:rsidRPr="00A521EB" w:rsidRDefault="00CD32CF" w:rsidP="00A521EB">
      <w:pPr>
        <w:spacing w:before="120" w:after="60" w:line="240" w:lineRule="auto"/>
        <w:jc w:val="both"/>
        <w:rPr>
          <w:rFonts w:ascii="Times New Roman" w:hAnsi="Times New Roman" w:cs="Times New Roman"/>
          <w:b/>
          <w:sz w:val="20"/>
        </w:rPr>
      </w:pPr>
      <w:r w:rsidRPr="00A521EB">
        <w:rPr>
          <w:rFonts w:ascii="Times New Roman" w:hAnsi="Times New Roman" w:cs="Times New Roman"/>
          <w:b/>
          <w:sz w:val="20"/>
        </w:rPr>
        <w:t>Subsection 82 (6):</w:t>
      </w:r>
    </w:p>
    <w:p w14:paraId="35FBC646" w14:textId="77777777" w:rsidR="00CD32CF" w:rsidRPr="00395832" w:rsidRDefault="00CD32CF" w:rsidP="00A521EB">
      <w:pPr>
        <w:spacing w:after="0" w:line="240" w:lineRule="auto"/>
        <w:ind w:firstLine="432"/>
        <w:jc w:val="both"/>
        <w:rPr>
          <w:rFonts w:ascii="Times New Roman" w:hAnsi="Times New Roman" w:cs="Times New Roman"/>
        </w:rPr>
      </w:pPr>
      <w:r w:rsidRPr="00395832">
        <w:rPr>
          <w:rFonts w:ascii="Times New Roman" w:hAnsi="Times New Roman" w:cs="Times New Roman"/>
        </w:rPr>
        <w:t xml:space="preserve">Add at the end </w:t>
      </w:r>
      <w:r w:rsidR="00395832" w:rsidRPr="00395832">
        <w:rPr>
          <w:rFonts w:ascii="Times New Roman" w:hAnsi="Times New Roman" w:cs="Times New Roman"/>
        </w:rPr>
        <w:t>“</w:t>
      </w:r>
      <w:r w:rsidRPr="00395832">
        <w:rPr>
          <w:rFonts w:ascii="Times New Roman" w:hAnsi="Times New Roman" w:cs="Times New Roman"/>
        </w:rPr>
        <w:t>or section 82</w:t>
      </w:r>
      <w:r w:rsidR="00395832" w:rsidRPr="00395832">
        <w:rPr>
          <w:rFonts w:ascii="Times New Roman" w:hAnsi="Times New Roman" w:cs="Times New Roman"/>
          <w:smallCaps/>
        </w:rPr>
        <w:t>ab”.</w:t>
      </w:r>
    </w:p>
    <w:p w14:paraId="16F238E9" w14:textId="77777777" w:rsidR="00CD32CF" w:rsidRPr="00A521EB" w:rsidRDefault="00CD32CF" w:rsidP="00A521EB">
      <w:pPr>
        <w:spacing w:before="120" w:after="60" w:line="240" w:lineRule="auto"/>
        <w:jc w:val="both"/>
        <w:rPr>
          <w:rFonts w:ascii="Times New Roman" w:hAnsi="Times New Roman" w:cs="Times New Roman"/>
          <w:b/>
          <w:sz w:val="20"/>
        </w:rPr>
      </w:pPr>
      <w:r w:rsidRPr="00A521EB">
        <w:rPr>
          <w:rFonts w:ascii="Times New Roman" w:hAnsi="Times New Roman" w:cs="Times New Roman"/>
          <w:b/>
          <w:sz w:val="20"/>
        </w:rPr>
        <w:t>Paragraph 82</w:t>
      </w:r>
      <w:r w:rsidR="00395832" w:rsidRPr="00A521EB">
        <w:rPr>
          <w:rFonts w:ascii="Times New Roman" w:hAnsi="Times New Roman" w:cs="Times New Roman"/>
          <w:b/>
          <w:smallCaps/>
          <w:sz w:val="20"/>
        </w:rPr>
        <w:t xml:space="preserve">a </w:t>
      </w:r>
      <w:r w:rsidRPr="00A521EB">
        <w:rPr>
          <w:rFonts w:ascii="Times New Roman" w:hAnsi="Times New Roman" w:cs="Times New Roman"/>
          <w:b/>
          <w:sz w:val="20"/>
        </w:rPr>
        <w:t>(4) (b):</w:t>
      </w:r>
    </w:p>
    <w:p w14:paraId="657DEF13" w14:textId="77777777" w:rsidR="00CD32CF" w:rsidRPr="00395832" w:rsidRDefault="00CD32CF" w:rsidP="00A521EB">
      <w:pPr>
        <w:spacing w:after="0" w:line="240" w:lineRule="auto"/>
        <w:ind w:firstLine="432"/>
        <w:jc w:val="both"/>
        <w:rPr>
          <w:rFonts w:ascii="Times New Roman" w:hAnsi="Times New Roman" w:cs="Times New Roman"/>
        </w:rPr>
      </w:pPr>
      <w:r w:rsidRPr="00395832">
        <w:rPr>
          <w:rFonts w:ascii="Times New Roman" w:hAnsi="Times New Roman" w:cs="Times New Roman"/>
        </w:rPr>
        <w:t>Omit the paragraph, substitute the following paragraph:</w:t>
      </w:r>
    </w:p>
    <w:p w14:paraId="2B49A117" w14:textId="77777777" w:rsidR="00CD32CF" w:rsidRPr="00395832" w:rsidRDefault="00395832" w:rsidP="00A521EB">
      <w:pPr>
        <w:spacing w:after="0" w:line="240" w:lineRule="auto"/>
        <w:ind w:left="792" w:hanging="360"/>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(b) dismiss the application on technical or planning grounds.</w:t>
      </w:r>
      <w:r w:rsidRPr="00395832">
        <w:rPr>
          <w:rFonts w:ascii="Times New Roman" w:hAnsi="Times New Roman" w:cs="Times New Roman"/>
        </w:rPr>
        <w:t>”</w:t>
      </w:r>
      <w:r w:rsidR="00CD32CF" w:rsidRPr="00395832">
        <w:rPr>
          <w:rFonts w:ascii="Times New Roman" w:hAnsi="Times New Roman" w:cs="Times New Roman"/>
        </w:rPr>
        <w:t>.</w:t>
      </w:r>
    </w:p>
    <w:p w14:paraId="42B5CC7E" w14:textId="77777777" w:rsidR="00CD32CF" w:rsidRPr="00A521EB" w:rsidRDefault="00CD32CF" w:rsidP="00A521EB">
      <w:pPr>
        <w:spacing w:before="120" w:after="60" w:line="240" w:lineRule="auto"/>
        <w:jc w:val="both"/>
        <w:rPr>
          <w:rFonts w:ascii="Times New Roman" w:hAnsi="Times New Roman" w:cs="Times New Roman"/>
          <w:b/>
          <w:sz w:val="20"/>
        </w:rPr>
      </w:pPr>
      <w:r w:rsidRPr="00A521EB">
        <w:rPr>
          <w:rFonts w:ascii="Times New Roman" w:hAnsi="Times New Roman" w:cs="Times New Roman"/>
          <w:b/>
          <w:sz w:val="20"/>
        </w:rPr>
        <w:t>Paragraph 84 (3) (c):</w:t>
      </w:r>
    </w:p>
    <w:p w14:paraId="5372CF25" w14:textId="77777777" w:rsidR="00CD32CF" w:rsidRPr="00395832" w:rsidRDefault="00CD32CF" w:rsidP="00EF6208">
      <w:pPr>
        <w:spacing w:after="0" w:line="240" w:lineRule="auto"/>
        <w:ind w:firstLine="432"/>
        <w:jc w:val="both"/>
        <w:rPr>
          <w:rFonts w:ascii="Times New Roman" w:hAnsi="Times New Roman" w:cs="Times New Roman"/>
        </w:rPr>
      </w:pPr>
      <w:r w:rsidRPr="00395832">
        <w:rPr>
          <w:rFonts w:ascii="Times New Roman" w:hAnsi="Times New Roman" w:cs="Times New Roman"/>
        </w:rPr>
        <w:t xml:space="preserve">Omit </w:t>
      </w:r>
      <w:r w:rsidR="00395832" w:rsidRPr="00395832">
        <w:rPr>
          <w:rFonts w:ascii="Times New Roman" w:hAnsi="Times New Roman" w:cs="Times New Roman"/>
        </w:rPr>
        <w:t>“</w:t>
      </w:r>
      <w:r w:rsidRPr="00395832">
        <w:rPr>
          <w:rFonts w:ascii="Times New Roman" w:hAnsi="Times New Roman" w:cs="Times New Roman"/>
        </w:rPr>
        <w:t>80 (1)</w:t>
      </w:r>
      <w:r w:rsidR="00395832" w:rsidRPr="00395832">
        <w:rPr>
          <w:rFonts w:ascii="Times New Roman" w:hAnsi="Times New Roman" w:cs="Times New Roman"/>
        </w:rPr>
        <w:t>”</w:t>
      </w:r>
      <w:r w:rsidRPr="00395832">
        <w:rPr>
          <w:rFonts w:ascii="Times New Roman" w:hAnsi="Times New Roman" w:cs="Times New Roman"/>
        </w:rPr>
        <w:t xml:space="preserve">, substitute </w:t>
      </w:r>
      <w:r w:rsidR="00395832" w:rsidRPr="00395832">
        <w:rPr>
          <w:rFonts w:ascii="Times New Roman" w:hAnsi="Times New Roman" w:cs="Times New Roman"/>
        </w:rPr>
        <w:t>“</w:t>
      </w:r>
      <w:r w:rsidRPr="00395832">
        <w:rPr>
          <w:rFonts w:ascii="Times New Roman" w:hAnsi="Times New Roman" w:cs="Times New Roman"/>
        </w:rPr>
        <w:t>4 (1)</w:t>
      </w:r>
      <w:r w:rsidR="00395832" w:rsidRPr="00395832">
        <w:rPr>
          <w:rFonts w:ascii="Times New Roman" w:hAnsi="Times New Roman" w:cs="Times New Roman"/>
        </w:rPr>
        <w:t>”</w:t>
      </w:r>
      <w:r w:rsidRPr="00395832">
        <w:rPr>
          <w:rFonts w:ascii="Times New Roman" w:hAnsi="Times New Roman" w:cs="Times New Roman"/>
        </w:rPr>
        <w:t>.</w:t>
      </w:r>
      <w:r w:rsidR="00395832" w:rsidRPr="00395832">
        <w:rPr>
          <w:rFonts w:ascii="Times New Roman" w:hAnsi="Times New Roman" w:cs="Times New Roman"/>
        </w:rPr>
        <w:br w:type="page"/>
      </w:r>
    </w:p>
    <w:p w14:paraId="7681A251" w14:textId="77777777" w:rsidR="00CD32CF" w:rsidRPr="00395832" w:rsidRDefault="00395832" w:rsidP="00A521EB">
      <w:pPr>
        <w:spacing w:after="0" w:line="240" w:lineRule="auto"/>
        <w:jc w:val="center"/>
        <w:rPr>
          <w:rFonts w:ascii="Times New Roman" w:hAnsi="Times New Roman" w:cs="Times New Roman"/>
        </w:rPr>
      </w:pPr>
      <w:r w:rsidRPr="00395832">
        <w:rPr>
          <w:rFonts w:ascii="Times New Roman" w:hAnsi="Times New Roman" w:cs="Times New Roman"/>
          <w:b/>
        </w:rPr>
        <w:lastRenderedPageBreak/>
        <w:t>SCHEDULE 3—</w:t>
      </w:r>
      <w:r w:rsidRPr="00A521EB">
        <w:rPr>
          <w:rFonts w:ascii="Times New Roman" w:hAnsi="Times New Roman" w:cs="Times New Roman"/>
        </w:rPr>
        <w:t>continued</w:t>
      </w:r>
    </w:p>
    <w:p w14:paraId="663D027F" w14:textId="77777777" w:rsidR="00CD32CF" w:rsidRPr="00A521EB" w:rsidRDefault="00CD32CF" w:rsidP="00A521EB">
      <w:pPr>
        <w:spacing w:before="120" w:after="60" w:line="240" w:lineRule="auto"/>
        <w:jc w:val="both"/>
        <w:rPr>
          <w:rFonts w:ascii="Times New Roman" w:hAnsi="Times New Roman" w:cs="Times New Roman"/>
          <w:b/>
          <w:sz w:val="20"/>
        </w:rPr>
      </w:pPr>
      <w:r w:rsidRPr="00A521EB">
        <w:rPr>
          <w:rFonts w:ascii="Times New Roman" w:hAnsi="Times New Roman" w:cs="Times New Roman"/>
          <w:b/>
          <w:sz w:val="20"/>
        </w:rPr>
        <w:t>Subsection 85 (7):</w:t>
      </w:r>
    </w:p>
    <w:p w14:paraId="4D95B2C1" w14:textId="77777777" w:rsidR="00CD32CF" w:rsidRPr="00395832" w:rsidRDefault="00CD32CF" w:rsidP="00A521EB">
      <w:pPr>
        <w:spacing w:after="0" w:line="240" w:lineRule="auto"/>
        <w:ind w:firstLine="432"/>
        <w:jc w:val="both"/>
        <w:rPr>
          <w:rFonts w:ascii="Times New Roman" w:hAnsi="Times New Roman" w:cs="Times New Roman"/>
        </w:rPr>
      </w:pPr>
      <w:r w:rsidRPr="00395832">
        <w:rPr>
          <w:rFonts w:ascii="Times New Roman" w:hAnsi="Times New Roman" w:cs="Times New Roman"/>
        </w:rPr>
        <w:t xml:space="preserve">Omit </w:t>
      </w:r>
      <w:r w:rsidR="00395832" w:rsidRPr="00395832">
        <w:rPr>
          <w:rFonts w:ascii="Times New Roman" w:hAnsi="Times New Roman" w:cs="Times New Roman"/>
          <w:smallCaps/>
        </w:rPr>
        <w:t xml:space="preserve">“80 (1)”, </w:t>
      </w:r>
      <w:r w:rsidRPr="00395832">
        <w:rPr>
          <w:rFonts w:ascii="Times New Roman" w:hAnsi="Times New Roman" w:cs="Times New Roman"/>
        </w:rPr>
        <w:t xml:space="preserve">substitute </w:t>
      </w:r>
      <w:r w:rsidR="00395832" w:rsidRPr="00395832">
        <w:rPr>
          <w:rFonts w:ascii="Times New Roman" w:hAnsi="Times New Roman" w:cs="Times New Roman"/>
        </w:rPr>
        <w:t>“</w:t>
      </w:r>
      <w:r w:rsidRPr="00395832">
        <w:rPr>
          <w:rFonts w:ascii="Times New Roman" w:hAnsi="Times New Roman" w:cs="Times New Roman"/>
        </w:rPr>
        <w:t xml:space="preserve">4 </w:t>
      </w:r>
      <w:r w:rsidR="00395832" w:rsidRPr="00395832">
        <w:rPr>
          <w:rFonts w:ascii="Times New Roman" w:hAnsi="Times New Roman" w:cs="Times New Roman"/>
          <w:smallCaps/>
        </w:rPr>
        <w:t>(1)”.</w:t>
      </w:r>
    </w:p>
    <w:p w14:paraId="02F7702E" w14:textId="77777777" w:rsidR="00CD32CF" w:rsidRPr="00A521EB" w:rsidRDefault="00CD32CF" w:rsidP="00A521EB">
      <w:pPr>
        <w:spacing w:before="120" w:after="60" w:line="240" w:lineRule="auto"/>
        <w:jc w:val="both"/>
        <w:rPr>
          <w:rFonts w:ascii="Times New Roman" w:hAnsi="Times New Roman" w:cs="Times New Roman"/>
          <w:b/>
          <w:sz w:val="20"/>
        </w:rPr>
      </w:pPr>
      <w:r w:rsidRPr="00A521EB">
        <w:rPr>
          <w:rFonts w:ascii="Times New Roman" w:hAnsi="Times New Roman" w:cs="Times New Roman"/>
          <w:b/>
          <w:sz w:val="20"/>
        </w:rPr>
        <w:t>Subsection 86</w:t>
      </w:r>
      <w:r w:rsidR="00395832" w:rsidRPr="00A521EB">
        <w:rPr>
          <w:rFonts w:ascii="Times New Roman" w:hAnsi="Times New Roman" w:cs="Times New Roman"/>
          <w:b/>
          <w:smallCaps/>
          <w:sz w:val="20"/>
        </w:rPr>
        <w:t xml:space="preserve">a </w:t>
      </w:r>
      <w:r w:rsidRPr="00A521EB">
        <w:rPr>
          <w:rFonts w:ascii="Times New Roman" w:hAnsi="Times New Roman" w:cs="Times New Roman"/>
          <w:b/>
          <w:sz w:val="20"/>
        </w:rPr>
        <w:t>(4):</w:t>
      </w:r>
    </w:p>
    <w:p w14:paraId="699754EC" w14:textId="77777777" w:rsidR="00CD32CF" w:rsidRPr="00395832" w:rsidRDefault="00CD32CF" w:rsidP="00A521EB">
      <w:pPr>
        <w:spacing w:after="0" w:line="240" w:lineRule="auto"/>
        <w:ind w:firstLine="432"/>
        <w:jc w:val="both"/>
        <w:rPr>
          <w:rFonts w:ascii="Times New Roman" w:hAnsi="Times New Roman" w:cs="Times New Roman"/>
        </w:rPr>
      </w:pPr>
      <w:r w:rsidRPr="00395832">
        <w:rPr>
          <w:rFonts w:ascii="Times New Roman" w:hAnsi="Times New Roman" w:cs="Times New Roman"/>
        </w:rPr>
        <w:t xml:space="preserve">(a) Omit </w:t>
      </w:r>
      <w:r w:rsidR="00395832" w:rsidRPr="00395832">
        <w:rPr>
          <w:rFonts w:ascii="Times New Roman" w:hAnsi="Times New Roman" w:cs="Times New Roman"/>
          <w:smallCaps/>
        </w:rPr>
        <w:t xml:space="preserve">“86”, </w:t>
      </w:r>
      <w:r w:rsidRPr="00395832">
        <w:rPr>
          <w:rFonts w:ascii="Times New Roman" w:hAnsi="Times New Roman" w:cs="Times New Roman"/>
        </w:rPr>
        <w:t xml:space="preserve">substitute </w:t>
      </w:r>
      <w:r w:rsidR="00395832" w:rsidRPr="00395832">
        <w:rPr>
          <w:rFonts w:ascii="Times New Roman" w:hAnsi="Times New Roman" w:cs="Times New Roman"/>
          <w:smallCaps/>
        </w:rPr>
        <w:t>“86ab”.</w:t>
      </w:r>
    </w:p>
    <w:p w14:paraId="6DA1D520" w14:textId="77777777" w:rsidR="00CD32CF" w:rsidRPr="00395832" w:rsidRDefault="00CD32CF" w:rsidP="00A521EB">
      <w:pPr>
        <w:spacing w:after="0" w:line="240" w:lineRule="auto"/>
        <w:ind w:left="792" w:hanging="360"/>
        <w:jc w:val="both"/>
        <w:rPr>
          <w:rFonts w:ascii="Times New Roman" w:hAnsi="Times New Roman" w:cs="Times New Roman"/>
        </w:rPr>
      </w:pPr>
      <w:r w:rsidRPr="00395832">
        <w:rPr>
          <w:rFonts w:ascii="Times New Roman" w:hAnsi="Times New Roman" w:cs="Times New Roman"/>
        </w:rPr>
        <w:t xml:space="preserve">(b) Insert </w:t>
      </w:r>
      <w:r w:rsidR="00395832" w:rsidRPr="00395832">
        <w:rPr>
          <w:rFonts w:ascii="Times New Roman" w:hAnsi="Times New Roman" w:cs="Times New Roman"/>
        </w:rPr>
        <w:t>“</w:t>
      </w:r>
      <w:r w:rsidRPr="00395832">
        <w:rPr>
          <w:rFonts w:ascii="Times New Roman" w:hAnsi="Times New Roman" w:cs="Times New Roman"/>
        </w:rPr>
        <w:t>non-limited</w:t>
      </w:r>
      <w:r w:rsidR="00395832" w:rsidRPr="00395832">
        <w:rPr>
          <w:rFonts w:ascii="Times New Roman" w:hAnsi="Times New Roman" w:cs="Times New Roman"/>
        </w:rPr>
        <w:t>”</w:t>
      </w:r>
      <w:r w:rsidRPr="00395832">
        <w:rPr>
          <w:rFonts w:ascii="Times New Roman" w:hAnsi="Times New Roman" w:cs="Times New Roman"/>
        </w:rPr>
        <w:t xml:space="preserve"> after </w:t>
      </w:r>
      <w:r w:rsidR="00395832" w:rsidRPr="00395832">
        <w:rPr>
          <w:rFonts w:ascii="Times New Roman" w:hAnsi="Times New Roman" w:cs="Times New Roman"/>
        </w:rPr>
        <w:t>“</w:t>
      </w:r>
      <w:r w:rsidRPr="00395832">
        <w:rPr>
          <w:rFonts w:ascii="Times New Roman" w:hAnsi="Times New Roman" w:cs="Times New Roman"/>
        </w:rPr>
        <w:t>pursuant to</w:t>
      </w:r>
      <w:r w:rsidR="00395832" w:rsidRPr="00395832">
        <w:rPr>
          <w:rFonts w:ascii="Times New Roman" w:hAnsi="Times New Roman" w:cs="Times New Roman"/>
        </w:rPr>
        <w:t>”</w:t>
      </w:r>
      <w:r w:rsidRPr="00395832">
        <w:rPr>
          <w:rFonts w:ascii="Times New Roman" w:hAnsi="Times New Roman" w:cs="Times New Roman"/>
        </w:rPr>
        <w:t xml:space="preserve"> (first occurring).</w:t>
      </w:r>
    </w:p>
    <w:p w14:paraId="747A12F9" w14:textId="77777777" w:rsidR="00CD32CF" w:rsidRPr="00A521EB" w:rsidRDefault="00CD32CF" w:rsidP="00A521EB">
      <w:pPr>
        <w:spacing w:before="120" w:after="60" w:line="240" w:lineRule="auto"/>
        <w:jc w:val="both"/>
        <w:rPr>
          <w:rFonts w:ascii="Times New Roman" w:hAnsi="Times New Roman" w:cs="Times New Roman"/>
          <w:b/>
          <w:sz w:val="20"/>
        </w:rPr>
      </w:pPr>
      <w:r w:rsidRPr="00A521EB">
        <w:rPr>
          <w:rFonts w:ascii="Times New Roman" w:hAnsi="Times New Roman" w:cs="Times New Roman"/>
          <w:b/>
          <w:sz w:val="20"/>
        </w:rPr>
        <w:t>Paragraph 86</w:t>
      </w:r>
      <w:r w:rsidR="00395832" w:rsidRPr="00A521EB">
        <w:rPr>
          <w:rFonts w:ascii="Times New Roman" w:hAnsi="Times New Roman" w:cs="Times New Roman"/>
          <w:b/>
          <w:smallCaps/>
          <w:sz w:val="20"/>
        </w:rPr>
        <w:t xml:space="preserve">b </w:t>
      </w:r>
      <w:r w:rsidRPr="00A521EB">
        <w:rPr>
          <w:rFonts w:ascii="Times New Roman" w:hAnsi="Times New Roman" w:cs="Times New Roman"/>
          <w:b/>
          <w:sz w:val="20"/>
        </w:rPr>
        <w:t>(1) (a):</w:t>
      </w:r>
    </w:p>
    <w:p w14:paraId="0A36DF75" w14:textId="77777777" w:rsidR="00CD32CF" w:rsidRPr="00395832" w:rsidRDefault="00CD32CF" w:rsidP="00A521EB">
      <w:pPr>
        <w:spacing w:after="0" w:line="240" w:lineRule="auto"/>
        <w:ind w:firstLine="432"/>
        <w:jc w:val="both"/>
        <w:rPr>
          <w:rFonts w:ascii="Times New Roman" w:hAnsi="Times New Roman" w:cs="Times New Roman"/>
        </w:rPr>
      </w:pPr>
      <w:r w:rsidRPr="00395832">
        <w:rPr>
          <w:rFonts w:ascii="Times New Roman" w:hAnsi="Times New Roman" w:cs="Times New Roman"/>
        </w:rPr>
        <w:t xml:space="preserve">Omit all the words after </w:t>
      </w:r>
      <w:r w:rsidR="00395832" w:rsidRPr="00395832">
        <w:rPr>
          <w:rFonts w:ascii="Times New Roman" w:hAnsi="Times New Roman" w:cs="Times New Roman"/>
        </w:rPr>
        <w:t>“</w:t>
      </w:r>
      <w:r w:rsidRPr="00395832">
        <w:rPr>
          <w:rFonts w:ascii="Times New Roman" w:hAnsi="Times New Roman" w:cs="Times New Roman"/>
        </w:rPr>
        <w:t>section 86</w:t>
      </w:r>
      <w:r w:rsidR="00395832" w:rsidRPr="00395832">
        <w:rPr>
          <w:rFonts w:ascii="Times New Roman" w:hAnsi="Times New Roman" w:cs="Times New Roman"/>
        </w:rPr>
        <w:t>”</w:t>
      </w:r>
      <w:r w:rsidRPr="00395832">
        <w:rPr>
          <w:rFonts w:ascii="Times New Roman" w:hAnsi="Times New Roman" w:cs="Times New Roman"/>
        </w:rPr>
        <w:t xml:space="preserve"> (first occurring), substitute </w:t>
      </w:r>
      <w:r w:rsidR="00395832" w:rsidRPr="00395832">
        <w:rPr>
          <w:rFonts w:ascii="Times New Roman" w:hAnsi="Times New Roman" w:cs="Times New Roman"/>
        </w:rPr>
        <w:t>“</w:t>
      </w:r>
      <w:r w:rsidRPr="00395832">
        <w:rPr>
          <w:rFonts w:ascii="Times New Roman" w:hAnsi="Times New Roman" w:cs="Times New Roman"/>
        </w:rPr>
        <w:t>sections</w:t>
      </w:r>
      <w:r w:rsidR="00A521EB">
        <w:rPr>
          <w:rFonts w:ascii="Times New Roman" w:hAnsi="Times New Roman" w:cs="Times New Roman"/>
        </w:rPr>
        <w:t xml:space="preserve"> </w:t>
      </w:r>
      <w:r w:rsidR="00395832" w:rsidRPr="00395832">
        <w:rPr>
          <w:rFonts w:ascii="Times New Roman" w:hAnsi="Times New Roman" w:cs="Times New Roman"/>
          <w:smallCaps/>
        </w:rPr>
        <w:t xml:space="preserve">86 </w:t>
      </w:r>
      <w:r w:rsidRPr="00395832">
        <w:rPr>
          <w:rFonts w:ascii="Times New Roman" w:hAnsi="Times New Roman" w:cs="Times New Roman"/>
        </w:rPr>
        <w:t>and 86</w:t>
      </w:r>
      <w:r w:rsidR="00395832" w:rsidRPr="00395832">
        <w:rPr>
          <w:rFonts w:ascii="Times New Roman" w:hAnsi="Times New Roman" w:cs="Times New Roman"/>
          <w:smallCaps/>
        </w:rPr>
        <w:t>aa</w:t>
      </w:r>
      <w:r w:rsidR="00395832" w:rsidRPr="00395832">
        <w:rPr>
          <w:rFonts w:ascii="Times New Roman" w:hAnsi="Times New Roman" w:cs="Times New Roman"/>
        </w:rPr>
        <w:t>”</w:t>
      </w:r>
      <w:r w:rsidRPr="00395832">
        <w:rPr>
          <w:rFonts w:ascii="Times New Roman" w:hAnsi="Times New Roman" w:cs="Times New Roman"/>
        </w:rPr>
        <w:t>.</w:t>
      </w:r>
    </w:p>
    <w:p w14:paraId="76274EDD" w14:textId="77777777" w:rsidR="00CD32CF" w:rsidRPr="00A521EB" w:rsidRDefault="00CD32CF" w:rsidP="00A521EB">
      <w:pPr>
        <w:spacing w:before="120" w:after="60" w:line="240" w:lineRule="auto"/>
        <w:jc w:val="both"/>
        <w:rPr>
          <w:rFonts w:ascii="Times New Roman" w:hAnsi="Times New Roman" w:cs="Times New Roman"/>
          <w:b/>
          <w:sz w:val="20"/>
        </w:rPr>
      </w:pPr>
      <w:r w:rsidRPr="00A521EB">
        <w:rPr>
          <w:rFonts w:ascii="Times New Roman" w:hAnsi="Times New Roman" w:cs="Times New Roman"/>
          <w:b/>
          <w:sz w:val="20"/>
        </w:rPr>
        <w:t>Paragraph 86</w:t>
      </w:r>
      <w:r w:rsidR="00395832" w:rsidRPr="00A521EB">
        <w:rPr>
          <w:rFonts w:ascii="Times New Roman" w:hAnsi="Times New Roman" w:cs="Times New Roman"/>
          <w:b/>
          <w:smallCaps/>
          <w:sz w:val="20"/>
        </w:rPr>
        <w:t xml:space="preserve">b </w:t>
      </w:r>
      <w:r w:rsidRPr="00A521EB">
        <w:rPr>
          <w:rFonts w:ascii="Times New Roman" w:hAnsi="Times New Roman" w:cs="Times New Roman"/>
          <w:b/>
          <w:sz w:val="20"/>
        </w:rPr>
        <w:t>(1) (b):</w:t>
      </w:r>
    </w:p>
    <w:p w14:paraId="5D095970" w14:textId="77777777" w:rsidR="00CD32CF" w:rsidRPr="00395832" w:rsidRDefault="00CD32CF" w:rsidP="00A521EB">
      <w:pPr>
        <w:spacing w:after="0" w:line="240" w:lineRule="auto"/>
        <w:ind w:firstLine="432"/>
        <w:jc w:val="both"/>
        <w:rPr>
          <w:rFonts w:ascii="Times New Roman" w:hAnsi="Times New Roman" w:cs="Times New Roman"/>
        </w:rPr>
      </w:pPr>
      <w:r w:rsidRPr="00395832">
        <w:rPr>
          <w:rFonts w:ascii="Times New Roman" w:hAnsi="Times New Roman" w:cs="Times New Roman"/>
        </w:rPr>
        <w:t xml:space="preserve">Omit </w:t>
      </w:r>
      <w:r w:rsidR="00395832" w:rsidRPr="00395832">
        <w:rPr>
          <w:rFonts w:ascii="Times New Roman" w:hAnsi="Times New Roman" w:cs="Times New Roman"/>
        </w:rPr>
        <w:t>“</w:t>
      </w:r>
      <w:r w:rsidRPr="00395832">
        <w:rPr>
          <w:rFonts w:ascii="Times New Roman" w:hAnsi="Times New Roman" w:cs="Times New Roman"/>
        </w:rPr>
        <w:t xml:space="preserve">section </w:t>
      </w:r>
      <w:r w:rsidR="00395832" w:rsidRPr="00395832">
        <w:rPr>
          <w:rFonts w:ascii="Times New Roman" w:hAnsi="Times New Roman" w:cs="Times New Roman"/>
          <w:smallCaps/>
        </w:rPr>
        <w:t xml:space="preserve">86”, </w:t>
      </w:r>
      <w:r w:rsidRPr="00395832">
        <w:rPr>
          <w:rFonts w:ascii="Times New Roman" w:hAnsi="Times New Roman" w:cs="Times New Roman"/>
        </w:rPr>
        <w:t xml:space="preserve">substitute </w:t>
      </w:r>
      <w:r w:rsidR="00395832" w:rsidRPr="00395832">
        <w:rPr>
          <w:rFonts w:ascii="Times New Roman" w:hAnsi="Times New Roman" w:cs="Times New Roman"/>
        </w:rPr>
        <w:t>“</w:t>
      </w:r>
      <w:r w:rsidRPr="00395832">
        <w:rPr>
          <w:rFonts w:ascii="Times New Roman" w:hAnsi="Times New Roman" w:cs="Times New Roman"/>
        </w:rPr>
        <w:t>sections 86 and 86</w:t>
      </w:r>
      <w:r w:rsidR="00395832" w:rsidRPr="00395832">
        <w:rPr>
          <w:rFonts w:ascii="Times New Roman" w:hAnsi="Times New Roman" w:cs="Times New Roman"/>
          <w:smallCaps/>
        </w:rPr>
        <w:t>ab”.</w:t>
      </w:r>
    </w:p>
    <w:p w14:paraId="4AB8FFEB" w14:textId="77777777" w:rsidR="00CD32CF" w:rsidRPr="00A521EB" w:rsidRDefault="00CD32CF" w:rsidP="00A521EB">
      <w:pPr>
        <w:spacing w:before="120" w:after="60" w:line="240" w:lineRule="auto"/>
        <w:jc w:val="both"/>
        <w:rPr>
          <w:rFonts w:ascii="Times New Roman" w:hAnsi="Times New Roman" w:cs="Times New Roman"/>
          <w:b/>
          <w:sz w:val="20"/>
        </w:rPr>
      </w:pPr>
      <w:r w:rsidRPr="00A521EB">
        <w:rPr>
          <w:rFonts w:ascii="Times New Roman" w:hAnsi="Times New Roman" w:cs="Times New Roman"/>
          <w:b/>
          <w:sz w:val="20"/>
        </w:rPr>
        <w:t>Paragraph 86</w:t>
      </w:r>
      <w:r w:rsidR="00395832" w:rsidRPr="00A521EB">
        <w:rPr>
          <w:rFonts w:ascii="Times New Roman" w:hAnsi="Times New Roman" w:cs="Times New Roman"/>
          <w:b/>
          <w:smallCaps/>
          <w:sz w:val="20"/>
        </w:rPr>
        <w:t xml:space="preserve">b </w:t>
      </w:r>
      <w:r w:rsidRPr="00A521EB">
        <w:rPr>
          <w:rFonts w:ascii="Times New Roman" w:hAnsi="Times New Roman" w:cs="Times New Roman"/>
          <w:b/>
          <w:sz w:val="20"/>
        </w:rPr>
        <w:t>(1) (c):</w:t>
      </w:r>
    </w:p>
    <w:p w14:paraId="363EB93B" w14:textId="77777777" w:rsidR="00CD32CF" w:rsidRPr="00395832" w:rsidRDefault="00CD32CF" w:rsidP="00A521EB">
      <w:pPr>
        <w:spacing w:after="0" w:line="240" w:lineRule="auto"/>
        <w:ind w:firstLine="432"/>
        <w:jc w:val="both"/>
        <w:rPr>
          <w:rFonts w:ascii="Times New Roman" w:hAnsi="Times New Roman" w:cs="Times New Roman"/>
        </w:rPr>
      </w:pPr>
      <w:r w:rsidRPr="00395832">
        <w:rPr>
          <w:rFonts w:ascii="Times New Roman" w:hAnsi="Times New Roman" w:cs="Times New Roman"/>
        </w:rPr>
        <w:t xml:space="preserve">Omit </w:t>
      </w:r>
      <w:r w:rsidR="00395832" w:rsidRPr="00395832">
        <w:rPr>
          <w:rFonts w:ascii="Times New Roman" w:hAnsi="Times New Roman" w:cs="Times New Roman"/>
        </w:rPr>
        <w:t>“</w:t>
      </w:r>
      <w:r w:rsidRPr="00395832">
        <w:rPr>
          <w:rFonts w:ascii="Times New Roman" w:hAnsi="Times New Roman" w:cs="Times New Roman"/>
        </w:rPr>
        <w:t xml:space="preserve">section </w:t>
      </w:r>
      <w:r w:rsidR="00395832" w:rsidRPr="00395832">
        <w:rPr>
          <w:rFonts w:ascii="Times New Roman" w:hAnsi="Times New Roman" w:cs="Times New Roman"/>
          <w:smallCaps/>
        </w:rPr>
        <w:t xml:space="preserve">86”, </w:t>
      </w:r>
      <w:r w:rsidRPr="00395832">
        <w:rPr>
          <w:rFonts w:ascii="Times New Roman" w:hAnsi="Times New Roman" w:cs="Times New Roman"/>
        </w:rPr>
        <w:t xml:space="preserve">substitute </w:t>
      </w:r>
      <w:r w:rsidR="00395832" w:rsidRPr="00395832">
        <w:rPr>
          <w:rFonts w:ascii="Times New Roman" w:hAnsi="Times New Roman" w:cs="Times New Roman"/>
        </w:rPr>
        <w:t>“</w:t>
      </w:r>
      <w:r w:rsidRPr="00395832">
        <w:rPr>
          <w:rFonts w:ascii="Times New Roman" w:hAnsi="Times New Roman" w:cs="Times New Roman"/>
        </w:rPr>
        <w:t>sections 86 and 86</w:t>
      </w:r>
      <w:r w:rsidR="00395832" w:rsidRPr="00395832">
        <w:rPr>
          <w:rFonts w:ascii="Times New Roman" w:hAnsi="Times New Roman" w:cs="Times New Roman"/>
          <w:smallCaps/>
        </w:rPr>
        <w:t>aa”.</w:t>
      </w:r>
    </w:p>
    <w:p w14:paraId="1F54E4A0" w14:textId="77777777" w:rsidR="00CD32CF" w:rsidRPr="00A521EB" w:rsidRDefault="00CD32CF" w:rsidP="00A521EB">
      <w:pPr>
        <w:spacing w:before="120" w:after="60" w:line="240" w:lineRule="auto"/>
        <w:jc w:val="both"/>
        <w:rPr>
          <w:rFonts w:ascii="Times New Roman" w:hAnsi="Times New Roman" w:cs="Times New Roman"/>
          <w:b/>
          <w:sz w:val="20"/>
        </w:rPr>
      </w:pPr>
      <w:r w:rsidRPr="00A521EB">
        <w:rPr>
          <w:rFonts w:ascii="Times New Roman" w:hAnsi="Times New Roman" w:cs="Times New Roman"/>
          <w:b/>
          <w:sz w:val="20"/>
        </w:rPr>
        <w:t>Paragraph 86</w:t>
      </w:r>
      <w:r w:rsidR="00395832" w:rsidRPr="00A521EB">
        <w:rPr>
          <w:rFonts w:ascii="Times New Roman" w:hAnsi="Times New Roman" w:cs="Times New Roman"/>
          <w:b/>
          <w:smallCaps/>
          <w:sz w:val="20"/>
        </w:rPr>
        <w:t>c</w:t>
      </w:r>
      <w:r w:rsidRPr="00A521EB">
        <w:rPr>
          <w:rFonts w:ascii="Times New Roman" w:hAnsi="Times New Roman" w:cs="Times New Roman"/>
          <w:b/>
          <w:sz w:val="20"/>
        </w:rPr>
        <w:t xml:space="preserve"> (1) (a):</w:t>
      </w:r>
    </w:p>
    <w:p w14:paraId="16D39FF3" w14:textId="77777777" w:rsidR="00CD32CF" w:rsidRPr="00395832" w:rsidRDefault="00CD32CF" w:rsidP="00A521EB">
      <w:pPr>
        <w:spacing w:after="0" w:line="240" w:lineRule="auto"/>
        <w:ind w:firstLine="432"/>
        <w:jc w:val="both"/>
        <w:rPr>
          <w:rFonts w:ascii="Times New Roman" w:hAnsi="Times New Roman" w:cs="Times New Roman"/>
        </w:rPr>
      </w:pPr>
      <w:r w:rsidRPr="00395832">
        <w:rPr>
          <w:rFonts w:ascii="Times New Roman" w:hAnsi="Times New Roman" w:cs="Times New Roman"/>
        </w:rPr>
        <w:t xml:space="preserve">Omit </w:t>
      </w:r>
      <w:r w:rsidR="00395832" w:rsidRPr="00395832">
        <w:rPr>
          <w:rFonts w:ascii="Times New Roman" w:hAnsi="Times New Roman" w:cs="Times New Roman"/>
        </w:rPr>
        <w:t>“</w:t>
      </w:r>
      <w:r w:rsidRPr="00395832">
        <w:rPr>
          <w:rFonts w:ascii="Times New Roman" w:hAnsi="Times New Roman" w:cs="Times New Roman"/>
        </w:rPr>
        <w:t xml:space="preserve">sections </w:t>
      </w:r>
      <w:r w:rsidR="00395832" w:rsidRPr="00395832">
        <w:rPr>
          <w:rFonts w:ascii="Times New Roman" w:hAnsi="Times New Roman" w:cs="Times New Roman"/>
          <w:smallCaps/>
        </w:rPr>
        <w:t xml:space="preserve">89a </w:t>
      </w:r>
      <w:r w:rsidRPr="00395832">
        <w:rPr>
          <w:rFonts w:ascii="Times New Roman" w:hAnsi="Times New Roman" w:cs="Times New Roman"/>
        </w:rPr>
        <w:t xml:space="preserve">(other than subsection </w:t>
      </w:r>
      <w:r w:rsidR="00395832" w:rsidRPr="00395832">
        <w:rPr>
          <w:rFonts w:ascii="Times New Roman" w:hAnsi="Times New Roman" w:cs="Times New Roman"/>
          <w:smallCaps/>
        </w:rPr>
        <w:t xml:space="preserve">(1f)) </w:t>
      </w:r>
      <w:r w:rsidRPr="00395832">
        <w:rPr>
          <w:rFonts w:ascii="Times New Roman" w:hAnsi="Times New Roman" w:cs="Times New Roman"/>
        </w:rPr>
        <w:t>and 89</w:t>
      </w:r>
      <w:r w:rsidR="009A2BD4" w:rsidRPr="009A2BD4">
        <w:rPr>
          <w:rFonts w:ascii="Times New Roman" w:hAnsi="Times New Roman" w:cs="Times New Roman"/>
          <w:smallCaps/>
        </w:rPr>
        <w:t>b</w:t>
      </w:r>
      <w:r w:rsidR="00395832" w:rsidRPr="00395832">
        <w:rPr>
          <w:rFonts w:ascii="Times New Roman" w:hAnsi="Times New Roman" w:cs="Times New Roman"/>
        </w:rPr>
        <w:t>”</w:t>
      </w:r>
      <w:r w:rsidRPr="00395832">
        <w:rPr>
          <w:rFonts w:ascii="Times New Roman" w:hAnsi="Times New Roman" w:cs="Times New Roman"/>
        </w:rPr>
        <w:t xml:space="preserve">, substitute </w:t>
      </w:r>
      <w:r w:rsidR="00395832" w:rsidRPr="00395832">
        <w:rPr>
          <w:rFonts w:ascii="Times New Roman" w:hAnsi="Times New Roman" w:cs="Times New Roman"/>
        </w:rPr>
        <w:t>“</w:t>
      </w:r>
      <w:r w:rsidRPr="00395832">
        <w:rPr>
          <w:rFonts w:ascii="Times New Roman" w:hAnsi="Times New Roman" w:cs="Times New Roman"/>
        </w:rPr>
        <w:t xml:space="preserve">sections </w:t>
      </w:r>
      <w:r w:rsidR="00395832" w:rsidRPr="00395832">
        <w:rPr>
          <w:rFonts w:ascii="Times New Roman" w:hAnsi="Times New Roman" w:cs="Times New Roman"/>
          <w:smallCaps/>
        </w:rPr>
        <w:t xml:space="preserve">89a </w:t>
      </w:r>
      <w:r w:rsidRPr="00395832">
        <w:rPr>
          <w:rFonts w:ascii="Times New Roman" w:hAnsi="Times New Roman" w:cs="Times New Roman"/>
        </w:rPr>
        <w:t xml:space="preserve">(other than subsection </w:t>
      </w:r>
      <w:r w:rsidR="00395832" w:rsidRPr="00395832">
        <w:rPr>
          <w:rFonts w:ascii="Times New Roman" w:hAnsi="Times New Roman" w:cs="Times New Roman"/>
          <w:smallCaps/>
        </w:rPr>
        <w:t xml:space="preserve">(10)) </w:t>
      </w:r>
      <w:r w:rsidRPr="00395832">
        <w:rPr>
          <w:rFonts w:ascii="Times New Roman" w:hAnsi="Times New Roman" w:cs="Times New Roman"/>
        </w:rPr>
        <w:t>and 89</w:t>
      </w:r>
      <w:r w:rsidR="009A2BD4" w:rsidRPr="009A2BD4">
        <w:rPr>
          <w:rFonts w:ascii="Times New Roman" w:hAnsi="Times New Roman" w:cs="Times New Roman"/>
          <w:smallCaps/>
        </w:rPr>
        <w:t>b</w:t>
      </w:r>
      <w:r w:rsidRPr="00395832">
        <w:rPr>
          <w:rFonts w:ascii="Times New Roman" w:hAnsi="Times New Roman" w:cs="Times New Roman"/>
        </w:rPr>
        <w:t xml:space="preserve"> (other than subsection</w:t>
      </w:r>
      <w:r w:rsidR="00A521EB">
        <w:rPr>
          <w:rFonts w:ascii="Times New Roman" w:hAnsi="Times New Roman" w:cs="Times New Roman"/>
          <w:smallCaps/>
        </w:rPr>
        <w:t xml:space="preserve"> </w:t>
      </w:r>
      <w:r w:rsidR="00395832" w:rsidRPr="00395832">
        <w:rPr>
          <w:rFonts w:ascii="Times New Roman" w:hAnsi="Times New Roman" w:cs="Times New Roman"/>
          <w:smallCaps/>
        </w:rPr>
        <w:t>(5))”.</w:t>
      </w:r>
    </w:p>
    <w:p w14:paraId="4FABEE3D" w14:textId="77777777" w:rsidR="00CD32CF" w:rsidRPr="00A521EB" w:rsidRDefault="00CD32CF" w:rsidP="00A521EB">
      <w:pPr>
        <w:spacing w:before="120" w:after="60" w:line="240" w:lineRule="auto"/>
        <w:jc w:val="both"/>
        <w:rPr>
          <w:rFonts w:ascii="Times New Roman" w:hAnsi="Times New Roman" w:cs="Times New Roman"/>
          <w:b/>
          <w:sz w:val="20"/>
        </w:rPr>
      </w:pPr>
      <w:r w:rsidRPr="00A521EB">
        <w:rPr>
          <w:rFonts w:ascii="Times New Roman" w:hAnsi="Times New Roman" w:cs="Times New Roman"/>
          <w:b/>
          <w:sz w:val="20"/>
        </w:rPr>
        <w:t>Subparagraph 86</w:t>
      </w:r>
      <w:r w:rsidR="00395832" w:rsidRPr="00A521EB">
        <w:rPr>
          <w:rFonts w:ascii="Times New Roman" w:hAnsi="Times New Roman" w:cs="Times New Roman"/>
          <w:b/>
          <w:smallCaps/>
          <w:sz w:val="20"/>
        </w:rPr>
        <w:t>c</w:t>
      </w:r>
      <w:r w:rsidRPr="00A521EB">
        <w:rPr>
          <w:rFonts w:ascii="Times New Roman" w:hAnsi="Times New Roman" w:cs="Times New Roman"/>
          <w:b/>
          <w:sz w:val="20"/>
        </w:rPr>
        <w:t xml:space="preserve"> (1) (a) (i):</w:t>
      </w:r>
    </w:p>
    <w:p w14:paraId="11DF8682" w14:textId="77777777" w:rsidR="00CD32CF" w:rsidRPr="00395832" w:rsidRDefault="00CD32CF" w:rsidP="00A521EB">
      <w:pPr>
        <w:spacing w:after="0" w:line="240" w:lineRule="auto"/>
        <w:ind w:firstLine="432"/>
        <w:jc w:val="both"/>
        <w:rPr>
          <w:rFonts w:ascii="Times New Roman" w:hAnsi="Times New Roman" w:cs="Times New Roman"/>
        </w:rPr>
      </w:pPr>
      <w:r w:rsidRPr="00395832">
        <w:rPr>
          <w:rFonts w:ascii="Times New Roman" w:hAnsi="Times New Roman" w:cs="Times New Roman"/>
        </w:rPr>
        <w:t xml:space="preserve">Omit </w:t>
      </w:r>
      <w:r w:rsidR="00395832" w:rsidRPr="00395832">
        <w:rPr>
          <w:rFonts w:ascii="Times New Roman" w:hAnsi="Times New Roman" w:cs="Times New Roman"/>
          <w:smallCaps/>
        </w:rPr>
        <w:t>“89a (1d</w:t>
      </w:r>
      <w:r w:rsidRPr="00395832">
        <w:rPr>
          <w:rFonts w:ascii="Times New Roman" w:hAnsi="Times New Roman" w:cs="Times New Roman"/>
        </w:rPr>
        <w:t>)</w:t>
      </w:r>
      <w:r w:rsidR="00395832" w:rsidRPr="00395832">
        <w:rPr>
          <w:rFonts w:ascii="Times New Roman" w:hAnsi="Times New Roman" w:cs="Times New Roman"/>
        </w:rPr>
        <w:t>”</w:t>
      </w:r>
      <w:r w:rsidRPr="00395832">
        <w:rPr>
          <w:rFonts w:ascii="Times New Roman" w:hAnsi="Times New Roman" w:cs="Times New Roman"/>
        </w:rPr>
        <w:t xml:space="preserve">, substitute </w:t>
      </w:r>
      <w:r w:rsidR="00395832" w:rsidRPr="00395832">
        <w:rPr>
          <w:rFonts w:ascii="Times New Roman" w:hAnsi="Times New Roman" w:cs="Times New Roman"/>
          <w:smallCaps/>
        </w:rPr>
        <w:t>“89a (8)”.</w:t>
      </w:r>
    </w:p>
    <w:p w14:paraId="4737F5BA" w14:textId="77777777" w:rsidR="00CD32CF" w:rsidRPr="00A521EB" w:rsidRDefault="00CD32CF" w:rsidP="00A521EB">
      <w:pPr>
        <w:spacing w:before="120" w:after="60" w:line="240" w:lineRule="auto"/>
        <w:jc w:val="both"/>
        <w:rPr>
          <w:rFonts w:ascii="Times New Roman" w:hAnsi="Times New Roman" w:cs="Times New Roman"/>
          <w:b/>
          <w:sz w:val="20"/>
        </w:rPr>
      </w:pPr>
      <w:r w:rsidRPr="00A521EB">
        <w:rPr>
          <w:rFonts w:ascii="Times New Roman" w:hAnsi="Times New Roman" w:cs="Times New Roman"/>
          <w:b/>
          <w:sz w:val="20"/>
        </w:rPr>
        <w:t>Subparagraph 86</w:t>
      </w:r>
      <w:r w:rsidR="00395832" w:rsidRPr="00A521EB">
        <w:rPr>
          <w:rFonts w:ascii="Times New Roman" w:hAnsi="Times New Roman" w:cs="Times New Roman"/>
          <w:b/>
          <w:smallCaps/>
          <w:sz w:val="20"/>
        </w:rPr>
        <w:t>c</w:t>
      </w:r>
      <w:r w:rsidRPr="00A521EB">
        <w:rPr>
          <w:rFonts w:ascii="Times New Roman" w:hAnsi="Times New Roman" w:cs="Times New Roman"/>
          <w:b/>
          <w:sz w:val="20"/>
        </w:rPr>
        <w:t xml:space="preserve"> (1) (a) (ii):</w:t>
      </w:r>
    </w:p>
    <w:p w14:paraId="48DACBDE" w14:textId="77777777" w:rsidR="00CD32CF" w:rsidRPr="00395832" w:rsidRDefault="00CD32CF" w:rsidP="00A521EB">
      <w:pPr>
        <w:spacing w:after="0" w:line="240" w:lineRule="auto"/>
        <w:ind w:firstLine="432"/>
        <w:jc w:val="both"/>
        <w:rPr>
          <w:rFonts w:ascii="Times New Roman" w:hAnsi="Times New Roman" w:cs="Times New Roman"/>
        </w:rPr>
      </w:pPr>
      <w:r w:rsidRPr="00395832">
        <w:rPr>
          <w:rFonts w:ascii="Times New Roman" w:hAnsi="Times New Roman" w:cs="Times New Roman"/>
        </w:rPr>
        <w:t xml:space="preserve">Omit </w:t>
      </w:r>
      <w:r w:rsidR="00395832" w:rsidRPr="00395832">
        <w:rPr>
          <w:rFonts w:ascii="Times New Roman" w:hAnsi="Times New Roman" w:cs="Times New Roman"/>
        </w:rPr>
        <w:t>“</w:t>
      </w:r>
      <w:r w:rsidRPr="00395832">
        <w:rPr>
          <w:rFonts w:ascii="Times New Roman" w:hAnsi="Times New Roman" w:cs="Times New Roman"/>
        </w:rPr>
        <w:t xml:space="preserve">section </w:t>
      </w:r>
      <w:r w:rsidR="00395832" w:rsidRPr="00395832">
        <w:rPr>
          <w:rFonts w:ascii="Times New Roman" w:hAnsi="Times New Roman" w:cs="Times New Roman"/>
          <w:smallCaps/>
        </w:rPr>
        <w:t xml:space="preserve">89b </w:t>
      </w:r>
      <w:r w:rsidRPr="00395832">
        <w:rPr>
          <w:rFonts w:ascii="Times New Roman" w:hAnsi="Times New Roman" w:cs="Times New Roman"/>
        </w:rPr>
        <w:t>has</w:t>
      </w:r>
      <w:r w:rsidR="00395832" w:rsidRPr="00395832">
        <w:rPr>
          <w:rFonts w:ascii="Times New Roman" w:hAnsi="Times New Roman" w:cs="Times New Roman"/>
        </w:rPr>
        <w:t>”</w:t>
      </w:r>
      <w:r w:rsidRPr="00395832">
        <w:rPr>
          <w:rFonts w:ascii="Times New Roman" w:hAnsi="Times New Roman" w:cs="Times New Roman"/>
        </w:rPr>
        <w:t xml:space="preserve">, substitute </w:t>
      </w:r>
      <w:r w:rsidR="00395832" w:rsidRPr="00395832">
        <w:rPr>
          <w:rFonts w:ascii="Times New Roman" w:hAnsi="Times New Roman" w:cs="Times New Roman"/>
        </w:rPr>
        <w:t>“</w:t>
      </w:r>
      <w:r w:rsidRPr="00395832">
        <w:rPr>
          <w:rFonts w:ascii="Times New Roman" w:hAnsi="Times New Roman" w:cs="Times New Roman"/>
        </w:rPr>
        <w:t xml:space="preserve">subsections </w:t>
      </w:r>
      <w:r w:rsidR="00395832" w:rsidRPr="00395832">
        <w:rPr>
          <w:rFonts w:ascii="Times New Roman" w:hAnsi="Times New Roman" w:cs="Times New Roman"/>
          <w:smallCaps/>
        </w:rPr>
        <w:t xml:space="preserve">89a </w:t>
      </w:r>
      <w:r w:rsidRPr="00395832">
        <w:rPr>
          <w:rFonts w:ascii="Times New Roman" w:hAnsi="Times New Roman" w:cs="Times New Roman"/>
        </w:rPr>
        <w:t>(2) and (3) have</w:t>
      </w:r>
      <w:r w:rsidR="00395832" w:rsidRPr="00395832">
        <w:rPr>
          <w:rFonts w:ascii="Times New Roman" w:hAnsi="Times New Roman" w:cs="Times New Roman"/>
        </w:rPr>
        <w:t>”</w:t>
      </w:r>
      <w:r w:rsidRPr="00395832">
        <w:rPr>
          <w:rFonts w:ascii="Times New Roman" w:hAnsi="Times New Roman" w:cs="Times New Roman"/>
        </w:rPr>
        <w:t>.</w:t>
      </w:r>
    </w:p>
    <w:p w14:paraId="0CCBE1B0" w14:textId="77777777" w:rsidR="00CD32CF" w:rsidRPr="00A521EB" w:rsidRDefault="00CD32CF" w:rsidP="00A521EB">
      <w:pPr>
        <w:spacing w:before="120" w:after="60" w:line="240" w:lineRule="auto"/>
        <w:jc w:val="both"/>
        <w:rPr>
          <w:rFonts w:ascii="Times New Roman" w:hAnsi="Times New Roman" w:cs="Times New Roman"/>
          <w:b/>
          <w:sz w:val="20"/>
        </w:rPr>
      </w:pPr>
      <w:r w:rsidRPr="00A521EB">
        <w:rPr>
          <w:rFonts w:ascii="Times New Roman" w:hAnsi="Times New Roman" w:cs="Times New Roman"/>
          <w:b/>
          <w:sz w:val="20"/>
        </w:rPr>
        <w:t>Subsection 87 (1):</w:t>
      </w:r>
    </w:p>
    <w:p w14:paraId="049DCED8" w14:textId="77777777" w:rsidR="00CD32CF" w:rsidRPr="00395832" w:rsidRDefault="00CD32CF" w:rsidP="00A521EB">
      <w:pPr>
        <w:spacing w:after="0" w:line="240" w:lineRule="auto"/>
        <w:ind w:firstLine="432"/>
        <w:jc w:val="both"/>
        <w:rPr>
          <w:rFonts w:ascii="Times New Roman" w:hAnsi="Times New Roman" w:cs="Times New Roman"/>
        </w:rPr>
      </w:pPr>
      <w:r w:rsidRPr="00395832">
        <w:rPr>
          <w:rFonts w:ascii="Times New Roman" w:hAnsi="Times New Roman" w:cs="Times New Roman"/>
        </w:rPr>
        <w:t xml:space="preserve">Insert </w:t>
      </w:r>
      <w:r w:rsidR="00395832" w:rsidRPr="00395832">
        <w:rPr>
          <w:rFonts w:ascii="Times New Roman" w:hAnsi="Times New Roman" w:cs="Times New Roman"/>
        </w:rPr>
        <w:t>“</w:t>
      </w:r>
      <w:r w:rsidRPr="00395832">
        <w:rPr>
          <w:rFonts w:ascii="Times New Roman" w:hAnsi="Times New Roman" w:cs="Times New Roman"/>
        </w:rPr>
        <w:t>and to the regulations (if any) made pursuant to subsection (2</w:t>
      </w:r>
      <w:r w:rsidR="00395832" w:rsidRPr="00395832">
        <w:rPr>
          <w:rFonts w:ascii="Times New Roman" w:hAnsi="Times New Roman" w:cs="Times New Roman"/>
          <w:smallCaps/>
        </w:rPr>
        <w:t>c</w:t>
      </w:r>
      <w:r w:rsidRPr="00395832">
        <w:rPr>
          <w:rFonts w:ascii="Times New Roman" w:hAnsi="Times New Roman" w:cs="Times New Roman"/>
        </w:rPr>
        <w:t>)</w:t>
      </w:r>
      <w:r w:rsidR="00395832" w:rsidRPr="00395832">
        <w:rPr>
          <w:rFonts w:ascii="Times New Roman" w:hAnsi="Times New Roman" w:cs="Times New Roman"/>
        </w:rPr>
        <w:t>”</w:t>
      </w:r>
      <w:r w:rsidRPr="00395832">
        <w:rPr>
          <w:rFonts w:ascii="Times New Roman" w:hAnsi="Times New Roman" w:cs="Times New Roman"/>
        </w:rPr>
        <w:t xml:space="preserve"> after </w:t>
      </w:r>
      <w:r w:rsidR="00395832" w:rsidRPr="00395832">
        <w:rPr>
          <w:rFonts w:ascii="Times New Roman" w:hAnsi="Times New Roman" w:cs="Times New Roman"/>
        </w:rPr>
        <w:t>“</w:t>
      </w:r>
      <w:r w:rsidRPr="00395832">
        <w:rPr>
          <w:rFonts w:ascii="Times New Roman" w:hAnsi="Times New Roman" w:cs="Times New Roman"/>
        </w:rPr>
        <w:t>this Act</w:t>
      </w:r>
      <w:r w:rsidR="00395832" w:rsidRPr="00395832">
        <w:rPr>
          <w:rFonts w:ascii="Times New Roman" w:hAnsi="Times New Roman" w:cs="Times New Roman"/>
        </w:rPr>
        <w:t>”</w:t>
      </w:r>
      <w:r w:rsidRPr="00395832">
        <w:rPr>
          <w:rFonts w:ascii="Times New Roman" w:hAnsi="Times New Roman" w:cs="Times New Roman"/>
        </w:rPr>
        <w:t>.</w:t>
      </w:r>
    </w:p>
    <w:p w14:paraId="3514E6E6" w14:textId="77777777" w:rsidR="00CD32CF" w:rsidRPr="00A521EB" w:rsidRDefault="00CD32CF" w:rsidP="00A521EB">
      <w:pPr>
        <w:spacing w:before="120" w:after="60" w:line="240" w:lineRule="auto"/>
        <w:jc w:val="both"/>
        <w:rPr>
          <w:rFonts w:ascii="Times New Roman" w:hAnsi="Times New Roman" w:cs="Times New Roman"/>
          <w:b/>
          <w:sz w:val="20"/>
        </w:rPr>
      </w:pPr>
      <w:r w:rsidRPr="00A521EB">
        <w:rPr>
          <w:rFonts w:ascii="Times New Roman" w:hAnsi="Times New Roman" w:cs="Times New Roman"/>
          <w:b/>
          <w:sz w:val="20"/>
        </w:rPr>
        <w:t>Subsection 87 (2):</w:t>
      </w:r>
    </w:p>
    <w:p w14:paraId="7DEAC265" w14:textId="77777777" w:rsidR="00CD32CF" w:rsidRPr="00395832" w:rsidRDefault="00CD32CF" w:rsidP="00A521EB">
      <w:pPr>
        <w:spacing w:after="0" w:line="240" w:lineRule="auto"/>
        <w:ind w:firstLine="432"/>
        <w:jc w:val="both"/>
        <w:rPr>
          <w:rFonts w:ascii="Times New Roman" w:hAnsi="Times New Roman" w:cs="Times New Roman"/>
        </w:rPr>
      </w:pPr>
      <w:r w:rsidRPr="00395832">
        <w:rPr>
          <w:rFonts w:ascii="Times New Roman" w:hAnsi="Times New Roman" w:cs="Times New Roman"/>
        </w:rPr>
        <w:t xml:space="preserve">Insert </w:t>
      </w:r>
      <w:r w:rsidR="00395832" w:rsidRPr="00395832">
        <w:rPr>
          <w:rFonts w:ascii="Times New Roman" w:hAnsi="Times New Roman" w:cs="Times New Roman"/>
        </w:rPr>
        <w:t>“</w:t>
      </w:r>
      <w:r w:rsidRPr="00395832">
        <w:rPr>
          <w:rFonts w:ascii="Times New Roman" w:hAnsi="Times New Roman" w:cs="Times New Roman"/>
        </w:rPr>
        <w:t>and to the regulations (if any) made pursuant to subsection (2</w:t>
      </w:r>
      <w:r w:rsidR="00395832" w:rsidRPr="00395832">
        <w:rPr>
          <w:rFonts w:ascii="Times New Roman" w:hAnsi="Times New Roman" w:cs="Times New Roman"/>
          <w:smallCaps/>
        </w:rPr>
        <w:t>c</w:t>
      </w:r>
      <w:r w:rsidRPr="00395832">
        <w:rPr>
          <w:rFonts w:ascii="Times New Roman" w:hAnsi="Times New Roman" w:cs="Times New Roman"/>
        </w:rPr>
        <w:t>)</w:t>
      </w:r>
      <w:r w:rsidR="00395832" w:rsidRPr="00395832">
        <w:rPr>
          <w:rFonts w:ascii="Times New Roman" w:hAnsi="Times New Roman" w:cs="Times New Roman"/>
        </w:rPr>
        <w:t>”</w:t>
      </w:r>
      <w:r w:rsidRPr="00395832">
        <w:rPr>
          <w:rFonts w:ascii="Times New Roman" w:hAnsi="Times New Roman" w:cs="Times New Roman"/>
        </w:rPr>
        <w:t xml:space="preserve"> after </w:t>
      </w:r>
      <w:r w:rsidR="00395832" w:rsidRPr="00395832">
        <w:rPr>
          <w:rFonts w:ascii="Times New Roman" w:hAnsi="Times New Roman" w:cs="Times New Roman"/>
        </w:rPr>
        <w:t>“</w:t>
      </w:r>
      <w:r w:rsidRPr="00395832">
        <w:rPr>
          <w:rFonts w:ascii="Times New Roman" w:hAnsi="Times New Roman" w:cs="Times New Roman"/>
        </w:rPr>
        <w:t>this Act</w:t>
      </w:r>
      <w:r w:rsidR="00395832" w:rsidRPr="00395832">
        <w:rPr>
          <w:rFonts w:ascii="Times New Roman" w:hAnsi="Times New Roman" w:cs="Times New Roman"/>
        </w:rPr>
        <w:t>”</w:t>
      </w:r>
      <w:r w:rsidRPr="00395832">
        <w:rPr>
          <w:rFonts w:ascii="Times New Roman" w:hAnsi="Times New Roman" w:cs="Times New Roman"/>
        </w:rPr>
        <w:t>.</w:t>
      </w:r>
    </w:p>
    <w:p w14:paraId="3230896A" w14:textId="77777777" w:rsidR="00CD32CF" w:rsidRPr="00A521EB" w:rsidRDefault="00CD32CF" w:rsidP="00A521EB">
      <w:pPr>
        <w:spacing w:before="120" w:after="60" w:line="240" w:lineRule="auto"/>
        <w:jc w:val="both"/>
        <w:rPr>
          <w:rFonts w:ascii="Times New Roman" w:hAnsi="Times New Roman" w:cs="Times New Roman"/>
          <w:b/>
          <w:sz w:val="20"/>
        </w:rPr>
      </w:pPr>
      <w:r w:rsidRPr="00A521EB">
        <w:rPr>
          <w:rFonts w:ascii="Times New Roman" w:hAnsi="Times New Roman" w:cs="Times New Roman"/>
          <w:b/>
          <w:sz w:val="20"/>
        </w:rPr>
        <w:t>Paragraph 89</w:t>
      </w:r>
      <w:r w:rsidR="00395832" w:rsidRPr="00A521EB">
        <w:rPr>
          <w:rFonts w:ascii="Times New Roman" w:hAnsi="Times New Roman" w:cs="Times New Roman"/>
          <w:b/>
          <w:smallCaps/>
          <w:sz w:val="20"/>
        </w:rPr>
        <w:t>d</w:t>
      </w:r>
      <w:r w:rsidRPr="00A521EB">
        <w:rPr>
          <w:rFonts w:ascii="Times New Roman" w:hAnsi="Times New Roman" w:cs="Times New Roman"/>
          <w:b/>
          <w:sz w:val="20"/>
        </w:rPr>
        <w:t xml:space="preserve"> (3) (a):</w:t>
      </w:r>
    </w:p>
    <w:p w14:paraId="0B147091" w14:textId="77777777" w:rsidR="00CD32CF" w:rsidRPr="00395832" w:rsidRDefault="00CD32CF" w:rsidP="00A521EB">
      <w:pPr>
        <w:spacing w:after="0" w:line="240" w:lineRule="auto"/>
        <w:ind w:firstLine="432"/>
        <w:jc w:val="both"/>
        <w:rPr>
          <w:rFonts w:ascii="Times New Roman" w:hAnsi="Times New Roman" w:cs="Times New Roman"/>
        </w:rPr>
      </w:pPr>
      <w:r w:rsidRPr="00395832">
        <w:rPr>
          <w:rFonts w:ascii="Times New Roman" w:hAnsi="Times New Roman" w:cs="Times New Roman"/>
        </w:rPr>
        <w:t xml:space="preserve">Insert </w:t>
      </w:r>
      <w:r w:rsidR="00395832" w:rsidRPr="00395832">
        <w:rPr>
          <w:rFonts w:ascii="Times New Roman" w:hAnsi="Times New Roman" w:cs="Times New Roman"/>
        </w:rPr>
        <w:t>“</w:t>
      </w:r>
      <w:r w:rsidRPr="00395832">
        <w:rPr>
          <w:rFonts w:ascii="Times New Roman" w:hAnsi="Times New Roman" w:cs="Times New Roman"/>
        </w:rPr>
        <w:t>, limited licence</w:t>
      </w:r>
      <w:r w:rsidR="00395832" w:rsidRPr="00395832">
        <w:rPr>
          <w:rFonts w:ascii="Times New Roman" w:hAnsi="Times New Roman" w:cs="Times New Roman"/>
        </w:rPr>
        <w:t>”</w:t>
      </w:r>
      <w:r w:rsidRPr="00395832">
        <w:rPr>
          <w:rFonts w:ascii="Times New Roman" w:hAnsi="Times New Roman" w:cs="Times New Roman"/>
        </w:rPr>
        <w:t xml:space="preserve"> after </w:t>
      </w:r>
      <w:r w:rsidR="00395832" w:rsidRPr="00395832">
        <w:rPr>
          <w:rFonts w:ascii="Times New Roman" w:hAnsi="Times New Roman" w:cs="Times New Roman"/>
        </w:rPr>
        <w:t>“</w:t>
      </w:r>
      <w:r w:rsidRPr="00395832">
        <w:rPr>
          <w:rFonts w:ascii="Times New Roman" w:hAnsi="Times New Roman" w:cs="Times New Roman"/>
        </w:rPr>
        <w:t>public licence</w:t>
      </w:r>
      <w:r w:rsidR="00395832" w:rsidRPr="00395832">
        <w:rPr>
          <w:rFonts w:ascii="Times New Roman" w:hAnsi="Times New Roman" w:cs="Times New Roman"/>
        </w:rPr>
        <w:t>”</w:t>
      </w:r>
      <w:r w:rsidRPr="00395832">
        <w:rPr>
          <w:rFonts w:ascii="Times New Roman" w:hAnsi="Times New Roman" w:cs="Times New Roman"/>
        </w:rPr>
        <w:t>.</w:t>
      </w:r>
    </w:p>
    <w:p w14:paraId="2A2F21F9" w14:textId="77777777" w:rsidR="00CD32CF" w:rsidRPr="00A521EB" w:rsidRDefault="00CD32CF" w:rsidP="00A521EB">
      <w:pPr>
        <w:spacing w:before="120" w:after="60" w:line="240" w:lineRule="auto"/>
        <w:jc w:val="both"/>
        <w:rPr>
          <w:rFonts w:ascii="Times New Roman" w:hAnsi="Times New Roman" w:cs="Times New Roman"/>
          <w:b/>
          <w:sz w:val="20"/>
        </w:rPr>
      </w:pPr>
      <w:r w:rsidRPr="00A521EB">
        <w:rPr>
          <w:rFonts w:ascii="Times New Roman" w:hAnsi="Times New Roman" w:cs="Times New Roman"/>
          <w:b/>
          <w:sz w:val="20"/>
        </w:rPr>
        <w:t>Paragraph 89</w:t>
      </w:r>
      <w:r w:rsidR="00395832" w:rsidRPr="00A521EB">
        <w:rPr>
          <w:rFonts w:ascii="Times New Roman" w:hAnsi="Times New Roman" w:cs="Times New Roman"/>
          <w:b/>
          <w:smallCaps/>
          <w:sz w:val="20"/>
        </w:rPr>
        <w:t xml:space="preserve">d </w:t>
      </w:r>
      <w:r w:rsidRPr="00A521EB">
        <w:rPr>
          <w:rFonts w:ascii="Times New Roman" w:hAnsi="Times New Roman" w:cs="Times New Roman"/>
          <w:b/>
          <w:sz w:val="20"/>
        </w:rPr>
        <w:t>(3) (ba):</w:t>
      </w:r>
    </w:p>
    <w:p w14:paraId="6D37293E" w14:textId="77777777" w:rsidR="00CD32CF" w:rsidRPr="00395832" w:rsidRDefault="00CD32CF" w:rsidP="00A521EB">
      <w:pPr>
        <w:spacing w:after="0" w:line="240" w:lineRule="auto"/>
        <w:ind w:firstLine="432"/>
        <w:jc w:val="both"/>
        <w:rPr>
          <w:rFonts w:ascii="Times New Roman" w:hAnsi="Times New Roman" w:cs="Times New Roman"/>
        </w:rPr>
      </w:pPr>
      <w:r w:rsidRPr="00395832">
        <w:rPr>
          <w:rFonts w:ascii="Times New Roman" w:hAnsi="Times New Roman" w:cs="Times New Roman"/>
        </w:rPr>
        <w:t xml:space="preserve">Insert </w:t>
      </w:r>
      <w:r w:rsidR="00395832" w:rsidRPr="00395832">
        <w:rPr>
          <w:rFonts w:ascii="Times New Roman" w:hAnsi="Times New Roman" w:cs="Times New Roman"/>
        </w:rPr>
        <w:t>“</w:t>
      </w:r>
      <w:r w:rsidRPr="00395832">
        <w:rPr>
          <w:rFonts w:ascii="Times New Roman" w:hAnsi="Times New Roman" w:cs="Times New Roman"/>
        </w:rPr>
        <w:t>or limited licence</w:t>
      </w:r>
      <w:r w:rsidR="00395832" w:rsidRPr="00395832">
        <w:rPr>
          <w:rFonts w:ascii="Times New Roman" w:hAnsi="Times New Roman" w:cs="Times New Roman"/>
        </w:rPr>
        <w:t>”</w:t>
      </w:r>
      <w:r w:rsidRPr="00395832">
        <w:rPr>
          <w:rFonts w:ascii="Times New Roman" w:hAnsi="Times New Roman" w:cs="Times New Roman"/>
        </w:rPr>
        <w:t xml:space="preserve"> after </w:t>
      </w:r>
      <w:r w:rsidR="00395832" w:rsidRPr="00395832">
        <w:rPr>
          <w:rFonts w:ascii="Times New Roman" w:hAnsi="Times New Roman" w:cs="Times New Roman"/>
        </w:rPr>
        <w:t>“</w:t>
      </w:r>
      <w:r w:rsidRPr="00395832">
        <w:rPr>
          <w:rFonts w:ascii="Times New Roman" w:hAnsi="Times New Roman" w:cs="Times New Roman"/>
        </w:rPr>
        <w:t>a remote licence</w:t>
      </w:r>
      <w:r w:rsidR="00395832" w:rsidRPr="00395832">
        <w:rPr>
          <w:rFonts w:ascii="Times New Roman" w:hAnsi="Times New Roman" w:cs="Times New Roman"/>
        </w:rPr>
        <w:t>”</w:t>
      </w:r>
      <w:r w:rsidRPr="00395832">
        <w:rPr>
          <w:rFonts w:ascii="Times New Roman" w:hAnsi="Times New Roman" w:cs="Times New Roman"/>
        </w:rPr>
        <w:t>.</w:t>
      </w:r>
    </w:p>
    <w:p w14:paraId="78361CEA" w14:textId="77777777" w:rsidR="00CD32CF" w:rsidRPr="00A521EB" w:rsidRDefault="00CD32CF" w:rsidP="00A521EB">
      <w:pPr>
        <w:spacing w:before="120" w:after="60" w:line="240" w:lineRule="auto"/>
        <w:jc w:val="both"/>
        <w:rPr>
          <w:rFonts w:ascii="Times New Roman" w:hAnsi="Times New Roman" w:cs="Times New Roman"/>
          <w:b/>
          <w:sz w:val="20"/>
        </w:rPr>
      </w:pPr>
      <w:r w:rsidRPr="00A521EB">
        <w:rPr>
          <w:rFonts w:ascii="Times New Roman" w:hAnsi="Times New Roman" w:cs="Times New Roman"/>
          <w:b/>
          <w:sz w:val="20"/>
        </w:rPr>
        <w:t>Subparagraph 90</w:t>
      </w:r>
      <w:r w:rsidR="00395832" w:rsidRPr="00A521EB">
        <w:rPr>
          <w:rFonts w:ascii="Times New Roman" w:hAnsi="Times New Roman" w:cs="Times New Roman"/>
          <w:b/>
          <w:smallCaps/>
          <w:sz w:val="20"/>
        </w:rPr>
        <w:t>ja</w:t>
      </w:r>
      <w:r w:rsidRPr="00A521EB">
        <w:rPr>
          <w:rFonts w:ascii="Times New Roman" w:hAnsi="Times New Roman" w:cs="Times New Roman"/>
          <w:b/>
          <w:sz w:val="20"/>
        </w:rPr>
        <w:t xml:space="preserve"> (2) (c) (i):</w:t>
      </w:r>
    </w:p>
    <w:p w14:paraId="4F0044B4" w14:textId="77777777" w:rsidR="00CD32CF" w:rsidRPr="00395832" w:rsidRDefault="00CD32CF" w:rsidP="00EF6208">
      <w:pPr>
        <w:spacing w:after="0" w:line="240" w:lineRule="auto"/>
        <w:ind w:firstLine="432"/>
        <w:jc w:val="both"/>
        <w:rPr>
          <w:rFonts w:ascii="Times New Roman" w:hAnsi="Times New Roman" w:cs="Times New Roman"/>
        </w:rPr>
      </w:pPr>
      <w:r w:rsidRPr="00395832">
        <w:rPr>
          <w:rFonts w:ascii="Times New Roman" w:hAnsi="Times New Roman" w:cs="Times New Roman"/>
        </w:rPr>
        <w:t xml:space="preserve">Omit </w:t>
      </w:r>
      <w:r w:rsidR="00395832" w:rsidRPr="00395832">
        <w:rPr>
          <w:rFonts w:ascii="Times New Roman" w:hAnsi="Times New Roman" w:cs="Times New Roman"/>
          <w:smallCaps/>
        </w:rPr>
        <w:t xml:space="preserve">“83 (5), 86 (10) </w:t>
      </w:r>
      <w:r w:rsidRPr="00395832">
        <w:rPr>
          <w:rFonts w:ascii="Times New Roman" w:hAnsi="Times New Roman" w:cs="Times New Roman"/>
        </w:rPr>
        <w:t xml:space="preserve">or </w:t>
      </w:r>
      <w:r w:rsidR="00395832" w:rsidRPr="00395832">
        <w:rPr>
          <w:rFonts w:ascii="Times New Roman" w:hAnsi="Times New Roman" w:cs="Times New Roman"/>
          <w:smallCaps/>
        </w:rPr>
        <w:t>89a (1a</w:t>
      </w:r>
      <w:r w:rsidRPr="00395832">
        <w:rPr>
          <w:rFonts w:ascii="Times New Roman" w:hAnsi="Times New Roman" w:cs="Times New Roman"/>
        </w:rPr>
        <w:t>)</w:t>
      </w:r>
      <w:r w:rsidR="00395832" w:rsidRPr="00395832">
        <w:rPr>
          <w:rFonts w:ascii="Times New Roman" w:hAnsi="Times New Roman" w:cs="Times New Roman"/>
        </w:rPr>
        <w:t>”</w:t>
      </w:r>
      <w:r w:rsidRPr="00395832">
        <w:rPr>
          <w:rFonts w:ascii="Times New Roman" w:hAnsi="Times New Roman" w:cs="Times New Roman"/>
        </w:rPr>
        <w:t xml:space="preserve">, substitute </w:t>
      </w:r>
      <w:r w:rsidR="00395832" w:rsidRPr="00395832">
        <w:rPr>
          <w:rFonts w:ascii="Times New Roman" w:hAnsi="Times New Roman" w:cs="Times New Roman"/>
        </w:rPr>
        <w:t>“</w:t>
      </w:r>
      <w:r w:rsidRPr="00395832">
        <w:rPr>
          <w:rFonts w:ascii="Times New Roman" w:hAnsi="Times New Roman" w:cs="Times New Roman"/>
        </w:rPr>
        <w:t xml:space="preserve">83 (1), 86 (4) or </w:t>
      </w:r>
      <w:r w:rsidR="00395832" w:rsidRPr="00395832">
        <w:rPr>
          <w:rFonts w:ascii="Times New Roman" w:hAnsi="Times New Roman" w:cs="Times New Roman"/>
          <w:smallCaps/>
        </w:rPr>
        <w:t>89a (6)”.</w:t>
      </w:r>
      <w:r w:rsidR="00395832" w:rsidRPr="00395832">
        <w:rPr>
          <w:rFonts w:ascii="Times New Roman" w:hAnsi="Times New Roman" w:cs="Times New Roman"/>
        </w:rPr>
        <w:br w:type="page"/>
      </w:r>
    </w:p>
    <w:p w14:paraId="5858856E" w14:textId="77777777" w:rsidR="00CD32CF" w:rsidRPr="00395832" w:rsidRDefault="00395832" w:rsidP="00A521EB">
      <w:pPr>
        <w:spacing w:after="0" w:line="240" w:lineRule="auto"/>
        <w:jc w:val="center"/>
        <w:rPr>
          <w:rFonts w:ascii="Times New Roman" w:hAnsi="Times New Roman" w:cs="Times New Roman"/>
        </w:rPr>
      </w:pPr>
      <w:r w:rsidRPr="00395832">
        <w:rPr>
          <w:rFonts w:ascii="Times New Roman" w:hAnsi="Times New Roman" w:cs="Times New Roman"/>
          <w:b/>
        </w:rPr>
        <w:lastRenderedPageBreak/>
        <w:t>SCHEDULE 3—</w:t>
      </w:r>
      <w:r w:rsidRPr="00A521EB">
        <w:rPr>
          <w:rFonts w:ascii="Times New Roman" w:hAnsi="Times New Roman" w:cs="Times New Roman"/>
        </w:rPr>
        <w:t>continued</w:t>
      </w:r>
    </w:p>
    <w:p w14:paraId="5703B735" w14:textId="77777777" w:rsidR="00CD32CF" w:rsidRPr="00A521EB" w:rsidRDefault="00CD32CF" w:rsidP="00A521EB">
      <w:pPr>
        <w:spacing w:before="120" w:after="60" w:line="240" w:lineRule="auto"/>
        <w:jc w:val="both"/>
        <w:rPr>
          <w:rFonts w:ascii="Times New Roman" w:hAnsi="Times New Roman" w:cs="Times New Roman"/>
          <w:b/>
          <w:sz w:val="20"/>
        </w:rPr>
      </w:pPr>
      <w:r w:rsidRPr="00A521EB">
        <w:rPr>
          <w:rFonts w:ascii="Times New Roman" w:hAnsi="Times New Roman" w:cs="Times New Roman"/>
          <w:b/>
          <w:sz w:val="20"/>
        </w:rPr>
        <w:t>Paragraph 90</w:t>
      </w:r>
      <w:r w:rsidR="00395832" w:rsidRPr="00A521EB">
        <w:rPr>
          <w:rFonts w:ascii="Times New Roman" w:hAnsi="Times New Roman" w:cs="Times New Roman"/>
          <w:b/>
          <w:smallCaps/>
          <w:sz w:val="20"/>
        </w:rPr>
        <w:t>ja</w:t>
      </w:r>
      <w:r w:rsidRPr="00A521EB">
        <w:rPr>
          <w:rFonts w:ascii="Times New Roman" w:hAnsi="Times New Roman" w:cs="Times New Roman"/>
          <w:b/>
          <w:sz w:val="20"/>
        </w:rPr>
        <w:t xml:space="preserve"> (2) (d):</w:t>
      </w:r>
    </w:p>
    <w:p w14:paraId="44985BD2" w14:textId="77777777" w:rsidR="00CD32CF" w:rsidRPr="00395832" w:rsidRDefault="00CD32CF" w:rsidP="00A521EB">
      <w:pPr>
        <w:spacing w:after="0" w:line="240" w:lineRule="auto"/>
        <w:ind w:firstLine="432"/>
        <w:jc w:val="both"/>
        <w:rPr>
          <w:rFonts w:ascii="Times New Roman" w:hAnsi="Times New Roman" w:cs="Times New Roman"/>
        </w:rPr>
      </w:pPr>
      <w:r w:rsidRPr="00395832">
        <w:rPr>
          <w:rFonts w:ascii="Times New Roman" w:hAnsi="Times New Roman" w:cs="Times New Roman"/>
        </w:rPr>
        <w:t xml:space="preserve">Omit </w:t>
      </w:r>
      <w:r w:rsidR="00395832" w:rsidRPr="00395832">
        <w:rPr>
          <w:rFonts w:ascii="Times New Roman" w:hAnsi="Times New Roman" w:cs="Times New Roman"/>
        </w:rPr>
        <w:t>“</w:t>
      </w:r>
      <w:r w:rsidRPr="00395832">
        <w:rPr>
          <w:rFonts w:ascii="Times New Roman" w:hAnsi="Times New Roman" w:cs="Times New Roman"/>
        </w:rPr>
        <w:t>89</w:t>
      </w:r>
      <w:r w:rsidR="00395832" w:rsidRPr="00395832">
        <w:rPr>
          <w:rFonts w:ascii="Times New Roman" w:hAnsi="Times New Roman" w:cs="Times New Roman"/>
          <w:smallCaps/>
        </w:rPr>
        <w:t>a</w:t>
      </w:r>
      <w:r w:rsidRPr="00395832">
        <w:rPr>
          <w:rFonts w:ascii="Times New Roman" w:hAnsi="Times New Roman" w:cs="Times New Roman"/>
        </w:rPr>
        <w:t xml:space="preserve"> (1</w:t>
      </w:r>
      <w:r w:rsidR="00395832" w:rsidRPr="00395832">
        <w:rPr>
          <w:rFonts w:ascii="Times New Roman" w:hAnsi="Times New Roman" w:cs="Times New Roman"/>
          <w:smallCaps/>
        </w:rPr>
        <w:t>d</w:t>
      </w:r>
      <w:r w:rsidRPr="00395832">
        <w:rPr>
          <w:rFonts w:ascii="Times New Roman" w:hAnsi="Times New Roman" w:cs="Times New Roman"/>
        </w:rPr>
        <w:t>)</w:t>
      </w:r>
      <w:r w:rsidR="00395832" w:rsidRPr="00395832">
        <w:rPr>
          <w:rFonts w:ascii="Times New Roman" w:hAnsi="Times New Roman" w:cs="Times New Roman"/>
        </w:rPr>
        <w:t>”</w:t>
      </w:r>
      <w:r w:rsidRPr="00395832">
        <w:rPr>
          <w:rFonts w:ascii="Times New Roman" w:hAnsi="Times New Roman" w:cs="Times New Roman"/>
        </w:rPr>
        <w:t xml:space="preserve">, substitute </w:t>
      </w:r>
      <w:r w:rsidR="00395832" w:rsidRPr="00395832">
        <w:rPr>
          <w:rFonts w:ascii="Times New Roman" w:hAnsi="Times New Roman" w:cs="Times New Roman"/>
        </w:rPr>
        <w:t>“</w:t>
      </w:r>
      <w:r w:rsidRPr="00395832">
        <w:rPr>
          <w:rFonts w:ascii="Times New Roman" w:hAnsi="Times New Roman" w:cs="Times New Roman"/>
        </w:rPr>
        <w:t>89</w:t>
      </w:r>
      <w:r w:rsidR="00395832" w:rsidRPr="00395832">
        <w:rPr>
          <w:rFonts w:ascii="Times New Roman" w:hAnsi="Times New Roman" w:cs="Times New Roman"/>
          <w:smallCaps/>
        </w:rPr>
        <w:t>a</w:t>
      </w:r>
      <w:r w:rsidRPr="00395832">
        <w:rPr>
          <w:rFonts w:ascii="Times New Roman" w:hAnsi="Times New Roman" w:cs="Times New Roman"/>
        </w:rPr>
        <w:t xml:space="preserve"> (8)</w:t>
      </w:r>
      <w:r w:rsidR="00395832" w:rsidRPr="00395832">
        <w:rPr>
          <w:rFonts w:ascii="Times New Roman" w:hAnsi="Times New Roman" w:cs="Times New Roman"/>
        </w:rPr>
        <w:t>”</w:t>
      </w:r>
      <w:r w:rsidRPr="00395832">
        <w:rPr>
          <w:rFonts w:ascii="Times New Roman" w:hAnsi="Times New Roman" w:cs="Times New Roman"/>
        </w:rPr>
        <w:t>.</w:t>
      </w:r>
    </w:p>
    <w:p w14:paraId="240772E3" w14:textId="77777777" w:rsidR="00CD32CF" w:rsidRPr="00A521EB" w:rsidRDefault="00CD32CF" w:rsidP="00A521EB">
      <w:pPr>
        <w:spacing w:before="120" w:after="60" w:line="240" w:lineRule="auto"/>
        <w:jc w:val="both"/>
        <w:rPr>
          <w:rFonts w:ascii="Times New Roman" w:hAnsi="Times New Roman" w:cs="Times New Roman"/>
          <w:b/>
          <w:sz w:val="20"/>
        </w:rPr>
      </w:pPr>
      <w:r w:rsidRPr="00A521EB">
        <w:rPr>
          <w:rFonts w:ascii="Times New Roman" w:hAnsi="Times New Roman" w:cs="Times New Roman"/>
          <w:b/>
          <w:sz w:val="20"/>
        </w:rPr>
        <w:t>Subsection 92 (1</w:t>
      </w:r>
      <w:r w:rsidR="00395832" w:rsidRPr="00A521EB">
        <w:rPr>
          <w:rFonts w:ascii="Times New Roman" w:hAnsi="Times New Roman" w:cs="Times New Roman"/>
          <w:b/>
          <w:smallCaps/>
          <w:sz w:val="20"/>
        </w:rPr>
        <w:t>af</w:t>
      </w:r>
      <w:r w:rsidRPr="00A521EB">
        <w:rPr>
          <w:rFonts w:ascii="Times New Roman" w:hAnsi="Times New Roman" w:cs="Times New Roman"/>
          <w:b/>
          <w:sz w:val="20"/>
        </w:rPr>
        <w:t>):</w:t>
      </w:r>
    </w:p>
    <w:p w14:paraId="4CCF4202" w14:textId="77777777" w:rsidR="00CD32CF" w:rsidRPr="00395832" w:rsidRDefault="00CD32CF" w:rsidP="00A521EB">
      <w:pPr>
        <w:spacing w:after="0" w:line="240" w:lineRule="auto"/>
        <w:ind w:firstLine="432"/>
        <w:jc w:val="both"/>
        <w:rPr>
          <w:rFonts w:ascii="Times New Roman" w:hAnsi="Times New Roman" w:cs="Times New Roman"/>
        </w:rPr>
      </w:pPr>
      <w:r w:rsidRPr="00395832">
        <w:rPr>
          <w:rFonts w:ascii="Times New Roman" w:hAnsi="Times New Roman" w:cs="Times New Roman"/>
        </w:rPr>
        <w:t xml:space="preserve">Omit </w:t>
      </w:r>
      <w:r w:rsidR="00395832" w:rsidRPr="00395832">
        <w:rPr>
          <w:rFonts w:ascii="Times New Roman" w:hAnsi="Times New Roman" w:cs="Times New Roman"/>
        </w:rPr>
        <w:t>“</w:t>
      </w:r>
      <w:r w:rsidRPr="00395832">
        <w:rPr>
          <w:rFonts w:ascii="Times New Roman" w:hAnsi="Times New Roman" w:cs="Times New Roman"/>
        </w:rPr>
        <w:t>98</w:t>
      </w:r>
      <w:r w:rsidR="00395832" w:rsidRPr="00395832">
        <w:rPr>
          <w:rFonts w:ascii="Times New Roman" w:hAnsi="Times New Roman" w:cs="Times New Roman"/>
          <w:smallCaps/>
        </w:rPr>
        <w:t>n</w:t>
      </w:r>
      <w:r w:rsidR="00395832" w:rsidRPr="00395832">
        <w:rPr>
          <w:rFonts w:ascii="Times New Roman" w:hAnsi="Times New Roman" w:cs="Times New Roman"/>
        </w:rPr>
        <w:t>”</w:t>
      </w:r>
      <w:r w:rsidRPr="00395832">
        <w:rPr>
          <w:rFonts w:ascii="Times New Roman" w:hAnsi="Times New Roman" w:cs="Times New Roman"/>
        </w:rPr>
        <w:t xml:space="preserve">, substitute </w:t>
      </w:r>
      <w:r w:rsidR="00395832" w:rsidRPr="00395832">
        <w:rPr>
          <w:rFonts w:ascii="Times New Roman" w:hAnsi="Times New Roman" w:cs="Times New Roman"/>
        </w:rPr>
        <w:t>“</w:t>
      </w:r>
      <w:r w:rsidRPr="00395832">
        <w:rPr>
          <w:rFonts w:ascii="Times New Roman" w:hAnsi="Times New Roman" w:cs="Times New Roman"/>
        </w:rPr>
        <w:t>89</w:t>
      </w:r>
      <w:r w:rsidR="00395832" w:rsidRPr="00395832">
        <w:rPr>
          <w:rFonts w:ascii="Times New Roman" w:hAnsi="Times New Roman" w:cs="Times New Roman"/>
          <w:smallCaps/>
        </w:rPr>
        <w:t>n</w:t>
      </w:r>
      <w:r w:rsidR="00395832" w:rsidRPr="00395832">
        <w:rPr>
          <w:rFonts w:ascii="Times New Roman" w:hAnsi="Times New Roman" w:cs="Times New Roman"/>
        </w:rPr>
        <w:t>”</w:t>
      </w:r>
      <w:r w:rsidRPr="00395832">
        <w:rPr>
          <w:rFonts w:ascii="Times New Roman" w:hAnsi="Times New Roman" w:cs="Times New Roman"/>
        </w:rPr>
        <w:t>.</w:t>
      </w:r>
    </w:p>
    <w:p w14:paraId="462434DF" w14:textId="77777777" w:rsidR="00CD32CF" w:rsidRPr="00A521EB" w:rsidRDefault="00CD32CF" w:rsidP="00A521EB">
      <w:pPr>
        <w:spacing w:before="120" w:after="60" w:line="240" w:lineRule="auto"/>
        <w:jc w:val="both"/>
        <w:rPr>
          <w:rFonts w:ascii="Times New Roman" w:hAnsi="Times New Roman" w:cs="Times New Roman"/>
          <w:b/>
          <w:sz w:val="20"/>
        </w:rPr>
      </w:pPr>
      <w:r w:rsidRPr="00A521EB">
        <w:rPr>
          <w:rFonts w:ascii="Times New Roman" w:hAnsi="Times New Roman" w:cs="Times New Roman"/>
          <w:b/>
          <w:sz w:val="20"/>
        </w:rPr>
        <w:t>Subparagraph 92</w:t>
      </w:r>
      <w:r w:rsidR="00395832" w:rsidRPr="00A521EB">
        <w:rPr>
          <w:rFonts w:ascii="Times New Roman" w:hAnsi="Times New Roman" w:cs="Times New Roman"/>
          <w:b/>
          <w:smallCaps/>
          <w:sz w:val="20"/>
        </w:rPr>
        <w:t>faa</w:t>
      </w:r>
      <w:r w:rsidRPr="00A521EB">
        <w:rPr>
          <w:rFonts w:ascii="Times New Roman" w:hAnsi="Times New Roman" w:cs="Times New Roman"/>
          <w:b/>
          <w:sz w:val="20"/>
        </w:rPr>
        <w:t xml:space="preserve"> (2) (c) (i):</w:t>
      </w:r>
    </w:p>
    <w:p w14:paraId="760D294C" w14:textId="77777777" w:rsidR="00CD32CF" w:rsidRPr="00395832" w:rsidRDefault="00CD32CF" w:rsidP="00A521EB">
      <w:pPr>
        <w:spacing w:after="0" w:line="240" w:lineRule="auto"/>
        <w:ind w:firstLine="432"/>
        <w:jc w:val="both"/>
        <w:rPr>
          <w:rFonts w:ascii="Times New Roman" w:hAnsi="Times New Roman" w:cs="Times New Roman"/>
        </w:rPr>
      </w:pPr>
      <w:r w:rsidRPr="00395832">
        <w:rPr>
          <w:rFonts w:ascii="Times New Roman" w:hAnsi="Times New Roman" w:cs="Times New Roman"/>
        </w:rPr>
        <w:t xml:space="preserve">Omit </w:t>
      </w:r>
      <w:r w:rsidR="00395832" w:rsidRPr="00395832">
        <w:rPr>
          <w:rFonts w:ascii="Times New Roman" w:hAnsi="Times New Roman" w:cs="Times New Roman"/>
        </w:rPr>
        <w:t>“</w:t>
      </w:r>
      <w:r w:rsidRPr="00395832">
        <w:rPr>
          <w:rFonts w:ascii="Times New Roman" w:hAnsi="Times New Roman" w:cs="Times New Roman"/>
        </w:rPr>
        <w:t>83 (5), 86 (10) or 89</w:t>
      </w:r>
      <w:r w:rsidR="00395832" w:rsidRPr="00395832">
        <w:rPr>
          <w:rFonts w:ascii="Times New Roman" w:hAnsi="Times New Roman" w:cs="Times New Roman"/>
          <w:smallCaps/>
        </w:rPr>
        <w:t xml:space="preserve">a </w:t>
      </w:r>
      <w:r w:rsidRPr="00395832">
        <w:rPr>
          <w:rFonts w:ascii="Times New Roman" w:hAnsi="Times New Roman" w:cs="Times New Roman"/>
        </w:rPr>
        <w:t>(1</w:t>
      </w:r>
      <w:r w:rsidR="00395832" w:rsidRPr="00395832">
        <w:rPr>
          <w:rFonts w:ascii="Times New Roman" w:hAnsi="Times New Roman" w:cs="Times New Roman"/>
          <w:smallCaps/>
        </w:rPr>
        <w:t xml:space="preserve">a)”, </w:t>
      </w:r>
      <w:r w:rsidRPr="00395832">
        <w:rPr>
          <w:rFonts w:ascii="Times New Roman" w:hAnsi="Times New Roman" w:cs="Times New Roman"/>
        </w:rPr>
        <w:t xml:space="preserve">substitute </w:t>
      </w:r>
      <w:r w:rsidR="00395832" w:rsidRPr="00395832">
        <w:rPr>
          <w:rFonts w:ascii="Times New Roman" w:hAnsi="Times New Roman" w:cs="Times New Roman"/>
        </w:rPr>
        <w:t>“</w:t>
      </w:r>
      <w:r w:rsidRPr="00395832">
        <w:rPr>
          <w:rFonts w:ascii="Times New Roman" w:hAnsi="Times New Roman" w:cs="Times New Roman"/>
        </w:rPr>
        <w:t>83 (1), 86 (4) or 89</w:t>
      </w:r>
      <w:r w:rsidR="00395832" w:rsidRPr="00395832">
        <w:rPr>
          <w:rFonts w:ascii="Times New Roman" w:hAnsi="Times New Roman" w:cs="Times New Roman"/>
          <w:smallCaps/>
        </w:rPr>
        <w:t>a</w:t>
      </w:r>
      <w:r w:rsidRPr="00395832">
        <w:rPr>
          <w:rFonts w:ascii="Times New Roman" w:hAnsi="Times New Roman" w:cs="Times New Roman"/>
        </w:rPr>
        <w:t xml:space="preserve"> (6)</w:t>
      </w:r>
      <w:r w:rsidR="00395832" w:rsidRPr="00395832">
        <w:rPr>
          <w:rFonts w:ascii="Times New Roman" w:hAnsi="Times New Roman" w:cs="Times New Roman"/>
        </w:rPr>
        <w:t>”</w:t>
      </w:r>
      <w:r w:rsidRPr="00395832">
        <w:rPr>
          <w:rFonts w:ascii="Times New Roman" w:hAnsi="Times New Roman" w:cs="Times New Roman"/>
        </w:rPr>
        <w:t>.</w:t>
      </w:r>
    </w:p>
    <w:p w14:paraId="71F64417" w14:textId="77777777" w:rsidR="00CD32CF" w:rsidRPr="00A521EB" w:rsidRDefault="00CD32CF" w:rsidP="00A521EB">
      <w:pPr>
        <w:spacing w:before="120" w:after="60" w:line="240" w:lineRule="auto"/>
        <w:jc w:val="both"/>
        <w:rPr>
          <w:rFonts w:ascii="Times New Roman" w:hAnsi="Times New Roman" w:cs="Times New Roman"/>
          <w:b/>
          <w:sz w:val="20"/>
        </w:rPr>
      </w:pPr>
      <w:r w:rsidRPr="00A521EB">
        <w:rPr>
          <w:rFonts w:ascii="Times New Roman" w:hAnsi="Times New Roman" w:cs="Times New Roman"/>
          <w:b/>
          <w:sz w:val="20"/>
        </w:rPr>
        <w:t>Paragraph 92</w:t>
      </w:r>
      <w:r w:rsidR="00395832" w:rsidRPr="00A521EB">
        <w:rPr>
          <w:rFonts w:ascii="Times New Roman" w:hAnsi="Times New Roman" w:cs="Times New Roman"/>
          <w:b/>
          <w:smallCaps/>
          <w:sz w:val="20"/>
        </w:rPr>
        <w:t>faa</w:t>
      </w:r>
      <w:r w:rsidRPr="00A521EB">
        <w:rPr>
          <w:rFonts w:ascii="Times New Roman" w:hAnsi="Times New Roman" w:cs="Times New Roman"/>
          <w:b/>
          <w:sz w:val="20"/>
        </w:rPr>
        <w:t xml:space="preserve"> (2) (d):</w:t>
      </w:r>
    </w:p>
    <w:p w14:paraId="0F9F0D63" w14:textId="77777777" w:rsidR="00CD32CF" w:rsidRPr="00395832" w:rsidRDefault="00CD32CF" w:rsidP="00A521EB">
      <w:pPr>
        <w:spacing w:after="0" w:line="240" w:lineRule="auto"/>
        <w:ind w:firstLine="432"/>
        <w:jc w:val="both"/>
        <w:rPr>
          <w:rFonts w:ascii="Times New Roman" w:hAnsi="Times New Roman" w:cs="Times New Roman"/>
        </w:rPr>
      </w:pPr>
      <w:r w:rsidRPr="00395832">
        <w:rPr>
          <w:rFonts w:ascii="Times New Roman" w:hAnsi="Times New Roman" w:cs="Times New Roman"/>
        </w:rPr>
        <w:t xml:space="preserve">Omit </w:t>
      </w:r>
      <w:r w:rsidR="00395832" w:rsidRPr="00395832">
        <w:rPr>
          <w:rFonts w:ascii="Times New Roman" w:hAnsi="Times New Roman" w:cs="Times New Roman"/>
        </w:rPr>
        <w:t>“</w:t>
      </w:r>
      <w:r w:rsidRPr="00395832">
        <w:rPr>
          <w:rFonts w:ascii="Times New Roman" w:hAnsi="Times New Roman" w:cs="Times New Roman"/>
        </w:rPr>
        <w:t>89</w:t>
      </w:r>
      <w:r w:rsidR="00395832" w:rsidRPr="00395832">
        <w:rPr>
          <w:rFonts w:ascii="Times New Roman" w:hAnsi="Times New Roman" w:cs="Times New Roman"/>
          <w:smallCaps/>
        </w:rPr>
        <w:t xml:space="preserve">a </w:t>
      </w:r>
      <w:r w:rsidRPr="00395832">
        <w:rPr>
          <w:rFonts w:ascii="Times New Roman" w:hAnsi="Times New Roman" w:cs="Times New Roman"/>
        </w:rPr>
        <w:t>(1</w:t>
      </w:r>
      <w:r w:rsidR="00395832" w:rsidRPr="00395832">
        <w:rPr>
          <w:rFonts w:ascii="Times New Roman" w:hAnsi="Times New Roman" w:cs="Times New Roman"/>
          <w:smallCaps/>
        </w:rPr>
        <w:t>d</w:t>
      </w:r>
      <w:r w:rsidRPr="00395832">
        <w:rPr>
          <w:rFonts w:ascii="Times New Roman" w:hAnsi="Times New Roman" w:cs="Times New Roman"/>
        </w:rPr>
        <w:t>)</w:t>
      </w:r>
      <w:r w:rsidR="00395832" w:rsidRPr="00395832">
        <w:rPr>
          <w:rFonts w:ascii="Times New Roman" w:hAnsi="Times New Roman" w:cs="Times New Roman"/>
        </w:rPr>
        <w:t>”</w:t>
      </w:r>
      <w:r w:rsidRPr="00395832">
        <w:rPr>
          <w:rFonts w:ascii="Times New Roman" w:hAnsi="Times New Roman" w:cs="Times New Roman"/>
        </w:rPr>
        <w:t xml:space="preserve">, substitute </w:t>
      </w:r>
      <w:r w:rsidR="00395832" w:rsidRPr="00395832">
        <w:rPr>
          <w:rFonts w:ascii="Times New Roman" w:hAnsi="Times New Roman" w:cs="Times New Roman"/>
        </w:rPr>
        <w:t>“</w:t>
      </w:r>
      <w:r w:rsidRPr="00395832">
        <w:rPr>
          <w:rFonts w:ascii="Times New Roman" w:hAnsi="Times New Roman" w:cs="Times New Roman"/>
        </w:rPr>
        <w:t>89</w:t>
      </w:r>
      <w:r w:rsidR="00395832" w:rsidRPr="00395832">
        <w:rPr>
          <w:rFonts w:ascii="Times New Roman" w:hAnsi="Times New Roman" w:cs="Times New Roman"/>
          <w:smallCaps/>
        </w:rPr>
        <w:t xml:space="preserve">a </w:t>
      </w:r>
      <w:r w:rsidRPr="00395832">
        <w:rPr>
          <w:rFonts w:ascii="Times New Roman" w:hAnsi="Times New Roman" w:cs="Times New Roman"/>
        </w:rPr>
        <w:t>(8)</w:t>
      </w:r>
      <w:r w:rsidR="00395832" w:rsidRPr="00395832">
        <w:rPr>
          <w:rFonts w:ascii="Times New Roman" w:hAnsi="Times New Roman" w:cs="Times New Roman"/>
        </w:rPr>
        <w:t>”</w:t>
      </w:r>
      <w:r w:rsidRPr="00395832">
        <w:rPr>
          <w:rFonts w:ascii="Times New Roman" w:hAnsi="Times New Roman" w:cs="Times New Roman"/>
        </w:rPr>
        <w:t>.</w:t>
      </w:r>
    </w:p>
    <w:p w14:paraId="63D13926" w14:textId="77777777" w:rsidR="00CD32CF" w:rsidRPr="00A521EB" w:rsidRDefault="00CD32CF" w:rsidP="00A521EB">
      <w:pPr>
        <w:spacing w:before="120" w:after="60" w:line="240" w:lineRule="auto"/>
        <w:jc w:val="both"/>
        <w:rPr>
          <w:rFonts w:ascii="Times New Roman" w:hAnsi="Times New Roman" w:cs="Times New Roman"/>
          <w:b/>
          <w:sz w:val="20"/>
        </w:rPr>
      </w:pPr>
      <w:r w:rsidRPr="00A521EB">
        <w:rPr>
          <w:rFonts w:ascii="Times New Roman" w:hAnsi="Times New Roman" w:cs="Times New Roman"/>
          <w:b/>
          <w:sz w:val="20"/>
        </w:rPr>
        <w:t>Heading to Division 5 of Part III</w:t>
      </w:r>
      <w:r w:rsidR="00395832" w:rsidRPr="00A521EB">
        <w:rPr>
          <w:rFonts w:ascii="Times New Roman" w:hAnsi="Times New Roman" w:cs="Times New Roman"/>
          <w:b/>
          <w:smallCaps/>
          <w:sz w:val="20"/>
        </w:rPr>
        <w:t>ba</w:t>
      </w:r>
      <w:r w:rsidRPr="00A521EB">
        <w:rPr>
          <w:rFonts w:ascii="Times New Roman" w:hAnsi="Times New Roman" w:cs="Times New Roman"/>
          <w:b/>
          <w:sz w:val="20"/>
        </w:rPr>
        <w:t>:</w:t>
      </w:r>
    </w:p>
    <w:p w14:paraId="6C8A4AC2" w14:textId="77777777" w:rsidR="00CD32CF" w:rsidRPr="00395832" w:rsidRDefault="00CD32CF" w:rsidP="00A521EB">
      <w:pPr>
        <w:spacing w:after="0" w:line="240" w:lineRule="auto"/>
        <w:ind w:firstLine="432"/>
        <w:jc w:val="both"/>
        <w:rPr>
          <w:rFonts w:ascii="Times New Roman" w:hAnsi="Times New Roman" w:cs="Times New Roman"/>
        </w:rPr>
      </w:pPr>
      <w:r w:rsidRPr="00395832">
        <w:rPr>
          <w:rFonts w:ascii="Times New Roman" w:hAnsi="Times New Roman" w:cs="Times New Roman"/>
        </w:rPr>
        <w:t xml:space="preserve">Add at the end </w:t>
      </w:r>
      <w:r w:rsidR="00395832" w:rsidRPr="00395832">
        <w:rPr>
          <w:rFonts w:ascii="Times New Roman" w:hAnsi="Times New Roman" w:cs="Times New Roman"/>
        </w:rPr>
        <w:t>“</w:t>
      </w:r>
      <w:r w:rsidR="00395832" w:rsidRPr="00395832">
        <w:rPr>
          <w:rFonts w:ascii="Times New Roman" w:hAnsi="Times New Roman" w:cs="Times New Roman"/>
          <w:i/>
        </w:rPr>
        <w:t>and</w:t>
      </w:r>
      <w:r w:rsidRPr="00395832">
        <w:rPr>
          <w:rFonts w:ascii="Times New Roman" w:hAnsi="Times New Roman" w:cs="Times New Roman"/>
        </w:rPr>
        <w:t xml:space="preserve"> </w:t>
      </w:r>
      <w:r w:rsidR="00395832" w:rsidRPr="00395832">
        <w:rPr>
          <w:rFonts w:ascii="Times New Roman" w:hAnsi="Times New Roman" w:cs="Times New Roman"/>
          <w:i/>
        </w:rPr>
        <w:t>Limited Licences</w:t>
      </w:r>
      <w:r w:rsidR="00395832" w:rsidRPr="00395832">
        <w:rPr>
          <w:rFonts w:ascii="Times New Roman" w:hAnsi="Times New Roman" w:cs="Times New Roman"/>
        </w:rPr>
        <w:t>”</w:t>
      </w:r>
      <w:r w:rsidRPr="00395832">
        <w:rPr>
          <w:rFonts w:ascii="Times New Roman" w:hAnsi="Times New Roman" w:cs="Times New Roman"/>
        </w:rPr>
        <w:t>.</w:t>
      </w:r>
    </w:p>
    <w:p w14:paraId="1062DA28" w14:textId="77777777" w:rsidR="00CD32CF" w:rsidRPr="00A521EB" w:rsidRDefault="00CD32CF" w:rsidP="00A521EB">
      <w:pPr>
        <w:spacing w:before="120" w:after="60" w:line="240" w:lineRule="auto"/>
        <w:jc w:val="both"/>
        <w:rPr>
          <w:rFonts w:ascii="Times New Roman" w:hAnsi="Times New Roman" w:cs="Times New Roman"/>
          <w:b/>
          <w:sz w:val="20"/>
        </w:rPr>
      </w:pPr>
      <w:r w:rsidRPr="00A521EB">
        <w:rPr>
          <w:rFonts w:ascii="Times New Roman" w:hAnsi="Times New Roman" w:cs="Times New Roman"/>
          <w:b/>
          <w:sz w:val="20"/>
        </w:rPr>
        <w:t>Section 92</w:t>
      </w:r>
      <w:r w:rsidR="00395832" w:rsidRPr="00A521EB">
        <w:rPr>
          <w:rFonts w:ascii="Times New Roman" w:hAnsi="Times New Roman" w:cs="Times New Roman"/>
          <w:b/>
          <w:smallCaps/>
          <w:sz w:val="20"/>
        </w:rPr>
        <w:t>y:</w:t>
      </w:r>
    </w:p>
    <w:p w14:paraId="3B57F6BD" w14:textId="77777777" w:rsidR="00CD32CF" w:rsidRPr="00395832" w:rsidRDefault="00CD32CF" w:rsidP="00A521EB">
      <w:pPr>
        <w:spacing w:after="0" w:line="240" w:lineRule="auto"/>
        <w:ind w:firstLine="432"/>
        <w:jc w:val="both"/>
        <w:rPr>
          <w:rFonts w:ascii="Times New Roman" w:hAnsi="Times New Roman" w:cs="Times New Roman"/>
        </w:rPr>
      </w:pPr>
      <w:r w:rsidRPr="00395832">
        <w:rPr>
          <w:rFonts w:ascii="Times New Roman" w:hAnsi="Times New Roman" w:cs="Times New Roman"/>
        </w:rPr>
        <w:t xml:space="preserve">Omit </w:t>
      </w:r>
      <w:r w:rsidR="00395832" w:rsidRPr="00395832">
        <w:rPr>
          <w:rFonts w:ascii="Times New Roman" w:hAnsi="Times New Roman" w:cs="Times New Roman"/>
        </w:rPr>
        <w:t>“</w:t>
      </w:r>
      <w:r w:rsidRPr="00395832">
        <w:rPr>
          <w:rFonts w:ascii="Times New Roman" w:hAnsi="Times New Roman" w:cs="Times New Roman"/>
        </w:rPr>
        <w:t>83 (7</w:t>
      </w:r>
      <w:r w:rsidR="00395832" w:rsidRPr="00395832">
        <w:rPr>
          <w:rFonts w:ascii="Times New Roman" w:hAnsi="Times New Roman" w:cs="Times New Roman"/>
          <w:smallCaps/>
        </w:rPr>
        <w:t>a</w:t>
      </w:r>
      <w:r w:rsidRPr="00395832">
        <w:rPr>
          <w:rFonts w:ascii="Times New Roman" w:hAnsi="Times New Roman" w:cs="Times New Roman"/>
        </w:rPr>
        <w:t>), 86 (11</w:t>
      </w:r>
      <w:r w:rsidR="00395832" w:rsidRPr="00395832">
        <w:rPr>
          <w:rFonts w:ascii="Times New Roman" w:hAnsi="Times New Roman" w:cs="Times New Roman"/>
          <w:smallCaps/>
        </w:rPr>
        <w:t>da</w:t>
      </w:r>
      <w:r w:rsidRPr="00395832">
        <w:rPr>
          <w:rFonts w:ascii="Times New Roman" w:hAnsi="Times New Roman" w:cs="Times New Roman"/>
        </w:rPr>
        <w:t>), 88 (1</w:t>
      </w:r>
      <w:r w:rsidR="00395832" w:rsidRPr="00395832">
        <w:rPr>
          <w:rFonts w:ascii="Times New Roman" w:hAnsi="Times New Roman" w:cs="Times New Roman"/>
          <w:smallCaps/>
        </w:rPr>
        <w:t>e</w:t>
      </w:r>
      <w:r w:rsidRPr="00395832">
        <w:rPr>
          <w:rFonts w:ascii="Times New Roman" w:hAnsi="Times New Roman" w:cs="Times New Roman"/>
        </w:rPr>
        <w:t>) and 89</w:t>
      </w:r>
      <w:r w:rsidR="00395832" w:rsidRPr="00395832">
        <w:rPr>
          <w:rFonts w:ascii="Times New Roman" w:hAnsi="Times New Roman" w:cs="Times New Roman"/>
          <w:smallCaps/>
        </w:rPr>
        <w:t>b</w:t>
      </w:r>
      <w:r w:rsidRPr="00395832">
        <w:rPr>
          <w:rFonts w:ascii="Times New Roman" w:hAnsi="Times New Roman" w:cs="Times New Roman"/>
        </w:rPr>
        <w:t xml:space="preserve"> (2) and (4)</w:t>
      </w:r>
      <w:r w:rsidR="00395832" w:rsidRPr="00395832">
        <w:rPr>
          <w:rFonts w:ascii="Times New Roman" w:hAnsi="Times New Roman" w:cs="Times New Roman"/>
        </w:rPr>
        <w:t>”</w:t>
      </w:r>
      <w:r w:rsidRPr="00395832">
        <w:rPr>
          <w:rFonts w:ascii="Times New Roman" w:hAnsi="Times New Roman" w:cs="Times New Roman"/>
        </w:rPr>
        <w:t xml:space="preserve">, substitute </w:t>
      </w:r>
      <w:r w:rsidR="00395832" w:rsidRPr="00395832">
        <w:rPr>
          <w:rFonts w:ascii="Times New Roman" w:hAnsi="Times New Roman" w:cs="Times New Roman"/>
        </w:rPr>
        <w:t>“</w:t>
      </w:r>
      <w:r w:rsidRPr="00395832">
        <w:rPr>
          <w:rFonts w:ascii="Times New Roman" w:hAnsi="Times New Roman" w:cs="Times New Roman"/>
        </w:rPr>
        <w:t>83</w:t>
      </w:r>
      <w:r w:rsidR="00395832" w:rsidRPr="00395832">
        <w:rPr>
          <w:rFonts w:ascii="Times New Roman" w:hAnsi="Times New Roman" w:cs="Times New Roman"/>
          <w:smallCaps/>
        </w:rPr>
        <w:t>c</w:t>
      </w:r>
      <w:r w:rsidRPr="00395832">
        <w:rPr>
          <w:rFonts w:ascii="Times New Roman" w:hAnsi="Times New Roman" w:cs="Times New Roman"/>
        </w:rPr>
        <w:t xml:space="preserve"> (4) and 86</w:t>
      </w:r>
      <w:r w:rsidR="00395832" w:rsidRPr="00395832">
        <w:rPr>
          <w:rFonts w:ascii="Times New Roman" w:hAnsi="Times New Roman" w:cs="Times New Roman"/>
          <w:smallCaps/>
        </w:rPr>
        <w:t>e</w:t>
      </w:r>
      <w:r w:rsidRPr="00395832">
        <w:rPr>
          <w:rFonts w:ascii="Times New Roman" w:hAnsi="Times New Roman" w:cs="Times New Roman"/>
        </w:rPr>
        <w:t xml:space="preserve"> (4), section </w:t>
      </w:r>
      <w:r w:rsidR="00395832" w:rsidRPr="00395832">
        <w:rPr>
          <w:rFonts w:ascii="Times New Roman" w:hAnsi="Times New Roman" w:cs="Times New Roman"/>
          <w:smallCaps/>
        </w:rPr>
        <w:t xml:space="preserve">88b, </w:t>
      </w:r>
      <w:r w:rsidRPr="00395832">
        <w:rPr>
          <w:rFonts w:ascii="Times New Roman" w:hAnsi="Times New Roman" w:cs="Times New Roman"/>
        </w:rPr>
        <w:t>subsections 89</w:t>
      </w:r>
      <w:r w:rsidR="00395832" w:rsidRPr="00395832">
        <w:rPr>
          <w:rFonts w:ascii="Times New Roman" w:hAnsi="Times New Roman" w:cs="Times New Roman"/>
          <w:smallCaps/>
        </w:rPr>
        <w:t>c</w:t>
      </w:r>
      <w:r w:rsidRPr="00395832">
        <w:rPr>
          <w:rFonts w:ascii="Times New Roman" w:hAnsi="Times New Roman" w:cs="Times New Roman"/>
        </w:rPr>
        <w:t xml:space="preserve"> (2) and (3)</w:t>
      </w:r>
      <w:r w:rsidR="00395832" w:rsidRPr="00395832">
        <w:rPr>
          <w:rFonts w:ascii="Times New Roman" w:hAnsi="Times New Roman" w:cs="Times New Roman"/>
        </w:rPr>
        <w:t>”</w:t>
      </w:r>
      <w:r w:rsidRPr="00395832">
        <w:rPr>
          <w:rFonts w:ascii="Times New Roman" w:hAnsi="Times New Roman" w:cs="Times New Roman"/>
        </w:rPr>
        <w:t>.</w:t>
      </w:r>
    </w:p>
    <w:p w14:paraId="38A19211" w14:textId="77777777" w:rsidR="00CD32CF" w:rsidRPr="00A521EB" w:rsidRDefault="00CD32CF" w:rsidP="00A521EB">
      <w:pPr>
        <w:spacing w:before="120" w:after="60" w:line="240" w:lineRule="auto"/>
        <w:jc w:val="both"/>
        <w:rPr>
          <w:rFonts w:ascii="Times New Roman" w:hAnsi="Times New Roman" w:cs="Times New Roman"/>
          <w:b/>
          <w:sz w:val="20"/>
        </w:rPr>
      </w:pPr>
      <w:r w:rsidRPr="00A521EB">
        <w:rPr>
          <w:rFonts w:ascii="Times New Roman" w:hAnsi="Times New Roman" w:cs="Times New Roman"/>
          <w:b/>
          <w:sz w:val="20"/>
        </w:rPr>
        <w:t>Subsection 94</w:t>
      </w:r>
      <w:r w:rsidR="00395832" w:rsidRPr="00A521EB">
        <w:rPr>
          <w:rFonts w:ascii="Times New Roman" w:hAnsi="Times New Roman" w:cs="Times New Roman"/>
          <w:b/>
          <w:smallCaps/>
          <w:sz w:val="20"/>
        </w:rPr>
        <w:t>zc</w:t>
      </w:r>
      <w:r w:rsidRPr="00A521EB">
        <w:rPr>
          <w:rFonts w:ascii="Times New Roman" w:hAnsi="Times New Roman" w:cs="Times New Roman"/>
          <w:b/>
          <w:sz w:val="20"/>
        </w:rPr>
        <w:t xml:space="preserve"> (9):</w:t>
      </w:r>
    </w:p>
    <w:p w14:paraId="296D751D" w14:textId="77777777" w:rsidR="00CD32CF" w:rsidRPr="00395832" w:rsidRDefault="00CD32CF" w:rsidP="00A521EB">
      <w:pPr>
        <w:spacing w:after="0" w:line="240" w:lineRule="auto"/>
        <w:ind w:firstLine="432"/>
        <w:jc w:val="both"/>
        <w:rPr>
          <w:rFonts w:ascii="Times New Roman" w:hAnsi="Times New Roman" w:cs="Times New Roman"/>
        </w:rPr>
      </w:pPr>
      <w:r w:rsidRPr="00395832">
        <w:rPr>
          <w:rFonts w:ascii="Times New Roman" w:hAnsi="Times New Roman" w:cs="Times New Roman"/>
        </w:rPr>
        <w:t xml:space="preserve">Omit </w:t>
      </w:r>
      <w:r w:rsidR="00395832" w:rsidRPr="00395832">
        <w:rPr>
          <w:rFonts w:ascii="Times New Roman" w:hAnsi="Times New Roman" w:cs="Times New Roman"/>
        </w:rPr>
        <w:t>“</w:t>
      </w:r>
      <w:r w:rsidRPr="00395832">
        <w:rPr>
          <w:rFonts w:ascii="Times New Roman" w:hAnsi="Times New Roman" w:cs="Times New Roman"/>
        </w:rPr>
        <w:t>83 (5)</w:t>
      </w:r>
      <w:r w:rsidR="00395832" w:rsidRPr="00395832">
        <w:rPr>
          <w:rFonts w:ascii="Times New Roman" w:hAnsi="Times New Roman" w:cs="Times New Roman"/>
        </w:rPr>
        <w:t>”</w:t>
      </w:r>
      <w:r w:rsidRPr="00395832">
        <w:rPr>
          <w:rFonts w:ascii="Times New Roman" w:hAnsi="Times New Roman" w:cs="Times New Roman"/>
        </w:rPr>
        <w:t xml:space="preserve">, substitute </w:t>
      </w:r>
      <w:r w:rsidR="00395832" w:rsidRPr="00395832">
        <w:rPr>
          <w:rFonts w:ascii="Times New Roman" w:hAnsi="Times New Roman" w:cs="Times New Roman"/>
        </w:rPr>
        <w:t>“</w:t>
      </w:r>
      <w:r w:rsidRPr="00395832">
        <w:rPr>
          <w:rFonts w:ascii="Times New Roman" w:hAnsi="Times New Roman" w:cs="Times New Roman"/>
        </w:rPr>
        <w:t>83 (1)</w:t>
      </w:r>
      <w:r w:rsidR="00395832" w:rsidRPr="00395832">
        <w:rPr>
          <w:rFonts w:ascii="Times New Roman" w:hAnsi="Times New Roman" w:cs="Times New Roman"/>
        </w:rPr>
        <w:t>”</w:t>
      </w:r>
      <w:r w:rsidRPr="00395832">
        <w:rPr>
          <w:rFonts w:ascii="Times New Roman" w:hAnsi="Times New Roman" w:cs="Times New Roman"/>
        </w:rPr>
        <w:t>.</w:t>
      </w:r>
    </w:p>
    <w:p w14:paraId="67329254" w14:textId="77777777" w:rsidR="00CD32CF" w:rsidRPr="00A521EB" w:rsidRDefault="00CD32CF" w:rsidP="00A521EB">
      <w:pPr>
        <w:spacing w:before="120" w:after="60" w:line="240" w:lineRule="auto"/>
        <w:jc w:val="both"/>
        <w:rPr>
          <w:rFonts w:ascii="Times New Roman" w:hAnsi="Times New Roman" w:cs="Times New Roman"/>
          <w:b/>
          <w:sz w:val="20"/>
        </w:rPr>
      </w:pPr>
      <w:r w:rsidRPr="00A521EB">
        <w:rPr>
          <w:rFonts w:ascii="Times New Roman" w:hAnsi="Times New Roman" w:cs="Times New Roman"/>
          <w:b/>
          <w:sz w:val="20"/>
        </w:rPr>
        <w:t>Section 94</w:t>
      </w:r>
      <w:r w:rsidR="00395832" w:rsidRPr="00A521EB">
        <w:rPr>
          <w:rFonts w:ascii="Times New Roman" w:hAnsi="Times New Roman" w:cs="Times New Roman"/>
          <w:b/>
          <w:smallCaps/>
          <w:sz w:val="20"/>
        </w:rPr>
        <w:t>ze</w:t>
      </w:r>
      <w:r w:rsidRPr="00A521EB">
        <w:rPr>
          <w:rFonts w:ascii="Times New Roman" w:hAnsi="Times New Roman" w:cs="Times New Roman"/>
          <w:b/>
          <w:sz w:val="20"/>
        </w:rPr>
        <w:t>:</w:t>
      </w:r>
    </w:p>
    <w:p w14:paraId="1A249495" w14:textId="2AD76118" w:rsidR="00CD32CF" w:rsidRPr="00395832" w:rsidRDefault="00CD32CF" w:rsidP="00A521EB">
      <w:pPr>
        <w:spacing w:after="0" w:line="240" w:lineRule="auto"/>
        <w:ind w:left="792" w:hanging="360"/>
        <w:jc w:val="both"/>
        <w:rPr>
          <w:rFonts w:ascii="Times New Roman" w:hAnsi="Times New Roman" w:cs="Times New Roman"/>
        </w:rPr>
      </w:pPr>
      <w:r w:rsidRPr="00395832">
        <w:rPr>
          <w:rFonts w:ascii="Times New Roman" w:hAnsi="Times New Roman" w:cs="Times New Roman"/>
        </w:rPr>
        <w:t xml:space="preserve">(a) Omit </w:t>
      </w:r>
      <w:r w:rsidR="00395832" w:rsidRPr="00395832">
        <w:rPr>
          <w:rFonts w:ascii="Times New Roman" w:hAnsi="Times New Roman" w:cs="Times New Roman"/>
        </w:rPr>
        <w:t>“</w:t>
      </w:r>
      <w:r w:rsidRPr="00395832">
        <w:rPr>
          <w:rFonts w:ascii="Times New Roman" w:hAnsi="Times New Roman" w:cs="Times New Roman"/>
        </w:rPr>
        <w:t>and 83 but section 83</w:t>
      </w:r>
      <w:r w:rsidR="00395832" w:rsidRPr="00395832">
        <w:rPr>
          <w:rFonts w:ascii="Times New Roman" w:hAnsi="Times New Roman" w:cs="Times New Roman"/>
        </w:rPr>
        <w:t>”</w:t>
      </w:r>
      <w:r w:rsidRPr="00395832">
        <w:rPr>
          <w:rFonts w:ascii="Times New Roman" w:hAnsi="Times New Roman" w:cs="Times New Roman"/>
        </w:rPr>
        <w:t xml:space="preserve">, substitute </w:t>
      </w:r>
      <w:r w:rsidR="00395832" w:rsidRPr="00395832">
        <w:rPr>
          <w:rFonts w:ascii="Times New Roman" w:hAnsi="Times New Roman" w:cs="Times New Roman"/>
        </w:rPr>
        <w:t>“</w:t>
      </w:r>
      <w:r w:rsidRPr="00395832">
        <w:rPr>
          <w:rFonts w:ascii="Times New Roman" w:hAnsi="Times New Roman" w:cs="Times New Roman"/>
        </w:rPr>
        <w:t>,</w:t>
      </w:r>
      <w:r w:rsidR="00E61B82">
        <w:rPr>
          <w:rFonts w:ascii="Times New Roman" w:hAnsi="Times New Roman" w:cs="Times New Roman"/>
        </w:rPr>
        <w:t xml:space="preserve"> </w:t>
      </w:r>
      <w:r w:rsidRPr="00395832">
        <w:rPr>
          <w:rFonts w:ascii="Times New Roman" w:hAnsi="Times New Roman" w:cs="Times New Roman"/>
        </w:rPr>
        <w:t>83 and 83</w:t>
      </w:r>
      <w:r w:rsidR="00395832" w:rsidRPr="00395832">
        <w:rPr>
          <w:rFonts w:ascii="Times New Roman" w:hAnsi="Times New Roman" w:cs="Times New Roman"/>
          <w:smallCaps/>
        </w:rPr>
        <w:t xml:space="preserve">a </w:t>
      </w:r>
      <w:r w:rsidRPr="00395832">
        <w:rPr>
          <w:rFonts w:ascii="Times New Roman" w:hAnsi="Times New Roman" w:cs="Times New Roman"/>
        </w:rPr>
        <w:t>but section 83</w:t>
      </w:r>
      <w:r w:rsidR="00395832" w:rsidRPr="00395832">
        <w:rPr>
          <w:rFonts w:ascii="Times New Roman" w:hAnsi="Times New Roman" w:cs="Times New Roman"/>
          <w:smallCaps/>
        </w:rPr>
        <w:t>a</w:t>
      </w:r>
      <w:r w:rsidR="00395832" w:rsidRPr="00395832">
        <w:rPr>
          <w:rFonts w:ascii="Times New Roman" w:hAnsi="Times New Roman" w:cs="Times New Roman"/>
        </w:rPr>
        <w:t>”</w:t>
      </w:r>
      <w:r w:rsidRPr="00395832">
        <w:rPr>
          <w:rFonts w:ascii="Times New Roman" w:hAnsi="Times New Roman" w:cs="Times New Roman"/>
        </w:rPr>
        <w:t>.</w:t>
      </w:r>
    </w:p>
    <w:p w14:paraId="0864D978" w14:textId="77777777" w:rsidR="00CD32CF" w:rsidRPr="00395832" w:rsidRDefault="00CD32CF" w:rsidP="00A521EB">
      <w:pPr>
        <w:spacing w:after="0" w:line="240" w:lineRule="auto"/>
        <w:ind w:left="792" w:hanging="360"/>
        <w:jc w:val="both"/>
        <w:rPr>
          <w:rFonts w:ascii="Times New Roman" w:hAnsi="Times New Roman" w:cs="Times New Roman"/>
        </w:rPr>
      </w:pPr>
      <w:r w:rsidRPr="00395832">
        <w:rPr>
          <w:rFonts w:ascii="Times New Roman" w:hAnsi="Times New Roman" w:cs="Times New Roman"/>
        </w:rPr>
        <w:t xml:space="preserve">(b) Omit </w:t>
      </w:r>
      <w:r w:rsidR="00395832" w:rsidRPr="00395832">
        <w:rPr>
          <w:rFonts w:ascii="Times New Roman" w:hAnsi="Times New Roman" w:cs="Times New Roman"/>
        </w:rPr>
        <w:t>“</w:t>
      </w:r>
      <w:r w:rsidRPr="00395832">
        <w:rPr>
          <w:rFonts w:ascii="Times New Roman" w:hAnsi="Times New Roman" w:cs="Times New Roman"/>
        </w:rPr>
        <w:t>subparagraph 83 (6) (c) (iii)</w:t>
      </w:r>
      <w:r w:rsidR="00395832" w:rsidRPr="00395832">
        <w:rPr>
          <w:rFonts w:ascii="Times New Roman" w:hAnsi="Times New Roman" w:cs="Times New Roman"/>
        </w:rPr>
        <w:t>”</w:t>
      </w:r>
      <w:r w:rsidRPr="00395832">
        <w:rPr>
          <w:rFonts w:ascii="Times New Roman" w:hAnsi="Times New Roman" w:cs="Times New Roman"/>
        </w:rPr>
        <w:t xml:space="preserve">, substitute </w:t>
      </w:r>
      <w:r w:rsidR="00395832" w:rsidRPr="00395832">
        <w:rPr>
          <w:rFonts w:ascii="Times New Roman" w:hAnsi="Times New Roman" w:cs="Times New Roman"/>
        </w:rPr>
        <w:t>“</w:t>
      </w:r>
      <w:r w:rsidRPr="00395832">
        <w:rPr>
          <w:rFonts w:ascii="Times New Roman" w:hAnsi="Times New Roman" w:cs="Times New Roman"/>
        </w:rPr>
        <w:t>paragraph 83</w:t>
      </w:r>
      <w:r w:rsidR="00395832" w:rsidRPr="00395832">
        <w:rPr>
          <w:rFonts w:ascii="Times New Roman" w:hAnsi="Times New Roman" w:cs="Times New Roman"/>
          <w:smallCaps/>
        </w:rPr>
        <w:t>a</w:t>
      </w:r>
      <w:r w:rsidRPr="00395832">
        <w:rPr>
          <w:rFonts w:ascii="Times New Roman" w:hAnsi="Times New Roman" w:cs="Times New Roman"/>
        </w:rPr>
        <w:t xml:space="preserve"> (4) (c)</w:t>
      </w:r>
      <w:r w:rsidR="00395832" w:rsidRPr="00395832">
        <w:rPr>
          <w:rFonts w:ascii="Times New Roman" w:hAnsi="Times New Roman" w:cs="Times New Roman"/>
        </w:rPr>
        <w:t>”</w:t>
      </w:r>
      <w:r w:rsidRPr="00395832">
        <w:rPr>
          <w:rFonts w:ascii="Times New Roman" w:hAnsi="Times New Roman" w:cs="Times New Roman"/>
        </w:rPr>
        <w:t>.</w:t>
      </w:r>
    </w:p>
    <w:p w14:paraId="1FF7930F" w14:textId="77777777" w:rsidR="00CD32CF" w:rsidRPr="00395832" w:rsidRDefault="00CD32CF" w:rsidP="00A521EB">
      <w:pPr>
        <w:spacing w:after="0" w:line="240" w:lineRule="auto"/>
        <w:ind w:left="792" w:hanging="360"/>
        <w:jc w:val="both"/>
        <w:rPr>
          <w:rFonts w:ascii="Times New Roman" w:hAnsi="Times New Roman" w:cs="Times New Roman"/>
        </w:rPr>
      </w:pPr>
      <w:r w:rsidRPr="00395832">
        <w:rPr>
          <w:rFonts w:ascii="Times New Roman" w:hAnsi="Times New Roman" w:cs="Times New Roman"/>
        </w:rPr>
        <w:t xml:space="preserve">(c) Omit </w:t>
      </w:r>
      <w:r w:rsidR="00395832" w:rsidRPr="00395832">
        <w:rPr>
          <w:rFonts w:ascii="Times New Roman" w:hAnsi="Times New Roman" w:cs="Times New Roman"/>
        </w:rPr>
        <w:t>“</w:t>
      </w:r>
      <w:r w:rsidRPr="00395832">
        <w:rPr>
          <w:rFonts w:ascii="Times New Roman" w:hAnsi="Times New Roman" w:cs="Times New Roman"/>
        </w:rPr>
        <w:t>paragraph 83 (6) (d)</w:t>
      </w:r>
      <w:r w:rsidR="00395832" w:rsidRPr="00395832">
        <w:rPr>
          <w:rFonts w:ascii="Times New Roman" w:hAnsi="Times New Roman" w:cs="Times New Roman"/>
        </w:rPr>
        <w:t>”</w:t>
      </w:r>
      <w:r w:rsidRPr="00395832">
        <w:rPr>
          <w:rFonts w:ascii="Times New Roman" w:hAnsi="Times New Roman" w:cs="Times New Roman"/>
        </w:rPr>
        <w:t xml:space="preserve">, substitute </w:t>
      </w:r>
      <w:r w:rsidR="00395832" w:rsidRPr="00395832">
        <w:rPr>
          <w:rFonts w:ascii="Times New Roman" w:hAnsi="Times New Roman" w:cs="Times New Roman"/>
        </w:rPr>
        <w:t>“</w:t>
      </w:r>
      <w:r w:rsidRPr="00395832">
        <w:rPr>
          <w:rFonts w:ascii="Times New Roman" w:hAnsi="Times New Roman" w:cs="Times New Roman"/>
        </w:rPr>
        <w:t>subsection 83</w:t>
      </w:r>
      <w:r w:rsidR="00395832" w:rsidRPr="00395832">
        <w:rPr>
          <w:rFonts w:ascii="Times New Roman" w:hAnsi="Times New Roman" w:cs="Times New Roman"/>
          <w:smallCaps/>
        </w:rPr>
        <w:t xml:space="preserve">a </w:t>
      </w:r>
      <w:r w:rsidRPr="00395832">
        <w:rPr>
          <w:rFonts w:ascii="Times New Roman" w:hAnsi="Times New Roman" w:cs="Times New Roman"/>
        </w:rPr>
        <w:t>(5)</w:t>
      </w:r>
      <w:r w:rsidR="00395832" w:rsidRPr="00395832">
        <w:rPr>
          <w:rFonts w:ascii="Times New Roman" w:hAnsi="Times New Roman" w:cs="Times New Roman"/>
        </w:rPr>
        <w:t>”</w:t>
      </w:r>
      <w:r w:rsidRPr="00395832">
        <w:rPr>
          <w:rFonts w:ascii="Times New Roman" w:hAnsi="Times New Roman" w:cs="Times New Roman"/>
        </w:rPr>
        <w:t>.</w:t>
      </w:r>
    </w:p>
    <w:p w14:paraId="77D15E58" w14:textId="77777777" w:rsidR="00CD32CF" w:rsidRPr="00A521EB" w:rsidRDefault="00CD32CF" w:rsidP="00A521EB">
      <w:pPr>
        <w:spacing w:before="120" w:after="60" w:line="240" w:lineRule="auto"/>
        <w:jc w:val="both"/>
        <w:rPr>
          <w:rFonts w:ascii="Times New Roman" w:hAnsi="Times New Roman" w:cs="Times New Roman"/>
          <w:b/>
          <w:sz w:val="20"/>
        </w:rPr>
      </w:pPr>
      <w:r w:rsidRPr="00A521EB">
        <w:rPr>
          <w:rFonts w:ascii="Times New Roman" w:hAnsi="Times New Roman" w:cs="Times New Roman"/>
          <w:b/>
          <w:sz w:val="20"/>
        </w:rPr>
        <w:t>Section 94</w:t>
      </w:r>
      <w:r w:rsidR="00395832" w:rsidRPr="00A521EB">
        <w:rPr>
          <w:rFonts w:ascii="Times New Roman" w:hAnsi="Times New Roman" w:cs="Times New Roman"/>
          <w:b/>
          <w:smallCaps/>
          <w:sz w:val="20"/>
        </w:rPr>
        <w:t>zf</w:t>
      </w:r>
      <w:r w:rsidRPr="00A521EB">
        <w:rPr>
          <w:rFonts w:ascii="Times New Roman" w:hAnsi="Times New Roman" w:cs="Times New Roman"/>
          <w:b/>
          <w:sz w:val="20"/>
        </w:rPr>
        <w:t>:</w:t>
      </w:r>
    </w:p>
    <w:p w14:paraId="361D4324" w14:textId="77777777" w:rsidR="00CD32CF" w:rsidRPr="00395832" w:rsidRDefault="00CD32CF" w:rsidP="00A521EB">
      <w:pPr>
        <w:spacing w:after="0" w:line="240" w:lineRule="auto"/>
        <w:ind w:left="792" w:hanging="360"/>
        <w:jc w:val="both"/>
        <w:rPr>
          <w:rFonts w:ascii="Times New Roman" w:hAnsi="Times New Roman" w:cs="Times New Roman"/>
        </w:rPr>
      </w:pPr>
      <w:r w:rsidRPr="00395832">
        <w:rPr>
          <w:rFonts w:ascii="Times New Roman" w:hAnsi="Times New Roman" w:cs="Times New Roman"/>
        </w:rPr>
        <w:t xml:space="preserve">(a) Omit </w:t>
      </w:r>
      <w:r w:rsidR="00395832" w:rsidRPr="00395832">
        <w:rPr>
          <w:rFonts w:ascii="Times New Roman" w:hAnsi="Times New Roman" w:cs="Times New Roman"/>
        </w:rPr>
        <w:t>“</w:t>
      </w:r>
      <w:r w:rsidRPr="00395832">
        <w:rPr>
          <w:rFonts w:ascii="Times New Roman" w:hAnsi="Times New Roman" w:cs="Times New Roman"/>
        </w:rPr>
        <w:t>83 but section 83</w:t>
      </w:r>
      <w:r w:rsidR="00395832" w:rsidRPr="00395832">
        <w:rPr>
          <w:rFonts w:ascii="Times New Roman" w:hAnsi="Times New Roman" w:cs="Times New Roman"/>
        </w:rPr>
        <w:t>”</w:t>
      </w:r>
      <w:r w:rsidRPr="00395832">
        <w:rPr>
          <w:rFonts w:ascii="Times New Roman" w:hAnsi="Times New Roman" w:cs="Times New Roman"/>
        </w:rPr>
        <w:t xml:space="preserve">, substitute </w:t>
      </w:r>
      <w:r w:rsidR="00395832" w:rsidRPr="00395832">
        <w:rPr>
          <w:rFonts w:ascii="Times New Roman" w:hAnsi="Times New Roman" w:cs="Times New Roman"/>
        </w:rPr>
        <w:t>“</w:t>
      </w:r>
      <w:r w:rsidRPr="00395832">
        <w:rPr>
          <w:rFonts w:ascii="Times New Roman" w:hAnsi="Times New Roman" w:cs="Times New Roman"/>
        </w:rPr>
        <w:t>, 83 and 83</w:t>
      </w:r>
      <w:r w:rsidR="00395832" w:rsidRPr="00395832">
        <w:rPr>
          <w:rFonts w:ascii="Times New Roman" w:hAnsi="Times New Roman" w:cs="Times New Roman"/>
          <w:smallCaps/>
        </w:rPr>
        <w:t xml:space="preserve">a </w:t>
      </w:r>
      <w:r w:rsidRPr="00395832">
        <w:rPr>
          <w:rFonts w:ascii="Times New Roman" w:hAnsi="Times New Roman" w:cs="Times New Roman"/>
        </w:rPr>
        <w:t>but section 83</w:t>
      </w:r>
      <w:r w:rsidR="00395832" w:rsidRPr="00395832">
        <w:rPr>
          <w:rFonts w:ascii="Times New Roman" w:hAnsi="Times New Roman" w:cs="Times New Roman"/>
          <w:smallCaps/>
        </w:rPr>
        <w:t>a”.</w:t>
      </w:r>
    </w:p>
    <w:p w14:paraId="1BA58895" w14:textId="77777777" w:rsidR="00CD32CF" w:rsidRPr="00395832" w:rsidRDefault="00CD32CF" w:rsidP="00A521EB">
      <w:pPr>
        <w:spacing w:after="0" w:line="240" w:lineRule="auto"/>
        <w:ind w:left="792" w:hanging="360"/>
        <w:jc w:val="both"/>
        <w:rPr>
          <w:rFonts w:ascii="Times New Roman" w:hAnsi="Times New Roman" w:cs="Times New Roman"/>
        </w:rPr>
      </w:pPr>
      <w:r w:rsidRPr="00395832">
        <w:rPr>
          <w:rFonts w:ascii="Times New Roman" w:hAnsi="Times New Roman" w:cs="Times New Roman"/>
        </w:rPr>
        <w:t xml:space="preserve">(b) Omit </w:t>
      </w:r>
      <w:r w:rsidR="00395832" w:rsidRPr="00395832">
        <w:rPr>
          <w:rFonts w:ascii="Times New Roman" w:hAnsi="Times New Roman" w:cs="Times New Roman"/>
        </w:rPr>
        <w:t>“</w:t>
      </w:r>
      <w:r w:rsidRPr="00395832">
        <w:rPr>
          <w:rFonts w:ascii="Times New Roman" w:hAnsi="Times New Roman" w:cs="Times New Roman"/>
        </w:rPr>
        <w:t>subparagraph 83 (6) (c) (iii)</w:t>
      </w:r>
      <w:r w:rsidR="00395832" w:rsidRPr="00395832">
        <w:rPr>
          <w:rFonts w:ascii="Times New Roman" w:hAnsi="Times New Roman" w:cs="Times New Roman"/>
        </w:rPr>
        <w:t>”</w:t>
      </w:r>
      <w:r w:rsidRPr="00395832">
        <w:rPr>
          <w:rFonts w:ascii="Times New Roman" w:hAnsi="Times New Roman" w:cs="Times New Roman"/>
        </w:rPr>
        <w:t xml:space="preserve">, substitute </w:t>
      </w:r>
      <w:r w:rsidR="00395832" w:rsidRPr="00395832">
        <w:rPr>
          <w:rFonts w:ascii="Times New Roman" w:hAnsi="Times New Roman" w:cs="Times New Roman"/>
        </w:rPr>
        <w:t>“</w:t>
      </w:r>
      <w:r w:rsidRPr="00395832">
        <w:rPr>
          <w:rFonts w:ascii="Times New Roman" w:hAnsi="Times New Roman" w:cs="Times New Roman"/>
        </w:rPr>
        <w:t>paragraph 83</w:t>
      </w:r>
      <w:r w:rsidR="00395832" w:rsidRPr="00395832">
        <w:rPr>
          <w:rFonts w:ascii="Times New Roman" w:hAnsi="Times New Roman" w:cs="Times New Roman"/>
          <w:smallCaps/>
        </w:rPr>
        <w:t xml:space="preserve">a </w:t>
      </w:r>
      <w:r w:rsidRPr="00395832">
        <w:rPr>
          <w:rFonts w:ascii="Times New Roman" w:hAnsi="Times New Roman" w:cs="Times New Roman"/>
        </w:rPr>
        <w:t>(4) (c)</w:t>
      </w:r>
      <w:r w:rsidR="00395832" w:rsidRPr="00395832">
        <w:rPr>
          <w:rFonts w:ascii="Times New Roman" w:hAnsi="Times New Roman" w:cs="Times New Roman"/>
        </w:rPr>
        <w:t>”</w:t>
      </w:r>
      <w:r w:rsidRPr="00395832">
        <w:rPr>
          <w:rFonts w:ascii="Times New Roman" w:hAnsi="Times New Roman" w:cs="Times New Roman"/>
        </w:rPr>
        <w:t>.</w:t>
      </w:r>
    </w:p>
    <w:p w14:paraId="38758110" w14:textId="77777777" w:rsidR="00CD32CF" w:rsidRPr="00395832" w:rsidRDefault="00CD32CF" w:rsidP="00A521EB">
      <w:pPr>
        <w:spacing w:after="0" w:line="240" w:lineRule="auto"/>
        <w:ind w:left="792" w:hanging="360"/>
        <w:jc w:val="both"/>
        <w:rPr>
          <w:rFonts w:ascii="Times New Roman" w:hAnsi="Times New Roman" w:cs="Times New Roman"/>
        </w:rPr>
      </w:pPr>
      <w:r w:rsidRPr="00395832">
        <w:rPr>
          <w:rFonts w:ascii="Times New Roman" w:hAnsi="Times New Roman" w:cs="Times New Roman"/>
        </w:rPr>
        <w:t xml:space="preserve">(c) Omit </w:t>
      </w:r>
      <w:r w:rsidR="00395832" w:rsidRPr="00395832">
        <w:rPr>
          <w:rFonts w:ascii="Times New Roman" w:hAnsi="Times New Roman" w:cs="Times New Roman"/>
        </w:rPr>
        <w:t>“</w:t>
      </w:r>
      <w:r w:rsidRPr="00395832">
        <w:rPr>
          <w:rFonts w:ascii="Times New Roman" w:hAnsi="Times New Roman" w:cs="Times New Roman"/>
        </w:rPr>
        <w:t>paragraph 83 (6) (d)</w:t>
      </w:r>
      <w:r w:rsidR="00395832" w:rsidRPr="00395832">
        <w:rPr>
          <w:rFonts w:ascii="Times New Roman" w:hAnsi="Times New Roman" w:cs="Times New Roman"/>
        </w:rPr>
        <w:t>”</w:t>
      </w:r>
      <w:r w:rsidRPr="00395832">
        <w:rPr>
          <w:rFonts w:ascii="Times New Roman" w:hAnsi="Times New Roman" w:cs="Times New Roman"/>
        </w:rPr>
        <w:t xml:space="preserve">, substitute </w:t>
      </w:r>
      <w:r w:rsidR="00395832" w:rsidRPr="00395832">
        <w:rPr>
          <w:rFonts w:ascii="Times New Roman" w:hAnsi="Times New Roman" w:cs="Times New Roman"/>
        </w:rPr>
        <w:t>“</w:t>
      </w:r>
      <w:r w:rsidRPr="00395832">
        <w:rPr>
          <w:rFonts w:ascii="Times New Roman" w:hAnsi="Times New Roman" w:cs="Times New Roman"/>
        </w:rPr>
        <w:t>subsection 83</w:t>
      </w:r>
      <w:r w:rsidR="00395832" w:rsidRPr="00395832">
        <w:rPr>
          <w:rFonts w:ascii="Times New Roman" w:hAnsi="Times New Roman" w:cs="Times New Roman"/>
          <w:smallCaps/>
        </w:rPr>
        <w:t xml:space="preserve">a </w:t>
      </w:r>
      <w:r w:rsidRPr="00395832">
        <w:rPr>
          <w:rFonts w:ascii="Times New Roman" w:hAnsi="Times New Roman" w:cs="Times New Roman"/>
        </w:rPr>
        <w:t>(5)</w:t>
      </w:r>
      <w:r w:rsidR="00395832" w:rsidRPr="00395832">
        <w:rPr>
          <w:rFonts w:ascii="Times New Roman" w:hAnsi="Times New Roman" w:cs="Times New Roman"/>
        </w:rPr>
        <w:t>”</w:t>
      </w:r>
      <w:r w:rsidRPr="00395832">
        <w:rPr>
          <w:rFonts w:ascii="Times New Roman" w:hAnsi="Times New Roman" w:cs="Times New Roman"/>
        </w:rPr>
        <w:t>.</w:t>
      </w:r>
    </w:p>
    <w:p w14:paraId="0EE520DA" w14:textId="77777777" w:rsidR="00CD32CF" w:rsidRPr="00A521EB" w:rsidRDefault="00CD32CF" w:rsidP="00A521EB">
      <w:pPr>
        <w:spacing w:before="120" w:after="60" w:line="240" w:lineRule="auto"/>
        <w:jc w:val="both"/>
        <w:rPr>
          <w:rFonts w:ascii="Times New Roman" w:hAnsi="Times New Roman" w:cs="Times New Roman"/>
          <w:b/>
          <w:sz w:val="20"/>
        </w:rPr>
      </w:pPr>
      <w:r w:rsidRPr="00A521EB">
        <w:rPr>
          <w:rFonts w:ascii="Times New Roman" w:hAnsi="Times New Roman" w:cs="Times New Roman"/>
          <w:b/>
          <w:sz w:val="20"/>
        </w:rPr>
        <w:t>Section 94</w:t>
      </w:r>
      <w:r w:rsidR="00395832" w:rsidRPr="00A521EB">
        <w:rPr>
          <w:rFonts w:ascii="Times New Roman" w:hAnsi="Times New Roman" w:cs="Times New Roman"/>
          <w:b/>
          <w:smallCaps/>
          <w:sz w:val="20"/>
        </w:rPr>
        <w:t>zm</w:t>
      </w:r>
      <w:r w:rsidRPr="00A521EB">
        <w:rPr>
          <w:rFonts w:ascii="Times New Roman" w:hAnsi="Times New Roman" w:cs="Times New Roman"/>
          <w:b/>
          <w:sz w:val="20"/>
        </w:rPr>
        <w:t>:</w:t>
      </w:r>
    </w:p>
    <w:p w14:paraId="0729FD1A" w14:textId="77777777" w:rsidR="00CD32CF" w:rsidRPr="00395832" w:rsidRDefault="00CD32CF" w:rsidP="00A521EB">
      <w:pPr>
        <w:spacing w:after="0" w:line="240" w:lineRule="auto"/>
        <w:ind w:firstLine="432"/>
        <w:jc w:val="both"/>
        <w:rPr>
          <w:rFonts w:ascii="Times New Roman" w:hAnsi="Times New Roman" w:cs="Times New Roman"/>
        </w:rPr>
      </w:pPr>
      <w:r w:rsidRPr="00395832">
        <w:rPr>
          <w:rFonts w:ascii="Times New Roman" w:hAnsi="Times New Roman" w:cs="Times New Roman"/>
        </w:rPr>
        <w:t>Repeal the section.</w:t>
      </w:r>
    </w:p>
    <w:p w14:paraId="70DF80DF" w14:textId="77777777" w:rsidR="00CD32CF" w:rsidRPr="00A521EB" w:rsidRDefault="00CD32CF" w:rsidP="00A521EB">
      <w:pPr>
        <w:spacing w:before="120" w:after="60" w:line="240" w:lineRule="auto"/>
        <w:jc w:val="both"/>
        <w:rPr>
          <w:rFonts w:ascii="Times New Roman" w:hAnsi="Times New Roman" w:cs="Times New Roman"/>
          <w:b/>
          <w:sz w:val="20"/>
        </w:rPr>
      </w:pPr>
      <w:r w:rsidRPr="00A521EB">
        <w:rPr>
          <w:rFonts w:ascii="Times New Roman" w:hAnsi="Times New Roman" w:cs="Times New Roman"/>
          <w:b/>
          <w:sz w:val="20"/>
        </w:rPr>
        <w:t>Subsection 100 (9):</w:t>
      </w:r>
    </w:p>
    <w:p w14:paraId="495FCE37" w14:textId="77777777" w:rsidR="00CD32CF" w:rsidRPr="00395832" w:rsidRDefault="00CD32CF" w:rsidP="00A521EB">
      <w:pPr>
        <w:spacing w:after="0" w:line="240" w:lineRule="auto"/>
        <w:ind w:firstLine="432"/>
        <w:jc w:val="both"/>
        <w:rPr>
          <w:rFonts w:ascii="Times New Roman" w:hAnsi="Times New Roman" w:cs="Times New Roman"/>
        </w:rPr>
      </w:pPr>
      <w:r w:rsidRPr="00395832">
        <w:rPr>
          <w:rFonts w:ascii="Times New Roman" w:hAnsi="Times New Roman" w:cs="Times New Roman"/>
        </w:rPr>
        <w:t xml:space="preserve">Omit </w:t>
      </w:r>
      <w:r w:rsidR="00395832" w:rsidRPr="00395832">
        <w:rPr>
          <w:rFonts w:ascii="Times New Roman" w:hAnsi="Times New Roman" w:cs="Times New Roman"/>
        </w:rPr>
        <w:t>“</w:t>
      </w:r>
      <w:r w:rsidRPr="00395832">
        <w:rPr>
          <w:rFonts w:ascii="Times New Roman" w:hAnsi="Times New Roman" w:cs="Times New Roman"/>
        </w:rPr>
        <w:t>the Director-General of Health</w:t>
      </w:r>
      <w:r w:rsidR="00395832" w:rsidRPr="00395832">
        <w:rPr>
          <w:rFonts w:ascii="Times New Roman" w:hAnsi="Times New Roman" w:cs="Times New Roman"/>
        </w:rPr>
        <w:t>”</w:t>
      </w:r>
      <w:r w:rsidRPr="00395832">
        <w:rPr>
          <w:rFonts w:ascii="Times New Roman" w:hAnsi="Times New Roman" w:cs="Times New Roman"/>
        </w:rPr>
        <w:t xml:space="preserve">, substitute </w:t>
      </w:r>
      <w:r w:rsidR="00395832" w:rsidRPr="00395832">
        <w:rPr>
          <w:rFonts w:ascii="Times New Roman" w:hAnsi="Times New Roman" w:cs="Times New Roman"/>
        </w:rPr>
        <w:t>“</w:t>
      </w:r>
      <w:r w:rsidRPr="00395832">
        <w:rPr>
          <w:rFonts w:ascii="Times New Roman" w:hAnsi="Times New Roman" w:cs="Times New Roman"/>
        </w:rPr>
        <w:t>that Secretary</w:t>
      </w:r>
      <w:r w:rsidR="00395832" w:rsidRPr="00395832">
        <w:rPr>
          <w:rFonts w:ascii="Times New Roman" w:hAnsi="Times New Roman" w:cs="Times New Roman"/>
        </w:rPr>
        <w:t>”</w:t>
      </w:r>
      <w:r w:rsidRPr="00395832">
        <w:rPr>
          <w:rFonts w:ascii="Times New Roman" w:hAnsi="Times New Roman" w:cs="Times New Roman"/>
        </w:rPr>
        <w:t>.</w:t>
      </w:r>
    </w:p>
    <w:p w14:paraId="7B7700B3" w14:textId="77777777" w:rsidR="00CD32CF" w:rsidRPr="00A521EB" w:rsidRDefault="00CD32CF" w:rsidP="00A521EB">
      <w:pPr>
        <w:spacing w:before="120" w:after="60" w:line="240" w:lineRule="auto"/>
        <w:jc w:val="both"/>
        <w:rPr>
          <w:rFonts w:ascii="Times New Roman" w:hAnsi="Times New Roman" w:cs="Times New Roman"/>
          <w:b/>
          <w:sz w:val="20"/>
        </w:rPr>
      </w:pPr>
      <w:r w:rsidRPr="00A521EB">
        <w:rPr>
          <w:rFonts w:ascii="Times New Roman" w:hAnsi="Times New Roman" w:cs="Times New Roman"/>
          <w:b/>
          <w:sz w:val="20"/>
        </w:rPr>
        <w:t>Paragraph 119</w:t>
      </w:r>
      <w:r w:rsidR="00395832" w:rsidRPr="00A521EB">
        <w:rPr>
          <w:rFonts w:ascii="Times New Roman" w:hAnsi="Times New Roman" w:cs="Times New Roman"/>
          <w:b/>
          <w:smallCaps/>
          <w:sz w:val="20"/>
        </w:rPr>
        <w:t xml:space="preserve">a </w:t>
      </w:r>
      <w:r w:rsidRPr="00A521EB">
        <w:rPr>
          <w:rFonts w:ascii="Times New Roman" w:hAnsi="Times New Roman" w:cs="Times New Roman"/>
          <w:b/>
          <w:sz w:val="20"/>
        </w:rPr>
        <w:t>(1) (b):</w:t>
      </w:r>
    </w:p>
    <w:p w14:paraId="1F62C260" w14:textId="77777777" w:rsidR="00CD32CF" w:rsidRPr="00395832" w:rsidRDefault="00CD32CF" w:rsidP="00EF6208">
      <w:pPr>
        <w:spacing w:after="0" w:line="240" w:lineRule="auto"/>
        <w:ind w:firstLine="432"/>
        <w:jc w:val="both"/>
        <w:rPr>
          <w:rFonts w:ascii="Times New Roman" w:hAnsi="Times New Roman" w:cs="Times New Roman"/>
        </w:rPr>
      </w:pPr>
      <w:r w:rsidRPr="00395832">
        <w:rPr>
          <w:rFonts w:ascii="Times New Roman" w:hAnsi="Times New Roman" w:cs="Times New Roman"/>
        </w:rPr>
        <w:t xml:space="preserve">Omit </w:t>
      </w:r>
      <w:r w:rsidR="00395832" w:rsidRPr="00395832">
        <w:rPr>
          <w:rFonts w:ascii="Times New Roman" w:hAnsi="Times New Roman" w:cs="Times New Roman"/>
        </w:rPr>
        <w:t>“</w:t>
      </w:r>
      <w:r w:rsidRPr="00395832">
        <w:rPr>
          <w:rFonts w:ascii="Times New Roman" w:hAnsi="Times New Roman" w:cs="Times New Roman"/>
        </w:rPr>
        <w:t>86</w:t>
      </w:r>
      <w:r w:rsidR="00395832" w:rsidRPr="00395832">
        <w:rPr>
          <w:rFonts w:ascii="Times New Roman" w:hAnsi="Times New Roman" w:cs="Times New Roman"/>
        </w:rPr>
        <w:t>”</w:t>
      </w:r>
      <w:r w:rsidRPr="00395832">
        <w:rPr>
          <w:rFonts w:ascii="Times New Roman" w:hAnsi="Times New Roman" w:cs="Times New Roman"/>
        </w:rPr>
        <w:t xml:space="preserve">, substitute </w:t>
      </w:r>
      <w:r w:rsidR="00395832" w:rsidRPr="00395832">
        <w:rPr>
          <w:rFonts w:ascii="Times New Roman" w:hAnsi="Times New Roman" w:cs="Times New Roman"/>
        </w:rPr>
        <w:t>“</w:t>
      </w:r>
      <w:r w:rsidRPr="00395832">
        <w:rPr>
          <w:rFonts w:ascii="Times New Roman" w:hAnsi="Times New Roman" w:cs="Times New Roman"/>
        </w:rPr>
        <w:t>86</w:t>
      </w:r>
      <w:r w:rsidR="00395832" w:rsidRPr="00395832">
        <w:rPr>
          <w:rFonts w:ascii="Times New Roman" w:hAnsi="Times New Roman" w:cs="Times New Roman"/>
          <w:smallCaps/>
        </w:rPr>
        <w:t xml:space="preserve">aa, </w:t>
      </w:r>
      <w:r w:rsidRPr="00395832">
        <w:rPr>
          <w:rFonts w:ascii="Times New Roman" w:hAnsi="Times New Roman" w:cs="Times New Roman"/>
        </w:rPr>
        <w:t>86</w:t>
      </w:r>
      <w:r w:rsidR="00395832" w:rsidRPr="00395832">
        <w:rPr>
          <w:rFonts w:ascii="Times New Roman" w:hAnsi="Times New Roman" w:cs="Times New Roman"/>
          <w:smallCaps/>
        </w:rPr>
        <w:t>ab</w:t>
      </w:r>
      <w:r w:rsidRPr="00395832">
        <w:rPr>
          <w:rFonts w:ascii="Times New Roman" w:hAnsi="Times New Roman" w:cs="Times New Roman"/>
        </w:rPr>
        <w:t>, 86</w:t>
      </w:r>
      <w:r w:rsidR="00395832" w:rsidRPr="00395832">
        <w:rPr>
          <w:rFonts w:ascii="Times New Roman" w:hAnsi="Times New Roman" w:cs="Times New Roman"/>
          <w:smallCaps/>
        </w:rPr>
        <w:t>e</w:t>
      </w:r>
      <w:r w:rsidRPr="00395832">
        <w:rPr>
          <w:rFonts w:ascii="Times New Roman" w:hAnsi="Times New Roman" w:cs="Times New Roman"/>
        </w:rPr>
        <w:t>, 86</w:t>
      </w:r>
      <w:r w:rsidR="00395832" w:rsidRPr="00395832">
        <w:rPr>
          <w:rFonts w:ascii="Times New Roman" w:hAnsi="Times New Roman" w:cs="Times New Roman"/>
          <w:smallCaps/>
        </w:rPr>
        <w:t xml:space="preserve">f </w:t>
      </w:r>
      <w:r w:rsidRPr="00395832">
        <w:rPr>
          <w:rFonts w:ascii="Times New Roman" w:hAnsi="Times New Roman" w:cs="Times New Roman"/>
        </w:rPr>
        <w:t>or 86</w:t>
      </w:r>
      <w:r w:rsidR="00395832" w:rsidRPr="00395832">
        <w:rPr>
          <w:rFonts w:ascii="Times New Roman" w:hAnsi="Times New Roman" w:cs="Times New Roman"/>
          <w:smallCaps/>
        </w:rPr>
        <w:t>g</w:t>
      </w:r>
      <w:r w:rsidR="00395832" w:rsidRPr="00395832">
        <w:rPr>
          <w:rFonts w:ascii="Times New Roman" w:hAnsi="Times New Roman" w:cs="Times New Roman"/>
        </w:rPr>
        <w:t>”</w:t>
      </w:r>
      <w:r w:rsidRPr="00395832">
        <w:rPr>
          <w:rFonts w:ascii="Times New Roman" w:hAnsi="Times New Roman" w:cs="Times New Roman"/>
        </w:rPr>
        <w:t>.</w:t>
      </w:r>
      <w:r w:rsidR="00395832" w:rsidRPr="00395832">
        <w:rPr>
          <w:rFonts w:ascii="Times New Roman" w:hAnsi="Times New Roman" w:cs="Times New Roman"/>
        </w:rPr>
        <w:br w:type="page"/>
      </w:r>
    </w:p>
    <w:p w14:paraId="2AC78D5B" w14:textId="77777777" w:rsidR="00CD32CF" w:rsidRPr="00395832" w:rsidRDefault="00395832" w:rsidP="00A521EB">
      <w:pPr>
        <w:spacing w:after="0" w:line="240" w:lineRule="auto"/>
        <w:jc w:val="center"/>
        <w:rPr>
          <w:rFonts w:ascii="Times New Roman" w:hAnsi="Times New Roman" w:cs="Times New Roman"/>
        </w:rPr>
      </w:pPr>
      <w:r w:rsidRPr="00395832">
        <w:rPr>
          <w:rFonts w:ascii="Times New Roman" w:hAnsi="Times New Roman" w:cs="Times New Roman"/>
          <w:b/>
        </w:rPr>
        <w:lastRenderedPageBreak/>
        <w:t>SCHEDULE 3—</w:t>
      </w:r>
      <w:r w:rsidRPr="00A521EB">
        <w:rPr>
          <w:rFonts w:ascii="Times New Roman" w:hAnsi="Times New Roman" w:cs="Times New Roman"/>
        </w:rPr>
        <w:t>continued</w:t>
      </w:r>
    </w:p>
    <w:p w14:paraId="4486A38A" w14:textId="77777777" w:rsidR="00CD32CF" w:rsidRPr="00A521EB" w:rsidRDefault="00395832" w:rsidP="00A521EB">
      <w:pPr>
        <w:spacing w:before="120" w:after="60" w:line="240" w:lineRule="auto"/>
        <w:jc w:val="both"/>
        <w:rPr>
          <w:rFonts w:ascii="Times New Roman" w:hAnsi="Times New Roman" w:cs="Times New Roman"/>
          <w:b/>
          <w:sz w:val="20"/>
        </w:rPr>
      </w:pPr>
      <w:r w:rsidRPr="00A521EB">
        <w:rPr>
          <w:rFonts w:ascii="Times New Roman" w:hAnsi="Times New Roman" w:cs="Times New Roman"/>
          <w:b/>
          <w:sz w:val="20"/>
        </w:rPr>
        <w:t>Paragraph 119</w:t>
      </w:r>
      <w:r w:rsidRPr="00A521EB">
        <w:rPr>
          <w:rFonts w:ascii="Times New Roman" w:hAnsi="Times New Roman" w:cs="Times New Roman"/>
          <w:b/>
          <w:smallCaps/>
          <w:sz w:val="20"/>
        </w:rPr>
        <w:t xml:space="preserve">a </w:t>
      </w:r>
      <w:r w:rsidRPr="00A521EB">
        <w:rPr>
          <w:rFonts w:ascii="Times New Roman" w:hAnsi="Times New Roman" w:cs="Times New Roman"/>
          <w:b/>
          <w:sz w:val="20"/>
        </w:rPr>
        <w:t>(1) (ba):</w:t>
      </w:r>
    </w:p>
    <w:p w14:paraId="7C3CC9E8" w14:textId="77777777" w:rsidR="00CD32CF" w:rsidRPr="00395832" w:rsidRDefault="00CD32CF" w:rsidP="00A521EB">
      <w:pPr>
        <w:spacing w:after="0" w:line="240" w:lineRule="auto"/>
        <w:ind w:firstLine="432"/>
        <w:jc w:val="both"/>
        <w:rPr>
          <w:rFonts w:ascii="Times New Roman" w:hAnsi="Times New Roman" w:cs="Times New Roman"/>
        </w:rPr>
      </w:pPr>
      <w:r w:rsidRPr="00395832">
        <w:rPr>
          <w:rFonts w:ascii="Times New Roman" w:hAnsi="Times New Roman" w:cs="Times New Roman"/>
        </w:rPr>
        <w:t>Omit the paragraph.</w:t>
      </w:r>
    </w:p>
    <w:p w14:paraId="431AD53F" w14:textId="77777777" w:rsidR="00CD32CF" w:rsidRPr="00A521EB" w:rsidRDefault="00CD32CF" w:rsidP="00A521EB">
      <w:pPr>
        <w:spacing w:before="120" w:after="60" w:line="240" w:lineRule="auto"/>
        <w:jc w:val="both"/>
        <w:rPr>
          <w:rFonts w:ascii="Times New Roman" w:hAnsi="Times New Roman" w:cs="Times New Roman"/>
          <w:b/>
          <w:sz w:val="20"/>
        </w:rPr>
      </w:pPr>
      <w:r w:rsidRPr="00A521EB">
        <w:rPr>
          <w:rFonts w:ascii="Times New Roman" w:hAnsi="Times New Roman" w:cs="Times New Roman"/>
          <w:b/>
          <w:sz w:val="20"/>
        </w:rPr>
        <w:t>Paragraph 119</w:t>
      </w:r>
      <w:r w:rsidR="00395832" w:rsidRPr="00A521EB">
        <w:rPr>
          <w:rFonts w:ascii="Times New Roman" w:hAnsi="Times New Roman" w:cs="Times New Roman"/>
          <w:b/>
          <w:smallCaps/>
          <w:sz w:val="20"/>
        </w:rPr>
        <w:t xml:space="preserve">a </w:t>
      </w:r>
      <w:r w:rsidRPr="00A521EB">
        <w:rPr>
          <w:rFonts w:ascii="Times New Roman" w:hAnsi="Times New Roman" w:cs="Times New Roman"/>
          <w:b/>
          <w:sz w:val="20"/>
        </w:rPr>
        <w:t>(1) (c):</w:t>
      </w:r>
    </w:p>
    <w:p w14:paraId="7773B769" w14:textId="77777777" w:rsidR="00CD32CF" w:rsidRPr="00395832" w:rsidRDefault="00CD32CF" w:rsidP="00A521EB">
      <w:pPr>
        <w:spacing w:after="0" w:line="240" w:lineRule="auto"/>
        <w:ind w:firstLine="432"/>
        <w:jc w:val="both"/>
        <w:rPr>
          <w:rFonts w:ascii="Times New Roman" w:hAnsi="Times New Roman" w:cs="Times New Roman"/>
        </w:rPr>
      </w:pPr>
      <w:r w:rsidRPr="00395832">
        <w:rPr>
          <w:rFonts w:ascii="Times New Roman" w:hAnsi="Times New Roman" w:cs="Times New Roman"/>
        </w:rPr>
        <w:t xml:space="preserve">Omit </w:t>
      </w:r>
      <w:r w:rsidR="00395832" w:rsidRPr="00395832">
        <w:rPr>
          <w:rFonts w:ascii="Times New Roman" w:hAnsi="Times New Roman" w:cs="Times New Roman"/>
        </w:rPr>
        <w:t>“</w:t>
      </w:r>
      <w:r w:rsidRPr="00395832">
        <w:rPr>
          <w:rFonts w:ascii="Times New Roman" w:hAnsi="Times New Roman" w:cs="Times New Roman"/>
        </w:rPr>
        <w:t>86 (12)</w:t>
      </w:r>
      <w:r w:rsidR="00395832" w:rsidRPr="00395832">
        <w:rPr>
          <w:rFonts w:ascii="Times New Roman" w:hAnsi="Times New Roman" w:cs="Times New Roman"/>
        </w:rPr>
        <w:t>”</w:t>
      </w:r>
      <w:r w:rsidRPr="00395832">
        <w:rPr>
          <w:rFonts w:ascii="Times New Roman" w:hAnsi="Times New Roman" w:cs="Times New Roman"/>
        </w:rPr>
        <w:t xml:space="preserve">, substitute </w:t>
      </w:r>
      <w:r w:rsidR="00395832" w:rsidRPr="00395832">
        <w:rPr>
          <w:rFonts w:ascii="Times New Roman" w:hAnsi="Times New Roman" w:cs="Times New Roman"/>
        </w:rPr>
        <w:t>“</w:t>
      </w:r>
      <w:r w:rsidRPr="00395832">
        <w:rPr>
          <w:rFonts w:ascii="Times New Roman" w:hAnsi="Times New Roman" w:cs="Times New Roman"/>
        </w:rPr>
        <w:t>86 (6)</w:t>
      </w:r>
      <w:r w:rsidR="00395832" w:rsidRPr="00395832">
        <w:rPr>
          <w:rFonts w:ascii="Times New Roman" w:hAnsi="Times New Roman" w:cs="Times New Roman"/>
        </w:rPr>
        <w:t>”</w:t>
      </w:r>
      <w:r w:rsidRPr="00395832">
        <w:rPr>
          <w:rFonts w:ascii="Times New Roman" w:hAnsi="Times New Roman" w:cs="Times New Roman"/>
        </w:rPr>
        <w:t>.</w:t>
      </w:r>
    </w:p>
    <w:p w14:paraId="2D503C12" w14:textId="77777777" w:rsidR="00CD32CF" w:rsidRPr="00A521EB" w:rsidRDefault="00CD32CF" w:rsidP="00A521EB">
      <w:pPr>
        <w:spacing w:before="120" w:after="60" w:line="240" w:lineRule="auto"/>
        <w:jc w:val="both"/>
        <w:rPr>
          <w:rFonts w:ascii="Times New Roman" w:hAnsi="Times New Roman" w:cs="Times New Roman"/>
          <w:b/>
          <w:sz w:val="20"/>
        </w:rPr>
      </w:pPr>
      <w:r w:rsidRPr="00A521EB">
        <w:rPr>
          <w:rFonts w:ascii="Times New Roman" w:hAnsi="Times New Roman" w:cs="Times New Roman"/>
          <w:b/>
          <w:sz w:val="20"/>
        </w:rPr>
        <w:t>Paragraph 119</w:t>
      </w:r>
      <w:r w:rsidR="00395832" w:rsidRPr="00A521EB">
        <w:rPr>
          <w:rFonts w:ascii="Times New Roman" w:hAnsi="Times New Roman" w:cs="Times New Roman"/>
          <w:b/>
          <w:smallCaps/>
          <w:sz w:val="20"/>
        </w:rPr>
        <w:t xml:space="preserve">a </w:t>
      </w:r>
      <w:r w:rsidRPr="00A521EB">
        <w:rPr>
          <w:rFonts w:ascii="Times New Roman" w:hAnsi="Times New Roman" w:cs="Times New Roman"/>
          <w:b/>
          <w:sz w:val="20"/>
        </w:rPr>
        <w:t>(1) (e):</w:t>
      </w:r>
    </w:p>
    <w:p w14:paraId="7A1D3B01" w14:textId="4C0F9162" w:rsidR="00CD32CF" w:rsidRPr="00395832" w:rsidRDefault="00CD32CF" w:rsidP="00A521EB">
      <w:pPr>
        <w:spacing w:after="0" w:line="240" w:lineRule="auto"/>
        <w:ind w:firstLine="432"/>
        <w:jc w:val="both"/>
        <w:rPr>
          <w:rFonts w:ascii="Times New Roman" w:hAnsi="Times New Roman" w:cs="Times New Roman"/>
        </w:rPr>
      </w:pPr>
      <w:r w:rsidRPr="00395832">
        <w:rPr>
          <w:rFonts w:ascii="Times New Roman" w:hAnsi="Times New Roman" w:cs="Times New Roman"/>
        </w:rPr>
        <w:t xml:space="preserve">After </w:t>
      </w:r>
      <w:r w:rsidR="00395832" w:rsidRPr="00395832">
        <w:rPr>
          <w:rFonts w:ascii="Times New Roman" w:hAnsi="Times New Roman" w:cs="Times New Roman"/>
        </w:rPr>
        <w:t>“</w:t>
      </w:r>
      <w:r w:rsidRPr="00395832">
        <w:rPr>
          <w:rFonts w:ascii="Times New Roman" w:hAnsi="Times New Roman" w:cs="Times New Roman"/>
        </w:rPr>
        <w:t>88</w:t>
      </w:r>
      <w:r w:rsidR="00395832" w:rsidRPr="00395832">
        <w:rPr>
          <w:rFonts w:ascii="Times New Roman" w:hAnsi="Times New Roman" w:cs="Times New Roman"/>
        </w:rPr>
        <w:t>”</w:t>
      </w:r>
      <w:r w:rsidRPr="00395832">
        <w:rPr>
          <w:rFonts w:ascii="Times New Roman" w:hAnsi="Times New Roman" w:cs="Times New Roman"/>
        </w:rPr>
        <w:t xml:space="preserve"> insert </w:t>
      </w:r>
      <w:r w:rsidR="00E61B82">
        <w:rPr>
          <w:rFonts w:ascii="Times New Roman" w:hAnsi="Times New Roman" w:cs="Times New Roman"/>
        </w:rPr>
        <w:t xml:space="preserve">“, </w:t>
      </w:r>
      <w:r w:rsidRPr="00395832">
        <w:rPr>
          <w:rFonts w:ascii="Times New Roman" w:hAnsi="Times New Roman" w:cs="Times New Roman"/>
        </w:rPr>
        <w:t>88</w:t>
      </w:r>
      <w:r w:rsidR="00395832" w:rsidRPr="00395832">
        <w:rPr>
          <w:rFonts w:ascii="Times New Roman" w:hAnsi="Times New Roman" w:cs="Times New Roman"/>
          <w:smallCaps/>
        </w:rPr>
        <w:t>a</w:t>
      </w:r>
      <w:r w:rsidRPr="00395832">
        <w:rPr>
          <w:rFonts w:ascii="Times New Roman" w:hAnsi="Times New Roman" w:cs="Times New Roman"/>
        </w:rPr>
        <w:t>, 88</w:t>
      </w:r>
      <w:r w:rsidR="00395832" w:rsidRPr="00395832">
        <w:rPr>
          <w:rFonts w:ascii="Times New Roman" w:hAnsi="Times New Roman" w:cs="Times New Roman"/>
          <w:smallCaps/>
        </w:rPr>
        <w:t>b</w:t>
      </w:r>
      <w:r w:rsidRPr="00395832">
        <w:rPr>
          <w:rFonts w:ascii="Times New Roman" w:hAnsi="Times New Roman" w:cs="Times New Roman"/>
        </w:rPr>
        <w:t>, 88</w:t>
      </w:r>
      <w:r w:rsidR="00395832" w:rsidRPr="00395832">
        <w:rPr>
          <w:rFonts w:ascii="Times New Roman" w:hAnsi="Times New Roman" w:cs="Times New Roman"/>
          <w:smallCaps/>
        </w:rPr>
        <w:t>c</w:t>
      </w:r>
      <w:r w:rsidRPr="00395832">
        <w:rPr>
          <w:rFonts w:ascii="Times New Roman" w:hAnsi="Times New Roman" w:cs="Times New Roman"/>
        </w:rPr>
        <w:t xml:space="preserve"> or 88</w:t>
      </w:r>
      <w:r w:rsidR="00395832" w:rsidRPr="00395832">
        <w:rPr>
          <w:rFonts w:ascii="Times New Roman" w:hAnsi="Times New Roman" w:cs="Times New Roman"/>
          <w:smallCaps/>
        </w:rPr>
        <w:t>d”.</w:t>
      </w:r>
    </w:p>
    <w:p w14:paraId="4E6D859B" w14:textId="77777777" w:rsidR="00CD32CF" w:rsidRPr="00A521EB" w:rsidRDefault="00CD32CF" w:rsidP="00A521EB">
      <w:pPr>
        <w:spacing w:before="120" w:after="60" w:line="240" w:lineRule="auto"/>
        <w:jc w:val="both"/>
        <w:rPr>
          <w:rFonts w:ascii="Times New Roman" w:hAnsi="Times New Roman" w:cs="Times New Roman"/>
          <w:b/>
          <w:sz w:val="20"/>
        </w:rPr>
      </w:pPr>
      <w:r w:rsidRPr="00A521EB">
        <w:rPr>
          <w:rFonts w:ascii="Times New Roman" w:hAnsi="Times New Roman" w:cs="Times New Roman"/>
          <w:b/>
          <w:sz w:val="20"/>
        </w:rPr>
        <w:t>Paragraph 119</w:t>
      </w:r>
      <w:r w:rsidR="00395832" w:rsidRPr="00A521EB">
        <w:rPr>
          <w:rFonts w:ascii="Times New Roman" w:hAnsi="Times New Roman" w:cs="Times New Roman"/>
          <w:b/>
          <w:smallCaps/>
          <w:sz w:val="20"/>
        </w:rPr>
        <w:t xml:space="preserve">a </w:t>
      </w:r>
      <w:r w:rsidRPr="00A521EB">
        <w:rPr>
          <w:rFonts w:ascii="Times New Roman" w:hAnsi="Times New Roman" w:cs="Times New Roman"/>
          <w:b/>
          <w:sz w:val="20"/>
        </w:rPr>
        <w:t>(1) (f):</w:t>
      </w:r>
    </w:p>
    <w:p w14:paraId="5AAB690B" w14:textId="5A6EE667" w:rsidR="00CD32CF" w:rsidRPr="00395832" w:rsidRDefault="00CD32CF" w:rsidP="00A521EB">
      <w:pPr>
        <w:spacing w:after="0" w:line="240" w:lineRule="auto"/>
        <w:ind w:firstLine="432"/>
        <w:jc w:val="both"/>
        <w:rPr>
          <w:rFonts w:ascii="Times New Roman" w:hAnsi="Times New Roman" w:cs="Times New Roman"/>
        </w:rPr>
      </w:pPr>
      <w:r w:rsidRPr="00395832">
        <w:rPr>
          <w:rFonts w:ascii="Times New Roman" w:hAnsi="Times New Roman" w:cs="Times New Roman"/>
        </w:rPr>
        <w:t xml:space="preserve">Insert </w:t>
      </w:r>
      <w:r w:rsidR="00395832" w:rsidRPr="00395832">
        <w:rPr>
          <w:rFonts w:ascii="Times New Roman" w:hAnsi="Times New Roman" w:cs="Times New Roman"/>
        </w:rPr>
        <w:t>“</w:t>
      </w:r>
      <w:r w:rsidRPr="00395832">
        <w:rPr>
          <w:rFonts w:ascii="Times New Roman" w:hAnsi="Times New Roman" w:cs="Times New Roman"/>
        </w:rPr>
        <w:t>,</w:t>
      </w:r>
      <w:r w:rsidR="00E61B82">
        <w:rPr>
          <w:rFonts w:ascii="Times New Roman" w:hAnsi="Times New Roman" w:cs="Times New Roman"/>
        </w:rPr>
        <w:t xml:space="preserve"> </w:t>
      </w:r>
      <w:r w:rsidR="00395832" w:rsidRPr="00395832">
        <w:rPr>
          <w:rFonts w:ascii="Times New Roman" w:hAnsi="Times New Roman" w:cs="Times New Roman"/>
          <w:smallCaps/>
        </w:rPr>
        <w:t xml:space="preserve">89b, </w:t>
      </w:r>
      <w:r w:rsidRPr="00395832">
        <w:rPr>
          <w:rFonts w:ascii="Times New Roman" w:hAnsi="Times New Roman" w:cs="Times New Roman"/>
        </w:rPr>
        <w:t>89</w:t>
      </w:r>
      <w:r w:rsidR="00395832" w:rsidRPr="00395832">
        <w:rPr>
          <w:rFonts w:ascii="Times New Roman" w:hAnsi="Times New Roman" w:cs="Times New Roman"/>
          <w:smallCaps/>
        </w:rPr>
        <w:t xml:space="preserve">c, 89ca </w:t>
      </w:r>
      <w:r w:rsidRPr="00395832">
        <w:rPr>
          <w:rFonts w:ascii="Times New Roman" w:hAnsi="Times New Roman" w:cs="Times New Roman"/>
        </w:rPr>
        <w:t xml:space="preserve">or </w:t>
      </w:r>
      <w:r w:rsidR="00395832" w:rsidRPr="00395832">
        <w:rPr>
          <w:rFonts w:ascii="Times New Roman" w:hAnsi="Times New Roman" w:cs="Times New Roman"/>
          <w:smallCaps/>
        </w:rPr>
        <w:t xml:space="preserve">89cb” </w:t>
      </w:r>
      <w:r w:rsidRPr="00395832">
        <w:rPr>
          <w:rFonts w:ascii="Times New Roman" w:hAnsi="Times New Roman" w:cs="Times New Roman"/>
        </w:rPr>
        <w:t xml:space="preserve">after </w:t>
      </w:r>
      <w:r w:rsidR="00395832" w:rsidRPr="00395832">
        <w:rPr>
          <w:rFonts w:ascii="Times New Roman" w:hAnsi="Times New Roman" w:cs="Times New Roman"/>
        </w:rPr>
        <w:t>“</w:t>
      </w:r>
      <w:r w:rsidRPr="00395832">
        <w:rPr>
          <w:rFonts w:ascii="Times New Roman" w:hAnsi="Times New Roman" w:cs="Times New Roman"/>
        </w:rPr>
        <w:t>89</w:t>
      </w:r>
      <w:r w:rsidR="00395832" w:rsidRPr="00395832">
        <w:rPr>
          <w:rFonts w:ascii="Times New Roman" w:hAnsi="Times New Roman" w:cs="Times New Roman"/>
          <w:smallCaps/>
        </w:rPr>
        <w:t>a”.</w:t>
      </w:r>
    </w:p>
    <w:p w14:paraId="7CE9ADC0" w14:textId="77777777" w:rsidR="00CD32CF" w:rsidRPr="00A521EB" w:rsidRDefault="00CD32CF" w:rsidP="00A521EB">
      <w:pPr>
        <w:spacing w:before="120" w:after="60" w:line="240" w:lineRule="auto"/>
        <w:jc w:val="both"/>
        <w:rPr>
          <w:rFonts w:ascii="Times New Roman" w:hAnsi="Times New Roman" w:cs="Times New Roman"/>
          <w:b/>
          <w:sz w:val="20"/>
        </w:rPr>
      </w:pPr>
      <w:r w:rsidRPr="00A521EB">
        <w:rPr>
          <w:rFonts w:ascii="Times New Roman" w:hAnsi="Times New Roman" w:cs="Times New Roman"/>
          <w:b/>
          <w:sz w:val="20"/>
        </w:rPr>
        <w:t>Paragraph 119</w:t>
      </w:r>
      <w:r w:rsidR="00395832" w:rsidRPr="00A521EB">
        <w:rPr>
          <w:rFonts w:ascii="Times New Roman" w:hAnsi="Times New Roman" w:cs="Times New Roman"/>
          <w:b/>
          <w:smallCaps/>
          <w:sz w:val="20"/>
        </w:rPr>
        <w:t xml:space="preserve">a </w:t>
      </w:r>
      <w:r w:rsidRPr="00A521EB">
        <w:rPr>
          <w:rFonts w:ascii="Times New Roman" w:hAnsi="Times New Roman" w:cs="Times New Roman"/>
          <w:b/>
          <w:sz w:val="20"/>
        </w:rPr>
        <w:t>(2) (a):</w:t>
      </w:r>
    </w:p>
    <w:p w14:paraId="2BBB8807" w14:textId="77777777" w:rsidR="00CD32CF" w:rsidRPr="00395832" w:rsidRDefault="00CD32CF" w:rsidP="00A521EB">
      <w:pPr>
        <w:spacing w:after="0" w:line="240" w:lineRule="auto"/>
        <w:ind w:firstLine="432"/>
        <w:jc w:val="both"/>
        <w:rPr>
          <w:rFonts w:ascii="Times New Roman" w:hAnsi="Times New Roman" w:cs="Times New Roman"/>
        </w:rPr>
      </w:pPr>
      <w:r w:rsidRPr="00395832">
        <w:rPr>
          <w:rFonts w:ascii="Times New Roman" w:hAnsi="Times New Roman" w:cs="Times New Roman"/>
        </w:rPr>
        <w:t xml:space="preserve">Omit </w:t>
      </w:r>
      <w:r w:rsidR="00395832" w:rsidRPr="00395832">
        <w:rPr>
          <w:rFonts w:ascii="Times New Roman" w:hAnsi="Times New Roman" w:cs="Times New Roman"/>
        </w:rPr>
        <w:t>“</w:t>
      </w:r>
      <w:r w:rsidRPr="00395832">
        <w:rPr>
          <w:rFonts w:ascii="Times New Roman" w:hAnsi="Times New Roman" w:cs="Times New Roman"/>
        </w:rPr>
        <w:t>(ba),</w:t>
      </w:r>
      <w:r w:rsidR="00395832" w:rsidRPr="00395832">
        <w:rPr>
          <w:rFonts w:ascii="Times New Roman" w:hAnsi="Times New Roman" w:cs="Times New Roman"/>
        </w:rPr>
        <w:t>”</w:t>
      </w:r>
      <w:r w:rsidRPr="00395832">
        <w:rPr>
          <w:rFonts w:ascii="Times New Roman" w:hAnsi="Times New Roman" w:cs="Times New Roman"/>
        </w:rPr>
        <w:t>.</w:t>
      </w:r>
    </w:p>
    <w:p w14:paraId="545E2FF6" w14:textId="77777777" w:rsidR="00CD32CF" w:rsidRPr="00A521EB" w:rsidRDefault="00CD32CF" w:rsidP="00A521EB">
      <w:pPr>
        <w:spacing w:before="120" w:after="60" w:line="240" w:lineRule="auto"/>
        <w:jc w:val="both"/>
        <w:rPr>
          <w:rFonts w:ascii="Times New Roman" w:hAnsi="Times New Roman" w:cs="Times New Roman"/>
          <w:b/>
          <w:sz w:val="20"/>
        </w:rPr>
      </w:pPr>
      <w:r w:rsidRPr="00A521EB">
        <w:rPr>
          <w:rFonts w:ascii="Times New Roman" w:hAnsi="Times New Roman" w:cs="Times New Roman"/>
          <w:b/>
          <w:sz w:val="20"/>
        </w:rPr>
        <w:t>Subsection 123 (1):</w:t>
      </w:r>
    </w:p>
    <w:p w14:paraId="3C62CBC8" w14:textId="77777777" w:rsidR="00CD32CF" w:rsidRPr="00395832" w:rsidRDefault="00CD32CF" w:rsidP="00A521EB">
      <w:pPr>
        <w:spacing w:after="0" w:line="240" w:lineRule="auto"/>
        <w:ind w:firstLine="432"/>
        <w:jc w:val="both"/>
        <w:rPr>
          <w:rFonts w:ascii="Times New Roman" w:hAnsi="Times New Roman" w:cs="Times New Roman"/>
        </w:rPr>
      </w:pPr>
      <w:r w:rsidRPr="00395832">
        <w:rPr>
          <w:rFonts w:ascii="Times New Roman" w:hAnsi="Times New Roman" w:cs="Times New Roman"/>
        </w:rPr>
        <w:t xml:space="preserve">Insert </w:t>
      </w:r>
      <w:r w:rsidR="00395832" w:rsidRPr="00395832">
        <w:rPr>
          <w:rFonts w:ascii="Times New Roman" w:hAnsi="Times New Roman" w:cs="Times New Roman"/>
        </w:rPr>
        <w:t>“</w:t>
      </w:r>
      <w:r w:rsidRPr="00395832">
        <w:rPr>
          <w:rFonts w:ascii="Times New Roman" w:hAnsi="Times New Roman" w:cs="Times New Roman"/>
        </w:rPr>
        <w:t>a limited licence,</w:t>
      </w:r>
      <w:r w:rsidR="00395832" w:rsidRPr="00395832">
        <w:rPr>
          <w:rFonts w:ascii="Times New Roman" w:hAnsi="Times New Roman" w:cs="Times New Roman"/>
        </w:rPr>
        <w:t>”</w:t>
      </w:r>
      <w:r w:rsidRPr="00395832">
        <w:rPr>
          <w:rFonts w:ascii="Times New Roman" w:hAnsi="Times New Roman" w:cs="Times New Roman"/>
        </w:rPr>
        <w:t xml:space="preserve"> after </w:t>
      </w:r>
      <w:r w:rsidR="00395832" w:rsidRPr="00395832">
        <w:rPr>
          <w:rFonts w:ascii="Times New Roman" w:hAnsi="Times New Roman" w:cs="Times New Roman"/>
        </w:rPr>
        <w:t>“</w:t>
      </w:r>
      <w:r w:rsidRPr="00395832">
        <w:rPr>
          <w:rFonts w:ascii="Times New Roman" w:hAnsi="Times New Roman" w:cs="Times New Roman"/>
        </w:rPr>
        <w:t>other than</w:t>
      </w:r>
      <w:r w:rsidR="00395832" w:rsidRPr="00395832">
        <w:rPr>
          <w:rFonts w:ascii="Times New Roman" w:hAnsi="Times New Roman" w:cs="Times New Roman"/>
        </w:rPr>
        <w:t>”</w:t>
      </w:r>
      <w:r w:rsidRPr="00395832">
        <w:rPr>
          <w:rFonts w:ascii="Times New Roman" w:hAnsi="Times New Roman" w:cs="Times New Roman"/>
        </w:rPr>
        <w:t>.</w:t>
      </w:r>
    </w:p>
    <w:p w14:paraId="35308236" w14:textId="77777777" w:rsidR="00CD32CF" w:rsidRPr="00A521EB" w:rsidRDefault="00CD32CF" w:rsidP="00A521EB">
      <w:pPr>
        <w:spacing w:before="120" w:after="60" w:line="240" w:lineRule="auto"/>
        <w:jc w:val="both"/>
        <w:rPr>
          <w:rFonts w:ascii="Times New Roman" w:hAnsi="Times New Roman" w:cs="Times New Roman"/>
          <w:b/>
          <w:sz w:val="20"/>
        </w:rPr>
      </w:pPr>
      <w:r w:rsidRPr="00A521EB">
        <w:rPr>
          <w:rFonts w:ascii="Times New Roman" w:hAnsi="Times New Roman" w:cs="Times New Roman"/>
          <w:b/>
          <w:sz w:val="20"/>
        </w:rPr>
        <w:t>Paragraph 123 (4) (b):</w:t>
      </w:r>
    </w:p>
    <w:p w14:paraId="21002131" w14:textId="77777777" w:rsidR="00CD32CF" w:rsidRPr="00395832" w:rsidRDefault="00CD32CF" w:rsidP="00A521EB">
      <w:pPr>
        <w:spacing w:after="0" w:line="240" w:lineRule="auto"/>
        <w:ind w:firstLine="432"/>
        <w:jc w:val="both"/>
        <w:rPr>
          <w:rFonts w:ascii="Times New Roman" w:hAnsi="Times New Roman" w:cs="Times New Roman"/>
        </w:rPr>
      </w:pPr>
      <w:r w:rsidRPr="00395832">
        <w:rPr>
          <w:rFonts w:ascii="Times New Roman" w:hAnsi="Times New Roman" w:cs="Times New Roman"/>
        </w:rPr>
        <w:t xml:space="preserve">Omit </w:t>
      </w:r>
      <w:r w:rsidR="00395832" w:rsidRPr="00395832">
        <w:rPr>
          <w:rFonts w:ascii="Times New Roman" w:hAnsi="Times New Roman" w:cs="Times New Roman"/>
        </w:rPr>
        <w:t>“</w:t>
      </w:r>
      <w:r w:rsidRPr="00395832">
        <w:rPr>
          <w:rFonts w:ascii="Times New Roman" w:hAnsi="Times New Roman" w:cs="Times New Roman"/>
        </w:rPr>
        <w:t>,</w:t>
      </w:r>
      <w:r w:rsidR="00A521EB">
        <w:rPr>
          <w:rFonts w:ascii="Times New Roman" w:hAnsi="Times New Roman" w:cs="Times New Roman"/>
        </w:rPr>
        <w:t xml:space="preserve"> </w:t>
      </w:r>
      <w:r w:rsidRPr="00395832">
        <w:rPr>
          <w:rFonts w:ascii="Times New Roman" w:hAnsi="Times New Roman" w:cs="Times New Roman"/>
        </w:rPr>
        <w:t xml:space="preserve">the </w:t>
      </w:r>
      <w:r w:rsidR="00395832" w:rsidRPr="00395832">
        <w:rPr>
          <w:rFonts w:ascii="Times New Roman" w:hAnsi="Times New Roman" w:cs="Times New Roman"/>
          <w:i/>
        </w:rPr>
        <w:t xml:space="preserve">Radio Licence Fees Act 1964 </w:t>
      </w:r>
      <w:r w:rsidRPr="00395832">
        <w:rPr>
          <w:rFonts w:ascii="Times New Roman" w:hAnsi="Times New Roman" w:cs="Times New Roman"/>
        </w:rPr>
        <w:t xml:space="preserve">or the </w:t>
      </w:r>
      <w:r w:rsidR="00395832" w:rsidRPr="00395832">
        <w:rPr>
          <w:rFonts w:ascii="Times New Roman" w:hAnsi="Times New Roman" w:cs="Times New Roman"/>
          <w:i/>
        </w:rPr>
        <w:t>Television Licence Fees Act 1964</w:t>
      </w:r>
      <w:r w:rsidR="00395832" w:rsidRPr="00395832">
        <w:rPr>
          <w:rFonts w:ascii="Times New Roman" w:hAnsi="Times New Roman" w:cs="Times New Roman"/>
        </w:rPr>
        <w:t>”</w:t>
      </w:r>
      <w:r w:rsidRPr="00395832">
        <w:rPr>
          <w:rFonts w:ascii="Times New Roman" w:hAnsi="Times New Roman" w:cs="Times New Roman"/>
        </w:rPr>
        <w:t>,</w:t>
      </w:r>
      <w:r w:rsidR="00395832" w:rsidRPr="00395832">
        <w:rPr>
          <w:rFonts w:ascii="Times New Roman" w:hAnsi="Times New Roman" w:cs="Times New Roman"/>
          <w:i/>
        </w:rPr>
        <w:t xml:space="preserve"> </w:t>
      </w:r>
      <w:r w:rsidRPr="00395832">
        <w:rPr>
          <w:rFonts w:ascii="Times New Roman" w:hAnsi="Times New Roman" w:cs="Times New Roman"/>
        </w:rPr>
        <w:t xml:space="preserve">substitute </w:t>
      </w:r>
      <w:r w:rsidR="00395832" w:rsidRPr="00395832">
        <w:rPr>
          <w:rFonts w:ascii="Times New Roman" w:hAnsi="Times New Roman" w:cs="Times New Roman"/>
        </w:rPr>
        <w:t>“</w:t>
      </w:r>
      <w:r w:rsidRPr="00395832">
        <w:rPr>
          <w:rFonts w:ascii="Times New Roman" w:hAnsi="Times New Roman" w:cs="Times New Roman"/>
        </w:rPr>
        <w:t>a Fees Act</w:t>
      </w:r>
      <w:r w:rsidR="00395832" w:rsidRPr="00395832">
        <w:rPr>
          <w:rFonts w:ascii="Times New Roman" w:hAnsi="Times New Roman" w:cs="Times New Roman"/>
        </w:rPr>
        <w:t>”</w:t>
      </w:r>
      <w:r w:rsidRPr="00395832">
        <w:rPr>
          <w:rFonts w:ascii="Times New Roman" w:hAnsi="Times New Roman" w:cs="Times New Roman"/>
        </w:rPr>
        <w:t>.</w:t>
      </w:r>
    </w:p>
    <w:p w14:paraId="1D062AE5" w14:textId="77777777" w:rsidR="00CD32CF" w:rsidRPr="00A521EB" w:rsidRDefault="00CD32CF" w:rsidP="00A521EB">
      <w:pPr>
        <w:spacing w:before="120" w:after="60" w:line="240" w:lineRule="auto"/>
        <w:jc w:val="both"/>
        <w:rPr>
          <w:rFonts w:ascii="Times New Roman" w:hAnsi="Times New Roman" w:cs="Times New Roman"/>
          <w:b/>
          <w:sz w:val="20"/>
        </w:rPr>
      </w:pPr>
      <w:r w:rsidRPr="00A521EB">
        <w:rPr>
          <w:rFonts w:ascii="Times New Roman" w:hAnsi="Times New Roman" w:cs="Times New Roman"/>
          <w:b/>
          <w:sz w:val="20"/>
        </w:rPr>
        <w:t xml:space="preserve">Subsection 123 (5) (definition of </w:t>
      </w:r>
      <w:r w:rsidR="00395832" w:rsidRPr="00A521EB">
        <w:rPr>
          <w:rFonts w:ascii="Times New Roman" w:hAnsi="Times New Roman" w:cs="Times New Roman"/>
          <w:b/>
          <w:sz w:val="20"/>
        </w:rPr>
        <w:t>“</w:t>
      </w:r>
      <w:r w:rsidRPr="00A521EB">
        <w:rPr>
          <w:rFonts w:ascii="Times New Roman" w:hAnsi="Times New Roman" w:cs="Times New Roman"/>
          <w:b/>
          <w:sz w:val="20"/>
        </w:rPr>
        <w:t>supplementary radio service</w:t>
      </w:r>
      <w:r w:rsidR="00395832" w:rsidRPr="00A521EB">
        <w:rPr>
          <w:rFonts w:ascii="Times New Roman" w:hAnsi="Times New Roman" w:cs="Times New Roman"/>
          <w:b/>
          <w:sz w:val="20"/>
        </w:rPr>
        <w:t>”</w:t>
      </w:r>
      <w:r w:rsidRPr="00A521EB">
        <w:rPr>
          <w:rFonts w:ascii="Times New Roman" w:hAnsi="Times New Roman" w:cs="Times New Roman"/>
          <w:b/>
          <w:sz w:val="20"/>
        </w:rPr>
        <w:t>):</w:t>
      </w:r>
    </w:p>
    <w:p w14:paraId="10A861B8" w14:textId="77777777" w:rsidR="00CD32CF" w:rsidRPr="00395832" w:rsidRDefault="00CD32CF" w:rsidP="00A521EB">
      <w:pPr>
        <w:spacing w:after="0" w:line="240" w:lineRule="auto"/>
        <w:ind w:firstLine="432"/>
        <w:jc w:val="both"/>
        <w:rPr>
          <w:rFonts w:ascii="Times New Roman" w:hAnsi="Times New Roman" w:cs="Times New Roman"/>
        </w:rPr>
      </w:pPr>
      <w:r w:rsidRPr="00395832">
        <w:rPr>
          <w:rFonts w:ascii="Times New Roman" w:hAnsi="Times New Roman" w:cs="Times New Roman"/>
        </w:rPr>
        <w:t xml:space="preserve">Omit </w:t>
      </w:r>
      <w:r w:rsidR="00395832" w:rsidRPr="00395832">
        <w:rPr>
          <w:rFonts w:ascii="Times New Roman" w:hAnsi="Times New Roman" w:cs="Times New Roman"/>
        </w:rPr>
        <w:t>“</w:t>
      </w:r>
      <w:r w:rsidRPr="00395832">
        <w:rPr>
          <w:rFonts w:ascii="Times New Roman" w:hAnsi="Times New Roman" w:cs="Times New Roman"/>
        </w:rPr>
        <w:t>broadcasting licence or a supplementary radio television licence</w:t>
      </w:r>
      <w:r w:rsidR="00395832" w:rsidRPr="00395832">
        <w:rPr>
          <w:rFonts w:ascii="Times New Roman" w:hAnsi="Times New Roman" w:cs="Times New Roman"/>
        </w:rPr>
        <w:t>”</w:t>
      </w:r>
      <w:r w:rsidRPr="00395832">
        <w:rPr>
          <w:rFonts w:ascii="Times New Roman" w:hAnsi="Times New Roman" w:cs="Times New Roman"/>
        </w:rPr>
        <w:t xml:space="preserve">, substitute </w:t>
      </w:r>
      <w:r w:rsidR="00395832" w:rsidRPr="00395832">
        <w:rPr>
          <w:rFonts w:ascii="Times New Roman" w:hAnsi="Times New Roman" w:cs="Times New Roman"/>
        </w:rPr>
        <w:t>“</w:t>
      </w:r>
      <w:r w:rsidRPr="00395832">
        <w:rPr>
          <w:rFonts w:ascii="Times New Roman" w:hAnsi="Times New Roman" w:cs="Times New Roman"/>
        </w:rPr>
        <w:t>licence</w:t>
      </w:r>
      <w:r w:rsidR="00395832" w:rsidRPr="00395832">
        <w:rPr>
          <w:rFonts w:ascii="Times New Roman" w:hAnsi="Times New Roman" w:cs="Times New Roman"/>
        </w:rPr>
        <w:t>”</w:t>
      </w:r>
      <w:r w:rsidRPr="00395832">
        <w:rPr>
          <w:rFonts w:ascii="Times New Roman" w:hAnsi="Times New Roman" w:cs="Times New Roman"/>
        </w:rPr>
        <w:t>.</w:t>
      </w:r>
    </w:p>
    <w:p w14:paraId="26B9911C" w14:textId="77777777" w:rsidR="00CD32CF" w:rsidRPr="00A521EB" w:rsidRDefault="00CD32CF" w:rsidP="00A521EB">
      <w:pPr>
        <w:spacing w:before="120" w:after="60" w:line="240" w:lineRule="auto"/>
        <w:jc w:val="both"/>
        <w:rPr>
          <w:rFonts w:ascii="Times New Roman" w:hAnsi="Times New Roman" w:cs="Times New Roman"/>
          <w:b/>
          <w:sz w:val="20"/>
        </w:rPr>
      </w:pPr>
      <w:r w:rsidRPr="00A521EB">
        <w:rPr>
          <w:rFonts w:ascii="Times New Roman" w:hAnsi="Times New Roman" w:cs="Times New Roman"/>
          <w:b/>
          <w:sz w:val="20"/>
        </w:rPr>
        <w:t>Subsection 123</w:t>
      </w:r>
      <w:r w:rsidR="00395832" w:rsidRPr="00A521EB">
        <w:rPr>
          <w:rFonts w:ascii="Times New Roman" w:hAnsi="Times New Roman" w:cs="Times New Roman"/>
          <w:b/>
          <w:smallCaps/>
          <w:sz w:val="20"/>
        </w:rPr>
        <w:t xml:space="preserve">a </w:t>
      </w:r>
      <w:r w:rsidRPr="00A521EB">
        <w:rPr>
          <w:rFonts w:ascii="Times New Roman" w:hAnsi="Times New Roman" w:cs="Times New Roman"/>
          <w:b/>
          <w:sz w:val="20"/>
        </w:rPr>
        <w:t xml:space="preserve">(7) (definition of </w:t>
      </w:r>
      <w:r w:rsidR="00395832" w:rsidRPr="00A521EB">
        <w:rPr>
          <w:rFonts w:ascii="Times New Roman" w:hAnsi="Times New Roman" w:cs="Times New Roman"/>
          <w:b/>
          <w:sz w:val="20"/>
        </w:rPr>
        <w:t>“</w:t>
      </w:r>
      <w:r w:rsidRPr="00A521EB">
        <w:rPr>
          <w:rFonts w:ascii="Times New Roman" w:hAnsi="Times New Roman" w:cs="Times New Roman"/>
          <w:b/>
          <w:sz w:val="20"/>
        </w:rPr>
        <w:t>licence fee</w:t>
      </w:r>
      <w:r w:rsidR="00395832" w:rsidRPr="00A521EB">
        <w:rPr>
          <w:rFonts w:ascii="Times New Roman" w:hAnsi="Times New Roman" w:cs="Times New Roman"/>
          <w:b/>
          <w:sz w:val="20"/>
        </w:rPr>
        <w:t>”</w:t>
      </w:r>
      <w:r w:rsidRPr="00A521EB">
        <w:rPr>
          <w:rFonts w:ascii="Times New Roman" w:hAnsi="Times New Roman" w:cs="Times New Roman"/>
          <w:b/>
          <w:sz w:val="20"/>
        </w:rPr>
        <w:t>):</w:t>
      </w:r>
    </w:p>
    <w:p w14:paraId="38009AAA" w14:textId="77777777" w:rsidR="00CD32CF" w:rsidRPr="00395832" w:rsidRDefault="00CD32CF" w:rsidP="00A521EB">
      <w:pPr>
        <w:spacing w:after="0" w:line="240" w:lineRule="auto"/>
        <w:ind w:firstLine="432"/>
        <w:jc w:val="both"/>
        <w:rPr>
          <w:rFonts w:ascii="Times New Roman" w:hAnsi="Times New Roman" w:cs="Times New Roman"/>
        </w:rPr>
      </w:pPr>
      <w:r w:rsidRPr="00395832">
        <w:rPr>
          <w:rFonts w:ascii="Times New Roman" w:hAnsi="Times New Roman" w:cs="Times New Roman"/>
        </w:rPr>
        <w:t xml:space="preserve">Omit </w:t>
      </w:r>
      <w:r w:rsidR="00395832" w:rsidRPr="00395832">
        <w:rPr>
          <w:rFonts w:ascii="Times New Roman" w:hAnsi="Times New Roman" w:cs="Times New Roman"/>
        </w:rPr>
        <w:t>“</w:t>
      </w:r>
      <w:r w:rsidRPr="00395832">
        <w:rPr>
          <w:rFonts w:ascii="Times New Roman" w:hAnsi="Times New Roman" w:cs="Times New Roman"/>
        </w:rPr>
        <w:t xml:space="preserve">the </w:t>
      </w:r>
      <w:r w:rsidR="00395832" w:rsidRPr="00395832">
        <w:rPr>
          <w:rFonts w:ascii="Times New Roman" w:hAnsi="Times New Roman" w:cs="Times New Roman"/>
          <w:i/>
        </w:rPr>
        <w:t xml:space="preserve">Radio Licence Fees Act 1964 </w:t>
      </w:r>
      <w:r w:rsidRPr="00395832">
        <w:rPr>
          <w:rFonts w:ascii="Times New Roman" w:hAnsi="Times New Roman" w:cs="Times New Roman"/>
        </w:rPr>
        <w:t xml:space="preserve">or the </w:t>
      </w:r>
      <w:r w:rsidR="00395832" w:rsidRPr="00395832">
        <w:rPr>
          <w:rFonts w:ascii="Times New Roman" w:hAnsi="Times New Roman" w:cs="Times New Roman"/>
          <w:i/>
        </w:rPr>
        <w:t>Television Licence Fees Act 1964</w:t>
      </w:r>
      <w:r w:rsidR="00395832" w:rsidRPr="00395832">
        <w:rPr>
          <w:rFonts w:ascii="Times New Roman" w:hAnsi="Times New Roman" w:cs="Times New Roman"/>
        </w:rPr>
        <w:t>”</w:t>
      </w:r>
      <w:r w:rsidRPr="00395832">
        <w:rPr>
          <w:rFonts w:ascii="Times New Roman" w:hAnsi="Times New Roman" w:cs="Times New Roman"/>
        </w:rPr>
        <w:t>,</w:t>
      </w:r>
      <w:r w:rsidR="00395832" w:rsidRPr="00395832">
        <w:rPr>
          <w:rFonts w:ascii="Times New Roman" w:hAnsi="Times New Roman" w:cs="Times New Roman"/>
          <w:i/>
        </w:rPr>
        <w:t xml:space="preserve"> </w:t>
      </w:r>
      <w:r w:rsidRPr="00395832">
        <w:rPr>
          <w:rFonts w:ascii="Times New Roman" w:hAnsi="Times New Roman" w:cs="Times New Roman"/>
        </w:rPr>
        <w:t xml:space="preserve">substitute </w:t>
      </w:r>
      <w:r w:rsidR="00395832" w:rsidRPr="00395832">
        <w:rPr>
          <w:rFonts w:ascii="Times New Roman" w:hAnsi="Times New Roman" w:cs="Times New Roman"/>
        </w:rPr>
        <w:t>“</w:t>
      </w:r>
      <w:r w:rsidRPr="00395832">
        <w:rPr>
          <w:rFonts w:ascii="Times New Roman" w:hAnsi="Times New Roman" w:cs="Times New Roman"/>
        </w:rPr>
        <w:t>a Fees Act</w:t>
      </w:r>
      <w:r w:rsidR="00395832" w:rsidRPr="00395832">
        <w:rPr>
          <w:rFonts w:ascii="Times New Roman" w:hAnsi="Times New Roman" w:cs="Times New Roman"/>
        </w:rPr>
        <w:t>”</w:t>
      </w:r>
      <w:r w:rsidRPr="00395832">
        <w:rPr>
          <w:rFonts w:ascii="Times New Roman" w:hAnsi="Times New Roman" w:cs="Times New Roman"/>
        </w:rPr>
        <w:t>.</w:t>
      </w:r>
    </w:p>
    <w:p w14:paraId="0A3A4E24" w14:textId="77777777" w:rsidR="00CD32CF" w:rsidRPr="00EF6208" w:rsidRDefault="00A521EB" w:rsidP="00EF6208">
      <w:pPr>
        <w:spacing w:after="0" w:line="240" w:lineRule="auto"/>
        <w:jc w:val="center"/>
        <w:rPr>
          <w:rFonts w:ascii="Times New Roman" w:hAnsi="Times New Roman" w:cs="Times New Roman"/>
          <w:b/>
        </w:rPr>
      </w:pPr>
      <w:r w:rsidRPr="00EF6208">
        <w:rPr>
          <w:rFonts w:ascii="Times New Roman" w:hAnsi="Times New Roman" w:cs="Times New Roman"/>
          <w:b/>
          <w:sz w:val="28"/>
        </w:rPr>
        <w:t>––––––––</w:t>
      </w:r>
      <w:r w:rsidR="00395832" w:rsidRPr="00EF6208">
        <w:rPr>
          <w:rFonts w:ascii="Times New Roman" w:hAnsi="Times New Roman" w:cs="Times New Roman"/>
          <w:b/>
        </w:rPr>
        <w:br w:type="page"/>
      </w:r>
    </w:p>
    <w:p w14:paraId="79D48182" w14:textId="77777777" w:rsidR="00CD32CF" w:rsidRPr="00395832" w:rsidRDefault="00395832" w:rsidP="00EF6208">
      <w:pPr>
        <w:tabs>
          <w:tab w:val="left" w:pos="5760"/>
          <w:tab w:val="left" w:pos="6120"/>
        </w:tabs>
        <w:spacing w:after="0" w:line="240" w:lineRule="auto"/>
        <w:ind w:firstLine="3060"/>
        <w:jc w:val="both"/>
        <w:rPr>
          <w:rFonts w:ascii="Times New Roman" w:hAnsi="Times New Roman" w:cs="Times New Roman"/>
        </w:rPr>
      </w:pPr>
      <w:r w:rsidRPr="00395832">
        <w:rPr>
          <w:rFonts w:ascii="Times New Roman" w:hAnsi="Times New Roman" w:cs="Times New Roman"/>
          <w:b/>
        </w:rPr>
        <w:lastRenderedPageBreak/>
        <w:t>SCHEDULE 4</w:t>
      </w:r>
      <w:r w:rsidR="00A521EB">
        <w:rPr>
          <w:rFonts w:ascii="Times New Roman" w:hAnsi="Times New Roman" w:cs="Times New Roman"/>
        </w:rPr>
        <w:tab/>
      </w:r>
      <w:r w:rsidR="00CD32CF" w:rsidRPr="00395832">
        <w:rPr>
          <w:rFonts w:ascii="Times New Roman" w:hAnsi="Times New Roman" w:cs="Times New Roman"/>
        </w:rPr>
        <w:t>Subsection 48 (2)</w:t>
      </w:r>
    </w:p>
    <w:p w14:paraId="68794E89" w14:textId="77777777" w:rsidR="00CD32CF" w:rsidRPr="00395832" w:rsidRDefault="00CD32CF" w:rsidP="004738CF">
      <w:pPr>
        <w:spacing w:before="120" w:after="120" w:line="240" w:lineRule="auto"/>
        <w:jc w:val="center"/>
        <w:rPr>
          <w:rFonts w:ascii="Times New Roman" w:hAnsi="Times New Roman" w:cs="Times New Roman"/>
        </w:rPr>
      </w:pPr>
      <w:r w:rsidRPr="00395832">
        <w:rPr>
          <w:rFonts w:ascii="Times New Roman" w:hAnsi="Times New Roman" w:cs="Times New Roman"/>
        </w:rPr>
        <w:t>CONSEQUENTIAL AND MINOR AMENDMENTS OF THE BROADCASTING ACT 1942</w:t>
      </w:r>
    </w:p>
    <w:p w14:paraId="10C6D6C8" w14:textId="77777777" w:rsidR="00CD32CF" w:rsidRPr="00A521EB" w:rsidRDefault="00395832" w:rsidP="00A521EB">
      <w:pPr>
        <w:spacing w:before="120" w:after="60" w:line="240" w:lineRule="auto"/>
        <w:jc w:val="both"/>
        <w:rPr>
          <w:rFonts w:ascii="Times New Roman" w:hAnsi="Times New Roman" w:cs="Times New Roman"/>
          <w:b/>
          <w:sz w:val="20"/>
        </w:rPr>
      </w:pPr>
      <w:r w:rsidRPr="00A521EB">
        <w:rPr>
          <w:rFonts w:ascii="Times New Roman" w:hAnsi="Times New Roman" w:cs="Times New Roman"/>
          <w:b/>
          <w:sz w:val="20"/>
        </w:rPr>
        <w:t>Subsection 4 (1) (definition of “licence”):</w:t>
      </w:r>
    </w:p>
    <w:p w14:paraId="372A778C" w14:textId="77777777" w:rsidR="00CD32CF" w:rsidRPr="00395832" w:rsidRDefault="00CD32CF" w:rsidP="00A521EB">
      <w:pPr>
        <w:spacing w:after="0" w:line="240" w:lineRule="auto"/>
        <w:ind w:left="792" w:hanging="360"/>
        <w:jc w:val="both"/>
        <w:rPr>
          <w:rFonts w:ascii="Times New Roman" w:hAnsi="Times New Roman" w:cs="Times New Roman"/>
        </w:rPr>
      </w:pPr>
      <w:r w:rsidRPr="00395832">
        <w:rPr>
          <w:rFonts w:ascii="Times New Roman" w:hAnsi="Times New Roman" w:cs="Times New Roman"/>
        </w:rPr>
        <w:t xml:space="preserve">(a) Add </w:t>
      </w:r>
      <w:r w:rsidR="00395832" w:rsidRPr="00395832">
        <w:rPr>
          <w:rFonts w:ascii="Times New Roman" w:hAnsi="Times New Roman" w:cs="Times New Roman"/>
        </w:rPr>
        <w:t>“</w:t>
      </w:r>
      <w:r w:rsidRPr="00395832">
        <w:rPr>
          <w:rFonts w:ascii="Times New Roman" w:hAnsi="Times New Roman" w:cs="Times New Roman"/>
        </w:rPr>
        <w:t>or</w:t>
      </w:r>
      <w:r w:rsidR="00395832" w:rsidRPr="00395832">
        <w:rPr>
          <w:rFonts w:ascii="Times New Roman" w:hAnsi="Times New Roman" w:cs="Times New Roman"/>
        </w:rPr>
        <w:t>”</w:t>
      </w:r>
      <w:r w:rsidRPr="00395832">
        <w:rPr>
          <w:rFonts w:ascii="Times New Roman" w:hAnsi="Times New Roman" w:cs="Times New Roman"/>
        </w:rPr>
        <w:t xml:space="preserve"> at the end of paragraph (h).</w:t>
      </w:r>
    </w:p>
    <w:p w14:paraId="7338F4DF" w14:textId="77777777" w:rsidR="00CD32CF" w:rsidRPr="00395832" w:rsidRDefault="00CD32CF" w:rsidP="00A521EB">
      <w:pPr>
        <w:spacing w:after="0" w:line="240" w:lineRule="auto"/>
        <w:ind w:left="792" w:hanging="360"/>
        <w:jc w:val="both"/>
        <w:rPr>
          <w:rFonts w:ascii="Times New Roman" w:hAnsi="Times New Roman" w:cs="Times New Roman"/>
        </w:rPr>
      </w:pPr>
      <w:r w:rsidRPr="00395832">
        <w:rPr>
          <w:rFonts w:ascii="Times New Roman" w:hAnsi="Times New Roman" w:cs="Times New Roman"/>
        </w:rPr>
        <w:t>(b) Omit paragraphs (j) and (k).</w:t>
      </w:r>
    </w:p>
    <w:p w14:paraId="6B1705FF" w14:textId="77777777" w:rsidR="00CD32CF" w:rsidRPr="00A521EB" w:rsidRDefault="00395832" w:rsidP="00A521EB">
      <w:pPr>
        <w:spacing w:before="120" w:after="60" w:line="240" w:lineRule="auto"/>
        <w:jc w:val="both"/>
        <w:rPr>
          <w:rFonts w:ascii="Times New Roman" w:hAnsi="Times New Roman" w:cs="Times New Roman"/>
          <w:b/>
          <w:sz w:val="20"/>
        </w:rPr>
      </w:pPr>
      <w:r w:rsidRPr="00A521EB">
        <w:rPr>
          <w:rFonts w:ascii="Times New Roman" w:hAnsi="Times New Roman" w:cs="Times New Roman"/>
          <w:b/>
          <w:sz w:val="20"/>
        </w:rPr>
        <w:t>Subsection 4 (1) (definitions of “service area” and “technical condition”):</w:t>
      </w:r>
    </w:p>
    <w:p w14:paraId="6D4DF28F" w14:textId="77777777" w:rsidR="00A521EB" w:rsidRDefault="00CD32CF" w:rsidP="00A521EB">
      <w:pPr>
        <w:spacing w:after="0" w:line="240" w:lineRule="auto"/>
        <w:ind w:left="792" w:hanging="360"/>
        <w:jc w:val="both"/>
        <w:rPr>
          <w:rFonts w:ascii="Times New Roman" w:hAnsi="Times New Roman" w:cs="Times New Roman"/>
        </w:rPr>
      </w:pPr>
      <w:r w:rsidRPr="00395832">
        <w:rPr>
          <w:rFonts w:ascii="Times New Roman" w:hAnsi="Times New Roman" w:cs="Times New Roman"/>
        </w:rPr>
        <w:t>Omit the definitions, substitute respectively the following definitions:</w:t>
      </w:r>
    </w:p>
    <w:p w14:paraId="625F3994" w14:textId="6DEBA7C8" w:rsidR="00CD32CF" w:rsidRPr="00395832" w:rsidRDefault="00E0188E" w:rsidP="00A521EB">
      <w:pPr>
        <w:spacing w:after="0" w:line="240" w:lineRule="auto"/>
        <w:ind w:left="792" w:hanging="360"/>
        <w:jc w:val="both"/>
        <w:rPr>
          <w:rFonts w:ascii="Times New Roman" w:hAnsi="Times New Roman" w:cs="Times New Roman"/>
        </w:rPr>
      </w:pPr>
      <w:r>
        <w:rPr>
          <w:rFonts w:ascii="Times New Roman" w:hAnsi="Times New Roman" w:cs="Times New Roman"/>
        </w:rPr>
        <w:t>“</w:t>
      </w:r>
      <w:r w:rsidR="00E61B82">
        <w:rPr>
          <w:rFonts w:ascii="Times New Roman" w:hAnsi="Times New Roman" w:cs="Times New Roman"/>
        </w:rPr>
        <w:t xml:space="preserve"> </w:t>
      </w:r>
      <w:r>
        <w:rPr>
          <w:rFonts w:ascii="Times New Roman" w:hAnsi="Times New Roman" w:cs="Times New Roman"/>
        </w:rPr>
        <w:t>‘</w:t>
      </w:r>
      <w:r w:rsidR="00CD32CF" w:rsidRPr="00395832">
        <w:rPr>
          <w:rFonts w:ascii="Times New Roman" w:hAnsi="Times New Roman" w:cs="Times New Roman"/>
        </w:rPr>
        <w:t>service area</w:t>
      </w:r>
      <w:r w:rsidR="00395832" w:rsidRPr="00395832">
        <w:rPr>
          <w:rFonts w:ascii="Times New Roman" w:hAnsi="Times New Roman" w:cs="Times New Roman"/>
        </w:rPr>
        <w:t>’</w:t>
      </w:r>
      <w:r w:rsidR="00CD32CF" w:rsidRPr="00395832">
        <w:rPr>
          <w:rFonts w:ascii="Times New Roman" w:hAnsi="Times New Roman" w:cs="Times New Roman"/>
        </w:rPr>
        <w:t xml:space="preserve"> means:</w:t>
      </w:r>
    </w:p>
    <w:p w14:paraId="7A30D6AD" w14:textId="77777777" w:rsidR="00CD32CF" w:rsidRPr="00395832" w:rsidRDefault="00CD32CF" w:rsidP="00A521EB">
      <w:pPr>
        <w:spacing w:after="0" w:line="240" w:lineRule="auto"/>
        <w:ind w:left="1368" w:hanging="360"/>
        <w:jc w:val="both"/>
        <w:rPr>
          <w:rFonts w:ascii="Times New Roman" w:hAnsi="Times New Roman" w:cs="Times New Roman"/>
        </w:rPr>
      </w:pPr>
      <w:r w:rsidRPr="00395832">
        <w:rPr>
          <w:rFonts w:ascii="Times New Roman" w:hAnsi="Times New Roman" w:cs="Times New Roman"/>
        </w:rPr>
        <w:t>(a) in relation to a licence or the holder of a licence—the area to be served pursuant to the licence;</w:t>
      </w:r>
    </w:p>
    <w:p w14:paraId="3EA8AAFA" w14:textId="77777777" w:rsidR="00CD32CF" w:rsidRPr="00395832" w:rsidRDefault="00CD32CF" w:rsidP="00A521EB">
      <w:pPr>
        <w:spacing w:after="0" w:line="240" w:lineRule="auto"/>
        <w:ind w:left="1368" w:hanging="360"/>
        <w:jc w:val="both"/>
        <w:rPr>
          <w:rFonts w:ascii="Times New Roman" w:hAnsi="Times New Roman" w:cs="Times New Roman"/>
        </w:rPr>
      </w:pPr>
      <w:r w:rsidRPr="00395832">
        <w:rPr>
          <w:rFonts w:ascii="Times New Roman" w:hAnsi="Times New Roman" w:cs="Times New Roman"/>
        </w:rPr>
        <w:t>(b) in relation to a permit or the holder of a permit—the area to be served pursuant to the permit; or</w:t>
      </w:r>
    </w:p>
    <w:p w14:paraId="67B403AC" w14:textId="77777777" w:rsidR="00CD32CF" w:rsidRPr="00395832" w:rsidRDefault="00CD32CF" w:rsidP="00A521EB">
      <w:pPr>
        <w:spacing w:after="0" w:line="240" w:lineRule="auto"/>
        <w:ind w:left="1368" w:hanging="360"/>
        <w:jc w:val="both"/>
        <w:rPr>
          <w:rFonts w:ascii="Times New Roman" w:hAnsi="Times New Roman" w:cs="Times New Roman"/>
        </w:rPr>
      </w:pPr>
      <w:r w:rsidRPr="00395832">
        <w:rPr>
          <w:rFonts w:ascii="Times New Roman" w:hAnsi="Times New Roman" w:cs="Times New Roman"/>
        </w:rPr>
        <w:t>(c) in relation to the Corporation or the Service—an area in which the Corporation or Service, as the case may be, provides a broadcasting service, being an area determined by the Minister to be a service area for the purposes of this paragraph;</w:t>
      </w:r>
    </w:p>
    <w:p w14:paraId="7FFDC8EE" w14:textId="77777777" w:rsidR="00CD32CF" w:rsidRPr="00395832" w:rsidRDefault="00395832" w:rsidP="00A521EB">
      <w:pPr>
        <w:spacing w:after="0" w:line="240" w:lineRule="auto"/>
        <w:ind w:left="792" w:hanging="360"/>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technical condition</w:t>
      </w:r>
      <w:r w:rsidRPr="00395832">
        <w:rPr>
          <w:rFonts w:ascii="Times New Roman" w:hAnsi="Times New Roman" w:cs="Times New Roman"/>
        </w:rPr>
        <w:t>’</w:t>
      </w:r>
      <w:r w:rsidR="00CD32CF" w:rsidRPr="00395832">
        <w:rPr>
          <w:rFonts w:ascii="Times New Roman" w:hAnsi="Times New Roman" w:cs="Times New Roman"/>
        </w:rPr>
        <w:t xml:space="preserve"> means:</w:t>
      </w:r>
    </w:p>
    <w:p w14:paraId="46123E6F" w14:textId="77777777" w:rsidR="00CD32CF" w:rsidRPr="00395832" w:rsidRDefault="00CD32CF" w:rsidP="00A521EB">
      <w:pPr>
        <w:spacing w:after="0" w:line="240" w:lineRule="auto"/>
        <w:ind w:left="1368" w:hanging="360"/>
        <w:jc w:val="both"/>
        <w:rPr>
          <w:rFonts w:ascii="Times New Roman" w:hAnsi="Times New Roman" w:cs="Times New Roman"/>
        </w:rPr>
      </w:pPr>
      <w:r w:rsidRPr="00395832">
        <w:rPr>
          <w:rFonts w:ascii="Times New Roman" w:hAnsi="Times New Roman" w:cs="Times New Roman"/>
        </w:rPr>
        <w:t>(a) in relation to a licence warrant or an MCS permit warrant— a condition relating to:</w:t>
      </w:r>
    </w:p>
    <w:p w14:paraId="44F1F86C" w14:textId="77777777" w:rsidR="00CD32CF" w:rsidRPr="00395832" w:rsidRDefault="00CD32CF" w:rsidP="00A521EB">
      <w:pPr>
        <w:spacing w:after="0" w:line="240" w:lineRule="auto"/>
        <w:ind w:left="1944" w:hanging="360"/>
        <w:jc w:val="both"/>
        <w:rPr>
          <w:rFonts w:ascii="Times New Roman" w:hAnsi="Times New Roman" w:cs="Times New Roman"/>
        </w:rPr>
      </w:pPr>
      <w:r w:rsidRPr="00395832">
        <w:rPr>
          <w:rFonts w:ascii="Times New Roman" w:hAnsi="Times New Roman" w:cs="Times New Roman"/>
        </w:rPr>
        <w:t>(i) the design, siting, installation, maintenance or operation (including operating power, constancy and frequency) of the radiocommunications transmitter or transmitters to be used for the transmission of programs pursuant to the licence or the MCS permit;</w:t>
      </w:r>
    </w:p>
    <w:p w14:paraId="11D427BF" w14:textId="77777777" w:rsidR="00CD32CF" w:rsidRPr="00395832" w:rsidRDefault="00CD32CF" w:rsidP="00A521EB">
      <w:pPr>
        <w:spacing w:after="0" w:line="240" w:lineRule="auto"/>
        <w:ind w:left="1944" w:hanging="360"/>
        <w:jc w:val="both"/>
        <w:rPr>
          <w:rFonts w:ascii="Times New Roman" w:hAnsi="Times New Roman" w:cs="Times New Roman"/>
        </w:rPr>
      </w:pPr>
      <w:r w:rsidRPr="00395832">
        <w:rPr>
          <w:rFonts w:ascii="Times New Roman" w:hAnsi="Times New Roman" w:cs="Times New Roman"/>
        </w:rPr>
        <w:t>(ii) the design, siting, installation, maintenance or operation of facilities (not including studios or studio equipment facilities) to be used in association with the radiocommunications transmitter or transmitters; or</w:t>
      </w:r>
    </w:p>
    <w:p w14:paraId="13057C11" w14:textId="77777777" w:rsidR="00CD32CF" w:rsidRPr="00395832" w:rsidRDefault="00CD32CF" w:rsidP="00A521EB">
      <w:pPr>
        <w:spacing w:after="0" w:line="240" w:lineRule="auto"/>
        <w:ind w:left="1944" w:hanging="360"/>
        <w:jc w:val="both"/>
        <w:rPr>
          <w:rFonts w:ascii="Times New Roman" w:hAnsi="Times New Roman" w:cs="Times New Roman"/>
        </w:rPr>
      </w:pPr>
      <w:r w:rsidRPr="00395832">
        <w:rPr>
          <w:rFonts w:ascii="Times New Roman" w:hAnsi="Times New Roman" w:cs="Times New Roman"/>
        </w:rPr>
        <w:t>(iii) the siting of the studio or the studios to be used in connection with the transmission of programs pursuant to the licence or the MCS permit; and</w:t>
      </w:r>
    </w:p>
    <w:p w14:paraId="54755C0F" w14:textId="77777777" w:rsidR="00CD32CF" w:rsidRPr="00395832" w:rsidRDefault="00CD32CF" w:rsidP="00A521EB">
      <w:pPr>
        <w:spacing w:after="0" w:line="240" w:lineRule="auto"/>
        <w:ind w:left="1368" w:hanging="360"/>
        <w:jc w:val="both"/>
        <w:rPr>
          <w:rFonts w:ascii="Times New Roman" w:hAnsi="Times New Roman" w:cs="Times New Roman"/>
        </w:rPr>
      </w:pPr>
      <w:r w:rsidRPr="00395832">
        <w:rPr>
          <w:rFonts w:ascii="Times New Roman" w:hAnsi="Times New Roman" w:cs="Times New Roman"/>
        </w:rPr>
        <w:t>(b) in relation to a retransmission permit granted under paragraph 89</w:t>
      </w:r>
      <w:r w:rsidR="00395832" w:rsidRPr="00395832">
        <w:rPr>
          <w:rFonts w:ascii="Times New Roman" w:hAnsi="Times New Roman" w:cs="Times New Roman"/>
          <w:smallCaps/>
        </w:rPr>
        <w:t>da</w:t>
      </w:r>
      <w:r w:rsidRPr="00395832">
        <w:rPr>
          <w:rFonts w:ascii="Times New Roman" w:hAnsi="Times New Roman" w:cs="Times New Roman"/>
        </w:rPr>
        <w:t xml:space="preserve"> (5) (a) or temporary transmission permit—a condition relating to:</w:t>
      </w:r>
    </w:p>
    <w:p w14:paraId="35599B05" w14:textId="77777777" w:rsidR="00CD32CF" w:rsidRPr="00395832" w:rsidRDefault="00CD32CF" w:rsidP="00B24E59">
      <w:pPr>
        <w:spacing w:after="0" w:line="240" w:lineRule="auto"/>
        <w:ind w:left="1944" w:hanging="360"/>
        <w:jc w:val="both"/>
        <w:rPr>
          <w:rFonts w:ascii="Times New Roman" w:hAnsi="Times New Roman" w:cs="Times New Roman"/>
        </w:rPr>
      </w:pPr>
      <w:r w:rsidRPr="00395832">
        <w:rPr>
          <w:rFonts w:ascii="Times New Roman" w:hAnsi="Times New Roman" w:cs="Times New Roman"/>
        </w:rPr>
        <w:t>(i) the design, siting, installation, maintenance or operation (including operating power, constancy and frequency) of the radiocommunications transmitter or transmitters to be used for the transmission of programs pursuant to the permit; or</w:t>
      </w:r>
      <w:r w:rsidR="00395832" w:rsidRPr="00395832">
        <w:rPr>
          <w:rFonts w:ascii="Times New Roman" w:hAnsi="Times New Roman" w:cs="Times New Roman"/>
        </w:rPr>
        <w:br w:type="page"/>
      </w:r>
    </w:p>
    <w:p w14:paraId="499CD40D" w14:textId="77777777" w:rsidR="00CD32CF" w:rsidRPr="00395832" w:rsidRDefault="00395832" w:rsidP="00E61B82">
      <w:pPr>
        <w:spacing w:after="120" w:line="240" w:lineRule="auto"/>
        <w:jc w:val="center"/>
        <w:rPr>
          <w:rFonts w:ascii="Times New Roman" w:hAnsi="Times New Roman" w:cs="Times New Roman"/>
        </w:rPr>
      </w:pPr>
      <w:r w:rsidRPr="00395832">
        <w:rPr>
          <w:rFonts w:ascii="Times New Roman" w:hAnsi="Times New Roman" w:cs="Times New Roman"/>
          <w:b/>
        </w:rPr>
        <w:lastRenderedPageBreak/>
        <w:t>SCHEDULE 4—</w:t>
      </w:r>
      <w:r w:rsidRPr="00A521EB">
        <w:rPr>
          <w:rFonts w:ascii="Times New Roman" w:hAnsi="Times New Roman" w:cs="Times New Roman"/>
        </w:rPr>
        <w:t>continued</w:t>
      </w:r>
    </w:p>
    <w:p w14:paraId="207FCA45" w14:textId="618E1D70" w:rsidR="00CD32CF" w:rsidRPr="00395832" w:rsidRDefault="00CD32CF" w:rsidP="00A521EB">
      <w:pPr>
        <w:spacing w:after="0" w:line="240" w:lineRule="auto"/>
        <w:ind w:left="1944" w:hanging="360"/>
        <w:jc w:val="both"/>
        <w:rPr>
          <w:rFonts w:ascii="Times New Roman" w:hAnsi="Times New Roman" w:cs="Times New Roman"/>
        </w:rPr>
      </w:pPr>
      <w:r w:rsidRPr="00395832">
        <w:rPr>
          <w:rFonts w:ascii="Times New Roman" w:hAnsi="Times New Roman" w:cs="Times New Roman"/>
        </w:rPr>
        <w:t>(ii) the design, siting, installation, maintenance or operation of facilities to be used in association with the radiocommunications transmitter or transmitters;</w:t>
      </w:r>
      <w:r w:rsidR="00395832" w:rsidRPr="00395832">
        <w:rPr>
          <w:rFonts w:ascii="Times New Roman" w:hAnsi="Times New Roman" w:cs="Times New Roman"/>
        </w:rPr>
        <w:t>”</w:t>
      </w:r>
      <w:r w:rsidRPr="00395832">
        <w:rPr>
          <w:rFonts w:ascii="Times New Roman" w:hAnsi="Times New Roman" w:cs="Times New Roman"/>
        </w:rPr>
        <w:t>.</w:t>
      </w:r>
    </w:p>
    <w:p w14:paraId="617F80D9" w14:textId="77777777" w:rsidR="00CD32CF" w:rsidRPr="00A521EB" w:rsidRDefault="00395832" w:rsidP="00A521EB">
      <w:pPr>
        <w:spacing w:before="120" w:after="60" w:line="240" w:lineRule="auto"/>
        <w:jc w:val="both"/>
        <w:rPr>
          <w:rFonts w:ascii="Times New Roman" w:hAnsi="Times New Roman" w:cs="Times New Roman"/>
          <w:b/>
          <w:sz w:val="20"/>
        </w:rPr>
      </w:pPr>
      <w:r w:rsidRPr="00A521EB">
        <w:rPr>
          <w:rFonts w:ascii="Times New Roman" w:hAnsi="Times New Roman" w:cs="Times New Roman"/>
          <w:b/>
          <w:sz w:val="20"/>
        </w:rPr>
        <w:t>Subsection 4 (1):</w:t>
      </w:r>
    </w:p>
    <w:p w14:paraId="737EDF1E" w14:textId="77777777" w:rsidR="00CD32CF" w:rsidRPr="00395832" w:rsidRDefault="00CD32CF" w:rsidP="00A521EB">
      <w:pPr>
        <w:spacing w:after="0" w:line="240" w:lineRule="auto"/>
        <w:ind w:firstLine="432"/>
        <w:jc w:val="both"/>
        <w:rPr>
          <w:rFonts w:ascii="Times New Roman" w:hAnsi="Times New Roman" w:cs="Times New Roman"/>
        </w:rPr>
      </w:pPr>
      <w:r w:rsidRPr="00395832">
        <w:rPr>
          <w:rFonts w:ascii="Times New Roman" w:hAnsi="Times New Roman" w:cs="Times New Roman"/>
        </w:rPr>
        <w:t xml:space="preserve">Omit the definitions of </w:t>
      </w:r>
      <w:r w:rsidR="00395832" w:rsidRPr="00395832">
        <w:rPr>
          <w:rFonts w:ascii="Times New Roman" w:hAnsi="Times New Roman" w:cs="Times New Roman"/>
        </w:rPr>
        <w:t>“</w:t>
      </w:r>
      <w:r w:rsidRPr="00395832">
        <w:rPr>
          <w:rFonts w:ascii="Times New Roman" w:hAnsi="Times New Roman" w:cs="Times New Roman"/>
        </w:rPr>
        <w:t>re-broadcasting licence</w:t>
      </w:r>
      <w:r w:rsidR="00395832" w:rsidRPr="00395832">
        <w:rPr>
          <w:rFonts w:ascii="Times New Roman" w:hAnsi="Times New Roman" w:cs="Times New Roman"/>
        </w:rPr>
        <w:t>”</w:t>
      </w:r>
      <w:r w:rsidRPr="00395832">
        <w:rPr>
          <w:rFonts w:ascii="Times New Roman" w:hAnsi="Times New Roman" w:cs="Times New Roman"/>
        </w:rPr>
        <w:t xml:space="preserve"> and </w:t>
      </w:r>
      <w:r w:rsidR="00395832" w:rsidRPr="00395832">
        <w:rPr>
          <w:rFonts w:ascii="Times New Roman" w:hAnsi="Times New Roman" w:cs="Times New Roman"/>
        </w:rPr>
        <w:t>“</w:t>
      </w:r>
      <w:r w:rsidRPr="00395832">
        <w:rPr>
          <w:rFonts w:ascii="Times New Roman" w:hAnsi="Times New Roman" w:cs="Times New Roman"/>
        </w:rPr>
        <w:t>re-transmission licence</w:t>
      </w:r>
      <w:r w:rsidR="00395832" w:rsidRPr="00395832">
        <w:rPr>
          <w:rFonts w:ascii="Times New Roman" w:hAnsi="Times New Roman" w:cs="Times New Roman"/>
        </w:rPr>
        <w:t>”</w:t>
      </w:r>
      <w:r w:rsidRPr="00395832">
        <w:rPr>
          <w:rFonts w:ascii="Times New Roman" w:hAnsi="Times New Roman" w:cs="Times New Roman"/>
        </w:rPr>
        <w:t>.</w:t>
      </w:r>
    </w:p>
    <w:p w14:paraId="65427D61" w14:textId="77777777" w:rsidR="00CD32CF" w:rsidRPr="00A521EB" w:rsidRDefault="00395832" w:rsidP="00A521EB">
      <w:pPr>
        <w:spacing w:before="120" w:after="60" w:line="240" w:lineRule="auto"/>
        <w:jc w:val="both"/>
        <w:rPr>
          <w:rFonts w:ascii="Times New Roman" w:hAnsi="Times New Roman" w:cs="Times New Roman"/>
          <w:b/>
          <w:sz w:val="20"/>
        </w:rPr>
      </w:pPr>
      <w:r w:rsidRPr="00A521EB">
        <w:rPr>
          <w:rFonts w:ascii="Times New Roman" w:hAnsi="Times New Roman" w:cs="Times New Roman"/>
          <w:b/>
          <w:sz w:val="20"/>
        </w:rPr>
        <w:t>Subsection 4 (1):</w:t>
      </w:r>
    </w:p>
    <w:p w14:paraId="42D0D944" w14:textId="77777777" w:rsidR="00CD32CF" w:rsidRPr="00395832" w:rsidRDefault="00CD32CF" w:rsidP="00A521EB">
      <w:pPr>
        <w:spacing w:after="0" w:line="240" w:lineRule="auto"/>
        <w:ind w:firstLine="432"/>
        <w:jc w:val="both"/>
        <w:rPr>
          <w:rFonts w:ascii="Times New Roman" w:hAnsi="Times New Roman" w:cs="Times New Roman"/>
        </w:rPr>
      </w:pPr>
      <w:r w:rsidRPr="00395832">
        <w:rPr>
          <w:rFonts w:ascii="Times New Roman" w:hAnsi="Times New Roman" w:cs="Times New Roman"/>
        </w:rPr>
        <w:t>Insert the following definitions:</w:t>
      </w:r>
    </w:p>
    <w:p w14:paraId="612BD62D" w14:textId="0B73D4CA" w:rsidR="00CD32CF" w:rsidRPr="00395832" w:rsidRDefault="00E0188E" w:rsidP="00A521EB">
      <w:pPr>
        <w:spacing w:after="0" w:line="240" w:lineRule="auto"/>
        <w:ind w:left="792" w:hanging="360"/>
        <w:jc w:val="both"/>
        <w:rPr>
          <w:rFonts w:ascii="Times New Roman" w:hAnsi="Times New Roman" w:cs="Times New Roman"/>
        </w:rPr>
      </w:pPr>
      <w:r>
        <w:rPr>
          <w:rFonts w:ascii="Times New Roman" w:hAnsi="Times New Roman" w:cs="Times New Roman"/>
        </w:rPr>
        <w:t>“</w:t>
      </w:r>
      <w:r w:rsidR="00E61B82">
        <w:rPr>
          <w:rFonts w:ascii="Times New Roman" w:hAnsi="Times New Roman" w:cs="Times New Roman"/>
        </w:rPr>
        <w:t xml:space="preserve"> </w:t>
      </w:r>
      <w:r>
        <w:rPr>
          <w:rFonts w:ascii="Times New Roman" w:hAnsi="Times New Roman" w:cs="Times New Roman"/>
        </w:rPr>
        <w:t>‘</w:t>
      </w:r>
      <w:r w:rsidR="00CD32CF" w:rsidRPr="00395832">
        <w:rPr>
          <w:rFonts w:ascii="Times New Roman" w:hAnsi="Times New Roman" w:cs="Times New Roman"/>
        </w:rPr>
        <w:t>permit</w:t>
      </w:r>
      <w:r w:rsidR="00395832" w:rsidRPr="00395832">
        <w:rPr>
          <w:rFonts w:ascii="Times New Roman" w:hAnsi="Times New Roman" w:cs="Times New Roman"/>
        </w:rPr>
        <w:t>’</w:t>
      </w:r>
      <w:r w:rsidR="00CD32CF" w:rsidRPr="00395832">
        <w:rPr>
          <w:rFonts w:ascii="Times New Roman" w:hAnsi="Times New Roman" w:cs="Times New Roman"/>
        </w:rPr>
        <w:t xml:space="preserve"> means:</w:t>
      </w:r>
    </w:p>
    <w:p w14:paraId="69C45955" w14:textId="77777777" w:rsidR="00CD32CF" w:rsidRPr="00395832" w:rsidRDefault="00CD32CF" w:rsidP="00A521EB">
      <w:pPr>
        <w:spacing w:after="0" w:line="240" w:lineRule="auto"/>
        <w:ind w:left="1368" w:hanging="360"/>
        <w:jc w:val="both"/>
        <w:rPr>
          <w:rFonts w:ascii="Times New Roman" w:hAnsi="Times New Roman" w:cs="Times New Roman"/>
        </w:rPr>
      </w:pPr>
      <w:r w:rsidRPr="00395832">
        <w:rPr>
          <w:rFonts w:ascii="Times New Roman" w:hAnsi="Times New Roman" w:cs="Times New Roman"/>
        </w:rPr>
        <w:t>(a) an MCS permit;</w:t>
      </w:r>
    </w:p>
    <w:p w14:paraId="2CA3FBAE" w14:textId="77777777" w:rsidR="00CD32CF" w:rsidRPr="00395832" w:rsidRDefault="00CD32CF" w:rsidP="00A521EB">
      <w:pPr>
        <w:spacing w:after="0" w:line="240" w:lineRule="auto"/>
        <w:ind w:left="1368" w:hanging="360"/>
        <w:jc w:val="both"/>
        <w:rPr>
          <w:rFonts w:ascii="Times New Roman" w:hAnsi="Times New Roman" w:cs="Times New Roman"/>
        </w:rPr>
      </w:pPr>
      <w:r w:rsidRPr="00395832">
        <w:rPr>
          <w:rFonts w:ascii="Times New Roman" w:hAnsi="Times New Roman" w:cs="Times New Roman"/>
        </w:rPr>
        <w:t>(b) a retransmission permit; or</w:t>
      </w:r>
    </w:p>
    <w:p w14:paraId="29FB07F9" w14:textId="77777777" w:rsidR="00CD32CF" w:rsidRPr="00395832" w:rsidRDefault="00CD32CF" w:rsidP="00A521EB">
      <w:pPr>
        <w:spacing w:after="0" w:line="240" w:lineRule="auto"/>
        <w:ind w:left="1368" w:hanging="360"/>
        <w:jc w:val="both"/>
        <w:rPr>
          <w:rFonts w:ascii="Times New Roman" w:hAnsi="Times New Roman" w:cs="Times New Roman"/>
        </w:rPr>
      </w:pPr>
      <w:r w:rsidRPr="00395832">
        <w:rPr>
          <w:rFonts w:ascii="Times New Roman" w:hAnsi="Times New Roman" w:cs="Times New Roman"/>
        </w:rPr>
        <w:t>(c) a temporary transmission permit;</w:t>
      </w:r>
    </w:p>
    <w:p w14:paraId="1E6D930E" w14:textId="77777777" w:rsidR="00CD32CF" w:rsidRPr="00395832" w:rsidRDefault="00395832" w:rsidP="00A521EB">
      <w:pPr>
        <w:spacing w:after="0" w:line="240" w:lineRule="auto"/>
        <w:ind w:left="792" w:hanging="360"/>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renewal</w:t>
      </w:r>
      <w:r w:rsidRPr="00395832">
        <w:rPr>
          <w:rFonts w:ascii="Times New Roman" w:hAnsi="Times New Roman" w:cs="Times New Roman"/>
        </w:rPr>
        <w:t>’</w:t>
      </w:r>
      <w:r w:rsidR="00CD32CF" w:rsidRPr="00395832">
        <w:rPr>
          <w:rFonts w:ascii="Times New Roman" w:hAnsi="Times New Roman" w:cs="Times New Roman"/>
        </w:rPr>
        <w:t>, in relation to a licence or permit, has the meaning given by subsection (11);</w:t>
      </w:r>
    </w:p>
    <w:p w14:paraId="6CAF5161" w14:textId="77777777" w:rsidR="00CD32CF" w:rsidRPr="00395832" w:rsidRDefault="00395832" w:rsidP="00A521EB">
      <w:pPr>
        <w:spacing w:after="0" w:line="240" w:lineRule="auto"/>
        <w:ind w:left="792" w:hanging="360"/>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retransmission permit</w:t>
      </w:r>
      <w:r w:rsidRPr="00395832">
        <w:rPr>
          <w:rFonts w:ascii="Times New Roman" w:hAnsi="Times New Roman" w:cs="Times New Roman"/>
        </w:rPr>
        <w:t>’</w:t>
      </w:r>
      <w:r w:rsidR="00CD32CF" w:rsidRPr="00395832">
        <w:rPr>
          <w:rFonts w:ascii="Times New Roman" w:hAnsi="Times New Roman" w:cs="Times New Roman"/>
        </w:rPr>
        <w:t xml:space="preserve"> means a permit granted under section 89</w:t>
      </w:r>
      <w:r w:rsidRPr="00395832">
        <w:rPr>
          <w:rFonts w:ascii="Times New Roman" w:hAnsi="Times New Roman" w:cs="Times New Roman"/>
          <w:smallCaps/>
        </w:rPr>
        <w:t>da</w:t>
      </w:r>
      <w:r w:rsidR="00CD32CF" w:rsidRPr="00395832">
        <w:rPr>
          <w:rFonts w:ascii="Times New Roman" w:hAnsi="Times New Roman" w:cs="Times New Roman"/>
        </w:rPr>
        <w:t xml:space="preserve"> including such a permit as renewed or further renewed;</w:t>
      </w:r>
    </w:p>
    <w:p w14:paraId="1CD1F984" w14:textId="77777777" w:rsidR="00CD32CF" w:rsidRPr="00395832" w:rsidRDefault="00395832" w:rsidP="00A521EB">
      <w:pPr>
        <w:spacing w:after="0" w:line="240" w:lineRule="auto"/>
        <w:ind w:left="792" w:hanging="360"/>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temporary transmission permit</w:t>
      </w:r>
      <w:r w:rsidRPr="00395832">
        <w:rPr>
          <w:rFonts w:ascii="Times New Roman" w:hAnsi="Times New Roman" w:cs="Times New Roman"/>
        </w:rPr>
        <w:t>’</w:t>
      </w:r>
      <w:r w:rsidR="00CD32CF" w:rsidRPr="00395832">
        <w:rPr>
          <w:rFonts w:ascii="Times New Roman" w:hAnsi="Times New Roman" w:cs="Times New Roman"/>
        </w:rPr>
        <w:t xml:space="preserve"> means a permit granted under section 89</w:t>
      </w:r>
      <w:r w:rsidRPr="00395832">
        <w:rPr>
          <w:rFonts w:ascii="Times New Roman" w:hAnsi="Times New Roman" w:cs="Times New Roman"/>
          <w:smallCaps/>
        </w:rPr>
        <w:t>df;”.</w:t>
      </w:r>
    </w:p>
    <w:p w14:paraId="3E5DF96C" w14:textId="77777777" w:rsidR="00CD32CF" w:rsidRPr="00A521EB" w:rsidRDefault="00395832" w:rsidP="00A521EB">
      <w:pPr>
        <w:spacing w:before="120" w:after="60" w:line="240" w:lineRule="auto"/>
        <w:jc w:val="both"/>
        <w:rPr>
          <w:rFonts w:ascii="Times New Roman" w:hAnsi="Times New Roman" w:cs="Times New Roman"/>
          <w:b/>
          <w:sz w:val="20"/>
        </w:rPr>
      </w:pPr>
      <w:r w:rsidRPr="00A521EB">
        <w:rPr>
          <w:rFonts w:ascii="Times New Roman" w:hAnsi="Times New Roman" w:cs="Times New Roman"/>
          <w:b/>
          <w:sz w:val="20"/>
        </w:rPr>
        <w:t>Subsection 4 (5):</w:t>
      </w:r>
    </w:p>
    <w:p w14:paraId="36366E1D" w14:textId="77777777" w:rsidR="00CD32CF" w:rsidRPr="00395832" w:rsidRDefault="00CD32CF" w:rsidP="00A521EB">
      <w:pPr>
        <w:spacing w:after="0" w:line="240" w:lineRule="auto"/>
        <w:ind w:firstLine="432"/>
        <w:jc w:val="both"/>
        <w:rPr>
          <w:rFonts w:ascii="Times New Roman" w:hAnsi="Times New Roman" w:cs="Times New Roman"/>
        </w:rPr>
      </w:pPr>
      <w:r w:rsidRPr="00395832">
        <w:rPr>
          <w:rFonts w:ascii="Times New Roman" w:hAnsi="Times New Roman" w:cs="Times New Roman"/>
        </w:rPr>
        <w:t xml:space="preserve">Omit </w:t>
      </w:r>
      <w:r w:rsidR="00395832" w:rsidRPr="00395832">
        <w:rPr>
          <w:rFonts w:ascii="Times New Roman" w:hAnsi="Times New Roman" w:cs="Times New Roman"/>
        </w:rPr>
        <w:t>“</w:t>
      </w:r>
      <w:r w:rsidRPr="00395832">
        <w:rPr>
          <w:rFonts w:ascii="Times New Roman" w:hAnsi="Times New Roman" w:cs="Times New Roman"/>
        </w:rPr>
        <w:t>MCS</w:t>
      </w:r>
      <w:r w:rsidR="00395832" w:rsidRPr="00395832">
        <w:rPr>
          <w:rFonts w:ascii="Times New Roman" w:hAnsi="Times New Roman" w:cs="Times New Roman"/>
        </w:rPr>
        <w:t>”</w:t>
      </w:r>
      <w:r w:rsidRPr="00395832">
        <w:rPr>
          <w:rFonts w:ascii="Times New Roman" w:hAnsi="Times New Roman" w:cs="Times New Roman"/>
        </w:rPr>
        <w:t xml:space="preserve"> (wherever occurring).</w:t>
      </w:r>
    </w:p>
    <w:p w14:paraId="612B2C1E" w14:textId="77777777" w:rsidR="00CD32CF" w:rsidRPr="00A521EB" w:rsidRDefault="00395832" w:rsidP="00A521EB">
      <w:pPr>
        <w:spacing w:before="120" w:after="60" w:line="240" w:lineRule="auto"/>
        <w:jc w:val="both"/>
        <w:rPr>
          <w:rFonts w:ascii="Times New Roman" w:hAnsi="Times New Roman" w:cs="Times New Roman"/>
          <w:b/>
          <w:sz w:val="20"/>
        </w:rPr>
      </w:pPr>
      <w:r w:rsidRPr="00A521EB">
        <w:rPr>
          <w:rFonts w:ascii="Times New Roman" w:hAnsi="Times New Roman" w:cs="Times New Roman"/>
          <w:b/>
          <w:sz w:val="20"/>
        </w:rPr>
        <w:t>Subsection 4 (11):</w:t>
      </w:r>
    </w:p>
    <w:p w14:paraId="50487614" w14:textId="77777777" w:rsidR="00CD32CF" w:rsidRPr="00395832" w:rsidRDefault="00CD32CF" w:rsidP="00A521EB">
      <w:pPr>
        <w:spacing w:after="0" w:line="240" w:lineRule="auto"/>
        <w:ind w:left="792" w:hanging="360"/>
        <w:jc w:val="both"/>
        <w:rPr>
          <w:rFonts w:ascii="Times New Roman" w:hAnsi="Times New Roman" w:cs="Times New Roman"/>
        </w:rPr>
      </w:pPr>
      <w:r w:rsidRPr="00395832">
        <w:rPr>
          <w:rFonts w:ascii="Times New Roman" w:hAnsi="Times New Roman" w:cs="Times New Roman"/>
        </w:rPr>
        <w:t xml:space="preserve">(a) Omit </w:t>
      </w:r>
      <w:r w:rsidR="00395832" w:rsidRPr="00395832">
        <w:rPr>
          <w:rFonts w:ascii="Times New Roman" w:hAnsi="Times New Roman" w:cs="Times New Roman"/>
        </w:rPr>
        <w:t>“</w:t>
      </w:r>
      <w:r w:rsidRPr="00395832">
        <w:rPr>
          <w:rFonts w:ascii="Times New Roman" w:hAnsi="Times New Roman" w:cs="Times New Roman"/>
        </w:rPr>
        <w:t>an MCS permit</w:t>
      </w:r>
      <w:r w:rsidR="00395832" w:rsidRPr="00395832">
        <w:rPr>
          <w:rFonts w:ascii="Times New Roman" w:hAnsi="Times New Roman" w:cs="Times New Roman"/>
        </w:rPr>
        <w:t>”</w:t>
      </w:r>
      <w:r w:rsidRPr="00395832">
        <w:rPr>
          <w:rFonts w:ascii="Times New Roman" w:hAnsi="Times New Roman" w:cs="Times New Roman"/>
        </w:rPr>
        <w:t xml:space="preserve"> (wherever occurring), substitute </w:t>
      </w:r>
      <w:r w:rsidR="00395832" w:rsidRPr="00395832">
        <w:rPr>
          <w:rFonts w:ascii="Times New Roman" w:hAnsi="Times New Roman" w:cs="Times New Roman"/>
        </w:rPr>
        <w:t>“</w:t>
      </w:r>
      <w:r w:rsidRPr="00395832">
        <w:rPr>
          <w:rFonts w:ascii="Times New Roman" w:hAnsi="Times New Roman" w:cs="Times New Roman"/>
        </w:rPr>
        <w:t>a licence or permit</w:t>
      </w:r>
      <w:r w:rsidR="00395832" w:rsidRPr="00395832">
        <w:rPr>
          <w:rFonts w:ascii="Times New Roman" w:hAnsi="Times New Roman" w:cs="Times New Roman"/>
        </w:rPr>
        <w:t>”</w:t>
      </w:r>
      <w:r w:rsidRPr="00395832">
        <w:rPr>
          <w:rFonts w:ascii="Times New Roman" w:hAnsi="Times New Roman" w:cs="Times New Roman"/>
        </w:rPr>
        <w:t>.</w:t>
      </w:r>
    </w:p>
    <w:p w14:paraId="06E6CEC9" w14:textId="77777777" w:rsidR="00CD32CF" w:rsidRPr="00395832" w:rsidRDefault="00CD32CF" w:rsidP="00A521EB">
      <w:pPr>
        <w:spacing w:after="0" w:line="240" w:lineRule="auto"/>
        <w:ind w:left="792" w:hanging="360"/>
        <w:jc w:val="both"/>
        <w:rPr>
          <w:rFonts w:ascii="Times New Roman" w:hAnsi="Times New Roman" w:cs="Times New Roman"/>
        </w:rPr>
      </w:pPr>
      <w:r w:rsidRPr="00395832">
        <w:rPr>
          <w:rFonts w:ascii="Times New Roman" w:hAnsi="Times New Roman" w:cs="Times New Roman"/>
        </w:rPr>
        <w:t xml:space="preserve">(b) Omit </w:t>
      </w:r>
      <w:r w:rsidR="00395832" w:rsidRPr="00395832">
        <w:rPr>
          <w:rFonts w:ascii="Times New Roman" w:hAnsi="Times New Roman" w:cs="Times New Roman"/>
        </w:rPr>
        <w:t>“</w:t>
      </w:r>
      <w:r w:rsidRPr="00395832">
        <w:rPr>
          <w:rFonts w:ascii="Times New Roman" w:hAnsi="Times New Roman" w:cs="Times New Roman"/>
        </w:rPr>
        <w:t>original permit</w:t>
      </w:r>
      <w:r w:rsidR="00395832" w:rsidRPr="00395832">
        <w:rPr>
          <w:rFonts w:ascii="Times New Roman" w:hAnsi="Times New Roman" w:cs="Times New Roman"/>
        </w:rPr>
        <w:t>”</w:t>
      </w:r>
      <w:r w:rsidRPr="00395832">
        <w:rPr>
          <w:rFonts w:ascii="Times New Roman" w:hAnsi="Times New Roman" w:cs="Times New Roman"/>
        </w:rPr>
        <w:t xml:space="preserve"> (wherever occurring), substitute </w:t>
      </w:r>
      <w:r w:rsidR="00395832" w:rsidRPr="00395832">
        <w:rPr>
          <w:rFonts w:ascii="Times New Roman" w:hAnsi="Times New Roman" w:cs="Times New Roman"/>
        </w:rPr>
        <w:t>“</w:t>
      </w:r>
      <w:r w:rsidRPr="00395832">
        <w:rPr>
          <w:rFonts w:ascii="Times New Roman" w:hAnsi="Times New Roman" w:cs="Times New Roman"/>
        </w:rPr>
        <w:t>original licence or permit</w:t>
      </w:r>
      <w:r w:rsidR="00395832" w:rsidRPr="00395832">
        <w:rPr>
          <w:rFonts w:ascii="Times New Roman" w:hAnsi="Times New Roman" w:cs="Times New Roman"/>
        </w:rPr>
        <w:t>”</w:t>
      </w:r>
      <w:r w:rsidRPr="00395832">
        <w:rPr>
          <w:rFonts w:ascii="Times New Roman" w:hAnsi="Times New Roman" w:cs="Times New Roman"/>
        </w:rPr>
        <w:t>.</w:t>
      </w:r>
    </w:p>
    <w:p w14:paraId="5F97AF9D" w14:textId="77777777" w:rsidR="00CD32CF" w:rsidRPr="00395832" w:rsidRDefault="00CD32CF" w:rsidP="00A521EB">
      <w:pPr>
        <w:spacing w:after="0" w:line="240" w:lineRule="auto"/>
        <w:ind w:left="792" w:hanging="360"/>
        <w:jc w:val="both"/>
        <w:rPr>
          <w:rFonts w:ascii="Times New Roman" w:hAnsi="Times New Roman" w:cs="Times New Roman"/>
        </w:rPr>
      </w:pPr>
      <w:r w:rsidRPr="00395832">
        <w:rPr>
          <w:rFonts w:ascii="Times New Roman" w:hAnsi="Times New Roman" w:cs="Times New Roman"/>
        </w:rPr>
        <w:t xml:space="preserve">(c) Omit </w:t>
      </w:r>
      <w:r w:rsidR="00395832" w:rsidRPr="00395832">
        <w:rPr>
          <w:rFonts w:ascii="Times New Roman" w:hAnsi="Times New Roman" w:cs="Times New Roman"/>
        </w:rPr>
        <w:t>“</w:t>
      </w:r>
      <w:r w:rsidRPr="00395832">
        <w:rPr>
          <w:rFonts w:ascii="Times New Roman" w:hAnsi="Times New Roman" w:cs="Times New Roman"/>
        </w:rPr>
        <w:t>renewed permit</w:t>
      </w:r>
      <w:r w:rsidR="00395832" w:rsidRPr="00395832">
        <w:rPr>
          <w:rFonts w:ascii="Times New Roman" w:hAnsi="Times New Roman" w:cs="Times New Roman"/>
        </w:rPr>
        <w:t>”</w:t>
      </w:r>
      <w:r w:rsidRPr="00395832">
        <w:rPr>
          <w:rFonts w:ascii="Times New Roman" w:hAnsi="Times New Roman" w:cs="Times New Roman"/>
        </w:rPr>
        <w:t xml:space="preserve"> (wherever occurring), substitute </w:t>
      </w:r>
      <w:r w:rsidR="00395832" w:rsidRPr="00395832">
        <w:rPr>
          <w:rFonts w:ascii="Times New Roman" w:hAnsi="Times New Roman" w:cs="Times New Roman"/>
        </w:rPr>
        <w:t>“</w:t>
      </w:r>
      <w:r w:rsidRPr="00395832">
        <w:rPr>
          <w:rFonts w:ascii="Times New Roman" w:hAnsi="Times New Roman" w:cs="Times New Roman"/>
        </w:rPr>
        <w:t>renewed licence or permit</w:t>
      </w:r>
      <w:r w:rsidR="00395832" w:rsidRPr="00395832">
        <w:rPr>
          <w:rFonts w:ascii="Times New Roman" w:hAnsi="Times New Roman" w:cs="Times New Roman"/>
        </w:rPr>
        <w:t>”</w:t>
      </w:r>
      <w:r w:rsidRPr="00395832">
        <w:rPr>
          <w:rFonts w:ascii="Times New Roman" w:hAnsi="Times New Roman" w:cs="Times New Roman"/>
        </w:rPr>
        <w:t>.</w:t>
      </w:r>
    </w:p>
    <w:p w14:paraId="5938F585" w14:textId="77777777" w:rsidR="00CD32CF" w:rsidRPr="00A521EB" w:rsidRDefault="00395832" w:rsidP="00A521EB">
      <w:pPr>
        <w:spacing w:before="120" w:after="60" w:line="240" w:lineRule="auto"/>
        <w:jc w:val="both"/>
        <w:rPr>
          <w:rFonts w:ascii="Times New Roman" w:hAnsi="Times New Roman" w:cs="Times New Roman"/>
          <w:b/>
          <w:sz w:val="20"/>
        </w:rPr>
      </w:pPr>
      <w:r w:rsidRPr="00A521EB">
        <w:rPr>
          <w:rFonts w:ascii="Times New Roman" w:hAnsi="Times New Roman" w:cs="Times New Roman"/>
          <w:b/>
          <w:sz w:val="20"/>
        </w:rPr>
        <w:t>Subsection 17</w:t>
      </w:r>
      <w:r w:rsidRPr="00A521EB">
        <w:rPr>
          <w:rFonts w:ascii="Times New Roman" w:hAnsi="Times New Roman" w:cs="Times New Roman"/>
          <w:b/>
          <w:smallCaps/>
          <w:sz w:val="20"/>
        </w:rPr>
        <w:t xml:space="preserve">a </w:t>
      </w:r>
      <w:r w:rsidRPr="00A521EB">
        <w:rPr>
          <w:rFonts w:ascii="Times New Roman" w:hAnsi="Times New Roman" w:cs="Times New Roman"/>
          <w:b/>
          <w:sz w:val="20"/>
        </w:rPr>
        <w:t>(3):</w:t>
      </w:r>
    </w:p>
    <w:p w14:paraId="792FE733" w14:textId="77777777" w:rsidR="00CD32CF" w:rsidRPr="00395832" w:rsidRDefault="00CD32CF" w:rsidP="00A521EB">
      <w:pPr>
        <w:spacing w:after="0" w:line="240" w:lineRule="auto"/>
        <w:ind w:firstLine="432"/>
        <w:jc w:val="both"/>
        <w:rPr>
          <w:rFonts w:ascii="Times New Roman" w:hAnsi="Times New Roman" w:cs="Times New Roman"/>
        </w:rPr>
      </w:pPr>
      <w:r w:rsidRPr="00395832">
        <w:rPr>
          <w:rFonts w:ascii="Times New Roman" w:hAnsi="Times New Roman" w:cs="Times New Roman"/>
        </w:rPr>
        <w:t>Omit the subsection.</w:t>
      </w:r>
    </w:p>
    <w:p w14:paraId="3DC58158" w14:textId="77777777" w:rsidR="00CD32CF" w:rsidRPr="00A521EB" w:rsidRDefault="00395832" w:rsidP="00A521EB">
      <w:pPr>
        <w:spacing w:before="120" w:after="60" w:line="240" w:lineRule="auto"/>
        <w:jc w:val="both"/>
        <w:rPr>
          <w:rFonts w:ascii="Times New Roman" w:hAnsi="Times New Roman" w:cs="Times New Roman"/>
          <w:b/>
          <w:sz w:val="20"/>
        </w:rPr>
      </w:pPr>
      <w:r w:rsidRPr="00A521EB">
        <w:rPr>
          <w:rFonts w:ascii="Times New Roman" w:hAnsi="Times New Roman" w:cs="Times New Roman"/>
          <w:b/>
          <w:sz w:val="20"/>
        </w:rPr>
        <w:t>Subsection 18</w:t>
      </w:r>
      <w:r w:rsidRPr="00A521EB">
        <w:rPr>
          <w:rFonts w:ascii="Times New Roman" w:hAnsi="Times New Roman" w:cs="Times New Roman"/>
          <w:b/>
          <w:smallCaps/>
          <w:sz w:val="20"/>
        </w:rPr>
        <w:t xml:space="preserve">a </w:t>
      </w:r>
      <w:r w:rsidRPr="00A521EB">
        <w:rPr>
          <w:rFonts w:ascii="Times New Roman" w:hAnsi="Times New Roman" w:cs="Times New Roman"/>
          <w:b/>
          <w:sz w:val="20"/>
        </w:rPr>
        <w:t>(3):</w:t>
      </w:r>
    </w:p>
    <w:p w14:paraId="5CFFE382" w14:textId="77777777" w:rsidR="00CD32CF" w:rsidRPr="00395832" w:rsidRDefault="00CD32CF" w:rsidP="00A521EB">
      <w:pPr>
        <w:spacing w:after="0" w:line="240" w:lineRule="auto"/>
        <w:ind w:firstLine="432"/>
        <w:jc w:val="both"/>
        <w:rPr>
          <w:rFonts w:ascii="Times New Roman" w:hAnsi="Times New Roman" w:cs="Times New Roman"/>
        </w:rPr>
      </w:pPr>
      <w:r w:rsidRPr="00395832">
        <w:rPr>
          <w:rFonts w:ascii="Times New Roman" w:hAnsi="Times New Roman" w:cs="Times New Roman"/>
        </w:rPr>
        <w:t xml:space="preserve">Add at the end </w:t>
      </w:r>
      <w:r w:rsidR="00395832" w:rsidRPr="00395832">
        <w:rPr>
          <w:rFonts w:ascii="Times New Roman" w:hAnsi="Times New Roman" w:cs="Times New Roman"/>
        </w:rPr>
        <w:t>“</w:t>
      </w:r>
      <w:r w:rsidRPr="00395832">
        <w:rPr>
          <w:rFonts w:ascii="Times New Roman" w:hAnsi="Times New Roman" w:cs="Times New Roman"/>
        </w:rPr>
        <w:t>or retransmission permit</w:t>
      </w:r>
      <w:r w:rsidR="00395832" w:rsidRPr="00395832">
        <w:rPr>
          <w:rFonts w:ascii="Times New Roman" w:hAnsi="Times New Roman" w:cs="Times New Roman"/>
        </w:rPr>
        <w:t>”</w:t>
      </w:r>
      <w:r w:rsidRPr="00395832">
        <w:rPr>
          <w:rFonts w:ascii="Times New Roman" w:hAnsi="Times New Roman" w:cs="Times New Roman"/>
        </w:rPr>
        <w:t>.</w:t>
      </w:r>
    </w:p>
    <w:p w14:paraId="5FC7EA8F" w14:textId="77777777" w:rsidR="00CD32CF" w:rsidRPr="00A521EB" w:rsidRDefault="00395832" w:rsidP="00A521EB">
      <w:pPr>
        <w:spacing w:before="120" w:after="60" w:line="240" w:lineRule="auto"/>
        <w:jc w:val="both"/>
        <w:rPr>
          <w:rFonts w:ascii="Times New Roman" w:hAnsi="Times New Roman" w:cs="Times New Roman"/>
          <w:b/>
          <w:sz w:val="20"/>
        </w:rPr>
      </w:pPr>
      <w:r w:rsidRPr="00A521EB">
        <w:rPr>
          <w:rFonts w:ascii="Times New Roman" w:hAnsi="Times New Roman" w:cs="Times New Roman"/>
          <w:b/>
          <w:sz w:val="20"/>
        </w:rPr>
        <w:t>Heading to Part IIIB:</w:t>
      </w:r>
    </w:p>
    <w:p w14:paraId="137E6537" w14:textId="77777777" w:rsidR="00CD32CF" w:rsidRPr="00395832" w:rsidRDefault="00CD32CF" w:rsidP="00A521EB">
      <w:pPr>
        <w:spacing w:after="0" w:line="240" w:lineRule="auto"/>
        <w:ind w:firstLine="432"/>
        <w:jc w:val="both"/>
        <w:rPr>
          <w:rFonts w:ascii="Times New Roman" w:hAnsi="Times New Roman" w:cs="Times New Roman"/>
        </w:rPr>
      </w:pPr>
      <w:r w:rsidRPr="00395832">
        <w:rPr>
          <w:rFonts w:ascii="Times New Roman" w:hAnsi="Times New Roman" w:cs="Times New Roman"/>
        </w:rPr>
        <w:t>Omit the heading, substitute the following headings:</w:t>
      </w:r>
    </w:p>
    <w:p w14:paraId="72FDACB8" w14:textId="6D5C0006" w:rsidR="00CD32CF" w:rsidRPr="00E61B82" w:rsidRDefault="00395832" w:rsidP="00A521EB">
      <w:pPr>
        <w:spacing w:before="120" w:after="120" w:line="240" w:lineRule="auto"/>
        <w:jc w:val="center"/>
        <w:rPr>
          <w:rFonts w:ascii="Times New Roman" w:hAnsi="Times New Roman" w:cs="Times New Roman"/>
          <w:sz w:val="24"/>
        </w:rPr>
      </w:pPr>
      <w:r w:rsidRPr="00E61B82">
        <w:rPr>
          <w:rFonts w:ascii="Times New Roman" w:hAnsi="Times New Roman" w:cs="Times New Roman"/>
          <w:b/>
          <w:sz w:val="24"/>
        </w:rPr>
        <w:t>“PART III</w:t>
      </w:r>
      <w:r w:rsidRPr="00E61B82">
        <w:rPr>
          <w:rFonts w:ascii="Times New Roman" w:hAnsi="Times New Roman" w:cs="Times New Roman"/>
          <w:b/>
          <w:smallCaps/>
          <w:sz w:val="24"/>
        </w:rPr>
        <w:t>b</w:t>
      </w:r>
      <w:r w:rsidRPr="00E61B82">
        <w:rPr>
          <w:rFonts w:ascii="Times New Roman" w:hAnsi="Times New Roman" w:cs="Times New Roman"/>
          <w:b/>
          <w:sz w:val="24"/>
        </w:rPr>
        <w:t xml:space="preserve">—LICENCES, </w:t>
      </w:r>
      <w:proofErr w:type="spellStart"/>
      <w:r w:rsidRPr="00E61B82">
        <w:rPr>
          <w:rFonts w:ascii="Times New Roman" w:hAnsi="Times New Roman" w:cs="Times New Roman"/>
          <w:b/>
          <w:sz w:val="24"/>
        </w:rPr>
        <w:t>LICENCE</w:t>
      </w:r>
      <w:proofErr w:type="spellEnd"/>
      <w:r w:rsidRPr="00E61B82">
        <w:rPr>
          <w:rFonts w:ascii="Times New Roman" w:hAnsi="Times New Roman" w:cs="Times New Roman"/>
          <w:b/>
          <w:sz w:val="24"/>
        </w:rPr>
        <w:t xml:space="preserve"> WARRANTS AND PERMITS</w:t>
      </w:r>
    </w:p>
    <w:p w14:paraId="08D80276" w14:textId="77777777" w:rsidR="00CD32CF" w:rsidRPr="00395832" w:rsidRDefault="00395832" w:rsidP="00B24E59">
      <w:pPr>
        <w:spacing w:before="120" w:after="120" w:line="240" w:lineRule="auto"/>
        <w:jc w:val="center"/>
        <w:rPr>
          <w:rFonts w:ascii="Times New Roman" w:hAnsi="Times New Roman" w:cs="Times New Roman"/>
        </w:rPr>
      </w:pPr>
      <w:r w:rsidRPr="00395832">
        <w:rPr>
          <w:rFonts w:ascii="Times New Roman" w:hAnsi="Times New Roman" w:cs="Times New Roman"/>
          <w:b/>
          <w:i/>
        </w:rPr>
        <w:t>“Division 1</w:t>
      </w:r>
      <w:r w:rsidRPr="00395832">
        <w:rPr>
          <w:rFonts w:ascii="Times New Roman" w:hAnsi="Times New Roman" w:cs="Times New Roman"/>
          <w:b/>
        </w:rPr>
        <w:t>—</w:t>
      </w:r>
      <w:r w:rsidRPr="00395832">
        <w:rPr>
          <w:rFonts w:ascii="Times New Roman" w:hAnsi="Times New Roman" w:cs="Times New Roman"/>
          <w:b/>
          <w:i/>
        </w:rPr>
        <w:t>Licences and licence warrants</w:t>
      </w:r>
      <w:r w:rsidRPr="00395832">
        <w:rPr>
          <w:rFonts w:ascii="Times New Roman" w:hAnsi="Times New Roman" w:cs="Times New Roman"/>
          <w:b/>
        </w:rPr>
        <w:t>”.</w:t>
      </w:r>
      <w:r w:rsidRPr="00395832">
        <w:rPr>
          <w:rFonts w:ascii="Times New Roman" w:hAnsi="Times New Roman" w:cs="Times New Roman"/>
        </w:rPr>
        <w:br w:type="page"/>
      </w:r>
    </w:p>
    <w:p w14:paraId="61E326D5" w14:textId="77777777" w:rsidR="00CD32CF" w:rsidRPr="00395832" w:rsidRDefault="00395832" w:rsidP="00A521EB">
      <w:pPr>
        <w:spacing w:after="0" w:line="240" w:lineRule="auto"/>
        <w:jc w:val="center"/>
        <w:rPr>
          <w:rFonts w:ascii="Times New Roman" w:hAnsi="Times New Roman" w:cs="Times New Roman"/>
        </w:rPr>
      </w:pPr>
      <w:r w:rsidRPr="00395832">
        <w:rPr>
          <w:rFonts w:ascii="Times New Roman" w:hAnsi="Times New Roman" w:cs="Times New Roman"/>
          <w:b/>
        </w:rPr>
        <w:lastRenderedPageBreak/>
        <w:t>SCHEDULE 4—</w:t>
      </w:r>
      <w:r w:rsidRPr="00A521EB">
        <w:rPr>
          <w:rFonts w:ascii="Times New Roman" w:hAnsi="Times New Roman" w:cs="Times New Roman"/>
        </w:rPr>
        <w:t>continued</w:t>
      </w:r>
    </w:p>
    <w:p w14:paraId="62559B88" w14:textId="77777777" w:rsidR="00CD32CF" w:rsidRPr="00A521EB" w:rsidRDefault="00395832" w:rsidP="00A521EB">
      <w:pPr>
        <w:spacing w:before="120" w:after="60" w:line="240" w:lineRule="auto"/>
        <w:jc w:val="both"/>
        <w:rPr>
          <w:rFonts w:ascii="Times New Roman" w:hAnsi="Times New Roman" w:cs="Times New Roman"/>
          <w:b/>
          <w:sz w:val="20"/>
        </w:rPr>
      </w:pPr>
      <w:r w:rsidRPr="00A521EB">
        <w:rPr>
          <w:rFonts w:ascii="Times New Roman" w:hAnsi="Times New Roman" w:cs="Times New Roman"/>
          <w:b/>
          <w:sz w:val="20"/>
        </w:rPr>
        <w:t>Subsection 80 (2):</w:t>
      </w:r>
    </w:p>
    <w:p w14:paraId="093CAEAA" w14:textId="77777777" w:rsidR="00CD32CF" w:rsidRPr="00395832" w:rsidRDefault="00CD32CF" w:rsidP="00A521EB">
      <w:pPr>
        <w:spacing w:after="0" w:line="240" w:lineRule="auto"/>
        <w:ind w:firstLine="432"/>
        <w:jc w:val="both"/>
        <w:rPr>
          <w:rFonts w:ascii="Times New Roman" w:hAnsi="Times New Roman" w:cs="Times New Roman"/>
        </w:rPr>
      </w:pPr>
      <w:r w:rsidRPr="00395832">
        <w:rPr>
          <w:rFonts w:ascii="Times New Roman" w:hAnsi="Times New Roman" w:cs="Times New Roman"/>
        </w:rPr>
        <w:t>Omit the subsection.</w:t>
      </w:r>
    </w:p>
    <w:p w14:paraId="780565B4" w14:textId="77777777" w:rsidR="00CD32CF" w:rsidRPr="00A521EB" w:rsidRDefault="00395832" w:rsidP="00A521EB">
      <w:pPr>
        <w:spacing w:before="120" w:after="60" w:line="240" w:lineRule="auto"/>
        <w:jc w:val="both"/>
        <w:rPr>
          <w:rFonts w:ascii="Times New Roman" w:hAnsi="Times New Roman" w:cs="Times New Roman"/>
          <w:b/>
          <w:sz w:val="20"/>
        </w:rPr>
      </w:pPr>
      <w:r w:rsidRPr="00A521EB">
        <w:rPr>
          <w:rFonts w:ascii="Times New Roman" w:hAnsi="Times New Roman" w:cs="Times New Roman"/>
          <w:b/>
          <w:sz w:val="20"/>
        </w:rPr>
        <w:t>Subsection 81 (5):</w:t>
      </w:r>
    </w:p>
    <w:p w14:paraId="021BA234" w14:textId="77777777" w:rsidR="00CD32CF" w:rsidRPr="00395832" w:rsidRDefault="00CD32CF" w:rsidP="00A521EB">
      <w:pPr>
        <w:spacing w:after="0" w:line="240" w:lineRule="auto"/>
        <w:ind w:firstLine="432"/>
        <w:jc w:val="both"/>
        <w:rPr>
          <w:rFonts w:ascii="Times New Roman" w:hAnsi="Times New Roman" w:cs="Times New Roman"/>
        </w:rPr>
      </w:pPr>
      <w:r w:rsidRPr="00395832">
        <w:rPr>
          <w:rFonts w:ascii="Times New Roman" w:hAnsi="Times New Roman" w:cs="Times New Roman"/>
        </w:rPr>
        <w:t>Omit the subsection, substitute the following subsection:</w:t>
      </w:r>
    </w:p>
    <w:p w14:paraId="792A6972" w14:textId="77777777" w:rsidR="00CD32CF" w:rsidRPr="00395832" w:rsidRDefault="00395832" w:rsidP="00A521EB">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(3) Such fees as are prescribed are payable in respect of grants and renewals of public licences.</w:t>
      </w:r>
      <w:r w:rsidRPr="00395832">
        <w:rPr>
          <w:rFonts w:ascii="Times New Roman" w:hAnsi="Times New Roman" w:cs="Times New Roman"/>
        </w:rPr>
        <w:t>”</w:t>
      </w:r>
      <w:r w:rsidR="00CD32CF" w:rsidRPr="00395832">
        <w:rPr>
          <w:rFonts w:ascii="Times New Roman" w:hAnsi="Times New Roman" w:cs="Times New Roman"/>
        </w:rPr>
        <w:t>.</w:t>
      </w:r>
    </w:p>
    <w:p w14:paraId="6B1C4256" w14:textId="77777777" w:rsidR="00CD32CF" w:rsidRPr="00586ABD" w:rsidRDefault="00CD32CF" w:rsidP="00586ABD">
      <w:pPr>
        <w:spacing w:before="120" w:after="60" w:line="240" w:lineRule="auto"/>
        <w:jc w:val="both"/>
        <w:rPr>
          <w:rFonts w:ascii="Times New Roman" w:hAnsi="Times New Roman" w:cs="Times New Roman"/>
          <w:b/>
          <w:sz w:val="20"/>
        </w:rPr>
      </w:pPr>
      <w:r w:rsidRPr="00586ABD">
        <w:rPr>
          <w:rFonts w:ascii="Times New Roman" w:hAnsi="Times New Roman" w:cs="Times New Roman"/>
          <w:b/>
          <w:sz w:val="20"/>
        </w:rPr>
        <w:t>Paragraph 89</w:t>
      </w:r>
      <w:r w:rsidR="00395832" w:rsidRPr="00586ABD">
        <w:rPr>
          <w:rFonts w:ascii="Times New Roman" w:hAnsi="Times New Roman" w:cs="Times New Roman"/>
          <w:b/>
          <w:smallCaps/>
          <w:sz w:val="20"/>
        </w:rPr>
        <w:t>d</w:t>
      </w:r>
      <w:r w:rsidRPr="00586ABD">
        <w:rPr>
          <w:rFonts w:ascii="Times New Roman" w:hAnsi="Times New Roman" w:cs="Times New Roman"/>
          <w:b/>
          <w:sz w:val="20"/>
        </w:rPr>
        <w:t xml:space="preserve"> (3) (a):</w:t>
      </w:r>
    </w:p>
    <w:p w14:paraId="3629BAD4" w14:textId="7D4FB6B4" w:rsidR="00CD32CF" w:rsidRPr="00395832" w:rsidRDefault="00CD32CF" w:rsidP="00586ABD">
      <w:pPr>
        <w:spacing w:after="0" w:line="240" w:lineRule="auto"/>
        <w:ind w:firstLine="432"/>
        <w:jc w:val="both"/>
        <w:rPr>
          <w:rFonts w:ascii="Times New Roman" w:hAnsi="Times New Roman" w:cs="Times New Roman"/>
        </w:rPr>
      </w:pPr>
      <w:r w:rsidRPr="00395832">
        <w:rPr>
          <w:rFonts w:ascii="Times New Roman" w:hAnsi="Times New Roman" w:cs="Times New Roman"/>
        </w:rPr>
        <w:t xml:space="preserve">Omit </w:t>
      </w:r>
      <w:r w:rsidR="00395832" w:rsidRPr="00395832">
        <w:rPr>
          <w:rFonts w:ascii="Times New Roman" w:hAnsi="Times New Roman" w:cs="Times New Roman"/>
        </w:rPr>
        <w:t>“</w:t>
      </w:r>
      <w:r w:rsidRPr="00395832">
        <w:rPr>
          <w:rFonts w:ascii="Times New Roman" w:hAnsi="Times New Roman" w:cs="Times New Roman"/>
        </w:rPr>
        <w:t>,</w:t>
      </w:r>
      <w:r w:rsidR="00E61B82">
        <w:rPr>
          <w:rFonts w:ascii="Times New Roman" w:hAnsi="Times New Roman" w:cs="Times New Roman"/>
        </w:rPr>
        <w:t xml:space="preserve"> </w:t>
      </w:r>
      <w:r w:rsidRPr="00395832">
        <w:rPr>
          <w:rFonts w:ascii="Times New Roman" w:hAnsi="Times New Roman" w:cs="Times New Roman"/>
        </w:rPr>
        <w:t xml:space="preserve">limited </w:t>
      </w:r>
      <w:proofErr w:type="spellStart"/>
      <w:r w:rsidRPr="00395832">
        <w:rPr>
          <w:rFonts w:ascii="Times New Roman" w:hAnsi="Times New Roman" w:cs="Times New Roman"/>
        </w:rPr>
        <w:t>licence</w:t>
      </w:r>
      <w:proofErr w:type="spellEnd"/>
      <w:r w:rsidRPr="00395832">
        <w:rPr>
          <w:rFonts w:ascii="Times New Roman" w:hAnsi="Times New Roman" w:cs="Times New Roman"/>
        </w:rPr>
        <w:t xml:space="preserve"> or re-transmission</w:t>
      </w:r>
      <w:r w:rsidR="00395832" w:rsidRPr="00395832">
        <w:rPr>
          <w:rFonts w:ascii="Times New Roman" w:hAnsi="Times New Roman" w:cs="Times New Roman"/>
        </w:rPr>
        <w:t>”</w:t>
      </w:r>
      <w:r w:rsidRPr="00395832">
        <w:rPr>
          <w:rFonts w:ascii="Times New Roman" w:hAnsi="Times New Roman" w:cs="Times New Roman"/>
        </w:rPr>
        <w:t xml:space="preserve">, substitute </w:t>
      </w:r>
      <w:r w:rsidR="00395832" w:rsidRPr="00395832">
        <w:rPr>
          <w:rFonts w:ascii="Times New Roman" w:hAnsi="Times New Roman" w:cs="Times New Roman"/>
        </w:rPr>
        <w:t>“</w:t>
      </w:r>
      <w:r w:rsidRPr="00395832">
        <w:rPr>
          <w:rFonts w:ascii="Times New Roman" w:hAnsi="Times New Roman" w:cs="Times New Roman"/>
        </w:rPr>
        <w:t>or limited</w:t>
      </w:r>
      <w:r w:rsidR="00395832" w:rsidRPr="00395832">
        <w:rPr>
          <w:rFonts w:ascii="Times New Roman" w:hAnsi="Times New Roman" w:cs="Times New Roman"/>
        </w:rPr>
        <w:t>”</w:t>
      </w:r>
      <w:r w:rsidRPr="00395832">
        <w:rPr>
          <w:rFonts w:ascii="Times New Roman" w:hAnsi="Times New Roman" w:cs="Times New Roman"/>
        </w:rPr>
        <w:t>.</w:t>
      </w:r>
    </w:p>
    <w:p w14:paraId="79F12BE8" w14:textId="77777777" w:rsidR="00CD32CF" w:rsidRPr="00586ABD" w:rsidRDefault="00CD32CF" w:rsidP="00586ABD">
      <w:pPr>
        <w:spacing w:before="120" w:after="60" w:line="240" w:lineRule="auto"/>
        <w:jc w:val="both"/>
        <w:rPr>
          <w:rFonts w:ascii="Times New Roman" w:hAnsi="Times New Roman" w:cs="Times New Roman"/>
          <w:b/>
          <w:sz w:val="20"/>
        </w:rPr>
      </w:pPr>
      <w:r w:rsidRPr="00586ABD">
        <w:rPr>
          <w:rFonts w:ascii="Times New Roman" w:hAnsi="Times New Roman" w:cs="Times New Roman"/>
          <w:b/>
          <w:sz w:val="20"/>
        </w:rPr>
        <w:t>Paragraph 89</w:t>
      </w:r>
      <w:r w:rsidR="00395832" w:rsidRPr="00586ABD">
        <w:rPr>
          <w:rFonts w:ascii="Times New Roman" w:hAnsi="Times New Roman" w:cs="Times New Roman"/>
          <w:b/>
          <w:smallCaps/>
          <w:sz w:val="20"/>
        </w:rPr>
        <w:t xml:space="preserve">d </w:t>
      </w:r>
      <w:r w:rsidRPr="00586ABD">
        <w:rPr>
          <w:rFonts w:ascii="Times New Roman" w:hAnsi="Times New Roman" w:cs="Times New Roman"/>
          <w:b/>
          <w:sz w:val="20"/>
        </w:rPr>
        <w:t>(3) (ba):</w:t>
      </w:r>
    </w:p>
    <w:p w14:paraId="342E5BC4" w14:textId="77777777" w:rsidR="00CD32CF" w:rsidRPr="00395832" w:rsidRDefault="00CD32CF" w:rsidP="00586ABD">
      <w:pPr>
        <w:spacing w:after="0" w:line="240" w:lineRule="auto"/>
        <w:ind w:firstLine="432"/>
        <w:jc w:val="both"/>
        <w:rPr>
          <w:rFonts w:ascii="Times New Roman" w:hAnsi="Times New Roman" w:cs="Times New Roman"/>
        </w:rPr>
      </w:pPr>
      <w:r w:rsidRPr="00395832">
        <w:rPr>
          <w:rFonts w:ascii="Times New Roman" w:hAnsi="Times New Roman" w:cs="Times New Roman"/>
        </w:rPr>
        <w:t xml:space="preserve">Add at the end </w:t>
      </w:r>
      <w:r w:rsidR="00395832" w:rsidRPr="00395832">
        <w:rPr>
          <w:rFonts w:ascii="Times New Roman" w:hAnsi="Times New Roman" w:cs="Times New Roman"/>
        </w:rPr>
        <w:t>“</w:t>
      </w:r>
      <w:r w:rsidRPr="00395832">
        <w:rPr>
          <w:rFonts w:ascii="Times New Roman" w:hAnsi="Times New Roman" w:cs="Times New Roman"/>
        </w:rPr>
        <w:t>and</w:t>
      </w:r>
      <w:r w:rsidR="00395832" w:rsidRPr="00395832">
        <w:rPr>
          <w:rFonts w:ascii="Times New Roman" w:hAnsi="Times New Roman" w:cs="Times New Roman"/>
        </w:rPr>
        <w:t>”</w:t>
      </w:r>
      <w:r w:rsidRPr="00395832">
        <w:rPr>
          <w:rFonts w:ascii="Times New Roman" w:hAnsi="Times New Roman" w:cs="Times New Roman"/>
        </w:rPr>
        <w:t>.</w:t>
      </w:r>
    </w:p>
    <w:p w14:paraId="71834B09" w14:textId="77777777" w:rsidR="00CD32CF" w:rsidRPr="00586ABD" w:rsidRDefault="00CD32CF" w:rsidP="00586ABD">
      <w:pPr>
        <w:spacing w:before="120" w:after="60" w:line="240" w:lineRule="auto"/>
        <w:jc w:val="both"/>
        <w:rPr>
          <w:rFonts w:ascii="Times New Roman" w:hAnsi="Times New Roman" w:cs="Times New Roman"/>
          <w:b/>
          <w:sz w:val="20"/>
        </w:rPr>
      </w:pPr>
      <w:r w:rsidRPr="00586ABD">
        <w:rPr>
          <w:rFonts w:ascii="Times New Roman" w:hAnsi="Times New Roman" w:cs="Times New Roman"/>
          <w:b/>
          <w:sz w:val="20"/>
        </w:rPr>
        <w:t>Paragraph 89</w:t>
      </w:r>
      <w:r w:rsidR="00395832" w:rsidRPr="00586ABD">
        <w:rPr>
          <w:rFonts w:ascii="Times New Roman" w:hAnsi="Times New Roman" w:cs="Times New Roman"/>
          <w:b/>
          <w:smallCaps/>
          <w:sz w:val="20"/>
        </w:rPr>
        <w:t>d</w:t>
      </w:r>
      <w:r w:rsidRPr="00586ABD">
        <w:rPr>
          <w:rFonts w:ascii="Times New Roman" w:hAnsi="Times New Roman" w:cs="Times New Roman"/>
          <w:b/>
          <w:sz w:val="20"/>
        </w:rPr>
        <w:t xml:space="preserve"> (3) (c):</w:t>
      </w:r>
    </w:p>
    <w:p w14:paraId="54E29A7E" w14:textId="77777777" w:rsidR="00CD32CF" w:rsidRPr="00395832" w:rsidRDefault="00CD32CF" w:rsidP="00586ABD">
      <w:pPr>
        <w:spacing w:after="0" w:line="240" w:lineRule="auto"/>
        <w:ind w:firstLine="432"/>
        <w:jc w:val="both"/>
        <w:rPr>
          <w:rFonts w:ascii="Times New Roman" w:hAnsi="Times New Roman" w:cs="Times New Roman"/>
        </w:rPr>
      </w:pPr>
      <w:r w:rsidRPr="00395832">
        <w:rPr>
          <w:rFonts w:ascii="Times New Roman" w:hAnsi="Times New Roman" w:cs="Times New Roman"/>
        </w:rPr>
        <w:t>Omit the paragraph.</w:t>
      </w:r>
    </w:p>
    <w:p w14:paraId="144DC84A" w14:textId="77777777" w:rsidR="00CD32CF" w:rsidRPr="00586ABD" w:rsidRDefault="00CD32CF" w:rsidP="00586ABD">
      <w:pPr>
        <w:spacing w:before="120" w:after="60" w:line="240" w:lineRule="auto"/>
        <w:jc w:val="both"/>
        <w:rPr>
          <w:rFonts w:ascii="Times New Roman" w:hAnsi="Times New Roman" w:cs="Times New Roman"/>
          <w:b/>
          <w:sz w:val="20"/>
        </w:rPr>
      </w:pPr>
      <w:r w:rsidRPr="00586ABD">
        <w:rPr>
          <w:rFonts w:ascii="Times New Roman" w:hAnsi="Times New Roman" w:cs="Times New Roman"/>
          <w:b/>
          <w:sz w:val="20"/>
        </w:rPr>
        <w:t>Subsection 94</w:t>
      </w:r>
      <w:r w:rsidR="00395832" w:rsidRPr="00586ABD">
        <w:rPr>
          <w:rFonts w:ascii="Times New Roman" w:hAnsi="Times New Roman" w:cs="Times New Roman"/>
          <w:b/>
          <w:smallCaps/>
          <w:sz w:val="20"/>
        </w:rPr>
        <w:t>za</w:t>
      </w:r>
      <w:r w:rsidRPr="00586ABD">
        <w:rPr>
          <w:rFonts w:ascii="Times New Roman" w:hAnsi="Times New Roman" w:cs="Times New Roman"/>
          <w:b/>
          <w:sz w:val="20"/>
        </w:rPr>
        <w:t xml:space="preserve"> (</w:t>
      </w:r>
      <w:r w:rsidR="00E4602C">
        <w:rPr>
          <w:rFonts w:ascii="Times New Roman" w:hAnsi="Times New Roman" w:cs="Times New Roman"/>
          <w:b/>
          <w:sz w:val="20"/>
        </w:rPr>
        <w:t>1</w:t>
      </w:r>
      <w:r w:rsidRPr="00586ABD">
        <w:rPr>
          <w:rFonts w:ascii="Times New Roman" w:hAnsi="Times New Roman" w:cs="Times New Roman"/>
          <w:b/>
          <w:sz w:val="20"/>
        </w:rPr>
        <w:t>):</w:t>
      </w:r>
    </w:p>
    <w:p w14:paraId="070983AC" w14:textId="77777777" w:rsidR="00CD32CF" w:rsidRPr="00395832" w:rsidRDefault="00CD32CF" w:rsidP="00586ABD">
      <w:pPr>
        <w:spacing w:after="0" w:line="240" w:lineRule="auto"/>
        <w:ind w:firstLine="432"/>
        <w:jc w:val="both"/>
        <w:rPr>
          <w:rFonts w:ascii="Times New Roman" w:hAnsi="Times New Roman" w:cs="Times New Roman"/>
        </w:rPr>
      </w:pPr>
      <w:r w:rsidRPr="00395832">
        <w:rPr>
          <w:rFonts w:ascii="Times New Roman" w:hAnsi="Times New Roman" w:cs="Times New Roman"/>
        </w:rPr>
        <w:t>Omit the subsection.</w:t>
      </w:r>
    </w:p>
    <w:p w14:paraId="130D0739" w14:textId="77777777" w:rsidR="00CD32CF" w:rsidRPr="00586ABD" w:rsidRDefault="00395832" w:rsidP="00586ABD">
      <w:pPr>
        <w:spacing w:before="120" w:after="60" w:line="240" w:lineRule="auto"/>
        <w:jc w:val="both"/>
        <w:rPr>
          <w:rFonts w:ascii="Times New Roman" w:hAnsi="Times New Roman" w:cs="Times New Roman"/>
          <w:b/>
          <w:sz w:val="20"/>
        </w:rPr>
      </w:pPr>
      <w:r w:rsidRPr="00586ABD">
        <w:rPr>
          <w:rFonts w:ascii="Times New Roman" w:hAnsi="Times New Roman" w:cs="Times New Roman"/>
          <w:b/>
          <w:sz w:val="20"/>
        </w:rPr>
        <w:t>Section 95:</w:t>
      </w:r>
    </w:p>
    <w:p w14:paraId="75DACFD9" w14:textId="77777777" w:rsidR="00CD32CF" w:rsidRPr="00395832" w:rsidRDefault="00CD32CF" w:rsidP="00586ABD">
      <w:pPr>
        <w:spacing w:after="0" w:line="240" w:lineRule="auto"/>
        <w:ind w:firstLine="432"/>
        <w:jc w:val="both"/>
        <w:rPr>
          <w:rFonts w:ascii="Times New Roman" w:hAnsi="Times New Roman" w:cs="Times New Roman"/>
        </w:rPr>
      </w:pPr>
      <w:r w:rsidRPr="00395832">
        <w:rPr>
          <w:rFonts w:ascii="Times New Roman" w:hAnsi="Times New Roman" w:cs="Times New Roman"/>
        </w:rPr>
        <w:t>Repeal the section.</w:t>
      </w:r>
    </w:p>
    <w:p w14:paraId="6664B63C" w14:textId="77777777" w:rsidR="00CD32CF" w:rsidRPr="00586ABD" w:rsidRDefault="00395832" w:rsidP="00586ABD">
      <w:pPr>
        <w:spacing w:before="120" w:after="60" w:line="240" w:lineRule="auto"/>
        <w:jc w:val="both"/>
        <w:rPr>
          <w:rFonts w:ascii="Times New Roman" w:hAnsi="Times New Roman" w:cs="Times New Roman"/>
          <w:b/>
          <w:sz w:val="20"/>
        </w:rPr>
      </w:pPr>
      <w:r w:rsidRPr="00586ABD">
        <w:rPr>
          <w:rFonts w:ascii="Times New Roman" w:hAnsi="Times New Roman" w:cs="Times New Roman"/>
          <w:b/>
          <w:sz w:val="20"/>
        </w:rPr>
        <w:t>Subsection 96 (1):</w:t>
      </w:r>
    </w:p>
    <w:p w14:paraId="40B0061F" w14:textId="77777777" w:rsidR="00CD32CF" w:rsidRPr="00395832" w:rsidRDefault="00CD32CF" w:rsidP="00586ABD">
      <w:pPr>
        <w:spacing w:after="0" w:line="240" w:lineRule="auto"/>
        <w:ind w:firstLine="432"/>
        <w:jc w:val="both"/>
        <w:rPr>
          <w:rFonts w:ascii="Times New Roman" w:hAnsi="Times New Roman" w:cs="Times New Roman"/>
        </w:rPr>
      </w:pPr>
      <w:r w:rsidRPr="00395832">
        <w:rPr>
          <w:rFonts w:ascii="Times New Roman" w:hAnsi="Times New Roman" w:cs="Times New Roman"/>
        </w:rPr>
        <w:t xml:space="preserve">Omit </w:t>
      </w:r>
      <w:r w:rsidR="00395832" w:rsidRPr="00395832">
        <w:rPr>
          <w:rFonts w:ascii="Times New Roman" w:hAnsi="Times New Roman" w:cs="Times New Roman"/>
        </w:rPr>
        <w:t>“</w:t>
      </w:r>
      <w:r w:rsidRPr="00395832">
        <w:rPr>
          <w:rFonts w:ascii="Times New Roman" w:hAnsi="Times New Roman" w:cs="Times New Roman"/>
        </w:rPr>
        <w:t>other than a re-transmission licence</w:t>
      </w:r>
      <w:r w:rsidR="00395832" w:rsidRPr="00395832">
        <w:rPr>
          <w:rFonts w:ascii="Times New Roman" w:hAnsi="Times New Roman" w:cs="Times New Roman"/>
        </w:rPr>
        <w:t>”</w:t>
      </w:r>
      <w:r w:rsidRPr="00395832">
        <w:rPr>
          <w:rFonts w:ascii="Times New Roman" w:hAnsi="Times New Roman" w:cs="Times New Roman"/>
        </w:rPr>
        <w:t>.</w:t>
      </w:r>
    </w:p>
    <w:p w14:paraId="3BE7A370" w14:textId="77777777" w:rsidR="00CD32CF" w:rsidRPr="00586ABD" w:rsidRDefault="00395832" w:rsidP="00586ABD">
      <w:pPr>
        <w:spacing w:before="120" w:after="60" w:line="240" w:lineRule="auto"/>
        <w:jc w:val="both"/>
        <w:rPr>
          <w:rFonts w:ascii="Times New Roman" w:hAnsi="Times New Roman" w:cs="Times New Roman"/>
          <w:b/>
          <w:sz w:val="20"/>
        </w:rPr>
      </w:pPr>
      <w:r w:rsidRPr="00586ABD">
        <w:rPr>
          <w:rFonts w:ascii="Times New Roman" w:hAnsi="Times New Roman" w:cs="Times New Roman"/>
          <w:b/>
          <w:sz w:val="20"/>
        </w:rPr>
        <w:t>Subsection 96 (3):</w:t>
      </w:r>
    </w:p>
    <w:p w14:paraId="4075C0CD" w14:textId="77777777" w:rsidR="00CD32CF" w:rsidRPr="00395832" w:rsidRDefault="00CD32CF" w:rsidP="00586ABD">
      <w:pPr>
        <w:spacing w:after="0" w:line="240" w:lineRule="auto"/>
        <w:ind w:firstLine="432"/>
        <w:jc w:val="both"/>
        <w:rPr>
          <w:rFonts w:ascii="Times New Roman" w:hAnsi="Times New Roman" w:cs="Times New Roman"/>
        </w:rPr>
      </w:pPr>
      <w:r w:rsidRPr="00395832">
        <w:rPr>
          <w:rFonts w:ascii="Times New Roman" w:hAnsi="Times New Roman" w:cs="Times New Roman"/>
        </w:rPr>
        <w:t>Omit the subsection.</w:t>
      </w:r>
    </w:p>
    <w:p w14:paraId="00724C66" w14:textId="77777777" w:rsidR="00CD32CF" w:rsidRPr="00586ABD" w:rsidRDefault="00395832" w:rsidP="00586ABD">
      <w:pPr>
        <w:spacing w:before="120" w:after="60" w:line="240" w:lineRule="auto"/>
        <w:jc w:val="both"/>
        <w:rPr>
          <w:rFonts w:ascii="Times New Roman" w:hAnsi="Times New Roman" w:cs="Times New Roman"/>
          <w:b/>
          <w:sz w:val="20"/>
        </w:rPr>
      </w:pPr>
      <w:r w:rsidRPr="00586ABD">
        <w:rPr>
          <w:rFonts w:ascii="Times New Roman" w:hAnsi="Times New Roman" w:cs="Times New Roman"/>
          <w:b/>
          <w:sz w:val="20"/>
        </w:rPr>
        <w:t>Section 102:</w:t>
      </w:r>
    </w:p>
    <w:p w14:paraId="3BE982F4" w14:textId="77777777" w:rsidR="00CD32CF" w:rsidRPr="00395832" w:rsidRDefault="00CD32CF" w:rsidP="00586ABD">
      <w:pPr>
        <w:spacing w:after="0" w:line="240" w:lineRule="auto"/>
        <w:ind w:firstLine="432"/>
        <w:jc w:val="both"/>
        <w:rPr>
          <w:rFonts w:ascii="Times New Roman" w:hAnsi="Times New Roman" w:cs="Times New Roman"/>
        </w:rPr>
      </w:pPr>
      <w:r w:rsidRPr="00395832">
        <w:rPr>
          <w:rFonts w:ascii="Times New Roman" w:hAnsi="Times New Roman" w:cs="Times New Roman"/>
        </w:rPr>
        <w:t>Add at the end the following subsection:</w:t>
      </w:r>
    </w:p>
    <w:p w14:paraId="08519054" w14:textId="77777777" w:rsidR="00CD32CF" w:rsidRPr="00395832" w:rsidRDefault="00395832" w:rsidP="00586ABD">
      <w:pPr>
        <w:spacing w:after="0" w:line="240" w:lineRule="auto"/>
        <w:ind w:firstLine="432"/>
        <w:jc w:val="both"/>
        <w:rPr>
          <w:rFonts w:ascii="Times New Roman" w:hAnsi="Times New Roman" w:cs="Times New Roman"/>
        </w:rPr>
      </w:pPr>
      <w:r w:rsidRPr="00395832">
        <w:rPr>
          <w:rFonts w:ascii="Times New Roman" w:hAnsi="Times New Roman" w:cs="Times New Roman"/>
          <w:smallCaps/>
        </w:rPr>
        <w:t xml:space="preserve">“(2) </w:t>
      </w:r>
      <w:r w:rsidR="00CD32CF" w:rsidRPr="00395832">
        <w:rPr>
          <w:rFonts w:ascii="Times New Roman" w:hAnsi="Times New Roman" w:cs="Times New Roman"/>
        </w:rPr>
        <w:t xml:space="preserve">A reference in subsection </w:t>
      </w:r>
      <w:r w:rsidRPr="00395832">
        <w:rPr>
          <w:rFonts w:ascii="Times New Roman" w:hAnsi="Times New Roman" w:cs="Times New Roman"/>
          <w:smallCaps/>
        </w:rPr>
        <w:t xml:space="preserve">(1) </w:t>
      </w:r>
      <w:r w:rsidR="00CD32CF" w:rsidRPr="00395832">
        <w:rPr>
          <w:rFonts w:ascii="Times New Roman" w:hAnsi="Times New Roman" w:cs="Times New Roman"/>
        </w:rPr>
        <w:t>to a licensee includes a reference to the holder of an MCS permit.</w:t>
      </w:r>
      <w:r w:rsidRPr="00395832">
        <w:rPr>
          <w:rFonts w:ascii="Times New Roman" w:hAnsi="Times New Roman" w:cs="Times New Roman"/>
        </w:rPr>
        <w:t>”</w:t>
      </w:r>
      <w:r w:rsidR="00CD32CF" w:rsidRPr="00395832">
        <w:rPr>
          <w:rFonts w:ascii="Times New Roman" w:hAnsi="Times New Roman" w:cs="Times New Roman"/>
        </w:rPr>
        <w:t>.</w:t>
      </w:r>
    </w:p>
    <w:p w14:paraId="3C1AA29C" w14:textId="77777777" w:rsidR="00CD32CF" w:rsidRPr="00586ABD" w:rsidRDefault="00395832" w:rsidP="00586ABD">
      <w:pPr>
        <w:spacing w:before="120" w:after="60" w:line="240" w:lineRule="auto"/>
        <w:jc w:val="both"/>
        <w:rPr>
          <w:rFonts w:ascii="Times New Roman" w:hAnsi="Times New Roman" w:cs="Times New Roman"/>
          <w:b/>
          <w:sz w:val="20"/>
        </w:rPr>
      </w:pPr>
      <w:r w:rsidRPr="00586ABD">
        <w:rPr>
          <w:rFonts w:ascii="Times New Roman" w:hAnsi="Times New Roman" w:cs="Times New Roman"/>
          <w:b/>
          <w:sz w:val="20"/>
        </w:rPr>
        <w:t>Subsection 113 (1):</w:t>
      </w:r>
    </w:p>
    <w:p w14:paraId="64DD0812" w14:textId="77777777" w:rsidR="00CD32CF" w:rsidRPr="00395832" w:rsidRDefault="00CD32CF" w:rsidP="00586ABD">
      <w:pPr>
        <w:spacing w:after="0" w:line="240" w:lineRule="auto"/>
        <w:ind w:firstLine="432"/>
        <w:jc w:val="both"/>
        <w:rPr>
          <w:rFonts w:ascii="Times New Roman" w:hAnsi="Times New Roman" w:cs="Times New Roman"/>
        </w:rPr>
      </w:pPr>
      <w:r w:rsidRPr="00395832">
        <w:rPr>
          <w:rFonts w:ascii="Times New Roman" w:hAnsi="Times New Roman" w:cs="Times New Roman"/>
        </w:rPr>
        <w:t xml:space="preserve">Omit </w:t>
      </w:r>
      <w:r w:rsidR="00395832" w:rsidRPr="00395832">
        <w:rPr>
          <w:rFonts w:ascii="Times New Roman" w:hAnsi="Times New Roman" w:cs="Times New Roman"/>
        </w:rPr>
        <w:t>“</w:t>
      </w:r>
      <w:r w:rsidRPr="00395832">
        <w:rPr>
          <w:rFonts w:ascii="Times New Roman" w:hAnsi="Times New Roman" w:cs="Times New Roman"/>
        </w:rPr>
        <w:t>(other than a television re-transmission licence)</w:t>
      </w:r>
      <w:r w:rsidR="00395832" w:rsidRPr="00395832">
        <w:rPr>
          <w:rFonts w:ascii="Times New Roman" w:hAnsi="Times New Roman" w:cs="Times New Roman"/>
        </w:rPr>
        <w:t>”</w:t>
      </w:r>
      <w:r w:rsidRPr="00395832">
        <w:rPr>
          <w:rFonts w:ascii="Times New Roman" w:hAnsi="Times New Roman" w:cs="Times New Roman"/>
        </w:rPr>
        <w:t>.</w:t>
      </w:r>
    </w:p>
    <w:p w14:paraId="0E8B8CBC" w14:textId="77777777" w:rsidR="00CD32CF" w:rsidRPr="00586ABD" w:rsidRDefault="00395832" w:rsidP="00586ABD">
      <w:pPr>
        <w:spacing w:before="120" w:after="60" w:line="240" w:lineRule="auto"/>
        <w:jc w:val="both"/>
        <w:rPr>
          <w:rFonts w:ascii="Times New Roman" w:hAnsi="Times New Roman" w:cs="Times New Roman"/>
          <w:b/>
          <w:sz w:val="20"/>
        </w:rPr>
      </w:pPr>
      <w:r w:rsidRPr="00586ABD">
        <w:rPr>
          <w:rFonts w:ascii="Times New Roman" w:hAnsi="Times New Roman" w:cs="Times New Roman"/>
          <w:b/>
          <w:sz w:val="20"/>
        </w:rPr>
        <w:t>Section 113</w:t>
      </w:r>
      <w:r w:rsidRPr="00586ABD">
        <w:rPr>
          <w:rFonts w:ascii="Times New Roman" w:hAnsi="Times New Roman" w:cs="Times New Roman"/>
          <w:b/>
          <w:smallCaps/>
          <w:sz w:val="20"/>
        </w:rPr>
        <w:t>a</w:t>
      </w:r>
      <w:r w:rsidRPr="00586ABD">
        <w:rPr>
          <w:rFonts w:ascii="Times New Roman" w:hAnsi="Times New Roman" w:cs="Times New Roman"/>
          <w:b/>
          <w:sz w:val="20"/>
        </w:rPr>
        <w:t>:</w:t>
      </w:r>
    </w:p>
    <w:p w14:paraId="1AA2B4E2" w14:textId="77777777" w:rsidR="00CD32CF" w:rsidRPr="00395832" w:rsidRDefault="00CD32CF" w:rsidP="00586ABD">
      <w:pPr>
        <w:spacing w:after="0" w:line="240" w:lineRule="auto"/>
        <w:ind w:firstLine="432"/>
        <w:jc w:val="both"/>
        <w:rPr>
          <w:rFonts w:ascii="Times New Roman" w:hAnsi="Times New Roman" w:cs="Times New Roman"/>
        </w:rPr>
      </w:pPr>
      <w:r w:rsidRPr="00395832">
        <w:rPr>
          <w:rFonts w:ascii="Times New Roman" w:hAnsi="Times New Roman" w:cs="Times New Roman"/>
        </w:rPr>
        <w:t xml:space="preserve">(a) Omit </w:t>
      </w:r>
      <w:r w:rsidR="00395832" w:rsidRPr="00395832">
        <w:rPr>
          <w:rFonts w:ascii="Times New Roman" w:hAnsi="Times New Roman" w:cs="Times New Roman"/>
        </w:rPr>
        <w:t>“</w:t>
      </w:r>
      <w:r w:rsidRPr="00395832">
        <w:rPr>
          <w:rFonts w:ascii="Times New Roman" w:hAnsi="Times New Roman" w:cs="Times New Roman"/>
        </w:rPr>
        <w:t>re-broadcasting or re-transmission licence</w:t>
      </w:r>
      <w:r w:rsidR="00395832" w:rsidRPr="00395832">
        <w:rPr>
          <w:rFonts w:ascii="Times New Roman" w:hAnsi="Times New Roman" w:cs="Times New Roman"/>
        </w:rPr>
        <w:t>”</w:t>
      </w:r>
      <w:r w:rsidRPr="00395832">
        <w:rPr>
          <w:rFonts w:ascii="Times New Roman" w:hAnsi="Times New Roman" w:cs="Times New Roman"/>
        </w:rPr>
        <w:t xml:space="preserve">, substitute </w:t>
      </w:r>
      <w:r w:rsidR="00395832" w:rsidRPr="00395832">
        <w:rPr>
          <w:rFonts w:ascii="Times New Roman" w:hAnsi="Times New Roman" w:cs="Times New Roman"/>
        </w:rPr>
        <w:t>“</w:t>
      </w:r>
      <w:r w:rsidRPr="00395832">
        <w:rPr>
          <w:rFonts w:ascii="Times New Roman" w:hAnsi="Times New Roman" w:cs="Times New Roman"/>
        </w:rPr>
        <w:t>retransmission permit</w:t>
      </w:r>
      <w:r w:rsidR="00395832" w:rsidRPr="00395832">
        <w:rPr>
          <w:rFonts w:ascii="Times New Roman" w:hAnsi="Times New Roman" w:cs="Times New Roman"/>
        </w:rPr>
        <w:t>”</w:t>
      </w:r>
      <w:r w:rsidRPr="00395832">
        <w:rPr>
          <w:rFonts w:ascii="Times New Roman" w:hAnsi="Times New Roman" w:cs="Times New Roman"/>
        </w:rPr>
        <w:t>.</w:t>
      </w:r>
    </w:p>
    <w:p w14:paraId="6F01F87F" w14:textId="77777777" w:rsidR="00CD32CF" w:rsidRPr="00395832" w:rsidRDefault="00CD32CF" w:rsidP="00586ABD">
      <w:pPr>
        <w:spacing w:after="0" w:line="240" w:lineRule="auto"/>
        <w:ind w:left="792" w:hanging="360"/>
        <w:jc w:val="both"/>
        <w:rPr>
          <w:rFonts w:ascii="Times New Roman" w:hAnsi="Times New Roman" w:cs="Times New Roman"/>
        </w:rPr>
      </w:pPr>
      <w:r w:rsidRPr="00395832">
        <w:rPr>
          <w:rFonts w:ascii="Times New Roman" w:hAnsi="Times New Roman" w:cs="Times New Roman"/>
        </w:rPr>
        <w:t xml:space="preserve">(b) Omit </w:t>
      </w:r>
      <w:r w:rsidR="00395832" w:rsidRPr="00395832">
        <w:rPr>
          <w:rFonts w:ascii="Times New Roman" w:hAnsi="Times New Roman" w:cs="Times New Roman"/>
        </w:rPr>
        <w:t>“</w:t>
      </w:r>
      <w:r w:rsidRPr="00395832">
        <w:rPr>
          <w:rFonts w:ascii="Times New Roman" w:hAnsi="Times New Roman" w:cs="Times New Roman"/>
        </w:rPr>
        <w:t>licence</w:t>
      </w:r>
      <w:r w:rsidR="00395832" w:rsidRPr="00395832">
        <w:rPr>
          <w:rFonts w:ascii="Times New Roman" w:hAnsi="Times New Roman" w:cs="Times New Roman"/>
        </w:rPr>
        <w:t>”</w:t>
      </w:r>
      <w:r w:rsidRPr="00395832">
        <w:rPr>
          <w:rFonts w:ascii="Times New Roman" w:hAnsi="Times New Roman" w:cs="Times New Roman"/>
        </w:rPr>
        <w:t xml:space="preserve"> (second occurring), substitute </w:t>
      </w:r>
      <w:r w:rsidR="00395832" w:rsidRPr="00395832">
        <w:rPr>
          <w:rFonts w:ascii="Times New Roman" w:hAnsi="Times New Roman" w:cs="Times New Roman"/>
        </w:rPr>
        <w:t>“</w:t>
      </w:r>
      <w:r w:rsidRPr="00395832">
        <w:rPr>
          <w:rFonts w:ascii="Times New Roman" w:hAnsi="Times New Roman" w:cs="Times New Roman"/>
        </w:rPr>
        <w:t>permit</w:t>
      </w:r>
      <w:r w:rsidR="00395832" w:rsidRPr="00395832">
        <w:rPr>
          <w:rFonts w:ascii="Times New Roman" w:hAnsi="Times New Roman" w:cs="Times New Roman"/>
        </w:rPr>
        <w:t>”</w:t>
      </w:r>
      <w:r w:rsidRPr="00395832">
        <w:rPr>
          <w:rFonts w:ascii="Times New Roman" w:hAnsi="Times New Roman" w:cs="Times New Roman"/>
        </w:rPr>
        <w:t>.</w:t>
      </w:r>
    </w:p>
    <w:p w14:paraId="39A71B65" w14:textId="77777777" w:rsidR="00CD32CF" w:rsidRPr="00395832" w:rsidRDefault="00395832" w:rsidP="00395832">
      <w:pPr>
        <w:spacing w:after="0" w:line="240" w:lineRule="auto"/>
        <w:jc w:val="both"/>
        <w:rPr>
          <w:rFonts w:ascii="Times New Roman" w:hAnsi="Times New Roman" w:cs="Times New Roman"/>
        </w:rPr>
      </w:pPr>
      <w:r w:rsidRPr="00395832">
        <w:rPr>
          <w:rFonts w:ascii="Times New Roman" w:hAnsi="Times New Roman" w:cs="Times New Roman"/>
        </w:rPr>
        <w:br w:type="page"/>
      </w:r>
    </w:p>
    <w:p w14:paraId="5AD2C3E3" w14:textId="77777777" w:rsidR="00CD32CF" w:rsidRPr="00395832" w:rsidRDefault="00395832" w:rsidP="00586ABD">
      <w:pPr>
        <w:spacing w:after="0" w:line="240" w:lineRule="auto"/>
        <w:jc w:val="center"/>
        <w:rPr>
          <w:rFonts w:ascii="Times New Roman" w:hAnsi="Times New Roman" w:cs="Times New Roman"/>
        </w:rPr>
      </w:pPr>
      <w:r w:rsidRPr="00395832">
        <w:rPr>
          <w:rFonts w:ascii="Times New Roman" w:hAnsi="Times New Roman" w:cs="Times New Roman"/>
          <w:b/>
        </w:rPr>
        <w:lastRenderedPageBreak/>
        <w:t>SCHEDULE 4—</w:t>
      </w:r>
      <w:r w:rsidRPr="00586ABD">
        <w:rPr>
          <w:rFonts w:ascii="Times New Roman" w:hAnsi="Times New Roman" w:cs="Times New Roman"/>
        </w:rPr>
        <w:t>continued</w:t>
      </w:r>
    </w:p>
    <w:p w14:paraId="62B1BF44" w14:textId="77777777" w:rsidR="00CD32CF" w:rsidRPr="00586ABD" w:rsidRDefault="00395832" w:rsidP="00586ABD">
      <w:pPr>
        <w:spacing w:before="120" w:after="60" w:line="240" w:lineRule="auto"/>
        <w:jc w:val="both"/>
        <w:rPr>
          <w:rFonts w:ascii="Times New Roman" w:hAnsi="Times New Roman" w:cs="Times New Roman"/>
          <w:b/>
          <w:sz w:val="20"/>
        </w:rPr>
      </w:pPr>
      <w:r w:rsidRPr="00586ABD">
        <w:rPr>
          <w:rFonts w:ascii="Times New Roman" w:hAnsi="Times New Roman" w:cs="Times New Roman"/>
          <w:b/>
          <w:sz w:val="20"/>
        </w:rPr>
        <w:t>After subsection 117 (3):</w:t>
      </w:r>
    </w:p>
    <w:p w14:paraId="580391CE" w14:textId="77777777" w:rsidR="00CD32CF" w:rsidRPr="00395832" w:rsidRDefault="00CD32CF" w:rsidP="00586ABD">
      <w:pPr>
        <w:spacing w:after="0" w:line="240" w:lineRule="auto"/>
        <w:ind w:firstLine="432"/>
        <w:jc w:val="both"/>
        <w:rPr>
          <w:rFonts w:ascii="Times New Roman" w:hAnsi="Times New Roman" w:cs="Times New Roman"/>
        </w:rPr>
      </w:pPr>
      <w:r w:rsidRPr="00395832">
        <w:rPr>
          <w:rFonts w:ascii="Times New Roman" w:hAnsi="Times New Roman" w:cs="Times New Roman"/>
        </w:rPr>
        <w:t>Insert the following subsection:</w:t>
      </w:r>
    </w:p>
    <w:p w14:paraId="1BFD8094" w14:textId="77777777" w:rsidR="00CD32CF" w:rsidRPr="00395832" w:rsidRDefault="00395832" w:rsidP="00586ABD">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(3</w:t>
      </w:r>
      <w:r w:rsidRPr="00395832">
        <w:rPr>
          <w:rFonts w:ascii="Times New Roman" w:hAnsi="Times New Roman" w:cs="Times New Roman"/>
          <w:smallCaps/>
        </w:rPr>
        <w:t>a</w:t>
      </w:r>
      <w:r w:rsidR="00CD32CF" w:rsidRPr="00395832">
        <w:rPr>
          <w:rFonts w:ascii="Times New Roman" w:hAnsi="Times New Roman" w:cs="Times New Roman"/>
        </w:rPr>
        <w:t>) A reference in this section to a licensee includes a reference to:</w:t>
      </w:r>
    </w:p>
    <w:p w14:paraId="673A6117" w14:textId="77777777" w:rsidR="00CD32CF" w:rsidRPr="00395832" w:rsidRDefault="00CD32CF" w:rsidP="00586ABD">
      <w:pPr>
        <w:spacing w:after="0" w:line="240" w:lineRule="auto"/>
        <w:ind w:left="792" w:hanging="360"/>
        <w:jc w:val="both"/>
        <w:rPr>
          <w:rFonts w:ascii="Times New Roman" w:hAnsi="Times New Roman" w:cs="Times New Roman"/>
        </w:rPr>
      </w:pPr>
      <w:r w:rsidRPr="00395832">
        <w:rPr>
          <w:rFonts w:ascii="Times New Roman" w:hAnsi="Times New Roman" w:cs="Times New Roman"/>
        </w:rPr>
        <w:t>(a) the holder of an MCS permit; and</w:t>
      </w:r>
    </w:p>
    <w:p w14:paraId="45AB9974" w14:textId="77777777" w:rsidR="00CD32CF" w:rsidRPr="00395832" w:rsidRDefault="00CD32CF" w:rsidP="00586ABD">
      <w:pPr>
        <w:spacing w:after="0" w:line="240" w:lineRule="auto"/>
        <w:ind w:left="792" w:hanging="360"/>
        <w:jc w:val="both"/>
        <w:rPr>
          <w:rFonts w:ascii="Times New Roman" w:hAnsi="Times New Roman" w:cs="Times New Roman"/>
        </w:rPr>
      </w:pPr>
      <w:r w:rsidRPr="00395832">
        <w:rPr>
          <w:rFonts w:ascii="Times New Roman" w:hAnsi="Times New Roman" w:cs="Times New Roman"/>
        </w:rPr>
        <w:t>(b) the holder of a temporary transmission permit.</w:t>
      </w:r>
      <w:r w:rsidR="00395832" w:rsidRPr="00395832">
        <w:rPr>
          <w:rFonts w:ascii="Times New Roman" w:hAnsi="Times New Roman" w:cs="Times New Roman"/>
        </w:rPr>
        <w:t>”</w:t>
      </w:r>
      <w:r w:rsidRPr="00395832">
        <w:rPr>
          <w:rFonts w:ascii="Times New Roman" w:hAnsi="Times New Roman" w:cs="Times New Roman"/>
        </w:rPr>
        <w:t>.</w:t>
      </w:r>
    </w:p>
    <w:p w14:paraId="632AD8C5" w14:textId="77777777" w:rsidR="00CD32CF" w:rsidRPr="00586ABD" w:rsidRDefault="00395832" w:rsidP="00586ABD">
      <w:pPr>
        <w:spacing w:before="120" w:after="60" w:line="240" w:lineRule="auto"/>
        <w:jc w:val="both"/>
        <w:rPr>
          <w:rFonts w:ascii="Times New Roman" w:hAnsi="Times New Roman" w:cs="Times New Roman"/>
          <w:b/>
          <w:sz w:val="20"/>
        </w:rPr>
      </w:pPr>
      <w:r w:rsidRPr="00586ABD">
        <w:rPr>
          <w:rFonts w:ascii="Times New Roman" w:hAnsi="Times New Roman" w:cs="Times New Roman"/>
          <w:b/>
          <w:sz w:val="20"/>
        </w:rPr>
        <w:t>Section 117</w:t>
      </w:r>
      <w:r w:rsidRPr="00586ABD">
        <w:rPr>
          <w:rFonts w:ascii="Times New Roman" w:hAnsi="Times New Roman" w:cs="Times New Roman"/>
          <w:b/>
          <w:smallCaps/>
          <w:sz w:val="20"/>
        </w:rPr>
        <w:t>a</w:t>
      </w:r>
      <w:r w:rsidRPr="00586ABD">
        <w:rPr>
          <w:rFonts w:ascii="Times New Roman" w:hAnsi="Times New Roman" w:cs="Times New Roman"/>
          <w:b/>
          <w:sz w:val="20"/>
        </w:rPr>
        <w:t>:</w:t>
      </w:r>
    </w:p>
    <w:p w14:paraId="7DCAF167" w14:textId="77777777" w:rsidR="00CD32CF" w:rsidRPr="00395832" w:rsidRDefault="00CD32CF" w:rsidP="00586ABD">
      <w:pPr>
        <w:spacing w:after="0" w:line="240" w:lineRule="auto"/>
        <w:ind w:firstLine="432"/>
        <w:jc w:val="both"/>
        <w:rPr>
          <w:rFonts w:ascii="Times New Roman" w:hAnsi="Times New Roman" w:cs="Times New Roman"/>
        </w:rPr>
      </w:pPr>
      <w:r w:rsidRPr="00395832">
        <w:rPr>
          <w:rFonts w:ascii="Times New Roman" w:hAnsi="Times New Roman" w:cs="Times New Roman"/>
        </w:rPr>
        <w:t>Add at the end the following subsection:</w:t>
      </w:r>
    </w:p>
    <w:p w14:paraId="6D9BF593" w14:textId="77777777" w:rsidR="00CD32CF" w:rsidRPr="00395832" w:rsidRDefault="00395832" w:rsidP="00586ABD">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(9) A reference in this section to a licensee includes a reference to the holder of an MCS permit.</w:t>
      </w:r>
      <w:r w:rsidRPr="00395832">
        <w:rPr>
          <w:rFonts w:ascii="Times New Roman" w:hAnsi="Times New Roman" w:cs="Times New Roman"/>
        </w:rPr>
        <w:t>”</w:t>
      </w:r>
      <w:r w:rsidR="00CD32CF" w:rsidRPr="00395832">
        <w:rPr>
          <w:rFonts w:ascii="Times New Roman" w:hAnsi="Times New Roman" w:cs="Times New Roman"/>
        </w:rPr>
        <w:t>.</w:t>
      </w:r>
    </w:p>
    <w:p w14:paraId="1328FDAB" w14:textId="77777777" w:rsidR="00CD32CF" w:rsidRPr="00586ABD" w:rsidRDefault="00395832" w:rsidP="00586ABD">
      <w:pPr>
        <w:spacing w:before="120" w:after="60" w:line="240" w:lineRule="auto"/>
        <w:jc w:val="both"/>
        <w:rPr>
          <w:rFonts w:ascii="Times New Roman" w:hAnsi="Times New Roman" w:cs="Times New Roman"/>
          <w:b/>
          <w:sz w:val="20"/>
        </w:rPr>
      </w:pPr>
      <w:r w:rsidRPr="00586ABD">
        <w:rPr>
          <w:rFonts w:ascii="Times New Roman" w:hAnsi="Times New Roman" w:cs="Times New Roman"/>
          <w:b/>
          <w:sz w:val="20"/>
        </w:rPr>
        <w:t>Section 118:</w:t>
      </w:r>
    </w:p>
    <w:p w14:paraId="269846F0" w14:textId="77777777" w:rsidR="00CD32CF" w:rsidRPr="00395832" w:rsidRDefault="00CD32CF" w:rsidP="00586ABD">
      <w:pPr>
        <w:spacing w:after="0" w:line="240" w:lineRule="auto"/>
        <w:ind w:firstLine="432"/>
        <w:jc w:val="both"/>
        <w:rPr>
          <w:rFonts w:ascii="Times New Roman" w:hAnsi="Times New Roman" w:cs="Times New Roman"/>
        </w:rPr>
      </w:pPr>
      <w:r w:rsidRPr="00395832">
        <w:rPr>
          <w:rFonts w:ascii="Times New Roman" w:hAnsi="Times New Roman" w:cs="Times New Roman"/>
        </w:rPr>
        <w:t>Add at the end the following subsection:</w:t>
      </w:r>
    </w:p>
    <w:p w14:paraId="3AE63968" w14:textId="77777777" w:rsidR="00CD32CF" w:rsidRPr="00395832" w:rsidRDefault="00395832" w:rsidP="00586ABD">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(4) A reference in this section to a licensee includes a reference to:</w:t>
      </w:r>
    </w:p>
    <w:p w14:paraId="2D352AEA" w14:textId="77777777" w:rsidR="00CD32CF" w:rsidRPr="00395832" w:rsidRDefault="00CD32CF" w:rsidP="00586ABD">
      <w:pPr>
        <w:spacing w:after="0" w:line="240" w:lineRule="auto"/>
        <w:ind w:left="792" w:hanging="360"/>
        <w:jc w:val="both"/>
        <w:rPr>
          <w:rFonts w:ascii="Times New Roman" w:hAnsi="Times New Roman" w:cs="Times New Roman"/>
        </w:rPr>
      </w:pPr>
      <w:r w:rsidRPr="00395832">
        <w:rPr>
          <w:rFonts w:ascii="Times New Roman" w:hAnsi="Times New Roman" w:cs="Times New Roman"/>
        </w:rPr>
        <w:t>(a) the holder of an MCS permit; and</w:t>
      </w:r>
    </w:p>
    <w:p w14:paraId="6BBC2E91" w14:textId="77777777" w:rsidR="00CD32CF" w:rsidRPr="00395832" w:rsidRDefault="00CD32CF" w:rsidP="00586ABD">
      <w:pPr>
        <w:spacing w:after="0" w:line="240" w:lineRule="auto"/>
        <w:ind w:left="792" w:hanging="360"/>
        <w:jc w:val="both"/>
        <w:rPr>
          <w:rFonts w:ascii="Times New Roman" w:hAnsi="Times New Roman" w:cs="Times New Roman"/>
        </w:rPr>
      </w:pPr>
      <w:r w:rsidRPr="00395832">
        <w:rPr>
          <w:rFonts w:ascii="Times New Roman" w:hAnsi="Times New Roman" w:cs="Times New Roman"/>
        </w:rPr>
        <w:t>(b) the holder of a temporary transmission permit.</w:t>
      </w:r>
      <w:r w:rsidR="00395832" w:rsidRPr="00395832">
        <w:rPr>
          <w:rFonts w:ascii="Times New Roman" w:hAnsi="Times New Roman" w:cs="Times New Roman"/>
        </w:rPr>
        <w:t>”</w:t>
      </w:r>
      <w:r w:rsidRPr="00395832">
        <w:rPr>
          <w:rFonts w:ascii="Times New Roman" w:hAnsi="Times New Roman" w:cs="Times New Roman"/>
        </w:rPr>
        <w:t>.</w:t>
      </w:r>
    </w:p>
    <w:p w14:paraId="2D536F88" w14:textId="77777777" w:rsidR="00CD32CF" w:rsidRPr="00586ABD" w:rsidRDefault="00395832" w:rsidP="00586ABD">
      <w:pPr>
        <w:spacing w:before="120" w:after="60" w:line="240" w:lineRule="auto"/>
        <w:jc w:val="both"/>
        <w:rPr>
          <w:rFonts w:ascii="Times New Roman" w:hAnsi="Times New Roman" w:cs="Times New Roman"/>
          <w:b/>
          <w:sz w:val="20"/>
        </w:rPr>
      </w:pPr>
      <w:r w:rsidRPr="00586ABD">
        <w:rPr>
          <w:rFonts w:ascii="Times New Roman" w:hAnsi="Times New Roman" w:cs="Times New Roman"/>
          <w:b/>
          <w:sz w:val="20"/>
        </w:rPr>
        <w:t>Subsection 121 (2):</w:t>
      </w:r>
    </w:p>
    <w:p w14:paraId="74EA7BCF" w14:textId="77777777" w:rsidR="00CD32CF" w:rsidRPr="00395832" w:rsidRDefault="00CD32CF" w:rsidP="00586ABD">
      <w:pPr>
        <w:spacing w:after="0" w:line="240" w:lineRule="auto"/>
        <w:ind w:firstLine="432"/>
        <w:jc w:val="both"/>
        <w:rPr>
          <w:rFonts w:ascii="Times New Roman" w:hAnsi="Times New Roman" w:cs="Times New Roman"/>
        </w:rPr>
      </w:pPr>
      <w:r w:rsidRPr="00395832">
        <w:rPr>
          <w:rFonts w:ascii="Times New Roman" w:hAnsi="Times New Roman" w:cs="Times New Roman"/>
        </w:rPr>
        <w:t xml:space="preserve">Omit </w:t>
      </w:r>
      <w:r w:rsidR="00395832" w:rsidRPr="00395832">
        <w:rPr>
          <w:rFonts w:ascii="Times New Roman" w:hAnsi="Times New Roman" w:cs="Times New Roman"/>
        </w:rPr>
        <w:t>“</w:t>
      </w:r>
      <w:r w:rsidRPr="00395832">
        <w:rPr>
          <w:rFonts w:ascii="Times New Roman" w:hAnsi="Times New Roman" w:cs="Times New Roman"/>
        </w:rPr>
        <w:t>an MCS</w:t>
      </w:r>
      <w:r w:rsidR="00395832" w:rsidRPr="00395832">
        <w:rPr>
          <w:rFonts w:ascii="Times New Roman" w:hAnsi="Times New Roman" w:cs="Times New Roman"/>
        </w:rPr>
        <w:t>”</w:t>
      </w:r>
      <w:r w:rsidRPr="00395832">
        <w:rPr>
          <w:rFonts w:ascii="Times New Roman" w:hAnsi="Times New Roman" w:cs="Times New Roman"/>
        </w:rPr>
        <w:t xml:space="preserve">, substitute </w:t>
      </w:r>
      <w:r w:rsidR="00395832" w:rsidRPr="00395832">
        <w:rPr>
          <w:rFonts w:ascii="Times New Roman" w:hAnsi="Times New Roman" w:cs="Times New Roman"/>
        </w:rPr>
        <w:t>“</w:t>
      </w:r>
      <w:r w:rsidRPr="00395832">
        <w:rPr>
          <w:rFonts w:ascii="Times New Roman" w:hAnsi="Times New Roman" w:cs="Times New Roman"/>
        </w:rPr>
        <w:t>a</w:t>
      </w:r>
      <w:r w:rsidR="00395832" w:rsidRPr="00395832">
        <w:rPr>
          <w:rFonts w:ascii="Times New Roman" w:hAnsi="Times New Roman" w:cs="Times New Roman"/>
        </w:rPr>
        <w:t>”</w:t>
      </w:r>
      <w:r w:rsidRPr="00395832">
        <w:rPr>
          <w:rFonts w:ascii="Times New Roman" w:hAnsi="Times New Roman" w:cs="Times New Roman"/>
        </w:rPr>
        <w:t>.</w:t>
      </w:r>
    </w:p>
    <w:p w14:paraId="629CB85F" w14:textId="77777777" w:rsidR="00CD32CF" w:rsidRPr="00586ABD" w:rsidRDefault="00395832" w:rsidP="00586ABD">
      <w:pPr>
        <w:spacing w:before="120" w:after="60" w:line="240" w:lineRule="auto"/>
        <w:jc w:val="both"/>
        <w:rPr>
          <w:rFonts w:ascii="Times New Roman" w:hAnsi="Times New Roman" w:cs="Times New Roman"/>
          <w:b/>
          <w:sz w:val="20"/>
        </w:rPr>
      </w:pPr>
      <w:r w:rsidRPr="00586ABD">
        <w:rPr>
          <w:rFonts w:ascii="Times New Roman" w:hAnsi="Times New Roman" w:cs="Times New Roman"/>
          <w:b/>
          <w:sz w:val="20"/>
        </w:rPr>
        <w:t>Section 122:</w:t>
      </w:r>
    </w:p>
    <w:p w14:paraId="3159FE3D" w14:textId="77777777" w:rsidR="00CD32CF" w:rsidRPr="00395832" w:rsidRDefault="00CD32CF" w:rsidP="00586ABD">
      <w:pPr>
        <w:spacing w:after="0" w:line="240" w:lineRule="auto"/>
        <w:ind w:left="792" w:hanging="360"/>
        <w:jc w:val="both"/>
        <w:rPr>
          <w:rFonts w:ascii="Times New Roman" w:hAnsi="Times New Roman" w:cs="Times New Roman"/>
        </w:rPr>
      </w:pPr>
      <w:r w:rsidRPr="00395832">
        <w:rPr>
          <w:rFonts w:ascii="Times New Roman" w:hAnsi="Times New Roman" w:cs="Times New Roman"/>
        </w:rPr>
        <w:t xml:space="preserve">(a) Omit </w:t>
      </w:r>
      <w:r w:rsidR="00395832" w:rsidRPr="00395832">
        <w:rPr>
          <w:rFonts w:ascii="Times New Roman" w:hAnsi="Times New Roman" w:cs="Times New Roman"/>
        </w:rPr>
        <w:t>“</w:t>
      </w:r>
      <w:r w:rsidRPr="00395832">
        <w:rPr>
          <w:rFonts w:ascii="Times New Roman" w:hAnsi="Times New Roman" w:cs="Times New Roman"/>
        </w:rPr>
        <w:t>re-broadcasting licence or a re-transmission licence</w:t>
      </w:r>
      <w:r w:rsidR="00395832" w:rsidRPr="00395832">
        <w:rPr>
          <w:rFonts w:ascii="Times New Roman" w:hAnsi="Times New Roman" w:cs="Times New Roman"/>
        </w:rPr>
        <w:t>”</w:t>
      </w:r>
      <w:r w:rsidRPr="00395832">
        <w:rPr>
          <w:rFonts w:ascii="Times New Roman" w:hAnsi="Times New Roman" w:cs="Times New Roman"/>
        </w:rPr>
        <w:t xml:space="preserve"> (first occurring), substitute </w:t>
      </w:r>
      <w:r w:rsidR="00395832" w:rsidRPr="00395832">
        <w:rPr>
          <w:rFonts w:ascii="Times New Roman" w:hAnsi="Times New Roman" w:cs="Times New Roman"/>
        </w:rPr>
        <w:t>“</w:t>
      </w:r>
      <w:r w:rsidRPr="00395832">
        <w:rPr>
          <w:rFonts w:ascii="Times New Roman" w:hAnsi="Times New Roman" w:cs="Times New Roman"/>
        </w:rPr>
        <w:t>retransmission permit</w:t>
      </w:r>
      <w:r w:rsidR="00395832" w:rsidRPr="00395832">
        <w:rPr>
          <w:rFonts w:ascii="Times New Roman" w:hAnsi="Times New Roman" w:cs="Times New Roman"/>
        </w:rPr>
        <w:t>”</w:t>
      </w:r>
      <w:r w:rsidRPr="00395832">
        <w:rPr>
          <w:rFonts w:ascii="Times New Roman" w:hAnsi="Times New Roman" w:cs="Times New Roman"/>
        </w:rPr>
        <w:t>.</w:t>
      </w:r>
    </w:p>
    <w:p w14:paraId="647B28F3" w14:textId="77777777" w:rsidR="00CD32CF" w:rsidRPr="00395832" w:rsidRDefault="00CD32CF" w:rsidP="00586ABD">
      <w:pPr>
        <w:spacing w:after="0" w:line="240" w:lineRule="auto"/>
        <w:ind w:left="792" w:hanging="360"/>
        <w:jc w:val="both"/>
        <w:rPr>
          <w:rFonts w:ascii="Times New Roman" w:hAnsi="Times New Roman" w:cs="Times New Roman"/>
        </w:rPr>
      </w:pPr>
      <w:r w:rsidRPr="00395832">
        <w:rPr>
          <w:rFonts w:ascii="Times New Roman" w:hAnsi="Times New Roman" w:cs="Times New Roman"/>
        </w:rPr>
        <w:t xml:space="preserve">(b) Omit </w:t>
      </w:r>
      <w:r w:rsidR="00395832" w:rsidRPr="00395832">
        <w:rPr>
          <w:rFonts w:ascii="Times New Roman" w:hAnsi="Times New Roman" w:cs="Times New Roman"/>
        </w:rPr>
        <w:t>“</w:t>
      </w:r>
      <w:r w:rsidRPr="00395832">
        <w:rPr>
          <w:rFonts w:ascii="Times New Roman" w:hAnsi="Times New Roman" w:cs="Times New Roman"/>
        </w:rPr>
        <w:t>that licence</w:t>
      </w:r>
      <w:r w:rsidR="00395832" w:rsidRPr="00395832">
        <w:rPr>
          <w:rFonts w:ascii="Times New Roman" w:hAnsi="Times New Roman" w:cs="Times New Roman"/>
        </w:rPr>
        <w:t>”</w:t>
      </w:r>
      <w:r w:rsidRPr="00395832">
        <w:rPr>
          <w:rFonts w:ascii="Times New Roman" w:hAnsi="Times New Roman" w:cs="Times New Roman"/>
        </w:rPr>
        <w:t xml:space="preserve">, substitute </w:t>
      </w:r>
      <w:r w:rsidR="00395832" w:rsidRPr="00395832">
        <w:rPr>
          <w:rFonts w:ascii="Times New Roman" w:hAnsi="Times New Roman" w:cs="Times New Roman"/>
        </w:rPr>
        <w:t>“</w:t>
      </w:r>
      <w:r w:rsidRPr="00395832">
        <w:rPr>
          <w:rFonts w:ascii="Times New Roman" w:hAnsi="Times New Roman" w:cs="Times New Roman"/>
        </w:rPr>
        <w:t>the permit</w:t>
      </w:r>
      <w:r w:rsidR="00395832" w:rsidRPr="00395832">
        <w:rPr>
          <w:rFonts w:ascii="Times New Roman" w:hAnsi="Times New Roman" w:cs="Times New Roman"/>
        </w:rPr>
        <w:t>”</w:t>
      </w:r>
      <w:r w:rsidRPr="00395832">
        <w:rPr>
          <w:rFonts w:ascii="Times New Roman" w:hAnsi="Times New Roman" w:cs="Times New Roman"/>
        </w:rPr>
        <w:t>.</w:t>
      </w:r>
    </w:p>
    <w:p w14:paraId="63DED45B" w14:textId="77777777" w:rsidR="00CD32CF" w:rsidRPr="00395832" w:rsidRDefault="00CD32CF" w:rsidP="00586ABD">
      <w:pPr>
        <w:spacing w:after="0" w:line="240" w:lineRule="auto"/>
        <w:ind w:left="792" w:hanging="360"/>
        <w:jc w:val="both"/>
        <w:rPr>
          <w:rFonts w:ascii="Times New Roman" w:hAnsi="Times New Roman" w:cs="Times New Roman"/>
        </w:rPr>
      </w:pPr>
      <w:r w:rsidRPr="00395832">
        <w:rPr>
          <w:rFonts w:ascii="Times New Roman" w:hAnsi="Times New Roman" w:cs="Times New Roman"/>
        </w:rPr>
        <w:t xml:space="preserve">(c) Omit </w:t>
      </w:r>
      <w:r w:rsidR="00395832" w:rsidRPr="00395832">
        <w:rPr>
          <w:rFonts w:ascii="Times New Roman" w:hAnsi="Times New Roman" w:cs="Times New Roman"/>
        </w:rPr>
        <w:t>“</w:t>
      </w:r>
      <w:r w:rsidRPr="00395832">
        <w:rPr>
          <w:rFonts w:ascii="Times New Roman" w:hAnsi="Times New Roman" w:cs="Times New Roman"/>
        </w:rPr>
        <w:t>another licence (other than a re-broadcasting licence or a retransmission licence)</w:t>
      </w:r>
      <w:r w:rsidR="00395832" w:rsidRPr="00395832">
        <w:rPr>
          <w:rFonts w:ascii="Times New Roman" w:hAnsi="Times New Roman" w:cs="Times New Roman"/>
        </w:rPr>
        <w:t>”</w:t>
      </w:r>
      <w:r w:rsidRPr="00395832">
        <w:rPr>
          <w:rFonts w:ascii="Times New Roman" w:hAnsi="Times New Roman" w:cs="Times New Roman"/>
        </w:rPr>
        <w:t xml:space="preserve">, substitute </w:t>
      </w:r>
      <w:r w:rsidR="00395832" w:rsidRPr="00395832">
        <w:rPr>
          <w:rFonts w:ascii="Times New Roman" w:hAnsi="Times New Roman" w:cs="Times New Roman"/>
        </w:rPr>
        <w:t>“</w:t>
      </w:r>
      <w:r w:rsidRPr="00395832">
        <w:rPr>
          <w:rFonts w:ascii="Times New Roman" w:hAnsi="Times New Roman" w:cs="Times New Roman"/>
        </w:rPr>
        <w:t>a licence</w:t>
      </w:r>
      <w:r w:rsidR="00395832" w:rsidRPr="00395832">
        <w:rPr>
          <w:rFonts w:ascii="Times New Roman" w:hAnsi="Times New Roman" w:cs="Times New Roman"/>
        </w:rPr>
        <w:t>”</w:t>
      </w:r>
      <w:r w:rsidRPr="00395832">
        <w:rPr>
          <w:rFonts w:ascii="Times New Roman" w:hAnsi="Times New Roman" w:cs="Times New Roman"/>
        </w:rPr>
        <w:t>.</w:t>
      </w:r>
    </w:p>
    <w:p w14:paraId="76859E57" w14:textId="77777777" w:rsidR="00CD32CF" w:rsidRPr="00586ABD" w:rsidRDefault="00395832" w:rsidP="00586ABD">
      <w:pPr>
        <w:spacing w:before="120" w:after="60" w:line="240" w:lineRule="auto"/>
        <w:jc w:val="both"/>
        <w:rPr>
          <w:rFonts w:ascii="Times New Roman" w:hAnsi="Times New Roman" w:cs="Times New Roman"/>
          <w:b/>
          <w:sz w:val="20"/>
        </w:rPr>
      </w:pPr>
      <w:r w:rsidRPr="00586ABD">
        <w:rPr>
          <w:rFonts w:ascii="Times New Roman" w:hAnsi="Times New Roman" w:cs="Times New Roman"/>
          <w:b/>
          <w:sz w:val="20"/>
        </w:rPr>
        <w:t>Subsection 123 (1):</w:t>
      </w:r>
    </w:p>
    <w:p w14:paraId="7F187666" w14:textId="09E771FA" w:rsidR="00CD32CF" w:rsidRPr="00395832" w:rsidRDefault="00CD32CF" w:rsidP="00586ABD">
      <w:pPr>
        <w:spacing w:after="0" w:line="240" w:lineRule="auto"/>
        <w:ind w:firstLine="432"/>
        <w:jc w:val="both"/>
        <w:rPr>
          <w:rFonts w:ascii="Times New Roman" w:hAnsi="Times New Roman" w:cs="Times New Roman"/>
        </w:rPr>
      </w:pPr>
      <w:r w:rsidRPr="00395832">
        <w:rPr>
          <w:rFonts w:ascii="Times New Roman" w:hAnsi="Times New Roman" w:cs="Times New Roman"/>
        </w:rPr>
        <w:t xml:space="preserve">Omit </w:t>
      </w:r>
      <w:r w:rsidR="00395832" w:rsidRPr="00395832">
        <w:rPr>
          <w:rFonts w:ascii="Times New Roman" w:hAnsi="Times New Roman" w:cs="Times New Roman"/>
        </w:rPr>
        <w:t>“</w:t>
      </w:r>
      <w:r w:rsidRPr="00395832">
        <w:rPr>
          <w:rFonts w:ascii="Times New Roman" w:hAnsi="Times New Roman" w:cs="Times New Roman"/>
        </w:rPr>
        <w:t>,</w:t>
      </w:r>
      <w:r w:rsidR="00E61B82">
        <w:rPr>
          <w:rFonts w:ascii="Times New Roman" w:hAnsi="Times New Roman" w:cs="Times New Roman"/>
        </w:rPr>
        <w:t xml:space="preserve"> </w:t>
      </w:r>
      <w:r w:rsidRPr="00395832">
        <w:rPr>
          <w:rFonts w:ascii="Times New Roman" w:hAnsi="Times New Roman" w:cs="Times New Roman"/>
        </w:rPr>
        <w:t xml:space="preserve">a re-broadcasting </w:t>
      </w:r>
      <w:proofErr w:type="spellStart"/>
      <w:r w:rsidRPr="00395832">
        <w:rPr>
          <w:rFonts w:ascii="Times New Roman" w:hAnsi="Times New Roman" w:cs="Times New Roman"/>
        </w:rPr>
        <w:t>licence</w:t>
      </w:r>
      <w:proofErr w:type="spellEnd"/>
      <w:r w:rsidRPr="00395832">
        <w:rPr>
          <w:rFonts w:ascii="Times New Roman" w:hAnsi="Times New Roman" w:cs="Times New Roman"/>
        </w:rPr>
        <w:t xml:space="preserve"> or a re-transmission licence</w:t>
      </w:r>
      <w:r w:rsidR="00395832" w:rsidRPr="00395832">
        <w:rPr>
          <w:rFonts w:ascii="Times New Roman" w:hAnsi="Times New Roman" w:cs="Times New Roman"/>
        </w:rPr>
        <w:t>”</w:t>
      </w:r>
      <w:r w:rsidRPr="00395832">
        <w:rPr>
          <w:rFonts w:ascii="Times New Roman" w:hAnsi="Times New Roman" w:cs="Times New Roman"/>
        </w:rPr>
        <w:t>.</w:t>
      </w:r>
    </w:p>
    <w:p w14:paraId="68831E90" w14:textId="77777777" w:rsidR="00CD32CF" w:rsidRPr="00586ABD" w:rsidRDefault="00395832" w:rsidP="00586ABD">
      <w:pPr>
        <w:spacing w:before="120" w:after="60" w:line="240" w:lineRule="auto"/>
        <w:jc w:val="both"/>
        <w:rPr>
          <w:rFonts w:ascii="Times New Roman" w:hAnsi="Times New Roman" w:cs="Times New Roman"/>
          <w:b/>
          <w:sz w:val="20"/>
        </w:rPr>
      </w:pPr>
      <w:r w:rsidRPr="00586ABD">
        <w:rPr>
          <w:rFonts w:ascii="Times New Roman" w:hAnsi="Times New Roman" w:cs="Times New Roman"/>
          <w:b/>
          <w:sz w:val="20"/>
        </w:rPr>
        <w:t>Paragraph 125</w:t>
      </w:r>
      <w:r w:rsidRPr="00586ABD">
        <w:rPr>
          <w:rFonts w:ascii="Times New Roman" w:hAnsi="Times New Roman" w:cs="Times New Roman"/>
          <w:b/>
          <w:smallCaps/>
          <w:sz w:val="20"/>
        </w:rPr>
        <w:t xml:space="preserve">a </w:t>
      </w:r>
      <w:r w:rsidRPr="00586ABD">
        <w:rPr>
          <w:rFonts w:ascii="Times New Roman" w:hAnsi="Times New Roman" w:cs="Times New Roman"/>
          <w:b/>
          <w:sz w:val="20"/>
        </w:rPr>
        <w:t>(2) (a):</w:t>
      </w:r>
    </w:p>
    <w:p w14:paraId="09386FBB" w14:textId="77777777" w:rsidR="00CD32CF" w:rsidRPr="00395832" w:rsidRDefault="00CD32CF" w:rsidP="00586ABD">
      <w:pPr>
        <w:spacing w:after="0" w:line="240" w:lineRule="auto"/>
        <w:ind w:firstLine="432"/>
        <w:jc w:val="both"/>
        <w:rPr>
          <w:rFonts w:ascii="Times New Roman" w:hAnsi="Times New Roman" w:cs="Times New Roman"/>
        </w:rPr>
      </w:pPr>
      <w:r w:rsidRPr="00395832">
        <w:rPr>
          <w:rFonts w:ascii="Times New Roman" w:hAnsi="Times New Roman" w:cs="Times New Roman"/>
        </w:rPr>
        <w:t xml:space="preserve">Omit </w:t>
      </w:r>
      <w:r w:rsidR="00395832" w:rsidRPr="00395832">
        <w:rPr>
          <w:rFonts w:ascii="Times New Roman" w:hAnsi="Times New Roman" w:cs="Times New Roman"/>
        </w:rPr>
        <w:t>“</w:t>
      </w:r>
      <w:r w:rsidRPr="00395832">
        <w:rPr>
          <w:rFonts w:ascii="Times New Roman" w:hAnsi="Times New Roman" w:cs="Times New Roman"/>
        </w:rPr>
        <w:t>MCS</w:t>
      </w:r>
      <w:r w:rsidR="00395832" w:rsidRPr="00395832">
        <w:rPr>
          <w:rFonts w:ascii="Times New Roman" w:hAnsi="Times New Roman" w:cs="Times New Roman"/>
        </w:rPr>
        <w:t>”</w:t>
      </w:r>
      <w:r w:rsidRPr="00395832">
        <w:rPr>
          <w:rFonts w:ascii="Times New Roman" w:hAnsi="Times New Roman" w:cs="Times New Roman"/>
        </w:rPr>
        <w:t>.</w:t>
      </w:r>
    </w:p>
    <w:p w14:paraId="5522FE3F" w14:textId="77777777" w:rsidR="00CD32CF" w:rsidRPr="00586ABD" w:rsidRDefault="00395832" w:rsidP="00586ABD">
      <w:pPr>
        <w:spacing w:before="120" w:after="60" w:line="240" w:lineRule="auto"/>
        <w:jc w:val="both"/>
        <w:rPr>
          <w:rFonts w:ascii="Times New Roman" w:hAnsi="Times New Roman" w:cs="Times New Roman"/>
          <w:b/>
          <w:sz w:val="20"/>
        </w:rPr>
      </w:pPr>
      <w:r w:rsidRPr="00586ABD">
        <w:rPr>
          <w:rFonts w:ascii="Times New Roman" w:hAnsi="Times New Roman" w:cs="Times New Roman"/>
          <w:b/>
          <w:sz w:val="20"/>
        </w:rPr>
        <w:t>Paragraph 125</w:t>
      </w:r>
      <w:r w:rsidRPr="00586ABD">
        <w:rPr>
          <w:rFonts w:ascii="Times New Roman" w:hAnsi="Times New Roman" w:cs="Times New Roman"/>
          <w:b/>
          <w:smallCaps/>
          <w:sz w:val="20"/>
        </w:rPr>
        <w:t xml:space="preserve">a </w:t>
      </w:r>
      <w:r w:rsidRPr="00586ABD">
        <w:rPr>
          <w:rFonts w:ascii="Times New Roman" w:hAnsi="Times New Roman" w:cs="Times New Roman"/>
          <w:b/>
          <w:sz w:val="20"/>
        </w:rPr>
        <w:t>(2) (b):</w:t>
      </w:r>
    </w:p>
    <w:p w14:paraId="3A80A242" w14:textId="77777777" w:rsidR="00CD32CF" w:rsidRPr="00395832" w:rsidRDefault="00CD32CF" w:rsidP="00586ABD">
      <w:pPr>
        <w:spacing w:after="0" w:line="240" w:lineRule="auto"/>
        <w:ind w:firstLine="432"/>
        <w:jc w:val="both"/>
        <w:rPr>
          <w:rFonts w:ascii="Times New Roman" w:hAnsi="Times New Roman" w:cs="Times New Roman"/>
        </w:rPr>
      </w:pPr>
      <w:r w:rsidRPr="00395832">
        <w:rPr>
          <w:rFonts w:ascii="Times New Roman" w:hAnsi="Times New Roman" w:cs="Times New Roman"/>
        </w:rPr>
        <w:t xml:space="preserve">Omit </w:t>
      </w:r>
      <w:r w:rsidR="00395832" w:rsidRPr="00395832">
        <w:rPr>
          <w:rFonts w:ascii="Times New Roman" w:hAnsi="Times New Roman" w:cs="Times New Roman"/>
        </w:rPr>
        <w:t>“</w:t>
      </w:r>
      <w:r w:rsidRPr="00395832">
        <w:rPr>
          <w:rFonts w:ascii="Times New Roman" w:hAnsi="Times New Roman" w:cs="Times New Roman"/>
        </w:rPr>
        <w:t>an MCS</w:t>
      </w:r>
      <w:r w:rsidR="00395832" w:rsidRPr="00395832">
        <w:rPr>
          <w:rFonts w:ascii="Times New Roman" w:hAnsi="Times New Roman" w:cs="Times New Roman"/>
        </w:rPr>
        <w:t>”</w:t>
      </w:r>
      <w:r w:rsidRPr="00395832">
        <w:rPr>
          <w:rFonts w:ascii="Times New Roman" w:hAnsi="Times New Roman" w:cs="Times New Roman"/>
        </w:rPr>
        <w:t xml:space="preserve">, substitute </w:t>
      </w:r>
      <w:r w:rsidR="00395832" w:rsidRPr="00395832">
        <w:rPr>
          <w:rFonts w:ascii="Times New Roman" w:hAnsi="Times New Roman" w:cs="Times New Roman"/>
        </w:rPr>
        <w:t>“</w:t>
      </w:r>
      <w:r w:rsidRPr="00395832">
        <w:rPr>
          <w:rFonts w:ascii="Times New Roman" w:hAnsi="Times New Roman" w:cs="Times New Roman"/>
        </w:rPr>
        <w:t>a</w:t>
      </w:r>
      <w:r w:rsidR="00395832" w:rsidRPr="00395832">
        <w:rPr>
          <w:rFonts w:ascii="Times New Roman" w:hAnsi="Times New Roman" w:cs="Times New Roman"/>
        </w:rPr>
        <w:t>”</w:t>
      </w:r>
      <w:r w:rsidRPr="00395832">
        <w:rPr>
          <w:rFonts w:ascii="Times New Roman" w:hAnsi="Times New Roman" w:cs="Times New Roman"/>
        </w:rPr>
        <w:t>.</w:t>
      </w:r>
    </w:p>
    <w:p w14:paraId="73DDA2FA" w14:textId="77777777" w:rsidR="00CD32CF" w:rsidRPr="00586ABD" w:rsidRDefault="00395832" w:rsidP="00586ABD">
      <w:pPr>
        <w:spacing w:before="120" w:after="60" w:line="240" w:lineRule="auto"/>
        <w:jc w:val="both"/>
        <w:rPr>
          <w:rFonts w:ascii="Times New Roman" w:hAnsi="Times New Roman" w:cs="Times New Roman"/>
          <w:b/>
          <w:sz w:val="20"/>
        </w:rPr>
      </w:pPr>
      <w:r w:rsidRPr="00586ABD">
        <w:rPr>
          <w:rFonts w:ascii="Times New Roman" w:hAnsi="Times New Roman" w:cs="Times New Roman"/>
          <w:b/>
          <w:sz w:val="20"/>
        </w:rPr>
        <w:t>Subsection 125</w:t>
      </w:r>
      <w:r w:rsidRPr="00586ABD">
        <w:rPr>
          <w:rFonts w:ascii="Times New Roman" w:hAnsi="Times New Roman" w:cs="Times New Roman"/>
          <w:b/>
          <w:smallCaps/>
          <w:sz w:val="20"/>
        </w:rPr>
        <w:t>b</w:t>
      </w:r>
      <w:r w:rsidRPr="00586ABD">
        <w:rPr>
          <w:rFonts w:ascii="Times New Roman" w:hAnsi="Times New Roman" w:cs="Times New Roman"/>
          <w:b/>
          <w:sz w:val="20"/>
        </w:rPr>
        <w:t xml:space="preserve"> (2):</w:t>
      </w:r>
    </w:p>
    <w:p w14:paraId="18C24B55" w14:textId="77777777" w:rsidR="00CD32CF" w:rsidRPr="00395832" w:rsidRDefault="00CD32CF" w:rsidP="00586ABD">
      <w:pPr>
        <w:spacing w:after="0" w:line="240" w:lineRule="auto"/>
        <w:ind w:firstLine="432"/>
        <w:jc w:val="both"/>
        <w:rPr>
          <w:rFonts w:ascii="Times New Roman" w:hAnsi="Times New Roman" w:cs="Times New Roman"/>
        </w:rPr>
      </w:pPr>
      <w:r w:rsidRPr="00395832">
        <w:rPr>
          <w:rFonts w:ascii="Times New Roman" w:hAnsi="Times New Roman" w:cs="Times New Roman"/>
        </w:rPr>
        <w:t xml:space="preserve">Omit </w:t>
      </w:r>
      <w:r w:rsidR="00395832" w:rsidRPr="00395832">
        <w:rPr>
          <w:rFonts w:ascii="Times New Roman" w:hAnsi="Times New Roman" w:cs="Times New Roman"/>
        </w:rPr>
        <w:t>“</w:t>
      </w:r>
      <w:r w:rsidRPr="00395832">
        <w:rPr>
          <w:rFonts w:ascii="Times New Roman" w:hAnsi="Times New Roman" w:cs="Times New Roman"/>
        </w:rPr>
        <w:t>an MCS</w:t>
      </w:r>
      <w:r w:rsidR="00395832" w:rsidRPr="00395832">
        <w:rPr>
          <w:rFonts w:ascii="Times New Roman" w:hAnsi="Times New Roman" w:cs="Times New Roman"/>
        </w:rPr>
        <w:t>”</w:t>
      </w:r>
      <w:r w:rsidRPr="00395832">
        <w:rPr>
          <w:rFonts w:ascii="Times New Roman" w:hAnsi="Times New Roman" w:cs="Times New Roman"/>
        </w:rPr>
        <w:t xml:space="preserve"> (wherever occurring), substitute </w:t>
      </w:r>
      <w:r w:rsidR="00395832" w:rsidRPr="00395832">
        <w:rPr>
          <w:rFonts w:ascii="Times New Roman" w:hAnsi="Times New Roman" w:cs="Times New Roman"/>
        </w:rPr>
        <w:t>“</w:t>
      </w:r>
      <w:r w:rsidRPr="00395832">
        <w:rPr>
          <w:rFonts w:ascii="Times New Roman" w:hAnsi="Times New Roman" w:cs="Times New Roman"/>
        </w:rPr>
        <w:t>a</w:t>
      </w:r>
      <w:r w:rsidR="00395832" w:rsidRPr="00395832">
        <w:rPr>
          <w:rFonts w:ascii="Times New Roman" w:hAnsi="Times New Roman" w:cs="Times New Roman"/>
        </w:rPr>
        <w:t>”</w:t>
      </w:r>
      <w:r w:rsidRPr="00395832">
        <w:rPr>
          <w:rFonts w:ascii="Times New Roman" w:hAnsi="Times New Roman" w:cs="Times New Roman"/>
        </w:rPr>
        <w:t>.</w:t>
      </w:r>
    </w:p>
    <w:p w14:paraId="70D0AEC1" w14:textId="77777777" w:rsidR="00CD32CF" w:rsidRPr="00586ABD" w:rsidRDefault="00395832" w:rsidP="00586ABD">
      <w:pPr>
        <w:spacing w:before="120" w:after="60" w:line="240" w:lineRule="auto"/>
        <w:jc w:val="both"/>
        <w:rPr>
          <w:rFonts w:ascii="Times New Roman" w:hAnsi="Times New Roman" w:cs="Times New Roman"/>
          <w:b/>
          <w:sz w:val="20"/>
        </w:rPr>
      </w:pPr>
      <w:r w:rsidRPr="00586ABD">
        <w:rPr>
          <w:rFonts w:ascii="Times New Roman" w:hAnsi="Times New Roman" w:cs="Times New Roman"/>
          <w:b/>
          <w:sz w:val="20"/>
        </w:rPr>
        <w:t>Section 126:</w:t>
      </w:r>
    </w:p>
    <w:p w14:paraId="10CD08C5" w14:textId="77777777" w:rsidR="00CD32CF" w:rsidRPr="00395832" w:rsidRDefault="00CD32CF" w:rsidP="00586ABD">
      <w:pPr>
        <w:spacing w:after="0" w:line="240" w:lineRule="auto"/>
        <w:ind w:firstLine="432"/>
        <w:jc w:val="both"/>
        <w:rPr>
          <w:rFonts w:ascii="Times New Roman" w:hAnsi="Times New Roman" w:cs="Times New Roman"/>
        </w:rPr>
      </w:pPr>
      <w:r w:rsidRPr="00395832">
        <w:rPr>
          <w:rFonts w:ascii="Times New Roman" w:hAnsi="Times New Roman" w:cs="Times New Roman"/>
        </w:rPr>
        <w:t>Repeal the section.</w:t>
      </w:r>
    </w:p>
    <w:p w14:paraId="24D61B59" w14:textId="77777777" w:rsidR="00CD32CF" w:rsidRPr="00586ABD" w:rsidRDefault="00395832" w:rsidP="00586ABD">
      <w:pPr>
        <w:spacing w:before="120" w:after="60" w:line="240" w:lineRule="auto"/>
        <w:jc w:val="both"/>
        <w:rPr>
          <w:rFonts w:ascii="Times New Roman" w:hAnsi="Times New Roman" w:cs="Times New Roman"/>
          <w:b/>
          <w:sz w:val="20"/>
        </w:rPr>
      </w:pPr>
      <w:r w:rsidRPr="00586ABD">
        <w:rPr>
          <w:rFonts w:ascii="Times New Roman" w:hAnsi="Times New Roman" w:cs="Times New Roman"/>
          <w:b/>
          <w:sz w:val="20"/>
        </w:rPr>
        <w:t>Subsection 129 (2):</w:t>
      </w:r>
    </w:p>
    <w:p w14:paraId="44E3FE7F" w14:textId="77777777" w:rsidR="00CD32CF" w:rsidRPr="00395832" w:rsidRDefault="00CD32CF" w:rsidP="00586ABD">
      <w:pPr>
        <w:spacing w:after="0" w:line="240" w:lineRule="auto"/>
        <w:ind w:firstLine="432"/>
        <w:jc w:val="both"/>
        <w:rPr>
          <w:rFonts w:ascii="Times New Roman" w:hAnsi="Times New Roman" w:cs="Times New Roman"/>
        </w:rPr>
      </w:pPr>
      <w:r w:rsidRPr="00395832">
        <w:rPr>
          <w:rFonts w:ascii="Times New Roman" w:hAnsi="Times New Roman" w:cs="Times New Roman"/>
        </w:rPr>
        <w:t xml:space="preserve">Omit </w:t>
      </w:r>
      <w:r w:rsidR="00395832" w:rsidRPr="00395832">
        <w:rPr>
          <w:rFonts w:ascii="Times New Roman" w:hAnsi="Times New Roman" w:cs="Times New Roman"/>
        </w:rPr>
        <w:t>“</w:t>
      </w:r>
      <w:r w:rsidRPr="00395832">
        <w:rPr>
          <w:rFonts w:ascii="Times New Roman" w:hAnsi="Times New Roman" w:cs="Times New Roman"/>
        </w:rPr>
        <w:t>an MCS</w:t>
      </w:r>
      <w:r w:rsidR="00395832" w:rsidRPr="00395832">
        <w:rPr>
          <w:rFonts w:ascii="Times New Roman" w:hAnsi="Times New Roman" w:cs="Times New Roman"/>
        </w:rPr>
        <w:t>”</w:t>
      </w:r>
      <w:r w:rsidRPr="00395832">
        <w:rPr>
          <w:rFonts w:ascii="Times New Roman" w:hAnsi="Times New Roman" w:cs="Times New Roman"/>
        </w:rPr>
        <w:t xml:space="preserve">, substitute </w:t>
      </w:r>
      <w:r w:rsidR="00395832" w:rsidRPr="00395832">
        <w:rPr>
          <w:rFonts w:ascii="Times New Roman" w:hAnsi="Times New Roman" w:cs="Times New Roman"/>
        </w:rPr>
        <w:t>“</w:t>
      </w:r>
      <w:r w:rsidRPr="00395832">
        <w:rPr>
          <w:rFonts w:ascii="Times New Roman" w:hAnsi="Times New Roman" w:cs="Times New Roman"/>
        </w:rPr>
        <w:t>a</w:t>
      </w:r>
      <w:r w:rsidR="00395832" w:rsidRPr="00395832">
        <w:rPr>
          <w:rFonts w:ascii="Times New Roman" w:hAnsi="Times New Roman" w:cs="Times New Roman"/>
        </w:rPr>
        <w:t>”</w:t>
      </w:r>
      <w:r w:rsidRPr="00395832">
        <w:rPr>
          <w:rFonts w:ascii="Times New Roman" w:hAnsi="Times New Roman" w:cs="Times New Roman"/>
        </w:rPr>
        <w:t>.</w:t>
      </w:r>
    </w:p>
    <w:p w14:paraId="79A72DD1" w14:textId="77777777" w:rsidR="00CD32CF" w:rsidRPr="00395832" w:rsidRDefault="00395832" w:rsidP="00395832">
      <w:pPr>
        <w:spacing w:after="0" w:line="240" w:lineRule="auto"/>
        <w:jc w:val="both"/>
        <w:rPr>
          <w:rFonts w:ascii="Times New Roman" w:hAnsi="Times New Roman" w:cs="Times New Roman"/>
        </w:rPr>
      </w:pPr>
      <w:r w:rsidRPr="00395832">
        <w:rPr>
          <w:rFonts w:ascii="Times New Roman" w:hAnsi="Times New Roman" w:cs="Times New Roman"/>
        </w:rPr>
        <w:br w:type="page"/>
      </w:r>
    </w:p>
    <w:p w14:paraId="1D95A968" w14:textId="77777777" w:rsidR="00CD32CF" w:rsidRPr="00395832" w:rsidRDefault="00395832" w:rsidP="00586ABD">
      <w:pPr>
        <w:spacing w:after="0" w:line="240" w:lineRule="auto"/>
        <w:jc w:val="center"/>
        <w:rPr>
          <w:rFonts w:ascii="Times New Roman" w:hAnsi="Times New Roman" w:cs="Times New Roman"/>
        </w:rPr>
      </w:pPr>
      <w:r w:rsidRPr="00395832">
        <w:rPr>
          <w:rFonts w:ascii="Times New Roman" w:hAnsi="Times New Roman" w:cs="Times New Roman"/>
          <w:b/>
        </w:rPr>
        <w:lastRenderedPageBreak/>
        <w:t>SCHEDULE 4—</w:t>
      </w:r>
      <w:r w:rsidRPr="00586ABD">
        <w:rPr>
          <w:rFonts w:ascii="Times New Roman" w:hAnsi="Times New Roman" w:cs="Times New Roman"/>
        </w:rPr>
        <w:t>continued</w:t>
      </w:r>
    </w:p>
    <w:p w14:paraId="1190C5A3" w14:textId="77777777" w:rsidR="00CD32CF" w:rsidRPr="00586ABD" w:rsidRDefault="00395832" w:rsidP="00586ABD">
      <w:pPr>
        <w:spacing w:before="120" w:after="60" w:line="240" w:lineRule="auto"/>
        <w:jc w:val="both"/>
        <w:rPr>
          <w:rFonts w:ascii="Times New Roman" w:hAnsi="Times New Roman" w:cs="Times New Roman"/>
          <w:b/>
          <w:sz w:val="20"/>
        </w:rPr>
      </w:pPr>
      <w:r w:rsidRPr="00586ABD">
        <w:rPr>
          <w:rFonts w:ascii="Times New Roman" w:hAnsi="Times New Roman" w:cs="Times New Roman"/>
          <w:b/>
          <w:sz w:val="20"/>
        </w:rPr>
        <w:t>Subsection 131 (2):</w:t>
      </w:r>
    </w:p>
    <w:p w14:paraId="79FAC34C" w14:textId="77777777" w:rsidR="00CD32CF" w:rsidRPr="00395832" w:rsidRDefault="00CD32CF" w:rsidP="00586ABD">
      <w:pPr>
        <w:spacing w:after="0" w:line="240" w:lineRule="auto"/>
        <w:ind w:firstLine="432"/>
        <w:jc w:val="both"/>
        <w:rPr>
          <w:rFonts w:ascii="Times New Roman" w:hAnsi="Times New Roman" w:cs="Times New Roman"/>
        </w:rPr>
      </w:pPr>
      <w:r w:rsidRPr="00395832">
        <w:rPr>
          <w:rFonts w:ascii="Times New Roman" w:hAnsi="Times New Roman" w:cs="Times New Roman"/>
        </w:rPr>
        <w:t xml:space="preserve">Omit </w:t>
      </w:r>
      <w:r w:rsidR="00395832" w:rsidRPr="00395832">
        <w:rPr>
          <w:rFonts w:ascii="Times New Roman" w:hAnsi="Times New Roman" w:cs="Times New Roman"/>
        </w:rPr>
        <w:t>“</w:t>
      </w:r>
      <w:r w:rsidRPr="00395832">
        <w:rPr>
          <w:rFonts w:ascii="Times New Roman" w:hAnsi="Times New Roman" w:cs="Times New Roman"/>
        </w:rPr>
        <w:t>an MCS</w:t>
      </w:r>
      <w:r w:rsidR="00395832" w:rsidRPr="00395832">
        <w:rPr>
          <w:rFonts w:ascii="Times New Roman" w:hAnsi="Times New Roman" w:cs="Times New Roman"/>
        </w:rPr>
        <w:t>”</w:t>
      </w:r>
      <w:r w:rsidRPr="00395832">
        <w:rPr>
          <w:rFonts w:ascii="Times New Roman" w:hAnsi="Times New Roman" w:cs="Times New Roman"/>
        </w:rPr>
        <w:t xml:space="preserve">, substitute </w:t>
      </w:r>
      <w:r w:rsidR="00395832" w:rsidRPr="00395832">
        <w:rPr>
          <w:rFonts w:ascii="Times New Roman" w:hAnsi="Times New Roman" w:cs="Times New Roman"/>
        </w:rPr>
        <w:t>“</w:t>
      </w:r>
      <w:r w:rsidRPr="00395832">
        <w:rPr>
          <w:rFonts w:ascii="Times New Roman" w:hAnsi="Times New Roman" w:cs="Times New Roman"/>
        </w:rPr>
        <w:t>a</w:t>
      </w:r>
      <w:r w:rsidR="00395832" w:rsidRPr="00395832">
        <w:rPr>
          <w:rFonts w:ascii="Times New Roman" w:hAnsi="Times New Roman" w:cs="Times New Roman"/>
        </w:rPr>
        <w:t>”</w:t>
      </w:r>
      <w:r w:rsidRPr="00395832">
        <w:rPr>
          <w:rFonts w:ascii="Times New Roman" w:hAnsi="Times New Roman" w:cs="Times New Roman"/>
        </w:rPr>
        <w:t>.</w:t>
      </w:r>
    </w:p>
    <w:p w14:paraId="24232695" w14:textId="77777777" w:rsidR="00CD32CF" w:rsidRPr="00586ABD" w:rsidRDefault="00395832" w:rsidP="00586ABD">
      <w:pPr>
        <w:spacing w:before="120" w:after="60" w:line="240" w:lineRule="auto"/>
        <w:jc w:val="both"/>
        <w:rPr>
          <w:rFonts w:ascii="Times New Roman" w:hAnsi="Times New Roman" w:cs="Times New Roman"/>
          <w:b/>
          <w:sz w:val="20"/>
        </w:rPr>
      </w:pPr>
      <w:r w:rsidRPr="00586ABD">
        <w:rPr>
          <w:rFonts w:ascii="Times New Roman" w:hAnsi="Times New Roman" w:cs="Times New Roman"/>
          <w:b/>
          <w:sz w:val="20"/>
        </w:rPr>
        <w:t>Subsection 131</w:t>
      </w:r>
      <w:r w:rsidRPr="00586ABD">
        <w:rPr>
          <w:rFonts w:ascii="Times New Roman" w:hAnsi="Times New Roman" w:cs="Times New Roman"/>
          <w:b/>
          <w:smallCaps/>
          <w:sz w:val="20"/>
        </w:rPr>
        <w:t>a</w:t>
      </w:r>
      <w:r w:rsidRPr="00586ABD">
        <w:rPr>
          <w:rFonts w:ascii="Times New Roman" w:hAnsi="Times New Roman" w:cs="Times New Roman"/>
          <w:b/>
          <w:sz w:val="20"/>
        </w:rPr>
        <w:t xml:space="preserve"> (2):</w:t>
      </w:r>
    </w:p>
    <w:p w14:paraId="738BF239" w14:textId="77777777" w:rsidR="00CD32CF" w:rsidRPr="00395832" w:rsidRDefault="00CD32CF" w:rsidP="00586ABD">
      <w:pPr>
        <w:spacing w:after="0" w:line="240" w:lineRule="auto"/>
        <w:ind w:firstLine="432"/>
        <w:jc w:val="both"/>
        <w:rPr>
          <w:rFonts w:ascii="Times New Roman" w:hAnsi="Times New Roman" w:cs="Times New Roman"/>
        </w:rPr>
      </w:pPr>
      <w:r w:rsidRPr="00395832">
        <w:rPr>
          <w:rFonts w:ascii="Times New Roman" w:hAnsi="Times New Roman" w:cs="Times New Roman"/>
        </w:rPr>
        <w:t xml:space="preserve">Omit </w:t>
      </w:r>
      <w:r w:rsidR="00395832" w:rsidRPr="00395832">
        <w:rPr>
          <w:rFonts w:ascii="Times New Roman" w:hAnsi="Times New Roman" w:cs="Times New Roman"/>
        </w:rPr>
        <w:t>“</w:t>
      </w:r>
      <w:r w:rsidRPr="00395832">
        <w:rPr>
          <w:rFonts w:ascii="Times New Roman" w:hAnsi="Times New Roman" w:cs="Times New Roman"/>
        </w:rPr>
        <w:t>an MCS</w:t>
      </w:r>
      <w:r w:rsidR="00395832" w:rsidRPr="00395832">
        <w:rPr>
          <w:rFonts w:ascii="Times New Roman" w:hAnsi="Times New Roman" w:cs="Times New Roman"/>
        </w:rPr>
        <w:t>”</w:t>
      </w:r>
      <w:r w:rsidRPr="00395832">
        <w:rPr>
          <w:rFonts w:ascii="Times New Roman" w:hAnsi="Times New Roman" w:cs="Times New Roman"/>
        </w:rPr>
        <w:t xml:space="preserve"> (wherever occurring), substitute </w:t>
      </w:r>
      <w:r w:rsidR="00395832" w:rsidRPr="00395832">
        <w:rPr>
          <w:rFonts w:ascii="Times New Roman" w:hAnsi="Times New Roman" w:cs="Times New Roman"/>
        </w:rPr>
        <w:t>“</w:t>
      </w:r>
      <w:r w:rsidRPr="00395832">
        <w:rPr>
          <w:rFonts w:ascii="Times New Roman" w:hAnsi="Times New Roman" w:cs="Times New Roman"/>
        </w:rPr>
        <w:t>a</w:t>
      </w:r>
      <w:r w:rsidR="00395832" w:rsidRPr="00395832">
        <w:rPr>
          <w:rFonts w:ascii="Times New Roman" w:hAnsi="Times New Roman" w:cs="Times New Roman"/>
        </w:rPr>
        <w:t>”</w:t>
      </w:r>
      <w:r w:rsidRPr="00395832">
        <w:rPr>
          <w:rFonts w:ascii="Times New Roman" w:hAnsi="Times New Roman" w:cs="Times New Roman"/>
        </w:rPr>
        <w:t>.</w:t>
      </w:r>
    </w:p>
    <w:p w14:paraId="5AD87B94" w14:textId="77777777" w:rsidR="00CD32CF" w:rsidRPr="00586ABD" w:rsidRDefault="00395832" w:rsidP="00586ABD">
      <w:pPr>
        <w:spacing w:before="120" w:after="60" w:line="240" w:lineRule="auto"/>
        <w:jc w:val="both"/>
        <w:rPr>
          <w:rFonts w:ascii="Times New Roman" w:hAnsi="Times New Roman" w:cs="Times New Roman"/>
          <w:b/>
          <w:sz w:val="20"/>
        </w:rPr>
      </w:pPr>
      <w:r w:rsidRPr="00586ABD">
        <w:rPr>
          <w:rFonts w:ascii="Times New Roman" w:hAnsi="Times New Roman" w:cs="Times New Roman"/>
          <w:b/>
          <w:sz w:val="20"/>
        </w:rPr>
        <w:t>Subsection 134 (4):</w:t>
      </w:r>
    </w:p>
    <w:p w14:paraId="3E09B4CF" w14:textId="77777777" w:rsidR="00CD32CF" w:rsidRPr="00395832" w:rsidRDefault="00CD32CF" w:rsidP="00586ABD">
      <w:pPr>
        <w:spacing w:after="0" w:line="240" w:lineRule="auto"/>
        <w:ind w:firstLine="432"/>
        <w:jc w:val="both"/>
        <w:rPr>
          <w:rFonts w:ascii="Times New Roman" w:hAnsi="Times New Roman" w:cs="Times New Roman"/>
        </w:rPr>
      </w:pPr>
      <w:r w:rsidRPr="00395832">
        <w:rPr>
          <w:rFonts w:ascii="Times New Roman" w:hAnsi="Times New Roman" w:cs="Times New Roman"/>
        </w:rPr>
        <w:t xml:space="preserve">Omit </w:t>
      </w:r>
      <w:r w:rsidR="00395832" w:rsidRPr="00395832">
        <w:rPr>
          <w:rFonts w:ascii="Times New Roman" w:hAnsi="Times New Roman" w:cs="Times New Roman"/>
        </w:rPr>
        <w:t>“</w:t>
      </w:r>
      <w:r w:rsidRPr="00395832">
        <w:rPr>
          <w:rFonts w:ascii="Times New Roman" w:hAnsi="Times New Roman" w:cs="Times New Roman"/>
        </w:rPr>
        <w:t>an MCS</w:t>
      </w:r>
      <w:r w:rsidR="00395832" w:rsidRPr="00395832">
        <w:rPr>
          <w:rFonts w:ascii="Times New Roman" w:hAnsi="Times New Roman" w:cs="Times New Roman"/>
        </w:rPr>
        <w:t>”</w:t>
      </w:r>
      <w:r w:rsidRPr="00395832">
        <w:rPr>
          <w:rFonts w:ascii="Times New Roman" w:hAnsi="Times New Roman" w:cs="Times New Roman"/>
        </w:rPr>
        <w:t xml:space="preserve"> (wherever occurring), substitute </w:t>
      </w:r>
      <w:r w:rsidR="00395832" w:rsidRPr="00395832">
        <w:rPr>
          <w:rFonts w:ascii="Times New Roman" w:hAnsi="Times New Roman" w:cs="Times New Roman"/>
        </w:rPr>
        <w:t>“</w:t>
      </w:r>
      <w:r w:rsidRPr="00395832">
        <w:rPr>
          <w:rFonts w:ascii="Times New Roman" w:hAnsi="Times New Roman" w:cs="Times New Roman"/>
        </w:rPr>
        <w:t>a</w:t>
      </w:r>
      <w:r w:rsidR="00395832" w:rsidRPr="00395832">
        <w:rPr>
          <w:rFonts w:ascii="Times New Roman" w:hAnsi="Times New Roman" w:cs="Times New Roman"/>
        </w:rPr>
        <w:t>”</w:t>
      </w:r>
      <w:r w:rsidRPr="00395832">
        <w:rPr>
          <w:rFonts w:ascii="Times New Roman" w:hAnsi="Times New Roman" w:cs="Times New Roman"/>
        </w:rPr>
        <w:t>.</w:t>
      </w:r>
    </w:p>
    <w:p w14:paraId="156A2D16" w14:textId="77777777" w:rsidR="00586ABD" w:rsidRPr="00FD312F" w:rsidRDefault="00586ABD" w:rsidP="00586ABD">
      <w:pPr>
        <w:spacing w:before="120" w:after="0" w:line="240" w:lineRule="auto"/>
        <w:jc w:val="center"/>
        <w:rPr>
          <w:rFonts w:ascii="Times New Roman" w:hAnsi="Times New Roman" w:cs="Times New Roman"/>
          <w:b/>
        </w:rPr>
      </w:pPr>
      <w:r w:rsidRPr="00FD312F">
        <w:rPr>
          <w:rFonts w:ascii="Times New Roman" w:hAnsi="Times New Roman" w:cs="Times New Roman"/>
          <w:b/>
        </w:rPr>
        <w:t>–––––––––</w:t>
      </w:r>
    </w:p>
    <w:p w14:paraId="25506E33" w14:textId="77777777" w:rsidR="00CD32CF" w:rsidRPr="00395832" w:rsidRDefault="00395832" w:rsidP="00586ABD">
      <w:pPr>
        <w:tabs>
          <w:tab w:val="left" w:pos="7200"/>
        </w:tabs>
        <w:spacing w:after="0" w:line="240" w:lineRule="auto"/>
        <w:jc w:val="both"/>
        <w:rPr>
          <w:rFonts w:ascii="Times New Roman" w:hAnsi="Times New Roman" w:cs="Times New Roman"/>
        </w:rPr>
      </w:pPr>
      <w:r w:rsidRPr="00395832">
        <w:rPr>
          <w:rFonts w:ascii="Times New Roman" w:hAnsi="Times New Roman" w:cs="Times New Roman"/>
        </w:rPr>
        <w:br w:type="page"/>
      </w:r>
    </w:p>
    <w:p w14:paraId="19A05FC4" w14:textId="77777777" w:rsidR="00CD32CF" w:rsidRPr="00395832" w:rsidRDefault="00395832" w:rsidP="00586ABD">
      <w:pPr>
        <w:tabs>
          <w:tab w:val="left" w:pos="7470"/>
        </w:tabs>
        <w:spacing w:after="0" w:line="240" w:lineRule="auto"/>
        <w:ind w:firstLine="3510"/>
        <w:jc w:val="both"/>
        <w:rPr>
          <w:rFonts w:ascii="Times New Roman" w:hAnsi="Times New Roman" w:cs="Times New Roman"/>
        </w:rPr>
      </w:pPr>
      <w:r w:rsidRPr="00395832">
        <w:rPr>
          <w:rFonts w:ascii="Times New Roman" w:hAnsi="Times New Roman" w:cs="Times New Roman"/>
          <w:b/>
        </w:rPr>
        <w:lastRenderedPageBreak/>
        <w:t>SCHEDULE 5</w:t>
      </w:r>
      <w:r w:rsidR="00586ABD">
        <w:rPr>
          <w:rFonts w:ascii="Times New Roman" w:hAnsi="Times New Roman" w:cs="Times New Roman"/>
        </w:rPr>
        <w:tab/>
      </w:r>
      <w:r w:rsidR="00CD32CF" w:rsidRPr="00395832">
        <w:rPr>
          <w:rFonts w:ascii="Times New Roman" w:hAnsi="Times New Roman" w:cs="Times New Roman"/>
        </w:rPr>
        <w:t>Section 49</w:t>
      </w:r>
    </w:p>
    <w:p w14:paraId="38868F63" w14:textId="77777777" w:rsidR="00CD32CF" w:rsidRPr="00395832" w:rsidRDefault="00CD32CF" w:rsidP="00586ABD">
      <w:pPr>
        <w:spacing w:before="120" w:after="120" w:line="240" w:lineRule="auto"/>
        <w:jc w:val="center"/>
        <w:rPr>
          <w:rFonts w:ascii="Times New Roman" w:hAnsi="Times New Roman" w:cs="Times New Roman"/>
        </w:rPr>
      </w:pPr>
      <w:r w:rsidRPr="00395832">
        <w:rPr>
          <w:rFonts w:ascii="Times New Roman" w:hAnsi="Times New Roman" w:cs="Times New Roman"/>
        </w:rPr>
        <w:t>CONSEQUENTIAL AMENDMENTS OF OTHER LEGISLATION</w:t>
      </w:r>
    </w:p>
    <w:p w14:paraId="1D3790C0" w14:textId="77777777" w:rsidR="00CD32CF" w:rsidRPr="00395832" w:rsidRDefault="00395832" w:rsidP="00586ABD">
      <w:pPr>
        <w:spacing w:after="0" w:line="240" w:lineRule="auto"/>
        <w:jc w:val="center"/>
        <w:rPr>
          <w:rFonts w:ascii="Times New Roman" w:hAnsi="Times New Roman" w:cs="Times New Roman"/>
        </w:rPr>
      </w:pPr>
      <w:r w:rsidRPr="00395832">
        <w:rPr>
          <w:rFonts w:ascii="Times New Roman" w:hAnsi="Times New Roman" w:cs="Times New Roman"/>
          <w:b/>
          <w:i/>
        </w:rPr>
        <w:t>Copyright Act 1968</w:t>
      </w:r>
    </w:p>
    <w:p w14:paraId="77B8C9AC" w14:textId="77777777" w:rsidR="00CD32CF" w:rsidRPr="00586ABD" w:rsidRDefault="00395832" w:rsidP="00586ABD">
      <w:pPr>
        <w:spacing w:before="120" w:after="60" w:line="240" w:lineRule="auto"/>
        <w:jc w:val="both"/>
        <w:rPr>
          <w:rFonts w:ascii="Times New Roman" w:hAnsi="Times New Roman" w:cs="Times New Roman"/>
          <w:b/>
          <w:sz w:val="20"/>
        </w:rPr>
      </w:pPr>
      <w:r w:rsidRPr="00586ABD">
        <w:rPr>
          <w:rFonts w:ascii="Times New Roman" w:hAnsi="Times New Roman" w:cs="Times New Roman"/>
          <w:b/>
          <w:sz w:val="20"/>
        </w:rPr>
        <w:t>Subsection 10 (1) (definitions of “holder of a radio licence” and “holder of a television licence”):</w:t>
      </w:r>
    </w:p>
    <w:p w14:paraId="071DC6F8" w14:textId="77777777" w:rsidR="00CD32CF" w:rsidRPr="00395832" w:rsidRDefault="00CD32CF" w:rsidP="00586ABD">
      <w:pPr>
        <w:spacing w:after="0" w:line="240" w:lineRule="auto"/>
        <w:ind w:firstLine="432"/>
        <w:jc w:val="both"/>
        <w:rPr>
          <w:rFonts w:ascii="Times New Roman" w:hAnsi="Times New Roman" w:cs="Times New Roman"/>
        </w:rPr>
      </w:pPr>
      <w:r w:rsidRPr="00395832">
        <w:rPr>
          <w:rFonts w:ascii="Times New Roman" w:hAnsi="Times New Roman" w:cs="Times New Roman"/>
        </w:rPr>
        <w:t>Omit the definitions.</w:t>
      </w:r>
    </w:p>
    <w:p w14:paraId="1C66D8C2" w14:textId="77777777" w:rsidR="00CD32CF" w:rsidRPr="00586ABD" w:rsidRDefault="00395832" w:rsidP="00586ABD">
      <w:pPr>
        <w:spacing w:before="120" w:after="60" w:line="240" w:lineRule="auto"/>
        <w:jc w:val="both"/>
        <w:rPr>
          <w:rFonts w:ascii="Times New Roman" w:hAnsi="Times New Roman" w:cs="Times New Roman"/>
          <w:b/>
          <w:sz w:val="20"/>
        </w:rPr>
      </w:pPr>
      <w:r w:rsidRPr="00586ABD">
        <w:rPr>
          <w:rFonts w:ascii="Times New Roman" w:hAnsi="Times New Roman" w:cs="Times New Roman"/>
          <w:b/>
          <w:sz w:val="20"/>
        </w:rPr>
        <w:t>Section 91:</w:t>
      </w:r>
    </w:p>
    <w:p w14:paraId="30965AF3" w14:textId="77777777" w:rsidR="00CD32CF" w:rsidRPr="00395832" w:rsidRDefault="00CD32CF" w:rsidP="00586ABD">
      <w:pPr>
        <w:spacing w:after="0" w:line="240" w:lineRule="auto"/>
        <w:ind w:firstLine="432"/>
        <w:jc w:val="both"/>
        <w:rPr>
          <w:rFonts w:ascii="Times New Roman" w:hAnsi="Times New Roman" w:cs="Times New Roman"/>
        </w:rPr>
      </w:pPr>
      <w:r w:rsidRPr="00395832">
        <w:rPr>
          <w:rFonts w:ascii="Times New Roman" w:hAnsi="Times New Roman" w:cs="Times New Roman"/>
        </w:rPr>
        <w:t>Omit the section, substitute the following section:</w:t>
      </w:r>
    </w:p>
    <w:p w14:paraId="132BF944" w14:textId="77777777" w:rsidR="00CD32CF" w:rsidRPr="00586ABD" w:rsidRDefault="00395832" w:rsidP="00586ABD">
      <w:pPr>
        <w:spacing w:before="120" w:after="60" w:line="240" w:lineRule="auto"/>
        <w:jc w:val="both"/>
        <w:rPr>
          <w:rFonts w:ascii="Times New Roman" w:hAnsi="Times New Roman" w:cs="Times New Roman"/>
          <w:b/>
          <w:sz w:val="20"/>
        </w:rPr>
      </w:pPr>
      <w:r w:rsidRPr="00586ABD">
        <w:rPr>
          <w:rFonts w:ascii="Times New Roman" w:hAnsi="Times New Roman" w:cs="Times New Roman"/>
          <w:b/>
          <w:sz w:val="20"/>
        </w:rPr>
        <w:t>Television broadcasts and sound broadcasts in which copyright subsists</w:t>
      </w:r>
    </w:p>
    <w:p w14:paraId="19066924" w14:textId="77777777" w:rsidR="00CD32CF" w:rsidRPr="00395832" w:rsidRDefault="00395832" w:rsidP="00586ABD">
      <w:pPr>
        <w:spacing w:after="0" w:line="240" w:lineRule="auto"/>
        <w:ind w:firstLine="432"/>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91. Subject to this Act, copyright subsists:</w:t>
      </w:r>
    </w:p>
    <w:p w14:paraId="25FC4FD7" w14:textId="77777777" w:rsidR="00CD32CF" w:rsidRPr="00395832" w:rsidRDefault="00CD32CF" w:rsidP="00586ABD">
      <w:pPr>
        <w:spacing w:after="0" w:line="240" w:lineRule="auto"/>
        <w:ind w:left="792" w:hanging="360"/>
        <w:jc w:val="both"/>
        <w:rPr>
          <w:rFonts w:ascii="Times New Roman" w:hAnsi="Times New Roman" w:cs="Times New Roman"/>
        </w:rPr>
      </w:pPr>
      <w:r w:rsidRPr="00395832">
        <w:rPr>
          <w:rFonts w:ascii="Times New Roman" w:hAnsi="Times New Roman" w:cs="Times New Roman"/>
        </w:rPr>
        <w:t>(a) in a television broadcast made from a place in Australia by:</w:t>
      </w:r>
    </w:p>
    <w:p w14:paraId="5B8FA2B3" w14:textId="77777777" w:rsidR="00CD32CF" w:rsidRPr="00395832" w:rsidRDefault="00CD32CF" w:rsidP="00586ABD">
      <w:pPr>
        <w:spacing w:after="0" w:line="240" w:lineRule="auto"/>
        <w:ind w:left="1368" w:hanging="360"/>
        <w:jc w:val="both"/>
        <w:rPr>
          <w:rFonts w:ascii="Times New Roman" w:hAnsi="Times New Roman" w:cs="Times New Roman"/>
        </w:rPr>
      </w:pPr>
      <w:r w:rsidRPr="00395832">
        <w:rPr>
          <w:rFonts w:ascii="Times New Roman" w:hAnsi="Times New Roman" w:cs="Times New Roman"/>
        </w:rPr>
        <w:t>(i) the Australian Broadcasting Corporation;</w:t>
      </w:r>
    </w:p>
    <w:p w14:paraId="3061A4B0" w14:textId="77777777" w:rsidR="00CD32CF" w:rsidRPr="00395832" w:rsidRDefault="00CD32CF" w:rsidP="00586ABD">
      <w:pPr>
        <w:spacing w:after="0" w:line="240" w:lineRule="auto"/>
        <w:ind w:left="1368" w:hanging="360"/>
        <w:jc w:val="both"/>
        <w:rPr>
          <w:rFonts w:ascii="Times New Roman" w:hAnsi="Times New Roman" w:cs="Times New Roman"/>
        </w:rPr>
      </w:pPr>
      <w:r w:rsidRPr="00395832">
        <w:rPr>
          <w:rFonts w:ascii="Times New Roman" w:hAnsi="Times New Roman" w:cs="Times New Roman"/>
        </w:rPr>
        <w:t>(ii) the Special Broadcasting Service; or</w:t>
      </w:r>
    </w:p>
    <w:p w14:paraId="2CF7D0DA" w14:textId="1E464D2F" w:rsidR="00CD32CF" w:rsidRPr="00395832" w:rsidRDefault="00CD32CF" w:rsidP="00586ABD">
      <w:pPr>
        <w:spacing w:after="0" w:line="240" w:lineRule="auto"/>
        <w:ind w:left="1368" w:hanging="360"/>
        <w:jc w:val="both"/>
        <w:rPr>
          <w:rFonts w:ascii="Times New Roman" w:hAnsi="Times New Roman" w:cs="Times New Roman"/>
        </w:rPr>
      </w:pPr>
      <w:r w:rsidRPr="00395832">
        <w:rPr>
          <w:rFonts w:ascii="Times New Roman" w:hAnsi="Times New Roman" w:cs="Times New Roman"/>
        </w:rPr>
        <w:t xml:space="preserve">(iii) any prescribed person, being a person who is, at the time when the broadcast is made, the holder of a transmitter licence or a temporary permit in force under the </w:t>
      </w:r>
      <w:proofErr w:type="spellStart"/>
      <w:r w:rsidR="00395832" w:rsidRPr="00395832">
        <w:rPr>
          <w:rFonts w:ascii="Times New Roman" w:hAnsi="Times New Roman" w:cs="Times New Roman"/>
          <w:i/>
        </w:rPr>
        <w:t>Radiocommunications</w:t>
      </w:r>
      <w:proofErr w:type="spellEnd"/>
      <w:r w:rsidR="00395832" w:rsidRPr="00395832">
        <w:rPr>
          <w:rFonts w:ascii="Times New Roman" w:hAnsi="Times New Roman" w:cs="Times New Roman"/>
          <w:i/>
        </w:rPr>
        <w:t xml:space="preserve"> Act 1983</w:t>
      </w:r>
      <w:r w:rsidR="00395832" w:rsidRPr="00E61B82">
        <w:rPr>
          <w:rFonts w:ascii="Times New Roman" w:hAnsi="Times New Roman" w:cs="Times New Roman"/>
        </w:rPr>
        <w:t>;</w:t>
      </w:r>
    </w:p>
    <w:p w14:paraId="3A13F7AA" w14:textId="77777777" w:rsidR="00CD32CF" w:rsidRPr="00395832" w:rsidRDefault="00CD32CF" w:rsidP="00586ABD">
      <w:pPr>
        <w:spacing w:after="0" w:line="240" w:lineRule="auto"/>
        <w:ind w:left="792" w:hanging="360"/>
        <w:jc w:val="both"/>
        <w:rPr>
          <w:rFonts w:ascii="Times New Roman" w:hAnsi="Times New Roman" w:cs="Times New Roman"/>
        </w:rPr>
      </w:pPr>
      <w:r w:rsidRPr="00395832">
        <w:rPr>
          <w:rFonts w:ascii="Times New Roman" w:hAnsi="Times New Roman" w:cs="Times New Roman"/>
        </w:rPr>
        <w:t xml:space="preserve">(b) in a television broadcast made from a place in Australia pursuant to a licence or permit granted under the </w:t>
      </w:r>
      <w:r w:rsidR="00395832" w:rsidRPr="00395832">
        <w:rPr>
          <w:rFonts w:ascii="Times New Roman" w:hAnsi="Times New Roman" w:cs="Times New Roman"/>
          <w:i/>
        </w:rPr>
        <w:t xml:space="preserve">Broadcasting Act 1942 </w:t>
      </w:r>
      <w:r w:rsidRPr="00395832">
        <w:rPr>
          <w:rFonts w:ascii="Times New Roman" w:hAnsi="Times New Roman" w:cs="Times New Roman"/>
        </w:rPr>
        <w:t>by the holder of the licence or permit;</w:t>
      </w:r>
    </w:p>
    <w:p w14:paraId="2B10FEA4" w14:textId="77777777" w:rsidR="00CD32CF" w:rsidRPr="00395832" w:rsidRDefault="00CD32CF" w:rsidP="00586ABD">
      <w:pPr>
        <w:spacing w:after="0" w:line="240" w:lineRule="auto"/>
        <w:ind w:left="792" w:hanging="360"/>
        <w:jc w:val="both"/>
        <w:rPr>
          <w:rFonts w:ascii="Times New Roman" w:hAnsi="Times New Roman" w:cs="Times New Roman"/>
        </w:rPr>
      </w:pPr>
      <w:r w:rsidRPr="00395832">
        <w:rPr>
          <w:rFonts w:ascii="Times New Roman" w:hAnsi="Times New Roman" w:cs="Times New Roman"/>
        </w:rPr>
        <w:t>(c) in a sound broadcast made from a place in Australia by:</w:t>
      </w:r>
    </w:p>
    <w:p w14:paraId="460590CD" w14:textId="77777777" w:rsidR="00CD32CF" w:rsidRPr="00395832" w:rsidRDefault="00CD32CF" w:rsidP="00586ABD">
      <w:pPr>
        <w:spacing w:after="0" w:line="240" w:lineRule="auto"/>
        <w:ind w:left="1368" w:hanging="360"/>
        <w:jc w:val="both"/>
        <w:rPr>
          <w:rFonts w:ascii="Times New Roman" w:hAnsi="Times New Roman" w:cs="Times New Roman"/>
        </w:rPr>
      </w:pPr>
      <w:r w:rsidRPr="00395832">
        <w:rPr>
          <w:rFonts w:ascii="Times New Roman" w:hAnsi="Times New Roman" w:cs="Times New Roman"/>
        </w:rPr>
        <w:t>(i) the Australian Broadcasting Corporation;</w:t>
      </w:r>
    </w:p>
    <w:p w14:paraId="5E90DD4A" w14:textId="77777777" w:rsidR="00CD32CF" w:rsidRPr="00395832" w:rsidRDefault="00CD32CF" w:rsidP="00586ABD">
      <w:pPr>
        <w:spacing w:after="0" w:line="240" w:lineRule="auto"/>
        <w:ind w:left="1368" w:hanging="360"/>
        <w:jc w:val="both"/>
        <w:rPr>
          <w:rFonts w:ascii="Times New Roman" w:hAnsi="Times New Roman" w:cs="Times New Roman"/>
        </w:rPr>
      </w:pPr>
      <w:r w:rsidRPr="00395832">
        <w:rPr>
          <w:rFonts w:ascii="Times New Roman" w:hAnsi="Times New Roman" w:cs="Times New Roman"/>
        </w:rPr>
        <w:t>(ii) the Special Broadcasting Service; or</w:t>
      </w:r>
    </w:p>
    <w:p w14:paraId="76865165" w14:textId="6A5F4747" w:rsidR="00CD32CF" w:rsidRPr="00395832" w:rsidRDefault="00CD32CF" w:rsidP="00586ABD">
      <w:pPr>
        <w:spacing w:after="0" w:line="240" w:lineRule="auto"/>
        <w:ind w:left="1368" w:hanging="360"/>
        <w:jc w:val="both"/>
        <w:rPr>
          <w:rFonts w:ascii="Times New Roman" w:hAnsi="Times New Roman" w:cs="Times New Roman"/>
        </w:rPr>
      </w:pPr>
      <w:r w:rsidRPr="00395832">
        <w:rPr>
          <w:rFonts w:ascii="Times New Roman" w:hAnsi="Times New Roman" w:cs="Times New Roman"/>
        </w:rPr>
        <w:t xml:space="preserve">(iii) any prescribed person, being a person who is, at the time when the broadcast is made, the holder of a transmitter licence or a temporary permit in force under the </w:t>
      </w:r>
      <w:proofErr w:type="spellStart"/>
      <w:r w:rsidR="00395832" w:rsidRPr="00395832">
        <w:rPr>
          <w:rFonts w:ascii="Times New Roman" w:hAnsi="Times New Roman" w:cs="Times New Roman"/>
          <w:i/>
        </w:rPr>
        <w:t>Radiocommunications</w:t>
      </w:r>
      <w:proofErr w:type="spellEnd"/>
      <w:r w:rsidR="00395832" w:rsidRPr="00395832">
        <w:rPr>
          <w:rFonts w:ascii="Times New Roman" w:hAnsi="Times New Roman" w:cs="Times New Roman"/>
          <w:i/>
        </w:rPr>
        <w:t xml:space="preserve"> Act 1983</w:t>
      </w:r>
      <w:r w:rsidR="00395832" w:rsidRPr="00E61B82">
        <w:rPr>
          <w:rFonts w:ascii="Times New Roman" w:hAnsi="Times New Roman" w:cs="Times New Roman"/>
        </w:rPr>
        <w:t>;</w:t>
      </w:r>
      <w:r w:rsidR="00395832" w:rsidRPr="00395832">
        <w:rPr>
          <w:rFonts w:ascii="Times New Roman" w:hAnsi="Times New Roman" w:cs="Times New Roman"/>
          <w:i/>
        </w:rPr>
        <w:t xml:space="preserve"> </w:t>
      </w:r>
      <w:r w:rsidRPr="00395832">
        <w:rPr>
          <w:rFonts w:ascii="Times New Roman" w:hAnsi="Times New Roman" w:cs="Times New Roman"/>
        </w:rPr>
        <w:t>and</w:t>
      </w:r>
    </w:p>
    <w:p w14:paraId="19ED9704" w14:textId="77777777" w:rsidR="00CD32CF" w:rsidRPr="00395832" w:rsidRDefault="00CD32CF" w:rsidP="00586ABD">
      <w:pPr>
        <w:spacing w:after="0" w:line="240" w:lineRule="auto"/>
        <w:ind w:left="792" w:hanging="360"/>
        <w:jc w:val="both"/>
        <w:rPr>
          <w:rFonts w:ascii="Times New Roman" w:hAnsi="Times New Roman" w:cs="Times New Roman"/>
        </w:rPr>
      </w:pPr>
      <w:r w:rsidRPr="00395832">
        <w:rPr>
          <w:rFonts w:ascii="Times New Roman" w:hAnsi="Times New Roman" w:cs="Times New Roman"/>
        </w:rPr>
        <w:t xml:space="preserve">(d) in a sound broadcast made from a place in Australia pursuant to a licence or permit granted under the </w:t>
      </w:r>
      <w:r w:rsidR="00395832" w:rsidRPr="00395832">
        <w:rPr>
          <w:rFonts w:ascii="Times New Roman" w:hAnsi="Times New Roman" w:cs="Times New Roman"/>
          <w:i/>
        </w:rPr>
        <w:t xml:space="preserve">Broadcasting Act 1942 </w:t>
      </w:r>
      <w:r w:rsidRPr="00395832">
        <w:rPr>
          <w:rFonts w:ascii="Times New Roman" w:hAnsi="Times New Roman" w:cs="Times New Roman"/>
        </w:rPr>
        <w:t>by the holder of the licence or permit.</w:t>
      </w:r>
      <w:r w:rsidR="00395832" w:rsidRPr="00395832">
        <w:rPr>
          <w:rFonts w:ascii="Times New Roman" w:hAnsi="Times New Roman" w:cs="Times New Roman"/>
        </w:rPr>
        <w:t>”</w:t>
      </w:r>
      <w:r w:rsidRPr="00395832">
        <w:rPr>
          <w:rFonts w:ascii="Times New Roman" w:hAnsi="Times New Roman" w:cs="Times New Roman"/>
        </w:rPr>
        <w:t>.</w:t>
      </w:r>
    </w:p>
    <w:p w14:paraId="4AC729BA" w14:textId="77777777" w:rsidR="00CD32CF" w:rsidRPr="00586ABD" w:rsidRDefault="00395832" w:rsidP="00586ABD">
      <w:pPr>
        <w:spacing w:before="120" w:after="60" w:line="240" w:lineRule="auto"/>
        <w:jc w:val="both"/>
        <w:rPr>
          <w:rFonts w:ascii="Times New Roman" w:hAnsi="Times New Roman" w:cs="Times New Roman"/>
          <w:b/>
          <w:sz w:val="20"/>
        </w:rPr>
      </w:pPr>
      <w:r w:rsidRPr="00586ABD">
        <w:rPr>
          <w:rFonts w:ascii="Times New Roman" w:hAnsi="Times New Roman" w:cs="Times New Roman"/>
          <w:b/>
          <w:sz w:val="20"/>
        </w:rPr>
        <w:t>Paragraph 99 (b):</w:t>
      </w:r>
    </w:p>
    <w:p w14:paraId="5598A407" w14:textId="77777777" w:rsidR="00CD32CF" w:rsidRPr="00395832" w:rsidRDefault="00CD32CF" w:rsidP="00586ABD">
      <w:pPr>
        <w:spacing w:after="0" w:line="240" w:lineRule="auto"/>
        <w:ind w:left="792" w:hanging="360"/>
        <w:jc w:val="both"/>
        <w:rPr>
          <w:rFonts w:ascii="Times New Roman" w:hAnsi="Times New Roman" w:cs="Times New Roman"/>
        </w:rPr>
      </w:pPr>
      <w:r w:rsidRPr="00395832">
        <w:rPr>
          <w:rFonts w:ascii="Times New Roman" w:hAnsi="Times New Roman" w:cs="Times New Roman"/>
        </w:rPr>
        <w:t xml:space="preserve">(a) Omit </w:t>
      </w:r>
      <w:r w:rsidR="00395832" w:rsidRPr="00395832">
        <w:rPr>
          <w:rFonts w:ascii="Times New Roman" w:hAnsi="Times New Roman" w:cs="Times New Roman"/>
        </w:rPr>
        <w:t>“</w:t>
      </w:r>
      <w:r w:rsidRPr="00395832">
        <w:rPr>
          <w:rFonts w:ascii="Times New Roman" w:hAnsi="Times New Roman" w:cs="Times New Roman"/>
        </w:rPr>
        <w:t>a television licence, a holder of a radio licence</w:t>
      </w:r>
      <w:r w:rsidR="00395832" w:rsidRPr="00395832">
        <w:rPr>
          <w:rFonts w:ascii="Times New Roman" w:hAnsi="Times New Roman" w:cs="Times New Roman"/>
        </w:rPr>
        <w:t>”</w:t>
      </w:r>
      <w:r w:rsidRPr="00395832">
        <w:rPr>
          <w:rFonts w:ascii="Times New Roman" w:hAnsi="Times New Roman" w:cs="Times New Roman"/>
        </w:rPr>
        <w:t xml:space="preserve">, substitute </w:t>
      </w:r>
      <w:r w:rsidR="00395832" w:rsidRPr="00395832">
        <w:rPr>
          <w:rFonts w:ascii="Times New Roman" w:hAnsi="Times New Roman" w:cs="Times New Roman"/>
        </w:rPr>
        <w:t>“</w:t>
      </w:r>
      <w:r w:rsidRPr="00395832">
        <w:rPr>
          <w:rFonts w:ascii="Times New Roman" w:hAnsi="Times New Roman" w:cs="Times New Roman"/>
        </w:rPr>
        <w:t xml:space="preserve">a licence or permit granted under the </w:t>
      </w:r>
      <w:r w:rsidR="00395832" w:rsidRPr="00395832">
        <w:rPr>
          <w:rFonts w:ascii="Times New Roman" w:hAnsi="Times New Roman" w:cs="Times New Roman"/>
          <w:i/>
        </w:rPr>
        <w:t>Broadcasting Act 1942</w:t>
      </w:r>
      <w:r w:rsidR="00395832" w:rsidRPr="00395832">
        <w:rPr>
          <w:rFonts w:ascii="Times New Roman" w:hAnsi="Times New Roman" w:cs="Times New Roman"/>
        </w:rPr>
        <w:t>”</w:t>
      </w:r>
      <w:r w:rsidRPr="00395832">
        <w:rPr>
          <w:rFonts w:ascii="Times New Roman" w:hAnsi="Times New Roman" w:cs="Times New Roman"/>
        </w:rPr>
        <w:t>.</w:t>
      </w:r>
    </w:p>
    <w:p w14:paraId="5BD98A1E" w14:textId="77777777" w:rsidR="00CD32CF" w:rsidRPr="00395832" w:rsidRDefault="00586ABD" w:rsidP="00586ABD">
      <w:pPr>
        <w:spacing w:after="0" w:line="240" w:lineRule="auto"/>
        <w:ind w:firstLine="432"/>
        <w:jc w:val="both"/>
        <w:rPr>
          <w:rFonts w:ascii="Times New Roman" w:hAnsi="Times New Roman" w:cs="Times New Roman"/>
        </w:rPr>
      </w:pPr>
      <w:r>
        <w:rPr>
          <w:rFonts w:ascii="Times New Roman" w:hAnsi="Times New Roman" w:cs="Times New Roman"/>
        </w:rPr>
        <w:t>(b)</w:t>
      </w:r>
      <w:r w:rsidR="00CD32CF" w:rsidRPr="00395832">
        <w:rPr>
          <w:rFonts w:ascii="Times New Roman" w:hAnsi="Times New Roman" w:cs="Times New Roman"/>
        </w:rPr>
        <w:t xml:space="preserve"> Omit </w:t>
      </w:r>
      <w:r w:rsidR="00395832" w:rsidRPr="00395832">
        <w:rPr>
          <w:rFonts w:ascii="Times New Roman" w:hAnsi="Times New Roman" w:cs="Times New Roman"/>
        </w:rPr>
        <w:t>“</w:t>
      </w:r>
      <w:r w:rsidR="00CD32CF" w:rsidRPr="00395832">
        <w:rPr>
          <w:rFonts w:ascii="Times New Roman" w:hAnsi="Times New Roman" w:cs="Times New Roman"/>
        </w:rPr>
        <w:t>91 (b) (iii)</w:t>
      </w:r>
      <w:r w:rsidR="00395832" w:rsidRPr="00395832">
        <w:rPr>
          <w:rFonts w:ascii="Times New Roman" w:hAnsi="Times New Roman" w:cs="Times New Roman"/>
        </w:rPr>
        <w:t>”</w:t>
      </w:r>
      <w:r w:rsidR="00CD32CF" w:rsidRPr="00395832">
        <w:rPr>
          <w:rFonts w:ascii="Times New Roman" w:hAnsi="Times New Roman" w:cs="Times New Roman"/>
        </w:rPr>
        <w:t xml:space="preserve">, substitute </w:t>
      </w:r>
      <w:r w:rsidR="00395832" w:rsidRPr="00395832">
        <w:rPr>
          <w:rFonts w:ascii="Times New Roman" w:hAnsi="Times New Roman" w:cs="Times New Roman"/>
        </w:rPr>
        <w:t>“</w:t>
      </w:r>
      <w:r w:rsidR="00CD32CF" w:rsidRPr="00395832">
        <w:rPr>
          <w:rFonts w:ascii="Times New Roman" w:hAnsi="Times New Roman" w:cs="Times New Roman"/>
        </w:rPr>
        <w:t>91 (c) (iii)</w:t>
      </w:r>
      <w:r w:rsidR="00395832" w:rsidRPr="00395832">
        <w:rPr>
          <w:rFonts w:ascii="Times New Roman" w:hAnsi="Times New Roman" w:cs="Times New Roman"/>
        </w:rPr>
        <w:t>”</w:t>
      </w:r>
      <w:r w:rsidR="00CD32CF" w:rsidRPr="00395832">
        <w:rPr>
          <w:rFonts w:ascii="Times New Roman" w:hAnsi="Times New Roman" w:cs="Times New Roman"/>
        </w:rPr>
        <w:t>.</w:t>
      </w:r>
    </w:p>
    <w:p w14:paraId="4394781D" w14:textId="77777777" w:rsidR="00CD32CF" w:rsidRPr="00586ABD" w:rsidRDefault="00395832" w:rsidP="00586ABD">
      <w:pPr>
        <w:spacing w:before="120" w:after="60" w:line="240" w:lineRule="auto"/>
        <w:jc w:val="both"/>
        <w:rPr>
          <w:rFonts w:ascii="Times New Roman" w:hAnsi="Times New Roman" w:cs="Times New Roman"/>
          <w:b/>
          <w:sz w:val="20"/>
        </w:rPr>
      </w:pPr>
      <w:r w:rsidRPr="00586ABD">
        <w:rPr>
          <w:rFonts w:ascii="Times New Roman" w:hAnsi="Times New Roman" w:cs="Times New Roman"/>
          <w:b/>
          <w:sz w:val="20"/>
        </w:rPr>
        <w:t>Subsection 152 (1) (definition of “broadcaster”):</w:t>
      </w:r>
    </w:p>
    <w:p w14:paraId="31D0DADC" w14:textId="77777777" w:rsidR="00CD32CF" w:rsidRPr="00395832" w:rsidRDefault="00CD32CF" w:rsidP="00586ABD">
      <w:pPr>
        <w:spacing w:after="0" w:line="240" w:lineRule="auto"/>
        <w:ind w:firstLine="432"/>
        <w:jc w:val="both"/>
        <w:rPr>
          <w:rFonts w:ascii="Times New Roman" w:hAnsi="Times New Roman" w:cs="Times New Roman"/>
        </w:rPr>
      </w:pPr>
      <w:r w:rsidRPr="00395832">
        <w:rPr>
          <w:rFonts w:ascii="Times New Roman" w:hAnsi="Times New Roman" w:cs="Times New Roman"/>
        </w:rPr>
        <w:t>(a) Omit paragraphs (b) and (c), substitute the following paragraph:</w:t>
      </w:r>
    </w:p>
    <w:p w14:paraId="3468FA19" w14:textId="640BD808" w:rsidR="00CD32CF" w:rsidRPr="00395832" w:rsidRDefault="00395832" w:rsidP="00586ABD">
      <w:pPr>
        <w:spacing w:after="0" w:line="240" w:lineRule="auto"/>
        <w:ind w:left="1368" w:hanging="360"/>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 xml:space="preserve">(b) the holder of a licence or permit granted under the </w:t>
      </w:r>
      <w:r w:rsidRPr="00395832">
        <w:rPr>
          <w:rFonts w:ascii="Times New Roman" w:hAnsi="Times New Roman" w:cs="Times New Roman"/>
          <w:i/>
        </w:rPr>
        <w:t>Broadcasting Act 1942</w:t>
      </w:r>
      <w:r w:rsidRPr="00E61B82">
        <w:rPr>
          <w:rFonts w:ascii="Times New Roman" w:hAnsi="Times New Roman" w:cs="Times New Roman"/>
        </w:rPr>
        <w:t>;</w:t>
      </w:r>
      <w:r w:rsidRPr="00395832">
        <w:rPr>
          <w:rFonts w:ascii="Times New Roman" w:hAnsi="Times New Roman" w:cs="Times New Roman"/>
          <w:i/>
        </w:rPr>
        <w:t xml:space="preserve"> </w:t>
      </w:r>
      <w:r w:rsidR="00CD32CF" w:rsidRPr="00395832">
        <w:rPr>
          <w:rFonts w:ascii="Times New Roman" w:hAnsi="Times New Roman" w:cs="Times New Roman"/>
        </w:rPr>
        <w:t>or</w:t>
      </w:r>
      <w:r w:rsidRPr="00395832">
        <w:rPr>
          <w:rFonts w:ascii="Times New Roman" w:hAnsi="Times New Roman" w:cs="Times New Roman"/>
        </w:rPr>
        <w:t>”</w:t>
      </w:r>
      <w:r w:rsidR="00CD32CF" w:rsidRPr="00395832">
        <w:rPr>
          <w:rFonts w:ascii="Times New Roman" w:hAnsi="Times New Roman" w:cs="Times New Roman"/>
        </w:rPr>
        <w:t>.</w:t>
      </w:r>
    </w:p>
    <w:p w14:paraId="3A4F5232" w14:textId="77777777" w:rsidR="00CD32CF" w:rsidRPr="00395832" w:rsidRDefault="00395832" w:rsidP="00395832">
      <w:pPr>
        <w:spacing w:after="0" w:line="240" w:lineRule="auto"/>
        <w:jc w:val="both"/>
        <w:rPr>
          <w:rFonts w:ascii="Times New Roman" w:hAnsi="Times New Roman" w:cs="Times New Roman"/>
        </w:rPr>
      </w:pPr>
      <w:r w:rsidRPr="00395832">
        <w:rPr>
          <w:rFonts w:ascii="Times New Roman" w:hAnsi="Times New Roman" w:cs="Times New Roman"/>
        </w:rPr>
        <w:br w:type="page"/>
      </w:r>
    </w:p>
    <w:p w14:paraId="10111C16" w14:textId="77777777" w:rsidR="00CD32CF" w:rsidRPr="00395832" w:rsidRDefault="00395832" w:rsidP="00586ABD">
      <w:pPr>
        <w:spacing w:after="0" w:line="240" w:lineRule="auto"/>
        <w:jc w:val="center"/>
        <w:rPr>
          <w:rFonts w:ascii="Times New Roman" w:hAnsi="Times New Roman" w:cs="Times New Roman"/>
        </w:rPr>
      </w:pPr>
      <w:r w:rsidRPr="00395832">
        <w:rPr>
          <w:rFonts w:ascii="Times New Roman" w:hAnsi="Times New Roman" w:cs="Times New Roman"/>
          <w:b/>
        </w:rPr>
        <w:lastRenderedPageBreak/>
        <w:t>SCHEDULE 5—</w:t>
      </w:r>
      <w:r w:rsidRPr="00586ABD">
        <w:rPr>
          <w:rFonts w:ascii="Times New Roman" w:hAnsi="Times New Roman" w:cs="Times New Roman"/>
        </w:rPr>
        <w:t>continued</w:t>
      </w:r>
    </w:p>
    <w:p w14:paraId="7B6F3C40" w14:textId="77777777" w:rsidR="00CD32CF" w:rsidRPr="00395832" w:rsidRDefault="00CD32CF" w:rsidP="00586ABD">
      <w:pPr>
        <w:spacing w:after="0" w:line="240" w:lineRule="auto"/>
        <w:ind w:left="792" w:hanging="360"/>
        <w:jc w:val="both"/>
        <w:rPr>
          <w:rFonts w:ascii="Times New Roman" w:hAnsi="Times New Roman" w:cs="Times New Roman"/>
        </w:rPr>
      </w:pPr>
      <w:r w:rsidRPr="00395832">
        <w:rPr>
          <w:rFonts w:ascii="Times New Roman" w:hAnsi="Times New Roman" w:cs="Times New Roman"/>
        </w:rPr>
        <w:t xml:space="preserve">(b) Omit </w:t>
      </w:r>
      <w:r w:rsidR="00395832" w:rsidRPr="00395832">
        <w:rPr>
          <w:rFonts w:ascii="Times New Roman" w:hAnsi="Times New Roman" w:cs="Times New Roman"/>
        </w:rPr>
        <w:t>“</w:t>
      </w:r>
      <w:r w:rsidRPr="00395832">
        <w:rPr>
          <w:rFonts w:ascii="Times New Roman" w:hAnsi="Times New Roman" w:cs="Times New Roman"/>
        </w:rPr>
        <w:t>91 (b) (iii)</w:t>
      </w:r>
      <w:r w:rsidR="00395832" w:rsidRPr="00395832">
        <w:rPr>
          <w:rFonts w:ascii="Times New Roman" w:hAnsi="Times New Roman" w:cs="Times New Roman"/>
        </w:rPr>
        <w:t>”</w:t>
      </w:r>
      <w:r w:rsidRPr="00395832">
        <w:rPr>
          <w:rFonts w:ascii="Times New Roman" w:hAnsi="Times New Roman" w:cs="Times New Roman"/>
        </w:rPr>
        <w:t xml:space="preserve">, substitute </w:t>
      </w:r>
      <w:r w:rsidR="00395832" w:rsidRPr="00395832">
        <w:rPr>
          <w:rFonts w:ascii="Times New Roman" w:hAnsi="Times New Roman" w:cs="Times New Roman"/>
        </w:rPr>
        <w:t>“</w:t>
      </w:r>
      <w:r w:rsidRPr="00395832">
        <w:rPr>
          <w:rFonts w:ascii="Times New Roman" w:hAnsi="Times New Roman" w:cs="Times New Roman"/>
        </w:rPr>
        <w:t>91 (c) (iii)</w:t>
      </w:r>
      <w:r w:rsidR="00395832" w:rsidRPr="00395832">
        <w:rPr>
          <w:rFonts w:ascii="Times New Roman" w:hAnsi="Times New Roman" w:cs="Times New Roman"/>
        </w:rPr>
        <w:t>”</w:t>
      </w:r>
      <w:r w:rsidRPr="00395832">
        <w:rPr>
          <w:rFonts w:ascii="Times New Roman" w:hAnsi="Times New Roman" w:cs="Times New Roman"/>
        </w:rPr>
        <w:t>.</w:t>
      </w:r>
    </w:p>
    <w:p w14:paraId="75674F4B" w14:textId="77777777" w:rsidR="00CD32CF" w:rsidRPr="00586ABD" w:rsidRDefault="00395832" w:rsidP="00586ABD">
      <w:pPr>
        <w:spacing w:before="120" w:after="60" w:line="240" w:lineRule="auto"/>
        <w:jc w:val="both"/>
        <w:rPr>
          <w:rFonts w:ascii="Times New Roman" w:hAnsi="Times New Roman" w:cs="Times New Roman"/>
          <w:b/>
          <w:sz w:val="20"/>
        </w:rPr>
      </w:pPr>
      <w:r w:rsidRPr="00586ABD">
        <w:rPr>
          <w:rFonts w:ascii="Times New Roman" w:hAnsi="Times New Roman" w:cs="Times New Roman"/>
          <w:b/>
          <w:sz w:val="20"/>
        </w:rPr>
        <w:t>Subsection 152 (8):</w:t>
      </w:r>
    </w:p>
    <w:p w14:paraId="1759EDC1" w14:textId="02EDCA3B" w:rsidR="00CD32CF" w:rsidRPr="00395832" w:rsidRDefault="00CD32CF" w:rsidP="00586ABD">
      <w:pPr>
        <w:spacing w:after="0" w:line="240" w:lineRule="auto"/>
        <w:ind w:firstLine="432"/>
        <w:jc w:val="both"/>
        <w:rPr>
          <w:rFonts w:ascii="Times New Roman" w:hAnsi="Times New Roman" w:cs="Times New Roman"/>
        </w:rPr>
      </w:pPr>
      <w:r w:rsidRPr="00395832">
        <w:rPr>
          <w:rFonts w:ascii="Times New Roman" w:hAnsi="Times New Roman" w:cs="Times New Roman"/>
        </w:rPr>
        <w:t xml:space="preserve">Omit </w:t>
      </w:r>
      <w:r w:rsidR="00395832" w:rsidRPr="00395832">
        <w:rPr>
          <w:rFonts w:ascii="Times New Roman" w:hAnsi="Times New Roman" w:cs="Times New Roman"/>
        </w:rPr>
        <w:t>“</w:t>
      </w:r>
      <w:r w:rsidRPr="00395832">
        <w:rPr>
          <w:rFonts w:ascii="Times New Roman" w:hAnsi="Times New Roman" w:cs="Times New Roman"/>
        </w:rPr>
        <w:t>radio licence</w:t>
      </w:r>
      <w:r w:rsidR="00395832" w:rsidRPr="00395832">
        <w:rPr>
          <w:rFonts w:ascii="Times New Roman" w:hAnsi="Times New Roman" w:cs="Times New Roman"/>
        </w:rPr>
        <w:t>”</w:t>
      </w:r>
      <w:r w:rsidRPr="00395832">
        <w:rPr>
          <w:rFonts w:ascii="Times New Roman" w:hAnsi="Times New Roman" w:cs="Times New Roman"/>
        </w:rPr>
        <w:t xml:space="preserve">, substitute </w:t>
      </w:r>
      <w:r w:rsidR="00395832" w:rsidRPr="00395832">
        <w:rPr>
          <w:rFonts w:ascii="Times New Roman" w:hAnsi="Times New Roman" w:cs="Times New Roman"/>
        </w:rPr>
        <w:t>“</w:t>
      </w:r>
      <w:r w:rsidRPr="00395832">
        <w:rPr>
          <w:rFonts w:ascii="Times New Roman" w:hAnsi="Times New Roman" w:cs="Times New Roman"/>
        </w:rPr>
        <w:t xml:space="preserve">radio licence granted under the </w:t>
      </w:r>
      <w:r w:rsidR="00395832" w:rsidRPr="00395832">
        <w:rPr>
          <w:rFonts w:ascii="Times New Roman" w:hAnsi="Times New Roman" w:cs="Times New Roman"/>
          <w:i/>
        </w:rPr>
        <w:t>Broadcasting Act 1942</w:t>
      </w:r>
      <w:r w:rsidR="00395832" w:rsidRPr="00E61B82">
        <w:rPr>
          <w:rFonts w:ascii="Times New Roman" w:hAnsi="Times New Roman" w:cs="Times New Roman"/>
        </w:rPr>
        <w:t>”</w:t>
      </w:r>
      <w:r w:rsidR="00395832" w:rsidRPr="00395832">
        <w:rPr>
          <w:rFonts w:ascii="Times New Roman" w:hAnsi="Times New Roman" w:cs="Times New Roman"/>
          <w:i/>
        </w:rPr>
        <w:t>.</w:t>
      </w:r>
    </w:p>
    <w:p w14:paraId="7002C22D" w14:textId="77777777" w:rsidR="00CD32CF" w:rsidRPr="00586ABD" w:rsidRDefault="00395832" w:rsidP="00586ABD">
      <w:pPr>
        <w:spacing w:before="120" w:after="60" w:line="240" w:lineRule="auto"/>
        <w:jc w:val="both"/>
        <w:rPr>
          <w:rFonts w:ascii="Times New Roman" w:hAnsi="Times New Roman" w:cs="Times New Roman"/>
          <w:b/>
          <w:sz w:val="20"/>
        </w:rPr>
      </w:pPr>
      <w:r w:rsidRPr="00586ABD">
        <w:rPr>
          <w:rFonts w:ascii="Times New Roman" w:hAnsi="Times New Roman" w:cs="Times New Roman"/>
          <w:b/>
          <w:sz w:val="20"/>
        </w:rPr>
        <w:t>Subsection 152 (9):</w:t>
      </w:r>
    </w:p>
    <w:p w14:paraId="34E039FA" w14:textId="7515E043" w:rsidR="00CD32CF" w:rsidRPr="00395832" w:rsidRDefault="00CD32CF" w:rsidP="00586ABD">
      <w:pPr>
        <w:spacing w:after="0" w:line="240" w:lineRule="auto"/>
        <w:ind w:left="792" w:hanging="360"/>
        <w:jc w:val="both"/>
        <w:rPr>
          <w:rFonts w:ascii="Times New Roman" w:hAnsi="Times New Roman" w:cs="Times New Roman"/>
        </w:rPr>
      </w:pPr>
      <w:r w:rsidRPr="00395832">
        <w:rPr>
          <w:rFonts w:ascii="Times New Roman" w:hAnsi="Times New Roman" w:cs="Times New Roman"/>
        </w:rPr>
        <w:t xml:space="preserve">(a) Omit </w:t>
      </w:r>
      <w:r w:rsidR="00395832" w:rsidRPr="00395832">
        <w:rPr>
          <w:rFonts w:ascii="Times New Roman" w:hAnsi="Times New Roman" w:cs="Times New Roman"/>
        </w:rPr>
        <w:t>“</w:t>
      </w:r>
      <w:r w:rsidRPr="00395832">
        <w:rPr>
          <w:rFonts w:ascii="Times New Roman" w:hAnsi="Times New Roman" w:cs="Times New Roman"/>
        </w:rPr>
        <w:t>radio licence</w:t>
      </w:r>
      <w:r w:rsidR="00395832" w:rsidRPr="00395832">
        <w:rPr>
          <w:rFonts w:ascii="Times New Roman" w:hAnsi="Times New Roman" w:cs="Times New Roman"/>
        </w:rPr>
        <w:t>”</w:t>
      </w:r>
      <w:r w:rsidRPr="00395832">
        <w:rPr>
          <w:rFonts w:ascii="Times New Roman" w:hAnsi="Times New Roman" w:cs="Times New Roman"/>
        </w:rPr>
        <w:t xml:space="preserve">, substitute </w:t>
      </w:r>
      <w:r w:rsidR="00395832" w:rsidRPr="00395832">
        <w:rPr>
          <w:rFonts w:ascii="Times New Roman" w:hAnsi="Times New Roman" w:cs="Times New Roman"/>
        </w:rPr>
        <w:t>“</w:t>
      </w:r>
      <w:r w:rsidRPr="00395832">
        <w:rPr>
          <w:rFonts w:ascii="Times New Roman" w:hAnsi="Times New Roman" w:cs="Times New Roman"/>
        </w:rPr>
        <w:t xml:space="preserve">radio licence granted under the </w:t>
      </w:r>
      <w:r w:rsidR="00395832" w:rsidRPr="00395832">
        <w:rPr>
          <w:rFonts w:ascii="Times New Roman" w:hAnsi="Times New Roman" w:cs="Times New Roman"/>
          <w:i/>
        </w:rPr>
        <w:t>Broadcasting Act 1942</w:t>
      </w:r>
      <w:r w:rsidR="00395832" w:rsidRPr="00E61B82">
        <w:rPr>
          <w:rFonts w:ascii="Times New Roman" w:hAnsi="Times New Roman" w:cs="Times New Roman"/>
        </w:rPr>
        <w:t>”</w:t>
      </w:r>
      <w:r w:rsidR="00395832" w:rsidRPr="00395832">
        <w:rPr>
          <w:rFonts w:ascii="Times New Roman" w:hAnsi="Times New Roman" w:cs="Times New Roman"/>
          <w:i/>
        </w:rPr>
        <w:t>.</w:t>
      </w:r>
    </w:p>
    <w:p w14:paraId="191CE897" w14:textId="77777777" w:rsidR="00CD32CF" w:rsidRPr="00395832" w:rsidRDefault="00CD32CF" w:rsidP="00586ABD">
      <w:pPr>
        <w:spacing w:after="0" w:line="240" w:lineRule="auto"/>
        <w:ind w:left="792" w:hanging="360"/>
        <w:jc w:val="both"/>
        <w:rPr>
          <w:rFonts w:ascii="Times New Roman" w:hAnsi="Times New Roman" w:cs="Times New Roman"/>
        </w:rPr>
      </w:pPr>
      <w:r w:rsidRPr="00395832">
        <w:rPr>
          <w:rFonts w:ascii="Times New Roman" w:hAnsi="Times New Roman" w:cs="Times New Roman"/>
        </w:rPr>
        <w:t xml:space="preserve">(b) Omit </w:t>
      </w:r>
      <w:r w:rsidR="00395832" w:rsidRPr="00395832">
        <w:rPr>
          <w:rFonts w:ascii="Times New Roman" w:hAnsi="Times New Roman" w:cs="Times New Roman"/>
        </w:rPr>
        <w:t>“</w:t>
      </w:r>
      <w:r w:rsidR="00395832" w:rsidRPr="00395832">
        <w:rPr>
          <w:rFonts w:ascii="Times New Roman" w:hAnsi="Times New Roman" w:cs="Times New Roman"/>
          <w:i/>
        </w:rPr>
        <w:t>Broadcasting Act 1942</w:t>
      </w:r>
      <w:r w:rsidR="00395832" w:rsidRPr="00395832">
        <w:rPr>
          <w:rFonts w:ascii="Times New Roman" w:hAnsi="Times New Roman" w:cs="Times New Roman"/>
        </w:rPr>
        <w:t>”</w:t>
      </w:r>
      <w:r w:rsidRPr="00395832">
        <w:rPr>
          <w:rFonts w:ascii="Times New Roman" w:hAnsi="Times New Roman" w:cs="Times New Roman"/>
        </w:rPr>
        <w:t>,</w:t>
      </w:r>
      <w:r w:rsidR="00395832" w:rsidRPr="00395832">
        <w:rPr>
          <w:rFonts w:ascii="Times New Roman" w:hAnsi="Times New Roman" w:cs="Times New Roman"/>
          <w:i/>
        </w:rPr>
        <w:t xml:space="preserve"> </w:t>
      </w:r>
      <w:r w:rsidRPr="00395832">
        <w:rPr>
          <w:rFonts w:ascii="Times New Roman" w:hAnsi="Times New Roman" w:cs="Times New Roman"/>
        </w:rPr>
        <w:t xml:space="preserve">substitute </w:t>
      </w:r>
      <w:r w:rsidR="00395832" w:rsidRPr="00395832">
        <w:rPr>
          <w:rFonts w:ascii="Times New Roman" w:hAnsi="Times New Roman" w:cs="Times New Roman"/>
        </w:rPr>
        <w:t>“</w:t>
      </w:r>
      <w:r w:rsidRPr="00395832">
        <w:rPr>
          <w:rFonts w:ascii="Times New Roman" w:hAnsi="Times New Roman" w:cs="Times New Roman"/>
        </w:rPr>
        <w:t>that Act</w:t>
      </w:r>
      <w:r w:rsidR="00395832" w:rsidRPr="00395832">
        <w:rPr>
          <w:rFonts w:ascii="Times New Roman" w:hAnsi="Times New Roman" w:cs="Times New Roman"/>
        </w:rPr>
        <w:t>”</w:t>
      </w:r>
      <w:r w:rsidRPr="00395832">
        <w:rPr>
          <w:rFonts w:ascii="Times New Roman" w:hAnsi="Times New Roman" w:cs="Times New Roman"/>
        </w:rPr>
        <w:t>.</w:t>
      </w:r>
    </w:p>
    <w:p w14:paraId="0513A840" w14:textId="77777777" w:rsidR="00CD32CF" w:rsidRPr="00586ABD" w:rsidRDefault="00395832" w:rsidP="00586ABD">
      <w:pPr>
        <w:spacing w:before="120" w:after="60" w:line="240" w:lineRule="auto"/>
        <w:jc w:val="both"/>
        <w:rPr>
          <w:rFonts w:ascii="Times New Roman" w:hAnsi="Times New Roman" w:cs="Times New Roman"/>
          <w:b/>
          <w:sz w:val="20"/>
        </w:rPr>
      </w:pPr>
      <w:r w:rsidRPr="00586ABD">
        <w:rPr>
          <w:rFonts w:ascii="Times New Roman" w:hAnsi="Times New Roman" w:cs="Times New Roman"/>
          <w:b/>
          <w:sz w:val="20"/>
        </w:rPr>
        <w:t>Paragraph 184 (1) (f):</w:t>
      </w:r>
    </w:p>
    <w:p w14:paraId="5E2A45FD" w14:textId="77777777" w:rsidR="00CD32CF" w:rsidRPr="00395832" w:rsidRDefault="00CD32CF" w:rsidP="00586ABD">
      <w:pPr>
        <w:spacing w:after="0" w:line="240" w:lineRule="auto"/>
        <w:ind w:left="792" w:hanging="360"/>
        <w:jc w:val="both"/>
        <w:rPr>
          <w:rFonts w:ascii="Times New Roman" w:hAnsi="Times New Roman" w:cs="Times New Roman"/>
        </w:rPr>
      </w:pPr>
      <w:r w:rsidRPr="00395832">
        <w:rPr>
          <w:rFonts w:ascii="Times New Roman" w:hAnsi="Times New Roman" w:cs="Times New Roman"/>
        </w:rPr>
        <w:t xml:space="preserve">(a) Omit </w:t>
      </w:r>
      <w:r w:rsidR="00395832" w:rsidRPr="00395832">
        <w:rPr>
          <w:rFonts w:ascii="Times New Roman" w:hAnsi="Times New Roman" w:cs="Times New Roman"/>
        </w:rPr>
        <w:t>“</w:t>
      </w:r>
      <w:r w:rsidRPr="00395832">
        <w:rPr>
          <w:rFonts w:ascii="Times New Roman" w:hAnsi="Times New Roman" w:cs="Times New Roman"/>
        </w:rPr>
        <w:t>television licence, by a holder of a radio licence</w:t>
      </w:r>
      <w:r w:rsidR="00395832" w:rsidRPr="00395832">
        <w:rPr>
          <w:rFonts w:ascii="Times New Roman" w:hAnsi="Times New Roman" w:cs="Times New Roman"/>
        </w:rPr>
        <w:t>”</w:t>
      </w:r>
      <w:r w:rsidRPr="00395832">
        <w:rPr>
          <w:rFonts w:ascii="Times New Roman" w:hAnsi="Times New Roman" w:cs="Times New Roman"/>
        </w:rPr>
        <w:t xml:space="preserve">, substitute </w:t>
      </w:r>
      <w:r w:rsidR="00395832" w:rsidRPr="00395832">
        <w:rPr>
          <w:rFonts w:ascii="Times New Roman" w:hAnsi="Times New Roman" w:cs="Times New Roman"/>
        </w:rPr>
        <w:t>“</w:t>
      </w:r>
      <w:r w:rsidRPr="00395832">
        <w:rPr>
          <w:rFonts w:ascii="Times New Roman" w:hAnsi="Times New Roman" w:cs="Times New Roman"/>
        </w:rPr>
        <w:t xml:space="preserve">licence or permit granted under the </w:t>
      </w:r>
      <w:r w:rsidR="00395832" w:rsidRPr="00395832">
        <w:rPr>
          <w:rFonts w:ascii="Times New Roman" w:hAnsi="Times New Roman" w:cs="Times New Roman"/>
          <w:i/>
        </w:rPr>
        <w:t>Broadcasting Act 1942</w:t>
      </w:r>
      <w:r w:rsidR="00395832" w:rsidRPr="00395832">
        <w:rPr>
          <w:rFonts w:ascii="Times New Roman" w:hAnsi="Times New Roman" w:cs="Times New Roman"/>
        </w:rPr>
        <w:t>”</w:t>
      </w:r>
      <w:r w:rsidRPr="00395832">
        <w:rPr>
          <w:rFonts w:ascii="Times New Roman" w:hAnsi="Times New Roman" w:cs="Times New Roman"/>
        </w:rPr>
        <w:t>.</w:t>
      </w:r>
    </w:p>
    <w:p w14:paraId="16CBD13B" w14:textId="77777777" w:rsidR="00CD32CF" w:rsidRPr="00395832" w:rsidRDefault="00CD32CF" w:rsidP="00586ABD">
      <w:pPr>
        <w:spacing w:after="0" w:line="240" w:lineRule="auto"/>
        <w:ind w:left="792" w:hanging="360"/>
        <w:jc w:val="both"/>
        <w:rPr>
          <w:rFonts w:ascii="Times New Roman" w:hAnsi="Times New Roman" w:cs="Times New Roman"/>
        </w:rPr>
      </w:pPr>
      <w:r w:rsidRPr="00395832">
        <w:rPr>
          <w:rFonts w:ascii="Times New Roman" w:hAnsi="Times New Roman" w:cs="Times New Roman"/>
        </w:rPr>
        <w:t xml:space="preserve">(b) Omit </w:t>
      </w:r>
      <w:r w:rsidR="00395832" w:rsidRPr="00395832">
        <w:rPr>
          <w:rFonts w:ascii="Times New Roman" w:hAnsi="Times New Roman" w:cs="Times New Roman"/>
        </w:rPr>
        <w:t>“</w:t>
      </w:r>
      <w:r w:rsidRPr="00395832">
        <w:rPr>
          <w:rFonts w:ascii="Times New Roman" w:hAnsi="Times New Roman" w:cs="Times New Roman"/>
        </w:rPr>
        <w:t>91 (b) (iii)</w:t>
      </w:r>
      <w:r w:rsidR="00395832" w:rsidRPr="00395832">
        <w:rPr>
          <w:rFonts w:ascii="Times New Roman" w:hAnsi="Times New Roman" w:cs="Times New Roman"/>
        </w:rPr>
        <w:t>”</w:t>
      </w:r>
      <w:r w:rsidRPr="00395832">
        <w:rPr>
          <w:rFonts w:ascii="Times New Roman" w:hAnsi="Times New Roman" w:cs="Times New Roman"/>
        </w:rPr>
        <w:t xml:space="preserve">, substitute </w:t>
      </w:r>
      <w:r w:rsidR="00395832" w:rsidRPr="00395832">
        <w:rPr>
          <w:rFonts w:ascii="Times New Roman" w:hAnsi="Times New Roman" w:cs="Times New Roman"/>
        </w:rPr>
        <w:t>“</w:t>
      </w:r>
      <w:r w:rsidRPr="00395832">
        <w:rPr>
          <w:rFonts w:ascii="Times New Roman" w:hAnsi="Times New Roman" w:cs="Times New Roman"/>
        </w:rPr>
        <w:t>91 (c) (iii)</w:t>
      </w:r>
      <w:r w:rsidR="00395832" w:rsidRPr="00395832">
        <w:rPr>
          <w:rFonts w:ascii="Times New Roman" w:hAnsi="Times New Roman" w:cs="Times New Roman"/>
        </w:rPr>
        <w:t>”</w:t>
      </w:r>
      <w:r w:rsidRPr="00395832">
        <w:rPr>
          <w:rFonts w:ascii="Times New Roman" w:hAnsi="Times New Roman" w:cs="Times New Roman"/>
        </w:rPr>
        <w:t>.</w:t>
      </w:r>
    </w:p>
    <w:p w14:paraId="24268181" w14:textId="77777777" w:rsidR="00CD32CF" w:rsidRPr="00586ABD" w:rsidRDefault="00395832" w:rsidP="00586ABD">
      <w:pPr>
        <w:spacing w:before="120" w:after="60" w:line="240" w:lineRule="auto"/>
        <w:jc w:val="both"/>
        <w:rPr>
          <w:rFonts w:ascii="Times New Roman" w:hAnsi="Times New Roman" w:cs="Times New Roman"/>
          <w:b/>
          <w:sz w:val="20"/>
        </w:rPr>
      </w:pPr>
      <w:r w:rsidRPr="00586ABD">
        <w:rPr>
          <w:rFonts w:ascii="Times New Roman" w:hAnsi="Times New Roman" w:cs="Times New Roman"/>
          <w:b/>
          <w:sz w:val="20"/>
        </w:rPr>
        <w:t>Paragraph 199 (7) (a):</w:t>
      </w:r>
    </w:p>
    <w:p w14:paraId="7442E6C3" w14:textId="76E14989" w:rsidR="00CD32CF" w:rsidRPr="00395832" w:rsidRDefault="00CD32CF" w:rsidP="00586ABD">
      <w:pPr>
        <w:spacing w:after="0" w:line="240" w:lineRule="auto"/>
        <w:ind w:firstLine="432"/>
        <w:jc w:val="both"/>
        <w:rPr>
          <w:rFonts w:ascii="Times New Roman" w:hAnsi="Times New Roman" w:cs="Times New Roman"/>
        </w:rPr>
      </w:pPr>
      <w:r w:rsidRPr="00395832">
        <w:rPr>
          <w:rFonts w:ascii="Times New Roman" w:hAnsi="Times New Roman" w:cs="Times New Roman"/>
        </w:rPr>
        <w:t xml:space="preserve">Omit </w:t>
      </w:r>
      <w:r w:rsidR="00395832" w:rsidRPr="00395832">
        <w:rPr>
          <w:rFonts w:ascii="Times New Roman" w:hAnsi="Times New Roman" w:cs="Times New Roman"/>
        </w:rPr>
        <w:t>“</w:t>
      </w:r>
      <w:r w:rsidRPr="00395832">
        <w:rPr>
          <w:rFonts w:ascii="Times New Roman" w:hAnsi="Times New Roman" w:cs="Times New Roman"/>
        </w:rPr>
        <w:t>television licence</w:t>
      </w:r>
      <w:r w:rsidR="00395832" w:rsidRPr="00395832">
        <w:rPr>
          <w:rFonts w:ascii="Times New Roman" w:hAnsi="Times New Roman" w:cs="Times New Roman"/>
        </w:rPr>
        <w:t>”</w:t>
      </w:r>
      <w:r w:rsidRPr="00395832">
        <w:rPr>
          <w:rFonts w:ascii="Times New Roman" w:hAnsi="Times New Roman" w:cs="Times New Roman"/>
        </w:rPr>
        <w:t xml:space="preserve">, substitute </w:t>
      </w:r>
      <w:r w:rsidR="00395832" w:rsidRPr="00395832">
        <w:rPr>
          <w:rFonts w:ascii="Times New Roman" w:hAnsi="Times New Roman" w:cs="Times New Roman"/>
        </w:rPr>
        <w:t>“</w:t>
      </w:r>
      <w:r w:rsidRPr="00395832">
        <w:rPr>
          <w:rFonts w:ascii="Times New Roman" w:hAnsi="Times New Roman" w:cs="Times New Roman"/>
        </w:rPr>
        <w:t xml:space="preserve">licence or permit granted under the </w:t>
      </w:r>
      <w:r w:rsidR="00395832" w:rsidRPr="00395832">
        <w:rPr>
          <w:rFonts w:ascii="Times New Roman" w:hAnsi="Times New Roman" w:cs="Times New Roman"/>
          <w:i/>
        </w:rPr>
        <w:t>Broadcasting Act 1942</w:t>
      </w:r>
      <w:r w:rsidR="00395832" w:rsidRPr="00E61B82">
        <w:rPr>
          <w:rFonts w:ascii="Times New Roman" w:hAnsi="Times New Roman" w:cs="Times New Roman"/>
        </w:rPr>
        <w:t>”</w:t>
      </w:r>
      <w:bookmarkStart w:id="0" w:name="_GoBack"/>
      <w:bookmarkEnd w:id="0"/>
      <w:r w:rsidR="00395832" w:rsidRPr="00395832">
        <w:rPr>
          <w:rFonts w:ascii="Times New Roman" w:hAnsi="Times New Roman" w:cs="Times New Roman"/>
          <w:i/>
        </w:rPr>
        <w:t>.</w:t>
      </w:r>
    </w:p>
    <w:p w14:paraId="459BA9D2" w14:textId="77777777" w:rsidR="00CD32CF" w:rsidRPr="00586ABD" w:rsidRDefault="00CD32CF" w:rsidP="00586ABD">
      <w:pPr>
        <w:spacing w:before="120" w:after="60" w:line="240" w:lineRule="auto"/>
        <w:jc w:val="both"/>
        <w:rPr>
          <w:rFonts w:ascii="Times New Roman" w:hAnsi="Times New Roman" w:cs="Times New Roman"/>
          <w:b/>
          <w:sz w:val="20"/>
        </w:rPr>
      </w:pPr>
      <w:r w:rsidRPr="00586ABD">
        <w:rPr>
          <w:rFonts w:ascii="Times New Roman" w:hAnsi="Times New Roman" w:cs="Times New Roman"/>
          <w:b/>
          <w:sz w:val="20"/>
        </w:rPr>
        <w:t xml:space="preserve">Paragraph </w:t>
      </w:r>
      <w:r w:rsidR="00395832" w:rsidRPr="00586ABD">
        <w:rPr>
          <w:rFonts w:ascii="Times New Roman" w:hAnsi="Times New Roman" w:cs="Times New Roman"/>
          <w:b/>
          <w:sz w:val="20"/>
        </w:rPr>
        <w:t>199 (7) (b):</w:t>
      </w:r>
    </w:p>
    <w:p w14:paraId="7FCEB52D" w14:textId="77777777" w:rsidR="00CD32CF" w:rsidRPr="00395832" w:rsidRDefault="00CD32CF" w:rsidP="00586ABD">
      <w:pPr>
        <w:spacing w:after="0" w:line="240" w:lineRule="auto"/>
        <w:ind w:left="792" w:hanging="360"/>
        <w:jc w:val="both"/>
        <w:rPr>
          <w:rFonts w:ascii="Times New Roman" w:hAnsi="Times New Roman" w:cs="Times New Roman"/>
        </w:rPr>
      </w:pPr>
      <w:r w:rsidRPr="00395832">
        <w:rPr>
          <w:rFonts w:ascii="Times New Roman" w:hAnsi="Times New Roman" w:cs="Times New Roman"/>
        </w:rPr>
        <w:t xml:space="preserve">(a) Omit </w:t>
      </w:r>
      <w:r w:rsidR="00395832" w:rsidRPr="00395832">
        <w:rPr>
          <w:rFonts w:ascii="Times New Roman" w:hAnsi="Times New Roman" w:cs="Times New Roman"/>
        </w:rPr>
        <w:t>“</w:t>
      </w:r>
      <w:r w:rsidRPr="00395832">
        <w:rPr>
          <w:rFonts w:ascii="Times New Roman" w:hAnsi="Times New Roman" w:cs="Times New Roman"/>
        </w:rPr>
        <w:t>radio licence</w:t>
      </w:r>
      <w:r w:rsidR="00395832" w:rsidRPr="00395832">
        <w:rPr>
          <w:rFonts w:ascii="Times New Roman" w:hAnsi="Times New Roman" w:cs="Times New Roman"/>
        </w:rPr>
        <w:t>”</w:t>
      </w:r>
      <w:r w:rsidRPr="00395832">
        <w:rPr>
          <w:rFonts w:ascii="Times New Roman" w:hAnsi="Times New Roman" w:cs="Times New Roman"/>
        </w:rPr>
        <w:t xml:space="preserve">, substitute </w:t>
      </w:r>
      <w:r w:rsidR="00395832" w:rsidRPr="00395832">
        <w:rPr>
          <w:rFonts w:ascii="Times New Roman" w:hAnsi="Times New Roman" w:cs="Times New Roman"/>
        </w:rPr>
        <w:t>“</w:t>
      </w:r>
      <w:r w:rsidRPr="00395832">
        <w:rPr>
          <w:rFonts w:ascii="Times New Roman" w:hAnsi="Times New Roman" w:cs="Times New Roman"/>
        </w:rPr>
        <w:t xml:space="preserve">licence or permit granted under the </w:t>
      </w:r>
      <w:r w:rsidR="00395832" w:rsidRPr="00395832">
        <w:rPr>
          <w:rFonts w:ascii="Times New Roman" w:hAnsi="Times New Roman" w:cs="Times New Roman"/>
          <w:i/>
        </w:rPr>
        <w:t>Broadcasting Act 1942</w:t>
      </w:r>
      <w:r w:rsidR="00395832" w:rsidRPr="00395832">
        <w:rPr>
          <w:rFonts w:ascii="Times New Roman" w:hAnsi="Times New Roman" w:cs="Times New Roman"/>
        </w:rPr>
        <w:t>”</w:t>
      </w:r>
      <w:r w:rsidRPr="00395832">
        <w:rPr>
          <w:rFonts w:ascii="Times New Roman" w:hAnsi="Times New Roman" w:cs="Times New Roman"/>
        </w:rPr>
        <w:t>.</w:t>
      </w:r>
    </w:p>
    <w:p w14:paraId="38098206" w14:textId="77777777" w:rsidR="00CD32CF" w:rsidRPr="00395832" w:rsidRDefault="00CD32CF" w:rsidP="00586ABD">
      <w:pPr>
        <w:spacing w:after="0" w:line="240" w:lineRule="auto"/>
        <w:ind w:left="792" w:hanging="360"/>
        <w:jc w:val="both"/>
        <w:rPr>
          <w:rFonts w:ascii="Times New Roman" w:hAnsi="Times New Roman" w:cs="Times New Roman"/>
        </w:rPr>
      </w:pPr>
      <w:r w:rsidRPr="00395832">
        <w:rPr>
          <w:rFonts w:ascii="Times New Roman" w:hAnsi="Times New Roman" w:cs="Times New Roman"/>
        </w:rPr>
        <w:t xml:space="preserve">(b) Omit </w:t>
      </w:r>
      <w:r w:rsidR="00395832" w:rsidRPr="00395832">
        <w:rPr>
          <w:rFonts w:ascii="Times New Roman" w:hAnsi="Times New Roman" w:cs="Times New Roman"/>
        </w:rPr>
        <w:t>“</w:t>
      </w:r>
      <w:r w:rsidRPr="00395832">
        <w:rPr>
          <w:rFonts w:ascii="Times New Roman" w:hAnsi="Times New Roman" w:cs="Times New Roman"/>
        </w:rPr>
        <w:t>91 (b) (iii)</w:t>
      </w:r>
      <w:r w:rsidR="00395832" w:rsidRPr="00395832">
        <w:rPr>
          <w:rFonts w:ascii="Times New Roman" w:hAnsi="Times New Roman" w:cs="Times New Roman"/>
        </w:rPr>
        <w:t>”</w:t>
      </w:r>
      <w:r w:rsidRPr="00395832">
        <w:rPr>
          <w:rFonts w:ascii="Times New Roman" w:hAnsi="Times New Roman" w:cs="Times New Roman"/>
        </w:rPr>
        <w:t xml:space="preserve">, substitute </w:t>
      </w:r>
      <w:r w:rsidR="00395832" w:rsidRPr="00395832">
        <w:rPr>
          <w:rFonts w:ascii="Times New Roman" w:hAnsi="Times New Roman" w:cs="Times New Roman"/>
        </w:rPr>
        <w:t>“</w:t>
      </w:r>
      <w:r w:rsidRPr="00395832">
        <w:rPr>
          <w:rFonts w:ascii="Times New Roman" w:hAnsi="Times New Roman" w:cs="Times New Roman"/>
        </w:rPr>
        <w:t>91 (c) (iii)</w:t>
      </w:r>
      <w:r w:rsidR="00395832" w:rsidRPr="00395832">
        <w:rPr>
          <w:rFonts w:ascii="Times New Roman" w:hAnsi="Times New Roman" w:cs="Times New Roman"/>
        </w:rPr>
        <w:t>”</w:t>
      </w:r>
      <w:r w:rsidRPr="00395832">
        <w:rPr>
          <w:rFonts w:ascii="Times New Roman" w:hAnsi="Times New Roman" w:cs="Times New Roman"/>
        </w:rPr>
        <w:t>.</w:t>
      </w:r>
    </w:p>
    <w:p w14:paraId="5FCDF1A0" w14:textId="77777777" w:rsidR="00CD32CF" w:rsidRPr="00395832" w:rsidRDefault="00395832" w:rsidP="00586ABD">
      <w:pPr>
        <w:spacing w:before="120" w:after="120" w:line="240" w:lineRule="auto"/>
        <w:jc w:val="center"/>
        <w:rPr>
          <w:rFonts w:ascii="Times New Roman" w:hAnsi="Times New Roman" w:cs="Times New Roman"/>
        </w:rPr>
      </w:pPr>
      <w:r w:rsidRPr="00395832">
        <w:rPr>
          <w:rFonts w:ascii="Times New Roman" w:hAnsi="Times New Roman" w:cs="Times New Roman"/>
          <w:b/>
          <w:i/>
        </w:rPr>
        <w:t>Telecommunications Act 1975</w:t>
      </w:r>
    </w:p>
    <w:p w14:paraId="7ABB71F8" w14:textId="77777777" w:rsidR="00CD32CF" w:rsidRPr="00586ABD" w:rsidRDefault="00395832" w:rsidP="00586ABD">
      <w:pPr>
        <w:spacing w:before="120" w:after="60" w:line="240" w:lineRule="auto"/>
        <w:jc w:val="both"/>
        <w:rPr>
          <w:rFonts w:ascii="Times New Roman" w:hAnsi="Times New Roman" w:cs="Times New Roman"/>
          <w:b/>
          <w:sz w:val="20"/>
        </w:rPr>
      </w:pPr>
      <w:r w:rsidRPr="00586ABD">
        <w:rPr>
          <w:rFonts w:ascii="Times New Roman" w:hAnsi="Times New Roman" w:cs="Times New Roman"/>
          <w:b/>
          <w:sz w:val="20"/>
        </w:rPr>
        <w:t>Paragraph 94 (2) (f):</w:t>
      </w:r>
    </w:p>
    <w:p w14:paraId="0410380D" w14:textId="77777777" w:rsidR="00CD32CF" w:rsidRPr="00395832" w:rsidRDefault="00CD32CF" w:rsidP="00586ABD">
      <w:pPr>
        <w:spacing w:after="0" w:line="240" w:lineRule="auto"/>
        <w:ind w:firstLine="432"/>
        <w:jc w:val="both"/>
        <w:rPr>
          <w:rFonts w:ascii="Times New Roman" w:hAnsi="Times New Roman" w:cs="Times New Roman"/>
        </w:rPr>
      </w:pPr>
      <w:r w:rsidRPr="00395832">
        <w:rPr>
          <w:rFonts w:ascii="Times New Roman" w:hAnsi="Times New Roman" w:cs="Times New Roman"/>
        </w:rPr>
        <w:t xml:space="preserve">Omit </w:t>
      </w:r>
      <w:r w:rsidR="00395832" w:rsidRPr="00395832">
        <w:rPr>
          <w:rFonts w:ascii="Times New Roman" w:hAnsi="Times New Roman" w:cs="Times New Roman"/>
        </w:rPr>
        <w:t>“</w:t>
      </w:r>
      <w:r w:rsidRPr="00395832">
        <w:rPr>
          <w:rFonts w:ascii="Times New Roman" w:hAnsi="Times New Roman" w:cs="Times New Roman"/>
        </w:rPr>
        <w:t>(other than a re-transmission licence under that Act)</w:t>
      </w:r>
      <w:r w:rsidR="00395832" w:rsidRPr="00395832">
        <w:rPr>
          <w:rFonts w:ascii="Times New Roman" w:hAnsi="Times New Roman" w:cs="Times New Roman"/>
        </w:rPr>
        <w:t>”</w:t>
      </w:r>
      <w:r w:rsidRPr="00395832">
        <w:rPr>
          <w:rFonts w:ascii="Times New Roman" w:hAnsi="Times New Roman" w:cs="Times New Roman"/>
        </w:rPr>
        <w:t>.</w:t>
      </w:r>
    </w:p>
    <w:p w14:paraId="7D42EF0F" w14:textId="77777777" w:rsidR="00CD32CF" w:rsidRPr="00586ABD" w:rsidRDefault="00395832" w:rsidP="00586ABD">
      <w:pPr>
        <w:spacing w:before="120" w:after="60" w:line="240" w:lineRule="auto"/>
        <w:jc w:val="both"/>
        <w:rPr>
          <w:rFonts w:ascii="Times New Roman" w:hAnsi="Times New Roman" w:cs="Times New Roman"/>
          <w:b/>
          <w:sz w:val="20"/>
        </w:rPr>
      </w:pPr>
      <w:r w:rsidRPr="00586ABD">
        <w:rPr>
          <w:rFonts w:ascii="Times New Roman" w:hAnsi="Times New Roman" w:cs="Times New Roman"/>
          <w:b/>
          <w:sz w:val="20"/>
        </w:rPr>
        <w:t>After paragraph 94 (2) (f):</w:t>
      </w:r>
    </w:p>
    <w:p w14:paraId="0BDA1654" w14:textId="77777777" w:rsidR="00CD32CF" w:rsidRPr="00395832" w:rsidRDefault="00CD32CF" w:rsidP="00586ABD">
      <w:pPr>
        <w:spacing w:after="0" w:line="240" w:lineRule="auto"/>
        <w:ind w:firstLine="432"/>
        <w:jc w:val="both"/>
        <w:rPr>
          <w:rFonts w:ascii="Times New Roman" w:hAnsi="Times New Roman" w:cs="Times New Roman"/>
        </w:rPr>
      </w:pPr>
      <w:r w:rsidRPr="00395832">
        <w:rPr>
          <w:rFonts w:ascii="Times New Roman" w:hAnsi="Times New Roman" w:cs="Times New Roman"/>
        </w:rPr>
        <w:t>Insert the following paragraphs:</w:t>
      </w:r>
    </w:p>
    <w:p w14:paraId="48973C01" w14:textId="77777777" w:rsidR="00CD32CF" w:rsidRPr="00395832" w:rsidRDefault="00395832" w:rsidP="00586ABD">
      <w:pPr>
        <w:spacing w:after="0" w:line="240" w:lineRule="auto"/>
        <w:ind w:left="1008" w:hanging="576"/>
        <w:jc w:val="both"/>
        <w:rPr>
          <w:rFonts w:ascii="Times New Roman" w:hAnsi="Times New Roman" w:cs="Times New Roman"/>
        </w:rPr>
      </w:pPr>
      <w:r w:rsidRPr="00395832">
        <w:rPr>
          <w:rFonts w:ascii="Times New Roman" w:hAnsi="Times New Roman" w:cs="Times New Roman"/>
        </w:rPr>
        <w:t>“</w:t>
      </w:r>
      <w:r w:rsidR="00CD32CF" w:rsidRPr="00395832">
        <w:rPr>
          <w:rFonts w:ascii="Times New Roman" w:hAnsi="Times New Roman" w:cs="Times New Roman"/>
        </w:rPr>
        <w:t>(faa) by the holder of an MCS permit under Part III</w:t>
      </w:r>
      <w:r w:rsidRPr="00395832">
        <w:rPr>
          <w:rFonts w:ascii="Times New Roman" w:hAnsi="Times New Roman" w:cs="Times New Roman"/>
          <w:smallCaps/>
        </w:rPr>
        <w:t>c</w:t>
      </w:r>
      <w:r w:rsidR="00CD32CF" w:rsidRPr="00395832">
        <w:rPr>
          <w:rFonts w:ascii="Times New Roman" w:hAnsi="Times New Roman" w:cs="Times New Roman"/>
        </w:rPr>
        <w:t xml:space="preserve"> of the </w:t>
      </w:r>
      <w:r w:rsidRPr="00395832">
        <w:rPr>
          <w:rFonts w:ascii="Times New Roman" w:hAnsi="Times New Roman" w:cs="Times New Roman"/>
          <w:i/>
        </w:rPr>
        <w:t xml:space="preserve">Broadcasting Act 1942 </w:t>
      </w:r>
      <w:r w:rsidR="00CD32CF" w:rsidRPr="00395832">
        <w:rPr>
          <w:rFonts w:ascii="Times New Roman" w:hAnsi="Times New Roman" w:cs="Times New Roman"/>
        </w:rPr>
        <w:t>in accordance with the technical conditions of the MCS permit warrant;</w:t>
      </w:r>
    </w:p>
    <w:p w14:paraId="6CE5C1A3" w14:textId="77777777" w:rsidR="00CD32CF" w:rsidRPr="00395832" w:rsidRDefault="00CD32CF" w:rsidP="00586ABD">
      <w:pPr>
        <w:spacing w:after="0" w:line="240" w:lineRule="auto"/>
        <w:ind w:left="1008" w:hanging="576"/>
        <w:jc w:val="both"/>
        <w:rPr>
          <w:rFonts w:ascii="Times New Roman" w:hAnsi="Times New Roman" w:cs="Times New Roman"/>
        </w:rPr>
      </w:pPr>
      <w:r w:rsidRPr="00395832">
        <w:rPr>
          <w:rFonts w:ascii="Times New Roman" w:hAnsi="Times New Roman" w:cs="Times New Roman"/>
        </w:rPr>
        <w:t xml:space="preserve">(fab) by the holder of a temporary transmission permit under the </w:t>
      </w:r>
      <w:r w:rsidR="00395832" w:rsidRPr="00395832">
        <w:rPr>
          <w:rFonts w:ascii="Times New Roman" w:hAnsi="Times New Roman" w:cs="Times New Roman"/>
          <w:i/>
        </w:rPr>
        <w:t xml:space="preserve">Broadcasting Act 1942 </w:t>
      </w:r>
      <w:r w:rsidRPr="00395832">
        <w:rPr>
          <w:rFonts w:ascii="Times New Roman" w:hAnsi="Times New Roman" w:cs="Times New Roman"/>
        </w:rPr>
        <w:t>in accordance with the technical conditions of the permit;</w:t>
      </w:r>
    </w:p>
    <w:p w14:paraId="45426ACC" w14:textId="77777777" w:rsidR="00CD32CF" w:rsidRPr="00395832" w:rsidRDefault="00CD32CF" w:rsidP="00586ABD">
      <w:pPr>
        <w:spacing w:after="0" w:line="240" w:lineRule="auto"/>
        <w:ind w:left="1008" w:hanging="576"/>
        <w:jc w:val="both"/>
        <w:rPr>
          <w:rFonts w:ascii="Times New Roman" w:hAnsi="Times New Roman" w:cs="Times New Roman"/>
        </w:rPr>
      </w:pPr>
      <w:r w:rsidRPr="00395832">
        <w:rPr>
          <w:rFonts w:ascii="Times New Roman" w:hAnsi="Times New Roman" w:cs="Times New Roman"/>
        </w:rPr>
        <w:t xml:space="preserve">(fac) by the holder of a retransmission permit under the </w:t>
      </w:r>
      <w:r w:rsidR="00395832" w:rsidRPr="00395832">
        <w:rPr>
          <w:rFonts w:ascii="Times New Roman" w:hAnsi="Times New Roman" w:cs="Times New Roman"/>
          <w:i/>
        </w:rPr>
        <w:t xml:space="preserve">Broadcasting Act 1942 </w:t>
      </w:r>
      <w:r w:rsidRPr="00395832">
        <w:rPr>
          <w:rFonts w:ascii="Times New Roman" w:hAnsi="Times New Roman" w:cs="Times New Roman"/>
        </w:rPr>
        <w:t>(other than a permit authorising the use of telegraph lines to transmit programs) in accordance with the technical conditions of the permit;</w:t>
      </w:r>
      <w:r w:rsidR="00395832" w:rsidRPr="00395832">
        <w:rPr>
          <w:rFonts w:ascii="Times New Roman" w:hAnsi="Times New Roman" w:cs="Times New Roman"/>
        </w:rPr>
        <w:t>”</w:t>
      </w:r>
      <w:r w:rsidRPr="00395832">
        <w:rPr>
          <w:rFonts w:ascii="Times New Roman" w:hAnsi="Times New Roman" w:cs="Times New Roman"/>
        </w:rPr>
        <w:t>.</w:t>
      </w:r>
    </w:p>
    <w:p w14:paraId="2007F332" w14:textId="77777777" w:rsidR="00CD32CF" w:rsidRPr="00395832" w:rsidRDefault="00395832" w:rsidP="00395832">
      <w:pPr>
        <w:spacing w:after="0" w:line="240" w:lineRule="auto"/>
        <w:jc w:val="both"/>
        <w:rPr>
          <w:rFonts w:ascii="Times New Roman" w:hAnsi="Times New Roman" w:cs="Times New Roman"/>
        </w:rPr>
      </w:pPr>
      <w:r w:rsidRPr="00395832">
        <w:rPr>
          <w:rFonts w:ascii="Times New Roman" w:hAnsi="Times New Roman" w:cs="Times New Roman"/>
        </w:rPr>
        <w:br w:type="page"/>
      </w:r>
    </w:p>
    <w:p w14:paraId="6C098BE5" w14:textId="77777777" w:rsidR="00CD32CF" w:rsidRPr="00395832" w:rsidRDefault="00395832" w:rsidP="00586ABD">
      <w:pPr>
        <w:spacing w:after="120" w:line="240" w:lineRule="auto"/>
        <w:jc w:val="center"/>
        <w:rPr>
          <w:rFonts w:ascii="Times New Roman" w:hAnsi="Times New Roman" w:cs="Times New Roman"/>
        </w:rPr>
      </w:pPr>
      <w:r w:rsidRPr="00395832">
        <w:rPr>
          <w:rFonts w:ascii="Times New Roman" w:hAnsi="Times New Roman" w:cs="Times New Roman"/>
          <w:b/>
        </w:rPr>
        <w:lastRenderedPageBreak/>
        <w:t>NOTES</w:t>
      </w:r>
    </w:p>
    <w:p w14:paraId="4548BC03" w14:textId="77777777" w:rsidR="00CD32CF" w:rsidRPr="00586ABD" w:rsidRDefault="00CD32CF" w:rsidP="00586ABD">
      <w:pPr>
        <w:spacing w:before="120" w:after="120" w:line="240" w:lineRule="auto"/>
        <w:ind w:left="216" w:hanging="216"/>
        <w:jc w:val="both"/>
        <w:rPr>
          <w:rFonts w:ascii="Times New Roman" w:hAnsi="Times New Roman" w:cs="Times New Roman"/>
          <w:sz w:val="20"/>
        </w:rPr>
      </w:pPr>
      <w:r w:rsidRPr="00586ABD">
        <w:rPr>
          <w:rFonts w:ascii="Times New Roman" w:hAnsi="Times New Roman" w:cs="Times New Roman"/>
          <w:sz w:val="20"/>
        </w:rPr>
        <w:t>1. No. 6, 1983, as amended. For previous amendments, see No. 91, 1983; Nos. 65 and 67, 1985; and No. 2, 1986 (as amended by No. 76, 1986).</w:t>
      </w:r>
    </w:p>
    <w:p w14:paraId="1261A79E" w14:textId="77777777" w:rsidR="00CD32CF" w:rsidRPr="00586ABD" w:rsidRDefault="00CD32CF" w:rsidP="00586ABD">
      <w:pPr>
        <w:spacing w:before="120" w:after="120" w:line="240" w:lineRule="auto"/>
        <w:ind w:left="216" w:hanging="216"/>
        <w:jc w:val="both"/>
        <w:rPr>
          <w:rFonts w:ascii="Times New Roman" w:hAnsi="Times New Roman" w:cs="Times New Roman"/>
          <w:sz w:val="20"/>
        </w:rPr>
      </w:pPr>
      <w:r w:rsidRPr="00586ABD">
        <w:rPr>
          <w:rFonts w:ascii="Times New Roman" w:hAnsi="Times New Roman" w:cs="Times New Roman"/>
          <w:sz w:val="20"/>
        </w:rPr>
        <w:t>2. No. 33, 1942, as amended. For previous amendments, see No. 39, 1946; No. 64, 1948; No. 80, 1950; No. 41, 1951; No. 12, 1953; No. 82, 1954; Nos. 33, 65 and 92, 1956; No. 36 1960 (as amended by No. 32, 1961); No. 96, 1962; No. 82, 1963; Nos. 67 and 121, 1964; Nos. 38 and 120, 1965; No. 57, 1966; No. 47, 1967; No. 69, 1968; Nos. 21 and 31, 1969; Nos. 8, 72 and 136, 1971; No. 49, 1972; No. 50, 1973; No. 216, 1973 (as amended by No. 20, 1974); No. 55, 1974; No. 56, 1975; Nos. 89, 157 and 187, 1976; No. 160, 1977; Nos. 36, 52 and 210, 1978; Nos. 143 and 177, 1980; Nos. 61, 113 and 153, 1981; No. 154, 1982; Nos. 7, 37, 39, 91 and 136, 1983; Nos. 10, 63, 72, 163 and 165, 1984; Nos. 66 and 191, 1985; Nos. 2 and 76, 1986; Nos. 68, 79, 80, 134 and 184, 1987; and No. 56, 1988.</w:t>
      </w:r>
    </w:p>
    <w:p w14:paraId="47681AC9" w14:textId="77777777" w:rsidR="00CD32CF" w:rsidRPr="00586ABD" w:rsidRDefault="00CD32CF" w:rsidP="00586ABD">
      <w:pPr>
        <w:spacing w:before="120" w:after="120" w:line="240" w:lineRule="auto"/>
        <w:ind w:left="216" w:hanging="216"/>
        <w:jc w:val="both"/>
        <w:rPr>
          <w:rFonts w:ascii="Times New Roman" w:hAnsi="Times New Roman" w:cs="Times New Roman"/>
          <w:sz w:val="20"/>
        </w:rPr>
      </w:pPr>
      <w:r w:rsidRPr="00586ABD">
        <w:rPr>
          <w:rFonts w:ascii="Times New Roman" w:hAnsi="Times New Roman" w:cs="Times New Roman"/>
          <w:sz w:val="20"/>
        </w:rPr>
        <w:t>3. No. 119, 1964, as amended. For previous amendments, see No. 93, 1966; No. 148, 1973; Nos. 37 and 188, 1976; No. 94, 1977; No. 50, 1978; Nos. 114 and 168, 1981; No. 155, 1982; No. 58, 1983; No. 68, 1985; and Nos. 66 and 116, 1987.</w:t>
      </w:r>
    </w:p>
    <w:p w14:paraId="7FD8684F" w14:textId="77777777" w:rsidR="003B181B" w:rsidRDefault="00CD32CF" w:rsidP="00395832">
      <w:pPr>
        <w:spacing w:after="0" w:line="240" w:lineRule="auto"/>
        <w:jc w:val="both"/>
        <w:rPr>
          <w:rFonts w:ascii="Times New Roman" w:hAnsi="Times New Roman" w:cs="Times New Roman"/>
          <w:i/>
        </w:rPr>
      </w:pPr>
      <w:r w:rsidRPr="00395832">
        <w:rPr>
          <w:rFonts w:ascii="Times New Roman" w:hAnsi="Times New Roman" w:cs="Times New Roman"/>
        </w:rPr>
        <w:t>[</w:t>
      </w:r>
      <w:r w:rsidR="00395832" w:rsidRPr="00395832">
        <w:rPr>
          <w:rFonts w:ascii="Times New Roman" w:hAnsi="Times New Roman" w:cs="Times New Roman"/>
          <w:i/>
        </w:rPr>
        <w:t>Minister’s second reading speech made in—</w:t>
      </w:r>
    </w:p>
    <w:p w14:paraId="2C268FFE" w14:textId="77777777" w:rsidR="003B181B" w:rsidRDefault="00395832" w:rsidP="003B181B">
      <w:pPr>
        <w:spacing w:after="0" w:line="240" w:lineRule="auto"/>
        <w:ind w:left="900"/>
        <w:jc w:val="both"/>
        <w:rPr>
          <w:rFonts w:ascii="Times New Roman" w:hAnsi="Times New Roman" w:cs="Times New Roman"/>
          <w:i/>
        </w:rPr>
      </w:pPr>
      <w:r w:rsidRPr="00395832">
        <w:rPr>
          <w:rFonts w:ascii="Times New Roman" w:hAnsi="Times New Roman" w:cs="Times New Roman"/>
          <w:i/>
        </w:rPr>
        <w:t>House of Representatives on 2</w:t>
      </w:r>
      <w:r w:rsidR="003B181B">
        <w:rPr>
          <w:rFonts w:ascii="Times New Roman" w:hAnsi="Times New Roman" w:cs="Times New Roman"/>
          <w:i/>
        </w:rPr>
        <w:t>8 September 1988</w:t>
      </w:r>
    </w:p>
    <w:p w14:paraId="5E6ECF53" w14:textId="77777777" w:rsidR="00CD32CF" w:rsidRPr="00395832" w:rsidRDefault="00395832" w:rsidP="003B181B">
      <w:pPr>
        <w:spacing w:after="0" w:line="240" w:lineRule="auto"/>
        <w:ind w:left="900"/>
        <w:jc w:val="both"/>
        <w:rPr>
          <w:rFonts w:ascii="Times New Roman" w:hAnsi="Times New Roman" w:cs="Times New Roman"/>
        </w:rPr>
      </w:pPr>
      <w:r w:rsidRPr="00395832">
        <w:rPr>
          <w:rFonts w:ascii="Times New Roman" w:hAnsi="Times New Roman" w:cs="Times New Roman"/>
          <w:i/>
        </w:rPr>
        <w:t>Senate on 22 November 1988</w:t>
      </w:r>
      <w:r w:rsidR="00CD32CF" w:rsidRPr="00395832">
        <w:rPr>
          <w:rFonts w:ascii="Times New Roman" w:hAnsi="Times New Roman" w:cs="Times New Roman"/>
        </w:rPr>
        <w:t>]</w:t>
      </w:r>
    </w:p>
    <w:sectPr w:rsidR="00CD32CF" w:rsidRPr="00395832" w:rsidSect="00966859">
      <w:headerReference w:type="default" r:id="rId16"/>
      <w:pgSz w:w="10325" w:h="14573" w:code="13"/>
      <w:pgMar w:top="1440" w:right="1440" w:bottom="720" w:left="1440" w:header="720" w:footer="720" w:gutter="0"/>
      <w:cols w:space="720"/>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C158E3A" w15:done="0"/>
  <w15:commentEx w15:paraId="01FE14ED" w15:done="0"/>
  <w15:commentEx w15:paraId="0B757103" w15:done="0"/>
  <w15:commentEx w15:paraId="337D3A50" w15:done="0"/>
  <w15:commentEx w15:paraId="6632DEB3" w15:done="0"/>
  <w15:commentEx w15:paraId="48966D34" w15:done="0"/>
  <w15:commentEx w15:paraId="4DE842E6" w15:done="0"/>
  <w15:commentEx w15:paraId="625B57AE" w15:done="0"/>
  <w15:commentEx w15:paraId="653F9E27" w15:done="0"/>
  <w15:commentEx w15:paraId="54A3263E" w15:done="0"/>
  <w15:commentEx w15:paraId="11FEFDD4" w15:done="0"/>
  <w15:commentEx w15:paraId="7E5C77AB" w15:done="0"/>
  <w15:commentEx w15:paraId="3C67CA2A" w15:done="0"/>
  <w15:commentEx w15:paraId="74C38E96" w15:done="0"/>
  <w15:commentEx w15:paraId="0D420ED3" w15:done="0"/>
  <w15:commentEx w15:paraId="3A3F71B8" w15:done="0"/>
  <w15:commentEx w15:paraId="2EFA7B1C" w15:done="0"/>
  <w15:commentEx w15:paraId="5A519DCA" w15:done="0"/>
  <w15:commentEx w15:paraId="081F2634" w15:done="0"/>
  <w15:commentEx w15:paraId="2E0947DF" w15:done="0"/>
  <w15:commentEx w15:paraId="35170B95" w15:done="0"/>
  <w15:commentEx w15:paraId="5024173D" w15:done="0"/>
  <w15:commentEx w15:paraId="139C5D46" w15:done="0"/>
  <w15:commentEx w15:paraId="1DE1119A" w15:done="0"/>
  <w15:commentEx w15:paraId="792409FA" w15:done="0"/>
  <w15:commentEx w15:paraId="0D1201BF" w15:done="0"/>
  <w15:commentEx w15:paraId="30FEABB7" w15:done="0"/>
  <w15:commentEx w15:paraId="03F0DCDC" w15:done="0"/>
  <w15:commentEx w15:paraId="771ECAC6" w15:done="0"/>
  <w15:commentEx w15:paraId="0F71BC49" w15:done="0"/>
  <w15:commentEx w15:paraId="67BF9658" w15:done="0"/>
  <w15:commentEx w15:paraId="5E4F6919" w15:done="0"/>
  <w15:commentEx w15:paraId="1A1C7576" w15:done="0"/>
  <w15:commentEx w15:paraId="2F662F37" w15:done="0"/>
  <w15:commentEx w15:paraId="01A73769" w15:done="0"/>
  <w15:commentEx w15:paraId="55BB6ABF" w15:done="0"/>
  <w15:commentEx w15:paraId="46C2728F" w15:done="0"/>
  <w15:commentEx w15:paraId="5BBB29D7" w15:done="0"/>
  <w15:commentEx w15:paraId="63B157AE" w15:done="0"/>
  <w15:commentEx w15:paraId="1397A049" w15:done="0"/>
  <w15:commentEx w15:paraId="60ABE334" w15:done="0"/>
  <w15:commentEx w15:paraId="314F6FC6" w15:done="0"/>
  <w15:commentEx w15:paraId="59935F82" w15:done="0"/>
  <w15:commentEx w15:paraId="16F3DAE1" w15:done="0"/>
  <w15:commentEx w15:paraId="31447A9A" w15:done="0"/>
  <w15:commentEx w15:paraId="6FB2A16D" w15:done="0"/>
  <w15:commentEx w15:paraId="07B4C63C" w15:done="0"/>
  <w15:commentEx w15:paraId="338A84BF" w15:done="0"/>
  <w15:commentEx w15:paraId="1DF6073A" w15:done="0"/>
  <w15:commentEx w15:paraId="0913DABA" w15:done="0"/>
  <w15:commentEx w15:paraId="07DA7183" w15:done="0"/>
  <w15:commentEx w15:paraId="35F73A33" w15:done="0"/>
  <w15:commentEx w15:paraId="181098D7" w15:done="0"/>
  <w15:commentEx w15:paraId="4E878237" w15:done="0"/>
  <w15:commentEx w15:paraId="52E7932D" w15:done="0"/>
  <w15:commentEx w15:paraId="6E9D3864" w15:done="0"/>
  <w15:commentEx w15:paraId="06737F84" w15:done="0"/>
  <w15:commentEx w15:paraId="1F825CE2" w15:done="0"/>
  <w15:commentEx w15:paraId="74AD0C38" w15:done="0"/>
  <w15:commentEx w15:paraId="6B64A6F4" w15:done="0"/>
  <w15:commentEx w15:paraId="327D273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C158E3A" w16cid:durableId="20404588"/>
  <w16cid:commentId w16cid:paraId="01FE14ED" w16cid:durableId="204045A9"/>
  <w16cid:commentId w16cid:paraId="0B757103" w16cid:durableId="204045C8"/>
  <w16cid:commentId w16cid:paraId="337D3A50" w16cid:durableId="204045E7"/>
  <w16cid:commentId w16cid:paraId="6632DEB3" w16cid:durableId="204045FD"/>
  <w16cid:commentId w16cid:paraId="48966D34" w16cid:durableId="20404603"/>
  <w16cid:commentId w16cid:paraId="4DE842E6" w16cid:durableId="2040460A"/>
  <w16cid:commentId w16cid:paraId="625B57AE" w16cid:durableId="2040461B"/>
  <w16cid:commentId w16cid:paraId="653F9E27" w16cid:durableId="2040463A"/>
  <w16cid:commentId w16cid:paraId="54A3263E" w16cid:durableId="20404649"/>
  <w16cid:commentId w16cid:paraId="11FEFDD4" w16cid:durableId="20404669"/>
  <w16cid:commentId w16cid:paraId="7E5C77AB" w16cid:durableId="204046D2"/>
  <w16cid:commentId w16cid:paraId="3C67CA2A" w16cid:durableId="204046DD"/>
  <w16cid:commentId w16cid:paraId="74C38E96" w16cid:durableId="204046E6"/>
  <w16cid:commentId w16cid:paraId="0D420ED3" w16cid:durableId="204046ED"/>
  <w16cid:commentId w16cid:paraId="3A3F71B8" w16cid:durableId="204046F5"/>
  <w16cid:commentId w16cid:paraId="2EFA7B1C" w16cid:durableId="20404702"/>
  <w16cid:commentId w16cid:paraId="5A519DCA" w16cid:durableId="20404708"/>
  <w16cid:commentId w16cid:paraId="081F2634" w16cid:durableId="20404710"/>
  <w16cid:commentId w16cid:paraId="2E0947DF" w16cid:durableId="20404A2E"/>
  <w16cid:commentId w16cid:paraId="35170B95" w16cid:durableId="20404AB0"/>
  <w16cid:commentId w16cid:paraId="5024173D" w16cid:durableId="20404AE6"/>
  <w16cid:commentId w16cid:paraId="139C5D46" w16cid:durableId="20404B05"/>
  <w16cid:commentId w16cid:paraId="1DE1119A" w16cid:durableId="20404BB8"/>
  <w16cid:commentId w16cid:paraId="792409FA" w16cid:durableId="20404BC2"/>
  <w16cid:commentId w16cid:paraId="0D1201BF" w16cid:durableId="20404BCA"/>
  <w16cid:commentId w16cid:paraId="30FEABB7" w16cid:durableId="20404BD7"/>
  <w16cid:commentId w16cid:paraId="03F0DCDC" w16cid:durableId="20404C06"/>
  <w16cid:commentId w16cid:paraId="771ECAC6" w16cid:durableId="20404C0D"/>
  <w16cid:commentId w16cid:paraId="0F71BC49" w16cid:durableId="20404C13"/>
  <w16cid:commentId w16cid:paraId="67BF9658" w16cid:durableId="20404C6E"/>
  <w16cid:commentId w16cid:paraId="5E4F6919" w16cid:durableId="20404C98"/>
  <w16cid:commentId w16cid:paraId="1A1C7576" w16cid:durableId="20404CB1"/>
  <w16cid:commentId w16cid:paraId="2F662F37" w16cid:durableId="20404D19"/>
  <w16cid:commentId w16cid:paraId="01A73769" w16cid:durableId="20404D34"/>
  <w16cid:commentId w16cid:paraId="55BB6ABF" w16cid:durableId="20404D2D"/>
  <w16cid:commentId w16cid:paraId="46C2728F" w16cid:durableId="20404D3B"/>
  <w16cid:commentId w16cid:paraId="5BBB29D7" w16cid:durableId="20404D4F"/>
  <w16cid:commentId w16cid:paraId="63B157AE" w16cid:durableId="20404D5A"/>
  <w16cid:commentId w16cid:paraId="1397A049" w16cid:durableId="20404D6B"/>
  <w16cid:commentId w16cid:paraId="60ABE334" w16cid:durableId="20404D94"/>
  <w16cid:commentId w16cid:paraId="314F6FC6" w16cid:durableId="20404D9B"/>
  <w16cid:commentId w16cid:paraId="59935F82" w16cid:durableId="20404DCF"/>
  <w16cid:commentId w16cid:paraId="16F3DAE1" w16cid:durableId="20404DE2"/>
  <w16cid:commentId w16cid:paraId="31447A9A" w16cid:durableId="20404E20"/>
  <w16cid:commentId w16cid:paraId="6FB2A16D" w16cid:durableId="20404E3A"/>
  <w16cid:commentId w16cid:paraId="07B4C63C" w16cid:durableId="20404E6D"/>
  <w16cid:commentId w16cid:paraId="338A84BF" w16cid:durableId="20404E89"/>
  <w16cid:commentId w16cid:paraId="1DF6073A" w16cid:durableId="20404EA8"/>
  <w16cid:commentId w16cid:paraId="0913DABA" w16cid:durableId="20404EC6"/>
  <w16cid:commentId w16cid:paraId="07DA7183" w16cid:durableId="20404ED8"/>
  <w16cid:commentId w16cid:paraId="35F73A33" w16cid:durableId="20404EE1"/>
  <w16cid:commentId w16cid:paraId="181098D7" w16cid:durableId="20404EF5"/>
  <w16cid:commentId w16cid:paraId="4E878237" w16cid:durableId="20404F0E"/>
  <w16cid:commentId w16cid:paraId="52E7932D" w16cid:durableId="20404F33"/>
  <w16cid:commentId w16cid:paraId="6E9D3864" w16cid:durableId="20404F51"/>
  <w16cid:commentId w16cid:paraId="06737F84" w16cid:durableId="20404F5E"/>
  <w16cid:commentId w16cid:paraId="1F825CE2" w16cid:durableId="20404F6F"/>
  <w16cid:commentId w16cid:paraId="74AD0C38" w16cid:durableId="20404F7E"/>
  <w16cid:commentId w16cid:paraId="6B64A6F4" w16cid:durableId="20404F86"/>
  <w16cid:commentId w16cid:paraId="327D2730" w16cid:durableId="20404F9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A4E232" w14:textId="77777777" w:rsidR="00C447A0" w:rsidRDefault="00C447A0" w:rsidP="003B181B">
      <w:pPr>
        <w:spacing w:after="0" w:line="240" w:lineRule="auto"/>
      </w:pPr>
      <w:r>
        <w:separator/>
      </w:r>
    </w:p>
  </w:endnote>
  <w:endnote w:type="continuationSeparator" w:id="0">
    <w:p w14:paraId="238B0E1F" w14:textId="77777777" w:rsidR="00C447A0" w:rsidRDefault="00C447A0" w:rsidP="003B18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F901A5" w14:textId="77777777" w:rsidR="00C447A0" w:rsidRDefault="00C447A0" w:rsidP="003B181B">
      <w:pPr>
        <w:spacing w:after="0" w:line="240" w:lineRule="auto"/>
      </w:pPr>
      <w:r>
        <w:separator/>
      </w:r>
    </w:p>
  </w:footnote>
  <w:footnote w:type="continuationSeparator" w:id="0">
    <w:p w14:paraId="249DAB79" w14:textId="77777777" w:rsidR="00C447A0" w:rsidRDefault="00C447A0" w:rsidP="003B18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997CD9" w14:textId="77777777" w:rsidR="00C447A0" w:rsidRPr="00D12483" w:rsidRDefault="00C447A0" w:rsidP="00D1248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BE7B87" w14:textId="77777777" w:rsidR="00C447A0" w:rsidRPr="00D12483" w:rsidRDefault="00C447A0" w:rsidP="00D1248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13DCA6" w14:textId="77777777" w:rsidR="00C447A0" w:rsidRPr="00D12483" w:rsidRDefault="00C447A0" w:rsidP="00D1248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789860" w14:textId="77777777" w:rsidR="00C447A0" w:rsidRPr="003B181B" w:rsidRDefault="00C447A0" w:rsidP="003B181B">
    <w:pPr>
      <w:tabs>
        <w:tab w:val="left" w:pos="3690"/>
      </w:tabs>
      <w:spacing w:after="120" w:line="240" w:lineRule="auto"/>
      <w:jc w:val="center"/>
      <w:rPr>
        <w:rFonts w:ascii="Times New Roman" w:hAnsi="Times New Roman" w:cs="Times New Roman"/>
        <w:sz w:val="20"/>
      </w:rPr>
    </w:pPr>
    <w:r w:rsidRPr="003B181B">
      <w:rPr>
        <w:rFonts w:ascii="Times New Roman" w:hAnsi="Times New Roman" w:cs="Times New Roman"/>
        <w:i/>
        <w:sz w:val="20"/>
      </w:rPr>
      <w:t>Bro</w:t>
    </w:r>
    <w:r>
      <w:rPr>
        <w:rFonts w:ascii="Times New Roman" w:hAnsi="Times New Roman" w:cs="Times New Roman"/>
        <w:i/>
        <w:sz w:val="20"/>
      </w:rPr>
      <w:t>adcasting Legislation Amendment</w:t>
    </w:r>
    <w:r>
      <w:rPr>
        <w:rFonts w:ascii="Times New Roman" w:hAnsi="Times New Roman" w:cs="Times New Roman"/>
        <w:i/>
        <w:sz w:val="20"/>
      </w:rPr>
      <w:tab/>
    </w:r>
    <w:r w:rsidRPr="003B181B">
      <w:rPr>
        <w:rFonts w:ascii="Times New Roman" w:hAnsi="Times New Roman" w:cs="Times New Roman"/>
        <w:i/>
        <w:sz w:val="20"/>
      </w:rPr>
      <w:t>No. 146</w:t>
    </w:r>
    <w:r>
      <w:rPr>
        <w:rFonts w:ascii="Times New Roman" w:hAnsi="Times New Roman" w:cs="Times New Roman"/>
        <w:i/>
        <w:sz w:val="20"/>
      </w:rPr>
      <w:t>,</w:t>
    </w:r>
    <w:r w:rsidRPr="003B181B">
      <w:rPr>
        <w:rFonts w:ascii="Times New Roman" w:hAnsi="Times New Roman" w:cs="Times New Roman"/>
        <w:i/>
        <w:sz w:val="20"/>
      </w:rPr>
      <w:t xml:space="preserve"> 1988</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D32CF"/>
    <w:rsid w:val="000162EE"/>
    <w:rsid w:val="000B1D3F"/>
    <w:rsid w:val="000C799E"/>
    <w:rsid w:val="000E6DC2"/>
    <w:rsid w:val="001C3092"/>
    <w:rsid w:val="001F1F01"/>
    <w:rsid w:val="00205D25"/>
    <w:rsid w:val="002F1DA1"/>
    <w:rsid w:val="00395832"/>
    <w:rsid w:val="003A3ADC"/>
    <w:rsid w:val="003B181B"/>
    <w:rsid w:val="003E1E1E"/>
    <w:rsid w:val="003E59E5"/>
    <w:rsid w:val="004177DB"/>
    <w:rsid w:val="004738CF"/>
    <w:rsid w:val="00485375"/>
    <w:rsid w:val="004D07D8"/>
    <w:rsid w:val="00586ABD"/>
    <w:rsid w:val="005C4B18"/>
    <w:rsid w:val="005D6F7C"/>
    <w:rsid w:val="00630851"/>
    <w:rsid w:val="00687DA6"/>
    <w:rsid w:val="006E0316"/>
    <w:rsid w:val="006F1C0F"/>
    <w:rsid w:val="00793E36"/>
    <w:rsid w:val="0081429C"/>
    <w:rsid w:val="008D575A"/>
    <w:rsid w:val="00951D34"/>
    <w:rsid w:val="00956412"/>
    <w:rsid w:val="00966859"/>
    <w:rsid w:val="009A2BD4"/>
    <w:rsid w:val="009B6C1C"/>
    <w:rsid w:val="009F76A7"/>
    <w:rsid w:val="00A52096"/>
    <w:rsid w:val="00A521EB"/>
    <w:rsid w:val="00A70699"/>
    <w:rsid w:val="00A91E75"/>
    <w:rsid w:val="00B00C86"/>
    <w:rsid w:val="00B24E59"/>
    <w:rsid w:val="00B658B3"/>
    <w:rsid w:val="00BF2742"/>
    <w:rsid w:val="00C447A0"/>
    <w:rsid w:val="00CD32CF"/>
    <w:rsid w:val="00D12483"/>
    <w:rsid w:val="00D541D3"/>
    <w:rsid w:val="00D853E7"/>
    <w:rsid w:val="00E0188E"/>
    <w:rsid w:val="00E454C6"/>
    <w:rsid w:val="00E4602C"/>
    <w:rsid w:val="00E519BA"/>
    <w:rsid w:val="00E61B82"/>
    <w:rsid w:val="00E64B1D"/>
    <w:rsid w:val="00EF6208"/>
    <w:rsid w:val="00FD312F"/>
    <w:rsid w:val="00FF3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9E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B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CD32CF"/>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CD32CF"/>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CD32CF"/>
    <w:pPr>
      <w:spacing w:after="0" w:line="240" w:lineRule="auto"/>
    </w:pPr>
    <w:rPr>
      <w:rFonts w:ascii="Times New Roman" w:eastAsia="Times New Roman" w:hAnsi="Times New Roman" w:cs="Times New Roman"/>
      <w:sz w:val="20"/>
      <w:szCs w:val="20"/>
    </w:rPr>
  </w:style>
  <w:style w:type="paragraph" w:customStyle="1" w:styleId="Style1244">
    <w:name w:val="Style1244"/>
    <w:basedOn w:val="Normal"/>
    <w:rsid w:val="00CD32CF"/>
    <w:pPr>
      <w:spacing w:after="0" w:line="240" w:lineRule="auto"/>
    </w:pPr>
    <w:rPr>
      <w:rFonts w:ascii="Times New Roman" w:eastAsia="Times New Roman" w:hAnsi="Times New Roman" w:cs="Times New Roman"/>
      <w:sz w:val="20"/>
      <w:szCs w:val="20"/>
    </w:rPr>
  </w:style>
  <w:style w:type="paragraph" w:customStyle="1" w:styleId="Style26">
    <w:name w:val="Style26"/>
    <w:basedOn w:val="Normal"/>
    <w:rsid w:val="00CD32CF"/>
    <w:pPr>
      <w:spacing w:after="0" w:line="240" w:lineRule="auto"/>
    </w:pPr>
    <w:rPr>
      <w:rFonts w:ascii="Times New Roman" w:eastAsia="Times New Roman" w:hAnsi="Times New Roman" w:cs="Times New Roman"/>
      <w:sz w:val="20"/>
      <w:szCs w:val="20"/>
    </w:rPr>
  </w:style>
  <w:style w:type="paragraph" w:customStyle="1" w:styleId="Style16">
    <w:name w:val="Style16"/>
    <w:basedOn w:val="Normal"/>
    <w:rsid w:val="00CD32CF"/>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CD32CF"/>
    <w:pPr>
      <w:spacing w:after="0" w:line="240" w:lineRule="auto"/>
    </w:pPr>
    <w:rPr>
      <w:rFonts w:ascii="Times New Roman" w:eastAsia="Times New Roman" w:hAnsi="Times New Roman" w:cs="Times New Roman"/>
      <w:sz w:val="20"/>
      <w:szCs w:val="20"/>
    </w:rPr>
  </w:style>
  <w:style w:type="paragraph" w:customStyle="1" w:styleId="Style28">
    <w:name w:val="Style28"/>
    <w:basedOn w:val="Normal"/>
    <w:rsid w:val="00CD32CF"/>
    <w:pPr>
      <w:spacing w:after="0" w:line="240" w:lineRule="auto"/>
    </w:pPr>
    <w:rPr>
      <w:rFonts w:ascii="Times New Roman" w:eastAsia="Times New Roman" w:hAnsi="Times New Roman" w:cs="Times New Roman"/>
      <w:sz w:val="20"/>
      <w:szCs w:val="20"/>
    </w:rPr>
  </w:style>
  <w:style w:type="paragraph" w:customStyle="1" w:styleId="Style1364">
    <w:name w:val="Style1364"/>
    <w:basedOn w:val="Normal"/>
    <w:rsid w:val="00CD32CF"/>
    <w:pPr>
      <w:spacing w:after="0" w:line="240" w:lineRule="auto"/>
    </w:pPr>
    <w:rPr>
      <w:rFonts w:ascii="Times New Roman" w:eastAsia="Times New Roman" w:hAnsi="Times New Roman" w:cs="Times New Roman"/>
      <w:sz w:val="20"/>
      <w:szCs w:val="20"/>
    </w:rPr>
  </w:style>
  <w:style w:type="paragraph" w:customStyle="1" w:styleId="Style27">
    <w:name w:val="Style27"/>
    <w:basedOn w:val="Normal"/>
    <w:rsid w:val="00CD32CF"/>
    <w:pPr>
      <w:spacing w:after="0" w:line="240" w:lineRule="auto"/>
    </w:pPr>
    <w:rPr>
      <w:rFonts w:ascii="Times New Roman" w:eastAsia="Times New Roman" w:hAnsi="Times New Roman" w:cs="Times New Roman"/>
      <w:sz w:val="20"/>
      <w:szCs w:val="20"/>
    </w:rPr>
  </w:style>
  <w:style w:type="paragraph" w:customStyle="1" w:styleId="Style1335">
    <w:name w:val="Style1335"/>
    <w:basedOn w:val="Normal"/>
    <w:rsid w:val="00CD32CF"/>
    <w:pPr>
      <w:spacing w:after="0" w:line="240" w:lineRule="auto"/>
    </w:pPr>
    <w:rPr>
      <w:rFonts w:ascii="Times New Roman" w:eastAsia="Times New Roman" w:hAnsi="Times New Roman" w:cs="Times New Roman"/>
      <w:sz w:val="20"/>
      <w:szCs w:val="20"/>
    </w:rPr>
  </w:style>
  <w:style w:type="paragraph" w:customStyle="1" w:styleId="Style1284">
    <w:name w:val="Style1284"/>
    <w:basedOn w:val="Normal"/>
    <w:rsid w:val="00CD32CF"/>
    <w:pPr>
      <w:spacing w:after="0" w:line="240" w:lineRule="auto"/>
    </w:pPr>
    <w:rPr>
      <w:rFonts w:ascii="Times New Roman" w:eastAsia="Times New Roman" w:hAnsi="Times New Roman" w:cs="Times New Roman"/>
      <w:sz w:val="20"/>
      <w:szCs w:val="20"/>
    </w:rPr>
  </w:style>
  <w:style w:type="paragraph" w:customStyle="1" w:styleId="Style1417">
    <w:name w:val="Style1417"/>
    <w:basedOn w:val="Normal"/>
    <w:rsid w:val="00CD32CF"/>
    <w:pPr>
      <w:spacing w:after="0" w:line="240" w:lineRule="auto"/>
    </w:pPr>
    <w:rPr>
      <w:rFonts w:ascii="Times New Roman" w:eastAsia="Times New Roman" w:hAnsi="Times New Roman" w:cs="Times New Roman"/>
      <w:sz w:val="20"/>
      <w:szCs w:val="20"/>
    </w:rPr>
  </w:style>
  <w:style w:type="paragraph" w:customStyle="1" w:styleId="Style1406">
    <w:name w:val="Style1406"/>
    <w:basedOn w:val="Normal"/>
    <w:rsid w:val="00CD32CF"/>
    <w:pPr>
      <w:spacing w:after="0" w:line="240" w:lineRule="auto"/>
    </w:pPr>
    <w:rPr>
      <w:rFonts w:ascii="Times New Roman" w:eastAsia="Times New Roman" w:hAnsi="Times New Roman" w:cs="Times New Roman"/>
      <w:sz w:val="20"/>
      <w:szCs w:val="20"/>
    </w:rPr>
  </w:style>
  <w:style w:type="paragraph" w:customStyle="1" w:styleId="Style300">
    <w:name w:val="Style300"/>
    <w:basedOn w:val="Normal"/>
    <w:rsid w:val="00CD32CF"/>
    <w:pPr>
      <w:spacing w:after="0" w:line="240" w:lineRule="auto"/>
    </w:pPr>
    <w:rPr>
      <w:rFonts w:ascii="Times New Roman" w:eastAsia="Times New Roman" w:hAnsi="Times New Roman" w:cs="Times New Roman"/>
      <w:sz w:val="20"/>
      <w:szCs w:val="20"/>
    </w:rPr>
  </w:style>
  <w:style w:type="paragraph" w:customStyle="1" w:styleId="Style1543">
    <w:name w:val="Style1543"/>
    <w:basedOn w:val="Normal"/>
    <w:rsid w:val="00CD32CF"/>
    <w:pPr>
      <w:spacing w:after="0" w:line="240" w:lineRule="auto"/>
    </w:pPr>
    <w:rPr>
      <w:rFonts w:ascii="Times New Roman" w:eastAsia="Times New Roman" w:hAnsi="Times New Roman" w:cs="Times New Roman"/>
      <w:sz w:val="20"/>
      <w:szCs w:val="20"/>
    </w:rPr>
  </w:style>
  <w:style w:type="paragraph" w:customStyle="1" w:styleId="Style1242">
    <w:name w:val="Style1242"/>
    <w:basedOn w:val="Normal"/>
    <w:rsid w:val="00CD32CF"/>
    <w:pPr>
      <w:spacing w:after="0" w:line="240" w:lineRule="auto"/>
    </w:pPr>
    <w:rPr>
      <w:rFonts w:ascii="Times New Roman" w:eastAsia="Times New Roman" w:hAnsi="Times New Roman" w:cs="Times New Roman"/>
      <w:sz w:val="20"/>
      <w:szCs w:val="20"/>
    </w:rPr>
  </w:style>
  <w:style w:type="paragraph" w:customStyle="1" w:styleId="Style91">
    <w:name w:val="Style91"/>
    <w:basedOn w:val="Normal"/>
    <w:rsid w:val="00CD32CF"/>
    <w:pPr>
      <w:spacing w:after="0" w:line="240" w:lineRule="auto"/>
    </w:pPr>
    <w:rPr>
      <w:rFonts w:ascii="Times New Roman" w:eastAsia="Times New Roman" w:hAnsi="Times New Roman" w:cs="Times New Roman"/>
      <w:sz w:val="20"/>
      <w:szCs w:val="20"/>
    </w:rPr>
  </w:style>
  <w:style w:type="paragraph" w:customStyle="1" w:styleId="Style276">
    <w:name w:val="Style276"/>
    <w:basedOn w:val="Normal"/>
    <w:rsid w:val="00CD32CF"/>
    <w:pPr>
      <w:spacing w:after="0" w:line="240" w:lineRule="auto"/>
    </w:pPr>
    <w:rPr>
      <w:rFonts w:ascii="Times New Roman" w:eastAsia="Times New Roman" w:hAnsi="Times New Roman" w:cs="Times New Roman"/>
      <w:sz w:val="20"/>
      <w:szCs w:val="20"/>
    </w:rPr>
  </w:style>
  <w:style w:type="paragraph" w:customStyle="1" w:styleId="Style119">
    <w:name w:val="Style119"/>
    <w:basedOn w:val="Normal"/>
    <w:rsid w:val="00CD32CF"/>
    <w:pPr>
      <w:spacing w:after="0" w:line="240" w:lineRule="auto"/>
    </w:pPr>
    <w:rPr>
      <w:rFonts w:ascii="Times New Roman" w:eastAsia="Times New Roman" w:hAnsi="Times New Roman" w:cs="Times New Roman"/>
      <w:sz w:val="20"/>
      <w:szCs w:val="20"/>
    </w:rPr>
  </w:style>
  <w:style w:type="paragraph" w:customStyle="1" w:styleId="Style1388">
    <w:name w:val="Style1388"/>
    <w:basedOn w:val="Normal"/>
    <w:rsid w:val="00CD32CF"/>
    <w:pPr>
      <w:spacing w:after="0" w:line="240" w:lineRule="auto"/>
    </w:pPr>
    <w:rPr>
      <w:rFonts w:ascii="Times New Roman" w:eastAsia="Times New Roman" w:hAnsi="Times New Roman" w:cs="Times New Roman"/>
      <w:sz w:val="20"/>
      <w:szCs w:val="20"/>
    </w:rPr>
  </w:style>
  <w:style w:type="paragraph" w:customStyle="1" w:styleId="Style515">
    <w:name w:val="Style515"/>
    <w:basedOn w:val="Normal"/>
    <w:rsid w:val="00CD32CF"/>
    <w:pPr>
      <w:spacing w:after="0" w:line="240" w:lineRule="auto"/>
    </w:pPr>
    <w:rPr>
      <w:rFonts w:ascii="Times New Roman" w:eastAsia="Times New Roman" w:hAnsi="Times New Roman" w:cs="Times New Roman"/>
      <w:sz w:val="20"/>
      <w:szCs w:val="20"/>
    </w:rPr>
  </w:style>
  <w:style w:type="paragraph" w:customStyle="1" w:styleId="Style1404">
    <w:name w:val="Style1404"/>
    <w:basedOn w:val="Normal"/>
    <w:rsid w:val="00CD32CF"/>
    <w:pPr>
      <w:spacing w:after="0" w:line="240" w:lineRule="auto"/>
    </w:pPr>
    <w:rPr>
      <w:rFonts w:ascii="Times New Roman" w:eastAsia="Times New Roman" w:hAnsi="Times New Roman" w:cs="Times New Roman"/>
      <w:sz w:val="20"/>
      <w:szCs w:val="20"/>
    </w:rPr>
  </w:style>
  <w:style w:type="paragraph" w:customStyle="1" w:styleId="Style115">
    <w:name w:val="Style115"/>
    <w:basedOn w:val="Normal"/>
    <w:rsid w:val="00CD32CF"/>
    <w:pPr>
      <w:spacing w:after="0" w:line="240" w:lineRule="auto"/>
    </w:pPr>
    <w:rPr>
      <w:rFonts w:ascii="Times New Roman" w:eastAsia="Times New Roman" w:hAnsi="Times New Roman" w:cs="Times New Roman"/>
      <w:sz w:val="20"/>
      <w:szCs w:val="20"/>
    </w:rPr>
  </w:style>
  <w:style w:type="paragraph" w:customStyle="1" w:styleId="Style121">
    <w:name w:val="Style121"/>
    <w:basedOn w:val="Normal"/>
    <w:rsid w:val="00CD32CF"/>
    <w:pPr>
      <w:spacing w:after="0" w:line="240" w:lineRule="auto"/>
    </w:pPr>
    <w:rPr>
      <w:rFonts w:ascii="Times New Roman" w:eastAsia="Times New Roman" w:hAnsi="Times New Roman" w:cs="Times New Roman"/>
      <w:sz w:val="20"/>
      <w:szCs w:val="20"/>
    </w:rPr>
  </w:style>
  <w:style w:type="paragraph" w:customStyle="1" w:styleId="Style1341">
    <w:name w:val="Style1341"/>
    <w:basedOn w:val="Normal"/>
    <w:rsid w:val="00CD32CF"/>
    <w:pPr>
      <w:spacing w:after="0" w:line="240" w:lineRule="auto"/>
    </w:pPr>
    <w:rPr>
      <w:rFonts w:ascii="Times New Roman" w:eastAsia="Times New Roman" w:hAnsi="Times New Roman" w:cs="Times New Roman"/>
      <w:sz w:val="20"/>
      <w:szCs w:val="20"/>
    </w:rPr>
  </w:style>
  <w:style w:type="paragraph" w:customStyle="1" w:styleId="Style1302">
    <w:name w:val="Style1302"/>
    <w:basedOn w:val="Normal"/>
    <w:rsid w:val="00CD32CF"/>
    <w:pPr>
      <w:spacing w:after="0" w:line="240" w:lineRule="auto"/>
    </w:pPr>
    <w:rPr>
      <w:rFonts w:ascii="Times New Roman" w:eastAsia="Times New Roman" w:hAnsi="Times New Roman" w:cs="Times New Roman"/>
      <w:sz w:val="20"/>
      <w:szCs w:val="20"/>
    </w:rPr>
  </w:style>
  <w:style w:type="paragraph" w:customStyle="1" w:styleId="Style992">
    <w:name w:val="Style992"/>
    <w:basedOn w:val="Normal"/>
    <w:rsid w:val="00CD32CF"/>
    <w:pPr>
      <w:spacing w:after="0" w:line="240" w:lineRule="auto"/>
    </w:pPr>
    <w:rPr>
      <w:rFonts w:ascii="Times New Roman" w:eastAsia="Times New Roman" w:hAnsi="Times New Roman" w:cs="Times New Roman"/>
      <w:sz w:val="20"/>
      <w:szCs w:val="20"/>
    </w:rPr>
  </w:style>
  <w:style w:type="paragraph" w:customStyle="1" w:styleId="Style132">
    <w:name w:val="Style132"/>
    <w:basedOn w:val="Normal"/>
    <w:rsid w:val="00CD32CF"/>
    <w:pPr>
      <w:spacing w:after="0" w:line="240" w:lineRule="auto"/>
    </w:pPr>
    <w:rPr>
      <w:rFonts w:ascii="Times New Roman" w:eastAsia="Times New Roman" w:hAnsi="Times New Roman" w:cs="Times New Roman"/>
      <w:sz w:val="20"/>
      <w:szCs w:val="20"/>
    </w:rPr>
  </w:style>
  <w:style w:type="paragraph" w:customStyle="1" w:styleId="Style134">
    <w:name w:val="Style134"/>
    <w:basedOn w:val="Normal"/>
    <w:rsid w:val="00CD32CF"/>
    <w:pPr>
      <w:spacing w:after="0" w:line="240" w:lineRule="auto"/>
    </w:pPr>
    <w:rPr>
      <w:rFonts w:ascii="Times New Roman" w:eastAsia="Times New Roman" w:hAnsi="Times New Roman" w:cs="Times New Roman"/>
      <w:sz w:val="20"/>
      <w:szCs w:val="20"/>
    </w:rPr>
  </w:style>
  <w:style w:type="paragraph" w:customStyle="1" w:styleId="Style135">
    <w:name w:val="Style135"/>
    <w:basedOn w:val="Normal"/>
    <w:rsid w:val="00CD32CF"/>
    <w:pPr>
      <w:spacing w:after="0" w:line="240" w:lineRule="auto"/>
    </w:pPr>
    <w:rPr>
      <w:rFonts w:ascii="Times New Roman" w:eastAsia="Times New Roman" w:hAnsi="Times New Roman" w:cs="Times New Roman"/>
      <w:sz w:val="20"/>
      <w:szCs w:val="20"/>
    </w:rPr>
  </w:style>
  <w:style w:type="paragraph" w:customStyle="1" w:styleId="Style136">
    <w:name w:val="Style136"/>
    <w:basedOn w:val="Normal"/>
    <w:rsid w:val="00CD32CF"/>
    <w:pPr>
      <w:spacing w:after="0" w:line="240" w:lineRule="auto"/>
    </w:pPr>
    <w:rPr>
      <w:rFonts w:ascii="Times New Roman" w:eastAsia="Times New Roman" w:hAnsi="Times New Roman" w:cs="Times New Roman"/>
      <w:sz w:val="20"/>
      <w:szCs w:val="20"/>
    </w:rPr>
  </w:style>
  <w:style w:type="paragraph" w:customStyle="1" w:styleId="Style140">
    <w:name w:val="Style140"/>
    <w:basedOn w:val="Normal"/>
    <w:rsid w:val="00CD32CF"/>
    <w:pPr>
      <w:spacing w:after="0" w:line="240" w:lineRule="auto"/>
    </w:pPr>
    <w:rPr>
      <w:rFonts w:ascii="Times New Roman" w:eastAsia="Times New Roman" w:hAnsi="Times New Roman" w:cs="Times New Roman"/>
      <w:sz w:val="20"/>
      <w:szCs w:val="20"/>
    </w:rPr>
  </w:style>
  <w:style w:type="paragraph" w:customStyle="1" w:styleId="Style138">
    <w:name w:val="Style138"/>
    <w:basedOn w:val="Normal"/>
    <w:rsid w:val="00CD32CF"/>
    <w:pPr>
      <w:spacing w:after="0" w:line="240" w:lineRule="auto"/>
    </w:pPr>
    <w:rPr>
      <w:rFonts w:ascii="Times New Roman" w:eastAsia="Times New Roman" w:hAnsi="Times New Roman" w:cs="Times New Roman"/>
      <w:sz w:val="20"/>
      <w:szCs w:val="20"/>
    </w:rPr>
  </w:style>
  <w:style w:type="paragraph" w:customStyle="1" w:styleId="Style139">
    <w:name w:val="Style139"/>
    <w:basedOn w:val="Normal"/>
    <w:rsid w:val="00CD32CF"/>
    <w:pPr>
      <w:spacing w:after="0" w:line="240" w:lineRule="auto"/>
    </w:pPr>
    <w:rPr>
      <w:rFonts w:ascii="Times New Roman" w:eastAsia="Times New Roman" w:hAnsi="Times New Roman" w:cs="Times New Roman"/>
      <w:sz w:val="20"/>
      <w:szCs w:val="20"/>
    </w:rPr>
  </w:style>
  <w:style w:type="paragraph" w:customStyle="1" w:styleId="Style272">
    <w:name w:val="Style272"/>
    <w:basedOn w:val="Normal"/>
    <w:rsid w:val="00CD32CF"/>
    <w:pPr>
      <w:spacing w:after="0" w:line="240" w:lineRule="auto"/>
    </w:pPr>
    <w:rPr>
      <w:rFonts w:ascii="Times New Roman" w:eastAsia="Times New Roman" w:hAnsi="Times New Roman" w:cs="Times New Roman"/>
      <w:sz w:val="20"/>
      <w:szCs w:val="20"/>
    </w:rPr>
  </w:style>
  <w:style w:type="paragraph" w:customStyle="1" w:styleId="Style143">
    <w:name w:val="Style143"/>
    <w:basedOn w:val="Normal"/>
    <w:rsid w:val="00CD32CF"/>
    <w:pPr>
      <w:spacing w:after="0" w:line="240" w:lineRule="auto"/>
    </w:pPr>
    <w:rPr>
      <w:rFonts w:ascii="Times New Roman" w:eastAsia="Times New Roman" w:hAnsi="Times New Roman" w:cs="Times New Roman"/>
      <w:sz w:val="20"/>
      <w:szCs w:val="20"/>
    </w:rPr>
  </w:style>
  <w:style w:type="paragraph" w:customStyle="1" w:styleId="Style1345">
    <w:name w:val="Style1345"/>
    <w:basedOn w:val="Normal"/>
    <w:rsid w:val="00CD32CF"/>
    <w:pPr>
      <w:spacing w:after="0" w:line="240" w:lineRule="auto"/>
    </w:pPr>
    <w:rPr>
      <w:rFonts w:ascii="Times New Roman" w:eastAsia="Times New Roman" w:hAnsi="Times New Roman" w:cs="Times New Roman"/>
      <w:sz w:val="20"/>
      <w:szCs w:val="20"/>
    </w:rPr>
  </w:style>
  <w:style w:type="paragraph" w:customStyle="1" w:styleId="Style1582">
    <w:name w:val="Style1582"/>
    <w:basedOn w:val="Normal"/>
    <w:rsid w:val="00CD32CF"/>
    <w:pPr>
      <w:spacing w:after="0" w:line="240" w:lineRule="auto"/>
    </w:pPr>
    <w:rPr>
      <w:rFonts w:ascii="Times New Roman" w:eastAsia="Times New Roman" w:hAnsi="Times New Roman" w:cs="Times New Roman"/>
      <w:sz w:val="20"/>
      <w:szCs w:val="20"/>
    </w:rPr>
  </w:style>
  <w:style w:type="paragraph" w:customStyle="1" w:styleId="Style1429">
    <w:name w:val="Style1429"/>
    <w:basedOn w:val="Normal"/>
    <w:rsid w:val="00CD32CF"/>
    <w:pPr>
      <w:spacing w:after="0" w:line="240" w:lineRule="auto"/>
    </w:pPr>
    <w:rPr>
      <w:rFonts w:ascii="Times New Roman" w:eastAsia="Times New Roman" w:hAnsi="Times New Roman" w:cs="Times New Roman"/>
      <w:sz w:val="20"/>
      <w:szCs w:val="20"/>
    </w:rPr>
  </w:style>
  <w:style w:type="paragraph" w:customStyle="1" w:styleId="Style154">
    <w:name w:val="Style154"/>
    <w:basedOn w:val="Normal"/>
    <w:rsid w:val="00CD32CF"/>
    <w:pPr>
      <w:spacing w:after="0" w:line="240" w:lineRule="auto"/>
    </w:pPr>
    <w:rPr>
      <w:rFonts w:ascii="Times New Roman" w:eastAsia="Times New Roman" w:hAnsi="Times New Roman" w:cs="Times New Roman"/>
      <w:sz w:val="20"/>
      <w:szCs w:val="20"/>
    </w:rPr>
  </w:style>
  <w:style w:type="paragraph" w:customStyle="1" w:styleId="Style153">
    <w:name w:val="Style153"/>
    <w:basedOn w:val="Normal"/>
    <w:rsid w:val="00CD32CF"/>
    <w:pPr>
      <w:spacing w:after="0" w:line="240" w:lineRule="auto"/>
    </w:pPr>
    <w:rPr>
      <w:rFonts w:ascii="Times New Roman" w:eastAsia="Times New Roman" w:hAnsi="Times New Roman" w:cs="Times New Roman"/>
      <w:sz w:val="20"/>
      <w:szCs w:val="20"/>
    </w:rPr>
  </w:style>
  <w:style w:type="paragraph" w:customStyle="1" w:styleId="Style149">
    <w:name w:val="Style149"/>
    <w:basedOn w:val="Normal"/>
    <w:rsid w:val="00CD32CF"/>
    <w:pPr>
      <w:spacing w:after="0" w:line="240" w:lineRule="auto"/>
    </w:pPr>
    <w:rPr>
      <w:rFonts w:ascii="Times New Roman" w:eastAsia="Times New Roman" w:hAnsi="Times New Roman" w:cs="Times New Roman"/>
      <w:sz w:val="20"/>
      <w:szCs w:val="20"/>
    </w:rPr>
  </w:style>
  <w:style w:type="paragraph" w:customStyle="1" w:styleId="Style150">
    <w:name w:val="Style150"/>
    <w:basedOn w:val="Normal"/>
    <w:rsid w:val="00CD32CF"/>
    <w:pPr>
      <w:spacing w:after="0" w:line="240" w:lineRule="auto"/>
    </w:pPr>
    <w:rPr>
      <w:rFonts w:ascii="Times New Roman" w:eastAsia="Times New Roman" w:hAnsi="Times New Roman" w:cs="Times New Roman"/>
      <w:sz w:val="20"/>
      <w:szCs w:val="20"/>
    </w:rPr>
  </w:style>
  <w:style w:type="paragraph" w:customStyle="1" w:styleId="Style1140">
    <w:name w:val="Style1140"/>
    <w:basedOn w:val="Normal"/>
    <w:rsid w:val="00CD32CF"/>
    <w:pPr>
      <w:spacing w:after="0" w:line="240" w:lineRule="auto"/>
    </w:pPr>
    <w:rPr>
      <w:rFonts w:ascii="Times New Roman" w:eastAsia="Times New Roman" w:hAnsi="Times New Roman" w:cs="Times New Roman"/>
      <w:sz w:val="20"/>
      <w:szCs w:val="20"/>
    </w:rPr>
  </w:style>
  <w:style w:type="paragraph" w:customStyle="1" w:styleId="Style1239">
    <w:name w:val="Style1239"/>
    <w:basedOn w:val="Normal"/>
    <w:rsid w:val="00CD32CF"/>
    <w:pPr>
      <w:spacing w:after="0" w:line="240" w:lineRule="auto"/>
    </w:pPr>
    <w:rPr>
      <w:rFonts w:ascii="Times New Roman" w:eastAsia="Times New Roman" w:hAnsi="Times New Roman" w:cs="Times New Roman"/>
      <w:sz w:val="20"/>
      <w:szCs w:val="20"/>
    </w:rPr>
  </w:style>
  <w:style w:type="paragraph" w:customStyle="1" w:styleId="Style622">
    <w:name w:val="Style622"/>
    <w:basedOn w:val="Normal"/>
    <w:rsid w:val="00CD32CF"/>
    <w:pPr>
      <w:spacing w:after="0" w:line="240" w:lineRule="auto"/>
    </w:pPr>
    <w:rPr>
      <w:rFonts w:ascii="Times New Roman" w:eastAsia="Times New Roman" w:hAnsi="Times New Roman" w:cs="Times New Roman"/>
      <w:sz w:val="20"/>
      <w:szCs w:val="20"/>
    </w:rPr>
  </w:style>
  <w:style w:type="paragraph" w:customStyle="1" w:styleId="Style267">
    <w:name w:val="Style267"/>
    <w:basedOn w:val="Normal"/>
    <w:rsid w:val="00CD32CF"/>
    <w:pPr>
      <w:spacing w:after="0" w:line="240" w:lineRule="auto"/>
    </w:pPr>
    <w:rPr>
      <w:rFonts w:ascii="Times New Roman" w:eastAsia="Times New Roman" w:hAnsi="Times New Roman" w:cs="Times New Roman"/>
      <w:sz w:val="20"/>
      <w:szCs w:val="20"/>
    </w:rPr>
  </w:style>
  <w:style w:type="paragraph" w:customStyle="1" w:styleId="Style223">
    <w:name w:val="Style223"/>
    <w:basedOn w:val="Normal"/>
    <w:rsid w:val="00CD32CF"/>
    <w:pPr>
      <w:spacing w:after="0" w:line="240" w:lineRule="auto"/>
    </w:pPr>
    <w:rPr>
      <w:rFonts w:ascii="Times New Roman" w:eastAsia="Times New Roman" w:hAnsi="Times New Roman" w:cs="Times New Roman"/>
      <w:sz w:val="20"/>
      <w:szCs w:val="20"/>
    </w:rPr>
  </w:style>
  <w:style w:type="paragraph" w:customStyle="1" w:styleId="Style168">
    <w:name w:val="Style168"/>
    <w:basedOn w:val="Normal"/>
    <w:rsid w:val="00CD32CF"/>
    <w:pPr>
      <w:spacing w:after="0" w:line="240" w:lineRule="auto"/>
    </w:pPr>
    <w:rPr>
      <w:rFonts w:ascii="Times New Roman" w:eastAsia="Times New Roman" w:hAnsi="Times New Roman" w:cs="Times New Roman"/>
      <w:sz w:val="20"/>
      <w:szCs w:val="20"/>
    </w:rPr>
  </w:style>
  <w:style w:type="paragraph" w:customStyle="1" w:styleId="Style176">
    <w:name w:val="Style176"/>
    <w:basedOn w:val="Normal"/>
    <w:rsid w:val="00CD32CF"/>
    <w:pPr>
      <w:spacing w:after="0" w:line="240" w:lineRule="auto"/>
    </w:pPr>
    <w:rPr>
      <w:rFonts w:ascii="Times New Roman" w:eastAsia="Times New Roman" w:hAnsi="Times New Roman" w:cs="Times New Roman"/>
      <w:sz w:val="20"/>
      <w:szCs w:val="20"/>
    </w:rPr>
  </w:style>
  <w:style w:type="paragraph" w:customStyle="1" w:styleId="Style666">
    <w:name w:val="Style666"/>
    <w:basedOn w:val="Normal"/>
    <w:rsid w:val="00CD32CF"/>
    <w:pPr>
      <w:spacing w:after="0" w:line="240" w:lineRule="auto"/>
    </w:pPr>
    <w:rPr>
      <w:rFonts w:ascii="Times New Roman" w:eastAsia="Times New Roman" w:hAnsi="Times New Roman" w:cs="Times New Roman"/>
      <w:sz w:val="20"/>
      <w:szCs w:val="20"/>
    </w:rPr>
  </w:style>
  <w:style w:type="paragraph" w:customStyle="1" w:styleId="Style1336">
    <w:name w:val="Style1336"/>
    <w:basedOn w:val="Normal"/>
    <w:rsid w:val="00CD32CF"/>
    <w:pPr>
      <w:spacing w:after="0" w:line="240" w:lineRule="auto"/>
    </w:pPr>
    <w:rPr>
      <w:rFonts w:ascii="Times New Roman" w:eastAsia="Times New Roman" w:hAnsi="Times New Roman" w:cs="Times New Roman"/>
      <w:sz w:val="20"/>
      <w:szCs w:val="20"/>
    </w:rPr>
  </w:style>
  <w:style w:type="paragraph" w:customStyle="1" w:styleId="Style1246">
    <w:name w:val="Style1246"/>
    <w:basedOn w:val="Normal"/>
    <w:rsid w:val="00CD32CF"/>
    <w:pPr>
      <w:spacing w:after="0" w:line="240" w:lineRule="auto"/>
    </w:pPr>
    <w:rPr>
      <w:rFonts w:ascii="Times New Roman" w:eastAsia="Times New Roman" w:hAnsi="Times New Roman" w:cs="Times New Roman"/>
      <w:sz w:val="20"/>
      <w:szCs w:val="20"/>
    </w:rPr>
  </w:style>
  <w:style w:type="paragraph" w:customStyle="1" w:styleId="Style1589">
    <w:name w:val="Style1589"/>
    <w:basedOn w:val="Normal"/>
    <w:rsid w:val="00CD32CF"/>
    <w:pPr>
      <w:spacing w:after="0" w:line="240" w:lineRule="auto"/>
    </w:pPr>
    <w:rPr>
      <w:rFonts w:ascii="Times New Roman" w:eastAsia="Times New Roman" w:hAnsi="Times New Roman" w:cs="Times New Roman"/>
      <w:sz w:val="20"/>
      <w:szCs w:val="20"/>
    </w:rPr>
  </w:style>
  <w:style w:type="paragraph" w:customStyle="1" w:styleId="Style1586">
    <w:name w:val="Style1586"/>
    <w:basedOn w:val="Normal"/>
    <w:rsid w:val="00CD32CF"/>
    <w:pPr>
      <w:spacing w:after="0" w:line="240" w:lineRule="auto"/>
    </w:pPr>
    <w:rPr>
      <w:rFonts w:ascii="Times New Roman" w:eastAsia="Times New Roman" w:hAnsi="Times New Roman" w:cs="Times New Roman"/>
      <w:sz w:val="20"/>
      <w:szCs w:val="20"/>
    </w:rPr>
  </w:style>
  <w:style w:type="paragraph" w:customStyle="1" w:styleId="Style1175">
    <w:name w:val="Style1175"/>
    <w:basedOn w:val="Normal"/>
    <w:rsid w:val="00CD32CF"/>
    <w:pPr>
      <w:spacing w:after="0" w:line="240" w:lineRule="auto"/>
    </w:pPr>
    <w:rPr>
      <w:rFonts w:ascii="Times New Roman" w:eastAsia="Times New Roman" w:hAnsi="Times New Roman" w:cs="Times New Roman"/>
      <w:sz w:val="20"/>
      <w:szCs w:val="20"/>
    </w:rPr>
  </w:style>
  <w:style w:type="paragraph" w:customStyle="1" w:styleId="Style1562">
    <w:name w:val="Style1562"/>
    <w:basedOn w:val="Normal"/>
    <w:rsid w:val="00CD32CF"/>
    <w:pPr>
      <w:spacing w:after="0" w:line="240" w:lineRule="auto"/>
    </w:pPr>
    <w:rPr>
      <w:rFonts w:ascii="Times New Roman" w:eastAsia="Times New Roman" w:hAnsi="Times New Roman" w:cs="Times New Roman"/>
      <w:sz w:val="20"/>
      <w:szCs w:val="20"/>
    </w:rPr>
  </w:style>
  <w:style w:type="paragraph" w:customStyle="1" w:styleId="Style1333">
    <w:name w:val="Style1333"/>
    <w:basedOn w:val="Normal"/>
    <w:rsid w:val="00CD32CF"/>
    <w:pPr>
      <w:spacing w:after="0" w:line="240" w:lineRule="auto"/>
    </w:pPr>
    <w:rPr>
      <w:rFonts w:ascii="Times New Roman" w:eastAsia="Times New Roman" w:hAnsi="Times New Roman" w:cs="Times New Roman"/>
      <w:sz w:val="20"/>
      <w:szCs w:val="20"/>
    </w:rPr>
  </w:style>
  <w:style w:type="character" w:customStyle="1" w:styleId="CharStyle19">
    <w:name w:val="CharStyle19"/>
    <w:basedOn w:val="DefaultParagraphFont"/>
    <w:rsid w:val="00CD32CF"/>
    <w:rPr>
      <w:rFonts w:ascii="Times New Roman" w:eastAsia="Times New Roman" w:hAnsi="Times New Roman" w:cs="Times New Roman"/>
      <w:b/>
      <w:bCs/>
      <w:i w:val="0"/>
      <w:iCs w:val="0"/>
      <w:smallCaps w:val="0"/>
      <w:sz w:val="14"/>
      <w:szCs w:val="14"/>
    </w:rPr>
  </w:style>
  <w:style w:type="character" w:customStyle="1" w:styleId="CharStyle22">
    <w:name w:val="CharStyle22"/>
    <w:basedOn w:val="DefaultParagraphFont"/>
    <w:rsid w:val="00CD32CF"/>
    <w:rPr>
      <w:rFonts w:ascii="Arial" w:eastAsia="Arial" w:hAnsi="Arial" w:cs="Arial"/>
      <w:b/>
      <w:bCs/>
      <w:i w:val="0"/>
      <w:iCs w:val="0"/>
      <w:smallCaps w:val="0"/>
      <w:sz w:val="14"/>
      <w:szCs w:val="14"/>
    </w:rPr>
  </w:style>
  <w:style w:type="character" w:customStyle="1" w:styleId="CharStyle24">
    <w:name w:val="CharStyle24"/>
    <w:basedOn w:val="DefaultParagraphFont"/>
    <w:rsid w:val="00CD32CF"/>
    <w:rPr>
      <w:rFonts w:ascii="Times New Roman" w:eastAsia="Times New Roman" w:hAnsi="Times New Roman" w:cs="Times New Roman"/>
      <w:b/>
      <w:bCs/>
      <w:i w:val="0"/>
      <w:iCs w:val="0"/>
      <w:smallCaps w:val="0"/>
      <w:spacing w:val="10"/>
      <w:sz w:val="14"/>
      <w:szCs w:val="14"/>
    </w:rPr>
  </w:style>
  <w:style w:type="character" w:customStyle="1" w:styleId="CharStyle38">
    <w:name w:val="CharStyle38"/>
    <w:basedOn w:val="DefaultParagraphFont"/>
    <w:rsid w:val="00CD32CF"/>
    <w:rPr>
      <w:rFonts w:ascii="Arial" w:eastAsia="Arial" w:hAnsi="Arial" w:cs="Arial"/>
      <w:b/>
      <w:bCs/>
      <w:i w:val="0"/>
      <w:iCs w:val="0"/>
      <w:smallCaps/>
      <w:sz w:val="14"/>
      <w:szCs w:val="14"/>
    </w:rPr>
  </w:style>
  <w:style w:type="character" w:customStyle="1" w:styleId="CharStyle47">
    <w:name w:val="CharStyle47"/>
    <w:basedOn w:val="DefaultParagraphFont"/>
    <w:rsid w:val="00CD32CF"/>
    <w:rPr>
      <w:rFonts w:ascii="Times New Roman" w:eastAsia="Times New Roman" w:hAnsi="Times New Roman" w:cs="Times New Roman"/>
      <w:b/>
      <w:bCs/>
      <w:i w:val="0"/>
      <w:iCs w:val="0"/>
      <w:smallCaps/>
      <w:sz w:val="16"/>
      <w:szCs w:val="16"/>
    </w:rPr>
  </w:style>
  <w:style w:type="character" w:customStyle="1" w:styleId="CharStyle51">
    <w:name w:val="CharStyle51"/>
    <w:basedOn w:val="DefaultParagraphFont"/>
    <w:rsid w:val="00CD32CF"/>
    <w:rPr>
      <w:rFonts w:ascii="Times New Roman" w:eastAsia="Times New Roman" w:hAnsi="Times New Roman" w:cs="Times New Roman"/>
      <w:b/>
      <w:bCs/>
      <w:i w:val="0"/>
      <w:iCs w:val="0"/>
      <w:smallCaps w:val="0"/>
      <w:sz w:val="14"/>
      <w:szCs w:val="14"/>
    </w:rPr>
  </w:style>
  <w:style w:type="character" w:customStyle="1" w:styleId="CharStyle52">
    <w:name w:val="CharStyle52"/>
    <w:basedOn w:val="DefaultParagraphFont"/>
    <w:rsid w:val="00CD32CF"/>
    <w:rPr>
      <w:rFonts w:ascii="Times New Roman" w:eastAsia="Times New Roman" w:hAnsi="Times New Roman" w:cs="Times New Roman"/>
      <w:b/>
      <w:bCs/>
      <w:i w:val="0"/>
      <w:iCs w:val="0"/>
      <w:smallCaps w:val="0"/>
      <w:sz w:val="14"/>
      <w:szCs w:val="14"/>
    </w:rPr>
  </w:style>
  <w:style w:type="character" w:customStyle="1" w:styleId="CharStyle56">
    <w:name w:val="CharStyle56"/>
    <w:basedOn w:val="DefaultParagraphFont"/>
    <w:rsid w:val="00CD32CF"/>
    <w:rPr>
      <w:rFonts w:ascii="Times New Roman" w:eastAsia="Times New Roman" w:hAnsi="Times New Roman" w:cs="Times New Roman"/>
      <w:b w:val="0"/>
      <w:bCs w:val="0"/>
      <w:i w:val="0"/>
      <w:iCs w:val="0"/>
      <w:smallCaps w:val="0"/>
      <w:sz w:val="16"/>
      <w:szCs w:val="16"/>
    </w:rPr>
  </w:style>
  <w:style w:type="character" w:customStyle="1" w:styleId="CharStyle61">
    <w:name w:val="CharStyle61"/>
    <w:basedOn w:val="DefaultParagraphFont"/>
    <w:rsid w:val="00CD32CF"/>
    <w:rPr>
      <w:rFonts w:ascii="Arial" w:eastAsia="Arial" w:hAnsi="Arial" w:cs="Arial"/>
      <w:b/>
      <w:bCs/>
      <w:i w:val="0"/>
      <w:iCs w:val="0"/>
      <w:smallCaps w:val="0"/>
      <w:sz w:val="14"/>
      <w:szCs w:val="14"/>
    </w:rPr>
  </w:style>
  <w:style w:type="character" w:customStyle="1" w:styleId="CharStyle62">
    <w:name w:val="CharStyle62"/>
    <w:basedOn w:val="DefaultParagraphFont"/>
    <w:rsid w:val="00CD32CF"/>
    <w:rPr>
      <w:rFonts w:ascii="Times New Roman" w:eastAsia="Times New Roman" w:hAnsi="Times New Roman" w:cs="Times New Roman"/>
      <w:b w:val="0"/>
      <w:bCs w:val="0"/>
      <w:i w:val="0"/>
      <w:iCs w:val="0"/>
      <w:smallCaps w:val="0"/>
      <w:sz w:val="14"/>
      <w:szCs w:val="14"/>
    </w:rPr>
  </w:style>
  <w:style w:type="character" w:customStyle="1" w:styleId="CharStyle65">
    <w:name w:val="CharStyle65"/>
    <w:basedOn w:val="DefaultParagraphFont"/>
    <w:rsid w:val="00CD32CF"/>
    <w:rPr>
      <w:rFonts w:ascii="Times New Roman" w:eastAsia="Times New Roman" w:hAnsi="Times New Roman" w:cs="Times New Roman"/>
      <w:b/>
      <w:bCs/>
      <w:i w:val="0"/>
      <w:iCs w:val="0"/>
      <w:smallCaps/>
      <w:sz w:val="16"/>
      <w:szCs w:val="16"/>
    </w:rPr>
  </w:style>
  <w:style w:type="character" w:customStyle="1" w:styleId="CharStyle66">
    <w:name w:val="CharStyle66"/>
    <w:basedOn w:val="DefaultParagraphFont"/>
    <w:rsid w:val="00CD32CF"/>
    <w:rPr>
      <w:rFonts w:ascii="Times New Roman" w:eastAsia="Times New Roman" w:hAnsi="Times New Roman" w:cs="Times New Roman"/>
      <w:b w:val="0"/>
      <w:bCs w:val="0"/>
      <w:i/>
      <w:iCs/>
      <w:smallCaps w:val="0"/>
      <w:sz w:val="16"/>
      <w:szCs w:val="16"/>
    </w:rPr>
  </w:style>
  <w:style w:type="character" w:customStyle="1" w:styleId="CharStyle68">
    <w:name w:val="CharStyle68"/>
    <w:basedOn w:val="DefaultParagraphFont"/>
    <w:rsid w:val="00CD32CF"/>
    <w:rPr>
      <w:rFonts w:ascii="Times New Roman" w:eastAsia="Times New Roman" w:hAnsi="Times New Roman" w:cs="Times New Roman"/>
      <w:b/>
      <w:bCs/>
      <w:i w:val="0"/>
      <w:iCs w:val="0"/>
      <w:smallCaps w:val="0"/>
      <w:sz w:val="34"/>
      <w:szCs w:val="34"/>
    </w:rPr>
  </w:style>
  <w:style w:type="character" w:customStyle="1" w:styleId="CharStyle69">
    <w:name w:val="CharStyle69"/>
    <w:basedOn w:val="DefaultParagraphFont"/>
    <w:rsid w:val="00CD32CF"/>
    <w:rPr>
      <w:rFonts w:ascii="Times New Roman" w:eastAsia="Times New Roman" w:hAnsi="Times New Roman" w:cs="Times New Roman"/>
      <w:b/>
      <w:bCs/>
      <w:i w:val="0"/>
      <w:iCs w:val="0"/>
      <w:smallCaps w:val="0"/>
      <w:sz w:val="36"/>
      <w:szCs w:val="36"/>
    </w:rPr>
  </w:style>
  <w:style w:type="character" w:customStyle="1" w:styleId="CharStyle72">
    <w:name w:val="CharStyle72"/>
    <w:basedOn w:val="DefaultParagraphFont"/>
    <w:rsid w:val="00CD32CF"/>
    <w:rPr>
      <w:rFonts w:ascii="Times New Roman" w:eastAsia="Times New Roman" w:hAnsi="Times New Roman" w:cs="Times New Roman"/>
      <w:b/>
      <w:bCs/>
      <w:i/>
      <w:iCs/>
      <w:smallCaps w:val="0"/>
      <w:sz w:val="26"/>
      <w:szCs w:val="26"/>
    </w:rPr>
  </w:style>
  <w:style w:type="character" w:customStyle="1" w:styleId="CharStyle73">
    <w:name w:val="CharStyle73"/>
    <w:basedOn w:val="DefaultParagraphFont"/>
    <w:rsid w:val="00CD32CF"/>
    <w:rPr>
      <w:rFonts w:ascii="Times New Roman" w:eastAsia="Times New Roman" w:hAnsi="Times New Roman" w:cs="Times New Roman"/>
      <w:b/>
      <w:bCs/>
      <w:i w:val="0"/>
      <w:iCs w:val="0"/>
      <w:smallCaps w:val="0"/>
      <w:spacing w:val="-10"/>
      <w:sz w:val="26"/>
      <w:szCs w:val="26"/>
    </w:rPr>
  </w:style>
  <w:style w:type="character" w:customStyle="1" w:styleId="CharStyle128">
    <w:name w:val="CharStyle128"/>
    <w:basedOn w:val="DefaultParagraphFont"/>
    <w:rsid w:val="00CD32CF"/>
    <w:rPr>
      <w:rFonts w:ascii="Times New Roman" w:eastAsia="Times New Roman" w:hAnsi="Times New Roman" w:cs="Times New Roman"/>
      <w:b/>
      <w:bCs/>
      <w:i/>
      <w:iCs/>
      <w:smallCaps w:val="0"/>
      <w:sz w:val="20"/>
      <w:szCs w:val="20"/>
    </w:rPr>
  </w:style>
  <w:style w:type="character" w:customStyle="1" w:styleId="CharStyle131">
    <w:name w:val="CharStyle131"/>
    <w:basedOn w:val="DefaultParagraphFont"/>
    <w:rsid w:val="00CD32CF"/>
    <w:rPr>
      <w:rFonts w:ascii="Times New Roman" w:eastAsia="Times New Roman" w:hAnsi="Times New Roman" w:cs="Times New Roman"/>
      <w:b w:val="0"/>
      <w:bCs w:val="0"/>
      <w:i/>
      <w:iCs/>
      <w:smallCaps w:val="0"/>
      <w:sz w:val="20"/>
      <w:szCs w:val="20"/>
    </w:rPr>
  </w:style>
  <w:style w:type="character" w:customStyle="1" w:styleId="CharStyle172">
    <w:name w:val="CharStyle172"/>
    <w:basedOn w:val="DefaultParagraphFont"/>
    <w:rsid w:val="00CD32CF"/>
    <w:rPr>
      <w:rFonts w:ascii="Times New Roman" w:eastAsia="Times New Roman" w:hAnsi="Times New Roman" w:cs="Times New Roman"/>
      <w:b/>
      <w:bCs/>
      <w:i w:val="0"/>
      <w:iCs w:val="0"/>
      <w:smallCaps w:val="0"/>
      <w:sz w:val="18"/>
      <w:szCs w:val="18"/>
    </w:rPr>
  </w:style>
  <w:style w:type="character" w:customStyle="1" w:styleId="CharStyle180">
    <w:name w:val="CharStyle180"/>
    <w:basedOn w:val="DefaultParagraphFont"/>
    <w:rsid w:val="00CD32CF"/>
    <w:rPr>
      <w:rFonts w:ascii="Times New Roman" w:eastAsia="Times New Roman" w:hAnsi="Times New Roman" w:cs="Times New Roman"/>
      <w:b/>
      <w:bCs/>
      <w:i w:val="0"/>
      <w:iCs w:val="0"/>
      <w:smallCaps/>
      <w:sz w:val="22"/>
      <w:szCs w:val="22"/>
    </w:rPr>
  </w:style>
  <w:style w:type="character" w:customStyle="1" w:styleId="CharStyle194">
    <w:name w:val="CharStyle194"/>
    <w:basedOn w:val="DefaultParagraphFont"/>
    <w:rsid w:val="00CD32CF"/>
    <w:rPr>
      <w:rFonts w:ascii="Times New Roman" w:eastAsia="Times New Roman" w:hAnsi="Times New Roman" w:cs="Times New Roman"/>
      <w:b w:val="0"/>
      <w:bCs w:val="0"/>
      <w:i w:val="0"/>
      <w:iCs w:val="0"/>
      <w:smallCaps/>
      <w:sz w:val="20"/>
      <w:szCs w:val="20"/>
    </w:rPr>
  </w:style>
  <w:style w:type="character" w:customStyle="1" w:styleId="CharStyle260">
    <w:name w:val="CharStyle260"/>
    <w:basedOn w:val="DefaultParagraphFont"/>
    <w:rsid w:val="00CD32CF"/>
    <w:rPr>
      <w:rFonts w:ascii="Times New Roman" w:eastAsia="Times New Roman" w:hAnsi="Times New Roman" w:cs="Times New Roman"/>
      <w:b w:val="0"/>
      <w:bCs w:val="0"/>
      <w:i w:val="0"/>
      <w:iCs w:val="0"/>
      <w:smallCaps w:val="0"/>
      <w:sz w:val="20"/>
      <w:szCs w:val="20"/>
    </w:rPr>
  </w:style>
  <w:style w:type="character" w:customStyle="1" w:styleId="CharStyle268">
    <w:name w:val="CharStyle268"/>
    <w:basedOn w:val="DefaultParagraphFont"/>
    <w:rsid w:val="00CD32CF"/>
    <w:rPr>
      <w:rFonts w:ascii="Times New Roman" w:eastAsia="Times New Roman" w:hAnsi="Times New Roman" w:cs="Times New Roman"/>
      <w:b/>
      <w:bCs/>
      <w:i w:val="0"/>
      <w:iCs w:val="0"/>
      <w:smallCaps/>
      <w:sz w:val="22"/>
      <w:szCs w:val="22"/>
    </w:rPr>
  </w:style>
  <w:style w:type="character" w:customStyle="1" w:styleId="CharStyle272">
    <w:name w:val="CharStyle272"/>
    <w:basedOn w:val="DefaultParagraphFont"/>
    <w:rsid w:val="00CD32CF"/>
    <w:rPr>
      <w:rFonts w:ascii="Times New Roman" w:eastAsia="Times New Roman" w:hAnsi="Times New Roman" w:cs="Times New Roman"/>
      <w:b w:val="0"/>
      <w:bCs w:val="0"/>
      <w:i w:val="0"/>
      <w:iCs w:val="0"/>
      <w:smallCaps/>
      <w:sz w:val="22"/>
      <w:szCs w:val="22"/>
    </w:rPr>
  </w:style>
  <w:style w:type="character" w:customStyle="1" w:styleId="CharStyle281">
    <w:name w:val="CharStyle281"/>
    <w:basedOn w:val="DefaultParagraphFont"/>
    <w:rsid w:val="00CD32CF"/>
    <w:rPr>
      <w:rFonts w:ascii="Times New Roman" w:eastAsia="Times New Roman" w:hAnsi="Times New Roman" w:cs="Times New Roman"/>
      <w:b/>
      <w:bCs/>
      <w:i w:val="0"/>
      <w:iCs w:val="0"/>
      <w:smallCaps w:val="0"/>
      <w:sz w:val="18"/>
      <w:szCs w:val="18"/>
    </w:rPr>
  </w:style>
  <w:style w:type="character" w:customStyle="1" w:styleId="CharStyle320">
    <w:name w:val="CharStyle320"/>
    <w:basedOn w:val="DefaultParagraphFont"/>
    <w:rsid w:val="00CD32CF"/>
    <w:rPr>
      <w:rFonts w:ascii="Times New Roman" w:eastAsia="Times New Roman" w:hAnsi="Times New Roman" w:cs="Times New Roman"/>
      <w:b/>
      <w:bCs/>
      <w:i w:val="0"/>
      <w:iCs w:val="0"/>
      <w:smallCaps w:val="0"/>
      <w:spacing w:val="20"/>
      <w:sz w:val="18"/>
      <w:szCs w:val="18"/>
    </w:rPr>
  </w:style>
  <w:style w:type="character" w:customStyle="1" w:styleId="CharStyle346">
    <w:name w:val="CharStyle346"/>
    <w:basedOn w:val="DefaultParagraphFont"/>
    <w:rsid w:val="00CD32CF"/>
    <w:rPr>
      <w:rFonts w:ascii="Times New Roman" w:eastAsia="Times New Roman" w:hAnsi="Times New Roman" w:cs="Times New Roman"/>
      <w:b/>
      <w:bCs/>
      <w:i w:val="0"/>
      <w:iCs w:val="0"/>
      <w:smallCaps w:val="0"/>
      <w:spacing w:val="10"/>
      <w:sz w:val="18"/>
      <w:szCs w:val="18"/>
    </w:rPr>
  </w:style>
  <w:style w:type="character" w:customStyle="1" w:styleId="CharStyle362">
    <w:name w:val="CharStyle362"/>
    <w:basedOn w:val="DefaultParagraphFont"/>
    <w:rsid w:val="00CD32CF"/>
    <w:rPr>
      <w:rFonts w:ascii="Arial" w:eastAsia="Arial" w:hAnsi="Arial" w:cs="Arial"/>
      <w:b/>
      <w:bCs/>
      <w:i w:val="0"/>
      <w:iCs w:val="0"/>
      <w:smallCaps w:val="0"/>
      <w:sz w:val="18"/>
      <w:szCs w:val="18"/>
    </w:rPr>
  </w:style>
  <w:style w:type="character" w:customStyle="1" w:styleId="CharStyle394">
    <w:name w:val="CharStyle394"/>
    <w:basedOn w:val="DefaultParagraphFont"/>
    <w:rsid w:val="00CD32CF"/>
    <w:rPr>
      <w:rFonts w:ascii="Arial" w:eastAsia="Arial" w:hAnsi="Arial" w:cs="Arial"/>
      <w:b/>
      <w:bCs/>
      <w:i w:val="0"/>
      <w:iCs w:val="0"/>
      <w:smallCaps w:val="0"/>
      <w:sz w:val="16"/>
      <w:szCs w:val="16"/>
    </w:rPr>
  </w:style>
  <w:style w:type="character" w:customStyle="1" w:styleId="CharStyle402">
    <w:name w:val="CharStyle402"/>
    <w:basedOn w:val="DefaultParagraphFont"/>
    <w:rsid w:val="00CD32CF"/>
    <w:rPr>
      <w:rFonts w:ascii="Times New Roman" w:eastAsia="Times New Roman" w:hAnsi="Times New Roman" w:cs="Times New Roman"/>
      <w:b/>
      <w:bCs/>
      <w:i w:val="0"/>
      <w:iCs w:val="0"/>
      <w:smallCaps w:val="0"/>
      <w:sz w:val="18"/>
      <w:szCs w:val="18"/>
    </w:rPr>
  </w:style>
  <w:style w:type="character" w:customStyle="1" w:styleId="CharStyle415">
    <w:name w:val="CharStyle415"/>
    <w:basedOn w:val="DefaultParagraphFont"/>
    <w:rsid w:val="00CD32CF"/>
    <w:rPr>
      <w:rFonts w:ascii="Times New Roman" w:eastAsia="Times New Roman" w:hAnsi="Times New Roman" w:cs="Times New Roman"/>
      <w:b/>
      <w:bCs/>
      <w:i w:val="0"/>
      <w:iCs w:val="0"/>
      <w:smallCaps w:val="0"/>
      <w:sz w:val="18"/>
      <w:szCs w:val="18"/>
    </w:rPr>
  </w:style>
  <w:style w:type="character" w:customStyle="1" w:styleId="CharStyle424">
    <w:name w:val="CharStyle424"/>
    <w:basedOn w:val="DefaultParagraphFont"/>
    <w:rsid w:val="00CD32CF"/>
    <w:rPr>
      <w:rFonts w:ascii="Times New Roman" w:eastAsia="Times New Roman" w:hAnsi="Times New Roman" w:cs="Times New Roman"/>
      <w:b/>
      <w:bCs/>
      <w:i w:val="0"/>
      <w:iCs w:val="0"/>
      <w:smallCaps w:val="0"/>
      <w:sz w:val="18"/>
      <w:szCs w:val="18"/>
    </w:rPr>
  </w:style>
  <w:style w:type="character" w:customStyle="1" w:styleId="CharStyle430">
    <w:name w:val="CharStyle430"/>
    <w:basedOn w:val="DefaultParagraphFont"/>
    <w:rsid w:val="00CD32CF"/>
    <w:rPr>
      <w:rFonts w:ascii="Times New Roman" w:eastAsia="Times New Roman" w:hAnsi="Times New Roman" w:cs="Times New Roman"/>
      <w:b/>
      <w:bCs/>
      <w:i w:val="0"/>
      <w:iCs w:val="0"/>
      <w:smallCaps w:val="0"/>
      <w:sz w:val="18"/>
      <w:szCs w:val="18"/>
    </w:rPr>
  </w:style>
  <w:style w:type="character" w:customStyle="1" w:styleId="CharStyle432">
    <w:name w:val="CharStyle432"/>
    <w:basedOn w:val="DefaultParagraphFont"/>
    <w:rsid w:val="00CD32CF"/>
    <w:rPr>
      <w:rFonts w:ascii="Times New Roman" w:eastAsia="Times New Roman" w:hAnsi="Times New Roman" w:cs="Times New Roman"/>
      <w:b/>
      <w:bCs/>
      <w:i w:val="0"/>
      <w:iCs w:val="0"/>
      <w:smallCaps w:val="0"/>
      <w:sz w:val="18"/>
      <w:szCs w:val="18"/>
    </w:rPr>
  </w:style>
  <w:style w:type="character" w:customStyle="1" w:styleId="CharStyle440">
    <w:name w:val="CharStyle440"/>
    <w:basedOn w:val="DefaultParagraphFont"/>
    <w:rsid w:val="00CD32CF"/>
    <w:rPr>
      <w:rFonts w:ascii="Times New Roman" w:eastAsia="Times New Roman" w:hAnsi="Times New Roman" w:cs="Times New Roman"/>
      <w:b/>
      <w:bCs/>
      <w:i w:val="0"/>
      <w:iCs w:val="0"/>
      <w:smallCaps w:val="0"/>
      <w:sz w:val="18"/>
      <w:szCs w:val="18"/>
    </w:rPr>
  </w:style>
  <w:style w:type="character" w:customStyle="1" w:styleId="CharStyle443">
    <w:name w:val="CharStyle443"/>
    <w:basedOn w:val="DefaultParagraphFont"/>
    <w:rsid w:val="00CD32CF"/>
    <w:rPr>
      <w:rFonts w:ascii="Times New Roman" w:eastAsia="Times New Roman" w:hAnsi="Times New Roman" w:cs="Times New Roman"/>
      <w:b/>
      <w:bCs/>
      <w:i w:val="0"/>
      <w:iCs w:val="0"/>
      <w:smallCaps w:val="0"/>
      <w:sz w:val="18"/>
      <w:szCs w:val="18"/>
    </w:rPr>
  </w:style>
  <w:style w:type="character" w:customStyle="1" w:styleId="CharStyle445">
    <w:name w:val="CharStyle445"/>
    <w:basedOn w:val="DefaultParagraphFont"/>
    <w:rsid w:val="00CD32CF"/>
    <w:rPr>
      <w:rFonts w:ascii="Times New Roman" w:eastAsia="Times New Roman" w:hAnsi="Times New Roman" w:cs="Times New Roman"/>
      <w:b w:val="0"/>
      <w:bCs w:val="0"/>
      <w:i w:val="0"/>
      <w:iCs w:val="0"/>
      <w:smallCaps w:val="0"/>
      <w:sz w:val="18"/>
      <w:szCs w:val="18"/>
    </w:rPr>
  </w:style>
  <w:style w:type="character" w:customStyle="1" w:styleId="CharStyle471">
    <w:name w:val="CharStyle471"/>
    <w:basedOn w:val="DefaultParagraphFont"/>
    <w:rsid w:val="00CD32CF"/>
    <w:rPr>
      <w:rFonts w:ascii="Times New Roman" w:eastAsia="Times New Roman" w:hAnsi="Times New Roman" w:cs="Times New Roman"/>
      <w:b/>
      <w:bCs/>
      <w:i w:val="0"/>
      <w:iCs w:val="0"/>
      <w:smallCaps w:val="0"/>
      <w:sz w:val="18"/>
      <w:szCs w:val="18"/>
    </w:rPr>
  </w:style>
  <w:style w:type="character" w:customStyle="1" w:styleId="CharStyle474">
    <w:name w:val="CharStyle474"/>
    <w:basedOn w:val="DefaultParagraphFont"/>
    <w:rsid w:val="00CD32CF"/>
    <w:rPr>
      <w:rFonts w:ascii="Times New Roman" w:eastAsia="Times New Roman" w:hAnsi="Times New Roman" w:cs="Times New Roman"/>
      <w:b/>
      <w:bCs/>
      <w:i w:val="0"/>
      <w:iCs w:val="0"/>
      <w:smallCaps w:val="0"/>
      <w:sz w:val="18"/>
      <w:szCs w:val="18"/>
    </w:rPr>
  </w:style>
  <w:style w:type="character" w:customStyle="1" w:styleId="CharStyle489">
    <w:name w:val="CharStyle489"/>
    <w:basedOn w:val="DefaultParagraphFont"/>
    <w:rsid w:val="00CD32CF"/>
    <w:rPr>
      <w:rFonts w:ascii="Times New Roman" w:eastAsia="Times New Roman" w:hAnsi="Times New Roman" w:cs="Times New Roman"/>
      <w:b/>
      <w:bCs/>
      <w:i w:val="0"/>
      <w:iCs w:val="0"/>
      <w:smallCaps w:val="0"/>
      <w:sz w:val="18"/>
      <w:szCs w:val="18"/>
    </w:rPr>
  </w:style>
  <w:style w:type="character" w:customStyle="1" w:styleId="CharStyle490">
    <w:name w:val="CharStyle490"/>
    <w:basedOn w:val="DefaultParagraphFont"/>
    <w:rsid w:val="00CD32CF"/>
    <w:rPr>
      <w:rFonts w:ascii="Times New Roman" w:eastAsia="Times New Roman" w:hAnsi="Times New Roman" w:cs="Times New Roman"/>
      <w:b/>
      <w:bCs/>
      <w:i w:val="0"/>
      <w:iCs w:val="0"/>
      <w:smallCaps w:val="0"/>
      <w:sz w:val="18"/>
      <w:szCs w:val="18"/>
    </w:rPr>
  </w:style>
  <w:style w:type="character" w:customStyle="1" w:styleId="CharStyle534">
    <w:name w:val="CharStyle534"/>
    <w:basedOn w:val="DefaultParagraphFont"/>
    <w:rsid w:val="00CD32CF"/>
    <w:rPr>
      <w:rFonts w:ascii="Times New Roman" w:eastAsia="Times New Roman" w:hAnsi="Times New Roman" w:cs="Times New Roman"/>
      <w:b w:val="0"/>
      <w:bCs w:val="0"/>
      <w:i w:val="0"/>
      <w:iCs w:val="0"/>
      <w:smallCaps w:val="0"/>
      <w:sz w:val="16"/>
      <w:szCs w:val="16"/>
    </w:rPr>
  </w:style>
  <w:style w:type="character" w:customStyle="1" w:styleId="CharStyle551">
    <w:name w:val="CharStyle551"/>
    <w:basedOn w:val="DefaultParagraphFont"/>
    <w:rsid w:val="00CD32CF"/>
    <w:rPr>
      <w:rFonts w:ascii="Arial" w:eastAsia="Arial" w:hAnsi="Arial" w:cs="Arial"/>
      <w:b/>
      <w:bCs/>
      <w:i w:val="0"/>
      <w:iCs w:val="0"/>
      <w:smallCaps/>
      <w:sz w:val="20"/>
      <w:szCs w:val="20"/>
    </w:rPr>
  </w:style>
  <w:style w:type="character" w:customStyle="1" w:styleId="CharStyle552">
    <w:name w:val="CharStyle552"/>
    <w:basedOn w:val="DefaultParagraphFont"/>
    <w:rsid w:val="00CD32CF"/>
    <w:rPr>
      <w:rFonts w:ascii="Times New Roman" w:eastAsia="Times New Roman" w:hAnsi="Times New Roman" w:cs="Times New Roman"/>
      <w:b w:val="0"/>
      <w:bCs w:val="0"/>
      <w:i w:val="0"/>
      <w:iCs w:val="0"/>
      <w:smallCaps w:val="0"/>
      <w:sz w:val="20"/>
      <w:szCs w:val="20"/>
    </w:rPr>
  </w:style>
  <w:style w:type="character" w:customStyle="1" w:styleId="CharStyle565">
    <w:name w:val="CharStyle565"/>
    <w:basedOn w:val="DefaultParagraphFont"/>
    <w:rsid w:val="00CD32CF"/>
    <w:rPr>
      <w:rFonts w:ascii="Times New Roman" w:eastAsia="Times New Roman" w:hAnsi="Times New Roman" w:cs="Times New Roman"/>
      <w:b/>
      <w:bCs/>
      <w:i w:val="0"/>
      <w:iCs w:val="0"/>
      <w:smallCaps w:val="0"/>
      <w:sz w:val="18"/>
      <w:szCs w:val="18"/>
    </w:rPr>
  </w:style>
  <w:style w:type="character" w:customStyle="1" w:styleId="CharStyle586">
    <w:name w:val="CharStyle586"/>
    <w:basedOn w:val="DefaultParagraphFont"/>
    <w:rsid w:val="00CD32CF"/>
    <w:rPr>
      <w:rFonts w:ascii="Franklin Gothic Medium" w:eastAsia="Franklin Gothic Medium" w:hAnsi="Franklin Gothic Medium" w:cs="Franklin Gothic Medium"/>
      <w:b/>
      <w:bCs/>
      <w:i/>
      <w:iCs/>
      <w:smallCaps w:val="0"/>
      <w:sz w:val="18"/>
      <w:szCs w:val="18"/>
    </w:rPr>
  </w:style>
  <w:style w:type="character" w:customStyle="1" w:styleId="CharStyle594">
    <w:name w:val="CharStyle594"/>
    <w:basedOn w:val="DefaultParagraphFont"/>
    <w:rsid w:val="00CD32CF"/>
    <w:rPr>
      <w:rFonts w:ascii="Times New Roman" w:eastAsia="Times New Roman" w:hAnsi="Times New Roman" w:cs="Times New Roman"/>
      <w:b w:val="0"/>
      <w:bCs w:val="0"/>
      <w:i w:val="0"/>
      <w:iCs w:val="0"/>
      <w:smallCaps/>
      <w:sz w:val="20"/>
      <w:szCs w:val="20"/>
    </w:rPr>
  </w:style>
  <w:style w:type="character" w:customStyle="1" w:styleId="CharStyle595">
    <w:name w:val="CharStyle595"/>
    <w:basedOn w:val="DefaultParagraphFont"/>
    <w:rsid w:val="00CD32CF"/>
    <w:rPr>
      <w:rFonts w:ascii="Times New Roman" w:eastAsia="Times New Roman" w:hAnsi="Times New Roman" w:cs="Times New Roman"/>
      <w:b w:val="0"/>
      <w:bCs w:val="0"/>
      <w:i w:val="0"/>
      <w:iCs w:val="0"/>
      <w:smallCaps w:val="0"/>
      <w:sz w:val="18"/>
      <w:szCs w:val="18"/>
    </w:rPr>
  </w:style>
  <w:style w:type="character" w:customStyle="1" w:styleId="CharStyle616">
    <w:name w:val="CharStyle616"/>
    <w:basedOn w:val="DefaultParagraphFont"/>
    <w:rsid w:val="00CD32CF"/>
    <w:rPr>
      <w:rFonts w:ascii="Times New Roman" w:eastAsia="Times New Roman" w:hAnsi="Times New Roman" w:cs="Times New Roman"/>
      <w:b w:val="0"/>
      <w:bCs w:val="0"/>
      <w:i w:val="0"/>
      <w:iCs w:val="0"/>
      <w:smallCaps/>
      <w:sz w:val="22"/>
      <w:szCs w:val="22"/>
    </w:rPr>
  </w:style>
  <w:style w:type="character" w:customStyle="1" w:styleId="CharStyle622">
    <w:name w:val="CharStyle622"/>
    <w:basedOn w:val="DefaultParagraphFont"/>
    <w:rsid w:val="00CD32CF"/>
    <w:rPr>
      <w:rFonts w:ascii="Times New Roman" w:eastAsia="Times New Roman" w:hAnsi="Times New Roman" w:cs="Times New Roman"/>
      <w:b/>
      <w:bCs/>
      <w:i w:val="0"/>
      <w:iCs w:val="0"/>
      <w:smallCaps w:val="0"/>
      <w:sz w:val="20"/>
      <w:szCs w:val="20"/>
    </w:rPr>
  </w:style>
  <w:style w:type="character" w:customStyle="1" w:styleId="CharStyle629">
    <w:name w:val="CharStyle629"/>
    <w:basedOn w:val="DefaultParagraphFont"/>
    <w:rsid w:val="00CD32CF"/>
    <w:rPr>
      <w:rFonts w:ascii="Arial" w:eastAsia="Arial" w:hAnsi="Arial" w:cs="Arial"/>
      <w:b w:val="0"/>
      <w:bCs w:val="0"/>
      <w:i w:val="0"/>
      <w:iCs w:val="0"/>
      <w:smallCaps w:val="0"/>
      <w:sz w:val="18"/>
      <w:szCs w:val="18"/>
    </w:rPr>
  </w:style>
  <w:style w:type="character" w:customStyle="1" w:styleId="CharStyle639">
    <w:name w:val="CharStyle639"/>
    <w:basedOn w:val="DefaultParagraphFont"/>
    <w:rsid w:val="00CD32CF"/>
    <w:rPr>
      <w:rFonts w:ascii="Times New Roman" w:eastAsia="Times New Roman" w:hAnsi="Times New Roman" w:cs="Times New Roman"/>
      <w:b w:val="0"/>
      <w:bCs w:val="0"/>
      <w:i w:val="0"/>
      <w:iCs w:val="0"/>
      <w:smallCaps w:val="0"/>
      <w:sz w:val="20"/>
      <w:szCs w:val="20"/>
    </w:rPr>
  </w:style>
  <w:style w:type="character" w:customStyle="1" w:styleId="CharStyle646">
    <w:name w:val="CharStyle646"/>
    <w:basedOn w:val="DefaultParagraphFont"/>
    <w:rsid w:val="00CD32CF"/>
    <w:rPr>
      <w:rFonts w:ascii="Times New Roman" w:eastAsia="Times New Roman" w:hAnsi="Times New Roman" w:cs="Times New Roman"/>
      <w:b w:val="0"/>
      <w:bCs w:val="0"/>
      <w:i w:val="0"/>
      <w:iCs w:val="0"/>
      <w:smallCaps/>
      <w:sz w:val="20"/>
      <w:szCs w:val="20"/>
    </w:rPr>
  </w:style>
  <w:style w:type="character" w:customStyle="1" w:styleId="CharStyle658">
    <w:name w:val="CharStyle658"/>
    <w:basedOn w:val="DefaultParagraphFont"/>
    <w:rsid w:val="00CD32CF"/>
    <w:rPr>
      <w:rFonts w:ascii="Bookman Old Style" w:eastAsia="Bookman Old Style" w:hAnsi="Bookman Old Style" w:cs="Bookman Old Style"/>
      <w:b/>
      <w:bCs/>
      <w:i w:val="0"/>
      <w:iCs w:val="0"/>
      <w:smallCaps w:val="0"/>
      <w:sz w:val="18"/>
      <w:szCs w:val="18"/>
    </w:rPr>
  </w:style>
  <w:style w:type="character" w:customStyle="1" w:styleId="CharStyle662">
    <w:name w:val="CharStyle662"/>
    <w:basedOn w:val="DefaultParagraphFont"/>
    <w:rsid w:val="00CD32CF"/>
    <w:rPr>
      <w:rFonts w:ascii="Arial" w:eastAsia="Arial" w:hAnsi="Arial" w:cs="Arial"/>
      <w:b/>
      <w:bCs/>
      <w:i w:val="0"/>
      <w:iCs w:val="0"/>
      <w:smallCaps/>
      <w:spacing w:val="-10"/>
      <w:sz w:val="22"/>
      <w:szCs w:val="22"/>
    </w:rPr>
  </w:style>
  <w:style w:type="character" w:customStyle="1" w:styleId="CharStyle666">
    <w:name w:val="CharStyle666"/>
    <w:basedOn w:val="DefaultParagraphFont"/>
    <w:rsid w:val="00CD32CF"/>
    <w:rPr>
      <w:rFonts w:ascii="Times New Roman" w:eastAsia="Times New Roman" w:hAnsi="Times New Roman" w:cs="Times New Roman"/>
      <w:b/>
      <w:bCs/>
      <w:i w:val="0"/>
      <w:iCs w:val="0"/>
      <w:smallCaps w:val="0"/>
      <w:sz w:val="20"/>
      <w:szCs w:val="20"/>
    </w:rPr>
  </w:style>
  <w:style w:type="character" w:customStyle="1" w:styleId="CharStyle690">
    <w:name w:val="CharStyle690"/>
    <w:basedOn w:val="DefaultParagraphFont"/>
    <w:rsid w:val="00CD32CF"/>
    <w:rPr>
      <w:rFonts w:ascii="Times New Roman" w:eastAsia="Times New Roman" w:hAnsi="Times New Roman" w:cs="Times New Roman"/>
      <w:b w:val="0"/>
      <w:bCs w:val="0"/>
      <w:i w:val="0"/>
      <w:iCs w:val="0"/>
      <w:smallCaps/>
      <w:spacing w:val="-10"/>
      <w:sz w:val="20"/>
      <w:szCs w:val="20"/>
    </w:rPr>
  </w:style>
  <w:style w:type="character" w:customStyle="1" w:styleId="CharStyle707">
    <w:name w:val="CharStyle707"/>
    <w:basedOn w:val="DefaultParagraphFont"/>
    <w:rsid w:val="00CD32CF"/>
    <w:rPr>
      <w:rFonts w:ascii="Times New Roman" w:eastAsia="Times New Roman" w:hAnsi="Times New Roman" w:cs="Times New Roman"/>
      <w:b/>
      <w:bCs/>
      <w:i w:val="0"/>
      <w:iCs w:val="0"/>
      <w:smallCaps w:val="0"/>
      <w:sz w:val="18"/>
      <w:szCs w:val="18"/>
    </w:rPr>
  </w:style>
  <w:style w:type="character" w:customStyle="1" w:styleId="CharStyle761">
    <w:name w:val="CharStyle761"/>
    <w:basedOn w:val="DefaultParagraphFont"/>
    <w:rsid w:val="00CD32CF"/>
    <w:rPr>
      <w:rFonts w:ascii="Times New Roman" w:eastAsia="Times New Roman" w:hAnsi="Times New Roman" w:cs="Times New Roman"/>
      <w:b w:val="0"/>
      <w:bCs w:val="0"/>
      <w:i w:val="0"/>
      <w:iCs w:val="0"/>
      <w:smallCaps w:val="0"/>
      <w:sz w:val="20"/>
      <w:szCs w:val="20"/>
    </w:rPr>
  </w:style>
  <w:style w:type="character" w:customStyle="1" w:styleId="CharStyle762">
    <w:name w:val="CharStyle762"/>
    <w:basedOn w:val="DefaultParagraphFont"/>
    <w:rsid w:val="00CD32CF"/>
    <w:rPr>
      <w:rFonts w:ascii="Times New Roman" w:eastAsia="Times New Roman" w:hAnsi="Times New Roman" w:cs="Times New Roman"/>
      <w:b/>
      <w:bCs/>
      <w:i/>
      <w:iCs/>
      <w:smallCaps w:val="0"/>
      <w:sz w:val="18"/>
      <w:szCs w:val="18"/>
    </w:rPr>
  </w:style>
  <w:style w:type="paragraph" w:styleId="BalloonText">
    <w:name w:val="Balloon Text"/>
    <w:basedOn w:val="Normal"/>
    <w:link w:val="BalloonTextChar"/>
    <w:uiPriority w:val="99"/>
    <w:semiHidden/>
    <w:unhideWhenUsed/>
    <w:rsid w:val="003E1E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1E1E"/>
    <w:rPr>
      <w:rFonts w:ascii="Tahoma" w:hAnsi="Tahoma" w:cs="Tahoma"/>
      <w:sz w:val="16"/>
      <w:szCs w:val="16"/>
    </w:rPr>
  </w:style>
  <w:style w:type="paragraph" w:styleId="Header">
    <w:name w:val="header"/>
    <w:basedOn w:val="Normal"/>
    <w:link w:val="HeaderChar"/>
    <w:uiPriority w:val="99"/>
    <w:unhideWhenUsed/>
    <w:rsid w:val="003B18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81B"/>
  </w:style>
  <w:style w:type="paragraph" w:styleId="Footer">
    <w:name w:val="footer"/>
    <w:basedOn w:val="Normal"/>
    <w:link w:val="FooterChar"/>
    <w:uiPriority w:val="99"/>
    <w:semiHidden/>
    <w:unhideWhenUsed/>
    <w:rsid w:val="003B181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B181B"/>
  </w:style>
  <w:style w:type="character" w:styleId="CommentReference">
    <w:name w:val="annotation reference"/>
    <w:basedOn w:val="DefaultParagraphFont"/>
    <w:uiPriority w:val="99"/>
    <w:semiHidden/>
    <w:unhideWhenUsed/>
    <w:rsid w:val="00C447A0"/>
    <w:rPr>
      <w:sz w:val="16"/>
      <w:szCs w:val="16"/>
    </w:rPr>
  </w:style>
  <w:style w:type="paragraph" w:styleId="CommentText">
    <w:name w:val="annotation text"/>
    <w:basedOn w:val="Normal"/>
    <w:link w:val="CommentTextChar"/>
    <w:uiPriority w:val="99"/>
    <w:semiHidden/>
    <w:unhideWhenUsed/>
    <w:rsid w:val="00C447A0"/>
    <w:pPr>
      <w:spacing w:line="240" w:lineRule="auto"/>
    </w:pPr>
    <w:rPr>
      <w:sz w:val="20"/>
      <w:szCs w:val="20"/>
    </w:rPr>
  </w:style>
  <w:style w:type="character" w:customStyle="1" w:styleId="CommentTextChar">
    <w:name w:val="Comment Text Char"/>
    <w:basedOn w:val="DefaultParagraphFont"/>
    <w:link w:val="CommentText"/>
    <w:uiPriority w:val="99"/>
    <w:semiHidden/>
    <w:rsid w:val="00C447A0"/>
    <w:rPr>
      <w:sz w:val="20"/>
      <w:szCs w:val="20"/>
    </w:rPr>
  </w:style>
  <w:style w:type="paragraph" w:styleId="CommentSubject">
    <w:name w:val="annotation subject"/>
    <w:basedOn w:val="CommentText"/>
    <w:next w:val="CommentText"/>
    <w:link w:val="CommentSubjectChar"/>
    <w:uiPriority w:val="99"/>
    <w:semiHidden/>
    <w:unhideWhenUsed/>
    <w:rsid w:val="00C447A0"/>
    <w:rPr>
      <w:b/>
      <w:bCs/>
    </w:rPr>
  </w:style>
  <w:style w:type="character" w:customStyle="1" w:styleId="CommentSubjectChar">
    <w:name w:val="Comment Subject Char"/>
    <w:basedOn w:val="CommentTextChar"/>
    <w:link w:val="CommentSubject"/>
    <w:uiPriority w:val="99"/>
    <w:semiHidden/>
    <w:rsid w:val="00C447A0"/>
    <w:rPr>
      <w:b/>
      <w:bCs/>
      <w:sz w:val="20"/>
      <w:szCs w:val="20"/>
    </w:rPr>
  </w:style>
  <w:style w:type="paragraph" w:styleId="Revision">
    <w:name w:val="Revision"/>
    <w:hidden/>
    <w:uiPriority w:val="99"/>
    <w:semiHidden/>
    <w:rsid w:val="00E61B8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theme" Target="theme/theme1.xml"/><Relationship Id="rId3" Type="http://schemas.microsoft.com/office/2007/relationships/stylesWithEffects" Target="stylesWithEffect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jpeg"/><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4958B564-D3EF-4A01-A75C-B68BD7170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73</Pages>
  <Words>20706</Words>
  <Characters>118025</Characters>
  <Application>Microsoft Office Word</Application>
  <DocSecurity>0</DocSecurity>
  <Lines>983</Lines>
  <Paragraphs>276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Ziegler, Liesl</cp:lastModifiedBy>
  <cp:revision>3</cp:revision>
  <dcterms:created xsi:type="dcterms:W3CDTF">2019-03-22T20:25:00Z</dcterms:created>
  <dcterms:modified xsi:type="dcterms:W3CDTF">2019-10-04T01:07:00Z</dcterms:modified>
</cp:coreProperties>
</file>