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D7CC" w14:textId="77777777" w:rsidR="00AD2323" w:rsidRDefault="00AD2323" w:rsidP="001E406A">
      <w:pPr>
        <w:spacing w:after="7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7B25B92C" wp14:editId="713DCE15">
            <wp:extent cx="1216089" cy="956558"/>
            <wp:effectExtent l="19050" t="0" r="3111"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1214489" cy="955300"/>
                    </a:xfrm>
                    <a:prstGeom prst="rect">
                      <a:avLst/>
                    </a:prstGeom>
                  </pic:spPr>
                </pic:pic>
              </a:graphicData>
            </a:graphic>
          </wp:inline>
        </w:drawing>
      </w:r>
    </w:p>
    <w:p w14:paraId="31217B56" w14:textId="77777777" w:rsidR="00E4192D" w:rsidRPr="00AD2323" w:rsidRDefault="00E47EAA" w:rsidP="00A54E79">
      <w:pPr>
        <w:spacing w:after="480" w:line="240" w:lineRule="auto"/>
        <w:jc w:val="center"/>
        <w:rPr>
          <w:rFonts w:ascii="Times New Roman" w:hAnsi="Times New Roman" w:cs="Times New Roman"/>
          <w:b/>
          <w:sz w:val="36"/>
        </w:rPr>
      </w:pPr>
      <w:r w:rsidRPr="00AD2323">
        <w:rPr>
          <w:rFonts w:ascii="Times New Roman" w:hAnsi="Times New Roman" w:cs="Times New Roman"/>
          <w:b/>
          <w:sz w:val="36"/>
        </w:rPr>
        <w:t>Pri</w:t>
      </w:r>
      <w:bookmarkStart w:id="0" w:name="_GoBack"/>
      <w:bookmarkEnd w:id="0"/>
      <w:r w:rsidRPr="00AD2323">
        <w:rPr>
          <w:rFonts w:ascii="Times New Roman" w:hAnsi="Times New Roman" w:cs="Times New Roman"/>
          <w:b/>
          <w:sz w:val="36"/>
        </w:rPr>
        <w:t>mary Industries and Energy Legislation Amendment Act 1988</w:t>
      </w:r>
    </w:p>
    <w:p w14:paraId="6C855DFE" w14:textId="77777777" w:rsidR="00E4192D" w:rsidRPr="00AD2323" w:rsidRDefault="00E47EAA" w:rsidP="00A54E79">
      <w:pPr>
        <w:spacing w:after="480" w:line="240" w:lineRule="auto"/>
        <w:jc w:val="center"/>
        <w:rPr>
          <w:rFonts w:ascii="Times New Roman" w:hAnsi="Times New Roman" w:cs="Times New Roman"/>
          <w:b/>
          <w:sz w:val="28"/>
        </w:rPr>
      </w:pPr>
      <w:r w:rsidRPr="00AD2323">
        <w:rPr>
          <w:rFonts w:ascii="Times New Roman" w:hAnsi="Times New Roman" w:cs="Times New Roman"/>
          <w:b/>
          <w:sz w:val="28"/>
        </w:rPr>
        <w:t>No. 111 of 1988</w:t>
      </w:r>
    </w:p>
    <w:p w14:paraId="5373CB9D" w14:textId="77777777" w:rsidR="00AD2323" w:rsidRPr="00AD2323" w:rsidRDefault="00AD2323" w:rsidP="00A54E79">
      <w:pPr>
        <w:spacing w:after="120" w:line="240" w:lineRule="auto"/>
        <w:jc w:val="center"/>
        <w:rPr>
          <w:rFonts w:ascii="Times New Roman" w:hAnsi="Times New Roman" w:cs="Times New Roman"/>
          <w:b/>
          <w:sz w:val="24"/>
          <w:szCs w:val="24"/>
        </w:rPr>
      </w:pPr>
      <w:r w:rsidRPr="00AD2323">
        <w:rPr>
          <w:rFonts w:ascii="Times New Roman" w:hAnsi="Times New Roman" w:cs="Times New Roman"/>
          <w:b/>
          <w:sz w:val="24"/>
          <w:szCs w:val="24"/>
        </w:rPr>
        <w:t>TABLE OF PROVISIONS</w:t>
      </w:r>
    </w:p>
    <w:p w14:paraId="1C572712" w14:textId="77777777" w:rsidR="00E4192D" w:rsidRPr="00AD2323" w:rsidRDefault="00E4192D" w:rsidP="001E406A">
      <w:pPr>
        <w:spacing w:after="60" w:line="240" w:lineRule="auto"/>
        <w:jc w:val="center"/>
        <w:rPr>
          <w:rFonts w:ascii="Times New Roman" w:hAnsi="Times New Roman" w:cs="Times New Roman"/>
          <w:sz w:val="24"/>
          <w:szCs w:val="24"/>
        </w:rPr>
      </w:pPr>
      <w:r w:rsidRPr="00AD2323">
        <w:rPr>
          <w:rFonts w:ascii="Times New Roman" w:hAnsi="Times New Roman" w:cs="Times New Roman"/>
          <w:sz w:val="24"/>
          <w:szCs w:val="24"/>
        </w:rPr>
        <w:t>PART I—PRELIMINARY</w:t>
      </w:r>
    </w:p>
    <w:p w14:paraId="568299A1" w14:textId="77777777" w:rsidR="00E4192D" w:rsidRPr="00AD2323" w:rsidRDefault="00E4192D" w:rsidP="00DC6924">
      <w:pPr>
        <w:spacing w:after="0" w:line="240" w:lineRule="auto"/>
        <w:jc w:val="both"/>
        <w:rPr>
          <w:rFonts w:ascii="Times New Roman" w:hAnsi="Times New Roman" w:cs="Times New Roman"/>
          <w:sz w:val="24"/>
        </w:rPr>
      </w:pPr>
      <w:r w:rsidRPr="00AD2323">
        <w:rPr>
          <w:rFonts w:ascii="Times New Roman" w:hAnsi="Times New Roman" w:cs="Times New Roman"/>
          <w:sz w:val="24"/>
        </w:rPr>
        <w:t>Section</w:t>
      </w:r>
    </w:p>
    <w:p w14:paraId="6B4CA940"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E4192D" w:rsidRPr="00E47EAA">
        <w:rPr>
          <w:rFonts w:ascii="Times New Roman" w:hAnsi="Times New Roman" w:cs="Times New Roman"/>
        </w:rPr>
        <w:t>Short title</w:t>
      </w:r>
    </w:p>
    <w:p w14:paraId="7705EE70"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4192D" w:rsidRPr="00E47EAA">
        <w:rPr>
          <w:rFonts w:ascii="Times New Roman" w:hAnsi="Times New Roman" w:cs="Times New Roman"/>
        </w:rPr>
        <w:t>Commencement</w:t>
      </w:r>
    </w:p>
    <w:p w14:paraId="399937FF" w14:textId="77777777" w:rsidR="00E4192D" w:rsidRPr="00DC6924" w:rsidRDefault="00E4192D" w:rsidP="00780080">
      <w:pPr>
        <w:spacing w:before="120" w:after="120" w:line="240" w:lineRule="auto"/>
        <w:jc w:val="center"/>
        <w:rPr>
          <w:rFonts w:ascii="Times New Roman" w:hAnsi="Times New Roman" w:cs="Times New Roman"/>
          <w:sz w:val="24"/>
        </w:rPr>
      </w:pPr>
      <w:r w:rsidRPr="00DC6924">
        <w:rPr>
          <w:rFonts w:ascii="Times New Roman" w:hAnsi="Times New Roman" w:cs="Times New Roman"/>
          <w:sz w:val="24"/>
        </w:rPr>
        <w:t>PART II—AMENDMENTS AND REPEAL OF VARIOUS ACTS</w:t>
      </w:r>
    </w:p>
    <w:p w14:paraId="46060E79"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4192D" w:rsidRPr="00E47EAA">
        <w:rPr>
          <w:rFonts w:ascii="Times New Roman" w:hAnsi="Times New Roman" w:cs="Times New Roman"/>
        </w:rPr>
        <w:t>Amendments of Acts</w:t>
      </w:r>
    </w:p>
    <w:p w14:paraId="716613D1"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E4192D" w:rsidRPr="00E47EAA">
        <w:rPr>
          <w:rFonts w:ascii="Times New Roman" w:hAnsi="Times New Roman" w:cs="Times New Roman"/>
        </w:rPr>
        <w:t>Repeal</w:t>
      </w:r>
    </w:p>
    <w:p w14:paraId="74132D49" w14:textId="77777777" w:rsidR="00E4192D" w:rsidRPr="00780080" w:rsidRDefault="00E4192D" w:rsidP="00780080">
      <w:pPr>
        <w:spacing w:before="120" w:after="120" w:line="240" w:lineRule="auto"/>
        <w:jc w:val="center"/>
        <w:rPr>
          <w:rFonts w:ascii="Times New Roman" w:hAnsi="Times New Roman" w:cs="Times New Roman"/>
          <w:sz w:val="24"/>
          <w:szCs w:val="24"/>
        </w:rPr>
      </w:pPr>
      <w:r w:rsidRPr="00780080">
        <w:rPr>
          <w:rFonts w:ascii="Times New Roman" w:hAnsi="Times New Roman" w:cs="Times New Roman"/>
          <w:sz w:val="24"/>
          <w:szCs w:val="24"/>
        </w:rPr>
        <w:t>PART III</w:t>
      </w:r>
      <w:r w:rsidR="002E6E9C" w:rsidRPr="00DC6924">
        <w:rPr>
          <w:rFonts w:ascii="Times New Roman" w:hAnsi="Times New Roman" w:cs="Times New Roman"/>
          <w:sz w:val="24"/>
        </w:rPr>
        <w:t>—</w:t>
      </w:r>
      <w:r w:rsidRPr="00780080">
        <w:rPr>
          <w:rFonts w:ascii="Times New Roman" w:hAnsi="Times New Roman" w:cs="Times New Roman"/>
          <w:sz w:val="24"/>
          <w:szCs w:val="24"/>
        </w:rPr>
        <w:t>REPEAL OF CANNED FRUITS LEGISLATION</w:t>
      </w:r>
    </w:p>
    <w:p w14:paraId="1EBD4D2C"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E4192D" w:rsidRPr="00E47EAA">
        <w:rPr>
          <w:rFonts w:ascii="Times New Roman" w:hAnsi="Times New Roman" w:cs="Times New Roman"/>
        </w:rPr>
        <w:t>Interpretation</w:t>
      </w:r>
    </w:p>
    <w:p w14:paraId="5F464A01"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E4192D" w:rsidRPr="00E47EAA">
        <w:rPr>
          <w:rFonts w:ascii="Times New Roman" w:hAnsi="Times New Roman" w:cs="Times New Roman"/>
        </w:rPr>
        <w:t>Repeal</w:t>
      </w:r>
    </w:p>
    <w:p w14:paraId="2691EAF9"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E4192D" w:rsidRPr="00E47EAA">
        <w:rPr>
          <w:rFonts w:ascii="Times New Roman" w:hAnsi="Times New Roman" w:cs="Times New Roman"/>
        </w:rPr>
        <w:t>Continued application of Levy and Levy Collection Acts</w:t>
      </w:r>
    </w:p>
    <w:p w14:paraId="46F0076E"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E4192D" w:rsidRPr="00E47EAA">
        <w:rPr>
          <w:rFonts w:ascii="Times New Roman" w:hAnsi="Times New Roman" w:cs="Times New Roman"/>
        </w:rPr>
        <w:t>Corporation to continue in existence for certain purposes</w:t>
      </w:r>
    </w:p>
    <w:p w14:paraId="0159F0EA" w14:textId="77777777" w:rsidR="00E4192D" w:rsidRPr="00E47EAA" w:rsidRDefault="00DC6924" w:rsidP="00DC6924">
      <w:pPr>
        <w:tabs>
          <w:tab w:val="left" w:pos="1080"/>
        </w:tabs>
        <w:spacing w:after="0" w:line="240" w:lineRule="auto"/>
        <w:ind w:left="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E4192D" w:rsidRPr="00E47EAA">
        <w:rPr>
          <w:rFonts w:ascii="Times New Roman" w:hAnsi="Times New Roman" w:cs="Times New Roman"/>
        </w:rPr>
        <w:t>Re-appointment of existing members of Corporation</w:t>
      </w:r>
    </w:p>
    <w:p w14:paraId="727BEE56"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E4192D" w:rsidRPr="00E47EAA">
        <w:rPr>
          <w:rFonts w:ascii="Times New Roman" w:hAnsi="Times New Roman" w:cs="Times New Roman"/>
        </w:rPr>
        <w:t>Corporation to prepare final report</w:t>
      </w:r>
    </w:p>
    <w:p w14:paraId="17735554"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E4192D" w:rsidRPr="00E47EAA">
        <w:rPr>
          <w:rFonts w:ascii="Times New Roman" w:hAnsi="Times New Roman" w:cs="Times New Roman"/>
        </w:rPr>
        <w:t>Discharge of obligations of Corporation</w:t>
      </w:r>
    </w:p>
    <w:p w14:paraId="3E9D2EBD"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E4192D" w:rsidRPr="00E47EAA">
        <w:rPr>
          <w:rFonts w:ascii="Times New Roman" w:hAnsi="Times New Roman" w:cs="Times New Roman"/>
        </w:rPr>
        <w:t>Corporation to prepare final financial statements</w:t>
      </w:r>
    </w:p>
    <w:p w14:paraId="2F16DD7B"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E4192D" w:rsidRPr="00E47EAA">
        <w:rPr>
          <w:rFonts w:ascii="Times New Roman" w:hAnsi="Times New Roman" w:cs="Times New Roman"/>
        </w:rPr>
        <w:t>Disposal of Corporation</w:t>
      </w:r>
      <w:r w:rsidR="00E47EAA">
        <w:rPr>
          <w:rFonts w:ascii="Times New Roman" w:hAnsi="Times New Roman" w:cs="Times New Roman"/>
        </w:rPr>
        <w:t>’</w:t>
      </w:r>
      <w:r w:rsidR="00E4192D" w:rsidRPr="00E47EAA">
        <w:rPr>
          <w:rFonts w:ascii="Times New Roman" w:hAnsi="Times New Roman" w:cs="Times New Roman"/>
        </w:rPr>
        <w:t>s assets</w:t>
      </w:r>
    </w:p>
    <w:p w14:paraId="1B3B82D7"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E4192D" w:rsidRPr="00E47EAA">
        <w:rPr>
          <w:rFonts w:ascii="Times New Roman" w:hAnsi="Times New Roman" w:cs="Times New Roman"/>
        </w:rPr>
        <w:t>Dissolution of Corporation</w:t>
      </w:r>
    </w:p>
    <w:p w14:paraId="55172CB3" w14:textId="77777777" w:rsidR="00E4192D" w:rsidRPr="00E47EAA" w:rsidRDefault="00DC6924" w:rsidP="00DC6924">
      <w:pPr>
        <w:tabs>
          <w:tab w:val="left" w:pos="1080"/>
        </w:tabs>
        <w:spacing w:after="0" w:line="240" w:lineRule="auto"/>
        <w:ind w:left="346"/>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E4192D" w:rsidRPr="00E47EAA">
        <w:rPr>
          <w:rFonts w:ascii="Times New Roman" w:hAnsi="Times New Roman" w:cs="Times New Roman"/>
        </w:rPr>
        <w:t>Exemption of certain instruments from taxation</w:t>
      </w:r>
    </w:p>
    <w:p w14:paraId="751AAA83" w14:textId="77777777" w:rsidR="00DC6924" w:rsidRDefault="00DC6924" w:rsidP="00A54E79">
      <w:pPr>
        <w:spacing w:before="120" w:after="0" w:line="240" w:lineRule="auto"/>
        <w:jc w:val="center"/>
        <w:rPr>
          <w:rFonts w:ascii="Times New Roman" w:hAnsi="Times New Roman" w:cs="Times New Roman"/>
        </w:rPr>
      </w:pPr>
      <w:r>
        <w:rPr>
          <w:rFonts w:ascii="Times New Roman" w:hAnsi="Times New Roman" w:cs="Times New Roman"/>
        </w:rPr>
        <w:t>SCHEDULE</w:t>
      </w:r>
    </w:p>
    <w:p w14:paraId="1B0C5B7A" w14:textId="77777777" w:rsidR="00E4192D" w:rsidRPr="00E47EAA" w:rsidRDefault="00E4192D" w:rsidP="00DC6924">
      <w:pPr>
        <w:spacing w:before="60" w:after="0" w:line="240" w:lineRule="auto"/>
        <w:jc w:val="center"/>
        <w:rPr>
          <w:rFonts w:ascii="Times New Roman" w:hAnsi="Times New Roman" w:cs="Times New Roman"/>
        </w:rPr>
      </w:pPr>
      <w:r w:rsidRPr="00E47EAA">
        <w:rPr>
          <w:rFonts w:ascii="Times New Roman" w:hAnsi="Times New Roman" w:cs="Times New Roman"/>
        </w:rPr>
        <w:t>AMENDMENTS OF ACTS</w:t>
      </w:r>
    </w:p>
    <w:p w14:paraId="441E22C6" w14:textId="77777777" w:rsidR="00BB3E3D" w:rsidRDefault="00BB3E3D" w:rsidP="00B27CA9">
      <w:pPr>
        <w:spacing w:after="120" w:line="240" w:lineRule="auto"/>
        <w:jc w:val="center"/>
        <w:rPr>
          <w:rFonts w:ascii="Times New Roman" w:hAnsi="Times New Roman" w:cs="Times New Roman"/>
        </w:rPr>
        <w:sectPr w:rsidR="00BB3E3D" w:rsidSect="00A54E79">
          <w:headerReference w:type="default" r:id="rId8"/>
          <w:pgSz w:w="10325" w:h="14573" w:code="13"/>
          <w:pgMar w:top="1440" w:right="1440" w:bottom="720" w:left="1440" w:header="720" w:footer="720" w:gutter="0"/>
          <w:cols w:space="720"/>
          <w:titlePg/>
          <w:docGrid w:linePitch="299"/>
        </w:sectPr>
      </w:pPr>
    </w:p>
    <w:p w14:paraId="5328DC65" w14:textId="77777777" w:rsidR="00B27CA9" w:rsidRDefault="00B27CA9" w:rsidP="00B27CA9">
      <w:pPr>
        <w:spacing w:after="36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6B17FAA1" wp14:editId="11F6EE33">
            <wp:extent cx="1095135" cy="861417"/>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1093695" cy="860285"/>
                    </a:xfrm>
                    <a:prstGeom prst="rect">
                      <a:avLst/>
                    </a:prstGeom>
                  </pic:spPr>
                </pic:pic>
              </a:graphicData>
            </a:graphic>
          </wp:inline>
        </w:drawing>
      </w:r>
    </w:p>
    <w:p w14:paraId="619C000E" w14:textId="77777777" w:rsidR="00E4192D" w:rsidRPr="00B27CA9" w:rsidRDefault="00E47EAA" w:rsidP="00B27CA9">
      <w:pPr>
        <w:spacing w:after="360" w:line="240" w:lineRule="auto"/>
        <w:jc w:val="center"/>
        <w:rPr>
          <w:rFonts w:ascii="Times New Roman" w:hAnsi="Times New Roman" w:cs="Times New Roman"/>
          <w:b/>
          <w:sz w:val="36"/>
        </w:rPr>
      </w:pPr>
      <w:r w:rsidRPr="00B27CA9">
        <w:rPr>
          <w:rFonts w:ascii="Times New Roman" w:hAnsi="Times New Roman" w:cs="Times New Roman"/>
          <w:b/>
          <w:sz w:val="36"/>
        </w:rPr>
        <w:t>Primary Industries and Energy Legislation Amendment Act 1988</w:t>
      </w:r>
    </w:p>
    <w:p w14:paraId="38BB1278" w14:textId="77777777" w:rsidR="00E4192D" w:rsidRPr="00B27CA9" w:rsidRDefault="00E47EAA" w:rsidP="00B27CA9">
      <w:pPr>
        <w:spacing w:after="360" w:line="240" w:lineRule="auto"/>
        <w:jc w:val="center"/>
        <w:rPr>
          <w:rFonts w:ascii="Times New Roman" w:hAnsi="Times New Roman" w:cs="Times New Roman"/>
          <w:b/>
          <w:sz w:val="28"/>
        </w:rPr>
      </w:pPr>
      <w:r w:rsidRPr="00B27CA9">
        <w:rPr>
          <w:rFonts w:ascii="Times New Roman" w:hAnsi="Times New Roman" w:cs="Times New Roman"/>
          <w:b/>
          <w:sz w:val="28"/>
        </w:rPr>
        <w:t>No. 111 of 1988</w:t>
      </w:r>
    </w:p>
    <w:p w14:paraId="7BC06952" w14:textId="77777777" w:rsidR="00B27CA9" w:rsidRDefault="00B27CA9" w:rsidP="00B27CA9">
      <w:pPr>
        <w:pBdr>
          <w:bottom w:val="thickThinSmallGap" w:sz="12" w:space="1" w:color="auto"/>
        </w:pBdr>
        <w:spacing w:after="360" w:line="240" w:lineRule="auto"/>
        <w:jc w:val="center"/>
        <w:rPr>
          <w:rFonts w:ascii="Times New Roman" w:hAnsi="Times New Roman" w:cs="Times New Roman"/>
          <w:b/>
        </w:rPr>
      </w:pPr>
    </w:p>
    <w:p w14:paraId="1F9565ED" w14:textId="77777777" w:rsidR="00E4192D" w:rsidRPr="00B27CA9" w:rsidRDefault="00E47EAA" w:rsidP="00B27CA9">
      <w:pPr>
        <w:spacing w:after="120" w:line="240" w:lineRule="auto"/>
        <w:jc w:val="center"/>
        <w:rPr>
          <w:rFonts w:ascii="Times New Roman" w:hAnsi="Times New Roman" w:cs="Times New Roman"/>
          <w:b/>
          <w:sz w:val="26"/>
        </w:rPr>
      </w:pPr>
      <w:r w:rsidRPr="00B27CA9">
        <w:rPr>
          <w:rFonts w:ascii="Times New Roman" w:hAnsi="Times New Roman" w:cs="Times New Roman"/>
          <w:b/>
          <w:sz w:val="26"/>
        </w:rPr>
        <w:t>An Act to amend and repeal various Acts relating to matters dealt with by the Department of Primary Industries and Energy, and for related purposes</w:t>
      </w:r>
    </w:p>
    <w:p w14:paraId="417407BE" w14:textId="77777777" w:rsidR="00E4192D" w:rsidRPr="00B27CA9" w:rsidRDefault="00E4192D" w:rsidP="00B27CA9">
      <w:pPr>
        <w:spacing w:after="120" w:line="240" w:lineRule="auto"/>
        <w:jc w:val="right"/>
        <w:rPr>
          <w:rFonts w:ascii="Times New Roman" w:hAnsi="Times New Roman" w:cs="Times New Roman"/>
          <w:sz w:val="24"/>
        </w:rPr>
      </w:pPr>
      <w:r w:rsidRPr="00B27CA9">
        <w:rPr>
          <w:rFonts w:ascii="Times New Roman" w:hAnsi="Times New Roman" w:cs="Times New Roman"/>
          <w:sz w:val="24"/>
        </w:rPr>
        <w:t>[</w:t>
      </w:r>
      <w:r w:rsidR="00E47EAA" w:rsidRPr="00B27CA9">
        <w:rPr>
          <w:rFonts w:ascii="Times New Roman" w:hAnsi="Times New Roman" w:cs="Times New Roman"/>
          <w:i/>
          <w:sz w:val="24"/>
        </w:rPr>
        <w:t>Assented to 12 December 1988</w:t>
      </w:r>
      <w:r w:rsidRPr="00B27CA9">
        <w:rPr>
          <w:rFonts w:ascii="Times New Roman" w:hAnsi="Times New Roman" w:cs="Times New Roman"/>
          <w:sz w:val="24"/>
        </w:rPr>
        <w:t>]</w:t>
      </w:r>
    </w:p>
    <w:p w14:paraId="1B59EB47" w14:textId="77777777" w:rsidR="00E4192D" w:rsidRDefault="00E4192D" w:rsidP="00B27CA9">
      <w:pPr>
        <w:spacing w:after="0" w:line="240" w:lineRule="auto"/>
        <w:ind w:firstLine="432"/>
        <w:jc w:val="both"/>
        <w:rPr>
          <w:rFonts w:ascii="Times New Roman" w:hAnsi="Times New Roman" w:cs="Times New Roman"/>
          <w:sz w:val="24"/>
        </w:rPr>
      </w:pPr>
      <w:r w:rsidRPr="00B27CA9">
        <w:rPr>
          <w:rFonts w:ascii="Times New Roman" w:hAnsi="Times New Roman" w:cs="Times New Roman"/>
          <w:sz w:val="24"/>
        </w:rPr>
        <w:t>BE IT ENACTED by the Queen, and the Senate and the House of Representatives of the Commonwealth of Australia, as follows:</w:t>
      </w:r>
    </w:p>
    <w:p w14:paraId="76CEABA3" w14:textId="77777777" w:rsidR="00794C81" w:rsidRPr="00B27CA9" w:rsidRDefault="00794C81" w:rsidP="00B27CA9">
      <w:pPr>
        <w:spacing w:after="0" w:line="240" w:lineRule="auto"/>
        <w:ind w:firstLine="432"/>
        <w:jc w:val="both"/>
        <w:rPr>
          <w:rFonts w:ascii="Times New Roman" w:hAnsi="Times New Roman" w:cs="Times New Roman"/>
          <w:sz w:val="24"/>
        </w:rPr>
      </w:pPr>
    </w:p>
    <w:p w14:paraId="63A3C1CE" w14:textId="7624C519" w:rsidR="00E4192D" w:rsidRPr="007B6EF6" w:rsidRDefault="00E4192D" w:rsidP="00E30677">
      <w:pPr>
        <w:spacing w:before="120" w:after="120" w:line="240" w:lineRule="auto"/>
        <w:jc w:val="center"/>
        <w:rPr>
          <w:rFonts w:ascii="Times New Roman" w:hAnsi="Times New Roman" w:cs="Times New Roman"/>
          <w:b/>
          <w:sz w:val="24"/>
        </w:rPr>
      </w:pPr>
      <w:r w:rsidRPr="007B6EF6">
        <w:rPr>
          <w:rFonts w:ascii="Times New Roman" w:hAnsi="Times New Roman" w:cs="Times New Roman"/>
          <w:b/>
          <w:sz w:val="24"/>
        </w:rPr>
        <w:t>PART I—PRELIMINARY</w:t>
      </w:r>
    </w:p>
    <w:p w14:paraId="1C4EF2D3" w14:textId="77777777" w:rsidR="00E4192D" w:rsidRPr="00E30677" w:rsidRDefault="00E47EAA" w:rsidP="00E30677">
      <w:pPr>
        <w:spacing w:before="120" w:after="60" w:line="240" w:lineRule="auto"/>
        <w:jc w:val="both"/>
        <w:rPr>
          <w:rFonts w:ascii="Times New Roman" w:hAnsi="Times New Roman" w:cs="Times New Roman"/>
          <w:b/>
          <w:sz w:val="20"/>
        </w:rPr>
      </w:pPr>
      <w:r w:rsidRPr="00E30677">
        <w:rPr>
          <w:rFonts w:ascii="Times New Roman" w:hAnsi="Times New Roman" w:cs="Times New Roman"/>
          <w:b/>
          <w:sz w:val="20"/>
        </w:rPr>
        <w:t>Short title</w:t>
      </w:r>
    </w:p>
    <w:p w14:paraId="1BC64D37" w14:textId="77777777" w:rsidR="00E4192D" w:rsidRPr="00E47EAA" w:rsidRDefault="00E47EAA" w:rsidP="00E30677">
      <w:pPr>
        <w:spacing w:after="0" w:line="240" w:lineRule="auto"/>
        <w:ind w:firstLine="432"/>
        <w:jc w:val="both"/>
        <w:rPr>
          <w:rFonts w:ascii="Times New Roman" w:hAnsi="Times New Roman" w:cs="Times New Roman"/>
        </w:rPr>
      </w:pPr>
      <w:r w:rsidRPr="00E47EAA">
        <w:rPr>
          <w:rFonts w:ascii="Times New Roman" w:hAnsi="Times New Roman" w:cs="Times New Roman"/>
          <w:b/>
        </w:rPr>
        <w:t>1.</w:t>
      </w:r>
      <w:r w:rsidR="00E4192D" w:rsidRPr="00E47EAA">
        <w:rPr>
          <w:rFonts w:ascii="Times New Roman" w:hAnsi="Times New Roman" w:cs="Times New Roman"/>
        </w:rPr>
        <w:t xml:space="preserve"> This Act may be cited as the </w:t>
      </w:r>
      <w:r w:rsidRPr="00E47EAA">
        <w:rPr>
          <w:rFonts w:ascii="Times New Roman" w:hAnsi="Times New Roman" w:cs="Times New Roman"/>
          <w:i/>
        </w:rPr>
        <w:t>Primary Industries and Energy Legislation Amendment Act 1988.</w:t>
      </w:r>
    </w:p>
    <w:p w14:paraId="218CF22D" w14:textId="77777777" w:rsidR="00E4192D" w:rsidRPr="00E30677" w:rsidRDefault="00E47EAA" w:rsidP="00E30677">
      <w:pPr>
        <w:spacing w:before="120" w:after="60" w:line="240" w:lineRule="auto"/>
        <w:jc w:val="both"/>
        <w:rPr>
          <w:rFonts w:ascii="Times New Roman" w:hAnsi="Times New Roman" w:cs="Times New Roman"/>
          <w:b/>
          <w:sz w:val="20"/>
        </w:rPr>
      </w:pPr>
      <w:r w:rsidRPr="00E30677">
        <w:rPr>
          <w:rFonts w:ascii="Times New Roman" w:hAnsi="Times New Roman" w:cs="Times New Roman"/>
          <w:b/>
          <w:sz w:val="20"/>
        </w:rPr>
        <w:t>Commencement</w:t>
      </w:r>
    </w:p>
    <w:p w14:paraId="37336EDB" w14:textId="77777777" w:rsidR="00E4192D" w:rsidRPr="00E47EAA" w:rsidRDefault="00E47EAA" w:rsidP="00E30677">
      <w:pPr>
        <w:spacing w:after="0" w:line="240" w:lineRule="auto"/>
        <w:ind w:firstLine="432"/>
        <w:jc w:val="both"/>
        <w:rPr>
          <w:rFonts w:ascii="Times New Roman" w:hAnsi="Times New Roman" w:cs="Times New Roman"/>
        </w:rPr>
      </w:pPr>
      <w:r w:rsidRPr="00E47EAA">
        <w:rPr>
          <w:rFonts w:ascii="Times New Roman" w:hAnsi="Times New Roman" w:cs="Times New Roman"/>
          <w:b/>
        </w:rPr>
        <w:t>2.</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Subject to this section, this Act commences on the day on which it receives the Royal Assent.</w:t>
      </w:r>
    </w:p>
    <w:p w14:paraId="4B309E7A" w14:textId="519A063D" w:rsidR="006B5F50" w:rsidRDefault="00E47EAA" w:rsidP="00A54E79">
      <w:pPr>
        <w:spacing w:after="0" w:line="240" w:lineRule="auto"/>
        <w:ind w:firstLine="432"/>
        <w:jc w:val="both"/>
        <w:rPr>
          <w:rFonts w:ascii="Times New Roman" w:hAnsi="Times New Roman" w:cs="Times New Roman"/>
        </w:rPr>
      </w:pPr>
      <w:r w:rsidRPr="00E47EAA">
        <w:rPr>
          <w:rFonts w:ascii="Times New Roman" w:hAnsi="Times New Roman" w:cs="Times New Roman"/>
          <w:b/>
        </w:rPr>
        <w:t xml:space="preserve">(2) </w:t>
      </w:r>
      <w:r w:rsidR="00E4192D" w:rsidRPr="00E47EAA">
        <w:rPr>
          <w:rFonts w:ascii="Times New Roman" w:hAnsi="Times New Roman" w:cs="Times New Roman"/>
        </w:rPr>
        <w:t>Subsection 6</w:t>
      </w:r>
      <w:r w:rsidR="00794C81">
        <w:rPr>
          <w:rFonts w:ascii="Times New Roman" w:hAnsi="Times New Roman" w:cs="Times New Roman"/>
        </w:rPr>
        <w:t xml:space="preserve"> </w:t>
      </w:r>
      <w:r w:rsidR="00E4192D" w:rsidRPr="00E47EAA">
        <w:rPr>
          <w:rFonts w:ascii="Times New Roman" w:hAnsi="Times New Roman" w:cs="Times New Roman"/>
        </w:rPr>
        <w:t>(1) and section 7 commence on 1 December 1988.</w:t>
      </w:r>
      <w:r w:rsidRPr="00E47EAA">
        <w:rPr>
          <w:rFonts w:ascii="Times New Roman" w:hAnsi="Times New Roman" w:cs="Times New Roman"/>
        </w:rPr>
        <w:br w:type="page"/>
      </w:r>
    </w:p>
    <w:p w14:paraId="233C7CC6" w14:textId="73EEC6FA" w:rsidR="006B5F50" w:rsidRDefault="006B5F50" w:rsidP="006B5F50">
      <w:pPr>
        <w:spacing w:after="0" w:line="240" w:lineRule="auto"/>
        <w:ind w:firstLine="432"/>
        <w:jc w:val="both"/>
        <w:rPr>
          <w:rFonts w:ascii="Times New Roman" w:hAnsi="Times New Roman" w:cs="Times New Roman"/>
        </w:rPr>
      </w:pPr>
      <w:r w:rsidRPr="00E47EAA">
        <w:rPr>
          <w:rFonts w:ascii="Times New Roman" w:hAnsi="Times New Roman" w:cs="Times New Roman"/>
          <w:b/>
        </w:rPr>
        <w:lastRenderedPageBreak/>
        <w:t xml:space="preserve">(3) </w:t>
      </w:r>
      <w:r w:rsidRPr="00E47EAA">
        <w:rPr>
          <w:rFonts w:ascii="Times New Roman" w:hAnsi="Times New Roman" w:cs="Times New Roman"/>
        </w:rPr>
        <w:t xml:space="preserve">The remaining provisions of Part III, and the amendments of the </w:t>
      </w:r>
      <w:r w:rsidRPr="00E47EAA">
        <w:rPr>
          <w:rFonts w:ascii="Times New Roman" w:hAnsi="Times New Roman" w:cs="Times New Roman"/>
          <w:i/>
        </w:rPr>
        <w:t>Administrative Decisions (Judicial Review) Act 1977</w:t>
      </w:r>
      <w:r w:rsidRPr="00794C81">
        <w:rPr>
          <w:rFonts w:ascii="Times New Roman" w:hAnsi="Times New Roman" w:cs="Times New Roman"/>
        </w:rPr>
        <w:t>,</w:t>
      </w:r>
      <w:r w:rsidRPr="00E47EAA">
        <w:rPr>
          <w:rFonts w:ascii="Times New Roman" w:hAnsi="Times New Roman" w:cs="Times New Roman"/>
          <w:i/>
        </w:rPr>
        <w:t xml:space="preserve"> </w:t>
      </w:r>
      <w:r w:rsidRPr="00E47EAA">
        <w:rPr>
          <w:rFonts w:ascii="Times New Roman" w:hAnsi="Times New Roman" w:cs="Times New Roman"/>
        </w:rPr>
        <w:t>commence on 1 January 1989.</w:t>
      </w:r>
    </w:p>
    <w:p w14:paraId="4F4F41AF" w14:textId="77777777" w:rsidR="00794C81" w:rsidRPr="00E47EAA" w:rsidRDefault="00794C81" w:rsidP="006B5F50">
      <w:pPr>
        <w:spacing w:after="0" w:line="240" w:lineRule="auto"/>
        <w:ind w:firstLine="432"/>
        <w:jc w:val="both"/>
        <w:rPr>
          <w:rFonts w:ascii="Times New Roman" w:hAnsi="Times New Roman" w:cs="Times New Roman"/>
        </w:rPr>
      </w:pPr>
    </w:p>
    <w:p w14:paraId="628B7239" w14:textId="2E97B343" w:rsidR="006B5F50" w:rsidRPr="006B5F50" w:rsidRDefault="006B5F50" w:rsidP="007B6EF6">
      <w:pPr>
        <w:spacing w:before="120" w:after="120" w:line="240" w:lineRule="auto"/>
        <w:jc w:val="center"/>
        <w:rPr>
          <w:rFonts w:ascii="Times New Roman" w:hAnsi="Times New Roman" w:cs="Times New Roman"/>
          <w:sz w:val="24"/>
        </w:rPr>
      </w:pPr>
      <w:r w:rsidRPr="006B5F50">
        <w:rPr>
          <w:rFonts w:ascii="Times New Roman" w:hAnsi="Times New Roman" w:cs="Times New Roman"/>
          <w:b/>
          <w:sz w:val="24"/>
        </w:rPr>
        <w:t>PART II—AMENDMENTS AND REPEAL OF VARIOUS ACTS</w:t>
      </w:r>
    </w:p>
    <w:p w14:paraId="1AA9DAB0" w14:textId="77777777" w:rsidR="006B5F50" w:rsidRPr="006B5F50" w:rsidRDefault="006B5F50" w:rsidP="006B5F50">
      <w:pPr>
        <w:spacing w:before="120" w:after="60" w:line="240" w:lineRule="auto"/>
        <w:jc w:val="both"/>
        <w:rPr>
          <w:rFonts w:ascii="Times New Roman" w:hAnsi="Times New Roman" w:cs="Times New Roman"/>
          <w:b/>
          <w:sz w:val="20"/>
        </w:rPr>
      </w:pPr>
      <w:r w:rsidRPr="006B5F50">
        <w:rPr>
          <w:rFonts w:ascii="Times New Roman" w:hAnsi="Times New Roman" w:cs="Times New Roman"/>
          <w:b/>
          <w:sz w:val="20"/>
        </w:rPr>
        <w:t>Amendment of Acts</w:t>
      </w:r>
    </w:p>
    <w:p w14:paraId="01374D96" w14:textId="77777777" w:rsidR="006B5F50" w:rsidRPr="00E47EAA" w:rsidRDefault="006B5F50" w:rsidP="006B5F50">
      <w:pPr>
        <w:spacing w:after="0" w:line="240" w:lineRule="auto"/>
        <w:ind w:firstLine="432"/>
        <w:jc w:val="both"/>
        <w:rPr>
          <w:rFonts w:ascii="Times New Roman" w:hAnsi="Times New Roman" w:cs="Times New Roman"/>
        </w:rPr>
      </w:pPr>
      <w:r w:rsidRPr="00E47EAA">
        <w:rPr>
          <w:rFonts w:ascii="Times New Roman" w:hAnsi="Times New Roman" w:cs="Times New Roman"/>
          <w:b/>
        </w:rPr>
        <w:t>3.</w:t>
      </w:r>
      <w:r w:rsidRPr="00E47EAA">
        <w:rPr>
          <w:rFonts w:ascii="Times New Roman" w:hAnsi="Times New Roman" w:cs="Times New Roman"/>
        </w:rPr>
        <w:t xml:space="preserve"> The Acts specified in the Schedule are amended as set out in the Schedule.</w:t>
      </w:r>
    </w:p>
    <w:p w14:paraId="41A81715" w14:textId="77777777" w:rsidR="006B5F50" w:rsidRPr="006B5F50" w:rsidRDefault="006B5F50" w:rsidP="006B5F50">
      <w:pPr>
        <w:spacing w:before="120" w:after="60" w:line="240" w:lineRule="auto"/>
        <w:jc w:val="both"/>
        <w:rPr>
          <w:rFonts w:ascii="Times New Roman" w:hAnsi="Times New Roman" w:cs="Times New Roman"/>
          <w:b/>
          <w:sz w:val="20"/>
        </w:rPr>
      </w:pPr>
      <w:r w:rsidRPr="006B5F50">
        <w:rPr>
          <w:rFonts w:ascii="Times New Roman" w:hAnsi="Times New Roman" w:cs="Times New Roman"/>
          <w:b/>
          <w:sz w:val="20"/>
        </w:rPr>
        <w:t>Repeal</w:t>
      </w:r>
    </w:p>
    <w:p w14:paraId="688A652F" w14:textId="77777777" w:rsidR="006B5F50" w:rsidRDefault="006B5F50" w:rsidP="006B5F50">
      <w:pPr>
        <w:spacing w:after="0" w:line="240" w:lineRule="auto"/>
        <w:ind w:firstLine="432"/>
        <w:jc w:val="both"/>
        <w:rPr>
          <w:rFonts w:ascii="Times New Roman" w:hAnsi="Times New Roman" w:cs="Times New Roman"/>
        </w:rPr>
      </w:pPr>
      <w:r w:rsidRPr="00E47EAA">
        <w:rPr>
          <w:rFonts w:ascii="Times New Roman" w:hAnsi="Times New Roman" w:cs="Times New Roman"/>
          <w:b/>
        </w:rPr>
        <w:t>4.</w:t>
      </w:r>
      <w:r w:rsidRPr="00E47EAA">
        <w:rPr>
          <w:rFonts w:ascii="Times New Roman" w:hAnsi="Times New Roman" w:cs="Times New Roman"/>
        </w:rPr>
        <w:t xml:space="preserve"> The </w:t>
      </w:r>
      <w:r w:rsidRPr="00E47EAA">
        <w:rPr>
          <w:rFonts w:ascii="Times New Roman" w:hAnsi="Times New Roman" w:cs="Times New Roman"/>
          <w:i/>
        </w:rPr>
        <w:t xml:space="preserve">Dairying Industry Act 1967 </w:t>
      </w:r>
      <w:r w:rsidRPr="00E47EAA">
        <w:rPr>
          <w:rFonts w:ascii="Times New Roman" w:hAnsi="Times New Roman" w:cs="Times New Roman"/>
        </w:rPr>
        <w:t>is repealed.</w:t>
      </w:r>
    </w:p>
    <w:p w14:paraId="641D1C7B" w14:textId="77777777" w:rsidR="00794C81" w:rsidRPr="00E47EAA" w:rsidRDefault="00794C81" w:rsidP="006B5F50">
      <w:pPr>
        <w:spacing w:after="0" w:line="240" w:lineRule="auto"/>
        <w:ind w:firstLine="432"/>
        <w:jc w:val="both"/>
        <w:rPr>
          <w:rFonts w:ascii="Times New Roman" w:hAnsi="Times New Roman" w:cs="Times New Roman"/>
        </w:rPr>
      </w:pPr>
    </w:p>
    <w:p w14:paraId="2058983D" w14:textId="4BDA7AE4" w:rsidR="006B5F50" w:rsidRPr="007B6EF6" w:rsidRDefault="006B5F50" w:rsidP="006B5F50">
      <w:pPr>
        <w:spacing w:before="120" w:after="120" w:line="240" w:lineRule="auto"/>
        <w:jc w:val="center"/>
        <w:rPr>
          <w:rFonts w:ascii="Times New Roman" w:hAnsi="Times New Roman" w:cs="Times New Roman"/>
          <w:sz w:val="24"/>
        </w:rPr>
      </w:pPr>
      <w:r w:rsidRPr="007B6EF6">
        <w:rPr>
          <w:rFonts w:ascii="Times New Roman" w:hAnsi="Times New Roman" w:cs="Times New Roman"/>
          <w:b/>
          <w:sz w:val="24"/>
        </w:rPr>
        <w:t>PART III—REPEAL OF CANNED FRUITS LEGISLATION</w:t>
      </w:r>
    </w:p>
    <w:p w14:paraId="01D51FAD" w14:textId="77777777" w:rsidR="006B5F50" w:rsidRPr="006B5F50" w:rsidRDefault="006B5F50" w:rsidP="006B5F50">
      <w:pPr>
        <w:spacing w:before="120" w:after="60" w:line="240" w:lineRule="auto"/>
        <w:jc w:val="both"/>
        <w:rPr>
          <w:rFonts w:ascii="Times New Roman" w:hAnsi="Times New Roman" w:cs="Times New Roman"/>
          <w:b/>
          <w:sz w:val="20"/>
        </w:rPr>
      </w:pPr>
      <w:r w:rsidRPr="006B5F50">
        <w:rPr>
          <w:rFonts w:ascii="Times New Roman" w:hAnsi="Times New Roman" w:cs="Times New Roman"/>
          <w:b/>
          <w:sz w:val="20"/>
        </w:rPr>
        <w:t>Interpretation</w:t>
      </w:r>
    </w:p>
    <w:p w14:paraId="682CD635" w14:textId="77777777" w:rsidR="006B5F50" w:rsidRPr="00E47EAA" w:rsidRDefault="006B5F50" w:rsidP="006B5F50">
      <w:pPr>
        <w:spacing w:after="0" w:line="240" w:lineRule="auto"/>
        <w:ind w:firstLine="432"/>
        <w:jc w:val="both"/>
        <w:rPr>
          <w:rFonts w:ascii="Times New Roman" w:hAnsi="Times New Roman" w:cs="Times New Roman"/>
        </w:rPr>
      </w:pPr>
      <w:r w:rsidRPr="00E47EAA">
        <w:rPr>
          <w:rFonts w:ascii="Times New Roman" w:hAnsi="Times New Roman" w:cs="Times New Roman"/>
          <w:b/>
        </w:rPr>
        <w:t>5.</w:t>
      </w:r>
      <w:r w:rsidRPr="00E47EAA">
        <w:rPr>
          <w:rFonts w:ascii="Times New Roman" w:hAnsi="Times New Roman" w:cs="Times New Roman"/>
        </w:rPr>
        <w:t xml:space="preserve"> In this Part:</w:t>
      </w:r>
    </w:p>
    <w:p w14:paraId="1B22AF76" w14:textId="77777777" w:rsidR="006B5F50" w:rsidRPr="00E47EAA" w:rsidRDefault="006B5F50" w:rsidP="006B5F50">
      <w:pPr>
        <w:spacing w:after="0" w:line="240" w:lineRule="auto"/>
        <w:ind w:left="720" w:hanging="288"/>
        <w:jc w:val="both"/>
        <w:rPr>
          <w:rFonts w:ascii="Times New Roman" w:hAnsi="Times New Roman" w:cs="Times New Roman"/>
        </w:rPr>
      </w:pPr>
      <w:r>
        <w:rPr>
          <w:rFonts w:ascii="Times New Roman" w:hAnsi="Times New Roman" w:cs="Times New Roman"/>
        </w:rPr>
        <w:t>“</w:t>
      </w:r>
      <w:r w:rsidRPr="00E47EAA">
        <w:rPr>
          <w:rFonts w:ascii="Times New Roman" w:hAnsi="Times New Roman" w:cs="Times New Roman"/>
        </w:rPr>
        <w:t>Corporation</w:t>
      </w:r>
      <w:r>
        <w:rPr>
          <w:rFonts w:ascii="Times New Roman" w:hAnsi="Times New Roman" w:cs="Times New Roman"/>
        </w:rPr>
        <w:t>”</w:t>
      </w:r>
      <w:r w:rsidRPr="00E47EAA">
        <w:rPr>
          <w:rFonts w:ascii="Times New Roman" w:hAnsi="Times New Roman" w:cs="Times New Roman"/>
        </w:rPr>
        <w:t xml:space="preserve"> means the Australian Canned Fruits Corporation;</w:t>
      </w:r>
    </w:p>
    <w:p w14:paraId="1CB2042E" w14:textId="77777777" w:rsidR="006B5F50" w:rsidRPr="00E47EAA" w:rsidRDefault="006B5F50" w:rsidP="006B5F50">
      <w:pPr>
        <w:spacing w:after="0" w:line="240" w:lineRule="auto"/>
        <w:ind w:left="720" w:hanging="288"/>
        <w:jc w:val="both"/>
        <w:rPr>
          <w:rFonts w:ascii="Times New Roman" w:hAnsi="Times New Roman" w:cs="Times New Roman"/>
        </w:rPr>
      </w:pPr>
      <w:r>
        <w:rPr>
          <w:rFonts w:ascii="Times New Roman" w:hAnsi="Times New Roman" w:cs="Times New Roman"/>
        </w:rPr>
        <w:t>“</w:t>
      </w:r>
      <w:r w:rsidRPr="00E47EAA">
        <w:rPr>
          <w:rFonts w:ascii="Times New Roman" w:hAnsi="Times New Roman" w:cs="Times New Roman"/>
        </w:rPr>
        <w:t>repealed Marketing Act</w:t>
      </w:r>
      <w:r>
        <w:rPr>
          <w:rFonts w:ascii="Times New Roman" w:hAnsi="Times New Roman" w:cs="Times New Roman"/>
        </w:rPr>
        <w:t>”</w:t>
      </w:r>
      <w:r w:rsidRPr="00E47EAA">
        <w:rPr>
          <w:rFonts w:ascii="Times New Roman" w:hAnsi="Times New Roman" w:cs="Times New Roman"/>
        </w:rPr>
        <w:t xml:space="preserve"> means the </w:t>
      </w:r>
      <w:r w:rsidRPr="00E47EAA">
        <w:rPr>
          <w:rFonts w:ascii="Times New Roman" w:hAnsi="Times New Roman" w:cs="Times New Roman"/>
          <w:i/>
        </w:rPr>
        <w:t xml:space="preserve">Canned Fruits Marketing Act 1979 </w:t>
      </w:r>
      <w:r w:rsidRPr="00E47EAA">
        <w:rPr>
          <w:rFonts w:ascii="Times New Roman" w:hAnsi="Times New Roman" w:cs="Times New Roman"/>
        </w:rPr>
        <w:t>(as amended and in force immediately before the commencement of this section).</w:t>
      </w:r>
    </w:p>
    <w:p w14:paraId="74572908" w14:textId="77777777" w:rsidR="00E4192D" w:rsidRPr="006B5F50" w:rsidRDefault="00E47EAA" w:rsidP="006B5F50">
      <w:pPr>
        <w:spacing w:before="120" w:after="60" w:line="240" w:lineRule="auto"/>
        <w:jc w:val="both"/>
        <w:rPr>
          <w:rFonts w:ascii="Times New Roman" w:hAnsi="Times New Roman" w:cs="Times New Roman"/>
          <w:b/>
          <w:sz w:val="20"/>
        </w:rPr>
      </w:pPr>
      <w:r w:rsidRPr="006B5F50">
        <w:rPr>
          <w:rFonts w:ascii="Times New Roman" w:hAnsi="Times New Roman" w:cs="Times New Roman"/>
          <w:b/>
          <w:sz w:val="20"/>
        </w:rPr>
        <w:t>Repeal</w:t>
      </w:r>
    </w:p>
    <w:p w14:paraId="4ECE0D51" w14:textId="77777777" w:rsidR="00E4192D" w:rsidRPr="00E47EAA" w:rsidRDefault="00E47EAA" w:rsidP="006B5F50">
      <w:pPr>
        <w:spacing w:after="0" w:line="240" w:lineRule="auto"/>
        <w:ind w:firstLine="432"/>
        <w:jc w:val="both"/>
        <w:rPr>
          <w:rFonts w:ascii="Times New Roman" w:hAnsi="Times New Roman" w:cs="Times New Roman"/>
        </w:rPr>
      </w:pPr>
      <w:r w:rsidRPr="00E47EAA">
        <w:rPr>
          <w:rFonts w:ascii="Times New Roman" w:hAnsi="Times New Roman" w:cs="Times New Roman"/>
          <w:b/>
        </w:rPr>
        <w:t>6.</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The following Acts are repealed:</w:t>
      </w:r>
    </w:p>
    <w:p w14:paraId="51E1CE8A"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Levy Act 1979</w:t>
      </w:r>
    </w:p>
    <w:p w14:paraId="5EBD7679"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Levy Amendment Act 1982</w:t>
      </w:r>
    </w:p>
    <w:p w14:paraId="2576E0D7"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Levy Amendment Act 1984</w:t>
      </w:r>
    </w:p>
    <w:p w14:paraId="5C9C6CA0"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Levy Collection Act 1979</w:t>
      </w:r>
    </w:p>
    <w:p w14:paraId="78000BC4"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Levy Collection Amendment Act 1984.</w:t>
      </w:r>
    </w:p>
    <w:p w14:paraId="34D04FA5" w14:textId="77777777" w:rsidR="00E4192D" w:rsidRPr="00E47EAA" w:rsidRDefault="00E47EAA" w:rsidP="00780078">
      <w:pPr>
        <w:spacing w:before="120" w:after="0" w:line="240" w:lineRule="auto"/>
        <w:ind w:firstLine="432"/>
        <w:jc w:val="both"/>
        <w:rPr>
          <w:rFonts w:ascii="Times New Roman" w:hAnsi="Times New Roman" w:cs="Times New Roman"/>
        </w:rPr>
      </w:pPr>
      <w:r w:rsidRPr="00E47EAA">
        <w:rPr>
          <w:rFonts w:ascii="Times New Roman" w:hAnsi="Times New Roman" w:cs="Times New Roman"/>
          <w:b/>
        </w:rPr>
        <w:t xml:space="preserve">(2) </w:t>
      </w:r>
      <w:r w:rsidR="00E4192D" w:rsidRPr="00E47EAA">
        <w:rPr>
          <w:rFonts w:ascii="Times New Roman" w:hAnsi="Times New Roman" w:cs="Times New Roman"/>
        </w:rPr>
        <w:t>The following Acts are also repealed:</w:t>
      </w:r>
    </w:p>
    <w:p w14:paraId="368C4715"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Marketing Act 1979</w:t>
      </w:r>
    </w:p>
    <w:p w14:paraId="3E8FB7D0"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Marketing Legislation Repeal and Amendment Act 1982</w:t>
      </w:r>
    </w:p>
    <w:p w14:paraId="2A8B6F78" w14:textId="77777777" w:rsidR="00E4192D" w:rsidRPr="00E47EAA" w:rsidRDefault="00E47EAA" w:rsidP="006B5F50">
      <w:pPr>
        <w:spacing w:after="0" w:line="240" w:lineRule="auto"/>
        <w:ind w:left="720" w:hanging="288"/>
        <w:jc w:val="both"/>
        <w:rPr>
          <w:rFonts w:ascii="Times New Roman" w:hAnsi="Times New Roman" w:cs="Times New Roman"/>
        </w:rPr>
      </w:pPr>
      <w:r w:rsidRPr="00E47EAA">
        <w:rPr>
          <w:rFonts w:ascii="Times New Roman" w:hAnsi="Times New Roman" w:cs="Times New Roman"/>
          <w:i/>
        </w:rPr>
        <w:t>Canned Fruits Marketing Amendment Act 1984.</w:t>
      </w:r>
    </w:p>
    <w:p w14:paraId="42401E51" w14:textId="77777777" w:rsidR="00E4192D" w:rsidRPr="006B5F50" w:rsidRDefault="00E47EAA" w:rsidP="006B5F50">
      <w:pPr>
        <w:spacing w:before="120" w:after="60" w:line="240" w:lineRule="auto"/>
        <w:jc w:val="both"/>
        <w:rPr>
          <w:rFonts w:ascii="Times New Roman" w:hAnsi="Times New Roman" w:cs="Times New Roman"/>
          <w:b/>
          <w:sz w:val="20"/>
        </w:rPr>
      </w:pPr>
      <w:r w:rsidRPr="006B5F50">
        <w:rPr>
          <w:rFonts w:ascii="Times New Roman" w:hAnsi="Times New Roman" w:cs="Times New Roman"/>
          <w:b/>
          <w:sz w:val="20"/>
        </w:rPr>
        <w:t>Continued application of Levy and Levy Collection Acts</w:t>
      </w:r>
    </w:p>
    <w:p w14:paraId="30D7ED75" w14:textId="54F6AC68" w:rsidR="00A54E79" w:rsidRDefault="00E47EAA" w:rsidP="00A54E79">
      <w:pPr>
        <w:spacing w:after="0" w:line="240" w:lineRule="auto"/>
        <w:ind w:firstLine="432"/>
        <w:jc w:val="both"/>
        <w:rPr>
          <w:rFonts w:ascii="Times New Roman" w:hAnsi="Times New Roman" w:cs="Times New Roman"/>
        </w:rPr>
      </w:pPr>
      <w:r w:rsidRPr="006B5F50">
        <w:rPr>
          <w:rFonts w:ascii="Times New Roman" w:hAnsi="Times New Roman" w:cs="Times New Roman"/>
          <w:b/>
          <w:smallCaps/>
        </w:rPr>
        <w:t>7.</w:t>
      </w:r>
      <w:r w:rsidR="00E4192D" w:rsidRPr="00E47EAA">
        <w:rPr>
          <w:rFonts w:ascii="Times New Roman" w:hAnsi="Times New Roman" w:cs="Times New Roman"/>
        </w:rPr>
        <w:t xml:space="preserve"> In spite of the repeals effected by subsection 6 (1), the </w:t>
      </w:r>
      <w:r w:rsidRPr="00E47EAA">
        <w:rPr>
          <w:rFonts w:ascii="Times New Roman" w:hAnsi="Times New Roman" w:cs="Times New Roman"/>
          <w:i/>
        </w:rPr>
        <w:t>Canned Fruits Levy Act 1979</w:t>
      </w:r>
      <w:r w:rsidRPr="00794C81">
        <w:rPr>
          <w:rFonts w:ascii="Times New Roman" w:hAnsi="Times New Roman" w:cs="Times New Roman"/>
        </w:rPr>
        <w:t>,</w:t>
      </w:r>
      <w:r w:rsidRPr="00E47EAA">
        <w:rPr>
          <w:rFonts w:ascii="Times New Roman" w:hAnsi="Times New Roman" w:cs="Times New Roman"/>
          <w:i/>
        </w:rPr>
        <w:t xml:space="preserve"> </w:t>
      </w:r>
      <w:r w:rsidR="00E4192D" w:rsidRPr="00E47EAA">
        <w:rPr>
          <w:rFonts w:ascii="Times New Roman" w:hAnsi="Times New Roman" w:cs="Times New Roman"/>
        </w:rPr>
        <w:t xml:space="preserve">and the </w:t>
      </w:r>
      <w:r w:rsidRPr="00E47EAA">
        <w:rPr>
          <w:rFonts w:ascii="Times New Roman" w:hAnsi="Times New Roman" w:cs="Times New Roman"/>
          <w:i/>
        </w:rPr>
        <w:t>Canned Fruits Levy Collection Act 1979</w:t>
      </w:r>
      <w:r w:rsidRPr="00794C81">
        <w:rPr>
          <w:rFonts w:ascii="Times New Roman" w:hAnsi="Times New Roman" w:cs="Times New Roman"/>
        </w:rPr>
        <w:t>,</w:t>
      </w:r>
      <w:r w:rsidRPr="00E47EAA">
        <w:rPr>
          <w:rFonts w:ascii="Times New Roman" w:hAnsi="Times New Roman" w:cs="Times New Roman"/>
          <w:i/>
        </w:rPr>
        <w:t xml:space="preserve"> </w:t>
      </w:r>
      <w:r w:rsidR="00E4192D" w:rsidRPr="00E47EAA">
        <w:rPr>
          <w:rFonts w:ascii="Times New Roman" w:hAnsi="Times New Roman" w:cs="Times New Roman"/>
        </w:rPr>
        <w:t>(as amended and in force immediately before the commencement of this section) continue to apply in relation to canned fruits, within the meaning of those Acts, produced before that commencement.</w:t>
      </w:r>
      <w:r w:rsidRPr="00E47EAA">
        <w:rPr>
          <w:rFonts w:ascii="Times New Roman" w:hAnsi="Times New Roman" w:cs="Times New Roman"/>
        </w:rPr>
        <w:br w:type="page"/>
      </w:r>
    </w:p>
    <w:p w14:paraId="66BD67C9" w14:textId="77777777" w:rsidR="00E4192D" w:rsidRPr="008A0F9B" w:rsidRDefault="00E47EAA" w:rsidP="008A0F9B">
      <w:pPr>
        <w:spacing w:before="120" w:after="60" w:line="240" w:lineRule="auto"/>
        <w:jc w:val="both"/>
        <w:rPr>
          <w:rFonts w:ascii="Times New Roman" w:hAnsi="Times New Roman" w:cs="Times New Roman"/>
          <w:b/>
          <w:sz w:val="20"/>
        </w:rPr>
      </w:pPr>
      <w:r w:rsidRPr="008A0F9B">
        <w:rPr>
          <w:rFonts w:ascii="Times New Roman" w:hAnsi="Times New Roman" w:cs="Times New Roman"/>
          <w:b/>
          <w:sz w:val="20"/>
        </w:rPr>
        <w:lastRenderedPageBreak/>
        <w:t>Corporation to continue in existence for certain purposes</w:t>
      </w:r>
    </w:p>
    <w:p w14:paraId="0B437266" w14:textId="77777777" w:rsidR="00E4192D" w:rsidRPr="00E47EAA" w:rsidRDefault="00E47EAA" w:rsidP="008A0F9B">
      <w:pPr>
        <w:spacing w:after="0" w:line="240" w:lineRule="auto"/>
        <w:ind w:firstLine="432"/>
        <w:jc w:val="both"/>
        <w:rPr>
          <w:rFonts w:ascii="Times New Roman" w:hAnsi="Times New Roman" w:cs="Times New Roman"/>
        </w:rPr>
      </w:pPr>
      <w:r w:rsidRPr="00E47EAA">
        <w:rPr>
          <w:rFonts w:ascii="Times New Roman" w:hAnsi="Times New Roman" w:cs="Times New Roman"/>
          <w:b/>
        </w:rPr>
        <w:t>8.</w:t>
      </w:r>
      <w:r w:rsidR="00E4192D" w:rsidRPr="00E47EAA">
        <w:rPr>
          <w:rFonts w:ascii="Times New Roman" w:hAnsi="Times New Roman" w:cs="Times New Roman"/>
        </w:rPr>
        <w:t xml:space="preserve"> In spite of the repeals effected by subsection 6 (2):</w:t>
      </w:r>
    </w:p>
    <w:p w14:paraId="35886781"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 xml:space="preserve">(a) the Corporation continues in existence, by force of this section, for the purpose of complying with this Part, until a notice is published in the </w:t>
      </w:r>
      <w:r w:rsidR="00E47EAA" w:rsidRPr="00E47EAA">
        <w:rPr>
          <w:rFonts w:ascii="Times New Roman" w:hAnsi="Times New Roman" w:cs="Times New Roman"/>
          <w:i/>
        </w:rPr>
        <w:t xml:space="preserve">Gazette </w:t>
      </w:r>
      <w:r w:rsidRPr="00E47EAA">
        <w:rPr>
          <w:rFonts w:ascii="Times New Roman" w:hAnsi="Times New Roman" w:cs="Times New Roman"/>
        </w:rPr>
        <w:t>under section 14; and</w:t>
      </w:r>
    </w:p>
    <w:p w14:paraId="4CF79F65"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(b) section 3, Part III, sections 14, 17, 17</w:t>
      </w:r>
      <w:r w:rsidR="00E47EAA" w:rsidRPr="00E47EAA">
        <w:rPr>
          <w:rFonts w:ascii="Times New Roman" w:hAnsi="Times New Roman" w:cs="Times New Roman"/>
          <w:smallCaps/>
        </w:rPr>
        <w:t>a</w:t>
      </w:r>
      <w:r w:rsidRPr="00E47EAA">
        <w:rPr>
          <w:rFonts w:ascii="Times New Roman" w:hAnsi="Times New Roman" w:cs="Times New Roman"/>
        </w:rPr>
        <w:t>, 18, 19, 20 and 21, subsections 22 (1), (6) and (7) and 23 (2) and sections 24 to 34 (inclusive), 44, 46, 47, 48, 49, 50 and 51 of the repealed Marketing Act continue, subject to this Part, to have effect while the Corporation continues in existence.</w:t>
      </w:r>
    </w:p>
    <w:p w14:paraId="52AAD63C" w14:textId="77777777" w:rsidR="00E4192D" w:rsidRPr="008A0F9B" w:rsidRDefault="00E47EAA" w:rsidP="008A0F9B">
      <w:pPr>
        <w:spacing w:before="120" w:after="60" w:line="240" w:lineRule="auto"/>
        <w:jc w:val="both"/>
        <w:rPr>
          <w:rFonts w:ascii="Times New Roman" w:hAnsi="Times New Roman" w:cs="Times New Roman"/>
          <w:b/>
          <w:sz w:val="20"/>
        </w:rPr>
      </w:pPr>
      <w:r w:rsidRPr="008A0F9B">
        <w:rPr>
          <w:rFonts w:ascii="Times New Roman" w:hAnsi="Times New Roman" w:cs="Times New Roman"/>
          <w:b/>
          <w:sz w:val="20"/>
        </w:rPr>
        <w:t>Re-appointment of existing members of Corporation</w:t>
      </w:r>
    </w:p>
    <w:p w14:paraId="7EE98EE4" w14:textId="77777777" w:rsidR="00E4192D" w:rsidRPr="00E47EAA" w:rsidRDefault="00E47EAA" w:rsidP="008A0F9B">
      <w:pPr>
        <w:spacing w:after="0" w:line="240" w:lineRule="auto"/>
        <w:ind w:firstLine="432"/>
        <w:jc w:val="both"/>
        <w:rPr>
          <w:rFonts w:ascii="Times New Roman" w:hAnsi="Times New Roman" w:cs="Times New Roman"/>
        </w:rPr>
      </w:pPr>
      <w:r w:rsidRPr="00E47EAA">
        <w:rPr>
          <w:rFonts w:ascii="Times New Roman" w:hAnsi="Times New Roman" w:cs="Times New Roman"/>
          <w:b/>
        </w:rPr>
        <w:t>9.</w:t>
      </w:r>
      <w:r w:rsidR="00E4192D" w:rsidRPr="00E47EAA">
        <w:rPr>
          <w:rFonts w:ascii="Times New Roman" w:hAnsi="Times New Roman" w:cs="Times New Roman"/>
        </w:rPr>
        <w:t xml:space="preserve"> The persons who were, on 31 December 1988, members and deputies of members of the Corporation are, by force of this section, re-appointed to the respective offices that they held under the repealed Marketing Act on that day.</w:t>
      </w:r>
    </w:p>
    <w:p w14:paraId="611BAB86" w14:textId="77777777" w:rsidR="00E4192D" w:rsidRPr="008A0F9B" w:rsidRDefault="00E47EAA" w:rsidP="008A0F9B">
      <w:pPr>
        <w:spacing w:before="120" w:after="60" w:line="240" w:lineRule="auto"/>
        <w:jc w:val="both"/>
        <w:rPr>
          <w:rFonts w:ascii="Times New Roman" w:hAnsi="Times New Roman" w:cs="Times New Roman"/>
          <w:b/>
          <w:sz w:val="20"/>
        </w:rPr>
      </w:pPr>
      <w:r w:rsidRPr="008A0F9B">
        <w:rPr>
          <w:rFonts w:ascii="Times New Roman" w:hAnsi="Times New Roman" w:cs="Times New Roman"/>
          <w:b/>
          <w:sz w:val="20"/>
        </w:rPr>
        <w:t>Corporation to prepare final report</w:t>
      </w:r>
    </w:p>
    <w:p w14:paraId="7D9026B1" w14:textId="77777777" w:rsidR="00E4192D" w:rsidRPr="00E47EAA" w:rsidRDefault="00E47EAA" w:rsidP="008A0F9B">
      <w:pPr>
        <w:spacing w:after="0" w:line="240" w:lineRule="auto"/>
        <w:ind w:firstLine="432"/>
        <w:jc w:val="both"/>
        <w:rPr>
          <w:rFonts w:ascii="Times New Roman" w:hAnsi="Times New Roman" w:cs="Times New Roman"/>
        </w:rPr>
      </w:pPr>
      <w:r w:rsidRPr="00E47EAA">
        <w:rPr>
          <w:rFonts w:ascii="Times New Roman" w:hAnsi="Times New Roman" w:cs="Times New Roman"/>
          <w:b/>
        </w:rPr>
        <w:t>10.</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The Corporation shall, as soon as practicable after the commencement of this section, and, in any event, before 1 July 1989, prepare and submit to the Minister a report of the operation of the repealed Marketing Act during the period that commenced at the end of the last period in relation to which a report of the operations of the Corporation was furnished to the Minister under that Act and ended on 31 December 1988, together with financial statements in relation to the period in such form as the Minister for Finance approves.</w:t>
      </w:r>
    </w:p>
    <w:p w14:paraId="1E294D8A" w14:textId="77777777" w:rsidR="00E4192D" w:rsidRPr="00E47EAA" w:rsidRDefault="00E47EAA" w:rsidP="008A0F9B">
      <w:pPr>
        <w:spacing w:after="0" w:line="240" w:lineRule="auto"/>
        <w:ind w:firstLine="432"/>
        <w:jc w:val="both"/>
        <w:rPr>
          <w:rFonts w:ascii="Times New Roman" w:hAnsi="Times New Roman" w:cs="Times New Roman"/>
        </w:rPr>
      </w:pPr>
      <w:r w:rsidRPr="00E47EAA">
        <w:rPr>
          <w:rFonts w:ascii="Times New Roman" w:hAnsi="Times New Roman" w:cs="Times New Roman"/>
          <w:b/>
        </w:rPr>
        <w:t>(2)</w:t>
      </w:r>
      <w:r w:rsidR="00E4192D" w:rsidRPr="00E47EAA">
        <w:rPr>
          <w:rFonts w:ascii="Times New Roman" w:hAnsi="Times New Roman" w:cs="Times New Roman"/>
        </w:rPr>
        <w:t xml:space="preserve"> Before submitting the financial statements to the Minister, the Corporation shall submit them to the Auditor-General, who shall report to the Minister:</w:t>
      </w:r>
    </w:p>
    <w:p w14:paraId="319056B7"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(a) whether, in the Auditor-General</w:t>
      </w:r>
      <w:r w:rsidR="00E47EAA">
        <w:rPr>
          <w:rFonts w:ascii="Times New Roman" w:hAnsi="Times New Roman" w:cs="Times New Roman"/>
        </w:rPr>
        <w:t>’</w:t>
      </w:r>
      <w:r w:rsidRPr="00E47EAA">
        <w:rPr>
          <w:rFonts w:ascii="Times New Roman" w:hAnsi="Times New Roman" w:cs="Times New Roman"/>
        </w:rPr>
        <w:t>s opinion, the statements are based on proper accounts and records;</w:t>
      </w:r>
    </w:p>
    <w:p w14:paraId="095B6B13"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(b) whether the statements are in agreement with the accounts and records and, in the Auditor-General</w:t>
      </w:r>
      <w:r w:rsidR="00E47EAA">
        <w:rPr>
          <w:rFonts w:ascii="Times New Roman" w:hAnsi="Times New Roman" w:cs="Times New Roman"/>
        </w:rPr>
        <w:t>’</w:t>
      </w:r>
      <w:r w:rsidRPr="00E47EAA">
        <w:rPr>
          <w:rFonts w:ascii="Times New Roman" w:hAnsi="Times New Roman" w:cs="Times New Roman"/>
        </w:rPr>
        <w:t>s opinion, show fairly the financial transactions and state of affairs of the Corporation;</w:t>
      </w:r>
    </w:p>
    <w:p w14:paraId="13275B0C"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(c) whether, in the Auditor-General</w:t>
      </w:r>
      <w:r w:rsidR="00E47EAA">
        <w:rPr>
          <w:rFonts w:ascii="Times New Roman" w:hAnsi="Times New Roman" w:cs="Times New Roman"/>
        </w:rPr>
        <w:t>’</w:t>
      </w:r>
      <w:r w:rsidRPr="00E47EAA">
        <w:rPr>
          <w:rFonts w:ascii="Times New Roman" w:hAnsi="Times New Roman" w:cs="Times New Roman"/>
        </w:rPr>
        <w:t>s opinion, the receipt, expenditure and investment of money, and the acquisition and disposal of assets, by the Corporation during the period were in accordance with the repealed Marketing Act; and</w:t>
      </w:r>
    </w:p>
    <w:p w14:paraId="67DC961A" w14:textId="77777777" w:rsidR="00E4192D" w:rsidRPr="00E47EAA" w:rsidRDefault="00E4192D" w:rsidP="008A0F9B">
      <w:pPr>
        <w:spacing w:after="0" w:line="240" w:lineRule="auto"/>
        <w:ind w:left="720" w:hanging="288"/>
        <w:jc w:val="both"/>
        <w:rPr>
          <w:rFonts w:ascii="Times New Roman" w:hAnsi="Times New Roman" w:cs="Times New Roman"/>
        </w:rPr>
      </w:pPr>
      <w:r w:rsidRPr="00E47EAA">
        <w:rPr>
          <w:rFonts w:ascii="Times New Roman" w:hAnsi="Times New Roman" w:cs="Times New Roman"/>
        </w:rPr>
        <w:t>(d) as to such other matters arising out of the statements as the Auditor-General considers should be reported to the Minister.</w:t>
      </w:r>
    </w:p>
    <w:p w14:paraId="14774CDF" w14:textId="77777777" w:rsidR="00A54E79" w:rsidRDefault="00E47EAA" w:rsidP="00A54E79">
      <w:pPr>
        <w:spacing w:after="0" w:line="240" w:lineRule="auto"/>
        <w:ind w:firstLine="432"/>
        <w:jc w:val="both"/>
        <w:rPr>
          <w:rFonts w:ascii="Times New Roman" w:hAnsi="Times New Roman" w:cs="Times New Roman"/>
        </w:rPr>
      </w:pPr>
      <w:r w:rsidRPr="00E47EAA">
        <w:rPr>
          <w:rFonts w:ascii="Times New Roman" w:hAnsi="Times New Roman" w:cs="Times New Roman"/>
          <w:b/>
        </w:rPr>
        <w:t>(3)</w:t>
      </w:r>
      <w:r w:rsidR="00E4192D" w:rsidRPr="00E47EAA">
        <w:rPr>
          <w:rFonts w:ascii="Times New Roman" w:hAnsi="Times New Roman" w:cs="Times New Roman"/>
        </w:rPr>
        <w:t xml:space="preserve"> The Minister shall cause a copy of the report and financial statements, together with a copy of the Auditor-General</w:t>
      </w:r>
      <w:r>
        <w:rPr>
          <w:rFonts w:ascii="Times New Roman" w:hAnsi="Times New Roman" w:cs="Times New Roman"/>
        </w:rPr>
        <w:t>’</w:t>
      </w:r>
      <w:r w:rsidR="00E4192D" w:rsidRPr="00E47EAA">
        <w:rPr>
          <w:rFonts w:ascii="Times New Roman" w:hAnsi="Times New Roman" w:cs="Times New Roman"/>
        </w:rPr>
        <w:t>s report, to be laid before each House of the Parliament within 15 sitting days of that House after their receipt by the Minister.</w:t>
      </w:r>
      <w:r w:rsidRPr="00E47EAA">
        <w:rPr>
          <w:rFonts w:ascii="Times New Roman" w:hAnsi="Times New Roman" w:cs="Times New Roman"/>
        </w:rPr>
        <w:br w:type="page"/>
      </w:r>
    </w:p>
    <w:p w14:paraId="3FCCD04B" w14:textId="77777777" w:rsidR="00E4192D" w:rsidRPr="005B6B16" w:rsidRDefault="00E47EAA" w:rsidP="005B6B16">
      <w:pPr>
        <w:spacing w:before="120" w:after="60" w:line="240" w:lineRule="auto"/>
        <w:jc w:val="both"/>
        <w:rPr>
          <w:rFonts w:ascii="Times New Roman" w:hAnsi="Times New Roman" w:cs="Times New Roman"/>
          <w:b/>
          <w:sz w:val="20"/>
        </w:rPr>
      </w:pPr>
      <w:r w:rsidRPr="005B6B16">
        <w:rPr>
          <w:rFonts w:ascii="Times New Roman" w:hAnsi="Times New Roman" w:cs="Times New Roman"/>
          <w:b/>
          <w:sz w:val="20"/>
        </w:rPr>
        <w:lastRenderedPageBreak/>
        <w:t>Discharge of obligations of Corporation</w:t>
      </w:r>
    </w:p>
    <w:p w14:paraId="2F5F9973"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11.</w:t>
      </w:r>
      <w:r w:rsidR="00E4192D" w:rsidRPr="00E47EAA">
        <w:rPr>
          <w:rFonts w:ascii="Times New Roman" w:hAnsi="Times New Roman" w:cs="Times New Roman"/>
        </w:rPr>
        <w:t xml:space="preserve"> The Corporation shall, as soon as practicable after the commencement of this section, pay or discharge all of its debts, liabilities and obligations, including its obligations under contracts and arrangements to which it is or becomes a party.</w:t>
      </w:r>
    </w:p>
    <w:p w14:paraId="018EA035" w14:textId="77777777" w:rsidR="00E4192D" w:rsidRPr="005B6B16" w:rsidRDefault="00E47EAA" w:rsidP="005B6B16">
      <w:pPr>
        <w:spacing w:before="120" w:after="60" w:line="240" w:lineRule="auto"/>
        <w:jc w:val="both"/>
        <w:rPr>
          <w:rFonts w:ascii="Times New Roman" w:hAnsi="Times New Roman" w:cs="Times New Roman"/>
          <w:b/>
          <w:sz w:val="20"/>
        </w:rPr>
      </w:pPr>
      <w:r w:rsidRPr="005B6B16">
        <w:rPr>
          <w:rFonts w:ascii="Times New Roman" w:hAnsi="Times New Roman" w:cs="Times New Roman"/>
          <w:b/>
          <w:sz w:val="20"/>
        </w:rPr>
        <w:t>Corporation to prepare final financial statements</w:t>
      </w:r>
    </w:p>
    <w:p w14:paraId="57A4B30C"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12.</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The Corporation shall, as soon as practicable after the commencement of this section, prepare and submit to the Minister financial statements, in such form as the Minister for Finance approves, in relation to its operations during the period that commenced on 1 January 1989 and ended when it complied with sections 10, 11 and 13.</w:t>
      </w:r>
    </w:p>
    <w:p w14:paraId="6475AA20"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(2)</w:t>
      </w:r>
      <w:r w:rsidR="00E4192D" w:rsidRPr="00E47EAA">
        <w:rPr>
          <w:rFonts w:ascii="Times New Roman" w:hAnsi="Times New Roman" w:cs="Times New Roman"/>
        </w:rPr>
        <w:t xml:space="preserve"> Before submitting the financial statements to the Minister, the Corporation shall submit them to the Auditor-General, who shall report to the Minister:</w:t>
      </w:r>
    </w:p>
    <w:p w14:paraId="110C7FF8" w14:textId="77777777" w:rsidR="00E4192D" w:rsidRPr="00E47EAA" w:rsidRDefault="00E4192D" w:rsidP="005B6B16">
      <w:pPr>
        <w:spacing w:after="0" w:line="240" w:lineRule="auto"/>
        <w:ind w:left="720" w:hanging="288"/>
        <w:jc w:val="both"/>
        <w:rPr>
          <w:rFonts w:ascii="Times New Roman" w:hAnsi="Times New Roman" w:cs="Times New Roman"/>
        </w:rPr>
      </w:pPr>
      <w:r w:rsidRPr="00E47EAA">
        <w:rPr>
          <w:rFonts w:ascii="Times New Roman" w:hAnsi="Times New Roman" w:cs="Times New Roman"/>
        </w:rPr>
        <w:t>(a) whether, in the Auditor-General</w:t>
      </w:r>
      <w:r w:rsidR="00E47EAA">
        <w:rPr>
          <w:rFonts w:ascii="Times New Roman" w:hAnsi="Times New Roman" w:cs="Times New Roman"/>
        </w:rPr>
        <w:t>’</w:t>
      </w:r>
      <w:r w:rsidRPr="00E47EAA">
        <w:rPr>
          <w:rFonts w:ascii="Times New Roman" w:hAnsi="Times New Roman" w:cs="Times New Roman"/>
        </w:rPr>
        <w:t>s opinion, the statements are based on proper accounts and records;</w:t>
      </w:r>
    </w:p>
    <w:p w14:paraId="2796079D" w14:textId="77777777" w:rsidR="00E4192D" w:rsidRPr="00E47EAA" w:rsidRDefault="00E4192D" w:rsidP="005B6B16">
      <w:pPr>
        <w:spacing w:after="0" w:line="240" w:lineRule="auto"/>
        <w:ind w:left="720" w:hanging="288"/>
        <w:jc w:val="both"/>
        <w:rPr>
          <w:rFonts w:ascii="Times New Roman" w:hAnsi="Times New Roman" w:cs="Times New Roman"/>
        </w:rPr>
      </w:pPr>
      <w:r w:rsidRPr="00E47EAA">
        <w:rPr>
          <w:rFonts w:ascii="Times New Roman" w:hAnsi="Times New Roman" w:cs="Times New Roman"/>
        </w:rPr>
        <w:t>(b) whether the statements are in agreement with the accounts and records and, in the Auditor-General</w:t>
      </w:r>
      <w:r w:rsidR="00E47EAA">
        <w:rPr>
          <w:rFonts w:ascii="Times New Roman" w:hAnsi="Times New Roman" w:cs="Times New Roman"/>
        </w:rPr>
        <w:t>’</w:t>
      </w:r>
      <w:r w:rsidRPr="00E47EAA">
        <w:rPr>
          <w:rFonts w:ascii="Times New Roman" w:hAnsi="Times New Roman" w:cs="Times New Roman"/>
        </w:rPr>
        <w:t>s opinion, show fairly the financial transactions and state of affairs of the Corporation;</w:t>
      </w:r>
    </w:p>
    <w:p w14:paraId="41AEE68E" w14:textId="77777777" w:rsidR="00E4192D" w:rsidRPr="00E47EAA" w:rsidRDefault="00E4192D" w:rsidP="005B6B16">
      <w:pPr>
        <w:spacing w:after="0" w:line="240" w:lineRule="auto"/>
        <w:ind w:left="720" w:hanging="288"/>
        <w:jc w:val="both"/>
        <w:rPr>
          <w:rFonts w:ascii="Times New Roman" w:hAnsi="Times New Roman" w:cs="Times New Roman"/>
        </w:rPr>
      </w:pPr>
      <w:r w:rsidRPr="00E47EAA">
        <w:rPr>
          <w:rFonts w:ascii="Times New Roman" w:hAnsi="Times New Roman" w:cs="Times New Roman"/>
        </w:rPr>
        <w:t>(c) whether, in the Auditor-General</w:t>
      </w:r>
      <w:r w:rsidR="00E47EAA">
        <w:rPr>
          <w:rFonts w:ascii="Times New Roman" w:hAnsi="Times New Roman" w:cs="Times New Roman"/>
        </w:rPr>
        <w:t>’</w:t>
      </w:r>
      <w:r w:rsidRPr="00E47EAA">
        <w:rPr>
          <w:rFonts w:ascii="Times New Roman" w:hAnsi="Times New Roman" w:cs="Times New Roman"/>
        </w:rPr>
        <w:t>s opinion, the receipt, expenditure and investment of money, and the acquisition and disposal of assets, by the Corporation during the period have been in accordance with the continued provisions of the repealed Marketing Act and this Part; and</w:t>
      </w:r>
    </w:p>
    <w:p w14:paraId="6DCFAB3A" w14:textId="77777777" w:rsidR="00E4192D" w:rsidRPr="00E47EAA" w:rsidRDefault="00E4192D" w:rsidP="005B6B16">
      <w:pPr>
        <w:spacing w:after="0" w:line="240" w:lineRule="auto"/>
        <w:ind w:left="720" w:hanging="288"/>
        <w:jc w:val="both"/>
        <w:rPr>
          <w:rFonts w:ascii="Times New Roman" w:hAnsi="Times New Roman" w:cs="Times New Roman"/>
        </w:rPr>
      </w:pPr>
      <w:r w:rsidRPr="00E47EAA">
        <w:rPr>
          <w:rFonts w:ascii="Times New Roman" w:hAnsi="Times New Roman" w:cs="Times New Roman"/>
        </w:rPr>
        <w:t>(d) as to such other matters arising out of the statements as the Auditor-General considers should be reported to the Minister.</w:t>
      </w:r>
    </w:p>
    <w:p w14:paraId="52E8C183"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(3)</w:t>
      </w:r>
      <w:r w:rsidR="00E4192D" w:rsidRPr="00E47EAA">
        <w:rPr>
          <w:rFonts w:ascii="Times New Roman" w:hAnsi="Times New Roman" w:cs="Times New Roman"/>
        </w:rPr>
        <w:t xml:space="preserve"> The Minister shall cause a copy of the financial statements, together with a copy of the Auditor-General</w:t>
      </w:r>
      <w:r>
        <w:rPr>
          <w:rFonts w:ascii="Times New Roman" w:hAnsi="Times New Roman" w:cs="Times New Roman"/>
        </w:rPr>
        <w:t>’</w:t>
      </w:r>
      <w:r w:rsidR="00E4192D" w:rsidRPr="00E47EAA">
        <w:rPr>
          <w:rFonts w:ascii="Times New Roman" w:hAnsi="Times New Roman" w:cs="Times New Roman"/>
        </w:rPr>
        <w:t>s report, to be laid before each House of the Parliament within 15 sitting days of that House after their receipt by the Minister.</w:t>
      </w:r>
    </w:p>
    <w:p w14:paraId="465498BB" w14:textId="77777777" w:rsidR="00E4192D" w:rsidRPr="005B6B16" w:rsidRDefault="00E47EAA" w:rsidP="005B6B16">
      <w:pPr>
        <w:spacing w:before="120" w:after="60" w:line="240" w:lineRule="auto"/>
        <w:jc w:val="both"/>
        <w:rPr>
          <w:rFonts w:ascii="Times New Roman" w:hAnsi="Times New Roman" w:cs="Times New Roman"/>
          <w:b/>
          <w:sz w:val="20"/>
        </w:rPr>
      </w:pPr>
      <w:r w:rsidRPr="005B6B16">
        <w:rPr>
          <w:rFonts w:ascii="Times New Roman" w:hAnsi="Times New Roman" w:cs="Times New Roman"/>
          <w:b/>
          <w:sz w:val="20"/>
        </w:rPr>
        <w:t>Disposal of Corporation’s assets</w:t>
      </w:r>
    </w:p>
    <w:p w14:paraId="3674051E"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13.</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The Corporation shall, as soon as practicable after the commencement of this section, make written recommendations to the Minister in relation to the disposal of the assets of the Corporation remaining after this section and sections 10, 11 and 12 have been given effect to.</w:t>
      </w:r>
    </w:p>
    <w:p w14:paraId="1BF518CE" w14:textId="77777777" w:rsidR="00E4192D" w:rsidRPr="00E47EAA" w:rsidRDefault="00E47EAA" w:rsidP="005B6B16">
      <w:pPr>
        <w:spacing w:after="0" w:line="240" w:lineRule="auto"/>
        <w:ind w:firstLine="432"/>
        <w:jc w:val="both"/>
        <w:rPr>
          <w:rFonts w:ascii="Times New Roman" w:hAnsi="Times New Roman" w:cs="Times New Roman"/>
        </w:rPr>
      </w:pPr>
      <w:r w:rsidRPr="00E47EAA">
        <w:rPr>
          <w:rFonts w:ascii="Times New Roman" w:hAnsi="Times New Roman" w:cs="Times New Roman"/>
          <w:b/>
        </w:rPr>
        <w:t>(2)</w:t>
      </w:r>
      <w:r w:rsidR="00E4192D" w:rsidRPr="00E47EAA">
        <w:rPr>
          <w:rFonts w:ascii="Times New Roman" w:hAnsi="Times New Roman" w:cs="Times New Roman"/>
        </w:rPr>
        <w:t xml:space="preserve"> The Minister may, in writing, approve, or refuse to approve, the recommendations.</w:t>
      </w:r>
    </w:p>
    <w:p w14:paraId="24C56690" w14:textId="77777777" w:rsidR="00A54E79" w:rsidRDefault="00E47EAA" w:rsidP="00A54E79">
      <w:pPr>
        <w:spacing w:after="0" w:line="240" w:lineRule="auto"/>
        <w:ind w:firstLine="432"/>
        <w:jc w:val="both"/>
        <w:rPr>
          <w:rFonts w:ascii="Times New Roman" w:hAnsi="Times New Roman" w:cs="Times New Roman"/>
        </w:rPr>
      </w:pPr>
      <w:r w:rsidRPr="00E47EAA">
        <w:rPr>
          <w:rFonts w:ascii="Times New Roman" w:hAnsi="Times New Roman" w:cs="Times New Roman"/>
          <w:b/>
        </w:rPr>
        <w:t>(3)</w:t>
      </w:r>
      <w:r w:rsidR="00E4192D" w:rsidRPr="00E47EAA">
        <w:rPr>
          <w:rFonts w:ascii="Times New Roman" w:hAnsi="Times New Roman" w:cs="Times New Roman"/>
        </w:rPr>
        <w:t xml:space="preserve"> The assets of the Corporation referred to in subsection (1) shall be disposed of by the Corporation in accordance with recommendations made under that subsection that have been approved by the Minister.</w:t>
      </w:r>
      <w:r w:rsidRPr="00E47EAA">
        <w:rPr>
          <w:rFonts w:ascii="Times New Roman" w:hAnsi="Times New Roman" w:cs="Times New Roman"/>
        </w:rPr>
        <w:br w:type="page"/>
      </w:r>
    </w:p>
    <w:p w14:paraId="43FC5FFB" w14:textId="77777777" w:rsidR="00E4192D" w:rsidRPr="000841CB" w:rsidRDefault="00E47EAA" w:rsidP="000841CB">
      <w:pPr>
        <w:spacing w:before="120" w:after="60" w:line="240" w:lineRule="auto"/>
        <w:jc w:val="both"/>
        <w:rPr>
          <w:rFonts w:ascii="Times New Roman" w:hAnsi="Times New Roman" w:cs="Times New Roman"/>
          <w:b/>
          <w:sz w:val="20"/>
        </w:rPr>
      </w:pPr>
      <w:r w:rsidRPr="000841CB">
        <w:rPr>
          <w:rFonts w:ascii="Times New Roman" w:hAnsi="Times New Roman" w:cs="Times New Roman"/>
          <w:b/>
          <w:sz w:val="20"/>
        </w:rPr>
        <w:lastRenderedPageBreak/>
        <w:t>Dissolution of Corporation</w:t>
      </w:r>
    </w:p>
    <w:p w14:paraId="43FAE677" w14:textId="77777777" w:rsidR="00E4192D" w:rsidRPr="00E47EAA" w:rsidRDefault="00E47EAA" w:rsidP="000841CB">
      <w:pPr>
        <w:spacing w:after="0" w:line="240" w:lineRule="auto"/>
        <w:ind w:firstLine="432"/>
        <w:jc w:val="both"/>
        <w:rPr>
          <w:rFonts w:ascii="Times New Roman" w:hAnsi="Times New Roman" w:cs="Times New Roman"/>
        </w:rPr>
      </w:pPr>
      <w:r w:rsidRPr="00E47EAA">
        <w:rPr>
          <w:rFonts w:ascii="Times New Roman" w:hAnsi="Times New Roman" w:cs="Times New Roman"/>
          <w:b/>
        </w:rPr>
        <w:t>14.</w:t>
      </w:r>
      <w:r w:rsidR="00E4192D" w:rsidRPr="00E47EAA">
        <w:rPr>
          <w:rFonts w:ascii="Times New Roman" w:hAnsi="Times New Roman" w:cs="Times New Roman"/>
        </w:rPr>
        <w:t xml:space="preserve"> When the Minister:</w:t>
      </w:r>
    </w:p>
    <w:p w14:paraId="0B684B9C" w14:textId="77777777" w:rsidR="00E4192D" w:rsidRPr="00E47EAA" w:rsidRDefault="00E4192D" w:rsidP="000841CB">
      <w:pPr>
        <w:spacing w:after="0" w:line="240" w:lineRule="auto"/>
        <w:ind w:left="720" w:hanging="288"/>
        <w:jc w:val="both"/>
        <w:rPr>
          <w:rFonts w:ascii="Times New Roman" w:hAnsi="Times New Roman" w:cs="Times New Roman"/>
        </w:rPr>
      </w:pPr>
      <w:r w:rsidRPr="00E47EAA">
        <w:rPr>
          <w:rFonts w:ascii="Times New Roman" w:hAnsi="Times New Roman" w:cs="Times New Roman"/>
        </w:rPr>
        <w:t>(a) has approved recommendations made under subsection 13 (1); and</w:t>
      </w:r>
    </w:p>
    <w:p w14:paraId="3B29541F" w14:textId="77777777" w:rsidR="00E4192D" w:rsidRPr="00E47EAA" w:rsidRDefault="00E4192D" w:rsidP="000841CB">
      <w:pPr>
        <w:spacing w:after="0" w:line="240" w:lineRule="auto"/>
        <w:ind w:left="720" w:hanging="288"/>
        <w:jc w:val="both"/>
        <w:rPr>
          <w:rFonts w:ascii="Times New Roman" w:hAnsi="Times New Roman" w:cs="Times New Roman"/>
        </w:rPr>
      </w:pPr>
      <w:r w:rsidRPr="00E47EAA">
        <w:rPr>
          <w:rFonts w:ascii="Times New Roman" w:hAnsi="Times New Roman" w:cs="Times New Roman"/>
        </w:rPr>
        <w:t>(b) is satisfied that the Corporation has complied with sections 10 to 13 (inclusive);</w:t>
      </w:r>
    </w:p>
    <w:p w14:paraId="3B8D08CC" w14:textId="7D9A73FD" w:rsidR="00E4192D" w:rsidRPr="00E47EAA" w:rsidRDefault="00E4192D" w:rsidP="00E47EAA">
      <w:pPr>
        <w:spacing w:after="0" w:line="240" w:lineRule="auto"/>
        <w:jc w:val="both"/>
        <w:rPr>
          <w:rFonts w:ascii="Times New Roman" w:hAnsi="Times New Roman" w:cs="Times New Roman"/>
        </w:rPr>
      </w:pPr>
      <w:r w:rsidRPr="00E47EAA">
        <w:rPr>
          <w:rFonts w:ascii="Times New Roman" w:hAnsi="Times New Roman" w:cs="Times New Roman"/>
        </w:rPr>
        <w:t xml:space="preserve">the Minister shall, by notice published in the </w:t>
      </w:r>
      <w:r w:rsidR="00E47EAA" w:rsidRPr="00E47EAA">
        <w:rPr>
          <w:rFonts w:ascii="Times New Roman" w:hAnsi="Times New Roman" w:cs="Times New Roman"/>
          <w:i/>
        </w:rPr>
        <w:t>Gazette</w:t>
      </w:r>
      <w:r w:rsidR="00E47EAA" w:rsidRPr="00794C81">
        <w:rPr>
          <w:rFonts w:ascii="Times New Roman" w:hAnsi="Times New Roman" w:cs="Times New Roman"/>
        </w:rPr>
        <w:t>,</w:t>
      </w:r>
      <w:r w:rsidR="00E47EAA" w:rsidRPr="00E47EAA">
        <w:rPr>
          <w:rFonts w:ascii="Times New Roman" w:hAnsi="Times New Roman" w:cs="Times New Roman"/>
          <w:i/>
        </w:rPr>
        <w:t xml:space="preserve"> </w:t>
      </w:r>
      <w:r w:rsidRPr="00E47EAA">
        <w:rPr>
          <w:rFonts w:ascii="Times New Roman" w:hAnsi="Times New Roman" w:cs="Times New Roman"/>
        </w:rPr>
        <w:t>declare that, on the publication of the notice, the Corporation is to cease to exist.</w:t>
      </w:r>
    </w:p>
    <w:p w14:paraId="2C97444A" w14:textId="77777777" w:rsidR="00E4192D" w:rsidRPr="000841CB" w:rsidRDefault="00E47EAA" w:rsidP="000841CB">
      <w:pPr>
        <w:spacing w:before="120" w:after="60" w:line="240" w:lineRule="auto"/>
        <w:jc w:val="both"/>
        <w:rPr>
          <w:rFonts w:ascii="Times New Roman" w:hAnsi="Times New Roman" w:cs="Times New Roman"/>
          <w:b/>
          <w:sz w:val="20"/>
        </w:rPr>
      </w:pPr>
      <w:r w:rsidRPr="000841CB">
        <w:rPr>
          <w:rFonts w:ascii="Times New Roman" w:hAnsi="Times New Roman" w:cs="Times New Roman"/>
          <w:b/>
          <w:sz w:val="20"/>
        </w:rPr>
        <w:t>Exemption of certain instruments from taxation</w:t>
      </w:r>
    </w:p>
    <w:p w14:paraId="42239DFA" w14:textId="77777777" w:rsidR="00E4192D" w:rsidRPr="00E47EAA" w:rsidRDefault="00E47EAA" w:rsidP="000841CB">
      <w:pPr>
        <w:spacing w:after="0" w:line="240" w:lineRule="auto"/>
        <w:ind w:firstLine="432"/>
        <w:jc w:val="both"/>
        <w:rPr>
          <w:rFonts w:ascii="Times New Roman" w:hAnsi="Times New Roman" w:cs="Times New Roman"/>
        </w:rPr>
      </w:pPr>
      <w:r w:rsidRPr="00E47EAA">
        <w:rPr>
          <w:rFonts w:ascii="Times New Roman" w:hAnsi="Times New Roman" w:cs="Times New Roman"/>
          <w:b/>
        </w:rPr>
        <w:t>15.</w:t>
      </w:r>
      <w:r w:rsidR="00E4192D" w:rsidRPr="00E47EAA">
        <w:rPr>
          <w:rFonts w:ascii="Times New Roman" w:hAnsi="Times New Roman" w:cs="Times New Roman"/>
        </w:rPr>
        <w:t xml:space="preserve"> </w:t>
      </w:r>
      <w:r w:rsidRPr="00E47EAA">
        <w:rPr>
          <w:rFonts w:ascii="Times New Roman" w:hAnsi="Times New Roman" w:cs="Times New Roman"/>
          <w:b/>
        </w:rPr>
        <w:t xml:space="preserve">(1) </w:t>
      </w:r>
      <w:r w:rsidR="00E4192D" w:rsidRPr="00E47EAA">
        <w:rPr>
          <w:rFonts w:ascii="Times New Roman" w:hAnsi="Times New Roman" w:cs="Times New Roman"/>
        </w:rPr>
        <w:t>Where the Secretary to the Department, or an officer of the Department authorised in writing by the Secretary for the purpose, certifies, in writing, that an instrument specified or described in the certificate is made or given because of, or for a purpose connected with or arising out of, the operation of this Part, the instrument is not subject to stamp duty or any other tax under a law of the Commonwealth or of a State or Territory.</w:t>
      </w:r>
    </w:p>
    <w:p w14:paraId="6B706A84" w14:textId="77777777" w:rsidR="00E4192D" w:rsidRPr="00E47EAA" w:rsidRDefault="00E47EAA" w:rsidP="000841CB">
      <w:pPr>
        <w:spacing w:after="0" w:line="240" w:lineRule="auto"/>
        <w:ind w:firstLine="432"/>
        <w:jc w:val="both"/>
        <w:rPr>
          <w:rFonts w:ascii="Times New Roman" w:hAnsi="Times New Roman" w:cs="Times New Roman"/>
        </w:rPr>
      </w:pPr>
      <w:r w:rsidRPr="00E47EAA">
        <w:rPr>
          <w:rFonts w:ascii="Times New Roman" w:hAnsi="Times New Roman" w:cs="Times New Roman"/>
          <w:b/>
        </w:rPr>
        <w:t xml:space="preserve">(2) </w:t>
      </w:r>
      <w:r w:rsidR="00E4192D" w:rsidRPr="00E47EAA">
        <w:rPr>
          <w:rFonts w:ascii="Times New Roman" w:hAnsi="Times New Roman" w:cs="Times New Roman"/>
        </w:rPr>
        <w:t>A document purporting to be a certificate under subsection (1) shall, unless the contrary is established, be taken to be such a certificate and to have been duly given.</w:t>
      </w:r>
    </w:p>
    <w:p w14:paraId="52B33CF8" w14:textId="77777777" w:rsidR="00E00BC4" w:rsidRPr="00E00BC4" w:rsidRDefault="00E00BC4" w:rsidP="00E00BC4">
      <w:pPr>
        <w:tabs>
          <w:tab w:val="left" w:pos="3870"/>
        </w:tabs>
        <w:spacing w:after="60" w:line="240" w:lineRule="auto"/>
        <w:jc w:val="center"/>
        <w:rPr>
          <w:rFonts w:ascii="Times New Roman" w:hAnsi="Times New Roman" w:cs="Times New Roman"/>
          <w:b/>
          <w:sz w:val="24"/>
        </w:rPr>
      </w:pPr>
      <w:r w:rsidRPr="00E00BC4">
        <w:rPr>
          <w:rFonts w:ascii="Times New Roman" w:hAnsi="Times New Roman" w:cs="Times New Roman"/>
          <w:b/>
          <w:sz w:val="28"/>
        </w:rPr>
        <w:t>————</w:t>
      </w:r>
      <w:r w:rsidR="00E47EAA" w:rsidRPr="00E47EAA">
        <w:rPr>
          <w:rFonts w:ascii="Times New Roman" w:hAnsi="Times New Roman" w:cs="Times New Roman"/>
        </w:rPr>
        <w:br w:type="page"/>
      </w:r>
    </w:p>
    <w:p w14:paraId="4136C90A" w14:textId="77777777" w:rsidR="00E4192D" w:rsidRPr="00E47EAA" w:rsidRDefault="00E47EAA" w:rsidP="00BD3D70">
      <w:pPr>
        <w:tabs>
          <w:tab w:val="left" w:pos="3870"/>
        </w:tabs>
        <w:spacing w:after="60" w:line="240" w:lineRule="auto"/>
        <w:jc w:val="right"/>
        <w:rPr>
          <w:rFonts w:ascii="Times New Roman" w:hAnsi="Times New Roman" w:cs="Times New Roman"/>
        </w:rPr>
      </w:pPr>
      <w:r w:rsidRPr="00E47EAA">
        <w:rPr>
          <w:rFonts w:ascii="Times New Roman" w:hAnsi="Times New Roman" w:cs="Times New Roman"/>
          <w:b/>
        </w:rPr>
        <w:lastRenderedPageBreak/>
        <w:t>SCHEDULE</w:t>
      </w:r>
      <w:r w:rsidR="00BD3D70">
        <w:rPr>
          <w:rFonts w:ascii="Times New Roman" w:hAnsi="Times New Roman" w:cs="Times New Roman"/>
        </w:rPr>
        <w:tab/>
      </w:r>
      <w:r w:rsidR="00E4192D" w:rsidRPr="00E47EAA">
        <w:rPr>
          <w:rFonts w:ascii="Times New Roman" w:hAnsi="Times New Roman" w:cs="Times New Roman"/>
        </w:rPr>
        <w:t>Section 3</w:t>
      </w:r>
    </w:p>
    <w:p w14:paraId="6DCB6164" w14:textId="77777777" w:rsidR="00E4192D" w:rsidRPr="00BD3D70" w:rsidRDefault="00E47EAA" w:rsidP="00E00BC4">
      <w:pPr>
        <w:spacing w:before="120" w:after="120" w:line="240" w:lineRule="auto"/>
        <w:jc w:val="center"/>
        <w:rPr>
          <w:rFonts w:ascii="Times New Roman" w:hAnsi="Times New Roman" w:cs="Times New Roman"/>
        </w:rPr>
      </w:pPr>
      <w:r w:rsidRPr="00BD3D70">
        <w:rPr>
          <w:rFonts w:ascii="Times New Roman" w:hAnsi="Times New Roman" w:cs="Times New Roman"/>
        </w:rPr>
        <w:t>AMENDMENTS OF ACTS</w:t>
      </w:r>
    </w:p>
    <w:p w14:paraId="2E643496" w14:textId="77777777" w:rsidR="00E4192D" w:rsidRPr="00E47EAA" w:rsidRDefault="00E47EAA" w:rsidP="00E00BC4">
      <w:pPr>
        <w:spacing w:after="120" w:line="240" w:lineRule="auto"/>
        <w:jc w:val="center"/>
        <w:rPr>
          <w:rFonts w:ascii="Times New Roman" w:hAnsi="Times New Roman" w:cs="Times New Roman"/>
        </w:rPr>
      </w:pPr>
      <w:r w:rsidRPr="00E47EAA">
        <w:rPr>
          <w:rFonts w:ascii="Times New Roman" w:hAnsi="Times New Roman" w:cs="Times New Roman"/>
          <w:b/>
          <w:i/>
        </w:rPr>
        <w:t>Administrative Decisions (Judicial Review) Act 1977</w:t>
      </w:r>
    </w:p>
    <w:p w14:paraId="554230B0"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Schedule 2 (paragraph (k)):</w:t>
      </w:r>
    </w:p>
    <w:p w14:paraId="6752B3BD" w14:textId="77777777" w:rsidR="00E4192D" w:rsidRPr="00E47EAA" w:rsidRDefault="00E4192D" w:rsidP="00AA4B51">
      <w:pPr>
        <w:spacing w:after="0" w:line="240" w:lineRule="auto"/>
        <w:ind w:left="720" w:hanging="288"/>
        <w:jc w:val="both"/>
        <w:rPr>
          <w:rFonts w:ascii="Times New Roman" w:hAnsi="Times New Roman" w:cs="Times New Roman"/>
        </w:rPr>
      </w:pPr>
      <w:r w:rsidRPr="00E47EAA">
        <w:rPr>
          <w:rFonts w:ascii="Times New Roman" w:hAnsi="Times New Roman" w:cs="Times New Roman"/>
        </w:rPr>
        <w:t xml:space="preserve">(a) Omit </w:t>
      </w:r>
      <w:r w:rsidR="00E47EAA">
        <w:rPr>
          <w:rFonts w:ascii="Times New Roman" w:hAnsi="Times New Roman" w:cs="Times New Roman"/>
        </w:rPr>
        <w:t>“</w:t>
      </w:r>
      <w:r w:rsidRPr="00E47EAA">
        <w:rPr>
          <w:rFonts w:ascii="Times New Roman" w:hAnsi="Times New Roman" w:cs="Times New Roman"/>
        </w:rPr>
        <w:t>Australian Canned Fruits Corporation</w:t>
      </w:r>
      <w:r w:rsidR="00E47EAA">
        <w:rPr>
          <w:rFonts w:ascii="Times New Roman" w:hAnsi="Times New Roman" w:cs="Times New Roman"/>
        </w:rPr>
        <w:t>”</w:t>
      </w:r>
      <w:r w:rsidRPr="00E47EAA">
        <w:rPr>
          <w:rFonts w:ascii="Times New Roman" w:hAnsi="Times New Roman" w:cs="Times New Roman"/>
        </w:rPr>
        <w:t>.</w:t>
      </w:r>
    </w:p>
    <w:p w14:paraId="6AC657C3" w14:textId="77777777" w:rsidR="00E4192D" w:rsidRPr="00E47EAA" w:rsidRDefault="00E4192D" w:rsidP="00AA4B51">
      <w:pPr>
        <w:spacing w:after="0" w:line="240" w:lineRule="auto"/>
        <w:ind w:left="720" w:hanging="288"/>
        <w:jc w:val="both"/>
        <w:rPr>
          <w:rFonts w:ascii="Times New Roman" w:hAnsi="Times New Roman" w:cs="Times New Roman"/>
        </w:rPr>
      </w:pPr>
      <w:r w:rsidRPr="00E47EAA">
        <w:rPr>
          <w:rFonts w:ascii="Times New Roman" w:hAnsi="Times New Roman" w:cs="Times New Roman"/>
        </w:rPr>
        <w:t xml:space="preserve">(b) Omit </w:t>
      </w:r>
      <w:r w:rsidR="00E47EAA">
        <w:rPr>
          <w:rFonts w:ascii="Times New Roman" w:hAnsi="Times New Roman" w:cs="Times New Roman"/>
        </w:rPr>
        <w:t>“</w:t>
      </w:r>
      <w:r w:rsidRPr="00E47EAA">
        <w:rPr>
          <w:rFonts w:ascii="Times New Roman" w:hAnsi="Times New Roman" w:cs="Times New Roman"/>
        </w:rPr>
        <w:t>Australian Meat and Livestock Corporation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Australian Meat and Live-stock Corporation</w:t>
      </w:r>
      <w:r w:rsidR="00E47EAA">
        <w:rPr>
          <w:rFonts w:ascii="Times New Roman" w:hAnsi="Times New Roman" w:cs="Times New Roman"/>
        </w:rPr>
        <w:t>”</w:t>
      </w:r>
      <w:r w:rsidRPr="00E47EAA">
        <w:rPr>
          <w:rFonts w:ascii="Times New Roman" w:hAnsi="Times New Roman" w:cs="Times New Roman"/>
        </w:rPr>
        <w:t>.</w:t>
      </w:r>
    </w:p>
    <w:p w14:paraId="5621C894" w14:textId="77777777" w:rsidR="00E4192D" w:rsidRPr="00E47EAA" w:rsidRDefault="00E47EAA" w:rsidP="00E00BC4">
      <w:pPr>
        <w:spacing w:before="120" w:after="120" w:line="240" w:lineRule="auto"/>
        <w:jc w:val="center"/>
        <w:rPr>
          <w:rFonts w:ascii="Times New Roman" w:hAnsi="Times New Roman" w:cs="Times New Roman"/>
        </w:rPr>
      </w:pPr>
      <w:r w:rsidRPr="00E47EAA">
        <w:rPr>
          <w:rFonts w:ascii="Times New Roman" w:hAnsi="Times New Roman" w:cs="Times New Roman"/>
          <w:b/>
          <w:i/>
        </w:rPr>
        <w:t>Australian Meat and Live-stock Corporation Act 1977</w:t>
      </w:r>
    </w:p>
    <w:p w14:paraId="6918AF9A"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50</w:t>
      </w:r>
      <w:r w:rsidRPr="00E47EAA">
        <w:rPr>
          <w:rFonts w:ascii="Times New Roman" w:hAnsi="Times New Roman" w:cs="Times New Roman"/>
          <w:b/>
          <w:smallCaps/>
        </w:rPr>
        <w:t>b</w:t>
      </w:r>
      <w:r w:rsidRPr="00E47EAA">
        <w:rPr>
          <w:rFonts w:ascii="Times New Roman" w:hAnsi="Times New Roman" w:cs="Times New Roman"/>
          <w:smallCaps/>
        </w:rPr>
        <w:t xml:space="preserve"> </w:t>
      </w:r>
      <w:r w:rsidRPr="00E47EAA">
        <w:rPr>
          <w:rFonts w:ascii="Times New Roman" w:hAnsi="Times New Roman" w:cs="Times New Roman"/>
          <w:b/>
        </w:rPr>
        <w:t>(3):</w:t>
      </w:r>
    </w:p>
    <w:p w14:paraId="73159EFA" w14:textId="77777777" w:rsidR="00E4192D" w:rsidRPr="00E47EAA" w:rsidRDefault="00E4192D" w:rsidP="00412221">
      <w:pPr>
        <w:spacing w:after="0" w:line="240" w:lineRule="auto"/>
        <w:ind w:firstLine="432"/>
        <w:jc w:val="both"/>
        <w:rPr>
          <w:rFonts w:ascii="Times New Roman" w:hAnsi="Times New Roman" w:cs="Times New Roman"/>
        </w:rPr>
      </w:pPr>
      <w:r w:rsidRPr="00E47EAA">
        <w:rPr>
          <w:rFonts w:ascii="Times New Roman" w:hAnsi="Times New Roman" w:cs="Times New Roman"/>
        </w:rPr>
        <w:t>Omit the subsection, substitute the following subsection:</w:t>
      </w:r>
    </w:p>
    <w:p w14:paraId="1F80DC93" w14:textId="77777777" w:rsidR="00E4192D" w:rsidRPr="00E47EAA" w:rsidRDefault="00E47EAA" w:rsidP="00412221">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(3) A person (other than the Corporation) shall not make a contract for the carriage of meat, by sea, to a country or place outside Australia unless:</w:t>
      </w:r>
    </w:p>
    <w:p w14:paraId="2D9AC1B4" w14:textId="77777777" w:rsidR="00E4192D" w:rsidRPr="00E47EAA" w:rsidRDefault="00E4192D" w:rsidP="00412221">
      <w:pPr>
        <w:spacing w:after="0" w:line="240" w:lineRule="auto"/>
        <w:ind w:left="720" w:hanging="288"/>
        <w:jc w:val="both"/>
        <w:rPr>
          <w:rFonts w:ascii="Times New Roman" w:hAnsi="Times New Roman" w:cs="Times New Roman"/>
        </w:rPr>
      </w:pPr>
      <w:r w:rsidRPr="00E47EAA">
        <w:rPr>
          <w:rFonts w:ascii="Times New Roman" w:hAnsi="Times New Roman" w:cs="Times New Roman"/>
        </w:rPr>
        <w:t>(a) the person is the holder of a meat export licence;</w:t>
      </w:r>
    </w:p>
    <w:p w14:paraId="2505E91D" w14:textId="77777777" w:rsidR="00E4192D" w:rsidRPr="00E47EAA" w:rsidRDefault="00E4192D" w:rsidP="00412221">
      <w:pPr>
        <w:spacing w:after="0" w:line="240" w:lineRule="auto"/>
        <w:ind w:left="720" w:hanging="288"/>
        <w:jc w:val="both"/>
        <w:rPr>
          <w:rFonts w:ascii="Times New Roman" w:hAnsi="Times New Roman" w:cs="Times New Roman"/>
        </w:rPr>
      </w:pPr>
      <w:r w:rsidRPr="00E47EAA">
        <w:rPr>
          <w:rFonts w:ascii="Times New Roman" w:hAnsi="Times New Roman" w:cs="Times New Roman"/>
        </w:rPr>
        <w:t>(b) the person makes the contract as the agent of the holder of a meat export licence; or</w:t>
      </w:r>
    </w:p>
    <w:p w14:paraId="6ECCC564" w14:textId="77777777" w:rsidR="00E4192D" w:rsidRPr="00E47EAA" w:rsidRDefault="00E4192D" w:rsidP="00412221">
      <w:pPr>
        <w:spacing w:after="0" w:line="240" w:lineRule="auto"/>
        <w:ind w:left="720" w:hanging="288"/>
        <w:jc w:val="both"/>
        <w:rPr>
          <w:rFonts w:ascii="Times New Roman" w:hAnsi="Times New Roman" w:cs="Times New Roman"/>
        </w:rPr>
      </w:pPr>
      <w:r w:rsidRPr="00E47EAA">
        <w:rPr>
          <w:rFonts w:ascii="Times New Roman" w:hAnsi="Times New Roman" w:cs="Times New Roman"/>
        </w:rPr>
        <w:t>(c) the person makes the contract with the holder of a meat export licence and, under the contract, the person is to carry the meat, by sea, to the country or place outside Australia.</w:t>
      </w:r>
      <w:r w:rsidR="00E47EAA">
        <w:rPr>
          <w:rFonts w:ascii="Times New Roman" w:hAnsi="Times New Roman" w:cs="Times New Roman"/>
        </w:rPr>
        <w:t>”</w:t>
      </w:r>
      <w:r w:rsidRPr="00E47EAA">
        <w:rPr>
          <w:rFonts w:ascii="Times New Roman" w:hAnsi="Times New Roman" w:cs="Times New Roman"/>
        </w:rPr>
        <w:t>.</w:t>
      </w:r>
    </w:p>
    <w:p w14:paraId="40BD6E96"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50</w:t>
      </w:r>
      <w:r w:rsidRPr="00E47EAA">
        <w:rPr>
          <w:rFonts w:ascii="Times New Roman" w:hAnsi="Times New Roman" w:cs="Times New Roman"/>
          <w:b/>
          <w:smallCaps/>
        </w:rPr>
        <w:t>b</w:t>
      </w:r>
      <w:r w:rsidRPr="00E47EAA">
        <w:rPr>
          <w:rFonts w:ascii="Times New Roman" w:hAnsi="Times New Roman" w:cs="Times New Roman"/>
          <w:smallCaps/>
        </w:rPr>
        <w:t xml:space="preserve"> </w:t>
      </w:r>
      <w:r w:rsidRPr="00E47EAA">
        <w:rPr>
          <w:rFonts w:ascii="Times New Roman" w:hAnsi="Times New Roman" w:cs="Times New Roman"/>
          <w:b/>
        </w:rPr>
        <w:t>(6):</w:t>
      </w:r>
    </w:p>
    <w:p w14:paraId="3E4841A4" w14:textId="77777777" w:rsidR="00E4192D" w:rsidRPr="00E47EAA" w:rsidRDefault="00E4192D" w:rsidP="00B11F65">
      <w:pPr>
        <w:spacing w:after="0" w:line="240" w:lineRule="auto"/>
        <w:ind w:firstLine="432"/>
        <w:jc w:val="both"/>
        <w:rPr>
          <w:rFonts w:ascii="Times New Roman" w:hAnsi="Times New Roman" w:cs="Times New Roman"/>
        </w:rPr>
      </w:pPr>
      <w:r w:rsidRPr="00E47EAA">
        <w:rPr>
          <w:rFonts w:ascii="Times New Roman" w:hAnsi="Times New Roman" w:cs="Times New Roman"/>
        </w:rPr>
        <w:t>Omit the subsection, substitute the following subsection:</w:t>
      </w:r>
    </w:p>
    <w:p w14:paraId="750AFF8D" w14:textId="77777777" w:rsidR="00E4192D" w:rsidRPr="00E47EAA" w:rsidRDefault="00E47EAA" w:rsidP="00B11F65">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(6) A person (other than the Corporation) shall not make a contract for the carriage of live-stock, by sea, to a country or place outside Australia unless:</w:t>
      </w:r>
    </w:p>
    <w:p w14:paraId="41FAAF4C" w14:textId="77777777" w:rsidR="00E4192D" w:rsidRPr="00E47EAA" w:rsidRDefault="00E4192D" w:rsidP="00B11F65">
      <w:pPr>
        <w:spacing w:after="0" w:line="240" w:lineRule="auto"/>
        <w:ind w:left="720" w:hanging="288"/>
        <w:jc w:val="both"/>
        <w:rPr>
          <w:rFonts w:ascii="Times New Roman" w:hAnsi="Times New Roman" w:cs="Times New Roman"/>
        </w:rPr>
      </w:pPr>
      <w:r w:rsidRPr="00E47EAA">
        <w:rPr>
          <w:rFonts w:ascii="Times New Roman" w:hAnsi="Times New Roman" w:cs="Times New Roman"/>
        </w:rPr>
        <w:t>(a) the person is the holder of a live-stock export licence;</w:t>
      </w:r>
    </w:p>
    <w:p w14:paraId="4923BFD0" w14:textId="77777777" w:rsidR="00E4192D" w:rsidRPr="00E47EAA" w:rsidRDefault="00E4192D" w:rsidP="00B11F65">
      <w:pPr>
        <w:spacing w:after="0" w:line="240" w:lineRule="auto"/>
        <w:ind w:left="720" w:hanging="288"/>
        <w:jc w:val="both"/>
        <w:rPr>
          <w:rFonts w:ascii="Times New Roman" w:hAnsi="Times New Roman" w:cs="Times New Roman"/>
        </w:rPr>
      </w:pPr>
      <w:r w:rsidRPr="00E47EAA">
        <w:rPr>
          <w:rFonts w:ascii="Times New Roman" w:hAnsi="Times New Roman" w:cs="Times New Roman"/>
        </w:rPr>
        <w:t>(b) the person makes the contract as the agent of the holder of a livestock export licence; or</w:t>
      </w:r>
    </w:p>
    <w:p w14:paraId="7B827A28" w14:textId="77777777" w:rsidR="00E4192D" w:rsidRPr="00E47EAA" w:rsidRDefault="00E4192D" w:rsidP="00B11F65">
      <w:pPr>
        <w:spacing w:after="0" w:line="240" w:lineRule="auto"/>
        <w:ind w:left="720" w:hanging="288"/>
        <w:jc w:val="both"/>
        <w:rPr>
          <w:rFonts w:ascii="Times New Roman" w:hAnsi="Times New Roman" w:cs="Times New Roman"/>
        </w:rPr>
      </w:pPr>
      <w:r w:rsidRPr="00E47EAA">
        <w:rPr>
          <w:rFonts w:ascii="Times New Roman" w:hAnsi="Times New Roman" w:cs="Times New Roman"/>
        </w:rPr>
        <w:t>(c) the person makes the contract with the holder of a live-stock export licence and, under the contract, the person is to carry the live-stock, by sea, to the country or place outside Australia.</w:t>
      </w:r>
      <w:r w:rsidR="00E47EAA">
        <w:rPr>
          <w:rFonts w:ascii="Times New Roman" w:hAnsi="Times New Roman" w:cs="Times New Roman"/>
        </w:rPr>
        <w:t>”</w:t>
      </w:r>
      <w:r w:rsidRPr="00E47EAA">
        <w:rPr>
          <w:rFonts w:ascii="Times New Roman" w:hAnsi="Times New Roman" w:cs="Times New Roman"/>
        </w:rPr>
        <w:t>.</w:t>
      </w:r>
    </w:p>
    <w:p w14:paraId="57954A70" w14:textId="77777777" w:rsidR="00E4192D" w:rsidRPr="00E47EAA" w:rsidRDefault="00E47EAA" w:rsidP="00E00BC4">
      <w:pPr>
        <w:spacing w:before="120" w:after="120" w:line="240" w:lineRule="auto"/>
        <w:jc w:val="center"/>
        <w:rPr>
          <w:rFonts w:ascii="Times New Roman" w:hAnsi="Times New Roman" w:cs="Times New Roman"/>
        </w:rPr>
      </w:pPr>
      <w:r w:rsidRPr="00E47EAA">
        <w:rPr>
          <w:rFonts w:ascii="Times New Roman" w:hAnsi="Times New Roman" w:cs="Times New Roman"/>
          <w:b/>
          <w:i/>
        </w:rPr>
        <w:t>Dairy Produce Act 1986</w:t>
      </w:r>
    </w:p>
    <w:p w14:paraId="155598E9"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Subsections 82 (4), (5) and (6):</w:t>
      </w:r>
    </w:p>
    <w:p w14:paraId="0FD7DD8B" w14:textId="77777777" w:rsidR="00A54E79" w:rsidRDefault="00E4192D" w:rsidP="00A54E79">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on Public Accounts</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of Public Accounts</w:t>
      </w:r>
      <w:r w:rsidR="00E47EAA">
        <w:rPr>
          <w:rFonts w:ascii="Times New Roman" w:hAnsi="Times New Roman" w:cs="Times New Roman"/>
        </w:rPr>
        <w:t>”</w:t>
      </w:r>
      <w:r w:rsidRPr="00E47EAA">
        <w:rPr>
          <w:rFonts w:ascii="Times New Roman" w:hAnsi="Times New Roman" w:cs="Times New Roman"/>
        </w:rPr>
        <w:t>.</w:t>
      </w:r>
      <w:r w:rsidR="00E47EAA" w:rsidRPr="00E47EAA">
        <w:rPr>
          <w:rFonts w:ascii="Times New Roman" w:hAnsi="Times New Roman" w:cs="Times New Roman"/>
        </w:rPr>
        <w:br w:type="page"/>
      </w:r>
    </w:p>
    <w:p w14:paraId="675AC821" w14:textId="77777777" w:rsidR="00573826" w:rsidRDefault="00E47EAA" w:rsidP="00573826">
      <w:pPr>
        <w:spacing w:after="60" w:line="240" w:lineRule="auto"/>
        <w:jc w:val="center"/>
        <w:rPr>
          <w:rFonts w:ascii="Times New Roman" w:hAnsi="Times New Roman" w:cs="Times New Roman"/>
        </w:rPr>
      </w:pPr>
      <w:r w:rsidRPr="00E47EAA">
        <w:rPr>
          <w:rFonts w:ascii="Times New Roman" w:hAnsi="Times New Roman" w:cs="Times New Roman"/>
          <w:b/>
        </w:rPr>
        <w:lastRenderedPageBreak/>
        <w:t>SCHEDULE</w:t>
      </w:r>
      <w:r w:rsidR="00E4192D" w:rsidRPr="00E47EAA">
        <w:rPr>
          <w:rFonts w:ascii="Times New Roman" w:hAnsi="Times New Roman" w:cs="Times New Roman"/>
        </w:rPr>
        <w:t>—continued</w:t>
      </w:r>
    </w:p>
    <w:p w14:paraId="20BC8164" w14:textId="77777777" w:rsidR="00E4192D" w:rsidRPr="00E47EAA" w:rsidRDefault="00E47EAA" w:rsidP="00F06F4B">
      <w:pPr>
        <w:spacing w:before="120" w:after="120" w:line="240" w:lineRule="auto"/>
        <w:jc w:val="center"/>
        <w:rPr>
          <w:rFonts w:ascii="Times New Roman" w:hAnsi="Times New Roman" w:cs="Times New Roman"/>
        </w:rPr>
      </w:pPr>
      <w:r w:rsidRPr="00E47EAA">
        <w:rPr>
          <w:rFonts w:ascii="Times New Roman" w:hAnsi="Times New Roman" w:cs="Times New Roman"/>
          <w:b/>
          <w:i/>
        </w:rPr>
        <w:t>Export Control Act 1982</w:t>
      </w:r>
    </w:p>
    <w:p w14:paraId="7ABCA647"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 xml:space="preserve">Section 3 (definition of </w:t>
      </w:r>
      <w:r>
        <w:rPr>
          <w:rFonts w:ascii="Times New Roman" w:hAnsi="Times New Roman" w:cs="Times New Roman"/>
          <w:b/>
        </w:rPr>
        <w:t>“</w:t>
      </w:r>
      <w:r w:rsidRPr="00E47EAA">
        <w:rPr>
          <w:rFonts w:ascii="Times New Roman" w:hAnsi="Times New Roman" w:cs="Times New Roman"/>
          <w:b/>
        </w:rPr>
        <w:t>authorized officer</w:t>
      </w:r>
      <w:r>
        <w:rPr>
          <w:rFonts w:ascii="Times New Roman" w:hAnsi="Times New Roman" w:cs="Times New Roman"/>
          <w:b/>
        </w:rPr>
        <w:t>”</w:t>
      </w:r>
      <w:r w:rsidRPr="00E47EAA">
        <w:rPr>
          <w:rFonts w:ascii="Times New Roman" w:hAnsi="Times New Roman" w:cs="Times New Roman"/>
          <w:b/>
        </w:rPr>
        <w:t>):</w:t>
      </w:r>
    </w:p>
    <w:p w14:paraId="3243E08A" w14:textId="77777777" w:rsidR="00737C07" w:rsidRDefault="00E4192D" w:rsidP="00737C07">
      <w:pPr>
        <w:spacing w:after="0" w:line="240" w:lineRule="auto"/>
        <w:ind w:firstLine="432"/>
        <w:jc w:val="both"/>
        <w:rPr>
          <w:rFonts w:ascii="Times New Roman" w:hAnsi="Times New Roman" w:cs="Times New Roman"/>
        </w:rPr>
      </w:pPr>
      <w:r w:rsidRPr="00E47EAA">
        <w:rPr>
          <w:rFonts w:ascii="Times New Roman" w:hAnsi="Times New Roman" w:cs="Times New Roman"/>
        </w:rPr>
        <w:t>Omit the definition, substitute the following defin</w:t>
      </w:r>
      <w:r w:rsidR="00737C07">
        <w:rPr>
          <w:rFonts w:ascii="Times New Roman" w:hAnsi="Times New Roman" w:cs="Times New Roman"/>
        </w:rPr>
        <w:t>ition:</w:t>
      </w:r>
    </w:p>
    <w:p w14:paraId="7109D397" w14:textId="16936384" w:rsidR="00E4192D" w:rsidRPr="00E47EAA" w:rsidRDefault="00A478E9" w:rsidP="00737C07">
      <w:pPr>
        <w:spacing w:after="0" w:line="240" w:lineRule="auto"/>
        <w:ind w:left="720" w:hanging="288"/>
        <w:jc w:val="both"/>
        <w:rPr>
          <w:rFonts w:ascii="Times New Roman" w:hAnsi="Times New Roman" w:cs="Times New Roman"/>
        </w:rPr>
      </w:pPr>
      <w:r>
        <w:rPr>
          <w:rFonts w:ascii="Times New Roman" w:hAnsi="Times New Roman" w:cs="Times New Roman"/>
        </w:rPr>
        <w:t>“</w:t>
      </w:r>
      <w:r w:rsidR="00794C81">
        <w:rPr>
          <w:rFonts w:ascii="Times New Roman" w:hAnsi="Times New Roman" w:cs="Times New Roman"/>
        </w:rPr>
        <w:t xml:space="preserve"> </w:t>
      </w:r>
      <w:r>
        <w:rPr>
          <w:rFonts w:ascii="Times New Roman" w:hAnsi="Times New Roman" w:cs="Times New Roman"/>
        </w:rPr>
        <w:t>‘</w:t>
      </w:r>
      <w:r w:rsidR="00E4192D" w:rsidRPr="00E47EAA">
        <w:rPr>
          <w:rFonts w:ascii="Times New Roman" w:hAnsi="Times New Roman" w:cs="Times New Roman"/>
        </w:rPr>
        <w:t>authorized officer</w:t>
      </w:r>
      <w:r w:rsidR="00E47EAA">
        <w:rPr>
          <w:rFonts w:ascii="Times New Roman" w:hAnsi="Times New Roman" w:cs="Times New Roman"/>
        </w:rPr>
        <w:t>’</w:t>
      </w:r>
      <w:r w:rsidR="00E4192D" w:rsidRPr="00E47EAA">
        <w:rPr>
          <w:rFonts w:ascii="Times New Roman" w:hAnsi="Times New Roman" w:cs="Times New Roman"/>
        </w:rPr>
        <w:t xml:space="preserve"> means a person appointed under section 20 to be an authorized officer;</w:t>
      </w:r>
      <w:r w:rsidR="00E47EAA">
        <w:rPr>
          <w:rFonts w:ascii="Times New Roman" w:hAnsi="Times New Roman" w:cs="Times New Roman"/>
        </w:rPr>
        <w:t>”</w:t>
      </w:r>
      <w:r w:rsidR="00E4192D" w:rsidRPr="00E47EAA">
        <w:rPr>
          <w:rFonts w:ascii="Times New Roman" w:hAnsi="Times New Roman" w:cs="Times New Roman"/>
        </w:rPr>
        <w:t>.</w:t>
      </w:r>
    </w:p>
    <w:p w14:paraId="2107304F"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10 (3) (g):</w:t>
      </w:r>
    </w:p>
    <w:p w14:paraId="2BD50245" w14:textId="77777777" w:rsidR="00E4192D" w:rsidRPr="00E47EAA" w:rsidRDefault="00E4192D" w:rsidP="00737C07">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and examine</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 examine, photograph or make other visual recordings of.</w:t>
      </w:r>
    </w:p>
    <w:p w14:paraId="25C4D40E"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After paragraph 25 (2) (d):</w:t>
      </w:r>
    </w:p>
    <w:p w14:paraId="0B07DF67" w14:textId="77777777" w:rsidR="00E4192D" w:rsidRPr="00E47EAA" w:rsidRDefault="00E4192D" w:rsidP="00737C07">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paragraph:</w:t>
      </w:r>
    </w:p>
    <w:p w14:paraId="48121C61" w14:textId="77777777" w:rsidR="00E4192D" w:rsidRPr="00E47EAA" w:rsidRDefault="00E47EAA" w:rsidP="00737C07">
      <w:pPr>
        <w:spacing w:after="0" w:line="240" w:lineRule="auto"/>
        <w:ind w:left="720" w:hanging="288"/>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w:t>
      </w:r>
      <w:proofErr w:type="spellStart"/>
      <w:r w:rsidR="00E4192D" w:rsidRPr="00E47EAA">
        <w:rPr>
          <w:rFonts w:ascii="Times New Roman" w:hAnsi="Times New Roman" w:cs="Times New Roman"/>
        </w:rPr>
        <w:t>daa</w:t>
      </w:r>
      <w:proofErr w:type="spellEnd"/>
      <w:r w:rsidR="00E4192D" w:rsidRPr="00E47EAA">
        <w:rPr>
          <w:rFonts w:ascii="Times New Roman" w:hAnsi="Times New Roman" w:cs="Times New Roman"/>
        </w:rPr>
        <w:t>) the imposition of penalties for the non-payment or late payment of fees, and the remission of penalties so imposed;</w:t>
      </w:r>
      <w:r>
        <w:rPr>
          <w:rFonts w:ascii="Times New Roman" w:hAnsi="Times New Roman" w:cs="Times New Roman"/>
        </w:rPr>
        <w:t>”</w:t>
      </w:r>
      <w:r w:rsidR="00E4192D" w:rsidRPr="00E47EAA">
        <w:rPr>
          <w:rFonts w:ascii="Times New Roman" w:hAnsi="Times New Roman" w:cs="Times New Roman"/>
        </w:rPr>
        <w:t>.</w:t>
      </w:r>
    </w:p>
    <w:p w14:paraId="79D78449"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25 (3):</w:t>
      </w:r>
    </w:p>
    <w:p w14:paraId="5BFAD68F" w14:textId="77777777" w:rsidR="00E4192D" w:rsidRPr="00E47EAA" w:rsidRDefault="00E4192D" w:rsidP="00737C07">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Add at the end </w:t>
      </w:r>
      <w:r w:rsidR="00E47EAA">
        <w:rPr>
          <w:rFonts w:ascii="Times New Roman" w:hAnsi="Times New Roman" w:cs="Times New Roman"/>
        </w:rPr>
        <w:t>“</w:t>
      </w:r>
      <w:r w:rsidRPr="00E47EAA">
        <w:rPr>
          <w:rFonts w:ascii="Times New Roman" w:hAnsi="Times New Roman" w:cs="Times New Roman"/>
        </w:rPr>
        <w:t>for an offence</w:t>
      </w:r>
      <w:r w:rsidR="00E47EAA">
        <w:rPr>
          <w:rFonts w:ascii="Times New Roman" w:hAnsi="Times New Roman" w:cs="Times New Roman"/>
        </w:rPr>
        <w:t>”</w:t>
      </w:r>
      <w:r w:rsidRPr="00E47EAA">
        <w:rPr>
          <w:rFonts w:ascii="Times New Roman" w:hAnsi="Times New Roman" w:cs="Times New Roman"/>
        </w:rPr>
        <w:t>.</w:t>
      </w:r>
    </w:p>
    <w:p w14:paraId="41061779" w14:textId="77777777" w:rsidR="00E4192D" w:rsidRPr="00E47EAA" w:rsidRDefault="00E47EAA" w:rsidP="00F06F4B">
      <w:pPr>
        <w:spacing w:before="120" w:after="120" w:line="240" w:lineRule="auto"/>
        <w:jc w:val="center"/>
        <w:rPr>
          <w:rFonts w:ascii="Times New Roman" w:hAnsi="Times New Roman" w:cs="Times New Roman"/>
        </w:rPr>
      </w:pPr>
      <w:r w:rsidRPr="00E47EAA">
        <w:rPr>
          <w:rFonts w:ascii="Times New Roman" w:hAnsi="Times New Roman" w:cs="Times New Roman"/>
          <w:b/>
          <w:i/>
        </w:rPr>
        <w:t>Fishing Industry Research and Development Act 1987</w:t>
      </w:r>
    </w:p>
    <w:p w14:paraId="21BF4989"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Section 7:</w:t>
      </w:r>
    </w:p>
    <w:p w14:paraId="4274D8AC" w14:textId="77777777" w:rsidR="00E4192D" w:rsidRPr="00E47EAA" w:rsidRDefault="00E4192D" w:rsidP="00EE3D04">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Add at the end </w:t>
      </w:r>
      <w:r w:rsidR="00E47EAA">
        <w:rPr>
          <w:rFonts w:ascii="Times New Roman" w:hAnsi="Times New Roman" w:cs="Times New Roman"/>
        </w:rPr>
        <w:t>“</w:t>
      </w:r>
      <w:r w:rsidRPr="00E47EAA">
        <w:rPr>
          <w:rFonts w:ascii="Times New Roman" w:hAnsi="Times New Roman" w:cs="Times New Roman"/>
        </w:rPr>
        <w:t>and, in particular, may enter into an arrangement with the Minister for the provision of administrative and clerical services to the Council by the Commonwealth.</w:t>
      </w:r>
      <w:r w:rsidR="00E47EAA">
        <w:rPr>
          <w:rFonts w:ascii="Times New Roman" w:hAnsi="Times New Roman" w:cs="Times New Roman"/>
        </w:rPr>
        <w:t>”</w:t>
      </w:r>
      <w:r w:rsidRPr="00E47EAA">
        <w:rPr>
          <w:rFonts w:ascii="Times New Roman" w:hAnsi="Times New Roman" w:cs="Times New Roman"/>
        </w:rPr>
        <w:t>.</w:t>
      </w:r>
    </w:p>
    <w:p w14:paraId="17A91867"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35 (1) (b):</w:t>
      </w:r>
    </w:p>
    <w:p w14:paraId="4D19D9B2" w14:textId="77777777" w:rsidR="00E4192D" w:rsidRPr="00E47EAA" w:rsidRDefault="00E4192D" w:rsidP="00EE3D04">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and</w:t>
      </w:r>
      <w:r w:rsidR="00E47EAA">
        <w:rPr>
          <w:rFonts w:ascii="Times New Roman" w:hAnsi="Times New Roman" w:cs="Times New Roman"/>
        </w:rPr>
        <w:t>”</w:t>
      </w:r>
      <w:r w:rsidRPr="00E47EAA">
        <w:rPr>
          <w:rFonts w:ascii="Times New Roman" w:hAnsi="Times New Roman" w:cs="Times New Roman"/>
        </w:rPr>
        <w:t xml:space="preserve"> (last occurring).</w:t>
      </w:r>
    </w:p>
    <w:p w14:paraId="73C156EE"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After paragraph 35 (1) (b):</w:t>
      </w:r>
    </w:p>
    <w:p w14:paraId="5B30DD6C" w14:textId="77777777" w:rsidR="00E4192D" w:rsidRPr="00E47EAA" w:rsidRDefault="00E4192D" w:rsidP="00EE3D04">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paragraph:</w:t>
      </w:r>
    </w:p>
    <w:p w14:paraId="7CAB66E6" w14:textId="77777777" w:rsidR="00E4192D" w:rsidRPr="00E47EAA" w:rsidRDefault="00E47EAA" w:rsidP="00EE3D04">
      <w:pPr>
        <w:spacing w:after="0" w:line="240" w:lineRule="auto"/>
        <w:ind w:left="720" w:hanging="288"/>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w:t>
      </w:r>
      <w:proofErr w:type="spellStart"/>
      <w:r w:rsidR="00E4192D" w:rsidRPr="00E47EAA">
        <w:rPr>
          <w:rFonts w:ascii="Times New Roman" w:hAnsi="Times New Roman" w:cs="Times New Roman"/>
        </w:rPr>
        <w:t>ba</w:t>
      </w:r>
      <w:proofErr w:type="spellEnd"/>
      <w:r w:rsidR="00E4192D" w:rsidRPr="00E47EAA">
        <w:rPr>
          <w:rFonts w:ascii="Times New Roman" w:hAnsi="Times New Roman" w:cs="Times New Roman"/>
        </w:rPr>
        <w:t>) in payment of any fee payable to the Commonwealth under an arrangement for the provision of administrative and clerical services to the Council by the Commonwealth; and</w:t>
      </w:r>
      <w:r>
        <w:rPr>
          <w:rFonts w:ascii="Times New Roman" w:hAnsi="Times New Roman" w:cs="Times New Roman"/>
        </w:rPr>
        <w:t>”</w:t>
      </w:r>
      <w:r w:rsidR="00E4192D" w:rsidRPr="00E47EAA">
        <w:rPr>
          <w:rFonts w:ascii="Times New Roman" w:hAnsi="Times New Roman" w:cs="Times New Roman"/>
        </w:rPr>
        <w:t>.</w:t>
      </w:r>
    </w:p>
    <w:p w14:paraId="5697909F" w14:textId="77777777" w:rsidR="00E4192D" w:rsidRPr="00E47EAA" w:rsidRDefault="00E47EAA" w:rsidP="00F06F4B">
      <w:pPr>
        <w:spacing w:before="120" w:after="120" w:line="240" w:lineRule="auto"/>
        <w:jc w:val="center"/>
        <w:rPr>
          <w:rFonts w:ascii="Times New Roman" w:hAnsi="Times New Roman" w:cs="Times New Roman"/>
        </w:rPr>
      </w:pPr>
      <w:r w:rsidRPr="00E47EAA">
        <w:rPr>
          <w:rFonts w:ascii="Times New Roman" w:hAnsi="Times New Roman" w:cs="Times New Roman"/>
          <w:b/>
          <w:i/>
        </w:rPr>
        <w:t>Meat Inspection Act 1983</w:t>
      </w:r>
    </w:p>
    <w:p w14:paraId="0F940266"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After paragraph 20 (2) (b):</w:t>
      </w:r>
    </w:p>
    <w:p w14:paraId="3C2CC657" w14:textId="77777777" w:rsidR="00E4192D" w:rsidRPr="00E47EAA" w:rsidRDefault="00E4192D" w:rsidP="00EE3D04">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paragraph:</w:t>
      </w:r>
    </w:p>
    <w:p w14:paraId="1CC1D5CB" w14:textId="77777777" w:rsidR="00E4192D" w:rsidRPr="00E47EAA" w:rsidRDefault="00E47EAA" w:rsidP="00EE3D04">
      <w:pPr>
        <w:spacing w:after="0" w:line="240" w:lineRule="auto"/>
        <w:ind w:left="720" w:hanging="288"/>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w:t>
      </w:r>
      <w:proofErr w:type="spellStart"/>
      <w:r w:rsidR="00E4192D" w:rsidRPr="00E47EAA">
        <w:rPr>
          <w:rFonts w:ascii="Times New Roman" w:hAnsi="Times New Roman" w:cs="Times New Roman"/>
        </w:rPr>
        <w:t>ba</w:t>
      </w:r>
      <w:proofErr w:type="spellEnd"/>
      <w:r w:rsidR="00E4192D" w:rsidRPr="00E47EAA">
        <w:rPr>
          <w:rFonts w:ascii="Times New Roman" w:hAnsi="Times New Roman" w:cs="Times New Roman"/>
        </w:rPr>
        <w:t>) the imposition of penalties for the non-payment or late payment of fees, and the remission of penalties so imposed;</w:t>
      </w:r>
      <w:r>
        <w:rPr>
          <w:rFonts w:ascii="Times New Roman" w:hAnsi="Times New Roman" w:cs="Times New Roman"/>
        </w:rPr>
        <w:t>”</w:t>
      </w:r>
      <w:r w:rsidR="00E4192D" w:rsidRPr="00E47EAA">
        <w:rPr>
          <w:rFonts w:ascii="Times New Roman" w:hAnsi="Times New Roman" w:cs="Times New Roman"/>
        </w:rPr>
        <w:t>.</w:t>
      </w:r>
    </w:p>
    <w:p w14:paraId="53338C96"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25 (3) (g):</w:t>
      </w:r>
    </w:p>
    <w:p w14:paraId="7BA52709" w14:textId="3E3AEA27" w:rsidR="00A54E79" w:rsidRDefault="00E4192D" w:rsidP="00A54E79">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or examine</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 examine, photograph or make other visual recordings of</w:t>
      </w:r>
      <w:r w:rsidR="00794C81">
        <w:rPr>
          <w:rFonts w:ascii="Times New Roman" w:hAnsi="Times New Roman" w:cs="Times New Roman"/>
        </w:rPr>
        <w:t>”</w:t>
      </w:r>
      <w:r w:rsidRPr="00E47EAA">
        <w:rPr>
          <w:rFonts w:ascii="Times New Roman" w:hAnsi="Times New Roman" w:cs="Times New Roman"/>
        </w:rPr>
        <w:t>.</w:t>
      </w:r>
      <w:r w:rsidR="00E47EAA" w:rsidRPr="00E47EAA">
        <w:rPr>
          <w:rFonts w:ascii="Times New Roman" w:hAnsi="Times New Roman" w:cs="Times New Roman"/>
        </w:rPr>
        <w:br w:type="page"/>
      </w:r>
    </w:p>
    <w:p w14:paraId="09D78E97"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rPr>
        <w:lastRenderedPageBreak/>
        <w:t>SCHEDULE—</w:t>
      </w:r>
      <w:r w:rsidR="00E4192D" w:rsidRPr="00E47EAA">
        <w:rPr>
          <w:rFonts w:ascii="Times New Roman" w:hAnsi="Times New Roman" w:cs="Times New Roman"/>
        </w:rPr>
        <w:t>continued</w:t>
      </w:r>
    </w:p>
    <w:p w14:paraId="2D85F652"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37 (2):</w:t>
      </w:r>
    </w:p>
    <w:p w14:paraId="07477BDD"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Add at the end </w:t>
      </w:r>
      <w:r w:rsidR="00E47EAA">
        <w:rPr>
          <w:rFonts w:ascii="Times New Roman" w:hAnsi="Times New Roman" w:cs="Times New Roman"/>
        </w:rPr>
        <w:t>“</w:t>
      </w:r>
      <w:r w:rsidRPr="00E47EAA">
        <w:rPr>
          <w:rFonts w:ascii="Times New Roman" w:hAnsi="Times New Roman" w:cs="Times New Roman"/>
        </w:rPr>
        <w:t>for an offence</w:t>
      </w:r>
      <w:r w:rsidR="00E47EAA">
        <w:rPr>
          <w:rFonts w:ascii="Times New Roman" w:hAnsi="Times New Roman" w:cs="Times New Roman"/>
        </w:rPr>
        <w:t>”</w:t>
      </w:r>
      <w:r w:rsidRPr="00E47EAA">
        <w:rPr>
          <w:rFonts w:ascii="Times New Roman" w:hAnsi="Times New Roman" w:cs="Times New Roman"/>
        </w:rPr>
        <w:t>.</w:t>
      </w:r>
    </w:p>
    <w:p w14:paraId="5C67791E"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i/>
        </w:rPr>
        <w:t>Minerals (Submerged Lands) Act 1981</w:t>
      </w:r>
    </w:p>
    <w:p w14:paraId="089E57B5"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 xml:space="preserve">Subsection 3(1) (definitions of </w:t>
      </w:r>
      <w:r>
        <w:rPr>
          <w:rFonts w:ascii="Times New Roman" w:hAnsi="Times New Roman" w:cs="Times New Roman"/>
          <w:b/>
        </w:rPr>
        <w:t>“</w:t>
      </w:r>
      <w:r w:rsidRPr="00E47EAA">
        <w:rPr>
          <w:rFonts w:ascii="Times New Roman" w:hAnsi="Times New Roman" w:cs="Times New Roman"/>
          <w:b/>
        </w:rPr>
        <w:t>Northern Territory Minister</w:t>
      </w:r>
      <w:r>
        <w:rPr>
          <w:rFonts w:ascii="Times New Roman" w:hAnsi="Times New Roman" w:cs="Times New Roman"/>
          <w:b/>
        </w:rPr>
        <w:t>”</w:t>
      </w:r>
      <w:r w:rsidRPr="00E47EAA">
        <w:rPr>
          <w:rFonts w:ascii="Times New Roman" w:hAnsi="Times New Roman" w:cs="Times New Roman"/>
          <w:b/>
        </w:rPr>
        <w:t xml:space="preserve"> and </w:t>
      </w:r>
      <w:r>
        <w:rPr>
          <w:rFonts w:ascii="Times New Roman" w:hAnsi="Times New Roman" w:cs="Times New Roman"/>
          <w:b/>
        </w:rPr>
        <w:t>“</w:t>
      </w:r>
      <w:r w:rsidRPr="00E47EAA">
        <w:rPr>
          <w:rFonts w:ascii="Times New Roman" w:hAnsi="Times New Roman" w:cs="Times New Roman"/>
          <w:b/>
        </w:rPr>
        <w:t>State Minister</w:t>
      </w:r>
      <w:r>
        <w:rPr>
          <w:rFonts w:ascii="Times New Roman" w:hAnsi="Times New Roman" w:cs="Times New Roman"/>
          <w:b/>
        </w:rPr>
        <w:t>”</w:t>
      </w:r>
      <w:r w:rsidRPr="00E47EAA">
        <w:rPr>
          <w:rFonts w:ascii="Times New Roman" w:hAnsi="Times New Roman" w:cs="Times New Roman"/>
          <w:b/>
        </w:rPr>
        <w:t>):</w:t>
      </w:r>
    </w:p>
    <w:p w14:paraId="3D976C22" w14:textId="7184C69F"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under the law of</w:t>
      </w:r>
      <w:r w:rsidR="00794C81">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by</w:t>
      </w:r>
      <w:r w:rsidR="00E47EAA">
        <w:rPr>
          <w:rFonts w:ascii="Times New Roman" w:hAnsi="Times New Roman" w:cs="Times New Roman"/>
        </w:rPr>
        <w:t>”</w:t>
      </w:r>
      <w:r w:rsidRPr="00E47EAA">
        <w:rPr>
          <w:rFonts w:ascii="Times New Roman" w:hAnsi="Times New Roman" w:cs="Times New Roman"/>
        </w:rPr>
        <w:t>.</w:t>
      </w:r>
    </w:p>
    <w:p w14:paraId="751C22B9"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i/>
        </w:rPr>
        <w:t>Pig Industry Act 1986</w:t>
      </w:r>
    </w:p>
    <w:p w14:paraId="536D1342"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30 (8) (b):</w:t>
      </w:r>
    </w:p>
    <w:p w14:paraId="1A88B527"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makes,</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makes, or</w:t>
      </w:r>
      <w:r w:rsidR="00E47EAA">
        <w:rPr>
          <w:rFonts w:ascii="Times New Roman" w:hAnsi="Times New Roman" w:cs="Times New Roman"/>
        </w:rPr>
        <w:t>”</w:t>
      </w:r>
      <w:r w:rsidRPr="00E47EAA">
        <w:rPr>
          <w:rFonts w:ascii="Times New Roman" w:hAnsi="Times New Roman" w:cs="Times New Roman"/>
        </w:rPr>
        <w:t>.</w:t>
      </w:r>
    </w:p>
    <w:p w14:paraId="099A5B69"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46 (5) (a):</w:t>
      </w:r>
    </w:p>
    <w:p w14:paraId="01B16E24"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 xml:space="preserve">remuneration of, substitute </w:t>
      </w:r>
      <w:r w:rsidR="00E47EAA">
        <w:rPr>
          <w:rFonts w:ascii="Times New Roman" w:hAnsi="Times New Roman" w:cs="Times New Roman"/>
        </w:rPr>
        <w:t>“</w:t>
      </w:r>
      <w:r w:rsidRPr="00E47EAA">
        <w:rPr>
          <w:rFonts w:ascii="Times New Roman" w:hAnsi="Times New Roman" w:cs="Times New Roman"/>
        </w:rPr>
        <w:t>remuneration for</w:t>
      </w:r>
      <w:r w:rsidR="00E47EAA">
        <w:rPr>
          <w:rFonts w:ascii="Times New Roman" w:hAnsi="Times New Roman" w:cs="Times New Roman"/>
        </w:rPr>
        <w:t>”</w:t>
      </w:r>
      <w:r w:rsidRPr="00E47EAA">
        <w:rPr>
          <w:rFonts w:ascii="Times New Roman" w:hAnsi="Times New Roman" w:cs="Times New Roman"/>
        </w:rPr>
        <w:t>.</w:t>
      </w:r>
    </w:p>
    <w:p w14:paraId="0EDB07E3"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i/>
        </w:rPr>
        <w:t>Plant Variety Rights Act 1987</w:t>
      </w:r>
    </w:p>
    <w:p w14:paraId="03CA5AC6"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 xml:space="preserve">Subsection 3 (1) (paragraph (d) of definition of </w:t>
      </w:r>
      <w:r>
        <w:rPr>
          <w:rFonts w:ascii="Times New Roman" w:hAnsi="Times New Roman" w:cs="Times New Roman"/>
          <w:b/>
        </w:rPr>
        <w:t>“</w:t>
      </w:r>
      <w:r w:rsidRPr="00E47EAA">
        <w:rPr>
          <w:rFonts w:ascii="Times New Roman" w:hAnsi="Times New Roman" w:cs="Times New Roman"/>
          <w:b/>
        </w:rPr>
        <w:t>new plant variety</w:t>
      </w:r>
      <w:r>
        <w:rPr>
          <w:rFonts w:ascii="Times New Roman" w:hAnsi="Times New Roman" w:cs="Times New Roman"/>
          <w:b/>
        </w:rPr>
        <w:t>”</w:t>
      </w:r>
      <w:r w:rsidRPr="00E47EAA">
        <w:rPr>
          <w:rFonts w:ascii="Times New Roman" w:hAnsi="Times New Roman" w:cs="Times New Roman"/>
          <w:b/>
        </w:rPr>
        <w:t>):</w:t>
      </w:r>
    </w:p>
    <w:p w14:paraId="0509171B"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public</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common</w:t>
      </w:r>
      <w:r w:rsidR="00E47EAA">
        <w:rPr>
          <w:rFonts w:ascii="Times New Roman" w:hAnsi="Times New Roman" w:cs="Times New Roman"/>
        </w:rPr>
        <w:t>”</w:t>
      </w:r>
      <w:r w:rsidRPr="00E47EAA">
        <w:rPr>
          <w:rFonts w:ascii="Times New Roman" w:hAnsi="Times New Roman" w:cs="Times New Roman"/>
        </w:rPr>
        <w:t>.</w:t>
      </w:r>
    </w:p>
    <w:p w14:paraId="48C80AA0"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3 (7) (a):</w:t>
      </w:r>
    </w:p>
    <w:p w14:paraId="3D4C6F39"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public</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common</w:t>
      </w:r>
      <w:r w:rsidR="00E47EAA">
        <w:rPr>
          <w:rFonts w:ascii="Times New Roman" w:hAnsi="Times New Roman" w:cs="Times New Roman"/>
        </w:rPr>
        <w:t>”</w:t>
      </w:r>
      <w:r w:rsidRPr="00E47EAA">
        <w:rPr>
          <w:rFonts w:ascii="Times New Roman" w:hAnsi="Times New Roman" w:cs="Times New Roman"/>
        </w:rPr>
        <w:t>.</w:t>
      </w:r>
    </w:p>
    <w:p w14:paraId="3853A20B"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Section 46:</w:t>
      </w:r>
    </w:p>
    <w:p w14:paraId="7B7C4CA5" w14:textId="77777777" w:rsidR="00E4192D" w:rsidRPr="00E47EAA" w:rsidRDefault="00E4192D" w:rsidP="00A47322">
      <w:pPr>
        <w:spacing w:after="0" w:line="240" w:lineRule="auto"/>
        <w:ind w:firstLine="432"/>
        <w:jc w:val="both"/>
        <w:rPr>
          <w:rFonts w:ascii="Times New Roman" w:hAnsi="Times New Roman" w:cs="Times New Roman"/>
        </w:rPr>
      </w:pPr>
      <w:r w:rsidRPr="00E47EAA">
        <w:rPr>
          <w:rFonts w:ascii="Times New Roman" w:hAnsi="Times New Roman" w:cs="Times New Roman"/>
        </w:rPr>
        <w:t>Repeal the section, substitute the following section:</w:t>
      </w:r>
    </w:p>
    <w:p w14:paraId="6A954F2C"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Remuneration and allowances</w:t>
      </w:r>
    </w:p>
    <w:p w14:paraId="7D0B4749" w14:textId="77777777" w:rsidR="00E4192D" w:rsidRPr="00E47EAA" w:rsidRDefault="00E47EAA" w:rsidP="00A47322">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46. (1) The members referred to in paragraphs 45 (1) (b), (c), (d) and (e) shall be paid:</w:t>
      </w:r>
    </w:p>
    <w:p w14:paraId="34BAC8D6" w14:textId="77777777" w:rsidR="00E4192D" w:rsidRPr="00E47EAA" w:rsidRDefault="00E4192D" w:rsidP="00A47322">
      <w:pPr>
        <w:spacing w:after="0" w:line="240" w:lineRule="auto"/>
        <w:ind w:left="720" w:hanging="288"/>
        <w:jc w:val="both"/>
        <w:rPr>
          <w:rFonts w:ascii="Times New Roman" w:hAnsi="Times New Roman" w:cs="Times New Roman"/>
        </w:rPr>
      </w:pPr>
      <w:r w:rsidRPr="00E47EAA">
        <w:rPr>
          <w:rFonts w:ascii="Times New Roman" w:hAnsi="Times New Roman" w:cs="Times New Roman"/>
        </w:rPr>
        <w:t>(a) such remuneration as is determined by the Remuneration Tribunal; and</w:t>
      </w:r>
    </w:p>
    <w:p w14:paraId="7CB78365" w14:textId="77777777" w:rsidR="00E4192D" w:rsidRPr="00E47EAA" w:rsidRDefault="00E4192D" w:rsidP="00A47322">
      <w:pPr>
        <w:spacing w:after="0" w:line="240" w:lineRule="auto"/>
        <w:ind w:left="720" w:hanging="288"/>
        <w:jc w:val="both"/>
        <w:rPr>
          <w:rFonts w:ascii="Times New Roman" w:hAnsi="Times New Roman" w:cs="Times New Roman"/>
        </w:rPr>
      </w:pPr>
      <w:r w:rsidRPr="00E47EAA">
        <w:rPr>
          <w:rFonts w:ascii="Times New Roman" w:hAnsi="Times New Roman" w:cs="Times New Roman"/>
        </w:rPr>
        <w:t>(b) such allowances as are prescribed.</w:t>
      </w:r>
    </w:p>
    <w:p w14:paraId="2738A8BD" w14:textId="4E9449EE" w:rsidR="00E4192D" w:rsidRPr="00E47EAA" w:rsidRDefault="00E47EAA" w:rsidP="00A47322">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 xml:space="preserve">(2) Subsection (1) has effect subject to the </w:t>
      </w:r>
      <w:r w:rsidRPr="00E47EAA">
        <w:rPr>
          <w:rFonts w:ascii="Times New Roman" w:hAnsi="Times New Roman" w:cs="Times New Roman"/>
          <w:i/>
        </w:rPr>
        <w:t>Remuneration Tribunals Act 1973.</w:t>
      </w:r>
      <w:r w:rsidRPr="00794C81">
        <w:rPr>
          <w:rFonts w:ascii="Times New Roman" w:hAnsi="Times New Roman" w:cs="Times New Roman"/>
        </w:rPr>
        <w:t>”</w:t>
      </w:r>
      <w:r w:rsidRPr="00E47EAA">
        <w:rPr>
          <w:rFonts w:ascii="Times New Roman" w:hAnsi="Times New Roman" w:cs="Times New Roman"/>
          <w:i/>
        </w:rPr>
        <w:t>.</w:t>
      </w:r>
    </w:p>
    <w:p w14:paraId="43AE15A1"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i/>
        </w:rPr>
        <w:t>Rural Industries Research Act 1985</w:t>
      </w:r>
    </w:p>
    <w:p w14:paraId="08809975"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61 (8) (a):</w:t>
      </w:r>
    </w:p>
    <w:p w14:paraId="488BDA6C" w14:textId="4E36CAEE" w:rsidR="00A54E79" w:rsidRDefault="00E4192D" w:rsidP="00A54E79">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 xml:space="preserve">established by section 50 of the </w:t>
      </w:r>
      <w:r w:rsidR="00E47EAA" w:rsidRPr="00E47EAA">
        <w:rPr>
          <w:rFonts w:ascii="Times New Roman" w:hAnsi="Times New Roman" w:cs="Times New Roman"/>
          <w:i/>
        </w:rPr>
        <w:t>Wool Industry Act 1972</w:t>
      </w:r>
      <w:r w:rsidR="00E47EAA" w:rsidRPr="00794C81">
        <w:rPr>
          <w:rFonts w:ascii="Times New Roman" w:hAnsi="Times New Roman" w:cs="Times New Roman"/>
        </w:rPr>
        <w:t>”,</w:t>
      </w:r>
      <w:r w:rsidR="00E47EAA" w:rsidRPr="00E47EAA">
        <w:rPr>
          <w:rFonts w:ascii="Times New Roman" w:hAnsi="Times New Roman" w:cs="Times New Roman"/>
          <w:i/>
        </w:rPr>
        <w:t xml:space="preserve"> </w:t>
      </w:r>
      <w:r w:rsidRPr="00E47EAA">
        <w:rPr>
          <w:rFonts w:ascii="Times New Roman" w:hAnsi="Times New Roman" w:cs="Times New Roman"/>
        </w:rPr>
        <w:t xml:space="preserve">substitute </w:t>
      </w:r>
      <w:r w:rsidR="00E47EAA">
        <w:rPr>
          <w:rFonts w:ascii="Times New Roman" w:hAnsi="Times New Roman" w:cs="Times New Roman"/>
        </w:rPr>
        <w:t>“</w:t>
      </w:r>
      <w:r w:rsidRPr="00E47EAA">
        <w:rPr>
          <w:rFonts w:ascii="Times New Roman" w:hAnsi="Times New Roman" w:cs="Times New Roman"/>
        </w:rPr>
        <w:t xml:space="preserve">continued in existence by section 90 of the </w:t>
      </w:r>
      <w:r w:rsidR="00E47EAA" w:rsidRPr="00E47EAA">
        <w:rPr>
          <w:rFonts w:ascii="Times New Roman" w:hAnsi="Times New Roman" w:cs="Times New Roman"/>
          <w:i/>
        </w:rPr>
        <w:t>Wool Marketing Act 1987</w:t>
      </w:r>
      <w:r w:rsidR="00E47EAA" w:rsidRPr="00794C81">
        <w:rPr>
          <w:rFonts w:ascii="Times New Roman" w:hAnsi="Times New Roman" w:cs="Times New Roman"/>
        </w:rPr>
        <w:t>”</w:t>
      </w:r>
      <w:r w:rsidR="00E47EAA" w:rsidRPr="00E47EAA">
        <w:rPr>
          <w:rFonts w:ascii="Times New Roman" w:hAnsi="Times New Roman" w:cs="Times New Roman"/>
          <w:i/>
        </w:rPr>
        <w:t>.</w:t>
      </w:r>
      <w:r w:rsidR="00E47EAA" w:rsidRPr="00E47EAA">
        <w:rPr>
          <w:rFonts w:ascii="Times New Roman" w:hAnsi="Times New Roman" w:cs="Times New Roman"/>
        </w:rPr>
        <w:br w:type="page"/>
      </w:r>
    </w:p>
    <w:p w14:paraId="38472E90" w14:textId="77777777" w:rsidR="009D4CB8" w:rsidRDefault="00E47EAA" w:rsidP="002A6F81">
      <w:pPr>
        <w:spacing w:after="60" w:line="240" w:lineRule="auto"/>
        <w:jc w:val="center"/>
        <w:rPr>
          <w:rFonts w:ascii="Times New Roman" w:hAnsi="Times New Roman" w:cs="Times New Roman"/>
        </w:rPr>
      </w:pPr>
      <w:r w:rsidRPr="00E47EAA">
        <w:rPr>
          <w:rFonts w:ascii="Times New Roman" w:hAnsi="Times New Roman" w:cs="Times New Roman"/>
          <w:b/>
        </w:rPr>
        <w:lastRenderedPageBreak/>
        <w:t>SCHEDULE</w:t>
      </w:r>
      <w:r w:rsidR="00E4192D" w:rsidRPr="00E47EAA">
        <w:rPr>
          <w:rFonts w:ascii="Times New Roman" w:hAnsi="Times New Roman" w:cs="Times New Roman"/>
        </w:rPr>
        <w:t>—continued</w:t>
      </w:r>
    </w:p>
    <w:p w14:paraId="1DD20F2D"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i/>
        </w:rPr>
        <w:t>Wool Marketing Act 1987</w:t>
      </w:r>
    </w:p>
    <w:p w14:paraId="1E9CE20E" w14:textId="7AA9192C"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3</w:t>
      </w:r>
      <w:r w:rsidR="00794C81">
        <w:rPr>
          <w:rFonts w:ascii="Times New Roman" w:hAnsi="Times New Roman" w:cs="Times New Roman"/>
          <w:b/>
        </w:rPr>
        <w:t xml:space="preserve"> </w:t>
      </w:r>
      <w:r w:rsidRPr="00E47EAA">
        <w:rPr>
          <w:rFonts w:ascii="Times New Roman" w:hAnsi="Times New Roman" w:cs="Times New Roman"/>
          <w:b/>
        </w:rPr>
        <w:t xml:space="preserve">(1) (definitions of </w:t>
      </w:r>
      <w:r>
        <w:rPr>
          <w:rFonts w:ascii="Times New Roman" w:hAnsi="Times New Roman" w:cs="Times New Roman"/>
          <w:b/>
        </w:rPr>
        <w:t>“</w:t>
      </w:r>
      <w:r w:rsidRPr="00E47EAA">
        <w:rPr>
          <w:rFonts w:ascii="Times New Roman" w:hAnsi="Times New Roman" w:cs="Times New Roman"/>
          <w:b/>
        </w:rPr>
        <w:t>export auction</w:t>
      </w:r>
      <w:r>
        <w:rPr>
          <w:rFonts w:ascii="Times New Roman" w:hAnsi="Times New Roman" w:cs="Times New Roman"/>
          <w:b/>
        </w:rPr>
        <w:t>”</w:t>
      </w:r>
      <w:r w:rsidRPr="00E47EAA">
        <w:rPr>
          <w:rFonts w:ascii="Times New Roman" w:hAnsi="Times New Roman" w:cs="Times New Roman"/>
          <w:b/>
        </w:rPr>
        <w:t xml:space="preserve"> and </w:t>
      </w:r>
      <w:r>
        <w:rPr>
          <w:rFonts w:ascii="Times New Roman" w:hAnsi="Times New Roman" w:cs="Times New Roman"/>
          <w:b/>
        </w:rPr>
        <w:t>“</w:t>
      </w:r>
      <w:r w:rsidRPr="00E47EAA">
        <w:rPr>
          <w:rFonts w:ascii="Times New Roman" w:hAnsi="Times New Roman" w:cs="Times New Roman"/>
          <w:b/>
        </w:rPr>
        <w:t>wool stores strategic plan</w:t>
      </w:r>
      <w:r>
        <w:rPr>
          <w:rFonts w:ascii="Times New Roman" w:hAnsi="Times New Roman" w:cs="Times New Roman"/>
          <w:b/>
        </w:rPr>
        <w:t>”</w:t>
      </w:r>
      <w:r w:rsidRPr="00E47EAA">
        <w:rPr>
          <w:rFonts w:ascii="Times New Roman" w:hAnsi="Times New Roman" w:cs="Times New Roman"/>
          <w:b/>
        </w:rPr>
        <w:t>):</w:t>
      </w:r>
    </w:p>
    <w:p w14:paraId="0398E91D" w14:textId="77777777"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Omit the definitions.</w:t>
      </w:r>
    </w:p>
    <w:p w14:paraId="1C33AF97"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3 (1):</w:t>
      </w:r>
    </w:p>
    <w:p w14:paraId="05E3F439" w14:textId="77777777"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definitions:</w:t>
      </w:r>
    </w:p>
    <w:p w14:paraId="151CE34F" w14:textId="03587D21" w:rsidR="00E4192D" w:rsidRPr="00E47EAA" w:rsidRDefault="00A478E9" w:rsidP="009D4CB8">
      <w:pPr>
        <w:spacing w:after="0" w:line="240" w:lineRule="auto"/>
        <w:ind w:left="720" w:hanging="288"/>
        <w:jc w:val="both"/>
        <w:rPr>
          <w:rFonts w:ascii="Times New Roman" w:hAnsi="Times New Roman" w:cs="Times New Roman"/>
        </w:rPr>
      </w:pPr>
      <w:r>
        <w:rPr>
          <w:rFonts w:ascii="Times New Roman" w:hAnsi="Times New Roman" w:cs="Times New Roman"/>
        </w:rPr>
        <w:t>“</w:t>
      </w:r>
      <w:r w:rsidR="00794C81">
        <w:rPr>
          <w:rFonts w:ascii="Times New Roman" w:hAnsi="Times New Roman" w:cs="Times New Roman"/>
        </w:rPr>
        <w:t xml:space="preserve"> </w:t>
      </w:r>
      <w:r>
        <w:rPr>
          <w:rFonts w:ascii="Times New Roman" w:hAnsi="Times New Roman" w:cs="Times New Roman"/>
        </w:rPr>
        <w:t>‘</w:t>
      </w:r>
      <w:r w:rsidR="00E4192D" w:rsidRPr="00E47EAA">
        <w:rPr>
          <w:rFonts w:ascii="Times New Roman" w:hAnsi="Times New Roman" w:cs="Times New Roman"/>
        </w:rPr>
        <w:t>sale for export</w:t>
      </w:r>
      <w:r w:rsidR="00E47EAA">
        <w:rPr>
          <w:rFonts w:ascii="Times New Roman" w:hAnsi="Times New Roman" w:cs="Times New Roman"/>
        </w:rPr>
        <w:t>’</w:t>
      </w:r>
      <w:r w:rsidR="00E4192D" w:rsidRPr="00E47EAA">
        <w:rPr>
          <w:rFonts w:ascii="Times New Roman" w:hAnsi="Times New Roman" w:cs="Times New Roman"/>
        </w:rPr>
        <w:t>, in relation to wool, means sale (at auction or otherwise) as a result of which the wool may be exported;</w:t>
      </w:r>
    </w:p>
    <w:p w14:paraId="104914CF" w14:textId="77777777" w:rsidR="00E4192D" w:rsidRPr="00E47EAA" w:rsidRDefault="00E47EAA" w:rsidP="009D4CB8">
      <w:pPr>
        <w:spacing w:after="0" w:line="240" w:lineRule="auto"/>
        <w:ind w:left="720" w:hanging="288"/>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wool stores strategic plan</w:t>
      </w:r>
      <w:r>
        <w:rPr>
          <w:rFonts w:ascii="Times New Roman" w:hAnsi="Times New Roman" w:cs="Times New Roman"/>
        </w:rPr>
        <w:t>’</w:t>
      </w:r>
      <w:r w:rsidR="00E4192D" w:rsidRPr="00E47EAA">
        <w:rPr>
          <w:rFonts w:ascii="Times New Roman" w:hAnsi="Times New Roman" w:cs="Times New Roman"/>
        </w:rPr>
        <w:t xml:space="preserve"> means a wool stores strategic plan developed by the Wool Stores Board under section 117;</w:t>
      </w:r>
      <w:r>
        <w:rPr>
          <w:rFonts w:ascii="Times New Roman" w:hAnsi="Times New Roman" w:cs="Times New Roman"/>
        </w:rPr>
        <w:t>”</w:t>
      </w:r>
      <w:r w:rsidR="00E4192D" w:rsidRPr="00E47EAA">
        <w:rPr>
          <w:rFonts w:ascii="Times New Roman" w:hAnsi="Times New Roman" w:cs="Times New Roman"/>
        </w:rPr>
        <w:t>.</w:t>
      </w:r>
    </w:p>
    <w:p w14:paraId="5EB00B22"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12 (3) (g):</w:t>
      </w:r>
    </w:p>
    <w:p w14:paraId="22A81190" w14:textId="77777777"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opportunity employment</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employment opportunity</w:t>
      </w:r>
      <w:r w:rsidR="00E47EAA">
        <w:rPr>
          <w:rFonts w:ascii="Times New Roman" w:hAnsi="Times New Roman" w:cs="Times New Roman"/>
        </w:rPr>
        <w:t>”</w:t>
      </w:r>
      <w:r w:rsidRPr="00E47EAA">
        <w:rPr>
          <w:rFonts w:ascii="Times New Roman" w:hAnsi="Times New Roman" w:cs="Times New Roman"/>
        </w:rPr>
        <w:t>.</w:t>
      </w:r>
    </w:p>
    <w:p w14:paraId="24B67E9B"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19 (2):</w:t>
      </w:r>
    </w:p>
    <w:p w14:paraId="0823CA1E" w14:textId="7A7431C4"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variation to</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variation of</w:t>
      </w:r>
      <w:r w:rsidR="00794C81">
        <w:rPr>
          <w:rFonts w:ascii="Times New Roman" w:hAnsi="Times New Roman" w:cs="Times New Roman"/>
        </w:rPr>
        <w:t>”</w:t>
      </w:r>
      <w:r w:rsidRPr="00E47EAA">
        <w:rPr>
          <w:rFonts w:ascii="Times New Roman" w:hAnsi="Times New Roman" w:cs="Times New Roman"/>
        </w:rPr>
        <w:t>.</w:t>
      </w:r>
    </w:p>
    <w:p w14:paraId="600D9127"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49 (3) (a):</w:t>
      </w:r>
    </w:p>
    <w:p w14:paraId="03865E1D" w14:textId="77777777"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 manufacturing and selling wool</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and selling wool, and manufacturing wool products,</w:t>
      </w:r>
      <w:r w:rsidR="00E47EAA">
        <w:rPr>
          <w:rFonts w:ascii="Times New Roman" w:hAnsi="Times New Roman" w:cs="Times New Roman"/>
        </w:rPr>
        <w:t>”</w:t>
      </w:r>
      <w:r w:rsidRPr="00E47EAA">
        <w:rPr>
          <w:rFonts w:ascii="Times New Roman" w:hAnsi="Times New Roman" w:cs="Times New Roman"/>
        </w:rPr>
        <w:t>.</w:t>
      </w:r>
    </w:p>
    <w:p w14:paraId="54D522F3"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After section 51:</w:t>
      </w:r>
    </w:p>
    <w:p w14:paraId="0FAAA8C2" w14:textId="77777777" w:rsidR="00E4192D" w:rsidRPr="00E47EAA" w:rsidRDefault="00E4192D" w:rsidP="009D4CB8">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sections:</w:t>
      </w:r>
    </w:p>
    <w:p w14:paraId="2118E435" w14:textId="77777777" w:rsidR="00E4192D" w:rsidRPr="00ED5012" w:rsidRDefault="00E47EAA" w:rsidP="00ED5012">
      <w:pPr>
        <w:spacing w:before="120" w:after="60" w:line="240" w:lineRule="auto"/>
        <w:jc w:val="both"/>
        <w:rPr>
          <w:rFonts w:ascii="Times New Roman" w:hAnsi="Times New Roman" w:cs="Times New Roman"/>
          <w:b/>
          <w:sz w:val="20"/>
        </w:rPr>
      </w:pPr>
      <w:r w:rsidRPr="00ED5012">
        <w:rPr>
          <w:rFonts w:ascii="Times New Roman" w:hAnsi="Times New Roman" w:cs="Times New Roman"/>
          <w:b/>
          <w:sz w:val="20"/>
        </w:rPr>
        <w:t>Copy of registers under Administration Act to be given to Corporation</w:t>
      </w:r>
    </w:p>
    <w:p w14:paraId="52F794E7" w14:textId="77777777" w:rsidR="00E4192D" w:rsidRPr="00E47EAA" w:rsidRDefault="00E47EAA" w:rsidP="009D4CB8">
      <w:pPr>
        <w:spacing w:after="0" w:line="240" w:lineRule="auto"/>
        <w:ind w:firstLine="432"/>
        <w:jc w:val="both"/>
        <w:rPr>
          <w:rFonts w:ascii="Times New Roman" w:hAnsi="Times New Roman" w:cs="Times New Roman"/>
        </w:rPr>
      </w:pPr>
      <w:r w:rsidRPr="009D4CB8">
        <w:rPr>
          <w:rFonts w:ascii="Times New Roman" w:hAnsi="Times New Roman" w:cs="Times New Roman"/>
        </w:rPr>
        <w:t>“</w:t>
      </w:r>
      <w:r w:rsidR="00E4192D" w:rsidRPr="009D4CB8">
        <w:rPr>
          <w:rFonts w:ascii="Times New Roman" w:hAnsi="Times New Roman" w:cs="Times New Roman"/>
        </w:rPr>
        <w:t>51</w:t>
      </w:r>
      <w:r w:rsidR="009D4CB8" w:rsidRPr="009D4CB8">
        <w:rPr>
          <w:rFonts w:ascii="Times New Roman" w:hAnsi="Times New Roman" w:cs="Times New Roman"/>
          <w:smallCaps/>
        </w:rPr>
        <w:t>a</w:t>
      </w:r>
      <w:r w:rsidRPr="009D4CB8">
        <w:rPr>
          <w:rFonts w:ascii="Times New Roman" w:hAnsi="Times New Roman" w:cs="Times New Roman"/>
        </w:rPr>
        <w:t xml:space="preserve">. </w:t>
      </w:r>
      <w:r w:rsidR="00E4192D" w:rsidRPr="00E47EAA">
        <w:rPr>
          <w:rFonts w:ascii="Times New Roman" w:hAnsi="Times New Roman" w:cs="Times New Roman"/>
        </w:rPr>
        <w:t>(1) The Commissioner of Taxation shall, as soon as practicable after the commencement of this section, give to the Corporation a copy of the registers kept, at that commencement, under sections 13, 14, 15 and 16 of the Administration Act.</w:t>
      </w:r>
    </w:p>
    <w:p w14:paraId="7F183EFA" w14:textId="77777777" w:rsidR="00E4192D" w:rsidRPr="00E47EAA" w:rsidRDefault="00E47EAA" w:rsidP="009D4CB8">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(2) The Commissioner of Taxation shall, as soon as practicable after an alteration is made to one of those registers, give to the Corporation a copy of the alteration.</w:t>
      </w:r>
    </w:p>
    <w:p w14:paraId="6034ED96" w14:textId="77777777" w:rsidR="00E4192D" w:rsidRPr="009D4CB8" w:rsidRDefault="00E47EAA" w:rsidP="009D4CB8">
      <w:pPr>
        <w:spacing w:before="120" w:after="60" w:line="240" w:lineRule="auto"/>
        <w:jc w:val="both"/>
        <w:rPr>
          <w:rFonts w:ascii="Times New Roman" w:hAnsi="Times New Roman" w:cs="Times New Roman"/>
          <w:b/>
          <w:sz w:val="20"/>
        </w:rPr>
      </w:pPr>
      <w:r w:rsidRPr="009D4CB8">
        <w:rPr>
          <w:rFonts w:ascii="Times New Roman" w:hAnsi="Times New Roman" w:cs="Times New Roman"/>
          <w:b/>
          <w:sz w:val="20"/>
        </w:rPr>
        <w:t>Information relating to wool tax to be given to Corporation</w:t>
      </w:r>
    </w:p>
    <w:p w14:paraId="698B7B91" w14:textId="77777777" w:rsidR="00E4192D" w:rsidRPr="00E47EAA" w:rsidRDefault="00E47EAA" w:rsidP="009D4CB8">
      <w:pPr>
        <w:spacing w:after="0" w:line="240" w:lineRule="auto"/>
        <w:ind w:firstLine="432"/>
        <w:jc w:val="both"/>
        <w:rPr>
          <w:rFonts w:ascii="Times New Roman" w:hAnsi="Times New Roman" w:cs="Times New Roman"/>
        </w:rPr>
      </w:pPr>
      <w:r>
        <w:rPr>
          <w:rFonts w:ascii="Times New Roman" w:hAnsi="Times New Roman" w:cs="Times New Roman"/>
        </w:rPr>
        <w:t>“</w:t>
      </w:r>
      <w:r w:rsidRPr="00E47EAA">
        <w:rPr>
          <w:rFonts w:ascii="Times New Roman" w:hAnsi="Times New Roman" w:cs="Times New Roman"/>
          <w:smallCaps/>
        </w:rPr>
        <w:t>51b</w:t>
      </w:r>
      <w:r w:rsidR="00E4192D" w:rsidRPr="00E47EAA">
        <w:rPr>
          <w:rFonts w:ascii="Times New Roman" w:hAnsi="Times New Roman" w:cs="Times New Roman"/>
        </w:rPr>
        <w:t>. The Commissioner of Taxation shall, as soon as practicable after each financial year, give to the Corporation, from returns lodged with the Commissioner under the Administration Act, such information as the Corporation requires in relation to:</w:t>
      </w:r>
    </w:p>
    <w:p w14:paraId="27104EFB" w14:textId="77777777" w:rsidR="00E4192D" w:rsidRPr="00E47EAA" w:rsidRDefault="00E4192D" w:rsidP="009D4CB8">
      <w:pPr>
        <w:spacing w:after="0" w:line="240" w:lineRule="auto"/>
        <w:ind w:left="720" w:hanging="288"/>
        <w:jc w:val="both"/>
        <w:rPr>
          <w:rFonts w:ascii="Times New Roman" w:hAnsi="Times New Roman" w:cs="Times New Roman"/>
        </w:rPr>
      </w:pPr>
      <w:r w:rsidRPr="00E47EAA">
        <w:rPr>
          <w:rFonts w:ascii="Times New Roman" w:hAnsi="Times New Roman" w:cs="Times New Roman"/>
        </w:rPr>
        <w:t>(a) wool that was participating wool in that year; and</w:t>
      </w:r>
    </w:p>
    <w:p w14:paraId="37B2BCD7" w14:textId="77777777" w:rsidR="00A54E79" w:rsidRDefault="00E4192D" w:rsidP="00A54E79">
      <w:pPr>
        <w:spacing w:after="0" w:line="240" w:lineRule="auto"/>
        <w:ind w:left="720" w:hanging="288"/>
        <w:jc w:val="both"/>
        <w:rPr>
          <w:rFonts w:ascii="Times New Roman" w:hAnsi="Times New Roman" w:cs="Times New Roman"/>
        </w:rPr>
      </w:pPr>
      <w:r w:rsidRPr="00E47EAA">
        <w:rPr>
          <w:rFonts w:ascii="Times New Roman" w:hAnsi="Times New Roman" w:cs="Times New Roman"/>
        </w:rPr>
        <w:t>(b) tax payable under section 5 of a Wool Tax Act.</w:t>
      </w:r>
      <w:r w:rsidR="00E47EAA">
        <w:rPr>
          <w:rFonts w:ascii="Times New Roman" w:hAnsi="Times New Roman" w:cs="Times New Roman"/>
        </w:rPr>
        <w:t>”</w:t>
      </w:r>
      <w:r w:rsidRPr="00E47EAA">
        <w:rPr>
          <w:rFonts w:ascii="Times New Roman" w:hAnsi="Times New Roman" w:cs="Times New Roman"/>
        </w:rPr>
        <w:t>.</w:t>
      </w:r>
      <w:r w:rsidR="00E47EAA" w:rsidRPr="00E47EAA">
        <w:rPr>
          <w:rFonts w:ascii="Times New Roman" w:hAnsi="Times New Roman" w:cs="Times New Roman"/>
        </w:rPr>
        <w:br w:type="page"/>
      </w:r>
    </w:p>
    <w:p w14:paraId="5F034CC9" w14:textId="77777777" w:rsidR="00E4192D" w:rsidRPr="00E47EAA" w:rsidRDefault="00E47EAA" w:rsidP="00946915">
      <w:pPr>
        <w:spacing w:before="120" w:after="120" w:line="240" w:lineRule="auto"/>
        <w:jc w:val="center"/>
        <w:rPr>
          <w:rFonts w:ascii="Times New Roman" w:hAnsi="Times New Roman" w:cs="Times New Roman"/>
        </w:rPr>
      </w:pPr>
      <w:r w:rsidRPr="00E47EAA">
        <w:rPr>
          <w:rFonts w:ascii="Times New Roman" w:hAnsi="Times New Roman" w:cs="Times New Roman"/>
          <w:b/>
        </w:rPr>
        <w:lastRenderedPageBreak/>
        <w:t>SCHEDULE—</w:t>
      </w:r>
      <w:r w:rsidR="00E4192D" w:rsidRPr="00E47EAA">
        <w:rPr>
          <w:rFonts w:ascii="Times New Roman" w:hAnsi="Times New Roman" w:cs="Times New Roman"/>
        </w:rPr>
        <w:t>continued</w:t>
      </w:r>
    </w:p>
    <w:p w14:paraId="1CA59C34"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71 (2):</w:t>
      </w:r>
    </w:p>
    <w:p w14:paraId="186640EC"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sections 67 and</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67 or</w:t>
      </w:r>
      <w:r w:rsidR="00E47EAA">
        <w:rPr>
          <w:rFonts w:ascii="Times New Roman" w:hAnsi="Times New Roman" w:cs="Times New Roman"/>
        </w:rPr>
        <w:t>”</w:t>
      </w:r>
      <w:r w:rsidRPr="00E47EAA">
        <w:rPr>
          <w:rFonts w:ascii="Times New Roman" w:hAnsi="Times New Roman" w:cs="Times New Roman"/>
        </w:rPr>
        <w:t>.</w:t>
      </w:r>
    </w:p>
    <w:p w14:paraId="25D562E5"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74 (1) (a):</w:t>
      </w:r>
    </w:p>
    <w:p w14:paraId="063FB7C6"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at any export auction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for export</w:t>
      </w:r>
      <w:r w:rsidR="00E47EAA">
        <w:rPr>
          <w:rFonts w:ascii="Times New Roman" w:hAnsi="Times New Roman" w:cs="Times New Roman"/>
        </w:rPr>
        <w:t>”</w:t>
      </w:r>
      <w:r w:rsidRPr="00E47EAA">
        <w:rPr>
          <w:rFonts w:ascii="Times New Roman" w:hAnsi="Times New Roman" w:cs="Times New Roman"/>
        </w:rPr>
        <w:t>.</w:t>
      </w:r>
    </w:p>
    <w:p w14:paraId="5579CC78"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74 (1) (c):</w:t>
      </w:r>
    </w:p>
    <w:p w14:paraId="3CA5F182"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any export auction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sale for export</w:t>
      </w:r>
      <w:r w:rsidR="00E47EAA">
        <w:rPr>
          <w:rFonts w:ascii="Times New Roman" w:hAnsi="Times New Roman" w:cs="Times New Roman"/>
        </w:rPr>
        <w:t>”</w:t>
      </w:r>
      <w:r w:rsidRPr="00E47EAA">
        <w:rPr>
          <w:rFonts w:ascii="Times New Roman" w:hAnsi="Times New Roman" w:cs="Times New Roman"/>
        </w:rPr>
        <w:t>.</w:t>
      </w:r>
    </w:p>
    <w:p w14:paraId="452EE0DE"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74 (1) (e):</w:t>
      </w:r>
    </w:p>
    <w:p w14:paraId="327579EB"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at any export auction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for export</w:t>
      </w:r>
      <w:r w:rsidR="00E47EAA">
        <w:rPr>
          <w:rFonts w:ascii="Times New Roman" w:hAnsi="Times New Roman" w:cs="Times New Roman"/>
        </w:rPr>
        <w:t>”</w:t>
      </w:r>
      <w:r w:rsidRPr="00E47EAA">
        <w:rPr>
          <w:rFonts w:ascii="Times New Roman" w:hAnsi="Times New Roman" w:cs="Times New Roman"/>
        </w:rPr>
        <w:t>.</w:t>
      </w:r>
    </w:p>
    <w:p w14:paraId="5FD2FAF8"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74 (2) (a):</w:t>
      </w:r>
    </w:p>
    <w:p w14:paraId="3BF2EAB0"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an export auction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sale for export</w:t>
      </w:r>
      <w:r w:rsidR="00E47EAA">
        <w:rPr>
          <w:rFonts w:ascii="Times New Roman" w:hAnsi="Times New Roman" w:cs="Times New Roman"/>
        </w:rPr>
        <w:t>”</w:t>
      </w:r>
      <w:r w:rsidRPr="00E47EAA">
        <w:rPr>
          <w:rFonts w:ascii="Times New Roman" w:hAnsi="Times New Roman" w:cs="Times New Roman"/>
        </w:rPr>
        <w:t>.</w:t>
      </w:r>
    </w:p>
    <w:p w14:paraId="71223FAC"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Paragraph 74 (2) (d):</w:t>
      </w:r>
    </w:p>
    <w:p w14:paraId="49F18C3D"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at an export auction</w:t>
      </w:r>
      <w:r w:rsidR="00E47EAA">
        <w:rPr>
          <w:rFonts w:ascii="Times New Roman" w:hAnsi="Times New Roman" w:cs="Times New Roman"/>
        </w:rPr>
        <w:t>”</w:t>
      </w:r>
      <w:r w:rsidRPr="00E47EAA">
        <w:rPr>
          <w:rFonts w:ascii="Times New Roman" w:hAnsi="Times New Roman" w:cs="Times New Roman"/>
        </w:rPr>
        <w:t xml:space="preserve">, substitute </w:t>
      </w:r>
      <w:r w:rsidR="00E47EAA">
        <w:rPr>
          <w:rFonts w:ascii="Times New Roman" w:hAnsi="Times New Roman" w:cs="Times New Roman"/>
        </w:rPr>
        <w:t>“</w:t>
      </w:r>
      <w:r w:rsidRPr="00E47EAA">
        <w:rPr>
          <w:rFonts w:ascii="Times New Roman" w:hAnsi="Times New Roman" w:cs="Times New Roman"/>
        </w:rPr>
        <w:t>for export</w:t>
      </w:r>
      <w:r w:rsidR="00E47EAA">
        <w:rPr>
          <w:rFonts w:ascii="Times New Roman" w:hAnsi="Times New Roman" w:cs="Times New Roman"/>
        </w:rPr>
        <w:t>”</w:t>
      </w:r>
      <w:r w:rsidRPr="00E47EAA">
        <w:rPr>
          <w:rFonts w:ascii="Times New Roman" w:hAnsi="Times New Roman" w:cs="Times New Roman"/>
        </w:rPr>
        <w:t>.</w:t>
      </w:r>
    </w:p>
    <w:p w14:paraId="529DE995"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Subsection 119(4):</w:t>
      </w:r>
    </w:p>
    <w:p w14:paraId="0F16E8C6"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Omit the subsection.</w:t>
      </w:r>
    </w:p>
    <w:p w14:paraId="7CECC021" w14:textId="77777777" w:rsidR="00E4192D" w:rsidRPr="00E47EAA" w:rsidRDefault="00E47EAA" w:rsidP="00E47EAA">
      <w:pPr>
        <w:spacing w:after="0" w:line="240" w:lineRule="auto"/>
        <w:jc w:val="both"/>
        <w:rPr>
          <w:rFonts w:ascii="Times New Roman" w:hAnsi="Times New Roman" w:cs="Times New Roman"/>
        </w:rPr>
      </w:pPr>
      <w:r w:rsidRPr="00E47EAA">
        <w:rPr>
          <w:rFonts w:ascii="Times New Roman" w:hAnsi="Times New Roman" w:cs="Times New Roman"/>
          <w:b/>
        </w:rPr>
        <w:t>After section 126:</w:t>
      </w:r>
    </w:p>
    <w:p w14:paraId="2193A7C7" w14:textId="77777777" w:rsidR="00E4192D" w:rsidRPr="00E47EAA" w:rsidRDefault="00E4192D" w:rsidP="006917FF">
      <w:pPr>
        <w:spacing w:after="0" w:line="240" w:lineRule="auto"/>
        <w:ind w:firstLine="432"/>
        <w:jc w:val="both"/>
        <w:rPr>
          <w:rFonts w:ascii="Times New Roman" w:hAnsi="Times New Roman" w:cs="Times New Roman"/>
        </w:rPr>
      </w:pPr>
      <w:r w:rsidRPr="00E47EAA">
        <w:rPr>
          <w:rFonts w:ascii="Times New Roman" w:hAnsi="Times New Roman" w:cs="Times New Roman"/>
        </w:rPr>
        <w:t>Insert the following section:</w:t>
      </w:r>
    </w:p>
    <w:p w14:paraId="38984573" w14:textId="77777777" w:rsidR="00E4192D" w:rsidRPr="006917FF" w:rsidRDefault="00E47EAA" w:rsidP="006917FF">
      <w:pPr>
        <w:spacing w:before="120" w:after="60" w:line="240" w:lineRule="auto"/>
        <w:jc w:val="both"/>
        <w:rPr>
          <w:rFonts w:ascii="Times New Roman" w:hAnsi="Times New Roman" w:cs="Times New Roman"/>
          <w:b/>
          <w:sz w:val="20"/>
        </w:rPr>
      </w:pPr>
      <w:r w:rsidRPr="006917FF">
        <w:rPr>
          <w:rFonts w:ascii="Times New Roman" w:hAnsi="Times New Roman" w:cs="Times New Roman"/>
          <w:b/>
          <w:sz w:val="20"/>
        </w:rPr>
        <w:t>Conduct of directors, servants and agents</w:t>
      </w:r>
    </w:p>
    <w:p w14:paraId="44AD238B" w14:textId="77777777" w:rsidR="00E4192D" w:rsidRPr="00E47EAA" w:rsidRDefault="00E47EAA" w:rsidP="006917FF">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126</w:t>
      </w:r>
      <w:r w:rsidRPr="00E47EAA">
        <w:rPr>
          <w:rFonts w:ascii="Times New Roman" w:hAnsi="Times New Roman" w:cs="Times New Roman"/>
          <w:smallCaps/>
        </w:rPr>
        <w:t>a</w:t>
      </w:r>
      <w:r w:rsidR="00E4192D" w:rsidRPr="00E47EAA">
        <w:rPr>
          <w:rFonts w:ascii="Times New Roman" w:hAnsi="Times New Roman" w:cs="Times New Roman"/>
        </w:rPr>
        <w:t>. (1) Where it is necessary to establish, for the purposes of this Act or the regulations, the state of mind of a body corporate in relation to particular conduct, it is sufficient to show:</w:t>
      </w:r>
    </w:p>
    <w:p w14:paraId="4139725F" w14:textId="77777777" w:rsidR="00E4192D" w:rsidRPr="00E47EAA" w:rsidRDefault="00E4192D" w:rsidP="006917FF">
      <w:pPr>
        <w:spacing w:after="0" w:line="240" w:lineRule="auto"/>
        <w:ind w:left="720" w:hanging="288"/>
        <w:jc w:val="both"/>
        <w:rPr>
          <w:rFonts w:ascii="Times New Roman" w:hAnsi="Times New Roman" w:cs="Times New Roman"/>
        </w:rPr>
      </w:pPr>
      <w:r w:rsidRPr="00E47EAA">
        <w:rPr>
          <w:rFonts w:ascii="Times New Roman" w:hAnsi="Times New Roman" w:cs="Times New Roman"/>
        </w:rPr>
        <w:t>(a) that the conduct was engaged in by a director, servant or agent of the body corporate within the scope of his or her actual or apparent authority; and</w:t>
      </w:r>
    </w:p>
    <w:p w14:paraId="53E58F69" w14:textId="77777777" w:rsidR="00E4192D" w:rsidRPr="00E47EAA" w:rsidRDefault="00E4192D" w:rsidP="006917FF">
      <w:pPr>
        <w:spacing w:after="0" w:line="240" w:lineRule="auto"/>
        <w:ind w:left="720" w:hanging="288"/>
        <w:jc w:val="both"/>
        <w:rPr>
          <w:rFonts w:ascii="Times New Roman" w:hAnsi="Times New Roman" w:cs="Times New Roman"/>
        </w:rPr>
      </w:pPr>
      <w:r w:rsidRPr="00E47EAA">
        <w:rPr>
          <w:rFonts w:ascii="Times New Roman" w:hAnsi="Times New Roman" w:cs="Times New Roman"/>
        </w:rPr>
        <w:t>(b) that the director, servant or agent had the state of mind.</w:t>
      </w:r>
    </w:p>
    <w:p w14:paraId="28BB9460" w14:textId="77777777" w:rsidR="00E4192D" w:rsidRPr="00E47EAA" w:rsidRDefault="00E47EAA" w:rsidP="006917FF">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(2) Any conduct engaged in on behalf of a body corporate by:</w:t>
      </w:r>
    </w:p>
    <w:p w14:paraId="3F37E990" w14:textId="77777777" w:rsidR="00E4192D" w:rsidRPr="00E47EAA" w:rsidRDefault="00E4192D" w:rsidP="006917FF">
      <w:pPr>
        <w:spacing w:after="0" w:line="240" w:lineRule="auto"/>
        <w:ind w:left="720" w:hanging="288"/>
        <w:jc w:val="both"/>
        <w:rPr>
          <w:rFonts w:ascii="Times New Roman" w:hAnsi="Times New Roman" w:cs="Times New Roman"/>
        </w:rPr>
      </w:pPr>
      <w:r w:rsidRPr="00E47EAA">
        <w:rPr>
          <w:rFonts w:ascii="Times New Roman" w:hAnsi="Times New Roman" w:cs="Times New Roman"/>
        </w:rPr>
        <w:t>(a) a director, servant or agent of the body corporate within the scope of his or her actual or apparent authority; or</w:t>
      </w:r>
    </w:p>
    <w:p w14:paraId="5F08061D" w14:textId="77777777" w:rsidR="00E4192D" w:rsidRPr="00E47EAA" w:rsidRDefault="00E4192D" w:rsidP="006917FF">
      <w:pPr>
        <w:spacing w:after="0" w:line="240" w:lineRule="auto"/>
        <w:ind w:left="720" w:hanging="288"/>
        <w:jc w:val="both"/>
        <w:rPr>
          <w:rFonts w:ascii="Times New Roman" w:hAnsi="Times New Roman" w:cs="Times New Roman"/>
        </w:rPr>
      </w:pPr>
      <w:r w:rsidRPr="00E47EAA">
        <w:rPr>
          <w:rFonts w:ascii="Times New Roman" w:hAnsi="Times New Roman" w:cs="Times New Roman"/>
        </w:rPr>
        <w:t>(b) any other person at the direction or with the consent or agreement (whether express or implied) of a director, servant or agent of the body corporate, where the giving of the direction, consent or agreement is within the scope of the actual or apparent authority of the director, servant or agent;</w:t>
      </w:r>
    </w:p>
    <w:p w14:paraId="51DF6757" w14:textId="77777777" w:rsidR="00E4192D" w:rsidRPr="00E47EAA" w:rsidRDefault="00E4192D" w:rsidP="00E47EAA">
      <w:pPr>
        <w:spacing w:after="0" w:line="240" w:lineRule="auto"/>
        <w:jc w:val="both"/>
        <w:rPr>
          <w:rFonts w:ascii="Times New Roman" w:hAnsi="Times New Roman" w:cs="Times New Roman"/>
        </w:rPr>
      </w:pPr>
      <w:r w:rsidRPr="00E47EAA">
        <w:rPr>
          <w:rFonts w:ascii="Times New Roman" w:hAnsi="Times New Roman" w:cs="Times New Roman"/>
        </w:rPr>
        <w:t>shall be deemed, for the purposes of this Act and the regulations, to have been engaged in also by the body corporate.</w:t>
      </w:r>
    </w:p>
    <w:p w14:paraId="028C6886" w14:textId="77777777" w:rsidR="00E4192D" w:rsidRPr="00E47EAA" w:rsidRDefault="00E47EAA" w:rsidP="00A54E79">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(3) Where it is necessary to establish, for the purposes of this Act or the regulations, the state of mind of a person other than a body corporate in relation to particular conduct, it is sufficient to show:</w:t>
      </w:r>
      <w:r w:rsidRPr="00E47EAA">
        <w:rPr>
          <w:rFonts w:ascii="Times New Roman" w:hAnsi="Times New Roman" w:cs="Times New Roman"/>
        </w:rPr>
        <w:br w:type="page"/>
      </w:r>
    </w:p>
    <w:p w14:paraId="5F929014" w14:textId="77777777" w:rsidR="00E4192D" w:rsidRPr="00E47EAA" w:rsidRDefault="00E47EAA" w:rsidP="00F06D4F">
      <w:pPr>
        <w:spacing w:after="0" w:line="240" w:lineRule="auto"/>
        <w:jc w:val="center"/>
        <w:rPr>
          <w:rFonts w:ascii="Times New Roman" w:hAnsi="Times New Roman" w:cs="Times New Roman"/>
        </w:rPr>
      </w:pPr>
      <w:r w:rsidRPr="00E47EAA">
        <w:rPr>
          <w:rFonts w:ascii="Times New Roman" w:hAnsi="Times New Roman" w:cs="Times New Roman"/>
          <w:b/>
        </w:rPr>
        <w:lastRenderedPageBreak/>
        <w:t>SCHEDULE</w:t>
      </w:r>
      <w:r w:rsidR="00E4192D" w:rsidRPr="00E47EAA">
        <w:rPr>
          <w:rFonts w:ascii="Times New Roman" w:hAnsi="Times New Roman" w:cs="Times New Roman"/>
        </w:rPr>
        <w:t>—continued</w:t>
      </w:r>
    </w:p>
    <w:p w14:paraId="14AE4056" w14:textId="79ADFC18" w:rsidR="00E4192D" w:rsidRPr="00E47EAA" w:rsidRDefault="00E4192D" w:rsidP="00794C81">
      <w:pPr>
        <w:spacing w:before="120" w:after="0" w:line="240" w:lineRule="auto"/>
        <w:ind w:left="720" w:hanging="289"/>
        <w:jc w:val="both"/>
        <w:rPr>
          <w:rFonts w:ascii="Times New Roman" w:hAnsi="Times New Roman" w:cs="Times New Roman"/>
        </w:rPr>
      </w:pPr>
      <w:r w:rsidRPr="00E47EAA">
        <w:rPr>
          <w:rFonts w:ascii="Times New Roman" w:hAnsi="Times New Roman" w:cs="Times New Roman"/>
        </w:rPr>
        <w:t>(a) that the conduct was engaged in by a servant or agent of the person within the scope of his or her actual or apparent authority; and</w:t>
      </w:r>
    </w:p>
    <w:p w14:paraId="7BE6F164" w14:textId="77777777" w:rsidR="00E4192D" w:rsidRPr="00E47EAA" w:rsidRDefault="00E4192D" w:rsidP="00F06D4F">
      <w:pPr>
        <w:spacing w:after="0" w:line="240" w:lineRule="auto"/>
        <w:ind w:left="720" w:hanging="288"/>
        <w:jc w:val="both"/>
        <w:rPr>
          <w:rFonts w:ascii="Times New Roman" w:hAnsi="Times New Roman" w:cs="Times New Roman"/>
        </w:rPr>
      </w:pPr>
      <w:r w:rsidRPr="00E47EAA">
        <w:rPr>
          <w:rFonts w:ascii="Times New Roman" w:hAnsi="Times New Roman" w:cs="Times New Roman"/>
        </w:rPr>
        <w:t>(b) that the servant or agent had the state of mind.</w:t>
      </w:r>
    </w:p>
    <w:p w14:paraId="65C77479" w14:textId="77777777" w:rsidR="00E4192D" w:rsidRPr="00E47EAA" w:rsidRDefault="00E47EAA" w:rsidP="00F06D4F">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(4) Any conduct engaged in on behalf of a person other than a body corporate by:</w:t>
      </w:r>
    </w:p>
    <w:p w14:paraId="2FCC3C92" w14:textId="77777777" w:rsidR="00E4192D" w:rsidRPr="00E47EAA" w:rsidRDefault="00E4192D" w:rsidP="00F06D4F">
      <w:pPr>
        <w:spacing w:after="0" w:line="240" w:lineRule="auto"/>
        <w:ind w:left="720" w:hanging="288"/>
        <w:jc w:val="both"/>
        <w:rPr>
          <w:rFonts w:ascii="Times New Roman" w:hAnsi="Times New Roman" w:cs="Times New Roman"/>
        </w:rPr>
      </w:pPr>
      <w:r w:rsidRPr="00E47EAA">
        <w:rPr>
          <w:rFonts w:ascii="Times New Roman" w:hAnsi="Times New Roman" w:cs="Times New Roman"/>
        </w:rPr>
        <w:t>(a) a servant or agent of the person within the scope of his or her actual or apparent authority; or</w:t>
      </w:r>
    </w:p>
    <w:p w14:paraId="493C751F" w14:textId="77777777" w:rsidR="00E4192D" w:rsidRPr="00E47EAA" w:rsidRDefault="00E4192D" w:rsidP="00F06D4F">
      <w:pPr>
        <w:spacing w:after="0" w:line="240" w:lineRule="auto"/>
        <w:ind w:left="720" w:hanging="288"/>
        <w:jc w:val="both"/>
        <w:rPr>
          <w:rFonts w:ascii="Times New Roman" w:hAnsi="Times New Roman" w:cs="Times New Roman"/>
        </w:rPr>
      </w:pPr>
      <w:r w:rsidRPr="00E47EAA">
        <w:rPr>
          <w:rFonts w:ascii="Times New Roman" w:hAnsi="Times New Roman" w:cs="Times New Roman"/>
        </w:rPr>
        <w:t>(b) any other person at the direction or with the consent or agreement (whether express or implied) of a servant or agent of the first-mentioned person, where the giving of the direction, consent or agreement is within the scope of the actual or apparent authority of the servant or agent;</w:t>
      </w:r>
    </w:p>
    <w:p w14:paraId="2F65F610" w14:textId="77777777" w:rsidR="00E4192D" w:rsidRPr="00E47EAA" w:rsidRDefault="00E4192D" w:rsidP="00E47EAA">
      <w:pPr>
        <w:spacing w:after="0" w:line="240" w:lineRule="auto"/>
        <w:jc w:val="both"/>
        <w:rPr>
          <w:rFonts w:ascii="Times New Roman" w:hAnsi="Times New Roman" w:cs="Times New Roman"/>
        </w:rPr>
      </w:pPr>
      <w:r w:rsidRPr="00E47EAA">
        <w:rPr>
          <w:rFonts w:ascii="Times New Roman" w:hAnsi="Times New Roman" w:cs="Times New Roman"/>
        </w:rPr>
        <w:t>shall be deemed, for the purposes of this Act and the regulations, to have been engaged in also by the first-mentioned person.</w:t>
      </w:r>
    </w:p>
    <w:p w14:paraId="759D8872" w14:textId="77777777" w:rsidR="00E4192D" w:rsidRPr="00E47EAA" w:rsidRDefault="00E47EAA" w:rsidP="00F06D4F">
      <w:pPr>
        <w:spacing w:after="0" w:line="240" w:lineRule="auto"/>
        <w:ind w:firstLine="432"/>
        <w:jc w:val="both"/>
        <w:rPr>
          <w:rFonts w:ascii="Times New Roman" w:hAnsi="Times New Roman" w:cs="Times New Roman"/>
        </w:rPr>
      </w:pPr>
      <w:r>
        <w:rPr>
          <w:rFonts w:ascii="Times New Roman" w:hAnsi="Times New Roman" w:cs="Times New Roman"/>
        </w:rPr>
        <w:t>“</w:t>
      </w:r>
      <w:r w:rsidR="00E4192D" w:rsidRPr="00E47EAA">
        <w:rPr>
          <w:rFonts w:ascii="Times New Roman" w:hAnsi="Times New Roman" w:cs="Times New Roman"/>
        </w:rPr>
        <w:t>(5) A reference in subsection (1) or (3) to the state of mind of a person includes a reference to:</w:t>
      </w:r>
    </w:p>
    <w:p w14:paraId="378865F1" w14:textId="77777777" w:rsidR="00E4192D" w:rsidRPr="00E47EAA" w:rsidRDefault="00E4192D" w:rsidP="00F06D4F">
      <w:pPr>
        <w:spacing w:after="0" w:line="240" w:lineRule="auto"/>
        <w:ind w:left="720" w:hanging="288"/>
        <w:jc w:val="both"/>
        <w:rPr>
          <w:rFonts w:ascii="Times New Roman" w:hAnsi="Times New Roman" w:cs="Times New Roman"/>
        </w:rPr>
      </w:pPr>
      <w:r w:rsidRPr="00E47EAA">
        <w:rPr>
          <w:rFonts w:ascii="Times New Roman" w:hAnsi="Times New Roman" w:cs="Times New Roman"/>
        </w:rPr>
        <w:t>(a) the knowledge, intention, opinion, belief or purpose of the person; and</w:t>
      </w:r>
    </w:p>
    <w:p w14:paraId="06BB9104" w14:textId="77777777" w:rsidR="00E4192D" w:rsidRPr="00E47EAA" w:rsidRDefault="00E4192D" w:rsidP="00F06D4F">
      <w:pPr>
        <w:spacing w:after="0" w:line="240" w:lineRule="auto"/>
        <w:ind w:left="720" w:hanging="288"/>
        <w:jc w:val="both"/>
        <w:rPr>
          <w:rFonts w:ascii="Times New Roman" w:hAnsi="Times New Roman" w:cs="Times New Roman"/>
        </w:rPr>
      </w:pPr>
      <w:r w:rsidRPr="00E47EAA">
        <w:rPr>
          <w:rFonts w:ascii="Times New Roman" w:hAnsi="Times New Roman" w:cs="Times New Roman"/>
        </w:rPr>
        <w:t>(b) the person</w:t>
      </w:r>
      <w:r w:rsidR="00E47EAA">
        <w:rPr>
          <w:rFonts w:ascii="Times New Roman" w:hAnsi="Times New Roman" w:cs="Times New Roman"/>
        </w:rPr>
        <w:t>’</w:t>
      </w:r>
      <w:r w:rsidRPr="00E47EAA">
        <w:rPr>
          <w:rFonts w:ascii="Times New Roman" w:hAnsi="Times New Roman" w:cs="Times New Roman"/>
        </w:rPr>
        <w:t>s reasons for the intention, opinion, belief or purpose.</w:t>
      </w:r>
      <w:r w:rsidR="00E47EAA">
        <w:rPr>
          <w:rFonts w:ascii="Times New Roman" w:hAnsi="Times New Roman" w:cs="Times New Roman"/>
        </w:rPr>
        <w:t>”</w:t>
      </w:r>
      <w:r w:rsidRPr="00E47EAA">
        <w:rPr>
          <w:rFonts w:ascii="Times New Roman" w:hAnsi="Times New Roman" w:cs="Times New Roman"/>
        </w:rPr>
        <w:t>.</w:t>
      </w:r>
    </w:p>
    <w:p w14:paraId="64B6FE59" w14:textId="58C30FCC" w:rsidR="00E4192D" w:rsidRPr="00E47EAA" w:rsidRDefault="00E47EAA" w:rsidP="00794C81">
      <w:pPr>
        <w:spacing w:before="120" w:after="0" w:line="240" w:lineRule="auto"/>
        <w:jc w:val="both"/>
        <w:rPr>
          <w:rFonts w:ascii="Times New Roman" w:hAnsi="Times New Roman" w:cs="Times New Roman"/>
        </w:rPr>
      </w:pPr>
      <w:r w:rsidRPr="00E47EAA">
        <w:rPr>
          <w:rFonts w:ascii="Times New Roman" w:hAnsi="Times New Roman" w:cs="Times New Roman"/>
          <w:b/>
        </w:rPr>
        <w:t>Paragraphs 127 (2) (c) and (d):</w:t>
      </w:r>
    </w:p>
    <w:p w14:paraId="5B488980" w14:textId="77777777" w:rsidR="00E4192D" w:rsidRPr="00E47EAA" w:rsidRDefault="00E4192D" w:rsidP="00F06D4F">
      <w:pPr>
        <w:spacing w:after="0" w:line="240" w:lineRule="auto"/>
        <w:ind w:firstLine="432"/>
        <w:jc w:val="both"/>
        <w:rPr>
          <w:rFonts w:ascii="Times New Roman" w:hAnsi="Times New Roman" w:cs="Times New Roman"/>
        </w:rPr>
      </w:pPr>
      <w:r w:rsidRPr="00E47EAA">
        <w:rPr>
          <w:rFonts w:ascii="Times New Roman" w:hAnsi="Times New Roman" w:cs="Times New Roman"/>
        </w:rPr>
        <w:t xml:space="preserve">After </w:t>
      </w:r>
      <w:r w:rsidR="00E47EAA">
        <w:rPr>
          <w:rFonts w:ascii="Times New Roman" w:hAnsi="Times New Roman" w:cs="Times New Roman"/>
        </w:rPr>
        <w:t>“</w:t>
      </w:r>
      <w:r w:rsidRPr="00E47EAA">
        <w:rPr>
          <w:rFonts w:ascii="Times New Roman" w:hAnsi="Times New Roman" w:cs="Times New Roman"/>
        </w:rPr>
        <w:t>registration</w:t>
      </w:r>
      <w:r w:rsidR="00E47EAA">
        <w:rPr>
          <w:rFonts w:ascii="Times New Roman" w:hAnsi="Times New Roman" w:cs="Times New Roman"/>
        </w:rPr>
        <w:t>”</w:t>
      </w:r>
      <w:r w:rsidRPr="00E47EAA">
        <w:rPr>
          <w:rFonts w:ascii="Times New Roman" w:hAnsi="Times New Roman" w:cs="Times New Roman"/>
        </w:rPr>
        <w:t xml:space="preserve"> insert </w:t>
      </w:r>
      <w:r w:rsidR="00E47EAA">
        <w:rPr>
          <w:rFonts w:ascii="Times New Roman" w:hAnsi="Times New Roman" w:cs="Times New Roman"/>
        </w:rPr>
        <w:t>“</w:t>
      </w:r>
      <w:r w:rsidRPr="00E47EAA">
        <w:rPr>
          <w:rFonts w:ascii="Times New Roman" w:hAnsi="Times New Roman" w:cs="Times New Roman"/>
        </w:rPr>
        <w:t>and inspection</w:t>
      </w:r>
      <w:r w:rsidR="00E47EAA">
        <w:rPr>
          <w:rFonts w:ascii="Times New Roman" w:hAnsi="Times New Roman" w:cs="Times New Roman"/>
        </w:rPr>
        <w:t>”</w:t>
      </w:r>
      <w:r w:rsidRPr="00E47EAA">
        <w:rPr>
          <w:rFonts w:ascii="Times New Roman" w:hAnsi="Times New Roman" w:cs="Times New Roman"/>
        </w:rPr>
        <w:t>.</w:t>
      </w:r>
    </w:p>
    <w:p w14:paraId="08CFE64B" w14:textId="25140D8D" w:rsidR="00E4192D" w:rsidRPr="00E47EAA" w:rsidRDefault="00E47EAA" w:rsidP="00794C81">
      <w:pPr>
        <w:spacing w:before="120" w:after="0" w:line="240" w:lineRule="auto"/>
        <w:jc w:val="both"/>
        <w:rPr>
          <w:rFonts w:ascii="Times New Roman" w:hAnsi="Times New Roman" w:cs="Times New Roman"/>
        </w:rPr>
      </w:pPr>
      <w:r w:rsidRPr="00E47EAA">
        <w:rPr>
          <w:rFonts w:ascii="Times New Roman" w:hAnsi="Times New Roman" w:cs="Times New Roman"/>
          <w:b/>
        </w:rPr>
        <w:t>Paragraph 137 (d):</w:t>
      </w:r>
    </w:p>
    <w:p w14:paraId="2AC28937" w14:textId="68CB48C2" w:rsidR="00E4192D" w:rsidRDefault="00E4192D" w:rsidP="00F06D4F">
      <w:pPr>
        <w:spacing w:after="0" w:line="240" w:lineRule="auto"/>
        <w:ind w:firstLine="432"/>
        <w:jc w:val="both"/>
        <w:rPr>
          <w:rFonts w:ascii="Times New Roman" w:hAnsi="Times New Roman" w:cs="Times New Roman"/>
          <w:i/>
        </w:rPr>
      </w:pPr>
      <w:r w:rsidRPr="00E47EAA">
        <w:rPr>
          <w:rFonts w:ascii="Times New Roman" w:hAnsi="Times New Roman" w:cs="Times New Roman"/>
        </w:rPr>
        <w:t xml:space="preserve">Omit </w:t>
      </w:r>
      <w:r w:rsidR="00E47EAA">
        <w:rPr>
          <w:rFonts w:ascii="Times New Roman" w:hAnsi="Times New Roman" w:cs="Times New Roman"/>
        </w:rPr>
        <w:t>“</w:t>
      </w:r>
      <w:r w:rsidRPr="00E47EAA">
        <w:rPr>
          <w:rFonts w:ascii="Times New Roman" w:hAnsi="Times New Roman" w:cs="Times New Roman"/>
        </w:rPr>
        <w:t>repealed Act</w:t>
      </w:r>
      <w:r w:rsidR="00E47EAA">
        <w:rPr>
          <w:rFonts w:ascii="Times New Roman" w:hAnsi="Times New Roman" w:cs="Times New Roman"/>
        </w:rPr>
        <w:t>”</w:t>
      </w:r>
      <w:r w:rsidRPr="00E47EAA">
        <w:rPr>
          <w:rFonts w:ascii="Times New Roman" w:hAnsi="Times New Roman" w:cs="Times New Roman"/>
        </w:rPr>
        <w:t xml:space="preserve">, substitute </w:t>
      </w:r>
      <w:r w:rsidR="00E47EAA" w:rsidRPr="00794C81">
        <w:rPr>
          <w:rFonts w:ascii="Times New Roman" w:hAnsi="Times New Roman" w:cs="Times New Roman"/>
        </w:rPr>
        <w:t>“</w:t>
      </w:r>
      <w:r w:rsidR="00E47EAA" w:rsidRPr="00E47EAA">
        <w:rPr>
          <w:rFonts w:ascii="Times New Roman" w:hAnsi="Times New Roman" w:cs="Times New Roman"/>
          <w:i/>
        </w:rPr>
        <w:t>Wool Industry Act 1972</w:t>
      </w:r>
      <w:r w:rsidR="00E47EAA" w:rsidRPr="00794C81">
        <w:rPr>
          <w:rFonts w:ascii="Times New Roman" w:hAnsi="Times New Roman" w:cs="Times New Roman"/>
        </w:rPr>
        <w:t>”</w:t>
      </w:r>
      <w:r w:rsidR="00E47EAA" w:rsidRPr="00E47EAA">
        <w:rPr>
          <w:rFonts w:ascii="Times New Roman" w:hAnsi="Times New Roman" w:cs="Times New Roman"/>
          <w:i/>
        </w:rPr>
        <w:t>.</w:t>
      </w:r>
    </w:p>
    <w:p w14:paraId="0416BEC7" w14:textId="77777777" w:rsidR="00F06D4F" w:rsidRDefault="00F06D4F" w:rsidP="00F06D4F">
      <w:pPr>
        <w:pBdr>
          <w:bottom w:val="single" w:sz="4" w:space="1" w:color="auto"/>
        </w:pBdr>
        <w:spacing w:after="60" w:line="240" w:lineRule="auto"/>
        <w:jc w:val="center"/>
        <w:rPr>
          <w:rFonts w:ascii="Times New Roman" w:hAnsi="Times New Roman" w:cs="Times New Roman"/>
        </w:rPr>
      </w:pPr>
    </w:p>
    <w:p w14:paraId="77A189D1" w14:textId="77777777" w:rsidR="00F06D4F" w:rsidRPr="00946915" w:rsidRDefault="00F06D4F" w:rsidP="00F06D4F">
      <w:pPr>
        <w:spacing w:after="0" w:line="240" w:lineRule="auto"/>
        <w:jc w:val="both"/>
        <w:rPr>
          <w:rFonts w:ascii="Times New Roman" w:hAnsi="Times New Roman" w:cs="Times New Roman"/>
          <w:sz w:val="20"/>
        </w:rPr>
      </w:pPr>
      <w:r w:rsidRPr="00946915">
        <w:rPr>
          <w:rFonts w:ascii="Times New Roman" w:hAnsi="Times New Roman" w:cs="Times New Roman"/>
          <w:sz w:val="20"/>
        </w:rPr>
        <w:t>[</w:t>
      </w:r>
      <w:r w:rsidRPr="00946915">
        <w:rPr>
          <w:rFonts w:ascii="Times New Roman" w:hAnsi="Times New Roman" w:cs="Times New Roman"/>
          <w:i/>
          <w:sz w:val="20"/>
        </w:rPr>
        <w:t>Minister’s second reading speech made in—</w:t>
      </w:r>
    </w:p>
    <w:p w14:paraId="0B31199B" w14:textId="77777777" w:rsidR="00F06D4F" w:rsidRPr="00946915" w:rsidRDefault="00F06D4F" w:rsidP="00F06D4F">
      <w:pPr>
        <w:spacing w:after="0" w:line="240" w:lineRule="auto"/>
        <w:ind w:left="720"/>
        <w:jc w:val="both"/>
        <w:rPr>
          <w:rFonts w:ascii="Times New Roman" w:hAnsi="Times New Roman" w:cs="Times New Roman"/>
          <w:i/>
          <w:sz w:val="20"/>
        </w:rPr>
      </w:pPr>
      <w:r w:rsidRPr="00946915">
        <w:rPr>
          <w:rFonts w:ascii="Times New Roman" w:hAnsi="Times New Roman" w:cs="Times New Roman"/>
          <w:i/>
          <w:sz w:val="20"/>
        </w:rPr>
        <w:t>House of Representatives on 13 April 1988</w:t>
      </w:r>
    </w:p>
    <w:p w14:paraId="75AFFA64" w14:textId="77777777" w:rsidR="00F06D4F" w:rsidRPr="00946915" w:rsidRDefault="00F06D4F" w:rsidP="00F06D4F">
      <w:pPr>
        <w:spacing w:after="0" w:line="240" w:lineRule="auto"/>
        <w:ind w:left="720"/>
        <w:jc w:val="both"/>
        <w:rPr>
          <w:rFonts w:ascii="Times New Roman" w:hAnsi="Times New Roman" w:cs="Times New Roman"/>
          <w:sz w:val="20"/>
        </w:rPr>
      </w:pPr>
      <w:r w:rsidRPr="00946915">
        <w:rPr>
          <w:rFonts w:ascii="Times New Roman" w:hAnsi="Times New Roman" w:cs="Times New Roman"/>
          <w:i/>
          <w:sz w:val="20"/>
        </w:rPr>
        <w:t>Senate on 29 August 1988</w:t>
      </w:r>
      <w:r w:rsidRPr="00946915">
        <w:rPr>
          <w:rFonts w:ascii="Times New Roman" w:hAnsi="Times New Roman" w:cs="Times New Roman"/>
          <w:sz w:val="20"/>
        </w:rPr>
        <w:t>]</w:t>
      </w:r>
    </w:p>
    <w:sectPr w:rsidR="00F06D4F" w:rsidRPr="00946915" w:rsidSect="007B6EF6">
      <w:pgSz w:w="10325" w:h="14573" w:code="13"/>
      <w:pgMar w:top="1440" w:right="1440" w:bottom="72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6D546" w15:done="0"/>
  <w15:commentEx w15:paraId="19E0DEC9" w15:done="0"/>
  <w15:commentEx w15:paraId="62CF7E56" w15:done="0"/>
  <w15:commentEx w15:paraId="4D2EA7B8" w15:done="0"/>
  <w15:commentEx w15:paraId="11E52F10" w15:done="0"/>
  <w15:commentEx w15:paraId="204B3DE6" w15:done="0"/>
  <w15:commentEx w15:paraId="0192662B" w15:done="0"/>
  <w15:commentEx w15:paraId="68662947" w15:done="0"/>
  <w15:commentEx w15:paraId="324A88B3" w15:done="0"/>
  <w15:commentEx w15:paraId="706AFC4A" w15:done="0"/>
  <w15:commentEx w15:paraId="535D84BD" w15:done="0"/>
  <w15:commentEx w15:paraId="45BA2931" w15:done="0"/>
  <w15:commentEx w15:paraId="11CB112C" w15:done="0"/>
  <w15:commentEx w15:paraId="365E8CB1" w15:done="0"/>
  <w15:commentEx w15:paraId="6448359F" w15:done="0"/>
  <w15:commentEx w15:paraId="413DEE00" w15:done="0"/>
  <w15:commentEx w15:paraId="7FE05CA6" w15:done="0"/>
  <w15:commentEx w15:paraId="5D4F46A9" w15:done="0"/>
  <w15:commentEx w15:paraId="4556B310" w15:done="0"/>
  <w15:commentEx w15:paraId="2A203558" w15:done="0"/>
  <w15:commentEx w15:paraId="30AB4437" w15:done="0"/>
  <w15:commentEx w15:paraId="3564C4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6D546" w16cid:durableId="203B3CA6"/>
  <w16cid:commentId w16cid:paraId="19E0DEC9" w16cid:durableId="203B3CFA"/>
  <w16cid:commentId w16cid:paraId="62CF7E56" w16cid:durableId="203B3D0A"/>
  <w16cid:commentId w16cid:paraId="4D2EA7B8" w16cid:durableId="203B3D18"/>
  <w16cid:commentId w16cid:paraId="11E52F10" w16cid:durableId="203B3D25"/>
  <w16cid:commentId w16cid:paraId="204B3DE6" w16cid:durableId="203B3D3D"/>
  <w16cid:commentId w16cid:paraId="0192662B" w16cid:durableId="203B3D47"/>
  <w16cid:commentId w16cid:paraId="68662947" w16cid:durableId="203B3D8D"/>
  <w16cid:commentId w16cid:paraId="324A88B3" w16cid:durableId="203B3DC9"/>
  <w16cid:commentId w16cid:paraId="706AFC4A" w16cid:durableId="203B3DE5"/>
  <w16cid:commentId w16cid:paraId="535D84BD" w16cid:durableId="203B3DF8"/>
  <w16cid:commentId w16cid:paraId="45BA2931" w16cid:durableId="203B3E11"/>
  <w16cid:commentId w16cid:paraId="11CB112C" w16cid:durableId="203B3E19"/>
  <w16cid:commentId w16cid:paraId="365E8CB1" w16cid:durableId="203B3E24"/>
  <w16cid:commentId w16cid:paraId="6448359F" w16cid:durableId="203B3E2F"/>
  <w16cid:commentId w16cid:paraId="413DEE00" w16cid:durableId="203B3E38"/>
  <w16cid:commentId w16cid:paraId="7FE05CA6" w16cid:durableId="203B3E44"/>
  <w16cid:commentId w16cid:paraId="5D4F46A9" w16cid:durableId="203B3E7C"/>
  <w16cid:commentId w16cid:paraId="4556B310" w16cid:durableId="203B3E89"/>
  <w16cid:commentId w16cid:paraId="2A203558" w16cid:durableId="203B3E91"/>
  <w16cid:commentId w16cid:paraId="30AB4437" w16cid:durableId="203B3E97"/>
  <w16cid:commentId w16cid:paraId="3564C441" w16cid:durableId="203B3E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FC026" w14:textId="77777777" w:rsidR="00911591" w:rsidRDefault="00911591" w:rsidP="00BB3E3D">
      <w:pPr>
        <w:spacing w:after="0" w:line="240" w:lineRule="auto"/>
      </w:pPr>
      <w:r>
        <w:separator/>
      </w:r>
    </w:p>
  </w:endnote>
  <w:endnote w:type="continuationSeparator" w:id="0">
    <w:p w14:paraId="3BC379FD" w14:textId="77777777" w:rsidR="00911591" w:rsidRDefault="00911591" w:rsidP="00BB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8D7CC" w14:textId="77777777" w:rsidR="00911591" w:rsidRDefault="00911591" w:rsidP="00BB3E3D">
      <w:pPr>
        <w:spacing w:after="0" w:line="240" w:lineRule="auto"/>
      </w:pPr>
      <w:r>
        <w:separator/>
      </w:r>
    </w:p>
  </w:footnote>
  <w:footnote w:type="continuationSeparator" w:id="0">
    <w:p w14:paraId="3B6B3AE0" w14:textId="77777777" w:rsidR="00911591" w:rsidRDefault="00911591" w:rsidP="00BB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7863E" w14:textId="77777777" w:rsidR="00BB3E3D" w:rsidRPr="00BB3E3D" w:rsidRDefault="00BB3E3D" w:rsidP="00BB3E3D">
    <w:pPr>
      <w:pStyle w:val="Header"/>
      <w:ind w:left="1728" w:right="1728"/>
      <w:jc w:val="center"/>
      <w:rPr>
        <w:sz w:val="20"/>
        <w:szCs w:val="20"/>
      </w:rPr>
    </w:pPr>
    <w:r w:rsidRPr="00BB3E3D">
      <w:rPr>
        <w:rFonts w:ascii="Times New Roman" w:hAnsi="Times New Roman" w:cs="Times New Roman"/>
        <w:i/>
        <w:sz w:val="20"/>
        <w:szCs w:val="20"/>
      </w:rPr>
      <w:t>Primary Industries and Energy Legislation Amendment No. 111,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E4192D"/>
    <w:rsid w:val="000841CB"/>
    <w:rsid w:val="000A38BC"/>
    <w:rsid w:val="00125A19"/>
    <w:rsid w:val="00125BF4"/>
    <w:rsid w:val="001E406A"/>
    <w:rsid w:val="002A6F81"/>
    <w:rsid w:val="002E6E9C"/>
    <w:rsid w:val="002F7500"/>
    <w:rsid w:val="0038513E"/>
    <w:rsid w:val="00412221"/>
    <w:rsid w:val="0045274F"/>
    <w:rsid w:val="004A305F"/>
    <w:rsid w:val="005308F8"/>
    <w:rsid w:val="005526DC"/>
    <w:rsid w:val="00573826"/>
    <w:rsid w:val="005B6B16"/>
    <w:rsid w:val="006917FF"/>
    <w:rsid w:val="006B5F50"/>
    <w:rsid w:val="00715075"/>
    <w:rsid w:val="00737C07"/>
    <w:rsid w:val="007476C5"/>
    <w:rsid w:val="00750587"/>
    <w:rsid w:val="00780078"/>
    <w:rsid w:val="00780080"/>
    <w:rsid w:val="00794C81"/>
    <w:rsid w:val="007B6EF6"/>
    <w:rsid w:val="007E0EB6"/>
    <w:rsid w:val="008A0F9B"/>
    <w:rsid w:val="00911591"/>
    <w:rsid w:val="00946915"/>
    <w:rsid w:val="009D4CB8"/>
    <w:rsid w:val="00A47322"/>
    <w:rsid w:val="00A478E9"/>
    <w:rsid w:val="00A54E79"/>
    <w:rsid w:val="00AA4B51"/>
    <w:rsid w:val="00AD2323"/>
    <w:rsid w:val="00B11F65"/>
    <w:rsid w:val="00B27CA9"/>
    <w:rsid w:val="00B30F19"/>
    <w:rsid w:val="00B34527"/>
    <w:rsid w:val="00BB3E3D"/>
    <w:rsid w:val="00BD3D70"/>
    <w:rsid w:val="00CE317D"/>
    <w:rsid w:val="00DC6924"/>
    <w:rsid w:val="00E00BC4"/>
    <w:rsid w:val="00E30677"/>
    <w:rsid w:val="00E4192D"/>
    <w:rsid w:val="00E47EAA"/>
    <w:rsid w:val="00E72DA6"/>
    <w:rsid w:val="00ED5012"/>
    <w:rsid w:val="00EE3D04"/>
    <w:rsid w:val="00F06D4F"/>
    <w:rsid w:val="00F06F4B"/>
    <w:rsid w:val="00F9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F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192D"/>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E4192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4192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4192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4192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E4192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4192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4192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E4192D"/>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E4192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E4192D"/>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E4192D"/>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E4192D"/>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E4192D"/>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E4192D"/>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E4192D"/>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E4192D"/>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E4192D"/>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E4192D"/>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E4192D"/>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E4192D"/>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E4192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E4192D"/>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E4192D"/>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E4192D"/>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E4192D"/>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E4192D"/>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E4192D"/>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E4192D"/>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E4192D"/>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E4192D"/>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E4192D"/>
    <w:rPr>
      <w:rFonts w:ascii="Times New Roman" w:eastAsia="Times New Roman" w:hAnsi="Times New Roman" w:cs="Times New Roman"/>
      <w:b/>
      <w:bCs/>
      <w:i w:val="0"/>
      <w:iCs w:val="0"/>
      <w:smallCaps w:val="0"/>
      <w:sz w:val="26"/>
      <w:szCs w:val="26"/>
    </w:rPr>
  </w:style>
  <w:style w:type="character" w:customStyle="1" w:styleId="CharStyle19">
    <w:name w:val="CharStyle19"/>
    <w:basedOn w:val="DefaultParagraphFont"/>
    <w:rsid w:val="00E4192D"/>
    <w:rPr>
      <w:rFonts w:ascii="Times New Roman" w:eastAsia="Times New Roman" w:hAnsi="Times New Roman" w:cs="Times New Roman"/>
      <w:b w:val="0"/>
      <w:bCs w:val="0"/>
      <w:i w:val="0"/>
      <w:iCs w:val="0"/>
      <w:smallCaps w:val="0"/>
      <w:sz w:val="22"/>
      <w:szCs w:val="22"/>
    </w:rPr>
  </w:style>
  <w:style w:type="character" w:customStyle="1" w:styleId="CharStyle35">
    <w:name w:val="CharStyle35"/>
    <w:basedOn w:val="DefaultParagraphFont"/>
    <w:rsid w:val="00E4192D"/>
    <w:rPr>
      <w:rFonts w:ascii="Times New Roman" w:eastAsia="Times New Roman" w:hAnsi="Times New Roman" w:cs="Times New Roman"/>
      <w:b w:val="0"/>
      <w:bCs w:val="0"/>
      <w:i w:val="0"/>
      <w:iCs w:val="0"/>
      <w:smallCaps/>
      <w:sz w:val="22"/>
      <w:szCs w:val="22"/>
    </w:rPr>
  </w:style>
  <w:style w:type="character" w:customStyle="1" w:styleId="CharStyle57">
    <w:name w:val="CharStyle57"/>
    <w:basedOn w:val="DefaultParagraphFont"/>
    <w:rsid w:val="00E4192D"/>
    <w:rPr>
      <w:rFonts w:ascii="Times New Roman" w:eastAsia="Times New Roman" w:hAnsi="Times New Roman" w:cs="Times New Roman"/>
      <w:b/>
      <w:bCs/>
      <w:i w:val="0"/>
      <w:iCs w:val="0"/>
      <w:smallCaps w:val="0"/>
      <w:sz w:val="34"/>
      <w:szCs w:val="34"/>
    </w:rPr>
  </w:style>
  <w:style w:type="character" w:customStyle="1" w:styleId="CharStyle71">
    <w:name w:val="CharStyle71"/>
    <w:basedOn w:val="DefaultParagraphFont"/>
    <w:rsid w:val="00E4192D"/>
    <w:rPr>
      <w:rFonts w:ascii="Times New Roman" w:eastAsia="Times New Roman" w:hAnsi="Times New Roman" w:cs="Times New Roman"/>
      <w:b/>
      <w:bCs/>
      <w:i w:val="0"/>
      <w:iCs w:val="0"/>
      <w:smallCaps w:val="0"/>
      <w:sz w:val="22"/>
      <w:szCs w:val="22"/>
    </w:rPr>
  </w:style>
  <w:style w:type="character" w:customStyle="1" w:styleId="CharStyle76">
    <w:name w:val="CharStyle76"/>
    <w:basedOn w:val="DefaultParagraphFont"/>
    <w:rsid w:val="00E4192D"/>
    <w:rPr>
      <w:rFonts w:ascii="Times New Roman" w:eastAsia="Times New Roman" w:hAnsi="Times New Roman" w:cs="Times New Roman"/>
      <w:b w:val="0"/>
      <w:bCs w:val="0"/>
      <w:i/>
      <w:iCs/>
      <w:smallCaps w:val="0"/>
      <w:sz w:val="22"/>
      <w:szCs w:val="22"/>
    </w:rPr>
  </w:style>
  <w:style w:type="character" w:customStyle="1" w:styleId="CharStyle112">
    <w:name w:val="CharStyle112"/>
    <w:basedOn w:val="DefaultParagraphFont"/>
    <w:rsid w:val="00E4192D"/>
    <w:rPr>
      <w:rFonts w:ascii="Times New Roman" w:eastAsia="Times New Roman" w:hAnsi="Times New Roman" w:cs="Times New Roman"/>
      <w:b/>
      <w:bCs/>
      <w:i/>
      <w:iCs/>
      <w:smallCaps w:val="0"/>
      <w:sz w:val="22"/>
      <w:szCs w:val="22"/>
    </w:rPr>
  </w:style>
  <w:style w:type="character" w:customStyle="1" w:styleId="CharStyle137">
    <w:name w:val="CharStyle137"/>
    <w:basedOn w:val="DefaultParagraphFont"/>
    <w:rsid w:val="00E4192D"/>
    <w:rPr>
      <w:rFonts w:ascii="Times New Roman" w:eastAsia="Times New Roman" w:hAnsi="Times New Roman" w:cs="Times New Roman"/>
      <w:b/>
      <w:bCs/>
      <w:i w:val="0"/>
      <w:iCs w:val="0"/>
      <w:smallCaps w:val="0"/>
      <w:sz w:val="26"/>
      <w:szCs w:val="26"/>
    </w:rPr>
  </w:style>
  <w:style w:type="character" w:customStyle="1" w:styleId="CharStyle251">
    <w:name w:val="CharStyle251"/>
    <w:basedOn w:val="DefaultParagraphFont"/>
    <w:rsid w:val="00E4192D"/>
    <w:rPr>
      <w:rFonts w:ascii="Times New Roman" w:eastAsia="Times New Roman" w:hAnsi="Times New Roman" w:cs="Times New Roman"/>
      <w:b w:val="0"/>
      <w:bCs w:val="0"/>
      <w:i w:val="0"/>
      <w:iCs w:val="0"/>
      <w:smallCaps w:val="0"/>
      <w:sz w:val="14"/>
      <w:szCs w:val="14"/>
    </w:rPr>
  </w:style>
  <w:style w:type="character" w:customStyle="1" w:styleId="CharStyle471">
    <w:name w:val="CharStyle471"/>
    <w:basedOn w:val="DefaultParagraphFont"/>
    <w:rsid w:val="00E4192D"/>
    <w:rPr>
      <w:rFonts w:ascii="Times New Roman" w:eastAsia="Times New Roman" w:hAnsi="Times New Roman" w:cs="Times New Roman"/>
      <w:b w:val="0"/>
      <w:bCs w:val="0"/>
      <w:i w:val="0"/>
      <w:iCs w:val="0"/>
      <w:smallCaps/>
      <w:sz w:val="22"/>
      <w:szCs w:val="22"/>
    </w:rPr>
  </w:style>
  <w:style w:type="character" w:customStyle="1" w:styleId="CharStyle680">
    <w:name w:val="CharStyle680"/>
    <w:basedOn w:val="DefaultParagraphFont"/>
    <w:rsid w:val="00E4192D"/>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AD2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323"/>
    <w:rPr>
      <w:rFonts w:ascii="Tahoma" w:hAnsi="Tahoma" w:cs="Tahoma"/>
      <w:sz w:val="16"/>
      <w:szCs w:val="16"/>
    </w:rPr>
  </w:style>
  <w:style w:type="paragraph" w:styleId="Header">
    <w:name w:val="header"/>
    <w:basedOn w:val="Normal"/>
    <w:link w:val="HeaderChar"/>
    <w:uiPriority w:val="99"/>
    <w:semiHidden/>
    <w:unhideWhenUsed/>
    <w:rsid w:val="00BB3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E3D"/>
  </w:style>
  <w:style w:type="paragraph" w:styleId="Footer">
    <w:name w:val="footer"/>
    <w:basedOn w:val="Normal"/>
    <w:link w:val="FooterChar"/>
    <w:uiPriority w:val="99"/>
    <w:semiHidden/>
    <w:unhideWhenUsed/>
    <w:rsid w:val="00BB3E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E3D"/>
  </w:style>
  <w:style w:type="character" w:styleId="CommentReference">
    <w:name w:val="annotation reference"/>
    <w:basedOn w:val="DefaultParagraphFont"/>
    <w:uiPriority w:val="99"/>
    <w:semiHidden/>
    <w:unhideWhenUsed/>
    <w:rsid w:val="0038513E"/>
    <w:rPr>
      <w:sz w:val="16"/>
      <w:szCs w:val="16"/>
    </w:rPr>
  </w:style>
  <w:style w:type="paragraph" w:styleId="CommentText">
    <w:name w:val="annotation text"/>
    <w:basedOn w:val="Normal"/>
    <w:link w:val="CommentTextChar"/>
    <w:uiPriority w:val="99"/>
    <w:semiHidden/>
    <w:unhideWhenUsed/>
    <w:rsid w:val="0038513E"/>
    <w:pPr>
      <w:spacing w:line="240" w:lineRule="auto"/>
    </w:pPr>
    <w:rPr>
      <w:sz w:val="20"/>
      <w:szCs w:val="20"/>
    </w:rPr>
  </w:style>
  <w:style w:type="character" w:customStyle="1" w:styleId="CommentTextChar">
    <w:name w:val="Comment Text Char"/>
    <w:basedOn w:val="DefaultParagraphFont"/>
    <w:link w:val="CommentText"/>
    <w:uiPriority w:val="99"/>
    <w:semiHidden/>
    <w:rsid w:val="0038513E"/>
    <w:rPr>
      <w:sz w:val="20"/>
      <w:szCs w:val="20"/>
    </w:rPr>
  </w:style>
  <w:style w:type="paragraph" w:styleId="CommentSubject">
    <w:name w:val="annotation subject"/>
    <w:basedOn w:val="CommentText"/>
    <w:next w:val="CommentText"/>
    <w:link w:val="CommentSubjectChar"/>
    <w:uiPriority w:val="99"/>
    <w:semiHidden/>
    <w:unhideWhenUsed/>
    <w:rsid w:val="0038513E"/>
    <w:rPr>
      <w:b/>
      <w:bCs/>
    </w:rPr>
  </w:style>
  <w:style w:type="character" w:customStyle="1" w:styleId="CommentSubjectChar">
    <w:name w:val="Comment Subject Char"/>
    <w:basedOn w:val="CommentTextChar"/>
    <w:link w:val="CommentSubject"/>
    <w:uiPriority w:val="99"/>
    <w:semiHidden/>
    <w:rsid w:val="0038513E"/>
    <w:rPr>
      <w:b/>
      <w:bCs/>
      <w:sz w:val="20"/>
      <w:szCs w:val="20"/>
    </w:rPr>
  </w:style>
  <w:style w:type="paragraph" w:styleId="Revision">
    <w:name w:val="Revision"/>
    <w:hidden/>
    <w:uiPriority w:val="99"/>
    <w:semiHidden/>
    <w:rsid w:val="00794C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2019-03-19T00:11:00Z</dcterms:created>
  <dcterms:modified xsi:type="dcterms:W3CDTF">2019-10-03T23:18:00Z</dcterms:modified>
</cp:coreProperties>
</file>