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6F" w:rsidRPr="00624E26" w:rsidRDefault="00F86707" w:rsidP="00547B6F">
      <w:r>
        <w:rPr>
          <w:noProof/>
        </w:rPr>
        <w:drawing>
          <wp:inline distT="0" distB="0" distL="0" distR="0">
            <wp:extent cx="144907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BE1" w:rsidRDefault="00F36BE1" w:rsidP="00F36BE1"/>
    <w:p w:rsidR="00F36BE1" w:rsidRDefault="00F36BE1" w:rsidP="00F36BE1">
      <w:pPr>
        <w:spacing w:line="240" w:lineRule="auto"/>
      </w:pPr>
    </w:p>
    <w:p w:rsidR="00F36BE1" w:rsidRDefault="00F36BE1" w:rsidP="00F36BE1"/>
    <w:p w:rsidR="00F36BE1" w:rsidRDefault="00F36BE1" w:rsidP="00F36BE1"/>
    <w:p w:rsidR="00F36BE1" w:rsidRDefault="00F36BE1" w:rsidP="00F36BE1"/>
    <w:p w:rsidR="00F36BE1" w:rsidRDefault="00F36BE1" w:rsidP="00F36BE1"/>
    <w:p w:rsidR="00547B6F" w:rsidRDefault="00547B6F" w:rsidP="00F36BE1">
      <w:pPr>
        <w:pStyle w:val="ShortT"/>
        <w:spacing w:before="0"/>
      </w:pPr>
      <w:r w:rsidRPr="00624E26">
        <w:t>United States Naval Communication Station (Civilian Employees) Act 19</w:t>
      </w:r>
      <w:r>
        <w:t>8</w:t>
      </w:r>
      <w:r w:rsidRPr="00624E26">
        <w:t>8</w:t>
      </w:r>
    </w:p>
    <w:p w:rsidR="0068617B" w:rsidRPr="0068617B" w:rsidRDefault="0068617B" w:rsidP="0068617B"/>
    <w:p w:rsidR="00547B6F" w:rsidRPr="00F36BE1" w:rsidRDefault="00547B6F" w:rsidP="0068617B">
      <w:pPr>
        <w:pStyle w:val="Actno"/>
        <w:spacing w:before="400"/>
        <w:rPr>
          <w:sz w:val="40"/>
          <w:szCs w:val="40"/>
        </w:rPr>
      </w:pPr>
      <w:r w:rsidRPr="00F36BE1">
        <w:rPr>
          <w:sz w:val="40"/>
          <w:szCs w:val="40"/>
        </w:rPr>
        <w:t>No. 71 of 1988</w:t>
      </w:r>
    </w:p>
    <w:p w:rsidR="0068617B" w:rsidRPr="00A24665" w:rsidRDefault="0068617B" w:rsidP="0068617B"/>
    <w:p w:rsidR="0068617B" w:rsidRDefault="0068617B" w:rsidP="0068617B"/>
    <w:p w:rsidR="0068617B" w:rsidRDefault="0068617B" w:rsidP="0068617B"/>
    <w:p w:rsidR="0068617B" w:rsidRDefault="0068617B" w:rsidP="0068617B"/>
    <w:p w:rsidR="0068617B" w:rsidRDefault="0068617B" w:rsidP="0068617B"/>
    <w:p w:rsidR="0068617B" w:rsidRPr="00624E26" w:rsidRDefault="0068617B" w:rsidP="0068617B">
      <w:pPr>
        <w:pStyle w:val="LongT"/>
      </w:pPr>
      <w:r w:rsidRPr="002212D2">
        <w:t>An Act relating to the rehabilitation of certain civilian</w:t>
      </w:r>
      <w:r>
        <w:t xml:space="preserve"> </w:t>
      </w:r>
      <w:r w:rsidRPr="002212D2">
        <w:t xml:space="preserve">employees employed in connection with the </w:t>
      </w:r>
      <w:smartTag w:uri="urn:schemas-microsoft-com:office:smarttags" w:element="country-region">
        <w:smartTag w:uri="urn:schemas-microsoft-com:office:smarttags" w:element="place">
          <w:r w:rsidRPr="002212D2">
            <w:t>United States</w:t>
          </w:r>
        </w:smartTag>
      </w:smartTag>
      <w:r w:rsidRPr="002212D2">
        <w:t xml:space="preserve"> Naval</w:t>
      </w:r>
      <w:r>
        <w:t xml:space="preserve"> </w:t>
      </w:r>
      <w:r w:rsidRPr="002212D2">
        <w:t xml:space="preserve">Communication Station in </w:t>
      </w:r>
      <w:smartTag w:uri="urn:schemas-microsoft-com:office:smarttags" w:element="country-region">
        <w:smartTag w:uri="urn:schemas-microsoft-com:office:smarttags" w:element="place">
          <w:r w:rsidRPr="002212D2">
            <w:t>Australia</w:t>
          </w:r>
        </w:smartTag>
      </w:smartTag>
      <w:r w:rsidRPr="002212D2">
        <w:t xml:space="preserve"> and to workers</w:t>
      </w:r>
      <w:r>
        <w:t>’</w:t>
      </w:r>
      <w:r w:rsidRPr="002212D2">
        <w:t xml:space="preserve"> compensation for those employees, and for related purposes</w:t>
      </w:r>
    </w:p>
    <w:p w:rsidR="00547B6F" w:rsidRPr="00624E26" w:rsidRDefault="00547B6F" w:rsidP="00547B6F">
      <w:pPr>
        <w:pStyle w:val="Header"/>
      </w:pPr>
      <w:r w:rsidRPr="00624E26">
        <w:rPr>
          <w:rStyle w:val="CharChapNo"/>
        </w:rPr>
        <w:t xml:space="preserve"> </w:t>
      </w:r>
      <w:r w:rsidRPr="00624E26">
        <w:rPr>
          <w:rStyle w:val="CharChapText"/>
        </w:rPr>
        <w:t xml:space="preserve"> </w:t>
      </w:r>
    </w:p>
    <w:p w:rsidR="00547B6F" w:rsidRPr="00624E26" w:rsidRDefault="00547B6F" w:rsidP="00547B6F">
      <w:pPr>
        <w:pStyle w:val="Header"/>
      </w:pPr>
      <w:r w:rsidRPr="00624E26">
        <w:rPr>
          <w:rStyle w:val="CharPartNo"/>
        </w:rPr>
        <w:t xml:space="preserve"> </w:t>
      </w:r>
      <w:r w:rsidRPr="00624E26">
        <w:rPr>
          <w:rStyle w:val="CharPartText"/>
        </w:rPr>
        <w:t xml:space="preserve"> </w:t>
      </w:r>
    </w:p>
    <w:p w:rsidR="00547B6F" w:rsidRPr="00624E26" w:rsidRDefault="00547B6F" w:rsidP="00547B6F">
      <w:pPr>
        <w:pStyle w:val="Header"/>
      </w:pPr>
      <w:r w:rsidRPr="00624E26">
        <w:rPr>
          <w:rStyle w:val="CharDivNo"/>
        </w:rPr>
        <w:t xml:space="preserve"> </w:t>
      </w:r>
      <w:r w:rsidRPr="00624E26">
        <w:rPr>
          <w:rStyle w:val="CharDivText"/>
        </w:rPr>
        <w:t xml:space="preserve"> </w:t>
      </w:r>
    </w:p>
    <w:p w:rsidR="00547B6F" w:rsidRPr="00624E26" w:rsidRDefault="00547B6F" w:rsidP="00547B6F">
      <w:pPr>
        <w:sectPr w:rsidR="00547B6F" w:rsidRPr="00624E26" w:rsidSect="00547B6F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6" w:h="16838" w:code="9"/>
          <w:pgMar w:top="2268" w:right="2410" w:bottom="4252" w:left="2410" w:header="567" w:footer="3402" w:gutter="0"/>
          <w:pgNumType w:fmt="lowerRoman"/>
          <w:cols w:space="708"/>
          <w:titlePg/>
          <w:docGrid w:linePitch="360"/>
        </w:sectPr>
      </w:pPr>
    </w:p>
    <w:p w:rsidR="00547B6F" w:rsidRPr="00624E26" w:rsidRDefault="00547B6F" w:rsidP="00547B6F">
      <w:pPr>
        <w:pStyle w:val="Contents"/>
      </w:pPr>
      <w:r w:rsidRPr="00624E26">
        <w:lastRenderedPageBreak/>
        <w:t>Contents</w:t>
      </w:r>
    </w:p>
    <w:p w:rsidR="0068617B" w:rsidRDefault="0068617B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r>
        <w:rPr>
          <w:iCs w:val="0"/>
        </w:rPr>
        <w:fldChar w:fldCharType="begin"/>
      </w:r>
      <w:r>
        <w:rPr>
          <w:iCs w:val="0"/>
        </w:rPr>
        <w:instrText xml:space="preserve"> TOC \o "1-5" \h \z \u </w:instrText>
      </w:r>
      <w:r>
        <w:rPr>
          <w:iCs w:val="0"/>
        </w:rPr>
        <w:fldChar w:fldCharType="separate"/>
      </w:r>
      <w:hyperlink w:anchor="_Toc427571099" w:history="1">
        <w:r w:rsidRPr="004B3853">
          <w:rPr>
            <w:rStyle w:val="Hyperlink"/>
            <w:noProof/>
          </w:rPr>
          <w:t>1  Short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_Toc427571099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8617B" w:rsidRDefault="0068617B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7571100" w:history="1">
        <w:r w:rsidRPr="004B3853">
          <w:rPr>
            <w:rStyle w:val="Hyperlink"/>
            <w:noProof/>
          </w:rPr>
          <w:t>2  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_Toc427571100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8617B" w:rsidRDefault="0068617B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7571101" w:history="1">
        <w:r w:rsidRPr="004B3853">
          <w:rPr>
            <w:rStyle w:val="Hyperlink"/>
            <w:noProof/>
          </w:rPr>
          <w:t>3  Interpretation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_Toc427571101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8617B" w:rsidRDefault="0068617B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7571102" w:history="1">
        <w:r w:rsidRPr="004B3853">
          <w:rPr>
            <w:rStyle w:val="Hyperlink"/>
            <w:noProof/>
          </w:rPr>
          <w:t>4  Application of Compensation Act to civilian employees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_Toc427571102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8617B" w:rsidRPr="0068617B" w:rsidRDefault="0068617B">
      <w:pPr>
        <w:pStyle w:val="TOC5"/>
        <w:rPr>
          <w:rStyle w:val="Hyperlink"/>
        </w:rPr>
      </w:pPr>
      <w:hyperlink w:anchor="_Toc427571103" w:history="1">
        <w:r w:rsidRPr="004B3853">
          <w:rPr>
            <w:rStyle w:val="Hyperlink"/>
            <w:noProof/>
          </w:rPr>
          <w:t>5  Repeal</w:t>
        </w:r>
        <w:r w:rsidRPr="0068617B">
          <w:rPr>
            <w:rStyle w:val="Hyperlink"/>
            <w:webHidden/>
          </w:rPr>
          <w:tab/>
        </w:r>
        <w:r>
          <w:rPr>
            <w:rStyle w:val="Hyperlink"/>
            <w:webHidden/>
          </w:rPr>
          <w:tab/>
        </w:r>
        <w:r w:rsidRPr="0068617B">
          <w:rPr>
            <w:rStyle w:val="Hyperlink"/>
            <w:webHidden/>
          </w:rPr>
          <w:fldChar w:fldCharType="begin"/>
        </w:r>
        <w:r w:rsidRPr="0068617B">
          <w:rPr>
            <w:rStyle w:val="Hyperlink"/>
            <w:webHidden/>
          </w:rPr>
          <w:instrText xml:space="preserve"> PAGEREF _Toc427571103 \h </w:instrText>
        </w:r>
        <w:r w:rsidRPr="0068617B">
          <w:rPr>
            <w:rStyle w:val="Hyperlink"/>
            <w:webHidden/>
          </w:rPr>
        </w:r>
        <w:r w:rsidRPr="0068617B">
          <w:rPr>
            <w:rStyle w:val="Hyperlink"/>
            <w:webHidden/>
          </w:rPr>
          <w:fldChar w:fldCharType="separate"/>
        </w:r>
        <w:r w:rsidRPr="0068617B">
          <w:rPr>
            <w:rStyle w:val="Hyperlink"/>
            <w:webHidden/>
          </w:rPr>
          <w:t>3</w:t>
        </w:r>
        <w:r w:rsidRPr="0068617B">
          <w:rPr>
            <w:rStyle w:val="Hyperlink"/>
            <w:webHidden/>
          </w:rPr>
          <w:fldChar w:fldCharType="end"/>
        </w:r>
      </w:hyperlink>
    </w:p>
    <w:p w:rsidR="0068617B" w:rsidRDefault="0068617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0"/>
          <w:sz w:val="22"/>
          <w:szCs w:val="22"/>
        </w:rPr>
      </w:pPr>
      <w:hyperlink w:anchor="_Toc427571104" w:history="1">
        <w:r w:rsidRPr="004B3853">
          <w:rPr>
            <w:rStyle w:val="Hyperlink"/>
            <w:noProof/>
          </w:rPr>
          <w:t>Schedule—Modifications of the Compensation 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_Toc427571104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47B6F" w:rsidRPr="00624E26" w:rsidRDefault="0068617B" w:rsidP="00547B6F">
      <w:pPr>
        <w:sectPr w:rsidR="00547B6F" w:rsidRPr="00624E26" w:rsidSect="0068617B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2268" w:right="2410" w:bottom="4252" w:left="2410" w:header="567" w:footer="3402" w:gutter="0"/>
          <w:pgNumType w:fmt="lowerRoman" w:start="1"/>
          <w:cols w:space="720"/>
          <w:docGrid w:linePitch="299"/>
        </w:sectPr>
      </w:pPr>
      <w:r>
        <w:rPr>
          <w:iCs/>
          <w:kern w:val="28"/>
          <w:sz w:val="18"/>
          <w:szCs w:val="26"/>
        </w:rPr>
        <w:fldChar w:fldCharType="end"/>
      </w:r>
      <w:bookmarkStart w:id="0" w:name="_GoBack"/>
      <w:bookmarkEnd w:id="0"/>
    </w:p>
    <w:p w:rsidR="0068617B" w:rsidRPr="00624E26" w:rsidRDefault="0068617B" w:rsidP="0068617B">
      <w:r>
        <w:rPr>
          <w:noProof/>
        </w:rPr>
        <w:lastRenderedPageBreak/>
        <w:drawing>
          <wp:inline distT="0" distB="0" distL="0" distR="0" wp14:anchorId="049ECE02" wp14:editId="5B51E64F">
            <wp:extent cx="1449070" cy="1068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7B" w:rsidRDefault="0068617B" w:rsidP="0068617B"/>
    <w:p w:rsidR="0068617B" w:rsidRDefault="0068617B" w:rsidP="0068617B"/>
    <w:p w:rsidR="0068617B" w:rsidRPr="0068617B" w:rsidRDefault="0068617B" w:rsidP="0068617B">
      <w:pPr>
        <w:pStyle w:val="ShortT"/>
        <w:spacing w:before="800"/>
      </w:pPr>
      <w:r w:rsidRPr="00624E26">
        <w:t>United States Naval Communication Station (Civilian Employees) Act 19</w:t>
      </w:r>
      <w:r>
        <w:t>8</w:t>
      </w:r>
      <w:r w:rsidRPr="00624E26">
        <w:t>8</w:t>
      </w:r>
    </w:p>
    <w:p w:rsidR="0068617B" w:rsidRPr="0068617B" w:rsidRDefault="0068617B" w:rsidP="0068617B">
      <w:pPr>
        <w:pStyle w:val="Actno"/>
        <w:spacing w:before="800"/>
        <w:rPr>
          <w:sz w:val="28"/>
          <w:szCs w:val="28"/>
        </w:rPr>
      </w:pPr>
      <w:r w:rsidRPr="0068617B">
        <w:rPr>
          <w:sz w:val="28"/>
          <w:szCs w:val="28"/>
        </w:rPr>
        <w:t>No. 71 of 1988</w:t>
      </w:r>
    </w:p>
    <w:p w:rsidR="0068617B" w:rsidRPr="009A0728" w:rsidRDefault="0068617B" w:rsidP="0068617B">
      <w:pPr>
        <w:pBdr>
          <w:bottom w:val="single" w:sz="6" w:space="0" w:color="auto"/>
        </w:pBdr>
        <w:spacing w:before="400" w:line="240" w:lineRule="auto"/>
        <w:rPr>
          <w:b/>
          <w:sz w:val="28"/>
        </w:rPr>
      </w:pPr>
    </w:p>
    <w:p w:rsidR="0068617B" w:rsidRPr="009A0728" w:rsidRDefault="0068617B" w:rsidP="0068617B">
      <w:pPr>
        <w:spacing w:line="40" w:lineRule="exact"/>
        <w:rPr>
          <w:rFonts w:eastAsia="Calibri"/>
          <w:b/>
          <w:sz w:val="28"/>
        </w:rPr>
      </w:pPr>
    </w:p>
    <w:p w:rsidR="0068617B" w:rsidRPr="009A0728" w:rsidRDefault="0068617B" w:rsidP="0068617B">
      <w:pPr>
        <w:pBdr>
          <w:top w:val="single" w:sz="12" w:space="0" w:color="auto"/>
        </w:pBdr>
        <w:spacing w:line="240" w:lineRule="auto"/>
        <w:rPr>
          <w:b/>
          <w:sz w:val="28"/>
        </w:rPr>
      </w:pPr>
    </w:p>
    <w:p w:rsidR="00547B6F" w:rsidRPr="00624E26" w:rsidRDefault="00547B6F" w:rsidP="0068617B">
      <w:pPr>
        <w:pStyle w:val="LongT"/>
        <w:spacing w:before="400"/>
      </w:pPr>
      <w:r w:rsidRPr="002212D2">
        <w:t>An Act relating to the rehabilitation of certain civilian</w:t>
      </w:r>
      <w:r>
        <w:t xml:space="preserve"> </w:t>
      </w:r>
      <w:r w:rsidRPr="002212D2">
        <w:t xml:space="preserve">employees employed in connection with the </w:t>
      </w:r>
      <w:smartTag w:uri="urn:schemas-microsoft-com:office:smarttags" w:element="country-region">
        <w:smartTag w:uri="urn:schemas-microsoft-com:office:smarttags" w:element="place">
          <w:r w:rsidRPr="002212D2">
            <w:t>United States</w:t>
          </w:r>
        </w:smartTag>
      </w:smartTag>
      <w:r w:rsidRPr="002212D2">
        <w:t xml:space="preserve"> Naval</w:t>
      </w:r>
      <w:r>
        <w:t xml:space="preserve"> </w:t>
      </w:r>
      <w:r w:rsidRPr="002212D2">
        <w:t xml:space="preserve">Communication Station in </w:t>
      </w:r>
      <w:smartTag w:uri="urn:schemas-microsoft-com:office:smarttags" w:element="country-region">
        <w:smartTag w:uri="urn:schemas-microsoft-com:office:smarttags" w:element="place">
          <w:r w:rsidRPr="002212D2">
            <w:t>Australia</w:t>
          </w:r>
        </w:smartTag>
      </w:smartTag>
      <w:r w:rsidRPr="002212D2">
        <w:t xml:space="preserve"> and to workers</w:t>
      </w:r>
      <w:r>
        <w:t>’</w:t>
      </w:r>
      <w:r w:rsidRPr="002212D2">
        <w:t xml:space="preserve"> compensation for those employees, and for related purposes</w:t>
      </w:r>
    </w:p>
    <w:p w:rsidR="0068617B" w:rsidRDefault="0068617B" w:rsidP="0068617B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Assented to </w:t>
      </w:r>
      <w:r>
        <w:rPr>
          <w:i/>
          <w:sz w:val="24"/>
        </w:rPr>
        <w:t>15</w:t>
      </w:r>
      <w:r>
        <w:rPr>
          <w:i/>
          <w:sz w:val="24"/>
        </w:rPr>
        <w:t xml:space="preserve"> June </w:t>
      </w:r>
      <w:r>
        <w:rPr>
          <w:i/>
          <w:sz w:val="24"/>
        </w:rPr>
        <w:t>1988</w:t>
      </w:r>
      <w:r>
        <w:rPr>
          <w:sz w:val="24"/>
        </w:rPr>
        <w:t>]</w:t>
      </w:r>
    </w:p>
    <w:p w:rsidR="0068617B" w:rsidRPr="00A24665" w:rsidRDefault="0068617B" w:rsidP="0068617B">
      <w:pPr>
        <w:spacing w:before="240" w:line="240" w:lineRule="auto"/>
        <w:rPr>
          <w:sz w:val="32"/>
        </w:rPr>
      </w:pPr>
      <w:r w:rsidRPr="00A24665">
        <w:rPr>
          <w:sz w:val="32"/>
        </w:rPr>
        <w:t>The Parliament of Australia enacts:</w:t>
      </w:r>
    </w:p>
    <w:p w:rsidR="00547B6F" w:rsidRPr="00624E26" w:rsidRDefault="00547B6F" w:rsidP="00547B6F">
      <w:pPr>
        <w:pStyle w:val="ActHead5"/>
      </w:pPr>
      <w:bookmarkStart w:id="1" w:name="_Toc427571099"/>
      <w:r w:rsidRPr="00F9453A">
        <w:rPr>
          <w:rStyle w:val="CharSectno"/>
        </w:rPr>
        <w:t>1</w:t>
      </w:r>
      <w:r w:rsidRPr="00624E26">
        <w:t xml:space="preserve">  Short title</w:t>
      </w:r>
      <w:bookmarkEnd w:id="1"/>
    </w:p>
    <w:p w:rsidR="00547B6F" w:rsidRPr="00624E26" w:rsidRDefault="00547B6F" w:rsidP="00547B6F">
      <w:pPr>
        <w:pStyle w:val="subsection"/>
      </w:pPr>
      <w:r w:rsidRPr="00624E26">
        <w:tab/>
      </w:r>
      <w:r w:rsidRPr="00624E26">
        <w:tab/>
      </w:r>
      <w:r w:rsidRPr="002212D2">
        <w:t xml:space="preserve">This Act may be cited as the </w:t>
      </w:r>
      <w:smartTag w:uri="urn:schemas-microsoft-com:office:smarttags" w:element="country-region">
        <w:smartTag w:uri="urn:schemas-microsoft-com:office:smarttags" w:element="place">
          <w:r w:rsidRPr="00945067">
            <w:rPr>
              <w:i/>
            </w:rPr>
            <w:t>United States</w:t>
          </w:r>
        </w:smartTag>
      </w:smartTag>
      <w:r w:rsidRPr="00945067">
        <w:rPr>
          <w:i/>
        </w:rPr>
        <w:t xml:space="preserve"> Naval Communication Station (Civilian Employees) Act 1988</w:t>
      </w:r>
      <w:r w:rsidRPr="00624E26">
        <w:t>.</w:t>
      </w:r>
    </w:p>
    <w:p w:rsidR="00547B6F" w:rsidRPr="00624E26" w:rsidRDefault="00547B6F" w:rsidP="00547B6F">
      <w:pPr>
        <w:pStyle w:val="ActHead5"/>
      </w:pPr>
      <w:bookmarkStart w:id="2" w:name="_Toc427571100"/>
      <w:r w:rsidRPr="00F9453A">
        <w:rPr>
          <w:rStyle w:val="CharSectno"/>
        </w:rPr>
        <w:t>2</w:t>
      </w:r>
      <w:r w:rsidRPr="00624E26">
        <w:t xml:space="preserve">  Commencement</w:t>
      </w:r>
      <w:bookmarkEnd w:id="2"/>
    </w:p>
    <w:p w:rsidR="00547B6F" w:rsidRPr="00624E26" w:rsidRDefault="00547B6F" w:rsidP="00547B6F">
      <w:pPr>
        <w:pStyle w:val="subsection"/>
      </w:pPr>
      <w:r w:rsidRPr="00624E26">
        <w:tab/>
      </w:r>
      <w:r w:rsidRPr="00624E26">
        <w:tab/>
      </w:r>
      <w:r w:rsidRPr="002212D2">
        <w:t>This Act commences at the commencement of Part X of the Compensation Act.</w:t>
      </w:r>
    </w:p>
    <w:p w:rsidR="00547B6F" w:rsidRPr="00624E26" w:rsidRDefault="00547B6F" w:rsidP="00547B6F">
      <w:pPr>
        <w:pStyle w:val="ActHead5"/>
      </w:pPr>
      <w:bookmarkStart w:id="3" w:name="_Toc427571101"/>
      <w:r w:rsidRPr="00F9453A">
        <w:rPr>
          <w:rStyle w:val="CharSectno"/>
        </w:rPr>
        <w:t>3</w:t>
      </w:r>
      <w:r w:rsidRPr="00624E26">
        <w:t xml:space="preserve">  Interpretation</w:t>
      </w:r>
      <w:bookmarkEnd w:id="3"/>
    </w:p>
    <w:p w:rsidR="00547B6F" w:rsidRPr="00624E26" w:rsidRDefault="00547B6F" w:rsidP="00547B6F">
      <w:pPr>
        <w:pStyle w:val="subsection"/>
      </w:pPr>
      <w:r w:rsidRPr="00624E26">
        <w:tab/>
        <w:t>(1)</w:t>
      </w:r>
      <w:r w:rsidRPr="00624E26">
        <w:tab/>
        <w:t>In this Act:</w:t>
      </w:r>
    </w:p>
    <w:p w:rsidR="00547B6F" w:rsidRPr="00624E26" w:rsidRDefault="00547B6F" w:rsidP="00547B6F">
      <w:pPr>
        <w:pStyle w:val="Definition"/>
      </w:pPr>
      <w:r w:rsidRPr="00C20A8D">
        <w:rPr>
          <w:b/>
          <w:i/>
        </w:rPr>
        <w:t>civilian employee</w:t>
      </w:r>
      <w:r w:rsidRPr="002212D2">
        <w:t xml:space="preserve"> means a person (other than a member of the naval,</w:t>
      </w:r>
      <w:r>
        <w:t xml:space="preserve"> </w:t>
      </w:r>
      <w:r w:rsidRPr="002212D2">
        <w:t>military or air forces of the United States of America) who is employed by the</w:t>
      </w:r>
      <w:r>
        <w:t xml:space="preserve"> </w:t>
      </w:r>
      <w:r w:rsidRPr="002212D2">
        <w:t>Government of the United States of America in or in connection with the</w:t>
      </w:r>
      <w:r>
        <w:t xml:space="preserve"> </w:t>
      </w:r>
      <w:r w:rsidRPr="002212D2">
        <w:t>establishment, maintenance or operation of the Station and:</w:t>
      </w:r>
    </w:p>
    <w:p w:rsidR="00547B6F" w:rsidRDefault="00547B6F" w:rsidP="00547B6F">
      <w:pPr>
        <w:pStyle w:val="paragraph"/>
      </w:pPr>
      <w:r>
        <w:tab/>
        <w:t>(</w:t>
      </w:r>
      <w:r w:rsidRPr="002212D2">
        <w:t>a)</w:t>
      </w:r>
      <w:r>
        <w:tab/>
      </w:r>
      <w:r w:rsidRPr="002212D2">
        <w:t xml:space="preserve">is not a citizen, or a national, of the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 w:rsidRPr="002212D2">
        <w:t>;</w:t>
      </w:r>
      <w:r>
        <w:t xml:space="preserve"> </w:t>
      </w:r>
      <w:r w:rsidRPr="002212D2">
        <w:t>or</w:t>
      </w:r>
    </w:p>
    <w:p w:rsidR="00547B6F" w:rsidRDefault="00547B6F" w:rsidP="00547B6F">
      <w:pPr>
        <w:pStyle w:val="paragraph"/>
      </w:pPr>
      <w:r>
        <w:tab/>
        <w:t>(</w:t>
      </w:r>
      <w:r w:rsidRPr="002212D2">
        <w:t>b)</w:t>
      </w:r>
      <w:r>
        <w:tab/>
      </w:r>
      <w:r w:rsidRPr="002212D2">
        <w:t>is a citizen, or a national, of the United States of America but is</w:t>
      </w:r>
      <w:r>
        <w:t xml:space="preserve"> </w:t>
      </w:r>
      <w:r w:rsidRPr="002212D2">
        <w:t>employed by the Government of the United States of America in accordance with,</w:t>
      </w:r>
      <w:r>
        <w:t xml:space="preserve"> </w:t>
      </w:r>
      <w:r w:rsidRPr="002212D2">
        <w:t>or by reference to, terms and conditions of employment agreed between that</w:t>
      </w:r>
      <w:r>
        <w:t xml:space="preserve"> </w:t>
      </w:r>
      <w:r w:rsidRPr="002212D2">
        <w:t>Government and:</w:t>
      </w:r>
    </w:p>
    <w:p w:rsidR="00547B6F" w:rsidRDefault="00547B6F" w:rsidP="00547B6F">
      <w:pPr>
        <w:pStyle w:val="paragraphsub"/>
      </w:pPr>
      <w:r>
        <w:tab/>
        <w:t>(</w:t>
      </w:r>
      <w:r w:rsidRPr="002212D2">
        <w:t>i)</w:t>
      </w:r>
      <w:r>
        <w:tab/>
      </w:r>
      <w:r w:rsidRPr="002212D2">
        <w:t>an organisation registered under a law of the Commonwealth</w:t>
      </w:r>
      <w:r>
        <w:t xml:space="preserve"> </w:t>
      </w:r>
      <w:r w:rsidRPr="002212D2">
        <w:t>relating to conciliation and arbitration; or</w:t>
      </w:r>
    </w:p>
    <w:p w:rsidR="00547B6F" w:rsidRDefault="00547B6F" w:rsidP="00547B6F">
      <w:pPr>
        <w:pStyle w:val="paragraphsub"/>
      </w:pPr>
      <w:r>
        <w:tab/>
        <w:t>(</w:t>
      </w:r>
      <w:r w:rsidRPr="002212D2">
        <w:t>ii)</w:t>
      </w:r>
      <w:r>
        <w:tab/>
      </w:r>
      <w:r w:rsidRPr="002212D2">
        <w:t xml:space="preserve">an organisation registered under the </w:t>
      </w:r>
      <w:r w:rsidRPr="00945067">
        <w:rPr>
          <w:i/>
        </w:rPr>
        <w:t>Industrial Relations Act 1979</w:t>
      </w:r>
      <w:r w:rsidRPr="002212D2">
        <w:t xml:space="preserve"> of the State of </w:t>
      </w:r>
      <w:smartTag w:uri="urn:schemas-microsoft-com:office:smarttags" w:element="State">
        <w:smartTag w:uri="urn:schemas-microsoft-com:office:smarttags" w:element="place">
          <w:r w:rsidRPr="002212D2">
            <w:t>Western Australia</w:t>
          </w:r>
        </w:smartTag>
      </w:smartTag>
      <w:r w:rsidRPr="002212D2">
        <w:t>, as amended and in force from time to</w:t>
      </w:r>
      <w:r>
        <w:t xml:space="preserve"> </w:t>
      </w:r>
      <w:r w:rsidRPr="002212D2">
        <w:t>time</w:t>
      </w:r>
      <w:r>
        <w:t>.</w:t>
      </w:r>
    </w:p>
    <w:p w:rsidR="00547B6F" w:rsidRDefault="00547B6F" w:rsidP="00547B6F">
      <w:pPr>
        <w:pStyle w:val="Definition"/>
      </w:pPr>
      <w:r w:rsidRPr="00786E6B">
        <w:rPr>
          <w:b/>
          <w:i/>
        </w:rPr>
        <w:t>Compensation Act</w:t>
      </w:r>
      <w:r w:rsidRPr="002212D2">
        <w:t xml:space="preserve"> means the </w:t>
      </w:r>
      <w:r w:rsidRPr="00786E6B">
        <w:rPr>
          <w:i/>
        </w:rPr>
        <w:t>Commonwealth Employees’ Rehabilitation and Compensation Act 1988</w:t>
      </w:r>
      <w:r>
        <w:t>.</w:t>
      </w:r>
    </w:p>
    <w:p w:rsidR="00547B6F" w:rsidRDefault="00547B6F" w:rsidP="00547B6F">
      <w:pPr>
        <w:pStyle w:val="Definition"/>
      </w:pPr>
      <w:r w:rsidRPr="006B775B">
        <w:rPr>
          <w:b/>
          <w:i/>
        </w:rPr>
        <w:t>Station</w:t>
      </w:r>
      <w:r w:rsidRPr="002212D2">
        <w:t xml:space="preserve"> means the United States Naval Communication Station in </w:t>
      </w:r>
      <w:smartTag w:uri="urn:schemas-microsoft-com:office:smarttags" w:element="country-region">
        <w:smartTag w:uri="urn:schemas-microsoft-com:office:smarttags" w:element="place">
          <w:r w:rsidRPr="002212D2">
            <w:t>Australia</w:t>
          </w:r>
        </w:smartTag>
      </w:smartTag>
      <w:r>
        <w:t xml:space="preserve"> </w:t>
      </w:r>
      <w:r w:rsidRPr="002212D2">
        <w:t xml:space="preserve">referred to in the </w:t>
      </w:r>
      <w:smartTag w:uri="urn:schemas-microsoft-com:office:smarttags" w:element="country-region">
        <w:smartTag w:uri="urn:schemas-microsoft-com:office:smarttags" w:element="place">
          <w:r w:rsidRPr="00945067">
            <w:rPr>
              <w:i/>
            </w:rPr>
            <w:t>United States</w:t>
          </w:r>
        </w:smartTag>
      </w:smartTag>
      <w:r w:rsidRPr="00945067">
        <w:rPr>
          <w:i/>
        </w:rPr>
        <w:t xml:space="preserve"> Naval Communication Station Agreement Act 1963</w:t>
      </w:r>
      <w:r w:rsidRPr="002212D2">
        <w:t>.</w:t>
      </w:r>
    </w:p>
    <w:p w:rsidR="00547B6F" w:rsidRDefault="00547B6F" w:rsidP="00547B6F">
      <w:pPr>
        <w:pStyle w:val="subsection"/>
      </w:pPr>
      <w:r>
        <w:tab/>
      </w:r>
      <w:r w:rsidRPr="002212D2">
        <w:t>(2)</w:t>
      </w:r>
      <w:r>
        <w:tab/>
      </w:r>
      <w:r w:rsidRPr="002212D2">
        <w:t>For the purposes of this Act, a person who is employed by an</w:t>
      </w:r>
      <w:r>
        <w:t xml:space="preserve"> </w:t>
      </w:r>
      <w:r w:rsidRPr="002212D2">
        <w:t xml:space="preserve">instrumentality of the Government of the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 w:rsidRPr="002212D2">
        <w:t xml:space="preserve"> shall be</w:t>
      </w:r>
      <w:r>
        <w:t xml:space="preserve"> </w:t>
      </w:r>
      <w:r w:rsidRPr="002212D2">
        <w:t>deemed to be employed by that Government.</w:t>
      </w:r>
    </w:p>
    <w:p w:rsidR="00547B6F" w:rsidRDefault="00547B6F" w:rsidP="00547B6F">
      <w:pPr>
        <w:pStyle w:val="ActHead5"/>
      </w:pPr>
      <w:bookmarkStart w:id="4" w:name="_Toc427571102"/>
      <w:r w:rsidRPr="00F9453A">
        <w:rPr>
          <w:rStyle w:val="CharSectno"/>
        </w:rPr>
        <w:t>4</w:t>
      </w:r>
      <w:r>
        <w:t xml:space="preserve">  </w:t>
      </w:r>
      <w:r w:rsidRPr="002212D2">
        <w:t>Application of Compensation Act to civilian employees</w:t>
      </w:r>
      <w:bookmarkEnd w:id="4"/>
    </w:p>
    <w:p w:rsidR="00547B6F" w:rsidRDefault="00547B6F" w:rsidP="00547B6F">
      <w:pPr>
        <w:pStyle w:val="subsection"/>
      </w:pPr>
      <w:r>
        <w:tab/>
      </w:r>
      <w:r w:rsidRPr="002212D2">
        <w:t>(1)</w:t>
      </w:r>
      <w:r>
        <w:tab/>
      </w:r>
      <w:r w:rsidRPr="002212D2">
        <w:t>The Compensation Act applies in relation to a civilian employee,</w:t>
      </w:r>
      <w:r>
        <w:t xml:space="preserve"> </w:t>
      </w:r>
      <w:r w:rsidRPr="002212D2">
        <w:t>subject to the modifications set out in the Schedule, as if:</w:t>
      </w:r>
    </w:p>
    <w:p w:rsidR="00547B6F" w:rsidRDefault="00547B6F" w:rsidP="00547B6F">
      <w:pPr>
        <w:pStyle w:val="paragraph"/>
      </w:pPr>
      <w:r>
        <w:tab/>
      </w:r>
      <w:r w:rsidRPr="002212D2">
        <w:t>(a)</w:t>
      </w:r>
      <w:r>
        <w:tab/>
      </w:r>
      <w:r w:rsidRPr="002212D2">
        <w:t>a civilian employee were an employee employed by an exempt authority</w:t>
      </w:r>
      <w:r>
        <w:t xml:space="preserve"> </w:t>
      </w:r>
      <w:r w:rsidRPr="002212D2">
        <w:t>within the meaning of that Act; and</w:t>
      </w:r>
    </w:p>
    <w:p w:rsidR="00547B6F" w:rsidRDefault="00547B6F" w:rsidP="00547B6F">
      <w:pPr>
        <w:pStyle w:val="paragraph"/>
      </w:pPr>
      <w:r>
        <w:tab/>
      </w:r>
      <w:r w:rsidRPr="002212D2">
        <w:t>(b)</w:t>
      </w:r>
      <w:r>
        <w:tab/>
      </w:r>
      <w:r w:rsidRPr="002212D2">
        <w:t>the relevant authority in relation to the civilian employee were the</w:t>
      </w:r>
      <w:r>
        <w:t xml:space="preserve"> </w:t>
      </w:r>
      <w:r w:rsidRPr="002212D2">
        <w:t>Commission for the Safety, Rehabilitation and Compensation of Commonwealth</w:t>
      </w:r>
      <w:r>
        <w:t xml:space="preserve"> </w:t>
      </w:r>
      <w:r w:rsidRPr="002212D2">
        <w:t>Employees established by that Act.</w:t>
      </w:r>
    </w:p>
    <w:p w:rsidR="00547B6F" w:rsidRPr="00191A33" w:rsidRDefault="00547B6F" w:rsidP="00547B6F">
      <w:pPr>
        <w:pStyle w:val="subsection"/>
      </w:pPr>
      <w:r>
        <w:tab/>
      </w:r>
      <w:r w:rsidRPr="002212D2">
        <w:t>(2)</w:t>
      </w:r>
      <w:r>
        <w:tab/>
      </w:r>
      <w:r w:rsidRPr="002212D2">
        <w:t>For the purposes of the application of Part X of the Compensation Act in</w:t>
      </w:r>
      <w:r>
        <w:t xml:space="preserve"> </w:t>
      </w:r>
      <w:r w:rsidRPr="002212D2">
        <w:t>relation to a civilian employee, the civilian employee shall be taken to have</w:t>
      </w:r>
      <w:r>
        <w:t xml:space="preserve"> </w:t>
      </w:r>
      <w:r w:rsidRPr="002212D2">
        <w:t xml:space="preserve">been an employee within the meaning of the </w:t>
      </w:r>
      <w:r w:rsidRPr="00945067">
        <w:rPr>
          <w:i/>
        </w:rPr>
        <w:t>Compensation (Commonwealth Government Employees) Act 1971</w:t>
      </w:r>
      <w:r w:rsidRPr="002212D2">
        <w:t xml:space="preserve"> immediately before the commencement of Part X</w:t>
      </w:r>
      <w:r>
        <w:t xml:space="preserve"> </w:t>
      </w:r>
      <w:r w:rsidRPr="002212D2">
        <w:t xml:space="preserve">of the </w:t>
      </w:r>
      <w:r w:rsidRPr="00191A33">
        <w:t>Compensation Act.</w:t>
      </w:r>
    </w:p>
    <w:p w:rsidR="00547B6F" w:rsidRPr="00C767D0" w:rsidRDefault="00547B6F" w:rsidP="00547B6F">
      <w:pPr>
        <w:pStyle w:val="ActHead5"/>
      </w:pPr>
      <w:bookmarkStart w:id="5" w:name="_Toc427571103"/>
      <w:r w:rsidRPr="00F9453A">
        <w:rPr>
          <w:rStyle w:val="CharSectno"/>
        </w:rPr>
        <w:t>5</w:t>
      </w:r>
      <w:r>
        <w:t xml:space="preserve">  </w:t>
      </w:r>
      <w:r w:rsidRPr="00C767D0">
        <w:t>Repeal</w:t>
      </w:r>
      <w:bookmarkEnd w:id="5"/>
    </w:p>
    <w:p w:rsidR="00547B6F" w:rsidRDefault="00547B6F" w:rsidP="00547B6F">
      <w:pPr>
        <w:pStyle w:val="subsection"/>
      </w:pPr>
      <w:r>
        <w:tab/>
      </w:r>
      <w:r>
        <w:tab/>
      </w:r>
      <w:r w:rsidRPr="00C767D0">
        <w:t>The following Acts are repealed:</w:t>
      </w:r>
    </w:p>
    <w:p w:rsidR="00547B6F" w:rsidRPr="00A1223B" w:rsidRDefault="00547B6F" w:rsidP="00547B6F">
      <w:pPr>
        <w:pStyle w:val="subsection2"/>
        <w:spacing w:before="60"/>
        <w:rPr>
          <w:i/>
        </w:rPr>
      </w:pPr>
      <w:r w:rsidRPr="00A1223B">
        <w:rPr>
          <w:i/>
        </w:rPr>
        <w:t>United States Naval Communication Station (Civilian Employees) Act 1971</w:t>
      </w:r>
    </w:p>
    <w:p w:rsidR="00547B6F" w:rsidRPr="00A1223B" w:rsidRDefault="00547B6F" w:rsidP="00547B6F">
      <w:pPr>
        <w:pStyle w:val="subsection2"/>
        <w:spacing w:before="60"/>
        <w:rPr>
          <w:i/>
        </w:rPr>
      </w:pPr>
      <w:r w:rsidRPr="00A1223B">
        <w:rPr>
          <w:i/>
        </w:rPr>
        <w:t>United States Naval Communication Station (Civilian Employees) Act 1972</w:t>
      </w:r>
    </w:p>
    <w:p w:rsidR="00547B6F" w:rsidRDefault="00547B6F" w:rsidP="00547B6F">
      <w:pPr>
        <w:pStyle w:val="subsection2"/>
        <w:spacing w:before="60"/>
      </w:pPr>
      <w:r w:rsidRPr="00A1223B">
        <w:rPr>
          <w:i/>
        </w:rPr>
        <w:t>United States Naval Communication Station (Civilian Employees) Amendment Act 1976</w:t>
      </w:r>
      <w:r w:rsidRPr="002212D2">
        <w:t>.</w:t>
      </w:r>
    </w:p>
    <w:p w:rsidR="00547B6F" w:rsidRDefault="00547B6F" w:rsidP="00547B6F">
      <w:pPr>
        <w:sectPr w:rsidR="00547B6F"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type w:val="oddPage"/>
          <w:pgSz w:w="11906" w:h="16838" w:code="9"/>
          <w:pgMar w:top="2268" w:right="2410" w:bottom="3827" w:left="2410" w:header="567" w:footer="3119" w:gutter="0"/>
          <w:pgNumType w:start="1"/>
          <w:cols w:space="708"/>
          <w:titlePg/>
          <w:docGrid w:linePitch="360"/>
        </w:sectPr>
      </w:pPr>
    </w:p>
    <w:p w:rsidR="00547B6F" w:rsidRPr="00624E26" w:rsidRDefault="00547B6F" w:rsidP="00547B6F">
      <w:pPr>
        <w:pStyle w:val="ActHead1"/>
      </w:pPr>
      <w:bookmarkStart w:id="6" w:name="_Toc427571104"/>
      <w:r w:rsidRPr="00F9453A">
        <w:rPr>
          <w:rStyle w:val="CharChapNo"/>
        </w:rPr>
        <w:t>Schedule</w:t>
      </w:r>
      <w:r w:rsidRPr="00624E26">
        <w:t>—</w:t>
      </w:r>
      <w:r w:rsidRPr="00F9453A">
        <w:rPr>
          <w:rStyle w:val="CharChapText"/>
        </w:rPr>
        <w:t>Modifications of the Compensation Act</w:t>
      </w:r>
      <w:bookmarkEnd w:id="6"/>
    </w:p>
    <w:p w:rsidR="00547B6F" w:rsidRPr="00624E26" w:rsidRDefault="00547B6F" w:rsidP="00547B6F">
      <w:pPr>
        <w:pStyle w:val="notemargin"/>
      </w:pPr>
      <w:r w:rsidRPr="00624E26">
        <w:t>Section</w:t>
      </w:r>
      <w:r>
        <w:t> 4</w:t>
      </w:r>
    </w:p>
    <w:p w:rsidR="00547B6F" w:rsidRDefault="00547B6F" w:rsidP="00547B6F">
      <w:pPr>
        <w:pStyle w:val="ItemHead"/>
      </w:pPr>
      <w:r w:rsidRPr="002212D2">
        <w:t>Section 5:</w:t>
      </w:r>
    </w:p>
    <w:p w:rsidR="00547B6F" w:rsidRDefault="00547B6F" w:rsidP="00547B6F">
      <w:pPr>
        <w:pStyle w:val="Item"/>
      </w:pPr>
      <w:r w:rsidRPr="002212D2">
        <w:t>After subsection (7) insert the following subsection:</w:t>
      </w:r>
    </w:p>
    <w:p w:rsidR="00547B6F" w:rsidRDefault="00547B6F" w:rsidP="00547B6F">
      <w:pPr>
        <w:pStyle w:val="subsection"/>
      </w:pPr>
      <w:r>
        <w:tab/>
        <w:t>‘</w:t>
      </w:r>
      <w:r w:rsidRPr="002212D2">
        <w:t>(7A)</w:t>
      </w:r>
      <w:r>
        <w:tab/>
      </w:r>
      <w:r w:rsidRPr="002212D2">
        <w:t>This Act applies in relation to a person who is a civilian employee</w:t>
      </w:r>
      <w:r>
        <w:t xml:space="preserve"> </w:t>
      </w:r>
      <w:r w:rsidRPr="002212D2">
        <w:t xml:space="preserve">within the meaning of the </w:t>
      </w:r>
      <w:smartTag w:uri="urn:schemas-microsoft-com:office:smarttags" w:element="country-region">
        <w:smartTag w:uri="urn:schemas-microsoft-com:office:smarttags" w:element="place">
          <w:r w:rsidRPr="00945067">
            <w:rPr>
              <w:i/>
            </w:rPr>
            <w:t>United States</w:t>
          </w:r>
        </w:smartTag>
      </w:smartTag>
      <w:r w:rsidRPr="00945067">
        <w:rPr>
          <w:i/>
        </w:rPr>
        <w:t xml:space="preserve"> Naval Communication Station (Civilian Employees) Act 1988</w:t>
      </w:r>
      <w:r w:rsidRPr="002212D2">
        <w:t>.</w:t>
      </w:r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Subparagraph 6(1)(b)(v):</w:t>
      </w:r>
    </w:p>
    <w:p w:rsidR="00547B6F" w:rsidRDefault="00547B6F" w:rsidP="00547B6F">
      <w:pPr>
        <w:pStyle w:val="Item"/>
      </w:pPr>
      <w:r w:rsidRPr="002212D2">
        <w:t xml:space="preserve">After </w:t>
      </w:r>
      <w:r>
        <w:t>‘</w:t>
      </w:r>
      <w:r w:rsidRPr="002212D2">
        <w:t>Commonwealth</w:t>
      </w:r>
      <w:r>
        <w:t>’</w:t>
      </w:r>
      <w:r w:rsidRPr="002212D2">
        <w:t xml:space="preserve"> (wherever occurring) insert </w:t>
      </w:r>
      <w:r>
        <w:t>‘</w:t>
      </w:r>
      <w:r w:rsidRPr="002212D2">
        <w:t>or the Government of the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Subparagraph 6(1)(b)(vii):</w:t>
      </w:r>
    </w:p>
    <w:p w:rsidR="00547B6F" w:rsidRDefault="00547B6F" w:rsidP="00547B6F">
      <w:pPr>
        <w:pStyle w:val="Item"/>
      </w:pPr>
      <w:r w:rsidRPr="002212D2">
        <w:t xml:space="preserve">After </w:t>
      </w:r>
      <w:r>
        <w:t>‘</w:t>
      </w:r>
      <w:r w:rsidRPr="002212D2">
        <w:t>Commonwealth</w:t>
      </w:r>
      <w:r>
        <w:t>’</w:t>
      </w:r>
      <w:r w:rsidRPr="002212D2">
        <w:t xml:space="preserve"> insert </w:t>
      </w:r>
      <w:r>
        <w:t>‘</w:t>
      </w:r>
      <w:r w:rsidRPr="002212D2">
        <w:t xml:space="preserve">or the Government of the </w:t>
      </w:r>
      <w:smartTag w:uri="urn:schemas-microsoft-com:office:smarttags" w:element="country-region">
        <w:smartTag w:uri="urn:schemas-microsoft-com:office:smarttags" w:element="place">
          <w:r w:rsidRPr="002212D2">
            <w:t>United States of</w:t>
          </w:r>
          <w:r>
            <w:t xml:space="preserve"> </w:t>
          </w:r>
          <w:r w:rsidRPr="002212D2">
            <w:t>America</w:t>
          </w:r>
        </w:smartTag>
      </w:smartTag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Subsections 7(1), (2), (3) and (7):</w:t>
      </w:r>
    </w:p>
    <w:p w:rsidR="00547B6F" w:rsidRDefault="00547B6F" w:rsidP="00547B6F">
      <w:pPr>
        <w:pStyle w:val="Item"/>
      </w:pPr>
      <w:r w:rsidRPr="002212D2">
        <w:t xml:space="preserve">After </w:t>
      </w:r>
      <w:r>
        <w:t>‘</w:t>
      </w:r>
      <w:r w:rsidRPr="002212D2">
        <w:t>Commonwealth</w:t>
      </w:r>
      <w:r>
        <w:t>’</w:t>
      </w:r>
      <w:r w:rsidRPr="002212D2">
        <w:t xml:space="preserve"> (wherever occurring) insert </w:t>
      </w:r>
      <w:r>
        <w:t>‘</w:t>
      </w:r>
      <w:r w:rsidRPr="002212D2">
        <w:t>or the Government of the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Subsections 8</w:t>
      </w:r>
      <w:r>
        <w:t>(</w:t>
      </w:r>
      <w:r w:rsidRPr="002212D2">
        <w:t>3),</w:t>
      </w:r>
      <w:r>
        <w:t xml:space="preserve"> (</w:t>
      </w:r>
      <w:r w:rsidRPr="002212D2">
        <w:t>4),</w:t>
      </w:r>
      <w:r>
        <w:t xml:space="preserve"> (</w:t>
      </w:r>
      <w:r w:rsidRPr="002212D2">
        <w:t>5),</w:t>
      </w:r>
      <w:r>
        <w:t xml:space="preserve"> (</w:t>
      </w:r>
      <w:r w:rsidRPr="002212D2">
        <w:t>6) and</w:t>
      </w:r>
      <w:r>
        <w:t xml:space="preserve"> (</w:t>
      </w:r>
      <w:r w:rsidRPr="002212D2">
        <w:t>9):</w:t>
      </w:r>
    </w:p>
    <w:p w:rsidR="00547B6F" w:rsidRDefault="00547B6F" w:rsidP="00547B6F">
      <w:pPr>
        <w:pStyle w:val="Item"/>
      </w:pPr>
      <w:r w:rsidRPr="002212D2">
        <w:t xml:space="preserve">After </w:t>
      </w:r>
      <w:r>
        <w:t>‘</w:t>
      </w:r>
      <w:r w:rsidRPr="002212D2">
        <w:t>Commonwealth</w:t>
      </w:r>
      <w:r>
        <w:t>’ (</w:t>
      </w:r>
      <w:r w:rsidRPr="002212D2">
        <w:t xml:space="preserve">wherever occurring) insert </w:t>
      </w:r>
      <w:r>
        <w:t>‘</w:t>
      </w:r>
      <w:r w:rsidRPr="002212D2">
        <w:t>or the Government of the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>
        <w:t>’.</w:t>
      </w:r>
    </w:p>
    <w:p w:rsidR="00547B6F" w:rsidRDefault="00547B6F" w:rsidP="00547B6F">
      <w:pPr>
        <w:pStyle w:val="ItemHead"/>
      </w:pPr>
      <w:r>
        <w:t>Subsections</w:t>
      </w:r>
      <w:r w:rsidRPr="002212D2">
        <w:t xml:space="preserve"> 9</w:t>
      </w:r>
      <w:r>
        <w:t>(</w:t>
      </w:r>
      <w:r w:rsidRPr="002212D2">
        <w:t>1),</w:t>
      </w:r>
      <w:r>
        <w:t xml:space="preserve"> (</w:t>
      </w:r>
      <w:r w:rsidRPr="002212D2">
        <w:t>2) and</w:t>
      </w:r>
      <w:r>
        <w:t xml:space="preserve"> (</w:t>
      </w:r>
      <w:r w:rsidRPr="002212D2">
        <w:t>3):</w:t>
      </w:r>
    </w:p>
    <w:p w:rsidR="00547B6F" w:rsidRDefault="00547B6F" w:rsidP="00547B6F">
      <w:pPr>
        <w:pStyle w:val="Item"/>
      </w:pPr>
      <w:r w:rsidRPr="002212D2">
        <w:t xml:space="preserve">After </w:t>
      </w:r>
      <w:r>
        <w:t>‘</w:t>
      </w:r>
      <w:r w:rsidRPr="002212D2">
        <w:t>Commonwealth</w:t>
      </w:r>
      <w:r>
        <w:t>’ (</w:t>
      </w:r>
      <w:r w:rsidRPr="002212D2">
        <w:t xml:space="preserve">wherever occurring) insert </w:t>
      </w:r>
      <w:r>
        <w:t>‘</w:t>
      </w:r>
      <w:r w:rsidRPr="002212D2">
        <w:t>or the Government of the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Paragraph 15</w:t>
      </w:r>
      <w:r>
        <w:t>(</w:t>
      </w:r>
      <w:r w:rsidRPr="002212D2">
        <w:t>1)</w:t>
      </w:r>
      <w:r>
        <w:t>(</w:t>
      </w:r>
      <w:r w:rsidRPr="002212D2">
        <w:t>a):</w:t>
      </w:r>
    </w:p>
    <w:p w:rsidR="00547B6F" w:rsidRDefault="00547B6F" w:rsidP="00547B6F">
      <w:pPr>
        <w:pStyle w:val="Item"/>
      </w:pPr>
      <w:r w:rsidRPr="002212D2">
        <w:t xml:space="preserve">After </w:t>
      </w:r>
      <w:r>
        <w:t>‘</w:t>
      </w:r>
      <w:r w:rsidRPr="002212D2">
        <w:t>Commonwealth</w:t>
      </w:r>
      <w:r>
        <w:t>’ (</w:t>
      </w:r>
      <w:r w:rsidRPr="002212D2">
        <w:t xml:space="preserve">wherever occurring) insert </w:t>
      </w:r>
      <w:r>
        <w:t>‘</w:t>
      </w:r>
      <w:r w:rsidRPr="002212D2">
        <w:t>or the Government of the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>
        <w:t>’.</w:t>
      </w:r>
    </w:p>
    <w:p w:rsidR="00547B6F" w:rsidRDefault="00547B6F" w:rsidP="00547B6F">
      <w:pPr>
        <w:pStyle w:val="ItemHead"/>
      </w:pPr>
      <w:r>
        <w:t>Subsections</w:t>
      </w:r>
      <w:r w:rsidRPr="002212D2">
        <w:t xml:space="preserve"> 33</w:t>
      </w:r>
      <w:r>
        <w:t>(</w:t>
      </w:r>
      <w:r w:rsidRPr="002212D2">
        <w:t>1) and</w:t>
      </w:r>
      <w:r>
        <w:t xml:space="preserve"> (</w:t>
      </w:r>
      <w:r w:rsidRPr="002212D2">
        <w:t>2):</w:t>
      </w:r>
    </w:p>
    <w:p w:rsidR="00547B6F" w:rsidRDefault="00547B6F" w:rsidP="00547B6F">
      <w:pPr>
        <w:pStyle w:val="Item"/>
      </w:pPr>
      <w:r w:rsidRPr="002212D2">
        <w:t xml:space="preserve">After </w:t>
      </w:r>
      <w:r>
        <w:t>‘</w:t>
      </w:r>
      <w:r w:rsidRPr="002212D2">
        <w:t>Commonwealth</w:t>
      </w:r>
      <w:r>
        <w:t>’ (</w:t>
      </w:r>
      <w:r w:rsidRPr="002212D2">
        <w:t xml:space="preserve">wherever occurring) insert </w:t>
      </w:r>
      <w:r>
        <w:t>‘</w:t>
      </w:r>
      <w:r w:rsidRPr="002212D2">
        <w:t>or the Government of the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2212D2">
            <w:t>United States of America</w:t>
          </w:r>
        </w:smartTag>
      </w:smartTag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Subsection 50</w:t>
      </w:r>
      <w:r>
        <w:t>(</w:t>
      </w:r>
      <w:r w:rsidRPr="002212D2">
        <w:t>6):</w:t>
      </w:r>
    </w:p>
    <w:p w:rsidR="00547B6F" w:rsidRDefault="00547B6F" w:rsidP="00547B6F">
      <w:pPr>
        <w:pStyle w:val="subsection"/>
      </w:pPr>
      <w:r>
        <w:tab/>
        <w:t>(</w:t>
      </w:r>
      <w:r w:rsidRPr="002212D2">
        <w:t>a)</w:t>
      </w:r>
      <w:r>
        <w:tab/>
      </w:r>
      <w:r w:rsidRPr="002212D2">
        <w:t xml:space="preserve">After </w:t>
      </w:r>
      <w:r>
        <w:t>‘</w:t>
      </w:r>
      <w:r w:rsidRPr="002212D2">
        <w:t>means an</w:t>
      </w:r>
      <w:r>
        <w:t>’</w:t>
      </w:r>
      <w:r w:rsidRPr="002212D2">
        <w:t xml:space="preserve"> insert </w:t>
      </w:r>
      <w:r>
        <w:t>‘</w:t>
      </w:r>
      <w:r w:rsidRPr="002212D2">
        <w:t>industrial agreement,</w:t>
      </w:r>
      <w:r>
        <w:t>’</w:t>
      </w:r>
      <w:r w:rsidRPr="002212D2">
        <w:t>.</w:t>
      </w:r>
    </w:p>
    <w:p w:rsidR="00547B6F" w:rsidRDefault="00547B6F" w:rsidP="00547B6F">
      <w:pPr>
        <w:pStyle w:val="subsection"/>
      </w:pPr>
      <w:r>
        <w:tab/>
        <w:t>(</w:t>
      </w:r>
      <w:r w:rsidRPr="002212D2">
        <w:t>b)</w:t>
      </w:r>
      <w:r>
        <w:tab/>
      </w:r>
      <w:r w:rsidRPr="002212D2">
        <w:t>Before paragraph</w:t>
      </w:r>
      <w:r>
        <w:t xml:space="preserve"> (</w:t>
      </w:r>
      <w:r w:rsidRPr="002212D2">
        <w:t>a) insert the following paragraph:</w:t>
      </w:r>
    </w:p>
    <w:p w:rsidR="00547B6F" w:rsidRDefault="00547B6F" w:rsidP="00547B6F">
      <w:pPr>
        <w:pStyle w:val="paragraph"/>
      </w:pPr>
      <w:r>
        <w:tab/>
        <w:t>‘</w:t>
      </w:r>
      <w:r w:rsidRPr="002212D2">
        <w:t>(aa)</w:t>
      </w:r>
      <w:r>
        <w:tab/>
      </w:r>
      <w:r w:rsidRPr="002212D2">
        <w:t>an industrial agreement relating to the terms and conditions of</w:t>
      </w:r>
      <w:r>
        <w:t xml:space="preserve"> </w:t>
      </w:r>
      <w:r w:rsidRPr="002212D2">
        <w:t>employment by the Government of the United States of America of persons who</w:t>
      </w:r>
      <w:r>
        <w:t xml:space="preserve"> </w:t>
      </w:r>
      <w:r w:rsidRPr="002212D2">
        <w:t>are</w:t>
      </w:r>
      <w:r>
        <w:t xml:space="preserve"> </w:t>
      </w:r>
      <w:r w:rsidRPr="002212D2">
        <w:t xml:space="preserve">civilian employees within the meaning of the </w:t>
      </w:r>
      <w:r w:rsidRPr="00945067">
        <w:rPr>
          <w:i/>
        </w:rPr>
        <w:t>United States Naval Communication Station</w:t>
      </w:r>
      <w:r>
        <w:rPr>
          <w:i/>
        </w:rPr>
        <w:t xml:space="preserve"> (</w:t>
      </w:r>
      <w:r w:rsidRPr="00945067">
        <w:rPr>
          <w:i/>
        </w:rPr>
        <w:t>Civilian Employees) Act 1988</w:t>
      </w:r>
      <w:r w:rsidRPr="002212D2">
        <w:t>;</w:t>
      </w:r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Subsection 52</w:t>
      </w:r>
      <w:r>
        <w:t>(</w:t>
      </w:r>
      <w:r w:rsidRPr="002212D2">
        <w:t>4):</w:t>
      </w:r>
    </w:p>
    <w:p w:rsidR="00547B6F" w:rsidRDefault="00547B6F" w:rsidP="00547B6F">
      <w:pPr>
        <w:pStyle w:val="Item"/>
      </w:pPr>
      <w:r w:rsidRPr="002212D2">
        <w:t>Omit the subsection, substitute the following subsection:</w:t>
      </w:r>
    </w:p>
    <w:p w:rsidR="00547B6F" w:rsidRDefault="00547B6F" w:rsidP="00547B6F">
      <w:pPr>
        <w:pStyle w:val="subsection"/>
      </w:pPr>
      <w:r>
        <w:tab/>
        <w:t>‘</w:t>
      </w:r>
      <w:r w:rsidRPr="002212D2">
        <w:t>(4)</w:t>
      </w:r>
      <w:r>
        <w:tab/>
      </w:r>
      <w:r w:rsidRPr="002212D2">
        <w:t>Where a claim is given to the Commission, the Commission shall cause a</w:t>
      </w:r>
      <w:r>
        <w:t xml:space="preserve"> </w:t>
      </w:r>
      <w:r w:rsidRPr="002212D2">
        <w:t>copy of the claim to be given to an officer of the Department of Defence</w:t>
      </w:r>
      <w:r>
        <w:t xml:space="preserve"> </w:t>
      </w:r>
      <w:r w:rsidRPr="002212D2">
        <w:t>authorised by the Secretary to that Department for the purposes of this</w:t>
      </w:r>
      <w:r>
        <w:t xml:space="preserve"> </w:t>
      </w:r>
      <w:r w:rsidRPr="002212D2">
        <w:t>subsection.</w:t>
      </w:r>
      <w:r>
        <w:t>’</w:t>
      </w:r>
      <w:r w:rsidRPr="002212D2">
        <w:t>.</w:t>
      </w:r>
    </w:p>
    <w:p w:rsidR="00547B6F" w:rsidRDefault="00547B6F" w:rsidP="00547B6F">
      <w:pPr>
        <w:pStyle w:val="ItemHead"/>
      </w:pPr>
      <w:r w:rsidRPr="002212D2">
        <w:t>Section 57:</w:t>
      </w:r>
    </w:p>
    <w:p w:rsidR="00547B6F" w:rsidRDefault="00547B6F" w:rsidP="00547B6F">
      <w:pPr>
        <w:pStyle w:val="Item"/>
      </w:pPr>
      <w:r w:rsidRPr="002212D2">
        <w:t>After subsection</w:t>
      </w:r>
      <w:r>
        <w:t xml:space="preserve"> (</w:t>
      </w:r>
      <w:r w:rsidRPr="002212D2">
        <w:t>1) insert the following subsection:</w:t>
      </w:r>
    </w:p>
    <w:p w:rsidR="00547B6F" w:rsidRDefault="00547B6F" w:rsidP="00547B6F">
      <w:pPr>
        <w:pStyle w:val="subsection"/>
      </w:pPr>
      <w:r>
        <w:tab/>
        <w:t>‘</w:t>
      </w:r>
      <w:r w:rsidRPr="002212D2">
        <w:t>(1A)</w:t>
      </w:r>
      <w:r>
        <w:tab/>
      </w:r>
      <w:r w:rsidRPr="002212D2">
        <w:t>The Commission shall, on request by the Government of the United</w:t>
      </w:r>
      <w:r>
        <w:t xml:space="preserve"> </w:t>
      </w:r>
      <w:r w:rsidRPr="002212D2">
        <w:t>States</w:t>
      </w:r>
      <w:r>
        <w:t xml:space="preserve"> </w:t>
      </w:r>
      <w:r w:rsidRPr="002212D2">
        <w:t>of America, give to that Government any document held by the Commission</w:t>
      </w:r>
      <w:r>
        <w:t xml:space="preserve"> </w:t>
      </w:r>
      <w:r w:rsidRPr="002212D2">
        <w:t>relating to a claim under this Act by a person who is a civilian employee</w:t>
      </w:r>
      <w:r>
        <w:t xml:space="preserve"> </w:t>
      </w:r>
      <w:r w:rsidRPr="002212D2">
        <w:t>within the</w:t>
      </w:r>
      <w:r>
        <w:t xml:space="preserve"> </w:t>
      </w:r>
      <w:r w:rsidRPr="002212D2">
        <w:t xml:space="preserve">meaning of the </w:t>
      </w:r>
      <w:r w:rsidRPr="00945067">
        <w:rPr>
          <w:i/>
        </w:rPr>
        <w:t>United States Naval Communication Station</w:t>
      </w:r>
      <w:r>
        <w:rPr>
          <w:i/>
        </w:rPr>
        <w:t xml:space="preserve"> (</w:t>
      </w:r>
      <w:r w:rsidRPr="00945067">
        <w:rPr>
          <w:i/>
        </w:rPr>
        <w:t>Civilian Employees) Act 1988</w:t>
      </w:r>
      <w:r w:rsidRPr="002212D2">
        <w:t>.</w:t>
      </w:r>
      <w:r>
        <w:t>’</w:t>
      </w:r>
      <w:r w:rsidRPr="002212D2">
        <w:t>.</w:t>
      </w:r>
    </w:p>
    <w:p w:rsidR="00F86707" w:rsidRDefault="00F86707" w:rsidP="00547B6F">
      <w:pPr>
        <w:pStyle w:val="subsection"/>
      </w:pPr>
    </w:p>
    <w:p w:rsidR="00F86707" w:rsidRDefault="00F86707" w:rsidP="00547B6F">
      <w:pPr>
        <w:pStyle w:val="subsection"/>
      </w:pPr>
    </w:p>
    <w:p w:rsidR="00F86707" w:rsidRDefault="00F86707" w:rsidP="00547B6F">
      <w:pPr>
        <w:pStyle w:val="subsection"/>
      </w:pPr>
    </w:p>
    <w:p w:rsidR="00547B6F" w:rsidRDefault="00547B6F" w:rsidP="00547B6F"/>
    <w:p w:rsidR="00547B6F" w:rsidRDefault="00547B6F" w:rsidP="00547B6F">
      <w:pPr>
        <w:sectPr w:rsidR="00547B6F" w:rsidSect="0068617B">
          <w:headerReference w:type="even" r:id="rId24"/>
          <w:headerReference w:type="default" r:id="rId25"/>
          <w:footerReference w:type="even" r:id="rId26"/>
          <w:footerReference w:type="first" r:id="rId27"/>
          <w:type w:val="evenPage"/>
          <w:pgSz w:w="11906" w:h="16838" w:code="9"/>
          <w:pgMar w:top="2268" w:right="2410" w:bottom="3827" w:left="2410" w:header="567" w:footer="3119" w:gutter="0"/>
          <w:cols w:space="708"/>
          <w:docGrid w:linePitch="360"/>
        </w:sectPr>
      </w:pPr>
    </w:p>
    <w:p w:rsidR="00547B6F" w:rsidRDefault="00547B6F" w:rsidP="00547B6F"/>
    <w:p w:rsidR="00381AB0" w:rsidRPr="00D819B6" w:rsidRDefault="00381AB0" w:rsidP="00D819B6"/>
    <w:sectPr w:rsidR="00381AB0" w:rsidRPr="00D819B6" w:rsidSect="00C8512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617B">
      <w:pPr>
        <w:spacing w:line="240" w:lineRule="auto"/>
      </w:pPr>
      <w:r>
        <w:separator/>
      </w:r>
    </w:p>
  </w:endnote>
  <w:endnote w:type="continuationSeparator" w:id="0">
    <w:p w:rsidR="00000000" w:rsidRDefault="00686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2A5BF5" w:rsidRDefault="00EE3939">
    <w:pPr>
      <w:pBdr>
        <w:top w:val="single" w:sz="6" w:space="1" w:color="auto"/>
      </w:pBdr>
      <w:rPr>
        <w:sz w:val="18"/>
        <w:szCs w:val="18"/>
      </w:rPr>
    </w:pPr>
  </w:p>
  <w:p w:rsidR="00EE3939" w:rsidRPr="002A5BF5" w:rsidRDefault="00EE3939">
    <w:pPr>
      <w:rPr>
        <w:i/>
        <w:szCs w:val="22"/>
      </w:rPr>
    </w:pPr>
    <w:r w:rsidRPr="002A5BF5">
      <w:rPr>
        <w:i/>
      </w:rPr>
      <w:fldChar w:fldCharType="begin"/>
    </w:r>
    <w:r w:rsidRPr="002A5BF5">
      <w:rPr>
        <w:i/>
      </w:rPr>
      <w:instrText xml:space="preserve">PAGE  </w:instrText>
    </w:r>
    <w:r w:rsidRPr="002A5BF5">
      <w:rPr>
        <w:i/>
      </w:rPr>
      <w:fldChar w:fldCharType="separate"/>
    </w:r>
    <w:r>
      <w:rPr>
        <w:i/>
        <w:noProof/>
      </w:rPr>
      <w:t>vii</w:t>
    </w:r>
    <w:r w:rsidRPr="002A5BF5">
      <w:rPr>
        <w:i/>
      </w:rPr>
      <w:fldChar w:fldCharType="end"/>
    </w:r>
    <w:r>
      <w:rPr>
        <w:i/>
      </w:rPr>
      <w:t xml:space="preserve">            </w:t>
    </w:r>
    <w:r w:rsidRPr="002A5BF5">
      <w:rPr>
        <w:i/>
        <w:szCs w:val="22"/>
      </w:rPr>
      <w:fldChar w:fldCharType="begin"/>
    </w:r>
    <w:r w:rsidRPr="002A5BF5">
      <w:rPr>
        <w:i/>
        <w:szCs w:val="22"/>
      </w:rPr>
      <w:instrText xml:space="preserve"> STYLEREF ShortT \* </w:instrText>
    </w:r>
    <w:r>
      <w:rPr>
        <w:i/>
        <w:szCs w:val="22"/>
      </w:rPr>
      <w:instrText>CHAR</w:instrText>
    </w:r>
    <w:r w:rsidRPr="002A5BF5">
      <w:rPr>
        <w:i/>
        <w:szCs w:val="22"/>
      </w:rPr>
      <w:instrText xml:space="preserve">FORMAT </w:instrText>
    </w:r>
    <w:r w:rsidRPr="002A5BF5">
      <w:rPr>
        <w:i/>
        <w:szCs w:val="22"/>
      </w:rPr>
      <w:fldChar w:fldCharType="separate"/>
    </w:r>
    <w:r>
      <w:rPr>
        <w:i/>
        <w:noProof/>
        <w:szCs w:val="22"/>
      </w:rPr>
      <w:t>United States Naval Communication Station (Civilian Employees) Act 1988</w:t>
    </w:r>
    <w:r w:rsidRPr="002A5BF5">
      <w:rPr>
        <w:i/>
        <w:szCs w:val="22"/>
      </w:rPr>
      <w:fldChar w:fldCharType="end"/>
    </w:r>
    <w:r>
      <w:rPr>
        <w:i/>
        <w:szCs w:val="22"/>
      </w:rPr>
      <w:t xml:space="preserve">      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2A5BF5" w:rsidRDefault="00EE3939">
    <w:pPr>
      <w:pBdr>
        <w:top w:val="single" w:sz="6" w:space="1" w:color="auto"/>
      </w:pBdr>
      <w:rPr>
        <w:sz w:val="18"/>
        <w:szCs w:val="18"/>
      </w:rPr>
    </w:pPr>
  </w:p>
  <w:p w:rsidR="00EE3939" w:rsidRDefault="00EE3939">
    <w:pPr>
      <w:ind w:right="26"/>
      <w:jc w:val="right"/>
    </w:pPr>
    <w:r w:rsidRPr="002A5BF5">
      <w:rPr>
        <w:i/>
        <w:szCs w:val="22"/>
      </w:rPr>
      <w:fldChar w:fldCharType="begin"/>
    </w:r>
    <w:r w:rsidRPr="002A5BF5">
      <w:rPr>
        <w:i/>
        <w:szCs w:val="22"/>
      </w:rPr>
      <w:instrText xml:space="preserve"> STYLEREF ShortT \* </w:instrText>
    </w:r>
    <w:r>
      <w:rPr>
        <w:i/>
        <w:szCs w:val="22"/>
      </w:rPr>
      <w:instrText>CHAR</w:instrText>
    </w:r>
    <w:r w:rsidRPr="002A5BF5">
      <w:rPr>
        <w:i/>
        <w:szCs w:val="22"/>
      </w:rPr>
      <w:instrText xml:space="preserve">FORMAT </w:instrText>
    </w:r>
    <w:r w:rsidRPr="002A5BF5">
      <w:rPr>
        <w:i/>
        <w:szCs w:val="22"/>
      </w:rPr>
      <w:fldChar w:fldCharType="separate"/>
    </w:r>
    <w:r>
      <w:rPr>
        <w:b/>
        <w:bCs/>
        <w:i/>
        <w:noProof/>
        <w:szCs w:val="22"/>
        <w:lang w:val="en-US"/>
      </w:rPr>
      <w:t>Error! No text of specified style in document.</w:t>
    </w:r>
    <w:r w:rsidRPr="002A5BF5">
      <w:rPr>
        <w:i/>
        <w:szCs w:val="22"/>
      </w:rPr>
      <w:fldChar w:fldCharType="end"/>
    </w:r>
    <w:r>
      <w:rPr>
        <w:i/>
        <w:szCs w:val="22"/>
      </w:rPr>
      <w:t xml:space="preserve">                    </w:t>
    </w:r>
    <w:r w:rsidRPr="002A5BF5">
      <w:rPr>
        <w:i/>
      </w:rPr>
      <w:fldChar w:fldCharType="begin"/>
    </w:r>
    <w:r w:rsidRPr="002A5BF5">
      <w:rPr>
        <w:i/>
      </w:rPr>
      <w:instrText xml:space="preserve">PAGE  </w:instrText>
    </w:r>
    <w:r w:rsidRPr="002A5BF5">
      <w:rPr>
        <w:i/>
      </w:rPr>
      <w:fldChar w:fldCharType="separate"/>
    </w:r>
    <w:r>
      <w:rPr>
        <w:i/>
        <w:noProof/>
      </w:rPr>
      <w:t>1</w:t>
    </w:r>
    <w:r w:rsidRPr="002A5BF5">
      <w:rPr>
        <w:i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>
    <w:pPr>
      <w:pBdr>
        <w:top w:val="single" w:sz="6" w:space="1" w:color="auto"/>
      </w:pBdr>
      <w:rPr>
        <w:sz w:val="18"/>
      </w:rPr>
    </w:pPr>
  </w:p>
  <w:p w:rsidR="00EE3939" w:rsidRDefault="00EE393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noProof/>
        <w:sz w:val="18"/>
      </w:rPr>
      <w:t>6</w:t>
    </w:r>
    <w:r>
      <w:rPr>
        <w:i/>
        <w:sz w:val="18"/>
      </w:rPr>
      <w:fldChar w:fldCharType="end"/>
    </w:r>
  </w:p>
  <w:p w:rsidR="00EE3939" w:rsidRDefault="00EE3939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FILENAME \p </w:instrText>
    </w:r>
    <w:r>
      <w:rPr>
        <w:i/>
        <w:sz w:val="18"/>
      </w:rPr>
      <w:fldChar w:fldCharType="separate"/>
    </w:r>
    <w:r>
      <w:rPr>
        <w:i/>
        <w:noProof/>
        <w:sz w:val="18"/>
      </w:rPr>
      <w:t>Document211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i/>
        <w:sz w:val="18"/>
      </w:rPr>
      <w:fldChar w:fldCharType="begin"/>
    </w:r>
    <w:r>
      <w:rPr>
        <w:i/>
        <w:sz w:val="18"/>
      </w:rPr>
      <w:instrText xml:space="preserve"> TIME \@ "d/M/yyyy h:mm AM/PM" </w:instrText>
    </w:r>
    <w:r>
      <w:rPr>
        <w:i/>
        <w:sz w:val="18"/>
      </w:rPr>
      <w:fldChar w:fldCharType="separate"/>
    </w:r>
    <w:r w:rsidR="00F86707">
      <w:rPr>
        <w:i/>
        <w:noProof/>
        <w:sz w:val="18"/>
      </w:rPr>
      <w:t>17/8/2015 10:24 AM</w:t>
    </w:r>
    <w:r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2A5BF5" w:rsidRDefault="00EE3939">
    <w:pPr>
      <w:pBdr>
        <w:top w:val="single" w:sz="6" w:space="1" w:color="auto"/>
      </w:pBdr>
      <w:rPr>
        <w:sz w:val="18"/>
        <w:szCs w:val="18"/>
      </w:rPr>
    </w:pPr>
  </w:p>
  <w:p w:rsidR="00EE3939" w:rsidRDefault="00EE3939">
    <w:pPr>
      <w:ind w:right="26"/>
      <w:jc w:val="right"/>
    </w:pPr>
    <w:r w:rsidRPr="002A5BF5">
      <w:rPr>
        <w:i/>
        <w:szCs w:val="22"/>
      </w:rPr>
      <w:fldChar w:fldCharType="begin"/>
    </w:r>
    <w:r w:rsidRPr="002A5BF5">
      <w:rPr>
        <w:i/>
        <w:szCs w:val="22"/>
      </w:rPr>
      <w:instrText xml:space="preserve"> STYLEREF ShortT \* </w:instrText>
    </w:r>
    <w:r>
      <w:rPr>
        <w:i/>
        <w:szCs w:val="22"/>
      </w:rPr>
      <w:instrText>CHAR</w:instrText>
    </w:r>
    <w:r w:rsidRPr="002A5BF5">
      <w:rPr>
        <w:i/>
        <w:szCs w:val="22"/>
      </w:rPr>
      <w:instrText xml:space="preserve">FORMAT </w:instrText>
    </w:r>
    <w:r w:rsidRPr="002A5BF5">
      <w:rPr>
        <w:i/>
        <w:szCs w:val="22"/>
      </w:rPr>
      <w:fldChar w:fldCharType="separate"/>
    </w:r>
    <w:r>
      <w:rPr>
        <w:i/>
        <w:noProof/>
        <w:szCs w:val="22"/>
      </w:rPr>
      <w:t>United States Naval Communication Station (Civilian Employees) Act 1988</w:t>
    </w:r>
    <w:r w:rsidRPr="002A5BF5">
      <w:rPr>
        <w:i/>
        <w:szCs w:val="22"/>
      </w:rPr>
      <w:fldChar w:fldCharType="end"/>
    </w:r>
    <w:r>
      <w:rPr>
        <w:i/>
        <w:szCs w:val="22"/>
      </w:rPr>
      <w:t xml:space="preserve">                    </w:t>
    </w:r>
    <w:r w:rsidRPr="002A5BF5">
      <w:rPr>
        <w:i/>
      </w:rPr>
      <w:fldChar w:fldCharType="begin"/>
    </w:r>
    <w:r w:rsidRPr="002A5BF5">
      <w:rPr>
        <w:i/>
      </w:rPr>
      <w:instrText xml:space="preserve">PAGE  </w:instrText>
    </w:r>
    <w:r w:rsidRPr="002A5BF5">
      <w:rPr>
        <w:i/>
      </w:rPr>
      <w:fldChar w:fldCharType="separate"/>
    </w:r>
    <w:r>
      <w:rPr>
        <w:i/>
        <w:noProof/>
      </w:rPr>
      <w:t>vii</w:t>
    </w:r>
    <w:r w:rsidRPr="002A5BF5"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2A5BF5" w:rsidRDefault="00EE3939">
    <w:pPr>
      <w:pBdr>
        <w:top w:val="single" w:sz="6" w:space="1" w:color="auto"/>
      </w:pBdr>
      <w:rPr>
        <w:sz w:val="18"/>
        <w:szCs w:val="18"/>
      </w:rPr>
    </w:pPr>
  </w:p>
  <w:p w:rsidR="00EE3939" w:rsidRPr="0068617B" w:rsidRDefault="00EE3939">
    <w:pPr>
      <w:ind w:right="26"/>
      <w:jc w:val="right"/>
      <w:rPr>
        <w:sz w:val="18"/>
        <w:szCs w:val="18"/>
      </w:rPr>
    </w:pP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 STYLEREF ShortT \* CHARFORMAT </w:instrText>
    </w:r>
    <w:r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United States Naval Communication Station (Civilian Employees) Act 1988</w:t>
    </w:r>
    <w:r w:rsidRPr="0068617B">
      <w:rPr>
        <w:i/>
        <w:sz w:val="18"/>
        <w:szCs w:val="18"/>
      </w:rPr>
      <w:fldChar w:fldCharType="end"/>
    </w:r>
    <w:r w:rsidRPr="0068617B">
      <w:rPr>
        <w:i/>
        <w:sz w:val="18"/>
        <w:szCs w:val="18"/>
      </w:rPr>
      <w:t xml:space="preserve">  </w:t>
    </w:r>
    <w:r w:rsidR="0068617B">
      <w:rPr>
        <w:i/>
        <w:sz w:val="18"/>
        <w:szCs w:val="18"/>
      </w:rPr>
      <w:t xml:space="preserve">  </w:t>
    </w:r>
    <w:r w:rsidR="0068617B" w:rsidRPr="0068617B">
      <w:rPr>
        <w:i/>
        <w:sz w:val="18"/>
        <w:szCs w:val="18"/>
      </w:rPr>
      <w:fldChar w:fldCharType="begin"/>
    </w:r>
    <w:r w:rsidR="0068617B" w:rsidRPr="0068617B">
      <w:rPr>
        <w:i/>
        <w:sz w:val="18"/>
        <w:szCs w:val="18"/>
      </w:rPr>
      <w:instrText xml:space="preserve"> STYLEREF \* CHARFORMAT Actno </w:instrText>
    </w:r>
    <w:r w:rsidR="0068617B"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No. 71 of 1988</w:t>
    </w:r>
    <w:r w:rsidR="0068617B" w:rsidRPr="0068617B">
      <w:rPr>
        <w:i/>
        <w:sz w:val="18"/>
        <w:szCs w:val="18"/>
      </w:rPr>
      <w:fldChar w:fldCharType="end"/>
    </w:r>
    <w:r w:rsidR="0068617B" w:rsidRPr="0068617B">
      <w:rPr>
        <w:i/>
        <w:sz w:val="18"/>
        <w:szCs w:val="18"/>
      </w:rPr>
      <w:t xml:space="preserve"> </w:t>
    </w:r>
    <w:r w:rsidR="0068617B" w:rsidRPr="0068617B">
      <w:rPr>
        <w:i/>
        <w:sz w:val="18"/>
        <w:szCs w:val="18"/>
      </w:rPr>
      <w:t xml:space="preserve"> </w:t>
    </w:r>
    <w:r w:rsidR="0068617B">
      <w:rPr>
        <w:i/>
        <w:sz w:val="18"/>
        <w:szCs w:val="18"/>
      </w:rPr>
      <w:t xml:space="preserve">  </w:t>
    </w:r>
    <w:r w:rsidRPr="0068617B">
      <w:rPr>
        <w:i/>
        <w:sz w:val="18"/>
        <w:szCs w:val="18"/>
      </w:rPr>
      <w:t xml:space="preserve"> </w:t>
    </w: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PAGE  </w:instrText>
    </w:r>
    <w:r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i</w:t>
    </w:r>
    <w:r w:rsidRPr="0068617B">
      <w:rPr>
        <w:i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>
    <w:pPr>
      <w:pBdr>
        <w:top w:val="single" w:sz="6" w:space="1" w:color="auto"/>
      </w:pBdr>
      <w:rPr>
        <w:sz w:val="18"/>
      </w:rPr>
    </w:pPr>
  </w:p>
  <w:p w:rsidR="00EE3939" w:rsidRDefault="00EE393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>
      <w:rPr>
        <w:i/>
        <w:noProof/>
        <w:sz w:val="18"/>
      </w:rPr>
      <w:t>United States Naval Communication Station (Civilian Employees) Act 1988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>
      <w:rPr>
        <w:i/>
        <w:noProof/>
        <w:sz w:val="18"/>
      </w:rPr>
      <w:t>Act No. 71 of 1988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noProof/>
        <w:sz w:val="18"/>
      </w:rPr>
      <w:t>vii</w:t>
    </w:r>
    <w:r>
      <w:rPr>
        <w:i/>
        <w:sz w:val="18"/>
      </w:rPr>
      <w:fldChar w:fldCharType="end"/>
    </w:r>
  </w:p>
  <w:p w:rsidR="00EE3939" w:rsidRDefault="00EE3939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FILENAME \p </w:instrText>
    </w:r>
    <w:r>
      <w:rPr>
        <w:i/>
        <w:sz w:val="18"/>
      </w:rPr>
      <w:fldChar w:fldCharType="separate"/>
    </w:r>
    <w:r>
      <w:rPr>
        <w:i/>
        <w:noProof/>
        <w:sz w:val="18"/>
      </w:rPr>
      <w:t>G:\Consolidated Acts\- U -\USNavalCommunStatCivilEmploy1988\Base_A\USNavalCommunStatCivilEmploy1988_WD02.doc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i/>
        <w:sz w:val="18"/>
      </w:rPr>
      <w:fldChar w:fldCharType="begin"/>
    </w:r>
    <w:r>
      <w:rPr>
        <w:i/>
        <w:sz w:val="18"/>
      </w:rPr>
      <w:instrText xml:space="preserve"> TIME \@ "d/M/yyyy h:mm AM/PM" </w:instrText>
    </w:r>
    <w:r>
      <w:rPr>
        <w:i/>
        <w:sz w:val="18"/>
      </w:rPr>
      <w:fldChar w:fldCharType="separate"/>
    </w:r>
    <w:r w:rsidR="00F86707">
      <w:rPr>
        <w:i/>
        <w:noProof/>
        <w:sz w:val="18"/>
      </w:rPr>
      <w:t>17/8/2015 10:24 AM</w:t>
    </w:r>
    <w:r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2A5BF5" w:rsidRDefault="00EE3939">
    <w:pPr>
      <w:pBdr>
        <w:top w:val="single" w:sz="6" w:space="1" w:color="auto"/>
      </w:pBdr>
      <w:rPr>
        <w:sz w:val="18"/>
        <w:szCs w:val="18"/>
      </w:rPr>
    </w:pPr>
  </w:p>
  <w:p w:rsidR="00EE3939" w:rsidRPr="0068617B" w:rsidRDefault="00EE3939">
    <w:pPr>
      <w:rPr>
        <w:i/>
        <w:sz w:val="18"/>
        <w:szCs w:val="18"/>
      </w:rPr>
    </w:pP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PAGE  </w:instrText>
    </w:r>
    <w:r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2</w:t>
    </w:r>
    <w:r w:rsidRPr="0068617B">
      <w:rPr>
        <w:i/>
        <w:sz w:val="18"/>
        <w:szCs w:val="18"/>
      </w:rPr>
      <w:fldChar w:fldCharType="end"/>
    </w:r>
    <w:r w:rsidRPr="0068617B">
      <w:rPr>
        <w:i/>
        <w:sz w:val="18"/>
        <w:szCs w:val="18"/>
      </w:rPr>
      <w:t xml:space="preserve">     </w:t>
    </w: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 STYLEREF ShortT \* CHARFORMAT </w:instrText>
    </w:r>
    <w:r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United States Naval Communication Station (Civilian Employees) Act 1988</w:t>
    </w:r>
    <w:r w:rsidRPr="0068617B">
      <w:rPr>
        <w:i/>
        <w:sz w:val="18"/>
        <w:szCs w:val="18"/>
      </w:rPr>
      <w:fldChar w:fldCharType="end"/>
    </w:r>
    <w:r w:rsidRPr="0068617B">
      <w:rPr>
        <w:i/>
        <w:sz w:val="18"/>
        <w:szCs w:val="18"/>
      </w:rPr>
      <w:t xml:space="preserve">     </w:t>
    </w:r>
    <w:r w:rsidR="0068617B" w:rsidRPr="0068617B">
      <w:rPr>
        <w:i/>
        <w:sz w:val="18"/>
        <w:szCs w:val="18"/>
      </w:rPr>
      <w:fldChar w:fldCharType="begin"/>
    </w:r>
    <w:r w:rsidR="0068617B" w:rsidRPr="0068617B">
      <w:rPr>
        <w:i/>
        <w:sz w:val="18"/>
        <w:szCs w:val="18"/>
      </w:rPr>
      <w:instrText xml:space="preserve"> STYLEREF \* CHARFORMAT Actno </w:instrText>
    </w:r>
    <w:r w:rsidR="0068617B"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No. 71 of 1988</w:t>
    </w:r>
    <w:r w:rsidR="0068617B" w:rsidRPr="0068617B">
      <w:rPr>
        <w:i/>
        <w:sz w:val="18"/>
        <w:szCs w:val="18"/>
      </w:rPr>
      <w:fldChar w:fldCharType="end"/>
    </w:r>
    <w:r w:rsidR="0068617B" w:rsidRPr="0068617B">
      <w:rPr>
        <w:i/>
        <w:sz w:val="18"/>
        <w:szCs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2A5BF5" w:rsidRDefault="00EE3939">
    <w:pPr>
      <w:pBdr>
        <w:top w:val="single" w:sz="6" w:space="1" w:color="auto"/>
      </w:pBdr>
      <w:rPr>
        <w:sz w:val="18"/>
        <w:szCs w:val="18"/>
      </w:rPr>
    </w:pPr>
  </w:p>
  <w:p w:rsidR="00EE3939" w:rsidRPr="0068617B" w:rsidRDefault="00EE3939">
    <w:pPr>
      <w:ind w:right="26"/>
      <w:jc w:val="right"/>
      <w:rPr>
        <w:sz w:val="18"/>
        <w:szCs w:val="18"/>
      </w:rPr>
    </w:pP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 STYLEREF ShortT \* CHARFORMAT </w:instrText>
    </w:r>
    <w:r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United States Naval Communication Station (Civilian Employees) Act 1988</w:t>
    </w:r>
    <w:r w:rsidRPr="0068617B">
      <w:rPr>
        <w:i/>
        <w:sz w:val="18"/>
        <w:szCs w:val="18"/>
      </w:rPr>
      <w:fldChar w:fldCharType="end"/>
    </w:r>
    <w:r w:rsidRPr="0068617B">
      <w:rPr>
        <w:i/>
        <w:sz w:val="18"/>
        <w:szCs w:val="18"/>
      </w:rPr>
      <w:t xml:space="preserve">   </w:t>
    </w:r>
    <w:r w:rsidR="0068617B" w:rsidRPr="0068617B">
      <w:rPr>
        <w:i/>
        <w:sz w:val="18"/>
        <w:szCs w:val="18"/>
      </w:rPr>
      <w:fldChar w:fldCharType="begin"/>
    </w:r>
    <w:r w:rsidR="0068617B" w:rsidRPr="0068617B">
      <w:rPr>
        <w:i/>
        <w:sz w:val="18"/>
        <w:szCs w:val="18"/>
      </w:rPr>
      <w:instrText xml:space="preserve"> STYLEREF \* CHARFORMAT Actno </w:instrText>
    </w:r>
    <w:r w:rsidR="0068617B"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No. 71 of 1988</w:t>
    </w:r>
    <w:r w:rsidR="0068617B" w:rsidRPr="0068617B">
      <w:rPr>
        <w:i/>
        <w:sz w:val="18"/>
        <w:szCs w:val="18"/>
      </w:rPr>
      <w:fldChar w:fldCharType="end"/>
    </w:r>
    <w:r w:rsidR="0068617B" w:rsidRPr="0068617B">
      <w:rPr>
        <w:i/>
        <w:sz w:val="18"/>
        <w:szCs w:val="18"/>
      </w:rPr>
      <w:t xml:space="preserve">  </w:t>
    </w:r>
    <w:r w:rsidRPr="0068617B">
      <w:rPr>
        <w:i/>
        <w:sz w:val="18"/>
        <w:szCs w:val="18"/>
      </w:rPr>
      <w:t xml:space="preserve">  </w:t>
    </w: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PAGE  </w:instrText>
    </w:r>
    <w:r w:rsidRPr="0068617B">
      <w:rPr>
        <w:i/>
        <w:sz w:val="18"/>
        <w:szCs w:val="18"/>
      </w:rPr>
      <w:fldChar w:fldCharType="separate"/>
    </w:r>
    <w:r w:rsidR="0068617B">
      <w:rPr>
        <w:i/>
        <w:noProof/>
        <w:sz w:val="18"/>
        <w:szCs w:val="18"/>
      </w:rPr>
      <w:t>1</w:t>
    </w:r>
    <w:r w:rsidRPr="0068617B">
      <w:rPr>
        <w:i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7B" w:rsidRPr="002A5BF5" w:rsidRDefault="0068617B">
    <w:pPr>
      <w:pBdr>
        <w:top w:val="single" w:sz="6" w:space="1" w:color="auto"/>
      </w:pBdr>
      <w:rPr>
        <w:sz w:val="18"/>
        <w:szCs w:val="18"/>
      </w:rPr>
    </w:pPr>
  </w:p>
  <w:p w:rsidR="0068617B" w:rsidRPr="0068617B" w:rsidRDefault="0068617B">
    <w:pPr>
      <w:rPr>
        <w:i/>
        <w:sz w:val="18"/>
        <w:szCs w:val="18"/>
      </w:rPr>
    </w:pP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PAGE  </w:instrText>
    </w:r>
    <w:r w:rsidRPr="0068617B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4</w:t>
    </w:r>
    <w:r w:rsidRPr="0068617B">
      <w:rPr>
        <w:i/>
        <w:sz w:val="18"/>
        <w:szCs w:val="18"/>
      </w:rPr>
      <w:fldChar w:fldCharType="end"/>
    </w:r>
    <w:r w:rsidRPr="0068617B">
      <w:rPr>
        <w:i/>
        <w:sz w:val="18"/>
        <w:szCs w:val="18"/>
      </w:rPr>
      <w:t xml:space="preserve">     </w:t>
    </w: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 STYLEREF ShortT \* CHARFORMAT </w:instrText>
    </w:r>
    <w:r w:rsidRPr="0068617B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United States Naval Communication Station (Civilian Employees) Act 1988</w:t>
    </w:r>
    <w:r w:rsidRPr="0068617B">
      <w:rPr>
        <w:i/>
        <w:sz w:val="18"/>
        <w:szCs w:val="18"/>
      </w:rPr>
      <w:fldChar w:fldCharType="end"/>
    </w:r>
    <w:r w:rsidRPr="0068617B">
      <w:rPr>
        <w:i/>
        <w:sz w:val="18"/>
        <w:szCs w:val="18"/>
      </w:rPr>
      <w:t xml:space="preserve">     </w:t>
    </w:r>
    <w:r w:rsidRPr="0068617B">
      <w:rPr>
        <w:i/>
        <w:sz w:val="18"/>
        <w:szCs w:val="18"/>
      </w:rPr>
      <w:fldChar w:fldCharType="begin"/>
    </w:r>
    <w:r w:rsidRPr="0068617B">
      <w:rPr>
        <w:i/>
        <w:sz w:val="18"/>
        <w:szCs w:val="18"/>
      </w:rPr>
      <w:instrText xml:space="preserve"> STYLEREF \* CHARFORMAT Actno </w:instrText>
    </w:r>
    <w:r w:rsidRPr="0068617B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No. 71 of 1988</w:t>
    </w:r>
    <w:r w:rsidRPr="0068617B">
      <w:rPr>
        <w:i/>
        <w:sz w:val="18"/>
        <w:szCs w:val="18"/>
      </w:rPr>
      <w:fldChar w:fldCharType="end"/>
    </w:r>
    <w:r w:rsidRPr="0068617B">
      <w:rPr>
        <w:i/>
        <w:sz w:val="18"/>
        <w:szCs w:val="18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594925" w:rsidRDefault="00EE3939">
    <w:pPr>
      <w:pStyle w:val="Footer"/>
      <w:rPr>
        <w:i/>
      </w:rPr>
    </w:pPr>
    <w:r w:rsidRPr="00594925">
      <w:rPr>
        <w:i/>
      </w:rPr>
      <w:fldChar w:fldCharType="begin"/>
    </w:r>
    <w:r w:rsidRPr="00594925">
      <w:rPr>
        <w:i/>
      </w:rPr>
      <w:instrText xml:space="preserve"> FILENAME   \* MERGEFORMAT </w:instrText>
    </w:r>
    <w:r w:rsidRPr="00594925">
      <w:rPr>
        <w:i/>
      </w:rPr>
      <w:fldChar w:fldCharType="separate"/>
    </w:r>
    <w:r>
      <w:rPr>
        <w:i/>
        <w:noProof/>
      </w:rPr>
      <w:t>USNavalCommunStatCivilEmploy1988_WD02</w:t>
    </w:r>
    <w:r w:rsidRPr="00594925">
      <w:rPr>
        <w:i/>
      </w:rPr>
      <w:fldChar w:fldCharType="end"/>
    </w:r>
    <w:r w:rsidRPr="00594925">
      <w:rPr>
        <w:i/>
      </w:rPr>
      <w:t xml:space="preserve"> </w:t>
    </w:r>
    <w:r w:rsidRPr="00594925">
      <w:rPr>
        <w:i/>
      </w:rPr>
      <w:fldChar w:fldCharType="begin"/>
    </w:r>
    <w:r w:rsidRPr="00594925">
      <w:rPr>
        <w:i/>
      </w:rPr>
      <w:instrText xml:space="preserve"> CREATEDATE  \@ "dd/MM/yyyy h:mm am/pm"  \* </w:instrText>
    </w:r>
    <w:r>
      <w:rPr>
        <w:i/>
      </w:rPr>
      <w:instrText>CHAR</w:instrText>
    </w:r>
    <w:r w:rsidRPr="00594925">
      <w:rPr>
        <w:i/>
      </w:rPr>
      <w:instrText xml:space="preserve">FORMAT </w:instrText>
    </w:r>
    <w:r w:rsidRPr="00594925">
      <w:rPr>
        <w:i/>
      </w:rPr>
      <w:fldChar w:fldCharType="separate"/>
    </w:r>
    <w:r>
      <w:rPr>
        <w:i/>
        <w:noProof/>
      </w:rPr>
      <w:t>09/12/2002 9:59 am</w:t>
    </w:r>
    <w:r w:rsidRPr="00594925">
      <w:rPr>
        <w:i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2A5BF5" w:rsidRDefault="00EE3939" w:rsidP="00C85125">
    <w:pPr>
      <w:pBdr>
        <w:top w:val="single" w:sz="6" w:space="1" w:color="auto"/>
      </w:pBdr>
      <w:rPr>
        <w:sz w:val="18"/>
        <w:szCs w:val="18"/>
      </w:rPr>
    </w:pPr>
  </w:p>
  <w:p w:rsidR="00EE3939" w:rsidRDefault="00EE3939" w:rsidP="00C85125">
    <w:pPr>
      <w:pStyle w:val="Footer"/>
    </w:pPr>
    <w:r w:rsidRPr="002A5BF5">
      <w:rPr>
        <w:i/>
      </w:rPr>
      <w:fldChar w:fldCharType="begin"/>
    </w:r>
    <w:r w:rsidRPr="002A5BF5">
      <w:rPr>
        <w:i/>
      </w:rPr>
      <w:instrText xml:space="preserve">PAGE  </w:instrText>
    </w:r>
    <w:r w:rsidRPr="002A5BF5">
      <w:rPr>
        <w:i/>
      </w:rPr>
      <w:fldChar w:fldCharType="separate"/>
    </w:r>
    <w:r>
      <w:rPr>
        <w:i/>
        <w:noProof/>
      </w:rPr>
      <w:t>6</w:t>
    </w:r>
    <w:r w:rsidRPr="002A5BF5">
      <w:rPr>
        <w:i/>
      </w:rPr>
      <w:fldChar w:fldCharType="end"/>
    </w:r>
    <w:r>
      <w:rPr>
        <w:i/>
      </w:rPr>
      <w:t xml:space="preserve">            </w:t>
    </w:r>
    <w:r w:rsidRPr="002A5BF5">
      <w:rPr>
        <w:i/>
        <w:szCs w:val="22"/>
      </w:rPr>
      <w:fldChar w:fldCharType="begin"/>
    </w:r>
    <w:r w:rsidRPr="002A5BF5">
      <w:rPr>
        <w:i/>
        <w:szCs w:val="22"/>
      </w:rPr>
      <w:instrText xml:space="preserve"> STYLEREF ShortT \* </w:instrText>
    </w:r>
    <w:r>
      <w:rPr>
        <w:i/>
        <w:szCs w:val="22"/>
      </w:rPr>
      <w:instrText>CHAR</w:instrText>
    </w:r>
    <w:r w:rsidRPr="002A5BF5">
      <w:rPr>
        <w:i/>
        <w:szCs w:val="22"/>
      </w:rPr>
      <w:instrText xml:space="preserve">FORMAT </w:instrText>
    </w:r>
    <w:r w:rsidRPr="002A5BF5">
      <w:rPr>
        <w:i/>
        <w:szCs w:val="22"/>
      </w:rPr>
      <w:fldChar w:fldCharType="separate"/>
    </w:r>
    <w:r>
      <w:rPr>
        <w:b/>
        <w:bCs/>
        <w:i/>
        <w:noProof/>
        <w:szCs w:val="22"/>
        <w:lang w:val="en-US"/>
      </w:rPr>
      <w:t>Error! No text of specified style in document.</w:t>
    </w:r>
    <w:r w:rsidRPr="002A5BF5">
      <w:rPr>
        <w:i/>
        <w:szCs w:val="22"/>
      </w:rPr>
      <w:fldChar w:fldCharType="end"/>
    </w:r>
    <w:r>
      <w:rPr>
        <w:i/>
        <w:szCs w:val="22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617B">
      <w:pPr>
        <w:spacing w:line="240" w:lineRule="auto"/>
      </w:pPr>
      <w:r>
        <w:separator/>
      </w:r>
    </w:p>
  </w:footnote>
  <w:footnote w:type="continuationSeparator" w:id="0">
    <w:p w:rsidR="00000000" w:rsidRDefault="00686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8C6D62" w:rsidRDefault="00EE3939">
    <w:pPr>
      <w:keepNext/>
      <w:rPr>
        <w:sz w:val="20"/>
        <w:szCs w:val="20"/>
      </w:rPr>
    </w:pPr>
  </w:p>
  <w:p w:rsidR="00EE3939" w:rsidRPr="008C6D62" w:rsidRDefault="00EE3939">
    <w:pPr>
      <w:keepNext/>
      <w:rPr>
        <w:sz w:val="20"/>
        <w:szCs w:val="20"/>
      </w:rPr>
    </w:pPr>
  </w:p>
  <w:p w:rsidR="00EE3939" w:rsidRPr="008C6D62" w:rsidRDefault="00EE3939">
    <w:pPr>
      <w:keepNext/>
      <w:rPr>
        <w:sz w:val="20"/>
        <w:szCs w:val="20"/>
      </w:rPr>
    </w:pPr>
  </w:p>
  <w:p w:rsidR="00EE3939" w:rsidRPr="00E140E4" w:rsidRDefault="00EE3939">
    <w:pPr>
      <w:keepNext/>
      <w:rPr>
        <w:sz w:val="24"/>
      </w:rPr>
    </w:pPr>
  </w:p>
  <w:p w:rsidR="00EE3939" w:rsidRPr="00E140E4" w:rsidRDefault="00EE3939">
    <w:pPr>
      <w:keepNext/>
      <w:rPr>
        <w:sz w:val="24"/>
      </w:rPr>
    </w:pPr>
  </w:p>
  <w:p w:rsidR="00EE3939" w:rsidRPr="008C6D62" w:rsidRDefault="00EE3939">
    <w:pPr>
      <w:pStyle w:val="Header"/>
      <w:pBdr>
        <w:top w:val="single" w:sz="12" w:space="1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7B" w:rsidRPr="007A1328" w:rsidRDefault="0068617B" w:rsidP="0068617B">
    <w:pPr>
      <w:jc w:val="right"/>
      <w:rPr>
        <w:sz w:val="20"/>
      </w:rPr>
    </w:pPr>
  </w:p>
  <w:p w:rsidR="0068617B" w:rsidRPr="0068617B" w:rsidRDefault="0068617B" w:rsidP="0068617B">
    <w:pPr>
      <w:keepNext/>
      <w:jc w:val="right"/>
      <w:rPr>
        <w:sz w:val="20"/>
        <w:szCs w:val="20"/>
      </w:rPr>
    </w:pPr>
    <w:r w:rsidRPr="0068617B">
      <w:rPr>
        <w:sz w:val="20"/>
      </w:rPr>
      <w:fldChar w:fldCharType="begin"/>
    </w:r>
    <w:r w:rsidRPr="0068617B">
      <w:rPr>
        <w:sz w:val="20"/>
      </w:rPr>
      <w:instrText xml:space="preserve"> STYLEREF CharPartText </w:instrText>
    </w:r>
    <w:r w:rsidRPr="0068617B">
      <w:rPr>
        <w:sz w:val="20"/>
      </w:rPr>
      <w:fldChar w:fldCharType="end"/>
    </w:r>
    <w:r w:rsidRPr="0068617B">
      <w:rPr>
        <w:sz w:val="20"/>
      </w:rPr>
      <w:t xml:space="preserve">  </w:t>
    </w:r>
    <w:r w:rsidRPr="0068617B">
      <w:rPr>
        <w:sz w:val="20"/>
        <w:szCs w:val="20"/>
      </w:rPr>
      <w:fldChar w:fldCharType="begin"/>
    </w:r>
    <w:r w:rsidRPr="0068617B">
      <w:rPr>
        <w:sz w:val="20"/>
        <w:szCs w:val="20"/>
      </w:rPr>
      <w:instrText xml:space="preserve"> STYLEREF \* CHARFORMAT CharChapText </w:instrText>
    </w:r>
    <w:r w:rsidRPr="0068617B">
      <w:rPr>
        <w:sz w:val="20"/>
        <w:szCs w:val="20"/>
      </w:rPr>
      <w:fldChar w:fldCharType="separate"/>
    </w:r>
    <w:r>
      <w:rPr>
        <w:noProof/>
        <w:sz w:val="20"/>
        <w:szCs w:val="20"/>
      </w:rPr>
      <w:t>Modifications of the Compensation Act</w:t>
    </w:r>
    <w:r w:rsidRPr="0068617B">
      <w:rPr>
        <w:sz w:val="20"/>
        <w:szCs w:val="20"/>
      </w:rPr>
      <w:fldChar w:fldCharType="end"/>
    </w:r>
    <w:r w:rsidRPr="0068617B">
      <w:rPr>
        <w:sz w:val="20"/>
        <w:szCs w:val="20"/>
      </w:rPr>
      <w:t xml:space="preserve">  </w:t>
    </w:r>
    <w:r w:rsidRPr="0068617B">
      <w:rPr>
        <w:b/>
        <w:sz w:val="20"/>
        <w:szCs w:val="20"/>
      </w:rPr>
      <w:fldChar w:fldCharType="begin"/>
    </w:r>
    <w:r w:rsidRPr="0068617B">
      <w:rPr>
        <w:b/>
        <w:sz w:val="20"/>
        <w:szCs w:val="20"/>
      </w:rPr>
      <w:instrText xml:space="preserve"> STYLEREF \* CHARFORMAT CharChapNo </w:instrText>
    </w:r>
    <w:r w:rsidRPr="0068617B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Schedule</w:t>
    </w:r>
    <w:r w:rsidRPr="0068617B">
      <w:rPr>
        <w:b/>
        <w:sz w:val="20"/>
        <w:szCs w:val="20"/>
      </w:rPr>
      <w:fldChar w:fldCharType="end"/>
    </w:r>
  </w:p>
  <w:p w:rsidR="0068617B" w:rsidRPr="007A1328" w:rsidRDefault="0068617B" w:rsidP="0068617B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68617B" w:rsidRPr="007A1328" w:rsidRDefault="0068617B" w:rsidP="0068617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68617B" w:rsidRPr="007A1328" w:rsidRDefault="0068617B" w:rsidP="0068617B">
    <w:pPr>
      <w:jc w:val="right"/>
      <w:rPr>
        <w:b/>
        <w:sz w:val="24"/>
      </w:rPr>
    </w:pPr>
  </w:p>
  <w:p w:rsidR="0068617B" w:rsidRPr="007A1328" w:rsidRDefault="0068617B" w:rsidP="0068617B">
    <w:pPr>
      <w:pBdr>
        <w:bottom w:val="single" w:sz="6" w:space="1" w:color="auto"/>
      </w:pBdr>
      <w:spacing w:after="120"/>
      <w:jc w:val="right"/>
      <w:rPr>
        <w:sz w:val="24"/>
      </w:rPr>
    </w:pPr>
  </w:p>
  <w:p w:rsidR="00EE3939" w:rsidRPr="00F86707" w:rsidRDefault="00EE3939" w:rsidP="00F86707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>
    <w:pPr>
      <w:jc w:val="right"/>
    </w:pPr>
  </w:p>
  <w:p w:rsidR="00EE3939" w:rsidRDefault="00EE3939">
    <w:pPr>
      <w:jc w:val="right"/>
      <w:rPr>
        <w:i/>
      </w:rPr>
    </w:pPr>
  </w:p>
  <w:p w:rsidR="00EE3939" w:rsidRDefault="00EE3939">
    <w:pPr>
      <w:jc w:val="right"/>
    </w:pPr>
  </w:p>
  <w:p w:rsidR="00EE3939" w:rsidRDefault="00EE3939">
    <w:pPr>
      <w:jc w:val="right"/>
      <w:rPr>
        <w:sz w:val="24"/>
      </w:rPr>
    </w:pPr>
  </w:p>
  <w:p w:rsidR="00EE3939" w:rsidRDefault="00EE3939">
    <w:pPr>
      <w:pBdr>
        <w:bottom w:val="single" w:sz="12" w:space="1" w:color="auto"/>
      </w:pBdr>
      <w:jc w:val="right"/>
      <w:rPr>
        <w:i/>
        <w:sz w:val="24"/>
      </w:rPr>
    </w:pPr>
  </w:p>
  <w:p w:rsidR="00EE3939" w:rsidRDefault="00EE3939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>
    <w:pPr>
      <w:jc w:val="right"/>
      <w:rPr>
        <w:b/>
      </w:rPr>
    </w:pPr>
  </w:p>
  <w:p w:rsidR="00EE3939" w:rsidRDefault="00EE3939">
    <w:pPr>
      <w:jc w:val="right"/>
      <w:rPr>
        <w:b/>
        <w:i/>
      </w:rPr>
    </w:pPr>
  </w:p>
  <w:p w:rsidR="00EE3939" w:rsidRDefault="00EE3939">
    <w:pPr>
      <w:jc w:val="right"/>
    </w:pPr>
  </w:p>
  <w:p w:rsidR="00EE3939" w:rsidRDefault="00EE3939">
    <w:pPr>
      <w:jc w:val="right"/>
      <w:rPr>
        <w:b/>
        <w:sz w:val="24"/>
      </w:rPr>
    </w:pPr>
  </w:p>
  <w:p w:rsidR="00EE3939" w:rsidRDefault="00EE3939">
    <w:pPr>
      <w:pBdr>
        <w:bottom w:val="single" w:sz="12" w:space="1" w:color="auto"/>
      </w:pBdr>
      <w:jc w:val="right"/>
      <w:rPr>
        <w:b/>
        <w:i/>
        <w:sz w:val="24"/>
      </w:rPr>
    </w:pPr>
  </w:p>
  <w:p w:rsidR="00EE3939" w:rsidRDefault="00EE3939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8C6D62" w:rsidRDefault="00EE3939">
    <w:pPr>
      <w:keepNext/>
      <w:jc w:val="right"/>
      <w:rPr>
        <w:sz w:val="20"/>
        <w:szCs w:val="20"/>
      </w:rPr>
    </w:pPr>
  </w:p>
  <w:p w:rsidR="00EE3939" w:rsidRPr="008C6D62" w:rsidRDefault="00EE3939">
    <w:pPr>
      <w:keepNext/>
      <w:jc w:val="right"/>
      <w:rPr>
        <w:sz w:val="20"/>
        <w:szCs w:val="20"/>
      </w:rPr>
    </w:pPr>
  </w:p>
  <w:p w:rsidR="00EE3939" w:rsidRPr="008C6D62" w:rsidRDefault="00EE3939">
    <w:pPr>
      <w:keepNext/>
      <w:jc w:val="right"/>
      <w:rPr>
        <w:sz w:val="20"/>
        <w:szCs w:val="20"/>
      </w:rPr>
    </w:pPr>
  </w:p>
  <w:p w:rsidR="00EE3939" w:rsidRPr="00E140E4" w:rsidRDefault="00EE3939">
    <w:pPr>
      <w:keepNext/>
      <w:jc w:val="right"/>
      <w:rPr>
        <w:sz w:val="24"/>
      </w:rPr>
    </w:pPr>
  </w:p>
  <w:p w:rsidR="00EE3939" w:rsidRPr="00E140E4" w:rsidRDefault="00EE3939">
    <w:pPr>
      <w:keepNext/>
      <w:jc w:val="right"/>
      <w:rPr>
        <w:sz w:val="24"/>
      </w:rPr>
    </w:pPr>
  </w:p>
  <w:p w:rsidR="00EE3939" w:rsidRPr="008C6D62" w:rsidRDefault="00EE3939">
    <w:pPr>
      <w:pStyle w:val="Header"/>
      <w:pBdr>
        <w:top w:val="single" w:sz="12" w:space="1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>
    <w:pPr>
      <w:jc w:val="right"/>
    </w:pPr>
  </w:p>
  <w:p w:rsidR="00EE3939" w:rsidRDefault="00EE3939">
    <w:pPr>
      <w:jc w:val="right"/>
      <w:rPr>
        <w:i/>
      </w:rPr>
    </w:pPr>
  </w:p>
  <w:p w:rsidR="00EE3939" w:rsidRDefault="00EE3939">
    <w:pPr>
      <w:jc w:val="right"/>
    </w:pPr>
  </w:p>
  <w:p w:rsidR="00EE3939" w:rsidRDefault="00EE3939">
    <w:pPr>
      <w:jc w:val="right"/>
      <w:rPr>
        <w:sz w:val="24"/>
      </w:rPr>
    </w:pPr>
  </w:p>
  <w:p w:rsidR="00EE3939" w:rsidRDefault="00EE3939">
    <w:pPr>
      <w:pBdr>
        <w:bottom w:val="single" w:sz="6" w:space="1" w:color="auto"/>
      </w:pBdr>
      <w:jc w:val="right"/>
      <w:rPr>
        <w:i/>
        <w:sz w:val="24"/>
      </w:rPr>
    </w:pPr>
  </w:p>
  <w:p w:rsidR="00EE3939" w:rsidRDefault="00EE393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>
    <w:pPr>
      <w:jc w:val="right"/>
      <w:rPr>
        <w:b/>
      </w:rPr>
    </w:pPr>
  </w:p>
  <w:p w:rsidR="00EE3939" w:rsidRDefault="00EE3939">
    <w:pPr>
      <w:jc w:val="right"/>
      <w:rPr>
        <w:b/>
        <w:i/>
      </w:rPr>
    </w:pPr>
  </w:p>
  <w:p w:rsidR="00EE3939" w:rsidRDefault="00EE3939">
    <w:pPr>
      <w:jc w:val="right"/>
    </w:pPr>
  </w:p>
  <w:p w:rsidR="00EE3939" w:rsidRDefault="00EE3939">
    <w:pPr>
      <w:jc w:val="right"/>
      <w:rPr>
        <w:b/>
        <w:sz w:val="24"/>
      </w:rPr>
    </w:pPr>
  </w:p>
  <w:p w:rsidR="00EE3939" w:rsidRDefault="00EE3939">
    <w:pPr>
      <w:pBdr>
        <w:bottom w:val="single" w:sz="6" w:space="1" w:color="auto"/>
      </w:pBdr>
      <w:jc w:val="right"/>
      <w:rPr>
        <w:b/>
        <w:i/>
        <w:sz w:val="24"/>
      </w:rPr>
    </w:pPr>
  </w:p>
  <w:p w:rsidR="00EE3939" w:rsidRDefault="00EE393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Default="00EE393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FF4C0F" w:rsidRDefault="00EE3939">
    <w:pPr>
      <w:keepNext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</w:instrText>
    </w:r>
    <w:r w:rsidRPr="00FF4C0F">
      <w:rPr>
        <w:b/>
        <w:sz w:val="20"/>
        <w:szCs w:val="20"/>
      </w:rPr>
      <w:instrText>S</w:instrText>
    </w:r>
    <w:r w:rsidRPr="00FF4C0F">
      <w:rPr>
        <w:sz w:val="20"/>
        <w:szCs w:val="20"/>
      </w:rPr>
      <w:instrText xml:space="preserve">TYLEREF  CharChapNo  \* CHARFORMAT </w:instrText>
    </w:r>
    <w:r w:rsidRPr="00FF4C0F">
      <w:rPr>
        <w:sz w:val="20"/>
        <w:szCs w:val="20"/>
      </w:rPr>
      <w:fldChar w:fldCharType="end"/>
    </w:r>
    <w:r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STYLEREF  CharChapText  \* CHARFORMAT </w:instrText>
    </w:r>
    <w:r w:rsidRPr="00FF4C0F">
      <w:rPr>
        <w:sz w:val="20"/>
        <w:szCs w:val="20"/>
      </w:rPr>
      <w:fldChar w:fldCharType="end"/>
    </w:r>
  </w:p>
  <w:p w:rsidR="00EE3939" w:rsidRPr="00FF4C0F" w:rsidRDefault="00EE3939">
    <w:pPr>
      <w:keepNext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</w:instrText>
    </w:r>
    <w:r w:rsidRPr="00FF4C0F">
      <w:rPr>
        <w:b/>
        <w:sz w:val="20"/>
        <w:szCs w:val="20"/>
      </w:rPr>
      <w:instrText>S</w:instrText>
    </w:r>
    <w:r w:rsidRPr="00FF4C0F">
      <w:rPr>
        <w:sz w:val="20"/>
        <w:szCs w:val="20"/>
      </w:rPr>
      <w:instrText xml:space="preserve">TYLEREF  CharPartNo  \* CHARFORMAT </w:instrText>
    </w:r>
    <w:r w:rsidRPr="00FF4C0F">
      <w:rPr>
        <w:sz w:val="20"/>
        <w:szCs w:val="20"/>
      </w:rPr>
      <w:fldChar w:fldCharType="end"/>
    </w:r>
    <w:r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STYLEREF  CharPartText  \* CHARFORMAT </w:instrText>
    </w:r>
    <w:r w:rsidRPr="00FF4C0F">
      <w:rPr>
        <w:sz w:val="20"/>
        <w:szCs w:val="20"/>
      </w:rPr>
      <w:fldChar w:fldCharType="end"/>
    </w:r>
  </w:p>
  <w:p w:rsidR="00EE3939" w:rsidRPr="00FF4C0F" w:rsidRDefault="00EE3939">
    <w:pPr>
      <w:keepNext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</w:instrText>
    </w:r>
    <w:r w:rsidRPr="00FF4C0F">
      <w:rPr>
        <w:b/>
        <w:sz w:val="20"/>
        <w:szCs w:val="20"/>
      </w:rPr>
      <w:instrText>S</w:instrText>
    </w:r>
    <w:r w:rsidRPr="00FF4C0F">
      <w:rPr>
        <w:sz w:val="20"/>
        <w:szCs w:val="20"/>
      </w:rPr>
      <w:instrText xml:space="preserve">TYLEREF  CharDivNo  \* CHARFORMAT </w:instrText>
    </w:r>
    <w:r w:rsidRPr="00FF4C0F">
      <w:rPr>
        <w:sz w:val="20"/>
        <w:szCs w:val="20"/>
      </w:rPr>
      <w:fldChar w:fldCharType="end"/>
    </w:r>
    <w:r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STYLEREF  CharDivText  \* CHARFORMAT </w:instrText>
    </w:r>
    <w:r w:rsidRPr="00FF4C0F">
      <w:rPr>
        <w:sz w:val="20"/>
        <w:szCs w:val="20"/>
      </w:rPr>
      <w:fldChar w:fldCharType="end"/>
    </w:r>
  </w:p>
  <w:p w:rsidR="00EE3939" w:rsidRPr="00E140E4" w:rsidRDefault="00EE3939">
    <w:pPr>
      <w:keepNext/>
      <w:rPr>
        <w:sz w:val="24"/>
      </w:rPr>
    </w:pPr>
  </w:p>
  <w:p w:rsidR="00EE3939" w:rsidRPr="00E140E4" w:rsidRDefault="00EE3939">
    <w:pPr>
      <w:keepNext/>
      <w:rPr>
        <w:b/>
        <w:sz w:val="24"/>
      </w:rPr>
    </w:pPr>
    <w:r w:rsidRPr="00E140E4">
      <w:rPr>
        <w:sz w:val="24"/>
      </w:rPr>
      <w:t>Section</w:t>
    </w:r>
    <w:r w:rsidRPr="00FF4C0F">
      <w:rPr>
        <w:sz w:val="24"/>
      </w:rPr>
      <w:t xml:space="preserve"> </w:t>
    </w:r>
    <w:r w:rsidRPr="00FF4C0F">
      <w:rPr>
        <w:sz w:val="24"/>
      </w:rPr>
      <w:fldChar w:fldCharType="begin"/>
    </w:r>
    <w:r w:rsidRPr="00FF4C0F">
      <w:rPr>
        <w:sz w:val="24"/>
      </w:rPr>
      <w:instrText xml:space="preserve"> STYLEREF  CharSectno  \* CHARFORMAT </w:instrText>
    </w:r>
    <w:r w:rsidRPr="00FF4C0F">
      <w:rPr>
        <w:sz w:val="24"/>
      </w:rPr>
      <w:fldChar w:fldCharType="separate"/>
    </w:r>
    <w:r w:rsidR="0068617B">
      <w:rPr>
        <w:noProof/>
        <w:sz w:val="24"/>
      </w:rPr>
      <w:t>1</w:t>
    </w:r>
    <w:r w:rsidRPr="00FF4C0F">
      <w:rPr>
        <w:sz w:val="24"/>
      </w:rPr>
      <w:fldChar w:fldCharType="end"/>
    </w:r>
  </w:p>
  <w:p w:rsidR="00EE3939" w:rsidRPr="00E140E4" w:rsidRDefault="00EE3939">
    <w:pPr>
      <w:pStyle w:val="Header"/>
      <w:pBdr>
        <w:top w:val="single" w:sz="6" w:space="1" w:color="auto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FF4C0F" w:rsidRDefault="00EE3939">
    <w:pPr>
      <w:keepNext/>
      <w:jc w:val="right"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STYLEREF  CharChapText  \* CHARFORMAT </w:instrText>
    </w:r>
    <w:r w:rsidRPr="00FF4C0F">
      <w:rPr>
        <w:sz w:val="20"/>
        <w:szCs w:val="20"/>
      </w:rPr>
      <w:fldChar w:fldCharType="end"/>
    </w:r>
    <w:r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</w:instrText>
    </w:r>
    <w:r w:rsidRPr="00FF4C0F">
      <w:rPr>
        <w:b/>
        <w:sz w:val="20"/>
        <w:szCs w:val="20"/>
      </w:rPr>
      <w:instrText>S</w:instrText>
    </w:r>
    <w:r w:rsidRPr="00FF4C0F">
      <w:rPr>
        <w:sz w:val="20"/>
        <w:szCs w:val="20"/>
      </w:rPr>
      <w:instrText xml:space="preserve">TYLEREF  CharChapNo  \* CHARFORMAT </w:instrText>
    </w:r>
    <w:r w:rsidRPr="00FF4C0F">
      <w:rPr>
        <w:sz w:val="20"/>
        <w:szCs w:val="20"/>
      </w:rPr>
      <w:fldChar w:fldCharType="end"/>
    </w:r>
  </w:p>
  <w:p w:rsidR="00EE3939" w:rsidRPr="00FF4C0F" w:rsidRDefault="00EE3939">
    <w:pPr>
      <w:keepNext/>
      <w:jc w:val="right"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STYLEREF  CharPartText  \* CHARFORMAT </w:instrText>
    </w:r>
    <w:r w:rsidRPr="00FF4C0F">
      <w:rPr>
        <w:sz w:val="20"/>
        <w:szCs w:val="20"/>
      </w:rPr>
      <w:fldChar w:fldCharType="end"/>
    </w:r>
    <w:r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Pr="00FF4C0F">
      <w:rPr>
        <w:b/>
        <w:sz w:val="20"/>
        <w:szCs w:val="20"/>
      </w:rPr>
      <w:instrText xml:space="preserve"> S</w:instrText>
    </w:r>
    <w:r w:rsidRPr="00FF4C0F">
      <w:rPr>
        <w:sz w:val="20"/>
        <w:szCs w:val="20"/>
      </w:rPr>
      <w:instrText xml:space="preserve">TYLEREF  CharPartNo  \* CHARFORMAT </w:instrText>
    </w:r>
    <w:r w:rsidRPr="00FF4C0F">
      <w:rPr>
        <w:sz w:val="20"/>
        <w:szCs w:val="20"/>
      </w:rPr>
      <w:fldChar w:fldCharType="end"/>
    </w:r>
  </w:p>
  <w:p w:rsidR="00EE3939" w:rsidRPr="00FF4C0F" w:rsidRDefault="00EE3939">
    <w:pPr>
      <w:keepNext/>
      <w:jc w:val="right"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STYLEREF  CharDivText  \* CHARFORMAT </w:instrText>
    </w:r>
    <w:r w:rsidRPr="00FF4C0F">
      <w:rPr>
        <w:sz w:val="20"/>
        <w:szCs w:val="20"/>
      </w:rPr>
      <w:fldChar w:fldCharType="end"/>
    </w:r>
    <w:r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Pr="00FF4C0F">
      <w:rPr>
        <w:sz w:val="20"/>
        <w:szCs w:val="20"/>
      </w:rPr>
      <w:instrText xml:space="preserve"> </w:instrText>
    </w:r>
    <w:r w:rsidRPr="00FF4C0F">
      <w:rPr>
        <w:b/>
        <w:sz w:val="20"/>
        <w:szCs w:val="20"/>
      </w:rPr>
      <w:instrText>S</w:instrText>
    </w:r>
    <w:r w:rsidRPr="00FF4C0F">
      <w:rPr>
        <w:sz w:val="20"/>
        <w:szCs w:val="20"/>
      </w:rPr>
      <w:instrText xml:space="preserve">TYLEREF  CharDivNo  \* CHARFORMAT </w:instrText>
    </w:r>
    <w:r w:rsidRPr="00FF4C0F">
      <w:rPr>
        <w:sz w:val="20"/>
        <w:szCs w:val="20"/>
      </w:rPr>
      <w:fldChar w:fldCharType="end"/>
    </w:r>
  </w:p>
  <w:p w:rsidR="00EE3939" w:rsidRPr="00E140E4" w:rsidRDefault="00EE3939">
    <w:pPr>
      <w:keepNext/>
      <w:jc w:val="right"/>
      <w:rPr>
        <w:sz w:val="24"/>
      </w:rPr>
    </w:pPr>
  </w:p>
  <w:p w:rsidR="00EE3939" w:rsidRPr="0037294E" w:rsidRDefault="00EE3939">
    <w:pPr>
      <w:keepNext/>
      <w:jc w:val="right"/>
      <w:rPr>
        <w:sz w:val="24"/>
      </w:rPr>
    </w:pPr>
    <w:r>
      <w:rPr>
        <w:sz w:val="24"/>
      </w:rPr>
      <w:t>Sectio</w:t>
    </w:r>
    <w:r w:rsidRPr="0037294E">
      <w:rPr>
        <w:sz w:val="24"/>
      </w:rPr>
      <w:t xml:space="preserve">n </w:t>
    </w:r>
    <w:r w:rsidRPr="00FF4C0F">
      <w:rPr>
        <w:sz w:val="24"/>
      </w:rPr>
      <w:fldChar w:fldCharType="begin"/>
    </w:r>
    <w:r w:rsidRPr="00FF4C0F">
      <w:rPr>
        <w:sz w:val="24"/>
      </w:rPr>
      <w:instrText xml:space="preserve"> STYLEREF  CharSectno  \* CHARFORMAT </w:instrText>
    </w:r>
    <w:r w:rsidRPr="00FF4C0F">
      <w:rPr>
        <w:sz w:val="24"/>
      </w:rPr>
      <w:fldChar w:fldCharType="separate"/>
    </w:r>
    <w:r w:rsidR="0068617B">
      <w:rPr>
        <w:noProof/>
        <w:sz w:val="24"/>
      </w:rPr>
      <w:t>4</w:t>
    </w:r>
    <w:r w:rsidRPr="00FF4C0F">
      <w:rPr>
        <w:sz w:val="24"/>
      </w:rPr>
      <w:fldChar w:fldCharType="end"/>
    </w:r>
  </w:p>
  <w:p w:rsidR="00EE3939" w:rsidRPr="008C6D62" w:rsidRDefault="00EE3939">
    <w:pPr>
      <w:pStyle w:val="Header"/>
      <w:pBdr>
        <w:top w:val="single" w:sz="6" w:space="1" w:color="auto"/>
      </w:pBd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68617B" w:rsidRDefault="00EE3939" w:rsidP="0068617B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39" w:rsidRPr="00E140E4" w:rsidRDefault="00EE3939">
    <w:pPr>
      <w:keepNext/>
      <w:jc w:val="right"/>
      <w:rPr>
        <w:sz w:val="20"/>
        <w:szCs w:val="20"/>
      </w:rPr>
    </w:pPr>
  </w:p>
  <w:p w:rsidR="00EE3939" w:rsidRPr="0068617B" w:rsidRDefault="0068617B">
    <w:pPr>
      <w:keepNext/>
      <w:rPr>
        <w:sz w:val="20"/>
        <w:szCs w:val="20"/>
      </w:rPr>
    </w:pPr>
    <w:r w:rsidRPr="0068617B">
      <w:rPr>
        <w:b/>
        <w:sz w:val="20"/>
        <w:szCs w:val="20"/>
      </w:rPr>
      <w:fldChar w:fldCharType="begin"/>
    </w:r>
    <w:r w:rsidRPr="0068617B">
      <w:rPr>
        <w:b/>
        <w:sz w:val="20"/>
        <w:szCs w:val="20"/>
      </w:rPr>
      <w:instrText xml:space="preserve"> STYLEREF \* CHARFORMAT CharChapNo 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Schedule</w:t>
    </w:r>
    <w:r w:rsidRPr="0068617B">
      <w:rPr>
        <w:b/>
        <w:sz w:val="20"/>
        <w:szCs w:val="20"/>
      </w:rPr>
      <w:fldChar w:fldCharType="end"/>
    </w:r>
    <w:r w:rsidR="00EE3939" w:rsidRPr="0068617B">
      <w:rPr>
        <w:sz w:val="20"/>
        <w:szCs w:val="20"/>
      </w:rPr>
      <w:t xml:space="preserve">  </w:t>
    </w:r>
    <w:r w:rsidRPr="0068617B">
      <w:rPr>
        <w:sz w:val="20"/>
        <w:szCs w:val="20"/>
      </w:rPr>
      <w:fldChar w:fldCharType="begin"/>
    </w:r>
    <w:r w:rsidRPr="0068617B">
      <w:rPr>
        <w:sz w:val="20"/>
        <w:szCs w:val="20"/>
      </w:rPr>
      <w:instrText xml:space="preserve"> STYLEREF \* CHARFORMAT CharChapText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Modifications of the Compensation Act</w:t>
    </w:r>
    <w:r w:rsidRPr="0068617B">
      <w:rPr>
        <w:sz w:val="20"/>
        <w:szCs w:val="20"/>
      </w:rPr>
      <w:fldChar w:fldCharType="end"/>
    </w:r>
  </w:p>
  <w:p w:rsidR="00EE3939" w:rsidRPr="008C6D62" w:rsidRDefault="00EE3939">
    <w:pPr>
      <w:keepNext/>
      <w:rPr>
        <w:sz w:val="20"/>
        <w:szCs w:val="20"/>
      </w:rPr>
    </w:pPr>
  </w:p>
  <w:p w:rsidR="00EE3939" w:rsidRPr="00E140E4" w:rsidRDefault="00EE3939">
    <w:pPr>
      <w:keepNext/>
      <w:rPr>
        <w:sz w:val="24"/>
      </w:rPr>
    </w:pPr>
  </w:p>
  <w:p w:rsidR="00EE3939" w:rsidRPr="00E93190" w:rsidRDefault="00EE3939">
    <w:pPr>
      <w:keepNext/>
      <w:rPr>
        <w:rFonts w:ascii="Arial" w:hAnsi="Arial" w:cs="Arial"/>
        <w:b/>
        <w:sz w:val="24"/>
      </w:rPr>
    </w:pPr>
  </w:p>
  <w:p w:rsidR="00EE3939" w:rsidRPr="008C6D62" w:rsidRDefault="00EE3939">
    <w:pPr>
      <w:pStyle w:val="Header"/>
      <w:pBdr>
        <w:top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94D6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FED7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8042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901F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011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0F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FED8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6406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A8C0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E209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08017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D9F04A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F565067"/>
    <w:multiLevelType w:val="singleLevel"/>
    <w:tmpl w:val="A8D80620"/>
    <w:lvl w:ilvl="0">
      <w:start w:val="1"/>
      <w:numFmt w:val="bullet"/>
      <w:pStyle w:val="TLPNote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3">
    <w:nsid w:val="237A2B29"/>
    <w:multiLevelType w:val="multilevel"/>
    <w:tmpl w:val="0C090023"/>
    <w:numStyleLink w:val="ArticleSection"/>
  </w:abstractNum>
  <w:abstractNum w:abstractNumId="14">
    <w:nsid w:val="239D6AE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3A82E0B"/>
    <w:multiLevelType w:val="multilevel"/>
    <w:tmpl w:val="0C090023"/>
    <w:numStyleLink w:val="ArticleSection"/>
  </w:abstractNum>
  <w:abstractNum w:abstractNumId="16">
    <w:nsid w:val="3DCC02B2"/>
    <w:multiLevelType w:val="hybridMultilevel"/>
    <w:tmpl w:val="4DA6356E"/>
    <w:lvl w:ilvl="0" w:tplc="0FD250FE">
      <w:start w:val="1"/>
      <w:numFmt w:val="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E02F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EAA745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04757A2"/>
    <w:multiLevelType w:val="multilevel"/>
    <w:tmpl w:val="0C09001D"/>
    <w:numStyleLink w:val="1ai"/>
  </w:abstractNum>
  <w:abstractNum w:abstractNumId="20">
    <w:nsid w:val="67642EE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E5455E3"/>
    <w:multiLevelType w:val="multilevel"/>
    <w:tmpl w:val="0C09001D"/>
    <w:numStyleLink w:val="1ai"/>
  </w:abstractNum>
  <w:num w:numId="1">
    <w:abstractNumId w:val="18"/>
  </w:num>
  <w:num w:numId="2">
    <w:abstractNumId w:val="17"/>
  </w:num>
  <w:num w:numId="3">
    <w:abstractNumId w:val="10"/>
  </w:num>
  <w:num w:numId="4">
    <w:abstractNumId w:val="20"/>
  </w:num>
  <w:num w:numId="5">
    <w:abstractNumId w:val="14"/>
  </w:num>
  <w:num w:numId="6">
    <w:abstractNumId w:val="11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6"/>
  </w:num>
  <w:num w:numId="28">
    <w:abstractNumId w:val="12"/>
  </w:num>
  <w:num w:numId="29">
    <w:abstractNumId w:val="21"/>
  </w:num>
  <w:num w:numId="30">
    <w:abstractNumId w:val="13"/>
  </w:num>
  <w:num w:numId="31">
    <w:abstractNumId w:val="1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90"/>
    <w:rsid w:val="000B008A"/>
    <w:rsid w:val="000B3504"/>
    <w:rsid w:val="000E677B"/>
    <w:rsid w:val="000F3074"/>
    <w:rsid w:val="0013120B"/>
    <w:rsid w:val="001510A5"/>
    <w:rsid w:val="00172C04"/>
    <w:rsid w:val="00182E26"/>
    <w:rsid w:val="001B5915"/>
    <w:rsid w:val="001E14E0"/>
    <w:rsid w:val="001F140F"/>
    <w:rsid w:val="00213F8F"/>
    <w:rsid w:val="00235CB9"/>
    <w:rsid w:val="002505D8"/>
    <w:rsid w:val="0028439E"/>
    <w:rsid w:val="002B1A7A"/>
    <w:rsid w:val="002E4EF4"/>
    <w:rsid w:val="002E6351"/>
    <w:rsid w:val="002F4B2C"/>
    <w:rsid w:val="002F5B83"/>
    <w:rsid w:val="00327646"/>
    <w:rsid w:val="003707C4"/>
    <w:rsid w:val="00381AB0"/>
    <w:rsid w:val="003970EE"/>
    <w:rsid w:val="003B034F"/>
    <w:rsid w:val="003E552A"/>
    <w:rsid w:val="00432AAA"/>
    <w:rsid w:val="004918A6"/>
    <w:rsid w:val="0049595A"/>
    <w:rsid w:val="004F5B0B"/>
    <w:rsid w:val="00512768"/>
    <w:rsid w:val="00535A57"/>
    <w:rsid w:val="00547B6F"/>
    <w:rsid w:val="005B3CB5"/>
    <w:rsid w:val="005B512E"/>
    <w:rsid w:val="005B6C63"/>
    <w:rsid w:val="005C22A9"/>
    <w:rsid w:val="00677B4A"/>
    <w:rsid w:val="0068617B"/>
    <w:rsid w:val="006A5342"/>
    <w:rsid w:val="006A7178"/>
    <w:rsid w:val="006B5C73"/>
    <w:rsid w:val="006D26ED"/>
    <w:rsid w:val="006E1790"/>
    <w:rsid w:val="006E1AC9"/>
    <w:rsid w:val="00746642"/>
    <w:rsid w:val="007A0BFD"/>
    <w:rsid w:val="007B7959"/>
    <w:rsid w:val="00834CFA"/>
    <w:rsid w:val="008641C0"/>
    <w:rsid w:val="00885366"/>
    <w:rsid w:val="008B6C45"/>
    <w:rsid w:val="008C6ADB"/>
    <w:rsid w:val="008D2E61"/>
    <w:rsid w:val="00904D5F"/>
    <w:rsid w:val="0090787B"/>
    <w:rsid w:val="00940902"/>
    <w:rsid w:val="00947F21"/>
    <w:rsid w:val="009616AC"/>
    <w:rsid w:val="00964802"/>
    <w:rsid w:val="0097346C"/>
    <w:rsid w:val="009776D5"/>
    <w:rsid w:val="009C6061"/>
    <w:rsid w:val="00A769F6"/>
    <w:rsid w:val="00A924B7"/>
    <w:rsid w:val="00AB0884"/>
    <w:rsid w:val="00AB7153"/>
    <w:rsid w:val="00AD5D83"/>
    <w:rsid w:val="00AF728F"/>
    <w:rsid w:val="00B15D89"/>
    <w:rsid w:val="00B33CE6"/>
    <w:rsid w:val="00BD1789"/>
    <w:rsid w:val="00BE0FB2"/>
    <w:rsid w:val="00C23E76"/>
    <w:rsid w:val="00C62480"/>
    <w:rsid w:val="00C85125"/>
    <w:rsid w:val="00CA733C"/>
    <w:rsid w:val="00CF5852"/>
    <w:rsid w:val="00D06263"/>
    <w:rsid w:val="00D7445A"/>
    <w:rsid w:val="00D819B6"/>
    <w:rsid w:val="00D86AB1"/>
    <w:rsid w:val="00DF2AF9"/>
    <w:rsid w:val="00E100E8"/>
    <w:rsid w:val="00E13612"/>
    <w:rsid w:val="00E13A1D"/>
    <w:rsid w:val="00E42BA4"/>
    <w:rsid w:val="00E71267"/>
    <w:rsid w:val="00E848F1"/>
    <w:rsid w:val="00EE3939"/>
    <w:rsid w:val="00EF4DCF"/>
    <w:rsid w:val="00F34446"/>
    <w:rsid w:val="00F36BE1"/>
    <w:rsid w:val="00F64012"/>
    <w:rsid w:val="00F86707"/>
    <w:rsid w:val="00F93624"/>
    <w:rsid w:val="00FA00FC"/>
    <w:rsid w:val="00FB3203"/>
    <w:rsid w:val="00FC0982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7B"/>
    <w:pPr>
      <w:spacing w:line="260" w:lineRule="atLeast"/>
    </w:pPr>
    <w:rPr>
      <w:sz w:val="22"/>
      <w:szCs w:val="24"/>
    </w:rPr>
  </w:style>
  <w:style w:type="paragraph" w:styleId="Heading1">
    <w:name w:val="heading 1"/>
    <w:next w:val="Heading2"/>
    <w:autoRedefine/>
    <w:qFormat/>
    <w:rsid w:val="0090787B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styleId="Heading2">
    <w:name w:val="heading 2"/>
    <w:basedOn w:val="Heading1"/>
    <w:next w:val="Heading3"/>
    <w:autoRedefine/>
    <w:qFormat/>
    <w:rsid w:val="0090787B"/>
    <w:pPr>
      <w:spacing w:before="2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Heading4"/>
    <w:autoRedefine/>
    <w:qFormat/>
    <w:rsid w:val="0090787B"/>
    <w:pPr>
      <w:spacing w:before="240"/>
      <w:outlineLvl w:val="2"/>
    </w:pPr>
    <w:rPr>
      <w:bCs w:val="0"/>
      <w:sz w:val="28"/>
      <w:szCs w:val="26"/>
    </w:rPr>
  </w:style>
  <w:style w:type="paragraph" w:styleId="Heading4">
    <w:name w:val="heading 4"/>
    <w:basedOn w:val="Heading1"/>
    <w:next w:val="Heading5"/>
    <w:autoRedefine/>
    <w:qFormat/>
    <w:rsid w:val="0090787B"/>
    <w:pPr>
      <w:spacing w:before="220"/>
      <w:outlineLvl w:val="3"/>
    </w:pPr>
    <w:rPr>
      <w:bCs w:val="0"/>
      <w:sz w:val="26"/>
      <w:szCs w:val="28"/>
    </w:rPr>
  </w:style>
  <w:style w:type="paragraph" w:styleId="Heading5">
    <w:name w:val="heading 5"/>
    <w:basedOn w:val="Heading1"/>
    <w:next w:val="subsection"/>
    <w:autoRedefine/>
    <w:qFormat/>
    <w:rsid w:val="0090787B"/>
    <w:pPr>
      <w:spacing w:before="280"/>
      <w:outlineLvl w:val="4"/>
    </w:pPr>
    <w:rPr>
      <w:bCs w:val="0"/>
      <w:iCs/>
      <w:sz w:val="24"/>
      <w:szCs w:val="26"/>
    </w:rPr>
  </w:style>
  <w:style w:type="paragraph" w:styleId="Heading6">
    <w:name w:val="heading 6"/>
    <w:basedOn w:val="Heading1"/>
    <w:next w:val="Heading7"/>
    <w:autoRedefine/>
    <w:qFormat/>
    <w:rsid w:val="0090787B"/>
    <w:pPr>
      <w:outlineLvl w:val="5"/>
    </w:pPr>
    <w:rPr>
      <w:rFonts w:ascii="Arial" w:hAnsi="Arial" w:cs="Arial"/>
      <w:bCs w:val="0"/>
      <w:sz w:val="32"/>
      <w:szCs w:val="22"/>
    </w:rPr>
  </w:style>
  <w:style w:type="paragraph" w:styleId="Heading7">
    <w:name w:val="heading 7"/>
    <w:basedOn w:val="Heading6"/>
    <w:next w:val="Normal"/>
    <w:autoRedefine/>
    <w:qFormat/>
    <w:rsid w:val="0090787B"/>
    <w:pPr>
      <w:spacing w:before="280"/>
      <w:outlineLvl w:val="6"/>
    </w:pPr>
    <w:rPr>
      <w:sz w:val="28"/>
    </w:rPr>
  </w:style>
  <w:style w:type="paragraph" w:styleId="Heading8">
    <w:name w:val="heading 8"/>
    <w:basedOn w:val="Heading6"/>
    <w:next w:val="Normal"/>
    <w:autoRedefine/>
    <w:qFormat/>
    <w:rsid w:val="0090787B"/>
    <w:pPr>
      <w:spacing w:before="240"/>
      <w:outlineLvl w:val="7"/>
    </w:pPr>
    <w:rPr>
      <w:iCs/>
      <w:sz w:val="26"/>
    </w:rPr>
  </w:style>
  <w:style w:type="paragraph" w:styleId="Heading9">
    <w:name w:val="heading 9"/>
    <w:basedOn w:val="Heading1"/>
    <w:next w:val="Normal"/>
    <w:autoRedefine/>
    <w:qFormat/>
    <w:rsid w:val="0090787B"/>
    <w:pPr>
      <w:keepNext w:val="0"/>
      <w:spacing w:before="280"/>
      <w:outlineLvl w:val="8"/>
    </w:pPr>
    <w:rPr>
      <w:i/>
      <w:sz w:val="28"/>
      <w:szCs w:val="22"/>
    </w:rPr>
  </w:style>
  <w:style w:type="character" w:default="1" w:styleId="DefaultParagraphFont">
    <w:name w:val="Default Paragraph Font"/>
    <w:rsid w:val="0090787B"/>
  </w:style>
  <w:style w:type="table" w:default="1" w:styleId="TableNormal">
    <w:name w:val="Normal Table"/>
    <w:rsid w:val="009078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rsid w:val="0090787B"/>
  </w:style>
  <w:style w:type="numbering" w:styleId="111111">
    <w:name w:val="Outline List 2"/>
    <w:basedOn w:val="NoList"/>
    <w:rsid w:val="0090787B"/>
    <w:pPr>
      <w:numPr>
        <w:numId w:val="2"/>
      </w:numPr>
    </w:pPr>
  </w:style>
  <w:style w:type="numbering" w:styleId="1ai">
    <w:name w:val="Outline List 1"/>
    <w:basedOn w:val="NoList"/>
    <w:rsid w:val="0090787B"/>
    <w:pPr>
      <w:numPr>
        <w:numId w:val="4"/>
      </w:numPr>
    </w:pPr>
  </w:style>
  <w:style w:type="paragraph" w:customStyle="1" w:styleId="ActHead1">
    <w:name w:val="ActHead 1"/>
    <w:aliases w:val="c"/>
    <w:next w:val="Normal"/>
    <w:rsid w:val="0090787B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customStyle="1" w:styleId="ActHead2">
    <w:name w:val="ActHead 2"/>
    <w:aliases w:val="p"/>
    <w:basedOn w:val="ActHead1"/>
    <w:next w:val="Normal"/>
    <w:rsid w:val="0090787B"/>
    <w:pPr>
      <w:spacing w:before="280"/>
      <w:outlineLvl w:val="1"/>
    </w:pPr>
    <w:rPr>
      <w:sz w:val="32"/>
    </w:rPr>
  </w:style>
  <w:style w:type="paragraph" w:customStyle="1" w:styleId="ActHead3">
    <w:name w:val="ActHead 3"/>
    <w:aliases w:val="d"/>
    <w:basedOn w:val="ActHead1"/>
    <w:next w:val="Normal"/>
    <w:rsid w:val="0090787B"/>
    <w:pPr>
      <w:spacing w:before="240"/>
      <w:outlineLvl w:val="2"/>
    </w:pPr>
    <w:rPr>
      <w:sz w:val="28"/>
    </w:rPr>
  </w:style>
  <w:style w:type="paragraph" w:customStyle="1" w:styleId="ActHead4">
    <w:name w:val="ActHead 4"/>
    <w:aliases w:val="sd"/>
    <w:basedOn w:val="ActHead1"/>
    <w:next w:val="Normal"/>
    <w:rsid w:val="0090787B"/>
    <w:pPr>
      <w:spacing w:before="220"/>
      <w:outlineLvl w:val="3"/>
    </w:pPr>
    <w:rPr>
      <w:sz w:val="26"/>
    </w:rPr>
  </w:style>
  <w:style w:type="paragraph" w:customStyle="1" w:styleId="ActHead5">
    <w:name w:val="ActHead 5"/>
    <w:aliases w:val="s"/>
    <w:basedOn w:val="ActHead1"/>
    <w:next w:val="Normal"/>
    <w:rsid w:val="0090787B"/>
    <w:pPr>
      <w:spacing w:before="280"/>
      <w:outlineLvl w:val="4"/>
    </w:pPr>
    <w:rPr>
      <w:sz w:val="24"/>
    </w:rPr>
  </w:style>
  <w:style w:type="paragraph" w:customStyle="1" w:styleId="ActHead6">
    <w:name w:val="ActHead 6"/>
    <w:aliases w:val="as"/>
    <w:basedOn w:val="ActHead1"/>
    <w:next w:val="Normal"/>
    <w:rsid w:val="0090787B"/>
    <w:pPr>
      <w:outlineLvl w:val="5"/>
    </w:pPr>
    <w:rPr>
      <w:rFonts w:ascii="Arial" w:hAnsi="Arial"/>
      <w:sz w:val="32"/>
    </w:rPr>
  </w:style>
  <w:style w:type="paragraph" w:customStyle="1" w:styleId="ActHead7">
    <w:name w:val="ActHead 7"/>
    <w:aliases w:val="ap"/>
    <w:basedOn w:val="ActHead6"/>
    <w:next w:val="Normal"/>
    <w:rsid w:val="0090787B"/>
    <w:pPr>
      <w:spacing w:before="280"/>
      <w:outlineLvl w:val="6"/>
    </w:pPr>
    <w:rPr>
      <w:sz w:val="28"/>
    </w:rPr>
  </w:style>
  <w:style w:type="paragraph" w:customStyle="1" w:styleId="ActHead8">
    <w:name w:val="ActHead 8"/>
    <w:aliases w:val="ad"/>
    <w:basedOn w:val="ActHead6"/>
    <w:next w:val="Normal"/>
    <w:rsid w:val="0090787B"/>
    <w:pPr>
      <w:spacing w:before="240"/>
      <w:outlineLvl w:val="7"/>
    </w:pPr>
    <w:rPr>
      <w:sz w:val="26"/>
    </w:rPr>
  </w:style>
  <w:style w:type="paragraph" w:customStyle="1" w:styleId="ActHead9">
    <w:name w:val="ActHead 9"/>
    <w:aliases w:val="aat"/>
    <w:basedOn w:val="ActHead1"/>
    <w:next w:val="Normal"/>
    <w:rsid w:val="0090787B"/>
    <w:pPr>
      <w:keepNext w:val="0"/>
      <w:spacing w:before="280"/>
      <w:outlineLvl w:val="8"/>
    </w:pPr>
    <w:rPr>
      <w:i/>
      <w:sz w:val="28"/>
    </w:rPr>
  </w:style>
  <w:style w:type="paragraph" w:customStyle="1" w:styleId="UpdateDate">
    <w:name w:val="UpdateDate"/>
    <w:basedOn w:val="Normal"/>
    <w:rsid w:val="0090787B"/>
    <w:pPr>
      <w:spacing w:before="240"/>
    </w:pPr>
    <w:rPr>
      <w:sz w:val="24"/>
    </w:rPr>
  </w:style>
  <w:style w:type="paragraph" w:customStyle="1" w:styleId="Actno">
    <w:name w:val="Actno"/>
    <w:basedOn w:val="UpdateDate"/>
    <w:next w:val="Normal"/>
    <w:rsid w:val="00834CFA"/>
    <w:rPr>
      <w:b/>
    </w:rPr>
  </w:style>
  <w:style w:type="paragraph" w:customStyle="1" w:styleId="ActNotes1">
    <w:name w:val="ActNotes(1)"/>
    <w:basedOn w:val="Normal"/>
    <w:rsid w:val="0090787B"/>
    <w:pPr>
      <w:tabs>
        <w:tab w:val="right" w:pos="992"/>
      </w:tabs>
      <w:spacing w:before="60" w:line="240" w:lineRule="auto"/>
      <w:ind w:left="1134" w:hanging="1134"/>
    </w:pPr>
    <w:rPr>
      <w:rFonts w:ascii="Arial" w:hAnsi="Arial"/>
      <w:sz w:val="16"/>
      <w:szCs w:val="20"/>
    </w:rPr>
  </w:style>
  <w:style w:type="paragraph" w:customStyle="1" w:styleId="ActNotes1a">
    <w:name w:val="ActNotes(1)(a)"/>
    <w:basedOn w:val="Normal"/>
    <w:rsid w:val="0090787B"/>
    <w:pPr>
      <w:tabs>
        <w:tab w:val="right" w:pos="1559"/>
      </w:tabs>
      <w:spacing w:before="60" w:line="180" w:lineRule="exact"/>
      <w:ind w:left="1701" w:hanging="1701"/>
    </w:pPr>
    <w:rPr>
      <w:rFonts w:ascii="Arial" w:hAnsi="Arial"/>
      <w:sz w:val="16"/>
    </w:rPr>
  </w:style>
  <w:style w:type="paragraph" w:customStyle="1" w:styleId="ActNotes1ai">
    <w:name w:val="ActNotes(1)(a)(i)"/>
    <w:basedOn w:val="Normal"/>
    <w:rsid w:val="0090787B"/>
    <w:pPr>
      <w:tabs>
        <w:tab w:val="right" w:pos="1843"/>
      </w:tabs>
      <w:spacing w:line="180" w:lineRule="atLeast"/>
      <w:ind w:left="1985" w:hanging="1985"/>
    </w:pPr>
    <w:rPr>
      <w:rFonts w:ascii="Arial" w:hAnsi="Arial"/>
      <w:sz w:val="16"/>
    </w:rPr>
  </w:style>
  <w:style w:type="paragraph" w:customStyle="1" w:styleId="ActNotesa">
    <w:name w:val="ActNotes(a)"/>
    <w:basedOn w:val="Normal"/>
    <w:rsid w:val="0090787B"/>
    <w:pPr>
      <w:spacing w:before="60" w:line="180" w:lineRule="exact"/>
      <w:ind w:left="425" w:hanging="425"/>
    </w:pPr>
    <w:rPr>
      <w:rFonts w:ascii="Arial" w:hAnsi="Arial"/>
      <w:sz w:val="16"/>
    </w:rPr>
  </w:style>
  <w:style w:type="paragraph" w:customStyle="1" w:styleId="TableOfAmend">
    <w:name w:val="TableOfAmend"/>
    <w:basedOn w:val="Normal"/>
    <w:rsid w:val="0090787B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/>
      <w:sz w:val="16"/>
    </w:rPr>
  </w:style>
  <w:style w:type="paragraph" w:customStyle="1" w:styleId="AmendTableColHead">
    <w:name w:val="AmendTableColHead"/>
    <w:basedOn w:val="TableOfAmend"/>
    <w:rsid w:val="0090787B"/>
    <w:pPr>
      <w:spacing w:line="200" w:lineRule="exact"/>
    </w:pPr>
    <w:rPr>
      <w:sz w:val="18"/>
    </w:rPr>
  </w:style>
  <w:style w:type="numbering" w:styleId="ArticleSection">
    <w:name w:val="Outline List 3"/>
    <w:basedOn w:val="NoList"/>
    <w:rsid w:val="0090787B"/>
    <w:pPr>
      <w:numPr>
        <w:numId w:val="6"/>
      </w:numPr>
    </w:pPr>
  </w:style>
  <w:style w:type="paragraph" w:customStyle="1" w:styleId="asamended">
    <w:name w:val="as amended"/>
    <w:basedOn w:val="Normal"/>
    <w:rsid w:val="0090787B"/>
    <w:pPr>
      <w:keepNext/>
      <w:spacing w:before="60" w:line="200" w:lineRule="exact"/>
      <w:ind w:left="284"/>
    </w:pPr>
    <w:rPr>
      <w:rFonts w:ascii="Arial" w:hAnsi="Arial"/>
      <w:b/>
      <w:sz w:val="16"/>
    </w:rPr>
  </w:style>
  <w:style w:type="paragraph" w:customStyle="1" w:styleId="asamendedital">
    <w:name w:val="as amended ital"/>
    <w:basedOn w:val="Normal"/>
    <w:rsid w:val="0090787B"/>
    <w:pPr>
      <w:spacing w:before="60" w:line="200" w:lineRule="exact"/>
      <w:ind w:left="284"/>
    </w:pPr>
    <w:rPr>
      <w:rFonts w:ascii="Arial" w:hAnsi="Arial"/>
      <w:i/>
      <w:sz w:val="16"/>
    </w:rPr>
  </w:style>
  <w:style w:type="paragraph" w:styleId="BalloonText">
    <w:name w:val="Balloon Text"/>
    <w:rsid w:val="0090787B"/>
    <w:rPr>
      <w:rFonts w:ascii="Tahoma" w:hAnsi="Tahoma" w:cs="Tahoma"/>
      <w:sz w:val="16"/>
      <w:szCs w:val="16"/>
    </w:rPr>
  </w:style>
  <w:style w:type="paragraph" w:styleId="BlockText">
    <w:name w:val="Block Text"/>
    <w:rsid w:val="0090787B"/>
    <w:pPr>
      <w:spacing w:after="120"/>
      <w:ind w:left="1440" w:right="1440"/>
    </w:pPr>
    <w:rPr>
      <w:sz w:val="22"/>
      <w:szCs w:val="24"/>
    </w:rPr>
  </w:style>
  <w:style w:type="paragraph" w:customStyle="1" w:styleId="Blocks">
    <w:name w:val="Blocks"/>
    <w:aliases w:val="bb"/>
    <w:rsid w:val="0090787B"/>
    <w:rPr>
      <w:sz w:val="24"/>
      <w:szCs w:val="24"/>
    </w:rPr>
  </w:style>
  <w:style w:type="paragraph" w:styleId="BodyText">
    <w:name w:val="Body Text"/>
    <w:rsid w:val="0090787B"/>
    <w:pPr>
      <w:spacing w:after="120"/>
    </w:pPr>
    <w:rPr>
      <w:sz w:val="22"/>
      <w:szCs w:val="24"/>
    </w:rPr>
  </w:style>
  <w:style w:type="paragraph" w:styleId="BodyText2">
    <w:name w:val="Body Text 2"/>
    <w:rsid w:val="0090787B"/>
    <w:pPr>
      <w:spacing w:after="120" w:line="480" w:lineRule="auto"/>
    </w:pPr>
    <w:rPr>
      <w:sz w:val="22"/>
      <w:szCs w:val="24"/>
    </w:rPr>
  </w:style>
  <w:style w:type="paragraph" w:styleId="BodyText3">
    <w:name w:val="Body Text 3"/>
    <w:rsid w:val="0090787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0787B"/>
    <w:pPr>
      <w:ind w:firstLine="210"/>
    </w:pPr>
  </w:style>
  <w:style w:type="paragraph" w:styleId="BodyTextIndent">
    <w:name w:val="Body Text Indent"/>
    <w:rsid w:val="0090787B"/>
    <w:pPr>
      <w:spacing w:after="120"/>
      <w:ind w:left="283"/>
    </w:pPr>
    <w:rPr>
      <w:sz w:val="22"/>
      <w:szCs w:val="24"/>
    </w:rPr>
  </w:style>
  <w:style w:type="paragraph" w:styleId="BodyTextFirstIndent2">
    <w:name w:val="Body Text First Indent 2"/>
    <w:basedOn w:val="BodyTextIndent"/>
    <w:rsid w:val="0090787B"/>
    <w:pPr>
      <w:ind w:firstLine="210"/>
    </w:pPr>
  </w:style>
  <w:style w:type="paragraph" w:styleId="BodyTextIndent2">
    <w:name w:val="Body Text Indent 2"/>
    <w:rsid w:val="0090787B"/>
    <w:pPr>
      <w:spacing w:after="120" w:line="480" w:lineRule="auto"/>
      <w:ind w:left="283"/>
    </w:pPr>
    <w:rPr>
      <w:sz w:val="22"/>
      <w:szCs w:val="24"/>
    </w:rPr>
  </w:style>
  <w:style w:type="paragraph" w:styleId="BodyTextIndent3">
    <w:name w:val="Body Text Indent 3"/>
    <w:rsid w:val="0090787B"/>
    <w:pPr>
      <w:spacing w:after="120"/>
      <w:ind w:left="283"/>
    </w:pPr>
    <w:rPr>
      <w:sz w:val="16"/>
      <w:szCs w:val="16"/>
    </w:rPr>
  </w:style>
  <w:style w:type="paragraph" w:customStyle="1" w:styleId="BodyTextIndex">
    <w:name w:val="Body Text Index"/>
    <w:basedOn w:val="Normal"/>
    <w:next w:val="BodyTextIndent"/>
    <w:rsid w:val="0090787B"/>
    <w:pPr>
      <w:spacing w:after="120"/>
      <w:ind w:left="284"/>
    </w:pPr>
  </w:style>
  <w:style w:type="paragraph" w:customStyle="1" w:styleId="BoxText">
    <w:name w:val="BoxText"/>
    <w:aliases w:val="bt"/>
    <w:rsid w:val="009078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szCs w:val="24"/>
    </w:rPr>
  </w:style>
  <w:style w:type="paragraph" w:customStyle="1" w:styleId="BoxHeadBold">
    <w:name w:val="BoxHeadBold"/>
    <w:aliases w:val="bhb"/>
    <w:basedOn w:val="BoxText"/>
    <w:next w:val="BoxText"/>
    <w:rsid w:val="0090787B"/>
    <w:rPr>
      <w:b/>
    </w:rPr>
  </w:style>
  <w:style w:type="paragraph" w:customStyle="1" w:styleId="BoxHeadItalic">
    <w:name w:val="BoxHeadItalic"/>
    <w:aliases w:val="bhi"/>
    <w:basedOn w:val="BoxHeadBold"/>
    <w:next w:val="Normal"/>
    <w:rsid w:val="0090787B"/>
    <w:rPr>
      <w:b w:val="0"/>
      <w:i/>
    </w:rPr>
  </w:style>
  <w:style w:type="paragraph" w:customStyle="1" w:styleId="BoxList">
    <w:name w:val="BoxList"/>
    <w:aliases w:val="bl"/>
    <w:basedOn w:val="BoxText"/>
    <w:rsid w:val="0090787B"/>
    <w:pPr>
      <w:ind w:left="1559" w:hanging="425"/>
    </w:pPr>
  </w:style>
  <w:style w:type="paragraph" w:customStyle="1" w:styleId="BoxNote">
    <w:name w:val="BoxNote"/>
    <w:aliases w:val="bn"/>
    <w:basedOn w:val="BoxText"/>
    <w:rsid w:val="009078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078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0787B"/>
    <w:pPr>
      <w:ind w:left="1985" w:hanging="851"/>
    </w:pPr>
  </w:style>
  <w:style w:type="paragraph" w:styleId="Caption">
    <w:name w:val="caption"/>
    <w:next w:val="Normal"/>
    <w:qFormat/>
    <w:rsid w:val="0090787B"/>
    <w:pPr>
      <w:spacing w:before="120" w:after="120"/>
    </w:pPr>
    <w:rPr>
      <w:b/>
      <w:bCs/>
    </w:rPr>
  </w:style>
  <w:style w:type="character" w:customStyle="1" w:styleId="CharAmPartNo">
    <w:name w:val="CharAmPartNo"/>
    <w:basedOn w:val="DefaultParagraphFont"/>
    <w:rsid w:val="0090787B"/>
  </w:style>
  <w:style w:type="character" w:customStyle="1" w:styleId="CharAmPartText">
    <w:name w:val="CharAmPartText"/>
    <w:basedOn w:val="DefaultParagraphFont"/>
    <w:rsid w:val="0090787B"/>
  </w:style>
  <w:style w:type="character" w:customStyle="1" w:styleId="CharAmSchNo">
    <w:name w:val="CharAmSchNo"/>
    <w:basedOn w:val="DefaultParagraphFont"/>
    <w:rsid w:val="0090787B"/>
  </w:style>
  <w:style w:type="character" w:customStyle="1" w:styleId="CharAmSchText">
    <w:name w:val="CharAmSchText"/>
    <w:basedOn w:val="DefaultParagraphFont"/>
    <w:rsid w:val="0090787B"/>
  </w:style>
  <w:style w:type="character" w:customStyle="1" w:styleId="CharBoldItalic">
    <w:name w:val="CharBoldItalic"/>
    <w:basedOn w:val="DefaultParagraphFont"/>
    <w:rsid w:val="0090787B"/>
    <w:rPr>
      <w:b/>
      <w:i/>
    </w:rPr>
  </w:style>
  <w:style w:type="character" w:customStyle="1" w:styleId="CharChapNo">
    <w:name w:val="CharChapNo"/>
    <w:basedOn w:val="DefaultParagraphFont"/>
    <w:rsid w:val="0090787B"/>
  </w:style>
  <w:style w:type="character" w:customStyle="1" w:styleId="CharChapText">
    <w:name w:val="CharChapText"/>
    <w:basedOn w:val="DefaultParagraphFont"/>
    <w:rsid w:val="0090787B"/>
  </w:style>
  <w:style w:type="character" w:customStyle="1" w:styleId="CharDivNo">
    <w:name w:val="CharDivNo"/>
    <w:basedOn w:val="DefaultParagraphFont"/>
    <w:rsid w:val="0090787B"/>
  </w:style>
  <w:style w:type="character" w:customStyle="1" w:styleId="CharDivText">
    <w:name w:val="CharDivText"/>
    <w:basedOn w:val="DefaultParagraphFont"/>
    <w:rsid w:val="0090787B"/>
  </w:style>
  <w:style w:type="character" w:customStyle="1" w:styleId="CharItalic">
    <w:name w:val="CharItalic"/>
    <w:basedOn w:val="DefaultParagraphFont"/>
    <w:rsid w:val="0090787B"/>
    <w:rPr>
      <w:i/>
    </w:rPr>
  </w:style>
  <w:style w:type="character" w:customStyle="1" w:styleId="CharNotesItals">
    <w:name w:val="CharNotesItals"/>
    <w:basedOn w:val="DefaultParagraphFont"/>
    <w:rsid w:val="0090787B"/>
    <w:rPr>
      <w:i/>
    </w:rPr>
  </w:style>
  <w:style w:type="character" w:customStyle="1" w:styleId="CharNotesReg">
    <w:name w:val="CharNotesReg"/>
    <w:basedOn w:val="DefaultParagraphFont"/>
    <w:rsid w:val="0090787B"/>
  </w:style>
  <w:style w:type="character" w:customStyle="1" w:styleId="CharPartNo">
    <w:name w:val="CharPartNo"/>
    <w:basedOn w:val="DefaultParagraphFont"/>
    <w:rsid w:val="0090787B"/>
  </w:style>
  <w:style w:type="character" w:customStyle="1" w:styleId="CharPartText">
    <w:name w:val="CharPartText"/>
    <w:basedOn w:val="DefaultParagraphFont"/>
    <w:rsid w:val="0090787B"/>
  </w:style>
  <w:style w:type="character" w:customStyle="1" w:styleId="CharSectno">
    <w:name w:val="CharSectno"/>
    <w:basedOn w:val="DefaultParagraphFont"/>
    <w:rsid w:val="0090787B"/>
  </w:style>
  <w:style w:type="character" w:customStyle="1" w:styleId="CharSubdNo">
    <w:name w:val="CharSubdNo"/>
    <w:basedOn w:val="DefaultParagraphFont"/>
    <w:rsid w:val="0090787B"/>
  </w:style>
  <w:style w:type="character" w:customStyle="1" w:styleId="CharSubdText">
    <w:name w:val="CharSubdText"/>
    <w:basedOn w:val="DefaultParagraphFont"/>
    <w:rsid w:val="0090787B"/>
  </w:style>
  <w:style w:type="paragraph" w:styleId="Closing">
    <w:name w:val="Closing"/>
    <w:rsid w:val="0090787B"/>
    <w:pPr>
      <w:ind w:left="4252"/>
    </w:pPr>
    <w:rPr>
      <w:sz w:val="22"/>
      <w:szCs w:val="24"/>
    </w:rPr>
  </w:style>
  <w:style w:type="character" w:styleId="CommentReference">
    <w:name w:val="annotation reference"/>
    <w:basedOn w:val="DefaultParagraphFont"/>
    <w:rsid w:val="0090787B"/>
    <w:rPr>
      <w:sz w:val="16"/>
      <w:szCs w:val="16"/>
    </w:rPr>
  </w:style>
  <w:style w:type="paragraph" w:styleId="CommentText">
    <w:name w:val="annotation text"/>
    <w:rsid w:val="0090787B"/>
  </w:style>
  <w:style w:type="paragraph" w:styleId="CommentSubject">
    <w:name w:val="annotation subject"/>
    <w:next w:val="CommentText"/>
    <w:rsid w:val="0090787B"/>
    <w:rPr>
      <w:b/>
      <w:bCs/>
      <w:szCs w:val="24"/>
    </w:rPr>
  </w:style>
  <w:style w:type="paragraph" w:customStyle="1" w:styleId="Contents">
    <w:name w:val="Contents"/>
    <w:basedOn w:val="Normal"/>
    <w:next w:val="Normal"/>
    <w:rsid w:val="0090787B"/>
    <w:rPr>
      <w:sz w:val="36"/>
    </w:rPr>
  </w:style>
  <w:style w:type="paragraph" w:customStyle="1" w:styleId="CoverActNo">
    <w:name w:val="CoverActNo"/>
    <w:basedOn w:val="UpdateDate"/>
    <w:rsid w:val="0090787B"/>
    <w:rPr>
      <w:b/>
    </w:rPr>
  </w:style>
  <w:style w:type="paragraph" w:customStyle="1" w:styleId="CTHeading">
    <w:name w:val="CT Heading"/>
    <w:basedOn w:val="Heading8"/>
    <w:next w:val="Normal"/>
    <w:rsid w:val="0090787B"/>
    <w:rPr>
      <w:rFonts w:ascii="Times New Roman" w:hAnsi="Times New Roman"/>
      <w:sz w:val="20"/>
    </w:rPr>
  </w:style>
  <w:style w:type="paragraph" w:customStyle="1" w:styleId="notetext">
    <w:name w:val="note(text)"/>
    <w:aliases w:val="n"/>
    <w:rsid w:val="0090787B"/>
    <w:pPr>
      <w:spacing w:before="122" w:line="198" w:lineRule="exact"/>
      <w:ind w:left="1985" w:hanging="851"/>
    </w:pPr>
    <w:rPr>
      <w:sz w:val="18"/>
      <w:szCs w:val="24"/>
    </w:rPr>
  </w:style>
  <w:style w:type="paragraph" w:customStyle="1" w:styleId="notemargin">
    <w:name w:val="note(margin)"/>
    <w:aliases w:val="nm"/>
    <w:basedOn w:val="notetext"/>
    <w:rsid w:val="0090787B"/>
    <w:pPr>
      <w:tabs>
        <w:tab w:val="left" w:pos="709"/>
      </w:tabs>
      <w:ind w:left="709" w:hanging="709"/>
    </w:pPr>
  </w:style>
  <w:style w:type="paragraph" w:customStyle="1" w:styleId="CTNote">
    <w:name w:val="CT Note"/>
    <w:basedOn w:val="notemargin"/>
    <w:next w:val="CTHeading"/>
    <w:autoRedefine/>
    <w:rsid w:val="0090787B"/>
    <w:pPr>
      <w:ind w:left="0" w:firstLine="0"/>
    </w:pPr>
    <w:rPr>
      <w:i/>
    </w:rPr>
  </w:style>
  <w:style w:type="paragraph" w:customStyle="1" w:styleId="CTA-">
    <w:name w:val="CTA -"/>
    <w:next w:val="Normal"/>
    <w:rsid w:val="0090787B"/>
    <w:pPr>
      <w:spacing w:before="60" w:line="240" w:lineRule="atLeast"/>
      <w:ind w:left="85" w:hanging="85"/>
    </w:pPr>
    <w:rPr>
      <w:lang w:eastAsia="en-US"/>
    </w:rPr>
  </w:style>
  <w:style w:type="paragraph" w:customStyle="1" w:styleId="CTA--">
    <w:name w:val="CTA --"/>
    <w:next w:val="Normal"/>
    <w:rsid w:val="0090787B"/>
    <w:pPr>
      <w:spacing w:before="60" w:line="240" w:lineRule="atLeast"/>
      <w:ind w:left="142" w:hanging="142"/>
    </w:pPr>
    <w:rPr>
      <w:lang w:eastAsia="en-US"/>
    </w:rPr>
  </w:style>
  <w:style w:type="paragraph" w:customStyle="1" w:styleId="CTA---">
    <w:name w:val="CTA ---"/>
    <w:next w:val="Normal"/>
    <w:rsid w:val="0090787B"/>
    <w:pPr>
      <w:spacing w:before="60" w:line="240" w:lineRule="atLeast"/>
      <w:ind w:left="198" w:hanging="198"/>
    </w:pPr>
    <w:rPr>
      <w:lang w:eastAsia="en-US"/>
    </w:rPr>
  </w:style>
  <w:style w:type="paragraph" w:customStyle="1" w:styleId="CTA----">
    <w:name w:val="CTA ----"/>
    <w:next w:val="Normal"/>
    <w:rsid w:val="0090787B"/>
    <w:pPr>
      <w:spacing w:before="60" w:line="240" w:lineRule="atLeast"/>
      <w:ind w:left="255" w:hanging="255"/>
    </w:pPr>
  </w:style>
  <w:style w:type="paragraph" w:customStyle="1" w:styleId="CTA1a">
    <w:name w:val="CTA 1(a)"/>
    <w:basedOn w:val="CTA-"/>
    <w:rsid w:val="0090787B"/>
    <w:pPr>
      <w:tabs>
        <w:tab w:val="right" w:pos="414"/>
      </w:tabs>
      <w:spacing w:before="40"/>
      <w:ind w:left="674" w:hanging="674"/>
    </w:pPr>
  </w:style>
  <w:style w:type="paragraph" w:customStyle="1" w:styleId="CTA1ai">
    <w:name w:val="CTA 1(a)(i)"/>
    <w:basedOn w:val="CTA1a"/>
    <w:rsid w:val="0090787B"/>
    <w:pPr>
      <w:tabs>
        <w:tab w:val="clear" w:pos="414"/>
        <w:tab w:val="right" w:pos="1004"/>
      </w:tabs>
      <w:ind w:left="1254" w:hanging="1254"/>
    </w:pPr>
  </w:style>
  <w:style w:type="paragraph" w:customStyle="1" w:styleId="CTA2a">
    <w:name w:val="CTA 2(a)"/>
    <w:basedOn w:val="CTA--"/>
    <w:rsid w:val="0090787B"/>
    <w:pPr>
      <w:tabs>
        <w:tab w:val="right" w:pos="484"/>
      </w:tabs>
      <w:spacing w:before="40"/>
      <w:ind w:left="748" w:hanging="748"/>
    </w:pPr>
  </w:style>
  <w:style w:type="paragraph" w:customStyle="1" w:styleId="CTA2ai">
    <w:name w:val="CTA 2(a)(i)"/>
    <w:basedOn w:val="CTA2a"/>
    <w:rsid w:val="0090787B"/>
    <w:pPr>
      <w:tabs>
        <w:tab w:val="clear" w:pos="484"/>
        <w:tab w:val="right" w:pos="1086"/>
      </w:tabs>
      <w:ind w:left="1324" w:hanging="1324"/>
    </w:pPr>
  </w:style>
  <w:style w:type="paragraph" w:customStyle="1" w:styleId="CTA3a">
    <w:name w:val="CTA 3(a)"/>
    <w:basedOn w:val="CTA---"/>
    <w:rsid w:val="0090787B"/>
    <w:pPr>
      <w:tabs>
        <w:tab w:val="right" w:pos="554"/>
      </w:tabs>
      <w:spacing w:before="40"/>
      <w:ind w:left="806" w:hanging="806"/>
    </w:pPr>
  </w:style>
  <w:style w:type="paragraph" w:customStyle="1" w:styleId="CTA3ai">
    <w:name w:val="CTA 3(a)(i)"/>
    <w:basedOn w:val="CTA3a"/>
    <w:rsid w:val="0090787B"/>
    <w:pPr>
      <w:tabs>
        <w:tab w:val="clear" w:pos="554"/>
        <w:tab w:val="right" w:pos="1142"/>
      </w:tabs>
      <w:ind w:left="1361" w:hanging="1361"/>
    </w:pPr>
  </w:style>
  <w:style w:type="paragraph" w:customStyle="1" w:styleId="CTA4a">
    <w:name w:val="CTA 4(a)"/>
    <w:basedOn w:val="CTA----"/>
    <w:rsid w:val="0090787B"/>
    <w:pPr>
      <w:tabs>
        <w:tab w:val="right" w:pos="624"/>
      </w:tabs>
      <w:spacing w:before="40"/>
      <w:ind w:left="876" w:hanging="876"/>
    </w:pPr>
  </w:style>
  <w:style w:type="paragraph" w:customStyle="1" w:styleId="CTA4ai">
    <w:name w:val="CTA 4(a)(i)"/>
    <w:basedOn w:val="CTA4a"/>
    <w:rsid w:val="0090787B"/>
    <w:pPr>
      <w:tabs>
        <w:tab w:val="clear" w:pos="624"/>
        <w:tab w:val="right" w:pos="1212"/>
      </w:tabs>
      <w:ind w:left="1450" w:hanging="1450"/>
    </w:pPr>
  </w:style>
  <w:style w:type="paragraph" w:customStyle="1" w:styleId="CTACAPS">
    <w:name w:val="CTA CAPS"/>
    <w:basedOn w:val="Normal"/>
    <w:rsid w:val="009078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Normal"/>
    <w:rsid w:val="0090787B"/>
    <w:pPr>
      <w:spacing w:before="60" w:line="240" w:lineRule="auto"/>
      <w:jc w:val="right"/>
    </w:pPr>
    <w:rPr>
      <w:sz w:val="20"/>
      <w:szCs w:val="20"/>
      <w:lang w:eastAsia="en-US"/>
    </w:rPr>
  </w:style>
  <w:style w:type="paragraph" w:styleId="Date">
    <w:name w:val="Date"/>
    <w:next w:val="Normal"/>
    <w:rsid w:val="0090787B"/>
    <w:rPr>
      <w:sz w:val="22"/>
      <w:szCs w:val="24"/>
    </w:rPr>
  </w:style>
  <w:style w:type="paragraph" w:customStyle="1" w:styleId="subsection">
    <w:name w:val="subsection"/>
    <w:aliases w:val="ss,Subsection"/>
    <w:rsid w:val="0090787B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paragraph" w:customStyle="1" w:styleId="Definition">
    <w:name w:val="Definition"/>
    <w:aliases w:val="dd"/>
    <w:basedOn w:val="subsection"/>
    <w:rsid w:val="0090787B"/>
    <w:pPr>
      <w:tabs>
        <w:tab w:val="clear" w:pos="1021"/>
      </w:tabs>
      <w:ind w:firstLine="0"/>
    </w:pPr>
  </w:style>
  <w:style w:type="paragraph" w:styleId="DocumentMap">
    <w:name w:val="Document Map"/>
    <w:rsid w:val="0090787B"/>
    <w:pPr>
      <w:shd w:val="clear" w:color="auto" w:fill="000080"/>
    </w:pPr>
    <w:rPr>
      <w:rFonts w:ascii="Tahoma" w:hAnsi="Tahoma" w:cs="Tahoma"/>
      <w:sz w:val="22"/>
      <w:szCs w:val="24"/>
    </w:rPr>
  </w:style>
  <w:style w:type="paragraph" w:styleId="E-mailSignature">
    <w:name w:val="E-mail Signature"/>
    <w:rsid w:val="0090787B"/>
    <w:rPr>
      <w:sz w:val="22"/>
      <w:szCs w:val="24"/>
    </w:rPr>
  </w:style>
  <w:style w:type="character" w:styleId="Emphasis">
    <w:name w:val="Emphasis"/>
    <w:basedOn w:val="DefaultParagraphFont"/>
    <w:qFormat/>
    <w:rsid w:val="0090787B"/>
    <w:rPr>
      <w:i/>
      <w:iCs/>
    </w:rPr>
  </w:style>
  <w:style w:type="paragraph" w:customStyle="1" w:styleId="EndNote">
    <w:name w:val="EndNote"/>
    <w:basedOn w:val="Normal"/>
    <w:rsid w:val="0090787B"/>
    <w:pPr>
      <w:spacing w:before="180"/>
    </w:pPr>
  </w:style>
  <w:style w:type="character" w:styleId="EndnoteReference">
    <w:name w:val="endnote reference"/>
    <w:basedOn w:val="DefaultParagraphFont"/>
    <w:rsid w:val="0090787B"/>
    <w:rPr>
      <w:vertAlign w:val="superscript"/>
    </w:rPr>
  </w:style>
  <w:style w:type="paragraph" w:styleId="EndnoteText">
    <w:name w:val="endnote text"/>
    <w:rsid w:val="0090787B"/>
  </w:style>
  <w:style w:type="paragraph" w:customStyle="1" w:styleId="ENoteNo">
    <w:name w:val="ENoteNo"/>
    <w:basedOn w:val="Normal"/>
    <w:rsid w:val="0090787B"/>
    <w:pPr>
      <w:spacing w:before="120" w:after="120"/>
      <w:ind w:left="1134" w:hanging="1134"/>
    </w:pPr>
    <w:rPr>
      <w:rFonts w:ascii="Arial" w:hAnsi="Arial"/>
      <w:b/>
      <w:sz w:val="24"/>
    </w:rPr>
  </w:style>
  <w:style w:type="paragraph" w:styleId="EnvelopeAddress">
    <w:name w:val="envelope address"/>
    <w:rsid w:val="009078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rsid w:val="0090787B"/>
    <w:rPr>
      <w:rFonts w:ascii="Arial" w:hAnsi="Arial" w:cs="Arial"/>
    </w:rPr>
  </w:style>
  <w:style w:type="paragraph" w:customStyle="1" w:styleId="ETAsubitem">
    <w:name w:val="ETA(subitem)"/>
    <w:rsid w:val="0090787B"/>
    <w:pPr>
      <w:tabs>
        <w:tab w:val="right" w:pos="340"/>
      </w:tabs>
      <w:spacing w:before="60"/>
      <w:ind w:left="454" w:hanging="454"/>
    </w:pPr>
    <w:rPr>
      <w:szCs w:val="24"/>
    </w:rPr>
  </w:style>
  <w:style w:type="paragraph" w:customStyle="1" w:styleId="ETApara">
    <w:name w:val="ETA(para)"/>
    <w:basedOn w:val="ETAsubitem"/>
    <w:rsid w:val="0090787B"/>
    <w:pPr>
      <w:tabs>
        <w:tab w:val="clear" w:pos="340"/>
        <w:tab w:val="right" w:pos="753"/>
      </w:tabs>
      <w:ind w:left="828" w:hanging="828"/>
    </w:pPr>
  </w:style>
  <w:style w:type="paragraph" w:customStyle="1" w:styleId="ETAsubpara">
    <w:name w:val="ETA(subpara)"/>
    <w:basedOn w:val="ETAsubitem"/>
    <w:rsid w:val="0090787B"/>
    <w:pPr>
      <w:tabs>
        <w:tab w:val="clear" w:pos="340"/>
        <w:tab w:val="right" w:pos="1083"/>
      </w:tabs>
      <w:ind w:left="1193" w:hanging="1193"/>
    </w:pPr>
  </w:style>
  <w:style w:type="paragraph" w:customStyle="1" w:styleId="ETAsub-subpara">
    <w:name w:val="ETA(sub-subpara)"/>
    <w:basedOn w:val="ETAsubpara"/>
    <w:rsid w:val="0090787B"/>
    <w:pPr>
      <w:tabs>
        <w:tab w:val="clear" w:pos="1083"/>
        <w:tab w:val="right" w:pos="1413"/>
      </w:tabs>
      <w:ind w:left="1523" w:hanging="1523"/>
    </w:pPr>
  </w:style>
  <w:style w:type="character" w:styleId="FollowedHyperlink">
    <w:name w:val="FollowedHyperlink"/>
    <w:basedOn w:val="DefaultParagraphFont"/>
    <w:rsid w:val="0090787B"/>
    <w:rPr>
      <w:color w:val="800080"/>
      <w:u w:val="single"/>
    </w:rPr>
  </w:style>
  <w:style w:type="paragraph" w:styleId="Footer">
    <w:name w:val="footer"/>
    <w:rsid w:val="0090787B"/>
    <w:pPr>
      <w:tabs>
        <w:tab w:val="center" w:pos="4153"/>
        <w:tab w:val="right" w:pos="8306"/>
      </w:tabs>
    </w:pPr>
    <w:rPr>
      <w:sz w:val="22"/>
      <w:szCs w:val="24"/>
    </w:rPr>
  </w:style>
  <w:style w:type="character" w:styleId="FootnoteReference">
    <w:name w:val="footnote reference"/>
    <w:basedOn w:val="DefaultParagraphFont"/>
    <w:rsid w:val="0090787B"/>
    <w:rPr>
      <w:vertAlign w:val="superscript"/>
    </w:rPr>
  </w:style>
  <w:style w:type="paragraph" w:styleId="FootnoteText">
    <w:name w:val="footnote text"/>
    <w:rsid w:val="0090787B"/>
  </w:style>
  <w:style w:type="paragraph" w:customStyle="1" w:styleId="Formula">
    <w:name w:val="Formula"/>
    <w:rsid w:val="0090787B"/>
    <w:pPr>
      <w:ind w:left="1134"/>
    </w:pPr>
    <w:rPr>
      <w:szCs w:val="24"/>
    </w:rPr>
  </w:style>
  <w:style w:type="paragraph" w:styleId="Header">
    <w:name w:val="header"/>
    <w:rsid w:val="0090787B"/>
    <w:pPr>
      <w:keepNext/>
      <w:keepLines/>
      <w:tabs>
        <w:tab w:val="center" w:pos="4153"/>
        <w:tab w:val="right" w:pos="8306"/>
      </w:tabs>
      <w:spacing w:line="160" w:lineRule="exact"/>
    </w:pPr>
    <w:rPr>
      <w:sz w:val="16"/>
      <w:szCs w:val="24"/>
    </w:rPr>
  </w:style>
  <w:style w:type="paragraph" w:customStyle="1" w:styleId="Headerpartodd">
    <w:name w:val="Header.part.odd"/>
    <w:basedOn w:val="Normal"/>
    <w:rsid w:val="0090787B"/>
    <w:pPr>
      <w:keepNext/>
    </w:pPr>
    <w:rPr>
      <w:sz w:val="20"/>
    </w:rPr>
  </w:style>
  <w:style w:type="paragraph" w:customStyle="1" w:styleId="House">
    <w:name w:val="House"/>
    <w:rsid w:val="0090787B"/>
    <w:rPr>
      <w:sz w:val="28"/>
      <w:szCs w:val="24"/>
    </w:rPr>
  </w:style>
  <w:style w:type="character" w:styleId="HTMLAcronym">
    <w:name w:val="HTML Acronym"/>
    <w:basedOn w:val="DefaultParagraphFont"/>
    <w:rsid w:val="0090787B"/>
  </w:style>
  <w:style w:type="paragraph" w:styleId="HTMLAddress">
    <w:name w:val="HTML Address"/>
    <w:rsid w:val="0090787B"/>
    <w:rPr>
      <w:i/>
      <w:iCs/>
      <w:sz w:val="22"/>
      <w:szCs w:val="24"/>
    </w:rPr>
  </w:style>
  <w:style w:type="character" w:styleId="HTMLCite">
    <w:name w:val="HTML Cite"/>
    <w:basedOn w:val="DefaultParagraphFont"/>
    <w:rsid w:val="0090787B"/>
    <w:rPr>
      <w:i/>
      <w:iCs/>
    </w:rPr>
  </w:style>
  <w:style w:type="character" w:styleId="HTMLCode">
    <w:name w:val="HTML Code"/>
    <w:basedOn w:val="DefaultParagraphFont"/>
    <w:rsid w:val="009078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0787B"/>
    <w:rPr>
      <w:i/>
      <w:iCs/>
    </w:rPr>
  </w:style>
  <w:style w:type="character" w:styleId="HTMLKeyboard">
    <w:name w:val="HTML Keyboard"/>
    <w:basedOn w:val="DefaultParagraphFont"/>
    <w:rsid w:val="009078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rsid w:val="009078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9078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078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0787B"/>
    <w:rPr>
      <w:i/>
      <w:iCs/>
    </w:rPr>
  </w:style>
  <w:style w:type="character" w:styleId="Hyperlink">
    <w:name w:val="Hyperlink"/>
    <w:basedOn w:val="DefaultParagraphFont"/>
    <w:uiPriority w:val="99"/>
    <w:rsid w:val="0090787B"/>
    <w:rPr>
      <w:color w:val="0000FF"/>
      <w:u w:val="single"/>
    </w:rPr>
  </w:style>
  <w:style w:type="paragraph" w:styleId="Index1">
    <w:name w:val="index 1"/>
    <w:next w:val="Normal"/>
    <w:rsid w:val="0090787B"/>
    <w:pPr>
      <w:ind w:left="220" w:hanging="220"/>
    </w:pPr>
    <w:rPr>
      <w:sz w:val="22"/>
      <w:szCs w:val="24"/>
    </w:rPr>
  </w:style>
  <w:style w:type="paragraph" w:styleId="Index2">
    <w:name w:val="index 2"/>
    <w:next w:val="Normal"/>
    <w:rsid w:val="0090787B"/>
    <w:pPr>
      <w:ind w:left="440" w:hanging="220"/>
    </w:pPr>
    <w:rPr>
      <w:sz w:val="22"/>
      <w:szCs w:val="24"/>
    </w:rPr>
  </w:style>
  <w:style w:type="paragraph" w:styleId="Index3">
    <w:name w:val="index 3"/>
    <w:next w:val="Normal"/>
    <w:rsid w:val="0090787B"/>
    <w:pPr>
      <w:ind w:left="660" w:hanging="220"/>
    </w:pPr>
    <w:rPr>
      <w:sz w:val="22"/>
      <w:szCs w:val="24"/>
    </w:rPr>
  </w:style>
  <w:style w:type="paragraph" w:styleId="Index4">
    <w:name w:val="index 4"/>
    <w:next w:val="Normal"/>
    <w:rsid w:val="0090787B"/>
    <w:pPr>
      <w:ind w:left="880" w:hanging="220"/>
    </w:pPr>
    <w:rPr>
      <w:sz w:val="22"/>
      <w:szCs w:val="24"/>
    </w:rPr>
  </w:style>
  <w:style w:type="paragraph" w:styleId="Index5">
    <w:name w:val="index 5"/>
    <w:next w:val="Normal"/>
    <w:rsid w:val="0090787B"/>
    <w:pPr>
      <w:ind w:left="1100" w:hanging="220"/>
    </w:pPr>
    <w:rPr>
      <w:sz w:val="22"/>
      <w:szCs w:val="24"/>
    </w:rPr>
  </w:style>
  <w:style w:type="paragraph" w:styleId="Index6">
    <w:name w:val="index 6"/>
    <w:next w:val="Normal"/>
    <w:rsid w:val="0090787B"/>
    <w:pPr>
      <w:ind w:left="1320" w:hanging="220"/>
    </w:pPr>
    <w:rPr>
      <w:sz w:val="22"/>
      <w:szCs w:val="24"/>
    </w:rPr>
  </w:style>
  <w:style w:type="paragraph" w:styleId="Index7">
    <w:name w:val="index 7"/>
    <w:next w:val="Normal"/>
    <w:rsid w:val="0090787B"/>
    <w:pPr>
      <w:ind w:left="1540" w:hanging="220"/>
    </w:pPr>
    <w:rPr>
      <w:sz w:val="22"/>
      <w:szCs w:val="24"/>
    </w:rPr>
  </w:style>
  <w:style w:type="paragraph" w:styleId="Index8">
    <w:name w:val="index 8"/>
    <w:next w:val="Normal"/>
    <w:rsid w:val="0090787B"/>
    <w:pPr>
      <w:ind w:left="1760" w:hanging="220"/>
    </w:pPr>
    <w:rPr>
      <w:sz w:val="22"/>
      <w:szCs w:val="24"/>
    </w:rPr>
  </w:style>
  <w:style w:type="paragraph" w:styleId="Index9">
    <w:name w:val="index 9"/>
    <w:next w:val="Normal"/>
    <w:rsid w:val="0090787B"/>
    <w:pPr>
      <w:ind w:left="1980" w:hanging="220"/>
    </w:pPr>
    <w:rPr>
      <w:sz w:val="22"/>
      <w:szCs w:val="24"/>
    </w:rPr>
  </w:style>
  <w:style w:type="paragraph" w:styleId="IndexHeading">
    <w:name w:val="index heading"/>
    <w:next w:val="Index1"/>
    <w:rsid w:val="0090787B"/>
    <w:rPr>
      <w:rFonts w:ascii="Arial" w:hAnsi="Arial" w:cs="Arial"/>
      <w:b/>
      <w:bCs/>
      <w:sz w:val="22"/>
      <w:szCs w:val="24"/>
    </w:rPr>
  </w:style>
  <w:style w:type="paragraph" w:customStyle="1" w:styleId="Item">
    <w:name w:val="Item"/>
    <w:aliases w:val="i"/>
    <w:basedOn w:val="subsection"/>
    <w:next w:val="Normal"/>
    <w:rsid w:val="0090787B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rsid w:val="0090787B"/>
    <w:pPr>
      <w:keepNext w:val="0"/>
      <w:spacing w:before="220"/>
      <w:ind w:left="709" w:hanging="709"/>
      <w:outlineLvl w:val="9"/>
    </w:pPr>
    <w:rPr>
      <w:rFonts w:ascii="Arial" w:hAnsi="Arial" w:cs="Arial"/>
      <w:sz w:val="24"/>
    </w:rPr>
  </w:style>
  <w:style w:type="character" w:styleId="LineNumber">
    <w:name w:val="line number"/>
    <w:basedOn w:val="DefaultParagraphFont"/>
    <w:rsid w:val="0090787B"/>
    <w:rPr>
      <w:sz w:val="16"/>
    </w:rPr>
  </w:style>
  <w:style w:type="paragraph" w:styleId="List">
    <w:name w:val="List"/>
    <w:rsid w:val="0090787B"/>
    <w:pPr>
      <w:ind w:left="283" w:hanging="283"/>
    </w:pPr>
    <w:rPr>
      <w:sz w:val="22"/>
      <w:szCs w:val="24"/>
    </w:rPr>
  </w:style>
  <w:style w:type="paragraph" w:styleId="List2">
    <w:name w:val="List 2"/>
    <w:rsid w:val="0090787B"/>
    <w:pPr>
      <w:ind w:left="566" w:hanging="283"/>
    </w:pPr>
    <w:rPr>
      <w:sz w:val="22"/>
      <w:szCs w:val="24"/>
    </w:rPr>
  </w:style>
  <w:style w:type="paragraph" w:styleId="List3">
    <w:name w:val="List 3"/>
    <w:rsid w:val="0090787B"/>
    <w:pPr>
      <w:ind w:left="849" w:hanging="283"/>
    </w:pPr>
    <w:rPr>
      <w:sz w:val="22"/>
      <w:szCs w:val="24"/>
    </w:rPr>
  </w:style>
  <w:style w:type="paragraph" w:styleId="List4">
    <w:name w:val="List 4"/>
    <w:rsid w:val="0090787B"/>
    <w:pPr>
      <w:ind w:left="1132" w:hanging="283"/>
    </w:pPr>
    <w:rPr>
      <w:sz w:val="22"/>
      <w:szCs w:val="24"/>
    </w:rPr>
  </w:style>
  <w:style w:type="paragraph" w:styleId="List5">
    <w:name w:val="List 5"/>
    <w:rsid w:val="0090787B"/>
    <w:pPr>
      <w:ind w:left="1415" w:hanging="283"/>
    </w:pPr>
    <w:rPr>
      <w:sz w:val="22"/>
      <w:szCs w:val="24"/>
    </w:rPr>
  </w:style>
  <w:style w:type="paragraph" w:styleId="ListBullet">
    <w:name w:val="List Bullet"/>
    <w:rsid w:val="0090787B"/>
    <w:pPr>
      <w:numPr>
        <w:numId w:val="8"/>
      </w:numPr>
      <w:tabs>
        <w:tab w:val="clear" w:pos="360"/>
        <w:tab w:val="num" w:pos="2989"/>
      </w:tabs>
      <w:ind w:left="1225" w:firstLine="1043"/>
    </w:pPr>
    <w:rPr>
      <w:sz w:val="22"/>
      <w:szCs w:val="24"/>
    </w:rPr>
  </w:style>
  <w:style w:type="paragraph" w:styleId="ListBullet2">
    <w:name w:val="List Bullet 2"/>
    <w:rsid w:val="0090787B"/>
    <w:pPr>
      <w:numPr>
        <w:numId w:val="10"/>
      </w:numPr>
      <w:tabs>
        <w:tab w:val="clear" w:pos="643"/>
        <w:tab w:val="num" w:pos="360"/>
      </w:tabs>
      <w:ind w:left="360"/>
    </w:pPr>
    <w:rPr>
      <w:sz w:val="22"/>
      <w:szCs w:val="24"/>
    </w:rPr>
  </w:style>
  <w:style w:type="paragraph" w:styleId="ListBullet3">
    <w:name w:val="List Bullet 3"/>
    <w:rsid w:val="0090787B"/>
    <w:pPr>
      <w:numPr>
        <w:numId w:val="12"/>
      </w:numPr>
      <w:tabs>
        <w:tab w:val="clear" w:pos="926"/>
        <w:tab w:val="num" w:pos="360"/>
      </w:tabs>
      <w:ind w:left="360"/>
    </w:pPr>
    <w:rPr>
      <w:sz w:val="22"/>
      <w:szCs w:val="24"/>
    </w:rPr>
  </w:style>
  <w:style w:type="paragraph" w:styleId="ListBullet4">
    <w:name w:val="List Bullet 4"/>
    <w:rsid w:val="0090787B"/>
    <w:pPr>
      <w:numPr>
        <w:numId w:val="14"/>
      </w:numPr>
      <w:tabs>
        <w:tab w:val="clear" w:pos="1209"/>
        <w:tab w:val="num" w:pos="926"/>
      </w:tabs>
      <w:ind w:left="926"/>
    </w:pPr>
    <w:rPr>
      <w:sz w:val="22"/>
      <w:szCs w:val="24"/>
    </w:rPr>
  </w:style>
  <w:style w:type="paragraph" w:styleId="ListBullet5">
    <w:name w:val="List Bullet 5"/>
    <w:rsid w:val="0090787B"/>
    <w:pPr>
      <w:numPr>
        <w:numId w:val="16"/>
      </w:numPr>
    </w:pPr>
    <w:rPr>
      <w:sz w:val="22"/>
      <w:szCs w:val="24"/>
    </w:rPr>
  </w:style>
  <w:style w:type="paragraph" w:styleId="ListContinue">
    <w:name w:val="List Continue"/>
    <w:rsid w:val="0090787B"/>
    <w:pPr>
      <w:spacing w:after="120"/>
      <w:ind w:left="283"/>
    </w:pPr>
    <w:rPr>
      <w:sz w:val="22"/>
      <w:szCs w:val="24"/>
    </w:rPr>
  </w:style>
  <w:style w:type="paragraph" w:styleId="ListContinue2">
    <w:name w:val="List Continue 2"/>
    <w:rsid w:val="0090787B"/>
    <w:pPr>
      <w:spacing w:after="120"/>
      <w:ind w:left="566"/>
    </w:pPr>
    <w:rPr>
      <w:sz w:val="22"/>
      <w:szCs w:val="24"/>
    </w:rPr>
  </w:style>
  <w:style w:type="paragraph" w:styleId="ListContinue3">
    <w:name w:val="List Continue 3"/>
    <w:rsid w:val="0090787B"/>
    <w:pPr>
      <w:spacing w:after="120"/>
      <w:ind w:left="849"/>
    </w:pPr>
    <w:rPr>
      <w:sz w:val="22"/>
      <w:szCs w:val="24"/>
    </w:rPr>
  </w:style>
  <w:style w:type="paragraph" w:styleId="ListContinue4">
    <w:name w:val="List Continue 4"/>
    <w:rsid w:val="0090787B"/>
    <w:pPr>
      <w:spacing w:after="120"/>
      <w:ind w:left="1132"/>
    </w:pPr>
    <w:rPr>
      <w:sz w:val="22"/>
      <w:szCs w:val="24"/>
    </w:rPr>
  </w:style>
  <w:style w:type="paragraph" w:styleId="ListContinue5">
    <w:name w:val="List Continue 5"/>
    <w:rsid w:val="0090787B"/>
    <w:pPr>
      <w:spacing w:after="120"/>
      <w:ind w:left="1415"/>
    </w:pPr>
    <w:rPr>
      <w:sz w:val="22"/>
      <w:szCs w:val="24"/>
    </w:rPr>
  </w:style>
  <w:style w:type="paragraph" w:styleId="ListNumber">
    <w:name w:val="List Number"/>
    <w:rsid w:val="0090787B"/>
    <w:pPr>
      <w:numPr>
        <w:numId w:val="18"/>
      </w:numPr>
      <w:tabs>
        <w:tab w:val="clear" w:pos="360"/>
        <w:tab w:val="num" w:pos="4242"/>
      </w:tabs>
      <w:ind w:left="3521" w:hanging="1043"/>
    </w:pPr>
    <w:rPr>
      <w:sz w:val="22"/>
      <w:szCs w:val="24"/>
    </w:rPr>
  </w:style>
  <w:style w:type="paragraph" w:styleId="ListNumber2">
    <w:name w:val="List Number 2"/>
    <w:rsid w:val="0090787B"/>
    <w:pPr>
      <w:numPr>
        <w:numId w:val="20"/>
      </w:numPr>
      <w:tabs>
        <w:tab w:val="clear" w:pos="643"/>
        <w:tab w:val="num" w:pos="360"/>
      </w:tabs>
      <w:ind w:left="360"/>
    </w:pPr>
    <w:rPr>
      <w:sz w:val="22"/>
      <w:szCs w:val="24"/>
    </w:rPr>
  </w:style>
  <w:style w:type="paragraph" w:styleId="ListNumber3">
    <w:name w:val="List Number 3"/>
    <w:rsid w:val="0090787B"/>
    <w:pPr>
      <w:numPr>
        <w:numId w:val="22"/>
      </w:numPr>
      <w:tabs>
        <w:tab w:val="clear" w:pos="926"/>
        <w:tab w:val="num" w:pos="360"/>
      </w:tabs>
      <w:ind w:left="360"/>
    </w:pPr>
    <w:rPr>
      <w:sz w:val="22"/>
      <w:szCs w:val="24"/>
    </w:rPr>
  </w:style>
  <w:style w:type="paragraph" w:styleId="ListNumber4">
    <w:name w:val="List Number 4"/>
    <w:rsid w:val="0090787B"/>
    <w:pPr>
      <w:numPr>
        <w:numId w:val="24"/>
      </w:numPr>
      <w:tabs>
        <w:tab w:val="clear" w:pos="1209"/>
        <w:tab w:val="num" w:pos="360"/>
      </w:tabs>
      <w:ind w:left="360"/>
    </w:pPr>
    <w:rPr>
      <w:sz w:val="22"/>
      <w:szCs w:val="24"/>
    </w:rPr>
  </w:style>
  <w:style w:type="paragraph" w:styleId="ListNumber5">
    <w:name w:val="List Number 5"/>
    <w:rsid w:val="0090787B"/>
    <w:pPr>
      <w:numPr>
        <w:numId w:val="26"/>
      </w:numPr>
      <w:tabs>
        <w:tab w:val="clear" w:pos="1492"/>
        <w:tab w:val="num" w:pos="1440"/>
      </w:tabs>
      <w:ind w:left="0" w:firstLine="0"/>
    </w:pPr>
    <w:rPr>
      <w:sz w:val="22"/>
      <w:szCs w:val="24"/>
    </w:rPr>
  </w:style>
  <w:style w:type="paragraph" w:customStyle="1" w:styleId="LongT">
    <w:name w:val="LongT"/>
    <w:rsid w:val="0090787B"/>
    <w:rPr>
      <w:b/>
      <w:sz w:val="32"/>
      <w:szCs w:val="24"/>
    </w:rPr>
  </w:style>
  <w:style w:type="paragraph" w:styleId="MacroText">
    <w:name w:val="macro"/>
    <w:rsid w:val="009078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customStyle="1" w:styleId="Mathtype">
    <w:name w:val="Mathtype"/>
    <w:basedOn w:val="Normal"/>
    <w:rsid w:val="0090787B"/>
  </w:style>
  <w:style w:type="paragraph" w:styleId="MessageHeader">
    <w:name w:val="Message Header"/>
    <w:rsid w:val="009078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rsid w:val="0090787B"/>
    <w:rPr>
      <w:sz w:val="24"/>
      <w:szCs w:val="24"/>
    </w:rPr>
  </w:style>
  <w:style w:type="paragraph" w:styleId="NormalIndent">
    <w:name w:val="Normal Indent"/>
    <w:rsid w:val="0090787B"/>
    <w:pPr>
      <w:ind w:left="720"/>
    </w:pPr>
    <w:rPr>
      <w:sz w:val="22"/>
      <w:szCs w:val="24"/>
    </w:rPr>
  </w:style>
  <w:style w:type="paragraph" w:styleId="NoteHeading">
    <w:name w:val="Note Heading"/>
    <w:next w:val="Normal"/>
    <w:rsid w:val="0090787B"/>
    <w:rPr>
      <w:sz w:val="22"/>
      <w:szCs w:val="24"/>
    </w:rPr>
  </w:style>
  <w:style w:type="paragraph" w:customStyle="1" w:styleId="AssentDt">
    <w:name w:val="AssentDt"/>
    <w:basedOn w:val="Normal"/>
    <w:rsid w:val="0068617B"/>
    <w:pPr>
      <w:spacing w:line="240" w:lineRule="auto"/>
    </w:pPr>
    <w:rPr>
      <w:sz w:val="20"/>
      <w:szCs w:val="20"/>
    </w:rPr>
  </w:style>
  <w:style w:type="paragraph" w:customStyle="1" w:styleId="notedraft">
    <w:name w:val="note(draft)"/>
    <w:aliases w:val="nd"/>
    <w:rsid w:val="0090787B"/>
    <w:pPr>
      <w:spacing w:before="240"/>
      <w:ind w:left="284" w:hanging="284"/>
    </w:pPr>
    <w:rPr>
      <w:i/>
      <w:sz w:val="24"/>
      <w:szCs w:val="24"/>
    </w:rPr>
  </w:style>
  <w:style w:type="paragraph" w:customStyle="1" w:styleId="notepara">
    <w:name w:val="note(para)"/>
    <w:aliases w:val="na"/>
    <w:basedOn w:val="notetext"/>
    <w:rsid w:val="0090787B"/>
    <w:pPr>
      <w:ind w:left="2353" w:hanging="709"/>
    </w:pPr>
  </w:style>
  <w:style w:type="paragraph" w:customStyle="1" w:styleId="noteParlAmend">
    <w:name w:val="note(ParlAmend)"/>
    <w:aliases w:val="npp"/>
    <w:next w:val="Normal"/>
    <w:rsid w:val="0090787B"/>
    <w:pPr>
      <w:jc w:val="right"/>
    </w:pPr>
    <w:rPr>
      <w:rFonts w:ascii="Arial" w:hAnsi="Arial" w:cs="Arial"/>
      <w:b/>
      <w:i/>
      <w:sz w:val="22"/>
      <w:szCs w:val="24"/>
    </w:rPr>
  </w:style>
  <w:style w:type="paragraph" w:customStyle="1" w:styleId="NotesSection">
    <w:name w:val="NotesSection"/>
    <w:basedOn w:val="Normal"/>
    <w:rsid w:val="0090787B"/>
    <w:pPr>
      <w:spacing w:before="240"/>
    </w:pPr>
    <w:rPr>
      <w:rFonts w:ascii="Arial" w:hAnsi="Arial"/>
      <w:b/>
      <w:sz w:val="28"/>
    </w:rPr>
  </w:style>
  <w:style w:type="character" w:styleId="PageNumber">
    <w:name w:val="page number"/>
    <w:basedOn w:val="DefaultParagraphFont"/>
    <w:rsid w:val="0090787B"/>
  </w:style>
  <w:style w:type="paragraph" w:customStyle="1" w:styleId="Page1">
    <w:name w:val="Page1"/>
    <w:basedOn w:val="Normal"/>
    <w:rsid w:val="00E42BA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next w:val="Heading2"/>
    <w:rsid w:val="0090787B"/>
    <w:rPr>
      <w:sz w:val="10"/>
      <w:szCs w:val="24"/>
    </w:rPr>
  </w:style>
  <w:style w:type="paragraph" w:customStyle="1" w:styleId="parabullet">
    <w:name w:val="para bullet"/>
    <w:rsid w:val="0090787B"/>
    <w:pPr>
      <w:spacing w:before="240"/>
      <w:ind w:left="1843" w:hanging="284"/>
    </w:pPr>
    <w:rPr>
      <w:sz w:val="22"/>
      <w:szCs w:val="24"/>
    </w:rPr>
  </w:style>
  <w:style w:type="paragraph" w:customStyle="1" w:styleId="paragraph">
    <w:name w:val="paragraph"/>
    <w:aliases w:val="a"/>
    <w:rsid w:val="0090787B"/>
    <w:pPr>
      <w:tabs>
        <w:tab w:val="right" w:pos="1531"/>
      </w:tabs>
      <w:spacing w:before="40"/>
      <w:ind w:left="1644" w:hanging="1644"/>
    </w:pPr>
    <w:rPr>
      <w:sz w:val="22"/>
      <w:szCs w:val="24"/>
    </w:rPr>
  </w:style>
  <w:style w:type="paragraph" w:customStyle="1" w:styleId="paragraphsub">
    <w:name w:val="paragraph(sub)"/>
    <w:aliases w:val="aa"/>
    <w:basedOn w:val="paragraph"/>
    <w:rsid w:val="0090787B"/>
    <w:pPr>
      <w:tabs>
        <w:tab w:val="clear" w:pos="1531"/>
        <w:tab w:val="right" w:pos="1985"/>
      </w:tabs>
      <w:ind w:left="2098" w:hanging="2098"/>
    </w:pPr>
  </w:style>
  <w:style w:type="paragraph" w:customStyle="1" w:styleId="paragraphsub-sub">
    <w:name w:val="paragraph(sub-sub)"/>
    <w:aliases w:val="aaa"/>
    <w:basedOn w:val="paragraph"/>
    <w:rsid w:val="0090787B"/>
    <w:pPr>
      <w:tabs>
        <w:tab w:val="clear" w:pos="1531"/>
        <w:tab w:val="right" w:pos="2722"/>
      </w:tabs>
      <w:ind w:left="2835" w:hanging="2835"/>
    </w:pPr>
  </w:style>
  <w:style w:type="paragraph" w:customStyle="1" w:styleId="ParlAmend">
    <w:name w:val="ParlAmend"/>
    <w:aliases w:val="pp"/>
    <w:rsid w:val="0090787B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rsid w:val="0090787B"/>
    <w:pPr>
      <w:tabs>
        <w:tab w:val="left" w:pos="2977"/>
      </w:tabs>
      <w:spacing w:before="180"/>
      <w:ind w:left="1985" w:hanging="851"/>
    </w:pPr>
    <w:rPr>
      <w:sz w:val="22"/>
      <w:szCs w:val="24"/>
    </w:rPr>
  </w:style>
  <w:style w:type="paragraph" w:styleId="PlainText">
    <w:name w:val="Plain Text"/>
    <w:rsid w:val="0090787B"/>
    <w:rPr>
      <w:rFonts w:ascii="Courier New" w:hAnsi="Courier New" w:cs="Courier New"/>
      <w:sz w:val="22"/>
    </w:rPr>
  </w:style>
  <w:style w:type="paragraph" w:customStyle="1" w:styleId="Portfolio">
    <w:name w:val="Portfolio"/>
    <w:rsid w:val="0090787B"/>
    <w:rPr>
      <w:i/>
      <w:szCs w:val="24"/>
    </w:rPr>
  </w:style>
  <w:style w:type="paragraph" w:customStyle="1" w:styleId="Preamble">
    <w:name w:val="Preamble"/>
    <w:basedOn w:val="Heading5"/>
    <w:next w:val="Normal"/>
    <w:rsid w:val="0090787B"/>
    <w:pPr>
      <w:tabs>
        <w:tab w:val="center" w:pos="4513"/>
      </w:tabs>
      <w:outlineLvl w:val="9"/>
    </w:pPr>
    <w:rPr>
      <w:sz w:val="28"/>
    </w:rPr>
  </w:style>
  <w:style w:type="paragraph" w:customStyle="1" w:styleId="Reading">
    <w:name w:val="Reading"/>
    <w:rsid w:val="0090787B"/>
    <w:rPr>
      <w:i/>
      <w:szCs w:val="24"/>
    </w:rPr>
  </w:style>
  <w:style w:type="paragraph" w:customStyle="1" w:styleId="ReprintDate">
    <w:name w:val="ReprintDate"/>
    <w:basedOn w:val="Normal"/>
    <w:rsid w:val="0090787B"/>
    <w:pPr>
      <w:spacing w:before="240"/>
    </w:pPr>
    <w:rPr>
      <w:b/>
      <w:sz w:val="28"/>
    </w:rPr>
  </w:style>
  <w:style w:type="paragraph" w:styleId="Salutation">
    <w:name w:val="Salutation"/>
    <w:next w:val="Normal"/>
    <w:rsid w:val="0090787B"/>
    <w:rPr>
      <w:sz w:val="22"/>
      <w:szCs w:val="24"/>
    </w:rPr>
  </w:style>
  <w:style w:type="paragraph" w:customStyle="1" w:styleId="SectHead">
    <w:name w:val="SectHead"/>
    <w:basedOn w:val="Heading5"/>
    <w:rsid w:val="0090787B"/>
  </w:style>
  <w:style w:type="paragraph" w:customStyle="1" w:styleId="Session">
    <w:name w:val="Session"/>
    <w:rsid w:val="0090787B"/>
    <w:rPr>
      <w:sz w:val="28"/>
      <w:szCs w:val="24"/>
    </w:rPr>
  </w:style>
  <w:style w:type="paragraph" w:customStyle="1" w:styleId="ShortT">
    <w:name w:val="ShortT"/>
    <w:basedOn w:val="Normal"/>
    <w:next w:val="Normal"/>
    <w:rsid w:val="00DF2AF9"/>
    <w:pPr>
      <w:spacing w:before="360"/>
    </w:pPr>
    <w:rPr>
      <w:rFonts w:ascii="Times" w:hAnsi="Times"/>
      <w:b/>
      <w:sz w:val="40"/>
      <w:szCs w:val="20"/>
    </w:rPr>
  </w:style>
  <w:style w:type="paragraph" w:styleId="Signature">
    <w:name w:val="Signature"/>
    <w:rsid w:val="0090787B"/>
    <w:pPr>
      <w:ind w:left="4252"/>
    </w:pPr>
    <w:rPr>
      <w:sz w:val="22"/>
      <w:szCs w:val="24"/>
    </w:rPr>
  </w:style>
  <w:style w:type="paragraph" w:customStyle="1" w:styleId="Specialih">
    <w:name w:val="Special ih"/>
    <w:basedOn w:val="ItemHead"/>
    <w:rsid w:val="0090787B"/>
  </w:style>
  <w:style w:type="paragraph" w:customStyle="1" w:styleId="Sponsor">
    <w:name w:val="Sponsor"/>
    <w:rsid w:val="0090787B"/>
    <w:rPr>
      <w:i/>
      <w:sz w:val="22"/>
      <w:szCs w:val="24"/>
    </w:rPr>
  </w:style>
  <w:style w:type="character" w:styleId="Strong">
    <w:name w:val="Strong"/>
    <w:basedOn w:val="DefaultParagraphFont"/>
    <w:qFormat/>
    <w:rsid w:val="0090787B"/>
    <w:rPr>
      <w:b/>
      <w:bCs/>
    </w:rPr>
  </w:style>
  <w:style w:type="paragraph" w:customStyle="1" w:styleId="Subitem">
    <w:name w:val="Subitem"/>
    <w:aliases w:val="iss"/>
    <w:rsid w:val="0090787B"/>
    <w:pPr>
      <w:spacing w:before="180"/>
      <w:ind w:left="709" w:hanging="709"/>
    </w:pPr>
    <w:rPr>
      <w:sz w:val="22"/>
      <w:szCs w:val="24"/>
    </w:rPr>
  </w:style>
  <w:style w:type="paragraph" w:customStyle="1" w:styleId="SubitemHead">
    <w:name w:val="SubitemHead"/>
    <w:aliases w:val="issh"/>
    <w:next w:val="Subitem"/>
    <w:rsid w:val="0090787B"/>
    <w:pPr>
      <w:keepNext/>
      <w:keepLines/>
      <w:spacing w:before="220"/>
      <w:ind w:left="709"/>
    </w:pPr>
    <w:rPr>
      <w:rFonts w:ascii="Arial" w:hAnsi="Arial" w:cs="Arial"/>
      <w:i/>
      <w:kern w:val="28"/>
      <w:sz w:val="22"/>
      <w:szCs w:val="24"/>
    </w:rPr>
  </w:style>
  <w:style w:type="paragraph" w:customStyle="1" w:styleId="subsection2">
    <w:name w:val="subsection2"/>
    <w:aliases w:val="ss2"/>
    <w:basedOn w:val="subsection"/>
    <w:next w:val="subsection"/>
    <w:rsid w:val="0090787B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rsid w:val="0090787B"/>
    <w:pPr>
      <w:keepNext/>
      <w:keepLines/>
      <w:tabs>
        <w:tab w:val="clear" w:pos="1021"/>
      </w:tabs>
      <w:spacing w:before="240"/>
      <w:ind w:firstLine="0"/>
    </w:pPr>
    <w:rPr>
      <w:i/>
    </w:rPr>
  </w:style>
  <w:style w:type="paragraph" w:styleId="Subtitle">
    <w:name w:val="Subtitle"/>
    <w:qFormat/>
    <w:rsid w:val="0090787B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perscriptstyle">
    <w:name w:val="superscriptstyle"/>
    <w:basedOn w:val="DefaultParagraphFont"/>
    <w:rsid w:val="0090787B"/>
    <w:rPr>
      <w:rFonts w:ascii="Times New Roman" w:hAnsi="Times New Roman"/>
      <w:sz w:val="18"/>
      <w:szCs w:val="18"/>
      <w:vertAlign w:val="baseline"/>
    </w:rPr>
  </w:style>
  <w:style w:type="table" w:styleId="Table3Deffects1">
    <w:name w:val="Table 3D effects 1"/>
    <w:basedOn w:val="TableNormal"/>
    <w:rsid w:val="0090787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0787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0787B"/>
    <w:pPr>
      <w:spacing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0787B"/>
    <w:pPr>
      <w:spacing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0787B"/>
    <w:pPr>
      <w:spacing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0787B"/>
    <w:pPr>
      <w:spacing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0787B"/>
    <w:pPr>
      <w:spacing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0787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0787B"/>
    <w:pPr>
      <w:spacing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0787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0787B"/>
    <w:pPr>
      <w:spacing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0787B"/>
    <w:pPr>
      <w:spacing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0787B"/>
    <w:pPr>
      <w:spacing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0787B"/>
    <w:pPr>
      <w:spacing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0787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0787B"/>
    <w:pPr>
      <w:spacing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0787B"/>
    <w:pPr>
      <w:spacing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0787B"/>
    <w:pPr>
      <w:spacing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0787B"/>
    <w:pPr>
      <w:spacing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Normal"/>
    <w:rsid w:val="0090787B"/>
    <w:pPr>
      <w:ind w:left="220" w:hanging="220"/>
    </w:pPr>
    <w:rPr>
      <w:sz w:val="22"/>
      <w:szCs w:val="24"/>
    </w:rPr>
  </w:style>
  <w:style w:type="paragraph" w:styleId="TableofFigures">
    <w:name w:val="table of figures"/>
    <w:next w:val="Normal"/>
    <w:rsid w:val="0090787B"/>
    <w:pPr>
      <w:ind w:left="440" w:hanging="440"/>
    </w:pPr>
    <w:rPr>
      <w:sz w:val="22"/>
      <w:szCs w:val="24"/>
    </w:rPr>
  </w:style>
  <w:style w:type="table" w:styleId="TableProfessional">
    <w:name w:val="Table Professional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0787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0787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0787B"/>
    <w:pPr>
      <w:spacing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0787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90787B"/>
    <w:pPr>
      <w:spacing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0787B"/>
    <w:pPr>
      <w:spacing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0787B"/>
    <w:pPr>
      <w:spacing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">
    <w:name w:val="Table(a)"/>
    <w:aliases w:val="ta"/>
    <w:rsid w:val="0090787B"/>
    <w:pPr>
      <w:spacing w:before="60"/>
      <w:ind w:left="284" w:hanging="284"/>
    </w:pPr>
    <w:rPr>
      <w:szCs w:val="24"/>
    </w:rPr>
  </w:style>
  <w:style w:type="paragraph" w:customStyle="1" w:styleId="Tablei">
    <w:name w:val="Table(i)"/>
    <w:aliases w:val="taa"/>
    <w:rsid w:val="009078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Cs w:val="24"/>
    </w:rPr>
  </w:style>
  <w:style w:type="paragraph" w:customStyle="1" w:styleId="TableAA">
    <w:name w:val="Table(AA)"/>
    <w:aliases w:val="taaa"/>
    <w:basedOn w:val="Tablei"/>
    <w:rsid w:val="0090787B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rsid w:val="0090787B"/>
    <w:pPr>
      <w:spacing w:before="120" w:after="120"/>
    </w:pPr>
    <w:rPr>
      <w:rFonts w:ascii="Arial" w:hAnsi="Arial"/>
      <w:b/>
      <w:sz w:val="24"/>
    </w:rPr>
  </w:style>
  <w:style w:type="paragraph" w:customStyle="1" w:styleId="TableAHead">
    <w:name w:val="TableAHead"/>
    <w:basedOn w:val="TableA0"/>
    <w:rsid w:val="0090787B"/>
    <w:rPr>
      <w:sz w:val="22"/>
    </w:rPr>
  </w:style>
  <w:style w:type="paragraph" w:customStyle="1" w:styleId="TableAHeadItal">
    <w:name w:val="TableAHeadItal"/>
    <w:basedOn w:val="TableAHead"/>
    <w:rsid w:val="0090787B"/>
    <w:pPr>
      <w:ind w:left="709" w:hanging="709"/>
    </w:pPr>
    <w:rPr>
      <w:rFonts w:ascii="Times" w:hAnsi="Times"/>
      <w:b w:val="0"/>
      <w:i/>
    </w:rPr>
  </w:style>
  <w:style w:type="paragraph" w:customStyle="1" w:styleId="TableOfActs1">
    <w:name w:val="TableOfActs(1)"/>
    <w:basedOn w:val="Normal"/>
    <w:rsid w:val="0090787B"/>
    <w:pPr>
      <w:spacing w:before="60" w:line="180" w:lineRule="exact"/>
      <w:ind w:left="142" w:hanging="142"/>
    </w:pPr>
    <w:rPr>
      <w:rFonts w:ascii="Arial" w:hAnsi="Arial"/>
      <w:i/>
      <w:sz w:val="16"/>
    </w:rPr>
  </w:style>
  <w:style w:type="paragraph" w:customStyle="1" w:styleId="TableOfActs2">
    <w:name w:val="TableOfActs(2)"/>
    <w:basedOn w:val="TableOfActs1"/>
    <w:rsid w:val="0090787B"/>
    <w:pPr>
      <w:ind w:left="0" w:firstLine="0"/>
    </w:pPr>
    <w:rPr>
      <w:i w:val="0"/>
    </w:rPr>
  </w:style>
  <w:style w:type="paragraph" w:customStyle="1" w:styleId="TableOfActsHead">
    <w:name w:val="TableOfActsHead"/>
    <w:basedOn w:val="Normal"/>
    <w:rsid w:val="0090787B"/>
    <w:pPr>
      <w:spacing w:before="240" w:after="240"/>
    </w:pPr>
    <w:rPr>
      <w:rFonts w:ascii="Arial" w:hAnsi="Arial"/>
      <w:b/>
      <w:sz w:val="24"/>
    </w:rPr>
  </w:style>
  <w:style w:type="paragraph" w:customStyle="1" w:styleId="TableOfAmend0pt">
    <w:name w:val="TableOfAmend0pt"/>
    <w:basedOn w:val="TableOfAmend"/>
    <w:rsid w:val="0090787B"/>
    <w:pPr>
      <w:spacing w:before="0"/>
    </w:pPr>
  </w:style>
  <w:style w:type="paragraph" w:customStyle="1" w:styleId="TableOfAmendHead">
    <w:name w:val="TableOfAmendHead"/>
    <w:basedOn w:val="Normal"/>
    <w:rsid w:val="0090787B"/>
    <w:pPr>
      <w:tabs>
        <w:tab w:val="right" w:pos="1021"/>
      </w:tabs>
      <w:spacing w:before="240" w:after="240"/>
      <w:ind w:left="1134" w:hanging="1134"/>
    </w:pPr>
    <w:rPr>
      <w:rFonts w:ascii="Arial" w:hAnsi="Arial"/>
      <w:b/>
      <w:sz w:val="24"/>
    </w:rPr>
  </w:style>
  <w:style w:type="paragraph" w:customStyle="1" w:styleId="Tabletext">
    <w:name w:val="Tabletext"/>
    <w:aliases w:val="tt"/>
    <w:rsid w:val="0090787B"/>
    <w:pPr>
      <w:spacing w:before="60" w:line="240" w:lineRule="atLeast"/>
    </w:pPr>
    <w:rPr>
      <w:szCs w:val="24"/>
    </w:rPr>
  </w:style>
  <w:style w:type="paragraph" w:styleId="Title">
    <w:name w:val="Title"/>
    <w:qFormat/>
    <w:rsid w:val="0090787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LPBoxTextnote">
    <w:name w:val="TLPBoxText(note"/>
    <w:aliases w:val="right)"/>
    <w:rsid w:val="009078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24"/>
    </w:rPr>
  </w:style>
  <w:style w:type="paragraph" w:customStyle="1" w:styleId="TLPLink">
    <w:name w:val="TLPLink"/>
    <w:basedOn w:val="Heading9"/>
    <w:rsid w:val="0090787B"/>
    <w:pPr>
      <w:keepLines w:val="0"/>
      <w:spacing w:before="360"/>
      <w:ind w:firstLine="0"/>
      <w:outlineLvl w:val="9"/>
    </w:pPr>
    <w:rPr>
      <w:b w:val="0"/>
      <w:kern w:val="0"/>
      <w:sz w:val="20"/>
    </w:rPr>
  </w:style>
  <w:style w:type="paragraph" w:customStyle="1" w:styleId="TLPNotebullet">
    <w:name w:val="TLPNote(bullet)"/>
    <w:rsid w:val="00AB0884"/>
    <w:pPr>
      <w:numPr>
        <w:numId w:val="28"/>
      </w:numPr>
      <w:tabs>
        <w:tab w:val="clear" w:pos="2520"/>
        <w:tab w:val="left" w:pos="2160"/>
        <w:tab w:val="left" w:pos="2517"/>
      </w:tabs>
      <w:spacing w:before="60" w:line="198" w:lineRule="exact"/>
      <w:ind w:left="2625" w:hanging="357"/>
    </w:pPr>
    <w:rPr>
      <w:sz w:val="18"/>
    </w:rPr>
  </w:style>
  <w:style w:type="paragraph" w:customStyle="1" w:styleId="TLPnoteright">
    <w:name w:val="TLPnote(right)"/>
    <w:aliases w:val="nr"/>
    <w:rsid w:val="0090787B"/>
    <w:pPr>
      <w:spacing w:before="122" w:line="198" w:lineRule="exact"/>
      <w:ind w:left="1985" w:hanging="851"/>
      <w:jc w:val="right"/>
    </w:pPr>
    <w:rPr>
      <w:sz w:val="18"/>
      <w:szCs w:val="24"/>
    </w:rPr>
  </w:style>
  <w:style w:type="paragraph" w:customStyle="1" w:styleId="TLPTableBullet">
    <w:name w:val="TLPTableBullet"/>
    <w:aliases w:val="ttb"/>
    <w:rsid w:val="0090787B"/>
    <w:pPr>
      <w:spacing w:line="240" w:lineRule="exact"/>
      <w:ind w:left="284" w:hanging="284"/>
    </w:pPr>
    <w:rPr>
      <w:szCs w:val="24"/>
    </w:rPr>
  </w:style>
  <w:style w:type="paragraph" w:styleId="TOAHeading">
    <w:name w:val="toa heading"/>
    <w:next w:val="Normal"/>
    <w:rsid w:val="0090787B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OAmRenumbered">
    <w:name w:val="TOAmRenumbered"/>
    <w:basedOn w:val="TableOfAmend"/>
    <w:rsid w:val="0090787B"/>
    <w:pPr>
      <w:ind w:left="0" w:firstLine="0"/>
    </w:pPr>
  </w:style>
  <w:style w:type="paragraph" w:styleId="TOC1">
    <w:name w:val="toc 1"/>
    <w:basedOn w:val="Heading1"/>
    <w:next w:val="Normal"/>
    <w:uiPriority w:val="39"/>
    <w:rsid w:val="0090787B"/>
    <w:pPr>
      <w:tabs>
        <w:tab w:val="right" w:pos="7088"/>
      </w:tabs>
      <w:spacing w:before="120"/>
      <w:ind w:left="1474" w:right="567" w:hanging="1474"/>
      <w:outlineLvl w:val="9"/>
    </w:pPr>
    <w:rPr>
      <w:sz w:val="28"/>
    </w:rPr>
  </w:style>
  <w:style w:type="paragraph" w:styleId="TOC2">
    <w:name w:val="toc 2"/>
    <w:basedOn w:val="Heading2"/>
    <w:next w:val="Normal"/>
    <w:rsid w:val="0090787B"/>
    <w:pPr>
      <w:tabs>
        <w:tab w:val="right" w:pos="7088"/>
      </w:tabs>
      <w:spacing w:before="120"/>
      <w:ind w:left="879" w:right="567" w:hanging="879"/>
      <w:outlineLvl w:val="9"/>
    </w:pPr>
    <w:rPr>
      <w:sz w:val="24"/>
    </w:rPr>
  </w:style>
  <w:style w:type="paragraph" w:styleId="TOC3">
    <w:name w:val="toc 3"/>
    <w:basedOn w:val="Heading3"/>
    <w:next w:val="Normal"/>
    <w:rsid w:val="0090787B"/>
    <w:pPr>
      <w:tabs>
        <w:tab w:val="right" w:pos="7088"/>
      </w:tabs>
      <w:spacing w:before="80"/>
      <w:ind w:left="1604" w:right="567" w:hanging="1179"/>
      <w:outlineLvl w:val="9"/>
    </w:pPr>
    <w:rPr>
      <w:sz w:val="22"/>
    </w:rPr>
  </w:style>
  <w:style w:type="paragraph" w:styleId="TOC4">
    <w:name w:val="toc 4"/>
    <w:basedOn w:val="Heading4"/>
    <w:next w:val="Normal"/>
    <w:rsid w:val="0090787B"/>
    <w:pPr>
      <w:keepNext w:val="0"/>
      <w:tabs>
        <w:tab w:val="right" w:pos="7088"/>
      </w:tabs>
      <w:spacing w:before="80"/>
      <w:ind w:left="2183" w:right="567" w:hanging="1332"/>
      <w:outlineLvl w:val="9"/>
    </w:pPr>
    <w:rPr>
      <w:sz w:val="20"/>
    </w:rPr>
  </w:style>
  <w:style w:type="paragraph" w:styleId="TOC5">
    <w:name w:val="toc 5"/>
    <w:basedOn w:val="Heading5"/>
    <w:next w:val="Normal"/>
    <w:uiPriority w:val="39"/>
    <w:rsid w:val="0090787B"/>
    <w:pPr>
      <w:keepNext w:val="0"/>
      <w:tabs>
        <w:tab w:val="right" w:leader="dot" w:pos="7088"/>
      </w:tabs>
      <w:spacing w:before="40"/>
      <w:ind w:left="2098" w:right="567" w:hanging="680"/>
      <w:outlineLvl w:val="9"/>
    </w:pPr>
    <w:rPr>
      <w:b w:val="0"/>
      <w:sz w:val="18"/>
    </w:rPr>
  </w:style>
  <w:style w:type="paragraph" w:styleId="TOC6">
    <w:name w:val="toc 6"/>
    <w:basedOn w:val="TOC1"/>
    <w:next w:val="Normal"/>
    <w:rsid w:val="009616AC"/>
    <w:pPr>
      <w:keepNext w:val="0"/>
      <w:ind w:left="0" w:firstLine="0"/>
    </w:pPr>
    <w:rPr>
      <w:sz w:val="24"/>
    </w:rPr>
  </w:style>
  <w:style w:type="paragraph" w:styleId="TOC7">
    <w:name w:val="toc 7"/>
    <w:basedOn w:val="TOC2"/>
    <w:next w:val="Normal"/>
    <w:rsid w:val="0090787B"/>
    <w:pPr>
      <w:keepNext w:val="0"/>
      <w:ind w:left="1253" w:hanging="828"/>
    </w:pPr>
    <w:rPr>
      <w:b w:val="0"/>
    </w:rPr>
  </w:style>
  <w:style w:type="paragraph" w:styleId="TOC8">
    <w:name w:val="toc 8"/>
    <w:basedOn w:val="TOC3"/>
    <w:next w:val="Normal"/>
    <w:rsid w:val="0090787B"/>
    <w:pPr>
      <w:keepNext w:val="0"/>
      <w:ind w:left="1900" w:hanging="1049"/>
    </w:pPr>
    <w:rPr>
      <w:b w:val="0"/>
      <w:sz w:val="20"/>
    </w:rPr>
  </w:style>
  <w:style w:type="paragraph" w:styleId="TOC9">
    <w:name w:val="toc 9"/>
    <w:basedOn w:val="Heading9"/>
    <w:next w:val="Normal"/>
    <w:rsid w:val="0090787B"/>
    <w:pPr>
      <w:tabs>
        <w:tab w:val="right" w:pos="7088"/>
      </w:tabs>
      <w:spacing w:before="80"/>
      <w:ind w:left="851" w:right="567" w:firstLine="0"/>
      <w:outlineLvl w:val="9"/>
    </w:pPr>
    <w:rPr>
      <w:b w:val="0"/>
      <w:sz w:val="20"/>
    </w:rPr>
  </w:style>
  <w:style w:type="paragraph" w:customStyle="1" w:styleId="TofSectsGroupHeading">
    <w:name w:val="TofSects(GroupHeading)"/>
    <w:basedOn w:val="TOC4"/>
    <w:next w:val="Normal"/>
    <w:rsid w:val="0090787B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Heading">
    <w:name w:val="TofSects(Heading)"/>
    <w:basedOn w:val="TOC5"/>
    <w:next w:val="Normal"/>
    <w:rsid w:val="0090787B"/>
    <w:pPr>
      <w:keepLines w:val="0"/>
      <w:tabs>
        <w:tab w:val="clear" w:pos="7088"/>
      </w:tabs>
      <w:spacing w:before="240" w:after="120"/>
      <w:ind w:left="0" w:right="0" w:firstLine="0"/>
    </w:pPr>
    <w:rPr>
      <w:b/>
      <w:kern w:val="0"/>
      <w:sz w:val="24"/>
    </w:rPr>
  </w:style>
  <w:style w:type="paragraph" w:customStyle="1" w:styleId="TofSectsSection">
    <w:name w:val="TofSects(Section)"/>
    <w:basedOn w:val="TOC5"/>
    <w:rsid w:val="0090787B"/>
    <w:pPr>
      <w:tabs>
        <w:tab w:val="clear" w:pos="7088"/>
      </w:tabs>
      <w:ind w:left="1588" w:right="0" w:hanging="794"/>
    </w:pPr>
  </w:style>
  <w:style w:type="paragraph" w:customStyle="1" w:styleId="TofSectsSubdiv">
    <w:name w:val="TofSects(Subdiv)"/>
    <w:basedOn w:val="TOC4"/>
    <w:rsid w:val="0090787B"/>
    <w:pPr>
      <w:tabs>
        <w:tab w:val="clear" w:pos="7088"/>
      </w:tabs>
      <w:ind w:left="1588" w:right="0" w:hanging="794"/>
    </w:pPr>
    <w:rPr>
      <w:b w:val="0"/>
      <w:sz w:val="22"/>
    </w:rPr>
  </w:style>
  <w:style w:type="paragraph" w:customStyle="1" w:styleId="ScalePlusRef">
    <w:name w:val="ScalePlusRef"/>
    <w:basedOn w:val="Normal"/>
    <w:rsid w:val="000E677B"/>
    <w:pPr>
      <w:spacing w:line="240" w:lineRule="auto"/>
    </w:pPr>
    <w:rPr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7B"/>
    <w:pPr>
      <w:spacing w:line="260" w:lineRule="atLeast"/>
    </w:pPr>
    <w:rPr>
      <w:sz w:val="22"/>
      <w:szCs w:val="24"/>
    </w:rPr>
  </w:style>
  <w:style w:type="paragraph" w:styleId="Heading1">
    <w:name w:val="heading 1"/>
    <w:next w:val="Heading2"/>
    <w:autoRedefine/>
    <w:qFormat/>
    <w:rsid w:val="0090787B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styleId="Heading2">
    <w:name w:val="heading 2"/>
    <w:basedOn w:val="Heading1"/>
    <w:next w:val="Heading3"/>
    <w:autoRedefine/>
    <w:qFormat/>
    <w:rsid w:val="0090787B"/>
    <w:pPr>
      <w:spacing w:before="2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Heading4"/>
    <w:autoRedefine/>
    <w:qFormat/>
    <w:rsid w:val="0090787B"/>
    <w:pPr>
      <w:spacing w:before="240"/>
      <w:outlineLvl w:val="2"/>
    </w:pPr>
    <w:rPr>
      <w:bCs w:val="0"/>
      <w:sz w:val="28"/>
      <w:szCs w:val="26"/>
    </w:rPr>
  </w:style>
  <w:style w:type="paragraph" w:styleId="Heading4">
    <w:name w:val="heading 4"/>
    <w:basedOn w:val="Heading1"/>
    <w:next w:val="Heading5"/>
    <w:autoRedefine/>
    <w:qFormat/>
    <w:rsid w:val="0090787B"/>
    <w:pPr>
      <w:spacing w:before="220"/>
      <w:outlineLvl w:val="3"/>
    </w:pPr>
    <w:rPr>
      <w:bCs w:val="0"/>
      <w:sz w:val="26"/>
      <w:szCs w:val="28"/>
    </w:rPr>
  </w:style>
  <w:style w:type="paragraph" w:styleId="Heading5">
    <w:name w:val="heading 5"/>
    <w:basedOn w:val="Heading1"/>
    <w:next w:val="subsection"/>
    <w:autoRedefine/>
    <w:qFormat/>
    <w:rsid w:val="0090787B"/>
    <w:pPr>
      <w:spacing w:before="280"/>
      <w:outlineLvl w:val="4"/>
    </w:pPr>
    <w:rPr>
      <w:bCs w:val="0"/>
      <w:iCs/>
      <w:sz w:val="24"/>
      <w:szCs w:val="26"/>
    </w:rPr>
  </w:style>
  <w:style w:type="paragraph" w:styleId="Heading6">
    <w:name w:val="heading 6"/>
    <w:basedOn w:val="Heading1"/>
    <w:next w:val="Heading7"/>
    <w:autoRedefine/>
    <w:qFormat/>
    <w:rsid w:val="0090787B"/>
    <w:pPr>
      <w:outlineLvl w:val="5"/>
    </w:pPr>
    <w:rPr>
      <w:rFonts w:ascii="Arial" w:hAnsi="Arial" w:cs="Arial"/>
      <w:bCs w:val="0"/>
      <w:sz w:val="32"/>
      <w:szCs w:val="22"/>
    </w:rPr>
  </w:style>
  <w:style w:type="paragraph" w:styleId="Heading7">
    <w:name w:val="heading 7"/>
    <w:basedOn w:val="Heading6"/>
    <w:next w:val="Normal"/>
    <w:autoRedefine/>
    <w:qFormat/>
    <w:rsid w:val="0090787B"/>
    <w:pPr>
      <w:spacing w:before="280"/>
      <w:outlineLvl w:val="6"/>
    </w:pPr>
    <w:rPr>
      <w:sz w:val="28"/>
    </w:rPr>
  </w:style>
  <w:style w:type="paragraph" w:styleId="Heading8">
    <w:name w:val="heading 8"/>
    <w:basedOn w:val="Heading6"/>
    <w:next w:val="Normal"/>
    <w:autoRedefine/>
    <w:qFormat/>
    <w:rsid w:val="0090787B"/>
    <w:pPr>
      <w:spacing w:before="240"/>
      <w:outlineLvl w:val="7"/>
    </w:pPr>
    <w:rPr>
      <w:iCs/>
      <w:sz w:val="26"/>
    </w:rPr>
  </w:style>
  <w:style w:type="paragraph" w:styleId="Heading9">
    <w:name w:val="heading 9"/>
    <w:basedOn w:val="Heading1"/>
    <w:next w:val="Normal"/>
    <w:autoRedefine/>
    <w:qFormat/>
    <w:rsid w:val="0090787B"/>
    <w:pPr>
      <w:keepNext w:val="0"/>
      <w:spacing w:before="280"/>
      <w:outlineLvl w:val="8"/>
    </w:pPr>
    <w:rPr>
      <w:i/>
      <w:sz w:val="28"/>
      <w:szCs w:val="22"/>
    </w:rPr>
  </w:style>
  <w:style w:type="character" w:default="1" w:styleId="DefaultParagraphFont">
    <w:name w:val="Default Paragraph Font"/>
    <w:rsid w:val="0090787B"/>
  </w:style>
  <w:style w:type="table" w:default="1" w:styleId="TableNormal">
    <w:name w:val="Normal Table"/>
    <w:rsid w:val="009078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rsid w:val="0090787B"/>
  </w:style>
  <w:style w:type="numbering" w:styleId="111111">
    <w:name w:val="Outline List 2"/>
    <w:basedOn w:val="NoList"/>
    <w:rsid w:val="0090787B"/>
    <w:pPr>
      <w:numPr>
        <w:numId w:val="2"/>
      </w:numPr>
    </w:pPr>
  </w:style>
  <w:style w:type="numbering" w:styleId="1ai">
    <w:name w:val="Outline List 1"/>
    <w:basedOn w:val="NoList"/>
    <w:rsid w:val="0090787B"/>
    <w:pPr>
      <w:numPr>
        <w:numId w:val="4"/>
      </w:numPr>
    </w:pPr>
  </w:style>
  <w:style w:type="paragraph" w:customStyle="1" w:styleId="ActHead1">
    <w:name w:val="ActHead 1"/>
    <w:aliases w:val="c"/>
    <w:next w:val="Normal"/>
    <w:rsid w:val="0090787B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customStyle="1" w:styleId="ActHead2">
    <w:name w:val="ActHead 2"/>
    <w:aliases w:val="p"/>
    <w:basedOn w:val="ActHead1"/>
    <w:next w:val="Normal"/>
    <w:rsid w:val="0090787B"/>
    <w:pPr>
      <w:spacing w:before="280"/>
      <w:outlineLvl w:val="1"/>
    </w:pPr>
    <w:rPr>
      <w:sz w:val="32"/>
    </w:rPr>
  </w:style>
  <w:style w:type="paragraph" w:customStyle="1" w:styleId="ActHead3">
    <w:name w:val="ActHead 3"/>
    <w:aliases w:val="d"/>
    <w:basedOn w:val="ActHead1"/>
    <w:next w:val="Normal"/>
    <w:rsid w:val="0090787B"/>
    <w:pPr>
      <w:spacing w:before="240"/>
      <w:outlineLvl w:val="2"/>
    </w:pPr>
    <w:rPr>
      <w:sz w:val="28"/>
    </w:rPr>
  </w:style>
  <w:style w:type="paragraph" w:customStyle="1" w:styleId="ActHead4">
    <w:name w:val="ActHead 4"/>
    <w:aliases w:val="sd"/>
    <w:basedOn w:val="ActHead1"/>
    <w:next w:val="Normal"/>
    <w:rsid w:val="0090787B"/>
    <w:pPr>
      <w:spacing w:before="220"/>
      <w:outlineLvl w:val="3"/>
    </w:pPr>
    <w:rPr>
      <w:sz w:val="26"/>
    </w:rPr>
  </w:style>
  <w:style w:type="paragraph" w:customStyle="1" w:styleId="ActHead5">
    <w:name w:val="ActHead 5"/>
    <w:aliases w:val="s"/>
    <w:basedOn w:val="ActHead1"/>
    <w:next w:val="Normal"/>
    <w:rsid w:val="0090787B"/>
    <w:pPr>
      <w:spacing w:before="280"/>
      <w:outlineLvl w:val="4"/>
    </w:pPr>
    <w:rPr>
      <w:sz w:val="24"/>
    </w:rPr>
  </w:style>
  <w:style w:type="paragraph" w:customStyle="1" w:styleId="ActHead6">
    <w:name w:val="ActHead 6"/>
    <w:aliases w:val="as"/>
    <w:basedOn w:val="ActHead1"/>
    <w:next w:val="Normal"/>
    <w:rsid w:val="0090787B"/>
    <w:pPr>
      <w:outlineLvl w:val="5"/>
    </w:pPr>
    <w:rPr>
      <w:rFonts w:ascii="Arial" w:hAnsi="Arial"/>
      <w:sz w:val="32"/>
    </w:rPr>
  </w:style>
  <w:style w:type="paragraph" w:customStyle="1" w:styleId="ActHead7">
    <w:name w:val="ActHead 7"/>
    <w:aliases w:val="ap"/>
    <w:basedOn w:val="ActHead6"/>
    <w:next w:val="Normal"/>
    <w:rsid w:val="0090787B"/>
    <w:pPr>
      <w:spacing w:before="280"/>
      <w:outlineLvl w:val="6"/>
    </w:pPr>
    <w:rPr>
      <w:sz w:val="28"/>
    </w:rPr>
  </w:style>
  <w:style w:type="paragraph" w:customStyle="1" w:styleId="ActHead8">
    <w:name w:val="ActHead 8"/>
    <w:aliases w:val="ad"/>
    <w:basedOn w:val="ActHead6"/>
    <w:next w:val="Normal"/>
    <w:rsid w:val="0090787B"/>
    <w:pPr>
      <w:spacing w:before="240"/>
      <w:outlineLvl w:val="7"/>
    </w:pPr>
    <w:rPr>
      <w:sz w:val="26"/>
    </w:rPr>
  </w:style>
  <w:style w:type="paragraph" w:customStyle="1" w:styleId="ActHead9">
    <w:name w:val="ActHead 9"/>
    <w:aliases w:val="aat"/>
    <w:basedOn w:val="ActHead1"/>
    <w:next w:val="Normal"/>
    <w:rsid w:val="0090787B"/>
    <w:pPr>
      <w:keepNext w:val="0"/>
      <w:spacing w:before="280"/>
      <w:outlineLvl w:val="8"/>
    </w:pPr>
    <w:rPr>
      <w:i/>
      <w:sz w:val="28"/>
    </w:rPr>
  </w:style>
  <w:style w:type="paragraph" w:customStyle="1" w:styleId="UpdateDate">
    <w:name w:val="UpdateDate"/>
    <w:basedOn w:val="Normal"/>
    <w:rsid w:val="0090787B"/>
    <w:pPr>
      <w:spacing w:before="240"/>
    </w:pPr>
    <w:rPr>
      <w:sz w:val="24"/>
    </w:rPr>
  </w:style>
  <w:style w:type="paragraph" w:customStyle="1" w:styleId="Actno">
    <w:name w:val="Actno"/>
    <w:basedOn w:val="UpdateDate"/>
    <w:next w:val="Normal"/>
    <w:rsid w:val="00834CFA"/>
    <w:rPr>
      <w:b/>
    </w:rPr>
  </w:style>
  <w:style w:type="paragraph" w:customStyle="1" w:styleId="ActNotes1">
    <w:name w:val="ActNotes(1)"/>
    <w:basedOn w:val="Normal"/>
    <w:rsid w:val="0090787B"/>
    <w:pPr>
      <w:tabs>
        <w:tab w:val="right" w:pos="992"/>
      </w:tabs>
      <w:spacing w:before="60" w:line="240" w:lineRule="auto"/>
      <w:ind w:left="1134" w:hanging="1134"/>
    </w:pPr>
    <w:rPr>
      <w:rFonts w:ascii="Arial" w:hAnsi="Arial"/>
      <w:sz w:val="16"/>
      <w:szCs w:val="20"/>
    </w:rPr>
  </w:style>
  <w:style w:type="paragraph" w:customStyle="1" w:styleId="ActNotes1a">
    <w:name w:val="ActNotes(1)(a)"/>
    <w:basedOn w:val="Normal"/>
    <w:rsid w:val="0090787B"/>
    <w:pPr>
      <w:tabs>
        <w:tab w:val="right" w:pos="1559"/>
      </w:tabs>
      <w:spacing w:before="60" w:line="180" w:lineRule="exact"/>
      <w:ind w:left="1701" w:hanging="1701"/>
    </w:pPr>
    <w:rPr>
      <w:rFonts w:ascii="Arial" w:hAnsi="Arial"/>
      <w:sz w:val="16"/>
    </w:rPr>
  </w:style>
  <w:style w:type="paragraph" w:customStyle="1" w:styleId="ActNotes1ai">
    <w:name w:val="ActNotes(1)(a)(i)"/>
    <w:basedOn w:val="Normal"/>
    <w:rsid w:val="0090787B"/>
    <w:pPr>
      <w:tabs>
        <w:tab w:val="right" w:pos="1843"/>
      </w:tabs>
      <w:spacing w:line="180" w:lineRule="atLeast"/>
      <w:ind w:left="1985" w:hanging="1985"/>
    </w:pPr>
    <w:rPr>
      <w:rFonts w:ascii="Arial" w:hAnsi="Arial"/>
      <w:sz w:val="16"/>
    </w:rPr>
  </w:style>
  <w:style w:type="paragraph" w:customStyle="1" w:styleId="ActNotesa">
    <w:name w:val="ActNotes(a)"/>
    <w:basedOn w:val="Normal"/>
    <w:rsid w:val="0090787B"/>
    <w:pPr>
      <w:spacing w:before="60" w:line="180" w:lineRule="exact"/>
      <w:ind w:left="425" w:hanging="425"/>
    </w:pPr>
    <w:rPr>
      <w:rFonts w:ascii="Arial" w:hAnsi="Arial"/>
      <w:sz w:val="16"/>
    </w:rPr>
  </w:style>
  <w:style w:type="paragraph" w:customStyle="1" w:styleId="TableOfAmend">
    <w:name w:val="TableOfAmend"/>
    <w:basedOn w:val="Normal"/>
    <w:rsid w:val="0090787B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/>
      <w:sz w:val="16"/>
    </w:rPr>
  </w:style>
  <w:style w:type="paragraph" w:customStyle="1" w:styleId="AmendTableColHead">
    <w:name w:val="AmendTableColHead"/>
    <w:basedOn w:val="TableOfAmend"/>
    <w:rsid w:val="0090787B"/>
    <w:pPr>
      <w:spacing w:line="200" w:lineRule="exact"/>
    </w:pPr>
    <w:rPr>
      <w:sz w:val="18"/>
    </w:rPr>
  </w:style>
  <w:style w:type="numbering" w:styleId="ArticleSection">
    <w:name w:val="Outline List 3"/>
    <w:basedOn w:val="NoList"/>
    <w:rsid w:val="0090787B"/>
    <w:pPr>
      <w:numPr>
        <w:numId w:val="6"/>
      </w:numPr>
    </w:pPr>
  </w:style>
  <w:style w:type="paragraph" w:customStyle="1" w:styleId="asamended">
    <w:name w:val="as amended"/>
    <w:basedOn w:val="Normal"/>
    <w:rsid w:val="0090787B"/>
    <w:pPr>
      <w:keepNext/>
      <w:spacing w:before="60" w:line="200" w:lineRule="exact"/>
      <w:ind w:left="284"/>
    </w:pPr>
    <w:rPr>
      <w:rFonts w:ascii="Arial" w:hAnsi="Arial"/>
      <w:b/>
      <w:sz w:val="16"/>
    </w:rPr>
  </w:style>
  <w:style w:type="paragraph" w:customStyle="1" w:styleId="asamendedital">
    <w:name w:val="as amended ital"/>
    <w:basedOn w:val="Normal"/>
    <w:rsid w:val="0090787B"/>
    <w:pPr>
      <w:spacing w:before="60" w:line="200" w:lineRule="exact"/>
      <w:ind w:left="284"/>
    </w:pPr>
    <w:rPr>
      <w:rFonts w:ascii="Arial" w:hAnsi="Arial"/>
      <w:i/>
      <w:sz w:val="16"/>
    </w:rPr>
  </w:style>
  <w:style w:type="paragraph" w:styleId="BalloonText">
    <w:name w:val="Balloon Text"/>
    <w:rsid w:val="0090787B"/>
    <w:rPr>
      <w:rFonts w:ascii="Tahoma" w:hAnsi="Tahoma" w:cs="Tahoma"/>
      <w:sz w:val="16"/>
      <w:szCs w:val="16"/>
    </w:rPr>
  </w:style>
  <w:style w:type="paragraph" w:styleId="BlockText">
    <w:name w:val="Block Text"/>
    <w:rsid w:val="0090787B"/>
    <w:pPr>
      <w:spacing w:after="120"/>
      <w:ind w:left="1440" w:right="1440"/>
    </w:pPr>
    <w:rPr>
      <w:sz w:val="22"/>
      <w:szCs w:val="24"/>
    </w:rPr>
  </w:style>
  <w:style w:type="paragraph" w:customStyle="1" w:styleId="Blocks">
    <w:name w:val="Blocks"/>
    <w:aliases w:val="bb"/>
    <w:rsid w:val="0090787B"/>
    <w:rPr>
      <w:sz w:val="24"/>
      <w:szCs w:val="24"/>
    </w:rPr>
  </w:style>
  <w:style w:type="paragraph" w:styleId="BodyText">
    <w:name w:val="Body Text"/>
    <w:rsid w:val="0090787B"/>
    <w:pPr>
      <w:spacing w:after="120"/>
    </w:pPr>
    <w:rPr>
      <w:sz w:val="22"/>
      <w:szCs w:val="24"/>
    </w:rPr>
  </w:style>
  <w:style w:type="paragraph" w:styleId="BodyText2">
    <w:name w:val="Body Text 2"/>
    <w:rsid w:val="0090787B"/>
    <w:pPr>
      <w:spacing w:after="120" w:line="480" w:lineRule="auto"/>
    </w:pPr>
    <w:rPr>
      <w:sz w:val="22"/>
      <w:szCs w:val="24"/>
    </w:rPr>
  </w:style>
  <w:style w:type="paragraph" w:styleId="BodyText3">
    <w:name w:val="Body Text 3"/>
    <w:rsid w:val="0090787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0787B"/>
    <w:pPr>
      <w:ind w:firstLine="210"/>
    </w:pPr>
  </w:style>
  <w:style w:type="paragraph" w:styleId="BodyTextIndent">
    <w:name w:val="Body Text Indent"/>
    <w:rsid w:val="0090787B"/>
    <w:pPr>
      <w:spacing w:after="120"/>
      <w:ind w:left="283"/>
    </w:pPr>
    <w:rPr>
      <w:sz w:val="22"/>
      <w:szCs w:val="24"/>
    </w:rPr>
  </w:style>
  <w:style w:type="paragraph" w:styleId="BodyTextFirstIndent2">
    <w:name w:val="Body Text First Indent 2"/>
    <w:basedOn w:val="BodyTextIndent"/>
    <w:rsid w:val="0090787B"/>
    <w:pPr>
      <w:ind w:firstLine="210"/>
    </w:pPr>
  </w:style>
  <w:style w:type="paragraph" w:styleId="BodyTextIndent2">
    <w:name w:val="Body Text Indent 2"/>
    <w:rsid w:val="0090787B"/>
    <w:pPr>
      <w:spacing w:after="120" w:line="480" w:lineRule="auto"/>
      <w:ind w:left="283"/>
    </w:pPr>
    <w:rPr>
      <w:sz w:val="22"/>
      <w:szCs w:val="24"/>
    </w:rPr>
  </w:style>
  <w:style w:type="paragraph" w:styleId="BodyTextIndent3">
    <w:name w:val="Body Text Indent 3"/>
    <w:rsid w:val="0090787B"/>
    <w:pPr>
      <w:spacing w:after="120"/>
      <w:ind w:left="283"/>
    </w:pPr>
    <w:rPr>
      <w:sz w:val="16"/>
      <w:szCs w:val="16"/>
    </w:rPr>
  </w:style>
  <w:style w:type="paragraph" w:customStyle="1" w:styleId="BodyTextIndex">
    <w:name w:val="Body Text Index"/>
    <w:basedOn w:val="Normal"/>
    <w:next w:val="BodyTextIndent"/>
    <w:rsid w:val="0090787B"/>
    <w:pPr>
      <w:spacing w:after="120"/>
      <w:ind w:left="284"/>
    </w:pPr>
  </w:style>
  <w:style w:type="paragraph" w:customStyle="1" w:styleId="BoxText">
    <w:name w:val="BoxText"/>
    <w:aliases w:val="bt"/>
    <w:rsid w:val="009078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szCs w:val="24"/>
    </w:rPr>
  </w:style>
  <w:style w:type="paragraph" w:customStyle="1" w:styleId="BoxHeadBold">
    <w:name w:val="BoxHeadBold"/>
    <w:aliases w:val="bhb"/>
    <w:basedOn w:val="BoxText"/>
    <w:next w:val="BoxText"/>
    <w:rsid w:val="0090787B"/>
    <w:rPr>
      <w:b/>
    </w:rPr>
  </w:style>
  <w:style w:type="paragraph" w:customStyle="1" w:styleId="BoxHeadItalic">
    <w:name w:val="BoxHeadItalic"/>
    <w:aliases w:val="bhi"/>
    <w:basedOn w:val="BoxHeadBold"/>
    <w:next w:val="Normal"/>
    <w:rsid w:val="0090787B"/>
    <w:rPr>
      <w:b w:val="0"/>
      <w:i/>
    </w:rPr>
  </w:style>
  <w:style w:type="paragraph" w:customStyle="1" w:styleId="BoxList">
    <w:name w:val="BoxList"/>
    <w:aliases w:val="bl"/>
    <w:basedOn w:val="BoxText"/>
    <w:rsid w:val="0090787B"/>
    <w:pPr>
      <w:ind w:left="1559" w:hanging="425"/>
    </w:pPr>
  </w:style>
  <w:style w:type="paragraph" w:customStyle="1" w:styleId="BoxNote">
    <w:name w:val="BoxNote"/>
    <w:aliases w:val="bn"/>
    <w:basedOn w:val="BoxText"/>
    <w:rsid w:val="009078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078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0787B"/>
    <w:pPr>
      <w:ind w:left="1985" w:hanging="851"/>
    </w:pPr>
  </w:style>
  <w:style w:type="paragraph" w:styleId="Caption">
    <w:name w:val="caption"/>
    <w:next w:val="Normal"/>
    <w:qFormat/>
    <w:rsid w:val="0090787B"/>
    <w:pPr>
      <w:spacing w:before="120" w:after="120"/>
    </w:pPr>
    <w:rPr>
      <w:b/>
      <w:bCs/>
    </w:rPr>
  </w:style>
  <w:style w:type="character" w:customStyle="1" w:styleId="CharAmPartNo">
    <w:name w:val="CharAmPartNo"/>
    <w:basedOn w:val="DefaultParagraphFont"/>
    <w:rsid w:val="0090787B"/>
  </w:style>
  <w:style w:type="character" w:customStyle="1" w:styleId="CharAmPartText">
    <w:name w:val="CharAmPartText"/>
    <w:basedOn w:val="DefaultParagraphFont"/>
    <w:rsid w:val="0090787B"/>
  </w:style>
  <w:style w:type="character" w:customStyle="1" w:styleId="CharAmSchNo">
    <w:name w:val="CharAmSchNo"/>
    <w:basedOn w:val="DefaultParagraphFont"/>
    <w:rsid w:val="0090787B"/>
  </w:style>
  <w:style w:type="character" w:customStyle="1" w:styleId="CharAmSchText">
    <w:name w:val="CharAmSchText"/>
    <w:basedOn w:val="DefaultParagraphFont"/>
    <w:rsid w:val="0090787B"/>
  </w:style>
  <w:style w:type="character" w:customStyle="1" w:styleId="CharBoldItalic">
    <w:name w:val="CharBoldItalic"/>
    <w:basedOn w:val="DefaultParagraphFont"/>
    <w:rsid w:val="0090787B"/>
    <w:rPr>
      <w:b/>
      <w:i/>
    </w:rPr>
  </w:style>
  <w:style w:type="character" w:customStyle="1" w:styleId="CharChapNo">
    <w:name w:val="CharChapNo"/>
    <w:basedOn w:val="DefaultParagraphFont"/>
    <w:rsid w:val="0090787B"/>
  </w:style>
  <w:style w:type="character" w:customStyle="1" w:styleId="CharChapText">
    <w:name w:val="CharChapText"/>
    <w:basedOn w:val="DefaultParagraphFont"/>
    <w:rsid w:val="0090787B"/>
  </w:style>
  <w:style w:type="character" w:customStyle="1" w:styleId="CharDivNo">
    <w:name w:val="CharDivNo"/>
    <w:basedOn w:val="DefaultParagraphFont"/>
    <w:rsid w:val="0090787B"/>
  </w:style>
  <w:style w:type="character" w:customStyle="1" w:styleId="CharDivText">
    <w:name w:val="CharDivText"/>
    <w:basedOn w:val="DefaultParagraphFont"/>
    <w:rsid w:val="0090787B"/>
  </w:style>
  <w:style w:type="character" w:customStyle="1" w:styleId="CharItalic">
    <w:name w:val="CharItalic"/>
    <w:basedOn w:val="DefaultParagraphFont"/>
    <w:rsid w:val="0090787B"/>
    <w:rPr>
      <w:i/>
    </w:rPr>
  </w:style>
  <w:style w:type="character" w:customStyle="1" w:styleId="CharNotesItals">
    <w:name w:val="CharNotesItals"/>
    <w:basedOn w:val="DefaultParagraphFont"/>
    <w:rsid w:val="0090787B"/>
    <w:rPr>
      <w:i/>
    </w:rPr>
  </w:style>
  <w:style w:type="character" w:customStyle="1" w:styleId="CharNotesReg">
    <w:name w:val="CharNotesReg"/>
    <w:basedOn w:val="DefaultParagraphFont"/>
    <w:rsid w:val="0090787B"/>
  </w:style>
  <w:style w:type="character" w:customStyle="1" w:styleId="CharPartNo">
    <w:name w:val="CharPartNo"/>
    <w:basedOn w:val="DefaultParagraphFont"/>
    <w:rsid w:val="0090787B"/>
  </w:style>
  <w:style w:type="character" w:customStyle="1" w:styleId="CharPartText">
    <w:name w:val="CharPartText"/>
    <w:basedOn w:val="DefaultParagraphFont"/>
    <w:rsid w:val="0090787B"/>
  </w:style>
  <w:style w:type="character" w:customStyle="1" w:styleId="CharSectno">
    <w:name w:val="CharSectno"/>
    <w:basedOn w:val="DefaultParagraphFont"/>
    <w:rsid w:val="0090787B"/>
  </w:style>
  <w:style w:type="character" w:customStyle="1" w:styleId="CharSubdNo">
    <w:name w:val="CharSubdNo"/>
    <w:basedOn w:val="DefaultParagraphFont"/>
    <w:rsid w:val="0090787B"/>
  </w:style>
  <w:style w:type="character" w:customStyle="1" w:styleId="CharSubdText">
    <w:name w:val="CharSubdText"/>
    <w:basedOn w:val="DefaultParagraphFont"/>
    <w:rsid w:val="0090787B"/>
  </w:style>
  <w:style w:type="paragraph" w:styleId="Closing">
    <w:name w:val="Closing"/>
    <w:rsid w:val="0090787B"/>
    <w:pPr>
      <w:ind w:left="4252"/>
    </w:pPr>
    <w:rPr>
      <w:sz w:val="22"/>
      <w:szCs w:val="24"/>
    </w:rPr>
  </w:style>
  <w:style w:type="character" w:styleId="CommentReference">
    <w:name w:val="annotation reference"/>
    <w:basedOn w:val="DefaultParagraphFont"/>
    <w:rsid w:val="0090787B"/>
    <w:rPr>
      <w:sz w:val="16"/>
      <w:szCs w:val="16"/>
    </w:rPr>
  </w:style>
  <w:style w:type="paragraph" w:styleId="CommentText">
    <w:name w:val="annotation text"/>
    <w:rsid w:val="0090787B"/>
  </w:style>
  <w:style w:type="paragraph" w:styleId="CommentSubject">
    <w:name w:val="annotation subject"/>
    <w:next w:val="CommentText"/>
    <w:rsid w:val="0090787B"/>
    <w:rPr>
      <w:b/>
      <w:bCs/>
      <w:szCs w:val="24"/>
    </w:rPr>
  </w:style>
  <w:style w:type="paragraph" w:customStyle="1" w:styleId="Contents">
    <w:name w:val="Contents"/>
    <w:basedOn w:val="Normal"/>
    <w:next w:val="Normal"/>
    <w:rsid w:val="0090787B"/>
    <w:rPr>
      <w:sz w:val="36"/>
    </w:rPr>
  </w:style>
  <w:style w:type="paragraph" w:customStyle="1" w:styleId="CoverActNo">
    <w:name w:val="CoverActNo"/>
    <w:basedOn w:val="UpdateDate"/>
    <w:rsid w:val="0090787B"/>
    <w:rPr>
      <w:b/>
    </w:rPr>
  </w:style>
  <w:style w:type="paragraph" w:customStyle="1" w:styleId="CTHeading">
    <w:name w:val="CT Heading"/>
    <w:basedOn w:val="Heading8"/>
    <w:next w:val="Normal"/>
    <w:rsid w:val="0090787B"/>
    <w:rPr>
      <w:rFonts w:ascii="Times New Roman" w:hAnsi="Times New Roman"/>
      <w:sz w:val="20"/>
    </w:rPr>
  </w:style>
  <w:style w:type="paragraph" w:customStyle="1" w:styleId="notetext">
    <w:name w:val="note(text)"/>
    <w:aliases w:val="n"/>
    <w:rsid w:val="0090787B"/>
    <w:pPr>
      <w:spacing w:before="122" w:line="198" w:lineRule="exact"/>
      <w:ind w:left="1985" w:hanging="851"/>
    </w:pPr>
    <w:rPr>
      <w:sz w:val="18"/>
      <w:szCs w:val="24"/>
    </w:rPr>
  </w:style>
  <w:style w:type="paragraph" w:customStyle="1" w:styleId="notemargin">
    <w:name w:val="note(margin)"/>
    <w:aliases w:val="nm"/>
    <w:basedOn w:val="notetext"/>
    <w:rsid w:val="0090787B"/>
    <w:pPr>
      <w:tabs>
        <w:tab w:val="left" w:pos="709"/>
      </w:tabs>
      <w:ind w:left="709" w:hanging="709"/>
    </w:pPr>
  </w:style>
  <w:style w:type="paragraph" w:customStyle="1" w:styleId="CTNote">
    <w:name w:val="CT Note"/>
    <w:basedOn w:val="notemargin"/>
    <w:next w:val="CTHeading"/>
    <w:autoRedefine/>
    <w:rsid w:val="0090787B"/>
    <w:pPr>
      <w:ind w:left="0" w:firstLine="0"/>
    </w:pPr>
    <w:rPr>
      <w:i/>
    </w:rPr>
  </w:style>
  <w:style w:type="paragraph" w:customStyle="1" w:styleId="CTA-">
    <w:name w:val="CTA -"/>
    <w:next w:val="Normal"/>
    <w:rsid w:val="0090787B"/>
    <w:pPr>
      <w:spacing w:before="60" w:line="240" w:lineRule="atLeast"/>
      <w:ind w:left="85" w:hanging="85"/>
    </w:pPr>
    <w:rPr>
      <w:lang w:eastAsia="en-US"/>
    </w:rPr>
  </w:style>
  <w:style w:type="paragraph" w:customStyle="1" w:styleId="CTA--">
    <w:name w:val="CTA --"/>
    <w:next w:val="Normal"/>
    <w:rsid w:val="0090787B"/>
    <w:pPr>
      <w:spacing w:before="60" w:line="240" w:lineRule="atLeast"/>
      <w:ind w:left="142" w:hanging="142"/>
    </w:pPr>
    <w:rPr>
      <w:lang w:eastAsia="en-US"/>
    </w:rPr>
  </w:style>
  <w:style w:type="paragraph" w:customStyle="1" w:styleId="CTA---">
    <w:name w:val="CTA ---"/>
    <w:next w:val="Normal"/>
    <w:rsid w:val="0090787B"/>
    <w:pPr>
      <w:spacing w:before="60" w:line="240" w:lineRule="atLeast"/>
      <w:ind w:left="198" w:hanging="198"/>
    </w:pPr>
    <w:rPr>
      <w:lang w:eastAsia="en-US"/>
    </w:rPr>
  </w:style>
  <w:style w:type="paragraph" w:customStyle="1" w:styleId="CTA----">
    <w:name w:val="CTA ----"/>
    <w:next w:val="Normal"/>
    <w:rsid w:val="0090787B"/>
    <w:pPr>
      <w:spacing w:before="60" w:line="240" w:lineRule="atLeast"/>
      <w:ind w:left="255" w:hanging="255"/>
    </w:pPr>
  </w:style>
  <w:style w:type="paragraph" w:customStyle="1" w:styleId="CTA1a">
    <w:name w:val="CTA 1(a)"/>
    <w:basedOn w:val="CTA-"/>
    <w:rsid w:val="0090787B"/>
    <w:pPr>
      <w:tabs>
        <w:tab w:val="right" w:pos="414"/>
      </w:tabs>
      <w:spacing w:before="40"/>
      <w:ind w:left="674" w:hanging="674"/>
    </w:pPr>
  </w:style>
  <w:style w:type="paragraph" w:customStyle="1" w:styleId="CTA1ai">
    <w:name w:val="CTA 1(a)(i)"/>
    <w:basedOn w:val="CTA1a"/>
    <w:rsid w:val="0090787B"/>
    <w:pPr>
      <w:tabs>
        <w:tab w:val="clear" w:pos="414"/>
        <w:tab w:val="right" w:pos="1004"/>
      </w:tabs>
      <w:ind w:left="1254" w:hanging="1254"/>
    </w:pPr>
  </w:style>
  <w:style w:type="paragraph" w:customStyle="1" w:styleId="CTA2a">
    <w:name w:val="CTA 2(a)"/>
    <w:basedOn w:val="CTA--"/>
    <w:rsid w:val="0090787B"/>
    <w:pPr>
      <w:tabs>
        <w:tab w:val="right" w:pos="484"/>
      </w:tabs>
      <w:spacing w:before="40"/>
      <w:ind w:left="748" w:hanging="748"/>
    </w:pPr>
  </w:style>
  <w:style w:type="paragraph" w:customStyle="1" w:styleId="CTA2ai">
    <w:name w:val="CTA 2(a)(i)"/>
    <w:basedOn w:val="CTA2a"/>
    <w:rsid w:val="0090787B"/>
    <w:pPr>
      <w:tabs>
        <w:tab w:val="clear" w:pos="484"/>
        <w:tab w:val="right" w:pos="1086"/>
      </w:tabs>
      <w:ind w:left="1324" w:hanging="1324"/>
    </w:pPr>
  </w:style>
  <w:style w:type="paragraph" w:customStyle="1" w:styleId="CTA3a">
    <w:name w:val="CTA 3(a)"/>
    <w:basedOn w:val="CTA---"/>
    <w:rsid w:val="0090787B"/>
    <w:pPr>
      <w:tabs>
        <w:tab w:val="right" w:pos="554"/>
      </w:tabs>
      <w:spacing w:before="40"/>
      <w:ind w:left="806" w:hanging="806"/>
    </w:pPr>
  </w:style>
  <w:style w:type="paragraph" w:customStyle="1" w:styleId="CTA3ai">
    <w:name w:val="CTA 3(a)(i)"/>
    <w:basedOn w:val="CTA3a"/>
    <w:rsid w:val="0090787B"/>
    <w:pPr>
      <w:tabs>
        <w:tab w:val="clear" w:pos="554"/>
        <w:tab w:val="right" w:pos="1142"/>
      </w:tabs>
      <w:ind w:left="1361" w:hanging="1361"/>
    </w:pPr>
  </w:style>
  <w:style w:type="paragraph" w:customStyle="1" w:styleId="CTA4a">
    <w:name w:val="CTA 4(a)"/>
    <w:basedOn w:val="CTA----"/>
    <w:rsid w:val="0090787B"/>
    <w:pPr>
      <w:tabs>
        <w:tab w:val="right" w:pos="624"/>
      </w:tabs>
      <w:spacing w:before="40"/>
      <w:ind w:left="876" w:hanging="876"/>
    </w:pPr>
  </w:style>
  <w:style w:type="paragraph" w:customStyle="1" w:styleId="CTA4ai">
    <w:name w:val="CTA 4(a)(i)"/>
    <w:basedOn w:val="CTA4a"/>
    <w:rsid w:val="0090787B"/>
    <w:pPr>
      <w:tabs>
        <w:tab w:val="clear" w:pos="624"/>
        <w:tab w:val="right" w:pos="1212"/>
      </w:tabs>
      <w:ind w:left="1450" w:hanging="1450"/>
    </w:pPr>
  </w:style>
  <w:style w:type="paragraph" w:customStyle="1" w:styleId="CTACAPS">
    <w:name w:val="CTA CAPS"/>
    <w:basedOn w:val="Normal"/>
    <w:rsid w:val="009078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Normal"/>
    <w:rsid w:val="0090787B"/>
    <w:pPr>
      <w:spacing w:before="60" w:line="240" w:lineRule="auto"/>
      <w:jc w:val="right"/>
    </w:pPr>
    <w:rPr>
      <w:sz w:val="20"/>
      <w:szCs w:val="20"/>
      <w:lang w:eastAsia="en-US"/>
    </w:rPr>
  </w:style>
  <w:style w:type="paragraph" w:styleId="Date">
    <w:name w:val="Date"/>
    <w:next w:val="Normal"/>
    <w:rsid w:val="0090787B"/>
    <w:rPr>
      <w:sz w:val="22"/>
      <w:szCs w:val="24"/>
    </w:rPr>
  </w:style>
  <w:style w:type="paragraph" w:customStyle="1" w:styleId="subsection">
    <w:name w:val="subsection"/>
    <w:aliases w:val="ss,Subsection"/>
    <w:rsid w:val="0090787B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paragraph" w:customStyle="1" w:styleId="Definition">
    <w:name w:val="Definition"/>
    <w:aliases w:val="dd"/>
    <w:basedOn w:val="subsection"/>
    <w:rsid w:val="0090787B"/>
    <w:pPr>
      <w:tabs>
        <w:tab w:val="clear" w:pos="1021"/>
      </w:tabs>
      <w:ind w:firstLine="0"/>
    </w:pPr>
  </w:style>
  <w:style w:type="paragraph" w:styleId="DocumentMap">
    <w:name w:val="Document Map"/>
    <w:rsid w:val="0090787B"/>
    <w:pPr>
      <w:shd w:val="clear" w:color="auto" w:fill="000080"/>
    </w:pPr>
    <w:rPr>
      <w:rFonts w:ascii="Tahoma" w:hAnsi="Tahoma" w:cs="Tahoma"/>
      <w:sz w:val="22"/>
      <w:szCs w:val="24"/>
    </w:rPr>
  </w:style>
  <w:style w:type="paragraph" w:styleId="E-mailSignature">
    <w:name w:val="E-mail Signature"/>
    <w:rsid w:val="0090787B"/>
    <w:rPr>
      <w:sz w:val="22"/>
      <w:szCs w:val="24"/>
    </w:rPr>
  </w:style>
  <w:style w:type="character" w:styleId="Emphasis">
    <w:name w:val="Emphasis"/>
    <w:basedOn w:val="DefaultParagraphFont"/>
    <w:qFormat/>
    <w:rsid w:val="0090787B"/>
    <w:rPr>
      <w:i/>
      <w:iCs/>
    </w:rPr>
  </w:style>
  <w:style w:type="paragraph" w:customStyle="1" w:styleId="EndNote">
    <w:name w:val="EndNote"/>
    <w:basedOn w:val="Normal"/>
    <w:rsid w:val="0090787B"/>
    <w:pPr>
      <w:spacing w:before="180"/>
    </w:pPr>
  </w:style>
  <w:style w:type="character" w:styleId="EndnoteReference">
    <w:name w:val="endnote reference"/>
    <w:basedOn w:val="DefaultParagraphFont"/>
    <w:rsid w:val="0090787B"/>
    <w:rPr>
      <w:vertAlign w:val="superscript"/>
    </w:rPr>
  </w:style>
  <w:style w:type="paragraph" w:styleId="EndnoteText">
    <w:name w:val="endnote text"/>
    <w:rsid w:val="0090787B"/>
  </w:style>
  <w:style w:type="paragraph" w:customStyle="1" w:styleId="ENoteNo">
    <w:name w:val="ENoteNo"/>
    <w:basedOn w:val="Normal"/>
    <w:rsid w:val="0090787B"/>
    <w:pPr>
      <w:spacing w:before="120" w:after="120"/>
      <w:ind w:left="1134" w:hanging="1134"/>
    </w:pPr>
    <w:rPr>
      <w:rFonts w:ascii="Arial" w:hAnsi="Arial"/>
      <w:b/>
      <w:sz w:val="24"/>
    </w:rPr>
  </w:style>
  <w:style w:type="paragraph" w:styleId="EnvelopeAddress">
    <w:name w:val="envelope address"/>
    <w:rsid w:val="009078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rsid w:val="0090787B"/>
    <w:rPr>
      <w:rFonts w:ascii="Arial" w:hAnsi="Arial" w:cs="Arial"/>
    </w:rPr>
  </w:style>
  <w:style w:type="paragraph" w:customStyle="1" w:styleId="ETAsubitem">
    <w:name w:val="ETA(subitem)"/>
    <w:rsid w:val="0090787B"/>
    <w:pPr>
      <w:tabs>
        <w:tab w:val="right" w:pos="340"/>
      </w:tabs>
      <w:spacing w:before="60"/>
      <w:ind w:left="454" w:hanging="454"/>
    </w:pPr>
    <w:rPr>
      <w:szCs w:val="24"/>
    </w:rPr>
  </w:style>
  <w:style w:type="paragraph" w:customStyle="1" w:styleId="ETApara">
    <w:name w:val="ETA(para)"/>
    <w:basedOn w:val="ETAsubitem"/>
    <w:rsid w:val="0090787B"/>
    <w:pPr>
      <w:tabs>
        <w:tab w:val="clear" w:pos="340"/>
        <w:tab w:val="right" w:pos="753"/>
      </w:tabs>
      <w:ind w:left="828" w:hanging="828"/>
    </w:pPr>
  </w:style>
  <w:style w:type="paragraph" w:customStyle="1" w:styleId="ETAsubpara">
    <w:name w:val="ETA(subpara)"/>
    <w:basedOn w:val="ETAsubitem"/>
    <w:rsid w:val="0090787B"/>
    <w:pPr>
      <w:tabs>
        <w:tab w:val="clear" w:pos="340"/>
        <w:tab w:val="right" w:pos="1083"/>
      </w:tabs>
      <w:ind w:left="1193" w:hanging="1193"/>
    </w:pPr>
  </w:style>
  <w:style w:type="paragraph" w:customStyle="1" w:styleId="ETAsub-subpara">
    <w:name w:val="ETA(sub-subpara)"/>
    <w:basedOn w:val="ETAsubpara"/>
    <w:rsid w:val="0090787B"/>
    <w:pPr>
      <w:tabs>
        <w:tab w:val="clear" w:pos="1083"/>
        <w:tab w:val="right" w:pos="1413"/>
      </w:tabs>
      <w:ind w:left="1523" w:hanging="1523"/>
    </w:pPr>
  </w:style>
  <w:style w:type="character" w:styleId="FollowedHyperlink">
    <w:name w:val="FollowedHyperlink"/>
    <w:basedOn w:val="DefaultParagraphFont"/>
    <w:rsid w:val="0090787B"/>
    <w:rPr>
      <w:color w:val="800080"/>
      <w:u w:val="single"/>
    </w:rPr>
  </w:style>
  <w:style w:type="paragraph" w:styleId="Footer">
    <w:name w:val="footer"/>
    <w:rsid w:val="0090787B"/>
    <w:pPr>
      <w:tabs>
        <w:tab w:val="center" w:pos="4153"/>
        <w:tab w:val="right" w:pos="8306"/>
      </w:tabs>
    </w:pPr>
    <w:rPr>
      <w:sz w:val="22"/>
      <w:szCs w:val="24"/>
    </w:rPr>
  </w:style>
  <w:style w:type="character" w:styleId="FootnoteReference">
    <w:name w:val="footnote reference"/>
    <w:basedOn w:val="DefaultParagraphFont"/>
    <w:rsid w:val="0090787B"/>
    <w:rPr>
      <w:vertAlign w:val="superscript"/>
    </w:rPr>
  </w:style>
  <w:style w:type="paragraph" w:styleId="FootnoteText">
    <w:name w:val="footnote text"/>
    <w:rsid w:val="0090787B"/>
  </w:style>
  <w:style w:type="paragraph" w:customStyle="1" w:styleId="Formula">
    <w:name w:val="Formula"/>
    <w:rsid w:val="0090787B"/>
    <w:pPr>
      <w:ind w:left="1134"/>
    </w:pPr>
    <w:rPr>
      <w:szCs w:val="24"/>
    </w:rPr>
  </w:style>
  <w:style w:type="paragraph" w:styleId="Header">
    <w:name w:val="header"/>
    <w:rsid w:val="0090787B"/>
    <w:pPr>
      <w:keepNext/>
      <w:keepLines/>
      <w:tabs>
        <w:tab w:val="center" w:pos="4153"/>
        <w:tab w:val="right" w:pos="8306"/>
      </w:tabs>
      <w:spacing w:line="160" w:lineRule="exact"/>
    </w:pPr>
    <w:rPr>
      <w:sz w:val="16"/>
      <w:szCs w:val="24"/>
    </w:rPr>
  </w:style>
  <w:style w:type="paragraph" w:customStyle="1" w:styleId="Headerpartodd">
    <w:name w:val="Header.part.odd"/>
    <w:basedOn w:val="Normal"/>
    <w:rsid w:val="0090787B"/>
    <w:pPr>
      <w:keepNext/>
    </w:pPr>
    <w:rPr>
      <w:sz w:val="20"/>
    </w:rPr>
  </w:style>
  <w:style w:type="paragraph" w:customStyle="1" w:styleId="House">
    <w:name w:val="House"/>
    <w:rsid w:val="0090787B"/>
    <w:rPr>
      <w:sz w:val="28"/>
      <w:szCs w:val="24"/>
    </w:rPr>
  </w:style>
  <w:style w:type="character" w:styleId="HTMLAcronym">
    <w:name w:val="HTML Acronym"/>
    <w:basedOn w:val="DefaultParagraphFont"/>
    <w:rsid w:val="0090787B"/>
  </w:style>
  <w:style w:type="paragraph" w:styleId="HTMLAddress">
    <w:name w:val="HTML Address"/>
    <w:rsid w:val="0090787B"/>
    <w:rPr>
      <w:i/>
      <w:iCs/>
      <w:sz w:val="22"/>
      <w:szCs w:val="24"/>
    </w:rPr>
  </w:style>
  <w:style w:type="character" w:styleId="HTMLCite">
    <w:name w:val="HTML Cite"/>
    <w:basedOn w:val="DefaultParagraphFont"/>
    <w:rsid w:val="0090787B"/>
    <w:rPr>
      <w:i/>
      <w:iCs/>
    </w:rPr>
  </w:style>
  <w:style w:type="character" w:styleId="HTMLCode">
    <w:name w:val="HTML Code"/>
    <w:basedOn w:val="DefaultParagraphFont"/>
    <w:rsid w:val="009078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0787B"/>
    <w:rPr>
      <w:i/>
      <w:iCs/>
    </w:rPr>
  </w:style>
  <w:style w:type="character" w:styleId="HTMLKeyboard">
    <w:name w:val="HTML Keyboard"/>
    <w:basedOn w:val="DefaultParagraphFont"/>
    <w:rsid w:val="009078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rsid w:val="009078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9078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078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0787B"/>
    <w:rPr>
      <w:i/>
      <w:iCs/>
    </w:rPr>
  </w:style>
  <w:style w:type="character" w:styleId="Hyperlink">
    <w:name w:val="Hyperlink"/>
    <w:basedOn w:val="DefaultParagraphFont"/>
    <w:uiPriority w:val="99"/>
    <w:rsid w:val="0090787B"/>
    <w:rPr>
      <w:color w:val="0000FF"/>
      <w:u w:val="single"/>
    </w:rPr>
  </w:style>
  <w:style w:type="paragraph" w:styleId="Index1">
    <w:name w:val="index 1"/>
    <w:next w:val="Normal"/>
    <w:rsid w:val="0090787B"/>
    <w:pPr>
      <w:ind w:left="220" w:hanging="220"/>
    </w:pPr>
    <w:rPr>
      <w:sz w:val="22"/>
      <w:szCs w:val="24"/>
    </w:rPr>
  </w:style>
  <w:style w:type="paragraph" w:styleId="Index2">
    <w:name w:val="index 2"/>
    <w:next w:val="Normal"/>
    <w:rsid w:val="0090787B"/>
    <w:pPr>
      <w:ind w:left="440" w:hanging="220"/>
    </w:pPr>
    <w:rPr>
      <w:sz w:val="22"/>
      <w:szCs w:val="24"/>
    </w:rPr>
  </w:style>
  <w:style w:type="paragraph" w:styleId="Index3">
    <w:name w:val="index 3"/>
    <w:next w:val="Normal"/>
    <w:rsid w:val="0090787B"/>
    <w:pPr>
      <w:ind w:left="660" w:hanging="220"/>
    </w:pPr>
    <w:rPr>
      <w:sz w:val="22"/>
      <w:szCs w:val="24"/>
    </w:rPr>
  </w:style>
  <w:style w:type="paragraph" w:styleId="Index4">
    <w:name w:val="index 4"/>
    <w:next w:val="Normal"/>
    <w:rsid w:val="0090787B"/>
    <w:pPr>
      <w:ind w:left="880" w:hanging="220"/>
    </w:pPr>
    <w:rPr>
      <w:sz w:val="22"/>
      <w:szCs w:val="24"/>
    </w:rPr>
  </w:style>
  <w:style w:type="paragraph" w:styleId="Index5">
    <w:name w:val="index 5"/>
    <w:next w:val="Normal"/>
    <w:rsid w:val="0090787B"/>
    <w:pPr>
      <w:ind w:left="1100" w:hanging="220"/>
    </w:pPr>
    <w:rPr>
      <w:sz w:val="22"/>
      <w:szCs w:val="24"/>
    </w:rPr>
  </w:style>
  <w:style w:type="paragraph" w:styleId="Index6">
    <w:name w:val="index 6"/>
    <w:next w:val="Normal"/>
    <w:rsid w:val="0090787B"/>
    <w:pPr>
      <w:ind w:left="1320" w:hanging="220"/>
    </w:pPr>
    <w:rPr>
      <w:sz w:val="22"/>
      <w:szCs w:val="24"/>
    </w:rPr>
  </w:style>
  <w:style w:type="paragraph" w:styleId="Index7">
    <w:name w:val="index 7"/>
    <w:next w:val="Normal"/>
    <w:rsid w:val="0090787B"/>
    <w:pPr>
      <w:ind w:left="1540" w:hanging="220"/>
    </w:pPr>
    <w:rPr>
      <w:sz w:val="22"/>
      <w:szCs w:val="24"/>
    </w:rPr>
  </w:style>
  <w:style w:type="paragraph" w:styleId="Index8">
    <w:name w:val="index 8"/>
    <w:next w:val="Normal"/>
    <w:rsid w:val="0090787B"/>
    <w:pPr>
      <w:ind w:left="1760" w:hanging="220"/>
    </w:pPr>
    <w:rPr>
      <w:sz w:val="22"/>
      <w:szCs w:val="24"/>
    </w:rPr>
  </w:style>
  <w:style w:type="paragraph" w:styleId="Index9">
    <w:name w:val="index 9"/>
    <w:next w:val="Normal"/>
    <w:rsid w:val="0090787B"/>
    <w:pPr>
      <w:ind w:left="1980" w:hanging="220"/>
    </w:pPr>
    <w:rPr>
      <w:sz w:val="22"/>
      <w:szCs w:val="24"/>
    </w:rPr>
  </w:style>
  <w:style w:type="paragraph" w:styleId="IndexHeading">
    <w:name w:val="index heading"/>
    <w:next w:val="Index1"/>
    <w:rsid w:val="0090787B"/>
    <w:rPr>
      <w:rFonts w:ascii="Arial" w:hAnsi="Arial" w:cs="Arial"/>
      <w:b/>
      <w:bCs/>
      <w:sz w:val="22"/>
      <w:szCs w:val="24"/>
    </w:rPr>
  </w:style>
  <w:style w:type="paragraph" w:customStyle="1" w:styleId="Item">
    <w:name w:val="Item"/>
    <w:aliases w:val="i"/>
    <w:basedOn w:val="subsection"/>
    <w:next w:val="Normal"/>
    <w:rsid w:val="0090787B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rsid w:val="0090787B"/>
    <w:pPr>
      <w:keepNext w:val="0"/>
      <w:spacing w:before="220"/>
      <w:ind w:left="709" w:hanging="709"/>
      <w:outlineLvl w:val="9"/>
    </w:pPr>
    <w:rPr>
      <w:rFonts w:ascii="Arial" w:hAnsi="Arial" w:cs="Arial"/>
      <w:sz w:val="24"/>
    </w:rPr>
  </w:style>
  <w:style w:type="character" w:styleId="LineNumber">
    <w:name w:val="line number"/>
    <w:basedOn w:val="DefaultParagraphFont"/>
    <w:rsid w:val="0090787B"/>
    <w:rPr>
      <w:sz w:val="16"/>
    </w:rPr>
  </w:style>
  <w:style w:type="paragraph" w:styleId="List">
    <w:name w:val="List"/>
    <w:rsid w:val="0090787B"/>
    <w:pPr>
      <w:ind w:left="283" w:hanging="283"/>
    </w:pPr>
    <w:rPr>
      <w:sz w:val="22"/>
      <w:szCs w:val="24"/>
    </w:rPr>
  </w:style>
  <w:style w:type="paragraph" w:styleId="List2">
    <w:name w:val="List 2"/>
    <w:rsid w:val="0090787B"/>
    <w:pPr>
      <w:ind w:left="566" w:hanging="283"/>
    </w:pPr>
    <w:rPr>
      <w:sz w:val="22"/>
      <w:szCs w:val="24"/>
    </w:rPr>
  </w:style>
  <w:style w:type="paragraph" w:styleId="List3">
    <w:name w:val="List 3"/>
    <w:rsid w:val="0090787B"/>
    <w:pPr>
      <w:ind w:left="849" w:hanging="283"/>
    </w:pPr>
    <w:rPr>
      <w:sz w:val="22"/>
      <w:szCs w:val="24"/>
    </w:rPr>
  </w:style>
  <w:style w:type="paragraph" w:styleId="List4">
    <w:name w:val="List 4"/>
    <w:rsid w:val="0090787B"/>
    <w:pPr>
      <w:ind w:left="1132" w:hanging="283"/>
    </w:pPr>
    <w:rPr>
      <w:sz w:val="22"/>
      <w:szCs w:val="24"/>
    </w:rPr>
  </w:style>
  <w:style w:type="paragraph" w:styleId="List5">
    <w:name w:val="List 5"/>
    <w:rsid w:val="0090787B"/>
    <w:pPr>
      <w:ind w:left="1415" w:hanging="283"/>
    </w:pPr>
    <w:rPr>
      <w:sz w:val="22"/>
      <w:szCs w:val="24"/>
    </w:rPr>
  </w:style>
  <w:style w:type="paragraph" w:styleId="ListBullet">
    <w:name w:val="List Bullet"/>
    <w:rsid w:val="0090787B"/>
    <w:pPr>
      <w:numPr>
        <w:numId w:val="8"/>
      </w:numPr>
      <w:tabs>
        <w:tab w:val="clear" w:pos="360"/>
        <w:tab w:val="num" w:pos="2989"/>
      </w:tabs>
      <w:ind w:left="1225" w:firstLine="1043"/>
    </w:pPr>
    <w:rPr>
      <w:sz w:val="22"/>
      <w:szCs w:val="24"/>
    </w:rPr>
  </w:style>
  <w:style w:type="paragraph" w:styleId="ListBullet2">
    <w:name w:val="List Bullet 2"/>
    <w:rsid w:val="0090787B"/>
    <w:pPr>
      <w:numPr>
        <w:numId w:val="10"/>
      </w:numPr>
      <w:tabs>
        <w:tab w:val="clear" w:pos="643"/>
        <w:tab w:val="num" w:pos="360"/>
      </w:tabs>
      <w:ind w:left="360"/>
    </w:pPr>
    <w:rPr>
      <w:sz w:val="22"/>
      <w:szCs w:val="24"/>
    </w:rPr>
  </w:style>
  <w:style w:type="paragraph" w:styleId="ListBullet3">
    <w:name w:val="List Bullet 3"/>
    <w:rsid w:val="0090787B"/>
    <w:pPr>
      <w:numPr>
        <w:numId w:val="12"/>
      </w:numPr>
      <w:tabs>
        <w:tab w:val="clear" w:pos="926"/>
        <w:tab w:val="num" w:pos="360"/>
      </w:tabs>
      <w:ind w:left="360"/>
    </w:pPr>
    <w:rPr>
      <w:sz w:val="22"/>
      <w:szCs w:val="24"/>
    </w:rPr>
  </w:style>
  <w:style w:type="paragraph" w:styleId="ListBullet4">
    <w:name w:val="List Bullet 4"/>
    <w:rsid w:val="0090787B"/>
    <w:pPr>
      <w:numPr>
        <w:numId w:val="14"/>
      </w:numPr>
      <w:tabs>
        <w:tab w:val="clear" w:pos="1209"/>
        <w:tab w:val="num" w:pos="926"/>
      </w:tabs>
      <w:ind w:left="926"/>
    </w:pPr>
    <w:rPr>
      <w:sz w:val="22"/>
      <w:szCs w:val="24"/>
    </w:rPr>
  </w:style>
  <w:style w:type="paragraph" w:styleId="ListBullet5">
    <w:name w:val="List Bullet 5"/>
    <w:rsid w:val="0090787B"/>
    <w:pPr>
      <w:numPr>
        <w:numId w:val="16"/>
      </w:numPr>
    </w:pPr>
    <w:rPr>
      <w:sz w:val="22"/>
      <w:szCs w:val="24"/>
    </w:rPr>
  </w:style>
  <w:style w:type="paragraph" w:styleId="ListContinue">
    <w:name w:val="List Continue"/>
    <w:rsid w:val="0090787B"/>
    <w:pPr>
      <w:spacing w:after="120"/>
      <w:ind w:left="283"/>
    </w:pPr>
    <w:rPr>
      <w:sz w:val="22"/>
      <w:szCs w:val="24"/>
    </w:rPr>
  </w:style>
  <w:style w:type="paragraph" w:styleId="ListContinue2">
    <w:name w:val="List Continue 2"/>
    <w:rsid w:val="0090787B"/>
    <w:pPr>
      <w:spacing w:after="120"/>
      <w:ind w:left="566"/>
    </w:pPr>
    <w:rPr>
      <w:sz w:val="22"/>
      <w:szCs w:val="24"/>
    </w:rPr>
  </w:style>
  <w:style w:type="paragraph" w:styleId="ListContinue3">
    <w:name w:val="List Continue 3"/>
    <w:rsid w:val="0090787B"/>
    <w:pPr>
      <w:spacing w:after="120"/>
      <w:ind w:left="849"/>
    </w:pPr>
    <w:rPr>
      <w:sz w:val="22"/>
      <w:szCs w:val="24"/>
    </w:rPr>
  </w:style>
  <w:style w:type="paragraph" w:styleId="ListContinue4">
    <w:name w:val="List Continue 4"/>
    <w:rsid w:val="0090787B"/>
    <w:pPr>
      <w:spacing w:after="120"/>
      <w:ind w:left="1132"/>
    </w:pPr>
    <w:rPr>
      <w:sz w:val="22"/>
      <w:szCs w:val="24"/>
    </w:rPr>
  </w:style>
  <w:style w:type="paragraph" w:styleId="ListContinue5">
    <w:name w:val="List Continue 5"/>
    <w:rsid w:val="0090787B"/>
    <w:pPr>
      <w:spacing w:after="120"/>
      <w:ind w:left="1415"/>
    </w:pPr>
    <w:rPr>
      <w:sz w:val="22"/>
      <w:szCs w:val="24"/>
    </w:rPr>
  </w:style>
  <w:style w:type="paragraph" w:styleId="ListNumber">
    <w:name w:val="List Number"/>
    <w:rsid w:val="0090787B"/>
    <w:pPr>
      <w:numPr>
        <w:numId w:val="18"/>
      </w:numPr>
      <w:tabs>
        <w:tab w:val="clear" w:pos="360"/>
        <w:tab w:val="num" w:pos="4242"/>
      </w:tabs>
      <w:ind w:left="3521" w:hanging="1043"/>
    </w:pPr>
    <w:rPr>
      <w:sz w:val="22"/>
      <w:szCs w:val="24"/>
    </w:rPr>
  </w:style>
  <w:style w:type="paragraph" w:styleId="ListNumber2">
    <w:name w:val="List Number 2"/>
    <w:rsid w:val="0090787B"/>
    <w:pPr>
      <w:numPr>
        <w:numId w:val="20"/>
      </w:numPr>
      <w:tabs>
        <w:tab w:val="clear" w:pos="643"/>
        <w:tab w:val="num" w:pos="360"/>
      </w:tabs>
      <w:ind w:left="360"/>
    </w:pPr>
    <w:rPr>
      <w:sz w:val="22"/>
      <w:szCs w:val="24"/>
    </w:rPr>
  </w:style>
  <w:style w:type="paragraph" w:styleId="ListNumber3">
    <w:name w:val="List Number 3"/>
    <w:rsid w:val="0090787B"/>
    <w:pPr>
      <w:numPr>
        <w:numId w:val="22"/>
      </w:numPr>
      <w:tabs>
        <w:tab w:val="clear" w:pos="926"/>
        <w:tab w:val="num" w:pos="360"/>
      </w:tabs>
      <w:ind w:left="360"/>
    </w:pPr>
    <w:rPr>
      <w:sz w:val="22"/>
      <w:szCs w:val="24"/>
    </w:rPr>
  </w:style>
  <w:style w:type="paragraph" w:styleId="ListNumber4">
    <w:name w:val="List Number 4"/>
    <w:rsid w:val="0090787B"/>
    <w:pPr>
      <w:numPr>
        <w:numId w:val="24"/>
      </w:numPr>
      <w:tabs>
        <w:tab w:val="clear" w:pos="1209"/>
        <w:tab w:val="num" w:pos="360"/>
      </w:tabs>
      <w:ind w:left="360"/>
    </w:pPr>
    <w:rPr>
      <w:sz w:val="22"/>
      <w:szCs w:val="24"/>
    </w:rPr>
  </w:style>
  <w:style w:type="paragraph" w:styleId="ListNumber5">
    <w:name w:val="List Number 5"/>
    <w:rsid w:val="0090787B"/>
    <w:pPr>
      <w:numPr>
        <w:numId w:val="26"/>
      </w:numPr>
      <w:tabs>
        <w:tab w:val="clear" w:pos="1492"/>
        <w:tab w:val="num" w:pos="1440"/>
      </w:tabs>
      <w:ind w:left="0" w:firstLine="0"/>
    </w:pPr>
    <w:rPr>
      <w:sz w:val="22"/>
      <w:szCs w:val="24"/>
    </w:rPr>
  </w:style>
  <w:style w:type="paragraph" w:customStyle="1" w:styleId="LongT">
    <w:name w:val="LongT"/>
    <w:rsid w:val="0090787B"/>
    <w:rPr>
      <w:b/>
      <w:sz w:val="32"/>
      <w:szCs w:val="24"/>
    </w:rPr>
  </w:style>
  <w:style w:type="paragraph" w:styleId="MacroText">
    <w:name w:val="macro"/>
    <w:rsid w:val="009078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customStyle="1" w:styleId="Mathtype">
    <w:name w:val="Mathtype"/>
    <w:basedOn w:val="Normal"/>
    <w:rsid w:val="0090787B"/>
  </w:style>
  <w:style w:type="paragraph" w:styleId="MessageHeader">
    <w:name w:val="Message Header"/>
    <w:rsid w:val="009078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rsid w:val="0090787B"/>
    <w:rPr>
      <w:sz w:val="24"/>
      <w:szCs w:val="24"/>
    </w:rPr>
  </w:style>
  <w:style w:type="paragraph" w:styleId="NormalIndent">
    <w:name w:val="Normal Indent"/>
    <w:rsid w:val="0090787B"/>
    <w:pPr>
      <w:ind w:left="720"/>
    </w:pPr>
    <w:rPr>
      <w:sz w:val="22"/>
      <w:szCs w:val="24"/>
    </w:rPr>
  </w:style>
  <w:style w:type="paragraph" w:styleId="NoteHeading">
    <w:name w:val="Note Heading"/>
    <w:next w:val="Normal"/>
    <w:rsid w:val="0090787B"/>
    <w:rPr>
      <w:sz w:val="22"/>
      <w:szCs w:val="24"/>
    </w:rPr>
  </w:style>
  <w:style w:type="paragraph" w:customStyle="1" w:styleId="AssentDt">
    <w:name w:val="AssentDt"/>
    <w:basedOn w:val="Normal"/>
    <w:rsid w:val="0068617B"/>
    <w:pPr>
      <w:spacing w:line="240" w:lineRule="auto"/>
    </w:pPr>
    <w:rPr>
      <w:sz w:val="20"/>
      <w:szCs w:val="20"/>
    </w:rPr>
  </w:style>
  <w:style w:type="paragraph" w:customStyle="1" w:styleId="notedraft">
    <w:name w:val="note(draft)"/>
    <w:aliases w:val="nd"/>
    <w:rsid w:val="0090787B"/>
    <w:pPr>
      <w:spacing w:before="240"/>
      <w:ind w:left="284" w:hanging="284"/>
    </w:pPr>
    <w:rPr>
      <w:i/>
      <w:sz w:val="24"/>
      <w:szCs w:val="24"/>
    </w:rPr>
  </w:style>
  <w:style w:type="paragraph" w:customStyle="1" w:styleId="notepara">
    <w:name w:val="note(para)"/>
    <w:aliases w:val="na"/>
    <w:basedOn w:val="notetext"/>
    <w:rsid w:val="0090787B"/>
    <w:pPr>
      <w:ind w:left="2353" w:hanging="709"/>
    </w:pPr>
  </w:style>
  <w:style w:type="paragraph" w:customStyle="1" w:styleId="noteParlAmend">
    <w:name w:val="note(ParlAmend)"/>
    <w:aliases w:val="npp"/>
    <w:next w:val="Normal"/>
    <w:rsid w:val="0090787B"/>
    <w:pPr>
      <w:jc w:val="right"/>
    </w:pPr>
    <w:rPr>
      <w:rFonts w:ascii="Arial" w:hAnsi="Arial" w:cs="Arial"/>
      <w:b/>
      <w:i/>
      <w:sz w:val="22"/>
      <w:szCs w:val="24"/>
    </w:rPr>
  </w:style>
  <w:style w:type="paragraph" w:customStyle="1" w:styleId="NotesSection">
    <w:name w:val="NotesSection"/>
    <w:basedOn w:val="Normal"/>
    <w:rsid w:val="0090787B"/>
    <w:pPr>
      <w:spacing w:before="240"/>
    </w:pPr>
    <w:rPr>
      <w:rFonts w:ascii="Arial" w:hAnsi="Arial"/>
      <w:b/>
      <w:sz w:val="28"/>
    </w:rPr>
  </w:style>
  <w:style w:type="character" w:styleId="PageNumber">
    <w:name w:val="page number"/>
    <w:basedOn w:val="DefaultParagraphFont"/>
    <w:rsid w:val="0090787B"/>
  </w:style>
  <w:style w:type="paragraph" w:customStyle="1" w:styleId="Page1">
    <w:name w:val="Page1"/>
    <w:basedOn w:val="Normal"/>
    <w:rsid w:val="00E42BA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next w:val="Heading2"/>
    <w:rsid w:val="0090787B"/>
    <w:rPr>
      <w:sz w:val="10"/>
      <w:szCs w:val="24"/>
    </w:rPr>
  </w:style>
  <w:style w:type="paragraph" w:customStyle="1" w:styleId="parabullet">
    <w:name w:val="para bullet"/>
    <w:rsid w:val="0090787B"/>
    <w:pPr>
      <w:spacing w:before="240"/>
      <w:ind w:left="1843" w:hanging="284"/>
    </w:pPr>
    <w:rPr>
      <w:sz w:val="22"/>
      <w:szCs w:val="24"/>
    </w:rPr>
  </w:style>
  <w:style w:type="paragraph" w:customStyle="1" w:styleId="paragraph">
    <w:name w:val="paragraph"/>
    <w:aliases w:val="a"/>
    <w:rsid w:val="0090787B"/>
    <w:pPr>
      <w:tabs>
        <w:tab w:val="right" w:pos="1531"/>
      </w:tabs>
      <w:spacing w:before="40"/>
      <w:ind w:left="1644" w:hanging="1644"/>
    </w:pPr>
    <w:rPr>
      <w:sz w:val="22"/>
      <w:szCs w:val="24"/>
    </w:rPr>
  </w:style>
  <w:style w:type="paragraph" w:customStyle="1" w:styleId="paragraphsub">
    <w:name w:val="paragraph(sub)"/>
    <w:aliases w:val="aa"/>
    <w:basedOn w:val="paragraph"/>
    <w:rsid w:val="0090787B"/>
    <w:pPr>
      <w:tabs>
        <w:tab w:val="clear" w:pos="1531"/>
        <w:tab w:val="right" w:pos="1985"/>
      </w:tabs>
      <w:ind w:left="2098" w:hanging="2098"/>
    </w:pPr>
  </w:style>
  <w:style w:type="paragraph" w:customStyle="1" w:styleId="paragraphsub-sub">
    <w:name w:val="paragraph(sub-sub)"/>
    <w:aliases w:val="aaa"/>
    <w:basedOn w:val="paragraph"/>
    <w:rsid w:val="0090787B"/>
    <w:pPr>
      <w:tabs>
        <w:tab w:val="clear" w:pos="1531"/>
        <w:tab w:val="right" w:pos="2722"/>
      </w:tabs>
      <w:ind w:left="2835" w:hanging="2835"/>
    </w:pPr>
  </w:style>
  <w:style w:type="paragraph" w:customStyle="1" w:styleId="ParlAmend">
    <w:name w:val="ParlAmend"/>
    <w:aliases w:val="pp"/>
    <w:rsid w:val="0090787B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rsid w:val="0090787B"/>
    <w:pPr>
      <w:tabs>
        <w:tab w:val="left" w:pos="2977"/>
      </w:tabs>
      <w:spacing w:before="180"/>
      <w:ind w:left="1985" w:hanging="851"/>
    </w:pPr>
    <w:rPr>
      <w:sz w:val="22"/>
      <w:szCs w:val="24"/>
    </w:rPr>
  </w:style>
  <w:style w:type="paragraph" w:styleId="PlainText">
    <w:name w:val="Plain Text"/>
    <w:rsid w:val="0090787B"/>
    <w:rPr>
      <w:rFonts w:ascii="Courier New" w:hAnsi="Courier New" w:cs="Courier New"/>
      <w:sz w:val="22"/>
    </w:rPr>
  </w:style>
  <w:style w:type="paragraph" w:customStyle="1" w:styleId="Portfolio">
    <w:name w:val="Portfolio"/>
    <w:rsid w:val="0090787B"/>
    <w:rPr>
      <w:i/>
      <w:szCs w:val="24"/>
    </w:rPr>
  </w:style>
  <w:style w:type="paragraph" w:customStyle="1" w:styleId="Preamble">
    <w:name w:val="Preamble"/>
    <w:basedOn w:val="Heading5"/>
    <w:next w:val="Normal"/>
    <w:rsid w:val="0090787B"/>
    <w:pPr>
      <w:tabs>
        <w:tab w:val="center" w:pos="4513"/>
      </w:tabs>
      <w:outlineLvl w:val="9"/>
    </w:pPr>
    <w:rPr>
      <w:sz w:val="28"/>
    </w:rPr>
  </w:style>
  <w:style w:type="paragraph" w:customStyle="1" w:styleId="Reading">
    <w:name w:val="Reading"/>
    <w:rsid w:val="0090787B"/>
    <w:rPr>
      <w:i/>
      <w:szCs w:val="24"/>
    </w:rPr>
  </w:style>
  <w:style w:type="paragraph" w:customStyle="1" w:styleId="ReprintDate">
    <w:name w:val="ReprintDate"/>
    <w:basedOn w:val="Normal"/>
    <w:rsid w:val="0090787B"/>
    <w:pPr>
      <w:spacing w:before="240"/>
    </w:pPr>
    <w:rPr>
      <w:b/>
      <w:sz w:val="28"/>
    </w:rPr>
  </w:style>
  <w:style w:type="paragraph" w:styleId="Salutation">
    <w:name w:val="Salutation"/>
    <w:next w:val="Normal"/>
    <w:rsid w:val="0090787B"/>
    <w:rPr>
      <w:sz w:val="22"/>
      <w:szCs w:val="24"/>
    </w:rPr>
  </w:style>
  <w:style w:type="paragraph" w:customStyle="1" w:styleId="SectHead">
    <w:name w:val="SectHead"/>
    <w:basedOn w:val="Heading5"/>
    <w:rsid w:val="0090787B"/>
  </w:style>
  <w:style w:type="paragraph" w:customStyle="1" w:styleId="Session">
    <w:name w:val="Session"/>
    <w:rsid w:val="0090787B"/>
    <w:rPr>
      <w:sz w:val="28"/>
      <w:szCs w:val="24"/>
    </w:rPr>
  </w:style>
  <w:style w:type="paragraph" w:customStyle="1" w:styleId="ShortT">
    <w:name w:val="ShortT"/>
    <w:basedOn w:val="Normal"/>
    <w:next w:val="Normal"/>
    <w:rsid w:val="00DF2AF9"/>
    <w:pPr>
      <w:spacing w:before="360"/>
    </w:pPr>
    <w:rPr>
      <w:rFonts w:ascii="Times" w:hAnsi="Times"/>
      <w:b/>
      <w:sz w:val="40"/>
      <w:szCs w:val="20"/>
    </w:rPr>
  </w:style>
  <w:style w:type="paragraph" w:styleId="Signature">
    <w:name w:val="Signature"/>
    <w:rsid w:val="0090787B"/>
    <w:pPr>
      <w:ind w:left="4252"/>
    </w:pPr>
    <w:rPr>
      <w:sz w:val="22"/>
      <w:szCs w:val="24"/>
    </w:rPr>
  </w:style>
  <w:style w:type="paragraph" w:customStyle="1" w:styleId="Specialih">
    <w:name w:val="Special ih"/>
    <w:basedOn w:val="ItemHead"/>
    <w:rsid w:val="0090787B"/>
  </w:style>
  <w:style w:type="paragraph" w:customStyle="1" w:styleId="Sponsor">
    <w:name w:val="Sponsor"/>
    <w:rsid w:val="0090787B"/>
    <w:rPr>
      <w:i/>
      <w:sz w:val="22"/>
      <w:szCs w:val="24"/>
    </w:rPr>
  </w:style>
  <w:style w:type="character" w:styleId="Strong">
    <w:name w:val="Strong"/>
    <w:basedOn w:val="DefaultParagraphFont"/>
    <w:qFormat/>
    <w:rsid w:val="0090787B"/>
    <w:rPr>
      <w:b/>
      <w:bCs/>
    </w:rPr>
  </w:style>
  <w:style w:type="paragraph" w:customStyle="1" w:styleId="Subitem">
    <w:name w:val="Subitem"/>
    <w:aliases w:val="iss"/>
    <w:rsid w:val="0090787B"/>
    <w:pPr>
      <w:spacing w:before="180"/>
      <w:ind w:left="709" w:hanging="709"/>
    </w:pPr>
    <w:rPr>
      <w:sz w:val="22"/>
      <w:szCs w:val="24"/>
    </w:rPr>
  </w:style>
  <w:style w:type="paragraph" w:customStyle="1" w:styleId="SubitemHead">
    <w:name w:val="SubitemHead"/>
    <w:aliases w:val="issh"/>
    <w:next w:val="Subitem"/>
    <w:rsid w:val="0090787B"/>
    <w:pPr>
      <w:keepNext/>
      <w:keepLines/>
      <w:spacing w:before="220"/>
      <w:ind w:left="709"/>
    </w:pPr>
    <w:rPr>
      <w:rFonts w:ascii="Arial" w:hAnsi="Arial" w:cs="Arial"/>
      <w:i/>
      <w:kern w:val="28"/>
      <w:sz w:val="22"/>
      <w:szCs w:val="24"/>
    </w:rPr>
  </w:style>
  <w:style w:type="paragraph" w:customStyle="1" w:styleId="subsection2">
    <w:name w:val="subsection2"/>
    <w:aliases w:val="ss2"/>
    <w:basedOn w:val="subsection"/>
    <w:next w:val="subsection"/>
    <w:rsid w:val="0090787B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rsid w:val="0090787B"/>
    <w:pPr>
      <w:keepNext/>
      <w:keepLines/>
      <w:tabs>
        <w:tab w:val="clear" w:pos="1021"/>
      </w:tabs>
      <w:spacing w:before="240"/>
      <w:ind w:firstLine="0"/>
    </w:pPr>
    <w:rPr>
      <w:i/>
    </w:rPr>
  </w:style>
  <w:style w:type="paragraph" w:styleId="Subtitle">
    <w:name w:val="Subtitle"/>
    <w:qFormat/>
    <w:rsid w:val="0090787B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perscriptstyle">
    <w:name w:val="superscriptstyle"/>
    <w:basedOn w:val="DefaultParagraphFont"/>
    <w:rsid w:val="0090787B"/>
    <w:rPr>
      <w:rFonts w:ascii="Times New Roman" w:hAnsi="Times New Roman"/>
      <w:sz w:val="18"/>
      <w:szCs w:val="18"/>
      <w:vertAlign w:val="baseline"/>
    </w:rPr>
  </w:style>
  <w:style w:type="table" w:styleId="Table3Deffects1">
    <w:name w:val="Table 3D effects 1"/>
    <w:basedOn w:val="TableNormal"/>
    <w:rsid w:val="0090787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0787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0787B"/>
    <w:pPr>
      <w:spacing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0787B"/>
    <w:pPr>
      <w:spacing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0787B"/>
    <w:pPr>
      <w:spacing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0787B"/>
    <w:pPr>
      <w:spacing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0787B"/>
    <w:pPr>
      <w:spacing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0787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0787B"/>
    <w:pPr>
      <w:spacing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0787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0787B"/>
    <w:pPr>
      <w:spacing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0787B"/>
    <w:pPr>
      <w:spacing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0787B"/>
    <w:pPr>
      <w:spacing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0787B"/>
    <w:pPr>
      <w:spacing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0787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0787B"/>
    <w:pPr>
      <w:spacing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0787B"/>
    <w:pPr>
      <w:spacing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0787B"/>
    <w:pPr>
      <w:spacing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0787B"/>
    <w:pPr>
      <w:spacing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0787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Normal"/>
    <w:rsid w:val="0090787B"/>
    <w:pPr>
      <w:ind w:left="220" w:hanging="220"/>
    </w:pPr>
    <w:rPr>
      <w:sz w:val="22"/>
      <w:szCs w:val="24"/>
    </w:rPr>
  </w:style>
  <w:style w:type="paragraph" w:styleId="TableofFigures">
    <w:name w:val="table of figures"/>
    <w:next w:val="Normal"/>
    <w:rsid w:val="0090787B"/>
    <w:pPr>
      <w:ind w:left="440" w:hanging="440"/>
    </w:pPr>
    <w:rPr>
      <w:sz w:val="22"/>
      <w:szCs w:val="24"/>
    </w:rPr>
  </w:style>
  <w:style w:type="table" w:styleId="TableProfessional">
    <w:name w:val="Table Professional"/>
    <w:basedOn w:val="TableNormal"/>
    <w:rsid w:val="0090787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0787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0787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0787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0787B"/>
    <w:pPr>
      <w:spacing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0787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90787B"/>
    <w:pPr>
      <w:spacing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0787B"/>
    <w:pPr>
      <w:spacing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0787B"/>
    <w:pPr>
      <w:spacing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">
    <w:name w:val="Table(a)"/>
    <w:aliases w:val="ta"/>
    <w:rsid w:val="0090787B"/>
    <w:pPr>
      <w:spacing w:before="60"/>
      <w:ind w:left="284" w:hanging="284"/>
    </w:pPr>
    <w:rPr>
      <w:szCs w:val="24"/>
    </w:rPr>
  </w:style>
  <w:style w:type="paragraph" w:customStyle="1" w:styleId="Tablei">
    <w:name w:val="Table(i)"/>
    <w:aliases w:val="taa"/>
    <w:rsid w:val="009078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Cs w:val="24"/>
    </w:rPr>
  </w:style>
  <w:style w:type="paragraph" w:customStyle="1" w:styleId="TableAA">
    <w:name w:val="Table(AA)"/>
    <w:aliases w:val="taaa"/>
    <w:basedOn w:val="Tablei"/>
    <w:rsid w:val="0090787B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rsid w:val="0090787B"/>
    <w:pPr>
      <w:spacing w:before="120" w:after="120"/>
    </w:pPr>
    <w:rPr>
      <w:rFonts w:ascii="Arial" w:hAnsi="Arial"/>
      <w:b/>
      <w:sz w:val="24"/>
    </w:rPr>
  </w:style>
  <w:style w:type="paragraph" w:customStyle="1" w:styleId="TableAHead">
    <w:name w:val="TableAHead"/>
    <w:basedOn w:val="TableA0"/>
    <w:rsid w:val="0090787B"/>
    <w:rPr>
      <w:sz w:val="22"/>
    </w:rPr>
  </w:style>
  <w:style w:type="paragraph" w:customStyle="1" w:styleId="TableAHeadItal">
    <w:name w:val="TableAHeadItal"/>
    <w:basedOn w:val="TableAHead"/>
    <w:rsid w:val="0090787B"/>
    <w:pPr>
      <w:ind w:left="709" w:hanging="709"/>
    </w:pPr>
    <w:rPr>
      <w:rFonts w:ascii="Times" w:hAnsi="Times"/>
      <w:b w:val="0"/>
      <w:i/>
    </w:rPr>
  </w:style>
  <w:style w:type="paragraph" w:customStyle="1" w:styleId="TableOfActs1">
    <w:name w:val="TableOfActs(1)"/>
    <w:basedOn w:val="Normal"/>
    <w:rsid w:val="0090787B"/>
    <w:pPr>
      <w:spacing w:before="60" w:line="180" w:lineRule="exact"/>
      <w:ind w:left="142" w:hanging="142"/>
    </w:pPr>
    <w:rPr>
      <w:rFonts w:ascii="Arial" w:hAnsi="Arial"/>
      <w:i/>
      <w:sz w:val="16"/>
    </w:rPr>
  </w:style>
  <w:style w:type="paragraph" w:customStyle="1" w:styleId="TableOfActs2">
    <w:name w:val="TableOfActs(2)"/>
    <w:basedOn w:val="TableOfActs1"/>
    <w:rsid w:val="0090787B"/>
    <w:pPr>
      <w:ind w:left="0" w:firstLine="0"/>
    </w:pPr>
    <w:rPr>
      <w:i w:val="0"/>
    </w:rPr>
  </w:style>
  <w:style w:type="paragraph" w:customStyle="1" w:styleId="TableOfActsHead">
    <w:name w:val="TableOfActsHead"/>
    <w:basedOn w:val="Normal"/>
    <w:rsid w:val="0090787B"/>
    <w:pPr>
      <w:spacing w:before="240" w:after="240"/>
    </w:pPr>
    <w:rPr>
      <w:rFonts w:ascii="Arial" w:hAnsi="Arial"/>
      <w:b/>
      <w:sz w:val="24"/>
    </w:rPr>
  </w:style>
  <w:style w:type="paragraph" w:customStyle="1" w:styleId="TableOfAmend0pt">
    <w:name w:val="TableOfAmend0pt"/>
    <w:basedOn w:val="TableOfAmend"/>
    <w:rsid w:val="0090787B"/>
    <w:pPr>
      <w:spacing w:before="0"/>
    </w:pPr>
  </w:style>
  <w:style w:type="paragraph" w:customStyle="1" w:styleId="TableOfAmendHead">
    <w:name w:val="TableOfAmendHead"/>
    <w:basedOn w:val="Normal"/>
    <w:rsid w:val="0090787B"/>
    <w:pPr>
      <w:tabs>
        <w:tab w:val="right" w:pos="1021"/>
      </w:tabs>
      <w:spacing w:before="240" w:after="240"/>
      <w:ind w:left="1134" w:hanging="1134"/>
    </w:pPr>
    <w:rPr>
      <w:rFonts w:ascii="Arial" w:hAnsi="Arial"/>
      <w:b/>
      <w:sz w:val="24"/>
    </w:rPr>
  </w:style>
  <w:style w:type="paragraph" w:customStyle="1" w:styleId="Tabletext">
    <w:name w:val="Tabletext"/>
    <w:aliases w:val="tt"/>
    <w:rsid w:val="0090787B"/>
    <w:pPr>
      <w:spacing w:before="60" w:line="240" w:lineRule="atLeast"/>
    </w:pPr>
    <w:rPr>
      <w:szCs w:val="24"/>
    </w:rPr>
  </w:style>
  <w:style w:type="paragraph" w:styleId="Title">
    <w:name w:val="Title"/>
    <w:qFormat/>
    <w:rsid w:val="0090787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LPBoxTextnote">
    <w:name w:val="TLPBoxText(note"/>
    <w:aliases w:val="right)"/>
    <w:rsid w:val="009078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24"/>
    </w:rPr>
  </w:style>
  <w:style w:type="paragraph" w:customStyle="1" w:styleId="TLPLink">
    <w:name w:val="TLPLink"/>
    <w:basedOn w:val="Heading9"/>
    <w:rsid w:val="0090787B"/>
    <w:pPr>
      <w:keepLines w:val="0"/>
      <w:spacing w:before="360"/>
      <w:ind w:firstLine="0"/>
      <w:outlineLvl w:val="9"/>
    </w:pPr>
    <w:rPr>
      <w:b w:val="0"/>
      <w:kern w:val="0"/>
      <w:sz w:val="20"/>
    </w:rPr>
  </w:style>
  <w:style w:type="paragraph" w:customStyle="1" w:styleId="TLPNotebullet">
    <w:name w:val="TLPNote(bullet)"/>
    <w:rsid w:val="00AB0884"/>
    <w:pPr>
      <w:numPr>
        <w:numId w:val="28"/>
      </w:numPr>
      <w:tabs>
        <w:tab w:val="clear" w:pos="2520"/>
        <w:tab w:val="left" w:pos="2160"/>
        <w:tab w:val="left" w:pos="2517"/>
      </w:tabs>
      <w:spacing w:before="60" w:line="198" w:lineRule="exact"/>
      <w:ind w:left="2625" w:hanging="357"/>
    </w:pPr>
    <w:rPr>
      <w:sz w:val="18"/>
    </w:rPr>
  </w:style>
  <w:style w:type="paragraph" w:customStyle="1" w:styleId="TLPnoteright">
    <w:name w:val="TLPnote(right)"/>
    <w:aliases w:val="nr"/>
    <w:rsid w:val="0090787B"/>
    <w:pPr>
      <w:spacing w:before="122" w:line="198" w:lineRule="exact"/>
      <w:ind w:left="1985" w:hanging="851"/>
      <w:jc w:val="right"/>
    </w:pPr>
    <w:rPr>
      <w:sz w:val="18"/>
      <w:szCs w:val="24"/>
    </w:rPr>
  </w:style>
  <w:style w:type="paragraph" w:customStyle="1" w:styleId="TLPTableBullet">
    <w:name w:val="TLPTableBullet"/>
    <w:aliases w:val="ttb"/>
    <w:rsid w:val="0090787B"/>
    <w:pPr>
      <w:spacing w:line="240" w:lineRule="exact"/>
      <w:ind w:left="284" w:hanging="284"/>
    </w:pPr>
    <w:rPr>
      <w:szCs w:val="24"/>
    </w:rPr>
  </w:style>
  <w:style w:type="paragraph" w:styleId="TOAHeading">
    <w:name w:val="toa heading"/>
    <w:next w:val="Normal"/>
    <w:rsid w:val="0090787B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OAmRenumbered">
    <w:name w:val="TOAmRenumbered"/>
    <w:basedOn w:val="TableOfAmend"/>
    <w:rsid w:val="0090787B"/>
    <w:pPr>
      <w:ind w:left="0" w:firstLine="0"/>
    </w:pPr>
  </w:style>
  <w:style w:type="paragraph" w:styleId="TOC1">
    <w:name w:val="toc 1"/>
    <w:basedOn w:val="Heading1"/>
    <w:next w:val="Normal"/>
    <w:uiPriority w:val="39"/>
    <w:rsid w:val="0090787B"/>
    <w:pPr>
      <w:tabs>
        <w:tab w:val="right" w:pos="7088"/>
      </w:tabs>
      <w:spacing w:before="120"/>
      <w:ind w:left="1474" w:right="567" w:hanging="1474"/>
      <w:outlineLvl w:val="9"/>
    </w:pPr>
    <w:rPr>
      <w:sz w:val="28"/>
    </w:rPr>
  </w:style>
  <w:style w:type="paragraph" w:styleId="TOC2">
    <w:name w:val="toc 2"/>
    <w:basedOn w:val="Heading2"/>
    <w:next w:val="Normal"/>
    <w:rsid w:val="0090787B"/>
    <w:pPr>
      <w:tabs>
        <w:tab w:val="right" w:pos="7088"/>
      </w:tabs>
      <w:spacing w:before="120"/>
      <w:ind w:left="879" w:right="567" w:hanging="879"/>
      <w:outlineLvl w:val="9"/>
    </w:pPr>
    <w:rPr>
      <w:sz w:val="24"/>
    </w:rPr>
  </w:style>
  <w:style w:type="paragraph" w:styleId="TOC3">
    <w:name w:val="toc 3"/>
    <w:basedOn w:val="Heading3"/>
    <w:next w:val="Normal"/>
    <w:rsid w:val="0090787B"/>
    <w:pPr>
      <w:tabs>
        <w:tab w:val="right" w:pos="7088"/>
      </w:tabs>
      <w:spacing w:before="80"/>
      <w:ind w:left="1604" w:right="567" w:hanging="1179"/>
      <w:outlineLvl w:val="9"/>
    </w:pPr>
    <w:rPr>
      <w:sz w:val="22"/>
    </w:rPr>
  </w:style>
  <w:style w:type="paragraph" w:styleId="TOC4">
    <w:name w:val="toc 4"/>
    <w:basedOn w:val="Heading4"/>
    <w:next w:val="Normal"/>
    <w:rsid w:val="0090787B"/>
    <w:pPr>
      <w:keepNext w:val="0"/>
      <w:tabs>
        <w:tab w:val="right" w:pos="7088"/>
      </w:tabs>
      <w:spacing w:before="80"/>
      <w:ind w:left="2183" w:right="567" w:hanging="1332"/>
      <w:outlineLvl w:val="9"/>
    </w:pPr>
    <w:rPr>
      <w:sz w:val="20"/>
    </w:rPr>
  </w:style>
  <w:style w:type="paragraph" w:styleId="TOC5">
    <w:name w:val="toc 5"/>
    <w:basedOn w:val="Heading5"/>
    <w:next w:val="Normal"/>
    <w:uiPriority w:val="39"/>
    <w:rsid w:val="0090787B"/>
    <w:pPr>
      <w:keepNext w:val="0"/>
      <w:tabs>
        <w:tab w:val="right" w:leader="dot" w:pos="7088"/>
      </w:tabs>
      <w:spacing w:before="40"/>
      <w:ind w:left="2098" w:right="567" w:hanging="680"/>
      <w:outlineLvl w:val="9"/>
    </w:pPr>
    <w:rPr>
      <w:b w:val="0"/>
      <w:sz w:val="18"/>
    </w:rPr>
  </w:style>
  <w:style w:type="paragraph" w:styleId="TOC6">
    <w:name w:val="toc 6"/>
    <w:basedOn w:val="TOC1"/>
    <w:next w:val="Normal"/>
    <w:rsid w:val="009616AC"/>
    <w:pPr>
      <w:keepNext w:val="0"/>
      <w:ind w:left="0" w:firstLine="0"/>
    </w:pPr>
    <w:rPr>
      <w:sz w:val="24"/>
    </w:rPr>
  </w:style>
  <w:style w:type="paragraph" w:styleId="TOC7">
    <w:name w:val="toc 7"/>
    <w:basedOn w:val="TOC2"/>
    <w:next w:val="Normal"/>
    <w:rsid w:val="0090787B"/>
    <w:pPr>
      <w:keepNext w:val="0"/>
      <w:ind w:left="1253" w:hanging="828"/>
    </w:pPr>
    <w:rPr>
      <w:b w:val="0"/>
    </w:rPr>
  </w:style>
  <w:style w:type="paragraph" w:styleId="TOC8">
    <w:name w:val="toc 8"/>
    <w:basedOn w:val="TOC3"/>
    <w:next w:val="Normal"/>
    <w:rsid w:val="0090787B"/>
    <w:pPr>
      <w:keepNext w:val="0"/>
      <w:ind w:left="1900" w:hanging="1049"/>
    </w:pPr>
    <w:rPr>
      <w:b w:val="0"/>
      <w:sz w:val="20"/>
    </w:rPr>
  </w:style>
  <w:style w:type="paragraph" w:styleId="TOC9">
    <w:name w:val="toc 9"/>
    <w:basedOn w:val="Heading9"/>
    <w:next w:val="Normal"/>
    <w:rsid w:val="0090787B"/>
    <w:pPr>
      <w:tabs>
        <w:tab w:val="right" w:pos="7088"/>
      </w:tabs>
      <w:spacing w:before="80"/>
      <w:ind w:left="851" w:right="567" w:firstLine="0"/>
      <w:outlineLvl w:val="9"/>
    </w:pPr>
    <w:rPr>
      <w:b w:val="0"/>
      <w:sz w:val="20"/>
    </w:rPr>
  </w:style>
  <w:style w:type="paragraph" w:customStyle="1" w:styleId="TofSectsGroupHeading">
    <w:name w:val="TofSects(GroupHeading)"/>
    <w:basedOn w:val="TOC4"/>
    <w:next w:val="Normal"/>
    <w:rsid w:val="0090787B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Heading">
    <w:name w:val="TofSects(Heading)"/>
    <w:basedOn w:val="TOC5"/>
    <w:next w:val="Normal"/>
    <w:rsid w:val="0090787B"/>
    <w:pPr>
      <w:keepLines w:val="0"/>
      <w:tabs>
        <w:tab w:val="clear" w:pos="7088"/>
      </w:tabs>
      <w:spacing w:before="240" w:after="120"/>
      <w:ind w:left="0" w:right="0" w:firstLine="0"/>
    </w:pPr>
    <w:rPr>
      <w:b/>
      <w:kern w:val="0"/>
      <w:sz w:val="24"/>
    </w:rPr>
  </w:style>
  <w:style w:type="paragraph" w:customStyle="1" w:styleId="TofSectsSection">
    <w:name w:val="TofSects(Section)"/>
    <w:basedOn w:val="TOC5"/>
    <w:rsid w:val="0090787B"/>
    <w:pPr>
      <w:tabs>
        <w:tab w:val="clear" w:pos="7088"/>
      </w:tabs>
      <w:ind w:left="1588" w:right="0" w:hanging="794"/>
    </w:pPr>
  </w:style>
  <w:style w:type="paragraph" w:customStyle="1" w:styleId="TofSectsSubdiv">
    <w:name w:val="TofSects(Subdiv)"/>
    <w:basedOn w:val="TOC4"/>
    <w:rsid w:val="0090787B"/>
    <w:pPr>
      <w:tabs>
        <w:tab w:val="clear" w:pos="7088"/>
      </w:tabs>
      <w:ind w:left="1588" w:right="0" w:hanging="794"/>
    </w:pPr>
    <w:rPr>
      <w:b w:val="0"/>
      <w:sz w:val="22"/>
    </w:rPr>
  </w:style>
  <w:style w:type="paragraph" w:customStyle="1" w:styleId="ScalePlusRef">
    <w:name w:val="ScalePlusRef"/>
    <w:basedOn w:val="Normal"/>
    <w:rsid w:val="000E677B"/>
    <w:pPr>
      <w:spacing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B7E4-5B94-4266-B9B3-4FB02305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888</Words>
  <Characters>5362</Characters>
  <Application>Microsoft Office Word</Application>
  <DocSecurity>0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2005-06-08T08:04:00Z</cp:lastPrinted>
  <dcterms:created xsi:type="dcterms:W3CDTF">2015-08-17T00:26:00Z</dcterms:created>
  <dcterms:modified xsi:type="dcterms:W3CDTF">2015-08-17T00:38:00Z</dcterms:modified>
</cp:coreProperties>
</file>