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3458B" w14:textId="77777777" w:rsidR="005F0C6B" w:rsidRDefault="005F0C6B" w:rsidP="005F0C6B">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490D842B" wp14:editId="26945258">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04AFA8EF" w14:textId="77777777" w:rsidR="00B573E5" w:rsidRPr="005F0C6B" w:rsidRDefault="003A1746" w:rsidP="005F0C6B">
      <w:pPr>
        <w:spacing w:before="240" w:after="240" w:line="240" w:lineRule="auto"/>
        <w:jc w:val="center"/>
        <w:rPr>
          <w:rFonts w:ascii="Times New Roman" w:hAnsi="Times New Roman" w:cs="Times New Roman"/>
          <w:sz w:val="36"/>
        </w:rPr>
      </w:pPr>
      <w:r w:rsidRPr="005F0C6B">
        <w:rPr>
          <w:rFonts w:ascii="Times New Roman" w:hAnsi="Times New Roman" w:cs="Times New Roman"/>
          <w:b/>
          <w:sz w:val="36"/>
        </w:rPr>
        <w:t>Taxation Laws Amendment Act (No. 4) 1987</w:t>
      </w:r>
    </w:p>
    <w:p w14:paraId="61F09E95" w14:textId="77777777" w:rsidR="00B573E5" w:rsidRPr="005F0C6B" w:rsidRDefault="003A1746" w:rsidP="005F0C6B">
      <w:pPr>
        <w:spacing w:after="0" w:line="240" w:lineRule="auto"/>
        <w:jc w:val="center"/>
        <w:rPr>
          <w:rFonts w:ascii="Times New Roman" w:hAnsi="Times New Roman" w:cs="Times New Roman"/>
          <w:sz w:val="28"/>
        </w:rPr>
      </w:pPr>
      <w:r w:rsidRPr="005F0C6B">
        <w:rPr>
          <w:rFonts w:ascii="Times New Roman" w:hAnsi="Times New Roman" w:cs="Times New Roman"/>
          <w:b/>
          <w:sz w:val="28"/>
        </w:rPr>
        <w:t>No. 138 of 1987</w:t>
      </w:r>
    </w:p>
    <w:p w14:paraId="67009816" w14:textId="77777777" w:rsidR="00B573E5" w:rsidRPr="00B84914" w:rsidRDefault="003A1746" w:rsidP="005F0C6B">
      <w:pPr>
        <w:spacing w:before="240" w:after="0" w:line="240" w:lineRule="auto"/>
        <w:jc w:val="center"/>
        <w:rPr>
          <w:rFonts w:ascii="Times New Roman" w:hAnsi="Times New Roman" w:cs="Times New Roman"/>
          <w:sz w:val="24"/>
        </w:rPr>
      </w:pPr>
      <w:r w:rsidRPr="00B84914">
        <w:rPr>
          <w:rFonts w:ascii="Times New Roman" w:hAnsi="Times New Roman" w:cs="Times New Roman"/>
          <w:b/>
          <w:sz w:val="24"/>
        </w:rPr>
        <w:t>TABLE OF PROVISIONS</w:t>
      </w:r>
    </w:p>
    <w:p w14:paraId="1CD77BA8" w14:textId="77777777" w:rsidR="00B573E5" w:rsidRPr="00D1172A" w:rsidRDefault="00B573E5" w:rsidP="005F0C6B">
      <w:pPr>
        <w:spacing w:before="120" w:after="120" w:line="240" w:lineRule="auto"/>
        <w:jc w:val="center"/>
        <w:rPr>
          <w:rFonts w:ascii="Times New Roman" w:hAnsi="Times New Roman" w:cs="Times New Roman"/>
        </w:rPr>
      </w:pPr>
      <w:r w:rsidRPr="00D1172A">
        <w:rPr>
          <w:rFonts w:ascii="Times New Roman" w:hAnsi="Times New Roman" w:cs="Times New Roman"/>
        </w:rPr>
        <w:t>PART I—PRELIMINARY</w:t>
      </w:r>
    </w:p>
    <w:p w14:paraId="11AF9295" w14:textId="77777777" w:rsidR="00B573E5" w:rsidRPr="00D1172A" w:rsidRDefault="00B573E5" w:rsidP="003A1746">
      <w:pPr>
        <w:spacing w:after="0" w:line="240" w:lineRule="auto"/>
        <w:jc w:val="both"/>
        <w:rPr>
          <w:rFonts w:ascii="Times New Roman" w:hAnsi="Times New Roman" w:cs="Times New Roman"/>
          <w:sz w:val="20"/>
        </w:rPr>
      </w:pPr>
      <w:r w:rsidRPr="00D1172A">
        <w:rPr>
          <w:rFonts w:ascii="Times New Roman" w:hAnsi="Times New Roman" w:cs="Times New Roman"/>
          <w:sz w:val="20"/>
        </w:rPr>
        <w:t>Section</w:t>
      </w:r>
    </w:p>
    <w:p w14:paraId="17971A99" w14:textId="77777777" w:rsidR="005F0C6B" w:rsidRPr="00D1172A" w:rsidRDefault="005F0C6B" w:rsidP="005F0C6B">
      <w:pPr>
        <w:tabs>
          <w:tab w:val="left" w:pos="429"/>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1.</w:t>
      </w:r>
      <w:r w:rsidRPr="00D1172A">
        <w:rPr>
          <w:rFonts w:ascii="Times New Roman" w:hAnsi="Times New Roman" w:cs="Times New Roman"/>
          <w:sz w:val="20"/>
        </w:rPr>
        <w:tab/>
        <w:t>Short title</w:t>
      </w:r>
    </w:p>
    <w:p w14:paraId="1AE42977" w14:textId="77777777" w:rsidR="005F0C6B" w:rsidRPr="00D1172A" w:rsidRDefault="005F0C6B" w:rsidP="005F0C6B">
      <w:pPr>
        <w:tabs>
          <w:tab w:val="left" w:pos="429"/>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2.</w:t>
      </w:r>
      <w:r w:rsidRPr="00D1172A">
        <w:rPr>
          <w:rFonts w:ascii="Times New Roman" w:hAnsi="Times New Roman" w:cs="Times New Roman"/>
          <w:sz w:val="20"/>
        </w:rPr>
        <w:tab/>
        <w:t>Commencement</w:t>
      </w:r>
    </w:p>
    <w:p w14:paraId="3E177174" w14:textId="77777777" w:rsidR="00B573E5" w:rsidRPr="00D1172A" w:rsidRDefault="00B573E5" w:rsidP="005F0C6B">
      <w:pPr>
        <w:spacing w:before="120" w:after="120" w:line="240" w:lineRule="auto"/>
        <w:ind w:left="1440" w:right="576" w:hanging="864"/>
        <w:jc w:val="center"/>
        <w:rPr>
          <w:rFonts w:ascii="Times New Roman" w:hAnsi="Times New Roman" w:cs="Times New Roman"/>
        </w:rPr>
      </w:pPr>
      <w:r w:rsidRPr="00D1172A">
        <w:rPr>
          <w:rFonts w:ascii="Times New Roman" w:hAnsi="Times New Roman" w:cs="Times New Roman"/>
        </w:rPr>
        <w:t>PART II—AMENDMENT OF THE INCOME TAX ASSESSMENT ACT 1936</w:t>
      </w:r>
    </w:p>
    <w:p w14:paraId="246843F6" w14:textId="77777777" w:rsidR="005F0C6B" w:rsidRPr="00D1172A" w:rsidRDefault="005F0C6B" w:rsidP="005F0C6B">
      <w:pPr>
        <w:tabs>
          <w:tab w:val="left" w:pos="506"/>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3.</w:t>
      </w:r>
      <w:r w:rsidRPr="00D1172A">
        <w:rPr>
          <w:rFonts w:ascii="Times New Roman" w:hAnsi="Times New Roman" w:cs="Times New Roman"/>
          <w:sz w:val="20"/>
        </w:rPr>
        <w:tab/>
        <w:t>Principal Act</w:t>
      </w:r>
    </w:p>
    <w:p w14:paraId="4F03FF85" w14:textId="77777777" w:rsidR="005F0C6B" w:rsidRPr="00D1172A" w:rsidRDefault="005F0C6B" w:rsidP="005F0C6B">
      <w:pPr>
        <w:tabs>
          <w:tab w:val="left" w:pos="506"/>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4.</w:t>
      </w:r>
      <w:r w:rsidRPr="00D1172A">
        <w:rPr>
          <w:rFonts w:ascii="Times New Roman" w:hAnsi="Times New Roman" w:cs="Times New Roman"/>
          <w:sz w:val="20"/>
        </w:rPr>
        <w:tab/>
        <w:t>Interpretation</w:t>
      </w:r>
    </w:p>
    <w:p w14:paraId="676E7246" w14:textId="77777777" w:rsidR="005F0C6B" w:rsidRPr="00D1172A" w:rsidRDefault="005F0C6B" w:rsidP="005F0C6B">
      <w:pPr>
        <w:tabs>
          <w:tab w:val="left" w:pos="506"/>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5.</w:t>
      </w:r>
      <w:r w:rsidRPr="00D1172A">
        <w:rPr>
          <w:rFonts w:ascii="Times New Roman" w:hAnsi="Times New Roman" w:cs="Times New Roman"/>
          <w:sz w:val="20"/>
        </w:rPr>
        <w:tab/>
        <w:t>Insertion of new section:</w:t>
      </w:r>
    </w:p>
    <w:p w14:paraId="1322C2EC" w14:textId="77777777" w:rsidR="005F0C6B" w:rsidRPr="00D1172A" w:rsidRDefault="005F0C6B" w:rsidP="006A6B24">
      <w:pPr>
        <w:tabs>
          <w:tab w:val="left" w:pos="506"/>
        </w:tabs>
        <w:spacing w:after="0" w:line="240" w:lineRule="auto"/>
        <w:ind w:left="2304" w:hanging="864"/>
        <w:jc w:val="both"/>
        <w:rPr>
          <w:rFonts w:ascii="Times New Roman" w:hAnsi="Times New Roman" w:cs="Times New Roman"/>
          <w:sz w:val="20"/>
        </w:rPr>
      </w:pPr>
      <w:r w:rsidRPr="00D1172A">
        <w:rPr>
          <w:rFonts w:ascii="Times New Roman" w:hAnsi="Times New Roman" w:cs="Times New Roman"/>
          <w:sz w:val="20"/>
        </w:rPr>
        <w:t>6</w:t>
      </w:r>
      <w:r w:rsidR="002B55A0" w:rsidRPr="00D1172A">
        <w:rPr>
          <w:rFonts w:ascii="Times New Roman" w:hAnsi="Times New Roman" w:cs="Times New Roman"/>
          <w:smallCaps/>
          <w:sz w:val="20"/>
        </w:rPr>
        <w:t>e</w:t>
      </w:r>
      <w:r w:rsidRPr="00D1172A">
        <w:rPr>
          <w:rFonts w:ascii="Times New Roman" w:hAnsi="Times New Roman" w:cs="Times New Roman"/>
          <w:sz w:val="20"/>
        </w:rPr>
        <w:t>.</w:t>
      </w:r>
      <w:r w:rsidRPr="00D1172A">
        <w:rPr>
          <w:rFonts w:ascii="Times New Roman" w:hAnsi="Times New Roman" w:cs="Times New Roman"/>
          <w:sz w:val="20"/>
        </w:rPr>
        <w:tab/>
        <w:t xml:space="preserve">Effect of issue, revocation etc. of notices under the </w:t>
      </w:r>
      <w:r w:rsidRPr="00D1172A">
        <w:rPr>
          <w:rFonts w:ascii="Times New Roman" w:hAnsi="Times New Roman" w:cs="Times New Roman"/>
          <w:i/>
          <w:sz w:val="20"/>
        </w:rPr>
        <w:t>Occupational Superannuation Standards Act 1987</w:t>
      </w:r>
    </w:p>
    <w:p w14:paraId="379C82E5" w14:textId="77777777" w:rsidR="005F0C6B" w:rsidRPr="00D1172A" w:rsidRDefault="005F0C6B" w:rsidP="005F0C6B">
      <w:pPr>
        <w:tabs>
          <w:tab w:val="left" w:pos="506"/>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6.</w:t>
      </w:r>
      <w:r w:rsidRPr="00D1172A">
        <w:rPr>
          <w:rFonts w:ascii="Times New Roman" w:hAnsi="Times New Roman" w:cs="Times New Roman"/>
          <w:sz w:val="20"/>
        </w:rPr>
        <w:tab/>
        <w:t>Officers to observe secrecy</w:t>
      </w:r>
    </w:p>
    <w:p w14:paraId="0A5656A6" w14:textId="77777777" w:rsidR="005F0C6B" w:rsidRPr="00D1172A" w:rsidRDefault="005F0C6B" w:rsidP="005F0C6B">
      <w:pPr>
        <w:tabs>
          <w:tab w:val="left" w:pos="506"/>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7.</w:t>
      </w:r>
      <w:r w:rsidRPr="00D1172A">
        <w:rPr>
          <w:rFonts w:ascii="Times New Roman" w:hAnsi="Times New Roman" w:cs="Times New Roman"/>
          <w:sz w:val="20"/>
        </w:rPr>
        <w:tab/>
        <w:t>Exemptions</w:t>
      </w:r>
    </w:p>
    <w:p w14:paraId="2D46CE69" w14:textId="77777777" w:rsidR="005F0C6B" w:rsidRPr="00D1172A" w:rsidRDefault="005F0C6B" w:rsidP="005F0C6B">
      <w:pPr>
        <w:tabs>
          <w:tab w:val="left" w:pos="506"/>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8.</w:t>
      </w:r>
      <w:r w:rsidRPr="00D1172A">
        <w:rPr>
          <w:rFonts w:ascii="Times New Roman" w:hAnsi="Times New Roman" w:cs="Times New Roman"/>
          <w:sz w:val="20"/>
        </w:rPr>
        <w:tab/>
        <w:t>Repeal of sections 23</w:t>
      </w:r>
      <w:r w:rsidR="002B55A0" w:rsidRPr="00D1172A">
        <w:rPr>
          <w:rFonts w:ascii="Times New Roman" w:hAnsi="Times New Roman" w:cs="Times New Roman"/>
          <w:smallCaps/>
          <w:sz w:val="20"/>
        </w:rPr>
        <w:t>f</w:t>
      </w:r>
      <w:r w:rsidRPr="00D1172A">
        <w:rPr>
          <w:rFonts w:ascii="Times New Roman" w:hAnsi="Times New Roman" w:cs="Times New Roman"/>
          <w:sz w:val="20"/>
        </w:rPr>
        <w:t>, 23</w:t>
      </w:r>
      <w:r w:rsidR="002B55A0" w:rsidRPr="00D1172A">
        <w:rPr>
          <w:rFonts w:ascii="Times New Roman" w:hAnsi="Times New Roman" w:cs="Times New Roman"/>
          <w:smallCaps/>
          <w:sz w:val="20"/>
        </w:rPr>
        <w:t>fa</w:t>
      </w:r>
      <w:r w:rsidRPr="00D1172A">
        <w:rPr>
          <w:rFonts w:ascii="Times New Roman" w:hAnsi="Times New Roman" w:cs="Times New Roman"/>
          <w:sz w:val="20"/>
        </w:rPr>
        <w:t xml:space="preserve"> and 2</w:t>
      </w:r>
      <w:r w:rsidR="002B55A0" w:rsidRPr="00D1172A">
        <w:rPr>
          <w:rFonts w:ascii="Times New Roman" w:hAnsi="Times New Roman" w:cs="Times New Roman"/>
          <w:smallCaps/>
          <w:sz w:val="20"/>
        </w:rPr>
        <w:t>3fb</w:t>
      </w:r>
      <w:r w:rsidRPr="00D1172A">
        <w:rPr>
          <w:rFonts w:ascii="Times New Roman" w:hAnsi="Times New Roman" w:cs="Times New Roman"/>
          <w:sz w:val="20"/>
        </w:rPr>
        <w:t xml:space="preserve"> and substitution of new sections:</w:t>
      </w:r>
    </w:p>
    <w:p w14:paraId="10695D27" w14:textId="77777777" w:rsidR="005F0C6B" w:rsidRPr="00D1172A" w:rsidRDefault="005F0C6B" w:rsidP="006A6B24">
      <w:pPr>
        <w:tabs>
          <w:tab w:val="left" w:pos="506"/>
        </w:tabs>
        <w:spacing w:after="0" w:line="240" w:lineRule="auto"/>
        <w:ind w:left="2304" w:hanging="864"/>
        <w:jc w:val="both"/>
        <w:rPr>
          <w:rFonts w:ascii="Times New Roman" w:hAnsi="Times New Roman" w:cs="Times New Roman"/>
          <w:sz w:val="20"/>
        </w:rPr>
      </w:pPr>
      <w:r w:rsidRPr="00D1172A">
        <w:rPr>
          <w:rFonts w:ascii="Times New Roman" w:hAnsi="Times New Roman" w:cs="Times New Roman"/>
          <w:sz w:val="20"/>
        </w:rPr>
        <w:t>2</w:t>
      </w:r>
      <w:r w:rsidR="002B55A0" w:rsidRPr="00D1172A">
        <w:rPr>
          <w:rFonts w:ascii="Times New Roman" w:hAnsi="Times New Roman" w:cs="Times New Roman"/>
          <w:smallCaps/>
          <w:sz w:val="20"/>
        </w:rPr>
        <w:t>3fc</w:t>
      </w:r>
      <w:r w:rsidRPr="00D1172A">
        <w:rPr>
          <w:rFonts w:ascii="Times New Roman" w:hAnsi="Times New Roman" w:cs="Times New Roman"/>
          <w:sz w:val="20"/>
        </w:rPr>
        <w:t>.</w:t>
      </w:r>
      <w:r w:rsidRPr="00D1172A">
        <w:rPr>
          <w:rFonts w:ascii="Times New Roman" w:hAnsi="Times New Roman" w:cs="Times New Roman"/>
          <w:sz w:val="20"/>
        </w:rPr>
        <w:tab/>
        <w:t>Exemption of income of certain superannuation funds</w:t>
      </w:r>
    </w:p>
    <w:p w14:paraId="35274DD4" w14:textId="77777777" w:rsidR="005F0C6B" w:rsidRPr="00D1172A" w:rsidRDefault="005F0C6B" w:rsidP="006A6B24">
      <w:pPr>
        <w:tabs>
          <w:tab w:val="left" w:pos="506"/>
        </w:tabs>
        <w:spacing w:after="0" w:line="240" w:lineRule="auto"/>
        <w:ind w:left="2304" w:hanging="864"/>
        <w:jc w:val="both"/>
        <w:rPr>
          <w:rFonts w:ascii="Times New Roman" w:hAnsi="Times New Roman" w:cs="Times New Roman"/>
          <w:sz w:val="20"/>
        </w:rPr>
      </w:pPr>
      <w:r w:rsidRPr="00D1172A">
        <w:rPr>
          <w:rFonts w:ascii="Times New Roman" w:hAnsi="Times New Roman" w:cs="Times New Roman"/>
          <w:sz w:val="20"/>
        </w:rPr>
        <w:t>2</w:t>
      </w:r>
      <w:r w:rsidR="002B55A0" w:rsidRPr="00D1172A">
        <w:rPr>
          <w:rFonts w:ascii="Times New Roman" w:hAnsi="Times New Roman" w:cs="Times New Roman"/>
          <w:smallCaps/>
          <w:sz w:val="20"/>
        </w:rPr>
        <w:t>3fd</w:t>
      </w:r>
      <w:r w:rsidRPr="00D1172A">
        <w:rPr>
          <w:rFonts w:ascii="Times New Roman" w:hAnsi="Times New Roman" w:cs="Times New Roman"/>
          <w:sz w:val="20"/>
        </w:rPr>
        <w:t>.</w:t>
      </w:r>
      <w:r w:rsidRPr="00D1172A">
        <w:rPr>
          <w:rFonts w:ascii="Times New Roman" w:hAnsi="Times New Roman" w:cs="Times New Roman"/>
          <w:sz w:val="20"/>
        </w:rPr>
        <w:tab/>
        <w:t>Exemption of income of certain approved deposit funds</w:t>
      </w:r>
    </w:p>
    <w:p w14:paraId="3FE17B62" w14:textId="77777777" w:rsidR="005F0C6B" w:rsidRPr="00D1172A" w:rsidRDefault="005F0C6B" w:rsidP="005F0C6B">
      <w:pPr>
        <w:tabs>
          <w:tab w:val="left" w:pos="506"/>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9.</w:t>
      </w:r>
      <w:r w:rsidRPr="00D1172A">
        <w:rPr>
          <w:rFonts w:ascii="Times New Roman" w:hAnsi="Times New Roman" w:cs="Times New Roman"/>
          <w:sz w:val="20"/>
        </w:rPr>
        <w:tab/>
        <w:t>Assessable income to include value of benefits received from or in connection with former paragraph 23 (ja) funds or former section 2</w:t>
      </w:r>
      <w:r w:rsidR="002B55A0" w:rsidRPr="00D1172A">
        <w:rPr>
          <w:rFonts w:ascii="Times New Roman" w:hAnsi="Times New Roman" w:cs="Times New Roman"/>
          <w:smallCaps/>
          <w:sz w:val="20"/>
        </w:rPr>
        <w:t>3fb</w:t>
      </w:r>
      <w:r w:rsidRPr="00D1172A">
        <w:rPr>
          <w:rFonts w:ascii="Times New Roman" w:hAnsi="Times New Roman" w:cs="Times New Roman"/>
          <w:sz w:val="20"/>
        </w:rPr>
        <w:t xml:space="preserve"> funds</w:t>
      </w:r>
    </w:p>
    <w:p w14:paraId="48472F60" w14:textId="77777777" w:rsidR="005F0C6B" w:rsidRPr="00D1172A" w:rsidRDefault="005F0C6B" w:rsidP="005F0C6B">
      <w:pPr>
        <w:tabs>
          <w:tab w:val="left" w:pos="506"/>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10.</w:t>
      </w:r>
      <w:r w:rsidRPr="00D1172A">
        <w:rPr>
          <w:rFonts w:ascii="Times New Roman" w:hAnsi="Times New Roman" w:cs="Times New Roman"/>
          <w:sz w:val="20"/>
        </w:rPr>
        <w:tab/>
        <w:t>Assessable income to include value of certain benefits received from or in connection with former section 2</w:t>
      </w:r>
      <w:r w:rsidR="002B55A0" w:rsidRPr="00D1172A">
        <w:rPr>
          <w:rFonts w:ascii="Times New Roman" w:hAnsi="Times New Roman" w:cs="Times New Roman"/>
          <w:smallCaps/>
          <w:sz w:val="20"/>
        </w:rPr>
        <w:t>3f</w:t>
      </w:r>
      <w:r w:rsidRPr="00D1172A">
        <w:rPr>
          <w:rFonts w:ascii="Times New Roman" w:hAnsi="Times New Roman" w:cs="Times New Roman"/>
          <w:sz w:val="20"/>
        </w:rPr>
        <w:t xml:space="preserve"> funds</w:t>
      </w:r>
    </w:p>
    <w:p w14:paraId="6DF1485E" w14:textId="77777777" w:rsidR="005F0C6B" w:rsidRPr="00D1172A" w:rsidRDefault="005F0C6B" w:rsidP="005F0C6B">
      <w:pPr>
        <w:tabs>
          <w:tab w:val="left" w:pos="506"/>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11.</w:t>
      </w:r>
      <w:r w:rsidRPr="00D1172A">
        <w:rPr>
          <w:rFonts w:ascii="Times New Roman" w:hAnsi="Times New Roman" w:cs="Times New Roman"/>
          <w:sz w:val="20"/>
        </w:rPr>
        <w:tab/>
        <w:t>Insertion of new section:</w:t>
      </w:r>
    </w:p>
    <w:p w14:paraId="5C723DD3" w14:textId="77777777" w:rsidR="005F0C6B" w:rsidRPr="00D1172A" w:rsidRDefault="005F0C6B" w:rsidP="006A6B24">
      <w:pPr>
        <w:tabs>
          <w:tab w:val="left" w:pos="506"/>
        </w:tabs>
        <w:spacing w:after="0" w:line="240" w:lineRule="auto"/>
        <w:ind w:left="2304" w:hanging="864"/>
        <w:jc w:val="both"/>
        <w:rPr>
          <w:rFonts w:ascii="Times New Roman" w:hAnsi="Times New Roman" w:cs="Times New Roman"/>
          <w:sz w:val="20"/>
        </w:rPr>
      </w:pPr>
      <w:r w:rsidRPr="00D1172A">
        <w:rPr>
          <w:rFonts w:ascii="Times New Roman" w:hAnsi="Times New Roman" w:cs="Times New Roman"/>
          <w:sz w:val="20"/>
        </w:rPr>
        <w:t>2</w:t>
      </w:r>
      <w:r w:rsidR="002B55A0" w:rsidRPr="00D1172A">
        <w:rPr>
          <w:rFonts w:ascii="Times New Roman" w:hAnsi="Times New Roman" w:cs="Times New Roman"/>
          <w:smallCaps/>
          <w:sz w:val="20"/>
        </w:rPr>
        <w:t>6afb</w:t>
      </w:r>
      <w:r w:rsidRPr="00D1172A">
        <w:rPr>
          <w:rFonts w:ascii="Times New Roman" w:hAnsi="Times New Roman" w:cs="Times New Roman"/>
          <w:sz w:val="20"/>
        </w:rPr>
        <w:t>.</w:t>
      </w:r>
      <w:r w:rsidRPr="00D1172A">
        <w:rPr>
          <w:rFonts w:ascii="Times New Roman" w:hAnsi="Times New Roman" w:cs="Times New Roman"/>
          <w:sz w:val="20"/>
        </w:rPr>
        <w:tab/>
        <w:t>Assessable income to include value of benefits received from or in connection with funds that have obtained tax benefits under section 2</w:t>
      </w:r>
      <w:r w:rsidR="002B55A0" w:rsidRPr="00D1172A">
        <w:rPr>
          <w:rFonts w:ascii="Times New Roman" w:hAnsi="Times New Roman" w:cs="Times New Roman"/>
          <w:smallCaps/>
          <w:sz w:val="20"/>
        </w:rPr>
        <w:t>3fc</w:t>
      </w:r>
    </w:p>
    <w:p w14:paraId="25BAB546" w14:textId="77777777" w:rsidR="005F0C6B" w:rsidRPr="00D1172A" w:rsidRDefault="005F0C6B" w:rsidP="005F0C6B">
      <w:pPr>
        <w:tabs>
          <w:tab w:val="left" w:pos="506"/>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12.</w:t>
      </w:r>
      <w:r w:rsidRPr="00D1172A">
        <w:rPr>
          <w:rFonts w:ascii="Times New Roman" w:hAnsi="Times New Roman" w:cs="Times New Roman"/>
          <w:sz w:val="20"/>
        </w:rPr>
        <w:tab/>
        <w:t>Interpretation</w:t>
      </w:r>
    </w:p>
    <w:p w14:paraId="06C90E4F" w14:textId="77777777" w:rsidR="005F0C6B" w:rsidRPr="00D1172A" w:rsidRDefault="005F0C6B" w:rsidP="005F0C6B">
      <w:pPr>
        <w:tabs>
          <w:tab w:val="left" w:pos="506"/>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13.</w:t>
      </w:r>
      <w:r w:rsidRPr="00D1172A">
        <w:rPr>
          <w:rFonts w:ascii="Times New Roman" w:hAnsi="Times New Roman" w:cs="Times New Roman"/>
          <w:sz w:val="20"/>
        </w:rPr>
        <w:tab/>
        <w:t>Assessable income to include certain annuities and superannuation pensions</w:t>
      </w:r>
    </w:p>
    <w:p w14:paraId="6A3691F0" w14:textId="77777777" w:rsidR="005F0C6B" w:rsidRPr="00D1172A" w:rsidRDefault="005F0C6B" w:rsidP="005F0C6B">
      <w:pPr>
        <w:tabs>
          <w:tab w:val="left" w:pos="506"/>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14.</w:t>
      </w:r>
      <w:r w:rsidRPr="00D1172A">
        <w:rPr>
          <w:rFonts w:ascii="Times New Roman" w:hAnsi="Times New Roman" w:cs="Times New Roman"/>
          <w:sz w:val="20"/>
        </w:rPr>
        <w:tab/>
        <w:t>Notional income where assessable income includes consideration receivable on disposal, loss or destruction of depreciated property</w:t>
      </w:r>
    </w:p>
    <w:p w14:paraId="4A898897" w14:textId="77777777" w:rsidR="006A6B24" w:rsidRPr="00D1172A" w:rsidRDefault="005F0C6B" w:rsidP="006A6B24">
      <w:pPr>
        <w:tabs>
          <w:tab w:val="left" w:pos="506"/>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15.</w:t>
      </w:r>
      <w:r w:rsidRPr="00D1172A">
        <w:rPr>
          <w:rFonts w:ascii="Times New Roman" w:hAnsi="Times New Roman" w:cs="Times New Roman"/>
          <w:sz w:val="20"/>
        </w:rPr>
        <w:tab/>
        <w:t>Gifts, pensions etc.</w:t>
      </w:r>
      <w:r w:rsidR="003A1746" w:rsidRPr="00D1172A">
        <w:rPr>
          <w:rFonts w:ascii="Times New Roman" w:hAnsi="Times New Roman" w:cs="Times New Roman"/>
          <w:sz w:val="20"/>
        </w:rPr>
        <w:br w:type="page"/>
      </w:r>
    </w:p>
    <w:p w14:paraId="43A610C3" w14:textId="77777777" w:rsidR="00D1172A" w:rsidRDefault="00D1172A" w:rsidP="00D1172A">
      <w:pPr>
        <w:spacing w:after="0" w:line="240" w:lineRule="auto"/>
        <w:jc w:val="center"/>
        <w:rPr>
          <w:rFonts w:ascii="Times New Roman" w:hAnsi="Times New Roman" w:cs="Times New Roman"/>
        </w:rPr>
        <w:sectPr w:rsidR="00D1172A" w:rsidSect="007F1560">
          <w:pgSz w:w="10325" w:h="14573" w:code="13"/>
          <w:pgMar w:top="1152" w:right="1008" w:bottom="288" w:left="1008" w:header="432" w:footer="288" w:gutter="0"/>
          <w:cols w:space="720"/>
          <w:titlePg/>
          <w:docGrid w:linePitch="299"/>
        </w:sectPr>
      </w:pPr>
    </w:p>
    <w:p w14:paraId="1949F1FC" w14:textId="6F845B0E" w:rsidR="00B573E5" w:rsidRPr="00D1172A" w:rsidRDefault="003A1746" w:rsidP="00D1172A">
      <w:pPr>
        <w:spacing w:after="0" w:line="240" w:lineRule="auto"/>
        <w:jc w:val="center"/>
        <w:rPr>
          <w:rFonts w:ascii="Times New Roman" w:hAnsi="Times New Roman" w:cs="Times New Roman"/>
        </w:rPr>
      </w:pPr>
      <w:r w:rsidRPr="00D1172A">
        <w:rPr>
          <w:rFonts w:ascii="Times New Roman" w:hAnsi="Times New Roman" w:cs="Times New Roman"/>
        </w:rPr>
        <w:lastRenderedPageBreak/>
        <w:t>TABLE OF PROVISIONS</w:t>
      </w:r>
      <w:r w:rsidR="00B573E5" w:rsidRPr="00D1172A">
        <w:rPr>
          <w:rFonts w:ascii="Times New Roman" w:hAnsi="Times New Roman" w:cs="Times New Roman"/>
        </w:rPr>
        <w:t>—</w:t>
      </w:r>
      <w:r w:rsidRPr="00D1172A">
        <w:rPr>
          <w:rFonts w:ascii="Times New Roman" w:hAnsi="Times New Roman" w:cs="Times New Roman"/>
          <w:i/>
        </w:rPr>
        <w:t>continued</w:t>
      </w:r>
    </w:p>
    <w:p w14:paraId="44D4FDF4" w14:textId="629BA5AE" w:rsidR="00B573E5" w:rsidRPr="00D1172A" w:rsidRDefault="003A1746" w:rsidP="00D1172A">
      <w:pPr>
        <w:spacing w:after="0" w:line="240" w:lineRule="auto"/>
        <w:jc w:val="both"/>
        <w:rPr>
          <w:rFonts w:ascii="Times New Roman" w:hAnsi="Times New Roman" w:cs="Times New Roman"/>
          <w:sz w:val="20"/>
          <w:szCs w:val="18"/>
        </w:rPr>
      </w:pPr>
      <w:r w:rsidRPr="00D1172A">
        <w:rPr>
          <w:rFonts w:ascii="Times New Roman" w:hAnsi="Times New Roman" w:cs="Times New Roman"/>
          <w:sz w:val="20"/>
          <w:szCs w:val="18"/>
        </w:rPr>
        <w:t>Section</w:t>
      </w:r>
    </w:p>
    <w:p w14:paraId="3A1F5654" w14:textId="77777777" w:rsidR="00100088" w:rsidRPr="00D1172A" w:rsidRDefault="00100088" w:rsidP="00D1172A">
      <w:pPr>
        <w:tabs>
          <w:tab w:val="left" w:pos="525"/>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16.</w:t>
      </w:r>
      <w:r w:rsidRPr="00D1172A">
        <w:rPr>
          <w:rFonts w:ascii="Times New Roman" w:hAnsi="Times New Roman" w:cs="Times New Roman"/>
          <w:sz w:val="20"/>
          <w:szCs w:val="18"/>
        </w:rPr>
        <w:tab/>
        <w:t>Transfer of loss within company group</w:t>
      </w:r>
    </w:p>
    <w:p w14:paraId="5F3FA271" w14:textId="77777777" w:rsidR="00100088" w:rsidRPr="00D1172A" w:rsidRDefault="00100088" w:rsidP="00D1172A">
      <w:pPr>
        <w:tabs>
          <w:tab w:val="left" w:pos="525"/>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17.</w:t>
      </w:r>
      <w:r w:rsidRPr="00D1172A">
        <w:rPr>
          <w:rFonts w:ascii="Times New Roman" w:hAnsi="Times New Roman" w:cs="Times New Roman"/>
          <w:sz w:val="20"/>
          <w:szCs w:val="18"/>
        </w:rPr>
        <w:tab/>
        <w:t>Interpretation</w:t>
      </w:r>
    </w:p>
    <w:p w14:paraId="27479F4C" w14:textId="77777777" w:rsidR="00100088" w:rsidRPr="00D1172A" w:rsidRDefault="00100088" w:rsidP="00D1172A">
      <w:pPr>
        <w:tabs>
          <w:tab w:val="left" w:pos="525"/>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18.</w:t>
      </w:r>
      <w:r w:rsidRPr="00D1172A">
        <w:rPr>
          <w:rFonts w:ascii="Times New Roman" w:hAnsi="Times New Roman" w:cs="Times New Roman"/>
          <w:sz w:val="20"/>
          <w:szCs w:val="18"/>
        </w:rPr>
        <w:tab/>
        <w:t>Interpretation</w:t>
      </w:r>
    </w:p>
    <w:p w14:paraId="01B6DCB6" w14:textId="77777777" w:rsidR="00100088" w:rsidRPr="00D1172A" w:rsidRDefault="00100088" w:rsidP="00D1172A">
      <w:pPr>
        <w:tabs>
          <w:tab w:val="left" w:pos="525"/>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19.</w:t>
      </w:r>
      <w:r w:rsidRPr="00D1172A">
        <w:rPr>
          <w:rFonts w:ascii="Times New Roman" w:hAnsi="Times New Roman" w:cs="Times New Roman"/>
          <w:sz w:val="20"/>
          <w:szCs w:val="18"/>
        </w:rPr>
        <w:tab/>
        <w:t>Deductions for superannuation contributions by eligible persons</w:t>
      </w:r>
    </w:p>
    <w:p w14:paraId="5F3DEB23" w14:textId="77777777" w:rsidR="00100088" w:rsidRPr="00D1172A" w:rsidRDefault="00100088" w:rsidP="00D1172A">
      <w:pPr>
        <w:tabs>
          <w:tab w:val="left" w:pos="525"/>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mallCaps/>
          <w:sz w:val="20"/>
          <w:szCs w:val="18"/>
        </w:rPr>
        <w:t>20.</w:t>
      </w:r>
      <w:r w:rsidRPr="00D1172A">
        <w:rPr>
          <w:rFonts w:ascii="Times New Roman" w:hAnsi="Times New Roman" w:cs="Times New Roman"/>
          <w:sz w:val="20"/>
          <w:szCs w:val="18"/>
        </w:rPr>
        <w:tab/>
        <w:t xml:space="preserve">Deduction in respect of new plant installed on or after </w:t>
      </w:r>
      <w:r w:rsidRPr="00D1172A">
        <w:rPr>
          <w:rFonts w:ascii="Times New Roman" w:hAnsi="Times New Roman" w:cs="Times New Roman"/>
          <w:smallCaps/>
          <w:sz w:val="20"/>
          <w:szCs w:val="18"/>
        </w:rPr>
        <w:t xml:space="preserve">1 </w:t>
      </w:r>
      <w:r w:rsidRPr="00D1172A">
        <w:rPr>
          <w:rFonts w:ascii="Times New Roman" w:hAnsi="Times New Roman" w:cs="Times New Roman"/>
          <w:sz w:val="20"/>
          <w:szCs w:val="18"/>
        </w:rPr>
        <w:t>January 1976</w:t>
      </w:r>
    </w:p>
    <w:p w14:paraId="65728052" w14:textId="77777777" w:rsidR="00100088" w:rsidRPr="00D1172A" w:rsidRDefault="00100088" w:rsidP="00D1172A">
      <w:pPr>
        <w:tabs>
          <w:tab w:val="left" w:pos="525"/>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mallCaps/>
          <w:sz w:val="20"/>
          <w:szCs w:val="18"/>
        </w:rPr>
        <w:t>21.</w:t>
      </w:r>
      <w:r w:rsidRPr="00D1172A">
        <w:rPr>
          <w:rFonts w:ascii="Times New Roman" w:hAnsi="Times New Roman" w:cs="Times New Roman"/>
          <w:sz w:val="20"/>
          <w:szCs w:val="18"/>
        </w:rPr>
        <w:tab/>
        <w:t>Limitation on deductions for rental property loan interest</w:t>
      </w:r>
    </w:p>
    <w:p w14:paraId="74B1BC20" w14:textId="77777777" w:rsidR="00100088" w:rsidRPr="00D1172A" w:rsidRDefault="00100088" w:rsidP="00D1172A">
      <w:pPr>
        <w:tabs>
          <w:tab w:val="left" w:pos="525"/>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mallCaps/>
          <w:sz w:val="20"/>
          <w:szCs w:val="18"/>
        </w:rPr>
        <w:t>22.</w:t>
      </w:r>
      <w:r w:rsidRPr="00D1172A">
        <w:rPr>
          <w:rFonts w:ascii="Times New Roman" w:hAnsi="Times New Roman" w:cs="Times New Roman"/>
          <w:sz w:val="20"/>
          <w:szCs w:val="18"/>
        </w:rPr>
        <w:tab/>
        <w:t>Interpretation</w:t>
      </w:r>
    </w:p>
    <w:p w14:paraId="618B1EDE" w14:textId="77777777" w:rsidR="00100088" w:rsidRPr="00D1172A" w:rsidRDefault="00100088" w:rsidP="00D1172A">
      <w:pPr>
        <w:tabs>
          <w:tab w:val="left" w:pos="525"/>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23.</w:t>
      </w:r>
      <w:r w:rsidRPr="00D1172A">
        <w:rPr>
          <w:rFonts w:ascii="Times New Roman" w:hAnsi="Times New Roman" w:cs="Times New Roman"/>
          <w:sz w:val="20"/>
          <w:szCs w:val="18"/>
        </w:rPr>
        <w:tab/>
        <w:t>Interpretation</w:t>
      </w:r>
    </w:p>
    <w:p w14:paraId="312C259B" w14:textId="77777777" w:rsidR="00100088" w:rsidRPr="00D1172A" w:rsidRDefault="00100088" w:rsidP="00D1172A">
      <w:pPr>
        <w:tabs>
          <w:tab w:val="left" w:pos="525"/>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24.</w:t>
      </w:r>
      <w:r w:rsidRPr="00D1172A">
        <w:rPr>
          <w:rFonts w:ascii="Times New Roman" w:hAnsi="Times New Roman" w:cs="Times New Roman"/>
          <w:sz w:val="20"/>
          <w:szCs w:val="18"/>
        </w:rPr>
        <w:tab/>
        <w:t>Interpretation</w:t>
      </w:r>
    </w:p>
    <w:p w14:paraId="05AB87ED" w14:textId="77777777" w:rsidR="00100088" w:rsidRPr="00D1172A" w:rsidRDefault="00100088" w:rsidP="00D1172A">
      <w:pPr>
        <w:tabs>
          <w:tab w:val="left" w:pos="525"/>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25.</w:t>
      </w:r>
      <w:r w:rsidRPr="00D1172A">
        <w:rPr>
          <w:rFonts w:ascii="Times New Roman" w:hAnsi="Times New Roman" w:cs="Times New Roman"/>
          <w:sz w:val="20"/>
          <w:szCs w:val="18"/>
        </w:rPr>
        <w:tab/>
        <w:t>Insertion of new section:</w:t>
      </w:r>
    </w:p>
    <w:p w14:paraId="208A2FB2" w14:textId="77777777" w:rsidR="00100088" w:rsidRPr="00D1172A" w:rsidRDefault="00100088" w:rsidP="00D1172A">
      <w:pPr>
        <w:tabs>
          <w:tab w:val="left" w:pos="525"/>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mallCaps/>
          <w:sz w:val="20"/>
          <w:szCs w:val="18"/>
        </w:rPr>
        <w:t>121ba.</w:t>
      </w:r>
      <w:r w:rsidRPr="00D1172A">
        <w:rPr>
          <w:rFonts w:ascii="Times New Roman" w:hAnsi="Times New Roman" w:cs="Times New Roman"/>
          <w:smallCaps/>
          <w:sz w:val="20"/>
          <w:szCs w:val="18"/>
        </w:rPr>
        <w:tab/>
      </w:r>
      <w:r w:rsidRPr="00D1172A">
        <w:rPr>
          <w:rFonts w:ascii="Times New Roman" w:hAnsi="Times New Roman" w:cs="Times New Roman"/>
          <w:sz w:val="20"/>
          <w:szCs w:val="18"/>
        </w:rPr>
        <w:t>Ineligible income of section 12</w:t>
      </w:r>
      <w:r w:rsidR="002B55A0" w:rsidRPr="00D1172A">
        <w:rPr>
          <w:rFonts w:ascii="Times New Roman" w:hAnsi="Times New Roman" w:cs="Times New Roman"/>
          <w:smallCaps/>
          <w:sz w:val="20"/>
          <w:szCs w:val="18"/>
        </w:rPr>
        <w:t>1cc</w:t>
      </w:r>
      <w:r w:rsidRPr="00D1172A">
        <w:rPr>
          <w:rFonts w:ascii="Times New Roman" w:hAnsi="Times New Roman" w:cs="Times New Roman"/>
          <w:sz w:val="20"/>
          <w:szCs w:val="18"/>
        </w:rPr>
        <w:t xml:space="preserve"> funds</w:t>
      </w:r>
    </w:p>
    <w:p w14:paraId="705473A9" w14:textId="77777777" w:rsidR="00100088" w:rsidRPr="00D1172A" w:rsidRDefault="00100088" w:rsidP="00D1172A">
      <w:pPr>
        <w:tabs>
          <w:tab w:val="left" w:pos="525"/>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26.</w:t>
      </w:r>
      <w:r w:rsidRPr="00D1172A">
        <w:rPr>
          <w:rFonts w:ascii="Times New Roman" w:hAnsi="Times New Roman" w:cs="Times New Roman"/>
          <w:sz w:val="20"/>
          <w:szCs w:val="18"/>
        </w:rPr>
        <w:tab/>
        <w:t>Repeal of sections 121</w:t>
      </w:r>
      <w:r w:rsidRPr="00D1172A">
        <w:rPr>
          <w:rFonts w:ascii="Times New Roman" w:hAnsi="Times New Roman" w:cs="Times New Roman"/>
          <w:smallCaps/>
          <w:sz w:val="20"/>
          <w:szCs w:val="18"/>
        </w:rPr>
        <w:t>c</w:t>
      </w:r>
      <w:r w:rsidRPr="00D1172A">
        <w:rPr>
          <w:rFonts w:ascii="Times New Roman" w:hAnsi="Times New Roman" w:cs="Times New Roman"/>
          <w:sz w:val="20"/>
          <w:szCs w:val="18"/>
        </w:rPr>
        <w:t xml:space="preserve">, </w:t>
      </w:r>
      <w:r w:rsidRPr="00D1172A">
        <w:rPr>
          <w:rFonts w:ascii="Times New Roman" w:hAnsi="Times New Roman" w:cs="Times New Roman"/>
          <w:smallCaps/>
          <w:sz w:val="20"/>
          <w:szCs w:val="18"/>
        </w:rPr>
        <w:t xml:space="preserve">121ca, 121cb </w:t>
      </w:r>
      <w:r w:rsidRPr="00D1172A">
        <w:rPr>
          <w:rFonts w:ascii="Times New Roman" w:hAnsi="Times New Roman" w:cs="Times New Roman"/>
          <w:sz w:val="20"/>
          <w:szCs w:val="18"/>
        </w:rPr>
        <w:t xml:space="preserve">and </w:t>
      </w:r>
      <w:r w:rsidRPr="00D1172A">
        <w:rPr>
          <w:rFonts w:ascii="Times New Roman" w:hAnsi="Times New Roman" w:cs="Times New Roman"/>
          <w:smallCaps/>
          <w:sz w:val="20"/>
          <w:szCs w:val="18"/>
        </w:rPr>
        <w:t xml:space="preserve">121cc </w:t>
      </w:r>
      <w:r w:rsidRPr="00D1172A">
        <w:rPr>
          <w:rFonts w:ascii="Times New Roman" w:hAnsi="Times New Roman" w:cs="Times New Roman"/>
          <w:sz w:val="20"/>
          <w:szCs w:val="18"/>
        </w:rPr>
        <w:t>and substitution of new sections:</w:t>
      </w:r>
    </w:p>
    <w:p w14:paraId="72E61CD8" w14:textId="77777777" w:rsidR="00100088" w:rsidRPr="00D1172A" w:rsidRDefault="00100088" w:rsidP="00D1172A">
      <w:pPr>
        <w:tabs>
          <w:tab w:val="left" w:pos="525"/>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mallCaps/>
          <w:sz w:val="20"/>
          <w:szCs w:val="18"/>
        </w:rPr>
        <w:t>121cc.</w:t>
      </w:r>
      <w:r w:rsidR="001A44F5" w:rsidRPr="00D1172A">
        <w:rPr>
          <w:rFonts w:ascii="Times New Roman" w:hAnsi="Times New Roman" w:cs="Times New Roman"/>
          <w:smallCaps/>
          <w:sz w:val="20"/>
          <w:szCs w:val="18"/>
        </w:rPr>
        <w:tab/>
      </w:r>
      <w:r w:rsidRPr="00D1172A">
        <w:rPr>
          <w:rFonts w:ascii="Times New Roman" w:hAnsi="Times New Roman" w:cs="Times New Roman"/>
          <w:sz w:val="20"/>
          <w:szCs w:val="18"/>
        </w:rPr>
        <w:t>Assessment of investment income of certain ineligible superannuation funds</w:t>
      </w:r>
    </w:p>
    <w:p w14:paraId="00ED6D74" w14:textId="77777777" w:rsidR="00100088" w:rsidRPr="00D1172A" w:rsidRDefault="00100088" w:rsidP="00D1172A">
      <w:pPr>
        <w:tabs>
          <w:tab w:val="left" w:pos="525"/>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mallCaps/>
          <w:sz w:val="20"/>
          <w:szCs w:val="18"/>
        </w:rPr>
        <w:t>121d.</w:t>
      </w:r>
      <w:r w:rsidR="001A44F5" w:rsidRPr="00D1172A">
        <w:rPr>
          <w:rFonts w:ascii="Times New Roman" w:hAnsi="Times New Roman" w:cs="Times New Roman"/>
          <w:smallCaps/>
          <w:sz w:val="20"/>
          <w:szCs w:val="18"/>
        </w:rPr>
        <w:tab/>
      </w:r>
      <w:r w:rsidRPr="00D1172A">
        <w:rPr>
          <w:rFonts w:ascii="Times New Roman" w:hAnsi="Times New Roman" w:cs="Times New Roman"/>
          <w:sz w:val="20"/>
          <w:szCs w:val="18"/>
        </w:rPr>
        <w:t>Assessment of private company dividend income and non-arm</w:t>
      </w:r>
      <w:r w:rsidR="00546BBD" w:rsidRPr="00D1172A">
        <w:rPr>
          <w:rFonts w:ascii="Times New Roman" w:hAnsi="Times New Roman" w:cs="Times New Roman"/>
          <w:sz w:val="20"/>
          <w:szCs w:val="18"/>
        </w:rPr>
        <w:t>’</w:t>
      </w:r>
      <w:r w:rsidRPr="00D1172A">
        <w:rPr>
          <w:rFonts w:ascii="Times New Roman" w:hAnsi="Times New Roman" w:cs="Times New Roman"/>
          <w:sz w:val="20"/>
          <w:szCs w:val="18"/>
        </w:rPr>
        <w:t xml:space="preserve">s length income of superannuation funds to which section </w:t>
      </w:r>
      <w:r w:rsidRPr="00D1172A">
        <w:rPr>
          <w:rFonts w:ascii="Times New Roman" w:hAnsi="Times New Roman" w:cs="Times New Roman"/>
          <w:smallCaps/>
          <w:sz w:val="20"/>
          <w:szCs w:val="18"/>
        </w:rPr>
        <w:t xml:space="preserve">23fc </w:t>
      </w:r>
      <w:r w:rsidRPr="00D1172A">
        <w:rPr>
          <w:rFonts w:ascii="Times New Roman" w:hAnsi="Times New Roman" w:cs="Times New Roman"/>
          <w:sz w:val="20"/>
          <w:szCs w:val="18"/>
        </w:rPr>
        <w:t>applies</w:t>
      </w:r>
    </w:p>
    <w:p w14:paraId="2F8CACAB" w14:textId="77777777" w:rsidR="00100088" w:rsidRPr="00D1172A" w:rsidRDefault="00100088" w:rsidP="00D1172A">
      <w:pPr>
        <w:tabs>
          <w:tab w:val="left" w:pos="525"/>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27.</w:t>
      </w:r>
      <w:r w:rsidRPr="00D1172A">
        <w:rPr>
          <w:rFonts w:ascii="Times New Roman" w:hAnsi="Times New Roman" w:cs="Times New Roman"/>
          <w:sz w:val="20"/>
          <w:szCs w:val="18"/>
        </w:rPr>
        <w:tab/>
        <w:t>Assessment of income of other superannuation funds</w:t>
      </w:r>
    </w:p>
    <w:p w14:paraId="42C8F86F" w14:textId="77777777" w:rsidR="00100088" w:rsidRPr="00D1172A" w:rsidRDefault="00100088" w:rsidP="00D1172A">
      <w:pPr>
        <w:tabs>
          <w:tab w:val="left" w:pos="525"/>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28.</w:t>
      </w:r>
      <w:r w:rsidRPr="00D1172A">
        <w:rPr>
          <w:rFonts w:ascii="Times New Roman" w:hAnsi="Times New Roman" w:cs="Times New Roman"/>
          <w:sz w:val="20"/>
          <w:szCs w:val="18"/>
        </w:rPr>
        <w:tab/>
        <w:t>Assessment of income of ineligible approved deposit funds</w:t>
      </w:r>
    </w:p>
    <w:p w14:paraId="32EF9746" w14:textId="77777777" w:rsidR="00100088" w:rsidRPr="00D1172A" w:rsidRDefault="00100088" w:rsidP="00D1172A">
      <w:pPr>
        <w:tabs>
          <w:tab w:val="left" w:pos="525"/>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29.</w:t>
      </w:r>
      <w:r w:rsidRPr="00D1172A">
        <w:rPr>
          <w:rFonts w:ascii="Times New Roman" w:hAnsi="Times New Roman" w:cs="Times New Roman"/>
          <w:sz w:val="20"/>
          <w:szCs w:val="18"/>
        </w:rPr>
        <w:tab/>
        <w:t>Insertion of new section:</w:t>
      </w:r>
    </w:p>
    <w:p w14:paraId="2C8B2B9A" w14:textId="77777777" w:rsidR="00100088" w:rsidRPr="00D1172A" w:rsidRDefault="00100088" w:rsidP="00D1172A">
      <w:pPr>
        <w:tabs>
          <w:tab w:val="left" w:pos="525"/>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mallCaps/>
          <w:sz w:val="20"/>
          <w:szCs w:val="18"/>
        </w:rPr>
        <w:t>121daaa.</w:t>
      </w:r>
      <w:r w:rsidR="001A44F5" w:rsidRPr="00D1172A">
        <w:rPr>
          <w:rFonts w:ascii="Times New Roman" w:hAnsi="Times New Roman" w:cs="Times New Roman"/>
          <w:smallCaps/>
          <w:sz w:val="20"/>
          <w:szCs w:val="18"/>
        </w:rPr>
        <w:tab/>
      </w:r>
      <w:r w:rsidRPr="00D1172A">
        <w:rPr>
          <w:rFonts w:ascii="Times New Roman" w:hAnsi="Times New Roman" w:cs="Times New Roman"/>
          <w:sz w:val="20"/>
          <w:szCs w:val="18"/>
        </w:rPr>
        <w:t>Assessment of private company dividend income and non-arm</w:t>
      </w:r>
      <w:r w:rsidR="00546BBD" w:rsidRPr="00D1172A">
        <w:rPr>
          <w:rFonts w:ascii="Times New Roman" w:hAnsi="Times New Roman" w:cs="Times New Roman"/>
          <w:sz w:val="20"/>
          <w:szCs w:val="18"/>
        </w:rPr>
        <w:t>’</w:t>
      </w:r>
      <w:r w:rsidRPr="00D1172A">
        <w:rPr>
          <w:rFonts w:ascii="Times New Roman" w:hAnsi="Times New Roman" w:cs="Times New Roman"/>
          <w:sz w:val="20"/>
          <w:szCs w:val="18"/>
        </w:rPr>
        <w:t>s length income of approved deposit funds to which section 23</w:t>
      </w:r>
      <w:r w:rsidR="001A44F5" w:rsidRPr="00D1172A">
        <w:rPr>
          <w:rFonts w:ascii="Times New Roman" w:hAnsi="Times New Roman" w:cs="Times New Roman"/>
          <w:smallCaps/>
          <w:sz w:val="20"/>
          <w:szCs w:val="18"/>
        </w:rPr>
        <w:t>fd</w:t>
      </w:r>
      <w:r w:rsidRPr="00D1172A">
        <w:rPr>
          <w:rFonts w:ascii="Times New Roman" w:hAnsi="Times New Roman" w:cs="Times New Roman"/>
          <w:sz w:val="20"/>
          <w:szCs w:val="18"/>
        </w:rPr>
        <w:t xml:space="preserve"> applies</w:t>
      </w:r>
    </w:p>
    <w:p w14:paraId="72147E3F" w14:textId="77777777" w:rsidR="00100088" w:rsidRPr="00D1172A" w:rsidRDefault="00100088" w:rsidP="00D1172A">
      <w:pPr>
        <w:tabs>
          <w:tab w:val="left" w:pos="525"/>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30.</w:t>
      </w:r>
      <w:r w:rsidRPr="00D1172A">
        <w:rPr>
          <w:rFonts w:ascii="Times New Roman" w:hAnsi="Times New Roman" w:cs="Times New Roman"/>
          <w:sz w:val="20"/>
          <w:szCs w:val="18"/>
        </w:rPr>
        <w:tab/>
        <w:t xml:space="preserve">Repeal of section </w:t>
      </w:r>
      <w:r w:rsidRPr="00D1172A">
        <w:rPr>
          <w:rFonts w:ascii="Times New Roman" w:hAnsi="Times New Roman" w:cs="Times New Roman"/>
          <w:smallCaps/>
          <w:sz w:val="20"/>
          <w:szCs w:val="18"/>
        </w:rPr>
        <w:t>121</w:t>
      </w:r>
      <w:r w:rsidR="001A44F5" w:rsidRPr="00D1172A">
        <w:rPr>
          <w:rFonts w:ascii="Times New Roman" w:hAnsi="Times New Roman" w:cs="Times New Roman"/>
          <w:smallCaps/>
          <w:sz w:val="20"/>
          <w:szCs w:val="18"/>
        </w:rPr>
        <w:t>dab</w:t>
      </w:r>
      <w:r w:rsidRPr="00D1172A">
        <w:rPr>
          <w:rFonts w:ascii="Times New Roman" w:hAnsi="Times New Roman" w:cs="Times New Roman"/>
          <w:sz w:val="20"/>
          <w:szCs w:val="18"/>
        </w:rPr>
        <w:t xml:space="preserve"> and substitution of new section:</w:t>
      </w:r>
    </w:p>
    <w:p w14:paraId="173C25C9" w14:textId="77777777" w:rsidR="00100088" w:rsidRPr="00D1172A" w:rsidRDefault="00100088" w:rsidP="00D1172A">
      <w:pPr>
        <w:tabs>
          <w:tab w:val="left" w:pos="525"/>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mallCaps/>
          <w:sz w:val="20"/>
          <w:szCs w:val="18"/>
        </w:rPr>
        <w:t>121</w:t>
      </w:r>
      <w:r w:rsidR="001A44F5" w:rsidRPr="00D1172A">
        <w:rPr>
          <w:rFonts w:ascii="Times New Roman" w:hAnsi="Times New Roman" w:cs="Times New Roman"/>
          <w:smallCaps/>
          <w:sz w:val="20"/>
          <w:szCs w:val="18"/>
        </w:rPr>
        <w:t>dab.</w:t>
      </w:r>
      <w:r w:rsidR="001A44F5" w:rsidRPr="00D1172A">
        <w:rPr>
          <w:rFonts w:ascii="Times New Roman" w:hAnsi="Times New Roman" w:cs="Times New Roman"/>
          <w:sz w:val="20"/>
          <w:szCs w:val="18"/>
        </w:rPr>
        <w:tab/>
      </w:r>
      <w:r w:rsidRPr="00D1172A">
        <w:rPr>
          <w:rFonts w:ascii="Times New Roman" w:hAnsi="Times New Roman" w:cs="Times New Roman"/>
          <w:sz w:val="20"/>
          <w:szCs w:val="18"/>
        </w:rPr>
        <w:t>Assessment of income of certain other ineligible superannuation funds</w:t>
      </w:r>
    </w:p>
    <w:p w14:paraId="79823CE6" w14:textId="77777777" w:rsidR="00100088" w:rsidRPr="00D1172A" w:rsidRDefault="00100088" w:rsidP="00D1172A">
      <w:pPr>
        <w:tabs>
          <w:tab w:val="left" w:pos="525"/>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31.</w:t>
      </w:r>
      <w:r w:rsidRPr="00D1172A">
        <w:rPr>
          <w:rFonts w:ascii="Times New Roman" w:hAnsi="Times New Roman" w:cs="Times New Roman"/>
          <w:sz w:val="20"/>
          <w:szCs w:val="18"/>
        </w:rPr>
        <w:tab/>
        <w:t>Income of superannuation funds and approved deposit funds to be taxed exclusively under this Division</w:t>
      </w:r>
    </w:p>
    <w:p w14:paraId="14673C31" w14:textId="77777777" w:rsidR="00100088" w:rsidRPr="00D1172A" w:rsidRDefault="001A44F5" w:rsidP="00D1172A">
      <w:pPr>
        <w:tabs>
          <w:tab w:val="left" w:pos="525"/>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32.</w:t>
      </w:r>
      <w:r w:rsidRPr="00D1172A">
        <w:rPr>
          <w:rFonts w:ascii="Times New Roman" w:hAnsi="Times New Roman" w:cs="Times New Roman"/>
          <w:sz w:val="20"/>
          <w:szCs w:val="18"/>
        </w:rPr>
        <w:tab/>
        <w:t>Repeal of section 121</w:t>
      </w:r>
      <w:r w:rsidRPr="00D1172A">
        <w:rPr>
          <w:rFonts w:ascii="Times New Roman" w:hAnsi="Times New Roman" w:cs="Times New Roman"/>
          <w:smallCaps/>
          <w:sz w:val="20"/>
          <w:szCs w:val="18"/>
        </w:rPr>
        <w:t>dc</w:t>
      </w:r>
      <w:r w:rsidR="00100088" w:rsidRPr="00D1172A">
        <w:rPr>
          <w:rFonts w:ascii="Times New Roman" w:hAnsi="Times New Roman" w:cs="Times New Roman"/>
          <w:sz w:val="20"/>
          <w:szCs w:val="18"/>
        </w:rPr>
        <w:t xml:space="preserve"> and substitution of new section:</w:t>
      </w:r>
    </w:p>
    <w:p w14:paraId="577CE85C" w14:textId="77777777" w:rsidR="00100088" w:rsidRPr="00D1172A" w:rsidRDefault="001A44F5" w:rsidP="00D1172A">
      <w:pPr>
        <w:tabs>
          <w:tab w:val="left" w:pos="525"/>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z w:val="20"/>
          <w:szCs w:val="18"/>
        </w:rPr>
        <w:t>121</w:t>
      </w:r>
      <w:r w:rsidRPr="00D1172A">
        <w:rPr>
          <w:rFonts w:ascii="Times New Roman" w:hAnsi="Times New Roman" w:cs="Times New Roman"/>
          <w:smallCaps/>
          <w:sz w:val="20"/>
          <w:szCs w:val="18"/>
        </w:rPr>
        <w:t>dc.</w:t>
      </w:r>
      <w:r w:rsidRPr="00D1172A">
        <w:rPr>
          <w:rFonts w:ascii="Times New Roman" w:hAnsi="Times New Roman" w:cs="Times New Roman"/>
          <w:sz w:val="20"/>
          <w:szCs w:val="18"/>
        </w:rPr>
        <w:tab/>
      </w:r>
      <w:r w:rsidR="00100088" w:rsidRPr="00D1172A">
        <w:rPr>
          <w:rFonts w:ascii="Times New Roman" w:hAnsi="Times New Roman" w:cs="Times New Roman"/>
          <w:sz w:val="20"/>
          <w:szCs w:val="18"/>
        </w:rPr>
        <w:t>Taxable income</w:t>
      </w:r>
    </w:p>
    <w:p w14:paraId="6DEAF2FA" w14:textId="77777777" w:rsidR="00100088" w:rsidRPr="00D1172A" w:rsidRDefault="00100088" w:rsidP="00D1172A">
      <w:pPr>
        <w:tabs>
          <w:tab w:val="left" w:pos="525"/>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33.</w:t>
      </w:r>
      <w:r w:rsidRPr="00D1172A">
        <w:rPr>
          <w:rFonts w:ascii="Times New Roman" w:hAnsi="Times New Roman" w:cs="Times New Roman"/>
          <w:sz w:val="20"/>
          <w:szCs w:val="18"/>
        </w:rPr>
        <w:tab/>
        <w:t>Rebates and provisional tax</w:t>
      </w:r>
    </w:p>
    <w:p w14:paraId="69784DB0" w14:textId="77777777" w:rsidR="00100088" w:rsidRPr="00D1172A" w:rsidRDefault="00100088" w:rsidP="00D1172A">
      <w:pPr>
        <w:tabs>
          <w:tab w:val="left" w:pos="525"/>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34.</w:t>
      </w:r>
      <w:r w:rsidRPr="00D1172A">
        <w:rPr>
          <w:rFonts w:ascii="Times New Roman" w:hAnsi="Times New Roman" w:cs="Times New Roman"/>
          <w:sz w:val="20"/>
          <w:szCs w:val="18"/>
        </w:rPr>
        <w:tab/>
        <w:t>Interpretation</w:t>
      </w:r>
    </w:p>
    <w:p w14:paraId="4749564B" w14:textId="77777777" w:rsidR="00100088" w:rsidRPr="00D1172A" w:rsidRDefault="00100088" w:rsidP="00D1172A">
      <w:pPr>
        <w:tabs>
          <w:tab w:val="left" w:pos="525"/>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35.</w:t>
      </w:r>
      <w:r w:rsidRPr="00D1172A">
        <w:rPr>
          <w:rFonts w:ascii="Times New Roman" w:hAnsi="Times New Roman" w:cs="Times New Roman"/>
          <w:sz w:val="20"/>
          <w:szCs w:val="18"/>
        </w:rPr>
        <w:tab/>
        <w:t>Interpretation</w:t>
      </w:r>
    </w:p>
    <w:p w14:paraId="638050AA" w14:textId="77777777" w:rsidR="00100088" w:rsidRPr="00D1172A" w:rsidRDefault="00100088" w:rsidP="00D1172A">
      <w:pPr>
        <w:tabs>
          <w:tab w:val="left" w:pos="525"/>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36.</w:t>
      </w:r>
      <w:r w:rsidRPr="00D1172A">
        <w:rPr>
          <w:rFonts w:ascii="Times New Roman" w:hAnsi="Times New Roman" w:cs="Times New Roman"/>
          <w:sz w:val="20"/>
          <w:szCs w:val="18"/>
        </w:rPr>
        <w:tab/>
        <w:t>Deductions in respect of qualifying expenditure</w:t>
      </w:r>
    </w:p>
    <w:p w14:paraId="4CA3664B" w14:textId="77777777" w:rsidR="00100088" w:rsidRPr="00D1172A" w:rsidRDefault="00100088" w:rsidP="00D1172A">
      <w:pPr>
        <w:tabs>
          <w:tab w:val="left" w:pos="525"/>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37.</w:t>
      </w:r>
      <w:r w:rsidRPr="00D1172A">
        <w:rPr>
          <w:rFonts w:ascii="Times New Roman" w:hAnsi="Times New Roman" w:cs="Times New Roman"/>
          <w:sz w:val="20"/>
          <w:szCs w:val="18"/>
        </w:rPr>
        <w:tab/>
        <w:t>Capital gains and abnormal income to be disregarded</w:t>
      </w:r>
    </w:p>
    <w:p w14:paraId="33983199" w14:textId="77777777" w:rsidR="00100088" w:rsidRPr="00D1172A" w:rsidRDefault="00100088" w:rsidP="00D1172A">
      <w:pPr>
        <w:tabs>
          <w:tab w:val="left" w:pos="525"/>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38.</w:t>
      </w:r>
      <w:r w:rsidRPr="00D1172A">
        <w:rPr>
          <w:rFonts w:ascii="Times New Roman" w:hAnsi="Times New Roman" w:cs="Times New Roman"/>
          <w:sz w:val="20"/>
          <w:szCs w:val="18"/>
        </w:rPr>
        <w:tab/>
        <w:t>Repeal of Division 16</w:t>
      </w:r>
      <w:r w:rsidRPr="00D1172A">
        <w:rPr>
          <w:rFonts w:ascii="Times New Roman" w:hAnsi="Times New Roman" w:cs="Times New Roman"/>
          <w:smallCaps/>
          <w:sz w:val="20"/>
          <w:szCs w:val="18"/>
        </w:rPr>
        <w:t xml:space="preserve">a </w:t>
      </w:r>
      <w:r w:rsidRPr="00D1172A">
        <w:rPr>
          <w:rFonts w:ascii="Times New Roman" w:hAnsi="Times New Roman" w:cs="Times New Roman"/>
          <w:sz w:val="20"/>
          <w:szCs w:val="18"/>
        </w:rPr>
        <w:t>of Part III and substitution of new Division:</w:t>
      </w:r>
    </w:p>
    <w:p w14:paraId="70B39910" w14:textId="77777777" w:rsidR="00B573E5" w:rsidRPr="00D1172A" w:rsidRDefault="003A1746" w:rsidP="00D1172A">
      <w:pPr>
        <w:spacing w:before="120" w:after="0" w:line="240" w:lineRule="auto"/>
        <w:ind w:left="1296" w:right="1296"/>
        <w:jc w:val="center"/>
        <w:rPr>
          <w:rFonts w:ascii="Times New Roman" w:hAnsi="Times New Roman" w:cs="Times New Roman"/>
          <w:sz w:val="20"/>
          <w:szCs w:val="18"/>
        </w:rPr>
      </w:pPr>
      <w:r w:rsidRPr="00D1172A">
        <w:rPr>
          <w:rFonts w:ascii="Times New Roman" w:hAnsi="Times New Roman" w:cs="Times New Roman"/>
          <w:i/>
          <w:sz w:val="20"/>
          <w:szCs w:val="18"/>
        </w:rPr>
        <w:t>Division 16</w:t>
      </w:r>
      <w:r w:rsidRPr="00D1172A">
        <w:rPr>
          <w:rFonts w:ascii="Times New Roman" w:hAnsi="Times New Roman" w:cs="Times New Roman"/>
          <w:i/>
          <w:smallCaps/>
          <w:sz w:val="20"/>
          <w:szCs w:val="18"/>
        </w:rPr>
        <w:t>a</w:t>
      </w:r>
      <w:r w:rsidRPr="00D1172A">
        <w:rPr>
          <w:rFonts w:ascii="Times New Roman" w:hAnsi="Times New Roman" w:cs="Times New Roman"/>
          <w:i/>
          <w:sz w:val="20"/>
          <w:szCs w:val="18"/>
        </w:rPr>
        <w:t>—Abnormal Income of Artists, Composers. Inventors, Performers, Production Associates, Sportspersons and Writers</w:t>
      </w:r>
    </w:p>
    <w:p w14:paraId="3503FCE4" w14:textId="77777777" w:rsidR="00100088" w:rsidRPr="00D1172A" w:rsidRDefault="00100088" w:rsidP="00D1172A">
      <w:pPr>
        <w:tabs>
          <w:tab w:val="left" w:pos="525"/>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z w:val="20"/>
          <w:szCs w:val="18"/>
        </w:rPr>
        <w:t>158</w:t>
      </w:r>
      <w:r w:rsidR="001A44F5" w:rsidRPr="00D1172A">
        <w:rPr>
          <w:rFonts w:ascii="Times New Roman" w:hAnsi="Times New Roman" w:cs="Times New Roman"/>
          <w:smallCaps/>
          <w:sz w:val="20"/>
          <w:szCs w:val="18"/>
        </w:rPr>
        <w:t>b</w:t>
      </w:r>
      <w:r w:rsidRPr="00D1172A">
        <w:rPr>
          <w:rFonts w:ascii="Times New Roman" w:hAnsi="Times New Roman" w:cs="Times New Roman"/>
          <w:sz w:val="20"/>
          <w:szCs w:val="18"/>
        </w:rPr>
        <w:t>.</w:t>
      </w:r>
      <w:r w:rsidR="001A44F5" w:rsidRPr="00D1172A">
        <w:rPr>
          <w:rFonts w:ascii="Times New Roman" w:hAnsi="Times New Roman" w:cs="Times New Roman"/>
          <w:sz w:val="20"/>
          <w:szCs w:val="18"/>
        </w:rPr>
        <w:tab/>
      </w:r>
      <w:r w:rsidRPr="00D1172A">
        <w:rPr>
          <w:rFonts w:ascii="Times New Roman" w:hAnsi="Times New Roman" w:cs="Times New Roman"/>
          <w:sz w:val="20"/>
          <w:szCs w:val="18"/>
        </w:rPr>
        <w:t>Interpretation</w:t>
      </w:r>
    </w:p>
    <w:p w14:paraId="750976E4" w14:textId="77777777" w:rsidR="00100088" w:rsidRPr="00D1172A" w:rsidRDefault="00100088" w:rsidP="00D1172A">
      <w:pPr>
        <w:tabs>
          <w:tab w:val="left" w:pos="525"/>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z w:val="20"/>
          <w:szCs w:val="18"/>
        </w:rPr>
        <w:t>158</w:t>
      </w:r>
      <w:r w:rsidR="001A44F5" w:rsidRPr="00D1172A">
        <w:rPr>
          <w:rFonts w:ascii="Times New Roman" w:hAnsi="Times New Roman" w:cs="Times New Roman"/>
          <w:smallCaps/>
          <w:sz w:val="20"/>
          <w:szCs w:val="18"/>
        </w:rPr>
        <w:t>c</w:t>
      </w:r>
      <w:r w:rsidRPr="00D1172A">
        <w:rPr>
          <w:rFonts w:ascii="Times New Roman" w:hAnsi="Times New Roman" w:cs="Times New Roman"/>
          <w:sz w:val="20"/>
          <w:szCs w:val="18"/>
        </w:rPr>
        <w:t>.</w:t>
      </w:r>
      <w:r w:rsidR="001A44F5" w:rsidRPr="00D1172A">
        <w:rPr>
          <w:rFonts w:ascii="Times New Roman" w:hAnsi="Times New Roman" w:cs="Times New Roman"/>
          <w:sz w:val="20"/>
          <w:szCs w:val="18"/>
        </w:rPr>
        <w:tab/>
      </w:r>
      <w:r w:rsidRPr="00D1172A">
        <w:rPr>
          <w:rFonts w:ascii="Times New Roman" w:hAnsi="Times New Roman" w:cs="Times New Roman"/>
          <w:sz w:val="20"/>
          <w:szCs w:val="18"/>
        </w:rPr>
        <w:t>Joint authors and joint inventors</w:t>
      </w:r>
    </w:p>
    <w:p w14:paraId="0722EE49" w14:textId="77777777" w:rsidR="00100088" w:rsidRPr="00D1172A" w:rsidRDefault="00100088" w:rsidP="00D1172A">
      <w:pPr>
        <w:tabs>
          <w:tab w:val="left" w:pos="525"/>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z w:val="20"/>
          <w:szCs w:val="18"/>
        </w:rPr>
        <w:t>158</w:t>
      </w:r>
      <w:r w:rsidR="001A44F5" w:rsidRPr="00D1172A">
        <w:rPr>
          <w:rFonts w:ascii="Times New Roman" w:hAnsi="Times New Roman" w:cs="Times New Roman"/>
          <w:smallCaps/>
          <w:sz w:val="20"/>
          <w:szCs w:val="18"/>
        </w:rPr>
        <w:t>d</w:t>
      </w:r>
      <w:r w:rsidRPr="00D1172A">
        <w:rPr>
          <w:rFonts w:ascii="Times New Roman" w:hAnsi="Times New Roman" w:cs="Times New Roman"/>
          <w:sz w:val="20"/>
          <w:szCs w:val="18"/>
        </w:rPr>
        <w:t>.</w:t>
      </w:r>
      <w:r w:rsidR="001A44F5" w:rsidRPr="00D1172A">
        <w:rPr>
          <w:rFonts w:ascii="Times New Roman" w:hAnsi="Times New Roman" w:cs="Times New Roman"/>
          <w:sz w:val="20"/>
          <w:szCs w:val="18"/>
        </w:rPr>
        <w:tab/>
      </w:r>
      <w:r w:rsidR="00546BBD" w:rsidRPr="00D1172A">
        <w:rPr>
          <w:rFonts w:ascii="Times New Roman" w:hAnsi="Times New Roman" w:cs="Times New Roman"/>
          <w:sz w:val="20"/>
          <w:szCs w:val="18"/>
        </w:rPr>
        <w:t>‘</w:t>
      </w:r>
      <w:r w:rsidRPr="00D1172A">
        <w:rPr>
          <w:rFonts w:ascii="Times New Roman" w:hAnsi="Times New Roman" w:cs="Times New Roman"/>
          <w:sz w:val="20"/>
          <w:szCs w:val="18"/>
        </w:rPr>
        <w:t>Year of income</w:t>
      </w:r>
      <w:r w:rsidR="00546BBD" w:rsidRPr="00D1172A">
        <w:rPr>
          <w:rFonts w:ascii="Times New Roman" w:hAnsi="Times New Roman" w:cs="Times New Roman"/>
          <w:sz w:val="20"/>
          <w:szCs w:val="18"/>
        </w:rPr>
        <w:t>’</w:t>
      </w:r>
      <w:r w:rsidRPr="00D1172A">
        <w:rPr>
          <w:rFonts w:ascii="Times New Roman" w:hAnsi="Times New Roman" w:cs="Times New Roman"/>
          <w:sz w:val="20"/>
          <w:szCs w:val="18"/>
        </w:rPr>
        <w:t xml:space="preserve"> includes a pre-commencement year of income</w:t>
      </w:r>
    </w:p>
    <w:p w14:paraId="621C17E5" w14:textId="77777777" w:rsidR="00100088" w:rsidRPr="00D1172A" w:rsidRDefault="00100088" w:rsidP="00D1172A">
      <w:pPr>
        <w:tabs>
          <w:tab w:val="left" w:pos="525"/>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z w:val="20"/>
          <w:szCs w:val="18"/>
        </w:rPr>
        <w:t>158</w:t>
      </w:r>
      <w:r w:rsidR="001A44F5" w:rsidRPr="00D1172A">
        <w:rPr>
          <w:rFonts w:ascii="Times New Roman" w:hAnsi="Times New Roman" w:cs="Times New Roman"/>
          <w:smallCaps/>
          <w:sz w:val="20"/>
          <w:szCs w:val="18"/>
        </w:rPr>
        <w:t>e</w:t>
      </w:r>
      <w:r w:rsidRPr="00D1172A">
        <w:rPr>
          <w:rFonts w:ascii="Times New Roman" w:hAnsi="Times New Roman" w:cs="Times New Roman"/>
          <w:sz w:val="20"/>
          <w:szCs w:val="18"/>
        </w:rPr>
        <w:t>.</w:t>
      </w:r>
      <w:r w:rsidR="001A44F5" w:rsidRPr="00D1172A">
        <w:rPr>
          <w:rFonts w:ascii="Times New Roman" w:hAnsi="Times New Roman" w:cs="Times New Roman"/>
          <w:sz w:val="20"/>
          <w:szCs w:val="18"/>
        </w:rPr>
        <w:tab/>
      </w:r>
      <w:r w:rsidRPr="00D1172A">
        <w:rPr>
          <w:rFonts w:ascii="Times New Roman" w:hAnsi="Times New Roman" w:cs="Times New Roman"/>
          <w:sz w:val="20"/>
          <w:szCs w:val="18"/>
        </w:rPr>
        <w:t>Qualifying resident taxpayer</w:t>
      </w:r>
    </w:p>
    <w:p w14:paraId="6ACDA0ED" w14:textId="77777777" w:rsidR="00100088" w:rsidRPr="00D1172A" w:rsidRDefault="00100088" w:rsidP="00D1172A">
      <w:pPr>
        <w:tabs>
          <w:tab w:val="left" w:pos="525"/>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z w:val="20"/>
          <w:szCs w:val="18"/>
        </w:rPr>
        <w:t>158</w:t>
      </w:r>
      <w:r w:rsidR="001A44F5" w:rsidRPr="00D1172A">
        <w:rPr>
          <w:rFonts w:ascii="Times New Roman" w:hAnsi="Times New Roman" w:cs="Times New Roman"/>
          <w:smallCaps/>
          <w:sz w:val="20"/>
          <w:szCs w:val="18"/>
        </w:rPr>
        <w:t>f</w:t>
      </w:r>
      <w:r w:rsidRPr="00D1172A">
        <w:rPr>
          <w:rFonts w:ascii="Times New Roman" w:hAnsi="Times New Roman" w:cs="Times New Roman"/>
          <w:sz w:val="20"/>
          <w:szCs w:val="18"/>
        </w:rPr>
        <w:t>.</w:t>
      </w:r>
      <w:r w:rsidR="001A44F5" w:rsidRPr="00D1172A">
        <w:rPr>
          <w:rFonts w:ascii="Times New Roman" w:hAnsi="Times New Roman" w:cs="Times New Roman"/>
          <w:sz w:val="20"/>
          <w:szCs w:val="18"/>
        </w:rPr>
        <w:tab/>
      </w:r>
      <w:r w:rsidRPr="00D1172A">
        <w:rPr>
          <w:rFonts w:ascii="Times New Roman" w:hAnsi="Times New Roman" w:cs="Times New Roman"/>
          <w:sz w:val="20"/>
          <w:szCs w:val="18"/>
        </w:rPr>
        <w:t>Activities that do not result in taxpayers being treated as eligible persons</w:t>
      </w:r>
    </w:p>
    <w:p w14:paraId="6DA3A426" w14:textId="77777777" w:rsidR="00100088" w:rsidRPr="00D1172A" w:rsidRDefault="00100088" w:rsidP="00D1172A">
      <w:pPr>
        <w:tabs>
          <w:tab w:val="left" w:pos="525"/>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z w:val="20"/>
          <w:szCs w:val="18"/>
        </w:rPr>
        <w:t>158</w:t>
      </w:r>
      <w:r w:rsidR="001A44F5" w:rsidRPr="00D1172A">
        <w:rPr>
          <w:rFonts w:ascii="Times New Roman" w:hAnsi="Times New Roman" w:cs="Times New Roman"/>
          <w:smallCaps/>
          <w:sz w:val="20"/>
          <w:szCs w:val="18"/>
        </w:rPr>
        <w:t>g</w:t>
      </w:r>
      <w:r w:rsidRPr="00D1172A">
        <w:rPr>
          <w:rFonts w:ascii="Times New Roman" w:hAnsi="Times New Roman" w:cs="Times New Roman"/>
          <w:sz w:val="20"/>
          <w:szCs w:val="18"/>
        </w:rPr>
        <w:t>.</w:t>
      </w:r>
      <w:r w:rsidR="001A44F5" w:rsidRPr="00D1172A">
        <w:rPr>
          <w:rFonts w:ascii="Times New Roman" w:hAnsi="Times New Roman" w:cs="Times New Roman"/>
          <w:sz w:val="20"/>
          <w:szCs w:val="18"/>
        </w:rPr>
        <w:tab/>
      </w:r>
      <w:r w:rsidRPr="00D1172A">
        <w:rPr>
          <w:rFonts w:ascii="Times New Roman" w:hAnsi="Times New Roman" w:cs="Times New Roman"/>
          <w:sz w:val="20"/>
          <w:szCs w:val="18"/>
        </w:rPr>
        <w:t>Artists, composers, inventors and writers rendering services to others not to be treated as eligible persons unless engaged to produce specified works etc.</w:t>
      </w:r>
    </w:p>
    <w:p w14:paraId="39DD2FFB" w14:textId="77777777" w:rsidR="00100088" w:rsidRPr="00D1172A" w:rsidRDefault="00100088" w:rsidP="00D1172A">
      <w:pPr>
        <w:tabs>
          <w:tab w:val="left" w:pos="525"/>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z w:val="20"/>
          <w:szCs w:val="18"/>
        </w:rPr>
        <w:t>158</w:t>
      </w:r>
      <w:r w:rsidR="001A44F5" w:rsidRPr="00D1172A">
        <w:rPr>
          <w:rFonts w:ascii="Times New Roman" w:hAnsi="Times New Roman" w:cs="Times New Roman"/>
          <w:smallCaps/>
          <w:sz w:val="20"/>
          <w:szCs w:val="18"/>
        </w:rPr>
        <w:t>h</w:t>
      </w:r>
      <w:r w:rsidRPr="00D1172A">
        <w:rPr>
          <w:rFonts w:ascii="Times New Roman" w:hAnsi="Times New Roman" w:cs="Times New Roman"/>
          <w:sz w:val="20"/>
          <w:szCs w:val="18"/>
        </w:rPr>
        <w:t>.</w:t>
      </w:r>
      <w:r w:rsidR="001A44F5" w:rsidRPr="00D1172A">
        <w:rPr>
          <w:rFonts w:ascii="Times New Roman" w:hAnsi="Times New Roman" w:cs="Times New Roman"/>
          <w:sz w:val="20"/>
          <w:szCs w:val="18"/>
        </w:rPr>
        <w:tab/>
      </w:r>
      <w:r w:rsidRPr="00D1172A">
        <w:rPr>
          <w:rFonts w:ascii="Times New Roman" w:hAnsi="Times New Roman" w:cs="Times New Roman"/>
          <w:sz w:val="20"/>
          <w:szCs w:val="18"/>
        </w:rPr>
        <w:t>Eligible assessable income</w:t>
      </w:r>
    </w:p>
    <w:p w14:paraId="7586727E" w14:textId="77777777" w:rsidR="00100088" w:rsidRPr="00D1172A" w:rsidRDefault="00100088" w:rsidP="00D1172A">
      <w:pPr>
        <w:tabs>
          <w:tab w:val="left" w:pos="525"/>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z w:val="20"/>
          <w:szCs w:val="18"/>
        </w:rPr>
        <w:t>158</w:t>
      </w:r>
      <w:r w:rsidR="001A44F5" w:rsidRPr="00D1172A">
        <w:rPr>
          <w:rFonts w:ascii="Times New Roman" w:hAnsi="Times New Roman" w:cs="Times New Roman"/>
          <w:smallCaps/>
          <w:sz w:val="20"/>
          <w:szCs w:val="18"/>
        </w:rPr>
        <w:t>j</w:t>
      </w:r>
      <w:r w:rsidRPr="00D1172A">
        <w:rPr>
          <w:rFonts w:ascii="Times New Roman" w:hAnsi="Times New Roman" w:cs="Times New Roman"/>
          <w:sz w:val="20"/>
          <w:szCs w:val="18"/>
        </w:rPr>
        <w:t>.</w:t>
      </w:r>
      <w:r w:rsidR="001A44F5" w:rsidRPr="00D1172A">
        <w:rPr>
          <w:rFonts w:ascii="Times New Roman" w:hAnsi="Times New Roman" w:cs="Times New Roman"/>
          <w:sz w:val="20"/>
          <w:szCs w:val="18"/>
        </w:rPr>
        <w:tab/>
      </w:r>
      <w:r w:rsidRPr="00D1172A">
        <w:rPr>
          <w:rFonts w:ascii="Times New Roman" w:hAnsi="Times New Roman" w:cs="Times New Roman"/>
          <w:sz w:val="20"/>
          <w:szCs w:val="18"/>
        </w:rPr>
        <w:t>Eligible taxable income</w:t>
      </w:r>
    </w:p>
    <w:p w14:paraId="41E34276" w14:textId="77777777" w:rsidR="00100088" w:rsidRPr="00D1172A" w:rsidRDefault="00100088" w:rsidP="00D1172A">
      <w:pPr>
        <w:tabs>
          <w:tab w:val="left" w:pos="525"/>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z w:val="20"/>
          <w:szCs w:val="18"/>
        </w:rPr>
        <w:t>158</w:t>
      </w:r>
      <w:r w:rsidR="001A44F5" w:rsidRPr="00D1172A">
        <w:rPr>
          <w:rFonts w:ascii="Times New Roman" w:hAnsi="Times New Roman" w:cs="Times New Roman"/>
          <w:smallCaps/>
          <w:sz w:val="20"/>
          <w:szCs w:val="18"/>
        </w:rPr>
        <w:t>k</w:t>
      </w:r>
      <w:r w:rsidRPr="00D1172A">
        <w:rPr>
          <w:rFonts w:ascii="Times New Roman" w:hAnsi="Times New Roman" w:cs="Times New Roman"/>
          <w:sz w:val="20"/>
          <w:szCs w:val="18"/>
        </w:rPr>
        <w:t>.</w:t>
      </w:r>
      <w:r w:rsidR="001A44F5" w:rsidRPr="00D1172A">
        <w:rPr>
          <w:rFonts w:ascii="Times New Roman" w:hAnsi="Times New Roman" w:cs="Times New Roman"/>
          <w:sz w:val="20"/>
          <w:szCs w:val="18"/>
        </w:rPr>
        <w:tab/>
      </w:r>
      <w:r w:rsidRPr="00D1172A">
        <w:rPr>
          <w:rFonts w:ascii="Times New Roman" w:hAnsi="Times New Roman" w:cs="Times New Roman"/>
          <w:sz w:val="20"/>
          <w:szCs w:val="18"/>
        </w:rPr>
        <w:t>Average eligible taxable income</w:t>
      </w:r>
    </w:p>
    <w:p w14:paraId="467977EB" w14:textId="77777777" w:rsidR="00100088" w:rsidRPr="00D1172A" w:rsidRDefault="00100088" w:rsidP="00D1172A">
      <w:pPr>
        <w:tabs>
          <w:tab w:val="left" w:pos="525"/>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z w:val="20"/>
          <w:szCs w:val="18"/>
        </w:rPr>
        <w:t>158</w:t>
      </w:r>
      <w:r w:rsidR="001A44F5" w:rsidRPr="00D1172A">
        <w:rPr>
          <w:rFonts w:ascii="Times New Roman" w:hAnsi="Times New Roman" w:cs="Times New Roman"/>
          <w:smallCaps/>
          <w:sz w:val="20"/>
          <w:szCs w:val="18"/>
        </w:rPr>
        <w:t>l</w:t>
      </w:r>
      <w:r w:rsidRPr="00D1172A">
        <w:rPr>
          <w:rFonts w:ascii="Times New Roman" w:hAnsi="Times New Roman" w:cs="Times New Roman"/>
          <w:sz w:val="20"/>
          <w:szCs w:val="18"/>
        </w:rPr>
        <w:t>.</w:t>
      </w:r>
      <w:r w:rsidR="001A44F5" w:rsidRPr="00D1172A">
        <w:rPr>
          <w:rFonts w:ascii="Times New Roman" w:hAnsi="Times New Roman" w:cs="Times New Roman"/>
          <w:sz w:val="20"/>
          <w:szCs w:val="18"/>
        </w:rPr>
        <w:tab/>
      </w:r>
      <w:r w:rsidRPr="00D1172A">
        <w:rPr>
          <w:rFonts w:ascii="Times New Roman" w:hAnsi="Times New Roman" w:cs="Times New Roman"/>
          <w:sz w:val="20"/>
          <w:szCs w:val="18"/>
        </w:rPr>
        <w:t>Abnormal income</w:t>
      </w:r>
    </w:p>
    <w:p w14:paraId="3CFA3E0D" w14:textId="77777777" w:rsidR="00100088" w:rsidRPr="00D1172A" w:rsidRDefault="00100088" w:rsidP="00D1172A">
      <w:pPr>
        <w:tabs>
          <w:tab w:val="left" w:pos="496"/>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39.</w:t>
      </w:r>
      <w:r w:rsidRPr="00D1172A">
        <w:rPr>
          <w:rFonts w:ascii="Times New Roman" w:hAnsi="Times New Roman" w:cs="Times New Roman"/>
          <w:sz w:val="20"/>
          <w:szCs w:val="18"/>
        </w:rPr>
        <w:tab/>
        <w:t>Interpretation</w:t>
      </w:r>
    </w:p>
    <w:p w14:paraId="672B3DBB" w14:textId="77777777" w:rsidR="00100088" w:rsidRPr="00D1172A" w:rsidRDefault="00100088" w:rsidP="00D1172A">
      <w:pPr>
        <w:tabs>
          <w:tab w:val="left" w:pos="496"/>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40.</w:t>
      </w:r>
      <w:r w:rsidRPr="00D1172A">
        <w:rPr>
          <w:rFonts w:ascii="Times New Roman" w:hAnsi="Times New Roman" w:cs="Times New Roman"/>
          <w:sz w:val="20"/>
          <w:szCs w:val="18"/>
        </w:rPr>
        <w:tab/>
        <w:t>Deductions allowable to issuer of qualifying security etc.</w:t>
      </w:r>
    </w:p>
    <w:p w14:paraId="00EC13F1" w14:textId="77777777" w:rsidR="00100088" w:rsidRPr="00D1172A" w:rsidRDefault="00100088" w:rsidP="00D1172A">
      <w:pPr>
        <w:tabs>
          <w:tab w:val="left" w:pos="496"/>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41.</w:t>
      </w:r>
      <w:r w:rsidRPr="00D1172A">
        <w:rPr>
          <w:rFonts w:ascii="Times New Roman" w:hAnsi="Times New Roman" w:cs="Times New Roman"/>
          <w:sz w:val="20"/>
          <w:szCs w:val="18"/>
        </w:rPr>
        <w:tab/>
        <w:t>Insertion of new Division:</w:t>
      </w:r>
    </w:p>
    <w:p w14:paraId="7BC5B254" w14:textId="77777777" w:rsidR="00B573E5" w:rsidRPr="00D1172A" w:rsidRDefault="003A1746" w:rsidP="00D1172A">
      <w:pPr>
        <w:spacing w:before="60" w:after="0" w:line="240" w:lineRule="auto"/>
        <w:jc w:val="center"/>
        <w:rPr>
          <w:rFonts w:ascii="Times New Roman" w:hAnsi="Times New Roman" w:cs="Times New Roman"/>
          <w:sz w:val="20"/>
          <w:szCs w:val="18"/>
        </w:rPr>
      </w:pPr>
      <w:r w:rsidRPr="00D1172A">
        <w:rPr>
          <w:rFonts w:ascii="Times New Roman" w:hAnsi="Times New Roman" w:cs="Times New Roman"/>
          <w:i/>
          <w:sz w:val="20"/>
          <w:szCs w:val="18"/>
        </w:rPr>
        <w:t>Division 1</w:t>
      </w:r>
      <w:r w:rsidR="002B55A0" w:rsidRPr="00D1172A">
        <w:rPr>
          <w:rFonts w:ascii="Times New Roman" w:hAnsi="Times New Roman" w:cs="Times New Roman"/>
          <w:i/>
          <w:smallCaps/>
          <w:sz w:val="20"/>
          <w:szCs w:val="18"/>
        </w:rPr>
        <w:t>6f</w:t>
      </w:r>
      <w:r w:rsidR="00B573E5" w:rsidRPr="00D1172A">
        <w:rPr>
          <w:rFonts w:ascii="Times New Roman" w:hAnsi="Times New Roman" w:cs="Times New Roman"/>
          <w:sz w:val="20"/>
          <w:szCs w:val="18"/>
        </w:rPr>
        <w:t>—</w:t>
      </w:r>
      <w:r w:rsidRPr="00D1172A">
        <w:rPr>
          <w:rFonts w:ascii="Times New Roman" w:hAnsi="Times New Roman" w:cs="Times New Roman"/>
          <w:i/>
          <w:sz w:val="20"/>
          <w:szCs w:val="18"/>
        </w:rPr>
        <w:t xml:space="preserve">Thin </w:t>
      </w:r>
      <w:proofErr w:type="spellStart"/>
      <w:r w:rsidRPr="00D1172A">
        <w:rPr>
          <w:rFonts w:ascii="Times New Roman" w:hAnsi="Times New Roman" w:cs="Times New Roman"/>
          <w:i/>
          <w:sz w:val="20"/>
          <w:szCs w:val="18"/>
        </w:rPr>
        <w:t>capitalisation</w:t>
      </w:r>
      <w:proofErr w:type="spellEnd"/>
      <w:r w:rsidRPr="00D1172A">
        <w:rPr>
          <w:rFonts w:ascii="Times New Roman" w:hAnsi="Times New Roman" w:cs="Times New Roman"/>
          <w:i/>
          <w:sz w:val="20"/>
          <w:szCs w:val="18"/>
        </w:rPr>
        <w:t xml:space="preserve"> by non-residents</w:t>
      </w:r>
    </w:p>
    <w:p w14:paraId="6A57400B" w14:textId="77777777" w:rsidR="00B573E5" w:rsidRPr="00D1172A" w:rsidRDefault="003A1746" w:rsidP="00D1172A">
      <w:pPr>
        <w:spacing w:after="0" w:line="240" w:lineRule="auto"/>
        <w:jc w:val="center"/>
        <w:rPr>
          <w:rFonts w:ascii="Times New Roman" w:hAnsi="Times New Roman" w:cs="Times New Roman"/>
          <w:sz w:val="20"/>
          <w:szCs w:val="18"/>
        </w:rPr>
      </w:pPr>
      <w:r w:rsidRPr="00D1172A">
        <w:rPr>
          <w:rFonts w:ascii="Times New Roman" w:hAnsi="Times New Roman" w:cs="Times New Roman"/>
          <w:i/>
          <w:sz w:val="20"/>
          <w:szCs w:val="18"/>
        </w:rPr>
        <w:t>Subdivision A—General interpretative provisions</w:t>
      </w:r>
    </w:p>
    <w:p w14:paraId="3040D138" w14:textId="77777777" w:rsidR="00100088" w:rsidRPr="00D1172A" w:rsidRDefault="00100088" w:rsidP="00D1172A">
      <w:pPr>
        <w:tabs>
          <w:tab w:val="left" w:pos="506"/>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z w:val="20"/>
          <w:szCs w:val="18"/>
        </w:rPr>
        <w:t>159</w:t>
      </w:r>
      <w:r w:rsidR="001A44F5" w:rsidRPr="00D1172A">
        <w:rPr>
          <w:rFonts w:ascii="Times New Roman" w:hAnsi="Times New Roman" w:cs="Times New Roman"/>
          <w:smallCaps/>
          <w:sz w:val="20"/>
          <w:szCs w:val="18"/>
        </w:rPr>
        <w:t>gza</w:t>
      </w:r>
      <w:r w:rsidRPr="00D1172A">
        <w:rPr>
          <w:rFonts w:ascii="Times New Roman" w:hAnsi="Times New Roman" w:cs="Times New Roman"/>
          <w:sz w:val="20"/>
          <w:szCs w:val="18"/>
        </w:rPr>
        <w:t>.</w:t>
      </w:r>
      <w:r w:rsidRPr="00D1172A">
        <w:rPr>
          <w:rFonts w:ascii="Times New Roman" w:hAnsi="Times New Roman" w:cs="Times New Roman"/>
          <w:sz w:val="20"/>
          <w:szCs w:val="18"/>
        </w:rPr>
        <w:tab/>
        <w:t>Interpretation</w:t>
      </w:r>
    </w:p>
    <w:p w14:paraId="41A72869" w14:textId="77777777" w:rsidR="00100088" w:rsidRPr="00D1172A" w:rsidRDefault="00100088" w:rsidP="00D1172A">
      <w:pPr>
        <w:tabs>
          <w:tab w:val="left" w:pos="506"/>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z w:val="20"/>
          <w:szCs w:val="18"/>
        </w:rPr>
        <w:t>159</w:t>
      </w:r>
      <w:r w:rsidR="001A44F5" w:rsidRPr="00D1172A">
        <w:rPr>
          <w:rFonts w:ascii="Times New Roman" w:hAnsi="Times New Roman" w:cs="Times New Roman"/>
          <w:smallCaps/>
          <w:sz w:val="20"/>
          <w:szCs w:val="18"/>
        </w:rPr>
        <w:t>gzb</w:t>
      </w:r>
      <w:r w:rsidRPr="00D1172A">
        <w:rPr>
          <w:rFonts w:ascii="Times New Roman" w:hAnsi="Times New Roman" w:cs="Times New Roman"/>
          <w:sz w:val="20"/>
          <w:szCs w:val="18"/>
        </w:rPr>
        <w:t>.</w:t>
      </w:r>
      <w:r w:rsidRPr="00D1172A">
        <w:rPr>
          <w:rFonts w:ascii="Times New Roman" w:hAnsi="Times New Roman" w:cs="Times New Roman"/>
          <w:sz w:val="20"/>
          <w:szCs w:val="18"/>
        </w:rPr>
        <w:tab/>
        <w:t>Assessable (non-resident partner) income and assessable (non-resident beneficiary) income</w:t>
      </w:r>
    </w:p>
    <w:p w14:paraId="44C62088" w14:textId="77777777" w:rsidR="00100088" w:rsidRPr="00D1172A" w:rsidRDefault="00100088" w:rsidP="00D1172A">
      <w:pPr>
        <w:tabs>
          <w:tab w:val="left" w:pos="506"/>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z w:val="20"/>
          <w:szCs w:val="18"/>
        </w:rPr>
        <w:t>159</w:t>
      </w:r>
      <w:r w:rsidR="001A44F5" w:rsidRPr="00D1172A">
        <w:rPr>
          <w:rFonts w:ascii="Times New Roman" w:hAnsi="Times New Roman" w:cs="Times New Roman"/>
          <w:smallCaps/>
          <w:sz w:val="20"/>
          <w:szCs w:val="18"/>
        </w:rPr>
        <w:t>gzc</w:t>
      </w:r>
      <w:r w:rsidRPr="00D1172A">
        <w:rPr>
          <w:rFonts w:ascii="Times New Roman" w:hAnsi="Times New Roman" w:cs="Times New Roman"/>
          <w:sz w:val="20"/>
          <w:szCs w:val="18"/>
        </w:rPr>
        <w:t>.</w:t>
      </w:r>
      <w:r w:rsidRPr="00D1172A">
        <w:rPr>
          <w:rFonts w:ascii="Times New Roman" w:hAnsi="Times New Roman" w:cs="Times New Roman"/>
          <w:sz w:val="20"/>
          <w:szCs w:val="18"/>
        </w:rPr>
        <w:tab/>
        <w:t>Associates</w:t>
      </w:r>
    </w:p>
    <w:p w14:paraId="7FDAD9D1" w14:textId="77777777" w:rsidR="003B531C" w:rsidRPr="003B531C" w:rsidRDefault="00100088" w:rsidP="00D1172A">
      <w:pPr>
        <w:tabs>
          <w:tab w:val="left" w:pos="506"/>
        </w:tabs>
        <w:spacing w:after="0" w:line="240" w:lineRule="auto"/>
        <w:ind w:left="2304" w:hanging="864"/>
        <w:jc w:val="both"/>
        <w:rPr>
          <w:rFonts w:ascii="Times New Roman" w:hAnsi="Times New Roman" w:cs="Times New Roman"/>
          <w:sz w:val="18"/>
          <w:szCs w:val="18"/>
        </w:rPr>
      </w:pPr>
      <w:r w:rsidRPr="00D1172A">
        <w:rPr>
          <w:rFonts w:ascii="Times New Roman" w:hAnsi="Times New Roman" w:cs="Times New Roman"/>
          <w:sz w:val="20"/>
          <w:szCs w:val="18"/>
        </w:rPr>
        <w:t>159</w:t>
      </w:r>
      <w:r w:rsidR="001A44F5" w:rsidRPr="00D1172A">
        <w:rPr>
          <w:rFonts w:ascii="Times New Roman" w:hAnsi="Times New Roman" w:cs="Times New Roman"/>
          <w:smallCaps/>
          <w:sz w:val="20"/>
          <w:szCs w:val="18"/>
        </w:rPr>
        <w:t>gzd</w:t>
      </w:r>
      <w:r w:rsidRPr="00D1172A">
        <w:rPr>
          <w:rFonts w:ascii="Times New Roman" w:hAnsi="Times New Roman" w:cs="Times New Roman"/>
          <w:sz w:val="20"/>
          <w:szCs w:val="18"/>
        </w:rPr>
        <w:t>.</w:t>
      </w:r>
      <w:r w:rsidRPr="00D1172A">
        <w:rPr>
          <w:rFonts w:ascii="Times New Roman" w:hAnsi="Times New Roman" w:cs="Times New Roman"/>
          <w:sz w:val="20"/>
          <w:szCs w:val="18"/>
        </w:rPr>
        <w:tab/>
        <w:t>Australian-owned non-resident company</w:t>
      </w:r>
      <w:r w:rsidR="003A1746" w:rsidRPr="00D1172A">
        <w:rPr>
          <w:rFonts w:ascii="Times New Roman" w:hAnsi="Times New Roman" w:cs="Times New Roman"/>
          <w:sz w:val="24"/>
        </w:rPr>
        <w:br w:type="page"/>
      </w:r>
    </w:p>
    <w:p w14:paraId="5DE3CF2D" w14:textId="77777777" w:rsidR="00D1172A" w:rsidRDefault="00D1172A" w:rsidP="007F1560">
      <w:pPr>
        <w:spacing w:after="0" w:line="240" w:lineRule="auto"/>
        <w:jc w:val="center"/>
        <w:rPr>
          <w:rFonts w:ascii="Times New Roman" w:hAnsi="Times New Roman" w:cs="Times New Roman"/>
          <w:b/>
        </w:rPr>
        <w:sectPr w:rsidR="00D1172A" w:rsidSect="00D1172A">
          <w:pgSz w:w="10325" w:h="14573" w:code="13"/>
          <w:pgMar w:top="851" w:right="737" w:bottom="289" w:left="737" w:header="431" w:footer="289" w:gutter="0"/>
          <w:cols w:space="720"/>
          <w:titlePg/>
          <w:docGrid w:linePitch="299"/>
        </w:sectPr>
      </w:pPr>
    </w:p>
    <w:p w14:paraId="09E33405" w14:textId="54DDD93D" w:rsidR="00B573E5" w:rsidRPr="003A1746" w:rsidRDefault="003A1746" w:rsidP="00D1172A">
      <w:pPr>
        <w:spacing w:after="0" w:line="240" w:lineRule="auto"/>
        <w:jc w:val="center"/>
        <w:rPr>
          <w:rFonts w:ascii="Times New Roman" w:hAnsi="Times New Roman" w:cs="Times New Roman"/>
        </w:rPr>
      </w:pPr>
      <w:r w:rsidRPr="00D1172A">
        <w:rPr>
          <w:rFonts w:ascii="Times New Roman" w:hAnsi="Times New Roman" w:cs="Times New Roman"/>
        </w:rPr>
        <w:lastRenderedPageBreak/>
        <w:t>TABLE OF PROVISIONS</w:t>
      </w:r>
      <w:r w:rsidR="00B573E5" w:rsidRPr="003A1746">
        <w:rPr>
          <w:rFonts w:ascii="Times New Roman" w:hAnsi="Times New Roman" w:cs="Times New Roman"/>
        </w:rPr>
        <w:t>—</w:t>
      </w:r>
      <w:r w:rsidRPr="003A1746">
        <w:rPr>
          <w:rFonts w:ascii="Times New Roman" w:hAnsi="Times New Roman" w:cs="Times New Roman"/>
          <w:i/>
        </w:rPr>
        <w:t>continued</w:t>
      </w:r>
    </w:p>
    <w:p w14:paraId="6C4F587D" w14:textId="77777777" w:rsidR="00B573E5" w:rsidRPr="00D1172A" w:rsidRDefault="003A1746" w:rsidP="00D1172A">
      <w:pPr>
        <w:spacing w:after="0" w:line="240" w:lineRule="auto"/>
        <w:jc w:val="both"/>
        <w:rPr>
          <w:rFonts w:ascii="Times New Roman" w:hAnsi="Times New Roman" w:cs="Times New Roman"/>
          <w:sz w:val="20"/>
          <w:szCs w:val="18"/>
        </w:rPr>
      </w:pPr>
      <w:r w:rsidRPr="00D1172A">
        <w:rPr>
          <w:rFonts w:ascii="Times New Roman" w:hAnsi="Times New Roman" w:cs="Times New Roman"/>
          <w:sz w:val="20"/>
          <w:szCs w:val="18"/>
        </w:rPr>
        <w:t>Section</w:t>
      </w:r>
    </w:p>
    <w:p w14:paraId="3B02A7D9" w14:textId="77777777" w:rsidR="007F1560" w:rsidRPr="00D1172A" w:rsidRDefault="007F1560" w:rsidP="00D1172A">
      <w:pPr>
        <w:tabs>
          <w:tab w:val="left" w:pos="506"/>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mallCaps/>
          <w:sz w:val="20"/>
          <w:szCs w:val="18"/>
        </w:rPr>
        <w:t>159gze.</w:t>
      </w:r>
      <w:r w:rsidRPr="00D1172A">
        <w:rPr>
          <w:rFonts w:ascii="Times New Roman" w:hAnsi="Times New Roman" w:cs="Times New Roman"/>
          <w:sz w:val="20"/>
          <w:szCs w:val="18"/>
        </w:rPr>
        <w:tab/>
        <w:t>Foreign controller</w:t>
      </w:r>
    </w:p>
    <w:p w14:paraId="6FEE1429" w14:textId="77777777" w:rsidR="007F1560" w:rsidRPr="00D1172A" w:rsidRDefault="007F1560" w:rsidP="00D1172A">
      <w:pPr>
        <w:tabs>
          <w:tab w:val="left" w:pos="506"/>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mallCaps/>
          <w:sz w:val="20"/>
          <w:szCs w:val="18"/>
        </w:rPr>
        <w:t>159gzf.</w:t>
      </w:r>
      <w:r w:rsidRPr="00D1172A">
        <w:rPr>
          <w:rFonts w:ascii="Times New Roman" w:hAnsi="Times New Roman" w:cs="Times New Roman"/>
          <w:sz w:val="20"/>
          <w:szCs w:val="18"/>
        </w:rPr>
        <w:tab/>
        <w:t>Foreign debt</w:t>
      </w:r>
    </w:p>
    <w:p w14:paraId="1B884B0E" w14:textId="77777777" w:rsidR="007F1560" w:rsidRPr="00D1172A" w:rsidRDefault="007F1560" w:rsidP="00D1172A">
      <w:pPr>
        <w:tabs>
          <w:tab w:val="left" w:pos="506"/>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mallCaps/>
          <w:sz w:val="20"/>
          <w:szCs w:val="18"/>
        </w:rPr>
        <w:t>159gzg.</w:t>
      </w:r>
      <w:r w:rsidRPr="00D1172A">
        <w:rPr>
          <w:rFonts w:ascii="Times New Roman" w:hAnsi="Times New Roman" w:cs="Times New Roman"/>
          <w:sz w:val="20"/>
          <w:szCs w:val="18"/>
        </w:rPr>
        <w:tab/>
        <w:t>Foreign equity</w:t>
      </w:r>
    </w:p>
    <w:p w14:paraId="56B409C3" w14:textId="77777777" w:rsidR="007F1560" w:rsidRPr="00D1172A" w:rsidRDefault="007F1560" w:rsidP="00D1172A">
      <w:pPr>
        <w:tabs>
          <w:tab w:val="left" w:pos="506"/>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mallCaps/>
          <w:sz w:val="20"/>
          <w:szCs w:val="18"/>
        </w:rPr>
        <w:t>159gzh.</w:t>
      </w:r>
      <w:r w:rsidRPr="00D1172A">
        <w:rPr>
          <w:rFonts w:ascii="Times New Roman" w:hAnsi="Times New Roman" w:cs="Times New Roman"/>
          <w:sz w:val="20"/>
          <w:szCs w:val="18"/>
        </w:rPr>
        <w:tab/>
        <w:t>Indirect beneficial entitlements or interests</w:t>
      </w:r>
    </w:p>
    <w:p w14:paraId="53E76816" w14:textId="77777777" w:rsidR="007F1560" w:rsidRPr="00D1172A" w:rsidRDefault="007F1560" w:rsidP="00D1172A">
      <w:pPr>
        <w:tabs>
          <w:tab w:val="left" w:pos="506"/>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mallCaps/>
          <w:sz w:val="20"/>
          <w:szCs w:val="18"/>
        </w:rPr>
        <w:t>159gzi.</w:t>
      </w:r>
      <w:r w:rsidRPr="00D1172A">
        <w:rPr>
          <w:rFonts w:ascii="Times New Roman" w:hAnsi="Times New Roman" w:cs="Times New Roman"/>
          <w:sz w:val="20"/>
          <w:szCs w:val="18"/>
        </w:rPr>
        <w:tab/>
        <w:t>Resident company group</w:t>
      </w:r>
    </w:p>
    <w:p w14:paraId="6F91038F" w14:textId="77777777" w:rsidR="007F1560" w:rsidRPr="00D1172A" w:rsidRDefault="007F1560" w:rsidP="00D1172A">
      <w:pPr>
        <w:tabs>
          <w:tab w:val="left" w:pos="506"/>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mallCaps/>
          <w:sz w:val="20"/>
          <w:szCs w:val="18"/>
        </w:rPr>
        <w:t>159gzj.</w:t>
      </w:r>
      <w:r w:rsidRPr="00D1172A">
        <w:rPr>
          <w:rFonts w:ascii="Times New Roman" w:hAnsi="Times New Roman" w:cs="Times New Roman"/>
          <w:sz w:val="20"/>
          <w:szCs w:val="18"/>
        </w:rPr>
        <w:tab/>
        <w:t>Substantial control of voting power</w:t>
      </w:r>
    </w:p>
    <w:p w14:paraId="2942708C" w14:textId="77777777" w:rsidR="00B573E5" w:rsidRPr="00D1172A" w:rsidRDefault="003A1746" w:rsidP="00D1172A">
      <w:pPr>
        <w:spacing w:before="120" w:after="0" w:line="240" w:lineRule="auto"/>
        <w:ind w:left="432" w:right="432"/>
        <w:jc w:val="center"/>
        <w:rPr>
          <w:rFonts w:ascii="Times New Roman" w:hAnsi="Times New Roman" w:cs="Times New Roman"/>
          <w:szCs w:val="18"/>
        </w:rPr>
      </w:pPr>
      <w:r w:rsidRPr="00D1172A">
        <w:rPr>
          <w:rFonts w:ascii="Times New Roman" w:hAnsi="Times New Roman" w:cs="Times New Roman"/>
          <w:i/>
          <w:szCs w:val="18"/>
        </w:rPr>
        <w:t>Subdivision B—Deeming and other special interpretative provisions</w:t>
      </w:r>
    </w:p>
    <w:p w14:paraId="74E47E67" w14:textId="77777777" w:rsidR="007F1560" w:rsidRPr="00D1172A" w:rsidRDefault="007F1560" w:rsidP="00D1172A">
      <w:pPr>
        <w:tabs>
          <w:tab w:val="left" w:pos="506"/>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mallCaps/>
          <w:sz w:val="20"/>
          <w:szCs w:val="18"/>
        </w:rPr>
        <w:t>159gzk.</w:t>
      </w:r>
      <w:r w:rsidRPr="00D1172A">
        <w:rPr>
          <w:rFonts w:ascii="Times New Roman" w:hAnsi="Times New Roman" w:cs="Times New Roman"/>
          <w:sz w:val="20"/>
          <w:szCs w:val="18"/>
        </w:rPr>
        <w:tab/>
        <w:t>Effect of deemed section 128</w:t>
      </w:r>
      <w:r w:rsidRPr="00D1172A">
        <w:rPr>
          <w:rFonts w:ascii="Times New Roman" w:hAnsi="Times New Roman" w:cs="Times New Roman"/>
          <w:smallCaps/>
          <w:sz w:val="20"/>
          <w:szCs w:val="18"/>
        </w:rPr>
        <w:t>ac</w:t>
      </w:r>
      <w:r w:rsidRPr="00D1172A">
        <w:rPr>
          <w:rFonts w:ascii="Times New Roman" w:hAnsi="Times New Roman" w:cs="Times New Roman"/>
          <w:b/>
          <w:smallCaps/>
          <w:sz w:val="20"/>
          <w:szCs w:val="18"/>
        </w:rPr>
        <w:t xml:space="preserve"> </w:t>
      </w:r>
      <w:r w:rsidRPr="00D1172A">
        <w:rPr>
          <w:rFonts w:ascii="Times New Roman" w:hAnsi="Times New Roman" w:cs="Times New Roman"/>
          <w:sz w:val="20"/>
          <w:szCs w:val="18"/>
        </w:rPr>
        <w:t>and 128</w:t>
      </w:r>
      <w:r w:rsidRPr="00D1172A">
        <w:rPr>
          <w:rFonts w:ascii="Times New Roman" w:hAnsi="Times New Roman" w:cs="Times New Roman"/>
          <w:smallCaps/>
          <w:sz w:val="20"/>
          <w:szCs w:val="18"/>
        </w:rPr>
        <w:t>ad</w:t>
      </w:r>
      <w:r w:rsidRPr="00D1172A">
        <w:rPr>
          <w:rFonts w:ascii="Times New Roman" w:hAnsi="Times New Roman" w:cs="Times New Roman"/>
          <w:b/>
          <w:smallCaps/>
          <w:sz w:val="20"/>
          <w:szCs w:val="18"/>
        </w:rPr>
        <w:t xml:space="preserve"> </w:t>
      </w:r>
      <w:r w:rsidRPr="00D1172A">
        <w:rPr>
          <w:rFonts w:ascii="Times New Roman" w:hAnsi="Times New Roman" w:cs="Times New Roman"/>
          <w:sz w:val="20"/>
          <w:szCs w:val="18"/>
        </w:rPr>
        <w:t>interest payments</w:t>
      </w:r>
    </w:p>
    <w:p w14:paraId="7CD2238F" w14:textId="77777777" w:rsidR="007F1560" w:rsidRPr="00D1172A" w:rsidRDefault="007F1560" w:rsidP="00D1172A">
      <w:pPr>
        <w:tabs>
          <w:tab w:val="left" w:pos="506"/>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mallCaps/>
          <w:sz w:val="20"/>
          <w:szCs w:val="18"/>
        </w:rPr>
        <w:t>159gzl.</w:t>
      </w:r>
      <w:r w:rsidRPr="00D1172A">
        <w:rPr>
          <w:rFonts w:ascii="Times New Roman" w:hAnsi="Times New Roman" w:cs="Times New Roman"/>
          <w:sz w:val="20"/>
          <w:szCs w:val="18"/>
        </w:rPr>
        <w:tab/>
        <w:t xml:space="preserve">Deemed recipient of certain subsection </w:t>
      </w:r>
      <w:r w:rsidRPr="00D1172A">
        <w:rPr>
          <w:rFonts w:ascii="Times New Roman" w:hAnsi="Times New Roman" w:cs="Times New Roman"/>
          <w:smallCaps/>
          <w:sz w:val="20"/>
          <w:szCs w:val="18"/>
        </w:rPr>
        <w:t>1</w:t>
      </w:r>
      <w:r w:rsidRPr="00D1172A">
        <w:rPr>
          <w:rFonts w:ascii="Times New Roman" w:hAnsi="Times New Roman" w:cs="Times New Roman"/>
          <w:sz w:val="20"/>
          <w:szCs w:val="18"/>
        </w:rPr>
        <w:t>2</w:t>
      </w:r>
      <w:r w:rsidR="002B55A0" w:rsidRPr="00D1172A">
        <w:rPr>
          <w:rFonts w:ascii="Times New Roman" w:hAnsi="Times New Roman" w:cs="Times New Roman"/>
          <w:smallCaps/>
          <w:sz w:val="20"/>
          <w:szCs w:val="18"/>
        </w:rPr>
        <w:t>8f</w:t>
      </w:r>
      <w:r w:rsidRPr="00D1172A">
        <w:rPr>
          <w:rFonts w:ascii="Times New Roman" w:hAnsi="Times New Roman" w:cs="Times New Roman"/>
          <w:sz w:val="20"/>
          <w:szCs w:val="18"/>
        </w:rPr>
        <w:t xml:space="preserve"> (6) interest</w:t>
      </w:r>
    </w:p>
    <w:p w14:paraId="24AB25C1" w14:textId="77777777" w:rsidR="007F1560" w:rsidRPr="00D1172A" w:rsidRDefault="007F1560" w:rsidP="00D1172A">
      <w:pPr>
        <w:tabs>
          <w:tab w:val="left" w:pos="506"/>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mallCaps/>
          <w:sz w:val="20"/>
          <w:szCs w:val="18"/>
        </w:rPr>
        <w:t>159gzm.</w:t>
      </w:r>
      <w:r w:rsidRPr="00D1172A">
        <w:rPr>
          <w:rFonts w:ascii="Times New Roman" w:hAnsi="Times New Roman" w:cs="Times New Roman"/>
          <w:sz w:val="20"/>
          <w:szCs w:val="18"/>
        </w:rPr>
        <w:tab/>
        <w:t>Adjustment of foreign equity product in certain cases involving financial institutions</w:t>
      </w:r>
    </w:p>
    <w:p w14:paraId="54D419E1" w14:textId="77777777" w:rsidR="007F1560" w:rsidRPr="00D1172A" w:rsidRDefault="007F1560" w:rsidP="00D1172A">
      <w:pPr>
        <w:tabs>
          <w:tab w:val="left" w:pos="506"/>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mallCaps/>
          <w:sz w:val="20"/>
          <w:szCs w:val="18"/>
        </w:rPr>
        <w:t>159gzn.</w:t>
      </w:r>
      <w:r w:rsidRPr="00D1172A">
        <w:rPr>
          <w:rFonts w:ascii="Times New Roman" w:hAnsi="Times New Roman" w:cs="Times New Roman"/>
          <w:sz w:val="20"/>
          <w:szCs w:val="18"/>
        </w:rPr>
        <w:tab/>
        <w:t>Debt and equity where interposed partnerships and trusts</w:t>
      </w:r>
    </w:p>
    <w:p w14:paraId="67F1B27D" w14:textId="77777777" w:rsidR="007F1560" w:rsidRPr="00D1172A" w:rsidRDefault="007F1560" w:rsidP="00D1172A">
      <w:pPr>
        <w:tabs>
          <w:tab w:val="left" w:pos="506"/>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mallCaps/>
          <w:sz w:val="20"/>
          <w:szCs w:val="18"/>
        </w:rPr>
        <w:t>159gzo.</w:t>
      </w:r>
      <w:r w:rsidRPr="00D1172A">
        <w:rPr>
          <w:rFonts w:ascii="Times New Roman" w:hAnsi="Times New Roman" w:cs="Times New Roman"/>
          <w:sz w:val="20"/>
          <w:szCs w:val="18"/>
        </w:rPr>
        <w:tab/>
        <w:t>Schemes involving debt owing to foreign controllers etc. through intermediaries</w:t>
      </w:r>
    </w:p>
    <w:p w14:paraId="3E5958E0" w14:textId="77777777" w:rsidR="007F1560" w:rsidRPr="00D1172A" w:rsidRDefault="007F1560" w:rsidP="00D1172A">
      <w:pPr>
        <w:tabs>
          <w:tab w:val="left" w:pos="506"/>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mallCaps/>
          <w:sz w:val="20"/>
          <w:szCs w:val="18"/>
        </w:rPr>
        <w:t>159gzp.</w:t>
      </w:r>
      <w:r w:rsidRPr="00D1172A">
        <w:rPr>
          <w:rFonts w:ascii="Times New Roman" w:hAnsi="Times New Roman" w:cs="Times New Roman"/>
          <w:sz w:val="20"/>
          <w:szCs w:val="18"/>
        </w:rPr>
        <w:tab/>
        <w:t>Schemes involving debt owing by foreign controllers etc. through intermediaries</w:t>
      </w:r>
    </w:p>
    <w:p w14:paraId="04B35FB2" w14:textId="77777777" w:rsidR="007F1560" w:rsidRPr="00D1172A" w:rsidRDefault="007F1560" w:rsidP="00D1172A">
      <w:pPr>
        <w:tabs>
          <w:tab w:val="left" w:pos="506"/>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mallCaps/>
          <w:sz w:val="20"/>
          <w:szCs w:val="18"/>
        </w:rPr>
        <w:t>159gzq.</w:t>
      </w:r>
      <w:r w:rsidRPr="00D1172A">
        <w:rPr>
          <w:rFonts w:ascii="Times New Roman" w:hAnsi="Times New Roman" w:cs="Times New Roman"/>
          <w:sz w:val="20"/>
          <w:szCs w:val="18"/>
        </w:rPr>
        <w:tab/>
        <w:t>Equity borrowed from non-resident associates to be treated as debt in certain cases</w:t>
      </w:r>
    </w:p>
    <w:p w14:paraId="706AECBA" w14:textId="77777777" w:rsidR="007F1560" w:rsidRPr="00D1172A" w:rsidRDefault="007F1560" w:rsidP="00D1172A">
      <w:pPr>
        <w:tabs>
          <w:tab w:val="left" w:pos="506"/>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mallCaps/>
          <w:sz w:val="20"/>
          <w:szCs w:val="18"/>
        </w:rPr>
        <w:t>159gzr.</w:t>
      </w:r>
      <w:r w:rsidRPr="00D1172A">
        <w:rPr>
          <w:rFonts w:ascii="Times New Roman" w:hAnsi="Times New Roman" w:cs="Times New Roman"/>
          <w:sz w:val="20"/>
          <w:szCs w:val="18"/>
        </w:rPr>
        <w:tab/>
        <w:t>Part year application of Division in certain circumstances</w:t>
      </w:r>
    </w:p>
    <w:p w14:paraId="51089D32" w14:textId="77777777" w:rsidR="00B573E5" w:rsidRPr="00D1172A" w:rsidRDefault="003A1746" w:rsidP="00D1172A">
      <w:pPr>
        <w:spacing w:before="120" w:after="0" w:line="240" w:lineRule="auto"/>
        <w:jc w:val="center"/>
        <w:rPr>
          <w:rFonts w:ascii="Times New Roman" w:hAnsi="Times New Roman" w:cs="Times New Roman"/>
          <w:szCs w:val="18"/>
        </w:rPr>
      </w:pPr>
      <w:r w:rsidRPr="00D1172A">
        <w:rPr>
          <w:rFonts w:ascii="Times New Roman" w:hAnsi="Times New Roman" w:cs="Times New Roman"/>
          <w:i/>
          <w:szCs w:val="18"/>
        </w:rPr>
        <w:t>Subdivision C—Reduction of interest deductions</w:t>
      </w:r>
    </w:p>
    <w:p w14:paraId="52836A4B" w14:textId="77777777" w:rsidR="007F1560" w:rsidRPr="00D1172A" w:rsidRDefault="007F1560" w:rsidP="00D1172A">
      <w:pPr>
        <w:tabs>
          <w:tab w:val="left" w:pos="530"/>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mallCaps/>
          <w:sz w:val="20"/>
          <w:szCs w:val="18"/>
        </w:rPr>
        <w:t xml:space="preserve">159gzs. </w:t>
      </w:r>
      <w:r w:rsidRPr="00D1172A">
        <w:rPr>
          <w:rFonts w:ascii="Times New Roman" w:hAnsi="Times New Roman" w:cs="Times New Roman"/>
          <w:sz w:val="20"/>
          <w:szCs w:val="18"/>
        </w:rPr>
        <w:t>Resident companies</w:t>
      </w:r>
    </w:p>
    <w:p w14:paraId="1691A500" w14:textId="77777777" w:rsidR="007F1560" w:rsidRPr="00D1172A" w:rsidRDefault="007F1560" w:rsidP="00D1172A">
      <w:pPr>
        <w:tabs>
          <w:tab w:val="left" w:pos="530"/>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mallCaps/>
          <w:sz w:val="20"/>
          <w:szCs w:val="18"/>
        </w:rPr>
        <w:t xml:space="preserve">159gzt. </w:t>
      </w:r>
      <w:r w:rsidRPr="00D1172A">
        <w:rPr>
          <w:rFonts w:ascii="Times New Roman" w:hAnsi="Times New Roman" w:cs="Times New Roman"/>
          <w:sz w:val="20"/>
          <w:szCs w:val="18"/>
        </w:rPr>
        <w:t>Resident company groups</w:t>
      </w:r>
    </w:p>
    <w:p w14:paraId="6C73BE19" w14:textId="77777777" w:rsidR="007F1560" w:rsidRPr="00D1172A" w:rsidRDefault="007F1560" w:rsidP="00D1172A">
      <w:pPr>
        <w:tabs>
          <w:tab w:val="left" w:pos="530"/>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mallCaps/>
          <w:sz w:val="20"/>
          <w:szCs w:val="18"/>
        </w:rPr>
        <w:t xml:space="preserve">159gzu. </w:t>
      </w:r>
      <w:r w:rsidRPr="00D1172A">
        <w:rPr>
          <w:rFonts w:ascii="Times New Roman" w:hAnsi="Times New Roman" w:cs="Times New Roman"/>
          <w:sz w:val="20"/>
          <w:szCs w:val="18"/>
        </w:rPr>
        <w:t>Partnerships</w:t>
      </w:r>
    </w:p>
    <w:p w14:paraId="2F50C1C4" w14:textId="77777777" w:rsidR="007F1560" w:rsidRPr="00D1172A" w:rsidRDefault="007F1560" w:rsidP="00D1172A">
      <w:pPr>
        <w:tabs>
          <w:tab w:val="left" w:pos="530"/>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mallCaps/>
          <w:sz w:val="20"/>
          <w:szCs w:val="18"/>
        </w:rPr>
        <w:t xml:space="preserve">159gzv. </w:t>
      </w:r>
      <w:r w:rsidRPr="00D1172A">
        <w:rPr>
          <w:rFonts w:ascii="Times New Roman" w:hAnsi="Times New Roman" w:cs="Times New Roman"/>
          <w:sz w:val="20"/>
          <w:szCs w:val="18"/>
        </w:rPr>
        <w:t>Trust estates</w:t>
      </w:r>
    </w:p>
    <w:p w14:paraId="48263945" w14:textId="77777777" w:rsidR="007F1560" w:rsidRPr="00D1172A" w:rsidRDefault="007F1560" w:rsidP="00D1172A">
      <w:pPr>
        <w:tabs>
          <w:tab w:val="left" w:pos="530"/>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mallCaps/>
          <w:sz w:val="20"/>
          <w:szCs w:val="18"/>
        </w:rPr>
        <w:t xml:space="preserve">159gzw. </w:t>
      </w:r>
      <w:r w:rsidRPr="00D1172A">
        <w:rPr>
          <w:rFonts w:ascii="Times New Roman" w:hAnsi="Times New Roman" w:cs="Times New Roman"/>
          <w:sz w:val="20"/>
          <w:szCs w:val="18"/>
        </w:rPr>
        <w:t>Foreign investors</w:t>
      </w:r>
    </w:p>
    <w:p w14:paraId="7D6FE753" w14:textId="77777777" w:rsidR="007F1560" w:rsidRPr="00D1172A" w:rsidRDefault="007F1560" w:rsidP="00D1172A">
      <w:pPr>
        <w:tabs>
          <w:tab w:val="left" w:pos="530"/>
        </w:tabs>
        <w:spacing w:after="0" w:line="240" w:lineRule="auto"/>
        <w:ind w:left="2304" w:hanging="864"/>
        <w:jc w:val="both"/>
        <w:rPr>
          <w:rFonts w:ascii="Times New Roman" w:hAnsi="Times New Roman" w:cs="Times New Roman"/>
          <w:sz w:val="20"/>
          <w:szCs w:val="18"/>
        </w:rPr>
      </w:pPr>
      <w:r w:rsidRPr="00D1172A">
        <w:rPr>
          <w:rFonts w:ascii="Times New Roman" w:hAnsi="Times New Roman" w:cs="Times New Roman"/>
          <w:smallCaps/>
          <w:sz w:val="20"/>
          <w:szCs w:val="18"/>
        </w:rPr>
        <w:t xml:space="preserve">159gzx. </w:t>
      </w:r>
      <w:r w:rsidRPr="00D1172A">
        <w:rPr>
          <w:rFonts w:ascii="Times New Roman" w:hAnsi="Times New Roman" w:cs="Times New Roman"/>
          <w:sz w:val="20"/>
          <w:szCs w:val="18"/>
        </w:rPr>
        <w:t xml:space="preserve">Effect of subsection </w:t>
      </w:r>
      <w:r w:rsidRPr="00D1172A">
        <w:rPr>
          <w:rFonts w:ascii="Times New Roman" w:hAnsi="Times New Roman" w:cs="Times New Roman"/>
          <w:smallCaps/>
          <w:sz w:val="20"/>
          <w:szCs w:val="18"/>
        </w:rPr>
        <w:t xml:space="preserve">159gt (6) </w:t>
      </w:r>
      <w:r w:rsidRPr="00D1172A">
        <w:rPr>
          <w:rFonts w:ascii="Times New Roman" w:hAnsi="Times New Roman" w:cs="Times New Roman"/>
          <w:sz w:val="20"/>
          <w:szCs w:val="18"/>
        </w:rPr>
        <w:t>interest payments</w:t>
      </w:r>
    </w:p>
    <w:p w14:paraId="490A647F" w14:textId="77777777" w:rsidR="007F1560" w:rsidRPr="00D1172A" w:rsidRDefault="007F1560" w:rsidP="00D1172A">
      <w:pPr>
        <w:tabs>
          <w:tab w:val="left" w:pos="496"/>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mallCaps/>
          <w:sz w:val="20"/>
          <w:szCs w:val="18"/>
        </w:rPr>
        <w:t>42.</w:t>
      </w:r>
      <w:r w:rsidRPr="00D1172A">
        <w:rPr>
          <w:rFonts w:ascii="Times New Roman" w:hAnsi="Times New Roman" w:cs="Times New Roman"/>
          <w:sz w:val="20"/>
          <w:szCs w:val="18"/>
        </w:rPr>
        <w:tab/>
        <w:t>Transfer of excess credit within company group</w:t>
      </w:r>
    </w:p>
    <w:p w14:paraId="2EBE3407" w14:textId="77777777" w:rsidR="007F1560" w:rsidRPr="00D1172A" w:rsidRDefault="007F1560" w:rsidP="00D1172A">
      <w:pPr>
        <w:tabs>
          <w:tab w:val="left" w:pos="496"/>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mallCaps/>
          <w:sz w:val="20"/>
          <w:szCs w:val="18"/>
        </w:rPr>
        <w:t>43.</w:t>
      </w:r>
      <w:r w:rsidRPr="00D1172A">
        <w:rPr>
          <w:rFonts w:ascii="Times New Roman" w:hAnsi="Times New Roman" w:cs="Times New Roman"/>
          <w:sz w:val="20"/>
          <w:szCs w:val="18"/>
        </w:rPr>
        <w:tab/>
        <w:t>Other interpretative provisions</w:t>
      </w:r>
    </w:p>
    <w:p w14:paraId="51DECCDB" w14:textId="77777777" w:rsidR="007F1560" w:rsidRPr="00D1172A" w:rsidRDefault="007F1560" w:rsidP="00D1172A">
      <w:pPr>
        <w:tabs>
          <w:tab w:val="left" w:pos="496"/>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mallCaps/>
          <w:sz w:val="20"/>
          <w:szCs w:val="18"/>
        </w:rPr>
        <w:t>44.</w:t>
      </w:r>
      <w:r w:rsidRPr="00D1172A">
        <w:rPr>
          <w:rFonts w:ascii="Times New Roman" w:hAnsi="Times New Roman" w:cs="Times New Roman"/>
          <w:sz w:val="20"/>
          <w:szCs w:val="18"/>
        </w:rPr>
        <w:tab/>
        <w:t>Transfer of net capital loss within company group</w:t>
      </w:r>
    </w:p>
    <w:p w14:paraId="6B65BF01" w14:textId="77777777" w:rsidR="007F1560" w:rsidRPr="00D1172A" w:rsidRDefault="007F1560" w:rsidP="00D1172A">
      <w:pPr>
        <w:tabs>
          <w:tab w:val="left" w:pos="496"/>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mallCaps/>
          <w:sz w:val="20"/>
          <w:szCs w:val="18"/>
        </w:rPr>
        <w:t>45.</w:t>
      </w:r>
      <w:r w:rsidRPr="00D1172A">
        <w:rPr>
          <w:rFonts w:ascii="Times New Roman" w:hAnsi="Times New Roman" w:cs="Times New Roman"/>
          <w:sz w:val="20"/>
          <w:szCs w:val="18"/>
        </w:rPr>
        <w:tab/>
        <w:t>Transfer of asset between companies in the same group</w:t>
      </w:r>
    </w:p>
    <w:p w14:paraId="395D7436" w14:textId="77777777" w:rsidR="007F1560" w:rsidRPr="00D1172A" w:rsidRDefault="007F1560" w:rsidP="00D1172A">
      <w:pPr>
        <w:tabs>
          <w:tab w:val="left" w:pos="496"/>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mallCaps/>
          <w:sz w:val="20"/>
          <w:szCs w:val="18"/>
        </w:rPr>
        <w:t>46.</w:t>
      </w:r>
      <w:r w:rsidRPr="00D1172A">
        <w:rPr>
          <w:rFonts w:ascii="Times New Roman" w:hAnsi="Times New Roman" w:cs="Times New Roman"/>
          <w:sz w:val="20"/>
          <w:szCs w:val="18"/>
        </w:rPr>
        <w:tab/>
        <w:t>Liability to pay instalments of provisional tax</w:t>
      </w:r>
    </w:p>
    <w:p w14:paraId="5140165B" w14:textId="77777777" w:rsidR="007F1560" w:rsidRPr="00D1172A" w:rsidRDefault="007F1560" w:rsidP="00D1172A">
      <w:pPr>
        <w:tabs>
          <w:tab w:val="left" w:pos="496"/>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mallCaps/>
          <w:sz w:val="20"/>
          <w:szCs w:val="18"/>
        </w:rPr>
        <w:t>47.</w:t>
      </w:r>
      <w:r w:rsidRPr="00D1172A">
        <w:rPr>
          <w:rFonts w:ascii="Times New Roman" w:hAnsi="Times New Roman" w:cs="Times New Roman"/>
          <w:sz w:val="20"/>
          <w:szCs w:val="18"/>
        </w:rPr>
        <w:tab/>
        <w:t>Provisional tax on estimated income</w:t>
      </w:r>
    </w:p>
    <w:p w14:paraId="22A679A0" w14:textId="77777777" w:rsidR="007F1560" w:rsidRPr="00D1172A" w:rsidRDefault="007F1560" w:rsidP="00D1172A">
      <w:pPr>
        <w:tabs>
          <w:tab w:val="left" w:pos="496"/>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mallCaps/>
          <w:sz w:val="20"/>
          <w:szCs w:val="18"/>
        </w:rPr>
        <w:t>48.</w:t>
      </w:r>
      <w:r w:rsidRPr="00D1172A">
        <w:rPr>
          <w:rFonts w:ascii="Times New Roman" w:hAnsi="Times New Roman" w:cs="Times New Roman"/>
          <w:sz w:val="20"/>
          <w:szCs w:val="18"/>
        </w:rPr>
        <w:tab/>
        <w:t>Application of amendments etc.</w:t>
      </w:r>
    </w:p>
    <w:p w14:paraId="6794BD6C" w14:textId="77777777" w:rsidR="007F1560" w:rsidRPr="00D1172A" w:rsidRDefault="007F1560" w:rsidP="00D1172A">
      <w:pPr>
        <w:tabs>
          <w:tab w:val="left" w:pos="496"/>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mallCaps/>
          <w:sz w:val="20"/>
          <w:szCs w:val="18"/>
        </w:rPr>
        <w:t>49.</w:t>
      </w:r>
      <w:r w:rsidRPr="00D1172A">
        <w:rPr>
          <w:rFonts w:ascii="Times New Roman" w:hAnsi="Times New Roman" w:cs="Times New Roman"/>
          <w:sz w:val="20"/>
          <w:szCs w:val="18"/>
        </w:rPr>
        <w:tab/>
        <w:t xml:space="preserve">Transitional—sections </w:t>
      </w:r>
      <w:r w:rsidRPr="00D1172A">
        <w:rPr>
          <w:rFonts w:ascii="Times New Roman" w:hAnsi="Times New Roman" w:cs="Times New Roman"/>
          <w:smallCaps/>
          <w:sz w:val="20"/>
          <w:szCs w:val="18"/>
        </w:rPr>
        <w:t xml:space="preserve">27h </w:t>
      </w:r>
      <w:r w:rsidRPr="00D1172A">
        <w:rPr>
          <w:rFonts w:ascii="Times New Roman" w:hAnsi="Times New Roman" w:cs="Times New Roman"/>
          <w:sz w:val="20"/>
          <w:szCs w:val="18"/>
        </w:rPr>
        <w:t xml:space="preserve">and </w:t>
      </w:r>
      <w:r w:rsidRPr="00D1172A">
        <w:rPr>
          <w:rFonts w:ascii="Times New Roman" w:hAnsi="Times New Roman" w:cs="Times New Roman"/>
          <w:smallCaps/>
          <w:sz w:val="20"/>
          <w:szCs w:val="18"/>
        </w:rPr>
        <w:t>159gp</w:t>
      </w:r>
    </w:p>
    <w:p w14:paraId="5033D151" w14:textId="77777777" w:rsidR="007F1560" w:rsidRPr="00D1172A" w:rsidRDefault="007F1560" w:rsidP="00D1172A">
      <w:pPr>
        <w:tabs>
          <w:tab w:val="left" w:pos="496"/>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mallCaps/>
          <w:sz w:val="20"/>
          <w:szCs w:val="18"/>
        </w:rPr>
        <w:t>50.</w:t>
      </w:r>
      <w:r w:rsidRPr="00D1172A">
        <w:rPr>
          <w:rFonts w:ascii="Times New Roman" w:hAnsi="Times New Roman" w:cs="Times New Roman"/>
          <w:sz w:val="20"/>
          <w:szCs w:val="18"/>
        </w:rPr>
        <w:tab/>
        <w:t xml:space="preserve">Transitional—Subdivision AB of Division </w:t>
      </w:r>
      <w:r w:rsidRPr="00D1172A">
        <w:rPr>
          <w:rFonts w:ascii="Times New Roman" w:hAnsi="Times New Roman" w:cs="Times New Roman"/>
          <w:smallCaps/>
          <w:sz w:val="20"/>
          <w:szCs w:val="18"/>
        </w:rPr>
        <w:t xml:space="preserve">3 </w:t>
      </w:r>
      <w:r w:rsidRPr="00D1172A">
        <w:rPr>
          <w:rFonts w:ascii="Times New Roman" w:hAnsi="Times New Roman" w:cs="Times New Roman"/>
          <w:sz w:val="20"/>
          <w:szCs w:val="18"/>
        </w:rPr>
        <w:t>of Part III</w:t>
      </w:r>
    </w:p>
    <w:p w14:paraId="6EF1FEA5" w14:textId="77777777" w:rsidR="007F1560" w:rsidRPr="00D1172A" w:rsidRDefault="007F1560" w:rsidP="00D1172A">
      <w:pPr>
        <w:tabs>
          <w:tab w:val="left" w:pos="496"/>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mallCaps/>
          <w:sz w:val="20"/>
          <w:szCs w:val="18"/>
        </w:rPr>
        <w:t>51.</w:t>
      </w:r>
      <w:r w:rsidRPr="00D1172A">
        <w:rPr>
          <w:rFonts w:ascii="Times New Roman" w:hAnsi="Times New Roman" w:cs="Times New Roman"/>
          <w:sz w:val="20"/>
          <w:szCs w:val="18"/>
        </w:rPr>
        <w:tab/>
        <w:t xml:space="preserve">Transitional—Division </w:t>
      </w:r>
      <w:r w:rsidRPr="00D1172A">
        <w:rPr>
          <w:rFonts w:ascii="Times New Roman" w:hAnsi="Times New Roman" w:cs="Times New Roman"/>
          <w:smallCaps/>
          <w:sz w:val="20"/>
          <w:szCs w:val="18"/>
        </w:rPr>
        <w:t xml:space="preserve">16f </w:t>
      </w:r>
      <w:r w:rsidRPr="00D1172A">
        <w:rPr>
          <w:rFonts w:ascii="Times New Roman" w:hAnsi="Times New Roman" w:cs="Times New Roman"/>
          <w:sz w:val="20"/>
          <w:szCs w:val="18"/>
        </w:rPr>
        <w:t>of Part III</w:t>
      </w:r>
    </w:p>
    <w:p w14:paraId="54C2E133" w14:textId="77777777" w:rsidR="007F1560" w:rsidRPr="00D1172A" w:rsidRDefault="007F1560" w:rsidP="00D1172A">
      <w:pPr>
        <w:tabs>
          <w:tab w:val="left" w:pos="496"/>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mallCaps/>
          <w:sz w:val="20"/>
          <w:szCs w:val="18"/>
        </w:rPr>
        <w:t>52.</w:t>
      </w:r>
      <w:r w:rsidRPr="00D1172A">
        <w:rPr>
          <w:rFonts w:ascii="Times New Roman" w:hAnsi="Times New Roman" w:cs="Times New Roman"/>
          <w:sz w:val="20"/>
          <w:szCs w:val="18"/>
        </w:rPr>
        <w:tab/>
        <w:t>Amendment of assessments</w:t>
      </w:r>
    </w:p>
    <w:p w14:paraId="534632AD" w14:textId="77777777" w:rsidR="00B573E5" w:rsidRPr="00D1172A" w:rsidRDefault="00B573E5" w:rsidP="00D1172A">
      <w:pPr>
        <w:spacing w:before="120" w:after="0" w:line="240" w:lineRule="auto"/>
        <w:jc w:val="center"/>
        <w:rPr>
          <w:rFonts w:ascii="Times New Roman" w:hAnsi="Times New Roman" w:cs="Times New Roman"/>
          <w:szCs w:val="20"/>
        </w:rPr>
      </w:pPr>
      <w:r w:rsidRPr="00D1172A">
        <w:rPr>
          <w:rFonts w:ascii="Times New Roman" w:hAnsi="Times New Roman" w:cs="Times New Roman"/>
          <w:szCs w:val="20"/>
        </w:rPr>
        <w:t xml:space="preserve">PART III—AMENDMENT OF THE INCOME TAX RATES ACT </w:t>
      </w:r>
      <w:r w:rsidR="003A1746" w:rsidRPr="00D1172A">
        <w:rPr>
          <w:rFonts w:ascii="Times New Roman" w:hAnsi="Times New Roman" w:cs="Times New Roman"/>
          <w:smallCaps/>
          <w:szCs w:val="20"/>
        </w:rPr>
        <w:t>1986</w:t>
      </w:r>
    </w:p>
    <w:p w14:paraId="4712E5D2" w14:textId="77777777" w:rsidR="007F1560" w:rsidRPr="00D1172A" w:rsidRDefault="007F1560" w:rsidP="00D1172A">
      <w:pPr>
        <w:tabs>
          <w:tab w:val="left" w:pos="520"/>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53.</w:t>
      </w:r>
      <w:r w:rsidRPr="00D1172A">
        <w:rPr>
          <w:rFonts w:ascii="Times New Roman" w:hAnsi="Times New Roman" w:cs="Times New Roman"/>
          <w:sz w:val="20"/>
          <w:szCs w:val="18"/>
        </w:rPr>
        <w:tab/>
        <w:t>Principal Act</w:t>
      </w:r>
    </w:p>
    <w:p w14:paraId="3B07945D" w14:textId="77777777" w:rsidR="007F1560" w:rsidRPr="00D1172A" w:rsidRDefault="007F1560" w:rsidP="00D1172A">
      <w:pPr>
        <w:tabs>
          <w:tab w:val="left" w:pos="520"/>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54.</w:t>
      </w:r>
      <w:r w:rsidRPr="00D1172A">
        <w:rPr>
          <w:rFonts w:ascii="Times New Roman" w:hAnsi="Times New Roman" w:cs="Times New Roman"/>
          <w:sz w:val="20"/>
          <w:szCs w:val="18"/>
        </w:rPr>
        <w:tab/>
        <w:t>Interpretation</w:t>
      </w:r>
    </w:p>
    <w:p w14:paraId="2CD37CEB" w14:textId="77777777" w:rsidR="007F1560" w:rsidRPr="00D1172A" w:rsidRDefault="007F1560" w:rsidP="00D1172A">
      <w:pPr>
        <w:tabs>
          <w:tab w:val="left" w:pos="520"/>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55.</w:t>
      </w:r>
      <w:r w:rsidRPr="00D1172A">
        <w:rPr>
          <w:rFonts w:ascii="Times New Roman" w:hAnsi="Times New Roman" w:cs="Times New Roman"/>
          <w:sz w:val="20"/>
          <w:szCs w:val="18"/>
        </w:rPr>
        <w:tab/>
        <w:t>Interpretation</w:t>
      </w:r>
    </w:p>
    <w:p w14:paraId="486C01A3" w14:textId="77777777" w:rsidR="007F1560" w:rsidRPr="00D1172A" w:rsidRDefault="007F1560" w:rsidP="00D1172A">
      <w:pPr>
        <w:tabs>
          <w:tab w:val="left" w:pos="520"/>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56.</w:t>
      </w:r>
      <w:r w:rsidRPr="00D1172A">
        <w:rPr>
          <w:rFonts w:ascii="Times New Roman" w:hAnsi="Times New Roman" w:cs="Times New Roman"/>
          <w:sz w:val="20"/>
          <w:szCs w:val="18"/>
        </w:rPr>
        <w:tab/>
        <w:t>Rates of tax and notional rates</w:t>
      </w:r>
    </w:p>
    <w:p w14:paraId="7287A1E1" w14:textId="77777777" w:rsidR="007F1560" w:rsidRPr="00D1172A" w:rsidRDefault="007F1560" w:rsidP="00D1172A">
      <w:pPr>
        <w:tabs>
          <w:tab w:val="left" w:pos="520"/>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57.</w:t>
      </w:r>
      <w:r w:rsidRPr="00D1172A">
        <w:rPr>
          <w:rFonts w:ascii="Times New Roman" w:hAnsi="Times New Roman" w:cs="Times New Roman"/>
          <w:sz w:val="20"/>
          <w:szCs w:val="18"/>
        </w:rPr>
        <w:tab/>
        <w:t>Rates of tax and notional rates</w:t>
      </w:r>
    </w:p>
    <w:p w14:paraId="585A2282" w14:textId="77777777" w:rsidR="007F1560" w:rsidRPr="00D1172A" w:rsidRDefault="007F1560" w:rsidP="00D1172A">
      <w:pPr>
        <w:tabs>
          <w:tab w:val="left" w:pos="520"/>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58.</w:t>
      </w:r>
      <w:r w:rsidRPr="00D1172A">
        <w:rPr>
          <w:rFonts w:ascii="Times New Roman" w:hAnsi="Times New Roman" w:cs="Times New Roman"/>
          <w:sz w:val="20"/>
          <w:szCs w:val="18"/>
        </w:rPr>
        <w:tab/>
        <w:t>Rates of tax payable by trustees of superannuation funds</w:t>
      </w:r>
    </w:p>
    <w:p w14:paraId="14EAB31D" w14:textId="77777777" w:rsidR="007F1560" w:rsidRPr="00D1172A" w:rsidRDefault="007F1560" w:rsidP="00D1172A">
      <w:pPr>
        <w:tabs>
          <w:tab w:val="left" w:pos="520"/>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59.</w:t>
      </w:r>
      <w:r w:rsidRPr="00D1172A">
        <w:rPr>
          <w:rFonts w:ascii="Times New Roman" w:hAnsi="Times New Roman" w:cs="Times New Roman"/>
          <w:sz w:val="20"/>
          <w:szCs w:val="18"/>
        </w:rPr>
        <w:tab/>
        <w:t>Rates of tax payable by trustees of approved deposit funds</w:t>
      </w:r>
    </w:p>
    <w:p w14:paraId="0AE629DE" w14:textId="77777777" w:rsidR="007F1560" w:rsidRPr="00D1172A" w:rsidRDefault="007F1560" w:rsidP="00D1172A">
      <w:pPr>
        <w:tabs>
          <w:tab w:val="left" w:pos="520"/>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60.</w:t>
      </w:r>
      <w:r w:rsidRPr="00D1172A">
        <w:rPr>
          <w:rFonts w:ascii="Times New Roman" w:hAnsi="Times New Roman" w:cs="Times New Roman"/>
          <w:sz w:val="20"/>
          <w:szCs w:val="18"/>
        </w:rPr>
        <w:tab/>
        <w:t>Amendment of Schedules</w:t>
      </w:r>
    </w:p>
    <w:p w14:paraId="3AE0E451" w14:textId="77777777" w:rsidR="007F1560" w:rsidRPr="00D1172A" w:rsidRDefault="007F1560" w:rsidP="00D1172A">
      <w:pPr>
        <w:tabs>
          <w:tab w:val="left" w:pos="520"/>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61.</w:t>
      </w:r>
      <w:r w:rsidRPr="00D1172A">
        <w:rPr>
          <w:rFonts w:ascii="Times New Roman" w:hAnsi="Times New Roman" w:cs="Times New Roman"/>
          <w:sz w:val="20"/>
          <w:szCs w:val="18"/>
        </w:rPr>
        <w:tab/>
        <w:t>Application of amendments</w:t>
      </w:r>
    </w:p>
    <w:p w14:paraId="60A3D9E1" w14:textId="77777777" w:rsidR="007F1560" w:rsidRPr="00D1172A" w:rsidRDefault="007F1560" w:rsidP="00D1172A">
      <w:pPr>
        <w:tabs>
          <w:tab w:val="left" w:pos="520"/>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62.</w:t>
      </w:r>
      <w:r w:rsidRPr="00D1172A">
        <w:rPr>
          <w:rFonts w:ascii="Times New Roman" w:hAnsi="Times New Roman" w:cs="Times New Roman"/>
          <w:sz w:val="20"/>
          <w:szCs w:val="18"/>
        </w:rPr>
        <w:tab/>
        <w:t>Amendment of assessments</w:t>
      </w:r>
    </w:p>
    <w:p w14:paraId="08EA8082" w14:textId="77777777" w:rsidR="00B573E5" w:rsidRPr="00D1172A" w:rsidRDefault="00B573E5" w:rsidP="00D1172A">
      <w:pPr>
        <w:spacing w:before="120" w:after="0" w:line="240" w:lineRule="auto"/>
        <w:ind w:left="864" w:right="864"/>
        <w:jc w:val="center"/>
        <w:rPr>
          <w:rFonts w:ascii="Times New Roman" w:hAnsi="Times New Roman" w:cs="Times New Roman"/>
          <w:szCs w:val="20"/>
        </w:rPr>
      </w:pPr>
      <w:r w:rsidRPr="00D1172A">
        <w:rPr>
          <w:rFonts w:ascii="Times New Roman" w:hAnsi="Times New Roman" w:cs="Times New Roman"/>
          <w:szCs w:val="20"/>
        </w:rPr>
        <w:t xml:space="preserve">PART IV—AMENDMENT OF THE OCCUPATIONAL SUPERANNUATION STANDARDS ACT </w:t>
      </w:r>
      <w:r w:rsidR="003A1746" w:rsidRPr="00D1172A">
        <w:rPr>
          <w:rFonts w:ascii="Times New Roman" w:hAnsi="Times New Roman" w:cs="Times New Roman"/>
          <w:smallCaps/>
          <w:szCs w:val="20"/>
        </w:rPr>
        <w:t>1987</w:t>
      </w:r>
    </w:p>
    <w:p w14:paraId="2750A0B1" w14:textId="77777777" w:rsidR="007F1560" w:rsidRPr="00D1172A" w:rsidRDefault="007F1560" w:rsidP="00D1172A">
      <w:pPr>
        <w:tabs>
          <w:tab w:val="left" w:pos="496"/>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63.</w:t>
      </w:r>
      <w:r w:rsidRPr="00D1172A">
        <w:rPr>
          <w:rFonts w:ascii="Times New Roman" w:hAnsi="Times New Roman" w:cs="Times New Roman"/>
          <w:sz w:val="20"/>
          <w:szCs w:val="18"/>
        </w:rPr>
        <w:tab/>
        <w:t>Principal Act</w:t>
      </w:r>
    </w:p>
    <w:p w14:paraId="5B31793F" w14:textId="77777777" w:rsidR="007F1560" w:rsidRPr="00D1172A" w:rsidRDefault="007F1560" w:rsidP="00D1172A">
      <w:pPr>
        <w:tabs>
          <w:tab w:val="left" w:pos="496"/>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64.</w:t>
      </w:r>
      <w:r w:rsidRPr="00D1172A">
        <w:rPr>
          <w:rFonts w:ascii="Times New Roman" w:hAnsi="Times New Roman" w:cs="Times New Roman"/>
          <w:sz w:val="20"/>
          <w:szCs w:val="18"/>
        </w:rPr>
        <w:tab/>
        <w:t>Interpretation</w:t>
      </w:r>
    </w:p>
    <w:p w14:paraId="140542A7" w14:textId="77777777" w:rsidR="007F1560" w:rsidRPr="00D1172A" w:rsidRDefault="007F1560" w:rsidP="00D1172A">
      <w:pPr>
        <w:tabs>
          <w:tab w:val="left" w:pos="496"/>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65.</w:t>
      </w:r>
      <w:r w:rsidRPr="00D1172A">
        <w:rPr>
          <w:rFonts w:ascii="Times New Roman" w:hAnsi="Times New Roman" w:cs="Times New Roman"/>
          <w:sz w:val="20"/>
          <w:szCs w:val="18"/>
        </w:rPr>
        <w:tab/>
        <w:t>Application of Act in relation to periods before commencement etc.</w:t>
      </w:r>
    </w:p>
    <w:p w14:paraId="28DAAF33" w14:textId="77777777" w:rsidR="007D1CE6" w:rsidRPr="00D1172A" w:rsidRDefault="007F1560" w:rsidP="00D1172A">
      <w:pPr>
        <w:tabs>
          <w:tab w:val="left" w:pos="496"/>
        </w:tabs>
        <w:spacing w:after="0" w:line="240" w:lineRule="auto"/>
        <w:ind w:left="1296" w:hanging="864"/>
        <w:jc w:val="both"/>
        <w:rPr>
          <w:rFonts w:ascii="Times New Roman" w:hAnsi="Times New Roman" w:cs="Times New Roman"/>
          <w:sz w:val="20"/>
          <w:szCs w:val="18"/>
        </w:rPr>
      </w:pPr>
      <w:r w:rsidRPr="00D1172A">
        <w:rPr>
          <w:rFonts w:ascii="Times New Roman" w:hAnsi="Times New Roman" w:cs="Times New Roman"/>
          <w:sz w:val="20"/>
          <w:szCs w:val="18"/>
        </w:rPr>
        <w:t>66.</w:t>
      </w:r>
      <w:r w:rsidRPr="00D1172A">
        <w:rPr>
          <w:rFonts w:ascii="Times New Roman" w:hAnsi="Times New Roman" w:cs="Times New Roman"/>
          <w:sz w:val="20"/>
          <w:szCs w:val="18"/>
        </w:rPr>
        <w:tab/>
        <w:t>Satisfaction of superannuation fund conditions</w:t>
      </w:r>
      <w:r w:rsidR="003A1746" w:rsidRPr="00D1172A">
        <w:rPr>
          <w:rFonts w:ascii="Times New Roman" w:hAnsi="Times New Roman" w:cs="Times New Roman"/>
          <w:sz w:val="20"/>
          <w:szCs w:val="18"/>
        </w:rPr>
        <w:br w:type="page"/>
      </w:r>
    </w:p>
    <w:p w14:paraId="4A8997C7" w14:textId="77777777" w:rsidR="00D1172A" w:rsidRDefault="00D1172A" w:rsidP="006F6C02">
      <w:pPr>
        <w:spacing w:after="0" w:line="240" w:lineRule="auto"/>
        <w:jc w:val="center"/>
        <w:rPr>
          <w:rFonts w:ascii="Times New Roman" w:hAnsi="Times New Roman" w:cs="Times New Roman"/>
          <w:b/>
        </w:rPr>
        <w:sectPr w:rsidR="00D1172A" w:rsidSect="00D1172A">
          <w:pgSz w:w="10325" w:h="14573" w:code="13"/>
          <w:pgMar w:top="851" w:right="737" w:bottom="289" w:left="737" w:header="431" w:footer="289" w:gutter="0"/>
          <w:cols w:space="720"/>
          <w:titlePg/>
          <w:docGrid w:linePitch="299"/>
        </w:sectPr>
      </w:pPr>
    </w:p>
    <w:p w14:paraId="688009A6" w14:textId="6BF5AA0D" w:rsidR="00B573E5" w:rsidRPr="003A1746" w:rsidRDefault="003A1746" w:rsidP="006F6C02">
      <w:pPr>
        <w:spacing w:after="0" w:line="240" w:lineRule="auto"/>
        <w:jc w:val="center"/>
        <w:rPr>
          <w:rFonts w:ascii="Times New Roman" w:hAnsi="Times New Roman" w:cs="Times New Roman"/>
        </w:rPr>
      </w:pPr>
      <w:r w:rsidRPr="00D1172A">
        <w:rPr>
          <w:rFonts w:ascii="Times New Roman" w:hAnsi="Times New Roman" w:cs="Times New Roman"/>
        </w:rPr>
        <w:lastRenderedPageBreak/>
        <w:t>TABLE OF PROVISIONS</w:t>
      </w:r>
      <w:r w:rsidR="00B573E5" w:rsidRPr="003A1746">
        <w:rPr>
          <w:rFonts w:ascii="Times New Roman" w:hAnsi="Times New Roman" w:cs="Times New Roman"/>
        </w:rPr>
        <w:t>—</w:t>
      </w:r>
      <w:r w:rsidRPr="003A1746">
        <w:rPr>
          <w:rFonts w:ascii="Times New Roman" w:hAnsi="Times New Roman" w:cs="Times New Roman"/>
          <w:i/>
        </w:rPr>
        <w:t>continued</w:t>
      </w:r>
    </w:p>
    <w:p w14:paraId="12FF0225" w14:textId="358D1067" w:rsidR="00B573E5" w:rsidRPr="00D1172A" w:rsidRDefault="003A1746" w:rsidP="003A1746">
      <w:pPr>
        <w:spacing w:after="0" w:line="240" w:lineRule="auto"/>
        <w:jc w:val="both"/>
        <w:rPr>
          <w:rFonts w:ascii="Times New Roman" w:hAnsi="Times New Roman" w:cs="Times New Roman"/>
          <w:sz w:val="20"/>
        </w:rPr>
      </w:pPr>
      <w:r w:rsidRPr="00D1172A">
        <w:rPr>
          <w:rFonts w:ascii="Times New Roman" w:hAnsi="Times New Roman" w:cs="Times New Roman"/>
          <w:sz w:val="20"/>
        </w:rPr>
        <w:t>Section</w:t>
      </w:r>
    </w:p>
    <w:p w14:paraId="5C01FAF0" w14:textId="77777777" w:rsidR="007E2AA6" w:rsidRPr="00D1172A" w:rsidRDefault="007E2AA6" w:rsidP="00D45F2B">
      <w:pPr>
        <w:tabs>
          <w:tab w:val="left" w:pos="501"/>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67.</w:t>
      </w:r>
      <w:r w:rsidRPr="00D1172A">
        <w:rPr>
          <w:rFonts w:ascii="Times New Roman" w:hAnsi="Times New Roman" w:cs="Times New Roman"/>
          <w:sz w:val="20"/>
        </w:rPr>
        <w:tab/>
        <w:t>Satisfaction of approved deposit fund conditions</w:t>
      </w:r>
    </w:p>
    <w:p w14:paraId="5304BD8D" w14:textId="77777777" w:rsidR="007E2AA6" w:rsidRPr="00D1172A" w:rsidRDefault="007E2AA6" w:rsidP="00D45F2B">
      <w:pPr>
        <w:tabs>
          <w:tab w:val="left" w:pos="501"/>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68.</w:t>
      </w:r>
      <w:r w:rsidRPr="00D1172A">
        <w:rPr>
          <w:rFonts w:ascii="Times New Roman" w:hAnsi="Times New Roman" w:cs="Times New Roman"/>
          <w:sz w:val="20"/>
        </w:rPr>
        <w:tab/>
        <w:t>Operating standards for superannuation funds</w:t>
      </w:r>
    </w:p>
    <w:p w14:paraId="77E8A76E" w14:textId="77777777" w:rsidR="007E2AA6" w:rsidRPr="00D1172A" w:rsidRDefault="007E2AA6" w:rsidP="00D45F2B">
      <w:pPr>
        <w:tabs>
          <w:tab w:val="left" w:pos="501"/>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69.</w:t>
      </w:r>
      <w:r w:rsidRPr="00D1172A">
        <w:rPr>
          <w:rFonts w:ascii="Times New Roman" w:hAnsi="Times New Roman" w:cs="Times New Roman"/>
          <w:sz w:val="20"/>
        </w:rPr>
        <w:tab/>
        <w:t>Operating standards for approved deposit funds</w:t>
      </w:r>
    </w:p>
    <w:p w14:paraId="336C25AA" w14:textId="77777777" w:rsidR="007E2AA6" w:rsidRPr="00D1172A" w:rsidRDefault="007E2AA6" w:rsidP="00D45F2B">
      <w:pPr>
        <w:tabs>
          <w:tab w:val="left" w:pos="501"/>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70.</w:t>
      </w:r>
      <w:r w:rsidRPr="00D1172A">
        <w:rPr>
          <w:rFonts w:ascii="Times New Roman" w:hAnsi="Times New Roman" w:cs="Times New Roman"/>
          <w:sz w:val="20"/>
        </w:rPr>
        <w:tab/>
        <w:t>Information to be given to Commissioner</w:t>
      </w:r>
    </w:p>
    <w:p w14:paraId="56EDCA97" w14:textId="77777777" w:rsidR="007E2AA6" w:rsidRPr="00D1172A" w:rsidRDefault="007E2AA6" w:rsidP="00D45F2B">
      <w:pPr>
        <w:tabs>
          <w:tab w:val="left" w:pos="501"/>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71.</w:t>
      </w:r>
      <w:r w:rsidRPr="00D1172A">
        <w:rPr>
          <w:rFonts w:ascii="Times New Roman" w:hAnsi="Times New Roman" w:cs="Times New Roman"/>
          <w:sz w:val="20"/>
        </w:rPr>
        <w:tab/>
        <w:t>Commissioner may require production of documents</w:t>
      </w:r>
    </w:p>
    <w:p w14:paraId="7B81E8E8" w14:textId="77777777" w:rsidR="007E2AA6" w:rsidRPr="00D1172A" w:rsidRDefault="007E2AA6" w:rsidP="00D45F2B">
      <w:pPr>
        <w:tabs>
          <w:tab w:val="left" w:pos="501"/>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72.</w:t>
      </w:r>
      <w:r w:rsidRPr="00D1172A">
        <w:rPr>
          <w:rFonts w:ascii="Times New Roman" w:hAnsi="Times New Roman" w:cs="Times New Roman"/>
          <w:sz w:val="20"/>
        </w:rPr>
        <w:tab/>
        <w:t>Notices as to satisfaction of the superannuation fund conditions</w:t>
      </w:r>
    </w:p>
    <w:p w14:paraId="41D0F542" w14:textId="77777777" w:rsidR="007E2AA6" w:rsidRPr="00D1172A" w:rsidRDefault="007E2AA6" w:rsidP="00D45F2B">
      <w:pPr>
        <w:tabs>
          <w:tab w:val="left" w:pos="501"/>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73.</w:t>
      </w:r>
      <w:r w:rsidRPr="00D1172A">
        <w:rPr>
          <w:rFonts w:ascii="Times New Roman" w:hAnsi="Times New Roman" w:cs="Times New Roman"/>
          <w:sz w:val="20"/>
        </w:rPr>
        <w:tab/>
        <w:t>Notices as to satisfaction of the approved deposit fund conditions</w:t>
      </w:r>
    </w:p>
    <w:p w14:paraId="085DAAE3" w14:textId="77777777" w:rsidR="007E2AA6" w:rsidRPr="00D1172A" w:rsidRDefault="007E2AA6" w:rsidP="00D45F2B">
      <w:pPr>
        <w:tabs>
          <w:tab w:val="left" w:pos="501"/>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74.</w:t>
      </w:r>
      <w:r w:rsidRPr="00D1172A">
        <w:rPr>
          <w:rFonts w:ascii="Times New Roman" w:hAnsi="Times New Roman" w:cs="Times New Roman"/>
          <w:sz w:val="20"/>
        </w:rPr>
        <w:tab/>
        <w:t>Insertion of new section:</w:t>
      </w:r>
    </w:p>
    <w:p w14:paraId="0C718C00" w14:textId="77777777" w:rsidR="007E2AA6" w:rsidRPr="00D1172A" w:rsidRDefault="007E2AA6" w:rsidP="00D45F2B">
      <w:pPr>
        <w:tabs>
          <w:tab w:val="left" w:pos="530"/>
        </w:tabs>
        <w:spacing w:after="0" w:line="240" w:lineRule="auto"/>
        <w:ind w:left="2304" w:hanging="864"/>
        <w:jc w:val="both"/>
        <w:rPr>
          <w:rFonts w:ascii="Times New Roman" w:hAnsi="Times New Roman" w:cs="Times New Roman"/>
          <w:sz w:val="20"/>
        </w:rPr>
      </w:pPr>
      <w:r w:rsidRPr="00D1172A">
        <w:rPr>
          <w:rFonts w:ascii="Times New Roman" w:hAnsi="Times New Roman" w:cs="Times New Roman"/>
          <w:sz w:val="20"/>
        </w:rPr>
        <w:t>15</w:t>
      </w:r>
      <w:r w:rsidRPr="00D1172A">
        <w:rPr>
          <w:rFonts w:ascii="Times New Roman" w:hAnsi="Times New Roman" w:cs="Times New Roman"/>
          <w:smallCaps/>
          <w:sz w:val="20"/>
        </w:rPr>
        <w:t>a</w:t>
      </w:r>
      <w:r w:rsidRPr="00D1172A">
        <w:rPr>
          <w:rFonts w:ascii="Times New Roman" w:hAnsi="Times New Roman" w:cs="Times New Roman"/>
          <w:sz w:val="20"/>
        </w:rPr>
        <w:t>.</w:t>
      </w:r>
      <w:r w:rsidR="00720A74" w:rsidRPr="00D1172A">
        <w:rPr>
          <w:rFonts w:ascii="Times New Roman" w:hAnsi="Times New Roman" w:cs="Times New Roman"/>
          <w:sz w:val="20"/>
        </w:rPr>
        <w:tab/>
      </w:r>
      <w:r w:rsidRPr="00D1172A">
        <w:rPr>
          <w:rFonts w:ascii="Times New Roman" w:hAnsi="Times New Roman" w:cs="Times New Roman"/>
          <w:sz w:val="20"/>
        </w:rPr>
        <w:t>Application of Tax Act</w:t>
      </w:r>
    </w:p>
    <w:p w14:paraId="7B14A50D" w14:textId="77777777" w:rsidR="007E2AA6" w:rsidRPr="00D1172A" w:rsidRDefault="007E2AA6" w:rsidP="00D45F2B">
      <w:pPr>
        <w:tabs>
          <w:tab w:val="left" w:pos="501"/>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75.</w:t>
      </w:r>
      <w:r w:rsidRPr="00D1172A">
        <w:rPr>
          <w:rFonts w:ascii="Times New Roman" w:hAnsi="Times New Roman" w:cs="Times New Roman"/>
          <w:sz w:val="20"/>
        </w:rPr>
        <w:tab/>
        <w:t>Secrecy</w:t>
      </w:r>
    </w:p>
    <w:p w14:paraId="620CE7BF" w14:textId="77777777" w:rsidR="007E2AA6" w:rsidRPr="00D1172A" w:rsidRDefault="007E2AA6" w:rsidP="00D45F2B">
      <w:pPr>
        <w:tabs>
          <w:tab w:val="left" w:pos="501"/>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76.</w:t>
      </w:r>
      <w:r w:rsidRPr="00D1172A">
        <w:rPr>
          <w:rFonts w:ascii="Times New Roman" w:hAnsi="Times New Roman" w:cs="Times New Roman"/>
          <w:sz w:val="20"/>
        </w:rPr>
        <w:tab/>
        <w:t>Delegation</w:t>
      </w:r>
    </w:p>
    <w:p w14:paraId="24236653" w14:textId="77777777" w:rsidR="007E2AA6" w:rsidRPr="00D1172A" w:rsidRDefault="007E2AA6" w:rsidP="00D45F2B">
      <w:pPr>
        <w:tabs>
          <w:tab w:val="left" w:pos="501"/>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77.</w:t>
      </w:r>
      <w:r w:rsidRPr="00D1172A">
        <w:rPr>
          <w:rFonts w:ascii="Times New Roman" w:hAnsi="Times New Roman" w:cs="Times New Roman"/>
          <w:sz w:val="20"/>
        </w:rPr>
        <w:tab/>
        <w:t>Annual reports</w:t>
      </w:r>
    </w:p>
    <w:p w14:paraId="7D19531E" w14:textId="77777777" w:rsidR="00B573E5" w:rsidRPr="00D1172A" w:rsidRDefault="00B573E5" w:rsidP="008A4B96">
      <w:pPr>
        <w:spacing w:before="120" w:after="120" w:line="240" w:lineRule="auto"/>
        <w:ind w:left="864" w:right="864"/>
        <w:jc w:val="center"/>
        <w:rPr>
          <w:rFonts w:ascii="Times New Roman" w:hAnsi="Times New Roman" w:cs="Times New Roman"/>
        </w:rPr>
      </w:pPr>
      <w:r w:rsidRPr="00D1172A">
        <w:rPr>
          <w:rFonts w:ascii="Times New Roman" w:hAnsi="Times New Roman" w:cs="Times New Roman"/>
        </w:rPr>
        <w:t>PART V—AMENDMENT OF THE TAXATION ADMINISTRATION ACT 1953</w:t>
      </w:r>
    </w:p>
    <w:p w14:paraId="4F96A55A" w14:textId="77777777" w:rsidR="007E2AA6" w:rsidRPr="00D1172A" w:rsidRDefault="007E2AA6" w:rsidP="00D45F2B">
      <w:pPr>
        <w:tabs>
          <w:tab w:val="left" w:pos="515"/>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78.</w:t>
      </w:r>
      <w:r w:rsidRPr="00D1172A">
        <w:rPr>
          <w:rFonts w:ascii="Times New Roman" w:hAnsi="Times New Roman" w:cs="Times New Roman"/>
          <w:sz w:val="20"/>
        </w:rPr>
        <w:tab/>
        <w:t>Principal Act</w:t>
      </w:r>
    </w:p>
    <w:p w14:paraId="6152467C" w14:textId="77777777" w:rsidR="007E2AA6" w:rsidRPr="00D1172A" w:rsidRDefault="007E2AA6" w:rsidP="00D45F2B">
      <w:pPr>
        <w:tabs>
          <w:tab w:val="left" w:pos="515"/>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79.</w:t>
      </w:r>
      <w:r w:rsidRPr="00D1172A">
        <w:rPr>
          <w:rFonts w:ascii="Times New Roman" w:hAnsi="Times New Roman" w:cs="Times New Roman"/>
          <w:sz w:val="20"/>
        </w:rPr>
        <w:tab/>
        <w:t>Annual report</w:t>
      </w:r>
    </w:p>
    <w:p w14:paraId="2C66E641" w14:textId="77777777" w:rsidR="007E2AA6" w:rsidRPr="00D1172A" w:rsidRDefault="007E2AA6" w:rsidP="00D45F2B">
      <w:pPr>
        <w:tabs>
          <w:tab w:val="left" w:pos="515"/>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80.</w:t>
      </w:r>
      <w:r w:rsidRPr="00D1172A">
        <w:rPr>
          <w:rFonts w:ascii="Times New Roman" w:hAnsi="Times New Roman" w:cs="Times New Roman"/>
          <w:sz w:val="20"/>
        </w:rPr>
        <w:tab/>
        <w:t>Secrecy</w:t>
      </w:r>
    </w:p>
    <w:p w14:paraId="029C11FA" w14:textId="77777777" w:rsidR="007E2AA6" w:rsidRPr="00D1172A" w:rsidRDefault="007E2AA6" w:rsidP="00D45F2B">
      <w:pPr>
        <w:tabs>
          <w:tab w:val="left" w:pos="515"/>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81.</w:t>
      </w:r>
      <w:r w:rsidRPr="00D1172A">
        <w:rPr>
          <w:rFonts w:ascii="Times New Roman" w:hAnsi="Times New Roman" w:cs="Times New Roman"/>
          <w:sz w:val="20"/>
        </w:rPr>
        <w:tab/>
        <w:t>Interpretation</w:t>
      </w:r>
    </w:p>
    <w:p w14:paraId="386A4670" w14:textId="77777777" w:rsidR="007E2AA6" w:rsidRPr="00D1172A" w:rsidRDefault="007E2AA6" w:rsidP="00D45F2B">
      <w:pPr>
        <w:tabs>
          <w:tab w:val="left" w:pos="515"/>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82.</w:t>
      </w:r>
      <w:r w:rsidRPr="00D1172A">
        <w:rPr>
          <w:rFonts w:ascii="Times New Roman" w:hAnsi="Times New Roman" w:cs="Times New Roman"/>
          <w:sz w:val="20"/>
        </w:rPr>
        <w:tab/>
        <w:t>Insertion of new section:</w:t>
      </w:r>
    </w:p>
    <w:p w14:paraId="601D0D61" w14:textId="77777777" w:rsidR="007E2AA6" w:rsidRPr="00D1172A" w:rsidRDefault="002B55A0" w:rsidP="00D45F2B">
      <w:pPr>
        <w:tabs>
          <w:tab w:val="left" w:pos="515"/>
        </w:tabs>
        <w:spacing w:after="0" w:line="240" w:lineRule="auto"/>
        <w:ind w:left="2304" w:hanging="864"/>
        <w:jc w:val="both"/>
        <w:rPr>
          <w:rFonts w:ascii="Times New Roman" w:hAnsi="Times New Roman" w:cs="Times New Roman"/>
          <w:sz w:val="20"/>
        </w:rPr>
      </w:pPr>
      <w:r w:rsidRPr="00D1172A">
        <w:rPr>
          <w:rFonts w:ascii="Times New Roman" w:hAnsi="Times New Roman" w:cs="Times New Roman"/>
          <w:smallCaps/>
          <w:sz w:val="20"/>
        </w:rPr>
        <w:t>8aa</w:t>
      </w:r>
      <w:r w:rsidR="007E2AA6" w:rsidRPr="00D1172A">
        <w:rPr>
          <w:rFonts w:ascii="Times New Roman" w:hAnsi="Times New Roman" w:cs="Times New Roman"/>
          <w:sz w:val="20"/>
        </w:rPr>
        <w:t>.</w:t>
      </w:r>
      <w:r w:rsidR="00720A74" w:rsidRPr="00D1172A">
        <w:rPr>
          <w:rFonts w:ascii="Times New Roman" w:hAnsi="Times New Roman" w:cs="Times New Roman"/>
          <w:sz w:val="20"/>
        </w:rPr>
        <w:tab/>
      </w:r>
      <w:r w:rsidR="007E2AA6" w:rsidRPr="00D1172A">
        <w:rPr>
          <w:rFonts w:ascii="Times New Roman" w:hAnsi="Times New Roman" w:cs="Times New Roman"/>
          <w:sz w:val="20"/>
        </w:rPr>
        <w:t xml:space="preserve">Application of Part to the </w:t>
      </w:r>
      <w:r w:rsidR="007E2AA6" w:rsidRPr="00D1172A">
        <w:rPr>
          <w:rFonts w:ascii="Times New Roman" w:hAnsi="Times New Roman" w:cs="Times New Roman"/>
          <w:i/>
          <w:sz w:val="20"/>
        </w:rPr>
        <w:t>Occupational Superannuation Standards Act 1987</w:t>
      </w:r>
    </w:p>
    <w:p w14:paraId="55973926" w14:textId="77777777" w:rsidR="007E2AA6" w:rsidRPr="00D1172A" w:rsidRDefault="007E2AA6" w:rsidP="00D45F2B">
      <w:pPr>
        <w:tabs>
          <w:tab w:val="left" w:pos="515"/>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83.</w:t>
      </w:r>
      <w:r w:rsidRPr="00D1172A">
        <w:rPr>
          <w:rFonts w:ascii="Times New Roman" w:hAnsi="Times New Roman" w:cs="Times New Roman"/>
          <w:sz w:val="20"/>
        </w:rPr>
        <w:tab/>
        <w:t>Interpretation</w:t>
      </w:r>
    </w:p>
    <w:p w14:paraId="25784AC3" w14:textId="77777777" w:rsidR="007E2AA6" w:rsidRPr="00D1172A" w:rsidRDefault="007E2AA6" w:rsidP="00D45F2B">
      <w:pPr>
        <w:tabs>
          <w:tab w:val="left" w:pos="515"/>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84.</w:t>
      </w:r>
      <w:r w:rsidRPr="00D1172A">
        <w:rPr>
          <w:rFonts w:ascii="Times New Roman" w:hAnsi="Times New Roman" w:cs="Times New Roman"/>
          <w:sz w:val="20"/>
        </w:rPr>
        <w:tab/>
        <w:t>Court may order payment of amount in addition to penalty</w:t>
      </w:r>
    </w:p>
    <w:p w14:paraId="12D8DA28" w14:textId="77777777" w:rsidR="007E2AA6" w:rsidRPr="00D1172A" w:rsidRDefault="007E2AA6" w:rsidP="00D45F2B">
      <w:pPr>
        <w:tabs>
          <w:tab w:val="left" w:pos="515"/>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85.</w:t>
      </w:r>
      <w:r w:rsidRPr="00D1172A">
        <w:rPr>
          <w:rFonts w:ascii="Times New Roman" w:hAnsi="Times New Roman" w:cs="Times New Roman"/>
          <w:sz w:val="20"/>
        </w:rPr>
        <w:tab/>
        <w:t>Provision of Commonwealth taxation information to State taxation authorities</w:t>
      </w:r>
    </w:p>
    <w:p w14:paraId="2435F6AB" w14:textId="77777777" w:rsidR="007E2AA6" w:rsidRPr="00D1172A" w:rsidRDefault="007E2AA6" w:rsidP="00D45F2B">
      <w:pPr>
        <w:tabs>
          <w:tab w:val="left" w:pos="515"/>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86.</w:t>
      </w:r>
      <w:r w:rsidRPr="00D1172A">
        <w:rPr>
          <w:rFonts w:ascii="Times New Roman" w:hAnsi="Times New Roman" w:cs="Times New Roman"/>
          <w:sz w:val="20"/>
        </w:rPr>
        <w:tab/>
        <w:t>Certification by State taxation officer of copies of, and extracts from, documents</w:t>
      </w:r>
    </w:p>
    <w:p w14:paraId="4544B232" w14:textId="77777777" w:rsidR="007E2AA6" w:rsidRPr="00D1172A" w:rsidRDefault="007E2AA6" w:rsidP="00D45F2B">
      <w:pPr>
        <w:tabs>
          <w:tab w:val="left" w:pos="515"/>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87.</w:t>
      </w:r>
      <w:r w:rsidRPr="00D1172A">
        <w:rPr>
          <w:rFonts w:ascii="Times New Roman" w:hAnsi="Times New Roman" w:cs="Times New Roman"/>
          <w:sz w:val="20"/>
        </w:rPr>
        <w:tab/>
        <w:t>Appearance by Commissioner etc.</w:t>
      </w:r>
    </w:p>
    <w:p w14:paraId="77750B37" w14:textId="77777777" w:rsidR="007E2AA6" w:rsidRPr="00D1172A" w:rsidRDefault="007E2AA6" w:rsidP="00D45F2B">
      <w:pPr>
        <w:tabs>
          <w:tab w:val="left" w:pos="515"/>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88.</w:t>
      </w:r>
      <w:r w:rsidRPr="00D1172A">
        <w:rPr>
          <w:rFonts w:ascii="Times New Roman" w:hAnsi="Times New Roman" w:cs="Times New Roman"/>
          <w:sz w:val="20"/>
        </w:rPr>
        <w:tab/>
        <w:t>Certification by Commissioner of copies of, and extracts from, documents</w:t>
      </w:r>
    </w:p>
    <w:p w14:paraId="603C4220" w14:textId="77777777" w:rsidR="00B573E5" w:rsidRPr="00D1172A" w:rsidRDefault="00B573E5" w:rsidP="00720A74">
      <w:pPr>
        <w:spacing w:before="120" w:after="120" w:line="240" w:lineRule="auto"/>
        <w:ind w:left="864" w:right="864"/>
        <w:jc w:val="center"/>
        <w:rPr>
          <w:rFonts w:ascii="Times New Roman" w:hAnsi="Times New Roman" w:cs="Times New Roman"/>
        </w:rPr>
      </w:pPr>
      <w:r w:rsidRPr="00D1172A">
        <w:rPr>
          <w:rFonts w:ascii="Times New Roman" w:hAnsi="Times New Roman" w:cs="Times New Roman"/>
        </w:rPr>
        <w:t>PART VI—AMENDMENT OF THE TAXATION LAWS AMENDMENT ACT</w:t>
      </w:r>
      <w:r w:rsidR="00720A74" w:rsidRPr="00D1172A">
        <w:rPr>
          <w:rFonts w:ascii="Times New Roman" w:hAnsi="Times New Roman" w:cs="Times New Roman"/>
        </w:rPr>
        <w:t xml:space="preserve"> </w:t>
      </w:r>
      <w:r w:rsidRPr="00D1172A">
        <w:rPr>
          <w:rFonts w:ascii="Times New Roman" w:hAnsi="Times New Roman" w:cs="Times New Roman"/>
        </w:rPr>
        <w:t>(No. 3) 1987</w:t>
      </w:r>
    </w:p>
    <w:p w14:paraId="02C1BD4A" w14:textId="77777777" w:rsidR="007E2AA6" w:rsidRPr="00D1172A" w:rsidRDefault="007E2AA6" w:rsidP="00D45F2B">
      <w:pPr>
        <w:tabs>
          <w:tab w:val="left" w:pos="515"/>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89.</w:t>
      </w:r>
      <w:r w:rsidRPr="00D1172A">
        <w:rPr>
          <w:rFonts w:ascii="Times New Roman" w:hAnsi="Times New Roman" w:cs="Times New Roman"/>
          <w:sz w:val="20"/>
        </w:rPr>
        <w:tab/>
        <w:t>Principal Act</w:t>
      </w:r>
    </w:p>
    <w:p w14:paraId="5D87766E" w14:textId="77777777" w:rsidR="007E2AA6" w:rsidRPr="00D1172A" w:rsidRDefault="007E2AA6" w:rsidP="00D45F2B">
      <w:pPr>
        <w:tabs>
          <w:tab w:val="left" w:pos="515"/>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90.</w:t>
      </w:r>
      <w:r w:rsidRPr="00D1172A">
        <w:rPr>
          <w:rFonts w:ascii="Times New Roman" w:hAnsi="Times New Roman" w:cs="Times New Roman"/>
          <w:sz w:val="20"/>
        </w:rPr>
        <w:tab/>
        <w:t>Provisional tax for 1987-88 year</w:t>
      </w:r>
    </w:p>
    <w:p w14:paraId="30D73CCC" w14:textId="77777777" w:rsidR="007E2AA6" w:rsidRPr="00D1172A" w:rsidRDefault="007E2AA6" w:rsidP="00D45F2B">
      <w:pPr>
        <w:tabs>
          <w:tab w:val="left" w:pos="515"/>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91.</w:t>
      </w:r>
      <w:r w:rsidRPr="00D1172A">
        <w:rPr>
          <w:rFonts w:ascii="Times New Roman" w:hAnsi="Times New Roman" w:cs="Times New Roman"/>
          <w:sz w:val="20"/>
        </w:rPr>
        <w:tab/>
        <w:t>Application of amendments</w:t>
      </w:r>
    </w:p>
    <w:p w14:paraId="4C4418A1" w14:textId="7B3E6AC4" w:rsidR="00B573E5" w:rsidRPr="00D1172A" w:rsidRDefault="00B573E5" w:rsidP="00720A74">
      <w:pPr>
        <w:spacing w:before="120" w:after="120" w:line="240" w:lineRule="auto"/>
        <w:jc w:val="center"/>
        <w:rPr>
          <w:rFonts w:ascii="Times New Roman" w:hAnsi="Times New Roman" w:cs="Times New Roman"/>
        </w:rPr>
      </w:pPr>
      <w:r w:rsidRPr="00D1172A">
        <w:rPr>
          <w:rFonts w:ascii="Times New Roman" w:hAnsi="Times New Roman" w:cs="Times New Roman"/>
        </w:rPr>
        <w:t>PART VII</w:t>
      </w:r>
      <w:r w:rsidR="00D1172A">
        <w:rPr>
          <w:rFonts w:ascii="Times New Roman" w:hAnsi="Times New Roman" w:cs="Times New Roman"/>
        </w:rPr>
        <w:t>—</w:t>
      </w:r>
      <w:r w:rsidRPr="00D1172A">
        <w:rPr>
          <w:rFonts w:ascii="Times New Roman" w:hAnsi="Times New Roman" w:cs="Times New Roman"/>
        </w:rPr>
        <w:t>REPEAL OF ACTS</w:t>
      </w:r>
    </w:p>
    <w:p w14:paraId="6B71AD01" w14:textId="77777777" w:rsidR="007E2AA6" w:rsidRPr="00D1172A" w:rsidRDefault="007E2AA6" w:rsidP="00D45F2B">
      <w:pPr>
        <w:tabs>
          <w:tab w:val="left" w:pos="496"/>
        </w:tabs>
        <w:spacing w:after="0" w:line="240" w:lineRule="auto"/>
        <w:ind w:left="1296" w:hanging="864"/>
        <w:jc w:val="both"/>
        <w:rPr>
          <w:rFonts w:ascii="Times New Roman" w:hAnsi="Times New Roman" w:cs="Times New Roman"/>
          <w:sz w:val="20"/>
        </w:rPr>
      </w:pPr>
      <w:r w:rsidRPr="00D1172A">
        <w:rPr>
          <w:rFonts w:ascii="Times New Roman" w:hAnsi="Times New Roman" w:cs="Times New Roman"/>
          <w:sz w:val="20"/>
        </w:rPr>
        <w:t>92.</w:t>
      </w:r>
      <w:r w:rsidRPr="00D1172A">
        <w:rPr>
          <w:rFonts w:ascii="Times New Roman" w:hAnsi="Times New Roman" w:cs="Times New Roman"/>
          <w:sz w:val="20"/>
        </w:rPr>
        <w:tab/>
        <w:t>Repeal of Acts</w:t>
      </w:r>
    </w:p>
    <w:p w14:paraId="0306FB60" w14:textId="77777777" w:rsidR="00B573E5" w:rsidRPr="00D1172A" w:rsidRDefault="00B573E5" w:rsidP="00720A74">
      <w:pPr>
        <w:spacing w:before="120" w:after="0" w:line="240" w:lineRule="auto"/>
        <w:jc w:val="center"/>
        <w:rPr>
          <w:rFonts w:ascii="Times New Roman" w:hAnsi="Times New Roman" w:cs="Times New Roman"/>
        </w:rPr>
      </w:pPr>
      <w:r w:rsidRPr="00D1172A">
        <w:rPr>
          <w:rFonts w:ascii="Times New Roman" w:hAnsi="Times New Roman" w:cs="Times New Roman"/>
        </w:rPr>
        <w:t>SCHEDULE 1</w:t>
      </w:r>
    </w:p>
    <w:p w14:paraId="3DE636AA" w14:textId="77777777" w:rsidR="00B573E5" w:rsidRPr="00D1172A" w:rsidRDefault="00B573E5" w:rsidP="00720A74">
      <w:pPr>
        <w:spacing w:after="0" w:line="240" w:lineRule="auto"/>
        <w:jc w:val="center"/>
        <w:rPr>
          <w:rFonts w:ascii="Times New Roman" w:hAnsi="Times New Roman" w:cs="Times New Roman"/>
          <w:sz w:val="20"/>
        </w:rPr>
      </w:pPr>
      <w:r w:rsidRPr="00D1172A">
        <w:rPr>
          <w:rFonts w:ascii="Times New Roman" w:hAnsi="Times New Roman" w:cs="Times New Roman"/>
          <w:sz w:val="20"/>
        </w:rPr>
        <w:t>AMENDMENT OF SCHEDULES TO THE INCOME TAX RATES ACT 1986</w:t>
      </w:r>
    </w:p>
    <w:p w14:paraId="43CBF8B8" w14:textId="77777777" w:rsidR="00B573E5" w:rsidRPr="00D1172A" w:rsidRDefault="00B573E5" w:rsidP="00720A74">
      <w:pPr>
        <w:spacing w:before="120" w:after="0" w:line="240" w:lineRule="auto"/>
        <w:jc w:val="center"/>
        <w:rPr>
          <w:rFonts w:ascii="Times New Roman" w:hAnsi="Times New Roman" w:cs="Times New Roman"/>
        </w:rPr>
      </w:pPr>
      <w:r w:rsidRPr="00D1172A">
        <w:rPr>
          <w:rFonts w:ascii="Times New Roman" w:hAnsi="Times New Roman" w:cs="Times New Roman"/>
        </w:rPr>
        <w:t>SCHEDULE 2</w:t>
      </w:r>
    </w:p>
    <w:p w14:paraId="031176FA" w14:textId="77777777" w:rsidR="0091165B" w:rsidRPr="00D1172A" w:rsidRDefault="00B573E5" w:rsidP="00E42507">
      <w:pPr>
        <w:spacing w:after="0" w:line="240" w:lineRule="auto"/>
        <w:jc w:val="center"/>
        <w:rPr>
          <w:rFonts w:ascii="Times New Roman" w:hAnsi="Times New Roman" w:cs="Times New Roman"/>
          <w:sz w:val="20"/>
        </w:rPr>
      </w:pPr>
      <w:r w:rsidRPr="00D1172A">
        <w:rPr>
          <w:rFonts w:ascii="Times New Roman" w:hAnsi="Times New Roman" w:cs="Times New Roman"/>
          <w:sz w:val="20"/>
        </w:rPr>
        <w:t>REPEAL OF CERTAIN ACTS</w:t>
      </w:r>
    </w:p>
    <w:p w14:paraId="500DF6E9" w14:textId="77777777" w:rsidR="0091165B" w:rsidRDefault="003A1746" w:rsidP="00E42507">
      <w:pPr>
        <w:spacing w:after="0" w:line="240" w:lineRule="auto"/>
        <w:jc w:val="center"/>
        <w:rPr>
          <w:rFonts w:ascii="Times New Roman" w:hAnsi="Times New Roman" w:cs="Times New Roman"/>
        </w:rPr>
        <w:sectPr w:rsidR="0091165B" w:rsidSect="007F1560">
          <w:pgSz w:w="10325" w:h="14573" w:code="13"/>
          <w:pgMar w:top="1152" w:right="1008" w:bottom="288" w:left="1008" w:header="432" w:footer="288" w:gutter="0"/>
          <w:cols w:space="720"/>
          <w:titlePg/>
          <w:docGrid w:linePitch="299"/>
        </w:sectPr>
      </w:pPr>
      <w:r w:rsidRPr="00D1172A">
        <w:rPr>
          <w:rFonts w:ascii="Times New Roman" w:hAnsi="Times New Roman" w:cs="Times New Roman"/>
          <w:sz w:val="20"/>
        </w:rPr>
        <w:br w:type="page"/>
      </w:r>
    </w:p>
    <w:p w14:paraId="42C63B4A" w14:textId="77777777" w:rsidR="00E42507" w:rsidRDefault="00E42507" w:rsidP="00E42507">
      <w:pPr>
        <w:spacing w:after="0" w:line="240" w:lineRule="auto"/>
        <w:jc w:val="center"/>
        <w:rPr>
          <w:rFonts w:ascii="Times New Roman" w:hAnsi="Times New Roman" w:cs="Times New Roman"/>
        </w:rPr>
      </w:pPr>
    </w:p>
    <w:p w14:paraId="49DD4CEA" w14:textId="77777777" w:rsidR="00E42507" w:rsidRDefault="00E42507" w:rsidP="00E42507">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2327C2F3" wp14:editId="476EBAF8">
            <wp:extent cx="993648" cy="737616"/>
            <wp:effectExtent l="19050" t="0" r="0" b="0"/>
            <wp:docPr id="2" name="Pictur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49DC8E57" w14:textId="77777777" w:rsidR="00B573E5" w:rsidRPr="00E42507" w:rsidRDefault="003A1746" w:rsidP="00E42507">
      <w:pPr>
        <w:spacing w:before="240" w:after="240" w:line="240" w:lineRule="auto"/>
        <w:jc w:val="center"/>
        <w:rPr>
          <w:rFonts w:ascii="Times New Roman" w:hAnsi="Times New Roman" w:cs="Times New Roman"/>
          <w:sz w:val="36"/>
          <w:szCs w:val="36"/>
        </w:rPr>
      </w:pPr>
      <w:r w:rsidRPr="00E42507">
        <w:rPr>
          <w:rFonts w:ascii="Times New Roman" w:hAnsi="Times New Roman" w:cs="Times New Roman"/>
          <w:b/>
          <w:sz w:val="36"/>
          <w:szCs w:val="36"/>
        </w:rPr>
        <w:t>Taxation Laws Amendment Act (No. 4) 1987</w:t>
      </w:r>
    </w:p>
    <w:p w14:paraId="2D4D7793" w14:textId="77777777" w:rsidR="00B573E5" w:rsidRPr="0091165B" w:rsidRDefault="003A1746" w:rsidP="00E42507">
      <w:pPr>
        <w:spacing w:after="0" w:line="240" w:lineRule="auto"/>
        <w:jc w:val="center"/>
        <w:rPr>
          <w:rFonts w:ascii="Times New Roman" w:hAnsi="Times New Roman" w:cs="Times New Roman"/>
          <w:sz w:val="28"/>
          <w:szCs w:val="28"/>
        </w:rPr>
      </w:pPr>
      <w:r w:rsidRPr="0091165B">
        <w:rPr>
          <w:rFonts w:ascii="Times New Roman" w:hAnsi="Times New Roman" w:cs="Times New Roman"/>
          <w:b/>
          <w:sz w:val="28"/>
          <w:szCs w:val="28"/>
        </w:rPr>
        <w:t>No. 138 of 1987</w:t>
      </w:r>
    </w:p>
    <w:p w14:paraId="0FF0FF53" w14:textId="77777777" w:rsidR="00E42507" w:rsidRPr="0091165B" w:rsidRDefault="00E42507" w:rsidP="0091165B">
      <w:pPr>
        <w:pBdr>
          <w:bottom w:val="thickThinSmallGap" w:sz="12" w:space="1" w:color="auto"/>
        </w:pBdr>
        <w:spacing w:before="240" w:after="0" w:line="240" w:lineRule="auto"/>
        <w:jc w:val="center"/>
        <w:rPr>
          <w:rFonts w:ascii="Times New Roman" w:hAnsi="Times New Roman" w:cs="Times New Roman"/>
          <w:b/>
          <w:sz w:val="4"/>
        </w:rPr>
      </w:pPr>
    </w:p>
    <w:p w14:paraId="2B7FBA1E" w14:textId="77777777" w:rsidR="00B573E5" w:rsidRPr="0091165B" w:rsidRDefault="003A1746" w:rsidP="00E42507">
      <w:pPr>
        <w:spacing w:before="240" w:after="0" w:line="240" w:lineRule="auto"/>
        <w:jc w:val="center"/>
        <w:rPr>
          <w:rFonts w:ascii="Times New Roman" w:hAnsi="Times New Roman" w:cs="Times New Roman"/>
          <w:sz w:val="26"/>
          <w:szCs w:val="26"/>
        </w:rPr>
      </w:pPr>
      <w:r w:rsidRPr="0091165B">
        <w:rPr>
          <w:rFonts w:ascii="Times New Roman" w:hAnsi="Times New Roman" w:cs="Times New Roman"/>
          <w:b/>
          <w:sz w:val="26"/>
          <w:szCs w:val="26"/>
        </w:rPr>
        <w:t>An Act to amend the law relating to taxation</w:t>
      </w:r>
    </w:p>
    <w:p w14:paraId="5E13D5C2" w14:textId="77777777" w:rsidR="00B573E5" w:rsidRPr="00E42507" w:rsidRDefault="00B573E5" w:rsidP="00E42507">
      <w:pPr>
        <w:spacing w:before="120" w:after="120" w:line="240" w:lineRule="auto"/>
        <w:jc w:val="right"/>
        <w:rPr>
          <w:rFonts w:ascii="Times New Roman" w:hAnsi="Times New Roman" w:cs="Times New Roman"/>
          <w:sz w:val="24"/>
        </w:rPr>
      </w:pPr>
      <w:r w:rsidRPr="00E42507">
        <w:rPr>
          <w:rFonts w:ascii="Times New Roman" w:hAnsi="Times New Roman" w:cs="Times New Roman"/>
          <w:sz w:val="24"/>
        </w:rPr>
        <w:t>[</w:t>
      </w:r>
      <w:r w:rsidR="003A1746" w:rsidRPr="00E42507">
        <w:rPr>
          <w:rFonts w:ascii="Times New Roman" w:hAnsi="Times New Roman" w:cs="Times New Roman"/>
          <w:i/>
          <w:sz w:val="24"/>
        </w:rPr>
        <w:t>Assented to 18 December 1987</w:t>
      </w:r>
      <w:r w:rsidRPr="00E42507">
        <w:rPr>
          <w:rFonts w:ascii="Times New Roman" w:hAnsi="Times New Roman" w:cs="Times New Roman"/>
          <w:sz w:val="24"/>
        </w:rPr>
        <w:t>]</w:t>
      </w:r>
    </w:p>
    <w:p w14:paraId="39FC4A8B" w14:textId="77777777" w:rsidR="00B573E5" w:rsidRPr="00E42507" w:rsidRDefault="00B573E5" w:rsidP="00E42507">
      <w:pPr>
        <w:spacing w:after="0" w:line="240" w:lineRule="auto"/>
        <w:ind w:firstLine="432"/>
        <w:jc w:val="both"/>
        <w:rPr>
          <w:rFonts w:ascii="Times New Roman" w:hAnsi="Times New Roman" w:cs="Times New Roman"/>
          <w:sz w:val="24"/>
        </w:rPr>
      </w:pPr>
      <w:r w:rsidRPr="00E42507">
        <w:rPr>
          <w:rFonts w:ascii="Times New Roman" w:hAnsi="Times New Roman" w:cs="Times New Roman"/>
          <w:sz w:val="24"/>
        </w:rPr>
        <w:t>BE IT ENACTED by the Queen, and the Senate and the House of Representatives of the Commonwealth of Australia, as follows:</w:t>
      </w:r>
    </w:p>
    <w:p w14:paraId="1EC492E3" w14:textId="4B988BDD" w:rsidR="00B573E5" w:rsidRPr="0091165B" w:rsidRDefault="003A1746" w:rsidP="00D1172A">
      <w:pPr>
        <w:spacing w:before="240" w:after="0" w:line="240" w:lineRule="auto"/>
        <w:jc w:val="center"/>
        <w:rPr>
          <w:rFonts w:ascii="Times New Roman" w:hAnsi="Times New Roman" w:cs="Times New Roman"/>
          <w:sz w:val="24"/>
        </w:rPr>
      </w:pPr>
      <w:r w:rsidRPr="0091165B">
        <w:rPr>
          <w:rFonts w:ascii="Times New Roman" w:hAnsi="Times New Roman" w:cs="Times New Roman"/>
          <w:b/>
          <w:sz w:val="24"/>
        </w:rPr>
        <w:t>PART I—PRELIMINARY</w:t>
      </w:r>
    </w:p>
    <w:p w14:paraId="7643C084" w14:textId="77777777" w:rsidR="00B573E5" w:rsidRPr="0091165B" w:rsidRDefault="003A1746" w:rsidP="0091165B">
      <w:pPr>
        <w:spacing w:before="120" w:after="60" w:line="240" w:lineRule="auto"/>
        <w:rPr>
          <w:rFonts w:ascii="Times New Roman" w:hAnsi="Times New Roman" w:cs="Times New Roman"/>
          <w:b/>
          <w:sz w:val="20"/>
        </w:rPr>
      </w:pPr>
      <w:r w:rsidRPr="0091165B">
        <w:rPr>
          <w:rFonts w:ascii="Times New Roman" w:hAnsi="Times New Roman" w:cs="Times New Roman"/>
          <w:b/>
          <w:sz w:val="20"/>
        </w:rPr>
        <w:t>Short title</w:t>
      </w:r>
    </w:p>
    <w:p w14:paraId="203D6EAF" w14:textId="77777777" w:rsidR="00B573E5" w:rsidRPr="003A1746" w:rsidRDefault="003A1746" w:rsidP="0091165B">
      <w:pPr>
        <w:spacing w:after="0" w:line="240" w:lineRule="auto"/>
        <w:ind w:firstLine="432"/>
        <w:jc w:val="both"/>
        <w:rPr>
          <w:rFonts w:ascii="Times New Roman" w:hAnsi="Times New Roman" w:cs="Times New Roman"/>
        </w:rPr>
      </w:pPr>
      <w:r w:rsidRPr="003A1746">
        <w:rPr>
          <w:rFonts w:ascii="Times New Roman" w:hAnsi="Times New Roman" w:cs="Times New Roman"/>
          <w:b/>
        </w:rPr>
        <w:t>1.</w:t>
      </w:r>
      <w:r w:rsidR="00B573E5" w:rsidRPr="003A1746">
        <w:rPr>
          <w:rFonts w:ascii="Times New Roman" w:hAnsi="Times New Roman" w:cs="Times New Roman"/>
        </w:rPr>
        <w:t xml:space="preserve"> This Act may be cited as the </w:t>
      </w:r>
      <w:r w:rsidRPr="003A1746">
        <w:rPr>
          <w:rFonts w:ascii="Times New Roman" w:hAnsi="Times New Roman" w:cs="Times New Roman"/>
          <w:i/>
        </w:rPr>
        <w:t>Taxation Laws Amendment Act (No. 4) 1987.</w:t>
      </w:r>
    </w:p>
    <w:p w14:paraId="6FCBE43F" w14:textId="77777777" w:rsidR="00B573E5" w:rsidRPr="0091165B" w:rsidRDefault="003A1746" w:rsidP="0091165B">
      <w:pPr>
        <w:spacing w:before="120" w:after="60" w:line="240" w:lineRule="auto"/>
        <w:rPr>
          <w:rFonts w:ascii="Times New Roman" w:hAnsi="Times New Roman" w:cs="Times New Roman"/>
          <w:b/>
          <w:sz w:val="20"/>
        </w:rPr>
      </w:pPr>
      <w:r w:rsidRPr="0091165B">
        <w:rPr>
          <w:rFonts w:ascii="Times New Roman" w:hAnsi="Times New Roman" w:cs="Times New Roman"/>
          <w:b/>
          <w:sz w:val="20"/>
        </w:rPr>
        <w:t>Commencement</w:t>
      </w:r>
    </w:p>
    <w:p w14:paraId="7C003952" w14:textId="77777777" w:rsidR="00B573E5" w:rsidRPr="003A1746" w:rsidRDefault="003A1746" w:rsidP="0091165B">
      <w:pPr>
        <w:spacing w:after="0" w:line="240" w:lineRule="auto"/>
        <w:ind w:firstLine="432"/>
        <w:jc w:val="both"/>
        <w:rPr>
          <w:rFonts w:ascii="Times New Roman" w:hAnsi="Times New Roman" w:cs="Times New Roman"/>
        </w:rPr>
      </w:pPr>
      <w:r w:rsidRPr="003A1746">
        <w:rPr>
          <w:rFonts w:ascii="Times New Roman" w:hAnsi="Times New Roman" w:cs="Times New Roman"/>
          <w:b/>
        </w:rPr>
        <w:t>2.</w:t>
      </w:r>
      <w:r w:rsidR="00B573E5" w:rsidRPr="003A1746">
        <w:rPr>
          <w:rFonts w:ascii="Times New Roman" w:hAnsi="Times New Roman" w:cs="Times New Roman"/>
        </w:rPr>
        <w:t xml:space="preserve"> </w:t>
      </w:r>
      <w:r w:rsidRPr="003A1746">
        <w:rPr>
          <w:rFonts w:ascii="Times New Roman" w:hAnsi="Times New Roman" w:cs="Times New Roman"/>
          <w:b/>
        </w:rPr>
        <w:t xml:space="preserve">(1) </w:t>
      </w:r>
      <w:r w:rsidR="00B573E5" w:rsidRPr="003A1746">
        <w:rPr>
          <w:rFonts w:ascii="Times New Roman" w:hAnsi="Times New Roman" w:cs="Times New Roman"/>
        </w:rPr>
        <w:t>Subject to this section, this Act shall come into operation on the day on which it receives the Royal Assent.</w:t>
      </w:r>
    </w:p>
    <w:p w14:paraId="2FA4097C" w14:textId="77777777" w:rsidR="00B573E5" w:rsidRPr="003A1746" w:rsidRDefault="003A1746" w:rsidP="0091165B">
      <w:pPr>
        <w:spacing w:after="0" w:line="240" w:lineRule="auto"/>
        <w:ind w:firstLine="432"/>
        <w:jc w:val="both"/>
        <w:rPr>
          <w:rFonts w:ascii="Times New Roman" w:hAnsi="Times New Roman" w:cs="Times New Roman"/>
        </w:rPr>
      </w:pPr>
      <w:r w:rsidRPr="003A1746">
        <w:rPr>
          <w:rFonts w:ascii="Times New Roman" w:hAnsi="Times New Roman" w:cs="Times New Roman"/>
          <w:b/>
        </w:rPr>
        <w:t xml:space="preserve">(2) </w:t>
      </w:r>
      <w:r w:rsidR="00B573E5" w:rsidRPr="003A1746">
        <w:rPr>
          <w:rFonts w:ascii="Times New Roman" w:hAnsi="Times New Roman" w:cs="Times New Roman"/>
        </w:rPr>
        <w:t xml:space="preserve">Section 6 and Parts IV and V shall come into operation immediately after the commencement of the </w:t>
      </w:r>
      <w:r w:rsidRPr="003A1746">
        <w:rPr>
          <w:rFonts w:ascii="Times New Roman" w:hAnsi="Times New Roman" w:cs="Times New Roman"/>
          <w:i/>
        </w:rPr>
        <w:t>Occupational Superannuation Standards Act 1987.</w:t>
      </w:r>
    </w:p>
    <w:p w14:paraId="430C95EA" w14:textId="77777777" w:rsidR="002E774D" w:rsidRDefault="003A1746" w:rsidP="003A1746">
      <w:pPr>
        <w:spacing w:after="0" w:line="240" w:lineRule="auto"/>
        <w:jc w:val="both"/>
        <w:rPr>
          <w:rFonts w:ascii="Times New Roman" w:hAnsi="Times New Roman" w:cs="Times New Roman"/>
          <w:i/>
          <w:sz w:val="20"/>
        </w:rPr>
      </w:pPr>
      <w:r w:rsidRPr="003A1746">
        <w:rPr>
          <w:rFonts w:ascii="Times New Roman" w:hAnsi="Times New Roman" w:cs="Times New Roman"/>
        </w:rPr>
        <w:br w:type="page"/>
      </w:r>
    </w:p>
    <w:p w14:paraId="54E010DE" w14:textId="77777777" w:rsidR="00B573E5" w:rsidRPr="002E774D" w:rsidRDefault="003A1746" w:rsidP="002E774D">
      <w:pPr>
        <w:spacing w:after="0" w:line="240" w:lineRule="auto"/>
        <w:jc w:val="center"/>
        <w:rPr>
          <w:rFonts w:ascii="Times New Roman" w:hAnsi="Times New Roman" w:cs="Times New Roman"/>
          <w:sz w:val="24"/>
        </w:rPr>
      </w:pPr>
      <w:r w:rsidRPr="002E774D">
        <w:rPr>
          <w:rFonts w:ascii="Times New Roman" w:hAnsi="Times New Roman" w:cs="Times New Roman"/>
          <w:b/>
          <w:sz w:val="24"/>
        </w:rPr>
        <w:lastRenderedPageBreak/>
        <w:t>PART II—AMENDMENT OF THE INCOME TAX ASSESSMENT ACT 1936</w:t>
      </w:r>
    </w:p>
    <w:p w14:paraId="32F3ECD7" w14:textId="77777777" w:rsidR="00B573E5" w:rsidRPr="002E774D" w:rsidRDefault="003A1746" w:rsidP="002E774D">
      <w:pPr>
        <w:spacing w:before="120" w:after="60" w:line="240" w:lineRule="auto"/>
        <w:rPr>
          <w:rFonts w:ascii="Times New Roman" w:hAnsi="Times New Roman" w:cs="Times New Roman"/>
          <w:b/>
          <w:sz w:val="20"/>
        </w:rPr>
      </w:pPr>
      <w:r w:rsidRPr="002E774D">
        <w:rPr>
          <w:rFonts w:ascii="Times New Roman" w:hAnsi="Times New Roman" w:cs="Times New Roman"/>
          <w:b/>
          <w:sz w:val="20"/>
        </w:rPr>
        <w:t>Principal Act</w:t>
      </w:r>
    </w:p>
    <w:p w14:paraId="52D1C5ED" w14:textId="77777777" w:rsidR="00B573E5" w:rsidRPr="003A1746" w:rsidRDefault="003A1746" w:rsidP="002E774D">
      <w:pPr>
        <w:spacing w:after="0" w:line="240" w:lineRule="auto"/>
        <w:ind w:firstLine="432"/>
        <w:jc w:val="both"/>
        <w:rPr>
          <w:rFonts w:ascii="Times New Roman" w:hAnsi="Times New Roman" w:cs="Times New Roman"/>
        </w:rPr>
      </w:pPr>
      <w:r w:rsidRPr="003A1746">
        <w:rPr>
          <w:rFonts w:ascii="Times New Roman" w:hAnsi="Times New Roman" w:cs="Times New Roman"/>
          <w:b/>
        </w:rPr>
        <w:t>3.</w:t>
      </w:r>
      <w:r w:rsidR="00B573E5" w:rsidRPr="003A1746">
        <w:rPr>
          <w:rFonts w:ascii="Times New Roman" w:hAnsi="Times New Roman" w:cs="Times New Roman"/>
        </w:rPr>
        <w:t xml:space="preserve"> In this Part, </w:t>
      </w:r>
      <w:r w:rsidR="00546BBD">
        <w:rPr>
          <w:rFonts w:ascii="Times New Roman" w:hAnsi="Times New Roman" w:cs="Times New Roman"/>
        </w:rPr>
        <w:t>“</w:t>
      </w:r>
      <w:r w:rsidR="00B573E5" w:rsidRPr="003A1746">
        <w:rPr>
          <w:rFonts w:ascii="Times New Roman" w:hAnsi="Times New Roman" w:cs="Times New Roman"/>
        </w:rPr>
        <w:t>Principal Act</w:t>
      </w:r>
      <w:r w:rsidR="00546BBD">
        <w:rPr>
          <w:rFonts w:ascii="Times New Roman" w:hAnsi="Times New Roman" w:cs="Times New Roman"/>
        </w:rPr>
        <w:t>”</w:t>
      </w:r>
      <w:r w:rsidR="00B573E5" w:rsidRPr="003A1746">
        <w:rPr>
          <w:rFonts w:ascii="Times New Roman" w:hAnsi="Times New Roman" w:cs="Times New Roman"/>
        </w:rPr>
        <w:t xml:space="preserve"> means the </w:t>
      </w:r>
      <w:r w:rsidRPr="003A1746">
        <w:rPr>
          <w:rFonts w:ascii="Times New Roman" w:hAnsi="Times New Roman" w:cs="Times New Roman"/>
          <w:i/>
        </w:rPr>
        <w:t>Income Tax Assessment Act 1936</w:t>
      </w:r>
      <w:r w:rsidRPr="003A1746">
        <w:rPr>
          <w:rFonts w:ascii="Times New Roman" w:hAnsi="Times New Roman" w:cs="Times New Roman"/>
          <w:vertAlign w:val="superscript"/>
        </w:rPr>
        <w:t>1</w:t>
      </w:r>
      <w:r w:rsidRPr="003A1746">
        <w:rPr>
          <w:rFonts w:ascii="Times New Roman" w:hAnsi="Times New Roman" w:cs="Times New Roman"/>
          <w:i/>
        </w:rPr>
        <w:t>.</w:t>
      </w:r>
    </w:p>
    <w:p w14:paraId="54A2FC6C" w14:textId="77777777" w:rsidR="00B573E5" w:rsidRPr="002E774D" w:rsidRDefault="003A1746" w:rsidP="002E774D">
      <w:pPr>
        <w:spacing w:before="120" w:after="60" w:line="240" w:lineRule="auto"/>
        <w:rPr>
          <w:rFonts w:ascii="Times New Roman" w:hAnsi="Times New Roman" w:cs="Times New Roman"/>
          <w:b/>
          <w:sz w:val="20"/>
        </w:rPr>
      </w:pPr>
      <w:r w:rsidRPr="002E774D">
        <w:rPr>
          <w:rFonts w:ascii="Times New Roman" w:hAnsi="Times New Roman" w:cs="Times New Roman"/>
          <w:b/>
          <w:sz w:val="20"/>
        </w:rPr>
        <w:t>Interpretation</w:t>
      </w:r>
    </w:p>
    <w:p w14:paraId="0BBAA796" w14:textId="77777777" w:rsidR="00B573E5" w:rsidRPr="003A1746" w:rsidRDefault="003A1746" w:rsidP="002E774D">
      <w:pPr>
        <w:spacing w:after="0" w:line="240" w:lineRule="auto"/>
        <w:ind w:firstLine="432"/>
        <w:jc w:val="both"/>
        <w:rPr>
          <w:rFonts w:ascii="Times New Roman" w:hAnsi="Times New Roman" w:cs="Times New Roman"/>
        </w:rPr>
      </w:pPr>
      <w:r w:rsidRPr="003A1746">
        <w:rPr>
          <w:rFonts w:ascii="Times New Roman" w:hAnsi="Times New Roman" w:cs="Times New Roman"/>
          <w:b/>
        </w:rPr>
        <w:t>4.</w:t>
      </w:r>
      <w:r w:rsidR="00B573E5" w:rsidRPr="003A1746">
        <w:rPr>
          <w:rFonts w:ascii="Times New Roman" w:hAnsi="Times New Roman" w:cs="Times New Roman"/>
        </w:rPr>
        <w:t xml:space="preserve"> Section 6 of the Principal Act is amended by inserting in subsection (1) the following definitions in their respective appropriate alphabetical positions (determined on a letter-by-letter basis):</w:t>
      </w:r>
    </w:p>
    <w:p w14:paraId="12BBCBA2" w14:textId="5846B81D" w:rsidR="00B573E5" w:rsidRPr="003A1746" w:rsidRDefault="00546BBD" w:rsidP="002E774D">
      <w:pPr>
        <w:spacing w:after="0" w:line="240" w:lineRule="auto"/>
        <w:ind w:left="720" w:hanging="288"/>
        <w:jc w:val="both"/>
        <w:rPr>
          <w:rFonts w:ascii="Times New Roman" w:hAnsi="Times New Roman" w:cs="Times New Roman"/>
        </w:rPr>
      </w:pPr>
      <w:r>
        <w:rPr>
          <w:rFonts w:ascii="Times New Roman" w:hAnsi="Times New Roman" w:cs="Times New Roman"/>
        </w:rPr>
        <w:t>“</w:t>
      </w:r>
      <w:r w:rsidR="00D1172A">
        <w:rPr>
          <w:rFonts w:ascii="Times New Roman" w:hAnsi="Times New Roman" w:cs="Times New Roman"/>
        </w:rPr>
        <w:t xml:space="preserve"> </w:t>
      </w:r>
      <w:r>
        <w:rPr>
          <w:rFonts w:ascii="Times New Roman" w:hAnsi="Times New Roman" w:cs="Times New Roman"/>
        </w:rPr>
        <w:t>‘</w:t>
      </w:r>
      <w:r w:rsidR="00B573E5" w:rsidRPr="003A1746">
        <w:rPr>
          <w:rFonts w:ascii="Times New Roman" w:hAnsi="Times New Roman" w:cs="Times New Roman"/>
        </w:rPr>
        <w:t>proclaimed superannuation standards day</w:t>
      </w:r>
      <w:r>
        <w:rPr>
          <w:rFonts w:ascii="Times New Roman" w:hAnsi="Times New Roman" w:cs="Times New Roman"/>
        </w:rPr>
        <w:t>’</w:t>
      </w:r>
      <w:r w:rsidR="00B573E5" w:rsidRPr="003A1746">
        <w:rPr>
          <w:rFonts w:ascii="Times New Roman" w:hAnsi="Times New Roman" w:cs="Times New Roman"/>
        </w:rPr>
        <w:t xml:space="preserve"> means the day fixed by Proclamation for the purposes of section 5 of the </w:t>
      </w:r>
      <w:r w:rsidR="003A1746" w:rsidRPr="003A1746">
        <w:rPr>
          <w:rFonts w:ascii="Times New Roman" w:hAnsi="Times New Roman" w:cs="Times New Roman"/>
          <w:i/>
        </w:rPr>
        <w:t>Occupational Superannuation Standards Act 1987</w:t>
      </w:r>
      <w:r w:rsidR="003A1746" w:rsidRPr="00D1172A">
        <w:rPr>
          <w:rFonts w:ascii="Times New Roman" w:hAnsi="Times New Roman" w:cs="Times New Roman"/>
        </w:rPr>
        <w:t>;</w:t>
      </w:r>
    </w:p>
    <w:p w14:paraId="497FCAC9" w14:textId="77777777" w:rsidR="00B573E5" w:rsidRPr="003A1746" w:rsidRDefault="00546BBD" w:rsidP="002E774D">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superannuation fund</w:t>
      </w:r>
      <w:r>
        <w:rPr>
          <w:rFonts w:ascii="Times New Roman" w:hAnsi="Times New Roman" w:cs="Times New Roman"/>
        </w:rPr>
        <w:t>’</w:t>
      </w:r>
      <w:r w:rsidR="00B573E5" w:rsidRPr="003A1746">
        <w:rPr>
          <w:rFonts w:ascii="Times New Roman" w:hAnsi="Times New Roman" w:cs="Times New Roman"/>
        </w:rPr>
        <w:t xml:space="preserve"> includes:</w:t>
      </w:r>
    </w:p>
    <w:p w14:paraId="46935F0E" w14:textId="1C497998" w:rsidR="00B573E5" w:rsidRPr="003A1746" w:rsidRDefault="00B573E5" w:rsidP="002E774D">
      <w:pPr>
        <w:spacing w:after="0" w:line="240" w:lineRule="auto"/>
        <w:ind w:left="1296" w:hanging="288"/>
        <w:jc w:val="both"/>
        <w:rPr>
          <w:rFonts w:ascii="Times New Roman" w:hAnsi="Times New Roman" w:cs="Times New Roman"/>
        </w:rPr>
      </w:pPr>
      <w:r w:rsidRPr="003A1746">
        <w:rPr>
          <w:rFonts w:ascii="Times New Roman" w:hAnsi="Times New Roman" w:cs="Times New Roman"/>
        </w:rPr>
        <w:t xml:space="preserve">(a) a superannuation fund within the meaning of the </w:t>
      </w:r>
      <w:r w:rsidR="003A1746" w:rsidRPr="003A1746">
        <w:rPr>
          <w:rFonts w:ascii="Times New Roman" w:hAnsi="Times New Roman" w:cs="Times New Roman"/>
          <w:i/>
        </w:rPr>
        <w:t>Occupational Superannuation Standards Act 1987</w:t>
      </w:r>
      <w:r w:rsidR="003A1746" w:rsidRPr="00D1172A">
        <w:rPr>
          <w:rFonts w:ascii="Times New Roman" w:hAnsi="Times New Roman" w:cs="Times New Roman"/>
        </w:rPr>
        <w:t>;</w:t>
      </w:r>
      <w:r w:rsidR="003A1746" w:rsidRPr="003A1746">
        <w:rPr>
          <w:rFonts w:ascii="Times New Roman" w:hAnsi="Times New Roman" w:cs="Times New Roman"/>
          <w:i/>
        </w:rPr>
        <w:t xml:space="preserve"> </w:t>
      </w:r>
      <w:r w:rsidRPr="003A1746">
        <w:rPr>
          <w:rFonts w:ascii="Times New Roman" w:hAnsi="Times New Roman" w:cs="Times New Roman"/>
        </w:rPr>
        <w:t>and</w:t>
      </w:r>
    </w:p>
    <w:p w14:paraId="1EB2745B" w14:textId="77777777" w:rsidR="00B573E5" w:rsidRPr="003A1746" w:rsidRDefault="00B573E5" w:rsidP="002E774D">
      <w:pPr>
        <w:spacing w:after="0" w:line="240" w:lineRule="auto"/>
        <w:ind w:left="1296" w:hanging="288"/>
        <w:jc w:val="both"/>
        <w:rPr>
          <w:rFonts w:ascii="Times New Roman" w:hAnsi="Times New Roman" w:cs="Times New Roman"/>
        </w:rPr>
      </w:pPr>
      <w:r w:rsidRPr="002E774D">
        <w:rPr>
          <w:rFonts w:ascii="Times New Roman" w:hAnsi="Times New Roman" w:cs="Times New Roman"/>
        </w:rPr>
        <w:t xml:space="preserve">(b) a fund to which section </w:t>
      </w:r>
      <w:r w:rsidR="003A1746" w:rsidRPr="002E774D">
        <w:rPr>
          <w:rFonts w:ascii="Times New Roman" w:hAnsi="Times New Roman" w:cs="Times New Roman"/>
        </w:rPr>
        <w:t>2</w:t>
      </w:r>
      <w:r w:rsidR="002B55A0" w:rsidRPr="002B55A0">
        <w:rPr>
          <w:rFonts w:ascii="Times New Roman" w:hAnsi="Times New Roman" w:cs="Times New Roman"/>
          <w:smallCaps/>
        </w:rPr>
        <w:t>3fc</w:t>
      </w:r>
      <w:r w:rsidR="003A1746" w:rsidRPr="002E774D">
        <w:rPr>
          <w:rFonts w:ascii="Times New Roman" w:hAnsi="Times New Roman" w:cs="Times New Roman"/>
        </w:rPr>
        <w:t xml:space="preserve"> </w:t>
      </w:r>
      <w:r w:rsidRPr="002E774D">
        <w:rPr>
          <w:rFonts w:ascii="Times New Roman" w:hAnsi="Times New Roman" w:cs="Times New Roman"/>
        </w:rPr>
        <w:t xml:space="preserve">applies in relation to the year of </w:t>
      </w:r>
      <w:r w:rsidRPr="003A1746">
        <w:rPr>
          <w:rFonts w:ascii="Times New Roman" w:hAnsi="Times New Roman" w:cs="Times New Roman"/>
        </w:rPr>
        <w:t>income concerned;</w:t>
      </w:r>
      <w:r w:rsidR="00546BBD">
        <w:rPr>
          <w:rFonts w:ascii="Times New Roman" w:hAnsi="Times New Roman" w:cs="Times New Roman"/>
        </w:rPr>
        <w:t>”</w:t>
      </w:r>
      <w:r w:rsidRPr="003A1746">
        <w:rPr>
          <w:rFonts w:ascii="Times New Roman" w:hAnsi="Times New Roman" w:cs="Times New Roman"/>
        </w:rPr>
        <w:t>.</w:t>
      </w:r>
    </w:p>
    <w:p w14:paraId="3F26797C" w14:textId="77777777" w:rsidR="00B573E5" w:rsidRPr="003A1746" w:rsidRDefault="003A1746" w:rsidP="002E774D">
      <w:pPr>
        <w:spacing w:after="0" w:line="240" w:lineRule="auto"/>
        <w:ind w:firstLine="432"/>
        <w:jc w:val="both"/>
        <w:rPr>
          <w:rFonts w:ascii="Times New Roman" w:hAnsi="Times New Roman" w:cs="Times New Roman"/>
        </w:rPr>
      </w:pPr>
      <w:r w:rsidRPr="003A1746">
        <w:rPr>
          <w:rFonts w:ascii="Times New Roman" w:hAnsi="Times New Roman" w:cs="Times New Roman"/>
          <w:b/>
        </w:rPr>
        <w:t>5.</w:t>
      </w:r>
      <w:r w:rsidR="00B573E5" w:rsidRPr="003A1746">
        <w:rPr>
          <w:rFonts w:ascii="Times New Roman" w:hAnsi="Times New Roman" w:cs="Times New Roman"/>
        </w:rPr>
        <w:t xml:space="preserve"> After section </w:t>
      </w:r>
      <w:r w:rsidR="00B573E5" w:rsidRPr="00251E81">
        <w:rPr>
          <w:rFonts w:ascii="Times New Roman" w:hAnsi="Times New Roman" w:cs="Times New Roman"/>
        </w:rPr>
        <w:t>6</w:t>
      </w:r>
      <w:r w:rsidRPr="00251E81">
        <w:rPr>
          <w:rFonts w:ascii="Times New Roman" w:hAnsi="Times New Roman" w:cs="Times New Roman"/>
          <w:smallCaps/>
        </w:rPr>
        <w:t xml:space="preserve">d </w:t>
      </w:r>
      <w:r w:rsidR="00B573E5" w:rsidRPr="003A1746">
        <w:rPr>
          <w:rFonts w:ascii="Times New Roman" w:hAnsi="Times New Roman" w:cs="Times New Roman"/>
        </w:rPr>
        <w:t>of the Principal Act the following section is inserted:</w:t>
      </w:r>
    </w:p>
    <w:p w14:paraId="420F6D41" w14:textId="77777777" w:rsidR="00B573E5" w:rsidRPr="002E774D" w:rsidRDefault="003A1746" w:rsidP="002E774D">
      <w:pPr>
        <w:spacing w:before="120" w:after="60" w:line="240" w:lineRule="auto"/>
        <w:rPr>
          <w:rFonts w:ascii="Times New Roman" w:hAnsi="Times New Roman" w:cs="Times New Roman"/>
          <w:sz w:val="20"/>
        </w:rPr>
      </w:pPr>
      <w:r w:rsidRPr="002E774D">
        <w:rPr>
          <w:rFonts w:ascii="Times New Roman" w:hAnsi="Times New Roman" w:cs="Times New Roman"/>
          <w:b/>
          <w:sz w:val="20"/>
        </w:rPr>
        <w:t xml:space="preserve">Effect of issue, revocation etc. of notices under the </w:t>
      </w:r>
      <w:r w:rsidRPr="002E774D">
        <w:rPr>
          <w:rFonts w:ascii="Times New Roman" w:hAnsi="Times New Roman" w:cs="Times New Roman"/>
          <w:b/>
          <w:i/>
          <w:sz w:val="20"/>
        </w:rPr>
        <w:t>Occupational Superannuation Standards Act 1987</w:t>
      </w:r>
    </w:p>
    <w:p w14:paraId="64DF1CF8" w14:textId="77777777" w:rsidR="00B573E5" w:rsidRPr="003A1746" w:rsidRDefault="00546BBD" w:rsidP="002E774D">
      <w:pPr>
        <w:spacing w:after="0" w:line="240" w:lineRule="auto"/>
        <w:ind w:firstLine="432"/>
        <w:jc w:val="both"/>
        <w:rPr>
          <w:rFonts w:ascii="Times New Roman" w:hAnsi="Times New Roman" w:cs="Times New Roman"/>
        </w:rPr>
      </w:pPr>
      <w:r>
        <w:rPr>
          <w:rFonts w:ascii="Times New Roman" w:hAnsi="Times New Roman" w:cs="Times New Roman"/>
        </w:rPr>
        <w:t>“</w:t>
      </w:r>
      <w:r w:rsidR="002B55A0" w:rsidRPr="002B55A0">
        <w:rPr>
          <w:rFonts w:ascii="Times New Roman" w:hAnsi="Times New Roman" w:cs="Times New Roman"/>
          <w:smallCaps/>
        </w:rPr>
        <w:t>6e</w:t>
      </w:r>
      <w:r w:rsidR="00B573E5" w:rsidRPr="003A1746">
        <w:rPr>
          <w:rFonts w:ascii="Times New Roman" w:hAnsi="Times New Roman" w:cs="Times New Roman"/>
        </w:rPr>
        <w:t>. (1) In this section:</w:t>
      </w:r>
    </w:p>
    <w:p w14:paraId="5E674570" w14:textId="77777777" w:rsidR="00B573E5" w:rsidRPr="003A1746" w:rsidRDefault="00546BBD" w:rsidP="002E774D">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Standards Act notice</w:t>
      </w:r>
      <w:r>
        <w:rPr>
          <w:rFonts w:ascii="Times New Roman" w:hAnsi="Times New Roman" w:cs="Times New Roman"/>
        </w:rPr>
        <w:t>’</w:t>
      </w:r>
      <w:r w:rsidR="00B573E5" w:rsidRPr="003A1746">
        <w:rPr>
          <w:rFonts w:ascii="Times New Roman" w:hAnsi="Times New Roman" w:cs="Times New Roman"/>
        </w:rPr>
        <w:t xml:space="preserve"> means a notice under section 12, 13, 14 or 15 of the </w:t>
      </w:r>
      <w:r w:rsidR="003A1746" w:rsidRPr="003A1746">
        <w:rPr>
          <w:rFonts w:ascii="Times New Roman" w:hAnsi="Times New Roman" w:cs="Times New Roman"/>
          <w:i/>
        </w:rPr>
        <w:t>Occupational Superannuation Standards Act 1987.</w:t>
      </w:r>
    </w:p>
    <w:p w14:paraId="3ADFB061" w14:textId="77777777" w:rsidR="00B573E5" w:rsidRPr="003A1746" w:rsidRDefault="00546BBD" w:rsidP="002E774D">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(2) For the purposes of this Act, where a Standards Act notice is given in relation to a fund in relation to a year of income:</w:t>
      </w:r>
    </w:p>
    <w:p w14:paraId="327E5926" w14:textId="77777777" w:rsidR="00B573E5" w:rsidRPr="003A1746" w:rsidRDefault="00B573E5" w:rsidP="002E774D">
      <w:pPr>
        <w:spacing w:after="0" w:line="240" w:lineRule="auto"/>
        <w:ind w:left="720" w:hanging="288"/>
        <w:jc w:val="both"/>
        <w:rPr>
          <w:rFonts w:ascii="Times New Roman" w:hAnsi="Times New Roman" w:cs="Times New Roman"/>
        </w:rPr>
      </w:pPr>
      <w:r w:rsidRPr="003A1746">
        <w:rPr>
          <w:rFonts w:ascii="Times New Roman" w:hAnsi="Times New Roman" w:cs="Times New Roman"/>
        </w:rPr>
        <w:t>(a) the notice shall be deemed to have been given at the beginning of the year of income; and</w:t>
      </w:r>
    </w:p>
    <w:p w14:paraId="342ECD77" w14:textId="77777777" w:rsidR="00B573E5" w:rsidRPr="003A1746" w:rsidRDefault="00B573E5" w:rsidP="002E774D">
      <w:pPr>
        <w:spacing w:after="0" w:line="240" w:lineRule="auto"/>
        <w:ind w:left="720" w:hanging="288"/>
        <w:jc w:val="both"/>
        <w:rPr>
          <w:rFonts w:ascii="Times New Roman" w:hAnsi="Times New Roman" w:cs="Times New Roman"/>
        </w:rPr>
      </w:pPr>
      <w:r w:rsidRPr="003A1746">
        <w:rPr>
          <w:rFonts w:ascii="Times New Roman" w:hAnsi="Times New Roman" w:cs="Times New Roman"/>
        </w:rPr>
        <w:t>(b) if:</w:t>
      </w:r>
    </w:p>
    <w:p w14:paraId="028D0CBA" w14:textId="77777777" w:rsidR="00B573E5" w:rsidRPr="003A1746" w:rsidRDefault="00B573E5" w:rsidP="002E774D">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the notice is revoked; or</w:t>
      </w:r>
    </w:p>
    <w:p w14:paraId="782DDB69" w14:textId="77777777" w:rsidR="002E774D" w:rsidRDefault="00B573E5" w:rsidP="002E774D">
      <w:pPr>
        <w:spacing w:after="0" w:line="240" w:lineRule="auto"/>
        <w:ind w:left="1296" w:hanging="288"/>
        <w:jc w:val="both"/>
        <w:rPr>
          <w:rFonts w:ascii="Times New Roman" w:hAnsi="Times New Roman" w:cs="Times New Roman"/>
        </w:rPr>
      </w:pPr>
      <w:r w:rsidRPr="003A1746">
        <w:rPr>
          <w:rFonts w:ascii="Times New Roman" w:hAnsi="Times New Roman" w:cs="Times New Roman"/>
        </w:rPr>
        <w:t>(ii) the decision to give the notice is set aside;</w:t>
      </w:r>
    </w:p>
    <w:p w14:paraId="124752EC" w14:textId="77777777" w:rsidR="00B573E5" w:rsidRPr="003A1746" w:rsidRDefault="00B573E5" w:rsidP="002E774D">
      <w:pPr>
        <w:spacing w:after="0" w:line="240" w:lineRule="auto"/>
        <w:ind w:left="720"/>
        <w:jc w:val="both"/>
        <w:rPr>
          <w:rFonts w:ascii="Times New Roman" w:hAnsi="Times New Roman" w:cs="Times New Roman"/>
        </w:rPr>
      </w:pPr>
      <w:r w:rsidRPr="003A1746">
        <w:rPr>
          <w:rFonts w:ascii="Times New Roman" w:hAnsi="Times New Roman" w:cs="Times New Roman"/>
        </w:rPr>
        <w:t>the notice shall be deemed never to have been given.</w:t>
      </w:r>
    </w:p>
    <w:p w14:paraId="5544D105" w14:textId="77777777" w:rsidR="00B573E5" w:rsidRPr="003A1746" w:rsidRDefault="00546BBD" w:rsidP="002E774D">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(3) Nothing in section 170 prevents the amendment of an assessment at any time for the purposes of giving effect to this section.</w:t>
      </w:r>
      <w:r>
        <w:rPr>
          <w:rFonts w:ascii="Times New Roman" w:hAnsi="Times New Roman" w:cs="Times New Roman"/>
        </w:rPr>
        <w:t>”</w:t>
      </w:r>
      <w:r w:rsidR="00B573E5" w:rsidRPr="003A1746">
        <w:rPr>
          <w:rFonts w:ascii="Times New Roman" w:hAnsi="Times New Roman" w:cs="Times New Roman"/>
        </w:rPr>
        <w:t>.</w:t>
      </w:r>
    </w:p>
    <w:p w14:paraId="4C1389E0" w14:textId="77777777" w:rsidR="00B573E5" w:rsidRPr="002E774D" w:rsidRDefault="003A1746" w:rsidP="002E774D">
      <w:pPr>
        <w:spacing w:before="120" w:after="60" w:line="240" w:lineRule="auto"/>
        <w:rPr>
          <w:rFonts w:ascii="Times New Roman" w:hAnsi="Times New Roman" w:cs="Times New Roman"/>
          <w:b/>
          <w:sz w:val="20"/>
        </w:rPr>
      </w:pPr>
      <w:r w:rsidRPr="002E774D">
        <w:rPr>
          <w:rFonts w:ascii="Times New Roman" w:hAnsi="Times New Roman" w:cs="Times New Roman"/>
          <w:b/>
          <w:sz w:val="20"/>
        </w:rPr>
        <w:t>Officers to observe secrecy</w:t>
      </w:r>
    </w:p>
    <w:p w14:paraId="249D4725" w14:textId="77777777" w:rsidR="00B573E5" w:rsidRPr="003A1746" w:rsidRDefault="003A1746" w:rsidP="002E774D">
      <w:pPr>
        <w:spacing w:after="0" w:line="240" w:lineRule="auto"/>
        <w:ind w:firstLine="432"/>
        <w:jc w:val="both"/>
        <w:rPr>
          <w:rFonts w:ascii="Times New Roman" w:hAnsi="Times New Roman" w:cs="Times New Roman"/>
        </w:rPr>
      </w:pPr>
      <w:r w:rsidRPr="003A1746">
        <w:rPr>
          <w:rFonts w:ascii="Times New Roman" w:hAnsi="Times New Roman" w:cs="Times New Roman"/>
          <w:b/>
        </w:rPr>
        <w:t>6.</w:t>
      </w:r>
      <w:r w:rsidR="00B573E5" w:rsidRPr="003A1746">
        <w:rPr>
          <w:rFonts w:ascii="Times New Roman" w:hAnsi="Times New Roman" w:cs="Times New Roman"/>
        </w:rPr>
        <w:t xml:space="preserve"> Section 16 of the Principal Act is amended by omitting paragraph (4)</w:t>
      </w:r>
      <w:r w:rsidRPr="003A1746">
        <w:rPr>
          <w:rFonts w:ascii="Times New Roman" w:hAnsi="Times New Roman" w:cs="Times New Roman"/>
          <w:b/>
        </w:rPr>
        <w:t xml:space="preserve"> </w:t>
      </w:r>
      <w:r w:rsidR="00B573E5" w:rsidRPr="003A1746">
        <w:rPr>
          <w:rFonts w:ascii="Times New Roman" w:hAnsi="Times New Roman" w:cs="Times New Roman"/>
        </w:rPr>
        <w:t>(</w:t>
      </w:r>
      <w:proofErr w:type="spellStart"/>
      <w:r w:rsidR="00B573E5" w:rsidRPr="003A1746">
        <w:rPr>
          <w:rFonts w:ascii="Times New Roman" w:hAnsi="Times New Roman" w:cs="Times New Roman"/>
        </w:rPr>
        <w:t>hc</w:t>
      </w:r>
      <w:proofErr w:type="spellEnd"/>
      <w:r w:rsidR="00B573E5" w:rsidRPr="003A1746">
        <w:rPr>
          <w:rFonts w:ascii="Times New Roman" w:hAnsi="Times New Roman" w:cs="Times New Roman"/>
        </w:rPr>
        <w:t>) and substituting the following paragraph:</w:t>
      </w:r>
    </w:p>
    <w:p w14:paraId="40BF1814" w14:textId="77777777" w:rsidR="000455D4" w:rsidRPr="000455D4" w:rsidRDefault="00546BBD" w:rsidP="000455D4">
      <w:pPr>
        <w:spacing w:after="0" w:line="240" w:lineRule="auto"/>
        <w:ind w:left="1008" w:hanging="576"/>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w:t>
      </w:r>
      <w:proofErr w:type="spellStart"/>
      <w:r w:rsidR="00B573E5" w:rsidRPr="003A1746">
        <w:rPr>
          <w:rFonts w:ascii="Times New Roman" w:hAnsi="Times New Roman" w:cs="Times New Roman"/>
        </w:rPr>
        <w:t>hc</w:t>
      </w:r>
      <w:proofErr w:type="spellEnd"/>
      <w:r w:rsidR="00B573E5" w:rsidRPr="003A1746">
        <w:rPr>
          <w:rFonts w:ascii="Times New Roman" w:hAnsi="Times New Roman" w:cs="Times New Roman"/>
        </w:rPr>
        <w:t xml:space="preserve">) the Insurance and Superannuation Commissioner, for the purpose of the administration of the </w:t>
      </w:r>
      <w:r w:rsidR="003A1746" w:rsidRPr="003A1746">
        <w:rPr>
          <w:rFonts w:ascii="Times New Roman" w:hAnsi="Times New Roman" w:cs="Times New Roman"/>
          <w:i/>
        </w:rPr>
        <w:t xml:space="preserve">Occupational Superannuation Standards Act 1987 </w:t>
      </w:r>
      <w:r w:rsidR="00B573E5" w:rsidRPr="003A1746">
        <w:rPr>
          <w:rFonts w:ascii="Times New Roman" w:hAnsi="Times New Roman" w:cs="Times New Roman"/>
        </w:rPr>
        <w:t>or of the prosecution provisions within the meaning of that Act;</w:t>
      </w:r>
      <w:r>
        <w:rPr>
          <w:rFonts w:ascii="Times New Roman" w:hAnsi="Times New Roman" w:cs="Times New Roman"/>
        </w:rPr>
        <w:t>”</w:t>
      </w:r>
      <w:r w:rsidR="00B573E5" w:rsidRPr="003A1746">
        <w:rPr>
          <w:rFonts w:ascii="Times New Roman" w:hAnsi="Times New Roman" w:cs="Times New Roman"/>
        </w:rPr>
        <w:t>.</w:t>
      </w:r>
      <w:r w:rsidR="003A1746" w:rsidRPr="003A1746">
        <w:rPr>
          <w:rFonts w:ascii="Times New Roman" w:hAnsi="Times New Roman" w:cs="Times New Roman"/>
        </w:rPr>
        <w:br w:type="page"/>
      </w:r>
    </w:p>
    <w:p w14:paraId="7E0B9599" w14:textId="77777777" w:rsidR="00B573E5" w:rsidRPr="000455D4" w:rsidRDefault="003A1746" w:rsidP="000455D4">
      <w:pPr>
        <w:spacing w:before="120" w:after="60" w:line="240" w:lineRule="auto"/>
        <w:rPr>
          <w:rFonts w:ascii="Times New Roman" w:hAnsi="Times New Roman" w:cs="Times New Roman"/>
          <w:b/>
          <w:sz w:val="20"/>
        </w:rPr>
      </w:pPr>
      <w:r w:rsidRPr="000455D4">
        <w:rPr>
          <w:rFonts w:ascii="Times New Roman" w:hAnsi="Times New Roman" w:cs="Times New Roman"/>
          <w:b/>
          <w:sz w:val="20"/>
        </w:rPr>
        <w:lastRenderedPageBreak/>
        <w:t>Exemptions</w:t>
      </w:r>
    </w:p>
    <w:p w14:paraId="1D7702B9" w14:textId="77777777" w:rsidR="00B573E5" w:rsidRPr="003A1746" w:rsidRDefault="003A1746" w:rsidP="000455D4">
      <w:pPr>
        <w:spacing w:after="0" w:line="240" w:lineRule="auto"/>
        <w:ind w:firstLine="432"/>
        <w:jc w:val="both"/>
        <w:rPr>
          <w:rFonts w:ascii="Times New Roman" w:hAnsi="Times New Roman" w:cs="Times New Roman"/>
        </w:rPr>
      </w:pPr>
      <w:r w:rsidRPr="003A1746">
        <w:rPr>
          <w:rFonts w:ascii="Times New Roman" w:hAnsi="Times New Roman" w:cs="Times New Roman"/>
          <w:b/>
        </w:rPr>
        <w:t>7.</w:t>
      </w:r>
      <w:r w:rsidR="00B573E5" w:rsidRPr="003A1746">
        <w:rPr>
          <w:rFonts w:ascii="Times New Roman" w:hAnsi="Times New Roman" w:cs="Times New Roman"/>
        </w:rPr>
        <w:t xml:space="preserve"> Section 23 of the Principal Act is amended by omitting paragraph (ja).</w:t>
      </w:r>
    </w:p>
    <w:p w14:paraId="79B03BA9" w14:textId="77777777" w:rsidR="00B573E5" w:rsidRPr="003A1746" w:rsidRDefault="003A1746" w:rsidP="000455D4">
      <w:pPr>
        <w:spacing w:after="0" w:line="240" w:lineRule="auto"/>
        <w:ind w:firstLine="432"/>
        <w:jc w:val="both"/>
        <w:rPr>
          <w:rFonts w:ascii="Times New Roman" w:hAnsi="Times New Roman" w:cs="Times New Roman"/>
        </w:rPr>
      </w:pPr>
      <w:r w:rsidRPr="003A1746">
        <w:rPr>
          <w:rFonts w:ascii="Times New Roman" w:hAnsi="Times New Roman" w:cs="Times New Roman"/>
          <w:b/>
        </w:rPr>
        <w:t>8.</w:t>
      </w:r>
      <w:r w:rsidR="00B573E5" w:rsidRPr="003A1746">
        <w:rPr>
          <w:rFonts w:ascii="Times New Roman" w:hAnsi="Times New Roman" w:cs="Times New Roman"/>
        </w:rPr>
        <w:t xml:space="preserve"> Sections 2</w:t>
      </w:r>
      <w:r w:rsidR="002B55A0" w:rsidRPr="002B55A0">
        <w:rPr>
          <w:rFonts w:ascii="Times New Roman" w:hAnsi="Times New Roman" w:cs="Times New Roman"/>
          <w:smallCaps/>
        </w:rPr>
        <w:t>3f</w:t>
      </w:r>
      <w:r w:rsidR="00B573E5" w:rsidRPr="003A1746">
        <w:rPr>
          <w:rFonts w:ascii="Times New Roman" w:hAnsi="Times New Roman" w:cs="Times New Roman"/>
        </w:rPr>
        <w:t>, 23</w:t>
      </w:r>
      <w:r w:rsidRPr="003A1746">
        <w:rPr>
          <w:rFonts w:ascii="Times New Roman" w:hAnsi="Times New Roman" w:cs="Times New Roman"/>
          <w:smallCaps/>
        </w:rPr>
        <w:t xml:space="preserve">fa </w:t>
      </w:r>
      <w:r w:rsidR="00B573E5" w:rsidRPr="003A1746">
        <w:rPr>
          <w:rFonts w:ascii="Times New Roman" w:hAnsi="Times New Roman" w:cs="Times New Roman"/>
        </w:rPr>
        <w:t>and 2</w:t>
      </w:r>
      <w:r w:rsidR="002B55A0" w:rsidRPr="002B55A0">
        <w:rPr>
          <w:rFonts w:ascii="Times New Roman" w:hAnsi="Times New Roman" w:cs="Times New Roman"/>
          <w:smallCaps/>
        </w:rPr>
        <w:t>3fb</w:t>
      </w:r>
      <w:r w:rsidR="00B573E5" w:rsidRPr="003A1746">
        <w:rPr>
          <w:rFonts w:ascii="Times New Roman" w:hAnsi="Times New Roman" w:cs="Times New Roman"/>
        </w:rPr>
        <w:t xml:space="preserve"> of the Principal Act are repealed and the following sections are substituted:</w:t>
      </w:r>
    </w:p>
    <w:p w14:paraId="78EDB508" w14:textId="77777777" w:rsidR="00B573E5" w:rsidRPr="000455D4" w:rsidRDefault="003A1746" w:rsidP="000455D4">
      <w:pPr>
        <w:spacing w:before="120" w:after="60" w:line="240" w:lineRule="auto"/>
        <w:rPr>
          <w:rFonts w:ascii="Times New Roman" w:hAnsi="Times New Roman" w:cs="Times New Roman"/>
          <w:b/>
          <w:sz w:val="20"/>
        </w:rPr>
      </w:pPr>
      <w:r w:rsidRPr="000455D4">
        <w:rPr>
          <w:rFonts w:ascii="Times New Roman" w:hAnsi="Times New Roman" w:cs="Times New Roman"/>
          <w:b/>
          <w:sz w:val="20"/>
        </w:rPr>
        <w:t>Exemption of income of certain superannuation funds</w:t>
      </w:r>
    </w:p>
    <w:p w14:paraId="5246F0D0" w14:textId="77777777" w:rsidR="00B573E5" w:rsidRPr="003A1746" w:rsidRDefault="00546BBD" w:rsidP="000455D4">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2</w:t>
      </w:r>
      <w:r w:rsidR="002B55A0" w:rsidRPr="002B55A0">
        <w:rPr>
          <w:rFonts w:ascii="Times New Roman" w:hAnsi="Times New Roman" w:cs="Times New Roman"/>
          <w:smallCaps/>
        </w:rPr>
        <w:t>3fc</w:t>
      </w:r>
      <w:r w:rsidR="00B573E5" w:rsidRPr="003A1746">
        <w:rPr>
          <w:rFonts w:ascii="Times New Roman" w:hAnsi="Times New Roman" w:cs="Times New Roman"/>
        </w:rPr>
        <w:t>. (1) Subject to this section, the income derived during a year of income by a fund is exempt from income tax if:</w:t>
      </w:r>
    </w:p>
    <w:p w14:paraId="06912D9D" w14:textId="77777777" w:rsidR="00B573E5" w:rsidRPr="003A1746" w:rsidRDefault="00B573E5" w:rsidP="000455D4">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(a) the Insurance and Superannuation Commissioner has given a notice in relation to the fund under section 12 of the </w:t>
      </w:r>
      <w:r w:rsidR="003A1746" w:rsidRPr="003A1746">
        <w:rPr>
          <w:rFonts w:ascii="Times New Roman" w:hAnsi="Times New Roman" w:cs="Times New Roman"/>
          <w:i/>
        </w:rPr>
        <w:t xml:space="preserve">Occupational Superannuation Standards Act 1987 </w:t>
      </w:r>
      <w:r w:rsidRPr="003A1746">
        <w:rPr>
          <w:rFonts w:ascii="Times New Roman" w:hAnsi="Times New Roman" w:cs="Times New Roman"/>
        </w:rPr>
        <w:t>stating that the Insurance and Superannuation Commissioner is satisfied that the fund satisfied the superannuation fund conditions in relation to the year of income; or</w:t>
      </w:r>
    </w:p>
    <w:p w14:paraId="0A8F8F8B" w14:textId="77777777" w:rsidR="00B573E5" w:rsidRPr="003A1746" w:rsidRDefault="00B573E5" w:rsidP="000455D4">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(b) the Insurance and Superannuation Commissioner has given a notice in relation to the fund under section 13 of the </w:t>
      </w:r>
      <w:r w:rsidR="003A1746" w:rsidRPr="003A1746">
        <w:rPr>
          <w:rFonts w:ascii="Times New Roman" w:hAnsi="Times New Roman" w:cs="Times New Roman"/>
          <w:i/>
        </w:rPr>
        <w:t xml:space="preserve">Occupational Superannuation Standards Act 1987 </w:t>
      </w:r>
      <w:r w:rsidRPr="003A1746">
        <w:rPr>
          <w:rFonts w:ascii="Times New Roman" w:hAnsi="Times New Roman" w:cs="Times New Roman"/>
        </w:rPr>
        <w:t>stating that the Insurance and Superannuation Commissioner is satisfied that the fund should be treated as if it had satisfied the superannuation fund conditions in relation to the year of income.</w:t>
      </w:r>
    </w:p>
    <w:p w14:paraId="4082811E" w14:textId="77777777" w:rsidR="00B573E5" w:rsidRPr="003A1746" w:rsidRDefault="00546BBD" w:rsidP="000455D4">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(2) A dividend paid to a fund:</w:t>
      </w:r>
    </w:p>
    <w:p w14:paraId="69A02986" w14:textId="77777777" w:rsidR="00B573E5" w:rsidRPr="003A1746" w:rsidRDefault="00B573E5" w:rsidP="000455D4">
      <w:pPr>
        <w:spacing w:after="0" w:line="240" w:lineRule="auto"/>
        <w:ind w:left="720" w:hanging="288"/>
        <w:jc w:val="both"/>
        <w:rPr>
          <w:rFonts w:ascii="Times New Roman" w:hAnsi="Times New Roman" w:cs="Times New Roman"/>
        </w:rPr>
      </w:pPr>
      <w:r w:rsidRPr="003A1746">
        <w:rPr>
          <w:rFonts w:ascii="Times New Roman" w:hAnsi="Times New Roman" w:cs="Times New Roman"/>
        </w:rPr>
        <w:t>(a) if the fund is a former paragraph 23 (ja) fund in relation to the year of income of the fund in which the dividend was paid—in a year of income of the fund and after 29 October 1987; or</w:t>
      </w:r>
    </w:p>
    <w:p w14:paraId="4065DA6A" w14:textId="77777777" w:rsidR="00B573E5" w:rsidRPr="003A1746" w:rsidRDefault="00B573E5" w:rsidP="000455D4">
      <w:pPr>
        <w:spacing w:after="0" w:line="240" w:lineRule="auto"/>
        <w:ind w:left="720" w:hanging="288"/>
        <w:jc w:val="both"/>
        <w:rPr>
          <w:rFonts w:ascii="Times New Roman" w:hAnsi="Times New Roman" w:cs="Times New Roman"/>
        </w:rPr>
      </w:pPr>
      <w:r w:rsidRPr="003A1746">
        <w:rPr>
          <w:rFonts w:ascii="Times New Roman" w:hAnsi="Times New Roman" w:cs="Times New Roman"/>
        </w:rPr>
        <w:t>(b) in any other case—in a year of income of the fund;</w:t>
      </w:r>
    </w:p>
    <w:p w14:paraId="1E78DB18"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by a company that is a private company in relation to the year of income of the company in which the dividend was paid is not exempt from tax by virtue of subsection (1) unless the Commissioner is of the opinion that it would be reasonable to exempt the dividend from tax, having regard to:</w:t>
      </w:r>
    </w:p>
    <w:p w14:paraId="1D79DF3E" w14:textId="77777777" w:rsidR="00B573E5" w:rsidRPr="003A1746" w:rsidRDefault="00B573E5" w:rsidP="000455D4">
      <w:pPr>
        <w:spacing w:after="0" w:line="240" w:lineRule="auto"/>
        <w:ind w:left="720" w:hanging="288"/>
        <w:jc w:val="both"/>
        <w:rPr>
          <w:rFonts w:ascii="Times New Roman" w:hAnsi="Times New Roman" w:cs="Times New Roman"/>
        </w:rPr>
      </w:pPr>
      <w:r w:rsidRPr="003A1746">
        <w:rPr>
          <w:rFonts w:ascii="Times New Roman" w:hAnsi="Times New Roman" w:cs="Times New Roman"/>
        </w:rPr>
        <w:t>(c) the paid-up value of the shares in that company that are assets of the fund;</w:t>
      </w:r>
    </w:p>
    <w:p w14:paraId="677617DA" w14:textId="77777777" w:rsidR="00B573E5" w:rsidRPr="003A1746" w:rsidRDefault="00B573E5" w:rsidP="000455D4">
      <w:pPr>
        <w:spacing w:after="0" w:line="240" w:lineRule="auto"/>
        <w:ind w:left="720" w:hanging="288"/>
        <w:jc w:val="both"/>
        <w:rPr>
          <w:rFonts w:ascii="Times New Roman" w:hAnsi="Times New Roman" w:cs="Times New Roman"/>
        </w:rPr>
      </w:pPr>
      <w:r w:rsidRPr="003A1746">
        <w:rPr>
          <w:rFonts w:ascii="Times New Roman" w:hAnsi="Times New Roman" w:cs="Times New Roman"/>
        </w:rPr>
        <w:t>(d) the cost to the fund of the shares on which the dividend was paid by the company;</w:t>
      </w:r>
    </w:p>
    <w:p w14:paraId="387DE73A" w14:textId="77777777" w:rsidR="00B573E5" w:rsidRPr="003A1746" w:rsidRDefault="00B573E5" w:rsidP="000455D4">
      <w:pPr>
        <w:spacing w:after="0" w:line="240" w:lineRule="auto"/>
        <w:ind w:left="720" w:hanging="288"/>
        <w:jc w:val="both"/>
        <w:rPr>
          <w:rFonts w:ascii="Times New Roman" w:hAnsi="Times New Roman" w:cs="Times New Roman"/>
        </w:rPr>
      </w:pPr>
      <w:r w:rsidRPr="003A1746">
        <w:rPr>
          <w:rFonts w:ascii="Times New Roman" w:hAnsi="Times New Roman" w:cs="Times New Roman"/>
        </w:rPr>
        <w:t>(e) the rate of the dividend paid to the fund by the company on the shares in the company that are assets of the fund;</w:t>
      </w:r>
    </w:p>
    <w:p w14:paraId="511C7E86" w14:textId="77777777" w:rsidR="00B573E5" w:rsidRPr="003A1746" w:rsidRDefault="00B573E5" w:rsidP="000455D4">
      <w:pPr>
        <w:spacing w:after="0" w:line="240" w:lineRule="auto"/>
        <w:ind w:left="720" w:hanging="288"/>
        <w:jc w:val="both"/>
        <w:rPr>
          <w:rFonts w:ascii="Times New Roman" w:hAnsi="Times New Roman" w:cs="Times New Roman"/>
        </w:rPr>
      </w:pPr>
      <w:r w:rsidRPr="003A1746">
        <w:rPr>
          <w:rFonts w:ascii="Times New Roman" w:hAnsi="Times New Roman" w:cs="Times New Roman"/>
        </w:rPr>
        <w:t>(f) whether the company has paid a dividend on other shares in the company and, if so, the rate of that dividend;</w:t>
      </w:r>
    </w:p>
    <w:p w14:paraId="4D2ECE72" w14:textId="77777777" w:rsidR="00B573E5" w:rsidRPr="003A1746" w:rsidRDefault="00B573E5" w:rsidP="000455D4">
      <w:pPr>
        <w:spacing w:after="0" w:line="240" w:lineRule="auto"/>
        <w:ind w:left="720" w:hanging="288"/>
        <w:jc w:val="both"/>
        <w:rPr>
          <w:rFonts w:ascii="Times New Roman" w:hAnsi="Times New Roman" w:cs="Times New Roman"/>
        </w:rPr>
      </w:pPr>
      <w:r w:rsidRPr="003A1746">
        <w:rPr>
          <w:rFonts w:ascii="Times New Roman" w:hAnsi="Times New Roman" w:cs="Times New Roman"/>
        </w:rPr>
        <w:t>(g) whether any shares have been issued by the company to the fund in satisfaction of, or of a part of, a dividend paid by the company and, if so, the circumstances of the issue of those shares; and</w:t>
      </w:r>
    </w:p>
    <w:p w14:paraId="17B2B73F" w14:textId="77777777" w:rsidR="00B573E5" w:rsidRPr="003A1746" w:rsidRDefault="00B573E5" w:rsidP="000455D4">
      <w:pPr>
        <w:spacing w:after="0" w:line="240" w:lineRule="auto"/>
        <w:ind w:left="720" w:hanging="288"/>
        <w:jc w:val="both"/>
        <w:rPr>
          <w:rFonts w:ascii="Times New Roman" w:hAnsi="Times New Roman" w:cs="Times New Roman"/>
        </w:rPr>
      </w:pPr>
      <w:r w:rsidRPr="003A1746">
        <w:rPr>
          <w:rFonts w:ascii="Times New Roman" w:hAnsi="Times New Roman" w:cs="Times New Roman"/>
        </w:rPr>
        <w:t>(h) any other matters that the Commissioner considers relevant.</w:t>
      </w:r>
    </w:p>
    <w:p w14:paraId="3E2C9878" w14:textId="77777777" w:rsidR="00FE0ED0" w:rsidRPr="00FE0ED0" w:rsidRDefault="00546BBD" w:rsidP="00FE0ED0">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(3) For the purposes of subsection (2), income that, in the opinion of the Commissioner, was derived by a fund:</w:t>
      </w:r>
      <w:r w:rsidR="003A1746" w:rsidRPr="003A1746">
        <w:rPr>
          <w:rFonts w:ascii="Times New Roman" w:hAnsi="Times New Roman" w:cs="Times New Roman"/>
        </w:rPr>
        <w:br w:type="page"/>
      </w:r>
    </w:p>
    <w:p w14:paraId="4FE2105B" w14:textId="77777777" w:rsidR="00B573E5" w:rsidRPr="003A1746" w:rsidRDefault="00B573E5" w:rsidP="00FE0ED0">
      <w:pPr>
        <w:spacing w:after="0" w:line="240" w:lineRule="auto"/>
        <w:ind w:left="720" w:hanging="288"/>
        <w:jc w:val="both"/>
        <w:rPr>
          <w:rFonts w:ascii="Times New Roman" w:hAnsi="Times New Roman" w:cs="Times New Roman"/>
        </w:rPr>
      </w:pPr>
      <w:r w:rsidRPr="003A1746">
        <w:rPr>
          <w:rFonts w:ascii="Times New Roman" w:hAnsi="Times New Roman" w:cs="Times New Roman"/>
        </w:rPr>
        <w:lastRenderedPageBreak/>
        <w:t>(a) if the fund is a former paragraph 23 (ja) fund in relation to the year of income of the fund in which the income was derived—in a year of income of the fund and after 29 October 1987; or</w:t>
      </w:r>
    </w:p>
    <w:p w14:paraId="2E9A47F4" w14:textId="77777777" w:rsidR="00B573E5" w:rsidRPr="003A1746" w:rsidRDefault="00B573E5" w:rsidP="00FE0ED0">
      <w:pPr>
        <w:spacing w:after="0" w:line="240" w:lineRule="auto"/>
        <w:ind w:left="720" w:hanging="288"/>
        <w:jc w:val="both"/>
        <w:rPr>
          <w:rFonts w:ascii="Times New Roman" w:hAnsi="Times New Roman" w:cs="Times New Roman"/>
        </w:rPr>
      </w:pPr>
      <w:r w:rsidRPr="003A1746">
        <w:rPr>
          <w:rFonts w:ascii="Times New Roman" w:hAnsi="Times New Roman" w:cs="Times New Roman"/>
        </w:rPr>
        <w:t>(b) in any other case—in a year of income of the fund;</w:t>
      </w:r>
    </w:p>
    <w:p w14:paraId="6FC72DC2"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indirectly from a dividend paid by a company, being a private company in relation to the year of income of the company in which the dividend was paid, shall be deemed to have been a dividend paid to the fund:</w:t>
      </w:r>
    </w:p>
    <w:p w14:paraId="47336EAD" w14:textId="77777777" w:rsidR="00B573E5" w:rsidRPr="003A1746" w:rsidRDefault="00B573E5" w:rsidP="00FE0ED0">
      <w:pPr>
        <w:spacing w:after="0" w:line="240" w:lineRule="auto"/>
        <w:ind w:left="720" w:hanging="288"/>
        <w:jc w:val="both"/>
        <w:rPr>
          <w:rFonts w:ascii="Times New Roman" w:hAnsi="Times New Roman" w:cs="Times New Roman"/>
        </w:rPr>
      </w:pPr>
      <w:r w:rsidRPr="003A1746">
        <w:rPr>
          <w:rFonts w:ascii="Times New Roman" w:hAnsi="Times New Roman" w:cs="Times New Roman"/>
        </w:rPr>
        <w:t>(c) if paragraph (a) applies—in the year of income of the fund and after 29 October 1987; or</w:t>
      </w:r>
    </w:p>
    <w:p w14:paraId="1B29BECA" w14:textId="77777777" w:rsidR="00B573E5" w:rsidRPr="003A1746" w:rsidRDefault="00B573E5" w:rsidP="00FE0ED0">
      <w:pPr>
        <w:spacing w:after="0" w:line="240" w:lineRule="auto"/>
        <w:ind w:left="720" w:hanging="288"/>
        <w:jc w:val="both"/>
        <w:rPr>
          <w:rFonts w:ascii="Times New Roman" w:hAnsi="Times New Roman" w:cs="Times New Roman"/>
        </w:rPr>
      </w:pPr>
      <w:r w:rsidRPr="003A1746">
        <w:rPr>
          <w:rFonts w:ascii="Times New Roman" w:hAnsi="Times New Roman" w:cs="Times New Roman"/>
        </w:rPr>
        <w:t>(d) if paragraph (b) applies—in the year of income of the fund; by the company.</w:t>
      </w:r>
    </w:p>
    <w:p w14:paraId="2B88F9FD" w14:textId="77777777" w:rsidR="00B573E5" w:rsidRPr="003A1746" w:rsidRDefault="00546BBD" w:rsidP="00FE0ED0">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(4) Income (other than a dividend to which subsection (2) applies) derived by a fund:</w:t>
      </w:r>
    </w:p>
    <w:p w14:paraId="40EB3800" w14:textId="77777777" w:rsidR="00B573E5" w:rsidRPr="003A1746" w:rsidRDefault="00B573E5" w:rsidP="00FE0ED0">
      <w:pPr>
        <w:spacing w:after="0" w:line="240" w:lineRule="auto"/>
        <w:ind w:left="720" w:hanging="288"/>
        <w:jc w:val="both"/>
        <w:rPr>
          <w:rFonts w:ascii="Times New Roman" w:hAnsi="Times New Roman" w:cs="Times New Roman"/>
        </w:rPr>
      </w:pPr>
      <w:r w:rsidRPr="003A1746">
        <w:rPr>
          <w:rFonts w:ascii="Times New Roman" w:hAnsi="Times New Roman" w:cs="Times New Roman"/>
        </w:rPr>
        <w:t>(a) if the fund is a former paragraph 23 (ja) fund in relation to the year of income of the fund in which the income was derived—in a year of income of the fund and after 29 October 1987; or</w:t>
      </w:r>
    </w:p>
    <w:p w14:paraId="1AD030B8" w14:textId="77777777" w:rsidR="00B573E5" w:rsidRPr="003A1746" w:rsidRDefault="00B573E5" w:rsidP="00FE0ED0">
      <w:pPr>
        <w:spacing w:after="0" w:line="240" w:lineRule="auto"/>
        <w:ind w:left="720" w:hanging="288"/>
        <w:jc w:val="both"/>
        <w:rPr>
          <w:rFonts w:ascii="Times New Roman" w:hAnsi="Times New Roman" w:cs="Times New Roman"/>
        </w:rPr>
      </w:pPr>
      <w:r w:rsidRPr="003A1746">
        <w:rPr>
          <w:rFonts w:ascii="Times New Roman" w:hAnsi="Times New Roman" w:cs="Times New Roman"/>
        </w:rPr>
        <w:t>(b) in any other case—in a year of income of the fund;</w:t>
      </w:r>
    </w:p>
    <w:p w14:paraId="3FE9B8B8"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from a transaction is not exempt from tax by virtue of subsection (1) if the parties to the transaction were not dealing with each other at arm</w:t>
      </w:r>
      <w:r w:rsidR="00546BBD">
        <w:rPr>
          <w:rFonts w:ascii="Times New Roman" w:hAnsi="Times New Roman" w:cs="Times New Roman"/>
        </w:rPr>
        <w:t>’</w:t>
      </w:r>
      <w:r w:rsidRPr="003A1746">
        <w:rPr>
          <w:rFonts w:ascii="Times New Roman" w:hAnsi="Times New Roman" w:cs="Times New Roman"/>
        </w:rPr>
        <w:t>s length in relation to the transaction and that income is greater than the income that might have been expected to have been derived by the fund from the transaction if those parties had been dealing with each other at arm</w:t>
      </w:r>
      <w:r w:rsidR="00546BBD">
        <w:rPr>
          <w:rFonts w:ascii="Times New Roman" w:hAnsi="Times New Roman" w:cs="Times New Roman"/>
        </w:rPr>
        <w:t>’</w:t>
      </w:r>
      <w:r w:rsidRPr="003A1746">
        <w:rPr>
          <w:rFonts w:ascii="Times New Roman" w:hAnsi="Times New Roman" w:cs="Times New Roman"/>
        </w:rPr>
        <w:t>s length in relation to the transaction.</w:t>
      </w:r>
    </w:p>
    <w:p w14:paraId="04603554" w14:textId="77777777" w:rsidR="00B573E5" w:rsidRPr="003A1746" w:rsidRDefault="00546BBD" w:rsidP="00FE0ED0">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(5) A reference in subsection (4) to a transaction includes a reference to a series of transactions.</w:t>
      </w:r>
    </w:p>
    <w:p w14:paraId="79EA79C1" w14:textId="77777777" w:rsidR="00B573E5" w:rsidRPr="003A1746" w:rsidRDefault="00546BBD" w:rsidP="00FE0ED0">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(6) In determining, for the purposes of subsection (3) or (4), whether income was derived by a fund after 29 October 1987, income that:</w:t>
      </w:r>
    </w:p>
    <w:p w14:paraId="334DE1B1" w14:textId="77777777" w:rsidR="00B573E5" w:rsidRPr="003A1746" w:rsidRDefault="00B573E5" w:rsidP="00FE0ED0">
      <w:pPr>
        <w:spacing w:after="0" w:line="240" w:lineRule="auto"/>
        <w:ind w:left="720" w:hanging="288"/>
        <w:jc w:val="both"/>
        <w:rPr>
          <w:rFonts w:ascii="Times New Roman" w:hAnsi="Times New Roman" w:cs="Times New Roman"/>
        </w:rPr>
      </w:pPr>
      <w:r w:rsidRPr="003A1746">
        <w:rPr>
          <w:rFonts w:ascii="Times New Roman" w:hAnsi="Times New Roman" w:cs="Times New Roman"/>
        </w:rPr>
        <w:t>(a) is included in the assessable income of the fund under subsection 92 (1) or Division 6; or</w:t>
      </w:r>
    </w:p>
    <w:p w14:paraId="4DD81173" w14:textId="77777777" w:rsidR="00B573E5" w:rsidRPr="003A1746" w:rsidRDefault="00B573E5" w:rsidP="00FE0ED0">
      <w:pPr>
        <w:spacing w:after="0" w:line="240" w:lineRule="auto"/>
        <w:ind w:left="720" w:hanging="288"/>
        <w:jc w:val="both"/>
        <w:rPr>
          <w:rFonts w:ascii="Times New Roman" w:hAnsi="Times New Roman" w:cs="Times New Roman"/>
        </w:rPr>
      </w:pPr>
      <w:r w:rsidRPr="003A1746">
        <w:rPr>
          <w:rFonts w:ascii="Times New Roman" w:hAnsi="Times New Roman" w:cs="Times New Roman"/>
        </w:rPr>
        <w:t>(b) is derived by the fund during, but not at a particular time during, a year of income;</w:t>
      </w:r>
    </w:p>
    <w:p w14:paraId="752253EC"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shall be taken to have been derived by the fund at such time, or at such times and in such proportions, as the Commissioner considers reasonable having regard to:</w:t>
      </w:r>
    </w:p>
    <w:p w14:paraId="40FA7B32" w14:textId="77777777" w:rsidR="00B573E5" w:rsidRPr="003A1746" w:rsidRDefault="00B573E5" w:rsidP="00FE0ED0">
      <w:pPr>
        <w:spacing w:after="0" w:line="240" w:lineRule="auto"/>
        <w:ind w:left="720" w:hanging="288"/>
        <w:jc w:val="both"/>
        <w:rPr>
          <w:rFonts w:ascii="Times New Roman" w:hAnsi="Times New Roman" w:cs="Times New Roman"/>
        </w:rPr>
      </w:pPr>
      <w:r w:rsidRPr="003A1746">
        <w:rPr>
          <w:rFonts w:ascii="Times New Roman" w:hAnsi="Times New Roman" w:cs="Times New Roman"/>
        </w:rPr>
        <w:t>(c) where paragraph (a) applies in respect of a partnership or a trust estate—the time, or the times, when income was derived by the partnership or by the trustee of the trust estate, as the case may be; and</w:t>
      </w:r>
    </w:p>
    <w:p w14:paraId="64550DBF" w14:textId="77777777" w:rsidR="00B573E5" w:rsidRPr="008B6301" w:rsidRDefault="00B573E5" w:rsidP="00FE0ED0">
      <w:pPr>
        <w:spacing w:after="0" w:line="240" w:lineRule="auto"/>
        <w:ind w:left="720" w:hanging="288"/>
        <w:jc w:val="both"/>
        <w:rPr>
          <w:rFonts w:ascii="Times New Roman" w:hAnsi="Times New Roman" w:cs="Times New Roman"/>
        </w:rPr>
      </w:pPr>
      <w:r w:rsidRPr="008B6301">
        <w:rPr>
          <w:rFonts w:ascii="Times New Roman" w:hAnsi="Times New Roman" w:cs="Times New Roman"/>
        </w:rPr>
        <w:t>(d) in any case—any relevant matters.</w:t>
      </w:r>
    </w:p>
    <w:p w14:paraId="2DFD3766" w14:textId="77777777" w:rsidR="00B573E5" w:rsidRPr="003A1746" w:rsidRDefault="00546BBD" w:rsidP="00FE0ED0">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8B6301">
        <w:rPr>
          <w:rFonts w:ascii="Times New Roman" w:hAnsi="Times New Roman" w:cs="Times New Roman"/>
        </w:rPr>
        <w:t xml:space="preserve">(7) For the purposes of this section, a fund is a former paragraph </w:t>
      </w:r>
      <w:r w:rsidR="003A1746" w:rsidRPr="008B6301">
        <w:rPr>
          <w:rFonts w:ascii="Times New Roman" w:hAnsi="Times New Roman" w:cs="Times New Roman"/>
        </w:rPr>
        <w:t>23</w:t>
      </w:r>
      <w:r w:rsidR="00B573E5" w:rsidRPr="008B6301">
        <w:rPr>
          <w:rFonts w:ascii="Times New Roman" w:hAnsi="Times New Roman" w:cs="Times New Roman"/>
        </w:rPr>
        <w:t xml:space="preserve"> (ja) fund in rel</w:t>
      </w:r>
      <w:r w:rsidR="00B573E5" w:rsidRPr="003A1746">
        <w:rPr>
          <w:rFonts w:ascii="Times New Roman" w:hAnsi="Times New Roman" w:cs="Times New Roman"/>
        </w:rPr>
        <w:t>ation to a year of income if, and only if:</w:t>
      </w:r>
    </w:p>
    <w:p w14:paraId="664303D1" w14:textId="77777777" w:rsidR="00B573E5" w:rsidRPr="003A1746" w:rsidRDefault="00B573E5" w:rsidP="00FE0ED0">
      <w:pPr>
        <w:spacing w:after="0" w:line="240" w:lineRule="auto"/>
        <w:ind w:left="720" w:hanging="288"/>
        <w:jc w:val="both"/>
        <w:rPr>
          <w:rFonts w:ascii="Times New Roman" w:hAnsi="Times New Roman" w:cs="Times New Roman"/>
        </w:rPr>
      </w:pPr>
      <w:r w:rsidRPr="003A1746">
        <w:rPr>
          <w:rFonts w:ascii="Times New Roman" w:hAnsi="Times New Roman" w:cs="Times New Roman"/>
        </w:rPr>
        <w:t>(a) the year of income ended before the proclaimed superannuation standards day and the income of the fund of the year of income</w:t>
      </w:r>
    </w:p>
    <w:p w14:paraId="33F658DF" w14:textId="77777777" w:rsidR="00FD0B72" w:rsidRDefault="003A1746" w:rsidP="003A1746">
      <w:pPr>
        <w:spacing w:after="0" w:line="240" w:lineRule="auto"/>
        <w:jc w:val="both"/>
        <w:rPr>
          <w:rFonts w:ascii="Times New Roman" w:hAnsi="Times New Roman" w:cs="Times New Roman"/>
          <w:i/>
        </w:rPr>
      </w:pPr>
      <w:r w:rsidRPr="003A1746">
        <w:rPr>
          <w:rFonts w:ascii="Times New Roman" w:hAnsi="Times New Roman" w:cs="Times New Roman"/>
        </w:rPr>
        <w:br w:type="page"/>
      </w:r>
    </w:p>
    <w:p w14:paraId="0CBC24BA" w14:textId="57ED15F0" w:rsidR="00B573E5" w:rsidRPr="003A1746" w:rsidRDefault="00B573E5" w:rsidP="00FD0B72">
      <w:pPr>
        <w:spacing w:after="0" w:line="240" w:lineRule="auto"/>
        <w:ind w:left="729"/>
        <w:jc w:val="both"/>
        <w:rPr>
          <w:rFonts w:ascii="Times New Roman" w:hAnsi="Times New Roman" w:cs="Times New Roman"/>
        </w:rPr>
      </w:pPr>
      <w:r w:rsidRPr="003A1746">
        <w:rPr>
          <w:rFonts w:ascii="Times New Roman" w:hAnsi="Times New Roman" w:cs="Times New Roman"/>
        </w:rPr>
        <w:lastRenderedPageBreak/>
        <w:t xml:space="preserve">would, but for the amendments made by the </w:t>
      </w:r>
      <w:r w:rsidR="003A1746" w:rsidRPr="003A1746">
        <w:rPr>
          <w:rFonts w:ascii="Times New Roman" w:hAnsi="Times New Roman" w:cs="Times New Roman"/>
          <w:i/>
        </w:rPr>
        <w:t>Taxation Laws Amendment Act (No. 4) 1987</w:t>
      </w:r>
      <w:r w:rsidR="003A1746" w:rsidRPr="00D1172A">
        <w:rPr>
          <w:rFonts w:ascii="Times New Roman" w:hAnsi="Times New Roman" w:cs="Times New Roman"/>
        </w:rPr>
        <w:t>,</w:t>
      </w:r>
      <w:r w:rsidR="003A1746" w:rsidRPr="003A1746">
        <w:rPr>
          <w:rFonts w:ascii="Times New Roman" w:hAnsi="Times New Roman" w:cs="Times New Roman"/>
          <w:i/>
        </w:rPr>
        <w:t xml:space="preserve"> </w:t>
      </w:r>
      <w:r w:rsidRPr="003A1746">
        <w:rPr>
          <w:rFonts w:ascii="Times New Roman" w:hAnsi="Times New Roman" w:cs="Times New Roman"/>
        </w:rPr>
        <w:t>have been exempt from tax under paragraph 23 (ja) of this Act as in force immediately before the commencement of section 1 of that Act; or</w:t>
      </w:r>
    </w:p>
    <w:p w14:paraId="28D9B283" w14:textId="77777777" w:rsidR="00B573E5" w:rsidRPr="003A1746" w:rsidRDefault="00B573E5" w:rsidP="00FD0B72">
      <w:pPr>
        <w:spacing w:after="0" w:line="240" w:lineRule="auto"/>
        <w:ind w:left="720" w:hanging="288"/>
        <w:jc w:val="both"/>
        <w:rPr>
          <w:rFonts w:ascii="Times New Roman" w:hAnsi="Times New Roman" w:cs="Times New Roman"/>
        </w:rPr>
      </w:pPr>
      <w:r w:rsidRPr="003A1746">
        <w:rPr>
          <w:rFonts w:ascii="Times New Roman" w:hAnsi="Times New Roman" w:cs="Times New Roman"/>
        </w:rPr>
        <w:t>(b) the proclaimed superannuation standards day occurred during the year of income and, if the year of income had ended on the proclaimed superannuation standards day, the income of the fund of the year of income would have been exempt from tax under paragraph 23 (ja) of this Act as in force immediately before the commencement of section 1 of that Act.</w:t>
      </w:r>
    </w:p>
    <w:p w14:paraId="42A2153F" w14:textId="77777777" w:rsidR="00B573E5" w:rsidRPr="00FD0B72" w:rsidRDefault="003A1746" w:rsidP="00FD0B72">
      <w:pPr>
        <w:spacing w:before="120" w:after="60" w:line="240" w:lineRule="auto"/>
        <w:rPr>
          <w:rFonts w:ascii="Times New Roman" w:hAnsi="Times New Roman" w:cs="Times New Roman"/>
          <w:b/>
          <w:sz w:val="20"/>
        </w:rPr>
      </w:pPr>
      <w:r w:rsidRPr="00FD0B72">
        <w:rPr>
          <w:rFonts w:ascii="Times New Roman" w:hAnsi="Times New Roman" w:cs="Times New Roman"/>
          <w:b/>
          <w:sz w:val="20"/>
        </w:rPr>
        <w:t>Exemption of income of certain approved deposit funds</w:t>
      </w:r>
    </w:p>
    <w:p w14:paraId="5F15DA91" w14:textId="77777777" w:rsidR="00B573E5" w:rsidRPr="003A1746" w:rsidRDefault="00546BBD" w:rsidP="00FD0B72">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2</w:t>
      </w:r>
      <w:r w:rsidR="002B55A0" w:rsidRPr="002B55A0">
        <w:rPr>
          <w:rFonts w:ascii="Times New Roman" w:hAnsi="Times New Roman" w:cs="Times New Roman"/>
          <w:smallCaps/>
        </w:rPr>
        <w:t>3fd</w:t>
      </w:r>
      <w:r w:rsidR="00B573E5" w:rsidRPr="003A1746">
        <w:rPr>
          <w:rFonts w:ascii="Times New Roman" w:hAnsi="Times New Roman" w:cs="Times New Roman"/>
        </w:rPr>
        <w:t>.</w:t>
      </w:r>
      <w:r w:rsidR="003A1746" w:rsidRPr="003A1746">
        <w:rPr>
          <w:rFonts w:ascii="Times New Roman" w:hAnsi="Times New Roman" w:cs="Times New Roman"/>
          <w:b/>
        </w:rPr>
        <w:t xml:space="preserve"> </w:t>
      </w:r>
      <w:r w:rsidR="00B573E5" w:rsidRPr="003A1746">
        <w:rPr>
          <w:rFonts w:ascii="Times New Roman" w:hAnsi="Times New Roman" w:cs="Times New Roman"/>
        </w:rPr>
        <w:t>(1) Subject to this section, the income derived during a year of income by a fund is exempt from income tax if:</w:t>
      </w:r>
    </w:p>
    <w:p w14:paraId="646ECDDB" w14:textId="77777777" w:rsidR="00B573E5" w:rsidRPr="003A1746" w:rsidRDefault="00B573E5" w:rsidP="00FD0B72">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(a) the Insurance and Superannuation Commissioner has given a notice in relation to the fund under section 14 of the </w:t>
      </w:r>
      <w:r w:rsidR="003A1746" w:rsidRPr="003A1746">
        <w:rPr>
          <w:rFonts w:ascii="Times New Roman" w:hAnsi="Times New Roman" w:cs="Times New Roman"/>
          <w:i/>
        </w:rPr>
        <w:t xml:space="preserve">Occupational Superannuation Standards Act 1987 </w:t>
      </w:r>
      <w:r w:rsidRPr="003A1746">
        <w:rPr>
          <w:rFonts w:ascii="Times New Roman" w:hAnsi="Times New Roman" w:cs="Times New Roman"/>
        </w:rPr>
        <w:t>stating that the Insurance and Superannuation Commissioner is satisfied that the fund satisfied the approved deposit fund conditions in relation to the year of income; or</w:t>
      </w:r>
    </w:p>
    <w:p w14:paraId="09DC3AF4" w14:textId="77777777" w:rsidR="00B573E5" w:rsidRPr="003A1746" w:rsidRDefault="00B573E5" w:rsidP="00FD0B72">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(b) the Insurance and Superannuation Commissioner has given a notice in relation to the fund under section 15 of the </w:t>
      </w:r>
      <w:r w:rsidR="003A1746" w:rsidRPr="003A1746">
        <w:rPr>
          <w:rFonts w:ascii="Times New Roman" w:hAnsi="Times New Roman" w:cs="Times New Roman"/>
          <w:i/>
        </w:rPr>
        <w:t xml:space="preserve">Occupational Superannuation Standards Act 1987 </w:t>
      </w:r>
      <w:r w:rsidRPr="003A1746">
        <w:rPr>
          <w:rFonts w:ascii="Times New Roman" w:hAnsi="Times New Roman" w:cs="Times New Roman"/>
        </w:rPr>
        <w:t>stating that the Insurance and Superannuation Commissioner is satisfied that the fund should be treated as if it had satisfied the approved deposit fund conditions in relation to the year of income.</w:t>
      </w:r>
    </w:p>
    <w:p w14:paraId="60CE67CC" w14:textId="77777777" w:rsidR="00B573E5" w:rsidRPr="003A1746" w:rsidRDefault="00546BBD" w:rsidP="00FD0B72">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(2) A dividend paid after 12 January 1987 to a fund by a company that is a private company in relation to the year of income of the company in which the dividend was paid is not exempt from tax by virtue of subsection (1) unless the Commissioner is of the opinion that it would be reasonable to exempt the dividend from tax, having regard to:</w:t>
      </w:r>
    </w:p>
    <w:p w14:paraId="6970F00C" w14:textId="77777777" w:rsidR="00B573E5" w:rsidRPr="003A1746" w:rsidRDefault="00B573E5" w:rsidP="00FD0B72">
      <w:pPr>
        <w:spacing w:after="0" w:line="240" w:lineRule="auto"/>
        <w:ind w:left="720" w:hanging="288"/>
        <w:jc w:val="both"/>
        <w:rPr>
          <w:rFonts w:ascii="Times New Roman" w:hAnsi="Times New Roman" w:cs="Times New Roman"/>
        </w:rPr>
      </w:pPr>
      <w:r w:rsidRPr="003A1746">
        <w:rPr>
          <w:rFonts w:ascii="Times New Roman" w:hAnsi="Times New Roman" w:cs="Times New Roman"/>
        </w:rPr>
        <w:t>(a) the paid-up value of the shares in that company that are assets of the fund;</w:t>
      </w:r>
    </w:p>
    <w:p w14:paraId="2CB5EEA0" w14:textId="77777777" w:rsidR="00B573E5" w:rsidRPr="003A1746" w:rsidRDefault="00B573E5" w:rsidP="00FD0B72">
      <w:pPr>
        <w:spacing w:after="0" w:line="240" w:lineRule="auto"/>
        <w:ind w:left="720" w:hanging="288"/>
        <w:jc w:val="both"/>
        <w:rPr>
          <w:rFonts w:ascii="Times New Roman" w:hAnsi="Times New Roman" w:cs="Times New Roman"/>
        </w:rPr>
      </w:pPr>
      <w:r w:rsidRPr="003A1746">
        <w:rPr>
          <w:rFonts w:ascii="Times New Roman" w:hAnsi="Times New Roman" w:cs="Times New Roman"/>
        </w:rPr>
        <w:t>(b) the cost to the fund of the shares on which the dividend was paid by the company;</w:t>
      </w:r>
    </w:p>
    <w:p w14:paraId="5A904A0A" w14:textId="77777777" w:rsidR="00B573E5" w:rsidRPr="003A1746" w:rsidRDefault="00B573E5" w:rsidP="00FD0B72">
      <w:pPr>
        <w:spacing w:after="0" w:line="240" w:lineRule="auto"/>
        <w:ind w:left="720" w:hanging="288"/>
        <w:jc w:val="both"/>
        <w:rPr>
          <w:rFonts w:ascii="Times New Roman" w:hAnsi="Times New Roman" w:cs="Times New Roman"/>
        </w:rPr>
      </w:pPr>
      <w:r w:rsidRPr="003A1746">
        <w:rPr>
          <w:rFonts w:ascii="Times New Roman" w:hAnsi="Times New Roman" w:cs="Times New Roman"/>
        </w:rPr>
        <w:t>(c) the rate of the dividend paid to the fund by the company on the shares in the company that are assets of the fund;</w:t>
      </w:r>
    </w:p>
    <w:p w14:paraId="6C753A45" w14:textId="77777777" w:rsidR="00B573E5" w:rsidRPr="003A1746" w:rsidRDefault="00B573E5" w:rsidP="00FD0B72">
      <w:pPr>
        <w:spacing w:after="0" w:line="240" w:lineRule="auto"/>
        <w:ind w:left="720" w:hanging="288"/>
        <w:jc w:val="both"/>
        <w:rPr>
          <w:rFonts w:ascii="Times New Roman" w:hAnsi="Times New Roman" w:cs="Times New Roman"/>
        </w:rPr>
      </w:pPr>
      <w:r w:rsidRPr="003A1746">
        <w:rPr>
          <w:rFonts w:ascii="Times New Roman" w:hAnsi="Times New Roman" w:cs="Times New Roman"/>
        </w:rPr>
        <w:t>(d) whether the company has paid a dividend on other shares in the company and, if so, the rate of that dividend;</w:t>
      </w:r>
    </w:p>
    <w:p w14:paraId="684964B2" w14:textId="77777777" w:rsidR="00B573E5" w:rsidRPr="003A1746" w:rsidRDefault="00B573E5" w:rsidP="00FD0B72">
      <w:pPr>
        <w:spacing w:after="0" w:line="240" w:lineRule="auto"/>
        <w:ind w:left="720" w:hanging="288"/>
        <w:jc w:val="both"/>
        <w:rPr>
          <w:rFonts w:ascii="Times New Roman" w:hAnsi="Times New Roman" w:cs="Times New Roman"/>
        </w:rPr>
      </w:pPr>
      <w:r w:rsidRPr="003A1746">
        <w:rPr>
          <w:rFonts w:ascii="Times New Roman" w:hAnsi="Times New Roman" w:cs="Times New Roman"/>
        </w:rPr>
        <w:t>(e) whether any shares have been issued by the company to the fund in satisfaction of, or of a part of, a dividend paid by the company and, if so, the circumstances of the issue of those shares; and</w:t>
      </w:r>
    </w:p>
    <w:p w14:paraId="62A8F5C6" w14:textId="77777777" w:rsidR="00B573E5" w:rsidRPr="003A1746" w:rsidRDefault="00B573E5" w:rsidP="00FD0B72">
      <w:pPr>
        <w:spacing w:after="0" w:line="240" w:lineRule="auto"/>
        <w:ind w:left="720" w:hanging="288"/>
        <w:jc w:val="both"/>
        <w:rPr>
          <w:rFonts w:ascii="Times New Roman" w:hAnsi="Times New Roman" w:cs="Times New Roman"/>
        </w:rPr>
      </w:pPr>
      <w:r w:rsidRPr="003A1746">
        <w:rPr>
          <w:rFonts w:ascii="Times New Roman" w:hAnsi="Times New Roman" w:cs="Times New Roman"/>
        </w:rPr>
        <w:t>(f) any other matters that the Commissioner considers relevant.</w:t>
      </w:r>
    </w:p>
    <w:p w14:paraId="06E9A977" w14:textId="77777777" w:rsidR="00FD0B72" w:rsidRPr="00FD0B72" w:rsidRDefault="00546BBD" w:rsidP="00FD0B72">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(3) For the purposes of subsection (2), income that, in the opinion of the Commissioner, was derived after 12 January 1987 by a fund indirectly</w:t>
      </w:r>
      <w:r w:rsidR="003A1746" w:rsidRPr="003A1746">
        <w:rPr>
          <w:rFonts w:ascii="Times New Roman" w:hAnsi="Times New Roman" w:cs="Times New Roman"/>
        </w:rPr>
        <w:br w:type="page"/>
      </w:r>
    </w:p>
    <w:p w14:paraId="4D16E95C"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lastRenderedPageBreak/>
        <w:t>from a dividend paid by a company, being a private company in relation to the year of income of the company in which the dividend was paid, shall be deemed to have been a dividend paid after that date to the fund by the company.</w:t>
      </w:r>
    </w:p>
    <w:p w14:paraId="030351EE" w14:textId="77777777" w:rsidR="00B573E5" w:rsidRPr="003A1746" w:rsidRDefault="00546BBD" w:rsidP="00FD0B72">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(4) Income (other than a dividend to which subsection (2) applies) derived after 12 January 1987 by a fund from a transaction is not exempt from tax by virtue of subsection (1) if the parties to the transaction were not dealing with each other at arm</w:t>
      </w:r>
      <w:r>
        <w:rPr>
          <w:rFonts w:ascii="Times New Roman" w:hAnsi="Times New Roman" w:cs="Times New Roman"/>
        </w:rPr>
        <w:t>’</w:t>
      </w:r>
      <w:r w:rsidR="00B573E5" w:rsidRPr="003A1746">
        <w:rPr>
          <w:rFonts w:ascii="Times New Roman" w:hAnsi="Times New Roman" w:cs="Times New Roman"/>
        </w:rPr>
        <w:t>s length in relation to the transaction and that income is greater than the income that might have been expected to have been derived by the fund from the transaction if those parties had been dealing with each other at arm</w:t>
      </w:r>
      <w:r>
        <w:rPr>
          <w:rFonts w:ascii="Times New Roman" w:hAnsi="Times New Roman" w:cs="Times New Roman"/>
        </w:rPr>
        <w:t>’</w:t>
      </w:r>
      <w:r w:rsidR="00B573E5" w:rsidRPr="003A1746">
        <w:rPr>
          <w:rFonts w:ascii="Times New Roman" w:hAnsi="Times New Roman" w:cs="Times New Roman"/>
        </w:rPr>
        <w:t>s length in relation to the transaction.</w:t>
      </w:r>
    </w:p>
    <w:p w14:paraId="316AD354" w14:textId="77777777" w:rsidR="00B573E5" w:rsidRPr="003A1746" w:rsidRDefault="00546BBD" w:rsidP="00FD0B72">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(5) A reference in subsection (4) to a transaction includes a reference to a series of transactions.</w:t>
      </w:r>
    </w:p>
    <w:p w14:paraId="6A3A1C60" w14:textId="77777777" w:rsidR="00B573E5" w:rsidRPr="003A1746" w:rsidRDefault="00546BBD" w:rsidP="00FD0B72">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(6) In determining, for the purposes of subsection (3) or (4), whether income was derived by a fund after 12 January 1987, income that:</w:t>
      </w:r>
    </w:p>
    <w:p w14:paraId="525F7E11" w14:textId="77777777" w:rsidR="00B573E5" w:rsidRPr="003A1746" w:rsidRDefault="00B573E5" w:rsidP="00FD0B72">
      <w:pPr>
        <w:spacing w:after="0" w:line="240" w:lineRule="auto"/>
        <w:ind w:left="720" w:hanging="288"/>
        <w:jc w:val="both"/>
        <w:rPr>
          <w:rFonts w:ascii="Times New Roman" w:hAnsi="Times New Roman" w:cs="Times New Roman"/>
        </w:rPr>
      </w:pPr>
      <w:r w:rsidRPr="003A1746">
        <w:rPr>
          <w:rFonts w:ascii="Times New Roman" w:hAnsi="Times New Roman" w:cs="Times New Roman"/>
        </w:rPr>
        <w:t>(a) is included in the assessable income of the fund under subsection 92 (1) or Division 6; or</w:t>
      </w:r>
    </w:p>
    <w:p w14:paraId="3474414C" w14:textId="77777777" w:rsidR="00B573E5" w:rsidRPr="003A1746" w:rsidRDefault="00B573E5" w:rsidP="00FD0B72">
      <w:pPr>
        <w:spacing w:after="0" w:line="240" w:lineRule="auto"/>
        <w:ind w:left="720" w:hanging="288"/>
        <w:jc w:val="both"/>
        <w:rPr>
          <w:rFonts w:ascii="Times New Roman" w:hAnsi="Times New Roman" w:cs="Times New Roman"/>
        </w:rPr>
      </w:pPr>
      <w:r w:rsidRPr="003A1746">
        <w:rPr>
          <w:rFonts w:ascii="Times New Roman" w:hAnsi="Times New Roman" w:cs="Times New Roman"/>
        </w:rPr>
        <w:t>(b) is derived by the fund during, but not at a particular time during, a year of income;</w:t>
      </w:r>
    </w:p>
    <w:p w14:paraId="6AF9C265"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shall be taken to have been derived by the fund at such time, or at such times and in such proportions, as the Commissioner considers reasonable having regard to:</w:t>
      </w:r>
    </w:p>
    <w:p w14:paraId="0AA388F7" w14:textId="77777777" w:rsidR="00B573E5" w:rsidRPr="003A1746" w:rsidRDefault="00B573E5" w:rsidP="00FD0B72">
      <w:pPr>
        <w:spacing w:after="0" w:line="240" w:lineRule="auto"/>
        <w:ind w:left="720" w:hanging="288"/>
        <w:jc w:val="both"/>
        <w:rPr>
          <w:rFonts w:ascii="Times New Roman" w:hAnsi="Times New Roman" w:cs="Times New Roman"/>
        </w:rPr>
      </w:pPr>
      <w:r w:rsidRPr="003A1746">
        <w:rPr>
          <w:rFonts w:ascii="Times New Roman" w:hAnsi="Times New Roman" w:cs="Times New Roman"/>
        </w:rPr>
        <w:t>(c) where paragraph (a) applies in respect of a partnership or a trust estate—the time, or the times, when income was derived by the partnership or by the trustee of the trust estate, as the case may be; and</w:t>
      </w:r>
    </w:p>
    <w:p w14:paraId="3ECA3157" w14:textId="77777777" w:rsidR="00B573E5" w:rsidRPr="003A1746" w:rsidRDefault="00B573E5" w:rsidP="00FD0B72">
      <w:pPr>
        <w:spacing w:after="0" w:line="240" w:lineRule="auto"/>
        <w:ind w:left="720" w:hanging="288"/>
        <w:jc w:val="both"/>
        <w:rPr>
          <w:rFonts w:ascii="Times New Roman" w:hAnsi="Times New Roman" w:cs="Times New Roman"/>
        </w:rPr>
      </w:pPr>
      <w:r w:rsidRPr="003A1746">
        <w:rPr>
          <w:rFonts w:ascii="Times New Roman" w:hAnsi="Times New Roman" w:cs="Times New Roman"/>
        </w:rPr>
        <w:t>(d) in any case—any relevant matters.</w:t>
      </w:r>
      <w:r w:rsidR="00546BBD">
        <w:rPr>
          <w:rFonts w:ascii="Times New Roman" w:hAnsi="Times New Roman" w:cs="Times New Roman"/>
        </w:rPr>
        <w:t>”</w:t>
      </w:r>
      <w:r w:rsidRPr="003A1746">
        <w:rPr>
          <w:rFonts w:ascii="Times New Roman" w:hAnsi="Times New Roman" w:cs="Times New Roman"/>
        </w:rPr>
        <w:t>.</w:t>
      </w:r>
    </w:p>
    <w:p w14:paraId="6DD3A6A0" w14:textId="77777777" w:rsidR="00B573E5" w:rsidRPr="00FD0B72" w:rsidRDefault="003A1746" w:rsidP="00FD0B72">
      <w:pPr>
        <w:spacing w:before="120" w:after="60" w:line="240" w:lineRule="auto"/>
        <w:jc w:val="both"/>
        <w:rPr>
          <w:rFonts w:ascii="Times New Roman" w:hAnsi="Times New Roman" w:cs="Times New Roman"/>
          <w:sz w:val="20"/>
        </w:rPr>
      </w:pPr>
      <w:r w:rsidRPr="00FD0B72">
        <w:rPr>
          <w:rFonts w:ascii="Times New Roman" w:hAnsi="Times New Roman" w:cs="Times New Roman"/>
          <w:b/>
          <w:sz w:val="20"/>
        </w:rPr>
        <w:t>Assessable income to include value of benefits received from or in connection with former paragraph 23 (ja) funds or former section 2</w:t>
      </w:r>
      <w:r w:rsidR="002B55A0" w:rsidRPr="002B55A0">
        <w:rPr>
          <w:rFonts w:ascii="Times New Roman" w:hAnsi="Times New Roman" w:cs="Times New Roman"/>
          <w:b/>
          <w:smallCaps/>
          <w:sz w:val="20"/>
        </w:rPr>
        <w:t>3fb</w:t>
      </w:r>
      <w:r w:rsidRPr="00FD0B72">
        <w:rPr>
          <w:rFonts w:ascii="Times New Roman" w:hAnsi="Times New Roman" w:cs="Times New Roman"/>
          <w:b/>
          <w:sz w:val="20"/>
        </w:rPr>
        <w:t xml:space="preserve"> funds</w:t>
      </w:r>
    </w:p>
    <w:p w14:paraId="6BAC4806" w14:textId="77777777" w:rsidR="00B573E5" w:rsidRPr="003A1746" w:rsidRDefault="003A1746" w:rsidP="00FD0B72">
      <w:pPr>
        <w:spacing w:after="0" w:line="240" w:lineRule="auto"/>
        <w:ind w:firstLine="432"/>
        <w:jc w:val="both"/>
        <w:rPr>
          <w:rFonts w:ascii="Times New Roman" w:hAnsi="Times New Roman" w:cs="Times New Roman"/>
        </w:rPr>
      </w:pPr>
      <w:r w:rsidRPr="003A1746">
        <w:rPr>
          <w:rFonts w:ascii="Times New Roman" w:hAnsi="Times New Roman" w:cs="Times New Roman"/>
          <w:b/>
        </w:rPr>
        <w:t>9.</w:t>
      </w:r>
      <w:r w:rsidR="00B573E5" w:rsidRPr="003A1746">
        <w:rPr>
          <w:rFonts w:ascii="Times New Roman" w:hAnsi="Times New Roman" w:cs="Times New Roman"/>
        </w:rPr>
        <w:t xml:space="preserve"> Section 2</w:t>
      </w:r>
      <w:r w:rsidR="002B55A0" w:rsidRPr="002B55A0">
        <w:rPr>
          <w:rFonts w:ascii="Times New Roman" w:hAnsi="Times New Roman" w:cs="Times New Roman"/>
          <w:smallCaps/>
        </w:rPr>
        <w:t>6af</w:t>
      </w:r>
      <w:r w:rsidRPr="003A1746">
        <w:rPr>
          <w:rFonts w:ascii="Times New Roman" w:hAnsi="Times New Roman" w:cs="Times New Roman"/>
          <w:b/>
        </w:rPr>
        <w:t xml:space="preserve"> </w:t>
      </w:r>
      <w:r w:rsidR="00B573E5" w:rsidRPr="003A1746">
        <w:rPr>
          <w:rFonts w:ascii="Times New Roman" w:hAnsi="Times New Roman" w:cs="Times New Roman"/>
        </w:rPr>
        <w:t>of the Principal Act is amended:</w:t>
      </w:r>
    </w:p>
    <w:p w14:paraId="4B5410C8" w14:textId="77777777" w:rsidR="00B573E5" w:rsidRPr="003A1746" w:rsidRDefault="00B573E5" w:rsidP="00FD0B72">
      <w:pPr>
        <w:spacing w:after="0" w:line="240" w:lineRule="auto"/>
        <w:ind w:left="720" w:hanging="288"/>
        <w:jc w:val="both"/>
        <w:rPr>
          <w:rFonts w:ascii="Times New Roman" w:hAnsi="Times New Roman" w:cs="Times New Roman"/>
        </w:rPr>
      </w:pPr>
      <w:r w:rsidRPr="003A1746">
        <w:rPr>
          <w:rFonts w:ascii="Times New Roman" w:hAnsi="Times New Roman" w:cs="Times New Roman"/>
        </w:rPr>
        <w:t>(a) by inserting after paragraph (1) (a) the following paragraph:</w:t>
      </w:r>
    </w:p>
    <w:p w14:paraId="73149335" w14:textId="77777777" w:rsidR="00B573E5" w:rsidRPr="003A1746" w:rsidRDefault="00546BBD" w:rsidP="00FD0B72">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(aa) if the fund is an exempt fund within the meaning of section 2</w:t>
      </w:r>
      <w:r w:rsidR="002B55A0" w:rsidRPr="002B55A0">
        <w:rPr>
          <w:rFonts w:ascii="Times New Roman" w:hAnsi="Times New Roman" w:cs="Times New Roman"/>
          <w:smallCaps/>
        </w:rPr>
        <w:t>6afb</w:t>
      </w:r>
      <w:r w:rsidR="00B573E5" w:rsidRPr="003A1746">
        <w:rPr>
          <w:rFonts w:ascii="Times New Roman" w:hAnsi="Times New Roman" w:cs="Times New Roman"/>
        </w:rPr>
        <w:t>—the benefit was received or obtained by the taxpayer before the proclaimed superannuation standards day;</w:t>
      </w:r>
      <w:r>
        <w:rPr>
          <w:rFonts w:ascii="Times New Roman" w:hAnsi="Times New Roman" w:cs="Times New Roman"/>
        </w:rPr>
        <w:t>”</w:t>
      </w:r>
      <w:r w:rsidR="00B573E5" w:rsidRPr="003A1746">
        <w:rPr>
          <w:rFonts w:ascii="Times New Roman" w:hAnsi="Times New Roman" w:cs="Times New Roman"/>
        </w:rPr>
        <w:t>;</w:t>
      </w:r>
    </w:p>
    <w:p w14:paraId="77604E30" w14:textId="77777777" w:rsidR="00B573E5" w:rsidRPr="003A1746" w:rsidRDefault="00B573E5" w:rsidP="00FD0B72">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(b) by omitting from subsection (2) </w:t>
      </w:r>
      <w:r w:rsidR="00546BBD">
        <w:rPr>
          <w:rFonts w:ascii="Times New Roman" w:hAnsi="Times New Roman" w:cs="Times New Roman"/>
        </w:rPr>
        <w:t>“</w:t>
      </w:r>
      <w:r w:rsidRPr="003A1746">
        <w:rPr>
          <w:rFonts w:ascii="Times New Roman" w:hAnsi="Times New Roman" w:cs="Times New Roman"/>
        </w:rPr>
        <w:t>paragraph 23 (ja) fund or a section 2</w:t>
      </w:r>
      <w:r w:rsidR="002B55A0" w:rsidRPr="002B55A0">
        <w:rPr>
          <w:rFonts w:ascii="Times New Roman" w:hAnsi="Times New Roman" w:cs="Times New Roman"/>
          <w:smallCaps/>
        </w:rPr>
        <w:t>3fb</w:t>
      </w:r>
      <w:r w:rsidR="003A1746" w:rsidRPr="003A1746">
        <w:rPr>
          <w:rFonts w:ascii="Times New Roman" w:hAnsi="Times New Roman" w:cs="Times New Roman"/>
          <w:b/>
        </w:rPr>
        <w:t xml:space="preserve"> </w:t>
      </w:r>
      <w:r w:rsidRPr="003A1746">
        <w:rPr>
          <w:rFonts w:ascii="Times New Roman" w:hAnsi="Times New Roman" w:cs="Times New Roman"/>
        </w:rPr>
        <w:t>fund,</w:t>
      </w:r>
      <w:r w:rsidR="00546BBD">
        <w:rPr>
          <w:rFonts w:ascii="Times New Roman" w:hAnsi="Times New Roman" w:cs="Times New Roman"/>
        </w:rPr>
        <w:t>”</w:t>
      </w:r>
      <w:r w:rsidRPr="003A1746">
        <w:rPr>
          <w:rFonts w:ascii="Times New Roman" w:hAnsi="Times New Roman" w:cs="Times New Roman"/>
        </w:rPr>
        <w:t xml:space="preserve"> and substituting </w:t>
      </w:r>
      <w:r w:rsidR="00546BBD">
        <w:rPr>
          <w:rFonts w:ascii="Times New Roman" w:hAnsi="Times New Roman" w:cs="Times New Roman"/>
        </w:rPr>
        <w:t>“</w:t>
      </w:r>
      <w:r w:rsidRPr="003A1746">
        <w:rPr>
          <w:rFonts w:ascii="Times New Roman" w:hAnsi="Times New Roman" w:cs="Times New Roman"/>
        </w:rPr>
        <w:t>fund, being a paragraph 23 (ja) fund or a section 2</w:t>
      </w:r>
      <w:r w:rsidR="002B55A0" w:rsidRPr="002B55A0">
        <w:rPr>
          <w:rFonts w:ascii="Times New Roman" w:hAnsi="Times New Roman" w:cs="Times New Roman"/>
          <w:smallCaps/>
        </w:rPr>
        <w:t>3fb</w:t>
      </w:r>
      <w:r w:rsidR="003A1746" w:rsidRPr="003A1746">
        <w:rPr>
          <w:rFonts w:ascii="Times New Roman" w:hAnsi="Times New Roman" w:cs="Times New Roman"/>
          <w:b/>
        </w:rPr>
        <w:t xml:space="preserve"> </w:t>
      </w:r>
      <w:r w:rsidRPr="003A1746">
        <w:rPr>
          <w:rFonts w:ascii="Times New Roman" w:hAnsi="Times New Roman" w:cs="Times New Roman"/>
        </w:rPr>
        <w:t>fund and not being an exempt fund within the meaning of section 2</w:t>
      </w:r>
      <w:r w:rsidR="002B55A0" w:rsidRPr="002B55A0">
        <w:rPr>
          <w:rFonts w:ascii="Times New Roman" w:hAnsi="Times New Roman" w:cs="Times New Roman"/>
          <w:smallCaps/>
        </w:rPr>
        <w:t>6afb</w:t>
      </w:r>
      <w:r w:rsidRPr="003A1746">
        <w:rPr>
          <w:rFonts w:ascii="Times New Roman" w:hAnsi="Times New Roman" w:cs="Times New Roman"/>
        </w:rPr>
        <w:t>,</w:t>
      </w:r>
      <w:r w:rsidR="00546BBD">
        <w:rPr>
          <w:rFonts w:ascii="Times New Roman" w:hAnsi="Times New Roman" w:cs="Times New Roman"/>
        </w:rPr>
        <w:t>”</w:t>
      </w:r>
      <w:r w:rsidRPr="003A1746">
        <w:rPr>
          <w:rFonts w:ascii="Times New Roman" w:hAnsi="Times New Roman" w:cs="Times New Roman"/>
        </w:rPr>
        <w:t>;</w:t>
      </w:r>
    </w:p>
    <w:p w14:paraId="44A4840B" w14:textId="207E656F" w:rsidR="00FD0B72" w:rsidRPr="00FD0B72" w:rsidRDefault="00B573E5" w:rsidP="00FD0B72">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(c) by inserting </w:t>
      </w:r>
      <w:r w:rsidR="00546BBD">
        <w:rPr>
          <w:rFonts w:ascii="Times New Roman" w:hAnsi="Times New Roman" w:cs="Times New Roman"/>
        </w:rPr>
        <w:t>“</w:t>
      </w:r>
      <w:r w:rsidRPr="003A1746">
        <w:rPr>
          <w:rFonts w:ascii="Times New Roman" w:hAnsi="Times New Roman" w:cs="Times New Roman"/>
        </w:rPr>
        <w:t xml:space="preserve">as in force at any time before the commencement of section 1 of the </w:t>
      </w:r>
      <w:r w:rsidR="003A1746" w:rsidRPr="003A1746">
        <w:rPr>
          <w:rFonts w:ascii="Times New Roman" w:hAnsi="Times New Roman" w:cs="Times New Roman"/>
          <w:i/>
        </w:rPr>
        <w:t>Taxation Laws Amendment Act (No. 4) 1987</w:t>
      </w:r>
      <w:r w:rsidR="00546BBD" w:rsidRPr="00D1172A">
        <w:rPr>
          <w:rFonts w:ascii="Times New Roman" w:hAnsi="Times New Roman" w:cs="Times New Roman"/>
        </w:rPr>
        <w:t>”</w:t>
      </w:r>
      <w:r w:rsidR="003A1746" w:rsidRPr="003A1746">
        <w:rPr>
          <w:rFonts w:ascii="Times New Roman" w:hAnsi="Times New Roman" w:cs="Times New Roman"/>
          <w:i/>
        </w:rPr>
        <w:t xml:space="preserve"> </w:t>
      </w:r>
      <w:r w:rsidRPr="003A1746">
        <w:rPr>
          <w:rFonts w:ascii="Times New Roman" w:hAnsi="Times New Roman" w:cs="Times New Roman"/>
        </w:rPr>
        <w:t xml:space="preserve">after </w:t>
      </w:r>
      <w:r w:rsidR="00546BBD">
        <w:rPr>
          <w:rFonts w:ascii="Times New Roman" w:hAnsi="Times New Roman" w:cs="Times New Roman"/>
        </w:rPr>
        <w:t>“</w:t>
      </w:r>
      <w:r w:rsidRPr="003A1746">
        <w:rPr>
          <w:rFonts w:ascii="Times New Roman" w:hAnsi="Times New Roman" w:cs="Times New Roman"/>
        </w:rPr>
        <w:t>23 (ja) (ii)</w:t>
      </w:r>
      <w:r w:rsidR="00546BBD">
        <w:rPr>
          <w:rFonts w:ascii="Times New Roman" w:hAnsi="Times New Roman" w:cs="Times New Roman"/>
        </w:rPr>
        <w:t>”</w:t>
      </w:r>
      <w:r w:rsidRPr="003A1746">
        <w:rPr>
          <w:rFonts w:ascii="Times New Roman" w:hAnsi="Times New Roman" w:cs="Times New Roman"/>
        </w:rPr>
        <w:t xml:space="preserve"> in paragraph (a) of the definition of </w:t>
      </w:r>
      <w:r w:rsidR="00546BBD">
        <w:rPr>
          <w:rFonts w:ascii="Times New Roman" w:hAnsi="Times New Roman" w:cs="Times New Roman"/>
        </w:rPr>
        <w:t>“</w:t>
      </w:r>
      <w:r w:rsidRPr="003A1746">
        <w:rPr>
          <w:rFonts w:ascii="Times New Roman" w:hAnsi="Times New Roman" w:cs="Times New Roman"/>
        </w:rPr>
        <w:t>approved terms and conditions</w:t>
      </w:r>
      <w:r w:rsidR="00546BBD">
        <w:rPr>
          <w:rFonts w:ascii="Times New Roman" w:hAnsi="Times New Roman" w:cs="Times New Roman"/>
        </w:rPr>
        <w:t>”</w:t>
      </w:r>
      <w:r w:rsidRPr="003A1746">
        <w:rPr>
          <w:rFonts w:ascii="Times New Roman" w:hAnsi="Times New Roman" w:cs="Times New Roman"/>
        </w:rPr>
        <w:t xml:space="preserve"> in subsection (3);</w:t>
      </w:r>
      <w:r w:rsidR="003A1746" w:rsidRPr="003A1746">
        <w:rPr>
          <w:rFonts w:ascii="Times New Roman" w:hAnsi="Times New Roman" w:cs="Times New Roman"/>
        </w:rPr>
        <w:br w:type="page"/>
      </w:r>
    </w:p>
    <w:p w14:paraId="766A7688" w14:textId="388435DC" w:rsidR="00B573E5" w:rsidRPr="003A1746" w:rsidRDefault="00B573E5" w:rsidP="00FD0B72">
      <w:pPr>
        <w:spacing w:after="0" w:line="240" w:lineRule="auto"/>
        <w:ind w:left="720" w:hanging="288"/>
        <w:jc w:val="both"/>
        <w:rPr>
          <w:rFonts w:ascii="Times New Roman" w:hAnsi="Times New Roman" w:cs="Times New Roman"/>
        </w:rPr>
      </w:pPr>
      <w:r w:rsidRPr="003A1746">
        <w:rPr>
          <w:rFonts w:ascii="Times New Roman" w:hAnsi="Times New Roman" w:cs="Times New Roman"/>
        </w:rPr>
        <w:lastRenderedPageBreak/>
        <w:t xml:space="preserve">(d) by inserting </w:t>
      </w:r>
      <w:r w:rsidR="00546BBD">
        <w:rPr>
          <w:rFonts w:ascii="Times New Roman" w:hAnsi="Times New Roman" w:cs="Times New Roman"/>
        </w:rPr>
        <w:t>“</w:t>
      </w:r>
      <w:r w:rsidRPr="003A1746">
        <w:rPr>
          <w:rFonts w:ascii="Times New Roman" w:hAnsi="Times New Roman" w:cs="Times New Roman"/>
        </w:rPr>
        <w:t xml:space="preserve">as in force at any time before the commencement of section 1 of the </w:t>
      </w:r>
      <w:r w:rsidR="003A1746" w:rsidRPr="003A1746">
        <w:rPr>
          <w:rFonts w:ascii="Times New Roman" w:hAnsi="Times New Roman" w:cs="Times New Roman"/>
          <w:i/>
        </w:rPr>
        <w:t>Taxation Laws Amendment Act (No. 4) 1987</w:t>
      </w:r>
      <w:r w:rsidR="00546BBD" w:rsidRPr="00D1172A">
        <w:rPr>
          <w:rFonts w:ascii="Times New Roman" w:hAnsi="Times New Roman" w:cs="Times New Roman"/>
        </w:rPr>
        <w:t>”</w:t>
      </w:r>
      <w:r w:rsidR="003A1746" w:rsidRPr="003A1746">
        <w:rPr>
          <w:rFonts w:ascii="Times New Roman" w:hAnsi="Times New Roman" w:cs="Times New Roman"/>
          <w:i/>
        </w:rPr>
        <w:t xml:space="preserve"> </w:t>
      </w:r>
      <w:r w:rsidRPr="003A1746">
        <w:rPr>
          <w:rFonts w:ascii="Times New Roman" w:hAnsi="Times New Roman" w:cs="Times New Roman"/>
        </w:rPr>
        <w:t xml:space="preserve">after </w:t>
      </w:r>
      <w:r w:rsidR="00546BBD">
        <w:rPr>
          <w:rFonts w:ascii="Times New Roman" w:hAnsi="Times New Roman" w:cs="Times New Roman"/>
        </w:rPr>
        <w:t>“</w:t>
      </w:r>
      <w:r w:rsidRPr="003A1746">
        <w:rPr>
          <w:rFonts w:ascii="Times New Roman" w:hAnsi="Times New Roman" w:cs="Times New Roman"/>
        </w:rPr>
        <w:t>2</w:t>
      </w:r>
      <w:r w:rsidR="002B55A0" w:rsidRPr="002B55A0">
        <w:rPr>
          <w:rFonts w:ascii="Times New Roman" w:hAnsi="Times New Roman" w:cs="Times New Roman"/>
          <w:smallCaps/>
        </w:rPr>
        <w:t>3fb</w:t>
      </w:r>
      <w:r w:rsidRPr="003A1746">
        <w:rPr>
          <w:rFonts w:ascii="Times New Roman" w:hAnsi="Times New Roman" w:cs="Times New Roman"/>
        </w:rPr>
        <w:t xml:space="preserve"> (2)</w:t>
      </w:r>
      <w:r w:rsidR="00546BBD">
        <w:rPr>
          <w:rFonts w:ascii="Times New Roman" w:hAnsi="Times New Roman" w:cs="Times New Roman"/>
        </w:rPr>
        <w:t>”</w:t>
      </w:r>
      <w:r w:rsidR="003A1746" w:rsidRPr="003A1746">
        <w:rPr>
          <w:rFonts w:ascii="Times New Roman" w:hAnsi="Times New Roman" w:cs="Times New Roman"/>
          <w:b/>
        </w:rPr>
        <w:t xml:space="preserve"> </w:t>
      </w:r>
      <w:r w:rsidRPr="003A1746">
        <w:rPr>
          <w:rFonts w:ascii="Times New Roman" w:hAnsi="Times New Roman" w:cs="Times New Roman"/>
        </w:rPr>
        <w:t xml:space="preserve">in paragraph (b) of the definition of </w:t>
      </w:r>
      <w:r w:rsidR="00546BBD">
        <w:rPr>
          <w:rFonts w:ascii="Times New Roman" w:hAnsi="Times New Roman" w:cs="Times New Roman"/>
        </w:rPr>
        <w:t>“</w:t>
      </w:r>
      <w:r w:rsidRPr="003A1746">
        <w:rPr>
          <w:rFonts w:ascii="Times New Roman" w:hAnsi="Times New Roman" w:cs="Times New Roman"/>
        </w:rPr>
        <w:t>approved terms and conditions</w:t>
      </w:r>
      <w:r w:rsidR="00546BBD">
        <w:rPr>
          <w:rFonts w:ascii="Times New Roman" w:hAnsi="Times New Roman" w:cs="Times New Roman"/>
        </w:rPr>
        <w:t>”</w:t>
      </w:r>
      <w:r w:rsidRPr="003A1746">
        <w:rPr>
          <w:rFonts w:ascii="Times New Roman" w:hAnsi="Times New Roman" w:cs="Times New Roman"/>
        </w:rPr>
        <w:t xml:space="preserve"> in subsection (3);</w:t>
      </w:r>
    </w:p>
    <w:p w14:paraId="6D5225C2" w14:textId="3006621D" w:rsidR="00B573E5" w:rsidRPr="00FD0B72" w:rsidRDefault="00B573E5" w:rsidP="00FD0B72">
      <w:pPr>
        <w:spacing w:after="0" w:line="240" w:lineRule="auto"/>
        <w:ind w:left="720" w:hanging="288"/>
        <w:jc w:val="both"/>
        <w:rPr>
          <w:rFonts w:ascii="Times New Roman" w:hAnsi="Times New Roman" w:cs="Times New Roman"/>
        </w:rPr>
      </w:pPr>
      <w:r w:rsidRPr="00FD0B72">
        <w:rPr>
          <w:rFonts w:ascii="Times New Roman" w:hAnsi="Times New Roman" w:cs="Times New Roman"/>
        </w:rPr>
        <w:t xml:space="preserve">(e) by inserting </w:t>
      </w:r>
      <w:r w:rsidR="00546BBD">
        <w:rPr>
          <w:rFonts w:ascii="Times New Roman" w:hAnsi="Times New Roman" w:cs="Times New Roman"/>
        </w:rPr>
        <w:t>“</w:t>
      </w:r>
      <w:r w:rsidRPr="00FD0B72">
        <w:rPr>
          <w:rFonts w:ascii="Times New Roman" w:hAnsi="Times New Roman" w:cs="Times New Roman"/>
        </w:rPr>
        <w:t xml:space="preserve">as in force at any time before the commencement of section 1 of the </w:t>
      </w:r>
      <w:r w:rsidR="003A1746" w:rsidRPr="00FD0B72">
        <w:rPr>
          <w:rFonts w:ascii="Times New Roman" w:hAnsi="Times New Roman" w:cs="Times New Roman"/>
          <w:i/>
        </w:rPr>
        <w:t>Taxation Laws Amendment Act (No. 4) 1987</w:t>
      </w:r>
      <w:r w:rsidR="00546BBD" w:rsidRPr="00D1172A">
        <w:rPr>
          <w:rFonts w:ascii="Times New Roman" w:hAnsi="Times New Roman" w:cs="Times New Roman"/>
        </w:rPr>
        <w:t>”</w:t>
      </w:r>
      <w:r w:rsidR="003A1746" w:rsidRPr="00FD0B72">
        <w:rPr>
          <w:rFonts w:ascii="Times New Roman" w:hAnsi="Times New Roman" w:cs="Times New Roman"/>
          <w:i/>
        </w:rPr>
        <w:t xml:space="preserve"> </w:t>
      </w:r>
      <w:r w:rsidRPr="00FD0B72">
        <w:rPr>
          <w:rFonts w:ascii="Times New Roman" w:hAnsi="Times New Roman" w:cs="Times New Roman"/>
        </w:rPr>
        <w:t xml:space="preserve">after </w:t>
      </w:r>
      <w:r w:rsidR="00546BBD">
        <w:rPr>
          <w:rFonts w:ascii="Times New Roman" w:hAnsi="Times New Roman" w:cs="Times New Roman"/>
        </w:rPr>
        <w:t>“</w:t>
      </w:r>
      <w:r w:rsidR="003A1746" w:rsidRPr="00FD0B72">
        <w:rPr>
          <w:rFonts w:ascii="Times New Roman" w:hAnsi="Times New Roman" w:cs="Times New Roman"/>
        </w:rPr>
        <w:t xml:space="preserve">23 </w:t>
      </w:r>
      <w:r w:rsidRPr="00FD0B72">
        <w:rPr>
          <w:rFonts w:ascii="Times New Roman" w:hAnsi="Times New Roman" w:cs="Times New Roman"/>
        </w:rPr>
        <w:t>(ja)</w:t>
      </w:r>
      <w:r w:rsidR="00546BBD">
        <w:rPr>
          <w:rFonts w:ascii="Times New Roman" w:hAnsi="Times New Roman" w:cs="Times New Roman"/>
        </w:rPr>
        <w:t>”</w:t>
      </w:r>
      <w:r w:rsidRPr="00FD0B72">
        <w:rPr>
          <w:rFonts w:ascii="Times New Roman" w:hAnsi="Times New Roman" w:cs="Times New Roman"/>
        </w:rPr>
        <w:t xml:space="preserve"> (last occurring) in the definition of </w:t>
      </w:r>
      <w:r w:rsidR="00546BBD">
        <w:rPr>
          <w:rFonts w:ascii="Times New Roman" w:hAnsi="Times New Roman" w:cs="Times New Roman"/>
        </w:rPr>
        <w:t>“</w:t>
      </w:r>
      <w:r w:rsidRPr="00FD0B72">
        <w:rPr>
          <w:rFonts w:ascii="Times New Roman" w:hAnsi="Times New Roman" w:cs="Times New Roman"/>
        </w:rPr>
        <w:t xml:space="preserve">paragraph </w:t>
      </w:r>
      <w:r w:rsidR="003A1746" w:rsidRPr="00FD0B72">
        <w:rPr>
          <w:rFonts w:ascii="Times New Roman" w:hAnsi="Times New Roman" w:cs="Times New Roman"/>
        </w:rPr>
        <w:t xml:space="preserve">23 </w:t>
      </w:r>
      <w:r w:rsidRPr="00FD0B72">
        <w:rPr>
          <w:rFonts w:ascii="Times New Roman" w:hAnsi="Times New Roman" w:cs="Times New Roman"/>
        </w:rPr>
        <w:t>(ja) fund</w:t>
      </w:r>
      <w:r w:rsidR="00546BBD">
        <w:rPr>
          <w:rFonts w:ascii="Times New Roman" w:hAnsi="Times New Roman" w:cs="Times New Roman"/>
        </w:rPr>
        <w:t>”</w:t>
      </w:r>
      <w:r w:rsidRPr="00FD0B72">
        <w:rPr>
          <w:rFonts w:ascii="Times New Roman" w:hAnsi="Times New Roman" w:cs="Times New Roman"/>
        </w:rPr>
        <w:t xml:space="preserve"> in subsection (3);</w:t>
      </w:r>
    </w:p>
    <w:p w14:paraId="037F621D" w14:textId="57BDC28E" w:rsidR="00B573E5" w:rsidRPr="003A1746" w:rsidRDefault="00B573E5" w:rsidP="00FD0B72">
      <w:pPr>
        <w:spacing w:after="0" w:line="240" w:lineRule="auto"/>
        <w:ind w:left="720" w:hanging="288"/>
        <w:jc w:val="both"/>
        <w:rPr>
          <w:rFonts w:ascii="Times New Roman" w:hAnsi="Times New Roman" w:cs="Times New Roman"/>
        </w:rPr>
      </w:pPr>
      <w:r w:rsidRPr="00FD0B72">
        <w:rPr>
          <w:rFonts w:ascii="Times New Roman" w:hAnsi="Times New Roman" w:cs="Times New Roman"/>
        </w:rPr>
        <w:t xml:space="preserve">(f) by inserting </w:t>
      </w:r>
      <w:r w:rsidR="00546BBD">
        <w:rPr>
          <w:rFonts w:ascii="Times New Roman" w:hAnsi="Times New Roman" w:cs="Times New Roman"/>
        </w:rPr>
        <w:t>“</w:t>
      </w:r>
      <w:r w:rsidRPr="00FD0B72">
        <w:rPr>
          <w:rFonts w:ascii="Times New Roman" w:hAnsi="Times New Roman" w:cs="Times New Roman"/>
        </w:rPr>
        <w:t xml:space="preserve">as in force at any time before the commencement of section 1 of the </w:t>
      </w:r>
      <w:r w:rsidR="003A1746" w:rsidRPr="00FD0B72">
        <w:rPr>
          <w:rFonts w:ascii="Times New Roman" w:hAnsi="Times New Roman" w:cs="Times New Roman"/>
          <w:i/>
        </w:rPr>
        <w:t>Taxation Laws Amendment Act (No. 4) 1987</w:t>
      </w:r>
      <w:r w:rsidR="00546BBD" w:rsidRPr="00D1172A">
        <w:rPr>
          <w:rFonts w:ascii="Times New Roman" w:hAnsi="Times New Roman" w:cs="Times New Roman"/>
        </w:rPr>
        <w:t>”</w:t>
      </w:r>
      <w:r w:rsidR="003A1746" w:rsidRPr="00FD0B72">
        <w:rPr>
          <w:rFonts w:ascii="Times New Roman" w:hAnsi="Times New Roman" w:cs="Times New Roman"/>
          <w:i/>
        </w:rPr>
        <w:t xml:space="preserve"> </w:t>
      </w:r>
      <w:r w:rsidRPr="00FD0B72">
        <w:rPr>
          <w:rFonts w:ascii="Times New Roman" w:hAnsi="Times New Roman" w:cs="Times New Roman"/>
        </w:rPr>
        <w:t xml:space="preserve">after </w:t>
      </w:r>
      <w:r w:rsidR="00546BBD">
        <w:rPr>
          <w:rFonts w:ascii="Times New Roman" w:hAnsi="Times New Roman" w:cs="Times New Roman"/>
        </w:rPr>
        <w:t>“</w:t>
      </w:r>
      <w:r w:rsidRPr="00FD0B72">
        <w:rPr>
          <w:rFonts w:ascii="Times New Roman" w:hAnsi="Times New Roman" w:cs="Times New Roman"/>
        </w:rPr>
        <w:t>2</w:t>
      </w:r>
      <w:r w:rsidR="002B55A0" w:rsidRPr="002B55A0">
        <w:rPr>
          <w:rFonts w:ascii="Times New Roman" w:hAnsi="Times New Roman" w:cs="Times New Roman"/>
          <w:smallCaps/>
        </w:rPr>
        <w:t>3fb</w:t>
      </w:r>
      <w:r w:rsidR="00546BBD">
        <w:rPr>
          <w:rFonts w:ascii="Times New Roman" w:hAnsi="Times New Roman" w:cs="Times New Roman"/>
        </w:rPr>
        <w:t>”</w:t>
      </w:r>
      <w:r w:rsidR="003A1746" w:rsidRPr="00FD0B72">
        <w:rPr>
          <w:rFonts w:ascii="Times New Roman" w:hAnsi="Times New Roman" w:cs="Times New Roman"/>
        </w:rPr>
        <w:t xml:space="preserve"> </w:t>
      </w:r>
      <w:r w:rsidRPr="00FD0B72">
        <w:rPr>
          <w:rFonts w:ascii="Times New Roman" w:hAnsi="Times New Roman" w:cs="Times New Roman"/>
        </w:rPr>
        <w:t xml:space="preserve">in </w:t>
      </w:r>
      <w:r w:rsidRPr="003A1746">
        <w:rPr>
          <w:rFonts w:ascii="Times New Roman" w:hAnsi="Times New Roman" w:cs="Times New Roman"/>
        </w:rPr>
        <w:t xml:space="preserve">paragraph (a) of the definition of </w:t>
      </w:r>
      <w:r w:rsidR="00546BBD">
        <w:rPr>
          <w:rFonts w:ascii="Times New Roman" w:hAnsi="Times New Roman" w:cs="Times New Roman"/>
        </w:rPr>
        <w:t>“</w:t>
      </w:r>
      <w:r w:rsidRPr="003A1746">
        <w:rPr>
          <w:rFonts w:ascii="Times New Roman" w:hAnsi="Times New Roman" w:cs="Times New Roman"/>
        </w:rPr>
        <w:t>section 2</w:t>
      </w:r>
      <w:r w:rsidR="002B55A0" w:rsidRPr="002B55A0">
        <w:rPr>
          <w:rFonts w:ascii="Times New Roman" w:hAnsi="Times New Roman" w:cs="Times New Roman"/>
          <w:smallCaps/>
        </w:rPr>
        <w:t>3fb</w:t>
      </w:r>
      <w:r w:rsidR="003A1746" w:rsidRPr="003A1746">
        <w:rPr>
          <w:rFonts w:ascii="Times New Roman" w:hAnsi="Times New Roman" w:cs="Times New Roman"/>
          <w:b/>
        </w:rPr>
        <w:t xml:space="preserve"> </w:t>
      </w:r>
      <w:r w:rsidRPr="003A1746">
        <w:rPr>
          <w:rFonts w:ascii="Times New Roman" w:hAnsi="Times New Roman" w:cs="Times New Roman"/>
        </w:rPr>
        <w:t>fund</w:t>
      </w:r>
      <w:r w:rsidR="00546BBD">
        <w:rPr>
          <w:rFonts w:ascii="Times New Roman" w:hAnsi="Times New Roman" w:cs="Times New Roman"/>
        </w:rPr>
        <w:t>”</w:t>
      </w:r>
      <w:r w:rsidRPr="003A1746">
        <w:rPr>
          <w:rFonts w:ascii="Times New Roman" w:hAnsi="Times New Roman" w:cs="Times New Roman"/>
        </w:rPr>
        <w:t xml:space="preserve"> in subsection (3);</w:t>
      </w:r>
      <w:r w:rsidR="003A1746" w:rsidRPr="003A1746">
        <w:rPr>
          <w:rFonts w:ascii="Times New Roman" w:hAnsi="Times New Roman" w:cs="Times New Roman"/>
          <w:b/>
        </w:rPr>
        <w:t xml:space="preserve"> </w:t>
      </w:r>
      <w:r w:rsidRPr="003A1746">
        <w:rPr>
          <w:rFonts w:ascii="Times New Roman" w:hAnsi="Times New Roman" w:cs="Times New Roman"/>
        </w:rPr>
        <w:t>and</w:t>
      </w:r>
    </w:p>
    <w:p w14:paraId="48E3B5E5" w14:textId="77777777" w:rsidR="00B573E5" w:rsidRPr="003A1746" w:rsidRDefault="00B573E5" w:rsidP="00FD0B72">
      <w:pPr>
        <w:spacing w:after="0" w:line="240" w:lineRule="auto"/>
        <w:ind w:left="720" w:hanging="288"/>
        <w:jc w:val="both"/>
        <w:rPr>
          <w:rFonts w:ascii="Times New Roman" w:hAnsi="Times New Roman" w:cs="Times New Roman"/>
        </w:rPr>
      </w:pPr>
      <w:r w:rsidRPr="003A1746">
        <w:rPr>
          <w:rFonts w:ascii="Times New Roman" w:hAnsi="Times New Roman" w:cs="Times New Roman"/>
        </w:rPr>
        <w:t>(g) by adding at the end the following subsection:</w:t>
      </w:r>
    </w:p>
    <w:p w14:paraId="62C5F758" w14:textId="77777777" w:rsidR="00B573E5" w:rsidRPr="003A1746" w:rsidRDefault="00546BBD" w:rsidP="00FD0B72">
      <w:pPr>
        <w:spacing w:after="0" w:line="240" w:lineRule="auto"/>
        <w:ind w:left="720" w:firstLine="360"/>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(4) For the purposes of this section, where either of the following paragraphs applies in relation to an exempt fund within the meaning of section 2</w:t>
      </w:r>
      <w:r w:rsidR="002B55A0" w:rsidRPr="002B55A0">
        <w:rPr>
          <w:rFonts w:ascii="Times New Roman" w:hAnsi="Times New Roman" w:cs="Times New Roman"/>
          <w:smallCaps/>
        </w:rPr>
        <w:t>6afb</w:t>
      </w:r>
      <w:r w:rsidR="003A1746" w:rsidRPr="003A1746">
        <w:rPr>
          <w:rFonts w:ascii="Times New Roman" w:hAnsi="Times New Roman" w:cs="Times New Roman"/>
          <w:b/>
        </w:rPr>
        <w:t xml:space="preserve"> </w:t>
      </w:r>
      <w:r w:rsidR="00B573E5" w:rsidRPr="003A1746">
        <w:rPr>
          <w:rFonts w:ascii="Times New Roman" w:hAnsi="Times New Roman" w:cs="Times New Roman"/>
        </w:rPr>
        <w:t>of this Act in relation to the year of income of the fund commencing on 1 July 1986 or a subsequent year of income:</w:t>
      </w:r>
    </w:p>
    <w:p w14:paraId="5FAECD0C" w14:textId="77777777" w:rsidR="00B573E5" w:rsidRPr="006B2BBF" w:rsidRDefault="00B573E5" w:rsidP="006B2BBF">
      <w:pPr>
        <w:spacing w:after="0" w:line="240" w:lineRule="auto"/>
        <w:ind w:left="1296" w:hanging="288"/>
        <w:jc w:val="both"/>
        <w:rPr>
          <w:rFonts w:ascii="Times New Roman" w:hAnsi="Times New Roman" w:cs="Times New Roman"/>
        </w:rPr>
      </w:pPr>
      <w:r w:rsidRPr="006B2BBF">
        <w:rPr>
          <w:rFonts w:ascii="Times New Roman" w:hAnsi="Times New Roman" w:cs="Times New Roman"/>
        </w:rPr>
        <w:t xml:space="preserve">(a) the year of income ended before the proclaimed superannuation standards day and the income of the fund of the year of income would, but for the amendments made by the </w:t>
      </w:r>
      <w:r w:rsidR="003A1746" w:rsidRPr="006B2BBF">
        <w:rPr>
          <w:rFonts w:ascii="Times New Roman" w:hAnsi="Times New Roman" w:cs="Times New Roman"/>
          <w:i/>
        </w:rPr>
        <w:t xml:space="preserve">Taxation Laws Amendment Act (No. 4) 1987, </w:t>
      </w:r>
      <w:r w:rsidRPr="006B2BBF">
        <w:rPr>
          <w:rFonts w:ascii="Times New Roman" w:hAnsi="Times New Roman" w:cs="Times New Roman"/>
        </w:rPr>
        <w:t xml:space="preserve">have been exempt from tax under paragraph </w:t>
      </w:r>
      <w:r w:rsidR="003A1746" w:rsidRPr="006B2BBF">
        <w:rPr>
          <w:rFonts w:ascii="Times New Roman" w:hAnsi="Times New Roman" w:cs="Times New Roman"/>
        </w:rPr>
        <w:t xml:space="preserve">23 </w:t>
      </w:r>
      <w:r w:rsidRPr="006B2BBF">
        <w:rPr>
          <w:rFonts w:ascii="Times New Roman" w:hAnsi="Times New Roman" w:cs="Times New Roman"/>
        </w:rPr>
        <w:t>(ja) or section 2</w:t>
      </w:r>
      <w:r w:rsidR="002B55A0" w:rsidRPr="002B55A0">
        <w:rPr>
          <w:rFonts w:ascii="Times New Roman" w:hAnsi="Times New Roman" w:cs="Times New Roman"/>
          <w:smallCaps/>
        </w:rPr>
        <w:t>3fb</w:t>
      </w:r>
      <w:r w:rsidR="003A1746" w:rsidRPr="006B2BBF">
        <w:rPr>
          <w:rFonts w:ascii="Times New Roman" w:hAnsi="Times New Roman" w:cs="Times New Roman"/>
        </w:rPr>
        <w:t xml:space="preserve"> </w:t>
      </w:r>
      <w:r w:rsidRPr="006B2BBF">
        <w:rPr>
          <w:rFonts w:ascii="Times New Roman" w:hAnsi="Times New Roman" w:cs="Times New Roman"/>
        </w:rPr>
        <w:t>of this Act, as in force at any time before the commencement of section 1 of that Act;</w:t>
      </w:r>
    </w:p>
    <w:p w14:paraId="4FFD3CA5" w14:textId="77777777" w:rsidR="00B573E5" w:rsidRPr="006B2BBF" w:rsidRDefault="00B573E5" w:rsidP="006B2BBF">
      <w:pPr>
        <w:spacing w:after="0" w:line="240" w:lineRule="auto"/>
        <w:ind w:left="1296" w:hanging="288"/>
        <w:jc w:val="both"/>
        <w:rPr>
          <w:rFonts w:ascii="Times New Roman" w:hAnsi="Times New Roman" w:cs="Times New Roman"/>
        </w:rPr>
      </w:pPr>
      <w:r w:rsidRPr="006B2BBF">
        <w:rPr>
          <w:rFonts w:ascii="Times New Roman" w:hAnsi="Times New Roman" w:cs="Times New Roman"/>
        </w:rPr>
        <w:t xml:space="preserve">(b) the proclaimed superannuation standards day occurred during the year of income and, if the year of income had ended on the proclaimed superannuation standards day, the income of the fund of the year of income would have been exempt from tax under paragraph </w:t>
      </w:r>
      <w:r w:rsidR="003A1746" w:rsidRPr="006B2BBF">
        <w:rPr>
          <w:rFonts w:ascii="Times New Roman" w:hAnsi="Times New Roman" w:cs="Times New Roman"/>
        </w:rPr>
        <w:t xml:space="preserve">23 </w:t>
      </w:r>
      <w:r w:rsidRPr="006B2BBF">
        <w:rPr>
          <w:rFonts w:ascii="Times New Roman" w:hAnsi="Times New Roman" w:cs="Times New Roman"/>
        </w:rPr>
        <w:t>(ja) or section 2</w:t>
      </w:r>
      <w:r w:rsidR="002B55A0" w:rsidRPr="002B55A0">
        <w:rPr>
          <w:rFonts w:ascii="Times New Roman" w:hAnsi="Times New Roman" w:cs="Times New Roman"/>
          <w:smallCaps/>
        </w:rPr>
        <w:t>3fb</w:t>
      </w:r>
      <w:r w:rsidR="003A1746" w:rsidRPr="006B2BBF">
        <w:rPr>
          <w:rFonts w:ascii="Times New Roman" w:hAnsi="Times New Roman" w:cs="Times New Roman"/>
        </w:rPr>
        <w:t xml:space="preserve"> </w:t>
      </w:r>
      <w:r w:rsidRPr="006B2BBF">
        <w:rPr>
          <w:rFonts w:ascii="Times New Roman" w:hAnsi="Times New Roman" w:cs="Times New Roman"/>
        </w:rPr>
        <w:t>of this Act, as in force at any time before the commencement of section 1 of that Act;</w:t>
      </w:r>
    </w:p>
    <w:p w14:paraId="410C6660" w14:textId="77777777" w:rsidR="00B573E5" w:rsidRPr="003A1746" w:rsidRDefault="00B573E5" w:rsidP="006B2BBF">
      <w:pPr>
        <w:spacing w:after="0" w:line="240" w:lineRule="auto"/>
        <w:ind w:left="720"/>
        <w:jc w:val="both"/>
        <w:rPr>
          <w:rFonts w:ascii="Times New Roman" w:hAnsi="Times New Roman" w:cs="Times New Roman"/>
        </w:rPr>
      </w:pPr>
      <w:r w:rsidRPr="003A1746">
        <w:rPr>
          <w:rFonts w:ascii="Times New Roman" w:hAnsi="Times New Roman" w:cs="Times New Roman"/>
        </w:rPr>
        <w:t>paragraph 23</w:t>
      </w:r>
      <w:r w:rsidR="003A1746" w:rsidRPr="003A1746">
        <w:rPr>
          <w:rFonts w:ascii="Times New Roman" w:hAnsi="Times New Roman" w:cs="Times New Roman"/>
          <w:b/>
        </w:rPr>
        <w:t xml:space="preserve"> </w:t>
      </w:r>
      <w:r w:rsidRPr="003A1746">
        <w:rPr>
          <w:rFonts w:ascii="Times New Roman" w:hAnsi="Times New Roman" w:cs="Times New Roman"/>
        </w:rPr>
        <w:t>(ja) or section 2</w:t>
      </w:r>
      <w:r w:rsidR="002B55A0" w:rsidRPr="002B55A0">
        <w:rPr>
          <w:rFonts w:ascii="Times New Roman" w:hAnsi="Times New Roman" w:cs="Times New Roman"/>
          <w:smallCaps/>
        </w:rPr>
        <w:t>3fb</w:t>
      </w:r>
      <w:r w:rsidR="003A1746" w:rsidRPr="003A1746">
        <w:rPr>
          <w:rFonts w:ascii="Times New Roman" w:hAnsi="Times New Roman" w:cs="Times New Roman"/>
          <w:b/>
        </w:rPr>
        <w:t xml:space="preserve"> </w:t>
      </w:r>
      <w:r w:rsidRPr="003A1746">
        <w:rPr>
          <w:rFonts w:ascii="Times New Roman" w:hAnsi="Times New Roman" w:cs="Times New Roman"/>
        </w:rPr>
        <w:t>of this Act, as in force immediately before the commencement of section 1 of that Act, shall be taken to have continued to apply in relation to the fund in relation to the year of income of the fund.</w:t>
      </w:r>
      <w:r w:rsidR="00546BBD">
        <w:rPr>
          <w:rFonts w:ascii="Times New Roman" w:hAnsi="Times New Roman" w:cs="Times New Roman"/>
        </w:rPr>
        <w:t>”</w:t>
      </w:r>
      <w:r w:rsidRPr="003A1746">
        <w:rPr>
          <w:rFonts w:ascii="Times New Roman" w:hAnsi="Times New Roman" w:cs="Times New Roman"/>
        </w:rPr>
        <w:t>.</w:t>
      </w:r>
    </w:p>
    <w:p w14:paraId="13C041F3" w14:textId="77777777" w:rsidR="00B573E5" w:rsidRPr="0079627F" w:rsidRDefault="003A1746" w:rsidP="0079627F">
      <w:pPr>
        <w:spacing w:before="120" w:after="60" w:line="240" w:lineRule="auto"/>
        <w:jc w:val="both"/>
        <w:rPr>
          <w:rFonts w:ascii="Times New Roman" w:hAnsi="Times New Roman" w:cs="Times New Roman"/>
          <w:sz w:val="20"/>
        </w:rPr>
      </w:pPr>
      <w:r w:rsidRPr="0079627F">
        <w:rPr>
          <w:rFonts w:ascii="Times New Roman" w:hAnsi="Times New Roman" w:cs="Times New Roman"/>
          <w:b/>
          <w:sz w:val="20"/>
        </w:rPr>
        <w:t>Assessable income to include value of certain benefits received from or in connection with former section 2</w:t>
      </w:r>
      <w:r w:rsidR="002B55A0" w:rsidRPr="002B55A0">
        <w:rPr>
          <w:rFonts w:ascii="Times New Roman" w:hAnsi="Times New Roman" w:cs="Times New Roman"/>
          <w:b/>
          <w:smallCaps/>
          <w:sz w:val="20"/>
        </w:rPr>
        <w:t>3f</w:t>
      </w:r>
      <w:r w:rsidRPr="0079627F">
        <w:rPr>
          <w:rFonts w:ascii="Times New Roman" w:hAnsi="Times New Roman" w:cs="Times New Roman"/>
          <w:b/>
          <w:sz w:val="20"/>
        </w:rPr>
        <w:t xml:space="preserve"> funds</w:t>
      </w:r>
    </w:p>
    <w:p w14:paraId="51AECF48" w14:textId="77777777" w:rsidR="00B573E5" w:rsidRPr="003A1746" w:rsidRDefault="003A1746" w:rsidP="0079627F">
      <w:pPr>
        <w:spacing w:after="0" w:line="240" w:lineRule="auto"/>
        <w:ind w:firstLine="432"/>
        <w:jc w:val="both"/>
        <w:rPr>
          <w:rFonts w:ascii="Times New Roman" w:hAnsi="Times New Roman" w:cs="Times New Roman"/>
        </w:rPr>
      </w:pPr>
      <w:r w:rsidRPr="003A1746">
        <w:rPr>
          <w:rFonts w:ascii="Times New Roman" w:hAnsi="Times New Roman" w:cs="Times New Roman"/>
          <w:b/>
        </w:rPr>
        <w:t xml:space="preserve">10. </w:t>
      </w:r>
      <w:r w:rsidR="00B573E5" w:rsidRPr="003A1746">
        <w:rPr>
          <w:rFonts w:ascii="Times New Roman" w:hAnsi="Times New Roman" w:cs="Times New Roman"/>
        </w:rPr>
        <w:t>Section 2</w:t>
      </w:r>
      <w:r w:rsidR="002B55A0" w:rsidRPr="002B55A0">
        <w:rPr>
          <w:rFonts w:ascii="Times New Roman" w:hAnsi="Times New Roman" w:cs="Times New Roman"/>
          <w:smallCaps/>
        </w:rPr>
        <w:t>6afa</w:t>
      </w:r>
      <w:r w:rsidRPr="003A1746">
        <w:rPr>
          <w:rFonts w:ascii="Times New Roman" w:hAnsi="Times New Roman" w:cs="Times New Roman"/>
          <w:b/>
        </w:rPr>
        <w:t xml:space="preserve"> </w:t>
      </w:r>
      <w:r w:rsidR="00B573E5" w:rsidRPr="003A1746">
        <w:rPr>
          <w:rFonts w:ascii="Times New Roman" w:hAnsi="Times New Roman" w:cs="Times New Roman"/>
        </w:rPr>
        <w:t>of the Principal Act is amended:</w:t>
      </w:r>
    </w:p>
    <w:p w14:paraId="3A52EC5A" w14:textId="77777777" w:rsidR="00B573E5" w:rsidRPr="003A1746" w:rsidRDefault="00B573E5" w:rsidP="0079627F">
      <w:pPr>
        <w:spacing w:after="0" w:line="240" w:lineRule="auto"/>
        <w:ind w:left="720" w:hanging="288"/>
        <w:jc w:val="both"/>
        <w:rPr>
          <w:rFonts w:ascii="Times New Roman" w:hAnsi="Times New Roman" w:cs="Times New Roman"/>
        </w:rPr>
      </w:pPr>
      <w:r w:rsidRPr="003A1746">
        <w:rPr>
          <w:rFonts w:ascii="Times New Roman" w:hAnsi="Times New Roman" w:cs="Times New Roman"/>
        </w:rPr>
        <w:t>(a) by inserting after paragraph (1) (a) the following paragraph:</w:t>
      </w:r>
    </w:p>
    <w:p w14:paraId="1A420174" w14:textId="77777777" w:rsidR="001D6159" w:rsidRPr="001D6159" w:rsidRDefault="00546BBD" w:rsidP="001D6159">
      <w:pPr>
        <w:spacing w:after="0" w:line="240" w:lineRule="auto"/>
        <w:ind w:left="1584" w:hanging="576"/>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(aa) if the fund is an exempt fund within the meaning of section 2</w:t>
      </w:r>
      <w:r w:rsidR="002B55A0" w:rsidRPr="002B55A0">
        <w:rPr>
          <w:rFonts w:ascii="Times New Roman" w:hAnsi="Times New Roman" w:cs="Times New Roman"/>
          <w:smallCaps/>
        </w:rPr>
        <w:t>6afb</w:t>
      </w:r>
      <w:r w:rsidR="003A1746" w:rsidRPr="003A1746">
        <w:rPr>
          <w:rFonts w:ascii="Times New Roman" w:hAnsi="Times New Roman" w:cs="Times New Roman"/>
          <w:b/>
        </w:rPr>
        <w:t>—</w:t>
      </w:r>
      <w:r w:rsidR="00B573E5" w:rsidRPr="003A1746">
        <w:rPr>
          <w:rFonts w:ascii="Times New Roman" w:hAnsi="Times New Roman" w:cs="Times New Roman"/>
        </w:rPr>
        <w:t>the benefit was received or obtained by the taxpayer before the proclaimed superannuation standards day;</w:t>
      </w:r>
      <w:r>
        <w:rPr>
          <w:rFonts w:ascii="Times New Roman" w:hAnsi="Times New Roman" w:cs="Times New Roman"/>
        </w:rPr>
        <w:t>”</w:t>
      </w:r>
      <w:r w:rsidR="00B573E5" w:rsidRPr="003A1746">
        <w:rPr>
          <w:rFonts w:ascii="Times New Roman" w:hAnsi="Times New Roman" w:cs="Times New Roman"/>
        </w:rPr>
        <w:t>;</w:t>
      </w:r>
      <w:r w:rsidR="003A1746" w:rsidRPr="003A1746">
        <w:rPr>
          <w:rFonts w:ascii="Times New Roman" w:hAnsi="Times New Roman" w:cs="Times New Roman"/>
        </w:rPr>
        <w:br w:type="page"/>
      </w:r>
    </w:p>
    <w:p w14:paraId="713E80ED" w14:textId="77777777" w:rsidR="00B573E5" w:rsidRPr="003A1746" w:rsidRDefault="00B573E5" w:rsidP="001D6159">
      <w:pPr>
        <w:spacing w:after="0" w:line="240" w:lineRule="auto"/>
        <w:ind w:left="720" w:hanging="288"/>
        <w:jc w:val="both"/>
        <w:rPr>
          <w:rFonts w:ascii="Times New Roman" w:hAnsi="Times New Roman" w:cs="Times New Roman"/>
        </w:rPr>
      </w:pPr>
      <w:r w:rsidRPr="001D6159">
        <w:rPr>
          <w:rFonts w:ascii="Times New Roman" w:hAnsi="Times New Roman" w:cs="Times New Roman"/>
        </w:rPr>
        <w:lastRenderedPageBreak/>
        <w:t xml:space="preserve">(b) by omitting from subsection (3) </w:t>
      </w:r>
      <w:r w:rsidR="00546BBD">
        <w:rPr>
          <w:rFonts w:ascii="Times New Roman" w:hAnsi="Times New Roman" w:cs="Times New Roman"/>
        </w:rPr>
        <w:t>“</w:t>
      </w:r>
      <w:r w:rsidRPr="001D6159">
        <w:rPr>
          <w:rFonts w:ascii="Times New Roman" w:hAnsi="Times New Roman" w:cs="Times New Roman"/>
        </w:rPr>
        <w:t>section 23</w:t>
      </w:r>
      <w:r w:rsidR="003A1746" w:rsidRPr="001D6159">
        <w:rPr>
          <w:rFonts w:ascii="Times New Roman" w:hAnsi="Times New Roman" w:cs="Times New Roman"/>
          <w:smallCaps/>
        </w:rPr>
        <w:t xml:space="preserve">f </w:t>
      </w:r>
      <w:r w:rsidRPr="001D6159">
        <w:rPr>
          <w:rFonts w:ascii="Times New Roman" w:hAnsi="Times New Roman" w:cs="Times New Roman"/>
        </w:rPr>
        <w:t>fund,</w:t>
      </w:r>
      <w:r w:rsidR="00546BBD">
        <w:rPr>
          <w:rFonts w:ascii="Times New Roman" w:hAnsi="Times New Roman" w:cs="Times New Roman"/>
        </w:rPr>
        <w:t>”</w:t>
      </w:r>
      <w:r w:rsidRPr="001D6159">
        <w:rPr>
          <w:rFonts w:ascii="Times New Roman" w:hAnsi="Times New Roman" w:cs="Times New Roman"/>
        </w:rPr>
        <w:t xml:space="preserve"> and substituting </w:t>
      </w:r>
      <w:r w:rsidR="00546BBD">
        <w:rPr>
          <w:rFonts w:ascii="Times New Roman" w:hAnsi="Times New Roman" w:cs="Times New Roman"/>
        </w:rPr>
        <w:t>“</w:t>
      </w:r>
      <w:r w:rsidRPr="001D6159">
        <w:rPr>
          <w:rFonts w:ascii="Times New Roman" w:hAnsi="Times New Roman" w:cs="Times New Roman"/>
        </w:rPr>
        <w:t xml:space="preserve">fund, </w:t>
      </w:r>
      <w:r w:rsidRPr="003A1746">
        <w:rPr>
          <w:rFonts w:ascii="Times New Roman" w:hAnsi="Times New Roman" w:cs="Times New Roman"/>
        </w:rPr>
        <w:t>being a section 2</w:t>
      </w:r>
      <w:r w:rsidR="002B55A0" w:rsidRPr="002B55A0">
        <w:rPr>
          <w:rFonts w:ascii="Times New Roman" w:hAnsi="Times New Roman" w:cs="Times New Roman"/>
          <w:smallCaps/>
        </w:rPr>
        <w:t>3f</w:t>
      </w:r>
      <w:r w:rsidRPr="003A1746">
        <w:rPr>
          <w:rFonts w:ascii="Times New Roman" w:hAnsi="Times New Roman" w:cs="Times New Roman"/>
        </w:rPr>
        <w:t xml:space="preserve"> fund and not being an exempt fund within the meaning of section 2</w:t>
      </w:r>
      <w:r w:rsidR="002B55A0" w:rsidRPr="002B55A0">
        <w:rPr>
          <w:rFonts w:ascii="Times New Roman" w:hAnsi="Times New Roman" w:cs="Times New Roman"/>
          <w:smallCaps/>
        </w:rPr>
        <w:t>6afb</w:t>
      </w:r>
      <w:r w:rsidRPr="003A1746">
        <w:rPr>
          <w:rFonts w:ascii="Times New Roman" w:hAnsi="Times New Roman" w:cs="Times New Roman"/>
        </w:rPr>
        <w:t>,</w:t>
      </w:r>
      <w:r w:rsidR="00546BBD">
        <w:rPr>
          <w:rFonts w:ascii="Times New Roman" w:hAnsi="Times New Roman" w:cs="Times New Roman"/>
        </w:rPr>
        <w:t>”</w:t>
      </w:r>
      <w:r w:rsidRPr="003A1746">
        <w:rPr>
          <w:rFonts w:ascii="Times New Roman" w:hAnsi="Times New Roman" w:cs="Times New Roman"/>
        </w:rPr>
        <w:t>;</w:t>
      </w:r>
    </w:p>
    <w:p w14:paraId="05E4F05F" w14:textId="5FDBCC2C" w:rsidR="00B573E5" w:rsidRPr="003A1746" w:rsidRDefault="00B573E5" w:rsidP="001D6159">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(c) by inserting </w:t>
      </w:r>
      <w:r w:rsidR="00546BBD">
        <w:rPr>
          <w:rFonts w:ascii="Times New Roman" w:hAnsi="Times New Roman" w:cs="Times New Roman"/>
        </w:rPr>
        <w:t>“</w:t>
      </w:r>
      <w:r w:rsidRPr="003A1746">
        <w:rPr>
          <w:rFonts w:ascii="Times New Roman" w:hAnsi="Times New Roman" w:cs="Times New Roman"/>
        </w:rPr>
        <w:t xml:space="preserve">as in force at any time before the commencement of section 1 of the </w:t>
      </w:r>
      <w:r w:rsidR="003A1746" w:rsidRPr="003A1746">
        <w:rPr>
          <w:rFonts w:ascii="Times New Roman" w:hAnsi="Times New Roman" w:cs="Times New Roman"/>
          <w:i/>
        </w:rPr>
        <w:t>Taxation Laws Amendment Act (No. 4) 1987</w:t>
      </w:r>
      <w:r w:rsidR="00546BBD" w:rsidRPr="00D1172A">
        <w:rPr>
          <w:rFonts w:ascii="Times New Roman" w:hAnsi="Times New Roman" w:cs="Times New Roman"/>
        </w:rPr>
        <w:t>”</w:t>
      </w:r>
      <w:r w:rsidR="003A1746" w:rsidRPr="003A1746">
        <w:rPr>
          <w:rFonts w:ascii="Times New Roman" w:hAnsi="Times New Roman" w:cs="Times New Roman"/>
          <w:i/>
        </w:rPr>
        <w:t xml:space="preserve"> </w:t>
      </w:r>
      <w:r w:rsidRPr="003A1746">
        <w:rPr>
          <w:rFonts w:ascii="Times New Roman" w:hAnsi="Times New Roman" w:cs="Times New Roman"/>
        </w:rPr>
        <w:t xml:space="preserve">after </w:t>
      </w:r>
      <w:r w:rsidR="00546BBD">
        <w:rPr>
          <w:rFonts w:ascii="Times New Roman" w:hAnsi="Times New Roman" w:cs="Times New Roman"/>
        </w:rPr>
        <w:t>“</w:t>
      </w:r>
      <w:r w:rsidRPr="003A1746">
        <w:rPr>
          <w:rFonts w:ascii="Times New Roman" w:hAnsi="Times New Roman" w:cs="Times New Roman"/>
        </w:rPr>
        <w:t>(iv)</w:t>
      </w:r>
      <w:r w:rsidR="00546BBD">
        <w:rPr>
          <w:rFonts w:ascii="Times New Roman" w:hAnsi="Times New Roman" w:cs="Times New Roman"/>
        </w:rPr>
        <w:t>”</w:t>
      </w:r>
      <w:r w:rsidRPr="003A1746">
        <w:rPr>
          <w:rFonts w:ascii="Times New Roman" w:hAnsi="Times New Roman" w:cs="Times New Roman"/>
        </w:rPr>
        <w:t xml:space="preserve"> in the definition of </w:t>
      </w:r>
      <w:r w:rsidR="00546BBD">
        <w:rPr>
          <w:rFonts w:ascii="Times New Roman" w:hAnsi="Times New Roman" w:cs="Times New Roman"/>
        </w:rPr>
        <w:t>“</w:t>
      </w:r>
      <w:r w:rsidRPr="003A1746">
        <w:rPr>
          <w:rFonts w:ascii="Times New Roman" w:hAnsi="Times New Roman" w:cs="Times New Roman"/>
        </w:rPr>
        <w:t>excessive benefit</w:t>
      </w:r>
      <w:r w:rsidR="00546BBD">
        <w:rPr>
          <w:rFonts w:ascii="Times New Roman" w:hAnsi="Times New Roman" w:cs="Times New Roman"/>
        </w:rPr>
        <w:t>”</w:t>
      </w:r>
      <w:r w:rsidRPr="003A1746">
        <w:rPr>
          <w:rFonts w:ascii="Times New Roman" w:hAnsi="Times New Roman" w:cs="Times New Roman"/>
        </w:rPr>
        <w:t xml:space="preserve"> in subsection (4);</w:t>
      </w:r>
    </w:p>
    <w:p w14:paraId="3AE6321F" w14:textId="34E72381" w:rsidR="00B573E5" w:rsidRPr="003A1746" w:rsidRDefault="00B573E5" w:rsidP="001D6159">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(d) by inserting </w:t>
      </w:r>
      <w:r w:rsidR="00546BBD">
        <w:rPr>
          <w:rFonts w:ascii="Times New Roman" w:hAnsi="Times New Roman" w:cs="Times New Roman"/>
        </w:rPr>
        <w:t>“</w:t>
      </w:r>
      <w:r w:rsidRPr="003A1746">
        <w:rPr>
          <w:rFonts w:ascii="Times New Roman" w:hAnsi="Times New Roman" w:cs="Times New Roman"/>
        </w:rPr>
        <w:t xml:space="preserve">(as in force at any time before the commencement of section 1 of the </w:t>
      </w:r>
      <w:r w:rsidR="003A1746" w:rsidRPr="003A1746">
        <w:rPr>
          <w:rFonts w:ascii="Times New Roman" w:hAnsi="Times New Roman" w:cs="Times New Roman"/>
          <w:i/>
        </w:rPr>
        <w:t>Taxation Laws Amendment Act (No. 4) 1987)</w:t>
      </w:r>
      <w:r w:rsidR="00546BBD" w:rsidRPr="00D1172A">
        <w:rPr>
          <w:rFonts w:ascii="Times New Roman" w:hAnsi="Times New Roman" w:cs="Times New Roman"/>
        </w:rPr>
        <w:t>”</w:t>
      </w:r>
      <w:r w:rsidR="003A1746" w:rsidRPr="003A1746">
        <w:rPr>
          <w:rFonts w:ascii="Times New Roman" w:hAnsi="Times New Roman" w:cs="Times New Roman"/>
          <w:i/>
        </w:rPr>
        <w:t xml:space="preserve"> </w:t>
      </w:r>
      <w:r w:rsidRPr="003A1746">
        <w:rPr>
          <w:rFonts w:ascii="Times New Roman" w:hAnsi="Times New Roman" w:cs="Times New Roman"/>
        </w:rPr>
        <w:t xml:space="preserve">after </w:t>
      </w:r>
      <w:r w:rsidR="00546BBD">
        <w:rPr>
          <w:rFonts w:ascii="Times New Roman" w:hAnsi="Times New Roman" w:cs="Times New Roman"/>
        </w:rPr>
        <w:t>“</w:t>
      </w:r>
      <w:r w:rsidRPr="003A1746">
        <w:rPr>
          <w:rFonts w:ascii="Times New Roman" w:hAnsi="Times New Roman" w:cs="Times New Roman"/>
        </w:rPr>
        <w:t>2</w:t>
      </w:r>
      <w:r w:rsidR="002B55A0" w:rsidRPr="002B55A0">
        <w:rPr>
          <w:rFonts w:ascii="Times New Roman" w:hAnsi="Times New Roman" w:cs="Times New Roman"/>
          <w:smallCaps/>
        </w:rPr>
        <w:t>3f</w:t>
      </w:r>
      <w:r w:rsidR="00546BBD">
        <w:rPr>
          <w:rFonts w:ascii="Times New Roman" w:hAnsi="Times New Roman" w:cs="Times New Roman"/>
        </w:rPr>
        <w:t>”</w:t>
      </w:r>
      <w:r w:rsidRPr="003A1746">
        <w:rPr>
          <w:rFonts w:ascii="Times New Roman" w:hAnsi="Times New Roman" w:cs="Times New Roman"/>
        </w:rPr>
        <w:t xml:space="preserve"> (last occurring) in the definition of </w:t>
      </w:r>
      <w:r w:rsidR="00546BBD">
        <w:rPr>
          <w:rFonts w:ascii="Times New Roman" w:hAnsi="Times New Roman" w:cs="Times New Roman"/>
        </w:rPr>
        <w:t>“</w:t>
      </w:r>
      <w:r w:rsidRPr="003A1746">
        <w:rPr>
          <w:rFonts w:ascii="Times New Roman" w:hAnsi="Times New Roman" w:cs="Times New Roman"/>
        </w:rPr>
        <w:t>section 23</w:t>
      </w:r>
      <w:r w:rsidR="003A1746" w:rsidRPr="003A1746">
        <w:rPr>
          <w:rFonts w:ascii="Times New Roman" w:hAnsi="Times New Roman" w:cs="Times New Roman"/>
          <w:smallCaps/>
        </w:rPr>
        <w:t>f</w:t>
      </w:r>
      <w:r w:rsidR="003A1746" w:rsidRPr="003A1746">
        <w:rPr>
          <w:rFonts w:ascii="Times New Roman" w:hAnsi="Times New Roman" w:cs="Times New Roman"/>
          <w:b/>
          <w:smallCaps/>
        </w:rPr>
        <w:t xml:space="preserve"> </w:t>
      </w:r>
      <w:r w:rsidRPr="003A1746">
        <w:rPr>
          <w:rFonts w:ascii="Times New Roman" w:hAnsi="Times New Roman" w:cs="Times New Roman"/>
        </w:rPr>
        <w:t>fund</w:t>
      </w:r>
      <w:r w:rsidR="00546BBD">
        <w:rPr>
          <w:rFonts w:ascii="Times New Roman" w:hAnsi="Times New Roman" w:cs="Times New Roman"/>
        </w:rPr>
        <w:t>”</w:t>
      </w:r>
      <w:r w:rsidRPr="003A1746">
        <w:rPr>
          <w:rFonts w:ascii="Times New Roman" w:hAnsi="Times New Roman" w:cs="Times New Roman"/>
        </w:rPr>
        <w:t xml:space="preserve"> in subsection (4); and</w:t>
      </w:r>
    </w:p>
    <w:p w14:paraId="2C1D9F49" w14:textId="77777777" w:rsidR="00B573E5" w:rsidRPr="003A1746" w:rsidRDefault="00B573E5" w:rsidP="001D6159">
      <w:pPr>
        <w:spacing w:after="0" w:line="240" w:lineRule="auto"/>
        <w:ind w:left="720" w:hanging="288"/>
        <w:jc w:val="both"/>
        <w:rPr>
          <w:rFonts w:ascii="Times New Roman" w:hAnsi="Times New Roman" w:cs="Times New Roman"/>
        </w:rPr>
      </w:pPr>
      <w:r w:rsidRPr="003A1746">
        <w:rPr>
          <w:rFonts w:ascii="Times New Roman" w:hAnsi="Times New Roman" w:cs="Times New Roman"/>
        </w:rPr>
        <w:t>(e) by adding at the end the following subsection:</w:t>
      </w:r>
    </w:p>
    <w:p w14:paraId="07748D10" w14:textId="77777777" w:rsidR="00B573E5" w:rsidRPr="003A1746" w:rsidRDefault="00546BBD" w:rsidP="001D6159">
      <w:pPr>
        <w:spacing w:after="0" w:line="240" w:lineRule="auto"/>
        <w:ind w:left="720" w:firstLine="360"/>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(5) For the purposes of this section, where either of the following paragraphs applies in relation to an exempt fund within the meaning of section 2</w:t>
      </w:r>
      <w:r w:rsidR="002B55A0" w:rsidRPr="002B55A0">
        <w:rPr>
          <w:rFonts w:ascii="Times New Roman" w:hAnsi="Times New Roman" w:cs="Times New Roman"/>
          <w:smallCaps/>
        </w:rPr>
        <w:t>6afb</w:t>
      </w:r>
      <w:r w:rsidR="00B573E5" w:rsidRPr="003A1746">
        <w:rPr>
          <w:rFonts w:ascii="Times New Roman" w:hAnsi="Times New Roman" w:cs="Times New Roman"/>
        </w:rPr>
        <w:t xml:space="preserve"> of this Act in relation to the year of income of the fund commencing on 1 July 1986 or a subsequent year of income:</w:t>
      </w:r>
    </w:p>
    <w:p w14:paraId="1D54549D" w14:textId="1F215527" w:rsidR="00B573E5" w:rsidRPr="003A1746" w:rsidRDefault="00B573E5" w:rsidP="001D6159">
      <w:pPr>
        <w:spacing w:after="0" w:line="240" w:lineRule="auto"/>
        <w:ind w:left="1296" w:hanging="288"/>
        <w:jc w:val="both"/>
        <w:rPr>
          <w:rFonts w:ascii="Times New Roman" w:hAnsi="Times New Roman" w:cs="Times New Roman"/>
        </w:rPr>
      </w:pPr>
      <w:r w:rsidRPr="003A1746">
        <w:rPr>
          <w:rFonts w:ascii="Times New Roman" w:hAnsi="Times New Roman" w:cs="Times New Roman"/>
        </w:rPr>
        <w:t>(a) the year of income ended before the proclaimed superannuation standards day and section 2</w:t>
      </w:r>
      <w:r w:rsidR="002B55A0" w:rsidRPr="002B55A0">
        <w:rPr>
          <w:rFonts w:ascii="Times New Roman" w:hAnsi="Times New Roman" w:cs="Times New Roman"/>
          <w:smallCaps/>
        </w:rPr>
        <w:t>3f</w:t>
      </w:r>
      <w:r w:rsidRPr="003A1746">
        <w:rPr>
          <w:rFonts w:ascii="Times New Roman" w:hAnsi="Times New Roman" w:cs="Times New Roman"/>
        </w:rPr>
        <w:t xml:space="preserve"> of this Act, as in force immediately before the commencement of section 1 of the </w:t>
      </w:r>
      <w:r w:rsidR="003A1746" w:rsidRPr="003A1746">
        <w:rPr>
          <w:rFonts w:ascii="Times New Roman" w:hAnsi="Times New Roman" w:cs="Times New Roman"/>
          <w:i/>
        </w:rPr>
        <w:t>Taxation Laws Amendment Act (No. 4) 1987</w:t>
      </w:r>
      <w:r w:rsidR="003A1746" w:rsidRPr="00D1172A">
        <w:rPr>
          <w:rFonts w:ascii="Times New Roman" w:hAnsi="Times New Roman" w:cs="Times New Roman"/>
        </w:rPr>
        <w:t xml:space="preserve">, </w:t>
      </w:r>
      <w:r w:rsidRPr="003A1746">
        <w:rPr>
          <w:rFonts w:ascii="Times New Roman" w:hAnsi="Times New Roman" w:cs="Times New Roman"/>
        </w:rPr>
        <w:t>would, but for the amendments made by that Act, have applied in relation to the fund in relation to the year of income;</w:t>
      </w:r>
    </w:p>
    <w:p w14:paraId="473ECE8C" w14:textId="77777777" w:rsidR="00B573E5" w:rsidRPr="003A1746" w:rsidRDefault="00B573E5" w:rsidP="001D6159">
      <w:pPr>
        <w:spacing w:after="0" w:line="240" w:lineRule="auto"/>
        <w:ind w:left="1296" w:hanging="288"/>
        <w:jc w:val="both"/>
        <w:rPr>
          <w:rFonts w:ascii="Times New Roman" w:hAnsi="Times New Roman" w:cs="Times New Roman"/>
        </w:rPr>
      </w:pPr>
      <w:r w:rsidRPr="003A1746">
        <w:rPr>
          <w:rFonts w:ascii="Times New Roman" w:hAnsi="Times New Roman" w:cs="Times New Roman"/>
        </w:rPr>
        <w:t>(b) the proclaimed superannuation standards day occurred during the year of income and, if the year of income had ended on the proclaimed superannuation standards day, section 2</w:t>
      </w:r>
      <w:r w:rsidR="002B55A0" w:rsidRPr="002B55A0">
        <w:rPr>
          <w:rFonts w:ascii="Times New Roman" w:hAnsi="Times New Roman" w:cs="Times New Roman"/>
          <w:smallCaps/>
        </w:rPr>
        <w:t>3f</w:t>
      </w:r>
      <w:r w:rsidRPr="003A1746">
        <w:rPr>
          <w:rFonts w:ascii="Times New Roman" w:hAnsi="Times New Roman" w:cs="Times New Roman"/>
        </w:rPr>
        <w:t xml:space="preserve"> of this Act, as in force immediately before the commencement of section 1 of that Act, would, but for the amendments made by that Act, have applied in relation to the fund in relation to the year of income;</w:t>
      </w:r>
    </w:p>
    <w:p w14:paraId="4F869D96" w14:textId="77777777" w:rsidR="00B573E5" w:rsidRPr="003A1746" w:rsidRDefault="00B573E5" w:rsidP="001D6159">
      <w:pPr>
        <w:spacing w:after="0" w:line="240" w:lineRule="auto"/>
        <w:ind w:left="720"/>
        <w:jc w:val="both"/>
        <w:rPr>
          <w:rFonts w:ascii="Times New Roman" w:hAnsi="Times New Roman" w:cs="Times New Roman"/>
        </w:rPr>
      </w:pPr>
      <w:r w:rsidRPr="003A1746">
        <w:rPr>
          <w:rFonts w:ascii="Times New Roman" w:hAnsi="Times New Roman" w:cs="Times New Roman"/>
        </w:rPr>
        <w:t>section 2</w:t>
      </w:r>
      <w:r w:rsidR="002B55A0" w:rsidRPr="002B55A0">
        <w:rPr>
          <w:rFonts w:ascii="Times New Roman" w:hAnsi="Times New Roman" w:cs="Times New Roman"/>
          <w:smallCaps/>
        </w:rPr>
        <w:t>3f</w:t>
      </w:r>
      <w:r w:rsidRPr="003A1746">
        <w:rPr>
          <w:rFonts w:ascii="Times New Roman" w:hAnsi="Times New Roman" w:cs="Times New Roman"/>
        </w:rPr>
        <w:t xml:space="preserve"> of this Act, as in force immediately before the commencement of section 1 of that Act, shall be taken to have continued to apply in relation to the fund in relation to the year of income of the fund.</w:t>
      </w:r>
      <w:r w:rsidR="00546BBD">
        <w:rPr>
          <w:rFonts w:ascii="Times New Roman" w:hAnsi="Times New Roman" w:cs="Times New Roman"/>
        </w:rPr>
        <w:t>”</w:t>
      </w:r>
      <w:r w:rsidRPr="003A1746">
        <w:rPr>
          <w:rFonts w:ascii="Times New Roman" w:hAnsi="Times New Roman" w:cs="Times New Roman"/>
        </w:rPr>
        <w:t>.</w:t>
      </w:r>
    </w:p>
    <w:p w14:paraId="7A585D54" w14:textId="77777777" w:rsidR="00B573E5" w:rsidRPr="003A1746" w:rsidRDefault="003A1746" w:rsidP="001D6159">
      <w:pPr>
        <w:spacing w:after="0" w:line="240" w:lineRule="auto"/>
        <w:ind w:firstLine="432"/>
        <w:jc w:val="both"/>
        <w:rPr>
          <w:rFonts w:ascii="Times New Roman" w:hAnsi="Times New Roman" w:cs="Times New Roman"/>
        </w:rPr>
      </w:pPr>
      <w:r w:rsidRPr="003A1746">
        <w:rPr>
          <w:rFonts w:ascii="Times New Roman" w:hAnsi="Times New Roman" w:cs="Times New Roman"/>
          <w:b/>
        </w:rPr>
        <w:t xml:space="preserve">11. </w:t>
      </w:r>
      <w:r w:rsidR="00B573E5" w:rsidRPr="003A1746">
        <w:rPr>
          <w:rFonts w:ascii="Times New Roman" w:hAnsi="Times New Roman" w:cs="Times New Roman"/>
        </w:rPr>
        <w:t>After section 2</w:t>
      </w:r>
      <w:r w:rsidR="002B55A0" w:rsidRPr="002B55A0">
        <w:rPr>
          <w:rFonts w:ascii="Times New Roman" w:hAnsi="Times New Roman" w:cs="Times New Roman"/>
          <w:smallCaps/>
        </w:rPr>
        <w:t>6afa</w:t>
      </w:r>
      <w:r w:rsidR="00B573E5" w:rsidRPr="003A1746">
        <w:rPr>
          <w:rFonts w:ascii="Times New Roman" w:hAnsi="Times New Roman" w:cs="Times New Roman"/>
        </w:rPr>
        <w:t xml:space="preserve"> of the Principal Act the following section is inserted:</w:t>
      </w:r>
    </w:p>
    <w:p w14:paraId="2B01578D" w14:textId="77777777" w:rsidR="00B573E5" w:rsidRPr="001D6159" w:rsidRDefault="003A1746" w:rsidP="001D6159">
      <w:pPr>
        <w:spacing w:before="120" w:after="60" w:line="240" w:lineRule="auto"/>
        <w:jc w:val="both"/>
        <w:rPr>
          <w:rFonts w:ascii="Times New Roman" w:hAnsi="Times New Roman" w:cs="Times New Roman"/>
          <w:sz w:val="20"/>
        </w:rPr>
      </w:pPr>
      <w:r w:rsidRPr="001D6159">
        <w:rPr>
          <w:rFonts w:ascii="Times New Roman" w:hAnsi="Times New Roman" w:cs="Times New Roman"/>
          <w:b/>
          <w:sz w:val="20"/>
        </w:rPr>
        <w:t>Assessable income to include value of benefits received from or in connection with funds that have obtained tax benefits under section 2</w:t>
      </w:r>
      <w:r w:rsidR="002B55A0" w:rsidRPr="002B55A0">
        <w:rPr>
          <w:rFonts w:ascii="Times New Roman" w:hAnsi="Times New Roman" w:cs="Times New Roman"/>
          <w:b/>
          <w:smallCaps/>
          <w:sz w:val="20"/>
        </w:rPr>
        <w:t>3fc</w:t>
      </w:r>
    </w:p>
    <w:p w14:paraId="6D8895C2" w14:textId="77777777" w:rsidR="00B573E5" w:rsidRPr="003A1746" w:rsidRDefault="00546BBD" w:rsidP="001D6159">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2</w:t>
      </w:r>
      <w:r w:rsidR="002B55A0" w:rsidRPr="002B55A0">
        <w:rPr>
          <w:rFonts w:ascii="Times New Roman" w:hAnsi="Times New Roman" w:cs="Times New Roman"/>
          <w:smallCaps/>
        </w:rPr>
        <w:t>6afb</w:t>
      </w:r>
      <w:r w:rsidR="00B573E5" w:rsidRPr="003A1746">
        <w:rPr>
          <w:rFonts w:ascii="Times New Roman" w:hAnsi="Times New Roman" w:cs="Times New Roman"/>
        </w:rPr>
        <w:t>. (1) In this section:</w:t>
      </w:r>
    </w:p>
    <w:p w14:paraId="2BE63601" w14:textId="77777777" w:rsidR="00B573E5" w:rsidRPr="003A1746" w:rsidRDefault="00546BBD" w:rsidP="001D6159">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exempt fund</w:t>
      </w:r>
      <w:r>
        <w:rPr>
          <w:rFonts w:ascii="Times New Roman" w:hAnsi="Times New Roman" w:cs="Times New Roman"/>
        </w:rPr>
        <w:t>’</w:t>
      </w:r>
      <w:r w:rsidR="00B573E5" w:rsidRPr="003A1746">
        <w:rPr>
          <w:rFonts w:ascii="Times New Roman" w:hAnsi="Times New Roman" w:cs="Times New Roman"/>
        </w:rPr>
        <w:t xml:space="preserve"> means a fund to which section 2</w:t>
      </w:r>
      <w:r w:rsidR="002B55A0" w:rsidRPr="002B55A0">
        <w:rPr>
          <w:rFonts w:ascii="Times New Roman" w:hAnsi="Times New Roman" w:cs="Times New Roman"/>
          <w:smallCaps/>
        </w:rPr>
        <w:t>3fc</w:t>
      </w:r>
      <w:r w:rsidR="00B573E5" w:rsidRPr="003A1746">
        <w:rPr>
          <w:rFonts w:ascii="Times New Roman" w:hAnsi="Times New Roman" w:cs="Times New Roman"/>
        </w:rPr>
        <w:t xml:space="preserve"> applies, or has applied, in relation to any year of income.</w:t>
      </w:r>
    </w:p>
    <w:p w14:paraId="39B28806" w14:textId="77777777" w:rsidR="00B573E5" w:rsidRPr="003A1746" w:rsidRDefault="00546BBD" w:rsidP="001D6159">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(2) Where:</w:t>
      </w:r>
    </w:p>
    <w:p w14:paraId="111928D9" w14:textId="77777777" w:rsidR="001D6159" w:rsidRPr="001D6159" w:rsidRDefault="00B573E5" w:rsidP="001D6159">
      <w:pPr>
        <w:spacing w:after="0" w:line="240" w:lineRule="auto"/>
        <w:ind w:left="720" w:hanging="288"/>
        <w:jc w:val="both"/>
        <w:rPr>
          <w:rFonts w:ascii="Times New Roman" w:hAnsi="Times New Roman" w:cs="Times New Roman"/>
        </w:rPr>
      </w:pPr>
      <w:r w:rsidRPr="003A1746">
        <w:rPr>
          <w:rFonts w:ascii="Times New Roman" w:hAnsi="Times New Roman" w:cs="Times New Roman"/>
        </w:rPr>
        <w:t>(a) in a year of income and on or after the proclaimed superannuation standards day, a taxpayer receives or obtains a benefit of any kind out of, or attributable to assets of, an exempt fund;</w:t>
      </w:r>
      <w:r w:rsidR="003A1746" w:rsidRPr="003A1746">
        <w:rPr>
          <w:rFonts w:ascii="Times New Roman" w:hAnsi="Times New Roman" w:cs="Times New Roman"/>
        </w:rPr>
        <w:br w:type="page"/>
      </w:r>
    </w:p>
    <w:p w14:paraId="0D40B812" w14:textId="77777777" w:rsidR="00B573E5" w:rsidRPr="003A1746" w:rsidRDefault="00B573E5" w:rsidP="00D80E29">
      <w:pPr>
        <w:spacing w:after="0" w:line="240" w:lineRule="auto"/>
        <w:ind w:left="720" w:hanging="288"/>
        <w:jc w:val="both"/>
        <w:rPr>
          <w:rFonts w:ascii="Times New Roman" w:hAnsi="Times New Roman" w:cs="Times New Roman"/>
        </w:rPr>
      </w:pPr>
      <w:r w:rsidRPr="003A1746">
        <w:rPr>
          <w:rFonts w:ascii="Times New Roman" w:hAnsi="Times New Roman" w:cs="Times New Roman"/>
        </w:rPr>
        <w:lastRenderedPageBreak/>
        <w:t xml:space="preserve">(b) at the time when the benefit was provided, there were in force regulations for the purposes of subsection 7 (1) of the </w:t>
      </w:r>
      <w:r w:rsidR="003A1746" w:rsidRPr="003A1746">
        <w:rPr>
          <w:rFonts w:ascii="Times New Roman" w:hAnsi="Times New Roman" w:cs="Times New Roman"/>
          <w:i/>
        </w:rPr>
        <w:t xml:space="preserve">Occupational Superannuation Standards Act 1987 </w:t>
      </w:r>
      <w:r w:rsidRPr="003A1746">
        <w:rPr>
          <w:rFonts w:ascii="Times New Roman" w:hAnsi="Times New Roman" w:cs="Times New Roman"/>
        </w:rPr>
        <w:t>prescribing standards applicable to the fund; and</w:t>
      </w:r>
    </w:p>
    <w:p w14:paraId="06E2369A" w14:textId="77777777" w:rsidR="00B573E5" w:rsidRPr="003A1746" w:rsidRDefault="00B573E5" w:rsidP="00D80E29">
      <w:pPr>
        <w:spacing w:after="0" w:line="240" w:lineRule="auto"/>
        <w:ind w:left="720" w:hanging="288"/>
        <w:jc w:val="both"/>
        <w:rPr>
          <w:rFonts w:ascii="Times New Roman" w:hAnsi="Times New Roman" w:cs="Times New Roman"/>
        </w:rPr>
      </w:pPr>
      <w:r w:rsidRPr="003A1746">
        <w:rPr>
          <w:rFonts w:ascii="Times New Roman" w:hAnsi="Times New Roman" w:cs="Times New Roman"/>
        </w:rPr>
        <w:t>(c) the provision of the benefit resulted in a failure of the fund to comply with such of those standards as are prescribed for the purposes of this section by regulations made under this Act;</w:t>
      </w:r>
    </w:p>
    <w:p w14:paraId="2F555DEE"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the assessable income of the taxpayer of the year of income shall include the amount or value of that benefit.</w:t>
      </w:r>
    </w:p>
    <w:p w14:paraId="79013ED6" w14:textId="77777777" w:rsidR="00B573E5" w:rsidRPr="003A1746" w:rsidRDefault="00546BBD" w:rsidP="00D80E29">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(3) Where:</w:t>
      </w:r>
    </w:p>
    <w:p w14:paraId="3FD48D9B" w14:textId="77777777" w:rsidR="00B573E5" w:rsidRPr="003A1746" w:rsidRDefault="00B573E5" w:rsidP="00D80E29">
      <w:pPr>
        <w:spacing w:after="0" w:line="240" w:lineRule="auto"/>
        <w:ind w:left="720" w:hanging="288"/>
        <w:jc w:val="both"/>
        <w:rPr>
          <w:rFonts w:ascii="Times New Roman" w:hAnsi="Times New Roman" w:cs="Times New Roman"/>
        </w:rPr>
      </w:pPr>
      <w:r w:rsidRPr="003A1746">
        <w:rPr>
          <w:rFonts w:ascii="Times New Roman" w:hAnsi="Times New Roman" w:cs="Times New Roman"/>
        </w:rPr>
        <w:t>(a) in a year of income and on or after the proclaimed superannuation standards day, a taxpayer receives or obtains a benefit of any kind out of, or attributable to assets of, an exempt fund; and</w:t>
      </w:r>
    </w:p>
    <w:p w14:paraId="58494282" w14:textId="07FCB1ED" w:rsidR="00B573E5" w:rsidRPr="003A1746" w:rsidRDefault="00B573E5" w:rsidP="00D80E29">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(b) at the time when the benefit was provided, the fund was not a superannuation fund within the meaning of the </w:t>
      </w:r>
      <w:r w:rsidR="003A1746" w:rsidRPr="003A1746">
        <w:rPr>
          <w:rFonts w:ascii="Times New Roman" w:hAnsi="Times New Roman" w:cs="Times New Roman"/>
          <w:i/>
        </w:rPr>
        <w:t>Occupational Superannuation Standards Act 1987</w:t>
      </w:r>
      <w:r w:rsidR="003A1746" w:rsidRPr="00D1172A">
        <w:rPr>
          <w:rFonts w:ascii="Times New Roman" w:hAnsi="Times New Roman" w:cs="Times New Roman"/>
        </w:rPr>
        <w:t>;</w:t>
      </w:r>
    </w:p>
    <w:p w14:paraId="0D894ED8"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the assessable income of the taxpayer of the year of income shall include the amount or value of that benefit.</w:t>
      </w:r>
    </w:p>
    <w:p w14:paraId="67A2713C" w14:textId="77777777" w:rsidR="00B573E5" w:rsidRPr="003A1746" w:rsidRDefault="00546BBD" w:rsidP="00D80E29">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(4) Where:</w:t>
      </w:r>
    </w:p>
    <w:p w14:paraId="5DDEF08C" w14:textId="77777777" w:rsidR="00B573E5" w:rsidRPr="003A1746" w:rsidRDefault="00B573E5" w:rsidP="00D80E29">
      <w:pPr>
        <w:spacing w:after="0" w:line="240" w:lineRule="auto"/>
        <w:ind w:left="720" w:hanging="288"/>
        <w:jc w:val="both"/>
        <w:rPr>
          <w:rFonts w:ascii="Times New Roman" w:hAnsi="Times New Roman" w:cs="Times New Roman"/>
        </w:rPr>
      </w:pPr>
      <w:r w:rsidRPr="003A1746">
        <w:rPr>
          <w:rFonts w:ascii="Times New Roman" w:hAnsi="Times New Roman" w:cs="Times New Roman"/>
        </w:rPr>
        <w:t>(a) subsection (2) or (3) would, but for this subsection, apply to the amount or value of a benefit received or obtained by a taxpayer out of, or attributable to assets of, an exempt fund; and</w:t>
      </w:r>
    </w:p>
    <w:p w14:paraId="4CBF1E53" w14:textId="77777777" w:rsidR="00B573E5" w:rsidRPr="003A1746" w:rsidRDefault="00B573E5" w:rsidP="00D80E29">
      <w:pPr>
        <w:spacing w:after="0" w:line="240" w:lineRule="auto"/>
        <w:ind w:left="720" w:hanging="288"/>
        <w:jc w:val="both"/>
        <w:rPr>
          <w:rFonts w:ascii="Times New Roman" w:hAnsi="Times New Roman" w:cs="Times New Roman"/>
        </w:rPr>
      </w:pPr>
      <w:r w:rsidRPr="003A1746">
        <w:rPr>
          <w:rFonts w:ascii="Times New Roman" w:hAnsi="Times New Roman" w:cs="Times New Roman"/>
        </w:rPr>
        <w:t>(b) the Commissioner, having regard to:</w:t>
      </w:r>
    </w:p>
    <w:p w14:paraId="5AFB2C78" w14:textId="77777777" w:rsidR="00B573E5" w:rsidRPr="003A1746" w:rsidRDefault="00B573E5" w:rsidP="00D80E29">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the nature of the fund; and</w:t>
      </w:r>
    </w:p>
    <w:p w14:paraId="70E5DB05" w14:textId="77777777" w:rsidR="00B573E5" w:rsidRPr="003A1746" w:rsidRDefault="00B573E5" w:rsidP="00D80E29">
      <w:pPr>
        <w:spacing w:after="0" w:line="240" w:lineRule="auto"/>
        <w:ind w:left="1296" w:hanging="288"/>
        <w:jc w:val="both"/>
        <w:rPr>
          <w:rFonts w:ascii="Times New Roman" w:hAnsi="Times New Roman" w:cs="Times New Roman"/>
        </w:rPr>
      </w:pPr>
      <w:r w:rsidRPr="003A1746">
        <w:rPr>
          <w:rFonts w:ascii="Times New Roman" w:hAnsi="Times New Roman" w:cs="Times New Roman"/>
        </w:rPr>
        <w:t>(ii) such other matters relating to the receiving or obtaining of the benefit by the taxpayer as the Commissioner considers relevant;</w:t>
      </w:r>
    </w:p>
    <w:p w14:paraId="3D105071" w14:textId="77777777" w:rsidR="00B573E5" w:rsidRPr="003A1746" w:rsidRDefault="00B573E5" w:rsidP="00D80E29">
      <w:pPr>
        <w:spacing w:after="0" w:line="240" w:lineRule="auto"/>
        <w:ind w:left="720"/>
        <w:jc w:val="both"/>
        <w:rPr>
          <w:rFonts w:ascii="Times New Roman" w:hAnsi="Times New Roman" w:cs="Times New Roman"/>
        </w:rPr>
      </w:pPr>
      <w:r w:rsidRPr="003A1746">
        <w:rPr>
          <w:rFonts w:ascii="Times New Roman" w:hAnsi="Times New Roman" w:cs="Times New Roman"/>
        </w:rPr>
        <w:t>is satisfied that it would be unreasonable for subsection (2) or (3) to apply to the whole or a part of the benefit;</w:t>
      </w:r>
    </w:p>
    <w:p w14:paraId="35EAE22F"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that subsection does not apply to the benefit, or to that part of the benefit, as the case may be.</w:t>
      </w:r>
    </w:p>
    <w:p w14:paraId="0EF3E478" w14:textId="77777777" w:rsidR="00B573E5" w:rsidRPr="003A1746" w:rsidRDefault="00546BBD" w:rsidP="00D80E29">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(5) Where, in a year of income, a taxpayer receives valuable consideration in respect of the transfer by the taxpayer to another person (whether by assignment, by declaration of trust or by any other means) of a right (whether vested or contingent) to receive a benefit from an exempt fund, the assessable income of the taxpayer of the year of income shall include the amount or value of that consideration.</w:t>
      </w:r>
      <w:r>
        <w:rPr>
          <w:rFonts w:ascii="Times New Roman" w:hAnsi="Times New Roman" w:cs="Times New Roman"/>
        </w:rPr>
        <w:t>”</w:t>
      </w:r>
      <w:r w:rsidR="00B573E5" w:rsidRPr="003A1746">
        <w:rPr>
          <w:rFonts w:ascii="Times New Roman" w:hAnsi="Times New Roman" w:cs="Times New Roman"/>
        </w:rPr>
        <w:t>.</w:t>
      </w:r>
    </w:p>
    <w:p w14:paraId="3D907655" w14:textId="77777777" w:rsidR="00B573E5" w:rsidRPr="00D80E29" w:rsidRDefault="003A1746" w:rsidP="00D80E29">
      <w:pPr>
        <w:spacing w:before="120" w:after="60" w:line="240" w:lineRule="auto"/>
        <w:rPr>
          <w:rFonts w:ascii="Times New Roman" w:hAnsi="Times New Roman" w:cs="Times New Roman"/>
          <w:b/>
          <w:sz w:val="20"/>
        </w:rPr>
      </w:pPr>
      <w:r w:rsidRPr="00D80E29">
        <w:rPr>
          <w:rFonts w:ascii="Times New Roman" w:hAnsi="Times New Roman" w:cs="Times New Roman"/>
          <w:b/>
          <w:sz w:val="20"/>
        </w:rPr>
        <w:t>Interpretation</w:t>
      </w:r>
    </w:p>
    <w:p w14:paraId="6A187132" w14:textId="77777777" w:rsidR="00B573E5" w:rsidRPr="003A1746" w:rsidRDefault="003A1746" w:rsidP="00D80E29">
      <w:pPr>
        <w:spacing w:after="0" w:line="240" w:lineRule="auto"/>
        <w:ind w:firstLine="432"/>
        <w:jc w:val="both"/>
        <w:rPr>
          <w:rFonts w:ascii="Times New Roman" w:hAnsi="Times New Roman" w:cs="Times New Roman"/>
        </w:rPr>
      </w:pPr>
      <w:r w:rsidRPr="003A1746">
        <w:rPr>
          <w:rFonts w:ascii="Times New Roman" w:hAnsi="Times New Roman" w:cs="Times New Roman"/>
          <w:b/>
        </w:rPr>
        <w:t xml:space="preserve">12. </w:t>
      </w:r>
      <w:r w:rsidR="00B573E5" w:rsidRPr="003A1746">
        <w:rPr>
          <w:rFonts w:ascii="Times New Roman" w:hAnsi="Times New Roman" w:cs="Times New Roman"/>
        </w:rPr>
        <w:t>Section 27</w:t>
      </w:r>
      <w:r w:rsidRPr="003A1746">
        <w:rPr>
          <w:rFonts w:ascii="Times New Roman" w:hAnsi="Times New Roman" w:cs="Times New Roman"/>
          <w:smallCaps/>
        </w:rPr>
        <w:t>a</w:t>
      </w:r>
      <w:r w:rsidRPr="003A1746">
        <w:rPr>
          <w:rFonts w:ascii="Times New Roman" w:hAnsi="Times New Roman" w:cs="Times New Roman"/>
          <w:b/>
          <w:smallCaps/>
        </w:rPr>
        <w:t xml:space="preserve"> </w:t>
      </w:r>
      <w:r w:rsidR="00B573E5" w:rsidRPr="003A1746">
        <w:rPr>
          <w:rFonts w:ascii="Times New Roman" w:hAnsi="Times New Roman" w:cs="Times New Roman"/>
        </w:rPr>
        <w:t>of the Principal Act is amended:</w:t>
      </w:r>
    </w:p>
    <w:p w14:paraId="46BB6E98" w14:textId="77777777" w:rsidR="00D80E29" w:rsidRPr="00D80E29" w:rsidRDefault="00B573E5" w:rsidP="00D80E29">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(a) by omitting </w:t>
      </w:r>
      <w:r w:rsidR="00546BBD">
        <w:rPr>
          <w:rFonts w:ascii="Times New Roman" w:hAnsi="Times New Roman" w:cs="Times New Roman"/>
        </w:rPr>
        <w:t>“</w:t>
      </w:r>
      <w:r w:rsidRPr="003A1746">
        <w:rPr>
          <w:rFonts w:ascii="Times New Roman" w:hAnsi="Times New Roman" w:cs="Times New Roman"/>
        </w:rPr>
        <w:t>or 2</w:t>
      </w:r>
      <w:r w:rsidR="002B55A0" w:rsidRPr="002B55A0">
        <w:rPr>
          <w:rFonts w:ascii="Times New Roman" w:hAnsi="Times New Roman" w:cs="Times New Roman"/>
          <w:smallCaps/>
        </w:rPr>
        <w:t>6afa</w:t>
      </w:r>
      <w:r w:rsidR="003A1746" w:rsidRPr="003A1746">
        <w:rPr>
          <w:rFonts w:ascii="Times New Roman" w:hAnsi="Times New Roman" w:cs="Times New Roman"/>
          <w:b/>
        </w:rPr>
        <w:t xml:space="preserve"> </w:t>
      </w:r>
      <w:r w:rsidRPr="003A1746">
        <w:rPr>
          <w:rFonts w:ascii="Times New Roman" w:hAnsi="Times New Roman" w:cs="Times New Roman"/>
        </w:rPr>
        <w:t>(1)</w:t>
      </w:r>
      <w:r w:rsidR="00546BBD">
        <w:rPr>
          <w:rFonts w:ascii="Times New Roman" w:hAnsi="Times New Roman" w:cs="Times New Roman"/>
        </w:rPr>
        <w:t>”</w:t>
      </w:r>
      <w:r w:rsidRPr="003A1746">
        <w:rPr>
          <w:rFonts w:ascii="Times New Roman" w:hAnsi="Times New Roman" w:cs="Times New Roman"/>
        </w:rPr>
        <w:t xml:space="preserve"> from subparagraph (b) (iii) of the definition of </w:t>
      </w:r>
      <w:r w:rsidR="00546BBD">
        <w:rPr>
          <w:rFonts w:ascii="Times New Roman" w:hAnsi="Times New Roman" w:cs="Times New Roman"/>
        </w:rPr>
        <w:t>“</w:t>
      </w:r>
      <w:r w:rsidRPr="003A1746">
        <w:rPr>
          <w:rFonts w:ascii="Times New Roman" w:hAnsi="Times New Roman" w:cs="Times New Roman"/>
        </w:rPr>
        <w:t>eligible termination payment</w:t>
      </w:r>
      <w:r w:rsidR="00546BBD">
        <w:rPr>
          <w:rFonts w:ascii="Times New Roman" w:hAnsi="Times New Roman" w:cs="Times New Roman"/>
        </w:rPr>
        <w:t>”</w:t>
      </w:r>
      <w:r w:rsidRPr="003A1746">
        <w:rPr>
          <w:rFonts w:ascii="Times New Roman" w:hAnsi="Times New Roman" w:cs="Times New Roman"/>
        </w:rPr>
        <w:t xml:space="preserve"> in subsection (1) and substituting </w:t>
      </w:r>
      <w:r w:rsidR="00546BBD">
        <w:rPr>
          <w:rFonts w:ascii="Times New Roman" w:hAnsi="Times New Roman" w:cs="Times New Roman"/>
        </w:rPr>
        <w:t>“</w:t>
      </w:r>
      <w:r w:rsidRPr="003A1746">
        <w:rPr>
          <w:rFonts w:ascii="Times New Roman" w:hAnsi="Times New Roman" w:cs="Times New Roman"/>
        </w:rPr>
        <w:t>, 2</w:t>
      </w:r>
      <w:r w:rsidR="002B55A0" w:rsidRPr="002B55A0">
        <w:rPr>
          <w:rFonts w:ascii="Times New Roman" w:hAnsi="Times New Roman" w:cs="Times New Roman"/>
          <w:smallCaps/>
        </w:rPr>
        <w:t>6afa</w:t>
      </w:r>
      <w:r w:rsidRPr="003A1746">
        <w:rPr>
          <w:rFonts w:ascii="Times New Roman" w:hAnsi="Times New Roman" w:cs="Times New Roman"/>
        </w:rPr>
        <w:t xml:space="preserve"> (1) or 2</w:t>
      </w:r>
      <w:r w:rsidR="002B55A0" w:rsidRPr="002B55A0">
        <w:rPr>
          <w:rFonts w:ascii="Times New Roman" w:hAnsi="Times New Roman" w:cs="Times New Roman"/>
          <w:smallCaps/>
        </w:rPr>
        <w:t>6afb</w:t>
      </w:r>
      <w:r w:rsidRPr="003A1746">
        <w:rPr>
          <w:rFonts w:ascii="Times New Roman" w:hAnsi="Times New Roman" w:cs="Times New Roman"/>
        </w:rPr>
        <w:t xml:space="preserve"> (2) or (3)</w:t>
      </w:r>
      <w:r w:rsidR="00546BBD">
        <w:rPr>
          <w:rFonts w:ascii="Times New Roman" w:hAnsi="Times New Roman" w:cs="Times New Roman"/>
        </w:rPr>
        <w:t>”</w:t>
      </w:r>
      <w:r w:rsidRPr="003A1746">
        <w:rPr>
          <w:rFonts w:ascii="Times New Roman" w:hAnsi="Times New Roman" w:cs="Times New Roman"/>
        </w:rPr>
        <w:t>;</w:t>
      </w:r>
      <w:r w:rsidR="003A1746" w:rsidRPr="003A1746">
        <w:rPr>
          <w:rFonts w:ascii="Times New Roman" w:hAnsi="Times New Roman" w:cs="Times New Roman"/>
        </w:rPr>
        <w:br w:type="page"/>
      </w:r>
    </w:p>
    <w:p w14:paraId="1F8E987C" w14:textId="77777777" w:rsidR="00B573E5" w:rsidRPr="003A1746" w:rsidRDefault="00B573E5" w:rsidP="003127F4">
      <w:pPr>
        <w:spacing w:after="0" w:line="240" w:lineRule="auto"/>
        <w:ind w:left="720" w:hanging="288"/>
        <w:jc w:val="both"/>
        <w:rPr>
          <w:rFonts w:ascii="Times New Roman" w:hAnsi="Times New Roman" w:cs="Times New Roman"/>
        </w:rPr>
      </w:pPr>
      <w:r w:rsidRPr="003A1746">
        <w:rPr>
          <w:rFonts w:ascii="Times New Roman" w:hAnsi="Times New Roman" w:cs="Times New Roman"/>
        </w:rPr>
        <w:lastRenderedPageBreak/>
        <w:t xml:space="preserve">(b) by omitting </w:t>
      </w:r>
      <w:r w:rsidR="00546BBD">
        <w:rPr>
          <w:rFonts w:ascii="Times New Roman" w:hAnsi="Times New Roman" w:cs="Times New Roman"/>
        </w:rPr>
        <w:t>“</w:t>
      </w:r>
      <w:r w:rsidRPr="003A1746">
        <w:rPr>
          <w:rFonts w:ascii="Times New Roman" w:hAnsi="Times New Roman" w:cs="Times New Roman"/>
        </w:rPr>
        <w:t>or 2</w:t>
      </w:r>
      <w:r w:rsidR="002B55A0" w:rsidRPr="002B55A0">
        <w:rPr>
          <w:rFonts w:ascii="Times New Roman" w:hAnsi="Times New Roman" w:cs="Times New Roman"/>
          <w:smallCaps/>
        </w:rPr>
        <w:t>6afa</w:t>
      </w:r>
      <w:r w:rsidRPr="003A1746">
        <w:rPr>
          <w:rFonts w:ascii="Times New Roman" w:hAnsi="Times New Roman" w:cs="Times New Roman"/>
        </w:rPr>
        <w:t xml:space="preserve"> (3)</w:t>
      </w:r>
      <w:r w:rsidR="00546BBD">
        <w:rPr>
          <w:rFonts w:ascii="Times New Roman" w:hAnsi="Times New Roman" w:cs="Times New Roman"/>
        </w:rPr>
        <w:t>”</w:t>
      </w:r>
      <w:r w:rsidRPr="003A1746">
        <w:rPr>
          <w:rFonts w:ascii="Times New Roman" w:hAnsi="Times New Roman" w:cs="Times New Roman"/>
        </w:rPr>
        <w:t xml:space="preserve"> from paragraph (b) of the definition of </w:t>
      </w:r>
      <w:r w:rsidR="00546BBD">
        <w:rPr>
          <w:rFonts w:ascii="Times New Roman" w:hAnsi="Times New Roman" w:cs="Times New Roman"/>
        </w:rPr>
        <w:t>“</w:t>
      </w:r>
      <w:r w:rsidRPr="003A1746">
        <w:rPr>
          <w:rFonts w:ascii="Times New Roman" w:hAnsi="Times New Roman" w:cs="Times New Roman"/>
        </w:rPr>
        <w:t>eligible termination payment</w:t>
      </w:r>
      <w:r w:rsidR="00546BBD">
        <w:rPr>
          <w:rFonts w:ascii="Times New Roman" w:hAnsi="Times New Roman" w:cs="Times New Roman"/>
        </w:rPr>
        <w:t>”</w:t>
      </w:r>
      <w:r w:rsidRPr="003A1746">
        <w:rPr>
          <w:rFonts w:ascii="Times New Roman" w:hAnsi="Times New Roman" w:cs="Times New Roman"/>
        </w:rPr>
        <w:t xml:space="preserve"> in subsection (1) and substituting </w:t>
      </w:r>
      <w:r w:rsidR="00546BBD">
        <w:rPr>
          <w:rFonts w:ascii="Times New Roman" w:hAnsi="Times New Roman" w:cs="Times New Roman"/>
        </w:rPr>
        <w:t>“</w:t>
      </w:r>
      <w:r w:rsidRPr="003A1746">
        <w:rPr>
          <w:rFonts w:ascii="Times New Roman" w:hAnsi="Times New Roman" w:cs="Times New Roman"/>
        </w:rPr>
        <w:t>, 2</w:t>
      </w:r>
      <w:r w:rsidR="002B55A0" w:rsidRPr="002B55A0">
        <w:rPr>
          <w:rFonts w:ascii="Times New Roman" w:hAnsi="Times New Roman" w:cs="Times New Roman"/>
          <w:smallCaps/>
        </w:rPr>
        <w:t>6afa</w:t>
      </w:r>
      <w:r w:rsidRPr="003A1746">
        <w:rPr>
          <w:rFonts w:ascii="Times New Roman" w:hAnsi="Times New Roman" w:cs="Times New Roman"/>
        </w:rPr>
        <w:t xml:space="preserve"> (3) or 26</w:t>
      </w:r>
      <w:r w:rsidR="003A1746" w:rsidRPr="003A1746">
        <w:rPr>
          <w:rFonts w:ascii="Times New Roman" w:hAnsi="Times New Roman" w:cs="Times New Roman"/>
          <w:smallCaps/>
        </w:rPr>
        <w:t>afb</w:t>
      </w:r>
      <w:r w:rsidR="003A1746" w:rsidRPr="003A1746">
        <w:rPr>
          <w:rFonts w:ascii="Times New Roman" w:hAnsi="Times New Roman" w:cs="Times New Roman"/>
          <w:b/>
          <w:smallCaps/>
        </w:rPr>
        <w:t xml:space="preserve"> </w:t>
      </w:r>
      <w:r w:rsidRPr="003A1746">
        <w:rPr>
          <w:rFonts w:ascii="Times New Roman" w:hAnsi="Times New Roman" w:cs="Times New Roman"/>
        </w:rPr>
        <w:t>(5)</w:t>
      </w:r>
      <w:r w:rsidR="00546BBD">
        <w:rPr>
          <w:rFonts w:ascii="Times New Roman" w:hAnsi="Times New Roman" w:cs="Times New Roman"/>
        </w:rPr>
        <w:t>”</w:t>
      </w:r>
      <w:r w:rsidRPr="003A1746">
        <w:rPr>
          <w:rFonts w:ascii="Times New Roman" w:hAnsi="Times New Roman" w:cs="Times New Roman"/>
        </w:rPr>
        <w:t>; and</w:t>
      </w:r>
    </w:p>
    <w:p w14:paraId="3C7C89AA" w14:textId="77777777" w:rsidR="00B573E5" w:rsidRPr="003A1746" w:rsidRDefault="00B573E5" w:rsidP="003127F4">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(c) by omitting paragraph (a) of the definition of </w:t>
      </w:r>
      <w:r w:rsidR="00546BBD">
        <w:rPr>
          <w:rFonts w:ascii="Times New Roman" w:hAnsi="Times New Roman" w:cs="Times New Roman"/>
        </w:rPr>
        <w:t>“</w:t>
      </w:r>
      <w:r w:rsidRPr="003A1746">
        <w:rPr>
          <w:rFonts w:ascii="Times New Roman" w:hAnsi="Times New Roman" w:cs="Times New Roman"/>
        </w:rPr>
        <w:t>superannuation fund</w:t>
      </w:r>
      <w:r w:rsidR="00546BBD">
        <w:rPr>
          <w:rFonts w:ascii="Times New Roman" w:hAnsi="Times New Roman" w:cs="Times New Roman"/>
        </w:rPr>
        <w:t>”</w:t>
      </w:r>
      <w:r w:rsidRPr="003A1746">
        <w:rPr>
          <w:rFonts w:ascii="Times New Roman" w:hAnsi="Times New Roman" w:cs="Times New Roman"/>
        </w:rPr>
        <w:t xml:space="preserve"> in subsection (1) and substituting the following paragraph:</w:t>
      </w:r>
    </w:p>
    <w:p w14:paraId="10BA1694" w14:textId="77777777" w:rsidR="00B573E5" w:rsidRPr="003A1746" w:rsidRDefault="00546BBD" w:rsidP="003127F4">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(a) a provident, benefit, superannuation or retirement fund, being:</w:t>
      </w:r>
    </w:p>
    <w:p w14:paraId="4E00DABF" w14:textId="77777777" w:rsidR="00B573E5" w:rsidRPr="003A1746" w:rsidRDefault="00B573E5" w:rsidP="003127F4">
      <w:pPr>
        <w:spacing w:after="0" w:line="240" w:lineRule="auto"/>
        <w:ind w:left="1980"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a fund to which paragraph 23 (</w:t>
      </w:r>
      <w:proofErr w:type="spellStart"/>
      <w:r w:rsidRPr="003A1746">
        <w:rPr>
          <w:rFonts w:ascii="Times New Roman" w:hAnsi="Times New Roman" w:cs="Times New Roman"/>
        </w:rPr>
        <w:t>jaa</w:t>
      </w:r>
      <w:proofErr w:type="spellEnd"/>
      <w:r w:rsidRPr="003A1746">
        <w:rPr>
          <w:rFonts w:ascii="Times New Roman" w:hAnsi="Times New Roman" w:cs="Times New Roman"/>
        </w:rPr>
        <w:t>) or (</w:t>
      </w:r>
      <w:proofErr w:type="spellStart"/>
      <w:r w:rsidRPr="003A1746">
        <w:rPr>
          <w:rFonts w:ascii="Times New Roman" w:hAnsi="Times New Roman" w:cs="Times New Roman"/>
        </w:rPr>
        <w:t>jb</w:t>
      </w:r>
      <w:proofErr w:type="spellEnd"/>
      <w:r w:rsidRPr="003A1746">
        <w:rPr>
          <w:rFonts w:ascii="Times New Roman" w:hAnsi="Times New Roman" w:cs="Times New Roman"/>
        </w:rPr>
        <w:t>) or section 2</w:t>
      </w:r>
      <w:r w:rsidR="002B55A0" w:rsidRPr="002B55A0">
        <w:rPr>
          <w:rFonts w:ascii="Times New Roman" w:hAnsi="Times New Roman" w:cs="Times New Roman"/>
          <w:smallCaps/>
        </w:rPr>
        <w:t>3fc</w:t>
      </w:r>
      <w:r w:rsidRPr="003A1746">
        <w:rPr>
          <w:rFonts w:ascii="Times New Roman" w:hAnsi="Times New Roman" w:cs="Times New Roman"/>
        </w:rPr>
        <w:t>, 12</w:t>
      </w:r>
      <w:r w:rsidR="002B55A0" w:rsidRPr="002B55A0">
        <w:rPr>
          <w:rFonts w:ascii="Times New Roman" w:hAnsi="Times New Roman" w:cs="Times New Roman"/>
          <w:smallCaps/>
        </w:rPr>
        <w:t>1cc</w:t>
      </w:r>
      <w:r w:rsidRPr="003A1746">
        <w:rPr>
          <w:rFonts w:ascii="Times New Roman" w:hAnsi="Times New Roman" w:cs="Times New Roman"/>
        </w:rPr>
        <w:t xml:space="preserve"> or 12</w:t>
      </w:r>
      <w:r w:rsidR="002B55A0" w:rsidRPr="002B55A0">
        <w:rPr>
          <w:rFonts w:ascii="Times New Roman" w:hAnsi="Times New Roman" w:cs="Times New Roman"/>
          <w:smallCaps/>
        </w:rPr>
        <w:t>1dab</w:t>
      </w:r>
      <w:r w:rsidRPr="003A1746">
        <w:rPr>
          <w:rFonts w:ascii="Times New Roman" w:hAnsi="Times New Roman" w:cs="Times New Roman"/>
        </w:rPr>
        <w:t xml:space="preserve"> applies, or has applied, in relation to any year of income;</w:t>
      </w:r>
    </w:p>
    <w:p w14:paraId="11D4A6F5" w14:textId="77777777" w:rsidR="00B573E5" w:rsidRPr="003A1746" w:rsidRDefault="00B573E5" w:rsidP="003127F4">
      <w:pPr>
        <w:spacing w:after="0" w:line="240" w:lineRule="auto"/>
        <w:ind w:left="1980" w:hanging="288"/>
        <w:jc w:val="both"/>
        <w:rPr>
          <w:rFonts w:ascii="Times New Roman" w:hAnsi="Times New Roman" w:cs="Times New Roman"/>
        </w:rPr>
      </w:pPr>
      <w:r w:rsidRPr="003A1746">
        <w:rPr>
          <w:rFonts w:ascii="Times New Roman" w:hAnsi="Times New Roman" w:cs="Times New Roman"/>
        </w:rPr>
        <w:t>(ii) a fund to which paragraph 23 (ja) or section 2</w:t>
      </w:r>
      <w:r w:rsidR="002B55A0" w:rsidRPr="002B55A0">
        <w:rPr>
          <w:rFonts w:ascii="Times New Roman" w:hAnsi="Times New Roman" w:cs="Times New Roman"/>
          <w:smallCaps/>
        </w:rPr>
        <w:t>3f</w:t>
      </w:r>
      <w:r w:rsidRPr="003A1746">
        <w:rPr>
          <w:rFonts w:ascii="Times New Roman" w:hAnsi="Times New Roman" w:cs="Times New Roman"/>
        </w:rPr>
        <w:t xml:space="preserve"> or 2</w:t>
      </w:r>
      <w:r w:rsidR="002B55A0" w:rsidRPr="002B55A0">
        <w:rPr>
          <w:rFonts w:ascii="Times New Roman" w:hAnsi="Times New Roman" w:cs="Times New Roman"/>
          <w:smallCaps/>
        </w:rPr>
        <w:t>3fb</w:t>
      </w:r>
      <w:r w:rsidRPr="003A1746">
        <w:rPr>
          <w:rFonts w:ascii="Times New Roman" w:hAnsi="Times New Roman" w:cs="Times New Roman"/>
        </w:rPr>
        <w:t>, as in force at any time before the commencement of this paragraph, has applied in relation to the year of income that commenced on 1 July 1985 or a preceding year of income; or</w:t>
      </w:r>
    </w:p>
    <w:p w14:paraId="2615C91E" w14:textId="77777777" w:rsidR="00B573E5" w:rsidRPr="003A1746" w:rsidRDefault="00B573E5" w:rsidP="003127F4">
      <w:pPr>
        <w:spacing w:after="0" w:line="240" w:lineRule="auto"/>
        <w:ind w:left="1980" w:hanging="288"/>
        <w:jc w:val="both"/>
        <w:rPr>
          <w:rFonts w:ascii="Times New Roman" w:hAnsi="Times New Roman" w:cs="Times New Roman"/>
        </w:rPr>
      </w:pPr>
      <w:r w:rsidRPr="003A1746">
        <w:rPr>
          <w:rFonts w:ascii="Times New Roman" w:hAnsi="Times New Roman" w:cs="Times New Roman"/>
        </w:rPr>
        <w:t>(iii) a fund to which section 79, as in force at any time before 25 June 1984, has applied in relation to the year of income that commenced on 1 July 1983 or a preceding year of income; and</w:t>
      </w:r>
      <w:r w:rsidR="00546BBD">
        <w:rPr>
          <w:rFonts w:ascii="Times New Roman" w:hAnsi="Times New Roman" w:cs="Times New Roman"/>
        </w:rPr>
        <w:t>”</w:t>
      </w:r>
      <w:r w:rsidRPr="003A1746">
        <w:rPr>
          <w:rFonts w:ascii="Times New Roman" w:hAnsi="Times New Roman" w:cs="Times New Roman"/>
        </w:rPr>
        <w:t>.</w:t>
      </w:r>
    </w:p>
    <w:p w14:paraId="2CD13BA6" w14:textId="77777777" w:rsidR="00B573E5" w:rsidRPr="003127F4" w:rsidRDefault="003A1746" w:rsidP="003127F4">
      <w:pPr>
        <w:spacing w:before="120" w:after="60" w:line="240" w:lineRule="auto"/>
        <w:rPr>
          <w:rFonts w:ascii="Times New Roman" w:hAnsi="Times New Roman" w:cs="Times New Roman"/>
          <w:b/>
          <w:sz w:val="20"/>
        </w:rPr>
      </w:pPr>
      <w:r w:rsidRPr="003127F4">
        <w:rPr>
          <w:rFonts w:ascii="Times New Roman" w:hAnsi="Times New Roman" w:cs="Times New Roman"/>
          <w:b/>
          <w:sz w:val="20"/>
        </w:rPr>
        <w:t>Assessable income to include certain annuities and superannuation pensions</w:t>
      </w:r>
    </w:p>
    <w:p w14:paraId="71EA082C" w14:textId="77777777" w:rsidR="00B573E5" w:rsidRPr="003A1746" w:rsidRDefault="003A1746" w:rsidP="003127F4">
      <w:pPr>
        <w:spacing w:after="0" w:line="240" w:lineRule="auto"/>
        <w:ind w:firstLine="432"/>
        <w:jc w:val="both"/>
        <w:rPr>
          <w:rFonts w:ascii="Times New Roman" w:hAnsi="Times New Roman" w:cs="Times New Roman"/>
        </w:rPr>
      </w:pPr>
      <w:r w:rsidRPr="003A1746">
        <w:rPr>
          <w:rFonts w:ascii="Times New Roman" w:hAnsi="Times New Roman" w:cs="Times New Roman"/>
          <w:b/>
        </w:rPr>
        <w:t>13.</w:t>
      </w:r>
      <w:r w:rsidR="00B573E5" w:rsidRPr="003A1746">
        <w:rPr>
          <w:rFonts w:ascii="Times New Roman" w:hAnsi="Times New Roman" w:cs="Times New Roman"/>
        </w:rPr>
        <w:t xml:space="preserve"> Section 2</w:t>
      </w:r>
      <w:r w:rsidR="002B55A0" w:rsidRPr="002B55A0">
        <w:rPr>
          <w:rFonts w:ascii="Times New Roman" w:hAnsi="Times New Roman" w:cs="Times New Roman"/>
          <w:smallCaps/>
        </w:rPr>
        <w:t>7h</w:t>
      </w:r>
      <w:r w:rsidR="00B573E5" w:rsidRPr="003A1746">
        <w:rPr>
          <w:rFonts w:ascii="Times New Roman" w:hAnsi="Times New Roman" w:cs="Times New Roman"/>
        </w:rPr>
        <w:t xml:space="preserve"> of the Principal Act is amended by adding at the end of the definition of </w:t>
      </w:r>
      <w:r w:rsidR="00546BBD">
        <w:rPr>
          <w:rFonts w:ascii="Times New Roman" w:hAnsi="Times New Roman" w:cs="Times New Roman"/>
        </w:rPr>
        <w:t>“</w:t>
      </w:r>
      <w:r w:rsidR="00B573E5" w:rsidRPr="003A1746">
        <w:rPr>
          <w:rFonts w:ascii="Times New Roman" w:hAnsi="Times New Roman" w:cs="Times New Roman"/>
        </w:rPr>
        <w:t>annuity</w:t>
      </w:r>
      <w:r w:rsidR="00546BBD">
        <w:rPr>
          <w:rFonts w:ascii="Times New Roman" w:hAnsi="Times New Roman" w:cs="Times New Roman"/>
        </w:rPr>
        <w:t>”</w:t>
      </w:r>
      <w:r w:rsidR="00B573E5" w:rsidRPr="003A1746">
        <w:rPr>
          <w:rFonts w:ascii="Times New Roman" w:hAnsi="Times New Roman" w:cs="Times New Roman"/>
        </w:rPr>
        <w:t xml:space="preserve"> in subsection (4) </w:t>
      </w:r>
      <w:r w:rsidR="00546BBD">
        <w:rPr>
          <w:rFonts w:ascii="Times New Roman" w:hAnsi="Times New Roman" w:cs="Times New Roman"/>
        </w:rPr>
        <w:t>“</w:t>
      </w:r>
      <w:r w:rsidR="00B573E5" w:rsidRPr="003A1746">
        <w:rPr>
          <w:rFonts w:ascii="Times New Roman" w:hAnsi="Times New Roman" w:cs="Times New Roman"/>
        </w:rPr>
        <w:t>, but does not include an annuity that is a qualifying security for the purposes of Division 1</w:t>
      </w:r>
      <w:r w:rsidR="002B55A0" w:rsidRPr="002B55A0">
        <w:rPr>
          <w:rFonts w:ascii="Times New Roman" w:hAnsi="Times New Roman" w:cs="Times New Roman"/>
          <w:smallCaps/>
        </w:rPr>
        <w:t>6e</w:t>
      </w:r>
      <w:r w:rsidR="00B573E5" w:rsidRPr="003A1746">
        <w:rPr>
          <w:rFonts w:ascii="Times New Roman" w:hAnsi="Times New Roman" w:cs="Times New Roman"/>
        </w:rPr>
        <w:t>;</w:t>
      </w:r>
      <w:r w:rsidR="00546BBD">
        <w:rPr>
          <w:rFonts w:ascii="Times New Roman" w:hAnsi="Times New Roman" w:cs="Times New Roman"/>
        </w:rPr>
        <w:t>”</w:t>
      </w:r>
      <w:r w:rsidR="00B573E5" w:rsidRPr="003A1746">
        <w:rPr>
          <w:rFonts w:ascii="Times New Roman" w:hAnsi="Times New Roman" w:cs="Times New Roman"/>
        </w:rPr>
        <w:t>.</w:t>
      </w:r>
    </w:p>
    <w:p w14:paraId="3A487B04" w14:textId="77777777" w:rsidR="00B573E5" w:rsidRPr="003127F4" w:rsidRDefault="003A1746" w:rsidP="003127F4">
      <w:pPr>
        <w:spacing w:before="120" w:after="60" w:line="240" w:lineRule="auto"/>
        <w:rPr>
          <w:rFonts w:ascii="Times New Roman" w:hAnsi="Times New Roman" w:cs="Times New Roman"/>
          <w:b/>
          <w:sz w:val="20"/>
        </w:rPr>
      </w:pPr>
      <w:r w:rsidRPr="003127F4">
        <w:rPr>
          <w:rFonts w:ascii="Times New Roman" w:hAnsi="Times New Roman" w:cs="Times New Roman"/>
          <w:b/>
          <w:sz w:val="20"/>
        </w:rPr>
        <w:t>Notional income where assessable income includes consideration receivable on disposal, loss or destruction of depreciated property</w:t>
      </w:r>
    </w:p>
    <w:p w14:paraId="09A42C30" w14:textId="77777777" w:rsidR="00B573E5" w:rsidRPr="003A1746" w:rsidRDefault="003A1746" w:rsidP="003127F4">
      <w:pPr>
        <w:spacing w:after="0" w:line="240" w:lineRule="auto"/>
        <w:ind w:firstLine="432"/>
        <w:jc w:val="both"/>
        <w:rPr>
          <w:rFonts w:ascii="Times New Roman" w:hAnsi="Times New Roman" w:cs="Times New Roman"/>
        </w:rPr>
      </w:pPr>
      <w:r w:rsidRPr="003A1746">
        <w:rPr>
          <w:rFonts w:ascii="Times New Roman" w:hAnsi="Times New Roman" w:cs="Times New Roman"/>
          <w:b/>
        </w:rPr>
        <w:t>14.</w:t>
      </w:r>
      <w:r w:rsidR="00B573E5" w:rsidRPr="003A1746">
        <w:rPr>
          <w:rFonts w:ascii="Times New Roman" w:hAnsi="Times New Roman" w:cs="Times New Roman"/>
        </w:rPr>
        <w:t xml:space="preserve"> Section 5</w:t>
      </w:r>
      <w:r w:rsidR="002B55A0" w:rsidRPr="002B55A0">
        <w:rPr>
          <w:rFonts w:ascii="Times New Roman" w:hAnsi="Times New Roman" w:cs="Times New Roman"/>
          <w:smallCaps/>
        </w:rPr>
        <w:t>9ab</w:t>
      </w:r>
      <w:r w:rsidR="00B573E5" w:rsidRPr="003A1746">
        <w:rPr>
          <w:rFonts w:ascii="Times New Roman" w:hAnsi="Times New Roman" w:cs="Times New Roman"/>
        </w:rPr>
        <w:t xml:space="preserve"> of the Principal Act is amended:</w:t>
      </w:r>
    </w:p>
    <w:p w14:paraId="7A3FD7D8" w14:textId="77777777" w:rsidR="00B573E5" w:rsidRPr="003A1746" w:rsidRDefault="00B573E5" w:rsidP="003127F4">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(a) by omitting from subsection (7) </w:t>
      </w:r>
      <w:r w:rsidR="00546BBD">
        <w:rPr>
          <w:rFonts w:ascii="Times New Roman" w:hAnsi="Times New Roman" w:cs="Times New Roman"/>
        </w:rPr>
        <w:t>“</w:t>
      </w:r>
      <w:r w:rsidRPr="003A1746">
        <w:rPr>
          <w:rFonts w:ascii="Times New Roman" w:hAnsi="Times New Roman" w:cs="Times New Roman"/>
        </w:rPr>
        <w:t>or section 15</w:t>
      </w:r>
      <w:r w:rsidR="002B55A0" w:rsidRPr="002B55A0">
        <w:rPr>
          <w:rFonts w:ascii="Times New Roman" w:hAnsi="Times New Roman" w:cs="Times New Roman"/>
          <w:smallCaps/>
        </w:rPr>
        <w:t>8d</w:t>
      </w:r>
      <w:r w:rsidRPr="003A1746">
        <w:rPr>
          <w:rFonts w:ascii="Times New Roman" w:hAnsi="Times New Roman" w:cs="Times New Roman"/>
        </w:rPr>
        <w:t>, or both of those sections, applies or apply</w:t>
      </w:r>
      <w:r w:rsidR="00546BBD">
        <w:rPr>
          <w:rFonts w:ascii="Times New Roman" w:hAnsi="Times New Roman" w:cs="Times New Roman"/>
        </w:rPr>
        <w:t>”</w:t>
      </w:r>
      <w:r w:rsidRPr="003A1746">
        <w:rPr>
          <w:rFonts w:ascii="Times New Roman" w:hAnsi="Times New Roman" w:cs="Times New Roman"/>
        </w:rPr>
        <w:t xml:space="preserve"> and substituting </w:t>
      </w:r>
      <w:r w:rsidR="00546BBD">
        <w:rPr>
          <w:rFonts w:ascii="Times New Roman" w:hAnsi="Times New Roman" w:cs="Times New Roman"/>
        </w:rPr>
        <w:t>“</w:t>
      </w:r>
      <w:r w:rsidRPr="003A1746">
        <w:rPr>
          <w:rFonts w:ascii="Times New Roman" w:hAnsi="Times New Roman" w:cs="Times New Roman"/>
        </w:rPr>
        <w:t>applies</w:t>
      </w:r>
      <w:r w:rsidR="00546BBD">
        <w:rPr>
          <w:rFonts w:ascii="Times New Roman" w:hAnsi="Times New Roman" w:cs="Times New Roman"/>
        </w:rPr>
        <w:t>”</w:t>
      </w:r>
      <w:r w:rsidRPr="003A1746">
        <w:rPr>
          <w:rFonts w:ascii="Times New Roman" w:hAnsi="Times New Roman" w:cs="Times New Roman"/>
        </w:rPr>
        <w:t>; and</w:t>
      </w:r>
    </w:p>
    <w:p w14:paraId="7E487253" w14:textId="77777777" w:rsidR="00B573E5" w:rsidRPr="003A1746" w:rsidRDefault="00B573E5" w:rsidP="003127F4">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(b) by omitting from subsection (7) </w:t>
      </w:r>
      <w:r w:rsidR="00546BBD">
        <w:rPr>
          <w:rFonts w:ascii="Times New Roman" w:hAnsi="Times New Roman" w:cs="Times New Roman"/>
        </w:rPr>
        <w:t>“</w:t>
      </w:r>
      <w:r w:rsidRPr="003A1746">
        <w:rPr>
          <w:rFonts w:ascii="Times New Roman" w:hAnsi="Times New Roman" w:cs="Times New Roman"/>
        </w:rPr>
        <w:t>or those sections</w:t>
      </w:r>
      <w:r w:rsidR="00546BBD">
        <w:rPr>
          <w:rFonts w:ascii="Times New Roman" w:hAnsi="Times New Roman" w:cs="Times New Roman"/>
        </w:rPr>
        <w:t>”</w:t>
      </w:r>
      <w:r w:rsidRPr="003A1746">
        <w:rPr>
          <w:rFonts w:ascii="Times New Roman" w:hAnsi="Times New Roman" w:cs="Times New Roman"/>
        </w:rPr>
        <w:t xml:space="preserve"> (wherever occurring).</w:t>
      </w:r>
    </w:p>
    <w:p w14:paraId="3C56D9E8" w14:textId="77777777" w:rsidR="00B573E5" w:rsidRPr="003127F4" w:rsidRDefault="003A1746" w:rsidP="003127F4">
      <w:pPr>
        <w:spacing w:before="120" w:after="60" w:line="240" w:lineRule="auto"/>
        <w:rPr>
          <w:rFonts w:ascii="Times New Roman" w:hAnsi="Times New Roman" w:cs="Times New Roman"/>
          <w:b/>
          <w:sz w:val="20"/>
        </w:rPr>
      </w:pPr>
      <w:r w:rsidRPr="003127F4">
        <w:rPr>
          <w:rFonts w:ascii="Times New Roman" w:hAnsi="Times New Roman" w:cs="Times New Roman"/>
          <w:b/>
          <w:sz w:val="20"/>
        </w:rPr>
        <w:t>Gifts, pensions etc.</w:t>
      </w:r>
    </w:p>
    <w:p w14:paraId="6AF26794" w14:textId="77777777" w:rsidR="00B573E5" w:rsidRPr="003A1746" w:rsidRDefault="003A1746" w:rsidP="003127F4">
      <w:pPr>
        <w:spacing w:after="0" w:line="240" w:lineRule="auto"/>
        <w:ind w:firstLine="432"/>
        <w:jc w:val="both"/>
        <w:rPr>
          <w:rFonts w:ascii="Times New Roman" w:hAnsi="Times New Roman" w:cs="Times New Roman"/>
        </w:rPr>
      </w:pPr>
      <w:r w:rsidRPr="003A1746">
        <w:rPr>
          <w:rFonts w:ascii="Times New Roman" w:hAnsi="Times New Roman" w:cs="Times New Roman"/>
          <w:b/>
        </w:rPr>
        <w:t>15.</w:t>
      </w:r>
      <w:r w:rsidR="00B573E5" w:rsidRPr="003A1746">
        <w:rPr>
          <w:rFonts w:ascii="Times New Roman" w:hAnsi="Times New Roman" w:cs="Times New Roman"/>
        </w:rPr>
        <w:t xml:space="preserve"> Section 78 of the Principal Act is amended:</w:t>
      </w:r>
    </w:p>
    <w:p w14:paraId="707C91D9" w14:textId="77777777" w:rsidR="00B573E5" w:rsidRPr="003A1746" w:rsidRDefault="00B573E5" w:rsidP="003127F4">
      <w:pPr>
        <w:spacing w:after="0" w:line="240" w:lineRule="auto"/>
        <w:ind w:left="720" w:hanging="288"/>
        <w:jc w:val="both"/>
        <w:rPr>
          <w:rFonts w:ascii="Times New Roman" w:hAnsi="Times New Roman" w:cs="Times New Roman"/>
        </w:rPr>
      </w:pPr>
      <w:r w:rsidRPr="003A1746">
        <w:rPr>
          <w:rFonts w:ascii="Times New Roman" w:hAnsi="Times New Roman" w:cs="Times New Roman"/>
        </w:rPr>
        <w:t>(a) by inserting after subparagraph (1) (a) (lxxxix) the following subparagraphs:</w:t>
      </w:r>
    </w:p>
    <w:p w14:paraId="75F4200C" w14:textId="77777777" w:rsidR="00B573E5" w:rsidRPr="003A1746" w:rsidRDefault="00546BBD" w:rsidP="003127F4">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(xc) the Ninth Australian Division Memorial of Participation (Alamein) Fund;</w:t>
      </w:r>
    </w:p>
    <w:p w14:paraId="317E740E" w14:textId="77777777" w:rsidR="00B573E5" w:rsidRPr="003A1746" w:rsidRDefault="00B573E5" w:rsidP="003127F4">
      <w:pPr>
        <w:spacing w:after="0" w:line="240" w:lineRule="auto"/>
        <w:ind w:left="1296" w:hanging="288"/>
        <w:jc w:val="both"/>
        <w:rPr>
          <w:rFonts w:ascii="Times New Roman" w:hAnsi="Times New Roman" w:cs="Times New Roman"/>
        </w:rPr>
      </w:pPr>
      <w:r w:rsidRPr="003A1746">
        <w:rPr>
          <w:rFonts w:ascii="Times New Roman" w:hAnsi="Times New Roman" w:cs="Times New Roman"/>
        </w:rPr>
        <w:t>(xci) the Korean and South East Asian and Vietnam War Memorials Anzac Square Trust Fund;</w:t>
      </w:r>
      <w:r w:rsidR="00546BBD">
        <w:rPr>
          <w:rFonts w:ascii="Times New Roman" w:hAnsi="Times New Roman" w:cs="Times New Roman"/>
        </w:rPr>
        <w:t>”</w:t>
      </w:r>
      <w:r w:rsidRPr="003A1746">
        <w:rPr>
          <w:rFonts w:ascii="Times New Roman" w:hAnsi="Times New Roman" w:cs="Times New Roman"/>
        </w:rPr>
        <w:t>; and</w:t>
      </w:r>
    </w:p>
    <w:p w14:paraId="5B371520" w14:textId="77777777" w:rsidR="00B573E5" w:rsidRPr="003A1746" w:rsidRDefault="00B573E5" w:rsidP="009614E9">
      <w:pPr>
        <w:spacing w:after="0" w:line="240" w:lineRule="auto"/>
        <w:ind w:left="720" w:hanging="288"/>
        <w:jc w:val="both"/>
        <w:rPr>
          <w:rFonts w:ascii="Times New Roman" w:hAnsi="Times New Roman" w:cs="Times New Roman"/>
        </w:rPr>
      </w:pPr>
      <w:r w:rsidRPr="003A1746">
        <w:rPr>
          <w:rFonts w:ascii="Times New Roman" w:hAnsi="Times New Roman" w:cs="Times New Roman"/>
        </w:rPr>
        <w:t>(b) by inserting after subsection (6</w:t>
      </w:r>
      <w:r w:rsidR="003A1746" w:rsidRPr="003A1746">
        <w:rPr>
          <w:rFonts w:ascii="Times New Roman" w:hAnsi="Times New Roman" w:cs="Times New Roman"/>
          <w:smallCaps/>
        </w:rPr>
        <w:t>ag</w:t>
      </w:r>
      <w:r w:rsidRPr="003A1746">
        <w:rPr>
          <w:rFonts w:ascii="Times New Roman" w:hAnsi="Times New Roman" w:cs="Times New Roman"/>
        </w:rPr>
        <w:t>) the following subsection:</w:t>
      </w:r>
    </w:p>
    <w:p w14:paraId="6B3256DF" w14:textId="77777777" w:rsidR="00A23051" w:rsidRPr="00A23051" w:rsidRDefault="00546BBD" w:rsidP="00A23051">
      <w:pPr>
        <w:spacing w:after="0" w:line="240" w:lineRule="auto"/>
        <w:ind w:left="720" w:firstLine="360"/>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w:t>
      </w:r>
      <w:r w:rsidR="002B55A0" w:rsidRPr="002B55A0">
        <w:rPr>
          <w:rFonts w:ascii="Times New Roman" w:hAnsi="Times New Roman" w:cs="Times New Roman"/>
          <w:smallCaps/>
        </w:rPr>
        <w:t>6ah</w:t>
      </w:r>
      <w:r w:rsidR="00B573E5" w:rsidRPr="003A1746">
        <w:rPr>
          <w:rFonts w:ascii="Times New Roman" w:hAnsi="Times New Roman" w:cs="Times New Roman"/>
        </w:rPr>
        <w:t>) A gift to the fund specified in subparagraph (1) (a) (xc) or (xci) is not an allowable deduction under this section unless the gift was or is made after 14 June 1987 and before 1 July 1989.</w:t>
      </w:r>
      <w:r>
        <w:rPr>
          <w:rFonts w:ascii="Times New Roman" w:hAnsi="Times New Roman" w:cs="Times New Roman"/>
        </w:rPr>
        <w:t>”</w:t>
      </w:r>
      <w:r w:rsidR="00B573E5" w:rsidRPr="003A1746">
        <w:rPr>
          <w:rFonts w:ascii="Times New Roman" w:hAnsi="Times New Roman" w:cs="Times New Roman"/>
        </w:rPr>
        <w:t>.</w:t>
      </w:r>
      <w:r w:rsidR="003A1746" w:rsidRPr="003A1746">
        <w:rPr>
          <w:rFonts w:ascii="Times New Roman" w:hAnsi="Times New Roman" w:cs="Times New Roman"/>
        </w:rPr>
        <w:br w:type="page"/>
      </w:r>
    </w:p>
    <w:p w14:paraId="053B9895" w14:textId="77777777" w:rsidR="00B573E5" w:rsidRPr="00A23051" w:rsidRDefault="003A1746" w:rsidP="00A23051">
      <w:pPr>
        <w:spacing w:before="120" w:after="60" w:line="240" w:lineRule="auto"/>
        <w:rPr>
          <w:rFonts w:ascii="Times New Roman" w:hAnsi="Times New Roman" w:cs="Times New Roman"/>
          <w:b/>
          <w:sz w:val="20"/>
        </w:rPr>
      </w:pPr>
      <w:r w:rsidRPr="00A23051">
        <w:rPr>
          <w:rFonts w:ascii="Times New Roman" w:hAnsi="Times New Roman" w:cs="Times New Roman"/>
          <w:b/>
          <w:sz w:val="20"/>
        </w:rPr>
        <w:lastRenderedPageBreak/>
        <w:t>Transfer of loss within company group</w:t>
      </w:r>
    </w:p>
    <w:p w14:paraId="5A595170" w14:textId="77777777" w:rsidR="00B573E5" w:rsidRPr="003A1746" w:rsidRDefault="003A1746" w:rsidP="00A23051">
      <w:pPr>
        <w:spacing w:after="0" w:line="240" w:lineRule="auto"/>
        <w:ind w:firstLine="432"/>
        <w:jc w:val="both"/>
        <w:rPr>
          <w:rFonts w:ascii="Times New Roman" w:hAnsi="Times New Roman" w:cs="Times New Roman"/>
        </w:rPr>
      </w:pPr>
      <w:r w:rsidRPr="003A1746">
        <w:rPr>
          <w:rFonts w:ascii="Times New Roman" w:hAnsi="Times New Roman" w:cs="Times New Roman"/>
          <w:b/>
        </w:rPr>
        <w:t>16.</w:t>
      </w:r>
      <w:r w:rsidR="00B573E5" w:rsidRPr="003A1746">
        <w:rPr>
          <w:rFonts w:ascii="Times New Roman" w:hAnsi="Times New Roman" w:cs="Times New Roman"/>
        </w:rPr>
        <w:t xml:space="preserve"> Section 8</w:t>
      </w:r>
      <w:r w:rsidR="002B55A0" w:rsidRPr="002B55A0">
        <w:rPr>
          <w:rFonts w:ascii="Times New Roman" w:hAnsi="Times New Roman" w:cs="Times New Roman"/>
          <w:smallCaps/>
        </w:rPr>
        <w:t>0g</w:t>
      </w:r>
      <w:r w:rsidR="00B573E5" w:rsidRPr="003A1746">
        <w:rPr>
          <w:rFonts w:ascii="Times New Roman" w:hAnsi="Times New Roman" w:cs="Times New Roman"/>
        </w:rPr>
        <w:t xml:space="preserve"> of the Principal Act is amended:</w:t>
      </w:r>
    </w:p>
    <w:p w14:paraId="2F961034" w14:textId="77777777" w:rsidR="00B573E5" w:rsidRPr="003A1746" w:rsidRDefault="00B573E5" w:rsidP="00A23051">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(a) by omitting from subsection (5) </w:t>
      </w:r>
      <w:r w:rsidR="00546BBD">
        <w:rPr>
          <w:rFonts w:ascii="Times New Roman" w:hAnsi="Times New Roman" w:cs="Times New Roman"/>
        </w:rPr>
        <w:t>“</w:t>
      </w:r>
      <w:r w:rsidRPr="003A1746">
        <w:rPr>
          <w:rFonts w:ascii="Times New Roman" w:hAnsi="Times New Roman" w:cs="Times New Roman"/>
        </w:rPr>
        <w:t>For</w:t>
      </w:r>
      <w:r w:rsidR="00546BBD">
        <w:rPr>
          <w:rFonts w:ascii="Times New Roman" w:hAnsi="Times New Roman" w:cs="Times New Roman"/>
        </w:rPr>
        <w:t>”</w:t>
      </w:r>
      <w:r w:rsidRPr="003A1746">
        <w:rPr>
          <w:rFonts w:ascii="Times New Roman" w:hAnsi="Times New Roman" w:cs="Times New Roman"/>
        </w:rPr>
        <w:t xml:space="preserve"> and substituting </w:t>
      </w:r>
      <w:r w:rsidR="00546BBD">
        <w:rPr>
          <w:rFonts w:ascii="Times New Roman" w:hAnsi="Times New Roman" w:cs="Times New Roman"/>
        </w:rPr>
        <w:t>“</w:t>
      </w:r>
      <w:r w:rsidRPr="003A1746">
        <w:rPr>
          <w:rFonts w:ascii="Times New Roman" w:hAnsi="Times New Roman" w:cs="Times New Roman"/>
        </w:rPr>
        <w:t>Subject to subsection (5</w:t>
      </w:r>
      <w:r w:rsidR="003A1746" w:rsidRPr="003A1746">
        <w:rPr>
          <w:rFonts w:ascii="Times New Roman" w:hAnsi="Times New Roman" w:cs="Times New Roman"/>
          <w:smallCaps/>
        </w:rPr>
        <w:t>a</w:t>
      </w:r>
      <w:r w:rsidRPr="003A1746">
        <w:rPr>
          <w:rFonts w:ascii="Times New Roman" w:hAnsi="Times New Roman" w:cs="Times New Roman"/>
        </w:rPr>
        <w:t>), for</w:t>
      </w:r>
      <w:r w:rsidR="00546BBD">
        <w:rPr>
          <w:rFonts w:ascii="Times New Roman" w:hAnsi="Times New Roman" w:cs="Times New Roman"/>
        </w:rPr>
        <w:t>”</w:t>
      </w:r>
      <w:r w:rsidRPr="003A1746">
        <w:rPr>
          <w:rFonts w:ascii="Times New Roman" w:hAnsi="Times New Roman" w:cs="Times New Roman"/>
        </w:rPr>
        <w:t>; and</w:t>
      </w:r>
    </w:p>
    <w:p w14:paraId="2AF85E8D" w14:textId="77777777" w:rsidR="00B573E5" w:rsidRPr="003A1746" w:rsidRDefault="00B573E5" w:rsidP="00A23051">
      <w:pPr>
        <w:spacing w:after="0" w:line="240" w:lineRule="auto"/>
        <w:ind w:left="720" w:hanging="288"/>
        <w:jc w:val="both"/>
        <w:rPr>
          <w:rFonts w:ascii="Times New Roman" w:hAnsi="Times New Roman" w:cs="Times New Roman"/>
        </w:rPr>
      </w:pPr>
      <w:r w:rsidRPr="003A1746">
        <w:rPr>
          <w:rFonts w:ascii="Times New Roman" w:hAnsi="Times New Roman" w:cs="Times New Roman"/>
        </w:rPr>
        <w:t>(b) by inserting after subsection (5) the following subsection:</w:t>
      </w:r>
    </w:p>
    <w:p w14:paraId="155021E4" w14:textId="63AB9B0F" w:rsidR="00B573E5" w:rsidRPr="003A1746" w:rsidRDefault="00546BBD" w:rsidP="00A23051">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(5</w:t>
      </w:r>
      <w:r w:rsidR="003A1746" w:rsidRPr="00D1172A">
        <w:rPr>
          <w:rFonts w:ascii="Times New Roman" w:hAnsi="Times New Roman" w:cs="Times New Roman"/>
          <w:smallCaps/>
        </w:rPr>
        <w:t>a</w:t>
      </w:r>
      <w:r w:rsidR="00B573E5" w:rsidRPr="003A1746">
        <w:rPr>
          <w:rFonts w:ascii="Times New Roman" w:hAnsi="Times New Roman" w:cs="Times New Roman"/>
        </w:rPr>
        <w:t>) For the purposes of subsection (1), where:</w:t>
      </w:r>
    </w:p>
    <w:p w14:paraId="3E30D310" w14:textId="77777777" w:rsidR="00B573E5" w:rsidRPr="003A1746" w:rsidRDefault="00B573E5" w:rsidP="00A23051">
      <w:pPr>
        <w:spacing w:after="0" w:line="240" w:lineRule="auto"/>
        <w:ind w:left="1296" w:hanging="288"/>
        <w:jc w:val="both"/>
        <w:rPr>
          <w:rFonts w:ascii="Times New Roman" w:hAnsi="Times New Roman" w:cs="Times New Roman"/>
        </w:rPr>
      </w:pPr>
      <w:r w:rsidRPr="003A1746">
        <w:rPr>
          <w:rFonts w:ascii="Times New Roman" w:hAnsi="Times New Roman" w:cs="Times New Roman"/>
        </w:rPr>
        <w:t xml:space="preserve">(a) at a time (in this subsection called the </w:t>
      </w:r>
      <w:r w:rsidR="00546BBD">
        <w:rPr>
          <w:rFonts w:ascii="Times New Roman" w:hAnsi="Times New Roman" w:cs="Times New Roman"/>
        </w:rPr>
        <w:t>‘</w:t>
      </w:r>
      <w:r w:rsidRPr="003A1746">
        <w:rPr>
          <w:rFonts w:ascii="Times New Roman" w:hAnsi="Times New Roman" w:cs="Times New Roman"/>
        </w:rPr>
        <w:t>acquisition time</w:t>
      </w:r>
      <w:r w:rsidR="00546BBD">
        <w:rPr>
          <w:rFonts w:ascii="Times New Roman" w:hAnsi="Times New Roman" w:cs="Times New Roman"/>
        </w:rPr>
        <w:t>’</w:t>
      </w:r>
      <w:r w:rsidRPr="003A1746">
        <w:rPr>
          <w:rFonts w:ascii="Times New Roman" w:hAnsi="Times New Roman" w:cs="Times New Roman"/>
        </w:rPr>
        <w:t xml:space="preserve">) in the year of income commencing on 1 July 1986 or in a subsequent year of income, one or more companies acquired all the shares in another company (in this subsection called the </w:t>
      </w:r>
      <w:r w:rsidR="00546BBD">
        <w:rPr>
          <w:rFonts w:ascii="Times New Roman" w:hAnsi="Times New Roman" w:cs="Times New Roman"/>
        </w:rPr>
        <w:t>‘</w:t>
      </w:r>
      <w:r w:rsidRPr="003A1746">
        <w:rPr>
          <w:rFonts w:ascii="Times New Roman" w:hAnsi="Times New Roman" w:cs="Times New Roman"/>
        </w:rPr>
        <w:t>shelf company</w:t>
      </w:r>
      <w:r w:rsidR="00546BBD">
        <w:rPr>
          <w:rFonts w:ascii="Times New Roman" w:hAnsi="Times New Roman" w:cs="Times New Roman"/>
        </w:rPr>
        <w:t>’</w:t>
      </w:r>
      <w:r w:rsidRPr="003A1746">
        <w:rPr>
          <w:rFonts w:ascii="Times New Roman" w:hAnsi="Times New Roman" w:cs="Times New Roman"/>
        </w:rPr>
        <w:t>) from the shareholders in the shelf company; and</w:t>
      </w:r>
    </w:p>
    <w:p w14:paraId="721DDF3B" w14:textId="11E8A378" w:rsidR="00B573E5" w:rsidRPr="003A1746" w:rsidRDefault="00B573E5" w:rsidP="00A23051">
      <w:pPr>
        <w:spacing w:after="0" w:line="240" w:lineRule="auto"/>
        <w:ind w:left="1296" w:hanging="288"/>
        <w:jc w:val="both"/>
        <w:rPr>
          <w:rFonts w:ascii="Times New Roman" w:hAnsi="Times New Roman" w:cs="Times New Roman"/>
        </w:rPr>
      </w:pPr>
      <w:r w:rsidRPr="003A1746">
        <w:rPr>
          <w:rFonts w:ascii="Times New Roman" w:hAnsi="Times New Roman" w:cs="Times New Roman"/>
        </w:rPr>
        <w:t xml:space="preserve">(b) the shelf company was dormant, within the meaning of Part VI of the </w:t>
      </w:r>
      <w:r w:rsidR="003A1746" w:rsidRPr="003A1746">
        <w:rPr>
          <w:rFonts w:ascii="Times New Roman" w:hAnsi="Times New Roman" w:cs="Times New Roman"/>
          <w:i/>
        </w:rPr>
        <w:t>Companies Act 1981</w:t>
      </w:r>
      <w:r w:rsidR="003A1746" w:rsidRPr="00D1172A">
        <w:rPr>
          <w:rFonts w:ascii="Times New Roman" w:hAnsi="Times New Roman" w:cs="Times New Roman"/>
        </w:rPr>
        <w:t>,</w:t>
      </w:r>
      <w:r w:rsidR="003A1746" w:rsidRPr="003A1746">
        <w:rPr>
          <w:rFonts w:ascii="Times New Roman" w:hAnsi="Times New Roman" w:cs="Times New Roman"/>
          <w:i/>
        </w:rPr>
        <w:t xml:space="preserve"> </w:t>
      </w:r>
      <w:r w:rsidRPr="003A1746">
        <w:rPr>
          <w:rFonts w:ascii="Times New Roman" w:hAnsi="Times New Roman" w:cs="Times New Roman"/>
        </w:rPr>
        <w:t xml:space="preserve">throughout the period (in this subsection called the </w:t>
      </w:r>
      <w:r w:rsidR="00546BBD">
        <w:rPr>
          <w:rFonts w:ascii="Times New Roman" w:hAnsi="Times New Roman" w:cs="Times New Roman"/>
        </w:rPr>
        <w:t>‘</w:t>
      </w:r>
      <w:r w:rsidRPr="003A1746">
        <w:rPr>
          <w:rFonts w:ascii="Times New Roman" w:hAnsi="Times New Roman" w:cs="Times New Roman"/>
        </w:rPr>
        <w:t>dormant period</w:t>
      </w:r>
      <w:r w:rsidR="00546BBD">
        <w:rPr>
          <w:rFonts w:ascii="Times New Roman" w:hAnsi="Times New Roman" w:cs="Times New Roman"/>
        </w:rPr>
        <w:t>’</w:t>
      </w:r>
      <w:r w:rsidRPr="003A1746">
        <w:rPr>
          <w:rFonts w:ascii="Times New Roman" w:hAnsi="Times New Roman" w:cs="Times New Roman"/>
        </w:rPr>
        <w:t>) commencing on the day on which the shelf company was incorporated and ending at the acquisition time;</w:t>
      </w:r>
    </w:p>
    <w:p w14:paraId="7F09D324" w14:textId="77777777" w:rsidR="00B573E5" w:rsidRPr="003A1746" w:rsidRDefault="00B573E5" w:rsidP="00A23051">
      <w:pPr>
        <w:spacing w:after="0" w:line="240" w:lineRule="auto"/>
        <w:ind w:left="720"/>
        <w:jc w:val="both"/>
        <w:rPr>
          <w:rFonts w:ascii="Times New Roman" w:hAnsi="Times New Roman" w:cs="Times New Roman"/>
        </w:rPr>
      </w:pPr>
      <w:r w:rsidRPr="003A1746">
        <w:rPr>
          <w:rFonts w:ascii="Times New Roman" w:hAnsi="Times New Roman" w:cs="Times New Roman"/>
        </w:rPr>
        <w:t>the shelf company shall be taken not to have been in existence during the dormant period.</w:t>
      </w:r>
      <w:r w:rsidR="00546BBD">
        <w:rPr>
          <w:rFonts w:ascii="Times New Roman" w:hAnsi="Times New Roman" w:cs="Times New Roman"/>
        </w:rPr>
        <w:t>”</w:t>
      </w:r>
      <w:r w:rsidRPr="003A1746">
        <w:rPr>
          <w:rFonts w:ascii="Times New Roman" w:hAnsi="Times New Roman" w:cs="Times New Roman"/>
        </w:rPr>
        <w:t>.</w:t>
      </w:r>
    </w:p>
    <w:p w14:paraId="36F5FDE5" w14:textId="77777777" w:rsidR="00B573E5" w:rsidRPr="00A23051" w:rsidRDefault="003A1746" w:rsidP="00A23051">
      <w:pPr>
        <w:spacing w:before="120" w:after="60" w:line="240" w:lineRule="auto"/>
        <w:rPr>
          <w:rFonts w:ascii="Times New Roman" w:hAnsi="Times New Roman" w:cs="Times New Roman"/>
          <w:b/>
          <w:sz w:val="20"/>
        </w:rPr>
      </w:pPr>
      <w:r w:rsidRPr="00A23051">
        <w:rPr>
          <w:rFonts w:ascii="Times New Roman" w:hAnsi="Times New Roman" w:cs="Times New Roman"/>
          <w:b/>
          <w:sz w:val="20"/>
        </w:rPr>
        <w:t>Interpretation</w:t>
      </w:r>
    </w:p>
    <w:p w14:paraId="161A10BD" w14:textId="77777777" w:rsidR="00B573E5" w:rsidRPr="003A1746" w:rsidRDefault="003A1746" w:rsidP="00A23051">
      <w:pPr>
        <w:spacing w:after="0" w:line="240" w:lineRule="auto"/>
        <w:ind w:firstLine="432"/>
        <w:jc w:val="both"/>
        <w:rPr>
          <w:rFonts w:ascii="Times New Roman" w:hAnsi="Times New Roman" w:cs="Times New Roman"/>
        </w:rPr>
      </w:pPr>
      <w:r w:rsidRPr="003A1746">
        <w:rPr>
          <w:rFonts w:ascii="Times New Roman" w:hAnsi="Times New Roman" w:cs="Times New Roman"/>
          <w:b/>
        </w:rPr>
        <w:t>17.</w:t>
      </w:r>
      <w:r w:rsidR="00B573E5" w:rsidRPr="003A1746">
        <w:rPr>
          <w:rFonts w:ascii="Times New Roman" w:hAnsi="Times New Roman" w:cs="Times New Roman"/>
        </w:rPr>
        <w:t xml:space="preserve"> Section 8</w:t>
      </w:r>
      <w:r w:rsidR="002B55A0" w:rsidRPr="002B55A0">
        <w:rPr>
          <w:rFonts w:ascii="Times New Roman" w:hAnsi="Times New Roman" w:cs="Times New Roman"/>
          <w:smallCaps/>
        </w:rPr>
        <w:t>2aaa</w:t>
      </w:r>
      <w:r w:rsidRPr="003A1746">
        <w:rPr>
          <w:rFonts w:ascii="Times New Roman" w:hAnsi="Times New Roman" w:cs="Times New Roman"/>
          <w:b/>
        </w:rPr>
        <w:t xml:space="preserve"> </w:t>
      </w:r>
      <w:r w:rsidR="00B573E5" w:rsidRPr="003A1746">
        <w:rPr>
          <w:rFonts w:ascii="Times New Roman" w:hAnsi="Times New Roman" w:cs="Times New Roman"/>
        </w:rPr>
        <w:t xml:space="preserve">of the Principal Act is amended by omitting from subsection (1) the definition of </w:t>
      </w:r>
      <w:r w:rsidR="00546BBD">
        <w:rPr>
          <w:rFonts w:ascii="Times New Roman" w:hAnsi="Times New Roman" w:cs="Times New Roman"/>
        </w:rPr>
        <w:t>“</w:t>
      </w:r>
      <w:r w:rsidR="00B573E5" w:rsidRPr="003A1746">
        <w:rPr>
          <w:rFonts w:ascii="Times New Roman" w:hAnsi="Times New Roman" w:cs="Times New Roman"/>
        </w:rPr>
        <w:t>dependant</w:t>
      </w:r>
      <w:r w:rsidR="00546BBD">
        <w:rPr>
          <w:rFonts w:ascii="Times New Roman" w:hAnsi="Times New Roman" w:cs="Times New Roman"/>
        </w:rPr>
        <w:t>”</w:t>
      </w:r>
      <w:r w:rsidR="00B573E5" w:rsidRPr="003A1746">
        <w:rPr>
          <w:rFonts w:ascii="Times New Roman" w:hAnsi="Times New Roman" w:cs="Times New Roman"/>
        </w:rPr>
        <w:t xml:space="preserve"> and substituting the following definition:</w:t>
      </w:r>
    </w:p>
    <w:p w14:paraId="0100CE46" w14:textId="7DEE0ADE" w:rsidR="00B573E5" w:rsidRPr="003A1746" w:rsidRDefault="00546BBD" w:rsidP="00A23051">
      <w:pPr>
        <w:spacing w:after="0" w:line="240" w:lineRule="auto"/>
        <w:ind w:left="720" w:hanging="288"/>
        <w:jc w:val="both"/>
        <w:rPr>
          <w:rFonts w:ascii="Times New Roman" w:hAnsi="Times New Roman" w:cs="Times New Roman"/>
        </w:rPr>
      </w:pPr>
      <w:r>
        <w:rPr>
          <w:rFonts w:ascii="Times New Roman" w:hAnsi="Times New Roman" w:cs="Times New Roman"/>
        </w:rPr>
        <w:t>“</w:t>
      </w:r>
      <w:r w:rsidR="00D1172A">
        <w:rPr>
          <w:rFonts w:ascii="Times New Roman" w:hAnsi="Times New Roman" w:cs="Times New Roman"/>
        </w:rPr>
        <w:t xml:space="preserve"> </w:t>
      </w:r>
      <w:r>
        <w:rPr>
          <w:rFonts w:ascii="Times New Roman" w:hAnsi="Times New Roman" w:cs="Times New Roman"/>
        </w:rPr>
        <w:t>‘</w:t>
      </w:r>
      <w:proofErr w:type="spellStart"/>
      <w:r w:rsidR="00B573E5" w:rsidRPr="003A1746">
        <w:rPr>
          <w:rFonts w:ascii="Times New Roman" w:hAnsi="Times New Roman" w:cs="Times New Roman"/>
        </w:rPr>
        <w:t>dependant</w:t>
      </w:r>
      <w:proofErr w:type="spellEnd"/>
      <w:r>
        <w:rPr>
          <w:rFonts w:ascii="Times New Roman" w:hAnsi="Times New Roman" w:cs="Times New Roman"/>
        </w:rPr>
        <w:t>’</w:t>
      </w:r>
      <w:r w:rsidR="00B573E5" w:rsidRPr="003A1746">
        <w:rPr>
          <w:rFonts w:ascii="Times New Roman" w:hAnsi="Times New Roman" w:cs="Times New Roman"/>
        </w:rPr>
        <w:t xml:space="preserve"> has the same meaning as in the </w:t>
      </w:r>
      <w:r w:rsidR="003A1746" w:rsidRPr="003A1746">
        <w:rPr>
          <w:rFonts w:ascii="Times New Roman" w:hAnsi="Times New Roman" w:cs="Times New Roman"/>
          <w:i/>
        </w:rPr>
        <w:t>Occupational Superannuation Standards Act 1987</w:t>
      </w:r>
      <w:r w:rsidR="003A1746" w:rsidRPr="00D1172A">
        <w:rPr>
          <w:rFonts w:ascii="Times New Roman" w:hAnsi="Times New Roman" w:cs="Times New Roman"/>
        </w:rPr>
        <w:t>;</w:t>
      </w:r>
      <w:r w:rsidRPr="00D1172A">
        <w:rPr>
          <w:rFonts w:ascii="Times New Roman" w:hAnsi="Times New Roman" w:cs="Times New Roman"/>
        </w:rPr>
        <w:t>”</w:t>
      </w:r>
      <w:r w:rsidR="003A1746" w:rsidRPr="00D1172A">
        <w:rPr>
          <w:rFonts w:ascii="Times New Roman" w:hAnsi="Times New Roman" w:cs="Times New Roman"/>
        </w:rPr>
        <w:t>.</w:t>
      </w:r>
    </w:p>
    <w:p w14:paraId="16F5FBF8" w14:textId="77777777" w:rsidR="00B573E5" w:rsidRPr="00A23051" w:rsidRDefault="003A1746" w:rsidP="00A23051">
      <w:pPr>
        <w:spacing w:before="120" w:after="60" w:line="240" w:lineRule="auto"/>
        <w:rPr>
          <w:rFonts w:ascii="Times New Roman" w:hAnsi="Times New Roman" w:cs="Times New Roman"/>
          <w:b/>
          <w:sz w:val="20"/>
        </w:rPr>
      </w:pPr>
      <w:r w:rsidRPr="00A23051">
        <w:rPr>
          <w:rFonts w:ascii="Times New Roman" w:hAnsi="Times New Roman" w:cs="Times New Roman"/>
          <w:b/>
          <w:sz w:val="20"/>
        </w:rPr>
        <w:t>Interpretation</w:t>
      </w:r>
    </w:p>
    <w:p w14:paraId="75D016D5" w14:textId="77777777" w:rsidR="00B573E5" w:rsidRPr="003A1746" w:rsidRDefault="003A1746" w:rsidP="00A23051">
      <w:pPr>
        <w:spacing w:after="0" w:line="240" w:lineRule="auto"/>
        <w:ind w:firstLine="432"/>
        <w:jc w:val="both"/>
        <w:rPr>
          <w:rFonts w:ascii="Times New Roman" w:hAnsi="Times New Roman" w:cs="Times New Roman"/>
        </w:rPr>
      </w:pPr>
      <w:r w:rsidRPr="003A1746">
        <w:rPr>
          <w:rFonts w:ascii="Times New Roman" w:hAnsi="Times New Roman" w:cs="Times New Roman"/>
          <w:b/>
        </w:rPr>
        <w:t>18.</w:t>
      </w:r>
      <w:r w:rsidR="00B573E5" w:rsidRPr="003A1746">
        <w:rPr>
          <w:rFonts w:ascii="Times New Roman" w:hAnsi="Times New Roman" w:cs="Times New Roman"/>
        </w:rPr>
        <w:t xml:space="preserve"> Section 82</w:t>
      </w:r>
      <w:r w:rsidRPr="003A1746">
        <w:rPr>
          <w:rFonts w:ascii="Times New Roman" w:hAnsi="Times New Roman" w:cs="Times New Roman"/>
          <w:smallCaps/>
        </w:rPr>
        <w:t>aas</w:t>
      </w:r>
      <w:r w:rsidRPr="003A1746">
        <w:rPr>
          <w:rFonts w:ascii="Times New Roman" w:hAnsi="Times New Roman" w:cs="Times New Roman"/>
          <w:b/>
          <w:smallCaps/>
        </w:rPr>
        <w:t xml:space="preserve"> </w:t>
      </w:r>
      <w:r w:rsidR="00B573E5" w:rsidRPr="003A1746">
        <w:rPr>
          <w:rFonts w:ascii="Times New Roman" w:hAnsi="Times New Roman" w:cs="Times New Roman"/>
        </w:rPr>
        <w:t>of the Principal Act is amended:</w:t>
      </w:r>
    </w:p>
    <w:p w14:paraId="4B08E87F" w14:textId="77777777" w:rsidR="00B573E5" w:rsidRPr="003A1746" w:rsidRDefault="00B573E5" w:rsidP="00A23051">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(a) by omitting from subsection (1) the definitions of </w:t>
      </w:r>
      <w:r w:rsidR="00546BBD">
        <w:rPr>
          <w:rFonts w:ascii="Times New Roman" w:hAnsi="Times New Roman" w:cs="Times New Roman"/>
        </w:rPr>
        <w:t>“</w:t>
      </w:r>
      <w:r w:rsidRPr="003A1746">
        <w:rPr>
          <w:rFonts w:ascii="Times New Roman" w:hAnsi="Times New Roman" w:cs="Times New Roman"/>
        </w:rPr>
        <w:t>dependant</w:t>
      </w:r>
      <w:r w:rsidR="00546BBD">
        <w:rPr>
          <w:rFonts w:ascii="Times New Roman" w:hAnsi="Times New Roman" w:cs="Times New Roman"/>
        </w:rPr>
        <w:t>”</w:t>
      </w:r>
      <w:r w:rsidRPr="003A1746">
        <w:rPr>
          <w:rFonts w:ascii="Times New Roman" w:hAnsi="Times New Roman" w:cs="Times New Roman"/>
        </w:rPr>
        <w:t xml:space="preserve"> and </w:t>
      </w:r>
      <w:r w:rsidR="00546BBD">
        <w:rPr>
          <w:rFonts w:ascii="Times New Roman" w:hAnsi="Times New Roman" w:cs="Times New Roman"/>
        </w:rPr>
        <w:t>“</w:t>
      </w:r>
      <w:r w:rsidRPr="003A1746">
        <w:rPr>
          <w:rFonts w:ascii="Times New Roman" w:hAnsi="Times New Roman" w:cs="Times New Roman"/>
        </w:rPr>
        <w:t>eligible superannuation fund</w:t>
      </w:r>
      <w:r w:rsidR="00546BBD">
        <w:rPr>
          <w:rFonts w:ascii="Times New Roman" w:hAnsi="Times New Roman" w:cs="Times New Roman"/>
        </w:rPr>
        <w:t>”</w:t>
      </w:r>
      <w:r w:rsidRPr="003A1746">
        <w:rPr>
          <w:rFonts w:ascii="Times New Roman" w:hAnsi="Times New Roman" w:cs="Times New Roman"/>
        </w:rPr>
        <w:t xml:space="preserve"> and substituting the following definitions:</w:t>
      </w:r>
    </w:p>
    <w:p w14:paraId="2FCC1CCA" w14:textId="34119CDB" w:rsidR="00B573E5" w:rsidRPr="003A1746" w:rsidRDefault="00546BBD" w:rsidP="00A23051">
      <w:pPr>
        <w:spacing w:after="0" w:line="240" w:lineRule="auto"/>
        <w:ind w:left="1296" w:hanging="288"/>
        <w:jc w:val="both"/>
        <w:rPr>
          <w:rFonts w:ascii="Times New Roman" w:hAnsi="Times New Roman" w:cs="Times New Roman"/>
        </w:rPr>
      </w:pPr>
      <w:r>
        <w:rPr>
          <w:rFonts w:ascii="Times New Roman" w:hAnsi="Times New Roman" w:cs="Times New Roman"/>
        </w:rPr>
        <w:t>“</w:t>
      </w:r>
      <w:r w:rsidR="00D1172A">
        <w:rPr>
          <w:rFonts w:ascii="Times New Roman" w:hAnsi="Times New Roman" w:cs="Times New Roman"/>
        </w:rPr>
        <w:t xml:space="preserve"> </w:t>
      </w:r>
      <w:r>
        <w:rPr>
          <w:rFonts w:ascii="Times New Roman" w:hAnsi="Times New Roman" w:cs="Times New Roman"/>
        </w:rPr>
        <w:t>‘</w:t>
      </w:r>
      <w:proofErr w:type="spellStart"/>
      <w:r w:rsidR="00B573E5" w:rsidRPr="003A1746">
        <w:rPr>
          <w:rFonts w:ascii="Times New Roman" w:hAnsi="Times New Roman" w:cs="Times New Roman"/>
        </w:rPr>
        <w:t>dependant</w:t>
      </w:r>
      <w:proofErr w:type="spellEnd"/>
      <w:r>
        <w:rPr>
          <w:rFonts w:ascii="Times New Roman" w:hAnsi="Times New Roman" w:cs="Times New Roman"/>
        </w:rPr>
        <w:t>’</w:t>
      </w:r>
      <w:r w:rsidR="00B573E5" w:rsidRPr="003A1746">
        <w:rPr>
          <w:rFonts w:ascii="Times New Roman" w:hAnsi="Times New Roman" w:cs="Times New Roman"/>
        </w:rPr>
        <w:t xml:space="preserve"> has the same meaning as in the </w:t>
      </w:r>
      <w:r w:rsidR="003A1746" w:rsidRPr="003A1746">
        <w:rPr>
          <w:rFonts w:ascii="Times New Roman" w:hAnsi="Times New Roman" w:cs="Times New Roman"/>
          <w:i/>
        </w:rPr>
        <w:t>Occupational Superannuation Standards Act 1987</w:t>
      </w:r>
      <w:r w:rsidR="003A1746" w:rsidRPr="00D1172A">
        <w:rPr>
          <w:rFonts w:ascii="Times New Roman" w:hAnsi="Times New Roman" w:cs="Times New Roman"/>
        </w:rPr>
        <w:t>;</w:t>
      </w:r>
    </w:p>
    <w:p w14:paraId="44794441" w14:textId="77777777" w:rsidR="00B573E5" w:rsidRPr="003A1746" w:rsidRDefault="00546BBD" w:rsidP="00A23051">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eligible superannuation fund</w:t>
      </w:r>
      <w:r>
        <w:rPr>
          <w:rFonts w:ascii="Times New Roman" w:hAnsi="Times New Roman" w:cs="Times New Roman"/>
        </w:rPr>
        <w:t>’</w:t>
      </w:r>
      <w:r w:rsidR="00B573E5" w:rsidRPr="003A1746">
        <w:rPr>
          <w:rFonts w:ascii="Times New Roman" w:hAnsi="Times New Roman" w:cs="Times New Roman"/>
        </w:rPr>
        <w:t xml:space="preserve"> means a fund to which paragraph</w:t>
      </w:r>
      <w:r w:rsidR="00B573E5" w:rsidRPr="00251E81">
        <w:rPr>
          <w:rFonts w:ascii="Times New Roman" w:hAnsi="Times New Roman" w:cs="Times New Roman"/>
        </w:rPr>
        <w:t xml:space="preserve"> </w:t>
      </w:r>
      <w:r w:rsidR="003A1746" w:rsidRPr="00251E81">
        <w:rPr>
          <w:rFonts w:ascii="Times New Roman" w:hAnsi="Times New Roman" w:cs="Times New Roman"/>
        </w:rPr>
        <w:t xml:space="preserve">23 </w:t>
      </w:r>
      <w:r w:rsidR="00B573E5" w:rsidRPr="003A1746">
        <w:rPr>
          <w:rFonts w:ascii="Times New Roman" w:hAnsi="Times New Roman" w:cs="Times New Roman"/>
        </w:rPr>
        <w:t>(</w:t>
      </w:r>
      <w:proofErr w:type="spellStart"/>
      <w:r w:rsidR="00B573E5" w:rsidRPr="003A1746">
        <w:rPr>
          <w:rFonts w:ascii="Times New Roman" w:hAnsi="Times New Roman" w:cs="Times New Roman"/>
        </w:rPr>
        <w:t>jaa</w:t>
      </w:r>
      <w:proofErr w:type="spellEnd"/>
      <w:r w:rsidR="00B573E5" w:rsidRPr="003A1746">
        <w:rPr>
          <w:rFonts w:ascii="Times New Roman" w:hAnsi="Times New Roman" w:cs="Times New Roman"/>
        </w:rPr>
        <w:t>) or section 2</w:t>
      </w:r>
      <w:r w:rsidR="002B55A0" w:rsidRPr="002B55A0">
        <w:rPr>
          <w:rFonts w:ascii="Times New Roman" w:hAnsi="Times New Roman" w:cs="Times New Roman"/>
          <w:smallCaps/>
        </w:rPr>
        <w:t>3fc</w:t>
      </w:r>
      <w:r w:rsidR="003A1746" w:rsidRPr="003A1746">
        <w:rPr>
          <w:rFonts w:ascii="Times New Roman" w:hAnsi="Times New Roman" w:cs="Times New Roman"/>
          <w:b/>
        </w:rPr>
        <w:t xml:space="preserve"> </w:t>
      </w:r>
      <w:r w:rsidR="00B573E5" w:rsidRPr="003A1746">
        <w:rPr>
          <w:rFonts w:ascii="Times New Roman" w:hAnsi="Times New Roman" w:cs="Times New Roman"/>
        </w:rPr>
        <w:t>applies in relation to the year of income;</w:t>
      </w:r>
      <w:r>
        <w:rPr>
          <w:rFonts w:ascii="Times New Roman" w:hAnsi="Times New Roman" w:cs="Times New Roman"/>
        </w:rPr>
        <w:t>”</w:t>
      </w:r>
      <w:r w:rsidR="00B573E5" w:rsidRPr="003A1746">
        <w:rPr>
          <w:rFonts w:ascii="Times New Roman" w:hAnsi="Times New Roman" w:cs="Times New Roman"/>
        </w:rPr>
        <w:t>; and</w:t>
      </w:r>
    </w:p>
    <w:p w14:paraId="7B3C4767" w14:textId="77777777" w:rsidR="00B573E5" w:rsidRPr="003A1746" w:rsidRDefault="00B573E5" w:rsidP="00A23051">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(b) by omitting from subsection (1) the definition of </w:t>
      </w:r>
      <w:r w:rsidR="00546BBD">
        <w:rPr>
          <w:rFonts w:ascii="Times New Roman" w:hAnsi="Times New Roman" w:cs="Times New Roman"/>
        </w:rPr>
        <w:t>“</w:t>
      </w:r>
      <w:r w:rsidRPr="003A1746">
        <w:rPr>
          <w:rFonts w:ascii="Times New Roman" w:hAnsi="Times New Roman" w:cs="Times New Roman"/>
        </w:rPr>
        <w:t>qualifying superannuation fund</w:t>
      </w:r>
      <w:r w:rsidR="00546BBD">
        <w:rPr>
          <w:rFonts w:ascii="Times New Roman" w:hAnsi="Times New Roman" w:cs="Times New Roman"/>
        </w:rPr>
        <w:t>”</w:t>
      </w:r>
      <w:r w:rsidRPr="003A1746">
        <w:rPr>
          <w:rFonts w:ascii="Times New Roman" w:hAnsi="Times New Roman" w:cs="Times New Roman"/>
        </w:rPr>
        <w:t>.</w:t>
      </w:r>
    </w:p>
    <w:p w14:paraId="528C39CC" w14:textId="77777777" w:rsidR="00B573E5" w:rsidRPr="00A23051" w:rsidRDefault="003A1746" w:rsidP="00A23051">
      <w:pPr>
        <w:spacing w:before="120" w:after="60" w:line="240" w:lineRule="auto"/>
        <w:rPr>
          <w:rFonts w:ascii="Times New Roman" w:hAnsi="Times New Roman" w:cs="Times New Roman"/>
          <w:b/>
          <w:sz w:val="20"/>
        </w:rPr>
      </w:pPr>
      <w:r w:rsidRPr="00A23051">
        <w:rPr>
          <w:rFonts w:ascii="Times New Roman" w:hAnsi="Times New Roman" w:cs="Times New Roman"/>
          <w:b/>
          <w:sz w:val="20"/>
        </w:rPr>
        <w:t>Deductions for superannuation contributions by eligible persons</w:t>
      </w:r>
    </w:p>
    <w:p w14:paraId="689218DB" w14:textId="77777777" w:rsidR="00B573E5" w:rsidRPr="003A1746" w:rsidRDefault="003A1746" w:rsidP="00A23051">
      <w:pPr>
        <w:spacing w:after="0" w:line="240" w:lineRule="auto"/>
        <w:ind w:firstLine="432"/>
        <w:jc w:val="both"/>
        <w:rPr>
          <w:rFonts w:ascii="Times New Roman" w:hAnsi="Times New Roman" w:cs="Times New Roman"/>
        </w:rPr>
      </w:pPr>
      <w:r w:rsidRPr="003A1746">
        <w:rPr>
          <w:rFonts w:ascii="Times New Roman" w:hAnsi="Times New Roman" w:cs="Times New Roman"/>
          <w:b/>
        </w:rPr>
        <w:t>19.</w:t>
      </w:r>
      <w:r w:rsidR="00B573E5" w:rsidRPr="003A1746">
        <w:rPr>
          <w:rFonts w:ascii="Times New Roman" w:hAnsi="Times New Roman" w:cs="Times New Roman"/>
        </w:rPr>
        <w:t xml:space="preserve"> Section 8</w:t>
      </w:r>
      <w:r w:rsidR="002B55A0" w:rsidRPr="002B55A0">
        <w:rPr>
          <w:rFonts w:ascii="Times New Roman" w:hAnsi="Times New Roman" w:cs="Times New Roman"/>
          <w:smallCaps/>
        </w:rPr>
        <w:t>2aat</w:t>
      </w:r>
      <w:r w:rsidR="00B573E5" w:rsidRPr="003A1746">
        <w:rPr>
          <w:rFonts w:ascii="Times New Roman" w:hAnsi="Times New Roman" w:cs="Times New Roman"/>
        </w:rPr>
        <w:t xml:space="preserve"> of the Principal Act is amended:</w:t>
      </w:r>
    </w:p>
    <w:p w14:paraId="47D069EB" w14:textId="77777777" w:rsidR="00B573E5" w:rsidRPr="003A1746" w:rsidRDefault="00B573E5" w:rsidP="00A23051">
      <w:pPr>
        <w:spacing w:after="0" w:line="240" w:lineRule="auto"/>
        <w:ind w:left="720" w:hanging="288"/>
        <w:jc w:val="both"/>
        <w:rPr>
          <w:rFonts w:ascii="Times New Roman" w:hAnsi="Times New Roman" w:cs="Times New Roman"/>
        </w:rPr>
      </w:pPr>
      <w:r w:rsidRPr="003A1746">
        <w:rPr>
          <w:rFonts w:ascii="Times New Roman" w:hAnsi="Times New Roman" w:cs="Times New Roman"/>
        </w:rPr>
        <w:t>(a) by omitting subsection (1) and substituting the following subsection:</w:t>
      </w:r>
    </w:p>
    <w:p w14:paraId="217C267A" w14:textId="77777777" w:rsidR="00A27184" w:rsidRDefault="00546BBD" w:rsidP="00A27184">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 Subject to this section, where:</w:t>
      </w:r>
      <w:r w:rsidR="003A1746" w:rsidRPr="003A1746">
        <w:rPr>
          <w:rFonts w:ascii="Times New Roman" w:hAnsi="Times New Roman" w:cs="Times New Roman"/>
        </w:rPr>
        <w:br w:type="page"/>
      </w:r>
    </w:p>
    <w:p w14:paraId="32DCE273" w14:textId="77777777" w:rsidR="00B573E5" w:rsidRPr="003A1746" w:rsidRDefault="00B573E5" w:rsidP="00A27184">
      <w:pPr>
        <w:spacing w:after="0" w:line="240" w:lineRule="auto"/>
        <w:ind w:left="1980" w:hanging="288"/>
        <w:jc w:val="both"/>
        <w:rPr>
          <w:rFonts w:ascii="Times New Roman" w:hAnsi="Times New Roman" w:cs="Times New Roman"/>
        </w:rPr>
      </w:pPr>
      <w:r w:rsidRPr="003A1746">
        <w:rPr>
          <w:rFonts w:ascii="Times New Roman" w:hAnsi="Times New Roman" w:cs="Times New Roman"/>
        </w:rPr>
        <w:lastRenderedPageBreak/>
        <w:t>(a) an eligible person makes a contribution to a fund to obtain superannuation benefits for the eligible person or, in the event of the death of the eligible person, for dependants of the eligible person; and</w:t>
      </w:r>
    </w:p>
    <w:p w14:paraId="5EE81E3B" w14:textId="77777777" w:rsidR="00B573E5" w:rsidRPr="003A1746" w:rsidRDefault="00B573E5" w:rsidP="00A27184">
      <w:pPr>
        <w:spacing w:after="0" w:line="240" w:lineRule="auto"/>
        <w:ind w:left="1980" w:hanging="288"/>
        <w:jc w:val="both"/>
        <w:rPr>
          <w:rFonts w:ascii="Times New Roman" w:hAnsi="Times New Roman" w:cs="Times New Roman"/>
        </w:rPr>
      </w:pPr>
      <w:r w:rsidRPr="003A1746">
        <w:rPr>
          <w:rFonts w:ascii="Times New Roman" w:hAnsi="Times New Roman" w:cs="Times New Roman"/>
        </w:rPr>
        <w:t>(b) section 2</w:t>
      </w:r>
      <w:r w:rsidR="002B55A0" w:rsidRPr="002B55A0">
        <w:rPr>
          <w:rFonts w:ascii="Times New Roman" w:hAnsi="Times New Roman" w:cs="Times New Roman"/>
          <w:smallCaps/>
        </w:rPr>
        <w:t>3fc</w:t>
      </w:r>
      <w:r w:rsidR="003A1746" w:rsidRPr="003A1746">
        <w:rPr>
          <w:rFonts w:ascii="Times New Roman" w:hAnsi="Times New Roman" w:cs="Times New Roman"/>
          <w:b/>
        </w:rPr>
        <w:t xml:space="preserve"> </w:t>
      </w:r>
      <w:r w:rsidRPr="003A1746">
        <w:rPr>
          <w:rFonts w:ascii="Times New Roman" w:hAnsi="Times New Roman" w:cs="Times New Roman"/>
        </w:rPr>
        <w:t>applies in relation to the fund in relation to the year of income of the fund in which the contribution is made;</w:t>
      </w:r>
    </w:p>
    <w:p w14:paraId="09DCB014" w14:textId="77777777" w:rsidR="00B573E5" w:rsidRPr="003A1746" w:rsidRDefault="00B573E5" w:rsidP="00A27184">
      <w:pPr>
        <w:spacing w:after="0" w:line="240" w:lineRule="auto"/>
        <w:ind w:left="720"/>
        <w:jc w:val="both"/>
        <w:rPr>
          <w:rFonts w:ascii="Times New Roman" w:hAnsi="Times New Roman" w:cs="Times New Roman"/>
        </w:rPr>
      </w:pPr>
      <w:r w:rsidRPr="003A1746">
        <w:rPr>
          <w:rFonts w:ascii="Times New Roman" w:hAnsi="Times New Roman" w:cs="Times New Roman"/>
        </w:rPr>
        <w:t>the amount of the contribution is an allowable deduction in respect of the year of income of the eligible person in which the contribution is made.</w:t>
      </w:r>
      <w:r w:rsidR="00546BBD">
        <w:rPr>
          <w:rFonts w:ascii="Times New Roman" w:hAnsi="Times New Roman" w:cs="Times New Roman"/>
        </w:rPr>
        <w:t>”</w:t>
      </w:r>
      <w:r w:rsidRPr="003A1746">
        <w:rPr>
          <w:rFonts w:ascii="Times New Roman" w:hAnsi="Times New Roman" w:cs="Times New Roman"/>
        </w:rPr>
        <w:t>; and (b) by omitting subsection (3).</w:t>
      </w:r>
    </w:p>
    <w:p w14:paraId="725B9F4B" w14:textId="77777777" w:rsidR="00B573E5" w:rsidRPr="00A27184" w:rsidRDefault="003A1746" w:rsidP="00A27184">
      <w:pPr>
        <w:spacing w:before="120" w:after="60" w:line="240" w:lineRule="auto"/>
        <w:rPr>
          <w:rFonts w:ascii="Times New Roman" w:hAnsi="Times New Roman" w:cs="Times New Roman"/>
          <w:b/>
          <w:sz w:val="20"/>
        </w:rPr>
      </w:pPr>
      <w:r w:rsidRPr="00A27184">
        <w:rPr>
          <w:rFonts w:ascii="Times New Roman" w:hAnsi="Times New Roman" w:cs="Times New Roman"/>
          <w:b/>
          <w:sz w:val="20"/>
        </w:rPr>
        <w:t>Deduction in respect of new plant installed on or after 1 January 1976</w:t>
      </w:r>
    </w:p>
    <w:p w14:paraId="3FFAEAA5" w14:textId="0600EA90" w:rsidR="00B573E5" w:rsidRPr="003A1746" w:rsidRDefault="003A1746" w:rsidP="00A27184">
      <w:pPr>
        <w:spacing w:after="0" w:line="240" w:lineRule="auto"/>
        <w:ind w:firstLine="432"/>
        <w:jc w:val="both"/>
        <w:rPr>
          <w:rFonts w:ascii="Times New Roman" w:hAnsi="Times New Roman" w:cs="Times New Roman"/>
        </w:rPr>
      </w:pPr>
      <w:r w:rsidRPr="003A1746">
        <w:rPr>
          <w:rFonts w:ascii="Times New Roman" w:hAnsi="Times New Roman" w:cs="Times New Roman"/>
          <w:b/>
        </w:rPr>
        <w:t>20.</w:t>
      </w:r>
      <w:r w:rsidR="00B573E5" w:rsidRPr="003A1746">
        <w:rPr>
          <w:rFonts w:ascii="Times New Roman" w:hAnsi="Times New Roman" w:cs="Times New Roman"/>
        </w:rPr>
        <w:t xml:space="preserve"> Section 8</w:t>
      </w:r>
      <w:r w:rsidR="002B55A0" w:rsidRPr="002B55A0">
        <w:rPr>
          <w:rFonts w:ascii="Times New Roman" w:hAnsi="Times New Roman" w:cs="Times New Roman"/>
          <w:smallCaps/>
        </w:rPr>
        <w:t>2ab</w:t>
      </w:r>
      <w:r w:rsidRPr="003A1746">
        <w:rPr>
          <w:rFonts w:ascii="Times New Roman" w:hAnsi="Times New Roman" w:cs="Times New Roman"/>
          <w:b/>
        </w:rPr>
        <w:t xml:space="preserve"> </w:t>
      </w:r>
      <w:r w:rsidR="00B573E5" w:rsidRPr="003A1746">
        <w:rPr>
          <w:rFonts w:ascii="Times New Roman" w:hAnsi="Times New Roman" w:cs="Times New Roman"/>
        </w:rPr>
        <w:t>of the Principal Act is amended by omitting from paragraphs (1) (d) and (1</w:t>
      </w:r>
      <w:r w:rsidRPr="00D1172A">
        <w:rPr>
          <w:rFonts w:ascii="Times New Roman" w:hAnsi="Times New Roman" w:cs="Times New Roman"/>
          <w:smallCaps/>
        </w:rPr>
        <w:t>a</w:t>
      </w:r>
      <w:r w:rsidR="00B573E5" w:rsidRPr="003A1746">
        <w:rPr>
          <w:rFonts w:ascii="Times New Roman" w:hAnsi="Times New Roman" w:cs="Times New Roman"/>
        </w:rPr>
        <w:t xml:space="preserve">) (d) </w:t>
      </w:r>
      <w:r w:rsidR="00546BBD">
        <w:rPr>
          <w:rFonts w:ascii="Times New Roman" w:hAnsi="Times New Roman" w:cs="Times New Roman"/>
        </w:rPr>
        <w:t>“</w:t>
      </w:r>
      <w:r w:rsidR="00B573E5" w:rsidRPr="003A1746">
        <w:rPr>
          <w:rFonts w:ascii="Times New Roman" w:hAnsi="Times New Roman" w:cs="Times New Roman"/>
        </w:rPr>
        <w:t>1 July 1987</w:t>
      </w:r>
      <w:r w:rsidR="00546BBD">
        <w:rPr>
          <w:rFonts w:ascii="Times New Roman" w:hAnsi="Times New Roman" w:cs="Times New Roman"/>
        </w:rPr>
        <w:t>”</w:t>
      </w:r>
      <w:r w:rsidR="00B573E5" w:rsidRPr="003A1746">
        <w:rPr>
          <w:rFonts w:ascii="Times New Roman" w:hAnsi="Times New Roman" w:cs="Times New Roman"/>
        </w:rPr>
        <w:t xml:space="preserve"> and substituting </w:t>
      </w:r>
      <w:r w:rsidR="00546BBD">
        <w:rPr>
          <w:rFonts w:ascii="Times New Roman" w:hAnsi="Times New Roman" w:cs="Times New Roman"/>
        </w:rPr>
        <w:t>“</w:t>
      </w:r>
      <w:r w:rsidR="00B573E5" w:rsidRPr="003A1746">
        <w:rPr>
          <w:rFonts w:ascii="Times New Roman" w:hAnsi="Times New Roman" w:cs="Times New Roman"/>
        </w:rPr>
        <w:t>1 January 1988</w:t>
      </w:r>
      <w:r w:rsidR="00546BBD">
        <w:rPr>
          <w:rFonts w:ascii="Times New Roman" w:hAnsi="Times New Roman" w:cs="Times New Roman"/>
        </w:rPr>
        <w:t>”</w:t>
      </w:r>
      <w:r w:rsidR="00B573E5" w:rsidRPr="003A1746">
        <w:rPr>
          <w:rFonts w:ascii="Times New Roman" w:hAnsi="Times New Roman" w:cs="Times New Roman"/>
        </w:rPr>
        <w:t>.</w:t>
      </w:r>
    </w:p>
    <w:p w14:paraId="18089316" w14:textId="77777777" w:rsidR="00B573E5" w:rsidRPr="00A27184" w:rsidRDefault="003A1746" w:rsidP="00A27184">
      <w:pPr>
        <w:spacing w:before="120" w:after="60" w:line="240" w:lineRule="auto"/>
        <w:rPr>
          <w:rFonts w:ascii="Times New Roman" w:hAnsi="Times New Roman" w:cs="Times New Roman"/>
          <w:b/>
          <w:sz w:val="20"/>
        </w:rPr>
      </w:pPr>
      <w:r w:rsidRPr="00A27184">
        <w:rPr>
          <w:rFonts w:ascii="Times New Roman" w:hAnsi="Times New Roman" w:cs="Times New Roman"/>
          <w:b/>
          <w:sz w:val="20"/>
        </w:rPr>
        <w:t>Limitation on deductions for rental property loan interest</w:t>
      </w:r>
    </w:p>
    <w:p w14:paraId="1BFF6FFD" w14:textId="77777777" w:rsidR="00B573E5" w:rsidRPr="003A1746" w:rsidRDefault="003A1746" w:rsidP="00A27184">
      <w:pPr>
        <w:spacing w:after="0" w:line="240" w:lineRule="auto"/>
        <w:ind w:firstLine="432"/>
        <w:jc w:val="both"/>
        <w:rPr>
          <w:rFonts w:ascii="Times New Roman" w:hAnsi="Times New Roman" w:cs="Times New Roman"/>
        </w:rPr>
      </w:pPr>
      <w:r w:rsidRPr="003A1746">
        <w:rPr>
          <w:rFonts w:ascii="Times New Roman" w:hAnsi="Times New Roman" w:cs="Times New Roman"/>
          <w:b/>
        </w:rPr>
        <w:t>21.</w:t>
      </w:r>
      <w:r w:rsidR="00B573E5" w:rsidRPr="003A1746">
        <w:rPr>
          <w:rFonts w:ascii="Times New Roman" w:hAnsi="Times New Roman" w:cs="Times New Roman"/>
        </w:rPr>
        <w:t xml:space="preserve"> Section 8</w:t>
      </w:r>
      <w:r w:rsidR="002B55A0" w:rsidRPr="002B55A0">
        <w:rPr>
          <w:rFonts w:ascii="Times New Roman" w:hAnsi="Times New Roman" w:cs="Times New Roman"/>
          <w:smallCaps/>
        </w:rPr>
        <w:t>2kzd</w:t>
      </w:r>
      <w:r w:rsidRPr="003A1746">
        <w:rPr>
          <w:rFonts w:ascii="Times New Roman" w:hAnsi="Times New Roman" w:cs="Times New Roman"/>
          <w:b/>
        </w:rPr>
        <w:t xml:space="preserve"> </w:t>
      </w:r>
      <w:r w:rsidR="00B573E5" w:rsidRPr="003A1746">
        <w:rPr>
          <w:rFonts w:ascii="Times New Roman" w:hAnsi="Times New Roman" w:cs="Times New Roman"/>
        </w:rPr>
        <w:t>of the Principal Act is amended by inserting before subsection (1) the following subsection:</w:t>
      </w:r>
    </w:p>
    <w:p w14:paraId="3177EAD8" w14:textId="77777777" w:rsidR="00B573E5" w:rsidRPr="003A1746" w:rsidRDefault="00546BBD" w:rsidP="00A27184">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w:t>
      </w:r>
      <w:r w:rsidR="002B55A0" w:rsidRPr="002B55A0">
        <w:rPr>
          <w:rFonts w:ascii="Times New Roman" w:hAnsi="Times New Roman" w:cs="Times New Roman"/>
          <w:smallCaps/>
        </w:rPr>
        <w:t>1a</w:t>
      </w:r>
      <w:r w:rsidR="00B573E5" w:rsidRPr="003A1746">
        <w:rPr>
          <w:rFonts w:ascii="Times New Roman" w:hAnsi="Times New Roman" w:cs="Times New Roman"/>
        </w:rPr>
        <w:t>) This section does not apply to the year of income commencing on 1 July 1987 or any later year of income.</w:t>
      </w:r>
      <w:r>
        <w:rPr>
          <w:rFonts w:ascii="Times New Roman" w:hAnsi="Times New Roman" w:cs="Times New Roman"/>
        </w:rPr>
        <w:t>”</w:t>
      </w:r>
      <w:r w:rsidR="00B573E5" w:rsidRPr="003A1746">
        <w:rPr>
          <w:rFonts w:ascii="Times New Roman" w:hAnsi="Times New Roman" w:cs="Times New Roman"/>
        </w:rPr>
        <w:t>.</w:t>
      </w:r>
    </w:p>
    <w:p w14:paraId="60792135" w14:textId="77777777" w:rsidR="00B573E5" w:rsidRPr="00A27184" w:rsidRDefault="003A1746" w:rsidP="00A27184">
      <w:pPr>
        <w:spacing w:before="120" w:after="60" w:line="240" w:lineRule="auto"/>
        <w:rPr>
          <w:rFonts w:ascii="Times New Roman" w:hAnsi="Times New Roman" w:cs="Times New Roman"/>
          <w:b/>
          <w:sz w:val="20"/>
        </w:rPr>
      </w:pPr>
      <w:r w:rsidRPr="00A27184">
        <w:rPr>
          <w:rFonts w:ascii="Times New Roman" w:hAnsi="Times New Roman" w:cs="Times New Roman"/>
          <w:b/>
          <w:sz w:val="20"/>
        </w:rPr>
        <w:t>Interpretation</w:t>
      </w:r>
    </w:p>
    <w:p w14:paraId="21FBC5B3" w14:textId="77777777" w:rsidR="00B573E5" w:rsidRPr="003A1746" w:rsidRDefault="003A1746" w:rsidP="00A27184">
      <w:pPr>
        <w:spacing w:after="0" w:line="240" w:lineRule="auto"/>
        <w:ind w:firstLine="432"/>
        <w:jc w:val="both"/>
        <w:rPr>
          <w:rFonts w:ascii="Times New Roman" w:hAnsi="Times New Roman" w:cs="Times New Roman"/>
        </w:rPr>
      </w:pPr>
      <w:r w:rsidRPr="003A1746">
        <w:rPr>
          <w:rFonts w:ascii="Times New Roman" w:hAnsi="Times New Roman" w:cs="Times New Roman"/>
          <w:b/>
        </w:rPr>
        <w:t>22.</w:t>
      </w:r>
      <w:r w:rsidR="00B573E5" w:rsidRPr="003A1746">
        <w:rPr>
          <w:rFonts w:ascii="Times New Roman" w:hAnsi="Times New Roman" w:cs="Times New Roman"/>
        </w:rPr>
        <w:t xml:space="preserve"> Section 102</w:t>
      </w:r>
      <w:r w:rsidRPr="003A1746">
        <w:rPr>
          <w:rFonts w:ascii="Times New Roman" w:hAnsi="Times New Roman" w:cs="Times New Roman"/>
          <w:smallCaps/>
        </w:rPr>
        <w:t>m</w:t>
      </w:r>
      <w:r w:rsidRPr="003A1746">
        <w:rPr>
          <w:rFonts w:ascii="Times New Roman" w:hAnsi="Times New Roman" w:cs="Times New Roman"/>
          <w:b/>
          <w:smallCaps/>
        </w:rPr>
        <w:t xml:space="preserve"> </w:t>
      </w:r>
      <w:r w:rsidR="00B573E5" w:rsidRPr="003A1746">
        <w:rPr>
          <w:rFonts w:ascii="Times New Roman" w:hAnsi="Times New Roman" w:cs="Times New Roman"/>
        </w:rPr>
        <w:t xml:space="preserve">of the Principal Act is amended by omitting </w:t>
      </w:r>
      <w:r w:rsidR="00546BBD">
        <w:rPr>
          <w:rFonts w:ascii="Times New Roman" w:hAnsi="Times New Roman" w:cs="Times New Roman"/>
        </w:rPr>
        <w:t>“</w:t>
      </w:r>
      <w:r w:rsidR="00B573E5" w:rsidRPr="003A1746">
        <w:rPr>
          <w:rFonts w:ascii="Times New Roman" w:hAnsi="Times New Roman" w:cs="Times New Roman"/>
        </w:rPr>
        <w:t xml:space="preserve">paragraph 23 (j), </w:t>
      </w:r>
      <w:r w:rsidRPr="003A1746">
        <w:rPr>
          <w:rFonts w:ascii="Times New Roman" w:hAnsi="Times New Roman" w:cs="Times New Roman"/>
          <w:smallCaps/>
        </w:rPr>
        <w:t>(</w:t>
      </w:r>
      <w:proofErr w:type="spellStart"/>
      <w:r w:rsidR="00B573E5" w:rsidRPr="003A1746">
        <w:rPr>
          <w:rFonts w:ascii="Times New Roman" w:hAnsi="Times New Roman" w:cs="Times New Roman"/>
        </w:rPr>
        <w:t>jaa</w:t>
      </w:r>
      <w:proofErr w:type="spellEnd"/>
      <w:r w:rsidRPr="003A1746">
        <w:rPr>
          <w:rFonts w:ascii="Times New Roman" w:hAnsi="Times New Roman" w:cs="Times New Roman"/>
          <w:smallCaps/>
        </w:rPr>
        <w:t>)</w:t>
      </w:r>
      <w:r w:rsidRPr="003A1746">
        <w:rPr>
          <w:rFonts w:ascii="Times New Roman" w:hAnsi="Times New Roman" w:cs="Times New Roman"/>
          <w:b/>
          <w:smallCaps/>
        </w:rPr>
        <w:t xml:space="preserve"> </w:t>
      </w:r>
      <w:r w:rsidR="00B573E5" w:rsidRPr="003A1746">
        <w:rPr>
          <w:rFonts w:ascii="Times New Roman" w:hAnsi="Times New Roman" w:cs="Times New Roman"/>
        </w:rPr>
        <w:t xml:space="preserve">of </w:t>
      </w:r>
      <w:r w:rsidRPr="003A1746">
        <w:rPr>
          <w:rFonts w:ascii="Times New Roman" w:hAnsi="Times New Roman" w:cs="Times New Roman"/>
          <w:smallCaps/>
        </w:rPr>
        <w:t>(</w:t>
      </w:r>
      <w:r w:rsidR="00B573E5" w:rsidRPr="003A1746">
        <w:rPr>
          <w:rFonts w:ascii="Times New Roman" w:hAnsi="Times New Roman" w:cs="Times New Roman"/>
        </w:rPr>
        <w:t>ja</w:t>
      </w:r>
      <w:r w:rsidRPr="003A1746">
        <w:rPr>
          <w:rFonts w:ascii="Times New Roman" w:hAnsi="Times New Roman" w:cs="Times New Roman"/>
          <w:smallCaps/>
        </w:rPr>
        <w:t>)</w:t>
      </w:r>
      <w:r w:rsidRPr="003A1746">
        <w:rPr>
          <w:rFonts w:ascii="Times New Roman" w:hAnsi="Times New Roman" w:cs="Times New Roman"/>
          <w:b/>
          <w:smallCaps/>
        </w:rPr>
        <w:t xml:space="preserve"> </w:t>
      </w:r>
      <w:r w:rsidR="00B573E5" w:rsidRPr="003A1746">
        <w:rPr>
          <w:rFonts w:ascii="Times New Roman" w:hAnsi="Times New Roman" w:cs="Times New Roman"/>
        </w:rPr>
        <w:t>or section 23</w:t>
      </w:r>
      <w:r w:rsidRPr="003A1746">
        <w:rPr>
          <w:rFonts w:ascii="Times New Roman" w:hAnsi="Times New Roman" w:cs="Times New Roman"/>
          <w:smallCaps/>
        </w:rPr>
        <w:t>f</w:t>
      </w:r>
      <w:r w:rsidR="00B573E5" w:rsidRPr="003A1746">
        <w:rPr>
          <w:rFonts w:ascii="Times New Roman" w:hAnsi="Times New Roman" w:cs="Times New Roman"/>
        </w:rPr>
        <w:t>, 23</w:t>
      </w:r>
      <w:r w:rsidRPr="003A1746">
        <w:rPr>
          <w:rFonts w:ascii="Times New Roman" w:hAnsi="Times New Roman" w:cs="Times New Roman"/>
          <w:smallCaps/>
        </w:rPr>
        <w:t xml:space="preserve">fa </w:t>
      </w:r>
      <w:r w:rsidR="00B573E5" w:rsidRPr="003A1746">
        <w:rPr>
          <w:rFonts w:ascii="Times New Roman" w:hAnsi="Times New Roman" w:cs="Times New Roman"/>
        </w:rPr>
        <w:t>or 2</w:t>
      </w:r>
      <w:r w:rsidR="002B55A0" w:rsidRPr="002B55A0">
        <w:rPr>
          <w:rFonts w:ascii="Times New Roman" w:hAnsi="Times New Roman" w:cs="Times New Roman"/>
          <w:smallCaps/>
        </w:rPr>
        <w:t>3fb</w:t>
      </w:r>
      <w:r w:rsidR="00546BBD">
        <w:rPr>
          <w:rFonts w:ascii="Times New Roman" w:hAnsi="Times New Roman" w:cs="Times New Roman"/>
        </w:rPr>
        <w:t>”</w:t>
      </w:r>
      <w:r w:rsidRPr="003A1746">
        <w:rPr>
          <w:rFonts w:ascii="Times New Roman" w:hAnsi="Times New Roman" w:cs="Times New Roman"/>
          <w:b/>
        </w:rPr>
        <w:t xml:space="preserve"> </w:t>
      </w:r>
      <w:r w:rsidR="00B573E5" w:rsidRPr="003A1746">
        <w:rPr>
          <w:rFonts w:ascii="Times New Roman" w:hAnsi="Times New Roman" w:cs="Times New Roman"/>
        </w:rPr>
        <w:t xml:space="preserve">from paragraph (b) of the definition of </w:t>
      </w:r>
      <w:r w:rsidR="00546BBD">
        <w:rPr>
          <w:rFonts w:ascii="Times New Roman" w:hAnsi="Times New Roman" w:cs="Times New Roman"/>
        </w:rPr>
        <w:t>“</w:t>
      </w:r>
      <w:r w:rsidR="00B573E5" w:rsidRPr="003A1746">
        <w:rPr>
          <w:rFonts w:ascii="Times New Roman" w:hAnsi="Times New Roman" w:cs="Times New Roman"/>
        </w:rPr>
        <w:t>exempt entity</w:t>
      </w:r>
      <w:r w:rsidR="00546BBD">
        <w:rPr>
          <w:rFonts w:ascii="Times New Roman" w:hAnsi="Times New Roman" w:cs="Times New Roman"/>
        </w:rPr>
        <w:t>”</w:t>
      </w:r>
      <w:r w:rsidR="00B573E5" w:rsidRPr="003A1746">
        <w:rPr>
          <w:rFonts w:ascii="Times New Roman" w:hAnsi="Times New Roman" w:cs="Times New Roman"/>
        </w:rPr>
        <w:t xml:space="preserve"> and substituting </w:t>
      </w:r>
      <w:r w:rsidR="00546BBD">
        <w:rPr>
          <w:rFonts w:ascii="Times New Roman" w:hAnsi="Times New Roman" w:cs="Times New Roman"/>
        </w:rPr>
        <w:t>“</w:t>
      </w:r>
      <w:r w:rsidR="00B573E5" w:rsidRPr="003A1746">
        <w:rPr>
          <w:rFonts w:ascii="Times New Roman" w:hAnsi="Times New Roman" w:cs="Times New Roman"/>
        </w:rPr>
        <w:t>paragraph 23 (j) or (</w:t>
      </w:r>
      <w:proofErr w:type="spellStart"/>
      <w:r w:rsidR="00B573E5" w:rsidRPr="003A1746">
        <w:rPr>
          <w:rFonts w:ascii="Times New Roman" w:hAnsi="Times New Roman" w:cs="Times New Roman"/>
        </w:rPr>
        <w:t>jaa</w:t>
      </w:r>
      <w:proofErr w:type="spellEnd"/>
      <w:r w:rsidR="00B573E5" w:rsidRPr="003A1746">
        <w:rPr>
          <w:rFonts w:ascii="Times New Roman" w:hAnsi="Times New Roman" w:cs="Times New Roman"/>
        </w:rPr>
        <w:t>) or section 2</w:t>
      </w:r>
      <w:r w:rsidR="002B55A0" w:rsidRPr="002B55A0">
        <w:rPr>
          <w:rFonts w:ascii="Times New Roman" w:hAnsi="Times New Roman" w:cs="Times New Roman"/>
          <w:smallCaps/>
        </w:rPr>
        <w:t>3fc</w:t>
      </w:r>
      <w:r w:rsidR="00B573E5" w:rsidRPr="003A1746">
        <w:rPr>
          <w:rFonts w:ascii="Times New Roman" w:hAnsi="Times New Roman" w:cs="Times New Roman"/>
        </w:rPr>
        <w:t xml:space="preserve"> or 2</w:t>
      </w:r>
      <w:r w:rsidR="002B55A0" w:rsidRPr="002B55A0">
        <w:rPr>
          <w:rFonts w:ascii="Times New Roman" w:hAnsi="Times New Roman" w:cs="Times New Roman"/>
          <w:smallCaps/>
        </w:rPr>
        <w:t>3fd</w:t>
      </w:r>
      <w:r w:rsidR="00546BBD">
        <w:rPr>
          <w:rFonts w:ascii="Times New Roman" w:hAnsi="Times New Roman" w:cs="Times New Roman"/>
        </w:rPr>
        <w:t>”</w:t>
      </w:r>
      <w:r w:rsidR="00B573E5" w:rsidRPr="003A1746">
        <w:rPr>
          <w:rFonts w:ascii="Times New Roman" w:hAnsi="Times New Roman" w:cs="Times New Roman"/>
        </w:rPr>
        <w:t>.</w:t>
      </w:r>
    </w:p>
    <w:p w14:paraId="52DC1687" w14:textId="77777777" w:rsidR="00B573E5" w:rsidRPr="00A27184" w:rsidRDefault="003A1746" w:rsidP="00A27184">
      <w:pPr>
        <w:spacing w:before="120" w:after="60" w:line="240" w:lineRule="auto"/>
        <w:rPr>
          <w:rFonts w:ascii="Times New Roman" w:hAnsi="Times New Roman" w:cs="Times New Roman"/>
          <w:b/>
          <w:sz w:val="20"/>
        </w:rPr>
      </w:pPr>
      <w:r w:rsidRPr="00A27184">
        <w:rPr>
          <w:rFonts w:ascii="Times New Roman" w:hAnsi="Times New Roman" w:cs="Times New Roman"/>
          <w:b/>
          <w:sz w:val="20"/>
        </w:rPr>
        <w:t>Interpretation</w:t>
      </w:r>
    </w:p>
    <w:p w14:paraId="60592337" w14:textId="77777777" w:rsidR="00B573E5" w:rsidRPr="003A1746" w:rsidRDefault="003A1746" w:rsidP="00A27184">
      <w:pPr>
        <w:spacing w:after="0" w:line="240" w:lineRule="auto"/>
        <w:ind w:firstLine="432"/>
        <w:jc w:val="both"/>
        <w:rPr>
          <w:rFonts w:ascii="Times New Roman" w:hAnsi="Times New Roman" w:cs="Times New Roman"/>
        </w:rPr>
      </w:pPr>
      <w:r w:rsidRPr="003A1746">
        <w:rPr>
          <w:rFonts w:ascii="Times New Roman" w:hAnsi="Times New Roman" w:cs="Times New Roman"/>
          <w:b/>
        </w:rPr>
        <w:t>23.</w:t>
      </w:r>
      <w:r w:rsidR="00B573E5" w:rsidRPr="003A1746">
        <w:rPr>
          <w:rFonts w:ascii="Times New Roman" w:hAnsi="Times New Roman" w:cs="Times New Roman"/>
        </w:rPr>
        <w:t xml:space="preserve"> Section 110 of the Principal Act is amended by omitting the definition of </w:t>
      </w:r>
      <w:r w:rsidR="00546BBD">
        <w:rPr>
          <w:rFonts w:ascii="Times New Roman" w:hAnsi="Times New Roman" w:cs="Times New Roman"/>
        </w:rPr>
        <w:t>“</w:t>
      </w:r>
      <w:r w:rsidR="00B573E5" w:rsidRPr="003A1746">
        <w:rPr>
          <w:rFonts w:ascii="Times New Roman" w:hAnsi="Times New Roman" w:cs="Times New Roman"/>
        </w:rPr>
        <w:t>exempt superannuation fund</w:t>
      </w:r>
      <w:r w:rsidR="00546BBD">
        <w:rPr>
          <w:rFonts w:ascii="Times New Roman" w:hAnsi="Times New Roman" w:cs="Times New Roman"/>
        </w:rPr>
        <w:t>”</w:t>
      </w:r>
      <w:r w:rsidR="00B573E5" w:rsidRPr="003A1746">
        <w:rPr>
          <w:rFonts w:ascii="Times New Roman" w:hAnsi="Times New Roman" w:cs="Times New Roman"/>
        </w:rPr>
        <w:t xml:space="preserve"> and substituting the following definition:</w:t>
      </w:r>
    </w:p>
    <w:p w14:paraId="56A8DD94" w14:textId="77777777" w:rsidR="00B573E5" w:rsidRPr="003A1746" w:rsidRDefault="00546BBD" w:rsidP="00A27184">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exempt superannuation fund</w:t>
      </w:r>
      <w:r>
        <w:rPr>
          <w:rFonts w:ascii="Times New Roman" w:hAnsi="Times New Roman" w:cs="Times New Roman"/>
        </w:rPr>
        <w:t>’</w:t>
      </w:r>
      <w:r w:rsidR="00B573E5" w:rsidRPr="003A1746">
        <w:rPr>
          <w:rFonts w:ascii="Times New Roman" w:hAnsi="Times New Roman" w:cs="Times New Roman"/>
        </w:rPr>
        <w:t xml:space="preserve"> means a fund to which paragraph 23 (</w:t>
      </w:r>
      <w:proofErr w:type="spellStart"/>
      <w:r w:rsidR="00B573E5" w:rsidRPr="003A1746">
        <w:rPr>
          <w:rFonts w:ascii="Times New Roman" w:hAnsi="Times New Roman" w:cs="Times New Roman"/>
        </w:rPr>
        <w:t>jaa</w:t>
      </w:r>
      <w:proofErr w:type="spellEnd"/>
      <w:r w:rsidR="00B573E5" w:rsidRPr="003A1746">
        <w:rPr>
          <w:rFonts w:ascii="Times New Roman" w:hAnsi="Times New Roman" w:cs="Times New Roman"/>
        </w:rPr>
        <w:t>) or section 2</w:t>
      </w:r>
      <w:r w:rsidR="002B55A0" w:rsidRPr="002B55A0">
        <w:rPr>
          <w:rFonts w:ascii="Times New Roman" w:hAnsi="Times New Roman" w:cs="Times New Roman"/>
          <w:smallCaps/>
        </w:rPr>
        <w:t>3fc</w:t>
      </w:r>
      <w:r w:rsidR="003A1746" w:rsidRPr="003A1746">
        <w:rPr>
          <w:rFonts w:ascii="Times New Roman" w:hAnsi="Times New Roman" w:cs="Times New Roman"/>
          <w:b/>
        </w:rPr>
        <w:t xml:space="preserve"> </w:t>
      </w:r>
      <w:r w:rsidR="00B573E5" w:rsidRPr="003A1746">
        <w:rPr>
          <w:rFonts w:ascii="Times New Roman" w:hAnsi="Times New Roman" w:cs="Times New Roman"/>
        </w:rPr>
        <w:t>applies in relation to the year of income;</w:t>
      </w:r>
      <w:r>
        <w:rPr>
          <w:rFonts w:ascii="Times New Roman" w:hAnsi="Times New Roman" w:cs="Times New Roman"/>
        </w:rPr>
        <w:t>”</w:t>
      </w:r>
      <w:r w:rsidR="00B573E5" w:rsidRPr="003A1746">
        <w:rPr>
          <w:rFonts w:ascii="Times New Roman" w:hAnsi="Times New Roman" w:cs="Times New Roman"/>
        </w:rPr>
        <w:t>.</w:t>
      </w:r>
    </w:p>
    <w:p w14:paraId="2749667C" w14:textId="77777777" w:rsidR="00B573E5" w:rsidRPr="00A27184" w:rsidRDefault="003A1746" w:rsidP="00A27184">
      <w:pPr>
        <w:spacing w:before="120" w:after="60" w:line="240" w:lineRule="auto"/>
        <w:rPr>
          <w:rFonts w:ascii="Times New Roman" w:hAnsi="Times New Roman" w:cs="Times New Roman"/>
          <w:b/>
          <w:sz w:val="20"/>
        </w:rPr>
      </w:pPr>
      <w:r w:rsidRPr="00A27184">
        <w:rPr>
          <w:rFonts w:ascii="Times New Roman" w:hAnsi="Times New Roman" w:cs="Times New Roman"/>
          <w:b/>
          <w:sz w:val="20"/>
        </w:rPr>
        <w:t>Interpretation</w:t>
      </w:r>
    </w:p>
    <w:p w14:paraId="45ED7638" w14:textId="77777777" w:rsidR="00B573E5" w:rsidRPr="003A1746" w:rsidRDefault="003A1746" w:rsidP="00A27184">
      <w:pPr>
        <w:spacing w:after="0" w:line="240" w:lineRule="auto"/>
        <w:ind w:firstLine="432"/>
        <w:jc w:val="both"/>
        <w:rPr>
          <w:rFonts w:ascii="Times New Roman" w:hAnsi="Times New Roman" w:cs="Times New Roman"/>
        </w:rPr>
      </w:pPr>
      <w:r w:rsidRPr="003A1746">
        <w:rPr>
          <w:rFonts w:ascii="Times New Roman" w:hAnsi="Times New Roman" w:cs="Times New Roman"/>
          <w:b/>
        </w:rPr>
        <w:t>24.</w:t>
      </w:r>
      <w:r w:rsidR="00B573E5" w:rsidRPr="003A1746">
        <w:rPr>
          <w:rFonts w:ascii="Times New Roman" w:hAnsi="Times New Roman" w:cs="Times New Roman"/>
        </w:rPr>
        <w:t xml:space="preserve"> Section 12</w:t>
      </w:r>
      <w:r w:rsidR="00B84914">
        <w:rPr>
          <w:rFonts w:ascii="Times New Roman" w:hAnsi="Times New Roman" w:cs="Times New Roman"/>
        </w:rPr>
        <w:t>1</w:t>
      </w:r>
      <w:r w:rsidR="00B84914" w:rsidRPr="00B84914">
        <w:rPr>
          <w:rFonts w:ascii="Times New Roman" w:hAnsi="Times New Roman" w:cs="Times New Roman"/>
          <w:smallCaps/>
        </w:rPr>
        <w:t>b</w:t>
      </w:r>
      <w:r w:rsidR="00B573E5" w:rsidRPr="003A1746">
        <w:rPr>
          <w:rFonts w:ascii="Times New Roman" w:hAnsi="Times New Roman" w:cs="Times New Roman"/>
        </w:rPr>
        <w:t xml:space="preserve"> of the Principal Act is amended:</w:t>
      </w:r>
    </w:p>
    <w:p w14:paraId="41DD0DA6" w14:textId="77777777" w:rsidR="00B573E5" w:rsidRPr="003A1746" w:rsidRDefault="00B573E5" w:rsidP="00A27184">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(a) by omitting </w:t>
      </w:r>
      <w:r w:rsidR="00546BBD">
        <w:rPr>
          <w:rFonts w:ascii="Times New Roman" w:hAnsi="Times New Roman" w:cs="Times New Roman"/>
        </w:rPr>
        <w:t>“</w:t>
      </w:r>
      <w:r w:rsidRPr="003A1746">
        <w:rPr>
          <w:rFonts w:ascii="Times New Roman" w:hAnsi="Times New Roman" w:cs="Times New Roman"/>
        </w:rPr>
        <w:t>superannuation</w:t>
      </w:r>
      <w:r w:rsidR="00546BBD">
        <w:rPr>
          <w:rFonts w:ascii="Times New Roman" w:hAnsi="Times New Roman" w:cs="Times New Roman"/>
        </w:rPr>
        <w:t>”</w:t>
      </w:r>
      <w:r w:rsidRPr="003A1746">
        <w:rPr>
          <w:rFonts w:ascii="Times New Roman" w:hAnsi="Times New Roman" w:cs="Times New Roman"/>
        </w:rPr>
        <w:t xml:space="preserve">, from the definition of </w:t>
      </w:r>
      <w:r w:rsidR="00546BBD">
        <w:rPr>
          <w:rFonts w:ascii="Times New Roman" w:hAnsi="Times New Roman" w:cs="Times New Roman"/>
        </w:rPr>
        <w:t>“</w:t>
      </w:r>
      <w:r w:rsidRPr="003A1746">
        <w:rPr>
          <w:rFonts w:ascii="Times New Roman" w:hAnsi="Times New Roman" w:cs="Times New Roman"/>
        </w:rPr>
        <w:t>losses and outgoings</w:t>
      </w:r>
      <w:r w:rsidR="00546BBD">
        <w:rPr>
          <w:rFonts w:ascii="Times New Roman" w:hAnsi="Times New Roman" w:cs="Times New Roman"/>
        </w:rPr>
        <w:t>”</w:t>
      </w:r>
      <w:r w:rsidRPr="003A1746">
        <w:rPr>
          <w:rFonts w:ascii="Times New Roman" w:hAnsi="Times New Roman" w:cs="Times New Roman"/>
        </w:rPr>
        <w:t xml:space="preserve"> in subsection (1);</w:t>
      </w:r>
    </w:p>
    <w:p w14:paraId="586161D6" w14:textId="77777777" w:rsidR="00B573E5" w:rsidRPr="003A1746" w:rsidRDefault="00B573E5" w:rsidP="00A27184">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(b) by omitting the definitions of </w:t>
      </w:r>
      <w:r w:rsidR="00546BBD">
        <w:rPr>
          <w:rFonts w:ascii="Times New Roman" w:hAnsi="Times New Roman" w:cs="Times New Roman"/>
        </w:rPr>
        <w:t>“</w:t>
      </w:r>
      <w:r w:rsidRPr="003A1746">
        <w:rPr>
          <w:rFonts w:ascii="Times New Roman" w:hAnsi="Times New Roman" w:cs="Times New Roman"/>
        </w:rPr>
        <w:t>ineligible approved deposit fund</w:t>
      </w:r>
      <w:r w:rsidR="00546BBD">
        <w:rPr>
          <w:rFonts w:ascii="Times New Roman" w:hAnsi="Times New Roman" w:cs="Times New Roman"/>
        </w:rPr>
        <w:t>”</w:t>
      </w:r>
      <w:r w:rsidRPr="003A1746">
        <w:rPr>
          <w:rFonts w:ascii="Times New Roman" w:hAnsi="Times New Roman" w:cs="Times New Roman"/>
        </w:rPr>
        <w:t xml:space="preserve"> and </w:t>
      </w:r>
      <w:r w:rsidR="00546BBD">
        <w:rPr>
          <w:rFonts w:ascii="Times New Roman" w:hAnsi="Times New Roman" w:cs="Times New Roman"/>
        </w:rPr>
        <w:t>“</w:t>
      </w:r>
      <w:r w:rsidRPr="003A1746">
        <w:rPr>
          <w:rFonts w:ascii="Times New Roman" w:hAnsi="Times New Roman" w:cs="Times New Roman"/>
        </w:rPr>
        <w:t>investment income</w:t>
      </w:r>
      <w:r w:rsidR="00546BBD">
        <w:rPr>
          <w:rFonts w:ascii="Times New Roman" w:hAnsi="Times New Roman" w:cs="Times New Roman"/>
        </w:rPr>
        <w:t>”</w:t>
      </w:r>
      <w:r w:rsidRPr="003A1746">
        <w:rPr>
          <w:rFonts w:ascii="Times New Roman" w:hAnsi="Times New Roman" w:cs="Times New Roman"/>
        </w:rPr>
        <w:t xml:space="preserve"> and substituting the following definitions:</w:t>
      </w:r>
    </w:p>
    <w:p w14:paraId="2AF321FD" w14:textId="77777777" w:rsidR="00B573E5" w:rsidRPr="003A1746" w:rsidRDefault="00546BBD" w:rsidP="00A27184">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ineligible approved deposit fund</w:t>
      </w:r>
      <w:r>
        <w:rPr>
          <w:rFonts w:ascii="Times New Roman" w:hAnsi="Times New Roman" w:cs="Times New Roman"/>
        </w:rPr>
        <w:t>’</w:t>
      </w:r>
      <w:r w:rsidR="00B573E5" w:rsidRPr="003A1746">
        <w:rPr>
          <w:rFonts w:ascii="Times New Roman" w:hAnsi="Times New Roman" w:cs="Times New Roman"/>
        </w:rPr>
        <w:t>, in relation to a year of income, means a fund in relation to which all of the following conditions are satisfied:</w:t>
      </w:r>
    </w:p>
    <w:p w14:paraId="4C6BB92E" w14:textId="77777777" w:rsidR="00D10E6D" w:rsidRPr="00D10E6D" w:rsidRDefault="00B573E5" w:rsidP="00D10E6D">
      <w:pPr>
        <w:spacing w:after="0" w:line="240" w:lineRule="auto"/>
        <w:ind w:left="1980" w:hanging="288"/>
        <w:jc w:val="both"/>
        <w:rPr>
          <w:rFonts w:ascii="Times New Roman" w:hAnsi="Times New Roman" w:cs="Times New Roman"/>
        </w:rPr>
      </w:pPr>
      <w:r w:rsidRPr="003A1746">
        <w:rPr>
          <w:rFonts w:ascii="Times New Roman" w:hAnsi="Times New Roman" w:cs="Times New Roman"/>
        </w:rPr>
        <w:t>(a) section 2</w:t>
      </w:r>
      <w:r w:rsidR="002B55A0" w:rsidRPr="002B55A0">
        <w:rPr>
          <w:rFonts w:ascii="Times New Roman" w:hAnsi="Times New Roman" w:cs="Times New Roman"/>
          <w:smallCaps/>
        </w:rPr>
        <w:t>3fd</w:t>
      </w:r>
      <w:r w:rsidR="003A1746" w:rsidRPr="003A1746">
        <w:rPr>
          <w:rFonts w:ascii="Times New Roman" w:hAnsi="Times New Roman" w:cs="Times New Roman"/>
          <w:b/>
        </w:rPr>
        <w:t xml:space="preserve"> </w:t>
      </w:r>
      <w:r w:rsidRPr="003A1746">
        <w:rPr>
          <w:rFonts w:ascii="Times New Roman" w:hAnsi="Times New Roman" w:cs="Times New Roman"/>
        </w:rPr>
        <w:t>does not apply in relation to the fund in relation to the year of income;</w:t>
      </w:r>
      <w:r w:rsidR="003A1746" w:rsidRPr="003A1746">
        <w:rPr>
          <w:rFonts w:ascii="Times New Roman" w:hAnsi="Times New Roman" w:cs="Times New Roman"/>
        </w:rPr>
        <w:br w:type="page"/>
      </w:r>
    </w:p>
    <w:p w14:paraId="5BAC047B" w14:textId="77777777" w:rsidR="00B573E5" w:rsidRPr="003A1746" w:rsidRDefault="00B573E5" w:rsidP="00D10E6D">
      <w:pPr>
        <w:spacing w:after="0" w:line="240" w:lineRule="auto"/>
        <w:ind w:left="1980" w:hanging="288"/>
        <w:jc w:val="both"/>
        <w:rPr>
          <w:rFonts w:ascii="Times New Roman" w:hAnsi="Times New Roman" w:cs="Times New Roman"/>
        </w:rPr>
      </w:pPr>
      <w:r w:rsidRPr="003A1746">
        <w:rPr>
          <w:rFonts w:ascii="Times New Roman" w:hAnsi="Times New Roman" w:cs="Times New Roman"/>
        </w:rPr>
        <w:lastRenderedPageBreak/>
        <w:t xml:space="preserve">(b) if part of the year of income </w:t>
      </w:r>
      <w:r w:rsidRPr="00D10E6D">
        <w:rPr>
          <w:rFonts w:ascii="Times New Roman" w:hAnsi="Times New Roman" w:cs="Times New Roman"/>
        </w:rPr>
        <w:t xml:space="preserve">occurred before </w:t>
      </w:r>
      <w:r w:rsidR="003A1746" w:rsidRPr="00D10E6D">
        <w:rPr>
          <w:rFonts w:ascii="Times New Roman" w:hAnsi="Times New Roman" w:cs="Times New Roman"/>
        </w:rPr>
        <w:t xml:space="preserve">1 </w:t>
      </w:r>
      <w:r w:rsidRPr="00D10E6D">
        <w:rPr>
          <w:rFonts w:ascii="Times New Roman" w:hAnsi="Times New Roman" w:cs="Times New Roman"/>
        </w:rPr>
        <w:t>July</w:t>
      </w:r>
      <w:r w:rsidRPr="003A1746">
        <w:rPr>
          <w:rFonts w:ascii="Times New Roman" w:hAnsi="Times New Roman" w:cs="Times New Roman"/>
        </w:rPr>
        <w:t xml:space="preserve"> 1986 and the fund was in existence at a time during that part of the year of income:</w:t>
      </w:r>
    </w:p>
    <w:p w14:paraId="7134DCAA" w14:textId="77777777" w:rsidR="00B573E5" w:rsidRPr="003A1746" w:rsidRDefault="00B573E5" w:rsidP="00D10E6D">
      <w:pPr>
        <w:spacing w:after="0" w:line="240" w:lineRule="auto"/>
        <w:ind w:left="2610"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the fund is an approved deposit fund within the meaning of Subdivision AA of Division 2;</w:t>
      </w:r>
    </w:p>
    <w:p w14:paraId="14025AE0" w14:textId="77777777" w:rsidR="00B573E5" w:rsidRPr="003A1746" w:rsidRDefault="00B573E5" w:rsidP="00D10E6D">
      <w:pPr>
        <w:spacing w:after="0" w:line="240" w:lineRule="auto"/>
        <w:ind w:left="2610" w:hanging="288"/>
        <w:jc w:val="both"/>
        <w:rPr>
          <w:rFonts w:ascii="Times New Roman" w:hAnsi="Times New Roman" w:cs="Times New Roman"/>
        </w:rPr>
      </w:pPr>
      <w:r w:rsidRPr="003A1746">
        <w:rPr>
          <w:rFonts w:ascii="Times New Roman" w:hAnsi="Times New Roman" w:cs="Times New Roman"/>
        </w:rPr>
        <w:t>(ii) on 30 June 1986, the fund was maintained by an approved trustee or approved trustees within the meaning of that Subdivision; and</w:t>
      </w:r>
    </w:p>
    <w:p w14:paraId="3964F341" w14:textId="77777777" w:rsidR="00B573E5" w:rsidRPr="003A1746" w:rsidRDefault="00B573E5" w:rsidP="00D10E6D">
      <w:pPr>
        <w:spacing w:after="0" w:line="240" w:lineRule="auto"/>
        <w:ind w:left="2610" w:hanging="288"/>
        <w:jc w:val="both"/>
        <w:rPr>
          <w:rFonts w:ascii="Times New Roman" w:hAnsi="Times New Roman" w:cs="Times New Roman"/>
        </w:rPr>
      </w:pPr>
      <w:r w:rsidRPr="003A1746">
        <w:rPr>
          <w:rFonts w:ascii="Times New Roman" w:hAnsi="Times New Roman" w:cs="Times New Roman"/>
        </w:rPr>
        <w:t xml:space="preserve">(iii) the fund was an approved deposit fund within the meaning of the </w:t>
      </w:r>
      <w:r w:rsidR="003A1746" w:rsidRPr="003A1746">
        <w:rPr>
          <w:rFonts w:ascii="Times New Roman" w:hAnsi="Times New Roman" w:cs="Times New Roman"/>
          <w:i/>
        </w:rPr>
        <w:t xml:space="preserve">Occupational Superannuation Standards Act 1987 </w:t>
      </w:r>
      <w:r w:rsidRPr="003A1746">
        <w:rPr>
          <w:rFonts w:ascii="Times New Roman" w:hAnsi="Times New Roman" w:cs="Times New Roman"/>
        </w:rPr>
        <w:t>at all times during so much of the year of income as occurred on or after 1</w:t>
      </w:r>
      <w:r w:rsidR="003A1746" w:rsidRPr="003A1746">
        <w:rPr>
          <w:rFonts w:ascii="Times New Roman" w:hAnsi="Times New Roman" w:cs="Times New Roman"/>
          <w:b/>
        </w:rPr>
        <w:t xml:space="preserve"> </w:t>
      </w:r>
      <w:r w:rsidRPr="003A1746">
        <w:rPr>
          <w:rFonts w:ascii="Times New Roman" w:hAnsi="Times New Roman" w:cs="Times New Roman"/>
        </w:rPr>
        <w:t>July 1986 when the fund was in existence;</w:t>
      </w:r>
    </w:p>
    <w:p w14:paraId="70D4E112" w14:textId="77777777" w:rsidR="00B573E5" w:rsidRPr="003A1746" w:rsidRDefault="00B573E5" w:rsidP="00077C9E">
      <w:pPr>
        <w:spacing w:after="0" w:line="240" w:lineRule="auto"/>
        <w:ind w:left="1980" w:hanging="288"/>
        <w:jc w:val="both"/>
        <w:rPr>
          <w:rFonts w:ascii="Times New Roman" w:hAnsi="Times New Roman" w:cs="Times New Roman"/>
        </w:rPr>
      </w:pPr>
      <w:r w:rsidRPr="003A1746">
        <w:rPr>
          <w:rFonts w:ascii="Times New Roman" w:hAnsi="Times New Roman" w:cs="Times New Roman"/>
        </w:rPr>
        <w:t xml:space="preserve">(c) if no part of the year of income occurred before 1 July 1986—the fund was an approved deposit fund within the meaning of the </w:t>
      </w:r>
      <w:r w:rsidR="003A1746" w:rsidRPr="003A1746">
        <w:rPr>
          <w:rFonts w:ascii="Times New Roman" w:hAnsi="Times New Roman" w:cs="Times New Roman"/>
          <w:i/>
        </w:rPr>
        <w:t xml:space="preserve">Occupational Superannuation Standards Act 1987 </w:t>
      </w:r>
      <w:r w:rsidRPr="003A1746">
        <w:rPr>
          <w:rFonts w:ascii="Times New Roman" w:hAnsi="Times New Roman" w:cs="Times New Roman"/>
        </w:rPr>
        <w:t>at all times during the year of income when the fund was in existence;</w:t>
      </w:r>
    </w:p>
    <w:p w14:paraId="31CB754A" w14:textId="77777777" w:rsidR="00B573E5" w:rsidRPr="003A1746" w:rsidRDefault="00546BBD" w:rsidP="00077C9E">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investment income</w:t>
      </w:r>
      <w:r>
        <w:rPr>
          <w:rFonts w:ascii="Times New Roman" w:hAnsi="Times New Roman" w:cs="Times New Roman"/>
        </w:rPr>
        <w:t>’</w:t>
      </w:r>
      <w:r w:rsidR="00B573E5" w:rsidRPr="003A1746">
        <w:rPr>
          <w:rFonts w:ascii="Times New Roman" w:hAnsi="Times New Roman" w:cs="Times New Roman"/>
        </w:rPr>
        <w:t>, in relation to a fund to which section 12</w:t>
      </w:r>
      <w:r w:rsidR="002B55A0" w:rsidRPr="002B55A0">
        <w:rPr>
          <w:rFonts w:ascii="Times New Roman" w:hAnsi="Times New Roman" w:cs="Times New Roman"/>
          <w:smallCaps/>
        </w:rPr>
        <w:t>1cc</w:t>
      </w:r>
      <w:r w:rsidR="00B573E5" w:rsidRPr="003A1746">
        <w:rPr>
          <w:rFonts w:ascii="Times New Roman" w:hAnsi="Times New Roman" w:cs="Times New Roman"/>
        </w:rPr>
        <w:t>, 121</w:t>
      </w:r>
      <w:r w:rsidR="003A1746" w:rsidRPr="003A1746">
        <w:rPr>
          <w:rFonts w:ascii="Times New Roman" w:hAnsi="Times New Roman" w:cs="Times New Roman"/>
          <w:smallCaps/>
        </w:rPr>
        <w:t xml:space="preserve">da </w:t>
      </w:r>
      <w:r w:rsidR="00B573E5" w:rsidRPr="003A1746">
        <w:rPr>
          <w:rFonts w:ascii="Times New Roman" w:hAnsi="Times New Roman" w:cs="Times New Roman"/>
        </w:rPr>
        <w:t>or 121</w:t>
      </w:r>
      <w:r w:rsidR="003A1746" w:rsidRPr="003A1746">
        <w:rPr>
          <w:rFonts w:ascii="Times New Roman" w:hAnsi="Times New Roman" w:cs="Times New Roman"/>
          <w:smallCaps/>
        </w:rPr>
        <w:t>dab</w:t>
      </w:r>
      <w:r w:rsidR="003A1746" w:rsidRPr="003A1746">
        <w:rPr>
          <w:rFonts w:ascii="Times New Roman" w:hAnsi="Times New Roman" w:cs="Times New Roman"/>
          <w:b/>
          <w:smallCaps/>
        </w:rPr>
        <w:t xml:space="preserve"> </w:t>
      </w:r>
      <w:r w:rsidR="00B573E5" w:rsidRPr="003A1746">
        <w:rPr>
          <w:rFonts w:ascii="Times New Roman" w:hAnsi="Times New Roman" w:cs="Times New Roman"/>
        </w:rPr>
        <w:t>applies in relation to a year of income, means the assessable income of the fund of the year of income (not including:</w:t>
      </w:r>
    </w:p>
    <w:p w14:paraId="655F5433" w14:textId="77777777" w:rsidR="00B573E5" w:rsidRPr="003A1746" w:rsidRDefault="00B573E5" w:rsidP="00077C9E">
      <w:pPr>
        <w:spacing w:after="0" w:line="240" w:lineRule="auto"/>
        <w:ind w:left="1980" w:hanging="288"/>
        <w:jc w:val="both"/>
        <w:rPr>
          <w:rFonts w:ascii="Times New Roman" w:hAnsi="Times New Roman" w:cs="Times New Roman"/>
        </w:rPr>
      </w:pPr>
      <w:r w:rsidRPr="003A1746">
        <w:rPr>
          <w:rFonts w:ascii="Times New Roman" w:hAnsi="Times New Roman" w:cs="Times New Roman"/>
        </w:rPr>
        <w:t>(a) if the fund is a fund to which section 12</w:t>
      </w:r>
      <w:r w:rsidR="002B55A0" w:rsidRPr="002B55A0">
        <w:rPr>
          <w:rFonts w:ascii="Times New Roman" w:hAnsi="Times New Roman" w:cs="Times New Roman"/>
          <w:smallCaps/>
        </w:rPr>
        <w:t>1cc</w:t>
      </w:r>
      <w:r w:rsidR="003A1746" w:rsidRPr="003A1746">
        <w:rPr>
          <w:rFonts w:ascii="Times New Roman" w:hAnsi="Times New Roman" w:cs="Times New Roman"/>
          <w:b/>
        </w:rPr>
        <w:t xml:space="preserve"> </w:t>
      </w:r>
      <w:r w:rsidRPr="003A1746">
        <w:rPr>
          <w:rFonts w:ascii="Times New Roman" w:hAnsi="Times New Roman" w:cs="Times New Roman"/>
        </w:rPr>
        <w:t>applies in relation to the year of income—ineligible income of the fund; and</w:t>
      </w:r>
    </w:p>
    <w:p w14:paraId="152E0AD6" w14:textId="77777777" w:rsidR="00B573E5" w:rsidRPr="003A1746" w:rsidRDefault="00B573E5" w:rsidP="00077C9E">
      <w:pPr>
        <w:spacing w:after="0" w:line="240" w:lineRule="auto"/>
        <w:ind w:left="1980" w:hanging="288"/>
        <w:jc w:val="both"/>
        <w:rPr>
          <w:rFonts w:ascii="Times New Roman" w:hAnsi="Times New Roman" w:cs="Times New Roman"/>
        </w:rPr>
      </w:pPr>
      <w:r w:rsidRPr="003A1746">
        <w:rPr>
          <w:rFonts w:ascii="Times New Roman" w:hAnsi="Times New Roman" w:cs="Times New Roman"/>
        </w:rPr>
        <w:t>(b) in all cases—contributions to the fund);</w:t>
      </w:r>
    </w:p>
    <w:p w14:paraId="22627335" w14:textId="77777777" w:rsidR="00B573E5" w:rsidRPr="003A1746" w:rsidRDefault="00B573E5" w:rsidP="00077C9E">
      <w:pPr>
        <w:spacing w:after="0" w:line="240" w:lineRule="auto"/>
        <w:ind w:left="1296"/>
        <w:jc w:val="both"/>
        <w:rPr>
          <w:rFonts w:ascii="Times New Roman" w:hAnsi="Times New Roman" w:cs="Times New Roman"/>
        </w:rPr>
      </w:pPr>
      <w:r w:rsidRPr="003A1746">
        <w:rPr>
          <w:rFonts w:ascii="Times New Roman" w:hAnsi="Times New Roman" w:cs="Times New Roman"/>
        </w:rPr>
        <w:t>calculated as if the trustee of the fund were a taxpayer in respect of that income, being a resident, less all amounts allowable as deductions (other than concessional deductions and deductions in respect of benefits) from that assessable income;</w:t>
      </w:r>
      <w:r w:rsidR="00546BBD">
        <w:rPr>
          <w:rFonts w:ascii="Times New Roman" w:hAnsi="Times New Roman" w:cs="Times New Roman"/>
        </w:rPr>
        <w:t>”</w:t>
      </w:r>
      <w:r w:rsidRPr="003A1746">
        <w:rPr>
          <w:rFonts w:ascii="Times New Roman" w:hAnsi="Times New Roman" w:cs="Times New Roman"/>
        </w:rPr>
        <w:t>; and</w:t>
      </w:r>
    </w:p>
    <w:p w14:paraId="35EA8C53" w14:textId="77777777" w:rsidR="00B573E5" w:rsidRPr="003A1746" w:rsidRDefault="00B573E5" w:rsidP="00077C9E">
      <w:pPr>
        <w:spacing w:after="0" w:line="240" w:lineRule="auto"/>
        <w:ind w:left="720" w:hanging="288"/>
        <w:jc w:val="both"/>
        <w:rPr>
          <w:rFonts w:ascii="Times New Roman" w:hAnsi="Times New Roman" w:cs="Times New Roman"/>
        </w:rPr>
      </w:pPr>
      <w:r w:rsidRPr="003A1746">
        <w:rPr>
          <w:rFonts w:ascii="Times New Roman" w:hAnsi="Times New Roman" w:cs="Times New Roman"/>
        </w:rPr>
        <w:t>(c) by inserting the following definitions in their respective appropriate alphabetical positions (determined on a letter-by-letter basis):</w:t>
      </w:r>
    </w:p>
    <w:p w14:paraId="02161E5A" w14:textId="2F6EEF77" w:rsidR="00B573E5" w:rsidRPr="003A1746" w:rsidRDefault="00546BBD" w:rsidP="00077C9E">
      <w:pPr>
        <w:spacing w:after="0" w:line="240" w:lineRule="auto"/>
        <w:ind w:left="1296" w:hanging="288"/>
        <w:jc w:val="both"/>
        <w:rPr>
          <w:rFonts w:ascii="Times New Roman" w:hAnsi="Times New Roman" w:cs="Times New Roman"/>
        </w:rPr>
      </w:pPr>
      <w:r>
        <w:rPr>
          <w:rFonts w:ascii="Times New Roman" w:hAnsi="Times New Roman" w:cs="Times New Roman"/>
        </w:rPr>
        <w:t>“</w:t>
      </w:r>
      <w:r w:rsidR="00D1172A">
        <w:rPr>
          <w:rFonts w:ascii="Times New Roman" w:hAnsi="Times New Roman" w:cs="Times New Roman"/>
        </w:rPr>
        <w:t xml:space="preserve"> </w:t>
      </w:r>
      <w:r>
        <w:rPr>
          <w:rFonts w:ascii="Times New Roman" w:hAnsi="Times New Roman" w:cs="Times New Roman"/>
        </w:rPr>
        <w:t>‘</w:t>
      </w:r>
      <w:r w:rsidR="00B573E5" w:rsidRPr="003A1746">
        <w:rPr>
          <w:rFonts w:ascii="Times New Roman" w:hAnsi="Times New Roman" w:cs="Times New Roman"/>
        </w:rPr>
        <w:t>approved deposit fund</w:t>
      </w:r>
      <w:r>
        <w:rPr>
          <w:rFonts w:ascii="Times New Roman" w:hAnsi="Times New Roman" w:cs="Times New Roman"/>
        </w:rPr>
        <w:t>’</w:t>
      </w:r>
      <w:r w:rsidR="00B573E5" w:rsidRPr="003A1746">
        <w:rPr>
          <w:rFonts w:ascii="Times New Roman" w:hAnsi="Times New Roman" w:cs="Times New Roman"/>
        </w:rPr>
        <w:t>, in relation to a year of income, means:</w:t>
      </w:r>
    </w:p>
    <w:p w14:paraId="25972023" w14:textId="77777777" w:rsidR="00B573E5" w:rsidRPr="003A1746" w:rsidRDefault="00B573E5" w:rsidP="00077C9E">
      <w:pPr>
        <w:spacing w:after="0" w:line="240" w:lineRule="auto"/>
        <w:ind w:left="1980" w:hanging="288"/>
        <w:jc w:val="both"/>
        <w:rPr>
          <w:rFonts w:ascii="Times New Roman" w:hAnsi="Times New Roman" w:cs="Times New Roman"/>
        </w:rPr>
      </w:pPr>
      <w:r w:rsidRPr="003A1746">
        <w:rPr>
          <w:rFonts w:ascii="Times New Roman" w:hAnsi="Times New Roman" w:cs="Times New Roman"/>
        </w:rPr>
        <w:t>(a) a fund to which section 2</w:t>
      </w:r>
      <w:r w:rsidR="002B55A0" w:rsidRPr="002B55A0">
        <w:rPr>
          <w:rFonts w:ascii="Times New Roman" w:hAnsi="Times New Roman" w:cs="Times New Roman"/>
          <w:smallCaps/>
        </w:rPr>
        <w:t>3fd</w:t>
      </w:r>
      <w:r w:rsidR="003A1746" w:rsidRPr="003A1746">
        <w:rPr>
          <w:rFonts w:ascii="Times New Roman" w:hAnsi="Times New Roman" w:cs="Times New Roman"/>
          <w:b/>
        </w:rPr>
        <w:t xml:space="preserve"> </w:t>
      </w:r>
      <w:r w:rsidRPr="003A1746">
        <w:rPr>
          <w:rFonts w:ascii="Times New Roman" w:hAnsi="Times New Roman" w:cs="Times New Roman"/>
        </w:rPr>
        <w:t>applies in relation to the year of income; or</w:t>
      </w:r>
    </w:p>
    <w:p w14:paraId="31B8B676" w14:textId="77777777" w:rsidR="00B573E5" w:rsidRPr="003A1746" w:rsidRDefault="00B573E5" w:rsidP="00077C9E">
      <w:pPr>
        <w:spacing w:after="0" w:line="240" w:lineRule="auto"/>
        <w:ind w:left="1980" w:hanging="288"/>
        <w:jc w:val="both"/>
        <w:rPr>
          <w:rFonts w:ascii="Times New Roman" w:hAnsi="Times New Roman" w:cs="Times New Roman"/>
        </w:rPr>
      </w:pPr>
      <w:r w:rsidRPr="003A1746">
        <w:rPr>
          <w:rFonts w:ascii="Times New Roman" w:hAnsi="Times New Roman" w:cs="Times New Roman"/>
        </w:rPr>
        <w:t>(b) a fund that is an ineligible approved deposit fund in relation to the year of income;</w:t>
      </w:r>
    </w:p>
    <w:p w14:paraId="163C8BE2" w14:textId="77777777" w:rsidR="00B573E5" w:rsidRPr="003A1746" w:rsidRDefault="00546BBD" w:rsidP="00077C9E">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ineligible income</w:t>
      </w:r>
      <w:r>
        <w:rPr>
          <w:rFonts w:ascii="Times New Roman" w:hAnsi="Times New Roman" w:cs="Times New Roman"/>
        </w:rPr>
        <w:t>’</w:t>
      </w:r>
      <w:r w:rsidR="00B573E5" w:rsidRPr="003A1746">
        <w:rPr>
          <w:rFonts w:ascii="Times New Roman" w:hAnsi="Times New Roman" w:cs="Times New Roman"/>
        </w:rPr>
        <w:t>, in relation to a fund to which section 12</w:t>
      </w:r>
      <w:r w:rsidR="002B55A0" w:rsidRPr="002B55A0">
        <w:rPr>
          <w:rFonts w:ascii="Times New Roman" w:hAnsi="Times New Roman" w:cs="Times New Roman"/>
          <w:smallCaps/>
        </w:rPr>
        <w:t>1cc</w:t>
      </w:r>
      <w:r w:rsidR="00B573E5" w:rsidRPr="003A1746">
        <w:rPr>
          <w:rFonts w:ascii="Times New Roman" w:hAnsi="Times New Roman" w:cs="Times New Roman"/>
        </w:rPr>
        <w:t xml:space="preserve"> applies, has the meaning given by section 12</w:t>
      </w:r>
      <w:r w:rsidR="002B55A0" w:rsidRPr="002B55A0">
        <w:rPr>
          <w:rFonts w:ascii="Times New Roman" w:hAnsi="Times New Roman" w:cs="Times New Roman"/>
          <w:smallCaps/>
        </w:rPr>
        <w:t>1ba</w:t>
      </w:r>
      <w:r w:rsidR="00B573E5" w:rsidRPr="003A1746">
        <w:rPr>
          <w:rFonts w:ascii="Times New Roman" w:hAnsi="Times New Roman" w:cs="Times New Roman"/>
        </w:rPr>
        <w:t>;</w:t>
      </w:r>
    </w:p>
    <w:p w14:paraId="2BCF2DBA" w14:textId="77777777" w:rsidR="005921A6" w:rsidRPr="005921A6" w:rsidRDefault="00546BBD" w:rsidP="005921A6">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ineligible superannuation fund</w:t>
      </w:r>
      <w:r>
        <w:rPr>
          <w:rFonts w:ascii="Times New Roman" w:hAnsi="Times New Roman" w:cs="Times New Roman"/>
        </w:rPr>
        <w:t>’</w:t>
      </w:r>
      <w:r w:rsidR="00B573E5" w:rsidRPr="003A1746">
        <w:rPr>
          <w:rFonts w:ascii="Times New Roman" w:hAnsi="Times New Roman" w:cs="Times New Roman"/>
        </w:rPr>
        <w:t>, in relation to a year of income, means a fund in relation to which all of the following conditions are satisfied:</w:t>
      </w:r>
      <w:r w:rsidR="003A1746" w:rsidRPr="003A1746">
        <w:rPr>
          <w:rFonts w:ascii="Times New Roman" w:hAnsi="Times New Roman" w:cs="Times New Roman"/>
        </w:rPr>
        <w:br w:type="page"/>
      </w:r>
    </w:p>
    <w:p w14:paraId="4619FD21" w14:textId="77777777" w:rsidR="00B573E5" w:rsidRPr="003A1746" w:rsidRDefault="00B573E5" w:rsidP="00B51C8C">
      <w:pPr>
        <w:spacing w:after="0" w:line="240" w:lineRule="auto"/>
        <w:ind w:left="1980" w:hanging="288"/>
        <w:jc w:val="both"/>
        <w:rPr>
          <w:rFonts w:ascii="Times New Roman" w:hAnsi="Times New Roman" w:cs="Times New Roman"/>
        </w:rPr>
      </w:pPr>
      <w:r w:rsidRPr="003A1746">
        <w:rPr>
          <w:rFonts w:ascii="Times New Roman" w:hAnsi="Times New Roman" w:cs="Times New Roman"/>
        </w:rPr>
        <w:lastRenderedPageBreak/>
        <w:t>(a) section 2</w:t>
      </w:r>
      <w:r w:rsidR="002B55A0" w:rsidRPr="002B55A0">
        <w:rPr>
          <w:rFonts w:ascii="Times New Roman" w:hAnsi="Times New Roman" w:cs="Times New Roman"/>
          <w:smallCaps/>
        </w:rPr>
        <w:t>3fc</w:t>
      </w:r>
      <w:r w:rsidR="003A1746" w:rsidRPr="003A1746">
        <w:rPr>
          <w:rFonts w:ascii="Times New Roman" w:hAnsi="Times New Roman" w:cs="Times New Roman"/>
          <w:b/>
        </w:rPr>
        <w:t xml:space="preserve"> </w:t>
      </w:r>
      <w:r w:rsidRPr="003A1746">
        <w:rPr>
          <w:rFonts w:ascii="Times New Roman" w:hAnsi="Times New Roman" w:cs="Times New Roman"/>
        </w:rPr>
        <w:t>does not apply in relation to the fund in relation to the year of income;</w:t>
      </w:r>
    </w:p>
    <w:p w14:paraId="6E10BC8B" w14:textId="77777777" w:rsidR="00B573E5" w:rsidRPr="003A1746" w:rsidRDefault="00B573E5" w:rsidP="00B51C8C">
      <w:pPr>
        <w:spacing w:after="0" w:line="240" w:lineRule="auto"/>
        <w:ind w:left="1980" w:hanging="288"/>
        <w:jc w:val="both"/>
        <w:rPr>
          <w:rFonts w:ascii="Times New Roman" w:hAnsi="Times New Roman" w:cs="Times New Roman"/>
        </w:rPr>
      </w:pPr>
      <w:r w:rsidRPr="003A1746">
        <w:rPr>
          <w:rFonts w:ascii="Times New Roman" w:hAnsi="Times New Roman" w:cs="Times New Roman"/>
        </w:rPr>
        <w:t>(b) if part of the year of income occurred before 1</w:t>
      </w:r>
      <w:r w:rsidR="003A1746" w:rsidRPr="003A1746">
        <w:rPr>
          <w:rFonts w:ascii="Times New Roman" w:hAnsi="Times New Roman" w:cs="Times New Roman"/>
          <w:b/>
        </w:rPr>
        <w:t xml:space="preserve"> </w:t>
      </w:r>
      <w:r w:rsidRPr="003A1746">
        <w:rPr>
          <w:rFonts w:ascii="Times New Roman" w:hAnsi="Times New Roman" w:cs="Times New Roman"/>
        </w:rPr>
        <w:t>July 1986:</w:t>
      </w:r>
    </w:p>
    <w:p w14:paraId="131E0D5F" w14:textId="77777777" w:rsidR="00B573E5" w:rsidRPr="003A1746" w:rsidRDefault="00B573E5" w:rsidP="00B51C8C">
      <w:pPr>
        <w:spacing w:after="0" w:line="240" w:lineRule="auto"/>
        <w:ind w:left="2610"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the fund was a superannuation fund within the meaning of this Division at all times during so much of the year of income as occurred before 1</w:t>
      </w:r>
      <w:r w:rsidR="003A1746" w:rsidRPr="003A1746">
        <w:rPr>
          <w:rFonts w:ascii="Times New Roman" w:hAnsi="Times New Roman" w:cs="Times New Roman"/>
          <w:b/>
        </w:rPr>
        <w:t xml:space="preserve"> </w:t>
      </w:r>
      <w:r w:rsidRPr="003A1746">
        <w:rPr>
          <w:rFonts w:ascii="Times New Roman" w:hAnsi="Times New Roman" w:cs="Times New Roman"/>
        </w:rPr>
        <w:t>July 1986 when the fund was in existence; and</w:t>
      </w:r>
    </w:p>
    <w:p w14:paraId="02F3A625" w14:textId="2DF03D38" w:rsidR="00B573E5" w:rsidRPr="003A1746" w:rsidRDefault="00B573E5" w:rsidP="00B51C8C">
      <w:pPr>
        <w:spacing w:after="0" w:line="240" w:lineRule="auto"/>
        <w:ind w:left="2610" w:hanging="288"/>
        <w:jc w:val="both"/>
        <w:rPr>
          <w:rFonts w:ascii="Times New Roman" w:hAnsi="Times New Roman" w:cs="Times New Roman"/>
        </w:rPr>
      </w:pPr>
      <w:r w:rsidRPr="003A1746">
        <w:rPr>
          <w:rFonts w:ascii="Times New Roman" w:hAnsi="Times New Roman" w:cs="Times New Roman"/>
        </w:rPr>
        <w:t xml:space="preserve">(ii) the fund was a superannuation fund within the meaning of the </w:t>
      </w:r>
      <w:r w:rsidR="003A1746" w:rsidRPr="003A1746">
        <w:rPr>
          <w:rFonts w:ascii="Times New Roman" w:hAnsi="Times New Roman" w:cs="Times New Roman"/>
          <w:i/>
        </w:rPr>
        <w:t xml:space="preserve">Occupational Superannuation Standards Act 1987 </w:t>
      </w:r>
      <w:r w:rsidRPr="003A1746">
        <w:rPr>
          <w:rFonts w:ascii="Times New Roman" w:hAnsi="Times New Roman" w:cs="Times New Roman"/>
        </w:rPr>
        <w:t xml:space="preserve">at all times during so much of the year of income as occurred on or after </w:t>
      </w:r>
      <w:r w:rsidR="003A1746" w:rsidRPr="00D1172A">
        <w:rPr>
          <w:rFonts w:ascii="Times New Roman" w:hAnsi="Times New Roman" w:cs="Times New Roman"/>
        </w:rPr>
        <w:t xml:space="preserve">1 </w:t>
      </w:r>
      <w:r w:rsidRPr="003A1746">
        <w:rPr>
          <w:rFonts w:ascii="Times New Roman" w:hAnsi="Times New Roman" w:cs="Times New Roman"/>
        </w:rPr>
        <w:t>July 1986 when the fund was in existence;</w:t>
      </w:r>
    </w:p>
    <w:p w14:paraId="5839887F" w14:textId="77777777" w:rsidR="00B573E5" w:rsidRPr="003A1746" w:rsidRDefault="00B573E5" w:rsidP="00B51C8C">
      <w:pPr>
        <w:spacing w:after="0" w:line="240" w:lineRule="auto"/>
        <w:ind w:left="1980" w:hanging="288"/>
        <w:jc w:val="both"/>
        <w:rPr>
          <w:rFonts w:ascii="Times New Roman" w:hAnsi="Times New Roman" w:cs="Times New Roman"/>
        </w:rPr>
      </w:pPr>
      <w:r w:rsidRPr="003A1746">
        <w:rPr>
          <w:rFonts w:ascii="Times New Roman" w:hAnsi="Times New Roman" w:cs="Times New Roman"/>
        </w:rPr>
        <w:t>(c) if no part of the year of income occurred before 1</w:t>
      </w:r>
      <w:r w:rsidR="003A1746" w:rsidRPr="003A1746">
        <w:rPr>
          <w:rFonts w:ascii="Times New Roman" w:hAnsi="Times New Roman" w:cs="Times New Roman"/>
          <w:b/>
        </w:rPr>
        <w:t xml:space="preserve"> </w:t>
      </w:r>
      <w:r w:rsidRPr="003A1746">
        <w:rPr>
          <w:rFonts w:ascii="Times New Roman" w:hAnsi="Times New Roman" w:cs="Times New Roman"/>
        </w:rPr>
        <w:t xml:space="preserve">July 1986—the fund was a superannuation fund within the meaning of the </w:t>
      </w:r>
      <w:r w:rsidR="003A1746" w:rsidRPr="003A1746">
        <w:rPr>
          <w:rFonts w:ascii="Times New Roman" w:hAnsi="Times New Roman" w:cs="Times New Roman"/>
          <w:i/>
        </w:rPr>
        <w:t xml:space="preserve">Occupational Superannuation Standards Act 1987 </w:t>
      </w:r>
      <w:r w:rsidRPr="003A1746">
        <w:rPr>
          <w:rFonts w:ascii="Times New Roman" w:hAnsi="Times New Roman" w:cs="Times New Roman"/>
        </w:rPr>
        <w:t>at all times during the year of income when the fund was in existence;</w:t>
      </w:r>
      <w:r w:rsidR="00546BBD">
        <w:rPr>
          <w:rFonts w:ascii="Times New Roman" w:hAnsi="Times New Roman" w:cs="Times New Roman"/>
        </w:rPr>
        <w:t>”</w:t>
      </w:r>
      <w:r w:rsidRPr="003A1746">
        <w:rPr>
          <w:rFonts w:ascii="Times New Roman" w:hAnsi="Times New Roman" w:cs="Times New Roman"/>
        </w:rPr>
        <w:t>.</w:t>
      </w:r>
    </w:p>
    <w:p w14:paraId="32364CAD" w14:textId="77777777" w:rsidR="00B573E5" w:rsidRPr="003A1746" w:rsidRDefault="003A1746" w:rsidP="00B51C8C">
      <w:pPr>
        <w:spacing w:after="0" w:line="240" w:lineRule="auto"/>
        <w:ind w:firstLine="432"/>
        <w:jc w:val="both"/>
        <w:rPr>
          <w:rFonts w:ascii="Times New Roman" w:hAnsi="Times New Roman" w:cs="Times New Roman"/>
        </w:rPr>
      </w:pPr>
      <w:r w:rsidRPr="003A1746">
        <w:rPr>
          <w:rFonts w:ascii="Times New Roman" w:hAnsi="Times New Roman" w:cs="Times New Roman"/>
          <w:b/>
        </w:rPr>
        <w:t xml:space="preserve">25. </w:t>
      </w:r>
      <w:r w:rsidR="00B573E5" w:rsidRPr="003A1746">
        <w:rPr>
          <w:rFonts w:ascii="Times New Roman" w:hAnsi="Times New Roman" w:cs="Times New Roman"/>
        </w:rPr>
        <w:t>After section 12</w:t>
      </w:r>
      <w:r w:rsidR="002B55A0" w:rsidRPr="002B55A0">
        <w:rPr>
          <w:rFonts w:ascii="Times New Roman" w:hAnsi="Times New Roman" w:cs="Times New Roman"/>
          <w:smallCaps/>
        </w:rPr>
        <w:t>1b</w:t>
      </w:r>
      <w:r w:rsidRPr="003A1746">
        <w:rPr>
          <w:rFonts w:ascii="Times New Roman" w:hAnsi="Times New Roman" w:cs="Times New Roman"/>
          <w:b/>
        </w:rPr>
        <w:t xml:space="preserve"> </w:t>
      </w:r>
      <w:r w:rsidR="00B573E5" w:rsidRPr="003A1746">
        <w:rPr>
          <w:rFonts w:ascii="Times New Roman" w:hAnsi="Times New Roman" w:cs="Times New Roman"/>
        </w:rPr>
        <w:t>of the Principal Act the following section is inserted:</w:t>
      </w:r>
    </w:p>
    <w:p w14:paraId="68285FD6" w14:textId="77777777" w:rsidR="00B573E5" w:rsidRPr="00B51C8C" w:rsidRDefault="003A1746" w:rsidP="00B51C8C">
      <w:pPr>
        <w:spacing w:before="120" w:after="60" w:line="240" w:lineRule="auto"/>
        <w:rPr>
          <w:rFonts w:ascii="Times New Roman" w:hAnsi="Times New Roman" w:cs="Times New Roman"/>
          <w:b/>
          <w:sz w:val="20"/>
        </w:rPr>
      </w:pPr>
      <w:r w:rsidRPr="00B51C8C">
        <w:rPr>
          <w:rFonts w:ascii="Times New Roman" w:hAnsi="Times New Roman" w:cs="Times New Roman"/>
          <w:b/>
          <w:sz w:val="20"/>
        </w:rPr>
        <w:t>Ineligible income of section 12</w:t>
      </w:r>
      <w:r w:rsidR="002B55A0" w:rsidRPr="002B55A0">
        <w:rPr>
          <w:rFonts w:ascii="Times New Roman" w:hAnsi="Times New Roman" w:cs="Times New Roman"/>
          <w:b/>
          <w:smallCaps/>
          <w:sz w:val="20"/>
        </w:rPr>
        <w:t>1cc</w:t>
      </w:r>
      <w:r w:rsidRPr="00B51C8C">
        <w:rPr>
          <w:rFonts w:ascii="Times New Roman" w:hAnsi="Times New Roman" w:cs="Times New Roman"/>
          <w:b/>
          <w:sz w:val="20"/>
        </w:rPr>
        <w:t xml:space="preserve"> funds</w:t>
      </w:r>
    </w:p>
    <w:p w14:paraId="6FF19085" w14:textId="77777777" w:rsidR="00B573E5" w:rsidRPr="003A1746" w:rsidRDefault="00546BBD" w:rsidP="00B51C8C">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12</w:t>
      </w:r>
      <w:r w:rsidR="002B55A0" w:rsidRPr="002B55A0">
        <w:rPr>
          <w:rFonts w:ascii="Times New Roman" w:hAnsi="Times New Roman" w:cs="Times New Roman"/>
          <w:smallCaps/>
        </w:rPr>
        <w:t>1ba</w:t>
      </w:r>
      <w:r w:rsidR="00B573E5" w:rsidRPr="003A1746">
        <w:rPr>
          <w:rFonts w:ascii="Times New Roman" w:hAnsi="Times New Roman" w:cs="Times New Roman"/>
        </w:rPr>
        <w:t>. (1)</w:t>
      </w:r>
      <w:r w:rsidR="003A1746" w:rsidRPr="003A1746">
        <w:rPr>
          <w:rFonts w:ascii="Times New Roman" w:hAnsi="Times New Roman" w:cs="Times New Roman"/>
          <w:b/>
        </w:rPr>
        <w:t xml:space="preserve"> </w:t>
      </w:r>
      <w:r w:rsidR="00B573E5" w:rsidRPr="003A1746">
        <w:rPr>
          <w:rFonts w:ascii="Times New Roman" w:hAnsi="Times New Roman" w:cs="Times New Roman"/>
        </w:rPr>
        <w:t>This section applies to income derived in a year of income by a fund to which section 12</w:t>
      </w:r>
      <w:r w:rsidR="002B55A0" w:rsidRPr="002B55A0">
        <w:rPr>
          <w:rFonts w:ascii="Times New Roman" w:hAnsi="Times New Roman" w:cs="Times New Roman"/>
          <w:smallCaps/>
        </w:rPr>
        <w:t>1cc</w:t>
      </w:r>
      <w:r w:rsidR="003A1746" w:rsidRPr="003A1746">
        <w:rPr>
          <w:rFonts w:ascii="Times New Roman" w:hAnsi="Times New Roman" w:cs="Times New Roman"/>
          <w:b/>
        </w:rPr>
        <w:t xml:space="preserve"> </w:t>
      </w:r>
      <w:r w:rsidR="00B573E5" w:rsidRPr="003A1746">
        <w:rPr>
          <w:rFonts w:ascii="Times New Roman" w:hAnsi="Times New Roman" w:cs="Times New Roman"/>
        </w:rPr>
        <w:t>applies in relation to the year of income.</w:t>
      </w:r>
    </w:p>
    <w:p w14:paraId="21424138" w14:textId="77777777" w:rsidR="00B573E5" w:rsidRPr="003A1746" w:rsidRDefault="00546BBD" w:rsidP="00B51C8C">
      <w:pPr>
        <w:spacing w:after="0" w:line="240" w:lineRule="auto"/>
        <w:ind w:firstLine="432"/>
        <w:jc w:val="both"/>
        <w:rPr>
          <w:rFonts w:ascii="Times New Roman" w:hAnsi="Times New Roman" w:cs="Times New Roman"/>
        </w:rPr>
      </w:pPr>
      <w:r>
        <w:rPr>
          <w:rFonts w:ascii="Times New Roman" w:hAnsi="Times New Roman" w:cs="Times New Roman"/>
        </w:rPr>
        <w:t>“</w:t>
      </w:r>
      <w:r w:rsidR="003A1746" w:rsidRPr="00B51C8C">
        <w:rPr>
          <w:rFonts w:ascii="Times New Roman" w:hAnsi="Times New Roman" w:cs="Times New Roman"/>
        </w:rPr>
        <w:t xml:space="preserve">(2) </w:t>
      </w:r>
      <w:r w:rsidR="00B573E5" w:rsidRPr="003A1746">
        <w:rPr>
          <w:rFonts w:ascii="Times New Roman" w:hAnsi="Times New Roman" w:cs="Times New Roman"/>
        </w:rPr>
        <w:t>A dividend paid to a fund by a company that is a private company in relation to the year of income of the company in which the dividend was paid is ineligible income of the fund unless the Commissioner is of the opinion that it would be reasonable not to treat the dividend as ineligible income of the fund, having regard to:</w:t>
      </w:r>
    </w:p>
    <w:p w14:paraId="05CCC169" w14:textId="77777777" w:rsidR="00B573E5" w:rsidRPr="003A1746" w:rsidRDefault="00B573E5" w:rsidP="00B51C8C">
      <w:pPr>
        <w:spacing w:after="0" w:line="240" w:lineRule="auto"/>
        <w:ind w:left="720" w:hanging="288"/>
        <w:jc w:val="both"/>
        <w:rPr>
          <w:rFonts w:ascii="Times New Roman" w:hAnsi="Times New Roman" w:cs="Times New Roman"/>
        </w:rPr>
      </w:pPr>
      <w:r w:rsidRPr="003A1746">
        <w:rPr>
          <w:rFonts w:ascii="Times New Roman" w:hAnsi="Times New Roman" w:cs="Times New Roman"/>
        </w:rPr>
        <w:t>(a) the paid-up value of the shares in that company that are assets of the fund;</w:t>
      </w:r>
    </w:p>
    <w:p w14:paraId="1B24983D" w14:textId="77777777" w:rsidR="00B573E5" w:rsidRPr="003A1746" w:rsidRDefault="00B573E5" w:rsidP="00B51C8C">
      <w:pPr>
        <w:spacing w:after="0" w:line="240" w:lineRule="auto"/>
        <w:ind w:left="720" w:hanging="288"/>
        <w:jc w:val="both"/>
        <w:rPr>
          <w:rFonts w:ascii="Times New Roman" w:hAnsi="Times New Roman" w:cs="Times New Roman"/>
        </w:rPr>
      </w:pPr>
      <w:r w:rsidRPr="003A1746">
        <w:rPr>
          <w:rFonts w:ascii="Times New Roman" w:hAnsi="Times New Roman" w:cs="Times New Roman"/>
        </w:rPr>
        <w:t>(b) the cost to the fund of the shares on which the dividend was paid by the company;</w:t>
      </w:r>
    </w:p>
    <w:p w14:paraId="65F10D63" w14:textId="77777777" w:rsidR="00B573E5" w:rsidRPr="003A1746" w:rsidRDefault="00B573E5" w:rsidP="00B51C8C">
      <w:pPr>
        <w:spacing w:after="0" w:line="240" w:lineRule="auto"/>
        <w:ind w:left="720" w:hanging="288"/>
        <w:jc w:val="both"/>
        <w:rPr>
          <w:rFonts w:ascii="Times New Roman" w:hAnsi="Times New Roman" w:cs="Times New Roman"/>
        </w:rPr>
      </w:pPr>
      <w:r w:rsidRPr="003A1746">
        <w:rPr>
          <w:rFonts w:ascii="Times New Roman" w:hAnsi="Times New Roman" w:cs="Times New Roman"/>
        </w:rPr>
        <w:t>(c) the rate of the dividend paid to the fund by the company on the shares in the company and, if so, the rate of that dividend;</w:t>
      </w:r>
    </w:p>
    <w:p w14:paraId="6B9B75C4" w14:textId="77777777" w:rsidR="00B573E5" w:rsidRPr="003A1746" w:rsidRDefault="00B573E5" w:rsidP="00B51C8C">
      <w:pPr>
        <w:spacing w:after="0" w:line="240" w:lineRule="auto"/>
        <w:ind w:left="720" w:hanging="288"/>
        <w:jc w:val="both"/>
        <w:rPr>
          <w:rFonts w:ascii="Times New Roman" w:hAnsi="Times New Roman" w:cs="Times New Roman"/>
        </w:rPr>
      </w:pPr>
      <w:r w:rsidRPr="003A1746">
        <w:rPr>
          <w:rFonts w:ascii="Times New Roman" w:hAnsi="Times New Roman" w:cs="Times New Roman"/>
        </w:rPr>
        <w:t>(d) whether any shares have been issued by the company to the fund in satisfaction of, or of a part of, a dividend paid by the company and, if so, the circumstances of the issue of those shares; and</w:t>
      </w:r>
    </w:p>
    <w:p w14:paraId="4601C222" w14:textId="77777777" w:rsidR="00B573E5" w:rsidRPr="003A1746" w:rsidRDefault="00B573E5" w:rsidP="00B51C8C">
      <w:pPr>
        <w:spacing w:after="0" w:line="240" w:lineRule="auto"/>
        <w:ind w:left="720" w:hanging="288"/>
        <w:jc w:val="both"/>
        <w:rPr>
          <w:rFonts w:ascii="Times New Roman" w:hAnsi="Times New Roman" w:cs="Times New Roman"/>
        </w:rPr>
      </w:pPr>
      <w:r w:rsidRPr="003A1746">
        <w:rPr>
          <w:rFonts w:ascii="Times New Roman" w:hAnsi="Times New Roman" w:cs="Times New Roman"/>
        </w:rPr>
        <w:t>(f) any other matters that the Commissioner considers relevant.</w:t>
      </w:r>
    </w:p>
    <w:p w14:paraId="4C817BC6" w14:textId="77777777" w:rsidR="00B573E5" w:rsidRPr="003A1746" w:rsidRDefault="00546BBD" w:rsidP="00B51C8C">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B51C8C">
        <w:rPr>
          <w:rFonts w:ascii="Times New Roman" w:hAnsi="Times New Roman" w:cs="Times New Roman"/>
        </w:rPr>
        <w:t xml:space="preserve">(3) For the purposes of subsection </w:t>
      </w:r>
      <w:r w:rsidR="003A1746" w:rsidRPr="00B51C8C">
        <w:rPr>
          <w:rFonts w:ascii="Times New Roman" w:hAnsi="Times New Roman" w:cs="Times New Roman"/>
        </w:rPr>
        <w:t xml:space="preserve">(2), </w:t>
      </w:r>
      <w:r w:rsidR="00B573E5" w:rsidRPr="00B51C8C">
        <w:rPr>
          <w:rFonts w:ascii="Times New Roman" w:hAnsi="Times New Roman" w:cs="Times New Roman"/>
        </w:rPr>
        <w:t>income that, in the opinion of the Com</w:t>
      </w:r>
      <w:r w:rsidR="00B573E5" w:rsidRPr="003A1746">
        <w:rPr>
          <w:rFonts w:ascii="Times New Roman" w:hAnsi="Times New Roman" w:cs="Times New Roman"/>
        </w:rPr>
        <w:t>missioner, was derived by a fund indirectly from a dividend paid</w:t>
      </w:r>
    </w:p>
    <w:p w14:paraId="1E764A93" w14:textId="77777777" w:rsidR="00B573E5" w:rsidRPr="003A1746" w:rsidRDefault="003A1746" w:rsidP="003A1746">
      <w:pPr>
        <w:spacing w:after="0" w:line="240" w:lineRule="auto"/>
        <w:jc w:val="both"/>
        <w:rPr>
          <w:rFonts w:ascii="Times New Roman" w:hAnsi="Times New Roman" w:cs="Times New Roman"/>
        </w:rPr>
      </w:pPr>
      <w:r w:rsidRPr="003A1746">
        <w:rPr>
          <w:rFonts w:ascii="Times New Roman" w:hAnsi="Times New Roman" w:cs="Times New Roman"/>
        </w:rPr>
        <w:br w:type="page"/>
      </w:r>
      <w:r w:rsidR="00B573E5" w:rsidRPr="003A1746">
        <w:rPr>
          <w:rFonts w:ascii="Times New Roman" w:hAnsi="Times New Roman" w:cs="Times New Roman"/>
        </w:rPr>
        <w:lastRenderedPageBreak/>
        <w:t>by a company, being a private company in relation to the year of income of the company and in which the dividend was paid, shall be deemed to have been a dividend paid to the fund by the company.</w:t>
      </w:r>
    </w:p>
    <w:p w14:paraId="3B17B59B" w14:textId="77777777" w:rsidR="00B573E5" w:rsidRPr="003A1746" w:rsidRDefault="00546BBD" w:rsidP="00D12C3A">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D12C3A">
        <w:rPr>
          <w:rFonts w:ascii="Times New Roman" w:hAnsi="Times New Roman" w:cs="Times New Roman"/>
        </w:rPr>
        <w:t xml:space="preserve">(4) Income (other than a dividend to which subsection </w:t>
      </w:r>
      <w:r w:rsidR="003A1746" w:rsidRPr="00D12C3A">
        <w:rPr>
          <w:rFonts w:ascii="Times New Roman" w:hAnsi="Times New Roman" w:cs="Times New Roman"/>
        </w:rPr>
        <w:t xml:space="preserve">(2) </w:t>
      </w:r>
      <w:r w:rsidR="00B573E5" w:rsidRPr="00D12C3A">
        <w:rPr>
          <w:rFonts w:ascii="Times New Roman" w:hAnsi="Times New Roman" w:cs="Times New Roman"/>
        </w:rPr>
        <w:t>applies) derived by a fu</w:t>
      </w:r>
      <w:r w:rsidR="00B573E5" w:rsidRPr="003A1746">
        <w:rPr>
          <w:rFonts w:ascii="Times New Roman" w:hAnsi="Times New Roman" w:cs="Times New Roman"/>
        </w:rPr>
        <w:t>nd from a transaction is ineligible income of the fund if the parties to the transaction were not dealing with each other at arm</w:t>
      </w:r>
      <w:r>
        <w:rPr>
          <w:rFonts w:ascii="Times New Roman" w:hAnsi="Times New Roman" w:cs="Times New Roman"/>
        </w:rPr>
        <w:t>’</w:t>
      </w:r>
      <w:r w:rsidR="00B573E5" w:rsidRPr="003A1746">
        <w:rPr>
          <w:rFonts w:ascii="Times New Roman" w:hAnsi="Times New Roman" w:cs="Times New Roman"/>
        </w:rPr>
        <w:t>s length in relation to the transaction and that income is greater than the income that might have been expected to have been derived by the fund from the transaction if those parties had been dealing with each other at arm</w:t>
      </w:r>
      <w:r>
        <w:rPr>
          <w:rFonts w:ascii="Times New Roman" w:hAnsi="Times New Roman" w:cs="Times New Roman"/>
        </w:rPr>
        <w:t>’</w:t>
      </w:r>
      <w:r w:rsidR="00B573E5" w:rsidRPr="003A1746">
        <w:rPr>
          <w:rFonts w:ascii="Times New Roman" w:hAnsi="Times New Roman" w:cs="Times New Roman"/>
        </w:rPr>
        <w:t>s length in relation to the transaction.</w:t>
      </w:r>
    </w:p>
    <w:p w14:paraId="179ECABC" w14:textId="77777777" w:rsidR="00B573E5" w:rsidRPr="003A1746" w:rsidRDefault="00546BBD" w:rsidP="00D12C3A">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(5) A reference in subsection (4) to a transaction includes a reference to a series of transactions.</w:t>
      </w:r>
      <w:r>
        <w:rPr>
          <w:rFonts w:ascii="Times New Roman" w:hAnsi="Times New Roman" w:cs="Times New Roman"/>
        </w:rPr>
        <w:t>”</w:t>
      </w:r>
      <w:r w:rsidR="00B573E5" w:rsidRPr="003A1746">
        <w:rPr>
          <w:rFonts w:ascii="Times New Roman" w:hAnsi="Times New Roman" w:cs="Times New Roman"/>
        </w:rPr>
        <w:t>.</w:t>
      </w:r>
    </w:p>
    <w:p w14:paraId="41D45674" w14:textId="77777777" w:rsidR="00B573E5" w:rsidRPr="003A1746" w:rsidRDefault="003A1746" w:rsidP="00D12C3A">
      <w:pPr>
        <w:spacing w:after="0" w:line="240" w:lineRule="auto"/>
        <w:ind w:firstLine="432"/>
        <w:jc w:val="both"/>
        <w:rPr>
          <w:rFonts w:ascii="Times New Roman" w:hAnsi="Times New Roman" w:cs="Times New Roman"/>
        </w:rPr>
      </w:pPr>
      <w:r w:rsidRPr="003A1746">
        <w:rPr>
          <w:rFonts w:ascii="Times New Roman" w:hAnsi="Times New Roman" w:cs="Times New Roman"/>
          <w:b/>
        </w:rPr>
        <w:t xml:space="preserve">26. </w:t>
      </w:r>
      <w:r w:rsidR="00B573E5" w:rsidRPr="003A1746">
        <w:rPr>
          <w:rFonts w:ascii="Times New Roman" w:hAnsi="Times New Roman" w:cs="Times New Roman"/>
        </w:rPr>
        <w:t>Sections 12</w:t>
      </w:r>
      <w:r w:rsidR="002B55A0" w:rsidRPr="002B55A0">
        <w:rPr>
          <w:rFonts w:ascii="Times New Roman" w:hAnsi="Times New Roman" w:cs="Times New Roman"/>
          <w:smallCaps/>
        </w:rPr>
        <w:t>1c</w:t>
      </w:r>
      <w:r w:rsidR="00B573E5" w:rsidRPr="003A1746">
        <w:rPr>
          <w:rFonts w:ascii="Times New Roman" w:hAnsi="Times New Roman" w:cs="Times New Roman"/>
        </w:rPr>
        <w:t>, 12</w:t>
      </w:r>
      <w:r w:rsidR="002B55A0" w:rsidRPr="002B55A0">
        <w:rPr>
          <w:rFonts w:ascii="Times New Roman" w:hAnsi="Times New Roman" w:cs="Times New Roman"/>
          <w:smallCaps/>
        </w:rPr>
        <w:t>1ca</w:t>
      </w:r>
      <w:r w:rsidR="00B573E5" w:rsidRPr="003A1746">
        <w:rPr>
          <w:rFonts w:ascii="Times New Roman" w:hAnsi="Times New Roman" w:cs="Times New Roman"/>
        </w:rPr>
        <w:t>, 12</w:t>
      </w:r>
      <w:r w:rsidR="002B55A0" w:rsidRPr="002B55A0">
        <w:rPr>
          <w:rFonts w:ascii="Times New Roman" w:hAnsi="Times New Roman" w:cs="Times New Roman"/>
          <w:smallCaps/>
        </w:rPr>
        <w:t>1cb</w:t>
      </w:r>
      <w:r w:rsidR="00B573E5" w:rsidRPr="003A1746">
        <w:rPr>
          <w:rFonts w:ascii="Times New Roman" w:hAnsi="Times New Roman" w:cs="Times New Roman"/>
        </w:rPr>
        <w:t xml:space="preserve"> and 12</w:t>
      </w:r>
      <w:r w:rsidR="002B55A0" w:rsidRPr="002B55A0">
        <w:rPr>
          <w:rFonts w:ascii="Times New Roman" w:hAnsi="Times New Roman" w:cs="Times New Roman"/>
          <w:smallCaps/>
        </w:rPr>
        <w:t>1cc</w:t>
      </w:r>
      <w:r w:rsidR="00B573E5" w:rsidRPr="003A1746">
        <w:rPr>
          <w:rFonts w:ascii="Times New Roman" w:hAnsi="Times New Roman" w:cs="Times New Roman"/>
        </w:rPr>
        <w:t xml:space="preserve"> of the Principal Act are repealed and the following sections are substituted:</w:t>
      </w:r>
    </w:p>
    <w:p w14:paraId="0A0576E9" w14:textId="77777777" w:rsidR="00B573E5" w:rsidRPr="00D12C3A" w:rsidRDefault="003A1746" w:rsidP="00D12C3A">
      <w:pPr>
        <w:spacing w:before="120" w:after="60" w:line="240" w:lineRule="auto"/>
        <w:rPr>
          <w:rFonts w:ascii="Times New Roman" w:hAnsi="Times New Roman" w:cs="Times New Roman"/>
          <w:b/>
          <w:sz w:val="20"/>
        </w:rPr>
      </w:pPr>
      <w:r w:rsidRPr="00D12C3A">
        <w:rPr>
          <w:rFonts w:ascii="Times New Roman" w:hAnsi="Times New Roman" w:cs="Times New Roman"/>
          <w:b/>
          <w:sz w:val="20"/>
        </w:rPr>
        <w:t>Assessment of investment income of certain ineligible superannuation funds</w:t>
      </w:r>
    </w:p>
    <w:p w14:paraId="0EAF8929" w14:textId="77777777" w:rsidR="00B573E5" w:rsidRPr="003A1746" w:rsidRDefault="00546BBD" w:rsidP="00D12C3A">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12</w:t>
      </w:r>
      <w:r w:rsidR="002B55A0" w:rsidRPr="002B55A0">
        <w:rPr>
          <w:rFonts w:ascii="Times New Roman" w:hAnsi="Times New Roman" w:cs="Times New Roman"/>
          <w:smallCaps/>
        </w:rPr>
        <w:t>1cc</w:t>
      </w:r>
      <w:r w:rsidR="00B573E5" w:rsidRPr="003A1746">
        <w:rPr>
          <w:rFonts w:ascii="Times New Roman" w:hAnsi="Times New Roman" w:cs="Times New Roman"/>
        </w:rPr>
        <w:t>.</w:t>
      </w:r>
      <w:r w:rsidR="003A1746" w:rsidRPr="003A1746">
        <w:rPr>
          <w:rFonts w:ascii="Times New Roman" w:hAnsi="Times New Roman" w:cs="Times New Roman"/>
          <w:b/>
        </w:rPr>
        <w:t xml:space="preserve"> </w:t>
      </w:r>
      <w:r w:rsidR="00B573E5" w:rsidRPr="003A1746">
        <w:rPr>
          <w:rFonts w:ascii="Times New Roman" w:hAnsi="Times New Roman" w:cs="Times New Roman"/>
        </w:rPr>
        <w:t>(1)</w:t>
      </w:r>
      <w:r w:rsidR="003A1746" w:rsidRPr="003A1746">
        <w:rPr>
          <w:rFonts w:ascii="Times New Roman" w:hAnsi="Times New Roman" w:cs="Times New Roman"/>
          <w:b/>
        </w:rPr>
        <w:t xml:space="preserve"> </w:t>
      </w:r>
      <w:r w:rsidR="00B573E5" w:rsidRPr="003A1746">
        <w:rPr>
          <w:rFonts w:ascii="Times New Roman" w:hAnsi="Times New Roman" w:cs="Times New Roman"/>
        </w:rPr>
        <w:t>This section applies in relation to a fund that is an ineligible superannuation fund in relation to a year of income if:</w:t>
      </w:r>
    </w:p>
    <w:p w14:paraId="7F2DAC6D" w14:textId="77777777" w:rsidR="00B573E5" w:rsidRPr="003A1746" w:rsidRDefault="00B573E5" w:rsidP="00D12C3A">
      <w:pPr>
        <w:spacing w:after="0" w:line="240" w:lineRule="auto"/>
        <w:ind w:left="720" w:hanging="288"/>
        <w:jc w:val="both"/>
        <w:rPr>
          <w:rFonts w:ascii="Times New Roman" w:hAnsi="Times New Roman" w:cs="Times New Roman"/>
        </w:rPr>
      </w:pPr>
      <w:r w:rsidRPr="003A1746">
        <w:rPr>
          <w:rFonts w:ascii="Times New Roman" w:hAnsi="Times New Roman" w:cs="Times New Roman"/>
        </w:rPr>
        <w:t>(a) if the proclaimed superannuation standards day occurred before the year of income:</w:t>
      </w:r>
    </w:p>
    <w:p w14:paraId="163CDD31" w14:textId="77777777" w:rsidR="00B573E5" w:rsidRPr="003A1746" w:rsidRDefault="00B573E5" w:rsidP="00D12C3A">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at a time during the year of income when the fund was in existence, there were in force regulations for the purposes of subsection 7</w:t>
      </w:r>
      <w:r w:rsidR="00A71A53">
        <w:rPr>
          <w:rFonts w:ascii="Times New Roman" w:hAnsi="Times New Roman" w:cs="Times New Roman"/>
        </w:rPr>
        <w:t xml:space="preserve"> </w:t>
      </w:r>
      <w:r w:rsidRPr="003A1746">
        <w:rPr>
          <w:rFonts w:ascii="Times New Roman" w:hAnsi="Times New Roman" w:cs="Times New Roman"/>
        </w:rPr>
        <w:t>(1)</w:t>
      </w:r>
      <w:r w:rsidR="003A1746" w:rsidRPr="003A1746">
        <w:rPr>
          <w:rFonts w:ascii="Times New Roman" w:hAnsi="Times New Roman" w:cs="Times New Roman"/>
          <w:b/>
        </w:rPr>
        <w:t xml:space="preserve"> </w:t>
      </w:r>
      <w:r w:rsidRPr="003A1746">
        <w:rPr>
          <w:rFonts w:ascii="Times New Roman" w:hAnsi="Times New Roman" w:cs="Times New Roman"/>
        </w:rPr>
        <w:t xml:space="preserve">of the </w:t>
      </w:r>
      <w:r w:rsidR="003A1746" w:rsidRPr="003A1746">
        <w:rPr>
          <w:rFonts w:ascii="Times New Roman" w:hAnsi="Times New Roman" w:cs="Times New Roman"/>
          <w:i/>
        </w:rPr>
        <w:t xml:space="preserve">Occupational Superannuation Standards Act 1987 </w:t>
      </w:r>
      <w:r w:rsidRPr="003A1746">
        <w:rPr>
          <w:rFonts w:ascii="Times New Roman" w:hAnsi="Times New Roman" w:cs="Times New Roman"/>
        </w:rPr>
        <w:t>prescribing relevant investment standards applicable to the fund;</w:t>
      </w:r>
    </w:p>
    <w:p w14:paraId="37FE6390" w14:textId="77777777" w:rsidR="00B573E5" w:rsidRPr="003A1746" w:rsidRDefault="00B573E5" w:rsidP="00D12C3A">
      <w:pPr>
        <w:spacing w:after="0" w:line="240" w:lineRule="auto"/>
        <w:ind w:left="1296" w:hanging="288"/>
        <w:jc w:val="both"/>
        <w:rPr>
          <w:rFonts w:ascii="Times New Roman" w:hAnsi="Times New Roman" w:cs="Times New Roman"/>
        </w:rPr>
      </w:pPr>
      <w:r w:rsidRPr="003A1746">
        <w:rPr>
          <w:rFonts w:ascii="Times New Roman" w:hAnsi="Times New Roman" w:cs="Times New Roman"/>
        </w:rPr>
        <w:t xml:space="preserve">(ii) the Commissioner is not satisfied that, at all times during the year of income when the fund was in existence and there were in force regulations for the purposes of subsection 7 (1) of the </w:t>
      </w:r>
      <w:r w:rsidR="003A1746" w:rsidRPr="003A1746">
        <w:rPr>
          <w:rFonts w:ascii="Times New Roman" w:hAnsi="Times New Roman" w:cs="Times New Roman"/>
          <w:i/>
        </w:rPr>
        <w:t xml:space="preserve">Occupational Superannuation Standards Act 1987 </w:t>
      </w:r>
      <w:r w:rsidRPr="003A1746">
        <w:rPr>
          <w:rFonts w:ascii="Times New Roman" w:hAnsi="Times New Roman" w:cs="Times New Roman"/>
        </w:rPr>
        <w:t>prescribing relevant investment standards applicable to the fund, the fund complied with those standards; and</w:t>
      </w:r>
    </w:p>
    <w:p w14:paraId="353E5F15" w14:textId="77777777" w:rsidR="00B573E5" w:rsidRPr="003A1746" w:rsidRDefault="00B573E5" w:rsidP="00D12C3A">
      <w:pPr>
        <w:spacing w:after="0" w:line="240" w:lineRule="auto"/>
        <w:ind w:left="1296" w:hanging="288"/>
        <w:jc w:val="both"/>
        <w:rPr>
          <w:rFonts w:ascii="Times New Roman" w:hAnsi="Times New Roman" w:cs="Times New Roman"/>
        </w:rPr>
      </w:pPr>
      <w:r w:rsidRPr="003A1746">
        <w:rPr>
          <w:rFonts w:ascii="Times New Roman" w:hAnsi="Times New Roman" w:cs="Times New Roman"/>
        </w:rPr>
        <w:t>(iii) the Commissioner is satisfied that, at all times during the year of income when the fund was in existence and there were in force regulations for the purposes of subsection 7</w:t>
      </w:r>
      <w:r w:rsidR="00A71A53">
        <w:rPr>
          <w:rFonts w:ascii="Times New Roman" w:hAnsi="Times New Roman" w:cs="Times New Roman"/>
        </w:rPr>
        <w:t xml:space="preserve"> </w:t>
      </w:r>
      <w:r w:rsidRPr="003A1746">
        <w:rPr>
          <w:rFonts w:ascii="Times New Roman" w:hAnsi="Times New Roman" w:cs="Times New Roman"/>
        </w:rPr>
        <w:t xml:space="preserve">(1) of the </w:t>
      </w:r>
      <w:r w:rsidR="003A1746" w:rsidRPr="003A1746">
        <w:rPr>
          <w:rFonts w:ascii="Times New Roman" w:hAnsi="Times New Roman" w:cs="Times New Roman"/>
          <w:i/>
        </w:rPr>
        <w:t xml:space="preserve">Occupational Superannuation Standards Act 1987 </w:t>
      </w:r>
      <w:r w:rsidRPr="003A1746">
        <w:rPr>
          <w:rFonts w:ascii="Times New Roman" w:hAnsi="Times New Roman" w:cs="Times New Roman"/>
        </w:rPr>
        <w:t>prescribing standards applicable to the fund, the fund complied with all of those standards other than the relevant investment standards;</w:t>
      </w:r>
    </w:p>
    <w:p w14:paraId="34D28551" w14:textId="77777777" w:rsidR="00B573E5" w:rsidRPr="003A1746" w:rsidRDefault="00B573E5" w:rsidP="00D12C3A">
      <w:pPr>
        <w:spacing w:after="0" w:line="240" w:lineRule="auto"/>
        <w:ind w:left="720" w:hanging="288"/>
        <w:jc w:val="both"/>
        <w:rPr>
          <w:rFonts w:ascii="Times New Roman" w:hAnsi="Times New Roman" w:cs="Times New Roman"/>
        </w:rPr>
      </w:pPr>
      <w:r w:rsidRPr="003A1746">
        <w:rPr>
          <w:rFonts w:ascii="Times New Roman" w:hAnsi="Times New Roman" w:cs="Times New Roman"/>
        </w:rPr>
        <w:t>(b) if the proclaimed superannuation standards day occurred during the year of income:</w:t>
      </w:r>
    </w:p>
    <w:p w14:paraId="0B51425B" w14:textId="77777777" w:rsidR="00D12C3A" w:rsidRPr="00D12C3A" w:rsidRDefault="00B573E5" w:rsidP="00D12C3A">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at a time during so much of the year of income as occurred after that day when the fund was in existence, there were in force regulations for the purposes of subsection 7</w:t>
      </w:r>
      <w:r w:rsidR="00A71A53">
        <w:rPr>
          <w:rFonts w:ascii="Times New Roman" w:hAnsi="Times New Roman" w:cs="Times New Roman"/>
        </w:rPr>
        <w:t xml:space="preserve"> </w:t>
      </w:r>
      <w:r w:rsidRPr="003A1746">
        <w:rPr>
          <w:rFonts w:ascii="Times New Roman" w:hAnsi="Times New Roman" w:cs="Times New Roman"/>
        </w:rPr>
        <w:t>(1)</w:t>
      </w:r>
      <w:r w:rsidR="003A1746" w:rsidRPr="003A1746">
        <w:rPr>
          <w:rFonts w:ascii="Times New Roman" w:hAnsi="Times New Roman" w:cs="Times New Roman"/>
          <w:b/>
        </w:rPr>
        <w:t xml:space="preserve"> </w:t>
      </w:r>
      <w:r w:rsidRPr="003A1746">
        <w:rPr>
          <w:rFonts w:ascii="Times New Roman" w:hAnsi="Times New Roman" w:cs="Times New Roman"/>
        </w:rPr>
        <w:t xml:space="preserve">of the </w:t>
      </w:r>
      <w:r w:rsidR="003A1746" w:rsidRPr="003A1746">
        <w:rPr>
          <w:rFonts w:ascii="Times New Roman" w:hAnsi="Times New Roman" w:cs="Times New Roman"/>
          <w:i/>
        </w:rPr>
        <w:t xml:space="preserve">Occupational Superannuation Standards Act 1987 </w:t>
      </w:r>
      <w:r w:rsidRPr="003A1746">
        <w:rPr>
          <w:rFonts w:ascii="Times New Roman" w:hAnsi="Times New Roman" w:cs="Times New Roman"/>
        </w:rPr>
        <w:t>prescribing relevant investment standards applicable to the fund;</w:t>
      </w:r>
      <w:r w:rsidR="003A1746" w:rsidRPr="003A1746">
        <w:rPr>
          <w:rFonts w:ascii="Times New Roman" w:hAnsi="Times New Roman" w:cs="Times New Roman"/>
        </w:rPr>
        <w:br w:type="page"/>
      </w:r>
    </w:p>
    <w:p w14:paraId="476B4CF0" w14:textId="77777777" w:rsidR="00B573E5" w:rsidRPr="003A1746" w:rsidRDefault="00B573E5" w:rsidP="00D12C3A">
      <w:pPr>
        <w:spacing w:after="0" w:line="240" w:lineRule="auto"/>
        <w:ind w:left="1296" w:hanging="288"/>
        <w:jc w:val="both"/>
        <w:rPr>
          <w:rFonts w:ascii="Times New Roman" w:hAnsi="Times New Roman" w:cs="Times New Roman"/>
        </w:rPr>
      </w:pPr>
      <w:r w:rsidRPr="003A1746">
        <w:rPr>
          <w:rFonts w:ascii="Times New Roman" w:hAnsi="Times New Roman" w:cs="Times New Roman"/>
        </w:rPr>
        <w:lastRenderedPageBreak/>
        <w:t>(ii) the Commissioner is not satisfied that, at all times during so much of the year of income as occurred after that day when the fund was in existence and there were in force regulations for the purposes of subsection 7</w:t>
      </w:r>
      <w:r w:rsidR="00A71A53">
        <w:rPr>
          <w:rFonts w:ascii="Times New Roman" w:hAnsi="Times New Roman" w:cs="Times New Roman"/>
        </w:rPr>
        <w:t xml:space="preserve"> </w:t>
      </w:r>
      <w:r w:rsidRPr="003A1746">
        <w:rPr>
          <w:rFonts w:ascii="Times New Roman" w:hAnsi="Times New Roman" w:cs="Times New Roman"/>
        </w:rPr>
        <w:t>(1)</w:t>
      </w:r>
      <w:r w:rsidR="003A1746" w:rsidRPr="003A1746">
        <w:rPr>
          <w:rFonts w:ascii="Times New Roman" w:hAnsi="Times New Roman" w:cs="Times New Roman"/>
          <w:b/>
        </w:rPr>
        <w:t xml:space="preserve"> </w:t>
      </w:r>
      <w:r w:rsidRPr="003A1746">
        <w:rPr>
          <w:rFonts w:ascii="Times New Roman" w:hAnsi="Times New Roman" w:cs="Times New Roman"/>
        </w:rPr>
        <w:t xml:space="preserve">of the </w:t>
      </w:r>
      <w:r w:rsidR="003A1746" w:rsidRPr="003A1746">
        <w:rPr>
          <w:rFonts w:ascii="Times New Roman" w:hAnsi="Times New Roman" w:cs="Times New Roman"/>
          <w:i/>
        </w:rPr>
        <w:t xml:space="preserve">Occupational Superannuation Standards Act 1987 </w:t>
      </w:r>
      <w:r w:rsidRPr="003A1746">
        <w:rPr>
          <w:rFonts w:ascii="Times New Roman" w:hAnsi="Times New Roman" w:cs="Times New Roman"/>
        </w:rPr>
        <w:t>prescribing relevant investment standards applicable to the fund, the fund complied with those standards; and</w:t>
      </w:r>
    </w:p>
    <w:p w14:paraId="7A736FA5" w14:textId="77777777" w:rsidR="00B573E5" w:rsidRPr="003A1746" w:rsidRDefault="00B573E5" w:rsidP="00D12C3A">
      <w:pPr>
        <w:spacing w:after="0" w:line="240" w:lineRule="auto"/>
        <w:ind w:left="1296" w:hanging="288"/>
        <w:jc w:val="both"/>
        <w:rPr>
          <w:rFonts w:ascii="Times New Roman" w:hAnsi="Times New Roman" w:cs="Times New Roman"/>
        </w:rPr>
      </w:pPr>
      <w:r w:rsidRPr="003A1746">
        <w:rPr>
          <w:rFonts w:ascii="Times New Roman" w:hAnsi="Times New Roman" w:cs="Times New Roman"/>
        </w:rPr>
        <w:t>(iii) the Commissioner is satisfied that:</w:t>
      </w:r>
    </w:p>
    <w:p w14:paraId="398F12B0" w14:textId="5536B07B" w:rsidR="00B573E5" w:rsidRPr="003A1746" w:rsidRDefault="00D12C3A" w:rsidP="00D12C3A">
      <w:pPr>
        <w:spacing w:after="0" w:line="240" w:lineRule="auto"/>
        <w:ind w:left="1980" w:hanging="288"/>
        <w:jc w:val="both"/>
        <w:rPr>
          <w:rFonts w:ascii="Times New Roman" w:hAnsi="Times New Roman" w:cs="Times New Roman"/>
        </w:rPr>
      </w:pPr>
      <w:r w:rsidRPr="00D12C3A">
        <w:rPr>
          <w:rFonts w:ascii="Times New Roman" w:hAnsi="Times New Roman" w:cs="Times New Roman"/>
        </w:rPr>
        <w:t>(</w:t>
      </w:r>
      <w:r w:rsidR="00D1172A">
        <w:rPr>
          <w:rFonts w:ascii="Times New Roman" w:hAnsi="Times New Roman" w:cs="Times New Roman"/>
          <w:smallCaps/>
        </w:rPr>
        <w:t>a</w:t>
      </w:r>
      <w:r w:rsidRPr="00D12C3A">
        <w:rPr>
          <w:rFonts w:ascii="Times New Roman" w:hAnsi="Times New Roman" w:cs="Times New Roman"/>
        </w:rPr>
        <w:t>)</w:t>
      </w:r>
      <w:r w:rsidR="00B573E5" w:rsidRPr="003A1746">
        <w:rPr>
          <w:rFonts w:ascii="Times New Roman" w:hAnsi="Times New Roman" w:cs="Times New Roman"/>
        </w:rPr>
        <w:t xml:space="preserve"> at all times during so much of the year of income as occurred after that day when the fund was in existence and there were in force regulations for the purposes of subsection 7</w:t>
      </w:r>
      <w:r w:rsidR="00A71A53">
        <w:rPr>
          <w:rFonts w:ascii="Times New Roman" w:hAnsi="Times New Roman" w:cs="Times New Roman"/>
        </w:rPr>
        <w:t xml:space="preserve"> </w:t>
      </w:r>
      <w:r w:rsidR="00B573E5" w:rsidRPr="003A1746">
        <w:rPr>
          <w:rFonts w:ascii="Times New Roman" w:hAnsi="Times New Roman" w:cs="Times New Roman"/>
        </w:rPr>
        <w:t>(1)</w:t>
      </w:r>
      <w:r w:rsidR="003A1746" w:rsidRPr="003A1746">
        <w:rPr>
          <w:rFonts w:ascii="Times New Roman" w:hAnsi="Times New Roman" w:cs="Times New Roman"/>
          <w:b/>
        </w:rPr>
        <w:t xml:space="preserve"> </w:t>
      </w:r>
      <w:r w:rsidR="00B573E5" w:rsidRPr="003A1746">
        <w:rPr>
          <w:rFonts w:ascii="Times New Roman" w:hAnsi="Times New Roman" w:cs="Times New Roman"/>
        </w:rPr>
        <w:t xml:space="preserve">of the </w:t>
      </w:r>
      <w:r w:rsidR="003A1746" w:rsidRPr="003A1746">
        <w:rPr>
          <w:rFonts w:ascii="Times New Roman" w:hAnsi="Times New Roman" w:cs="Times New Roman"/>
          <w:i/>
        </w:rPr>
        <w:t xml:space="preserve">Occupational Superannuation Standards Act 1987 </w:t>
      </w:r>
      <w:r w:rsidR="00B573E5" w:rsidRPr="003A1746">
        <w:rPr>
          <w:rFonts w:ascii="Times New Roman" w:hAnsi="Times New Roman" w:cs="Times New Roman"/>
        </w:rPr>
        <w:t>prescribing standards applicable to the fund, the fund complied with all of those standards other than the relevant investment standards; and</w:t>
      </w:r>
    </w:p>
    <w:p w14:paraId="40CCCC9E" w14:textId="2724A3D7" w:rsidR="00B573E5" w:rsidRPr="003A1746" w:rsidRDefault="003A1746" w:rsidP="00D12C3A">
      <w:pPr>
        <w:spacing w:after="0" w:line="240" w:lineRule="auto"/>
        <w:ind w:left="1980" w:hanging="288"/>
        <w:jc w:val="both"/>
        <w:rPr>
          <w:rFonts w:ascii="Times New Roman" w:hAnsi="Times New Roman" w:cs="Times New Roman"/>
        </w:rPr>
      </w:pPr>
      <w:r w:rsidRPr="00D12C3A">
        <w:rPr>
          <w:rFonts w:ascii="Times New Roman" w:hAnsi="Times New Roman" w:cs="Times New Roman"/>
          <w:smallCaps/>
        </w:rPr>
        <w:t>(b)</w:t>
      </w:r>
      <w:r w:rsidR="00B573E5" w:rsidRPr="003A1746">
        <w:rPr>
          <w:rFonts w:ascii="Times New Roman" w:hAnsi="Times New Roman" w:cs="Times New Roman"/>
        </w:rPr>
        <w:t xml:space="preserve"> if the year of income had ended on that day and sections 2</w:t>
      </w:r>
      <w:r w:rsidR="002B55A0" w:rsidRPr="002B55A0">
        <w:rPr>
          <w:rFonts w:ascii="Times New Roman" w:hAnsi="Times New Roman" w:cs="Times New Roman"/>
          <w:smallCaps/>
        </w:rPr>
        <w:t>3f</w:t>
      </w:r>
      <w:r w:rsidR="00B573E5" w:rsidRPr="003A1746">
        <w:rPr>
          <w:rFonts w:ascii="Times New Roman" w:hAnsi="Times New Roman" w:cs="Times New Roman"/>
        </w:rPr>
        <w:t>, 2</w:t>
      </w:r>
      <w:r w:rsidR="002B55A0" w:rsidRPr="002B55A0">
        <w:rPr>
          <w:rFonts w:ascii="Times New Roman" w:hAnsi="Times New Roman" w:cs="Times New Roman"/>
          <w:smallCaps/>
        </w:rPr>
        <w:t>3fb</w:t>
      </w:r>
      <w:r w:rsidR="00B573E5" w:rsidRPr="003A1746">
        <w:rPr>
          <w:rFonts w:ascii="Times New Roman" w:hAnsi="Times New Roman" w:cs="Times New Roman"/>
        </w:rPr>
        <w:t>, 121</w:t>
      </w:r>
      <w:r w:rsidRPr="003A1746">
        <w:rPr>
          <w:rFonts w:ascii="Times New Roman" w:hAnsi="Times New Roman" w:cs="Times New Roman"/>
          <w:smallCaps/>
        </w:rPr>
        <w:t xml:space="preserve">c </w:t>
      </w:r>
      <w:r w:rsidR="00B573E5" w:rsidRPr="003A1746">
        <w:rPr>
          <w:rFonts w:ascii="Times New Roman" w:hAnsi="Times New Roman" w:cs="Times New Roman"/>
        </w:rPr>
        <w:t>and 12</w:t>
      </w:r>
      <w:r w:rsidR="002B55A0" w:rsidRPr="002B55A0">
        <w:rPr>
          <w:rFonts w:ascii="Times New Roman" w:hAnsi="Times New Roman" w:cs="Times New Roman"/>
          <w:smallCaps/>
        </w:rPr>
        <w:t>1cc</w:t>
      </w:r>
      <w:r w:rsidR="00B573E5" w:rsidRPr="003A1746">
        <w:rPr>
          <w:rFonts w:ascii="Times New Roman" w:hAnsi="Times New Roman" w:cs="Times New Roman"/>
        </w:rPr>
        <w:t>,</w:t>
      </w:r>
      <w:r w:rsidRPr="003A1746">
        <w:rPr>
          <w:rFonts w:ascii="Times New Roman" w:hAnsi="Times New Roman" w:cs="Times New Roman"/>
          <w:b/>
        </w:rPr>
        <w:t xml:space="preserve"> </w:t>
      </w:r>
      <w:r w:rsidR="00B573E5" w:rsidRPr="003A1746">
        <w:rPr>
          <w:rFonts w:ascii="Times New Roman" w:hAnsi="Times New Roman" w:cs="Times New Roman"/>
        </w:rPr>
        <w:t xml:space="preserve">as in force immediately before the commencement of this section, had not been repealed by the </w:t>
      </w:r>
      <w:r w:rsidRPr="003A1746">
        <w:rPr>
          <w:rFonts w:ascii="Times New Roman" w:hAnsi="Times New Roman" w:cs="Times New Roman"/>
          <w:i/>
        </w:rPr>
        <w:t>Taxation Laws Amendment Act (No. 4) 1987</w:t>
      </w:r>
      <w:r w:rsidRPr="00D1172A">
        <w:rPr>
          <w:rFonts w:ascii="Times New Roman" w:hAnsi="Times New Roman" w:cs="Times New Roman"/>
        </w:rPr>
        <w:t>,</w:t>
      </w:r>
      <w:r w:rsidRPr="003A1746">
        <w:rPr>
          <w:rFonts w:ascii="Times New Roman" w:hAnsi="Times New Roman" w:cs="Times New Roman"/>
          <w:i/>
        </w:rPr>
        <w:t xml:space="preserve"> </w:t>
      </w:r>
      <w:r w:rsidR="00B573E5" w:rsidRPr="003A1746">
        <w:rPr>
          <w:rFonts w:ascii="Times New Roman" w:hAnsi="Times New Roman" w:cs="Times New Roman"/>
        </w:rPr>
        <w:t>section 12</w:t>
      </w:r>
      <w:r w:rsidR="002B55A0" w:rsidRPr="002B55A0">
        <w:rPr>
          <w:rFonts w:ascii="Times New Roman" w:hAnsi="Times New Roman" w:cs="Times New Roman"/>
          <w:smallCaps/>
        </w:rPr>
        <w:t>1cc</w:t>
      </w:r>
      <w:r w:rsidR="00B573E5" w:rsidRPr="003A1746">
        <w:rPr>
          <w:rFonts w:ascii="Times New Roman" w:hAnsi="Times New Roman" w:cs="Times New Roman"/>
        </w:rPr>
        <w:t>,</w:t>
      </w:r>
      <w:r w:rsidRPr="003A1746">
        <w:rPr>
          <w:rFonts w:ascii="Times New Roman" w:hAnsi="Times New Roman" w:cs="Times New Roman"/>
          <w:b/>
        </w:rPr>
        <w:t xml:space="preserve"> </w:t>
      </w:r>
      <w:r w:rsidR="00B573E5" w:rsidRPr="003A1746">
        <w:rPr>
          <w:rFonts w:ascii="Times New Roman" w:hAnsi="Times New Roman" w:cs="Times New Roman"/>
        </w:rPr>
        <w:t>as so in force, would have applied in relation to the fund in relation to the year of income; or</w:t>
      </w:r>
    </w:p>
    <w:p w14:paraId="0BD2ABB5" w14:textId="32F0F89D" w:rsidR="00B573E5" w:rsidRPr="003A1746" w:rsidRDefault="00B573E5" w:rsidP="00D12C3A">
      <w:pPr>
        <w:spacing w:after="0" w:line="240" w:lineRule="auto"/>
        <w:ind w:left="720" w:hanging="288"/>
        <w:jc w:val="both"/>
        <w:rPr>
          <w:rFonts w:ascii="Times New Roman" w:hAnsi="Times New Roman" w:cs="Times New Roman"/>
        </w:rPr>
      </w:pPr>
      <w:r w:rsidRPr="003A1746">
        <w:rPr>
          <w:rFonts w:ascii="Times New Roman" w:hAnsi="Times New Roman" w:cs="Times New Roman"/>
        </w:rPr>
        <w:t>(c) if the proclaimed superannuation standards day occurred after the year of income—the Commissioner is satisfied that if sections 2</w:t>
      </w:r>
      <w:r w:rsidR="002B55A0" w:rsidRPr="002B55A0">
        <w:rPr>
          <w:rFonts w:ascii="Times New Roman" w:hAnsi="Times New Roman" w:cs="Times New Roman"/>
          <w:smallCaps/>
        </w:rPr>
        <w:t>3f</w:t>
      </w:r>
      <w:r w:rsidRPr="003A1746">
        <w:rPr>
          <w:rFonts w:ascii="Times New Roman" w:hAnsi="Times New Roman" w:cs="Times New Roman"/>
        </w:rPr>
        <w:t>, 2</w:t>
      </w:r>
      <w:r w:rsidR="002B55A0" w:rsidRPr="002B55A0">
        <w:rPr>
          <w:rFonts w:ascii="Times New Roman" w:hAnsi="Times New Roman" w:cs="Times New Roman"/>
          <w:smallCaps/>
        </w:rPr>
        <w:t>3fb</w:t>
      </w:r>
      <w:r w:rsidRPr="003A1746">
        <w:rPr>
          <w:rFonts w:ascii="Times New Roman" w:hAnsi="Times New Roman" w:cs="Times New Roman"/>
        </w:rPr>
        <w:t>,</w:t>
      </w:r>
      <w:r w:rsidR="003A1746" w:rsidRPr="003A1746">
        <w:rPr>
          <w:rFonts w:ascii="Times New Roman" w:hAnsi="Times New Roman" w:cs="Times New Roman"/>
          <w:b/>
        </w:rPr>
        <w:t xml:space="preserve"> </w:t>
      </w:r>
      <w:r w:rsidRPr="003A1746">
        <w:rPr>
          <w:rFonts w:ascii="Times New Roman" w:hAnsi="Times New Roman" w:cs="Times New Roman"/>
        </w:rPr>
        <w:t>12</w:t>
      </w:r>
      <w:r w:rsidR="00B84914">
        <w:rPr>
          <w:rFonts w:ascii="Times New Roman" w:hAnsi="Times New Roman" w:cs="Times New Roman"/>
        </w:rPr>
        <w:t>1</w:t>
      </w:r>
      <w:r w:rsidRPr="00B84914">
        <w:rPr>
          <w:rFonts w:ascii="Times New Roman" w:hAnsi="Times New Roman" w:cs="Times New Roman"/>
          <w:smallCaps/>
        </w:rPr>
        <w:t>c</w:t>
      </w:r>
      <w:r w:rsidRPr="003A1746">
        <w:rPr>
          <w:rFonts w:ascii="Times New Roman" w:hAnsi="Times New Roman" w:cs="Times New Roman"/>
        </w:rPr>
        <w:t xml:space="preserve"> and 12</w:t>
      </w:r>
      <w:r w:rsidR="002B55A0" w:rsidRPr="002B55A0">
        <w:rPr>
          <w:rFonts w:ascii="Times New Roman" w:hAnsi="Times New Roman" w:cs="Times New Roman"/>
          <w:smallCaps/>
        </w:rPr>
        <w:t>1cc</w:t>
      </w:r>
      <w:r w:rsidRPr="003A1746">
        <w:rPr>
          <w:rFonts w:ascii="Times New Roman" w:hAnsi="Times New Roman" w:cs="Times New Roman"/>
        </w:rPr>
        <w:t>,</w:t>
      </w:r>
      <w:r w:rsidR="003A1746" w:rsidRPr="003A1746">
        <w:rPr>
          <w:rFonts w:ascii="Times New Roman" w:hAnsi="Times New Roman" w:cs="Times New Roman"/>
          <w:b/>
        </w:rPr>
        <w:t xml:space="preserve"> </w:t>
      </w:r>
      <w:r w:rsidRPr="003A1746">
        <w:rPr>
          <w:rFonts w:ascii="Times New Roman" w:hAnsi="Times New Roman" w:cs="Times New Roman"/>
        </w:rPr>
        <w:t xml:space="preserve">as in force immediately before the commencement of this section, had not been repealed by the </w:t>
      </w:r>
      <w:r w:rsidR="003A1746" w:rsidRPr="003A1746">
        <w:rPr>
          <w:rFonts w:ascii="Times New Roman" w:hAnsi="Times New Roman" w:cs="Times New Roman"/>
          <w:i/>
        </w:rPr>
        <w:t>Taxation Laws Amendment Act (No. 4) 1987</w:t>
      </w:r>
      <w:r w:rsidR="003A1746" w:rsidRPr="00D1172A">
        <w:rPr>
          <w:rFonts w:ascii="Times New Roman" w:hAnsi="Times New Roman" w:cs="Times New Roman"/>
        </w:rPr>
        <w:t>,</w:t>
      </w:r>
      <w:r w:rsidR="003A1746" w:rsidRPr="003A1746">
        <w:rPr>
          <w:rFonts w:ascii="Times New Roman" w:hAnsi="Times New Roman" w:cs="Times New Roman"/>
          <w:i/>
        </w:rPr>
        <w:t xml:space="preserve"> </w:t>
      </w:r>
      <w:r w:rsidRPr="003A1746">
        <w:rPr>
          <w:rFonts w:ascii="Times New Roman" w:hAnsi="Times New Roman" w:cs="Times New Roman"/>
        </w:rPr>
        <w:t>section 12</w:t>
      </w:r>
      <w:r w:rsidR="002B55A0" w:rsidRPr="002B55A0">
        <w:rPr>
          <w:rFonts w:ascii="Times New Roman" w:hAnsi="Times New Roman" w:cs="Times New Roman"/>
          <w:smallCaps/>
        </w:rPr>
        <w:t>1cc</w:t>
      </w:r>
      <w:r w:rsidRPr="003A1746">
        <w:rPr>
          <w:rFonts w:ascii="Times New Roman" w:hAnsi="Times New Roman" w:cs="Times New Roman"/>
        </w:rPr>
        <w:t>,</w:t>
      </w:r>
      <w:r w:rsidR="003A1746" w:rsidRPr="003A1746">
        <w:rPr>
          <w:rFonts w:ascii="Times New Roman" w:hAnsi="Times New Roman" w:cs="Times New Roman"/>
          <w:b/>
        </w:rPr>
        <w:t xml:space="preserve"> </w:t>
      </w:r>
      <w:r w:rsidRPr="003A1746">
        <w:rPr>
          <w:rFonts w:ascii="Times New Roman" w:hAnsi="Times New Roman" w:cs="Times New Roman"/>
        </w:rPr>
        <w:t>as so in force, would have applied in relation to the fund in relation to the year of income.</w:t>
      </w:r>
    </w:p>
    <w:p w14:paraId="2C11FE38" w14:textId="77777777" w:rsidR="00B573E5" w:rsidRPr="003A1746" w:rsidRDefault="00546BBD" w:rsidP="00D12C3A">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(2) The trustee of a fund to which this section applies in relation to a year of income shall be assessed and is liable to pay tax, at the rate declared by the Parliament for the purposes of this subsection, on the investment income of the fund of the year of income.</w:t>
      </w:r>
    </w:p>
    <w:p w14:paraId="49527E6A" w14:textId="77777777" w:rsidR="00B573E5" w:rsidRPr="003A1746" w:rsidRDefault="00546BBD" w:rsidP="00D12C3A">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(3) The trustee of a fund to which this section applies in relation to a year of income shall be assessed and is liable to pay tax, at the rate declared by the Parliament for the purposes of this subsection, upon so much of the ineligible income derived by the fund in the year of income as remains after deducting from the ineligible income any losses and outgoings incurred by the fund to the extent to which the losses and outgoings are incurred in gaining or producing that income and are not of a private or capital nature.</w:t>
      </w:r>
    </w:p>
    <w:p w14:paraId="7CC87AB3" w14:textId="77777777" w:rsidR="00D12C3A" w:rsidRPr="00D12C3A" w:rsidRDefault="00546BBD" w:rsidP="00D12C3A">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(4) A reference in this section to relevant investment standards is a reference to such of the standards prescribed by regulations in force for the purposes of subsection 7</w:t>
      </w:r>
      <w:r w:rsidR="00A71A53">
        <w:rPr>
          <w:rFonts w:ascii="Times New Roman" w:hAnsi="Times New Roman" w:cs="Times New Roman"/>
        </w:rPr>
        <w:t xml:space="preserve"> </w:t>
      </w:r>
      <w:r w:rsidR="00B573E5" w:rsidRPr="003A1746">
        <w:rPr>
          <w:rFonts w:ascii="Times New Roman" w:hAnsi="Times New Roman" w:cs="Times New Roman"/>
        </w:rPr>
        <w:t>(1)</w:t>
      </w:r>
      <w:r w:rsidR="003A1746" w:rsidRPr="003A1746">
        <w:rPr>
          <w:rFonts w:ascii="Times New Roman" w:hAnsi="Times New Roman" w:cs="Times New Roman"/>
          <w:b/>
        </w:rPr>
        <w:t xml:space="preserve"> </w:t>
      </w:r>
      <w:r w:rsidR="00B573E5" w:rsidRPr="003A1746">
        <w:rPr>
          <w:rFonts w:ascii="Times New Roman" w:hAnsi="Times New Roman" w:cs="Times New Roman"/>
        </w:rPr>
        <w:t xml:space="preserve">of the </w:t>
      </w:r>
      <w:r w:rsidR="003A1746" w:rsidRPr="003A1746">
        <w:rPr>
          <w:rFonts w:ascii="Times New Roman" w:hAnsi="Times New Roman" w:cs="Times New Roman"/>
          <w:i/>
        </w:rPr>
        <w:t>Occupational Superannuation Standards</w:t>
      </w:r>
      <w:r w:rsidR="003A1746" w:rsidRPr="003A1746">
        <w:rPr>
          <w:rFonts w:ascii="Times New Roman" w:hAnsi="Times New Roman" w:cs="Times New Roman"/>
        </w:rPr>
        <w:br w:type="page"/>
      </w:r>
    </w:p>
    <w:p w14:paraId="32182F32" w14:textId="77777777" w:rsidR="00B573E5" w:rsidRPr="003A1746" w:rsidRDefault="003A1746" w:rsidP="003A1746">
      <w:pPr>
        <w:spacing w:after="0" w:line="240" w:lineRule="auto"/>
        <w:jc w:val="both"/>
        <w:rPr>
          <w:rFonts w:ascii="Times New Roman" w:hAnsi="Times New Roman" w:cs="Times New Roman"/>
        </w:rPr>
      </w:pPr>
      <w:r w:rsidRPr="003A1746">
        <w:rPr>
          <w:rFonts w:ascii="Times New Roman" w:hAnsi="Times New Roman" w:cs="Times New Roman"/>
          <w:i/>
        </w:rPr>
        <w:lastRenderedPageBreak/>
        <w:t xml:space="preserve">Act 1987 </w:t>
      </w:r>
      <w:r w:rsidR="00B573E5" w:rsidRPr="003A1746">
        <w:rPr>
          <w:rFonts w:ascii="Times New Roman" w:hAnsi="Times New Roman" w:cs="Times New Roman"/>
        </w:rPr>
        <w:t>as are prescribed for the purposes of this section by regulations made under this Act.</w:t>
      </w:r>
    </w:p>
    <w:p w14:paraId="64D768E7" w14:textId="77777777" w:rsidR="00B573E5" w:rsidRPr="00AD1FA2" w:rsidRDefault="003A1746" w:rsidP="00AD1FA2">
      <w:pPr>
        <w:spacing w:before="120" w:after="60" w:line="240" w:lineRule="auto"/>
        <w:rPr>
          <w:rFonts w:ascii="Times New Roman" w:hAnsi="Times New Roman" w:cs="Times New Roman"/>
          <w:b/>
          <w:sz w:val="20"/>
        </w:rPr>
      </w:pPr>
      <w:r w:rsidRPr="00AD1FA2">
        <w:rPr>
          <w:rFonts w:ascii="Times New Roman" w:hAnsi="Times New Roman" w:cs="Times New Roman"/>
          <w:b/>
          <w:sz w:val="20"/>
        </w:rPr>
        <w:t>Assessment of private company dividend income and non-arm</w:t>
      </w:r>
      <w:r w:rsidR="00546BBD">
        <w:rPr>
          <w:rFonts w:ascii="Times New Roman" w:hAnsi="Times New Roman" w:cs="Times New Roman"/>
          <w:b/>
          <w:sz w:val="20"/>
        </w:rPr>
        <w:t>’</w:t>
      </w:r>
      <w:r w:rsidRPr="00AD1FA2">
        <w:rPr>
          <w:rFonts w:ascii="Times New Roman" w:hAnsi="Times New Roman" w:cs="Times New Roman"/>
          <w:b/>
          <w:sz w:val="20"/>
        </w:rPr>
        <w:t>s length income of superannuation funds to which section 2</w:t>
      </w:r>
      <w:r w:rsidR="002B55A0" w:rsidRPr="002B55A0">
        <w:rPr>
          <w:rFonts w:ascii="Times New Roman" w:hAnsi="Times New Roman" w:cs="Times New Roman"/>
          <w:b/>
          <w:smallCaps/>
          <w:sz w:val="20"/>
        </w:rPr>
        <w:t>3fc</w:t>
      </w:r>
      <w:r w:rsidRPr="00AD1FA2">
        <w:rPr>
          <w:rFonts w:ascii="Times New Roman" w:hAnsi="Times New Roman" w:cs="Times New Roman"/>
          <w:b/>
          <w:sz w:val="20"/>
        </w:rPr>
        <w:t xml:space="preserve"> applies</w:t>
      </w:r>
    </w:p>
    <w:p w14:paraId="36E05AA8" w14:textId="77777777" w:rsidR="00B573E5" w:rsidRPr="003A1746" w:rsidRDefault="00546BBD" w:rsidP="00AD1FA2">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12</w:t>
      </w:r>
      <w:r w:rsidR="002B55A0" w:rsidRPr="002B55A0">
        <w:rPr>
          <w:rFonts w:ascii="Times New Roman" w:hAnsi="Times New Roman" w:cs="Times New Roman"/>
          <w:smallCaps/>
        </w:rPr>
        <w:t>1d</w:t>
      </w:r>
      <w:r w:rsidR="00B573E5" w:rsidRPr="003A1746">
        <w:rPr>
          <w:rFonts w:ascii="Times New Roman" w:hAnsi="Times New Roman" w:cs="Times New Roman"/>
        </w:rPr>
        <w:t>.</w:t>
      </w:r>
      <w:r w:rsidR="003A1746" w:rsidRPr="003A1746">
        <w:rPr>
          <w:rFonts w:ascii="Times New Roman" w:hAnsi="Times New Roman" w:cs="Times New Roman"/>
          <w:b/>
        </w:rPr>
        <w:t xml:space="preserve"> </w:t>
      </w:r>
      <w:r w:rsidR="00B573E5" w:rsidRPr="003A1746">
        <w:rPr>
          <w:rFonts w:ascii="Times New Roman" w:hAnsi="Times New Roman" w:cs="Times New Roman"/>
        </w:rPr>
        <w:t>The trustee of a fund to which section 2</w:t>
      </w:r>
      <w:r w:rsidR="002B55A0" w:rsidRPr="002B55A0">
        <w:rPr>
          <w:rFonts w:ascii="Times New Roman" w:hAnsi="Times New Roman" w:cs="Times New Roman"/>
          <w:smallCaps/>
        </w:rPr>
        <w:t>3fc</w:t>
      </w:r>
      <w:r w:rsidR="003A1746" w:rsidRPr="003A1746">
        <w:rPr>
          <w:rFonts w:ascii="Times New Roman" w:hAnsi="Times New Roman" w:cs="Times New Roman"/>
          <w:b/>
        </w:rPr>
        <w:t xml:space="preserve"> </w:t>
      </w:r>
      <w:r w:rsidR="00B573E5" w:rsidRPr="003A1746">
        <w:rPr>
          <w:rFonts w:ascii="Times New Roman" w:hAnsi="Times New Roman" w:cs="Times New Roman"/>
        </w:rPr>
        <w:t>applies in relation to a year of income shall be assessed and is liable to pay tax, at the rate declared by the Parliament for the purposes of this section, upon so much of the income derived by the fund in the year of income (other than income that is exempt from tax by virtue of section 2</w:t>
      </w:r>
      <w:r w:rsidR="002B55A0" w:rsidRPr="002B55A0">
        <w:rPr>
          <w:rFonts w:ascii="Times New Roman" w:hAnsi="Times New Roman" w:cs="Times New Roman"/>
          <w:smallCaps/>
        </w:rPr>
        <w:t>3fc</w:t>
      </w:r>
      <w:r w:rsidR="00B573E5" w:rsidRPr="003A1746">
        <w:rPr>
          <w:rFonts w:ascii="Times New Roman" w:hAnsi="Times New Roman" w:cs="Times New Roman"/>
        </w:rPr>
        <w:t>)</w:t>
      </w:r>
      <w:r w:rsidR="003A1746" w:rsidRPr="003A1746">
        <w:rPr>
          <w:rFonts w:ascii="Times New Roman" w:hAnsi="Times New Roman" w:cs="Times New Roman"/>
          <w:b/>
        </w:rPr>
        <w:t xml:space="preserve"> </w:t>
      </w:r>
      <w:r w:rsidR="00B573E5" w:rsidRPr="003A1746">
        <w:rPr>
          <w:rFonts w:ascii="Times New Roman" w:hAnsi="Times New Roman" w:cs="Times New Roman"/>
        </w:rPr>
        <w:t>as remains after deducting from the first-mentioned income any losses and outgoings incurred by the fund to the extent to which the losses and outgoings are incurred in gaining or producing that income and are not of a private or capital nature.</w:t>
      </w:r>
      <w:r>
        <w:rPr>
          <w:rFonts w:ascii="Times New Roman" w:hAnsi="Times New Roman" w:cs="Times New Roman"/>
        </w:rPr>
        <w:t>”</w:t>
      </w:r>
      <w:r w:rsidR="00B573E5" w:rsidRPr="003A1746">
        <w:rPr>
          <w:rFonts w:ascii="Times New Roman" w:hAnsi="Times New Roman" w:cs="Times New Roman"/>
        </w:rPr>
        <w:t>.</w:t>
      </w:r>
    </w:p>
    <w:p w14:paraId="5802B8B8" w14:textId="77777777" w:rsidR="00B573E5" w:rsidRPr="00AD1FA2" w:rsidRDefault="003A1746" w:rsidP="00AD1FA2">
      <w:pPr>
        <w:spacing w:before="120" w:after="60" w:line="240" w:lineRule="auto"/>
        <w:rPr>
          <w:rFonts w:ascii="Times New Roman" w:hAnsi="Times New Roman" w:cs="Times New Roman"/>
          <w:b/>
          <w:sz w:val="20"/>
        </w:rPr>
      </w:pPr>
      <w:r w:rsidRPr="00AD1FA2">
        <w:rPr>
          <w:rFonts w:ascii="Times New Roman" w:hAnsi="Times New Roman" w:cs="Times New Roman"/>
          <w:b/>
          <w:sz w:val="20"/>
        </w:rPr>
        <w:t>Assessment of income of other superannuation funds</w:t>
      </w:r>
    </w:p>
    <w:p w14:paraId="7B7554F0" w14:textId="77777777" w:rsidR="00B573E5" w:rsidRPr="003A1746" w:rsidRDefault="003A1746" w:rsidP="00AD1FA2">
      <w:pPr>
        <w:spacing w:after="0" w:line="240" w:lineRule="auto"/>
        <w:ind w:firstLine="432"/>
        <w:jc w:val="both"/>
        <w:rPr>
          <w:rFonts w:ascii="Times New Roman" w:hAnsi="Times New Roman" w:cs="Times New Roman"/>
        </w:rPr>
      </w:pPr>
      <w:r w:rsidRPr="003A1746">
        <w:rPr>
          <w:rFonts w:ascii="Times New Roman" w:hAnsi="Times New Roman" w:cs="Times New Roman"/>
          <w:b/>
        </w:rPr>
        <w:t>27.</w:t>
      </w:r>
      <w:r w:rsidR="00B573E5" w:rsidRPr="003A1746">
        <w:rPr>
          <w:rFonts w:ascii="Times New Roman" w:hAnsi="Times New Roman" w:cs="Times New Roman"/>
        </w:rPr>
        <w:t xml:space="preserve"> Section 12</w:t>
      </w:r>
      <w:r w:rsidR="002B55A0" w:rsidRPr="002B55A0">
        <w:rPr>
          <w:rFonts w:ascii="Times New Roman" w:hAnsi="Times New Roman" w:cs="Times New Roman"/>
          <w:smallCaps/>
        </w:rPr>
        <w:t>1da</w:t>
      </w:r>
      <w:r w:rsidRPr="003A1746">
        <w:rPr>
          <w:rFonts w:ascii="Times New Roman" w:hAnsi="Times New Roman" w:cs="Times New Roman"/>
          <w:b/>
        </w:rPr>
        <w:t xml:space="preserve"> </w:t>
      </w:r>
      <w:r w:rsidR="00B573E5" w:rsidRPr="003A1746">
        <w:rPr>
          <w:rFonts w:ascii="Times New Roman" w:hAnsi="Times New Roman" w:cs="Times New Roman"/>
        </w:rPr>
        <w:t>of the Principal Act is amended:</w:t>
      </w:r>
    </w:p>
    <w:p w14:paraId="5F48832E" w14:textId="77777777" w:rsidR="00B573E5" w:rsidRPr="003A1746" w:rsidRDefault="00B573E5" w:rsidP="00AD1FA2">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(a) by omitting </w:t>
      </w:r>
      <w:r w:rsidR="00546BBD">
        <w:rPr>
          <w:rFonts w:ascii="Times New Roman" w:hAnsi="Times New Roman" w:cs="Times New Roman"/>
        </w:rPr>
        <w:t>“</w:t>
      </w:r>
      <w:r w:rsidRPr="003A1746">
        <w:rPr>
          <w:rFonts w:ascii="Times New Roman" w:hAnsi="Times New Roman" w:cs="Times New Roman"/>
        </w:rPr>
        <w:t>12</w:t>
      </w:r>
      <w:r w:rsidR="002B55A0" w:rsidRPr="002B55A0">
        <w:rPr>
          <w:rFonts w:ascii="Times New Roman" w:hAnsi="Times New Roman" w:cs="Times New Roman"/>
          <w:smallCaps/>
        </w:rPr>
        <w:t>1ca</w:t>
      </w:r>
      <w:r w:rsidRPr="003A1746">
        <w:rPr>
          <w:rFonts w:ascii="Times New Roman" w:hAnsi="Times New Roman" w:cs="Times New Roman"/>
        </w:rPr>
        <w:t>, 12</w:t>
      </w:r>
      <w:r w:rsidR="002B55A0" w:rsidRPr="002B55A0">
        <w:rPr>
          <w:rFonts w:ascii="Times New Roman" w:hAnsi="Times New Roman" w:cs="Times New Roman"/>
          <w:smallCaps/>
        </w:rPr>
        <w:t>1cb</w:t>
      </w:r>
      <w:r w:rsidRPr="003A1746">
        <w:rPr>
          <w:rFonts w:ascii="Times New Roman" w:hAnsi="Times New Roman" w:cs="Times New Roman"/>
        </w:rPr>
        <w:t>, 12</w:t>
      </w:r>
      <w:r w:rsidR="002B55A0" w:rsidRPr="002B55A0">
        <w:rPr>
          <w:rFonts w:ascii="Times New Roman" w:hAnsi="Times New Roman" w:cs="Times New Roman"/>
          <w:smallCaps/>
        </w:rPr>
        <w:t>1cc</w:t>
      </w:r>
      <w:r w:rsidR="00546BBD">
        <w:rPr>
          <w:rFonts w:ascii="Times New Roman" w:hAnsi="Times New Roman" w:cs="Times New Roman"/>
        </w:rPr>
        <w:t>”</w:t>
      </w:r>
      <w:r w:rsidR="003A1746" w:rsidRPr="003A1746">
        <w:rPr>
          <w:rFonts w:ascii="Times New Roman" w:hAnsi="Times New Roman" w:cs="Times New Roman"/>
          <w:b/>
        </w:rPr>
        <w:t xml:space="preserve"> </w:t>
      </w:r>
      <w:r w:rsidRPr="003A1746">
        <w:rPr>
          <w:rFonts w:ascii="Times New Roman" w:hAnsi="Times New Roman" w:cs="Times New Roman"/>
        </w:rPr>
        <w:t xml:space="preserve">and substituting </w:t>
      </w:r>
      <w:r w:rsidR="00546BBD">
        <w:rPr>
          <w:rFonts w:ascii="Times New Roman" w:hAnsi="Times New Roman" w:cs="Times New Roman"/>
        </w:rPr>
        <w:t>“</w:t>
      </w:r>
      <w:r w:rsidRPr="003A1746">
        <w:rPr>
          <w:rFonts w:ascii="Times New Roman" w:hAnsi="Times New Roman" w:cs="Times New Roman"/>
        </w:rPr>
        <w:t>12</w:t>
      </w:r>
      <w:r w:rsidR="002B55A0" w:rsidRPr="002B55A0">
        <w:rPr>
          <w:rFonts w:ascii="Times New Roman" w:hAnsi="Times New Roman" w:cs="Times New Roman"/>
          <w:smallCaps/>
        </w:rPr>
        <w:t>1cc</w:t>
      </w:r>
      <w:r w:rsidRPr="003A1746">
        <w:rPr>
          <w:rFonts w:ascii="Times New Roman" w:hAnsi="Times New Roman" w:cs="Times New Roman"/>
        </w:rPr>
        <w:t>, 12</w:t>
      </w:r>
      <w:r w:rsidR="002B55A0" w:rsidRPr="002B55A0">
        <w:rPr>
          <w:rFonts w:ascii="Times New Roman" w:hAnsi="Times New Roman" w:cs="Times New Roman"/>
          <w:smallCaps/>
        </w:rPr>
        <w:t>1d</w:t>
      </w:r>
      <w:r w:rsidR="00546BBD">
        <w:rPr>
          <w:rFonts w:ascii="Times New Roman" w:hAnsi="Times New Roman" w:cs="Times New Roman"/>
        </w:rPr>
        <w:t>”</w:t>
      </w:r>
      <w:r w:rsidRPr="003A1746">
        <w:rPr>
          <w:rFonts w:ascii="Times New Roman" w:hAnsi="Times New Roman" w:cs="Times New Roman"/>
        </w:rPr>
        <w:t>; and</w:t>
      </w:r>
    </w:p>
    <w:p w14:paraId="7BDD6F9F" w14:textId="77777777" w:rsidR="00B573E5" w:rsidRPr="003A1746" w:rsidRDefault="00B573E5" w:rsidP="00AD1FA2">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(b) by omitting all the words after </w:t>
      </w:r>
      <w:r w:rsidR="00546BBD">
        <w:rPr>
          <w:rFonts w:ascii="Times New Roman" w:hAnsi="Times New Roman" w:cs="Times New Roman"/>
        </w:rPr>
        <w:t>“</w:t>
      </w:r>
      <w:r w:rsidRPr="003A1746">
        <w:rPr>
          <w:rFonts w:ascii="Times New Roman" w:hAnsi="Times New Roman" w:cs="Times New Roman"/>
        </w:rPr>
        <w:t>upon</w:t>
      </w:r>
      <w:r w:rsidR="00546BBD">
        <w:rPr>
          <w:rFonts w:ascii="Times New Roman" w:hAnsi="Times New Roman" w:cs="Times New Roman"/>
        </w:rPr>
        <w:t>”</w:t>
      </w:r>
      <w:r w:rsidRPr="003A1746">
        <w:rPr>
          <w:rFonts w:ascii="Times New Roman" w:hAnsi="Times New Roman" w:cs="Times New Roman"/>
        </w:rPr>
        <w:t xml:space="preserve"> and substituting </w:t>
      </w:r>
      <w:r w:rsidR="00546BBD">
        <w:rPr>
          <w:rFonts w:ascii="Times New Roman" w:hAnsi="Times New Roman" w:cs="Times New Roman"/>
        </w:rPr>
        <w:t>“</w:t>
      </w:r>
      <w:r w:rsidRPr="003A1746">
        <w:rPr>
          <w:rFonts w:ascii="Times New Roman" w:hAnsi="Times New Roman" w:cs="Times New Roman"/>
        </w:rPr>
        <w:t>the investment income of the fund of the year of income</w:t>
      </w:r>
      <w:r w:rsidR="00546BBD">
        <w:rPr>
          <w:rFonts w:ascii="Times New Roman" w:hAnsi="Times New Roman" w:cs="Times New Roman"/>
        </w:rPr>
        <w:t>”</w:t>
      </w:r>
      <w:r w:rsidRPr="003A1746">
        <w:rPr>
          <w:rFonts w:ascii="Times New Roman" w:hAnsi="Times New Roman" w:cs="Times New Roman"/>
        </w:rPr>
        <w:t>.</w:t>
      </w:r>
    </w:p>
    <w:p w14:paraId="791026E3" w14:textId="77777777" w:rsidR="00B573E5" w:rsidRPr="00AD1FA2" w:rsidRDefault="003A1746" w:rsidP="00AD1FA2">
      <w:pPr>
        <w:spacing w:before="120" w:after="60" w:line="240" w:lineRule="auto"/>
        <w:rPr>
          <w:rFonts w:ascii="Times New Roman" w:hAnsi="Times New Roman" w:cs="Times New Roman"/>
          <w:b/>
          <w:sz w:val="20"/>
        </w:rPr>
      </w:pPr>
      <w:r w:rsidRPr="00AD1FA2">
        <w:rPr>
          <w:rFonts w:ascii="Times New Roman" w:hAnsi="Times New Roman" w:cs="Times New Roman"/>
          <w:b/>
          <w:sz w:val="20"/>
        </w:rPr>
        <w:t>Assessment of income of ineligible approved deposit funds</w:t>
      </w:r>
    </w:p>
    <w:p w14:paraId="7BB0C3AE" w14:textId="77777777" w:rsidR="00B573E5" w:rsidRPr="003A1746" w:rsidRDefault="003A1746" w:rsidP="00AD1FA2">
      <w:pPr>
        <w:spacing w:after="0" w:line="240" w:lineRule="auto"/>
        <w:ind w:firstLine="432"/>
        <w:jc w:val="both"/>
        <w:rPr>
          <w:rFonts w:ascii="Times New Roman" w:hAnsi="Times New Roman" w:cs="Times New Roman"/>
        </w:rPr>
      </w:pPr>
      <w:r w:rsidRPr="003A1746">
        <w:rPr>
          <w:rFonts w:ascii="Times New Roman" w:hAnsi="Times New Roman" w:cs="Times New Roman"/>
          <w:b/>
        </w:rPr>
        <w:t>28.</w:t>
      </w:r>
      <w:r w:rsidR="00B573E5" w:rsidRPr="003A1746">
        <w:rPr>
          <w:rFonts w:ascii="Times New Roman" w:hAnsi="Times New Roman" w:cs="Times New Roman"/>
        </w:rPr>
        <w:t xml:space="preserve"> Section 121</w:t>
      </w:r>
      <w:r w:rsidRPr="003A1746">
        <w:rPr>
          <w:rFonts w:ascii="Times New Roman" w:hAnsi="Times New Roman" w:cs="Times New Roman"/>
          <w:smallCaps/>
        </w:rPr>
        <w:t>daa</w:t>
      </w:r>
      <w:r w:rsidRPr="003A1746">
        <w:rPr>
          <w:rFonts w:ascii="Times New Roman" w:hAnsi="Times New Roman" w:cs="Times New Roman"/>
          <w:b/>
          <w:smallCaps/>
        </w:rPr>
        <w:t xml:space="preserve"> </w:t>
      </w:r>
      <w:r w:rsidR="00B573E5" w:rsidRPr="003A1746">
        <w:rPr>
          <w:rFonts w:ascii="Times New Roman" w:hAnsi="Times New Roman" w:cs="Times New Roman"/>
        </w:rPr>
        <w:t xml:space="preserve">of the Principal Act is amended by omitting </w:t>
      </w:r>
      <w:r w:rsidR="00546BBD">
        <w:rPr>
          <w:rFonts w:ascii="Times New Roman" w:hAnsi="Times New Roman" w:cs="Times New Roman"/>
        </w:rPr>
        <w:t>“</w:t>
      </w:r>
      <w:r w:rsidR="00B573E5" w:rsidRPr="003A1746">
        <w:rPr>
          <w:rFonts w:ascii="Times New Roman" w:hAnsi="Times New Roman" w:cs="Times New Roman"/>
        </w:rPr>
        <w:t>an ineligible approved deposit fund</w:t>
      </w:r>
      <w:r w:rsidR="00546BBD">
        <w:rPr>
          <w:rFonts w:ascii="Times New Roman" w:hAnsi="Times New Roman" w:cs="Times New Roman"/>
        </w:rPr>
        <w:t>”</w:t>
      </w:r>
      <w:r w:rsidR="00B573E5" w:rsidRPr="003A1746">
        <w:rPr>
          <w:rFonts w:ascii="Times New Roman" w:hAnsi="Times New Roman" w:cs="Times New Roman"/>
        </w:rPr>
        <w:t xml:space="preserve"> and substituting </w:t>
      </w:r>
      <w:r w:rsidR="00546BBD">
        <w:rPr>
          <w:rFonts w:ascii="Times New Roman" w:hAnsi="Times New Roman" w:cs="Times New Roman"/>
        </w:rPr>
        <w:t>“</w:t>
      </w:r>
      <w:r w:rsidR="00B573E5" w:rsidRPr="003A1746">
        <w:rPr>
          <w:rFonts w:ascii="Times New Roman" w:hAnsi="Times New Roman" w:cs="Times New Roman"/>
        </w:rPr>
        <w:t>a fund that is an ineligible approved deposit fund in relation to a year of income</w:t>
      </w:r>
      <w:r w:rsidR="00546BBD">
        <w:rPr>
          <w:rFonts w:ascii="Times New Roman" w:hAnsi="Times New Roman" w:cs="Times New Roman"/>
        </w:rPr>
        <w:t>”</w:t>
      </w:r>
      <w:r w:rsidR="00B573E5" w:rsidRPr="003A1746">
        <w:rPr>
          <w:rFonts w:ascii="Times New Roman" w:hAnsi="Times New Roman" w:cs="Times New Roman"/>
        </w:rPr>
        <w:t>.</w:t>
      </w:r>
    </w:p>
    <w:p w14:paraId="474FD5BC" w14:textId="77777777" w:rsidR="00B573E5" w:rsidRPr="003A1746" w:rsidRDefault="003A1746" w:rsidP="00AD1FA2">
      <w:pPr>
        <w:spacing w:after="0" w:line="240" w:lineRule="auto"/>
        <w:ind w:firstLine="432"/>
        <w:jc w:val="both"/>
        <w:rPr>
          <w:rFonts w:ascii="Times New Roman" w:hAnsi="Times New Roman" w:cs="Times New Roman"/>
        </w:rPr>
      </w:pPr>
      <w:r w:rsidRPr="003A1746">
        <w:rPr>
          <w:rFonts w:ascii="Times New Roman" w:hAnsi="Times New Roman" w:cs="Times New Roman"/>
          <w:b/>
        </w:rPr>
        <w:t>29.</w:t>
      </w:r>
      <w:r w:rsidR="00B573E5" w:rsidRPr="003A1746">
        <w:rPr>
          <w:rFonts w:ascii="Times New Roman" w:hAnsi="Times New Roman" w:cs="Times New Roman"/>
        </w:rPr>
        <w:t xml:space="preserve"> After section 12</w:t>
      </w:r>
      <w:r w:rsidR="002B55A0" w:rsidRPr="002B55A0">
        <w:rPr>
          <w:rFonts w:ascii="Times New Roman" w:hAnsi="Times New Roman" w:cs="Times New Roman"/>
          <w:smallCaps/>
        </w:rPr>
        <w:t>1daa</w:t>
      </w:r>
      <w:r w:rsidR="00B573E5" w:rsidRPr="003A1746">
        <w:rPr>
          <w:rFonts w:ascii="Times New Roman" w:hAnsi="Times New Roman" w:cs="Times New Roman"/>
        </w:rPr>
        <w:t xml:space="preserve"> of the Principal Act the following section is inserted:</w:t>
      </w:r>
    </w:p>
    <w:p w14:paraId="5CC759F2" w14:textId="77777777" w:rsidR="00B573E5" w:rsidRPr="00AD1FA2" w:rsidRDefault="003A1746" w:rsidP="00AD1FA2">
      <w:pPr>
        <w:spacing w:before="120" w:after="60" w:line="240" w:lineRule="auto"/>
        <w:rPr>
          <w:rFonts w:ascii="Times New Roman" w:hAnsi="Times New Roman" w:cs="Times New Roman"/>
          <w:b/>
          <w:sz w:val="20"/>
        </w:rPr>
      </w:pPr>
      <w:r w:rsidRPr="00AD1FA2">
        <w:rPr>
          <w:rFonts w:ascii="Times New Roman" w:hAnsi="Times New Roman" w:cs="Times New Roman"/>
          <w:b/>
          <w:sz w:val="20"/>
        </w:rPr>
        <w:t>Assessment of private company dividend income and non-arm</w:t>
      </w:r>
      <w:r w:rsidR="00546BBD">
        <w:rPr>
          <w:rFonts w:ascii="Times New Roman" w:hAnsi="Times New Roman" w:cs="Times New Roman"/>
          <w:b/>
          <w:sz w:val="20"/>
        </w:rPr>
        <w:t>’</w:t>
      </w:r>
      <w:r w:rsidRPr="00AD1FA2">
        <w:rPr>
          <w:rFonts w:ascii="Times New Roman" w:hAnsi="Times New Roman" w:cs="Times New Roman"/>
          <w:b/>
          <w:sz w:val="20"/>
        </w:rPr>
        <w:t>s length income of approved deposit funds to which section 2</w:t>
      </w:r>
      <w:r w:rsidR="002B55A0" w:rsidRPr="002B55A0">
        <w:rPr>
          <w:rFonts w:ascii="Times New Roman" w:hAnsi="Times New Roman" w:cs="Times New Roman"/>
          <w:b/>
          <w:smallCaps/>
          <w:sz w:val="20"/>
        </w:rPr>
        <w:t>3fd</w:t>
      </w:r>
      <w:r w:rsidRPr="00AD1FA2">
        <w:rPr>
          <w:rFonts w:ascii="Times New Roman" w:hAnsi="Times New Roman" w:cs="Times New Roman"/>
          <w:b/>
          <w:sz w:val="20"/>
        </w:rPr>
        <w:t xml:space="preserve"> applies</w:t>
      </w:r>
    </w:p>
    <w:p w14:paraId="66D29225" w14:textId="77777777" w:rsidR="00B573E5" w:rsidRPr="003A1746" w:rsidRDefault="00546BBD" w:rsidP="00AD1FA2">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AD1FA2">
        <w:rPr>
          <w:rFonts w:ascii="Times New Roman" w:hAnsi="Times New Roman" w:cs="Times New Roman"/>
        </w:rPr>
        <w:t>12</w:t>
      </w:r>
      <w:r w:rsidR="002B55A0" w:rsidRPr="002B55A0">
        <w:rPr>
          <w:rFonts w:ascii="Times New Roman" w:hAnsi="Times New Roman" w:cs="Times New Roman"/>
          <w:smallCaps/>
        </w:rPr>
        <w:t>1daaa</w:t>
      </w:r>
      <w:r w:rsidR="00B573E5" w:rsidRPr="00AD1FA2">
        <w:rPr>
          <w:rFonts w:ascii="Times New Roman" w:hAnsi="Times New Roman" w:cs="Times New Roman"/>
        </w:rPr>
        <w:t>.</w:t>
      </w:r>
      <w:r w:rsidR="003A1746" w:rsidRPr="00AD1FA2">
        <w:rPr>
          <w:rFonts w:ascii="Times New Roman" w:hAnsi="Times New Roman" w:cs="Times New Roman"/>
        </w:rPr>
        <w:t xml:space="preserve"> </w:t>
      </w:r>
      <w:r w:rsidR="00B573E5" w:rsidRPr="00AD1FA2">
        <w:rPr>
          <w:rFonts w:ascii="Times New Roman" w:hAnsi="Times New Roman" w:cs="Times New Roman"/>
        </w:rPr>
        <w:t xml:space="preserve">The trustee of a fund to which section </w:t>
      </w:r>
      <w:r w:rsidR="003A1746" w:rsidRPr="00AD1FA2">
        <w:rPr>
          <w:rFonts w:ascii="Times New Roman" w:hAnsi="Times New Roman" w:cs="Times New Roman"/>
        </w:rPr>
        <w:t>2</w:t>
      </w:r>
      <w:r w:rsidR="002B55A0" w:rsidRPr="002B55A0">
        <w:rPr>
          <w:rFonts w:ascii="Times New Roman" w:hAnsi="Times New Roman" w:cs="Times New Roman"/>
          <w:smallCaps/>
        </w:rPr>
        <w:t>3fd</w:t>
      </w:r>
      <w:r w:rsidR="003A1746" w:rsidRPr="00AD1FA2">
        <w:rPr>
          <w:rFonts w:ascii="Times New Roman" w:hAnsi="Times New Roman" w:cs="Times New Roman"/>
        </w:rPr>
        <w:t xml:space="preserve"> </w:t>
      </w:r>
      <w:r w:rsidR="00B573E5" w:rsidRPr="00AD1FA2">
        <w:rPr>
          <w:rFonts w:ascii="Times New Roman" w:hAnsi="Times New Roman" w:cs="Times New Roman"/>
        </w:rPr>
        <w:t xml:space="preserve">applies in relation to a year of income shall be assessed and is liable to pay tax, at the rate declared by the </w:t>
      </w:r>
      <w:r w:rsidR="00B573E5" w:rsidRPr="003A1746">
        <w:rPr>
          <w:rFonts w:ascii="Times New Roman" w:hAnsi="Times New Roman" w:cs="Times New Roman"/>
        </w:rPr>
        <w:t>Parliament for the purposes of this section, upon so much of the income derived by the fund in the year of income (other than income that is exempt from income tax by virtue of section 2</w:t>
      </w:r>
      <w:r w:rsidR="002B55A0" w:rsidRPr="002B55A0">
        <w:rPr>
          <w:rFonts w:ascii="Times New Roman" w:hAnsi="Times New Roman" w:cs="Times New Roman"/>
          <w:smallCaps/>
        </w:rPr>
        <w:t>3fd</w:t>
      </w:r>
      <w:r w:rsidR="00B573E5" w:rsidRPr="003A1746">
        <w:rPr>
          <w:rFonts w:ascii="Times New Roman" w:hAnsi="Times New Roman" w:cs="Times New Roman"/>
        </w:rPr>
        <w:t>)</w:t>
      </w:r>
      <w:r w:rsidR="003A1746" w:rsidRPr="003A1746">
        <w:rPr>
          <w:rFonts w:ascii="Times New Roman" w:hAnsi="Times New Roman" w:cs="Times New Roman"/>
          <w:b/>
        </w:rPr>
        <w:t xml:space="preserve"> </w:t>
      </w:r>
      <w:r w:rsidR="00B573E5" w:rsidRPr="003A1746">
        <w:rPr>
          <w:rFonts w:ascii="Times New Roman" w:hAnsi="Times New Roman" w:cs="Times New Roman"/>
        </w:rPr>
        <w:t>as remains after deducting from the first-mentioned income any losses and outgoings incurred by the fund to the extent to which the losses and outgoings are incurred in gaining or producing that income and are not of a private or capital nature.</w:t>
      </w:r>
      <w:r>
        <w:rPr>
          <w:rFonts w:ascii="Times New Roman" w:hAnsi="Times New Roman" w:cs="Times New Roman"/>
        </w:rPr>
        <w:t>”</w:t>
      </w:r>
      <w:r w:rsidR="00B573E5" w:rsidRPr="003A1746">
        <w:rPr>
          <w:rFonts w:ascii="Times New Roman" w:hAnsi="Times New Roman" w:cs="Times New Roman"/>
        </w:rPr>
        <w:t>.</w:t>
      </w:r>
    </w:p>
    <w:p w14:paraId="373D9199" w14:textId="77777777" w:rsidR="00B573E5" w:rsidRPr="003A1746" w:rsidRDefault="003A1746" w:rsidP="00AD1FA2">
      <w:pPr>
        <w:spacing w:after="0" w:line="240" w:lineRule="auto"/>
        <w:ind w:firstLine="432"/>
        <w:jc w:val="both"/>
        <w:rPr>
          <w:rFonts w:ascii="Times New Roman" w:hAnsi="Times New Roman" w:cs="Times New Roman"/>
        </w:rPr>
      </w:pPr>
      <w:r w:rsidRPr="003A1746">
        <w:rPr>
          <w:rFonts w:ascii="Times New Roman" w:hAnsi="Times New Roman" w:cs="Times New Roman"/>
          <w:b/>
        </w:rPr>
        <w:t>30.</w:t>
      </w:r>
      <w:r w:rsidR="00B573E5" w:rsidRPr="003A1746">
        <w:rPr>
          <w:rFonts w:ascii="Times New Roman" w:hAnsi="Times New Roman" w:cs="Times New Roman"/>
        </w:rPr>
        <w:t xml:space="preserve"> Section 121</w:t>
      </w:r>
      <w:r w:rsidRPr="003A1746">
        <w:rPr>
          <w:rFonts w:ascii="Times New Roman" w:hAnsi="Times New Roman" w:cs="Times New Roman"/>
          <w:smallCaps/>
        </w:rPr>
        <w:t>dab</w:t>
      </w:r>
      <w:r w:rsidRPr="003A1746">
        <w:rPr>
          <w:rFonts w:ascii="Times New Roman" w:hAnsi="Times New Roman" w:cs="Times New Roman"/>
          <w:b/>
          <w:smallCaps/>
        </w:rPr>
        <w:t xml:space="preserve"> </w:t>
      </w:r>
      <w:r w:rsidR="00B573E5" w:rsidRPr="003A1746">
        <w:rPr>
          <w:rFonts w:ascii="Times New Roman" w:hAnsi="Times New Roman" w:cs="Times New Roman"/>
        </w:rPr>
        <w:t>of the Principal Act is repealed and the following section is substituted:</w:t>
      </w:r>
    </w:p>
    <w:p w14:paraId="50077399" w14:textId="77777777" w:rsidR="00B573E5" w:rsidRPr="00AD1FA2" w:rsidRDefault="003A1746" w:rsidP="00AD1FA2">
      <w:pPr>
        <w:spacing w:before="120" w:after="60" w:line="240" w:lineRule="auto"/>
        <w:rPr>
          <w:rFonts w:ascii="Times New Roman" w:hAnsi="Times New Roman" w:cs="Times New Roman"/>
          <w:b/>
          <w:sz w:val="20"/>
        </w:rPr>
      </w:pPr>
      <w:r w:rsidRPr="00AD1FA2">
        <w:rPr>
          <w:rFonts w:ascii="Times New Roman" w:hAnsi="Times New Roman" w:cs="Times New Roman"/>
          <w:b/>
          <w:sz w:val="20"/>
        </w:rPr>
        <w:t>Assessment of income of certain other ineligible superannuation funds</w:t>
      </w:r>
    </w:p>
    <w:p w14:paraId="48EA8654" w14:textId="77777777" w:rsidR="00AD1FA2" w:rsidRPr="00AD1FA2" w:rsidRDefault="00546BBD" w:rsidP="00AD1FA2">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121</w:t>
      </w:r>
      <w:r w:rsidR="003A1746" w:rsidRPr="003A1746">
        <w:rPr>
          <w:rFonts w:ascii="Times New Roman" w:hAnsi="Times New Roman" w:cs="Times New Roman"/>
          <w:smallCaps/>
        </w:rPr>
        <w:t>dab.</w:t>
      </w:r>
      <w:r w:rsidR="003A1746" w:rsidRPr="003A1746">
        <w:rPr>
          <w:rFonts w:ascii="Times New Roman" w:hAnsi="Times New Roman" w:cs="Times New Roman"/>
          <w:b/>
          <w:smallCaps/>
        </w:rPr>
        <w:t xml:space="preserve"> </w:t>
      </w:r>
      <w:r w:rsidR="00B573E5" w:rsidRPr="003A1746">
        <w:rPr>
          <w:rFonts w:ascii="Times New Roman" w:hAnsi="Times New Roman" w:cs="Times New Roman"/>
        </w:rPr>
        <w:t>The trustee of a fund that is an ineligible superannuation fund in relation to a year of income shall, in relation to the year of income, be assessed and is liable to pay tax, at the rate declared by Parliament for</w:t>
      </w:r>
      <w:r w:rsidR="003A1746" w:rsidRPr="003A1746">
        <w:rPr>
          <w:rFonts w:ascii="Times New Roman" w:hAnsi="Times New Roman" w:cs="Times New Roman"/>
        </w:rPr>
        <w:br w:type="page"/>
      </w:r>
    </w:p>
    <w:p w14:paraId="683024DF"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lastRenderedPageBreak/>
        <w:t>the purposes of this section, upon the investment income of the fund for the year of income if:</w:t>
      </w:r>
    </w:p>
    <w:p w14:paraId="1A036F7B" w14:textId="77777777" w:rsidR="00B573E5" w:rsidRPr="003A1746" w:rsidRDefault="00B573E5" w:rsidP="00AD1FA2">
      <w:pPr>
        <w:spacing w:after="0" w:line="240" w:lineRule="auto"/>
        <w:ind w:left="720" w:hanging="288"/>
        <w:jc w:val="both"/>
        <w:rPr>
          <w:rFonts w:ascii="Times New Roman" w:hAnsi="Times New Roman" w:cs="Times New Roman"/>
        </w:rPr>
      </w:pPr>
      <w:r w:rsidRPr="003A1746">
        <w:rPr>
          <w:rFonts w:ascii="Times New Roman" w:hAnsi="Times New Roman" w:cs="Times New Roman"/>
        </w:rPr>
        <w:t>(a) if part of the year of income occurred before 1</w:t>
      </w:r>
      <w:r w:rsidR="003A1746" w:rsidRPr="003A1746">
        <w:rPr>
          <w:rFonts w:ascii="Times New Roman" w:hAnsi="Times New Roman" w:cs="Times New Roman"/>
          <w:b/>
        </w:rPr>
        <w:t xml:space="preserve"> </w:t>
      </w:r>
      <w:r w:rsidRPr="003A1746">
        <w:rPr>
          <w:rFonts w:ascii="Times New Roman" w:hAnsi="Times New Roman" w:cs="Times New Roman"/>
        </w:rPr>
        <w:t>July 1986—at all times during so much of the year of income as occurred before that date when the fund was in existence, the fund was a fund to which paragraph 12</w:t>
      </w:r>
      <w:r w:rsidR="002B55A0" w:rsidRPr="002B55A0">
        <w:rPr>
          <w:rFonts w:ascii="Times New Roman" w:hAnsi="Times New Roman" w:cs="Times New Roman"/>
          <w:smallCaps/>
        </w:rPr>
        <w:t>1dab</w:t>
      </w:r>
      <w:r w:rsidR="003A1746" w:rsidRPr="003A1746">
        <w:rPr>
          <w:rFonts w:ascii="Times New Roman" w:hAnsi="Times New Roman" w:cs="Times New Roman"/>
          <w:b/>
        </w:rPr>
        <w:t xml:space="preserve"> </w:t>
      </w:r>
      <w:r w:rsidRPr="003A1746">
        <w:rPr>
          <w:rFonts w:ascii="Times New Roman" w:hAnsi="Times New Roman" w:cs="Times New Roman"/>
        </w:rPr>
        <w:t>(a), as in force immediately before the commencement of this section, applied; and</w:t>
      </w:r>
    </w:p>
    <w:p w14:paraId="10D88DD0" w14:textId="77777777" w:rsidR="00B573E5" w:rsidRPr="003A1746" w:rsidRDefault="00B573E5" w:rsidP="00AD1FA2">
      <w:pPr>
        <w:spacing w:after="0" w:line="240" w:lineRule="auto"/>
        <w:ind w:left="720" w:hanging="288"/>
        <w:jc w:val="both"/>
        <w:rPr>
          <w:rFonts w:ascii="Times New Roman" w:hAnsi="Times New Roman" w:cs="Times New Roman"/>
        </w:rPr>
      </w:pPr>
      <w:r w:rsidRPr="003A1746">
        <w:rPr>
          <w:rFonts w:ascii="Times New Roman" w:hAnsi="Times New Roman" w:cs="Times New Roman"/>
        </w:rPr>
        <w:t>(b) in all cases—section 12</w:t>
      </w:r>
      <w:r w:rsidR="002B55A0" w:rsidRPr="002B55A0">
        <w:rPr>
          <w:rFonts w:ascii="Times New Roman" w:hAnsi="Times New Roman" w:cs="Times New Roman"/>
          <w:smallCaps/>
        </w:rPr>
        <w:t>1cc</w:t>
      </w:r>
      <w:r w:rsidR="003A1746" w:rsidRPr="003A1746">
        <w:rPr>
          <w:rFonts w:ascii="Times New Roman" w:hAnsi="Times New Roman" w:cs="Times New Roman"/>
          <w:b/>
        </w:rPr>
        <w:t xml:space="preserve"> </w:t>
      </w:r>
      <w:r w:rsidRPr="003A1746">
        <w:rPr>
          <w:rFonts w:ascii="Times New Roman" w:hAnsi="Times New Roman" w:cs="Times New Roman"/>
        </w:rPr>
        <w:t>does not apply in relation to the fund in relation to the year of income.</w:t>
      </w:r>
      <w:r w:rsidR="00546BBD">
        <w:rPr>
          <w:rFonts w:ascii="Times New Roman" w:hAnsi="Times New Roman" w:cs="Times New Roman"/>
        </w:rPr>
        <w:t>”</w:t>
      </w:r>
      <w:r w:rsidRPr="003A1746">
        <w:rPr>
          <w:rFonts w:ascii="Times New Roman" w:hAnsi="Times New Roman" w:cs="Times New Roman"/>
        </w:rPr>
        <w:t>.</w:t>
      </w:r>
    </w:p>
    <w:p w14:paraId="5EC52D04" w14:textId="77777777" w:rsidR="00B573E5" w:rsidRPr="00AD1FA2" w:rsidRDefault="003A1746" w:rsidP="00AD1FA2">
      <w:pPr>
        <w:spacing w:before="120" w:after="60" w:line="240" w:lineRule="auto"/>
        <w:rPr>
          <w:rFonts w:ascii="Times New Roman" w:hAnsi="Times New Roman" w:cs="Times New Roman"/>
          <w:b/>
          <w:sz w:val="20"/>
        </w:rPr>
      </w:pPr>
      <w:r w:rsidRPr="00AD1FA2">
        <w:rPr>
          <w:rFonts w:ascii="Times New Roman" w:hAnsi="Times New Roman" w:cs="Times New Roman"/>
          <w:b/>
          <w:sz w:val="20"/>
        </w:rPr>
        <w:t>Income of superannuation funds and approved deposit funds to be taxed exclusively under this Division</w:t>
      </w:r>
    </w:p>
    <w:p w14:paraId="4D5CE518" w14:textId="77777777" w:rsidR="00B573E5" w:rsidRPr="003A1746" w:rsidRDefault="003A1746" w:rsidP="00AD1FA2">
      <w:pPr>
        <w:spacing w:after="0" w:line="240" w:lineRule="auto"/>
        <w:ind w:firstLine="432"/>
        <w:jc w:val="both"/>
        <w:rPr>
          <w:rFonts w:ascii="Times New Roman" w:hAnsi="Times New Roman" w:cs="Times New Roman"/>
        </w:rPr>
      </w:pPr>
      <w:r w:rsidRPr="003A1746">
        <w:rPr>
          <w:rFonts w:ascii="Times New Roman" w:hAnsi="Times New Roman" w:cs="Times New Roman"/>
          <w:b/>
        </w:rPr>
        <w:t>31.</w:t>
      </w:r>
      <w:r w:rsidR="00B573E5" w:rsidRPr="003A1746">
        <w:rPr>
          <w:rFonts w:ascii="Times New Roman" w:hAnsi="Times New Roman" w:cs="Times New Roman"/>
        </w:rPr>
        <w:t xml:space="preserve"> Section 12</w:t>
      </w:r>
      <w:r w:rsidR="002B55A0" w:rsidRPr="002B55A0">
        <w:rPr>
          <w:rFonts w:ascii="Times New Roman" w:hAnsi="Times New Roman" w:cs="Times New Roman"/>
          <w:smallCaps/>
        </w:rPr>
        <w:t>1db</w:t>
      </w:r>
      <w:r w:rsidRPr="003A1746">
        <w:rPr>
          <w:rFonts w:ascii="Times New Roman" w:hAnsi="Times New Roman" w:cs="Times New Roman"/>
          <w:b/>
        </w:rPr>
        <w:t xml:space="preserve"> </w:t>
      </w:r>
      <w:r w:rsidR="00B573E5" w:rsidRPr="003A1746">
        <w:rPr>
          <w:rFonts w:ascii="Times New Roman" w:hAnsi="Times New Roman" w:cs="Times New Roman"/>
        </w:rPr>
        <w:t xml:space="preserve">of the Principal Act is amended by omitting </w:t>
      </w:r>
      <w:r w:rsidR="00546BBD">
        <w:rPr>
          <w:rFonts w:ascii="Times New Roman" w:hAnsi="Times New Roman" w:cs="Times New Roman"/>
        </w:rPr>
        <w:t>“</w:t>
      </w:r>
      <w:r w:rsidR="00B573E5" w:rsidRPr="003A1746">
        <w:rPr>
          <w:rFonts w:ascii="Times New Roman" w:hAnsi="Times New Roman" w:cs="Times New Roman"/>
        </w:rPr>
        <w:t>ineligible</w:t>
      </w:r>
      <w:r w:rsidR="00546BBD">
        <w:rPr>
          <w:rFonts w:ascii="Times New Roman" w:hAnsi="Times New Roman" w:cs="Times New Roman"/>
        </w:rPr>
        <w:t>”</w:t>
      </w:r>
      <w:r w:rsidR="00B573E5" w:rsidRPr="003A1746">
        <w:rPr>
          <w:rFonts w:ascii="Times New Roman" w:hAnsi="Times New Roman" w:cs="Times New Roman"/>
        </w:rPr>
        <w:t>.</w:t>
      </w:r>
    </w:p>
    <w:p w14:paraId="7FCDA01C" w14:textId="77777777" w:rsidR="00B573E5" w:rsidRPr="003A1746" w:rsidRDefault="003A1746" w:rsidP="00AD1FA2">
      <w:pPr>
        <w:spacing w:after="0" w:line="240" w:lineRule="auto"/>
        <w:ind w:firstLine="432"/>
        <w:jc w:val="both"/>
        <w:rPr>
          <w:rFonts w:ascii="Times New Roman" w:hAnsi="Times New Roman" w:cs="Times New Roman"/>
        </w:rPr>
      </w:pPr>
      <w:r w:rsidRPr="003A1746">
        <w:rPr>
          <w:rFonts w:ascii="Times New Roman" w:hAnsi="Times New Roman" w:cs="Times New Roman"/>
          <w:b/>
        </w:rPr>
        <w:t>32.</w:t>
      </w:r>
      <w:r w:rsidR="00B573E5" w:rsidRPr="003A1746">
        <w:rPr>
          <w:rFonts w:ascii="Times New Roman" w:hAnsi="Times New Roman" w:cs="Times New Roman"/>
        </w:rPr>
        <w:t xml:space="preserve"> Section 12</w:t>
      </w:r>
      <w:r w:rsidR="002B55A0" w:rsidRPr="002B55A0">
        <w:rPr>
          <w:rFonts w:ascii="Times New Roman" w:hAnsi="Times New Roman" w:cs="Times New Roman"/>
          <w:smallCaps/>
        </w:rPr>
        <w:t>1dc</w:t>
      </w:r>
      <w:r w:rsidRPr="003A1746">
        <w:rPr>
          <w:rFonts w:ascii="Times New Roman" w:hAnsi="Times New Roman" w:cs="Times New Roman"/>
          <w:b/>
        </w:rPr>
        <w:t xml:space="preserve"> </w:t>
      </w:r>
      <w:r w:rsidR="00B573E5" w:rsidRPr="003A1746">
        <w:rPr>
          <w:rFonts w:ascii="Times New Roman" w:hAnsi="Times New Roman" w:cs="Times New Roman"/>
        </w:rPr>
        <w:t>of the Principal Act is repealed and the following section is substituted:</w:t>
      </w:r>
    </w:p>
    <w:p w14:paraId="0E843C93" w14:textId="77777777" w:rsidR="00B573E5" w:rsidRPr="00AD1FA2" w:rsidRDefault="003A1746" w:rsidP="00AD1FA2">
      <w:pPr>
        <w:spacing w:before="120" w:after="60" w:line="240" w:lineRule="auto"/>
        <w:rPr>
          <w:rFonts w:ascii="Times New Roman" w:hAnsi="Times New Roman" w:cs="Times New Roman"/>
          <w:b/>
          <w:sz w:val="20"/>
        </w:rPr>
      </w:pPr>
      <w:r w:rsidRPr="00AD1FA2">
        <w:rPr>
          <w:rFonts w:ascii="Times New Roman" w:hAnsi="Times New Roman" w:cs="Times New Roman"/>
          <w:b/>
          <w:sz w:val="20"/>
        </w:rPr>
        <w:t>Taxable income</w:t>
      </w:r>
    </w:p>
    <w:p w14:paraId="0214842F" w14:textId="77777777" w:rsidR="00B573E5" w:rsidRPr="003A1746" w:rsidRDefault="00546BBD" w:rsidP="00AD1FA2">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12</w:t>
      </w:r>
      <w:r w:rsidR="002B55A0" w:rsidRPr="002B55A0">
        <w:rPr>
          <w:rFonts w:ascii="Times New Roman" w:hAnsi="Times New Roman" w:cs="Times New Roman"/>
          <w:smallCaps/>
        </w:rPr>
        <w:t>1dc</w:t>
      </w:r>
      <w:r w:rsidR="00B573E5" w:rsidRPr="003A1746">
        <w:rPr>
          <w:rFonts w:ascii="Times New Roman" w:hAnsi="Times New Roman" w:cs="Times New Roman"/>
        </w:rPr>
        <w:t>.</w:t>
      </w:r>
      <w:r w:rsidR="003A1746" w:rsidRPr="003A1746">
        <w:rPr>
          <w:rFonts w:ascii="Times New Roman" w:hAnsi="Times New Roman" w:cs="Times New Roman"/>
          <w:b/>
        </w:rPr>
        <w:t xml:space="preserve"> </w:t>
      </w:r>
      <w:r w:rsidR="00B573E5" w:rsidRPr="003A1746">
        <w:rPr>
          <w:rFonts w:ascii="Times New Roman" w:hAnsi="Times New Roman" w:cs="Times New Roman"/>
        </w:rPr>
        <w:t>The amount upon which the trustee of a superannuation fund or approved deposit fund is assessed and liable to pay tax as provided by subsection 12</w:t>
      </w:r>
      <w:r w:rsidR="002B55A0" w:rsidRPr="002B55A0">
        <w:rPr>
          <w:rFonts w:ascii="Times New Roman" w:hAnsi="Times New Roman" w:cs="Times New Roman"/>
          <w:smallCaps/>
        </w:rPr>
        <w:t>1cc</w:t>
      </w:r>
      <w:r w:rsidR="00B573E5" w:rsidRPr="003A1746">
        <w:rPr>
          <w:rFonts w:ascii="Times New Roman" w:hAnsi="Times New Roman" w:cs="Times New Roman"/>
        </w:rPr>
        <w:t xml:space="preserve"> (3) or section 12</w:t>
      </w:r>
      <w:r w:rsidR="002B55A0" w:rsidRPr="002B55A0">
        <w:rPr>
          <w:rFonts w:ascii="Times New Roman" w:hAnsi="Times New Roman" w:cs="Times New Roman"/>
          <w:smallCaps/>
        </w:rPr>
        <w:t>1d</w:t>
      </w:r>
      <w:r w:rsidR="00B573E5" w:rsidRPr="003A1746">
        <w:rPr>
          <w:rFonts w:ascii="Times New Roman" w:hAnsi="Times New Roman" w:cs="Times New Roman"/>
        </w:rPr>
        <w:t>, 12</w:t>
      </w:r>
      <w:r w:rsidR="002B55A0" w:rsidRPr="002B55A0">
        <w:rPr>
          <w:rFonts w:ascii="Times New Roman" w:hAnsi="Times New Roman" w:cs="Times New Roman"/>
          <w:smallCaps/>
        </w:rPr>
        <w:t>1da</w:t>
      </w:r>
      <w:r w:rsidR="00B573E5" w:rsidRPr="003A1746">
        <w:rPr>
          <w:rFonts w:ascii="Times New Roman" w:hAnsi="Times New Roman" w:cs="Times New Roman"/>
        </w:rPr>
        <w:t>, 12</w:t>
      </w:r>
      <w:r w:rsidR="002B55A0" w:rsidRPr="002B55A0">
        <w:rPr>
          <w:rFonts w:ascii="Times New Roman" w:hAnsi="Times New Roman" w:cs="Times New Roman"/>
          <w:smallCaps/>
        </w:rPr>
        <w:t>1daa</w:t>
      </w:r>
      <w:r w:rsidR="00B573E5" w:rsidRPr="003A1746">
        <w:rPr>
          <w:rFonts w:ascii="Times New Roman" w:hAnsi="Times New Roman" w:cs="Times New Roman"/>
        </w:rPr>
        <w:t>, 12</w:t>
      </w:r>
      <w:r w:rsidR="002B55A0" w:rsidRPr="002B55A0">
        <w:rPr>
          <w:rFonts w:ascii="Times New Roman" w:hAnsi="Times New Roman" w:cs="Times New Roman"/>
          <w:smallCaps/>
        </w:rPr>
        <w:t>1daaa</w:t>
      </w:r>
      <w:r w:rsidR="00B573E5" w:rsidRPr="003A1746">
        <w:rPr>
          <w:rFonts w:ascii="Times New Roman" w:hAnsi="Times New Roman" w:cs="Times New Roman"/>
        </w:rPr>
        <w:t xml:space="preserve"> or 12</w:t>
      </w:r>
      <w:r w:rsidR="002B55A0" w:rsidRPr="002B55A0">
        <w:rPr>
          <w:rFonts w:ascii="Times New Roman" w:hAnsi="Times New Roman" w:cs="Times New Roman"/>
          <w:smallCaps/>
        </w:rPr>
        <w:t>1dab</w:t>
      </w:r>
      <w:r w:rsidR="00B573E5" w:rsidRPr="003A1746">
        <w:rPr>
          <w:rFonts w:ascii="Times New Roman" w:hAnsi="Times New Roman" w:cs="Times New Roman"/>
        </w:rPr>
        <w:t xml:space="preserve"> shall, for the purposes of this Act, be deemed to be taxable income of the fund.</w:t>
      </w:r>
      <w:r>
        <w:rPr>
          <w:rFonts w:ascii="Times New Roman" w:hAnsi="Times New Roman" w:cs="Times New Roman"/>
        </w:rPr>
        <w:t>”</w:t>
      </w:r>
      <w:r w:rsidR="00B573E5" w:rsidRPr="003A1746">
        <w:rPr>
          <w:rFonts w:ascii="Times New Roman" w:hAnsi="Times New Roman" w:cs="Times New Roman"/>
        </w:rPr>
        <w:t>.</w:t>
      </w:r>
    </w:p>
    <w:p w14:paraId="681FBC10" w14:textId="77777777" w:rsidR="00B573E5" w:rsidRPr="00AD1FA2" w:rsidRDefault="003A1746" w:rsidP="00AD1FA2">
      <w:pPr>
        <w:spacing w:before="120" w:after="60" w:line="240" w:lineRule="auto"/>
        <w:rPr>
          <w:rFonts w:ascii="Times New Roman" w:hAnsi="Times New Roman" w:cs="Times New Roman"/>
          <w:b/>
          <w:sz w:val="20"/>
        </w:rPr>
      </w:pPr>
      <w:r w:rsidRPr="00AD1FA2">
        <w:rPr>
          <w:rFonts w:ascii="Times New Roman" w:hAnsi="Times New Roman" w:cs="Times New Roman"/>
          <w:b/>
          <w:sz w:val="20"/>
        </w:rPr>
        <w:t>Rebates and provisional tax</w:t>
      </w:r>
    </w:p>
    <w:p w14:paraId="247EAC79" w14:textId="77777777" w:rsidR="00B573E5" w:rsidRPr="003A1746" w:rsidRDefault="003A1746" w:rsidP="00AD1FA2">
      <w:pPr>
        <w:spacing w:after="0" w:line="240" w:lineRule="auto"/>
        <w:ind w:firstLine="432"/>
        <w:jc w:val="both"/>
        <w:rPr>
          <w:rFonts w:ascii="Times New Roman" w:hAnsi="Times New Roman" w:cs="Times New Roman"/>
        </w:rPr>
      </w:pPr>
      <w:r w:rsidRPr="003A1746">
        <w:rPr>
          <w:rFonts w:ascii="Times New Roman" w:hAnsi="Times New Roman" w:cs="Times New Roman"/>
          <w:b/>
        </w:rPr>
        <w:t>33.</w:t>
      </w:r>
      <w:r w:rsidR="00B573E5" w:rsidRPr="003A1746">
        <w:rPr>
          <w:rFonts w:ascii="Times New Roman" w:hAnsi="Times New Roman" w:cs="Times New Roman"/>
        </w:rPr>
        <w:t xml:space="preserve"> Section 12</w:t>
      </w:r>
      <w:r w:rsidR="00844ECC" w:rsidRPr="00844ECC">
        <w:rPr>
          <w:rFonts w:ascii="Times New Roman" w:hAnsi="Times New Roman" w:cs="Times New Roman"/>
          <w:smallCaps/>
        </w:rPr>
        <w:t>1dd</w:t>
      </w:r>
      <w:r w:rsidRPr="003A1746">
        <w:rPr>
          <w:rFonts w:ascii="Times New Roman" w:hAnsi="Times New Roman" w:cs="Times New Roman"/>
          <w:b/>
        </w:rPr>
        <w:t xml:space="preserve"> </w:t>
      </w:r>
      <w:r w:rsidR="00B573E5" w:rsidRPr="003A1746">
        <w:rPr>
          <w:rFonts w:ascii="Times New Roman" w:hAnsi="Times New Roman" w:cs="Times New Roman"/>
        </w:rPr>
        <w:t xml:space="preserve">of the Principal Act is amended by omitting </w:t>
      </w:r>
      <w:r w:rsidR="00546BBD">
        <w:rPr>
          <w:rFonts w:ascii="Times New Roman" w:hAnsi="Times New Roman" w:cs="Times New Roman"/>
        </w:rPr>
        <w:t>“</w:t>
      </w:r>
      <w:r w:rsidR="00B573E5" w:rsidRPr="003A1746">
        <w:rPr>
          <w:rFonts w:ascii="Times New Roman" w:hAnsi="Times New Roman" w:cs="Times New Roman"/>
        </w:rPr>
        <w:t>ineligible</w:t>
      </w:r>
      <w:r w:rsidR="00546BBD">
        <w:rPr>
          <w:rFonts w:ascii="Times New Roman" w:hAnsi="Times New Roman" w:cs="Times New Roman"/>
        </w:rPr>
        <w:t>”</w:t>
      </w:r>
      <w:r w:rsidR="00B573E5" w:rsidRPr="003A1746">
        <w:rPr>
          <w:rFonts w:ascii="Times New Roman" w:hAnsi="Times New Roman" w:cs="Times New Roman"/>
        </w:rPr>
        <w:t>.</w:t>
      </w:r>
    </w:p>
    <w:p w14:paraId="2AAB75B3" w14:textId="77777777" w:rsidR="00B573E5" w:rsidRPr="00AD1FA2" w:rsidRDefault="003A1746" w:rsidP="00AD1FA2">
      <w:pPr>
        <w:spacing w:before="120" w:after="60" w:line="240" w:lineRule="auto"/>
        <w:rPr>
          <w:rFonts w:ascii="Times New Roman" w:hAnsi="Times New Roman" w:cs="Times New Roman"/>
          <w:b/>
          <w:sz w:val="20"/>
        </w:rPr>
      </w:pPr>
      <w:r w:rsidRPr="00AD1FA2">
        <w:rPr>
          <w:rFonts w:ascii="Times New Roman" w:hAnsi="Times New Roman" w:cs="Times New Roman"/>
          <w:b/>
          <w:sz w:val="20"/>
        </w:rPr>
        <w:t>Interpretation</w:t>
      </w:r>
    </w:p>
    <w:p w14:paraId="0ECF2268" w14:textId="77777777" w:rsidR="00B573E5" w:rsidRPr="003A1746" w:rsidRDefault="003A1746" w:rsidP="00AD1FA2">
      <w:pPr>
        <w:spacing w:after="0" w:line="240" w:lineRule="auto"/>
        <w:ind w:firstLine="432"/>
        <w:jc w:val="both"/>
        <w:rPr>
          <w:rFonts w:ascii="Times New Roman" w:hAnsi="Times New Roman" w:cs="Times New Roman"/>
        </w:rPr>
      </w:pPr>
      <w:r w:rsidRPr="003A1746">
        <w:rPr>
          <w:rFonts w:ascii="Times New Roman" w:hAnsi="Times New Roman" w:cs="Times New Roman"/>
          <w:b/>
        </w:rPr>
        <w:t>34.</w:t>
      </w:r>
      <w:r w:rsidR="00B573E5" w:rsidRPr="003A1746">
        <w:rPr>
          <w:rFonts w:ascii="Times New Roman" w:hAnsi="Times New Roman" w:cs="Times New Roman"/>
        </w:rPr>
        <w:t xml:space="preserve"> Section 12</w:t>
      </w:r>
      <w:r w:rsidR="00844ECC" w:rsidRPr="00844ECC">
        <w:rPr>
          <w:rFonts w:ascii="Times New Roman" w:hAnsi="Times New Roman" w:cs="Times New Roman"/>
          <w:smallCaps/>
        </w:rPr>
        <w:t>1f</w:t>
      </w:r>
      <w:r w:rsidR="00B573E5" w:rsidRPr="003A1746">
        <w:rPr>
          <w:rFonts w:ascii="Times New Roman" w:hAnsi="Times New Roman" w:cs="Times New Roman"/>
        </w:rPr>
        <w:t xml:space="preserve"> of the Principal Act is amended:</w:t>
      </w:r>
    </w:p>
    <w:p w14:paraId="3B67A31C" w14:textId="77777777" w:rsidR="00B573E5" w:rsidRPr="003A1746" w:rsidRDefault="00B573E5" w:rsidP="00AD1FA2">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(a) by omitting </w:t>
      </w:r>
      <w:r w:rsidR="00546BBD">
        <w:rPr>
          <w:rFonts w:ascii="Times New Roman" w:hAnsi="Times New Roman" w:cs="Times New Roman"/>
        </w:rPr>
        <w:t>“</w:t>
      </w:r>
      <w:r w:rsidRPr="003A1746">
        <w:rPr>
          <w:rFonts w:ascii="Times New Roman" w:hAnsi="Times New Roman" w:cs="Times New Roman"/>
        </w:rPr>
        <w:t>(ja),</w:t>
      </w:r>
      <w:r w:rsidR="00546BBD">
        <w:rPr>
          <w:rFonts w:ascii="Times New Roman" w:hAnsi="Times New Roman" w:cs="Times New Roman"/>
        </w:rPr>
        <w:t>”</w:t>
      </w:r>
      <w:r w:rsidRPr="003A1746">
        <w:rPr>
          <w:rFonts w:ascii="Times New Roman" w:hAnsi="Times New Roman" w:cs="Times New Roman"/>
        </w:rPr>
        <w:t xml:space="preserve"> from paragraph (a) of the definition of </w:t>
      </w:r>
      <w:r w:rsidR="00546BBD">
        <w:rPr>
          <w:rFonts w:ascii="Times New Roman" w:hAnsi="Times New Roman" w:cs="Times New Roman"/>
        </w:rPr>
        <w:t>“</w:t>
      </w:r>
      <w:r w:rsidRPr="003A1746">
        <w:rPr>
          <w:rFonts w:ascii="Times New Roman" w:hAnsi="Times New Roman" w:cs="Times New Roman"/>
        </w:rPr>
        <w:t>relevant exempting provision</w:t>
      </w:r>
      <w:r w:rsidR="00546BBD">
        <w:rPr>
          <w:rFonts w:ascii="Times New Roman" w:hAnsi="Times New Roman" w:cs="Times New Roman"/>
        </w:rPr>
        <w:t>”</w:t>
      </w:r>
      <w:r w:rsidRPr="003A1746">
        <w:rPr>
          <w:rFonts w:ascii="Times New Roman" w:hAnsi="Times New Roman" w:cs="Times New Roman"/>
        </w:rPr>
        <w:t xml:space="preserve"> in subsection (1);</w:t>
      </w:r>
      <w:r w:rsidR="003A1746" w:rsidRPr="003A1746">
        <w:rPr>
          <w:rFonts w:ascii="Times New Roman" w:hAnsi="Times New Roman" w:cs="Times New Roman"/>
          <w:b/>
        </w:rPr>
        <w:t xml:space="preserve"> </w:t>
      </w:r>
      <w:r w:rsidRPr="003A1746">
        <w:rPr>
          <w:rFonts w:ascii="Times New Roman" w:hAnsi="Times New Roman" w:cs="Times New Roman"/>
        </w:rPr>
        <w:t>and</w:t>
      </w:r>
    </w:p>
    <w:p w14:paraId="11E92CE9" w14:textId="77777777" w:rsidR="00B573E5" w:rsidRPr="003A1746" w:rsidRDefault="00B573E5" w:rsidP="00AD1FA2">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(b) by omitting paragraph (b) of the definition of </w:t>
      </w:r>
      <w:r w:rsidR="00546BBD">
        <w:rPr>
          <w:rFonts w:ascii="Times New Roman" w:hAnsi="Times New Roman" w:cs="Times New Roman"/>
        </w:rPr>
        <w:t>“</w:t>
      </w:r>
      <w:r w:rsidRPr="003A1746">
        <w:rPr>
          <w:rFonts w:ascii="Times New Roman" w:hAnsi="Times New Roman" w:cs="Times New Roman"/>
        </w:rPr>
        <w:t>relevant exempting provision</w:t>
      </w:r>
      <w:r w:rsidR="00546BBD">
        <w:rPr>
          <w:rFonts w:ascii="Times New Roman" w:hAnsi="Times New Roman" w:cs="Times New Roman"/>
        </w:rPr>
        <w:t>”</w:t>
      </w:r>
      <w:r w:rsidRPr="003A1746">
        <w:rPr>
          <w:rFonts w:ascii="Times New Roman" w:hAnsi="Times New Roman" w:cs="Times New Roman"/>
        </w:rPr>
        <w:t xml:space="preserve"> in subsection (1)</w:t>
      </w:r>
      <w:r w:rsidR="003A1746" w:rsidRPr="003A1746">
        <w:rPr>
          <w:rFonts w:ascii="Times New Roman" w:hAnsi="Times New Roman" w:cs="Times New Roman"/>
          <w:b/>
        </w:rPr>
        <w:t xml:space="preserve"> </w:t>
      </w:r>
      <w:r w:rsidRPr="003A1746">
        <w:rPr>
          <w:rFonts w:ascii="Times New Roman" w:hAnsi="Times New Roman" w:cs="Times New Roman"/>
        </w:rPr>
        <w:t>and substituting the following paragraphs:</w:t>
      </w:r>
    </w:p>
    <w:p w14:paraId="396CA1EA" w14:textId="3FF75EB5" w:rsidR="00B573E5" w:rsidRPr="003A1746" w:rsidRDefault="00546BBD" w:rsidP="00AD1FA2">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(b) paragraph 23 (ja) as in force at any time before the commencement of section 1</w:t>
      </w:r>
      <w:r w:rsidR="003A1746" w:rsidRPr="003A1746">
        <w:rPr>
          <w:rFonts w:ascii="Times New Roman" w:hAnsi="Times New Roman" w:cs="Times New Roman"/>
          <w:b/>
        </w:rPr>
        <w:t xml:space="preserve"> </w:t>
      </w:r>
      <w:r w:rsidR="00B573E5" w:rsidRPr="003A1746">
        <w:rPr>
          <w:rFonts w:ascii="Times New Roman" w:hAnsi="Times New Roman" w:cs="Times New Roman"/>
        </w:rPr>
        <w:t xml:space="preserve">of the </w:t>
      </w:r>
      <w:r w:rsidR="003A1746" w:rsidRPr="003A1746">
        <w:rPr>
          <w:rFonts w:ascii="Times New Roman" w:hAnsi="Times New Roman" w:cs="Times New Roman"/>
          <w:i/>
        </w:rPr>
        <w:t>Taxation Laws Amendment Act (No. 4) 1987</w:t>
      </w:r>
      <w:r w:rsidR="003A1746" w:rsidRPr="00D1172A">
        <w:rPr>
          <w:rFonts w:ascii="Times New Roman" w:hAnsi="Times New Roman" w:cs="Times New Roman"/>
        </w:rPr>
        <w:t>;</w:t>
      </w:r>
    </w:p>
    <w:p w14:paraId="178C5B7D" w14:textId="39EB19FD" w:rsidR="00B573E5" w:rsidRPr="003A1746" w:rsidRDefault="00B573E5" w:rsidP="00AD1FA2">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ba</w:t>
      </w:r>
      <w:proofErr w:type="spellEnd"/>
      <w:r w:rsidRPr="003A1746">
        <w:rPr>
          <w:rFonts w:ascii="Times New Roman" w:hAnsi="Times New Roman" w:cs="Times New Roman"/>
        </w:rPr>
        <w:t>) section 2</w:t>
      </w:r>
      <w:r w:rsidR="00844ECC" w:rsidRPr="00844ECC">
        <w:rPr>
          <w:rFonts w:ascii="Times New Roman" w:hAnsi="Times New Roman" w:cs="Times New Roman"/>
          <w:smallCaps/>
        </w:rPr>
        <w:t>3f</w:t>
      </w:r>
      <w:r w:rsidRPr="003A1746">
        <w:rPr>
          <w:rFonts w:ascii="Times New Roman" w:hAnsi="Times New Roman" w:cs="Times New Roman"/>
        </w:rPr>
        <w:t>, 2</w:t>
      </w:r>
      <w:r w:rsidR="00844ECC" w:rsidRPr="00844ECC">
        <w:rPr>
          <w:rFonts w:ascii="Times New Roman" w:hAnsi="Times New Roman" w:cs="Times New Roman"/>
          <w:smallCaps/>
        </w:rPr>
        <w:t>3fa</w:t>
      </w:r>
      <w:r w:rsidRPr="003A1746">
        <w:rPr>
          <w:rFonts w:ascii="Times New Roman" w:hAnsi="Times New Roman" w:cs="Times New Roman"/>
        </w:rPr>
        <w:t xml:space="preserve"> or 2</w:t>
      </w:r>
      <w:r w:rsidR="00844ECC" w:rsidRPr="00844ECC">
        <w:rPr>
          <w:rFonts w:ascii="Times New Roman" w:hAnsi="Times New Roman" w:cs="Times New Roman"/>
          <w:smallCaps/>
        </w:rPr>
        <w:t>3fb</w:t>
      </w:r>
      <w:r w:rsidRPr="003A1746">
        <w:rPr>
          <w:rFonts w:ascii="Times New Roman" w:hAnsi="Times New Roman" w:cs="Times New Roman"/>
        </w:rPr>
        <w:t>,</w:t>
      </w:r>
      <w:r w:rsidR="003A1746" w:rsidRPr="003A1746">
        <w:rPr>
          <w:rFonts w:ascii="Times New Roman" w:hAnsi="Times New Roman" w:cs="Times New Roman"/>
          <w:b/>
        </w:rPr>
        <w:t xml:space="preserve"> </w:t>
      </w:r>
      <w:r w:rsidRPr="003A1746">
        <w:rPr>
          <w:rFonts w:ascii="Times New Roman" w:hAnsi="Times New Roman" w:cs="Times New Roman"/>
        </w:rPr>
        <w:t>as in force at any time before the commencement of section 1</w:t>
      </w:r>
      <w:r w:rsidR="003A1746" w:rsidRPr="003A1746">
        <w:rPr>
          <w:rFonts w:ascii="Times New Roman" w:hAnsi="Times New Roman" w:cs="Times New Roman"/>
          <w:b/>
        </w:rPr>
        <w:t xml:space="preserve"> </w:t>
      </w:r>
      <w:r w:rsidRPr="003A1746">
        <w:rPr>
          <w:rFonts w:ascii="Times New Roman" w:hAnsi="Times New Roman" w:cs="Times New Roman"/>
        </w:rPr>
        <w:t xml:space="preserve">of the </w:t>
      </w:r>
      <w:r w:rsidR="003A1746" w:rsidRPr="003A1746">
        <w:rPr>
          <w:rFonts w:ascii="Times New Roman" w:hAnsi="Times New Roman" w:cs="Times New Roman"/>
          <w:i/>
        </w:rPr>
        <w:t>Taxation Laws Amendment Act (No. 4) 1987</w:t>
      </w:r>
      <w:r w:rsidR="003A1746" w:rsidRPr="00D1172A">
        <w:rPr>
          <w:rFonts w:ascii="Times New Roman" w:hAnsi="Times New Roman" w:cs="Times New Roman"/>
        </w:rPr>
        <w:t>;</w:t>
      </w:r>
    </w:p>
    <w:p w14:paraId="7E9E76D7" w14:textId="77777777" w:rsidR="00B573E5" w:rsidRPr="003A1746" w:rsidRDefault="00B573E5" w:rsidP="00AD1FA2">
      <w:pPr>
        <w:spacing w:after="0" w:line="240" w:lineRule="auto"/>
        <w:ind w:left="1296" w:hanging="288"/>
        <w:jc w:val="both"/>
        <w:rPr>
          <w:rFonts w:ascii="Times New Roman" w:hAnsi="Times New Roman" w:cs="Times New Roman"/>
        </w:rPr>
      </w:pPr>
      <w:r w:rsidRPr="003A1746">
        <w:rPr>
          <w:rFonts w:ascii="Times New Roman" w:hAnsi="Times New Roman" w:cs="Times New Roman"/>
        </w:rPr>
        <w:t>(bb) section 2</w:t>
      </w:r>
      <w:r w:rsidR="00844ECC" w:rsidRPr="00844ECC">
        <w:rPr>
          <w:rFonts w:ascii="Times New Roman" w:hAnsi="Times New Roman" w:cs="Times New Roman"/>
          <w:smallCaps/>
        </w:rPr>
        <w:t>3fc</w:t>
      </w:r>
      <w:r w:rsidRPr="003A1746">
        <w:rPr>
          <w:rFonts w:ascii="Times New Roman" w:hAnsi="Times New Roman" w:cs="Times New Roman"/>
        </w:rPr>
        <w:t xml:space="preserve"> or 2</w:t>
      </w:r>
      <w:r w:rsidR="00844ECC" w:rsidRPr="00844ECC">
        <w:rPr>
          <w:rFonts w:ascii="Times New Roman" w:hAnsi="Times New Roman" w:cs="Times New Roman"/>
          <w:smallCaps/>
        </w:rPr>
        <w:t>3fd</w:t>
      </w:r>
      <w:r w:rsidRPr="003A1746">
        <w:rPr>
          <w:rFonts w:ascii="Times New Roman" w:hAnsi="Times New Roman" w:cs="Times New Roman"/>
        </w:rPr>
        <w:t>;</w:t>
      </w:r>
      <w:r w:rsidR="00546BBD">
        <w:rPr>
          <w:rFonts w:ascii="Times New Roman" w:hAnsi="Times New Roman" w:cs="Times New Roman"/>
        </w:rPr>
        <w:t>”</w:t>
      </w:r>
      <w:r w:rsidRPr="003A1746">
        <w:rPr>
          <w:rFonts w:ascii="Times New Roman" w:hAnsi="Times New Roman" w:cs="Times New Roman"/>
        </w:rPr>
        <w:t>.</w:t>
      </w:r>
    </w:p>
    <w:p w14:paraId="20420B4C" w14:textId="77777777" w:rsidR="00B573E5" w:rsidRPr="002A3FDC" w:rsidRDefault="003A1746" w:rsidP="002A3FDC">
      <w:pPr>
        <w:spacing w:before="120" w:after="60" w:line="240" w:lineRule="auto"/>
        <w:rPr>
          <w:rFonts w:ascii="Times New Roman" w:hAnsi="Times New Roman" w:cs="Times New Roman"/>
          <w:b/>
          <w:sz w:val="20"/>
        </w:rPr>
      </w:pPr>
      <w:r w:rsidRPr="002A3FDC">
        <w:rPr>
          <w:rFonts w:ascii="Times New Roman" w:hAnsi="Times New Roman" w:cs="Times New Roman"/>
          <w:b/>
          <w:sz w:val="20"/>
        </w:rPr>
        <w:t>Interpretation</w:t>
      </w:r>
    </w:p>
    <w:p w14:paraId="20B81962" w14:textId="77777777" w:rsidR="00B573E5" w:rsidRPr="003A1746" w:rsidRDefault="003A1746" w:rsidP="002A3FDC">
      <w:pPr>
        <w:spacing w:after="0" w:line="240" w:lineRule="auto"/>
        <w:ind w:firstLine="432"/>
        <w:jc w:val="both"/>
        <w:rPr>
          <w:rFonts w:ascii="Times New Roman" w:hAnsi="Times New Roman" w:cs="Times New Roman"/>
        </w:rPr>
      </w:pPr>
      <w:r w:rsidRPr="003A1746">
        <w:rPr>
          <w:rFonts w:ascii="Times New Roman" w:hAnsi="Times New Roman" w:cs="Times New Roman"/>
          <w:b/>
        </w:rPr>
        <w:t>35.</w:t>
      </w:r>
      <w:r w:rsidR="00B573E5" w:rsidRPr="003A1746">
        <w:rPr>
          <w:rFonts w:ascii="Times New Roman" w:hAnsi="Times New Roman" w:cs="Times New Roman"/>
        </w:rPr>
        <w:t xml:space="preserve"> Section 12</w:t>
      </w:r>
      <w:r w:rsidR="00844ECC" w:rsidRPr="00844ECC">
        <w:rPr>
          <w:rFonts w:ascii="Times New Roman" w:hAnsi="Times New Roman" w:cs="Times New Roman"/>
          <w:smallCaps/>
        </w:rPr>
        <w:t>4za</w:t>
      </w:r>
      <w:r w:rsidR="00B573E5" w:rsidRPr="003A1746">
        <w:rPr>
          <w:rFonts w:ascii="Times New Roman" w:hAnsi="Times New Roman" w:cs="Times New Roman"/>
        </w:rPr>
        <w:t xml:space="preserve"> of the Principal Act is amended:</w:t>
      </w:r>
    </w:p>
    <w:p w14:paraId="51B295F9" w14:textId="77777777" w:rsidR="003E0F46" w:rsidRPr="003E0F46" w:rsidRDefault="00B573E5" w:rsidP="003E0F46">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(a) by omitting </w:t>
      </w:r>
      <w:r w:rsidR="00546BBD">
        <w:rPr>
          <w:rFonts w:ascii="Times New Roman" w:hAnsi="Times New Roman" w:cs="Times New Roman"/>
        </w:rPr>
        <w:t>“</w:t>
      </w:r>
      <w:r w:rsidRPr="003A1746">
        <w:rPr>
          <w:rFonts w:ascii="Times New Roman" w:hAnsi="Times New Roman" w:cs="Times New Roman"/>
        </w:rPr>
        <w:t>, (</w:t>
      </w:r>
      <w:proofErr w:type="spellStart"/>
      <w:r w:rsidRPr="003A1746">
        <w:rPr>
          <w:rFonts w:ascii="Times New Roman" w:hAnsi="Times New Roman" w:cs="Times New Roman"/>
        </w:rPr>
        <w:t>jaa</w:t>
      </w:r>
      <w:proofErr w:type="spellEnd"/>
      <w:r w:rsidRPr="003A1746">
        <w:rPr>
          <w:rFonts w:ascii="Times New Roman" w:hAnsi="Times New Roman" w:cs="Times New Roman"/>
        </w:rPr>
        <w:t>) or (ja)</w:t>
      </w:r>
      <w:r w:rsidR="00546BBD">
        <w:rPr>
          <w:rFonts w:ascii="Times New Roman" w:hAnsi="Times New Roman" w:cs="Times New Roman"/>
        </w:rPr>
        <w:t>”</w:t>
      </w:r>
      <w:r w:rsidRPr="003A1746">
        <w:rPr>
          <w:rFonts w:ascii="Times New Roman" w:hAnsi="Times New Roman" w:cs="Times New Roman"/>
        </w:rPr>
        <w:t xml:space="preserve"> from paragraph (a) of the definition of </w:t>
      </w:r>
      <w:r w:rsidR="00546BBD">
        <w:rPr>
          <w:rFonts w:ascii="Times New Roman" w:hAnsi="Times New Roman" w:cs="Times New Roman"/>
        </w:rPr>
        <w:t>“</w:t>
      </w:r>
      <w:r w:rsidRPr="003A1746">
        <w:rPr>
          <w:rFonts w:ascii="Times New Roman" w:hAnsi="Times New Roman" w:cs="Times New Roman"/>
        </w:rPr>
        <w:t>exempt body</w:t>
      </w:r>
      <w:r w:rsidR="00546BBD">
        <w:rPr>
          <w:rFonts w:ascii="Times New Roman" w:hAnsi="Times New Roman" w:cs="Times New Roman"/>
        </w:rPr>
        <w:t>”</w:t>
      </w:r>
      <w:r w:rsidRPr="003A1746">
        <w:rPr>
          <w:rFonts w:ascii="Times New Roman" w:hAnsi="Times New Roman" w:cs="Times New Roman"/>
        </w:rPr>
        <w:t xml:space="preserve"> in subsection (1) and substituting </w:t>
      </w:r>
      <w:r w:rsidR="00546BBD">
        <w:rPr>
          <w:rFonts w:ascii="Times New Roman" w:hAnsi="Times New Roman" w:cs="Times New Roman"/>
        </w:rPr>
        <w:t>“</w:t>
      </w:r>
      <w:r w:rsidRPr="003A1746">
        <w:rPr>
          <w:rFonts w:ascii="Times New Roman" w:hAnsi="Times New Roman" w:cs="Times New Roman"/>
        </w:rPr>
        <w:t>or (</w:t>
      </w:r>
      <w:proofErr w:type="spellStart"/>
      <w:r w:rsidRPr="003A1746">
        <w:rPr>
          <w:rFonts w:ascii="Times New Roman" w:hAnsi="Times New Roman" w:cs="Times New Roman"/>
        </w:rPr>
        <w:t>jaa</w:t>
      </w:r>
      <w:proofErr w:type="spellEnd"/>
      <w:r w:rsidRPr="003A1746">
        <w:rPr>
          <w:rFonts w:ascii="Times New Roman" w:hAnsi="Times New Roman" w:cs="Times New Roman"/>
        </w:rPr>
        <w:t>)</w:t>
      </w:r>
      <w:r w:rsidR="00546BBD">
        <w:rPr>
          <w:rFonts w:ascii="Times New Roman" w:hAnsi="Times New Roman" w:cs="Times New Roman"/>
        </w:rPr>
        <w:t>”</w:t>
      </w:r>
      <w:r w:rsidRPr="003A1746">
        <w:rPr>
          <w:rFonts w:ascii="Times New Roman" w:hAnsi="Times New Roman" w:cs="Times New Roman"/>
        </w:rPr>
        <w:t>; and</w:t>
      </w:r>
      <w:r w:rsidR="003A1746" w:rsidRPr="003A1746">
        <w:rPr>
          <w:rFonts w:ascii="Times New Roman" w:hAnsi="Times New Roman" w:cs="Times New Roman"/>
        </w:rPr>
        <w:br w:type="page"/>
      </w:r>
    </w:p>
    <w:p w14:paraId="4B305556" w14:textId="77777777" w:rsidR="00B573E5" w:rsidRPr="003A1746" w:rsidRDefault="00B573E5" w:rsidP="003E0F46">
      <w:pPr>
        <w:spacing w:after="0" w:line="240" w:lineRule="auto"/>
        <w:ind w:left="720" w:hanging="288"/>
        <w:jc w:val="both"/>
        <w:rPr>
          <w:rFonts w:ascii="Times New Roman" w:hAnsi="Times New Roman" w:cs="Times New Roman"/>
        </w:rPr>
      </w:pPr>
      <w:r w:rsidRPr="003A1746">
        <w:rPr>
          <w:rFonts w:ascii="Times New Roman" w:hAnsi="Times New Roman" w:cs="Times New Roman"/>
        </w:rPr>
        <w:lastRenderedPageBreak/>
        <w:t xml:space="preserve">(b) by omitting </w:t>
      </w:r>
      <w:r w:rsidR="00546BBD">
        <w:rPr>
          <w:rFonts w:ascii="Times New Roman" w:hAnsi="Times New Roman" w:cs="Times New Roman"/>
        </w:rPr>
        <w:t>“</w:t>
      </w:r>
      <w:r w:rsidRPr="003A1746">
        <w:rPr>
          <w:rFonts w:ascii="Times New Roman" w:hAnsi="Times New Roman" w:cs="Times New Roman"/>
        </w:rPr>
        <w:t>2</w:t>
      </w:r>
      <w:r w:rsidR="00844ECC" w:rsidRPr="00844ECC">
        <w:rPr>
          <w:rFonts w:ascii="Times New Roman" w:hAnsi="Times New Roman" w:cs="Times New Roman"/>
          <w:smallCaps/>
        </w:rPr>
        <w:t>3f</w:t>
      </w:r>
      <w:r w:rsidRPr="003A1746">
        <w:rPr>
          <w:rFonts w:ascii="Times New Roman" w:hAnsi="Times New Roman" w:cs="Times New Roman"/>
        </w:rPr>
        <w:t>, 2</w:t>
      </w:r>
      <w:r w:rsidR="00844ECC" w:rsidRPr="00844ECC">
        <w:rPr>
          <w:rFonts w:ascii="Times New Roman" w:hAnsi="Times New Roman" w:cs="Times New Roman"/>
          <w:smallCaps/>
        </w:rPr>
        <w:t>3fa</w:t>
      </w:r>
      <w:r w:rsidRPr="003A1746">
        <w:rPr>
          <w:rFonts w:ascii="Times New Roman" w:hAnsi="Times New Roman" w:cs="Times New Roman"/>
        </w:rPr>
        <w:t xml:space="preserve"> or 2</w:t>
      </w:r>
      <w:r w:rsidR="00844ECC" w:rsidRPr="00844ECC">
        <w:rPr>
          <w:rFonts w:ascii="Times New Roman" w:hAnsi="Times New Roman" w:cs="Times New Roman"/>
          <w:smallCaps/>
        </w:rPr>
        <w:t>3fb</w:t>
      </w:r>
      <w:r w:rsidR="00546BBD">
        <w:rPr>
          <w:rFonts w:ascii="Times New Roman" w:hAnsi="Times New Roman" w:cs="Times New Roman"/>
        </w:rPr>
        <w:t>”</w:t>
      </w:r>
      <w:r w:rsidRPr="003A1746">
        <w:rPr>
          <w:rFonts w:ascii="Times New Roman" w:hAnsi="Times New Roman" w:cs="Times New Roman"/>
        </w:rPr>
        <w:t xml:space="preserve"> from paragraph (b) of the definition of </w:t>
      </w:r>
      <w:r w:rsidR="00546BBD">
        <w:rPr>
          <w:rFonts w:ascii="Times New Roman" w:hAnsi="Times New Roman" w:cs="Times New Roman"/>
        </w:rPr>
        <w:t>“</w:t>
      </w:r>
      <w:r w:rsidRPr="003A1746">
        <w:rPr>
          <w:rFonts w:ascii="Times New Roman" w:hAnsi="Times New Roman" w:cs="Times New Roman"/>
        </w:rPr>
        <w:t>exempt body</w:t>
      </w:r>
      <w:r w:rsidR="00546BBD">
        <w:rPr>
          <w:rFonts w:ascii="Times New Roman" w:hAnsi="Times New Roman" w:cs="Times New Roman"/>
        </w:rPr>
        <w:t>”</w:t>
      </w:r>
      <w:r w:rsidRPr="003A1746">
        <w:rPr>
          <w:rFonts w:ascii="Times New Roman" w:hAnsi="Times New Roman" w:cs="Times New Roman"/>
        </w:rPr>
        <w:t xml:space="preserve"> in subsection (1) and substituting </w:t>
      </w:r>
      <w:r w:rsidR="00546BBD">
        <w:rPr>
          <w:rFonts w:ascii="Times New Roman" w:hAnsi="Times New Roman" w:cs="Times New Roman"/>
        </w:rPr>
        <w:t>“</w:t>
      </w:r>
      <w:r w:rsidRPr="003A1746">
        <w:rPr>
          <w:rFonts w:ascii="Times New Roman" w:hAnsi="Times New Roman" w:cs="Times New Roman"/>
        </w:rPr>
        <w:t>2</w:t>
      </w:r>
      <w:r w:rsidR="00844ECC" w:rsidRPr="00844ECC">
        <w:rPr>
          <w:rFonts w:ascii="Times New Roman" w:hAnsi="Times New Roman" w:cs="Times New Roman"/>
          <w:smallCaps/>
        </w:rPr>
        <w:t>3fc</w:t>
      </w:r>
      <w:r w:rsidRPr="003A1746">
        <w:rPr>
          <w:rFonts w:ascii="Times New Roman" w:hAnsi="Times New Roman" w:cs="Times New Roman"/>
        </w:rPr>
        <w:t xml:space="preserve"> or 2</w:t>
      </w:r>
      <w:r w:rsidR="00844ECC" w:rsidRPr="00844ECC">
        <w:rPr>
          <w:rFonts w:ascii="Times New Roman" w:hAnsi="Times New Roman" w:cs="Times New Roman"/>
          <w:smallCaps/>
        </w:rPr>
        <w:t>3fd</w:t>
      </w:r>
      <w:r w:rsidR="00546BBD">
        <w:rPr>
          <w:rFonts w:ascii="Times New Roman" w:hAnsi="Times New Roman" w:cs="Times New Roman"/>
        </w:rPr>
        <w:t>”</w:t>
      </w:r>
      <w:r w:rsidRPr="003A1746">
        <w:rPr>
          <w:rFonts w:ascii="Times New Roman" w:hAnsi="Times New Roman" w:cs="Times New Roman"/>
        </w:rPr>
        <w:t>.</w:t>
      </w:r>
    </w:p>
    <w:p w14:paraId="1846A2F4" w14:textId="77777777" w:rsidR="00B573E5" w:rsidRPr="003E0F46" w:rsidRDefault="003A1746" w:rsidP="003E0F46">
      <w:pPr>
        <w:spacing w:before="120" w:after="60" w:line="240" w:lineRule="auto"/>
        <w:rPr>
          <w:rFonts w:ascii="Times New Roman" w:hAnsi="Times New Roman" w:cs="Times New Roman"/>
          <w:b/>
          <w:sz w:val="20"/>
        </w:rPr>
      </w:pPr>
      <w:r w:rsidRPr="003E0F46">
        <w:rPr>
          <w:rFonts w:ascii="Times New Roman" w:hAnsi="Times New Roman" w:cs="Times New Roman"/>
          <w:b/>
          <w:sz w:val="20"/>
        </w:rPr>
        <w:t>Deductions in respect of qualifying expenditure</w:t>
      </w:r>
    </w:p>
    <w:p w14:paraId="68E634E4" w14:textId="77777777" w:rsidR="00B573E5" w:rsidRPr="003A1746" w:rsidRDefault="003A1746" w:rsidP="003E0F46">
      <w:pPr>
        <w:spacing w:after="0" w:line="240" w:lineRule="auto"/>
        <w:ind w:firstLine="432"/>
        <w:jc w:val="both"/>
        <w:rPr>
          <w:rFonts w:ascii="Times New Roman" w:hAnsi="Times New Roman" w:cs="Times New Roman"/>
        </w:rPr>
      </w:pPr>
      <w:r w:rsidRPr="003A1746">
        <w:rPr>
          <w:rFonts w:ascii="Times New Roman" w:hAnsi="Times New Roman" w:cs="Times New Roman"/>
          <w:b/>
        </w:rPr>
        <w:t xml:space="preserve">36. </w:t>
      </w:r>
      <w:r w:rsidR="00B573E5" w:rsidRPr="003A1746">
        <w:rPr>
          <w:rFonts w:ascii="Times New Roman" w:hAnsi="Times New Roman" w:cs="Times New Roman"/>
        </w:rPr>
        <w:t>Section 12</w:t>
      </w:r>
      <w:r w:rsidR="00844ECC" w:rsidRPr="00844ECC">
        <w:rPr>
          <w:rFonts w:ascii="Times New Roman" w:hAnsi="Times New Roman" w:cs="Times New Roman"/>
          <w:smallCaps/>
        </w:rPr>
        <w:t>4zh</w:t>
      </w:r>
      <w:r w:rsidR="00B573E5" w:rsidRPr="003A1746">
        <w:rPr>
          <w:rFonts w:ascii="Times New Roman" w:hAnsi="Times New Roman" w:cs="Times New Roman"/>
        </w:rPr>
        <w:t xml:space="preserve"> of the Principal Act is amended:</w:t>
      </w:r>
    </w:p>
    <w:p w14:paraId="62880F41" w14:textId="77777777" w:rsidR="00B573E5" w:rsidRPr="003A1746" w:rsidRDefault="00B573E5" w:rsidP="003E0F46">
      <w:pPr>
        <w:spacing w:after="0" w:line="240" w:lineRule="auto"/>
        <w:ind w:left="720" w:hanging="288"/>
        <w:jc w:val="both"/>
        <w:rPr>
          <w:rFonts w:ascii="Times New Roman" w:hAnsi="Times New Roman" w:cs="Times New Roman"/>
        </w:rPr>
      </w:pPr>
      <w:r w:rsidRPr="003A1746">
        <w:rPr>
          <w:rFonts w:ascii="Times New Roman" w:hAnsi="Times New Roman" w:cs="Times New Roman"/>
        </w:rPr>
        <w:t>(a) by omitting subparagraphs (1) (c) (</w:t>
      </w:r>
      <w:proofErr w:type="spellStart"/>
      <w:r w:rsidRPr="003A1746">
        <w:rPr>
          <w:rFonts w:ascii="Times New Roman" w:hAnsi="Times New Roman" w:cs="Times New Roman"/>
        </w:rPr>
        <w:t>i</w:t>
      </w:r>
      <w:proofErr w:type="spellEnd"/>
      <w:r w:rsidRPr="003A1746">
        <w:rPr>
          <w:rFonts w:ascii="Times New Roman" w:hAnsi="Times New Roman" w:cs="Times New Roman"/>
        </w:rPr>
        <w:t>) and (ii) and substituting the following subparagraphs:</w:t>
      </w:r>
    </w:p>
    <w:p w14:paraId="18BE1731" w14:textId="77777777" w:rsidR="00B573E5" w:rsidRPr="003A1746" w:rsidRDefault="00546BBD" w:rsidP="003E0F46">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w:t>
      </w:r>
      <w:proofErr w:type="spellStart"/>
      <w:r w:rsidR="00B573E5" w:rsidRPr="003A1746">
        <w:rPr>
          <w:rFonts w:ascii="Times New Roman" w:hAnsi="Times New Roman" w:cs="Times New Roman"/>
        </w:rPr>
        <w:t>i</w:t>
      </w:r>
      <w:proofErr w:type="spellEnd"/>
      <w:r w:rsidR="00B573E5" w:rsidRPr="003A1746">
        <w:rPr>
          <w:rFonts w:ascii="Times New Roman" w:hAnsi="Times New Roman" w:cs="Times New Roman"/>
        </w:rPr>
        <w:t>) where the building, or the extension, alteration or improvement, in respect of the construction of which the qualifying expenditure was incurred:</w:t>
      </w:r>
    </w:p>
    <w:p w14:paraId="4F8C7FD4" w14:textId="77777777" w:rsidR="00B573E5" w:rsidRPr="003A1746" w:rsidRDefault="003A1746" w:rsidP="003E0F46">
      <w:pPr>
        <w:spacing w:after="0" w:line="240" w:lineRule="auto"/>
        <w:ind w:left="1980" w:hanging="288"/>
        <w:jc w:val="both"/>
        <w:rPr>
          <w:rFonts w:ascii="Times New Roman" w:hAnsi="Times New Roman" w:cs="Times New Roman"/>
        </w:rPr>
      </w:pPr>
      <w:r w:rsidRPr="003E0F46">
        <w:rPr>
          <w:rFonts w:ascii="Times New Roman" w:hAnsi="Times New Roman" w:cs="Times New Roman"/>
          <w:smallCaps/>
        </w:rPr>
        <w:t>(a</w:t>
      </w:r>
      <w:r w:rsidR="00B573E5" w:rsidRPr="003E0F46">
        <w:rPr>
          <w:rFonts w:ascii="Times New Roman" w:hAnsi="Times New Roman" w:cs="Times New Roman"/>
        </w:rPr>
        <w:t xml:space="preserve">) </w:t>
      </w:r>
      <w:r w:rsidR="00B573E5" w:rsidRPr="003A1746">
        <w:rPr>
          <w:rFonts w:ascii="Times New Roman" w:hAnsi="Times New Roman" w:cs="Times New Roman"/>
        </w:rPr>
        <w:t>commenced to be constructed after 21 August 1984 and on or before 15 September 1987; or</w:t>
      </w:r>
    </w:p>
    <w:p w14:paraId="5C10B75D" w14:textId="77777777" w:rsidR="00B573E5" w:rsidRPr="003A1746" w:rsidRDefault="003A1746" w:rsidP="003E0F46">
      <w:pPr>
        <w:spacing w:after="0" w:line="240" w:lineRule="auto"/>
        <w:ind w:left="1980" w:hanging="288"/>
        <w:jc w:val="both"/>
        <w:rPr>
          <w:rFonts w:ascii="Times New Roman" w:hAnsi="Times New Roman" w:cs="Times New Roman"/>
        </w:rPr>
      </w:pPr>
      <w:r w:rsidRPr="003E0F46">
        <w:rPr>
          <w:rFonts w:ascii="Times New Roman" w:hAnsi="Times New Roman" w:cs="Times New Roman"/>
          <w:smallCaps/>
        </w:rPr>
        <w:t xml:space="preserve">(b) </w:t>
      </w:r>
      <w:r w:rsidR="00B573E5" w:rsidRPr="003A1746">
        <w:rPr>
          <w:rFonts w:ascii="Times New Roman" w:hAnsi="Times New Roman" w:cs="Times New Roman"/>
        </w:rPr>
        <w:t>commenced to be constructed after 15 September 1987 under a qualifying previous commitment;</w:t>
      </w:r>
    </w:p>
    <w:p w14:paraId="08575257" w14:textId="77777777" w:rsidR="00B573E5" w:rsidRPr="003A1746" w:rsidRDefault="00B573E5" w:rsidP="00226CBC">
      <w:pPr>
        <w:spacing w:after="0" w:line="240" w:lineRule="auto"/>
        <w:ind w:left="1305"/>
        <w:jc w:val="both"/>
        <w:rPr>
          <w:rFonts w:ascii="Times New Roman" w:hAnsi="Times New Roman" w:cs="Times New Roman"/>
        </w:rPr>
      </w:pPr>
      <w:r w:rsidRPr="003A1746">
        <w:rPr>
          <w:rFonts w:ascii="Times New Roman" w:hAnsi="Times New Roman" w:cs="Times New Roman"/>
        </w:rPr>
        <w:t>4% of the qualifying expenditure; and</w:t>
      </w:r>
    </w:p>
    <w:p w14:paraId="18FE8822" w14:textId="77777777" w:rsidR="00B573E5" w:rsidRPr="003A1746" w:rsidRDefault="00B573E5" w:rsidP="00226CBC">
      <w:pPr>
        <w:spacing w:after="0" w:line="240" w:lineRule="auto"/>
        <w:ind w:left="1296" w:hanging="288"/>
        <w:jc w:val="both"/>
        <w:rPr>
          <w:rFonts w:ascii="Times New Roman" w:hAnsi="Times New Roman" w:cs="Times New Roman"/>
        </w:rPr>
      </w:pPr>
      <w:r w:rsidRPr="003A1746">
        <w:rPr>
          <w:rFonts w:ascii="Times New Roman" w:hAnsi="Times New Roman" w:cs="Times New Roman"/>
        </w:rPr>
        <w:t>(ii) in any other case—2½% of the qualifying expenditure; and</w:t>
      </w:r>
      <w:r w:rsidR="00546BBD">
        <w:rPr>
          <w:rFonts w:ascii="Times New Roman" w:hAnsi="Times New Roman" w:cs="Times New Roman"/>
        </w:rPr>
        <w:t>”</w:t>
      </w:r>
      <w:r w:rsidRPr="003A1746">
        <w:rPr>
          <w:rFonts w:ascii="Times New Roman" w:hAnsi="Times New Roman" w:cs="Times New Roman"/>
        </w:rPr>
        <w:t>;</w:t>
      </w:r>
    </w:p>
    <w:p w14:paraId="77B9407D" w14:textId="77777777" w:rsidR="00B573E5" w:rsidRPr="003A1746" w:rsidRDefault="00B573E5" w:rsidP="00226CBC">
      <w:pPr>
        <w:spacing w:after="0" w:line="240" w:lineRule="auto"/>
        <w:ind w:left="720" w:hanging="288"/>
        <w:jc w:val="both"/>
        <w:rPr>
          <w:rFonts w:ascii="Times New Roman" w:hAnsi="Times New Roman" w:cs="Times New Roman"/>
        </w:rPr>
      </w:pPr>
      <w:r w:rsidRPr="003A1746">
        <w:rPr>
          <w:rFonts w:ascii="Times New Roman" w:hAnsi="Times New Roman" w:cs="Times New Roman"/>
        </w:rPr>
        <w:t>(b) by omitting subparagraphs (2) (c) (</w:t>
      </w:r>
      <w:proofErr w:type="spellStart"/>
      <w:r w:rsidRPr="003A1746">
        <w:rPr>
          <w:rFonts w:ascii="Times New Roman" w:hAnsi="Times New Roman" w:cs="Times New Roman"/>
        </w:rPr>
        <w:t>i</w:t>
      </w:r>
      <w:proofErr w:type="spellEnd"/>
      <w:r w:rsidRPr="003A1746">
        <w:rPr>
          <w:rFonts w:ascii="Times New Roman" w:hAnsi="Times New Roman" w:cs="Times New Roman"/>
        </w:rPr>
        <w:t>) and (ii) and substituting the following subparagraphs:</w:t>
      </w:r>
    </w:p>
    <w:p w14:paraId="18EBE7D6" w14:textId="77777777" w:rsidR="00B573E5" w:rsidRPr="003A1746" w:rsidRDefault="00546BBD" w:rsidP="00226CBC">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w:t>
      </w:r>
      <w:proofErr w:type="spellStart"/>
      <w:r w:rsidR="00B573E5" w:rsidRPr="003A1746">
        <w:rPr>
          <w:rFonts w:ascii="Times New Roman" w:hAnsi="Times New Roman" w:cs="Times New Roman"/>
        </w:rPr>
        <w:t>i</w:t>
      </w:r>
      <w:proofErr w:type="spellEnd"/>
      <w:r w:rsidR="00B573E5" w:rsidRPr="003A1746">
        <w:rPr>
          <w:rFonts w:ascii="Times New Roman" w:hAnsi="Times New Roman" w:cs="Times New Roman"/>
        </w:rPr>
        <w:t>) where the building, or the extension, alteration or improvement, in respect of the construction of which the qualifying expenditure was incurred:</w:t>
      </w:r>
    </w:p>
    <w:p w14:paraId="2D29A9ED" w14:textId="77777777" w:rsidR="00B573E5" w:rsidRPr="003A1746" w:rsidRDefault="003A1746" w:rsidP="00226CBC">
      <w:pPr>
        <w:spacing w:after="0" w:line="240" w:lineRule="auto"/>
        <w:ind w:left="1980" w:hanging="288"/>
        <w:jc w:val="both"/>
        <w:rPr>
          <w:rFonts w:ascii="Times New Roman" w:hAnsi="Times New Roman" w:cs="Times New Roman"/>
        </w:rPr>
      </w:pPr>
      <w:r w:rsidRPr="00226CBC">
        <w:rPr>
          <w:rFonts w:ascii="Times New Roman" w:hAnsi="Times New Roman" w:cs="Times New Roman"/>
          <w:smallCaps/>
        </w:rPr>
        <w:t>(a)</w:t>
      </w:r>
      <w:r w:rsidR="00B573E5" w:rsidRPr="00226CBC">
        <w:rPr>
          <w:rFonts w:ascii="Times New Roman" w:hAnsi="Times New Roman" w:cs="Times New Roman"/>
        </w:rPr>
        <w:t xml:space="preserve"> </w:t>
      </w:r>
      <w:r w:rsidR="00B573E5" w:rsidRPr="003A1746">
        <w:rPr>
          <w:rFonts w:ascii="Times New Roman" w:hAnsi="Times New Roman" w:cs="Times New Roman"/>
        </w:rPr>
        <w:t>commenced to be constructed after 21 August 1984 and on or before 15 September 1987; or</w:t>
      </w:r>
    </w:p>
    <w:p w14:paraId="3268B0E1" w14:textId="77777777" w:rsidR="00B573E5" w:rsidRPr="003A1746" w:rsidRDefault="003A1746" w:rsidP="00226CBC">
      <w:pPr>
        <w:spacing w:after="0" w:line="240" w:lineRule="auto"/>
        <w:ind w:left="1980" w:hanging="288"/>
        <w:jc w:val="both"/>
        <w:rPr>
          <w:rFonts w:ascii="Times New Roman" w:hAnsi="Times New Roman" w:cs="Times New Roman"/>
        </w:rPr>
      </w:pPr>
      <w:r w:rsidRPr="00226CBC">
        <w:rPr>
          <w:rFonts w:ascii="Times New Roman" w:hAnsi="Times New Roman" w:cs="Times New Roman"/>
          <w:smallCaps/>
        </w:rPr>
        <w:t>(b)</w:t>
      </w:r>
      <w:r w:rsidR="00B573E5" w:rsidRPr="00226CBC">
        <w:rPr>
          <w:rFonts w:ascii="Times New Roman" w:hAnsi="Times New Roman" w:cs="Times New Roman"/>
        </w:rPr>
        <w:t xml:space="preserve"> </w:t>
      </w:r>
      <w:r w:rsidR="00B573E5" w:rsidRPr="003A1746">
        <w:rPr>
          <w:rFonts w:ascii="Times New Roman" w:hAnsi="Times New Roman" w:cs="Times New Roman"/>
        </w:rPr>
        <w:t>commenced to be constructed after 15 September 1987 under a qualifying previous commitment;</w:t>
      </w:r>
    </w:p>
    <w:p w14:paraId="75568206" w14:textId="77777777" w:rsidR="00B573E5" w:rsidRPr="003A1746" w:rsidRDefault="00B573E5" w:rsidP="002A07D3">
      <w:pPr>
        <w:spacing w:after="0" w:line="240" w:lineRule="auto"/>
        <w:ind w:left="1314"/>
        <w:jc w:val="both"/>
        <w:rPr>
          <w:rFonts w:ascii="Times New Roman" w:hAnsi="Times New Roman" w:cs="Times New Roman"/>
        </w:rPr>
      </w:pPr>
      <w:r w:rsidRPr="003A1746">
        <w:rPr>
          <w:rFonts w:ascii="Times New Roman" w:hAnsi="Times New Roman" w:cs="Times New Roman"/>
        </w:rPr>
        <w:t>4%; and</w:t>
      </w:r>
    </w:p>
    <w:p w14:paraId="12C71BAA" w14:textId="77777777" w:rsidR="00B573E5" w:rsidRPr="003A1746" w:rsidRDefault="00B573E5" w:rsidP="002A07D3">
      <w:pPr>
        <w:spacing w:after="0" w:line="240" w:lineRule="auto"/>
        <w:ind w:left="1296" w:hanging="288"/>
        <w:jc w:val="both"/>
        <w:rPr>
          <w:rFonts w:ascii="Times New Roman" w:hAnsi="Times New Roman" w:cs="Times New Roman"/>
        </w:rPr>
      </w:pPr>
      <w:r w:rsidRPr="003A1746">
        <w:rPr>
          <w:rFonts w:ascii="Times New Roman" w:hAnsi="Times New Roman" w:cs="Times New Roman"/>
        </w:rPr>
        <w:t>(ii) in any other case—2½%;</w:t>
      </w:r>
      <w:r w:rsidR="00546BBD">
        <w:rPr>
          <w:rFonts w:ascii="Times New Roman" w:hAnsi="Times New Roman" w:cs="Times New Roman"/>
        </w:rPr>
        <w:t>”</w:t>
      </w:r>
      <w:r w:rsidRPr="003A1746">
        <w:rPr>
          <w:rFonts w:ascii="Times New Roman" w:hAnsi="Times New Roman" w:cs="Times New Roman"/>
        </w:rPr>
        <w:t>;</w:t>
      </w:r>
    </w:p>
    <w:p w14:paraId="7B7D096B" w14:textId="77777777" w:rsidR="00B573E5" w:rsidRPr="003A1746" w:rsidRDefault="00B573E5" w:rsidP="002A07D3">
      <w:pPr>
        <w:spacing w:after="0" w:line="240" w:lineRule="auto"/>
        <w:ind w:left="720" w:hanging="288"/>
        <w:jc w:val="both"/>
        <w:rPr>
          <w:rFonts w:ascii="Times New Roman" w:hAnsi="Times New Roman" w:cs="Times New Roman"/>
        </w:rPr>
      </w:pPr>
      <w:r w:rsidRPr="003A1746">
        <w:rPr>
          <w:rFonts w:ascii="Times New Roman" w:hAnsi="Times New Roman" w:cs="Times New Roman"/>
        </w:rPr>
        <w:t>(c) by omitting paragraphs (3) (a) and (b) and substituting the following paragraphs:</w:t>
      </w:r>
    </w:p>
    <w:p w14:paraId="06DF44B6" w14:textId="77777777" w:rsidR="00B573E5" w:rsidRPr="003A1746" w:rsidRDefault="00546BBD" w:rsidP="002A07D3">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(a) where the building, or the extension, alteration or improvement, in respect of the construction of which the qualifying expenditure was incurred:</w:t>
      </w:r>
    </w:p>
    <w:p w14:paraId="3E5BB0E4" w14:textId="77777777" w:rsidR="00B573E5" w:rsidRPr="003A1746" w:rsidRDefault="00B573E5" w:rsidP="002A07D3">
      <w:pPr>
        <w:spacing w:after="0" w:line="240" w:lineRule="auto"/>
        <w:ind w:left="1980"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commenced to be constructed after 21 August 1984 and on or before 15 September 1987; or</w:t>
      </w:r>
    </w:p>
    <w:p w14:paraId="5E9DEC33" w14:textId="77777777" w:rsidR="00B573E5" w:rsidRPr="003A1746" w:rsidRDefault="00B573E5" w:rsidP="002A07D3">
      <w:pPr>
        <w:spacing w:after="0" w:line="240" w:lineRule="auto"/>
        <w:ind w:left="1980" w:hanging="288"/>
        <w:jc w:val="both"/>
        <w:rPr>
          <w:rFonts w:ascii="Times New Roman" w:hAnsi="Times New Roman" w:cs="Times New Roman"/>
        </w:rPr>
      </w:pPr>
      <w:r w:rsidRPr="003A1746">
        <w:rPr>
          <w:rFonts w:ascii="Times New Roman" w:hAnsi="Times New Roman" w:cs="Times New Roman"/>
        </w:rPr>
        <w:t>(ii) commenced to be constructed after 15 September 1987 under a qualifying previous commitment;</w:t>
      </w:r>
    </w:p>
    <w:p w14:paraId="6B7B4468" w14:textId="77777777" w:rsidR="00B573E5" w:rsidRPr="003A1746" w:rsidRDefault="00B573E5" w:rsidP="002A07D3">
      <w:pPr>
        <w:spacing w:after="0" w:line="240" w:lineRule="auto"/>
        <w:ind w:left="1323"/>
        <w:jc w:val="both"/>
        <w:rPr>
          <w:rFonts w:ascii="Times New Roman" w:hAnsi="Times New Roman" w:cs="Times New Roman"/>
        </w:rPr>
      </w:pPr>
      <w:r w:rsidRPr="003A1746">
        <w:rPr>
          <w:rFonts w:ascii="Times New Roman" w:hAnsi="Times New Roman" w:cs="Times New Roman"/>
        </w:rPr>
        <w:t>25 years; and</w:t>
      </w:r>
    </w:p>
    <w:p w14:paraId="72FC287D" w14:textId="77777777" w:rsidR="00B573E5" w:rsidRPr="003A1746" w:rsidRDefault="00B573E5" w:rsidP="002A07D3">
      <w:pPr>
        <w:spacing w:after="0" w:line="240" w:lineRule="auto"/>
        <w:ind w:left="1296" w:hanging="288"/>
        <w:jc w:val="both"/>
        <w:rPr>
          <w:rFonts w:ascii="Times New Roman" w:hAnsi="Times New Roman" w:cs="Times New Roman"/>
        </w:rPr>
      </w:pPr>
      <w:r w:rsidRPr="003A1746">
        <w:rPr>
          <w:rFonts w:ascii="Times New Roman" w:hAnsi="Times New Roman" w:cs="Times New Roman"/>
        </w:rPr>
        <w:t>(b) in any other case—40 years;</w:t>
      </w:r>
      <w:r w:rsidR="00546BBD">
        <w:rPr>
          <w:rFonts w:ascii="Times New Roman" w:hAnsi="Times New Roman" w:cs="Times New Roman"/>
        </w:rPr>
        <w:t>”</w:t>
      </w:r>
      <w:r w:rsidRPr="003A1746">
        <w:rPr>
          <w:rFonts w:ascii="Times New Roman" w:hAnsi="Times New Roman" w:cs="Times New Roman"/>
        </w:rPr>
        <w:t>; and</w:t>
      </w:r>
    </w:p>
    <w:p w14:paraId="4EAA3407" w14:textId="77777777" w:rsidR="00B573E5" w:rsidRPr="003A1746" w:rsidRDefault="00B573E5" w:rsidP="002A07D3">
      <w:pPr>
        <w:spacing w:after="0" w:line="240" w:lineRule="auto"/>
        <w:ind w:left="720" w:hanging="288"/>
        <w:jc w:val="both"/>
        <w:rPr>
          <w:rFonts w:ascii="Times New Roman" w:hAnsi="Times New Roman" w:cs="Times New Roman"/>
        </w:rPr>
      </w:pPr>
      <w:r w:rsidRPr="003A1746">
        <w:rPr>
          <w:rFonts w:ascii="Times New Roman" w:hAnsi="Times New Roman" w:cs="Times New Roman"/>
        </w:rPr>
        <w:t>(d) by adding at the end the following subsections:</w:t>
      </w:r>
    </w:p>
    <w:p w14:paraId="729ACAAE" w14:textId="77777777" w:rsidR="00EB57EB" w:rsidRPr="00EB57EB" w:rsidRDefault="00546BBD" w:rsidP="00EB57EB">
      <w:pPr>
        <w:spacing w:after="0" w:line="240" w:lineRule="auto"/>
        <w:ind w:left="720" w:firstLine="360"/>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(4) For the purposes of this section, the construction of a building, or of an extension, alteration or improvement to a building, shall be taken to be under a qualifying previous commitment if:</w:t>
      </w:r>
      <w:r w:rsidR="003A1746" w:rsidRPr="003A1746">
        <w:rPr>
          <w:rFonts w:ascii="Times New Roman" w:hAnsi="Times New Roman" w:cs="Times New Roman"/>
        </w:rPr>
        <w:br w:type="page"/>
      </w:r>
    </w:p>
    <w:p w14:paraId="375E62C2" w14:textId="77777777" w:rsidR="00B573E5" w:rsidRPr="003A1746" w:rsidRDefault="00B573E5" w:rsidP="00EB57EB">
      <w:pPr>
        <w:spacing w:after="0" w:line="240" w:lineRule="auto"/>
        <w:ind w:left="1296" w:hanging="288"/>
        <w:jc w:val="both"/>
        <w:rPr>
          <w:rFonts w:ascii="Times New Roman" w:hAnsi="Times New Roman" w:cs="Times New Roman"/>
        </w:rPr>
      </w:pPr>
      <w:r w:rsidRPr="003A1746">
        <w:rPr>
          <w:rFonts w:ascii="Times New Roman" w:hAnsi="Times New Roman" w:cs="Times New Roman"/>
        </w:rPr>
        <w:lastRenderedPageBreak/>
        <w:t>(a) the construction was under a contract that was entered into on or before 15 September 1987 or was under 2 or more contracts any of which was entered into on or before 15 September 1987; or</w:t>
      </w:r>
    </w:p>
    <w:p w14:paraId="3AFF7588" w14:textId="77777777" w:rsidR="00B573E5" w:rsidRPr="003A1746" w:rsidRDefault="00B573E5" w:rsidP="00EB57EB">
      <w:pPr>
        <w:spacing w:after="0" w:line="240" w:lineRule="auto"/>
        <w:ind w:left="1296" w:hanging="288"/>
        <w:jc w:val="both"/>
        <w:rPr>
          <w:rFonts w:ascii="Times New Roman" w:hAnsi="Times New Roman" w:cs="Times New Roman"/>
        </w:rPr>
      </w:pPr>
      <w:r w:rsidRPr="003A1746">
        <w:rPr>
          <w:rFonts w:ascii="Times New Roman" w:hAnsi="Times New Roman" w:cs="Times New Roman"/>
        </w:rPr>
        <w:t>(b) the following conditions are satisfied:</w:t>
      </w:r>
    </w:p>
    <w:p w14:paraId="754CC010" w14:textId="77777777" w:rsidR="00B573E5" w:rsidRPr="003A1746" w:rsidRDefault="00B573E5" w:rsidP="00EB57EB">
      <w:pPr>
        <w:spacing w:after="0" w:line="240" w:lineRule="auto"/>
        <w:ind w:left="1980"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money was borrowed and used to finance the construction;</w:t>
      </w:r>
    </w:p>
    <w:p w14:paraId="1C7127F7" w14:textId="77777777" w:rsidR="00B573E5" w:rsidRPr="003A1746" w:rsidRDefault="00B573E5" w:rsidP="00EB57EB">
      <w:pPr>
        <w:spacing w:after="0" w:line="240" w:lineRule="auto"/>
        <w:ind w:left="1980" w:hanging="288"/>
        <w:jc w:val="both"/>
        <w:rPr>
          <w:rFonts w:ascii="Times New Roman" w:hAnsi="Times New Roman" w:cs="Times New Roman"/>
        </w:rPr>
      </w:pPr>
      <w:r w:rsidRPr="003A1746">
        <w:rPr>
          <w:rFonts w:ascii="Times New Roman" w:hAnsi="Times New Roman" w:cs="Times New Roman"/>
        </w:rPr>
        <w:t>(ii) all the money that was borrowed and used to finance the construction was borrowed under a contract that was entered into, or under contracts each of which was entered into:</w:t>
      </w:r>
    </w:p>
    <w:p w14:paraId="3C16F5D7" w14:textId="6096D05A" w:rsidR="00B573E5" w:rsidRPr="003A1746" w:rsidRDefault="003A1746" w:rsidP="00EB57EB">
      <w:pPr>
        <w:spacing w:after="0" w:line="240" w:lineRule="auto"/>
        <w:ind w:left="2610" w:hanging="288"/>
        <w:jc w:val="both"/>
        <w:rPr>
          <w:rFonts w:ascii="Times New Roman" w:hAnsi="Times New Roman" w:cs="Times New Roman"/>
        </w:rPr>
      </w:pPr>
      <w:r w:rsidRPr="00EB57EB">
        <w:rPr>
          <w:rFonts w:ascii="Times New Roman" w:hAnsi="Times New Roman" w:cs="Times New Roman"/>
        </w:rPr>
        <w:t>(</w:t>
      </w:r>
      <w:r w:rsidR="00D1172A">
        <w:rPr>
          <w:rFonts w:ascii="Times New Roman" w:hAnsi="Times New Roman" w:cs="Times New Roman"/>
          <w:smallCaps/>
        </w:rPr>
        <w:t>a</w:t>
      </w:r>
      <w:r w:rsidRPr="00EB57EB">
        <w:rPr>
          <w:rFonts w:ascii="Times New Roman" w:hAnsi="Times New Roman" w:cs="Times New Roman"/>
        </w:rPr>
        <w:t>)</w:t>
      </w:r>
      <w:r w:rsidR="00B573E5" w:rsidRPr="003A1746">
        <w:rPr>
          <w:rFonts w:ascii="Times New Roman" w:hAnsi="Times New Roman" w:cs="Times New Roman"/>
        </w:rPr>
        <w:t xml:space="preserve"> on or before 15 September 1987; and</w:t>
      </w:r>
    </w:p>
    <w:p w14:paraId="57E1FB0B" w14:textId="16B8E734" w:rsidR="00B573E5" w:rsidRPr="003A1746" w:rsidRDefault="003A1746" w:rsidP="00EB57EB">
      <w:pPr>
        <w:spacing w:after="0" w:line="240" w:lineRule="auto"/>
        <w:ind w:left="2610" w:hanging="288"/>
        <w:jc w:val="both"/>
        <w:rPr>
          <w:rFonts w:ascii="Times New Roman" w:hAnsi="Times New Roman" w:cs="Times New Roman"/>
        </w:rPr>
      </w:pPr>
      <w:r w:rsidRPr="00EB57EB">
        <w:rPr>
          <w:rFonts w:ascii="Times New Roman" w:hAnsi="Times New Roman" w:cs="Times New Roman"/>
        </w:rPr>
        <w:t>(</w:t>
      </w:r>
      <w:r w:rsidR="00D1172A">
        <w:rPr>
          <w:rFonts w:ascii="Times New Roman" w:hAnsi="Times New Roman" w:cs="Times New Roman"/>
          <w:smallCaps/>
        </w:rPr>
        <w:t>b</w:t>
      </w:r>
      <w:r w:rsidRPr="00EB57EB">
        <w:rPr>
          <w:rFonts w:ascii="Times New Roman" w:hAnsi="Times New Roman" w:cs="Times New Roman"/>
        </w:rPr>
        <w:t>)</w:t>
      </w:r>
      <w:r w:rsidR="00B573E5" w:rsidRPr="003A1746">
        <w:rPr>
          <w:rFonts w:ascii="Times New Roman" w:hAnsi="Times New Roman" w:cs="Times New Roman"/>
        </w:rPr>
        <w:t xml:space="preserve"> for the purpose, or for purposes that included the purpose, of financing the construction;</w:t>
      </w:r>
    </w:p>
    <w:p w14:paraId="1368A8D8" w14:textId="77777777" w:rsidR="00B573E5" w:rsidRPr="003A1746" w:rsidRDefault="00B573E5" w:rsidP="00EB57EB">
      <w:pPr>
        <w:spacing w:after="0" w:line="240" w:lineRule="auto"/>
        <w:ind w:left="1980" w:hanging="288"/>
        <w:jc w:val="both"/>
        <w:rPr>
          <w:rFonts w:ascii="Times New Roman" w:hAnsi="Times New Roman" w:cs="Times New Roman"/>
        </w:rPr>
      </w:pPr>
      <w:r w:rsidRPr="003A1746">
        <w:rPr>
          <w:rFonts w:ascii="Times New Roman" w:hAnsi="Times New Roman" w:cs="Times New Roman"/>
        </w:rPr>
        <w:t>(iii) each person who borrowed and used money to finance the construction is a qualifying investor in relation to the construction.</w:t>
      </w:r>
    </w:p>
    <w:p w14:paraId="312223C3" w14:textId="77777777" w:rsidR="00B573E5" w:rsidRPr="003A1746" w:rsidRDefault="00546BBD" w:rsidP="00EB57EB">
      <w:pPr>
        <w:spacing w:after="0" w:line="240" w:lineRule="auto"/>
        <w:ind w:left="720" w:firstLine="360"/>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(5) For the purposes of subsection (4), a person is a qualifying investor in relation to the construction of a building, or the construction of an extension, alteration or improvement to a building, if:</w:t>
      </w:r>
    </w:p>
    <w:p w14:paraId="05C2B9A6" w14:textId="77777777" w:rsidR="00B573E5" w:rsidRPr="003A1746" w:rsidRDefault="00B573E5" w:rsidP="00EB57EB">
      <w:pPr>
        <w:spacing w:after="0" w:line="240" w:lineRule="auto"/>
        <w:ind w:left="1296" w:hanging="288"/>
        <w:jc w:val="both"/>
        <w:rPr>
          <w:rFonts w:ascii="Times New Roman" w:hAnsi="Times New Roman" w:cs="Times New Roman"/>
        </w:rPr>
      </w:pPr>
      <w:r w:rsidRPr="003A1746">
        <w:rPr>
          <w:rFonts w:ascii="Times New Roman" w:hAnsi="Times New Roman" w:cs="Times New Roman"/>
        </w:rPr>
        <w:t>(a) in the case of the construction of a building:</w:t>
      </w:r>
    </w:p>
    <w:p w14:paraId="1A58C590" w14:textId="77777777" w:rsidR="00B573E5" w:rsidRPr="003A1746" w:rsidRDefault="00B573E5" w:rsidP="00EB57EB">
      <w:pPr>
        <w:spacing w:after="0" w:line="240" w:lineRule="auto"/>
        <w:ind w:left="1980"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at the end of 15 September 1987, the person was the owner or lessee of the land on which the building was constructed; or</w:t>
      </w:r>
    </w:p>
    <w:p w14:paraId="5A9FD7E3" w14:textId="77777777" w:rsidR="00B573E5" w:rsidRPr="003A1746" w:rsidRDefault="00B573E5" w:rsidP="00EB57EB">
      <w:pPr>
        <w:spacing w:after="0" w:line="240" w:lineRule="auto"/>
        <w:ind w:left="1980" w:hanging="288"/>
        <w:jc w:val="both"/>
        <w:rPr>
          <w:rFonts w:ascii="Times New Roman" w:hAnsi="Times New Roman" w:cs="Times New Roman"/>
        </w:rPr>
      </w:pPr>
      <w:r w:rsidRPr="003A1746">
        <w:rPr>
          <w:rFonts w:ascii="Times New Roman" w:hAnsi="Times New Roman" w:cs="Times New Roman"/>
        </w:rPr>
        <w:t>(ii) after 15 September 1987, the person became the owner or lessee of that land under a contract entered into on or before 15 September 1987; or</w:t>
      </w:r>
    </w:p>
    <w:p w14:paraId="412A109B" w14:textId="77777777" w:rsidR="00B573E5" w:rsidRPr="003A1746" w:rsidRDefault="00B573E5" w:rsidP="00EB57EB">
      <w:pPr>
        <w:spacing w:after="0" w:line="240" w:lineRule="auto"/>
        <w:ind w:left="1296" w:hanging="288"/>
        <w:jc w:val="both"/>
        <w:rPr>
          <w:rFonts w:ascii="Times New Roman" w:hAnsi="Times New Roman" w:cs="Times New Roman"/>
        </w:rPr>
      </w:pPr>
      <w:r w:rsidRPr="003A1746">
        <w:rPr>
          <w:rFonts w:ascii="Times New Roman" w:hAnsi="Times New Roman" w:cs="Times New Roman"/>
        </w:rPr>
        <w:t>(b) in the case of the construction of an extension, alteration or improvement to a building:</w:t>
      </w:r>
    </w:p>
    <w:p w14:paraId="05CBEECB" w14:textId="77777777" w:rsidR="00B573E5" w:rsidRPr="003A1746" w:rsidRDefault="00B573E5" w:rsidP="00EB57EB">
      <w:pPr>
        <w:spacing w:after="0" w:line="240" w:lineRule="auto"/>
        <w:ind w:left="1980"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at the end of 15 September 1987, the person was the owner or lessee of:</w:t>
      </w:r>
    </w:p>
    <w:p w14:paraId="7B94851C" w14:textId="081A89BD" w:rsidR="00B573E5" w:rsidRPr="003A1746" w:rsidRDefault="003A1746" w:rsidP="00EB57EB">
      <w:pPr>
        <w:spacing w:after="0" w:line="240" w:lineRule="auto"/>
        <w:ind w:left="2610" w:hanging="288"/>
        <w:jc w:val="both"/>
        <w:rPr>
          <w:rFonts w:ascii="Times New Roman" w:hAnsi="Times New Roman" w:cs="Times New Roman"/>
        </w:rPr>
      </w:pPr>
      <w:r w:rsidRPr="003A1746">
        <w:rPr>
          <w:rFonts w:ascii="Times New Roman" w:hAnsi="Times New Roman" w:cs="Times New Roman"/>
          <w:smallCaps/>
        </w:rPr>
        <w:t>(</w:t>
      </w:r>
      <w:r w:rsidR="00D1172A">
        <w:rPr>
          <w:rFonts w:ascii="Times New Roman" w:hAnsi="Times New Roman" w:cs="Times New Roman"/>
          <w:smallCaps/>
        </w:rPr>
        <w:t>a</w:t>
      </w:r>
      <w:r w:rsidRPr="003A1746">
        <w:rPr>
          <w:rFonts w:ascii="Times New Roman" w:hAnsi="Times New Roman" w:cs="Times New Roman"/>
          <w:smallCaps/>
        </w:rPr>
        <w:t>)</w:t>
      </w:r>
      <w:r w:rsidR="00B573E5" w:rsidRPr="003A1746">
        <w:rPr>
          <w:rFonts w:ascii="Times New Roman" w:hAnsi="Times New Roman" w:cs="Times New Roman"/>
        </w:rPr>
        <w:t xml:space="preserve"> if the extension, alteration or improvement was made to only part of the building—that part; or</w:t>
      </w:r>
    </w:p>
    <w:p w14:paraId="0BC37930" w14:textId="3B08AD30" w:rsidR="00B573E5" w:rsidRPr="003A1746" w:rsidRDefault="003A1746" w:rsidP="00EB57EB">
      <w:pPr>
        <w:spacing w:after="0" w:line="240" w:lineRule="auto"/>
        <w:ind w:left="2610" w:hanging="288"/>
        <w:jc w:val="both"/>
        <w:rPr>
          <w:rFonts w:ascii="Times New Roman" w:hAnsi="Times New Roman" w:cs="Times New Roman"/>
        </w:rPr>
      </w:pPr>
      <w:r w:rsidRPr="003A1746">
        <w:rPr>
          <w:rFonts w:ascii="Times New Roman" w:hAnsi="Times New Roman" w:cs="Times New Roman"/>
          <w:smallCaps/>
        </w:rPr>
        <w:t>(</w:t>
      </w:r>
      <w:r w:rsidR="00D1172A">
        <w:rPr>
          <w:rFonts w:ascii="Times New Roman" w:hAnsi="Times New Roman" w:cs="Times New Roman"/>
          <w:smallCaps/>
        </w:rPr>
        <w:t>b</w:t>
      </w:r>
      <w:r w:rsidRPr="003A1746">
        <w:rPr>
          <w:rFonts w:ascii="Times New Roman" w:hAnsi="Times New Roman" w:cs="Times New Roman"/>
          <w:smallCaps/>
        </w:rPr>
        <w:t>)</w:t>
      </w:r>
      <w:r w:rsidR="00B573E5" w:rsidRPr="003A1746">
        <w:rPr>
          <w:rFonts w:ascii="Times New Roman" w:hAnsi="Times New Roman" w:cs="Times New Roman"/>
        </w:rPr>
        <w:t xml:space="preserve"> in any other case—the building; or</w:t>
      </w:r>
    </w:p>
    <w:p w14:paraId="650CDD35" w14:textId="77777777" w:rsidR="00B573E5" w:rsidRPr="003A1746" w:rsidRDefault="00B573E5" w:rsidP="00EB57EB">
      <w:pPr>
        <w:spacing w:after="0" w:line="240" w:lineRule="auto"/>
        <w:ind w:left="1980" w:hanging="288"/>
        <w:jc w:val="both"/>
        <w:rPr>
          <w:rFonts w:ascii="Times New Roman" w:hAnsi="Times New Roman" w:cs="Times New Roman"/>
        </w:rPr>
      </w:pPr>
      <w:r w:rsidRPr="003A1746">
        <w:rPr>
          <w:rFonts w:ascii="Times New Roman" w:hAnsi="Times New Roman" w:cs="Times New Roman"/>
        </w:rPr>
        <w:t>(ii) after 15 September 1987, the person became the owner or lessee of:</w:t>
      </w:r>
    </w:p>
    <w:p w14:paraId="398F31FD" w14:textId="77D8DA88" w:rsidR="00B573E5" w:rsidRPr="003A1746" w:rsidRDefault="003A1746" w:rsidP="00EB57EB">
      <w:pPr>
        <w:spacing w:after="0" w:line="240" w:lineRule="auto"/>
        <w:ind w:left="2610" w:hanging="288"/>
        <w:jc w:val="both"/>
        <w:rPr>
          <w:rFonts w:ascii="Times New Roman" w:hAnsi="Times New Roman" w:cs="Times New Roman"/>
        </w:rPr>
      </w:pPr>
      <w:r w:rsidRPr="003A1746">
        <w:rPr>
          <w:rFonts w:ascii="Times New Roman" w:hAnsi="Times New Roman" w:cs="Times New Roman"/>
          <w:smallCaps/>
        </w:rPr>
        <w:t>(</w:t>
      </w:r>
      <w:r w:rsidR="00D1172A">
        <w:rPr>
          <w:rFonts w:ascii="Times New Roman" w:hAnsi="Times New Roman" w:cs="Times New Roman"/>
          <w:smallCaps/>
        </w:rPr>
        <w:t>a</w:t>
      </w:r>
      <w:r w:rsidRPr="003A1746">
        <w:rPr>
          <w:rFonts w:ascii="Times New Roman" w:hAnsi="Times New Roman" w:cs="Times New Roman"/>
          <w:smallCaps/>
        </w:rPr>
        <w:t>)</w:t>
      </w:r>
      <w:r w:rsidR="00B573E5" w:rsidRPr="003A1746">
        <w:rPr>
          <w:rFonts w:ascii="Times New Roman" w:hAnsi="Times New Roman" w:cs="Times New Roman"/>
        </w:rPr>
        <w:t xml:space="preserve"> if the extension, alteration or improvement was made to only part of the building—that part; or</w:t>
      </w:r>
    </w:p>
    <w:p w14:paraId="457D9ACA" w14:textId="4703E579" w:rsidR="00B573E5" w:rsidRPr="003A1746" w:rsidRDefault="003A1746" w:rsidP="00EB57EB">
      <w:pPr>
        <w:spacing w:after="0" w:line="240" w:lineRule="auto"/>
        <w:ind w:left="2610" w:hanging="288"/>
        <w:jc w:val="both"/>
        <w:rPr>
          <w:rFonts w:ascii="Times New Roman" w:hAnsi="Times New Roman" w:cs="Times New Roman"/>
        </w:rPr>
      </w:pPr>
      <w:r w:rsidRPr="003A1746">
        <w:rPr>
          <w:rFonts w:ascii="Times New Roman" w:hAnsi="Times New Roman" w:cs="Times New Roman"/>
          <w:smallCaps/>
        </w:rPr>
        <w:t>(</w:t>
      </w:r>
      <w:r w:rsidR="00D1172A">
        <w:rPr>
          <w:rFonts w:ascii="Times New Roman" w:hAnsi="Times New Roman" w:cs="Times New Roman"/>
          <w:smallCaps/>
        </w:rPr>
        <w:t>b</w:t>
      </w:r>
      <w:r w:rsidRPr="003A1746">
        <w:rPr>
          <w:rFonts w:ascii="Times New Roman" w:hAnsi="Times New Roman" w:cs="Times New Roman"/>
          <w:smallCaps/>
        </w:rPr>
        <w:t>)</w:t>
      </w:r>
      <w:r w:rsidR="00B573E5" w:rsidRPr="003A1746">
        <w:rPr>
          <w:rFonts w:ascii="Times New Roman" w:hAnsi="Times New Roman" w:cs="Times New Roman"/>
        </w:rPr>
        <w:t xml:space="preserve"> in any other case—the building;</w:t>
      </w:r>
    </w:p>
    <w:p w14:paraId="7EA81617" w14:textId="77777777" w:rsidR="002922A0" w:rsidRPr="002922A0" w:rsidRDefault="00B573E5" w:rsidP="002922A0">
      <w:pPr>
        <w:spacing w:after="0" w:line="240" w:lineRule="auto"/>
        <w:ind w:left="1980"/>
        <w:jc w:val="both"/>
        <w:rPr>
          <w:rFonts w:ascii="Times New Roman" w:hAnsi="Times New Roman" w:cs="Times New Roman"/>
        </w:rPr>
      </w:pPr>
      <w:r w:rsidRPr="003A1746">
        <w:rPr>
          <w:rFonts w:ascii="Times New Roman" w:hAnsi="Times New Roman" w:cs="Times New Roman"/>
        </w:rPr>
        <w:t>under a contract entered into on or before 15 September 1987.</w:t>
      </w:r>
      <w:r w:rsidR="00546BBD">
        <w:rPr>
          <w:rFonts w:ascii="Times New Roman" w:hAnsi="Times New Roman" w:cs="Times New Roman"/>
        </w:rPr>
        <w:t>”</w:t>
      </w:r>
      <w:r w:rsidRPr="003A1746">
        <w:rPr>
          <w:rFonts w:ascii="Times New Roman" w:hAnsi="Times New Roman" w:cs="Times New Roman"/>
        </w:rPr>
        <w:t>.</w:t>
      </w:r>
      <w:r w:rsidR="003A1746" w:rsidRPr="003A1746">
        <w:rPr>
          <w:rFonts w:ascii="Times New Roman" w:hAnsi="Times New Roman" w:cs="Times New Roman"/>
        </w:rPr>
        <w:br w:type="page"/>
      </w:r>
    </w:p>
    <w:p w14:paraId="116460FA" w14:textId="77777777" w:rsidR="00B573E5" w:rsidRPr="002922A0" w:rsidRDefault="003A1746" w:rsidP="002922A0">
      <w:pPr>
        <w:spacing w:before="120" w:after="60" w:line="240" w:lineRule="auto"/>
        <w:rPr>
          <w:rFonts w:ascii="Times New Roman" w:hAnsi="Times New Roman" w:cs="Times New Roman"/>
          <w:b/>
          <w:sz w:val="20"/>
        </w:rPr>
      </w:pPr>
      <w:r w:rsidRPr="002922A0">
        <w:rPr>
          <w:rFonts w:ascii="Times New Roman" w:hAnsi="Times New Roman" w:cs="Times New Roman"/>
          <w:b/>
          <w:sz w:val="20"/>
        </w:rPr>
        <w:lastRenderedPageBreak/>
        <w:t>Capital gains and abnormal income to be disregarded</w:t>
      </w:r>
    </w:p>
    <w:p w14:paraId="52E90A98" w14:textId="77777777" w:rsidR="00B573E5" w:rsidRPr="003A1746" w:rsidRDefault="003A1746" w:rsidP="002922A0">
      <w:pPr>
        <w:spacing w:after="0" w:line="240" w:lineRule="auto"/>
        <w:ind w:firstLine="432"/>
        <w:jc w:val="both"/>
        <w:rPr>
          <w:rFonts w:ascii="Times New Roman" w:hAnsi="Times New Roman" w:cs="Times New Roman"/>
        </w:rPr>
      </w:pPr>
      <w:r w:rsidRPr="003A1746">
        <w:rPr>
          <w:rFonts w:ascii="Times New Roman" w:hAnsi="Times New Roman" w:cs="Times New Roman"/>
          <w:b/>
        </w:rPr>
        <w:t>37.</w:t>
      </w:r>
      <w:r w:rsidR="00B573E5" w:rsidRPr="003A1746">
        <w:rPr>
          <w:rFonts w:ascii="Times New Roman" w:hAnsi="Times New Roman" w:cs="Times New Roman"/>
        </w:rPr>
        <w:t xml:space="preserve"> Section 149</w:t>
      </w:r>
      <w:r w:rsidRPr="003A1746">
        <w:rPr>
          <w:rFonts w:ascii="Times New Roman" w:hAnsi="Times New Roman" w:cs="Times New Roman"/>
          <w:smallCaps/>
        </w:rPr>
        <w:t>a</w:t>
      </w:r>
      <w:r w:rsidRPr="003A1746">
        <w:rPr>
          <w:rFonts w:ascii="Times New Roman" w:hAnsi="Times New Roman" w:cs="Times New Roman"/>
          <w:b/>
          <w:smallCaps/>
        </w:rPr>
        <w:t xml:space="preserve"> </w:t>
      </w:r>
      <w:r w:rsidR="00B573E5" w:rsidRPr="003A1746">
        <w:rPr>
          <w:rFonts w:ascii="Times New Roman" w:hAnsi="Times New Roman" w:cs="Times New Roman"/>
        </w:rPr>
        <w:t>of the Principal Act is amended by omitting subsection (1) and substituting the following subsection:</w:t>
      </w:r>
    </w:p>
    <w:p w14:paraId="514856C3" w14:textId="77777777" w:rsidR="00B573E5" w:rsidRPr="003A1746" w:rsidRDefault="00546BBD" w:rsidP="002922A0">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 For the purposes of this Division (including the purpose of determining whether this Division applies to the income of a taxpayer):</w:t>
      </w:r>
    </w:p>
    <w:p w14:paraId="5F35661B" w14:textId="51B5F09F" w:rsidR="00B573E5" w:rsidRPr="003A1746" w:rsidRDefault="00B573E5" w:rsidP="002922A0">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(a) references in this Division to the assessable income of a taxpayer shall be read as references to the amount that would have been the assessable income if the assessable income did not include any net capital gain within the meaning of Part </w:t>
      </w:r>
      <w:proofErr w:type="spellStart"/>
      <w:r w:rsidRPr="003A1746">
        <w:rPr>
          <w:rFonts w:ascii="Times New Roman" w:hAnsi="Times New Roman" w:cs="Times New Roman"/>
        </w:rPr>
        <w:t>III</w:t>
      </w:r>
      <w:r w:rsidR="00D1172A">
        <w:rPr>
          <w:rFonts w:ascii="Times New Roman" w:hAnsi="Times New Roman" w:cs="Times New Roman"/>
          <w:smallCaps/>
        </w:rPr>
        <w:t>a</w:t>
      </w:r>
      <w:proofErr w:type="spellEnd"/>
      <w:r w:rsidRPr="003A1746">
        <w:rPr>
          <w:rFonts w:ascii="Times New Roman" w:hAnsi="Times New Roman" w:cs="Times New Roman"/>
        </w:rPr>
        <w:t>; and</w:t>
      </w:r>
    </w:p>
    <w:p w14:paraId="1E9B0FE6" w14:textId="77777777" w:rsidR="00B573E5" w:rsidRPr="003A1746" w:rsidRDefault="00B573E5" w:rsidP="002922A0">
      <w:pPr>
        <w:spacing w:after="0" w:line="240" w:lineRule="auto"/>
        <w:ind w:left="720" w:hanging="288"/>
        <w:jc w:val="both"/>
        <w:rPr>
          <w:rFonts w:ascii="Times New Roman" w:hAnsi="Times New Roman" w:cs="Times New Roman"/>
        </w:rPr>
      </w:pPr>
      <w:r w:rsidRPr="003A1746">
        <w:rPr>
          <w:rFonts w:ascii="Times New Roman" w:hAnsi="Times New Roman" w:cs="Times New Roman"/>
        </w:rPr>
        <w:t>(b) references in this Division to the taxable income of a taxpayer shall be read as references to the amount that would have been the taxable income if:</w:t>
      </w:r>
    </w:p>
    <w:p w14:paraId="3DBDA839" w14:textId="5BEF3082" w:rsidR="00B573E5" w:rsidRPr="003A1746" w:rsidRDefault="00B573E5" w:rsidP="002922A0">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xml:space="preserve">) the assessable income did not include any net capital gain within the meaning of Part </w:t>
      </w:r>
      <w:proofErr w:type="spellStart"/>
      <w:r w:rsidR="002922A0">
        <w:rPr>
          <w:rFonts w:ascii="Times New Roman" w:hAnsi="Times New Roman" w:cs="Times New Roman"/>
        </w:rPr>
        <w:t>III</w:t>
      </w:r>
      <w:r w:rsidR="00D1172A">
        <w:rPr>
          <w:rFonts w:ascii="Times New Roman" w:hAnsi="Times New Roman" w:cs="Times New Roman"/>
          <w:smallCaps/>
        </w:rPr>
        <w:t>a</w:t>
      </w:r>
      <w:proofErr w:type="spellEnd"/>
      <w:r w:rsidRPr="003A1746">
        <w:rPr>
          <w:rFonts w:ascii="Times New Roman" w:hAnsi="Times New Roman" w:cs="Times New Roman"/>
        </w:rPr>
        <w:t>; and</w:t>
      </w:r>
    </w:p>
    <w:p w14:paraId="2FEB58FE" w14:textId="77777777" w:rsidR="00B573E5" w:rsidRPr="003A1746" w:rsidRDefault="00B573E5" w:rsidP="002922A0">
      <w:pPr>
        <w:spacing w:after="0" w:line="240" w:lineRule="auto"/>
        <w:ind w:left="1296" w:hanging="288"/>
        <w:jc w:val="both"/>
        <w:rPr>
          <w:rFonts w:ascii="Times New Roman" w:hAnsi="Times New Roman" w:cs="Times New Roman"/>
        </w:rPr>
      </w:pPr>
      <w:r w:rsidRPr="003A1746">
        <w:rPr>
          <w:rFonts w:ascii="Times New Roman" w:hAnsi="Times New Roman" w:cs="Times New Roman"/>
        </w:rPr>
        <w:t>(ii) the taxable income were reduced by so much of the taxable income as consists of an abnormal income amount as specified in section 15</w:t>
      </w:r>
      <w:r w:rsidR="00844ECC" w:rsidRPr="00844ECC">
        <w:rPr>
          <w:rFonts w:ascii="Times New Roman" w:hAnsi="Times New Roman" w:cs="Times New Roman"/>
          <w:smallCaps/>
        </w:rPr>
        <w:t>8l</w:t>
      </w:r>
      <w:r w:rsidRPr="003A1746">
        <w:rPr>
          <w:rFonts w:ascii="Times New Roman" w:hAnsi="Times New Roman" w:cs="Times New Roman"/>
        </w:rPr>
        <w:t>.</w:t>
      </w:r>
      <w:r w:rsidR="00546BBD">
        <w:rPr>
          <w:rFonts w:ascii="Times New Roman" w:hAnsi="Times New Roman" w:cs="Times New Roman"/>
        </w:rPr>
        <w:t>”</w:t>
      </w:r>
      <w:r w:rsidRPr="003A1746">
        <w:rPr>
          <w:rFonts w:ascii="Times New Roman" w:hAnsi="Times New Roman" w:cs="Times New Roman"/>
        </w:rPr>
        <w:t>.</w:t>
      </w:r>
    </w:p>
    <w:p w14:paraId="72C1CA48" w14:textId="77777777" w:rsidR="00B573E5" w:rsidRPr="003A1746" w:rsidRDefault="003A1746" w:rsidP="002922A0">
      <w:pPr>
        <w:spacing w:after="0" w:line="240" w:lineRule="auto"/>
        <w:ind w:firstLine="432"/>
        <w:jc w:val="both"/>
        <w:rPr>
          <w:rFonts w:ascii="Times New Roman" w:hAnsi="Times New Roman" w:cs="Times New Roman"/>
        </w:rPr>
      </w:pPr>
      <w:r w:rsidRPr="003A1746">
        <w:rPr>
          <w:rFonts w:ascii="Times New Roman" w:hAnsi="Times New Roman" w:cs="Times New Roman"/>
          <w:b/>
        </w:rPr>
        <w:t>38.</w:t>
      </w:r>
      <w:r w:rsidR="00B573E5" w:rsidRPr="003A1746">
        <w:rPr>
          <w:rFonts w:ascii="Times New Roman" w:hAnsi="Times New Roman" w:cs="Times New Roman"/>
        </w:rPr>
        <w:t xml:space="preserve"> Division 1</w:t>
      </w:r>
      <w:r w:rsidR="00844ECC" w:rsidRPr="00844ECC">
        <w:rPr>
          <w:rFonts w:ascii="Times New Roman" w:hAnsi="Times New Roman" w:cs="Times New Roman"/>
          <w:smallCaps/>
        </w:rPr>
        <w:t>6a</w:t>
      </w:r>
      <w:r w:rsidR="00B573E5" w:rsidRPr="003A1746">
        <w:rPr>
          <w:rFonts w:ascii="Times New Roman" w:hAnsi="Times New Roman" w:cs="Times New Roman"/>
        </w:rPr>
        <w:t xml:space="preserve"> of Part III of the Principal Act is repealed and the following Division is substituted:</w:t>
      </w:r>
    </w:p>
    <w:p w14:paraId="0F7A2D56" w14:textId="77777777" w:rsidR="00B573E5" w:rsidRPr="003A1746" w:rsidRDefault="00546BBD" w:rsidP="002922A0">
      <w:pPr>
        <w:spacing w:before="120" w:after="60" w:line="240" w:lineRule="auto"/>
        <w:jc w:val="center"/>
        <w:rPr>
          <w:rFonts w:ascii="Times New Roman" w:hAnsi="Times New Roman" w:cs="Times New Roman"/>
        </w:rPr>
      </w:pPr>
      <w:r>
        <w:rPr>
          <w:rFonts w:ascii="Times New Roman" w:hAnsi="Times New Roman" w:cs="Times New Roman"/>
          <w:b/>
          <w:i/>
        </w:rPr>
        <w:t>“</w:t>
      </w:r>
      <w:r w:rsidR="003A1746" w:rsidRPr="003A1746">
        <w:rPr>
          <w:rFonts w:ascii="Times New Roman" w:hAnsi="Times New Roman" w:cs="Times New Roman"/>
          <w:b/>
          <w:i/>
        </w:rPr>
        <w:t>Division 1</w:t>
      </w:r>
      <w:r w:rsidR="00844ECC" w:rsidRPr="00844ECC">
        <w:rPr>
          <w:rFonts w:ascii="Times New Roman" w:hAnsi="Times New Roman" w:cs="Times New Roman"/>
          <w:b/>
          <w:i/>
          <w:smallCaps/>
        </w:rPr>
        <w:t>6a</w:t>
      </w:r>
      <w:r w:rsidR="003A1746" w:rsidRPr="003A1746">
        <w:rPr>
          <w:rFonts w:ascii="Times New Roman" w:hAnsi="Times New Roman" w:cs="Times New Roman"/>
          <w:b/>
        </w:rPr>
        <w:t>—</w:t>
      </w:r>
      <w:r w:rsidR="003A1746" w:rsidRPr="003A1746">
        <w:rPr>
          <w:rFonts w:ascii="Times New Roman" w:hAnsi="Times New Roman" w:cs="Times New Roman"/>
          <w:b/>
          <w:i/>
        </w:rPr>
        <w:t>Abnormal Income of Artists, Composers, Inventors, Performers, Production Associates, Sportspersons and Writers</w:t>
      </w:r>
    </w:p>
    <w:p w14:paraId="5D29F569" w14:textId="77777777" w:rsidR="00B573E5" w:rsidRPr="002922A0" w:rsidRDefault="003A1746" w:rsidP="002922A0">
      <w:pPr>
        <w:spacing w:before="120" w:after="60" w:line="240" w:lineRule="auto"/>
        <w:rPr>
          <w:rFonts w:ascii="Times New Roman" w:hAnsi="Times New Roman" w:cs="Times New Roman"/>
          <w:b/>
          <w:sz w:val="20"/>
        </w:rPr>
      </w:pPr>
      <w:r w:rsidRPr="002922A0">
        <w:rPr>
          <w:rFonts w:ascii="Times New Roman" w:hAnsi="Times New Roman" w:cs="Times New Roman"/>
          <w:b/>
          <w:sz w:val="20"/>
        </w:rPr>
        <w:t>Interpretation</w:t>
      </w:r>
    </w:p>
    <w:p w14:paraId="2DB8ADB0" w14:textId="77777777" w:rsidR="002922A0" w:rsidRDefault="00546BBD" w:rsidP="002922A0">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158</w:t>
      </w:r>
      <w:r w:rsidR="003A1746" w:rsidRPr="003A1746">
        <w:rPr>
          <w:rFonts w:ascii="Times New Roman" w:hAnsi="Times New Roman" w:cs="Times New Roman"/>
          <w:smallCaps/>
        </w:rPr>
        <w:t>b</w:t>
      </w:r>
      <w:r w:rsidR="00B573E5" w:rsidRPr="003A1746">
        <w:rPr>
          <w:rFonts w:ascii="Times New Roman" w:hAnsi="Times New Roman" w:cs="Times New Roman"/>
        </w:rPr>
        <w:t>. (1) In this Division, unless the contrary intention appears:</w:t>
      </w:r>
    </w:p>
    <w:p w14:paraId="20EC0C09" w14:textId="77777777" w:rsidR="00B573E5" w:rsidRPr="003A1746" w:rsidRDefault="00546BBD" w:rsidP="002922A0">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arrangement</w:t>
      </w:r>
      <w:r>
        <w:rPr>
          <w:rFonts w:ascii="Times New Roman" w:hAnsi="Times New Roman" w:cs="Times New Roman"/>
        </w:rPr>
        <w:t>’</w:t>
      </w:r>
      <w:r w:rsidR="00B573E5" w:rsidRPr="003A1746">
        <w:rPr>
          <w:rFonts w:ascii="Times New Roman" w:hAnsi="Times New Roman" w:cs="Times New Roman"/>
        </w:rPr>
        <w:t xml:space="preserve"> means:</w:t>
      </w:r>
    </w:p>
    <w:p w14:paraId="1A96799B" w14:textId="77777777" w:rsidR="00B573E5" w:rsidRPr="003A1746" w:rsidRDefault="00B573E5" w:rsidP="002922A0">
      <w:pPr>
        <w:spacing w:after="0" w:line="240" w:lineRule="auto"/>
        <w:ind w:left="1296" w:hanging="288"/>
        <w:jc w:val="both"/>
        <w:rPr>
          <w:rFonts w:ascii="Times New Roman" w:hAnsi="Times New Roman" w:cs="Times New Roman"/>
        </w:rPr>
      </w:pPr>
      <w:r w:rsidRPr="003A1746">
        <w:rPr>
          <w:rFonts w:ascii="Times New Roman" w:hAnsi="Times New Roman" w:cs="Times New Roman"/>
        </w:rPr>
        <w:t>(a) any agreement, arrangement, understanding, promise or undertaking, whether express or implied, and whether or not enforceable, or intended to be enforceable, by legal proceedings; and</w:t>
      </w:r>
    </w:p>
    <w:p w14:paraId="19C3FBF7" w14:textId="77777777" w:rsidR="00B573E5" w:rsidRPr="003A1746" w:rsidRDefault="00B573E5" w:rsidP="002922A0">
      <w:pPr>
        <w:spacing w:after="0" w:line="240" w:lineRule="auto"/>
        <w:ind w:left="1296" w:hanging="288"/>
        <w:jc w:val="both"/>
        <w:rPr>
          <w:rFonts w:ascii="Times New Roman" w:hAnsi="Times New Roman" w:cs="Times New Roman"/>
        </w:rPr>
      </w:pPr>
      <w:r w:rsidRPr="003A1746">
        <w:rPr>
          <w:rFonts w:ascii="Times New Roman" w:hAnsi="Times New Roman" w:cs="Times New Roman"/>
        </w:rPr>
        <w:t>(b) any scheme, plan, proposal, action, course of action or course of conduct, whether unilateral or otherwise;</w:t>
      </w:r>
    </w:p>
    <w:p w14:paraId="0EA5DF3E" w14:textId="77777777" w:rsidR="002922A0" w:rsidRDefault="00546BBD" w:rsidP="002922A0">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artist</w:t>
      </w:r>
      <w:r>
        <w:rPr>
          <w:rFonts w:ascii="Times New Roman" w:hAnsi="Times New Roman" w:cs="Times New Roman"/>
        </w:rPr>
        <w:t>’</w:t>
      </w:r>
      <w:r w:rsidR="00B573E5" w:rsidRPr="003A1746">
        <w:rPr>
          <w:rFonts w:ascii="Times New Roman" w:hAnsi="Times New Roman" w:cs="Times New Roman"/>
        </w:rPr>
        <w:t xml:space="preserve"> means the author of an artistic work;</w:t>
      </w:r>
    </w:p>
    <w:p w14:paraId="0C71FCF5" w14:textId="77777777" w:rsidR="002922A0" w:rsidRDefault="00546BBD" w:rsidP="002922A0">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associate</w:t>
      </w:r>
      <w:r>
        <w:rPr>
          <w:rFonts w:ascii="Times New Roman" w:hAnsi="Times New Roman" w:cs="Times New Roman"/>
        </w:rPr>
        <w:t>’</w:t>
      </w:r>
      <w:r w:rsidR="00B573E5" w:rsidRPr="003A1746">
        <w:rPr>
          <w:rFonts w:ascii="Times New Roman" w:hAnsi="Times New Roman" w:cs="Times New Roman"/>
        </w:rPr>
        <w:t xml:space="preserve"> has the same meaning as in section 2</w:t>
      </w:r>
      <w:r w:rsidR="00844ECC" w:rsidRPr="00844ECC">
        <w:rPr>
          <w:rFonts w:ascii="Times New Roman" w:hAnsi="Times New Roman" w:cs="Times New Roman"/>
          <w:smallCaps/>
        </w:rPr>
        <w:t>6aab</w:t>
      </w:r>
      <w:r w:rsidR="00B573E5" w:rsidRPr="003A1746">
        <w:rPr>
          <w:rFonts w:ascii="Times New Roman" w:hAnsi="Times New Roman" w:cs="Times New Roman"/>
        </w:rPr>
        <w:t>;</w:t>
      </w:r>
    </w:p>
    <w:p w14:paraId="0C01F5A9" w14:textId="77777777" w:rsidR="002922A0" w:rsidRDefault="00546BBD" w:rsidP="002922A0">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composer</w:t>
      </w:r>
      <w:r>
        <w:rPr>
          <w:rFonts w:ascii="Times New Roman" w:hAnsi="Times New Roman" w:cs="Times New Roman"/>
        </w:rPr>
        <w:t>’</w:t>
      </w:r>
      <w:r w:rsidR="00B573E5" w:rsidRPr="003A1746">
        <w:rPr>
          <w:rFonts w:ascii="Times New Roman" w:hAnsi="Times New Roman" w:cs="Times New Roman"/>
        </w:rPr>
        <w:t xml:space="preserve"> means the author of a musical work;</w:t>
      </w:r>
    </w:p>
    <w:p w14:paraId="4239FFC7" w14:textId="77777777" w:rsidR="00B573E5" w:rsidRPr="003A1746" w:rsidRDefault="00546BBD" w:rsidP="002922A0">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eligible person</w:t>
      </w:r>
      <w:r>
        <w:rPr>
          <w:rFonts w:ascii="Times New Roman" w:hAnsi="Times New Roman" w:cs="Times New Roman"/>
        </w:rPr>
        <w:t>’</w:t>
      </w:r>
      <w:r w:rsidR="00B573E5" w:rsidRPr="003A1746">
        <w:rPr>
          <w:rFonts w:ascii="Times New Roman" w:hAnsi="Times New Roman" w:cs="Times New Roman"/>
        </w:rPr>
        <w:t xml:space="preserve"> means:</w:t>
      </w:r>
    </w:p>
    <w:p w14:paraId="461655A7" w14:textId="77777777" w:rsidR="00B573E5" w:rsidRPr="003A1746" w:rsidRDefault="00B573E5" w:rsidP="002922A0">
      <w:pPr>
        <w:spacing w:after="0" w:line="240" w:lineRule="auto"/>
        <w:ind w:left="1296" w:hanging="288"/>
        <w:jc w:val="both"/>
        <w:rPr>
          <w:rFonts w:ascii="Times New Roman" w:hAnsi="Times New Roman" w:cs="Times New Roman"/>
        </w:rPr>
      </w:pPr>
      <w:r w:rsidRPr="003A1746">
        <w:rPr>
          <w:rFonts w:ascii="Times New Roman" w:hAnsi="Times New Roman" w:cs="Times New Roman"/>
        </w:rPr>
        <w:t>(a) an artist;</w:t>
      </w:r>
    </w:p>
    <w:p w14:paraId="61E0B1C5" w14:textId="77777777" w:rsidR="00B573E5" w:rsidRPr="003A1746" w:rsidRDefault="00B573E5" w:rsidP="002922A0">
      <w:pPr>
        <w:spacing w:after="0" w:line="240" w:lineRule="auto"/>
        <w:ind w:left="1296" w:hanging="288"/>
        <w:jc w:val="both"/>
        <w:rPr>
          <w:rFonts w:ascii="Times New Roman" w:hAnsi="Times New Roman" w:cs="Times New Roman"/>
        </w:rPr>
      </w:pPr>
      <w:r w:rsidRPr="003A1746">
        <w:rPr>
          <w:rFonts w:ascii="Times New Roman" w:hAnsi="Times New Roman" w:cs="Times New Roman"/>
        </w:rPr>
        <w:t>(b) a composer;</w:t>
      </w:r>
    </w:p>
    <w:p w14:paraId="0410C510" w14:textId="77777777" w:rsidR="00B573E5" w:rsidRPr="003A1746" w:rsidRDefault="00B573E5" w:rsidP="002922A0">
      <w:pPr>
        <w:spacing w:after="0" w:line="240" w:lineRule="auto"/>
        <w:ind w:left="1296" w:hanging="288"/>
        <w:jc w:val="both"/>
        <w:rPr>
          <w:rFonts w:ascii="Times New Roman" w:hAnsi="Times New Roman" w:cs="Times New Roman"/>
        </w:rPr>
      </w:pPr>
      <w:r w:rsidRPr="003A1746">
        <w:rPr>
          <w:rFonts w:ascii="Times New Roman" w:hAnsi="Times New Roman" w:cs="Times New Roman"/>
        </w:rPr>
        <w:t>(c) an inventor;</w:t>
      </w:r>
    </w:p>
    <w:p w14:paraId="126498E8" w14:textId="77777777" w:rsidR="00B573E5" w:rsidRPr="003A1746" w:rsidRDefault="00B573E5" w:rsidP="002922A0">
      <w:pPr>
        <w:spacing w:after="0" w:line="240" w:lineRule="auto"/>
        <w:ind w:left="1296" w:hanging="288"/>
        <w:jc w:val="both"/>
        <w:rPr>
          <w:rFonts w:ascii="Times New Roman" w:hAnsi="Times New Roman" w:cs="Times New Roman"/>
        </w:rPr>
      </w:pPr>
      <w:r w:rsidRPr="003A1746">
        <w:rPr>
          <w:rFonts w:ascii="Times New Roman" w:hAnsi="Times New Roman" w:cs="Times New Roman"/>
        </w:rPr>
        <w:t>(d) a performer;</w:t>
      </w:r>
    </w:p>
    <w:p w14:paraId="384AC88F" w14:textId="77777777" w:rsidR="00B573E5" w:rsidRPr="003A1746" w:rsidRDefault="00B573E5" w:rsidP="002922A0">
      <w:pPr>
        <w:spacing w:after="0" w:line="240" w:lineRule="auto"/>
        <w:ind w:left="1296" w:hanging="288"/>
        <w:jc w:val="both"/>
        <w:rPr>
          <w:rFonts w:ascii="Times New Roman" w:hAnsi="Times New Roman" w:cs="Times New Roman"/>
        </w:rPr>
      </w:pPr>
      <w:r w:rsidRPr="003A1746">
        <w:rPr>
          <w:rFonts w:ascii="Times New Roman" w:hAnsi="Times New Roman" w:cs="Times New Roman"/>
        </w:rPr>
        <w:t>(e) a production associate;</w:t>
      </w:r>
    </w:p>
    <w:p w14:paraId="27FCEC58" w14:textId="77777777" w:rsidR="00B573E5" w:rsidRPr="003A1746" w:rsidRDefault="00B573E5" w:rsidP="002922A0">
      <w:pPr>
        <w:spacing w:after="0" w:line="240" w:lineRule="auto"/>
        <w:ind w:left="1296" w:hanging="288"/>
        <w:jc w:val="both"/>
        <w:rPr>
          <w:rFonts w:ascii="Times New Roman" w:hAnsi="Times New Roman" w:cs="Times New Roman"/>
        </w:rPr>
      </w:pPr>
      <w:r w:rsidRPr="003A1746">
        <w:rPr>
          <w:rFonts w:ascii="Times New Roman" w:hAnsi="Times New Roman" w:cs="Times New Roman"/>
        </w:rPr>
        <w:t>(f) a sportsperson; or</w:t>
      </w:r>
    </w:p>
    <w:p w14:paraId="2D03B001" w14:textId="77777777" w:rsidR="002922A0" w:rsidRPr="002922A0" w:rsidRDefault="00B573E5" w:rsidP="002922A0">
      <w:pPr>
        <w:spacing w:after="0" w:line="240" w:lineRule="auto"/>
        <w:ind w:left="1296" w:hanging="288"/>
        <w:jc w:val="both"/>
        <w:rPr>
          <w:rFonts w:ascii="Times New Roman" w:hAnsi="Times New Roman" w:cs="Times New Roman"/>
        </w:rPr>
      </w:pPr>
      <w:r w:rsidRPr="003A1746">
        <w:rPr>
          <w:rFonts w:ascii="Times New Roman" w:hAnsi="Times New Roman" w:cs="Times New Roman"/>
        </w:rPr>
        <w:t>(g) a writer;</w:t>
      </w:r>
      <w:r w:rsidR="003A1746" w:rsidRPr="003A1746">
        <w:rPr>
          <w:rFonts w:ascii="Times New Roman" w:hAnsi="Times New Roman" w:cs="Times New Roman"/>
        </w:rPr>
        <w:br w:type="page"/>
      </w:r>
    </w:p>
    <w:p w14:paraId="0183ED82" w14:textId="77777777" w:rsidR="00B573E5" w:rsidRPr="003A1746" w:rsidRDefault="00546BBD" w:rsidP="00AC2E10">
      <w:pPr>
        <w:spacing w:after="0" w:line="240" w:lineRule="auto"/>
        <w:ind w:left="720" w:hanging="288"/>
        <w:jc w:val="both"/>
        <w:rPr>
          <w:rFonts w:ascii="Times New Roman" w:hAnsi="Times New Roman" w:cs="Times New Roman"/>
        </w:rPr>
      </w:pPr>
      <w:r>
        <w:rPr>
          <w:rFonts w:ascii="Times New Roman" w:hAnsi="Times New Roman" w:cs="Times New Roman"/>
        </w:rPr>
        <w:lastRenderedPageBreak/>
        <w:t>‘</w:t>
      </w:r>
      <w:r w:rsidR="00B573E5" w:rsidRPr="003A1746">
        <w:rPr>
          <w:rFonts w:ascii="Times New Roman" w:hAnsi="Times New Roman" w:cs="Times New Roman"/>
        </w:rPr>
        <w:t>inventor</w:t>
      </w:r>
      <w:r>
        <w:rPr>
          <w:rFonts w:ascii="Times New Roman" w:hAnsi="Times New Roman" w:cs="Times New Roman"/>
        </w:rPr>
        <w:t>’</w:t>
      </w:r>
      <w:r w:rsidR="00B573E5" w:rsidRPr="003A1746">
        <w:rPr>
          <w:rFonts w:ascii="Times New Roman" w:hAnsi="Times New Roman" w:cs="Times New Roman"/>
        </w:rPr>
        <w:t xml:space="preserve"> means the inventor of an invention;</w:t>
      </w:r>
    </w:p>
    <w:p w14:paraId="3D3B5138" w14:textId="77777777" w:rsidR="00B573E5" w:rsidRPr="003A1746" w:rsidRDefault="00546BBD" w:rsidP="00AC2E10">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performer</w:t>
      </w:r>
      <w:r>
        <w:rPr>
          <w:rFonts w:ascii="Times New Roman" w:hAnsi="Times New Roman" w:cs="Times New Roman"/>
        </w:rPr>
        <w:t>’</w:t>
      </w:r>
      <w:r w:rsidR="00B573E5" w:rsidRPr="003A1746">
        <w:rPr>
          <w:rFonts w:ascii="Times New Roman" w:hAnsi="Times New Roman" w:cs="Times New Roman"/>
        </w:rPr>
        <w:t xml:space="preserve"> means a person who:</w:t>
      </w:r>
    </w:p>
    <w:p w14:paraId="27A7A5A4" w14:textId="77777777" w:rsidR="00B573E5" w:rsidRPr="003A1746" w:rsidRDefault="00B573E5" w:rsidP="00AC2E10">
      <w:pPr>
        <w:spacing w:after="0" w:line="240" w:lineRule="auto"/>
        <w:ind w:left="1296" w:hanging="288"/>
        <w:jc w:val="both"/>
        <w:rPr>
          <w:rFonts w:ascii="Times New Roman" w:hAnsi="Times New Roman" w:cs="Times New Roman"/>
        </w:rPr>
      </w:pPr>
      <w:r w:rsidRPr="003A1746">
        <w:rPr>
          <w:rFonts w:ascii="Times New Roman" w:hAnsi="Times New Roman" w:cs="Times New Roman"/>
        </w:rPr>
        <w:t>(a) performs or presents any of the following activities:</w:t>
      </w:r>
    </w:p>
    <w:p w14:paraId="658A50C7" w14:textId="77777777" w:rsidR="00B573E5" w:rsidRPr="003A1746" w:rsidRDefault="00B573E5" w:rsidP="00AC2E10">
      <w:pPr>
        <w:spacing w:after="0" w:line="240" w:lineRule="auto"/>
        <w:ind w:left="2070"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music;</w:t>
      </w:r>
    </w:p>
    <w:p w14:paraId="0649D816" w14:textId="77777777" w:rsidR="00B573E5" w:rsidRPr="003A1746" w:rsidRDefault="00B573E5" w:rsidP="00AC2E10">
      <w:pPr>
        <w:spacing w:after="0" w:line="240" w:lineRule="auto"/>
        <w:ind w:left="2070" w:hanging="288"/>
        <w:jc w:val="both"/>
        <w:rPr>
          <w:rFonts w:ascii="Times New Roman" w:hAnsi="Times New Roman" w:cs="Times New Roman"/>
        </w:rPr>
      </w:pPr>
      <w:r w:rsidRPr="003A1746">
        <w:rPr>
          <w:rFonts w:ascii="Times New Roman" w:hAnsi="Times New Roman" w:cs="Times New Roman"/>
        </w:rPr>
        <w:t>(ii) a play;</w:t>
      </w:r>
    </w:p>
    <w:p w14:paraId="59F365C9" w14:textId="77777777" w:rsidR="00B573E5" w:rsidRPr="003A1746" w:rsidRDefault="00B573E5" w:rsidP="00AC2E10">
      <w:pPr>
        <w:spacing w:after="0" w:line="240" w:lineRule="auto"/>
        <w:ind w:left="2070" w:hanging="288"/>
        <w:jc w:val="both"/>
        <w:rPr>
          <w:rFonts w:ascii="Times New Roman" w:hAnsi="Times New Roman" w:cs="Times New Roman"/>
        </w:rPr>
      </w:pPr>
      <w:r w:rsidRPr="003A1746">
        <w:rPr>
          <w:rFonts w:ascii="Times New Roman" w:hAnsi="Times New Roman" w:cs="Times New Roman"/>
        </w:rPr>
        <w:t>(iii) dance;</w:t>
      </w:r>
    </w:p>
    <w:p w14:paraId="6994A6C9" w14:textId="77777777" w:rsidR="00B573E5" w:rsidRPr="003A1746" w:rsidRDefault="00B573E5" w:rsidP="00AC2E10">
      <w:pPr>
        <w:spacing w:after="0" w:line="240" w:lineRule="auto"/>
        <w:ind w:left="2070" w:hanging="288"/>
        <w:jc w:val="both"/>
        <w:rPr>
          <w:rFonts w:ascii="Times New Roman" w:hAnsi="Times New Roman" w:cs="Times New Roman"/>
        </w:rPr>
      </w:pPr>
      <w:r w:rsidRPr="003A1746">
        <w:rPr>
          <w:rFonts w:ascii="Times New Roman" w:hAnsi="Times New Roman" w:cs="Times New Roman"/>
        </w:rPr>
        <w:t>(iv) an entertainment;</w:t>
      </w:r>
    </w:p>
    <w:p w14:paraId="06CF53E6" w14:textId="77777777" w:rsidR="00B573E5" w:rsidRPr="003A1746" w:rsidRDefault="00B573E5" w:rsidP="00AC2E10">
      <w:pPr>
        <w:spacing w:after="0" w:line="240" w:lineRule="auto"/>
        <w:ind w:left="2070" w:hanging="288"/>
        <w:jc w:val="both"/>
        <w:rPr>
          <w:rFonts w:ascii="Times New Roman" w:hAnsi="Times New Roman" w:cs="Times New Roman"/>
        </w:rPr>
      </w:pPr>
      <w:r w:rsidRPr="003A1746">
        <w:rPr>
          <w:rFonts w:ascii="Times New Roman" w:hAnsi="Times New Roman" w:cs="Times New Roman"/>
        </w:rPr>
        <w:t>(v) an address;</w:t>
      </w:r>
    </w:p>
    <w:p w14:paraId="5AD26117" w14:textId="77777777" w:rsidR="00B573E5" w:rsidRPr="003A1746" w:rsidRDefault="00B573E5" w:rsidP="00AC2E10">
      <w:pPr>
        <w:spacing w:after="0" w:line="240" w:lineRule="auto"/>
        <w:ind w:left="2070" w:hanging="288"/>
        <w:jc w:val="both"/>
        <w:rPr>
          <w:rFonts w:ascii="Times New Roman" w:hAnsi="Times New Roman" w:cs="Times New Roman"/>
        </w:rPr>
      </w:pPr>
      <w:r w:rsidRPr="003A1746">
        <w:rPr>
          <w:rFonts w:ascii="Times New Roman" w:hAnsi="Times New Roman" w:cs="Times New Roman"/>
        </w:rPr>
        <w:t>(vi) a display;</w:t>
      </w:r>
    </w:p>
    <w:p w14:paraId="53E39495" w14:textId="77777777" w:rsidR="00B573E5" w:rsidRPr="003A1746" w:rsidRDefault="00B573E5" w:rsidP="00AC2E10">
      <w:pPr>
        <w:spacing w:after="0" w:line="240" w:lineRule="auto"/>
        <w:ind w:left="2070" w:hanging="288"/>
        <w:jc w:val="both"/>
        <w:rPr>
          <w:rFonts w:ascii="Times New Roman" w:hAnsi="Times New Roman" w:cs="Times New Roman"/>
        </w:rPr>
      </w:pPr>
      <w:r w:rsidRPr="003A1746">
        <w:rPr>
          <w:rFonts w:ascii="Times New Roman" w:hAnsi="Times New Roman" w:cs="Times New Roman"/>
        </w:rPr>
        <w:t>(vii) a promotional activity;</w:t>
      </w:r>
    </w:p>
    <w:p w14:paraId="5CC8012D" w14:textId="77777777" w:rsidR="00B573E5" w:rsidRPr="003A1746" w:rsidRDefault="00B573E5" w:rsidP="00AC2E10">
      <w:pPr>
        <w:spacing w:after="0" w:line="240" w:lineRule="auto"/>
        <w:ind w:left="2070" w:hanging="288"/>
        <w:jc w:val="both"/>
        <w:rPr>
          <w:rFonts w:ascii="Times New Roman" w:hAnsi="Times New Roman" w:cs="Times New Roman"/>
        </w:rPr>
      </w:pPr>
      <w:r w:rsidRPr="003A1746">
        <w:rPr>
          <w:rFonts w:ascii="Times New Roman" w:hAnsi="Times New Roman" w:cs="Times New Roman"/>
        </w:rPr>
        <w:t>(viii) an exhibition;</w:t>
      </w:r>
    </w:p>
    <w:p w14:paraId="7FE20E82" w14:textId="77777777" w:rsidR="00B573E5" w:rsidRPr="003A1746" w:rsidRDefault="00B573E5" w:rsidP="00AC2E10">
      <w:pPr>
        <w:spacing w:after="0" w:line="240" w:lineRule="auto"/>
        <w:ind w:left="2070" w:hanging="288"/>
        <w:jc w:val="both"/>
        <w:rPr>
          <w:rFonts w:ascii="Times New Roman" w:hAnsi="Times New Roman" w:cs="Times New Roman"/>
        </w:rPr>
      </w:pPr>
      <w:r w:rsidRPr="003A1746">
        <w:rPr>
          <w:rFonts w:ascii="Times New Roman" w:hAnsi="Times New Roman" w:cs="Times New Roman"/>
        </w:rPr>
        <w:t>(ix) any similar activity;</w:t>
      </w:r>
    </w:p>
    <w:p w14:paraId="1E539866" w14:textId="77777777" w:rsidR="00B573E5" w:rsidRPr="003A1746" w:rsidRDefault="00B573E5" w:rsidP="00AC2E10">
      <w:pPr>
        <w:spacing w:after="0" w:line="240" w:lineRule="auto"/>
        <w:ind w:left="1314"/>
        <w:jc w:val="both"/>
        <w:rPr>
          <w:rFonts w:ascii="Times New Roman" w:hAnsi="Times New Roman" w:cs="Times New Roman"/>
        </w:rPr>
      </w:pPr>
      <w:r w:rsidRPr="003A1746">
        <w:rPr>
          <w:rFonts w:ascii="Times New Roman" w:hAnsi="Times New Roman" w:cs="Times New Roman"/>
        </w:rPr>
        <w:t>being an activity that involves the exercise by the person of intellectual, artistic, musical, physical or other personal skills in the presence of an audience; or</w:t>
      </w:r>
    </w:p>
    <w:p w14:paraId="080A4E9C" w14:textId="77777777" w:rsidR="00B573E5" w:rsidRPr="003A1746" w:rsidRDefault="00B573E5" w:rsidP="00AC2E10">
      <w:pPr>
        <w:spacing w:after="0" w:line="240" w:lineRule="auto"/>
        <w:ind w:left="1296" w:hanging="288"/>
        <w:jc w:val="both"/>
        <w:rPr>
          <w:rFonts w:ascii="Times New Roman" w:hAnsi="Times New Roman" w:cs="Times New Roman"/>
        </w:rPr>
      </w:pPr>
      <w:r w:rsidRPr="003A1746">
        <w:rPr>
          <w:rFonts w:ascii="Times New Roman" w:hAnsi="Times New Roman" w:cs="Times New Roman"/>
        </w:rPr>
        <w:t>(b) performs or appears in or on a film, tape or disc or in a television or radio broadcast;</w:t>
      </w:r>
    </w:p>
    <w:p w14:paraId="0E766A13" w14:textId="77777777" w:rsidR="00B573E5" w:rsidRPr="003A1746" w:rsidRDefault="00546BBD" w:rsidP="00AC2E10">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production associate</w:t>
      </w:r>
      <w:r>
        <w:rPr>
          <w:rFonts w:ascii="Times New Roman" w:hAnsi="Times New Roman" w:cs="Times New Roman"/>
        </w:rPr>
        <w:t>’</w:t>
      </w:r>
      <w:r w:rsidR="00B573E5" w:rsidRPr="003A1746">
        <w:rPr>
          <w:rFonts w:ascii="Times New Roman" w:hAnsi="Times New Roman" w:cs="Times New Roman"/>
        </w:rPr>
        <w:t xml:space="preserve"> means a person who:</w:t>
      </w:r>
    </w:p>
    <w:p w14:paraId="6FD0259A" w14:textId="77777777" w:rsidR="00B573E5" w:rsidRPr="003A1746" w:rsidRDefault="00B573E5" w:rsidP="00AC2E10">
      <w:pPr>
        <w:spacing w:after="0" w:line="240" w:lineRule="auto"/>
        <w:ind w:left="1296" w:hanging="288"/>
        <w:jc w:val="both"/>
        <w:rPr>
          <w:rFonts w:ascii="Times New Roman" w:hAnsi="Times New Roman" w:cs="Times New Roman"/>
        </w:rPr>
      </w:pPr>
      <w:r w:rsidRPr="003A1746">
        <w:rPr>
          <w:rFonts w:ascii="Times New Roman" w:hAnsi="Times New Roman" w:cs="Times New Roman"/>
        </w:rPr>
        <w:t xml:space="preserve">(a) performs </w:t>
      </w:r>
      <w:proofErr w:type="spellStart"/>
      <w:r w:rsidRPr="003A1746">
        <w:rPr>
          <w:rFonts w:ascii="Times New Roman" w:hAnsi="Times New Roman" w:cs="Times New Roman"/>
        </w:rPr>
        <w:t>recognised</w:t>
      </w:r>
      <w:proofErr w:type="spellEnd"/>
      <w:r w:rsidRPr="003A1746">
        <w:rPr>
          <w:rFonts w:ascii="Times New Roman" w:hAnsi="Times New Roman" w:cs="Times New Roman"/>
        </w:rPr>
        <w:t xml:space="preserve"> associated services in connection with an activity to which paragraph (a) of the definition of </w:t>
      </w:r>
      <w:r w:rsidR="00546BBD">
        <w:rPr>
          <w:rFonts w:ascii="Times New Roman" w:hAnsi="Times New Roman" w:cs="Times New Roman"/>
        </w:rPr>
        <w:t>‘</w:t>
      </w:r>
      <w:r w:rsidRPr="003A1746">
        <w:rPr>
          <w:rFonts w:ascii="Times New Roman" w:hAnsi="Times New Roman" w:cs="Times New Roman"/>
        </w:rPr>
        <w:t>performer</w:t>
      </w:r>
      <w:r w:rsidR="00546BBD">
        <w:rPr>
          <w:rFonts w:ascii="Times New Roman" w:hAnsi="Times New Roman" w:cs="Times New Roman"/>
        </w:rPr>
        <w:t>’</w:t>
      </w:r>
      <w:r w:rsidRPr="003A1746">
        <w:rPr>
          <w:rFonts w:ascii="Times New Roman" w:hAnsi="Times New Roman" w:cs="Times New Roman"/>
        </w:rPr>
        <w:t xml:space="preserve"> applies; or</w:t>
      </w:r>
    </w:p>
    <w:p w14:paraId="1F3F88D2" w14:textId="77777777" w:rsidR="00B573E5" w:rsidRPr="003A1746" w:rsidRDefault="00B573E5" w:rsidP="00AC2E10">
      <w:pPr>
        <w:spacing w:after="0" w:line="240" w:lineRule="auto"/>
        <w:ind w:left="1296" w:hanging="288"/>
        <w:jc w:val="both"/>
        <w:rPr>
          <w:rFonts w:ascii="Times New Roman" w:hAnsi="Times New Roman" w:cs="Times New Roman"/>
        </w:rPr>
      </w:pPr>
      <w:r w:rsidRPr="003A1746">
        <w:rPr>
          <w:rFonts w:ascii="Times New Roman" w:hAnsi="Times New Roman" w:cs="Times New Roman"/>
        </w:rPr>
        <w:t xml:space="preserve">(b) performs </w:t>
      </w:r>
      <w:proofErr w:type="spellStart"/>
      <w:r w:rsidRPr="003A1746">
        <w:rPr>
          <w:rFonts w:ascii="Times New Roman" w:hAnsi="Times New Roman" w:cs="Times New Roman"/>
        </w:rPr>
        <w:t>recognised</w:t>
      </w:r>
      <w:proofErr w:type="spellEnd"/>
      <w:r w:rsidRPr="003A1746">
        <w:rPr>
          <w:rFonts w:ascii="Times New Roman" w:hAnsi="Times New Roman" w:cs="Times New Roman"/>
        </w:rPr>
        <w:t xml:space="preserve"> associated services in connection with the making of a film, tape or disc or of a television or</w:t>
      </w:r>
      <w:r w:rsidR="003A1746" w:rsidRPr="003A1746">
        <w:rPr>
          <w:rFonts w:ascii="Times New Roman" w:hAnsi="Times New Roman" w:cs="Times New Roman"/>
          <w:b/>
        </w:rPr>
        <w:t xml:space="preserve"> </w:t>
      </w:r>
      <w:r w:rsidRPr="003A1746">
        <w:rPr>
          <w:rFonts w:ascii="Times New Roman" w:hAnsi="Times New Roman" w:cs="Times New Roman"/>
        </w:rPr>
        <w:t>radio broadcast;</w:t>
      </w:r>
    </w:p>
    <w:p w14:paraId="6370AE23" w14:textId="77777777" w:rsidR="00B573E5" w:rsidRPr="003A1746" w:rsidRDefault="00546BBD" w:rsidP="00AC2E10">
      <w:pPr>
        <w:spacing w:after="0" w:line="240" w:lineRule="auto"/>
        <w:ind w:left="720" w:hanging="288"/>
        <w:jc w:val="both"/>
        <w:rPr>
          <w:rFonts w:ascii="Times New Roman" w:hAnsi="Times New Roman" w:cs="Times New Roman"/>
        </w:rPr>
      </w:pPr>
      <w:r>
        <w:rPr>
          <w:rFonts w:ascii="Times New Roman" w:hAnsi="Times New Roman" w:cs="Times New Roman"/>
        </w:rPr>
        <w:t>‘</w:t>
      </w:r>
      <w:proofErr w:type="spellStart"/>
      <w:r w:rsidR="00B573E5" w:rsidRPr="003A1746">
        <w:rPr>
          <w:rFonts w:ascii="Times New Roman" w:hAnsi="Times New Roman" w:cs="Times New Roman"/>
        </w:rPr>
        <w:t>recognised</w:t>
      </w:r>
      <w:proofErr w:type="spellEnd"/>
      <w:r w:rsidR="00B573E5" w:rsidRPr="003A1746">
        <w:rPr>
          <w:rFonts w:ascii="Times New Roman" w:hAnsi="Times New Roman" w:cs="Times New Roman"/>
        </w:rPr>
        <w:t xml:space="preserve"> associated services</w:t>
      </w:r>
      <w:r>
        <w:rPr>
          <w:rFonts w:ascii="Times New Roman" w:hAnsi="Times New Roman" w:cs="Times New Roman"/>
        </w:rPr>
        <w:t>’</w:t>
      </w:r>
      <w:r w:rsidR="00B573E5" w:rsidRPr="003A1746">
        <w:rPr>
          <w:rFonts w:ascii="Times New Roman" w:hAnsi="Times New Roman" w:cs="Times New Roman"/>
        </w:rPr>
        <w:t xml:space="preserve"> means any of the following services:</w:t>
      </w:r>
    </w:p>
    <w:p w14:paraId="74D56A59" w14:textId="77777777" w:rsidR="00B573E5" w:rsidRPr="003A1746" w:rsidRDefault="00B573E5" w:rsidP="00AC2E10">
      <w:pPr>
        <w:spacing w:after="0" w:line="240" w:lineRule="auto"/>
        <w:ind w:left="1296" w:hanging="288"/>
        <w:jc w:val="both"/>
        <w:rPr>
          <w:rFonts w:ascii="Times New Roman" w:hAnsi="Times New Roman" w:cs="Times New Roman"/>
        </w:rPr>
      </w:pPr>
      <w:r w:rsidRPr="003A1746">
        <w:rPr>
          <w:rFonts w:ascii="Times New Roman" w:hAnsi="Times New Roman" w:cs="Times New Roman"/>
        </w:rPr>
        <w:t>(a) services as:</w:t>
      </w:r>
    </w:p>
    <w:p w14:paraId="3A5DDF47" w14:textId="77777777" w:rsidR="00B573E5" w:rsidRPr="003A1746" w:rsidRDefault="00B573E5" w:rsidP="00AC2E10">
      <w:pPr>
        <w:spacing w:after="0" w:line="240" w:lineRule="auto"/>
        <w:ind w:left="2070"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an art director;</w:t>
      </w:r>
    </w:p>
    <w:p w14:paraId="3E4B85E1" w14:textId="77777777" w:rsidR="00B573E5" w:rsidRPr="003A1746" w:rsidRDefault="00B573E5" w:rsidP="00AC2E10">
      <w:pPr>
        <w:spacing w:after="0" w:line="240" w:lineRule="auto"/>
        <w:ind w:left="2070" w:hanging="288"/>
        <w:jc w:val="both"/>
        <w:rPr>
          <w:rFonts w:ascii="Times New Roman" w:hAnsi="Times New Roman" w:cs="Times New Roman"/>
        </w:rPr>
      </w:pPr>
      <w:r w:rsidRPr="003A1746">
        <w:rPr>
          <w:rFonts w:ascii="Times New Roman" w:hAnsi="Times New Roman" w:cs="Times New Roman"/>
        </w:rPr>
        <w:t>(ii) a choreographer;</w:t>
      </w:r>
    </w:p>
    <w:p w14:paraId="725BCF78" w14:textId="77777777" w:rsidR="00B573E5" w:rsidRPr="003A1746" w:rsidRDefault="00B573E5" w:rsidP="00AC2E10">
      <w:pPr>
        <w:spacing w:after="0" w:line="240" w:lineRule="auto"/>
        <w:ind w:left="2070" w:hanging="288"/>
        <w:jc w:val="both"/>
        <w:rPr>
          <w:rFonts w:ascii="Times New Roman" w:hAnsi="Times New Roman" w:cs="Times New Roman"/>
        </w:rPr>
      </w:pPr>
      <w:r w:rsidRPr="003A1746">
        <w:rPr>
          <w:rFonts w:ascii="Times New Roman" w:hAnsi="Times New Roman" w:cs="Times New Roman"/>
        </w:rPr>
        <w:t>(iii) a costume designer;</w:t>
      </w:r>
    </w:p>
    <w:p w14:paraId="47331A6A" w14:textId="77777777" w:rsidR="00B573E5" w:rsidRPr="003A1746" w:rsidRDefault="00B573E5" w:rsidP="00AC2E10">
      <w:pPr>
        <w:spacing w:after="0" w:line="240" w:lineRule="auto"/>
        <w:ind w:left="2070" w:hanging="288"/>
        <w:jc w:val="both"/>
        <w:rPr>
          <w:rFonts w:ascii="Times New Roman" w:hAnsi="Times New Roman" w:cs="Times New Roman"/>
        </w:rPr>
      </w:pPr>
      <w:r w:rsidRPr="003A1746">
        <w:rPr>
          <w:rFonts w:ascii="Times New Roman" w:hAnsi="Times New Roman" w:cs="Times New Roman"/>
        </w:rPr>
        <w:t>(iv) a director;</w:t>
      </w:r>
    </w:p>
    <w:p w14:paraId="0E893D09" w14:textId="77777777" w:rsidR="00B573E5" w:rsidRPr="003A1746" w:rsidRDefault="00B573E5" w:rsidP="00AC2E10">
      <w:pPr>
        <w:spacing w:after="0" w:line="240" w:lineRule="auto"/>
        <w:ind w:left="2070" w:hanging="288"/>
        <w:jc w:val="both"/>
        <w:rPr>
          <w:rFonts w:ascii="Times New Roman" w:hAnsi="Times New Roman" w:cs="Times New Roman"/>
        </w:rPr>
      </w:pPr>
      <w:r w:rsidRPr="003A1746">
        <w:rPr>
          <w:rFonts w:ascii="Times New Roman" w:hAnsi="Times New Roman" w:cs="Times New Roman"/>
        </w:rPr>
        <w:t>(v) a director of photography;</w:t>
      </w:r>
    </w:p>
    <w:p w14:paraId="41F744A8" w14:textId="77777777" w:rsidR="00B573E5" w:rsidRPr="003A1746" w:rsidRDefault="00B573E5" w:rsidP="00AC2E10">
      <w:pPr>
        <w:spacing w:after="0" w:line="240" w:lineRule="auto"/>
        <w:ind w:left="2070" w:hanging="288"/>
        <w:jc w:val="both"/>
        <w:rPr>
          <w:rFonts w:ascii="Times New Roman" w:hAnsi="Times New Roman" w:cs="Times New Roman"/>
        </w:rPr>
      </w:pPr>
      <w:r w:rsidRPr="003A1746">
        <w:rPr>
          <w:rFonts w:ascii="Times New Roman" w:hAnsi="Times New Roman" w:cs="Times New Roman"/>
        </w:rPr>
        <w:t>(vi) a film editor;</w:t>
      </w:r>
    </w:p>
    <w:p w14:paraId="4611B853" w14:textId="77777777" w:rsidR="00B573E5" w:rsidRPr="003A1746" w:rsidRDefault="00B573E5" w:rsidP="00AC2E10">
      <w:pPr>
        <w:spacing w:after="0" w:line="240" w:lineRule="auto"/>
        <w:ind w:left="2070" w:hanging="288"/>
        <w:jc w:val="both"/>
        <w:rPr>
          <w:rFonts w:ascii="Times New Roman" w:hAnsi="Times New Roman" w:cs="Times New Roman"/>
        </w:rPr>
      </w:pPr>
      <w:r w:rsidRPr="003A1746">
        <w:rPr>
          <w:rFonts w:ascii="Times New Roman" w:hAnsi="Times New Roman" w:cs="Times New Roman"/>
        </w:rPr>
        <w:t>(vii) a lighting designer;</w:t>
      </w:r>
    </w:p>
    <w:p w14:paraId="30D91315" w14:textId="77777777" w:rsidR="00B573E5" w:rsidRPr="003A1746" w:rsidRDefault="00B573E5" w:rsidP="00AC2E10">
      <w:pPr>
        <w:spacing w:after="0" w:line="240" w:lineRule="auto"/>
        <w:ind w:left="2070" w:hanging="288"/>
        <w:jc w:val="both"/>
        <w:rPr>
          <w:rFonts w:ascii="Times New Roman" w:hAnsi="Times New Roman" w:cs="Times New Roman"/>
        </w:rPr>
      </w:pPr>
      <w:r w:rsidRPr="003A1746">
        <w:rPr>
          <w:rFonts w:ascii="Times New Roman" w:hAnsi="Times New Roman" w:cs="Times New Roman"/>
        </w:rPr>
        <w:t>(viii) a musical director;</w:t>
      </w:r>
    </w:p>
    <w:p w14:paraId="12BDD8AF" w14:textId="77777777" w:rsidR="00B573E5" w:rsidRPr="003A1746" w:rsidRDefault="00B573E5" w:rsidP="00AC2E10">
      <w:pPr>
        <w:spacing w:after="0" w:line="240" w:lineRule="auto"/>
        <w:ind w:left="2070" w:hanging="288"/>
        <w:jc w:val="both"/>
        <w:rPr>
          <w:rFonts w:ascii="Times New Roman" w:hAnsi="Times New Roman" w:cs="Times New Roman"/>
        </w:rPr>
      </w:pPr>
      <w:r w:rsidRPr="003A1746">
        <w:rPr>
          <w:rFonts w:ascii="Times New Roman" w:hAnsi="Times New Roman" w:cs="Times New Roman"/>
        </w:rPr>
        <w:t>(ix) a producer;</w:t>
      </w:r>
    </w:p>
    <w:p w14:paraId="182E7310" w14:textId="77777777" w:rsidR="00B573E5" w:rsidRPr="003A1746" w:rsidRDefault="00B573E5" w:rsidP="00AC2E10">
      <w:pPr>
        <w:spacing w:after="0" w:line="240" w:lineRule="auto"/>
        <w:ind w:left="2070" w:hanging="288"/>
        <w:jc w:val="both"/>
        <w:rPr>
          <w:rFonts w:ascii="Times New Roman" w:hAnsi="Times New Roman" w:cs="Times New Roman"/>
        </w:rPr>
      </w:pPr>
      <w:r w:rsidRPr="003A1746">
        <w:rPr>
          <w:rFonts w:ascii="Times New Roman" w:hAnsi="Times New Roman" w:cs="Times New Roman"/>
        </w:rPr>
        <w:t>(x) a production designer; or</w:t>
      </w:r>
    </w:p>
    <w:p w14:paraId="4900FD36" w14:textId="77777777" w:rsidR="00B573E5" w:rsidRPr="003A1746" w:rsidRDefault="00B573E5" w:rsidP="00AC2E10">
      <w:pPr>
        <w:spacing w:after="0" w:line="240" w:lineRule="auto"/>
        <w:ind w:left="2070" w:hanging="288"/>
        <w:jc w:val="both"/>
        <w:rPr>
          <w:rFonts w:ascii="Times New Roman" w:hAnsi="Times New Roman" w:cs="Times New Roman"/>
        </w:rPr>
      </w:pPr>
      <w:r w:rsidRPr="003A1746">
        <w:rPr>
          <w:rFonts w:ascii="Times New Roman" w:hAnsi="Times New Roman" w:cs="Times New Roman"/>
        </w:rPr>
        <w:t>(xi) a set designer;</w:t>
      </w:r>
    </w:p>
    <w:p w14:paraId="45FED6A3" w14:textId="77777777" w:rsidR="00AC2E10" w:rsidRDefault="00B573E5" w:rsidP="00AC2E10">
      <w:pPr>
        <w:spacing w:after="0" w:line="240" w:lineRule="auto"/>
        <w:ind w:left="1296" w:hanging="288"/>
        <w:jc w:val="both"/>
        <w:rPr>
          <w:rFonts w:ascii="Times New Roman" w:hAnsi="Times New Roman" w:cs="Times New Roman"/>
        </w:rPr>
      </w:pPr>
      <w:r w:rsidRPr="00AC2E10">
        <w:rPr>
          <w:rFonts w:ascii="Times New Roman" w:hAnsi="Times New Roman" w:cs="Times New Roman"/>
        </w:rPr>
        <w:t xml:space="preserve">(b) services similar to services referred to in paragraph </w:t>
      </w:r>
      <w:r w:rsidR="003A1746" w:rsidRPr="00AC2E10">
        <w:rPr>
          <w:rFonts w:ascii="Times New Roman" w:hAnsi="Times New Roman" w:cs="Times New Roman"/>
        </w:rPr>
        <w:t>(a);</w:t>
      </w:r>
    </w:p>
    <w:p w14:paraId="5C7CF2C5" w14:textId="77777777" w:rsidR="00B573E5" w:rsidRPr="003A1746" w:rsidRDefault="00546BBD" w:rsidP="00AC2E10">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AC2E10">
        <w:rPr>
          <w:rFonts w:ascii="Times New Roman" w:hAnsi="Times New Roman" w:cs="Times New Roman"/>
        </w:rPr>
        <w:t>sport</w:t>
      </w:r>
      <w:r>
        <w:rPr>
          <w:rFonts w:ascii="Times New Roman" w:hAnsi="Times New Roman" w:cs="Times New Roman"/>
        </w:rPr>
        <w:t>’</w:t>
      </w:r>
      <w:r w:rsidR="00B573E5" w:rsidRPr="00AC2E10">
        <w:rPr>
          <w:rFonts w:ascii="Times New Roman" w:hAnsi="Times New Roman" w:cs="Times New Roman"/>
        </w:rPr>
        <w:t xml:space="preserve"> means so much </w:t>
      </w:r>
      <w:r w:rsidR="00B573E5" w:rsidRPr="003A1746">
        <w:rPr>
          <w:rFonts w:ascii="Times New Roman" w:hAnsi="Times New Roman" w:cs="Times New Roman"/>
        </w:rPr>
        <w:t>of a sporting activity as satisfies the following</w:t>
      </w:r>
      <w:r w:rsidR="00AC2E10">
        <w:rPr>
          <w:rFonts w:ascii="Times New Roman" w:hAnsi="Times New Roman" w:cs="Times New Roman"/>
        </w:rPr>
        <w:t xml:space="preserve"> </w:t>
      </w:r>
      <w:r w:rsidR="00B573E5" w:rsidRPr="003A1746">
        <w:rPr>
          <w:rFonts w:ascii="Times New Roman" w:hAnsi="Times New Roman" w:cs="Times New Roman"/>
        </w:rPr>
        <w:t>conditions:</w:t>
      </w:r>
    </w:p>
    <w:p w14:paraId="407A5B50" w14:textId="77777777" w:rsidR="006553E3" w:rsidRPr="006553E3" w:rsidRDefault="00B573E5" w:rsidP="006553E3">
      <w:pPr>
        <w:spacing w:after="0" w:line="240" w:lineRule="auto"/>
        <w:ind w:left="1296" w:hanging="288"/>
        <w:jc w:val="both"/>
        <w:rPr>
          <w:rFonts w:ascii="Times New Roman" w:hAnsi="Times New Roman" w:cs="Times New Roman"/>
        </w:rPr>
      </w:pPr>
      <w:r w:rsidRPr="003A1746">
        <w:rPr>
          <w:rFonts w:ascii="Times New Roman" w:hAnsi="Times New Roman" w:cs="Times New Roman"/>
        </w:rPr>
        <w:t>(a) the sporting activity is one in which:</w:t>
      </w:r>
      <w:r w:rsidR="003A1746" w:rsidRPr="003A1746">
        <w:rPr>
          <w:rFonts w:ascii="Times New Roman" w:hAnsi="Times New Roman" w:cs="Times New Roman"/>
        </w:rPr>
        <w:br w:type="page"/>
      </w:r>
    </w:p>
    <w:p w14:paraId="310DED8C" w14:textId="77777777" w:rsidR="00B573E5" w:rsidRPr="003A1746" w:rsidRDefault="00B573E5" w:rsidP="006553E3">
      <w:pPr>
        <w:spacing w:after="0" w:line="240" w:lineRule="auto"/>
        <w:ind w:left="2070" w:hanging="288"/>
        <w:jc w:val="both"/>
        <w:rPr>
          <w:rFonts w:ascii="Times New Roman" w:hAnsi="Times New Roman" w:cs="Times New Roman"/>
        </w:rPr>
      </w:pPr>
      <w:r w:rsidRPr="003A1746">
        <w:rPr>
          <w:rFonts w:ascii="Times New Roman" w:hAnsi="Times New Roman" w:cs="Times New Roman"/>
        </w:rPr>
        <w:lastRenderedPageBreak/>
        <w:t>(</w:t>
      </w:r>
      <w:proofErr w:type="spellStart"/>
      <w:r w:rsidRPr="003A1746">
        <w:rPr>
          <w:rFonts w:ascii="Times New Roman" w:hAnsi="Times New Roman" w:cs="Times New Roman"/>
        </w:rPr>
        <w:t>i</w:t>
      </w:r>
      <w:proofErr w:type="spellEnd"/>
      <w:r w:rsidRPr="003A1746">
        <w:rPr>
          <w:rFonts w:ascii="Times New Roman" w:hAnsi="Times New Roman" w:cs="Times New Roman"/>
        </w:rPr>
        <w:t>) human beings compete by riding, or by exercising other skills in relation to, animals;</w:t>
      </w:r>
    </w:p>
    <w:p w14:paraId="7E5ED365" w14:textId="77777777" w:rsidR="00B573E5" w:rsidRPr="003A1746" w:rsidRDefault="00B573E5" w:rsidP="006553E3">
      <w:pPr>
        <w:spacing w:after="0" w:line="240" w:lineRule="auto"/>
        <w:ind w:left="2070" w:hanging="288"/>
        <w:jc w:val="both"/>
        <w:rPr>
          <w:rFonts w:ascii="Times New Roman" w:hAnsi="Times New Roman" w:cs="Times New Roman"/>
        </w:rPr>
      </w:pPr>
      <w:r w:rsidRPr="003A1746">
        <w:rPr>
          <w:rFonts w:ascii="Times New Roman" w:hAnsi="Times New Roman" w:cs="Times New Roman"/>
        </w:rPr>
        <w:t>(ii) human beings compete by driving, piloting or crewing motor vehicles, boats, aircraft or other modes of transport;</w:t>
      </w:r>
    </w:p>
    <w:p w14:paraId="16E0CB18" w14:textId="77777777" w:rsidR="00B573E5" w:rsidRPr="003A1746" w:rsidRDefault="00B573E5" w:rsidP="006553E3">
      <w:pPr>
        <w:spacing w:after="0" w:line="240" w:lineRule="auto"/>
        <w:ind w:left="2070" w:hanging="288"/>
        <w:jc w:val="both"/>
        <w:rPr>
          <w:rFonts w:ascii="Times New Roman" w:hAnsi="Times New Roman" w:cs="Times New Roman"/>
        </w:rPr>
      </w:pPr>
      <w:r w:rsidRPr="003A1746">
        <w:rPr>
          <w:rFonts w:ascii="Times New Roman" w:hAnsi="Times New Roman" w:cs="Times New Roman"/>
        </w:rPr>
        <w:t>(iii) human beings compete with, or compete by overcoming, natural obstacles or natural forces; or</w:t>
      </w:r>
    </w:p>
    <w:p w14:paraId="48DC25DE" w14:textId="77777777" w:rsidR="00B573E5" w:rsidRPr="003A1746" w:rsidRDefault="00B573E5" w:rsidP="006553E3">
      <w:pPr>
        <w:spacing w:after="0" w:line="240" w:lineRule="auto"/>
        <w:ind w:left="2070" w:hanging="288"/>
        <w:jc w:val="both"/>
        <w:rPr>
          <w:rFonts w:ascii="Times New Roman" w:hAnsi="Times New Roman" w:cs="Times New Roman"/>
        </w:rPr>
      </w:pPr>
      <w:r w:rsidRPr="003A1746">
        <w:rPr>
          <w:rFonts w:ascii="Times New Roman" w:hAnsi="Times New Roman" w:cs="Times New Roman"/>
        </w:rPr>
        <w:t>(iv) where none of the preceding subparagraphs applies to the sporting activity—human beings are the sole competitors;</w:t>
      </w:r>
    </w:p>
    <w:p w14:paraId="40A5A0CC" w14:textId="77777777" w:rsidR="00B573E5" w:rsidRPr="003A1746" w:rsidRDefault="00B573E5" w:rsidP="006553E3">
      <w:pPr>
        <w:spacing w:after="0" w:line="240" w:lineRule="auto"/>
        <w:ind w:left="1296" w:hanging="288"/>
        <w:jc w:val="both"/>
        <w:rPr>
          <w:rFonts w:ascii="Times New Roman" w:hAnsi="Times New Roman" w:cs="Times New Roman"/>
        </w:rPr>
      </w:pPr>
      <w:r w:rsidRPr="003A1746">
        <w:rPr>
          <w:rFonts w:ascii="Times New Roman" w:hAnsi="Times New Roman" w:cs="Times New Roman"/>
        </w:rPr>
        <w:t>(b) the participation in the sporting activity by each such human competitor other than:</w:t>
      </w:r>
    </w:p>
    <w:p w14:paraId="2D168236" w14:textId="77777777" w:rsidR="00B573E5" w:rsidRPr="003A1746" w:rsidRDefault="00B573E5" w:rsidP="006553E3">
      <w:pPr>
        <w:spacing w:after="0" w:line="240" w:lineRule="auto"/>
        <w:ind w:left="2070"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a navigator in the activity of car rallying;</w:t>
      </w:r>
    </w:p>
    <w:p w14:paraId="538E0BC3" w14:textId="77777777" w:rsidR="00B573E5" w:rsidRPr="003A1746" w:rsidRDefault="00B573E5" w:rsidP="006553E3">
      <w:pPr>
        <w:spacing w:after="0" w:line="240" w:lineRule="auto"/>
        <w:ind w:left="2070" w:hanging="288"/>
        <w:jc w:val="both"/>
        <w:rPr>
          <w:rFonts w:ascii="Times New Roman" w:hAnsi="Times New Roman" w:cs="Times New Roman"/>
        </w:rPr>
      </w:pPr>
      <w:r w:rsidRPr="003A1746">
        <w:rPr>
          <w:rFonts w:ascii="Times New Roman" w:hAnsi="Times New Roman" w:cs="Times New Roman"/>
        </w:rPr>
        <w:t>(ii) a coxswain in the activity of rowing; or</w:t>
      </w:r>
    </w:p>
    <w:p w14:paraId="0B660FE2" w14:textId="77777777" w:rsidR="00B573E5" w:rsidRPr="003A1746" w:rsidRDefault="00B573E5" w:rsidP="006553E3">
      <w:pPr>
        <w:spacing w:after="0" w:line="240" w:lineRule="auto"/>
        <w:ind w:left="2070" w:hanging="288"/>
        <w:jc w:val="both"/>
        <w:rPr>
          <w:rFonts w:ascii="Times New Roman" w:hAnsi="Times New Roman" w:cs="Times New Roman"/>
        </w:rPr>
      </w:pPr>
      <w:r w:rsidRPr="003A1746">
        <w:rPr>
          <w:rFonts w:ascii="Times New Roman" w:hAnsi="Times New Roman" w:cs="Times New Roman"/>
        </w:rPr>
        <w:t>(iii) a similar competitor;</w:t>
      </w:r>
    </w:p>
    <w:p w14:paraId="657C14FC" w14:textId="77777777" w:rsidR="00B573E5" w:rsidRPr="003A1746" w:rsidRDefault="00B573E5" w:rsidP="006553E3">
      <w:pPr>
        <w:spacing w:after="0" w:line="240" w:lineRule="auto"/>
        <w:ind w:left="1305"/>
        <w:jc w:val="both"/>
        <w:rPr>
          <w:rFonts w:ascii="Times New Roman" w:hAnsi="Times New Roman" w:cs="Times New Roman"/>
        </w:rPr>
      </w:pPr>
      <w:r w:rsidRPr="003A1746">
        <w:rPr>
          <w:rFonts w:ascii="Times New Roman" w:hAnsi="Times New Roman" w:cs="Times New Roman"/>
        </w:rPr>
        <w:t>involves primarily the exercise of physical prowess, physical strength or physical stamina;</w:t>
      </w:r>
    </w:p>
    <w:p w14:paraId="643DF71D" w14:textId="77777777" w:rsidR="00B573E5" w:rsidRPr="003A1746" w:rsidRDefault="00546BBD" w:rsidP="006553E3">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sportsperson</w:t>
      </w:r>
      <w:r>
        <w:rPr>
          <w:rFonts w:ascii="Times New Roman" w:hAnsi="Times New Roman" w:cs="Times New Roman"/>
        </w:rPr>
        <w:t>’</w:t>
      </w:r>
      <w:r w:rsidR="00B573E5" w:rsidRPr="003A1746">
        <w:rPr>
          <w:rFonts w:ascii="Times New Roman" w:hAnsi="Times New Roman" w:cs="Times New Roman"/>
        </w:rPr>
        <w:t xml:space="preserve"> means a person who participates in sport as a competitor as mentioned in paragraph (a) of the definition of </w:t>
      </w:r>
      <w:r>
        <w:rPr>
          <w:rFonts w:ascii="Times New Roman" w:hAnsi="Times New Roman" w:cs="Times New Roman"/>
        </w:rPr>
        <w:t>‘</w:t>
      </w:r>
      <w:r w:rsidR="00B573E5" w:rsidRPr="003A1746">
        <w:rPr>
          <w:rFonts w:ascii="Times New Roman" w:hAnsi="Times New Roman" w:cs="Times New Roman"/>
        </w:rPr>
        <w:t>sport</w:t>
      </w:r>
      <w:r>
        <w:rPr>
          <w:rFonts w:ascii="Times New Roman" w:hAnsi="Times New Roman" w:cs="Times New Roman"/>
        </w:rPr>
        <w:t>’</w:t>
      </w:r>
      <w:r w:rsidR="00B573E5" w:rsidRPr="003A1746">
        <w:rPr>
          <w:rFonts w:ascii="Times New Roman" w:hAnsi="Times New Roman" w:cs="Times New Roman"/>
        </w:rPr>
        <w:t>;</w:t>
      </w:r>
    </w:p>
    <w:p w14:paraId="383DFF22" w14:textId="77777777" w:rsidR="006553E3" w:rsidRDefault="00546BBD" w:rsidP="006553E3">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taxpayer</w:t>
      </w:r>
      <w:r>
        <w:rPr>
          <w:rFonts w:ascii="Times New Roman" w:hAnsi="Times New Roman" w:cs="Times New Roman"/>
        </w:rPr>
        <w:t>’</w:t>
      </w:r>
      <w:r w:rsidR="00B573E5" w:rsidRPr="003A1746">
        <w:rPr>
          <w:rFonts w:ascii="Times New Roman" w:hAnsi="Times New Roman" w:cs="Times New Roman"/>
        </w:rPr>
        <w:t xml:space="preserve"> means a taxpayer who is a natural person other than a</w:t>
      </w:r>
      <w:r w:rsidR="006553E3">
        <w:rPr>
          <w:rFonts w:ascii="Times New Roman" w:hAnsi="Times New Roman" w:cs="Times New Roman"/>
        </w:rPr>
        <w:t xml:space="preserve"> </w:t>
      </w:r>
      <w:r w:rsidR="00B573E5" w:rsidRPr="003A1746">
        <w:rPr>
          <w:rFonts w:ascii="Times New Roman" w:hAnsi="Times New Roman" w:cs="Times New Roman"/>
        </w:rPr>
        <w:t>taxpayer in the capacity of a trustee;</w:t>
      </w:r>
    </w:p>
    <w:p w14:paraId="3D718EE6" w14:textId="77777777" w:rsidR="00B573E5" w:rsidRPr="003A1746" w:rsidRDefault="00546BBD" w:rsidP="006553E3">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writer</w:t>
      </w:r>
      <w:r>
        <w:rPr>
          <w:rFonts w:ascii="Times New Roman" w:hAnsi="Times New Roman" w:cs="Times New Roman"/>
        </w:rPr>
        <w:t>’</w:t>
      </w:r>
      <w:r w:rsidR="00B573E5" w:rsidRPr="003A1746">
        <w:rPr>
          <w:rFonts w:ascii="Times New Roman" w:hAnsi="Times New Roman" w:cs="Times New Roman"/>
        </w:rPr>
        <w:t xml:space="preserve"> means the author of a literary or dramatic work.</w:t>
      </w:r>
    </w:p>
    <w:p w14:paraId="4883D556" w14:textId="77777777" w:rsidR="00B573E5" w:rsidRPr="003A1746" w:rsidRDefault="00546BBD" w:rsidP="006553E3">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 xml:space="preserve">(2) For the purpose of determining whether a person is an associate of another person within the meaning of this Division, the definition of </w:t>
      </w:r>
      <w:r>
        <w:rPr>
          <w:rFonts w:ascii="Times New Roman" w:hAnsi="Times New Roman" w:cs="Times New Roman"/>
        </w:rPr>
        <w:t>‘</w:t>
      </w:r>
      <w:r w:rsidR="00B573E5" w:rsidRPr="003A1746">
        <w:rPr>
          <w:rFonts w:ascii="Times New Roman" w:hAnsi="Times New Roman" w:cs="Times New Roman"/>
        </w:rPr>
        <w:t>relative</w:t>
      </w:r>
      <w:r>
        <w:rPr>
          <w:rFonts w:ascii="Times New Roman" w:hAnsi="Times New Roman" w:cs="Times New Roman"/>
        </w:rPr>
        <w:t>’</w:t>
      </w:r>
      <w:r w:rsidR="00B573E5" w:rsidRPr="003A1746">
        <w:rPr>
          <w:rFonts w:ascii="Times New Roman" w:hAnsi="Times New Roman" w:cs="Times New Roman"/>
        </w:rPr>
        <w:t xml:space="preserve"> in subsection 6</w:t>
      </w:r>
      <w:r w:rsidR="00A71A53">
        <w:rPr>
          <w:rFonts w:ascii="Times New Roman" w:hAnsi="Times New Roman" w:cs="Times New Roman"/>
        </w:rPr>
        <w:t xml:space="preserve"> </w:t>
      </w:r>
      <w:r w:rsidR="00B573E5" w:rsidRPr="003A1746">
        <w:rPr>
          <w:rFonts w:ascii="Times New Roman" w:hAnsi="Times New Roman" w:cs="Times New Roman"/>
        </w:rPr>
        <w:t>(1)</w:t>
      </w:r>
      <w:r w:rsidR="003A1746" w:rsidRPr="003A1746">
        <w:rPr>
          <w:rFonts w:ascii="Times New Roman" w:hAnsi="Times New Roman" w:cs="Times New Roman"/>
          <w:b/>
        </w:rPr>
        <w:t xml:space="preserve"> </w:t>
      </w:r>
      <w:r w:rsidR="00B573E5" w:rsidRPr="003A1746">
        <w:rPr>
          <w:rFonts w:ascii="Times New Roman" w:hAnsi="Times New Roman" w:cs="Times New Roman"/>
        </w:rPr>
        <w:t xml:space="preserve">and the definition of </w:t>
      </w:r>
      <w:r>
        <w:rPr>
          <w:rFonts w:ascii="Times New Roman" w:hAnsi="Times New Roman" w:cs="Times New Roman"/>
        </w:rPr>
        <w:t>‘</w:t>
      </w:r>
      <w:r w:rsidR="00B573E5" w:rsidRPr="003A1746">
        <w:rPr>
          <w:rFonts w:ascii="Times New Roman" w:hAnsi="Times New Roman" w:cs="Times New Roman"/>
        </w:rPr>
        <w:t>associate</w:t>
      </w:r>
      <w:r>
        <w:rPr>
          <w:rFonts w:ascii="Times New Roman" w:hAnsi="Times New Roman" w:cs="Times New Roman"/>
        </w:rPr>
        <w:t>’</w:t>
      </w:r>
      <w:r w:rsidR="00B573E5" w:rsidRPr="003A1746">
        <w:rPr>
          <w:rFonts w:ascii="Times New Roman" w:hAnsi="Times New Roman" w:cs="Times New Roman"/>
        </w:rPr>
        <w:t xml:space="preserve"> in subsection 2</w:t>
      </w:r>
      <w:r w:rsidR="00844ECC" w:rsidRPr="00844ECC">
        <w:rPr>
          <w:rFonts w:ascii="Times New Roman" w:hAnsi="Times New Roman" w:cs="Times New Roman"/>
          <w:smallCaps/>
        </w:rPr>
        <w:t>6aab</w:t>
      </w:r>
      <w:r w:rsidR="00B573E5" w:rsidRPr="003A1746">
        <w:rPr>
          <w:rFonts w:ascii="Times New Roman" w:hAnsi="Times New Roman" w:cs="Times New Roman"/>
        </w:rPr>
        <w:t xml:space="preserve"> (14) apply as if a reference in the definition concerned to the spouse of the person included a reference to another person who, although not legally married to the person, lives with the person on a </w:t>
      </w:r>
      <w:r w:rsidR="003A1746" w:rsidRPr="003A1746">
        <w:rPr>
          <w:rFonts w:ascii="Times New Roman" w:hAnsi="Times New Roman" w:cs="Times New Roman"/>
          <w:i/>
        </w:rPr>
        <w:t xml:space="preserve">bona fide </w:t>
      </w:r>
      <w:r w:rsidR="00B573E5" w:rsidRPr="003A1746">
        <w:rPr>
          <w:rFonts w:ascii="Times New Roman" w:hAnsi="Times New Roman" w:cs="Times New Roman"/>
        </w:rPr>
        <w:t>domestic basis as the husband or wife of the person.</w:t>
      </w:r>
    </w:p>
    <w:p w14:paraId="049C1E89" w14:textId="77777777" w:rsidR="00B573E5" w:rsidRPr="006553E3" w:rsidRDefault="003A1746" w:rsidP="006553E3">
      <w:pPr>
        <w:spacing w:before="120" w:after="60" w:line="240" w:lineRule="auto"/>
        <w:rPr>
          <w:rFonts w:ascii="Times New Roman" w:hAnsi="Times New Roman" w:cs="Times New Roman"/>
          <w:b/>
          <w:sz w:val="20"/>
        </w:rPr>
      </w:pPr>
      <w:r w:rsidRPr="006553E3">
        <w:rPr>
          <w:rFonts w:ascii="Times New Roman" w:hAnsi="Times New Roman" w:cs="Times New Roman"/>
          <w:b/>
          <w:sz w:val="20"/>
        </w:rPr>
        <w:t>Joint authors and joint inventors</w:t>
      </w:r>
    </w:p>
    <w:p w14:paraId="744C1C86" w14:textId="77777777" w:rsidR="00B573E5" w:rsidRPr="003A1746" w:rsidRDefault="00546BBD" w:rsidP="006553E3">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158</w:t>
      </w:r>
      <w:r w:rsidR="00B573E5" w:rsidRPr="006553E3">
        <w:rPr>
          <w:rFonts w:ascii="Times New Roman" w:hAnsi="Times New Roman" w:cs="Times New Roman"/>
          <w:smallCaps/>
        </w:rPr>
        <w:t>c</w:t>
      </w:r>
      <w:r w:rsidR="00B573E5" w:rsidRPr="003A1746">
        <w:rPr>
          <w:rFonts w:ascii="Times New Roman" w:hAnsi="Times New Roman" w:cs="Times New Roman"/>
        </w:rPr>
        <w:t>.</w:t>
      </w:r>
      <w:r w:rsidR="003A1746" w:rsidRPr="003A1746">
        <w:rPr>
          <w:rFonts w:ascii="Times New Roman" w:hAnsi="Times New Roman" w:cs="Times New Roman"/>
          <w:b/>
        </w:rPr>
        <w:t xml:space="preserve"> </w:t>
      </w:r>
      <w:r w:rsidR="00B573E5" w:rsidRPr="003A1746">
        <w:rPr>
          <w:rFonts w:ascii="Times New Roman" w:hAnsi="Times New Roman" w:cs="Times New Roman"/>
        </w:rPr>
        <w:t>A reference in this Division to the author of a literary, dramatic, musical or artistic work or to the inventor of an invention includes a reference to one of 2 or more joint authors of such a work or to one of 2 or more joint inventors of an invention, as the case may be.</w:t>
      </w:r>
    </w:p>
    <w:p w14:paraId="26EF27B5" w14:textId="77777777" w:rsidR="00B573E5" w:rsidRPr="006553E3" w:rsidRDefault="00546BBD" w:rsidP="006553E3">
      <w:pPr>
        <w:spacing w:before="120" w:after="60" w:line="240" w:lineRule="auto"/>
        <w:rPr>
          <w:rFonts w:ascii="Times New Roman" w:hAnsi="Times New Roman" w:cs="Times New Roman"/>
          <w:b/>
          <w:sz w:val="20"/>
        </w:rPr>
      </w:pPr>
      <w:r>
        <w:rPr>
          <w:rFonts w:ascii="Times New Roman" w:hAnsi="Times New Roman" w:cs="Times New Roman"/>
          <w:b/>
          <w:sz w:val="20"/>
        </w:rPr>
        <w:t>‘</w:t>
      </w:r>
      <w:r w:rsidR="003A1746" w:rsidRPr="006553E3">
        <w:rPr>
          <w:rFonts w:ascii="Times New Roman" w:hAnsi="Times New Roman" w:cs="Times New Roman"/>
          <w:b/>
          <w:sz w:val="20"/>
        </w:rPr>
        <w:t>Year of income</w:t>
      </w:r>
      <w:r>
        <w:rPr>
          <w:rFonts w:ascii="Times New Roman" w:hAnsi="Times New Roman" w:cs="Times New Roman"/>
          <w:b/>
          <w:sz w:val="20"/>
        </w:rPr>
        <w:t>’</w:t>
      </w:r>
      <w:r w:rsidR="003A1746" w:rsidRPr="006553E3">
        <w:rPr>
          <w:rFonts w:ascii="Times New Roman" w:hAnsi="Times New Roman" w:cs="Times New Roman"/>
          <w:b/>
          <w:sz w:val="20"/>
        </w:rPr>
        <w:t xml:space="preserve"> includes a pre-commencement year of income</w:t>
      </w:r>
    </w:p>
    <w:p w14:paraId="3FD31B4D" w14:textId="77777777" w:rsidR="00B573E5" w:rsidRPr="003A1746" w:rsidRDefault="00546BBD" w:rsidP="006553E3">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8d</w:t>
      </w:r>
      <w:r w:rsidR="00B573E5" w:rsidRPr="003A1746">
        <w:rPr>
          <w:rFonts w:ascii="Times New Roman" w:hAnsi="Times New Roman" w:cs="Times New Roman"/>
        </w:rPr>
        <w:t>.</w:t>
      </w:r>
      <w:r w:rsidR="003A1746" w:rsidRPr="003A1746">
        <w:rPr>
          <w:rFonts w:ascii="Times New Roman" w:hAnsi="Times New Roman" w:cs="Times New Roman"/>
          <w:b/>
        </w:rPr>
        <w:t xml:space="preserve"> </w:t>
      </w:r>
      <w:r w:rsidR="00B573E5" w:rsidRPr="003A1746">
        <w:rPr>
          <w:rFonts w:ascii="Times New Roman" w:hAnsi="Times New Roman" w:cs="Times New Roman"/>
        </w:rPr>
        <w:t>A reference in this Division to a year of income includes a reference to a year of income that commenced before the commencement of this Division.</w:t>
      </w:r>
    </w:p>
    <w:p w14:paraId="20CB3CEE" w14:textId="77777777" w:rsidR="00B573E5" w:rsidRPr="006553E3" w:rsidRDefault="003A1746" w:rsidP="006553E3">
      <w:pPr>
        <w:spacing w:before="120" w:after="60" w:line="240" w:lineRule="auto"/>
        <w:rPr>
          <w:rFonts w:ascii="Times New Roman" w:hAnsi="Times New Roman" w:cs="Times New Roman"/>
          <w:b/>
          <w:sz w:val="20"/>
        </w:rPr>
      </w:pPr>
      <w:r w:rsidRPr="006553E3">
        <w:rPr>
          <w:rFonts w:ascii="Times New Roman" w:hAnsi="Times New Roman" w:cs="Times New Roman"/>
          <w:b/>
          <w:sz w:val="20"/>
        </w:rPr>
        <w:t>Qualifying resident taxpayer</w:t>
      </w:r>
    </w:p>
    <w:p w14:paraId="2FED35C7" w14:textId="77777777" w:rsidR="006553E3" w:rsidRDefault="00546BBD" w:rsidP="006553E3">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8e</w:t>
      </w:r>
      <w:r w:rsidR="00B573E5" w:rsidRPr="003A1746">
        <w:rPr>
          <w:rFonts w:ascii="Times New Roman" w:hAnsi="Times New Roman" w:cs="Times New Roman"/>
        </w:rPr>
        <w:t>.</w:t>
      </w:r>
      <w:r w:rsidR="003A1746" w:rsidRPr="003A1746">
        <w:rPr>
          <w:rFonts w:ascii="Times New Roman" w:hAnsi="Times New Roman" w:cs="Times New Roman"/>
          <w:b/>
        </w:rPr>
        <w:t xml:space="preserve"> </w:t>
      </w:r>
      <w:r w:rsidR="00B573E5" w:rsidRPr="003A1746">
        <w:rPr>
          <w:rFonts w:ascii="Times New Roman" w:hAnsi="Times New Roman" w:cs="Times New Roman"/>
        </w:rPr>
        <w:t>For the purposes of this Division, a taxpayer is a qualifying resident taxpayer in relation to a year of income if, and only if, the taxpayer is a resident at any time during the year of income.</w:t>
      </w:r>
      <w:r w:rsidR="003A1746" w:rsidRPr="003A1746">
        <w:rPr>
          <w:rFonts w:ascii="Times New Roman" w:hAnsi="Times New Roman" w:cs="Times New Roman"/>
        </w:rPr>
        <w:br w:type="page"/>
      </w:r>
    </w:p>
    <w:p w14:paraId="3A34D96D" w14:textId="77777777" w:rsidR="00B573E5" w:rsidRPr="006553E3" w:rsidRDefault="003A1746" w:rsidP="006553E3">
      <w:pPr>
        <w:spacing w:before="120" w:after="60" w:line="240" w:lineRule="auto"/>
        <w:rPr>
          <w:rFonts w:ascii="Times New Roman" w:hAnsi="Times New Roman" w:cs="Times New Roman"/>
          <w:b/>
          <w:sz w:val="20"/>
        </w:rPr>
      </w:pPr>
      <w:r w:rsidRPr="006553E3">
        <w:rPr>
          <w:rFonts w:ascii="Times New Roman" w:hAnsi="Times New Roman" w:cs="Times New Roman"/>
          <w:b/>
          <w:sz w:val="20"/>
        </w:rPr>
        <w:lastRenderedPageBreak/>
        <w:t>Activities that do not result in taxpayers being treated as eligible persons</w:t>
      </w:r>
    </w:p>
    <w:p w14:paraId="1886050A" w14:textId="77777777" w:rsidR="00B573E5" w:rsidRPr="003A1746" w:rsidRDefault="00546BBD" w:rsidP="006553E3">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8f</w:t>
      </w:r>
      <w:r w:rsidR="00B573E5" w:rsidRPr="003A1746">
        <w:rPr>
          <w:rFonts w:ascii="Times New Roman" w:hAnsi="Times New Roman" w:cs="Times New Roman"/>
        </w:rPr>
        <w:t>.</w:t>
      </w:r>
      <w:r w:rsidR="003A1746" w:rsidRPr="003A1746">
        <w:rPr>
          <w:rFonts w:ascii="Times New Roman" w:hAnsi="Times New Roman" w:cs="Times New Roman"/>
          <w:b/>
        </w:rPr>
        <w:t xml:space="preserve"> </w:t>
      </w:r>
      <w:r w:rsidR="00B573E5" w:rsidRPr="003A1746">
        <w:rPr>
          <w:rFonts w:ascii="Times New Roman" w:hAnsi="Times New Roman" w:cs="Times New Roman"/>
        </w:rPr>
        <w:t>Without limiting the generality of an expression used in this Division, the following activities engaged in by a person do not result in the person being treated as an eligible person for the purposes of paragraphs 15</w:t>
      </w:r>
      <w:r w:rsidR="00844ECC" w:rsidRPr="00844ECC">
        <w:rPr>
          <w:rFonts w:ascii="Times New Roman" w:hAnsi="Times New Roman" w:cs="Times New Roman"/>
          <w:smallCaps/>
        </w:rPr>
        <w:t>8h</w:t>
      </w:r>
      <w:r w:rsidR="00B573E5" w:rsidRPr="003A1746">
        <w:rPr>
          <w:rFonts w:ascii="Times New Roman" w:hAnsi="Times New Roman" w:cs="Times New Roman"/>
        </w:rPr>
        <w:t xml:space="preserve"> (1)</w:t>
      </w:r>
      <w:r w:rsidR="003A1746" w:rsidRPr="003A1746">
        <w:rPr>
          <w:rFonts w:ascii="Times New Roman" w:hAnsi="Times New Roman" w:cs="Times New Roman"/>
          <w:b/>
        </w:rPr>
        <w:t xml:space="preserve"> </w:t>
      </w:r>
      <w:r w:rsidR="00B573E5" w:rsidRPr="003A1746">
        <w:rPr>
          <w:rFonts w:ascii="Times New Roman" w:hAnsi="Times New Roman" w:cs="Times New Roman"/>
        </w:rPr>
        <w:t>(a), (b) and (c):</w:t>
      </w:r>
    </w:p>
    <w:p w14:paraId="687C0D53" w14:textId="77777777" w:rsidR="00B573E5" w:rsidRPr="003A1746" w:rsidRDefault="00B573E5" w:rsidP="006553E3">
      <w:pPr>
        <w:spacing w:after="0" w:line="240" w:lineRule="auto"/>
        <w:ind w:left="720" w:hanging="288"/>
        <w:jc w:val="both"/>
        <w:rPr>
          <w:rFonts w:ascii="Times New Roman" w:hAnsi="Times New Roman" w:cs="Times New Roman"/>
        </w:rPr>
      </w:pPr>
      <w:r w:rsidRPr="003A1746">
        <w:rPr>
          <w:rFonts w:ascii="Times New Roman" w:hAnsi="Times New Roman" w:cs="Times New Roman"/>
        </w:rPr>
        <w:t>(a) coaching or training competitors in sport;</w:t>
      </w:r>
    </w:p>
    <w:p w14:paraId="7A1807EF" w14:textId="77777777" w:rsidR="00B573E5" w:rsidRPr="003A1746" w:rsidRDefault="00B573E5" w:rsidP="006553E3">
      <w:pPr>
        <w:spacing w:after="0" w:line="240" w:lineRule="auto"/>
        <w:ind w:left="720" w:hanging="288"/>
        <w:jc w:val="both"/>
        <w:rPr>
          <w:rFonts w:ascii="Times New Roman" w:hAnsi="Times New Roman" w:cs="Times New Roman"/>
        </w:rPr>
      </w:pPr>
      <w:r w:rsidRPr="003A1746">
        <w:rPr>
          <w:rFonts w:ascii="Times New Roman" w:hAnsi="Times New Roman" w:cs="Times New Roman"/>
        </w:rPr>
        <w:t>(b) umpiring or refereeing sport;</w:t>
      </w:r>
    </w:p>
    <w:p w14:paraId="06F5536A" w14:textId="77777777" w:rsidR="00B573E5" w:rsidRPr="003A1746" w:rsidRDefault="00B573E5" w:rsidP="006553E3">
      <w:pPr>
        <w:spacing w:after="0" w:line="240" w:lineRule="auto"/>
        <w:ind w:left="720" w:hanging="288"/>
        <w:jc w:val="both"/>
        <w:rPr>
          <w:rFonts w:ascii="Times New Roman" w:hAnsi="Times New Roman" w:cs="Times New Roman"/>
        </w:rPr>
      </w:pPr>
      <w:r w:rsidRPr="003A1746">
        <w:rPr>
          <w:rFonts w:ascii="Times New Roman" w:hAnsi="Times New Roman" w:cs="Times New Roman"/>
        </w:rPr>
        <w:t>(c) administering sport;</w:t>
      </w:r>
    </w:p>
    <w:p w14:paraId="0C8DB917" w14:textId="77777777" w:rsidR="00B573E5" w:rsidRPr="003A1746" w:rsidRDefault="00B573E5" w:rsidP="006553E3">
      <w:pPr>
        <w:spacing w:after="0" w:line="240" w:lineRule="auto"/>
        <w:ind w:left="720" w:hanging="288"/>
        <w:jc w:val="both"/>
        <w:rPr>
          <w:rFonts w:ascii="Times New Roman" w:hAnsi="Times New Roman" w:cs="Times New Roman"/>
        </w:rPr>
      </w:pPr>
      <w:r w:rsidRPr="003A1746">
        <w:rPr>
          <w:rFonts w:ascii="Times New Roman" w:hAnsi="Times New Roman" w:cs="Times New Roman"/>
        </w:rPr>
        <w:t>(d) being a member of the pit crew in motor sport;</w:t>
      </w:r>
    </w:p>
    <w:p w14:paraId="340267F2" w14:textId="77777777" w:rsidR="00B573E5" w:rsidRPr="003A1746" w:rsidRDefault="00B573E5" w:rsidP="006553E3">
      <w:pPr>
        <w:spacing w:after="0" w:line="240" w:lineRule="auto"/>
        <w:ind w:left="720" w:hanging="288"/>
        <w:jc w:val="both"/>
        <w:rPr>
          <w:rFonts w:ascii="Times New Roman" w:hAnsi="Times New Roman" w:cs="Times New Roman"/>
        </w:rPr>
      </w:pPr>
      <w:r w:rsidRPr="003A1746">
        <w:rPr>
          <w:rFonts w:ascii="Times New Roman" w:hAnsi="Times New Roman" w:cs="Times New Roman"/>
        </w:rPr>
        <w:t>(e) being a theatrical or sports entrepreneur;</w:t>
      </w:r>
    </w:p>
    <w:p w14:paraId="5B5A786B" w14:textId="77777777" w:rsidR="00B573E5" w:rsidRPr="003A1746" w:rsidRDefault="00B573E5" w:rsidP="006553E3">
      <w:pPr>
        <w:spacing w:after="0" w:line="240" w:lineRule="auto"/>
        <w:ind w:left="720" w:hanging="288"/>
        <w:jc w:val="both"/>
        <w:rPr>
          <w:rFonts w:ascii="Times New Roman" w:hAnsi="Times New Roman" w:cs="Times New Roman"/>
        </w:rPr>
      </w:pPr>
      <w:r w:rsidRPr="003A1746">
        <w:rPr>
          <w:rFonts w:ascii="Times New Roman" w:hAnsi="Times New Roman" w:cs="Times New Roman"/>
        </w:rPr>
        <w:t>(f) owning or training animals.</w:t>
      </w:r>
    </w:p>
    <w:p w14:paraId="38CA81FB" w14:textId="77777777" w:rsidR="00B573E5" w:rsidRPr="006553E3" w:rsidRDefault="003A1746" w:rsidP="006553E3">
      <w:pPr>
        <w:spacing w:before="120" w:after="60" w:line="240" w:lineRule="auto"/>
        <w:rPr>
          <w:rFonts w:ascii="Times New Roman" w:hAnsi="Times New Roman" w:cs="Times New Roman"/>
          <w:b/>
          <w:sz w:val="20"/>
        </w:rPr>
      </w:pPr>
      <w:r w:rsidRPr="006553E3">
        <w:rPr>
          <w:rFonts w:ascii="Times New Roman" w:hAnsi="Times New Roman" w:cs="Times New Roman"/>
          <w:b/>
          <w:sz w:val="20"/>
        </w:rPr>
        <w:t>Artists, composers, inventors and writers rendering services to others not to be treated as eligible persons unless engaged to produce specified works etc.</w:t>
      </w:r>
    </w:p>
    <w:p w14:paraId="4BE93D3E" w14:textId="77777777" w:rsidR="00B573E5" w:rsidRPr="003A1746" w:rsidRDefault="00546BBD" w:rsidP="006553E3">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8g</w:t>
      </w:r>
      <w:r w:rsidR="00B573E5" w:rsidRPr="003A1746">
        <w:rPr>
          <w:rFonts w:ascii="Times New Roman" w:hAnsi="Times New Roman" w:cs="Times New Roman"/>
        </w:rPr>
        <w:t>.</w:t>
      </w:r>
      <w:r w:rsidR="003A1746" w:rsidRPr="003A1746">
        <w:rPr>
          <w:rFonts w:ascii="Times New Roman" w:hAnsi="Times New Roman" w:cs="Times New Roman"/>
          <w:b/>
        </w:rPr>
        <w:t xml:space="preserve"> </w:t>
      </w:r>
      <w:r w:rsidR="00B573E5" w:rsidRPr="003A1746">
        <w:rPr>
          <w:rFonts w:ascii="Times New Roman" w:hAnsi="Times New Roman" w:cs="Times New Roman"/>
        </w:rPr>
        <w:t>For the purposes of paragraphs 15</w:t>
      </w:r>
      <w:r w:rsidR="00844ECC" w:rsidRPr="00844ECC">
        <w:rPr>
          <w:rFonts w:ascii="Times New Roman" w:hAnsi="Times New Roman" w:cs="Times New Roman"/>
          <w:smallCaps/>
        </w:rPr>
        <w:t>8h</w:t>
      </w:r>
      <w:r w:rsidR="00B573E5" w:rsidRPr="003A1746">
        <w:rPr>
          <w:rFonts w:ascii="Times New Roman" w:hAnsi="Times New Roman" w:cs="Times New Roman"/>
        </w:rPr>
        <w:t xml:space="preserve"> (1)</w:t>
      </w:r>
      <w:r w:rsidR="003A1746" w:rsidRPr="003A1746">
        <w:rPr>
          <w:rFonts w:ascii="Times New Roman" w:hAnsi="Times New Roman" w:cs="Times New Roman"/>
          <w:b/>
        </w:rPr>
        <w:t xml:space="preserve"> </w:t>
      </w:r>
      <w:r w:rsidR="00B573E5" w:rsidRPr="003A1746">
        <w:rPr>
          <w:rFonts w:ascii="Times New Roman" w:hAnsi="Times New Roman" w:cs="Times New Roman"/>
        </w:rPr>
        <w:t>(a), (b) and (c), a taxpayer shall not be taken to be an eligible person by reason of engaging in activities as:</w:t>
      </w:r>
    </w:p>
    <w:p w14:paraId="4DDF632B" w14:textId="77777777" w:rsidR="00B573E5" w:rsidRPr="003A1746" w:rsidRDefault="00B573E5" w:rsidP="006553E3">
      <w:pPr>
        <w:spacing w:after="0" w:line="240" w:lineRule="auto"/>
        <w:ind w:left="720" w:hanging="288"/>
        <w:jc w:val="both"/>
        <w:rPr>
          <w:rFonts w:ascii="Times New Roman" w:hAnsi="Times New Roman" w:cs="Times New Roman"/>
        </w:rPr>
      </w:pPr>
      <w:r w:rsidRPr="003A1746">
        <w:rPr>
          <w:rFonts w:ascii="Times New Roman" w:hAnsi="Times New Roman" w:cs="Times New Roman"/>
        </w:rPr>
        <w:t>(a) an artist;</w:t>
      </w:r>
    </w:p>
    <w:p w14:paraId="0DEC34D4" w14:textId="77777777" w:rsidR="00B573E5" w:rsidRPr="003A1746" w:rsidRDefault="00B573E5" w:rsidP="006553E3">
      <w:pPr>
        <w:spacing w:after="0" w:line="240" w:lineRule="auto"/>
        <w:ind w:left="720" w:hanging="288"/>
        <w:jc w:val="both"/>
        <w:rPr>
          <w:rFonts w:ascii="Times New Roman" w:hAnsi="Times New Roman" w:cs="Times New Roman"/>
        </w:rPr>
      </w:pPr>
      <w:r w:rsidRPr="003A1746">
        <w:rPr>
          <w:rFonts w:ascii="Times New Roman" w:hAnsi="Times New Roman" w:cs="Times New Roman"/>
        </w:rPr>
        <w:t>(b) a composer;</w:t>
      </w:r>
    </w:p>
    <w:p w14:paraId="39B35214" w14:textId="77777777" w:rsidR="00B573E5" w:rsidRPr="003A1746" w:rsidRDefault="00B573E5" w:rsidP="006553E3">
      <w:pPr>
        <w:spacing w:after="0" w:line="240" w:lineRule="auto"/>
        <w:ind w:left="720" w:hanging="288"/>
        <w:jc w:val="both"/>
        <w:rPr>
          <w:rFonts w:ascii="Times New Roman" w:hAnsi="Times New Roman" w:cs="Times New Roman"/>
        </w:rPr>
      </w:pPr>
      <w:r w:rsidRPr="003A1746">
        <w:rPr>
          <w:rFonts w:ascii="Times New Roman" w:hAnsi="Times New Roman" w:cs="Times New Roman"/>
        </w:rPr>
        <w:t>(c) an inventor; or</w:t>
      </w:r>
    </w:p>
    <w:p w14:paraId="2F60916C" w14:textId="77777777" w:rsidR="00B573E5" w:rsidRPr="003A1746" w:rsidRDefault="00B573E5" w:rsidP="006553E3">
      <w:pPr>
        <w:spacing w:after="0" w:line="240" w:lineRule="auto"/>
        <w:ind w:left="720" w:hanging="288"/>
        <w:jc w:val="both"/>
        <w:rPr>
          <w:rFonts w:ascii="Times New Roman" w:hAnsi="Times New Roman" w:cs="Times New Roman"/>
        </w:rPr>
      </w:pPr>
      <w:r w:rsidRPr="003A1746">
        <w:rPr>
          <w:rFonts w:ascii="Times New Roman" w:hAnsi="Times New Roman" w:cs="Times New Roman"/>
        </w:rPr>
        <w:t>(d) a writer;</w:t>
      </w:r>
    </w:p>
    <w:p w14:paraId="26B7B301"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in fulfilment of the taxpayer</w:t>
      </w:r>
      <w:r w:rsidR="00546BBD">
        <w:rPr>
          <w:rFonts w:ascii="Times New Roman" w:hAnsi="Times New Roman" w:cs="Times New Roman"/>
        </w:rPr>
        <w:t>’</w:t>
      </w:r>
      <w:r w:rsidRPr="003A1746">
        <w:rPr>
          <w:rFonts w:ascii="Times New Roman" w:hAnsi="Times New Roman" w:cs="Times New Roman"/>
        </w:rPr>
        <w:t>s obligations under an arrangement for the rendering of services by the taxpayer to another person unless:</w:t>
      </w:r>
    </w:p>
    <w:p w14:paraId="705AEDE0" w14:textId="77777777" w:rsidR="00B573E5" w:rsidRPr="003A1746" w:rsidRDefault="00B573E5" w:rsidP="006553E3">
      <w:pPr>
        <w:spacing w:after="0" w:line="240" w:lineRule="auto"/>
        <w:ind w:left="720" w:hanging="288"/>
        <w:jc w:val="both"/>
        <w:rPr>
          <w:rFonts w:ascii="Times New Roman" w:hAnsi="Times New Roman" w:cs="Times New Roman"/>
        </w:rPr>
      </w:pPr>
      <w:r w:rsidRPr="003A1746">
        <w:rPr>
          <w:rFonts w:ascii="Times New Roman" w:hAnsi="Times New Roman" w:cs="Times New Roman"/>
        </w:rPr>
        <w:t>(e) the arrangement was entered into solely for the purpose of requiring the taxpayer to render services by way of:</w:t>
      </w:r>
    </w:p>
    <w:p w14:paraId="6B649346" w14:textId="77777777" w:rsidR="00B573E5" w:rsidRPr="003A1746" w:rsidRDefault="00B573E5" w:rsidP="006553E3">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the authorship of one or more specified artistic works, literary works, dramatic works or musical works; or</w:t>
      </w:r>
    </w:p>
    <w:p w14:paraId="0C72C9A9" w14:textId="77777777" w:rsidR="00B573E5" w:rsidRPr="003A1746" w:rsidRDefault="00B573E5" w:rsidP="006553E3">
      <w:pPr>
        <w:spacing w:after="0" w:line="240" w:lineRule="auto"/>
        <w:ind w:left="1296" w:hanging="288"/>
        <w:jc w:val="both"/>
        <w:rPr>
          <w:rFonts w:ascii="Times New Roman" w:hAnsi="Times New Roman" w:cs="Times New Roman"/>
        </w:rPr>
      </w:pPr>
      <w:r w:rsidRPr="003A1746">
        <w:rPr>
          <w:rFonts w:ascii="Times New Roman" w:hAnsi="Times New Roman" w:cs="Times New Roman"/>
        </w:rPr>
        <w:t>(ii) the invention of one or more specified inventions; and</w:t>
      </w:r>
    </w:p>
    <w:p w14:paraId="2AAF1B28" w14:textId="77777777" w:rsidR="00B573E5" w:rsidRPr="003A1746" w:rsidRDefault="00B573E5" w:rsidP="006553E3">
      <w:pPr>
        <w:spacing w:after="0" w:line="240" w:lineRule="auto"/>
        <w:ind w:left="720" w:hanging="288"/>
        <w:jc w:val="both"/>
        <w:rPr>
          <w:rFonts w:ascii="Times New Roman" w:hAnsi="Times New Roman" w:cs="Times New Roman"/>
        </w:rPr>
      </w:pPr>
      <w:r w:rsidRPr="003A1746">
        <w:rPr>
          <w:rFonts w:ascii="Times New Roman" w:hAnsi="Times New Roman" w:cs="Times New Roman"/>
        </w:rPr>
        <w:t>(f)</w:t>
      </w:r>
      <w:r w:rsidR="003A1746" w:rsidRPr="003A1746">
        <w:rPr>
          <w:rFonts w:ascii="Times New Roman" w:hAnsi="Times New Roman" w:cs="Times New Roman"/>
          <w:b/>
        </w:rPr>
        <w:t xml:space="preserve"> </w:t>
      </w:r>
      <w:r w:rsidRPr="003A1746">
        <w:rPr>
          <w:rFonts w:ascii="Times New Roman" w:hAnsi="Times New Roman" w:cs="Times New Roman"/>
        </w:rPr>
        <w:t>the taxpayer has neither been, nor may reasonably be expected to be, rendering such services to the other person, or associates of the other person, under successive arrangements of a kind that result in substantial continuity in the rendering of services by the taxpayer.</w:t>
      </w:r>
    </w:p>
    <w:p w14:paraId="1AB1A14E" w14:textId="77777777" w:rsidR="00B573E5" w:rsidRPr="006553E3" w:rsidRDefault="003A1746" w:rsidP="006553E3">
      <w:pPr>
        <w:spacing w:before="120" w:after="60" w:line="240" w:lineRule="auto"/>
        <w:rPr>
          <w:rFonts w:ascii="Times New Roman" w:hAnsi="Times New Roman" w:cs="Times New Roman"/>
          <w:b/>
          <w:sz w:val="20"/>
        </w:rPr>
      </w:pPr>
      <w:r w:rsidRPr="006553E3">
        <w:rPr>
          <w:rFonts w:ascii="Times New Roman" w:hAnsi="Times New Roman" w:cs="Times New Roman"/>
          <w:b/>
          <w:sz w:val="20"/>
        </w:rPr>
        <w:t>Eligible assessable income</w:t>
      </w:r>
    </w:p>
    <w:p w14:paraId="2B85E3A9" w14:textId="77777777" w:rsidR="006553E3" w:rsidRDefault="00546BBD" w:rsidP="006553E3">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8h</w:t>
      </w:r>
      <w:r w:rsidR="00B573E5" w:rsidRPr="003A1746">
        <w:rPr>
          <w:rFonts w:ascii="Times New Roman" w:hAnsi="Times New Roman" w:cs="Times New Roman"/>
        </w:rPr>
        <w:t>. (1)</w:t>
      </w:r>
      <w:r w:rsidR="003A1746" w:rsidRPr="003A1746">
        <w:rPr>
          <w:rFonts w:ascii="Times New Roman" w:hAnsi="Times New Roman" w:cs="Times New Roman"/>
          <w:b/>
        </w:rPr>
        <w:t xml:space="preserve"> </w:t>
      </w:r>
      <w:r w:rsidR="00B573E5" w:rsidRPr="003A1746">
        <w:rPr>
          <w:rFonts w:ascii="Times New Roman" w:hAnsi="Times New Roman" w:cs="Times New Roman"/>
        </w:rPr>
        <w:t>Subject to this section, for the purposes of this Division, the eligible assessable income of a year of income of a taxpayer is so much of the assessable income of the taxpayer of the year of income as consists of:</w:t>
      </w:r>
    </w:p>
    <w:p w14:paraId="4A7B9852" w14:textId="77777777" w:rsidR="008E5F67" w:rsidRPr="008E5F67" w:rsidRDefault="00B573E5" w:rsidP="008E5F67">
      <w:pPr>
        <w:spacing w:after="0" w:line="240" w:lineRule="auto"/>
        <w:ind w:left="720" w:hanging="288"/>
        <w:jc w:val="both"/>
        <w:rPr>
          <w:rFonts w:ascii="Times New Roman" w:hAnsi="Times New Roman" w:cs="Times New Roman"/>
        </w:rPr>
      </w:pPr>
      <w:r w:rsidRPr="003A1746">
        <w:rPr>
          <w:rFonts w:ascii="Times New Roman" w:hAnsi="Times New Roman" w:cs="Times New Roman"/>
        </w:rPr>
        <w:t>(a) assessable income derived by the taxpayer in relation to services rendered by the taxpayer to the extent to which the assessable income is derived as a reward in respect of the taxpayer</w:t>
      </w:r>
      <w:r w:rsidR="00546BBD">
        <w:rPr>
          <w:rFonts w:ascii="Times New Roman" w:hAnsi="Times New Roman" w:cs="Times New Roman"/>
        </w:rPr>
        <w:t>’</w:t>
      </w:r>
      <w:r w:rsidRPr="003A1746">
        <w:rPr>
          <w:rFonts w:ascii="Times New Roman" w:hAnsi="Times New Roman" w:cs="Times New Roman"/>
        </w:rPr>
        <w:t>s activities as an eligible person (whether or not the assessable income is derived by way of consideration for entering into an arrangement for the rendering of services);</w:t>
      </w:r>
      <w:r w:rsidR="003A1746" w:rsidRPr="003A1746">
        <w:rPr>
          <w:rFonts w:ascii="Times New Roman" w:hAnsi="Times New Roman" w:cs="Times New Roman"/>
        </w:rPr>
        <w:br w:type="page"/>
      </w:r>
    </w:p>
    <w:p w14:paraId="028F5809" w14:textId="77777777" w:rsidR="00B573E5" w:rsidRPr="003A1746" w:rsidRDefault="00B573E5" w:rsidP="008E5F67">
      <w:pPr>
        <w:spacing w:after="0" w:line="240" w:lineRule="auto"/>
        <w:ind w:left="720" w:hanging="288"/>
        <w:jc w:val="both"/>
        <w:rPr>
          <w:rFonts w:ascii="Times New Roman" w:hAnsi="Times New Roman" w:cs="Times New Roman"/>
        </w:rPr>
      </w:pPr>
      <w:r w:rsidRPr="003A1746">
        <w:rPr>
          <w:rFonts w:ascii="Times New Roman" w:hAnsi="Times New Roman" w:cs="Times New Roman"/>
        </w:rPr>
        <w:lastRenderedPageBreak/>
        <w:t>(b) assessable income derived by the taxpayer by way of a prize in respect of the taxpayer</w:t>
      </w:r>
      <w:r w:rsidR="00546BBD">
        <w:rPr>
          <w:rFonts w:ascii="Times New Roman" w:hAnsi="Times New Roman" w:cs="Times New Roman"/>
        </w:rPr>
        <w:t>’</w:t>
      </w:r>
      <w:r w:rsidRPr="003A1746">
        <w:rPr>
          <w:rFonts w:ascii="Times New Roman" w:hAnsi="Times New Roman" w:cs="Times New Roman"/>
        </w:rPr>
        <w:t>s activities as an eligible person;</w:t>
      </w:r>
    </w:p>
    <w:p w14:paraId="5031075E" w14:textId="77777777" w:rsidR="00B573E5" w:rsidRPr="003A1746" w:rsidRDefault="00B573E5" w:rsidP="008E5F67">
      <w:pPr>
        <w:spacing w:after="0" w:line="240" w:lineRule="auto"/>
        <w:ind w:left="720" w:hanging="288"/>
        <w:jc w:val="both"/>
        <w:rPr>
          <w:rFonts w:ascii="Times New Roman" w:hAnsi="Times New Roman" w:cs="Times New Roman"/>
        </w:rPr>
      </w:pPr>
      <w:r w:rsidRPr="003A1746">
        <w:rPr>
          <w:rFonts w:ascii="Times New Roman" w:hAnsi="Times New Roman" w:cs="Times New Roman"/>
        </w:rPr>
        <w:t>(c) assessable income derived by the taxpayer in relation to any of the following services rendered by the taxpayer:</w:t>
      </w:r>
    </w:p>
    <w:p w14:paraId="03F4808A" w14:textId="77777777" w:rsidR="00B573E5" w:rsidRPr="003A1746" w:rsidRDefault="00B573E5" w:rsidP="008E5F67">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endorsing or promoting goods or services;</w:t>
      </w:r>
    </w:p>
    <w:p w14:paraId="55F3DB04" w14:textId="77777777" w:rsidR="00B573E5" w:rsidRPr="003A1746" w:rsidRDefault="00B573E5" w:rsidP="008E5F67">
      <w:pPr>
        <w:spacing w:after="0" w:line="240" w:lineRule="auto"/>
        <w:ind w:left="1296" w:hanging="288"/>
        <w:jc w:val="both"/>
        <w:rPr>
          <w:rFonts w:ascii="Times New Roman" w:hAnsi="Times New Roman" w:cs="Times New Roman"/>
        </w:rPr>
      </w:pPr>
      <w:r w:rsidRPr="003A1746">
        <w:rPr>
          <w:rFonts w:ascii="Times New Roman" w:hAnsi="Times New Roman" w:cs="Times New Roman"/>
        </w:rPr>
        <w:t>(ii) appearing or participating in an advertisement;</w:t>
      </w:r>
    </w:p>
    <w:p w14:paraId="0725FABA" w14:textId="77777777" w:rsidR="00B573E5" w:rsidRPr="003A1746" w:rsidRDefault="00B573E5" w:rsidP="008E5F67">
      <w:pPr>
        <w:spacing w:after="0" w:line="240" w:lineRule="auto"/>
        <w:ind w:left="1296" w:hanging="288"/>
        <w:jc w:val="both"/>
        <w:rPr>
          <w:rFonts w:ascii="Times New Roman" w:hAnsi="Times New Roman" w:cs="Times New Roman"/>
        </w:rPr>
      </w:pPr>
      <w:r w:rsidRPr="003A1746">
        <w:rPr>
          <w:rFonts w:ascii="Times New Roman" w:hAnsi="Times New Roman" w:cs="Times New Roman"/>
        </w:rPr>
        <w:t>(iii) appearing or participating in an interview;</w:t>
      </w:r>
    </w:p>
    <w:p w14:paraId="571075FB" w14:textId="77777777" w:rsidR="00B573E5" w:rsidRPr="003A1746" w:rsidRDefault="00B573E5" w:rsidP="008E5F67">
      <w:pPr>
        <w:spacing w:after="0" w:line="240" w:lineRule="auto"/>
        <w:ind w:left="1296" w:hanging="288"/>
        <w:jc w:val="both"/>
        <w:rPr>
          <w:rFonts w:ascii="Times New Roman" w:hAnsi="Times New Roman" w:cs="Times New Roman"/>
        </w:rPr>
      </w:pPr>
      <w:r w:rsidRPr="003A1746">
        <w:rPr>
          <w:rFonts w:ascii="Times New Roman" w:hAnsi="Times New Roman" w:cs="Times New Roman"/>
        </w:rPr>
        <w:t>(iv) services as a commentator;</w:t>
      </w:r>
    </w:p>
    <w:p w14:paraId="2D8AF1CE" w14:textId="77777777" w:rsidR="00B573E5" w:rsidRPr="003A1746" w:rsidRDefault="00B573E5" w:rsidP="008E5F67">
      <w:pPr>
        <w:spacing w:after="0" w:line="240" w:lineRule="auto"/>
        <w:ind w:left="1296" w:hanging="288"/>
        <w:jc w:val="both"/>
        <w:rPr>
          <w:rFonts w:ascii="Times New Roman" w:hAnsi="Times New Roman" w:cs="Times New Roman"/>
        </w:rPr>
      </w:pPr>
      <w:r w:rsidRPr="003A1746">
        <w:rPr>
          <w:rFonts w:ascii="Times New Roman" w:hAnsi="Times New Roman" w:cs="Times New Roman"/>
        </w:rPr>
        <w:t>(v) any similar services;</w:t>
      </w:r>
    </w:p>
    <w:p w14:paraId="466B3A96" w14:textId="77777777" w:rsidR="00B573E5" w:rsidRPr="003A1746" w:rsidRDefault="00B573E5" w:rsidP="008E5F67">
      <w:pPr>
        <w:spacing w:after="0" w:line="240" w:lineRule="auto"/>
        <w:ind w:left="720"/>
        <w:jc w:val="both"/>
        <w:rPr>
          <w:rFonts w:ascii="Times New Roman" w:hAnsi="Times New Roman" w:cs="Times New Roman"/>
        </w:rPr>
      </w:pPr>
      <w:r w:rsidRPr="003A1746">
        <w:rPr>
          <w:rFonts w:ascii="Times New Roman" w:hAnsi="Times New Roman" w:cs="Times New Roman"/>
        </w:rPr>
        <w:t>to</w:t>
      </w:r>
      <w:r w:rsidR="008E5F67">
        <w:rPr>
          <w:rFonts w:ascii="Times New Roman" w:hAnsi="Times New Roman" w:cs="Times New Roman"/>
        </w:rPr>
        <w:t xml:space="preserve"> </w:t>
      </w:r>
      <w:r w:rsidRPr="003A1746">
        <w:rPr>
          <w:rFonts w:ascii="Times New Roman" w:hAnsi="Times New Roman" w:cs="Times New Roman"/>
        </w:rPr>
        <w:t>the extent to which the income is attributable to the taxpayer being, or having been, an eligible person (whether or not the assessable income is derived by way of consideration for entering into an arrangement for the rendering of services); or</w:t>
      </w:r>
    </w:p>
    <w:p w14:paraId="1AB362AA" w14:textId="77777777" w:rsidR="00B573E5" w:rsidRPr="003A1746" w:rsidRDefault="00B573E5" w:rsidP="008E5F67">
      <w:pPr>
        <w:spacing w:after="0" w:line="240" w:lineRule="auto"/>
        <w:ind w:left="720" w:hanging="288"/>
        <w:jc w:val="both"/>
        <w:rPr>
          <w:rFonts w:ascii="Times New Roman" w:hAnsi="Times New Roman" w:cs="Times New Roman"/>
        </w:rPr>
      </w:pPr>
      <w:r w:rsidRPr="003A1746">
        <w:rPr>
          <w:rFonts w:ascii="Times New Roman" w:hAnsi="Times New Roman" w:cs="Times New Roman"/>
        </w:rPr>
        <w:t>(d) assessable income derived by the taxpayer:</w:t>
      </w:r>
    </w:p>
    <w:p w14:paraId="6EDCC2E3" w14:textId="77777777" w:rsidR="00B573E5" w:rsidRPr="003A1746" w:rsidRDefault="00B573E5" w:rsidP="008E5F67">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as consideration:</w:t>
      </w:r>
    </w:p>
    <w:p w14:paraId="262D61F9" w14:textId="6DBCF44F" w:rsidR="00B573E5" w:rsidRPr="003A1746" w:rsidRDefault="003A1746" w:rsidP="008E5F67">
      <w:pPr>
        <w:spacing w:after="0" w:line="240" w:lineRule="auto"/>
        <w:ind w:left="2070" w:hanging="288"/>
        <w:jc w:val="both"/>
        <w:rPr>
          <w:rFonts w:ascii="Times New Roman" w:hAnsi="Times New Roman" w:cs="Times New Roman"/>
        </w:rPr>
      </w:pPr>
      <w:r w:rsidRPr="003A1746">
        <w:rPr>
          <w:rFonts w:ascii="Times New Roman" w:hAnsi="Times New Roman" w:cs="Times New Roman"/>
          <w:smallCaps/>
        </w:rPr>
        <w:t>(</w:t>
      </w:r>
      <w:r w:rsidR="00D1172A">
        <w:rPr>
          <w:rFonts w:ascii="Times New Roman" w:hAnsi="Times New Roman" w:cs="Times New Roman"/>
          <w:smallCaps/>
        </w:rPr>
        <w:t>a</w:t>
      </w:r>
      <w:r w:rsidRPr="003A1746">
        <w:rPr>
          <w:rFonts w:ascii="Times New Roman" w:hAnsi="Times New Roman" w:cs="Times New Roman"/>
          <w:smallCaps/>
        </w:rPr>
        <w:t>)</w:t>
      </w:r>
      <w:r w:rsidR="00B573E5" w:rsidRPr="003A1746">
        <w:rPr>
          <w:rFonts w:ascii="Times New Roman" w:hAnsi="Times New Roman" w:cs="Times New Roman"/>
        </w:rPr>
        <w:t xml:space="preserve"> for the assignment, in whole or in part, of, or for the grant of an interest by licence in, the copyright in a literary, dramatic, musical or artistic work of which the taxpayer is the author or the patent for an invention of which the taxpayer is the inventor; or</w:t>
      </w:r>
    </w:p>
    <w:p w14:paraId="36144953" w14:textId="15F40C96" w:rsidR="00B573E5" w:rsidRPr="003A1746" w:rsidRDefault="003A1746" w:rsidP="008E5F67">
      <w:pPr>
        <w:spacing w:after="0" w:line="240" w:lineRule="auto"/>
        <w:ind w:left="2070" w:hanging="288"/>
        <w:jc w:val="both"/>
        <w:rPr>
          <w:rFonts w:ascii="Times New Roman" w:hAnsi="Times New Roman" w:cs="Times New Roman"/>
        </w:rPr>
      </w:pPr>
      <w:r w:rsidRPr="003A1746">
        <w:rPr>
          <w:rFonts w:ascii="Times New Roman" w:hAnsi="Times New Roman" w:cs="Times New Roman"/>
          <w:smallCaps/>
        </w:rPr>
        <w:t>(</w:t>
      </w:r>
      <w:r w:rsidR="00D1172A">
        <w:rPr>
          <w:rFonts w:ascii="Times New Roman" w:hAnsi="Times New Roman" w:cs="Times New Roman"/>
          <w:smallCaps/>
        </w:rPr>
        <w:t>b</w:t>
      </w:r>
      <w:r w:rsidRPr="003A1746">
        <w:rPr>
          <w:rFonts w:ascii="Times New Roman" w:hAnsi="Times New Roman" w:cs="Times New Roman"/>
          <w:smallCaps/>
        </w:rPr>
        <w:t>)</w:t>
      </w:r>
      <w:r w:rsidR="00B573E5" w:rsidRPr="003A1746">
        <w:rPr>
          <w:rFonts w:ascii="Times New Roman" w:hAnsi="Times New Roman" w:cs="Times New Roman"/>
        </w:rPr>
        <w:t xml:space="preserve"> for an assignment by virtue of which the assignee has the right to make an application for a patent for an invention of which the taxpayer is the inventor;</w:t>
      </w:r>
    </w:p>
    <w:p w14:paraId="434DD403" w14:textId="77777777" w:rsidR="00B573E5" w:rsidRPr="003A1746" w:rsidRDefault="00B573E5" w:rsidP="008E5F67">
      <w:pPr>
        <w:spacing w:after="0" w:line="240" w:lineRule="auto"/>
        <w:ind w:left="1296" w:hanging="288"/>
        <w:jc w:val="both"/>
        <w:rPr>
          <w:rFonts w:ascii="Times New Roman" w:hAnsi="Times New Roman" w:cs="Times New Roman"/>
        </w:rPr>
      </w:pPr>
      <w:r w:rsidRPr="003A1746">
        <w:rPr>
          <w:rFonts w:ascii="Times New Roman" w:hAnsi="Times New Roman" w:cs="Times New Roman"/>
        </w:rPr>
        <w:t>(ii) as an advance on account of royalties in respect of such a copyright or patent;</w:t>
      </w:r>
    </w:p>
    <w:p w14:paraId="1BCB4F48" w14:textId="77777777" w:rsidR="00B573E5" w:rsidRPr="003A1746" w:rsidRDefault="00B573E5" w:rsidP="008E5F67">
      <w:pPr>
        <w:spacing w:after="0" w:line="240" w:lineRule="auto"/>
        <w:ind w:left="1296" w:hanging="288"/>
        <w:jc w:val="both"/>
        <w:rPr>
          <w:rFonts w:ascii="Times New Roman" w:hAnsi="Times New Roman" w:cs="Times New Roman"/>
        </w:rPr>
      </w:pPr>
      <w:r w:rsidRPr="003A1746">
        <w:rPr>
          <w:rFonts w:ascii="Times New Roman" w:hAnsi="Times New Roman" w:cs="Times New Roman"/>
        </w:rPr>
        <w:t>(iii) as a prize in respect of such a work or invention; or</w:t>
      </w:r>
    </w:p>
    <w:p w14:paraId="61AD4EFA" w14:textId="77777777" w:rsidR="00B573E5" w:rsidRPr="003A1746" w:rsidRDefault="00B573E5" w:rsidP="008E5F67">
      <w:pPr>
        <w:spacing w:after="0" w:line="240" w:lineRule="auto"/>
        <w:ind w:left="1296" w:hanging="288"/>
        <w:jc w:val="both"/>
        <w:rPr>
          <w:rFonts w:ascii="Times New Roman" w:hAnsi="Times New Roman" w:cs="Times New Roman"/>
        </w:rPr>
      </w:pPr>
      <w:r w:rsidRPr="003A1746">
        <w:rPr>
          <w:rFonts w:ascii="Times New Roman" w:hAnsi="Times New Roman" w:cs="Times New Roman"/>
        </w:rPr>
        <w:t>(iv) as an amount (other than an amount to which subparagraph (</w:t>
      </w:r>
      <w:proofErr w:type="spellStart"/>
      <w:r w:rsidRPr="003A1746">
        <w:rPr>
          <w:rFonts w:ascii="Times New Roman" w:hAnsi="Times New Roman" w:cs="Times New Roman"/>
        </w:rPr>
        <w:t>i</w:t>
      </w:r>
      <w:proofErr w:type="spellEnd"/>
      <w:r w:rsidRPr="003A1746">
        <w:rPr>
          <w:rFonts w:ascii="Times New Roman" w:hAnsi="Times New Roman" w:cs="Times New Roman"/>
        </w:rPr>
        <w:t>), (ii) or (iii) applies or remuneration for services rendered by the taxpayer) received by the taxpayer, by way of royalties or otherwise, in respect of, or in respect of the copyright in, a literary, dramatic, musical or artistic work of which the taxpayer is the author or in respect of, or in respect of the patent for, an invention of which the taxpayer is the inventor.</w:t>
      </w:r>
    </w:p>
    <w:p w14:paraId="50BBB425" w14:textId="77777777" w:rsidR="00B573E5" w:rsidRPr="003A1746" w:rsidRDefault="00546BBD" w:rsidP="008E5F67">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(2) For the purposes of this Division, where:</w:t>
      </w:r>
    </w:p>
    <w:p w14:paraId="4BFADBCA" w14:textId="77777777" w:rsidR="00B573E5" w:rsidRPr="003A1746" w:rsidRDefault="00B573E5" w:rsidP="008E5F67">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(a) a taxpayer derives, or has derived, assessable income (in this subsection called the </w:t>
      </w:r>
      <w:r w:rsidR="00546BBD">
        <w:rPr>
          <w:rFonts w:ascii="Times New Roman" w:hAnsi="Times New Roman" w:cs="Times New Roman"/>
        </w:rPr>
        <w:t>‘</w:t>
      </w:r>
      <w:r w:rsidRPr="003A1746">
        <w:rPr>
          <w:rFonts w:ascii="Times New Roman" w:hAnsi="Times New Roman" w:cs="Times New Roman"/>
        </w:rPr>
        <w:t>arrangement income</w:t>
      </w:r>
      <w:r w:rsidR="00546BBD">
        <w:rPr>
          <w:rFonts w:ascii="Times New Roman" w:hAnsi="Times New Roman" w:cs="Times New Roman"/>
        </w:rPr>
        <w:t>’</w:t>
      </w:r>
      <w:r w:rsidRPr="003A1746">
        <w:rPr>
          <w:rFonts w:ascii="Times New Roman" w:hAnsi="Times New Roman" w:cs="Times New Roman"/>
        </w:rPr>
        <w:t>) directly or indirectly under or as a result of an arrangement;</w:t>
      </w:r>
    </w:p>
    <w:p w14:paraId="71CEA0E2" w14:textId="77777777" w:rsidR="00B573E5" w:rsidRPr="003A1746" w:rsidRDefault="00B573E5" w:rsidP="008E5F67">
      <w:pPr>
        <w:spacing w:after="0" w:line="240" w:lineRule="auto"/>
        <w:ind w:left="720" w:hanging="288"/>
        <w:jc w:val="both"/>
        <w:rPr>
          <w:rFonts w:ascii="Times New Roman" w:hAnsi="Times New Roman" w:cs="Times New Roman"/>
        </w:rPr>
      </w:pPr>
      <w:r w:rsidRPr="003A1746">
        <w:rPr>
          <w:rFonts w:ascii="Times New Roman" w:hAnsi="Times New Roman" w:cs="Times New Roman"/>
        </w:rPr>
        <w:t>(b) the arrangement income consists of the following components:</w:t>
      </w:r>
    </w:p>
    <w:p w14:paraId="1EFEE967" w14:textId="77777777" w:rsidR="00B573E5" w:rsidRPr="003A1746" w:rsidRDefault="00B573E5" w:rsidP="008E5F67">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a component of eligible assessable income;</w:t>
      </w:r>
    </w:p>
    <w:p w14:paraId="344CCC17" w14:textId="77777777" w:rsidR="00B573E5" w:rsidRPr="003A1746" w:rsidRDefault="00B573E5" w:rsidP="008E5F67">
      <w:pPr>
        <w:spacing w:after="0" w:line="240" w:lineRule="auto"/>
        <w:ind w:left="1296" w:hanging="288"/>
        <w:jc w:val="both"/>
        <w:rPr>
          <w:rFonts w:ascii="Times New Roman" w:hAnsi="Times New Roman" w:cs="Times New Roman"/>
        </w:rPr>
      </w:pPr>
      <w:r w:rsidRPr="003A1746">
        <w:rPr>
          <w:rFonts w:ascii="Times New Roman" w:hAnsi="Times New Roman" w:cs="Times New Roman"/>
        </w:rPr>
        <w:t>(ii) a component of other assessable income; and</w:t>
      </w:r>
    </w:p>
    <w:p w14:paraId="013E66A0" w14:textId="77777777" w:rsidR="00B573E5" w:rsidRPr="003A1746" w:rsidRDefault="00B573E5" w:rsidP="008E5F67">
      <w:pPr>
        <w:spacing w:after="0" w:line="240" w:lineRule="auto"/>
        <w:ind w:left="720" w:hanging="288"/>
        <w:jc w:val="both"/>
        <w:rPr>
          <w:rFonts w:ascii="Times New Roman" w:hAnsi="Times New Roman" w:cs="Times New Roman"/>
        </w:rPr>
      </w:pPr>
      <w:r w:rsidRPr="003A1746">
        <w:rPr>
          <w:rFonts w:ascii="Times New Roman" w:hAnsi="Times New Roman" w:cs="Times New Roman"/>
        </w:rPr>
        <w:t>(c) the Commissioner is of the opinion that:</w:t>
      </w:r>
    </w:p>
    <w:p w14:paraId="51F3BA8D" w14:textId="77777777" w:rsidR="008A05DF" w:rsidRPr="008A05DF" w:rsidRDefault="00B573E5" w:rsidP="008A05DF">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xml:space="preserve">) one of those components (in this subsection called the </w:t>
      </w:r>
      <w:r w:rsidR="00546BBD">
        <w:rPr>
          <w:rFonts w:ascii="Times New Roman" w:hAnsi="Times New Roman" w:cs="Times New Roman"/>
        </w:rPr>
        <w:t>‘</w:t>
      </w:r>
      <w:r w:rsidRPr="003A1746">
        <w:rPr>
          <w:rFonts w:ascii="Times New Roman" w:hAnsi="Times New Roman" w:cs="Times New Roman"/>
        </w:rPr>
        <w:t>large component</w:t>
      </w:r>
      <w:r w:rsidR="00546BBD">
        <w:rPr>
          <w:rFonts w:ascii="Times New Roman" w:hAnsi="Times New Roman" w:cs="Times New Roman"/>
        </w:rPr>
        <w:t>’</w:t>
      </w:r>
      <w:r w:rsidRPr="003A1746">
        <w:rPr>
          <w:rFonts w:ascii="Times New Roman" w:hAnsi="Times New Roman" w:cs="Times New Roman"/>
        </w:rPr>
        <w:t>) is unreasonably large;</w:t>
      </w:r>
      <w:r w:rsidR="003A1746" w:rsidRPr="003A1746">
        <w:rPr>
          <w:rFonts w:ascii="Times New Roman" w:hAnsi="Times New Roman" w:cs="Times New Roman"/>
        </w:rPr>
        <w:br w:type="page"/>
      </w:r>
    </w:p>
    <w:p w14:paraId="0E48966F" w14:textId="77777777" w:rsidR="00B573E5" w:rsidRPr="003A1746" w:rsidRDefault="00B573E5" w:rsidP="008F0AF9">
      <w:pPr>
        <w:spacing w:after="0" w:line="240" w:lineRule="auto"/>
        <w:ind w:left="1296" w:hanging="288"/>
        <w:jc w:val="both"/>
        <w:rPr>
          <w:rFonts w:ascii="Times New Roman" w:hAnsi="Times New Roman" w:cs="Times New Roman"/>
        </w:rPr>
      </w:pPr>
      <w:r w:rsidRPr="003A1746">
        <w:rPr>
          <w:rFonts w:ascii="Times New Roman" w:hAnsi="Times New Roman" w:cs="Times New Roman"/>
        </w:rPr>
        <w:lastRenderedPageBreak/>
        <w:t xml:space="preserve">(ii) the other component (in this subsection called the </w:t>
      </w:r>
      <w:r w:rsidR="00546BBD">
        <w:rPr>
          <w:rFonts w:ascii="Times New Roman" w:hAnsi="Times New Roman" w:cs="Times New Roman"/>
        </w:rPr>
        <w:t>‘</w:t>
      </w:r>
      <w:r w:rsidRPr="003A1746">
        <w:rPr>
          <w:rFonts w:ascii="Times New Roman" w:hAnsi="Times New Roman" w:cs="Times New Roman"/>
        </w:rPr>
        <w:t>small component</w:t>
      </w:r>
      <w:r w:rsidR="00546BBD">
        <w:rPr>
          <w:rFonts w:ascii="Times New Roman" w:hAnsi="Times New Roman" w:cs="Times New Roman"/>
        </w:rPr>
        <w:t>’</w:t>
      </w:r>
      <w:r w:rsidRPr="003A1746">
        <w:rPr>
          <w:rFonts w:ascii="Times New Roman" w:hAnsi="Times New Roman" w:cs="Times New Roman"/>
        </w:rPr>
        <w:t>) is unreasonably small; and</w:t>
      </w:r>
    </w:p>
    <w:p w14:paraId="11BFCBC9" w14:textId="77777777" w:rsidR="00B573E5" w:rsidRPr="003A1746" w:rsidRDefault="00B573E5" w:rsidP="008F0AF9">
      <w:pPr>
        <w:spacing w:after="0" w:line="240" w:lineRule="auto"/>
        <w:ind w:left="1296" w:hanging="288"/>
        <w:jc w:val="both"/>
        <w:rPr>
          <w:rFonts w:ascii="Times New Roman" w:hAnsi="Times New Roman" w:cs="Times New Roman"/>
        </w:rPr>
      </w:pPr>
      <w:r w:rsidRPr="003A1746">
        <w:rPr>
          <w:rFonts w:ascii="Times New Roman" w:hAnsi="Times New Roman" w:cs="Times New Roman"/>
        </w:rPr>
        <w:t>(iii) the reason, or any of the reasons, why the large component is unreasonably large is related directly or indirectly to the reason, or any of the reasons, why the small component is unreasonably small;</w:t>
      </w:r>
    </w:p>
    <w:p w14:paraId="05F99EFC"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the Commissioner may treat so much of the large component as exceeds an amount which, in the opinion of the Commissioner, is reasonable, as having been part of the small component instead of part of the large component.</w:t>
      </w:r>
    </w:p>
    <w:p w14:paraId="5454EF87" w14:textId="77777777" w:rsidR="00B573E5" w:rsidRPr="003A1746" w:rsidRDefault="00546BBD" w:rsidP="008F0AF9">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(3) A reference in this section to assessable income does not include a reference to:</w:t>
      </w:r>
    </w:p>
    <w:p w14:paraId="597600E8" w14:textId="77777777" w:rsidR="00B573E5" w:rsidRPr="003A1746" w:rsidRDefault="00B573E5" w:rsidP="008F0AF9">
      <w:pPr>
        <w:spacing w:after="0" w:line="240" w:lineRule="auto"/>
        <w:ind w:left="720" w:hanging="288"/>
        <w:jc w:val="both"/>
        <w:rPr>
          <w:rFonts w:ascii="Times New Roman" w:hAnsi="Times New Roman" w:cs="Times New Roman"/>
        </w:rPr>
      </w:pPr>
      <w:r w:rsidRPr="003A1746">
        <w:rPr>
          <w:rFonts w:ascii="Times New Roman" w:hAnsi="Times New Roman" w:cs="Times New Roman"/>
        </w:rPr>
        <w:t>(a) an eligible termination payment within the meaning of Subdivision AA of Division 2;</w:t>
      </w:r>
    </w:p>
    <w:p w14:paraId="1F0DAF95" w14:textId="77777777" w:rsidR="00B573E5" w:rsidRPr="003A1746" w:rsidRDefault="00B573E5" w:rsidP="008F0AF9">
      <w:pPr>
        <w:spacing w:after="0" w:line="240" w:lineRule="auto"/>
        <w:ind w:left="720" w:hanging="288"/>
        <w:jc w:val="both"/>
        <w:rPr>
          <w:rFonts w:ascii="Times New Roman" w:hAnsi="Times New Roman" w:cs="Times New Roman"/>
        </w:rPr>
      </w:pPr>
      <w:r w:rsidRPr="003A1746">
        <w:rPr>
          <w:rFonts w:ascii="Times New Roman" w:hAnsi="Times New Roman" w:cs="Times New Roman"/>
        </w:rPr>
        <w:t>(b) an amount to which section 2</w:t>
      </w:r>
      <w:r w:rsidR="00844ECC" w:rsidRPr="00844ECC">
        <w:rPr>
          <w:rFonts w:ascii="Times New Roman" w:hAnsi="Times New Roman" w:cs="Times New Roman"/>
          <w:smallCaps/>
        </w:rPr>
        <w:t>6ac</w:t>
      </w:r>
      <w:r w:rsidRPr="003A1746">
        <w:rPr>
          <w:rFonts w:ascii="Times New Roman" w:hAnsi="Times New Roman" w:cs="Times New Roman"/>
        </w:rPr>
        <w:t xml:space="preserve"> or 2</w:t>
      </w:r>
      <w:r w:rsidR="00844ECC" w:rsidRPr="00844ECC">
        <w:rPr>
          <w:rFonts w:ascii="Times New Roman" w:hAnsi="Times New Roman" w:cs="Times New Roman"/>
          <w:smallCaps/>
        </w:rPr>
        <w:t>6ad</w:t>
      </w:r>
      <w:r w:rsidR="003A1746" w:rsidRPr="003A1746">
        <w:rPr>
          <w:rFonts w:ascii="Times New Roman" w:hAnsi="Times New Roman" w:cs="Times New Roman"/>
          <w:b/>
        </w:rPr>
        <w:t xml:space="preserve"> </w:t>
      </w:r>
      <w:r w:rsidRPr="003A1746">
        <w:rPr>
          <w:rFonts w:ascii="Times New Roman" w:hAnsi="Times New Roman" w:cs="Times New Roman"/>
        </w:rPr>
        <w:t>applies; or</w:t>
      </w:r>
    </w:p>
    <w:p w14:paraId="6B159ECC" w14:textId="32231FD3" w:rsidR="00B573E5" w:rsidRPr="003A1746" w:rsidRDefault="00B573E5" w:rsidP="008F0AF9">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(c) a net capital gain within the meaning of Part </w:t>
      </w:r>
      <w:proofErr w:type="spellStart"/>
      <w:r w:rsidRPr="003A1746">
        <w:rPr>
          <w:rFonts w:ascii="Times New Roman" w:hAnsi="Times New Roman" w:cs="Times New Roman"/>
        </w:rPr>
        <w:t>III</w:t>
      </w:r>
      <w:r w:rsidR="00D1172A">
        <w:rPr>
          <w:rFonts w:ascii="Times New Roman" w:hAnsi="Times New Roman" w:cs="Times New Roman"/>
          <w:smallCaps/>
        </w:rPr>
        <w:t>a</w:t>
      </w:r>
      <w:proofErr w:type="spellEnd"/>
      <w:r w:rsidRPr="003A1746">
        <w:rPr>
          <w:rFonts w:ascii="Times New Roman" w:hAnsi="Times New Roman" w:cs="Times New Roman"/>
        </w:rPr>
        <w:t>.</w:t>
      </w:r>
    </w:p>
    <w:p w14:paraId="3779F6BD" w14:textId="77777777" w:rsidR="00B573E5" w:rsidRPr="008F0AF9" w:rsidRDefault="003A1746" w:rsidP="008F0AF9">
      <w:pPr>
        <w:spacing w:before="120" w:after="60" w:line="240" w:lineRule="auto"/>
        <w:rPr>
          <w:rFonts w:ascii="Times New Roman" w:hAnsi="Times New Roman" w:cs="Times New Roman"/>
          <w:b/>
          <w:sz w:val="20"/>
        </w:rPr>
      </w:pPr>
      <w:r w:rsidRPr="008F0AF9">
        <w:rPr>
          <w:rFonts w:ascii="Times New Roman" w:hAnsi="Times New Roman" w:cs="Times New Roman"/>
          <w:b/>
          <w:sz w:val="20"/>
        </w:rPr>
        <w:t>Eligible taxable income</w:t>
      </w:r>
    </w:p>
    <w:p w14:paraId="5CFB8999" w14:textId="77777777" w:rsidR="00B573E5" w:rsidRPr="003A1746" w:rsidRDefault="00546BBD" w:rsidP="008F0AF9">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8j</w:t>
      </w:r>
      <w:r w:rsidR="00B573E5" w:rsidRPr="003A1746">
        <w:rPr>
          <w:rFonts w:ascii="Times New Roman" w:hAnsi="Times New Roman" w:cs="Times New Roman"/>
        </w:rPr>
        <w:t>. The eligible taxable income of a year of income of a taxpayer is the amount (if any) remaining after deducting from the eligible assessable income of the taxpayer of the year of income:</w:t>
      </w:r>
    </w:p>
    <w:p w14:paraId="38DAA3B9" w14:textId="77777777" w:rsidR="00B573E5" w:rsidRPr="003A1746" w:rsidRDefault="00B573E5" w:rsidP="008F0AF9">
      <w:pPr>
        <w:spacing w:after="0" w:line="240" w:lineRule="auto"/>
        <w:ind w:left="720" w:hanging="288"/>
        <w:jc w:val="both"/>
        <w:rPr>
          <w:rFonts w:ascii="Times New Roman" w:hAnsi="Times New Roman" w:cs="Times New Roman"/>
        </w:rPr>
      </w:pPr>
      <w:r w:rsidRPr="003A1746">
        <w:rPr>
          <w:rFonts w:ascii="Times New Roman" w:hAnsi="Times New Roman" w:cs="Times New Roman"/>
        </w:rPr>
        <w:t>(a) any deductions allowable to the taxpayer in relation to the year of income that relate exclusively to that eligible assessable income;</w:t>
      </w:r>
    </w:p>
    <w:p w14:paraId="36C7D4B0" w14:textId="77777777" w:rsidR="00B573E5" w:rsidRPr="003A1746" w:rsidRDefault="00B573E5" w:rsidP="008F0AF9">
      <w:pPr>
        <w:spacing w:after="0" w:line="240" w:lineRule="auto"/>
        <w:ind w:left="720" w:hanging="288"/>
        <w:jc w:val="both"/>
        <w:rPr>
          <w:rFonts w:ascii="Times New Roman" w:hAnsi="Times New Roman" w:cs="Times New Roman"/>
        </w:rPr>
      </w:pPr>
      <w:r w:rsidRPr="003A1746">
        <w:rPr>
          <w:rFonts w:ascii="Times New Roman" w:hAnsi="Times New Roman" w:cs="Times New Roman"/>
        </w:rPr>
        <w:t>(b) so much of any other deductions (other than apportionable deductions) allowable to the taxpayer in relation to the year of income as, in the opinion of the Commissioner, may appropriately be related to that eligible assessable income; and</w:t>
      </w:r>
    </w:p>
    <w:p w14:paraId="2B372DAB" w14:textId="6841F4A1" w:rsidR="00B573E5" w:rsidRDefault="00B573E5" w:rsidP="008F0AF9">
      <w:pPr>
        <w:spacing w:after="0" w:line="240" w:lineRule="auto"/>
        <w:ind w:left="720" w:hanging="288"/>
        <w:jc w:val="both"/>
        <w:rPr>
          <w:rFonts w:ascii="Times New Roman" w:hAnsi="Times New Roman" w:cs="Times New Roman"/>
        </w:rPr>
      </w:pPr>
      <w:r w:rsidRPr="003A1746">
        <w:rPr>
          <w:rFonts w:ascii="Times New Roman" w:hAnsi="Times New Roman" w:cs="Times New Roman"/>
        </w:rPr>
        <w:t>(c) the amount calculated in accordance with the formula:</w:t>
      </w:r>
    </w:p>
    <w:p w14:paraId="4552C43E" w14:textId="04752FE5" w:rsidR="00D1172A" w:rsidRPr="003A1746" w:rsidRDefault="00D1172A" w:rsidP="00D1172A">
      <w:pPr>
        <w:spacing w:after="0" w:line="240" w:lineRule="auto"/>
        <w:ind w:left="720" w:hanging="288"/>
        <w:jc w:val="center"/>
        <w:rPr>
          <w:rFonts w:ascii="Times New Roman" w:hAnsi="Times New Roman" w:cs="Times New Roman"/>
        </w:rPr>
      </w:pPr>
      <w:r w:rsidRPr="00D1172A">
        <w:rPr>
          <w:rFonts w:ascii="Times New Roman" w:hAnsi="Times New Roman" w:cs="Times New Roman"/>
          <w:position w:val="-26"/>
        </w:rPr>
        <w:pict w14:anchorId="253BDC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7pt;height:35.15pt">
            <v:imagedata r:id="rId8" o:title=""/>
          </v:shape>
        </w:pict>
      </w:r>
    </w:p>
    <w:p w14:paraId="6A260AA0" w14:textId="77777777" w:rsidR="00B573E5" w:rsidRPr="003A1746" w:rsidRDefault="00B573E5" w:rsidP="00EB0D6C">
      <w:pPr>
        <w:spacing w:after="0" w:line="240" w:lineRule="auto"/>
        <w:ind w:left="1296" w:hanging="603"/>
        <w:jc w:val="both"/>
        <w:rPr>
          <w:rFonts w:ascii="Times New Roman" w:hAnsi="Times New Roman" w:cs="Times New Roman"/>
        </w:rPr>
      </w:pPr>
      <w:r w:rsidRPr="003A1746">
        <w:rPr>
          <w:rFonts w:ascii="Times New Roman" w:hAnsi="Times New Roman" w:cs="Times New Roman"/>
        </w:rPr>
        <w:t>where:</w:t>
      </w:r>
    </w:p>
    <w:p w14:paraId="50728D0B" w14:textId="77777777" w:rsidR="00B573E5" w:rsidRPr="003A1746" w:rsidRDefault="003A1746" w:rsidP="00EB0D6C">
      <w:pPr>
        <w:spacing w:after="0" w:line="240" w:lineRule="auto"/>
        <w:ind w:left="1296" w:hanging="576"/>
        <w:jc w:val="both"/>
        <w:rPr>
          <w:rFonts w:ascii="Times New Roman" w:hAnsi="Times New Roman" w:cs="Times New Roman"/>
        </w:rPr>
      </w:pPr>
      <w:r w:rsidRPr="003A1746">
        <w:rPr>
          <w:rFonts w:ascii="Times New Roman" w:hAnsi="Times New Roman" w:cs="Times New Roman"/>
          <w:b/>
        </w:rPr>
        <w:t xml:space="preserve">AD </w:t>
      </w:r>
      <w:r w:rsidR="00B573E5" w:rsidRPr="003A1746">
        <w:rPr>
          <w:rFonts w:ascii="Times New Roman" w:hAnsi="Times New Roman" w:cs="Times New Roman"/>
        </w:rPr>
        <w:t>is the number of dollars in the apportionable deductions allowable to the taxpayer in relation to the year of income;</w:t>
      </w:r>
    </w:p>
    <w:p w14:paraId="5599AE92" w14:textId="77777777" w:rsidR="00B573E5" w:rsidRPr="003A1746" w:rsidRDefault="003A1746" w:rsidP="00EB0D6C">
      <w:pPr>
        <w:spacing w:after="0" w:line="240" w:lineRule="auto"/>
        <w:ind w:left="1296" w:hanging="576"/>
        <w:jc w:val="both"/>
        <w:rPr>
          <w:rFonts w:ascii="Times New Roman" w:hAnsi="Times New Roman" w:cs="Times New Roman"/>
        </w:rPr>
      </w:pPr>
      <w:r w:rsidRPr="003A1746">
        <w:rPr>
          <w:rFonts w:ascii="Times New Roman" w:hAnsi="Times New Roman" w:cs="Times New Roman"/>
          <w:b/>
        </w:rPr>
        <w:t xml:space="preserve">ETI </w:t>
      </w:r>
      <w:r w:rsidR="00B573E5" w:rsidRPr="003A1746">
        <w:rPr>
          <w:rFonts w:ascii="Times New Roman" w:hAnsi="Times New Roman" w:cs="Times New Roman"/>
        </w:rPr>
        <w:t>is the amount that, but for this paragraph, would be the eligible taxable income of the taxpayer of the year of income; and</w:t>
      </w:r>
    </w:p>
    <w:p w14:paraId="03CAED23" w14:textId="77777777" w:rsidR="00B573E5" w:rsidRPr="003A1746" w:rsidRDefault="003A1746" w:rsidP="00EB0D6C">
      <w:pPr>
        <w:spacing w:after="0" w:line="240" w:lineRule="auto"/>
        <w:ind w:left="1296" w:hanging="576"/>
        <w:jc w:val="both"/>
        <w:rPr>
          <w:rFonts w:ascii="Times New Roman" w:hAnsi="Times New Roman" w:cs="Times New Roman"/>
        </w:rPr>
      </w:pPr>
      <w:r w:rsidRPr="003A1746">
        <w:rPr>
          <w:rFonts w:ascii="Times New Roman" w:hAnsi="Times New Roman" w:cs="Times New Roman"/>
          <w:b/>
        </w:rPr>
        <w:t xml:space="preserve">TI </w:t>
      </w:r>
      <w:r w:rsidR="00B573E5" w:rsidRPr="003A1746">
        <w:rPr>
          <w:rFonts w:ascii="Times New Roman" w:hAnsi="Times New Roman" w:cs="Times New Roman"/>
        </w:rPr>
        <w:t>is the number of dollars in the taxable income of the taxpayer of the year of income.</w:t>
      </w:r>
    </w:p>
    <w:p w14:paraId="1AF7FFE1" w14:textId="77777777" w:rsidR="00B573E5" w:rsidRPr="0071364F" w:rsidRDefault="003A1746" w:rsidP="0071364F">
      <w:pPr>
        <w:spacing w:before="120" w:after="60" w:line="240" w:lineRule="auto"/>
        <w:rPr>
          <w:rFonts w:ascii="Times New Roman" w:hAnsi="Times New Roman" w:cs="Times New Roman"/>
          <w:b/>
          <w:sz w:val="20"/>
        </w:rPr>
      </w:pPr>
      <w:r w:rsidRPr="0071364F">
        <w:rPr>
          <w:rFonts w:ascii="Times New Roman" w:hAnsi="Times New Roman" w:cs="Times New Roman"/>
          <w:b/>
          <w:sz w:val="20"/>
        </w:rPr>
        <w:t>Average eligible taxable income</w:t>
      </w:r>
    </w:p>
    <w:p w14:paraId="37201C00" w14:textId="77777777" w:rsidR="00B573E5" w:rsidRPr="003A1746" w:rsidRDefault="00546BBD" w:rsidP="0071364F">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158</w:t>
      </w:r>
      <w:r w:rsidR="003A1746" w:rsidRPr="003A1746">
        <w:rPr>
          <w:rFonts w:ascii="Times New Roman" w:hAnsi="Times New Roman" w:cs="Times New Roman"/>
          <w:smallCaps/>
        </w:rPr>
        <w:t>k</w:t>
      </w:r>
      <w:r w:rsidR="00B573E5" w:rsidRPr="003A1746">
        <w:rPr>
          <w:rFonts w:ascii="Times New Roman" w:hAnsi="Times New Roman" w:cs="Times New Roman"/>
        </w:rPr>
        <w:t>. (1) A reference in this section to the first year of income in relation to a taxpayer is a reference to the first year of income in which:</w:t>
      </w:r>
    </w:p>
    <w:p w14:paraId="65DF0DDB" w14:textId="77777777" w:rsidR="00B573E5" w:rsidRPr="003A1746" w:rsidRDefault="00B573E5" w:rsidP="0071364F">
      <w:pPr>
        <w:spacing w:after="0" w:line="240" w:lineRule="auto"/>
        <w:ind w:left="720" w:hanging="288"/>
        <w:jc w:val="both"/>
        <w:rPr>
          <w:rFonts w:ascii="Times New Roman" w:hAnsi="Times New Roman" w:cs="Times New Roman"/>
        </w:rPr>
      </w:pPr>
      <w:r w:rsidRPr="003A1746">
        <w:rPr>
          <w:rFonts w:ascii="Times New Roman" w:hAnsi="Times New Roman" w:cs="Times New Roman"/>
        </w:rPr>
        <w:t>(a) the taxpayer was, or is, a qualifying resident taxpayer; and</w:t>
      </w:r>
    </w:p>
    <w:p w14:paraId="39236CF1" w14:textId="77777777" w:rsidR="009B42C2" w:rsidRPr="009B42C2" w:rsidRDefault="00B573E5" w:rsidP="009B42C2">
      <w:pPr>
        <w:spacing w:after="0" w:line="240" w:lineRule="auto"/>
        <w:ind w:left="720" w:hanging="288"/>
        <w:jc w:val="both"/>
        <w:rPr>
          <w:rFonts w:ascii="Times New Roman" w:hAnsi="Times New Roman" w:cs="Times New Roman"/>
        </w:rPr>
      </w:pPr>
      <w:r w:rsidRPr="003A1746">
        <w:rPr>
          <w:rFonts w:ascii="Times New Roman" w:hAnsi="Times New Roman" w:cs="Times New Roman"/>
        </w:rPr>
        <w:t>(b) the eligible taxable income of the taxpayer exceeded $2,500.</w:t>
      </w:r>
      <w:r w:rsidR="003A1746" w:rsidRPr="003A1746">
        <w:rPr>
          <w:rFonts w:ascii="Times New Roman" w:hAnsi="Times New Roman" w:cs="Times New Roman"/>
        </w:rPr>
        <w:br w:type="page"/>
      </w:r>
    </w:p>
    <w:p w14:paraId="1F171FFC" w14:textId="77777777" w:rsidR="00B573E5" w:rsidRPr="003A1746" w:rsidRDefault="00546BBD" w:rsidP="009B42C2">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B573E5" w:rsidRPr="003A1746">
        <w:rPr>
          <w:rFonts w:ascii="Times New Roman" w:hAnsi="Times New Roman" w:cs="Times New Roman"/>
        </w:rPr>
        <w:t>(2) For the purposes of this section, where a taxpayer was not a resident at any time during the year of income immediately before the first year of income, the taxpayer shall be taken to be an original non-resident taxpayer.</w:t>
      </w:r>
    </w:p>
    <w:p w14:paraId="5532D67F" w14:textId="77777777" w:rsidR="00B573E5" w:rsidRPr="003A1746" w:rsidRDefault="00546BBD" w:rsidP="009B42C2">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(3) A reference in this Division to the average eligible taxable income of a year of income of a taxpayer other than an original non-resident taxpayer is a reference to:</w:t>
      </w:r>
    </w:p>
    <w:p w14:paraId="1A5B98B6" w14:textId="77777777" w:rsidR="00B573E5" w:rsidRPr="003A1746" w:rsidRDefault="00B573E5" w:rsidP="009B42C2">
      <w:pPr>
        <w:spacing w:after="0" w:line="240" w:lineRule="auto"/>
        <w:ind w:left="720" w:hanging="288"/>
        <w:jc w:val="both"/>
        <w:rPr>
          <w:rFonts w:ascii="Times New Roman" w:hAnsi="Times New Roman" w:cs="Times New Roman"/>
        </w:rPr>
      </w:pPr>
      <w:r w:rsidRPr="003A1746">
        <w:rPr>
          <w:rFonts w:ascii="Times New Roman" w:hAnsi="Times New Roman" w:cs="Times New Roman"/>
        </w:rPr>
        <w:t>(a) for the first year of income—nil;</w:t>
      </w:r>
    </w:p>
    <w:p w14:paraId="46FE3809" w14:textId="77777777" w:rsidR="00B573E5" w:rsidRPr="003A1746" w:rsidRDefault="00B573E5" w:rsidP="009B42C2">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(b) for the year of income (in this subsection called the </w:t>
      </w:r>
      <w:r w:rsidR="00546BBD">
        <w:rPr>
          <w:rFonts w:ascii="Times New Roman" w:hAnsi="Times New Roman" w:cs="Times New Roman"/>
        </w:rPr>
        <w:t>‘</w:t>
      </w:r>
      <w:r w:rsidRPr="003A1746">
        <w:rPr>
          <w:rFonts w:ascii="Times New Roman" w:hAnsi="Times New Roman" w:cs="Times New Roman"/>
        </w:rPr>
        <w:t>second year of income</w:t>
      </w:r>
      <w:r w:rsidR="00546BBD">
        <w:rPr>
          <w:rFonts w:ascii="Times New Roman" w:hAnsi="Times New Roman" w:cs="Times New Roman"/>
        </w:rPr>
        <w:t>’</w:t>
      </w:r>
      <w:r w:rsidRPr="003A1746">
        <w:rPr>
          <w:rFonts w:ascii="Times New Roman" w:hAnsi="Times New Roman" w:cs="Times New Roman"/>
        </w:rPr>
        <w:t>) next succeeding the first year of income—one-third of the amount of the eligible taxable income of the taxpayer of the first year of income;</w:t>
      </w:r>
    </w:p>
    <w:p w14:paraId="21B89AC5" w14:textId="77777777" w:rsidR="00B573E5" w:rsidRPr="003A1746" w:rsidRDefault="00B573E5" w:rsidP="009B42C2">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(c) for the year of income (in this subsection called the </w:t>
      </w:r>
      <w:r w:rsidR="00546BBD">
        <w:rPr>
          <w:rFonts w:ascii="Times New Roman" w:hAnsi="Times New Roman" w:cs="Times New Roman"/>
        </w:rPr>
        <w:t>‘</w:t>
      </w:r>
      <w:r w:rsidRPr="003A1746">
        <w:rPr>
          <w:rFonts w:ascii="Times New Roman" w:hAnsi="Times New Roman" w:cs="Times New Roman"/>
        </w:rPr>
        <w:t>third year of income</w:t>
      </w:r>
      <w:r w:rsidR="00546BBD">
        <w:rPr>
          <w:rFonts w:ascii="Times New Roman" w:hAnsi="Times New Roman" w:cs="Times New Roman"/>
        </w:rPr>
        <w:t>’</w:t>
      </w:r>
      <w:r w:rsidRPr="003A1746">
        <w:rPr>
          <w:rFonts w:ascii="Times New Roman" w:hAnsi="Times New Roman" w:cs="Times New Roman"/>
        </w:rPr>
        <w:t>) next succeeding the second year of income—one-quarter of the sum of the amounts of the eligible taxable income of the taxpayer of the first and second years of income;</w:t>
      </w:r>
    </w:p>
    <w:p w14:paraId="421647D1" w14:textId="77777777" w:rsidR="00B573E5" w:rsidRPr="003A1746" w:rsidRDefault="00B573E5" w:rsidP="009B42C2">
      <w:pPr>
        <w:spacing w:after="0" w:line="240" w:lineRule="auto"/>
        <w:ind w:left="720" w:hanging="288"/>
        <w:jc w:val="both"/>
        <w:rPr>
          <w:rFonts w:ascii="Times New Roman" w:hAnsi="Times New Roman" w:cs="Times New Roman"/>
        </w:rPr>
      </w:pPr>
      <w:r w:rsidRPr="003A1746">
        <w:rPr>
          <w:rFonts w:ascii="Times New Roman" w:hAnsi="Times New Roman" w:cs="Times New Roman"/>
        </w:rPr>
        <w:t>(d) for the year of income next succeeding the third year of income— one-quarter of the sum of the amounts of the eligible taxable income of the taxpayer of the first, second and third years of income; and</w:t>
      </w:r>
    </w:p>
    <w:p w14:paraId="6BCDE501" w14:textId="77777777" w:rsidR="00B573E5" w:rsidRPr="003A1746" w:rsidRDefault="00B573E5" w:rsidP="009B42C2">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(e) for any subsequent year of income (in this paragraph called the </w:t>
      </w:r>
      <w:r w:rsidR="00546BBD">
        <w:rPr>
          <w:rFonts w:ascii="Times New Roman" w:hAnsi="Times New Roman" w:cs="Times New Roman"/>
        </w:rPr>
        <w:t>‘</w:t>
      </w:r>
      <w:r w:rsidRPr="003A1746">
        <w:rPr>
          <w:rFonts w:ascii="Times New Roman" w:hAnsi="Times New Roman" w:cs="Times New Roman"/>
        </w:rPr>
        <w:t>subsequent year of income</w:t>
      </w:r>
      <w:r w:rsidR="00546BBD">
        <w:rPr>
          <w:rFonts w:ascii="Times New Roman" w:hAnsi="Times New Roman" w:cs="Times New Roman"/>
        </w:rPr>
        <w:t>’</w:t>
      </w:r>
      <w:r w:rsidRPr="003A1746">
        <w:rPr>
          <w:rFonts w:ascii="Times New Roman" w:hAnsi="Times New Roman" w:cs="Times New Roman"/>
        </w:rPr>
        <w:t>)—one-quarter of the sum of the amounts of the eligible taxable income of the taxpayer of each of the 4 years of income preceding the subsequent year of income.</w:t>
      </w:r>
    </w:p>
    <w:p w14:paraId="54D74D86" w14:textId="77777777" w:rsidR="00B573E5" w:rsidRPr="003A1746" w:rsidRDefault="00546BBD" w:rsidP="009B42C2">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(4) A reference in this Division to the average eligible taxable income of a year of income of a taxpayer who is an original non-resident taxpayer is a reference to:</w:t>
      </w:r>
    </w:p>
    <w:p w14:paraId="62C5F8C0" w14:textId="77777777" w:rsidR="00B573E5" w:rsidRPr="003A1746" w:rsidRDefault="00B573E5" w:rsidP="009B42C2">
      <w:pPr>
        <w:spacing w:after="0" w:line="240" w:lineRule="auto"/>
        <w:ind w:left="720" w:hanging="288"/>
        <w:jc w:val="both"/>
        <w:rPr>
          <w:rFonts w:ascii="Times New Roman" w:hAnsi="Times New Roman" w:cs="Times New Roman"/>
        </w:rPr>
      </w:pPr>
      <w:r w:rsidRPr="003A1746">
        <w:rPr>
          <w:rFonts w:ascii="Times New Roman" w:hAnsi="Times New Roman" w:cs="Times New Roman"/>
        </w:rPr>
        <w:t>(a) for the first year of income—the eligible taxable income of the taxpayer of the first year of income;</w:t>
      </w:r>
    </w:p>
    <w:p w14:paraId="5FE4CD3E" w14:textId="77777777" w:rsidR="00B573E5" w:rsidRPr="003A1746" w:rsidRDefault="00B573E5" w:rsidP="009B42C2">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(b) for the year of income (in this subsection called the </w:t>
      </w:r>
      <w:r w:rsidR="00546BBD">
        <w:rPr>
          <w:rFonts w:ascii="Times New Roman" w:hAnsi="Times New Roman" w:cs="Times New Roman"/>
        </w:rPr>
        <w:t>‘</w:t>
      </w:r>
      <w:r w:rsidRPr="003A1746">
        <w:rPr>
          <w:rFonts w:ascii="Times New Roman" w:hAnsi="Times New Roman" w:cs="Times New Roman"/>
        </w:rPr>
        <w:t>second year of income</w:t>
      </w:r>
      <w:r w:rsidR="00546BBD">
        <w:rPr>
          <w:rFonts w:ascii="Times New Roman" w:hAnsi="Times New Roman" w:cs="Times New Roman"/>
        </w:rPr>
        <w:t>’</w:t>
      </w:r>
      <w:r w:rsidRPr="003A1746">
        <w:rPr>
          <w:rFonts w:ascii="Times New Roman" w:hAnsi="Times New Roman" w:cs="Times New Roman"/>
        </w:rPr>
        <w:t>) next succeeding the first year of income—the eligible taxable income of the taxpayer of the first year of income;</w:t>
      </w:r>
    </w:p>
    <w:p w14:paraId="67A2A826" w14:textId="77777777" w:rsidR="00B573E5" w:rsidRPr="003A1746" w:rsidRDefault="00B573E5" w:rsidP="009B42C2">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(c) for the year of income (in this subsection called the </w:t>
      </w:r>
      <w:r w:rsidR="00546BBD">
        <w:rPr>
          <w:rFonts w:ascii="Times New Roman" w:hAnsi="Times New Roman" w:cs="Times New Roman"/>
        </w:rPr>
        <w:t>‘</w:t>
      </w:r>
      <w:r w:rsidRPr="003A1746">
        <w:rPr>
          <w:rFonts w:ascii="Times New Roman" w:hAnsi="Times New Roman" w:cs="Times New Roman"/>
        </w:rPr>
        <w:t>third year of income</w:t>
      </w:r>
      <w:r w:rsidR="00546BBD">
        <w:rPr>
          <w:rFonts w:ascii="Times New Roman" w:hAnsi="Times New Roman" w:cs="Times New Roman"/>
        </w:rPr>
        <w:t>’</w:t>
      </w:r>
      <w:r w:rsidRPr="003A1746">
        <w:rPr>
          <w:rFonts w:ascii="Times New Roman" w:hAnsi="Times New Roman" w:cs="Times New Roman"/>
        </w:rPr>
        <w:t xml:space="preserve">) next succeeding the second year of income—one-half of the sum of the amounts of the </w:t>
      </w:r>
      <w:r w:rsidR="009B42C2">
        <w:rPr>
          <w:rFonts w:ascii="Times New Roman" w:hAnsi="Times New Roman" w:cs="Times New Roman"/>
        </w:rPr>
        <w:t>el</w:t>
      </w:r>
      <w:r w:rsidRPr="003A1746">
        <w:rPr>
          <w:rFonts w:ascii="Times New Roman" w:hAnsi="Times New Roman" w:cs="Times New Roman"/>
        </w:rPr>
        <w:t>igible taxable income of the taxpayer of the first and second years of income;</w:t>
      </w:r>
    </w:p>
    <w:p w14:paraId="6619B7D5" w14:textId="77777777" w:rsidR="00B573E5" w:rsidRPr="003A1746" w:rsidRDefault="00B573E5" w:rsidP="009B42C2">
      <w:pPr>
        <w:spacing w:after="0" w:line="240" w:lineRule="auto"/>
        <w:ind w:left="720" w:hanging="288"/>
        <w:jc w:val="both"/>
        <w:rPr>
          <w:rFonts w:ascii="Times New Roman" w:hAnsi="Times New Roman" w:cs="Times New Roman"/>
        </w:rPr>
      </w:pPr>
      <w:r w:rsidRPr="003A1746">
        <w:rPr>
          <w:rFonts w:ascii="Times New Roman" w:hAnsi="Times New Roman" w:cs="Times New Roman"/>
        </w:rPr>
        <w:t>(d) for the year of income next succeeding the third year of income— one-third of the sum of the amounts of the eligible taxable income of the taxpayer of the first, second and third years of income; and</w:t>
      </w:r>
    </w:p>
    <w:p w14:paraId="03AE5427" w14:textId="77777777" w:rsidR="00712904" w:rsidRPr="00712904" w:rsidRDefault="00B573E5" w:rsidP="00712904">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(e) for any subsequent year of income (in this paragraph called the </w:t>
      </w:r>
      <w:r w:rsidR="00546BBD">
        <w:rPr>
          <w:rFonts w:ascii="Times New Roman" w:hAnsi="Times New Roman" w:cs="Times New Roman"/>
        </w:rPr>
        <w:t>‘</w:t>
      </w:r>
      <w:r w:rsidRPr="003A1746">
        <w:rPr>
          <w:rFonts w:ascii="Times New Roman" w:hAnsi="Times New Roman" w:cs="Times New Roman"/>
        </w:rPr>
        <w:t>subsequent year of income</w:t>
      </w:r>
      <w:r w:rsidR="00546BBD">
        <w:rPr>
          <w:rFonts w:ascii="Times New Roman" w:hAnsi="Times New Roman" w:cs="Times New Roman"/>
        </w:rPr>
        <w:t>’</w:t>
      </w:r>
      <w:r w:rsidRPr="003A1746">
        <w:rPr>
          <w:rFonts w:ascii="Times New Roman" w:hAnsi="Times New Roman" w:cs="Times New Roman"/>
        </w:rPr>
        <w:t>)—one-quarter of the sum of the amounts of the eligible taxable income of the taxpayer of each of the 4 years of income preceding the subsequent year of income.</w:t>
      </w:r>
      <w:r w:rsidR="003A1746" w:rsidRPr="003A1746">
        <w:rPr>
          <w:rFonts w:ascii="Times New Roman" w:hAnsi="Times New Roman" w:cs="Times New Roman"/>
        </w:rPr>
        <w:br w:type="page"/>
      </w:r>
    </w:p>
    <w:p w14:paraId="51DF139D" w14:textId="77777777" w:rsidR="00B573E5" w:rsidRPr="00712904" w:rsidRDefault="003A1746" w:rsidP="00712904">
      <w:pPr>
        <w:spacing w:before="120" w:after="60" w:line="240" w:lineRule="auto"/>
        <w:rPr>
          <w:rFonts w:ascii="Times New Roman" w:hAnsi="Times New Roman" w:cs="Times New Roman"/>
          <w:b/>
          <w:sz w:val="20"/>
        </w:rPr>
      </w:pPr>
      <w:r w:rsidRPr="00712904">
        <w:rPr>
          <w:rFonts w:ascii="Times New Roman" w:hAnsi="Times New Roman" w:cs="Times New Roman"/>
          <w:b/>
          <w:sz w:val="20"/>
        </w:rPr>
        <w:lastRenderedPageBreak/>
        <w:t>Abnormal income</w:t>
      </w:r>
    </w:p>
    <w:p w14:paraId="760057C2" w14:textId="77777777" w:rsidR="00B573E5" w:rsidRPr="003A1746" w:rsidRDefault="00546BBD" w:rsidP="00712904">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8l</w:t>
      </w:r>
      <w:r w:rsidR="00B573E5" w:rsidRPr="003A1746">
        <w:rPr>
          <w:rFonts w:ascii="Times New Roman" w:hAnsi="Times New Roman" w:cs="Times New Roman"/>
        </w:rPr>
        <w:t>. Where:</w:t>
      </w:r>
    </w:p>
    <w:p w14:paraId="063392A2" w14:textId="77777777" w:rsidR="00B573E5" w:rsidRPr="003A1746" w:rsidRDefault="00B573E5" w:rsidP="00712904">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(a) a taxpayer is a qualifying resident taxpayer in relation to a year of income (in this section called the </w:t>
      </w:r>
      <w:r w:rsidR="00546BBD">
        <w:rPr>
          <w:rFonts w:ascii="Times New Roman" w:hAnsi="Times New Roman" w:cs="Times New Roman"/>
        </w:rPr>
        <w:t>‘</w:t>
      </w:r>
      <w:r w:rsidRPr="003A1746">
        <w:rPr>
          <w:rFonts w:ascii="Times New Roman" w:hAnsi="Times New Roman" w:cs="Times New Roman"/>
        </w:rPr>
        <w:t>current year of income</w:t>
      </w:r>
      <w:r w:rsidR="00546BBD">
        <w:rPr>
          <w:rFonts w:ascii="Times New Roman" w:hAnsi="Times New Roman" w:cs="Times New Roman"/>
        </w:rPr>
        <w:t>’</w:t>
      </w:r>
      <w:r w:rsidRPr="003A1746">
        <w:rPr>
          <w:rFonts w:ascii="Times New Roman" w:hAnsi="Times New Roman" w:cs="Times New Roman"/>
        </w:rPr>
        <w:t>);</w:t>
      </w:r>
    </w:p>
    <w:p w14:paraId="038D0CB9" w14:textId="77777777" w:rsidR="00B573E5" w:rsidRPr="003A1746" w:rsidRDefault="00B573E5" w:rsidP="00712904">
      <w:pPr>
        <w:spacing w:after="0" w:line="240" w:lineRule="auto"/>
        <w:ind w:left="720" w:hanging="288"/>
        <w:jc w:val="both"/>
        <w:rPr>
          <w:rFonts w:ascii="Times New Roman" w:hAnsi="Times New Roman" w:cs="Times New Roman"/>
        </w:rPr>
      </w:pPr>
      <w:r w:rsidRPr="003A1746">
        <w:rPr>
          <w:rFonts w:ascii="Times New Roman" w:hAnsi="Times New Roman" w:cs="Times New Roman"/>
        </w:rPr>
        <w:t>(b) either of the following subparagraphs applies:</w:t>
      </w:r>
    </w:p>
    <w:p w14:paraId="552DCDB4" w14:textId="77777777" w:rsidR="00B573E5" w:rsidRPr="003A1746" w:rsidRDefault="00B573E5" w:rsidP="00712904">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the eligible taxable income of the taxpayer of the current year of income exceeds $2,500;</w:t>
      </w:r>
    </w:p>
    <w:p w14:paraId="59394A94" w14:textId="77777777" w:rsidR="00B573E5" w:rsidRPr="003A1746" w:rsidRDefault="00B573E5" w:rsidP="00712904">
      <w:pPr>
        <w:spacing w:after="0" w:line="240" w:lineRule="auto"/>
        <w:ind w:left="1296" w:hanging="288"/>
        <w:jc w:val="both"/>
        <w:rPr>
          <w:rFonts w:ascii="Times New Roman" w:hAnsi="Times New Roman" w:cs="Times New Roman"/>
        </w:rPr>
      </w:pPr>
      <w:r w:rsidRPr="003A1746">
        <w:rPr>
          <w:rFonts w:ascii="Times New Roman" w:hAnsi="Times New Roman" w:cs="Times New Roman"/>
        </w:rPr>
        <w:t>(ii) both of the following conditions are satisfied in relation to a preceding year of income:</w:t>
      </w:r>
    </w:p>
    <w:p w14:paraId="05EF07F4" w14:textId="2826CFEF" w:rsidR="00B573E5" w:rsidRPr="003A1746" w:rsidRDefault="00B573E5" w:rsidP="00712904">
      <w:pPr>
        <w:spacing w:after="0" w:line="240" w:lineRule="auto"/>
        <w:ind w:left="1890" w:hanging="288"/>
        <w:jc w:val="both"/>
        <w:rPr>
          <w:rFonts w:ascii="Times New Roman" w:hAnsi="Times New Roman" w:cs="Times New Roman"/>
        </w:rPr>
      </w:pPr>
      <w:r w:rsidRPr="003A1746">
        <w:rPr>
          <w:rFonts w:ascii="Times New Roman" w:hAnsi="Times New Roman" w:cs="Times New Roman"/>
        </w:rPr>
        <w:t>(</w:t>
      </w:r>
      <w:r w:rsidR="00D1172A">
        <w:rPr>
          <w:rFonts w:ascii="Times New Roman" w:hAnsi="Times New Roman" w:cs="Times New Roman"/>
          <w:smallCaps/>
        </w:rPr>
        <w:t>a</w:t>
      </w:r>
      <w:r w:rsidRPr="003A1746">
        <w:rPr>
          <w:rFonts w:ascii="Times New Roman" w:hAnsi="Times New Roman" w:cs="Times New Roman"/>
        </w:rPr>
        <w:t>) the taxpayer was a qualifying resident taxpayer;</w:t>
      </w:r>
    </w:p>
    <w:p w14:paraId="3E10DC9B" w14:textId="2599C2D7" w:rsidR="00B573E5" w:rsidRPr="003A1746" w:rsidRDefault="00B573E5" w:rsidP="00712904">
      <w:pPr>
        <w:spacing w:after="0" w:line="240" w:lineRule="auto"/>
        <w:ind w:left="1890" w:hanging="288"/>
        <w:jc w:val="both"/>
        <w:rPr>
          <w:rFonts w:ascii="Times New Roman" w:hAnsi="Times New Roman" w:cs="Times New Roman"/>
        </w:rPr>
      </w:pPr>
      <w:r w:rsidRPr="003A1746">
        <w:rPr>
          <w:rFonts w:ascii="Times New Roman" w:hAnsi="Times New Roman" w:cs="Times New Roman"/>
        </w:rPr>
        <w:t>(</w:t>
      </w:r>
      <w:r w:rsidR="00D1172A">
        <w:rPr>
          <w:rFonts w:ascii="Times New Roman" w:hAnsi="Times New Roman" w:cs="Times New Roman"/>
          <w:smallCaps/>
        </w:rPr>
        <w:t>b</w:t>
      </w:r>
      <w:r w:rsidRPr="003A1746">
        <w:rPr>
          <w:rFonts w:ascii="Times New Roman" w:hAnsi="Times New Roman" w:cs="Times New Roman"/>
        </w:rPr>
        <w:t>) the eligible taxable income of the taxpayer exceeded $2,500; and</w:t>
      </w:r>
    </w:p>
    <w:p w14:paraId="27EBEC4B" w14:textId="77777777" w:rsidR="00B573E5" w:rsidRPr="003A1746" w:rsidRDefault="00B573E5" w:rsidP="00712904">
      <w:pPr>
        <w:spacing w:after="0" w:line="240" w:lineRule="auto"/>
        <w:ind w:left="720" w:hanging="288"/>
        <w:jc w:val="both"/>
        <w:rPr>
          <w:rFonts w:ascii="Times New Roman" w:hAnsi="Times New Roman" w:cs="Times New Roman"/>
        </w:rPr>
      </w:pPr>
      <w:r w:rsidRPr="003A1746">
        <w:rPr>
          <w:rFonts w:ascii="Times New Roman" w:hAnsi="Times New Roman" w:cs="Times New Roman"/>
        </w:rPr>
        <w:t>(c) the eligible taxable income of the taxpayer of the current year of income exceeds the average eligible taxable income of the taxpayer of the current year of income;</w:t>
      </w:r>
    </w:p>
    <w:p w14:paraId="20D4C5C0"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the taxable income of the taxpayer of the current year of income shall be taken to include an abnormal income amount equal to the amount of the excess.</w:t>
      </w:r>
      <w:r w:rsidR="00546BBD">
        <w:rPr>
          <w:rFonts w:ascii="Times New Roman" w:hAnsi="Times New Roman" w:cs="Times New Roman"/>
        </w:rPr>
        <w:t>”</w:t>
      </w:r>
      <w:r w:rsidRPr="003A1746">
        <w:rPr>
          <w:rFonts w:ascii="Times New Roman" w:hAnsi="Times New Roman" w:cs="Times New Roman"/>
        </w:rPr>
        <w:t>.</w:t>
      </w:r>
    </w:p>
    <w:p w14:paraId="1DB31BB0" w14:textId="77777777" w:rsidR="00B573E5" w:rsidRPr="00712904" w:rsidRDefault="003A1746" w:rsidP="00712904">
      <w:pPr>
        <w:spacing w:before="120" w:after="60" w:line="240" w:lineRule="auto"/>
        <w:rPr>
          <w:rFonts w:ascii="Times New Roman" w:hAnsi="Times New Roman" w:cs="Times New Roman"/>
          <w:b/>
          <w:sz w:val="20"/>
        </w:rPr>
      </w:pPr>
      <w:r w:rsidRPr="00712904">
        <w:rPr>
          <w:rFonts w:ascii="Times New Roman" w:hAnsi="Times New Roman" w:cs="Times New Roman"/>
          <w:b/>
          <w:sz w:val="20"/>
        </w:rPr>
        <w:t>Interpretation</w:t>
      </w:r>
    </w:p>
    <w:p w14:paraId="7B39E69B" w14:textId="77777777" w:rsidR="00B573E5" w:rsidRPr="003A1746" w:rsidRDefault="003A1746" w:rsidP="00712904">
      <w:pPr>
        <w:spacing w:after="0" w:line="240" w:lineRule="auto"/>
        <w:ind w:firstLine="432"/>
        <w:jc w:val="both"/>
        <w:rPr>
          <w:rFonts w:ascii="Times New Roman" w:hAnsi="Times New Roman" w:cs="Times New Roman"/>
        </w:rPr>
      </w:pPr>
      <w:r w:rsidRPr="003A1746">
        <w:rPr>
          <w:rFonts w:ascii="Times New Roman" w:hAnsi="Times New Roman" w:cs="Times New Roman"/>
          <w:b/>
        </w:rPr>
        <w:t xml:space="preserve">39. </w:t>
      </w:r>
      <w:r w:rsidR="00B573E5" w:rsidRPr="003A1746">
        <w:rPr>
          <w:rFonts w:ascii="Times New Roman" w:hAnsi="Times New Roman" w:cs="Times New Roman"/>
        </w:rPr>
        <w:t>Section 15</w:t>
      </w:r>
      <w:r w:rsidR="00844ECC" w:rsidRPr="00844ECC">
        <w:rPr>
          <w:rFonts w:ascii="Times New Roman" w:hAnsi="Times New Roman" w:cs="Times New Roman"/>
          <w:smallCaps/>
        </w:rPr>
        <w:t>9gp</w:t>
      </w:r>
      <w:r w:rsidR="00B573E5" w:rsidRPr="003A1746">
        <w:rPr>
          <w:rFonts w:ascii="Times New Roman" w:hAnsi="Times New Roman" w:cs="Times New Roman"/>
        </w:rPr>
        <w:t xml:space="preserve"> of the Principal Act is amended:</w:t>
      </w:r>
    </w:p>
    <w:p w14:paraId="7750C6EF" w14:textId="77777777" w:rsidR="00B573E5" w:rsidRPr="003A1746" w:rsidRDefault="00B573E5" w:rsidP="00712904">
      <w:pPr>
        <w:spacing w:after="0" w:line="240" w:lineRule="auto"/>
        <w:ind w:left="720" w:hanging="288"/>
        <w:jc w:val="both"/>
        <w:rPr>
          <w:rFonts w:ascii="Times New Roman" w:hAnsi="Times New Roman" w:cs="Times New Roman"/>
        </w:rPr>
      </w:pPr>
      <w:r w:rsidRPr="003A1746">
        <w:rPr>
          <w:rFonts w:ascii="Times New Roman" w:hAnsi="Times New Roman" w:cs="Times New Roman"/>
        </w:rPr>
        <w:t>(a) by omitting paragraph (b) of the definition of component B</w:t>
      </w:r>
      <w:r w:rsidR="003A1746" w:rsidRPr="003A1746">
        <w:rPr>
          <w:rFonts w:ascii="Times New Roman" w:hAnsi="Times New Roman" w:cs="Times New Roman"/>
          <w:b/>
        </w:rPr>
        <w:t xml:space="preserve"> </w:t>
      </w:r>
      <w:r w:rsidRPr="003A1746">
        <w:rPr>
          <w:rFonts w:ascii="Times New Roman" w:hAnsi="Times New Roman" w:cs="Times New Roman"/>
        </w:rPr>
        <w:t xml:space="preserve">in the definition of </w:t>
      </w:r>
      <w:r w:rsidR="00546BBD">
        <w:rPr>
          <w:rFonts w:ascii="Times New Roman" w:hAnsi="Times New Roman" w:cs="Times New Roman"/>
        </w:rPr>
        <w:t>“</w:t>
      </w:r>
      <w:r w:rsidRPr="003A1746">
        <w:rPr>
          <w:rFonts w:ascii="Times New Roman" w:hAnsi="Times New Roman" w:cs="Times New Roman"/>
        </w:rPr>
        <w:t>notional accrual amount</w:t>
      </w:r>
      <w:r w:rsidR="00546BBD">
        <w:rPr>
          <w:rFonts w:ascii="Times New Roman" w:hAnsi="Times New Roman" w:cs="Times New Roman"/>
        </w:rPr>
        <w:t>”</w:t>
      </w:r>
      <w:r w:rsidRPr="003A1746">
        <w:rPr>
          <w:rFonts w:ascii="Times New Roman" w:hAnsi="Times New Roman" w:cs="Times New Roman"/>
        </w:rPr>
        <w:t xml:space="preserve"> in subsection (1) and substituting:</w:t>
      </w:r>
    </w:p>
    <w:p w14:paraId="70ECBE20" w14:textId="77777777" w:rsidR="00B573E5" w:rsidRPr="003A1746" w:rsidRDefault="00546BBD" w:rsidP="00712904">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(b) in any other case—the sum of:</w:t>
      </w:r>
    </w:p>
    <w:p w14:paraId="4546C2D7" w14:textId="77777777" w:rsidR="00B573E5" w:rsidRPr="003A1746" w:rsidRDefault="00B573E5" w:rsidP="00712904">
      <w:pPr>
        <w:spacing w:after="0" w:line="240" w:lineRule="auto"/>
        <w:ind w:left="1890"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the issue price or transfer price, as the case requires, of the security; and</w:t>
      </w:r>
    </w:p>
    <w:p w14:paraId="46AD9DA1" w14:textId="77777777" w:rsidR="00B573E5" w:rsidRPr="003A1746" w:rsidRDefault="00B573E5" w:rsidP="00712904">
      <w:pPr>
        <w:spacing w:after="0" w:line="240" w:lineRule="auto"/>
        <w:ind w:left="1890" w:hanging="288"/>
        <w:jc w:val="both"/>
        <w:rPr>
          <w:rFonts w:ascii="Times New Roman" w:hAnsi="Times New Roman" w:cs="Times New Roman"/>
        </w:rPr>
      </w:pPr>
      <w:r w:rsidRPr="003A1746">
        <w:rPr>
          <w:rFonts w:ascii="Times New Roman" w:hAnsi="Times New Roman" w:cs="Times New Roman"/>
        </w:rPr>
        <w:t>(ii) the notional accrual amounts in relation to all preceding eligible notional accrual periods in the term or the adjusted term, as the case requires, of the security;</w:t>
      </w:r>
    </w:p>
    <w:p w14:paraId="0D84F612" w14:textId="77777777" w:rsidR="00B573E5" w:rsidRPr="003A1746" w:rsidRDefault="00B573E5" w:rsidP="00712904">
      <w:pPr>
        <w:spacing w:after="0" w:line="240" w:lineRule="auto"/>
        <w:ind w:left="1413"/>
        <w:jc w:val="both"/>
        <w:rPr>
          <w:rFonts w:ascii="Times New Roman" w:hAnsi="Times New Roman" w:cs="Times New Roman"/>
        </w:rPr>
      </w:pPr>
      <w:r w:rsidRPr="003A1746">
        <w:rPr>
          <w:rFonts w:ascii="Times New Roman" w:hAnsi="Times New Roman" w:cs="Times New Roman"/>
        </w:rPr>
        <w:t>reduced by the amounts of all payments (other than payments of periodic interest) made or liable to be made under the security during those periods; and</w:t>
      </w:r>
      <w:r w:rsidR="00546BBD">
        <w:rPr>
          <w:rFonts w:ascii="Times New Roman" w:hAnsi="Times New Roman" w:cs="Times New Roman"/>
        </w:rPr>
        <w:t>”</w:t>
      </w:r>
      <w:r w:rsidRPr="003A1746">
        <w:rPr>
          <w:rFonts w:ascii="Times New Roman" w:hAnsi="Times New Roman" w:cs="Times New Roman"/>
        </w:rPr>
        <w:t>;</w:t>
      </w:r>
    </w:p>
    <w:p w14:paraId="40E0B614" w14:textId="6E02C026" w:rsidR="00B573E5" w:rsidRPr="003A1746" w:rsidRDefault="00B573E5" w:rsidP="00712904">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(b) by omitting the definition of component </w:t>
      </w:r>
      <w:r w:rsidRPr="00A20B51">
        <w:rPr>
          <w:rFonts w:ascii="Times New Roman" w:hAnsi="Times New Roman" w:cs="Times New Roman"/>
          <w:b/>
        </w:rPr>
        <w:t>C</w:t>
      </w:r>
      <w:r w:rsidRPr="003A1746">
        <w:rPr>
          <w:rFonts w:ascii="Times New Roman" w:hAnsi="Times New Roman" w:cs="Times New Roman"/>
        </w:rPr>
        <w:t xml:space="preserve"> in the definition of </w:t>
      </w:r>
      <w:r w:rsidR="00546BBD">
        <w:rPr>
          <w:rFonts w:ascii="Times New Roman" w:hAnsi="Times New Roman" w:cs="Times New Roman"/>
        </w:rPr>
        <w:t>“</w:t>
      </w:r>
      <w:r w:rsidRPr="003A1746">
        <w:rPr>
          <w:rFonts w:ascii="Times New Roman" w:hAnsi="Times New Roman" w:cs="Times New Roman"/>
        </w:rPr>
        <w:t>notional accrual amount</w:t>
      </w:r>
      <w:r w:rsidR="00546BBD">
        <w:rPr>
          <w:rFonts w:ascii="Times New Roman" w:hAnsi="Times New Roman" w:cs="Times New Roman"/>
        </w:rPr>
        <w:t>”</w:t>
      </w:r>
      <w:r w:rsidRPr="003A1746">
        <w:rPr>
          <w:rFonts w:ascii="Times New Roman" w:hAnsi="Times New Roman" w:cs="Times New Roman"/>
        </w:rPr>
        <w:t xml:space="preserve"> in subsection (1) and substituting:</w:t>
      </w:r>
    </w:p>
    <w:p w14:paraId="07B5F72F" w14:textId="5D9F6B08" w:rsidR="00B573E5" w:rsidRPr="003A1746" w:rsidRDefault="00546BBD" w:rsidP="00712904">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A20B51">
        <w:rPr>
          <w:rFonts w:ascii="Times New Roman" w:hAnsi="Times New Roman" w:cs="Times New Roman"/>
          <w:b/>
        </w:rPr>
        <w:t>C</w:t>
      </w:r>
      <w:r w:rsidR="00B573E5" w:rsidRPr="003A1746">
        <w:rPr>
          <w:rFonts w:ascii="Times New Roman" w:hAnsi="Times New Roman" w:cs="Times New Roman"/>
        </w:rPr>
        <w:t xml:space="preserve"> is the sum of:</w:t>
      </w:r>
    </w:p>
    <w:p w14:paraId="6AD87859" w14:textId="77777777" w:rsidR="00B573E5" w:rsidRPr="003A1746" w:rsidRDefault="00B573E5" w:rsidP="00712904">
      <w:pPr>
        <w:spacing w:after="0" w:line="240" w:lineRule="auto"/>
        <w:ind w:left="1890" w:hanging="288"/>
        <w:jc w:val="both"/>
        <w:rPr>
          <w:rFonts w:ascii="Times New Roman" w:hAnsi="Times New Roman" w:cs="Times New Roman"/>
        </w:rPr>
      </w:pPr>
      <w:r w:rsidRPr="003A1746">
        <w:rPr>
          <w:rFonts w:ascii="Times New Roman" w:hAnsi="Times New Roman" w:cs="Times New Roman"/>
        </w:rPr>
        <w:t>(a) all periodic interest payments made or liable to be made under the security during the eligible notional accrual period, properly adjusted in the case of any payment made otherwise than at the end of the period; and</w:t>
      </w:r>
    </w:p>
    <w:p w14:paraId="0D8DE9F8" w14:textId="77777777" w:rsidR="00FD1473" w:rsidRPr="00FD1473" w:rsidRDefault="00B573E5" w:rsidP="00FD1473">
      <w:pPr>
        <w:spacing w:after="0" w:line="240" w:lineRule="auto"/>
        <w:ind w:left="1890" w:hanging="288"/>
        <w:jc w:val="both"/>
        <w:rPr>
          <w:rFonts w:ascii="Times New Roman" w:hAnsi="Times New Roman" w:cs="Times New Roman"/>
        </w:rPr>
      </w:pPr>
      <w:r w:rsidRPr="003A1746">
        <w:rPr>
          <w:rFonts w:ascii="Times New Roman" w:hAnsi="Times New Roman" w:cs="Times New Roman"/>
        </w:rPr>
        <w:t>(b) where any payments (other than payments of periodic interest) made or liable to be made under the security during the eligible notional accrual period are made</w:t>
      </w:r>
      <w:r w:rsidR="003A1746" w:rsidRPr="003A1746">
        <w:rPr>
          <w:rFonts w:ascii="Times New Roman" w:hAnsi="Times New Roman" w:cs="Times New Roman"/>
        </w:rPr>
        <w:br w:type="page"/>
      </w:r>
    </w:p>
    <w:p w14:paraId="1855777C" w14:textId="77777777" w:rsidR="00B573E5" w:rsidRPr="003A1746" w:rsidRDefault="00B573E5" w:rsidP="00FD1473">
      <w:pPr>
        <w:spacing w:after="0" w:line="240" w:lineRule="auto"/>
        <w:ind w:left="1890"/>
        <w:jc w:val="both"/>
        <w:rPr>
          <w:rFonts w:ascii="Times New Roman" w:hAnsi="Times New Roman" w:cs="Times New Roman"/>
        </w:rPr>
      </w:pPr>
      <w:r w:rsidRPr="003A1746">
        <w:rPr>
          <w:rFonts w:ascii="Times New Roman" w:hAnsi="Times New Roman" w:cs="Times New Roman"/>
        </w:rPr>
        <w:lastRenderedPageBreak/>
        <w:t>or liable to be made otherwise than at the end of the period—an amount to adjust properly for the making of the payments otherwise than at the end of the period;</w:t>
      </w:r>
      <w:r w:rsidR="00546BBD">
        <w:rPr>
          <w:rFonts w:ascii="Times New Roman" w:hAnsi="Times New Roman" w:cs="Times New Roman"/>
        </w:rPr>
        <w:t>”</w:t>
      </w:r>
      <w:r w:rsidRPr="003A1746">
        <w:rPr>
          <w:rFonts w:ascii="Times New Roman" w:hAnsi="Times New Roman" w:cs="Times New Roman"/>
        </w:rPr>
        <w:t>;</w:t>
      </w:r>
    </w:p>
    <w:p w14:paraId="21D57FDA" w14:textId="77777777" w:rsidR="00B573E5" w:rsidRPr="003A1746" w:rsidRDefault="00B573E5" w:rsidP="00FD1473">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(c) by omitting paragraph (e) of the definition of </w:t>
      </w:r>
      <w:r w:rsidR="00546BBD">
        <w:rPr>
          <w:rFonts w:ascii="Times New Roman" w:hAnsi="Times New Roman" w:cs="Times New Roman"/>
        </w:rPr>
        <w:t>“</w:t>
      </w:r>
      <w:r w:rsidRPr="003A1746">
        <w:rPr>
          <w:rFonts w:ascii="Times New Roman" w:hAnsi="Times New Roman" w:cs="Times New Roman"/>
        </w:rPr>
        <w:t>qualifying security</w:t>
      </w:r>
      <w:r w:rsidR="00546BBD">
        <w:rPr>
          <w:rFonts w:ascii="Times New Roman" w:hAnsi="Times New Roman" w:cs="Times New Roman"/>
        </w:rPr>
        <w:t>”</w:t>
      </w:r>
      <w:r w:rsidRPr="003A1746">
        <w:rPr>
          <w:rFonts w:ascii="Times New Roman" w:hAnsi="Times New Roman" w:cs="Times New Roman"/>
        </w:rPr>
        <w:t xml:space="preserve"> in subsection (1) and substituting the following:</w:t>
      </w:r>
    </w:p>
    <w:p w14:paraId="1696A3B1" w14:textId="77777777" w:rsidR="00B573E5" w:rsidRPr="003A1746" w:rsidRDefault="00546BBD" w:rsidP="00FD1473">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(e) where the precise amount of the eligible return is able to be ascertained at the time of issue of the security—in relation to which the amount of the eligible return is greater than 1½% of the amount ascertained by multiplying the amount of the payment or the sum of the payments (excluding any periodic interest) liable to be made under the security by the number (including any fraction) of years in the term of the security;</w:t>
      </w:r>
    </w:p>
    <w:p w14:paraId="2C127A72" w14:textId="77777777" w:rsidR="00B573E5" w:rsidRPr="003A1746" w:rsidRDefault="00B573E5" w:rsidP="00FD1473">
      <w:pPr>
        <w:spacing w:after="0" w:line="240" w:lineRule="auto"/>
        <w:ind w:left="720"/>
        <w:jc w:val="both"/>
        <w:rPr>
          <w:rFonts w:ascii="Times New Roman" w:hAnsi="Times New Roman" w:cs="Times New Roman"/>
        </w:rPr>
      </w:pPr>
      <w:r w:rsidRPr="003A1746">
        <w:rPr>
          <w:rFonts w:ascii="Times New Roman" w:hAnsi="Times New Roman" w:cs="Times New Roman"/>
        </w:rPr>
        <w:t>but does not, except as provided by subsection (10), include an annuity;</w:t>
      </w:r>
      <w:r w:rsidR="00546BBD">
        <w:rPr>
          <w:rFonts w:ascii="Times New Roman" w:hAnsi="Times New Roman" w:cs="Times New Roman"/>
        </w:rPr>
        <w:t>”</w:t>
      </w:r>
      <w:r w:rsidRPr="003A1746">
        <w:rPr>
          <w:rFonts w:ascii="Times New Roman" w:hAnsi="Times New Roman" w:cs="Times New Roman"/>
        </w:rPr>
        <w:t>;</w:t>
      </w:r>
    </w:p>
    <w:p w14:paraId="5BF02348" w14:textId="77777777" w:rsidR="00B573E5" w:rsidRPr="003A1746" w:rsidRDefault="00B573E5" w:rsidP="00FD1473">
      <w:pPr>
        <w:spacing w:after="0" w:line="240" w:lineRule="auto"/>
        <w:ind w:left="720" w:hanging="288"/>
        <w:jc w:val="both"/>
        <w:rPr>
          <w:rFonts w:ascii="Times New Roman" w:hAnsi="Times New Roman" w:cs="Times New Roman"/>
        </w:rPr>
      </w:pPr>
      <w:r w:rsidRPr="003A1746">
        <w:rPr>
          <w:rFonts w:ascii="Times New Roman" w:hAnsi="Times New Roman" w:cs="Times New Roman"/>
        </w:rPr>
        <w:t>(d) by inserting in subsection (1) the following definitions in their respective appropriate alphabetical positions (determined on a letter-by-letter basis):</w:t>
      </w:r>
    </w:p>
    <w:p w14:paraId="26866004" w14:textId="34786C24" w:rsidR="00B573E5" w:rsidRPr="003A1746" w:rsidRDefault="00546BBD" w:rsidP="00A30A3E">
      <w:pPr>
        <w:spacing w:after="0" w:line="240" w:lineRule="auto"/>
        <w:ind w:left="1296" w:hanging="288"/>
        <w:jc w:val="both"/>
        <w:rPr>
          <w:rFonts w:ascii="Times New Roman" w:hAnsi="Times New Roman" w:cs="Times New Roman"/>
        </w:rPr>
      </w:pPr>
      <w:r>
        <w:rPr>
          <w:rFonts w:ascii="Times New Roman" w:hAnsi="Times New Roman" w:cs="Times New Roman"/>
        </w:rPr>
        <w:t>“</w:t>
      </w:r>
      <w:r w:rsidR="00A20B51">
        <w:rPr>
          <w:rFonts w:ascii="Times New Roman" w:hAnsi="Times New Roman" w:cs="Times New Roman"/>
        </w:rPr>
        <w:t xml:space="preserve"> </w:t>
      </w:r>
      <w:r>
        <w:rPr>
          <w:rFonts w:ascii="Times New Roman" w:hAnsi="Times New Roman" w:cs="Times New Roman"/>
        </w:rPr>
        <w:t>‘</w:t>
      </w:r>
      <w:r w:rsidR="00B573E5" w:rsidRPr="003A1746">
        <w:rPr>
          <w:rFonts w:ascii="Times New Roman" w:hAnsi="Times New Roman" w:cs="Times New Roman"/>
        </w:rPr>
        <w:t>agreement</w:t>
      </w:r>
      <w:r>
        <w:rPr>
          <w:rFonts w:ascii="Times New Roman" w:hAnsi="Times New Roman" w:cs="Times New Roman"/>
        </w:rPr>
        <w:t>’</w:t>
      </w:r>
      <w:r w:rsidR="00B573E5" w:rsidRPr="003A1746">
        <w:rPr>
          <w:rFonts w:ascii="Times New Roman" w:hAnsi="Times New Roman" w:cs="Times New Roman"/>
        </w:rPr>
        <w:t xml:space="preserve"> has the same meaning as in Subdivision D of Division 3;</w:t>
      </w:r>
    </w:p>
    <w:p w14:paraId="0C1E51A6" w14:textId="77777777" w:rsidR="00B573E5" w:rsidRPr="003A1746" w:rsidRDefault="00546BBD" w:rsidP="00A30A3E">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associate</w:t>
      </w:r>
      <w:r>
        <w:rPr>
          <w:rFonts w:ascii="Times New Roman" w:hAnsi="Times New Roman" w:cs="Times New Roman"/>
        </w:rPr>
        <w:t>’</w:t>
      </w:r>
      <w:r w:rsidR="00B573E5" w:rsidRPr="003A1746">
        <w:rPr>
          <w:rFonts w:ascii="Times New Roman" w:hAnsi="Times New Roman" w:cs="Times New Roman"/>
        </w:rPr>
        <w:t xml:space="preserve"> has the same meaning as in Subdivision D of Division 3;</w:t>
      </w:r>
    </w:p>
    <w:p w14:paraId="022EF8C4" w14:textId="77777777" w:rsidR="00B573E5" w:rsidRPr="003A1746" w:rsidRDefault="00546BBD" w:rsidP="00A30A3E">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ineligible annuity</w:t>
      </w:r>
      <w:r>
        <w:rPr>
          <w:rFonts w:ascii="Times New Roman" w:hAnsi="Times New Roman" w:cs="Times New Roman"/>
        </w:rPr>
        <w:t>’</w:t>
      </w:r>
      <w:r w:rsidR="00B573E5" w:rsidRPr="003A1746">
        <w:rPr>
          <w:rFonts w:ascii="Times New Roman" w:hAnsi="Times New Roman" w:cs="Times New Roman"/>
        </w:rPr>
        <w:t xml:space="preserve"> means an annuity issued by a life assurance company, within the meaning of Subdivision AA of Division 2, or by a registered organization, within the meaning of that Subdivision, to or for the benefit of a natural person other than in the capacity of trustee of a trust estate;</w:t>
      </w:r>
      <w:r>
        <w:rPr>
          <w:rFonts w:ascii="Times New Roman" w:hAnsi="Times New Roman" w:cs="Times New Roman"/>
        </w:rPr>
        <w:t>”</w:t>
      </w:r>
      <w:r w:rsidR="00B573E5" w:rsidRPr="003A1746">
        <w:rPr>
          <w:rFonts w:ascii="Times New Roman" w:hAnsi="Times New Roman" w:cs="Times New Roman"/>
        </w:rPr>
        <w:t>; and</w:t>
      </w:r>
    </w:p>
    <w:p w14:paraId="5F0A382A" w14:textId="77777777" w:rsidR="00B573E5" w:rsidRPr="003A1746" w:rsidRDefault="00B573E5" w:rsidP="00A30A3E">
      <w:pPr>
        <w:spacing w:after="0" w:line="240" w:lineRule="auto"/>
        <w:ind w:left="720" w:hanging="288"/>
        <w:jc w:val="both"/>
        <w:rPr>
          <w:rFonts w:ascii="Times New Roman" w:hAnsi="Times New Roman" w:cs="Times New Roman"/>
        </w:rPr>
      </w:pPr>
      <w:r w:rsidRPr="003A1746">
        <w:rPr>
          <w:rFonts w:ascii="Times New Roman" w:hAnsi="Times New Roman" w:cs="Times New Roman"/>
        </w:rPr>
        <w:t>(e) by adding at the end the following subsection:</w:t>
      </w:r>
    </w:p>
    <w:p w14:paraId="26198F9C" w14:textId="77777777" w:rsidR="00B573E5" w:rsidRPr="003A1746" w:rsidRDefault="00546BBD" w:rsidP="00A30A3E">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(10) Where:</w:t>
      </w:r>
    </w:p>
    <w:p w14:paraId="3DA710D0" w14:textId="77777777" w:rsidR="00B573E5" w:rsidRPr="003A1746" w:rsidRDefault="00B573E5" w:rsidP="00A30A3E">
      <w:pPr>
        <w:spacing w:after="0" w:line="240" w:lineRule="auto"/>
        <w:ind w:left="1296" w:hanging="288"/>
        <w:jc w:val="both"/>
        <w:rPr>
          <w:rFonts w:ascii="Times New Roman" w:hAnsi="Times New Roman" w:cs="Times New Roman"/>
        </w:rPr>
      </w:pPr>
      <w:r w:rsidRPr="003A1746">
        <w:rPr>
          <w:rFonts w:ascii="Times New Roman" w:hAnsi="Times New Roman" w:cs="Times New Roman"/>
        </w:rPr>
        <w:t>(a) an annuity is issued on or after 29 October 1987;</w:t>
      </w:r>
    </w:p>
    <w:p w14:paraId="4D3CDDCB" w14:textId="77777777" w:rsidR="00B573E5" w:rsidRPr="003A1746" w:rsidRDefault="00B573E5" w:rsidP="00A30A3E">
      <w:pPr>
        <w:spacing w:after="0" w:line="240" w:lineRule="auto"/>
        <w:ind w:left="1296" w:hanging="288"/>
        <w:jc w:val="both"/>
        <w:rPr>
          <w:rFonts w:ascii="Times New Roman" w:hAnsi="Times New Roman" w:cs="Times New Roman"/>
        </w:rPr>
      </w:pPr>
      <w:r w:rsidRPr="003A1746">
        <w:rPr>
          <w:rFonts w:ascii="Times New Roman" w:hAnsi="Times New Roman" w:cs="Times New Roman"/>
        </w:rPr>
        <w:t xml:space="preserve">(b) the requirements of paragraphs (b) to (e) (inclusive) of the definition of </w:t>
      </w:r>
      <w:r w:rsidR="00546BBD">
        <w:rPr>
          <w:rFonts w:ascii="Times New Roman" w:hAnsi="Times New Roman" w:cs="Times New Roman"/>
        </w:rPr>
        <w:t>‘</w:t>
      </w:r>
      <w:r w:rsidRPr="003A1746">
        <w:rPr>
          <w:rFonts w:ascii="Times New Roman" w:hAnsi="Times New Roman" w:cs="Times New Roman"/>
        </w:rPr>
        <w:t>qualifying security</w:t>
      </w:r>
      <w:r w:rsidR="00546BBD">
        <w:rPr>
          <w:rFonts w:ascii="Times New Roman" w:hAnsi="Times New Roman" w:cs="Times New Roman"/>
        </w:rPr>
        <w:t>’</w:t>
      </w:r>
      <w:r w:rsidRPr="003A1746">
        <w:rPr>
          <w:rFonts w:ascii="Times New Roman" w:hAnsi="Times New Roman" w:cs="Times New Roman"/>
        </w:rPr>
        <w:t xml:space="preserve"> in subsection (1) are satisfied in relation to the annuity; and</w:t>
      </w:r>
    </w:p>
    <w:p w14:paraId="3315939B" w14:textId="77777777" w:rsidR="00B573E5" w:rsidRPr="003A1746" w:rsidRDefault="00B573E5" w:rsidP="00A30A3E">
      <w:pPr>
        <w:spacing w:after="0" w:line="240" w:lineRule="auto"/>
        <w:ind w:left="1296" w:hanging="288"/>
        <w:jc w:val="both"/>
        <w:rPr>
          <w:rFonts w:ascii="Times New Roman" w:hAnsi="Times New Roman" w:cs="Times New Roman"/>
        </w:rPr>
      </w:pPr>
      <w:r w:rsidRPr="003A1746">
        <w:rPr>
          <w:rFonts w:ascii="Times New Roman" w:hAnsi="Times New Roman" w:cs="Times New Roman"/>
        </w:rPr>
        <w:t>(c) the annuity is not an ineligible annuity;</w:t>
      </w:r>
    </w:p>
    <w:p w14:paraId="5DCC797F" w14:textId="77777777" w:rsidR="00B573E5" w:rsidRPr="003A1746" w:rsidRDefault="00B573E5" w:rsidP="00A30A3E">
      <w:pPr>
        <w:spacing w:after="0" w:line="240" w:lineRule="auto"/>
        <w:ind w:left="738"/>
        <w:jc w:val="both"/>
        <w:rPr>
          <w:rFonts w:ascii="Times New Roman" w:hAnsi="Times New Roman" w:cs="Times New Roman"/>
        </w:rPr>
      </w:pPr>
      <w:r w:rsidRPr="003A1746">
        <w:rPr>
          <w:rFonts w:ascii="Times New Roman" w:hAnsi="Times New Roman" w:cs="Times New Roman"/>
        </w:rPr>
        <w:t>the annuity is a qualifying security for the purposes of this Division.</w:t>
      </w:r>
      <w:r w:rsidR="00546BBD">
        <w:rPr>
          <w:rFonts w:ascii="Times New Roman" w:hAnsi="Times New Roman" w:cs="Times New Roman"/>
        </w:rPr>
        <w:t>”</w:t>
      </w:r>
      <w:r w:rsidRPr="003A1746">
        <w:rPr>
          <w:rFonts w:ascii="Times New Roman" w:hAnsi="Times New Roman" w:cs="Times New Roman"/>
        </w:rPr>
        <w:t>.</w:t>
      </w:r>
    </w:p>
    <w:p w14:paraId="085DF553" w14:textId="77777777" w:rsidR="00B573E5" w:rsidRPr="00A30A3E" w:rsidRDefault="003A1746" w:rsidP="00A30A3E">
      <w:pPr>
        <w:spacing w:before="120" w:after="60" w:line="240" w:lineRule="auto"/>
        <w:rPr>
          <w:rFonts w:ascii="Times New Roman" w:hAnsi="Times New Roman" w:cs="Times New Roman"/>
          <w:b/>
          <w:sz w:val="20"/>
        </w:rPr>
      </w:pPr>
      <w:r w:rsidRPr="00A30A3E">
        <w:rPr>
          <w:rFonts w:ascii="Times New Roman" w:hAnsi="Times New Roman" w:cs="Times New Roman"/>
          <w:b/>
          <w:sz w:val="20"/>
        </w:rPr>
        <w:t>Deductions allowable to issuer of qualifying security etc.</w:t>
      </w:r>
    </w:p>
    <w:p w14:paraId="1799321E" w14:textId="77777777" w:rsidR="00B573E5" w:rsidRPr="003A1746" w:rsidRDefault="003A1746" w:rsidP="002F5507">
      <w:pPr>
        <w:spacing w:after="0" w:line="240" w:lineRule="auto"/>
        <w:ind w:firstLine="432"/>
        <w:jc w:val="both"/>
        <w:rPr>
          <w:rFonts w:ascii="Times New Roman" w:hAnsi="Times New Roman" w:cs="Times New Roman"/>
        </w:rPr>
      </w:pPr>
      <w:r w:rsidRPr="003A1746">
        <w:rPr>
          <w:rFonts w:ascii="Times New Roman" w:hAnsi="Times New Roman" w:cs="Times New Roman"/>
          <w:b/>
        </w:rPr>
        <w:t xml:space="preserve">40. </w:t>
      </w:r>
      <w:r w:rsidR="00B573E5" w:rsidRPr="003A1746">
        <w:rPr>
          <w:rFonts w:ascii="Times New Roman" w:hAnsi="Times New Roman" w:cs="Times New Roman"/>
        </w:rPr>
        <w:t>Section 15</w:t>
      </w:r>
      <w:r w:rsidR="00844ECC" w:rsidRPr="00844ECC">
        <w:rPr>
          <w:rFonts w:ascii="Times New Roman" w:hAnsi="Times New Roman" w:cs="Times New Roman"/>
          <w:smallCaps/>
        </w:rPr>
        <w:t>9gt</w:t>
      </w:r>
      <w:r w:rsidR="00B573E5" w:rsidRPr="003A1746">
        <w:rPr>
          <w:rFonts w:ascii="Times New Roman" w:hAnsi="Times New Roman" w:cs="Times New Roman"/>
        </w:rPr>
        <w:t xml:space="preserve"> of the Principal Act is amended:</w:t>
      </w:r>
    </w:p>
    <w:p w14:paraId="6B246EE1" w14:textId="77777777" w:rsidR="00B573E5" w:rsidRPr="003A1746" w:rsidRDefault="00B573E5" w:rsidP="002F5507">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(a) by omitting from subsection (5) </w:t>
      </w:r>
      <w:r w:rsidR="00546BBD">
        <w:rPr>
          <w:rFonts w:ascii="Times New Roman" w:hAnsi="Times New Roman" w:cs="Times New Roman"/>
        </w:rPr>
        <w:t>“</w:t>
      </w:r>
      <w:r w:rsidRPr="003A1746">
        <w:rPr>
          <w:rFonts w:ascii="Times New Roman" w:hAnsi="Times New Roman" w:cs="Times New Roman"/>
        </w:rPr>
        <w:t>This</w:t>
      </w:r>
      <w:r w:rsidR="00546BBD">
        <w:rPr>
          <w:rFonts w:ascii="Times New Roman" w:hAnsi="Times New Roman" w:cs="Times New Roman"/>
        </w:rPr>
        <w:t>”</w:t>
      </w:r>
      <w:r w:rsidRPr="003A1746">
        <w:rPr>
          <w:rFonts w:ascii="Times New Roman" w:hAnsi="Times New Roman" w:cs="Times New Roman"/>
        </w:rPr>
        <w:t xml:space="preserve"> and substituting </w:t>
      </w:r>
      <w:r w:rsidR="00546BBD">
        <w:rPr>
          <w:rFonts w:ascii="Times New Roman" w:hAnsi="Times New Roman" w:cs="Times New Roman"/>
        </w:rPr>
        <w:t>“</w:t>
      </w:r>
      <w:r w:rsidRPr="003A1746">
        <w:rPr>
          <w:rFonts w:ascii="Times New Roman" w:hAnsi="Times New Roman" w:cs="Times New Roman"/>
        </w:rPr>
        <w:t>Subject to subsection (6), this</w:t>
      </w:r>
      <w:r w:rsidR="00546BBD">
        <w:rPr>
          <w:rFonts w:ascii="Times New Roman" w:hAnsi="Times New Roman" w:cs="Times New Roman"/>
        </w:rPr>
        <w:t>”</w:t>
      </w:r>
      <w:r w:rsidRPr="003A1746">
        <w:rPr>
          <w:rFonts w:ascii="Times New Roman" w:hAnsi="Times New Roman" w:cs="Times New Roman"/>
        </w:rPr>
        <w:t>; and</w:t>
      </w:r>
    </w:p>
    <w:p w14:paraId="6FBEA09A" w14:textId="77777777" w:rsidR="00B573E5" w:rsidRPr="003A1746" w:rsidRDefault="00B573E5" w:rsidP="002F5507">
      <w:pPr>
        <w:spacing w:after="0" w:line="240" w:lineRule="auto"/>
        <w:ind w:left="720" w:hanging="288"/>
        <w:jc w:val="both"/>
        <w:rPr>
          <w:rFonts w:ascii="Times New Roman" w:hAnsi="Times New Roman" w:cs="Times New Roman"/>
        </w:rPr>
      </w:pPr>
      <w:r w:rsidRPr="003A1746">
        <w:rPr>
          <w:rFonts w:ascii="Times New Roman" w:hAnsi="Times New Roman" w:cs="Times New Roman"/>
        </w:rPr>
        <w:t>(b) by adding at the end the following subsection:</w:t>
      </w:r>
    </w:p>
    <w:p w14:paraId="7F241F50" w14:textId="77777777" w:rsidR="002F5507" w:rsidRPr="002F5507" w:rsidRDefault="00546BBD" w:rsidP="002F5507">
      <w:pPr>
        <w:spacing w:after="0" w:line="240" w:lineRule="auto"/>
        <w:ind w:left="720" w:firstLine="360"/>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(6) This section does not apply to a qualifying security issued by a taxpayer after 5 o</w:t>
      </w:r>
      <w:r>
        <w:rPr>
          <w:rFonts w:ascii="Times New Roman" w:hAnsi="Times New Roman" w:cs="Times New Roman"/>
        </w:rPr>
        <w:t>’</w:t>
      </w:r>
      <w:r w:rsidR="00B573E5" w:rsidRPr="003A1746">
        <w:rPr>
          <w:rFonts w:ascii="Times New Roman" w:hAnsi="Times New Roman" w:cs="Times New Roman"/>
        </w:rPr>
        <w:t>clock in the evening, by standard time in the</w:t>
      </w:r>
      <w:r w:rsidR="003A1746" w:rsidRPr="003A1746">
        <w:rPr>
          <w:rFonts w:ascii="Times New Roman" w:hAnsi="Times New Roman" w:cs="Times New Roman"/>
          <w:b/>
        </w:rPr>
        <w:t xml:space="preserve"> </w:t>
      </w:r>
      <w:r w:rsidR="00B573E5" w:rsidRPr="003A1746">
        <w:rPr>
          <w:rFonts w:ascii="Times New Roman" w:hAnsi="Times New Roman" w:cs="Times New Roman"/>
        </w:rPr>
        <w:t>Australian Capital Territory, on 23 April 1987:</w:t>
      </w:r>
      <w:r w:rsidR="003A1746" w:rsidRPr="003A1746">
        <w:rPr>
          <w:rFonts w:ascii="Times New Roman" w:hAnsi="Times New Roman" w:cs="Times New Roman"/>
        </w:rPr>
        <w:br w:type="page"/>
      </w:r>
    </w:p>
    <w:p w14:paraId="27D24B81" w14:textId="77777777" w:rsidR="00B573E5" w:rsidRPr="003A1746" w:rsidRDefault="00B573E5" w:rsidP="002F5507">
      <w:pPr>
        <w:spacing w:after="0" w:line="240" w:lineRule="auto"/>
        <w:ind w:left="1296" w:hanging="288"/>
        <w:jc w:val="both"/>
        <w:rPr>
          <w:rFonts w:ascii="Times New Roman" w:hAnsi="Times New Roman" w:cs="Times New Roman"/>
        </w:rPr>
      </w:pPr>
      <w:r w:rsidRPr="003A1746">
        <w:rPr>
          <w:rFonts w:ascii="Times New Roman" w:hAnsi="Times New Roman" w:cs="Times New Roman"/>
        </w:rPr>
        <w:lastRenderedPageBreak/>
        <w:t>(a) to, on behalf of or otherwise for the benefit of, a nonresident associate of the taxpayer; or</w:t>
      </w:r>
    </w:p>
    <w:p w14:paraId="49A76F0D" w14:textId="77777777" w:rsidR="00B573E5" w:rsidRPr="003A1746" w:rsidRDefault="00B573E5" w:rsidP="002F5507">
      <w:pPr>
        <w:spacing w:after="0" w:line="240" w:lineRule="auto"/>
        <w:ind w:left="1296" w:hanging="288"/>
        <w:jc w:val="both"/>
        <w:rPr>
          <w:rFonts w:ascii="Times New Roman" w:hAnsi="Times New Roman" w:cs="Times New Roman"/>
        </w:rPr>
      </w:pPr>
      <w:r w:rsidRPr="003A1746">
        <w:rPr>
          <w:rFonts w:ascii="Times New Roman" w:hAnsi="Times New Roman" w:cs="Times New Roman"/>
        </w:rPr>
        <w:t>(b) subject to an agreement between the taxpayer and an associate of the taxpayer under which the security is or was to be transferred to a non-resident associate of the taxpayer.</w:t>
      </w:r>
      <w:r w:rsidR="00546BBD">
        <w:rPr>
          <w:rFonts w:ascii="Times New Roman" w:hAnsi="Times New Roman" w:cs="Times New Roman"/>
        </w:rPr>
        <w:t>”</w:t>
      </w:r>
      <w:r w:rsidRPr="003A1746">
        <w:rPr>
          <w:rFonts w:ascii="Times New Roman" w:hAnsi="Times New Roman" w:cs="Times New Roman"/>
        </w:rPr>
        <w:t>.</w:t>
      </w:r>
    </w:p>
    <w:p w14:paraId="375C21BC" w14:textId="77777777" w:rsidR="00B573E5" w:rsidRPr="003A1746" w:rsidRDefault="003A1746" w:rsidP="002F5507">
      <w:pPr>
        <w:spacing w:after="0" w:line="240" w:lineRule="auto"/>
        <w:ind w:firstLine="432"/>
        <w:jc w:val="both"/>
        <w:rPr>
          <w:rFonts w:ascii="Times New Roman" w:hAnsi="Times New Roman" w:cs="Times New Roman"/>
        </w:rPr>
      </w:pPr>
      <w:r w:rsidRPr="003A1746">
        <w:rPr>
          <w:rFonts w:ascii="Times New Roman" w:hAnsi="Times New Roman" w:cs="Times New Roman"/>
          <w:b/>
        </w:rPr>
        <w:t xml:space="preserve">41. </w:t>
      </w:r>
      <w:r w:rsidR="00B573E5" w:rsidRPr="003A1746">
        <w:rPr>
          <w:rFonts w:ascii="Times New Roman" w:hAnsi="Times New Roman" w:cs="Times New Roman"/>
        </w:rPr>
        <w:t>After Division 1</w:t>
      </w:r>
      <w:r w:rsidR="00844ECC" w:rsidRPr="00844ECC">
        <w:rPr>
          <w:rFonts w:ascii="Times New Roman" w:hAnsi="Times New Roman" w:cs="Times New Roman"/>
          <w:smallCaps/>
        </w:rPr>
        <w:t>6e</w:t>
      </w:r>
      <w:r w:rsidR="00B573E5" w:rsidRPr="003A1746">
        <w:rPr>
          <w:rFonts w:ascii="Times New Roman" w:hAnsi="Times New Roman" w:cs="Times New Roman"/>
        </w:rPr>
        <w:t xml:space="preserve"> of Part III of the Principal Act the following Division is inserted:</w:t>
      </w:r>
    </w:p>
    <w:p w14:paraId="6487053B" w14:textId="77777777" w:rsidR="00B573E5" w:rsidRPr="003A1746" w:rsidRDefault="00546BBD" w:rsidP="002F5507">
      <w:pPr>
        <w:spacing w:before="60" w:after="0" w:line="240" w:lineRule="auto"/>
        <w:jc w:val="center"/>
        <w:rPr>
          <w:rFonts w:ascii="Times New Roman" w:hAnsi="Times New Roman" w:cs="Times New Roman"/>
        </w:rPr>
      </w:pPr>
      <w:r>
        <w:rPr>
          <w:rFonts w:ascii="Times New Roman" w:hAnsi="Times New Roman" w:cs="Times New Roman"/>
          <w:b/>
          <w:i/>
        </w:rPr>
        <w:t>“</w:t>
      </w:r>
      <w:r w:rsidR="003A1746" w:rsidRPr="003A1746">
        <w:rPr>
          <w:rFonts w:ascii="Times New Roman" w:hAnsi="Times New Roman" w:cs="Times New Roman"/>
          <w:b/>
          <w:i/>
        </w:rPr>
        <w:t>Division 1</w:t>
      </w:r>
      <w:r w:rsidR="00844ECC" w:rsidRPr="00844ECC">
        <w:rPr>
          <w:rFonts w:ascii="Times New Roman" w:hAnsi="Times New Roman" w:cs="Times New Roman"/>
          <w:b/>
          <w:i/>
          <w:smallCaps/>
        </w:rPr>
        <w:t>6f</w:t>
      </w:r>
      <w:r w:rsidR="003A1746" w:rsidRPr="003A1746">
        <w:rPr>
          <w:rFonts w:ascii="Times New Roman" w:hAnsi="Times New Roman" w:cs="Times New Roman"/>
          <w:b/>
        </w:rPr>
        <w:t>—</w:t>
      </w:r>
      <w:r w:rsidR="003A1746" w:rsidRPr="003A1746">
        <w:rPr>
          <w:rFonts w:ascii="Times New Roman" w:hAnsi="Times New Roman" w:cs="Times New Roman"/>
          <w:b/>
          <w:i/>
        </w:rPr>
        <w:t xml:space="preserve">Thin </w:t>
      </w:r>
      <w:proofErr w:type="spellStart"/>
      <w:r w:rsidR="003A1746" w:rsidRPr="003A1746">
        <w:rPr>
          <w:rFonts w:ascii="Times New Roman" w:hAnsi="Times New Roman" w:cs="Times New Roman"/>
          <w:b/>
          <w:i/>
        </w:rPr>
        <w:t>capitalisation</w:t>
      </w:r>
      <w:proofErr w:type="spellEnd"/>
      <w:r w:rsidR="003A1746" w:rsidRPr="003A1746">
        <w:rPr>
          <w:rFonts w:ascii="Times New Roman" w:hAnsi="Times New Roman" w:cs="Times New Roman"/>
          <w:b/>
          <w:i/>
        </w:rPr>
        <w:t xml:space="preserve"> by non-residents</w:t>
      </w:r>
    </w:p>
    <w:p w14:paraId="2AE0A3C4" w14:textId="77777777" w:rsidR="00B573E5" w:rsidRPr="003A1746" w:rsidRDefault="00546BBD" w:rsidP="002F5507">
      <w:pPr>
        <w:spacing w:after="0" w:line="240" w:lineRule="auto"/>
        <w:jc w:val="center"/>
        <w:rPr>
          <w:rFonts w:ascii="Times New Roman" w:hAnsi="Times New Roman" w:cs="Times New Roman"/>
        </w:rPr>
      </w:pPr>
      <w:r>
        <w:rPr>
          <w:rFonts w:ascii="Times New Roman" w:hAnsi="Times New Roman" w:cs="Times New Roman"/>
          <w:b/>
          <w:i/>
        </w:rPr>
        <w:t>“</w:t>
      </w:r>
      <w:r w:rsidR="003A1746" w:rsidRPr="003A1746">
        <w:rPr>
          <w:rFonts w:ascii="Times New Roman" w:hAnsi="Times New Roman" w:cs="Times New Roman"/>
          <w:b/>
          <w:i/>
        </w:rPr>
        <w:t>Subdivision A—General interpretative provisions</w:t>
      </w:r>
    </w:p>
    <w:p w14:paraId="06F76F4C" w14:textId="77777777" w:rsidR="00B573E5" w:rsidRPr="002F5507" w:rsidRDefault="003A1746" w:rsidP="002F5507">
      <w:pPr>
        <w:spacing w:before="120" w:after="60" w:line="240" w:lineRule="auto"/>
        <w:rPr>
          <w:rFonts w:ascii="Times New Roman" w:hAnsi="Times New Roman" w:cs="Times New Roman"/>
          <w:b/>
          <w:sz w:val="20"/>
        </w:rPr>
      </w:pPr>
      <w:r w:rsidRPr="002F5507">
        <w:rPr>
          <w:rFonts w:ascii="Times New Roman" w:hAnsi="Times New Roman" w:cs="Times New Roman"/>
          <w:b/>
          <w:sz w:val="20"/>
        </w:rPr>
        <w:t>Interpretation</w:t>
      </w:r>
    </w:p>
    <w:p w14:paraId="5D7568F6" w14:textId="77777777" w:rsidR="002F5507" w:rsidRDefault="00546BBD" w:rsidP="002F5507">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9gza</w:t>
      </w:r>
      <w:r w:rsidR="00B573E5" w:rsidRPr="003A1746">
        <w:rPr>
          <w:rFonts w:ascii="Times New Roman" w:hAnsi="Times New Roman" w:cs="Times New Roman"/>
        </w:rPr>
        <w:t>.</w:t>
      </w:r>
      <w:r w:rsidR="003A1746" w:rsidRPr="003A1746">
        <w:rPr>
          <w:rFonts w:ascii="Times New Roman" w:hAnsi="Times New Roman" w:cs="Times New Roman"/>
          <w:b/>
        </w:rPr>
        <w:t xml:space="preserve"> </w:t>
      </w:r>
      <w:r w:rsidR="00B573E5" w:rsidRPr="003A1746">
        <w:rPr>
          <w:rFonts w:ascii="Times New Roman" w:hAnsi="Times New Roman" w:cs="Times New Roman"/>
        </w:rPr>
        <w:t>In this Division, unless the contrary intention appears:</w:t>
      </w:r>
    </w:p>
    <w:p w14:paraId="7C48819A" w14:textId="77777777" w:rsidR="00B573E5" w:rsidRPr="003A1746" w:rsidRDefault="00546BBD" w:rsidP="002F5507">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arm</w:t>
      </w:r>
      <w:r>
        <w:rPr>
          <w:rFonts w:ascii="Times New Roman" w:hAnsi="Times New Roman" w:cs="Times New Roman"/>
        </w:rPr>
        <w:t>’</w:t>
      </w:r>
      <w:r w:rsidR="00B573E5" w:rsidRPr="003A1746">
        <w:rPr>
          <w:rFonts w:ascii="Times New Roman" w:hAnsi="Times New Roman" w:cs="Times New Roman"/>
        </w:rPr>
        <w:t>s length transaction</w:t>
      </w:r>
      <w:r>
        <w:rPr>
          <w:rFonts w:ascii="Times New Roman" w:hAnsi="Times New Roman" w:cs="Times New Roman"/>
        </w:rPr>
        <w:t>’</w:t>
      </w:r>
      <w:r w:rsidR="00B573E5" w:rsidRPr="003A1746">
        <w:rPr>
          <w:rFonts w:ascii="Times New Roman" w:hAnsi="Times New Roman" w:cs="Times New Roman"/>
        </w:rPr>
        <w:t xml:space="preserve"> means a transaction the parties to which are independent parties dealing at arm</w:t>
      </w:r>
      <w:r>
        <w:rPr>
          <w:rFonts w:ascii="Times New Roman" w:hAnsi="Times New Roman" w:cs="Times New Roman"/>
        </w:rPr>
        <w:t>’</w:t>
      </w:r>
      <w:r w:rsidR="00B573E5" w:rsidRPr="003A1746">
        <w:rPr>
          <w:rFonts w:ascii="Times New Roman" w:hAnsi="Times New Roman" w:cs="Times New Roman"/>
        </w:rPr>
        <w:t>s length with each other in relation to the transaction;</w:t>
      </w:r>
    </w:p>
    <w:p w14:paraId="04A0E1CB" w14:textId="77777777" w:rsidR="00B573E5" w:rsidRPr="003A1746" w:rsidRDefault="00546BBD" w:rsidP="002F5507">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arm</w:t>
      </w:r>
      <w:r>
        <w:rPr>
          <w:rFonts w:ascii="Times New Roman" w:hAnsi="Times New Roman" w:cs="Times New Roman"/>
        </w:rPr>
        <w:t>’</w:t>
      </w:r>
      <w:r w:rsidR="00B573E5" w:rsidRPr="003A1746">
        <w:rPr>
          <w:rFonts w:ascii="Times New Roman" w:hAnsi="Times New Roman" w:cs="Times New Roman"/>
        </w:rPr>
        <w:t>s length value</w:t>
      </w:r>
      <w:r>
        <w:rPr>
          <w:rFonts w:ascii="Times New Roman" w:hAnsi="Times New Roman" w:cs="Times New Roman"/>
        </w:rPr>
        <w:t>’</w:t>
      </w:r>
      <w:r w:rsidR="00B573E5" w:rsidRPr="003A1746">
        <w:rPr>
          <w:rFonts w:ascii="Times New Roman" w:hAnsi="Times New Roman" w:cs="Times New Roman"/>
        </w:rPr>
        <w:t>, in relation to an asset at a particular time, means the amount that might reasonably be expected to be paid in respect of a transfer of the asset at that time if the transfer were an arm</w:t>
      </w:r>
      <w:r>
        <w:rPr>
          <w:rFonts w:ascii="Times New Roman" w:hAnsi="Times New Roman" w:cs="Times New Roman"/>
        </w:rPr>
        <w:t>’</w:t>
      </w:r>
      <w:r w:rsidR="00B573E5" w:rsidRPr="003A1746">
        <w:rPr>
          <w:rFonts w:ascii="Times New Roman" w:hAnsi="Times New Roman" w:cs="Times New Roman"/>
        </w:rPr>
        <w:t>s length transaction;</w:t>
      </w:r>
    </w:p>
    <w:p w14:paraId="2B02CB24" w14:textId="77777777" w:rsidR="00B573E5" w:rsidRPr="003A1746" w:rsidRDefault="00546BBD" w:rsidP="002F5507">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assessable (non-resident beneficiary) income</w:t>
      </w:r>
      <w:r>
        <w:rPr>
          <w:rFonts w:ascii="Times New Roman" w:hAnsi="Times New Roman" w:cs="Times New Roman"/>
        </w:rPr>
        <w:t>’</w:t>
      </w:r>
      <w:r w:rsidR="00B573E5" w:rsidRPr="003A1746">
        <w:rPr>
          <w:rFonts w:ascii="Times New Roman" w:hAnsi="Times New Roman" w:cs="Times New Roman"/>
        </w:rPr>
        <w:t>, in relation to a trust estate, has the meaning given by subsection 15</w:t>
      </w:r>
      <w:r w:rsidR="00844ECC" w:rsidRPr="00844ECC">
        <w:rPr>
          <w:rFonts w:ascii="Times New Roman" w:hAnsi="Times New Roman" w:cs="Times New Roman"/>
          <w:smallCaps/>
        </w:rPr>
        <w:t>9gzb</w:t>
      </w:r>
      <w:r w:rsidR="003A1746" w:rsidRPr="003A1746">
        <w:rPr>
          <w:rFonts w:ascii="Times New Roman" w:hAnsi="Times New Roman" w:cs="Times New Roman"/>
          <w:b/>
        </w:rPr>
        <w:t xml:space="preserve"> </w:t>
      </w:r>
      <w:r w:rsidR="00B573E5" w:rsidRPr="003A1746">
        <w:rPr>
          <w:rFonts w:ascii="Times New Roman" w:hAnsi="Times New Roman" w:cs="Times New Roman"/>
        </w:rPr>
        <w:t>(2);</w:t>
      </w:r>
    </w:p>
    <w:p w14:paraId="2537E5DE" w14:textId="77777777" w:rsidR="00B573E5" w:rsidRPr="003A1746" w:rsidRDefault="00546BBD" w:rsidP="002F5507">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assessable (non-resident partner) income</w:t>
      </w:r>
      <w:r>
        <w:rPr>
          <w:rFonts w:ascii="Times New Roman" w:hAnsi="Times New Roman" w:cs="Times New Roman"/>
        </w:rPr>
        <w:t>’</w:t>
      </w:r>
      <w:r w:rsidR="00B573E5" w:rsidRPr="003A1746">
        <w:rPr>
          <w:rFonts w:ascii="Times New Roman" w:hAnsi="Times New Roman" w:cs="Times New Roman"/>
        </w:rPr>
        <w:t>, in relation to a partnership, has the meaning given by subsection 15</w:t>
      </w:r>
      <w:r w:rsidR="00844ECC" w:rsidRPr="00844ECC">
        <w:rPr>
          <w:rFonts w:ascii="Times New Roman" w:hAnsi="Times New Roman" w:cs="Times New Roman"/>
          <w:smallCaps/>
        </w:rPr>
        <w:t>9gzb</w:t>
      </w:r>
      <w:r w:rsidR="003A1746" w:rsidRPr="003A1746">
        <w:rPr>
          <w:rFonts w:ascii="Times New Roman" w:hAnsi="Times New Roman" w:cs="Times New Roman"/>
          <w:b/>
        </w:rPr>
        <w:t xml:space="preserve"> </w:t>
      </w:r>
      <w:r w:rsidR="00B573E5" w:rsidRPr="003A1746">
        <w:rPr>
          <w:rFonts w:ascii="Times New Roman" w:hAnsi="Times New Roman" w:cs="Times New Roman"/>
        </w:rPr>
        <w:t>(1);</w:t>
      </w:r>
    </w:p>
    <w:p w14:paraId="6C7A3B8E" w14:textId="77777777" w:rsidR="00B573E5" w:rsidRPr="003A1746" w:rsidRDefault="00546BBD" w:rsidP="002F5507">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associate</w:t>
      </w:r>
      <w:r>
        <w:rPr>
          <w:rFonts w:ascii="Times New Roman" w:hAnsi="Times New Roman" w:cs="Times New Roman"/>
        </w:rPr>
        <w:t>’</w:t>
      </w:r>
      <w:r w:rsidR="00B573E5" w:rsidRPr="003A1746">
        <w:rPr>
          <w:rFonts w:ascii="Times New Roman" w:hAnsi="Times New Roman" w:cs="Times New Roman"/>
        </w:rPr>
        <w:t xml:space="preserve"> has the meaning given by section 15</w:t>
      </w:r>
      <w:r w:rsidR="00844ECC" w:rsidRPr="00844ECC">
        <w:rPr>
          <w:rFonts w:ascii="Times New Roman" w:hAnsi="Times New Roman" w:cs="Times New Roman"/>
          <w:smallCaps/>
        </w:rPr>
        <w:t>9gzc</w:t>
      </w:r>
      <w:r w:rsidR="00B573E5" w:rsidRPr="003A1746">
        <w:rPr>
          <w:rFonts w:ascii="Times New Roman" w:hAnsi="Times New Roman" w:cs="Times New Roman"/>
        </w:rPr>
        <w:t>;</w:t>
      </w:r>
    </w:p>
    <w:p w14:paraId="284BA27C" w14:textId="77777777" w:rsidR="00B573E5" w:rsidRPr="003A1746" w:rsidRDefault="00546BBD" w:rsidP="002F5507">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Australian-owned non-resident company</w:t>
      </w:r>
      <w:r>
        <w:rPr>
          <w:rFonts w:ascii="Times New Roman" w:hAnsi="Times New Roman" w:cs="Times New Roman"/>
        </w:rPr>
        <w:t>’</w:t>
      </w:r>
      <w:r w:rsidR="00B573E5" w:rsidRPr="003A1746">
        <w:rPr>
          <w:rFonts w:ascii="Times New Roman" w:hAnsi="Times New Roman" w:cs="Times New Roman"/>
        </w:rPr>
        <w:t xml:space="preserve"> has the meaning given by section 15</w:t>
      </w:r>
      <w:r w:rsidR="00844ECC" w:rsidRPr="00844ECC">
        <w:rPr>
          <w:rFonts w:ascii="Times New Roman" w:hAnsi="Times New Roman" w:cs="Times New Roman"/>
          <w:smallCaps/>
        </w:rPr>
        <w:t>9gzd</w:t>
      </w:r>
      <w:r w:rsidR="00B573E5" w:rsidRPr="003A1746">
        <w:rPr>
          <w:rFonts w:ascii="Times New Roman" w:hAnsi="Times New Roman" w:cs="Times New Roman"/>
        </w:rPr>
        <w:t>;</w:t>
      </w:r>
    </w:p>
    <w:p w14:paraId="78A53819" w14:textId="77777777" w:rsidR="00B573E5" w:rsidRPr="003A1746" w:rsidRDefault="00546BBD" w:rsidP="002F5507">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financial institution</w:t>
      </w:r>
      <w:r>
        <w:rPr>
          <w:rFonts w:ascii="Times New Roman" w:hAnsi="Times New Roman" w:cs="Times New Roman"/>
        </w:rPr>
        <w:t>’</w:t>
      </w:r>
      <w:r w:rsidR="00B573E5" w:rsidRPr="003A1746">
        <w:rPr>
          <w:rFonts w:ascii="Times New Roman" w:hAnsi="Times New Roman" w:cs="Times New Roman"/>
        </w:rPr>
        <w:t xml:space="preserve"> means:</w:t>
      </w:r>
    </w:p>
    <w:p w14:paraId="75661B1A" w14:textId="6393AD4B" w:rsidR="00B573E5" w:rsidRPr="003A1746" w:rsidRDefault="00B573E5" w:rsidP="002F5507">
      <w:pPr>
        <w:spacing w:after="0" w:line="240" w:lineRule="auto"/>
        <w:ind w:left="1296" w:hanging="288"/>
        <w:jc w:val="both"/>
        <w:rPr>
          <w:rFonts w:ascii="Times New Roman" w:hAnsi="Times New Roman" w:cs="Times New Roman"/>
        </w:rPr>
      </w:pPr>
      <w:r w:rsidRPr="003A1746">
        <w:rPr>
          <w:rFonts w:ascii="Times New Roman" w:hAnsi="Times New Roman" w:cs="Times New Roman"/>
        </w:rPr>
        <w:t xml:space="preserve">(a) a bank within the meaning of the </w:t>
      </w:r>
      <w:r w:rsidR="003A1746" w:rsidRPr="003A1746">
        <w:rPr>
          <w:rFonts w:ascii="Times New Roman" w:hAnsi="Times New Roman" w:cs="Times New Roman"/>
          <w:i/>
        </w:rPr>
        <w:t>Banking Act 1959</w:t>
      </w:r>
      <w:r w:rsidR="003A1746" w:rsidRPr="00A20B51">
        <w:rPr>
          <w:rFonts w:ascii="Times New Roman" w:hAnsi="Times New Roman" w:cs="Times New Roman"/>
        </w:rPr>
        <w:t>;</w:t>
      </w:r>
      <w:r w:rsidR="003A1746" w:rsidRPr="003A1746">
        <w:rPr>
          <w:rFonts w:ascii="Times New Roman" w:hAnsi="Times New Roman" w:cs="Times New Roman"/>
          <w:i/>
        </w:rPr>
        <w:t xml:space="preserve"> </w:t>
      </w:r>
      <w:r w:rsidRPr="003A1746">
        <w:rPr>
          <w:rFonts w:ascii="Times New Roman" w:hAnsi="Times New Roman" w:cs="Times New Roman"/>
        </w:rPr>
        <w:t>or</w:t>
      </w:r>
    </w:p>
    <w:p w14:paraId="692AB6BE" w14:textId="77777777" w:rsidR="00B573E5" w:rsidRPr="003A1746" w:rsidRDefault="00B573E5" w:rsidP="002F5507">
      <w:pPr>
        <w:spacing w:after="0" w:line="240" w:lineRule="auto"/>
        <w:ind w:left="1296" w:hanging="288"/>
        <w:jc w:val="both"/>
        <w:rPr>
          <w:rFonts w:ascii="Times New Roman" w:hAnsi="Times New Roman" w:cs="Times New Roman"/>
        </w:rPr>
      </w:pPr>
      <w:r w:rsidRPr="003A1746">
        <w:rPr>
          <w:rFonts w:ascii="Times New Roman" w:hAnsi="Times New Roman" w:cs="Times New Roman"/>
        </w:rPr>
        <w:t xml:space="preserve">(b) a corporation to which the </w:t>
      </w:r>
      <w:r w:rsidR="003A1746" w:rsidRPr="003A1746">
        <w:rPr>
          <w:rFonts w:ascii="Times New Roman" w:hAnsi="Times New Roman" w:cs="Times New Roman"/>
          <w:i/>
        </w:rPr>
        <w:t xml:space="preserve">Financial Corporations Act 1974 </w:t>
      </w:r>
      <w:r w:rsidRPr="003A1746">
        <w:rPr>
          <w:rFonts w:ascii="Times New Roman" w:hAnsi="Times New Roman" w:cs="Times New Roman"/>
        </w:rPr>
        <w:t>applies by virtue of paragraph 8 (1) (a) or (b) of that Act or would apply by virtue of that paragraph if paragraphs 8 (2) (j). (k) and (1) of that Act were omitted and the following word and paragraph substituted:</w:t>
      </w:r>
    </w:p>
    <w:p w14:paraId="26B1926F" w14:textId="5E22ADCC" w:rsidR="00B573E5" w:rsidRPr="003A1746" w:rsidRDefault="00546BBD" w:rsidP="002F5507">
      <w:pPr>
        <w:spacing w:after="0" w:line="240" w:lineRule="auto"/>
        <w:ind w:left="189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or (j) the sole or principal purpose for which the corporation borrows money is to lend money to an associate, within the meaning of Division 1</w:t>
      </w:r>
      <w:r w:rsidR="00844ECC" w:rsidRPr="00844ECC">
        <w:rPr>
          <w:rFonts w:ascii="Times New Roman" w:hAnsi="Times New Roman" w:cs="Times New Roman"/>
          <w:smallCaps/>
        </w:rPr>
        <w:t>6f</w:t>
      </w:r>
      <w:r w:rsidR="00B573E5" w:rsidRPr="003A1746">
        <w:rPr>
          <w:rFonts w:ascii="Times New Roman" w:hAnsi="Times New Roman" w:cs="Times New Roman"/>
        </w:rPr>
        <w:t xml:space="preserve"> of Part III of the </w:t>
      </w:r>
      <w:r w:rsidR="003A1746" w:rsidRPr="003A1746">
        <w:rPr>
          <w:rFonts w:ascii="Times New Roman" w:hAnsi="Times New Roman" w:cs="Times New Roman"/>
          <w:i/>
        </w:rPr>
        <w:t>Income Tax Assessment Act 1936</w:t>
      </w:r>
      <w:r w:rsidR="003A1746" w:rsidRPr="00A20B51">
        <w:rPr>
          <w:rFonts w:ascii="Times New Roman" w:hAnsi="Times New Roman" w:cs="Times New Roman"/>
        </w:rPr>
        <w:t>,</w:t>
      </w:r>
      <w:r w:rsidR="003A1746" w:rsidRPr="003A1746">
        <w:rPr>
          <w:rFonts w:ascii="Times New Roman" w:hAnsi="Times New Roman" w:cs="Times New Roman"/>
          <w:i/>
        </w:rPr>
        <w:t xml:space="preserve"> </w:t>
      </w:r>
      <w:r w:rsidR="00B573E5" w:rsidRPr="003A1746">
        <w:rPr>
          <w:rFonts w:ascii="Times New Roman" w:hAnsi="Times New Roman" w:cs="Times New Roman"/>
        </w:rPr>
        <w:t>of the corporation or of a foreign controller, within the meaning of that Division, of the corporation.</w:t>
      </w:r>
      <w:r>
        <w:rPr>
          <w:rFonts w:ascii="Times New Roman" w:hAnsi="Times New Roman" w:cs="Times New Roman"/>
        </w:rPr>
        <w:t>’</w:t>
      </w:r>
      <w:r w:rsidR="00B573E5" w:rsidRPr="003A1746">
        <w:rPr>
          <w:rFonts w:ascii="Times New Roman" w:hAnsi="Times New Roman" w:cs="Times New Roman"/>
        </w:rPr>
        <w:t>;</w:t>
      </w:r>
    </w:p>
    <w:p w14:paraId="054B6606" w14:textId="77777777" w:rsidR="00B573E5" w:rsidRPr="003A1746" w:rsidRDefault="00546BBD" w:rsidP="002F5507">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foreign controller</w:t>
      </w:r>
      <w:r>
        <w:rPr>
          <w:rFonts w:ascii="Times New Roman" w:hAnsi="Times New Roman" w:cs="Times New Roman"/>
        </w:rPr>
        <w:t>’</w:t>
      </w:r>
      <w:r w:rsidR="00B573E5" w:rsidRPr="003A1746">
        <w:rPr>
          <w:rFonts w:ascii="Times New Roman" w:hAnsi="Times New Roman" w:cs="Times New Roman"/>
        </w:rPr>
        <w:t xml:space="preserve"> has the meaning given by section 15</w:t>
      </w:r>
      <w:r w:rsidR="00844ECC" w:rsidRPr="00844ECC">
        <w:rPr>
          <w:rFonts w:ascii="Times New Roman" w:hAnsi="Times New Roman" w:cs="Times New Roman"/>
          <w:smallCaps/>
        </w:rPr>
        <w:t>9gze</w:t>
      </w:r>
      <w:r w:rsidR="00B573E5" w:rsidRPr="003A1746">
        <w:rPr>
          <w:rFonts w:ascii="Times New Roman" w:hAnsi="Times New Roman" w:cs="Times New Roman"/>
        </w:rPr>
        <w:t>;</w:t>
      </w:r>
    </w:p>
    <w:p w14:paraId="3895A269" w14:textId="77777777" w:rsidR="00B573E5" w:rsidRPr="003A1746" w:rsidRDefault="00546BBD" w:rsidP="002F5507">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foreign debt</w:t>
      </w:r>
      <w:r>
        <w:rPr>
          <w:rFonts w:ascii="Times New Roman" w:hAnsi="Times New Roman" w:cs="Times New Roman"/>
        </w:rPr>
        <w:t>’</w:t>
      </w:r>
      <w:r w:rsidR="00B573E5" w:rsidRPr="003A1746">
        <w:rPr>
          <w:rFonts w:ascii="Times New Roman" w:hAnsi="Times New Roman" w:cs="Times New Roman"/>
        </w:rPr>
        <w:t xml:space="preserve"> has the meaning given by section 15</w:t>
      </w:r>
      <w:r w:rsidR="00844ECC" w:rsidRPr="00844ECC">
        <w:rPr>
          <w:rFonts w:ascii="Times New Roman" w:hAnsi="Times New Roman" w:cs="Times New Roman"/>
          <w:smallCaps/>
        </w:rPr>
        <w:t>9gzf</w:t>
      </w:r>
      <w:r w:rsidR="00B573E5" w:rsidRPr="003A1746">
        <w:rPr>
          <w:rFonts w:ascii="Times New Roman" w:hAnsi="Times New Roman" w:cs="Times New Roman"/>
        </w:rPr>
        <w:t>;</w:t>
      </w:r>
    </w:p>
    <w:p w14:paraId="5F8472C1" w14:textId="77777777" w:rsidR="002F5507" w:rsidRPr="002F5507" w:rsidRDefault="00546BBD" w:rsidP="002F5507">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foreign debt interest</w:t>
      </w:r>
      <w:r>
        <w:rPr>
          <w:rFonts w:ascii="Times New Roman" w:hAnsi="Times New Roman" w:cs="Times New Roman"/>
        </w:rPr>
        <w:t>’</w:t>
      </w:r>
      <w:r w:rsidR="00B573E5" w:rsidRPr="003A1746">
        <w:rPr>
          <w:rFonts w:ascii="Times New Roman" w:hAnsi="Times New Roman" w:cs="Times New Roman"/>
        </w:rPr>
        <w:t xml:space="preserve"> means interest payable on foreign debt;</w:t>
      </w:r>
      <w:r w:rsidR="003A1746" w:rsidRPr="003A1746">
        <w:rPr>
          <w:rFonts w:ascii="Times New Roman" w:hAnsi="Times New Roman" w:cs="Times New Roman"/>
        </w:rPr>
        <w:br w:type="page"/>
      </w:r>
    </w:p>
    <w:p w14:paraId="7733436E" w14:textId="77777777" w:rsidR="00B573E5" w:rsidRPr="003A1746" w:rsidRDefault="00546BBD" w:rsidP="002F5507">
      <w:pPr>
        <w:spacing w:after="0" w:line="240" w:lineRule="auto"/>
        <w:ind w:left="720" w:hanging="288"/>
        <w:jc w:val="both"/>
        <w:rPr>
          <w:rFonts w:ascii="Times New Roman" w:hAnsi="Times New Roman" w:cs="Times New Roman"/>
        </w:rPr>
      </w:pPr>
      <w:r>
        <w:rPr>
          <w:rFonts w:ascii="Times New Roman" w:hAnsi="Times New Roman" w:cs="Times New Roman"/>
        </w:rPr>
        <w:lastRenderedPageBreak/>
        <w:t>‘</w:t>
      </w:r>
      <w:r w:rsidR="00B573E5" w:rsidRPr="003A1746">
        <w:rPr>
          <w:rFonts w:ascii="Times New Roman" w:hAnsi="Times New Roman" w:cs="Times New Roman"/>
        </w:rPr>
        <w:t>foreign equity</w:t>
      </w:r>
      <w:r>
        <w:rPr>
          <w:rFonts w:ascii="Times New Roman" w:hAnsi="Times New Roman" w:cs="Times New Roman"/>
        </w:rPr>
        <w:t>’</w:t>
      </w:r>
      <w:r w:rsidR="00B573E5" w:rsidRPr="003A1746">
        <w:rPr>
          <w:rFonts w:ascii="Times New Roman" w:hAnsi="Times New Roman" w:cs="Times New Roman"/>
        </w:rPr>
        <w:t xml:space="preserve"> has the meaning given by section 15</w:t>
      </w:r>
      <w:r w:rsidR="00844ECC" w:rsidRPr="00844ECC">
        <w:rPr>
          <w:rFonts w:ascii="Times New Roman" w:hAnsi="Times New Roman" w:cs="Times New Roman"/>
          <w:smallCaps/>
        </w:rPr>
        <w:t>9gzg</w:t>
      </w:r>
      <w:r w:rsidR="00B573E5" w:rsidRPr="003A1746">
        <w:rPr>
          <w:rFonts w:ascii="Times New Roman" w:hAnsi="Times New Roman" w:cs="Times New Roman"/>
        </w:rPr>
        <w:t>;</w:t>
      </w:r>
    </w:p>
    <w:p w14:paraId="04AED3B1" w14:textId="77777777" w:rsidR="00B573E5" w:rsidRPr="003A1746" w:rsidRDefault="00546BBD" w:rsidP="002F5507">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foreign equity product</w:t>
      </w:r>
      <w:r>
        <w:rPr>
          <w:rFonts w:ascii="Times New Roman" w:hAnsi="Times New Roman" w:cs="Times New Roman"/>
        </w:rPr>
        <w:t>’</w:t>
      </w:r>
      <w:r w:rsidR="00B573E5" w:rsidRPr="003A1746">
        <w:rPr>
          <w:rFonts w:ascii="Times New Roman" w:hAnsi="Times New Roman" w:cs="Times New Roman"/>
        </w:rPr>
        <w:t xml:space="preserve"> means:</w:t>
      </w:r>
    </w:p>
    <w:p w14:paraId="41FBE32D" w14:textId="77777777" w:rsidR="00B573E5" w:rsidRPr="003A1746" w:rsidRDefault="00B573E5" w:rsidP="002F5507">
      <w:pPr>
        <w:spacing w:after="0" w:line="240" w:lineRule="auto"/>
        <w:ind w:left="1296" w:hanging="288"/>
        <w:jc w:val="both"/>
        <w:rPr>
          <w:rFonts w:ascii="Times New Roman" w:hAnsi="Times New Roman" w:cs="Times New Roman"/>
        </w:rPr>
      </w:pPr>
      <w:r w:rsidRPr="003A1746">
        <w:rPr>
          <w:rFonts w:ascii="Times New Roman" w:hAnsi="Times New Roman" w:cs="Times New Roman"/>
        </w:rPr>
        <w:t>(a) in relation to a person being a resident company or a foreign investor, in relation to a year of income—the amount ascertained by multiplying the foreign equity of the person of the year of income by:</w:t>
      </w:r>
    </w:p>
    <w:p w14:paraId="7746FFD3" w14:textId="77777777" w:rsidR="00B573E5" w:rsidRPr="003A1746" w:rsidRDefault="00B573E5" w:rsidP="002F5507">
      <w:pPr>
        <w:spacing w:after="0" w:line="240" w:lineRule="auto"/>
        <w:ind w:left="1890"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if the person is a financial institution—6; or</w:t>
      </w:r>
    </w:p>
    <w:p w14:paraId="79D1309E" w14:textId="77777777" w:rsidR="00B573E5" w:rsidRPr="003A1746" w:rsidRDefault="00B573E5" w:rsidP="002F5507">
      <w:pPr>
        <w:spacing w:after="0" w:line="240" w:lineRule="auto"/>
        <w:ind w:left="1890" w:hanging="288"/>
        <w:jc w:val="both"/>
        <w:rPr>
          <w:rFonts w:ascii="Times New Roman" w:hAnsi="Times New Roman" w:cs="Times New Roman"/>
        </w:rPr>
      </w:pPr>
      <w:r w:rsidRPr="003A1746">
        <w:rPr>
          <w:rFonts w:ascii="Times New Roman" w:hAnsi="Times New Roman" w:cs="Times New Roman"/>
        </w:rPr>
        <w:t>(ii) in any other case—3; or</w:t>
      </w:r>
    </w:p>
    <w:p w14:paraId="69431E0C" w14:textId="77777777" w:rsidR="00B573E5" w:rsidRPr="003A1746" w:rsidRDefault="00B573E5" w:rsidP="002F5507">
      <w:pPr>
        <w:spacing w:after="0" w:line="240" w:lineRule="auto"/>
        <w:ind w:left="1296" w:hanging="288"/>
        <w:jc w:val="both"/>
        <w:rPr>
          <w:rFonts w:ascii="Times New Roman" w:hAnsi="Times New Roman" w:cs="Times New Roman"/>
        </w:rPr>
      </w:pPr>
      <w:r w:rsidRPr="003A1746">
        <w:rPr>
          <w:rFonts w:ascii="Times New Roman" w:hAnsi="Times New Roman" w:cs="Times New Roman"/>
        </w:rPr>
        <w:t>(b) in relation to a partnership or a trust estate, in relation to a year of income—the amount ascertained by multiplying the foreign equity of the partnership or trust estate of the year of income by 3;</w:t>
      </w:r>
    </w:p>
    <w:p w14:paraId="4EE4ADEA" w14:textId="77777777" w:rsidR="00B573E5" w:rsidRPr="003A1746" w:rsidRDefault="00546BBD" w:rsidP="002F5507">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foreign investor</w:t>
      </w:r>
      <w:r>
        <w:rPr>
          <w:rFonts w:ascii="Times New Roman" w:hAnsi="Times New Roman" w:cs="Times New Roman"/>
        </w:rPr>
        <w:t>’</w:t>
      </w:r>
      <w:r w:rsidR="00B573E5" w:rsidRPr="003A1746">
        <w:rPr>
          <w:rFonts w:ascii="Times New Roman" w:hAnsi="Times New Roman" w:cs="Times New Roman"/>
        </w:rPr>
        <w:t xml:space="preserve"> means a non-resident who derives assessable income of any year of income from sources in Australia other than solely in any one or more of the following capacities:</w:t>
      </w:r>
    </w:p>
    <w:p w14:paraId="35F0D801" w14:textId="77777777" w:rsidR="00B573E5" w:rsidRPr="003A1746" w:rsidRDefault="00B573E5" w:rsidP="002F5507">
      <w:pPr>
        <w:spacing w:after="0" w:line="240" w:lineRule="auto"/>
        <w:ind w:left="1296" w:hanging="288"/>
        <w:jc w:val="both"/>
        <w:rPr>
          <w:rFonts w:ascii="Times New Roman" w:hAnsi="Times New Roman" w:cs="Times New Roman"/>
        </w:rPr>
      </w:pPr>
      <w:r w:rsidRPr="003A1746">
        <w:rPr>
          <w:rFonts w:ascii="Times New Roman" w:hAnsi="Times New Roman" w:cs="Times New Roman"/>
        </w:rPr>
        <w:t>(a) as partner in a partnership;</w:t>
      </w:r>
    </w:p>
    <w:p w14:paraId="739B6AB6" w14:textId="77777777" w:rsidR="00B573E5" w:rsidRPr="003A1746" w:rsidRDefault="00B573E5" w:rsidP="002F5507">
      <w:pPr>
        <w:spacing w:after="0" w:line="240" w:lineRule="auto"/>
        <w:ind w:left="1296" w:hanging="288"/>
        <w:jc w:val="both"/>
        <w:rPr>
          <w:rFonts w:ascii="Times New Roman" w:hAnsi="Times New Roman" w:cs="Times New Roman"/>
        </w:rPr>
      </w:pPr>
      <w:r w:rsidRPr="003A1746">
        <w:rPr>
          <w:rFonts w:ascii="Times New Roman" w:hAnsi="Times New Roman" w:cs="Times New Roman"/>
        </w:rPr>
        <w:t>(b) as trustee of a trust estate;</w:t>
      </w:r>
    </w:p>
    <w:p w14:paraId="2C59CBD8" w14:textId="77777777" w:rsidR="00B573E5" w:rsidRPr="003A1746" w:rsidRDefault="00B573E5" w:rsidP="002F5507">
      <w:pPr>
        <w:spacing w:after="0" w:line="240" w:lineRule="auto"/>
        <w:ind w:left="1296" w:hanging="288"/>
        <w:jc w:val="both"/>
        <w:rPr>
          <w:rFonts w:ascii="Times New Roman" w:hAnsi="Times New Roman" w:cs="Times New Roman"/>
        </w:rPr>
      </w:pPr>
      <w:r w:rsidRPr="003A1746">
        <w:rPr>
          <w:rFonts w:ascii="Times New Roman" w:hAnsi="Times New Roman" w:cs="Times New Roman"/>
        </w:rPr>
        <w:t>(c) as beneficiary of a trust estate;</w:t>
      </w:r>
    </w:p>
    <w:p w14:paraId="0BEDDD89" w14:textId="77777777" w:rsidR="00B573E5" w:rsidRPr="003A1746" w:rsidRDefault="00546BBD" w:rsidP="002F5507">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interest</w:t>
      </w:r>
      <w:r>
        <w:rPr>
          <w:rFonts w:ascii="Times New Roman" w:hAnsi="Times New Roman" w:cs="Times New Roman"/>
        </w:rPr>
        <w:t>’</w:t>
      </w:r>
      <w:r w:rsidR="00B573E5" w:rsidRPr="003A1746">
        <w:rPr>
          <w:rFonts w:ascii="Times New Roman" w:hAnsi="Times New Roman" w:cs="Times New Roman"/>
        </w:rPr>
        <w:t xml:space="preserve"> means interest within the meaning of subsection 128</w:t>
      </w:r>
      <w:r w:rsidR="003A1746" w:rsidRPr="003A1746">
        <w:rPr>
          <w:rFonts w:ascii="Times New Roman" w:hAnsi="Times New Roman" w:cs="Times New Roman"/>
          <w:smallCaps/>
        </w:rPr>
        <w:t>a</w:t>
      </w:r>
      <w:r w:rsidR="003A1746" w:rsidRPr="003A1746">
        <w:rPr>
          <w:rFonts w:ascii="Times New Roman" w:hAnsi="Times New Roman" w:cs="Times New Roman"/>
          <w:b/>
          <w:smallCaps/>
        </w:rPr>
        <w:t xml:space="preserve"> </w:t>
      </w:r>
      <w:r w:rsidR="00B573E5" w:rsidRPr="003A1746">
        <w:rPr>
          <w:rFonts w:ascii="Times New Roman" w:hAnsi="Times New Roman" w:cs="Times New Roman"/>
        </w:rPr>
        <w:t>(1), and includes:</w:t>
      </w:r>
    </w:p>
    <w:p w14:paraId="3F588FDC" w14:textId="77777777" w:rsidR="00B573E5" w:rsidRPr="003A1746" w:rsidRDefault="00B573E5" w:rsidP="002F5507">
      <w:pPr>
        <w:spacing w:after="0" w:line="240" w:lineRule="auto"/>
        <w:ind w:left="1296" w:hanging="288"/>
        <w:jc w:val="both"/>
        <w:rPr>
          <w:rFonts w:ascii="Times New Roman" w:hAnsi="Times New Roman" w:cs="Times New Roman"/>
        </w:rPr>
      </w:pPr>
      <w:r w:rsidRPr="003A1746">
        <w:rPr>
          <w:rFonts w:ascii="Times New Roman" w:hAnsi="Times New Roman" w:cs="Times New Roman"/>
        </w:rPr>
        <w:t>(a) any amount that, under subsection 15</w:t>
      </w:r>
      <w:r w:rsidR="00844ECC" w:rsidRPr="00844ECC">
        <w:rPr>
          <w:rFonts w:ascii="Times New Roman" w:hAnsi="Times New Roman" w:cs="Times New Roman"/>
          <w:smallCaps/>
        </w:rPr>
        <w:t>9gzk</w:t>
      </w:r>
      <w:r w:rsidRPr="003A1746">
        <w:rPr>
          <w:rFonts w:ascii="Times New Roman" w:hAnsi="Times New Roman" w:cs="Times New Roman"/>
        </w:rPr>
        <w:t xml:space="preserve"> (1),</w:t>
      </w:r>
      <w:r w:rsidR="003A1746" w:rsidRPr="003A1746">
        <w:rPr>
          <w:rFonts w:ascii="Times New Roman" w:hAnsi="Times New Roman" w:cs="Times New Roman"/>
          <w:b/>
        </w:rPr>
        <w:t xml:space="preserve"> </w:t>
      </w:r>
      <w:r w:rsidRPr="003A1746">
        <w:rPr>
          <w:rFonts w:ascii="Times New Roman" w:hAnsi="Times New Roman" w:cs="Times New Roman"/>
        </w:rPr>
        <w:t>is adjusted section 128</w:t>
      </w:r>
      <w:r w:rsidR="003A1746" w:rsidRPr="003A1746">
        <w:rPr>
          <w:rFonts w:ascii="Times New Roman" w:hAnsi="Times New Roman" w:cs="Times New Roman"/>
          <w:smallCaps/>
        </w:rPr>
        <w:t>ac</w:t>
      </w:r>
      <w:r w:rsidR="003A1746" w:rsidRPr="003A1746">
        <w:rPr>
          <w:rFonts w:ascii="Times New Roman" w:hAnsi="Times New Roman" w:cs="Times New Roman"/>
          <w:b/>
          <w:smallCaps/>
        </w:rPr>
        <w:t xml:space="preserve"> </w:t>
      </w:r>
      <w:r w:rsidRPr="003A1746">
        <w:rPr>
          <w:rFonts w:ascii="Times New Roman" w:hAnsi="Times New Roman" w:cs="Times New Roman"/>
        </w:rPr>
        <w:t>interest; and</w:t>
      </w:r>
    </w:p>
    <w:p w14:paraId="4393C283" w14:textId="77777777" w:rsidR="00B573E5" w:rsidRPr="003A1746" w:rsidRDefault="00B573E5" w:rsidP="002F5507">
      <w:pPr>
        <w:spacing w:after="0" w:line="240" w:lineRule="auto"/>
        <w:ind w:left="1296" w:hanging="288"/>
        <w:jc w:val="both"/>
        <w:rPr>
          <w:rFonts w:ascii="Times New Roman" w:hAnsi="Times New Roman" w:cs="Times New Roman"/>
        </w:rPr>
      </w:pPr>
      <w:r w:rsidRPr="003A1746">
        <w:rPr>
          <w:rFonts w:ascii="Times New Roman" w:hAnsi="Times New Roman" w:cs="Times New Roman"/>
        </w:rPr>
        <w:t>(b) any amount that, under subsection 15</w:t>
      </w:r>
      <w:r w:rsidR="00844ECC" w:rsidRPr="00844ECC">
        <w:rPr>
          <w:rFonts w:ascii="Times New Roman" w:hAnsi="Times New Roman" w:cs="Times New Roman"/>
          <w:smallCaps/>
        </w:rPr>
        <w:t>9gzk</w:t>
      </w:r>
      <w:r w:rsidR="003A1746" w:rsidRPr="003A1746">
        <w:rPr>
          <w:rFonts w:ascii="Times New Roman" w:hAnsi="Times New Roman" w:cs="Times New Roman"/>
          <w:b/>
        </w:rPr>
        <w:t xml:space="preserve"> </w:t>
      </w:r>
      <w:r w:rsidRPr="003A1746">
        <w:rPr>
          <w:rFonts w:ascii="Times New Roman" w:hAnsi="Times New Roman" w:cs="Times New Roman"/>
        </w:rPr>
        <w:t>(3), is section 128</w:t>
      </w:r>
      <w:r w:rsidR="003A1746" w:rsidRPr="003A1746">
        <w:rPr>
          <w:rFonts w:ascii="Times New Roman" w:hAnsi="Times New Roman" w:cs="Times New Roman"/>
          <w:smallCaps/>
        </w:rPr>
        <w:t>ad</w:t>
      </w:r>
      <w:r w:rsidR="003A1746" w:rsidRPr="003A1746">
        <w:rPr>
          <w:rFonts w:ascii="Times New Roman" w:hAnsi="Times New Roman" w:cs="Times New Roman"/>
          <w:b/>
          <w:smallCaps/>
        </w:rPr>
        <w:t xml:space="preserve"> </w:t>
      </w:r>
      <w:r w:rsidRPr="003A1746">
        <w:rPr>
          <w:rFonts w:ascii="Times New Roman" w:hAnsi="Times New Roman" w:cs="Times New Roman"/>
        </w:rPr>
        <w:t>interest;</w:t>
      </w:r>
    </w:p>
    <w:p w14:paraId="169A0265" w14:textId="77777777" w:rsidR="00B573E5" w:rsidRPr="003A1746" w:rsidRDefault="00546BBD" w:rsidP="002F5507">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paid-up value</w:t>
      </w:r>
      <w:r>
        <w:rPr>
          <w:rFonts w:ascii="Times New Roman" w:hAnsi="Times New Roman" w:cs="Times New Roman"/>
        </w:rPr>
        <w:t>’</w:t>
      </w:r>
      <w:r w:rsidR="00B573E5" w:rsidRPr="003A1746">
        <w:rPr>
          <w:rFonts w:ascii="Times New Roman" w:hAnsi="Times New Roman" w:cs="Times New Roman"/>
        </w:rPr>
        <w:t>, in relation to an interest in a share, means the proportion of the paid-up value of the share equal to the proportion of the total interests in the share represented by the interest concerned;</w:t>
      </w:r>
    </w:p>
    <w:p w14:paraId="2D5A9843" w14:textId="77777777" w:rsidR="00B573E5" w:rsidRPr="003A1746" w:rsidRDefault="00546BBD" w:rsidP="002F5507">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scheme</w:t>
      </w:r>
      <w:r>
        <w:rPr>
          <w:rFonts w:ascii="Times New Roman" w:hAnsi="Times New Roman" w:cs="Times New Roman"/>
        </w:rPr>
        <w:t>’</w:t>
      </w:r>
      <w:r w:rsidR="00B573E5" w:rsidRPr="003A1746">
        <w:rPr>
          <w:rFonts w:ascii="Times New Roman" w:hAnsi="Times New Roman" w:cs="Times New Roman"/>
        </w:rPr>
        <w:t xml:space="preserve"> means:</w:t>
      </w:r>
    </w:p>
    <w:p w14:paraId="07900554" w14:textId="77777777" w:rsidR="00B573E5" w:rsidRPr="003A1746" w:rsidRDefault="00B573E5" w:rsidP="002F5507">
      <w:pPr>
        <w:spacing w:after="0" w:line="240" w:lineRule="auto"/>
        <w:ind w:left="1296" w:hanging="288"/>
        <w:jc w:val="both"/>
        <w:rPr>
          <w:rFonts w:ascii="Times New Roman" w:hAnsi="Times New Roman" w:cs="Times New Roman"/>
        </w:rPr>
      </w:pPr>
      <w:r w:rsidRPr="003A1746">
        <w:rPr>
          <w:rFonts w:ascii="Times New Roman" w:hAnsi="Times New Roman" w:cs="Times New Roman"/>
        </w:rPr>
        <w:t>(a) any agreement, arrangement, understanding, promise or undertaking, whether express or implied and whether or not enforceable, or intended to be enforceable, by legal proceedings; and</w:t>
      </w:r>
    </w:p>
    <w:p w14:paraId="3B2929D4" w14:textId="77777777" w:rsidR="00B573E5" w:rsidRPr="003A1746" w:rsidRDefault="00B573E5" w:rsidP="002F5507">
      <w:pPr>
        <w:spacing w:after="0" w:line="240" w:lineRule="auto"/>
        <w:ind w:left="1296" w:hanging="288"/>
        <w:jc w:val="both"/>
        <w:rPr>
          <w:rFonts w:ascii="Times New Roman" w:hAnsi="Times New Roman" w:cs="Times New Roman"/>
        </w:rPr>
      </w:pPr>
      <w:r w:rsidRPr="003A1746">
        <w:rPr>
          <w:rFonts w:ascii="Times New Roman" w:hAnsi="Times New Roman" w:cs="Times New Roman"/>
        </w:rPr>
        <w:t>(b) any scheme, plan, proposal, action, course of action or course of conduct, whether there are 2 or more parties or only one party involved;</w:t>
      </w:r>
    </w:p>
    <w:p w14:paraId="35367A57" w14:textId="77777777" w:rsidR="00B573E5" w:rsidRPr="003A1746" w:rsidRDefault="00546BBD" w:rsidP="002F5507">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votes in a company</w:t>
      </w:r>
      <w:r>
        <w:rPr>
          <w:rFonts w:ascii="Times New Roman" w:hAnsi="Times New Roman" w:cs="Times New Roman"/>
        </w:rPr>
        <w:t>’</w:t>
      </w:r>
      <w:r w:rsidR="00B573E5" w:rsidRPr="003A1746">
        <w:rPr>
          <w:rFonts w:ascii="Times New Roman" w:hAnsi="Times New Roman" w:cs="Times New Roman"/>
        </w:rPr>
        <w:t xml:space="preserve"> means the maximum number of votes that might be cast at a general meeting of the company.</w:t>
      </w:r>
    </w:p>
    <w:p w14:paraId="06002AA9" w14:textId="77777777" w:rsidR="00B573E5" w:rsidRPr="002F5507" w:rsidRDefault="003A1746" w:rsidP="002F5507">
      <w:pPr>
        <w:spacing w:before="120" w:after="60" w:line="240" w:lineRule="auto"/>
        <w:rPr>
          <w:rFonts w:ascii="Times New Roman" w:hAnsi="Times New Roman" w:cs="Times New Roman"/>
          <w:b/>
          <w:sz w:val="20"/>
        </w:rPr>
      </w:pPr>
      <w:r w:rsidRPr="002F5507">
        <w:rPr>
          <w:rFonts w:ascii="Times New Roman" w:hAnsi="Times New Roman" w:cs="Times New Roman"/>
          <w:b/>
          <w:sz w:val="20"/>
        </w:rPr>
        <w:t>Assessable (non-resident partner) income and assessable (non-resident beneficiary) income</w:t>
      </w:r>
    </w:p>
    <w:p w14:paraId="4F713AB5" w14:textId="77777777" w:rsidR="002F5507" w:rsidRPr="002F5507" w:rsidRDefault="00546BBD" w:rsidP="002F5507">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9gzb</w:t>
      </w:r>
      <w:r w:rsidR="00B573E5" w:rsidRPr="003A1746">
        <w:rPr>
          <w:rFonts w:ascii="Times New Roman" w:hAnsi="Times New Roman" w:cs="Times New Roman"/>
        </w:rPr>
        <w:t>. (1)</w:t>
      </w:r>
      <w:r w:rsidR="003A1746" w:rsidRPr="003A1746">
        <w:rPr>
          <w:rFonts w:ascii="Times New Roman" w:hAnsi="Times New Roman" w:cs="Times New Roman"/>
          <w:b/>
        </w:rPr>
        <w:t xml:space="preserve"> </w:t>
      </w:r>
      <w:r w:rsidR="00B573E5" w:rsidRPr="003A1746">
        <w:rPr>
          <w:rFonts w:ascii="Times New Roman" w:hAnsi="Times New Roman" w:cs="Times New Roman"/>
        </w:rPr>
        <w:t xml:space="preserve">Where the whole or a part (which whole or part is in this subsection called the </w:t>
      </w:r>
      <w:r>
        <w:rPr>
          <w:rFonts w:ascii="Times New Roman" w:hAnsi="Times New Roman" w:cs="Times New Roman"/>
        </w:rPr>
        <w:t>‘</w:t>
      </w:r>
      <w:r w:rsidR="00B573E5" w:rsidRPr="003A1746">
        <w:rPr>
          <w:rFonts w:ascii="Times New Roman" w:hAnsi="Times New Roman" w:cs="Times New Roman"/>
        </w:rPr>
        <w:t>non-resident amount</w:t>
      </w:r>
      <w:r>
        <w:rPr>
          <w:rFonts w:ascii="Times New Roman" w:hAnsi="Times New Roman" w:cs="Times New Roman"/>
        </w:rPr>
        <w:t>’</w:t>
      </w:r>
      <w:r w:rsidR="00B573E5" w:rsidRPr="003A1746">
        <w:rPr>
          <w:rFonts w:ascii="Times New Roman" w:hAnsi="Times New Roman" w:cs="Times New Roman"/>
        </w:rPr>
        <w:t>) of the individual interest of a partner in the net income or partnership loss of a partnership of a year of income is attributable to a period when the partner was not a resident and is also attributable to sources in Australia, the amount of assessable income</w:t>
      </w:r>
      <w:r w:rsidR="003A1746" w:rsidRPr="003A1746">
        <w:rPr>
          <w:rFonts w:ascii="Times New Roman" w:hAnsi="Times New Roman" w:cs="Times New Roman"/>
        </w:rPr>
        <w:br w:type="page"/>
      </w:r>
    </w:p>
    <w:p w14:paraId="45E61D20"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lastRenderedPageBreak/>
        <w:t>of the partnership of the year of income to which the non-resident amount is attributable is, for the purposes of this Division, assessable (non-resident partner) income of the partnership of the year of income in relation to the partner.</w:t>
      </w:r>
    </w:p>
    <w:p w14:paraId="27F839A1" w14:textId="77777777" w:rsidR="00B573E5" w:rsidRPr="003A1746" w:rsidRDefault="00546BBD" w:rsidP="002F5507">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 xml:space="preserve">(2) Where the whole or a part (which whole or part is in this subsection called the </w:t>
      </w:r>
      <w:r>
        <w:rPr>
          <w:rFonts w:ascii="Times New Roman" w:hAnsi="Times New Roman" w:cs="Times New Roman"/>
        </w:rPr>
        <w:t>‘</w:t>
      </w:r>
      <w:r w:rsidR="00B573E5" w:rsidRPr="003A1746">
        <w:rPr>
          <w:rFonts w:ascii="Times New Roman" w:hAnsi="Times New Roman" w:cs="Times New Roman"/>
        </w:rPr>
        <w:t>non-resident amount</w:t>
      </w:r>
      <w:r>
        <w:rPr>
          <w:rFonts w:ascii="Times New Roman" w:hAnsi="Times New Roman" w:cs="Times New Roman"/>
        </w:rPr>
        <w:t>’</w:t>
      </w:r>
      <w:r w:rsidR="00B573E5" w:rsidRPr="003A1746">
        <w:rPr>
          <w:rFonts w:ascii="Times New Roman" w:hAnsi="Times New Roman" w:cs="Times New Roman"/>
        </w:rPr>
        <w:t>) of the share of a beneficiary of a trust estate in the net income of the trust estate of a year of income is attributable to a period when the beneficiary was not a resident and is also attributable to sources in Australia, the amount of assessable income of the trust estate of the year of income to which the non-resident amount is attributable is, for the purposes of this Division, assessable (non-resident beneficiary) income of the trust estate of the year of income in relation to the beneficiary.</w:t>
      </w:r>
    </w:p>
    <w:p w14:paraId="78C7A9A1" w14:textId="77777777" w:rsidR="00B573E5" w:rsidRPr="002F5507" w:rsidRDefault="003A1746" w:rsidP="002F5507">
      <w:pPr>
        <w:spacing w:before="120" w:after="60" w:line="240" w:lineRule="auto"/>
        <w:rPr>
          <w:rFonts w:ascii="Times New Roman" w:hAnsi="Times New Roman" w:cs="Times New Roman"/>
          <w:b/>
          <w:sz w:val="20"/>
        </w:rPr>
      </w:pPr>
      <w:r w:rsidRPr="002F5507">
        <w:rPr>
          <w:rFonts w:ascii="Times New Roman" w:hAnsi="Times New Roman" w:cs="Times New Roman"/>
          <w:b/>
          <w:sz w:val="20"/>
        </w:rPr>
        <w:t>Associates</w:t>
      </w:r>
    </w:p>
    <w:p w14:paraId="1EC38505" w14:textId="77777777" w:rsidR="00B573E5" w:rsidRPr="003A1746" w:rsidRDefault="00546BBD" w:rsidP="002F5507">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9gzc</w:t>
      </w:r>
      <w:r w:rsidR="00B573E5" w:rsidRPr="003A1746">
        <w:rPr>
          <w:rFonts w:ascii="Times New Roman" w:hAnsi="Times New Roman" w:cs="Times New Roman"/>
        </w:rPr>
        <w:t>.</w:t>
      </w:r>
      <w:r w:rsidR="003A1746" w:rsidRPr="003A1746">
        <w:rPr>
          <w:rFonts w:ascii="Times New Roman" w:hAnsi="Times New Roman" w:cs="Times New Roman"/>
          <w:b/>
        </w:rPr>
        <w:t xml:space="preserve"> </w:t>
      </w:r>
      <w:r w:rsidR="00B573E5" w:rsidRPr="003A1746">
        <w:rPr>
          <w:rFonts w:ascii="Times New Roman" w:hAnsi="Times New Roman" w:cs="Times New Roman"/>
        </w:rPr>
        <w:t>(1)</w:t>
      </w:r>
      <w:r w:rsidR="003A1746" w:rsidRPr="003A1746">
        <w:rPr>
          <w:rFonts w:ascii="Times New Roman" w:hAnsi="Times New Roman" w:cs="Times New Roman"/>
          <w:b/>
        </w:rPr>
        <w:t xml:space="preserve"> </w:t>
      </w:r>
      <w:r w:rsidR="00B573E5" w:rsidRPr="003A1746">
        <w:rPr>
          <w:rFonts w:ascii="Times New Roman" w:hAnsi="Times New Roman" w:cs="Times New Roman"/>
        </w:rPr>
        <w:t xml:space="preserve">A reference in this Division to an associate of a person (in this subsection called the </w:t>
      </w:r>
      <w:r>
        <w:rPr>
          <w:rFonts w:ascii="Times New Roman" w:hAnsi="Times New Roman" w:cs="Times New Roman"/>
        </w:rPr>
        <w:t>‘</w:t>
      </w:r>
      <w:r w:rsidR="00B573E5" w:rsidRPr="003A1746">
        <w:rPr>
          <w:rFonts w:ascii="Times New Roman" w:hAnsi="Times New Roman" w:cs="Times New Roman"/>
        </w:rPr>
        <w:t>primary person</w:t>
      </w:r>
      <w:r>
        <w:rPr>
          <w:rFonts w:ascii="Times New Roman" w:hAnsi="Times New Roman" w:cs="Times New Roman"/>
        </w:rPr>
        <w:t>’</w:t>
      </w:r>
      <w:r w:rsidR="00B573E5" w:rsidRPr="003A1746">
        <w:rPr>
          <w:rFonts w:ascii="Times New Roman" w:hAnsi="Times New Roman" w:cs="Times New Roman"/>
        </w:rPr>
        <w:t>) is a reference to:</w:t>
      </w:r>
    </w:p>
    <w:p w14:paraId="4DD2CA49" w14:textId="77777777" w:rsidR="00B573E5" w:rsidRPr="003A1746" w:rsidRDefault="00B573E5" w:rsidP="002F5507">
      <w:pPr>
        <w:spacing w:after="0" w:line="240" w:lineRule="auto"/>
        <w:ind w:left="720" w:hanging="288"/>
        <w:jc w:val="both"/>
        <w:rPr>
          <w:rFonts w:ascii="Times New Roman" w:hAnsi="Times New Roman" w:cs="Times New Roman"/>
        </w:rPr>
      </w:pPr>
      <w:r w:rsidRPr="003A1746">
        <w:rPr>
          <w:rFonts w:ascii="Times New Roman" w:hAnsi="Times New Roman" w:cs="Times New Roman"/>
        </w:rPr>
        <w:t>(a) where the primary person is a natural person, other than in the capacity of a trustee:</w:t>
      </w:r>
    </w:p>
    <w:p w14:paraId="2AA73893" w14:textId="77777777" w:rsidR="00B573E5" w:rsidRPr="003A1746" w:rsidRDefault="00B573E5" w:rsidP="002F5507">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a relative of the primary person;</w:t>
      </w:r>
    </w:p>
    <w:p w14:paraId="6C322203" w14:textId="77777777" w:rsidR="00B573E5" w:rsidRPr="003A1746" w:rsidRDefault="00B573E5" w:rsidP="002F5507">
      <w:pPr>
        <w:spacing w:after="0" w:line="240" w:lineRule="auto"/>
        <w:ind w:left="1296" w:hanging="288"/>
        <w:jc w:val="both"/>
        <w:rPr>
          <w:rFonts w:ascii="Times New Roman" w:hAnsi="Times New Roman" w:cs="Times New Roman"/>
        </w:rPr>
      </w:pPr>
      <w:r w:rsidRPr="003A1746">
        <w:rPr>
          <w:rFonts w:ascii="Times New Roman" w:hAnsi="Times New Roman" w:cs="Times New Roman"/>
        </w:rPr>
        <w:t>(ii) a partner of the primary person;</w:t>
      </w:r>
    </w:p>
    <w:p w14:paraId="5A4FB949" w14:textId="77777777" w:rsidR="00B573E5" w:rsidRPr="003A1746" w:rsidRDefault="00B573E5" w:rsidP="002F5507">
      <w:pPr>
        <w:spacing w:after="0" w:line="240" w:lineRule="auto"/>
        <w:ind w:left="1296" w:hanging="288"/>
        <w:jc w:val="both"/>
        <w:rPr>
          <w:rFonts w:ascii="Times New Roman" w:hAnsi="Times New Roman" w:cs="Times New Roman"/>
        </w:rPr>
      </w:pPr>
      <w:r w:rsidRPr="003A1746">
        <w:rPr>
          <w:rFonts w:ascii="Times New Roman" w:hAnsi="Times New Roman" w:cs="Times New Roman"/>
        </w:rPr>
        <w:t>(iii) if a person who is an associate of the primary person by virtue of subparagraph (ii) is a natural person—the spouse or a child of that natural person;</w:t>
      </w:r>
    </w:p>
    <w:p w14:paraId="3F840A73" w14:textId="77777777" w:rsidR="00B573E5" w:rsidRPr="003A1746" w:rsidRDefault="00B573E5" w:rsidP="002F5507">
      <w:pPr>
        <w:spacing w:after="0" w:line="240" w:lineRule="auto"/>
        <w:ind w:left="1296" w:hanging="288"/>
        <w:jc w:val="both"/>
        <w:rPr>
          <w:rFonts w:ascii="Times New Roman" w:hAnsi="Times New Roman" w:cs="Times New Roman"/>
        </w:rPr>
      </w:pPr>
      <w:r w:rsidRPr="003A1746">
        <w:rPr>
          <w:rFonts w:ascii="Times New Roman" w:hAnsi="Times New Roman" w:cs="Times New Roman"/>
        </w:rPr>
        <w:t>(iv) a trustee of a trust estate where the primary person or another person who is an associate of the primary person by virtue of another subparagraph of this paragraph benefits or is capable (whether by the exercise of a power of appointment or otherwise) of benefiting under the trust, either directly or through any interposed companies, partnerships or trusts; or</w:t>
      </w:r>
    </w:p>
    <w:p w14:paraId="4791AAF4" w14:textId="77777777" w:rsidR="00B573E5" w:rsidRPr="003A1746" w:rsidRDefault="00B573E5" w:rsidP="002F5507">
      <w:pPr>
        <w:spacing w:after="0" w:line="240" w:lineRule="auto"/>
        <w:ind w:left="1296" w:hanging="288"/>
        <w:jc w:val="both"/>
        <w:rPr>
          <w:rFonts w:ascii="Times New Roman" w:hAnsi="Times New Roman" w:cs="Times New Roman"/>
        </w:rPr>
      </w:pPr>
      <w:r w:rsidRPr="003A1746">
        <w:rPr>
          <w:rFonts w:ascii="Times New Roman" w:hAnsi="Times New Roman" w:cs="Times New Roman"/>
        </w:rPr>
        <w:t>(v) a company where:</w:t>
      </w:r>
    </w:p>
    <w:p w14:paraId="3A582FED" w14:textId="1E267920" w:rsidR="00B573E5" w:rsidRPr="003A1746" w:rsidRDefault="003A1746" w:rsidP="002F5507">
      <w:pPr>
        <w:spacing w:after="0" w:line="240" w:lineRule="auto"/>
        <w:ind w:left="1890" w:hanging="288"/>
        <w:jc w:val="both"/>
        <w:rPr>
          <w:rFonts w:ascii="Times New Roman" w:hAnsi="Times New Roman" w:cs="Times New Roman"/>
        </w:rPr>
      </w:pPr>
      <w:r w:rsidRPr="002F5507">
        <w:rPr>
          <w:rFonts w:ascii="Times New Roman" w:hAnsi="Times New Roman" w:cs="Times New Roman"/>
          <w:smallCaps/>
        </w:rPr>
        <w:t>(</w:t>
      </w:r>
      <w:r w:rsidR="00A20B51">
        <w:rPr>
          <w:rFonts w:ascii="Times New Roman" w:hAnsi="Times New Roman" w:cs="Times New Roman"/>
          <w:smallCaps/>
        </w:rPr>
        <w:t>a</w:t>
      </w:r>
      <w:r w:rsidRPr="002F5507">
        <w:rPr>
          <w:rFonts w:ascii="Times New Roman" w:hAnsi="Times New Roman" w:cs="Times New Roman"/>
          <w:smallCaps/>
        </w:rPr>
        <w:t>)</w:t>
      </w:r>
      <w:r w:rsidR="00B573E5" w:rsidRPr="002F5507">
        <w:rPr>
          <w:rFonts w:ascii="Times New Roman" w:hAnsi="Times New Roman" w:cs="Times New Roman"/>
        </w:rPr>
        <w:t xml:space="preserve"> </w:t>
      </w:r>
      <w:r w:rsidR="00B573E5" w:rsidRPr="003A1746">
        <w:rPr>
          <w:rFonts w:ascii="Times New Roman" w:hAnsi="Times New Roman" w:cs="Times New Roman"/>
        </w:rPr>
        <w:t>the company is, or its directors are, accustomed or under an obligation (whether formal or informal), or might reasonably be expected, to act in accordance with the directions, instructions or wishes of the primary person, of another person who is an associate of the primary person by virtue of another subparagraph of this paragraph, of a company that is an associate of the primary person by virtue of another application of this subparagraph or of any 2 or more such persons; or</w:t>
      </w:r>
    </w:p>
    <w:p w14:paraId="64337668" w14:textId="72E502A4" w:rsidR="00C01DDD" w:rsidRPr="00C01DDD" w:rsidRDefault="003A1746" w:rsidP="00C01DDD">
      <w:pPr>
        <w:spacing w:after="0" w:line="240" w:lineRule="auto"/>
        <w:ind w:left="1890" w:hanging="288"/>
        <w:jc w:val="both"/>
        <w:rPr>
          <w:rFonts w:ascii="Times New Roman" w:hAnsi="Times New Roman" w:cs="Times New Roman"/>
        </w:rPr>
      </w:pPr>
      <w:r w:rsidRPr="002F5507">
        <w:rPr>
          <w:rFonts w:ascii="Times New Roman" w:hAnsi="Times New Roman" w:cs="Times New Roman"/>
          <w:smallCaps/>
        </w:rPr>
        <w:t>(</w:t>
      </w:r>
      <w:r w:rsidR="00A20B51">
        <w:rPr>
          <w:rFonts w:ascii="Times New Roman" w:hAnsi="Times New Roman" w:cs="Times New Roman"/>
          <w:smallCaps/>
        </w:rPr>
        <w:t>b</w:t>
      </w:r>
      <w:r w:rsidRPr="002F5507">
        <w:rPr>
          <w:rFonts w:ascii="Times New Roman" w:hAnsi="Times New Roman" w:cs="Times New Roman"/>
          <w:smallCaps/>
        </w:rPr>
        <w:t>)</w:t>
      </w:r>
      <w:r w:rsidR="00B573E5" w:rsidRPr="002F5507">
        <w:rPr>
          <w:rFonts w:ascii="Times New Roman" w:hAnsi="Times New Roman" w:cs="Times New Roman"/>
        </w:rPr>
        <w:t xml:space="preserve"> </w:t>
      </w:r>
      <w:r w:rsidR="00B573E5" w:rsidRPr="003A1746">
        <w:rPr>
          <w:rFonts w:ascii="Times New Roman" w:hAnsi="Times New Roman" w:cs="Times New Roman"/>
        </w:rPr>
        <w:t xml:space="preserve">the primary person is, the persons who are associates of the primary person by virtue of sub-subparagraph </w:t>
      </w:r>
      <w:r w:rsidRPr="003A1746">
        <w:rPr>
          <w:rFonts w:ascii="Times New Roman" w:hAnsi="Times New Roman" w:cs="Times New Roman"/>
          <w:smallCaps/>
        </w:rPr>
        <w:t>(a)</w:t>
      </w:r>
      <w:r w:rsidRPr="003A1746">
        <w:rPr>
          <w:rFonts w:ascii="Times New Roman" w:hAnsi="Times New Roman" w:cs="Times New Roman"/>
          <w:b/>
          <w:smallCaps/>
        </w:rPr>
        <w:t xml:space="preserve"> </w:t>
      </w:r>
      <w:r w:rsidR="00B573E5" w:rsidRPr="003A1746">
        <w:rPr>
          <w:rFonts w:ascii="Times New Roman" w:hAnsi="Times New Roman" w:cs="Times New Roman"/>
        </w:rPr>
        <w:t>of this subparagraph and the preceding subparagraphs of this paragraph are, or the primary person and the persons who are associates of the</w:t>
      </w:r>
      <w:r w:rsidRPr="003A1746">
        <w:rPr>
          <w:rFonts w:ascii="Times New Roman" w:hAnsi="Times New Roman" w:cs="Times New Roman"/>
        </w:rPr>
        <w:br w:type="page"/>
      </w:r>
    </w:p>
    <w:p w14:paraId="25524F6C" w14:textId="77777777" w:rsidR="00B573E5" w:rsidRPr="003A1746" w:rsidRDefault="00B573E5" w:rsidP="00C01DDD">
      <w:pPr>
        <w:spacing w:after="0" w:line="240" w:lineRule="auto"/>
        <w:ind w:left="1890"/>
        <w:jc w:val="both"/>
        <w:rPr>
          <w:rFonts w:ascii="Times New Roman" w:hAnsi="Times New Roman" w:cs="Times New Roman"/>
        </w:rPr>
      </w:pPr>
      <w:r w:rsidRPr="003A1746">
        <w:rPr>
          <w:rFonts w:ascii="Times New Roman" w:hAnsi="Times New Roman" w:cs="Times New Roman"/>
        </w:rPr>
        <w:lastRenderedPageBreak/>
        <w:t>primary person by virtue of that sub-subparagraph and those subparagraphs are, in a position to cast, or control the casting of, more than 15% of the votes in the company or beneficially entitled to receive, directly or indirectly, at least 15% of any dividends that are or might be paid, or of any distribution of capital that is or might be made, by the company;</w:t>
      </w:r>
    </w:p>
    <w:p w14:paraId="61BD9B54" w14:textId="77777777" w:rsidR="00B573E5" w:rsidRPr="003A1746" w:rsidRDefault="00B573E5" w:rsidP="00C01DDD">
      <w:pPr>
        <w:spacing w:after="0" w:line="240" w:lineRule="auto"/>
        <w:ind w:left="720" w:hanging="288"/>
        <w:jc w:val="both"/>
        <w:rPr>
          <w:rFonts w:ascii="Times New Roman" w:hAnsi="Times New Roman" w:cs="Times New Roman"/>
        </w:rPr>
      </w:pPr>
      <w:r w:rsidRPr="003A1746">
        <w:rPr>
          <w:rFonts w:ascii="Times New Roman" w:hAnsi="Times New Roman" w:cs="Times New Roman"/>
        </w:rPr>
        <w:t>(b) where the primary person is a company, other than a company in the capacity of a trustee:</w:t>
      </w:r>
    </w:p>
    <w:p w14:paraId="41FCCF17" w14:textId="77777777" w:rsidR="00B573E5" w:rsidRPr="003A1746" w:rsidRDefault="00B573E5" w:rsidP="00C01DDD">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a partner of the primary person;</w:t>
      </w:r>
    </w:p>
    <w:p w14:paraId="1AA17C93" w14:textId="77777777" w:rsidR="00B573E5" w:rsidRPr="003A1746" w:rsidRDefault="00B573E5" w:rsidP="00C01DDD">
      <w:pPr>
        <w:spacing w:after="0" w:line="240" w:lineRule="auto"/>
        <w:ind w:left="1296" w:hanging="288"/>
        <w:jc w:val="both"/>
        <w:rPr>
          <w:rFonts w:ascii="Times New Roman" w:hAnsi="Times New Roman" w:cs="Times New Roman"/>
        </w:rPr>
      </w:pPr>
      <w:r w:rsidRPr="003A1746">
        <w:rPr>
          <w:rFonts w:ascii="Times New Roman" w:hAnsi="Times New Roman" w:cs="Times New Roman"/>
        </w:rPr>
        <w:t>(ii) if a person who is an associate of the primary person by virtue of subparagraph (</w:t>
      </w:r>
      <w:proofErr w:type="spellStart"/>
      <w:r w:rsidRPr="003A1746">
        <w:rPr>
          <w:rFonts w:ascii="Times New Roman" w:hAnsi="Times New Roman" w:cs="Times New Roman"/>
        </w:rPr>
        <w:t>i</w:t>
      </w:r>
      <w:proofErr w:type="spellEnd"/>
      <w:r w:rsidRPr="003A1746">
        <w:rPr>
          <w:rFonts w:ascii="Times New Roman" w:hAnsi="Times New Roman" w:cs="Times New Roman"/>
        </w:rPr>
        <w:t>) is a natural person—the spouse or a child of that natural person;</w:t>
      </w:r>
    </w:p>
    <w:p w14:paraId="4034D75D" w14:textId="77777777" w:rsidR="00B573E5" w:rsidRPr="003A1746" w:rsidRDefault="00B573E5" w:rsidP="00C01DDD">
      <w:pPr>
        <w:spacing w:after="0" w:line="240" w:lineRule="auto"/>
        <w:ind w:left="1296" w:hanging="288"/>
        <w:jc w:val="both"/>
        <w:rPr>
          <w:rFonts w:ascii="Times New Roman" w:hAnsi="Times New Roman" w:cs="Times New Roman"/>
        </w:rPr>
      </w:pPr>
      <w:r w:rsidRPr="003A1746">
        <w:rPr>
          <w:rFonts w:ascii="Times New Roman" w:hAnsi="Times New Roman" w:cs="Times New Roman"/>
        </w:rPr>
        <w:t>(iii) a trustee of a trust estate where the primary person or another person who is an associate of the primary person by virtue of another subparagraph of this paragraph benefits or is capable (whether by the exercise of a power of appointment or otherwise) of benefiting under the trust, either directly or through any interposed companies, partnerships or trusts;</w:t>
      </w:r>
    </w:p>
    <w:p w14:paraId="4636DAF5" w14:textId="77777777" w:rsidR="00B573E5" w:rsidRPr="003A1746" w:rsidRDefault="00B573E5" w:rsidP="00C01DDD">
      <w:pPr>
        <w:spacing w:after="0" w:line="240" w:lineRule="auto"/>
        <w:ind w:left="1296" w:hanging="288"/>
        <w:jc w:val="both"/>
        <w:rPr>
          <w:rFonts w:ascii="Times New Roman" w:hAnsi="Times New Roman" w:cs="Times New Roman"/>
        </w:rPr>
      </w:pPr>
      <w:r w:rsidRPr="003A1746">
        <w:rPr>
          <w:rFonts w:ascii="Times New Roman" w:hAnsi="Times New Roman" w:cs="Times New Roman"/>
        </w:rPr>
        <w:t>(iv) another person where:</w:t>
      </w:r>
    </w:p>
    <w:p w14:paraId="417AD07B" w14:textId="2A5716F7" w:rsidR="00B573E5" w:rsidRPr="003A1746" w:rsidRDefault="00B573E5" w:rsidP="00C01DDD">
      <w:pPr>
        <w:spacing w:after="0" w:line="240" w:lineRule="auto"/>
        <w:ind w:left="1890" w:hanging="288"/>
        <w:jc w:val="both"/>
        <w:rPr>
          <w:rFonts w:ascii="Times New Roman" w:hAnsi="Times New Roman" w:cs="Times New Roman"/>
        </w:rPr>
      </w:pPr>
      <w:r w:rsidRPr="003A1746">
        <w:rPr>
          <w:rFonts w:ascii="Times New Roman" w:hAnsi="Times New Roman" w:cs="Times New Roman"/>
        </w:rPr>
        <w:t>(</w:t>
      </w:r>
      <w:r w:rsidR="00A20B51">
        <w:rPr>
          <w:rFonts w:ascii="Times New Roman" w:hAnsi="Times New Roman" w:cs="Times New Roman"/>
          <w:smallCaps/>
        </w:rPr>
        <w:t>a</w:t>
      </w:r>
      <w:r w:rsidRPr="003A1746">
        <w:rPr>
          <w:rFonts w:ascii="Times New Roman" w:hAnsi="Times New Roman" w:cs="Times New Roman"/>
        </w:rPr>
        <w:t>) the primary person company is, or its directors are, accustomed or under an obligation (whether formal or informal), or might reasonably be expected, to act in accordance with the directions, instructions or wishes of that other person, or of that other person and another person or other persons, whether those directions, instructions or wishes are communicated directly to the primary person company or its directors, or through any interposed companies, partnerships or trusts; or</w:t>
      </w:r>
    </w:p>
    <w:p w14:paraId="1F9CD29B" w14:textId="508F24A8" w:rsidR="00B573E5" w:rsidRPr="003A1746" w:rsidRDefault="003A1746" w:rsidP="00C01DDD">
      <w:pPr>
        <w:spacing w:after="0" w:line="240" w:lineRule="auto"/>
        <w:ind w:left="1890" w:hanging="288"/>
        <w:jc w:val="both"/>
        <w:rPr>
          <w:rFonts w:ascii="Times New Roman" w:hAnsi="Times New Roman" w:cs="Times New Roman"/>
        </w:rPr>
      </w:pPr>
      <w:r w:rsidRPr="003A1746">
        <w:rPr>
          <w:rFonts w:ascii="Times New Roman" w:hAnsi="Times New Roman" w:cs="Times New Roman"/>
          <w:smallCaps/>
        </w:rPr>
        <w:t>(</w:t>
      </w:r>
      <w:r w:rsidR="00A20B51">
        <w:rPr>
          <w:rFonts w:ascii="Times New Roman" w:hAnsi="Times New Roman" w:cs="Times New Roman"/>
          <w:smallCaps/>
        </w:rPr>
        <w:t>b</w:t>
      </w:r>
      <w:r w:rsidRPr="003A1746">
        <w:rPr>
          <w:rFonts w:ascii="Times New Roman" w:hAnsi="Times New Roman" w:cs="Times New Roman"/>
          <w:smallCaps/>
        </w:rPr>
        <w:t>)</w:t>
      </w:r>
      <w:r w:rsidR="00B573E5" w:rsidRPr="003A1746">
        <w:rPr>
          <w:rFonts w:ascii="Times New Roman" w:hAnsi="Times New Roman" w:cs="Times New Roman"/>
        </w:rPr>
        <w:t xml:space="preserve"> that person is, or that person and the persons who, if that person were the primary person, would be associates of that person by virtue of paragraph (a), by virtue of sub-subparagraph (</w:t>
      </w:r>
      <w:r w:rsidR="00A20B51">
        <w:rPr>
          <w:rFonts w:ascii="Times New Roman" w:hAnsi="Times New Roman" w:cs="Times New Roman"/>
          <w:smallCaps/>
        </w:rPr>
        <w:t>a</w:t>
      </w:r>
      <w:r w:rsidR="00B573E5" w:rsidRPr="003A1746">
        <w:rPr>
          <w:rFonts w:ascii="Times New Roman" w:hAnsi="Times New Roman" w:cs="Times New Roman"/>
        </w:rPr>
        <w:t>) of this subparagraph, by virtue of another subparagraph of this paragraph or by virtue of paragraph (c) are, in a position to cast, or control the casting of, more than 15% of the votes in the company or beneficially entitled to receive, directly or indirectly, at least 15% of any dividends that are or might be paid, or of any distribution of capital that is or might be made, by the company;</w:t>
      </w:r>
    </w:p>
    <w:p w14:paraId="5E484891" w14:textId="77777777" w:rsidR="00B573E5" w:rsidRPr="003A1746" w:rsidRDefault="00B573E5" w:rsidP="00C01DDD">
      <w:pPr>
        <w:spacing w:after="0" w:line="240" w:lineRule="auto"/>
        <w:ind w:left="1296" w:hanging="288"/>
        <w:jc w:val="both"/>
        <w:rPr>
          <w:rFonts w:ascii="Times New Roman" w:hAnsi="Times New Roman" w:cs="Times New Roman"/>
        </w:rPr>
      </w:pPr>
      <w:r w:rsidRPr="003A1746">
        <w:rPr>
          <w:rFonts w:ascii="Times New Roman" w:hAnsi="Times New Roman" w:cs="Times New Roman"/>
        </w:rPr>
        <w:t>(v) another company where:</w:t>
      </w:r>
    </w:p>
    <w:p w14:paraId="1614CEBA" w14:textId="691F1C4B" w:rsidR="008D7C84" w:rsidRPr="008D7C84" w:rsidRDefault="00B573E5" w:rsidP="008D7C84">
      <w:pPr>
        <w:spacing w:after="0" w:line="240" w:lineRule="auto"/>
        <w:ind w:left="1890" w:hanging="288"/>
        <w:jc w:val="both"/>
        <w:rPr>
          <w:rFonts w:ascii="Times New Roman" w:hAnsi="Times New Roman" w:cs="Times New Roman"/>
        </w:rPr>
      </w:pPr>
      <w:r w:rsidRPr="003A1746">
        <w:rPr>
          <w:rFonts w:ascii="Times New Roman" w:hAnsi="Times New Roman" w:cs="Times New Roman"/>
        </w:rPr>
        <w:t>(</w:t>
      </w:r>
      <w:r w:rsidR="00A20B51">
        <w:rPr>
          <w:rFonts w:ascii="Times New Roman" w:hAnsi="Times New Roman" w:cs="Times New Roman"/>
          <w:smallCaps/>
        </w:rPr>
        <w:t>a</w:t>
      </w:r>
      <w:r w:rsidRPr="003A1746">
        <w:rPr>
          <w:rFonts w:ascii="Times New Roman" w:hAnsi="Times New Roman" w:cs="Times New Roman"/>
        </w:rPr>
        <w:t>) the other company is, or its directors are, accustomed or under an obligation (whether formal or informal), or might reasonably be expected, to act in accordance</w:t>
      </w:r>
      <w:r w:rsidR="003A1746" w:rsidRPr="003A1746">
        <w:rPr>
          <w:rFonts w:ascii="Times New Roman" w:hAnsi="Times New Roman" w:cs="Times New Roman"/>
        </w:rPr>
        <w:br w:type="page"/>
      </w:r>
    </w:p>
    <w:p w14:paraId="374B6633" w14:textId="77777777" w:rsidR="00B573E5" w:rsidRPr="003A1746" w:rsidRDefault="00B573E5" w:rsidP="008D7C84">
      <w:pPr>
        <w:spacing w:after="0" w:line="240" w:lineRule="auto"/>
        <w:ind w:left="1890"/>
        <w:jc w:val="both"/>
        <w:rPr>
          <w:rFonts w:ascii="Times New Roman" w:hAnsi="Times New Roman" w:cs="Times New Roman"/>
        </w:rPr>
      </w:pPr>
      <w:r w:rsidRPr="003A1746">
        <w:rPr>
          <w:rFonts w:ascii="Times New Roman" w:hAnsi="Times New Roman" w:cs="Times New Roman"/>
        </w:rPr>
        <w:lastRenderedPageBreak/>
        <w:t>with the directions, instructions or wishes of the primary person, of a person who is an associate of the primary person by virtue of another subparagraph of this paragraph, of a company that is an associate of the primary person by virtue of another application of this subparagraph or of any 2 or more such persons; or</w:t>
      </w:r>
    </w:p>
    <w:p w14:paraId="629C87F2" w14:textId="0861BF70" w:rsidR="00B573E5" w:rsidRPr="003A1746" w:rsidRDefault="003A1746" w:rsidP="008D7C84">
      <w:pPr>
        <w:spacing w:after="0" w:line="240" w:lineRule="auto"/>
        <w:ind w:left="1890" w:hanging="288"/>
        <w:jc w:val="both"/>
        <w:rPr>
          <w:rFonts w:ascii="Times New Roman" w:hAnsi="Times New Roman" w:cs="Times New Roman"/>
        </w:rPr>
      </w:pPr>
      <w:r w:rsidRPr="003A1746">
        <w:rPr>
          <w:rFonts w:ascii="Times New Roman" w:hAnsi="Times New Roman" w:cs="Times New Roman"/>
          <w:smallCaps/>
        </w:rPr>
        <w:t>(</w:t>
      </w:r>
      <w:r w:rsidR="00A20B51">
        <w:rPr>
          <w:rFonts w:ascii="Times New Roman" w:hAnsi="Times New Roman" w:cs="Times New Roman"/>
          <w:smallCaps/>
        </w:rPr>
        <w:t>b</w:t>
      </w:r>
      <w:r w:rsidRPr="003A1746">
        <w:rPr>
          <w:rFonts w:ascii="Times New Roman" w:hAnsi="Times New Roman" w:cs="Times New Roman"/>
          <w:smallCaps/>
        </w:rPr>
        <w:t>)</w:t>
      </w:r>
      <w:r w:rsidRPr="003A1746">
        <w:rPr>
          <w:rFonts w:ascii="Times New Roman" w:hAnsi="Times New Roman" w:cs="Times New Roman"/>
          <w:b/>
          <w:smallCaps/>
        </w:rPr>
        <w:t xml:space="preserve"> </w:t>
      </w:r>
      <w:r w:rsidR="00B573E5" w:rsidRPr="003A1746">
        <w:rPr>
          <w:rFonts w:ascii="Times New Roman" w:hAnsi="Times New Roman" w:cs="Times New Roman"/>
        </w:rPr>
        <w:t>the primary person is, the persons who are associates of the primary person by virtue of sub-subparagraph (</w:t>
      </w:r>
      <w:r w:rsidR="00A20B51">
        <w:rPr>
          <w:rFonts w:ascii="Times New Roman" w:hAnsi="Times New Roman" w:cs="Times New Roman"/>
          <w:smallCaps/>
        </w:rPr>
        <w:t>a</w:t>
      </w:r>
      <w:r w:rsidR="00B573E5" w:rsidRPr="003A1746">
        <w:rPr>
          <w:rFonts w:ascii="Times New Roman" w:hAnsi="Times New Roman" w:cs="Times New Roman"/>
        </w:rPr>
        <w:t>) of this subparagraph and the other subparagraphs of this paragraph are, or the primary person and the persons who are associates of the primary person by virtue of that sub-subparagraph and those subparagraphs are, in a position to cast, or control the casting of, more than 15% of the votes in the other company or beneficially entitled to receive, directly or indirectly, at least 15% of any dividends that are or might be paid, or of any distribution of capital that is or might be made, by the other company; or</w:t>
      </w:r>
    </w:p>
    <w:p w14:paraId="2A182B74" w14:textId="77777777" w:rsidR="00B573E5" w:rsidRPr="003A1746" w:rsidRDefault="00B573E5" w:rsidP="008D7C84">
      <w:pPr>
        <w:spacing w:after="0" w:line="240" w:lineRule="auto"/>
        <w:ind w:left="1296" w:hanging="288"/>
        <w:jc w:val="both"/>
        <w:rPr>
          <w:rFonts w:ascii="Times New Roman" w:hAnsi="Times New Roman" w:cs="Times New Roman"/>
        </w:rPr>
      </w:pPr>
      <w:r w:rsidRPr="003A1746">
        <w:rPr>
          <w:rFonts w:ascii="Times New Roman" w:hAnsi="Times New Roman" w:cs="Times New Roman"/>
        </w:rPr>
        <w:t>(vi) any other person who, if a third person who is an associate of the primary person by virtue of subparagraph (iv) were the primary person would be an associate of that third person by virtue of paragraph (a), by virtue of another subparagraph of this paragraph or by virtue of paragraph (c);</w:t>
      </w:r>
    </w:p>
    <w:p w14:paraId="7C47C120" w14:textId="77777777" w:rsidR="00B573E5" w:rsidRPr="003A1746" w:rsidRDefault="00B573E5" w:rsidP="008D7C84">
      <w:pPr>
        <w:spacing w:after="0" w:line="240" w:lineRule="auto"/>
        <w:ind w:left="720" w:hanging="288"/>
        <w:jc w:val="both"/>
        <w:rPr>
          <w:rFonts w:ascii="Times New Roman" w:hAnsi="Times New Roman" w:cs="Times New Roman"/>
        </w:rPr>
      </w:pPr>
      <w:r w:rsidRPr="003A1746">
        <w:rPr>
          <w:rFonts w:ascii="Times New Roman" w:hAnsi="Times New Roman" w:cs="Times New Roman"/>
        </w:rPr>
        <w:t>(c) where the primary person is a trustee of a trust estate:</w:t>
      </w:r>
    </w:p>
    <w:p w14:paraId="67C8ED79" w14:textId="77777777" w:rsidR="00B573E5" w:rsidRPr="003A1746" w:rsidRDefault="00B573E5" w:rsidP="008D7C84">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any person who benefits or is capable (whether by the exercise of a power of appointment or otherwise) of benefiting under the trust estate, either directly or through any interposed companies, partnerships or trusts;</w:t>
      </w:r>
    </w:p>
    <w:p w14:paraId="224B16BF" w14:textId="77777777" w:rsidR="00B573E5" w:rsidRPr="003A1746" w:rsidRDefault="00B573E5" w:rsidP="008D7C84">
      <w:pPr>
        <w:spacing w:after="0" w:line="240" w:lineRule="auto"/>
        <w:ind w:left="1296" w:hanging="288"/>
        <w:jc w:val="both"/>
        <w:rPr>
          <w:rFonts w:ascii="Times New Roman" w:hAnsi="Times New Roman" w:cs="Times New Roman"/>
        </w:rPr>
      </w:pPr>
      <w:r w:rsidRPr="003A1746">
        <w:rPr>
          <w:rFonts w:ascii="Times New Roman" w:hAnsi="Times New Roman" w:cs="Times New Roman"/>
        </w:rPr>
        <w:t>(ii) where a person who is an associate of the primary person by virtue of subparagraph (</w:t>
      </w:r>
      <w:proofErr w:type="spellStart"/>
      <w:r w:rsidRPr="003A1746">
        <w:rPr>
          <w:rFonts w:ascii="Times New Roman" w:hAnsi="Times New Roman" w:cs="Times New Roman"/>
        </w:rPr>
        <w:t>i</w:t>
      </w:r>
      <w:proofErr w:type="spellEnd"/>
      <w:r w:rsidRPr="003A1746">
        <w:rPr>
          <w:rFonts w:ascii="Times New Roman" w:hAnsi="Times New Roman" w:cs="Times New Roman"/>
        </w:rPr>
        <w:t>) is a natural person—any person who, if that natural person were the primary person would be an associate of that natural person by virtue of paragraph (a) or this paragraph; or</w:t>
      </w:r>
    </w:p>
    <w:p w14:paraId="35B4646B" w14:textId="77777777" w:rsidR="00B573E5" w:rsidRPr="003A1746" w:rsidRDefault="00B573E5" w:rsidP="008D7C84">
      <w:pPr>
        <w:spacing w:after="0" w:line="240" w:lineRule="auto"/>
        <w:ind w:left="1296" w:hanging="288"/>
        <w:jc w:val="both"/>
        <w:rPr>
          <w:rFonts w:ascii="Times New Roman" w:hAnsi="Times New Roman" w:cs="Times New Roman"/>
        </w:rPr>
      </w:pPr>
      <w:r w:rsidRPr="003A1746">
        <w:rPr>
          <w:rFonts w:ascii="Times New Roman" w:hAnsi="Times New Roman" w:cs="Times New Roman"/>
        </w:rPr>
        <w:t>(iii) where a person who is an associate of the primary person by virtue of subparagraph (</w:t>
      </w:r>
      <w:proofErr w:type="spellStart"/>
      <w:r w:rsidRPr="003A1746">
        <w:rPr>
          <w:rFonts w:ascii="Times New Roman" w:hAnsi="Times New Roman" w:cs="Times New Roman"/>
        </w:rPr>
        <w:t>i</w:t>
      </w:r>
      <w:proofErr w:type="spellEnd"/>
      <w:r w:rsidRPr="003A1746">
        <w:rPr>
          <w:rFonts w:ascii="Times New Roman" w:hAnsi="Times New Roman" w:cs="Times New Roman"/>
        </w:rPr>
        <w:t>) or (ii) is a company—any person who, if that company were the primary person would be an associate of that company by virtue of paragraph (b) or this paragraph; or</w:t>
      </w:r>
    </w:p>
    <w:p w14:paraId="647D3E33" w14:textId="77777777" w:rsidR="00B573E5" w:rsidRPr="003A1746" w:rsidRDefault="00B573E5" w:rsidP="008D7C84">
      <w:pPr>
        <w:spacing w:after="0" w:line="240" w:lineRule="auto"/>
        <w:ind w:left="720" w:hanging="288"/>
        <w:jc w:val="both"/>
        <w:rPr>
          <w:rFonts w:ascii="Times New Roman" w:hAnsi="Times New Roman" w:cs="Times New Roman"/>
        </w:rPr>
      </w:pPr>
      <w:r w:rsidRPr="003A1746">
        <w:rPr>
          <w:rFonts w:ascii="Times New Roman" w:hAnsi="Times New Roman" w:cs="Times New Roman"/>
        </w:rPr>
        <w:t>(d) where the primary person is a partnership:</w:t>
      </w:r>
    </w:p>
    <w:p w14:paraId="33C828DC" w14:textId="77777777" w:rsidR="00B573E5" w:rsidRPr="003A1746" w:rsidRDefault="00B573E5" w:rsidP="008D7C84">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a partner in the partnership;</w:t>
      </w:r>
    </w:p>
    <w:p w14:paraId="20D43CD7" w14:textId="77777777" w:rsidR="00B02E2D" w:rsidRPr="00B02E2D" w:rsidRDefault="00B573E5" w:rsidP="00B02E2D">
      <w:pPr>
        <w:spacing w:after="0" w:line="240" w:lineRule="auto"/>
        <w:ind w:left="1296" w:hanging="288"/>
        <w:jc w:val="both"/>
        <w:rPr>
          <w:rFonts w:ascii="Times New Roman" w:hAnsi="Times New Roman" w:cs="Times New Roman"/>
        </w:rPr>
      </w:pPr>
      <w:r w:rsidRPr="003A1746">
        <w:rPr>
          <w:rFonts w:ascii="Times New Roman" w:hAnsi="Times New Roman" w:cs="Times New Roman"/>
        </w:rPr>
        <w:t>(ii) where any partner in the partnership is a natural person— any person who, if that natural person were the primary person, would be an associate of that natural person by virtue of paragraph (a) or (c); or</w:t>
      </w:r>
      <w:r w:rsidR="003A1746" w:rsidRPr="003A1746">
        <w:rPr>
          <w:rFonts w:ascii="Times New Roman" w:hAnsi="Times New Roman" w:cs="Times New Roman"/>
        </w:rPr>
        <w:br w:type="page"/>
      </w:r>
    </w:p>
    <w:p w14:paraId="092ED16F" w14:textId="77777777" w:rsidR="00B573E5" w:rsidRPr="003A1746" w:rsidRDefault="00B573E5" w:rsidP="00B02E2D">
      <w:pPr>
        <w:spacing w:after="0" w:line="240" w:lineRule="auto"/>
        <w:ind w:left="1296" w:hanging="288"/>
        <w:jc w:val="both"/>
        <w:rPr>
          <w:rFonts w:ascii="Times New Roman" w:hAnsi="Times New Roman" w:cs="Times New Roman"/>
        </w:rPr>
      </w:pPr>
      <w:r w:rsidRPr="003A1746">
        <w:rPr>
          <w:rFonts w:ascii="Times New Roman" w:hAnsi="Times New Roman" w:cs="Times New Roman"/>
        </w:rPr>
        <w:lastRenderedPageBreak/>
        <w:t>(iii) where any partner in the partnership is a company—any person who, if the company were the primary person, would be an associate of the company by virtue of paragraph (b) or (c).</w:t>
      </w:r>
    </w:p>
    <w:p w14:paraId="6425542E" w14:textId="77777777" w:rsidR="00B573E5" w:rsidRPr="003A1746" w:rsidRDefault="00546BBD" w:rsidP="00B02E2D">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(2) In subsection (1)</w:t>
      </w:r>
      <w:r w:rsidR="003A1746" w:rsidRPr="003A1746">
        <w:rPr>
          <w:rFonts w:ascii="Times New Roman" w:hAnsi="Times New Roman" w:cs="Times New Roman"/>
          <w:b/>
        </w:rPr>
        <w:t xml:space="preserve"> </w:t>
      </w:r>
      <w:r w:rsidR="00B573E5" w:rsidRPr="003A1746">
        <w:rPr>
          <w:rFonts w:ascii="Times New Roman" w:hAnsi="Times New Roman" w:cs="Times New Roman"/>
        </w:rPr>
        <w:t>or in any other provision of this Act in so far as that provision has effect for the purposes of subsection (1):</w:t>
      </w:r>
    </w:p>
    <w:p w14:paraId="071B6625" w14:textId="77777777" w:rsidR="00B573E5" w:rsidRPr="003A1746" w:rsidRDefault="00B573E5" w:rsidP="00B02E2D">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(a) a reference to the spouse of a person (in this paragraph called the </w:t>
      </w:r>
      <w:r w:rsidR="00546BBD">
        <w:rPr>
          <w:rFonts w:ascii="Times New Roman" w:hAnsi="Times New Roman" w:cs="Times New Roman"/>
        </w:rPr>
        <w:t>‘</w:t>
      </w:r>
      <w:r w:rsidRPr="003A1746">
        <w:rPr>
          <w:rFonts w:ascii="Times New Roman" w:hAnsi="Times New Roman" w:cs="Times New Roman"/>
        </w:rPr>
        <w:t>relevant person</w:t>
      </w:r>
      <w:r w:rsidR="00546BBD">
        <w:rPr>
          <w:rFonts w:ascii="Times New Roman" w:hAnsi="Times New Roman" w:cs="Times New Roman"/>
        </w:rPr>
        <w:t>’</w:t>
      </w:r>
      <w:r w:rsidRPr="003A1746">
        <w:rPr>
          <w:rFonts w:ascii="Times New Roman" w:hAnsi="Times New Roman" w:cs="Times New Roman"/>
        </w:rPr>
        <w:t>):</w:t>
      </w:r>
    </w:p>
    <w:p w14:paraId="412A4F77" w14:textId="77777777" w:rsidR="00B573E5" w:rsidRPr="003A1746" w:rsidRDefault="00B573E5" w:rsidP="00B02E2D">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includes a reference to a de facto spouse of the relevant person; but</w:t>
      </w:r>
    </w:p>
    <w:p w14:paraId="0F3760A6" w14:textId="77777777" w:rsidR="00B573E5" w:rsidRPr="003A1746" w:rsidRDefault="00B573E5" w:rsidP="00B02E2D">
      <w:pPr>
        <w:spacing w:after="0" w:line="240" w:lineRule="auto"/>
        <w:ind w:left="1296" w:hanging="288"/>
        <w:jc w:val="both"/>
        <w:rPr>
          <w:rFonts w:ascii="Times New Roman" w:hAnsi="Times New Roman" w:cs="Times New Roman"/>
        </w:rPr>
      </w:pPr>
      <w:r w:rsidRPr="003A1746">
        <w:rPr>
          <w:rFonts w:ascii="Times New Roman" w:hAnsi="Times New Roman" w:cs="Times New Roman"/>
        </w:rPr>
        <w:t>(ii) does not include a reference to a person who is legally married to the relevant person but is living separately and apart from the relevant person on a permanent basis; and</w:t>
      </w:r>
    </w:p>
    <w:p w14:paraId="5A8380AB" w14:textId="77777777" w:rsidR="00B573E5" w:rsidRPr="003A1746" w:rsidRDefault="00B573E5" w:rsidP="00B02E2D">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(b) a reference to the de facto spouse of a person (in this paragraph called the </w:t>
      </w:r>
      <w:r w:rsidR="00546BBD">
        <w:rPr>
          <w:rFonts w:ascii="Times New Roman" w:hAnsi="Times New Roman" w:cs="Times New Roman"/>
        </w:rPr>
        <w:t>‘</w:t>
      </w:r>
      <w:r w:rsidRPr="003A1746">
        <w:rPr>
          <w:rFonts w:ascii="Times New Roman" w:hAnsi="Times New Roman" w:cs="Times New Roman"/>
        </w:rPr>
        <w:t>relevant person</w:t>
      </w:r>
      <w:r w:rsidR="00546BBD">
        <w:rPr>
          <w:rFonts w:ascii="Times New Roman" w:hAnsi="Times New Roman" w:cs="Times New Roman"/>
        </w:rPr>
        <w:t>’</w:t>
      </w:r>
      <w:r w:rsidRPr="003A1746">
        <w:rPr>
          <w:rFonts w:ascii="Times New Roman" w:hAnsi="Times New Roman" w:cs="Times New Roman"/>
        </w:rPr>
        <w:t xml:space="preserve">) is a reference to a person who is living with the relevant person as the husband or wife of the relevant person on a </w:t>
      </w:r>
      <w:r w:rsidR="003A1746" w:rsidRPr="003A1746">
        <w:rPr>
          <w:rFonts w:ascii="Times New Roman" w:hAnsi="Times New Roman" w:cs="Times New Roman"/>
          <w:i/>
        </w:rPr>
        <w:t xml:space="preserve">bona fide </w:t>
      </w:r>
      <w:r w:rsidRPr="003A1746">
        <w:rPr>
          <w:rFonts w:ascii="Times New Roman" w:hAnsi="Times New Roman" w:cs="Times New Roman"/>
        </w:rPr>
        <w:t>domestic basis although not legally married to the relevant person.</w:t>
      </w:r>
    </w:p>
    <w:p w14:paraId="01EBFB17" w14:textId="77777777" w:rsidR="00B573E5" w:rsidRPr="003A1746" w:rsidRDefault="00546BBD" w:rsidP="00B02E2D">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(3) For the purposes of subsection 15</w:t>
      </w:r>
      <w:r w:rsidR="00844ECC" w:rsidRPr="00844ECC">
        <w:rPr>
          <w:rFonts w:ascii="Times New Roman" w:hAnsi="Times New Roman" w:cs="Times New Roman"/>
          <w:smallCaps/>
        </w:rPr>
        <w:t>9gze</w:t>
      </w:r>
      <w:r w:rsidR="00B573E5" w:rsidRPr="003A1746">
        <w:rPr>
          <w:rFonts w:ascii="Times New Roman" w:hAnsi="Times New Roman" w:cs="Times New Roman"/>
        </w:rPr>
        <w:t xml:space="preserve"> (2), 159</w:t>
      </w:r>
      <w:r w:rsidR="003A1746" w:rsidRPr="003A1746">
        <w:rPr>
          <w:rFonts w:ascii="Times New Roman" w:hAnsi="Times New Roman" w:cs="Times New Roman"/>
          <w:smallCaps/>
        </w:rPr>
        <w:t>gzf</w:t>
      </w:r>
      <w:r w:rsidR="00B573E5" w:rsidRPr="003A1746">
        <w:rPr>
          <w:rFonts w:ascii="Times New Roman" w:hAnsi="Times New Roman" w:cs="Times New Roman"/>
        </w:rPr>
        <w:t>(2) or 15</w:t>
      </w:r>
      <w:r w:rsidR="00844ECC" w:rsidRPr="00844ECC">
        <w:rPr>
          <w:rFonts w:ascii="Times New Roman" w:hAnsi="Times New Roman" w:cs="Times New Roman"/>
          <w:smallCaps/>
        </w:rPr>
        <w:t>9gzg</w:t>
      </w:r>
      <w:r w:rsidR="00B573E5" w:rsidRPr="003A1746">
        <w:rPr>
          <w:rFonts w:ascii="Times New Roman" w:hAnsi="Times New Roman" w:cs="Times New Roman"/>
        </w:rPr>
        <w:t xml:space="preserve"> (3), any reference in that subsection to an associate of a person does not include a reference to a person who is an associate of the person only because of being a partner in the partnership referred to in that subsection.</w:t>
      </w:r>
    </w:p>
    <w:p w14:paraId="550C4219" w14:textId="77777777" w:rsidR="00B573E5" w:rsidRPr="00B02E2D" w:rsidRDefault="003A1746" w:rsidP="00B02E2D">
      <w:pPr>
        <w:spacing w:before="120" w:after="60" w:line="240" w:lineRule="auto"/>
        <w:rPr>
          <w:rFonts w:ascii="Times New Roman" w:hAnsi="Times New Roman" w:cs="Times New Roman"/>
          <w:b/>
          <w:sz w:val="20"/>
        </w:rPr>
      </w:pPr>
      <w:r w:rsidRPr="00B02E2D">
        <w:rPr>
          <w:rFonts w:ascii="Times New Roman" w:hAnsi="Times New Roman" w:cs="Times New Roman"/>
          <w:b/>
          <w:sz w:val="20"/>
        </w:rPr>
        <w:t>Australian-owned non-resident company</w:t>
      </w:r>
    </w:p>
    <w:p w14:paraId="5250A162" w14:textId="77777777" w:rsidR="00B573E5" w:rsidRPr="003A1746" w:rsidRDefault="00546BBD" w:rsidP="00B02E2D">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9gzd</w:t>
      </w:r>
      <w:r w:rsidR="00B573E5" w:rsidRPr="003A1746">
        <w:rPr>
          <w:rFonts w:ascii="Times New Roman" w:hAnsi="Times New Roman" w:cs="Times New Roman"/>
        </w:rPr>
        <w:t>.</w:t>
      </w:r>
      <w:r w:rsidR="003A1746" w:rsidRPr="003A1746">
        <w:rPr>
          <w:rFonts w:ascii="Times New Roman" w:hAnsi="Times New Roman" w:cs="Times New Roman"/>
          <w:b/>
        </w:rPr>
        <w:t xml:space="preserve"> </w:t>
      </w:r>
      <w:r w:rsidR="00B573E5" w:rsidRPr="003A1746">
        <w:rPr>
          <w:rFonts w:ascii="Times New Roman" w:hAnsi="Times New Roman" w:cs="Times New Roman"/>
        </w:rPr>
        <w:t>Where a resident:</w:t>
      </w:r>
    </w:p>
    <w:p w14:paraId="7A4C1772" w14:textId="77777777" w:rsidR="00B573E5" w:rsidRPr="003A1746" w:rsidRDefault="00B573E5" w:rsidP="00B02E2D">
      <w:pPr>
        <w:spacing w:after="0" w:line="240" w:lineRule="auto"/>
        <w:ind w:left="720" w:hanging="288"/>
        <w:jc w:val="both"/>
        <w:rPr>
          <w:rFonts w:ascii="Times New Roman" w:hAnsi="Times New Roman" w:cs="Times New Roman"/>
        </w:rPr>
      </w:pPr>
      <w:r w:rsidRPr="003A1746">
        <w:rPr>
          <w:rFonts w:ascii="Times New Roman" w:hAnsi="Times New Roman" w:cs="Times New Roman"/>
        </w:rPr>
        <w:t>(a) controls or is capable of controlling, either directly or through one or more interposed companies, trusts or partnerships, not less than 85%</w:t>
      </w:r>
      <w:r w:rsidR="003A1746" w:rsidRPr="003A1746">
        <w:rPr>
          <w:rFonts w:ascii="Times New Roman" w:hAnsi="Times New Roman" w:cs="Times New Roman"/>
          <w:b/>
        </w:rPr>
        <w:t xml:space="preserve"> </w:t>
      </w:r>
      <w:r w:rsidRPr="003A1746">
        <w:rPr>
          <w:rFonts w:ascii="Times New Roman" w:hAnsi="Times New Roman" w:cs="Times New Roman"/>
        </w:rPr>
        <w:t>of the votes in a non-resident company; or</w:t>
      </w:r>
    </w:p>
    <w:p w14:paraId="542C715D" w14:textId="77777777" w:rsidR="00B573E5" w:rsidRPr="003A1746" w:rsidRDefault="00B573E5" w:rsidP="00B02E2D">
      <w:pPr>
        <w:spacing w:after="0" w:line="240" w:lineRule="auto"/>
        <w:ind w:left="720" w:hanging="288"/>
        <w:jc w:val="both"/>
        <w:rPr>
          <w:rFonts w:ascii="Times New Roman" w:hAnsi="Times New Roman" w:cs="Times New Roman"/>
        </w:rPr>
      </w:pPr>
      <w:r w:rsidRPr="003A1746">
        <w:rPr>
          <w:rFonts w:ascii="Times New Roman" w:hAnsi="Times New Roman" w:cs="Times New Roman"/>
        </w:rPr>
        <w:t>(b) is beneficially entitled to receive, directly or indirectly, not less than 85%</w:t>
      </w:r>
      <w:r w:rsidR="003A1746" w:rsidRPr="003A1746">
        <w:rPr>
          <w:rFonts w:ascii="Times New Roman" w:hAnsi="Times New Roman" w:cs="Times New Roman"/>
          <w:b/>
        </w:rPr>
        <w:t xml:space="preserve"> </w:t>
      </w:r>
      <w:r w:rsidRPr="003A1746">
        <w:rPr>
          <w:rFonts w:ascii="Times New Roman" w:hAnsi="Times New Roman" w:cs="Times New Roman"/>
        </w:rPr>
        <w:t>of any dividends that are or might be paid, or of any distribution of capital that is or might be made, by a non-resident company;</w:t>
      </w:r>
    </w:p>
    <w:p w14:paraId="4805EDDA"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the non-resident company is, for the purposes of this Division, an Australian-owned non-resident company.</w:t>
      </w:r>
    </w:p>
    <w:p w14:paraId="2682A1B5" w14:textId="77777777" w:rsidR="00B573E5" w:rsidRPr="00B02E2D" w:rsidRDefault="003A1746" w:rsidP="00B02E2D">
      <w:pPr>
        <w:spacing w:before="120" w:after="60" w:line="240" w:lineRule="auto"/>
        <w:rPr>
          <w:rFonts w:ascii="Times New Roman" w:hAnsi="Times New Roman" w:cs="Times New Roman"/>
          <w:b/>
          <w:sz w:val="20"/>
        </w:rPr>
      </w:pPr>
      <w:r w:rsidRPr="00B02E2D">
        <w:rPr>
          <w:rFonts w:ascii="Times New Roman" w:hAnsi="Times New Roman" w:cs="Times New Roman"/>
          <w:b/>
          <w:sz w:val="20"/>
        </w:rPr>
        <w:t>Foreign controller</w:t>
      </w:r>
    </w:p>
    <w:p w14:paraId="7C826A9A" w14:textId="77777777" w:rsidR="00B02E2D" w:rsidRDefault="00546BBD" w:rsidP="00B02E2D">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9gze</w:t>
      </w:r>
      <w:r w:rsidR="00B573E5" w:rsidRPr="003A1746">
        <w:rPr>
          <w:rFonts w:ascii="Times New Roman" w:hAnsi="Times New Roman" w:cs="Times New Roman"/>
        </w:rPr>
        <w:t>. (1)</w:t>
      </w:r>
      <w:r w:rsidR="003A1746" w:rsidRPr="003A1746">
        <w:rPr>
          <w:rFonts w:ascii="Times New Roman" w:hAnsi="Times New Roman" w:cs="Times New Roman"/>
          <w:b/>
        </w:rPr>
        <w:t xml:space="preserve"> </w:t>
      </w:r>
      <w:r w:rsidR="00B573E5" w:rsidRPr="003A1746">
        <w:rPr>
          <w:rFonts w:ascii="Times New Roman" w:hAnsi="Times New Roman" w:cs="Times New Roman"/>
        </w:rPr>
        <w:t>For the purposes of this Division, where:</w:t>
      </w:r>
    </w:p>
    <w:p w14:paraId="32408B95" w14:textId="77777777" w:rsidR="00B573E5" w:rsidRPr="003A1746" w:rsidRDefault="00B573E5" w:rsidP="00B02E2D">
      <w:pPr>
        <w:spacing w:after="0" w:line="240" w:lineRule="auto"/>
        <w:ind w:left="720" w:hanging="288"/>
        <w:jc w:val="both"/>
        <w:rPr>
          <w:rFonts w:ascii="Times New Roman" w:hAnsi="Times New Roman" w:cs="Times New Roman"/>
        </w:rPr>
      </w:pPr>
      <w:r w:rsidRPr="003A1746">
        <w:rPr>
          <w:rFonts w:ascii="Times New Roman" w:hAnsi="Times New Roman" w:cs="Times New Roman"/>
        </w:rPr>
        <w:t>(a) a non-resident (other than an Australian-owned non-resident company), either alone or together with an associate or associates:</w:t>
      </w:r>
    </w:p>
    <w:p w14:paraId="7137B3DC" w14:textId="77777777" w:rsidR="00B573E5" w:rsidRPr="003A1746" w:rsidRDefault="00B573E5" w:rsidP="00B02E2D">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has substantial control of the voting power in a resident company;</w:t>
      </w:r>
    </w:p>
    <w:p w14:paraId="00FBEBDF" w14:textId="77777777" w:rsidR="00F64B54" w:rsidRPr="00F64B54" w:rsidRDefault="00B573E5" w:rsidP="00F64B54">
      <w:pPr>
        <w:spacing w:after="0" w:line="240" w:lineRule="auto"/>
        <w:ind w:left="1296" w:hanging="288"/>
        <w:jc w:val="both"/>
        <w:rPr>
          <w:rFonts w:ascii="Times New Roman" w:hAnsi="Times New Roman" w:cs="Times New Roman"/>
        </w:rPr>
      </w:pPr>
      <w:r w:rsidRPr="003A1746">
        <w:rPr>
          <w:rFonts w:ascii="Times New Roman" w:hAnsi="Times New Roman" w:cs="Times New Roman"/>
        </w:rPr>
        <w:t>(ii) is beneficially entitled to receive, directly or indirectly, at least 15% of any dividends that are or might be paid, or of any distribution of capital that is or may be made, by a resident company; or</w:t>
      </w:r>
      <w:r w:rsidR="003A1746" w:rsidRPr="003A1746">
        <w:rPr>
          <w:rFonts w:ascii="Times New Roman" w:hAnsi="Times New Roman" w:cs="Times New Roman"/>
        </w:rPr>
        <w:br w:type="page"/>
      </w:r>
    </w:p>
    <w:p w14:paraId="5B9481AF" w14:textId="77777777" w:rsidR="00B573E5" w:rsidRPr="003A1746" w:rsidRDefault="00B573E5" w:rsidP="00F64B54">
      <w:pPr>
        <w:spacing w:after="0" w:line="240" w:lineRule="auto"/>
        <w:ind w:left="1296" w:hanging="288"/>
        <w:jc w:val="both"/>
        <w:rPr>
          <w:rFonts w:ascii="Times New Roman" w:hAnsi="Times New Roman" w:cs="Times New Roman"/>
        </w:rPr>
      </w:pPr>
      <w:r w:rsidRPr="003A1746">
        <w:rPr>
          <w:rFonts w:ascii="Times New Roman" w:hAnsi="Times New Roman" w:cs="Times New Roman"/>
        </w:rPr>
        <w:lastRenderedPageBreak/>
        <w:t>(iii) is capable, under a scheme, of gaining such control or such an entitlement; or</w:t>
      </w:r>
    </w:p>
    <w:p w14:paraId="6B3FEED7" w14:textId="77777777" w:rsidR="00F64B54" w:rsidRDefault="00B573E5" w:rsidP="00F64B54">
      <w:pPr>
        <w:spacing w:after="0" w:line="240" w:lineRule="auto"/>
        <w:ind w:left="720" w:hanging="288"/>
        <w:jc w:val="both"/>
        <w:rPr>
          <w:rFonts w:ascii="Times New Roman" w:hAnsi="Times New Roman" w:cs="Times New Roman"/>
        </w:rPr>
      </w:pPr>
      <w:r w:rsidRPr="003A1746">
        <w:rPr>
          <w:rFonts w:ascii="Times New Roman" w:hAnsi="Times New Roman" w:cs="Times New Roman"/>
        </w:rPr>
        <w:t>(b) a resident company, or the directors of a resident company, is or are accustomed or under an obligation (whether formal or informal), or might reasonably be expected, to act in accordance with the directions, instructions or wishes of a non-resident (other than an Australian-owned non-resident company), either alone or together with an associate or associates;</w:t>
      </w:r>
    </w:p>
    <w:p w14:paraId="0EBA925D" w14:textId="77777777" w:rsidR="00B573E5" w:rsidRPr="003A1746" w:rsidRDefault="00B573E5" w:rsidP="00F64B54">
      <w:pPr>
        <w:spacing w:after="0" w:line="240" w:lineRule="auto"/>
        <w:jc w:val="both"/>
        <w:rPr>
          <w:rFonts w:ascii="Times New Roman" w:hAnsi="Times New Roman" w:cs="Times New Roman"/>
        </w:rPr>
      </w:pPr>
      <w:r w:rsidRPr="003A1746">
        <w:rPr>
          <w:rFonts w:ascii="Times New Roman" w:hAnsi="Times New Roman" w:cs="Times New Roman"/>
        </w:rPr>
        <w:t>the non-resident is a foreign controller in relation to the resident company.</w:t>
      </w:r>
    </w:p>
    <w:p w14:paraId="268DAEC3" w14:textId="77777777" w:rsidR="00B573E5" w:rsidRPr="003A1746" w:rsidRDefault="00546BBD" w:rsidP="00F64B54">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(2) For the purposes of this Division, where:</w:t>
      </w:r>
    </w:p>
    <w:p w14:paraId="2476326D" w14:textId="77777777" w:rsidR="00B573E5" w:rsidRPr="003A1746" w:rsidRDefault="00B573E5" w:rsidP="00F64B54">
      <w:pPr>
        <w:spacing w:after="0" w:line="240" w:lineRule="auto"/>
        <w:ind w:left="720" w:hanging="288"/>
        <w:jc w:val="both"/>
        <w:rPr>
          <w:rFonts w:ascii="Times New Roman" w:hAnsi="Times New Roman" w:cs="Times New Roman"/>
        </w:rPr>
      </w:pPr>
      <w:r w:rsidRPr="003A1746">
        <w:rPr>
          <w:rFonts w:ascii="Times New Roman" w:hAnsi="Times New Roman" w:cs="Times New Roman"/>
        </w:rPr>
        <w:t>(a) a non-resident, either alone or together with an associate or associates:</w:t>
      </w:r>
    </w:p>
    <w:p w14:paraId="6579534A" w14:textId="77777777" w:rsidR="00B573E5" w:rsidRPr="003A1746" w:rsidRDefault="00B573E5" w:rsidP="00F64B54">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has substantial control of the voting power in a partnership;</w:t>
      </w:r>
    </w:p>
    <w:p w14:paraId="7A7D39F6" w14:textId="77777777" w:rsidR="00B573E5" w:rsidRPr="003A1746" w:rsidRDefault="00B573E5" w:rsidP="00F64B54">
      <w:pPr>
        <w:spacing w:after="0" w:line="240" w:lineRule="auto"/>
        <w:ind w:left="1296" w:hanging="288"/>
        <w:jc w:val="both"/>
        <w:rPr>
          <w:rFonts w:ascii="Times New Roman" w:hAnsi="Times New Roman" w:cs="Times New Roman"/>
        </w:rPr>
      </w:pPr>
      <w:r w:rsidRPr="003A1746">
        <w:rPr>
          <w:rFonts w:ascii="Times New Roman" w:hAnsi="Times New Roman" w:cs="Times New Roman"/>
        </w:rPr>
        <w:t>(ii) has a direct or indirect beneficial interest in at least 15% of the capital or profits of a partnership; or</w:t>
      </w:r>
    </w:p>
    <w:p w14:paraId="31258AC7" w14:textId="77777777" w:rsidR="00B573E5" w:rsidRPr="003A1746" w:rsidRDefault="00B573E5" w:rsidP="00F64B54">
      <w:pPr>
        <w:spacing w:after="0" w:line="240" w:lineRule="auto"/>
        <w:ind w:left="1296" w:hanging="288"/>
        <w:jc w:val="both"/>
        <w:rPr>
          <w:rFonts w:ascii="Times New Roman" w:hAnsi="Times New Roman" w:cs="Times New Roman"/>
        </w:rPr>
      </w:pPr>
      <w:r w:rsidRPr="003A1746">
        <w:rPr>
          <w:rFonts w:ascii="Times New Roman" w:hAnsi="Times New Roman" w:cs="Times New Roman"/>
        </w:rPr>
        <w:t>(iii) is capable, under a scheme, of gaining such control or such an interest; or</w:t>
      </w:r>
    </w:p>
    <w:p w14:paraId="0849CA3D" w14:textId="77777777" w:rsidR="00B573E5" w:rsidRPr="003A1746" w:rsidRDefault="00B573E5" w:rsidP="00F64B54">
      <w:pPr>
        <w:spacing w:after="0" w:line="240" w:lineRule="auto"/>
        <w:ind w:left="720" w:hanging="288"/>
        <w:jc w:val="both"/>
        <w:rPr>
          <w:rFonts w:ascii="Times New Roman" w:hAnsi="Times New Roman" w:cs="Times New Roman"/>
        </w:rPr>
      </w:pPr>
      <w:r w:rsidRPr="003A1746">
        <w:rPr>
          <w:rFonts w:ascii="Times New Roman" w:hAnsi="Times New Roman" w:cs="Times New Roman"/>
        </w:rPr>
        <w:t>(b) the partners, or the other partners, in a partnership are accustomed or under an obligation (whether formal or informal), or might reasonably be expected, to act in accordance with the directions, instructions or wishes of a non-resident, either alone or together with an associate or associates;</w:t>
      </w:r>
    </w:p>
    <w:p w14:paraId="11E046C0"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the non-resident is a foreign controller in relation to the partnership.</w:t>
      </w:r>
    </w:p>
    <w:p w14:paraId="6406FD41" w14:textId="77777777" w:rsidR="00B573E5" w:rsidRPr="003A1746" w:rsidRDefault="00546BBD" w:rsidP="00F64B54">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(3) For the purposes of this Division, where:</w:t>
      </w:r>
    </w:p>
    <w:p w14:paraId="7B2E87B8" w14:textId="77777777" w:rsidR="00B573E5" w:rsidRPr="003A1746" w:rsidRDefault="00B573E5" w:rsidP="00F64B54">
      <w:pPr>
        <w:spacing w:after="0" w:line="240" w:lineRule="auto"/>
        <w:ind w:left="720" w:hanging="288"/>
        <w:jc w:val="both"/>
        <w:rPr>
          <w:rFonts w:ascii="Times New Roman" w:hAnsi="Times New Roman" w:cs="Times New Roman"/>
        </w:rPr>
      </w:pPr>
      <w:r w:rsidRPr="003A1746">
        <w:rPr>
          <w:rFonts w:ascii="Times New Roman" w:hAnsi="Times New Roman" w:cs="Times New Roman"/>
        </w:rPr>
        <w:t>(a) a non-resident is the trustee of a trust estate;</w:t>
      </w:r>
    </w:p>
    <w:p w14:paraId="43198745" w14:textId="77777777" w:rsidR="00B573E5" w:rsidRPr="003A1746" w:rsidRDefault="00B573E5" w:rsidP="00F64B54">
      <w:pPr>
        <w:spacing w:after="0" w:line="240" w:lineRule="auto"/>
        <w:ind w:left="720" w:hanging="288"/>
        <w:jc w:val="both"/>
        <w:rPr>
          <w:rFonts w:ascii="Times New Roman" w:hAnsi="Times New Roman" w:cs="Times New Roman"/>
        </w:rPr>
      </w:pPr>
      <w:r w:rsidRPr="003A1746">
        <w:rPr>
          <w:rFonts w:ascii="Times New Roman" w:hAnsi="Times New Roman" w:cs="Times New Roman"/>
        </w:rPr>
        <w:t>(b) a non-resident, either alone or together with an associate or associates:</w:t>
      </w:r>
    </w:p>
    <w:p w14:paraId="45672B6C" w14:textId="77777777" w:rsidR="00B573E5" w:rsidRPr="003A1746" w:rsidRDefault="00B573E5" w:rsidP="00F64B54">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has substantial control of the voting power in a trust estate;</w:t>
      </w:r>
    </w:p>
    <w:p w14:paraId="21F9A168" w14:textId="77777777" w:rsidR="00B573E5" w:rsidRPr="00F64B54" w:rsidRDefault="00B573E5" w:rsidP="00F64B54">
      <w:pPr>
        <w:spacing w:after="0" w:line="240" w:lineRule="auto"/>
        <w:ind w:left="1296" w:hanging="288"/>
        <w:jc w:val="both"/>
        <w:rPr>
          <w:rFonts w:ascii="Times New Roman" w:hAnsi="Times New Roman" w:cs="Times New Roman"/>
        </w:rPr>
      </w:pPr>
      <w:r w:rsidRPr="00F64B54">
        <w:rPr>
          <w:rFonts w:ascii="Times New Roman" w:hAnsi="Times New Roman" w:cs="Times New Roman"/>
        </w:rPr>
        <w:t xml:space="preserve">(ii) has a direct or indirect beneficial interest in at least </w:t>
      </w:r>
      <w:r w:rsidR="003A1746" w:rsidRPr="00F64B54">
        <w:rPr>
          <w:rFonts w:ascii="Times New Roman" w:hAnsi="Times New Roman" w:cs="Times New Roman"/>
        </w:rPr>
        <w:t xml:space="preserve">15% of </w:t>
      </w:r>
      <w:r w:rsidRPr="00F64B54">
        <w:rPr>
          <w:rFonts w:ascii="Times New Roman" w:hAnsi="Times New Roman" w:cs="Times New Roman"/>
        </w:rPr>
        <w:t>the corpus or income of a trust estate; or</w:t>
      </w:r>
    </w:p>
    <w:p w14:paraId="00B1DE17" w14:textId="77777777" w:rsidR="00B573E5" w:rsidRPr="003A1746" w:rsidRDefault="00B573E5" w:rsidP="00F64B54">
      <w:pPr>
        <w:spacing w:after="0" w:line="240" w:lineRule="auto"/>
        <w:ind w:left="1296" w:hanging="288"/>
        <w:jc w:val="both"/>
        <w:rPr>
          <w:rFonts w:ascii="Times New Roman" w:hAnsi="Times New Roman" w:cs="Times New Roman"/>
        </w:rPr>
      </w:pPr>
      <w:r w:rsidRPr="00F64B54">
        <w:rPr>
          <w:rFonts w:ascii="Times New Roman" w:hAnsi="Times New Roman" w:cs="Times New Roman"/>
        </w:rPr>
        <w:t>(iii) is capa</w:t>
      </w:r>
      <w:r w:rsidRPr="003A1746">
        <w:rPr>
          <w:rFonts w:ascii="Times New Roman" w:hAnsi="Times New Roman" w:cs="Times New Roman"/>
        </w:rPr>
        <w:t>ble, under a scheme, of gaining such control or such an interest; or</w:t>
      </w:r>
    </w:p>
    <w:p w14:paraId="42A1BA86" w14:textId="7A8F1346" w:rsidR="00B573E5" w:rsidRPr="003A1746" w:rsidRDefault="00B573E5" w:rsidP="00F64B54">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(c) the trustee of a trust estate is accustomed or under an obligation (whether formal or informal), or might reasonably be expected, to act in accordance with the directions, instructions or wishes of </w:t>
      </w:r>
      <w:r w:rsidR="003A1746" w:rsidRPr="00A20B51">
        <w:rPr>
          <w:rFonts w:ascii="Times New Roman" w:hAnsi="Times New Roman" w:cs="Times New Roman"/>
        </w:rPr>
        <w:t xml:space="preserve">a </w:t>
      </w:r>
      <w:r w:rsidRPr="003A1746">
        <w:rPr>
          <w:rFonts w:ascii="Times New Roman" w:hAnsi="Times New Roman" w:cs="Times New Roman"/>
        </w:rPr>
        <w:t>non-resident, either alone or together with an associate or associates;</w:t>
      </w:r>
    </w:p>
    <w:p w14:paraId="517D79ED"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the non-resident is a foreign controller in relation to the trust estate.</w:t>
      </w:r>
    </w:p>
    <w:p w14:paraId="55BB56D5" w14:textId="77777777" w:rsidR="00B573E5" w:rsidRPr="00F64B54" w:rsidRDefault="003A1746" w:rsidP="00F64B54">
      <w:pPr>
        <w:spacing w:before="120" w:after="60" w:line="240" w:lineRule="auto"/>
        <w:rPr>
          <w:rFonts w:ascii="Times New Roman" w:hAnsi="Times New Roman" w:cs="Times New Roman"/>
          <w:b/>
          <w:sz w:val="20"/>
        </w:rPr>
      </w:pPr>
      <w:r w:rsidRPr="00F64B54">
        <w:rPr>
          <w:rFonts w:ascii="Times New Roman" w:hAnsi="Times New Roman" w:cs="Times New Roman"/>
          <w:b/>
          <w:sz w:val="20"/>
        </w:rPr>
        <w:t>Foreign debt</w:t>
      </w:r>
    </w:p>
    <w:p w14:paraId="0EFF0C23" w14:textId="77777777" w:rsidR="00B573E5" w:rsidRPr="003A1746" w:rsidRDefault="00546BBD" w:rsidP="00F64B54">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9gzf</w:t>
      </w:r>
      <w:r w:rsidR="00B573E5" w:rsidRPr="003A1746">
        <w:rPr>
          <w:rFonts w:ascii="Times New Roman" w:hAnsi="Times New Roman" w:cs="Times New Roman"/>
        </w:rPr>
        <w:t>. (1)</w:t>
      </w:r>
      <w:r w:rsidR="003A1746" w:rsidRPr="003A1746">
        <w:rPr>
          <w:rFonts w:ascii="Times New Roman" w:hAnsi="Times New Roman" w:cs="Times New Roman"/>
          <w:b/>
        </w:rPr>
        <w:t xml:space="preserve"> </w:t>
      </w:r>
      <w:r w:rsidR="00B573E5" w:rsidRPr="003A1746">
        <w:rPr>
          <w:rFonts w:ascii="Times New Roman" w:hAnsi="Times New Roman" w:cs="Times New Roman"/>
        </w:rPr>
        <w:t xml:space="preserve">In this Division, </w:t>
      </w:r>
      <w:r>
        <w:rPr>
          <w:rFonts w:ascii="Times New Roman" w:hAnsi="Times New Roman" w:cs="Times New Roman"/>
        </w:rPr>
        <w:t>‘</w:t>
      </w:r>
      <w:r w:rsidR="00B573E5" w:rsidRPr="003A1746">
        <w:rPr>
          <w:rFonts w:ascii="Times New Roman" w:hAnsi="Times New Roman" w:cs="Times New Roman"/>
        </w:rPr>
        <w:t>foreign debt</w:t>
      </w:r>
      <w:r>
        <w:rPr>
          <w:rFonts w:ascii="Times New Roman" w:hAnsi="Times New Roman" w:cs="Times New Roman"/>
        </w:rPr>
        <w:t>’</w:t>
      </w:r>
      <w:r w:rsidR="00B573E5" w:rsidRPr="003A1746">
        <w:rPr>
          <w:rFonts w:ascii="Times New Roman" w:hAnsi="Times New Roman" w:cs="Times New Roman"/>
        </w:rPr>
        <w:t>, in relation to a resident company, means the balance outstanding on any amount owing by the company, where:</w:t>
      </w:r>
    </w:p>
    <w:p w14:paraId="69815DA0" w14:textId="77777777" w:rsidR="00D8610E" w:rsidRPr="00D8610E" w:rsidRDefault="00B573E5" w:rsidP="00D8610E">
      <w:pPr>
        <w:spacing w:after="0" w:line="240" w:lineRule="auto"/>
        <w:ind w:left="720" w:hanging="288"/>
        <w:jc w:val="both"/>
        <w:rPr>
          <w:rFonts w:ascii="Times New Roman" w:hAnsi="Times New Roman" w:cs="Times New Roman"/>
        </w:rPr>
      </w:pPr>
      <w:r w:rsidRPr="003A1746">
        <w:rPr>
          <w:rFonts w:ascii="Times New Roman" w:hAnsi="Times New Roman" w:cs="Times New Roman"/>
        </w:rPr>
        <w:t>(a) interest is or may become payable to a foreign controller, or to a non-resident associate of a foreign controller, of the company in respect of the amount owed;</w:t>
      </w:r>
      <w:r w:rsidR="003A1746" w:rsidRPr="003A1746">
        <w:rPr>
          <w:rFonts w:ascii="Times New Roman" w:hAnsi="Times New Roman" w:cs="Times New Roman"/>
        </w:rPr>
        <w:br w:type="page"/>
      </w:r>
    </w:p>
    <w:p w14:paraId="22F1A4D5" w14:textId="77777777" w:rsidR="00B573E5" w:rsidRPr="003A1746" w:rsidRDefault="00B573E5" w:rsidP="00D8610E">
      <w:pPr>
        <w:spacing w:after="0" w:line="240" w:lineRule="auto"/>
        <w:ind w:left="720" w:hanging="288"/>
        <w:jc w:val="both"/>
        <w:rPr>
          <w:rFonts w:ascii="Times New Roman" w:hAnsi="Times New Roman" w:cs="Times New Roman"/>
        </w:rPr>
      </w:pPr>
      <w:r w:rsidRPr="003A1746">
        <w:rPr>
          <w:rFonts w:ascii="Times New Roman" w:hAnsi="Times New Roman" w:cs="Times New Roman"/>
        </w:rPr>
        <w:lastRenderedPageBreak/>
        <w:t>(b) the interest is or will be, apart from this Division, allowable as a deduction from the assessable income of the company of any year of income; and</w:t>
      </w:r>
    </w:p>
    <w:p w14:paraId="2B4D53D3" w14:textId="77777777" w:rsidR="00B573E5" w:rsidRPr="003A1746" w:rsidRDefault="00B573E5" w:rsidP="00D8610E">
      <w:pPr>
        <w:spacing w:after="0" w:line="240" w:lineRule="auto"/>
        <w:ind w:left="720" w:hanging="288"/>
        <w:jc w:val="both"/>
        <w:rPr>
          <w:rFonts w:ascii="Times New Roman" w:hAnsi="Times New Roman" w:cs="Times New Roman"/>
        </w:rPr>
      </w:pPr>
      <w:r w:rsidRPr="003A1746">
        <w:rPr>
          <w:rFonts w:ascii="Times New Roman" w:hAnsi="Times New Roman" w:cs="Times New Roman"/>
        </w:rPr>
        <w:t>(c) except in the case of interest that is taken to be payable to a foreign controller or non-resident associate under section 15</w:t>
      </w:r>
      <w:r w:rsidR="00844ECC" w:rsidRPr="00844ECC">
        <w:rPr>
          <w:rFonts w:ascii="Times New Roman" w:hAnsi="Times New Roman" w:cs="Times New Roman"/>
          <w:smallCaps/>
        </w:rPr>
        <w:t>9gzl</w:t>
      </w:r>
      <w:r w:rsidRPr="003A1746">
        <w:rPr>
          <w:rFonts w:ascii="Times New Roman" w:hAnsi="Times New Roman" w:cs="Times New Roman"/>
        </w:rPr>
        <w:t>, 15</w:t>
      </w:r>
      <w:r w:rsidR="00844ECC" w:rsidRPr="00844ECC">
        <w:rPr>
          <w:rFonts w:ascii="Times New Roman" w:hAnsi="Times New Roman" w:cs="Times New Roman"/>
          <w:smallCaps/>
        </w:rPr>
        <w:t>9gzn</w:t>
      </w:r>
      <w:r w:rsidRPr="003A1746">
        <w:rPr>
          <w:rFonts w:ascii="Times New Roman" w:hAnsi="Times New Roman" w:cs="Times New Roman"/>
        </w:rPr>
        <w:t xml:space="preserve"> or 15</w:t>
      </w:r>
      <w:r w:rsidR="00844ECC" w:rsidRPr="00844ECC">
        <w:rPr>
          <w:rFonts w:ascii="Times New Roman" w:hAnsi="Times New Roman" w:cs="Times New Roman"/>
          <w:smallCaps/>
        </w:rPr>
        <w:t>9gzo</w:t>
      </w:r>
      <w:r w:rsidRPr="003A1746">
        <w:rPr>
          <w:rFonts w:ascii="Times New Roman" w:hAnsi="Times New Roman" w:cs="Times New Roman"/>
        </w:rPr>
        <w:t>—the interest is not, or would not be, assessable income of any year of income of the foreign controller or non-resident associate to whom it is or becomes payable.</w:t>
      </w:r>
    </w:p>
    <w:p w14:paraId="50959454" w14:textId="77777777" w:rsidR="00B573E5" w:rsidRPr="003A1746" w:rsidRDefault="00546BBD" w:rsidP="00D8610E">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 xml:space="preserve">(2) In this Division, </w:t>
      </w:r>
      <w:r>
        <w:rPr>
          <w:rFonts w:ascii="Times New Roman" w:hAnsi="Times New Roman" w:cs="Times New Roman"/>
        </w:rPr>
        <w:t>‘</w:t>
      </w:r>
      <w:r w:rsidR="00B573E5" w:rsidRPr="003A1746">
        <w:rPr>
          <w:rFonts w:ascii="Times New Roman" w:hAnsi="Times New Roman" w:cs="Times New Roman"/>
        </w:rPr>
        <w:t>foreign debt</w:t>
      </w:r>
      <w:r>
        <w:rPr>
          <w:rFonts w:ascii="Times New Roman" w:hAnsi="Times New Roman" w:cs="Times New Roman"/>
        </w:rPr>
        <w:t>’</w:t>
      </w:r>
      <w:r w:rsidR="00B573E5" w:rsidRPr="003A1746">
        <w:rPr>
          <w:rFonts w:ascii="Times New Roman" w:hAnsi="Times New Roman" w:cs="Times New Roman"/>
        </w:rPr>
        <w:t>, in relation to a partnership, means the balance outstanding on any amount owing by the partnership, where:</w:t>
      </w:r>
    </w:p>
    <w:p w14:paraId="156829B8" w14:textId="77777777" w:rsidR="00B573E5" w:rsidRPr="003A1746" w:rsidRDefault="00B573E5" w:rsidP="00D8610E">
      <w:pPr>
        <w:spacing w:after="0" w:line="240" w:lineRule="auto"/>
        <w:ind w:left="720" w:hanging="288"/>
        <w:jc w:val="both"/>
        <w:rPr>
          <w:rFonts w:ascii="Times New Roman" w:hAnsi="Times New Roman" w:cs="Times New Roman"/>
        </w:rPr>
      </w:pPr>
      <w:r w:rsidRPr="003A1746">
        <w:rPr>
          <w:rFonts w:ascii="Times New Roman" w:hAnsi="Times New Roman" w:cs="Times New Roman"/>
        </w:rPr>
        <w:t>(a) interest is or may become payable to a foreign controller, or to a non-resident associate of a foreign controller, of the partnership in respect of the amount owing;</w:t>
      </w:r>
    </w:p>
    <w:p w14:paraId="58152B18" w14:textId="77777777" w:rsidR="00B573E5" w:rsidRPr="003A1746" w:rsidRDefault="00B573E5" w:rsidP="00D8610E">
      <w:pPr>
        <w:spacing w:after="0" w:line="240" w:lineRule="auto"/>
        <w:ind w:left="720" w:hanging="288"/>
        <w:jc w:val="both"/>
        <w:rPr>
          <w:rFonts w:ascii="Times New Roman" w:hAnsi="Times New Roman" w:cs="Times New Roman"/>
        </w:rPr>
      </w:pPr>
      <w:r w:rsidRPr="003A1746">
        <w:rPr>
          <w:rFonts w:ascii="Times New Roman" w:hAnsi="Times New Roman" w:cs="Times New Roman"/>
        </w:rPr>
        <w:t>(b) the interest is or will be, apart from this Division, allowable as a deduction in respect of the assessable (non-resident partner) income of the partnership of any year of income in relation to any foreign controller, or non-resident associate of a foreign controller, of the partnership; and</w:t>
      </w:r>
    </w:p>
    <w:p w14:paraId="3F231AD9" w14:textId="77777777" w:rsidR="00B573E5" w:rsidRPr="003A1746" w:rsidRDefault="00B573E5" w:rsidP="00D8610E">
      <w:pPr>
        <w:spacing w:after="0" w:line="240" w:lineRule="auto"/>
        <w:ind w:left="720" w:hanging="288"/>
        <w:jc w:val="both"/>
        <w:rPr>
          <w:rFonts w:ascii="Times New Roman" w:hAnsi="Times New Roman" w:cs="Times New Roman"/>
        </w:rPr>
      </w:pPr>
      <w:r w:rsidRPr="003A1746">
        <w:rPr>
          <w:rFonts w:ascii="Times New Roman" w:hAnsi="Times New Roman" w:cs="Times New Roman"/>
        </w:rPr>
        <w:t>(c) except in the case of interest that is taken to be payable to a foreign controller or non-resident associate under section 15</w:t>
      </w:r>
      <w:r w:rsidR="00844ECC" w:rsidRPr="00844ECC">
        <w:rPr>
          <w:rFonts w:ascii="Times New Roman" w:hAnsi="Times New Roman" w:cs="Times New Roman"/>
          <w:smallCaps/>
        </w:rPr>
        <w:t>9gzn</w:t>
      </w:r>
      <w:r w:rsidR="003A1746" w:rsidRPr="003A1746">
        <w:rPr>
          <w:rFonts w:ascii="Times New Roman" w:hAnsi="Times New Roman" w:cs="Times New Roman"/>
          <w:b/>
        </w:rPr>
        <w:t xml:space="preserve"> </w:t>
      </w:r>
      <w:r w:rsidRPr="003A1746">
        <w:rPr>
          <w:rFonts w:ascii="Times New Roman" w:hAnsi="Times New Roman" w:cs="Times New Roman"/>
        </w:rPr>
        <w:t>or 15</w:t>
      </w:r>
      <w:r w:rsidR="00844ECC" w:rsidRPr="00844ECC">
        <w:rPr>
          <w:rFonts w:ascii="Times New Roman" w:hAnsi="Times New Roman" w:cs="Times New Roman"/>
          <w:smallCaps/>
        </w:rPr>
        <w:t>9gzo</w:t>
      </w:r>
      <w:r w:rsidRPr="003A1746">
        <w:rPr>
          <w:rFonts w:ascii="Times New Roman" w:hAnsi="Times New Roman" w:cs="Times New Roman"/>
        </w:rPr>
        <w:t>—the interest is not, or would not be, assessable income of any year of income of the foreign controller or non-resident associate to whom it is or becomes payable.</w:t>
      </w:r>
    </w:p>
    <w:p w14:paraId="40C9DC96" w14:textId="77777777" w:rsidR="00B573E5" w:rsidRPr="003A1746" w:rsidRDefault="00546BBD" w:rsidP="00D8610E">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 xml:space="preserve">(3) In this Division, </w:t>
      </w:r>
      <w:r>
        <w:rPr>
          <w:rFonts w:ascii="Times New Roman" w:hAnsi="Times New Roman" w:cs="Times New Roman"/>
        </w:rPr>
        <w:t>‘</w:t>
      </w:r>
      <w:r w:rsidR="00B573E5" w:rsidRPr="003A1746">
        <w:rPr>
          <w:rFonts w:ascii="Times New Roman" w:hAnsi="Times New Roman" w:cs="Times New Roman"/>
        </w:rPr>
        <w:t>foreign debt</w:t>
      </w:r>
      <w:r>
        <w:rPr>
          <w:rFonts w:ascii="Times New Roman" w:hAnsi="Times New Roman" w:cs="Times New Roman"/>
        </w:rPr>
        <w:t>’</w:t>
      </w:r>
      <w:r w:rsidR="00B573E5" w:rsidRPr="003A1746">
        <w:rPr>
          <w:rFonts w:ascii="Times New Roman" w:hAnsi="Times New Roman" w:cs="Times New Roman"/>
        </w:rPr>
        <w:t>, in relation to a trust estate, means the balance outstanding on any amount owing by the trustee of the trust estate, where:</w:t>
      </w:r>
    </w:p>
    <w:p w14:paraId="1B203399" w14:textId="77777777" w:rsidR="00B573E5" w:rsidRPr="003A1746" w:rsidRDefault="00B573E5" w:rsidP="00D8610E">
      <w:pPr>
        <w:spacing w:after="0" w:line="240" w:lineRule="auto"/>
        <w:ind w:left="720" w:hanging="288"/>
        <w:jc w:val="both"/>
        <w:rPr>
          <w:rFonts w:ascii="Times New Roman" w:hAnsi="Times New Roman" w:cs="Times New Roman"/>
        </w:rPr>
      </w:pPr>
      <w:r w:rsidRPr="003A1746">
        <w:rPr>
          <w:rFonts w:ascii="Times New Roman" w:hAnsi="Times New Roman" w:cs="Times New Roman"/>
        </w:rPr>
        <w:t>(a) interest is or may become payable to a foreign controller, or to a non-resident associate of a foreign controller, of the trust estate in respect of the amount owing;</w:t>
      </w:r>
    </w:p>
    <w:p w14:paraId="3D682489" w14:textId="77777777" w:rsidR="00B573E5" w:rsidRPr="003A1746" w:rsidRDefault="00B573E5" w:rsidP="00D8610E">
      <w:pPr>
        <w:spacing w:after="0" w:line="240" w:lineRule="auto"/>
        <w:ind w:left="720" w:hanging="288"/>
        <w:jc w:val="both"/>
        <w:rPr>
          <w:rFonts w:ascii="Times New Roman" w:hAnsi="Times New Roman" w:cs="Times New Roman"/>
        </w:rPr>
      </w:pPr>
      <w:r w:rsidRPr="003A1746">
        <w:rPr>
          <w:rFonts w:ascii="Times New Roman" w:hAnsi="Times New Roman" w:cs="Times New Roman"/>
        </w:rPr>
        <w:t>(b) the interest is or will be, apart from this Division, allowable as a deduction in respect of the assessable (non-resident beneficiary) income of the trust estate of any year of income in relation to any foreign controller, or non-resident associate of a foreign controller, of the trust estate; and</w:t>
      </w:r>
    </w:p>
    <w:p w14:paraId="5F4E7F33" w14:textId="77777777" w:rsidR="00B573E5" w:rsidRPr="003A1746" w:rsidRDefault="00B573E5" w:rsidP="00686D03">
      <w:pPr>
        <w:spacing w:after="0" w:line="240" w:lineRule="auto"/>
        <w:ind w:left="720" w:hanging="288"/>
        <w:jc w:val="both"/>
        <w:rPr>
          <w:rFonts w:ascii="Times New Roman" w:hAnsi="Times New Roman" w:cs="Times New Roman"/>
        </w:rPr>
      </w:pPr>
      <w:r w:rsidRPr="00686D03">
        <w:rPr>
          <w:rFonts w:ascii="Times New Roman" w:hAnsi="Times New Roman" w:cs="Times New Roman"/>
        </w:rPr>
        <w:t xml:space="preserve">(c) except in the case of interest that is taken to be payable to a foreign controller or non-resident associate under section </w:t>
      </w:r>
      <w:r w:rsidR="003A1746" w:rsidRPr="00686D03">
        <w:rPr>
          <w:rFonts w:ascii="Times New Roman" w:hAnsi="Times New Roman" w:cs="Times New Roman"/>
        </w:rPr>
        <w:t>15</w:t>
      </w:r>
      <w:r w:rsidR="00844ECC" w:rsidRPr="00844ECC">
        <w:rPr>
          <w:rFonts w:ascii="Times New Roman" w:hAnsi="Times New Roman" w:cs="Times New Roman"/>
          <w:smallCaps/>
        </w:rPr>
        <w:t>9gzn</w:t>
      </w:r>
      <w:r w:rsidR="003A1746" w:rsidRPr="00686D03">
        <w:rPr>
          <w:rFonts w:ascii="Times New Roman" w:hAnsi="Times New Roman" w:cs="Times New Roman"/>
        </w:rPr>
        <w:t xml:space="preserve"> </w:t>
      </w:r>
      <w:r w:rsidRPr="00686D03">
        <w:rPr>
          <w:rFonts w:ascii="Times New Roman" w:hAnsi="Times New Roman" w:cs="Times New Roman"/>
        </w:rPr>
        <w:t>or 15</w:t>
      </w:r>
      <w:r w:rsidR="00844ECC" w:rsidRPr="00844ECC">
        <w:rPr>
          <w:rFonts w:ascii="Times New Roman" w:hAnsi="Times New Roman" w:cs="Times New Roman"/>
          <w:smallCaps/>
        </w:rPr>
        <w:t>9gzo</w:t>
      </w:r>
      <w:r w:rsidR="003A1746" w:rsidRPr="00686D03">
        <w:rPr>
          <w:rFonts w:ascii="Times New Roman" w:hAnsi="Times New Roman" w:cs="Times New Roman"/>
        </w:rPr>
        <w:t>—</w:t>
      </w:r>
      <w:r w:rsidRPr="003A1746">
        <w:rPr>
          <w:rFonts w:ascii="Times New Roman" w:hAnsi="Times New Roman" w:cs="Times New Roman"/>
        </w:rPr>
        <w:t>the interest is not, or would not be, assessable income of any year of income of the foreign controller or non-resident associate to whom it is or becomes payable.</w:t>
      </w:r>
    </w:p>
    <w:p w14:paraId="6172A2CA" w14:textId="77777777" w:rsidR="00B573E5" w:rsidRPr="003A1746" w:rsidRDefault="00546BBD" w:rsidP="00686D03">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 xml:space="preserve">(4) In this Division, </w:t>
      </w:r>
      <w:r>
        <w:rPr>
          <w:rFonts w:ascii="Times New Roman" w:hAnsi="Times New Roman" w:cs="Times New Roman"/>
        </w:rPr>
        <w:t>‘</w:t>
      </w:r>
      <w:r w:rsidR="00B573E5" w:rsidRPr="003A1746">
        <w:rPr>
          <w:rFonts w:ascii="Times New Roman" w:hAnsi="Times New Roman" w:cs="Times New Roman"/>
        </w:rPr>
        <w:t>foreign debt</w:t>
      </w:r>
      <w:r>
        <w:rPr>
          <w:rFonts w:ascii="Times New Roman" w:hAnsi="Times New Roman" w:cs="Times New Roman"/>
        </w:rPr>
        <w:t>’</w:t>
      </w:r>
      <w:r w:rsidR="00B573E5" w:rsidRPr="003A1746">
        <w:rPr>
          <w:rFonts w:ascii="Times New Roman" w:hAnsi="Times New Roman" w:cs="Times New Roman"/>
        </w:rPr>
        <w:t>, in relation to a foreign investor, means the balance outstanding on any amount owing by the foreign investor, where:</w:t>
      </w:r>
    </w:p>
    <w:p w14:paraId="05DC025E" w14:textId="77777777" w:rsidR="00D565F4" w:rsidRPr="00D565F4" w:rsidRDefault="00B573E5" w:rsidP="00D565F4">
      <w:pPr>
        <w:spacing w:after="0" w:line="240" w:lineRule="auto"/>
        <w:ind w:left="720" w:hanging="288"/>
        <w:jc w:val="both"/>
        <w:rPr>
          <w:rFonts w:ascii="Times New Roman" w:hAnsi="Times New Roman" w:cs="Times New Roman"/>
        </w:rPr>
      </w:pPr>
      <w:r w:rsidRPr="003A1746">
        <w:rPr>
          <w:rFonts w:ascii="Times New Roman" w:hAnsi="Times New Roman" w:cs="Times New Roman"/>
        </w:rPr>
        <w:t>(a) interest is or may become payable to a non-resident associate of the foreign investor in respect of the amount owing;</w:t>
      </w:r>
      <w:r w:rsidR="003A1746" w:rsidRPr="003A1746">
        <w:rPr>
          <w:rFonts w:ascii="Times New Roman" w:hAnsi="Times New Roman" w:cs="Times New Roman"/>
        </w:rPr>
        <w:br w:type="page"/>
      </w:r>
    </w:p>
    <w:p w14:paraId="64538199" w14:textId="77777777" w:rsidR="00B573E5" w:rsidRPr="003A1746" w:rsidRDefault="00B573E5" w:rsidP="00D565F4">
      <w:pPr>
        <w:spacing w:after="0" w:line="240" w:lineRule="auto"/>
        <w:ind w:left="720" w:hanging="288"/>
        <w:jc w:val="both"/>
        <w:rPr>
          <w:rFonts w:ascii="Times New Roman" w:hAnsi="Times New Roman" w:cs="Times New Roman"/>
        </w:rPr>
      </w:pPr>
      <w:r w:rsidRPr="003A1746">
        <w:rPr>
          <w:rFonts w:ascii="Times New Roman" w:hAnsi="Times New Roman" w:cs="Times New Roman"/>
        </w:rPr>
        <w:lastRenderedPageBreak/>
        <w:t>(b) the interest is or will be, apart from this Division, allowable as a deduction from the assessable income derived by the foreign investor in any year of income (other than as a partner in a partnership or a trustee or beneficiary of a trust estate); and</w:t>
      </w:r>
    </w:p>
    <w:p w14:paraId="729FC649" w14:textId="77777777" w:rsidR="00B573E5" w:rsidRPr="003A1746" w:rsidRDefault="00B573E5" w:rsidP="00AA2B28">
      <w:pPr>
        <w:spacing w:after="0" w:line="240" w:lineRule="auto"/>
        <w:ind w:left="720" w:hanging="288"/>
        <w:jc w:val="both"/>
        <w:rPr>
          <w:rFonts w:ascii="Times New Roman" w:hAnsi="Times New Roman" w:cs="Times New Roman"/>
        </w:rPr>
      </w:pPr>
      <w:r w:rsidRPr="003A1746">
        <w:rPr>
          <w:rFonts w:ascii="Times New Roman" w:hAnsi="Times New Roman" w:cs="Times New Roman"/>
        </w:rPr>
        <w:t>(c) except in the case of interest that is taken to be payable to the nonresident associate under section 15</w:t>
      </w:r>
      <w:r w:rsidR="00844ECC" w:rsidRPr="00844ECC">
        <w:rPr>
          <w:rFonts w:ascii="Times New Roman" w:hAnsi="Times New Roman" w:cs="Times New Roman"/>
          <w:smallCaps/>
        </w:rPr>
        <w:t>9gzl</w:t>
      </w:r>
      <w:r w:rsidRPr="003A1746">
        <w:rPr>
          <w:rFonts w:ascii="Times New Roman" w:hAnsi="Times New Roman" w:cs="Times New Roman"/>
        </w:rPr>
        <w:t xml:space="preserve"> or 15</w:t>
      </w:r>
      <w:r w:rsidR="00844ECC" w:rsidRPr="00844ECC">
        <w:rPr>
          <w:rFonts w:ascii="Times New Roman" w:hAnsi="Times New Roman" w:cs="Times New Roman"/>
          <w:smallCaps/>
        </w:rPr>
        <w:t>9gzo</w:t>
      </w:r>
      <w:r w:rsidRPr="003A1746">
        <w:rPr>
          <w:rFonts w:ascii="Times New Roman" w:hAnsi="Times New Roman" w:cs="Times New Roman"/>
        </w:rPr>
        <w:t>—the interest is not, or would not be, assessable income of the non-resident associate of any year of income.</w:t>
      </w:r>
    </w:p>
    <w:p w14:paraId="7686DA73" w14:textId="77777777" w:rsidR="00B573E5" w:rsidRPr="00AA2B28" w:rsidRDefault="003A1746" w:rsidP="00AA2B28">
      <w:pPr>
        <w:spacing w:before="120" w:after="60" w:line="240" w:lineRule="auto"/>
        <w:rPr>
          <w:rFonts w:ascii="Times New Roman" w:hAnsi="Times New Roman" w:cs="Times New Roman"/>
          <w:b/>
          <w:sz w:val="20"/>
        </w:rPr>
      </w:pPr>
      <w:r w:rsidRPr="00AA2B28">
        <w:rPr>
          <w:rFonts w:ascii="Times New Roman" w:hAnsi="Times New Roman" w:cs="Times New Roman"/>
          <w:b/>
          <w:sz w:val="20"/>
        </w:rPr>
        <w:t>Foreign equity</w:t>
      </w:r>
    </w:p>
    <w:p w14:paraId="2E775867" w14:textId="77777777" w:rsidR="00B573E5" w:rsidRPr="003A1746" w:rsidRDefault="00546BBD" w:rsidP="00AA2B28">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9gzg</w:t>
      </w:r>
      <w:r w:rsidR="00B573E5" w:rsidRPr="003A1746">
        <w:rPr>
          <w:rFonts w:ascii="Times New Roman" w:hAnsi="Times New Roman" w:cs="Times New Roman"/>
        </w:rPr>
        <w:t>.</w:t>
      </w:r>
      <w:r w:rsidR="003A1746" w:rsidRPr="003A1746">
        <w:rPr>
          <w:rFonts w:ascii="Times New Roman" w:hAnsi="Times New Roman" w:cs="Times New Roman"/>
          <w:b/>
        </w:rPr>
        <w:t xml:space="preserve"> </w:t>
      </w:r>
      <w:r w:rsidR="00B573E5" w:rsidRPr="003A1746">
        <w:rPr>
          <w:rFonts w:ascii="Times New Roman" w:hAnsi="Times New Roman" w:cs="Times New Roman"/>
        </w:rPr>
        <w:t xml:space="preserve">(1) In this Division, </w:t>
      </w:r>
      <w:r>
        <w:rPr>
          <w:rFonts w:ascii="Times New Roman" w:hAnsi="Times New Roman" w:cs="Times New Roman"/>
        </w:rPr>
        <w:t>‘</w:t>
      </w:r>
      <w:r w:rsidR="00B573E5" w:rsidRPr="003A1746">
        <w:rPr>
          <w:rFonts w:ascii="Times New Roman" w:hAnsi="Times New Roman" w:cs="Times New Roman"/>
        </w:rPr>
        <w:t>foreign equity</w:t>
      </w:r>
      <w:r>
        <w:rPr>
          <w:rFonts w:ascii="Times New Roman" w:hAnsi="Times New Roman" w:cs="Times New Roman"/>
        </w:rPr>
        <w:t>’</w:t>
      </w:r>
      <w:r w:rsidR="00B573E5" w:rsidRPr="003A1746">
        <w:rPr>
          <w:rFonts w:ascii="Times New Roman" w:hAnsi="Times New Roman" w:cs="Times New Roman"/>
        </w:rPr>
        <w:t>, in relation to a resident company in relation to a year of income, means the sum of the following amounts:</w:t>
      </w:r>
    </w:p>
    <w:p w14:paraId="33872D2D" w14:textId="77777777" w:rsidR="00B573E5" w:rsidRPr="003A1746" w:rsidRDefault="00B573E5" w:rsidP="00AA2B28">
      <w:pPr>
        <w:spacing w:after="0" w:line="240" w:lineRule="auto"/>
        <w:ind w:left="720" w:hanging="288"/>
        <w:jc w:val="both"/>
        <w:rPr>
          <w:rFonts w:ascii="Times New Roman" w:hAnsi="Times New Roman" w:cs="Times New Roman"/>
        </w:rPr>
      </w:pPr>
      <w:r w:rsidRPr="003A1746">
        <w:rPr>
          <w:rFonts w:ascii="Times New Roman" w:hAnsi="Times New Roman" w:cs="Times New Roman"/>
        </w:rPr>
        <w:t>(a) the paid-up value of all shares, and interests in shares, in the company beneficially owned at the end of the year of income by foreign controllers, or non-resident associates of foreign controllers, of the company;</w:t>
      </w:r>
    </w:p>
    <w:p w14:paraId="63DCF54E" w14:textId="77777777" w:rsidR="00B573E5" w:rsidRPr="003A1746" w:rsidRDefault="00B573E5" w:rsidP="00AA2B28">
      <w:pPr>
        <w:spacing w:after="0" w:line="240" w:lineRule="auto"/>
        <w:ind w:left="720" w:hanging="288"/>
        <w:jc w:val="both"/>
        <w:rPr>
          <w:rFonts w:ascii="Times New Roman" w:hAnsi="Times New Roman" w:cs="Times New Roman"/>
        </w:rPr>
      </w:pPr>
      <w:r w:rsidRPr="003A1746">
        <w:rPr>
          <w:rFonts w:ascii="Times New Roman" w:hAnsi="Times New Roman" w:cs="Times New Roman"/>
        </w:rPr>
        <w:t>(b) so much of the amount standing to the credit of any share premium account of the company at the end of the year of income as foreign controllers, or non-resident associates of foreign controllers, of the company would be beneficially entitled to receive by way of distribution if:</w:t>
      </w:r>
    </w:p>
    <w:p w14:paraId="2EBBA8FF" w14:textId="77777777" w:rsidR="00B573E5" w:rsidRPr="003A1746" w:rsidRDefault="00B573E5" w:rsidP="00AA2B28">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the company were wound up at that time; and</w:t>
      </w:r>
    </w:p>
    <w:p w14:paraId="704F1B8C" w14:textId="77777777" w:rsidR="00B573E5" w:rsidRPr="003A1746" w:rsidRDefault="00B573E5" w:rsidP="00AA2B28">
      <w:pPr>
        <w:spacing w:after="0" w:line="240" w:lineRule="auto"/>
        <w:ind w:left="1296" w:hanging="288"/>
        <w:jc w:val="both"/>
        <w:rPr>
          <w:rFonts w:ascii="Times New Roman" w:hAnsi="Times New Roman" w:cs="Times New Roman"/>
        </w:rPr>
      </w:pPr>
      <w:r w:rsidRPr="003A1746">
        <w:rPr>
          <w:rFonts w:ascii="Times New Roman" w:hAnsi="Times New Roman" w:cs="Times New Roman"/>
        </w:rPr>
        <w:t>(ii) the value at that time of the assets of the company, reduced by the amount of its liabilities, exceeded the paid-up share capital of the company by not less than the amount standing to the credit of the share premium account; and</w:t>
      </w:r>
    </w:p>
    <w:p w14:paraId="25E0ACB1" w14:textId="77777777" w:rsidR="00B573E5" w:rsidRPr="003A1746" w:rsidRDefault="00B573E5" w:rsidP="00AA2B28">
      <w:pPr>
        <w:spacing w:after="0" w:line="240" w:lineRule="auto"/>
        <w:ind w:left="720" w:hanging="288"/>
        <w:jc w:val="both"/>
        <w:rPr>
          <w:rFonts w:ascii="Times New Roman" w:hAnsi="Times New Roman" w:cs="Times New Roman"/>
        </w:rPr>
      </w:pPr>
      <w:r w:rsidRPr="003A1746">
        <w:rPr>
          <w:rFonts w:ascii="Times New Roman" w:hAnsi="Times New Roman" w:cs="Times New Roman"/>
        </w:rPr>
        <w:t>(c) the lesser of the following amounts (if any):</w:t>
      </w:r>
    </w:p>
    <w:p w14:paraId="374DCC42" w14:textId="77777777" w:rsidR="00B573E5" w:rsidRPr="003A1746" w:rsidRDefault="00B573E5" w:rsidP="00AA2B28">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so much of the accumulated profits and, if applicable, asset revaluation reserves of the company at the beginning of the year of income as foreign controllers, or non-resident associates of foreign controllers, of the company would be beneficially entitled to receive if the whole of those profits and reserves were able to be distributed by way of dividends at that time;</w:t>
      </w:r>
    </w:p>
    <w:p w14:paraId="3EA1BE2B" w14:textId="77777777" w:rsidR="00B573E5" w:rsidRPr="003A1746" w:rsidRDefault="00B573E5" w:rsidP="00AA2B28">
      <w:pPr>
        <w:spacing w:after="0" w:line="240" w:lineRule="auto"/>
        <w:ind w:left="1296" w:hanging="288"/>
        <w:jc w:val="both"/>
        <w:rPr>
          <w:rFonts w:ascii="Times New Roman" w:hAnsi="Times New Roman" w:cs="Times New Roman"/>
        </w:rPr>
      </w:pPr>
      <w:r w:rsidRPr="003A1746">
        <w:rPr>
          <w:rFonts w:ascii="Times New Roman" w:hAnsi="Times New Roman" w:cs="Times New Roman"/>
        </w:rPr>
        <w:t>(ii) so much of the accumulated profits and, if applicable, asset revaluation reserves of the company at the beginning of the year of income as foreign controllers, or non-resident associates of foreign controllers, of the company would be beneficially entitled to receive by way of distribution if:</w:t>
      </w:r>
    </w:p>
    <w:p w14:paraId="5E094851" w14:textId="034AA630" w:rsidR="00B573E5" w:rsidRPr="003A1746" w:rsidRDefault="003A1746" w:rsidP="00AA2B28">
      <w:pPr>
        <w:spacing w:after="0" w:line="240" w:lineRule="auto"/>
        <w:ind w:left="1890" w:hanging="288"/>
        <w:jc w:val="both"/>
        <w:rPr>
          <w:rFonts w:ascii="Times New Roman" w:hAnsi="Times New Roman" w:cs="Times New Roman"/>
        </w:rPr>
      </w:pPr>
      <w:r w:rsidRPr="003A1746">
        <w:rPr>
          <w:rFonts w:ascii="Times New Roman" w:hAnsi="Times New Roman" w:cs="Times New Roman"/>
          <w:smallCaps/>
        </w:rPr>
        <w:t>(</w:t>
      </w:r>
      <w:r w:rsidR="00A20B51">
        <w:rPr>
          <w:rFonts w:ascii="Times New Roman" w:hAnsi="Times New Roman" w:cs="Times New Roman"/>
          <w:smallCaps/>
        </w:rPr>
        <w:t>a</w:t>
      </w:r>
      <w:r w:rsidRPr="003A1746">
        <w:rPr>
          <w:rFonts w:ascii="Times New Roman" w:hAnsi="Times New Roman" w:cs="Times New Roman"/>
          <w:smallCaps/>
        </w:rPr>
        <w:t>)</w:t>
      </w:r>
      <w:r w:rsidR="00B573E5" w:rsidRPr="003A1746">
        <w:rPr>
          <w:rFonts w:ascii="Times New Roman" w:hAnsi="Times New Roman" w:cs="Times New Roman"/>
        </w:rPr>
        <w:t xml:space="preserve"> the company were wound up at that time; and</w:t>
      </w:r>
    </w:p>
    <w:p w14:paraId="25283D52" w14:textId="19D701EF" w:rsidR="00B573E5" w:rsidRPr="003A1746" w:rsidRDefault="003A1746" w:rsidP="00AA2B28">
      <w:pPr>
        <w:spacing w:after="0" w:line="240" w:lineRule="auto"/>
        <w:ind w:left="1890" w:hanging="288"/>
        <w:jc w:val="both"/>
        <w:rPr>
          <w:rFonts w:ascii="Times New Roman" w:hAnsi="Times New Roman" w:cs="Times New Roman"/>
        </w:rPr>
      </w:pPr>
      <w:r w:rsidRPr="003A1746">
        <w:rPr>
          <w:rFonts w:ascii="Times New Roman" w:hAnsi="Times New Roman" w:cs="Times New Roman"/>
          <w:smallCaps/>
        </w:rPr>
        <w:t>(</w:t>
      </w:r>
      <w:r w:rsidR="00A20B51">
        <w:rPr>
          <w:rFonts w:ascii="Times New Roman" w:hAnsi="Times New Roman" w:cs="Times New Roman"/>
          <w:smallCaps/>
        </w:rPr>
        <w:t>b</w:t>
      </w:r>
      <w:r w:rsidRPr="003A1746">
        <w:rPr>
          <w:rFonts w:ascii="Times New Roman" w:hAnsi="Times New Roman" w:cs="Times New Roman"/>
          <w:smallCaps/>
        </w:rPr>
        <w:t>)</w:t>
      </w:r>
      <w:r w:rsidR="00B573E5" w:rsidRPr="003A1746">
        <w:rPr>
          <w:rFonts w:ascii="Times New Roman" w:hAnsi="Times New Roman" w:cs="Times New Roman"/>
        </w:rPr>
        <w:t xml:space="preserve"> the value at that time of the assets of the company, reduced by the amount of its liabilities, exceeded the paid-up share capital of the company by not less than the amount of the accumulated profits and asset revaluation reserves;</w:t>
      </w:r>
    </w:p>
    <w:p w14:paraId="13C529DD" w14:textId="77777777" w:rsidR="009615CF" w:rsidRPr="009615CF"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reduced by the sum of:</w:t>
      </w:r>
      <w:r w:rsidR="003A1746" w:rsidRPr="003A1746">
        <w:rPr>
          <w:rFonts w:ascii="Times New Roman" w:hAnsi="Times New Roman" w:cs="Times New Roman"/>
        </w:rPr>
        <w:br w:type="page"/>
      </w:r>
    </w:p>
    <w:p w14:paraId="0DE3CA2C" w14:textId="77777777" w:rsidR="00B573E5" w:rsidRPr="003A1746" w:rsidRDefault="00B573E5" w:rsidP="009615CF">
      <w:pPr>
        <w:spacing w:after="0" w:line="240" w:lineRule="auto"/>
        <w:ind w:left="720" w:hanging="288"/>
        <w:jc w:val="both"/>
        <w:rPr>
          <w:rFonts w:ascii="Times New Roman" w:hAnsi="Times New Roman" w:cs="Times New Roman"/>
        </w:rPr>
      </w:pPr>
      <w:r w:rsidRPr="003A1746">
        <w:rPr>
          <w:rFonts w:ascii="Times New Roman" w:hAnsi="Times New Roman" w:cs="Times New Roman"/>
        </w:rPr>
        <w:lastRenderedPageBreak/>
        <w:t>(d) the balance outstanding at the end of the year of income on all amounts owing to the company by foreign controllers, or nonresident associates of foreign controllers, of the company;</w:t>
      </w:r>
    </w:p>
    <w:p w14:paraId="76CFA703" w14:textId="77777777" w:rsidR="00B573E5" w:rsidRPr="003A1746" w:rsidRDefault="00B573E5" w:rsidP="009615CF">
      <w:pPr>
        <w:spacing w:after="0" w:line="240" w:lineRule="auto"/>
        <w:ind w:left="720" w:hanging="288"/>
        <w:jc w:val="both"/>
        <w:rPr>
          <w:rFonts w:ascii="Times New Roman" w:hAnsi="Times New Roman" w:cs="Times New Roman"/>
        </w:rPr>
      </w:pPr>
      <w:r w:rsidRPr="003A1746">
        <w:rPr>
          <w:rFonts w:ascii="Times New Roman" w:hAnsi="Times New Roman" w:cs="Times New Roman"/>
        </w:rPr>
        <w:t>(e) where:</w:t>
      </w:r>
    </w:p>
    <w:p w14:paraId="174724AA" w14:textId="77777777" w:rsidR="00B573E5" w:rsidRPr="003A1746" w:rsidRDefault="00B573E5" w:rsidP="009615CF">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during the year of income, any of the accumulated profits or asset revaluation reserves of the company were applied towards the paid-up value of any shares issued by the company; and</w:t>
      </w:r>
    </w:p>
    <w:p w14:paraId="1F5649ED" w14:textId="77777777" w:rsidR="00B573E5" w:rsidRPr="003A1746" w:rsidRDefault="00B573E5" w:rsidP="009615CF">
      <w:pPr>
        <w:spacing w:after="0" w:line="240" w:lineRule="auto"/>
        <w:ind w:left="1296" w:hanging="288"/>
        <w:jc w:val="both"/>
        <w:rPr>
          <w:rFonts w:ascii="Times New Roman" w:hAnsi="Times New Roman" w:cs="Times New Roman"/>
        </w:rPr>
      </w:pPr>
      <w:r w:rsidRPr="003A1746">
        <w:rPr>
          <w:rFonts w:ascii="Times New Roman" w:hAnsi="Times New Roman" w:cs="Times New Roman"/>
        </w:rPr>
        <w:t>(ii) on the issue of the shares, foreign controllers, or non-resident associates of foreign controllers, of the company became the beneficial owners of the shares or of interests in the shares;</w:t>
      </w:r>
    </w:p>
    <w:p w14:paraId="4C5EDD77" w14:textId="77777777" w:rsidR="00B573E5" w:rsidRPr="003A1746" w:rsidRDefault="00B573E5" w:rsidP="009615CF">
      <w:pPr>
        <w:spacing w:after="0" w:line="240" w:lineRule="auto"/>
        <w:ind w:left="720"/>
        <w:jc w:val="both"/>
        <w:rPr>
          <w:rFonts w:ascii="Times New Roman" w:hAnsi="Times New Roman" w:cs="Times New Roman"/>
        </w:rPr>
      </w:pPr>
      <w:r w:rsidRPr="003A1746">
        <w:rPr>
          <w:rFonts w:ascii="Times New Roman" w:hAnsi="Times New Roman" w:cs="Times New Roman"/>
        </w:rPr>
        <w:t>so much of the accumulated profits and asset revaluation reserves as were so applied; and</w:t>
      </w:r>
    </w:p>
    <w:p w14:paraId="6E630C4C" w14:textId="77777777" w:rsidR="00B573E5" w:rsidRPr="003A1746" w:rsidRDefault="00B573E5" w:rsidP="009615CF">
      <w:pPr>
        <w:spacing w:after="0" w:line="240" w:lineRule="auto"/>
        <w:ind w:left="720" w:hanging="288"/>
        <w:jc w:val="both"/>
        <w:rPr>
          <w:rFonts w:ascii="Times New Roman" w:hAnsi="Times New Roman" w:cs="Times New Roman"/>
        </w:rPr>
      </w:pPr>
      <w:r w:rsidRPr="003A1746">
        <w:rPr>
          <w:rFonts w:ascii="Times New Roman" w:hAnsi="Times New Roman" w:cs="Times New Roman"/>
        </w:rPr>
        <w:t>(f) in a case where there are accumulated losses of the company at the beginning of the year of income—the amount by which, if the company had been wound up at that time and the accumulated losses represented a deficiency of capital, the amount that foreign controllers, or non-resident associates of foreign controllers, of the company would be beneficially entitled to receive by way of distribution of capital would be reduced by virtue of the accumulated losses.</w:t>
      </w:r>
    </w:p>
    <w:p w14:paraId="68DBB94A" w14:textId="77777777" w:rsidR="00B573E5" w:rsidRPr="003A1746" w:rsidRDefault="00546BBD" w:rsidP="009615CF">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(2)</w:t>
      </w:r>
      <w:r w:rsidR="003A1746" w:rsidRPr="003A1746">
        <w:rPr>
          <w:rFonts w:ascii="Times New Roman" w:hAnsi="Times New Roman" w:cs="Times New Roman"/>
          <w:b/>
        </w:rPr>
        <w:t xml:space="preserve"> </w:t>
      </w:r>
      <w:r w:rsidR="00B573E5" w:rsidRPr="003A1746">
        <w:rPr>
          <w:rFonts w:ascii="Times New Roman" w:hAnsi="Times New Roman" w:cs="Times New Roman"/>
        </w:rPr>
        <w:t>For the purposes of subsection (1):</w:t>
      </w:r>
    </w:p>
    <w:p w14:paraId="50604B7C" w14:textId="77777777" w:rsidR="00B573E5" w:rsidRPr="003A1746" w:rsidRDefault="00B573E5" w:rsidP="009615CF">
      <w:pPr>
        <w:spacing w:after="0" w:line="240" w:lineRule="auto"/>
        <w:ind w:left="720" w:hanging="288"/>
        <w:jc w:val="both"/>
        <w:rPr>
          <w:rFonts w:ascii="Times New Roman" w:hAnsi="Times New Roman" w:cs="Times New Roman"/>
        </w:rPr>
      </w:pPr>
      <w:r w:rsidRPr="003A1746">
        <w:rPr>
          <w:rFonts w:ascii="Times New Roman" w:hAnsi="Times New Roman" w:cs="Times New Roman"/>
        </w:rPr>
        <w:t>(a) an asset revaluation reserve of the company shall be taken to be applicable only if the company provides for asset revaluation reserves in its accounting records;</w:t>
      </w:r>
    </w:p>
    <w:p w14:paraId="193CBAB4" w14:textId="77777777" w:rsidR="00B573E5" w:rsidRPr="003A1746" w:rsidRDefault="00B573E5" w:rsidP="009615CF">
      <w:pPr>
        <w:spacing w:after="0" w:line="240" w:lineRule="auto"/>
        <w:ind w:left="720" w:hanging="288"/>
        <w:jc w:val="both"/>
        <w:rPr>
          <w:rFonts w:ascii="Times New Roman" w:hAnsi="Times New Roman" w:cs="Times New Roman"/>
        </w:rPr>
      </w:pPr>
      <w:r w:rsidRPr="003A1746">
        <w:rPr>
          <w:rFonts w:ascii="Times New Roman" w:hAnsi="Times New Roman" w:cs="Times New Roman"/>
        </w:rPr>
        <w:t>(b) where, if regard were had only to changes in the arm</w:t>
      </w:r>
      <w:r w:rsidR="00546BBD">
        <w:rPr>
          <w:rFonts w:ascii="Times New Roman" w:hAnsi="Times New Roman" w:cs="Times New Roman"/>
        </w:rPr>
        <w:t>’</w:t>
      </w:r>
      <w:r w:rsidRPr="003A1746">
        <w:rPr>
          <w:rFonts w:ascii="Times New Roman" w:hAnsi="Times New Roman" w:cs="Times New Roman"/>
        </w:rPr>
        <w:t>s length value of assets, the amount of an asset revaluation reserve would be less than the amount of that reserve as shown in the accounting records of the company—that lesser amount shall be taken to be the amount of the asset revaluation reserve; and</w:t>
      </w:r>
    </w:p>
    <w:p w14:paraId="49D33906" w14:textId="77777777" w:rsidR="00B573E5" w:rsidRPr="003A1746" w:rsidRDefault="00B573E5" w:rsidP="009615CF">
      <w:pPr>
        <w:spacing w:after="0" w:line="240" w:lineRule="auto"/>
        <w:ind w:left="720" w:hanging="288"/>
        <w:jc w:val="both"/>
        <w:rPr>
          <w:rFonts w:ascii="Times New Roman" w:hAnsi="Times New Roman" w:cs="Times New Roman"/>
        </w:rPr>
      </w:pPr>
      <w:r w:rsidRPr="003A1746">
        <w:rPr>
          <w:rFonts w:ascii="Times New Roman" w:hAnsi="Times New Roman" w:cs="Times New Roman"/>
        </w:rPr>
        <w:t>(c) where:</w:t>
      </w:r>
    </w:p>
    <w:p w14:paraId="473F6668" w14:textId="77777777" w:rsidR="00B573E5" w:rsidRPr="003A1746" w:rsidRDefault="00B573E5" w:rsidP="009615CF">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according to the accounting records of the company, any of its asset revaluation reserves were applied towards the paid-up value of any shares; and</w:t>
      </w:r>
    </w:p>
    <w:p w14:paraId="66488BB4" w14:textId="77777777" w:rsidR="00B573E5" w:rsidRPr="003A1746" w:rsidRDefault="00B573E5" w:rsidP="009615CF">
      <w:pPr>
        <w:spacing w:after="0" w:line="240" w:lineRule="auto"/>
        <w:ind w:left="1296" w:hanging="288"/>
        <w:jc w:val="both"/>
        <w:rPr>
          <w:rFonts w:ascii="Times New Roman" w:hAnsi="Times New Roman" w:cs="Times New Roman"/>
        </w:rPr>
      </w:pPr>
      <w:r w:rsidRPr="003A1746">
        <w:rPr>
          <w:rFonts w:ascii="Times New Roman" w:hAnsi="Times New Roman" w:cs="Times New Roman"/>
        </w:rPr>
        <w:t>(ii) because of paragraph (b), the amount of the reserves is, for the purposes of subsection (1),</w:t>
      </w:r>
      <w:r w:rsidR="003A1746" w:rsidRPr="003A1746">
        <w:rPr>
          <w:rFonts w:ascii="Times New Roman" w:hAnsi="Times New Roman" w:cs="Times New Roman"/>
          <w:b/>
        </w:rPr>
        <w:t xml:space="preserve"> </w:t>
      </w:r>
      <w:r w:rsidRPr="003A1746">
        <w:rPr>
          <w:rFonts w:ascii="Times New Roman" w:hAnsi="Times New Roman" w:cs="Times New Roman"/>
        </w:rPr>
        <w:t>taken to be proportionally less than the amount of those reserves shown in those records;</w:t>
      </w:r>
    </w:p>
    <w:p w14:paraId="08247620" w14:textId="77777777" w:rsidR="00B573E5" w:rsidRPr="003A1746" w:rsidRDefault="00B573E5" w:rsidP="009615CF">
      <w:pPr>
        <w:spacing w:after="0" w:line="240" w:lineRule="auto"/>
        <w:ind w:left="720"/>
        <w:jc w:val="both"/>
        <w:rPr>
          <w:rFonts w:ascii="Times New Roman" w:hAnsi="Times New Roman" w:cs="Times New Roman"/>
        </w:rPr>
      </w:pPr>
      <w:r w:rsidRPr="003A1746">
        <w:rPr>
          <w:rFonts w:ascii="Times New Roman" w:hAnsi="Times New Roman" w:cs="Times New Roman"/>
        </w:rPr>
        <w:t>the amount so applied shall be taken to be reduced by that proportion.</w:t>
      </w:r>
    </w:p>
    <w:p w14:paraId="79D45528" w14:textId="77777777" w:rsidR="00B573E5" w:rsidRPr="003A1746" w:rsidRDefault="00546BBD" w:rsidP="009615CF">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 xml:space="preserve">(3) In this Division, </w:t>
      </w:r>
      <w:r>
        <w:rPr>
          <w:rFonts w:ascii="Times New Roman" w:hAnsi="Times New Roman" w:cs="Times New Roman"/>
        </w:rPr>
        <w:t>‘</w:t>
      </w:r>
      <w:r w:rsidR="00B573E5" w:rsidRPr="003A1746">
        <w:rPr>
          <w:rFonts w:ascii="Times New Roman" w:hAnsi="Times New Roman" w:cs="Times New Roman"/>
        </w:rPr>
        <w:t>foreign equity</w:t>
      </w:r>
      <w:r>
        <w:rPr>
          <w:rFonts w:ascii="Times New Roman" w:hAnsi="Times New Roman" w:cs="Times New Roman"/>
        </w:rPr>
        <w:t>’</w:t>
      </w:r>
      <w:r w:rsidR="00B573E5" w:rsidRPr="003A1746">
        <w:rPr>
          <w:rFonts w:ascii="Times New Roman" w:hAnsi="Times New Roman" w:cs="Times New Roman"/>
        </w:rPr>
        <w:t>, in relation to a partnership in relation to a year of income, means the amount that, if:</w:t>
      </w:r>
    </w:p>
    <w:p w14:paraId="61D3CDD3" w14:textId="77777777" w:rsidR="00B573E5" w:rsidRPr="003A1746" w:rsidRDefault="00B573E5" w:rsidP="009615CF">
      <w:pPr>
        <w:spacing w:after="0" w:line="240" w:lineRule="auto"/>
        <w:ind w:left="720" w:hanging="288"/>
        <w:jc w:val="both"/>
        <w:rPr>
          <w:rFonts w:ascii="Times New Roman" w:hAnsi="Times New Roman" w:cs="Times New Roman"/>
        </w:rPr>
      </w:pPr>
      <w:r w:rsidRPr="003A1746">
        <w:rPr>
          <w:rFonts w:ascii="Times New Roman" w:hAnsi="Times New Roman" w:cs="Times New Roman"/>
        </w:rPr>
        <w:t>(a) regard were had only to the activities of the partnership in producing assessable (non-resident partner) income in relation to foreign controllers, or non-resident associates of foreign controllers, of the partnership; and</w:t>
      </w:r>
    </w:p>
    <w:p w14:paraId="158BFFE1" w14:textId="77777777" w:rsidR="00C9563F" w:rsidRDefault="003A1746" w:rsidP="003A1746">
      <w:pPr>
        <w:spacing w:after="0" w:line="240" w:lineRule="auto"/>
        <w:jc w:val="both"/>
        <w:rPr>
          <w:rFonts w:ascii="Times New Roman" w:hAnsi="Times New Roman" w:cs="Times New Roman"/>
          <w:i/>
        </w:rPr>
      </w:pPr>
      <w:r w:rsidRPr="003A1746">
        <w:rPr>
          <w:rFonts w:ascii="Times New Roman" w:hAnsi="Times New Roman" w:cs="Times New Roman"/>
        </w:rPr>
        <w:br w:type="page"/>
      </w:r>
    </w:p>
    <w:p w14:paraId="36E4279E" w14:textId="77777777" w:rsidR="00B573E5" w:rsidRPr="003A1746" w:rsidRDefault="00B573E5" w:rsidP="00C9563F">
      <w:pPr>
        <w:spacing w:after="0" w:line="240" w:lineRule="auto"/>
        <w:ind w:left="720" w:hanging="288"/>
        <w:jc w:val="both"/>
        <w:rPr>
          <w:rFonts w:ascii="Times New Roman" w:hAnsi="Times New Roman" w:cs="Times New Roman"/>
        </w:rPr>
      </w:pPr>
      <w:r w:rsidRPr="003A1746">
        <w:rPr>
          <w:rFonts w:ascii="Times New Roman" w:hAnsi="Times New Roman" w:cs="Times New Roman"/>
        </w:rPr>
        <w:lastRenderedPageBreak/>
        <w:t>(b) a partnership balance sheet were prepared at the end of the year of income or, where the partnership ceased (other than temporarily) to derive assessable income of the kind referred to in paragraph (a) at a time before the end of the year of income, at that time;</w:t>
      </w:r>
    </w:p>
    <w:p w14:paraId="69D099CF"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would be shown in the balance sheet as partners</w:t>
      </w:r>
      <w:r w:rsidR="00546BBD">
        <w:rPr>
          <w:rFonts w:ascii="Times New Roman" w:hAnsi="Times New Roman" w:cs="Times New Roman"/>
        </w:rPr>
        <w:t>’</w:t>
      </w:r>
      <w:r w:rsidRPr="003A1746">
        <w:rPr>
          <w:rFonts w:ascii="Times New Roman" w:hAnsi="Times New Roman" w:cs="Times New Roman"/>
        </w:rPr>
        <w:t xml:space="preserve"> equity, reduced by the balance outstanding on amounts owing to the partnership by foreign controllers, or non-resident associates of foreign controllers, of the partnership.</w:t>
      </w:r>
    </w:p>
    <w:p w14:paraId="02A989FF" w14:textId="77777777" w:rsidR="00B573E5" w:rsidRPr="003A1746" w:rsidRDefault="00546BBD" w:rsidP="00C9563F">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 xml:space="preserve">(4) In this Division, </w:t>
      </w:r>
      <w:r>
        <w:rPr>
          <w:rFonts w:ascii="Times New Roman" w:hAnsi="Times New Roman" w:cs="Times New Roman"/>
        </w:rPr>
        <w:t>‘</w:t>
      </w:r>
      <w:r w:rsidR="00B573E5" w:rsidRPr="003A1746">
        <w:rPr>
          <w:rFonts w:ascii="Times New Roman" w:hAnsi="Times New Roman" w:cs="Times New Roman"/>
        </w:rPr>
        <w:t>foreign equity</w:t>
      </w:r>
      <w:r>
        <w:rPr>
          <w:rFonts w:ascii="Times New Roman" w:hAnsi="Times New Roman" w:cs="Times New Roman"/>
        </w:rPr>
        <w:t>’</w:t>
      </w:r>
      <w:r w:rsidR="00B573E5" w:rsidRPr="003A1746">
        <w:rPr>
          <w:rFonts w:ascii="Times New Roman" w:hAnsi="Times New Roman" w:cs="Times New Roman"/>
        </w:rPr>
        <w:t>, in relation to a trust estate in relation to a year of income, means the amount that, if:</w:t>
      </w:r>
    </w:p>
    <w:p w14:paraId="3D1FAF6A" w14:textId="77777777" w:rsidR="00B573E5" w:rsidRPr="003A1746" w:rsidRDefault="00B573E5" w:rsidP="00C9563F">
      <w:pPr>
        <w:spacing w:after="0" w:line="240" w:lineRule="auto"/>
        <w:ind w:left="720" w:hanging="288"/>
        <w:jc w:val="both"/>
        <w:rPr>
          <w:rFonts w:ascii="Times New Roman" w:hAnsi="Times New Roman" w:cs="Times New Roman"/>
        </w:rPr>
      </w:pPr>
      <w:r w:rsidRPr="003A1746">
        <w:rPr>
          <w:rFonts w:ascii="Times New Roman" w:hAnsi="Times New Roman" w:cs="Times New Roman"/>
        </w:rPr>
        <w:t>(a) regard were had only to the use of the trust property in producing assessable (non-resident beneficiary) income in relation to foreign controllers, or non-resident associates of foreign controllers, of the trust estate; and</w:t>
      </w:r>
    </w:p>
    <w:p w14:paraId="03993CB2" w14:textId="77777777" w:rsidR="00B573E5" w:rsidRPr="003A1746" w:rsidRDefault="00B573E5" w:rsidP="00C9563F">
      <w:pPr>
        <w:spacing w:after="0" w:line="240" w:lineRule="auto"/>
        <w:ind w:left="720" w:hanging="288"/>
        <w:jc w:val="both"/>
        <w:rPr>
          <w:rFonts w:ascii="Times New Roman" w:hAnsi="Times New Roman" w:cs="Times New Roman"/>
        </w:rPr>
      </w:pPr>
      <w:r w:rsidRPr="003A1746">
        <w:rPr>
          <w:rFonts w:ascii="Times New Roman" w:hAnsi="Times New Roman" w:cs="Times New Roman"/>
        </w:rPr>
        <w:t>(b) a trust estate balance sheet were prepared at the end of the year of income or, where the trustee of the trust estate ceased (other than temporarily) to derive assessable income of the kind referred to in paragraph (a) at a time before the end of the year of income, at that time;</w:t>
      </w:r>
    </w:p>
    <w:p w14:paraId="28BA3236"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would be shown in the balance sheet as beneficiaries</w:t>
      </w:r>
      <w:r w:rsidR="00546BBD">
        <w:rPr>
          <w:rFonts w:ascii="Times New Roman" w:hAnsi="Times New Roman" w:cs="Times New Roman"/>
        </w:rPr>
        <w:t>’</w:t>
      </w:r>
      <w:r w:rsidRPr="003A1746">
        <w:rPr>
          <w:rFonts w:ascii="Times New Roman" w:hAnsi="Times New Roman" w:cs="Times New Roman"/>
        </w:rPr>
        <w:t xml:space="preserve"> equity, reduced by the balance outstanding on amounts owing to the trustee of the trust estate by foreign controllers, or non-resident associates of foreign controllers, of the trust estate.</w:t>
      </w:r>
    </w:p>
    <w:p w14:paraId="0A250847" w14:textId="77777777" w:rsidR="00B573E5" w:rsidRPr="003A1746" w:rsidRDefault="00546BBD" w:rsidP="00C9563F">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 xml:space="preserve">(5) In this Division, </w:t>
      </w:r>
      <w:r>
        <w:rPr>
          <w:rFonts w:ascii="Times New Roman" w:hAnsi="Times New Roman" w:cs="Times New Roman"/>
        </w:rPr>
        <w:t>‘</w:t>
      </w:r>
      <w:r w:rsidR="00B573E5" w:rsidRPr="003A1746">
        <w:rPr>
          <w:rFonts w:ascii="Times New Roman" w:hAnsi="Times New Roman" w:cs="Times New Roman"/>
        </w:rPr>
        <w:t>foreign equity</w:t>
      </w:r>
      <w:r>
        <w:rPr>
          <w:rFonts w:ascii="Times New Roman" w:hAnsi="Times New Roman" w:cs="Times New Roman"/>
        </w:rPr>
        <w:t>’</w:t>
      </w:r>
      <w:r w:rsidR="00B573E5" w:rsidRPr="003A1746">
        <w:rPr>
          <w:rFonts w:ascii="Times New Roman" w:hAnsi="Times New Roman" w:cs="Times New Roman"/>
        </w:rPr>
        <w:t>, in relation to a foreign investor in relation to a year of income, means the amount that, if:</w:t>
      </w:r>
    </w:p>
    <w:p w14:paraId="49BB4A48" w14:textId="77777777" w:rsidR="00B573E5" w:rsidRPr="003A1746" w:rsidRDefault="00B573E5" w:rsidP="00C9563F">
      <w:pPr>
        <w:spacing w:after="0" w:line="240" w:lineRule="auto"/>
        <w:ind w:left="720" w:hanging="288"/>
        <w:jc w:val="both"/>
        <w:rPr>
          <w:rFonts w:ascii="Times New Roman" w:hAnsi="Times New Roman" w:cs="Times New Roman"/>
        </w:rPr>
      </w:pPr>
      <w:r w:rsidRPr="003A1746">
        <w:rPr>
          <w:rFonts w:ascii="Times New Roman" w:hAnsi="Times New Roman" w:cs="Times New Roman"/>
        </w:rPr>
        <w:t>(a) regard were had only to the activities of the foreign investor in producing assessable income from sources in Australia (other than as a partner in a partnership or a trustee or beneficiary of a trust estate); and</w:t>
      </w:r>
    </w:p>
    <w:p w14:paraId="311D98BB" w14:textId="77777777" w:rsidR="00B573E5" w:rsidRPr="003A1746" w:rsidRDefault="00B573E5" w:rsidP="00C9563F">
      <w:pPr>
        <w:spacing w:after="0" w:line="240" w:lineRule="auto"/>
        <w:ind w:left="720" w:hanging="288"/>
        <w:jc w:val="both"/>
        <w:rPr>
          <w:rFonts w:ascii="Times New Roman" w:hAnsi="Times New Roman" w:cs="Times New Roman"/>
        </w:rPr>
      </w:pPr>
      <w:r w:rsidRPr="003A1746">
        <w:rPr>
          <w:rFonts w:ascii="Times New Roman" w:hAnsi="Times New Roman" w:cs="Times New Roman"/>
        </w:rPr>
        <w:t>(b) a balance sheet were prepared at the end of the year of income or, where the foreign investor ceased (other than temporarily) to be a foreign investor at a time before the end of the year of income, at that time;</w:t>
      </w:r>
    </w:p>
    <w:p w14:paraId="5778F8FA"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would be shown in the balance sheet as the foreign investor</w:t>
      </w:r>
      <w:r w:rsidR="00546BBD">
        <w:rPr>
          <w:rFonts w:ascii="Times New Roman" w:hAnsi="Times New Roman" w:cs="Times New Roman"/>
        </w:rPr>
        <w:t>’</w:t>
      </w:r>
      <w:r w:rsidRPr="003A1746">
        <w:rPr>
          <w:rFonts w:ascii="Times New Roman" w:hAnsi="Times New Roman" w:cs="Times New Roman"/>
        </w:rPr>
        <w:t>s equity, reduced by the balance outstanding on amounts owing to the foreign investor by non-resident associates.</w:t>
      </w:r>
    </w:p>
    <w:p w14:paraId="56F46DC1" w14:textId="77777777" w:rsidR="00B573E5" w:rsidRPr="003A1746" w:rsidRDefault="00546BBD" w:rsidP="00C9563F">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(6) If:</w:t>
      </w:r>
    </w:p>
    <w:p w14:paraId="7A236445" w14:textId="77777777" w:rsidR="00B573E5" w:rsidRPr="003A1746" w:rsidRDefault="00B573E5" w:rsidP="00C9563F">
      <w:pPr>
        <w:spacing w:after="0" w:line="240" w:lineRule="auto"/>
        <w:ind w:left="720" w:hanging="288"/>
        <w:jc w:val="both"/>
        <w:rPr>
          <w:rFonts w:ascii="Times New Roman" w:hAnsi="Times New Roman" w:cs="Times New Roman"/>
        </w:rPr>
      </w:pPr>
      <w:r w:rsidRPr="003A1746">
        <w:rPr>
          <w:rFonts w:ascii="Times New Roman" w:hAnsi="Times New Roman" w:cs="Times New Roman"/>
        </w:rPr>
        <w:t>(a) the references in paragraphs (1) (a), (b) and (d) or the reference in subsection (3), (4) or (5) to the end of the year of income were references or a reference to any time during the shorter of the following periods:</w:t>
      </w:r>
    </w:p>
    <w:p w14:paraId="3ACA9F22" w14:textId="77777777" w:rsidR="007B1C62" w:rsidRPr="007B1C62" w:rsidRDefault="00B573E5" w:rsidP="007B1C62">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the period of 2 years beginning at the end of the year of income;</w:t>
      </w:r>
      <w:r w:rsidR="003A1746" w:rsidRPr="003A1746">
        <w:rPr>
          <w:rFonts w:ascii="Times New Roman" w:hAnsi="Times New Roman" w:cs="Times New Roman"/>
        </w:rPr>
        <w:br w:type="page"/>
      </w:r>
    </w:p>
    <w:p w14:paraId="0A479CC4" w14:textId="77777777" w:rsidR="00B573E5" w:rsidRPr="003A1746" w:rsidRDefault="00B573E5" w:rsidP="007B1C62">
      <w:pPr>
        <w:spacing w:after="0" w:line="240" w:lineRule="auto"/>
        <w:ind w:left="1296" w:hanging="288"/>
        <w:jc w:val="both"/>
        <w:rPr>
          <w:rFonts w:ascii="Times New Roman" w:hAnsi="Times New Roman" w:cs="Times New Roman"/>
        </w:rPr>
      </w:pPr>
      <w:r w:rsidRPr="003A1746">
        <w:rPr>
          <w:rFonts w:ascii="Times New Roman" w:hAnsi="Times New Roman" w:cs="Times New Roman"/>
        </w:rPr>
        <w:lastRenderedPageBreak/>
        <w:t>(ii) the period from the end of the year of income until there cease to be any foreign controllers in relation to the resident company, the partnership or the trust estate concerned; and</w:t>
      </w:r>
    </w:p>
    <w:p w14:paraId="7855D4A1" w14:textId="77777777" w:rsidR="00B573E5" w:rsidRPr="003A1746" w:rsidRDefault="00B573E5" w:rsidP="007B1C62">
      <w:pPr>
        <w:spacing w:after="0" w:line="240" w:lineRule="auto"/>
        <w:ind w:left="720" w:hanging="288"/>
        <w:jc w:val="both"/>
        <w:rPr>
          <w:rFonts w:ascii="Times New Roman" w:hAnsi="Times New Roman" w:cs="Times New Roman"/>
        </w:rPr>
      </w:pPr>
      <w:r w:rsidRPr="003A1746">
        <w:rPr>
          <w:rFonts w:ascii="Times New Roman" w:hAnsi="Times New Roman" w:cs="Times New Roman"/>
        </w:rPr>
        <w:t>(b) the application of those paragraphs or that subsection with such substituted references or such a substituted reference would result in a lower amount of foreign equity being ascertained under subsection (1), (3), (4) or (5) than the amount that would otherwise be ascertained;</w:t>
      </w:r>
    </w:p>
    <w:p w14:paraId="0FCB24FE"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then, for the purposes of this Division, the lower amount shall be substituted for the amount that would otherwise be ascertained.</w:t>
      </w:r>
    </w:p>
    <w:p w14:paraId="7F56EB87" w14:textId="77777777" w:rsidR="00B573E5" w:rsidRPr="007B1C62" w:rsidRDefault="003A1746" w:rsidP="007B1C62">
      <w:pPr>
        <w:spacing w:before="120" w:after="60" w:line="240" w:lineRule="auto"/>
        <w:rPr>
          <w:rFonts w:ascii="Times New Roman" w:hAnsi="Times New Roman" w:cs="Times New Roman"/>
          <w:b/>
          <w:sz w:val="20"/>
        </w:rPr>
      </w:pPr>
      <w:r w:rsidRPr="007B1C62">
        <w:rPr>
          <w:rFonts w:ascii="Times New Roman" w:hAnsi="Times New Roman" w:cs="Times New Roman"/>
          <w:b/>
          <w:sz w:val="20"/>
        </w:rPr>
        <w:t>Indirect beneficial entitlements or interests</w:t>
      </w:r>
    </w:p>
    <w:p w14:paraId="44969048" w14:textId="77777777" w:rsidR="00B573E5" w:rsidRPr="003A1746" w:rsidRDefault="00546BBD" w:rsidP="007B1C62">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9gzh</w:t>
      </w:r>
      <w:r w:rsidR="00B573E5" w:rsidRPr="003A1746">
        <w:rPr>
          <w:rFonts w:ascii="Times New Roman" w:hAnsi="Times New Roman" w:cs="Times New Roman"/>
        </w:rPr>
        <w:t>.</w:t>
      </w:r>
      <w:r w:rsidR="003A1746" w:rsidRPr="003A1746">
        <w:rPr>
          <w:rFonts w:ascii="Times New Roman" w:hAnsi="Times New Roman" w:cs="Times New Roman"/>
          <w:b/>
        </w:rPr>
        <w:t xml:space="preserve"> </w:t>
      </w:r>
      <w:r w:rsidR="00B573E5" w:rsidRPr="003A1746">
        <w:rPr>
          <w:rFonts w:ascii="Times New Roman" w:hAnsi="Times New Roman" w:cs="Times New Roman"/>
        </w:rPr>
        <w:t>(1) For the purposes of this Division:</w:t>
      </w:r>
    </w:p>
    <w:p w14:paraId="5F29E5E8" w14:textId="77777777" w:rsidR="00B573E5" w:rsidRPr="003A1746" w:rsidRDefault="00B573E5" w:rsidP="007B1C62">
      <w:pPr>
        <w:spacing w:after="0" w:line="240" w:lineRule="auto"/>
        <w:ind w:left="720" w:hanging="288"/>
        <w:jc w:val="both"/>
        <w:rPr>
          <w:rFonts w:ascii="Times New Roman" w:hAnsi="Times New Roman" w:cs="Times New Roman"/>
        </w:rPr>
      </w:pPr>
      <w:r w:rsidRPr="003A1746">
        <w:rPr>
          <w:rFonts w:ascii="Times New Roman" w:hAnsi="Times New Roman" w:cs="Times New Roman"/>
        </w:rPr>
        <w:t>(a) a person shall be deemed to be a person who is beneficially entitled to receive indirectly the whole or a particular fraction of a dividend that is, or might be, paid by a company or of a distribution of capital of a company; or</w:t>
      </w:r>
    </w:p>
    <w:p w14:paraId="6565E79F" w14:textId="77777777" w:rsidR="00B573E5" w:rsidRPr="003A1746" w:rsidRDefault="00B573E5" w:rsidP="007B1C62">
      <w:pPr>
        <w:spacing w:after="0" w:line="240" w:lineRule="auto"/>
        <w:ind w:left="720" w:hanging="288"/>
        <w:jc w:val="both"/>
        <w:rPr>
          <w:rFonts w:ascii="Times New Roman" w:hAnsi="Times New Roman" w:cs="Times New Roman"/>
        </w:rPr>
      </w:pPr>
      <w:r w:rsidRPr="003A1746">
        <w:rPr>
          <w:rFonts w:ascii="Times New Roman" w:hAnsi="Times New Roman" w:cs="Times New Roman"/>
        </w:rPr>
        <w:t>(b) 2 or more persons shall be deemed to be persons who are together beneficially entitled to receive indirectly the whole or a particular fraction of such a dividend or distribution of capital;</w:t>
      </w:r>
    </w:p>
    <w:p w14:paraId="11739FA6"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if, in the event of a payment of a dividend by the company, or of a distribution of capital of the company, the person or persons would, otherwise than as a shareholder or shareholders of the company or as a trustee or trustees, receive or have received the whole or that fraction, as the case may be, of that dividend, or of that distribution of capital, on the assumption that there had been successive distributions of the relative parts of that dividend, or of that distribution of capital, to and by each of any companies, partnerships or trustees interposed between the company paying the dividend, or making the distribution of capital, and that person or those persons.</w:t>
      </w:r>
    </w:p>
    <w:p w14:paraId="1BC05177" w14:textId="77777777" w:rsidR="00B573E5" w:rsidRPr="003A1746" w:rsidRDefault="00546BBD" w:rsidP="007B1C62">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(2) For the purposes of this Division:</w:t>
      </w:r>
    </w:p>
    <w:p w14:paraId="3C01F183" w14:textId="77777777" w:rsidR="00B573E5" w:rsidRPr="003A1746" w:rsidRDefault="00B573E5" w:rsidP="007B1C62">
      <w:pPr>
        <w:spacing w:after="0" w:line="240" w:lineRule="auto"/>
        <w:ind w:left="720" w:hanging="288"/>
        <w:jc w:val="both"/>
        <w:rPr>
          <w:rFonts w:ascii="Times New Roman" w:hAnsi="Times New Roman" w:cs="Times New Roman"/>
        </w:rPr>
      </w:pPr>
      <w:r w:rsidRPr="003A1746">
        <w:rPr>
          <w:rFonts w:ascii="Times New Roman" w:hAnsi="Times New Roman" w:cs="Times New Roman"/>
        </w:rPr>
        <w:t>(a) a person shall be deemed to be a person who has an indirect beneficial interest in the whole or a particular fraction of the capital or profits of a partnership; or</w:t>
      </w:r>
    </w:p>
    <w:p w14:paraId="319AF9AB" w14:textId="77777777" w:rsidR="00B573E5" w:rsidRPr="003A1746" w:rsidRDefault="00B573E5" w:rsidP="007B1C62">
      <w:pPr>
        <w:spacing w:after="0" w:line="240" w:lineRule="auto"/>
        <w:ind w:left="720" w:hanging="288"/>
        <w:jc w:val="both"/>
        <w:rPr>
          <w:rFonts w:ascii="Times New Roman" w:hAnsi="Times New Roman" w:cs="Times New Roman"/>
        </w:rPr>
      </w:pPr>
      <w:r w:rsidRPr="003A1746">
        <w:rPr>
          <w:rFonts w:ascii="Times New Roman" w:hAnsi="Times New Roman" w:cs="Times New Roman"/>
        </w:rPr>
        <w:t>(b) 2 or more persons shall be deemed to be persons who together have an indirect beneficial interest in the whole or a particular fraction of the capital or profits of a partnership;</w:t>
      </w:r>
    </w:p>
    <w:p w14:paraId="2168EF1D" w14:textId="77777777" w:rsidR="00365680" w:rsidRPr="00365680"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if, in the event of a distribution of the capital or profits of the partnership, the person or persons would, otherwise than as a partner or partners in the partnership or as a trustee or trustees, receive or have received the whole or that fraction, as the case may be, of that distribution, on the assumption that there had been successive distributions of the relative parts of that distribution to and by each of any companies, partnerships or trustees interposed between the partnership concerned and that person or those persons.</w:t>
      </w:r>
      <w:r w:rsidR="003A1746" w:rsidRPr="003A1746">
        <w:rPr>
          <w:rFonts w:ascii="Times New Roman" w:hAnsi="Times New Roman" w:cs="Times New Roman"/>
        </w:rPr>
        <w:br w:type="page"/>
      </w:r>
    </w:p>
    <w:p w14:paraId="51A9E4C8" w14:textId="77777777" w:rsidR="00B573E5" w:rsidRPr="003A1746" w:rsidRDefault="00546BBD" w:rsidP="00365680">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B573E5" w:rsidRPr="003A1746">
        <w:rPr>
          <w:rFonts w:ascii="Times New Roman" w:hAnsi="Times New Roman" w:cs="Times New Roman"/>
        </w:rPr>
        <w:t>(3) For the purposes of this Division:</w:t>
      </w:r>
    </w:p>
    <w:p w14:paraId="7DBA9DCD" w14:textId="77777777" w:rsidR="00B573E5" w:rsidRPr="003A1746" w:rsidRDefault="00B573E5" w:rsidP="00365680">
      <w:pPr>
        <w:spacing w:after="0" w:line="240" w:lineRule="auto"/>
        <w:ind w:left="720" w:hanging="288"/>
        <w:jc w:val="both"/>
        <w:rPr>
          <w:rFonts w:ascii="Times New Roman" w:hAnsi="Times New Roman" w:cs="Times New Roman"/>
        </w:rPr>
      </w:pPr>
      <w:r w:rsidRPr="003A1746">
        <w:rPr>
          <w:rFonts w:ascii="Times New Roman" w:hAnsi="Times New Roman" w:cs="Times New Roman"/>
        </w:rPr>
        <w:t>(a) a person shall be deemed to be a person who has an indirect beneficial interest in the whole or a particular fraction of the corpus or income of a trust estate; or</w:t>
      </w:r>
    </w:p>
    <w:p w14:paraId="7B44B6CF" w14:textId="77777777" w:rsidR="00B573E5" w:rsidRPr="003A1746" w:rsidRDefault="00B573E5" w:rsidP="00365680">
      <w:pPr>
        <w:spacing w:after="0" w:line="240" w:lineRule="auto"/>
        <w:ind w:left="720" w:hanging="288"/>
        <w:jc w:val="both"/>
        <w:rPr>
          <w:rFonts w:ascii="Times New Roman" w:hAnsi="Times New Roman" w:cs="Times New Roman"/>
        </w:rPr>
      </w:pPr>
      <w:r w:rsidRPr="003A1746">
        <w:rPr>
          <w:rFonts w:ascii="Times New Roman" w:hAnsi="Times New Roman" w:cs="Times New Roman"/>
        </w:rPr>
        <w:t>(b) 2 or more persons shall be deemed to be persons who together have an indirect beneficial interest in the whole or a particular fraction of the corpus or income of a trust estate;</w:t>
      </w:r>
    </w:p>
    <w:p w14:paraId="16260E6D"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if, in the event of a distribution of the corpus or income of the trust estate, the person or persons would, otherwise than as a beneficiary or beneficiaries in the trust estate or as a trustee or trustees of another trust estate, receive or have received the whole or that fraction, as the case may be, of that distribution, on the assumption that there had been successive distributions of the relative parts of that distribution to and by each of any companies, partnerships or trustees interposed between the trust estate concerned and that person or those persons.</w:t>
      </w:r>
    </w:p>
    <w:p w14:paraId="4D041C60" w14:textId="77777777" w:rsidR="00B573E5" w:rsidRPr="00365680" w:rsidRDefault="003A1746" w:rsidP="00365680">
      <w:pPr>
        <w:spacing w:before="120" w:after="60" w:line="240" w:lineRule="auto"/>
        <w:rPr>
          <w:rFonts w:ascii="Times New Roman" w:hAnsi="Times New Roman" w:cs="Times New Roman"/>
          <w:b/>
          <w:sz w:val="20"/>
        </w:rPr>
      </w:pPr>
      <w:r w:rsidRPr="00365680">
        <w:rPr>
          <w:rFonts w:ascii="Times New Roman" w:hAnsi="Times New Roman" w:cs="Times New Roman"/>
          <w:b/>
          <w:sz w:val="20"/>
        </w:rPr>
        <w:t>Resident company group</w:t>
      </w:r>
    </w:p>
    <w:p w14:paraId="31C1723B" w14:textId="77777777" w:rsidR="00B573E5" w:rsidRPr="003A1746" w:rsidRDefault="00546BBD" w:rsidP="00365680">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9gzi</w:t>
      </w:r>
      <w:r w:rsidR="00B573E5" w:rsidRPr="003A1746">
        <w:rPr>
          <w:rFonts w:ascii="Times New Roman" w:hAnsi="Times New Roman" w:cs="Times New Roman"/>
        </w:rPr>
        <w:t>.</w:t>
      </w:r>
      <w:r w:rsidR="003A1746" w:rsidRPr="003A1746">
        <w:rPr>
          <w:rFonts w:ascii="Times New Roman" w:hAnsi="Times New Roman" w:cs="Times New Roman"/>
          <w:b/>
        </w:rPr>
        <w:t xml:space="preserve"> </w:t>
      </w:r>
      <w:r w:rsidR="00B573E5" w:rsidRPr="003A1746">
        <w:rPr>
          <w:rFonts w:ascii="Times New Roman" w:hAnsi="Times New Roman" w:cs="Times New Roman"/>
        </w:rPr>
        <w:t>Where, if in applying section 8</w:t>
      </w:r>
      <w:r w:rsidR="00844ECC" w:rsidRPr="00844ECC">
        <w:rPr>
          <w:rFonts w:ascii="Times New Roman" w:hAnsi="Times New Roman" w:cs="Times New Roman"/>
          <w:smallCaps/>
        </w:rPr>
        <w:t>0g</w:t>
      </w:r>
      <w:r w:rsidR="00B573E5" w:rsidRPr="003A1746">
        <w:rPr>
          <w:rFonts w:ascii="Times New Roman" w:hAnsi="Times New Roman" w:cs="Times New Roman"/>
        </w:rPr>
        <w:t xml:space="preserve"> only resident companies were taken into account, 2 or more companies would be group companies in relation to each other in relation to a year of income, the companies shall, for the purposes of this Division, be taken to be members of a resident company group in relation to the year of income.</w:t>
      </w:r>
    </w:p>
    <w:p w14:paraId="654815BA" w14:textId="77777777" w:rsidR="00B573E5" w:rsidRPr="00365680" w:rsidRDefault="003A1746" w:rsidP="00365680">
      <w:pPr>
        <w:spacing w:before="120" w:after="60" w:line="240" w:lineRule="auto"/>
        <w:rPr>
          <w:rFonts w:ascii="Times New Roman" w:hAnsi="Times New Roman" w:cs="Times New Roman"/>
          <w:b/>
          <w:sz w:val="20"/>
        </w:rPr>
      </w:pPr>
      <w:r w:rsidRPr="00365680">
        <w:rPr>
          <w:rFonts w:ascii="Times New Roman" w:hAnsi="Times New Roman" w:cs="Times New Roman"/>
          <w:b/>
          <w:sz w:val="20"/>
        </w:rPr>
        <w:t>Substantial control of voting power</w:t>
      </w:r>
    </w:p>
    <w:p w14:paraId="197667AD" w14:textId="77777777" w:rsidR="00B573E5" w:rsidRPr="003A1746" w:rsidRDefault="00546BBD" w:rsidP="00365680">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9gzj</w:t>
      </w:r>
      <w:r w:rsidR="00B573E5" w:rsidRPr="003A1746">
        <w:rPr>
          <w:rFonts w:ascii="Times New Roman" w:hAnsi="Times New Roman" w:cs="Times New Roman"/>
        </w:rPr>
        <w:t>.</w:t>
      </w:r>
      <w:r w:rsidR="003A1746" w:rsidRPr="003A1746">
        <w:rPr>
          <w:rFonts w:ascii="Times New Roman" w:hAnsi="Times New Roman" w:cs="Times New Roman"/>
          <w:b/>
        </w:rPr>
        <w:t xml:space="preserve"> </w:t>
      </w:r>
      <w:r w:rsidR="00B573E5" w:rsidRPr="003A1746">
        <w:rPr>
          <w:rFonts w:ascii="Times New Roman" w:hAnsi="Times New Roman" w:cs="Times New Roman"/>
        </w:rPr>
        <w:t>(1) For the purposes of this Division, a person has substantial control of the voting power in a company if the person controls or is capable of controlling, either directly or through one or more interposed companies, partnerships or trusts, at least 15% of the votes in the company.</w:t>
      </w:r>
    </w:p>
    <w:p w14:paraId="6E7408EC" w14:textId="77777777" w:rsidR="00B573E5" w:rsidRPr="003A1746" w:rsidRDefault="00546BBD" w:rsidP="00365680">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(2) For the purposes of this Division, a person has substantial control of the voting power in a partnership if, either directly or through one or more interposed companies, partnerships or trusts:</w:t>
      </w:r>
    </w:p>
    <w:p w14:paraId="748744F6" w14:textId="77777777" w:rsidR="00B573E5" w:rsidRPr="003A1746" w:rsidRDefault="00B573E5" w:rsidP="00365680">
      <w:pPr>
        <w:spacing w:after="0" w:line="240" w:lineRule="auto"/>
        <w:ind w:left="720" w:hanging="288"/>
        <w:jc w:val="both"/>
        <w:rPr>
          <w:rFonts w:ascii="Times New Roman" w:hAnsi="Times New Roman" w:cs="Times New Roman"/>
        </w:rPr>
      </w:pPr>
      <w:r w:rsidRPr="003A1746">
        <w:rPr>
          <w:rFonts w:ascii="Times New Roman" w:hAnsi="Times New Roman" w:cs="Times New Roman"/>
        </w:rPr>
        <w:t>(a) the person is able:</w:t>
      </w:r>
    </w:p>
    <w:p w14:paraId="046D7BB2" w14:textId="77777777" w:rsidR="00B573E5" w:rsidRPr="003A1746" w:rsidRDefault="00B573E5" w:rsidP="00365680">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to control or conduct the management or affairs of the partnership; or</w:t>
      </w:r>
    </w:p>
    <w:p w14:paraId="772F058C" w14:textId="77777777" w:rsidR="00B573E5" w:rsidRPr="003A1746" w:rsidRDefault="00B573E5" w:rsidP="00365680">
      <w:pPr>
        <w:spacing w:after="0" w:line="240" w:lineRule="auto"/>
        <w:ind w:left="1296" w:hanging="288"/>
        <w:jc w:val="both"/>
        <w:rPr>
          <w:rFonts w:ascii="Times New Roman" w:hAnsi="Times New Roman" w:cs="Times New Roman"/>
        </w:rPr>
      </w:pPr>
      <w:r w:rsidRPr="003A1746">
        <w:rPr>
          <w:rFonts w:ascii="Times New Roman" w:hAnsi="Times New Roman" w:cs="Times New Roman"/>
        </w:rPr>
        <w:t>(ii) to admit or expel, or to veto the admission or expulsion of, a partner to or from the partnership; or</w:t>
      </w:r>
    </w:p>
    <w:p w14:paraId="61F4BA4D" w14:textId="77777777" w:rsidR="00B573E5" w:rsidRPr="003A1746" w:rsidRDefault="00B573E5" w:rsidP="00365680">
      <w:pPr>
        <w:spacing w:after="0" w:line="240" w:lineRule="auto"/>
        <w:ind w:left="720" w:hanging="288"/>
        <w:jc w:val="both"/>
        <w:rPr>
          <w:rFonts w:ascii="Times New Roman" w:hAnsi="Times New Roman" w:cs="Times New Roman"/>
        </w:rPr>
      </w:pPr>
      <w:r w:rsidRPr="003A1746">
        <w:rPr>
          <w:rFonts w:ascii="Times New Roman" w:hAnsi="Times New Roman" w:cs="Times New Roman"/>
        </w:rPr>
        <w:t>(b) the person controls or is capable of controlling at least 15% of any votes that might be cast at a meeting:</w:t>
      </w:r>
    </w:p>
    <w:p w14:paraId="049C124A" w14:textId="77777777" w:rsidR="00B573E5" w:rsidRPr="003A1746" w:rsidRDefault="00B573E5" w:rsidP="00365680">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for the purpose of controlling or conducting the management or affairs of the partnership; or</w:t>
      </w:r>
    </w:p>
    <w:p w14:paraId="72764D16" w14:textId="77777777" w:rsidR="00B573E5" w:rsidRPr="003A1746" w:rsidRDefault="00B573E5" w:rsidP="00365680">
      <w:pPr>
        <w:spacing w:after="0" w:line="240" w:lineRule="auto"/>
        <w:ind w:left="1296" w:hanging="288"/>
        <w:jc w:val="both"/>
        <w:rPr>
          <w:rFonts w:ascii="Times New Roman" w:hAnsi="Times New Roman" w:cs="Times New Roman"/>
        </w:rPr>
      </w:pPr>
      <w:r w:rsidRPr="003A1746">
        <w:rPr>
          <w:rFonts w:ascii="Times New Roman" w:hAnsi="Times New Roman" w:cs="Times New Roman"/>
        </w:rPr>
        <w:t>(ii) to admit or expel, or to veto the admission or expulsion of, a partner to or from the partnership.</w:t>
      </w:r>
    </w:p>
    <w:p w14:paraId="3F784BA4" w14:textId="77777777" w:rsidR="00B3503A" w:rsidRPr="00B3503A" w:rsidRDefault="00546BBD" w:rsidP="00B3503A">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(3) For the purposes of this Division, a person has substantial control of the voting power in a trust estate if, either directly or through one or more interposed companies, partnerships or trusts:</w:t>
      </w:r>
      <w:r w:rsidR="003A1746" w:rsidRPr="003A1746">
        <w:rPr>
          <w:rFonts w:ascii="Times New Roman" w:hAnsi="Times New Roman" w:cs="Times New Roman"/>
        </w:rPr>
        <w:br w:type="page"/>
      </w:r>
    </w:p>
    <w:p w14:paraId="04FA95CB" w14:textId="77777777" w:rsidR="00B573E5" w:rsidRPr="003A1746" w:rsidRDefault="00B573E5" w:rsidP="00E168FC">
      <w:pPr>
        <w:spacing w:after="0" w:line="240" w:lineRule="auto"/>
        <w:ind w:left="720" w:hanging="288"/>
        <w:jc w:val="both"/>
        <w:rPr>
          <w:rFonts w:ascii="Times New Roman" w:hAnsi="Times New Roman" w:cs="Times New Roman"/>
        </w:rPr>
      </w:pPr>
      <w:r w:rsidRPr="003A1746">
        <w:rPr>
          <w:rFonts w:ascii="Times New Roman" w:hAnsi="Times New Roman" w:cs="Times New Roman"/>
        </w:rPr>
        <w:lastRenderedPageBreak/>
        <w:t>(a) the person is able to appoint or remove, or to veto the appointment or removal of, a trustee of the trust estate; or</w:t>
      </w:r>
    </w:p>
    <w:p w14:paraId="1C513D9A" w14:textId="77777777" w:rsidR="00B573E5" w:rsidRPr="003A1746" w:rsidRDefault="00B573E5" w:rsidP="00E168FC">
      <w:pPr>
        <w:spacing w:after="0" w:line="240" w:lineRule="auto"/>
        <w:ind w:left="720" w:hanging="288"/>
        <w:jc w:val="both"/>
        <w:rPr>
          <w:rFonts w:ascii="Times New Roman" w:hAnsi="Times New Roman" w:cs="Times New Roman"/>
        </w:rPr>
      </w:pPr>
      <w:r w:rsidRPr="003A1746">
        <w:rPr>
          <w:rFonts w:ascii="Times New Roman" w:hAnsi="Times New Roman" w:cs="Times New Roman"/>
        </w:rPr>
        <w:t>(b) the person controls or is capable of controlling at least 15%</w:t>
      </w:r>
      <w:r w:rsidR="003A1746" w:rsidRPr="003A1746">
        <w:rPr>
          <w:rFonts w:ascii="Times New Roman" w:hAnsi="Times New Roman" w:cs="Times New Roman"/>
          <w:b/>
        </w:rPr>
        <w:t xml:space="preserve"> </w:t>
      </w:r>
      <w:r w:rsidRPr="003A1746">
        <w:rPr>
          <w:rFonts w:ascii="Times New Roman" w:hAnsi="Times New Roman" w:cs="Times New Roman"/>
        </w:rPr>
        <w:t>of any votes that might be cast at a meeting to appoint or remove, or to veto the appointment or removal of, a trustee of the trust estate.</w:t>
      </w:r>
    </w:p>
    <w:p w14:paraId="73B500E7" w14:textId="19BF3AD8" w:rsidR="00B573E5" w:rsidRPr="003A1746" w:rsidRDefault="00546BBD" w:rsidP="00E168FC">
      <w:pPr>
        <w:spacing w:before="120" w:after="0" w:line="240" w:lineRule="auto"/>
        <w:jc w:val="center"/>
        <w:rPr>
          <w:rFonts w:ascii="Times New Roman" w:hAnsi="Times New Roman" w:cs="Times New Roman"/>
        </w:rPr>
      </w:pPr>
      <w:r>
        <w:rPr>
          <w:rFonts w:ascii="Times New Roman" w:hAnsi="Times New Roman" w:cs="Times New Roman"/>
          <w:b/>
          <w:i/>
        </w:rPr>
        <w:t>“</w:t>
      </w:r>
      <w:r w:rsidR="003A1746" w:rsidRPr="003A1746">
        <w:rPr>
          <w:rFonts w:ascii="Times New Roman" w:hAnsi="Times New Roman" w:cs="Times New Roman"/>
          <w:b/>
          <w:i/>
        </w:rPr>
        <w:t xml:space="preserve">Subdivision </w:t>
      </w:r>
      <w:r w:rsidR="003A1746" w:rsidRPr="00A20B51">
        <w:rPr>
          <w:rFonts w:ascii="Times New Roman" w:hAnsi="Times New Roman" w:cs="Times New Roman"/>
          <w:b/>
          <w:i/>
        </w:rPr>
        <w:t>B</w:t>
      </w:r>
      <w:r w:rsidR="003A1746" w:rsidRPr="003A1746">
        <w:rPr>
          <w:rFonts w:ascii="Times New Roman" w:hAnsi="Times New Roman" w:cs="Times New Roman"/>
          <w:b/>
        </w:rPr>
        <w:t>—</w:t>
      </w:r>
      <w:r w:rsidR="003A1746" w:rsidRPr="003A1746">
        <w:rPr>
          <w:rFonts w:ascii="Times New Roman" w:hAnsi="Times New Roman" w:cs="Times New Roman"/>
          <w:b/>
          <w:i/>
        </w:rPr>
        <w:t>Deeming and other special interpretative provisions</w:t>
      </w:r>
    </w:p>
    <w:p w14:paraId="01F09475" w14:textId="77777777" w:rsidR="00B573E5" w:rsidRPr="00E168FC" w:rsidRDefault="003A1746" w:rsidP="00E168FC">
      <w:pPr>
        <w:spacing w:before="120" w:after="60" w:line="240" w:lineRule="auto"/>
        <w:rPr>
          <w:rFonts w:ascii="Times New Roman" w:hAnsi="Times New Roman" w:cs="Times New Roman"/>
          <w:b/>
          <w:sz w:val="20"/>
        </w:rPr>
      </w:pPr>
      <w:r w:rsidRPr="00E168FC">
        <w:rPr>
          <w:rFonts w:ascii="Times New Roman" w:hAnsi="Times New Roman" w:cs="Times New Roman"/>
          <w:b/>
          <w:sz w:val="20"/>
        </w:rPr>
        <w:t>Effect of deemed section 12</w:t>
      </w:r>
      <w:r w:rsidR="00844ECC" w:rsidRPr="00844ECC">
        <w:rPr>
          <w:rFonts w:ascii="Times New Roman" w:hAnsi="Times New Roman" w:cs="Times New Roman"/>
          <w:b/>
          <w:smallCaps/>
          <w:sz w:val="20"/>
        </w:rPr>
        <w:t>8ac</w:t>
      </w:r>
      <w:r w:rsidRPr="00E168FC">
        <w:rPr>
          <w:rFonts w:ascii="Times New Roman" w:hAnsi="Times New Roman" w:cs="Times New Roman"/>
          <w:b/>
          <w:sz w:val="20"/>
        </w:rPr>
        <w:t xml:space="preserve"> and 12</w:t>
      </w:r>
      <w:r w:rsidR="00844ECC" w:rsidRPr="00844ECC">
        <w:rPr>
          <w:rFonts w:ascii="Times New Roman" w:hAnsi="Times New Roman" w:cs="Times New Roman"/>
          <w:b/>
          <w:smallCaps/>
          <w:sz w:val="20"/>
        </w:rPr>
        <w:t>8ad</w:t>
      </w:r>
      <w:r w:rsidRPr="00E168FC">
        <w:rPr>
          <w:rFonts w:ascii="Times New Roman" w:hAnsi="Times New Roman" w:cs="Times New Roman"/>
          <w:b/>
          <w:sz w:val="20"/>
        </w:rPr>
        <w:t xml:space="preserve"> interest payments</w:t>
      </w:r>
    </w:p>
    <w:p w14:paraId="057C0DC5" w14:textId="77777777" w:rsidR="00B573E5" w:rsidRPr="003A1746" w:rsidRDefault="00546BBD" w:rsidP="00E168FC">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9gzk</w:t>
      </w:r>
      <w:r w:rsidR="00B573E5" w:rsidRPr="003A1746">
        <w:rPr>
          <w:rFonts w:ascii="Times New Roman" w:hAnsi="Times New Roman" w:cs="Times New Roman"/>
        </w:rPr>
        <w:t>. (1)</w:t>
      </w:r>
      <w:r w:rsidR="003A1746" w:rsidRPr="003A1746">
        <w:rPr>
          <w:rFonts w:ascii="Times New Roman" w:hAnsi="Times New Roman" w:cs="Times New Roman"/>
          <w:b/>
        </w:rPr>
        <w:t xml:space="preserve"> </w:t>
      </w:r>
      <w:r w:rsidR="00B573E5" w:rsidRPr="003A1746">
        <w:rPr>
          <w:rFonts w:ascii="Times New Roman" w:hAnsi="Times New Roman" w:cs="Times New Roman"/>
        </w:rPr>
        <w:t>Where:</w:t>
      </w:r>
    </w:p>
    <w:p w14:paraId="0328FA11" w14:textId="77777777" w:rsidR="00B573E5" w:rsidRPr="003A1746" w:rsidRDefault="00B573E5" w:rsidP="00E168FC">
      <w:pPr>
        <w:spacing w:after="0" w:line="240" w:lineRule="auto"/>
        <w:ind w:left="720" w:hanging="288"/>
        <w:jc w:val="both"/>
        <w:rPr>
          <w:rFonts w:ascii="Times New Roman" w:hAnsi="Times New Roman" w:cs="Times New Roman"/>
        </w:rPr>
      </w:pPr>
      <w:r w:rsidRPr="003A1746">
        <w:rPr>
          <w:rFonts w:ascii="Times New Roman" w:hAnsi="Times New Roman" w:cs="Times New Roman"/>
        </w:rPr>
        <w:t>(a) under section 12</w:t>
      </w:r>
      <w:r w:rsidR="00844ECC" w:rsidRPr="00844ECC">
        <w:rPr>
          <w:rFonts w:ascii="Times New Roman" w:hAnsi="Times New Roman" w:cs="Times New Roman"/>
          <w:smallCaps/>
        </w:rPr>
        <w:t>8ac</w:t>
      </w:r>
      <w:r w:rsidRPr="003A1746">
        <w:rPr>
          <w:rFonts w:ascii="Times New Roman" w:hAnsi="Times New Roman" w:cs="Times New Roman"/>
        </w:rPr>
        <w:t>,</w:t>
      </w:r>
      <w:r w:rsidR="003A1746" w:rsidRPr="003A1746">
        <w:rPr>
          <w:rFonts w:ascii="Times New Roman" w:hAnsi="Times New Roman" w:cs="Times New Roman"/>
          <w:b/>
        </w:rPr>
        <w:t xml:space="preserve"> </w:t>
      </w:r>
      <w:r w:rsidRPr="003A1746">
        <w:rPr>
          <w:rFonts w:ascii="Times New Roman" w:hAnsi="Times New Roman" w:cs="Times New Roman"/>
        </w:rPr>
        <w:t xml:space="preserve">the whole or a part (which whole or part is in this subsection called the </w:t>
      </w:r>
      <w:r w:rsidR="00546BBD">
        <w:rPr>
          <w:rFonts w:ascii="Times New Roman" w:hAnsi="Times New Roman" w:cs="Times New Roman"/>
        </w:rPr>
        <w:t>‘</w:t>
      </w:r>
      <w:r w:rsidRPr="003A1746">
        <w:rPr>
          <w:rFonts w:ascii="Times New Roman" w:hAnsi="Times New Roman" w:cs="Times New Roman"/>
        </w:rPr>
        <w:t>section 12</w:t>
      </w:r>
      <w:r w:rsidR="00844ECC" w:rsidRPr="00844ECC">
        <w:rPr>
          <w:rFonts w:ascii="Times New Roman" w:hAnsi="Times New Roman" w:cs="Times New Roman"/>
          <w:smallCaps/>
        </w:rPr>
        <w:t>8ac</w:t>
      </w:r>
      <w:r w:rsidRPr="003A1746">
        <w:rPr>
          <w:rFonts w:ascii="Times New Roman" w:hAnsi="Times New Roman" w:cs="Times New Roman"/>
        </w:rPr>
        <w:t xml:space="preserve"> interest</w:t>
      </w:r>
      <w:r w:rsidR="00546BBD">
        <w:rPr>
          <w:rFonts w:ascii="Times New Roman" w:hAnsi="Times New Roman" w:cs="Times New Roman"/>
        </w:rPr>
        <w:t>’</w:t>
      </w:r>
      <w:r w:rsidRPr="003A1746">
        <w:rPr>
          <w:rFonts w:ascii="Times New Roman" w:hAnsi="Times New Roman" w:cs="Times New Roman"/>
        </w:rPr>
        <w:t xml:space="preserve">) of any attributable agreement payment made or liable to be made by a person (in this subsection called the </w:t>
      </w:r>
      <w:r w:rsidR="00546BBD">
        <w:rPr>
          <w:rFonts w:ascii="Times New Roman" w:hAnsi="Times New Roman" w:cs="Times New Roman"/>
        </w:rPr>
        <w:t>‘</w:t>
      </w:r>
      <w:r w:rsidRPr="003A1746">
        <w:rPr>
          <w:rFonts w:ascii="Times New Roman" w:hAnsi="Times New Roman" w:cs="Times New Roman"/>
        </w:rPr>
        <w:t>interest payer</w:t>
      </w:r>
      <w:r w:rsidR="00546BBD">
        <w:rPr>
          <w:rFonts w:ascii="Times New Roman" w:hAnsi="Times New Roman" w:cs="Times New Roman"/>
        </w:rPr>
        <w:t>’</w:t>
      </w:r>
      <w:r w:rsidRPr="003A1746">
        <w:rPr>
          <w:rFonts w:ascii="Times New Roman" w:hAnsi="Times New Roman" w:cs="Times New Roman"/>
        </w:rPr>
        <w:t xml:space="preserve">) to another person (in this subsection called the </w:t>
      </w:r>
      <w:r w:rsidR="00546BBD">
        <w:rPr>
          <w:rFonts w:ascii="Times New Roman" w:hAnsi="Times New Roman" w:cs="Times New Roman"/>
        </w:rPr>
        <w:t>‘</w:t>
      </w:r>
      <w:r w:rsidRPr="003A1746">
        <w:rPr>
          <w:rFonts w:ascii="Times New Roman" w:hAnsi="Times New Roman" w:cs="Times New Roman"/>
        </w:rPr>
        <w:t>interest payee</w:t>
      </w:r>
      <w:r w:rsidR="00546BBD">
        <w:rPr>
          <w:rFonts w:ascii="Times New Roman" w:hAnsi="Times New Roman" w:cs="Times New Roman"/>
        </w:rPr>
        <w:t>’</w:t>
      </w:r>
      <w:r w:rsidRPr="003A1746">
        <w:rPr>
          <w:rFonts w:ascii="Times New Roman" w:hAnsi="Times New Roman" w:cs="Times New Roman"/>
        </w:rPr>
        <w:t>) under a relevant agreement is deemed to be income that consists of interest;</w:t>
      </w:r>
    </w:p>
    <w:p w14:paraId="560E0AD3" w14:textId="77777777" w:rsidR="00B573E5" w:rsidRPr="003A1746" w:rsidRDefault="00B573E5" w:rsidP="00E168FC">
      <w:pPr>
        <w:spacing w:after="0" w:line="240" w:lineRule="auto"/>
        <w:ind w:left="720" w:hanging="288"/>
        <w:jc w:val="both"/>
        <w:rPr>
          <w:rFonts w:ascii="Times New Roman" w:hAnsi="Times New Roman" w:cs="Times New Roman"/>
        </w:rPr>
      </w:pPr>
      <w:r w:rsidRPr="003A1746">
        <w:rPr>
          <w:rFonts w:ascii="Times New Roman" w:hAnsi="Times New Roman" w:cs="Times New Roman"/>
        </w:rPr>
        <w:t>(b) the whole or a part of the attributable agreement payment is allowable as a deduction in relation to the assessable income, the assessable (non-resident partner) income or assessable (non-resident beneficiary) income of the interest payer; and</w:t>
      </w:r>
    </w:p>
    <w:p w14:paraId="73C21520" w14:textId="77777777" w:rsidR="00B573E5" w:rsidRPr="003A1746" w:rsidRDefault="00B573E5" w:rsidP="00E168FC">
      <w:pPr>
        <w:spacing w:after="0" w:line="240" w:lineRule="auto"/>
        <w:ind w:left="720" w:hanging="288"/>
        <w:jc w:val="both"/>
        <w:rPr>
          <w:rFonts w:ascii="Times New Roman" w:hAnsi="Times New Roman" w:cs="Times New Roman"/>
        </w:rPr>
      </w:pPr>
      <w:r w:rsidRPr="003A1746">
        <w:rPr>
          <w:rFonts w:ascii="Times New Roman" w:hAnsi="Times New Roman" w:cs="Times New Roman"/>
        </w:rPr>
        <w:t>(c) the section 12</w:t>
      </w:r>
      <w:r w:rsidR="00844ECC" w:rsidRPr="00844ECC">
        <w:rPr>
          <w:rFonts w:ascii="Times New Roman" w:hAnsi="Times New Roman" w:cs="Times New Roman"/>
          <w:smallCaps/>
        </w:rPr>
        <w:t>8ac</w:t>
      </w:r>
      <w:r w:rsidRPr="003A1746">
        <w:rPr>
          <w:rFonts w:ascii="Times New Roman" w:hAnsi="Times New Roman" w:cs="Times New Roman"/>
        </w:rPr>
        <w:t xml:space="preserve"> interest is not assessable income of the interest payee;</w:t>
      </w:r>
    </w:p>
    <w:p w14:paraId="77B159B8"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then, for the purpose of this Division, the following provisions have effect:</w:t>
      </w:r>
    </w:p>
    <w:p w14:paraId="69CBD3AA" w14:textId="77777777" w:rsidR="00B573E5" w:rsidRPr="003A1746" w:rsidRDefault="00B573E5" w:rsidP="00E168FC">
      <w:pPr>
        <w:spacing w:after="0" w:line="240" w:lineRule="auto"/>
        <w:ind w:left="720" w:hanging="288"/>
        <w:jc w:val="both"/>
        <w:rPr>
          <w:rFonts w:ascii="Times New Roman" w:hAnsi="Times New Roman" w:cs="Times New Roman"/>
        </w:rPr>
      </w:pPr>
      <w:r w:rsidRPr="003A1746">
        <w:rPr>
          <w:rFonts w:ascii="Times New Roman" w:hAnsi="Times New Roman" w:cs="Times New Roman"/>
        </w:rPr>
        <w:t>(d) so much of the attributable agreement payment as is deductible as mentioned in paragraph (b) and does not exceed the section 12</w:t>
      </w:r>
      <w:r w:rsidR="00844ECC" w:rsidRPr="00844ECC">
        <w:rPr>
          <w:rFonts w:ascii="Times New Roman" w:hAnsi="Times New Roman" w:cs="Times New Roman"/>
          <w:smallCaps/>
        </w:rPr>
        <w:t>8ac</w:t>
      </w:r>
      <w:r w:rsidRPr="003A1746">
        <w:rPr>
          <w:rFonts w:ascii="Times New Roman" w:hAnsi="Times New Roman" w:cs="Times New Roman"/>
        </w:rPr>
        <w:t xml:space="preserve"> interest shall be taken to be adjusted section 12</w:t>
      </w:r>
      <w:r w:rsidR="00844ECC" w:rsidRPr="00844ECC">
        <w:rPr>
          <w:rFonts w:ascii="Times New Roman" w:hAnsi="Times New Roman" w:cs="Times New Roman"/>
          <w:smallCaps/>
        </w:rPr>
        <w:t>8ac</w:t>
      </w:r>
      <w:r w:rsidR="003A1746" w:rsidRPr="003A1746">
        <w:rPr>
          <w:rFonts w:ascii="Times New Roman" w:hAnsi="Times New Roman" w:cs="Times New Roman"/>
          <w:b/>
        </w:rPr>
        <w:t xml:space="preserve"> </w:t>
      </w:r>
      <w:r w:rsidRPr="003A1746">
        <w:rPr>
          <w:rFonts w:ascii="Times New Roman" w:hAnsi="Times New Roman" w:cs="Times New Roman"/>
        </w:rPr>
        <w:t>interest;</w:t>
      </w:r>
    </w:p>
    <w:p w14:paraId="4B840948" w14:textId="77777777" w:rsidR="00B573E5" w:rsidRPr="003A1746" w:rsidRDefault="00B573E5" w:rsidP="00E168FC">
      <w:pPr>
        <w:spacing w:after="0" w:line="240" w:lineRule="auto"/>
        <w:ind w:left="720" w:hanging="288"/>
        <w:jc w:val="both"/>
        <w:rPr>
          <w:rFonts w:ascii="Times New Roman" w:hAnsi="Times New Roman" w:cs="Times New Roman"/>
        </w:rPr>
      </w:pPr>
      <w:r w:rsidRPr="003A1746">
        <w:rPr>
          <w:rFonts w:ascii="Times New Roman" w:hAnsi="Times New Roman" w:cs="Times New Roman"/>
        </w:rPr>
        <w:t>(e) there shall be taken at any time during the term of the relevant agreement to be an amount owing by the interest payer, in respect of which the adjusted section 12</w:t>
      </w:r>
      <w:r w:rsidR="00844ECC" w:rsidRPr="00844ECC">
        <w:rPr>
          <w:rFonts w:ascii="Times New Roman" w:hAnsi="Times New Roman" w:cs="Times New Roman"/>
          <w:smallCaps/>
        </w:rPr>
        <w:t>8ac</w:t>
      </w:r>
      <w:r w:rsidR="003A1746" w:rsidRPr="003A1746">
        <w:rPr>
          <w:rFonts w:ascii="Times New Roman" w:hAnsi="Times New Roman" w:cs="Times New Roman"/>
          <w:b/>
        </w:rPr>
        <w:t xml:space="preserve"> </w:t>
      </w:r>
      <w:r w:rsidRPr="003A1746">
        <w:rPr>
          <w:rFonts w:ascii="Times New Roman" w:hAnsi="Times New Roman" w:cs="Times New Roman"/>
        </w:rPr>
        <w:t>interest is payable, equal to the eligible value of the relevant agreement property, reduced by so much of the sum of all of the attributable agreement payments made or liable to be made under the relevant agreement before that time as does not consist of adjusted section 12</w:t>
      </w:r>
      <w:r w:rsidR="00844ECC" w:rsidRPr="00844ECC">
        <w:rPr>
          <w:rFonts w:ascii="Times New Roman" w:hAnsi="Times New Roman" w:cs="Times New Roman"/>
          <w:smallCaps/>
        </w:rPr>
        <w:t>8ac</w:t>
      </w:r>
      <w:r w:rsidR="003A1746" w:rsidRPr="003A1746">
        <w:rPr>
          <w:rFonts w:ascii="Times New Roman" w:hAnsi="Times New Roman" w:cs="Times New Roman"/>
          <w:b/>
        </w:rPr>
        <w:t xml:space="preserve"> </w:t>
      </w:r>
      <w:r w:rsidRPr="003A1746">
        <w:rPr>
          <w:rFonts w:ascii="Times New Roman" w:hAnsi="Times New Roman" w:cs="Times New Roman"/>
        </w:rPr>
        <w:t>interest;</w:t>
      </w:r>
    </w:p>
    <w:p w14:paraId="2364F7E8" w14:textId="77777777" w:rsidR="00B573E5" w:rsidRPr="003A1746" w:rsidRDefault="00B573E5" w:rsidP="00E168FC">
      <w:pPr>
        <w:spacing w:after="0" w:line="240" w:lineRule="auto"/>
        <w:ind w:left="720" w:hanging="288"/>
        <w:jc w:val="both"/>
        <w:rPr>
          <w:rFonts w:ascii="Times New Roman" w:hAnsi="Times New Roman" w:cs="Times New Roman"/>
        </w:rPr>
      </w:pPr>
      <w:r w:rsidRPr="003A1746">
        <w:rPr>
          <w:rFonts w:ascii="Times New Roman" w:hAnsi="Times New Roman" w:cs="Times New Roman"/>
        </w:rPr>
        <w:t>(f) the adjusted section 12</w:t>
      </w:r>
      <w:r w:rsidR="00844ECC" w:rsidRPr="00844ECC">
        <w:rPr>
          <w:rFonts w:ascii="Times New Roman" w:hAnsi="Times New Roman" w:cs="Times New Roman"/>
          <w:smallCaps/>
        </w:rPr>
        <w:t>8ac</w:t>
      </w:r>
      <w:r w:rsidR="003A1746" w:rsidRPr="003A1746">
        <w:rPr>
          <w:rFonts w:ascii="Times New Roman" w:hAnsi="Times New Roman" w:cs="Times New Roman"/>
          <w:b/>
        </w:rPr>
        <w:t xml:space="preserve"> </w:t>
      </w:r>
      <w:r w:rsidRPr="003A1746">
        <w:rPr>
          <w:rFonts w:ascii="Times New Roman" w:hAnsi="Times New Roman" w:cs="Times New Roman"/>
        </w:rPr>
        <w:t>interest shall be taken not to be assessable income of the interest payee.</w:t>
      </w:r>
    </w:p>
    <w:p w14:paraId="73875692" w14:textId="77777777" w:rsidR="00B573E5" w:rsidRPr="00E168FC" w:rsidRDefault="00546BBD" w:rsidP="00E168FC">
      <w:pPr>
        <w:spacing w:after="0" w:line="240" w:lineRule="auto"/>
        <w:ind w:firstLine="432"/>
        <w:jc w:val="both"/>
        <w:rPr>
          <w:rFonts w:ascii="Times New Roman" w:hAnsi="Times New Roman" w:cs="Times New Roman"/>
        </w:rPr>
      </w:pPr>
      <w:r>
        <w:rPr>
          <w:rFonts w:ascii="Times New Roman" w:hAnsi="Times New Roman" w:cs="Times New Roman"/>
        </w:rPr>
        <w:t>“</w:t>
      </w:r>
      <w:r w:rsidR="003A1746" w:rsidRPr="00E168FC">
        <w:rPr>
          <w:rFonts w:ascii="Times New Roman" w:hAnsi="Times New Roman" w:cs="Times New Roman"/>
        </w:rPr>
        <w:t xml:space="preserve">(2) </w:t>
      </w:r>
      <w:r w:rsidR="00B573E5" w:rsidRPr="00E168FC">
        <w:rPr>
          <w:rFonts w:ascii="Times New Roman" w:hAnsi="Times New Roman" w:cs="Times New Roman"/>
        </w:rPr>
        <w:t xml:space="preserve">Expressions used in subsection </w:t>
      </w:r>
      <w:r w:rsidR="003A1746" w:rsidRPr="00E168FC">
        <w:rPr>
          <w:rFonts w:ascii="Times New Roman" w:hAnsi="Times New Roman" w:cs="Times New Roman"/>
        </w:rPr>
        <w:t xml:space="preserve">(1) </w:t>
      </w:r>
      <w:r w:rsidR="00B573E5" w:rsidRPr="00E168FC">
        <w:rPr>
          <w:rFonts w:ascii="Times New Roman" w:hAnsi="Times New Roman" w:cs="Times New Roman"/>
        </w:rPr>
        <w:t>that are also used in section 12</w:t>
      </w:r>
      <w:r w:rsidR="00844ECC" w:rsidRPr="00844ECC">
        <w:rPr>
          <w:rFonts w:ascii="Times New Roman" w:hAnsi="Times New Roman" w:cs="Times New Roman"/>
          <w:smallCaps/>
        </w:rPr>
        <w:t>8ac</w:t>
      </w:r>
      <w:r w:rsidR="003A1746" w:rsidRPr="00E168FC">
        <w:rPr>
          <w:rFonts w:ascii="Times New Roman" w:hAnsi="Times New Roman" w:cs="Times New Roman"/>
        </w:rPr>
        <w:t xml:space="preserve"> </w:t>
      </w:r>
      <w:r w:rsidR="00B573E5" w:rsidRPr="00E168FC">
        <w:rPr>
          <w:rFonts w:ascii="Times New Roman" w:hAnsi="Times New Roman" w:cs="Times New Roman"/>
        </w:rPr>
        <w:t>have the same respective meanings in that subsection as in that section.</w:t>
      </w:r>
    </w:p>
    <w:p w14:paraId="2A111055" w14:textId="77777777" w:rsidR="00B573E5" w:rsidRPr="003A1746" w:rsidRDefault="00546BBD" w:rsidP="00E168FC">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E168FC">
        <w:rPr>
          <w:rFonts w:ascii="Times New Roman" w:hAnsi="Times New Roman" w:cs="Times New Roman"/>
        </w:rPr>
        <w:t xml:space="preserve">(3) </w:t>
      </w:r>
      <w:r w:rsidR="00B573E5" w:rsidRPr="003A1746">
        <w:rPr>
          <w:rFonts w:ascii="Times New Roman" w:hAnsi="Times New Roman" w:cs="Times New Roman"/>
        </w:rPr>
        <w:t>Where the whole or a part of the indemnification amount referred to in subsection 12</w:t>
      </w:r>
      <w:r w:rsidR="00844ECC" w:rsidRPr="00844ECC">
        <w:rPr>
          <w:rFonts w:ascii="Times New Roman" w:hAnsi="Times New Roman" w:cs="Times New Roman"/>
          <w:smallCaps/>
        </w:rPr>
        <w:t>8ad</w:t>
      </w:r>
      <w:r w:rsidR="00B573E5" w:rsidRPr="003A1746">
        <w:rPr>
          <w:rFonts w:ascii="Times New Roman" w:hAnsi="Times New Roman" w:cs="Times New Roman"/>
        </w:rPr>
        <w:t xml:space="preserve"> (1)</w:t>
      </w:r>
      <w:r w:rsidR="003A1746" w:rsidRPr="003A1746">
        <w:rPr>
          <w:rFonts w:ascii="Times New Roman" w:hAnsi="Times New Roman" w:cs="Times New Roman"/>
          <w:b/>
        </w:rPr>
        <w:t xml:space="preserve"> </w:t>
      </w:r>
      <w:r w:rsidR="00B573E5" w:rsidRPr="003A1746">
        <w:rPr>
          <w:rFonts w:ascii="Times New Roman" w:hAnsi="Times New Roman" w:cs="Times New Roman"/>
        </w:rPr>
        <w:t>or (2)</w:t>
      </w:r>
      <w:r w:rsidR="003A1746" w:rsidRPr="003A1746">
        <w:rPr>
          <w:rFonts w:ascii="Times New Roman" w:hAnsi="Times New Roman" w:cs="Times New Roman"/>
          <w:b/>
        </w:rPr>
        <w:t xml:space="preserve"> </w:t>
      </w:r>
      <w:r w:rsidR="00B573E5" w:rsidRPr="003A1746">
        <w:rPr>
          <w:rFonts w:ascii="Times New Roman" w:hAnsi="Times New Roman" w:cs="Times New Roman"/>
        </w:rPr>
        <w:t>is deemed by that subsection to be income that consists of interest, then, for the purposes of this Division, the following provisions have effect:</w:t>
      </w:r>
    </w:p>
    <w:p w14:paraId="6BAC58EE" w14:textId="77777777" w:rsidR="00E168FC" w:rsidRPr="00E168FC" w:rsidRDefault="00B573E5" w:rsidP="00E168FC">
      <w:pPr>
        <w:spacing w:after="0" w:line="240" w:lineRule="auto"/>
        <w:ind w:left="720" w:hanging="288"/>
        <w:jc w:val="both"/>
        <w:rPr>
          <w:rFonts w:ascii="Times New Roman" w:hAnsi="Times New Roman" w:cs="Times New Roman"/>
        </w:rPr>
      </w:pPr>
      <w:r w:rsidRPr="003A1746">
        <w:rPr>
          <w:rFonts w:ascii="Times New Roman" w:hAnsi="Times New Roman" w:cs="Times New Roman"/>
        </w:rPr>
        <w:t>(a) the amount deemed to be income that consists of interest shall be taken to be section 12</w:t>
      </w:r>
      <w:r w:rsidR="00844ECC" w:rsidRPr="00844ECC">
        <w:rPr>
          <w:rFonts w:ascii="Times New Roman" w:hAnsi="Times New Roman" w:cs="Times New Roman"/>
          <w:smallCaps/>
        </w:rPr>
        <w:t>8ad</w:t>
      </w:r>
      <w:r w:rsidR="003A1746" w:rsidRPr="003A1746">
        <w:rPr>
          <w:rFonts w:ascii="Times New Roman" w:hAnsi="Times New Roman" w:cs="Times New Roman"/>
          <w:b/>
        </w:rPr>
        <w:t xml:space="preserve"> </w:t>
      </w:r>
      <w:r w:rsidRPr="003A1746">
        <w:rPr>
          <w:rFonts w:ascii="Times New Roman" w:hAnsi="Times New Roman" w:cs="Times New Roman"/>
        </w:rPr>
        <w:t>interest;</w:t>
      </w:r>
      <w:r w:rsidR="003A1746" w:rsidRPr="003A1746">
        <w:rPr>
          <w:rFonts w:ascii="Times New Roman" w:hAnsi="Times New Roman" w:cs="Times New Roman"/>
        </w:rPr>
        <w:br w:type="page"/>
      </w:r>
    </w:p>
    <w:p w14:paraId="4DDC8A50" w14:textId="77777777" w:rsidR="00B573E5" w:rsidRPr="003A1746" w:rsidRDefault="00B573E5" w:rsidP="00E168FC">
      <w:pPr>
        <w:spacing w:after="0" w:line="240" w:lineRule="auto"/>
        <w:ind w:left="720" w:hanging="288"/>
        <w:jc w:val="both"/>
        <w:rPr>
          <w:rFonts w:ascii="Times New Roman" w:hAnsi="Times New Roman" w:cs="Times New Roman"/>
        </w:rPr>
      </w:pPr>
      <w:r w:rsidRPr="003A1746">
        <w:rPr>
          <w:rFonts w:ascii="Times New Roman" w:hAnsi="Times New Roman" w:cs="Times New Roman"/>
        </w:rPr>
        <w:lastRenderedPageBreak/>
        <w:t>(b) the section 128</w:t>
      </w:r>
      <w:r w:rsidR="003A1746" w:rsidRPr="003A1746">
        <w:rPr>
          <w:rFonts w:ascii="Times New Roman" w:hAnsi="Times New Roman" w:cs="Times New Roman"/>
          <w:smallCaps/>
        </w:rPr>
        <w:t>ad</w:t>
      </w:r>
      <w:r w:rsidR="003A1746" w:rsidRPr="003A1746">
        <w:rPr>
          <w:rFonts w:ascii="Times New Roman" w:hAnsi="Times New Roman" w:cs="Times New Roman"/>
          <w:b/>
          <w:smallCaps/>
        </w:rPr>
        <w:t xml:space="preserve"> </w:t>
      </w:r>
      <w:r w:rsidRPr="003A1746">
        <w:rPr>
          <w:rFonts w:ascii="Times New Roman" w:hAnsi="Times New Roman" w:cs="Times New Roman"/>
        </w:rPr>
        <w:t>interest shall be taken to be payable in respect of so much of the indemnification amount as is not deemed to be income that consists of interest.</w:t>
      </w:r>
    </w:p>
    <w:p w14:paraId="20B2EF9D" w14:textId="77777777" w:rsidR="00B573E5" w:rsidRPr="00E168FC" w:rsidRDefault="003A1746" w:rsidP="00E168FC">
      <w:pPr>
        <w:spacing w:before="120" w:after="60" w:line="240" w:lineRule="auto"/>
        <w:rPr>
          <w:rFonts w:ascii="Times New Roman" w:hAnsi="Times New Roman" w:cs="Times New Roman"/>
          <w:b/>
          <w:sz w:val="20"/>
        </w:rPr>
      </w:pPr>
      <w:r w:rsidRPr="00E168FC">
        <w:rPr>
          <w:rFonts w:ascii="Times New Roman" w:hAnsi="Times New Roman" w:cs="Times New Roman"/>
          <w:b/>
          <w:sz w:val="20"/>
        </w:rPr>
        <w:t>Deemed recipient of certain subsection 12</w:t>
      </w:r>
      <w:r w:rsidR="00844ECC" w:rsidRPr="00844ECC">
        <w:rPr>
          <w:rFonts w:ascii="Times New Roman" w:hAnsi="Times New Roman" w:cs="Times New Roman"/>
          <w:b/>
          <w:smallCaps/>
          <w:sz w:val="20"/>
        </w:rPr>
        <w:t>8f</w:t>
      </w:r>
      <w:r w:rsidRPr="00E168FC">
        <w:rPr>
          <w:rFonts w:ascii="Times New Roman" w:hAnsi="Times New Roman" w:cs="Times New Roman"/>
          <w:b/>
          <w:sz w:val="20"/>
        </w:rPr>
        <w:t xml:space="preserve"> (6) interest</w:t>
      </w:r>
    </w:p>
    <w:p w14:paraId="0B9F17A1" w14:textId="77777777" w:rsidR="00B573E5" w:rsidRPr="003A1746" w:rsidRDefault="00546BBD" w:rsidP="00E168FC">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9gzl</w:t>
      </w:r>
      <w:r w:rsidR="00B573E5" w:rsidRPr="003A1746">
        <w:rPr>
          <w:rFonts w:ascii="Times New Roman" w:hAnsi="Times New Roman" w:cs="Times New Roman"/>
        </w:rPr>
        <w:t>.</w:t>
      </w:r>
      <w:r w:rsidR="003A1746" w:rsidRPr="003A1746">
        <w:rPr>
          <w:rFonts w:ascii="Times New Roman" w:hAnsi="Times New Roman" w:cs="Times New Roman"/>
          <w:b/>
        </w:rPr>
        <w:t xml:space="preserve"> </w:t>
      </w:r>
      <w:r w:rsidR="00B573E5" w:rsidRPr="003A1746">
        <w:rPr>
          <w:rFonts w:ascii="Times New Roman" w:hAnsi="Times New Roman" w:cs="Times New Roman"/>
        </w:rPr>
        <w:t>Where:</w:t>
      </w:r>
    </w:p>
    <w:p w14:paraId="715A3ACD" w14:textId="77777777" w:rsidR="00B573E5" w:rsidRPr="003A1746" w:rsidRDefault="00B573E5" w:rsidP="00E168FC">
      <w:pPr>
        <w:spacing w:after="0" w:line="240" w:lineRule="auto"/>
        <w:ind w:left="720" w:hanging="288"/>
        <w:jc w:val="both"/>
        <w:rPr>
          <w:rFonts w:ascii="Times New Roman" w:hAnsi="Times New Roman" w:cs="Times New Roman"/>
        </w:rPr>
      </w:pPr>
      <w:r w:rsidRPr="003A1746">
        <w:rPr>
          <w:rFonts w:ascii="Times New Roman" w:hAnsi="Times New Roman" w:cs="Times New Roman"/>
        </w:rPr>
        <w:t>(a) because subsection 12</w:t>
      </w:r>
      <w:r w:rsidR="00844ECC" w:rsidRPr="00844ECC">
        <w:rPr>
          <w:rFonts w:ascii="Times New Roman" w:hAnsi="Times New Roman" w:cs="Times New Roman"/>
          <w:smallCaps/>
        </w:rPr>
        <w:t>8f</w:t>
      </w:r>
      <w:r w:rsidRPr="003A1746">
        <w:rPr>
          <w:rFonts w:ascii="Times New Roman" w:hAnsi="Times New Roman" w:cs="Times New Roman"/>
        </w:rPr>
        <w:t xml:space="preserve"> (6) applies, the preceding provisions of section 12</w:t>
      </w:r>
      <w:r w:rsidR="00844ECC" w:rsidRPr="00844ECC">
        <w:rPr>
          <w:rFonts w:ascii="Times New Roman" w:hAnsi="Times New Roman" w:cs="Times New Roman"/>
          <w:smallCaps/>
        </w:rPr>
        <w:t>8f</w:t>
      </w:r>
      <w:r w:rsidR="003A1746" w:rsidRPr="003A1746">
        <w:rPr>
          <w:rFonts w:ascii="Times New Roman" w:hAnsi="Times New Roman" w:cs="Times New Roman"/>
          <w:b/>
        </w:rPr>
        <w:t xml:space="preserve"> </w:t>
      </w:r>
      <w:r w:rsidRPr="003A1746">
        <w:rPr>
          <w:rFonts w:ascii="Times New Roman" w:hAnsi="Times New Roman" w:cs="Times New Roman"/>
        </w:rPr>
        <w:t>have effect as if interest payable by a resident company in respect of a loan to it by a non-resident company were interest in respect of debentures issued by the non-resident company for the purposes of raising a loan outside Australia; and</w:t>
      </w:r>
    </w:p>
    <w:p w14:paraId="2D8EB6F8" w14:textId="77777777" w:rsidR="00E168FC" w:rsidRDefault="00B573E5" w:rsidP="00E168FC">
      <w:pPr>
        <w:spacing w:after="0" w:line="240" w:lineRule="auto"/>
        <w:ind w:left="720" w:hanging="288"/>
        <w:jc w:val="both"/>
        <w:rPr>
          <w:rFonts w:ascii="Times New Roman" w:hAnsi="Times New Roman" w:cs="Times New Roman"/>
        </w:rPr>
      </w:pPr>
      <w:r w:rsidRPr="003A1746">
        <w:rPr>
          <w:rFonts w:ascii="Times New Roman" w:hAnsi="Times New Roman" w:cs="Times New Roman"/>
        </w:rPr>
        <w:t>(b) when paid, the interest is interest to which section 12</w:t>
      </w:r>
      <w:r w:rsidR="00844ECC" w:rsidRPr="00844ECC">
        <w:rPr>
          <w:rFonts w:ascii="Times New Roman" w:hAnsi="Times New Roman" w:cs="Times New Roman"/>
          <w:smallCaps/>
        </w:rPr>
        <w:t>8f</w:t>
      </w:r>
      <w:r w:rsidRPr="003A1746">
        <w:rPr>
          <w:rFonts w:ascii="Times New Roman" w:hAnsi="Times New Roman" w:cs="Times New Roman"/>
        </w:rPr>
        <w:t xml:space="preserve"> applies;</w:t>
      </w:r>
    </w:p>
    <w:p w14:paraId="570E2288" w14:textId="77777777" w:rsidR="00B573E5" w:rsidRPr="003A1746" w:rsidRDefault="00B573E5" w:rsidP="00E168FC">
      <w:pPr>
        <w:spacing w:after="0" w:line="240" w:lineRule="auto"/>
        <w:jc w:val="both"/>
        <w:rPr>
          <w:rFonts w:ascii="Times New Roman" w:hAnsi="Times New Roman" w:cs="Times New Roman"/>
        </w:rPr>
      </w:pPr>
      <w:r w:rsidRPr="003A1746">
        <w:rPr>
          <w:rFonts w:ascii="Times New Roman" w:hAnsi="Times New Roman" w:cs="Times New Roman"/>
        </w:rPr>
        <w:t>then, for the purposes of this Division, interest payable by the resident company in respect of the loan to it shall be taken to be payable to the holder from time to time of the debentures issued by the non-resident company instead of to the non-resident company.</w:t>
      </w:r>
    </w:p>
    <w:p w14:paraId="544F9E76" w14:textId="77777777" w:rsidR="00B573E5" w:rsidRPr="00E168FC" w:rsidRDefault="003A1746" w:rsidP="00E168FC">
      <w:pPr>
        <w:spacing w:before="120" w:after="60" w:line="240" w:lineRule="auto"/>
        <w:rPr>
          <w:rFonts w:ascii="Times New Roman" w:hAnsi="Times New Roman" w:cs="Times New Roman"/>
          <w:b/>
          <w:sz w:val="20"/>
        </w:rPr>
      </w:pPr>
      <w:r w:rsidRPr="00E168FC">
        <w:rPr>
          <w:rFonts w:ascii="Times New Roman" w:hAnsi="Times New Roman" w:cs="Times New Roman"/>
          <w:b/>
          <w:sz w:val="20"/>
        </w:rPr>
        <w:t>Adjustment of foreign equity product in certain cases involving financial institutions</w:t>
      </w:r>
    </w:p>
    <w:p w14:paraId="0D7EF3A8" w14:textId="77777777" w:rsidR="00B573E5" w:rsidRPr="003A1746" w:rsidRDefault="00546BBD" w:rsidP="00E168FC">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9gzm</w:t>
      </w:r>
      <w:r w:rsidR="00B573E5" w:rsidRPr="003A1746">
        <w:rPr>
          <w:rFonts w:ascii="Times New Roman" w:hAnsi="Times New Roman" w:cs="Times New Roman"/>
        </w:rPr>
        <w:t>.</w:t>
      </w:r>
      <w:r w:rsidR="003A1746" w:rsidRPr="003A1746">
        <w:rPr>
          <w:rFonts w:ascii="Times New Roman" w:hAnsi="Times New Roman" w:cs="Times New Roman"/>
          <w:b/>
        </w:rPr>
        <w:t xml:space="preserve"> </w:t>
      </w:r>
      <w:r w:rsidR="00B573E5" w:rsidRPr="003A1746">
        <w:rPr>
          <w:rFonts w:ascii="Times New Roman" w:hAnsi="Times New Roman" w:cs="Times New Roman"/>
        </w:rPr>
        <w:t>Where:</w:t>
      </w:r>
    </w:p>
    <w:p w14:paraId="5A561EE4" w14:textId="77777777" w:rsidR="00B573E5" w:rsidRPr="003A1746" w:rsidRDefault="00B573E5" w:rsidP="00E168FC">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(a) a resident company, a partnership or a trust estate (which company, partnership or trust estate is in this section called the </w:t>
      </w:r>
      <w:r w:rsidR="00546BBD">
        <w:rPr>
          <w:rFonts w:ascii="Times New Roman" w:hAnsi="Times New Roman" w:cs="Times New Roman"/>
        </w:rPr>
        <w:t>‘</w:t>
      </w:r>
      <w:r w:rsidRPr="003A1746">
        <w:rPr>
          <w:rFonts w:ascii="Times New Roman" w:hAnsi="Times New Roman" w:cs="Times New Roman"/>
        </w:rPr>
        <w:t>foreign equity entity</w:t>
      </w:r>
      <w:r w:rsidR="00546BBD">
        <w:rPr>
          <w:rFonts w:ascii="Times New Roman" w:hAnsi="Times New Roman" w:cs="Times New Roman"/>
        </w:rPr>
        <w:t>’</w:t>
      </w:r>
      <w:r w:rsidRPr="003A1746">
        <w:rPr>
          <w:rFonts w:ascii="Times New Roman" w:hAnsi="Times New Roman" w:cs="Times New Roman"/>
        </w:rPr>
        <w:t>) has foreign equity of a year of income in relation to foreign controllers or non-resident associates of foreign controllers;</w:t>
      </w:r>
    </w:p>
    <w:p w14:paraId="34EBE6C6" w14:textId="77777777" w:rsidR="00B573E5" w:rsidRPr="003A1746" w:rsidRDefault="00B573E5" w:rsidP="00E168FC">
      <w:pPr>
        <w:spacing w:after="0" w:line="240" w:lineRule="auto"/>
        <w:ind w:left="720" w:hanging="288"/>
        <w:jc w:val="both"/>
        <w:rPr>
          <w:rFonts w:ascii="Times New Roman" w:hAnsi="Times New Roman" w:cs="Times New Roman"/>
        </w:rPr>
      </w:pPr>
      <w:r w:rsidRPr="003A1746">
        <w:rPr>
          <w:rFonts w:ascii="Times New Roman" w:hAnsi="Times New Roman" w:cs="Times New Roman"/>
        </w:rPr>
        <w:t>(b) the foreign equity entity:</w:t>
      </w:r>
    </w:p>
    <w:p w14:paraId="5900FA84" w14:textId="77777777" w:rsidR="00B573E5" w:rsidRPr="003A1746" w:rsidRDefault="00B573E5" w:rsidP="00E168FC">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is beneficially entitled to receive directly or indirectly the whole or a particular fraction of a dividend that is, or might be, paid by a company or of a distribution of the capital of a company;</w:t>
      </w:r>
    </w:p>
    <w:p w14:paraId="159789D3" w14:textId="77777777" w:rsidR="00B573E5" w:rsidRPr="003A1746" w:rsidRDefault="00B573E5" w:rsidP="00E168FC">
      <w:pPr>
        <w:spacing w:after="0" w:line="240" w:lineRule="auto"/>
        <w:ind w:left="1296" w:hanging="288"/>
        <w:jc w:val="both"/>
        <w:rPr>
          <w:rFonts w:ascii="Times New Roman" w:hAnsi="Times New Roman" w:cs="Times New Roman"/>
        </w:rPr>
      </w:pPr>
      <w:r w:rsidRPr="003A1746">
        <w:rPr>
          <w:rFonts w:ascii="Times New Roman" w:hAnsi="Times New Roman" w:cs="Times New Roman"/>
        </w:rPr>
        <w:t>(ii) has a direct or indirect beneficial interest in the whole or a particular fraction of the capital or profits of a partnership; or</w:t>
      </w:r>
    </w:p>
    <w:p w14:paraId="718F1E65" w14:textId="77777777" w:rsidR="00B573E5" w:rsidRPr="003A1746" w:rsidRDefault="00B573E5" w:rsidP="00E168FC">
      <w:pPr>
        <w:spacing w:after="0" w:line="240" w:lineRule="auto"/>
        <w:ind w:left="1296" w:hanging="288"/>
        <w:jc w:val="both"/>
        <w:rPr>
          <w:rFonts w:ascii="Times New Roman" w:hAnsi="Times New Roman" w:cs="Times New Roman"/>
        </w:rPr>
      </w:pPr>
      <w:r w:rsidRPr="003A1746">
        <w:rPr>
          <w:rFonts w:ascii="Times New Roman" w:hAnsi="Times New Roman" w:cs="Times New Roman"/>
        </w:rPr>
        <w:t>(iii) has a direct or indirect beneficial interest in the whole or a particular fraction of the corpus or income of a trust estate;</w:t>
      </w:r>
    </w:p>
    <w:p w14:paraId="1A8DF21E" w14:textId="77777777" w:rsidR="00B573E5" w:rsidRPr="003A1746" w:rsidRDefault="00B573E5" w:rsidP="00E168FC">
      <w:pPr>
        <w:spacing w:after="0" w:line="240" w:lineRule="auto"/>
        <w:ind w:left="720"/>
        <w:jc w:val="both"/>
        <w:rPr>
          <w:rFonts w:ascii="Times New Roman" w:hAnsi="Times New Roman" w:cs="Times New Roman"/>
        </w:rPr>
      </w:pPr>
      <w:r w:rsidRPr="003A1746">
        <w:rPr>
          <w:rFonts w:ascii="Times New Roman" w:hAnsi="Times New Roman" w:cs="Times New Roman"/>
        </w:rPr>
        <w:t xml:space="preserve">(which company, partnership or trust estate is in this section called a </w:t>
      </w:r>
      <w:r w:rsidR="00546BBD">
        <w:rPr>
          <w:rFonts w:ascii="Times New Roman" w:hAnsi="Times New Roman" w:cs="Times New Roman"/>
        </w:rPr>
        <w:t>‘</w:t>
      </w:r>
      <w:r w:rsidRPr="003A1746">
        <w:rPr>
          <w:rFonts w:ascii="Times New Roman" w:hAnsi="Times New Roman" w:cs="Times New Roman"/>
        </w:rPr>
        <w:t>subordinate entity</w:t>
      </w:r>
      <w:r w:rsidR="00546BBD">
        <w:rPr>
          <w:rFonts w:ascii="Times New Roman" w:hAnsi="Times New Roman" w:cs="Times New Roman"/>
        </w:rPr>
        <w:t>’</w:t>
      </w:r>
      <w:r w:rsidRPr="003A1746">
        <w:rPr>
          <w:rFonts w:ascii="Times New Roman" w:hAnsi="Times New Roman" w:cs="Times New Roman"/>
        </w:rPr>
        <w:t>);</w:t>
      </w:r>
    </w:p>
    <w:p w14:paraId="528E3241" w14:textId="77777777" w:rsidR="00B573E5" w:rsidRPr="003A1746" w:rsidRDefault="00B573E5" w:rsidP="00E168FC">
      <w:pPr>
        <w:spacing w:after="0" w:line="240" w:lineRule="auto"/>
        <w:ind w:firstLine="432"/>
        <w:jc w:val="both"/>
        <w:rPr>
          <w:rFonts w:ascii="Times New Roman" w:hAnsi="Times New Roman" w:cs="Times New Roman"/>
        </w:rPr>
      </w:pPr>
      <w:r w:rsidRPr="003A1746">
        <w:rPr>
          <w:rFonts w:ascii="Times New Roman" w:hAnsi="Times New Roman" w:cs="Times New Roman"/>
        </w:rPr>
        <w:t>(c) at least one, but not each, of the group consisting of the foreign equity entity and all subordinate entities is a financial institution; and</w:t>
      </w:r>
    </w:p>
    <w:p w14:paraId="342ABAC9" w14:textId="77777777" w:rsidR="00B573E5" w:rsidRPr="003A1746" w:rsidRDefault="00B573E5" w:rsidP="00E168FC">
      <w:pPr>
        <w:spacing w:after="0" w:line="240" w:lineRule="auto"/>
        <w:ind w:left="720" w:hanging="288"/>
        <w:jc w:val="both"/>
        <w:rPr>
          <w:rFonts w:ascii="Times New Roman" w:hAnsi="Times New Roman" w:cs="Times New Roman"/>
        </w:rPr>
      </w:pPr>
      <w:r w:rsidRPr="003A1746">
        <w:rPr>
          <w:rFonts w:ascii="Times New Roman" w:hAnsi="Times New Roman" w:cs="Times New Roman"/>
        </w:rPr>
        <w:t>(d) the Commissioner determines that:</w:t>
      </w:r>
    </w:p>
    <w:p w14:paraId="664C7C52" w14:textId="77777777" w:rsidR="00E168FC" w:rsidRPr="00E168FC" w:rsidRDefault="00B573E5" w:rsidP="00E168FC">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xml:space="preserve">) where the foreign equity entity is a financial institution—the number 6 that, in the application of the definition of </w:t>
      </w:r>
      <w:r w:rsidR="00546BBD">
        <w:rPr>
          <w:rFonts w:ascii="Times New Roman" w:hAnsi="Times New Roman" w:cs="Times New Roman"/>
        </w:rPr>
        <w:t>‘</w:t>
      </w:r>
      <w:r w:rsidRPr="003A1746">
        <w:rPr>
          <w:rFonts w:ascii="Times New Roman" w:hAnsi="Times New Roman" w:cs="Times New Roman"/>
        </w:rPr>
        <w:t>foreign equity product</w:t>
      </w:r>
      <w:r w:rsidR="00546BBD">
        <w:rPr>
          <w:rFonts w:ascii="Times New Roman" w:hAnsi="Times New Roman" w:cs="Times New Roman"/>
        </w:rPr>
        <w:t>’</w:t>
      </w:r>
      <w:r w:rsidRPr="003A1746">
        <w:rPr>
          <w:rFonts w:ascii="Times New Roman" w:hAnsi="Times New Roman" w:cs="Times New Roman"/>
        </w:rPr>
        <w:t xml:space="preserve"> in section 15</w:t>
      </w:r>
      <w:r w:rsidR="00844ECC" w:rsidRPr="00844ECC">
        <w:rPr>
          <w:rFonts w:ascii="Times New Roman" w:hAnsi="Times New Roman" w:cs="Times New Roman"/>
          <w:smallCaps/>
        </w:rPr>
        <w:t>9gza</w:t>
      </w:r>
      <w:r w:rsidRPr="003A1746">
        <w:rPr>
          <w:rFonts w:ascii="Times New Roman" w:hAnsi="Times New Roman" w:cs="Times New Roman"/>
        </w:rPr>
        <w:t>,</w:t>
      </w:r>
      <w:r w:rsidR="003A1746" w:rsidRPr="003A1746">
        <w:rPr>
          <w:rFonts w:ascii="Times New Roman" w:hAnsi="Times New Roman" w:cs="Times New Roman"/>
          <w:b/>
        </w:rPr>
        <w:t xml:space="preserve"> </w:t>
      </w:r>
      <w:r w:rsidRPr="003A1746">
        <w:rPr>
          <w:rFonts w:ascii="Times New Roman" w:hAnsi="Times New Roman" w:cs="Times New Roman"/>
        </w:rPr>
        <w:t>would, apart from this section, be applicable to the foreign equity entity because it is a financial institution, should, having regard to the extent to which the foreign equity of that entity is, through the</w:t>
      </w:r>
      <w:r w:rsidR="003A1746" w:rsidRPr="003A1746">
        <w:rPr>
          <w:rFonts w:ascii="Times New Roman" w:hAnsi="Times New Roman" w:cs="Times New Roman"/>
        </w:rPr>
        <w:br w:type="page"/>
      </w:r>
    </w:p>
    <w:p w14:paraId="1F4A44AF" w14:textId="77777777" w:rsidR="00B573E5" w:rsidRPr="003A1746" w:rsidRDefault="00B573E5" w:rsidP="00E168FC">
      <w:pPr>
        <w:spacing w:after="0" w:line="240" w:lineRule="auto"/>
        <w:ind w:left="1305"/>
        <w:jc w:val="both"/>
        <w:rPr>
          <w:rFonts w:ascii="Times New Roman" w:hAnsi="Times New Roman" w:cs="Times New Roman"/>
        </w:rPr>
      </w:pPr>
      <w:r w:rsidRPr="003A1746">
        <w:rPr>
          <w:rFonts w:ascii="Times New Roman" w:hAnsi="Times New Roman" w:cs="Times New Roman"/>
        </w:rPr>
        <w:lastRenderedPageBreak/>
        <w:t>interests or entitlements referred to in paragraph (b), attributable to subordinate entities that are not financial institutions, be decreased towards the number 3; or</w:t>
      </w:r>
    </w:p>
    <w:p w14:paraId="7F39C0D1" w14:textId="77777777" w:rsidR="00B573E5" w:rsidRPr="003A1746" w:rsidRDefault="00B573E5" w:rsidP="00E168FC">
      <w:pPr>
        <w:spacing w:after="0" w:line="240" w:lineRule="auto"/>
        <w:ind w:left="1296" w:hanging="288"/>
        <w:jc w:val="both"/>
        <w:rPr>
          <w:rFonts w:ascii="Times New Roman" w:hAnsi="Times New Roman" w:cs="Times New Roman"/>
        </w:rPr>
      </w:pPr>
      <w:r w:rsidRPr="003A1746">
        <w:rPr>
          <w:rFonts w:ascii="Times New Roman" w:hAnsi="Times New Roman" w:cs="Times New Roman"/>
        </w:rPr>
        <w:t xml:space="preserve">(ii) if the foreign equity entity is not a financial institution—the number 3 that, in the application of the definition of </w:t>
      </w:r>
      <w:r w:rsidR="00546BBD">
        <w:rPr>
          <w:rFonts w:ascii="Times New Roman" w:hAnsi="Times New Roman" w:cs="Times New Roman"/>
        </w:rPr>
        <w:t>‘</w:t>
      </w:r>
      <w:r w:rsidRPr="003A1746">
        <w:rPr>
          <w:rFonts w:ascii="Times New Roman" w:hAnsi="Times New Roman" w:cs="Times New Roman"/>
        </w:rPr>
        <w:t>foreign equity product</w:t>
      </w:r>
      <w:r w:rsidR="00546BBD">
        <w:rPr>
          <w:rFonts w:ascii="Times New Roman" w:hAnsi="Times New Roman" w:cs="Times New Roman"/>
        </w:rPr>
        <w:t>’</w:t>
      </w:r>
      <w:r w:rsidRPr="003A1746">
        <w:rPr>
          <w:rFonts w:ascii="Times New Roman" w:hAnsi="Times New Roman" w:cs="Times New Roman"/>
        </w:rPr>
        <w:t xml:space="preserve"> in section 15</w:t>
      </w:r>
      <w:r w:rsidR="00844ECC" w:rsidRPr="00844ECC">
        <w:rPr>
          <w:rFonts w:ascii="Times New Roman" w:hAnsi="Times New Roman" w:cs="Times New Roman"/>
          <w:smallCaps/>
        </w:rPr>
        <w:t>9gza</w:t>
      </w:r>
      <w:r w:rsidR="003A1746" w:rsidRPr="003A1746">
        <w:rPr>
          <w:rFonts w:ascii="Times New Roman" w:hAnsi="Times New Roman" w:cs="Times New Roman"/>
          <w:b/>
        </w:rPr>
        <w:t xml:space="preserve"> </w:t>
      </w:r>
      <w:r w:rsidRPr="003A1746">
        <w:rPr>
          <w:rFonts w:ascii="Times New Roman" w:hAnsi="Times New Roman" w:cs="Times New Roman"/>
        </w:rPr>
        <w:t>would, apart from this section, be applicable to the foreign equity entity because it is not a financial institution, should, having regard to the extent to which the foreign equity of that entity is, through the interests or entitlements referred to in paragraph (b), attributable to subordinate entities that are financial institutions, be increased towards the number 6;</w:t>
      </w:r>
    </w:p>
    <w:p w14:paraId="65A70A8F"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then, for the purposes of this Division, that number shall be decreased or increased in accordance with the determination of the Commissioner.</w:t>
      </w:r>
    </w:p>
    <w:p w14:paraId="544CFADF" w14:textId="77777777" w:rsidR="00B573E5" w:rsidRPr="00E168FC" w:rsidRDefault="003A1746" w:rsidP="00E168FC">
      <w:pPr>
        <w:spacing w:before="120" w:after="60" w:line="240" w:lineRule="auto"/>
        <w:rPr>
          <w:rFonts w:ascii="Times New Roman" w:hAnsi="Times New Roman" w:cs="Times New Roman"/>
          <w:b/>
          <w:sz w:val="20"/>
        </w:rPr>
      </w:pPr>
      <w:r w:rsidRPr="00E168FC">
        <w:rPr>
          <w:rFonts w:ascii="Times New Roman" w:hAnsi="Times New Roman" w:cs="Times New Roman"/>
          <w:b/>
          <w:sz w:val="20"/>
        </w:rPr>
        <w:t>Debt and equity where interposed partnerships and trusts</w:t>
      </w:r>
    </w:p>
    <w:p w14:paraId="28411E92" w14:textId="77777777" w:rsidR="00B573E5" w:rsidRPr="003A1746" w:rsidRDefault="00546BBD" w:rsidP="00E168FC">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9gzn</w:t>
      </w:r>
      <w:r w:rsidR="00B573E5" w:rsidRPr="003A1746">
        <w:rPr>
          <w:rFonts w:ascii="Times New Roman" w:hAnsi="Times New Roman" w:cs="Times New Roman"/>
        </w:rPr>
        <w:t>.</w:t>
      </w:r>
      <w:r w:rsidR="003A1746" w:rsidRPr="003A1746">
        <w:rPr>
          <w:rFonts w:ascii="Times New Roman" w:hAnsi="Times New Roman" w:cs="Times New Roman"/>
          <w:b/>
        </w:rPr>
        <w:t xml:space="preserve"> </w:t>
      </w:r>
      <w:r w:rsidR="00B573E5" w:rsidRPr="003A1746">
        <w:rPr>
          <w:rFonts w:ascii="Times New Roman" w:hAnsi="Times New Roman" w:cs="Times New Roman"/>
        </w:rPr>
        <w:t xml:space="preserve">For the purposes of this Division, where the following conditions are satisfied in relation to a person (in this section called the </w:t>
      </w:r>
      <w:r>
        <w:rPr>
          <w:rFonts w:ascii="Times New Roman" w:hAnsi="Times New Roman" w:cs="Times New Roman"/>
        </w:rPr>
        <w:t>‘</w:t>
      </w:r>
      <w:r w:rsidR="00B573E5" w:rsidRPr="003A1746">
        <w:rPr>
          <w:rFonts w:ascii="Times New Roman" w:hAnsi="Times New Roman" w:cs="Times New Roman"/>
        </w:rPr>
        <w:t>head person</w:t>
      </w:r>
      <w:r>
        <w:rPr>
          <w:rFonts w:ascii="Times New Roman" w:hAnsi="Times New Roman" w:cs="Times New Roman"/>
        </w:rPr>
        <w:t>’</w:t>
      </w:r>
      <w:r w:rsidR="00B573E5" w:rsidRPr="003A1746">
        <w:rPr>
          <w:rFonts w:ascii="Times New Roman" w:hAnsi="Times New Roman" w:cs="Times New Roman"/>
        </w:rPr>
        <w:t>):</w:t>
      </w:r>
    </w:p>
    <w:p w14:paraId="653E8D8B" w14:textId="77777777" w:rsidR="00B573E5" w:rsidRPr="003A1746" w:rsidRDefault="00B573E5" w:rsidP="00E168FC">
      <w:pPr>
        <w:spacing w:after="0" w:line="240" w:lineRule="auto"/>
        <w:ind w:left="720" w:hanging="288"/>
        <w:jc w:val="both"/>
        <w:rPr>
          <w:rFonts w:ascii="Times New Roman" w:hAnsi="Times New Roman" w:cs="Times New Roman"/>
        </w:rPr>
      </w:pPr>
      <w:r w:rsidRPr="003A1746">
        <w:rPr>
          <w:rFonts w:ascii="Times New Roman" w:hAnsi="Times New Roman" w:cs="Times New Roman"/>
        </w:rPr>
        <w:t>(a) the head person, or a non-resident associate of the head person:</w:t>
      </w:r>
    </w:p>
    <w:p w14:paraId="2BC90AC7" w14:textId="77777777" w:rsidR="00B573E5" w:rsidRPr="003A1746" w:rsidRDefault="00B573E5" w:rsidP="00E168FC">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xml:space="preserve">) is beneficially entitled to receive indirectly, through interposed partnerships and trusts but not companies, the whole or a particular fraction (which whole or fraction, expressed as a percentage, is in this section called the </w:t>
      </w:r>
      <w:r w:rsidR="00546BBD">
        <w:rPr>
          <w:rFonts w:ascii="Times New Roman" w:hAnsi="Times New Roman" w:cs="Times New Roman"/>
        </w:rPr>
        <w:t>‘</w:t>
      </w:r>
      <w:r w:rsidRPr="003A1746">
        <w:rPr>
          <w:rFonts w:ascii="Times New Roman" w:hAnsi="Times New Roman" w:cs="Times New Roman"/>
        </w:rPr>
        <w:t>head person percentage</w:t>
      </w:r>
      <w:r w:rsidR="00546BBD">
        <w:rPr>
          <w:rFonts w:ascii="Times New Roman" w:hAnsi="Times New Roman" w:cs="Times New Roman"/>
        </w:rPr>
        <w:t>’</w:t>
      </w:r>
      <w:r w:rsidRPr="003A1746">
        <w:rPr>
          <w:rFonts w:ascii="Times New Roman" w:hAnsi="Times New Roman" w:cs="Times New Roman"/>
        </w:rPr>
        <w:t>) of any dividend that is, or might be, paid by a company;</w:t>
      </w:r>
    </w:p>
    <w:p w14:paraId="5AAF42BE" w14:textId="77777777" w:rsidR="00B573E5" w:rsidRPr="003A1746" w:rsidRDefault="00B573E5" w:rsidP="00E168FC">
      <w:pPr>
        <w:spacing w:after="0" w:line="240" w:lineRule="auto"/>
        <w:ind w:left="1296" w:hanging="288"/>
        <w:jc w:val="both"/>
        <w:rPr>
          <w:rFonts w:ascii="Times New Roman" w:hAnsi="Times New Roman" w:cs="Times New Roman"/>
        </w:rPr>
      </w:pPr>
      <w:r w:rsidRPr="003A1746">
        <w:rPr>
          <w:rFonts w:ascii="Times New Roman" w:hAnsi="Times New Roman" w:cs="Times New Roman"/>
        </w:rPr>
        <w:t xml:space="preserve">(ii) has an indirect beneficial interest, through interposed partnerships and trusts but not companies, in the whole or a particular fraction (which whole or fraction, expressed as a percentage, is in this section also called the </w:t>
      </w:r>
      <w:r w:rsidR="00546BBD">
        <w:rPr>
          <w:rFonts w:ascii="Times New Roman" w:hAnsi="Times New Roman" w:cs="Times New Roman"/>
        </w:rPr>
        <w:t>‘</w:t>
      </w:r>
      <w:r w:rsidRPr="003A1746">
        <w:rPr>
          <w:rFonts w:ascii="Times New Roman" w:hAnsi="Times New Roman" w:cs="Times New Roman"/>
        </w:rPr>
        <w:t>head person percentage</w:t>
      </w:r>
      <w:r w:rsidR="00546BBD">
        <w:rPr>
          <w:rFonts w:ascii="Times New Roman" w:hAnsi="Times New Roman" w:cs="Times New Roman"/>
        </w:rPr>
        <w:t>’</w:t>
      </w:r>
      <w:r w:rsidRPr="003A1746">
        <w:rPr>
          <w:rFonts w:ascii="Times New Roman" w:hAnsi="Times New Roman" w:cs="Times New Roman"/>
        </w:rPr>
        <w:t>) of the profits of a partnership; or</w:t>
      </w:r>
    </w:p>
    <w:p w14:paraId="10A053AF" w14:textId="77777777" w:rsidR="00B573E5" w:rsidRPr="003A1746" w:rsidRDefault="00B573E5" w:rsidP="00E168FC">
      <w:pPr>
        <w:spacing w:after="0" w:line="240" w:lineRule="auto"/>
        <w:ind w:left="1296" w:hanging="288"/>
        <w:jc w:val="both"/>
        <w:rPr>
          <w:rFonts w:ascii="Times New Roman" w:hAnsi="Times New Roman" w:cs="Times New Roman"/>
        </w:rPr>
      </w:pPr>
      <w:r w:rsidRPr="003A1746">
        <w:rPr>
          <w:rFonts w:ascii="Times New Roman" w:hAnsi="Times New Roman" w:cs="Times New Roman"/>
        </w:rPr>
        <w:t xml:space="preserve">(iii) has an indirect beneficial interest, through interposed partnerships and trusts but not companies, in the whole or a particular fraction (which whole or fraction, expressed as a percentage, is in this section also called the </w:t>
      </w:r>
      <w:r w:rsidR="00546BBD">
        <w:rPr>
          <w:rFonts w:ascii="Times New Roman" w:hAnsi="Times New Roman" w:cs="Times New Roman"/>
        </w:rPr>
        <w:t>‘</w:t>
      </w:r>
      <w:r w:rsidRPr="003A1746">
        <w:rPr>
          <w:rFonts w:ascii="Times New Roman" w:hAnsi="Times New Roman" w:cs="Times New Roman"/>
        </w:rPr>
        <w:t>head person percentage</w:t>
      </w:r>
      <w:r w:rsidR="00546BBD">
        <w:rPr>
          <w:rFonts w:ascii="Times New Roman" w:hAnsi="Times New Roman" w:cs="Times New Roman"/>
        </w:rPr>
        <w:t>’</w:t>
      </w:r>
      <w:r w:rsidRPr="003A1746">
        <w:rPr>
          <w:rFonts w:ascii="Times New Roman" w:hAnsi="Times New Roman" w:cs="Times New Roman"/>
        </w:rPr>
        <w:t>) of the income of a trust estate;</w:t>
      </w:r>
    </w:p>
    <w:p w14:paraId="71B72030" w14:textId="77777777" w:rsidR="00B573E5" w:rsidRPr="003A1746" w:rsidRDefault="00B573E5" w:rsidP="00E168FC">
      <w:pPr>
        <w:spacing w:after="0" w:line="240" w:lineRule="auto"/>
        <w:ind w:left="720"/>
        <w:jc w:val="both"/>
        <w:rPr>
          <w:rFonts w:ascii="Times New Roman" w:hAnsi="Times New Roman" w:cs="Times New Roman"/>
        </w:rPr>
      </w:pPr>
      <w:r w:rsidRPr="003A1746">
        <w:rPr>
          <w:rFonts w:ascii="Times New Roman" w:hAnsi="Times New Roman" w:cs="Times New Roman"/>
        </w:rPr>
        <w:t xml:space="preserve">(which company, partnership or trust estate, and each of which interposed partnerships and trusts is in this section called a </w:t>
      </w:r>
      <w:r w:rsidR="00546BBD">
        <w:rPr>
          <w:rFonts w:ascii="Times New Roman" w:hAnsi="Times New Roman" w:cs="Times New Roman"/>
        </w:rPr>
        <w:t>‘</w:t>
      </w:r>
      <w:r w:rsidRPr="003A1746">
        <w:rPr>
          <w:rFonts w:ascii="Times New Roman" w:hAnsi="Times New Roman" w:cs="Times New Roman"/>
        </w:rPr>
        <w:t>subsidiary entity</w:t>
      </w:r>
      <w:r w:rsidR="00546BBD">
        <w:rPr>
          <w:rFonts w:ascii="Times New Roman" w:hAnsi="Times New Roman" w:cs="Times New Roman"/>
        </w:rPr>
        <w:t>’</w:t>
      </w:r>
      <w:r w:rsidRPr="003A1746">
        <w:rPr>
          <w:rFonts w:ascii="Times New Roman" w:hAnsi="Times New Roman" w:cs="Times New Roman"/>
        </w:rPr>
        <w:t>);</w:t>
      </w:r>
    </w:p>
    <w:p w14:paraId="195AB372" w14:textId="77777777" w:rsidR="00B573E5" w:rsidRPr="003A1746" w:rsidRDefault="00B573E5" w:rsidP="00E168FC">
      <w:pPr>
        <w:spacing w:after="0" w:line="240" w:lineRule="auto"/>
        <w:ind w:left="720" w:hanging="288"/>
        <w:jc w:val="both"/>
        <w:rPr>
          <w:rFonts w:ascii="Times New Roman" w:hAnsi="Times New Roman" w:cs="Times New Roman"/>
        </w:rPr>
      </w:pPr>
      <w:r w:rsidRPr="003A1746">
        <w:rPr>
          <w:rFonts w:ascii="Times New Roman" w:hAnsi="Times New Roman" w:cs="Times New Roman"/>
        </w:rPr>
        <w:t>(b) the head person is a foreign controller of at least one of the subsidiary entities;</w:t>
      </w:r>
    </w:p>
    <w:p w14:paraId="47A2E65E"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the following provisions have effect in relation to each subsidiary entity:</w:t>
      </w:r>
    </w:p>
    <w:p w14:paraId="4F6C88B4" w14:textId="77777777" w:rsidR="00CA544E" w:rsidRPr="00CA544E" w:rsidRDefault="00B573E5" w:rsidP="00CA544E">
      <w:pPr>
        <w:spacing w:after="0" w:line="240" w:lineRule="auto"/>
        <w:ind w:left="720" w:hanging="288"/>
        <w:jc w:val="both"/>
        <w:rPr>
          <w:rFonts w:ascii="Times New Roman" w:hAnsi="Times New Roman" w:cs="Times New Roman"/>
        </w:rPr>
      </w:pPr>
      <w:r w:rsidRPr="003A1746">
        <w:rPr>
          <w:rFonts w:ascii="Times New Roman" w:hAnsi="Times New Roman" w:cs="Times New Roman"/>
        </w:rPr>
        <w:t>(c) the head person percentage of any interest that is or becomes payable by the subsidiary entity or its trustee to any other subsidiary entity or its trustee that is interposed between the subsidiary entity and the head person shall be taken to be payable:</w:t>
      </w:r>
      <w:r w:rsidR="003A1746" w:rsidRPr="003A1746">
        <w:rPr>
          <w:rFonts w:ascii="Times New Roman" w:hAnsi="Times New Roman" w:cs="Times New Roman"/>
        </w:rPr>
        <w:br w:type="page"/>
      </w:r>
    </w:p>
    <w:p w14:paraId="11C53217" w14:textId="77777777" w:rsidR="00B573E5" w:rsidRPr="003A1746" w:rsidRDefault="00B573E5" w:rsidP="00CA544E">
      <w:pPr>
        <w:spacing w:after="0" w:line="240" w:lineRule="auto"/>
        <w:ind w:left="1296" w:hanging="288"/>
        <w:jc w:val="both"/>
        <w:rPr>
          <w:rFonts w:ascii="Times New Roman" w:hAnsi="Times New Roman" w:cs="Times New Roman"/>
        </w:rPr>
      </w:pPr>
      <w:r w:rsidRPr="003A1746">
        <w:rPr>
          <w:rFonts w:ascii="Times New Roman" w:hAnsi="Times New Roman" w:cs="Times New Roman"/>
        </w:rPr>
        <w:lastRenderedPageBreak/>
        <w:t>(</w:t>
      </w:r>
      <w:proofErr w:type="spellStart"/>
      <w:r w:rsidRPr="003A1746">
        <w:rPr>
          <w:rFonts w:ascii="Times New Roman" w:hAnsi="Times New Roman" w:cs="Times New Roman"/>
        </w:rPr>
        <w:t>i</w:t>
      </w:r>
      <w:proofErr w:type="spellEnd"/>
      <w:r w:rsidRPr="003A1746">
        <w:rPr>
          <w:rFonts w:ascii="Times New Roman" w:hAnsi="Times New Roman" w:cs="Times New Roman"/>
        </w:rPr>
        <w:t>) to a foreign controller of the first-mentioned subsidiary entity (whether or not there is actually any foreign controller of the entity) instead of to the other subsidiary entity or its trustee; and</w:t>
      </w:r>
    </w:p>
    <w:p w14:paraId="551F67E2" w14:textId="77777777" w:rsidR="00B573E5" w:rsidRPr="003A1746" w:rsidRDefault="00B573E5" w:rsidP="00CA544E">
      <w:pPr>
        <w:spacing w:after="0" w:line="240" w:lineRule="auto"/>
        <w:ind w:left="1296" w:hanging="288"/>
        <w:jc w:val="both"/>
        <w:rPr>
          <w:rFonts w:ascii="Times New Roman" w:hAnsi="Times New Roman" w:cs="Times New Roman"/>
        </w:rPr>
      </w:pPr>
      <w:r w:rsidRPr="003A1746">
        <w:rPr>
          <w:rFonts w:ascii="Times New Roman" w:hAnsi="Times New Roman" w:cs="Times New Roman"/>
        </w:rPr>
        <w:t>(ii) in respect of the head person percentage of the amount in respect of which the interest is actually payable;</w:t>
      </w:r>
    </w:p>
    <w:p w14:paraId="30E1268A" w14:textId="77777777" w:rsidR="00B573E5" w:rsidRPr="003A1746" w:rsidRDefault="00B573E5" w:rsidP="00CA544E">
      <w:pPr>
        <w:spacing w:after="0" w:line="240" w:lineRule="auto"/>
        <w:ind w:left="720" w:hanging="288"/>
        <w:jc w:val="both"/>
        <w:rPr>
          <w:rFonts w:ascii="Times New Roman" w:hAnsi="Times New Roman" w:cs="Times New Roman"/>
        </w:rPr>
      </w:pPr>
      <w:r w:rsidRPr="003A1746">
        <w:rPr>
          <w:rFonts w:ascii="Times New Roman" w:hAnsi="Times New Roman" w:cs="Times New Roman"/>
        </w:rPr>
        <w:t>(d) if the conditions in paragraphs (a) and (b) are satisfied at the end of a year of income—the head person percentage of the amount that, if all of the shareholders, partners or beneficiaries, as the case requires, in the subsidiary entity were foreign controllers of the entity, would be the foreign equity of the entity of the year of income, shall be taken to be foreign equity of the subsidiary entity of the year of income and shall be added to any other foreign equity of the entity of the year of income.</w:t>
      </w:r>
    </w:p>
    <w:p w14:paraId="48904304" w14:textId="77777777" w:rsidR="00B573E5" w:rsidRPr="00CA544E" w:rsidRDefault="003A1746" w:rsidP="00CA544E">
      <w:pPr>
        <w:spacing w:before="120" w:after="60" w:line="240" w:lineRule="auto"/>
        <w:rPr>
          <w:rFonts w:ascii="Times New Roman" w:hAnsi="Times New Roman" w:cs="Times New Roman"/>
          <w:b/>
          <w:sz w:val="20"/>
        </w:rPr>
      </w:pPr>
      <w:r w:rsidRPr="00CA544E">
        <w:rPr>
          <w:rFonts w:ascii="Times New Roman" w:hAnsi="Times New Roman" w:cs="Times New Roman"/>
          <w:b/>
          <w:sz w:val="20"/>
        </w:rPr>
        <w:t>Schemes involving debt owing to foreign controllers etc. through intermediaries</w:t>
      </w:r>
    </w:p>
    <w:p w14:paraId="6167C3D9" w14:textId="77777777" w:rsidR="00B573E5" w:rsidRPr="003A1746" w:rsidRDefault="00546BBD" w:rsidP="00CA544E">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9gzo</w:t>
      </w:r>
      <w:r w:rsidR="00B573E5" w:rsidRPr="003A1746">
        <w:rPr>
          <w:rFonts w:ascii="Times New Roman" w:hAnsi="Times New Roman" w:cs="Times New Roman"/>
        </w:rPr>
        <w:t>. (1) Where:</w:t>
      </w:r>
    </w:p>
    <w:p w14:paraId="64D13C0A" w14:textId="77777777" w:rsidR="00B573E5" w:rsidRPr="003A1746" w:rsidRDefault="00B573E5" w:rsidP="00CA544E">
      <w:pPr>
        <w:spacing w:after="0" w:line="240" w:lineRule="auto"/>
        <w:ind w:left="720" w:hanging="288"/>
        <w:jc w:val="both"/>
        <w:rPr>
          <w:rFonts w:ascii="Times New Roman" w:hAnsi="Times New Roman" w:cs="Times New Roman"/>
        </w:rPr>
      </w:pPr>
      <w:r w:rsidRPr="003A1746">
        <w:rPr>
          <w:rFonts w:ascii="Times New Roman" w:hAnsi="Times New Roman" w:cs="Times New Roman"/>
        </w:rPr>
        <w:t>(a) either or both of the following subparagraphs apply:</w:t>
      </w:r>
    </w:p>
    <w:p w14:paraId="49F92E2A" w14:textId="77777777" w:rsidR="00B573E5" w:rsidRPr="003A1746" w:rsidRDefault="00B573E5" w:rsidP="00CA544E">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xml:space="preserve">) under a scheme, an amount becomes owing by a person (in this subsection called an </w:t>
      </w:r>
      <w:r w:rsidR="00546BBD">
        <w:rPr>
          <w:rFonts w:ascii="Times New Roman" w:hAnsi="Times New Roman" w:cs="Times New Roman"/>
        </w:rPr>
        <w:t>‘</w:t>
      </w:r>
      <w:r w:rsidRPr="003A1746">
        <w:rPr>
          <w:rFonts w:ascii="Times New Roman" w:hAnsi="Times New Roman" w:cs="Times New Roman"/>
        </w:rPr>
        <w:t>intermediary</w:t>
      </w:r>
      <w:r w:rsidR="00546BBD">
        <w:rPr>
          <w:rFonts w:ascii="Times New Roman" w:hAnsi="Times New Roman" w:cs="Times New Roman"/>
        </w:rPr>
        <w:t>’</w:t>
      </w:r>
      <w:r w:rsidRPr="003A1746">
        <w:rPr>
          <w:rFonts w:ascii="Times New Roman" w:hAnsi="Times New Roman" w:cs="Times New Roman"/>
        </w:rPr>
        <w:t>) to a foreign controller, or to a non-resident associate of a foreign controller, of a resident company, a partnership or a trust estate;</w:t>
      </w:r>
    </w:p>
    <w:p w14:paraId="776CD5A0" w14:textId="77777777" w:rsidR="00B573E5" w:rsidRPr="003A1746" w:rsidRDefault="00B573E5" w:rsidP="00CA544E">
      <w:pPr>
        <w:spacing w:after="0" w:line="240" w:lineRule="auto"/>
        <w:ind w:left="1296" w:hanging="288"/>
        <w:jc w:val="both"/>
        <w:rPr>
          <w:rFonts w:ascii="Times New Roman" w:hAnsi="Times New Roman" w:cs="Times New Roman"/>
        </w:rPr>
      </w:pPr>
      <w:r w:rsidRPr="003A1746">
        <w:rPr>
          <w:rFonts w:ascii="Times New Roman" w:hAnsi="Times New Roman" w:cs="Times New Roman"/>
        </w:rPr>
        <w:t xml:space="preserve">(ii) under the scheme, an amount becomes owing by a person (in this subsection also called an </w:t>
      </w:r>
      <w:r w:rsidR="00546BBD">
        <w:rPr>
          <w:rFonts w:ascii="Times New Roman" w:hAnsi="Times New Roman" w:cs="Times New Roman"/>
        </w:rPr>
        <w:t>‘</w:t>
      </w:r>
      <w:r w:rsidRPr="003A1746">
        <w:rPr>
          <w:rFonts w:ascii="Times New Roman" w:hAnsi="Times New Roman" w:cs="Times New Roman"/>
        </w:rPr>
        <w:t>intermediary</w:t>
      </w:r>
      <w:r w:rsidR="00546BBD">
        <w:rPr>
          <w:rFonts w:ascii="Times New Roman" w:hAnsi="Times New Roman" w:cs="Times New Roman"/>
        </w:rPr>
        <w:t>’</w:t>
      </w:r>
      <w:r w:rsidRPr="003A1746">
        <w:rPr>
          <w:rFonts w:ascii="Times New Roman" w:hAnsi="Times New Roman" w:cs="Times New Roman"/>
        </w:rPr>
        <w:t>) to another person who is an intermediary because of the application of subparagraph (</w:t>
      </w:r>
      <w:proofErr w:type="spellStart"/>
      <w:r w:rsidRPr="003A1746">
        <w:rPr>
          <w:rFonts w:ascii="Times New Roman" w:hAnsi="Times New Roman" w:cs="Times New Roman"/>
        </w:rPr>
        <w:t>i</w:t>
      </w:r>
      <w:proofErr w:type="spellEnd"/>
      <w:r w:rsidRPr="003A1746">
        <w:rPr>
          <w:rFonts w:ascii="Times New Roman" w:hAnsi="Times New Roman" w:cs="Times New Roman"/>
        </w:rPr>
        <w:t>) or another application of this subparagraph in relation to the resident company, partnership or trust estate; and</w:t>
      </w:r>
    </w:p>
    <w:p w14:paraId="254C4932" w14:textId="77777777" w:rsidR="00B573E5" w:rsidRPr="003A1746" w:rsidRDefault="003A1746" w:rsidP="00CA544E">
      <w:pPr>
        <w:spacing w:after="0" w:line="240" w:lineRule="auto"/>
        <w:ind w:left="720" w:hanging="288"/>
        <w:jc w:val="both"/>
        <w:rPr>
          <w:rFonts w:ascii="Times New Roman" w:hAnsi="Times New Roman" w:cs="Times New Roman"/>
        </w:rPr>
      </w:pPr>
      <w:r w:rsidRPr="00CA544E">
        <w:rPr>
          <w:rFonts w:ascii="Times New Roman" w:hAnsi="Times New Roman" w:cs="Times New Roman"/>
        </w:rPr>
        <w:t>(b)</w:t>
      </w:r>
      <w:r w:rsidR="00B573E5" w:rsidRPr="00CA544E">
        <w:rPr>
          <w:rFonts w:ascii="Times New Roman" w:hAnsi="Times New Roman" w:cs="Times New Roman"/>
        </w:rPr>
        <w:t xml:space="preserve"> </w:t>
      </w:r>
      <w:r w:rsidR="00B573E5" w:rsidRPr="003A1746">
        <w:rPr>
          <w:rFonts w:ascii="Times New Roman" w:hAnsi="Times New Roman" w:cs="Times New Roman"/>
        </w:rPr>
        <w:t>under the scheme, an amount or amounts become owing by the resident company, partnership or trustee of the trust estate to an intermediary or intermediaries (whether before or after any amount referred to in paragraph (a) becomes or became owing);</w:t>
      </w:r>
    </w:p>
    <w:p w14:paraId="7AA0D68E"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then, for the purposes of this Division, if any interest is or becomes payable by the resident company, partnership or trustee to an intermediary or intermediaries in respect of any amount or amounts referred to in paragraph (b):</w:t>
      </w:r>
    </w:p>
    <w:p w14:paraId="07540C29" w14:textId="77777777" w:rsidR="00B573E5" w:rsidRPr="003A1746" w:rsidRDefault="00B573E5" w:rsidP="00CA544E">
      <w:pPr>
        <w:spacing w:after="0" w:line="240" w:lineRule="auto"/>
        <w:ind w:left="720" w:hanging="288"/>
        <w:jc w:val="both"/>
        <w:rPr>
          <w:rFonts w:ascii="Times New Roman" w:hAnsi="Times New Roman" w:cs="Times New Roman"/>
        </w:rPr>
      </w:pPr>
      <w:r w:rsidRPr="003A1746">
        <w:rPr>
          <w:rFonts w:ascii="Times New Roman" w:hAnsi="Times New Roman" w:cs="Times New Roman"/>
        </w:rPr>
        <w:t>(c) where paragraph (d) does not apply—the interest shall be taken to be payable to the foreign controller or to the non-resident associate instead of to the intermediary or intermediaries; and</w:t>
      </w:r>
    </w:p>
    <w:p w14:paraId="3E633D10" w14:textId="77777777" w:rsidR="00D33E89" w:rsidRPr="00D33E89" w:rsidRDefault="00B573E5" w:rsidP="00D33E89">
      <w:pPr>
        <w:spacing w:after="0" w:line="240" w:lineRule="auto"/>
        <w:ind w:left="720" w:hanging="288"/>
        <w:jc w:val="both"/>
        <w:rPr>
          <w:rFonts w:ascii="Times New Roman" w:hAnsi="Times New Roman" w:cs="Times New Roman"/>
        </w:rPr>
      </w:pPr>
      <w:r w:rsidRPr="003A1746">
        <w:rPr>
          <w:rFonts w:ascii="Times New Roman" w:hAnsi="Times New Roman" w:cs="Times New Roman"/>
        </w:rPr>
        <w:t>(d) where the amount referred to in subparagraph (a) (</w:t>
      </w:r>
      <w:proofErr w:type="spellStart"/>
      <w:r w:rsidRPr="003A1746">
        <w:rPr>
          <w:rFonts w:ascii="Times New Roman" w:hAnsi="Times New Roman" w:cs="Times New Roman"/>
        </w:rPr>
        <w:t>i</w:t>
      </w:r>
      <w:proofErr w:type="spellEnd"/>
      <w:r w:rsidRPr="003A1746">
        <w:rPr>
          <w:rFonts w:ascii="Times New Roman" w:hAnsi="Times New Roman" w:cs="Times New Roman"/>
        </w:rPr>
        <w:t>) that is payable to the foreign controller or non-resident associate is only a proportion of the amount, or of the sum of the amounts, in respect of which the interest is or becomes payable—that proportion of the interest shall be taken to be payable to the foreign controller or non-resident associate instead of to the intermediary or intermediaries and to be</w:t>
      </w:r>
      <w:r w:rsidR="003A1746" w:rsidRPr="003A1746">
        <w:rPr>
          <w:rFonts w:ascii="Times New Roman" w:hAnsi="Times New Roman" w:cs="Times New Roman"/>
        </w:rPr>
        <w:br w:type="page"/>
      </w:r>
    </w:p>
    <w:p w14:paraId="002A6330" w14:textId="77777777" w:rsidR="00B573E5" w:rsidRPr="003A1746" w:rsidRDefault="00B573E5" w:rsidP="00D33E89">
      <w:pPr>
        <w:spacing w:after="0" w:line="240" w:lineRule="auto"/>
        <w:ind w:left="720"/>
        <w:jc w:val="both"/>
        <w:rPr>
          <w:rFonts w:ascii="Times New Roman" w:hAnsi="Times New Roman" w:cs="Times New Roman"/>
        </w:rPr>
      </w:pPr>
      <w:r w:rsidRPr="003A1746">
        <w:rPr>
          <w:rFonts w:ascii="Times New Roman" w:hAnsi="Times New Roman" w:cs="Times New Roman"/>
        </w:rPr>
        <w:lastRenderedPageBreak/>
        <w:t>so payable in respect of that proportion only of the amount or of each of the amounts in respect of which the interest is actually payable.</w:t>
      </w:r>
    </w:p>
    <w:p w14:paraId="752BC9C7" w14:textId="77777777" w:rsidR="00B573E5" w:rsidRPr="003A1746" w:rsidRDefault="00546BBD" w:rsidP="00D33E89">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(2) Where:</w:t>
      </w:r>
    </w:p>
    <w:p w14:paraId="2BE8D0FB" w14:textId="77777777" w:rsidR="00B573E5" w:rsidRPr="003A1746" w:rsidRDefault="00B573E5" w:rsidP="00D33E89">
      <w:pPr>
        <w:spacing w:after="0" w:line="240" w:lineRule="auto"/>
        <w:ind w:left="720" w:hanging="288"/>
        <w:jc w:val="both"/>
        <w:rPr>
          <w:rFonts w:ascii="Times New Roman" w:hAnsi="Times New Roman" w:cs="Times New Roman"/>
        </w:rPr>
      </w:pPr>
      <w:r w:rsidRPr="003A1746">
        <w:rPr>
          <w:rFonts w:ascii="Times New Roman" w:hAnsi="Times New Roman" w:cs="Times New Roman"/>
        </w:rPr>
        <w:t>(a) either or both of the following subparagraphs apply:</w:t>
      </w:r>
    </w:p>
    <w:p w14:paraId="1DA5EE73" w14:textId="77777777" w:rsidR="00B573E5" w:rsidRPr="003A1746" w:rsidRDefault="00B573E5" w:rsidP="00D33E89">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xml:space="preserve">) under a scheme, an amount becomes owing by a person (in this subsection called an </w:t>
      </w:r>
      <w:r w:rsidR="00546BBD">
        <w:rPr>
          <w:rFonts w:ascii="Times New Roman" w:hAnsi="Times New Roman" w:cs="Times New Roman"/>
        </w:rPr>
        <w:t>‘</w:t>
      </w:r>
      <w:r w:rsidRPr="003A1746">
        <w:rPr>
          <w:rFonts w:ascii="Times New Roman" w:hAnsi="Times New Roman" w:cs="Times New Roman"/>
        </w:rPr>
        <w:t>intermediary</w:t>
      </w:r>
      <w:r w:rsidR="00546BBD">
        <w:rPr>
          <w:rFonts w:ascii="Times New Roman" w:hAnsi="Times New Roman" w:cs="Times New Roman"/>
        </w:rPr>
        <w:t>’</w:t>
      </w:r>
      <w:r w:rsidRPr="003A1746">
        <w:rPr>
          <w:rFonts w:ascii="Times New Roman" w:hAnsi="Times New Roman" w:cs="Times New Roman"/>
        </w:rPr>
        <w:t>) to a non-resident associate of a foreign investor;</w:t>
      </w:r>
    </w:p>
    <w:p w14:paraId="01B96D46" w14:textId="77777777" w:rsidR="00B573E5" w:rsidRPr="003A1746" w:rsidRDefault="00B573E5" w:rsidP="00D33E89">
      <w:pPr>
        <w:spacing w:after="0" w:line="240" w:lineRule="auto"/>
        <w:ind w:left="1296" w:hanging="288"/>
        <w:jc w:val="both"/>
        <w:rPr>
          <w:rFonts w:ascii="Times New Roman" w:hAnsi="Times New Roman" w:cs="Times New Roman"/>
        </w:rPr>
      </w:pPr>
      <w:r w:rsidRPr="003A1746">
        <w:rPr>
          <w:rFonts w:ascii="Times New Roman" w:hAnsi="Times New Roman" w:cs="Times New Roman"/>
        </w:rPr>
        <w:t xml:space="preserve">(ii) under the scheme, an amount becomes owing by a person (in this subsection also called an </w:t>
      </w:r>
      <w:r w:rsidR="00546BBD">
        <w:rPr>
          <w:rFonts w:ascii="Times New Roman" w:hAnsi="Times New Roman" w:cs="Times New Roman"/>
        </w:rPr>
        <w:t>‘</w:t>
      </w:r>
      <w:r w:rsidRPr="003A1746">
        <w:rPr>
          <w:rFonts w:ascii="Times New Roman" w:hAnsi="Times New Roman" w:cs="Times New Roman"/>
        </w:rPr>
        <w:t>intermediary</w:t>
      </w:r>
      <w:r w:rsidR="00546BBD">
        <w:rPr>
          <w:rFonts w:ascii="Times New Roman" w:hAnsi="Times New Roman" w:cs="Times New Roman"/>
        </w:rPr>
        <w:t>’</w:t>
      </w:r>
      <w:r w:rsidRPr="003A1746">
        <w:rPr>
          <w:rFonts w:ascii="Times New Roman" w:hAnsi="Times New Roman" w:cs="Times New Roman"/>
        </w:rPr>
        <w:t>) to another person who is an intermediary because of the application of subparagraph (</w:t>
      </w:r>
      <w:proofErr w:type="spellStart"/>
      <w:r w:rsidRPr="003A1746">
        <w:rPr>
          <w:rFonts w:ascii="Times New Roman" w:hAnsi="Times New Roman" w:cs="Times New Roman"/>
        </w:rPr>
        <w:t>i</w:t>
      </w:r>
      <w:proofErr w:type="spellEnd"/>
      <w:r w:rsidRPr="003A1746">
        <w:rPr>
          <w:rFonts w:ascii="Times New Roman" w:hAnsi="Times New Roman" w:cs="Times New Roman"/>
        </w:rPr>
        <w:t>) or another application of this subparagraph in relation to the foreign investor; and</w:t>
      </w:r>
    </w:p>
    <w:p w14:paraId="41A1D273" w14:textId="77777777" w:rsidR="00B573E5" w:rsidRPr="003A1746" w:rsidRDefault="00B573E5" w:rsidP="00D33E89">
      <w:pPr>
        <w:spacing w:after="0" w:line="240" w:lineRule="auto"/>
        <w:ind w:left="720" w:hanging="288"/>
        <w:jc w:val="both"/>
        <w:rPr>
          <w:rFonts w:ascii="Times New Roman" w:hAnsi="Times New Roman" w:cs="Times New Roman"/>
        </w:rPr>
      </w:pPr>
      <w:r w:rsidRPr="003A1746">
        <w:rPr>
          <w:rFonts w:ascii="Times New Roman" w:hAnsi="Times New Roman" w:cs="Times New Roman"/>
        </w:rPr>
        <w:t>(b) under the scheme, an amount or amounts become owing by the foreign investor to an intermediary or intermediaries (whether before or after any amount referred to in paragraph (a) becomes or became owing);</w:t>
      </w:r>
    </w:p>
    <w:p w14:paraId="78134C36"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then, for the purposes of this Division, if any interest is or becomes payable by</w:t>
      </w:r>
      <w:r w:rsidR="003A1746" w:rsidRPr="003A1746">
        <w:rPr>
          <w:rFonts w:ascii="Times New Roman" w:hAnsi="Times New Roman" w:cs="Times New Roman"/>
          <w:b/>
        </w:rPr>
        <w:t xml:space="preserve"> </w:t>
      </w:r>
      <w:r w:rsidRPr="003A1746">
        <w:rPr>
          <w:rFonts w:ascii="Times New Roman" w:hAnsi="Times New Roman" w:cs="Times New Roman"/>
        </w:rPr>
        <w:t>the foreign investor to an intermediary or intermediaries in respect of any amount or amounts referred to in paragraph (b):</w:t>
      </w:r>
    </w:p>
    <w:p w14:paraId="175F9A92" w14:textId="77777777" w:rsidR="00B573E5" w:rsidRPr="003A1746" w:rsidRDefault="00B573E5" w:rsidP="00D33E89">
      <w:pPr>
        <w:spacing w:after="0" w:line="240" w:lineRule="auto"/>
        <w:ind w:left="720" w:hanging="288"/>
        <w:jc w:val="both"/>
        <w:rPr>
          <w:rFonts w:ascii="Times New Roman" w:hAnsi="Times New Roman" w:cs="Times New Roman"/>
        </w:rPr>
      </w:pPr>
      <w:r w:rsidRPr="003A1746">
        <w:rPr>
          <w:rFonts w:ascii="Times New Roman" w:hAnsi="Times New Roman" w:cs="Times New Roman"/>
        </w:rPr>
        <w:t>(c) where paragraph (d) does not apply—the interest shall be taken to be payable to the non-resident associate instead of to the intermediary or intermediaries; and</w:t>
      </w:r>
    </w:p>
    <w:p w14:paraId="49B99CB1" w14:textId="77777777" w:rsidR="00B573E5" w:rsidRPr="003A1746" w:rsidRDefault="00B573E5" w:rsidP="00D33E89">
      <w:pPr>
        <w:spacing w:after="0" w:line="240" w:lineRule="auto"/>
        <w:ind w:left="720" w:hanging="288"/>
        <w:jc w:val="both"/>
        <w:rPr>
          <w:rFonts w:ascii="Times New Roman" w:hAnsi="Times New Roman" w:cs="Times New Roman"/>
        </w:rPr>
      </w:pPr>
      <w:r w:rsidRPr="003A1746">
        <w:rPr>
          <w:rFonts w:ascii="Times New Roman" w:hAnsi="Times New Roman" w:cs="Times New Roman"/>
        </w:rPr>
        <w:t>(d) where the amount referred to in subparagraph (a) (</w:t>
      </w:r>
      <w:proofErr w:type="spellStart"/>
      <w:r w:rsidRPr="003A1746">
        <w:rPr>
          <w:rFonts w:ascii="Times New Roman" w:hAnsi="Times New Roman" w:cs="Times New Roman"/>
        </w:rPr>
        <w:t>i</w:t>
      </w:r>
      <w:proofErr w:type="spellEnd"/>
      <w:r w:rsidRPr="003A1746">
        <w:rPr>
          <w:rFonts w:ascii="Times New Roman" w:hAnsi="Times New Roman" w:cs="Times New Roman"/>
        </w:rPr>
        <w:t>) that is payable to the non-resident associate is only a proportion of the amount, or of the sum of the amounts, in respect of which the interest is or becomes payable—that proportion of the interest shall be taken to be payable to the non-resident associate instead of to the intermediary or intermediaries and to be so payable in respect of that proportion only of the amount or of each of the amounts in respect of which the interest is actually payable.</w:t>
      </w:r>
    </w:p>
    <w:p w14:paraId="70BD2158" w14:textId="77777777" w:rsidR="00B573E5" w:rsidRPr="00D33E89" w:rsidRDefault="003A1746" w:rsidP="00D33E89">
      <w:pPr>
        <w:spacing w:before="120" w:after="60" w:line="240" w:lineRule="auto"/>
        <w:rPr>
          <w:rFonts w:ascii="Times New Roman" w:hAnsi="Times New Roman" w:cs="Times New Roman"/>
          <w:b/>
          <w:sz w:val="20"/>
        </w:rPr>
      </w:pPr>
      <w:r w:rsidRPr="00D33E89">
        <w:rPr>
          <w:rFonts w:ascii="Times New Roman" w:hAnsi="Times New Roman" w:cs="Times New Roman"/>
          <w:b/>
          <w:sz w:val="20"/>
        </w:rPr>
        <w:t>Schemes involving debt owing by foreign controllers etc. through intermediaries</w:t>
      </w:r>
    </w:p>
    <w:p w14:paraId="22B50E27" w14:textId="77777777" w:rsidR="00B573E5" w:rsidRPr="003A1746" w:rsidRDefault="00546BBD" w:rsidP="00D33E89">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9gzp</w:t>
      </w:r>
      <w:r w:rsidR="00B573E5" w:rsidRPr="003A1746">
        <w:rPr>
          <w:rFonts w:ascii="Times New Roman" w:hAnsi="Times New Roman" w:cs="Times New Roman"/>
        </w:rPr>
        <w:t>. (1) Where:</w:t>
      </w:r>
    </w:p>
    <w:p w14:paraId="16ECB846" w14:textId="77777777" w:rsidR="00B573E5" w:rsidRPr="003A1746" w:rsidRDefault="00B573E5" w:rsidP="00D33E89">
      <w:pPr>
        <w:spacing w:after="0" w:line="240" w:lineRule="auto"/>
        <w:ind w:left="720" w:hanging="288"/>
        <w:jc w:val="both"/>
        <w:rPr>
          <w:rFonts w:ascii="Times New Roman" w:hAnsi="Times New Roman" w:cs="Times New Roman"/>
        </w:rPr>
      </w:pPr>
      <w:r w:rsidRPr="003A1746">
        <w:rPr>
          <w:rFonts w:ascii="Times New Roman" w:hAnsi="Times New Roman" w:cs="Times New Roman"/>
        </w:rPr>
        <w:t>(a) either or both of the following subparagraphs apply:</w:t>
      </w:r>
    </w:p>
    <w:p w14:paraId="1266218F" w14:textId="77777777" w:rsidR="00B573E5" w:rsidRPr="003A1746" w:rsidRDefault="00B573E5" w:rsidP="00D33E89">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xml:space="preserve">) under a scheme, an amount becomes owing by a person (in this subsection called an </w:t>
      </w:r>
      <w:r w:rsidR="00546BBD">
        <w:rPr>
          <w:rFonts w:ascii="Times New Roman" w:hAnsi="Times New Roman" w:cs="Times New Roman"/>
        </w:rPr>
        <w:t>‘</w:t>
      </w:r>
      <w:r w:rsidRPr="003A1746">
        <w:rPr>
          <w:rFonts w:ascii="Times New Roman" w:hAnsi="Times New Roman" w:cs="Times New Roman"/>
        </w:rPr>
        <w:t>intermediary</w:t>
      </w:r>
      <w:r w:rsidR="00546BBD">
        <w:rPr>
          <w:rFonts w:ascii="Times New Roman" w:hAnsi="Times New Roman" w:cs="Times New Roman"/>
        </w:rPr>
        <w:t>’</w:t>
      </w:r>
      <w:r w:rsidRPr="003A1746">
        <w:rPr>
          <w:rFonts w:ascii="Times New Roman" w:hAnsi="Times New Roman" w:cs="Times New Roman"/>
        </w:rPr>
        <w:t>) to a resident company, a partnership or the trustee of a trust estate;</w:t>
      </w:r>
    </w:p>
    <w:p w14:paraId="73223367" w14:textId="77777777" w:rsidR="00176E28" w:rsidRPr="00176E28" w:rsidRDefault="00B573E5" w:rsidP="00176E28">
      <w:pPr>
        <w:spacing w:after="0" w:line="240" w:lineRule="auto"/>
        <w:ind w:left="1296" w:hanging="288"/>
        <w:jc w:val="both"/>
        <w:rPr>
          <w:rFonts w:ascii="Times New Roman" w:hAnsi="Times New Roman" w:cs="Times New Roman"/>
        </w:rPr>
      </w:pPr>
      <w:r w:rsidRPr="003A1746">
        <w:rPr>
          <w:rFonts w:ascii="Times New Roman" w:hAnsi="Times New Roman" w:cs="Times New Roman"/>
        </w:rPr>
        <w:t xml:space="preserve">(ii) under the scheme, an amount becomes owing by a person (in this subsection also called an </w:t>
      </w:r>
      <w:r w:rsidR="00546BBD">
        <w:rPr>
          <w:rFonts w:ascii="Times New Roman" w:hAnsi="Times New Roman" w:cs="Times New Roman"/>
        </w:rPr>
        <w:t>‘</w:t>
      </w:r>
      <w:r w:rsidRPr="003A1746">
        <w:rPr>
          <w:rFonts w:ascii="Times New Roman" w:hAnsi="Times New Roman" w:cs="Times New Roman"/>
        </w:rPr>
        <w:t>intermediary</w:t>
      </w:r>
      <w:r w:rsidR="00546BBD">
        <w:rPr>
          <w:rFonts w:ascii="Times New Roman" w:hAnsi="Times New Roman" w:cs="Times New Roman"/>
        </w:rPr>
        <w:t>’</w:t>
      </w:r>
      <w:r w:rsidRPr="003A1746">
        <w:rPr>
          <w:rFonts w:ascii="Times New Roman" w:hAnsi="Times New Roman" w:cs="Times New Roman"/>
        </w:rPr>
        <w:t>) to another person who is an intermediary because of the application of subparagraph (</w:t>
      </w:r>
      <w:proofErr w:type="spellStart"/>
      <w:r w:rsidRPr="003A1746">
        <w:rPr>
          <w:rFonts w:ascii="Times New Roman" w:hAnsi="Times New Roman" w:cs="Times New Roman"/>
        </w:rPr>
        <w:t>i</w:t>
      </w:r>
      <w:proofErr w:type="spellEnd"/>
      <w:r w:rsidRPr="003A1746">
        <w:rPr>
          <w:rFonts w:ascii="Times New Roman" w:hAnsi="Times New Roman" w:cs="Times New Roman"/>
        </w:rPr>
        <w:t>) or another application of this subparagraph in relation to the resident company, partnership or trust estate; and</w:t>
      </w:r>
      <w:r w:rsidR="003A1746" w:rsidRPr="003A1746">
        <w:rPr>
          <w:rFonts w:ascii="Times New Roman" w:hAnsi="Times New Roman" w:cs="Times New Roman"/>
        </w:rPr>
        <w:br w:type="page"/>
      </w:r>
    </w:p>
    <w:p w14:paraId="021AE910" w14:textId="77777777" w:rsidR="00B573E5" w:rsidRPr="003A1746" w:rsidRDefault="00B573E5" w:rsidP="00176E28">
      <w:pPr>
        <w:spacing w:after="0" w:line="240" w:lineRule="auto"/>
        <w:ind w:left="720" w:hanging="288"/>
        <w:jc w:val="both"/>
        <w:rPr>
          <w:rFonts w:ascii="Times New Roman" w:hAnsi="Times New Roman" w:cs="Times New Roman"/>
        </w:rPr>
      </w:pPr>
      <w:r w:rsidRPr="003A1746">
        <w:rPr>
          <w:rFonts w:ascii="Times New Roman" w:hAnsi="Times New Roman" w:cs="Times New Roman"/>
        </w:rPr>
        <w:lastRenderedPageBreak/>
        <w:t>(b) under the scheme, an amount or amounts become owing by a foreign controller, or a non-resident associate of a foreign controller, of the resident company, partnership or trust estate to an intermediary or intermediaries (whether before or after any amount referred to in paragraph (a) becomes or became owing); then, for the purposes of this Division, so much of the amount, or of the sum of the amounts, owing by the foreign controller or by the non-resident associate as does not exceed the amount owing to the resident company, partnership or trustee of the trust estate shall be taken to be owing to the resident company, partnership or trustee instead of to the intermediary or intermediaries.</w:t>
      </w:r>
    </w:p>
    <w:p w14:paraId="5D6BBAFD" w14:textId="77777777" w:rsidR="00B573E5" w:rsidRPr="003A1746" w:rsidRDefault="00546BBD" w:rsidP="00176E28">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(2) Where:</w:t>
      </w:r>
    </w:p>
    <w:p w14:paraId="08F17440" w14:textId="77777777" w:rsidR="00B573E5" w:rsidRPr="003A1746" w:rsidRDefault="00B573E5" w:rsidP="00176E28">
      <w:pPr>
        <w:spacing w:after="0" w:line="240" w:lineRule="auto"/>
        <w:ind w:left="720" w:hanging="288"/>
        <w:jc w:val="both"/>
        <w:rPr>
          <w:rFonts w:ascii="Times New Roman" w:hAnsi="Times New Roman" w:cs="Times New Roman"/>
        </w:rPr>
      </w:pPr>
      <w:r w:rsidRPr="003A1746">
        <w:rPr>
          <w:rFonts w:ascii="Times New Roman" w:hAnsi="Times New Roman" w:cs="Times New Roman"/>
        </w:rPr>
        <w:t>(a) either or both of the following subparagraphs apply:</w:t>
      </w:r>
    </w:p>
    <w:p w14:paraId="32057ACA" w14:textId="77777777" w:rsidR="00B573E5" w:rsidRPr="003A1746" w:rsidRDefault="00B573E5" w:rsidP="00176E28">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xml:space="preserve">) under a scheme, an amount becomes owing by a person (in this subsection called an </w:t>
      </w:r>
      <w:r w:rsidR="00546BBD">
        <w:rPr>
          <w:rFonts w:ascii="Times New Roman" w:hAnsi="Times New Roman" w:cs="Times New Roman"/>
        </w:rPr>
        <w:t>‘</w:t>
      </w:r>
      <w:r w:rsidRPr="003A1746">
        <w:rPr>
          <w:rFonts w:ascii="Times New Roman" w:hAnsi="Times New Roman" w:cs="Times New Roman"/>
        </w:rPr>
        <w:t>intermediary</w:t>
      </w:r>
      <w:r w:rsidR="00546BBD">
        <w:rPr>
          <w:rFonts w:ascii="Times New Roman" w:hAnsi="Times New Roman" w:cs="Times New Roman"/>
        </w:rPr>
        <w:t>’</w:t>
      </w:r>
      <w:r w:rsidRPr="003A1746">
        <w:rPr>
          <w:rFonts w:ascii="Times New Roman" w:hAnsi="Times New Roman" w:cs="Times New Roman"/>
        </w:rPr>
        <w:t>) to a foreign investor;</w:t>
      </w:r>
    </w:p>
    <w:p w14:paraId="1744726C" w14:textId="77777777" w:rsidR="00B573E5" w:rsidRPr="003A1746" w:rsidRDefault="00B573E5" w:rsidP="00176E28">
      <w:pPr>
        <w:spacing w:after="0" w:line="240" w:lineRule="auto"/>
        <w:ind w:left="1296" w:hanging="288"/>
        <w:jc w:val="both"/>
        <w:rPr>
          <w:rFonts w:ascii="Times New Roman" w:hAnsi="Times New Roman" w:cs="Times New Roman"/>
        </w:rPr>
      </w:pPr>
      <w:r w:rsidRPr="003A1746">
        <w:rPr>
          <w:rFonts w:ascii="Times New Roman" w:hAnsi="Times New Roman" w:cs="Times New Roman"/>
        </w:rPr>
        <w:t xml:space="preserve">(ii) under the scheme, an amount becomes owing by a person (in this subsection also called an </w:t>
      </w:r>
      <w:r w:rsidR="00546BBD">
        <w:rPr>
          <w:rFonts w:ascii="Times New Roman" w:hAnsi="Times New Roman" w:cs="Times New Roman"/>
        </w:rPr>
        <w:t>‘</w:t>
      </w:r>
      <w:r w:rsidRPr="003A1746">
        <w:rPr>
          <w:rFonts w:ascii="Times New Roman" w:hAnsi="Times New Roman" w:cs="Times New Roman"/>
        </w:rPr>
        <w:t>intermediary</w:t>
      </w:r>
      <w:r w:rsidR="00546BBD">
        <w:rPr>
          <w:rFonts w:ascii="Times New Roman" w:hAnsi="Times New Roman" w:cs="Times New Roman"/>
        </w:rPr>
        <w:t>’</w:t>
      </w:r>
      <w:r w:rsidRPr="003A1746">
        <w:rPr>
          <w:rFonts w:ascii="Times New Roman" w:hAnsi="Times New Roman" w:cs="Times New Roman"/>
        </w:rPr>
        <w:t>) to another person who is an intermediary because of the application of subparagraph (</w:t>
      </w:r>
      <w:proofErr w:type="spellStart"/>
      <w:r w:rsidRPr="003A1746">
        <w:rPr>
          <w:rFonts w:ascii="Times New Roman" w:hAnsi="Times New Roman" w:cs="Times New Roman"/>
        </w:rPr>
        <w:t>i</w:t>
      </w:r>
      <w:proofErr w:type="spellEnd"/>
      <w:r w:rsidRPr="003A1746">
        <w:rPr>
          <w:rFonts w:ascii="Times New Roman" w:hAnsi="Times New Roman" w:cs="Times New Roman"/>
        </w:rPr>
        <w:t>) or another application of this subparagraph in relation to the foreign investor; and</w:t>
      </w:r>
    </w:p>
    <w:p w14:paraId="37E6674F" w14:textId="77777777" w:rsidR="00B573E5" w:rsidRPr="003A1746" w:rsidRDefault="00B573E5" w:rsidP="00176E28">
      <w:pPr>
        <w:spacing w:after="0" w:line="240" w:lineRule="auto"/>
        <w:ind w:left="720" w:hanging="288"/>
        <w:jc w:val="both"/>
        <w:rPr>
          <w:rFonts w:ascii="Times New Roman" w:hAnsi="Times New Roman" w:cs="Times New Roman"/>
        </w:rPr>
      </w:pPr>
      <w:r w:rsidRPr="003A1746">
        <w:rPr>
          <w:rFonts w:ascii="Times New Roman" w:hAnsi="Times New Roman" w:cs="Times New Roman"/>
        </w:rPr>
        <w:t>(b) under the scheme, an amount or amounts become owing by a nonresident associate of the foreign investor to an intermediary or intermediaries (whether before or after any amount referred to in paragraph (a) becomes or became owing);</w:t>
      </w:r>
    </w:p>
    <w:p w14:paraId="1D1625E1"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then, for the purposes of this Division, so much of the amount, or of the sum of the amounts, owing by the non-resident associate as does not exceed the amount owing to the foreign investor shall be taken to be owing to the foreign investor instead of to the intermediary or intermediaries.</w:t>
      </w:r>
    </w:p>
    <w:p w14:paraId="75B7FCF4" w14:textId="77777777" w:rsidR="00B573E5" w:rsidRPr="00176E28" w:rsidRDefault="003A1746" w:rsidP="00176E28">
      <w:pPr>
        <w:spacing w:before="120" w:after="60" w:line="240" w:lineRule="auto"/>
        <w:rPr>
          <w:rFonts w:ascii="Times New Roman" w:hAnsi="Times New Roman" w:cs="Times New Roman"/>
          <w:b/>
          <w:sz w:val="20"/>
        </w:rPr>
      </w:pPr>
      <w:r w:rsidRPr="00176E28">
        <w:rPr>
          <w:rFonts w:ascii="Times New Roman" w:hAnsi="Times New Roman" w:cs="Times New Roman"/>
          <w:b/>
          <w:sz w:val="20"/>
        </w:rPr>
        <w:t>Equity borrowed from non-resident associates to be treated as debt in certain cases</w:t>
      </w:r>
    </w:p>
    <w:p w14:paraId="2E702323" w14:textId="77777777" w:rsidR="00B573E5" w:rsidRPr="003A1746" w:rsidRDefault="00546BBD" w:rsidP="00176E28">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9gzq</w:t>
      </w:r>
      <w:r w:rsidR="00B573E5" w:rsidRPr="003A1746">
        <w:rPr>
          <w:rFonts w:ascii="Times New Roman" w:hAnsi="Times New Roman" w:cs="Times New Roman"/>
        </w:rPr>
        <w:t>.</w:t>
      </w:r>
      <w:r w:rsidR="003A1746" w:rsidRPr="003A1746">
        <w:rPr>
          <w:rFonts w:ascii="Times New Roman" w:hAnsi="Times New Roman" w:cs="Times New Roman"/>
          <w:b/>
        </w:rPr>
        <w:t xml:space="preserve"> </w:t>
      </w:r>
      <w:r w:rsidR="00B573E5" w:rsidRPr="003A1746">
        <w:rPr>
          <w:rFonts w:ascii="Times New Roman" w:hAnsi="Times New Roman" w:cs="Times New Roman"/>
        </w:rPr>
        <w:t>Where:</w:t>
      </w:r>
    </w:p>
    <w:p w14:paraId="1F00D15B" w14:textId="77777777" w:rsidR="00B573E5" w:rsidRPr="003A1746" w:rsidRDefault="00B573E5" w:rsidP="00176E28">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(a) a person (in this section called the </w:t>
      </w:r>
      <w:r w:rsidR="00546BBD">
        <w:rPr>
          <w:rFonts w:ascii="Times New Roman" w:hAnsi="Times New Roman" w:cs="Times New Roman"/>
        </w:rPr>
        <w:t>‘</w:t>
      </w:r>
      <w:r w:rsidRPr="003A1746">
        <w:rPr>
          <w:rFonts w:ascii="Times New Roman" w:hAnsi="Times New Roman" w:cs="Times New Roman"/>
        </w:rPr>
        <w:t>borrower</w:t>
      </w:r>
      <w:r w:rsidR="00546BBD">
        <w:rPr>
          <w:rFonts w:ascii="Times New Roman" w:hAnsi="Times New Roman" w:cs="Times New Roman"/>
        </w:rPr>
        <w:t>’</w:t>
      </w:r>
      <w:r w:rsidRPr="003A1746">
        <w:rPr>
          <w:rFonts w:ascii="Times New Roman" w:hAnsi="Times New Roman" w:cs="Times New Roman"/>
        </w:rPr>
        <w:t>) being a foreign controller, or a non-resident associate of a foreign controller, of a partnership or a trust estate borrows an amount from a non-resident associate of the borrower to enable the borrower to contribute an amount to the capital of the partnership or to the corpus of the trust estate;</w:t>
      </w:r>
    </w:p>
    <w:p w14:paraId="7D6C4927" w14:textId="77777777" w:rsidR="00B573E5" w:rsidRPr="003A1746" w:rsidRDefault="00B573E5" w:rsidP="00176E28">
      <w:pPr>
        <w:spacing w:after="0" w:line="240" w:lineRule="auto"/>
        <w:ind w:left="720" w:hanging="288"/>
        <w:jc w:val="both"/>
        <w:rPr>
          <w:rFonts w:ascii="Times New Roman" w:hAnsi="Times New Roman" w:cs="Times New Roman"/>
        </w:rPr>
      </w:pPr>
      <w:r w:rsidRPr="003A1746">
        <w:rPr>
          <w:rFonts w:ascii="Times New Roman" w:hAnsi="Times New Roman" w:cs="Times New Roman"/>
        </w:rPr>
        <w:t>(b) the borrower contributes such an amount to the capital or corpus; and</w:t>
      </w:r>
    </w:p>
    <w:p w14:paraId="3E3F46BE" w14:textId="77777777" w:rsidR="00B573E5" w:rsidRPr="003A1746" w:rsidRDefault="00B573E5" w:rsidP="00176E28">
      <w:pPr>
        <w:spacing w:after="0" w:line="240" w:lineRule="auto"/>
        <w:ind w:left="720" w:hanging="288"/>
        <w:jc w:val="both"/>
        <w:rPr>
          <w:rFonts w:ascii="Times New Roman" w:hAnsi="Times New Roman" w:cs="Times New Roman"/>
        </w:rPr>
      </w:pPr>
      <w:r w:rsidRPr="003A1746">
        <w:rPr>
          <w:rFonts w:ascii="Times New Roman" w:hAnsi="Times New Roman" w:cs="Times New Roman"/>
        </w:rPr>
        <w:t>(c) interest is or will be payable by the borrower in respect of the amount borrowed and is or will be allowable as a deduction from the assessable income of the borrower of any year of income;</w:t>
      </w:r>
    </w:p>
    <w:p w14:paraId="1C89BE51" w14:textId="77777777" w:rsidR="00176E28" w:rsidRPr="00176E28"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the amount contributed shall, for the purposes of this Division, be taken not to have been contributed but instead to be an amount owing by the partnership or trustee of the trust estate to the borrower in relation to</w:t>
      </w:r>
      <w:r w:rsidR="003A1746" w:rsidRPr="003A1746">
        <w:rPr>
          <w:rFonts w:ascii="Times New Roman" w:hAnsi="Times New Roman" w:cs="Times New Roman"/>
        </w:rPr>
        <w:br w:type="page"/>
      </w:r>
    </w:p>
    <w:p w14:paraId="6B56F45A"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lastRenderedPageBreak/>
        <w:t>which the requirements of paragraphs 15</w:t>
      </w:r>
      <w:r w:rsidR="00844ECC" w:rsidRPr="00844ECC">
        <w:rPr>
          <w:rFonts w:ascii="Times New Roman" w:hAnsi="Times New Roman" w:cs="Times New Roman"/>
          <w:smallCaps/>
        </w:rPr>
        <w:t>9gzf</w:t>
      </w:r>
      <w:r w:rsidR="003A1746" w:rsidRPr="003A1746">
        <w:rPr>
          <w:rFonts w:ascii="Times New Roman" w:hAnsi="Times New Roman" w:cs="Times New Roman"/>
          <w:b/>
        </w:rPr>
        <w:t xml:space="preserve"> </w:t>
      </w:r>
      <w:r w:rsidRPr="003A1746">
        <w:rPr>
          <w:rFonts w:ascii="Times New Roman" w:hAnsi="Times New Roman" w:cs="Times New Roman"/>
        </w:rPr>
        <w:t>(2) (a) to (c) (inclusive) or (3) (a) to (c) (inclusive), as the case requires, are satisfied.</w:t>
      </w:r>
    </w:p>
    <w:p w14:paraId="01E9131D" w14:textId="77777777" w:rsidR="00B573E5" w:rsidRPr="00176E28" w:rsidRDefault="003A1746" w:rsidP="00176E28">
      <w:pPr>
        <w:spacing w:before="120" w:after="60" w:line="240" w:lineRule="auto"/>
        <w:rPr>
          <w:rFonts w:ascii="Times New Roman" w:hAnsi="Times New Roman" w:cs="Times New Roman"/>
          <w:b/>
          <w:sz w:val="20"/>
        </w:rPr>
      </w:pPr>
      <w:r w:rsidRPr="00176E28">
        <w:rPr>
          <w:rFonts w:ascii="Times New Roman" w:hAnsi="Times New Roman" w:cs="Times New Roman"/>
          <w:b/>
          <w:sz w:val="20"/>
        </w:rPr>
        <w:t>Part year application of Division in certain circumstances</w:t>
      </w:r>
    </w:p>
    <w:p w14:paraId="658F0118" w14:textId="77777777" w:rsidR="00B573E5" w:rsidRPr="003A1746" w:rsidRDefault="00546BBD" w:rsidP="00176E28">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9gzr</w:t>
      </w:r>
      <w:r w:rsidR="00B573E5" w:rsidRPr="003A1746">
        <w:rPr>
          <w:rFonts w:ascii="Times New Roman" w:hAnsi="Times New Roman" w:cs="Times New Roman"/>
        </w:rPr>
        <w:t>.</w:t>
      </w:r>
      <w:r w:rsidR="003A1746" w:rsidRPr="003A1746">
        <w:rPr>
          <w:rFonts w:ascii="Times New Roman" w:hAnsi="Times New Roman" w:cs="Times New Roman"/>
          <w:b/>
        </w:rPr>
        <w:t xml:space="preserve"> </w:t>
      </w:r>
      <w:r w:rsidR="00B573E5" w:rsidRPr="003A1746">
        <w:rPr>
          <w:rFonts w:ascii="Times New Roman" w:hAnsi="Times New Roman" w:cs="Times New Roman"/>
        </w:rPr>
        <w:t>(1) Where either or both of the following conditions is satisfied in relation to a resident company, a partnership or a trust estate:</w:t>
      </w:r>
    </w:p>
    <w:p w14:paraId="3A29F374" w14:textId="77777777" w:rsidR="00B573E5" w:rsidRPr="003A1746" w:rsidRDefault="00B573E5" w:rsidP="00176E28">
      <w:pPr>
        <w:spacing w:after="0" w:line="240" w:lineRule="auto"/>
        <w:ind w:left="720" w:hanging="288"/>
        <w:jc w:val="both"/>
        <w:rPr>
          <w:rFonts w:ascii="Times New Roman" w:hAnsi="Times New Roman" w:cs="Times New Roman"/>
        </w:rPr>
      </w:pPr>
      <w:r w:rsidRPr="003A1746">
        <w:rPr>
          <w:rFonts w:ascii="Times New Roman" w:hAnsi="Times New Roman" w:cs="Times New Roman"/>
        </w:rPr>
        <w:t>(a) there is a foreign controller or there are foreign controllers during only a part or parts of a year of income;</w:t>
      </w:r>
    </w:p>
    <w:p w14:paraId="766D6BAD" w14:textId="77777777" w:rsidR="00B573E5" w:rsidRPr="003A1746" w:rsidRDefault="00B573E5" w:rsidP="00176E28">
      <w:pPr>
        <w:spacing w:after="0" w:line="240" w:lineRule="auto"/>
        <w:ind w:left="720" w:hanging="288"/>
        <w:jc w:val="both"/>
        <w:rPr>
          <w:rFonts w:ascii="Times New Roman" w:hAnsi="Times New Roman" w:cs="Times New Roman"/>
        </w:rPr>
      </w:pPr>
      <w:r w:rsidRPr="003A1746">
        <w:rPr>
          <w:rFonts w:ascii="Times New Roman" w:hAnsi="Times New Roman" w:cs="Times New Roman"/>
        </w:rPr>
        <w:t>(b) there is a different foreign controller or there are different foreign controllers during any 2 or more parts of a year of income;</w:t>
      </w:r>
    </w:p>
    <w:p w14:paraId="5EC8B113"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this Division applies, subject to subsection (2), in relation to the resident company, partnership or trust estate in relation to the part, or separately in relation to each of the parts, of the year of income as if it were the whole of the year of income.</w:t>
      </w:r>
    </w:p>
    <w:p w14:paraId="543E0F07" w14:textId="77777777" w:rsidR="00B573E5" w:rsidRPr="003A1746" w:rsidRDefault="00546BBD" w:rsidP="00176E28">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(2) In the application of this Division in relation to a part of a year of income in accordance with subsection (1),</w:t>
      </w:r>
      <w:r w:rsidR="003A1746" w:rsidRPr="003A1746">
        <w:rPr>
          <w:rFonts w:ascii="Times New Roman" w:hAnsi="Times New Roman" w:cs="Times New Roman"/>
          <w:b/>
        </w:rPr>
        <w:t xml:space="preserve"> </w:t>
      </w:r>
      <w:r w:rsidR="00B573E5" w:rsidRPr="003A1746">
        <w:rPr>
          <w:rFonts w:ascii="Times New Roman" w:hAnsi="Times New Roman" w:cs="Times New Roman"/>
        </w:rPr>
        <w:t>subsection 15</w:t>
      </w:r>
      <w:r w:rsidR="00844ECC" w:rsidRPr="00844ECC">
        <w:rPr>
          <w:rFonts w:ascii="Times New Roman" w:hAnsi="Times New Roman" w:cs="Times New Roman"/>
          <w:smallCaps/>
        </w:rPr>
        <w:t>9gzg</w:t>
      </w:r>
      <w:r w:rsidR="00B573E5" w:rsidRPr="003A1746">
        <w:rPr>
          <w:rFonts w:ascii="Times New Roman" w:hAnsi="Times New Roman" w:cs="Times New Roman"/>
        </w:rPr>
        <w:t xml:space="preserve"> (6)</w:t>
      </w:r>
      <w:r w:rsidR="003A1746" w:rsidRPr="003A1746">
        <w:rPr>
          <w:rFonts w:ascii="Times New Roman" w:hAnsi="Times New Roman" w:cs="Times New Roman"/>
          <w:b/>
        </w:rPr>
        <w:t xml:space="preserve"> </w:t>
      </w:r>
      <w:r w:rsidR="00B573E5" w:rsidRPr="003A1746">
        <w:rPr>
          <w:rFonts w:ascii="Times New Roman" w:hAnsi="Times New Roman" w:cs="Times New Roman"/>
        </w:rPr>
        <w:t>shall be disregarded except where the part ends at the end of the year of income.</w:t>
      </w:r>
    </w:p>
    <w:p w14:paraId="6BD3534F" w14:textId="77777777" w:rsidR="00B573E5" w:rsidRPr="003A1746" w:rsidRDefault="00546BBD" w:rsidP="00176E28">
      <w:pPr>
        <w:spacing w:before="120" w:after="0" w:line="240" w:lineRule="auto"/>
        <w:jc w:val="center"/>
        <w:rPr>
          <w:rFonts w:ascii="Times New Roman" w:hAnsi="Times New Roman" w:cs="Times New Roman"/>
        </w:rPr>
      </w:pPr>
      <w:r>
        <w:rPr>
          <w:rFonts w:ascii="Times New Roman" w:hAnsi="Times New Roman" w:cs="Times New Roman"/>
          <w:b/>
          <w:i/>
        </w:rPr>
        <w:t>“</w:t>
      </w:r>
      <w:r w:rsidR="003A1746" w:rsidRPr="003A1746">
        <w:rPr>
          <w:rFonts w:ascii="Times New Roman" w:hAnsi="Times New Roman" w:cs="Times New Roman"/>
          <w:b/>
          <w:i/>
        </w:rPr>
        <w:t>Subdivision C—Reduction of interest deductions</w:t>
      </w:r>
    </w:p>
    <w:p w14:paraId="253000C0" w14:textId="77777777" w:rsidR="00B573E5" w:rsidRPr="00176E28" w:rsidRDefault="003A1746" w:rsidP="00176E28">
      <w:pPr>
        <w:spacing w:before="120" w:after="60" w:line="240" w:lineRule="auto"/>
        <w:rPr>
          <w:rFonts w:ascii="Times New Roman" w:hAnsi="Times New Roman" w:cs="Times New Roman"/>
          <w:b/>
          <w:sz w:val="20"/>
        </w:rPr>
      </w:pPr>
      <w:r w:rsidRPr="00176E28">
        <w:rPr>
          <w:rFonts w:ascii="Times New Roman" w:hAnsi="Times New Roman" w:cs="Times New Roman"/>
          <w:b/>
          <w:sz w:val="20"/>
        </w:rPr>
        <w:t>Resident companies</w:t>
      </w:r>
    </w:p>
    <w:p w14:paraId="3D9993C0" w14:textId="77777777" w:rsidR="00B573E5" w:rsidRPr="003A1746" w:rsidRDefault="00546BBD" w:rsidP="00176E28">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9gzs</w:t>
      </w:r>
      <w:r w:rsidR="00B573E5" w:rsidRPr="003A1746">
        <w:rPr>
          <w:rFonts w:ascii="Times New Roman" w:hAnsi="Times New Roman" w:cs="Times New Roman"/>
        </w:rPr>
        <w:t>.</w:t>
      </w:r>
      <w:r w:rsidR="003A1746" w:rsidRPr="003A1746">
        <w:rPr>
          <w:rFonts w:ascii="Times New Roman" w:hAnsi="Times New Roman" w:cs="Times New Roman"/>
          <w:b/>
        </w:rPr>
        <w:t xml:space="preserve"> </w:t>
      </w:r>
      <w:r w:rsidR="00B573E5" w:rsidRPr="003A1746">
        <w:rPr>
          <w:rFonts w:ascii="Times New Roman" w:hAnsi="Times New Roman" w:cs="Times New Roman"/>
        </w:rPr>
        <w:t>Where:</w:t>
      </w:r>
    </w:p>
    <w:p w14:paraId="47C609F6" w14:textId="77777777" w:rsidR="00B573E5" w:rsidRPr="003A1746" w:rsidRDefault="00B573E5" w:rsidP="00176E28">
      <w:pPr>
        <w:spacing w:after="0" w:line="240" w:lineRule="auto"/>
        <w:ind w:left="720" w:hanging="288"/>
        <w:jc w:val="both"/>
        <w:rPr>
          <w:rFonts w:ascii="Times New Roman" w:hAnsi="Times New Roman" w:cs="Times New Roman"/>
        </w:rPr>
      </w:pPr>
      <w:r w:rsidRPr="003A1746">
        <w:rPr>
          <w:rFonts w:ascii="Times New Roman" w:hAnsi="Times New Roman" w:cs="Times New Roman"/>
        </w:rPr>
        <w:t>(a) an amount of foreign debt interest is, apart from this Division, allowable as a deduction from the assessable income of a year of income of a taxpayer being a resident company; and</w:t>
      </w:r>
    </w:p>
    <w:p w14:paraId="1378FAB6" w14:textId="77777777" w:rsidR="00B573E5" w:rsidRPr="003A1746" w:rsidRDefault="00B573E5" w:rsidP="00176E28">
      <w:pPr>
        <w:spacing w:after="0" w:line="240" w:lineRule="auto"/>
        <w:ind w:left="720" w:hanging="288"/>
        <w:jc w:val="both"/>
        <w:rPr>
          <w:rFonts w:ascii="Times New Roman" w:hAnsi="Times New Roman" w:cs="Times New Roman"/>
        </w:rPr>
      </w:pPr>
      <w:r w:rsidRPr="003A1746">
        <w:rPr>
          <w:rFonts w:ascii="Times New Roman" w:hAnsi="Times New Roman" w:cs="Times New Roman"/>
        </w:rPr>
        <w:t>(b) the greatest total foreign debt of the taxpayer at any time in the year of income exceeds the foreign equity product of the taxpayer of the year of income;</w:t>
      </w:r>
    </w:p>
    <w:p w14:paraId="2336D184"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a proportion of the amount of the foreign debt interest ascertained in</w:t>
      </w:r>
    </w:p>
    <w:p w14:paraId="09106DAD" w14:textId="515451AF"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accordance with the formula</w:t>
      </w:r>
      <w:r w:rsidR="00D1172A">
        <w:rPr>
          <w:rFonts w:ascii="Times New Roman" w:hAnsi="Times New Roman" w:cs="Times New Roman"/>
        </w:rPr>
        <w:t xml:space="preserve"> </w:t>
      </w:r>
      <w:r w:rsidR="00D1172A" w:rsidRPr="00D1172A">
        <w:rPr>
          <w:rFonts w:ascii="Times New Roman" w:hAnsi="Times New Roman" w:cs="Times New Roman"/>
          <w:position w:val="-20"/>
        </w:rPr>
        <w:pict w14:anchorId="24685367">
          <v:shape id="_x0000_i1042" type="#_x0000_t75" style="width:13.25pt;height:27.05pt">
            <v:imagedata r:id="rId9" o:title=""/>
          </v:shape>
        </w:pict>
      </w:r>
      <w:r w:rsidR="00D1172A">
        <w:rPr>
          <w:rFonts w:ascii="Times New Roman" w:hAnsi="Times New Roman" w:cs="Times New Roman"/>
        </w:rPr>
        <w:t>, w</w:t>
      </w:r>
      <w:r w:rsidRPr="003A1746">
        <w:rPr>
          <w:rFonts w:ascii="Times New Roman" w:hAnsi="Times New Roman" w:cs="Times New Roman"/>
        </w:rPr>
        <w:t>here:</w:t>
      </w:r>
    </w:p>
    <w:p w14:paraId="564C4C94" w14:textId="77777777" w:rsidR="00B573E5" w:rsidRPr="003A1746" w:rsidRDefault="003A1746" w:rsidP="00176E28">
      <w:pPr>
        <w:spacing w:after="0" w:line="240" w:lineRule="auto"/>
        <w:ind w:left="720" w:hanging="288"/>
        <w:jc w:val="both"/>
        <w:rPr>
          <w:rFonts w:ascii="Times New Roman" w:hAnsi="Times New Roman" w:cs="Times New Roman"/>
        </w:rPr>
      </w:pPr>
      <w:r w:rsidRPr="003A1746">
        <w:rPr>
          <w:rFonts w:ascii="Times New Roman" w:hAnsi="Times New Roman" w:cs="Times New Roman"/>
          <w:b/>
        </w:rPr>
        <w:t>E</w:t>
      </w:r>
      <w:r w:rsidR="00B573E5" w:rsidRPr="003A1746">
        <w:rPr>
          <w:rFonts w:ascii="Times New Roman" w:hAnsi="Times New Roman" w:cs="Times New Roman"/>
        </w:rPr>
        <w:t xml:space="preserve"> is the amount of the excess referred to in paragraph (b); and</w:t>
      </w:r>
    </w:p>
    <w:p w14:paraId="4822B596" w14:textId="77777777" w:rsidR="00B573E5" w:rsidRPr="003A1746" w:rsidRDefault="003A1746" w:rsidP="00176E28">
      <w:pPr>
        <w:spacing w:after="0" w:line="240" w:lineRule="auto"/>
        <w:ind w:left="720" w:hanging="288"/>
        <w:jc w:val="both"/>
        <w:rPr>
          <w:rFonts w:ascii="Times New Roman" w:hAnsi="Times New Roman" w:cs="Times New Roman"/>
        </w:rPr>
      </w:pPr>
      <w:r w:rsidRPr="003A1746">
        <w:rPr>
          <w:rFonts w:ascii="Times New Roman" w:hAnsi="Times New Roman" w:cs="Times New Roman"/>
          <w:b/>
        </w:rPr>
        <w:t xml:space="preserve">D </w:t>
      </w:r>
      <w:r w:rsidR="00B573E5" w:rsidRPr="003A1746">
        <w:rPr>
          <w:rFonts w:ascii="Times New Roman" w:hAnsi="Times New Roman" w:cs="Times New Roman"/>
        </w:rPr>
        <w:t>is the amount of foreign debt referred to in that paragraph; is not so allowable as a deduction.</w:t>
      </w:r>
    </w:p>
    <w:p w14:paraId="769D23F0" w14:textId="77777777" w:rsidR="00B573E5" w:rsidRPr="00176E28" w:rsidRDefault="003A1746" w:rsidP="00176E28">
      <w:pPr>
        <w:spacing w:before="120" w:after="60" w:line="240" w:lineRule="auto"/>
        <w:rPr>
          <w:rFonts w:ascii="Times New Roman" w:hAnsi="Times New Roman" w:cs="Times New Roman"/>
          <w:b/>
          <w:sz w:val="20"/>
        </w:rPr>
      </w:pPr>
      <w:r w:rsidRPr="00176E28">
        <w:rPr>
          <w:rFonts w:ascii="Times New Roman" w:hAnsi="Times New Roman" w:cs="Times New Roman"/>
          <w:b/>
          <w:sz w:val="20"/>
        </w:rPr>
        <w:t>Resident company groups</w:t>
      </w:r>
    </w:p>
    <w:p w14:paraId="0578B656" w14:textId="77777777" w:rsidR="00B573E5" w:rsidRPr="003A1746" w:rsidRDefault="00546BBD" w:rsidP="00176E28">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9gzt</w:t>
      </w:r>
      <w:r w:rsidR="00B573E5" w:rsidRPr="003A1746">
        <w:rPr>
          <w:rFonts w:ascii="Times New Roman" w:hAnsi="Times New Roman" w:cs="Times New Roman"/>
        </w:rPr>
        <w:t>.</w:t>
      </w:r>
      <w:r w:rsidR="003A1746" w:rsidRPr="003A1746">
        <w:rPr>
          <w:rFonts w:ascii="Times New Roman" w:hAnsi="Times New Roman" w:cs="Times New Roman"/>
          <w:b/>
        </w:rPr>
        <w:t xml:space="preserve"> </w:t>
      </w:r>
      <w:r w:rsidR="00B573E5" w:rsidRPr="003A1746">
        <w:rPr>
          <w:rFonts w:ascii="Times New Roman" w:hAnsi="Times New Roman" w:cs="Times New Roman"/>
        </w:rPr>
        <w:t>(1) Where:</w:t>
      </w:r>
    </w:p>
    <w:p w14:paraId="02F7B65F" w14:textId="77777777" w:rsidR="00B573E5" w:rsidRPr="003A1746" w:rsidRDefault="00B573E5" w:rsidP="00176E28">
      <w:pPr>
        <w:spacing w:after="0" w:line="240" w:lineRule="auto"/>
        <w:ind w:left="720" w:hanging="288"/>
        <w:jc w:val="both"/>
        <w:rPr>
          <w:rFonts w:ascii="Times New Roman" w:hAnsi="Times New Roman" w:cs="Times New Roman"/>
        </w:rPr>
      </w:pPr>
      <w:r w:rsidRPr="003A1746">
        <w:rPr>
          <w:rFonts w:ascii="Times New Roman" w:hAnsi="Times New Roman" w:cs="Times New Roman"/>
        </w:rPr>
        <w:t>(a) an amount of foreign debt interest is, apart from this Division, allowable as a deduction from the assessable income of a year of income of a taxpayer, being a member of a resident company group in relation to the year of income; and</w:t>
      </w:r>
    </w:p>
    <w:p w14:paraId="741C05AB" w14:textId="77777777" w:rsidR="005A7B44" w:rsidRPr="005A7B44" w:rsidRDefault="00B573E5" w:rsidP="005A7B44">
      <w:pPr>
        <w:spacing w:after="0" w:line="240" w:lineRule="auto"/>
        <w:ind w:left="720" w:hanging="288"/>
        <w:jc w:val="both"/>
        <w:rPr>
          <w:rFonts w:ascii="Times New Roman" w:hAnsi="Times New Roman" w:cs="Times New Roman"/>
        </w:rPr>
      </w:pPr>
      <w:r w:rsidRPr="003A1746">
        <w:rPr>
          <w:rFonts w:ascii="Times New Roman" w:hAnsi="Times New Roman" w:cs="Times New Roman"/>
        </w:rPr>
        <w:t>(b) the greatest total foreign debt at any time in the year of income of all of the members of the resident company group exceeds the foreign equity product of the year of income of the member of the resident company group that has foreign equity in relation to the year of income;</w:t>
      </w:r>
      <w:r w:rsidR="003A1746" w:rsidRPr="003A1746">
        <w:rPr>
          <w:rFonts w:ascii="Times New Roman" w:hAnsi="Times New Roman" w:cs="Times New Roman"/>
        </w:rPr>
        <w:br w:type="page"/>
      </w:r>
    </w:p>
    <w:p w14:paraId="721262F0" w14:textId="2F508719"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lastRenderedPageBreak/>
        <w:t>a proportion of the amount of the foreign debt interest ascertained in accordance with the formula</w:t>
      </w:r>
      <w:r w:rsidR="00D1172A">
        <w:rPr>
          <w:rFonts w:ascii="Times New Roman" w:hAnsi="Times New Roman" w:cs="Times New Roman"/>
        </w:rPr>
        <w:t xml:space="preserve"> </w:t>
      </w:r>
      <w:r w:rsidR="00D1172A" w:rsidRPr="00D1172A">
        <w:rPr>
          <w:rFonts w:ascii="Times New Roman" w:hAnsi="Times New Roman" w:cs="Times New Roman"/>
          <w:position w:val="-20"/>
        </w:rPr>
        <w:pict w14:anchorId="3AE99D9E">
          <v:shape id="_x0000_i1053" type="#_x0000_t75" style="width:13.25pt;height:27.05pt">
            <v:imagedata r:id="rId9" o:title=""/>
          </v:shape>
        </w:pict>
      </w:r>
      <w:r w:rsidR="00D1172A">
        <w:rPr>
          <w:rFonts w:ascii="Times New Roman" w:hAnsi="Times New Roman" w:cs="Times New Roman"/>
        </w:rPr>
        <w:t xml:space="preserve">, </w:t>
      </w:r>
      <w:r w:rsidRPr="003A1746">
        <w:rPr>
          <w:rFonts w:ascii="Times New Roman" w:hAnsi="Times New Roman" w:cs="Times New Roman"/>
        </w:rPr>
        <w:t>where:</w:t>
      </w:r>
    </w:p>
    <w:p w14:paraId="466A7EA8" w14:textId="77777777" w:rsidR="00B573E5" w:rsidRPr="003A1746" w:rsidRDefault="003A1746" w:rsidP="005A7B44">
      <w:pPr>
        <w:spacing w:after="0" w:line="240" w:lineRule="auto"/>
        <w:ind w:left="720" w:hanging="288"/>
        <w:jc w:val="both"/>
        <w:rPr>
          <w:rFonts w:ascii="Times New Roman" w:hAnsi="Times New Roman" w:cs="Times New Roman"/>
        </w:rPr>
      </w:pPr>
      <w:r w:rsidRPr="003A1746">
        <w:rPr>
          <w:rFonts w:ascii="Times New Roman" w:hAnsi="Times New Roman" w:cs="Times New Roman"/>
          <w:b/>
        </w:rPr>
        <w:t>E</w:t>
      </w:r>
      <w:r w:rsidR="00B573E5" w:rsidRPr="003A1746">
        <w:rPr>
          <w:rFonts w:ascii="Times New Roman" w:hAnsi="Times New Roman" w:cs="Times New Roman"/>
        </w:rPr>
        <w:t xml:space="preserve"> is the amount of the excess referred to in paragraph (b); and</w:t>
      </w:r>
    </w:p>
    <w:p w14:paraId="7E89DB67" w14:textId="77777777" w:rsidR="00B573E5" w:rsidRPr="003A1746" w:rsidRDefault="003A1746" w:rsidP="005A7B44">
      <w:pPr>
        <w:spacing w:after="0" w:line="240" w:lineRule="auto"/>
        <w:ind w:left="720" w:hanging="288"/>
        <w:jc w:val="both"/>
        <w:rPr>
          <w:rFonts w:ascii="Times New Roman" w:hAnsi="Times New Roman" w:cs="Times New Roman"/>
        </w:rPr>
      </w:pPr>
      <w:r w:rsidRPr="003A1746">
        <w:rPr>
          <w:rFonts w:ascii="Times New Roman" w:hAnsi="Times New Roman" w:cs="Times New Roman"/>
          <w:b/>
        </w:rPr>
        <w:t xml:space="preserve">D </w:t>
      </w:r>
      <w:r w:rsidR="00B573E5" w:rsidRPr="003A1746">
        <w:rPr>
          <w:rFonts w:ascii="Times New Roman" w:hAnsi="Times New Roman" w:cs="Times New Roman"/>
        </w:rPr>
        <w:t>is the amount of foreign debt referred to in that paragraph; is not so allowable as a deduction.</w:t>
      </w:r>
    </w:p>
    <w:p w14:paraId="09B2FF99" w14:textId="77777777" w:rsidR="00B573E5" w:rsidRPr="003A1746" w:rsidRDefault="00546BBD" w:rsidP="005A7B44">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(2) Where:</w:t>
      </w:r>
    </w:p>
    <w:p w14:paraId="330449C1" w14:textId="77777777" w:rsidR="00B573E5" w:rsidRPr="003A1746" w:rsidRDefault="00B573E5" w:rsidP="005A7B44">
      <w:pPr>
        <w:spacing w:after="0" w:line="240" w:lineRule="auto"/>
        <w:ind w:left="720" w:hanging="288"/>
        <w:jc w:val="both"/>
        <w:rPr>
          <w:rFonts w:ascii="Times New Roman" w:hAnsi="Times New Roman" w:cs="Times New Roman"/>
        </w:rPr>
      </w:pPr>
      <w:r w:rsidRPr="003A1746">
        <w:rPr>
          <w:rFonts w:ascii="Times New Roman" w:hAnsi="Times New Roman" w:cs="Times New Roman"/>
        </w:rPr>
        <w:t>(a) the foreign equity of the member referred to in paragraph (1) (b) is attributable in part to profits arising from any transaction or transactions involving the member and any other member or members of the resident company group, being a transaction or transactions that were not arm</w:t>
      </w:r>
      <w:r w:rsidR="00546BBD">
        <w:rPr>
          <w:rFonts w:ascii="Times New Roman" w:hAnsi="Times New Roman" w:cs="Times New Roman"/>
        </w:rPr>
        <w:t>’</w:t>
      </w:r>
      <w:r w:rsidRPr="003A1746">
        <w:rPr>
          <w:rFonts w:ascii="Times New Roman" w:hAnsi="Times New Roman" w:cs="Times New Roman"/>
        </w:rPr>
        <w:t>s length transactions; and</w:t>
      </w:r>
    </w:p>
    <w:p w14:paraId="468E3B4B" w14:textId="77777777" w:rsidR="00B573E5" w:rsidRPr="003A1746" w:rsidRDefault="00B573E5" w:rsidP="005A7B44">
      <w:pPr>
        <w:spacing w:after="0" w:line="240" w:lineRule="auto"/>
        <w:ind w:left="720" w:hanging="288"/>
        <w:jc w:val="both"/>
        <w:rPr>
          <w:rFonts w:ascii="Times New Roman" w:hAnsi="Times New Roman" w:cs="Times New Roman"/>
        </w:rPr>
      </w:pPr>
      <w:r w:rsidRPr="003A1746">
        <w:rPr>
          <w:rFonts w:ascii="Times New Roman" w:hAnsi="Times New Roman" w:cs="Times New Roman"/>
        </w:rPr>
        <w:t>(b) if the transaction or transactions had been arm</w:t>
      </w:r>
      <w:r w:rsidR="00546BBD">
        <w:rPr>
          <w:rFonts w:ascii="Times New Roman" w:hAnsi="Times New Roman" w:cs="Times New Roman"/>
        </w:rPr>
        <w:t>’</w:t>
      </w:r>
      <w:r w:rsidRPr="003A1746">
        <w:rPr>
          <w:rFonts w:ascii="Times New Roman" w:hAnsi="Times New Roman" w:cs="Times New Roman"/>
        </w:rPr>
        <w:t>s length transactions, the foreign equity of the member would have been less;</w:t>
      </w:r>
    </w:p>
    <w:p w14:paraId="59857F57"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subsection (1) applies as if the lesser amount were substituted for the amount of the foreign equity.</w:t>
      </w:r>
    </w:p>
    <w:p w14:paraId="7173174D" w14:textId="77777777" w:rsidR="00B573E5" w:rsidRPr="005A7B44" w:rsidRDefault="003A1746" w:rsidP="005A7B44">
      <w:pPr>
        <w:spacing w:before="120" w:after="60" w:line="240" w:lineRule="auto"/>
        <w:rPr>
          <w:rFonts w:ascii="Times New Roman" w:hAnsi="Times New Roman" w:cs="Times New Roman"/>
          <w:b/>
          <w:sz w:val="20"/>
        </w:rPr>
      </w:pPr>
      <w:r w:rsidRPr="005A7B44">
        <w:rPr>
          <w:rFonts w:ascii="Times New Roman" w:hAnsi="Times New Roman" w:cs="Times New Roman"/>
          <w:b/>
          <w:sz w:val="20"/>
        </w:rPr>
        <w:t>Partnerships</w:t>
      </w:r>
    </w:p>
    <w:p w14:paraId="6751D7FC" w14:textId="77777777" w:rsidR="00B573E5" w:rsidRPr="003A1746" w:rsidRDefault="00546BBD" w:rsidP="005A7B44">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9gzu</w:t>
      </w:r>
      <w:r w:rsidR="00B573E5" w:rsidRPr="003A1746">
        <w:rPr>
          <w:rFonts w:ascii="Times New Roman" w:hAnsi="Times New Roman" w:cs="Times New Roman"/>
        </w:rPr>
        <w:t>.</w:t>
      </w:r>
      <w:r w:rsidR="003A1746" w:rsidRPr="00732E6C">
        <w:rPr>
          <w:rFonts w:ascii="Times New Roman" w:hAnsi="Times New Roman" w:cs="Times New Roman"/>
        </w:rPr>
        <w:t xml:space="preserve"> </w:t>
      </w:r>
      <w:r w:rsidR="00B573E5" w:rsidRPr="003A1746">
        <w:rPr>
          <w:rFonts w:ascii="Times New Roman" w:hAnsi="Times New Roman" w:cs="Times New Roman"/>
        </w:rPr>
        <w:t>Where:</w:t>
      </w:r>
    </w:p>
    <w:p w14:paraId="49D7D7DB" w14:textId="77777777" w:rsidR="00B573E5" w:rsidRPr="003A1746" w:rsidRDefault="00B573E5" w:rsidP="005A7B44">
      <w:pPr>
        <w:spacing w:after="0" w:line="240" w:lineRule="auto"/>
        <w:ind w:left="720" w:hanging="288"/>
        <w:jc w:val="both"/>
        <w:rPr>
          <w:rFonts w:ascii="Times New Roman" w:hAnsi="Times New Roman" w:cs="Times New Roman"/>
        </w:rPr>
      </w:pPr>
      <w:r w:rsidRPr="003A1746">
        <w:rPr>
          <w:rFonts w:ascii="Times New Roman" w:hAnsi="Times New Roman" w:cs="Times New Roman"/>
        </w:rPr>
        <w:t>(a) an amount of foreign debt interest is, apart from this Division, allowable as a deduction in calculating under section 90 the net income or partnership loss of a partnership of a year of income; and</w:t>
      </w:r>
    </w:p>
    <w:p w14:paraId="7880C951" w14:textId="77777777" w:rsidR="00B573E5" w:rsidRPr="003A1746" w:rsidRDefault="00B573E5" w:rsidP="005A7B44">
      <w:pPr>
        <w:spacing w:after="0" w:line="240" w:lineRule="auto"/>
        <w:ind w:left="720" w:hanging="288"/>
        <w:jc w:val="both"/>
        <w:rPr>
          <w:rFonts w:ascii="Times New Roman" w:hAnsi="Times New Roman" w:cs="Times New Roman"/>
        </w:rPr>
      </w:pPr>
      <w:r w:rsidRPr="003A1746">
        <w:rPr>
          <w:rFonts w:ascii="Times New Roman" w:hAnsi="Times New Roman" w:cs="Times New Roman"/>
        </w:rPr>
        <w:t>(b) the greatest total foreign debt of the partnership at any time in the year of income exceeds the foreign equity product of the partnership of the year;</w:t>
      </w:r>
    </w:p>
    <w:p w14:paraId="7FB823AE" w14:textId="306F197B"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a proportion of the amount of the foreign debt interest ascertained in accordance with the formula</w:t>
      </w:r>
      <w:r w:rsidR="00D1172A">
        <w:rPr>
          <w:rStyle w:val="CommentReference"/>
        </w:rPr>
        <w:t xml:space="preserve"> </w:t>
      </w:r>
      <w:r w:rsidR="00D1172A" w:rsidRPr="00D1172A">
        <w:rPr>
          <w:rFonts w:ascii="Times New Roman" w:hAnsi="Times New Roman" w:cs="Times New Roman"/>
          <w:position w:val="-20"/>
        </w:rPr>
        <w:pict w14:anchorId="71645072">
          <v:shape id="_x0000_i1045" type="#_x0000_t75" style="width:13.25pt;height:27.05pt">
            <v:imagedata r:id="rId9" o:title=""/>
          </v:shape>
        </w:pict>
      </w:r>
      <w:r w:rsidR="00D1172A">
        <w:rPr>
          <w:rFonts w:ascii="Times New Roman" w:hAnsi="Times New Roman" w:cs="Times New Roman"/>
        </w:rPr>
        <w:t xml:space="preserve">, </w:t>
      </w:r>
      <w:r w:rsidRPr="003A1746">
        <w:rPr>
          <w:rFonts w:ascii="Times New Roman" w:hAnsi="Times New Roman" w:cs="Times New Roman"/>
        </w:rPr>
        <w:t>where:</w:t>
      </w:r>
    </w:p>
    <w:p w14:paraId="563DC2C5" w14:textId="77777777" w:rsidR="00B573E5" w:rsidRPr="003A1746" w:rsidRDefault="003A1746" w:rsidP="005A7B44">
      <w:pPr>
        <w:spacing w:after="0" w:line="240" w:lineRule="auto"/>
        <w:ind w:left="720" w:hanging="288"/>
        <w:jc w:val="both"/>
        <w:rPr>
          <w:rFonts w:ascii="Times New Roman" w:hAnsi="Times New Roman" w:cs="Times New Roman"/>
        </w:rPr>
      </w:pPr>
      <w:r w:rsidRPr="003A1746">
        <w:rPr>
          <w:rFonts w:ascii="Times New Roman" w:hAnsi="Times New Roman" w:cs="Times New Roman"/>
          <w:b/>
        </w:rPr>
        <w:t>E</w:t>
      </w:r>
      <w:r w:rsidR="00B573E5" w:rsidRPr="003A1746">
        <w:rPr>
          <w:rFonts w:ascii="Times New Roman" w:hAnsi="Times New Roman" w:cs="Times New Roman"/>
        </w:rPr>
        <w:t xml:space="preserve"> is the amount of the excess referred to in paragraph (b); and</w:t>
      </w:r>
    </w:p>
    <w:p w14:paraId="1A65E373" w14:textId="77777777" w:rsidR="00B573E5" w:rsidRPr="003A1746" w:rsidRDefault="003A1746" w:rsidP="005A7B44">
      <w:pPr>
        <w:spacing w:after="0" w:line="240" w:lineRule="auto"/>
        <w:ind w:left="720" w:hanging="288"/>
        <w:jc w:val="both"/>
        <w:rPr>
          <w:rFonts w:ascii="Times New Roman" w:hAnsi="Times New Roman" w:cs="Times New Roman"/>
        </w:rPr>
      </w:pPr>
      <w:r w:rsidRPr="003A1746">
        <w:rPr>
          <w:rFonts w:ascii="Times New Roman" w:hAnsi="Times New Roman" w:cs="Times New Roman"/>
          <w:b/>
        </w:rPr>
        <w:t xml:space="preserve">D </w:t>
      </w:r>
      <w:r w:rsidR="00B573E5" w:rsidRPr="003A1746">
        <w:rPr>
          <w:rFonts w:ascii="Times New Roman" w:hAnsi="Times New Roman" w:cs="Times New Roman"/>
        </w:rPr>
        <w:t>is the amount of foreign debt referred to in that paragraph; is not so allowable as a deduction.</w:t>
      </w:r>
    </w:p>
    <w:p w14:paraId="51D36B1F" w14:textId="77777777" w:rsidR="00B573E5" w:rsidRPr="005A7B44" w:rsidRDefault="003A1746" w:rsidP="005A7B44">
      <w:pPr>
        <w:spacing w:before="120" w:after="60" w:line="240" w:lineRule="auto"/>
        <w:rPr>
          <w:rFonts w:ascii="Times New Roman" w:hAnsi="Times New Roman" w:cs="Times New Roman"/>
          <w:b/>
          <w:sz w:val="20"/>
        </w:rPr>
      </w:pPr>
      <w:r w:rsidRPr="005A7B44">
        <w:rPr>
          <w:rFonts w:ascii="Times New Roman" w:hAnsi="Times New Roman" w:cs="Times New Roman"/>
          <w:b/>
          <w:sz w:val="20"/>
        </w:rPr>
        <w:t>Trust estates</w:t>
      </w:r>
    </w:p>
    <w:p w14:paraId="36C174E1" w14:textId="77777777" w:rsidR="00B573E5" w:rsidRPr="003A1746" w:rsidRDefault="00546BBD" w:rsidP="005A7B44">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9gzv</w:t>
      </w:r>
      <w:r w:rsidR="00B573E5" w:rsidRPr="003A1746">
        <w:rPr>
          <w:rFonts w:ascii="Times New Roman" w:hAnsi="Times New Roman" w:cs="Times New Roman"/>
        </w:rPr>
        <w:t>.</w:t>
      </w:r>
      <w:r w:rsidR="003A1746" w:rsidRPr="003A1746">
        <w:rPr>
          <w:rFonts w:ascii="Times New Roman" w:hAnsi="Times New Roman" w:cs="Times New Roman"/>
          <w:b/>
        </w:rPr>
        <w:t xml:space="preserve"> </w:t>
      </w:r>
      <w:r w:rsidR="00B573E5" w:rsidRPr="003A1746">
        <w:rPr>
          <w:rFonts w:ascii="Times New Roman" w:hAnsi="Times New Roman" w:cs="Times New Roman"/>
        </w:rPr>
        <w:t>Where:</w:t>
      </w:r>
    </w:p>
    <w:p w14:paraId="36ADB5CE" w14:textId="77777777" w:rsidR="00B573E5" w:rsidRPr="003A1746" w:rsidRDefault="00B573E5" w:rsidP="005A7B44">
      <w:pPr>
        <w:spacing w:after="0" w:line="240" w:lineRule="auto"/>
        <w:ind w:left="720" w:hanging="288"/>
        <w:jc w:val="both"/>
        <w:rPr>
          <w:rFonts w:ascii="Times New Roman" w:hAnsi="Times New Roman" w:cs="Times New Roman"/>
        </w:rPr>
      </w:pPr>
      <w:r w:rsidRPr="003A1746">
        <w:rPr>
          <w:rFonts w:ascii="Times New Roman" w:hAnsi="Times New Roman" w:cs="Times New Roman"/>
        </w:rPr>
        <w:t>(a) an amount of foreign debt interest is, apart from this Division, allowable as a deduction in calculating under section 95 the net income of a trust estate of a year of income; and</w:t>
      </w:r>
    </w:p>
    <w:p w14:paraId="4124600D" w14:textId="77777777" w:rsidR="00B573E5" w:rsidRPr="003A1746" w:rsidRDefault="00B573E5" w:rsidP="005A7B44">
      <w:pPr>
        <w:spacing w:after="0" w:line="240" w:lineRule="auto"/>
        <w:ind w:left="720" w:hanging="288"/>
        <w:jc w:val="both"/>
        <w:rPr>
          <w:rFonts w:ascii="Times New Roman" w:hAnsi="Times New Roman" w:cs="Times New Roman"/>
        </w:rPr>
      </w:pPr>
      <w:r w:rsidRPr="003A1746">
        <w:rPr>
          <w:rFonts w:ascii="Times New Roman" w:hAnsi="Times New Roman" w:cs="Times New Roman"/>
        </w:rPr>
        <w:t>(b) the greatest total foreign debt of the trust estate at any time in the year of income exceeds the foreign equity product of the trust estate of the year;</w:t>
      </w:r>
    </w:p>
    <w:p w14:paraId="2B859FC0" w14:textId="1B4E894A"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a proportion of the amount of the foreign debt interest ascertained in accordance with the formul</w:t>
      </w:r>
      <w:r w:rsidR="00D1172A">
        <w:rPr>
          <w:rFonts w:ascii="Times New Roman" w:hAnsi="Times New Roman" w:cs="Times New Roman"/>
        </w:rPr>
        <w:t xml:space="preserve">a </w:t>
      </w:r>
      <w:r w:rsidR="00D1172A" w:rsidRPr="00D1172A">
        <w:rPr>
          <w:rFonts w:ascii="Times New Roman" w:hAnsi="Times New Roman" w:cs="Times New Roman"/>
          <w:position w:val="-20"/>
        </w:rPr>
        <w:pict w14:anchorId="4A779107">
          <v:shape id="_x0000_i1050" type="#_x0000_t75" style="width:13.25pt;height:27.05pt">
            <v:imagedata r:id="rId9" o:title=""/>
          </v:shape>
        </w:pict>
      </w:r>
      <w:r w:rsidR="00D1172A">
        <w:rPr>
          <w:rFonts w:ascii="Times New Roman" w:hAnsi="Times New Roman" w:cs="Times New Roman"/>
        </w:rPr>
        <w:t xml:space="preserve">, </w:t>
      </w:r>
      <w:r w:rsidRPr="003A1746">
        <w:rPr>
          <w:rFonts w:ascii="Times New Roman" w:hAnsi="Times New Roman" w:cs="Times New Roman"/>
        </w:rPr>
        <w:t>where:</w:t>
      </w:r>
    </w:p>
    <w:p w14:paraId="404E5819" w14:textId="77777777" w:rsidR="00302F94" w:rsidRPr="00302F94" w:rsidRDefault="003A1746" w:rsidP="00302F94">
      <w:pPr>
        <w:spacing w:after="0" w:line="240" w:lineRule="auto"/>
        <w:ind w:left="720" w:hanging="288"/>
        <w:jc w:val="both"/>
        <w:rPr>
          <w:rFonts w:ascii="Times New Roman" w:hAnsi="Times New Roman" w:cs="Times New Roman"/>
        </w:rPr>
      </w:pPr>
      <w:r w:rsidRPr="003A1746">
        <w:rPr>
          <w:rFonts w:ascii="Times New Roman" w:hAnsi="Times New Roman" w:cs="Times New Roman"/>
          <w:b/>
        </w:rPr>
        <w:t>E</w:t>
      </w:r>
      <w:r w:rsidR="00B573E5" w:rsidRPr="003A1746">
        <w:rPr>
          <w:rFonts w:ascii="Times New Roman" w:hAnsi="Times New Roman" w:cs="Times New Roman"/>
        </w:rPr>
        <w:t xml:space="preserve"> is the amount of the excess referred to in paragraph (b); and</w:t>
      </w:r>
      <w:r w:rsidRPr="003A1746">
        <w:rPr>
          <w:rFonts w:ascii="Times New Roman" w:hAnsi="Times New Roman" w:cs="Times New Roman"/>
        </w:rPr>
        <w:br w:type="page"/>
      </w:r>
    </w:p>
    <w:p w14:paraId="18969EA3" w14:textId="77777777" w:rsidR="00B573E5" w:rsidRPr="003A1746" w:rsidRDefault="003A1746" w:rsidP="00302F94">
      <w:pPr>
        <w:spacing w:after="0" w:line="240" w:lineRule="auto"/>
        <w:ind w:left="720" w:hanging="288"/>
        <w:jc w:val="both"/>
        <w:rPr>
          <w:rFonts w:ascii="Times New Roman" w:hAnsi="Times New Roman" w:cs="Times New Roman"/>
        </w:rPr>
      </w:pPr>
      <w:r w:rsidRPr="003A1746">
        <w:rPr>
          <w:rFonts w:ascii="Times New Roman" w:hAnsi="Times New Roman" w:cs="Times New Roman"/>
          <w:b/>
        </w:rPr>
        <w:lastRenderedPageBreak/>
        <w:t xml:space="preserve">D </w:t>
      </w:r>
      <w:r w:rsidR="00B573E5" w:rsidRPr="003A1746">
        <w:rPr>
          <w:rFonts w:ascii="Times New Roman" w:hAnsi="Times New Roman" w:cs="Times New Roman"/>
        </w:rPr>
        <w:t>is the amount of foreign debt referred to in that paragraph; is not so allowable as a deduction.</w:t>
      </w:r>
    </w:p>
    <w:p w14:paraId="655087BD" w14:textId="77777777" w:rsidR="00B573E5" w:rsidRPr="00302F94" w:rsidRDefault="003A1746" w:rsidP="00302F94">
      <w:pPr>
        <w:spacing w:before="120" w:after="60" w:line="240" w:lineRule="auto"/>
        <w:rPr>
          <w:rFonts w:ascii="Times New Roman" w:hAnsi="Times New Roman" w:cs="Times New Roman"/>
          <w:b/>
          <w:sz w:val="20"/>
        </w:rPr>
      </w:pPr>
      <w:r w:rsidRPr="00302F94">
        <w:rPr>
          <w:rFonts w:ascii="Times New Roman" w:hAnsi="Times New Roman" w:cs="Times New Roman"/>
          <w:b/>
          <w:sz w:val="20"/>
        </w:rPr>
        <w:t>Foreign investors</w:t>
      </w:r>
    </w:p>
    <w:p w14:paraId="5D744429" w14:textId="77777777" w:rsidR="00B573E5" w:rsidRPr="003A1746" w:rsidRDefault="00546BBD" w:rsidP="00302F94">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9gzw</w:t>
      </w:r>
      <w:r w:rsidR="00B573E5" w:rsidRPr="003A1746">
        <w:rPr>
          <w:rFonts w:ascii="Times New Roman" w:hAnsi="Times New Roman" w:cs="Times New Roman"/>
        </w:rPr>
        <w:t>.</w:t>
      </w:r>
      <w:r w:rsidR="003A1746" w:rsidRPr="003A1746">
        <w:rPr>
          <w:rFonts w:ascii="Times New Roman" w:hAnsi="Times New Roman" w:cs="Times New Roman"/>
          <w:b/>
        </w:rPr>
        <w:t xml:space="preserve"> </w:t>
      </w:r>
      <w:r w:rsidR="00B573E5" w:rsidRPr="003A1746">
        <w:rPr>
          <w:rFonts w:ascii="Times New Roman" w:hAnsi="Times New Roman" w:cs="Times New Roman"/>
        </w:rPr>
        <w:t>Where:</w:t>
      </w:r>
    </w:p>
    <w:p w14:paraId="5067C551" w14:textId="77777777" w:rsidR="00B573E5" w:rsidRPr="003A1746" w:rsidRDefault="00B573E5" w:rsidP="00302F94">
      <w:pPr>
        <w:spacing w:after="0" w:line="240" w:lineRule="auto"/>
        <w:ind w:left="720" w:hanging="288"/>
        <w:jc w:val="both"/>
        <w:rPr>
          <w:rFonts w:ascii="Times New Roman" w:hAnsi="Times New Roman" w:cs="Times New Roman"/>
        </w:rPr>
      </w:pPr>
      <w:r w:rsidRPr="003A1746">
        <w:rPr>
          <w:rFonts w:ascii="Times New Roman" w:hAnsi="Times New Roman" w:cs="Times New Roman"/>
        </w:rPr>
        <w:t>(a) an amount of foreign debt interest is, apart from this Division, allowable as a deduction from the assessable income of a year of income of a taxpayer being a foreign investor; and</w:t>
      </w:r>
    </w:p>
    <w:p w14:paraId="380987E6" w14:textId="77777777" w:rsidR="00B573E5" w:rsidRPr="003A1746" w:rsidRDefault="00B573E5" w:rsidP="00302F94">
      <w:pPr>
        <w:spacing w:after="0" w:line="240" w:lineRule="auto"/>
        <w:ind w:left="720" w:hanging="288"/>
        <w:jc w:val="both"/>
        <w:rPr>
          <w:rFonts w:ascii="Times New Roman" w:hAnsi="Times New Roman" w:cs="Times New Roman"/>
        </w:rPr>
      </w:pPr>
      <w:r w:rsidRPr="003A1746">
        <w:rPr>
          <w:rFonts w:ascii="Times New Roman" w:hAnsi="Times New Roman" w:cs="Times New Roman"/>
        </w:rPr>
        <w:t>(b) the greatest total foreign debt of the taxpayer at any time in the year of income exceeds the foreign equity product of the taxpayer of the year;</w:t>
      </w:r>
    </w:p>
    <w:p w14:paraId="60AF435E" w14:textId="055954DB"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a proportion of the amount of the foreign debt interest ascertained in accordance with the formula</w:t>
      </w:r>
      <w:r w:rsidR="00D1172A">
        <w:rPr>
          <w:rFonts w:ascii="Times New Roman" w:hAnsi="Times New Roman" w:cs="Times New Roman"/>
        </w:rPr>
        <w:t xml:space="preserve"> </w:t>
      </w:r>
      <w:r w:rsidR="00D1172A" w:rsidRPr="00D1172A">
        <w:rPr>
          <w:rFonts w:ascii="Times New Roman" w:hAnsi="Times New Roman" w:cs="Times New Roman"/>
          <w:position w:val="-20"/>
        </w:rPr>
        <w:pict w14:anchorId="09649F29">
          <v:shape id="_x0000_i1058" type="#_x0000_t75" style="width:13.25pt;height:27.05pt">
            <v:imagedata r:id="rId9" o:title=""/>
          </v:shape>
        </w:pict>
      </w:r>
      <w:r w:rsidR="00D1172A">
        <w:rPr>
          <w:rFonts w:ascii="Times New Roman" w:hAnsi="Times New Roman" w:cs="Times New Roman"/>
        </w:rPr>
        <w:t xml:space="preserve">, </w:t>
      </w:r>
      <w:r w:rsidRPr="003A1746">
        <w:rPr>
          <w:rFonts w:ascii="Times New Roman" w:hAnsi="Times New Roman" w:cs="Times New Roman"/>
        </w:rPr>
        <w:t>where:</w:t>
      </w:r>
    </w:p>
    <w:p w14:paraId="3EB84B8F" w14:textId="77777777" w:rsidR="00B573E5" w:rsidRPr="003A1746" w:rsidRDefault="003A1746" w:rsidP="00302F94">
      <w:pPr>
        <w:spacing w:after="0" w:line="240" w:lineRule="auto"/>
        <w:ind w:left="720" w:hanging="288"/>
        <w:jc w:val="both"/>
        <w:rPr>
          <w:rFonts w:ascii="Times New Roman" w:hAnsi="Times New Roman" w:cs="Times New Roman"/>
        </w:rPr>
      </w:pPr>
      <w:r w:rsidRPr="003A1746">
        <w:rPr>
          <w:rFonts w:ascii="Times New Roman" w:hAnsi="Times New Roman" w:cs="Times New Roman"/>
          <w:b/>
        </w:rPr>
        <w:t xml:space="preserve">E </w:t>
      </w:r>
      <w:r w:rsidR="00B573E5" w:rsidRPr="003A1746">
        <w:rPr>
          <w:rFonts w:ascii="Times New Roman" w:hAnsi="Times New Roman" w:cs="Times New Roman"/>
        </w:rPr>
        <w:t>is the amount of the excess referred to in paragraph (b); and</w:t>
      </w:r>
    </w:p>
    <w:p w14:paraId="3F3781B2" w14:textId="77777777" w:rsidR="00302F94" w:rsidRDefault="003A1746" w:rsidP="00302F94">
      <w:pPr>
        <w:spacing w:after="0" w:line="240" w:lineRule="auto"/>
        <w:ind w:left="720" w:hanging="288"/>
        <w:jc w:val="both"/>
        <w:rPr>
          <w:rFonts w:ascii="Times New Roman" w:hAnsi="Times New Roman" w:cs="Times New Roman"/>
        </w:rPr>
      </w:pPr>
      <w:r w:rsidRPr="003A1746">
        <w:rPr>
          <w:rFonts w:ascii="Times New Roman" w:hAnsi="Times New Roman" w:cs="Times New Roman"/>
          <w:b/>
        </w:rPr>
        <w:t xml:space="preserve">D </w:t>
      </w:r>
      <w:r w:rsidR="00B573E5" w:rsidRPr="003A1746">
        <w:rPr>
          <w:rFonts w:ascii="Times New Roman" w:hAnsi="Times New Roman" w:cs="Times New Roman"/>
        </w:rPr>
        <w:t>is the amount of foreign debt referred to in that paragraph;</w:t>
      </w:r>
    </w:p>
    <w:p w14:paraId="4F774DD9" w14:textId="77777777" w:rsidR="00B573E5" w:rsidRPr="003A1746" w:rsidRDefault="00B573E5" w:rsidP="00302F94">
      <w:pPr>
        <w:spacing w:after="0" w:line="240" w:lineRule="auto"/>
        <w:jc w:val="both"/>
        <w:rPr>
          <w:rFonts w:ascii="Times New Roman" w:hAnsi="Times New Roman" w:cs="Times New Roman"/>
        </w:rPr>
      </w:pPr>
      <w:r w:rsidRPr="003A1746">
        <w:rPr>
          <w:rFonts w:ascii="Times New Roman" w:hAnsi="Times New Roman" w:cs="Times New Roman"/>
        </w:rPr>
        <w:t>is not so allowable as a deduction.</w:t>
      </w:r>
    </w:p>
    <w:p w14:paraId="2EF262E9" w14:textId="77777777" w:rsidR="00B573E5" w:rsidRPr="00302F94" w:rsidRDefault="003A1746" w:rsidP="00302F94">
      <w:pPr>
        <w:spacing w:before="120" w:after="60" w:line="240" w:lineRule="auto"/>
        <w:rPr>
          <w:rFonts w:ascii="Times New Roman" w:hAnsi="Times New Roman" w:cs="Times New Roman"/>
          <w:b/>
          <w:sz w:val="20"/>
        </w:rPr>
      </w:pPr>
      <w:r w:rsidRPr="00302F94">
        <w:rPr>
          <w:rFonts w:ascii="Times New Roman" w:hAnsi="Times New Roman" w:cs="Times New Roman"/>
          <w:b/>
          <w:sz w:val="20"/>
        </w:rPr>
        <w:t>Effect of subsection 15</w:t>
      </w:r>
      <w:r w:rsidR="00844ECC" w:rsidRPr="00844ECC">
        <w:rPr>
          <w:rFonts w:ascii="Times New Roman" w:hAnsi="Times New Roman" w:cs="Times New Roman"/>
          <w:b/>
          <w:smallCaps/>
          <w:sz w:val="20"/>
        </w:rPr>
        <w:t>9gt</w:t>
      </w:r>
      <w:r w:rsidRPr="00302F94">
        <w:rPr>
          <w:rFonts w:ascii="Times New Roman" w:hAnsi="Times New Roman" w:cs="Times New Roman"/>
          <w:b/>
          <w:sz w:val="20"/>
        </w:rPr>
        <w:t xml:space="preserve"> (6) interest payments</w:t>
      </w:r>
    </w:p>
    <w:p w14:paraId="23C95FC2" w14:textId="77777777" w:rsidR="00B573E5" w:rsidRPr="003A1746" w:rsidRDefault="00546BBD" w:rsidP="00302F94">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844ECC" w:rsidRPr="00844ECC">
        <w:rPr>
          <w:rFonts w:ascii="Times New Roman" w:hAnsi="Times New Roman" w:cs="Times New Roman"/>
          <w:smallCaps/>
        </w:rPr>
        <w:t>9gzx</w:t>
      </w:r>
      <w:r w:rsidR="00B573E5" w:rsidRPr="003A1746">
        <w:rPr>
          <w:rFonts w:ascii="Times New Roman" w:hAnsi="Times New Roman" w:cs="Times New Roman"/>
        </w:rPr>
        <w:t>. (1)</w:t>
      </w:r>
      <w:r w:rsidR="003A1746" w:rsidRPr="003A1746">
        <w:rPr>
          <w:rFonts w:ascii="Times New Roman" w:hAnsi="Times New Roman" w:cs="Times New Roman"/>
          <w:b/>
        </w:rPr>
        <w:t xml:space="preserve"> </w:t>
      </w:r>
      <w:r w:rsidR="00B573E5" w:rsidRPr="003A1746">
        <w:rPr>
          <w:rFonts w:ascii="Times New Roman" w:hAnsi="Times New Roman" w:cs="Times New Roman"/>
        </w:rPr>
        <w:t>For the purposes of this section:</w:t>
      </w:r>
    </w:p>
    <w:p w14:paraId="7F6B6A84" w14:textId="77777777" w:rsidR="00B573E5" w:rsidRPr="003A1746" w:rsidRDefault="00B573E5" w:rsidP="00302F94">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(a) </w:t>
      </w:r>
      <w:r w:rsidR="00546BBD">
        <w:rPr>
          <w:rFonts w:ascii="Times New Roman" w:hAnsi="Times New Roman" w:cs="Times New Roman"/>
        </w:rPr>
        <w:t>‘</w:t>
      </w:r>
      <w:r w:rsidRPr="003A1746">
        <w:rPr>
          <w:rFonts w:ascii="Times New Roman" w:hAnsi="Times New Roman" w:cs="Times New Roman"/>
        </w:rPr>
        <w:t>15</w:t>
      </w:r>
      <w:r w:rsidR="00844ECC" w:rsidRPr="00844ECC">
        <w:rPr>
          <w:rFonts w:ascii="Times New Roman" w:hAnsi="Times New Roman" w:cs="Times New Roman"/>
          <w:smallCaps/>
        </w:rPr>
        <w:t>9gt</w:t>
      </w:r>
      <w:r w:rsidRPr="003A1746">
        <w:rPr>
          <w:rFonts w:ascii="Times New Roman" w:hAnsi="Times New Roman" w:cs="Times New Roman"/>
        </w:rPr>
        <w:t xml:space="preserve"> (6) interest payment</w:t>
      </w:r>
      <w:r w:rsidR="00546BBD">
        <w:rPr>
          <w:rFonts w:ascii="Times New Roman" w:hAnsi="Times New Roman" w:cs="Times New Roman"/>
        </w:rPr>
        <w:t>’</w:t>
      </w:r>
      <w:r w:rsidRPr="003A1746">
        <w:rPr>
          <w:rFonts w:ascii="Times New Roman" w:hAnsi="Times New Roman" w:cs="Times New Roman"/>
        </w:rPr>
        <w:t xml:space="preserve"> means an interest payment in respect of which, apart from this Division, deductions would, but for subsection 15</w:t>
      </w:r>
      <w:r w:rsidR="00844ECC" w:rsidRPr="00844ECC">
        <w:rPr>
          <w:rFonts w:ascii="Times New Roman" w:hAnsi="Times New Roman" w:cs="Times New Roman"/>
          <w:smallCaps/>
        </w:rPr>
        <w:t>9gt</w:t>
      </w:r>
      <w:r w:rsidRPr="003A1746">
        <w:rPr>
          <w:rFonts w:ascii="Times New Roman" w:hAnsi="Times New Roman" w:cs="Times New Roman"/>
        </w:rPr>
        <w:t xml:space="preserve"> (6), be allowable to the payer under section 15</w:t>
      </w:r>
      <w:r w:rsidR="00844ECC" w:rsidRPr="00844ECC">
        <w:rPr>
          <w:rFonts w:ascii="Times New Roman" w:hAnsi="Times New Roman" w:cs="Times New Roman"/>
          <w:smallCaps/>
        </w:rPr>
        <w:t>9gt</w:t>
      </w:r>
      <w:r w:rsidRPr="003A1746">
        <w:rPr>
          <w:rFonts w:ascii="Times New Roman" w:hAnsi="Times New Roman" w:cs="Times New Roman"/>
        </w:rPr>
        <w:t>;</w:t>
      </w:r>
    </w:p>
    <w:p w14:paraId="56E25060" w14:textId="77777777" w:rsidR="00B573E5" w:rsidRPr="003A1746" w:rsidRDefault="00B573E5" w:rsidP="00302F94">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(b) </w:t>
      </w:r>
      <w:r w:rsidR="00546BBD">
        <w:rPr>
          <w:rFonts w:ascii="Times New Roman" w:hAnsi="Times New Roman" w:cs="Times New Roman"/>
        </w:rPr>
        <w:t>‘</w:t>
      </w:r>
      <w:r w:rsidRPr="003A1746">
        <w:rPr>
          <w:rFonts w:ascii="Times New Roman" w:hAnsi="Times New Roman" w:cs="Times New Roman"/>
        </w:rPr>
        <w:t>notional 15</w:t>
      </w:r>
      <w:r w:rsidR="00844ECC" w:rsidRPr="00844ECC">
        <w:rPr>
          <w:rFonts w:ascii="Times New Roman" w:hAnsi="Times New Roman" w:cs="Times New Roman"/>
          <w:smallCaps/>
        </w:rPr>
        <w:t>9gt</w:t>
      </w:r>
      <w:r w:rsidR="003A1746" w:rsidRPr="003A1746">
        <w:rPr>
          <w:rFonts w:ascii="Times New Roman" w:hAnsi="Times New Roman" w:cs="Times New Roman"/>
          <w:b/>
        </w:rPr>
        <w:t xml:space="preserve"> </w:t>
      </w:r>
      <w:r w:rsidRPr="003A1746">
        <w:rPr>
          <w:rFonts w:ascii="Times New Roman" w:hAnsi="Times New Roman" w:cs="Times New Roman"/>
        </w:rPr>
        <w:t>deduction</w:t>
      </w:r>
      <w:r w:rsidR="00546BBD">
        <w:rPr>
          <w:rFonts w:ascii="Times New Roman" w:hAnsi="Times New Roman" w:cs="Times New Roman"/>
        </w:rPr>
        <w:t>’</w:t>
      </w:r>
      <w:r w:rsidRPr="003A1746">
        <w:rPr>
          <w:rFonts w:ascii="Times New Roman" w:hAnsi="Times New Roman" w:cs="Times New Roman"/>
        </w:rPr>
        <w:t>, in relation to a 15</w:t>
      </w:r>
      <w:r w:rsidR="00844ECC" w:rsidRPr="00844ECC">
        <w:rPr>
          <w:rFonts w:ascii="Times New Roman" w:hAnsi="Times New Roman" w:cs="Times New Roman"/>
          <w:smallCaps/>
        </w:rPr>
        <w:t>9gt</w:t>
      </w:r>
      <w:r w:rsidR="003A1746" w:rsidRPr="003A1746">
        <w:rPr>
          <w:rFonts w:ascii="Times New Roman" w:hAnsi="Times New Roman" w:cs="Times New Roman"/>
          <w:b/>
        </w:rPr>
        <w:t xml:space="preserve"> </w:t>
      </w:r>
      <w:r w:rsidRPr="003A1746">
        <w:rPr>
          <w:rFonts w:ascii="Times New Roman" w:hAnsi="Times New Roman" w:cs="Times New Roman"/>
        </w:rPr>
        <w:t>(6) interest payment in relation to a year of income, means the deduction that, apart from this Division, would, but for subsection 15</w:t>
      </w:r>
      <w:r w:rsidR="00844ECC" w:rsidRPr="00844ECC">
        <w:rPr>
          <w:rFonts w:ascii="Times New Roman" w:hAnsi="Times New Roman" w:cs="Times New Roman"/>
          <w:smallCaps/>
        </w:rPr>
        <w:t>9gt</w:t>
      </w:r>
      <w:r w:rsidR="003A1746" w:rsidRPr="003A1746">
        <w:rPr>
          <w:rFonts w:ascii="Times New Roman" w:hAnsi="Times New Roman" w:cs="Times New Roman"/>
          <w:b/>
        </w:rPr>
        <w:t xml:space="preserve"> </w:t>
      </w:r>
      <w:r w:rsidRPr="003A1746">
        <w:rPr>
          <w:rFonts w:ascii="Times New Roman" w:hAnsi="Times New Roman" w:cs="Times New Roman"/>
        </w:rPr>
        <w:t>(6), be allowable under section 15</w:t>
      </w:r>
      <w:r w:rsidR="00844ECC" w:rsidRPr="00844ECC">
        <w:rPr>
          <w:rFonts w:ascii="Times New Roman" w:hAnsi="Times New Roman" w:cs="Times New Roman"/>
          <w:smallCaps/>
        </w:rPr>
        <w:t>9gt</w:t>
      </w:r>
      <w:r w:rsidR="003A1746" w:rsidRPr="003A1746">
        <w:rPr>
          <w:rFonts w:ascii="Times New Roman" w:hAnsi="Times New Roman" w:cs="Times New Roman"/>
          <w:b/>
        </w:rPr>
        <w:t xml:space="preserve"> </w:t>
      </w:r>
      <w:r w:rsidRPr="003A1746">
        <w:rPr>
          <w:rFonts w:ascii="Times New Roman" w:hAnsi="Times New Roman" w:cs="Times New Roman"/>
        </w:rPr>
        <w:t>to the payer in respect of the interest payment in relation to the year of income;</w:t>
      </w:r>
    </w:p>
    <w:p w14:paraId="4332479E" w14:textId="77777777" w:rsidR="00B573E5" w:rsidRPr="003A1746" w:rsidRDefault="00B573E5" w:rsidP="00302F94">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(c) a year of income is called a </w:t>
      </w:r>
      <w:r w:rsidR="00546BBD">
        <w:rPr>
          <w:rFonts w:ascii="Times New Roman" w:hAnsi="Times New Roman" w:cs="Times New Roman"/>
        </w:rPr>
        <w:t>‘</w:t>
      </w:r>
      <w:r w:rsidRPr="003A1746">
        <w:rPr>
          <w:rFonts w:ascii="Times New Roman" w:hAnsi="Times New Roman" w:cs="Times New Roman"/>
        </w:rPr>
        <w:t>foreign controller year</w:t>
      </w:r>
      <w:r w:rsidR="00546BBD">
        <w:rPr>
          <w:rFonts w:ascii="Times New Roman" w:hAnsi="Times New Roman" w:cs="Times New Roman"/>
        </w:rPr>
        <w:t>’</w:t>
      </w:r>
      <w:r w:rsidRPr="003A1746">
        <w:rPr>
          <w:rFonts w:ascii="Times New Roman" w:hAnsi="Times New Roman" w:cs="Times New Roman"/>
        </w:rPr>
        <w:t xml:space="preserve"> in relation to a 15</w:t>
      </w:r>
      <w:r w:rsidR="00844ECC" w:rsidRPr="00844ECC">
        <w:rPr>
          <w:rFonts w:ascii="Times New Roman" w:hAnsi="Times New Roman" w:cs="Times New Roman"/>
          <w:smallCaps/>
        </w:rPr>
        <w:t>9gt</w:t>
      </w:r>
      <w:r w:rsidR="003A1746" w:rsidRPr="003A1746">
        <w:rPr>
          <w:rFonts w:ascii="Times New Roman" w:hAnsi="Times New Roman" w:cs="Times New Roman"/>
          <w:b/>
        </w:rPr>
        <w:t xml:space="preserve"> </w:t>
      </w:r>
      <w:r w:rsidRPr="003A1746">
        <w:rPr>
          <w:rFonts w:ascii="Times New Roman" w:hAnsi="Times New Roman" w:cs="Times New Roman"/>
        </w:rPr>
        <w:t>(6) interest payment if:</w:t>
      </w:r>
    </w:p>
    <w:p w14:paraId="7AF262F1" w14:textId="77777777" w:rsidR="00B573E5" w:rsidRPr="003A1746" w:rsidRDefault="00B573E5" w:rsidP="007D489A">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the year is the year in which the interest payment is actually made or liable to be made and the payment is made to a foreign controller, or to a non-resident associate of a foreign controller, of the payer; or</w:t>
      </w:r>
    </w:p>
    <w:p w14:paraId="3FCAC2FE" w14:textId="77777777" w:rsidR="00B573E5" w:rsidRPr="003A1746" w:rsidRDefault="00B573E5" w:rsidP="007D489A">
      <w:pPr>
        <w:spacing w:after="0" w:line="240" w:lineRule="auto"/>
        <w:ind w:left="1296" w:hanging="288"/>
        <w:jc w:val="both"/>
        <w:rPr>
          <w:rFonts w:ascii="Times New Roman" w:hAnsi="Times New Roman" w:cs="Times New Roman"/>
        </w:rPr>
      </w:pPr>
      <w:r w:rsidRPr="003A1746">
        <w:rPr>
          <w:rFonts w:ascii="Times New Roman" w:hAnsi="Times New Roman" w:cs="Times New Roman"/>
        </w:rPr>
        <w:t>(ii) the year is not the year in which the interest payment is actually made or liable to be made, but if the payment had been made or liable to be made during the year, it would have been made or liable to be made to a foreign controller, or to a non-resident associate of a foreign controller, of the payer; and</w:t>
      </w:r>
    </w:p>
    <w:p w14:paraId="60A76576" w14:textId="77777777" w:rsidR="00355AB9" w:rsidRPr="00355AB9" w:rsidRDefault="00B573E5" w:rsidP="00355AB9">
      <w:pPr>
        <w:spacing w:after="0" w:line="240" w:lineRule="auto"/>
        <w:ind w:left="720" w:hanging="288"/>
        <w:jc w:val="both"/>
        <w:rPr>
          <w:rFonts w:ascii="Times New Roman" w:hAnsi="Times New Roman" w:cs="Times New Roman"/>
        </w:rPr>
      </w:pPr>
      <w:r w:rsidRPr="003A1746">
        <w:rPr>
          <w:rFonts w:ascii="Times New Roman" w:hAnsi="Times New Roman" w:cs="Times New Roman"/>
        </w:rPr>
        <w:t>(d) where, if this Subdivision applied in relation to a foreign controller year in relation to a 15</w:t>
      </w:r>
      <w:r w:rsidR="00844ECC" w:rsidRPr="00844ECC">
        <w:rPr>
          <w:rFonts w:ascii="Times New Roman" w:hAnsi="Times New Roman" w:cs="Times New Roman"/>
          <w:smallCaps/>
        </w:rPr>
        <w:t>9gt</w:t>
      </w:r>
      <w:r w:rsidR="003A1746" w:rsidRPr="003A1746">
        <w:rPr>
          <w:rFonts w:ascii="Times New Roman" w:hAnsi="Times New Roman" w:cs="Times New Roman"/>
          <w:b/>
        </w:rPr>
        <w:t xml:space="preserve"> </w:t>
      </w:r>
      <w:r w:rsidRPr="003A1746">
        <w:rPr>
          <w:rFonts w:ascii="Times New Roman" w:hAnsi="Times New Roman" w:cs="Times New Roman"/>
        </w:rPr>
        <w:t>(6) interest payment on the assumption that a notional 15</w:t>
      </w:r>
      <w:r w:rsidR="00844ECC" w:rsidRPr="00844ECC">
        <w:rPr>
          <w:rFonts w:ascii="Times New Roman" w:hAnsi="Times New Roman" w:cs="Times New Roman"/>
          <w:smallCaps/>
        </w:rPr>
        <w:t>9gt</w:t>
      </w:r>
      <w:r w:rsidR="003A1746" w:rsidRPr="003A1746">
        <w:rPr>
          <w:rFonts w:ascii="Times New Roman" w:hAnsi="Times New Roman" w:cs="Times New Roman"/>
          <w:b/>
        </w:rPr>
        <w:t xml:space="preserve"> </w:t>
      </w:r>
      <w:r w:rsidRPr="003A1746">
        <w:rPr>
          <w:rFonts w:ascii="Times New Roman" w:hAnsi="Times New Roman" w:cs="Times New Roman"/>
        </w:rPr>
        <w:t>deduction was allowable for that year to the payer in respect of:</w:t>
      </w:r>
      <w:r w:rsidR="003A1746" w:rsidRPr="003A1746">
        <w:rPr>
          <w:rFonts w:ascii="Times New Roman" w:hAnsi="Times New Roman" w:cs="Times New Roman"/>
        </w:rPr>
        <w:br w:type="page"/>
      </w:r>
    </w:p>
    <w:p w14:paraId="10EC3BE2" w14:textId="77777777" w:rsidR="00B573E5" w:rsidRPr="003A1746" w:rsidRDefault="00B573E5" w:rsidP="00355AB9">
      <w:pPr>
        <w:spacing w:after="0" w:line="240" w:lineRule="auto"/>
        <w:ind w:left="1296" w:hanging="288"/>
        <w:jc w:val="both"/>
        <w:rPr>
          <w:rFonts w:ascii="Times New Roman" w:hAnsi="Times New Roman" w:cs="Times New Roman"/>
        </w:rPr>
      </w:pPr>
      <w:r w:rsidRPr="003A1746">
        <w:rPr>
          <w:rFonts w:ascii="Times New Roman" w:hAnsi="Times New Roman" w:cs="Times New Roman"/>
        </w:rPr>
        <w:lastRenderedPageBreak/>
        <w:t>(</w:t>
      </w:r>
      <w:proofErr w:type="spellStart"/>
      <w:r w:rsidRPr="003A1746">
        <w:rPr>
          <w:rFonts w:ascii="Times New Roman" w:hAnsi="Times New Roman" w:cs="Times New Roman"/>
        </w:rPr>
        <w:t>i</w:t>
      </w:r>
      <w:proofErr w:type="spellEnd"/>
      <w:r w:rsidRPr="003A1746">
        <w:rPr>
          <w:rFonts w:ascii="Times New Roman" w:hAnsi="Times New Roman" w:cs="Times New Roman"/>
        </w:rPr>
        <w:t>) the 15</w:t>
      </w:r>
      <w:r w:rsidR="00844ECC" w:rsidRPr="00844ECC">
        <w:rPr>
          <w:rFonts w:ascii="Times New Roman" w:hAnsi="Times New Roman" w:cs="Times New Roman"/>
          <w:smallCaps/>
        </w:rPr>
        <w:t>9gt</w:t>
      </w:r>
      <w:r w:rsidRPr="003A1746">
        <w:rPr>
          <w:rFonts w:ascii="Times New Roman" w:hAnsi="Times New Roman" w:cs="Times New Roman"/>
        </w:rPr>
        <w:t xml:space="preserve"> (6)</w:t>
      </w:r>
      <w:r w:rsidR="003A1746" w:rsidRPr="003A1746">
        <w:rPr>
          <w:rFonts w:ascii="Times New Roman" w:hAnsi="Times New Roman" w:cs="Times New Roman"/>
          <w:b/>
        </w:rPr>
        <w:t xml:space="preserve"> </w:t>
      </w:r>
      <w:r w:rsidRPr="003A1746">
        <w:rPr>
          <w:rFonts w:ascii="Times New Roman" w:hAnsi="Times New Roman" w:cs="Times New Roman"/>
        </w:rPr>
        <w:t>interest payment; and</w:t>
      </w:r>
    </w:p>
    <w:p w14:paraId="51C202AD" w14:textId="77777777" w:rsidR="00B573E5" w:rsidRPr="003A1746" w:rsidRDefault="00B573E5" w:rsidP="00355AB9">
      <w:pPr>
        <w:spacing w:after="0" w:line="240" w:lineRule="auto"/>
        <w:ind w:left="1296" w:hanging="288"/>
        <w:jc w:val="both"/>
        <w:rPr>
          <w:rFonts w:ascii="Times New Roman" w:hAnsi="Times New Roman" w:cs="Times New Roman"/>
        </w:rPr>
      </w:pPr>
      <w:r w:rsidRPr="003A1746">
        <w:rPr>
          <w:rFonts w:ascii="Times New Roman" w:hAnsi="Times New Roman" w:cs="Times New Roman"/>
        </w:rPr>
        <w:t>(ii) every other 15</w:t>
      </w:r>
      <w:r w:rsidR="00844ECC" w:rsidRPr="00844ECC">
        <w:rPr>
          <w:rFonts w:ascii="Times New Roman" w:hAnsi="Times New Roman" w:cs="Times New Roman"/>
          <w:smallCaps/>
        </w:rPr>
        <w:t>9gt</w:t>
      </w:r>
      <w:r w:rsidRPr="003A1746">
        <w:rPr>
          <w:rFonts w:ascii="Times New Roman" w:hAnsi="Times New Roman" w:cs="Times New Roman"/>
        </w:rPr>
        <w:t xml:space="preserve"> (6)</w:t>
      </w:r>
      <w:r w:rsidR="003A1746" w:rsidRPr="003A1746">
        <w:rPr>
          <w:rFonts w:ascii="Times New Roman" w:hAnsi="Times New Roman" w:cs="Times New Roman"/>
          <w:b/>
        </w:rPr>
        <w:t xml:space="preserve"> </w:t>
      </w:r>
      <w:r w:rsidRPr="003A1746">
        <w:rPr>
          <w:rFonts w:ascii="Times New Roman" w:hAnsi="Times New Roman" w:cs="Times New Roman"/>
        </w:rPr>
        <w:t>interest payment made or liable to be made by the payer in relation to which that year is a foreign controller year;</w:t>
      </w:r>
    </w:p>
    <w:p w14:paraId="1AED7BD2" w14:textId="77777777" w:rsidR="00B573E5" w:rsidRPr="003A1746" w:rsidRDefault="00B573E5" w:rsidP="00355AB9">
      <w:pPr>
        <w:spacing w:after="0" w:line="240" w:lineRule="auto"/>
        <w:ind w:left="729"/>
        <w:jc w:val="both"/>
        <w:rPr>
          <w:rFonts w:ascii="Times New Roman" w:hAnsi="Times New Roman" w:cs="Times New Roman"/>
        </w:rPr>
      </w:pPr>
      <w:r w:rsidRPr="003A1746">
        <w:rPr>
          <w:rFonts w:ascii="Times New Roman" w:hAnsi="Times New Roman" w:cs="Times New Roman"/>
        </w:rPr>
        <w:t>there would be a reduction in the amount of the notional 15</w:t>
      </w:r>
      <w:r w:rsidR="00844ECC" w:rsidRPr="00844ECC">
        <w:rPr>
          <w:rFonts w:ascii="Times New Roman" w:hAnsi="Times New Roman" w:cs="Times New Roman"/>
          <w:smallCaps/>
        </w:rPr>
        <w:t>9gt</w:t>
      </w:r>
      <w:r w:rsidRPr="003A1746">
        <w:rPr>
          <w:rFonts w:ascii="Times New Roman" w:hAnsi="Times New Roman" w:cs="Times New Roman"/>
        </w:rPr>
        <w:t xml:space="preserve"> deduction in relation to the first-mentioned 15</w:t>
      </w:r>
      <w:r w:rsidR="00844ECC" w:rsidRPr="00844ECC">
        <w:rPr>
          <w:rFonts w:ascii="Times New Roman" w:hAnsi="Times New Roman" w:cs="Times New Roman"/>
          <w:smallCaps/>
        </w:rPr>
        <w:t>9gt</w:t>
      </w:r>
      <w:r w:rsidRPr="003A1746">
        <w:rPr>
          <w:rFonts w:ascii="Times New Roman" w:hAnsi="Times New Roman" w:cs="Times New Roman"/>
        </w:rPr>
        <w:t xml:space="preserve"> (6)</w:t>
      </w:r>
      <w:r w:rsidR="003A1746" w:rsidRPr="003A1746">
        <w:rPr>
          <w:rFonts w:ascii="Times New Roman" w:hAnsi="Times New Roman" w:cs="Times New Roman"/>
          <w:b/>
        </w:rPr>
        <w:t xml:space="preserve"> </w:t>
      </w:r>
      <w:r w:rsidRPr="003A1746">
        <w:rPr>
          <w:rFonts w:ascii="Times New Roman" w:hAnsi="Times New Roman" w:cs="Times New Roman"/>
        </w:rPr>
        <w:t xml:space="preserve">interest payment, the amount of that reduction is called a </w:t>
      </w:r>
      <w:r w:rsidR="00546BBD">
        <w:rPr>
          <w:rFonts w:ascii="Times New Roman" w:hAnsi="Times New Roman" w:cs="Times New Roman"/>
        </w:rPr>
        <w:t>‘</w:t>
      </w:r>
      <w:r w:rsidRPr="003A1746">
        <w:rPr>
          <w:rFonts w:ascii="Times New Roman" w:hAnsi="Times New Roman" w:cs="Times New Roman"/>
        </w:rPr>
        <w:t>notional reduction amount</w:t>
      </w:r>
      <w:r w:rsidR="00546BBD">
        <w:rPr>
          <w:rFonts w:ascii="Times New Roman" w:hAnsi="Times New Roman" w:cs="Times New Roman"/>
        </w:rPr>
        <w:t>’</w:t>
      </w:r>
      <w:r w:rsidRPr="003A1746">
        <w:rPr>
          <w:rFonts w:ascii="Times New Roman" w:hAnsi="Times New Roman" w:cs="Times New Roman"/>
        </w:rPr>
        <w:t xml:space="preserve"> in relation to that year in respect of that 15</w:t>
      </w:r>
      <w:r w:rsidR="00844ECC" w:rsidRPr="00844ECC">
        <w:rPr>
          <w:rFonts w:ascii="Times New Roman" w:hAnsi="Times New Roman" w:cs="Times New Roman"/>
          <w:smallCaps/>
        </w:rPr>
        <w:t>9gt</w:t>
      </w:r>
      <w:r w:rsidRPr="003A1746">
        <w:rPr>
          <w:rFonts w:ascii="Times New Roman" w:hAnsi="Times New Roman" w:cs="Times New Roman"/>
        </w:rPr>
        <w:t xml:space="preserve"> (6)</w:t>
      </w:r>
      <w:r w:rsidR="003A1746" w:rsidRPr="003A1746">
        <w:rPr>
          <w:rFonts w:ascii="Times New Roman" w:hAnsi="Times New Roman" w:cs="Times New Roman"/>
          <w:b/>
        </w:rPr>
        <w:t xml:space="preserve"> </w:t>
      </w:r>
      <w:r w:rsidRPr="003A1746">
        <w:rPr>
          <w:rFonts w:ascii="Times New Roman" w:hAnsi="Times New Roman" w:cs="Times New Roman"/>
        </w:rPr>
        <w:t>interest payment.</w:t>
      </w:r>
    </w:p>
    <w:p w14:paraId="23B3DA04" w14:textId="77777777" w:rsidR="00B573E5" w:rsidRPr="003A1746" w:rsidRDefault="00546BBD" w:rsidP="00355AB9">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(2) Where at least one of the years of income before that in which a 15</w:t>
      </w:r>
      <w:r w:rsidR="00844ECC" w:rsidRPr="00844ECC">
        <w:rPr>
          <w:rFonts w:ascii="Times New Roman" w:hAnsi="Times New Roman" w:cs="Times New Roman"/>
          <w:smallCaps/>
        </w:rPr>
        <w:t>9gt</w:t>
      </w:r>
      <w:r w:rsidR="00B573E5" w:rsidRPr="003A1746">
        <w:rPr>
          <w:rFonts w:ascii="Times New Roman" w:hAnsi="Times New Roman" w:cs="Times New Roman"/>
        </w:rPr>
        <w:t xml:space="preserve"> (6)</w:t>
      </w:r>
      <w:r w:rsidR="003A1746" w:rsidRPr="003A1746">
        <w:rPr>
          <w:rFonts w:ascii="Times New Roman" w:hAnsi="Times New Roman" w:cs="Times New Roman"/>
          <w:b/>
        </w:rPr>
        <w:t xml:space="preserve"> </w:t>
      </w:r>
      <w:r w:rsidR="00B573E5" w:rsidRPr="003A1746">
        <w:rPr>
          <w:rFonts w:ascii="Times New Roman" w:hAnsi="Times New Roman" w:cs="Times New Roman"/>
        </w:rPr>
        <w:t>interest payment is made or liable to be made is a foreign controller year in relation to the interest payment, the following provisions have effect:</w:t>
      </w:r>
    </w:p>
    <w:p w14:paraId="45BFA42B" w14:textId="77777777" w:rsidR="00B573E5" w:rsidRPr="003A1746" w:rsidRDefault="00B573E5" w:rsidP="00355AB9">
      <w:pPr>
        <w:spacing w:after="0" w:line="240" w:lineRule="auto"/>
        <w:ind w:left="720" w:hanging="288"/>
        <w:jc w:val="both"/>
        <w:rPr>
          <w:rFonts w:ascii="Times New Roman" w:hAnsi="Times New Roman" w:cs="Times New Roman"/>
        </w:rPr>
      </w:pPr>
      <w:r w:rsidRPr="003A1746">
        <w:rPr>
          <w:rFonts w:ascii="Times New Roman" w:hAnsi="Times New Roman" w:cs="Times New Roman"/>
        </w:rPr>
        <w:t>(a) for each foreign controller year in relation to the interest payment, this Subdivision applies in relation to each interest payment (other than the 15</w:t>
      </w:r>
      <w:r w:rsidR="00844ECC" w:rsidRPr="00844ECC">
        <w:rPr>
          <w:rFonts w:ascii="Times New Roman" w:hAnsi="Times New Roman" w:cs="Times New Roman"/>
          <w:smallCaps/>
        </w:rPr>
        <w:t>9gt</w:t>
      </w:r>
      <w:r w:rsidRPr="003A1746">
        <w:rPr>
          <w:rFonts w:ascii="Times New Roman" w:hAnsi="Times New Roman" w:cs="Times New Roman"/>
        </w:rPr>
        <w:t xml:space="preserve"> (6)</w:t>
      </w:r>
      <w:r w:rsidR="003A1746" w:rsidRPr="003A1746">
        <w:rPr>
          <w:rFonts w:ascii="Times New Roman" w:hAnsi="Times New Roman" w:cs="Times New Roman"/>
          <w:b/>
        </w:rPr>
        <w:t xml:space="preserve"> </w:t>
      </w:r>
      <w:r w:rsidRPr="003A1746">
        <w:rPr>
          <w:rFonts w:ascii="Times New Roman" w:hAnsi="Times New Roman" w:cs="Times New Roman"/>
        </w:rPr>
        <w:t>interest payment itself or any other 15</w:t>
      </w:r>
      <w:r w:rsidR="00844ECC" w:rsidRPr="00844ECC">
        <w:rPr>
          <w:rFonts w:ascii="Times New Roman" w:hAnsi="Times New Roman" w:cs="Times New Roman"/>
          <w:smallCaps/>
        </w:rPr>
        <w:t>9gt</w:t>
      </w:r>
      <w:r w:rsidRPr="003A1746">
        <w:rPr>
          <w:rFonts w:ascii="Times New Roman" w:hAnsi="Times New Roman" w:cs="Times New Roman"/>
        </w:rPr>
        <w:t xml:space="preserve"> (6) interest payment) made or liable to be made by the payer as if, for the purposes of the references in this Subdivision to foreign debt of the payer, notional 15</w:t>
      </w:r>
      <w:r w:rsidR="00844ECC" w:rsidRPr="00844ECC">
        <w:rPr>
          <w:rFonts w:ascii="Times New Roman" w:hAnsi="Times New Roman" w:cs="Times New Roman"/>
          <w:smallCaps/>
        </w:rPr>
        <w:t>9gt</w:t>
      </w:r>
      <w:r w:rsidR="003A1746" w:rsidRPr="003A1746">
        <w:rPr>
          <w:rFonts w:ascii="Times New Roman" w:hAnsi="Times New Roman" w:cs="Times New Roman"/>
          <w:b/>
        </w:rPr>
        <w:t xml:space="preserve"> </w:t>
      </w:r>
      <w:r w:rsidRPr="003A1746">
        <w:rPr>
          <w:rFonts w:ascii="Times New Roman" w:hAnsi="Times New Roman" w:cs="Times New Roman"/>
        </w:rPr>
        <w:t>deductions were allowable for that year in respect of all 15</w:t>
      </w:r>
      <w:r w:rsidR="00844ECC" w:rsidRPr="00844ECC">
        <w:rPr>
          <w:rFonts w:ascii="Times New Roman" w:hAnsi="Times New Roman" w:cs="Times New Roman"/>
          <w:smallCaps/>
        </w:rPr>
        <w:t>9gt</w:t>
      </w:r>
      <w:r w:rsidRPr="003A1746">
        <w:rPr>
          <w:rFonts w:ascii="Times New Roman" w:hAnsi="Times New Roman" w:cs="Times New Roman"/>
        </w:rPr>
        <w:t xml:space="preserve"> (6)</w:t>
      </w:r>
      <w:r w:rsidR="003A1746" w:rsidRPr="003A1746">
        <w:rPr>
          <w:rFonts w:ascii="Times New Roman" w:hAnsi="Times New Roman" w:cs="Times New Roman"/>
          <w:b/>
        </w:rPr>
        <w:t xml:space="preserve"> </w:t>
      </w:r>
      <w:r w:rsidRPr="003A1746">
        <w:rPr>
          <w:rFonts w:ascii="Times New Roman" w:hAnsi="Times New Roman" w:cs="Times New Roman"/>
        </w:rPr>
        <w:t>interest payments;</w:t>
      </w:r>
    </w:p>
    <w:p w14:paraId="6409E1DB" w14:textId="77777777" w:rsidR="00B573E5" w:rsidRPr="003A1746" w:rsidRDefault="00B573E5" w:rsidP="00355AB9">
      <w:pPr>
        <w:spacing w:after="0" w:line="240" w:lineRule="auto"/>
        <w:ind w:left="720" w:hanging="288"/>
        <w:jc w:val="both"/>
        <w:rPr>
          <w:rFonts w:ascii="Times New Roman" w:hAnsi="Times New Roman" w:cs="Times New Roman"/>
        </w:rPr>
      </w:pPr>
      <w:r w:rsidRPr="003A1746">
        <w:rPr>
          <w:rFonts w:ascii="Times New Roman" w:hAnsi="Times New Roman" w:cs="Times New Roman"/>
        </w:rPr>
        <w:t>(b) the amount of the deduction that, apart from this Division, would be allowable to the payer otherwise than under section 15</w:t>
      </w:r>
      <w:r w:rsidR="00844ECC" w:rsidRPr="00844ECC">
        <w:rPr>
          <w:rFonts w:ascii="Times New Roman" w:hAnsi="Times New Roman" w:cs="Times New Roman"/>
          <w:smallCaps/>
        </w:rPr>
        <w:t>9gt</w:t>
      </w:r>
      <w:r w:rsidR="003A1746" w:rsidRPr="003A1746">
        <w:rPr>
          <w:rFonts w:ascii="Times New Roman" w:hAnsi="Times New Roman" w:cs="Times New Roman"/>
          <w:b/>
        </w:rPr>
        <w:t xml:space="preserve"> </w:t>
      </w:r>
      <w:r w:rsidRPr="003A1746">
        <w:rPr>
          <w:rFonts w:ascii="Times New Roman" w:hAnsi="Times New Roman" w:cs="Times New Roman"/>
        </w:rPr>
        <w:t>in respect of the 15</w:t>
      </w:r>
      <w:r w:rsidR="00844ECC" w:rsidRPr="00844ECC">
        <w:rPr>
          <w:rFonts w:ascii="Times New Roman" w:hAnsi="Times New Roman" w:cs="Times New Roman"/>
          <w:smallCaps/>
        </w:rPr>
        <w:t>9gt</w:t>
      </w:r>
      <w:r w:rsidRPr="003A1746">
        <w:rPr>
          <w:rFonts w:ascii="Times New Roman" w:hAnsi="Times New Roman" w:cs="Times New Roman"/>
        </w:rPr>
        <w:t xml:space="preserve"> (6)</w:t>
      </w:r>
      <w:r w:rsidR="003A1746" w:rsidRPr="003A1746">
        <w:rPr>
          <w:rFonts w:ascii="Times New Roman" w:hAnsi="Times New Roman" w:cs="Times New Roman"/>
          <w:b/>
        </w:rPr>
        <w:t xml:space="preserve"> </w:t>
      </w:r>
      <w:r w:rsidRPr="003A1746">
        <w:rPr>
          <w:rFonts w:ascii="Times New Roman" w:hAnsi="Times New Roman" w:cs="Times New Roman"/>
        </w:rPr>
        <w:t>interest payment for the year in which the payment is made or liable to be made shall be reduced by the sum of the notional reduction amounts for all foreign controller years in respect of the interest payment.</w:t>
      </w:r>
      <w:r w:rsidR="00546BBD">
        <w:rPr>
          <w:rFonts w:ascii="Times New Roman" w:hAnsi="Times New Roman" w:cs="Times New Roman"/>
        </w:rPr>
        <w:t>”</w:t>
      </w:r>
      <w:r w:rsidRPr="003A1746">
        <w:rPr>
          <w:rFonts w:ascii="Times New Roman" w:hAnsi="Times New Roman" w:cs="Times New Roman"/>
        </w:rPr>
        <w:t>.</w:t>
      </w:r>
    </w:p>
    <w:p w14:paraId="6A2A7F66" w14:textId="77777777" w:rsidR="00B573E5" w:rsidRPr="00355AB9" w:rsidRDefault="003A1746" w:rsidP="00355AB9">
      <w:pPr>
        <w:spacing w:before="120" w:after="60" w:line="240" w:lineRule="auto"/>
        <w:rPr>
          <w:rFonts w:ascii="Times New Roman" w:hAnsi="Times New Roman" w:cs="Times New Roman"/>
          <w:b/>
          <w:sz w:val="20"/>
        </w:rPr>
      </w:pPr>
      <w:r w:rsidRPr="00355AB9">
        <w:rPr>
          <w:rFonts w:ascii="Times New Roman" w:hAnsi="Times New Roman" w:cs="Times New Roman"/>
          <w:b/>
          <w:sz w:val="20"/>
        </w:rPr>
        <w:t>Transfer of excess credit within company group</w:t>
      </w:r>
    </w:p>
    <w:p w14:paraId="7B665B05" w14:textId="77777777" w:rsidR="00B573E5" w:rsidRPr="003A1746" w:rsidRDefault="003A1746" w:rsidP="00355AB9">
      <w:pPr>
        <w:spacing w:after="0" w:line="240" w:lineRule="auto"/>
        <w:ind w:firstLine="432"/>
        <w:jc w:val="both"/>
        <w:rPr>
          <w:rFonts w:ascii="Times New Roman" w:hAnsi="Times New Roman" w:cs="Times New Roman"/>
        </w:rPr>
      </w:pPr>
      <w:r w:rsidRPr="003A1746">
        <w:rPr>
          <w:rFonts w:ascii="Times New Roman" w:hAnsi="Times New Roman" w:cs="Times New Roman"/>
          <w:b/>
        </w:rPr>
        <w:t xml:space="preserve">42. </w:t>
      </w:r>
      <w:r w:rsidR="00B573E5" w:rsidRPr="003A1746">
        <w:rPr>
          <w:rFonts w:ascii="Times New Roman" w:hAnsi="Times New Roman" w:cs="Times New Roman"/>
        </w:rPr>
        <w:t>Section 16</w:t>
      </w:r>
      <w:r w:rsidR="00844ECC" w:rsidRPr="00844ECC">
        <w:rPr>
          <w:rFonts w:ascii="Times New Roman" w:hAnsi="Times New Roman" w:cs="Times New Roman"/>
          <w:smallCaps/>
        </w:rPr>
        <w:t>0afe</w:t>
      </w:r>
      <w:r w:rsidRPr="003A1746">
        <w:rPr>
          <w:rFonts w:ascii="Times New Roman" w:hAnsi="Times New Roman" w:cs="Times New Roman"/>
          <w:b/>
        </w:rPr>
        <w:t xml:space="preserve"> </w:t>
      </w:r>
      <w:r w:rsidR="00B573E5" w:rsidRPr="003A1746">
        <w:rPr>
          <w:rFonts w:ascii="Times New Roman" w:hAnsi="Times New Roman" w:cs="Times New Roman"/>
        </w:rPr>
        <w:t>of the Principal Act is amended:</w:t>
      </w:r>
    </w:p>
    <w:p w14:paraId="20BECF65" w14:textId="77777777" w:rsidR="00B573E5" w:rsidRPr="003A1746" w:rsidRDefault="00B573E5" w:rsidP="00355AB9">
      <w:pPr>
        <w:spacing w:after="0" w:line="240" w:lineRule="auto"/>
        <w:ind w:left="720" w:hanging="288"/>
        <w:jc w:val="both"/>
        <w:rPr>
          <w:rFonts w:ascii="Times New Roman" w:hAnsi="Times New Roman" w:cs="Times New Roman"/>
        </w:rPr>
      </w:pPr>
      <w:r w:rsidRPr="003A1746">
        <w:rPr>
          <w:rFonts w:ascii="Times New Roman" w:hAnsi="Times New Roman" w:cs="Times New Roman"/>
        </w:rPr>
        <w:t>(a) by omitting from subsection (6)</w:t>
      </w:r>
      <w:r w:rsidR="003A1746" w:rsidRPr="003A1746">
        <w:rPr>
          <w:rFonts w:ascii="Times New Roman" w:hAnsi="Times New Roman" w:cs="Times New Roman"/>
          <w:b/>
        </w:rPr>
        <w:t xml:space="preserve"> </w:t>
      </w:r>
      <w:r w:rsidR="00546BBD">
        <w:rPr>
          <w:rFonts w:ascii="Times New Roman" w:hAnsi="Times New Roman" w:cs="Times New Roman"/>
        </w:rPr>
        <w:t>“</w:t>
      </w:r>
      <w:r w:rsidRPr="003A1746">
        <w:rPr>
          <w:rFonts w:ascii="Times New Roman" w:hAnsi="Times New Roman" w:cs="Times New Roman"/>
        </w:rPr>
        <w:t>For</w:t>
      </w:r>
      <w:r w:rsidR="00546BBD">
        <w:rPr>
          <w:rFonts w:ascii="Times New Roman" w:hAnsi="Times New Roman" w:cs="Times New Roman"/>
        </w:rPr>
        <w:t>”</w:t>
      </w:r>
      <w:r w:rsidRPr="003A1746">
        <w:rPr>
          <w:rFonts w:ascii="Times New Roman" w:hAnsi="Times New Roman" w:cs="Times New Roman"/>
        </w:rPr>
        <w:t xml:space="preserve"> and substituting </w:t>
      </w:r>
      <w:r w:rsidR="00546BBD">
        <w:rPr>
          <w:rFonts w:ascii="Times New Roman" w:hAnsi="Times New Roman" w:cs="Times New Roman"/>
        </w:rPr>
        <w:t>“</w:t>
      </w:r>
      <w:r w:rsidRPr="003A1746">
        <w:rPr>
          <w:rFonts w:ascii="Times New Roman" w:hAnsi="Times New Roman" w:cs="Times New Roman"/>
        </w:rPr>
        <w:t>Subject to subsection (</w:t>
      </w:r>
      <w:r w:rsidR="00844ECC" w:rsidRPr="00844ECC">
        <w:rPr>
          <w:rFonts w:ascii="Times New Roman" w:hAnsi="Times New Roman" w:cs="Times New Roman"/>
          <w:smallCaps/>
        </w:rPr>
        <w:t>6a</w:t>
      </w:r>
      <w:r w:rsidRPr="003A1746">
        <w:rPr>
          <w:rFonts w:ascii="Times New Roman" w:hAnsi="Times New Roman" w:cs="Times New Roman"/>
        </w:rPr>
        <w:t>), for</w:t>
      </w:r>
      <w:r w:rsidR="00546BBD">
        <w:rPr>
          <w:rFonts w:ascii="Times New Roman" w:hAnsi="Times New Roman" w:cs="Times New Roman"/>
        </w:rPr>
        <w:t>”</w:t>
      </w:r>
      <w:r w:rsidRPr="003A1746">
        <w:rPr>
          <w:rFonts w:ascii="Times New Roman" w:hAnsi="Times New Roman" w:cs="Times New Roman"/>
        </w:rPr>
        <w:t>; and</w:t>
      </w:r>
    </w:p>
    <w:p w14:paraId="532723D7" w14:textId="77777777" w:rsidR="00B573E5" w:rsidRPr="003A1746" w:rsidRDefault="00B573E5" w:rsidP="00355AB9">
      <w:pPr>
        <w:spacing w:after="0" w:line="240" w:lineRule="auto"/>
        <w:ind w:left="720" w:hanging="288"/>
        <w:jc w:val="both"/>
        <w:rPr>
          <w:rFonts w:ascii="Times New Roman" w:hAnsi="Times New Roman" w:cs="Times New Roman"/>
        </w:rPr>
      </w:pPr>
      <w:r w:rsidRPr="003A1746">
        <w:rPr>
          <w:rFonts w:ascii="Times New Roman" w:hAnsi="Times New Roman" w:cs="Times New Roman"/>
        </w:rPr>
        <w:t>(b) by inserting after subsection (6)</w:t>
      </w:r>
      <w:r w:rsidR="003A1746" w:rsidRPr="003A1746">
        <w:rPr>
          <w:rFonts w:ascii="Times New Roman" w:hAnsi="Times New Roman" w:cs="Times New Roman"/>
          <w:b/>
        </w:rPr>
        <w:t xml:space="preserve"> </w:t>
      </w:r>
      <w:r w:rsidRPr="003A1746">
        <w:rPr>
          <w:rFonts w:ascii="Times New Roman" w:hAnsi="Times New Roman" w:cs="Times New Roman"/>
        </w:rPr>
        <w:t>the following subsection:</w:t>
      </w:r>
    </w:p>
    <w:p w14:paraId="1F96DA41" w14:textId="77777777" w:rsidR="00B573E5" w:rsidRPr="003A1746" w:rsidRDefault="00546BBD" w:rsidP="00355AB9">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(6</w:t>
      </w:r>
      <w:r w:rsidR="003A1746" w:rsidRPr="003A1746">
        <w:rPr>
          <w:rFonts w:ascii="Times New Roman" w:hAnsi="Times New Roman" w:cs="Times New Roman"/>
          <w:smallCaps/>
        </w:rPr>
        <w:t>a</w:t>
      </w:r>
      <w:r w:rsidR="00B573E5" w:rsidRPr="003A1746">
        <w:rPr>
          <w:rFonts w:ascii="Times New Roman" w:hAnsi="Times New Roman" w:cs="Times New Roman"/>
        </w:rPr>
        <w:t>) For the purposes of subsection (2), where:</w:t>
      </w:r>
    </w:p>
    <w:p w14:paraId="793FBFB5" w14:textId="77777777" w:rsidR="00B573E5" w:rsidRPr="003A1746" w:rsidRDefault="00B573E5" w:rsidP="00355AB9">
      <w:pPr>
        <w:spacing w:after="0" w:line="240" w:lineRule="auto"/>
        <w:ind w:left="1296" w:hanging="288"/>
        <w:jc w:val="both"/>
        <w:rPr>
          <w:rFonts w:ascii="Times New Roman" w:hAnsi="Times New Roman" w:cs="Times New Roman"/>
        </w:rPr>
      </w:pPr>
      <w:r w:rsidRPr="003A1746">
        <w:rPr>
          <w:rFonts w:ascii="Times New Roman" w:hAnsi="Times New Roman" w:cs="Times New Roman"/>
        </w:rPr>
        <w:t xml:space="preserve">(a) at a time (in this subsection called the </w:t>
      </w:r>
      <w:r w:rsidR="00546BBD">
        <w:rPr>
          <w:rFonts w:ascii="Times New Roman" w:hAnsi="Times New Roman" w:cs="Times New Roman"/>
        </w:rPr>
        <w:t>‘</w:t>
      </w:r>
      <w:r w:rsidRPr="003A1746">
        <w:rPr>
          <w:rFonts w:ascii="Times New Roman" w:hAnsi="Times New Roman" w:cs="Times New Roman"/>
        </w:rPr>
        <w:t>acquisition time</w:t>
      </w:r>
      <w:r w:rsidR="00546BBD">
        <w:rPr>
          <w:rFonts w:ascii="Times New Roman" w:hAnsi="Times New Roman" w:cs="Times New Roman"/>
        </w:rPr>
        <w:t>’</w:t>
      </w:r>
      <w:r w:rsidRPr="003A1746">
        <w:rPr>
          <w:rFonts w:ascii="Times New Roman" w:hAnsi="Times New Roman" w:cs="Times New Roman"/>
        </w:rPr>
        <w:t>) in the year of income commencing on 1</w:t>
      </w:r>
      <w:r w:rsidR="003A1746" w:rsidRPr="003A1746">
        <w:rPr>
          <w:rFonts w:ascii="Times New Roman" w:hAnsi="Times New Roman" w:cs="Times New Roman"/>
          <w:b/>
        </w:rPr>
        <w:t xml:space="preserve"> </w:t>
      </w:r>
      <w:r w:rsidRPr="003A1746">
        <w:rPr>
          <w:rFonts w:ascii="Times New Roman" w:hAnsi="Times New Roman" w:cs="Times New Roman"/>
        </w:rPr>
        <w:t>July 1986</w:t>
      </w:r>
      <w:r w:rsidR="003A1746" w:rsidRPr="003A1746">
        <w:rPr>
          <w:rFonts w:ascii="Times New Roman" w:hAnsi="Times New Roman" w:cs="Times New Roman"/>
          <w:b/>
        </w:rPr>
        <w:t xml:space="preserve"> </w:t>
      </w:r>
      <w:r w:rsidRPr="003A1746">
        <w:rPr>
          <w:rFonts w:ascii="Times New Roman" w:hAnsi="Times New Roman" w:cs="Times New Roman"/>
        </w:rPr>
        <w:t xml:space="preserve">or in a subsequent year of income, one or more companies acquired all the shares in another company (in this subsection called the </w:t>
      </w:r>
      <w:r w:rsidR="00546BBD">
        <w:rPr>
          <w:rFonts w:ascii="Times New Roman" w:hAnsi="Times New Roman" w:cs="Times New Roman"/>
        </w:rPr>
        <w:t>‘</w:t>
      </w:r>
      <w:r w:rsidRPr="003A1746">
        <w:rPr>
          <w:rFonts w:ascii="Times New Roman" w:hAnsi="Times New Roman" w:cs="Times New Roman"/>
        </w:rPr>
        <w:t>shelf company</w:t>
      </w:r>
      <w:r w:rsidR="00546BBD">
        <w:rPr>
          <w:rFonts w:ascii="Times New Roman" w:hAnsi="Times New Roman" w:cs="Times New Roman"/>
        </w:rPr>
        <w:t>’</w:t>
      </w:r>
      <w:r w:rsidRPr="003A1746">
        <w:rPr>
          <w:rFonts w:ascii="Times New Roman" w:hAnsi="Times New Roman" w:cs="Times New Roman"/>
        </w:rPr>
        <w:t>) from the shareholders in the shelf company; and</w:t>
      </w:r>
    </w:p>
    <w:p w14:paraId="1DAA89A1" w14:textId="28BD44B4" w:rsidR="00355AB9" w:rsidRPr="00355AB9" w:rsidRDefault="00B573E5" w:rsidP="00355AB9">
      <w:pPr>
        <w:spacing w:after="0" w:line="240" w:lineRule="auto"/>
        <w:ind w:left="1296" w:hanging="288"/>
        <w:jc w:val="both"/>
        <w:rPr>
          <w:rFonts w:ascii="Times New Roman" w:hAnsi="Times New Roman" w:cs="Times New Roman"/>
        </w:rPr>
      </w:pPr>
      <w:r w:rsidRPr="003A1746">
        <w:rPr>
          <w:rFonts w:ascii="Times New Roman" w:hAnsi="Times New Roman" w:cs="Times New Roman"/>
        </w:rPr>
        <w:t xml:space="preserve">(b) the shelf company was dormant, within the meaning of Part VI of the </w:t>
      </w:r>
      <w:r w:rsidR="003A1746" w:rsidRPr="003A1746">
        <w:rPr>
          <w:rFonts w:ascii="Times New Roman" w:hAnsi="Times New Roman" w:cs="Times New Roman"/>
          <w:i/>
        </w:rPr>
        <w:t>Companies Act 1981</w:t>
      </w:r>
      <w:r w:rsidR="003A1746" w:rsidRPr="00A20B51">
        <w:rPr>
          <w:rFonts w:ascii="Times New Roman" w:hAnsi="Times New Roman" w:cs="Times New Roman"/>
        </w:rPr>
        <w:t>,</w:t>
      </w:r>
      <w:r w:rsidR="003A1746" w:rsidRPr="003A1746">
        <w:rPr>
          <w:rFonts w:ascii="Times New Roman" w:hAnsi="Times New Roman" w:cs="Times New Roman"/>
          <w:i/>
        </w:rPr>
        <w:t xml:space="preserve"> </w:t>
      </w:r>
      <w:r w:rsidRPr="003A1746">
        <w:rPr>
          <w:rFonts w:ascii="Times New Roman" w:hAnsi="Times New Roman" w:cs="Times New Roman"/>
        </w:rPr>
        <w:t xml:space="preserve">throughout the period (in this subsection called the </w:t>
      </w:r>
      <w:r w:rsidR="00546BBD">
        <w:rPr>
          <w:rFonts w:ascii="Times New Roman" w:hAnsi="Times New Roman" w:cs="Times New Roman"/>
        </w:rPr>
        <w:t>‘</w:t>
      </w:r>
      <w:r w:rsidRPr="003A1746">
        <w:rPr>
          <w:rFonts w:ascii="Times New Roman" w:hAnsi="Times New Roman" w:cs="Times New Roman"/>
        </w:rPr>
        <w:t>dormant period</w:t>
      </w:r>
      <w:r w:rsidR="00546BBD">
        <w:rPr>
          <w:rFonts w:ascii="Times New Roman" w:hAnsi="Times New Roman" w:cs="Times New Roman"/>
        </w:rPr>
        <w:t>’</w:t>
      </w:r>
      <w:r w:rsidRPr="003A1746">
        <w:rPr>
          <w:rFonts w:ascii="Times New Roman" w:hAnsi="Times New Roman" w:cs="Times New Roman"/>
        </w:rPr>
        <w:t>) commencing on the day on which the shelf company was incorporated and ending at the acquisition time;</w:t>
      </w:r>
      <w:r w:rsidR="003A1746" w:rsidRPr="003A1746">
        <w:rPr>
          <w:rFonts w:ascii="Times New Roman" w:hAnsi="Times New Roman" w:cs="Times New Roman"/>
        </w:rPr>
        <w:br w:type="page"/>
      </w:r>
    </w:p>
    <w:p w14:paraId="326E972B" w14:textId="77777777" w:rsidR="00B573E5" w:rsidRPr="003A1746" w:rsidRDefault="00B573E5" w:rsidP="00355AB9">
      <w:pPr>
        <w:spacing w:after="0" w:line="240" w:lineRule="auto"/>
        <w:ind w:left="738"/>
        <w:jc w:val="both"/>
        <w:rPr>
          <w:rFonts w:ascii="Times New Roman" w:hAnsi="Times New Roman" w:cs="Times New Roman"/>
        </w:rPr>
      </w:pPr>
      <w:r w:rsidRPr="003A1746">
        <w:rPr>
          <w:rFonts w:ascii="Times New Roman" w:hAnsi="Times New Roman" w:cs="Times New Roman"/>
        </w:rPr>
        <w:lastRenderedPageBreak/>
        <w:t>the shelf company shall be taken not to have been in existence during the dormant period.</w:t>
      </w:r>
      <w:r w:rsidR="00546BBD">
        <w:rPr>
          <w:rFonts w:ascii="Times New Roman" w:hAnsi="Times New Roman" w:cs="Times New Roman"/>
        </w:rPr>
        <w:t>”</w:t>
      </w:r>
      <w:r w:rsidRPr="003A1746">
        <w:rPr>
          <w:rFonts w:ascii="Times New Roman" w:hAnsi="Times New Roman" w:cs="Times New Roman"/>
        </w:rPr>
        <w:t>.</w:t>
      </w:r>
    </w:p>
    <w:p w14:paraId="57AA1081" w14:textId="77777777" w:rsidR="00B573E5" w:rsidRPr="00355AB9" w:rsidRDefault="003A1746" w:rsidP="00355AB9">
      <w:pPr>
        <w:spacing w:before="120" w:after="60" w:line="240" w:lineRule="auto"/>
        <w:rPr>
          <w:rFonts w:ascii="Times New Roman" w:hAnsi="Times New Roman" w:cs="Times New Roman"/>
          <w:b/>
          <w:sz w:val="20"/>
        </w:rPr>
      </w:pPr>
      <w:r w:rsidRPr="00355AB9">
        <w:rPr>
          <w:rFonts w:ascii="Times New Roman" w:hAnsi="Times New Roman" w:cs="Times New Roman"/>
          <w:b/>
          <w:sz w:val="20"/>
        </w:rPr>
        <w:t>Other interpretative provisions</w:t>
      </w:r>
    </w:p>
    <w:p w14:paraId="3248146F" w14:textId="77777777" w:rsidR="00B573E5" w:rsidRPr="003A1746" w:rsidRDefault="003A1746" w:rsidP="00355AB9">
      <w:pPr>
        <w:spacing w:after="0" w:line="240" w:lineRule="auto"/>
        <w:ind w:firstLine="432"/>
        <w:jc w:val="both"/>
        <w:rPr>
          <w:rFonts w:ascii="Times New Roman" w:hAnsi="Times New Roman" w:cs="Times New Roman"/>
        </w:rPr>
      </w:pPr>
      <w:r w:rsidRPr="003A1746">
        <w:rPr>
          <w:rFonts w:ascii="Times New Roman" w:hAnsi="Times New Roman" w:cs="Times New Roman"/>
          <w:b/>
        </w:rPr>
        <w:t>43.</w:t>
      </w:r>
      <w:r w:rsidR="00B573E5" w:rsidRPr="003A1746">
        <w:rPr>
          <w:rFonts w:ascii="Times New Roman" w:hAnsi="Times New Roman" w:cs="Times New Roman"/>
        </w:rPr>
        <w:t xml:space="preserve"> Section 160</w:t>
      </w:r>
      <w:r w:rsidRPr="003A1746">
        <w:rPr>
          <w:rFonts w:ascii="Times New Roman" w:hAnsi="Times New Roman" w:cs="Times New Roman"/>
          <w:smallCaps/>
        </w:rPr>
        <w:t>k</w:t>
      </w:r>
      <w:r w:rsidRPr="003A1746">
        <w:rPr>
          <w:rFonts w:ascii="Times New Roman" w:hAnsi="Times New Roman" w:cs="Times New Roman"/>
          <w:b/>
          <w:smallCaps/>
        </w:rPr>
        <w:t xml:space="preserve"> </w:t>
      </w:r>
      <w:r w:rsidR="00B573E5" w:rsidRPr="003A1746">
        <w:rPr>
          <w:rFonts w:ascii="Times New Roman" w:hAnsi="Times New Roman" w:cs="Times New Roman"/>
        </w:rPr>
        <w:t>of the Principal Act is amended:</w:t>
      </w:r>
    </w:p>
    <w:p w14:paraId="1244AB90" w14:textId="77777777" w:rsidR="00B573E5" w:rsidRPr="003A1746" w:rsidRDefault="00B573E5" w:rsidP="00355AB9">
      <w:pPr>
        <w:spacing w:after="0" w:line="240" w:lineRule="auto"/>
        <w:ind w:left="720" w:hanging="288"/>
        <w:jc w:val="both"/>
        <w:rPr>
          <w:rFonts w:ascii="Times New Roman" w:hAnsi="Times New Roman" w:cs="Times New Roman"/>
        </w:rPr>
      </w:pPr>
      <w:r w:rsidRPr="003A1746">
        <w:rPr>
          <w:rFonts w:ascii="Times New Roman" w:hAnsi="Times New Roman" w:cs="Times New Roman"/>
        </w:rPr>
        <w:t>(a) by omitting (ja)</w:t>
      </w:r>
      <w:r w:rsidR="00546BBD">
        <w:rPr>
          <w:rFonts w:ascii="Times New Roman" w:hAnsi="Times New Roman" w:cs="Times New Roman"/>
        </w:rPr>
        <w:t>”</w:t>
      </w:r>
      <w:r w:rsidRPr="003A1746">
        <w:rPr>
          <w:rFonts w:ascii="Times New Roman" w:hAnsi="Times New Roman" w:cs="Times New Roman"/>
        </w:rPr>
        <w:t xml:space="preserve"> from paragraph (a) of the</w:t>
      </w:r>
      <w:r w:rsidR="003A1746" w:rsidRPr="003A1746">
        <w:rPr>
          <w:rFonts w:ascii="Times New Roman" w:hAnsi="Times New Roman" w:cs="Times New Roman"/>
          <w:b/>
        </w:rPr>
        <w:t xml:space="preserve"> </w:t>
      </w:r>
      <w:r w:rsidRPr="003A1746">
        <w:rPr>
          <w:rFonts w:ascii="Times New Roman" w:hAnsi="Times New Roman" w:cs="Times New Roman"/>
        </w:rPr>
        <w:t xml:space="preserve">definition of </w:t>
      </w:r>
      <w:r w:rsidR="00546BBD">
        <w:rPr>
          <w:rFonts w:ascii="Times New Roman" w:hAnsi="Times New Roman" w:cs="Times New Roman"/>
        </w:rPr>
        <w:t>“</w:t>
      </w:r>
      <w:r w:rsidRPr="003A1746">
        <w:rPr>
          <w:rFonts w:ascii="Times New Roman" w:hAnsi="Times New Roman" w:cs="Times New Roman"/>
        </w:rPr>
        <w:t>relevant exempting provision</w:t>
      </w:r>
      <w:r w:rsidR="00546BBD">
        <w:rPr>
          <w:rFonts w:ascii="Times New Roman" w:hAnsi="Times New Roman" w:cs="Times New Roman"/>
        </w:rPr>
        <w:t>”</w:t>
      </w:r>
      <w:r w:rsidRPr="003A1746">
        <w:rPr>
          <w:rFonts w:ascii="Times New Roman" w:hAnsi="Times New Roman" w:cs="Times New Roman"/>
        </w:rPr>
        <w:t xml:space="preserve"> in subsection (1); and</w:t>
      </w:r>
    </w:p>
    <w:p w14:paraId="6F76607E" w14:textId="77777777" w:rsidR="00B573E5" w:rsidRPr="003A1746" w:rsidRDefault="00B573E5" w:rsidP="00355AB9">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(b) by omitting paragraph (b) of the definition of </w:t>
      </w:r>
      <w:r w:rsidR="00546BBD">
        <w:rPr>
          <w:rFonts w:ascii="Times New Roman" w:hAnsi="Times New Roman" w:cs="Times New Roman"/>
        </w:rPr>
        <w:t>“</w:t>
      </w:r>
      <w:r w:rsidRPr="003A1746">
        <w:rPr>
          <w:rFonts w:ascii="Times New Roman" w:hAnsi="Times New Roman" w:cs="Times New Roman"/>
        </w:rPr>
        <w:t>relevant exempting provision</w:t>
      </w:r>
      <w:r w:rsidR="00546BBD">
        <w:rPr>
          <w:rFonts w:ascii="Times New Roman" w:hAnsi="Times New Roman" w:cs="Times New Roman"/>
        </w:rPr>
        <w:t>”</w:t>
      </w:r>
      <w:r w:rsidRPr="003A1746">
        <w:rPr>
          <w:rFonts w:ascii="Times New Roman" w:hAnsi="Times New Roman" w:cs="Times New Roman"/>
        </w:rPr>
        <w:t xml:space="preserve"> in subsection (1) and substituting the following paragraphs:</w:t>
      </w:r>
    </w:p>
    <w:p w14:paraId="2B60AFEB" w14:textId="692DF390" w:rsidR="00B573E5" w:rsidRPr="003A1746" w:rsidRDefault="00546BBD" w:rsidP="00355AB9">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(b) paragraph 23 (ja)</w:t>
      </w:r>
      <w:r w:rsidR="003A1746" w:rsidRPr="003A1746">
        <w:rPr>
          <w:rFonts w:ascii="Times New Roman" w:hAnsi="Times New Roman" w:cs="Times New Roman"/>
          <w:i/>
        </w:rPr>
        <w:t xml:space="preserve"> </w:t>
      </w:r>
      <w:r w:rsidR="00B573E5" w:rsidRPr="003A1746">
        <w:rPr>
          <w:rFonts w:ascii="Times New Roman" w:hAnsi="Times New Roman" w:cs="Times New Roman"/>
        </w:rPr>
        <w:t xml:space="preserve">as in force at any time before the commencement of section 1 of the </w:t>
      </w:r>
      <w:r w:rsidR="003A1746" w:rsidRPr="003A1746">
        <w:rPr>
          <w:rFonts w:ascii="Times New Roman" w:hAnsi="Times New Roman" w:cs="Times New Roman"/>
          <w:i/>
        </w:rPr>
        <w:t>Taxation Laws Amendment Act (No. 4) 1987</w:t>
      </w:r>
      <w:r w:rsidR="003A1746" w:rsidRPr="00A20B51">
        <w:rPr>
          <w:rFonts w:ascii="Times New Roman" w:hAnsi="Times New Roman" w:cs="Times New Roman"/>
        </w:rPr>
        <w:t>;</w:t>
      </w:r>
    </w:p>
    <w:p w14:paraId="3749A4CF" w14:textId="5014C2EB" w:rsidR="00B573E5" w:rsidRPr="003A1746" w:rsidRDefault="00B573E5" w:rsidP="00355AB9">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ba</w:t>
      </w:r>
      <w:proofErr w:type="spellEnd"/>
      <w:r w:rsidRPr="003A1746">
        <w:rPr>
          <w:rFonts w:ascii="Times New Roman" w:hAnsi="Times New Roman" w:cs="Times New Roman"/>
        </w:rPr>
        <w:t>) section 2</w:t>
      </w:r>
      <w:r w:rsidR="00844ECC" w:rsidRPr="00844ECC">
        <w:rPr>
          <w:rFonts w:ascii="Times New Roman" w:hAnsi="Times New Roman" w:cs="Times New Roman"/>
          <w:smallCaps/>
        </w:rPr>
        <w:t>3f</w:t>
      </w:r>
      <w:r w:rsidRPr="003A1746">
        <w:rPr>
          <w:rFonts w:ascii="Times New Roman" w:hAnsi="Times New Roman" w:cs="Times New Roman"/>
        </w:rPr>
        <w:t>, 2</w:t>
      </w:r>
      <w:r w:rsidR="00844ECC" w:rsidRPr="00844ECC">
        <w:rPr>
          <w:rFonts w:ascii="Times New Roman" w:hAnsi="Times New Roman" w:cs="Times New Roman"/>
          <w:smallCaps/>
        </w:rPr>
        <w:t>3fa</w:t>
      </w:r>
      <w:r w:rsidRPr="003A1746">
        <w:rPr>
          <w:rFonts w:ascii="Times New Roman" w:hAnsi="Times New Roman" w:cs="Times New Roman"/>
        </w:rPr>
        <w:t xml:space="preserve"> or 2</w:t>
      </w:r>
      <w:r w:rsidR="00844ECC" w:rsidRPr="00844ECC">
        <w:rPr>
          <w:rFonts w:ascii="Times New Roman" w:hAnsi="Times New Roman" w:cs="Times New Roman"/>
          <w:smallCaps/>
        </w:rPr>
        <w:t>3fb</w:t>
      </w:r>
      <w:r w:rsidRPr="003A1746">
        <w:rPr>
          <w:rFonts w:ascii="Times New Roman" w:hAnsi="Times New Roman" w:cs="Times New Roman"/>
        </w:rPr>
        <w:t xml:space="preserve">, as in force at any time before the commencement of section 1 of the </w:t>
      </w:r>
      <w:r w:rsidR="003A1746" w:rsidRPr="003A1746">
        <w:rPr>
          <w:rFonts w:ascii="Times New Roman" w:hAnsi="Times New Roman" w:cs="Times New Roman"/>
          <w:i/>
        </w:rPr>
        <w:t>Taxation Laws Amendment Act (No. 4) 1987</w:t>
      </w:r>
      <w:r w:rsidR="003A1746" w:rsidRPr="00A20B51">
        <w:rPr>
          <w:rFonts w:ascii="Times New Roman" w:hAnsi="Times New Roman" w:cs="Times New Roman"/>
        </w:rPr>
        <w:t>;</w:t>
      </w:r>
    </w:p>
    <w:p w14:paraId="1F447C42" w14:textId="77777777" w:rsidR="00B573E5" w:rsidRPr="003A1746" w:rsidRDefault="00B573E5" w:rsidP="00355AB9">
      <w:pPr>
        <w:spacing w:after="0" w:line="240" w:lineRule="auto"/>
        <w:ind w:left="1296" w:hanging="288"/>
        <w:jc w:val="both"/>
        <w:rPr>
          <w:rFonts w:ascii="Times New Roman" w:hAnsi="Times New Roman" w:cs="Times New Roman"/>
        </w:rPr>
      </w:pPr>
      <w:r w:rsidRPr="003A1746">
        <w:rPr>
          <w:rFonts w:ascii="Times New Roman" w:hAnsi="Times New Roman" w:cs="Times New Roman"/>
        </w:rPr>
        <w:t>(bb) section 2</w:t>
      </w:r>
      <w:r w:rsidR="00844ECC" w:rsidRPr="00844ECC">
        <w:rPr>
          <w:rFonts w:ascii="Times New Roman" w:hAnsi="Times New Roman" w:cs="Times New Roman"/>
          <w:smallCaps/>
        </w:rPr>
        <w:t>3fc</w:t>
      </w:r>
      <w:r w:rsidRPr="003A1746">
        <w:rPr>
          <w:rFonts w:ascii="Times New Roman" w:hAnsi="Times New Roman" w:cs="Times New Roman"/>
        </w:rPr>
        <w:t xml:space="preserve"> or 2</w:t>
      </w:r>
      <w:r w:rsidR="00844ECC" w:rsidRPr="00844ECC">
        <w:rPr>
          <w:rFonts w:ascii="Times New Roman" w:hAnsi="Times New Roman" w:cs="Times New Roman"/>
          <w:smallCaps/>
        </w:rPr>
        <w:t>3fd</w:t>
      </w:r>
      <w:r w:rsidRPr="003A1746">
        <w:rPr>
          <w:rFonts w:ascii="Times New Roman" w:hAnsi="Times New Roman" w:cs="Times New Roman"/>
        </w:rPr>
        <w:t>;</w:t>
      </w:r>
      <w:r w:rsidR="00546BBD">
        <w:rPr>
          <w:rFonts w:ascii="Times New Roman" w:hAnsi="Times New Roman" w:cs="Times New Roman"/>
        </w:rPr>
        <w:t>”</w:t>
      </w:r>
      <w:r w:rsidRPr="003A1746">
        <w:rPr>
          <w:rFonts w:ascii="Times New Roman" w:hAnsi="Times New Roman" w:cs="Times New Roman"/>
        </w:rPr>
        <w:t>.</w:t>
      </w:r>
    </w:p>
    <w:p w14:paraId="215FA866" w14:textId="77777777" w:rsidR="00B573E5" w:rsidRPr="00355AB9" w:rsidRDefault="003A1746" w:rsidP="00355AB9">
      <w:pPr>
        <w:spacing w:before="120" w:after="60" w:line="240" w:lineRule="auto"/>
        <w:rPr>
          <w:rFonts w:ascii="Times New Roman" w:hAnsi="Times New Roman" w:cs="Times New Roman"/>
          <w:b/>
          <w:sz w:val="20"/>
        </w:rPr>
      </w:pPr>
      <w:r w:rsidRPr="00355AB9">
        <w:rPr>
          <w:rFonts w:ascii="Times New Roman" w:hAnsi="Times New Roman" w:cs="Times New Roman"/>
          <w:b/>
          <w:sz w:val="20"/>
        </w:rPr>
        <w:t>Transfer of net capital loss within company group</w:t>
      </w:r>
    </w:p>
    <w:p w14:paraId="6DCC2246" w14:textId="77777777" w:rsidR="00B573E5" w:rsidRPr="003A1746" w:rsidRDefault="003A1746" w:rsidP="00355AB9">
      <w:pPr>
        <w:spacing w:after="0" w:line="240" w:lineRule="auto"/>
        <w:ind w:firstLine="432"/>
        <w:jc w:val="both"/>
        <w:rPr>
          <w:rFonts w:ascii="Times New Roman" w:hAnsi="Times New Roman" w:cs="Times New Roman"/>
        </w:rPr>
      </w:pPr>
      <w:r w:rsidRPr="003A1746">
        <w:rPr>
          <w:rFonts w:ascii="Times New Roman" w:hAnsi="Times New Roman" w:cs="Times New Roman"/>
          <w:b/>
        </w:rPr>
        <w:t>44.</w:t>
      </w:r>
      <w:r w:rsidR="00B573E5" w:rsidRPr="003A1746">
        <w:rPr>
          <w:rFonts w:ascii="Times New Roman" w:hAnsi="Times New Roman" w:cs="Times New Roman"/>
        </w:rPr>
        <w:t xml:space="preserve"> Section 16</w:t>
      </w:r>
      <w:r w:rsidR="00844ECC" w:rsidRPr="00844ECC">
        <w:rPr>
          <w:rFonts w:ascii="Times New Roman" w:hAnsi="Times New Roman" w:cs="Times New Roman"/>
          <w:smallCaps/>
        </w:rPr>
        <w:t>0zp</w:t>
      </w:r>
      <w:r w:rsidR="00B573E5" w:rsidRPr="003A1746">
        <w:rPr>
          <w:rFonts w:ascii="Times New Roman" w:hAnsi="Times New Roman" w:cs="Times New Roman"/>
        </w:rPr>
        <w:t xml:space="preserve"> of the Principal Act is amended:</w:t>
      </w:r>
    </w:p>
    <w:p w14:paraId="4B4BD3BC" w14:textId="24F7F7C3" w:rsidR="00B573E5" w:rsidRPr="003A1746" w:rsidRDefault="00B573E5" w:rsidP="00355AB9">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(a) by omitting from subsection (6) </w:t>
      </w:r>
      <w:r w:rsidR="00546BBD">
        <w:rPr>
          <w:rFonts w:ascii="Times New Roman" w:hAnsi="Times New Roman" w:cs="Times New Roman"/>
        </w:rPr>
        <w:t>“</w:t>
      </w:r>
      <w:r w:rsidRPr="003A1746">
        <w:rPr>
          <w:rFonts w:ascii="Times New Roman" w:hAnsi="Times New Roman" w:cs="Times New Roman"/>
        </w:rPr>
        <w:t>For</w:t>
      </w:r>
      <w:r w:rsidR="00546BBD">
        <w:rPr>
          <w:rFonts w:ascii="Times New Roman" w:hAnsi="Times New Roman" w:cs="Times New Roman"/>
        </w:rPr>
        <w:t>”</w:t>
      </w:r>
      <w:r w:rsidRPr="003A1746">
        <w:rPr>
          <w:rFonts w:ascii="Times New Roman" w:hAnsi="Times New Roman" w:cs="Times New Roman"/>
        </w:rPr>
        <w:t xml:space="preserve"> and substituting </w:t>
      </w:r>
      <w:r w:rsidR="00546BBD">
        <w:rPr>
          <w:rFonts w:ascii="Times New Roman" w:hAnsi="Times New Roman" w:cs="Times New Roman"/>
        </w:rPr>
        <w:t>“</w:t>
      </w:r>
      <w:r w:rsidRPr="003A1746">
        <w:rPr>
          <w:rFonts w:ascii="Times New Roman" w:hAnsi="Times New Roman" w:cs="Times New Roman"/>
        </w:rPr>
        <w:t>Subject to subsection (6</w:t>
      </w:r>
      <w:r w:rsidR="003A1746" w:rsidRPr="00A20B51">
        <w:rPr>
          <w:rFonts w:ascii="Times New Roman" w:hAnsi="Times New Roman" w:cs="Times New Roman"/>
          <w:smallCaps/>
        </w:rPr>
        <w:t>a</w:t>
      </w:r>
      <w:r w:rsidRPr="003A1746">
        <w:rPr>
          <w:rFonts w:ascii="Times New Roman" w:hAnsi="Times New Roman" w:cs="Times New Roman"/>
        </w:rPr>
        <w:t>), for</w:t>
      </w:r>
      <w:r w:rsidR="00546BBD">
        <w:rPr>
          <w:rFonts w:ascii="Times New Roman" w:hAnsi="Times New Roman" w:cs="Times New Roman"/>
        </w:rPr>
        <w:t>”</w:t>
      </w:r>
      <w:r w:rsidRPr="003A1746">
        <w:rPr>
          <w:rFonts w:ascii="Times New Roman" w:hAnsi="Times New Roman" w:cs="Times New Roman"/>
        </w:rPr>
        <w:t>; and</w:t>
      </w:r>
    </w:p>
    <w:p w14:paraId="3706BA53" w14:textId="77777777" w:rsidR="00B573E5" w:rsidRPr="003A1746" w:rsidRDefault="00B573E5" w:rsidP="00355AB9">
      <w:pPr>
        <w:spacing w:after="0" w:line="240" w:lineRule="auto"/>
        <w:ind w:left="720" w:hanging="288"/>
        <w:jc w:val="both"/>
        <w:rPr>
          <w:rFonts w:ascii="Times New Roman" w:hAnsi="Times New Roman" w:cs="Times New Roman"/>
        </w:rPr>
      </w:pPr>
      <w:r w:rsidRPr="003A1746">
        <w:rPr>
          <w:rFonts w:ascii="Times New Roman" w:hAnsi="Times New Roman" w:cs="Times New Roman"/>
        </w:rPr>
        <w:t>(b) by inserting after subsection (6) the following subsection:</w:t>
      </w:r>
    </w:p>
    <w:p w14:paraId="1826D2A1" w14:textId="11B7765B" w:rsidR="00B573E5" w:rsidRPr="003A1746" w:rsidRDefault="00546BBD" w:rsidP="00355AB9">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(6</w:t>
      </w:r>
      <w:r w:rsidR="003A1746" w:rsidRPr="00A20B51">
        <w:rPr>
          <w:rFonts w:ascii="Times New Roman" w:hAnsi="Times New Roman" w:cs="Times New Roman"/>
          <w:smallCaps/>
        </w:rPr>
        <w:t>a</w:t>
      </w:r>
      <w:r w:rsidR="00B573E5" w:rsidRPr="003A1746">
        <w:rPr>
          <w:rFonts w:ascii="Times New Roman" w:hAnsi="Times New Roman" w:cs="Times New Roman"/>
        </w:rPr>
        <w:t>) For the purposes of subsection (1), where:</w:t>
      </w:r>
    </w:p>
    <w:p w14:paraId="246B211D" w14:textId="77777777" w:rsidR="00B573E5" w:rsidRPr="003A1746" w:rsidRDefault="00B573E5" w:rsidP="00355AB9">
      <w:pPr>
        <w:spacing w:after="0" w:line="240" w:lineRule="auto"/>
        <w:ind w:left="1296" w:hanging="288"/>
        <w:jc w:val="both"/>
        <w:rPr>
          <w:rFonts w:ascii="Times New Roman" w:hAnsi="Times New Roman" w:cs="Times New Roman"/>
        </w:rPr>
      </w:pPr>
      <w:r w:rsidRPr="003A1746">
        <w:rPr>
          <w:rFonts w:ascii="Times New Roman" w:hAnsi="Times New Roman" w:cs="Times New Roman"/>
        </w:rPr>
        <w:t xml:space="preserve">(a) at a time (in this subsection called the </w:t>
      </w:r>
      <w:r w:rsidR="00546BBD">
        <w:rPr>
          <w:rFonts w:ascii="Times New Roman" w:hAnsi="Times New Roman" w:cs="Times New Roman"/>
        </w:rPr>
        <w:t>‘</w:t>
      </w:r>
      <w:r w:rsidRPr="003A1746">
        <w:rPr>
          <w:rFonts w:ascii="Times New Roman" w:hAnsi="Times New Roman" w:cs="Times New Roman"/>
        </w:rPr>
        <w:t>acquisition time</w:t>
      </w:r>
      <w:r w:rsidR="00546BBD">
        <w:rPr>
          <w:rFonts w:ascii="Times New Roman" w:hAnsi="Times New Roman" w:cs="Times New Roman"/>
        </w:rPr>
        <w:t>’</w:t>
      </w:r>
      <w:r w:rsidRPr="003A1746">
        <w:rPr>
          <w:rFonts w:ascii="Times New Roman" w:hAnsi="Times New Roman" w:cs="Times New Roman"/>
        </w:rPr>
        <w:t xml:space="preserve">) in the year of income commencing on 1 July 1986 or in a subsequent year of income, one or more companies acquired all the shares in another company (in this subsection called the </w:t>
      </w:r>
      <w:r w:rsidR="00546BBD">
        <w:rPr>
          <w:rFonts w:ascii="Times New Roman" w:hAnsi="Times New Roman" w:cs="Times New Roman"/>
        </w:rPr>
        <w:t>‘</w:t>
      </w:r>
      <w:r w:rsidRPr="003A1746">
        <w:rPr>
          <w:rFonts w:ascii="Times New Roman" w:hAnsi="Times New Roman" w:cs="Times New Roman"/>
        </w:rPr>
        <w:t>shelf company</w:t>
      </w:r>
      <w:r w:rsidR="00546BBD">
        <w:rPr>
          <w:rFonts w:ascii="Times New Roman" w:hAnsi="Times New Roman" w:cs="Times New Roman"/>
        </w:rPr>
        <w:t>’</w:t>
      </w:r>
      <w:r w:rsidRPr="003A1746">
        <w:rPr>
          <w:rFonts w:ascii="Times New Roman" w:hAnsi="Times New Roman" w:cs="Times New Roman"/>
        </w:rPr>
        <w:t>) from the shareholders in the shelf company; and</w:t>
      </w:r>
    </w:p>
    <w:p w14:paraId="3CE218F9" w14:textId="2AF123B5" w:rsidR="00B573E5" w:rsidRPr="003A1746" w:rsidRDefault="00B573E5" w:rsidP="00355AB9">
      <w:pPr>
        <w:spacing w:after="0" w:line="240" w:lineRule="auto"/>
        <w:ind w:left="1296" w:hanging="288"/>
        <w:jc w:val="both"/>
        <w:rPr>
          <w:rFonts w:ascii="Times New Roman" w:hAnsi="Times New Roman" w:cs="Times New Roman"/>
        </w:rPr>
      </w:pPr>
      <w:r w:rsidRPr="003A1746">
        <w:rPr>
          <w:rFonts w:ascii="Times New Roman" w:hAnsi="Times New Roman" w:cs="Times New Roman"/>
        </w:rPr>
        <w:t xml:space="preserve">(b) the shelf company was dormant, within the meaning of Part VI of the </w:t>
      </w:r>
      <w:r w:rsidR="003A1746" w:rsidRPr="003A1746">
        <w:rPr>
          <w:rFonts w:ascii="Times New Roman" w:hAnsi="Times New Roman" w:cs="Times New Roman"/>
          <w:i/>
        </w:rPr>
        <w:t>Companies Act 1981</w:t>
      </w:r>
      <w:r w:rsidR="003A1746" w:rsidRPr="00A20B51">
        <w:rPr>
          <w:rFonts w:ascii="Times New Roman" w:hAnsi="Times New Roman" w:cs="Times New Roman"/>
        </w:rPr>
        <w:t>,</w:t>
      </w:r>
      <w:r w:rsidR="003A1746" w:rsidRPr="003A1746">
        <w:rPr>
          <w:rFonts w:ascii="Times New Roman" w:hAnsi="Times New Roman" w:cs="Times New Roman"/>
          <w:i/>
        </w:rPr>
        <w:t xml:space="preserve"> </w:t>
      </w:r>
      <w:r w:rsidRPr="003A1746">
        <w:rPr>
          <w:rFonts w:ascii="Times New Roman" w:hAnsi="Times New Roman" w:cs="Times New Roman"/>
        </w:rPr>
        <w:t xml:space="preserve">throughout the period (in this subsection called the </w:t>
      </w:r>
      <w:r w:rsidR="00546BBD">
        <w:rPr>
          <w:rFonts w:ascii="Times New Roman" w:hAnsi="Times New Roman" w:cs="Times New Roman"/>
        </w:rPr>
        <w:t>‘</w:t>
      </w:r>
      <w:r w:rsidRPr="003A1746">
        <w:rPr>
          <w:rFonts w:ascii="Times New Roman" w:hAnsi="Times New Roman" w:cs="Times New Roman"/>
        </w:rPr>
        <w:t>dormant period</w:t>
      </w:r>
      <w:r w:rsidR="00546BBD">
        <w:rPr>
          <w:rFonts w:ascii="Times New Roman" w:hAnsi="Times New Roman" w:cs="Times New Roman"/>
        </w:rPr>
        <w:t>’</w:t>
      </w:r>
      <w:r w:rsidRPr="003A1746">
        <w:rPr>
          <w:rFonts w:ascii="Times New Roman" w:hAnsi="Times New Roman" w:cs="Times New Roman"/>
        </w:rPr>
        <w:t>) commencing on the day on which the shelf company was incorporated and ending at the acquisition time;</w:t>
      </w:r>
    </w:p>
    <w:p w14:paraId="48E4CE37" w14:textId="77777777" w:rsidR="00B573E5" w:rsidRPr="003A1746" w:rsidRDefault="00B573E5" w:rsidP="00355AB9">
      <w:pPr>
        <w:spacing w:after="0" w:line="240" w:lineRule="auto"/>
        <w:ind w:left="720"/>
        <w:jc w:val="both"/>
        <w:rPr>
          <w:rFonts w:ascii="Times New Roman" w:hAnsi="Times New Roman" w:cs="Times New Roman"/>
        </w:rPr>
      </w:pPr>
      <w:r w:rsidRPr="003A1746">
        <w:rPr>
          <w:rFonts w:ascii="Times New Roman" w:hAnsi="Times New Roman" w:cs="Times New Roman"/>
        </w:rPr>
        <w:t>the shelf company shall be taken not to have been in existence during the dormant period.</w:t>
      </w:r>
      <w:r w:rsidR="00546BBD">
        <w:rPr>
          <w:rFonts w:ascii="Times New Roman" w:hAnsi="Times New Roman" w:cs="Times New Roman"/>
        </w:rPr>
        <w:t>”</w:t>
      </w:r>
      <w:r w:rsidRPr="003A1746">
        <w:rPr>
          <w:rFonts w:ascii="Times New Roman" w:hAnsi="Times New Roman" w:cs="Times New Roman"/>
        </w:rPr>
        <w:t>.</w:t>
      </w:r>
    </w:p>
    <w:p w14:paraId="0CC7F1F2" w14:textId="77777777" w:rsidR="00B573E5" w:rsidRPr="00355AB9" w:rsidRDefault="003A1746" w:rsidP="00355AB9">
      <w:pPr>
        <w:spacing w:before="120" w:after="60" w:line="240" w:lineRule="auto"/>
        <w:rPr>
          <w:rFonts w:ascii="Times New Roman" w:hAnsi="Times New Roman" w:cs="Times New Roman"/>
          <w:b/>
          <w:sz w:val="20"/>
        </w:rPr>
      </w:pPr>
      <w:r w:rsidRPr="00355AB9">
        <w:rPr>
          <w:rFonts w:ascii="Times New Roman" w:hAnsi="Times New Roman" w:cs="Times New Roman"/>
          <w:b/>
          <w:sz w:val="20"/>
        </w:rPr>
        <w:t>Transfer of asset between companies in the same group</w:t>
      </w:r>
    </w:p>
    <w:p w14:paraId="6D997BD8" w14:textId="77777777" w:rsidR="00B573E5" w:rsidRPr="003A1746" w:rsidRDefault="003A1746" w:rsidP="00355AB9">
      <w:pPr>
        <w:spacing w:after="0" w:line="240" w:lineRule="auto"/>
        <w:ind w:firstLine="432"/>
        <w:jc w:val="both"/>
        <w:rPr>
          <w:rFonts w:ascii="Times New Roman" w:hAnsi="Times New Roman" w:cs="Times New Roman"/>
        </w:rPr>
      </w:pPr>
      <w:r w:rsidRPr="003A1746">
        <w:rPr>
          <w:rFonts w:ascii="Times New Roman" w:hAnsi="Times New Roman" w:cs="Times New Roman"/>
          <w:b/>
        </w:rPr>
        <w:t>45.</w:t>
      </w:r>
      <w:r w:rsidR="00B573E5" w:rsidRPr="003A1746">
        <w:rPr>
          <w:rFonts w:ascii="Times New Roman" w:hAnsi="Times New Roman" w:cs="Times New Roman"/>
        </w:rPr>
        <w:t xml:space="preserve"> Section 16</w:t>
      </w:r>
      <w:r w:rsidR="00844ECC" w:rsidRPr="00844ECC">
        <w:rPr>
          <w:rFonts w:ascii="Times New Roman" w:hAnsi="Times New Roman" w:cs="Times New Roman"/>
          <w:smallCaps/>
        </w:rPr>
        <w:t>0zzo</w:t>
      </w:r>
      <w:r w:rsidRPr="003A1746">
        <w:rPr>
          <w:rFonts w:ascii="Times New Roman" w:hAnsi="Times New Roman" w:cs="Times New Roman"/>
          <w:b/>
        </w:rPr>
        <w:t xml:space="preserve"> </w:t>
      </w:r>
      <w:r w:rsidR="00B573E5" w:rsidRPr="003A1746">
        <w:rPr>
          <w:rFonts w:ascii="Times New Roman" w:hAnsi="Times New Roman" w:cs="Times New Roman"/>
        </w:rPr>
        <w:t>of the Principal Act is amended:</w:t>
      </w:r>
    </w:p>
    <w:p w14:paraId="343110BF" w14:textId="774C92F5" w:rsidR="00B573E5" w:rsidRPr="003A1746" w:rsidRDefault="00B573E5" w:rsidP="00355AB9">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(a) by omitting from subsection (8) </w:t>
      </w:r>
      <w:r w:rsidR="00546BBD">
        <w:rPr>
          <w:rFonts w:ascii="Times New Roman" w:hAnsi="Times New Roman" w:cs="Times New Roman"/>
        </w:rPr>
        <w:t>“</w:t>
      </w:r>
      <w:r w:rsidRPr="003A1746">
        <w:rPr>
          <w:rFonts w:ascii="Times New Roman" w:hAnsi="Times New Roman" w:cs="Times New Roman"/>
        </w:rPr>
        <w:t>For</w:t>
      </w:r>
      <w:r w:rsidR="00546BBD">
        <w:rPr>
          <w:rFonts w:ascii="Times New Roman" w:hAnsi="Times New Roman" w:cs="Times New Roman"/>
        </w:rPr>
        <w:t>”</w:t>
      </w:r>
      <w:r w:rsidRPr="003A1746">
        <w:rPr>
          <w:rFonts w:ascii="Times New Roman" w:hAnsi="Times New Roman" w:cs="Times New Roman"/>
        </w:rPr>
        <w:t xml:space="preserve"> and substituting </w:t>
      </w:r>
      <w:r w:rsidR="00546BBD">
        <w:rPr>
          <w:rFonts w:ascii="Times New Roman" w:hAnsi="Times New Roman" w:cs="Times New Roman"/>
        </w:rPr>
        <w:t>“</w:t>
      </w:r>
      <w:r w:rsidRPr="003A1746">
        <w:rPr>
          <w:rFonts w:ascii="Times New Roman" w:hAnsi="Times New Roman" w:cs="Times New Roman"/>
        </w:rPr>
        <w:t>Subject to subsection (8</w:t>
      </w:r>
      <w:r w:rsidR="003A1746" w:rsidRPr="00A20B51">
        <w:rPr>
          <w:rFonts w:ascii="Times New Roman" w:hAnsi="Times New Roman" w:cs="Times New Roman"/>
          <w:smallCaps/>
        </w:rPr>
        <w:t>a</w:t>
      </w:r>
      <w:r w:rsidRPr="003A1746">
        <w:rPr>
          <w:rFonts w:ascii="Times New Roman" w:hAnsi="Times New Roman" w:cs="Times New Roman"/>
        </w:rPr>
        <w:t>), for</w:t>
      </w:r>
      <w:r w:rsidR="00546BBD">
        <w:rPr>
          <w:rFonts w:ascii="Times New Roman" w:hAnsi="Times New Roman" w:cs="Times New Roman"/>
        </w:rPr>
        <w:t>”</w:t>
      </w:r>
      <w:r w:rsidRPr="003A1746">
        <w:rPr>
          <w:rFonts w:ascii="Times New Roman" w:hAnsi="Times New Roman" w:cs="Times New Roman"/>
        </w:rPr>
        <w:t>; and</w:t>
      </w:r>
    </w:p>
    <w:p w14:paraId="595C2BDA" w14:textId="77777777" w:rsidR="00B573E5" w:rsidRPr="003A1746" w:rsidRDefault="00B573E5" w:rsidP="00355AB9">
      <w:pPr>
        <w:spacing w:after="0" w:line="240" w:lineRule="auto"/>
        <w:ind w:left="720" w:hanging="288"/>
        <w:jc w:val="both"/>
        <w:rPr>
          <w:rFonts w:ascii="Times New Roman" w:hAnsi="Times New Roman" w:cs="Times New Roman"/>
        </w:rPr>
      </w:pPr>
      <w:r w:rsidRPr="003A1746">
        <w:rPr>
          <w:rFonts w:ascii="Times New Roman" w:hAnsi="Times New Roman" w:cs="Times New Roman"/>
        </w:rPr>
        <w:t>(b) by inserting after subsection (8) the following subsection:</w:t>
      </w:r>
    </w:p>
    <w:p w14:paraId="400B3A70" w14:textId="77777777" w:rsidR="00FB2FEA" w:rsidRDefault="00546BBD" w:rsidP="00355AB9">
      <w:pPr>
        <w:spacing w:after="0" w:line="240" w:lineRule="auto"/>
        <w:ind w:left="720" w:firstLine="360"/>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w:t>
      </w:r>
      <w:r w:rsidR="00844ECC" w:rsidRPr="00844ECC">
        <w:rPr>
          <w:rFonts w:ascii="Times New Roman" w:hAnsi="Times New Roman" w:cs="Times New Roman"/>
          <w:smallCaps/>
        </w:rPr>
        <w:t>8a</w:t>
      </w:r>
      <w:r w:rsidR="00B573E5" w:rsidRPr="003A1746">
        <w:rPr>
          <w:rFonts w:ascii="Times New Roman" w:hAnsi="Times New Roman" w:cs="Times New Roman"/>
        </w:rPr>
        <w:t>) For the purposes of subsection (3), where:</w:t>
      </w:r>
    </w:p>
    <w:p w14:paraId="09CDB847" w14:textId="77777777" w:rsidR="008735C5" w:rsidRPr="008735C5" w:rsidRDefault="00B573E5" w:rsidP="008735C5">
      <w:pPr>
        <w:spacing w:after="0" w:line="240" w:lineRule="auto"/>
        <w:ind w:left="1296" w:hanging="288"/>
        <w:jc w:val="both"/>
        <w:rPr>
          <w:rFonts w:ascii="Times New Roman" w:hAnsi="Times New Roman" w:cs="Times New Roman"/>
        </w:rPr>
      </w:pPr>
      <w:r w:rsidRPr="003A1746">
        <w:rPr>
          <w:rFonts w:ascii="Times New Roman" w:hAnsi="Times New Roman" w:cs="Times New Roman"/>
        </w:rPr>
        <w:t xml:space="preserve">(a) at a time (in this subsection called the </w:t>
      </w:r>
      <w:r w:rsidR="00546BBD">
        <w:rPr>
          <w:rFonts w:ascii="Times New Roman" w:hAnsi="Times New Roman" w:cs="Times New Roman"/>
        </w:rPr>
        <w:t>‘</w:t>
      </w:r>
      <w:r w:rsidRPr="003A1746">
        <w:rPr>
          <w:rFonts w:ascii="Times New Roman" w:hAnsi="Times New Roman" w:cs="Times New Roman"/>
        </w:rPr>
        <w:t>acquisition time</w:t>
      </w:r>
      <w:r w:rsidR="00546BBD">
        <w:rPr>
          <w:rFonts w:ascii="Times New Roman" w:hAnsi="Times New Roman" w:cs="Times New Roman"/>
        </w:rPr>
        <w:t>’</w:t>
      </w:r>
      <w:r w:rsidRPr="003A1746">
        <w:rPr>
          <w:rFonts w:ascii="Times New Roman" w:hAnsi="Times New Roman" w:cs="Times New Roman"/>
        </w:rPr>
        <w:t>) in the year of income commencing on 1 July 1986 or in a</w:t>
      </w:r>
      <w:r w:rsidR="003A1746" w:rsidRPr="003A1746">
        <w:rPr>
          <w:rFonts w:ascii="Times New Roman" w:hAnsi="Times New Roman" w:cs="Times New Roman"/>
        </w:rPr>
        <w:br w:type="page"/>
      </w:r>
    </w:p>
    <w:p w14:paraId="34232A40" w14:textId="77777777" w:rsidR="00B573E5" w:rsidRPr="003A1746" w:rsidRDefault="00B573E5" w:rsidP="003412C8">
      <w:pPr>
        <w:spacing w:after="0" w:line="240" w:lineRule="auto"/>
        <w:ind w:left="1287"/>
        <w:jc w:val="both"/>
        <w:rPr>
          <w:rFonts w:ascii="Times New Roman" w:hAnsi="Times New Roman" w:cs="Times New Roman"/>
        </w:rPr>
      </w:pPr>
      <w:r w:rsidRPr="003A1746">
        <w:rPr>
          <w:rFonts w:ascii="Times New Roman" w:hAnsi="Times New Roman" w:cs="Times New Roman"/>
        </w:rPr>
        <w:lastRenderedPageBreak/>
        <w:t xml:space="preserve">subsequent year of income, one or more companies acquired all the shares in another company (in this subsection called the </w:t>
      </w:r>
      <w:r w:rsidR="00546BBD">
        <w:rPr>
          <w:rFonts w:ascii="Times New Roman" w:hAnsi="Times New Roman" w:cs="Times New Roman"/>
        </w:rPr>
        <w:t>‘</w:t>
      </w:r>
      <w:r w:rsidRPr="003A1746">
        <w:rPr>
          <w:rFonts w:ascii="Times New Roman" w:hAnsi="Times New Roman" w:cs="Times New Roman"/>
        </w:rPr>
        <w:t>shelf company</w:t>
      </w:r>
      <w:r w:rsidR="00546BBD">
        <w:rPr>
          <w:rFonts w:ascii="Times New Roman" w:hAnsi="Times New Roman" w:cs="Times New Roman"/>
        </w:rPr>
        <w:t>’</w:t>
      </w:r>
      <w:r w:rsidRPr="003A1746">
        <w:rPr>
          <w:rFonts w:ascii="Times New Roman" w:hAnsi="Times New Roman" w:cs="Times New Roman"/>
        </w:rPr>
        <w:t>) from the shareholders in the shelf company; and</w:t>
      </w:r>
    </w:p>
    <w:p w14:paraId="4418A467" w14:textId="632FD31A" w:rsidR="00B573E5" w:rsidRPr="003A1746" w:rsidRDefault="00B573E5" w:rsidP="003412C8">
      <w:pPr>
        <w:spacing w:after="0" w:line="240" w:lineRule="auto"/>
        <w:ind w:left="1296" w:hanging="288"/>
        <w:jc w:val="both"/>
        <w:rPr>
          <w:rFonts w:ascii="Times New Roman" w:hAnsi="Times New Roman" w:cs="Times New Roman"/>
        </w:rPr>
      </w:pPr>
      <w:r w:rsidRPr="003A1746">
        <w:rPr>
          <w:rFonts w:ascii="Times New Roman" w:hAnsi="Times New Roman" w:cs="Times New Roman"/>
        </w:rPr>
        <w:t>(b) the shelf company was dormant, within the meaning of</w:t>
      </w:r>
      <w:r w:rsidR="003A1746" w:rsidRPr="003A1746">
        <w:rPr>
          <w:rFonts w:ascii="Times New Roman" w:hAnsi="Times New Roman" w:cs="Times New Roman"/>
          <w:b/>
        </w:rPr>
        <w:t xml:space="preserve"> </w:t>
      </w:r>
      <w:r w:rsidRPr="003A1746">
        <w:rPr>
          <w:rFonts w:ascii="Times New Roman" w:hAnsi="Times New Roman" w:cs="Times New Roman"/>
        </w:rPr>
        <w:t xml:space="preserve">Part VI of the </w:t>
      </w:r>
      <w:r w:rsidR="003A1746" w:rsidRPr="003A1746">
        <w:rPr>
          <w:rFonts w:ascii="Times New Roman" w:hAnsi="Times New Roman" w:cs="Times New Roman"/>
          <w:i/>
        </w:rPr>
        <w:t>Companies Act 1981</w:t>
      </w:r>
      <w:r w:rsidR="003A1746" w:rsidRPr="00A20B51">
        <w:rPr>
          <w:rFonts w:ascii="Times New Roman" w:hAnsi="Times New Roman" w:cs="Times New Roman"/>
        </w:rPr>
        <w:t>,</w:t>
      </w:r>
      <w:r w:rsidR="003A1746" w:rsidRPr="003A1746">
        <w:rPr>
          <w:rFonts w:ascii="Times New Roman" w:hAnsi="Times New Roman" w:cs="Times New Roman"/>
          <w:i/>
        </w:rPr>
        <w:t xml:space="preserve"> </w:t>
      </w:r>
      <w:r w:rsidRPr="003A1746">
        <w:rPr>
          <w:rFonts w:ascii="Times New Roman" w:hAnsi="Times New Roman" w:cs="Times New Roman"/>
        </w:rPr>
        <w:t xml:space="preserve">throughout the period (in this subsection called the </w:t>
      </w:r>
      <w:r w:rsidR="00546BBD">
        <w:rPr>
          <w:rFonts w:ascii="Times New Roman" w:hAnsi="Times New Roman" w:cs="Times New Roman"/>
        </w:rPr>
        <w:t>‘</w:t>
      </w:r>
      <w:r w:rsidRPr="003A1746">
        <w:rPr>
          <w:rFonts w:ascii="Times New Roman" w:hAnsi="Times New Roman" w:cs="Times New Roman"/>
        </w:rPr>
        <w:t>dormant period</w:t>
      </w:r>
      <w:r w:rsidR="00546BBD">
        <w:rPr>
          <w:rFonts w:ascii="Times New Roman" w:hAnsi="Times New Roman" w:cs="Times New Roman"/>
        </w:rPr>
        <w:t>’</w:t>
      </w:r>
      <w:r w:rsidRPr="003A1746">
        <w:rPr>
          <w:rFonts w:ascii="Times New Roman" w:hAnsi="Times New Roman" w:cs="Times New Roman"/>
        </w:rPr>
        <w:t>) commencing on the day on which the shelf company was incorporated and ending at the acquisition time;</w:t>
      </w:r>
    </w:p>
    <w:p w14:paraId="0067E461" w14:textId="77777777" w:rsidR="00B573E5" w:rsidRPr="003A1746" w:rsidRDefault="00B573E5" w:rsidP="003412C8">
      <w:pPr>
        <w:spacing w:after="0" w:line="240" w:lineRule="auto"/>
        <w:ind w:left="729"/>
        <w:jc w:val="both"/>
        <w:rPr>
          <w:rFonts w:ascii="Times New Roman" w:hAnsi="Times New Roman" w:cs="Times New Roman"/>
        </w:rPr>
      </w:pPr>
      <w:r w:rsidRPr="003A1746">
        <w:rPr>
          <w:rFonts w:ascii="Times New Roman" w:hAnsi="Times New Roman" w:cs="Times New Roman"/>
        </w:rPr>
        <w:t>the shelf company shall be taken not to have been in existence during the dormant period.</w:t>
      </w:r>
      <w:r w:rsidR="00546BBD">
        <w:rPr>
          <w:rFonts w:ascii="Times New Roman" w:hAnsi="Times New Roman" w:cs="Times New Roman"/>
        </w:rPr>
        <w:t>”</w:t>
      </w:r>
      <w:r w:rsidRPr="003A1746">
        <w:rPr>
          <w:rFonts w:ascii="Times New Roman" w:hAnsi="Times New Roman" w:cs="Times New Roman"/>
        </w:rPr>
        <w:t>.</w:t>
      </w:r>
    </w:p>
    <w:p w14:paraId="2CB1125D" w14:textId="77777777" w:rsidR="00B573E5" w:rsidRPr="003412C8" w:rsidRDefault="003A1746" w:rsidP="003412C8">
      <w:pPr>
        <w:spacing w:before="120" w:after="60" w:line="240" w:lineRule="auto"/>
        <w:rPr>
          <w:rFonts w:ascii="Times New Roman" w:hAnsi="Times New Roman" w:cs="Times New Roman"/>
          <w:b/>
          <w:sz w:val="20"/>
        </w:rPr>
      </w:pPr>
      <w:r w:rsidRPr="003412C8">
        <w:rPr>
          <w:rFonts w:ascii="Times New Roman" w:hAnsi="Times New Roman" w:cs="Times New Roman"/>
          <w:b/>
          <w:sz w:val="20"/>
        </w:rPr>
        <w:t>Liability to pay instalments of provisional tax</w:t>
      </w:r>
    </w:p>
    <w:p w14:paraId="201A4B50" w14:textId="77777777" w:rsidR="00B573E5" w:rsidRPr="003A1746" w:rsidRDefault="003A1746" w:rsidP="003412C8">
      <w:pPr>
        <w:spacing w:after="0" w:line="240" w:lineRule="auto"/>
        <w:ind w:firstLine="432"/>
        <w:jc w:val="both"/>
        <w:rPr>
          <w:rFonts w:ascii="Times New Roman" w:hAnsi="Times New Roman" w:cs="Times New Roman"/>
        </w:rPr>
      </w:pPr>
      <w:r w:rsidRPr="003A1746">
        <w:rPr>
          <w:rFonts w:ascii="Times New Roman" w:hAnsi="Times New Roman" w:cs="Times New Roman"/>
          <w:b/>
        </w:rPr>
        <w:t>46.</w:t>
      </w:r>
      <w:r w:rsidR="00B573E5" w:rsidRPr="003A1746">
        <w:rPr>
          <w:rFonts w:ascii="Times New Roman" w:hAnsi="Times New Roman" w:cs="Times New Roman"/>
        </w:rPr>
        <w:t xml:space="preserve"> Section 22</w:t>
      </w:r>
      <w:r w:rsidR="00844ECC" w:rsidRPr="00844ECC">
        <w:rPr>
          <w:rFonts w:ascii="Times New Roman" w:hAnsi="Times New Roman" w:cs="Times New Roman"/>
          <w:smallCaps/>
        </w:rPr>
        <w:t>1yba</w:t>
      </w:r>
      <w:r w:rsidRPr="003A1746">
        <w:rPr>
          <w:rFonts w:ascii="Times New Roman" w:hAnsi="Times New Roman" w:cs="Times New Roman"/>
          <w:b/>
        </w:rPr>
        <w:t xml:space="preserve"> </w:t>
      </w:r>
      <w:r w:rsidR="00B573E5" w:rsidRPr="003A1746">
        <w:rPr>
          <w:rFonts w:ascii="Times New Roman" w:hAnsi="Times New Roman" w:cs="Times New Roman"/>
        </w:rPr>
        <w:t xml:space="preserve">of the Principal Act is amended by omitting paragraph </w:t>
      </w:r>
      <w:r w:rsidRPr="00512524">
        <w:rPr>
          <w:rFonts w:ascii="Times New Roman" w:hAnsi="Times New Roman" w:cs="Times New Roman"/>
        </w:rPr>
        <w:t xml:space="preserve">(2) </w:t>
      </w:r>
      <w:r w:rsidR="00B573E5" w:rsidRPr="003A1746">
        <w:rPr>
          <w:rFonts w:ascii="Times New Roman" w:hAnsi="Times New Roman" w:cs="Times New Roman"/>
        </w:rPr>
        <w:t>(b) and substituting the following paragraph:</w:t>
      </w:r>
    </w:p>
    <w:p w14:paraId="2BC7EF8A" w14:textId="77777777" w:rsidR="00B573E5" w:rsidRPr="003A1746" w:rsidRDefault="00546BBD" w:rsidP="003412C8">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(b) the abnormal income amount included in the taxable income of</w:t>
      </w:r>
      <w:r w:rsidR="003A1746" w:rsidRPr="003A1746">
        <w:rPr>
          <w:rFonts w:ascii="Times New Roman" w:hAnsi="Times New Roman" w:cs="Times New Roman"/>
          <w:b/>
        </w:rPr>
        <w:t xml:space="preserve"> </w:t>
      </w:r>
      <w:r w:rsidR="00B573E5" w:rsidRPr="003A1746">
        <w:rPr>
          <w:rFonts w:ascii="Times New Roman" w:hAnsi="Times New Roman" w:cs="Times New Roman"/>
        </w:rPr>
        <w:t>the taxpayer of the year of income as specified in section 15</w:t>
      </w:r>
      <w:r w:rsidR="00844ECC" w:rsidRPr="00844ECC">
        <w:rPr>
          <w:rFonts w:ascii="Times New Roman" w:hAnsi="Times New Roman" w:cs="Times New Roman"/>
          <w:smallCaps/>
        </w:rPr>
        <w:t>8l</w:t>
      </w:r>
      <w:r w:rsidR="00B573E5" w:rsidRPr="003A1746">
        <w:rPr>
          <w:rFonts w:ascii="Times New Roman" w:hAnsi="Times New Roman" w:cs="Times New Roman"/>
        </w:rPr>
        <w:t>.</w:t>
      </w:r>
      <w:r>
        <w:rPr>
          <w:rFonts w:ascii="Times New Roman" w:hAnsi="Times New Roman" w:cs="Times New Roman"/>
        </w:rPr>
        <w:t>”</w:t>
      </w:r>
      <w:r w:rsidR="00B573E5" w:rsidRPr="003A1746">
        <w:rPr>
          <w:rFonts w:ascii="Times New Roman" w:hAnsi="Times New Roman" w:cs="Times New Roman"/>
        </w:rPr>
        <w:t>.</w:t>
      </w:r>
    </w:p>
    <w:p w14:paraId="303D52CE" w14:textId="77777777" w:rsidR="00B573E5" w:rsidRPr="003412C8" w:rsidRDefault="003A1746" w:rsidP="003412C8">
      <w:pPr>
        <w:spacing w:before="120" w:after="60" w:line="240" w:lineRule="auto"/>
        <w:rPr>
          <w:rFonts w:ascii="Times New Roman" w:hAnsi="Times New Roman" w:cs="Times New Roman"/>
          <w:b/>
          <w:sz w:val="20"/>
        </w:rPr>
      </w:pPr>
      <w:r w:rsidRPr="003412C8">
        <w:rPr>
          <w:rFonts w:ascii="Times New Roman" w:hAnsi="Times New Roman" w:cs="Times New Roman"/>
          <w:b/>
          <w:sz w:val="20"/>
        </w:rPr>
        <w:t>Provisional tax on estimated income</w:t>
      </w:r>
    </w:p>
    <w:p w14:paraId="3B9E823A" w14:textId="77777777" w:rsidR="00B573E5" w:rsidRPr="003A1746" w:rsidRDefault="003A1746" w:rsidP="003412C8">
      <w:pPr>
        <w:spacing w:after="0" w:line="240" w:lineRule="auto"/>
        <w:ind w:firstLine="432"/>
        <w:jc w:val="both"/>
        <w:rPr>
          <w:rFonts w:ascii="Times New Roman" w:hAnsi="Times New Roman" w:cs="Times New Roman"/>
        </w:rPr>
      </w:pPr>
      <w:r w:rsidRPr="003A1746">
        <w:rPr>
          <w:rFonts w:ascii="Times New Roman" w:hAnsi="Times New Roman" w:cs="Times New Roman"/>
          <w:b/>
        </w:rPr>
        <w:t>47.</w:t>
      </w:r>
      <w:r w:rsidR="00B573E5" w:rsidRPr="003A1746">
        <w:rPr>
          <w:rFonts w:ascii="Times New Roman" w:hAnsi="Times New Roman" w:cs="Times New Roman"/>
        </w:rPr>
        <w:t xml:space="preserve"> Section 22</w:t>
      </w:r>
      <w:r w:rsidR="00844ECC" w:rsidRPr="00844ECC">
        <w:rPr>
          <w:rFonts w:ascii="Times New Roman" w:hAnsi="Times New Roman" w:cs="Times New Roman"/>
          <w:smallCaps/>
        </w:rPr>
        <w:t>1yda</w:t>
      </w:r>
      <w:r w:rsidRPr="003A1746">
        <w:rPr>
          <w:rFonts w:ascii="Times New Roman" w:hAnsi="Times New Roman" w:cs="Times New Roman"/>
          <w:b/>
        </w:rPr>
        <w:t xml:space="preserve"> </w:t>
      </w:r>
      <w:r w:rsidR="00B573E5" w:rsidRPr="003A1746">
        <w:rPr>
          <w:rFonts w:ascii="Times New Roman" w:hAnsi="Times New Roman" w:cs="Times New Roman"/>
        </w:rPr>
        <w:t>of the Principal Act is amended:</w:t>
      </w:r>
    </w:p>
    <w:p w14:paraId="4AF6B94C" w14:textId="77777777" w:rsidR="00B573E5" w:rsidRPr="003A1746" w:rsidRDefault="00B573E5" w:rsidP="003412C8">
      <w:pPr>
        <w:spacing w:after="0" w:line="240" w:lineRule="auto"/>
        <w:ind w:left="720" w:hanging="288"/>
        <w:jc w:val="both"/>
        <w:rPr>
          <w:rFonts w:ascii="Times New Roman" w:hAnsi="Times New Roman" w:cs="Times New Roman"/>
        </w:rPr>
      </w:pPr>
      <w:r w:rsidRPr="003A1746">
        <w:rPr>
          <w:rFonts w:ascii="Times New Roman" w:hAnsi="Times New Roman" w:cs="Times New Roman"/>
        </w:rPr>
        <w:t>(a) by inserting after paragraph (1)</w:t>
      </w:r>
      <w:r w:rsidR="003A1746" w:rsidRPr="00514F09">
        <w:rPr>
          <w:rFonts w:ascii="Times New Roman" w:hAnsi="Times New Roman" w:cs="Times New Roman"/>
        </w:rPr>
        <w:t xml:space="preserve"> </w:t>
      </w:r>
      <w:r w:rsidRPr="003A1746">
        <w:rPr>
          <w:rFonts w:ascii="Times New Roman" w:hAnsi="Times New Roman" w:cs="Times New Roman"/>
        </w:rPr>
        <w:t>(</w:t>
      </w:r>
      <w:proofErr w:type="spellStart"/>
      <w:r w:rsidRPr="003A1746">
        <w:rPr>
          <w:rFonts w:ascii="Times New Roman" w:hAnsi="Times New Roman" w:cs="Times New Roman"/>
        </w:rPr>
        <w:t>daa</w:t>
      </w:r>
      <w:proofErr w:type="spellEnd"/>
      <w:r w:rsidRPr="003A1746">
        <w:rPr>
          <w:rFonts w:ascii="Times New Roman" w:hAnsi="Times New Roman" w:cs="Times New Roman"/>
        </w:rPr>
        <w:t>) the following subparagraph:</w:t>
      </w:r>
    </w:p>
    <w:p w14:paraId="762F645C" w14:textId="77777777" w:rsidR="00B573E5" w:rsidRPr="003A1746" w:rsidRDefault="00546BBD" w:rsidP="003412C8">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(dab) the eligible taxable income, and average eligible taxable income, of the taxpayer of the year of income for the purposes of Division 16</w:t>
      </w:r>
      <w:r w:rsidR="003A1746" w:rsidRPr="003A1746">
        <w:rPr>
          <w:rFonts w:ascii="Times New Roman" w:hAnsi="Times New Roman" w:cs="Times New Roman"/>
          <w:smallCaps/>
        </w:rPr>
        <w:t>a</w:t>
      </w:r>
      <w:r w:rsidR="003A1746" w:rsidRPr="003A1746">
        <w:rPr>
          <w:rFonts w:ascii="Times New Roman" w:hAnsi="Times New Roman" w:cs="Times New Roman"/>
          <w:b/>
          <w:smallCaps/>
        </w:rPr>
        <w:t xml:space="preserve"> </w:t>
      </w:r>
      <w:r w:rsidR="00B573E5" w:rsidRPr="003A1746">
        <w:rPr>
          <w:rFonts w:ascii="Times New Roman" w:hAnsi="Times New Roman" w:cs="Times New Roman"/>
        </w:rPr>
        <w:t>of Part III;</w:t>
      </w:r>
      <w:r>
        <w:rPr>
          <w:rFonts w:ascii="Times New Roman" w:hAnsi="Times New Roman" w:cs="Times New Roman"/>
        </w:rPr>
        <w:t>”</w:t>
      </w:r>
      <w:r w:rsidR="00B573E5" w:rsidRPr="003A1746">
        <w:rPr>
          <w:rFonts w:ascii="Times New Roman" w:hAnsi="Times New Roman" w:cs="Times New Roman"/>
        </w:rPr>
        <w:t>;</w:t>
      </w:r>
    </w:p>
    <w:p w14:paraId="132A0FC4" w14:textId="77777777" w:rsidR="00B573E5" w:rsidRPr="003A1746" w:rsidRDefault="00B573E5" w:rsidP="003412C8">
      <w:pPr>
        <w:spacing w:after="0" w:line="240" w:lineRule="auto"/>
        <w:ind w:left="720" w:hanging="288"/>
        <w:jc w:val="both"/>
        <w:rPr>
          <w:rFonts w:ascii="Times New Roman" w:hAnsi="Times New Roman" w:cs="Times New Roman"/>
        </w:rPr>
      </w:pPr>
      <w:r w:rsidRPr="003A1746">
        <w:rPr>
          <w:rFonts w:ascii="Times New Roman" w:hAnsi="Times New Roman" w:cs="Times New Roman"/>
        </w:rPr>
        <w:t>(b) by omitting from the end of subparagraph (2)</w:t>
      </w:r>
      <w:r w:rsidR="003A1746" w:rsidRPr="00514F09">
        <w:rPr>
          <w:rFonts w:ascii="Times New Roman" w:hAnsi="Times New Roman" w:cs="Times New Roman"/>
        </w:rPr>
        <w:t xml:space="preserve"> </w:t>
      </w:r>
      <w:r w:rsidRPr="003A1746">
        <w:rPr>
          <w:rFonts w:ascii="Times New Roman" w:hAnsi="Times New Roman" w:cs="Times New Roman"/>
        </w:rPr>
        <w:t xml:space="preserve">(a) (ii) </w:t>
      </w:r>
      <w:r w:rsidR="00546BBD">
        <w:rPr>
          <w:rFonts w:ascii="Times New Roman" w:hAnsi="Times New Roman" w:cs="Times New Roman"/>
        </w:rPr>
        <w:t>“</w:t>
      </w:r>
      <w:r w:rsidRPr="003A1746">
        <w:rPr>
          <w:rFonts w:ascii="Times New Roman" w:hAnsi="Times New Roman" w:cs="Times New Roman"/>
        </w:rPr>
        <w:t>and</w:t>
      </w:r>
      <w:r w:rsidR="00546BBD">
        <w:rPr>
          <w:rFonts w:ascii="Times New Roman" w:hAnsi="Times New Roman" w:cs="Times New Roman"/>
        </w:rPr>
        <w:t>”</w:t>
      </w:r>
      <w:r w:rsidRPr="003A1746">
        <w:rPr>
          <w:rFonts w:ascii="Times New Roman" w:hAnsi="Times New Roman" w:cs="Times New Roman"/>
        </w:rPr>
        <w:t>; and</w:t>
      </w:r>
    </w:p>
    <w:p w14:paraId="4FAB8CDF" w14:textId="77777777" w:rsidR="00B573E5" w:rsidRPr="003A1746" w:rsidRDefault="00B573E5" w:rsidP="003412C8">
      <w:pPr>
        <w:spacing w:after="0" w:line="240" w:lineRule="auto"/>
        <w:ind w:left="720" w:hanging="288"/>
        <w:jc w:val="both"/>
        <w:rPr>
          <w:rFonts w:ascii="Times New Roman" w:hAnsi="Times New Roman" w:cs="Times New Roman"/>
        </w:rPr>
      </w:pPr>
      <w:r w:rsidRPr="003A1746">
        <w:rPr>
          <w:rFonts w:ascii="Times New Roman" w:hAnsi="Times New Roman" w:cs="Times New Roman"/>
        </w:rPr>
        <w:t>(c) by adding at the end of paragraph (2)</w:t>
      </w:r>
      <w:r w:rsidR="003A1746" w:rsidRPr="003A1746">
        <w:rPr>
          <w:rFonts w:ascii="Times New Roman" w:hAnsi="Times New Roman" w:cs="Times New Roman"/>
          <w:b/>
        </w:rPr>
        <w:t xml:space="preserve"> </w:t>
      </w:r>
      <w:r w:rsidRPr="003A1746">
        <w:rPr>
          <w:rFonts w:ascii="Times New Roman" w:hAnsi="Times New Roman" w:cs="Times New Roman"/>
        </w:rPr>
        <w:t>(a) the following subparagraph:</w:t>
      </w:r>
    </w:p>
    <w:p w14:paraId="03482979" w14:textId="77777777" w:rsidR="00B573E5" w:rsidRPr="003A1746" w:rsidRDefault="00546BBD" w:rsidP="003412C8">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(iii) the eligible taxable income, and average eligible taxable income, of the taxpayer of the year of income for the purposes of Division 16</w:t>
      </w:r>
      <w:r w:rsidR="003A1746" w:rsidRPr="003A1746">
        <w:rPr>
          <w:rFonts w:ascii="Times New Roman" w:hAnsi="Times New Roman" w:cs="Times New Roman"/>
          <w:smallCaps/>
        </w:rPr>
        <w:t xml:space="preserve">a </w:t>
      </w:r>
      <w:r w:rsidR="00B573E5" w:rsidRPr="003A1746">
        <w:rPr>
          <w:rFonts w:ascii="Times New Roman" w:hAnsi="Times New Roman" w:cs="Times New Roman"/>
        </w:rPr>
        <w:t>of Part III were those amounts as shown in the statement; and</w:t>
      </w:r>
      <w:r>
        <w:rPr>
          <w:rFonts w:ascii="Times New Roman" w:hAnsi="Times New Roman" w:cs="Times New Roman"/>
        </w:rPr>
        <w:t>”</w:t>
      </w:r>
      <w:r w:rsidR="00B573E5" w:rsidRPr="003A1746">
        <w:rPr>
          <w:rFonts w:ascii="Times New Roman" w:hAnsi="Times New Roman" w:cs="Times New Roman"/>
        </w:rPr>
        <w:t>.</w:t>
      </w:r>
    </w:p>
    <w:p w14:paraId="026BAE00" w14:textId="77777777" w:rsidR="00B573E5" w:rsidRPr="003412C8" w:rsidRDefault="003A1746" w:rsidP="003412C8">
      <w:pPr>
        <w:spacing w:before="120" w:after="60" w:line="240" w:lineRule="auto"/>
        <w:rPr>
          <w:rFonts w:ascii="Times New Roman" w:hAnsi="Times New Roman" w:cs="Times New Roman"/>
          <w:b/>
          <w:sz w:val="20"/>
        </w:rPr>
      </w:pPr>
      <w:r w:rsidRPr="003412C8">
        <w:rPr>
          <w:rFonts w:ascii="Times New Roman" w:hAnsi="Times New Roman" w:cs="Times New Roman"/>
          <w:b/>
          <w:sz w:val="20"/>
        </w:rPr>
        <w:t>Application of amendments etc.</w:t>
      </w:r>
    </w:p>
    <w:p w14:paraId="77FEDB77" w14:textId="77777777" w:rsidR="00B573E5" w:rsidRPr="003A1746" w:rsidRDefault="003A1746" w:rsidP="003412C8">
      <w:pPr>
        <w:spacing w:after="0" w:line="240" w:lineRule="auto"/>
        <w:ind w:firstLine="432"/>
        <w:jc w:val="both"/>
        <w:rPr>
          <w:rFonts w:ascii="Times New Roman" w:hAnsi="Times New Roman" w:cs="Times New Roman"/>
        </w:rPr>
      </w:pPr>
      <w:r w:rsidRPr="003A1746">
        <w:rPr>
          <w:rFonts w:ascii="Times New Roman" w:hAnsi="Times New Roman" w:cs="Times New Roman"/>
          <w:b/>
        </w:rPr>
        <w:t>48.</w:t>
      </w:r>
      <w:r w:rsidR="00B573E5" w:rsidRPr="003A1746">
        <w:rPr>
          <w:rFonts w:ascii="Times New Roman" w:hAnsi="Times New Roman" w:cs="Times New Roman"/>
        </w:rPr>
        <w:t xml:space="preserve"> </w:t>
      </w:r>
      <w:r w:rsidRPr="003A1746">
        <w:rPr>
          <w:rFonts w:ascii="Times New Roman" w:hAnsi="Times New Roman" w:cs="Times New Roman"/>
          <w:b/>
        </w:rPr>
        <w:t xml:space="preserve">(1) </w:t>
      </w:r>
      <w:r w:rsidR="00B573E5" w:rsidRPr="003A1746">
        <w:rPr>
          <w:rFonts w:ascii="Times New Roman" w:hAnsi="Times New Roman" w:cs="Times New Roman"/>
        </w:rPr>
        <w:t xml:space="preserve">In this section, </w:t>
      </w:r>
      <w:r w:rsidR="00546BBD">
        <w:rPr>
          <w:rFonts w:ascii="Times New Roman" w:hAnsi="Times New Roman" w:cs="Times New Roman"/>
        </w:rPr>
        <w:t>“</w:t>
      </w:r>
      <w:r w:rsidR="00B573E5" w:rsidRPr="003A1746">
        <w:rPr>
          <w:rFonts w:ascii="Times New Roman" w:hAnsi="Times New Roman" w:cs="Times New Roman"/>
        </w:rPr>
        <w:t>amended Act</w:t>
      </w:r>
      <w:r w:rsidR="00546BBD">
        <w:rPr>
          <w:rFonts w:ascii="Times New Roman" w:hAnsi="Times New Roman" w:cs="Times New Roman"/>
        </w:rPr>
        <w:t>”</w:t>
      </w:r>
      <w:r w:rsidR="00B573E5" w:rsidRPr="003A1746">
        <w:rPr>
          <w:rFonts w:ascii="Times New Roman" w:hAnsi="Times New Roman" w:cs="Times New Roman"/>
        </w:rPr>
        <w:t xml:space="preserve"> means the Principal Act as amended by this Part.</w:t>
      </w:r>
    </w:p>
    <w:p w14:paraId="07364E2E" w14:textId="77777777" w:rsidR="00B573E5" w:rsidRPr="003A1746" w:rsidRDefault="003A1746" w:rsidP="003412C8">
      <w:pPr>
        <w:spacing w:after="0" w:line="240" w:lineRule="auto"/>
        <w:ind w:firstLine="432"/>
        <w:jc w:val="both"/>
        <w:rPr>
          <w:rFonts w:ascii="Times New Roman" w:hAnsi="Times New Roman" w:cs="Times New Roman"/>
        </w:rPr>
      </w:pPr>
      <w:r w:rsidRPr="003A1746">
        <w:rPr>
          <w:rFonts w:ascii="Times New Roman" w:hAnsi="Times New Roman" w:cs="Times New Roman"/>
          <w:b/>
        </w:rPr>
        <w:t>(2)</w:t>
      </w:r>
      <w:r w:rsidR="00B573E5" w:rsidRPr="003A1746">
        <w:rPr>
          <w:rFonts w:ascii="Times New Roman" w:hAnsi="Times New Roman" w:cs="Times New Roman"/>
        </w:rPr>
        <w:t xml:space="preserve"> The amendments made by sections 5, 7, 8 and 24 to 33</w:t>
      </w:r>
      <w:r w:rsidRPr="003A1746">
        <w:rPr>
          <w:rFonts w:ascii="Times New Roman" w:hAnsi="Times New Roman" w:cs="Times New Roman"/>
          <w:b/>
        </w:rPr>
        <w:t xml:space="preserve"> </w:t>
      </w:r>
      <w:r w:rsidR="00B573E5" w:rsidRPr="003A1746">
        <w:rPr>
          <w:rFonts w:ascii="Times New Roman" w:hAnsi="Times New Roman" w:cs="Times New Roman"/>
        </w:rPr>
        <w:t>(inclusive) apply to assessments in respect of income of the year of income commencing on 1 July 1986 and of all subsequent years of income.</w:t>
      </w:r>
    </w:p>
    <w:p w14:paraId="4961E08D" w14:textId="77777777" w:rsidR="00B573E5" w:rsidRPr="003A1746" w:rsidRDefault="003A1746" w:rsidP="003412C8">
      <w:pPr>
        <w:spacing w:after="0" w:line="240" w:lineRule="auto"/>
        <w:ind w:firstLine="432"/>
        <w:jc w:val="both"/>
        <w:rPr>
          <w:rFonts w:ascii="Times New Roman" w:hAnsi="Times New Roman" w:cs="Times New Roman"/>
        </w:rPr>
      </w:pPr>
      <w:r w:rsidRPr="003A1746">
        <w:rPr>
          <w:rFonts w:ascii="Times New Roman" w:hAnsi="Times New Roman" w:cs="Times New Roman"/>
          <w:b/>
        </w:rPr>
        <w:t>(3)</w:t>
      </w:r>
      <w:r w:rsidR="00B573E5" w:rsidRPr="003A1746">
        <w:rPr>
          <w:rFonts w:ascii="Times New Roman" w:hAnsi="Times New Roman" w:cs="Times New Roman"/>
        </w:rPr>
        <w:t xml:space="preserve"> Subject to section 49, the amendments made by:</w:t>
      </w:r>
    </w:p>
    <w:p w14:paraId="4AF050A5" w14:textId="77777777" w:rsidR="00B573E5" w:rsidRPr="003A1746" w:rsidRDefault="00B573E5" w:rsidP="003412C8">
      <w:pPr>
        <w:spacing w:after="0" w:line="240" w:lineRule="auto"/>
        <w:ind w:left="720" w:hanging="288"/>
        <w:jc w:val="both"/>
        <w:rPr>
          <w:rFonts w:ascii="Times New Roman" w:hAnsi="Times New Roman" w:cs="Times New Roman"/>
        </w:rPr>
      </w:pPr>
      <w:r w:rsidRPr="003A1746">
        <w:rPr>
          <w:rFonts w:ascii="Times New Roman" w:hAnsi="Times New Roman" w:cs="Times New Roman"/>
        </w:rPr>
        <w:t>(a) section 13;</w:t>
      </w:r>
    </w:p>
    <w:p w14:paraId="0052B877" w14:textId="77777777" w:rsidR="00B573E5" w:rsidRPr="003A1746" w:rsidRDefault="00B573E5" w:rsidP="003412C8">
      <w:pPr>
        <w:spacing w:after="0" w:line="240" w:lineRule="auto"/>
        <w:ind w:left="720" w:hanging="288"/>
        <w:jc w:val="both"/>
        <w:rPr>
          <w:rFonts w:ascii="Times New Roman" w:hAnsi="Times New Roman" w:cs="Times New Roman"/>
        </w:rPr>
      </w:pPr>
      <w:r w:rsidRPr="003A1746">
        <w:rPr>
          <w:rFonts w:ascii="Times New Roman" w:hAnsi="Times New Roman" w:cs="Times New Roman"/>
        </w:rPr>
        <w:t>(b) paragraphs 39 (c) and (e); and</w:t>
      </w:r>
    </w:p>
    <w:p w14:paraId="007B5DA3" w14:textId="77777777" w:rsidR="00B573E5" w:rsidRPr="003A1746" w:rsidRDefault="00B573E5" w:rsidP="003412C8">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(c) paragraph 39 (d), insofar as it inserts the definition of </w:t>
      </w:r>
      <w:r w:rsidR="00546BBD">
        <w:rPr>
          <w:rFonts w:ascii="Times New Roman" w:hAnsi="Times New Roman" w:cs="Times New Roman"/>
        </w:rPr>
        <w:t>“</w:t>
      </w:r>
      <w:r w:rsidRPr="003A1746">
        <w:rPr>
          <w:rFonts w:ascii="Times New Roman" w:hAnsi="Times New Roman" w:cs="Times New Roman"/>
        </w:rPr>
        <w:t>ineligible annuity</w:t>
      </w:r>
      <w:r w:rsidR="00546BBD">
        <w:rPr>
          <w:rFonts w:ascii="Times New Roman" w:hAnsi="Times New Roman" w:cs="Times New Roman"/>
        </w:rPr>
        <w:t>”</w:t>
      </w:r>
      <w:r w:rsidRPr="003A1746">
        <w:rPr>
          <w:rFonts w:ascii="Times New Roman" w:hAnsi="Times New Roman" w:cs="Times New Roman"/>
        </w:rPr>
        <w:t xml:space="preserve"> in subsection 15</w:t>
      </w:r>
      <w:r w:rsidR="00844ECC" w:rsidRPr="00844ECC">
        <w:rPr>
          <w:rFonts w:ascii="Times New Roman" w:hAnsi="Times New Roman" w:cs="Times New Roman"/>
          <w:smallCaps/>
        </w:rPr>
        <w:t>9gp</w:t>
      </w:r>
      <w:r w:rsidRPr="003A1746">
        <w:rPr>
          <w:rFonts w:ascii="Times New Roman" w:hAnsi="Times New Roman" w:cs="Times New Roman"/>
        </w:rPr>
        <w:t xml:space="preserve"> (1) of the Principal Act;</w:t>
      </w:r>
    </w:p>
    <w:p w14:paraId="17C3F6BB" w14:textId="77777777" w:rsidR="007E000F" w:rsidRPr="007E000F"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apply as if they had come into operation on 29 October 1987.</w:t>
      </w:r>
      <w:r w:rsidR="003A1746" w:rsidRPr="003A1746">
        <w:rPr>
          <w:rFonts w:ascii="Times New Roman" w:hAnsi="Times New Roman" w:cs="Times New Roman"/>
        </w:rPr>
        <w:br w:type="page"/>
      </w:r>
    </w:p>
    <w:p w14:paraId="53DD34D8" w14:textId="77777777" w:rsidR="00B573E5" w:rsidRPr="003A1746" w:rsidRDefault="003A1746" w:rsidP="00C37402">
      <w:pPr>
        <w:spacing w:after="0" w:line="240" w:lineRule="auto"/>
        <w:ind w:firstLine="432"/>
        <w:jc w:val="both"/>
        <w:rPr>
          <w:rFonts w:ascii="Times New Roman" w:hAnsi="Times New Roman" w:cs="Times New Roman"/>
        </w:rPr>
      </w:pPr>
      <w:r w:rsidRPr="003A1746">
        <w:rPr>
          <w:rFonts w:ascii="Times New Roman" w:hAnsi="Times New Roman" w:cs="Times New Roman"/>
          <w:b/>
        </w:rPr>
        <w:lastRenderedPageBreak/>
        <w:t>(4)</w:t>
      </w:r>
      <w:r w:rsidR="00B573E5" w:rsidRPr="003A1746">
        <w:rPr>
          <w:rFonts w:ascii="Times New Roman" w:hAnsi="Times New Roman" w:cs="Times New Roman"/>
        </w:rPr>
        <w:t xml:space="preserve"> Subject to subsection (5), the amendments made by sections 14, 37 and 38 apply to assessments in respect of income of the year of income that commenced on 1 July 1986 and of all subsequent years of income.</w:t>
      </w:r>
    </w:p>
    <w:p w14:paraId="68411783" w14:textId="77777777" w:rsidR="00B573E5" w:rsidRPr="003A1746" w:rsidRDefault="003A1746" w:rsidP="00C37402">
      <w:pPr>
        <w:spacing w:after="0" w:line="240" w:lineRule="auto"/>
        <w:ind w:firstLine="432"/>
        <w:jc w:val="both"/>
        <w:rPr>
          <w:rFonts w:ascii="Times New Roman" w:hAnsi="Times New Roman" w:cs="Times New Roman"/>
        </w:rPr>
      </w:pPr>
      <w:r w:rsidRPr="003A1746">
        <w:rPr>
          <w:rFonts w:ascii="Times New Roman" w:hAnsi="Times New Roman" w:cs="Times New Roman"/>
          <w:b/>
        </w:rPr>
        <w:t>(5)</w:t>
      </w:r>
      <w:r w:rsidR="00B573E5" w:rsidRPr="003A1746">
        <w:rPr>
          <w:rFonts w:ascii="Times New Roman" w:hAnsi="Times New Roman" w:cs="Times New Roman"/>
        </w:rPr>
        <w:t xml:space="preserve"> Notwithstanding the amendments made by sections 14, 37 and 38, a taxpayer may make an application under subsection 15</w:t>
      </w:r>
      <w:r w:rsidR="00844ECC" w:rsidRPr="00844ECC">
        <w:rPr>
          <w:rFonts w:ascii="Times New Roman" w:hAnsi="Times New Roman" w:cs="Times New Roman"/>
          <w:smallCaps/>
        </w:rPr>
        <w:t>8d</w:t>
      </w:r>
      <w:r w:rsidR="00B573E5" w:rsidRPr="003A1746">
        <w:rPr>
          <w:rFonts w:ascii="Times New Roman" w:hAnsi="Times New Roman" w:cs="Times New Roman"/>
        </w:rPr>
        <w:t xml:space="preserve"> (1) of the Principal Act in respect of the year of income that commenced on 1 July 1986 as if those amendments had not been made and, if the taxpayer does so, that Act applies to the assessment in respect of income of the taxpayer of that year of income as if those amendments had not been made.</w:t>
      </w:r>
    </w:p>
    <w:p w14:paraId="242FDCA6" w14:textId="77777777" w:rsidR="00B573E5" w:rsidRPr="003A1746" w:rsidRDefault="00B573E5" w:rsidP="00C37402">
      <w:pPr>
        <w:spacing w:after="0" w:line="240" w:lineRule="auto"/>
        <w:ind w:firstLine="432"/>
        <w:jc w:val="both"/>
        <w:rPr>
          <w:rFonts w:ascii="Times New Roman" w:hAnsi="Times New Roman" w:cs="Times New Roman"/>
        </w:rPr>
      </w:pPr>
      <w:r w:rsidRPr="00C37402">
        <w:rPr>
          <w:rFonts w:ascii="Times New Roman" w:hAnsi="Times New Roman" w:cs="Times New Roman"/>
          <w:b/>
        </w:rPr>
        <w:t>(6)</w:t>
      </w:r>
      <w:r w:rsidRPr="003A1746">
        <w:rPr>
          <w:rFonts w:ascii="Times New Roman" w:hAnsi="Times New Roman" w:cs="Times New Roman"/>
        </w:rPr>
        <w:t xml:space="preserve"> The amendment made by section 17 applies in relation to amounts set apart or paid as or to a fund on or after 1 July 1986 and during the year of income of the fund commencing on 1 July 1986 or a subsequent year of income.</w:t>
      </w:r>
    </w:p>
    <w:p w14:paraId="5B30A0E6" w14:textId="77777777" w:rsidR="00B573E5" w:rsidRPr="003A1746" w:rsidRDefault="003A1746" w:rsidP="00C37402">
      <w:pPr>
        <w:spacing w:after="0" w:line="240" w:lineRule="auto"/>
        <w:ind w:firstLine="432"/>
        <w:jc w:val="both"/>
        <w:rPr>
          <w:rFonts w:ascii="Times New Roman" w:hAnsi="Times New Roman" w:cs="Times New Roman"/>
        </w:rPr>
      </w:pPr>
      <w:r w:rsidRPr="003A1746">
        <w:rPr>
          <w:rFonts w:ascii="Times New Roman" w:hAnsi="Times New Roman" w:cs="Times New Roman"/>
          <w:b/>
        </w:rPr>
        <w:t>(7)</w:t>
      </w:r>
      <w:r w:rsidR="00B573E5" w:rsidRPr="003A1746">
        <w:rPr>
          <w:rFonts w:ascii="Times New Roman" w:hAnsi="Times New Roman" w:cs="Times New Roman"/>
        </w:rPr>
        <w:t xml:space="preserve"> The amendments made by sections 18 and 19 apply in relation to contributions made to a fund on or after 1 July 1986 and during the year of income of the fund commencing on 1 July 1986 or a subsequent year of income.</w:t>
      </w:r>
    </w:p>
    <w:p w14:paraId="7399742A" w14:textId="77777777" w:rsidR="00B573E5" w:rsidRPr="003A1746" w:rsidRDefault="003A1746" w:rsidP="00C37402">
      <w:pPr>
        <w:spacing w:after="0" w:line="240" w:lineRule="auto"/>
        <w:ind w:firstLine="432"/>
        <w:jc w:val="both"/>
        <w:rPr>
          <w:rFonts w:ascii="Times New Roman" w:hAnsi="Times New Roman" w:cs="Times New Roman"/>
        </w:rPr>
      </w:pPr>
      <w:r w:rsidRPr="003A1746">
        <w:rPr>
          <w:rFonts w:ascii="Times New Roman" w:hAnsi="Times New Roman" w:cs="Times New Roman"/>
          <w:b/>
        </w:rPr>
        <w:t>(8)</w:t>
      </w:r>
      <w:r w:rsidR="00B573E5" w:rsidRPr="003A1746">
        <w:rPr>
          <w:rFonts w:ascii="Times New Roman" w:hAnsi="Times New Roman" w:cs="Times New Roman"/>
        </w:rPr>
        <w:t xml:space="preserve"> The amendments made by sections 22, 23 and 35 apply in relation to a fund in relation to the year of income of the fund commencing on 1 July 1986 and in relation to all subsequent years of income.</w:t>
      </w:r>
    </w:p>
    <w:p w14:paraId="610A5C94" w14:textId="77777777" w:rsidR="00B573E5" w:rsidRPr="003A1746" w:rsidRDefault="003A1746" w:rsidP="00C37402">
      <w:pPr>
        <w:spacing w:after="0" w:line="240" w:lineRule="auto"/>
        <w:ind w:firstLine="432"/>
        <w:jc w:val="both"/>
        <w:rPr>
          <w:rFonts w:ascii="Times New Roman" w:hAnsi="Times New Roman" w:cs="Times New Roman"/>
        </w:rPr>
      </w:pPr>
      <w:r w:rsidRPr="003A1746">
        <w:rPr>
          <w:rFonts w:ascii="Times New Roman" w:hAnsi="Times New Roman" w:cs="Times New Roman"/>
          <w:b/>
        </w:rPr>
        <w:t>(9)</w:t>
      </w:r>
      <w:r w:rsidR="00B573E5" w:rsidRPr="003A1746">
        <w:rPr>
          <w:rFonts w:ascii="Times New Roman" w:hAnsi="Times New Roman" w:cs="Times New Roman"/>
        </w:rPr>
        <w:t xml:space="preserve"> The amendments made by paragraphs 39 (a) and (b) apply as if they had come into operation on 17 December 1984.</w:t>
      </w:r>
    </w:p>
    <w:p w14:paraId="658E7434" w14:textId="77777777" w:rsidR="00B573E5" w:rsidRPr="003A1746" w:rsidRDefault="003A1746" w:rsidP="00C37402">
      <w:pPr>
        <w:spacing w:after="0" w:line="240" w:lineRule="auto"/>
        <w:ind w:firstLine="432"/>
        <w:jc w:val="both"/>
        <w:rPr>
          <w:rFonts w:ascii="Times New Roman" w:hAnsi="Times New Roman" w:cs="Times New Roman"/>
        </w:rPr>
      </w:pPr>
      <w:r w:rsidRPr="003A1746">
        <w:rPr>
          <w:rFonts w:ascii="Times New Roman" w:hAnsi="Times New Roman" w:cs="Times New Roman"/>
          <w:b/>
        </w:rPr>
        <w:t>(10)</w:t>
      </w:r>
      <w:r w:rsidR="00B573E5" w:rsidRPr="003A1746">
        <w:rPr>
          <w:rFonts w:ascii="Times New Roman" w:hAnsi="Times New Roman" w:cs="Times New Roman"/>
        </w:rPr>
        <w:t xml:space="preserve"> The amendments made by:</w:t>
      </w:r>
    </w:p>
    <w:p w14:paraId="250CD1F3" w14:textId="77777777" w:rsidR="00B573E5" w:rsidRPr="003A1746" w:rsidRDefault="00B573E5" w:rsidP="00C37402">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(a) paragraph 39 (d), insofar is it inserts definitions of </w:t>
      </w:r>
      <w:r w:rsidR="00546BBD">
        <w:rPr>
          <w:rFonts w:ascii="Times New Roman" w:hAnsi="Times New Roman" w:cs="Times New Roman"/>
        </w:rPr>
        <w:t>“</w:t>
      </w:r>
      <w:r w:rsidRPr="003A1746">
        <w:rPr>
          <w:rFonts w:ascii="Times New Roman" w:hAnsi="Times New Roman" w:cs="Times New Roman"/>
        </w:rPr>
        <w:t>agreement</w:t>
      </w:r>
      <w:r w:rsidR="00546BBD">
        <w:rPr>
          <w:rFonts w:ascii="Times New Roman" w:hAnsi="Times New Roman" w:cs="Times New Roman"/>
        </w:rPr>
        <w:t>”</w:t>
      </w:r>
      <w:r w:rsidRPr="003A1746">
        <w:rPr>
          <w:rFonts w:ascii="Times New Roman" w:hAnsi="Times New Roman" w:cs="Times New Roman"/>
        </w:rPr>
        <w:t xml:space="preserve"> and </w:t>
      </w:r>
      <w:r w:rsidR="00546BBD">
        <w:rPr>
          <w:rFonts w:ascii="Times New Roman" w:hAnsi="Times New Roman" w:cs="Times New Roman"/>
        </w:rPr>
        <w:t>“</w:t>
      </w:r>
      <w:r w:rsidRPr="003A1746">
        <w:rPr>
          <w:rFonts w:ascii="Times New Roman" w:hAnsi="Times New Roman" w:cs="Times New Roman"/>
        </w:rPr>
        <w:t>associate</w:t>
      </w:r>
      <w:r w:rsidR="00546BBD">
        <w:rPr>
          <w:rFonts w:ascii="Times New Roman" w:hAnsi="Times New Roman" w:cs="Times New Roman"/>
        </w:rPr>
        <w:t>”</w:t>
      </w:r>
      <w:r w:rsidRPr="003A1746">
        <w:rPr>
          <w:rFonts w:ascii="Times New Roman" w:hAnsi="Times New Roman" w:cs="Times New Roman"/>
        </w:rPr>
        <w:t xml:space="preserve"> in subsection 15</w:t>
      </w:r>
      <w:r w:rsidR="00844ECC" w:rsidRPr="00844ECC">
        <w:rPr>
          <w:rFonts w:ascii="Times New Roman" w:hAnsi="Times New Roman" w:cs="Times New Roman"/>
          <w:smallCaps/>
        </w:rPr>
        <w:t>9gp</w:t>
      </w:r>
      <w:r w:rsidR="003A1746" w:rsidRPr="003A1746">
        <w:rPr>
          <w:rFonts w:ascii="Times New Roman" w:hAnsi="Times New Roman" w:cs="Times New Roman"/>
          <w:b/>
        </w:rPr>
        <w:t xml:space="preserve"> </w:t>
      </w:r>
      <w:r w:rsidRPr="003A1746">
        <w:rPr>
          <w:rFonts w:ascii="Times New Roman" w:hAnsi="Times New Roman" w:cs="Times New Roman"/>
        </w:rPr>
        <w:t>(1) of the Principal Act; and</w:t>
      </w:r>
    </w:p>
    <w:p w14:paraId="77DF0FB2" w14:textId="77777777" w:rsidR="00B573E5" w:rsidRPr="003A1746" w:rsidRDefault="00B573E5" w:rsidP="00C37402">
      <w:pPr>
        <w:spacing w:after="0" w:line="240" w:lineRule="auto"/>
        <w:ind w:left="720" w:hanging="288"/>
        <w:jc w:val="both"/>
        <w:rPr>
          <w:rFonts w:ascii="Times New Roman" w:hAnsi="Times New Roman" w:cs="Times New Roman"/>
        </w:rPr>
      </w:pPr>
      <w:r w:rsidRPr="003A1746">
        <w:rPr>
          <w:rFonts w:ascii="Times New Roman" w:hAnsi="Times New Roman" w:cs="Times New Roman"/>
        </w:rPr>
        <w:t>(b) section 40;</w:t>
      </w:r>
    </w:p>
    <w:p w14:paraId="436A1740" w14:textId="77777777" w:rsidR="00B573E5" w:rsidRPr="003A1746" w:rsidRDefault="00B573E5" w:rsidP="003A1746">
      <w:pPr>
        <w:spacing w:after="0" w:line="240" w:lineRule="auto"/>
        <w:jc w:val="both"/>
        <w:rPr>
          <w:rFonts w:ascii="Times New Roman" w:hAnsi="Times New Roman" w:cs="Times New Roman"/>
        </w:rPr>
      </w:pPr>
      <w:r w:rsidRPr="003A1746">
        <w:rPr>
          <w:rFonts w:ascii="Times New Roman" w:hAnsi="Times New Roman" w:cs="Times New Roman"/>
        </w:rPr>
        <w:t>apply as if they had come into operation on 23 April 1987.</w:t>
      </w:r>
    </w:p>
    <w:p w14:paraId="580AC831" w14:textId="77777777" w:rsidR="00B573E5" w:rsidRPr="003A1746" w:rsidRDefault="00B573E5" w:rsidP="00C37402">
      <w:pPr>
        <w:spacing w:after="0" w:line="240" w:lineRule="auto"/>
        <w:ind w:firstLine="432"/>
        <w:jc w:val="both"/>
        <w:rPr>
          <w:rFonts w:ascii="Times New Roman" w:hAnsi="Times New Roman" w:cs="Times New Roman"/>
        </w:rPr>
      </w:pPr>
      <w:r w:rsidRPr="00C37402">
        <w:rPr>
          <w:rFonts w:ascii="Times New Roman" w:hAnsi="Times New Roman" w:cs="Times New Roman"/>
          <w:b/>
        </w:rPr>
        <w:t>(11)</w:t>
      </w:r>
      <w:r w:rsidRPr="003A1746">
        <w:rPr>
          <w:rFonts w:ascii="Times New Roman" w:hAnsi="Times New Roman" w:cs="Times New Roman"/>
        </w:rPr>
        <w:t xml:space="preserve"> Subject to section 51, the amendment made by section 41 applies to assessments in respect of income of the year of income commencing on 1 July 1987 and of all subsequent years of income.</w:t>
      </w:r>
    </w:p>
    <w:p w14:paraId="30AEE6C1" w14:textId="77777777" w:rsidR="00B573E5" w:rsidRPr="003A1746" w:rsidRDefault="003A1746" w:rsidP="00C37402">
      <w:pPr>
        <w:spacing w:after="0" w:line="240" w:lineRule="auto"/>
        <w:ind w:firstLine="432"/>
        <w:jc w:val="both"/>
        <w:rPr>
          <w:rFonts w:ascii="Times New Roman" w:hAnsi="Times New Roman" w:cs="Times New Roman"/>
        </w:rPr>
      </w:pPr>
      <w:r w:rsidRPr="003A1746">
        <w:rPr>
          <w:rFonts w:ascii="Times New Roman" w:hAnsi="Times New Roman" w:cs="Times New Roman"/>
          <w:b/>
        </w:rPr>
        <w:t>(12)</w:t>
      </w:r>
      <w:r w:rsidR="00B573E5" w:rsidRPr="003A1746">
        <w:rPr>
          <w:rFonts w:ascii="Times New Roman" w:hAnsi="Times New Roman" w:cs="Times New Roman"/>
        </w:rPr>
        <w:t xml:space="preserve"> The amendment made by section 46 applies in respect of income of the year of income commencing on 1 July 1987 and of all subsequent years of income.</w:t>
      </w:r>
    </w:p>
    <w:p w14:paraId="40D7439E" w14:textId="77777777" w:rsidR="00B573E5" w:rsidRPr="003A1746" w:rsidRDefault="003A1746" w:rsidP="00C37402">
      <w:pPr>
        <w:spacing w:after="0" w:line="240" w:lineRule="auto"/>
        <w:ind w:firstLine="432"/>
        <w:jc w:val="both"/>
        <w:rPr>
          <w:rFonts w:ascii="Times New Roman" w:hAnsi="Times New Roman" w:cs="Times New Roman"/>
        </w:rPr>
      </w:pPr>
      <w:r w:rsidRPr="003A1746">
        <w:rPr>
          <w:rFonts w:ascii="Times New Roman" w:hAnsi="Times New Roman" w:cs="Times New Roman"/>
          <w:b/>
        </w:rPr>
        <w:t>(13)</w:t>
      </w:r>
      <w:r w:rsidR="00B573E5" w:rsidRPr="003A1746">
        <w:rPr>
          <w:rFonts w:ascii="Times New Roman" w:hAnsi="Times New Roman" w:cs="Times New Roman"/>
        </w:rPr>
        <w:t xml:space="preserve"> The amendments made by section 47 apply in relation to the ascertainment of provisional tax payable in respect of income of the year of income commencing on 1 July 1987 and of all subsequent years of income.</w:t>
      </w:r>
    </w:p>
    <w:p w14:paraId="1D49E582" w14:textId="77777777" w:rsidR="00B573E5" w:rsidRPr="00C37402" w:rsidRDefault="003A1746" w:rsidP="00C37402">
      <w:pPr>
        <w:spacing w:before="120" w:after="60" w:line="240" w:lineRule="auto"/>
        <w:rPr>
          <w:rFonts w:ascii="Times New Roman" w:hAnsi="Times New Roman" w:cs="Times New Roman"/>
          <w:b/>
          <w:sz w:val="20"/>
        </w:rPr>
      </w:pPr>
      <w:r w:rsidRPr="00C37402">
        <w:rPr>
          <w:rFonts w:ascii="Times New Roman" w:hAnsi="Times New Roman" w:cs="Times New Roman"/>
          <w:b/>
          <w:sz w:val="20"/>
        </w:rPr>
        <w:t>Transitional—sections 27</w:t>
      </w:r>
      <w:r w:rsidRPr="00C37402">
        <w:rPr>
          <w:rFonts w:ascii="Times New Roman" w:hAnsi="Times New Roman" w:cs="Times New Roman"/>
          <w:b/>
          <w:smallCaps/>
          <w:sz w:val="20"/>
        </w:rPr>
        <w:t>h</w:t>
      </w:r>
      <w:r w:rsidRPr="00C37402">
        <w:rPr>
          <w:rFonts w:ascii="Times New Roman" w:hAnsi="Times New Roman" w:cs="Times New Roman"/>
          <w:b/>
          <w:sz w:val="20"/>
        </w:rPr>
        <w:t xml:space="preserve"> and 159</w:t>
      </w:r>
      <w:r w:rsidRPr="00C37402">
        <w:rPr>
          <w:rFonts w:ascii="Times New Roman" w:hAnsi="Times New Roman" w:cs="Times New Roman"/>
          <w:b/>
          <w:smallCaps/>
          <w:sz w:val="20"/>
        </w:rPr>
        <w:t>gp</w:t>
      </w:r>
    </w:p>
    <w:p w14:paraId="36F66F4A" w14:textId="77777777" w:rsidR="00500868" w:rsidRPr="00500868" w:rsidRDefault="003A1746" w:rsidP="00500868">
      <w:pPr>
        <w:spacing w:after="0" w:line="240" w:lineRule="auto"/>
        <w:ind w:firstLine="432"/>
        <w:jc w:val="both"/>
        <w:rPr>
          <w:rFonts w:ascii="Times New Roman" w:hAnsi="Times New Roman" w:cs="Times New Roman"/>
        </w:rPr>
      </w:pPr>
      <w:r w:rsidRPr="003A1746">
        <w:rPr>
          <w:rFonts w:ascii="Times New Roman" w:hAnsi="Times New Roman" w:cs="Times New Roman"/>
          <w:b/>
        </w:rPr>
        <w:t xml:space="preserve">49. </w:t>
      </w:r>
      <w:r w:rsidR="00B573E5" w:rsidRPr="003A1746">
        <w:rPr>
          <w:rFonts w:ascii="Times New Roman" w:hAnsi="Times New Roman" w:cs="Times New Roman"/>
        </w:rPr>
        <w:t>The Principal Act as amended by this Part applies in relation to annuities issued after 8 o</w:t>
      </w:r>
      <w:r w:rsidR="00546BBD">
        <w:rPr>
          <w:rFonts w:ascii="Times New Roman" w:hAnsi="Times New Roman" w:cs="Times New Roman"/>
        </w:rPr>
        <w:t>’</w:t>
      </w:r>
      <w:r w:rsidR="00B573E5" w:rsidRPr="003A1746">
        <w:rPr>
          <w:rFonts w:ascii="Times New Roman" w:hAnsi="Times New Roman" w:cs="Times New Roman"/>
        </w:rPr>
        <w:t>clock in the evening by standard time in the Australian Capital Territory on 19 September 1986 and before the end of 28 October 1987 as if:</w:t>
      </w:r>
      <w:r w:rsidRPr="003A1746">
        <w:rPr>
          <w:rFonts w:ascii="Times New Roman" w:hAnsi="Times New Roman" w:cs="Times New Roman"/>
        </w:rPr>
        <w:br w:type="page"/>
      </w:r>
    </w:p>
    <w:p w14:paraId="2718332A" w14:textId="77777777" w:rsidR="00B573E5" w:rsidRPr="003A1746" w:rsidRDefault="00B573E5" w:rsidP="00500868">
      <w:pPr>
        <w:spacing w:after="0" w:line="240" w:lineRule="auto"/>
        <w:ind w:left="720" w:hanging="288"/>
        <w:jc w:val="both"/>
        <w:rPr>
          <w:rFonts w:ascii="Times New Roman" w:hAnsi="Times New Roman" w:cs="Times New Roman"/>
        </w:rPr>
      </w:pPr>
      <w:r w:rsidRPr="003A1746">
        <w:rPr>
          <w:rFonts w:ascii="Times New Roman" w:hAnsi="Times New Roman" w:cs="Times New Roman"/>
        </w:rPr>
        <w:lastRenderedPageBreak/>
        <w:t>(a) the reference in subsection 48 (3) of this Act to 29 October 1987 were a reference to 19 September 1986;</w:t>
      </w:r>
    </w:p>
    <w:p w14:paraId="666F9E75" w14:textId="77777777" w:rsidR="00B573E5" w:rsidRPr="003A1746" w:rsidRDefault="00B573E5" w:rsidP="00500868">
      <w:pPr>
        <w:spacing w:after="0" w:line="240" w:lineRule="auto"/>
        <w:ind w:left="720" w:hanging="288"/>
        <w:jc w:val="both"/>
        <w:rPr>
          <w:rFonts w:ascii="Times New Roman" w:hAnsi="Times New Roman" w:cs="Times New Roman"/>
        </w:rPr>
      </w:pPr>
      <w:r w:rsidRPr="003A1746">
        <w:rPr>
          <w:rFonts w:ascii="Times New Roman" w:hAnsi="Times New Roman" w:cs="Times New Roman"/>
        </w:rPr>
        <w:t>(b) section 13 of this Act were omitted and the following section substituted:</w:t>
      </w:r>
    </w:p>
    <w:p w14:paraId="631EE44A" w14:textId="77777777" w:rsidR="00B573E5" w:rsidRPr="003A1746" w:rsidRDefault="00546BBD" w:rsidP="00500868">
      <w:pPr>
        <w:spacing w:after="0" w:line="240" w:lineRule="auto"/>
        <w:ind w:left="720" w:firstLine="360"/>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13. Section 27</w:t>
      </w:r>
      <w:r w:rsidR="003A1746" w:rsidRPr="003A1746">
        <w:rPr>
          <w:rFonts w:ascii="Times New Roman" w:hAnsi="Times New Roman" w:cs="Times New Roman"/>
          <w:smallCaps/>
        </w:rPr>
        <w:t xml:space="preserve">h </w:t>
      </w:r>
      <w:r w:rsidR="00B573E5" w:rsidRPr="003A1746">
        <w:rPr>
          <w:rFonts w:ascii="Times New Roman" w:hAnsi="Times New Roman" w:cs="Times New Roman"/>
        </w:rPr>
        <w:t xml:space="preserve">of the Principal Act is amended by adding at the end of the definition of </w:t>
      </w:r>
      <w:r>
        <w:rPr>
          <w:rFonts w:ascii="Times New Roman" w:hAnsi="Times New Roman" w:cs="Times New Roman"/>
        </w:rPr>
        <w:t>‘</w:t>
      </w:r>
      <w:r w:rsidR="00B573E5" w:rsidRPr="003A1746">
        <w:rPr>
          <w:rFonts w:ascii="Times New Roman" w:hAnsi="Times New Roman" w:cs="Times New Roman"/>
        </w:rPr>
        <w:t>annuity</w:t>
      </w:r>
      <w:r>
        <w:rPr>
          <w:rFonts w:ascii="Times New Roman" w:hAnsi="Times New Roman" w:cs="Times New Roman"/>
        </w:rPr>
        <w:t>’</w:t>
      </w:r>
      <w:r w:rsidR="00B573E5" w:rsidRPr="003A1746">
        <w:rPr>
          <w:rFonts w:ascii="Times New Roman" w:hAnsi="Times New Roman" w:cs="Times New Roman"/>
        </w:rPr>
        <w:t xml:space="preserve"> in subsection (4) </w:t>
      </w:r>
      <w:r>
        <w:rPr>
          <w:rFonts w:ascii="Times New Roman" w:hAnsi="Times New Roman" w:cs="Times New Roman"/>
        </w:rPr>
        <w:t>‘</w:t>
      </w:r>
      <w:r w:rsidR="00B573E5" w:rsidRPr="003A1746">
        <w:rPr>
          <w:rFonts w:ascii="Times New Roman" w:hAnsi="Times New Roman" w:cs="Times New Roman"/>
        </w:rPr>
        <w:t xml:space="preserve">, but does not include an annuity that, under subsection </w:t>
      </w:r>
      <w:r w:rsidR="003A1746" w:rsidRPr="003A1746">
        <w:rPr>
          <w:rFonts w:ascii="Times New Roman" w:hAnsi="Times New Roman" w:cs="Times New Roman"/>
          <w:smallCaps/>
        </w:rPr>
        <w:t xml:space="preserve">159gp </w:t>
      </w:r>
      <w:r w:rsidR="00B573E5" w:rsidRPr="003A1746">
        <w:rPr>
          <w:rFonts w:ascii="Times New Roman" w:hAnsi="Times New Roman" w:cs="Times New Roman"/>
        </w:rPr>
        <w:t>(10), is a qualifying security for the purposes of Division 16</w:t>
      </w:r>
      <w:r w:rsidR="003A1746" w:rsidRPr="003A1746">
        <w:rPr>
          <w:rFonts w:ascii="Times New Roman" w:hAnsi="Times New Roman" w:cs="Times New Roman"/>
          <w:smallCaps/>
        </w:rPr>
        <w:t>e;</w:t>
      </w:r>
      <w:r>
        <w:rPr>
          <w:rFonts w:ascii="Times New Roman" w:hAnsi="Times New Roman" w:cs="Times New Roman"/>
          <w:smallCaps/>
        </w:rPr>
        <w:t>’</w:t>
      </w:r>
      <w:r w:rsidR="003A1746" w:rsidRPr="003A1746">
        <w:rPr>
          <w:rFonts w:ascii="Times New Roman" w:hAnsi="Times New Roman" w:cs="Times New Roman"/>
          <w:smallCaps/>
        </w:rPr>
        <w:t>.</w:t>
      </w:r>
      <w:r>
        <w:rPr>
          <w:rFonts w:ascii="Times New Roman" w:hAnsi="Times New Roman" w:cs="Times New Roman"/>
          <w:smallCaps/>
        </w:rPr>
        <w:t>”</w:t>
      </w:r>
      <w:r w:rsidR="003A1746" w:rsidRPr="003A1746">
        <w:rPr>
          <w:rFonts w:ascii="Times New Roman" w:hAnsi="Times New Roman" w:cs="Times New Roman"/>
          <w:smallCaps/>
        </w:rPr>
        <w:t>;</w:t>
      </w:r>
    </w:p>
    <w:p w14:paraId="3328D967" w14:textId="77777777" w:rsidR="00B573E5" w:rsidRPr="003A1746" w:rsidRDefault="00B573E5" w:rsidP="00500868">
      <w:pPr>
        <w:spacing w:after="0" w:line="240" w:lineRule="auto"/>
        <w:ind w:left="720" w:hanging="288"/>
        <w:jc w:val="both"/>
        <w:rPr>
          <w:rFonts w:ascii="Times New Roman" w:hAnsi="Times New Roman" w:cs="Times New Roman"/>
        </w:rPr>
      </w:pPr>
      <w:r w:rsidRPr="003A1746">
        <w:rPr>
          <w:rFonts w:ascii="Times New Roman" w:hAnsi="Times New Roman" w:cs="Times New Roman"/>
        </w:rPr>
        <w:t>(c) paragraph 39 (c) of this Act were omitted; and</w:t>
      </w:r>
    </w:p>
    <w:p w14:paraId="41291B2F" w14:textId="77777777" w:rsidR="00B573E5" w:rsidRPr="003A1746" w:rsidRDefault="00B573E5" w:rsidP="00500868">
      <w:pPr>
        <w:spacing w:after="0" w:line="240" w:lineRule="auto"/>
        <w:ind w:left="720" w:hanging="288"/>
        <w:jc w:val="both"/>
        <w:rPr>
          <w:rFonts w:ascii="Times New Roman" w:hAnsi="Times New Roman" w:cs="Times New Roman"/>
        </w:rPr>
      </w:pPr>
      <w:r w:rsidRPr="003A1746">
        <w:rPr>
          <w:rFonts w:ascii="Times New Roman" w:hAnsi="Times New Roman" w:cs="Times New Roman"/>
        </w:rPr>
        <w:t>(d) paragraph 39 (e) of this Act were omitted and the following paragraph substituted:</w:t>
      </w:r>
    </w:p>
    <w:p w14:paraId="6104C0F3" w14:textId="77777777" w:rsidR="00B573E5" w:rsidRPr="003A1746" w:rsidRDefault="00546BBD" w:rsidP="00500868">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(e) by adding at the end the following subsection:</w:t>
      </w:r>
    </w:p>
    <w:p w14:paraId="0E6B132E" w14:textId="77777777" w:rsidR="00B573E5" w:rsidRPr="003A1746" w:rsidRDefault="00546BBD" w:rsidP="00500868">
      <w:pPr>
        <w:spacing w:after="0" w:line="240" w:lineRule="auto"/>
        <w:ind w:left="189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(10) Where:</w:t>
      </w:r>
    </w:p>
    <w:p w14:paraId="3CCB8A94" w14:textId="77777777" w:rsidR="00B573E5" w:rsidRPr="003A1746" w:rsidRDefault="00B573E5" w:rsidP="00500868">
      <w:pPr>
        <w:spacing w:after="0" w:line="240" w:lineRule="auto"/>
        <w:ind w:left="1890" w:hanging="288"/>
        <w:jc w:val="both"/>
        <w:rPr>
          <w:rFonts w:ascii="Times New Roman" w:hAnsi="Times New Roman" w:cs="Times New Roman"/>
        </w:rPr>
      </w:pPr>
      <w:r w:rsidRPr="003A1746">
        <w:rPr>
          <w:rFonts w:ascii="Times New Roman" w:hAnsi="Times New Roman" w:cs="Times New Roman"/>
        </w:rPr>
        <w:t>(a) a deferred annuity, within the meaning of Subdivision AA of Division 2, is issued after 8 o</w:t>
      </w:r>
      <w:r w:rsidR="00546BBD">
        <w:rPr>
          <w:rFonts w:ascii="Times New Roman" w:hAnsi="Times New Roman" w:cs="Times New Roman"/>
        </w:rPr>
        <w:t>’</w:t>
      </w:r>
      <w:r w:rsidRPr="003A1746">
        <w:rPr>
          <w:rFonts w:ascii="Times New Roman" w:hAnsi="Times New Roman" w:cs="Times New Roman"/>
        </w:rPr>
        <w:t>clock in the evening, by standard time in the Australian Capital Territory, on 19 September 1986 and before the end of 28 October 1987;</w:t>
      </w:r>
    </w:p>
    <w:p w14:paraId="67901273" w14:textId="77777777" w:rsidR="00B573E5" w:rsidRPr="003A1746" w:rsidRDefault="00B573E5" w:rsidP="00500868">
      <w:pPr>
        <w:spacing w:after="0" w:line="240" w:lineRule="auto"/>
        <w:ind w:left="1890" w:hanging="288"/>
        <w:jc w:val="both"/>
        <w:rPr>
          <w:rFonts w:ascii="Times New Roman" w:hAnsi="Times New Roman" w:cs="Times New Roman"/>
        </w:rPr>
      </w:pPr>
      <w:r w:rsidRPr="003A1746">
        <w:rPr>
          <w:rFonts w:ascii="Times New Roman" w:hAnsi="Times New Roman" w:cs="Times New Roman"/>
        </w:rPr>
        <w:t xml:space="preserve">(b) the requirements of paragraphs (b) to (e) (inclusive) of the definition of </w:t>
      </w:r>
      <w:r w:rsidR="00546BBD">
        <w:rPr>
          <w:rFonts w:ascii="Times New Roman" w:hAnsi="Times New Roman" w:cs="Times New Roman"/>
        </w:rPr>
        <w:t>“</w:t>
      </w:r>
      <w:r w:rsidRPr="003A1746">
        <w:rPr>
          <w:rFonts w:ascii="Times New Roman" w:hAnsi="Times New Roman" w:cs="Times New Roman"/>
        </w:rPr>
        <w:t>qualifying security</w:t>
      </w:r>
      <w:r w:rsidR="00546BBD">
        <w:rPr>
          <w:rFonts w:ascii="Times New Roman" w:hAnsi="Times New Roman" w:cs="Times New Roman"/>
        </w:rPr>
        <w:t>”</w:t>
      </w:r>
      <w:r w:rsidRPr="003A1746">
        <w:rPr>
          <w:rFonts w:ascii="Times New Roman" w:hAnsi="Times New Roman" w:cs="Times New Roman"/>
        </w:rPr>
        <w:t xml:space="preserve"> in subsection (1) are satisfied in relation to the annuity; and</w:t>
      </w:r>
    </w:p>
    <w:p w14:paraId="1D20B8F2" w14:textId="77777777" w:rsidR="00B573E5" w:rsidRPr="003A1746" w:rsidRDefault="00B573E5" w:rsidP="00500868">
      <w:pPr>
        <w:spacing w:after="0" w:line="240" w:lineRule="auto"/>
        <w:ind w:left="1890" w:hanging="288"/>
        <w:jc w:val="both"/>
        <w:rPr>
          <w:rFonts w:ascii="Times New Roman" w:hAnsi="Times New Roman" w:cs="Times New Roman"/>
        </w:rPr>
      </w:pPr>
      <w:r w:rsidRPr="003A1746">
        <w:rPr>
          <w:rFonts w:ascii="Times New Roman" w:hAnsi="Times New Roman" w:cs="Times New Roman"/>
        </w:rPr>
        <w:t>(c) the annuity is not an ineligible annuity;</w:t>
      </w:r>
    </w:p>
    <w:p w14:paraId="0B63D65D" w14:textId="77777777" w:rsidR="00B573E5" w:rsidRPr="003A1746" w:rsidRDefault="00B573E5" w:rsidP="00500868">
      <w:pPr>
        <w:spacing w:after="0" w:line="240" w:lineRule="auto"/>
        <w:ind w:left="1413"/>
        <w:jc w:val="both"/>
        <w:rPr>
          <w:rFonts w:ascii="Times New Roman" w:hAnsi="Times New Roman" w:cs="Times New Roman"/>
        </w:rPr>
      </w:pPr>
      <w:r w:rsidRPr="003A1746">
        <w:rPr>
          <w:rFonts w:ascii="Times New Roman" w:hAnsi="Times New Roman" w:cs="Times New Roman"/>
        </w:rPr>
        <w:t>the annuity is a qualifying security for the purpose of this Division.</w:t>
      </w:r>
      <w:r w:rsidR="00546BBD">
        <w:rPr>
          <w:rFonts w:ascii="Times New Roman" w:hAnsi="Times New Roman" w:cs="Times New Roman"/>
        </w:rPr>
        <w:t>’</w:t>
      </w:r>
      <w:r w:rsidRPr="003A1746">
        <w:rPr>
          <w:rFonts w:ascii="Times New Roman" w:hAnsi="Times New Roman" w:cs="Times New Roman"/>
        </w:rPr>
        <w:t>.</w:t>
      </w:r>
      <w:r w:rsidR="00546BBD">
        <w:rPr>
          <w:rFonts w:ascii="Times New Roman" w:hAnsi="Times New Roman" w:cs="Times New Roman"/>
        </w:rPr>
        <w:t>”</w:t>
      </w:r>
      <w:r w:rsidRPr="003A1746">
        <w:rPr>
          <w:rFonts w:ascii="Times New Roman" w:hAnsi="Times New Roman" w:cs="Times New Roman"/>
        </w:rPr>
        <w:t>.</w:t>
      </w:r>
    </w:p>
    <w:p w14:paraId="102354FA" w14:textId="77777777" w:rsidR="00B573E5" w:rsidRPr="00500868" w:rsidRDefault="003A1746" w:rsidP="00500868">
      <w:pPr>
        <w:spacing w:before="120" w:after="60" w:line="240" w:lineRule="auto"/>
        <w:rPr>
          <w:rFonts w:ascii="Times New Roman" w:hAnsi="Times New Roman" w:cs="Times New Roman"/>
          <w:b/>
          <w:sz w:val="20"/>
        </w:rPr>
      </w:pPr>
      <w:r w:rsidRPr="00500868">
        <w:rPr>
          <w:rFonts w:ascii="Times New Roman" w:hAnsi="Times New Roman" w:cs="Times New Roman"/>
          <w:b/>
          <w:sz w:val="20"/>
        </w:rPr>
        <w:t>Transitional—Subdivision AB of Division 3 of Part III</w:t>
      </w:r>
    </w:p>
    <w:p w14:paraId="367FAE39" w14:textId="77777777" w:rsidR="00B573E5" w:rsidRPr="003A1746" w:rsidRDefault="003A1746" w:rsidP="00500868">
      <w:pPr>
        <w:spacing w:after="0" w:line="240" w:lineRule="auto"/>
        <w:ind w:firstLine="432"/>
        <w:jc w:val="both"/>
        <w:rPr>
          <w:rFonts w:ascii="Times New Roman" w:hAnsi="Times New Roman" w:cs="Times New Roman"/>
        </w:rPr>
      </w:pPr>
      <w:r w:rsidRPr="003A1746">
        <w:rPr>
          <w:rFonts w:ascii="Times New Roman" w:hAnsi="Times New Roman" w:cs="Times New Roman"/>
          <w:b/>
        </w:rPr>
        <w:t xml:space="preserve">50. </w:t>
      </w:r>
      <w:r w:rsidR="00B573E5" w:rsidRPr="003A1746">
        <w:rPr>
          <w:rFonts w:ascii="Times New Roman" w:hAnsi="Times New Roman" w:cs="Times New Roman"/>
        </w:rPr>
        <w:t xml:space="preserve">Subdivision AB of Division 3 of Part III of the Principal Act, insofar as it continues to apply in relation to contributions made to a fund before 1 July 1986 and in the year of income of the fund commencing on 1 July 1986, has effect as if the definitions of </w:t>
      </w:r>
      <w:r w:rsidR="00546BBD">
        <w:rPr>
          <w:rFonts w:ascii="Times New Roman" w:hAnsi="Times New Roman" w:cs="Times New Roman"/>
        </w:rPr>
        <w:t>“</w:t>
      </w:r>
      <w:r w:rsidR="00B573E5" w:rsidRPr="003A1746">
        <w:rPr>
          <w:rFonts w:ascii="Times New Roman" w:hAnsi="Times New Roman" w:cs="Times New Roman"/>
        </w:rPr>
        <w:t>eligible superannuation fund</w:t>
      </w:r>
      <w:r w:rsidR="00546BBD">
        <w:rPr>
          <w:rFonts w:ascii="Times New Roman" w:hAnsi="Times New Roman" w:cs="Times New Roman"/>
        </w:rPr>
        <w:t>”</w:t>
      </w:r>
      <w:r w:rsidR="00B573E5" w:rsidRPr="003A1746">
        <w:rPr>
          <w:rFonts w:ascii="Times New Roman" w:hAnsi="Times New Roman" w:cs="Times New Roman"/>
        </w:rPr>
        <w:t xml:space="preserve"> and </w:t>
      </w:r>
      <w:r w:rsidR="00546BBD">
        <w:rPr>
          <w:rFonts w:ascii="Times New Roman" w:hAnsi="Times New Roman" w:cs="Times New Roman"/>
        </w:rPr>
        <w:t>“</w:t>
      </w:r>
      <w:r w:rsidR="00B573E5" w:rsidRPr="003A1746">
        <w:rPr>
          <w:rFonts w:ascii="Times New Roman" w:hAnsi="Times New Roman" w:cs="Times New Roman"/>
        </w:rPr>
        <w:t>qualifying superannuation fund</w:t>
      </w:r>
      <w:r w:rsidR="00546BBD">
        <w:rPr>
          <w:rFonts w:ascii="Times New Roman" w:hAnsi="Times New Roman" w:cs="Times New Roman"/>
        </w:rPr>
        <w:t>”</w:t>
      </w:r>
      <w:r w:rsidR="00B573E5" w:rsidRPr="003A1746">
        <w:rPr>
          <w:rFonts w:ascii="Times New Roman" w:hAnsi="Times New Roman" w:cs="Times New Roman"/>
        </w:rPr>
        <w:t xml:space="preserve"> in subsection 82</w:t>
      </w:r>
      <w:r w:rsidRPr="003A1746">
        <w:rPr>
          <w:rFonts w:ascii="Times New Roman" w:hAnsi="Times New Roman" w:cs="Times New Roman"/>
          <w:smallCaps/>
        </w:rPr>
        <w:t>aas</w:t>
      </w:r>
      <w:r w:rsidRPr="003A1746">
        <w:rPr>
          <w:rFonts w:ascii="Times New Roman" w:hAnsi="Times New Roman" w:cs="Times New Roman"/>
          <w:b/>
          <w:smallCaps/>
        </w:rPr>
        <w:t xml:space="preserve"> </w:t>
      </w:r>
      <w:r w:rsidR="00B573E5" w:rsidRPr="003A1746">
        <w:rPr>
          <w:rFonts w:ascii="Times New Roman" w:hAnsi="Times New Roman" w:cs="Times New Roman"/>
        </w:rPr>
        <w:t>(1) of the Principal Act were omitted and the following definitions were substituted:</w:t>
      </w:r>
    </w:p>
    <w:p w14:paraId="5B4B8B69" w14:textId="3206E7AC" w:rsidR="00B573E5" w:rsidRPr="003A1746" w:rsidRDefault="00546BBD" w:rsidP="00500868">
      <w:pPr>
        <w:spacing w:after="0" w:line="240" w:lineRule="auto"/>
        <w:ind w:left="720" w:hanging="288"/>
        <w:jc w:val="both"/>
        <w:rPr>
          <w:rFonts w:ascii="Times New Roman" w:hAnsi="Times New Roman" w:cs="Times New Roman"/>
        </w:rPr>
      </w:pPr>
      <w:r>
        <w:rPr>
          <w:rFonts w:ascii="Times New Roman" w:hAnsi="Times New Roman" w:cs="Times New Roman"/>
        </w:rPr>
        <w:t>“</w:t>
      </w:r>
      <w:r w:rsidR="00A20B51">
        <w:rPr>
          <w:rFonts w:ascii="Times New Roman" w:hAnsi="Times New Roman" w:cs="Times New Roman"/>
        </w:rPr>
        <w:t xml:space="preserve"> </w:t>
      </w:r>
      <w:r>
        <w:rPr>
          <w:rFonts w:ascii="Times New Roman" w:hAnsi="Times New Roman" w:cs="Times New Roman"/>
        </w:rPr>
        <w:t>‘</w:t>
      </w:r>
      <w:r w:rsidR="00B573E5" w:rsidRPr="003A1746">
        <w:rPr>
          <w:rFonts w:ascii="Times New Roman" w:hAnsi="Times New Roman" w:cs="Times New Roman"/>
        </w:rPr>
        <w:t>eligible superannuation fund</w:t>
      </w:r>
      <w:r>
        <w:rPr>
          <w:rFonts w:ascii="Times New Roman" w:hAnsi="Times New Roman" w:cs="Times New Roman"/>
        </w:rPr>
        <w:t>’</w:t>
      </w:r>
      <w:r w:rsidR="00B573E5" w:rsidRPr="003A1746">
        <w:rPr>
          <w:rFonts w:ascii="Times New Roman" w:hAnsi="Times New Roman" w:cs="Times New Roman"/>
        </w:rPr>
        <w:t xml:space="preserve"> means a fund to which paragraph 23 (ja) or (</w:t>
      </w:r>
      <w:proofErr w:type="spellStart"/>
      <w:r w:rsidR="00B573E5" w:rsidRPr="003A1746">
        <w:rPr>
          <w:rFonts w:ascii="Times New Roman" w:hAnsi="Times New Roman" w:cs="Times New Roman"/>
        </w:rPr>
        <w:t>jaa</w:t>
      </w:r>
      <w:proofErr w:type="spellEnd"/>
      <w:r w:rsidR="00B573E5" w:rsidRPr="003A1746">
        <w:rPr>
          <w:rFonts w:ascii="Times New Roman" w:hAnsi="Times New Roman" w:cs="Times New Roman"/>
        </w:rPr>
        <w:t>), or section 2</w:t>
      </w:r>
      <w:r w:rsidR="00844ECC" w:rsidRPr="00844ECC">
        <w:rPr>
          <w:rFonts w:ascii="Times New Roman" w:hAnsi="Times New Roman" w:cs="Times New Roman"/>
          <w:smallCaps/>
        </w:rPr>
        <w:t>3f</w:t>
      </w:r>
      <w:r w:rsidR="00B573E5" w:rsidRPr="003A1746">
        <w:rPr>
          <w:rFonts w:ascii="Times New Roman" w:hAnsi="Times New Roman" w:cs="Times New Roman"/>
        </w:rPr>
        <w:t xml:space="preserve"> or 2</w:t>
      </w:r>
      <w:r w:rsidR="00844ECC" w:rsidRPr="00844ECC">
        <w:rPr>
          <w:rFonts w:ascii="Times New Roman" w:hAnsi="Times New Roman" w:cs="Times New Roman"/>
          <w:smallCaps/>
        </w:rPr>
        <w:t>3fb</w:t>
      </w:r>
      <w:r w:rsidR="00B573E5" w:rsidRPr="003A1746">
        <w:rPr>
          <w:rFonts w:ascii="Times New Roman" w:hAnsi="Times New Roman" w:cs="Times New Roman"/>
        </w:rPr>
        <w:t xml:space="preserve">, as in force immediately before the commencement of section 1 of the </w:t>
      </w:r>
      <w:r w:rsidR="003A1746" w:rsidRPr="003A1746">
        <w:rPr>
          <w:rFonts w:ascii="Times New Roman" w:hAnsi="Times New Roman" w:cs="Times New Roman"/>
          <w:i/>
        </w:rPr>
        <w:t>Taxation Laws Amendment Act (No. 4) 1987</w:t>
      </w:r>
      <w:r w:rsidR="003A1746" w:rsidRPr="00A20B51">
        <w:rPr>
          <w:rFonts w:ascii="Times New Roman" w:hAnsi="Times New Roman" w:cs="Times New Roman"/>
        </w:rPr>
        <w:t>,</w:t>
      </w:r>
      <w:r w:rsidR="003A1746" w:rsidRPr="003A1746">
        <w:rPr>
          <w:rFonts w:ascii="Times New Roman" w:hAnsi="Times New Roman" w:cs="Times New Roman"/>
          <w:i/>
        </w:rPr>
        <w:t xml:space="preserve"> </w:t>
      </w:r>
      <w:r w:rsidR="00B573E5" w:rsidRPr="003A1746">
        <w:rPr>
          <w:rFonts w:ascii="Times New Roman" w:hAnsi="Times New Roman" w:cs="Times New Roman"/>
        </w:rPr>
        <w:t>would, but for the amendments made by that Act, have applied in relation to the year of income;</w:t>
      </w:r>
    </w:p>
    <w:p w14:paraId="7C3018A7" w14:textId="4EE83F27" w:rsidR="004A0845" w:rsidRPr="004A0845" w:rsidRDefault="00546BBD" w:rsidP="004A0845">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qualifying superannuation fund</w:t>
      </w:r>
      <w:r>
        <w:rPr>
          <w:rFonts w:ascii="Times New Roman" w:hAnsi="Times New Roman" w:cs="Times New Roman"/>
        </w:rPr>
        <w:t>’</w:t>
      </w:r>
      <w:r w:rsidR="00B573E5" w:rsidRPr="003A1746">
        <w:rPr>
          <w:rFonts w:ascii="Times New Roman" w:hAnsi="Times New Roman" w:cs="Times New Roman"/>
        </w:rPr>
        <w:t xml:space="preserve"> means a fund to which paragraph 23 (ja) or section 2</w:t>
      </w:r>
      <w:r w:rsidR="00844ECC" w:rsidRPr="00844ECC">
        <w:rPr>
          <w:rFonts w:ascii="Times New Roman" w:hAnsi="Times New Roman" w:cs="Times New Roman"/>
          <w:smallCaps/>
        </w:rPr>
        <w:t>3fb</w:t>
      </w:r>
      <w:r w:rsidR="00B573E5" w:rsidRPr="003A1746">
        <w:rPr>
          <w:rFonts w:ascii="Times New Roman" w:hAnsi="Times New Roman" w:cs="Times New Roman"/>
        </w:rPr>
        <w:t xml:space="preserve">, as in force immediately before the commencement of section 1 of the </w:t>
      </w:r>
      <w:r w:rsidR="003A1746" w:rsidRPr="003A1746">
        <w:rPr>
          <w:rFonts w:ascii="Times New Roman" w:hAnsi="Times New Roman" w:cs="Times New Roman"/>
          <w:i/>
        </w:rPr>
        <w:t>Taxation Laws Amendment Act (No. 4) 1987</w:t>
      </w:r>
      <w:r w:rsidR="003A1746" w:rsidRPr="00A20B51">
        <w:rPr>
          <w:rFonts w:ascii="Times New Roman" w:hAnsi="Times New Roman" w:cs="Times New Roman"/>
        </w:rPr>
        <w:t>,</w:t>
      </w:r>
      <w:r w:rsidR="003A1746" w:rsidRPr="003A1746">
        <w:rPr>
          <w:rFonts w:ascii="Times New Roman" w:hAnsi="Times New Roman" w:cs="Times New Roman"/>
          <w:i/>
        </w:rPr>
        <w:t xml:space="preserve"> </w:t>
      </w:r>
      <w:r w:rsidR="00B573E5" w:rsidRPr="003A1746">
        <w:rPr>
          <w:rFonts w:ascii="Times New Roman" w:hAnsi="Times New Roman" w:cs="Times New Roman"/>
        </w:rPr>
        <w:t>would, but for the amendments made by that Act, have applied in relation to the year of income.</w:t>
      </w:r>
      <w:r>
        <w:rPr>
          <w:rFonts w:ascii="Times New Roman" w:hAnsi="Times New Roman" w:cs="Times New Roman"/>
        </w:rPr>
        <w:t>”</w:t>
      </w:r>
      <w:r w:rsidR="00B573E5" w:rsidRPr="003A1746">
        <w:rPr>
          <w:rFonts w:ascii="Times New Roman" w:hAnsi="Times New Roman" w:cs="Times New Roman"/>
        </w:rPr>
        <w:t>.</w:t>
      </w:r>
      <w:r w:rsidR="003A1746" w:rsidRPr="003A1746">
        <w:rPr>
          <w:rFonts w:ascii="Times New Roman" w:hAnsi="Times New Roman" w:cs="Times New Roman"/>
        </w:rPr>
        <w:br w:type="page"/>
      </w:r>
    </w:p>
    <w:p w14:paraId="5C2EB2E1" w14:textId="77777777" w:rsidR="00B573E5" w:rsidRPr="004A0845" w:rsidRDefault="003A1746" w:rsidP="004A0845">
      <w:pPr>
        <w:spacing w:before="120" w:after="60" w:line="240" w:lineRule="auto"/>
        <w:rPr>
          <w:rFonts w:ascii="Times New Roman" w:hAnsi="Times New Roman" w:cs="Times New Roman"/>
          <w:b/>
          <w:sz w:val="20"/>
        </w:rPr>
      </w:pPr>
      <w:r w:rsidRPr="004A0845">
        <w:rPr>
          <w:rFonts w:ascii="Times New Roman" w:hAnsi="Times New Roman" w:cs="Times New Roman"/>
          <w:b/>
          <w:sz w:val="20"/>
        </w:rPr>
        <w:lastRenderedPageBreak/>
        <w:t>Transitional—Division 1</w:t>
      </w:r>
      <w:r w:rsidR="00844ECC" w:rsidRPr="00844ECC">
        <w:rPr>
          <w:rFonts w:ascii="Times New Roman" w:hAnsi="Times New Roman" w:cs="Times New Roman"/>
          <w:b/>
          <w:smallCaps/>
          <w:sz w:val="20"/>
        </w:rPr>
        <w:t>6f</w:t>
      </w:r>
      <w:r w:rsidRPr="004A0845">
        <w:rPr>
          <w:rFonts w:ascii="Times New Roman" w:hAnsi="Times New Roman" w:cs="Times New Roman"/>
          <w:b/>
          <w:sz w:val="20"/>
        </w:rPr>
        <w:t xml:space="preserve"> of Part III</w:t>
      </w:r>
    </w:p>
    <w:p w14:paraId="06915774" w14:textId="77777777" w:rsidR="00B573E5" w:rsidRPr="003A1746" w:rsidRDefault="003A1746" w:rsidP="004A0845">
      <w:pPr>
        <w:spacing w:after="0" w:line="240" w:lineRule="auto"/>
        <w:ind w:firstLine="432"/>
        <w:jc w:val="both"/>
        <w:rPr>
          <w:rFonts w:ascii="Times New Roman" w:hAnsi="Times New Roman" w:cs="Times New Roman"/>
        </w:rPr>
      </w:pPr>
      <w:r w:rsidRPr="003A1746">
        <w:rPr>
          <w:rFonts w:ascii="Times New Roman" w:hAnsi="Times New Roman" w:cs="Times New Roman"/>
          <w:b/>
        </w:rPr>
        <w:t xml:space="preserve">51. (1) </w:t>
      </w:r>
      <w:r w:rsidR="00B573E5" w:rsidRPr="003A1746">
        <w:rPr>
          <w:rFonts w:ascii="Times New Roman" w:hAnsi="Times New Roman" w:cs="Times New Roman"/>
        </w:rPr>
        <w:t>In this section:</w:t>
      </w:r>
    </w:p>
    <w:p w14:paraId="10D4BE55" w14:textId="77777777" w:rsidR="00B573E5" w:rsidRPr="003A1746" w:rsidRDefault="00546BBD" w:rsidP="004A0845">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eligible entity</w:t>
      </w:r>
      <w:r>
        <w:rPr>
          <w:rFonts w:ascii="Times New Roman" w:hAnsi="Times New Roman" w:cs="Times New Roman"/>
        </w:rPr>
        <w:t>”</w:t>
      </w:r>
      <w:r w:rsidR="00B573E5" w:rsidRPr="003A1746">
        <w:rPr>
          <w:rFonts w:ascii="Times New Roman" w:hAnsi="Times New Roman" w:cs="Times New Roman"/>
        </w:rPr>
        <w:t xml:space="preserve"> means a resident company, a partnership or a trust estate;</w:t>
      </w:r>
    </w:p>
    <w:p w14:paraId="4C967767" w14:textId="77777777" w:rsidR="00B573E5" w:rsidRPr="003A1746" w:rsidRDefault="00546BBD" w:rsidP="004A0845">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new debt</w:t>
      </w:r>
      <w:r>
        <w:rPr>
          <w:rFonts w:ascii="Times New Roman" w:hAnsi="Times New Roman" w:cs="Times New Roman"/>
        </w:rPr>
        <w:t>”</w:t>
      </w:r>
      <w:r w:rsidR="00B573E5" w:rsidRPr="003A1746">
        <w:rPr>
          <w:rFonts w:ascii="Times New Roman" w:hAnsi="Times New Roman" w:cs="Times New Roman"/>
        </w:rPr>
        <w:t xml:space="preserve"> means:</w:t>
      </w:r>
    </w:p>
    <w:p w14:paraId="436F90EC" w14:textId="77777777" w:rsidR="00B573E5" w:rsidRPr="003A1746" w:rsidRDefault="00B573E5" w:rsidP="004A0845">
      <w:pPr>
        <w:spacing w:after="0" w:line="240" w:lineRule="auto"/>
        <w:ind w:left="1296" w:hanging="288"/>
        <w:jc w:val="both"/>
        <w:rPr>
          <w:rFonts w:ascii="Times New Roman" w:hAnsi="Times New Roman" w:cs="Times New Roman"/>
        </w:rPr>
      </w:pPr>
      <w:r w:rsidRPr="003A1746">
        <w:rPr>
          <w:rFonts w:ascii="Times New Roman" w:hAnsi="Times New Roman" w:cs="Times New Roman"/>
        </w:rPr>
        <w:t>(a) in relation to an eligible entity—foreign debt of the entity other than old debt in relation to any transitional controller of the entity; or</w:t>
      </w:r>
    </w:p>
    <w:p w14:paraId="2A1773CB" w14:textId="77777777" w:rsidR="00B573E5" w:rsidRPr="003A1746" w:rsidRDefault="00B573E5" w:rsidP="004A0845">
      <w:pPr>
        <w:spacing w:after="0" w:line="240" w:lineRule="auto"/>
        <w:ind w:left="1296" w:hanging="288"/>
        <w:jc w:val="both"/>
        <w:rPr>
          <w:rFonts w:ascii="Times New Roman" w:hAnsi="Times New Roman" w:cs="Times New Roman"/>
        </w:rPr>
      </w:pPr>
      <w:r w:rsidRPr="003A1746">
        <w:rPr>
          <w:rFonts w:ascii="Times New Roman" w:hAnsi="Times New Roman" w:cs="Times New Roman"/>
        </w:rPr>
        <w:t>(b) in relation to a foreign investor—foreign debt of the investor other than old debt of the investor;</w:t>
      </w:r>
    </w:p>
    <w:p w14:paraId="60C20637" w14:textId="77777777" w:rsidR="00B573E5" w:rsidRPr="003A1746" w:rsidRDefault="00546BBD" w:rsidP="004A0845">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new equity</w:t>
      </w:r>
      <w:r>
        <w:rPr>
          <w:rFonts w:ascii="Times New Roman" w:hAnsi="Times New Roman" w:cs="Times New Roman"/>
        </w:rPr>
        <w:t>”</w:t>
      </w:r>
      <w:r w:rsidR="00B573E5" w:rsidRPr="003A1746">
        <w:rPr>
          <w:rFonts w:ascii="Times New Roman" w:hAnsi="Times New Roman" w:cs="Times New Roman"/>
        </w:rPr>
        <w:t xml:space="preserve"> means:</w:t>
      </w:r>
    </w:p>
    <w:p w14:paraId="0E755329" w14:textId="77777777" w:rsidR="00B573E5" w:rsidRPr="003A1746" w:rsidRDefault="00B573E5" w:rsidP="004A0845">
      <w:pPr>
        <w:spacing w:after="0" w:line="240" w:lineRule="auto"/>
        <w:ind w:left="1296" w:hanging="288"/>
        <w:jc w:val="both"/>
        <w:rPr>
          <w:rFonts w:ascii="Times New Roman" w:hAnsi="Times New Roman" w:cs="Times New Roman"/>
        </w:rPr>
      </w:pPr>
      <w:r w:rsidRPr="003A1746">
        <w:rPr>
          <w:rFonts w:ascii="Times New Roman" w:hAnsi="Times New Roman" w:cs="Times New Roman"/>
        </w:rPr>
        <w:t>(a) in relation to an eligible entity in relation to a year of income—so much (if any) of the foreign equity of the entity in relation to the year of income as exceeds the total old equity of the entity in relation to all persons who are transitional controllers of the entity during the year of income; or</w:t>
      </w:r>
    </w:p>
    <w:p w14:paraId="460403F1" w14:textId="77777777" w:rsidR="00B573E5" w:rsidRPr="003A1746" w:rsidRDefault="00B573E5" w:rsidP="004A0845">
      <w:pPr>
        <w:spacing w:after="0" w:line="240" w:lineRule="auto"/>
        <w:ind w:left="1296" w:hanging="288"/>
        <w:jc w:val="both"/>
        <w:rPr>
          <w:rFonts w:ascii="Times New Roman" w:hAnsi="Times New Roman" w:cs="Times New Roman"/>
        </w:rPr>
      </w:pPr>
      <w:r w:rsidRPr="003A1746">
        <w:rPr>
          <w:rFonts w:ascii="Times New Roman" w:hAnsi="Times New Roman" w:cs="Times New Roman"/>
        </w:rPr>
        <w:t>(b) in relation to a foreign investor in relation to a year of income—so much (if any) of the foreign equity of the investor in relation to the year of income as exceeds the old equity of the investor;</w:t>
      </w:r>
    </w:p>
    <w:p w14:paraId="2318094C" w14:textId="77777777" w:rsidR="00B573E5" w:rsidRPr="003A1746" w:rsidRDefault="00546BBD" w:rsidP="004A0845">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old debt</w:t>
      </w:r>
      <w:r>
        <w:rPr>
          <w:rFonts w:ascii="Times New Roman" w:hAnsi="Times New Roman" w:cs="Times New Roman"/>
        </w:rPr>
        <w:t>”</w:t>
      </w:r>
      <w:r w:rsidR="00B573E5" w:rsidRPr="003A1746">
        <w:rPr>
          <w:rFonts w:ascii="Times New Roman" w:hAnsi="Times New Roman" w:cs="Times New Roman"/>
        </w:rPr>
        <w:t xml:space="preserve"> means:</w:t>
      </w:r>
    </w:p>
    <w:p w14:paraId="6C296CCB" w14:textId="77777777" w:rsidR="00B573E5" w:rsidRPr="003A1746" w:rsidRDefault="00B573E5" w:rsidP="004A0845">
      <w:pPr>
        <w:spacing w:after="0" w:line="240" w:lineRule="auto"/>
        <w:ind w:left="1296" w:hanging="288"/>
        <w:jc w:val="both"/>
        <w:rPr>
          <w:rFonts w:ascii="Times New Roman" w:hAnsi="Times New Roman" w:cs="Times New Roman"/>
        </w:rPr>
      </w:pPr>
      <w:r w:rsidRPr="003A1746">
        <w:rPr>
          <w:rFonts w:ascii="Times New Roman" w:hAnsi="Times New Roman" w:cs="Times New Roman"/>
        </w:rPr>
        <w:t>(a) in relation to an eligible entity in relation to a foreign controller of the entity—foreign debt of the entity that consists of the balance outstanding on amounts owing to the foreign controller and his or her non-resident associates under contracts entered into before 1 July 1987; or</w:t>
      </w:r>
    </w:p>
    <w:p w14:paraId="0C3F8CD4" w14:textId="77777777" w:rsidR="00B573E5" w:rsidRPr="003A1746" w:rsidRDefault="00B573E5" w:rsidP="004A0845">
      <w:pPr>
        <w:spacing w:after="0" w:line="240" w:lineRule="auto"/>
        <w:ind w:left="1296" w:hanging="288"/>
        <w:jc w:val="both"/>
        <w:rPr>
          <w:rFonts w:ascii="Times New Roman" w:hAnsi="Times New Roman" w:cs="Times New Roman"/>
        </w:rPr>
      </w:pPr>
      <w:r w:rsidRPr="003A1746">
        <w:rPr>
          <w:rFonts w:ascii="Times New Roman" w:hAnsi="Times New Roman" w:cs="Times New Roman"/>
        </w:rPr>
        <w:t>(b) in relation to a foreign investor—foreign debt of the investor that consists of the balance outstanding on amounts owing to non-resident associates of the foreign investor under contracts entered into before 1 July 1987;</w:t>
      </w:r>
    </w:p>
    <w:p w14:paraId="7D0A55D6" w14:textId="77777777" w:rsidR="00B573E5" w:rsidRPr="003A1746" w:rsidRDefault="00546BBD" w:rsidP="004A0845">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old equity</w:t>
      </w:r>
      <w:r>
        <w:rPr>
          <w:rFonts w:ascii="Times New Roman" w:hAnsi="Times New Roman" w:cs="Times New Roman"/>
        </w:rPr>
        <w:t>”</w:t>
      </w:r>
      <w:r w:rsidR="00B573E5" w:rsidRPr="003A1746">
        <w:rPr>
          <w:rFonts w:ascii="Times New Roman" w:hAnsi="Times New Roman" w:cs="Times New Roman"/>
        </w:rPr>
        <w:t xml:space="preserve"> means:</w:t>
      </w:r>
    </w:p>
    <w:p w14:paraId="108BF51F" w14:textId="77777777" w:rsidR="00B573E5" w:rsidRPr="003A1746" w:rsidRDefault="00B573E5" w:rsidP="004A0845">
      <w:pPr>
        <w:spacing w:after="0" w:line="240" w:lineRule="auto"/>
        <w:ind w:left="1296" w:hanging="288"/>
        <w:jc w:val="both"/>
        <w:rPr>
          <w:rFonts w:ascii="Times New Roman" w:hAnsi="Times New Roman" w:cs="Times New Roman"/>
        </w:rPr>
      </w:pPr>
      <w:r w:rsidRPr="003A1746">
        <w:rPr>
          <w:rFonts w:ascii="Times New Roman" w:hAnsi="Times New Roman" w:cs="Times New Roman"/>
        </w:rPr>
        <w:t>(a) in relation to an eligible entity in relation to a foreign controller of the entity:</w:t>
      </w:r>
    </w:p>
    <w:p w14:paraId="64475BD5" w14:textId="77777777" w:rsidR="00B573E5" w:rsidRPr="003A1746" w:rsidRDefault="00B573E5" w:rsidP="004A0845">
      <w:pPr>
        <w:spacing w:after="0" w:line="240" w:lineRule="auto"/>
        <w:ind w:left="1890"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except where subparagraph (ii) applies—so much of the foreign equity of the entity of the 1987 year of income (disregarding any application of subsection 15</w:t>
      </w:r>
      <w:r w:rsidR="00844ECC" w:rsidRPr="00844ECC">
        <w:rPr>
          <w:rFonts w:ascii="Times New Roman" w:hAnsi="Times New Roman" w:cs="Times New Roman"/>
          <w:smallCaps/>
        </w:rPr>
        <w:t>9gzg</w:t>
      </w:r>
      <w:r w:rsidR="003A1746" w:rsidRPr="003A1746">
        <w:rPr>
          <w:rFonts w:ascii="Times New Roman" w:hAnsi="Times New Roman" w:cs="Times New Roman"/>
          <w:b/>
        </w:rPr>
        <w:t xml:space="preserve"> </w:t>
      </w:r>
      <w:r w:rsidRPr="003A1746">
        <w:rPr>
          <w:rFonts w:ascii="Times New Roman" w:hAnsi="Times New Roman" w:cs="Times New Roman"/>
        </w:rPr>
        <w:t>(6) of the Principal Act as amended by this Part) as is attributable to the foreign controller and his or her non-resident associates; or</w:t>
      </w:r>
    </w:p>
    <w:p w14:paraId="209AF5B7" w14:textId="77777777" w:rsidR="004A0845" w:rsidRPr="004A0845" w:rsidRDefault="00B573E5" w:rsidP="004A0845">
      <w:pPr>
        <w:spacing w:after="0" w:line="240" w:lineRule="auto"/>
        <w:ind w:left="1890" w:hanging="288"/>
        <w:jc w:val="both"/>
        <w:rPr>
          <w:rFonts w:ascii="Times New Roman" w:hAnsi="Times New Roman" w:cs="Times New Roman"/>
        </w:rPr>
      </w:pPr>
      <w:r w:rsidRPr="003A1746">
        <w:rPr>
          <w:rFonts w:ascii="Times New Roman" w:hAnsi="Times New Roman" w:cs="Times New Roman"/>
        </w:rPr>
        <w:t>(ii) where section 15</w:t>
      </w:r>
      <w:r w:rsidR="00844ECC" w:rsidRPr="00844ECC">
        <w:rPr>
          <w:rFonts w:ascii="Times New Roman" w:hAnsi="Times New Roman" w:cs="Times New Roman"/>
          <w:smallCaps/>
        </w:rPr>
        <w:t>9gzr</w:t>
      </w:r>
      <w:r w:rsidR="003A1746" w:rsidRPr="003A1746">
        <w:rPr>
          <w:rFonts w:ascii="Times New Roman" w:hAnsi="Times New Roman" w:cs="Times New Roman"/>
          <w:b/>
        </w:rPr>
        <w:t xml:space="preserve"> </w:t>
      </w:r>
      <w:r w:rsidRPr="003A1746">
        <w:rPr>
          <w:rFonts w:ascii="Times New Roman" w:hAnsi="Times New Roman" w:cs="Times New Roman"/>
        </w:rPr>
        <w:t>of that Act as so amended applies in relation to any part of the 1987 year of income—so much of the foreign equity of the entity of the 1987 year of income (disregarding any application of subsection 15</w:t>
      </w:r>
      <w:r w:rsidR="00844ECC" w:rsidRPr="00844ECC">
        <w:rPr>
          <w:rFonts w:ascii="Times New Roman" w:hAnsi="Times New Roman" w:cs="Times New Roman"/>
          <w:smallCaps/>
        </w:rPr>
        <w:t>9gzg</w:t>
      </w:r>
      <w:r w:rsidR="003A1746" w:rsidRPr="003A1746">
        <w:rPr>
          <w:rFonts w:ascii="Times New Roman" w:hAnsi="Times New Roman" w:cs="Times New Roman"/>
          <w:b/>
        </w:rPr>
        <w:t xml:space="preserve"> </w:t>
      </w:r>
      <w:r w:rsidRPr="003A1746">
        <w:rPr>
          <w:rFonts w:ascii="Times New Roman" w:hAnsi="Times New Roman" w:cs="Times New Roman"/>
        </w:rPr>
        <w:t>(6) of that Act as</w:t>
      </w:r>
      <w:r w:rsidR="003A1746" w:rsidRPr="003A1746">
        <w:rPr>
          <w:rFonts w:ascii="Times New Roman" w:hAnsi="Times New Roman" w:cs="Times New Roman"/>
        </w:rPr>
        <w:br w:type="page"/>
      </w:r>
    </w:p>
    <w:p w14:paraId="73D12034" w14:textId="77777777" w:rsidR="00B573E5" w:rsidRPr="003A1746" w:rsidRDefault="00B573E5" w:rsidP="004A0845">
      <w:pPr>
        <w:spacing w:after="0" w:line="240" w:lineRule="auto"/>
        <w:ind w:left="1890"/>
        <w:jc w:val="both"/>
        <w:rPr>
          <w:rFonts w:ascii="Times New Roman" w:hAnsi="Times New Roman" w:cs="Times New Roman"/>
        </w:rPr>
      </w:pPr>
      <w:r w:rsidRPr="003A1746">
        <w:rPr>
          <w:rFonts w:ascii="Times New Roman" w:hAnsi="Times New Roman" w:cs="Times New Roman"/>
        </w:rPr>
        <w:lastRenderedPageBreak/>
        <w:t>so amended), as ascertained under that section by reference to the last or latter part of that year of income, as is attributable to the foreign controller and his or her non-resident associates; or</w:t>
      </w:r>
    </w:p>
    <w:p w14:paraId="38CD69F8" w14:textId="77777777" w:rsidR="00B573E5" w:rsidRPr="003A1746" w:rsidRDefault="00B573E5" w:rsidP="004A0845">
      <w:pPr>
        <w:spacing w:after="0" w:line="240" w:lineRule="auto"/>
        <w:ind w:left="1296" w:hanging="288"/>
        <w:jc w:val="both"/>
        <w:rPr>
          <w:rFonts w:ascii="Times New Roman" w:hAnsi="Times New Roman" w:cs="Times New Roman"/>
        </w:rPr>
      </w:pPr>
      <w:r w:rsidRPr="003A1746">
        <w:rPr>
          <w:rFonts w:ascii="Times New Roman" w:hAnsi="Times New Roman" w:cs="Times New Roman"/>
        </w:rPr>
        <w:t>(b) in relation to a foreign investor—the foreign equity of the investor of the 1987 year of income (disregarding any application of subsection 15</w:t>
      </w:r>
      <w:r w:rsidR="00844ECC" w:rsidRPr="00844ECC">
        <w:rPr>
          <w:rFonts w:ascii="Times New Roman" w:hAnsi="Times New Roman" w:cs="Times New Roman"/>
          <w:smallCaps/>
        </w:rPr>
        <w:t>9gzg</w:t>
      </w:r>
      <w:r w:rsidR="003A1746" w:rsidRPr="003A1746">
        <w:rPr>
          <w:rFonts w:ascii="Times New Roman" w:hAnsi="Times New Roman" w:cs="Times New Roman"/>
          <w:b/>
        </w:rPr>
        <w:t xml:space="preserve"> </w:t>
      </w:r>
      <w:r w:rsidRPr="003A1746">
        <w:rPr>
          <w:rFonts w:ascii="Times New Roman" w:hAnsi="Times New Roman" w:cs="Times New Roman"/>
        </w:rPr>
        <w:t>(6) of the Principal Act as amended by this Part);</w:t>
      </w:r>
    </w:p>
    <w:p w14:paraId="3B672B55" w14:textId="77777777" w:rsidR="00B573E5" w:rsidRPr="003A1746" w:rsidRDefault="00546BBD" w:rsidP="004A0845">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old equity product</w:t>
      </w:r>
      <w:r>
        <w:rPr>
          <w:rFonts w:ascii="Times New Roman" w:hAnsi="Times New Roman" w:cs="Times New Roman"/>
        </w:rPr>
        <w:t>”</w:t>
      </w:r>
      <w:r w:rsidR="00B573E5" w:rsidRPr="003A1746">
        <w:rPr>
          <w:rFonts w:ascii="Times New Roman" w:hAnsi="Times New Roman" w:cs="Times New Roman"/>
        </w:rPr>
        <w:t xml:space="preserve"> means:</w:t>
      </w:r>
    </w:p>
    <w:p w14:paraId="7FF6265B" w14:textId="77777777" w:rsidR="00B573E5" w:rsidRPr="003A1746" w:rsidRDefault="00B573E5" w:rsidP="004A0845">
      <w:pPr>
        <w:spacing w:after="0" w:line="240" w:lineRule="auto"/>
        <w:ind w:left="1296" w:hanging="288"/>
        <w:jc w:val="both"/>
        <w:rPr>
          <w:rFonts w:ascii="Times New Roman" w:hAnsi="Times New Roman" w:cs="Times New Roman"/>
        </w:rPr>
      </w:pPr>
      <w:r w:rsidRPr="003A1746">
        <w:rPr>
          <w:rFonts w:ascii="Times New Roman" w:hAnsi="Times New Roman" w:cs="Times New Roman"/>
        </w:rPr>
        <w:t>(a) in relation to an eligible entity in relation to a foreign controller—the amount that would be the foreign equity product of the 1987 year of income of the entity if only the old equity of the entity in relation to the foreign controller were taken into account; or</w:t>
      </w:r>
    </w:p>
    <w:p w14:paraId="212A6008" w14:textId="77777777" w:rsidR="00B573E5" w:rsidRPr="003A1746" w:rsidRDefault="00B573E5" w:rsidP="004A0845">
      <w:pPr>
        <w:spacing w:after="0" w:line="240" w:lineRule="auto"/>
        <w:ind w:left="1296" w:hanging="288"/>
        <w:jc w:val="both"/>
        <w:rPr>
          <w:rFonts w:ascii="Times New Roman" w:hAnsi="Times New Roman" w:cs="Times New Roman"/>
        </w:rPr>
      </w:pPr>
      <w:r w:rsidRPr="003A1746">
        <w:rPr>
          <w:rFonts w:ascii="Times New Roman" w:hAnsi="Times New Roman" w:cs="Times New Roman"/>
        </w:rPr>
        <w:t>(b) in relation to a foreign investor—the foreign equity product of the investor of the 1987 year of income;</w:t>
      </w:r>
    </w:p>
    <w:p w14:paraId="71B2C6D4" w14:textId="77777777" w:rsidR="00B573E5" w:rsidRPr="003A1746" w:rsidRDefault="00546BBD" w:rsidP="004A0845">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transitional period</w:t>
      </w:r>
      <w:r>
        <w:rPr>
          <w:rFonts w:ascii="Times New Roman" w:hAnsi="Times New Roman" w:cs="Times New Roman"/>
        </w:rPr>
        <w:t>”</w:t>
      </w:r>
      <w:r w:rsidR="00B573E5" w:rsidRPr="003A1746">
        <w:rPr>
          <w:rFonts w:ascii="Times New Roman" w:hAnsi="Times New Roman" w:cs="Times New Roman"/>
        </w:rPr>
        <w:t xml:space="preserve"> means:</w:t>
      </w:r>
    </w:p>
    <w:p w14:paraId="7282AE7F" w14:textId="77777777" w:rsidR="00B573E5" w:rsidRPr="003A1746" w:rsidRDefault="00B573E5" w:rsidP="004A0845">
      <w:pPr>
        <w:spacing w:after="0" w:line="240" w:lineRule="auto"/>
        <w:ind w:left="1296" w:hanging="288"/>
        <w:jc w:val="both"/>
        <w:rPr>
          <w:rFonts w:ascii="Times New Roman" w:hAnsi="Times New Roman" w:cs="Times New Roman"/>
        </w:rPr>
      </w:pPr>
      <w:r w:rsidRPr="003A1746">
        <w:rPr>
          <w:rFonts w:ascii="Times New Roman" w:hAnsi="Times New Roman" w:cs="Times New Roman"/>
        </w:rPr>
        <w:t>(a) in relation to an eligible entity in relation to a transitional controller:</w:t>
      </w:r>
    </w:p>
    <w:p w14:paraId="1A6D252A" w14:textId="77777777" w:rsidR="00B573E5" w:rsidRPr="003A1746" w:rsidRDefault="00B573E5" w:rsidP="004A0845">
      <w:pPr>
        <w:spacing w:after="0" w:line="240" w:lineRule="auto"/>
        <w:ind w:left="1890"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except where subparagraph (ii) or (iii) applies—the period beginning on 1 July 1987 and ending at the earlier of:</w:t>
      </w:r>
    </w:p>
    <w:p w14:paraId="68378CCE" w14:textId="35C2B755" w:rsidR="00B573E5" w:rsidRPr="003A1746" w:rsidRDefault="003A1746" w:rsidP="004A0845">
      <w:pPr>
        <w:spacing w:after="0" w:line="240" w:lineRule="auto"/>
        <w:ind w:left="2430" w:hanging="288"/>
        <w:jc w:val="both"/>
        <w:rPr>
          <w:rFonts w:ascii="Times New Roman" w:hAnsi="Times New Roman" w:cs="Times New Roman"/>
        </w:rPr>
      </w:pPr>
      <w:r w:rsidRPr="004A0845">
        <w:rPr>
          <w:rFonts w:ascii="Times New Roman" w:hAnsi="Times New Roman" w:cs="Times New Roman"/>
        </w:rPr>
        <w:t>(</w:t>
      </w:r>
      <w:r w:rsidR="00A20B51">
        <w:rPr>
          <w:rFonts w:ascii="Times New Roman" w:hAnsi="Times New Roman" w:cs="Times New Roman"/>
          <w:smallCaps/>
        </w:rPr>
        <w:t>a</w:t>
      </w:r>
      <w:r w:rsidRPr="004A0845">
        <w:rPr>
          <w:rFonts w:ascii="Times New Roman" w:hAnsi="Times New Roman" w:cs="Times New Roman"/>
        </w:rPr>
        <w:t>)</w:t>
      </w:r>
      <w:r w:rsidR="00B573E5" w:rsidRPr="003A1746">
        <w:rPr>
          <w:rFonts w:ascii="Times New Roman" w:hAnsi="Times New Roman" w:cs="Times New Roman"/>
        </w:rPr>
        <w:t xml:space="preserve"> the end of 30 June 1988; or</w:t>
      </w:r>
    </w:p>
    <w:p w14:paraId="36219ECB" w14:textId="4F349B2B" w:rsidR="00B573E5" w:rsidRPr="003A1746" w:rsidRDefault="003A1746" w:rsidP="004A0845">
      <w:pPr>
        <w:spacing w:after="0" w:line="240" w:lineRule="auto"/>
        <w:ind w:left="2430" w:hanging="288"/>
        <w:jc w:val="both"/>
        <w:rPr>
          <w:rFonts w:ascii="Times New Roman" w:hAnsi="Times New Roman" w:cs="Times New Roman"/>
        </w:rPr>
      </w:pPr>
      <w:r w:rsidRPr="004A0845">
        <w:rPr>
          <w:rFonts w:ascii="Times New Roman" w:hAnsi="Times New Roman" w:cs="Times New Roman"/>
        </w:rPr>
        <w:t>(</w:t>
      </w:r>
      <w:r w:rsidR="00A20B51">
        <w:rPr>
          <w:rFonts w:ascii="Times New Roman" w:hAnsi="Times New Roman" w:cs="Times New Roman"/>
          <w:smallCaps/>
        </w:rPr>
        <w:t>b</w:t>
      </w:r>
      <w:r w:rsidRPr="004A0845">
        <w:rPr>
          <w:rFonts w:ascii="Times New Roman" w:hAnsi="Times New Roman" w:cs="Times New Roman"/>
        </w:rPr>
        <w:t>)</w:t>
      </w:r>
      <w:r w:rsidR="00B573E5" w:rsidRPr="003A1746">
        <w:rPr>
          <w:rFonts w:ascii="Times New Roman" w:hAnsi="Times New Roman" w:cs="Times New Roman"/>
        </w:rPr>
        <w:t xml:space="preserve"> the time at which the old debt of the entity in relation to the transitional controller ceases to exceed the old equity product of the entity in relation to the transitional controller;</w:t>
      </w:r>
    </w:p>
    <w:p w14:paraId="42D59110" w14:textId="77777777" w:rsidR="00B573E5" w:rsidRPr="003A1746" w:rsidRDefault="00B573E5" w:rsidP="00F23B2C">
      <w:pPr>
        <w:spacing w:after="0" w:line="240" w:lineRule="auto"/>
        <w:ind w:left="1890" w:hanging="288"/>
        <w:jc w:val="both"/>
        <w:rPr>
          <w:rFonts w:ascii="Times New Roman" w:hAnsi="Times New Roman" w:cs="Times New Roman"/>
        </w:rPr>
      </w:pPr>
      <w:r w:rsidRPr="003A1746">
        <w:rPr>
          <w:rFonts w:ascii="Times New Roman" w:hAnsi="Times New Roman" w:cs="Times New Roman"/>
        </w:rPr>
        <w:t>(ii) where the sole or principal business activity of the entity at the end of June 1987 was that of mineral exploration—the period beginning on 1 July 1987 and ending at the earlier of:</w:t>
      </w:r>
    </w:p>
    <w:p w14:paraId="162AD8F3" w14:textId="6B90FEE1" w:rsidR="00B573E5" w:rsidRPr="00F23B2C" w:rsidRDefault="003A1746" w:rsidP="001B7E6E">
      <w:pPr>
        <w:spacing w:after="0" w:line="240" w:lineRule="auto"/>
        <w:ind w:left="2430" w:hanging="288"/>
        <w:jc w:val="both"/>
        <w:rPr>
          <w:rFonts w:ascii="Times New Roman" w:hAnsi="Times New Roman" w:cs="Times New Roman"/>
        </w:rPr>
      </w:pPr>
      <w:r w:rsidRPr="00F23B2C">
        <w:rPr>
          <w:rFonts w:ascii="Times New Roman" w:hAnsi="Times New Roman" w:cs="Times New Roman"/>
          <w:smallCaps/>
        </w:rPr>
        <w:t>(</w:t>
      </w:r>
      <w:r w:rsidR="00A20B51">
        <w:rPr>
          <w:rFonts w:ascii="Times New Roman" w:hAnsi="Times New Roman" w:cs="Times New Roman"/>
          <w:smallCaps/>
        </w:rPr>
        <w:t>a</w:t>
      </w:r>
      <w:r w:rsidRPr="00F23B2C">
        <w:rPr>
          <w:rFonts w:ascii="Times New Roman" w:hAnsi="Times New Roman" w:cs="Times New Roman"/>
          <w:smallCaps/>
        </w:rPr>
        <w:t>)</w:t>
      </w:r>
      <w:r w:rsidR="00B573E5" w:rsidRPr="00F23B2C">
        <w:rPr>
          <w:rFonts w:ascii="Times New Roman" w:hAnsi="Times New Roman" w:cs="Times New Roman"/>
        </w:rPr>
        <w:t xml:space="preserve"> the end of 30 June 1988;</w:t>
      </w:r>
    </w:p>
    <w:p w14:paraId="04D1965B" w14:textId="7DA4BB85" w:rsidR="00B573E5" w:rsidRPr="00F23B2C" w:rsidRDefault="003A1746" w:rsidP="001B7E6E">
      <w:pPr>
        <w:spacing w:after="0" w:line="240" w:lineRule="auto"/>
        <w:ind w:left="2430" w:hanging="288"/>
        <w:jc w:val="both"/>
        <w:rPr>
          <w:rFonts w:ascii="Times New Roman" w:hAnsi="Times New Roman" w:cs="Times New Roman"/>
        </w:rPr>
      </w:pPr>
      <w:r w:rsidRPr="00F23B2C">
        <w:rPr>
          <w:rFonts w:ascii="Times New Roman" w:hAnsi="Times New Roman" w:cs="Times New Roman"/>
          <w:smallCaps/>
        </w:rPr>
        <w:t>(</w:t>
      </w:r>
      <w:r w:rsidR="00A20B51">
        <w:rPr>
          <w:rFonts w:ascii="Times New Roman" w:hAnsi="Times New Roman" w:cs="Times New Roman"/>
          <w:smallCaps/>
        </w:rPr>
        <w:t>b</w:t>
      </w:r>
      <w:r w:rsidRPr="00F23B2C">
        <w:rPr>
          <w:rFonts w:ascii="Times New Roman" w:hAnsi="Times New Roman" w:cs="Times New Roman"/>
          <w:smallCaps/>
        </w:rPr>
        <w:t>)</w:t>
      </w:r>
      <w:r w:rsidR="00B573E5" w:rsidRPr="00F23B2C">
        <w:rPr>
          <w:rFonts w:ascii="Times New Roman" w:hAnsi="Times New Roman" w:cs="Times New Roman"/>
        </w:rPr>
        <w:t xml:space="preserve"> the time at which the entity commences to engage in mining operations;</w:t>
      </w:r>
    </w:p>
    <w:p w14:paraId="7781DDBF" w14:textId="7FC0CECE" w:rsidR="00B573E5" w:rsidRPr="00F23B2C" w:rsidRDefault="003A1746" w:rsidP="001B7E6E">
      <w:pPr>
        <w:spacing w:after="0" w:line="240" w:lineRule="auto"/>
        <w:ind w:left="2430" w:hanging="288"/>
        <w:jc w:val="both"/>
        <w:rPr>
          <w:rFonts w:ascii="Times New Roman" w:hAnsi="Times New Roman" w:cs="Times New Roman"/>
        </w:rPr>
      </w:pPr>
      <w:r w:rsidRPr="00F23B2C">
        <w:rPr>
          <w:rFonts w:ascii="Times New Roman" w:hAnsi="Times New Roman" w:cs="Times New Roman"/>
          <w:smallCaps/>
        </w:rPr>
        <w:t>(</w:t>
      </w:r>
      <w:r w:rsidR="00A20B51">
        <w:rPr>
          <w:rFonts w:ascii="Times New Roman" w:hAnsi="Times New Roman" w:cs="Times New Roman"/>
          <w:smallCaps/>
        </w:rPr>
        <w:t>c</w:t>
      </w:r>
      <w:r w:rsidRPr="00F23B2C">
        <w:rPr>
          <w:rFonts w:ascii="Times New Roman" w:hAnsi="Times New Roman" w:cs="Times New Roman"/>
          <w:smallCaps/>
        </w:rPr>
        <w:t>)</w:t>
      </w:r>
      <w:r w:rsidR="00B573E5" w:rsidRPr="00F23B2C">
        <w:rPr>
          <w:rFonts w:ascii="Times New Roman" w:hAnsi="Times New Roman" w:cs="Times New Roman"/>
        </w:rPr>
        <w:t xml:space="preserve"> the time at which the entity commences to derive assessable income; or</w:t>
      </w:r>
    </w:p>
    <w:p w14:paraId="4C24ED89" w14:textId="6BAFE646" w:rsidR="00B573E5" w:rsidRPr="003A1746" w:rsidRDefault="003A1746" w:rsidP="001B7E6E">
      <w:pPr>
        <w:spacing w:after="0" w:line="240" w:lineRule="auto"/>
        <w:ind w:left="2430" w:hanging="288"/>
        <w:jc w:val="both"/>
        <w:rPr>
          <w:rFonts w:ascii="Times New Roman" w:hAnsi="Times New Roman" w:cs="Times New Roman"/>
        </w:rPr>
      </w:pPr>
      <w:r w:rsidRPr="00F23B2C">
        <w:rPr>
          <w:rFonts w:ascii="Times New Roman" w:hAnsi="Times New Roman" w:cs="Times New Roman"/>
          <w:smallCaps/>
        </w:rPr>
        <w:t>(</w:t>
      </w:r>
      <w:r w:rsidR="00A20B51">
        <w:rPr>
          <w:rFonts w:ascii="Times New Roman" w:hAnsi="Times New Roman" w:cs="Times New Roman"/>
          <w:smallCaps/>
        </w:rPr>
        <w:t>d</w:t>
      </w:r>
      <w:r w:rsidRPr="00F23B2C">
        <w:rPr>
          <w:rFonts w:ascii="Times New Roman" w:hAnsi="Times New Roman" w:cs="Times New Roman"/>
          <w:smallCaps/>
        </w:rPr>
        <w:t>)</w:t>
      </w:r>
      <w:r w:rsidR="00B573E5" w:rsidRPr="00F23B2C">
        <w:rPr>
          <w:rFonts w:ascii="Times New Roman" w:hAnsi="Times New Roman" w:cs="Times New Roman"/>
        </w:rPr>
        <w:t xml:space="preserve"> the time at which the old debt of the entity in relation to the transitional controller ceases to exceed the old equity product of the entity in relation to the </w:t>
      </w:r>
      <w:r w:rsidR="00B573E5" w:rsidRPr="003A1746">
        <w:rPr>
          <w:rFonts w:ascii="Times New Roman" w:hAnsi="Times New Roman" w:cs="Times New Roman"/>
        </w:rPr>
        <w:t>transitional controller; or</w:t>
      </w:r>
    </w:p>
    <w:p w14:paraId="3FB97211" w14:textId="77777777" w:rsidR="00B573E5" w:rsidRPr="003A1746" w:rsidRDefault="00B573E5" w:rsidP="00F23B2C">
      <w:pPr>
        <w:spacing w:after="0" w:line="240" w:lineRule="auto"/>
        <w:ind w:left="1890" w:hanging="288"/>
        <w:jc w:val="both"/>
        <w:rPr>
          <w:rFonts w:ascii="Times New Roman" w:hAnsi="Times New Roman" w:cs="Times New Roman"/>
        </w:rPr>
      </w:pPr>
      <w:r w:rsidRPr="003A1746">
        <w:rPr>
          <w:rFonts w:ascii="Times New Roman" w:hAnsi="Times New Roman" w:cs="Times New Roman"/>
        </w:rPr>
        <w:t>(iii) where:</w:t>
      </w:r>
    </w:p>
    <w:p w14:paraId="4859D316" w14:textId="4FECF289" w:rsidR="00F67A88" w:rsidRDefault="003A1746" w:rsidP="00F67A88">
      <w:pPr>
        <w:spacing w:after="0" w:line="240" w:lineRule="auto"/>
        <w:ind w:left="2430" w:hanging="288"/>
        <w:jc w:val="both"/>
        <w:rPr>
          <w:rFonts w:ascii="Times New Roman" w:hAnsi="Times New Roman" w:cs="Times New Roman"/>
        </w:rPr>
      </w:pPr>
      <w:r w:rsidRPr="001B7E6E">
        <w:rPr>
          <w:rFonts w:ascii="Times New Roman" w:hAnsi="Times New Roman" w:cs="Times New Roman"/>
          <w:smallCaps/>
        </w:rPr>
        <w:t>(</w:t>
      </w:r>
      <w:r w:rsidR="00A20B51">
        <w:rPr>
          <w:rFonts w:ascii="Times New Roman" w:hAnsi="Times New Roman" w:cs="Times New Roman"/>
          <w:smallCaps/>
        </w:rPr>
        <w:t>a</w:t>
      </w:r>
      <w:r w:rsidRPr="001B7E6E">
        <w:rPr>
          <w:rFonts w:ascii="Times New Roman" w:hAnsi="Times New Roman" w:cs="Times New Roman"/>
          <w:smallCaps/>
        </w:rPr>
        <w:t xml:space="preserve">) </w:t>
      </w:r>
      <w:r w:rsidR="00B573E5" w:rsidRPr="003A1746">
        <w:rPr>
          <w:rFonts w:ascii="Times New Roman" w:hAnsi="Times New Roman" w:cs="Times New Roman"/>
        </w:rPr>
        <w:t>the transitional controller is a transitional controller to whom subparagraph (3) (a) (ii) applies; or</w:t>
      </w:r>
      <w:r w:rsidRPr="003A1746">
        <w:rPr>
          <w:rFonts w:ascii="Times New Roman" w:hAnsi="Times New Roman" w:cs="Times New Roman"/>
        </w:rPr>
        <w:br w:type="page"/>
      </w:r>
    </w:p>
    <w:p w14:paraId="3903D5D3" w14:textId="5C147F07" w:rsidR="00B573E5" w:rsidRPr="003A1746" w:rsidRDefault="003A1746" w:rsidP="003D4E2A">
      <w:pPr>
        <w:spacing w:after="0" w:line="240" w:lineRule="auto"/>
        <w:ind w:left="2430" w:hanging="288"/>
        <w:jc w:val="both"/>
        <w:rPr>
          <w:rFonts w:ascii="Times New Roman" w:hAnsi="Times New Roman" w:cs="Times New Roman"/>
        </w:rPr>
      </w:pPr>
      <w:r w:rsidRPr="003D4E2A">
        <w:rPr>
          <w:rFonts w:ascii="Times New Roman" w:hAnsi="Times New Roman" w:cs="Times New Roman"/>
          <w:smallCaps/>
        </w:rPr>
        <w:lastRenderedPageBreak/>
        <w:t>(</w:t>
      </w:r>
      <w:r w:rsidR="00A20B51">
        <w:rPr>
          <w:rFonts w:ascii="Times New Roman" w:hAnsi="Times New Roman" w:cs="Times New Roman"/>
          <w:smallCaps/>
        </w:rPr>
        <w:t>b</w:t>
      </w:r>
      <w:r w:rsidRPr="003D4E2A">
        <w:rPr>
          <w:rFonts w:ascii="Times New Roman" w:hAnsi="Times New Roman" w:cs="Times New Roman"/>
          <w:smallCaps/>
        </w:rPr>
        <w:t xml:space="preserve">) </w:t>
      </w:r>
      <w:r w:rsidR="00B573E5" w:rsidRPr="003A1746">
        <w:rPr>
          <w:rFonts w:ascii="Times New Roman" w:hAnsi="Times New Roman" w:cs="Times New Roman"/>
        </w:rPr>
        <w:t>the transitional controller was given official approval to make the investment in the entity that resulted in the old debt or old equity of the entity in relation to the transitional controller in return for an undertaking having the effect that a relationship between the amount of foreign debt of the entity attributable to the transitional controller and his or her non-resident associates and the amount of its foreign equity attributable to those persons was to be maintained;</w:t>
      </w:r>
    </w:p>
    <w:p w14:paraId="632EC988" w14:textId="77777777" w:rsidR="00B573E5" w:rsidRPr="003A1746" w:rsidRDefault="00B573E5" w:rsidP="00A84032">
      <w:pPr>
        <w:spacing w:after="0" w:line="240" w:lineRule="auto"/>
        <w:ind w:left="1890"/>
        <w:jc w:val="both"/>
        <w:rPr>
          <w:rFonts w:ascii="Times New Roman" w:hAnsi="Times New Roman" w:cs="Times New Roman"/>
        </w:rPr>
      </w:pPr>
      <w:r w:rsidRPr="003A1746">
        <w:rPr>
          <w:rFonts w:ascii="Times New Roman" w:hAnsi="Times New Roman" w:cs="Times New Roman"/>
        </w:rPr>
        <w:t>the period beginning on 1 July 1987 and ending at the time at which the old debt of the entity in relation to the transitional controller ceases to exceed the old equity product of the entity in relation to the transitional controller; or</w:t>
      </w:r>
    </w:p>
    <w:p w14:paraId="14F643FF" w14:textId="77777777" w:rsidR="00B573E5" w:rsidRPr="003A1746" w:rsidRDefault="00B573E5" w:rsidP="00A84032">
      <w:pPr>
        <w:spacing w:after="0" w:line="240" w:lineRule="auto"/>
        <w:ind w:left="1026"/>
        <w:jc w:val="both"/>
        <w:rPr>
          <w:rFonts w:ascii="Times New Roman" w:hAnsi="Times New Roman" w:cs="Times New Roman"/>
        </w:rPr>
      </w:pPr>
      <w:r w:rsidRPr="003A1746">
        <w:rPr>
          <w:rFonts w:ascii="Times New Roman" w:hAnsi="Times New Roman" w:cs="Times New Roman"/>
        </w:rPr>
        <w:t>(b) in relation to a transitional investor:</w:t>
      </w:r>
    </w:p>
    <w:p w14:paraId="469B3C18" w14:textId="77777777" w:rsidR="00B573E5" w:rsidRPr="003A1746" w:rsidRDefault="00B573E5" w:rsidP="00A84032">
      <w:pPr>
        <w:spacing w:after="0" w:line="240" w:lineRule="auto"/>
        <w:ind w:left="1890"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except where subparagraph (ii) or (iii) applies—the period beginning on 1 July 1987 and ending at the earlier of:</w:t>
      </w:r>
    </w:p>
    <w:p w14:paraId="4C5D2FDF" w14:textId="571D2EBF" w:rsidR="00B573E5" w:rsidRPr="00A84032" w:rsidRDefault="003A1746" w:rsidP="00A84032">
      <w:pPr>
        <w:spacing w:after="0" w:line="240" w:lineRule="auto"/>
        <w:ind w:left="2430" w:hanging="288"/>
        <w:jc w:val="both"/>
        <w:rPr>
          <w:rFonts w:ascii="Times New Roman" w:hAnsi="Times New Roman" w:cs="Times New Roman"/>
        </w:rPr>
      </w:pPr>
      <w:r w:rsidRPr="00A84032">
        <w:rPr>
          <w:rFonts w:ascii="Times New Roman" w:hAnsi="Times New Roman" w:cs="Times New Roman"/>
          <w:smallCaps/>
        </w:rPr>
        <w:t>(</w:t>
      </w:r>
      <w:r w:rsidR="00A20B51">
        <w:rPr>
          <w:rFonts w:ascii="Times New Roman" w:hAnsi="Times New Roman" w:cs="Times New Roman"/>
          <w:smallCaps/>
        </w:rPr>
        <w:t>a</w:t>
      </w:r>
      <w:r w:rsidRPr="00A84032">
        <w:rPr>
          <w:rFonts w:ascii="Times New Roman" w:hAnsi="Times New Roman" w:cs="Times New Roman"/>
          <w:smallCaps/>
        </w:rPr>
        <w:t>)</w:t>
      </w:r>
      <w:r w:rsidR="00B573E5" w:rsidRPr="00A84032">
        <w:rPr>
          <w:rFonts w:ascii="Times New Roman" w:hAnsi="Times New Roman" w:cs="Times New Roman"/>
        </w:rPr>
        <w:t xml:space="preserve"> the end of 30 June 1988; or</w:t>
      </w:r>
    </w:p>
    <w:p w14:paraId="2E025EF8" w14:textId="073437A3" w:rsidR="00B573E5" w:rsidRPr="003A1746" w:rsidRDefault="003A1746" w:rsidP="00A84032">
      <w:pPr>
        <w:spacing w:after="0" w:line="240" w:lineRule="auto"/>
        <w:ind w:left="2430" w:hanging="288"/>
        <w:jc w:val="both"/>
        <w:rPr>
          <w:rFonts w:ascii="Times New Roman" w:hAnsi="Times New Roman" w:cs="Times New Roman"/>
        </w:rPr>
      </w:pPr>
      <w:r w:rsidRPr="00A84032">
        <w:rPr>
          <w:rFonts w:ascii="Times New Roman" w:hAnsi="Times New Roman" w:cs="Times New Roman"/>
          <w:smallCaps/>
        </w:rPr>
        <w:t>(</w:t>
      </w:r>
      <w:r w:rsidR="00A20B51">
        <w:rPr>
          <w:rFonts w:ascii="Times New Roman" w:hAnsi="Times New Roman" w:cs="Times New Roman"/>
          <w:smallCaps/>
        </w:rPr>
        <w:t>b</w:t>
      </w:r>
      <w:r w:rsidRPr="00A84032">
        <w:rPr>
          <w:rFonts w:ascii="Times New Roman" w:hAnsi="Times New Roman" w:cs="Times New Roman"/>
          <w:smallCaps/>
        </w:rPr>
        <w:t>)</w:t>
      </w:r>
      <w:r w:rsidR="00B573E5" w:rsidRPr="00A84032">
        <w:rPr>
          <w:rFonts w:ascii="Times New Roman" w:hAnsi="Times New Roman" w:cs="Times New Roman"/>
        </w:rPr>
        <w:t xml:space="preserve"> the time at which the old debt of the investor ceases to </w:t>
      </w:r>
      <w:r w:rsidR="00B573E5" w:rsidRPr="003A1746">
        <w:rPr>
          <w:rFonts w:ascii="Times New Roman" w:hAnsi="Times New Roman" w:cs="Times New Roman"/>
        </w:rPr>
        <w:t>exceed the old equity product of the investor;</w:t>
      </w:r>
    </w:p>
    <w:p w14:paraId="2C022B95" w14:textId="77777777" w:rsidR="00B573E5" w:rsidRPr="003A1746" w:rsidRDefault="00B573E5" w:rsidP="00A84032">
      <w:pPr>
        <w:spacing w:after="0" w:line="240" w:lineRule="auto"/>
        <w:ind w:left="1890" w:hanging="288"/>
        <w:jc w:val="both"/>
        <w:rPr>
          <w:rFonts w:ascii="Times New Roman" w:hAnsi="Times New Roman" w:cs="Times New Roman"/>
        </w:rPr>
      </w:pPr>
      <w:r w:rsidRPr="003A1746">
        <w:rPr>
          <w:rFonts w:ascii="Times New Roman" w:hAnsi="Times New Roman" w:cs="Times New Roman"/>
        </w:rPr>
        <w:t>(ii) where the sole or principal business activity of the investor in Australia at the end of June 1987 was that of mineral exploration—the period beginning on 1 July 1987 and ending at the earlier of:</w:t>
      </w:r>
    </w:p>
    <w:p w14:paraId="6A4EC4A6" w14:textId="24684FB4" w:rsidR="00B573E5" w:rsidRPr="00A84032" w:rsidRDefault="003A1746" w:rsidP="00A84032">
      <w:pPr>
        <w:spacing w:after="0" w:line="240" w:lineRule="auto"/>
        <w:ind w:left="2430" w:hanging="288"/>
        <w:jc w:val="both"/>
        <w:rPr>
          <w:rFonts w:ascii="Times New Roman" w:hAnsi="Times New Roman" w:cs="Times New Roman"/>
        </w:rPr>
      </w:pPr>
      <w:r w:rsidRPr="00A84032">
        <w:rPr>
          <w:rFonts w:ascii="Times New Roman" w:hAnsi="Times New Roman" w:cs="Times New Roman"/>
          <w:smallCaps/>
        </w:rPr>
        <w:t>(</w:t>
      </w:r>
      <w:r w:rsidR="00A20B51">
        <w:rPr>
          <w:rFonts w:ascii="Times New Roman" w:hAnsi="Times New Roman" w:cs="Times New Roman"/>
          <w:smallCaps/>
        </w:rPr>
        <w:t>a</w:t>
      </w:r>
      <w:r w:rsidRPr="00A84032">
        <w:rPr>
          <w:rFonts w:ascii="Times New Roman" w:hAnsi="Times New Roman" w:cs="Times New Roman"/>
          <w:smallCaps/>
        </w:rPr>
        <w:t>)</w:t>
      </w:r>
      <w:r w:rsidR="00B573E5" w:rsidRPr="00A84032">
        <w:rPr>
          <w:rFonts w:ascii="Times New Roman" w:hAnsi="Times New Roman" w:cs="Times New Roman"/>
        </w:rPr>
        <w:t xml:space="preserve"> the end of 30 June 1988;</w:t>
      </w:r>
    </w:p>
    <w:p w14:paraId="6ADB061E" w14:textId="19B2F7F0" w:rsidR="00B573E5" w:rsidRPr="00A84032" w:rsidRDefault="003A1746" w:rsidP="00A84032">
      <w:pPr>
        <w:spacing w:after="0" w:line="240" w:lineRule="auto"/>
        <w:ind w:left="2430" w:hanging="288"/>
        <w:jc w:val="both"/>
        <w:rPr>
          <w:rFonts w:ascii="Times New Roman" w:hAnsi="Times New Roman" w:cs="Times New Roman"/>
        </w:rPr>
      </w:pPr>
      <w:r w:rsidRPr="00A84032">
        <w:rPr>
          <w:rFonts w:ascii="Times New Roman" w:hAnsi="Times New Roman" w:cs="Times New Roman"/>
          <w:smallCaps/>
        </w:rPr>
        <w:t>(</w:t>
      </w:r>
      <w:r w:rsidR="00A20B51">
        <w:rPr>
          <w:rFonts w:ascii="Times New Roman" w:hAnsi="Times New Roman" w:cs="Times New Roman"/>
          <w:smallCaps/>
        </w:rPr>
        <w:t>b</w:t>
      </w:r>
      <w:r w:rsidRPr="00A84032">
        <w:rPr>
          <w:rFonts w:ascii="Times New Roman" w:hAnsi="Times New Roman" w:cs="Times New Roman"/>
          <w:smallCaps/>
        </w:rPr>
        <w:t>)</w:t>
      </w:r>
      <w:r w:rsidR="00B573E5" w:rsidRPr="00A84032">
        <w:rPr>
          <w:rFonts w:ascii="Times New Roman" w:hAnsi="Times New Roman" w:cs="Times New Roman"/>
        </w:rPr>
        <w:t xml:space="preserve"> the time at which the investor commences to engage in mining operations in Australia;</w:t>
      </w:r>
    </w:p>
    <w:p w14:paraId="6F86A9BA" w14:textId="7B898B7F" w:rsidR="00B573E5" w:rsidRPr="00A84032" w:rsidRDefault="003A1746" w:rsidP="00A84032">
      <w:pPr>
        <w:spacing w:after="0" w:line="240" w:lineRule="auto"/>
        <w:ind w:left="2430" w:hanging="288"/>
        <w:jc w:val="both"/>
        <w:rPr>
          <w:rFonts w:ascii="Times New Roman" w:hAnsi="Times New Roman" w:cs="Times New Roman"/>
        </w:rPr>
      </w:pPr>
      <w:r w:rsidRPr="00A84032">
        <w:rPr>
          <w:rFonts w:ascii="Times New Roman" w:hAnsi="Times New Roman" w:cs="Times New Roman"/>
          <w:smallCaps/>
        </w:rPr>
        <w:t>(</w:t>
      </w:r>
      <w:r w:rsidR="00A20B51">
        <w:rPr>
          <w:rFonts w:ascii="Times New Roman" w:hAnsi="Times New Roman" w:cs="Times New Roman"/>
          <w:smallCaps/>
        </w:rPr>
        <w:t>c</w:t>
      </w:r>
      <w:r w:rsidRPr="00A84032">
        <w:rPr>
          <w:rFonts w:ascii="Times New Roman" w:hAnsi="Times New Roman" w:cs="Times New Roman"/>
          <w:smallCaps/>
        </w:rPr>
        <w:t>)</w:t>
      </w:r>
      <w:r w:rsidR="00B573E5" w:rsidRPr="00A84032">
        <w:rPr>
          <w:rFonts w:ascii="Times New Roman" w:hAnsi="Times New Roman" w:cs="Times New Roman"/>
        </w:rPr>
        <w:t xml:space="preserve"> the time at which the investor commences to derive assessable income from sources in Australia; or</w:t>
      </w:r>
    </w:p>
    <w:p w14:paraId="1C2A3617" w14:textId="2CCFD127" w:rsidR="00B573E5" w:rsidRPr="00A84032" w:rsidRDefault="003A1746" w:rsidP="00A84032">
      <w:pPr>
        <w:spacing w:after="0" w:line="240" w:lineRule="auto"/>
        <w:ind w:left="2430" w:hanging="288"/>
        <w:jc w:val="both"/>
        <w:rPr>
          <w:rFonts w:ascii="Times New Roman" w:hAnsi="Times New Roman" w:cs="Times New Roman"/>
        </w:rPr>
      </w:pPr>
      <w:r w:rsidRPr="00A84032">
        <w:rPr>
          <w:rFonts w:ascii="Times New Roman" w:hAnsi="Times New Roman" w:cs="Times New Roman"/>
          <w:smallCaps/>
        </w:rPr>
        <w:t>(</w:t>
      </w:r>
      <w:r w:rsidR="00A20B51">
        <w:rPr>
          <w:rFonts w:ascii="Times New Roman" w:hAnsi="Times New Roman" w:cs="Times New Roman"/>
          <w:smallCaps/>
        </w:rPr>
        <w:t>d</w:t>
      </w:r>
      <w:r w:rsidRPr="00A84032">
        <w:rPr>
          <w:rFonts w:ascii="Times New Roman" w:hAnsi="Times New Roman" w:cs="Times New Roman"/>
          <w:smallCaps/>
        </w:rPr>
        <w:t>)</w:t>
      </w:r>
      <w:r w:rsidR="00B573E5" w:rsidRPr="00A84032">
        <w:rPr>
          <w:rFonts w:ascii="Times New Roman" w:hAnsi="Times New Roman" w:cs="Times New Roman"/>
        </w:rPr>
        <w:t xml:space="preserve"> the time at which the old debt of the investor ceases to exceed the old equity product of the investor; or</w:t>
      </w:r>
    </w:p>
    <w:p w14:paraId="1A69CB07" w14:textId="77777777" w:rsidR="00B573E5" w:rsidRPr="003A1746" w:rsidRDefault="00B573E5" w:rsidP="00A84032">
      <w:pPr>
        <w:spacing w:after="0" w:line="240" w:lineRule="auto"/>
        <w:ind w:left="1890" w:hanging="288"/>
        <w:jc w:val="both"/>
        <w:rPr>
          <w:rFonts w:ascii="Times New Roman" w:hAnsi="Times New Roman" w:cs="Times New Roman"/>
        </w:rPr>
      </w:pPr>
      <w:r w:rsidRPr="003A1746">
        <w:rPr>
          <w:rFonts w:ascii="Times New Roman" w:hAnsi="Times New Roman" w:cs="Times New Roman"/>
        </w:rPr>
        <w:t>(iii) where:</w:t>
      </w:r>
    </w:p>
    <w:p w14:paraId="679E87A2" w14:textId="5913D419" w:rsidR="00B573E5" w:rsidRPr="003A1746" w:rsidRDefault="003A1746" w:rsidP="00A84032">
      <w:pPr>
        <w:spacing w:after="0" w:line="240" w:lineRule="auto"/>
        <w:ind w:left="2430" w:hanging="288"/>
        <w:jc w:val="both"/>
        <w:rPr>
          <w:rFonts w:ascii="Times New Roman" w:hAnsi="Times New Roman" w:cs="Times New Roman"/>
        </w:rPr>
      </w:pPr>
      <w:r w:rsidRPr="00A84032">
        <w:rPr>
          <w:rFonts w:ascii="Times New Roman" w:hAnsi="Times New Roman" w:cs="Times New Roman"/>
          <w:smallCaps/>
        </w:rPr>
        <w:t>(</w:t>
      </w:r>
      <w:r w:rsidR="00A20B51">
        <w:rPr>
          <w:rFonts w:ascii="Times New Roman" w:hAnsi="Times New Roman" w:cs="Times New Roman"/>
          <w:smallCaps/>
        </w:rPr>
        <w:t>a</w:t>
      </w:r>
      <w:r w:rsidRPr="00A84032">
        <w:rPr>
          <w:rFonts w:ascii="Times New Roman" w:hAnsi="Times New Roman" w:cs="Times New Roman"/>
          <w:smallCaps/>
        </w:rPr>
        <w:t>)</w:t>
      </w:r>
      <w:r w:rsidR="00B573E5" w:rsidRPr="00A84032">
        <w:rPr>
          <w:rFonts w:ascii="Times New Roman" w:hAnsi="Times New Roman" w:cs="Times New Roman"/>
        </w:rPr>
        <w:t xml:space="preserve"> </w:t>
      </w:r>
      <w:r w:rsidR="00B573E5" w:rsidRPr="003A1746">
        <w:rPr>
          <w:rFonts w:ascii="Times New Roman" w:hAnsi="Times New Roman" w:cs="Times New Roman"/>
        </w:rPr>
        <w:t>subparagraph (3) (b) (ii) applies in respect of the investor; or</w:t>
      </w:r>
    </w:p>
    <w:p w14:paraId="47C6459E" w14:textId="2DF4B2F8" w:rsidR="00540CB2" w:rsidRPr="00540CB2" w:rsidRDefault="003A1746" w:rsidP="00540CB2">
      <w:pPr>
        <w:spacing w:after="0" w:line="240" w:lineRule="auto"/>
        <w:ind w:left="2430" w:hanging="288"/>
        <w:jc w:val="both"/>
        <w:rPr>
          <w:rFonts w:ascii="Times New Roman" w:hAnsi="Times New Roman" w:cs="Times New Roman"/>
        </w:rPr>
      </w:pPr>
      <w:r w:rsidRPr="00A84032">
        <w:rPr>
          <w:rFonts w:ascii="Times New Roman" w:hAnsi="Times New Roman" w:cs="Times New Roman"/>
          <w:smallCaps/>
        </w:rPr>
        <w:t>(</w:t>
      </w:r>
      <w:r w:rsidR="00A20B51">
        <w:rPr>
          <w:rFonts w:ascii="Times New Roman" w:hAnsi="Times New Roman" w:cs="Times New Roman"/>
          <w:smallCaps/>
        </w:rPr>
        <w:t>b</w:t>
      </w:r>
      <w:r w:rsidRPr="00A84032">
        <w:rPr>
          <w:rFonts w:ascii="Times New Roman" w:hAnsi="Times New Roman" w:cs="Times New Roman"/>
          <w:smallCaps/>
        </w:rPr>
        <w:t>)</w:t>
      </w:r>
      <w:r w:rsidR="00B573E5" w:rsidRPr="00A84032">
        <w:rPr>
          <w:rFonts w:ascii="Times New Roman" w:hAnsi="Times New Roman" w:cs="Times New Roman"/>
        </w:rPr>
        <w:t xml:space="preserve"> </w:t>
      </w:r>
      <w:r w:rsidR="00B573E5" w:rsidRPr="003A1746">
        <w:rPr>
          <w:rFonts w:ascii="Times New Roman" w:hAnsi="Times New Roman" w:cs="Times New Roman"/>
        </w:rPr>
        <w:t>the investor was given official approval to make the investment that resulted in the old debt or old equity of the investor in return for an undertaking having the effect that a relationship between the amount of foreign debt of the</w:t>
      </w:r>
      <w:r w:rsidRPr="003A1746">
        <w:rPr>
          <w:rFonts w:ascii="Times New Roman" w:hAnsi="Times New Roman" w:cs="Times New Roman"/>
        </w:rPr>
        <w:br w:type="page"/>
      </w:r>
    </w:p>
    <w:p w14:paraId="1C698A3A" w14:textId="77777777" w:rsidR="00B573E5" w:rsidRPr="003A1746" w:rsidRDefault="00B573E5" w:rsidP="00540CB2">
      <w:pPr>
        <w:spacing w:after="0" w:line="240" w:lineRule="auto"/>
        <w:ind w:left="2448"/>
        <w:jc w:val="both"/>
        <w:rPr>
          <w:rFonts w:ascii="Times New Roman" w:hAnsi="Times New Roman" w:cs="Times New Roman"/>
        </w:rPr>
      </w:pPr>
      <w:r w:rsidRPr="003A1746">
        <w:rPr>
          <w:rFonts w:ascii="Times New Roman" w:hAnsi="Times New Roman" w:cs="Times New Roman"/>
        </w:rPr>
        <w:lastRenderedPageBreak/>
        <w:t>investor and the amount of his or her foreign equity was to be maintained;</w:t>
      </w:r>
    </w:p>
    <w:p w14:paraId="17E8A605" w14:textId="77777777" w:rsidR="00B573E5" w:rsidRPr="003A1746" w:rsidRDefault="00B573E5" w:rsidP="00540CB2">
      <w:pPr>
        <w:spacing w:after="0" w:line="240" w:lineRule="auto"/>
        <w:ind w:left="2016"/>
        <w:jc w:val="both"/>
        <w:rPr>
          <w:rFonts w:ascii="Times New Roman" w:hAnsi="Times New Roman" w:cs="Times New Roman"/>
        </w:rPr>
      </w:pPr>
      <w:r w:rsidRPr="003A1746">
        <w:rPr>
          <w:rFonts w:ascii="Times New Roman" w:hAnsi="Times New Roman" w:cs="Times New Roman"/>
        </w:rPr>
        <w:t xml:space="preserve">the period beginning on 1 July 1987 and ending at the time at which the old debt of the investor ceases to exceed the old equity product of the investor; </w:t>
      </w:r>
      <w:r w:rsidR="00546BBD">
        <w:rPr>
          <w:rFonts w:ascii="Times New Roman" w:hAnsi="Times New Roman" w:cs="Times New Roman"/>
        </w:rPr>
        <w:t>“</w:t>
      </w:r>
      <w:r w:rsidRPr="003A1746">
        <w:rPr>
          <w:rFonts w:ascii="Times New Roman" w:hAnsi="Times New Roman" w:cs="Times New Roman"/>
        </w:rPr>
        <w:t>1987 year of income</w:t>
      </w:r>
      <w:r w:rsidR="00546BBD">
        <w:rPr>
          <w:rFonts w:ascii="Times New Roman" w:hAnsi="Times New Roman" w:cs="Times New Roman"/>
        </w:rPr>
        <w:t>”</w:t>
      </w:r>
      <w:r w:rsidRPr="003A1746">
        <w:rPr>
          <w:rFonts w:ascii="Times New Roman" w:hAnsi="Times New Roman" w:cs="Times New Roman"/>
        </w:rPr>
        <w:t xml:space="preserve"> means the year that, disregarding the adoption or deemed adoption of any substituted accounting period, is the year of income commencing on 1 July 1986.</w:t>
      </w:r>
    </w:p>
    <w:p w14:paraId="5335C437" w14:textId="77777777" w:rsidR="00B573E5" w:rsidRPr="003A1746" w:rsidRDefault="003A1746" w:rsidP="00540CB2">
      <w:pPr>
        <w:spacing w:after="0" w:line="240" w:lineRule="auto"/>
        <w:ind w:firstLine="432"/>
        <w:jc w:val="both"/>
        <w:rPr>
          <w:rFonts w:ascii="Times New Roman" w:hAnsi="Times New Roman" w:cs="Times New Roman"/>
        </w:rPr>
      </w:pPr>
      <w:r w:rsidRPr="003A1746">
        <w:rPr>
          <w:rFonts w:ascii="Times New Roman" w:hAnsi="Times New Roman" w:cs="Times New Roman"/>
          <w:b/>
        </w:rPr>
        <w:t>(2)</w:t>
      </w:r>
      <w:r w:rsidR="00B573E5" w:rsidRPr="003A1746">
        <w:rPr>
          <w:rFonts w:ascii="Times New Roman" w:hAnsi="Times New Roman" w:cs="Times New Roman"/>
        </w:rPr>
        <w:t xml:space="preserve"> For the purposes of the definition of </w:t>
      </w:r>
      <w:r w:rsidR="00546BBD">
        <w:rPr>
          <w:rFonts w:ascii="Times New Roman" w:hAnsi="Times New Roman" w:cs="Times New Roman"/>
        </w:rPr>
        <w:t>“</w:t>
      </w:r>
      <w:r w:rsidR="00B573E5" w:rsidRPr="003A1746">
        <w:rPr>
          <w:rFonts w:ascii="Times New Roman" w:hAnsi="Times New Roman" w:cs="Times New Roman"/>
        </w:rPr>
        <w:t>old debt</w:t>
      </w:r>
      <w:r w:rsidR="00546BBD">
        <w:rPr>
          <w:rFonts w:ascii="Times New Roman" w:hAnsi="Times New Roman" w:cs="Times New Roman"/>
        </w:rPr>
        <w:t>”</w:t>
      </w:r>
      <w:r w:rsidR="00B573E5" w:rsidRPr="003A1746">
        <w:rPr>
          <w:rFonts w:ascii="Times New Roman" w:hAnsi="Times New Roman" w:cs="Times New Roman"/>
        </w:rPr>
        <w:t xml:space="preserve"> in subsection (1), where an amount is payable under a contract (in this subsection called the </w:t>
      </w:r>
      <w:r w:rsidR="00546BBD">
        <w:rPr>
          <w:rFonts w:ascii="Times New Roman" w:hAnsi="Times New Roman" w:cs="Times New Roman"/>
        </w:rPr>
        <w:t>“</w:t>
      </w:r>
      <w:r w:rsidR="00B573E5" w:rsidRPr="003A1746">
        <w:rPr>
          <w:rFonts w:ascii="Times New Roman" w:hAnsi="Times New Roman" w:cs="Times New Roman"/>
        </w:rPr>
        <w:t>original contract</w:t>
      </w:r>
      <w:r w:rsidR="00546BBD">
        <w:rPr>
          <w:rFonts w:ascii="Times New Roman" w:hAnsi="Times New Roman" w:cs="Times New Roman"/>
        </w:rPr>
        <w:t>”</w:t>
      </w:r>
      <w:r w:rsidR="00B573E5" w:rsidRPr="003A1746">
        <w:rPr>
          <w:rFonts w:ascii="Times New Roman" w:hAnsi="Times New Roman" w:cs="Times New Roman"/>
        </w:rPr>
        <w:t>):</w:t>
      </w:r>
    </w:p>
    <w:p w14:paraId="50B546E0" w14:textId="77777777" w:rsidR="00B573E5" w:rsidRPr="003A1746" w:rsidRDefault="00B573E5" w:rsidP="00540CB2">
      <w:pPr>
        <w:spacing w:after="0" w:line="240" w:lineRule="auto"/>
        <w:ind w:left="720" w:hanging="288"/>
        <w:jc w:val="both"/>
        <w:rPr>
          <w:rFonts w:ascii="Times New Roman" w:hAnsi="Times New Roman" w:cs="Times New Roman"/>
        </w:rPr>
      </w:pPr>
      <w:r w:rsidRPr="003A1746">
        <w:rPr>
          <w:rFonts w:ascii="Times New Roman" w:hAnsi="Times New Roman" w:cs="Times New Roman"/>
        </w:rPr>
        <w:t>(a) if the original contract requires that at some time the parties to the original contract enter into a new contract or contracts relating to an amount payable—the new contract or contracts shall, subject to paragraph (b), be taken to be the same contract as the original contract; and</w:t>
      </w:r>
    </w:p>
    <w:p w14:paraId="556CD17F" w14:textId="77777777" w:rsidR="00B573E5" w:rsidRPr="003A1746" w:rsidRDefault="00B573E5" w:rsidP="00540CB2">
      <w:pPr>
        <w:spacing w:after="0" w:line="240" w:lineRule="auto"/>
        <w:ind w:left="720" w:hanging="288"/>
        <w:jc w:val="both"/>
        <w:rPr>
          <w:rFonts w:ascii="Times New Roman" w:hAnsi="Times New Roman" w:cs="Times New Roman"/>
        </w:rPr>
      </w:pPr>
      <w:r w:rsidRPr="003A1746">
        <w:rPr>
          <w:rFonts w:ascii="Times New Roman" w:hAnsi="Times New Roman" w:cs="Times New Roman"/>
        </w:rPr>
        <w:t>(b) the original contract (including that contract after any application of paragraph (a)) shall be taken to cease to be that contract if the terms of that contract are varied or any right or option under that contract to extend the term, or otherwise vary the effect, of that contract is exercised.</w:t>
      </w:r>
    </w:p>
    <w:p w14:paraId="4AADD1F9" w14:textId="77777777" w:rsidR="00B573E5" w:rsidRPr="003A1746" w:rsidRDefault="003A1746" w:rsidP="00540CB2">
      <w:pPr>
        <w:spacing w:after="0" w:line="240" w:lineRule="auto"/>
        <w:ind w:firstLine="432"/>
        <w:jc w:val="both"/>
        <w:rPr>
          <w:rFonts w:ascii="Times New Roman" w:hAnsi="Times New Roman" w:cs="Times New Roman"/>
        </w:rPr>
      </w:pPr>
      <w:r w:rsidRPr="003A1746">
        <w:rPr>
          <w:rFonts w:ascii="Times New Roman" w:hAnsi="Times New Roman" w:cs="Times New Roman"/>
          <w:b/>
        </w:rPr>
        <w:t>(3)</w:t>
      </w:r>
      <w:r w:rsidR="00B573E5" w:rsidRPr="003A1746">
        <w:rPr>
          <w:rFonts w:ascii="Times New Roman" w:hAnsi="Times New Roman" w:cs="Times New Roman"/>
        </w:rPr>
        <w:t xml:space="preserve"> For the purposes of this section:</w:t>
      </w:r>
    </w:p>
    <w:p w14:paraId="095D1953" w14:textId="77777777" w:rsidR="00B573E5" w:rsidRPr="003A1746" w:rsidRDefault="00B573E5" w:rsidP="00540CB2">
      <w:pPr>
        <w:spacing w:after="0" w:line="240" w:lineRule="auto"/>
        <w:ind w:left="720" w:hanging="288"/>
        <w:jc w:val="both"/>
        <w:rPr>
          <w:rFonts w:ascii="Times New Roman" w:hAnsi="Times New Roman" w:cs="Times New Roman"/>
        </w:rPr>
      </w:pPr>
      <w:r w:rsidRPr="003A1746">
        <w:rPr>
          <w:rFonts w:ascii="Times New Roman" w:hAnsi="Times New Roman" w:cs="Times New Roman"/>
        </w:rPr>
        <w:t>(a) where:</w:t>
      </w:r>
    </w:p>
    <w:p w14:paraId="53A12CCA" w14:textId="77777777" w:rsidR="00B573E5" w:rsidRPr="003A1746" w:rsidRDefault="00B573E5" w:rsidP="00540CB2">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the old debt of an eligible entity in relation to a foreign controller at the end of 30 June 1987 exceeds the old equity product of the entity in relation to the foreign controller; and</w:t>
      </w:r>
    </w:p>
    <w:p w14:paraId="69401E97" w14:textId="77777777" w:rsidR="00B573E5" w:rsidRPr="003A1746" w:rsidRDefault="00B573E5" w:rsidP="00540CB2">
      <w:pPr>
        <w:spacing w:after="0" w:line="240" w:lineRule="auto"/>
        <w:ind w:left="1296" w:hanging="288"/>
        <w:jc w:val="both"/>
        <w:rPr>
          <w:rFonts w:ascii="Times New Roman" w:hAnsi="Times New Roman" w:cs="Times New Roman"/>
        </w:rPr>
      </w:pPr>
      <w:r w:rsidRPr="003A1746">
        <w:rPr>
          <w:rFonts w:ascii="Times New Roman" w:hAnsi="Times New Roman" w:cs="Times New Roman"/>
        </w:rPr>
        <w:t>(ii) if the foreign controller was given official approval to make the investment in the eligible entity that resulted in the old debt or old equity of the foreign controller in return for an undertaking having the effect that the amount of the foreign debt of the entity attributable to the foreign controller and his or her non-resident associates would not be greater than the amount of its foreign equity attributable to those persons by more than a specified multiple—the multiple was greater than 3 or, where the entity was a financial institution, greater than 6;</w:t>
      </w:r>
    </w:p>
    <w:p w14:paraId="5BE2858F" w14:textId="77777777" w:rsidR="00B573E5" w:rsidRPr="003A1746" w:rsidRDefault="00B573E5" w:rsidP="00540CB2">
      <w:pPr>
        <w:spacing w:after="0" w:line="240" w:lineRule="auto"/>
        <w:ind w:left="738"/>
        <w:jc w:val="both"/>
        <w:rPr>
          <w:rFonts w:ascii="Times New Roman" w:hAnsi="Times New Roman" w:cs="Times New Roman"/>
        </w:rPr>
      </w:pPr>
      <w:r w:rsidRPr="003A1746">
        <w:rPr>
          <w:rFonts w:ascii="Times New Roman" w:hAnsi="Times New Roman" w:cs="Times New Roman"/>
        </w:rPr>
        <w:t>the foreign controller is a transitional controller in relation to the eligible entity; and</w:t>
      </w:r>
    </w:p>
    <w:p w14:paraId="1C2A9EB6" w14:textId="77777777" w:rsidR="00B573E5" w:rsidRPr="003A1746" w:rsidRDefault="00B573E5" w:rsidP="00540CB2">
      <w:pPr>
        <w:spacing w:after="0" w:line="240" w:lineRule="auto"/>
        <w:ind w:left="720" w:hanging="288"/>
        <w:jc w:val="both"/>
        <w:rPr>
          <w:rFonts w:ascii="Times New Roman" w:hAnsi="Times New Roman" w:cs="Times New Roman"/>
        </w:rPr>
      </w:pPr>
      <w:r w:rsidRPr="003A1746">
        <w:rPr>
          <w:rFonts w:ascii="Times New Roman" w:hAnsi="Times New Roman" w:cs="Times New Roman"/>
        </w:rPr>
        <w:t>(b) where:</w:t>
      </w:r>
    </w:p>
    <w:p w14:paraId="2A1764D7" w14:textId="77777777" w:rsidR="00B573E5" w:rsidRPr="003A1746" w:rsidRDefault="00B573E5" w:rsidP="00540CB2">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the old debt of a foreign investor at the end of 30 June 1987 exceeds the old equity product of the investor; and</w:t>
      </w:r>
    </w:p>
    <w:p w14:paraId="5E8452D6" w14:textId="77777777" w:rsidR="00540CB2" w:rsidRPr="00540CB2" w:rsidRDefault="00B573E5" w:rsidP="00540CB2">
      <w:pPr>
        <w:spacing w:after="0" w:line="240" w:lineRule="auto"/>
        <w:ind w:left="1296" w:hanging="288"/>
        <w:jc w:val="both"/>
        <w:rPr>
          <w:rFonts w:ascii="Times New Roman" w:hAnsi="Times New Roman" w:cs="Times New Roman"/>
        </w:rPr>
      </w:pPr>
      <w:r w:rsidRPr="003A1746">
        <w:rPr>
          <w:rFonts w:ascii="Times New Roman" w:hAnsi="Times New Roman" w:cs="Times New Roman"/>
        </w:rPr>
        <w:t>(ii) if the foreign investor was given official approval to make the investment that resulted in the old debt or old equity of the investor in return for an undertaking having the effect</w:t>
      </w:r>
      <w:r w:rsidR="003A1746" w:rsidRPr="003A1746">
        <w:rPr>
          <w:rFonts w:ascii="Times New Roman" w:hAnsi="Times New Roman" w:cs="Times New Roman"/>
        </w:rPr>
        <w:br w:type="page"/>
      </w:r>
    </w:p>
    <w:p w14:paraId="156AC791" w14:textId="77777777" w:rsidR="00B573E5" w:rsidRPr="003A1746" w:rsidRDefault="00B573E5" w:rsidP="00540CB2">
      <w:pPr>
        <w:spacing w:after="0" w:line="240" w:lineRule="auto"/>
        <w:ind w:left="1296"/>
        <w:jc w:val="both"/>
        <w:rPr>
          <w:rFonts w:ascii="Times New Roman" w:hAnsi="Times New Roman" w:cs="Times New Roman"/>
        </w:rPr>
      </w:pPr>
      <w:r w:rsidRPr="003A1746">
        <w:rPr>
          <w:rFonts w:ascii="Times New Roman" w:hAnsi="Times New Roman" w:cs="Times New Roman"/>
        </w:rPr>
        <w:lastRenderedPageBreak/>
        <w:t>that the amount of the foreign debt of the investor would not be greater than the amount of his or her foreign equity by more than a specified multiple—the multiple was greater than 3 or, where the investor was a financial institution, greater than 6;</w:t>
      </w:r>
    </w:p>
    <w:p w14:paraId="3C76C7C3" w14:textId="77777777" w:rsidR="00B573E5" w:rsidRPr="003A1746" w:rsidRDefault="00B573E5" w:rsidP="00540CB2">
      <w:pPr>
        <w:spacing w:after="0" w:line="240" w:lineRule="auto"/>
        <w:ind w:left="756"/>
        <w:jc w:val="both"/>
        <w:rPr>
          <w:rFonts w:ascii="Times New Roman" w:hAnsi="Times New Roman" w:cs="Times New Roman"/>
        </w:rPr>
      </w:pPr>
      <w:r w:rsidRPr="003A1746">
        <w:rPr>
          <w:rFonts w:ascii="Times New Roman" w:hAnsi="Times New Roman" w:cs="Times New Roman"/>
        </w:rPr>
        <w:t>the foreign investor is a transitional investor.</w:t>
      </w:r>
    </w:p>
    <w:p w14:paraId="33DA659F" w14:textId="77777777" w:rsidR="00B573E5" w:rsidRPr="003A1746" w:rsidRDefault="003A1746" w:rsidP="00540CB2">
      <w:pPr>
        <w:spacing w:after="0" w:line="240" w:lineRule="auto"/>
        <w:ind w:firstLine="432"/>
        <w:jc w:val="both"/>
        <w:rPr>
          <w:rFonts w:ascii="Times New Roman" w:hAnsi="Times New Roman" w:cs="Times New Roman"/>
        </w:rPr>
      </w:pPr>
      <w:r w:rsidRPr="003A1746">
        <w:rPr>
          <w:rFonts w:ascii="Times New Roman" w:hAnsi="Times New Roman" w:cs="Times New Roman"/>
          <w:b/>
        </w:rPr>
        <w:t>(4)</w:t>
      </w:r>
      <w:r w:rsidR="00B573E5" w:rsidRPr="003A1746">
        <w:rPr>
          <w:rFonts w:ascii="Times New Roman" w:hAnsi="Times New Roman" w:cs="Times New Roman"/>
        </w:rPr>
        <w:t xml:space="preserve"> For the purposes only of the application of this section, it shall be assumed that Division 1</w:t>
      </w:r>
      <w:r w:rsidR="00844ECC" w:rsidRPr="00844ECC">
        <w:rPr>
          <w:rFonts w:ascii="Times New Roman" w:hAnsi="Times New Roman" w:cs="Times New Roman"/>
          <w:smallCaps/>
        </w:rPr>
        <w:t>6f</w:t>
      </w:r>
      <w:r w:rsidR="00B573E5" w:rsidRPr="003A1746">
        <w:rPr>
          <w:rFonts w:ascii="Times New Roman" w:hAnsi="Times New Roman" w:cs="Times New Roman"/>
        </w:rPr>
        <w:t xml:space="preserve"> of Part III of the Principal Act as amended by this Part was in force at all times before that Division actually came into operation.</w:t>
      </w:r>
    </w:p>
    <w:p w14:paraId="5C79602C" w14:textId="77777777" w:rsidR="00B573E5" w:rsidRPr="003A1746" w:rsidRDefault="003A1746" w:rsidP="00540CB2">
      <w:pPr>
        <w:spacing w:after="0" w:line="240" w:lineRule="auto"/>
        <w:ind w:firstLine="432"/>
        <w:jc w:val="both"/>
        <w:rPr>
          <w:rFonts w:ascii="Times New Roman" w:hAnsi="Times New Roman" w:cs="Times New Roman"/>
        </w:rPr>
      </w:pPr>
      <w:r w:rsidRPr="003A1746">
        <w:rPr>
          <w:rFonts w:ascii="Times New Roman" w:hAnsi="Times New Roman" w:cs="Times New Roman"/>
          <w:b/>
        </w:rPr>
        <w:t>(5)</w:t>
      </w:r>
      <w:r w:rsidR="00B573E5" w:rsidRPr="003A1746">
        <w:rPr>
          <w:rFonts w:ascii="Times New Roman" w:hAnsi="Times New Roman" w:cs="Times New Roman"/>
        </w:rPr>
        <w:t xml:space="preserve"> Where, in respect of one or more transitional controllers of an eligible entity, the whole or a part (which whole or part is in this subsection called an </w:t>
      </w:r>
      <w:r w:rsidR="00546BBD">
        <w:rPr>
          <w:rFonts w:ascii="Times New Roman" w:hAnsi="Times New Roman" w:cs="Times New Roman"/>
        </w:rPr>
        <w:t>“</w:t>
      </w:r>
      <w:r w:rsidR="00B573E5" w:rsidRPr="003A1746">
        <w:rPr>
          <w:rFonts w:ascii="Times New Roman" w:hAnsi="Times New Roman" w:cs="Times New Roman"/>
        </w:rPr>
        <w:t>eligible period</w:t>
      </w:r>
      <w:r w:rsidR="00546BBD">
        <w:rPr>
          <w:rFonts w:ascii="Times New Roman" w:hAnsi="Times New Roman" w:cs="Times New Roman"/>
        </w:rPr>
        <w:t>”</w:t>
      </w:r>
      <w:r w:rsidR="00B573E5" w:rsidRPr="003A1746">
        <w:rPr>
          <w:rFonts w:ascii="Times New Roman" w:hAnsi="Times New Roman" w:cs="Times New Roman"/>
        </w:rPr>
        <w:t>) of the transitional period in relation to the transitional controller occurs in the year of income commencing on 1 July 1987 or in any subsequent year of income, Division 1</w:t>
      </w:r>
      <w:r w:rsidR="00844ECC" w:rsidRPr="00844ECC">
        <w:rPr>
          <w:rFonts w:ascii="Times New Roman" w:hAnsi="Times New Roman" w:cs="Times New Roman"/>
          <w:smallCaps/>
        </w:rPr>
        <w:t>6f</w:t>
      </w:r>
      <w:r w:rsidR="00B573E5" w:rsidRPr="003A1746">
        <w:rPr>
          <w:rFonts w:ascii="Times New Roman" w:hAnsi="Times New Roman" w:cs="Times New Roman"/>
        </w:rPr>
        <w:t xml:space="preserve"> of Part III of the Principal Act as amended by this Part applies:</w:t>
      </w:r>
    </w:p>
    <w:p w14:paraId="376B68E7" w14:textId="77777777" w:rsidR="00B573E5" w:rsidRPr="003A1746" w:rsidRDefault="00B573E5" w:rsidP="00540CB2">
      <w:pPr>
        <w:spacing w:after="0" w:line="240" w:lineRule="auto"/>
        <w:ind w:left="720" w:hanging="288"/>
        <w:jc w:val="both"/>
        <w:rPr>
          <w:rFonts w:ascii="Times New Roman" w:hAnsi="Times New Roman" w:cs="Times New Roman"/>
        </w:rPr>
      </w:pPr>
      <w:r w:rsidRPr="003A1746">
        <w:rPr>
          <w:rFonts w:ascii="Times New Roman" w:hAnsi="Times New Roman" w:cs="Times New Roman"/>
        </w:rPr>
        <w:t>(a) if any eligible period ends part of the way through the year of income—as if there had been a change in foreign controllers in relation to the entity at the end of the eligible period;</w:t>
      </w:r>
    </w:p>
    <w:p w14:paraId="2EA4357E" w14:textId="77777777" w:rsidR="00B573E5" w:rsidRPr="003A1746" w:rsidRDefault="00B573E5" w:rsidP="00540CB2">
      <w:pPr>
        <w:spacing w:after="0" w:line="240" w:lineRule="auto"/>
        <w:ind w:left="720" w:hanging="288"/>
        <w:jc w:val="both"/>
        <w:rPr>
          <w:rFonts w:ascii="Times New Roman" w:hAnsi="Times New Roman" w:cs="Times New Roman"/>
        </w:rPr>
      </w:pPr>
      <w:r w:rsidRPr="003A1746">
        <w:rPr>
          <w:rFonts w:ascii="Times New Roman" w:hAnsi="Times New Roman" w:cs="Times New Roman"/>
        </w:rPr>
        <w:t>(b) in relation to any part of the year of income in which any eligible period occurs—as if only new equity and new debt of the entity were taken into account respectively as foreign equity and foreign debt of the entity in relation to that part of the year;</w:t>
      </w:r>
    </w:p>
    <w:p w14:paraId="6CA4F8DD" w14:textId="77777777" w:rsidR="00B573E5" w:rsidRPr="003A1746" w:rsidRDefault="00B573E5" w:rsidP="00540CB2">
      <w:pPr>
        <w:spacing w:after="0" w:line="240" w:lineRule="auto"/>
        <w:ind w:left="720" w:hanging="288"/>
        <w:jc w:val="both"/>
        <w:rPr>
          <w:rFonts w:ascii="Times New Roman" w:hAnsi="Times New Roman" w:cs="Times New Roman"/>
        </w:rPr>
      </w:pPr>
      <w:r w:rsidRPr="003A1746">
        <w:rPr>
          <w:rFonts w:ascii="Times New Roman" w:hAnsi="Times New Roman" w:cs="Times New Roman"/>
        </w:rPr>
        <w:t>(c) where any transitional controller is a transitional controller to whom subparagraph (3) (a) (ii) applies—in addition to any application of paragraph (b) or any other application of this paragraph, as if:</w:t>
      </w:r>
    </w:p>
    <w:p w14:paraId="0FEC2B2D" w14:textId="77777777" w:rsidR="00B573E5" w:rsidRPr="003A1746" w:rsidRDefault="00B573E5" w:rsidP="00540CB2">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only old equity and old debt of the entity in relation to the transitional controller were taken into account respectively as foreign equity and foreign debt of the entity in relation to the eligible period; and</w:t>
      </w:r>
    </w:p>
    <w:p w14:paraId="72411E9C" w14:textId="77777777" w:rsidR="00B573E5" w:rsidRPr="003A1746" w:rsidRDefault="00B573E5" w:rsidP="00540CB2">
      <w:pPr>
        <w:spacing w:after="0" w:line="240" w:lineRule="auto"/>
        <w:ind w:left="1296" w:hanging="288"/>
        <w:jc w:val="both"/>
        <w:rPr>
          <w:rFonts w:ascii="Times New Roman" w:hAnsi="Times New Roman" w:cs="Times New Roman"/>
        </w:rPr>
      </w:pPr>
      <w:r w:rsidRPr="003A1746">
        <w:rPr>
          <w:rFonts w:ascii="Times New Roman" w:hAnsi="Times New Roman" w:cs="Times New Roman"/>
        </w:rPr>
        <w:t xml:space="preserve">(ii) there were substituted for the figure of 3 or 6, as the case requires, in the definition of </w:t>
      </w:r>
      <w:r w:rsidR="00546BBD">
        <w:rPr>
          <w:rFonts w:ascii="Times New Roman" w:hAnsi="Times New Roman" w:cs="Times New Roman"/>
        </w:rPr>
        <w:t>“</w:t>
      </w:r>
      <w:r w:rsidRPr="003A1746">
        <w:rPr>
          <w:rFonts w:ascii="Times New Roman" w:hAnsi="Times New Roman" w:cs="Times New Roman"/>
        </w:rPr>
        <w:t>foreign equity product</w:t>
      </w:r>
      <w:r w:rsidR="00546BBD">
        <w:rPr>
          <w:rFonts w:ascii="Times New Roman" w:hAnsi="Times New Roman" w:cs="Times New Roman"/>
        </w:rPr>
        <w:t>”</w:t>
      </w:r>
      <w:r w:rsidRPr="003A1746">
        <w:rPr>
          <w:rFonts w:ascii="Times New Roman" w:hAnsi="Times New Roman" w:cs="Times New Roman"/>
        </w:rPr>
        <w:t xml:space="preserve"> in section 15</w:t>
      </w:r>
      <w:r w:rsidR="00844ECC" w:rsidRPr="00844ECC">
        <w:rPr>
          <w:rFonts w:ascii="Times New Roman" w:hAnsi="Times New Roman" w:cs="Times New Roman"/>
          <w:smallCaps/>
        </w:rPr>
        <w:t>9gza</w:t>
      </w:r>
      <w:r w:rsidR="003A1746" w:rsidRPr="003A1746">
        <w:rPr>
          <w:rFonts w:ascii="Times New Roman" w:hAnsi="Times New Roman" w:cs="Times New Roman"/>
          <w:b/>
        </w:rPr>
        <w:t xml:space="preserve"> </w:t>
      </w:r>
      <w:r w:rsidRPr="003A1746">
        <w:rPr>
          <w:rFonts w:ascii="Times New Roman" w:hAnsi="Times New Roman" w:cs="Times New Roman"/>
        </w:rPr>
        <w:t>of the Principal Act as amended by this Part the multiple referred to in subparagraph (3) (a) (ii) of this section; and</w:t>
      </w:r>
    </w:p>
    <w:p w14:paraId="47402887" w14:textId="77777777" w:rsidR="00B573E5" w:rsidRPr="003A1746" w:rsidRDefault="00B573E5" w:rsidP="00540CB2">
      <w:pPr>
        <w:spacing w:after="0" w:line="240" w:lineRule="auto"/>
        <w:ind w:left="720" w:hanging="288"/>
        <w:jc w:val="both"/>
        <w:rPr>
          <w:rFonts w:ascii="Times New Roman" w:hAnsi="Times New Roman" w:cs="Times New Roman"/>
        </w:rPr>
      </w:pPr>
      <w:r w:rsidRPr="003A1746">
        <w:rPr>
          <w:rFonts w:ascii="Times New Roman" w:hAnsi="Times New Roman" w:cs="Times New Roman"/>
        </w:rPr>
        <w:t>(d) subject to subsections (7) and (8).</w:t>
      </w:r>
    </w:p>
    <w:p w14:paraId="035FA594" w14:textId="64FCB0EE" w:rsidR="00B573E5" w:rsidRPr="003A1746" w:rsidRDefault="003A1746" w:rsidP="00540CB2">
      <w:pPr>
        <w:spacing w:after="0" w:line="240" w:lineRule="auto"/>
        <w:ind w:firstLine="432"/>
        <w:jc w:val="both"/>
        <w:rPr>
          <w:rFonts w:ascii="Times New Roman" w:hAnsi="Times New Roman" w:cs="Times New Roman"/>
        </w:rPr>
      </w:pPr>
      <w:r w:rsidRPr="003A1746">
        <w:rPr>
          <w:rFonts w:ascii="Times New Roman" w:hAnsi="Times New Roman" w:cs="Times New Roman"/>
          <w:b/>
        </w:rPr>
        <w:t>(6)</w:t>
      </w:r>
      <w:r w:rsidR="00B573E5" w:rsidRPr="003A1746">
        <w:rPr>
          <w:rFonts w:ascii="Times New Roman" w:hAnsi="Times New Roman" w:cs="Times New Roman"/>
        </w:rPr>
        <w:t xml:space="preserve"> Where, in respect of a transitional investor, the whole or a part (which whole or part is in this subsection called the </w:t>
      </w:r>
      <w:r w:rsidR="00546BBD">
        <w:rPr>
          <w:rFonts w:ascii="Times New Roman" w:hAnsi="Times New Roman" w:cs="Times New Roman"/>
        </w:rPr>
        <w:t>“</w:t>
      </w:r>
      <w:r w:rsidR="00B573E5" w:rsidRPr="003A1746">
        <w:rPr>
          <w:rFonts w:ascii="Times New Roman" w:hAnsi="Times New Roman" w:cs="Times New Roman"/>
        </w:rPr>
        <w:t>eligible period</w:t>
      </w:r>
      <w:r w:rsidR="00546BBD">
        <w:rPr>
          <w:rFonts w:ascii="Times New Roman" w:hAnsi="Times New Roman" w:cs="Times New Roman"/>
        </w:rPr>
        <w:t>”</w:t>
      </w:r>
      <w:r w:rsidR="00B573E5" w:rsidRPr="003A1746">
        <w:rPr>
          <w:rFonts w:ascii="Times New Roman" w:hAnsi="Times New Roman" w:cs="Times New Roman"/>
        </w:rPr>
        <w:t>) of the transitional period occurs in the year of income commencing on 1 July 1987 or in any subsequent year of income, Division 16</w:t>
      </w:r>
      <w:r w:rsidRPr="00A20B51">
        <w:rPr>
          <w:rFonts w:ascii="Times New Roman" w:hAnsi="Times New Roman" w:cs="Times New Roman"/>
          <w:smallCaps/>
        </w:rPr>
        <w:t>f</w:t>
      </w:r>
      <w:r w:rsidRPr="003A1746">
        <w:rPr>
          <w:rFonts w:ascii="Times New Roman" w:hAnsi="Times New Roman" w:cs="Times New Roman"/>
          <w:b/>
          <w:smallCaps/>
        </w:rPr>
        <w:t xml:space="preserve"> </w:t>
      </w:r>
      <w:r w:rsidR="00B573E5" w:rsidRPr="003A1746">
        <w:rPr>
          <w:rFonts w:ascii="Times New Roman" w:hAnsi="Times New Roman" w:cs="Times New Roman"/>
        </w:rPr>
        <w:t>of Part III of the Principal Act as amended by this Part applies:</w:t>
      </w:r>
    </w:p>
    <w:p w14:paraId="075FCCC6" w14:textId="77777777" w:rsidR="00540CB2" w:rsidRPr="00540CB2" w:rsidRDefault="00B573E5" w:rsidP="00540CB2">
      <w:pPr>
        <w:spacing w:after="0" w:line="240" w:lineRule="auto"/>
        <w:ind w:left="720" w:hanging="288"/>
        <w:jc w:val="both"/>
        <w:rPr>
          <w:rFonts w:ascii="Times New Roman" w:hAnsi="Times New Roman" w:cs="Times New Roman"/>
        </w:rPr>
      </w:pPr>
      <w:r w:rsidRPr="003A1746">
        <w:rPr>
          <w:rFonts w:ascii="Times New Roman" w:hAnsi="Times New Roman" w:cs="Times New Roman"/>
        </w:rPr>
        <w:t>(a) if the eligible period ends part of the way through the year of income—in relation to the eligible period and the remainder of the year of income separately as if each were the whole of the year of income;</w:t>
      </w:r>
      <w:r w:rsidR="003A1746" w:rsidRPr="003A1746">
        <w:rPr>
          <w:rFonts w:ascii="Times New Roman" w:hAnsi="Times New Roman" w:cs="Times New Roman"/>
        </w:rPr>
        <w:br w:type="page"/>
      </w:r>
    </w:p>
    <w:p w14:paraId="013F8FA4" w14:textId="77777777" w:rsidR="00B573E5" w:rsidRPr="003A1746" w:rsidRDefault="00B573E5" w:rsidP="00540CB2">
      <w:pPr>
        <w:spacing w:after="0" w:line="240" w:lineRule="auto"/>
        <w:ind w:left="720" w:hanging="288"/>
        <w:jc w:val="both"/>
        <w:rPr>
          <w:rFonts w:ascii="Times New Roman" w:hAnsi="Times New Roman" w:cs="Times New Roman"/>
        </w:rPr>
      </w:pPr>
      <w:r w:rsidRPr="003A1746">
        <w:rPr>
          <w:rFonts w:ascii="Times New Roman" w:hAnsi="Times New Roman" w:cs="Times New Roman"/>
        </w:rPr>
        <w:lastRenderedPageBreak/>
        <w:t>(b) in relation to any part of the year of income in which the eligible period occurs—as if only new equity and new debt of the transitional investor were taken into account respectively as foreign equity and foreign debt of the investor in relation to that part of the year;</w:t>
      </w:r>
    </w:p>
    <w:p w14:paraId="7E763388" w14:textId="77777777" w:rsidR="00B573E5" w:rsidRPr="003A1746" w:rsidRDefault="00B573E5" w:rsidP="00540CB2">
      <w:pPr>
        <w:spacing w:after="0" w:line="240" w:lineRule="auto"/>
        <w:ind w:left="720" w:hanging="288"/>
        <w:jc w:val="both"/>
        <w:rPr>
          <w:rFonts w:ascii="Times New Roman" w:hAnsi="Times New Roman" w:cs="Times New Roman"/>
        </w:rPr>
      </w:pPr>
      <w:r w:rsidRPr="003A1746">
        <w:rPr>
          <w:rFonts w:ascii="Times New Roman" w:hAnsi="Times New Roman" w:cs="Times New Roman"/>
        </w:rPr>
        <w:t>(c) where subparagraph (3) (b) (ii) applies in relation to the investor— in addition to any application of paragraph (b), as if:</w:t>
      </w:r>
    </w:p>
    <w:p w14:paraId="17A3E803" w14:textId="77777777" w:rsidR="00B573E5" w:rsidRPr="003A1746" w:rsidRDefault="00B573E5" w:rsidP="00540CB2">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only old equity and old debt of the investor were taken into account respectively as foreign equity and foreign debt of the investor in relation to the eligible period; and</w:t>
      </w:r>
    </w:p>
    <w:p w14:paraId="060886FF" w14:textId="77777777" w:rsidR="00B573E5" w:rsidRPr="003A1746" w:rsidRDefault="00B573E5" w:rsidP="00540CB2">
      <w:pPr>
        <w:spacing w:after="0" w:line="240" w:lineRule="auto"/>
        <w:ind w:left="1296" w:hanging="288"/>
        <w:jc w:val="both"/>
        <w:rPr>
          <w:rFonts w:ascii="Times New Roman" w:hAnsi="Times New Roman" w:cs="Times New Roman"/>
        </w:rPr>
      </w:pPr>
      <w:r w:rsidRPr="003A1746">
        <w:rPr>
          <w:rFonts w:ascii="Times New Roman" w:hAnsi="Times New Roman" w:cs="Times New Roman"/>
        </w:rPr>
        <w:t>(ii) there were substituted for the figure of 3 or 6,</w:t>
      </w:r>
      <w:r w:rsidR="003A1746" w:rsidRPr="003A1746">
        <w:rPr>
          <w:rFonts w:ascii="Times New Roman" w:hAnsi="Times New Roman" w:cs="Times New Roman"/>
          <w:b/>
        </w:rPr>
        <w:t xml:space="preserve"> </w:t>
      </w:r>
      <w:r w:rsidRPr="003A1746">
        <w:rPr>
          <w:rFonts w:ascii="Times New Roman" w:hAnsi="Times New Roman" w:cs="Times New Roman"/>
        </w:rPr>
        <w:t xml:space="preserve">as the case requires, in the definition of </w:t>
      </w:r>
      <w:r w:rsidR="00546BBD">
        <w:rPr>
          <w:rFonts w:ascii="Times New Roman" w:hAnsi="Times New Roman" w:cs="Times New Roman"/>
        </w:rPr>
        <w:t>“</w:t>
      </w:r>
      <w:r w:rsidRPr="003A1746">
        <w:rPr>
          <w:rFonts w:ascii="Times New Roman" w:hAnsi="Times New Roman" w:cs="Times New Roman"/>
        </w:rPr>
        <w:t>foreign equity product</w:t>
      </w:r>
      <w:r w:rsidR="00546BBD">
        <w:rPr>
          <w:rFonts w:ascii="Times New Roman" w:hAnsi="Times New Roman" w:cs="Times New Roman"/>
        </w:rPr>
        <w:t>”</w:t>
      </w:r>
      <w:r w:rsidRPr="003A1746">
        <w:rPr>
          <w:rFonts w:ascii="Times New Roman" w:hAnsi="Times New Roman" w:cs="Times New Roman"/>
        </w:rPr>
        <w:t xml:space="preserve"> in section 15</w:t>
      </w:r>
      <w:r w:rsidR="00844ECC" w:rsidRPr="00844ECC">
        <w:rPr>
          <w:rFonts w:ascii="Times New Roman" w:hAnsi="Times New Roman" w:cs="Times New Roman"/>
          <w:smallCaps/>
        </w:rPr>
        <w:t>9gza</w:t>
      </w:r>
      <w:r w:rsidRPr="003A1746">
        <w:rPr>
          <w:rFonts w:ascii="Times New Roman" w:hAnsi="Times New Roman" w:cs="Times New Roman"/>
        </w:rPr>
        <w:t xml:space="preserve"> of the Principal Act as amended by this Part the multiple referred to in subparagraph (3) (b) (ii) of this section; and</w:t>
      </w:r>
    </w:p>
    <w:p w14:paraId="102F9831" w14:textId="77777777" w:rsidR="00B573E5" w:rsidRPr="003A1746" w:rsidRDefault="00B573E5" w:rsidP="00540CB2">
      <w:pPr>
        <w:spacing w:after="0" w:line="240" w:lineRule="auto"/>
        <w:ind w:left="720" w:hanging="288"/>
        <w:jc w:val="both"/>
        <w:rPr>
          <w:rFonts w:ascii="Times New Roman" w:hAnsi="Times New Roman" w:cs="Times New Roman"/>
        </w:rPr>
      </w:pPr>
      <w:r w:rsidRPr="003A1746">
        <w:rPr>
          <w:rFonts w:ascii="Times New Roman" w:hAnsi="Times New Roman" w:cs="Times New Roman"/>
        </w:rPr>
        <w:t>(d) subject to subsections (7) and (8).</w:t>
      </w:r>
    </w:p>
    <w:p w14:paraId="0CEE4215" w14:textId="0236E69C" w:rsidR="00B573E5" w:rsidRPr="003A1746" w:rsidRDefault="00B573E5" w:rsidP="00540CB2">
      <w:pPr>
        <w:spacing w:after="0" w:line="240" w:lineRule="auto"/>
        <w:ind w:firstLine="432"/>
        <w:jc w:val="both"/>
        <w:rPr>
          <w:rFonts w:ascii="Times New Roman" w:hAnsi="Times New Roman" w:cs="Times New Roman"/>
        </w:rPr>
      </w:pPr>
      <w:r w:rsidRPr="00540CB2">
        <w:rPr>
          <w:rFonts w:ascii="Times New Roman" w:hAnsi="Times New Roman" w:cs="Times New Roman"/>
          <w:b/>
        </w:rPr>
        <w:t>(7)</w:t>
      </w:r>
      <w:r w:rsidRPr="003A1746">
        <w:rPr>
          <w:rFonts w:ascii="Times New Roman" w:hAnsi="Times New Roman" w:cs="Times New Roman"/>
        </w:rPr>
        <w:t xml:space="preserve"> In the case of any eligible entity or foreign investor (whether or not any other provision of this section applies in relation to the entity or investor) that has adopted, or is deemed to have adopted, under the </w:t>
      </w:r>
      <w:r w:rsidR="003A1746" w:rsidRPr="003A1746">
        <w:rPr>
          <w:rFonts w:ascii="Times New Roman" w:hAnsi="Times New Roman" w:cs="Times New Roman"/>
          <w:i/>
        </w:rPr>
        <w:t>Income Tax Assessment Act 1936</w:t>
      </w:r>
      <w:r w:rsidR="003A1746" w:rsidRPr="00A20B51">
        <w:rPr>
          <w:rFonts w:ascii="Times New Roman" w:hAnsi="Times New Roman" w:cs="Times New Roman"/>
        </w:rPr>
        <w:t>,</w:t>
      </w:r>
      <w:r w:rsidR="003A1746" w:rsidRPr="003A1746">
        <w:rPr>
          <w:rFonts w:ascii="Times New Roman" w:hAnsi="Times New Roman" w:cs="Times New Roman"/>
          <w:i/>
        </w:rPr>
        <w:t xml:space="preserve"> </w:t>
      </w:r>
      <w:r w:rsidRPr="003A1746">
        <w:rPr>
          <w:rFonts w:ascii="Times New Roman" w:hAnsi="Times New Roman" w:cs="Times New Roman"/>
        </w:rPr>
        <w:t>an accounting period in lieu of the year of income commencing on 1 July 1987,</w:t>
      </w:r>
      <w:r w:rsidR="003A1746" w:rsidRPr="003A1746">
        <w:rPr>
          <w:rFonts w:ascii="Times New Roman" w:hAnsi="Times New Roman" w:cs="Times New Roman"/>
          <w:b/>
        </w:rPr>
        <w:t xml:space="preserve"> </w:t>
      </w:r>
      <w:r w:rsidRPr="003A1746">
        <w:rPr>
          <w:rFonts w:ascii="Times New Roman" w:hAnsi="Times New Roman" w:cs="Times New Roman"/>
        </w:rPr>
        <w:t>Division 1</w:t>
      </w:r>
      <w:r w:rsidR="00844ECC" w:rsidRPr="00844ECC">
        <w:rPr>
          <w:rFonts w:ascii="Times New Roman" w:hAnsi="Times New Roman" w:cs="Times New Roman"/>
          <w:smallCaps/>
        </w:rPr>
        <w:t>6f</w:t>
      </w:r>
      <w:r w:rsidRPr="003A1746">
        <w:rPr>
          <w:rFonts w:ascii="Times New Roman" w:hAnsi="Times New Roman" w:cs="Times New Roman"/>
        </w:rPr>
        <w:t xml:space="preserve"> of Part III of the Principal Act as amended by this Part applies as if the accounting period so adopted, or so deemed to have been adopted, had commenced on 1 July 1987</w:t>
      </w:r>
      <w:r w:rsidR="003A1746" w:rsidRPr="003A1746">
        <w:rPr>
          <w:rFonts w:ascii="Times New Roman" w:hAnsi="Times New Roman" w:cs="Times New Roman"/>
          <w:b/>
        </w:rPr>
        <w:t xml:space="preserve"> </w:t>
      </w:r>
      <w:r w:rsidRPr="003A1746">
        <w:rPr>
          <w:rFonts w:ascii="Times New Roman" w:hAnsi="Times New Roman" w:cs="Times New Roman"/>
        </w:rPr>
        <w:t>and had ended when it would, apart from this subsection, have ended.</w:t>
      </w:r>
    </w:p>
    <w:p w14:paraId="2B69CE89" w14:textId="77777777" w:rsidR="00B573E5" w:rsidRPr="003A1746" w:rsidRDefault="003A1746" w:rsidP="00540CB2">
      <w:pPr>
        <w:spacing w:after="0" w:line="240" w:lineRule="auto"/>
        <w:ind w:firstLine="432"/>
        <w:jc w:val="both"/>
        <w:rPr>
          <w:rFonts w:ascii="Times New Roman" w:hAnsi="Times New Roman" w:cs="Times New Roman"/>
        </w:rPr>
      </w:pPr>
      <w:r w:rsidRPr="003A1746">
        <w:rPr>
          <w:rFonts w:ascii="Times New Roman" w:hAnsi="Times New Roman" w:cs="Times New Roman"/>
          <w:b/>
        </w:rPr>
        <w:t>(8)</w:t>
      </w:r>
      <w:r w:rsidR="00B573E5" w:rsidRPr="003A1746">
        <w:rPr>
          <w:rFonts w:ascii="Times New Roman" w:hAnsi="Times New Roman" w:cs="Times New Roman"/>
        </w:rPr>
        <w:t xml:space="preserve"> For the purposes of the application of Division 16</w:t>
      </w:r>
      <w:r w:rsidRPr="003A1746">
        <w:rPr>
          <w:rFonts w:ascii="Times New Roman" w:hAnsi="Times New Roman" w:cs="Times New Roman"/>
          <w:smallCaps/>
        </w:rPr>
        <w:t>f</w:t>
      </w:r>
      <w:r w:rsidRPr="003A1746">
        <w:rPr>
          <w:rFonts w:ascii="Times New Roman" w:hAnsi="Times New Roman" w:cs="Times New Roman"/>
          <w:b/>
          <w:smallCaps/>
        </w:rPr>
        <w:t xml:space="preserve"> </w:t>
      </w:r>
      <w:r w:rsidR="00B573E5" w:rsidRPr="003A1746">
        <w:rPr>
          <w:rFonts w:ascii="Times New Roman" w:hAnsi="Times New Roman" w:cs="Times New Roman"/>
        </w:rPr>
        <w:t>of Part III of the Principal Act as amended by this Part in relation to the year of income commencing on 1 July 1987</w:t>
      </w:r>
      <w:r w:rsidRPr="003A1746">
        <w:rPr>
          <w:rFonts w:ascii="Times New Roman" w:hAnsi="Times New Roman" w:cs="Times New Roman"/>
          <w:b/>
        </w:rPr>
        <w:t xml:space="preserve"> </w:t>
      </w:r>
      <w:r w:rsidR="00B573E5" w:rsidRPr="003A1746">
        <w:rPr>
          <w:rFonts w:ascii="Times New Roman" w:hAnsi="Times New Roman" w:cs="Times New Roman"/>
        </w:rPr>
        <w:t>(whether or not any other provision of this section also applies in relation to that year):</w:t>
      </w:r>
    </w:p>
    <w:p w14:paraId="15252C5F" w14:textId="77777777" w:rsidR="00B573E5" w:rsidRPr="003A1746" w:rsidRDefault="00B573E5" w:rsidP="00540CB2">
      <w:pPr>
        <w:spacing w:after="0" w:line="240" w:lineRule="auto"/>
        <w:ind w:left="720" w:hanging="288"/>
        <w:jc w:val="both"/>
        <w:rPr>
          <w:rFonts w:ascii="Times New Roman" w:hAnsi="Times New Roman" w:cs="Times New Roman"/>
        </w:rPr>
      </w:pPr>
      <w:r w:rsidRPr="003A1746">
        <w:rPr>
          <w:rFonts w:ascii="Times New Roman" w:hAnsi="Times New Roman" w:cs="Times New Roman"/>
        </w:rPr>
        <w:t>(a) in relation to a resident company, where section 15</w:t>
      </w:r>
      <w:r w:rsidR="00844ECC" w:rsidRPr="00844ECC">
        <w:rPr>
          <w:rFonts w:ascii="Times New Roman" w:hAnsi="Times New Roman" w:cs="Times New Roman"/>
          <w:smallCaps/>
        </w:rPr>
        <w:t>9gzr</w:t>
      </w:r>
      <w:r w:rsidR="003A1746" w:rsidRPr="003A1746">
        <w:rPr>
          <w:rFonts w:ascii="Times New Roman" w:hAnsi="Times New Roman" w:cs="Times New Roman"/>
          <w:b/>
        </w:rPr>
        <w:t xml:space="preserve"> </w:t>
      </w:r>
      <w:r w:rsidRPr="003A1746">
        <w:rPr>
          <w:rFonts w:ascii="Times New Roman" w:hAnsi="Times New Roman" w:cs="Times New Roman"/>
        </w:rPr>
        <w:t>of that Act as so amended does not apply in relation to the company in relation to the year of income or that section applies in relation to a part of the year of income that includes 28</w:t>
      </w:r>
      <w:r w:rsidR="003A1746" w:rsidRPr="003A1746">
        <w:rPr>
          <w:rFonts w:ascii="Times New Roman" w:hAnsi="Times New Roman" w:cs="Times New Roman"/>
          <w:b/>
        </w:rPr>
        <w:t xml:space="preserve"> </w:t>
      </w:r>
      <w:r w:rsidRPr="003A1746">
        <w:rPr>
          <w:rFonts w:ascii="Times New Roman" w:hAnsi="Times New Roman" w:cs="Times New Roman"/>
        </w:rPr>
        <w:t>October 1987:</w:t>
      </w:r>
    </w:p>
    <w:p w14:paraId="4E2400BE" w14:textId="77777777" w:rsidR="00B573E5" w:rsidRPr="003A1746" w:rsidRDefault="00B573E5" w:rsidP="00540CB2">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the references in paragraph 15</w:t>
      </w:r>
      <w:r w:rsidR="00844ECC" w:rsidRPr="00844ECC">
        <w:rPr>
          <w:rFonts w:ascii="Times New Roman" w:hAnsi="Times New Roman" w:cs="Times New Roman"/>
          <w:smallCaps/>
        </w:rPr>
        <w:t>9gzg</w:t>
      </w:r>
      <w:r w:rsidRPr="003A1746">
        <w:rPr>
          <w:rFonts w:ascii="Times New Roman" w:hAnsi="Times New Roman" w:cs="Times New Roman"/>
        </w:rPr>
        <w:t xml:space="preserve"> (1)</w:t>
      </w:r>
      <w:r w:rsidR="003A1746" w:rsidRPr="003A1746">
        <w:rPr>
          <w:rFonts w:ascii="Times New Roman" w:hAnsi="Times New Roman" w:cs="Times New Roman"/>
          <w:b/>
        </w:rPr>
        <w:t xml:space="preserve"> </w:t>
      </w:r>
      <w:r w:rsidRPr="003A1746">
        <w:rPr>
          <w:rFonts w:ascii="Times New Roman" w:hAnsi="Times New Roman" w:cs="Times New Roman"/>
        </w:rPr>
        <w:t>(c) of that Act as so amended to the asset revaluation reserves of the company at the beginning of the year of income shall be taken to be references to the asset revaluation reserves of the company at the end of 28</w:t>
      </w:r>
      <w:r w:rsidR="003A1746" w:rsidRPr="003A1746">
        <w:rPr>
          <w:rFonts w:ascii="Times New Roman" w:hAnsi="Times New Roman" w:cs="Times New Roman"/>
          <w:b/>
        </w:rPr>
        <w:t xml:space="preserve"> </w:t>
      </w:r>
      <w:r w:rsidRPr="003A1746">
        <w:rPr>
          <w:rFonts w:ascii="Times New Roman" w:hAnsi="Times New Roman" w:cs="Times New Roman"/>
        </w:rPr>
        <w:t>October 1987;</w:t>
      </w:r>
      <w:r w:rsidR="003A1746" w:rsidRPr="003A1746">
        <w:rPr>
          <w:rFonts w:ascii="Times New Roman" w:hAnsi="Times New Roman" w:cs="Times New Roman"/>
          <w:b/>
        </w:rPr>
        <w:t xml:space="preserve"> </w:t>
      </w:r>
      <w:r w:rsidRPr="003A1746">
        <w:rPr>
          <w:rFonts w:ascii="Times New Roman" w:hAnsi="Times New Roman" w:cs="Times New Roman"/>
        </w:rPr>
        <w:t>and</w:t>
      </w:r>
    </w:p>
    <w:p w14:paraId="563D56C2" w14:textId="77777777" w:rsidR="00B573E5" w:rsidRPr="003A1746" w:rsidRDefault="00B573E5" w:rsidP="00540CB2">
      <w:pPr>
        <w:spacing w:after="0" w:line="240" w:lineRule="auto"/>
        <w:ind w:left="1296" w:hanging="288"/>
        <w:jc w:val="both"/>
        <w:rPr>
          <w:rFonts w:ascii="Times New Roman" w:hAnsi="Times New Roman" w:cs="Times New Roman"/>
        </w:rPr>
      </w:pPr>
      <w:r w:rsidRPr="003A1746">
        <w:rPr>
          <w:rFonts w:ascii="Times New Roman" w:hAnsi="Times New Roman" w:cs="Times New Roman"/>
        </w:rPr>
        <w:t>(ii) the reference in subparagraph 15</w:t>
      </w:r>
      <w:r w:rsidR="00844ECC" w:rsidRPr="00844ECC">
        <w:rPr>
          <w:rFonts w:ascii="Times New Roman" w:hAnsi="Times New Roman" w:cs="Times New Roman"/>
          <w:smallCaps/>
        </w:rPr>
        <w:t>9gzg</w:t>
      </w:r>
      <w:r w:rsidRPr="003A1746">
        <w:rPr>
          <w:rFonts w:ascii="Times New Roman" w:hAnsi="Times New Roman" w:cs="Times New Roman"/>
        </w:rPr>
        <w:t xml:space="preserve"> (1)</w:t>
      </w:r>
      <w:r w:rsidR="003A1746" w:rsidRPr="003A1746">
        <w:rPr>
          <w:rFonts w:ascii="Times New Roman" w:hAnsi="Times New Roman" w:cs="Times New Roman"/>
          <w:b/>
        </w:rPr>
        <w:t xml:space="preserve"> </w:t>
      </w:r>
      <w:r w:rsidRPr="003A1746">
        <w:rPr>
          <w:rFonts w:ascii="Times New Roman" w:hAnsi="Times New Roman" w:cs="Times New Roman"/>
        </w:rPr>
        <w:t>(e) (</w:t>
      </w:r>
      <w:proofErr w:type="spellStart"/>
      <w:r w:rsidRPr="003A1746">
        <w:rPr>
          <w:rFonts w:ascii="Times New Roman" w:hAnsi="Times New Roman" w:cs="Times New Roman"/>
        </w:rPr>
        <w:t>i</w:t>
      </w:r>
      <w:proofErr w:type="spellEnd"/>
      <w:r w:rsidRPr="003A1746">
        <w:rPr>
          <w:rFonts w:ascii="Times New Roman" w:hAnsi="Times New Roman" w:cs="Times New Roman"/>
        </w:rPr>
        <w:t>) of that Act as so amended to the application of any of the asset revaluation reserves of the company during the year of income shall be taken to be a reference to the application of those reserves during the year of income, or part of the year of income, after 28 October 1987;</w:t>
      </w:r>
      <w:r w:rsidR="003A1746" w:rsidRPr="003A1746">
        <w:rPr>
          <w:rFonts w:ascii="Times New Roman" w:hAnsi="Times New Roman" w:cs="Times New Roman"/>
          <w:b/>
        </w:rPr>
        <w:t xml:space="preserve"> </w:t>
      </w:r>
      <w:r w:rsidRPr="003A1746">
        <w:rPr>
          <w:rFonts w:ascii="Times New Roman" w:hAnsi="Times New Roman" w:cs="Times New Roman"/>
        </w:rPr>
        <w:t>and</w:t>
      </w:r>
    </w:p>
    <w:p w14:paraId="0A36333C" w14:textId="77777777" w:rsidR="00540CB2" w:rsidRPr="00540CB2" w:rsidRDefault="00B573E5" w:rsidP="00540CB2">
      <w:pPr>
        <w:spacing w:after="0" w:line="240" w:lineRule="auto"/>
        <w:ind w:left="720" w:hanging="288"/>
        <w:jc w:val="both"/>
        <w:rPr>
          <w:rFonts w:ascii="Times New Roman" w:hAnsi="Times New Roman" w:cs="Times New Roman"/>
        </w:rPr>
      </w:pPr>
      <w:r w:rsidRPr="003A1746">
        <w:rPr>
          <w:rFonts w:ascii="Times New Roman" w:hAnsi="Times New Roman" w:cs="Times New Roman"/>
        </w:rPr>
        <w:t>(b) in relation to an eligible entity or foreign investor, where section 15</w:t>
      </w:r>
      <w:r w:rsidR="00844ECC" w:rsidRPr="00844ECC">
        <w:rPr>
          <w:rFonts w:ascii="Times New Roman" w:hAnsi="Times New Roman" w:cs="Times New Roman"/>
          <w:smallCaps/>
        </w:rPr>
        <w:t>9gzr</w:t>
      </w:r>
      <w:r w:rsidR="003A1746" w:rsidRPr="003A1746">
        <w:rPr>
          <w:rFonts w:ascii="Times New Roman" w:hAnsi="Times New Roman" w:cs="Times New Roman"/>
          <w:b/>
        </w:rPr>
        <w:t xml:space="preserve"> </w:t>
      </w:r>
      <w:r w:rsidRPr="003A1746">
        <w:rPr>
          <w:rFonts w:ascii="Times New Roman" w:hAnsi="Times New Roman" w:cs="Times New Roman"/>
        </w:rPr>
        <w:t>of that Act as so amended or paragraph (6)</w:t>
      </w:r>
      <w:r w:rsidR="003A1746" w:rsidRPr="003A1746">
        <w:rPr>
          <w:rFonts w:ascii="Times New Roman" w:hAnsi="Times New Roman" w:cs="Times New Roman"/>
          <w:b/>
        </w:rPr>
        <w:t xml:space="preserve"> </w:t>
      </w:r>
      <w:r w:rsidRPr="003A1746">
        <w:rPr>
          <w:rFonts w:ascii="Times New Roman" w:hAnsi="Times New Roman" w:cs="Times New Roman"/>
        </w:rPr>
        <w:t>(a) of this section, respectively, does not apply in relation to the entity or</w:t>
      </w:r>
      <w:r w:rsidR="003A1746" w:rsidRPr="003A1746">
        <w:rPr>
          <w:rFonts w:ascii="Times New Roman" w:hAnsi="Times New Roman" w:cs="Times New Roman"/>
        </w:rPr>
        <w:br w:type="page"/>
      </w:r>
    </w:p>
    <w:p w14:paraId="5C5847B5" w14:textId="77777777" w:rsidR="00B573E5" w:rsidRPr="003A1746" w:rsidRDefault="00B573E5" w:rsidP="00540CB2">
      <w:pPr>
        <w:spacing w:after="0" w:line="240" w:lineRule="auto"/>
        <w:ind w:left="729"/>
        <w:jc w:val="both"/>
        <w:rPr>
          <w:rFonts w:ascii="Times New Roman" w:hAnsi="Times New Roman" w:cs="Times New Roman"/>
        </w:rPr>
      </w:pPr>
      <w:r w:rsidRPr="003A1746">
        <w:rPr>
          <w:rFonts w:ascii="Times New Roman" w:hAnsi="Times New Roman" w:cs="Times New Roman"/>
        </w:rPr>
        <w:lastRenderedPageBreak/>
        <w:t>foreign investor in relation to the year of income or that section or paragraph applies in relation to a part of the year of income that includes 1</w:t>
      </w:r>
      <w:r w:rsidR="003A1746" w:rsidRPr="003A1746">
        <w:rPr>
          <w:rFonts w:ascii="Times New Roman" w:hAnsi="Times New Roman" w:cs="Times New Roman"/>
          <w:b/>
        </w:rPr>
        <w:t xml:space="preserve"> </w:t>
      </w:r>
      <w:r w:rsidRPr="003A1746">
        <w:rPr>
          <w:rFonts w:ascii="Times New Roman" w:hAnsi="Times New Roman" w:cs="Times New Roman"/>
        </w:rPr>
        <w:t>December 1987—the references in paragraphs 15</w:t>
      </w:r>
      <w:r w:rsidR="00844ECC" w:rsidRPr="00844ECC">
        <w:rPr>
          <w:rFonts w:ascii="Times New Roman" w:hAnsi="Times New Roman" w:cs="Times New Roman"/>
          <w:smallCaps/>
        </w:rPr>
        <w:t>9gzs</w:t>
      </w:r>
      <w:r w:rsidRPr="003A1746">
        <w:rPr>
          <w:rFonts w:ascii="Times New Roman" w:hAnsi="Times New Roman" w:cs="Times New Roman"/>
        </w:rPr>
        <w:t xml:space="preserve"> (b), 15</w:t>
      </w:r>
      <w:r w:rsidR="00844ECC" w:rsidRPr="00844ECC">
        <w:rPr>
          <w:rFonts w:ascii="Times New Roman" w:hAnsi="Times New Roman" w:cs="Times New Roman"/>
          <w:smallCaps/>
        </w:rPr>
        <w:t>9gzt</w:t>
      </w:r>
      <w:r w:rsidRPr="003A1746">
        <w:rPr>
          <w:rFonts w:ascii="Times New Roman" w:hAnsi="Times New Roman" w:cs="Times New Roman"/>
        </w:rPr>
        <w:t xml:space="preserve"> (1) (b), 15</w:t>
      </w:r>
      <w:r w:rsidR="00844ECC" w:rsidRPr="00844ECC">
        <w:rPr>
          <w:rFonts w:ascii="Times New Roman" w:hAnsi="Times New Roman" w:cs="Times New Roman"/>
          <w:smallCaps/>
        </w:rPr>
        <w:t>9gzu</w:t>
      </w:r>
      <w:r w:rsidRPr="003A1746">
        <w:rPr>
          <w:rFonts w:ascii="Times New Roman" w:hAnsi="Times New Roman" w:cs="Times New Roman"/>
        </w:rPr>
        <w:t xml:space="preserve"> (b), 15</w:t>
      </w:r>
      <w:r w:rsidR="00844ECC" w:rsidRPr="00844ECC">
        <w:rPr>
          <w:rFonts w:ascii="Times New Roman" w:hAnsi="Times New Roman" w:cs="Times New Roman"/>
          <w:smallCaps/>
        </w:rPr>
        <w:t>9gzv</w:t>
      </w:r>
      <w:r w:rsidRPr="003A1746">
        <w:rPr>
          <w:rFonts w:ascii="Times New Roman" w:hAnsi="Times New Roman" w:cs="Times New Roman"/>
        </w:rPr>
        <w:t xml:space="preserve"> (b) and 15</w:t>
      </w:r>
      <w:r w:rsidR="00844ECC" w:rsidRPr="00844ECC">
        <w:rPr>
          <w:rFonts w:ascii="Times New Roman" w:hAnsi="Times New Roman" w:cs="Times New Roman"/>
          <w:smallCaps/>
        </w:rPr>
        <w:t>9gzw</w:t>
      </w:r>
      <w:r w:rsidRPr="003A1746">
        <w:rPr>
          <w:rFonts w:ascii="Times New Roman" w:hAnsi="Times New Roman" w:cs="Times New Roman"/>
        </w:rPr>
        <w:t xml:space="preserve"> (b) of the Principal Act as amended by this Part to the greatest total foreign debt at any time in the year of income shall be taken to be references to the greatest total foreign debt at any time in the year of income, or the part of the year of income, after 30 November 1987.</w:t>
      </w:r>
    </w:p>
    <w:p w14:paraId="41C3CC76" w14:textId="77777777" w:rsidR="00B573E5" w:rsidRPr="00540CB2" w:rsidRDefault="003A1746" w:rsidP="00540CB2">
      <w:pPr>
        <w:spacing w:before="120" w:after="60" w:line="240" w:lineRule="auto"/>
        <w:rPr>
          <w:rFonts w:ascii="Times New Roman" w:hAnsi="Times New Roman" w:cs="Times New Roman"/>
          <w:b/>
          <w:sz w:val="20"/>
        </w:rPr>
      </w:pPr>
      <w:r w:rsidRPr="00540CB2">
        <w:rPr>
          <w:rFonts w:ascii="Times New Roman" w:hAnsi="Times New Roman" w:cs="Times New Roman"/>
          <w:b/>
          <w:sz w:val="20"/>
        </w:rPr>
        <w:t>Amendment of assessments</w:t>
      </w:r>
    </w:p>
    <w:p w14:paraId="0F879F51" w14:textId="77777777" w:rsidR="00B573E5" w:rsidRPr="003A1746" w:rsidRDefault="003A1746" w:rsidP="00540CB2">
      <w:pPr>
        <w:spacing w:after="0" w:line="240" w:lineRule="auto"/>
        <w:ind w:firstLine="432"/>
        <w:jc w:val="both"/>
        <w:rPr>
          <w:rFonts w:ascii="Times New Roman" w:hAnsi="Times New Roman" w:cs="Times New Roman"/>
        </w:rPr>
      </w:pPr>
      <w:r w:rsidRPr="003A1746">
        <w:rPr>
          <w:rFonts w:ascii="Times New Roman" w:hAnsi="Times New Roman" w:cs="Times New Roman"/>
          <w:b/>
        </w:rPr>
        <w:t>52.</w:t>
      </w:r>
      <w:r w:rsidR="00B573E5" w:rsidRPr="003A1746">
        <w:rPr>
          <w:rFonts w:ascii="Times New Roman" w:hAnsi="Times New Roman" w:cs="Times New Roman"/>
        </w:rPr>
        <w:t xml:space="preserve"> Nothing in section 170 of the Principal Act prevents the amendment of an assessment made before the commencement of this section for the purpose of giving effect to this Part.</w:t>
      </w:r>
    </w:p>
    <w:p w14:paraId="60F78EBC" w14:textId="77777777" w:rsidR="00B573E5" w:rsidRPr="00540CB2" w:rsidRDefault="003A1746" w:rsidP="00540CB2">
      <w:pPr>
        <w:spacing w:before="120" w:after="120" w:line="240" w:lineRule="auto"/>
        <w:jc w:val="center"/>
        <w:rPr>
          <w:rFonts w:ascii="Times New Roman" w:hAnsi="Times New Roman" w:cs="Times New Roman"/>
          <w:sz w:val="24"/>
        </w:rPr>
      </w:pPr>
      <w:r w:rsidRPr="00540CB2">
        <w:rPr>
          <w:rFonts w:ascii="Times New Roman" w:hAnsi="Times New Roman" w:cs="Times New Roman"/>
          <w:b/>
          <w:sz w:val="24"/>
        </w:rPr>
        <w:t>PART III—AMENDMENT OF THE INCOME TAX RATES ACT 1986</w:t>
      </w:r>
    </w:p>
    <w:p w14:paraId="142BB7DD" w14:textId="77777777" w:rsidR="00B573E5" w:rsidRPr="00540CB2" w:rsidRDefault="003A1746" w:rsidP="00540CB2">
      <w:pPr>
        <w:spacing w:before="120" w:after="60" w:line="240" w:lineRule="auto"/>
        <w:rPr>
          <w:rFonts w:ascii="Times New Roman" w:hAnsi="Times New Roman" w:cs="Times New Roman"/>
          <w:b/>
          <w:sz w:val="20"/>
        </w:rPr>
      </w:pPr>
      <w:r w:rsidRPr="00540CB2">
        <w:rPr>
          <w:rFonts w:ascii="Times New Roman" w:hAnsi="Times New Roman" w:cs="Times New Roman"/>
          <w:b/>
          <w:sz w:val="20"/>
        </w:rPr>
        <w:t>Principal Act</w:t>
      </w:r>
    </w:p>
    <w:p w14:paraId="6C394C89" w14:textId="77777777" w:rsidR="00B573E5" w:rsidRPr="003A1746" w:rsidRDefault="003A1746" w:rsidP="00540CB2">
      <w:pPr>
        <w:spacing w:after="0" w:line="240" w:lineRule="auto"/>
        <w:ind w:firstLine="432"/>
        <w:jc w:val="both"/>
        <w:rPr>
          <w:rFonts w:ascii="Times New Roman" w:hAnsi="Times New Roman" w:cs="Times New Roman"/>
        </w:rPr>
      </w:pPr>
      <w:r w:rsidRPr="003A1746">
        <w:rPr>
          <w:rFonts w:ascii="Times New Roman" w:hAnsi="Times New Roman" w:cs="Times New Roman"/>
          <w:b/>
        </w:rPr>
        <w:t>53.</w:t>
      </w:r>
      <w:r w:rsidR="00B573E5" w:rsidRPr="003A1746">
        <w:rPr>
          <w:rFonts w:ascii="Times New Roman" w:hAnsi="Times New Roman" w:cs="Times New Roman"/>
        </w:rPr>
        <w:t xml:space="preserve"> In this Part, </w:t>
      </w:r>
      <w:r w:rsidR="00546BBD">
        <w:rPr>
          <w:rFonts w:ascii="Times New Roman" w:hAnsi="Times New Roman" w:cs="Times New Roman"/>
        </w:rPr>
        <w:t>“</w:t>
      </w:r>
      <w:r w:rsidR="00B573E5" w:rsidRPr="003A1746">
        <w:rPr>
          <w:rFonts w:ascii="Times New Roman" w:hAnsi="Times New Roman" w:cs="Times New Roman"/>
        </w:rPr>
        <w:t>Principal Act</w:t>
      </w:r>
      <w:r w:rsidR="00546BBD">
        <w:rPr>
          <w:rFonts w:ascii="Times New Roman" w:hAnsi="Times New Roman" w:cs="Times New Roman"/>
        </w:rPr>
        <w:t>”</w:t>
      </w:r>
      <w:r w:rsidR="00B573E5" w:rsidRPr="003A1746">
        <w:rPr>
          <w:rFonts w:ascii="Times New Roman" w:hAnsi="Times New Roman" w:cs="Times New Roman"/>
        </w:rPr>
        <w:t xml:space="preserve"> means the </w:t>
      </w:r>
      <w:r w:rsidRPr="003A1746">
        <w:rPr>
          <w:rFonts w:ascii="Times New Roman" w:hAnsi="Times New Roman" w:cs="Times New Roman"/>
          <w:i/>
        </w:rPr>
        <w:t>Income Tax Rates Act 1986</w:t>
      </w:r>
      <w:r w:rsidRPr="003A1746">
        <w:rPr>
          <w:rFonts w:ascii="Times New Roman" w:hAnsi="Times New Roman" w:cs="Times New Roman"/>
          <w:vertAlign w:val="superscript"/>
        </w:rPr>
        <w:t>2</w:t>
      </w:r>
      <w:r w:rsidRPr="003A1746">
        <w:rPr>
          <w:rFonts w:ascii="Times New Roman" w:hAnsi="Times New Roman" w:cs="Times New Roman"/>
          <w:i/>
        </w:rPr>
        <w:t>.</w:t>
      </w:r>
    </w:p>
    <w:p w14:paraId="6D3A06E6" w14:textId="77777777" w:rsidR="00B573E5" w:rsidRPr="00540CB2" w:rsidRDefault="003A1746" w:rsidP="00540CB2">
      <w:pPr>
        <w:spacing w:before="120" w:after="60" w:line="240" w:lineRule="auto"/>
        <w:rPr>
          <w:rFonts w:ascii="Times New Roman" w:hAnsi="Times New Roman" w:cs="Times New Roman"/>
          <w:b/>
          <w:sz w:val="20"/>
        </w:rPr>
      </w:pPr>
      <w:r w:rsidRPr="00540CB2">
        <w:rPr>
          <w:rFonts w:ascii="Times New Roman" w:hAnsi="Times New Roman" w:cs="Times New Roman"/>
          <w:b/>
          <w:sz w:val="20"/>
        </w:rPr>
        <w:t>Interpretation</w:t>
      </w:r>
    </w:p>
    <w:p w14:paraId="66278B61" w14:textId="77777777" w:rsidR="00B573E5" w:rsidRPr="003A1746" w:rsidRDefault="003A1746" w:rsidP="00540CB2">
      <w:pPr>
        <w:spacing w:after="0" w:line="240" w:lineRule="auto"/>
        <w:ind w:firstLine="432"/>
        <w:jc w:val="both"/>
        <w:rPr>
          <w:rFonts w:ascii="Times New Roman" w:hAnsi="Times New Roman" w:cs="Times New Roman"/>
        </w:rPr>
      </w:pPr>
      <w:r w:rsidRPr="003A1746">
        <w:rPr>
          <w:rFonts w:ascii="Times New Roman" w:hAnsi="Times New Roman" w:cs="Times New Roman"/>
          <w:b/>
        </w:rPr>
        <w:t>54.</w:t>
      </w:r>
      <w:r w:rsidR="00B573E5" w:rsidRPr="003A1746">
        <w:rPr>
          <w:rFonts w:ascii="Times New Roman" w:hAnsi="Times New Roman" w:cs="Times New Roman"/>
        </w:rPr>
        <w:t xml:space="preserve"> Section 3 of the Principal Act is amended:</w:t>
      </w:r>
    </w:p>
    <w:p w14:paraId="161B02C0" w14:textId="77777777" w:rsidR="00B573E5" w:rsidRPr="003A1746" w:rsidRDefault="00B573E5" w:rsidP="00540CB2">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(a) by omitting paragraph (a) of the definition of </w:t>
      </w:r>
      <w:r w:rsidR="00546BBD">
        <w:rPr>
          <w:rFonts w:ascii="Times New Roman" w:hAnsi="Times New Roman" w:cs="Times New Roman"/>
        </w:rPr>
        <w:t>“</w:t>
      </w:r>
      <w:r w:rsidRPr="003A1746">
        <w:rPr>
          <w:rFonts w:ascii="Times New Roman" w:hAnsi="Times New Roman" w:cs="Times New Roman"/>
        </w:rPr>
        <w:t>eligible part</w:t>
      </w:r>
      <w:r w:rsidR="00546BBD">
        <w:rPr>
          <w:rFonts w:ascii="Times New Roman" w:hAnsi="Times New Roman" w:cs="Times New Roman"/>
        </w:rPr>
        <w:t>”</w:t>
      </w:r>
      <w:r w:rsidRPr="003A1746">
        <w:rPr>
          <w:rFonts w:ascii="Times New Roman" w:hAnsi="Times New Roman" w:cs="Times New Roman"/>
        </w:rPr>
        <w:t xml:space="preserve"> in subsection (1) and substituting the following paragraph:</w:t>
      </w:r>
    </w:p>
    <w:p w14:paraId="2545328E" w14:textId="77777777" w:rsidR="00B573E5" w:rsidRPr="003A1746" w:rsidRDefault="00546BBD" w:rsidP="00540CB2">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(a) in relation to the special income component of the taxable income of a taxpayer—so much of the special income component as is eligible ta</w:t>
      </w:r>
      <w:r w:rsidR="00B573E5" w:rsidRPr="00F321E9">
        <w:rPr>
          <w:rFonts w:ascii="Times New Roman" w:hAnsi="Times New Roman" w:cs="Times New Roman"/>
        </w:rPr>
        <w:t xml:space="preserve">xable income for the purposes </w:t>
      </w:r>
      <w:r w:rsidR="003A1746" w:rsidRPr="00F321E9">
        <w:rPr>
          <w:rFonts w:ascii="Times New Roman" w:hAnsi="Times New Roman" w:cs="Times New Roman"/>
        </w:rPr>
        <w:t xml:space="preserve">of </w:t>
      </w:r>
      <w:r w:rsidR="00B573E5" w:rsidRPr="00F321E9">
        <w:rPr>
          <w:rFonts w:ascii="Times New Roman" w:hAnsi="Times New Roman" w:cs="Times New Roman"/>
        </w:rPr>
        <w:t xml:space="preserve">Division </w:t>
      </w:r>
      <w:r w:rsidR="00844ECC" w:rsidRPr="00844ECC">
        <w:rPr>
          <w:rFonts w:ascii="Times New Roman" w:hAnsi="Times New Roman" w:cs="Times New Roman"/>
          <w:smallCaps/>
        </w:rPr>
        <w:t>6aa</w:t>
      </w:r>
      <w:r w:rsidR="003A1746" w:rsidRPr="00F321E9">
        <w:rPr>
          <w:rFonts w:ascii="Times New Roman" w:hAnsi="Times New Roman" w:cs="Times New Roman"/>
        </w:rPr>
        <w:t xml:space="preserve"> </w:t>
      </w:r>
      <w:r w:rsidR="00B573E5" w:rsidRPr="00F321E9">
        <w:rPr>
          <w:rFonts w:ascii="Times New Roman" w:hAnsi="Times New Roman" w:cs="Times New Roman"/>
        </w:rPr>
        <w:t>of Part III of the As</w:t>
      </w:r>
      <w:r w:rsidR="00B573E5" w:rsidRPr="003A1746">
        <w:rPr>
          <w:rFonts w:ascii="Times New Roman" w:hAnsi="Times New Roman" w:cs="Times New Roman"/>
        </w:rPr>
        <w:t>sessment Act; and</w:t>
      </w:r>
      <w:r>
        <w:rPr>
          <w:rFonts w:ascii="Times New Roman" w:hAnsi="Times New Roman" w:cs="Times New Roman"/>
        </w:rPr>
        <w:t>”</w:t>
      </w:r>
      <w:r w:rsidR="00B573E5" w:rsidRPr="003A1746">
        <w:rPr>
          <w:rFonts w:ascii="Times New Roman" w:hAnsi="Times New Roman" w:cs="Times New Roman"/>
        </w:rPr>
        <w:t>;</w:t>
      </w:r>
    </w:p>
    <w:p w14:paraId="6AB12AE7" w14:textId="77777777" w:rsidR="00B573E5" w:rsidRPr="003A1746" w:rsidRDefault="00B573E5" w:rsidP="00540CB2">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(b) by omitting </w:t>
      </w:r>
      <w:r w:rsidR="00546BBD">
        <w:rPr>
          <w:rFonts w:ascii="Times New Roman" w:hAnsi="Times New Roman" w:cs="Times New Roman"/>
        </w:rPr>
        <w:t>“</w:t>
      </w:r>
      <w:r w:rsidRPr="003A1746">
        <w:rPr>
          <w:rFonts w:ascii="Times New Roman" w:hAnsi="Times New Roman" w:cs="Times New Roman"/>
        </w:rPr>
        <w:t>, 86 or 15</w:t>
      </w:r>
      <w:r w:rsidR="00844ECC" w:rsidRPr="00844ECC">
        <w:rPr>
          <w:rFonts w:ascii="Times New Roman" w:hAnsi="Times New Roman" w:cs="Times New Roman"/>
          <w:smallCaps/>
        </w:rPr>
        <w:t>8d</w:t>
      </w:r>
      <w:r w:rsidR="00546BBD">
        <w:rPr>
          <w:rFonts w:ascii="Times New Roman" w:hAnsi="Times New Roman" w:cs="Times New Roman"/>
        </w:rPr>
        <w:t>”</w:t>
      </w:r>
      <w:r w:rsidRPr="003A1746">
        <w:rPr>
          <w:rFonts w:ascii="Times New Roman" w:hAnsi="Times New Roman" w:cs="Times New Roman"/>
        </w:rPr>
        <w:t xml:space="preserve"> from the definition of </w:t>
      </w:r>
      <w:r w:rsidR="00546BBD">
        <w:rPr>
          <w:rFonts w:ascii="Times New Roman" w:hAnsi="Times New Roman" w:cs="Times New Roman"/>
        </w:rPr>
        <w:t>“</w:t>
      </w:r>
      <w:r w:rsidRPr="003A1746">
        <w:rPr>
          <w:rFonts w:ascii="Times New Roman" w:hAnsi="Times New Roman" w:cs="Times New Roman"/>
        </w:rPr>
        <w:t>reduced notional income</w:t>
      </w:r>
      <w:r w:rsidR="00546BBD">
        <w:rPr>
          <w:rFonts w:ascii="Times New Roman" w:hAnsi="Times New Roman" w:cs="Times New Roman"/>
        </w:rPr>
        <w:t>”</w:t>
      </w:r>
      <w:r w:rsidRPr="003A1746">
        <w:rPr>
          <w:rFonts w:ascii="Times New Roman" w:hAnsi="Times New Roman" w:cs="Times New Roman"/>
        </w:rPr>
        <w:t xml:space="preserve"> in subsection (1) and substituting </w:t>
      </w:r>
      <w:r w:rsidR="00546BBD">
        <w:rPr>
          <w:rFonts w:ascii="Times New Roman" w:hAnsi="Times New Roman" w:cs="Times New Roman"/>
        </w:rPr>
        <w:t>“</w:t>
      </w:r>
      <w:r w:rsidRPr="003A1746">
        <w:rPr>
          <w:rFonts w:ascii="Times New Roman" w:hAnsi="Times New Roman" w:cs="Times New Roman"/>
        </w:rPr>
        <w:t>or 86</w:t>
      </w:r>
      <w:r w:rsidR="00546BBD">
        <w:rPr>
          <w:rFonts w:ascii="Times New Roman" w:hAnsi="Times New Roman" w:cs="Times New Roman"/>
        </w:rPr>
        <w:t>”</w:t>
      </w:r>
      <w:r w:rsidRPr="003A1746">
        <w:rPr>
          <w:rFonts w:ascii="Times New Roman" w:hAnsi="Times New Roman" w:cs="Times New Roman"/>
        </w:rPr>
        <w:t>;</w:t>
      </w:r>
    </w:p>
    <w:p w14:paraId="29C7DE66" w14:textId="77777777" w:rsidR="00B573E5" w:rsidRPr="003A1746" w:rsidRDefault="00B573E5" w:rsidP="00540CB2">
      <w:pPr>
        <w:spacing w:after="0" w:line="240" w:lineRule="auto"/>
        <w:ind w:left="720" w:hanging="288"/>
        <w:jc w:val="both"/>
        <w:rPr>
          <w:rFonts w:ascii="Times New Roman" w:hAnsi="Times New Roman" w:cs="Times New Roman"/>
        </w:rPr>
      </w:pPr>
      <w:r w:rsidRPr="003A1746">
        <w:rPr>
          <w:rFonts w:ascii="Times New Roman" w:hAnsi="Times New Roman" w:cs="Times New Roman"/>
        </w:rPr>
        <w:t>(c) by</w:t>
      </w:r>
      <w:r w:rsidR="003A1746" w:rsidRPr="003A1746">
        <w:rPr>
          <w:rFonts w:ascii="Times New Roman" w:hAnsi="Times New Roman" w:cs="Times New Roman"/>
          <w:b/>
        </w:rPr>
        <w:t xml:space="preserve"> </w:t>
      </w:r>
      <w:r w:rsidRPr="003A1746">
        <w:rPr>
          <w:rFonts w:ascii="Times New Roman" w:hAnsi="Times New Roman" w:cs="Times New Roman"/>
        </w:rPr>
        <w:t xml:space="preserve">omitting from subsection (1) the definitions of </w:t>
      </w:r>
      <w:r w:rsidR="00546BBD">
        <w:rPr>
          <w:rFonts w:ascii="Times New Roman" w:hAnsi="Times New Roman" w:cs="Times New Roman"/>
        </w:rPr>
        <w:t>“</w:t>
      </w:r>
      <w:r w:rsidRPr="003A1746">
        <w:rPr>
          <w:rFonts w:ascii="Times New Roman" w:hAnsi="Times New Roman" w:cs="Times New Roman"/>
        </w:rPr>
        <w:t>capital gains component</w:t>
      </w:r>
      <w:r w:rsidR="00546BBD">
        <w:rPr>
          <w:rFonts w:ascii="Times New Roman" w:hAnsi="Times New Roman" w:cs="Times New Roman"/>
        </w:rPr>
        <w:t>”</w:t>
      </w:r>
      <w:r w:rsidRPr="003A1746">
        <w:rPr>
          <w:rFonts w:ascii="Times New Roman" w:hAnsi="Times New Roman" w:cs="Times New Roman"/>
        </w:rPr>
        <w:t xml:space="preserve"> and </w:t>
      </w:r>
      <w:r w:rsidR="00546BBD">
        <w:rPr>
          <w:rFonts w:ascii="Times New Roman" w:hAnsi="Times New Roman" w:cs="Times New Roman"/>
        </w:rPr>
        <w:t>“</w:t>
      </w:r>
      <w:r w:rsidRPr="003A1746">
        <w:rPr>
          <w:rFonts w:ascii="Times New Roman" w:hAnsi="Times New Roman" w:cs="Times New Roman"/>
        </w:rPr>
        <w:t>reduced taxable income</w:t>
      </w:r>
      <w:r w:rsidR="00546BBD">
        <w:rPr>
          <w:rFonts w:ascii="Times New Roman" w:hAnsi="Times New Roman" w:cs="Times New Roman"/>
        </w:rPr>
        <w:t>”</w:t>
      </w:r>
      <w:r w:rsidRPr="003A1746">
        <w:rPr>
          <w:rFonts w:ascii="Times New Roman" w:hAnsi="Times New Roman" w:cs="Times New Roman"/>
        </w:rPr>
        <w:t xml:space="preserve"> and substituting the following definitions:</w:t>
      </w:r>
    </w:p>
    <w:p w14:paraId="73ABB9E8" w14:textId="14C2A76E" w:rsidR="00B573E5" w:rsidRPr="003A1746" w:rsidRDefault="00546BBD" w:rsidP="00540CB2">
      <w:pPr>
        <w:spacing w:after="0" w:line="240" w:lineRule="auto"/>
        <w:ind w:left="1296" w:hanging="288"/>
        <w:jc w:val="both"/>
        <w:rPr>
          <w:rFonts w:ascii="Times New Roman" w:hAnsi="Times New Roman" w:cs="Times New Roman"/>
        </w:rPr>
      </w:pPr>
      <w:r>
        <w:rPr>
          <w:rFonts w:ascii="Times New Roman" w:hAnsi="Times New Roman" w:cs="Times New Roman"/>
        </w:rPr>
        <w:t>“</w:t>
      </w:r>
      <w:r w:rsidR="00A20B51">
        <w:rPr>
          <w:rFonts w:ascii="Times New Roman" w:hAnsi="Times New Roman" w:cs="Times New Roman"/>
        </w:rPr>
        <w:t xml:space="preserve"> </w:t>
      </w:r>
      <w:r>
        <w:rPr>
          <w:rFonts w:ascii="Times New Roman" w:hAnsi="Times New Roman" w:cs="Times New Roman"/>
        </w:rPr>
        <w:t>‘</w:t>
      </w:r>
      <w:r w:rsidR="00B573E5" w:rsidRPr="003A1746">
        <w:rPr>
          <w:rFonts w:ascii="Times New Roman" w:hAnsi="Times New Roman" w:cs="Times New Roman"/>
        </w:rPr>
        <w:t>capital gains component</w:t>
      </w:r>
      <w:r>
        <w:rPr>
          <w:rFonts w:ascii="Times New Roman" w:hAnsi="Times New Roman" w:cs="Times New Roman"/>
        </w:rPr>
        <w:t>’</w:t>
      </w:r>
      <w:r w:rsidR="00B573E5" w:rsidRPr="003A1746">
        <w:rPr>
          <w:rFonts w:ascii="Times New Roman" w:hAnsi="Times New Roman" w:cs="Times New Roman"/>
        </w:rPr>
        <w:t>, in relation to the net income, or a share or part of the net income, of a trust estate of a year of income in relation to which there is a capital gains amount (which net income, share or part, as t</w:t>
      </w:r>
      <w:r w:rsidR="00B573E5" w:rsidRPr="00540CB2">
        <w:rPr>
          <w:rFonts w:ascii="Times New Roman" w:hAnsi="Times New Roman" w:cs="Times New Roman"/>
        </w:rPr>
        <w:t xml:space="preserve">he case may </w:t>
      </w:r>
      <w:r w:rsidR="003A1746" w:rsidRPr="00540CB2">
        <w:rPr>
          <w:rFonts w:ascii="Times New Roman" w:hAnsi="Times New Roman" w:cs="Times New Roman"/>
        </w:rPr>
        <w:t xml:space="preserve">be, </w:t>
      </w:r>
      <w:r w:rsidR="00B573E5" w:rsidRPr="00540CB2">
        <w:rPr>
          <w:rFonts w:ascii="Times New Roman" w:hAnsi="Times New Roman" w:cs="Times New Roman"/>
        </w:rPr>
        <w:t xml:space="preserve">is in this definition called the </w:t>
      </w:r>
      <w:r>
        <w:rPr>
          <w:rFonts w:ascii="Times New Roman" w:hAnsi="Times New Roman" w:cs="Times New Roman"/>
        </w:rPr>
        <w:t>‘</w:t>
      </w:r>
      <w:r w:rsidR="00B573E5" w:rsidRPr="00540CB2">
        <w:rPr>
          <w:rFonts w:ascii="Times New Roman" w:hAnsi="Times New Roman" w:cs="Times New Roman"/>
        </w:rPr>
        <w:t>eligible net income</w:t>
      </w:r>
      <w:r>
        <w:rPr>
          <w:rFonts w:ascii="Times New Roman" w:hAnsi="Times New Roman" w:cs="Times New Roman"/>
        </w:rPr>
        <w:t>’</w:t>
      </w:r>
      <w:r w:rsidR="00B573E5" w:rsidRPr="00540CB2">
        <w:rPr>
          <w:rFonts w:ascii="Times New Roman" w:hAnsi="Times New Roman" w:cs="Times New Roman"/>
        </w:rPr>
        <w:t>),</w:t>
      </w:r>
      <w:r w:rsidR="00B573E5" w:rsidRPr="003A1746">
        <w:rPr>
          <w:rFonts w:ascii="Times New Roman" w:hAnsi="Times New Roman" w:cs="Times New Roman"/>
        </w:rPr>
        <w:t xml:space="preserve"> means:</w:t>
      </w:r>
    </w:p>
    <w:p w14:paraId="1E07E4BB" w14:textId="77777777" w:rsidR="00B573E5" w:rsidRPr="003A1746" w:rsidRDefault="00B573E5" w:rsidP="00540CB2">
      <w:pPr>
        <w:spacing w:after="0" w:line="240" w:lineRule="auto"/>
        <w:ind w:left="2430" w:hanging="288"/>
        <w:jc w:val="both"/>
        <w:rPr>
          <w:rFonts w:ascii="Times New Roman" w:hAnsi="Times New Roman" w:cs="Times New Roman"/>
        </w:rPr>
      </w:pPr>
      <w:r w:rsidRPr="003A1746">
        <w:rPr>
          <w:rFonts w:ascii="Times New Roman" w:hAnsi="Times New Roman" w:cs="Times New Roman"/>
        </w:rPr>
        <w:t>(a) if the eligible net income is equal to or less than so much of the capital gains amount as relates to the eligible net income—the whole of the eligible net income; or</w:t>
      </w:r>
    </w:p>
    <w:p w14:paraId="2FDE9FB1" w14:textId="77777777" w:rsidR="00E5362E" w:rsidRPr="00E5362E" w:rsidRDefault="00B573E5" w:rsidP="00E5362E">
      <w:pPr>
        <w:spacing w:after="0" w:line="240" w:lineRule="auto"/>
        <w:ind w:left="2430" w:hanging="288"/>
        <w:jc w:val="both"/>
        <w:rPr>
          <w:rFonts w:ascii="Times New Roman" w:hAnsi="Times New Roman" w:cs="Times New Roman"/>
        </w:rPr>
      </w:pPr>
      <w:r w:rsidRPr="003A1746">
        <w:rPr>
          <w:rFonts w:ascii="Times New Roman" w:hAnsi="Times New Roman" w:cs="Times New Roman"/>
        </w:rPr>
        <w:t>(b) in any other case—so much of the capital gains amount as relates to the eligible net income;</w:t>
      </w:r>
      <w:r w:rsidR="003A1746" w:rsidRPr="003A1746">
        <w:rPr>
          <w:rFonts w:ascii="Times New Roman" w:hAnsi="Times New Roman" w:cs="Times New Roman"/>
        </w:rPr>
        <w:br w:type="page"/>
      </w:r>
    </w:p>
    <w:p w14:paraId="0AA12744" w14:textId="77777777" w:rsidR="00B573E5" w:rsidRPr="003A1746" w:rsidRDefault="00546BBD" w:rsidP="00E5362E">
      <w:pPr>
        <w:spacing w:after="0" w:line="240" w:lineRule="auto"/>
        <w:ind w:left="1296" w:hanging="288"/>
        <w:jc w:val="both"/>
        <w:rPr>
          <w:rFonts w:ascii="Times New Roman" w:hAnsi="Times New Roman" w:cs="Times New Roman"/>
        </w:rPr>
      </w:pPr>
      <w:r>
        <w:rPr>
          <w:rFonts w:ascii="Times New Roman" w:hAnsi="Times New Roman" w:cs="Times New Roman"/>
        </w:rPr>
        <w:lastRenderedPageBreak/>
        <w:t>‘</w:t>
      </w:r>
      <w:r w:rsidR="00B573E5" w:rsidRPr="003A1746">
        <w:rPr>
          <w:rFonts w:ascii="Times New Roman" w:hAnsi="Times New Roman" w:cs="Times New Roman"/>
        </w:rPr>
        <w:t>reduced taxable income</w:t>
      </w:r>
      <w:r>
        <w:rPr>
          <w:rFonts w:ascii="Times New Roman" w:hAnsi="Times New Roman" w:cs="Times New Roman"/>
        </w:rPr>
        <w:t>’</w:t>
      </w:r>
      <w:r w:rsidR="00B573E5" w:rsidRPr="003A1746">
        <w:rPr>
          <w:rFonts w:ascii="Times New Roman" w:hAnsi="Times New Roman" w:cs="Times New Roman"/>
        </w:rPr>
        <w:t xml:space="preserve"> means the part (if any) of the taxable income other than the special income component;</w:t>
      </w:r>
      <w:r>
        <w:rPr>
          <w:rFonts w:ascii="Times New Roman" w:hAnsi="Times New Roman" w:cs="Times New Roman"/>
        </w:rPr>
        <w:t>”</w:t>
      </w:r>
      <w:r w:rsidR="00B573E5" w:rsidRPr="003A1746">
        <w:rPr>
          <w:rFonts w:ascii="Times New Roman" w:hAnsi="Times New Roman" w:cs="Times New Roman"/>
        </w:rPr>
        <w:t>; and</w:t>
      </w:r>
    </w:p>
    <w:p w14:paraId="636C06A3" w14:textId="77777777" w:rsidR="00B573E5" w:rsidRPr="003A1746" w:rsidRDefault="00B573E5" w:rsidP="00E5362E">
      <w:pPr>
        <w:spacing w:after="0" w:line="240" w:lineRule="auto"/>
        <w:ind w:left="720" w:hanging="288"/>
        <w:jc w:val="both"/>
        <w:rPr>
          <w:rFonts w:ascii="Times New Roman" w:hAnsi="Times New Roman" w:cs="Times New Roman"/>
        </w:rPr>
      </w:pPr>
      <w:r w:rsidRPr="003A1746">
        <w:rPr>
          <w:rFonts w:ascii="Times New Roman" w:hAnsi="Times New Roman" w:cs="Times New Roman"/>
        </w:rPr>
        <w:t>(d) by inserting in subsection (1)</w:t>
      </w:r>
      <w:r w:rsidR="003A1746" w:rsidRPr="003A1746">
        <w:rPr>
          <w:rFonts w:ascii="Times New Roman" w:hAnsi="Times New Roman" w:cs="Times New Roman"/>
          <w:b/>
        </w:rPr>
        <w:t xml:space="preserve"> </w:t>
      </w:r>
      <w:r w:rsidRPr="003A1746">
        <w:rPr>
          <w:rFonts w:ascii="Times New Roman" w:hAnsi="Times New Roman" w:cs="Times New Roman"/>
        </w:rPr>
        <w:t>the following definitions in their respective appropriate alphabetical positions (determined on a letter-by-letter basis):</w:t>
      </w:r>
    </w:p>
    <w:p w14:paraId="42477820" w14:textId="124EC89B" w:rsidR="00B573E5" w:rsidRPr="003A1746" w:rsidRDefault="00546BBD" w:rsidP="00E5362E">
      <w:pPr>
        <w:spacing w:after="0" w:line="240" w:lineRule="auto"/>
        <w:ind w:left="1296" w:hanging="288"/>
        <w:jc w:val="both"/>
        <w:rPr>
          <w:rFonts w:ascii="Times New Roman" w:hAnsi="Times New Roman" w:cs="Times New Roman"/>
        </w:rPr>
      </w:pPr>
      <w:r>
        <w:rPr>
          <w:rFonts w:ascii="Times New Roman" w:hAnsi="Times New Roman" w:cs="Times New Roman"/>
        </w:rPr>
        <w:t>“</w:t>
      </w:r>
      <w:r w:rsidR="00A20B51">
        <w:rPr>
          <w:rFonts w:ascii="Times New Roman" w:hAnsi="Times New Roman" w:cs="Times New Roman"/>
        </w:rPr>
        <w:t xml:space="preserve"> </w:t>
      </w:r>
      <w:r>
        <w:rPr>
          <w:rFonts w:ascii="Times New Roman" w:hAnsi="Times New Roman" w:cs="Times New Roman"/>
        </w:rPr>
        <w:t>‘</w:t>
      </w:r>
      <w:r w:rsidR="00B573E5" w:rsidRPr="003A1746">
        <w:rPr>
          <w:rFonts w:ascii="Times New Roman" w:hAnsi="Times New Roman" w:cs="Times New Roman"/>
        </w:rPr>
        <w:t>abnormal income amount</w:t>
      </w:r>
      <w:r>
        <w:rPr>
          <w:rFonts w:ascii="Times New Roman" w:hAnsi="Times New Roman" w:cs="Times New Roman"/>
        </w:rPr>
        <w:t>’</w:t>
      </w:r>
      <w:r w:rsidR="00B573E5" w:rsidRPr="003A1746">
        <w:rPr>
          <w:rFonts w:ascii="Times New Roman" w:hAnsi="Times New Roman" w:cs="Times New Roman"/>
        </w:rPr>
        <w:t>, in relation to the taxable income of a taxpayer of a year of income, means the abnormal income amount (if any) included in the taxable income of the taxpayer of the year of income as specified in section 15</w:t>
      </w:r>
      <w:r w:rsidR="00844ECC" w:rsidRPr="00844ECC">
        <w:rPr>
          <w:rFonts w:ascii="Times New Roman" w:hAnsi="Times New Roman" w:cs="Times New Roman"/>
          <w:smallCaps/>
        </w:rPr>
        <w:t>8l</w:t>
      </w:r>
      <w:r w:rsidR="00B573E5" w:rsidRPr="003A1746">
        <w:rPr>
          <w:rFonts w:ascii="Times New Roman" w:hAnsi="Times New Roman" w:cs="Times New Roman"/>
        </w:rPr>
        <w:t xml:space="preserve"> of the Assessment Act;</w:t>
      </w:r>
    </w:p>
    <w:p w14:paraId="4AD84675" w14:textId="77777777" w:rsidR="00B573E5" w:rsidRPr="003A1746" w:rsidRDefault="00546BBD" w:rsidP="00E5362E">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approved deposit fund</w:t>
      </w:r>
      <w:r>
        <w:rPr>
          <w:rFonts w:ascii="Times New Roman" w:hAnsi="Times New Roman" w:cs="Times New Roman"/>
        </w:rPr>
        <w:t>’</w:t>
      </w:r>
      <w:r w:rsidR="00B573E5" w:rsidRPr="003A1746">
        <w:rPr>
          <w:rFonts w:ascii="Times New Roman" w:hAnsi="Times New Roman" w:cs="Times New Roman"/>
        </w:rPr>
        <w:t xml:space="preserve"> means an approved deposit fund within the meaning of Division 9</w:t>
      </w:r>
      <w:r w:rsidR="003A1746" w:rsidRPr="003A1746">
        <w:rPr>
          <w:rFonts w:ascii="Times New Roman" w:hAnsi="Times New Roman" w:cs="Times New Roman"/>
          <w:smallCaps/>
        </w:rPr>
        <w:t>b</w:t>
      </w:r>
      <w:r w:rsidR="003A1746" w:rsidRPr="003A1746">
        <w:rPr>
          <w:rFonts w:ascii="Times New Roman" w:hAnsi="Times New Roman" w:cs="Times New Roman"/>
          <w:b/>
          <w:smallCaps/>
        </w:rPr>
        <w:t xml:space="preserve"> </w:t>
      </w:r>
      <w:r w:rsidR="00B573E5" w:rsidRPr="003A1746">
        <w:rPr>
          <w:rFonts w:ascii="Times New Roman" w:hAnsi="Times New Roman" w:cs="Times New Roman"/>
        </w:rPr>
        <w:t>of Part III of the Assessment Act;</w:t>
      </w:r>
    </w:p>
    <w:p w14:paraId="6613C062" w14:textId="77777777" w:rsidR="00B573E5" w:rsidRPr="003A1746" w:rsidRDefault="00546BBD" w:rsidP="00E5362E">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capital gains amount</w:t>
      </w:r>
      <w:r>
        <w:rPr>
          <w:rFonts w:ascii="Times New Roman" w:hAnsi="Times New Roman" w:cs="Times New Roman"/>
        </w:rPr>
        <w:t>’</w:t>
      </w:r>
      <w:r w:rsidR="00B573E5" w:rsidRPr="003A1746">
        <w:rPr>
          <w:rFonts w:ascii="Times New Roman" w:hAnsi="Times New Roman" w:cs="Times New Roman"/>
        </w:rPr>
        <w:t xml:space="preserve"> means:</w:t>
      </w:r>
    </w:p>
    <w:p w14:paraId="1EC84D30" w14:textId="77777777" w:rsidR="00B573E5" w:rsidRPr="003A1746" w:rsidRDefault="00B573E5" w:rsidP="00E5362E">
      <w:pPr>
        <w:spacing w:after="0" w:line="240" w:lineRule="auto"/>
        <w:ind w:left="1710" w:hanging="288"/>
        <w:jc w:val="both"/>
        <w:rPr>
          <w:rFonts w:ascii="Times New Roman" w:hAnsi="Times New Roman" w:cs="Times New Roman"/>
        </w:rPr>
      </w:pPr>
      <w:r w:rsidRPr="003A1746">
        <w:rPr>
          <w:rFonts w:ascii="Times New Roman" w:hAnsi="Times New Roman" w:cs="Times New Roman"/>
        </w:rPr>
        <w:t>(a) in relation to the taxable income of a taxpayer of a year of income—the amount (if any) included in the assessable income of the taxpayer of the year of income under section 16</w:t>
      </w:r>
      <w:r w:rsidR="00844ECC" w:rsidRPr="00844ECC">
        <w:rPr>
          <w:rFonts w:ascii="Times New Roman" w:hAnsi="Times New Roman" w:cs="Times New Roman"/>
          <w:smallCaps/>
        </w:rPr>
        <w:t>0zo</w:t>
      </w:r>
      <w:r w:rsidR="003A1746" w:rsidRPr="003A1746">
        <w:rPr>
          <w:rFonts w:ascii="Times New Roman" w:hAnsi="Times New Roman" w:cs="Times New Roman"/>
          <w:b/>
        </w:rPr>
        <w:t xml:space="preserve"> </w:t>
      </w:r>
      <w:r w:rsidRPr="003A1746">
        <w:rPr>
          <w:rFonts w:ascii="Times New Roman" w:hAnsi="Times New Roman" w:cs="Times New Roman"/>
        </w:rPr>
        <w:t>of the Assessment Act; and</w:t>
      </w:r>
    </w:p>
    <w:p w14:paraId="0545FF43" w14:textId="77777777" w:rsidR="00B573E5" w:rsidRPr="003A1746" w:rsidRDefault="00B573E5" w:rsidP="00E5362E">
      <w:pPr>
        <w:spacing w:after="0" w:line="240" w:lineRule="auto"/>
        <w:ind w:left="1710" w:hanging="288"/>
        <w:jc w:val="both"/>
        <w:rPr>
          <w:rFonts w:ascii="Times New Roman" w:hAnsi="Times New Roman" w:cs="Times New Roman"/>
        </w:rPr>
      </w:pPr>
      <w:r w:rsidRPr="003A1746">
        <w:rPr>
          <w:rFonts w:ascii="Times New Roman" w:hAnsi="Times New Roman" w:cs="Times New Roman"/>
        </w:rPr>
        <w:t>(b) in relation to the net income, or a share or part of the net income, of a trust estate of a year of income— the amount (if any) included in the assessable income of the trust estate of the year of income under section 16</w:t>
      </w:r>
      <w:r w:rsidR="00844ECC" w:rsidRPr="00844ECC">
        <w:rPr>
          <w:rFonts w:ascii="Times New Roman" w:hAnsi="Times New Roman" w:cs="Times New Roman"/>
          <w:smallCaps/>
        </w:rPr>
        <w:t>0zo</w:t>
      </w:r>
      <w:r w:rsidR="003A1746" w:rsidRPr="003A1746">
        <w:rPr>
          <w:rFonts w:ascii="Times New Roman" w:hAnsi="Times New Roman" w:cs="Times New Roman"/>
          <w:b/>
        </w:rPr>
        <w:t xml:space="preserve"> </w:t>
      </w:r>
      <w:r w:rsidRPr="003A1746">
        <w:rPr>
          <w:rFonts w:ascii="Times New Roman" w:hAnsi="Times New Roman" w:cs="Times New Roman"/>
        </w:rPr>
        <w:t>of the Assessment Act;</w:t>
      </w:r>
    </w:p>
    <w:p w14:paraId="695E5221" w14:textId="77777777" w:rsidR="00B573E5" w:rsidRPr="003A1746" w:rsidRDefault="00546BBD" w:rsidP="00E5362E">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special income component</w:t>
      </w:r>
      <w:r>
        <w:rPr>
          <w:rFonts w:ascii="Times New Roman" w:hAnsi="Times New Roman" w:cs="Times New Roman"/>
        </w:rPr>
        <w:t>’</w:t>
      </w:r>
      <w:r w:rsidR="00B573E5" w:rsidRPr="003A1746">
        <w:rPr>
          <w:rFonts w:ascii="Times New Roman" w:hAnsi="Times New Roman" w:cs="Times New Roman"/>
        </w:rPr>
        <w:t>, in relation to the taxable income of a taxpayer of a year of income in relation to which there is a capital gains amount, an abnormal income amount, or both, means:</w:t>
      </w:r>
    </w:p>
    <w:p w14:paraId="62819CF2" w14:textId="77777777" w:rsidR="00B573E5" w:rsidRPr="003A1746" w:rsidRDefault="00B573E5" w:rsidP="00E5362E">
      <w:pPr>
        <w:spacing w:after="0" w:line="240" w:lineRule="auto"/>
        <w:ind w:left="1710" w:hanging="288"/>
        <w:jc w:val="both"/>
        <w:rPr>
          <w:rFonts w:ascii="Times New Roman" w:hAnsi="Times New Roman" w:cs="Times New Roman"/>
        </w:rPr>
      </w:pPr>
      <w:r w:rsidRPr="003A1746">
        <w:rPr>
          <w:rFonts w:ascii="Times New Roman" w:hAnsi="Times New Roman" w:cs="Times New Roman"/>
        </w:rPr>
        <w:t>(a) if there is a capital gains amount but no abnormal income amount:</w:t>
      </w:r>
    </w:p>
    <w:p w14:paraId="216ECB67" w14:textId="77777777" w:rsidR="00B573E5" w:rsidRPr="003A1746" w:rsidRDefault="00B573E5" w:rsidP="00E5362E">
      <w:pPr>
        <w:spacing w:after="0" w:line="240" w:lineRule="auto"/>
        <w:ind w:left="2430"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if the taxable income is equal to or less than the capital gains amount—the whole of the taxable income; or</w:t>
      </w:r>
    </w:p>
    <w:p w14:paraId="327DFFF1" w14:textId="77777777" w:rsidR="00B573E5" w:rsidRPr="003A1746" w:rsidRDefault="00B573E5" w:rsidP="00E5362E">
      <w:pPr>
        <w:spacing w:after="0" w:line="240" w:lineRule="auto"/>
        <w:ind w:left="2430" w:hanging="288"/>
        <w:jc w:val="both"/>
        <w:rPr>
          <w:rFonts w:ascii="Times New Roman" w:hAnsi="Times New Roman" w:cs="Times New Roman"/>
        </w:rPr>
      </w:pPr>
      <w:r w:rsidRPr="003A1746">
        <w:rPr>
          <w:rFonts w:ascii="Times New Roman" w:hAnsi="Times New Roman" w:cs="Times New Roman"/>
        </w:rPr>
        <w:t>(ii) in any other case—so much of the taxable income as equals the capital gains amount;</w:t>
      </w:r>
    </w:p>
    <w:p w14:paraId="26D08C01" w14:textId="77777777" w:rsidR="00B573E5" w:rsidRPr="003A1746" w:rsidRDefault="00B573E5" w:rsidP="00E5362E">
      <w:pPr>
        <w:spacing w:after="0" w:line="240" w:lineRule="auto"/>
        <w:ind w:left="1710" w:hanging="288"/>
        <w:jc w:val="both"/>
        <w:rPr>
          <w:rFonts w:ascii="Times New Roman" w:hAnsi="Times New Roman" w:cs="Times New Roman"/>
        </w:rPr>
      </w:pPr>
      <w:r w:rsidRPr="003A1746">
        <w:rPr>
          <w:rFonts w:ascii="Times New Roman" w:hAnsi="Times New Roman" w:cs="Times New Roman"/>
        </w:rPr>
        <w:t>(b) if there is an abnormal income amount but no capital gains amount:</w:t>
      </w:r>
    </w:p>
    <w:p w14:paraId="2997D8D5" w14:textId="77777777" w:rsidR="00B573E5" w:rsidRPr="003A1746" w:rsidRDefault="00B573E5" w:rsidP="00E5362E">
      <w:pPr>
        <w:spacing w:after="0" w:line="240" w:lineRule="auto"/>
        <w:ind w:left="2430"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if the taxable income is equal to or less than the abnormal income amount—the whole of the taxable income; or</w:t>
      </w:r>
    </w:p>
    <w:p w14:paraId="41662E62" w14:textId="77777777" w:rsidR="00B573E5" w:rsidRPr="003A1746" w:rsidRDefault="00B573E5" w:rsidP="00E5362E">
      <w:pPr>
        <w:spacing w:after="0" w:line="240" w:lineRule="auto"/>
        <w:ind w:left="2430" w:hanging="288"/>
        <w:jc w:val="both"/>
        <w:rPr>
          <w:rFonts w:ascii="Times New Roman" w:hAnsi="Times New Roman" w:cs="Times New Roman"/>
        </w:rPr>
      </w:pPr>
      <w:r w:rsidRPr="003A1746">
        <w:rPr>
          <w:rFonts w:ascii="Times New Roman" w:hAnsi="Times New Roman" w:cs="Times New Roman"/>
        </w:rPr>
        <w:t>(ii) in any other case—so much of the taxable income as equals the abnormal income amount; and</w:t>
      </w:r>
    </w:p>
    <w:p w14:paraId="080E38A0" w14:textId="77777777" w:rsidR="00C17948" w:rsidRPr="00C17948" w:rsidRDefault="00B573E5" w:rsidP="00C17948">
      <w:pPr>
        <w:spacing w:after="0" w:line="240" w:lineRule="auto"/>
        <w:ind w:left="1710" w:hanging="288"/>
        <w:jc w:val="both"/>
        <w:rPr>
          <w:rFonts w:ascii="Times New Roman" w:hAnsi="Times New Roman" w:cs="Times New Roman"/>
        </w:rPr>
      </w:pPr>
      <w:r w:rsidRPr="003A1746">
        <w:rPr>
          <w:rFonts w:ascii="Times New Roman" w:hAnsi="Times New Roman" w:cs="Times New Roman"/>
        </w:rPr>
        <w:t>(c) if there is both a capital gains amount and an abnormal income amount:</w:t>
      </w:r>
      <w:r w:rsidR="003A1746" w:rsidRPr="003A1746">
        <w:rPr>
          <w:rFonts w:ascii="Times New Roman" w:hAnsi="Times New Roman" w:cs="Times New Roman"/>
        </w:rPr>
        <w:br w:type="page"/>
      </w:r>
    </w:p>
    <w:p w14:paraId="249F0F7E" w14:textId="77777777" w:rsidR="00B573E5" w:rsidRPr="003A1746" w:rsidRDefault="00B573E5" w:rsidP="00BA1815">
      <w:pPr>
        <w:spacing w:after="0" w:line="240" w:lineRule="auto"/>
        <w:ind w:left="2430" w:hanging="288"/>
        <w:jc w:val="both"/>
        <w:rPr>
          <w:rFonts w:ascii="Times New Roman" w:hAnsi="Times New Roman" w:cs="Times New Roman"/>
        </w:rPr>
      </w:pPr>
      <w:r w:rsidRPr="003A1746">
        <w:rPr>
          <w:rFonts w:ascii="Times New Roman" w:hAnsi="Times New Roman" w:cs="Times New Roman"/>
        </w:rPr>
        <w:lastRenderedPageBreak/>
        <w:t>(</w:t>
      </w:r>
      <w:proofErr w:type="spellStart"/>
      <w:r w:rsidRPr="003A1746">
        <w:rPr>
          <w:rFonts w:ascii="Times New Roman" w:hAnsi="Times New Roman" w:cs="Times New Roman"/>
        </w:rPr>
        <w:t>i</w:t>
      </w:r>
      <w:proofErr w:type="spellEnd"/>
      <w:r w:rsidRPr="003A1746">
        <w:rPr>
          <w:rFonts w:ascii="Times New Roman" w:hAnsi="Times New Roman" w:cs="Times New Roman"/>
        </w:rPr>
        <w:t>) if the taxable income is equal to or less than the sum of the capital gains amount and the abnormal income amount—the whole of the taxable income; or</w:t>
      </w:r>
    </w:p>
    <w:p w14:paraId="0522258D" w14:textId="77777777" w:rsidR="00B573E5" w:rsidRPr="003A1746" w:rsidRDefault="00B573E5" w:rsidP="00BA1815">
      <w:pPr>
        <w:spacing w:after="0" w:line="240" w:lineRule="auto"/>
        <w:ind w:left="2430" w:hanging="288"/>
        <w:jc w:val="both"/>
        <w:rPr>
          <w:rFonts w:ascii="Times New Roman" w:hAnsi="Times New Roman" w:cs="Times New Roman"/>
        </w:rPr>
      </w:pPr>
      <w:r w:rsidRPr="003A1746">
        <w:rPr>
          <w:rFonts w:ascii="Times New Roman" w:hAnsi="Times New Roman" w:cs="Times New Roman"/>
        </w:rPr>
        <w:t>(ii) in any other case—so much of the taxable income as equals the sum of the capital gains amount and the abnormal income amount;</w:t>
      </w:r>
      <w:r w:rsidR="00546BBD">
        <w:rPr>
          <w:rFonts w:ascii="Times New Roman" w:hAnsi="Times New Roman" w:cs="Times New Roman"/>
        </w:rPr>
        <w:t>”</w:t>
      </w:r>
      <w:r w:rsidRPr="003A1746">
        <w:rPr>
          <w:rFonts w:ascii="Times New Roman" w:hAnsi="Times New Roman" w:cs="Times New Roman"/>
        </w:rPr>
        <w:t>.</w:t>
      </w:r>
    </w:p>
    <w:p w14:paraId="0A073E5C" w14:textId="77777777" w:rsidR="00B573E5" w:rsidRPr="00BA1815" w:rsidRDefault="003A1746" w:rsidP="00BA1815">
      <w:pPr>
        <w:spacing w:before="120" w:after="60" w:line="240" w:lineRule="auto"/>
        <w:rPr>
          <w:rFonts w:ascii="Times New Roman" w:hAnsi="Times New Roman" w:cs="Times New Roman"/>
          <w:b/>
          <w:sz w:val="20"/>
        </w:rPr>
      </w:pPr>
      <w:r w:rsidRPr="00BA1815">
        <w:rPr>
          <w:rFonts w:ascii="Times New Roman" w:hAnsi="Times New Roman" w:cs="Times New Roman"/>
          <w:b/>
          <w:sz w:val="20"/>
        </w:rPr>
        <w:t>Interpretation</w:t>
      </w:r>
    </w:p>
    <w:p w14:paraId="52F0025F" w14:textId="77777777" w:rsidR="00B573E5" w:rsidRPr="003A1746" w:rsidRDefault="003A1746" w:rsidP="00BA1815">
      <w:pPr>
        <w:spacing w:after="0" w:line="240" w:lineRule="auto"/>
        <w:ind w:firstLine="432"/>
        <w:jc w:val="both"/>
        <w:rPr>
          <w:rFonts w:ascii="Times New Roman" w:hAnsi="Times New Roman" w:cs="Times New Roman"/>
        </w:rPr>
      </w:pPr>
      <w:r w:rsidRPr="003A1746">
        <w:rPr>
          <w:rFonts w:ascii="Times New Roman" w:hAnsi="Times New Roman" w:cs="Times New Roman"/>
          <w:b/>
        </w:rPr>
        <w:t>55.</w:t>
      </w:r>
      <w:r w:rsidR="00B573E5" w:rsidRPr="003A1746">
        <w:rPr>
          <w:rFonts w:ascii="Times New Roman" w:hAnsi="Times New Roman" w:cs="Times New Roman"/>
        </w:rPr>
        <w:t xml:space="preserve"> Section 5 of the Principal Act is amended by omitting from subparagraphs (a) (iii) and (b) (iii) </w:t>
      </w:r>
      <w:r w:rsidR="00546BBD">
        <w:rPr>
          <w:rFonts w:ascii="Times New Roman" w:hAnsi="Times New Roman" w:cs="Times New Roman"/>
        </w:rPr>
        <w:t>“</w:t>
      </w:r>
      <w:r w:rsidR="00B573E5" w:rsidRPr="003A1746">
        <w:rPr>
          <w:rFonts w:ascii="Times New Roman" w:hAnsi="Times New Roman" w:cs="Times New Roman"/>
        </w:rPr>
        <w:t>ineligible</w:t>
      </w:r>
      <w:r w:rsidR="00546BBD">
        <w:rPr>
          <w:rFonts w:ascii="Times New Roman" w:hAnsi="Times New Roman" w:cs="Times New Roman"/>
        </w:rPr>
        <w:t>”</w:t>
      </w:r>
      <w:r w:rsidR="00B573E5" w:rsidRPr="003A1746">
        <w:rPr>
          <w:rFonts w:ascii="Times New Roman" w:hAnsi="Times New Roman" w:cs="Times New Roman"/>
        </w:rPr>
        <w:t>.</w:t>
      </w:r>
    </w:p>
    <w:p w14:paraId="5C97E421" w14:textId="77777777" w:rsidR="00B573E5" w:rsidRPr="00BA1815" w:rsidRDefault="003A1746" w:rsidP="00BA1815">
      <w:pPr>
        <w:spacing w:before="120" w:after="60" w:line="240" w:lineRule="auto"/>
        <w:rPr>
          <w:rFonts w:ascii="Times New Roman" w:hAnsi="Times New Roman" w:cs="Times New Roman"/>
          <w:b/>
          <w:sz w:val="20"/>
        </w:rPr>
      </w:pPr>
      <w:r w:rsidRPr="00BA1815">
        <w:rPr>
          <w:rFonts w:ascii="Times New Roman" w:hAnsi="Times New Roman" w:cs="Times New Roman"/>
          <w:b/>
          <w:sz w:val="20"/>
        </w:rPr>
        <w:t>Rates of tax and notional rates</w:t>
      </w:r>
    </w:p>
    <w:p w14:paraId="4A17BC3A" w14:textId="77777777" w:rsidR="00B573E5" w:rsidRPr="003A1746" w:rsidRDefault="003A1746" w:rsidP="00BA1815">
      <w:pPr>
        <w:spacing w:after="0" w:line="240" w:lineRule="auto"/>
        <w:ind w:firstLine="432"/>
        <w:jc w:val="both"/>
        <w:rPr>
          <w:rFonts w:ascii="Times New Roman" w:hAnsi="Times New Roman" w:cs="Times New Roman"/>
        </w:rPr>
      </w:pPr>
      <w:r w:rsidRPr="003A1746">
        <w:rPr>
          <w:rFonts w:ascii="Times New Roman" w:hAnsi="Times New Roman" w:cs="Times New Roman"/>
          <w:b/>
        </w:rPr>
        <w:t>56.</w:t>
      </w:r>
      <w:r w:rsidR="00B573E5" w:rsidRPr="003A1746">
        <w:rPr>
          <w:rFonts w:ascii="Times New Roman" w:hAnsi="Times New Roman" w:cs="Times New Roman"/>
        </w:rPr>
        <w:t xml:space="preserve"> Section 7 of the Principal Act is amended by omitting from subsection (5) </w:t>
      </w:r>
      <w:r w:rsidR="00546BBD">
        <w:rPr>
          <w:rFonts w:ascii="Times New Roman" w:hAnsi="Times New Roman" w:cs="Times New Roman"/>
        </w:rPr>
        <w:t>“</w:t>
      </w:r>
      <w:r w:rsidR="00B573E5" w:rsidRPr="003A1746">
        <w:rPr>
          <w:rFonts w:ascii="Times New Roman" w:hAnsi="Times New Roman" w:cs="Times New Roman"/>
        </w:rPr>
        <w:t>, 86 or 15</w:t>
      </w:r>
      <w:r w:rsidR="00844ECC" w:rsidRPr="00844ECC">
        <w:rPr>
          <w:rFonts w:ascii="Times New Roman" w:hAnsi="Times New Roman" w:cs="Times New Roman"/>
          <w:smallCaps/>
        </w:rPr>
        <w:t>8d</w:t>
      </w:r>
      <w:r w:rsidR="00546BBD">
        <w:rPr>
          <w:rFonts w:ascii="Times New Roman" w:hAnsi="Times New Roman" w:cs="Times New Roman"/>
        </w:rPr>
        <w:t>”</w:t>
      </w:r>
      <w:r w:rsidR="00B573E5" w:rsidRPr="003A1746">
        <w:rPr>
          <w:rFonts w:ascii="Times New Roman" w:hAnsi="Times New Roman" w:cs="Times New Roman"/>
        </w:rPr>
        <w:t xml:space="preserve"> and substituting </w:t>
      </w:r>
      <w:r w:rsidR="00546BBD">
        <w:rPr>
          <w:rFonts w:ascii="Times New Roman" w:hAnsi="Times New Roman" w:cs="Times New Roman"/>
        </w:rPr>
        <w:t>“</w:t>
      </w:r>
      <w:r w:rsidR="00B573E5" w:rsidRPr="003A1746">
        <w:rPr>
          <w:rFonts w:ascii="Times New Roman" w:hAnsi="Times New Roman" w:cs="Times New Roman"/>
        </w:rPr>
        <w:t>or 86</w:t>
      </w:r>
      <w:r w:rsidR="00546BBD">
        <w:rPr>
          <w:rFonts w:ascii="Times New Roman" w:hAnsi="Times New Roman" w:cs="Times New Roman"/>
        </w:rPr>
        <w:t>”</w:t>
      </w:r>
      <w:r w:rsidR="00B573E5" w:rsidRPr="003A1746">
        <w:rPr>
          <w:rFonts w:ascii="Times New Roman" w:hAnsi="Times New Roman" w:cs="Times New Roman"/>
        </w:rPr>
        <w:t>.</w:t>
      </w:r>
    </w:p>
    <w:p w14:paraId="0B9CC8AD" w14:textId="77777777" w:rsidR="00B573E5" w:rsidRPr="00BA1815" w:rsidRDefault="003A1746" w:rsidP="00BA1815">
      <w:pPr>
        <w:spacing w:before="120" w:after="60" w:line="240" w:lineRule="auto"/>
        <w:rPr>
          <w:rFonts w:ascii="Times New Roman" w:hAnsi="Times New Roman" w:cs="Times New Roman"/>
          <w:b/>
          <w:sz w:val="20"/>
        </w:rPr>
      </w:pPr>
      <w:r w:rsidRPr="00BA1815">
        <w:rPr>
          <w:rFonts w:ascii="Times New Roman" w:hAnsi="Times New Roman" w:cs="Times New Roman"/>
          <w:b/>
          <w:sz w:val="20"/>
        </w:rPr>
        <w:t>Rates of tax and notional rates</w:t>
      </w:r>
    </w:p>
    <w:p w14:paraId="18CB52E4" w14:textId="77777777" w:rsidR="00B573E5" w:rsidRPr="003A1746" w:rsidRDefault="003A1746" w:rsidP="00BA1815">
      <w:pPr>
        <w:spacing w:after="0" w:line="240" w:lineRule="auto"/>
        <w:ind w:firstLine="432"/>
        <w:jc w:val="both"/>
        <w:rPr>
          <w:rFonts w:ascii="Times New Roman" w:hAnsi="Times New Roman" w:cs="Times New Roman"/>
        </w:rPr>
      </w:pPr>
      <w:r w:rsidRPr="003A1746">
        <w:rPr>
          <w:rFonts w:ascii="Times New Roman" w:hAnsi="Times New Roman" w:cs="Times New Roman"/>
          <w:b/>
        </w:rPr>
        <w:t>57.</w:t>
      </w:r>
      <w:r w:rsidR="00B573E5" w:rsidRPr="003A1746">
        <w:rPr>
          <w:rFonts w:ascii="Times New Roman" w:hAnsi="Times New Roman" w:cs="Times New Roman"/>
        </w:rPr>
        <w:t xml:space="preserve"> Section 12</w:t>
      </w:r>
      <w:r w:rsidRPr="003A1746">
        <w:rPr>
          <w:rFonts w:ascii="Times New Roman" w:hAnsi="Times New Roman" w:cs="Times New Roman"/>
          <w:b/>
        </w:rPr>
        <w:t xml:space="preserve"> </w:t>
      </w:r>
      <w:r w:rsidR="00B573E5" w:rsidRPr="003A1746">
        <w:rPr>
          <w:rFonts w:ascii="Times New Roman" w:hAnsi="Times New Roman" w:cs="Times New Roman"/>
        </w:rPr>
        <w:t xml:space="preserve">of the Principal Act is amended by omitting from subsection (5) </w:t>
      </w:r>
      <w:r w:rsidR="00546BBD">
        <w:rPr>
          <w:rFonts w:ascii="Times New Roman" w:hAnsi="Times New Roman" w:cs="Times New Roman"/>
        </w:rPr>
        <w:t>“</w:t>
      </w:r>
      <w:r w:rsidR="00B573E5" w:rsidRPr="003A1746">
        <w:rPr>
          <w:rFonts w:ascii="Times New Roman" w:hAnsi="Times New Roman" w:cs="Times New Roman"/>
        </w:rPr>
        <w:t>, 86 or 15</w:t>
      </w:r>
      <w:r w:rsidR="00844ECC" w:rsidRPr="00844ECC">
        <w:rPr>
          <w:rFonts w:ascii="Times New Roman" w:hAnsi="Times New Roman" w:cs="Times New Roman"/>
          <w:smallCaps/>
        </w:rPr>
        <w:t>8d</w:t>
      </w:r>
      <w:r w:rsidR="00546BBD">
        <w:rPr>
          <w:rFonts w:ascii="Times New Roman" w:hAnsi="Times New Roman" w:cs="Times New Roman"/>
        </w:rPr>
        <w:t>”</w:t>
      </w:r>
      <w:r w:rsidR="00B573E5" w:rsidRPr="003A1746">
        <w:rPr>
          <w:rFonts w:ascii="Times New Roman" w:hAnsi="Times New Roman" w:cs="Times New Roman"/>
        </w:rPr>
        <w:t xml:space="preserve"> and substituting </w:t>
      </w:r>
      <w:r w:rsidR="00546BBD">
        <w:rPr>
          <w:rFonts w:ascii="Times New Roman" w:hAnsi="Times New Roman" w:cs="Times New Roman"/>
        </w:rPr>
        <w:t>“</w:t>
      </w:r>
      <w:r w:rsidR="00B573E5" w:rsidRPr="003A1746">
        <w:rPr>
          <w:rFonts w:ascii="Times New Roman" w:hAnsi="Times New Roman" w:cs="Times New Roman"/>
        </w:rPr>
        <w:t>or 86</w:t>
      </w:r>
      <w:r w:rsidR="00546BBD">
        <w:rPr>
          <w:rFonts w:ascii="Times New Roman" w:hAnsi="Times New Roman" w:cs="Times New Roman"/>
        </w:rPr>
        <w:t>”</w:t>
      </w:r>
      <w:r w:rsidR="00B573E5" w:rsidRPr="003A1746">
        <w:rPr>
          <w:rFonts w:ascii="Times New Roman" w:hAnsi="Times New Roman" w:cs="Times New Roman"/>
        </w:rPr>
        <w:t>.</w:t>
      </w:r>
    </w:p>
    <w:p w14:paraId="4B37B797" w14:textId="77777777" w:rsidR="00B573E5" w:rsidRPr="00BA1815" w:rsidRDefault="003A1746" w:rsidP="00BA1815">
      <w:pPr>
        <w:spacing w:before="120" w:after="60" w:line="240" w:lineRule="auto"/>
        <w:rPr>
          <w:rFonts w:ascii="Times New Roman" w:hAnsi="Times New Roman" w:cs="Times New Roman"/>
          <w:b/>
          <w:sz w:val="20"/>
        </w:rPr>
      </w:pPr>
      <w:r w:rsidRPr="00BA1815">
        <w:rPr>
          <w:rFonts w:ascii="Times New Roman" w:hAnsi="Times New Roman" w:cs="Times New Roman"/>
          <w:b/>
          <w:sz w:val="20"/>
        </w:rPr>
        <w:t>Rates of tax payable by trustees of superannuation funds</w:t>
      </w:r>
    </w:p>
    <w:p w14:paraId="338AEFA0" w14:textId="77777777" w:rsidR="00B573E5" w:rsidRPr="003A1746" w:rsidRDefault="003A1746" w:rsidP="00BA1815">
      <w:pPr>
        <w:spacing w:after="0" w:line="240" w:lineRule="auto"/>
        <w:ind w:firstLine="432"/>
        <w:jc w:val="both"/>
        <w:rPr>
          <w:rFonts w:ascii="Times New Roman" w:hAnsi="Times New Roman" w:cs="Times New Roman"/>
        </w:rPr>
      </w:pPr>
      <w:r w:rsidRPr="003A1746">
        <w:rPr>
          <w:rFonts w:ascii="Times New Roman" w:hAnsi="Times New Roman" w:cs="Times New Roman"/>
          <w:b/>
        </w:rPr>
        <w:t>58.</w:t>
      </w:r>
      <w:r w:rsidR="00B573E5" w:rsidRPr="003A1746">
        <w:rPr>
          <w:rFonts w:ascii="Times New Roman" w:hAnsi="Times New Roman" w:cs="Times New Roman"/>
        </w:rPr>
        <w:t xml:space="preserve"> Section 26 of the Principal Act is amended by omitting subsections (1)</w:t>
      </w:r>
      <w:r w:rsidRPr="003A1746">
        <w:rPr>
          <w:rFonts w:ascii="Times New Roman" w:hAnsi="Times New Roman" w:cs="Times New Roman"/>
          <w:b/>
        </w:rPr>
        <w:t xml:space="preserve"> </w:t>
      </w:r>
      <w:r w:rsidR="00B573E5" w:rsidRPr="003A1746">
        <w:rPr>
          <w:rFonts w:ascii="Times New Roman" w:hAnsi="Times New Roman" w:cs="Times New Roman"/>
        </w:rPr>
        <w:t>and (2) and substituting the following subsections:</w:t>
      </w:r>
    </w:p>
    <w:p w14:paraId="7417A9CF" w14:textId="77777777" w:rsidR="00B573E5" w:rsidRPr="003A1746" w:rsidRDefault="00546BBD" w:rsidP="00BA1815">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w:t>
      </w:r>
      <w:r w:rsidR="003A1746" w:rsidRPr="003A1746">
        <w:rPr>
          <w:rFonts w:ascii="Times New Roman" w:hAnsi="Times New Roman" w:cs="Times New Roman"/>
          <w:b/>
        </w:rPr>
        <w:t xml:space="preserve"> </w:t>
      </w:r>
      <w:r w:rsidR="00B573E5" w:rsidRPr="003A1746">
        <w:rPr>
          <w:rFonts w:ascii="Times New Roman" w:hAnsi="Times New Roman" w:cs="Times New Roman"/>
        </w:rPr>
        <w:t>The rate of tax payable by a trustee of a superannuation fund in respect of investment income of the fund in respect of which the trustee is liable, under subsection 12</w:t>
      </w:r>
      <w:r w:rsidR="00844ECC" w:rsidRPr="00844ECC">
        <w:rPr>
          <w:rFonts w:ascii="Times New Roman" w:hAnsi="Times New Roman" w:cs="Times New Roman"/>
          <w:smallCaps/>
        </w:rPr>
        <w:t>1cc</w:t>
      </w:r>
      <w:r w:rsidR="003A1746" w:rsidRPr="003A1746">
        <w:rPr>
          <w:rFonts w:ascii="Times New Roman" w:hAnsi="Times New Roman" w:cs="Times New Roman"/>
          <w:b/>
        </w:rPr>
        <w:t xml:space="preserve"> </w:t>
      </w:r>
      <w:r w:rsidR="00B573E5" w:rsidRPr="003A1746">
        <w:rPr>
          <w:rFonts w:ascii="Times New Roman" w:hAnsi="Times New Roman" w:cs="Times New Roman"/>
        </w:rPr>
        <w:t>(2) of the Assessment Act, to be assessed and to pay tax is 24%.</w:t>
      </w:r>
    </w:p>
    <w:p w14:paraId="4ADA5E7D" w14:textId="77777777" w:rsidR="00B573E5" w:rsidRPr="003A1746" w:rsidRDefault="00546BBD" w:rsidP="00BA1815">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(2) The rate of tax payable by a trustee of a superannuation fund in respect of the taxable income of the fund in respect of which the trustee is liable, under subsection 12</w:t>
      </w:r>
      <w:r w:rsidR="00844ECC" w:rsidRPr="00844ECC">
        <w:rPr>
          <w:rFonts w:ascii="Times New Roman" w:hAnsi="Times New Roman" w:cs="Times New Roman"/>
          <w:smallCaps/>
        </w:rPr>
        <w:t>1cc</w:t>
      </w:r>
      <w:r w:rsidR="003A1746" w:rsidRPr="003A1746">
        <w:rPr>
          <w:rFonts w:ascii="Times New Roman" w:hAnsi="Times New Roman" w:cs="Times New Roman"/>
          <w:b/>
        </w:rPr>
        <w:t xml:space="preserve"> </w:t>
      </w:r>
      <w:r w:rsidR="00B573E5" w:rsidRPr="003A1746">
        <w:rPr>
          <w:rFonts w:ascii="Times New Roman" w:hAnsi="Times New Roman" w:cs="Times New Roman"/>
        </w:rPr>
        <w:t>(3) of the Assessment Act, to be assessed and pay tax is 49%.</w:t>
      </w:r>
    </w:p>
    <w:p w14:paraId="3667B7A7" w14:textId="77777777" w:rsidR="00B573E5" w:rsidRPr="003A1746" w:rsidRDefault="00546BBD" w:rsidP="00BA1815">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(2</w:t>
      </w:r>
      <w:r w:rsidR="003A1746" w:rsidRPr="003A1746">
        <w:rPr>
          <w:rFonts w:ascii="Times New Roman" w:hAnsi="Times New Roman" w:cs="Times New Roman"/>
          <w:smallCaps/>
        </w:rPr>
        <w:t>a</w:t>
      </w:r>
      <w:r w:rsidR="00B573E5" w:rsidRPr="003A1746">
        <w:rPr>
          <w:rFonts w:ascii="Times New Roman" w:hAnsi="Times New Roman" w:cs="Times New Roman"/>
        </w:rPr>
        <w:t>) The rate of tax payable by a trustee of a superannuation fund in respect of the taxable income of the fund in respect of which the trustee is liable, under section 12</w:t>
      </w:r>
      <w:r w:rsidR="00844ECC" w:rsidRPr="00844ECC">
        <w:rPr>
          <w:rFonts w:ascii="Times New Roman" w:hAnsi="Times New Roman" w:cs="Times New Roman"/>
          <w:smallCaps/>
        </w:rPr>
        <w:t>1d</w:t>
      </w:r>
      <w:r w:rsidR="003A1746" w:rsidRPr="003A1746">
        <w:rPr>
          <w:rFonts w:ascii="Times New Roman" w:hAnsi="Times New Roman" w:cs="Times New Roman"/>
          <w:b/>
        </w:rPr>
        <w:t xml:space="preserve"> </w:t>
      </w:r>
      <w:r w:rsidR="00B573E5" w:rsidRPr="003A1746">
        <w:rPr>
          <w:rFonts w:ascii="Times New Roman" w:hAnsi="Times New Roman" w:cs="Times New Roman"/>
        </w:rPr>
        <w:t>of the Assessment Act, to be assessed and pay tax is 49%.</w:t>
      </w:r>
      <w:r>
        <w:rPr>
          <w:rFonts w:ascii="Times New Roman" w:hAnsi="Times New Roman" w:cs="Times New Roman"/>
        </w:rPr>
        <w:t>”</w:t>
      </w:r>
      <w:r w:rsidR="00B573E5" w:rsidRPr="003A1746">
        <w:rPr>
          <w:rFonts w:ascii="Times New Roman" w:hAnsi="Times New Roman" w:cs="Times New Roman"/>
        </w:rPr>
        <w:t>.</w:t>
      </w:r>
    </w:p>
    <w:p w14:paraId="43FD5E21" w14:textId="77777777" w:rsidR="00B573E5" w:rsidRPr="00BA1815" w:rsidRDefault="003A1746" w:rsidP="00BA1815">
      <w:pPr>
        <w:spacing w:before="120" w:after="60" w:line="240" w:lineRule="auto"/>
        <w:rPr>
          <w:rFonts w:ascii="Times New Roman" w:hAnsi="Times New Roman" w:cs="Times New Roman"/>
          <w:b/>
          <w:sz w:val="20"/>
        </w:rPr>
      </w:pPr>
      <w:r w:rsidRPr="00BA1815">
        <w:rPr>
          <w:rFonts w:ascii="Times New Roman" w:hAnsi="Times New Roman" w:cs="Times New Roman"/>
          <w:b/>
          <w:sz w:val="20"/>
        </w:rPr>
        <w:t>Rates of tax payable by trustees of approved deposit funds</w:t>
      </w:r>
    </w:p>
    <w:p w14:paraId="6A10F75F" w14:textId="77777777" w:rsidR="00B573E5" w:rsidRPr="003A1746" w:rsidRDefault="003A1746" w:rsidP="00BA1815">
      <w:pPr>
        <w:spacing w:after="0" w:line="240" w:lineRule="auto"/>
        <w:ind w:firstLine="432"/>
        <w:jc w:val="both"/>
        <w:rPr>
          <w:rFonts w:ascii="Times New Roman" w:hAnsi="Times New Roman" w:cs="Times New Roman"/>
        </w:rPr>
      </w:pPr>
      <w:r w:rsidRPr="003A1746">
        <w:rPr>
          <w:rFonts w:ascii="Times New Roman" w:hAnsi="Times New Roman" w:cs="Times New Roman"/>
          <w:b/>
        </w:rPr>
        <w:t>59.</w:t>
      </w:r>
      <w:r w:rsidR="00B573E5" w:rsidRPr="003A1746">
        <w:rPr>
          <w:rFonts w:ascii="Times New Roman" w:hAnsi="Times New Roman" w:cs="Times New Roman"/>
        </w:rPr>
        <w:t xml:space="preserve"> Section 27 of the Principal Act is amended by adding at the end the following subsection:</w:t>
      </w:r>
    </w:p>
    <w:p w14:paraId="27EEDA1F" w14:textId="77777777" w:rsidR="002F79EF" w:rsidRPr="002F79EF" w:rsidRDefault="00546BBD" w:rsidP="002F79EF">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(2) The rate of tax payable by a trustee of an approved deposit fund in respect of the taxable income of the fund in respect of which the trustee is liable, under section 12</w:t>
      </w:r>
      <w:r w:rsidR="00844ECC" w:rsidRPr="00844ECC">
        <w:rPr>
          <w:rFonts w:ascii="Times New Roman" w:hAnsi="Times New Roman" w:cs="Times New Roman"/>
          <w:smallCaps/>
        </w:rPr>
        <w:t>1daaa</w:t>
      </w:r>
      <w:r w:rsidR="003A1746" w:rsidRPr="003A1746">
        <w:rPr>
          <w:rFonts w:ascii="Times New Roman" w:hAnsi="Times New Roman" w:cs="Times New Roman"/>
          <w:b/>
        </w:rPr>
        <w:t xml:space="preserve"> </w:t>
      </w:r>
      <w:r w:rsidR="00B573E5" w:rsidRPr="003A1746">
        <w:rPr>
          <w:rFonts w:ascii="Times New Roman" w:hAnsi="Times New Roman" w:cs="Times New Roman"/>
        </w:rPr>
        <w:t>of the Assessment Act, to be assessed and pay tax is 49%.</w:t>
      </w:r>
      <w:r>
        <w:rPr>
          <w:rFonts w:ascii="Times New Roman" w:hAnsi="Times New Roman" w:cs="Times New Roman"/>
        </w:rPr>
        <w:t>”</w:t>
      </w:r>
      <w:r w:rsidR="00B573E5" w:rsidRPr="003A1746">
        <w:rPr>
          <w:rFonts w:ascii="Times New Roman" w:hAnsi="Times New Roman" w:cs="Times New Roman"/>
        </w:rPr>
        <w:t>.</w:t>
      </w:r>
      <w:r w:rsidR="003A1746" w:rsidRPr="003A1746">
        <w:rPr>
          <w:rFonts w:ascii="Times New Roman" w:hAnsi="Times New Roman" w:cs="Times New Roman"/>
        </w:rPr>
        <w:br w:type="page"/>
      </w:r>
    </w:p>
    <w:p w14:paraId="11328C3D" w14:textId="77777777" w:rsidR="00B573E5" w:rsidRPr="002F79EF" w:rsidRDefault="003A1746" w:rsidP="002F79EF">
      <w:pPr>
        <w:spacing w:before="120" w:after="60" w:line="240" w:lineRule="auto"/>
        <w:rPr>
          <w:rFonts w:ascii="Times New Roman" w:hAnsi="Times New Roman" w:cs="Times New Roman"/>
          <w:b/>
          <w:sz w:val="20"/>
        </w:rPr>
      </w:pPr>
      <w:r w:rsidRPr="002F79EF">
        <w:rPr>
          <w:rFonts w:ascii="Times New Roman" w:hAnsi="Times New Roman" w:cs="Times New Roman"/>
          <w:b/>
          <w:sz w:val="20"/>
        </w:rPr>
        <w:lastRenderedPageBreak/>
        <w:t>Amendment of Schedules</w:t>
      </w:r>
    </w:p>
    <w:p w14:paraId="5B3AC3BF" w14:textId="77777777" w:rsidR="00B573E5" w:rsidRPr="003A1746" w:rsidRDefault="003A1746" w:rsidP="002F79EF">
      <w:pPr>
        <w:spacing w:after="0" w:line="240" w:lineRule="auto"/>
        <w:ind w:firstLine="432"/>
        <w:jc w:val="both"/>
        <w:rPr>
          <w:rFonts w:ascii="Times New Roman" w:hAnsi="Times New Roman" w:cs="Times New Roman"/>
        </w:rPr>
      </w:pPr>
      <w:r w:rsidRPr="003A1746">
        <w:rPr>
          <w:rFonts w:ascii="Times New Roman" w:hAnsi="Times New Roman" w:cs="Times New Roman"/>
          <w:b/>
        </w:rPr>
        <w:t>60.</w:t>
      </w:r>
      <w:r w:rsidR="00B573E5" w:rsidRPr="003A1746">
        <w:rPr>
          <w:rFonts w:ascii="Times New Roman" w:hAnsi="Times New Roman" w:cs="Times New Roman"/>
        </w:rPr>
        <w:t xml:space="preserve"> The Schedules to the Principal Act are amended as set out in Schedule 1.</w:t>
      </w:r>
    </w:p>
    <w:p w14:paraId="78744A14" w14:textId="77777777" w:rsidR="00B573E5" w:rsidRPr="002F79EF" w:rsidRDefault="003A1746" w:rsidP="002F79EF">
      <w:pPr>
        <w:spacing w:before="120" w:after="60" w:line="240" w:lineRule="auto"/>
        <w:rPr>
          <w:rFonts w:ascii="Times New Roman" w:hAnsi="Times New Roman" w:cs="Times New Roman"/>
          <w:b/>
          <w:sz w:val="20"/>
        </w:rPr>
      </w:pPr>
      <w:r w:rsidRPr="002F79EF">
        <w:rPr>
          <w:rFonts w:ascii="Times New Roman" w:hAnsi="Times New Roman" w:cs="Times New Roman"/>
          <w:b/>
          <w:sz w:val="20"/>
        </w:rPr>
        <w:t>Application of amendments</w:t>
      </w:r>
    </w:p>
    <w:p w14:paraId="204ADD59" w14:textId="77777777" w:rsidR="00B573E5" w:rsidRPr="003A1746" w:rsidRDefault="003A1746" w:rsidP="002F79EF">
      <w:pPr>
        <w:spacing w:after="0" w:line="240" w:lineRule="auto"/>
        <w:ind w:firstLine="432"/>
        <w:jc w:val="both"/>
        <w:rPr>
          <w:rFonts w:ascii="Times New Roman" w:hAnsi="Times New Roman" w:cs="Times New Roman"/>
        </w:rPr>
      </w:pPr>
      <w:r w:rsidRPr="003A1746">
        <w:rPr>
          <w:rFonts w:ascii="Times New Roman" w:hAnsi="Times New Roman" w:cs="Times New Roman"/>
          <w:b/>
        </w:rPr>
        <w:t>61.</w:t>
      </w:r>
      <w:r w:rsidR="00B573E5" w:rsidRPr="003A1746">
        <w:rPr>
          <w:rFonts w:ascii="Times New Roman" w:hAnsi="Times New Roman" w:cs="Times New Roman"/>
        </w:rPr>
        <w:t xml:space="preserve"> </w:t>
      </w:r>
      <w:r w:rsidRPr="003A1746">
        <w:rPr>
          <w:rFonts w:ascii="Times New Roman" w:hAnsi="Times New Roman" w:cs="Times New Roman"/>
          <w:b/>
        </w:rPr>
        <w:t xml:space="preserve">(1) </w:t>
      </w:r>
      <w:r w:rsidR="00B573E5" w:rsidRPr="003A1746">
        <w:rPr>
          <w:rFonts w:ascii="Times New Roman" w:hAnsi="Times New Roman" w:cs="Times New Roman"/>
        </w:rPr>
        <w:t>Subject to subsection (2), the amendments made by this Part apply to assessments in respect of income of the year of income that commenced on 1 July 1986 and of all subsequent years of income.</w:t>
      </w:r>
    </w:p>
    <w:p w14:paraId="731A7160" w14:textId="77777777" w:rsidR="00B573E5" w:rsidRPr="003A1746" w:rsidRDefault="003A1746" w:rsidP="002F79EF">
      <w:pPr>
        <w:spacing w:after="0" w:line="240" w:lineRule="auto"/>
        <w:ind w:firstLine="432"/>
        <w:jc w:val="both"/>
        <w:rPr>
          <w:rFonts w:ascii="Times New Roman" w:hAnsi="Times New Roman" w:cs="Times New Roman"/>
        </w:rPr>
      </w:pPr>
      <w:r w:rsidRPr="003A1746">
        <w:rPr>
          <w:rFonts w:ascii="Times New Roman" w:hAnsi="Times New Roman" w:cs="Times New Roman"/>
          <w:b/>
        </w:rPr>
        <w:t>(2)</w:t>
      </w:r>
      <w:r w:rsidR="00B573E5" w:rsidRPr="003A1746">
        <w:rPr>
          <w:rFonts w:ascii="Times New Roman" w:hAnsi="Times New Roman" w:cs="Times New Roman"/>
        </w:rPr>
        <w:t xml:space="preserve"> Where a taxpayer makes an application under subsection 15</w:t>
      </w:r>
      <w:r w:rsidR="00844ECC" w:rsidRPr="00844ECC">
        <w:rPr>
          <w:rFonts w:ascii="Times New Roman" w:hAnsi="Times New Roman" w:cs="Times New Roman"/>
          <w:smallCaps/>
        </w:rPr>
        <w:t>8d</w:t>
      </w:r>
      <w:r w:rsidR="00B573E5" w:rsidRPr="003A1746">
        <w:rPr>
          <w:rFonts w:ascii="Times New Roman" w:hAnsi="Times New Roman" w:cs="Times New Roman"/>
        </w:rPr>
        <w:t xml:space="preserve"> (1) of the </w:t>
      </w:r>
      <w:r w:rsidRPr="003A1746">
        <w:rPr>
          <w:rFonts w:ascii="Times New Roman" w:hAnsi="Times New Roman" w:cs="Times New Roman"/>
          <w:i/>
        </w:rPr>
        <w:t xml:space="preserve">Income Tax Assessment Act 1936 </w:t>
      </w:r>
      <w:r w:rsidR="00B573E5" w:rsidRPr="003A1746">
        <w:rPr>
          <w:rFonts w:ascii="Times New Roman" w:hAnsi="Times New Roman" w:cs="Times New Roman"/>
        </w:rPr>
        <w:t>in respect of the year of income that commenced on 1 July 1986, the Principal Act applies to the assessment in respect of income of the taxpayer of that year of income as if the amendments made by sections 54, 56 and 60 had not been made.</w:t>
      </w:r>
    </w:p>
    <w:p w14:paraId="587C6C1B" w14:textId="77777777" w:rsidR="00B573E5" w:rsidRPr="003A1746" w:rsidRDefault="003A1746" w:rsidP="002F79EF">
      <w:pPr>
        <w:spacing w:after="0" w:line="240" w:lineRule="auto"/>
        <w:ind w:firstLine="432"/>
        <w:jc w:val="both"/>
        <w:rPr>
          <w:rFonts w:ascii="Times New Roman" w:hAnsi="Times New Roman" w:cs="Times New Roman"/>
        </w:rPr>
      </w:pPr>
      <w:r w:rsidRPr="003A1746">
        <w:rPr>
          <w:rFonts w:ascii="Times New Roman" w:hAnsi="Times New Roman" w:cs="Times New Roman"/>
          <w:b/>
        </w:rPr>
        <w:t>(3)</w:t>
      </w:r>
      <w:r w:rsidR="00B573E5" w:rsidRPr="003A1746">
        <w:rPr>
          <w:rFonts w:ascii="Times New Roman" w:hAnsi="Times New Roman" w:cs="Times New Roman"/>
        </w:rPr>
        <w:t xml:space="preserve"> In the application of subsection 26 (1) of the Principal Act as amended by this Act to the year of income commencing on 1 July 1986, a reference to 24% shall be read as a reference to 24.42%.</w:t>
      </w:r>
    </w:p>
    <w:p w14:paraId="384C27F1" w14:textId="35E917AF" w:rsidR="00B573E5" w:rsidRPr="003A1746" w:rsidRDefault="003A1746" w:rsidP="002F79EF">
      <w:pPr>
        <w:spacing w:after="0" w:line="240" w:lineRule="auto"/>
        <w:ind w:firstLine="432"/>
        <w:jc w:val="both"/>
        <w:rPr>
          <w:rFonts w:ascii="Times New Roman" w:hAnsi="Times New Roman" w:cs="Times New Roman"/>
        </w:rPr>
      </w:pPr>
      <w:r w:rsidRPr="003A1746">
        <w:rPr>
          <w:rFonts w:ascii="Times New Roman" w:hAnsi="Times New Roman" w:cs="Times New Roman"/>
          <w:b/>
        </w:rPr>
        <w:t>(4)</w:t>
      </w:r>
      <w:r w:rsidR="00B573E5" w:rsidRPr="003A1746">
        <w:rPr>
          <w:rFonts w:ascii="Times New Roman" w:hAnsi="Times New Roman" w:cs="Times New Roman"/>
        </w:rPr>
        <w:t xml:space="preserve"> In the application of subsection 26 (2) or (2</w:t>
      </w:r>
      <w:r w:rsidRPr="00A20B51">
        <w:rPr>
          <w:rFonts w:ascii="Times New Roman" w:hAnsi="Times New Roman" w:cs="Times New Roman"/>
          <w:smallCaps/>
        </w:rPr>
        <w:t>a</w:t>
      </w:r>
      <w:r w:rsidR="00B573E5" w:rsidRPr="003A1746">
        <w:rPr>
          <w:rFonts w:ascii="Times New Roman" w:hAnsi="Times New Roman" w:cs="Times New Roman"/>
        </w:rPr>
        <w:t>) or 27 (2) of the Principal Act as amended by this Act to the year of income commencing on 1 July 1986, a reference to 49% shall be read as a reference to 50%.</w:t>
      </w:r>
    </w:p>
    <w:p w14:paraId="5CA5241D" w14:textId="77777777" w:rsidR="00B573E5" w:rsidRPr="002F79EF" w:rsidRDefault="003A1746" w:rsidP="002F79EF">
      <w:pPr>
        <w:spacing w:before="120" w:after="60" w:line="240" w:lineRule="auto"/>
        <w:rPr>
          <w:rFonts w:ascii="Times New Roman" w:hAnsi="Times New Roman" w:cs="Times New Roman"/>
          <w:b/>
          <w:sz w:val="20"/>
        </w:rPr>
      </w:pPr>
      <w:r w:rsidRPr="002F79EF">
        <w:rPr>
          <w:rFonts w:ascii="Times New Roman" w:hAnsi="Times New Roman" w:cs="Times New Roman"/>
          <w:b/>
          <w:sz w:val="20"/>
        </w:rPr>
        <w:t>Amendment of assessments</w:t>
      </w:r>
    </w:p>
    <w:p w14:paraId="46674507" w14:textId="77777777" w:rsidR="00B573E5" w:rsidRPr="003A1746" w:rsidRDefault="003A1746" w:rsidP="002F79EF">
      <w:pPr>
        <w:spacing w:after="0" w:line="240" w:lineRule="auto"/>
        <w:ind w:firstLine="432"/>
        <w:jc w:val="both"/>
        <w:rPr>
          <w:rFonts w:ascii="Times New Roman" w:hAnsi="Times New Roman" w:cs="Times New Roman"/>
        </w:rPr>
      </w:pPr>
      <w:r w:rsidRPr="003A1746">
        <w:rPr>
          <w:rFonts w:ascii="Times New Roman" w:hAnsi="Times New Roman" w:cs="Times New Roman"/>
          <w:b/>
        </w:rPr>
        <w:t>62.</w:t>
      </w:r>
      <w:r w:rsidR="00B573E5" w:rsidRPr="003A1746">
        <w:rPr>
          <w:rFonts w:ascii="Times New Roman" w:hAnsi="Times New Roman" w:cs="Times New Roman"/>
        </w:rPr>
        <w:t xml:space="preserve"> Nothing in section 170 of the </w:t>
      </w:r>
      <w:r w:rsidRPr="003A1746">
        <w:rPr>
          <w:rFonts w:ascii="Times New Roman" w:hAnsi="Times New Roman" w:cs="Times New Roman"/>
          <w:i/>
        </w:rPr>
        <w:t xml:space="preserve">Income Tax Assessment Act 1936 </w:t>
      </w:r>
      <w:r w:rsidR="00B573E5" w:rsidRPr="003A1746">
        <w:rPr>
          <w:rFonts w:ascii="Times New Roman" w:hAnsi="Times New Roman" w:cs="Times New Roman"/>
        </w:rPr>
        <w:t>prevents the amendment of an assessment made before the commencement of this section for the purpose of giving effect to this Part.</w:t>
      </w:r>
    </w:p>
    <w:p w14:paraId="02CFE4E1" w14:textId="77777777" w:rsidR="00B573E5" w:rsidRPr="002F79EF" w:rsidRDefault="003A1746" w:rsidP="002F79EF">
      <w:pPr>
        <w:spacing w:before="120" w:after="120" w:line="240" w:lineRule="auto"/>
        <w:jc w:val="center"/>
        <w:rPr>
          <w:rFonts w:ascii="Times New Roman" w:hAnsi="Times New Roman" w:cs="Times New Roman"/>
          <w:sz w:val="24"/>
        </w:rPr>
      </w:pPr>
      <w:r w:rsidRPr="002F79EF">
        <w:rPr>
          <w:rFonts w:ascii="Times New Roman" w:hAnsi="Times New Roman" w:cs="Times New Roman"/>
          <w:b/>
          <w:sz w:val="24"/>
        </w:rPr>
        <w:t>PART IV—AMENDMENT OF THE OCCUPATIONAL SUPERANNUATION STANDARDS ACT 1987</w:t>
      </w:r>
    </w:p>
    <w:p w14:paraId="7C8C3C37" w14:textId="77777777" w:rsidR="00B573E5" w:rsidRPr="002F79EF" w:rsidRDefault="003A1746" w:rsidP="002F79EF">
      <w:pPr>
        <w:spacing w:before="120" w:after="60" w:line="240" w:lineRule="auto"/>
        <w:rPr>
          <w:rFonts w:ascii="Times New Roman" w:hAnsi="Times New Roman" w:cs="Times New Roman"/>
          <w:b/>
          <w:sz w:val="20"/>
        </w:rPr>
      </w:pPr>
      <w:r w:rsidRPr="002F79EF">
        <w:rPr>
          <w:rFonts w:ascii="Times New Roman" w:hAnsi="Times New Roman" w:cs="Times New Roman"/>
          <w:b/>
          <w:sz w:val="20"/>
        </w:rPr>
        <w:t>Principal Act</w:t>
      </w:r>
    </w:p>
    <w:p w14:paraId="2AEEF7D4" w14:textId="77777777" w:rsidR="00B573E5" w:rsidRPr="003A1746" w:rsidRDefault="003A1746" w:rsidP="002F79EF">
      <w:pPr>
        <w:spacing w:after="0" w:line="240" w:lineRule="auto"/>
        <w:ind w:firstLine="432"/>
        <w:jc w:val="both"/>
        <w:rPr>
          <w:rFonts w:ascii="Times New Roman" w:hAnsi="Times New Roman" w:cs="Times New Roman"/>
        </w:rPr>
      </w:pPr>
      <w:r w:rsidRPr="003A1746">
        <w:rPr>
          <w:rFonts w:ascii="Times New Roman" w:hAnsi="Times New Roman" w:cs="Times New Roman"/>
          <w:b/>
        </w:rPr>
        <w:t>63.</w:t>
      </w:r>
      <w:r w:rsidR="00B573E5" w:rsidRPr="003A1746">
        <w:rPr>
          <w:rFonts w:ascii="Times New Roman" w:hAnsi="Times New Roman" w:cs="Times New Roman"/>
        </w:rPr>
        <w:t xml:space="preserve"> In this Part, </w:t>
      </w:r>
      <w:r w:rsidR="00546BBD">
        <w:rPr>
          <w:rFonts w:ascii="Times New Roman" w:hAnsi="Times New Roman" w:cs="Times New Roman"/>
        </w:rPr>
        <w:t>“</w:t>
      </w:r>
      <w:r w:rsidR="00B573E5" w:rsidRPr="003A1746">
        <w:rPr>
          <w:rFonts w:ascii="Times New Roman" w:hAnsi="Times New Roman" w:cs="Times New Roman"/>
        </w:rPr>
        <w:t>Principal Act</w:t>
      </w:r>
      <w:r w:rsidR="00546BBD">
        <w:rPr>
          <w:rFonts w:ascii="Times New Roman" w:hAnsi="Times New Roman" w:cs="Times New Roman"/>
        </w:rPr>
        <w:t>”</w:t>
      </w:r>
      <w:r w:rsidR="00B573E5" w:rsidRPr="003A1746">
        <w:rPr>
          <w:rFonts w:ascii="Times New Roman" w:hAnsi="Times New Roman" w:cs="Times New Roman"/>
        </w:rPr>
        <w:t xml:space="preserve"> means the </w:t>
      </w:r>
      <w:r w:rsidRPr="003A1746">
        <w:rPr>
          <w:rFonts w:ascii="Times New Roman" w:hAnsi="Times New Roman" w:cs="Times New Roman"/>
          <w:i/>
        </w:rPr>
        <w:t>Occupational Superannuation Standards Act 1987</w:t>
      </w:r>
      <w:r w:rsidRPr="003A1746">
        <w:rPr>
          <w:rFonts w:ascii="Times New Roman" w:hAnsi="Times New Roman" w:cs="Times New Roman"/>
          <w:vertAlign w:val="superscript"/>
        </w:rPr>
        <w:t>3</w:t>
      </w:r>
      <w:r w:rsidRPr="003A1746">
        <w:rPr>
          <w:rFonts w:ascii="Times New Roman" w:hAnsi="Times New Roman" w:cs="Times New Roman"/>
          <w:i/>
        </w:rPr>
        <w:t>.</w:t>
      </w:r>
    </w:p>
    <w:p w14:paraId="2CA65583" w14:textId="77777777" w:rsidR="00B573E5" w:rsidRPr="002F79EF" w:rsidRDefault="003A1746" w:rsidP="002F79EF">
      <w:pPr>
        <w:spacing w:before="120" w:after="60" w:line="240" w:lineRule="auto"/>
        <w:rPr>
          <w:rFonts w:ascii="Times New Roman" w:hAnsi="Times New Roman" w:cs="Times New Roman"/>
          <w:b/>
          <w:sz w:val="20"/>
        </w:rPr>
      </w:pPr>
      <w:r w:rsidRPr="002F79EF">
        <w:rPr>
          <w:rFonts w:ascii="Times New Roman" w:hAnsi="Times New Roman" w:cs="Times New Roman"/>
          <w:b/>
          <w:sz w:val="20"/>
        </w:rPr>
        <w:t>Interpretation</w:t>
      </w:r>
    </w:p>
    <w:p w14:paraId="042B3FBC" w14:textId="77777777" w:rsidR="00B573E5" w:rsidRPr="003A1746" w:rsidRDefault="003A1746" w:rsidP="002F79EF">
      <w:pPr>
        <w:spacing w:after="0" w:line="240" w:lineRule="auto"/>
        <w:ind w:firstLine="432"/>
        <w:jc w:val="both"/>
        <w:rPr>
          <w:rFonts w:ascii="Times New Roman" w:hAnsi="Times New Roman" w:cs="Times New Roman"/>
        </w:rPr>
      </w:pPr>
      <w:r w:rsidRPr="003A1746">
        <w:rPr>
          <w:rFonts w:ascii="Times New Roman" w:hAnsi="Times New Roman" w:cs="Times New Roman"/>
          <w:b/>
        </w:rPr>
        <w:t>64.</w:t>
      </w:r>
      <w:r w:rsidR="00B573E5" w:rsidRPr="003A1746">
        <w:rPr>
          <w:rFonts w:ascii="Times New Roman" w:hAnsi="Times New Roman" w:cs="Times New Roman"/>
        </w:rPr>
        <w:t xml:space="preserve"> Section 3 of the Principal Act is amended:</w:t>
      </w:r>
    </w:p>
    <w:p w14:paraId="0A38CB2B" w14:textId="77777777" w:rsidR="00B573E5" w:rsidRPr="003A1746" w:rsidRDefault="00B573E5" w:rsidP="002F79EF">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(a) by inserting </w:t>
      </w:r>
      <w:r w:rsidR="00546BBD">
        <w:rPr>
          <w:rFonts w:ascii="Times New Roman" w:hAnsi="Times New Roman" w:cs="Times New Roman"/>
        </w:rPr>
        <w:t>“</w:t>
      </w:r>
      <w:r w:rsidRPr="003A1746">
        <w:rPr>
          <w:rFonts w:ascii="Times New Roman" w:hAnsi="Times New Roman" w:cs="Times New Roman"/>
        </w:rPr>
        <w:t>or the prosecution provisions, being a document</w:t>
      </w:r>
      <w:r w:rsidR="00546BBD">
        <w:rPr>
          <w:rFonts w:ascii="Times New Roman" w:hAnsi="Times New Roman" w:cs="Times New Roman"/>
        </w:rPr>
        <w:t>”</w:t>
      </w:r>
      <w:r w:rsidRPr="003A1746">
        <w:rPr>
          <w:rFonts w:ascii="Times New Roman" w:hAnsi="Times New Roman" w:cs="Times New Roman"/>
        </w:rPr>
        <w:t xml:space="preserve"> after </w:t>
      </w:r>
      <w:r w:rsidR="00546BBD">
        <w:rPr>
          <w:rFonts w:ascii="Times New Roman" w:hAnsi="Times New Roman" w:cs="Times New Roman"/>
        </w:rPr>
        <w:t>“</w:t>
      </w:r>
      <w:r w:rsidRPr="003A1746">
        <w:rPr>
          <w:rFonts w:ascii="Times New Roman" w:hAnsi="Times New Roman" w:cs="Times New Roman"/>
        </w:rPr>
        <w:t>this Act</w:t>
      </w:r>
      <w:r w:rsidR="00546BBD">
        <w:rPr>
          <w:rFonts w:ascii="Times New Roman" w:hAnsi="Times New Roman" w:cs="Times New Roman"/>
        </w:rPr>
        <w:t>”</w:t>
      </w:r>
      <w:r w:rsidRPr="003A1746">
        <w:rPr>
          <w:rFonts w:ascii="Times New Roman" w:hAnsi="Times New Roman" w:cs="Times New Roman"/>
        </w:rPr>
        <w:t xml:space="preserve"> in the definition of </w:t>
      </w:r>
      <w:r w:rsidR="00546BBD">
        <w:rPr>
          <w:rFonts w:ascii="Times New Roman" w:hAnsi="Times New Roman" w:cs="Times New Roman"/>
        </w:rPr>
        <w:t>“</w:t>
      </w:r>
      <w:r w:rsidRPr="003A1746">
        <w:rPr>
          <w:rFonts w:ascii="Times New Roman" w:hAnsi="Times New Roman" w:cs="Times New Roman"/>
        </w:rPr>
        <w:t>protected document</w:t>
      </w:r>
      <w:r w:rsidR="00546BBD">
        <w:rPr>
          <w:rFonts w:ascii="Times New Roman" w:hAnsi="Times New Roman" w:cs="Times New Roman"/>
        </w:rPr>
        <w:t>”</w:t>
      </w:r>
      <w:r w:rsidRPr="003A1746">
        <w:rPr>
          <w:rFonts w:ascii="Times New Roman" w:hAnsi="Times New Roman" w:cs="Times New Roman"/>
        </w:rPr>
        <w:t xml:space="preserve"> in subsection</w:t>
      </w:r>
      <w:r w:rsidR="002F79EF" w:rsidRPr="003A1746">
        <w:rPr>
          <w:rFonts w:ascii="Times New Roman" w:hAnsi="Times New Roman" w:cs="Times New Roman"/>
        </w:rPr>
        <w:t xml:space="preserve"> </w:t>
      </w: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w:t>
      </w:r>
    </w:p>
    <w:p w14:paraId="3FD6E91E" w14:textId="77777777" w:rsidR="00B573E5" w:rsidRPr="003A1746" w:rsidRDefault="00B573E5" w:rsidP="002F79EF">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(b) by inserting </w:t>
      </w:r>
      <w:r w:rsidR="00546BBD">
        <w:rPr>
          <w:rFonts w:ascii="Times New Roman" w:hAnsi="Times New Roman" w:cs="Times New Roman"/>
        </w:rPr>
        <w:t>“</w:t>
      </w:r>
      <w:r w:rsidRPr="003A1746">
        <w:rPr>
          <w:rFonts w:ascii="Times New Roman" w:hAnsi="Times New Roman" w:cs="Times New Roman"/>
        </w:rPr>
        <w:t>or the prosecution provisions, being information</w:t>
      </w:r>
      <w:r w:rsidR="00546BBD">
        <w:rPr>
          <w:rFonts w:ascii="Times New Roman" w:hAnsi="Times New Roman" w:cs="Times New Roman"/>
        </w:rPr>
        <w:t>”</w:t>
      </w:r>
      <w:r w:rsidRPr="003A1746">
        <w:rPr>
          <w:rFonts w:ascii="Times New Roman" w:hAnsi="Times New Roman" w:cs="Times New Roman"/>
        </w:rPr>
        <w:t xml:space="preserve"> after </w:t>
      </w:r>
      <w:r w:rsidR="00546BBD">
        <w:rPr>
          <w:rFonts w:ascii="Times New Roman" w:hAnsi="Times New Roman" w:cs="Times New Roman"/>
        </w:rPr>
        <w:t>“</w:t>
      </w:r>
      <w:r w:rsidRPr="003A1746">
        <w:rPr>
          <w:rFonts w:ascii="Times New Roman" w:hAnsi="Times New Roman" w:cs="Times New Roman"/>
        </w:rPr>
        <w:t>this Act</w:t>
      </w:r>
      <w:r w:rsidR="00546BBD">
        <w:rPr>
          <w:rFonts w:ascii="Times New Roman" w:hAnsi="Times New Roman" w:cs="Times New Roman"/>
        </w:rPr>
        <w:t>”</w:t>
      </w:r>
      <w:r w:rsidRPr="003A1746">
        <w:rPr>
          <w:rFonts w:ascii="Times New Roman" w:hAnsi="Times New Roman" w:cs="Times New Roman"/>
        </w:rPr>
        <w:t xml:space="preserve"> in the definition of </w:t>
      </w:r>
      <w:r w:rsidR="00546BBD">
        <w:rPr>
          <w:rFonts w:ascii="Times New Roman" w:hAnsi="Times New Roman" w:cs="Times New Roman"/>
        </w:rPr>
        <w:t>“</w:t>
      </w:r>
      <w:r w:rsidRPr="003A1746">
        <w:rPr>
          <w:rFonts w:ascii="Times New Roman" w:hAnsi="Times New Roman" w:cs="Times New Roman"/>
        </w:rPr>
        <w:t>protected information</w:t>
      </w:r>
      <w:r w:rsidR="00546BBD">
        <w:rPr>
          <w:rFonts w:ascii="Times New Roman" w:hAnsi="Times New Roman" w:cs="Times New Roman"/>
        </w:rPr>
        <w:t>”</w:t>
      </w:r>
      <w:r w:rsidRPr="003A1746">
        <w:rPr>
          <w:rFonts w:ascii="Times New Roman" w:hAnsi="Times New Roman" w:cs="Times New Roman"/>
        </w:rPr>
        <w:t xml:space="preserve"> in subsection (1);</w:t>
      </w:r>
    </w:p>
    <w:p w14:paraId="32B9FC17" w14:textId="77777777" w:rsidR="00B573E5" w:rsidRPr="003A1746" w:rsidRDefault="00B573E5" w:rsidP="002F79EF">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(c) by adding </w:t>
      </w:r>
      <w:r w:rsidR="00546BBD">
        <w:rPr>
          <w:rFonts w:ascii="Times New Roman" w:hAnsi="Times New Roman" w:cs="Times New Roman"/>
        </w:rPr>
        <w:t>“</w:t>
      </w:r>
      <w:r w:rsidRPr="003A1746">
        <w:rPr>
          <w:rFonts w:ascii="Times New Roman" w:hAnsi="Times New Roman" w:cs="Times New Roman"/>
        </w:rPr>
        <w:t>in writing</w:t>
      </w:r>
      <w:r w:rsidR="00546BBD">
        <w:rPr>
          <w:rFonts w:ascii="Times New Roman" w:hAnsi="Times New Roman" w:cs="Times New Roman"/>
        </w:rPr>
        <w:t>”</w:t>
      </w:r>
      <w:r w:rsidRPr="003A1746">
        <w:rPr>
          <w:rFonts w:ascii="Times New Roman" w:hAnsi="Times New Roman" w:cs="Times New Roman"/>
        </w:rPr>
        <w:t xml:space="preserve"> at the end of the definition of </w:t>
      </w:r>
      <w:r w:rsidR="00546BBD">
        <w:rPr>
          <w:rFonts w:ascii="Times New Roman" w:hAnsi="Times New Roman" w:cs="Times New Roman"/>
        </w:rPr>
        <w:t>“</w:t>
      </w:r>
      <w:r w:rsidRPr="003A1746">
        <w:rPr>
          <w:rFonts w:ascii="Times New Roman" w:hAnsi="Times New Roman" w:cs="Times New Roman"/>
        </w:rPr>
        <w:t>superannuation fund</w:t>
      </w:r>
      <w:r w:rsidR="00546BBD">
        <w:rPr>
          <w:rFonts w:ascii="Times New Roman" w:hAnsi="Times New Roman" w:cs="Times New Roman"/>
        </w:rPr>
        <w:t>”</w:t>
      </w:r>
      <w:r w:rsidRPr="003A1746">
        <w:rPr>
          <w:rFonts w:ascii="Times New Roman" w:hAnsi="Times New Roman" w:cs="Times New Roman"/>
        </w:rPr>
        <w:t xml:space="preserve"> in subsection (1);</w:t>
      </w:r>
    </w:p>
    <w:p w14:paraId="2408D02E" w14:textId="77777777" w:rsidR="00471F01" w:rsidRPr="00471F01" w:rsidRDefault="00B573E5" w:rsidP="00471F01">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(d) by omitting from subsection (1) the definitions of </w:t>
      </w:r>
      <w:r w:rsidR="00546BBD">
        <w:rPr>
          <w:rFonts w:ascii="Times New Roman" w:hAnsi="Times New Roman" w:cs="Times New Roman"/>
        </w:rPr>
        <w:t>“</w:t>
      </w:r>
      <w:r w:rsidRPr="003A1746">
        <w:rPr>
          <w:rFonts w:ascii="Times New Roman" w:hAnsi="Times New Roman" w:cs="Times New Roman"/>
        </w:rPr>
        <w:t>dependant</w:t>
      </w:r>
      <w:r w:rsidR="00546BBD">
        <w:rPr>
          <w:rFonts w:ascii="Times New Roman" w:hAnsi="Times New Roman" w:cs="Times New Roman"/>
        </w:rPr>
        <w:t>”</w:t>
      </w:r>
      <w:r w:rsidRPr="003A1746">
        <w:rPr>
          <w:rFonts w:ascii="Times New Roman" w:hAnsi="Times New Roman" w:cs="Times New Roman"/>
        </w:rPr>
        <w:t xml:space="preserve"> and </w:t>
      </w:r>
      <w:r w:rsidR="00546BBD">
        <w:rPr>
          <w:rFonts w:ascii="Times New Roman" w:hAnsi="Times New Roman" w:cs="Times New Roman"/>
        </w:rPr>
        <w:t>“</w:t>
      </w:r>
      <w:r w:rsidRPr="003A1746">
        <w:rPr>
          <w:rFonts w:ascii="Times New Roman" w:hAnsi="Times New Roman" w:cs="Times New Roman"/>
        </w:rPr>
        <w:t>year of income</w:t>
      </w:r>
      <w:r w:rsidR="00546BBD">
        <w:rPr>
          <w:rFonts w:ascii="Times New Roman" w:hAnsi="Times New Roman" w:cs="Times New Roman"/>
        </w:rPr>
        <w:t>”</w:t>
      </w:r>
      <w:r w:rsidRPr="003A1746">
        <w:rPr>
          <w:rFonts w:ascii="Times New Roman" w:hAnsi="Times New Roman" w:cs="Times New Roman"/>
        </w:rPr>
        <w:t xml:space="preserve"> and substituting the following definitions:</w:t>
      </w:r>
      <w:r w:rsidR="003A1746" w:rsidRPr="003A1746">
        <w:rPr>
          <w:rFonts w:ascii="Times New Roman" w:hAnsi="Times New Roman" w:cs="Times New Roman"/>
        </w:rPr>
        <w:br w:type="page"/>
      </w:r>
    </w:p>
    <w:p w14:paraId="012735AE" w14:textId="4D55B5B4" w:rsidR="00B573E5" w:rsidRPr="003A1746" w:rsidRDefault="00546BBD" w:rsidP="00471F01">
      <w:pPr>
        <w:spacing w:after="0" w:line="240" w:lineRule="auto"/>
        <w:ind w:left="1296" w:hanging="288"/>
        <w:jc w:val="both"/>
        <w:rPr>
          <w:rFonts w:ascii="Times New Roman" w:hAnsi="Times New Roman" w:cs="Times New Roman"/>
        </w:rPr>
      </w:pPr>
      <w:r>
        <w:rPr>
          <w:rFonts w:ascii="Times New Roman" w:hAnsi="Times New Roman" w:cs="Times New Roman"/>
        </w:rPr>
        <w:lastRenderedPageBreak/>
        <w:t>“</w:t>
      </w:r>
      <w:r w:rsidR="00A20B51">
        <w:rPr>
          <w:rFonts w:ascii="Times New Roman" w:hAnsi="Times New Roman" w:cs="Times New Roman"/>
        </w:rPr>
        <w:t xml:space="preserve"> </w:t>
      </w:r>
      <w:r>
        <w:rPr>
          <w:rFonts w:ascii="Times New Roman" w:hAnsi="Times New Roman" w:cs="Times New Roman"/>
        </w:rPr>
        <w:t>‘</w:t>
      </w:r>
      <w:proofErr w:type="spellStart"/>
      <w:r w:rsidR="00B573E5" w:rsidRPr="003A1746">
        <w:rPr>
          <w:rFonts w:ascii="Times New Roman" w:hAnsi="Times New Roman" w:cs="Times New Roman"/>
        </w:rPr>
        <w:t>dependant</w:t>
      </w:r>
      <w:proofErr w:type="spellEnd"/>
      <w:r>
        <w:rPr>
          <w:rFonts w:ascii="Times New Roman" w:hAnsi="Times New Roman" w:cs="Times New Roman"/>
        </w:rPr>
        <w:t>’</w:t>
      </w:r>
      <w:r w:rsidR="00B573E5" w:rsidRPr="003A1746">
        <w:rPr>
          <w:rFonts w:ascii="Times New Roman" w:hAnsi="Times New Roman" w:cs="Times New Roman"/>
        </w:rPr>
        <w:t>, in relation to a person, includes the spouse and any child of the person;</w:t>
      </w:r>
    </w:p>
    <w:p w14:paraId="5842F3D4" w14:textId="77777777" w:rsidR="00B573E5" w:rsidRPr="003A1746" w:rsidRDefault="00546BBD" w:rsidP="00471F01">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year of income</w:t>
      </w:r>
      <w:r>
        <w:rPr>
          <w:rFonts w:ascii="Times New Roman" w:hAnsi="Times New Roman" w:cs="Times New Roman"/>
        </w:rPr>
        <w:t>’</w:t>
      </w:r>
      <w:r w:rsidR="00B573E5" w:rsidRPr="003A1746">
        <w:rPr>
          <w:rFonts w:ascii="Times New Roman" w:hAnsi="Times New Roman" w:cs="Times New Roman"/>
        </w:rPr>
        <w:t>, in relation to a fund, means a period that is, for the purposes of the Tax Act, the year of income of the fund that commenced on 1 July 1986 or a subsequent year of income;</w:t>
      </w:r>
      <w:r>
        <w:rPr>
          <w:rFonts w:ascii="Times New Roman" w:hAnsi="Times New Roman" w:cs="Times New Roman"/>
        </w:rPr>
        <w:t>”</w:t>
      </w:r>
      <w:r w:rsidR="00B573E5" w:rsidRPr="003A1746">
        <w:rPr>
          <w:rFonts w:ascii="Times New Roman" w:hAnsi="Times New Roman" w:cs="Times New Roman"/>
        </w:rPr>
        <w:t>;</w:t>
      </w:r>
    </w:p>
    <w:p w14:paraId="1B90FEE2" w14:textId="77777777" w:rsidR="00B573E5" w:rsidRPr="003A1746" w:rsidRDefault="00B573E5" w:rsidP="00471F01">
      <w:pPr>
        <w:spacing w:after="0" w:line="240" w:lineRule="auto"/>
        <w:ind w:left="720" w:hanging="288"/>
        <w:jc w:val="both"/>
        <w:rPr>
          <w:rFonts w:ascii="Times New Roman" w:hAnsi="Times New Roman" w:cs="Times New Roman"/>
        </w:rPr>
      </w:pPr>
      <w:r w:rsidRPr="003A1746">
        <w:rPr>
          <w:rFonts w:ascii="Times New Roman" w:hAnsi="Times New Roman" w:cs="Times New Roman"/>
        </w:rPr>
        <w:t>(e) by inserting in subsection (1) the following definitions in their respective appropriate alphabetical positions (determined on a letter-by-letter basis):</w:t>
      </w:r>
    </w:p>
    <w:p w14:paraId="248EF480" w14:textId="3B97A482" w:rsidR="00B573E5" w:rsidRPr="003A1746" w:rsidRDefault="00546BBD" w:rsidP="00471F01">
      <w:pPr>
        <w:spacing w:after="0" w:line="240" w:lineRule="auto"/>
        <w:ind w:left="1296" w:hanging="288"/>
        <w:jc w:val="both"/>
        <w:rPr>
          <w:rFonts w:ascii="Times New Roman" w:hAnsi="Times New Roman" w:cs="Times New Roman"/>
        </w:rPr>
      </w:pPr>
      <w:r>
        <w:rPr>
          <w:rFonts w:ascii="Times New Roman" w:hAnsi="Times New Roman" w:cs="Times New Roman"/>
        </w:rPr>
        <w:t>“</w:t>
      </w:r>
      <w:r w:rsidR="00A20B51">
        <w:rPr>
          <w:rFonts w:ascii="Times New Roman" w:hAnsi="Times New Roman" w:cs="Times New Roman"/>
        </w:rPr>
        <w:t xml:space="preserve"> </w:t>
      </w:r>
      <w:r>
        <w:rPr>
          <w:rFonts w:ascii="Times New Roman" w:hAnsi="Times New Roman" w:cs="Times New Roman"/>
        </w:rPr>
        <w:t>‘</w:t>
      </w:r>
      <w:r w:rsidR="00B573E5" w:rsidRPr="003A1746">
        <w:rPr>
          <w:rFonts w:ascii="Times New Roman" w:hAnsi="Times New Roman" w:cs="Times New Roman"/>
        </w:rPr>
        <w:t>document certification provision</w:t>
      </w:r>
      <w:r>
        <w:rPr>
          <w:rFonts w:ascii="Times New Roman" w:hAnsi="Times New Roman" w:cs="Times New Roman"/>
        </w:rPr>
        <w:t>’</w:t>
      </w:r>
      <w:r w:rsidR="00B573E5" w:rsidRPr="003A1746">
        <w:rPr>
          <w:rFonts w:ascii="Times New Roman" w:hAnsi="Times New Roman" w:cs="Times New Roman"/>
        </w:rPr>
        <w:t xml:space="preserve"> means section 15</w:t>
      </w:r>
      <w:r w:rsidR="003A1746" w:rsidRPr="00A20B51">
        <w:rPr>
          <w:rFonts w:ascii="Times New Roman" w:hAnsi="Times New Roman" w:cs="Times New Roman"/>
          <w:smallCaps/>
        </w:rPr>
        <w:t>a</w:t>
      </w:r>
      <w:r w:rsidR="003A1746" w:rsidRPr="003A1746">
        <w:rPr>
          <w:rFonts w:ascii="Times New Roman" w:hAnsi="Times New Roman" w:cs="Times New Roman"/>
          <w:b/>
          <w:smallCaps/>
        </w:rPr>
        <w:t xml:space="preserve"> </w:t>
      </w:r>
      <w:r w:rsidR="00B573E5" w:rsidRPr="003A1746">
        <w:rPr>
          <w:rFonts w:ascii="Times New Roman" w:hAnsi="Times New Roman" w:cs="Times New Roman"/>
        </w:rPr>
        <w:t xml:space="preserve">of the </w:t>
      </w:r>
      <w:r w:rsidR="003A1746" w:rsidRPr="003A1746">
        <w:rPr>
          <w:rFonts w:ascii="Times New Roman" w:hAnsi="Times New Roman" w:cs="Times New Roman"/>
          <w:i/>
        </w:rPr>
        <w:t xml:space="preserve">Taxation Administration Act 1953 </w:t>
      </w:r>
      <w:r w:rsidR="00B573E5" w:rsidRPr="003A1746">
        <w:rPr>
          <w:rFonts w:ascii="Times New Roman" w:hAnsi="Times New Roman" w:cs="Times New Roman"/>
        </w:rPr>
        <w:t>insofar as that section applies in relation to this Act;</w:t>
      </w:r>
    </w:p>
    <w:p w14:paraId="1B46A885" w14:textId="77777777" w:rsidR="00B573E5" w:rsidRPr="003A1746" w:rsidRDefault="00546BBD" w:rsidP="00471F01">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prosecution provisions</w:t>
      </w:r>
      <w:r>
        <w:rPr>
          <w:rFonts w:ascii="Times New Roman" w:hAnsi="Times New Roman" w:cs="Times New Roman"/>
        </w:rPr>
        <w:t>’</w:t>
      </w:r>
      <w:r w:rsidR="00B573E5" w:rsidRPr="003A1746">
        <w:rPr>
          <w:rFonts w:ascii="Times New Roman" w:hAnsi="Times New Roman" w:cs="Times New Roman"/>
        </w:rPr>
        <w:t xml:space="preserve"> means Part III of the </w:t>
      </w:r>
      <w:r w:rsidR="003A1746" w:rsidRPr="003A1746">
        <w:rPr>
          <w:rFonts w:ascii="Times New Roman" w:hAnsi="Times New Roman" w:cs="Times New Roman"/>
          <w:i/>
        </w:rPr>
        <w:t xml:space="preserve">Taxation Administration Act 1953 </w:t>
      </w:r>
      <w:r w:rsidR="00B573E5" w:rsidRPr="003A1746">
        <w:rPr>
          <w:rFonts w:ascii="Times New Roman" w:hAnsi="Times New Roman" w:cs="Times New Roman"/>
        </w:rPr>
        <w:t>insofar as that Part applies in relation to this Act;</w:t>
      </w:r>
    </w:p>
    <w:p w14:paraId="00BBBDE1" w14:textId="77777777" w:rsidR="00B573E5" w:rsidRPr="003A1746" w:rsidRDefault="00546BBD" w:rsidP="00471F01">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spouse</w:t>
      </w:r>
      <w:r>
        <w:rPr>
          <w:rFonts w:ascii="Times New Roman" w:hAnsi="Times New Roman" w:cs="Times New Roman"/>
        </w:rPr>
        <w:t>’</w:t>
      </w:r>
      <w:r w:rsidR="00B573E5" w:rsidRPr="003A1746">
        <w:rPr>
          <w:rFonts w:ascii="Times New Roman" w:hAnsi="Times New Roman" w:cs="Times New Roman"/>
        </w:rPr>
        <w:t xml:space="preserve">, in relation to a person, includes another person who, although not legally married to the person, lives with the person on a </w:t>
      </w:r>
      <w:r w:rsidR="003A1746" w:rsidRPr="003A1746">
        <w:rPr>
          <w:rFonts w:ascii="Times New Roman" w:hAnsi="Times New Roman" w:cs="Times New Roman"/>
          <w:i/>
        </w:rPr>
        <w:t xml:space="preserve">bona fide </w:t>
      </w:r>
      <w:r w:rsidR="00B573E5" w:rsidRPr="003A1746">
        <w:rPr>
          <w:rFonts w:ascii="Times New Roman" w:hAnsi="Times New Roman" w:cs="Times New Roman"/>
        </w:rPr>
        <w:t>domestic basis as the husband or wife of the person;</w:t>
      </w:r>
    </w:p>
    <w:p w14:paraId="3D6FFFC2" w14:textId="77777777" w:rsidR="00B573E5" w:rsidRPr="003A1746" w:rsidRDefault="00546BBD" w:rsidP="00471F01">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State taxation officer disclosure provision</w:t>
      </w:r>
      <w:r>
        <w:rPr>
          <w:rFonts w:ascii="Times New Roman" w:hAnsi="Times New Roman" w:cs="Times New Roman"/>
        </w:rPr>
        <w:t>’</w:t>
      </w:r>
      <w:r w:rsidR="00B573E5" w:rsidRPr="003A1746">
        <w:rPr>
          <w:rFonts w:ascii="Times New Roman" w:hAnsi="Times New Roman" w:cs="Times New Roman"/>
        </w:rPr>
        <w:t xml:space="preserve"> means section 1</w:t>
      </w:r>
      <w:r w:rsidR="00844ECC" w:rsidRPr="00844ECC">
        <w:rPr>
          <w:rFonts w:ascii="Times New Roman" w:hAnsi="Times New Roman" w:cs="Times New Roman"/>
          <w:smallCaps/>
        </w:rPr>
        <w:t>3j</w:t>
      </w:r>
      <w:r w:rsidR="00B573E5" w:rsidRPr="003A1746">
        <w:rPr>
          <w:rFonts w:ascii="Times New Roman" w:hAnsi="Times New Roman" w:cs="Times New Roman"/>
        </w:rPr>
        <w:t xml:space="preserve"> of the </w:t>
      </w:r>
      <w:r w:rsidR="003A1746" w:rsidRPr="003A1746">
        <w:rPr>
          <w:rFonts w:ascii="Times New Roman" w:hAnsi="Times New Roman" w:cs="Times New Roman"/>
          <w:i/>
        </w:rPr>
        <w:t xml:space="preserve">Taxation Administration Act 1953 </w:t>
      </w:r>
      <w:r w:rsidR="00B573E5" w:rsidRPr="003A1746">
        <w:rPr>
          <w:rFonts w:ascii="Times New Roman" w:hAnsi="Times New Roman" w:cs="Times New Roman"/>
        </w:rPr>
        <w:t>insofar as that section applies in relation to this Act;</w:t>
      </w:r>
      <w:r>
        <w:rPr>
          <w:rFonts w:ascii="Times New Roman" w:hAnsi="Times New Roman" w:cs="Times New Roman"/>
        </w:rPr>
        <w:t>”</w:t>
      </w:r>
      <w:r w:rsidR="00B573E5" w:rsidRPr="003A1746">
        <w:rPr>
          <w:rFonts w:ascii="Times New Roman" w:hAnsi="Times New Roman" w:cs="Times New Roman"/>
        </w:rPr>
        <w:t>; and</w:t>
      </w:r>
    </w:p>
    <w:p w14:paraId="0CB396F7" w14:textId="77777777" w:rsidR="00B573E5" w:rsidRPr="003A1746" w:rsidRDefault="00B573E5" w:rsidP="00471F01">
      <w:pPr>
        <w:spacing w:after="0" w:line="240" w:lineRule="auto"/>
        <w:ind w:left="720" w:hanging="288"/>
        <w:jc w:val="both"/>
        <w:rPr>
          <w:rFonts w:ascii="Times New Roman" w:hAnsi="Times New Roman" w:cs="Times New Roman"/>
        </w:rPr>
      </w:pPr>
      <w:r w:rsidRPr="003A1746">
        <w:rPr>
          <w:rFonts w:ascii="Times New Roman" w:hAnsi="Times New Roman" w:cs="Times New Roman"/>
        </w:rPr>
        <w:t>(f) by adding at the end the following subsection:</w:t>
      </w:r>
    </w:p>
    <w:p w14:paraId="60B3265E" w14:textId="77777777" w:rsidR="00B573E5" w:rsidRPr="003A1746" w:rsidRDefault="00546BBD" w:rsidP="00471F01">
      <w:pPr>
        <w:spacing w:after="0" w:line="240" w:lineRule="auto"/>
        <w:ind w:left="720" w:firstLine="360"/>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 xml:space="preserve">(3) An approval given by the Commissioner for the purposes of the definition of </w:t>
      </w:r>
      <w:r>
        <w:rPr>
          <w:rFonts w:ascii="Times New Roman" w:hAnsi="Times New Roman" w:cs="Times New Roman"/>
        </w:rPr>
        <w:t>‘</w:t>
      </w:r>
      <w:r w:rsidR="00B573E5" w:rsidRPr="003A1746">
        <w:rPr>
          <w:rFonts w:ascii="Times New Roman" w:hAnsi="Times New Roman" w:cs="Times New Roman"/>
        </w:rPr>
        <w:t>superannuation fund</w:t>
      </w:r>
      <w:r>
        <w:rPr>
          <w:rFonts w:ascii="Times New Roman" w:hAnsi="Times New Roman" w:cs="Times New Roman"/>
        </w:rPr>
        <w:t>’</w:t>
      </w:r>
      <w:r w:rsidR="00B573E5" w:rsidRPr="003A1746">
        <w:rPr>
          <w:rFonts w:ascii="Times New Roman" w:hAnsi="Times New Roman" w:cs="Times New Roman"/>
        </w:rPr>
        <w:t xml:space="preserve"> in subsection (1) may be expressed to relate to:</w:t>
      </w:r>
    </w:p>
    <w:p w14:paraId="53D3DD88" w14:textId="77777777" w:rsidR="00B573E5" w:rsidRPr="003A1746" w:rsidRDefault="00B573E5" w:rsidP="003E42E4">
      <w:pPr>
        <w:spacing w:after="0" w:line="240" w:lineRule="auto"/>
        <w:ind w:left="1296" w:hanging="288"/>
        <w:jc w:val="both"/>
        <w:rPr>
          <w:rFonts w:ascii="Times New Roman" w:hAnsi="Times New Roman" w:cs="Times New Roman"/>
        </w:rPr>
      </w:pPr>
      <w:r w:rsidRPr="003A1746">
        <w:rPr>
          <w:rFonts w:ascii="Times New Roman" w:hAnsi="Times New Roman" w:cs="Times New Roman"/>
        </w:rPr>
        <w:t>(a) a specified fund; or</w:t>
      </w:r>
    </w:p>
    <w:p w14:paraId="01E68E24" w14:textId="77777777" w:rsidR="00B573E5" w:rsidRPr="003A1746" w:rsidRDefault="00B573E5" w:rsidP="003E42E4">
      <w:pPr>
        <w:spacing w:after="0" w:line="240" w:lineRule="auto"/>
        <w:ind w:left="1296" w:hanging="288"/>
        <w:jc w:val="both"/>
        <w:rPr>
          <w:rFonts w:ascii="Times New Roman" w:hAnsi="Times New Roman" w:cs="Times New Roman"/>
        </w:rPr>
      </w:pPr>
      <w:r w:rsidRPr="003A1746">
        <w:rPr>
          <w:rFonts w:ascii="Times New Roman" w:hAnsi="Times New Roman" w:cs="Times New Roman"/>
        </w:rPr>
        <w:t>(b) a specified class of funds.</w:t>
      </w:r>
      <w:r w:rsidR="00546BBD">
        <w:rPr>
          <w:rFonts w:ascii="Times New Roman" w:hAnsi="Times New Roman" w:cs="Times New Roman"/>
        </w:rPr>
        <w:t>”</w:t>
      </w:r>
      <w:r w:rsidRPr="003A1746">
        <w:rPr>
          <w:rFonts w:ascii="Times New Roman" w:hAnsi="Times New Roman" w:cs="Times New Roman"/>
        </w:rPr>
        <w:t>.</w:t>
      </w:r>
    </w:p>
    <w:p w14:paraId="04E7A57E" w14:textId="77777777" w:rsidR="00B573E5" w:rsidRPr="003E42E4" w:rsidRDefault="003A1746" w:rsidP="003E42E4">
      <w:pPr>
        <w:spacing w:before="120" w:after="60" w:line="240" w:lineRule="auto"/>
        <w:rPr>
          <w:rFonts w:ascii="Times New Roman" w:hAnsi="Times New Roman" w:cs="Times New Roman"/>
          <w:b/>
          <w:sz w:val="20"/>
        </w:rPr>
      </w:pPr>
      <w:r w:rsidRPr="003E42E4">
        <w:rPr>
          <w:rFonts w:ascii="Times New Roman" w:hAnsi="Times New Roman" w:cs="Times New Roman"/>
          <w:b/>
          <w:sz w:val="20"/>
        </w:rPr>
        <w:t>Application of Act in relation to periods before commencement etc.</w:t>
      </w:r>
    </w:p>
    <w:p w14:paraId="45C47EE9" w14:textId="77777777" w:rsidR="00B573E5" w:rsidRPr="003A1746" w:rsidRDefault="003A1746" w:rsidP="003E42E4">
      <w:pPr>
        <w:spacing w:after="0" w:line="240" w:lineRule="auto"/>
        <w:ind w:firstLine="432"/>
        <w:jc w:val="both"/>
        <w:rPr>
          <w:rFonts w:ascii="Times New Roman" w:hAnsi="Times New Roman" w:cs="Times New Roman"/>
        </w:rPr>
      </w:pPr>
      <w:r w:rsidRPr="003A1746">
        <w:rPr>
          <w:rFonts w:ascii="Times New Roman" w:hAnsi="Times New Roman" w:cs="Times New Roman"/>
          <w:b/>
        </w:rPr>
        <w:t xml:space="preserve">65. </w:t>
      </w:r>
      <w:r w:rsidR="00B573E5" w:rsidRPr="003A1746">
        <w:rPr>
          <w:rFonts w:ascii="Times New Roman" w:hAnsi="Times New Roman" w:cs="Times New Roman"/>
        </w:rPr>
        <w:t>Section 4 of the Principal Act is amended:</w:t>
      </w:r>
    </w:p>
    <w:p w14:paraId="1E457A97" w14:textId="77777777" w:rsidR="00B573E5" w:rsidRPr="003A1746" w:rsidRDefault="00B573E5" w:rsidP="0071427E">
      <w:pPr>
        <w:spacing w:after="0" w:line="240" w:lineRule="auto"/>
        <w:ind w:left="720" w:hanging="288"/>
        <w:jc w:val="both"/>
        <w:rPr>
          <w:rFonts w:ascii="Times New Roman" w:hAnsi="Times New Roman" w:cs="Times New Roman"/>
        </w:rPr>
      </w:pPr>
      <w:r w:rsidRPr="003A1746">
        <w:rPr>
          <w:rFonts w:ascii="Times New Roman" w:hAnsi="Times New Roman" w:cs="Times New Roman"/>
        </w:rPr>
        <w:t>(a) by omitting subsection (1) and substituting the following subsection:</w:t>
      </w:r>
    </w:p>
    <w:p w14:paraId="6A7CC81F" w14:textId="77777777" w:rsidR="00B573E5" w:rsidRPr="003A1746" w:rsidRDefault="00546BBD" w:rsidP="0071427E">
      <w:pPr>
        <w:spacing w:after="0" w:line="240" w:lineRule="auto"/>
        <w:ind w:left="720" w:firstLine="360"/>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 xml:space="preserve">(1) For the purposes of the application of this Act in relation to a year of income of a fund the whole or a part of which occurred before the commencement of this Act, this Act as in force immediately after the commencement of the amendments made by the </w:t>
      </w:r>
      <w:r w:rsidR="003A1746" w:rsidRPr="003A1746">
        <w:rPr>
          <w:rFonts w:ascii="Times New Roman" w:hAnsi="Times New Roman" w:cs="Times New Roman"/>
          <w:i/>
        </w:rPr>
        <w:t xml:space="preserve">Taxation Laws Amendment Act (No. 4) 1987 </w:t>
      </w:r>
      <w:r w:rsidR="00B573E5" w:rsidRPr="003A1746">
        <w:rPr>
          <w:rFonts w:ascii="Times New Roman" w:hAnsi="Times New Roman" w:cs="Times New Roman"/>
        </w:rPr>
        <w:t>shall be taken to have come into operation on 1 July 1986.</w:t>
      </w:r>
      <w:r>
        <w:rPr>
          <w:rFonts w:ascii="Times New Roman" w:hAnsi="Times New Roman" w:cs="Times New Roman"/>
        </w:rPr>
        <w:t>”</w:t>
      </w:r>
      <w:r w:rsidR="00B573E5" w:rsidRPr="003A1746">
        <w:rPr>
          <w:rFonts w:ascii="Times New Roman" w:hAnsi="Times New Roman" w:cs="Times New Roman"/>
        </w:rPr>
        <w:t>; and</w:t>
      </w:r>
    </w:p>
    <w:p w14:paraId="50164239" w14:textId="77777777" w:rsidR="00B573E5" w:rsidRPr="003A1746" w:rsidRDefault="00B573E5" w:rsidP="0071427E">
      <w:pPr>
        <w:spacing w:after="0" w:line="240" w:lineRule="auto"/>
        <w:ind w:left="720" w:hanging="288"/>
        <w:jc w:val="both"/>
        <w:rPr>
          <w:rFonts w:ascii="Times New Roman" w:hAnsi="Times New Roman" w:cs="Times New Roman"/>
        </w:rPr>
      </w:pPr>
      <w:r w:rsidRPr="003A1746">
        <w:rPr>
          <w:rFonts w:ascii="Times New Roman" w:hAnsi="Times New Roman" w:cs="Times New Roman"/>
        </w:rPr>
        <w:t>(b) by inserting after subsection (2) the following subsection:</w:t>
      </w:r>
    </w:p>
    <w:p w14:paraId="00F7734E" w14:textId="77777777" w:rsidR="0071427E" w:rsidRPr="0071427E" w:rsidRDefault="00546BBD" w:rsidP="0071427E">
      <w:pPr>
        <w:spacing w:after="0" w:line="240" w:lineRule="auto"/>
        <w:ind w:left="720" w:firstLine="360"/>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(2</w:t>
      </w:r>
      <w:r w:rsidR="003A1746" w:rsidRPr="003A1746">
        <w:rPr>
          <w:rFonts w:ascii="Times New Roman" w:hAnsi="Times New Roman" w:cs="Times New Roman"/>
          <w:smallCaps/>
        </w:rPr>
        <w:t>a</w:t>
      </w:r>
      <w:r w:rsidR="00B573E5" w:rsidRPr="003A1746">
        <w:rPr>
          <w:rFonts w:ascii="Times New Roman" w:hAnsi="Times New Roman" w:cs="Times New Roman"/>
        </w:rPr>
        <w:t xml:space="preserve">) The first approval given by the Commissioner in relation to a fund or a class of funds for the purposes of the definition of </w:t>
      </w:r>
      <w:r>
        <w:rPr>
          <w:rFonts w:ascii="Times New Roman" w:hAnsi="Times New Roman" w:cs="Times New Roman"/>
        </w:rPr>
        <w:t>‘</w:t>
      </w:r>
      <w:r w:rsidR="00B573E5" w:rsidRPr="003A1746">
        <w:rPr>
          <w:rFonts w:ascii="Times New Roman" w:hAnsi="Times New Roman" w:cs="Times New Roman"/>
        </w:rPr>
        <w:t>superannuation fund</w:t>
      </w:r>
      <w:r>
        <w:rPr>
          <w:rFonts w:ascii="Times New Roman" w:hAnsi="Times New Roman" w:cs="Times New Roman"/>
        </w:rPr>
        <w:t>’</w:t>
      </w:r>
      <w:r w:rsidR="00B573E5" w:rsidRPr="003A1746">
        <w:rPr>
          <w:rFonts w:ascii="Times New Roman" w:hAnsi="Times New Roman" w:cs="Times New Roman"/>
        </w:rPr>
        <w:t xml:space="preserve"> in subsection 3</w:t>
      </w:r>
      <w:r w:rsidR="00A71A53">
        <w:rPr>
          <w:rFonts w:ascii="Times New Roman" w:hAnsi="Times New Roman" w:cs="Times New Roman"/>
        </w:rPr>
        <w:t xml:space="preserve"> </w:t>
      </w:r>
      <w:r w:rsidR="00B573E5" w:rsidRPr="003A1746">
        <w:rPr>
          <w:rFonts w:ascii="Times New Roman" w:hAnsi="Times New Roman" w:cs="Times New Roman"/>
        </w:rPr>
        <w:t>(1) may be expressed to have come into operation on a day (not being a day before 1 July 1986) earlier than the day on which the approval was given.</w:t>
      </w:r>
      <w:r>
        <w:rPr>
          <w:rFonts w:ascii="Times New Roman" w:hAnsi="Times New Roman" w:cs="Times New Roman"/>
        </w:rPr>
        <w:t>”</w:t>
      </w:r>
      <w:r w:rsidR="00B573E5" w:rsidRPr="003A1746">
        <w:rPr>
          <w:rFonts w:ascii="Times New Roman" w:hAnsi="Times New Roman" w:cs="Times New Roman"/>
        </w:rPr>
        <w:t>.</w:t>
      </w:r>
      <w:r w:rsidR="003A1746" w:rsidRPr="003A1746">
        <w:rPr>
          <w:rFonts w:ascii="Times New Roman" w:hAnsi="Times New Roman" w:cs="Times New Roman"/>
        </w:rPr>
        <w:br w:type="page"/>
      </w:r>
    </w:p>
    <w:p w14:paraId="300F2EB6" w14:textId="77777777" w:rsidR="00B573E5" w:rsidRPr="0071427E" w:rsidRDefault="003A1746" w:rsidP="0071427E">
      <w:pPr>
        <w:spacing w:before="120" w:after="60" w:line="240" w:lineRule="auto"/>
        <w:rPr>
          <w:rFonts w:ascii="Times New Roman" w:hAnsi="Times New Roman" w:cs="Times New Roman"/>
          <w:b/>
          <w:sz w:val="20"/>
        </w:rPr>
      </w:pPr>
      <w:r w:rsidRPr="0071427E">
        <w:rPr>
          <w:rFonts w:ascii="Times New Roman" w:hAnsi="Times New Roman" w:cs="Times New Roman"/>
          <w:b/>
          <w:sz w:val="20"/>
        </w:rPr>
        <w:lastRenderedPageBreak/>
        <w:t>Satisfaction of superannuation fund conditions</w:t>
      </w:r>
    </w:p>
    <w:p w14:paraId="517FB883" w14:textId="77777777" w:rsidR="00B573E5" w:rsidRPr="003A1746" w:rsidRDefault="003A1746" w:rsidP="0071427E">
      <w:pPr>
        <w:spacing w:after="0" w:line="240" w:lineRule="auto"/>
        <w:ind w:firstLine="432"/>
        <w:jc w:val="both"/>
        <w:rPr>
          <w:rFonts w:ascii="Times New Roman" w:hAnsi="Times New Roman" w:cs="Times New Roman"/>
        </w:rPr>
      </w:pPr>
      <w:r w:rsidRPr="003A1746">
        <w:rPr>
          <w:rFonts w:ascii="Times New Roman" w:hAnsi="Times New Roman" w:cs="Times New Roman"/>
          <w:b/>
        </w:rPr>
        <w:t>66.</w:t>
      </w:r>
      <w:r w:rsidR="00B573E5" w:rsidRPr="003A1746">
        <w:rPr>
          <w:rFonts w:ascii="Times New Roman" w:hAnsi="Times New Roman" w:cs="Times New Roman"/>
        </w:rPr>
        <w:t xml:space="preserve"> Section 5 of the Principal Act is amended:</w:t>
      </w:r>
    </w:p>
    <w:p w14:paraId="2BD64801" w14:textId="77777777" w:rsidR="00B573E5" w:rsidRPr="003A1746" w:rsidRDefault="00B573E5" w:rsidP="0071427E">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(a) by omitting </w:t>
      </w:r>
      <w:r w:rsidRPr="0071427E">
        <w:rPr>
          <w:rFonts w:ascii="Times New Roman" w:hAnsi="Times New Roman" w:cs="Times New Roman"/>
        </w:rPr>
        <w:t xml:space="preserve">paragraph </w:t>
      </w:r>
      <w:r w:rsidR="003A1746" w:rsidRPr="0071427E">
        <w:rPr>
          <w:rFonts w:ascii="Times New Roman" w:hAnsi="Times New Roman" w:cs="Times New Roman"/>
        </w:rPr>
        <w:t xml:space="preserve">(2) </w:t>
      </w:r>
      <w:r w:rsidRPr="0071427E">
        <w:rPr>
          <w:rFonts w:ascii="Times New Roman" w:hAnsi="Times New Roman" w:cs="Times New Roman"/>
        </w:rPr>
        <w:t>(a) and subst</w:t>
      </w:r>
      <w:r w:rsidRPr="003A1746">
        <w:rPr>
          <w:rFonts w:ascii="Times New Roman" w:hAnsi="Times New Roman" w:cs="Times New Roman"/>
        </w:rPr>
        <w:t>ituting the following paragraph:</w:t>
      </w:r>
    </w:p>
    <w:p w14:paraId="56951864" w14:textId="77777777" w:rsidR="00B573E5" w:rsidRPr="003A1746" w:rsidRDefault="00546BBD" w:rsidP="0071427E">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(a) the fund was a superannuation fund:</w:t>
      </w:r>
    </w:p>
    <w:p w14:paraId="30D59FDA" w14:textId="77777777" w:rsidR="00B573E5" w:rsidRPr="003A1746" w:rsidRDefault="00B573E5" w:rsidP="0071427E">
      <w:pPr>
        <w:spacing w:after="0" w:line="240" w:lineRule="auto"/>
        <w:ind w:left="1890"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if part of the year of income occurred before 1 July 1986—at all times during so much of the year of income as occurred on or after 1 July 1986 when the fund was in existence; or</w:t>
      </w:r>
    </w:p>
    <w:p w14:paraId="0E623AC6" w14:textId="77777777" w:rsidR="00B573E5" w:rsidRPr="003A1746" w:rsidRDefault="00B573E5" w:rsidP="0071427E">
      <w:pPr>
        <w:spacing w:after="0" w:line="240" w:lineRule="auto"/>
        <w:ind w:left="1890" w:hanging="288"/>
        <w:jc w:val="both"/>
        <w:rPr>
          <w:rFonts w:ascii="Times New Roman" w:hAnsi="Times New Roman" w:cs="Times New Roman"/>
        </w:rPr>
      </w:pPr>
      <w:r w:rsidRPr="003A1746">
        <w:rPr>
          <w:rFonts w:ascii="Times New Roman" w:hAnsi="Times New Roman" w:cs="Times New Roman"/>
        </w:rPr>
        <w:t>(ii) in any other case—at all times during the year of income when the fund was in existence;</w:t>
      </w:r>
      <w:r w:rsidR="00546BBD">
        <w:rPr>
          <w:rFonts w:ascii="Times New Roman" w:hAnsi="Times New Roman" w:cs="Times New Roman"/>
        </w:rPr>
        <w:t>”</w:t>
      </w:r>
      <w:r w:rsidRPr="003A1746">
        <w:rPr>
          <w:rFonts w:ascii="Times New Roman" w:hAnsi="Times New Roman" w:cs="Times New Roman"/>
        </w:rPr>
        <w:t>; and</w:t>
      </w:r>
    </w:p>
    <w:p w14:paraId="697589D4" w14:textId="35BCEFA7" w:rsidR="00B573E5" w:rsidRPr="003A1746" w:rsidRDefault="00B573E5" w:rsidP="0071427E">
      <w:pPr>
        <w:spacing w:after="0" w:line="240" w:lineRule="auto"/>
        <w:ind w:left="720" w:hanging="288"/>
        <w:jc w:val="both"/>
        <w:rPr>
          <w:rFonts w:ascii="Times New Roman" w:hAnsi="Times New Roman" w:cs="Times New Roman"/>
        </w:rPr>
      </w:pPr>
      <w:r w:rsidRPr="003A1746">
        <w:rPr>
          <w:rFonts w:ascii="Times New Roman" w:hAnsi="Times New Roman" w:cs="Times New Roman"/>
        </w:rPr>
        <w:t>(b) by omitting from paragraphs (2)</w:t>
      </w:r>
      <w:r w:rsidR="003A1746" w:rsidRPr="003A1746">
        <w:rPr>
          <w:rFonts w:ascii="Times New Roman" w:hAnsi="Times New Roman" w:cs="Times New Roman"/>
          <w:b/>
        </w:rPr>
        <w:t xml:space="preserve"> </w:t>
      </w:r>
      <w:r w:rsidRPr="003A1746">
        <w:rPr>
          <w:rFonts w:ascii="Times New Roman" w:hAnsi="Times New Roman" w:cs="Times New Roman"/>
        </w:rPr>
        <w:t xml:space="preserve">(d) and (e) </w:t>
      </w:r>
      <w:r w:rsidR="00546BBD">
        <w:rPr>
          <w:rFonts w:ascii="Times New Roman" w:hAnsi="Times New Roman" w:cs="Times New Roman"/>
        </w:rPr>
        <w:t>“</w:t>
      </w:r>
      <w:r w:rsidRPr="003A1746">
        <w:rPr>
          <w:rFonts w:ascii="Times New Roman" w:hAnsi="Times New Roman" w:cs="Times New Roman"/>
        </w:rPr>
        <w:t>this Act</w:t>
      </w:r>
      <w:r w:rsidR="00546BBD">
        <w:rPr>
          <w:rFonts w:ascii="Times New Roman" w:hAnsi="Times New Roman" w:cs="Times New Roman"/>
        </w:rPr>
        <w:t>”</w:t>
      </w:r>
      <w:r w:rsidRPr="003A1746">
        <w:rPr>
          <w:rFonts w:ascii="Times New Roman" w:hAnsi="Times New Roman" w:cs="Times New Roman"/>
        </w:rPr>
        <w:t xml:space="preserve"> (wherever occurring) and substituting </w:t>
      </w:r>
      <w:r w:rsidR="00546BBD">
        <w:rPr>
          <w:rFonts w:ascii="Times New Roman" w:hAnsi="Times New Roman" w:cs="Times New Roman"/>
        </w:rPr>
        <w:t>“</w:t>
      </w:r>
      <w:r w:rsidRPr="003A1746">
        <w:rPr>
          <w:rFonts w:ascii="Times New Roman" w:hAnsi="Times New Roman" w:cs="Times New Roman"/>
        </w:rPr>
        <w:t xml:space="preserve">section 1 of the </w:t>
      </w:r>
      <w:r w:rsidR="003A1746" w:rsidRPr="003A1746">
        <w:rPr>
          <w:rFonts w:ascii="Times New Roman" w:hAnsi="Times New Roman" w:cs="Times New Roman"/>
          <w:i/>
        </w:rPr>
        <w:t>Taxation Laws Amendment Act (No. 4) 1987</w:t>
      </w:r>
      <w:r w:rsidR="00546BBD" w:rsidRPr="00A20B51">
        <w:rPr>
          <w:rFonts w:ascii="Times New Roman" w:hAnsi="Times New Roman" w:cs="Times New Roman"/>
        </w:rPr>
        <w:t>”</w:t>
      </w:r>
      <w:r w:rsidR="003A1746" w:rsidRPr="003A1746">
        <w:rPr>
          <w:rFonts w:ascii="Times New Roman" w:hAnsi="Times New Roman" w:cs="Times New Roman"/>
          <w:i/>
        </w:rPr>
        <w:t>.</w:t>
      </w:r>
    </w:p>
    <w:p w14:paraId="5D358A4B" w14:textId="77777777" w:rsidR="00B573E5" w:rsidRPr="0071427E" w:rsidRDefault="003A1746" w:rsidP="0071427E">
      <w:pPr>
        <w:spacing w:before="120" w:after="60" w:line="240" w:lineRule="auto"/>
        <w:rPr>
          <w:rFonts w:ascii="Times New Roman" w:hAnsi="Times New Roman" w:cs="Times New Roman"/>
          <w:b/>
          <w:sz w:val="20"/>
        </w:rPr>
      </w:pPr>
      <w:r w:rsidRPr="0071427E">
        <w:rPr>
          <w:rFonts w:ascii="Times New Roman" w:hAnsi="Times New Roman" w:cs="Times New Roman"/>
          <w:b/>
          <w:sz w:val="20"/>
        </w:rPr>
        <w:t>Satisfaction of approved deposit fund conditions</w:t>
      </w:r>
    </w:p>
    <w:p w14:paraId="6A0737E2" w14:textId="77777777" w:rsidR="00B573E5" w:rsidRPr="003A1746" w:rsidRDefault="003A1746" w:rsidP="0071427E">
      <w:pPr>
        <w:spacing w:after="0" w:line="240" w:lineRule="auto"/>
        <w:ind w:firstLine="432"/>
        <w:jc w:val="both"/>
        <w:rPr>
          <w:rFonts w:ascii="Times New Roman" w:hAnsi="Times New Roman" w:cs="Times New Roman"/>
        </w:rPr>
      </w:pPr>
      <w:r w:rsidRPr="003A1746">
        <w:rPr>
          <w:rFonts w:ascii="Times New Roman" w:hAnsi="Times New Roman" w:cs="Times New Roman"/>
          <w:b/>
        </w:rPr>
        <w:t>67.</w:t>
      </w:r>
      <w:r w:rsidR="00B573E5" w:rsidRPr="003A1746">
        <w:rPr>
          <w:rFonts w:ascii="Times New Roman" w:hAnsi="Times New Roman" w:cs="Times New Roman"/>
        </w:rPr>
        <w:t xml:space="preserve"> Section 6 of the Principal Act is amended:</w:t>
      </w:r>
    </w:p>
    <w:p w14:paraId="31F7D4BC" w14:textId="77777777" w:rsidR="00B573E5" w:rsidRPr="003A1746" w:rsidRDefault="00B573E5" w:rsidP="0071427E">
      <w:pPr>
        <w:spacing w:after="0" w:line="240" w:lineRule="auto"/>
        <w:ind w:left="720" w:hanging="288"/>
        <w:jc w:val="both"/>
        <w:rPr>
          <w:rFonts w:ascii="Times New Roman" w:hAnsi="Times New Roman" w:cs="Times New Roman"/>
        </w:rPr>
      </w:pPr>
      <w:r w:rsidRPr="003A1746">
        <w:rPr>
          <w:rFonts w:ascii="Times New Roman" w:hAnsi="Times New Roman" w:cs="Times New Roman"/>
        </w:rPr>
        <w:t>(a) by omitting paragraph (a) and substituting the following paragraph:</w:t>
      </w:r>
    </w:p>
    <w:p w14:paraId="0BA8FEE6" w14:textId="77777777" w:rsidR="00B573E5" w:rsidRPr="003A1746" w:rsidRDefault="00546BBD" w:rsidP="0071427E">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(a) the fund was an approved deposit fund:</w:t>
      </w:r>
    </w:p>
    <w:p w14:paraId="6D4785C8" w14:textId="77777777" w:rsidR="00B573E5" w:rsidRPr="003A1746" w:rsidRDefault="00B573E5" w:rsidP="0071427E">
      <w:pPr>
        <w:spacing w:after="0" w:line="240" w:lineRule="auto"/>
        <w:ind w:left="1890"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if part of the year of income occurred before 1 July 1986—at all times during so much of the year of income as occurred on or after 1 July 1986 when the fund was in existence; or</w:t>
      </w:r>
    </w:p>
    <w:p w14:paraId="6BE44DC1" w14:textId="77777777" w:rsidR="00B573E5" w:rsidRPr="003A1746" w:rsidRDefault="00B573E5" w:rsidP="0071427E">
      <w:pPr>
        <w:spacing w:after="0" w:line="240" w:lineRule="auto"/>
        <w:ind w:left="1890" w:hanging="288"/>
        <w:jc w:val="both"/>
        <w:rPr>
          <w:rFonts w:ascii="Times New Roman" w:hAnsi="Times New Roman" w:cs="Times New Roman"/>
        </w:rPr>
      </w:pPr>
      <w:r w:rsidRPr="003A1746">
        <w:rPr>
          <w:rFonts w:ascii="Times New Roman" w:hAnsi="Times New Roman" w:cs="Times New Roman"/>
        </w:rPr>
        <w:t>(ii) in any other case—at all times during the year of income when the fund was in existence;</w:t>
      </w:r>
      <w:r w:rsidR="00546BBD">
        <w:rPr>
          <w:rFonts w:ascii="Times New Roman" w:hAnsi="Times New Roman" w:cs="Times New Roman"/>
        </w:rPr>
        <w:t>”</w:t>
      </w:r>
      <w:r w:rsidRPr="003A1746">
        <w:rPr>
          <w:rFonts w:ascii="Times New Roman" w:hAnsi="Times New Roman" w:cs="Times New Roman"/>
        </w:rPr>
        <w:t>; and</w:t>
      </w:r>
    </w:p>
    <w:p w14:paraId="3087C7F2" w14:textId="77777777" w:rsidR="00B573E5" w:rsidRPr="003A1746" w:rsidRDefault="00B573E5" w:rsidP="0071427E">
      <w:pPr>
        <w:spacing w:after="0" w:line="240" w:lineRule="auto"/>
        <w:ind w:left="720" w:hanging="288"/>
        <w:jc w:val="both"/>
        <w:rPr>
          <w:rFonts w:ascii="Times New Roman" w:hAnsi="Times New Roman" w:cs="Times New Roman"/>
        </w:rPr>
      </w:pPr>
      <w:r w:rsidRPr="003A1746">
        <w:rPr>
          <w:rFonts w:ascii="Times New Roman" w:hAnsi="Times New Roman" w:cs="Times New Roman"/>
        </w:rPr>
        <w:t>(b) by adding at the end the following paragraph:</w:t>
      </w:r>
    </w:p>
    <w:p w14:paraId="640E58DE" w14:textId="497246A7" w:rsidR="00B573E5" w:rsidRPr="003A1746" w:rsidRDefault="00546BBD" w:rsidP="0071427E">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(d) if part of the year of income occurred before 1 July 1986— if the year of income had ended on 30 June 1986, the income of the fund of the year of income would have been exempt from income tax under section 2</w:t>
      </w:r>
      <w:r w:rsidR="00844ECC" w:rsidRPr="00844ECC">
        <w:rPr>
          <w:rFonts w:ascii="Times New Roman" w:hAnsi="Times New Roman" w:cs="Times New Roman"/>
          <w:smallCaps/>
        </w:rPr>
        <w:t>3fa</w:t>
      </w:r>
      <w:r w:rsidR="00B573E5" w:rsidRPr="003A1746">
        <w:rPr>
          <w:rFonts w:ascii="Times New Roman" w:hAnsi="Times New Roman" w:cs="Times New Roman"/>
        </w:rPr>
        <w:t xml:space="preserve"> of the Tax Act as in force immediately before the commencement of section 1 of the </w:t>
      </w:r>
      <w:r w:rsidR="003A1746" w:rsidRPr="003A1746">
        <w:rPr>
          <w:rFonts w:ascii="Times New Roman" w:hAnsi="Times New Roman" w:cs="Times New Roman"/>
          <w:i/>
        </w:rPr>
        <w:t>Taxation Laws Amendment Act (No. 4) 1987.</w:t>
      </w:r>
      <w:r w:rsidRPr="00A20B51">
        <w:rPr>
          <w:rFonts w:ascii="Times New Roman" w:hAnsi="Times New Roman" w:cs="Times New Roman"/>
        </w:rPr>
        <w:t>”</w:t>
      </w:r>
      <w:r w:rsidR="003A1746" w:rsidRPr="003A1746">
        <w:rPr>
          <w:rFonts w:ascii="Times New Roman" w:hAnsi="Times New Roman" w:cs="Times New Roman"/>
          <w:i/>
        </w:rPr>
        <w:t>.</w:t>
      </w:r>
    </w:p>
    <w:p w14:paraId="15742135" w14:textId="77777777" w:rsidR="00B573E5" w:rsidRPr="0071427E" w:rsidRDefault="003A1746" w:rsidP="0071427E">
      <w:pPr>
        <w:spacing w:before="120" w:after="60" w:line="240" w:lineRule="auto"/>
        <w:rPr>
          <w:rFonts w:ascii="Times New Roman" w:hAnsi="Times New Roman" w:cs="Times New Roman"/>
          <w:b/>
          <w:sz w:val="20"/>
        </w:rPr>
      </w:pPr>
      <w:r w:rsidRPr="0071427E">
        <w:rPr>
          <w:rFonts w:ascii="Times New Roman" w:hAnsi="Times New Roman" w:cs="Times New Roman"/>
          <w:b/>
          <w:sz w:val="20"/>
        </w:rPr>
        <w:t>Operating standards for superannuation funds</w:t>
      </w:r>
    </w:p>
    <w:p w14:paraId="232A9897" w14:textId="77777777" w:rsidR="00B573E5" w:rsidRPr="003A1746" w:rsidRDefault="003A1746" w:rsidP="0071427E">
      <w:pPr>
        <w:spacing w:after="0" w:line="240" w:lineRule="auto"/>
        <w:ind w:firstLine="432"/>
        <w:jc w:val="both"/>
        <w:rPr>
          <w:rFonts w:ascii="Times New Roman" w:hAnsi="Times New Roman" w:cs="Times New Roman"/>
        </w:rPr>
      </w:pPr>
      <w:r w:rsidRPr="003A1746">
        <w:rPr>
          <w:rFonts w:ascii="Times New Roman" w:hAnsi="Times New Roman" w:cs="Times New Roman"/>
          <w:b/>
        </w:rPr>
        <w:t>68.</w:t>
      </w:r>
      <w:r w:rsidR="00B573E5" w:rsidRPr="003A1746">
        <w:rPr>
          <w:rFonts w:ascii="Times New Roman" w:hAnsi="Times New Roman" w:cs="Times New Roman"/>
        </w:rPr>
        <w:t xml:space="preserve"> Section 7 of the Principal Act is amended:</w:t>
      </w:r>
    </w:p>
    <w:p w14:paraId="342CA462" w14:textId="77777777" w:rsidR="00B573E5" w:rsidRPr="003A1746" w:rsidRDefault="00B573E5" w:rsidP="0071427E">
      <w:pPr>
        <w:spacing w:after="0" w:line="240" w:lineRule="auto"/>
        <w:ind w:left="720" w:hanging="288"/>
        <w:jc w:val="both"/>
        <w:rPr>
          <w:rFonts w:ascii="Times New Roman" w:hAnsi="Times New Roman" w:cs="Times New Roman"/>
        </w:rPr>
      </w:pPr>
      <w:r w:rsidRPr="003A1746">
        <w:rPr>
          <w:rFonts w:ascii="Times New Roman" w:hAnsi="Times New Roman" w:cs="Times New Roman"/>
        </w:rPr>
        <w:t>(a) by inserting after paragraph</w:t>
      </w:r>
      <w:r w:rsidRPr="00161249">
        <w:rPr>
          <w:rFonts w:ascii="Times New Roman" w:hAnsi="Times New Roman" w:cs="Times New Roman"/>
        </w:rPr>
        <w:t xml:space="preserve"> </w:t>
      </w:r>
      <w:r w:rsidR="003A1746" w:rsidRPr="00161249">
        <w:rPr>
          <w:rFonts w:ascii="Times New Roman" w:hAnsi="Times New Roman" w:cs="Times New Roman"/>
        </w:rPr>
        <w:t xml:space="preserve">(2) </w:t>
      </w:r>
      <w:r w:rsidRPr="003A1746">
        <w:rPr>
          <w:rFonts w:ascii="Times New Roman" w:hAnsi="Times New Roman" w:cs="Times New Roman"/>
        </w:rPr>
        <w:t>(j) the following paragraph:</w:t>
      </w:r>
    </w:p>
    <w:p w14:paraId="2FAB210A" w14:textId="77777777" w:rsidR="00B573E5" w:rsidRPr="003A1746" w:rsidRDefault="00546BBD" w:rsidP="0071427E">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(ja) the keeping and retention of records in relation to superannuation funds;</w:t>
      </w:r>
      <w:r>
        <w:rPr>
          <w:rFonts w:ascii="Times New Roman" w:hAnsi="Times New Roman" w:cs="Times New Roman"/>
        </w:rPr>
        <w:t>”</w:t>
      </w:r>
      <w:r w:rsidR="00B573E5" w:rsidRPr="003A1746">
        <w:rPr>
          <w:rFonts w:ascii="Times New Roman" w:hAnsi="Times New Roman" w:cs="Times New Roman"/>
        </w:rPr>
        <w:t>; and</w:t>
      </w:r>
    </w:p>
    <w:p w14:paraId="531F4384" w14:textId="77777777" w:rsidR="00B573E5" w:rsidRPr="003A1746" w:rsidRDefault="00B573E5" w:rsidP="0071427E">
      <w:pPr>
        <w:spacing w:after="0" w:line="240" w:lineRule="auto"/>
        <w:ind w:left="720" w:hanging="288"/>
        <w:jc w:val="both"/>
        <w:rPr>
          <w:rFonts w:ascii="Times New Roman" w:hAnsi="Times New Roman" w:cs="Times New Roman"/>
        </w:rPr>
      </w:pPr>
      <w:r w:rsidRPr="003A1746">
        <w:rPr>
          <w:rFonts w:ascii="Times New Roman" w:hAnsi="Times New Roman" w:cs="Times New Roman"/>
        </w:rPr>
        <w:t>(b) by adding at the end the following subsection:</w:t>
      </w:r>
    </w:p>
    <w:p w14:paraId="716DF258" w14:textId="77777777" w:rsidR="008323A0" w:rsidRPr="008323A0" w:rsidRDefault="00546BBD" w:rsidP="008323A0">
      <w:pPr>
        <w:spacing w:after="0" w:line="240" w:lineRule="auto"/>
        <w:ind w:left="720" w:firstLine="360"/>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(3) Nothing in section 2</w:t>
      </w:r>
      <w:r w:rsidR="00844ECC" w:rsidRPr="00844ECC">
        <w:rPr>
          <w:rFonts w:ascii="Times New Roman" w:hAnsi="Times New Roman" w:cs="Times New Roman"/>
          <w:smallCaps/>
        </w:rPr>
        <w:t>3fc</w:t>
      </w:r>
      <w:r w:rsidR="00B573E5" w:rsidRPr="003A1746">
        <w:rPr>
          <w:rFonts w:ascii="Times New Roman" w:hAnsi="Times New Roman" w:cs="Times New Roman"/>
        </w:rPr>
        <w:t>, 12</w:t>
      </w:r>
      <w:r w:rsidR="00844ECC" w:rsidRPr="00844ECC">
        <w:rPr>
          <w:rFonts w:ascii="Times New Roman" w:hAnsi="Times New Roman" w:cs="Times New Roman"/>
          <w:smallCaps/>
        </w:rPr>
        <w:t>1cc</w:t>
      </w:r>
      <w:r w:rsidR="00B573E5" w:rsidRPr="003A1746">
        <w:rPr>
          <w:rFonts w:ascii="Times New Roman" w:hAnsi="Times New Roman" w:cs="Times New Roman"/>
        </w:rPr>
        <w:t xml:space="preserve"> or 12</w:t>
      </w:r>
      <w:r w:rsidR="00844ECC" w:rsidRPr="00844ECC">
        <w:rPr>
          <w:rFonts w:ascii="Times New Roman" w:hAnsi="Times New Roman" w:cs="Times New Roman"/>
          <w:smallCaps/>
        </w:rPr>
        <w:t>1d</w:t>
      </w:r>
      <w:r w:rsidR="003A1746" w:rsidRPr="003A1746">
        <w:rPr>
          <w:rFonts w:ascii="Times New Roman" w:hAnsi="Times New Roman" w:cs="Times New Roman"/>
          <w:b/>
        </w:rPr>
        <w:t xml:space="preserve"> </w:t>
      </w:r>
      <w:r w:rsidR="00B573E5" w:rsidRPr="003A1746">
        <w:rPr>
          <w:rFonts w:ascii="Times New Roman" w:hAnsi="Times New Roman" w:cs="Times New Roman"/>
        </w:rPr>
        <w:t>of the Tax Act limits the standards that may be prescribed.</w:t>
      </w:r>
      <w:r>
        <w:rPr>
          <w:rFonts w:ascii="Times New Roman" w:hAnsi="Times New Roman" w:cs="Times New Roman"/>
        </w:rPr>
        <w:t>”</w:t>
      </w:r>
      <w:r w:rsidR="00B573E5" w:rsidRPr="003A1746">
        <w:rPr>
          <w:rFonts w:ascii="Times New Roman" w:hAnsi="Times New Roman" w:cs="Times New Roman"/>
        </w:rPr>
        <w:t>.</w:t>
      </w:r>
      <w:r w:rsidR="003A1746" w:rsidRPr="003A1746">
        <w:rPr>
          <w:rFonts w:ascii="Times New Roman" w:hAnsi="Times New Roman" w:cs="Times New Roman"/>
        </w:rPr>
        <w:br w:type="page"/>
      </w:r>
    </w:p>
    <w:p w14:paraId="21F7208B" w14:textId="77777777" w:rsidR="00B573E5" w:rsidRPr="008323A0" w:rsidRDefault="003A1746" w:rsidP="008323A0">
      <w:pPr>
        <w:spacing w:before="120" w:after="60" w:line="240" w:lineRule="auto"/>
        <w:rPr>
          <w:rFonts w:ascii="Times New Roman" w:hAnsi="Times New Roman" w:cs="Times New Roman"/>
          <w:b/>
          <w:sz w:val="20"/>
        </w:rPr>
      </w:pPr>
      <w:r w:rsidRPr="008323A0">
        <w:rPr>
          <w:rFonts w:ascii="Times New Roman" w:hAnsi="Times New Roman" w:cs="Times New Roman"/>
          <w:b/>
          <w:sz w:val="20"/>
        </w:rPr>
        <w:lastRenderedPageBreak/>
        <w:t>Operating standards for approved deposit funds</w:t>
      </w:r>
    </w:p>
    <w:p w14:paraId="20A830AA" w14:textId="77777777" w:rsidR="00B573E5" w:rsidRPr="003A1746" w:rsidRDefault="003A1746" w:rsidP="008323A0">
      <w:pPr>
        <w:spacing w:after="0" w:line="240" w:lineRule="auto"/>
        <w:ind w:firstLine="432"/>
        <w:jc w:val="both"/>
        <w:rPr>
          <w:rFonts w:ascii="Times New Roman" w:hAnsi="Times New Roman" w:cs="Times New Roman"/>
        </w:rPr>
      </w:pPr>
      <w:r w:rsidRPr="003A1746">
        <w:rPr>
          <w:rFonts w:ascii="Times New Roman" w:hAnsi="Times New Roman" w:cs="Times New Roman"/>
          <w:b/>
        </w:rPr>
        <w:t>69.</w:t>
      </w:r>
      <w:r w:rsidR="00B573E5" w:rsidRPr="003A1746">
        <w:rPr>
          <w:rFonts w:ascii="Times New Roman" w:hAnsi="Times New Roman" w:cs="Times New Roman"/>
        </w:rPr>
        <w:t xml:space="preserve"> Section 8 of the Principal Act is amended:</w:t>
      </w:r>
    </w:p>
    <w:p w14:paraId="6F5FBE20" w14:textId="77777777" w:rsidR="00B573E5" w:rsidRPr="003A1746" w:rsidRDefault="00B573E5" w:rsidP="008323A0">
      <w:pPr>
        <w:spacing w:after="0" w:line="240" w:lineRule="auto"/>
        <w:ind w:left="720" w:hanging="288"/>
        <w:jc w:val="both"/>
        <w:rPr>
          <w:rFonts w:ascii="Times New Roman" w:hAnsi="Times New Roman" w:cs="Times New Roman"/>
        </w:rPr>
      </w:pPr>
      <w:r w:rsidRPr="003A1746">
        <w:rPr>
          <w:rFonts w:ascii="Times New Roman" w:hAnsi="Times New Roman" w:cs="Times New Roman"/>
        </w:rPr>
        <w:t>(a) by inserting after paragraph (2)</w:t>
      </w:r>
      <w:r w:rsidR="003A1746" w:rsidRPr="003A1746">
        <w:rPr>
          <w:rFonts w:ascii="Times New Roman" w:hAnsi="Times New Roman" w:cs="Times New Roman"/>
          <w:b/>
        </w:rPr>
        <w:t xml:space="preserve"> </w:t>
      </w:r>
      <w:r w:rsidRPr="003A1746">
        <w:rPr>
          <w:rFonts w:ascii="Times New Roman" w:hAnsi="Times New Roman" w:cs="Times New Roman"/>
        </w:rPr>
        <w:t>(e) the following paragraph:</w:t>
      </w:r>
    </w:p>
    <w:p w14:paraId="470DBFB2" w14:textId="77777777" w:rsidR="00B573E5" w:rsidRPr="003A1746" w:rsidRDefault="00546BBD" w:rsidP="008323A0">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(ea) the keeping and retention of records in relation to approved deposit funds;</w:t>
      </w:r>
      <w:r>
        <w:rPr>
          <w:rFonts w:ascii="Times New Roman" w:hAnsi="Times New Roman" w:cs="Times New Roman"/>
        </w:rPr>
        <w:t>”</w:t>
      </w:r>
      <w:r w:rsidR="00B573E5" w:rsidRPr="003A1746">
        <w:rPr>
          <w:rFonts w:ascii="Times New Roman" w:hAnsi="Times New Roman" w:cs="Times New Roman"/>
        </w:rPr>
        <w:t>; and</w:t>
      </w:r>
    </w:p>
    <w:p w14:paraId="757FE30E" w14:textId="77777777" w:rsidR="00B573E5" w:rsidRPr="003A1746" w:rsidRDefault="00B573E5" w:rsidP="008323A0">
      <w:pPr>
        <w:spacing w:after="0" w:line="240" w:lineRule="auto"/>
        <w:ind w:left="720" w:hanging="288"/>
        <w:jc w:val="both"/>
        <w:rPr>
          <w:rFonts w:ascii="Times New Roman" w:hAnsi="Times New Roman" w:cs="Times New Roman"/>
        </w:rPr>
      </w:pPr>
      <w:r w:rsidRPr="003A1746">
        <w:rPr>
          <w:rFonts w:ascii="Times New Roman" w:hAnsi="Times New Roman" w:cs="Times New Roman"/>
        </w:rPr>
        <w:t>(b) by adding at the end the following subsection:</w:t>
      </w:r>
    </w:p>
    <w:p w14:paraId="463696A8" w14:textId="77777777" w:rsidR="00B573E5" w:rsidRPr="003A1746" w:rsidRDefault="00546BBD" w:rsidP="008323A0">
      <w:pPr>
        <w:spacing w:after="0" w:line="240" w:lineRule="auto"/>
        <w:ind w:left="720" w:firstLine="360"/>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(3) Nothing in section 2</w:t>
      </w:r>
      <w:r w:rsidR="00844ECC" w:rsidRPr="00844ECC">
        <w:rPr>
          <w:rFonts w:ascii="Times New Roman" w:hAnsi="Times New Roman" w:cs="Times New Roman"/>
          <w:smallCaps/>
        </w:rPr>
        <w:t>3fd</w:t>
      </w:r>
      <w:r w:rsidR="00B573E5" w:rsidRPr="003A1746">
        <w:rPr>
          <w:rFonts w:ascii="Times New Roman" w:hAnsi="Times New Roman" w:cs="Times New Roman"/>
        </w:rPr>
        <w:t xml:space="preserve"> or 12</w:t>
      </w:r>
      <w:r w:rsidR="00844ECC" w:rsidRPr="00844ECC">
        <w:rPr>
          <w:rFonts w:ascii="Times New Roman" w:hAnsi="Times New Roman" w:cs="Times New Roman"/>
          <w:smallCaps/>
        </w:rPr>
        <w:t>1daaa</w:t>
      </w:r>
      <w:r w:rsidR="003A1746" w:rsidRPr="003A1746">
        <w:rPr>
          <w:rFonts w:ascii="Times New Roman" w:hAnsi="Times New Roman" w:cs="Times New Roman"/>
          <w:b/>
        </w:rPr>
        <w:t xml:space="preserve"> </w:t>
      </w:r>
      <w:r w:rsidR="00B573E5" w:rsidRPr="003A1746">
        <w:rPr>
          <w:rFonts w:ascii="Times New Roman" w:hAnsi="Times New Roman" w:cs="Times New Roman"/>
        </w:rPr>
        <w:t>of the Tax Act limits the standards that may be prescribed.</w:t>
      </w:r>
      <w:r>
        <w:rPr>
          <w:rFonts w:ascii="Times New Roman" w:hAnsi="Times New Roman" w:cs="Times New Roman"/>
        </w:rPr>
        <w:t>”</w:t>
      </w:r>
      <w:r w:rsidR="00B573E5" w:rsidRPr="003A1746">
        <w:rPr>
          <w:rFonts w:ascii="Times New Roman" w:hAnsi="Times New Roman" w:cs="Times New Roman"/>
        </w:rPr>
        <w:t>.</w:t>
      </w:r>
    </w:p>
    <w:p w14:paraId="373E8D90" w14:textId="77777777" w:rsidR="00B573E5" w:rsidRPr="00BC5A8E" w:rsidRDefault="003A1746" w:rsidP="00BC5A8E">
      <w:pPr>
        <w:spacing w:before="120" w:after="60" w:line="240" w:lineRule="auto"/>
        <w:rPr>
          <w:rFonts w:ascii="Times New Roman" w:hAnsi="Times New Roman" w:cs="Times New Roman"/>
          <w:b/>
          <w:sz w:val="20"/>
        </w:rPr>
      </w:pPr>
      <w:r w:rsidRPr="00BC5A8E">
        <w:rPr>
          <w:rFonts w:ascii="Times New Roman" w:hAnsi="Times New Roman" w:cs="Times New Roman"/>
          <w:b/>
          <w:sz w:val="20"/>
        </w:rPr>
        <w:t>Information to be given to Commissioner</w:t>
      </w:r>
    </w:p>
    <w:p w14:paraId="75C9A1AE" w14:textId="77777777" w:rsidR="00B573E5" w:rsidRPr="003A1746" w:rsidRDefault="003A1746" w:rsidP="00BC5A8E">
      <w:pPr>
        <w:spacing w:after="0" w:line="240" w:lineRule="auto"/>
        <w:ind w:firstLine="432"/>
        <w:jc w:val="both"/>
        <w:rPr>
          <w:rFonts w:ascii="Times New Roman" w:hAnsi="Times New Roman" w:cs="Times New Roman"/>
        </w:rPr>
      </w:pPr>
      <w:r w:rsidRPr="003A1746">
        <w:rPr>
          <w:rFonts w:ascii="Times New Roman" w:hAnsi="Times New Roman" w:cs="Times New Roman"/>
          <w:b/>
        </w:rPr>
        <w:t>70.</w:t>
      </w:r>
      <w:r w:rsidR="00B573E5" w:rsidRPr="003A1746">
        <w:rPr>
          <w:rFonts w:ascii="Times New Roman" w:hAnsi="Times New Roman" w:cs="Times New Roman"/>
        </w:rPr>
        <w:t xml:space="preserve"> Section 10</w:t>
      </w:r>
      <w:r w:rsidRPr="003A1746">
        <w:rPr>
          <w:rFonts w:ascii="Times New Roman" w:hAnsi="Times New Roman" w:cs="Times New Roman"/>
          <w:b/>
        </w:rPr>
        <w:t xml:space="preserve"> </w:t>
      </w:r>
      <w:r w:rsidR="00B573E5" w:rsidRPr="003A1746">
        <w:rPr>
          <w:rFonts w:ascii="Times New Roman" w:hAnsi="Times New Roman" w:cs="Times New Roman"/>
        </w:rPr>
        <w:t>of the Principal Act is amended:</w:t>
      </w:r>
    </w:p>
    <w:p w14:paraId="534C7E48" w14:textId="77777777" w:rsidR="00B573E5" w:rsidRPr="003A1746" w:rsidRDefault="00B573E5" w:rsidP="00BC5A8E">
      <w:pPr>
        <w:spacing w:after="0" w:line="240" w:lineRule="auto"/>
        <w:ind w:left="720" w:hanging="288"/>
        <w:jc w:val="both"/>
        <w:rPr>
          <w:rFonts w:ascii="Times New Roman" w:hAnsi="Times New Roman" w:cs="Times New Roman"/>
        </w:rPr>
      </w:pPr>
      <w:r w:rsidRPr="003A1746">
        <w:rPr>
          <w:rFonts w:ascii="Times New Roman" w:hAnsi="Times New Roman" w:cs="Times New Roman"/>
        </w:rPr>
        <w:t>(a) by inserting after subsection (1)</w:t>
      </w:r>
      <w:r w:rsidR="003A1746" w:rsidRPr="003A1746">
        <w:rPr>
          <w:rFonts w:ascii="Times New Roman" w:hAnsi="Times New Roman" w:cs="Times New Roman"/>
          <w:b/>
        </w:rPr>
        <w:t xml:space="preserve"> </w:t>
      </w:r>
      <w:r w:rsidRPr="003A1746">
        <w:rPr>
          <w:rFonts w:ascii="Times New Roman" w:hAnsi="Times New Roman" w:cs="Times New Roman"/>
        </w:rPr>
        <w:t>the following subsection:</w:t>
      </w:r>
    </w:p>
    <w:p w14:paraId="3895638D" w14:textId="77777777" w:rsidR="00B573E5" w:rsidRPr="003A1746" w:rsidRDefault="00546BBD" w:rsidP="00BC5A8E">
      <w:pPr>
        <w:spacing w:after="0" w:line="240" w:lineRule="auto"/>
        <w:ind w:left="720" w:firstLine="360"/>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w:t>
      </w:r>
      <w:r w:rsidR="00CB02D1" w:rsidRPr="00CB02D1">
        <w:rPr>
          <w:rFonts w:ascii="Times New Roman" w:hAnsi="Times New Roman" w:cs="Times New Roman"/>
          <w:smallCaps/>
        </w:rPr>
        <w:t>1a</w:t>
      </w:r>
      <w:r w:rsidR="00B573E5" w:rsidRPr="003A1746">
        <w:rPr>
          <w:rFonts w:ascii="Times New Roman" w:hAnsi="Times New Roman" w:cs="Times New Roman"/>
        </w:rPr>
        <w:t xml:space="preserve">) Section </w:t>
      </w:r>
      <w:r w:rsidR="00844ECC" w:rsidRPr="00844ECC">
        <w:rPr>
          <w:rFonts w:ascii="Times New Roman" w:hAnsi="Times New Roman" w:cs="Times New Roman"/>
          <w:smallCaps/>
        </w:rPr>
        <w:t>8c</w:t>
      </w:r>
      <w:r w:rsidR="00B573E5" w:rsidRPr="003A1746">
        <w:rPr>
          <w:rFonts w:ascii="Times New Roman" w:hAnsi="Times New Roman" w:cs="Times New Roman"/>
        </w:rPr>
        <w:t xml:space="preserve"> of the </w:t>
      </w:r>
      <w:r w:rsidR="003A1746" w:rsidRPr="003A1746">
        <w:rPr>
          <w:rFonts w:ascii="Times New Roman" w:hAnsi="Times New Roman" w:cs="Times New Roman"/>
          <w:i/>
        </w:rPr>
        <w:t xml:space="preserve">Taxation Administration Act 1953 </w:t>
      </w:r>
      <w:r w:rsidR="00B573E5" w:rsidRPr="003A1746">
        <w:rPr>
          <w:rFonts w:ascii="Times New Roman" w:hAnsi="Times New Roman" w:cs="Times New Roman"/>
        </w:rPr>
        <w:t>does not apply in relation to a contravention of subsection (1).</w:t>
      </w:r>
      <w:r>
        <w:rPr>
          <w:rFonts w:ascii="Times New Roman" w:hAnsi="Times New Roman" w:cs="Times New Roman"/>
        </w:rPr>
        <w:t>”</w:t>
      </w:r>
      <w:r w:rsidR="00B573E5" w:rsidRPr="003A1746">
        <w:rPr>
          <w:rFonts w:ascii="Times New Roman" w:hAnsi="Times New Roman" w:cs="Times New Roman"/>
        </w:rPr>
        <w:t>;</w:t>
      </w:r>
      <w:r w:rsidR="003A1746" w:rsidRPr="003A1746">
        <w:rPr>
          <w:rFonts w:ascii="Times New Roman" w:hAnsi="Times New Roman" w:cs="Times New Roman"/>
          <w:b/>
        </w:rPr>
        <w:t xml:space="preserve"> </w:t>
      </w:r>
      <w:r w:rsidR="00B573E5" w:rsidRPr="003A1746">
        <w:rPr>
          <w:rFonts w:ascii="Times New Roman" w:hAnsi="Times New Roman" w:cs="Times New Roman"/>
        </w:rPr>
        <w:t>and</w:t>
      </w:r>
    </w:p>
    <w:p w14:paraId="5618F86E" w14:textId="77777777" w:rsidR="00B573E5" w:rsidRPr="003A1746" w:rsidRDefault="00B573E5" w:rsidP="00BC5A8E">
      <w:pPr>
        <w:spacing w:after="0" w:line="240" w:lineRule="auto"/>
        <w:ind w:left="720" w:hanging="288"/>
        <w:jc w:val="both"/>
        <w:rPr>
          <w:rFonts w:ascii="Times New Roman" w:hAnsi="Times New Roman" w:cs="Times New Roman"/>
        </w:rPr>
      </w:pPr>
      <w:r w:rsidRPr="003A1746">
        <w:rPr>
          <w:rFonts w:ascii="Times New Roman" w:hAnsi="Times New Roman" w:cs="Times New Roman"/>
        </w:rPr>
        <w:t>(b) by omitting from subsection (2)</w:t>
      </w:r>
      <w:r w:rsidR="003A1746" w:rsidRPr="003A1746">
        <w:rPr>
          <w:rFonts w:ascii="Times New Roman" w:hAnsi="Times New Roman" w:cs="Times New Roman"/>
          <w:b/>
        </w:rPr>
        <w:t xml:space="preserve"> </w:t>
      </w:r>
      <w:r w:rsidR="00546BBD">
        <w:rPr>
          <w:rFonts w:ascii="Times New Roman" w:hAnsi="Times New Roman" w:cs="Times New Roman"/>
        </w:rPr>
        <w:t>“</w:t>
      </w:r>
      <w:r w:rsidRPr="003A1746">
        <w:rPr>
          <w:rFonts w:ascii="Times New Roman" w:hAnsi="Times New Roman" w:cs="Times New Roman"/>
        </w:rPr>
        <w:t>The Commissioner</w:t>
      </w:r>
      <w:r w:rsidR="00546BBD">
        <w:rPr>
          <w:rFonts w:ascii="Times New Roman" w:hAnsi="Times New Roman" w:cs="Times New Roman"/>
        </w:rPr>
        <w:t>”</w:t>
      </w:r>
      <w:r w:rsidRPr="003A1746">
        <w:rPr>
          <w:rFonts w:ascii="Times New Roman" w:hAnsi="Times New Roman" w:cs="Times New Roman"/>
        </w:rPr>
        <w:t xml:space="preserve"> and substituting </w:t>
      </w:r>
      <w:r w:rsidR="00546BBD">
        <w:rPr>
          <w:rFonts w:ascii="Times New Roman" w:hAnsi="Times New Roman" w:cs="Times New Roman"/>
        </w:rPr>
        <w:t>“</w:t>
      </w:r>
      <w:r w:rsidRPr="003A1746">
        <w:rPr>
          <w:rFonts w:ascii="Times New Roman" w:hAnsi="Times New Roman" w:cs="Times New Roman"/>
        </w:rPr>
        <w:t>For the purposes of this Act, the Commissioner</w:t>
      </w:r>
      <w:r w:rsidR="00546BBD">
        <w:rPr>
          <w:rFonts w:ascii="Times New Roman" w:hAnsi="Times New Roman" w:cs="Times New Roman"/>
        </w:rPr>
        <w:t>”</w:t>
      </w:r>
      <w:r w:rsidRPr="003A1746">
        <w:rPr>
          <w:rFonts w:ascii="Times New Roman" w:hAnsi="Times New Roman" w:cs="Times New Roman"/>
        </w:rPr>
        <w:t>.</w:t>
      </w:r>
    </w:p>
    <w:p w14:paraId="16FF767F" w14:textId="77777777" w:rsidR="00B573E5" w:rsidRPr="00BC5A8E" w:rsidRDefault="003A1746" w:rsidP="00BC5A8E">
      <w:pPr>
        <w:spacing w:before="120" w:after="60" w:line="240" w:lineRule="auto"/>
        <w:rPr>
          <w:rFonts w:ascii="Times New Roman" w:hAnsi="Times New Roman" w:cs="Times New Roman"/>
          <w:b/>
          <w:sz w:val="20"/>
        </w:rPr>
      </w:pPr>
      <w:r w:rsidRPr="00BC5A8E">
        <w:rPr>
          <w:rFonts w:ascii="Times New Roman" w:hAnsi="Times New Roman" w:cs="Times New Roman"/>
          <w:b/>
          <w:sz w:val="20"/>
        </w:rPr>
        <w:t>Commissioner may require production of documents</w:t>
      </w:r>
    </w:p>
    <w:p w14:paraId="61719424" w14:textId="77777777" w:rsidR="00B573E5" w:rsidRPr="003A1746" w:rsidRDefault="003A1746" w:rsidP="00BC5A8E">
      <w:pPr>
        <w:spacing w:after="0" w:line="240" w:lineRule="auto"/>
        <w:ind w:firstLine="432"/>
        <w:jc w:val="both"/>
        <w:rPr>
          <w:rFonts w:ascii="Times New Roman" w:hAnsi="Times New Roman" w:cs="Times New Roman"/>
        </w:rPr>
      </w:pPr>
      <w:r w:rsidRPr="003A1746">
        <w:rPr>
          <w:rFonts w:ascii="Times New Roman" w:hAnsi="Times New Roman" w:cs="Times New Roman"/>
          <w:b/>
        </w:rPr>
        <w:t>71.</w:t>
      </w:r>
      <w:r w:rsidR="00B573E5" w:rsidRPr="00BC5A8E">
        <w:rPr>
          <w:rFonts w:ascii="Times New Roman" w:hAnsi="Times New Roman" w:cs="Times New Roman"/>
        </w:rPr>
        <w:t xml:space="preserve"> Section 11</w:t>
      </w:r>
      <w:r w:rsidRPr="00BC5A8E">
        <w:rPr>
          <w:rFonts w:ascii="Times New Roman" w:hAnsi="Times New Roman" w:cs="Times New Roman"/>
        </w:rPr>
        <w:t xml:space="preserve"> </w:t>
      </w:r>
      <w:r w:rsidR="00B573E5" w:rsidRPr="00BC5A8E">
        <w:rPr>
          <w:rFonts w:ascii="Times New Roman" w:hAnsi="Times New Roman" w:cs="Times New Roman"/>
        </w:rPr>
        <w:t xml:space="preserve">of the Principal Act is amended by omitting from subsection </w:t>
      </w:r>
      <w:r w:rsidRPr="00BC5A8E">
        <w:rPr>
          <w:rFonts w:ascii="Times New Roman" w:hAnsi="Times New Roman" w:cs="Times New Roman"/>
        </w:rPr>
        <w:t xml:space="preserve">(2) </w:t>
      </w:r>
      <w:r w:rsidR="00546BBD">
        <w:rPr>
          <w:rFonts w:ascii="Times New Roman" w:hAnsi="Times New Roman" w:cs="Times New Roman"/>
        </w:rPr>
        <w:t>“</w:t>
      </w:r>
      <w:r w:rsidR="00B573E5" w:rsidRPr="00BC5A8E">
        <w:rPr>
          <w:rFonts w:ascii="Times New Roman" w:hAnsi="Times New Roman" w:cs="Times New Roman"/>
        </w:rPr>
        <w:t>The C</w:t>
      </w:r>
      <w:r w:rsidR="00B573E5" w:rsidRPr="003A1746">
        <w:rPr>
          <w:rFonts w:ascii="Times New Roman" w:hAnsi="Times New Roman" w:cs="Times New Roman"/>
        </w:rPr>
        <w:t>ommissioner may</w:t>
      </w:r>
      <w:r w:rsidR="00546BBD">
        <w:rPr>
          <w:rFonts w:ascii="Times New Roman" w:hAnsi="Times New Roman" w:cs="Times New Roman"/>
        </w:rPr>
        <w:t>”</w:t>
      </w:r>
      <w:r w:rsidR="00B573E5" w:rsidRPr="003A1746">
        <w:rPr>
          <w:rFonts w:ascii="Times New Roman" w:hAnsi="Times New Roman" w:cs="Times New Roman"/>
        </w:rPr>
        <w:t xml:space="preserve"> and substituting </w:t>
      </w:r>
      <w:r w:rsidR="00546BBD">
        <w:rPr>
          <w:rFonts w:ascii="Times New Roman" w:hAnsi="Times New Roman" w:cs="Times New Roman"/>
        </w:rPr>
        <w:t>“</w:t>
      </w:r>
      <w:r w:rsidR="00B573E5" w:rsidRPr="003A1746">
        <w:rPr>
          <w:rFonts w:ascii="Times New Roman" w:hAnsi="Times New Roman" w:cs="Times New Roman"/>
        </w:rPr>
        <w:t>For the purposes of this Act, the Commissioner may</w:t>
      </w:r>
      <w:r w:rsidR="00546BBD">
        <w:rPr>
          <w:rFonts w:ascii="Times New Roman" w:hAnsi="Times New Roman" w:cs="Times New Roman"/>
        </w:rPr>
        <w:t>”</w:t>
      </w:r>
      <w:r w:rsidR="00B573E5" w:rsidRPr="003A1746">
        <w:rPr>
          <w:rFonts w:ascii="Times New Roman" w:hAnsi="Times New Roman" w:cs="Times New Roman"/>
        </w:rPr>
        <w:t>.</w:t>
      </w:r>
    </w:p>
    <w:p w14:paraId="5D4D1725" w14:textId="77777777" w:rsidR="00B573E5" w:rsidRPr="00BC5A8E" w:rsidRDefault="003A1746" w:rsidP="00BC5A8E">
      <w:pPr>
        <w:spacing w:before="120" w:after="60" w:line="240" w:lineRule="auto"/>
        <w:rPr>
          <w:rFonts w:ascii="Times New Roman" w:hAnsi="Times New Roman" w:cs="Times New Roman"/>
          <w:b/>
          <w:sz w:val="20"/>
        </w:rPr>
      </w:pPr>
      <w:r w:rsidRPr="00BC5A8E">
        <w:rPr>
          <w:rFonts w:ascii="Times New Roman" w:hAnsi="Times New Roman" w:cs="Times New Roman"/>
          <w:b/>
          <w:sz w:val="20"/>
        </w:rPr>
        <w:t>Notices as to satisfaction of the superannuation fund conditions</w:t>
      </w:r>
    </w:p>
    <w:p w14:paraId="717DE01F" w14:textId="77777777" w:rsidR="00B573E5" w:rsidRPr="003A1746" w:rsidRDefault="003A1746" w:rsidP="00BC5A8E">
      <w:pPr>
        <w:spacing w:after="0" w:line="240" w:lineRule="auto"/>
        <w:ind w:firstLine="432"/>
        <w:jc w:val="both"/>
        <w:rPr>
          <w:rFonts w:ascii="Times New Roman" w:hAnsi="Times New Roman" w:cs="Times New Roman"/>
        </w:rPr>
      </w:pPr>
      <w:r w:rsidRPr="003A1746">
        <w:rPr>
          <w:rFonts w:ascii="Times New Roman" w:hAnsi="Times New Roman" w:cs="Times New Roman"/>
          <w:b/>
        </w:rPr>
        <w:t>72.</w:t>
      </w:r>
      <w:r w:rsidR="00B573E5" w:rsidRPr="003A1746">
        <w:rPr>
          <w:rFonts w:ascii="Times New Roman" w:hAnsi="Times New Roman" w:cs="Times New Roman"/>
        </w:rPr>
        <w:t xml:space="preserve"> Section 12</w:t>
      </w:r>
      <w:r w:rsidRPr="003A1746">
        <w:rPr>
          <w:rFonts w:ascii="Times New Roman" w:hAnsi="Times New Roman" w:cs="Times New Roman"/>
          <w:b/>
        </w:rPr>
        <w:t xml:space="preserve"> </w:t>
      </w:r>
      <w:r w:rsidR="00B573E5" w:rsidRPr="003A1746">
        <w:rPr>
          <w:rFonts w:ascii="Times New Roman" w:hAnsi="Times New Roman" w:cs="Times New Roman"/>
        </w:rPr>
        <w:t>of the Principal Act is amended:</w:t>
      </w:r>
    </w:p>
    <w:p w14:paraId="050C04DE" w14:textId="77777777" w:rsidR="00B573E5" w:rsidRPr="003A1746" w:rsidRDefault="00B573E5" w:rsidP="00BC5A8E">
      <w:pPr>
        <w:spacing w:after="0" w:line="240" w:lineRule="auto"/>
        <w:ind w:left="720" w:hanging="288"/>
        <w:jc w:val="both"/>
        <w:rPr>
          <w:rFonts w:ascii="Times New Roman" w:hAnsi="Times New Roman" w:cs="Times New Roman"/>
        </w:rPr>
      </w:pPr>
      <w:r w:rsidRPr="003A1746">
        <w:rPr>
          <w:rFonts w:ascii="Times New Roman" w:hAnsi="Times New Roman" w:cs="Times New Roman"/>
        </w:rPr>
        <w:t>(a) by inserting in subparagraph (1)</w:t>
      </w:r>
      <w:r w:rsidR="003A1746" w:rsidRPr="003A1746">
        <w:rPr>
          <w:rFonts w:ascii="Times New Roman" w:hAnsi="Times New Roman" w:cs="Times New Roman"/>
          <w:b/>
        </w:rPr>
        <w:t xml:space="preserve"> </w:t>
      </w:r>
      <w:r w:rsidRPr="003A1746">
        <w:rPr>
          <w:rFonts w:ascii="Times New Roman" w:hAnsi="Times New Roman" w:cs="Times New Roman"/>
        </w:rPr>
        <w:t>(a) (</w:t>
      </w:r>
      <w:proofErr w:type="spellStart"/>
      <w:r w:rsidRPr="003A1746">
        <w:rPr>
          <w:rFonts w:ascii="Times New Roman" w:hAnsi="Times New Roman" w:cs="Times New Roman"/>
        </w:rPr>
        <w:t>i</w:t>
      </w:r>
      <w:proofErr w:type="spellEnd"/>
      <w:r w:rsidRPr="003A1746">
        <w:rPr>
          <w:rFonts w:ascii="Times New Roman" w:hAnsi="Times New Roman" w:cs="Times New Roman"/>
        </w:rPr>
        <w:t xml:space="preserve">) </w:t>
      </w:r>
      <w:r w:rsidR="00546BBD">
        <w:rPr>
          <w:rFonts w:ascii="Times New Roman" w:hAnsi="Times New Roman" w:cs="Times New Roman"/>
        </w:rPr>
        <w:t>“</w:t>
      </w:r>
      <w:r w:rsidRPr="003A1746">
        <w:rPr>
          <w:rFonts w:ascii="Times New Roman" w:hAnsi="Times New Roman" w:cs="Times New Roman"/>
        </w:rPr>
        <w:t>, in writing,</w:t>
      </w:r>
      <w:r w:rsidR="00546BBD">
        <w:rPr>
          <w:rFonts w:ascii="Times New Roman" w:hAnsi="Times New Roman" w:cs="Times New Roman"/>
        </w:rPr>
        <w:t>”</w:t>
      </w:r>
      <w:r w:rsidRPr="003A1746">
        <w:rPr>
          <w:rFonts w:ascii="Times New Roman" w:hAnsi="Times New Roman" w:cs="Times New Roman"/>
        </w:rPr>
        <w:t xml:space="preserve"> after </w:t>
      </w:r>
      <w:r w:rsidR="00546BBD">
        <w:rPr>
          <w:rFonts w:ascii="Times New Roman" w:hAnsi="Times New Roman" w:cs="Times New Roman"/>
        </w:rPr>
        <w:t>“</w:t>
      </w:r>
      <w:r w:rsidRPr="003A1746">
        <w:rPr>
          <w:rFonts w:ascii="Times New Roman" w:hAnsi="Times New Roman" w:cs="Times New Roman"/>
        </w:rPr>
        <w:t>Commissioner</w:t>
      </w:r>
      <w:r w:rsidR="00546BBD">
        <w:rPr>
          <w:rFonts w:ascii="Times New Roman" w:hAnsi="Times New Roman" w:cs="Times New Roman"/>
        </w:rPr>
        <w:t>”</w:t>
      </w:r>
      <w:r w:rsidRPr="003A1746">
        <w:rPr>
          <w:rFonts w:ascii="Times New Roman" w:hAnsi="Times New Roman" w:cs="Times New Roman"/>
        </w:rPr>
        <w:t>; and</w:t>
      </w:r>
    </w:p>
    <w:p w14:paraId="39237903" w14:textId="77777777" w:rsidR="00B573E5" w:rsidRPr="003A1746" w:rsidRDefault="00B573E5" w:rsidP="00BC5A8E">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(b) by inserting in paragraph (4) (a) </w:t>
      </w:r>
      <w:r w:rsidR="00546BBD">
        <w:rPr>
          <w:rFonts w:ascii="Times New Roman" w:hAnsi="Times New Roman" w:cs="Times New Roman"/>
        </w:rPr>
        <w:t>“</w:t>
      </w:r>
      <w:r w:rsidRPr="003A1746">
        <w:rPr>
          <w:rFonts w:ascii="Times New Roman" w:hAnsi="Times New Roman" w:cs="Times New Roman"/>
        </w:rPr>
        <w:t>or section 13</w:t>
      </w:r>
      <w:r w:rsidR="00546BBD">
        <w:rPr>
          <w:rFonts w:ascii="Times New Roman" w:hAnsi="Times New Roman" w:cs="Times New Roman"/>
        </w:rPr>
        <w:t>”</w:t>
      </w:r>
      <w:r w:rsidRPr="003A1746">
        <w:rPr>
          <w:rFonts w:ascii="Times New Roman" w:hAnsi="Times New Roman" w:cs="Times New Roman"/>
        </w:rPr>
        <w:t xml:space="preserve"> after </w:t>
      </w:r>
      <w:r w:rsidR="00546BBD">
        <w:rPr>
          <w:rFonts w:ascii="Times New Roman" w:hAnsi="Times New Roman" w:cs="Times New Roman"/>
        </w:rPr>
        <w:t>“</w:t>
      </w:r>
      <w:r w:rsidRPr="003A1746">
        <w:rPr>
          <w:rFonts w:ascii="Times New Roman" w:hAnsi="Times New Roman" w:cs="Times New Roman"/>
        </w:rPr>
        <w:t>this section</w:t>
      </w:r>
      <w:r w:rsidR="00546BBD">
        <w:rPr>
          <w:rFonts w:ascii="Times New Roman" w:hAnsi="Times New Roman" w:cs="Times New Roman"/>
        </w:rPr>
        <w:t>”</w:t>
      </w:r>
      <w:r w:rsidRPr="003A1746">
        <w:rPr>
          <w:rFonts w:ascii="Times New Roman" w:hAnsi="Times New Roman" w:cs="Times New Roman"/>
        </w:rPr>
        <w:t>.</w:t>
      </w:r>
    </w:p>
    <w:p w14:paraId="20E6430E" w14:textId="77777777" w:rsidR="00B573E5" w:rsidRPr="00BC5A8E" w:rsidRDefault="003A1746" w:rsidP="00BC5A8E">
      <w:pPr>
        <w:spacing w:before="120" w:after="60" w:line="240" w:lineRule="auto"/>
        <w:rPr>
          <w:rFonts w:ascii="Times New Roman" w:hAnsi="Times New Roman" w:cs="Times New Roman"/>
          <w:b/>
          <w:sz w:val="20"/>
        </w:rPr>
      </w:pPr>
      <w:r w:rsidRPr="00BC5A8E">
        <w:rPr>
          <w:rFonts w:ascii="Times New Roman" w:hAnsi="Times New Roman" w:cs="Times New Roman"/>
          <w:b/>
          <w:sz w:val="20"/>
        </w:rPr>
        <w:t>Notices as to satisfaction of the approved deposit fund conditions</w:t>
      </w:r>
    </w:p>
    <w:p w14:paraId="3CA73732" w14:textId="77777777" w:rsidR="00B573E5" w:rsidRPr="003A1746" w:rsidRDefault="003A1746" w:rsidP="00BC5A8E">
      <w:pPr>
        <w:spacing w:after="0" w:line="240" w:lineRule="auto"/>
        <w:ind w:firstLine="432"/>
        <w:jc w:val="both"/>
        <w:rPr>
          <w:rFonts w:ascii="Times New Roman" w:hAnsi="Times New Roman" w:cs="Times New Roman"/>
        </w:rPr>
      </w:pPr>
      <w:r w:rsidRPr="003A1746">
        <w:rPr>
          <w:rFonts w:ascii="Times New Roman" w:hAnsi="Times New Roman" w:cs="Times New Roman"/>
          <w:b/>
        </w:rPr>
        <w:t>73.</w:t>
      </w:r>
      <w:r w:rsidR="00B573E5" w:rsidRPr="003A1746">
        <w:rPr>
          <w:rFonts w:ascii="Times New Roman" w:hAnsi="Times New Roman" w:cs="Times New Roman"/>
        </w:rPr>
        <w:t xml:space="preserve"> Section 14 of the Principal Act is amended:</w:t>
      </w:r>
    </w:p>
    <w:p w14:paraId="75FD3B19" w14:textId="77777777" w:rsidR="00B573E5" w:rsidRPr="003A1746" w:rsidRDefault="00B573E5" w:rsidP="00BC5A8E">
      <w:pPr>
        <w:spacing w:after="0" w:line="240" w:lineRule="auto"/>
        <w:ind w:left="720" w:hanging="288"/>
        <w:jc w:val="both"/>
        <w:rPr>
          <w:rFonts w:ascii="Times New Roman" w:hAnsi="Times New Roman" w:cs="Times New Roman"/>
        </w:rPr>
      </w:pPr>
      <w:r w:rsidRPr="003A1746">
        <w:rPr>
          <w:rFonts w:ascii="Times New Roman" w:hAnsi="Times New Roman" w:cs="Times New Roman"/>
        </w:rPr>
        <w:t>(a) by inserting in subparagraph (1)</w:t>
      </w:r>
      <w:r w:rsidR="003A1746" w:rsidRPr="003A1746">
        <w:rPr>
          <w:rFonts w:ascii="Times New Roman" w:hAnsi="Times New Roman" w:cs="Times New Roman"/>
          <w:b/>
        </w:rPr>
        <w:t xml:space="preserve"> </w:t>
      </w:r>
      <w:r w:rsidRPr="003A1746">
        <w:rPr>
          <w:rFonts w:ascii="Times New Roman" w:hAnsi="Times New Roman" w:cs="Times New Roman"/>
        </w:rPr>
        <w:t>(a) (</w:t>
      </w:r>
      <w:proofErr w:type="spellStart"/>
      <w:r w:rsidRPr="003A1746">
        <w:rPr>
          <w:rFonts w:ascii="Times New Roman" w:hAnsi="Times New Roman" w:cs="Times New Roman"/>
        </w:rPr>
        <w:t>i</w:t>
      </w:r>
      <w:proofErr w:type="spellEnd"/>
      <w:r w:rsidRPr="003A1746">
        <w:rPr>
          <w:rFonts w:ascii="Times New Roman" w:hAnsi="Times New Roman" w:cs="Times New Roman"/>
        </w:rPr>
        <w:t xml:space="preserve">) </w:t>
      </w:r>
      <w:r w:rsidR="00546BBD">
        <w:rPr>
          <w:rFonts w:ascii="Times New Roman" w:hAnsi="Times New Roman" w:cs="Times New Roman"/>
        </w:rPr>
        <w:t>“</w:t>
      </w:r>
      <w:r w:rsidRPr="003A1746">
        <w:rPr>
          <w:rFonts w:ascii="Times New Roman" w:hAnsi="Times New Roman" w:cs="Times New Roman"/>
        </w:rPr>
        <w:t>, in writing,</w:t>
      </w:r>
      <w:r w:rsidR="00546BBD">
        <w:rPr>
          <w:rFonts w:ascii="Times New Roman" w:hAnsi="Times New Roman" w:cs="Times New Roman"/>
        </w:rPr>
        <w:t>”</w:t>
      </w:r>
      <w:r w:rsidRPr="003A1746">
        <w:rPr>
          <w:rFonts w:ascii="Times New Roman" w:hAnsi="Times New Roman" w:cs="Times New Roman"/>
        </w:rPr>
        <w:t xml:space="preserve"> after </w:t>
      </w:r>
      <w:r w:rsidR="00546BBD">
        <w:rPr>
          <w:rFonts w:ascii="Times New Roman" w:hAnsi="Times New Roman" w:cs="Times New Roman"/>
        </w:rPr>
        <w:t>“</w:t>
      </w:r>
      <w:r w:rsidRPr="003A1746">
        <w:rPr>
          <w:rFonts w:ascii="Times New Roman" w:hAnsi="Times New Roman" w:cs="Times New Roman"/>
        </w:rPr>
        <w:t>Commissioner</w:t>
      </w:r>
      <w:r w:rsidR="00546BBD">
        <w:rPr>
          <w:rFonts w:ascii="Times New Roman" w:hAnsi="Times New Roman" w:cs="Times New Roman"/>
        </w:rPr>
        <w:t>”</w:t>
      </w:r>
      <w:r w:rsidRPr="003A1746">
        <w:rPr>
          <w:rFonts w:ascii="Times New Roman" w:hAnsi="Times New Roman" w:cs="Times New Roman"/>
        </w:rPr>
        <w:t>; and</w:t>
      </w:r>
    </w:p>
    <w:p w14:paraId="0ED1284B" w14:textId="77777777" w:rsidR="00B573E5" w:rsidRPr="003A1746" w:rsidRDefault="00B573E5" w:rsidP="00BC5A8E">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(b) by inserting in paragraph (4) (a) </w:t>
      </w:r>
      <w:r w:rsidR="00546BBD">
        <w:rPr>
          <w:rFonts w:ascii="Times New Roman" w:hAnsi="Times New Roman" w:cs="Times New Roman"/>
        </w:rPr>
        <w:t>“</w:t>
      </w:r>
      <w:r w:rsidRPr="003A1746">
        <w:rPr>
          <w:rFonts w:ascii="Times New Roman" w:hAnsi="Times New Roman" w:cs="Times New Roman"/>
        </w:rPr>
        <w:t>or section 15</w:t>
      </w:r>
      <w:r w:rsidR="00546BBD">
        <w:rPr>
          <w:rFonts w:ascii="Times New Roman" w:hAnsi="Times New Roman" w:cs="Times New Roman"/>
        </w:rPr>
        <w:t>”</w:t>
      </w:r>
      <w:r w:rsidRPr="003A1746">
        <w:rPr>
          <w:rFonts w:ascii="Times New Roman" w:hAnsi="Times New Roman" w:cs="Times New Roman"/>
        </w:rPr>
        <w:t xml:space="preserve"> after </w:t>
      </w:r>
      <w:r w:rsidR="00546BBD">
        <w:rPr>
          <w:rFonts w:ascii="Times New Roman" w:hAnsi="Times New Roman" w:cs="Times New Roman"/>
        </w:rPr>
        <w:t>“</w:t>
      </w:r>
      <w:r w:rsidRPr="003A1746">
        <w:rPr>
          <w:rFonts w:ascii="Times New Roman" w:hAnsi="Times New Roman" w:cs="Times New Roman"/>
        </w:rPr>
        <w:t>this section</w:t>
      </w:r>
      <w:r w:rsidR="00546BBD">
        <w:rPr>
          <w:rFonts w:ascii="Times New Roman" w:hAnsi="Times New Roman" w:cs="Times New Roman"/>
        </w:rPr>
        <w:t>”</w:t>
      </w:r>
      <w:r w:rsidRPr="003A1746">
        <w:rPr>
          <w:rFonts w:ascii="Times New Roman" w:hAnsi="Times New Roman" w:cs="Times New Roman"/>
        </w:rPr>
        <w:t>.</w:t>
      </w:r>
    </w:p>
    <w:p w14:paraId="0903829E" w14:textId="77777777" w:rsidR="00B573E5" w:rsidRPr="003A1746" w:rsidRDefault="003A1746" w:rsidP="00BC5A8E">
      <w:pPr>
        <w:spacing w:after="0" w:line="240" w:lineRule="auto"/>
        <w:ind w:firstLine="432"/>
        <w:jc w:val="both"/>
        <w:rPr>
          <w:rFonts w:ascii="Times New Roman" w:hAnsi="Times New Roman" w:cs="Times New Roman"/>
        </w:rPr>
      </w:pPr>
      <w:r w:rsidRPr="003A1746">
        <w:rPr>
          <w:rFonts w:ascii="Times New Roman" w:hAnsi="Times New Roman" w:cs="Times New Roman"/>
          <w:b/>
        </w:rPr>
        <w:t>74.</w:t>
      </w:r>
      <w:r w:rsidR="00B573E5" w:rsidRPr="003A1746">
        <w:rPr>
          <w:rFonts w:ascii="Times New Roman" w:hAnsi="Times New Roman" w:cs="Times New Roman"/>
        </w:rPr>
        <w:t xml:space="preserve"> After section 15 of the Principal Act the following section is inserted in Part III:</w:t>
      </w:r>
    </w:p>
    <w:p w14:paraId="66B691CE" w14:textId="77777777" w:rsidR="00B573E5" w:rsidRPr="00BC5A8E" w:rsidRDefault="003A1746" w:rsidP="00BC5A8E">
      <w:pPr>
        <w:spacing w:before="120" w:after="60" w:line="240" w:lineRule="auto"/>
        <w:rPr>
          <w:rFonts w:ascii="Times New Roman" w:hAnsi="Times New Roman" w:cs="Times New Roman"/>
          <w:b/>
          <w:sz w:val="20"/>
        </w:rPr>
      </w:pPr>
      <w:r w:rsidRPr="00BC5A8E">
        <w:rPr>
          <w:rFonts w:ascii="Times New Roman" w:hAnsi="Times New Roman" w:cs="Times New Roman"/>
          <w:b/>
          <w:sz w:val="20"/>
        </w:rPr>
        <w:t>Application of Tax Act</w:t>
      </w:r>
    </w:p>
    <w:p w14:paraId="050484B3" w14:textId="77777777" w:rsidR="00B573E5" w:rsidRPr="00BC5A8E" w:rsidRDefault="00546BBD" w:rsidP="00BC5A8E">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15</w:t>
      </w:r>
      <w:r w:rsidR="003A1746" w:rsidRPr="003A1746">
        <w:rPr>
          <w:rFonts w:ascii="Times New Roman" w:hAnsi="Times New Roman" w:cs="Times New Roman"/>
          <w:smallCaps/>
        </w:rPr>
        <w:t>a</w:t>
      </w:r>
      <w:r w:rsidR="00B573E5" w:rsidRPr="003A1746">
        <w:rPr>
          <w:rFonts w:ascii="Times New Roman" w:hAnsi="Times New Roman" w:cs="Times New Roman"/>
        </w:rPr>
        <w:t>. In determining whether a fund satisfied a condition of a kind referred to in pa</w:t>
      </w:r>
      <w:r w:rsidR="00B573E5" w:rsidRPr="00BC5A8E">
        <w:rPr>
          <w:rFonts w:ascii="Times New Roman" w:hAnsi="Times New Roman" w:cs="Times New Roman"/>
        </w:rPr>
        <w:t xml:space="preserve">ragraph 5 </w:t>
      </w:r>
      <w:r w:rsidR="003A1746" w:rsidRPr="00BC5A8E">
        <w:rPr>
          <w:rFonts w:ascii="Times New Roman" w:hAnsi="Times New Roman" w:cs="Times New Roman"/>
        </w:rPr>
        <w:t xml:space="preserve">(2) </w:t>
      </w:r>
      <w:r w:rsidR="00B573E5" w:rsidRPr="00BC5A8E">
        <w:rPr>
          <w:rFonts w:ascii="Times New Roman" w:hAnsi="Times New Roman" w:cs="Times New Roman"/>
        </w:rPr>
        <w:t>(d) or (e) or 6 (d), the Commissioner:</w:t>
      </w:r>
    </w:p>
    <w:p w14:paraId="196379FB" w14:textId="7281D45C" w:rsidR="0038290C" w:rsidRPr="0038290C" w:rsidRDefault="00B573E5" w:rsidP="0038290C">
      <w:pPr>
        <w:spacing w:after="0" w:line="240" w:lineRule="auto"/>
        <w:ind w:left="720" w:hanging="288"/>
        <w:jc w:val="both"/>
        <w:rPr>
          <w:rFonts w:ascii="Times New Roman" w:hAnsi="Times New Roman" w:cs="Times New Roman"/>
        </w:rPr>
      </w:pPr>
      <w:r w:rsidRPr="003A1746">
        <w:rPr>
          <w:rFonts w:ascii="Times New Roman" w:hAnsi="Times New Roman" w:cs="Times New Roman"/>
        </w:rPr>
        <w:t>(a) shall assume that paragraph 23 (ja) and sections 2</w:t>
      </w:r>
      <w:r w:rsidR="00844ECC" w:rsidRPr="00844ECC">
        <w:rPr>
          <w:rFonts w:ascii="Times New Roman" w:hAnsi="Times New Roman" w:cs="Times New Roman"/>
          <w:smallCaps/>
        </w:rPr>
        <w:t>3f</w:t>
      </w:r>
      <w:r w:rsidRPr="003A1746">
        <w:rPr>
          <w:rFonts w:ascii="Times New Roman" w:hAnsi="Times New Roman" w:cs="Times New Roman"/>
        </w:rPr>
        <w:t>, 2</w:t>
      </w:r>
      <w:r w:rsidR="00844ECC" w:rsidRPr="00844ECC">
        <w:rPr>
          <w:rFonts w:ascii="Times New Roman" w:hAnsi="Times New Roman" w:cs="Times New Roman"/>
          <w:smallCaps/>
        </w:rPr>
        <w:t>3fa</w:t>
      </w:r>
      <w:r w:rsidRPr="003A1746">
        <w:rPr>
          <w:rFonts w:ascii="Times New Roman" w:hAnsi="Times New Roman" w:cs="Times New Roman"/>
        </w:rPr>
        <w:t>, 2</w:t>
      </w:r>
      <w:r w:rsidR="00844ECC" w:rsidRPr="00844ECC">
        <w:rPr>
          <w:rFonts w:ascii="Times New Roman" w:hAnsi="Times New Roman" w:cs="Times New Roman"/>
          <w:smallCaps/>
        </w:rPr>
        <w:t>3fb</w:t>
      </w:r>
      <w:r w:rsidRPr="003A1746">
        <w:rPr>
          <w:rFonts w:ascii="Times New Roman" w:hAnsi="Times New Roman" w:cs="Times New Roman"/>
        </w:rPr>
        <w:t xml:space="preserve"> and 121</w:t>
      </w:r>
      <w:r w:rsidRPr="00B84914">
        <w:rPr>
          <w:rFonts w:ascii="Times New Roman" w:hAnsi="Times New Roman" w:cs="Times New Roman"/>
          <w:smallCaps/>
        </w:rPr>
        <w:t>c</w:t>
      </w:r>
      <w:r w:rsidRPr="003A1746">
        <w:rPr>
          <w:rFonts w:ascii="Times New Roman" w:hAnsi="Times New Roman" w:cs="Times New Roman"/>
        </w:rPr>
        <w:t xml:space="preserve"> of the Tax Act, as in force immediately before the commencement of section 1</w:t>
      </w:r>
      <w:r w:rsidR="003A1746" w:rsidRPr="003A1746">
        <w:rPr>
          <w:rFonts w:ascii="Times New Roman" w:hAnsi="Times New Roman" w:cs="Times New Roman"/>
          <w:b/>
        </w:rPr>
        <w:t xml:space="preserve"> </w:t>
      </w:r>
      <w:r w:rsidRPr="003A1746">
        <w:rPr>
          <w:rFonts w:ascii="Times New Roman" w:hAnsi="Times New Roman" w:cs="Times New Roman"/>
        </w:rPr>
        <w:t xml:space="preserve">of the </w:t>
      </w:r>
      <w:r w:rsidR="003A1746" w:rsidRPr="003A1746">
        <w:rPr>
          <w:rFonts w:ascii="Times New Roman" w:hAnsi="Times New Roman" w:cs="Times New Roman"/>
          <w:i/>
        </w:rPr>
        <w:t>Taxation Laws Amendment Act (No. 4) 1987</w:t>
      </w:r>
      <w:r w:rsidR="003A1746" w:rsidRPr="00A20B51">
        <w:rPr>
          <w:rFonts w:ascii="Times New Roman" w:hAnsi="Times New Roman" w:cs="Times New Roman"/>
        </w:rPr>
        <w:t>,</w:t>
      </w:r>
      <w:r w:rsidR="003A1746" w:rsidRPr="003A1746">
        <w:rPr>
          <w:rFonts w:ascii="Times New Roman" w:hAnsi="Times New Roman" w:cs="Times New Roman"/>
          <w:i/>
        </w:rPr>
        <w:t xml:space="preserve"> </w:t>
      </w:r>
      <w:r w:rsidRPr="003A1746">
        <w:rPr>
          <w:rFonts w:ascii="Times New Roman" w:hAnsi="Times New Roman" w:cs="Times New Roman"/>
        </w:rPr>
        <w:t>had not been repealed by that Act; and</w:t>
      </w:r>
      <w:r w:rsidR="003A1746" w:rsidRPr="003A1746">
        <w:rPr>
          <w:rFonts w:ascii="Times New Roman" w:hAnsi="Times New Roman" w:cs="Times New Roman"/>
        </w:rPr>
        <w:br w:type="page"/>
      </w:r>
    </w:p>
    <w:p w14:paraId="184B5971" w14:textId="77777777" w:rsidR="00B573E5" w:rsidRPr="003A1746" w:rsidRDefault="00B573E5" w:rsidP="0038290C">
      <w:pPr>
        <w:spacing w:after="0" w:line="240" w:lineRule="auto"/>
        <w:ind w:left="720" w:hanging="288"/>
        <w:jc w:val="both"/>
        <w:rPr>
          <w:rFonts w:ascii="Times New Roman" w:hAnsi="Times New Roman" w:cs="Times New Roman"/>
        </w:rPr>
      </w:pPr>
      <w:r w:rsidRPr="003A1746">
        <w:rPr>
          <w:rFonts w:ascii="Times New Roman" w:hAnsi="Times New Roman" w:cs="Times New Roman"/>
        </w:rPr>
        <w:lastRenderedPageBreak/>
        <w:t>(b) may make such assumptions as appear to the Commissioner to be reasonable about:</w:t>
      </w:r>
    </w:p>
    <w:p w14:paraId="1DB313ED" w14:textId="5ACF0E9A" w:rsidR="00B573E5" w:rsidRPr="003A1746" w:rsidRDefault="00B573E5" w:rsidP="0038290C">
      <w:pPr>
        <w:spacing w:after="0" w:line="240" w:lineRule="auto"/>
        <w:ind w:left="1296" w:hanging="288"/>
        <w:jc w:val="both"/>
        <w:rPr>
          <w:rFonts w:ascii="Times New Roman" w:hAnsi="Times New Roman" w:cs="Times New Roman"/>
        </w:rPr>
      </w:pPr>
      <w:r w:rsidRPr="003A1746">
        <w:rPr>
          <w:rFonts w:ascii="Times New Roman" w:hAnsi="Times New Roman" w:cs="Times New Roman"/>
        </w:rPr>
        <w:t>(</w:t>
      </w:r>
      <w:proofErr w:type="spellStart"/>
      <w:r w:rsidRPr="003A1746">
        <w:rPr>
          <w:rFonts w:ascii="Times New Roman" w:hAnsi="Times New Roman" w:cs="Times New Roman"/>
        </w:rPr>
        <w:t>i</w:t>
      </w:r>
      <w:proofErr w:type="spellEnd"/>
      <w:r w:rsidRPr="003A1746">
        <w:rPr>
          <w:rFonts w:ascii="Times New Roman" w:hAnsi="Times New Roman" w:cs="Times New Roman"/>
        </w:rPr>
        <w:t>) the exercise by the Commissioner of Taxation of any power conferred by section 6</w:t>
      </w:r>
      <w:r w:rsidR="003A1746" w:rsidRPr="003A1746">
        <w:rPr>
          <w:rFonts w:ascii="Times New Roman" w:hAnsi="Times New Roman" w:cs="Times New Roman"/>
          <w:smallCaps/>
        </w:rPr>
        <w:t>a</w:t>
      </w:r>
      <w:r w:rsidRPr="003A1746">
        <w:rPr>
          <w:rFonts w:ascii="Times New Roman" w:hAnsi="Times New Roman" w:cs="Times New Roman"/>
        </w:rPr>
        <w:t>, paragraph 23 (ja) or section 2</w:t>
      </w:r>
      <w:r w:rsidR="00844ECC" w:rsidRPr="00844ECC">
        <w:rPr>
          <w:rFonts w:ascii="Times New Roman" w:hAnsi="Times New Roman" w:cs="Times New Roman"/>
          <w:smallCaps/>
        </w:rPr>
        <w:t>3f</w:t>
      </w:r>
      <w:r w:rsidRPr="003A1746">
        <w:rPr>
          <w:rFonts w:ascii="Times New Roman" w:hAnsi="Times New Roman" w:cs="Times New Roman"/>
        </w:rPr>
        <w:t>, 2</w:t>
      </w:r>
      <w:r w:rsidR="00844ECC" w:rsidRPr="00844ECC">
        <w:rPr>
          <w:rFonts w:ascii="Times New Roman" w:hAnsi="Times New Roman" w:cs="Times New Roman"/>
          <w:smallCaps/>
        </w:rPr>
        <w:t>3fa</w:t>
      </w:r>
      <w:r w:rsidRPr="003A1746">
        <w:rPr>
          <w:rFonts w:ascii="Times New Roman" w:hAnsi="Times New Roman" w:cs="Times New Roman"/>
        </w:rPr>
        <w:t>, 23</w:t>
      </w:r>
      <w:r w:rsidR="003A1746" w:rsidRPr="003A1746">
        <w:rPr>
          <w:rFonts w:ascii="Times New Roman" w:hAnsi="Times New Roman" w:cs="Times New Roman"/>
          <w:smallCaps/>
        </w:rPr>
        <w:t xml:space="preserve">fb </w:t>
      </w:r>
      <w:r w:rsidRPr="003A1746">
        <w:rPr>
          <w:rFonts w:ascii="Times New Roman" w:hAnsi="Times New Roman" w:cs="Times New Roman"/>
        </w:rPr>
        <w:t>or 121</w:t>
      </w:r>
      <w:r w:rsidRPr="00B84914">
        <w:rPr>
          <w:rFonts w:ascii="Times New Roman" w:hAnsi="Times New Roman" w:cs="Times New Roman"/>
          <w:smallCaps/>
        </w:rPr>
        <w:t>c</w:t>
      </w:r>
      <w:r w:rsidRPr="003A1746">
        <w:rPr>
          <w:rFonts w:ascii="Times New Roman" w:hAnsi="Times New Roman" w:cs="Times New Roman"/>
        </w:rPr>
        <w:t xml:space="preserve"> of the Tax Act as in force immediately before the commencement of section 1 of the </w:t>
      </w:r>
      <w:r w:rsidR="003A1746" w:rsidRPr="003A1746">
        <w:rPr>
          <w:rFonts w:ascii="Times New Roman" w:hAnsi="Times New Roman" w:cs="Times New Roman"/>
          <w:i/>
        </w:rPr>
        <w:t>Taxation Laws Amendment Act (No. 4) 1987</w:t>
      </w:r>
      <w:r w:rsidR="003A1746" w:rsidRPr="00A20B51">
        <w:rPr>
          <w:rFonts w:ascii="Times New Roman" w:hAnsi="Times New Roman" w:cs="Times New Roman"/>
        </w:rPr>
        <w:t>;</w:t>
      </w:r>
    </w:p>
    <w:p w14:paraId="7A1036B2" w14:textId="77777777" w:rsidR="00B573E5" w:rsidRPr="003A1746" w:rsidRDefault="00B573E5" w:rsidP="0038290C">
      <w:pPr>
        <w:spacing w:after="0" w:line="240" w:lineRule="auto"/>
        <w:ind w:left="1296" w:hanging="288"/>
        <w:jc w:val="both"/>
        <w:rPr>
          <w:rFonts w:ascii="Times New Roman" w:hAnsi="Times New Roman" w:cs="Times New Roman"/>
        </w:rPr>
      </w:pPr>
      <w:r w:rsidRPr="003A1746">
        <w:rPr>
          <w:rFonts w:ascii="Times New Roman" w:hAnsi="Times New Roman" w:cs="Times New Roman"/>
        </w:rPr>
        <w:t>(ii) the attainment by the Commissioner of Taxation of any state of mind relevant to the application of those sections of that Act as so in force in relation to the fund; and</w:t>
      </w:r>
    </w:p>
    <w:p w14:paraId="5B0F556E" w14:textId="77777777" w:rsidR="00B573E5" w:rsidRPr="003A1746" w:rsidRDefault="00B573E5" w:rsidP="0038290C">
      <w:pPr>
        <w:spacing w:after="0" w:line="240" w:lineRule="auto"/>
        <w:ind w:left="1296" w:hanging="288"/>
        <w:jc w:val="both"/>
        <w:rPr>
          <w:rFonts w:ascii="Times New Roman" w:hAnsi="Times New Roman" w:cs="Times New Roman"/>
        </w:rPr>
      </w:pPr>
      <w:r w:rsidRPr="003A1746">
        <w:rPr>
          <w:rFonts w:ascii="Times New Roman" w:hAnsi="Times New Roman" w:cs="Times New Roman"/>
        </w:rPr>
        <w:t xml:space="preserve">(iii) the doing of </w:t>
      </w:r>
      <w:proofErr w:type="spellStart"/>
      <w:r w:rsidRPr="003A1746">
        <w:rPr>
          <w:rFonts w:ascii="Times New Roman" w:hAnsi="Times New Roman" w:cs="Times New Roman"/>
        </w:rPr>
        <w:t>any thing</w:t>
      </w:r>
      <w:proofErr w:type="spellEnd"/>
      <w:r w:rsidRPr="003A1746">
        <w:rPr>
          <w:rFonts w:ascii="Times New Roman" w:hAnsi="Times New Roman" w:cs="Times New Roman"/>
        </w:rPr>
        <w:t xml:space="preserve"> by the trustees of the fund for the purposes of those sections of that Act as then in force.</w:t>
      </w:r>
      <w:r w:rsidR="00546BBD">
        <w:rPr>
          <w:rFonts w:ascii="Times New Roman" w:hAnsi="Times New Roman" w:cs="Times New Roman"/>
        </w:rPr>
        <w:t>”</w:t>
      </w:r>
      <w:r w:rsidRPr="003A1746">
        <w:rPr>
          <w:rFonts w:ascii="Times New Roman" w:hAnsi="Times New Roman" w:cs="Times New Roman"/>
        </w:rPr>
        <w:t>.</w:t>
      </w:r>
    </w:p>
    <w:p w14:paraId="764D4615" w14:textId="77777777" w:rsidR="00B573E5" w:rsidRPr="0038290C" w:rsidRDefault="003A1746" w:rsidP="0038290C">
      <w:pPr>
        <w:spacing w:before="120" w:after="60" w:line="240" w:lineRule="auto"/>
        <w:rPr>
          <w:rFonts w:ascii="Times New Roman" w:hAnsi="Times New Roman" w:cs="Times New Roman"/>
          <w:b/>
          <w:sz w:val="20"/>
        </w:rPr>
      </w:pPr>
      <w:r w:rsidRPr="0038290C">
        <w:rPr>
          <w:rFonts w:ascii="Times New Roman" w:hAnsi="Times New Roman" w:cs="Times New Roman"/>
          <w:b/>
          <w:sz w:val="20"/>
        </w:rPr>
        <w:t>Secrecy</w:t>
      </w:r>
    </w:p>
    <w:p w14:paraId="0D868DC4" w14:textId="77777777" w:rsidR="00B573E5" w:rsidRPr="003A1746" w:rsidRDefault="003A1746" w:rsidP="0038290C">
      <w:pPr>
        <w:spacing w:after="0" w:line="240" w:lineRule="auto"/>
        <w:ind w:firstLine="432"/>
        <w:jc w:val="both"/>
        <w:rPr>
          <w:rFonts w:ascii="Times New Roman" w:hAnsi="Times New Roman" w:cs="Times New Roman"/>
        </w:rPr>
      </w:pPr>
      <w:r w:rsidRPr="003A1746">
        <w:rPr>
          <w:rFonts w:ascii="Times New Roman" w:hAnsi="Times New Roman" w:cs="Times New Roman"/>
          <w:b/>
        </w:rPr>
        <w:t>75.</w:t>
      </w:r>
      <w:r w:rsidR="00B573E5" w:rsidRPr="003A1746">
        <w:rPr>
          <w:rFonts w:ascii="Times New Roman" w:hAnsi="Times New Roman" w:cs="Times New Roman"/>
        </w:rPr>
        <w:t xml:space="preserve"> Section 18 of the Principal Act is amended by adding at the end of subsection (1) </w:t>
      </w:r>
      <w:r w:rsidR="00546BBD">
        <w:rPr>
          <w:rFonts w:ascii="Times New Roman" w:hAnsi="Times New Roman" w:cs="Times New Roman"/>
        </w:rPr>
        <w:t>“</w:t>
      </w:r>
      <w:r w:rsidR="00B573E5" w:rsidRPr="003A1746">
        <w:rPr>
          <w:rFonts w:ascii="Times New Roman" w:hAnsi="Times New Roman" w:cs="Times New Roman"/>
        </w:rPr>
        <w:t>and the prosecution provisions</w:t>
      </w:r>
      <w:r w:rsidR="00546BBD">
        <w:rPr>
          <w:rFonts w:ascii="Times New Roman" w:hAnsi="Times New Roman" w:cs="Times New Roman"/>
        </w:rPr>
        <w:t>”</w:t>
      </w:r>
      <w:r w:rsidR="00B573E5" w:rsidRPr="003A1746">
        <w:rPr>
          <w:rFonts w:ascii="Times New Roman" w:hAnsi="Times New Roman" w:cs="Times New Roman"/>
        </w:rPr>
        <w:t>.</w:t>
      </w:r>
    </w:p>
    <w:p w14:paraId="7DF94EAC" w14:textId="77777777" w:rsidR="00B573E5" w:rsidRPr="0038290C" w:rsidRDefault="003A1746" w:rsidP="0038290C">
      <w:pPr>
        <w:spacing w:before="120" w:after="60" w:line="240" w:lineRule="auto"/>
        <w:rPr>
          <w:rFonts w:ascii="Times New Roman" w:hAnsi="Times New Roman" w:cs="Times New Roman"/>
          <w:b/>
          <w:sz w:val="20"/>
        </w:rPr>
      </w:pPr>
      <w:r w:rsidRPr="0038290C">
        <w:rPr>
          <w:rFonts w:ascii="Times New Roman" w:hAnsi="Times New Roman" w:cs="Times New Roman"/>
          <w:b/>
          <w:sz w:val="20"/>
        </w:rPr>
        <w:t>Delegation</w:t>
      </w:r>
    </w:p>
    <w:p w14:paraId="604C1EB5" w14:textId="77777777" w:rsidR="00B573E5" w:rsidRPr="003A1746" w:rsidRDefault="003A1746" w:rsidP="0038290C">
      <w:pPr>
        <w:spacing w:after="0" w:line="240" w:lineRule="auto"/>
        <w:ind w:firstLine="432"/>
        <w:jc w:val="both"/>
        <w:rPr>
          <w:rFonts w:ascii="Times New Roman" w:hAnsi="Times New Roman" w:cs="Times New Roman"/>
        </w:rPr>
      </w:pPr>
      <w:r w:rsidRPr="003A1746">
        <w:rPr>
          <w:rFonts w:ascii="Times New Roman" w:hAnsi="Times New Roman" w:cs="Times New Roman"/>
          <w:b/>
        </w:rPr>
        <w:t>76.</w:t>
      </w:r>
      <w:r w:rsidR="00B573E5" w:rsidRPr="003A1746">
        <w:rPr>
          <w:rFonts w:ascii="Times New Roman" w:hAnsi="Times New Roman" w:cs="Times New Roman"/>
        </w:rPr>
        <w:t xml:space="preserve"> Section 20 of the Principal Act is amended:</w:t>
      </w:r>
    </w:p>
    <w:p w14:paraId="6342FA44" w14:textId="77777777" w:rsidR="00B573E5" w:rsidRPr="003A1746" w:rsidRDefault="00B573E5" w:rsidP="0038290C">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(a) by omitting from subsection (1) all the words after </w:t>
      </w:r>
      <w:r w:rsidR="00546BBD">
        <w:rPr>
          <w:rFonts w:ascii="Times New Roman" w:hAnsi="Times New Roman" w:cs="Times New Roman"/>
        </w:rPr>
        <w:t>“</w:t>
      </w:r>
      <w:r w:rsidRPr="003A1746">
        <w:rPr>
          <w:rFonts w:ascii="Times New Roman" w:hAnsi="Times New Roman" w:cs="Times New Roman"/>
        </w:rPr>
        <w:t>powers</w:t>
      </w:r>
      <w:r w:rsidR="00546BBD">
        <w:rPr>
          <w:rFonts w:ascii="Times New Roman" w:hAnsi="Times New Roman" w:cs="Times New Roman"/>
        </w:rPr>
        <w:t>”</w:t>
      </w:r>
      <w:r w:rsidRPr="003A1746">
        <w:rPr>
          <w:rFonts w:ascii="Times New Roman" w:hAnsi="Times New Roman" w:cs="Times New Roman"/>
        </w:rPr>
        <w:t xml:space="preserve"> (first occurring) and substituting the following word and paragraphs:</w:t>
      </w:r>
    </w:p>
    <w:p w14:paraId="1B87EDDA" w14:textId="77777777" w:rsidR="00B573E5" w:rsidRPr="003A1746" w:rsidRDefault="00546BBD" w:rsidP="0038290C">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under:</w:t>
      </w:r>
    </w:p>
    <w:p w14:paraId="48BC944B" w14:textId="77777777" w:rsidR="00B573E5" w:rsidRPr="003A1746" w:rsidRDefault="00B573E5" w:rsidP="0038290C">
      <w:pPr>
        <w:spacing w:after="0" w:line="240" w:lineRule="auto"/>
        <w:ind w:left="1890" w:hanging="288"/>
        <w:jc w:val="both"/>
        <w:rPr>
          <w:rFonts w:ascii="Times New Roman" w:hAnsi="Times New Roman" w:cs="Times New Roman"/>
        </w:rPr>
      </w:pPr>
      <w:r w:rsidRPr="003A1746">
        <w:rPr>
          <w:rFonts w:ascii="Times New Roman" w:hAnsi="Times New Roman" w:cs="Times New Roman"/>
        </w:rPr>
        <w:t>(a) this Act (other than this section and section 21);</w:t>
      </w:r>
    </w:p>
    <w:p w14:paraId="0591E1C2" w14:textId="77777777" w:rsidR="00B573E5" w:rsidRPr="003A1746" w:rsidRDefault="00B573E5" w:rsidP="0038290C">
      <w:pPr>
        <w:spacing w:after="0" w:line="240" w:lineRule="auto"/>
        <w:ind w:left="1890" w:hanging="288"/>
        <w:jc w:val="both"/>
        <w:rPr>
          <w:rFonts w:ascii="Times New Roman" w:hAnsi="Times New Roman" w:cs="Times New Roman"/>
        </w:rPr>
      </w:pPr>
      <w:r w:rsidRPr="003A1746">
        <w:rPr>
          <w:rFonts w:ascii="Times New Roman" w:hAnsi="Times New Roman" w:cs="Times New Roman"/>
        </w:rPr>
        <w:t>(b) the document certification provision;</w:t>
      </w:r>
    </w:p>
    <w:p w14:paraId="488E8127" w14:textId="77777777" w:rsidR="00B573E5" w:rsidRPr="003A1746" w:rsidRDefault="00B573E5" w:rsidP="0038290C">
      <w:pPr>
        <w:spacing w:after="0" w:line="240" w:lineRule="auto"/>
        <w:ind w:left="1890" w:hanging="288"/>
        <w:jc w:val="both"/>
        <w:rPr>
          <w:rFonts w:ascii="Times New Roman" w:hAnsi="Times New Roman" w:cs="Times New Roman"/>
        </w:rPr>
      </w:pPr>
      <w:r w:rsidRPr="003A1746">
        <w:rPr>
          <w:rFonts w:ascii="Times New Roman" w:hAnsi="Times New Roman" w:cs="Times New Roman"/>
        </w:rPr>
        <w:t>(c) the State taxation officer disclosure provision; or</w:t>
      </w:r>
    </w:p>
    <w:p w14:paraId="1DFD9F6B" w14:textId="77777777" w:rsidR="00B573E5" w:rsidRPr="003A1746" w:rsidRDefault="00B573E5" w:rsidP="0038290C">
      <w:pPr>
        <w:spacing w:after="0" w:line="240" w:lineRule="auto"/>
        <w:ind w:left="1890" w:hanging="288"/>
        <w:jc w:val="both"/>
        <w:rPr>
          <w:rFonts w:ascii="Times New Roman" w:hAnsi="Times New Roman" w:cs="Times New Roman"/>
        </w:rPr>
      </w:pPr>
      <w:r w:rsidRPr="003A1746">
        <w:rPr>
          <w:rFonts w:ascii="Times New Roman" w:hAnsi="Times New Roman" w:cs="Times New Roman"/>
        </w:rPr>
        <w:t>(d) the prosecution provisions.</w:t>
      </w:r>
      <w:r w:rsidR="00546BBD">
        <w:rPr>
          <w:rFonts w:ascii="Times New Roman" w:hAnsi="Times New Roman" w:cs="Times New Roman"/>
        </w:rPr>
        <w:t>”</w:t>
      </w:r>
      <w:r w:rsidRPr="003A1746">
        <w:rPr>
          <w:rFonts w:ascii="Times New Roman" w:hAnsi="Times New Roman" w:cs="Times New Roman"/>
        </w:rPr>
        <w:t>; and</w:t>
      </w:r>
    </w:p>
    <w:p w14:paraId="25D99514" w14:textId="77777777" w:rsidR="00B573E5" w:rsidRPr="003A1746" w:rsidRDefault="00B573E5" w:rsidP="0038290C">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(b) by inserting in subsection (2) </w:t>
      </w:r>
      <w:r w:rsidR="00546BBD">
        <w:rPr>
          <w:rFonts w:ascii="Times New Roman" w:hAnsi="Times New Roman" w:cs="Times New Roman"/>
        </w:rPr>
        <w:t>“</w:t>
      </w:r>
      <w:r w:rsidRPr="003A1746">
        <w:rPr>
          <w:rFonts w:ascii="Times New Roman" w:hAnsi="Times New Roman" w:cs="Times New Roman"/>
        </w:rPr>
        <w:t>, the document certification provision, the State taxation officer disclosure provision or the prosecution provisions</w:t>
      </w:r>
      <w:r w:rsidR="00546BBD">
        <w:rPr>
          <w:rFonts w:ascii="Times New Roman" w:hAnsi="Times New Roman" w:cs="Times New Roman"/>
        </w:rPr>
        <w:t>”</w:t>
      </w:r>
      <w:r w:rsidRPr="003A1746">
        <w:rPr>
          <w:rFonts w:ascii="Times New Roman" w:hAnsi="Times New Roman" w:cs="Times New Roman"/>
        </w:rPr>
        <w:t xml:space="preserve"> after </w:t>
      </w:r>
      <w:r w:rsidR="00546BBD">
        <w:rPr>
          <w:rFonts w:ascii="Times New Roman" w:hAnsi="Times New Roman" w:cs="Times New Roman"/>
        </w:rPr>
        <w:t>“</w:t>
      </w:r>
      <w:r w:rsidRPr="003A1746">
        <w:rPr>
          <w:rFonts w:ascii="Times New Roman" w:hAnsi="Times New Roman" w:cs="Times New Roman"/>
        </w:rPr>
        <w:t>this Act</w:t>
      </w:r>
      <w:r w:rsidR="00546BBD">
        <w:rPr>
          <w:rFonts w:ascii="Times New Roman" w:hAnsi="Times New Roman" w:cs="Times New Roman"/>
        </w:rPr>
        <w:t>”</w:t>
      </w:r>
      <w:r w:rsidRPr="003A1746">
        <w:rPr>
          <w:rFonts w:ascii="Times New Roman" w:hAnsi="Times New Roman" w:cs="Times New Roman"/>
        </w:rPr>
        <w:t>.</w:t>
      </w:r>
    </w:p>
    <w:p w14:paraId="2738E580" w14:textId="77777777" w:rsidR="00B573E5" w:rsidRPr="0038290C" w:rsidRDefault="003A1746" w:rsidP="0038290C">
      <w:pPr>
        <w:spacing w:before="120" w:after="60" w:line="240" w:lineRule="auto"/>
        <w:rPr>
          <w:rFonts w:ascii="Times New Roman" w:hAnsi="Times New Roman" w:cs="Times New Roman"/>
          <w:b/>
          <w:sz w:val="20"/>
        </w:rPr>
      </w:pPr>
      <w:r w:rsidRPr="0038290C">
        <w:rPr>
          <w:rFonts w:ascii="Times New Roman" w:hAnsi="Times New Roman" w:cs="Times New Roman"/>
          <w:b/>
          <w:sz w:val="20"/>
        </w:rPr>
        <w:t>Annual reports</w:t>
      </w:r>
    </w:p>
    <w:p w14:paraId="4CC9330B" w14:textId="77777777" w:rsidR="00B573E5" w:rsidRPr="003A1746" w:rsidRDefault="003A1746" w:rsidP="0038290C">
      <w:pPr>
        <w:spacing w:after="0" w:line="240" w:lineRule="auto"/>
        <w:ind w:firstLine="432"/>
        <w:jc w:val="both"/>
        <w:rPr>
          <w:rFonts w:ascii="Times New Roman" w:hAnsi="Times New Roman" w:cs="Times New Roman"/>
        </w:rPr>
      </w:pPr>
      <w:r w:rsidRPr="003A1746">
        <w:rPr>
          <w:rFonts w:ascii="Times New Roman" w:hAnsi="Times New Roman" w:cs="Times New Roman"/>
          <w:b/>
        </w:rPr>
        <w:t>77.</w:t>
      </w:r>
      <w:r w:rsidR="00B573E5" w:rsidRPr="003A1746">
        <w:rPr>
          <w:rFonts w:ascii="Times New Roman" w:hAnsi="Times New Roman" w:cs="Times New Roman"/>
        </w:rPr>
        <w:t xml:space="preserve"> Section 21 of the Principal Act is amended by adding at the end of subsection (1) </w:t>
      </w:r>
      <w:r w:rsidR="00546BBD">
        <w:rPr>
          <w:rFonts w:ascii="Times New Roman" w:hAnsi="Times New Roman" w:cs="Times New Roman"/>
        </w:rPr>
        <w:t>“</w:t>
      </w:r>
      <w:r w:rsidR="00B573E5" w:rsidRPr="003A1746">
        <w:rPr>
          <w:rFonts w:ascii="Times New Roman" w:hAnsi="Times New Roman" w:cs="Times New Roman"/>
        </w:rPr>
        <w:t>, the document certification provision, the State taxation officer disclosure provision and the prosecution provisions</w:t>
      </w:r>
      <w:r w:rsidR="00546BBD">
        <w:rPr>
          <w:rFonts w:ascii="Times New Roman" w:hAnsi="Times New Roman" w:cs="Times New Roman"/>
        </w:rPr>
        <w:t>”</w:t>
      </w:r>
      <w:r w:rsidR="00B573E5" w:rsidRPr="003A1746">
        <w:rPr>
          <w:rFonts w:ascii="Times New Roman" w:hAnsi="Times New Roman" w:cs="Times New Roman"/>
        </w:rPr>
        <w:t>.</w:t>
      </w:r>
    </w:p>
    <w:p w14:paraId="7AF60E5D" w14:textId="6DE7826D" w:rsidR="00B573E5" w:rsidRPr="0038290C" w:rsidRDefault="003A1746" w:rsidP="00A20B51">
      <w:pPr>
        <w:spacing w:before="240" w:after="0" w:line="240" w:lineRule="auto"/>
        <w:jc w:val="center"/>
        <w:rPr>
          <w:rFonts w:ascii="Times New Roman" w:hAnsi="Times New Roman" w:cs="Times New Roman"/>
          <w:sz w:val="24"/>
        </w:rPr>
      </w:pPr>
      <w:r w:rsidRPr="0038290C">
        <w:rPr>
          <w:rFonts w:ascii="Times New Roman" w:hAnsi="Times New Roman" w:cs="Times New Roman"/>
          <w:b/>
          <w:sz w:val="24"/>
        </w:rPr>
        <w:t>PART V—AMENDMENT OF THE TAXATION ADMINISTRATION</w:t>
      </w:r>
      <w:r w:rsidR="00A20B51">
        <w:rPr>
          <w:rFonts w:ascii="Times New Roman" w:hAnsi="Times New Roman" w:cs="Times New Roman"/>
          <w:sz w:val="24"/>
        </w:rPr>
        <w:t xml:space="preserve"> </w:t>
      </w:r>
      <w:r w:rsidRPr="0038290C">
        <w:rPr>
          <w:rFonts w:ascii="Times New Roman" w:hAnsi="Times New Roman" w:cs="Times New Roman"/>
          <w:b/>
          <w:sz w:val="24"/>
        </w:rPr>
        <w:t>ACT 1953</w:t>
      </w:r>
    </w:p>
    <w:p w14:paraId="4C920144" w14:textId="77777777" w:rsidR="00B573E5" w:rsidRPr="0038290C" w:rsidRDefault="003A1746" w:rsidP="0038290C">
      <w:pPr>
        <w:spacing w:before="120" w:after="60" w:line="240" w:lineRule="auto"/>
        <w:rPr>
          <w:rFonts w:ascii="Times New Roman" w:hAnsi="Times New Roman" w:cs="Times New Roman"/>
          <w:b/>
          <w:sz w:val="20"/>
        </w:rPr>
      </w:pPr>
      <w:r w:rsidRPr="0038290C">
        <w:rPr>
          <w:rFonts w:ascii="Times New Roman" w:hAnsi="Times New Roman" w:cs="Times New Roman"/>
          <w:b/>
          <w:sz w:val="20"/>
        </w:rPr>
        <w:t>Principal Act</w:t>
      </w:r>
    </w:p>
    <w:p w14:paraId="184774BB" w14:textId="77777777" w:rsidR="0038290C" w:rsidRPr="0038290C" w:rsidRDefault="003A1746" w:rsidP="0038290C">
      <w:pPr>
        <w:spacing w:after="0" w:line="240" w:lineRule="auto"/>
        <w:ind w:firstLine="432"/>
        <w:jc w:val="both"/>
        <w:rPr>
          <w:rFonts w:ascii="Times New Roman" w:hAnsi="Times New Roman" w:cs="Times New Roman"/>
        </w:rPr>
      </w:pPr>
      <w:r w:rsidRPr="003A1746">
        <w:rPr>
          <w:rFonts w:ascii="Times New Roman" w:hAnsi="Times New Roman" w:cs="Times New Roman"/>
          <w:b/>
        </w:rPr>
        <w:t>78.</w:t>
      </w:r>
      <w:r w:rsidR="00B573E5" w:rsidRPr="003A1746">
        <w:rPr>
          <w:rFonts w:ascii="Times New Roman" w:hAnsi="Times New Roman" w:cs="Times New Roman"/>
        </w:rPr>
        <w:t xml:space="preserve"> In this Part, </w:t>
      </w:r>
      <w:r w:rsidR="00546BBD">
        <w:rPr>
          <w:rFonts w:ascii="Times New Roman" w:hAnsi="Times New Roman" w:cs="Times New Roman"/>
        </w:rPr>
        <w:t>“</w:t>
      </w:r>
      <w:r w:rsidR="00B573E5" w:rsidRPr="003A1746">
        <w:rPr>
          <w:rFonts w:ascii="Times New Roman" w:hAnsi="Times New Roman" w:cs="Times New Roman"/>
        </w:rPr>
        <w:t>Principal Act</w:t>
      </w:r>
      <w:r w:rsidR="00546BBD">
        <w:rPr>
          <w:rFonts w:ascii="Times New Roman" w:hAnsi="Times New Roman" w:cs="Times New Roman"/>
        </w:rPr>
        <w:t>”</w:t>
      </w:r>
      <w:r w:rsidR="00B573E5" w:rsidRPr="003A1746">
        <w:rPr>
          <w:rFonts w:ascii="Times New Roman" w:hAnsi="Times New Roman" w:cs="Times New Roman"/>
        </w:rPr>
        <w:t xml:space="preserve"> means the </w:t>
      </w:r>
      <w:r w:rsidRPr="003A1746">
        <w:rPr>
          <w:rFonts w:ascii="Times New Roman" w:hAnsi="Times New Roman" w:cs="Times New Roman"/>
          <w:i/>
        </w:rPr>
        <w:t>Taxation Administration Act 1953</w:t>
      </w:r>
      <w:r w:rsidRPr="003A1746">
        <w:rPr>
          <w:rFonts w:ascii="Times New Roman" w:hAnsi="Times New Roman" w:cs="Times New Roman"/>
          <w:vertAlign w:val="superscript"/>
        </w:rPr>
        <w:t>4</w:t>
      </w:r>
      <w:r w:rsidRPr="003A1746">
        <w:rPr>
          <w:rFonts w:ascii="Times New Roman" w:hAnsi="Times New Roman" w:cs="Times New Roman"/>
          <w:i/>
        </w:rPr>
        <w:t>.</w:t>
      </w:r>
      <w:r w:rsidRPr="003A1746">
        <w:rPr>
          <w:rFonts w:ascii="Times New Roman" w:hAnsi="Times New Roman" w:cs="Times New Roman"/>
        </w:rPr>
        <w:br w:type="page"/>
      </w:r>
    </w:p>
    <w:p w14:paraId="0855FA69" w14:textId="77777777" w:rsidR="00B573E5" w:rsidRPr="0038290C" w:rsidRDefault="003A1746" w:rsidP="0038290C">
      <w:pPr>
        <w:spacing w:before="120" w:after="60" w:line="240" w:lineRule="auto"/>
        <w:rPr>
          <w:rFonts w:ascii="Times New Roman" w:hAnsi="Times New Roman" w:cs="Times New Roman"/>
          <w:b/>
          <w:sz w:val="20"/>
        </w:rPr>
      </w:pPr>
      <w:r w:rsidRPr="0038290C">
        <w:rPr>
          <w:rFonts w:ascii="Times New Roman" w:hAnsi="Times New Roman" w:cs="Times New Roman"/>
          <w:b/>
          <w:sz w:val="20"/>
        </w:rPr>
        <w:lastRenderedPageBreak/>
        <w:t>Annual report</w:t>
      </w:r>
    </w:p>
    <w:p w14:paraId="657444C4" w14:textId="77777777" w:rsidR="00B573E5" w:rsidRPr="003A1746" w:rsidRDefault="003A1746" w:rsidP="0038290C">
      <w:pPr>
        <w:spacing w:after="0" w:line="240" w:lineRule="auto"/>
        <w:ind w:firstLine="432"/>
        <w:jc w:val="both"/>
        <w:rPr>
          <w:rFonts w:ascii="Times New Roman" w:hAnsi="Times New Roman" w:cs="Times New Roman"/>
        </w:rPr>
      </w:pPr>
      <w:r w:rsidRPr="003A1746">
        <w:rPr>
          <w:rFonts w:ascii="Times New Roman" w:hAnsi="Times New Roman" w:cs="Times New Roman"/>
          <w:b/>
        </w:rPr>
        <w:t>79.</w:t>
      </w:r>
      <w:r w:rsidR="00B573E5" w:rsidRPr="003A1746">
        <w:rPr>
          <w:rFonts w:ascii="Times New Roman" w:hAnsi="Times New Roman" w:cs="Times New Roman"/>
        </w:rPr>
        <w:t xml:space="preserve"> Section 3</w:t>
      </w:r>
      <w:r w:rsidRPr="003A1746">
        <w:rPr>
          <w:rFonts w:ascii="Times New Roman" w:hAnsi="Times New Roman" w:cs="Times New Roman"/>
          <w:smallCaps/>
        </w:rPr>
        <w:t>b</w:t>
      </w:r>
      <w:r w:rsidRPr="003A1746">
        <w:rPr>
          <w:rFonts w:ascii="Times New Roman" w:hAnsi="Times New Roman" w:cs="Times New Roman"/>
          <w:b/>
          <w:smallCaps/>
        </w:rPr>
        <w:t xml:space="preserve"> </w:t>
      </w:r>
      <w:r w:rsidR="00B573E5" w:rsidRPr="003A1746">
        <w:rPr>
          <w:rFonts w:ascii="Times New Roman" w:hAnsi="Times New Roman" w:cs="Times New Roman"/>
        </w:rPr>
        <w:t>of the Principal Act is amended by inserting after subsection (1) the following subsection:</w:t>
      </w:r>
    </w:p>
    <w:p w14:paraId="387EFD01" w14:textId="4E539D71" w:rsidR="00B573E5" w:rsidRPr="003A1746" w:rsidRDefault="00546BBD" w:rsidP="0038290C">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w:t>
      </w:r>
      <w:r w:rsidR="00CB02D1" w:rsidRPr="00CB02D1">
        <w:rPr>
          <w:rFonts w:ascii="Times New Roman" w:hAnsi="Times New Roman" w:cs="Times New Roman"/>
          <w:smallCaps/>
        </w:rPr>
        <w:t>1a</w:t>
      </w:r>
      <w:r w:rsidR="00B573E5" w:rsidRPr="003A1746">
        <w:rPr>
          <w:rFonts w:ascii="Times New Roman" w:hAnsi="Times New Roman" w:cs="Times New Roman"/>
        </w:rPr>
        <w:t>) Subsection (1) does not apply in relation to Part III and sections 1</w:t>
      </w:r>
      <w:r w:rsidR="00844ECC" w:rsidRPr="00844ECC">
        <w:rPr>
          <w:rFonts w:ascii="Times New Roman" w:hAnsi="Times New Roman" w:cs="Times New Roman"/>
          <w:smallCaps/>
        </w:rPr>
        <w:t>3j</w:t>
      </w:r>
      <w:r w:rsidR="00B573E5" w:rsidRPr="003A1746">
        <w:rPr>
          <w:rFonts w:ascii="Times New Roman" w:hAnsi="Times New Roman" w:cs="Times New Roman"/>
        </w:rPr>
        <w:t>, 15 and 1</w:t>
      </w:r>
      <w:r w:rsidR="00844ECC" w:rsidRPr="00844ECC">
        <w:rPr>
          <w:rFonts w:ascii="Times New Roman" w:hAnsi="Times New Roman" w:cs="Times New Roman"/>
          <w:smallCaps/>
        </w:rPr>
        <w:t>5a</w:t>
      </w:r>
      <w:r w:rsidR="00B573E5" w:rsidRPr="003A1746">
        <w:rPr>
          <w:rFonts w:ascii="Times New Roman" w:hAnsi="Times New Roman" w:cs="Times New Roman"/>
        </w:rPr>
        <w:t xml:space="preserve"> insofar as that Part and those sections apply in relation to the </w:t>
      </w:r>
      <w:r w:rsidR="003A1746" w:rsidRPr="003A1746">
        <w:rPr>
          <w:rFonts w:ascii="Times New Roman" w:hAnsi="Times New Roman" w:cs="Times New Roman"/>
          <w:i/>
        </w:rPr>
        <w:t>Occupational Superannuation Standards Act 1987</w:t>
      </w:r>
      <w:r w:rsidRPr="00A20B51">
        <w:rPr>
          <w:rFonts w:ascii="Times New Roman" w:hAnsi="Times New Roman" w:cs="Times New Roman"/>
        </w:rPr>
        <w:t>”</w:t>
      </w:r>
      <w:r w:rsidR="003A1746" w:rsidRPr="003A1746">
        <w:rPr>
          <w:rFonts w:ascii="Times New Roman" w:hAnsi="Times New Roman" w:cs="Times New Roman"/>
          <w:i/>
        </w:rPr>
        <w:t>.</w:t>
      </w:r>
    </w:p>
    <w:p w14:paraId="7ABCD51E" w14:textId="77777777" w:rsidR="00B573E5" w:rsidRPr="0038290C" w:rsidRDefault="003A1746" w:rsidP="0038290C">
      <w:pPr>
        <w:spacing w:before="120" w:after="60" w:line="240" w:lineRule="auto"/>
        <w:rPr>
          <w:rFonts w:ascii="Times New Roman" w:hAnsi="Times New Roman" w:cs="Times New Roman"/>
          <w:b/>
          <w:sz w:val="20"/>
        </w:rPr>
      </w:pPr>
      <w:r w:rsidRPr="0038290C">
        <w:rPr>
          <w:rFonts w:ascii="Times New Roman" w:hAnsi="Times New Roman" w:cs="Times New Roman"/>
          <w:b/>
          <w:sz w:val="20"/>
        </w:rPr>
        <w:t>Secrecy</w:t>
      </w:r>
    </w:p>
    <w:p w14:paraId="3948E439" w14:textId="77777777" w:rsidR="00B573E5" w:rsidRPr="003A1746" w:rsidRDefault="003A1746" w:rsidP="0038290C">
      <w:pPr>
        <w:spacing w:after="0" w:line="240" w:lineRule="auto"/>
        <w:ind w:firstLine="432"/>
        <w:jc w:val="both"/>
        <w:rPr>
          <w:rFonts w:ascii="Times New Roman" w:hAnsi="Times New Roman" w:cs="Times New Roman"/>
        </w:rPr>
      </w:pPr>
      <w:r w:rsidRPr="003A1746">
        <w:rPr>
          <w:rFonts w:ascii="Times New Roman" w:hAnsi="Times New Roman" w:cs="Times New Roman"/>
          <w:b/>
        </w:rPr>
        <w:t>80.</w:t>
      </w:r>
      <w:r w:rsidR="00B573E5" w:rsidRPr="003A1746">
        <w:rPr>
          <w:rFonts w:ascii="Times New Roman" w:hAnsi="Times New Roman" w:cs="Times New Roman"/>
        </w:rPr>
        <w:t xml:space="preserve"> Section </w:t>
      </w:r>
      <w:r w:rsidR="00844ECC" w:rsidRPr="00844ECC">
        <w:rPr>
          <w:rFonts w:ascii="Times New Roman" w:hAnsi="Times New Roman" w:cs="Times New Roman"/>
          <w:smallCaps/>
        </w:rPr>
        <w:t>3c</w:t>
      </w:r>
      <w:r w:rsidR="00B573E5" w:rsidRPr="003A1746">
        <w:rPr>
          <w:rFonts w:ascii="Times New Roman" w:hAnsi="Times New Roman" w:cs="Times New Roman"/>
        </w:rPr>
        <w:t xml:space="preserve"> of the Principal Act is amended by inserting after subsection (1) the following subsection:</w:t>
      </w:r>
    </w:p>
    <w:p w14:paraId="3C683028" w14:textId="53CC375F" w:rsidR="00B573E5" w:rsidRPr="003A1746" w:rsidRDefault="00546BBD" w:rsidP="0038290C">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w:t>
      </w:r>
      <w:r w:rsidR="00CB02D1" w:rsidRPr="00CB02D1">
        <w:rPr>
          <w:rFonts w:ascii="Times New Roman" w:hAnsi="Times New Roman" w:cs="Times New Roman"/>
          <w:smallCaps/>
        </w:rPr>
        <w:t>1aa</w:t>
      </w:r>
      <w:r w:rsidR="00B573E5" w:rsidRPr="003A1746">
        <w:rPr>
          <w:rFonts w:ascii="Times New Roman" w:hAnsi="Times New Roman" w:cs="Times New Roman"/>
        </w:rPr>
        <w:t xml:space="preserve">) This section does not apply in relation to information disclosed or obtained under or for the purposes of Part III insofar as that Part applies in relation to the </w:t>
      </w:r>
      <w:r w:rsidR="003A1746" w:rsidRPr="003A1746">
        <w:rPr>
          <w:rFonts w:ascii="Times New Roman" w:hAnsi="Times New Roman" w:cs="Times New Roman"/>
          <w:i/>
        </w:rPr>
        <w:t>Occupational Superannuation Standards Act 1987</w:t>
      </w:r>
      <w:r w:rsidRPr="00A20B51">
        <w:rPr>
          <w:rFonts w:ascii="Times New Roman" w:hAnsi="Times New Roman" w:cs="Times New Roman"/>
        </w:rPr>
        <w:t>”</w:t>
      </w:r>
      <w:r w:rsidR="003A1746" w:rsidRPr="003A1746">
        <w:rPr>
          <w:rFonts w:ascii="Times New Roman" w:hAnsi="Times New Roman" w:cs="Times New Roman"/>
          <w:i/>
        </w:rPr>
        <w:t>.</w:t>
      </w:r>
    </w:p>
    <w:p w14:paraId="040C3305" w14:textId="77777777" w:rsidR="00B573E5" w:rsidRPr="0038290C" w:rsidRDefault="003A1746" w:rsidP="0038290C">
      <w:pPr>
        <w:spacing w:before="120" w:after="60" w:line="240" w:lineRule="auto"/>
        <w:rPr>
          <w:rFonts w:ascii="Times New Roman" w:hAnsi="Times New Roman" w:cs="Times New Roman"/>
          <w:b/>
          <w:sz w:val="20"/>
        </w:rPr>
      </w:pPr>
      <w:r w:rsidRPr="0038290C">
        <w:rPr>
          <w:rFonts w:ascii="Times New Roman" w:hAnsi="Times New Roman" w:cs="Times New Roman"/>
          <w:b/>
          <w:sz w:val="20"/>
        </w:rPr>
        <w:t>Interpretation</w:t>
      </w:r>
    </w:p>
    <w:p w14:paraId="630DFB0A" w14:textId="77777777" w:rsidR="00B573E5" w:rsidRPr="003A1746" w:rsidRDefault="003A1746" w:rsidP="0038290C">
      <w:pPr>
        <w:spacing w:after="0" w:line="240" w:lineRule="auto"/>
        <w:ind w:firstLine="432"/>
        <w:jc w:val="both"/>
        <w:rPr>
          <w:rFonts w:ascii="Times New Roman" w:hAnsi="Times New Roman" w:cs="Times New Roman"/>
        </w:rPr>
      </w:pPr>
      <w:r w:rsidRPr="003A1746">
        <w:rPr>
          <w:rFonts w:ascii="Times New Roman" w:hAnsi="Times New Roman" w:cs="Times New Roman"/>
          <w:b/>
        </w:rPr>
        <w:t>81.</w:t>
      </w:r>
      <w:r w:rsidR="00B573E5" w:rsidRPr="003A1746">
        <w:rPr>
          <w:rFonts w:ascii="Times New Roman" w:hAnsi="Times New Roman" w:cs="Times New Roman"/>
        </w:rPr>
        <w:t xml:space="preserve"> Section 8</w:t>
      </w:r>
      <w:r w:rsidRPr="003A1746">
        <w:rPr>
          <w:rFonts w:ascii="Times New Roman" w:hAnsi="Times New Roman" w:cs="Times New Roman"/>
          <w:smallCaps/>
        </w:rPr>
        <w:t>a</w:t>
      </w:r>
      <w:r w:rsidRPr="003A1746">
        <w:rPr>
          <w:rFonts w:ascii="Times New Roman" w:hAnsi="Times New Roman" w:cs="Times New Roman"/>
          <w:b/>
          <w:smallCaps/>
        </w:rPr>
        <w:t xml:space="preserve"> </w:t>
      </w:r>
      <w:r w:rsidR="00B573E5" w:rsidRPr="003A1746">
        <w:rPr>
          <w:rFonts w:ascii="Times New Roman" w:hAnsi="Times New Roman" w:cs="Times New Roman"/>
        </w:rPr>
        <w:t>of the Principal Act is amended by inserting in subsection (1) the following definition in its appropriate alphabetical position (determined on a letter-by-letter basis):</w:t>
      </w:r>
    </w:p>
    <w:p w14:paraId="2A649FA0" w14:textId="317EA35B" w:rsidR="00B573E5" w:rsidRPr="003A1746" w:rsidRDefault="00546BBD" w:rsidP="0038290C">
      <w:pPr>
        <w:spacing w:after="0" w:line="240" w:lineRule="auto"/>
        <w:ind w:firstLine="432"/>
        <w:jc w:val="both"/>
        <w:rPr>
          <w:rFonts w:ascii="Times New Roman" w:hAnsi="Times New Roman" w:cs="Times New Roman"/>
        </w:rPr>
      </w:pPr>
      <w:r>
        <w:rPr>
          <w:rFonts w:ascii="Times New Roman" w:hAnsi="Times New Roman" w:cs="Times New Roman"/>
        </w:rPr>
        <w:t>“</w:t>
      </w:r>
      <w:r w:rsidR="00A20B51">
        <w:rPr>
          <w:rFonts w:ascii="Times New Roman" w:hAnsi="Times New Roman" w:cs="Times New Roman"/>
        </w:rPr>
        <w:t xml:space="preserve"> </w:t>
      </w:r>
      <w:r>
        <w:rPr>
          <w:rFonts w:ascii="Times New Roman" w:hAnsi="Times New Roman" w:cs="Times New Roman"/>
        </w:rPr>
        <w:t>‘</w:t>
      </w:r>
      <w:r w:rsidR="00B573E5" w:rsidRPr="003A1746">
        <w:rPr>
          <w:rFonts w:ascii="Times New Roman" w:hAnsi="Times New Roman" w:cs="Times New Roman"/>
        </w:rPr>
        <w:t>produce</w:t>
      </w:r>
      <w:r>
        <w:rPr>
          <w:rFonts w:ascii="Times New Roman" w:hAnsi="Times New Roman" w:cs="Times New Roman"/>
        </w:rPr>
        <w:t>’</w:t>
      </w:r>
      <w:r w:rsidR="00B573E5" w:rsidRPr="003A1746">
        <w:rPr>
          <w:rFonts w:ascii="Times New Roman" w:hAnsi="Times New Roman" w:cs="Times New Roman"/>
        </w:rPr>
        <w:t>, in relation to a book, paper, record or other document, includes permit access to;</w:t>
      </w:r>
      <w:r>
        <w:rPr>
          <w:rFonts w:ascii="Times New Roman" w:hAnsi="Times New Roman" w:cs="Times New Roman"/>
        </w:rPr>
        <w:t>”</w:t>
      </w:r>
      <w:r w:rsidR="00B573E5" w:rsidRPr="003A1746">
        <w:rPr>
          <w:rFonts w:ascii="Times New Roman" w:hAnsi="Times New Roman" w:cs="Times New Roman"/>
        </w:rPr>
        <w:t>.</w:t>
      </w:r>
    </w:p>
    <w:p w14:paraId="714C93AA" w14:textId="002C4B71" w:rsidR="00B573E5" w:rsidRPr="003A1746" w:rsidRDefault="003A1746" w:rsidP="0038290C">
      <w:pPr>
        <w:spacing w:after="0" w:line="240" w:lineRule="auto"/>
        <w:ind w:firstLine="432"/>
        <w:jc w:val="both"/>
        <w:rPr>
          <w:rFonts w:ascii="Times New Roman" w:hAnsi="Times New Roman" w:cs="Times New Roman"/>
        </w:rPr>
      </w:pPr>
      <w:r w:rsidRPr="003A1746">
        <w:rPr>
          <w:rFonts w:ascii="Times New Roman" w:hAnsi="Times New Roman" w:cs="Times New Roman"/>
          <w:b/>
        </w:rPr>
        <w:t>82.</w:t>
      </w:r>
      <w:r w:rsidR="00B573E5" w:rsidRPr="003A1746">
        <w:rPr>
          <w:rFonts w:ascii="Times New Roman" w:hAnsi="Times New Roman" w:cs="Times New Roman"/>
        </w:rPr>
        <w:t xml:space="preserve"> After section 8</w:t>
      </w:r>
      <w:r w:rsidRPr="00A20B51">
        <w:rPr>
          <w:rFonts w:ascii="Times New Roman" w:hAnsi="Times New Roman" w:cs="Times New Roman"/>
          <w:smallCaps/>
        </w:rPr>
        <w:t>a</w:t>
      </w:r>
      <w:r w:rsidRPr="003A1746">
        <w:rPr>
          <w:rFonts w:ascii="Times New Roman" w:hAnsi="Times New Roman" w:cs="Times New Roman"/>
          <w:b/>
          <w:smallCaps/>
        </w:rPr>
        <w:t xml:space="preserve"> </w:t>
      </w:r>
      <w:r w:rsidR="00B573E5" w:rsidRPr="003A1746">
        <w:rPr>
          <w:rFonts w:ascii="Times New Roman" w:hAnsi="Times New Roman" w:cs="Times New Roman"/>
        </w:rPr>
        <w:t>of the Principal Act the following section is inserted in Division 1 of Part III:</w:t>
      </w:r>
    </w:p>
    <w:p w14:paraId="21C9D918" w14:textId="77777777" w:rsidR="00B573E5" w:rsidRPr="0038290C" w:rsidRDefault="003A1746" w:rsidP="0038290C">
      <w:pPr>
        <w:spacing w:before="120" w:after="60" w:line="240" w:lineRule="auto"/>
        <w:jc w:val="both"/>
        <w:rPr>
          <w:rFonts w:ascii="Times New Roman" w:hAnsi="Times New Roman" w:cs="Times New Roman"/>
          <w:sz w:val="20"/>
        </w:rPr>
      </w:pPr>
      <w:r w:rsidRPr="0038290C">
        <w:rPr>
          <w:rFonts w:ascii="Times New Roman" w:hAnsi="Times New Roman" w:cs="Times New Roman"/>
          <w:b/>
          <w:sz w:val="20"/>
        </w:rPr>
        <w:t xml:space="preserve">Application of Part to the </w:t>
      </w:r>
      <w:r w:rsidRPr="0038290C">
        <w:rPr>
          <w:rFonts w:ascii="Times New Roman" w:hAnsi="Times New Roman" w:cs="Times New Roman"/>
          <w:b/>
          <w:i/>
          <w:sz w:val="20"/>
        </w:rPr>
        <w:t>Occupational Superannuation Standards Act 1987</w:t>
      </w:r>
    </w:p>
    <w:p w14:paraId="579A3CC4" w14:textId="77777777" w:rsidR="00B573E5" w:rsidRPr="003A1746" w:rsidRDefault="00546BBD" w:rsidP="0038290C">
      <w:pPr>
        <w:spacing w:after="0" w:line="240" w:lineRule="auto"/>
        <w:ind w:firstLine="432"/>
        <w:jc w:val="both"/>
        <w:rPr>
          <w:rFonts w:ascii="Times New Roman" w:hAnsi="Times New Roman" w:cs="Times New Roman"/>
        </w:rPr>
      </w:pPr>
      <w:r>
        <w:rPr>
          <w:rFonts w:ascii="Times New Roman" w:hAnsi="Times New Roman" w:cs="Times New Roman"/>
        </w:rPr>
        <w:t>“</w:t>
      </w:r>
      <w:r w:rsidR="00844ECC" w:rsidRPr="00844ECC">
        <w:rPr>
          <w:rFonts w:ascii="Times New Roman" w:hAnsi="Times New Roman" w:cs="Times New Roman"/>
          <w:smallCaps/>
        </w:rPr>
        <w:t>8aa</w:t>
      </w:r>
      <w:r w:rsidR="00B573E5" w:rsidRPr="003A1746">
        <w:rPr>
          <w:rFonts w:ascii="Times New Roman" w:hAnsi="Times New Roman" w:cs="Times New Roman"/>
        </w:rPr>
        <w:t xml:space="preserve">. This Part applies in relation to the </w:t>
      </w:r>
      <w:r w:rsidR="003A1746" w:rsidRPr="003A1746">
        <w:rPr>
          <w:rFonts w:ascii="Times New Roman" w:hAnsi="Times New Roman" w:cs="Times New Roman"/>
          <w:i/>
        </w:rPr>
        <w:t xml:space="preserve">Occupational Superannuation Standards Act 1987 </w:t>
      </w:r>
      <w:r w:rsidR="00B573E5" w:rsidRPr="003A1746">
        <w:rPr>
          <w:rFonts w:ascii="Times New Roman" w:hAnsi="Times New Roman" w:cs="Times New Roman"/>
        </w:rPr>
        <w:t>as if:</w:t>
      </w:r>
    </w:p>
    <w:p w14:paraId="531A1D3E" w14:textId="77777777" w:rsidR="00B573E5" w:rsidRPr="003A1746" w:rsidRDefault="00B573E5" w:rsidP="0038290C">
      <w:pPr>
        <w:spacing w:after="0" w:line="240" w:lineRule="auto"/>
        <w:ind w:left="720" w:hanging="288"/>
        <w:jc w:val="both"/>
        <w:rPr>
          <w:rFonts w:ascii="Times New Roman" w:hAnsi="Times New Roman" w:cs="Times New Roman"/>
        </w:rPr>
      </w:pPr>
      <w:r w:rsidRPr="003A1746">
        <w:rPr>
          <w:rFonts w:ascii="Times New Roman" w:hAnsi="Times New Roman" w:cs="Times New Roman"/>
        </w:rPr>
        <w:t>(a) that Act were a taxation law; and</w:t>
      </w:r>
    </w:p>
    <w:p w14:paraId="2BE0BEE6" w14:textId="77777777" w:rsidR="00B573E5" w:rsidRPr="003A1746" w:rsidRDefault="00B573E5" w:rsidP="0038290C">
      <w:pPr>
        <w:spacing w:after="0" w:line="240" w:lineRule="auto"/>
        <w:ind w:left="720" w:hanging="288"/>
        <w:jc w:val="both"/>
        <w:rPr>
          <w:rFonts w:ascii="Times New Roman" w:hAnsi="Times New Roman" w:cs="Times New Roman"/>
        </w:rPr>
      </w:pPr>
      <w:r w:rsidRPr="003A1746">
        <w:rPr>
          <w:rFonts w:ascii="Times New Roman" w:hAnsi="Times New Roman" w:cs="Times New Roman"/>
        </w:rPr>
        <w:t>(b) references in this Part to the Commissioner were references to the Insurance and Superannuation Commissioner.</w:t>
      </w:r>
      <w:r w:rsidR="00546BBD">
        <w:rPr>
          <w:rFonts w:ascii="Times New Roman" w:hAnsi="Times New Roman" w:cs="Times New Roman"/>
        </w:rPr>
        <w:t>”</w:t>
      </w:r>
      <w:r w:rsidRPr="003A1746">
        <w:rPr>
          <w:rFonts w:ascii="Times New Roman" w:hAnsi="Times New Roman" w:cs="Times New Roman"/>
        </w:rPr>
        <w:t>.</w:t>
      </w:r>
    </w:p>
    <w:p w14:paraId="68083C31" w14:textId="77777777" w:rsidR="00B573E5" w:rsidRPr="0038290C" w:rsidRDefault="003A1746" w:rsidP="0038290C">
      <w:pPr>
        <w:spacing w:before="120" w:after="60" w:line="240" w:lineRule="auto"/>
        <w:rPr>
          <w:rFonts w:ascii="Times New Roman" w:hAnsi="Times New Roman" w:cs="Times New Roman"/>
          <w:b/>
          <w:sz w:val="20"/>
        </w:rPr>
      </w:pPr>
      <w:r w:rsidRPr="0038290C">
        <w:rPr>
          <w:rFonts w:ascii="Times New Roman" w:hAnsi="Times New Roman" w:cs="Times New Roman"/>
          <w:b/>
          <w:sz w:val="20"/>
        </w:rPr>
        <w:t>Interpretation</w:t>
      </w:r>
    </w:p>
    <w:p w14:paraId="1EFA1E50" w14:textId="77777777" w:rsidR="00B573E5" w:rsidRPr="003A1746" w:rsidRDefault="003A1746" w:rsidP="0038290C">
      <w:pPr>
        <w:spacing w:after="0" w:line="240" w:lineRule="auto"/>
        <w:ind w:firstLine="432"/>
        <w:jc w:val="both"/>
        <w:rPr>
          <w:rFonts w:ascii="Times New Roman" w:hAnsi="Times New Roman" w:cs="Times New Roman"/>
        </w:rPr>
      </w:pPr>
      <w:r w:rsidRPr="003A1746">
        <w:rPr>
          <w:rFonts w:ascii="Times New Roman" w:hAnsi="Times New Roman" w:cs="Times New Roman"/>
          <w:b/>
        </w:rPr>
        <w:t>83.</w:t>
      </w:r>
      <w:r w:rsidR="00B573E5" w:rsidRPr="003A1746">
        <w:rPr>
          <w:rFonts w:ascii="Times New Roman" w:hAnsi="Times New Roman" w:cs="Times New Roman"/>
        </w:rPr>
        <w:t xml:space="preserve"> Section </w:t>
      </w:r>
      <w:r w:rsidR="00844ECC" w:rsidRPr="00844ECC">
        <w:rPr>
          <w:rFonts w:ascii="Times New Roman" w:hAnsi="Times New Roman" w:cs="Times New Roman"/>
          <w:smallCaps/>
        </w:rPr>
        <w:t>8j</w:t>
      </w:r>
      <w:r w:rsidR="00B573E5" w:rsidRPr="003A1746">
        <w:rPr>
          <w:rFonts w:ascii="Times New Roman" w:hAnsi="Times New Roman" w:cs="Times New Roman"/>
        </w:rPr>
        <w:t xml:space="preserve"> of the Principal Act is amended by inserting after paragraph (2) (k) the following paragraph:</w:t>
      </w:r>
    </w:p>
    <w:p w14:paraId="7C6995DC" w14:textId="66DA371D" w:rsidR="00B573E5" w:rsidRPr="003A1746" w:rsidRDefault="00546BBD" w:rsidP="0038290C">
      <w:pPr>
        <w:spacing w:after="0" w:line="240" w:lineRule="auto"/>
        <w:ind w:left="720"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 xml:space="preserve">(ka) subsection 11 (2) or (3) of the </w:t>
      </w:r>
      <w:r w:rsidR="003A1746" w:rsidRPr="003A1746">
        <w:rPr>
          <w:rFonts w:ascii="Times New Roman" w:hAnsi="Times New Roman" w:cs="Times New Roman"/>
          <w:i/>
        </w:rPr>
        <w:t>Occupational Superannuation Standards Act 1987</w:t>
      </w:r>
      <w:r w:rsidR="003A1746" w:rsidRPr="00A20B51">
        <w:rPr>
          <w:rFonts w:ascii="Times New Roman" w:hAnsi="Times New Roman" w:cs="Times New Roman"/>
        </w:rPr>
        <w:t>;</w:t>
      </w:r>
      <w:r w:rsidRPr="00A20B51">
        <w:rPr>
          <w:rFonts w:ascii="Times New Roman" w:hAnsi="Times New Roman" w:cs="Times New Roman"/>
        </w:rPr>
        <w:t>”</w:t>
      </w:r>
      <w:r w:rsidR="003A1746" w:rsidRPr="003A1746">
        <w:rPr>
          <w:rFonts w:ascii="Times New Roman" w:hAnsi="Times New Roman" w:cs="Times New Roman"/>
          <w:i/>
        </w:rPr>
        <w:t>.</w:t>
      </w:r>
    </w:p>
    <w:p w14:paraId="79A71EF7" w14:textId="77777777" w:rsidR="00B573E5" w:rsidRPr="0038290C" w:rsidRDefault="003A1746" w:rsidP="0038290C">
      <w:pPr>
        <w:spacing w:before="120" w:after="60" w:line="240" w:lineRule="auto"/>
        <w:rPr>
          <w:rFonts w:ascii="Times New Roman" w:hAnsi="Times New Roman" w:cs="Times New Roman"/>
          <w:b/>
          <w:sz w:val="20"/>
        </w:rPr>
      </w:pPr>
      <w:r w:rsidRPr="0038290C">
        <w:rPr>
          <w:rFonts w:ascii="Times New Roman" w:hAnsi="Times New Roman" w:cs="Times New Roman"/>
          <w:b/>
          <w:sz w:val="20"/>
        </w:rPr>
        <w:t>Court may order payment of amount in addition to penalty</w:t>
      </w:r>
    </w:p>
    <w:p w14:paraId="1B5BE849" w14:textId="77777777" w:rsidR="00B573E5" w:rsidRPr="003A1746" w:rsidRDefault="003A1746" w:rsidP="0038290C">
      <w:pPr>
        <w:spacing w:after="0" w:line="240" w:lineRule="auto"/>
        <w:ind w:firstLine="432"/>
        <w:jc w:val="both"/>
        <w:rPr>
          <w:rFonts w:ascii="Times New Roman" w:hAnsi="Times New Roman" w:cs="Times New Roman"/>
        </w:rPr>
      </w:pPr>
      <w:r w:rsidRPr="003A1746">
        <w:rPr>
          <w:rFonts w:ascii="Times New Roman" w:hAnsi="Times New Roman" w:cs="Times New Roman"/>
          <w:b/>
        </w:rPr>
        <w:t>84.</w:t>
      </w:r>
      <w:r w:rsidR="00B573E5" w:rsidRPr="003A1746">
        <w:rPr>
          <w:rFonts w:ascii="Times New Roman" w:hAnsi="Times New Roman" w:cs="Times New Roman"/>
        </w:rPr>
        <w:t xml:space="preserve"> Section 8</w:t>
      </w:r>
      <w:r w:rsidR="00B573E5" w:rsidRPr="00B84914">
        <w:rPr>
          <w:rFonts w:ascii="Times New Roman" w:hAnsi="Times New Roman" w:cs="Times New Roman"/>
          <w:smallCaps/>
        </w:rPr>
        <w:t>w</w:t>
      </w:r>
      <w:r w:rsidR="00B573E5" w:rsidRPr="003A1746">
        <w:rPr>
          <w:rFonts w:ascii="Times New Roman" w:hAnsi="Times New Roman" w:cs="Times New Roman"/>
        </w:rPr>
        <w:t xml:space="preserve"> of the Principal Act is amended by inserting after subsection (1) the following subsection:</w:t>
      </w:r>
    </w:p>
    <w:p w14:paraId="2FEB0A6B" w14:textId="77777777" w:rsidR="00B71088" w:rsidRPr="00B71088" w:rsidRDefault="00546BBD" w:rsidP="00B71088">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w:t>
      </w:r>
      <w:r w:rsidR="00CB02D1" w:rsidRPr="00CB02D1">
        <w:rPr>
          <w:rFonts w:ascii="Times New Roman" w:hAnsi="Times New Roman" w:cs="Times New Roman"/>
          <w:smallCaps/>
        </w:rPr>
        <w:t>1a</w:t>
      </w:r>
      <w:r w:rsidR="00CB02D1" w:rsidRPr="003A1746">
        <w:rPr>
          <w:rFonts w:ascii="Times New Roman" w:hAnsi="Times New Roman" w:cs="Times New Roman"/>
        </w:rPr>
        <w:t xml:space="preserve">) </w:t>
      </w:r>
      <w:r w:rsidR="00B573E5" w:rsidRPr="003A1746">
        <w:rPr>
          <w:rFonts w:ascii="Times New Roman" w:hAnsi="Times New Roman" w:cs="Times New Roman"/>
        </w:rPr>
        <w:t xml:space="preserve">For the purposes of paragraph (1) (b), a decision made by the Insurance and Superannuation Commissioner under section 12, 13, 14 or 15 of the </w:t>
      </w:r>
      <w:r w:rsidR="003A1746" w:rsidRPr="003A1746">
        <w:rPr>
          <w:rFonts w:ascii="Times New Roman" w:hAnsi="Times New Roman" w:cs="Times New Roman"/>
          <w:i/>
        </w:rPr>
        <w:t xml:space="preserve">Occupational Superannuation Standards Act 1987 </w:t>
      </w:r>
      <w:r w:rsidR="00B573E5" w:rsidRPr="003A1746">
        <w:rPr>
          <w:rFonts w:ascii="Times New Roman" w:hAnsi="Times New Roman" w:cs="Times New Roman"/>
        </w:rPr>
        <w:t>shall be treated as forming part of the process of making of assessments of income tax.</w:t>
      </w:r>
      <w:r>
        <w:rPr>
          <w:rFonts w:ascii="Times New Roman" w:hAnsi="Times New Roman" w:cs="Times New Roman"/>
        </w:rPr>
        <w:t>”</w:t>
      </w:r>
      <w:r w:rsidR="00B573E5" w:rsidRPr="003A1746">
        <w:rPr>
          <w:rFonts w:ascii="Times New Roman" w:hAnsi="Times New Roman" w:cs="Times New Roman"/>
        </w:rPr>
        <w:t>.</w:t>
      </w:r>
      <w:r w:rsidR="003A1746" w:rsidRPr="003A1746">
        <w:rPr>
          <w:rFonts w:ascii="Times New Roman" w:hAnsi="Times New Roman" w:cs="Times New Roman"/>
        </w:rPr>
        <w:br w:type="page"/>
      </w:r>
    </w:p>
    <w:p w14:paraId="66FB72CD" w14:textId="77777777" w:rsidR="00B573E5" w:rsidRPr="00B71088" w:rsidRDefault="003A1746" w:rsidP="00B71088">
      <w:pPr>
        <w:spacing w:before="120" w:after="60" w:line="240" w:lineRule="auto"/>
        <w:rPr>
          <w:rFonts w:ascii="Times New Roman" w:hAnsi="Times New Roman" w:cs="Times New Roman"/>
          <w:b/>
          <w:sz w:val="20"/>
        </w:rPr>
      </w:pPr>
      <w:r w:rsidRPr="00B71088">
        <w:rPr>
          <w:rFonts w:ascii="Times New Roman" w:hAnsi="Times New Roman" w:cs="Times New Roman"/>
          <w:b/>
          <w:sz w:val="20"/>
        </w:rPr>
        <w:lastRenderedPageBreak/>
        <w:t>Provision of Commonwealth taxation information to State taxation authorities</w:t>
      </w:r>
    </w:p>
    <w:p w14:paraId="57700AB2" w14:textId="77777777" w:rsidR="00B573E5" w:rsidRPr="003A1746" w:rsidRDefault="003A1746" w:rsidP="00B71088">
      <w:pPr>
        <w:spacing w:after="0" w:line="240" w:lineRule="auto"/>
        <w:ind w:firstLine="432"/>
        <w:jc w:val="both"/>
        <w:rPr>
          <w:rFonts w:ascii="Times New Roman" w:hAnsi="Times New Roman" w:cs="Times New Roman"/>
        </w:rPr>
      </w:pPr>
      <w:r w:rsidRPr="003A1746">
        <w:rPr>
          <w:rFonts w:ascii="Times New Roman" w:hAnsi="Times New Roman" w:cs="Times New Roman"/>
          <w:b/>
        </w:rPr>
        <w:t>85.</w:t>
      </w:r>
      <w:r w:rsidR="00B573E5" w:rsidRPr="003A1746">
        <w:rPr>
          <w:rFonts w:ascii="Times New Roman" w:hAnsi="Times New Roman" w:cs="Times New Roman"/>
        </w:rPr>
        <w:t xml:space="preserve"> Section 1</w:t>
      </w:r>
      <w:r w:rsidR="00844ECC" w:rsidRPr="00844ECC">
        <w:rPr>
          <w:rFonts w:ascii="Times New Roman" w:hAnsi="Times New Roman" w:cs="Times New Roman"/>
          <w:smallCaps/>
        </w:rPr>
        <w:t>3j</w:t>
      </w:r>
      <w:r w:rsidR="00B573E5" w:rsidRPr="003A1746">
        <w:rPr>
          <w:rFonts w:ascii="Times New Roman" w:hAnsi="Times New Roman" w:cs="Times New Roman"/>
        </w:rPr>
        <w:t xml:space="preserve"> of the Principal Act is amended by adding at the end the following subsection:</w:t>
      </w:r>
    </w:p>
    <w:p w14:paraId="005741E8" w14:textId="77777777" w:rsidR="00B573E5" w:rsidRPr="003A1746" w:rsidRDefault="00546BBD" w:rsidP="00B71088">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 xml:space="preserve">(7) This section applies in relation to the </w:t>
      </w:r>
      <w:r w:rsidR="003A1746" w:rsidRPr="003A1746">
        <w:rPr>
          <w:rFonts w:ascii="Times New Roman" w:hAnsi="Times New Roman" w:cs="Times New Roman"/>
          <w:i/>
        </w:rPr>
        <w:t xml:space="preserve">Occupational Superannuation Standards Act 1987 </w:t>
      </w:r>
      <w:r w:rsidR="00B573E5" w:rsidRPr="003A1746">
        <w:rPr>
          <w:rFonts w:ascii="Times New Roman" w:hAnsi="Times New Roman" w:cs="Times New Roman"/>
        </w:rPr>
        <w:t>as if:</w:t>
      </w:r>
    </w:p>
    <w:p w14:paraId="2E8822B2" w14:textId="77777777" w:rsidR="00B573E5" w:rsidRPr="003A1746" w:rsidRDefault="00B573E5" w:rsidP="00B71088">
      <w:pPr>
        <w:spacing w:after="0" w:line="240" w:lineRule="auto"/>
        <w:ind w:left="720" w:hanging="288"/>
        <w:jc w:val="both"/>
        <w:rPr>
          <w:rFonts w:ascii="Times New Roman" w:hAnsi="Times New Roman" w:cs="Times New Roman"/>
        </w:rPr>
      </w:pPr>
      <w:r w:rsidRPr="003A1746">
        <w:rPr>
          <w:rFonts w:ascii="Times New Roman" w:hAnsi="Times New Roman" w:cs="Times New Roman"/>
        </w:rPr>
        <w:t>(a) that Act were a taxation law; and</w:t>
      </w:r>
    </w:p>
    <w:p w14:paraId="37A7D019" w14:textId="77777777" w:rsidR="00B573E5" w:rsidRPr="003A1746" w:rsidRDefault="00B573E5" w:rsidP="00B71088">
      <w:pPr>
        <w:spacing w:after="0" w:line="240" w:lineRule="auto"/>
        <w:ind w:left="720" w:hanging="288"/>
        <w:jc w:val="both"/>
        <w:rPr>
          <w:rFonts w:ascii="Times New Roman" w:hAnsi="Times New Roman" w:cs="Times New Roman"/>
        </w:rPr>
      </w:pPr>
      <w:r w:rsidRPr="003A1746">
        <w:rPr>
          <w:rFonts w:ascii="Times New Roman" w:hAnsi="Times New Roman" w:cs="Times New Roman"/>
        </w:rPr>
        <w:t>(b) references in this section to the Commissioner were references to the Insurance and Superannuation Commissioner.</w:t>
      </w:r>
      <w:r w:rsidR="00546BBD">
        <w:rPr>
          <w:rFonts w:ascii="Times New Roman" w:hAnsi="Times New Roman" w:cs="Times New Roman"/>
        </w:rPr>
        <w:t>”</w:t>
      </w:r>
      <w:r w:rsidRPr="003A1746">
        <w:rPr>
          <w:rFonts w:ascii="Times New Roman" w:hAnsi="Times New Roman" w:cs="Times New Roman"/>
        </w:rPr>
        <w:t>.</w:t>
      </w:r>
    </w:p>
    <w:p w14:paraId="3BE7113F" w14:textId="77777777" w:rsidR="00B573E5" w:rsidRPr="00B71088" w:rsidRDefault="003A1746" w:rsidP="00B71088">
      <w:pPr>
        <w:spacing w:before="120" w:after="60" w:line="240" w:lineRule="auto"/>
        <w:rPr>
          <w:rFonts w:ascii="Times New Roman" w:hAnsi="Times New Roman" w:cs="Times New Roman"/>
          <w:b/>
          <w:sz w:val="20"/>
        </w:rPr>
      </w:pPr>
      <w:r w:rsidRPr="00B71088">
        <w:rPr>
          <w:rFonts w:ascii="Times New Roman" w:hAnsi="Times New Roman" w:cs="Times New Roman"/>
          <w:b/>
          <w:sz w:val="20"/>
        </w:rPr>
        <w:t>Certification by State taxation officer of copies of, and extracts from, documents</w:t>
      </w:r>
    </w:p>
    <w:p w14:paraId="2A8D6046" w14:textId="77777777" w:rsidR="00B573E5" w:rsidRPr="003A1746" w:rsidRDefault="003A1746" w:rsidP="00B71088">
      <w:pPr>
        <w:spacing w:after="0" w:line="240" w:lineRule="auto"/>
        <w:ind w:firstLine="432"/>
        <w:jc w:val="both"/>
        <w:rPr>
          <w:rFonts w:ascii="Times New Roman" w:hAnsi="Times New Roman" w:cs="Times New Roman"/>
        </w:rPr>
      </w:pPr>
      <w:r w:rsidRPr="003A1746">
        <w:rPr>
          <w:rFonts w:ascii="Times New Roman" w:hAnsi="Times New Roman" w:cs="Times New Roman"/>
          <w:b/>
        </w:rPr>
        <w:t>86.</w:t>
      </w:r>
      <w:r w:rsidR="00B573E5" w:rsidRPr="003A1746">
        <w:rPr>
          <w:rFonts w:ascii="Times New Roman" w:hAnsi="Times New Roman" w:cs="Times New Roman"/>
        </w:rPr>
        <w:t xml:space="preserve"> Section 1</w:t>
      </w:r>
      <w:r w:rsidR="00844ECC" w:rsidRPr="00844ECC">
        <w:rPr>
          <w:rFonts w:ascii="Times New Roman" w:hAnsi="Times New Roman" w:cs="Times New Roman"/>
          <w:smallCaps/>
        </w:rPr>
        <w:t>3k</w:t>
      </w:r>
      <w:r w:rsidR="00B573E5" w:rsidRPr="003A1746">
        <w:rPr>
          <w:rFonts w:ascii="Times New Roman" w:hAnsi="Times New Roman" w:cs="Times New Roman"/>
        </w:rPr>
        <w:t xml:space="preserve"> of the Principal Act is amended by adding at the end the following subsection:</w:t>
      </w:r>
    </w:p>
    <w:p w14:paraId="0CB334B9" w14:textId="77777777" w:rsidR="00B573E5" w:rsidRPr="003A1746" w:rsidRDefault="00546BBD" w:rsidP="00B71088">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 xml:space="preserve">(10) This section applies in relation to the </w:t>
      </w:r>
      <w:r w:rsidR="003A1746" w:rsidRPr="003A1746">
        <w:rPr>
          <w:rFonts w:ascii="Times New Roman" w:hAnsi="Times New Roman" w:cs="Times New Roman"/>
          <w:i/>
        </w:rPr>
        <w:t xml:space="preserve">Occupational Superannuation Standards Act 1987 </w:t>
      </w:r>
      <w:r w:rsidR="00B573E5" w:rsidRPr="003A1746">
        <w:rPr>
          <w:rFonts w:ascii="Times New Roman" w:hAnsi="Times New Roman" w:cs="Times New Roman"/>
        </w:rPr>
        <w:t>as if that Act were a taxation law.</w:t>
      </w:r>
      <w:r>
        <w:rPr>
          <w:rFonts w:ascii="Times New Roman" w:hAnsi="Times New Roman" w:cs="Times New Roman"/>
        </w:rPr>
        <w:t>”</w:t>
      </w:r>
      <w:r w:rsidR="00B573E5" w:rsidRPr="003A1746">
        <w:rPr>
          <w:rFonts w:ascii="Times New Roman" w:hAnsi="Times New Roman" w:cs="Times New Roman"/>
        </w:rPr>
        <w:t>.</w:t>
      </w:r>
    </w:p>
    <w:p w14:paraId="51FA6822" w14:textId="77777777" w:rsidR="00B573E5" w:rsidRPr="00B71088" w:rsidRDefault="003A1746" w:rsidP="00B71088">
      <w:pPr>
        <w:spacing w:before="120" w:after="60" w:line="240" w:lineRule="auto"/>
        <w:rPr>
          <w:rFonts w:ascii="Times New Roman" w:hAnsi="Times New Roman" w:cs="Times New Roman"/>
          <w:b/>
          <w:sz w:val="20"/>
        </w:rPr>
      </w:pPr>
      <w:r w:rsidRPr="00B71088">
        <w:rPr>
          <w:rFonts w:ascii="Times New Roman" w:hAnsi="Times New Roman" w:cs="Times New Roman"/>
          <w:b/>
          <w:sz w:val="20"/>
        </w:rPr>
        <w:t>Appearance by Commissioner etc.</w:t>
      </w:r>
    </w:p>
    <w:p w14:paraId="0E79D2C5" w14:textId="77777777" w:rsidR="00B573E5" w:rsidRPr="003A1746" w:rsidRDefault="003A1746" w:rsidP="00B71088">
      <w:pPr>
        <w:spacing w:after="0" w:line="240" w:lineRule="auto"/>
        <w:ind w:firstLine="432"/>
        <w:jc w:val="both"/>
        <w:rPr>
          <w:rFonts w:ascii="Times New Roman" w:hAnsi="Times New Roman" w:cs="Times New Roman"/>
        </w:rPr>
      </w:pPr>
      <w:r w:rsidRPr="003A1746">
        <w:rPr>
          <w:rFonts w:ascii="Times New Roman" w:hAnsi="Times New Roman" w:cs="Times New Roman"/>
          <w:b/>
        </w:rPr>
        <w:t>87.</w:t>
      </w:r>
      <w:r w:rsidR="00B573E5" w:rsidRPr="003A1746">
        <w:rPr>
          <w:rFonts w:ascii="Times New Roman" w:hAnsi="Times New Roman" w:cs="Times New Roman"/>
        </w:rPr>
        <w:t xml:space="preserve"> Section 15 of the Principal Act is amended by adding at the end the following subsection:</w:t>
      </w:r>
    </w:p>
    <w:p w14:paraId="7297910D" w14:textId="77777777" w:rsidR="00B573E5" w:rsidRPr="003A1746" w:rsidRDefault="00546BBD" w:rsidP="00B71088">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 xml:space="preserve">(3) This section applies in relation to the </w:t>
      </w:r>
      <w:r w:rsidR="003A1746" w:rsidRPr="003A1746">
        <w:rPr>
          <w:rFonts w:ascii="Times New Roman" w:hAnsi="Times New Roman" w:cs="Times New Roman"/>
          <w:i/>
        </w:rPr>
        <w:t xml:space="preserve">Occupational Superannuation Standards Act 1987 </w:t>
      </w:r>
      <w:r w:rsidR="00B573E5" w:rsidRPr="003A1746">
        <w:rPr>
          <w:rFonts w:ascii="Times New Roman" w:hAnsi="Times New Roman" w:cs="Times New Roman"/>
        </w:rPr>
        <w:t>as if:</w:t>
      </w:r>
    </w:p>
    <w:p w14:paraId="3BA4967C" w14:textId="77777777" w:rsidR="00B573E5" w:rsidRPr="003A1746" w:rsidRDefault="00B573E5" w:rsidP="00B71088">
      <w:pPr>
        <w:spacing w:after="0" w:line="240" w:lineRule="auto"/>
        <w:ind w:left="720" w:hanging="288"/>
        <w:jc w:val="both"/>
        <w:rPr>
          <w:rFonts w:ascii="Times New Roman" w:hAnsi="Times New Roman" w:cs="Times New Roman"/>
        </w:rPr>
      </w:pPr>
      <w:r w:rsidRPr="003A1746">
        <w:rPr>
          <w:rFonts w:ascii="Times New Roman" w:hAnsi="Times New Roman" w:cs="Times New Roman"/>
        </w:rPr>
        <w:t>(a) that Act were a taxation law;</w:t>
      </w:r>
    </w:p>
    <w:p w14:paraId="342DE924" w14:textId="77777777" w:rsidR="00B573E5" w:rsidRPr="003A1746" w:rsidRDefault="00B573E5" w:rsidP="00B71088">
      <w:pPr>
        <w:spacing w:after="0" w:line="240" w:lineRule="auto"/>
        <w:ind w:left="720" w:hanging="288"/>
        <w:jc w:val="both"/>
        <w:rPr>
          <w:rFonts w:ascii="Times New Roman" w:hAnsi="Times New Roman" w:cs="Times New Roman"/>
        </w:rPr>
      </w:pPr>
      <w:r w:rsidRPr="003A1746">
        <w:rPr>
          <w:rFonts w:ascii="Times New Roman" w:hAnsi="Times New Roman" w:cs="Times New Roman"/>
        </w:rPr>
        <w:t>(b) references in this section to the Commissioner were references to the Insurance and Superannuation Commissioner; and</w:t>
      </w:r>
    </w:p>
    <w:p w14:paraId="6055D89A" w14:textId="77777777" w:rsidR="00B573E5" w:rsidRPr="003A1746" w:rsidRDefault="00B573E5" w:rsidP="00B71088">
      <w:pPr>
        <w:spacing w:after="0" w:line="240" w:lineRule="auto"/>
        <w:ind w:left="720" w:hanging="288"/>
        <w:jc w:val="both"/>
        <w:rPr>
          <w:rFonts w:ascii="Times New Roman" w:hAnsi="Times New Roman" w:cs="Times New Roman"/>
        </w:rPr>
      </w:pPr>
      <w:r w:rsidRPr="003A1746">
        <w:rPr>
          <w:rFonts w:ascii="Times New Roman" w:hAnsi="Times New Roman" w:cs="Times New Roman"/>
        </w:rPr>
        <w:t>(c) references in this section to a Second Commissioner or to a Deputy Commissioner were omitted.</w:t>
      </w:r>
      <w:r w:rsidR="00546BBD">
        <w:rPr>
          <w:rFonts w:ascii="Times New Roman" w:hAnsi="Times New Roman" w:cs="Times New Roman"/>
        </w:rPr>
        <w:t>”</w:t>
      </w:r>
      <w:r w:rsidRPr="003A1746">
        <w:rPr>
          <w:rFonts w:ascii="Times New Roman" w:hAnsi="Times New Roman" w:cs="Times New Roman"/>
        </w:rPr>
        <w:t>.</w:t>
      </w:r>
    </w:p>
    <w:p w14:paraId="58637392" w14:textId="77777777" w:rsidR="00B573E5" w:rsidRPr="00B71088" w:rsidRDefault="003A1746" w:rsidP="00B71088">
      <w:pPr>
        <w:spacing w:before="120" w:after="60" w:line="240" w:lineRule="auto"/>
        <w:rPr>
          <w:rFonts w:ascii="Times New Roman" w:hAnsi="Times New Roman" w:cs="Times New Roman"/>
          <w:b/>
          <w:sz w:val="20"/>
        </w:rPr>
      </w:pPr>
      <w:r w:rsidRPr="00B71088">
        <w:rPr>
          <w:rFonts w:ascii="Times New Roman" w:hAnsi="Times New Roman" w:cs="Times New Roman"/>
          <w:b/>
          <w:sz w:val="20"/>
        </w:rPr>
        <w:t>Certification by Commissioner of copies of, and extracts from, documents</w:t>
      </w:r>
    </w:p>
    <w:p w14:paraId="7A5589E4" w14:textId="77777777" w:rsidR="00B573E5" w:rsidRPr="003A1746" w:rsidRDefault="003A1746" w:rsidP="00B71088">
      <w:pPr>
        <w:spacing w:after="0" w:line="240" w:lineRule="auto"/>
        <w:ind w:firstLine="432"/>
        <w:jc w:val="both"/>
        <w:rPr>
          <w:rFonts w:ascii="Times New Roman" w:hAnsi="Times New Roman" w:cs="Times New Roman"/>
        </w:rPr>
      </w:pPr>
      <w:r w:rsidRPr="003A1746">
        <w:rPr>
          <w:rFonts w:ascii="Times New Roman" w:hAnsi="Times New Roman" w:cs="Times New Roman"/>
          <w:b/>
        </w:rPr>
        <w:t>88.</w:t>
      </w:r>
      <w:r w:rsidR="00B573E5" w:rsidRPr="003A1746">
        <w:rPr>
          <w:rFonts w:ascii="Times New Roman" w:hAnsi="Times New Roman" w:cs="Times New Roman"/>
        </w:rPr>
        <w:t xml:space="preserve"> Section 15</w:t>
      </w:r>
      <w:r w:rsidRPr="003A1746">
        <w:rPr>
          <w:rFonts w:ascii="Times New Roman" w:hAnsi="Times New Roman" w:cs="Times New Roman"/>
          <w:smallCaps/>
        </w:rPr>
        <w:t>a</w:t>
      </w:r>
      <w:r w:rsidRPr="003A1746">
        <w:rPr>
          <w:rFonts w:ascii="Times New Roman" w:hAnsi="Times New Roman" w:cs="Times New Roman"/>
          <w:b/>
          <w:smallCaps/>
        </w:rPr>
        <w:t xml:space="preserve"> </w:t>
      </w:r>
      <w:r w:rsidR="00B573E5" w:rsidRPr="003A1746">
        <w:rPr>
          <w:rFonts w:ascii="Times New Roman" w:hAnsi="Times New Roman" w:cs="Times New Roman"/>
        </w:rPr>
        <w:t>of the Principal Act is amended by adding at the end the following subsection:</w:t>
      </w:r>
    </w:p>
    <w:p w14:paraId="3E97F893" w14:textId="77777777" w:rsidR="00B573E5" w:rsidRPr="003A1746" w:rsidRDefault="00546BBD" w:rsidP="00B71088">
      <w:pPr>
        <w:spacing w:after="0" w:line="240" w:lineRule="auto"/>
        <w:ind w:firstLine="432"/>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 xml:space="preserve">(10) This section applies in relation to the </w:t>
      </w:r>
      <w:r w:rsidR="003A1746" w:rsidRPr="003A1746">
        <w:rPr>
          <w:rFonts w:ascii="Times New Roman" w:hAnsi="Times New Roman" w:cs="Times New Roman"/>
          <w:i/>
        </w:rPr>
        <w:t xml:space="preserve">Occupational Superannuation Standards Act 1987 </w:t>
      </w:r>
      <w:r w:rsidR="00B573E5" w:rsidRPr="003A1746">
        <w:rPr>
          <w:rFonts w:ascii="Times New Roman" w:hAnsi="Times New Roman" w:cs="Times New Roman"/>
        </w:rPr>
        <w:t>as if:</w:t>
      </w:r>
    </w:p>
    <w:p w14:paraId="6727E5E8" w14:textId="77777777" w:rsidR="00B573E5" w:rsidRPr="003A1746" w:rsidRDefault="00B573E5" w:rsidP="00B71088">
      <w:pPr>
        <w:spacing w:after="0" w:line="240" w:lineRule="auto"/>
        <w:ind w:left="720" w:hanging="288"/>
        <w:jc w:val="both"/>
        <w:rPr>
          <w:rFonts w:ascii="Times New Roman" w:hAnsi="Times New Roman" w:cs="Times New Roman"/>
        </w:rPr>
      </w:pPr>
      <w:r w:rsidRPr="003A1746">
        <w:rPr>
          <w:rFonts w:ascii="Times New Roman" w:hAnsi="Times New Roman" w:cs="Times New Roman"/>
        </w:rPr>
        <w:t>(a) that Act were a taxation law; and</w:t>
      </w:r>
    </w:p>
    <w:p w14:paraId="00ABF291" w14:textId="77777777" w:rsidR="00B573E5" w:rsidRPr="003A1746" w:rsidRDefault="00B573E5" w:rsidP="00B71088">
      <w:pPr>
        <w:spacing w:after="0" w:line="240" w:lineRule="auto"/>
        <w:ind w:left="720" w:hanging="288"/>
        <w:jc w:val="both"/>
        <w:rPr>
          <w:rFonts w:ascii="Times New Roman" w:hAnsi="Times New Roman" w:cs="Times New Roman"/>
        </w:rPr>
      </w:pPr>
      <w:r w:rsidRPr="003A1746">
        <w:rPr>
          <w:rFonts w:ascii="Times New Roman" w:hAnsi="Times New Roman" w:cs="Times New Roman"/>
        </w:rPr>
        <w:t>(b) references in this section to the Commissioner were references to the Insurance and Superannuation Commissioner.</w:t>
      </w:r>
      <w:r w:rsidR="00546BBD">
        <w:rPr>
          <w:rFonts w:ascii="Times New Roman" w:hAnsi="Times New Roman" w:cs="Times New Roman"/>
        </w:rPr>
        <w:t>”</w:t>
      </w:r>
      <w:r w:rsidRPr="003A1746">
        <w:rPr>
          <w:rFonts w:ascii="Times New Roman" w:hAnsi="Times New Roman" w:cs="Times New Roman"/>
        </w:rPr>
        <w:t>.</w:t>
      </w:r>
    </w:p>
    <w:p w14:paraId="5F854CC3" w14:textId="58150C9E" w:rsidR="00B573E5" w:rsidRPr="00B71088" w:rsidRDefault="003A1746" w:rsidP="00A20B51">
      <w:pPr>
        <w:spacing w:before="240" w:after="0" w:line="240" w:lineRule="auto"/>
        <w:jc w:val="center"/>
        <w:rPr>
          <w:rFonts w:ascii="Times New Roman" w:hAnsi="Times New Roman" w:cs="Times New Roman"/>
          <w:sz w:val="24"/>
        </w:rPr>
      </w:pPr>
      <w:r w:rsidRPr="00B71088">
        <w:rPr>
          <w:rFonts w:ascii="Times New Roman" w:hAnsi="Times New Roman" w:cs="Times New Roman"/>
          <w:b/>
          <w:sz w:val="24"/>
        </w:rPr>
        <w:t>PART VI—AMENDMENT OF THE TAXATION LAWS AMENDMENT ACT (NO. 3) 1987</w:t>
      </w:r>
    </w:p>
    <w:p w14:paraId="17DEB580" w14:textId="77777777" w:rsidR="00B573E5" w:rsidRPr="00B71088" w:rsidRDefault="003A1746" w:rsidP="00B71088">
      <w:pPr>
        <w:spacing w:before="120" w:after="60" w:line="240" w:lineRule="auto"/>
        <w:rPr>
          <w:rFonts w:ascii="Times New Roman" w:hAnsi="Times New Roman" w:cs="Times New Roman"/>
          <w:b/>
          <w:sz w:val="20"/>
        </w:rPr>
      </w:pPr>
      <w:r w:rsidRPr="00B71088">
        <w:rPr>
          <w:rFonts w:ascii="Times New Roman" w:hAnsi="Times New Roman" w:cs="Times New Roman"/>
          <w:b/>
          <w:sz w:val="20"/>
        </w:rPr>
        <w:t>Principal Act</w:t>
      </w:r>
    </w:p>
    <w:p w14:paraId="55E5BA94" w14:textId="77777777" w:rsidR="00B71088" w:rsidRPr="00B71088" w:rsidRDefault="003A1746" w:rsidP="00B71088">
      <w:pPr>
        <w:spacing w:after="0" w:line="240" w:lineRule="auto"/>
        <w:ind w:firstLine="432"/>
        <w:jc w:val="both"/>
        <w:rPr>
          <w:rFonts w:ascii="Times New Roman" w:hAnsi="Times New Roman" w:cs="Times New Roman"/>
        </w:rPr>
      </w:pPr>
      <w:r w:rsidRPr="003A1746">
        <w:rPr>
          <w:rFonts w:ascii="Times New Roman" w:hAnsi="Times New Roman" w:cs="Times New Roman"/>
          <w:b/>
        </w:rPr>
        <w:t>89.</w:t>
      </w:r>
      <w:r w:rsidR="00B573E5" w:rsidRPr="003A1746">
        <w:rPr>
          <w:rFonts w:ascii="Times New Roman" w:hAnsi="Times New Roman" w:cs="Times New Roman"/>
        </w:rPr>
        <w:t xml:space="preserve"> In this Part, </w:t>
      </w:r>
      <w:r w:rsidR="00546BBD">
        <w:rPr>
          <w:rFonts w:ascii="Times New Roman" w:hAnsi="Times New Roman" w:cs="Times New Roman"/>
        </w:rPr>
        <w:t>“</w:t>
      </w:r>
      <w:r w:rsidR="00B573E5" w:rsidRPr="003A1746">
        <w:rPr>
          <w:rFonts w:ascii="Times New Roman" w:hAnsi="Times New Roman" w:cs="Times New Roman"/>
        </w:rPr>
        <w:t>Principal Act</w:t>
      </w:r>
      <w:r w:rsidR="00546BBD">
        <w:rPr>
          <w:rFonts w:ascii="Times New Roman" w:hAnsi="Times New Roman" w:cs="Times New Roman"/>
        </w:rPr>
        <w:t>”</w:t>
      </w:r>
      <w:r w:rsidR="00B573E5" w:rsidRPr="003A1746">
        <w:rPr>
          <w:rFonts w:ascii="Times New Roman" w:hAnsi="Times New Roman" w:cs="Times New Roman"/>
        </w:rPr>
        <w:t xml:space="preserve"> means the </w:t>
      </w:r>
      <w:r w:rsidRPr="003A1746">
        <w:rPr>
          <w:rFonts w:ascii="Times New Roman" w:hAnsi="Times New Roman" w:cs="Times New Roman"/>
          <w:i/>
        </w:rPr>
        <w:t>Taxation Laws Amendment Act (No. 3) 1987</w:t>
      </w:r>
      <w:r w:rsidRPr="003A1746">
        <w:rPr>
          <w:rFonts w:ascii="Times New Roman" w:hAnsi="Times New Roman" w:cs="Times New Roman"/>
          <w:vertAlign w:val="superscript"/>
        </w:rPr>
        <w:t>5</w:t>
      </w:r>
      <w:r w:rsidRPr="003A1746">
        <w:rPr>
          <w:rFonts w:ascii="Times New Roman" w:hAnsi="Times New Roman" w:cs="Times New Roman"/>
          <w:i/>
        </w:rPr>
        <w:t>.</w:t>
      </w:r>
      <w:r w:rsidRPr="003A1746">
        <w:rPr>
          <w:rFonts w:ascii="Times New Roman" w:hAnsi="Times New Roman" w:cs="Times New Roman"/>
        </w:rPr>
        <w:br w:type="page"/>
      </w:r>
    </w:p>
    <w:p w14:paraId="693399C1" w14:textId="77777777" w:rsidR="00B573E5" w:rsidRPr="00B71088" w:rsidRDefault="003A1746" w:rsidP="00B71088">
      <w:pPr>
        <w:spacing w:before="120" w:after="60" w:line="240" w:lineRule="auto"/>
        <w:rPr>
          <w:rFonts w:ascii="Times New Roman" w:hAnsi="Times New Roman" w:cs="Times New Roman"/>
          <w:b/>
          <w:sz w:val="20"/>
        </w:rPr>
      </w:pPr>
      <w:r w:rsidRPr="00B71088">
        <w:rPr>
          <w:rFonts w:ascii="Times New Roman" w:hAnsi="Times New Roman" w:cs="Times New Roman"/>
          <w:b/>
          <w:sz w:val="20"/>
        </w:rPr>
        <w:lastRenderedPageBreak/>
        <w:t>Provisional tax for 1987-88 year</w:t>
      </w:r>
    </w:p>
    <w:p w14:paraId="7B9E60B8" w14:textId="77777777" w:rsidR="00B573E5" w:rsidRPr="003A1746" w:rsidRDefault="003A1746" w:rsidP="00B71088">
      <w:pPr>
        <w:spacing w:after="0" w:line="240" w:lineRule="auto"/>
        <w:ind w:firstLine="432"/>
        <w:jc w:val="both"/>
        <w:rPr>
          <w:rFonts w:ascii="Times New Roman" w:hAnsi="Times New Roman" w:cs="Times New Roman"/>
        </w:rPr>
      </w:pPr>
      <w:r w:rsidRPr="003A1746">
        <w:rPr>
          <w:rFonts w:ascii="Times New Roman" w:hAnsi="Times New Roman" w:cs="Times New Roman"/>
          <w:b/>
        </w:rPr>
        <w:t>90.</w:t>
      </w:r>
      <w:r w:rsidR="00B573E5" w:rsidRPr="003A1746">
        <w:rPr>
          <w:rFonts w:ascii="Times New Roman" w:hAnsi="Times New Roman" w:cs="Times New Roman"/>
        </w:rPr>
        <w:t xml:space="preserve"> Section 37 of the Principal Act is amended:</w:t>
      </w:r>
    </w:p>
    <w:p w14:paraId="05F16A5C" w14:textId="77777777" w:rsidR="00B573E5" w:rsidRPr="003A1746" w:rsidRDefault="00B573E5" w:rsidP="00B71088">
      <w:pPr>
        <w:spacing w:after="0" w:line="240" w:lineRule="auto"/>
        <w:ind w:left="720" w:hanging="288"/>
        <w:jc w:val="both"/>
        <w:rPr>
          <w:rFonts w:ascii="Times New Roman" w:hAnsi="Times New Roman" w:cs="Times New Roman"/>
        </w:rPr>
      </w:pPr>
      <w:r w:rsidRPr="003A1746">
        <w:rPr>
          <w:rFonts w:ascii="Times New Roman" w:hAnsi="Times New Roman" w:cs="Times New Roman"/>
        </w:rPr>
        <w:t>(a) by omitting from subparagraph (1) (a) (</w:t>
      </w:r>
      <w:proofErr w:type="spellStart"/>
      <w:r w:rsidRPr="003A1746">
        <w:rPr>
          <w:rFonts w:ascii="Times New Roman" w:hAnsi="Times New Roman" w:cs="Times New Roman"/>
        </w:rPr>
        <w:t>i</w:t>
      </w:r>
      <w:proofErr w:type="spellEnd"/>
      <w:r w:rsidRPr="003A1746">
        <w:rPr>
          <w:rFonts w:ascii="Times New Roman" w:hAnsi="Times New Roman" w:cs="Times New Roman"/>
        </w:rPr>
        <w:t xml:space="preserve">) </w:t>
      </w:r>
      <w:r w:rsidR="00546BBD">
        <w:rPr>
          <w:rFonts w:ascii="Times New Roman" w:hAnsi="Times New Roman" w:cs="Times New Roman"/>
        </w:rPr>
        <w:t>“</w:t>
      </w:r>
      <w:r w:rsidRPr="003A1746">
        <w:rPr>
          <w:rFonts w:ascii="Times New Roman" w:hAnsi="Times New Roman" w:cs="Times New Roman"/>
        </w:rPr>
        <w:t>, 86 or 15</w:t>
      </w:r>
      <w:r w:rsidR="00844ECC" w:rsidRPr="00844ECC">
        <w:rPr>
          <w:rFonts w:ascii="Times New Roman" w:hAnsi="Times New Roman" w:cs="Times New Roman"/>
          <w:smallCaps/>
        </w:rPr>
        <w:t>8d</w:t>
      </w:r>
      <w:r w:rsidR="00546BBD">
        <w:rPr>
          <w:rFonts w:ascii="Times New Roman" w:hAnsi="Times New Roman" w:cs="Times New Roman"/>
        </w:rPr>
        <w:t>”</w:t>
      </w:r>
      <w:r w:rsidR="003A1746" w:rsidRPr="003A1746">
        <w:rPr>
          <w:rFonts w:ascii="Times New Roman" w:hAnsi="Times New Roman" w:cs="Times New Roman"/>
          <w:b/>
        </w:rPr>
        <w:t xml:space="preserve"> </w:t>
      </w:r>
      <w:r w:rsidRPr="003A1746">
        <w:rPr>
          <w:rFonts w:ascii="Times New Roman" w:hAnsi="Times New Roman" w:cs="Times New Roman"/>
        </w:rPr>
        <w:t xml:space="preserve">and substituting </w:t>
      </w:r>
      <w:r w:rsidR="00546BBD">
        <w:rPr>
          <w:rFonts w:ascii="Times New Roman" w:hAnsi="Times New Roman" w:cs="Times New Roman"/>
        </w:rPr>
        <w:t>“</w:t>
      </w:r>
      <w:r w:rsidRPr="003A1746">
        <w:rPr>
          <w:rFonts w:ascii="Times New Roman" w:hAnsi="Times New Roman" w:cs="Times New Roman"/>
        </w:rPr>
        <w:t>or 86</w:t>
      </w:r>
      <w:r w:rsidR="00546BBD">
        <w:rPr>
          <w:rFonts w:ascii="Times New Roman" w:hAnsi="Times New Roman" w:cs="Times New Roman"/>
        </w:rPr>
        <w:t>”</w:t>
      </w:r>
      <w:r w:rsidRPr="003A1746">
        <w:rPr>
          <w:rFonts w:ascii="Times New Roman" w:hAnsi="Times New Roman" w:cs="Times New Roman"/>
        </w:rPr>
        <w:t>;</w:t>
      </w:r>
    </w:p>
    <w:p w14:paraId="1989F41C" w14:textId="77777777" w:rsidR="00B573E5" w:rsidRPr="003A1746" w:rsidRDefault="00B573E5" w:rsidP="00B71088">
      <w:pPr>
        <w:spacing w:after="0" w:line="240" w:lineRule="auto"/>
        <w:ind w:left="720" w:hanging="288"/>
        <w:jc w:val="both"/>
        <w:rPr>
          <w:rFonts w:ascii="Times New Roman" w:hAnsi="Times New Roman" w:cs="Times New Roman"/>
        </w:rPr>
      </w:pPr>
      <w:r w:rsidRPr="003A1746">
        <w:rPr>
          <w:rFonts w:ascii="Times New Roman" w:hAnsi="Times New Roman" w:cs="Times New Roman"/>
        </w:rPr>
        <w:t>(b) by inserting after subparagraph (1) (a) (ii) the following subparagraph:</w:t>
      </w:r>
    </w:p>
    <w:p w14:paraId="5C66A1D9" w14:textId="77777777" w:rsidR="00B573E5" w:rsidRPr="003A1746" w:rsidRDefault="00546BBD" w:rsidP="00B71088">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w:t>
      </w:r>
      <w:proofErr w:type="spellStart"/>
      <w:r w:rsidR="00B573E5" w:rsidRPr="003A1746">
        <w:rPr>
          <w:rFonts w:ascii="Times New Roman" w:hAnsi="Times New Roman" w:cs="Times New Roman"/>
        </w:rPr>
        <w:t>iia</w:t>
      </w:r>
      <w:proofErr w:type="spellEnd"/>
      <w:r w:rsidR="00B573E5" w:rsidRPr="003A1746">
        <w:rPr>
          <w:rFonts w:ascii="Times New Roman" w:hAnsi="Times New Roman" w:cs="Times New Roman"/>
        </w:rPr>
        <w:t>) for the purposes of Division 16</w:t>
      </w:r>
      <w:r w:rsidR="003A1746" w:rsidRPr="003A1746">
        <w:rPr>
          <w:rFonts w:ascii="Times New Roman" w:hAnsi="Times New Roman" w:cs="Times New Roman"/>
          <w:smallCaps/>
        </w:rPr>
        <w:t>a</w:t>
      </w:r>
      <w:r w:rsidR="003A1746" w:rsidRPr="003A1746">
        <w:rPr>
          <w:rFonts w:ascii="Times New Roman" w:hAnsi="Times New Roman" w:cs="Times New Roman"/>
          <w:b/>
          <w:smallCaps/>
        </w:rPr>
        <w:t xml:space="preserve"> </w:t>
      </w:r>
      <w:r w:rsidR="00B573E5" w:rsidRPr="003A1746">
        <w:rPr>
          <w:rFonts w:ascii="Times New Roman" w:hAnsi="Times New Roman" w:cs="Times New Roman"/>
        </w:rPr>
        <w:t>of Part III of the Assessment Act (other than the purpose of calculating the average eligible taxable income of the taxpayer of the current year of income), the eligible taxable income of the taxpayer of the preceding year of income had been increased by 11%;</w:t>
      </w:r>
      <w:r>
        <w:rPr>
          <w:rFonts w:ascii="Times New Roman" w:hAnsi="Times New Roman" w:cs="Times New Roman"/>
        </w:rPr>
        <w:t>”</w:t>
      </w:r>
      <w:r w:rsidR="00B573E5" w:rsidRPr="003A1746">
        <w:rPr>
          <w:rFonts w:ascii="Times New Roman" w:hAnsi="Times New Roman" w:cs="Times New Roman"/>
        </w:rPr>
        <w:t>;</w:t>
      </w:r>
    </w:p>
    <w:p w14:paraId="685BED34" w14:textId="77777777" w:rsidR="00B573E5" w:rsidRPr="003A1746" w:rsidRDefault="00B573E5" w:rsidP="00B71088">
      <w:pPr>
        <w:spacing w:after="0" w:line="240" w:lineRule="auto"/>
        <w:ind w:left="720" w:hanging="288"/>
        <w:jc w:val="both"/>
        <w:rPr>
          <w:rFonts w:ascii="Times New Roman" w:hAnsi="Times New Roman" w:cs="Times New Roman"/>
        </w:rPr>
      </w:pPr>
      <w:r w:rsidRPr="003A1746">
        <w:rPr>
          <w:rFonts w:ascii="Times New Roman" w:hAnsi="Times New Roman" w:cs="Times New Roman"/>
        </w:rPr>
        <w:t xml:space="preserve">(c) by omitting from the end of sub-subparagraph (1) (b) (iv) </w:t>
      </w:r>
      <w:r w:rsidR="003A1746" w:rsidRPr="003A1746">
        <w:rPr>
          <w:rFonts w:ascii="Times New Roman" w:hAnsi="Times New Roman" w:cs="Times New Roman"/>
          <w:smallCaps/>
        </w:rPr>
        <w:t xml:space="preserve">(b) </w:t>
      </w:r>
      <w:r w:rsidR="00546BBD">
        <w:rPr>
          <w:rFonts w:ascii="Times New Roman" w:hAnsi="Times New Roman" w:cs="Times New Roman"/>
        </w:rPr>
        <w:t>“</w:t>
      </w:r>
      <w:r w:rsidRPr="003A1746">
        <w:rPr>
          <w:rFonts w:ascii="Times New Roman" w:hAnsi="Times New Roman" w:cs="Times New Roman"/>
        </w:rPr>
        <w:t>and</w:t>
      </w:r>
      <w:r w:rsidR="00546BBD">
        <w:rPr>
          <w:rFonts w:ascii="Times New Roman" w:hAnsi="Times New Roman" w:cs="Times New Roman"/>
        </w:rPr>
        <w:t>”</w:t>
      </w:r>
      <w:r w:rsidRPr="003A1746">
        <w:rPr>
          <w:rFonts w:ascii="Times New Roman" w:hAnsi="Times New Roman" w:cs="Times New Roman"/>
        </w:rPr>
        <w:t>; and</w:t>
      </w:r>
    </w:p>
    <w:p w14:paraId="29A7C8E5" w14:textId="77777777" w:rsidR="00B573E5" w:rsidRPr="003A1746" w:rsidRDefault="00B573E5" w:rsidP="00B71088">
      <w:pPr>
        <w:spacing w:after="0" w:line="240" w:lineRule="auto"/>
        <w:ind w:left="720" w:hanging="288"/>
        <w:jc w:val="both"/>
        <w:rPr>
          <w:rFonts w:ascii="Times New Roman" w:hAnsi="Times New Roman" w:cs="Times New Roman"/>
        </w:rPr>
      </w:pPr>
      <w:r w:rsidRPr="003A1746">
        <w:rPr>
          <w:rFonts w:ascii="Times New Roman" w:hAnsi="Times New Roman" w:cs="Times New Roman"/>
        </w:rPr>
        <w:t>(d) by adding at the end of subparagraph (1) (b) (iv) the following word and sub-subparagraph:</w:t>
      </w:r>
    </w:p>
    <w:p w14:paraId="24D2CD56" w14:textId="77777777" w:rsidR="00B573E5" w:rsidRPr="003A1746" w:rsidRDefault="00546BBD" w:rsidP="00B71088">
      <w:pPr>
        <w:spacing w:after="0" w:line="240" w:lineRule="auto"/>
        <w:ind w:left="1296" w:hanging="288"/>
        <w:jc w:val="both"/>
        <w:rPr>
          <w:rFonts w:ascii="Times New Roman" w:hAnsi="Times New Roman" w:cs="Times New Roman"/>
        </w:rPr>
      </w:pPr>
      <w:r>
        <w:rPr>
          <w:rFonts w:ascii="Times New Roman" w:hAnsi="Times New Roman" w:cs="Times New Roman"/>
        </w:rPr>
        <w:t>“</w:t>
      </w:r>
      <w:r w:rsidR="00B573E5" w:rsidRPr="003A1746">
        <w:rPr>
          <w:rFonts w:ascii="Times New Roman" w:hAnsi="Times New Roman" w:cs="Times New Roman"/>
        </w:rPr>
        <w:t xml:space="preserve">and </w:t>
      </w:r>
      <w:r w:rsidR="003A1746" w:rsidRPr="003A1746">
        <w:rPr>
          <w:rFonts w:ascii="Times New Roman" w:hAnsi="Times New Roman" w:cs="Times New Roman"/>
          <w:smallCaps/>
        </w:rPr>
        <w:t>(d)</w:t>
      </w:r>
      <w:r w:rsidR="003A1746" w:rsidRPr="003A1746">
        <w:rPr>
          <w:rFonts w:ascii="Times New Roman" w:hAnsi="Times New Roman" w:cs="Times New Roman"/>
          <w:b/>
          <w:smallCaps/>
        </w:rPr>
        <w:t xml:space="preserve"> </w:t>
      </w:r>
      <w:r w:rsidR="00B573E5" w:rsidRPr="003A1746">
        <w:rPr>
          <w:rFonts w:ascii="Times New Roman" w:hAnsi="Times New Roman" w:cs="Times New Roman"/>
        </w:rPr>
        <w:t>for the purposes of Division 16</w:t>
      </w:r>
      <w:r w:rsidR="003A1746" w:rsidRPr="003A1746">
        <w:rPr>
          <w:rFonts w:ascii="Times New Roman" w:hAnsi="Times New Roman" w:cs="Times New Roman"/>
          <w:smallCaps/>
        </w:rPr>
        <w:t>a</w:t>
      </w:r>
      <w:r w:rsidR="003A1746" w:rsidRPr="003A1746">
        <w:rPr>
          <w:rFonts w:ascii="Times New Roman" w:hAnsi="Times New Roman" w:cs="Times New Roman"/>
          <w:b/>
          <w:smallCaps/>
        </w:rPr>
        <w:t xml:space="preserve"> </w:t>
      </w:r>
      <w:r w:rsidR="00B573E5" w:rsidRPr="003A1746">
        <w:rPr>
          <w:rFonts w:ascii="Times New Roman" w:hAnsi="Times New Roman" w:cs="Times New Roman"/>
        </w:rPr>
        <w:t>of Part III of the Assessment Act, the amount of the eligible taxable income of the taxpayer of the preceding year of income were such amount (if any) as the Commissioner determines.</w:t>
      </w:r>
      <w:r>
        <w:rPr>
          <w:rFonts w:ascii="Times New Roman" w:hAnsi="Times New Roman" w:cs="Times New Roman"/>
        </w:rPr>
        <w:t>”</w:t>
      </w:r>
      <w:r w:rsidR="00B573E5" w:rsidRPr="003A1746">
        <w:rPr>
          <w:rFonts w:ascii="Times New Roman" w:hAnsi="Times New Roman" w:cs="Times New Roman"/>
        </w:rPr>
        <w:t>.</w:t>
      </w:r>
    </w:p>
    <w:p w14:paraId="461C3568" w14:textId="77777777" w:rsidR="00B573E5" w:rsidRPr="00B71088" w:rsidRDefault="003A1746" w:rsidP="00B71088">
      <w:pPr>
        <w:spacing w:before="120" w:after="60" w:line="240" w:lineRule="auto"/>
        <w:rPr>
          <w:rFonts w:ascii="Times New Roman" w:hAnsi="Times New Roman" w:cs="Times New Roman"/>
          <w:b/>
          <w:sz w:val="20"/>
        </w:rPr>
      </w:pPr>
      <w:r w:rsidRPr="00B71088">
        <w:rPr>
          <w:rFonts w:ascii="Times New Roman" w:hAnsi="Times New Roman" w:cs="Times New Roman"/>
          <w:b/>
          <w:sz w:val="20"/>
        </w:rPr>
        <w:t>Application of amendments</w:t>
      </w:r>
    </w:p>
    <w:p w14:paraId="4339B677" w14:textId="77777777" w:rsidR="00B573E5" w:rsidRPr="003A1746" w:rsidRDefault="003A1746" w:rsidP="00B71088">
      <w:pPr>
        <w:spacing w:after="0" w:line="240" w:lineRule="auto"/>
        <w:ind w:firstLine="432"/>
        <w:jc w:val="both"/>
        <w:rPr>
          <w:rFonts w:ascii="Times New Roman" w:hAnsi="Times New Roman" w:cs="Times New Roman"/>
        </w:rPr>
      </w:pPr>
      <w:r w:rsidRPr="003A1746">
        <w:rPr>
          <w:rFonts w:ascii="Times New Roman" w:hAnsi="Times New Roman" w:cs="Times New Roman"/>
          <w:b/>
        </w:rPr>
        <w:t>91.</w:t>
      </w:r>
      <w:r w:rsidR="00B573E5" w:rsidRPr="003A1746">
        <w:rPr>
          <w:rFonts w:ascii="Times New Roman" w:hAnsi="Times New Roman" w:cs="Times New Roman"/>
        </w:rPr>
        <w:t xml:space="preserve"> Where a taxpayer makes an application under subsection 15</w:t>
      </w:r>
      <w:r w:rsidR="00844ECC" w:rsidRPr="00844ECC">
        <w:rPr>
          <w:rFonts w:ascii="Times New Roman" w:hAnsi="Times New Roman" w:cs="Times New Roman"/>
          <w:smallCaps/>
        </w:rPr>
        <w:t>8d</w:t>
      </w:r>
      <w:r w:rsidR="00B573E5" w:rsidRPr="003A1746">
        <w:rPr>
          <w:rFonts w:ascii="Times New Roman" w:hAnsi="Times New Roman" w:cs="Times New Roman"/>
        </w:rPr>
        <w:t xml:space="preserve"> (1) of the </w:t>
      </w:r>
      <w:r w:rsidRPr="003A1746">
        <w:rPr>
          <w:rFonts w:ascii="Times New Roman" w:hAnsi="Times New Roman" w:cs="Times New Roman"/>
          <w:i/>
        </w:rPr>
        <w:t xml:space="preserve">Income Tax Assessment Act 1936 </w:t>
      </w:r>
      <w:r w:rsidR="00B573E5" w:rsidRPr="003A1746">
        <w:rPr>
          <w:rFonts w:ascii="Times New Roman" w:hAnsi="Times New Roman" w:cs="Times New Roman"/>
        </w:rPr>
        <w:t>in relation to the year of income commencing on 1 July 1986, the amendments made by this Part do not apply for the purpose of calculating the provisional tax payable by the taxpayer in respect of the year of income commencing on 1 July 1987.</w:t>
      </w:r>
    </w:p>
    <w:p w14:paraId="1819CB59" w14:textId="0ECB887F" w:rsidR="00B573E5" w:rsidRPr="00B71088" w:rsidRDefault="003A1746" w:rsidP="00A20B51">
      <w:pPr>
        <w:spacing w:before="240" w:after="0" w:line="240" w:lineRule="auto"/>
        <w:jc w:val="center"/>
        <w:rPr>
          <w:rFonts w:ascii="Times New Roman" w:hAnsi="Times New Roman" w:cs="Times New Roman"/>
          <w:sz w:val="24"/>
        </w:rPr>
      </w:pPr>
      <w:r w:rsidRPr="00B71088">
        <w:rPr>
          <w:rFonts w:ascii="Times New Roman" w:hAnsi="Times New Roman" w:cs="Times New Roman"/>
          <w:b/>
          <w:sz w:val="24"/>
        </w:rPr>
        <w:t>PART VII—REPEAL OF ACTS</w:t>
      </w:r>
    </w:p>
    <w:p w14:paraId="309AE030" w14:textId="77777777" w:rsidR="00B573E5" w:rsidRPr="00B71088" w:rsidRDefault="003A1746" w:rsidP="00B71088">
      <w:pPr>
        <w:spacing w:before="120" w:after="60" w:line="240" w:lineRule="auto"/>
        <w:rPr>
          <w:rFonts w:ascii="Times New Roman" w:hAnsi="Times New Roman" w:cs="Times New Roman"/>
          <w:b/>
          <w:sz w:val="20"/>
        </w:rPr>
      </w:pPr>
      <w:r w:rsidRPr="00B71088">
        <w:rPr>
          <w:rFonts w:ascii="Times New Roman" w:hAnsi="Times New Roman" w:cs="Times New Roman"/>
          <w:b/>
          <w:sz w:val="20"/>
        </w:rPr>
        <w:t>Repeal of Acts</w:t>
      </w:r>
    </w:p>
    <w:p w14:paraId="40975686" w14:textId="77777777" w:rsidR="00B573E5" w:rsidRPr="003A1746" w:rsidRDefault="003A1746" w:rsidP="00B71088">
      <w:pPr>
        <w:spacing w:after="0" w:line="240" w:lineRule="auto"/>
        <w:ind w:firstLine="432"/>
        <w:jc w:val="both"/>
        <w:rPr>
          <w:rFonts w:ascii="Times New Roman" w:hAnsi="Times New Roman" w:cs="Times New Roman"/>
        </w:rPr>
      </w:pPr>
      <w:r w:rsidRPr="003A1746">
        <w:rPr>
          <w:rFonts w:ascii="Times New Roman" w:hAnsi="Times New Roman" w:cs="Times New Roman"/>
          <w:b/>
        </w:rPr>
        <w:t>92.</w:t>
      </w:r>
      <w:r w:rsidR="00B573E5" w:rsidRPr="003A1746">
        <w:rPr>
          <w:rFonts w:ascii="Times New Roman" w:hAnsi="Times New Roman" w:cs="Times New Roman"/>
        </w:rPr>
        <w:t xml:space="preserve"> </w:t>
      </w:r>
      <w:r w:rsidRPr="003A1746">
        <w:rPr>
          <w:rFonts w:ascii="Times New Roman" w:hAnsi="Times New Roman" w:cs="Times New Roman"/>
          <w:b/>
        </w:rPr>
        <w:t xml:space="preserve">(1) </w:t>
      </w:r>
      <w:r w:rsidR="00B573E5" w:rsidRPr="003A1746">
        <w:rPr>
          <w:rFonts w:ascii="Times New Roman" w:hAnsi="Times New Roman" w:cs="Times New Roman"/>
        </w:rPr>
        <w:t>Subject to this section, the Acts specified in Schedule 2 are repealed.</w:t>
      </w:r>
    </w:p>
    <w:p w14:paraId="08DF184B" w14:textId="77777777" w:rsidR="00B573E5" w:rsidRPr="003A1746" w:rsidRDefault="003A1746" w:rsidP="00B71088">
      <w:pPr>
        <w:spacing w:after="0" w:line="240" w:lineRule="auto"/>
        <w:ind w:left="720" w:hanging="288"/>
        <w:jc w:val="both"/>
        <w:rPr>
          <w:rFonts w:ascii="Times New Roman" w:hAnsi="Times New Roman" w:cs="Times New Roman"/>
        </w:rPr>
      </w:pPr>
      <w:r w:rsidRPr="003A1746">
        <w:rPr>
          <w:rFonts w:ascii="Times New Roman" w:hAnsi="Times New Roman" w:cs="Times New Roman"/>
          <w:b/>
        </w:rPr>
        <w:t>(2)</w:t>
      </w:r>
      <w:r w:rsidR="00B573E5" w:rsidRPr="003A1746">
        <w:rPr>
          <w:rFonts w:ascii="Times New Roman" w:hAnsi="Times New Roman" w:cs="Times New Roman"/>
        </w:rPr>
        <w:t xml:space="preserve"> The repeal of an Act by this section does not operate so as to repeal an Act incorporated with the repealed Act.</w:t>
      </w:r>
    </w:p>
    <w:p w14:paraId="71B39EE7" w14:textId="77777777" w:rsidR="00B573E5" w:rsidRPr="003A1746" w:rsidRDefault="003A1746" w:rsidP="00B71088">
      <w:pPr>
        <w:spacing w:after="0" w:line="240" w:lineRule="auto"/>
        <w:ind w:firstLine="432"/>
        <w:jc w:val="both"/>
        <w:rPr>
          <w:rFonts w:ascii="Times New Roman" w:hAnsi="Times New Roman" w:cs="Times New Roman"/>
        </w:rPr>
      </w:pPr>
      <w:r w:rsidRPr="003A1746">
        <w:rPr>
          <w:rFonts w:ascii="Times New Roman" w:hAnsi="Times New Roman" w:cs="Times New Roman"/>
          <w:b/>
        </w:rPr>
        <w:t>(3)</w:t>
      </w:r>
      <w:r w:rsidR="00B573E5" w:rsidRPr="003A1746">
        <w:rPr>
          <w:rFonts w:ascii="Times New Roman" w:hAnsi="Times New Roman" w:cs="Times New Roman"/>
        </w:rPr>
        <w:t xml:space="preserve"> The </w:t>
      </w:r>
      <w:r w:rsidRPr="003A1746">
        <w:rPr>
          <w:rFonts w:ascii="Times New Roman" w:hAnsi="Times New Roman" w:cs="Times New Roman"/>
          <w:i/>
        </w:rPr>
        <w:t xml:space="preserve">Income Tax Assessment Act 1936 </w:t>
      </w:r>
      <w:r w:rsidR="00B573E5" w:rsidRPr="003A1746">
        <w:rPr>
          <w:rFonts w:ascii="Times New Roman" w:hAnsi="Times New Roman" w:cs="Times New Roman"/>
        </w:rPr>
        <w:t>applies in relation to the tax or levy that was imposed, or the rates of which were declared, by a repealed Act as if the repealed Act was still in force.</w:t>
      </w:r>
    </w:p>
    <w:p w14:paraId="12E403D3" w14:textId="77777777" w:rsidR="00B71088" w:rsidRPr="00B71088" w:rsidRDefault="00B71088" w:rsidP="00B71088">
      <w:pPr>
        <w:spacing w:after="0" w:line="240" w:lineRule="auto"/>
        <w:jc w:val="center"/>
        <w:rPr>
          <w:rFonts w:ascii="Times New Roman" w:hAnsi="Times New Roman" w:cs="Times New Roman"/>
          <w:b/>
        </w:rPr>
      </w:pPr>
      <w:r w:rsidRPr="00B71088">
        <w:rPr>
          <w:rFonts w:ascii="Times New Roman" w:hAnsi="Times New Roman" w:cs="Times New Roman"/>
          <w:b/>
        </w:rPr>
        <w:t>————</w:t>
      </w:r>
      <w:r w:rsidR="003A1746" w:rsidRPr="003A1746">
        <w:rPr>
          <w:rFonts w:ascii="Times New Roman" w:hAnsi="Times New Roman" w:cs="Times New Roman"/>
        </w:rPr>
        <w:br w:type="page"/>
      </w:r>
    </w:p>
    <w:p w14:paraId="50736B86" w14:textId="77777777" w:rsidR="00B573E5" w:rsidRPr="003A1746" w:rsidRDefault="003A1746" w:rsidP="00B71088">
      <w:pPr>
        <w:tabs>
          <w:tab w:val="left" w:pos="3420"/>
        </w:tabs>
        <w:spacing w:after="0" w:line="240" w:lineRule="auto"/>
        <w:jc w:val="right"/>
        <w:rPr>
          <w:rFonts w:ascii="Times New Roman" w:hAnsi="Times New Roman" w:cs="Times New Roman"/>
        </w:rPr>
      </w:pPr>
      <w:r w:rsidRPr="003A1746">
        <w:rPr>
          <w:rFonts w:ascii="Times New Roman" w:hAnsi="Times New Roman" w:cs="Times New Roman"/>
          <w:b/>
        </w:rPr>
        <w:lastRenderedPageBreak/>
        <w:t>SCHEDULE 1</w:t>
      </w:r>
      <w:r w:rsidR="00B71088">
        <w:rPr>
          <w:rFonts w:ascii="Times New Roman" w:hAnsi="Times New Roman" w:cs="Times New Roman"/>
        </w:rPr>
        <w:tab/>
      </w:r>
      <w:r w:rsidR="00B573E5" w:rsidRPr="003A1746">
        <w:rPr>
          <w:rFonts w:ascii="Times New Roman" w:hAnsi="Times New Roman" w:cs="Times New Roman"/>
        </w:rPr>
        <w:t>Section 60</w:t>
      </w:r>
    </w:p>
    <w:p w14:paraId="76F0E485" w14:textId="77777777" w:rsidR="00B573E5" w:rsidRPr="00CF48C2" w:rsidRDefault="00B573E5" w:rsidP="00B71088">
      <w:pPr>
        <w:spacing w:after="0" w:line="240" w:lineRule="auto"/>
        <w:jc w:val="center"/>
        <w:rPr>
          <w:rFonts w:ascii="Times New Roman" w:hAnsi="Times New Roman" w:cs="Times New Roman"/>
          <w:sz w:val="21"/>
          <w:szCs w:val="21"/>
        </w:rPr>
      </w:pPr>
      <w:r w:rsidRPr="00CF48C2">
        <w:rPr>
          <w:rFonts w:ascii="Times New Roman" w:hAnsi="Times New Roman" w:cs="Times New Roman"/>
          <w:sz w:val="21"/>
          <w:szCs w:val="21"/>
        </w:rPr>
        <w:t>AMENDMENT OF SCHEDULES TO THE INCOME TAX RATES ACT 1986</w:t>
      </w:r>
    </w:p>
    <w:p w14:paraId="127BB14A" w14:textId="77777777" w:rsidR="00B573E5" w:rsidRPr="00CF48C2" w:rsidRDefault="003A1746" w:rsidP="00B71088">
      <w:pPr>
        <w:spacing w:after="0" w:line="240" w:lineRule="auto"/>
        <w:ind w:firstLine="432"/>
        <w:jc w:val="both"/>
        <w:rPr>
          <w:rFonts w:ascii="Times New Roman" w:hAnsi="Times New Roman" w:cs="Times New Roman"/>
          <w:sz w:val="21"/>
          <w:szCs w:val="21"/>
        </w:rPr>
      </w:pPr>
      <w:r w:rsidRPr="00CF48C2">
        <w:rPr>
          <w:rFonts w:ascii="Times New Roman" w:hAnsi="Times New Roman" w:cs="Times New Roman"/>
          <w:b/>
          <w:sz w:val="21"/>
          <w:szCs w:val="21"/>
        </w:rPr>
        <w:t>1.</w:t>
      </w:r>
      <w:r w:rsidR="00B573E5" w:rsidRPr="00CF48C2">
        <w:rPr>
          <w:rFonts w:ascii="Times New Roman" w:hAnsi="Times New Roman" w:cs="Times New Roman"/>
          <w:sz w:val="21"/>
          <w:szCs w:val="21"/>
        </w:rPr>
        <w:t xml:space="preserve"> Schedules 1, 3, 5, 7, 9 and 11 to the </w:t>
      </w:r>
      <w:r w:rsidRPr="00CF48C2">
        <w:rPr>
          <w:rFonts w:ascii="Times New Roman" w:hAnsi="Times New Roman" w:cs="Times New Roman"/>
          <w:i/>
          <w:sz w:val="21"/>
          <w:szCs w:val="21"/>
        </w:rPr>
        <w:t xml:space="preserve">Income Tax Rates Act 1986 </w:t>
      </w:r>
      <w:r w:rsidR="00B573E5" w:rsidRPr="00CF48C2">
        <w:rPr>
          <w:rFonts w:ascii="Times New Roman" w:hAnsi="Times New Roman" w:cs="Times New Roman"/>
          <w:sz w:val="21"/>
          <w:szCs w:val="21"/>
        </w:rPr>
        <w:t xml:space="preserve">are amended by omitting </w:t>
      </w:r>
      <w:r w:rsidR="00546BBD">
        <w:rPr>
          <w:rFonts w:ascii="Times New Roman" w:hAnsi="Times New Roman" w:cs="Times New Roman"/>
          <w:sz w:val="21"/>
          <w:szCs w:val="21"/>
        </w:rPr>
        <w:t>“</w:t>
      </w:r>
      <w:r w:rsidR="00B573E5" w:rsidRPr="00CF48C2">
        <w:rPr>
          <w:rFonts w:ascii="Times New Roman" w:hAnsi="Times New Roman" w:cs="Times New Roman"/>
          <w:sz w:val="21"/>
          <w:szCs w:val="21"/>
        </w:rPr>
        <w:t>capital gains component</w:t>
      </w:r>
      <w:r w:rsidR="00546BBD">
        <w:rPr>
          <w:rFonts w:ascii="Times New Roman" w:hAnsi="Times New Roman" w:cs="Times New Roman"/>
          <w:sz w:val="21"/>
          <w:szCs w:val="21"/>
        </w:rPr>
        <w:t>”</w:t>
      </w:r>
      <w:r w:rsidR="00B573E5" w:rsidRPr="00CF48C2">
        <w:rPr>
          <w:rFonts w:ascii="Times New Roman" w:hAnsi="Times New Roman" w:cs="Times New Roman"/>
          <w:sz w:val="21"/>
          <w:szCs w:val="21"/>
        </w:rPr>
        <w:t xml:space="preserve"> (wherever occurring) and substituting </w:t>
      </w:r>
      <w:r w:rsidR="00546BBD">
        <w:rPr>
          <w:rFonts w:ascii="Times New Roman" w:hAnsi="Times New Roman" w:cs="Times New Roman"/>
          <w:sz w:val="21"/>
          <w:szCs w:val="21"/>
        </w:rPr>
        <w:t>“</w:t>
      </w:r>
      <w:r w:rsidR="00B573E5" w:rsidRPr="00CF48C2">
        <w:rPr>
          <w:rFonts w:ascii="Times New Roman" w:hAnsi="Times New Roman" w:cs="Times New Roman"/>
          <w:sz w:val="21"/>
          <w:szCs w:val="21"/>
        </w:rPr>
        <w:t>special income component</w:t>
      </w:r>
      <w:r w:rsidR="00546BBD">
        <w:rPr>
          <w:rFonts w:ascii="Times New Roman" w:hAnsi="Times New Roman" w:cs="Times New Roman"/>
          <w:sz w:val="21"/>
          <w:szCs w:val="21"/>
        </w:rPr>
        <w:t>”</w:t>
      </w:r>
      <w:r w:rsidR="00B573E5" w:rsidRPr="00CF48C2">
        <w:rPr>
          <w:rFonts w:ascii="Times New Roman" w:hAnsi="Times New Roman" w:cs="Times New Roman"/>
          <w:sz w:val="21"/>
          <w:szCs w:val="21"/>
        </w:rPr>
        <w:t>.</w:t>
      </w:r>
    </w:p>
    <w:p w14:paraId="2E4D17CF" w14:textId="77777777" w:rsidR="00B573E5" w:rsidRPr="00CF48C2" w:rsidRDefault="003A1746" w:rsidP="00B71088">
      <w:pPr>
        <w:spacing w:after="0" w:line="240" w:lineRule="auto"/>
        <w:ind w:firstLine="432"/>
        <w:jc w:val="both"/>
        <w:rPr>
          <w:rFonts w:ascii="Times New Roman" w:hAnsi="Times New Roman" w:cs="Times New Roman"/>
          <w:sz w:val="21"/>
          <w:szCs w:val="21"/>
        </w:rPr>
      </w:pPr>
      <w:r w:rsidRPr="00CF48C2">
        <w:rPr>
          <w:rFonts w:ascii="Times New Roman" w:hAnsi="Times New Roman" w:cs="Times New Roman"/>
          <w:b/>
          <w:sz w:val="21"/>
          <w:szCs w:val="21"/>
        </w:rPr>
        <w:t>2.</w:t>
      </w:r>
      <w:r w:rsidR="00B573E5" w:rsidRPr="00CF48C2">
        <w:rPr>
          <w:rFonts w:ascii="Times New Roman" w:hAnsi="Times New Roman" w:cs="Times New Roman"/>
          <w:sz w:val="21"/>
          <w:szCs w:val="21"/>
        </w:rPr>
        <w:t xml:space="preserve"> Schedules 3 and 9 to the </w:t>
      </w:r>
      <w:r w:rsidRPr="00CF48C2">
        <w:rPr>
          <w:rFonts w:ascii="Times New Roman" w:hAnsi="Times New Roman" w:cs="Times New Roman"/>
          <w:i/>
          <w:sz w:val="21"/>
          <w:szCs w:val="21"/>
        </w:rPr>
        <w:t xml:space="preserve">Income Tax Rates Act 1986 </w:t>
      </w:r>
      <w:r w:rsidR="00B573E5" w:rsidRPr="00CF48C2">
        <w:rPr>
          <w:rFonts w:ascii="Times New Roman" w:hAnsi="Times New Roman" w:cs="Times New Roman"/>
          <w:sz w:val="21"/>
          <w:szCs w:val="21"/>
        </w:rPr>
        <w:t xml:space="preserve">are amended by omitting </w:t>
      </w:r>
      <w:r w:rsidR="00546BBD">
        <w:rPr>
          <w:rFonts w:ascii="Times New Roman" w:hAnsi="Times New Roman" w:cs="Times New Roman"/>
          <w:sz w:val="21"/>
          <w:szCs w:val="21"/>
        </w:rPr>
        <w:t>“</w:t>
      </w:r>
      <w:r w:rsidR="00B573E5" w:rsidRPr="00CF48C2">
        <w:rPr>
          <w:rFonts w:ascii="Times New Roman" w:hAnsi="Times New Roman" w:cs="Times New Roman"/>
          <w:sz w:val="21"/>
          <w:szCs w:val="21"/>
        </w:rPr>
        <w:t>, 86 or 15</w:t>
      </w:r>
      <w:r w:rsidR="00844ECC" w:rsidRPr="00CF48C2">
        <w:rPr>
          <w:rFonts w:ascii="Times New Roman" w:hAnsi="Times New Roman" w:cs="Times New Roman"/>
          <w:smallCaps/>
          <w:sz w:val="21"/>
          <w:szCs w:val="21"/>
        </w:rPr>
        <w:t>8d</w:t>
      </w:r>
      <w:r w:rsidR="00546BBD">
        <w:rPr>
          <w:rFonts w:ascii="Times New Roman" w:hAnsi="Times New Roman" w:cs="Times New Roman"/>
          <w:sz w:val="21"/>
          <w:szCs w:val="21"/>
        </w:rPr>
        <w:t>”</w:t>
      </w:r>
      <w:r w:rsidR="00844ECC" w:rsidRPr="00CF48C2">
        <w:rPr>
          <w:rFonts w:ascii="Times New Roman" w:hAnsi="Times New Roman" w:cs="Times New Roman"/>
          <w:sz w:val="21"/>
          <w:szCs w:val="21"/>
        </w:rPr>
        <w:t xml:space="preserve"> </w:t>
      </w:r>
      <w:r w:rsidR="00B573E5" w:rsidRPr="00CF48C2">
        <w:rPr>
          <w:rFonts w:ascii="Times New Roman" w:hAnsi="Times New Roman" w:cs="Times New Roman"/>
          <w:sz w:val="21"/>
          <w:szCs w:val="21"/>
        </w:rPr>
        <w:t xml:space="preserve">(wherever occurring) and substituting </w:t>
      </w:r>
      <w:r w:rsidR="00546BBD">
        <w:rPr>
          <w:rFonts w:ascii="Times New Roman" w:hAnsi="Times New Roman" w:cs="Times New Roman"/>
          <w:sz w:val="21"/>
          <w:szCs w:val="21"/>
        </w:rPr>
        <w:t>“</w:t>
      </w:r>
      <w:r w:rsidR="00B573E5" w:rsidRPr="00CF48C2">
        <w:rPr>
          <w:rFonts w:ascii="Times New Roman" w:hAnsi="Times New Roman" w:cs="Times New Roman"/>
          <w:sz w:val="21"/>
          <w:szCs w:val="21"/>
        </w:rPr>
        <w:t>or 86</w:t>
      </w:r>
      <w:r w:rsidR="00546BBD">
        <w:rPr>
          <w:rFonts w:ascii="Times New Roman" w:hAnsi="Times New Roman" w:cs="Times New Roman"/>
          <w:sz w:val="21"/>
          <w:szCs w:val="21"/>
        </w:rPr>
        <w:t>”</w:t>
      </w:r>
      <w:r w:rsidR="00B573E5" w:rsidRPr="00CF48C2">
        <w:rPr>
          <w:rFonts w:ascii="Times New Roman" w:hAnsi="Times New Roman" w:cs="Times New Roman"/>
          <w:sz w:val="21"/>
          <w:szCs w:val="21"/>
        </w:rPr>
        <w:t>.</w:t>
      </w:r>
    </w:p>
    <w:p w14:paraId="5E973551" w14:textId="77777777" w:rsidR="00B71088" w:rsidRDefault="00B71088" w:rsidP="00B71088">
      <w:pPr>
        <w:tabs>
          <w:tab w:val="left" w:pos="3240"/>
        </w:tabs>
        <w:spacing w:after="0" w:line="240" w:lineRule="auto"/>
        <w:jc w:val="center"/>
        <w:rPr>
          <w:rFonts w:ascii="Times New Roman" w:hAnsi="Times New Roman" w:cs="Times New Roman"/>
          <w:b/>
        </w:rPr>
      </w:pPr>
      <w:r>
        <w:rPr>
          <w:rFonts w:ascii="Times New Roman" w:hAnsi="Times New Roman" w:cs="Times New Roman"/>
          <w:b/>
        </w:rPr>
        <w:t>—————</w:t>
      </w:r>
    </w:p>
    <w:p w14:paraId="69E54B73" w14:textId="77777777" w:rsidR="00B573E5" w:rsidRPr="003A1746" w:rsidRDefault="003A1746" w:rsidP="00B71088">
      <w:pPr>
        <w:tabs>
          <w:tab w:val="left" w:pos="3420"/>
        </w:tabs>
        <w:spacing w:after="0" w:line="240" w:lineRule="auto"/>
        <w:jc w:val="right"/>
        <w:rPr>
          <w:rFonts w:ascii="Times New Roman" w:hAnsi="Times New Roman" w:cs="Times New Roman"/>
        </w:rPr>
      </w:pPr>
      <w:r w:rsidRPr="003A1746">
        <w:rPr>
          <w:rFonts w:ascii="Times New Roman" w:hAnsi="Times New Roman" w:cs="Times New Roman"/>
          <w:b/>
        </w:rPr>
        <w:t>SCHEDULE 2</w:t>
      </w:r>
      <w:r w:rsidR="00B71088">
        <w:rPr>
          <w:rFonts w:ascii="Times New Roman" w:hAnsi="Times New Roman" w:cs="Times New Roman"/>
        </w:rPr>
        <w:tab/>
      </w:r>
      <w:r w:rsidR="00B573E5" w:rsidRPr="003A1746">
        <w:rPr>
          <w:rFonts w:ascii="Times New Roman" w:hAnsi="Times New Roman" w:cs="Times New Roman"/>
        </w:rPr>
        <w:t>Section 92</w:t>
      </w:r>
    </w:p>
    <w:p w14:paraId="1C8C719E" w14:textId="77777777" w:rsidR="00B573E5" w:rsidRPr="003A1746" w:rsidRDefault="00B573E5" w:rsidP="00CF48C2">
      <w:pPr>
        <w:spacing w:before="60" w:after="60" w:line="240" w:lineRule="auto"/>
        <w:jc w:val="center"/>
        <w:rPr>
          <w:rFonts w:ascii="Times New Roman" w:hAnsi="Times New Roman" w:cs="Times New Roman"/>
        </w:rPr>
      </w:pPr>
      <w:r w:rsidRPr="003A1746">
        <w:rPr>
          <w:rFonts w:ascii="Times New Roman" w:hAnsi="Times New Roman" w:cs="Times New Roman"/>
        </w:rPr>
        <w:t>REPEAL OF CERTAIN ACTS</w:t>
      </w:r>
    </w:p>
    <w:p w14:paraId="52EF7105" w14:textId="130A2F1D" w:rsidR="00B573E5" w:rsidRPr="00A20B51" w:rsidRDefault="00B573E5" w:rsidP="00B71088">
      <w:pPr>
        <w:spacing w:after="0" w:line="240" w:lineRule="auto"/>
        <w:jc w:val="center"/>
        <w:rPr>
          <w:rFonts w:ascii="Times New Roman" w:hAnsi="Times New Roman" w:cs="Times New Roman"/>
        </w:rPr>
      </w:pPr>
      <w:r w:rsidRPr="00A20B51">
        <w:rPr>
          <w:rFonts w:ascii="Times New Roman" w:hAnsi="Times New Roman" w:cs="Times New Roman"/>
        </w:rPr>
        <w:t>PART I—IMPOSITION AND RATES ACTS</w:t>
      </w:r>
    </w:p>
    <w:p w14:paraId="46CFB69D" w14:textId="77777777" w:rsidR="00B573E5" w:rsidRPr="003A1746" w:rsidRDefault="003A1746" w:rsidP="00E852A2">
      <w:pPr>
        <w:spacing w:before="60" w:after="60" w:line="240" w:lineRule="auto"/>
        <w:jc w:val="center"/>
        <w:rPr>
          <w:rFonts w:ascii="Times New Roman" w:hAnsi="Times New Roman" w:cs="Times New Roman"/>
        </w:rPr>
      </w:pPr>
      <w:r w:rsidRPr="003A1746">
        <w:rPr>
          <w:rFonts w:ascii="Times New Roman" w:hAnsi="Times New Roman" w:cs="Times New Roman"/>
          <w:i/>
        </w:rPr>
        <w:t>Division 1</w:t>
      </w:r>
      <w:r w:rsidR="00B573E5" w:rsidRPr="003A1746">
        <w:rPr>
          <w:rFonts w:ascii="Times New Roman" w:hAnsi="Times New Roman" w:cs="Times New Roman"/>
        </w:rPr>
        <w:t>—</w:t>
      </w:r>
      <w:r w:rsidRPr="003A1746">
        <w:rPr>
          <w:rFonts w:ascii="Times New Roman" w:hAnsi="Times New Roman" w:cs="Times New Roman"/>
          <w:i/>
        </w:rPr>
        <w:t>Tax Acts</w:t>
      </w:r>
    </w:p>
    <w:p w14:paraId="299D9129" w14:textId="77777777" w:rsidR="00B573E5" w:rsidRPr="00CF48C2" w:rsidRDefault="003A1746" w:rsidP="00B71088">
      <w:pPr>
        <w:spacing w:after="0" w:line="240" w:lineRule="auto"/>
        <w:ind w:left="288" w:hanging="288"/>
        <w:jc w:val="both"/>
        <w:rPr>
          <w:rFonts w:ascii="Times New Roman" w:hAnsi="Times New Roman" w:cs="Times New Roman"/>
          <w:sz w:val="21"/>
          <w:szCs w:val="21"/>
        </w:rPr>
      </w:pPr>
      <w:r w:rsidRPr="00CF48C2">
        <w:rPr>
          <w:rFonts w:ascii="Times New Roman" w:hAnsi="Times New Roman" w:cs="Times New Roman"/>
          <w:i/>
          <w:sz w:val="21"/>
          <w:szCs w:val="21"/>
        </w:rPr>
        <w:t>Income Tax (Companies and Superannuation Funds) Act 1980</w:t>
      </w:r>
    </w:p>
    <w:p w14:paraId="1CD6897E" w14:textId="77777777" w:rsidR="00B573E5" w:rsidRPr="00CF48C2" w:rsidRDefault="003A1746" w:rsidP="00B71088">
      <w:pPr>
        <w:spacing w:after="0" w:line="240" w:lineRule="auto"/>
        <w:ind w:left="288" w:hanging="288"/>
        <w:jc w:val="both"/>
        <w:rPr>
          <w:rFonts w:ascii="Times New Roman" w:hAnsi="Times New Roman" w:cs="Times New Roman"/>
          <w:sz w:val="21"/>
          <w:szCs w:val="21"/>
        </w:rPr>
      </w:pPr>
      <w:r w:rsidRPr="00CF48C2">
        <w:rPr>
          <w:rFonts w:ascii="Times New Roman" w:hAnsi="Times New Roman" w:cs="Times New Roman"/>
          <w:i/>
          <w:sz w:val="21"/>
          <w:szCs w:val="21"/>
        </w:rPr>
        <w:t>Income Tax (Individuals) Act 1980</w:t>
      </w:r>
    </w:p>
    <w:p w14:paraId="6D657811" w14:textId="77777777" w:rsidR="00B573E5" w:rsidRPr="00CF48C2" w:rsidRDefault="003A1746" w:rsidP="00B71088">
      <w:pPr>
        <w:spacing w:after="0" w:line="240" w:lineRule="auto"/>
        <w:ind w:left="288" w:hanging="288"/>
        <w:jc w:val="both"/>
        <w:rPr>
          <w:rFonts w:ascii="Times New Roman" w:hAnsi="Times New Roman" w:cs="Times New Roman"/>
          <w:sz w:val="21"/>
          <w:szCs w:val="21"/>
        </w:rPr>
      </w:pPr>
      <w:r w:rsidRPr="00CF48C2">
        <w:rPr>
          <w:rFonts w:ascii="Times New Roman" w:hAnsi="Times New Roman" w:cs="Times New Roman"/>
          <w:i/>
          <w:sz w:val="21"/>
          <w:szCs w:val="21"/>
        </w:rPr>
        <w:t>Income Tax (Companies, Corporate Unit Trusts and Superannuation Funds) Act 1981</w:t>
      </w:r>
    </w:p>
    <w:p w14:paraId="68BC2773" w14:textId="77777777" w:rsidR="00B573E5" w:rsidRPr="00CF48C2" w:rsidRDefault="003A1746" w:rsidP="00B71088">
      <w:pPr>
        <w:spacing w:after="0" w:line="240" w:lineRule="auto"/>
        <w:ind w:left="288" w:hanging="288"/>
        <w:jc w:val="both"/>
        <w:rPr>
          <w:rFonts w:ascii="Times New Roman" w:hAnsi="Times New Roman" w:cs="Times New Roman"/>
          <w:sz w:val="21"/>
          <w:szCs w:val="21"/>
        </w:rPr>
      </w:pPr>
      <w:r w:rsidRPr="00CF48C2">
        <w:rPr>
          <w:rFonts w:ascii="Times New Roman" w:hAnsi="Times New Roman" w:cs="Times New Roman"/>
          <w:i/>
          <w:sz w:val="21"/>
          <w:szCs w:val="21"/>
        </w:rPr>
        <w:t>Income Tax (Individuals) Act 1981</w:t>
      </w:r>
    </w:p>
    <w:p w14:paraId="1542499C" w14:textId="77777777" w:rsidR="00B573E5" w:rsidRPr="00CF48C2" w:rsidRDefault="003A1746" w:rsidP="00B71088">
      <w:pPr>
        <w:spacing w:after="0" w:line="240" w:lineRule="auto"/>
        <w:ind w:left="288" w:hanging="288"/>
        <w:jc w:val="both"/>
        <w:rPr>
          <w:rFonts w:ascii="Times New Roman" w:hAnsi="Times New Roman" w:cs="Times New Roman"/>
          <w:sz w:val="21"/>
          <w:szCs w:val="21"/>
        </w:rPr>
      </w:pPr>
      <w:r w:rsidRPr="00CF48C2">
        <w:rPr>
          <w:rFonts w:ascii="Times New Roman" w:hAnsi="Times New Roman" w:cs="Times New Roman"/>
          <w:i/>
          <w:sz w:val="21"/>
          <w:szCs w:val="21"/>
        </w:rPr>
        <w:t>Income Tax (Companies, Corporate Unit Trusts and Superannuation Funds) Act 1982</w:t>
      </w:r>
    </w:p>
    <w:p w14:paraId="2B0EAF8E" w14:textId="77777777" w:rsidR="00B573E5" w:rsidRPr="00CF48C2" w:rsidRDefault="003A1746" w:rsidP="00B71088">
      <w:pPr>
        <w:spacing w:after="0" w:line="240" w:lineRule="auto"/>
        <w:ind w:left="288" w:hanging="288"/>
        <w:jc w:val="both"/>
        <w:rPr>
          <w:rFonts w:ascii="Times New Roman" w:hAnsi="Times New Roman" w:cs="Times New Roman"/>
          <w:sz w:val="21"/>
          <w:szCs w:val="21"/>
        </w:rPr>
      </w:pPr>
      <w:r w:rsidRPr="00CF48C2">
        <w:rPr>
          <w:rFonts w:ascii="Times New Roman" w:hAnsi="Times New Roman" w:cs="Times New Roman"/>
          <w:i/>
          <w:sz w:val="21"/>
          <w:szCs w:val="21"/>
        </w:rPr>
        <w:t>Income Tax (Companies, Corporate Unit Trusts and Superannuation Funds) Amendment Act 1983</w:t>
      </w:r>
    </w:p>
    <w:p w14:paraId="6D7191CE" w14:textId="77777777" w:rsidR="00B573E5" w:rsidRPr="00CF48C2" w:rsidRDefault="003A1746" w:rsidP="00B71088">
      <w:pPr>
        <w:spacing w:after="0" w:line="240" w:lineRule="auto"/>
        <w:ind w:left="288" w:hanging="288"/>
        <w:jc w:val="both"/>
        <w:rPr>
          <w:rFonts w:ascii="Times New Roman" w:hAnsi="Times New Roman" w:cs="Times New Roman"/>
          <w:sz w:val="21"/>
          <w:szCs w:val="21"/>
        </w:rPr>
      </w:pPr>
      <w:r w:rsidRPr="00CF48C2">
        <w:rPr>
          <w:rFonts w:ascii="Times New Roman" w:hAnsi="Times New Roman" w:cs="Times New Roman"/>
          <w:i/>
          <w:sz w:val="21"/>
          <w:szCs w:val="21"/>
        </w:rPr>
        <w:t>Income Tax (Individuals) Act 1982</w:t>
      </w:r>
    </w:p>
    <w:p w14:paraId="38F38705" w14:textId="77777777" w:rsidR="00B573E5" w:rsidRPr="00CF48C2" w:rsidRDefault="003A1746" w:rsidP="00B71088">
      <w:pPr>
        <w:spacing w:after="0" w:line="240" w:lineRule="auto"/>
        <w:ind w:left="288" w:hanging="288"/>
        <w:jc w:val="both"/>
        <w:rPr>
          <w:rFonts w:ascii="Times New Roman" w:hAnsi="Times New Roman" w:cs="Times New Roman"/>
          <w:sz w:val="21"/>
          <w:szCs w:val="21"/>
        </w:rPr>
      </w:pPr>
      <w:r w:rsidRPr="00CF48C2">
        <w:rPr>
          <w:rFonts w:ascii="Times New Roman" w:hAnsi="Times New Roman" w:cs="Times New Roman"/>
          <w:i/>
          <w:sz w:val="21"/>
          <w:szCs w:val="21"/>
        </w:rPr>
        <w:t>Income Tax (Individuals) Amendment Act 1983</w:t>
      </w:r>
    </w:p>
    <w:p w14:paraId="718F95F7" w14:textId="77777777" w:rsidR="00B573E5" w:rsidRPr="00CF48C2" w:rsidRDefault="003A1746" w:rsidP="00B71088">
      <w:pPr>
        <w:spacing w:after="0" w:line="240" w:lineRule="auto"/>
        <w:ind w:left="288" w:hanging="288"/>
        <w:jc w:val="both"/>
        <w:rPr>
          <w:rFonts w:ascii="Times New Roman" w:hAnsi="Times New Roman" w:cs="Times New Roman"/>
          <w:sz w:val="21"/>
          <w:szCs w:val="21"/>
        </w:rPr>
      </w:pPr>
      <w:r w:rsidRPr="00CF48C2">
        <w:rPr>
          <w:rFonts w:ascii="Times New Roman" w:hAnsi="Times New Roman" w:cs="Times New Roman"/>
          <w:i/>
          <w:sz w:val="21"/>
          <w:szCs w:val="21"/>
        </w:rPr>
        <w:t>Income Tax (Companies, Corporate Unit Trusts and Superannuation Funds) Act 1983</w:t>
      </w:r>
    </w:p>
    <w:p w14:paraId="2C792C0D" w14:textId="77777777" w:rsidR="00B573E5" w:rsidRPr="00CF48C2" w:rsidRDefault="003A1746" w:rsidP="00B71088">
      <w:pPr>
        <w:spacing w:after="0" w:line="240" w:lineRule="auto"/>
        <w:ind w:left="288" w:hanging="288"/>
        <w:jc w:val="both"/>
        <w:rPr>
          <w:rFonts w:ascii="Times New Roman" w:hAnsi="Times New Roman" w:cs="Times New Roman"/>
          <w:sz w:val="21"/>
          <w:szCs w:val="21"/>
        </w:rPr>
      </w:pPr>
      <w:r w:rsidRPr="00CF48C2">
        <w:rPr>
          <w:rFonts w:ascii="Times New Roman" w:hAnsi="Times New Roman" w:cs="Times New Roman"/>
          <w:i/>
          <w:sz w:val="21"/>
          <w:szCs w:val="21"/>
        </w:rPr>
        <w:t>Income Tax (Companies, Corporate Unit Trusts and Superannuation Funds) Amendment Act 1984</w:t>
      </w:r>
    </w:p>
    <w:p w14:paraId="3F9BCA5C" w14:textId="77777777" w:rsidR="00B573E5" w:rsidRPr="00CF48C2" w:rsidRDefault="003A1746" w:rsidP="00B71088">
      <w:pPr>
        <w:spacing w:after="0" w:line="240" w:lineRule="auto"/>
        <w:ind w:left="288" w:hanging="288"/>
        <w:jc w:val="both"/>
        <w:rPr>
          <w:rFonts w:ascii="Times New Roman" w:hAnsi="Times New Roman" w:cs="Times New Roman"/>
          <w:sz w:val="21"/>
          <w:szCs w:val="21"/>
        </w:rPr>
      </w:pPr>
      <w:r w:rsidRPr="00CF48C2">
        <w:rPr>
          <w:rFonts w:ascii="Times New Roman" w:hAnsi="Times New Roman" w:cs="Times New Roman"/>
          <w:i/>
          <w:sz w:val="21"/>
          <w:szCs w:val="21"/>
        </w:rPr>
        <w:t>Income Tax (Individuals) Act 1983</w:t>
      </w:r>
    </w:p>
    <w:p w14:paraId="56AF0AE1" w14:textId="77777777" w:rsidR="00B573E5" w:rsidRPr="00CF48C2" w:rsidRDefault="003A1746" w:rsidP="00B71088">
      <w:pPr>
        <w:spacing w:after="0" w:line="240" w:lineRule="auto"/>
        <w:ind w:left="288" w:hanging="288"/>
        <w:jc w:val="both"/>
        <w:rPr>
          <w:rFonts w:ascii="Times New Roman" w:hAnsi="Times New Roman" w:cs="Times New Roman"/>
          <w:sz w:val="21"/>
          <w:szCs w:val="21"/>
        </w:rPr>
      </w:pPr>
      <w:r w:rsidRPr="00CF48C2">
        <w:rPr>
          <w:rFonts w:ascii="Times New Roman" w:hAnsi="Times New Roman" w:cs="Times New Roman"/>
          <w:i/>
          <w:sz w:val="21"/>
          <w:szCs w:val="21"/>
        </w:rPr>
        <w:t>Income Tax (Companies, Corporate Unit Trusts and Superannuation Funds) Act 1984</w:t>
      </w:r>
    </w:p>
    <w:p w14:paraId="14414351" w14:textId="77777777" w:rsidR="00B573E5" w:rsidRPr="00CF48C2" w:rsidRDefault="003A1746" w:rsidP="00B71088">
      <w:pPr>
        <w:spacing w:after="0" w:line="240" w:lineRule="auto"/>
        <w:ind w:left="288" w:hanging="288"/>
        <w:jc w:val="both"/>
        <w:rPr>
          <w:rFonts w:ascii="Times New Roman" w:hAnsi="Times New Roman" w:cs="Times New Roman"/>
          <w:sz w:val="21"/>
          <w:szCs w:val="21"/>
        </w:rPr>
      </w:pPr>
      <w:r w:rsidRPr="00CF48C2">
        <w:rPr>
          <w:rFonts w:ascii="Times New Roman" w:hAnsi="Times New Roman" w:cs="Times New Roman"/>
          <w:i/>
          <w:sz w:val="21"/>
          <w:szCs w:val="21"/>
        </w:rPr>
        <w:t>Income Tax (Individuals) Act 1984</w:t>
      </w:r>
    </w:p>
    <w:p w14:paraId="26C02B48" w14:textId="77777777" w:rsidR="00B573E5" w:rsidRPr="00CF48C2" w:rsidRDefault="003A1746" w:rsidP="00B71088">
      <w:pPr>
        <w:spacing w:after="0" w:line="240" w:lineRule="auto"/>
        <w:ind w:left="288" w:hanging="288"/>
        <w:jc w:val="both"/>
        <w:rPr>
          <w:rFonts w:ascii="Times New Roman" w:hAnsi="Times New Roman" w:cs="Times New Roman"/>
          <w:sz w:val="21"/>
          <w:szCs w:val="21"/>
        </w:rPr>
      </w:pPr>
      <w:r w:rsidRPr="00CF48C2">
        <w:rPr>
          <w:rFonts w:ascii="Times New Roman" w:hAnsi="Times New Roman" w:cs="Times New Roman"/>
          <w:i/>
          <w:sz w:val="21"/>
          <w:szCs w:val="21"/>
        </w:rPr>
        <w:t>Income Tax (Companies, Corporate Unit Trusts and Superannuation Funds) Act 1985</w:t>
      </w:r>
    </w:p>
    <w:p w14:paraId="35492D1E" w14:textId="77777777" w:rsidR="00B573E5" w:rsidRPr="00CF48C2" w:rsidRDefault="003A1746" w:rsidP="00B71088">
      <w:pPr>
        <w:spacing w:after="0" w:line="240" w:lineRule="auto"/>
        <w:ind w:left="288" w:hanging="288"/>
        <w:jc w:val="both"/>
        <w:rPr>
          <w:rFonts w:ascii="Times New Roman" w:hAnsi="Times New Roman" w:cs="Times New Roman"/>
          <w:sz w:val="21"/>
          <w:szCs w:val="21"/>
        </w:rPr>
      </w:pPr>
      <w:r w:rsidRPr="00CF48C2">
        <w:rPr>
          <w:rFonts w:ascii="Times New Roman" w:hAnsi="Times New Roman" w:cs="Times New Roman"/>
          <w:i/>
          <w:sz w:val="21"/>
          <w:szCs w:val="21"/>
        </w:rPr>
        <w:t>Income Tax (Companies, Corporate Unit Trusts and Superannuation Funds) Amendment Act 1985</w:t>
      </w:r>
    </w:p>
    <w:p w14:paraId="5354A812" w14:textId="77777777" w:rsidR="00B573E5" w:rsidRPr="00CF48C2" w:rsidRDefault="003A1746" w:rsidP="00B71088">
      <w:pPr>
        <w:spacing w:after="0" w:line="240" w:lineRule="auto"/>
        <w:ind w:left="288" w:hanging="288"/>
        <w:jc w:val="both"/>
        <w:rPr>
          <w:rFonts w:ascii="Times New Roman" w:hAnsi="Times New Roman" w:cs="Times New Roman"/>
          <w:sz w:val="21"/>
          <w:szCs w:val="21"/>
        </w:rPr>
      </w:pPr>
      <w:r w:rsidRPr="00CF48C2">
        <w:rPr>
          <w:rFonts w:ascii="Times New Roman" w:hAnsi="Times New Roman" w:cs="Times New Roman"/>
          <w:i/>
          <w:sz w:val="21"/>
          <w:szCs w:val="21"/>
        </w:rPr>
        <w:t>Income Tax (Individuals) Act 1985</w:t>
      </w:r>
    </w:p>
    <w:p w14:paraId="71C0A203" w14:textId="77777777" w:rsidR="00B573E5" w:rsidRPr="003A1746" w:rsidRDefault="003A1746" w:rsidP="00AE4E32">
      <w:pPr>
        <w:spacing w:before="60" w:after="60" w:line="240" w:lineRule="auto"/>
        <w:ind w:left="288" w:hanging="288"/>
        <w:jc w:val="center"/>
        <w:rPr>
          <w:rFonts w:ascii="Times New Roman" w:hAnsi="Times New Roman" w:cs="Times New Roman"/>
        </w:rPr>
      </w:pPr>
      <w:r w:rsidRPr="003A1746">
        <w:rPr>
          <w:rFonts w:ascii="Times New Roman" w:hAnsi="Times New Roman" w:cs="Times New Roman"/>
          <w:i/>
        </w:rPr>
        <w:t>Division 2</w:t>
      </w:r>
      <w:r w:rsidR="00B573E5" w:rsidRPr="003A1746">
        <w:rPr>
          <w:rFonts w:ascii="Times New Roman" w:hAnsi="Times New Roman" w:cs="Times New Roman"/>
        </w:rPr>
        <w:t>—</w:t>
      </w:r>
      <w:r w:rsidRPr="003A1746">
        <w:rPr>
          <w:rFonts w:ascii="Times New Roman" w:hAnsi="Times New Roman" w:cs="Times New Roman"/>
          <w:i/>
        </w:rPr>
        <w:t>Medicare Levy Acts</w:t>
      </w:r>
    </w:p>
    <w:p w14:paraId="06144760" w14:textId="77777777" w:rsidR="00B573E5" w:rsidRPr="00CF48C2" w:rsidRDefault="003A1746" w:rsidP="00B71088">
      <w:pPr>
        <w:spacing w:after="0" w:line="240" w:lineRule="auto"/>
        <w:ind w:left="288" w:hanging="288"/>
        <w:jc w:val="both"/>
        <w:rPr>
          <w:rFonts w:ascii="Times New Roman" w:hAnsi="Times New Roman" w:cs="Times New Roman"/>
          <w:sz w:val="21"/>
          <w:szCs w:val="21"/>
        </w:rPr>
      </w:pPr>
      <w:r w:rsidRPr="00CF48C2">
        <w:rPr>
          <w:rFonts w:ascii="Times New Roman" w:hAnsi="Times New Roman" w:cs="Times New Roman"/>
          <w:i/>
          <w:sz w:val="21"/>
          <w:szCs w:val="21"/>
        </w:rPr>
        <w:t>Medicare Levy Act 1983</w:t>
      </w:r>
    </w:p>
    <w:p w14:paraId="5302F222" w14:textId="77777777" w:rsidR="00B573E5" w:rsidRPr="00CF48C2" w:rsidRDefault="003A1746" w:rsidP="00B71088">
      <w:pPr>
        <w:spacing w:after="0" w:line="240" w:lineRule="auto"/>
        <w:ind w:left="288" w:hanging="288"/>
        <w:jc w:val="both"/>
        <w:rPr>
          <w:rFonts w:ascii="Times New Roman" w:hAnsi="Times New Roman" w:cs="Times New Roman"/>
          <w:sz w:val="21"/>
          <w:szCs w:val="21"/>
        </w:rPr>
      </w:pPr>
      <w:r w:rsidRPr="00CF48C2">
        <w:rPr>
          <w:rFonts w:ascii="Times New Roman" w:hAnsi="Times New Roman" w:cs="Times New Roman"/>
          <w:i/>
          <w:sz w:val="21"/>
          <w:szCs w:val="21"/>
        </w:rPr>
        <w:t>Medicare Levy Act 1984</w:t>
      </w:r>
    </w:p>
    <w:p w14:paraId="330FEE66" w14:textId="77777777" w:rsidR="00B573E5" w:rsidRPr="00CF48C2" w:rsidRDefault="003A1746" w:rsidP="00B71088">
      <w:pPr>
        <w:spacing w:after="0" w:line="240" w:lineRule="auto"/>
        <w:ind w:left="288" w:hanging="288"/>
        <w:jc w:val="both"/>
        <w:rPr>
          <w:rFonts w:ascii="Times New Roman" w:hAnsi="Times New Roman" w:cs="Times New Roman"/>
          <w:sz w:val="21"/>
          <w:szCs w:val="21"/>
        </w:rPr>
      </w:pPr>
      <w:r w:rsidRPr="00CF48C2">
        <w:rPr>
          <w:rFonts w:ascii="Times New Roman" w:hAnsi="Times New Roman" w:cs="Times New Roman"/>
          <w:i/>
          <w:sz w:val="21"/>
          <w:szCs w:val="21"/>
        </w:rPr>
        <w:t>Medicare Levy Act 1985</w:t>
      </w:r>
    </w:p>
    <w:p w14:paraId="0539960D" w14:textId="2FF48837" w:rsidR="00B573E5" w:rsidRPr="00A20B51" w:rsidRDefault="00B573E5" w:rsidP="00CF48C2">
      <w:pPr>
        <w:spacing w:before="120" w:after="120" w:line="240" w:lineRule="auto"/>
        <w:ind w:left="288" w:hanging="288"/>
        <w:jc w:val="center"/>
        <w:rPr>
          <w:rFonts w:ascii="Times New Roman" w:hAnsi="Times New Roman" w:cs="Times New Roman"/>
        </w:rPr>
      </w:pPr>
      <w:r w:rsidRPr="00A20B51">
        <w:rPr>
          <w:rFonts w:ascii="Times New Roman" w:hAnsi="Times New Roman" w:cs="Times New Roman"/>
        </w:rPr>
        <w:t>PART II—RATES ACTS</w:t>
      </w:r>
    </w:p>
    <w:p w14:paraId="0D3E1FC8" w14:textId="77777777" w:rsidR="00B573E5" w:rsidRPr="00CF48C2" w:rsidRDefault="003A1746" w:rsidP="00B71088">
      <w:pPr>
        <w:spacing w:after="0" w:line="240" w:lineRule="auto"/>
        <w:ind w:left="288" w:hanging="288"/>
        <w:jc w:val="both"/>
        <w:rPr>
          <w:rFonts w:ascii="Times New Roman" w:hAnsi="Times New Roman" w:cs="Times New Roman"/>
          <w:sz w:val="21"/>
          <w:szCs w:val="21"/>
        </w:rPr>
      </w:pPr>
      <w:r w:rsidRPr="00CF48C2">
        <w:rPr>
          <w:rFonts w:ascii="Times New Roman" w:hAnsi="Times New Roman" w:cs="Times New Roman"/>
          <w:i/>
          <w:sz w:val="21"/>
          <w:szCs w:val="21"/>
        </w:rPr>
        <w:t>Income Tax (Rates) Act 1976</w:t>
      </w:r>
    </w:p>
    <w:p w14:paraId="2355F1D5" w14:textId="77777777" w:rsidR="00B573E5" w:rsidRPr="00CF48C2" w:rsidRDefault="003A1746" w:rsidP="00B71088">
      <w:pPr>
        <w:spacing w:after="0" w:line="240" w:lineRule="auto"/>
        <w:ind w:left="288" w:hanging="288"/>
        <w:jc w:val="both"/>
        <w:rPr>
          <w:rFonts w:ascii="Times New Roman" w:hAnsi="Times New Roman" w:cs="Times New Roman"/>
          <w:sz w:val="21"/>
          <w:szCs w:val="21"/>
        </w:rPr>
      </w:pPr>
      <w:r w:rsidRPr="00CF48C2">
        <w:rPr>
          <w:rFonts w:ascii="Times New Roman" w:hAnsi="Times New Roman" w:cs="Times New Roman"/>
          <w:i/>
          <w:sz w:val="21"/>
          <w:szCs w:val="21"/>
        </w:rPr>
        <w:t>Income Tax (Rates) Amendment Act 1977</w:t>
      </w:r>
    </w:p>
    <w:p w14:paraId="332B385E" w14:textId="77777777" w:rsidR="00B573E5" w:rsidRPr="00CF48C2" w:rsidRDefault="003A1746" w:rsidP="00B71088">
      <w:pPr>
        <w:spacing w:after="0" w:line="240" w:lineRule="auto"/>
        <w:ind w:left="288" w:hanging="288"/>
        <w:jc w:val="both"/>
        <w:rPr>
          <w:rFonts w:ascii="Times New Roman" w:hAnsi="Times New Roman" w:cs="Times New Roman"/>
          <w:sz w:val="21"/>
          <w:szCs w:val="21"/>
        </w:rPr>
      </w:pPr>
      <w:r w:rsidRPr="00CF48C2">
        <w:rPr>
          <w:rFonts w:ascii="Times New Roman" w:hAnsi="Times New Roman" w:cs="Times New Roman"/>
          <w:i/>
          <w:sz w:val="21"/>
          <w:szCs w:val="21"/>
        </w:rPr>
        <w:t>Income Tax (Rates) Amendment Act (No. 2) 1977</w:t>
      </w:r>
    </w:p>
    <w:p w14:paraId="1C1E4CA3" w14:textId="77777777" w:rsidR="00B573E5" w:rsidRPr="00CF48C2" w:rsidRDefault="003A1746" w:rsidP="00B71088">
      <w:pPr>
        <w:spacing w:after="0" w:line="240" w:lineRule="auto"/>
        <w:ind w:left="288" w:hanging="288"/>
        <w:jc w:val="both"/>
        <w:rPr>
          <w:rFonts w:ascii="Times New Roman" w:hAnsi="Times New Roman" w:cs="Times New Roman"/>
          <w:sz w:val="21"/>
          <w:szCs w:val="21"/>
        </w:rPr>
      </w:pPr>
      <w:r w:rsidRPr="00CF48C2">
        <w:rPr>
          <w:rFonts w:ascii="Times New Roman" w:hAnsi="Times New Roman" w:cs="Times New Roman"/>
          <w:i/>
          <w:sz w:val="21"/>
          <w:szCs w:val="21"/>
        </w:rPr>
        <w:t>Income Tax (Rates) Amendment Act 1978</w:t>
      </w:r>
    </w:p>
    <w:p w14:paraId="516EBE90" w14:textId="77777777" w:rsidR="00B573E5" w:rsidRPr="00CF48C2" w:rsidRDefault="003A1746" w:rsidP="00B71088">
      <w:pPr>
        <w:spacing w:after="0" w:line="240" w:lineRule="auto"/>
        <w:ind w:left="288" w:hanging="288"/>
        <w:jc w:val="both"/>
        <w:rPr>
          <w:rFonts w:ascii="Times New Roman" w:hAnsi="Times New Roman" w:cs="Times New Roman"/>
          <w:sz w:val="21"/>
          <w:szCs w:val="21"/>
        </w:rPr>
      </w:pPr>
      <w:r w:rsidRPr="00CF48C2">
        <w:rPr>
          <w:rFonts w:ascii="Times New Roman" w:hAnsi="Times New Roman" w:cs="Times New Roman"/>
          <w:i/>
          <w:sz w:val="21"/>
          <w:szCs w:val="21"/>
        </w:rPr>
        <w:t>Income Tax (Rates) Amendment Act (No. 2) 1978</w:t>
      </w:r>
    </w:p>
    <w:p w14:paraId="209180BE" w14:textId="77777777" w:rsidR="00B573E5" w:rsidRPr="00CF48C2" w:rsidRDefault="003A1746" w:rsidP="00B71088">
      <w:pPr>
        <w:spacing w:after="0" w:line="240" w:lineRule="auto"/>
        <w:ind w:left="288" w:hanging="288"/>
        <w:jc w:val="both"/>
        <w:rPr>
          <w:rFonts w:ascii="Times New Roman" w:hAnsi="Times New Roman" w:cs="Times New Roman"/>
          <w:sz w:val="21"/>
          <w:szCs w:val="21"/>
        </w:rPr>
      </w:pPr>
      <w:r w:rsidRPr="00CF48C2">
        <w:rPr>
          <w:rFonts w:ascii="Times New Roman" w:hAnsi="Times New Roman" w:cs="Times New Roman"/>
          <w:i/>
          <w:sz w:val="21"/>
          <w:szCs w:val="21"/>
        </w:rPr>
        <w:t>Income Tax (Rates) Amendment Act 1979</w:t>
      </w:r>
    </w:p>
    <w:p w14:paraId="0904B81E" w14:textId="77777777" w:rsidR="00B573E5" w:rsidRPr="00CF48C2" w:rsidRDefault="003A1746" w:rsidP="00B71088">
      <w:pPr>
        <w:spacing w:after="0" w:line="240" w:lineRule="auto"/>
        <w:ind w:left="288" w:hanging="288"/>
        <w:jc w:val="both"/>
        <w:rPr>
          <w:rFonts w:ascii="Times New Roman" w:hAnsi="Times New Roman" w:cs="Times New Roman"/>
          <w:sz w:val="21"/>
          <w:szCs w:val="21"/>
        </w:rPr>
      </w:pPr>
      <w:r w:rsidRPr="00CF48C2">
        <w:rPr>
          <w:rFonts w:ascii="Times New Roman" w:hAnsi="Times New Roman" w:cs="Times New Roman"/>
          <w:i/>
          <w:sz w:val="21"/>
          <w:szCs w:val="21"/>
        </w:rPr>
        <w:t>Income Tax (Rates) Amendment Act 1980</w:t>
      </w:r>
    </w:p>
    <w:p w14:paraId="15180821" w14:textId="77777777" w:rsidR="00B573E5" w:rsidRPr="00CF48C2" w:rsidRDefault="003A1746" w:rsidP="00B71088">
      <w:pPr>
        <w:spacing w:after="0" w:line="240" w:lineRule="auto"/>
        <w:ind w:left="288" w:hanging="288"/>
        <w:jc w:val="both"/>
        <w:rPr>
          <w:rFonts w:ascii="Times New Roman" w:hAnsi="Times New Roman" w:cs="Times New Roman"/>
          <w:sz w:val="21"/>
          <w:szCs w:val="21"/>
        </w:rPr>
      </w:pPr>
      <w:r w:rsidRPr="00CF48C2">
        <w:rPr>
          <w:rFonts w:ascii="Times New Roman" w:hAnsi="Times New Roman" w:cs="Times New Roman"/>
          <w:i/>
          <w:sz w:val="21"/>
          <w:szCs w:val="21"/>
        </w:rPr>
        <w:t>Income Tax (Rates) Amendment Act (No. 2) 1980</w:t>
      </w:r>
    </w:p>
    <w:p w14:paraId="55FC9A6D" w14:textId="77777777" w:rsidR="00CF48C2" w:rsidRDefault="003A1746" w:rsidP="00CF48C2">
      <w:pPr>
        <w:spacing w:after="0" w:line="240" w:lineRule="auto"/>
        <w:ind w:left="288" w:hanging="288"/>
        <w:jc w:val="both"/>
        <w:rPr>
          <w:rFonts w:ascii="Times New Roman" w:hAnsi="Times New Roman" w:cs="Times New Roman"/>
        </w:rPr>
      </w:pPr>
      <w:r w:rsidRPr="00CF48C2">
        <w:rPr>
          <w:rFonts w:ascii="Times New Roman" w:hAnsi="Times New Roman" w:cs="Times New Roman"/>
          <w:i/>
          <w:sz w:val="21"/>
          <w:szCs w:val="21"/>
        </w:rPr>
        <w:t>Income Tax (Rates) Amendment Act 1982</w:t>
      </w:r>
      <w:r w:rsidRPr="003A1746">
        <w:rPr>
          <w:rFonts w:ascii="Times New Roman" w:hAnsi="Times New Roman" w:cs="Times New Roman"/>
        </w:rPr>
        <w:br w:type="page"/>
      </w:r>
    </w:p>
    <w:p w14:paraId="56BD2987" w14:textId="77777777" w:rsidR="00B573E5" w:rsidRPr="003A1746" w:rsidRDefault="003A1746" w:rsidP="004C5867">
      <w:pPr>
        <w:spacing w:after="60" w:line="240" w:lineRule="auto"/>
        <w:jc w:val="center"/>
        <w:rPr>
          <w:rFonts w:ascii="Times New Roman" w:hAnsi="Times New Roman" w:cs="Times New Roman"/>
        </w:rPr>
      </w:pPr>
      <w:r w:rsidRPr="003A1746">
        <w:rPr>
          <w:rFonts w:ascii="Times New Roman" w:hAnsi="Times New Roman" w:cs="Times New Roman"/>
          <w:b/>
        </w:rPr>
        <w:lastRenderedPageBreak/>
        <w:t>SCHEDULE 2—</w:t>
      </w:r>
      <w:r w:rsidR="00B573E5" w:rsidRPr="003A1746">
        <w:rPr>
          <w:rFonts w:ascii="Times New Roman" w:hAnsi="Times New Roman" w:cs="Times New Roman"/>
        </w:rPr>
        <w:t>continued</w:t>
      </w:r>
    </w:p>
    <w:p w14:paraId="31EF0965" w14:textId="54CDB751" w:rsidR="00B573E5" w:rsidRPr="00A20B51" w:rsidRDefault="003A1746" w:rsidP="003A1746">
      <w:pPr>
        <w:spacing w:after="0" w:line="240" w:lineRule="auto"/>
        <w:jc w:val="both"/>
        <w:rPr>
          <w:rFonts w:ascii="Times New Roman" w:hAnsi="Times New Roman" w:cs="Times New Roman"/>
          <w:sz w:val="21"/>
          <w:szCs w:val="21"/>
        </w:rPr>
      </w:pPr>
      <w:r w:rsidRPr="00A20B51">
        <w:rPr>
          <w:rFonts w:ascii="Times New Roman" w:hAnsi="Times New Roman" w:cs="Times New Roman"/>
          <w:i/>
          <w:sz w:val="21"/>
          <w:szCs w:val="21"/>
        </w:rPr>
        <w:t>Income Tax (Rates</w:t>
      </w:r>
      <w:bookmarkStart w:id="0" w:name="_GoBack"/>
      <w:bookmarkEnd w:id="0"/>
      <w:r w:rsidRPr="00A20B51">
        <w:rPr>
          <w:rFonts w:ascii="Times New Roman" w:hAnsi="Times New Roman" w:cs="Times New Roman"/>
          <w:i/>
          <w:sz w:val="21"/>
          <w:szCs w:val="21"/>
        </w:rPr>
        <w:t>) Act 1982</w:t>
      </w:r>
    </w:p>
    <w:p w14:paraId="3A482A01" w14:textId="77777777" w:rsidR="00B573E5" w:rsidRPr="00A20B51" w:rsidRDefault="003A1746" w:rsidP="003A1746">
      <w:pPr>
        <w:spacing w:after="0" w:line="240" w:lineRule="auto"/>
        <w:jc w:val="both"/>
        <w:rPr>
          <w:rFonts w:ascii="Times New Roman" w:hAnsi="Times New Roman" w:cs="Times New Roman"/>
          <w:sz w:val="21"/>
          <w:szCs w:val="21"/>
        </w:rPr>
      </w:pPr>
      <w:r w:rsidRPr="00A20B51">
        <w:rPr>
          <w:rFonts w:ascii="Times New Roman" w:hAnsi="Times New Roman" w:cs="Times New Roman"/>
          <w:i/>
          <w:sz w:val="21"/>
          <w:szCs w:val="21"/>
        </w:rPr>
        <w:t>Income Tax (Rates) Amendment Act 1983</w:t>
      </w:r>
    </w:p>
    <w:p w14:paraId="7D8038AF" w14:textId="77777777" w:rsidR="00B573E5" w:rsidRPr="00A20B51" w:rsidRDefault="003A1746" w:rsidP="003A1746">
      <w:pPr>
        <w:spacing w:after="0" w:line="240" w:lineRule="auto"/>
        <w:jc w:val="both"/>
        <w:rPr>
          <w:rFonts w:ascii="Times New Roman" w:hAnsi="Times New Roman" w:cs="Times New Roman"/>
          <w:sz w:val="21"/>
          <w:szCs w:val="21"/>
        </w:rPr>
      </w:pPr>
      <w:r w:rsidRPr="00A20B51">
        <w:rPr>
          <w:rFonts w:ascii="Times New Roman" w:hAnsi="Times New Roman" w:cs="Times New Roman"/>
          <w:i/>
          <w:sz w:val="21"/>
          <w:szCs w:val="21"/>
        </w:rPr>
        <w:t>Income Tax (Rates) Amendment Act (No. 2) 1983</w:t>
      </w:r>
    </w:p>
    <w:p w14:paraId="3B0B86FD" w14:textId="77777777" w:rsidR="00B573E5" w:rsidRPr="00A20B51" w:rsidRDefault="003A1746" w:rsidP="003A1746">
      <w:pPr>
        <w:spacing w:after="0" w:line="240" w:lineRule="auto"/>
        <w:jc w:val="both"/>
        <w:rPr>
          <w:rFonts w:ascii="Times New Roman" w:hAnsi="Times New Roman" w:cs="Times New Roman"/>
          <w:sz w:val="21"/>
          <w:szCs w:val="21"/>
        </w:rPr>
      </w:pPr>
      <w:r w:rsidRPr="00A20B51">
        <w:rPr>
          <w:rFonts w:ascii="Times New Roman" w:hAnsi="Times New Roman" w:cs="Times New Roman"/>
          <w:i/>
          <w:sz w:val="21"/>
          <w:szCs w:val="21"/>
        </w:rPr>
        <w:t>Income Tax (Rates) Amendment Act 1984</w:t>
      </w:r>
    </w:p>
    <w:p w14:paraId="444663AA" w14:textId="77777777" w:rsidR="004C5867" w:rsidRDefault="004C5867" w:rsidP="004C5867">
      <w:pPr>
        <w:pBdr>
          <w:bottom w:val="single" w:sz="8" w:space="1" w:color="auto"/>
        </w:pBdr>
        <w:spacing w:after="120" w:line="240" w:lineRule="auto"/>
        <w:jc w:val="center"/>
        <w:rPr>
          <w:rFonts w:ascii="Times New Roman" w:hAnsi="Times New Roman" w:cs="Times New Roman"/>
          <w:b/>
        </w:rPr>
      </w:pPr>
    </w:p>
    <w:p w14:paraId="5B6A3CBC" w14:textId="77777777" w:rsidR="00B573E5" w:rsidRPr="003A1746" w:rsidRDefault="003A1746" w:rsidP="004C5867">
      <w:pPr>
        <w:spacing w:after="0" w:line="240" w:lineRule="auto"/>
        <w:jc w:val="center"/>
        <w:rPr>
          <w:rFonts w:ascii="Times New Roman" w:hAnsi="Times New Roman" w:cs="Times New Roman"/>
        </w:rPr>
      </w:pPr>
      <w:r w:rsidRPr="003A1746">
        <w:rPr>
          <w:rFonts w:ascii="Times New Roman" w:hAnsi="Times New Roman" w:cs="Times New Roman"/>
          <w:b/>
        </w:rPr>
        <w:t>NOTES</w:t>
      </w:r>
    </w:p>
    <w:p w14:paraId="15A8D92F" w14:textId="77777777" w:rsidR="00B573E5" w:rsidRPr="004C5867" w:rsidRDefault="003A1746" w:rsidP="00811E15">
      <w:pPr>
        <w:spacing w:before="120" w:after="0" w:line="240" w:lineRule="auto"/>
        <w:ind w:left="216" w:hanging="216"/>
        <w:jc w:val="both"/>
        <w:rPr>
          <w:rFonts w:ascii="Times New Roman" w:hAnsi="Times New Roman" w:cs="Times New Roman"/>
          <w:sz w:val="20"/>
        </w:rPr>
      </w:pPr>
      <w:r w:rsidRPr="004C5867">
        <w:rPr>
          <w:rFonts w:ascii="Times New Roman" w:hAnsi="Times New Roman" w:cs="Times New Roman"/>
          <w:sz w:val="20"/>
        </w:rPr>
        <w:t>1.</w:t>
      </w:r>
      <w:r w:rsidR="00B573E5" w:rsidRPr="004C5867">
        <w:rPr>
          <w:rFonts w:ascii="Times New Roman" w:hAnsi="Times New Roman" w:cs="Times New Roman"/>
          <w:sz w:val="20"/>
        </w:rPr>
        <w:t xml:space="preserve"> No. 27, 1936, as amended. For previous amendments, see No. 88, 1936; No. 5, 1937; No. 46, 1938; No. 30, 1939; Nos. 17 and 65, 1940; Nos. 58 and 69, 1941; Nos. 22 and 50, 1942; No. 10, 1943; Nos. 3 and 28, 1944; Nos. 4 and 37, 1945; No. 6, 1946; Nos. 11 and 63, 1947; No. 44, 1948; No. 66, 1949; No. 48, 1950; No. 44, 1951; Nos. 4, 28 and 90, 1952; Nos. 1, 28, 45 and 81, 1953; No. 43, 1954; Nos. 18 and 62, 1955; Nos. 25, 30 and 101, 1956; Nos. 39 and 65, 1957; No. 55, 1958; Nos. 12, 70 and 85, 1959; Nos. 17, 18, 58 and 108, 1960; Nos. 17, 27 and 94, 1961; Nos. 39 and 98, 1962; Nos. 34 and 69, 1963; Nos. 46, 68, 110 and 115, 1964; Nos. 33, 103 and 143, 1965; Nos. 50 and 83, 1966; Nos. 19, 38, 76 and 85, 1967; Nos. 4, 70, 87 and 148, 1968; Nos. 18, 93 and 101, 1969; No. 87, 1970; Nos. 6, 54 and 93, 1971; Nos. 5, 46, 47, 65 and 85, 1972; Nos. 51, 52, 53, 164 and 165, 1973; No. 216, 1973 (as amended by No. 20, 1974); Nos. 26 and 126, 1974; Nos. 80 and 117, 1975; Nos. 50, 53, 56, 98, 143, 165 and 205, 1976; Nos. 57, 126 and 127, 1977; Nos. 36, 57, 87, 90, 123, 171 and 172, 1978; Nos. 12, 19, 27, 43, 62, 146, 147 and 149, 1979; Nos. 19, 24, 57, 58, 124, 133, 134 and 159, 1980; Nos. 61, 92, 108, 109, 110, 111, 154 and 175, 1981; Nos. 29, 38, 39, 76, 80, 106 and 123, 1982; Nos. 14, 25, 39, 49, 51, 54 and 103, 1983; Nos. 14, 42, 47, 63, 76, 115, 124, 165 and 174, 1984; No. 123, 1984 (as amended by No. 65, 1985); Nos. 47, 49, 104, 123 and 168, 1985; No. 173, 1985 (as amended by No. 49, 1986); Nos. 41, 46, 48, 49, 51, 52, 90, 109, 112 and 154, 1986; and Nos. 23, 58, 61 and 62, 1987.</w:t>
      </w:r>
    </w:p>
    <w:p w14:paraId="09A08E3C" w14:textId="77777777" w:rsidR="00B573E5" w:rsidRPr="004C5867" w:rsidRDefault="003A1746" w:rsidP="00811E15">
      <w:pPr>
        <w:spacing w:before="120" w:after="0" w:line="240" w:lineRule="auto"/>
        <w:ind w:left="216" w:hanging="216"/>
        <w:jc w:val="both"/>
        <w:rPr>
          <w:rFonts w:ascii="Times New Roman" w:hAnsi="Times New Roman" w:cs="Times New Roman"/>
          <w:sz w:val="20"/>
        </w:rPr>
      </w:pPr>
      <w:r w:rsidRPr="004C5867">
        <w:rPr>
          <w:rFonts w:ascii="Times New Roman" w:hAnsi="Times New Roman" w:cs="Times New Roman"/>
          <w:sz w:val="20"/>
        </w:rPr>
        <w:t>2.</w:t>
      </w:r>
      <w:r w:rsidR="00B573E5" w:rsidRPr="004C5867">
        <w:rPr>
          <w:rFonts w:ascii="Times New Roman" w:hAnsi="Times New Roman" w:cs="Times New Roman"/>
          <w:sz w:val="20"/>
        </w:rPr>
        <w:t xml:space="preserve"> No. 107, 1986, as amended. For previous amendments, see No. 60, 1987.</w:t>
      </w:r>
    </w:p>
    <w:p w14:paraId="6F7D4313" w14:textId="77777777" w:rsidR="00B573E5" w:rsidRPr="004C5867" w:rsidRDefault="003A1746" w:rsidP="00811E15">
      <w:pPr>
        <w:spacing w:before="120" w:after="0" w:line="240" w:lineRule="auto"/>
        <w:ind w:left="216" w:hanging="216"/>
        <w:jc w:val="both"/>
        <w:rPr>
          <w:rFonts w:ascii="Times New Roman" w:hAnsi="Times New Roman" w:cs="Times New Roman"/>
          <w:sz w:val="20"/>
        </w:rPr>
      </w:pPr>
      <w:r w:rsidRPr="004C5867">
        <w:rPr>
          <w:rFonts w:ascii="Times New Roman" w:hAnsi="Times New Roman" w:cs="Times New Roman"/>
          <w:sz w:val="20"/>
        </w:rPr>
        <w:t>3.</w:t>
      </w:r>
      <w:r w:rsidR="00B573E5" w:rsidRPr="004C5867">
        <w:rPr>
          <w:rFonts w:ascii="Times New Roman" w:hAnsi="Times New Roman" w:cs="Times New Roman"/>
          <w:sz w:val="20"/>
        </w:rPr>
        <w:t xml:space="preserve"> No. 97, 1987.</w:t>
      </w:r>
    </w:p>
    <w:p w14:paraId="33832158" w14:textId="77777777" w:rsidR="00B573E5" w:rsidRPr="004C5867" w:rsidRDefault="003A1746" w:rsidP="00811E15">
      <w:pPr>
        <w:spacing w:before="120" w:after="0" w:line="240" w:lineRule="auto"/>
        <w:ind w:left="216" w:hanging="216"/>
        <w:jc w:val="both"/>
        <w:rPr>
          <w:rFonts w:ascii="Times New Roman" w:hAnsi="Times New Roman" w:cs="Times New Roman"/>
          <w:sz w:val="20"/>
        </w:rPr>
      </w:pPr>
      <w:r w:rsidRPr="004C5867">
        <w:rPr>
          <w:rFonts w:ascii="Times New Roman" w:hAnsi="Times New Roman" w:cs="Times New Roman"/>
          <w:sz w:val="20"/>
        </w:rPr>
        <w:t>4.</w:t>
      </w:r>
      <w:r w:rsidR="00B573E5" w:rsidRPr="004C5867">
        <w:rPr>
          <w:rFonts w:ascii="Times New Roman" w:hAnsi="Times New Roman" w:cs="Times New Roman"/>
          <w:sz w:val="20"/>
        </w:rPr>
        <w:t xml:space="preserve"> No. 1, 1953, as amended. For previous amendments, see Nos. 28, 39, 40 and 52, 1953; No. 18, 1955; No. 39, 1957; No. 95, 1959; No. 17, 1960; No. 75, 1964; No. 155, 1965; No. 93, 1966; No. 120, 1968; No. 216, 1973; No. 133, 1974; No. 37, 1976; Nos. 19 and 59, 1979; Nos. 39 and 117, 1983; No. 123, 1984; No. 65, 1985 (as amended by No. 193, 1985); Nos. 4, 47, 104, 123 and 168, 1985; Nos. 41, 46, 48, 49, 112, 144 and 154, 1986; and Nos. 58 and 62, 1987.</w:t>
      </w:r>
    </w:p>
    <w:p w14:paraId="48A3071B" w14:textId="77777777" w:rsidR="00B573E5" w:rsidRPr="004C5867" w:rsidRDefault="003A1746" w:rsidP="00811E15">
      <w:pPr>
        <w:spacing w:before="120" w:after="0" w:line="240" w:lineRule="auto"/>
        <w:ind w:left="216" w:hanging="216"/>
        <w:jc w:val="both"/>
        <w:rPr>
          <w:rFonts w:ascii="Times New Roman" w:hAnsi="Times New Roman" w:cs="Times New Roman"/>
          <w:sz w:val="20"/>
        </w:rPr>
      </w:pPr>
      <w:r w:rsidRPr="004C5867">
        <w:rPr>
          <w:rFonts w:ascii="Times New Roman" w:hAnsi="Times New Roman" w:cs="Times New Roman"/>
          <w:sz w:val="20"/>
        </w:rPr>
        <w:t>5.</w:t>
      </w:r>
      <w:r w:rsidR="00B573E5" w:rsidRPr="004C5867">
        <w:rPr>
          <w:rFonts w:ascii="Times New Roman" w:hAnsi="Times New Roman" w:cs="Times New Roman"/>
          <w:sz w:val="20"/>
        </w:rPr>
        <w:t xml:space="preserve"> No. 108, 1987.</w:t>
      </w:r>
    </w:p>
    <w:p w14:paraId="3154845B" w14:textId="77777777" w:rsidR="00B573E5" w:rsidRPr="004C5867" w:rsidRDefault="00B573E5" w:rsidP="004C5867">
      <w:pPr>
        <w:spacing w:before="120" w:after="0" w:line="240" w:lineRule="auto"/>
        <w:jc w:val="both"/>
        <w:rPr>
          <w:rFonts w:ascii="Times New Roman" w:hAnsi="Times New Roman" w:cs="Times New Roman"/>
          <w:sz w:val="20"/>
        </w:rPr>
      </w:pPr>
      <w:r w:rsidRPr="004C5867">
        <w:rPr>
          <w:rFonts w:ascii="Times New Roman" w:hAnsi="Times New Roman" w:cs="Times New Roman"/>
          <w:sz w:val="20"/>
        </w:rPr>
        <w:t>[</w:t>
      </w:r>
      <w:r w:rsidR="003A1746" w:rsidRPr="004C5867">
        <w:rPr>
          <w:rFonts w:ascii="Times New Roman" w:hAnsi="Times New Roman" w:cs="Times New Roman"/>
          <w:i/>
          <w:sz w:val="20"/>
        </w:rPr>
        <w:t>Minister</w:t>
      </w:r>
      <w:r w:rsidR="00546BBD">
        <w:rPr>
          <w:rFonts w:ascii="Times New Roman" w:hAnsi="Times New Roman" w:cs="Times New Roman"/>
          <w:i/>
          <w:sz w:val="20"/>
        </w:rPr>
        <w:t>’</w:t>
      </w:r>
      <w:r w:rsidR="003A1746" w:rsidRPr="004C5867">
        <w:rPr>
          <w:rFonts w:ascii="Times New Roman" w:hAnsi="Times New Roman" w:cs="Times New Roman"/>
          <w:i/>
          <w:sz w:val="20"/>
        </w:rPr>
        <w:t>s second reading speech made in—</w:t>
      </w:r>
    </w:p>
    <w:p w14:paraId="12665FF8" w14:textId="77777777" w:rsidR="004C5867" w:rsidRDefault="003A1746" w:rsidP="004C5867">
      <w:pPr>
        <w:spacing w:after="0" w:line="240" w:lineRule="auto"/>
        <w:ind w:left="1296" w:hanging="288"/>
        <w:jc w:val="both"/>
        <w:rPr>
          <w:rFonts w:ascii="Times New Roman" w:hAnsi="Times New Roman" w:cs="Times New Roman"/>
          <w:i/>
          <w:sz w:val="20"/>
        </w:rPr>
      </w:pPr>
      <w:r w:rsidRPr="004C5867">
        <w:rPr>
          <w:rFonts w:ascii="Times New Roman" w:hAnsi="Times New Roman" w:cs="Times New Roman"/>
          <w:i/>
          <w:sz w:val="20"/>
        </w:rPr>
        <w:t>House of Representatives on 29 October 1987</w:t>
      </w:r>
    </w:p>
    <w:p w14:paraId="7C7C5673" w14:textId="77777777" w:rsidR="00B573E5" w:rsidRDefault="003A1746" w:rsidP="004C5867">
      <w:pPr>
        <w:spacing w:after="0" w:line="240" w:lineRule="auto"/>
        <w:ind w:left="1296" w:hanging="288"/>
        <w:jc w:val="both"/>
        <w:rPr>
          <w:rFonts w:ascii="Times New Roman" w:hAnsi="Times New Roman" w:cs="Times New Roman"/>
          <w:sz w:val="20"/>
        </w:rPr>
      </w:pPr>
      <w:r w:rsidRPr="004C5867">
        <w:rPr>
          <w:rFonts w:ascii="Times New Roman" w:hAnsi="Times New Roman" w:cs="Times New Roman"/>
          <w:i/>
          <w:sz w:val="20"/>
        </w:rPr>
        <w:t>Senate on 23 November 1987</w:t>
      </w:r>
      <w:r w:rsidR="00B573E5" w:rsidRPr="004C5867">
        <w:rPr>
          <w:rFonts w:ascii="Times New Roman" w:hAnsi="Times New Roman" w:cs="Times New Roman"/>
          <w:sz w:val="20"/>
        </w:rPr>
        <w:t>]</w:t>
      </w:r>
    </w:p>
    <w:sectPr w:rsidR="00B573E5" w:rsidSect="009863AD">
      <w:headerReference w:type="default" r:id="rId10"/>
      <w:pgSz w:w="10325" w:h="14573" w:code="13"/>
      <w:pgMar w:top="1152" w:right="1440" w:bottom="288" w:left="1440" w:header="432" w:footer="288"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F89906" w15:done="0"/>
  <w15:commentEx w15:paraId="501339BF" w15:done="0"/>
  <w15:commentEx w15:paraId="0C9B2191" w15:done="0"/>
  <w15:commentEx w15:paraId="36636E99" w15:done="0"/>
  <w15:commentEx w15:paraId="1F96C2E5" w15:done="0"/>
  <w15:commentEx w15:paraId="75BF8076" w15:done="0"/>
  <w15:commentEx w15:paraId="4EB034B0" w15:done="0"/>
  <w15:commentEx w15:paraId="58E22DA9" w15:done="0"/>
  <w15:commentEx w15:paraId="77FE918B" w15:done="0"/>
  <w15:commentEx w15:paraId="7C2289F0" w15:done="0"/>
  <w15:commentEx w15:paraId="5412B38C" w15:done="0"/>
  <w15:commentEx w15:paraId="6C7EE955" w15:done="0"/>
  <w15:commentEx w15:paraId="5BCA5C29" w15:done="0"/>
  <w15:commentEx w15:paraId="7D3E7B84" w15:done="0"/>
  <w15:commentEx w15:paraId="611562FF" w15:done="0"/>
  <w15:commentEx w15:paraId="0C83CE25" w15:done="0"/>
  <w15:commentEx w15:paraId="37881E6F" w15:done="0"/>
  <w15:commentEx w15:paraId="7C045C9D" w15:done="0"/>
  <w15:commentEx w15:paraId="4E620080" w15:done="0"/>
  <w15:commentEx w15:paraId="20BA05F2" w15:done="0"/>
  <w15:commentEx w15:paraId="1B82C76B" w15:done="0"/>
  <w15:commentEx w15:paraId="032917AF" w15:done="0"/>
  <w15:commentEx w15:paraId="5A7E56CF" w15:done="0"/>
  <w15:commentEx w15:paraId="3BD532EC" w15:done="0"/>
  <w15:commentEx w15:paraId="7D0F4B8B" w15:done="0"/>
  <w15:commentEx w15:paraId="4ED1FC18" w15:done="0"/>
  <w15:commentEx w15:paraId="68C1146F" w15:done="0"/>
  <w15:commentEx w15:paraId="5239DFDB" w15:done="0"/>
  <w15:commentEx w15:paraId="114DC63A" w15:done="0"/>
  <w15:commentEx w15:paraId="6FBA6799" w15:done="0"/>
  <w15:commentEx w15:paraId="5D255230" w15:done="0"/>
  <w15:commentEx w15:paraId="7BCEF425" w15:done="0"/>
  <w15:commentEx w15:paraId="4D79212F" w15:done="0"/>
  <w15:commentEx w15:paraId="3AFAD7B9" w15:done="0"/>
  <w15:commentEx w15:paraId="4432B145" w15:done="0"/>
  <w15:commentEx w15:paraId="67C76E78" w15:done="0"/>
  <w15:commentEx w15:paraId="68E5D998" w15:done="0"/>
  <w15:commentEx w15:paraId="54D97A8D" w15:done="0"/>
  <w15:commentEx w15:paraId="363F675D" w15:done="0"/>
  <w15:commentEx w15:paraId="396D2317" w15:done="0"/>
  <w15:commentEx w15:paraId="2AE80E10" w15:done="0"/>
  <w15:commentEx w15:paraId="23703416" w15:done="0"/>
  <w15:commentEx w15:paraId="228AF348" w15:done="0"/>
  <w15:commentEx w15:paraId="47A3C8FA" w15:done="0"/>
  <w15:commentEx w15:paraId="71620505" w15:done="0"/>
  <w15:commentEx w15:paraId="586787BA" w15:done="0"/>
  <w15:commentEx w15:paraId="16CECE9A" w15:done="0"/>
  <w15:commentEx w15:paraId="16D8B03B" w15:done="0"/>
  <w15:commentEx w15:paraId="11ED8973" w15:done="0"/>
  <w15:commentEx w15:paraId="60BEB53A" w15:done="0"/>
  <w15:commentEx w15:paraId="0F3B519B" w15:done="0"/>
  <w15:commentEx w15:paraId="71B6717C" w15:done="0"/>
  <w15:commentEx w15:paraId="7F2C9B81" w15:done="0"/>
  <w15:commentEx w15:paraId="6D568EA2" w15:done="0"/>
  <w15:commentEx w15:paraId="2CAAD6E9" w15:done="0"/>
  <w15:commentEx w15:paraId="31037E70" w15:done="0"/>
  <w15:commentEx w15:paraId="6E1667B3" w15:done="0"/>
  <w15:commentEx w15:paraId="6C953623" w15:done="0"/>
  <w15:commentEx w15:paraId="334ABD26" w15:done="0"/>
  <w15:commentEx w15:paraId="55472BF3" w15:done="0"/>
  <w15:commentEx w15:paraId="266DFE9E" w15:done="0"/>
  <w15:commentEx w15:paraId="64CDB81B" w15:done="0"/>
  <w15:commentEx w15:paraId="431CD34D" w15:done="0"/>
  <w15:commentEx w15:paraId="43E3159A" w15:done="0"/>
  <w15:commentEx w15:paraId="79C08C9C" w15:done="0"/>
  <w15:commentEx w15:paraId="6ADF2A71" w15:done="0"/>
  <w15:commentEx w15:paraId="0E6C0EF0" w15:done="0"/>
  <w15:commentEx w15:paraId="6285D797" w15:done="0"/>
  <w15:commentEx w15:paraId="43ACA3DB" w15:done="0"/>
  <w15:commentEx w15:paraId="5116E6E5" w15:done="0"/>
  <w15:commentEx w15:paraId="76A4ACF7" w15:done="0"/>
  <w15:commentEx w15:paraId="268C6E67" w15:done="0"/>
  <w15:commentEx w15:paraId="747423D5" w15:done="0"/>
  <w15:commentEx w15:paraId="268F87FC" w15:done="0"/>
  <w15:commentEx w15:paraId="6B608DB6" w15:done="0"/>
  <w15:commentEx w15:paraId="72295DAD" w15:done="0"/>
  <w15:commentEx w15:paraId="37FB98AE" w15:done="0"/>
  <w15:commentEx w15:paraId="4A1D152A" w15:done="0"/>
  <w15:commentEx w15:paraId="58C1D0CF" w15:done="0"/>
  <w15:commentEx w15:paraId="1E748C43" w15:done="0"/>
  <w15:commentEx w15:paraId="7835B1DD" w15:done="0"/>
  <w15:commentEx w15:paraId="3EF56F16" w15:done="0"/>
  <w15:commentEx w15:paraId="68B365F2" w15:done="0"/>
  <w15:commentEx w15:paraId="455AF5A4" w15:done="0"/>
  <w15:commentEx w15:paraId="4D8E70AA" w15:done="0"/>
  <w15:commentEx w15:paraId="6C850CA9" w15:done="0"/>
  <w15:commentEx w15:paraId="4743A69B" w15:done="0"/>
  <w15:commentEx w15:paraId="095B61DA" w15:done="0"/>
  <w15:commentEx w15:paraId="11C59DFF" w15:done="0"/>
  <w15:commentEx w15:paraId="654B0325" w15:done="0"/>
  <w15:commentEx w15:paraId="09C49589" w15:done="0"/>
  <w15:commentEx w15:paraId="55A95C3F" w15:done="0"/>
  <w15:commentEx w15:paraId="5D44AE8F" w15:done="0"/>
  <w15:commentEx w15:paraId="2EE97D57" w15:done="0"/>
  <w15:commentEx w15:paraId="4E7A40D4" w15:done="0"/>
  <w15:commentEx w15:paraId="4315F722" w15:done="0"/>
  <w15:commentEx w15:paraId="3CB69F54" w15:done="0"/>
  <w15:commentEx w15:paraId="450B3A66" w15:done="0"/>
  <w15:commentEx w15:paraId="5ACC2F93" w15:done="0"/>
  <w15:commentEx w15:paraId="6649F00B" w15:done="0"/>
  <w15:commentEx w15:paraId="3D8AC770" w15:done="0"/>
  <w15:commentEx w15:paraId="1011EDAE" w15:done="0"/>
  <w15:commentEx w15:paraId="1AD7E575" w15:done="0"/>
  <w15:commentEx w15:paraId="678A8AA6" w15:done="0"/>
  <w15:commentEx w15:paraId="48F5F7A4" w15:done="0"/>
  <w15:commentEx w15:paraId="1F2A39A7" w15:done="0"/>
  <w15:commentEx w15:paraId="31F284CD" w15:done="0"/>
  <w15:commentEx w15:paraId="3FDD6ABD" w15:done="0"/>
  <w15:commentEx w15:paraId="2C54AC54" w15:done="0"/>
  <w15:commentEx w15:paraId="4763D9EC" w15:done="0"/>
  <w15:commentEx w15:paraId="5CAC108B" w15:done="0"/>
  <w15:commentEx w15:paraId="50038E38" w15:done="0"/>
  <w15:commentEx w15:paraId="3373DF7F" w15:done="0"/>
  <w15:commentEx w15:paraId="7F51ED37" w15:done="0"/>
  <w15:commentEx w15:paraId="05064E45" w15:done="0"/>
  <w15:commentEx w15:paraId="5DF567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F89906" w16cid:durableId="202B7592"/>
  <w16cid:commentId w16cid:paraId="501339BF" w16cid:durableId="202B75FE"/>
  <w16cid:commentId w16cid:paraId="0C9B2191" w16cid:durableId="202B7620"/>
  <w16cid:commentId w16cid:paraId="36636E99" w16cid:durableId="202B762F"/>
  <w16cid:commentId w16cid:paraId="1F96C2E5" w16cid:durableId="202B7648"/>
  <w16cid:commentId w16cid:paraId="75BF8076" w16cid:durableId="202B7651"/>
  <w16cid:commentId w16cid:paraId="4EB034B0" w16cid:durableId="202B765F"/>
  <w16cid:commentId w16cid:paraId="58E22DA9" w16cid:durableId="202B76B0"/>
  <w16cid:commentId w16cid:paraId="77FE918B" w16cid:durableId="202B76DE"/>
  <w16cid:commentId w16cid:paraId="7C2289F0" w16cid:durableId="202B76F0"/>
  <w16cid:commentId w16cid:paraId="5412B38C" w16cid:durableId="202B76F7"/>
  <w16cid:commentId w16cid:paraId="6C7EE955" w16cid:durableId="202B76FC"/>
  <w16cid:commentId w16cid:paraId="5BCA5C29" w16cid:durableId="202B7868"/>
  <w16cid:commentId w16cid:paraId="7D3E7B84" w16cid:durableId="202B7878"/>
  <w16cid:commentId w16cid:paraId="611562FF" w16cid:durableId="202B7888"/>
  <w16cid:commentId w16cid:paraId="0C83CE25" w16cid:durableId="202B78A1"/>
  <w16cid:commentId w16cid:paraId="37881E6F" w16cid:durableId="202B78DB"/>
  <w16cid:commentId w16cid:paraId="7C045C9D" w16cid:durableId="202B78E9"/>
  <w16cid:commentId w16cid:paraId="4E620080" w16cid:durableId="202B78FE"/>
  <w16cid:commentId w16cid:paraId="20BA05F2" w16cid:durableId="202B7909"/>
  <w16cid:commentId w16cid:paraId="1B82C76B" w16cid:durableId="202B791E"/>
  <w16cid:commentId w16cid:paraId="032917AF" w16cid:durableId="202B7912"/>
  <w16cid:commentId w16cid:paraId="5A7E56CF" w16cid:durableId="202B7931"/>
  <w16cid:commentId w16cid:paraId="3BD532EC" w16cid:durableId="202B7961"/>
  <w16cid:commentId w16cid:paraId="7D0F4B8B" w16cid:durableId="202B7971"/>
  <w16cid:commentId w16cid:paraId="4ED1FC18" w16cid:durableId="202B79A1"/>
  <w16cid:commentId w16cid:paraId="68C1146F" w16cid:durableId="202B79AA"/>
  <w16cid:commentId w16cid:paraId="5239DFDB" w16cid:durableId="202B79BA"/>
  <w16cid:commentId w16cid:paraId="114DC63A" w16cid:durableId="202B79EE"/>
  <w16cid:commentId w16cid:paraId="6FBA6799" w16cid:durableId="202B79F5"/>
  <w16cid:commentId w16cid:paraId="5D255230" w16cid:durableId="202B7A27"/>
  <w16cid:commentId w16cid:paraId="7BCEF425" w16cid:durableId="202B7A2E"/>
  <w16cid:commentId w16cid:paraId="4D79212F" w16cid:durableId="202B7A39"/>
  <w16cid:commentId w16cid:paraId="3AFAD7B9" w16cid:durableId="202B7A3E"/>
  <w16cid:commentId w16cid:paraId="4432B145" w16cid:durableId="202B7A44"/>
  <w16cid:commentId w16cid:paraId="67C76E78" w16cid:durableId="202B7A49"/>
  <w16cid:commentId w16cid:paraId="68E5D998" w16cid:durableId="202B7A5B"/>
  <w16cid:commentId w16cid:paraId="54D97A8D" w16cid:durableId="202B7A63"/>
  <w16cid:commentId w16cid:paraId="363F675D" w16cid:durableId="202B7ACD"/>
  <w16cid:commentId w16cid:paraId="396D2317" w16cid:durableId="202B7AD3"/>
  <w16cid:commentId w16cid:paraId="2AE80E10" w16cid:durableId="202B7AF0"/>
  <w16cid:commentId w16cid:paraId="23703416" w16cid:durableId="202B7B56"/>
  <w16cid:commentId w16cid:paraId="228AF348" w16cid:durableId="202B7B5D"/>
  <w16cid:commentId w16cid:paraId="47A3C8FA" w16cid:durableId="202B7B6A"/>
  <w16cid:commentId w16cid:paraId="71620505" w16cid:durableId="202B7B72"/>
  <w16cid:commentId w16cid:paraId="586787BA" w16cid:durableId="202B7B95"/>
  <w16cid:commentId w16cid:paraId="16CECE9A" w16cid:durableId="202B7BC5"/>
  <w16cid:commentId w16cid:paraId="16D8B03B" w16cid:durableId="202B7BCF"/>
  <w16cid:commentId w16cid:paraId="11ED8973" w16cid:durableId="202B7BFE"/>
  <w16cid:commentId w16cid:paraId="60BEB53A" w16cid:durableId="202B7C04"/>
  <w16cid:commentId w16cid:paraId="0F3B519B" w16cid:durableId="202B7C16"/>
  <w16cid:commentId w16cid:paraId="71B6717C" w16cid:durableId="202B7C1E"/>
  <w16cid:commentId w16cid:paraId="7F2C9B81" w16cid:durableId="202B7C26"/>
  <w16cid:commentId w16cid:paraId="6D568EA2" w16cid:durableId="202B7C33"/>
  <w16cid:commentId w16cid:paraId="2CAAD6E9" w16cid:durableId="202B7C3D"/>
  <w16cid:commentId w16cid:paraId="31037E70" w16cid:durableId="202B7C41"/>
  <w16cid:commentId w16cid:paraId="6E1667B3" w16cid:durableId="202B7C83"/>
  <w16cid:commentId w16cid:paraId="6C953623" w16cid:durableId="202B7CAF"/>
  <w16cid:commentId w16cid:paraId="334ABD26" w16cid:durableId="202B7CB5"/>
  <w16cid:commentId w16cid:paraId="55472BF3" w16cid:durableId="202B7D02"/>
  <w16cid:commentId w16cid:paraId="266DFE9E" w16cid:durableId="202B7D8A"/>
  <w16cid:commentId w16cid:paraId="64CDB81B" w16cid:durableId="202B7DD8"/>
  <w16cid:commentId w16cid:paraId="431CD34D" w16cid:durableId="202B7DE6"/>
  <w16cid:commentId w16cid:paraId="43E3159A" w16cid:durableId="202B7DF3"/>
  <w16cid:commentId w16cid:paraId="79C08C9C" w16cid:durableId="202B7E01"/>
  <w16cid:commentId w16cid:paraId="6ADF2A71" w16cid:durableId="202B7E29"/>
  <w16cid:commentId w16cid:paraId="0E6C0EF0" w16cid:durableId="202B7E3D"/>
  <w16cid:commentId w16cid:paraId="6285D797" w16cid:durableId="202B7E46"/>
  <w16cid:commentId w16cid:paraId="43ACA3DB" w16cid:durableId="202B7E4F"/>
  <w16cid:commentId w16cid:paraId="5116E6E5" w16cid:durableId="202B7E5A"/>
  <w16cid:commentId w16cid:paraId="76A4ACF7" w16cid:durableId="202B7E65"/>
  <w16cid:commentId w16cid:paraId="268C6E67" w16cid:durableId="202B7E72"/>
  <w16cid:commentId w16cid:paraId="747423D5" w16cid:durableId="202B7E80"/>
  <w16cid:commentId w16cid:paraId="268F87FC" w16cid:durableId="202B7ED0"/>
  <w16cid:commentId w16cid:paraId="6B608DB6" w16cid:durableId="202B7ED8"/>
  <w16cid:commentId w16cid:paraId="72295DAD" w16cid:durableId="202B7EE1"/>
  <w16cid:commentId w16cid:paraId="37FB98AE" w16cid:durableId="202B7F17"/>
  <w16cid:commentId w16cid:paraId="4A1D152A" w16cid:durableId="202B7F21"/>
  <w16cid:commentId w16cid:paraId="58C1D0CF" w16cid:durableId="202B7F28"/>
  <w16cid:commentId w16cid:paraId="1E748C43" w16cid:durableId="202B7F2D"/>
  <w16cid:commentId w16cid:paraId="7835B1DD" w16cid:durableId="202B7F35"/>
  <w16cid:commentId w16cid:paraId="3EF56F16" w16cid:durableId="202B7F3B"/>
  <w16cid:commentId w16cid:paraId="68B365F2" w16cid:durableId="202B7F40"/>
  <w16cid:commentId w16cid:paraId="455AF5A4" w16cid:durableId="202B7F49"/>
  <w16cid:commentId w16cid:paraId="4D8E70AA" w16cid:durableId="202B7F53"/>
  <w16cid:commentId w16cid:paraId="6C850CA9" w16cid:durableId="202B7F59"/>
  <w16cid:commentId w16cid:paraId="4743A69B" w16cid:durableId="202B7F5E"/>
  <w16cid:commentId w16cid:paraId="095B61DA" w16cid:durableId="202B7F63"/>
  <w16cid:commentId w16cid:paraId="11C59DFF" w16cid:durableId="202B7F68"/>
  <w16cid:commentId w16cid:paraId="654B0325" w16cid:durableId="202B7F6C"/>
  <w16cid:commentId w16cid:paraId="09C49589" w16cid:durableId="202B7F70"/>
  <w16cid:commentId w16cid:paraId="55A95C3F" w16cid:durableId="202B7F73"/>
  <w16cid:commentId w16cid:paraId="5D44AE8F" w16cid:durableId="202B7FA4"/>
  <w16cid:commentId w16cid:paraId="2EE97D57" w16cid:durableId="202B7FBE"/>
  <w16cid:commentId w16cid:paraId="4E7A40D4" w16cid:durableId="202B7FE3"/>
  <w16cid:commentId w16cid:paraId="4315F722" w16cid:durableId="202B7FF2"/>
  <w16cid:commentId w16cid:paraId="3CB69F54" w16cid:durableId="202B8024"/>
  <w16cid:commentId w16cid:paraId="450B3A66" w16cid:durableId="202B803B"/>
  <w16cid:commentId w16cid:paraId="5ACC2F93" w16cid:durableId="202B8047"/>
  <w16cid:commentId w16cid:paraId="6649F00B" w16cid:durableId="202B804E"/>
  <w16cid:commentId w16cid:paraId="3D8AC770" w16cid:durableId="202B806B"/>
  <w16cid:commentId w16cid:paraId="1011EDAE" w16cid:durableId="202B807A"/>
  <w16cid:commentId w16cid:paraId="1AD7E575" w16cid:durableId="202B809F"/>
  <w16cid:commentId w16cid:paraId="678A8AA6" w16cid:durableId="202B80AB"/>
  <w16cid:commentId w16cid:paraId="48F5F7A4" w16cid:durableId="202B80BE"/>
  <w16cid:commentId w16cid:paraId="1F2A39A7" w16cid:durableId="202B80C4"/>
  <w16cid:commentId w16cid:paraId="31F284CD" w16cid:durableId="202B80DB"/>
  <w16cid:commentId w16cid:paraId="3FDD6ABD" w16cid:durableId="202B80EB"/>
  <w16cid:commentId w16cid:paraId="2C54AC54" w16cid:durableId="202B80FE"/>
  <w16cid:commentId w16cid:paraId="4763D9EC" w16cid:durableId="202B8107"/>
  <w16cid:commentId w16cid:paraId="5CAC108B" w16cid:durableId="202B8118"/>
  <w16cid:commentId w16cid:paraId="50038E38" w16cid:durableId="202B812E"/>
  <w16cid:commentId w16cid:paraId="3373DF7F" w16cid:durableId="202B8148"/>
  <w16cid:commentId w16cid:paraId="7F51ED37" w16cid:durableId="202B8173"/>
  <w16cid:commentId w16cid:paraId="05064E45" w16cid:durableId="202B819D"/>
  <w16cid:commentId w16cid:paraId="5DF56722" w16cid:durableId="202B81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37369" w14:textId="77777777" w:rsidR="00AB07D5" w:rsidRDefault="00AB07D5" w:rsidP="001275D6">
      <w:pPr>
        <w:spacing w:after="0" w:line="240" w:lineRule="auto"/>
      </w:pPr>
      <w:r>
        <w:separator/>
      </w:r>
    </w:p>
  </w:endnote>
  <w:endnote w:type="continuationSeparator" w:id="0">
    <w:p w14:paraId="5413C20D" w14:textId="77777777" w:rsidR="00AB07D5" w:rsidRDefault="00AB07D5" w:rsidP="00127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D5F63" w14:textId="77777777" w:rsidR="00AB07D5" w:rsidRDefault="00AB07D5" w:rsidP="001275D6">
      <w:pPr>
        <w:spacing w:after="0" w:line="240" w:lineRule="auto"/>
      </w:pPr>
      <w:r>
        <w:separator/>
      </w:r>
    </w:p>
  </w:footnote>
  <w:footnote w:type="continuationSeparator" w:id="0">
    <w:p w14:paraId="35AA15A7" w14:textId="77777777" w:rsidR="00AB07D5" w:rsidRDefault="00AB07D5" w:rsidP="001275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A6D63" w14:textId="77777777" w:rsidR="00AB07D5" w:rsidRPr="001275D6" w:rsidRDefault="00AB07D5" w:rsidP="00C8340D">
    <w:pPr>
      <w:tabs>
        <w:tab w:val="left" w:pos="3240"/>
      </w:tabs>
      <w:spacing w:after="0" w:line="240" w:lineRule="auto"/>
      <w:jc w:val="center"/>
      <w:rPr>
        <w:rFonts w:ascii="Times New Roman" w:hAnsi="Times New Roman" w:cs="Times New Roman"/>
        <w:sz w:val="20"/>
      </w:rPr>
    </w:pPr>
    <w:r w:rsidRPr="001275D6">
      <w:rPr>
        <w:rFonts w:ascii="Times New Roman" w:hAnsi="Times New Roman" w:cs="Times New Roman"/>
        <w:i/>
        <w:sz w:val="20"/>
      </w:rPr>
      <w:t>Taxation Laws Amendment (No. 4)</w:t>
    </w:r>
    <w:r>
      <w:rPr>
        <w:rFonts w:ascii="Times New Roman" w:hAnsi="Times New Roman" w:cs="Times New Roman"/>
        <w:i/>
        <w:sz w:val="20"/>
      </w:rPr>
      <w:tab/>
    </w:r>
    <w:r w:rsidRPr="001275D6">
      <w:rPr>
        <w:rFonts w:ascii="Times New Roman" w:hAnsi="Times New Roman" w:cs="Times New Roman"/>
        <w:i/>
        <w:sz w:val="20"/>
      </w:rPr>
      <w:t>No. 138, 1987</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573E5"/>
    <w:rsid w:val="00026D96"/>
    <w:rsid w:val="000455D4"/>
    <w:rsid w:val="00063519"/>
    <w:rsid w:val="0006533A"/>
    <w:rsid w:val="00077C9E"/>
    <w:rsid w:val="000C64EF"/>
    <w:rsid w:val="00100088"/>
    <w:rsid w:val="001275D6"/>
    <w:rsid w:val="00132380"/>
    <w:rsid w:val="001338AF"/>
    <w:rsid w:val="00161249"/>
    <w:rsid w:val="00166637"/>
    <w:rsid w:val="00176E28"/>
    <w:rsid w:val="001A44F5"/>
    <w:rsid w:val="001B7E6E"/>
    <w:rsid w:val="001C2ECA"/>
    <w:rsid w:val="001D170D"/>
    <w:rsid w:val="001D6159"/>
    <w:rsid w:val="00226CBC"/>
    <w:rsid w:val="002417E9"/>
    <w:rsid w:val="00251E81"/>
    <w:rsid w:val="002922A0"/>
    <w:rsid w:val="002A07D3"/>
    <w:rsid w:val="002A08E3"/>
    <w:rsid w:val="002A3FDC"/>
    <w:rsid w:val="002B55A0"/>
    <w:rsid w:val="002D5D29"/>
    <w:rsid w:val="002E774D"/>
    <w:rsid w:val="002F5507"/>
    <w:rsid w:val="002F79EF"/>
    <w:rsid w:val="002F7C89"/>
    <w:rsid w:val="00300ED6"/>
    <w:rsid w:val="00302F94"/>
    <w:rsid w:val="003127F4"/>
    <w:rsid w:val="003412C8"/>
    <w:rsid w:val="00355AB9"/>
    <w:rsid w:val="0036453B"/>
    <w:rsid w:val="00365426"/>
    <w:rsid w:val="00365680"/>
    <w:rsid w:val="0038290C"/>
    <w:rsid w:val="003A1746"/>
    <w:rsid w:val="003B531C"/>
    <w:rsid w:val="003D20B8"/>
    <w:rsid w:val="003D4E2A"/>
    <w:rsid w:val="003E0F46"/>
    <w:rsid w:val="003E42E4"/>
    <w:rsid w:val="003F36A6"/>
    <w:rsid w:val="00471F01"/>
    <w:rsid w:val="004A0845"/>
    <w:rsid w:val="004A6276"/>
    <w:rsid w:val="004C5867"/>
    <w:rsid w:val="00500868"/>
    <w:rsid w:val="00512524"/>
    <w:rsid w:val="00514F09"/>
    <w:rsid w:val="00540CB2"/>
    <w:rsid w:val="00546BBD"/>
    <w:rsid w:val="005921A6"/>
    <w:rsid w:val="005A7B44"/>
    <w:rsid w:val="005F0C6B"/>
    <w:rsid w:val="006553E3"/>
    <w:rsid w:val="00686D03"/>
    <w:rsid w:val="006A6B24"/>
    <w:rsid w:val="006B2BBF"/>
    <w:rsid w:val="006D300C"/>
    <w:rsid w:val="006D5591"/>
    <w:rsid w:val="006F6C02"/>
    <w:rsid w:val="00712904"/>
    <w:rsid w:val="0071364F"/>
    <w:rsid w:val="0071427E"/>
    <w:rsid w:val="00720A74"/>
    <w:rsid w:val="00732E6C"/>
    <w:rsid w:val="00751D24"/>
    <w:rsid w:val="0079627F"/>
    <w:rsid w:val="007A627B"/>
    <w:rsid w:val="007B1C62"/>
    <w:rsid w:val="007D1CE6"/>
    <w:rsid w:val="007D489A"/>
    <w:rsid w:val="007E000F"/>
    <w:rsid w:val="007E2AA6"/>
    <w:rsid w:val="007F1560"/>
    <w:rsid w:val="007F4B4D"/>
    <w:rsid w:val="00811E15"/>
    <w:rsid w:val="0081549B"/>
    <w:rsid w:val="008323A0"/>
    <w:rsid w:val="00844ECC"/>
    <w:rsid w:val="008735C5"/>
    <w:rsid w:val="008A05DF"/>
    <w:rsid w:val="008A4B96"/>
    <w:rsid w:val="008B6301"/>
    <w:rsid w:val="008D7C84"/>
    <w:rsid w:val="008E5F67"/>
    <w:rsid w:val="008F0AF9"/>
    <w:rsid w:val="0091165B"/>
    <w:rsid w:val="009450B2"/>
    <w:rsid w:val="00954A42"/>
    <w:rsid w:val="009614E9"/>
    <w:rsid w:val="009615CF"/>
    <w:rsid w:val="009863AD"/>
    <w:rsid w:val="0099668F"/>
    <w:rsid w:val="009B42C2"/>
    <w:rsid w:val="009F245B"/>
    <w:rsid w:val="00A20B51"/>
    <w:rsid w:val="00A23051"/>
    <w:rsid w:val="00A27184"/>
    <w:rsid w:val="00A30A3E"/>
    <w:rsid w:val="00A40E69"/>
    <w:rsid w:val="00A71A53"/>
    <w:rsid w:val="00A84032"/>
    <w:rsid w:val="00A8406D"/>
    <w:rsid w:val="00A87315"/>
    <w:rsid w:val="00AA2B28"/>
    <w:rsid w:val="00AB07D5"/>
    <w:rsid w:val="00AC2E10"/>
    <w:rsid w:val="00AD1FA2"/>
    <w:rsid w:val="00AE4E32"/>
    <w:rsid w:val="00B02E2D"/>
    <w:rsid w:val="00B15372"/>
    <w:rsid w:val="00B3503A"/>
    <w:rsid w:val="00B51C8C"/>
    <w:rsid w:val="00B573E5"/>
    <w:rsid w:val="00B71088"/>
    <w:rsid w:val="00B84914"/>
    <w:rsid w:val="00B96316"/>
    <w:rsid w:val="00BA1815"/>
    <w:rsid w:val="00BB639F"/>
    <w:rsid w:val="00BC5A8E"/>
    <w:rsid w:val="00C01DDD"/>
    <w:rsid w:val="00C17948"/>
    <w:rsid w:val="00C37402"/>
    <w:rsid w:val="00C66493"/>
    <w:rsid w:val="00C7778B"/>
    <w:rsid w:val="00C8340D"/>
    <w:rsid w:val="00C9563F"/>
    <w:rsid w:val="00CA544E"/>
    <w:rsid w:val="00CB02D1"/>
    <w:rsid w:val="00CC5132"/>
    <w:rsid w:val="00CF48C2"/>
    <w:rsid w:val="00D10E6D"/>
    <w:rsid w:val="00D1172A"/>
    <w:rsid w:val="00D12C3A"/>
    <w:rsid w:val="00D220F9"/>
    <w:rsid w:val="00D33E89"/>
    <w:rsid w:val="00D45F2B"/>
    <w:rsid w:val="00D565F4"/>
    <w:rsid w:val="00D75E41"/>
    <w:rsid w:val="00D80E29"/>
    <w:rsid w:val="00D8610E"/>
    <w:rsid w:val="00E168FC"/>
    <w:rsid w:val="00E42507"/>
    <w:rsid w:val="00E5362E"/>
    <w:rsid w:val="00E56F6F"/>
    <w:rsid w:val="00E852A2"/>
    <w:rsid w:val="00E944D4"/>
    <w:rsid w:val="00EB0D6C"/>
    <w:rsid w:val="00EB57EB"/>
    <w:rsid w:val="00ED624D"/>
    <w:rsid w:val="00F219EE"/>
    <w:rsid w:val="00F23B2C"/>
    <w:rsid w:val="00F31560"/>
    <w:rsid w:val="00F321E9"/>
    <w:rsid w:val="00F64B54"/>
    <w:rsid w:val="00F67A88"/>
    <w:rsid w:val="00FB2FEA"/>
    <w:rsid w:val="00FD0B72"/>
    <w:rsid w:val="00FD1473"/>
    <w:rsid w:val="00FE0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573E5"/>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573E5"/>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B573E5"/>
    <w:pPr>
      <w:spacing w:after="0" w:line="240" w:lineRule="auto"/>
    </w:pPr>
    <w:rPr>
      <w:rFonts w:ascii="Times New Roman" w:eastAsia="Times New Roman" w:hAnsi="Times New Roman" w:cs="Times New Roman"/>
      <w:sz w:val="20"/>
      <w:szCs w:val="20"/>
    </w:rPr>
  </w:style>
  <w:style w:type="paragraph" w:customStyle="1" w:styleId="Style1055">
    <w:name w:val="Style1055"/>
    <w:basedOn w:val="Normal"/>
    <w:rsid w:val="00B573E5"/>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B573E5"/>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B573E5"/>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B573E5"/>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B573E5"/>
    <w:pPr>
      <w:spacing w:after="0" w:line="240" w:lineRule="auto"/>
    </w:pPr>
    <w:rPr>
      <w:rFonts w:ascii="Times New Roman" w:eastAsia="Times New Roman" w:hAnsi="Times New Roman" w:cs="Times New Roman"/>
      <w:sz w:val="20"/>
      <w:szCs w:val="20"/>
    </w:rPr>
  </w:style>
  <w:style w:type="paragraph" w:customStyle="1" w:styleId="Style488">
    <w:name w:val="Style488"/>
    <w:basedOn w:val="Normal"/>
    <w:rsid w:val="00B573E5"/>
    <w:pPr>
      <w:spacing w:after="0" w:line="240" w:lineRule="auto"/>
    </w:pPr>
    <w:rPr>
      <w:rFonts w:ascii="Times New Roman" w:eastAsia="Times New Roman" w:hAnsi="Times New Roman" w:cs="Times New Roman"/>
      <w:sz w:val="20"/>
      <w:szCs w:val="20"/>
    </w:rPr>
  </w:style>
  <w:style w:type="paragraph" w:customStyle="1" w:styleId="Style1133">
    <w:name w:val="Style1133"/>
    <w:basedOn w:val="Normal"/>
    <w:rsid w:val="00B573E5"/>
    <w:pPr>
      <w:spacing w:after="0" w:line="240" w:lineRule="auto"/>
    </w:pPr>
    <w:rPr>
      <w:rFonts w:ascii="Times New Roman" w:eastAsia="Times New Roman" w:hAnsi="Times New Roman" w:cs="Times New Roman"/>
      <w:sz w:val="20"/>
      <w:szCs w:val="20"/>
    </w:rPr>
  </w:style>
  <w:style w:type="paragraph" w:customStyle="1" w:styleId="Style56">
    <w:name w:val="Style56"/>
    <w:basedOn w:val="Normal"/>
    <w:rsid w:val="00B573E5"/>
    <w:pPr>
      <w:spacing w:after="0" w:line="240" w:lineRule="auto"/>
    </w:pPr>
    <w:rPr>
      <w:rFonts w:ascii="Times New Roman" w:eastAsia="Times New Roman" w:hAnsi="Times New Roman" w:cs="Times New Roman"/>
      <w:sz w:val="20"/>
      <w:szCs w:val="20"/>
    </w:rPr>
  </w:style>
  <w:style w:type="paragraph" w:customStyle="1" w:styleId="Style458">
    <w:name w:val="Style458"/>
    <w:basedOn w:val="Normal"/>
    <w:rsid w:val="00B573E5"/>
    <w:pPr>
      <w:spacing w:after="0" w:line="240" w:lineRule="auto"/>
    </w:pPr>
    <w:rPr>
      <w:rFonts w:ascii="Times New Roman" w:eastAsia="Times New Roman" w:hAnsi="Times New Roman" w:cs="Times New Roman"/>
      <w:sz w:val="20"/>
      <w:szCs w:val="20"/>
    </w:rPr>
  </w:style>
  <w:style w:type="paragraph" w:customStyle="1" w:styleId="Style129">
    <w:name w:val="Style129"/>
    <w:basedOn w:val="Normal"/>
    <w:rsid w:val="00B573E5"/>
    <w:pPr>
      <w:spacing w:after="0" w:line="240" w:lineRule="auto"/>
    </w:pPr>
    <w:rPr>
      <w:rFonts w:ascii="Times New Roman" w:eastAsia="Times New Roman" w:hAnsi="Times New Roman" w:cs="Times New Roman"/>
      <w:sz w:val="20"/>
      <w:szCs w:val="20"/>
    </w:rPr>
  </w:style>
  <w:style w:type="paragraph" w:customStyle="1" w:styleId="Style102">
    <w:name w:val="Style102"/>
    <w:basedOn w:val="Normal"/>
    <w:rsid w:val="00B573E5"/>
    <w:pPr>
      <w:spacing w:after="0" w:line="240" w:lineRule="auto"/>
    </w:pPr>
    <w:rPr>
      <w:rFonts w:ascii="Times New Roman" w:eastAsia="Times New Roman" w:hAnsi="Times New Roman" w:cs="Times New Roman"/>
      <w:sz w:val="20"/>
      <w:szCs w:val="20"/>
    </w:rPr>
  </w:style>
  <w:style w:type="paragraph" w:customStyle="1" w:styleId="Style1614">
    <w:name w:val="Style1614"/>
    <w:basedOn w:val="Normal"/>
    <w:rsid w:val="00B573E5"/>
    <w:pPr>
      <w:spacing w:after="0" w:line="240" w:lineRule="auto"/>
    </w:pPr>
    <w:rPr>
      <w:rFonts w:ascii="Times New Roman" w:eastAsia="Times New Roman" w:hAnsi="Times New Roman" w:cs="Times New Roman"/>
      <w:sz w:val="20"/>
      <w:szCs w:val="20"/>
    </w:rPr>
  </w:style>
  <w:style w:type="paragraph" w:customStyle="1" w:styleId="Style1544">
    <w:name w:val="Style1544"/>
    <w:basedOn w:val="Normal"/>
    <w:rsid w:val="00B573E5"/>
    <w:pPr>
      <w:spacing w:after="0" w:line="240" w:lineRule="auto"/>
    </w:pPr>
    <w:rPr>
      <w:rFonts w:ascii="Times New Roman" w:eastAsia="Times New Roman" w:hAnsi="Times New Roman" w:cs="Times New Roman"/>
      <w:sz w:val="20"/>
      <w:szCs w:val="20"/>
    </w:rPr>
  </w:style>
  <w:style w:type="paragraph" w:customStyle="1" w:styleId="Style604">
    <w:name w:val="Style604"/>
    <w:basedOn w:val="Normal"/>
    <w:rsid w:val="00B573E5"/>
    <w:pPr>
      <w:spacing w:after="0" w:line="240" w:lineRule="auto"/>
    </w:pPr>
    <w:rPr>
      <w:rFonts w:ascii="Times New Roman" w:eastAsia="Times New Roman" w:hAnsi="Times New Roman" w:cs="Times New Roman"/>
      <w:sz w:val="20"/>
      <w:szCs w:val="20"/>
    </w:rPr>
  </w:style>
  <w:style w:type="paragraph" w:customStyle="1" w:styleId="Style1549">
    <w:name w:val="Style1549"/>
    <w:basedOn w:val="Normal"/>
    <w:rsid w:val="00B573E5"/>
    <w:pPr>
      <w:spacing w:after="0" w:line="240" w:lineRule="auto"/>
    </w:pPr>
    <w:rPr>
      <w:rFonts w:ascii="Times New Roman" w:eastAsia="Times New Roman" w:hAnsi="Times New Roman" w:cs="Times New Roman"/>
      <w:sz w:val="20"/>
      <w:szCs w:val="20"/>
    </w:rPr>
  </w:style>
  <w:style w:type="paragraph" w:customStyle="1" w:styleId="Style1612">
    <w:name w:val="Style1612"/>
    <w:basedOn w:val="Normal"/>
    <w:rsid w:val="00B573E5"/>
    <w:pPr>
      <w:spacing w:after="0" w:line="240" w:lineRule="auto"/>
    </w:pPr>
    <w:rPr>
      <w:rFonts w:ascii="Times New Roman" w:eastAsia="Times New Roman" w:hAnsi="Times New Roman" w:cs="Times New Roman"/>
      <w:sz w:val="20"/>
      <w:szCs w:val="20"/>
    </w:rPr>
  </w:style>
  <w:style w:type="paragraph" w:customStyle="1" w:styleId="Style239">
    <w:name w:val="Style239"/>
    <w:basedOn w:val="Normal"/>
    <w:rsid w:val="00B573E5"/>
    <w:pPr>
      <w:spacing w:after="0" w:line="240" w:lineRule="auto"/>
    </w:pPr>
    <w:rPr>
      <w:rFonts w:ascii="Times New Roman" w:eastAsia="Times New Roman" w:hAnsi="Times New Roman" w:cs="Times New Roman"/>
      <w:sz w:val="20"/>
      <w:szCs w:val="20"/>
    </w:rPr>
  </w:style>
  <w:style w:type="paragraph" w:customStyle="1" w:styleId="Style1584">
    <w:name w:val="Style1584"/>
    <w:basedOn w:val="Normal"/>
    <w:rsid w:val="00B573E5"/>
    <w:pPr>
      <w:spacing w:after="0" w:line="240" w:lineRule="auto"/>
    </w:pPr>
    <w:rPr>
      <w:rFonts w:ascii="Times New Roman" w:eastAsia="Times New Roman" w:hAnsi="Times New Roman" w:cs="Times New Roman"/>
      <w:sz w:val="20"/>
      <w:szCs w:val="20"/>
    </w:rPr>
  </w:style>
  <w:style w:type="paragraph" w:customStyle="1" w:styleId="Style416">
    <w:name w:val="Style416"/>
    <w:basedOn w:val="Normal"/>
    <w:rsid w:val="00B573E5"/>
    <w:pPr>
      <w:spacing w:after="0" w:line="240" w:lineRule="auto"/>
    </w:pPr>
    <w:rPr>
      <w:rFonts w:ascii="Times New Roman" w:eastAsia="Times New Roman" w:hAnsi="Times New Roman" w:cs="Times New Roman"/>
      <w:sz w:val="20"/>
      <w:szCs w:val="20"/>
    </w:rPr>
  </w:style>
  <w:style w:type="paragraph" w:customStyle="1" w:styleId="Style1176">
    <w:name w:val="Style1176"/>
    <w:basedOn w:val="Normal"/>
    <w:rsid w:val="00B573E5"/>
    <w:pPr>
      <w:spacing w:after="0" w:line="240" w:lineRule="auto"/>
    </w:pPr>
    <w:rPr>
      <w:rFonts w:ascii="Times New Roman" w:eastAsia="Times New Roman" w:hAnsi="Times New Roman" w:cs="Times New Roman"/>
      <w:sz w:val="20"/>
      <w:szCs w:val="20"/>
    </w:rPr>
  </w:style>
  <w:style w:type="paragraph" w:customStyle="1" w:styleId="Style1053">
    <w:name w:val="Style1053"/>
    <w:basedOn w:val="Normal"/>
    <w:rsid w:val="00B573E5"/>
    <w:pPr>
      <w:spacing w:after="0" w:line="240" w:lineRule="auto"/>
    </w:pPr>
    <w:rPr>
      <w:rFonts w:ascii="Times New Roman" w:eastAsia="Times New Roman" w:hAnsi="Times New Roman" w:cs="Times New Roman"/>
      <w:sz w:val="20"/>
      <w:szCs w:val="20"/>
    </w:rPr>
  </w:style>
  <w:style w:type="paragraph" w:customStyle="1" w:styleId="Style305">
    <w:name w:val="Style305"/>
    <w:basedOn w:val="Normal"/>
    <w:rsid w:val="00B573E5"/>
    <w:pPr>
      <w:spacing w:after="0" w:line="240" w:lineRule="auto"/>
    </w:pPr>
    <w:rPr>
      <w:rFonts w:ascii="Times New Roman" w:eastAsia="Times New Roman" w:hAnsi="Times New Roman" w:cs="Times New Roman"/>
      <w:sz w:val="20"/>
      <w:szCs w:val="20"/>
    </w:rPr>
  </w:style>
  <w:style w:type="paragraph" w:customStyle="1" w:styleId="Style1599">
    <w:name w:val="Style1599"/>
    <w:basedOn w:val="Normal"/>
    <w:rsid w:val="00B573E5"/>
    <w:pPr>
      <w:spacing w:after="0" w:line="240" w:lineRule="auto"/>
    </w:pPr>
    <w:rPr>
      <w:rFonts w:ascii="Times New Roman" w:eastAsia="Times New Roman" w:hAnsi="Times New Roman" w:cs="Times New Roman"/>
      <w:sz w:val="20"/>
      <w:szCs w:val="20"/>
    </w:rPr>
  </w:style>
  <w:style w:type="paragraph" w:customStyle="1" w:styleId="Style279">
    <w:name w:val="Style279"/>
    <w:basedOn w:val="Normal"/>
    <w:rsid w:val="00B573E5"/>
    <w:pPr>
      <w:spacing w:after="0" w:line="240" w:lineRule="auto"/>
    </w:pPr>
    <w:rPr>
      <w:rFonts w:ascii="Times New Roman" w:eastAsia="Times New Roman" w:hAnsi="Times New Roman" w:cs="Times New Roman"/>
      <w:sz w:val="20"/>
      <w:szCs w:val="20"/>
    </w:rPr>
  </w:style>
  <w:style w:type="paragraph" w:customStyle="1" w:styleId="Style1598">
    <w:name w:val="Style1598"/>
    <w:basedOn w:val="Normal"/>
    <w:rsid w:val="00B573E5"/>
    <w:pPr>
      <w:spacing w:after="0" w:line="240" w:lineRule="auto"/>
    </w:pPr>
    <w:rPr>
      <w:rFonts w:ascii="Times New Roman" w:eastAsia="Times New Roman" w:hAnsi="Times New Roman" w:cs="Times New Roman"/>
      <w:sz w:val="20"/>
      <w:szCs w:val="20"/>
    </w:rPr>
  </w:style>
  <w:style w:type="paragraph" w:customStyle="1" w:styleId="Style1594">
    <w:name w:val="Style1594"/>
    <w:basedOn w:val="Normal"/>
    <w:rsid w:val="00B573E5"/>
    <w:pPr>
      <w:spacing w:after="0" w:line="240" w:lineRule="auto"/>
    </w:pPr>
    <w:rPr>
      <w:rFonts w:ascii="Times New Roman" w:eastAsia="Times New Roman" w:hAnsi="Times New Roman" w:cs="Times New Roman"/>
      <w:sz w:val="20"/>
      <w:szCs w:val="20"/>
    </w:rPr>
  </w:style>
  <w:style w:type="paragraph" w:customStyle="1" w:styleId="Style1617">
    <w:name w:val="Style1617"/>
    <w:basedOn w:val="Normal"/>
    <w:rsid w:val="00B573E5"/>
    <w:pPr>
      <w:spacing w:after="0" w:line="240" w:lineRule="auto"/>
    </w:pPr>
    <w:rPr>
      <w:rFonts w:ascii="Times New Roman" w:eastAsia="Times New Roman" w:hAnsi="Times New Roman" w:cs="Times New Roman"/>
      <w:sz w:val="20"/>
      <w:szCs w:val="20"/>
    </w:rPr>
  </w:style>
  <w:style w:type="paragraph" w:customStyle="1" w:styleId="Style848">
    <w:name w:val="Style848"/>
    <w:basedOn w:val="Normal"/>
    <w:rsid w:val="00B573E5"/>
    <w:pPr>
      <w:spacing w:after="0" w:line="240" w:lineRule="auto"/>
    </w:pPr>
    <w:rPr>
      <w:rFonts w:ascii="Times New Roman" w:eastAsia="Times New Roman" w:hAnsi="Times New Roman" w:cs="Times New Roman"/>
      <w:sz w:val="20"/>
      <w:szCs w:val="20"/>
    </w:rPr>
  </w:style>
  <w:style w:type="paragraph" w:customStyle="1" w:styleId="Style309">
    <w:name w:val="Style309"/>
    <w:basedOn w:val="Normal"/>
    <w:rsid w:val="00B573E5"/>
    <w:pPr>
      <w:spacing w:after="0" w:line="240" w:lineRule="auto"/>
    </w:pPr>
    <w:rPr>
      <w:rFonts w:ascii="Times New Roman" w:eastAsia="Times New Roman" w:hAnsi="Times New Roman" w:cs="Times New Roman"/>
      <w:sz w:val="20"/>
      <w:szCs w:val="20"/>
    </w:rPr>
  </w:style>
  <w:style w:type="paragraph" w:customStyle="1" w:styleId="Style310">
    <w:name w:val="Style310"/>
    <w:basedOn w:val="Normal"/>
    <w:rsid w:val="00B573E5"/>
    <w:pPr>
      <w:spacing w:after="0" w:line="240" w:lineRule="auto"/>
    </w:pPr>
    <w:rPr>
      <w:rFonts w:ascii="Times New Roman" w:eastAsia="Times New Roman" w:hAnsi="Times New Roman" w:cs="Times New Roman"/>
      <w:sz w:val="20"/>
      <w:szCs w:val="20"/>
    </w:rPr>
  </w:style>
  <w:style w:type="paragraph" w:customStyle="1" w:styleId="Style311">
    <w:name w:val="Style311"/>
    <w:basedOn w:val="Normal"/>
    <w:rsid w:val="00B573E5"/>
    <w:pPr>
      <w:spacing w:after="0" w:line="240" w:lineRule="auto"/>
    </w:pPr>
    <w:rPr>
      <w:rFonts w:ascii="Times New Roman" w:eastAsia="Times New Roman" w:hAnsi="Times New Roman" w:cs="Times New Roman"/>
      <w:sz w:val="20"/>
      <w:szCs w:val="20"/>
    </w:rPr>
  </w:style>
  <w:style w:type="paragraph" w:customStyle="1" w:styleId="Style312">
    <w:name w:val="Style312"/>
    <w:basedOn w:val="Normal"/>
    <w:rsid w:val="00B573E5"/>
    <w:pPr>
      <w:spacing w:after="0" w:line="240" w:lineRule="auto"/>
    </w:pPr>
    <w:rPr>
      <w:rFonts w:ascii="Times New Roman" w:eastAsia="Times New Roman" w:hAnsi="Times New Roman" w:cs="Times New Roman"/>
      <w:sz w:val="20"/>
      <w:szCs w:val="20"/>
    </w:rPr>
  </w:style>
  <w:style w:type="paragraph" w:customStyle="1" w:styleId="Style316">
    <w:name w:val="Style316"/>
    <w:basedOn w:val="Normal"/>
    <w:rsid w:val="00B573E5"/>
    <w:pPr>
      <w:spacing w:after="0" w:line="240" w:lineRule="auto"/>
    </w:pPr>
    <w:rPr>
      <w:rFonts w:ascii="Times New Roman" w:eastAsia="Times New Roman" w:hAnsi="Times New Roman" w:cs="Times New Roman"/>
      <w:sz w:val="20"/>
      <w:szCs w:val="20"/>
    </w:rPr>
  </w:style>
  <w:style w:type="paragraph" w:customStyle="1" w:styleId="Style314">
    <w:name w:val="Style314"/>
    <w:basedOn w:val="Normal"/>
    <w:rsid w:val="00B573E5"/>
    <w:pPr>
      <w:spacing w:after="0" w:line="240" w:lineRule="auto"/>
    </w:pPr>
    <w:rPr>
      <w:rFonts w:ascii="Times New Roman" w:eastAsia="Times New Roman" w:hAnsi="Times New Roman" w:cs="Times New Roman"/>
      <w:sz w:val="20"/>
      <w:szCs w:val="20"/>
    </w:rPr>
  </w:style>
  <w:style w:type="paragraph" w:customStyle="1" w:styleId="Style315">
    <w:name w:val="Style315"/>
    <w:basedOn w:val="Normal"/>
    <w:rsid w:val="00B573E5"/>
    <w:pPr>
      <w:spacing w:after="0" w:line="240" w:lineRule="auto"/>
    </w:pPr>
    <w:rPr>
      <w:rFonts w:ascii="Times New Roman" w:eastAsia="Times New Roman" w:hAnsi="Times New Roman" w:cs="Times New Roman"/>
      <w:sz w:val="20"/>
      <w:szCs w:val="20"/>
    </w:rPr>
  </w:style>
  <w:style w:type="paragraph" w:customStyle="1" w:styleId="Style318">
    <w:name w:val="Style318"/>
    <w:basedOn w:val="Normal"/>
    <w:rsid w:val="00B573E5"/>
    <w:pPr>
      <w:spacing w:after="0" w:line="240" w:lineRule="auto"/>
    </w:pPr>
    <w:rPr>
      <w:rFonts w:ascii="Times New Roman" w:eastAsia="Times New Roman" w:hAnsi="Times New Roman" w:cs="Times New Roman"/>
      <w:sz w:val="20"/>
      <w:szCs w:val="20"/>
    </w:rPr>
  </w:style>
  <w:style w:type="paragraph" w:customStyle="1" w:styleId="Style706">
    <w:name w:val="Style706"/>
    <w:basedOn w:val="Normal"/>
    <w:rsid w:val="00B573E5"/>
    <w:pPr>
      <w:spacing w:after="0" w:line="240" w:lineRule="auto"/>
    </w:pPr>
    <w:rPr>
      <w:rFonts w:ascii="Times New Roman" w:eastAsia="Times New Roman" w:hAnsi="Times New Roman" w:cs="Times New Roman"/>
      <w:sz w:val="20"/>
      <w:szCs w:val="20"/>
    </w:rPr>
  </w:style>
  <w:style w:type="paragraph" w:customStyle="1" w:styleId="Style337">
    <w:name w:val="Style337"/>
    <w:basedOn w:val="Normal"/>
    <w:rsid w:val="00B573E5"/>
    <w:pPr>
      <w:spacing w:after="0" w:line="240" w:lineRule="auto"/>
    </w:pPr>
    <w:rPr>
      <w:rFonts w:ascii="Times New Roman" w:eastAsia="Times New Roman" w:hAnsi="Times New Roman" w:cs="Times New Roman"/>
      <w:sz w:val="20"/>
      <w:szCs w:val="20"/>
    </w:rPr>
  </w:style>
  <w:style w:type="paragraph" w:customStyle="1" w:styleId="Style502">
    <w:name w:val="Style502"/>
    <w:basedOn w:val="Normal"/>
    <w:rsid w:val="00B573E5"/>
    <w:pPr>
      <w:spacing w:after="0" w:line="240" w:lineRule="auto"/>
    </w:pPr>
    <w:rPr>
      <w:rFonts w:ascii="Times New Roman" w:eastAsia="Times New Roman" w:hAnsi="Times New Roman" w:cs="Times New Roman"/>
      <w:sz w:val="20"/>
      <w:szCs w:val="20"/>
    </w:rPr>
  </w:style>
  <w:style w:type="paragraph" w:customStyle="1" w:styleId="Style868">
    <w:name w:val="Style868"/>
    <w:basedOn w:val="Normal"/>
    <w:rsid w:val="00B573E5"/>
    <w:pPr>
      <w:spacing w:after="0" w:line="240" w:lineRule="auto"/>
    </w:pPr>
    <w:rPr>
      <w:rFonts w:ascii="Times New Roman" w:eastAsia="Times New Roman" w:hAnsi="Times New Roman" w:cs="Times New Roman"/>
      <w:sz w:val="20"/>
      <w:szCs w:val="20"/>
    </w:rPr>
  </w:style>
  <w:style w:type="paragraph" w:customStyle="1" w:styleId="Style325">
    <w:name w:val="Style325"/>
    <w:basedOn w:val="Normal"/>
    <w:rsid w:val="00B573E5"/>
    <w:pPr>
      <w:spacing w:after="0" w:line="240" w:lineRule="auto"/>
    </w:pPr>
    <w:rPr>
      <w:rFonts w:ascii="Times New Roman" w:eastAsia="Times New Roman" w:hAnsi="Times New Roman" w:cs="Times New Roman"/>
      <w:sz w:val="20"/>
      <w:szCs w:val="20"/>
    </w:rPr>
  </w:style>
  <w:style w:type="paragraph" w:customStyle="1" w:styleId="Style579">
    <w:name w:val="Style579"/>
    <w:basedOn w:val="Normal"/>
    <w:rsid w:val="00B573E5"/>
    <w:pPr>
      <w:spacing w:after="0" w:line="240" w:lineRule="auto"/>
    </w:pPr>
    <w:rPr>
      <w:rFonts w:ascii="Times New Roman" w:eastAsia="Times New Roman" w:hAnsi="Times New Roman" w:cs="Times New Roman"/>
      <w:sz w:val="20"/>
      <w:szCs w:val="20"/>
    </w:rPr>
  </w:style>
  <w:style w:type="paragraph" w:customStyle="1" w:styleId="Style327">
    <w:name w:val="Style327"/>
    <w:basedOn w:val="Normal"/>
    <w:rsid w:val="00B573E5"/>
    <w:pPr>
      <w:spacing w:after="0" w:line="240" w:lineRule="auto"/>
    </w:pPr>
    <w:rPr>
      <w:rFonts w:ascii="Times New Roman" w:eastAsia="Times New Roman" w:hAnsi="Times New Roman" w:cs="Times New Roman"/>
      <w:sz w:val="20"/>
      <w:szCs w:val="20"/>
    </w:rPr>
  </w:style>
  <w:style w:type="paragraph" w:customStyle="1" w:styleId="Style341">
    <w:name w:val="Style341"/>
    <w:basedOn w:val="Normal"/>
    <w:rsid w:val="00B573E5"/>
    <w:pPr>
      <w:spacing w:after="0" w:line="240" w:lineRule="auto"/>
    </w:pPr>
    <w:rPr>
      <w:rFonts w:ascii="Times New Roman" w:eastAsia="Times New Roman" w:hAnsi="Times New Roman" w:cs="Times New Roman"/>
      <w:sz w:val="20"/>
      <w:szCs w:val="20"/>
    </w:rPr>
  </w:style>
  <w:style w:type="paragraph" w:customStyle="1" w:styleId="Style330">
    <w:name w:val="Style330"/>
    <w:basedOn w:val="Normal"/>
    <w:rsid w:val="00B573E5"/>
    <w:pPr>
      <w:spacing w:after="0" w:line="240" w:lineRule="auto"/>
    </w:pPr>
    <w:rPr>
      <w:rFonts w:ascii="Times New Roman" w:eastAsia="Times New Roman" w:hAnsi="Times New Roman" w:cs="Times New Roman"/>
      <w:sz w:val="20"/>
      <w:szCs w:val="20"/>
    </w:rPr>
  </w:style>
  <w:style w:type="paragraph" w:customStyle="1" w:styleId="Style705">
    <w:name w:val="Style705"/>
    <w:basedOn w:val="Normal"/>
    <w:rsid w:val="00B573E5"/>
    <w:pPr>
      <w:spacing w:after="0" w:line="240" w:lineRule="auto"/>
    </w:pPr>
    <w:rPr>
      <w:rFonts w:ascii="Times New Roman" w:eastAsia="Times New Roman" w:hAnsi="Times New Roman" w:cs="Times New Roman"/>
      <w:sz w:val="20"/>
      <w:szCs w:val="20"/>
    </w:rPr>
  </w:style>
  <w:style w:type="paragraph" w:customStyle="1" w:styleId="Style353">
    <w:name w:val="Style353"/>
    <w:basedOn w:val="Normal"/>
    <w:rsid w:val="00B573E5"/>
    <w:pPr>
      <w:spacing w:after="0" w:line="240" w:lineRule="auto"/>
    </w:pPr>
    <w:rPr>
      <w:rFonts w:ascii="Times New Roman" w:eastAsia="Times New Roman" w:hAnsi="Times New Roman" w:cs="Times New Roman"/>
      <w:sz w:val="20"/>
      <w:szCs w:val="20"/>
    </w:rPr>
  </w:style>
  <w:style w:type="paragraph" w:customStyle="1" w:styleId="Style493">
    <w:name w:val="Style493"/>
    <w:basedOn w:val="Normal"/>
    <w:rsid w:val="00B573E5"/>
    <w:pPr>
      <w:spacing w:after="0" w:line="240" w:lineRule="auto"/>
    </w:pPr>
    <w:rPr>
      <w:rFonts w:ascii="Times New Roman" w:eastAsia="Times New Roman" w:hAnsi="Times New Roman" w:cs="Times New Roman"/>
      <w:sz w:val="20"/>
      <w:szCs w:val="20"/>
    </w:rPr>
  </w:style>
  <w:style w:type="paragraph" w:customStyle="1" w:styleId="Style663">
    <w:name w:val="Style663"/>
    <w:basedOn w:val="Normal"/>
    <w:rsid w:val="00B573E5"/>
    <w:pPr>
      <w:spacing w:after="0" w:line="240" w:lineRule="auto"/>
    </w:pPr>
    <w:rPr>
      <w:rFonts w:ascii="Times New Roman" w:eastAsia="Times New Roman" w:hAnsi="Times New Roman" w:cs="Times New Roman"/>
      <w:sz w:val="20"/>
      <w:szCs w:val="20"/>
    </w:rPr>
  </w:style>
  <w:style w:type="paragraph" w:customStyle="1" w:styleId="Style1184">
    <w:name w:val="Style1184"/>
    <w:basedOn w:val="Normal"/>
    <w:rsid w:val="00B573E5"/>
    <w:pPr>
      <w:spacing w:after="0" w:line="240" w:lineRule="auto"/>
    </w:pPr>
    <w:rPr>
      <w:rFonts w:ascii="Times New Roman" w:eastAsia="Times New Roman" w:hAnsi="Times New Roman" w:cs="Times New Roman"/>
      <w:sz w:val="20"/>
      <w:szCs w:val="20"/>
    </w:rPr>
  </w:style>
  <w:style w:type="paragraph" w:customStyle="1" w:styleId="Style498">
    <w:name w:val="Style498"/>
    <w:basedOn w:val="Normal"/>
    <w:rsid w:val="00B573E5"/>
    <w:pPr>
      <w:spacing w:after="0" w:line="240" w:lineRule="auto"/>
    </w:pPr>
    <w:rPr>
      <w:rFonts w:ascii="Times New Roman" w:eastAsia="Times New Roman" w:hAnsi="Times New Roman" w:cs="Times New Roman"/>
      <w:sz w:val="20"/>
      <w:szCs w:val="20"/>
    </w:rPr>
  </w:style>
  <w:style w:type="paragraph" w:customStyle="1" w:styleId="Style1148">
    <w:name w:val="Style1148"/>
    <w:basedOn w:val="Normal"/>
    <w:rsid w:val="00B573E5"/>
    <w:pPr>
      <w:spacing w:after="0" w:line="240" w:lineRule="auto"/>
    </w:pPr>
    <w:rPr>
      <w:rFonts w:ascii="Times New Roman" w:eastAsia="Times New Roman" w:hAnsi="Times New Roman" w:cs="Times New Roman"/>
      <w:sz w:val="20"/>
      <w:szCs w:val="20"/>
    </w:rPr>
  </w:style>
  <w:style w:type="paragraph" w:customStyle="1" w:styleId="Style1573">
    <w:name w:val="Style1573"/>
    <w:basedOn w:val="Normal"/>
    <w:rsid w:val="00B573E5"/>
    <w:pPr>
      <w:spacing w:after="0" w:line="240" w:lineRule="auto"/>
    </w:pPr>
    <w:rPr>
      <w:rFonts w:ascii="Times New Roman" w:eastAsia="Times New Roman" w:hAnsi="Times New Roman" w:cs="Times New Roman"/>
      <w:sz w:val="20"/>
      <w:szCs w:val="20"/>
    </w:rPr>
  </w:style>
  <w:style w:type="paragraph" w:customStyle="1" w:styleId="Style721">
    <w:name w:val="Style721"/>
    <w:basedOn w:val="Normal"/>
    <w:rsid w:val="00B573E5"/>
    <w:pPr>
      <w:spacing w:after="0" w:line="240" w:lineRule="auto"/>
    </w:pPr>
    <w:rPr>
      <w:rFonts w:ascii="Times New Roman" w:eastAsia="Times New Roman" w:hAnsi="Times New Roman" w:cs="Times New Roman"/>
      <w:sz w:val="20"/>
      <w:szCs w:val="20"/>
    </w:rPr>
  </w:style>
  <w:style w:type="paragraph" w:customStyle="1" w:styleId="Style1073">
    <w:name w:val="Style1073"/>
    <w:basedOn w:val="Normal"/>
    <w:rsid w:val="00B573E5"/>
    <w:pPr>
      <w:spacing w:after="0" w:line="240" w:lineRule="auto"/>
    </w:pPr>
    <w:rPr>
      <w:rFonts w:ascii="Times New Roman" w:eastAsia="Times New Roman" w:hAnsi="Times New Roman" w:cs="Times New Roman"/>
      <w:sz w:val="20"/>
      <w:szCs w:val="20"/>
    </w:rPr>
  </w:style>
  <w:style w:type="paragraph" w:customStyle="1" w:styleId="Style366">
    <w:name w:val="Style366"/>
    <w:basedOn w:val="Normal"/>
    <w:rsid w:val="00B573E5"/>
    <w:pPr>
      <w:spacing w:after="0" w:line="240" w:lineRule="auto"/>
    </w:pPr>
    <w:rPr>
      <w:rFonts w:ascii="Times New Roman" w:eastAsia="Times New Roman" w:hAnsi="Times New Roman" w:cs="Times New Roman"/>
      <w:sz w:val="20"/>
      <w:szCs w:val="20"/>
    </w:rPr>
  </w:style>
  <w:style w:type="paragraph" w:customStyle="1" w:styleId="Style1595">
    <w:name w:val="Style1595"/>
    <w:basedOn w:val="Normal"/>
    <w:rsid w:val="00B573E5"/>
    <w:pPr>
      <w:spacing w:after="0" w:line="240" w:lineRule="auto"/>
    </w:pPr>
    <w:rPr>
      <w:rFonts w:ascii="Times New Roman" w:eastAsia="Times New Roman" w:hAnsi="Times New Roman" w:cs="Times New Roman"/>
      <w:sz w:val="20"/>
      <w:szCs w:val="20"/>
    </w:rPr>
  </w:style>
  <w:style w:type="paragraph" w:customStyle="1" w:styleId="Style856">
    <w:name w:val="Style856"/>
    <w:basedOn w:val="Normal"/>
    <w:rsid w:val="00B573E5"/>
    <w:pPr>
      <w:spacing w:after="0" w:line="240" w:lineRule="auto"/>
    </w:pPr>
    <w:rPr>
      <w:rFonts w:ascii="Times New Roman" w:eastAsia="Times New Roman" w:hAnsi="Times New Roman" w:cs="Times New Roman"/>
      <w:sz w:val="20"/>
      <w:szCs w:val="20"/>
    </w:rPr>
  </w:style>
  <w:style w:type="paragraph" w:customStyle="1" w:styleId="Style1280">
    <w:name w:val="Style1280"/>
    <w:basedOn w:val="Normal"/>
    <w:rsid w:val="00B573E5"/>
    <w:pPr>
      <w:spacing w:after="0" w:line="240" w:lineRule="auto"/>
    </w:pPr>
    <w:rPr>
      <w:rFonts w:ascii="Times New Roman" w:eastAsia="Times New Roman" w:hAnsi="Times New Roman" w:cs="Times New Roman"/>
      <w:sz w:val="20"/>
      <w:szCs w:val="20"/>
    </w:rPr>
  </w:style>
  <w:style w:type="paragraph" w:customStyle="1" w:styleId="Style1618">
    <w:name w:val="Style1618"/>
    <w:basedOn w:val="Normal"/>
    <w:rsid w:val="00B573E5"/>
    <w:pPr>
      <w:spacing w:after="0" w:line="240" w:lineRule="auto"/>
    </w:pPr>
    <w:rPr>
      <w:rFonts w:ascii="Times New Roman" w:eastAsia="Times New Roman" w:hAnsi="Times New Roman" w:cs="Times New Roman"/>
      <w:sz w:val="20"/>
      <w:szCs w:val="20"/>
    </w:rPr>
  </w:style>
  <w:style w:type="paragraph" w:customStyle="1" w:styleId="Style1619">
    <w:name w:val="Style1619"/>
    <w:basedOn w:val="Normal"/>
    <w:rsid w:val="00B573E5"/>
    <w:pPr>
      <w:spacing w:after="0" w:line="240" w:lineRule="auto"/>
    </w:pPr>
    <w:rPr>
      <w:rFonts w:ascii="Times New Roman" w:eastAsia="Times New Roman" w:hAnsi="Times New Roman" w:cs="Times New Roman"/>
      <w:sz w:val="20"/>
      <w:szCs w:val="20"/>
    </w:rPr>
  </w:style>
  <w:style w:type="paragraph" w:customStyle="1" w:styleId="Style1626">
    <w:name w:val="Style1626"/>
    <w:basedOn w:val="Normal"/>
    <w:rsid w:val="00B573E5"/>
    <w:pPr>
      <w:spacing w:after="0" w:line="240" w:lineRule="auto"/>
    </w:pPr>
    <w:rPr>
      <w:rFonts w:ascii="Times New Roman" w:eastAsia="Times New Roman" w:hAnsi="Times New Roman" w:cs="Times New Roman"/>
      <w:sz w:val="20"/>
      <w:szCs w:val="20"/>
    </w:rPr>
  </w:style>
  <w:style w:type="paragraph" w:customStyle="1" w:styleId="Style1627">
    <w:name w:val="Style1627"/>
    <w:basedOn w:val="Normal"/>
    <w:rsid w:val="00B573E5"/>
    <w:pPr>
      <w:spacing w:after="0" w:line="240" w:lineRule="auto"/>
    </w:pPr>
    <w:rPr>
      <w:rFonts w:ascii="Times New Roman" w:eastAsia="Times New Roman" w:hAnsi="Times New Roman" w:cs="Times New Roman"/>
      <w:sz w:val="20"/>
      <w:szCs w:val="20"/>
    </w:rPr>
  </w:style>
  <w:style w:type="paragraph" w:customStyle="1" w:styleId="Style1631">
    <w:name w:val="Style1631"/>
    <w:basedOn w:val="Normal"/>
    <w:rsid w:val="00B573E5"/>
    <w:pPr>
      <w:spacing w:after="0" w:line="240" w:lineRule="auto"/>
    </w:pPr>
    <w:rPr>
      <w:rFonts w:ascii="Times New Roman" w:eastAsia="Times New Roman" w:hAnsi="Times New Roman" w:cs="Times New Roman"/>
      <w:sz w:val="20"/>
      <w:szCs w:val="20"/>
    </w:rPr>
  </w:style>
  <w:style w:type="paragraph" w:customStyle="1" w:styleId="Style1634">
    <w:name w:val="Style1634"/>
    <w:basedOn w:val="Normal"/>
    <w:rsid w:val="00B573E5"/>
    <w:pPr>
      <w:spacing w:after="0" w:line="240" w:lineRule="auto"/>
    </w:pPr>
    <w:rPr>
      <w:rFonts w:ascii="Times New Roman" w:eastAsia="Times New Roman" w:hAnsi="Times New Roman" w:cs="Times New Roman"/>
      <w:sz w:val="20"/>
      <w:szCs w:val="20"/>
    </w:rPr>
  </w:style>
  <w:style w:type="paragraph" w:customStyle="1" w:styleId="Style1633">
    <w:name w:val="Style1633"/>
    <w:basedOn w:val="Normal"/>
    <w:rsid w:val="00B573E5"/>
    <w:pPr>
      <w:spacing w:after="0" w:line="240" w:lineRule="auto"/>
    </w:pPr>
    <w:rPr>
      <w:rFonts w:ascii="Times New Roman" w:eastAsia="Times New Roman" w:hAnsi="Times New Roman" w:cs="Times New Roman"/>
      <w:sz w:val="20"/>
      <w:szCs w:val="20"/>
    </w:rPr>
  </w:style>
  <w:style w:type="paragraph" w:customStyle="1" w:styleId="Style1644">
    <w:name w:val="Style1644"/>
    <w:basedOn w:val="Normal"/>
    <w:rsid w:val="00B573E5"/>
    <w:pPr>
      <w:spacing w:after="0" w:line="240" w:lineRule="auto"/>
    </w:pPr>
    <w:rPr>
      <w:rFonts w:ascii="Times New Roman" w:eastAsia="Times New Roman" w:hAnsi="Times New Roman" w:cs="Times New Roman"/>
      <w:sz w:val="20"/>
      <w:szCs w:val="20"/>
    </w:rPr>
  </w:style>
  <w:style w:type="paragraph" w:customStyle="1" w:styleId="Style1636">
    <w:name w:val="Style1636"/>
    <w:basedOn w:val="Normal"/>
    <w:rsid w:val="00B573E5"/>
    <w:pPr>
      <w:spacing w:after="0" w:line="240" w:lineRule="auto"/>
    </w:pPr>
    <w:rPr>
      <w:rFonts w:ascii="Times New Roman" w:eastAsia="Times New Roman" w:hAnsi="Times New Roman" w:cs="Times New Roman"/>
      <w:sz w:val="20"/>
      <w:szCs w:val="20"/>
    </w:rPr>
  </w:style>
  <w:style w:type="paragraph" w:customStyle="1" w:styleId="Style1659">
    <w:name w:val="Style1659"/>
    <w:basedOn w:val="Normal"/>
    <w:rsid w:val="00B573E5"/>
    <w:pPr>
      <w:spacing w:after="0" w:line="240" w:lineRule="auto"/>
    </w:pPr>
    <w:rPr>
      <w:rFonts w:ascii="Times New Roman" w:eastAsia="Times New Roman" w:hAnsi="Times New Roman" w:cs="Times New Roman"/>
      <w:sz w:val="20"/>
      <w:szCs w:val="20"/>
    </w:rPr>
  </w:style>
  <w:style w:type="paragraph" w:customStyle="1" w:styleId="Style1651">
    <w:name w:val="Style1651"/>
    <w:basedOn w:val="Normal"/>
    <w:rsid w:val="00B573E5"/>
    <w:pPr>
      <w:spacing w:after="0" w:line="240" w:lineRule="auto"/>
    </w:pPr>
    <w:rPr>
      <w:rFonts w:ascii="Times New Roman" w:eastAsia="Times New Roman" w:hAnsi="Times New Roman" w:cs="Times New Roman"/>
      <w:sz w:val="20"/>
      <w:szCs w:val="20"/>
    </w:rPr>
  </w:style>
  <w:style w:type="paragraph" w:customStyle="1" w:styleId="Style1647">
    <w:name w:val="Style1647"/>
    <w:basedOn w:val="Normal"/>
    <w:rsid w:val="00B573E5"/>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B573E5"/>
    <w:rPr>
      <w:rFonts w:ascii="Times New Roman" w:eastAsia="Times New Roman" w:hAnsi="Times New Roman" w:cs="Times New Roman"/>
      <w:b/>
      <w:bCs/>
      <w:i w:val="0"/>
      <w:iCs w:val="0"/>
      <w:smallCaps w:val="0"/>
      <w:sz w:val="34"/>
      <w:szCs w:val="34"/>
    </w:rPr>
  </w:style>
  <w:style w:type="character" w:customStyle="1" w:styleId="CharStyle7">
    <w:name w:val="CharStyle7"/>
    <w:basedOn w:val="DefaultParagraphFont"/>
    <w:rsid w:val="00B573E5"/>
    <w:rPr>
      <w:rFonts w:ascii="Times New Roman" w:eastAsia="Times New Roman" w:hAnsi="Times New Roman" w:cs="Times New Roman"/>
      <w:b w:val="0"/>
      <w:bCs w:val="0"/>
      <w:i w:val="0"/>
      <w:iCs w:val="0"/>
      <w:smallCaps w:val="0"/>
      <w:sz w:val="16"/>
      <w:szCs w:val="16"/>
    </w:rPr>
  </w:style>
  <w:style w:type="character" w:customStyle="1" w:styleId="CharStyle11">
    <w:name w:val="CharStyle11"/>
    <w:basedOn w:val="DefaultParagraphFont"/>
    <w:rsid w:val="00B573E5"/>
    <w:rPr>
      <w:rFonts w:ascii="Times New Roman" w:eastAsia="Times New Roman" w:hAnsi="Times New Roman" w:cs="Times New Roman"/>
      <w:b w:val="0"/>
      <w:bCs w:val="0"/>
      <w:i w:val="0"/>
      <w:iCs w:val="0"/>
      <w:smallCaps/>
      <w:sz w:val="16"/>
      <w:szCs w:val="16"/>
    </w:rPr>
  </w:style>
  <w:style w:type="character" w:customStyle="1" w:styleId="CharStyle12">
    <w:name w:val="CharStyle12"/>
    <w:basedOn w:val="DefaultParagraphFont"/>
    <w:rsid w:val="00B573E5"/>
    <w:rPr>
      <w:rFonts w:ascii="Times New Roman" w:eastAsia="Times New Roman" w:hAnsi="Times New Roman" w:cs="Times New Roman"/>
      <w:b w:val="0"/>
      <w:bCs w:val="0"/>
      <w:i w:val="0"/>
      <w:iCs w:val="0"/>
      <w:smallCaps w:val="0"/>
      <w:sz w:val="16"/>
      <w:szCs w:val="16"/>
    </w:rPr>
  </w:style>
  <w:style w:type="character" w:customStyle="1" w:styleId="CharStyle14">
    <w:name w:val="CharStyle14"/>
    <w:basedOn w:val="DefaultParagraphFont"/>
    <w:rsid w:val="00B573E5"/>
    <w:rPr>
      <w:rFonts w:ascii="Palatino Linotype" w:eastAsia="Palatino Linotype" w:hAnsi="Palatino Linotype" w:cs="Palatino Linotype"/>
      <w:b/>
      <w:bCs/>
      <w:i w:val="0"/>
      <w:iCs w:val="0"/>
      <w:smallCaps w:val="0"/>
      <w:sz w:val="22"/>
      <w:szCs w:val="22"/>
    </w:rPr>
  </w:style>
  <w:style w:type="character" w:customStyle="1" w:styleId="CharStyle15">
    <w:name w:val="CharStyle15"/>
    <w:basedOn w:val="DefaultParagraphFont"/>
    <w:rsid w:val="00B573E5"/>
    <w:rPr>
      <w:rFonts w:ascii="Courier New" w:eastAsia="Courier New" w:hAnsi="Courier New" w:cs="Courier New"/>
      <w:b w:val="0"/>
      <w:bCs w:val="0"/>
      <w:i/>
      <w:iCs/>
      <w:smallCaps/>
      <w:sz w:val="18"/>
      <w:szCs w:val="18"/>
    </w:rPr>
  </w:style>
  <w:style w:type="character" w:customStyle="1" w:styleId="CharStyle16">
    <w:name w:val="CharStyle16"/>
    <w:basedOn w:val="DefaultParagraphFont"/>
    <w:rsid w:val="00B573E5"/>
    <w:rPr>
      <w:rFonts w:ascii="Times New Roman" w:eastAsia="Times New Roman" w:hAnsi="Times New Roman" w:cs="Times New Roman"/>
      <w:b w:val="0"/>
      <w:bCs w:val="0"/>
      <w:i/>
      <w:iCs/>
      <w:smallCaps w:val="0"/>
      <w:sz w:val="16"/>
      <w:szCs w:val="16"/>
    </w:rPr>
  </w:style>
  <w:style w:type="character" w:customStyle="1" w:styleId="CharStyle22">
    <w:name w:val="CharStyle22"/>
    <w:basedOn w:val="DefaultParagraphFont"/>
    <w:rsid w:val="00B573E5"/>
    <w:rPr>
      <w:rFonts w:ascii="Book Antiqua" w:eastAsia="Book Antiqua" w:hAnsi="Book Antiqua" w:cs="Book Antiqua"/>
      <w:b w:val="0"/>
      <w:bCs w:val="0"/>
      <w:i w:val="0"/>
      <w:iCs w:val="0"/>
      <w:smallCaps w:val="0"/>
      <w:sz w:val="22"/>
      <w:szCs w:val="22"/>
    </w:rPr>
  </w:style>
  <w:style w:type="character" w:customStyle="1" w:styleId="CharStyle24">
    <w:name w:val="CharStyle24"/>
    <w:basedOn w:val="DefaultParagraphFont"/>
    <w:rsid w:val="00B573E5"/>
    <w:rPr>
      <w:rFonts w:ascii="Times New Roman" w:eastAsia="Times New Roman" w:hAnsi="Times New Roman" w:cs="Times New Roman"/>
      <w:b w:val="0"/>
      <w:bCs w:val="0"/>
      <w:i w:val="0"/>
      <w:iCs w:val="0"/>
      <w:smallCaps/>
      <w:sz w:val="18"/>
      <w:szCs w:val="18"/>
    </w:rPr>
  </w:style>
  <w:style w:type="character" w:customStyle="1" w:styleId="CharStyle25">
    <w:name w:val="CharStyle25"/>
    <w:basedOn w:val="DefaultParagraphFont"/>
    <w:rsid w:val="00B573E5"/>
    <w:rPr>
      <w:rFonts w:ascii="Times New Roman" w:eastAsia="Times New Roman" w:hAnsi="Times New Roman" w:cs="Times New Roman"/>
      <w:b/>
      <w:bCs/>
      <w:i w:val="0"/>
      <w:iCs w:val="0"/>
      <w:smallCaps/>
      <w:sz w:val="18"/>
      <w:szCs w:val="18"/>
    </w:rPr>
  </w:style>
  <w:style w:type="character" w:customStyle="1" w:styleId="CharStyle31">
    <w:name w:val="CharStyle31"/>
    <w:basedOn w:val="DefaultParagraphFont"/>
    <w:rsid w:val="00B573E5"/>
    <w:rPr>
      <w:rFonts w:ascii="Courier New" w:eastAsia="Courier New" w:hAnsi="Courier New" w:cs="Courier New"/>
      <w:b/>
      <w:bCs/>
      <w:i w:val="0"/>
      <w:iCs w:val="0"/>
      <w:smallCaps w:val="0"/>
      <w:sz w:val="16"/>
      <w:szCs w:val="16"/>
    </w:rPr>
  </w:style>
  <w:style w:type="character" w:customStyle="1" w:styleId="CharStyle32">
    <w:name w:val="CharStyle32"/>
    <w:basedOn w:val="DefaultParagraphFont"/>
    <w:rsid w:val="00B573E5"/>
    <w:rPr>
      <w:rFonts w:ascii="Times New Roman" w:eastAsia="Times New Roman" w:hAnsi="Times New Roman" w:cs="Times New Roman"/>
      <w:b w:val="0"/>
      <w:bCs w:val="0"/>
      <w:i w:val="0"/>
      <w:iCs w:val="0"/>
      <w:smallCaps w:val="0"/>
      <w:sz w:val="16"/>
      <w:szCs w:val="16"/>
    </w:rPr>
  </w:style>
  <w:style w:type="character" w:customStyle="1" w:styleId="CharStyle35">
    <w:name w:val="CharStyle35"/>
    <w:basedOn w:val="DefaultParagraphFont"/>
    <w:rsid w:val="00B573E5"/>
    <w:rPr>
      <w:rFonts w:ascii="Times New Roman" w:eastAsia="Times New Roman" w:hAnsi="Times New Roman" w:cs="Times New Roman"/>
      <w:b/>
      <w:bCs/>
      <w:i w:val="0"/>
      <w:iCs w:val="0"/>
      <w:smallCaps w:val="0"/>
      <w:sz w:val="26"/>
      <w:szCs w:val="26"/>
    </w:rPr>
  </w:style>
  <w:style w:type="character" w:customStyle="1" w:styleId="CharStyle44">
    <w:name w:val="CharStyle44"/>
    <w:basedOn w:val="DefaultParagraphFont"/>
    <w:rsid w:val="00B573E5"/>
    <w:rPr>
      <w:rFonts w:ascii="Times New Roman" w:eastAsia="Times New Roman" w:hAnsi="Times New Roman" w:cs="Times New Roman"/>
      <w:b w:val="0"/>
      <w:bCs w:val="0"/>
      <w:i w:val="0"/>
      <w:iCs w:val="0"/>
      <w:smallCaps w:val="0"/>
      <w:sz w:val="22"/>
      <w:szCs w:val="22"/>
    </w:rPr>
  </w:style>
  <w:style w:type="character" w:customStyle="1" w:styleId="CharStyle45">
    <w:name w:val="CharStyle45"/>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48">
    <w:name w:val="CharStyle48"/>
    <w:basedOn w:val="DefaultParagraphFont"/>
    <w:rsid w:val="00B573E5"/>
    <w:rPr>
      <w:rFonts w:ascii="Times New Roman" w:eastAsia="Times New Roman" w:hAnsi="Times New Roman" w:cs="Times New Roman"/>
      <w:b/>
      <w:bCs/>
      <w:i w:val="0"/>
      <w:iCs w:val="0"/>
      <w:smallCaps w:val="0"/>
      <w:sz w:val="22"/>
      <w:szCs w:val="22"/>
    </w:rPr>
  </w:style>
  <w:style w:type="character" w:customStyle="1" w:styleId="CharStyle59">
    <w:name w:val="CharStyle59"/>
    <w:basedOn w:val="DefaultParagraphFont"/>
    <w:rsid w:val="00B573E5"/>
    <w:rPr>
      <w:rFonts w:ascii="Times New Roman" w:eastAsia="Times New Roman" w:hAnsi="Times New Roman" w:cs="Times New Roman"/>
      <w:b/>
      <w:bCs/>
      <w:i w:val="0"/>
      <w:iCs w:val="0"/>
      <w:smallCaps w:val="0"/>
      <w:sz w:val="20"/>
      <w:szCs w:val="20"/>
    </w:rPr>
  </w:style>
  <w:style w:type="character" w:customStyle="1" w:styleId="CharStyle67">
    <w:name w:val="CharStyle67"/>
    <w:basedOn w:val="DefaultParagraphFont"/>
    <w:rsid w:val="00B573E5"/>
    <w:rPr>
      <w:rFonts w:ascii="Times New Roman" w:eastAsia="Times New Roman" w:hAnsi="Times New Roman" w:cs="Times New Roman"/>
      <w:b/>
      <w:bCs/>
      <w:i w:val="0"/>
      <w:iCs w:val="0"/>
      <w:smallCaps w:val="0"/>
      <w:sz w:val="20"/>
      <w:szCs w:val="20"/>
    </w:rPr>
  </w:style>
  <w:style w:type="character" w:customStyle="1" w:styleId="CharStyle74">
    <w:name w:val="CharStyle74"/>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75">
    <w:name w:val="CharStyle75"/>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77">
    <w:name w:val="CharStyle77"/>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78">
    <w:name w:val="CharStyle78"/>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83">
    <w:name w:val="CharStyle83"/>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111">
    <w:name w:val="CharStyle111"/>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112">
    <w:name w:val="CharStyle112"/>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113">
    <w:name w:val="CharStyle113"/>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125">
    <w:name w:val="CharStyle125"/>
    <w:basedOn w:val="DefaultParagraphFont"/>
    <w:rsid w:val="00B573E5"/>
    <w:rPr>
      <w:rFonts w:ascii="Times New Roman" w:eastAsia="Times New Roman" w:hAnsi="Times New Roman" w:cs="Times New Roman"/>
      <w:b/>
      <w:bCs/>
      <w:i w:val="0"/>
      <w:iCs w:val="0"/>
      <w:smallCaps/>
      <w:sz w:val="20"/>
      <w:szCs w:val="20"/>
    </w:rPr>
  </w:style>
  <w:style w:type="character" w:customStyle="1" w:styleId="CharStyle132">
    <w:name w:val="CharStyle132"/>
    <w:basedOn w:val="DefaultParagraphFont"/>
    <w:rsid w:val="00B573E5"/>
    <w:rPr>
      <w:rFonts w:ascii="Times New Roman" w:eastAsia="Times New Roman" w:hAnsi="Times New Roman" w:cs="Times New Roman"/>
      <w:b/>
      <w:bCs/>
      <w:i w:val="0"/>
      <w:iCs w:val="0"/>
      <w:smallCaps w:val="0"/>
      <w:sz w:val="20"/>
      <w:szCs w:val="20"/>
    </w:rPr>
  </w:style>
  <w:style w:type="character" w:customStyle="1" w:styleId="CharStyle135">
    <w:name w:val="CharStyle135"/>
    <w:basedOn w:val="DefaultParagraphFont"/>
    <w:rsid w:val="00B573E5"/>
    <w:rPr>
      <w:rFonts w:ascii="Times New Roman" w:eastAsia="Times New Roman" w:hAnsi="Times New Roman" w:cs="Times New Roman"/>
      <w:b/>
      <w:bCs/>
      <w:i w:val="0"/>
      <w:iCs w:val="0"/>
      <w:smallCaps w:val="0"/>
      <w:sz w:val="20"/>
      <w:szCs w:val="20"/>
    </w:rPr>
  </w:style>
  <w:style w:type="character" w:customStyle="1" w:styleId="CharStyle140">
    <w:name w:val="CharStyle140"/>
    <w:basedOn w:val="DefaultParagraphFont"/>
    <w:rsid w:val="00B573E5"/>
    <w:rPr>
      <w:rFonts w:ascii="Times New Roman" w:eastAsia="Times New Roman" w:hAnsi="Times New Roman" w:cs="Times New Roman"/>
      <w:b/>
      <w:bCs/>
      <w:i w:val="0"/>
      <w:iCs w:val="0"/>
      <w:smallCaps w:val="0"/>
      <w:sz w:val="20"/>
      <w:szCs w:val="20"/>
    </w:rPr>
  </w:style>
  <w:style w:type="character" w:customStyle="1" w:styleId="CharStyle142">
    <w:name w:val="CharStyle142"/>
    <w:basedOn w:val="DefaultParagraphFont"/>
    <w:rsid w:val="00B573E5"/>
    <w:rPr>
      <w:rFonts w:ascii="Times New Roman" w:eastAsia="Times New Roman" w:hAnsi="Times New Roman" w:cs="Times New Roman"/>
      <w:b/>
      <w:bCs/>
      <w:i w:val="0"/>
      <w:iCs w:val="0"/>
      <w:smallCaps w:val="0"/>
      <w:sz w:val="20"/>
      <w:szCs w:val="20"/>
    </w:rPr>
  </w:style>
  <w:style w:type="character" w:customStyle="1" w:styleId="CharStyle144">
    <w:name w:val="CharStyle144"/>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146">
    <w:name w:val="CharStyle146"/>
    <w:basedOn w:val="DefaultParagraphFont"/>
    <w:rsid w:val="00B573E5"/>
    <w:rPr>
      <w:rFonts w:ascii="Times New Roman" w:eastAsia="Times New Roman" w:hAnsi="Times New Roman" w:cs="Times New Roman"/>
      <w:b/>
      <w:bCs/>
      <w:i w:val="0"/>
      <w:iCs w:val="0"/>
      <w:smallCaps w:val="0"/>
      <w:sz w:val="20"/>
      <w:szCs w:val="20"/>
    </w:rPr>
  </w:style>
  <w:style w:type="character" w:customStyle="1" w:styleId="CharStyle150">
    <w:name w:val="CharStyle150"/>
    <w:basedOn w:val="DefaultParagraphFont"/>
    <w:rsid w:val="00B573E5"/>
    <w:rPr>
      <w:rFonts w:ascii="Times New Roman" w:eastAsia="Times New Roman" w:hAnsi="Times New Roman" w:cs="Times New Roman"/>
      <w:b/>
      <w:bCs/>
      <w:i w:val="0"/>
      <w:iCs w:val="0"/>
      <w:smallCaps w:val="0"/>
      <w:sz w:val="20"/>
      <w:szCs w:val="20"/>
    </w:rPr>
  </w:style>
  <w:style w:type="character" w:customStyle="1" w:styleId="CharStyle151">
    <w:name w:val="CharStyle151"/>
    <w:basedOn w:val="DefaultParagraphFont"/>
    <w:rsid w:val="00B573E5"/>
    <w:rPr>
      <w:rFonts w:ascii="Times New Roman" w:eastAsia="Times New Roman" w:hAnsi="Times New Roman" w:cs="Times New Roman"/>
      <w:b/>
      <w:bCs/>
      <w:i w:val="0"/>
      <w:iCs w:val="0"/>
      <w:smallCaps w:val="0"/>
      <w:sz w:val="20"/>
      <w:szCs w:val="20"/>
    </w:rPr>
  </w:style>
  <w:style w:type="character" w:customStyle="1" w:styleId="CharStyle152">
    <w:name w:val="CharStyle152"/>
    <w:basedOn w:val="DefaultParagraphFont"/>
    <w:rsid w:val="00B573E5"/>
    <w:rPr>
      <w:rFonts w:ascii="Times New Roman" w:eastAsia="Times New Roman" w:hAnsi="Times New Roman" w:cs="Times New Roman"/>
      <w:b/>
      <w:bCs/>
      <w:i w:val="0"/>
      <w:iCs w:val="0"/>
      <w:smallCaps w:val="0"/>
      <w:sz w:val="20"/>
      <w:szCs w:val="20"/>
    </w:rPr>
  </w:style>
  <w:style w:type="character" w:customStyle="1" w:styleId="CharStyle155">
    <w:name w:val="CharStyle155"/>
    <w:basedOn w:val="DefaultParagraphFont"/>
    <w:rsid w:val="00B573E5"/>
    <w:rPr>
      <w:rFonts w:ascii="Times New Roman" w:eastAsia="Times New Roman" w:hAnsi="Times New Roman" w:cs="Times New Roman"/>
      <w:b/>
      <w:bCs/>
      <w:i w:val="0"/>
      <w:iCs w:val="0"/>
      <w:smallCaps w:val="0"/>
      <w:sz w:val="20"/>
      <w:szCs w:val="20"/>
    </w:rPr>
  </w:style>
  <w:style w:type="character" w:customStyle="1" w:styleId="CharStyle160">
    <w:name w:val="CharStyle160"/>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163">
    <w:name w:val="CharStyle163"/>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184">
    <w:name w:val="CharStyle184"/>
    <w:basedOn w:val="DefaultParagraphFont"/>
    <w:rsid w:val="00B573E5"/>
    <w:rPr>
      <w:rFonts w:ascii="Times New Roman" w:eastAsia="Times New Roman" w:hAnsi="Times New Roman" w:cs="Times New Roman"/>
      <w:b/>
      <w:bCs/>
      <w:i w:val="0"/>
      <w:iCs w:val="0"/>
      <w:smallCaps w:val="0"/>
      <w:sz w:val="20"/>
      <w:szCs w:val="20"/>
    </w:rPr>
  </w:style>
  <w:style w:type="character" w:customStyle="1" w:styleId="CharStyle188">
    <w:name w:val="CharStyle188"/>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196">
    <w:name w:val="CharStyle196"/>
    <w:basedOn w:val="DefaultParagraphFont"/>
    <w:rsid w:val="00B573E5"/>
    <w:rPr>
      <w:rFonts w:ascii="Times New Roman" w:eastAsia="Times New Roman" w:hAnsi="Times New Roman" w:cs="Times New Roman"/>
      <w:b/>
      <w:bCs/>
      <w:i w:val="0"/>
      <w:iCs w:val="0"/>
      <w:smallCaps w:val="0"/>
      <w:sz w:val="20"/>
      <w:szCs w:val="20"/>
    </w:rPr>
  </w:style>
  <w:style w:type="character" w:customStyle="1" w:styleId="CharStyle197">
    <w:name w:val="CharStyle197"/>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198">
    <w:name w:val="CharStyle198"/>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201">
    <w:name w:val="CharStyle201"/>
    <w:basedOn w:val="DefaultParagraphFont"/>
    <w:rsid w:val="00B573E5"/>
    <w:rPr>
      <w:rFonts w:ascii="Times New Roman" w:eastAsia="Times New Roman" w:hAnsi="Times New Roman" w:cs="Times New Roman"/>
      <w:b/>
      <w:bCs/>
      <w:i w:val="0"/>
      <w:iCs w:val="0"/>
      <w:smallCaps w:val="0"/>
      <w:sz w:val="20"/>
      <w:szCs w:val="20"/>
    </w:rPr>
  </w:style>
  <w:style w:type="character" w:customStyle="1" w:styleId="CharStyle209">
    <w:name w:val="CharStyle209"/>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213">
    <w:name w:val="CharStyle213"/>
    <w:basedOn w:val="DefaultParagraphFont"/>
    <w:rsid w:val="00B573E5"/>
    <w:rPr>
      <w:rFonts w:ascii="Times New Roman" w:eastAsia="Times New Roman" w:hAnsi="Times New Roman" w:cs="Times New Roman"/>
      <w:b/>
      <w:bCs/>
      <w:i w:val="0"/>
      <w:iCs w:val="0"/>
      <w:smallCaps w:val="0"/>
      <w:sz w:val="20"/>
      <w:szCs w:val="20"/>
    </w:rPr>
  </w:style>
  <w:style w:type="character" w:customStyle="1" w:styleId="CharStyle217">
    <w:name w:val="CharStyle217"/>
    <w:basedOn w:val="DefaultParagraphFont"/>
    <w:rsid w:val="00B573E5"/>
    <w:rPr>
      <w:rFonts w:ascii="Times New Roman" w:eastAsia="Times New Roman" w:hAnsi="Times New Roman" w:cs="Times New Roman"/>
      <w:b/>
      <w:bCs/>
      <w:i w:val="0"/>
      <w:iCs w:val="0"/>
      <w:smallCaps w:val="0"/>
      <w:sz w:val="20"/>
      <w:szCs w:val="20"/>
    </w:rPr>
  </w:style>
  <w:style w:type="character" w:customStyle="1" w:styleId="CharStyle219">
    <w:name w:val="CharStyle219"/>
    <w:basedOn w:val="DefaultParagraphFont"/>
    <w:rsid w:val="00B573E5"/>
    <w:rPr>
      <w:rFonts w:ascii="Times New Roman" w:eastAsia="Times New Roman" w:hAnsi="Times New Roman" w:cs="Times New Roman"/>
      <w:b/>
      <w:bCs/>
      <w:i w:val="0"/>
      <w:iCs w:val="0"/>
      <w:smallCaps w:val="0"/>
      <w:sz w:val="20"/>
      <w:szCs w:val="20"/>
    </w:rPr>
  </w:style>
  <w:style w:type="character" w:customStyle="1" w:styleId="CharStyle242">
    <w:name w:val="CharStyle242"/>
    <w:basedOn w:val="DefaultParagraphFont"/>
    <w:rsid w:val="00B573E5"/>
    <w:rPr>
      <w:rFonts w:ascii="Microsoft Sans Serif" w:eastAsia="Microsoft Sans Serif" w:hAnsi="Microsoft Sans Serif" w:cs="Microsoft Sans Serif"/>
      <w:b/>
      <w:bCs/>
      <w:i w:val="0"/>
      <w:iCs w:val="0"/>
      <w:smallCaps w:val="0"/>
      <w:sz w:val="34"/>
      <w:szCs w:val="34"/>
    </w:rPr>
  </w:style>
  <w:style w:type="character" w:customStyle="1" w:styleId="CharStyle244">
    <w:name w:val="CharStyle244"/>
    <w:basedOn w:val="DefaultParagraphFont"/>
    <w:rsid w:val="00B573E5"/>
    <w:rPr>
      <w:rFonts w:ascii="Times New Roman" w:eastAsia="Times New Roman" w:hAnsi="Times New Roman" w:cs="Times New Roman"/>
      <w:b/>
      <w:bCs/>
      <w:i/>
      <w:iCs/>
      <w:smallCaps w:val="0"/>
      <w:sz w:val="22"/>
      <w:szCs w:val="22"/>
    </w:rPr>
  </w:style>
  <w:style w:type="character" w:customStyle="1" w:styleId="CharStyle254">
    <w:name w:val="CharStyle254"/>
    <w:basedOn w:val="DefaultParagraphFont"/>
    <w:rsid w:val="00B573E5"/>
    <w:rPr>
      <w:rFonts w:ascii="Times New Roman" w:eastAsia="Times New Roman" w:hAnsi="Times New Roman" w:cs="Times New Roman"/>
      <w:b/>
      <w:bCs/>
      <w:i w:val="0"/>
      <w:iCs w:val="0"/>
      <w:smallCaps w:val="0"/>
      <w:sz w:val="20"/>
      <w:szCs w:val="20"/>
    </w:rPr>
  </w:style>
  <w:style w:type="character" w:customStyle="1" w:styleId="CharStyle255">
    <w:name w:val="CharStyle255"/>
    <w:basedOn w:val="DefaultParagraphFont"/>
    <w:rsid w:val="00B573E5"/>
    <w:rPr>
      <w:rFonts w:ascii="Times New Roman" w:eastAsia="Times New Roman" w:hAnsi="Times New Roman" w:cs="Times New Roman"/>
      <w:b/>
      <w:bCs/>
      <w:i w:val="0"/>
      <w:iCs w:val="0"/>
      <w:smallCaps w:val="0"/>
      <w:sz w:val="20"/>
      <w:szCs w:val="20"/>
    </w:rPr>
  </w:style>
  <w:style w:type="character" w:customStyle="1" w:styleId="CharStyle261">
    <w:name w:val="CharStyle261"/>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273">
    <w:name w:val="CharStyle273"/>
    <w:basedOn w:val="DefaultParagraphFont"/>
    <w:rsid w:val="00B573E5"/>
    <w:rPr>
      <w:rFonts w:ascii="Times New Roman" w:eastAsia="Times New Roman" w:hAnsi="Times New Roman" w:cs="Times New Roman"/>
      <w:b/>
      <w:bCs/>
      <w:i w:val="0"/>
      <w:iCs w:val="0"/>
      <w:smallCaps w:val="0"/>
      <w:sz w:val="20"/>
      <w:szCs w:val="20"/>
    </w:rPr>
  </w:style>
  <w:style w:type="character" w:customStyle="1" w:styleId="CharStyle301">
    <w:name w:val="CharStyle301"/>
    <w:basedOn w:val="DefaultParagraphFont"/>
    <w:rsid w:val="00B573E5"/>
    <w:rPr>
      <w:rFonts w:ascii="Microsoft Sans Serif" w:eastAsia="Microsoft Sans Serif" w:hAnsi="Microsoft Sans Serif" w:cs="Microsoft Sans Serif"/>
      <w:b/>
      <w:bCs/>
      <w:i w:val="0"/>
      <w:iCs w:val="0"/>
      <w:smallCaps w:val="0"/>
      <w:sz w:val="32"/>
      <w:szCs w:val="32"/>
    </w:rPr>
  </w:style>
  <w:style w:type="character" w:customStyle="1" w:styleId="CharStyle306">
    <w:name w:val="CharStyle306"/>
    <w:basedOn w:val="DefaultParagraphFont"/>
    <w:rsid w:val="00B573E5"/>
    <w:rPr>
      <w:rFonts w:ascii="Times New Roman" w:eastAsia="Times New Roman" w:hAnsi="Times New Roman" w:cs="Times New Roman"/>
      <w:b w:val="0"/>
      <w:bCs w:val="0"/>
      <w:i/>
      <w:iCs/>
      <w:smallCaps w:val="0"/>
      <w:sz w:val="22"/>
      <w:szCs w:val="22"/>
    </w:rPr>
  </w:style>
  <w:style w:type="character" w:customStyle="1" w:styleId="CharStyle308">
    <w:name w:val="CharStyle308"/>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312">
    <w:name w:val="CharStyle312"/>
    <w:basedOn w:val="DefaultParagraphFont"/>
    <w:rsid w:val="00B573E5"/>
    <w:rPr>
      <w:rFonts w:ascii="Times New Roman" w:eastAsia="Times New Roman" w:hAnsi="Times New Roman" w:cs="Times New Roman"/>
      <w:b/>
      <w:bCs/>
      <w:i w:val="0"/>
      <w:iCs w:val="0"/>
      <w:smallCaps w:val="0"/>
      <w:sz w:val="20"/>
      <w:szCs w:val="20"/>
    </w:rPr>
  </w:style>
  <w:style w:type="character" w:customStyle="1" w:styleId="CharStyle318">
    <w:name w:val="CharStyle318"/>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337">
    <w:name w:val="CharStyle337"/>
    <w:basedOn w:val="DefaultParagraphFont"/>
    <w:rsid w:val="00B573E5"/>
    <w:rPr>
      <w:rFonts w:ascii="Times New Roman" w:eastAsia="Times New Roman" w:hAnsi="Times New Roman" w:cs="Times New Roman"/>
      <w:b/>
      <w:bCs/>
      <w:i w:val="0"/>
      <w:iCs w:val="0"/>
      <w:smallCaps w:val="0"/>
      <w:sz w:val="20"/>
      <w:szCs w:val="20"/>
    </w:rPr>
  </w:style>
  <w:style w:type="character" w:customStyle="1" w:styleId="CharStyle343">
    <w:name w:val="CharStyle343"/>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360">
    <w:name w:val="CharStyle360"/>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381">
    <w:name w:val="CharStyle381"/>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387">
    <w:name w:val="CharStyle387"/>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393">
    <w:name w:val="CharStyle393"/>
    <w:basedOn w:val="DefaultParagraphFont"/>
    <w:rsid w:val="00B573E5"/>
    <w:rPr>
      <w:rFonts w:ascii="Palatino Linotype" w:eastAsia="Palatino Linotype" w:hAnsi="Palatino Linotype" w:cs="Palatino Linotype"/>
      <w:b/>
      <w:bCs/>
      <w:i w:val="0"/>
      <w:iCs w:val="0"/>
      <w:smallCaps w:val="0"/>
      <w:sz w:val="28"/>
      <w:szCs w:val="28"/>
    </w:rPr>
  </w:style>
  <w:style w:type="character" w:customStyle="1" w:styleId="CharStyle397">
    <w:name w:val="CharStyle397"/>
    <w:basedOn w:val="DefaultParagraphFont"/>
    <w:rsid w:val="00B573E5"/>
    <w:rPr>
      <w:rFonts w:ascii="Times New Roman" w:eastAsia="Times New Roman" w:hAnsi="Times New Roman" w:cs="Times New Roman"/>
      <w:b/>
      <w:bCs/>
      <w:i w:val="0"/>
      <w:iCs w:val="0"/>
      <w:smallCaps w:val="0"/>
      <w:spacing w:val="10"/>
      <w:sz w:val="18"/>
      <w:szCs w:val="18"/>
    </w:rPr>
  </w:style>
  <w:style w:type="character" w:customStyle="1" w:styleId="CharStyle400">
    <w:name w:val="CharStyle400"/>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406">
    <w:name w:val="CharStyle406"/>
    <w:basedOn w:val="DefaultParagraphFont"/>
    <w:rsid w:val="00B573E5"/>
    <w:rPr>
      <w:rFonts w:ascii="Times New Roman" w:eastAsia="Times New Roman" w:hAnsi="Times New Roman" w:cs="Times New Roman"/>
      <w:b/>
      <w:bCs/>
      <w:i w:val="0"/>
      <w:iCs w:val="0"/>
      <w:smallCaps w:val="0"/>
      <w:sz w:val="20"/>
      <w:szCs w:val="20"/>
    </w:rPr>
  </w:style>
  <w:style w:type="character" w:customStyle="1" w:styleId="CharStyle410">
    <w:name w:val="CharStyle410"/>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416">
    <w:name w:val="CharStyle416"/>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431">
    <w:name w:val="CharStyle431"/>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436">
    <w:name w:val="CharStyle436"/>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446">
    <w:name w:val="CharStyle446"/>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456">
    <w:name w:val="CharStyle456"/>
    <w:basedOn w:val="DefaultParagraphFont"/>
    <w:rsid w:val="00B573E5"/>
    <w:rPr>
      <w:rFonts w:ascii="Times New Roman" w:eastAsia="Times New Roman" w:hAnsi="Times New Roman" w:cs="Times New Roman"/>
      <w:b/>
      <w:bCs/>
      <w:i w:val="0"/>
      <w:iCs w:val="0"/>
      <w:smallCaps w:val="0"/>
      <w:sz w:val="20"/>
      <w:szCs w:val="20"/>
    </w:rPr>
  </w:style>
  <w:style w:type="character" w:customStyle="1" w:styleId="CharStyle458">
    <w:name w:val="CharStyle458"/>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463">
    <w:name w:val="CharStyle463"/>
    <w:basedOn w:val="DefaultParagraphFont"/>
    <w:rsid w:val="00B573E5"/>
    <w:rPr>
      <w:rFonts w:ascii="Times New Roman" w:eastAsia="Times New Roman" w:hAnsi="Times New Roman" w:cs="Times New Roman"/>
      <w:b/>
      <w:bCs/>
      <w:i w:val="0"/>
      <w:iCs w:val="0"/>
      <w:smallCaps w:val="0"/>
      <w:sz w:val="20"/>
      <w:szCs w:val="20"/>
    </w:rPr>
  </w:style>
  <w:style w:type="character" w:customStyle="1" w:styleId="CharStyle465">
    <w:name w:val="CharStyle465"/>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473">
    <w:name w:val="CharStyle473"/>
    <w:basedOn w:val="DefaultParagraphFont"/>
    <w:rsid w:val="00B573E5"/>
    <w:rPr>
      <w:rFonts w:ascii="Times New Roman" w:eastAsia="Times New Roman" w:hAnsi="Times New Roman" w:cs="Times New Roman"/>
      <w:b/>
      <w:bCs/>
      <w:i w:val="0"/>
      <w:iCs w:val="0"/>
      <w:smallCaps/>
      <w:sz w:val="22"/>
      <w:szCs w:val="22"/>
    </w:rPr>
  </w:style>
  <w:style w:type="character" w:customStyle="1" w:styleId="CharStyle493">
    <w:name w:val="CharStyle493"/>
    <w:basedOn w:val="DefaultParagraphFont"/>
    <w:rsid w:val="00B573E5"/>
    <w:rPr>
      <w:rFonts w:ascii="Times New Roman" w:eastAsia="Times New Roman" w:hAnsi="Times New Roman" w:cs="Times New Roman"/>
      <w:b/>
      <w:bCs/>
      <w:i w:val="0"/>
      <w:iCs w:val="0"/>
      <w:smallCaps w:val="0"/>
      <w:spacing w:val="10"/>
      <w:sz w:val="18"/>
      <w:szCs w:val="18"/>
    </w:rPr>
  </w:style>
  <w:style w:type="character" w:customStyle="1" w:styleId="CharStyle505">
    <w:name w:val="CharStyle505"/>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507">
    <w:name w:val="CharStyle507"/>
    <w:basedOn w:val="DefaultParagraphFont"/>
    <w:rsid w:val="00B573E5"/>
    <w:rPr>
      <w:rFonts w:ascii="Times New Roman" w:eastAsia="Times New Roman" w:hAnsi="Times New Roman" w:cs="Times New Roman"/>
      <w:b/>
      <w:bCs/>
      <w:i w:val="0"/>
      <w:iCs w:val="0"/>
      <w:smallCaps/>
      <w:sz w:val="24"/>
      <w:szCs w:val="24"/>
    </w:rPr>
  </w:style>
  <w:style w:type="character" w:customStyle="1" w:styleId="CharStyle531">
    <w:name w:val="CharStyle531"/>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534">
    <w:name w:val="CharStyle534"/>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559">
    <w:name w:val="CharStyle559"/>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570">
    <w:name w:val="CharStyle570"/>
    <w:basedOn w:val="DefaultParagraphFont"/>
    <w:rsid w:val="00B573E5"/>
    <w:rPr>
      <w:rFonts w:ascii="Times New Roman" w:eastAsia="Times New Roman" w:hAnsi="Times New Roman" w:cs="Times New Roman"/>
      <w:b/>
      <w:bCs/>
      <w:i w:val="0"/>
      <w:iCs w:val="0"/>
      <w:smallCaps w:val="0"/>
      <w:sz w:val="20"/>
      <w:szCs w:val="20"/>
    </w:rPr>
  </w:style>
  <w:style w:type="character" w:customStyle="1" w:styleId="CharStyle571">
    <w:name w:val="CharStyle571"/>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576">
    <w:name w:val="CharStyle576"/>
    <w:basedOn w:val="DefaultParagraphFont"/>
    <w:rsid w:val="00B573E5"/>
    <w:rPr>
      <w:rFonts w:ascii="Times New Roman" w:eastAsia="Times New Roman" w:hAnsi="Times New Roman" w:cs="Times New Roman"/>
      <w:b/>
      <w:bCs/>
      <w:i w:val="0"/>
      <w:iCs w:val="0"/>
      <w:smallCaps w:val="0"/>
      <w:sz w:val="20"/>
      <w:szCs w:val="20"/>
    </w:rPr>
  </w:style>
  <w:style w:type="character" w:customStyle="1" w:styleId="CharStyle587">
    <w:name w:val="CharStyle587"/>
    <w:basedOn w:val="DefaultParagraphFont"/>
    <w:rsid w:val="00B573E5"/>
    <w:rPr>
      <w:rFonts w:ascii="Times New Roman" w:eastAsia="Times New Roman" w:hAnsi="Times New Roman" w:cs="Times New Roman"/>
      <w:b/>
      <w:bCs/>
      <w:i w:val="0"/>
      <w:iCs w:val="0"/>
      <w:smallCaps w:val="0"/>
      <w:sz w:val="20"/>
      <w:szCs w:val="20"/>
    </w:rPr>
  </w:style>
  <w:style w:type="character" w:customStyle="1" w:styleId="CharStyle671">
    <w:name w:val="CharStyle671"/>
    <w:basedOn w:val="DefaultParagraphFont"/>
    <w:rsid w:val="00B573E5"/>
    <w:rPr>
      <w:rFonts w:ascii="Times New Roman" w:eastAsia="Times New Roman" w:hAnsi="Times New Roman" w:cs="Times New Roman"/>
      <w:b/>
      <w:bCs/>
      <w:i w:val="0"/>
      <w:iCs w:val="0"/>
      <w:smallCaps w:val="0"/>
      <w:sz w:val="20"/>
      <w:szCs w:val="20"/>
    </w:rPr>
  </w:style>
  <w:style w:type="character" w:customStyle="1" w:styleId="CharStyle687">
    <w:name w:val="CharStyle687"/>
    <w:basedOn w:val="DefaultParagraphFont"/>
    <w:rsid w:val="00B573E5"/>
    <w:rPr>
      <w:rFonts w:ascii="Verdana" w:eastAsia="Verdana" w:hAnsi="Verdana" w:cs="Verdana"/>
      <w:b w:val="0"/>
      <w:bCs w:val="0"/>
      <w:i w:val="0"/>
      <w:iCs w:val="0"/>
      <w:smallCaps w:val="0"/>
      <w:sz w:val="22"/>
      <w:szCs w:val="22"/>
    </w:rPr>
  </w:style>
  <w:style w:type="character" w:customStyle="1" w:styleId="CharStyle689">
    <w:name w:val="CharStyle689"/>
    <w:basedOn w:val="DefaultParagraphFont"/>
    <w:rsid w:val="00B573E5"/>
    <w:rPr>
      <w:rFonts w:ascii="Cambria" w:eastAsia="Cambria" w:hAnsi="Cambria" w:cs="Cambria"/>
      <w:b/>
      <w:bCs/>
      <w:i w:val="0"/>
      <w:iCs w:val="0"/>
      <w:smallCaps w:val="0"/>
      <w:sz w:val="20"/>
      <w:szCs w:val="20"/>
    </w:rPr>
  </w:style>
  <w:style w:type="character" w:customStyle="1" w:styleId="CharStyle887">
    <w:name w:val="CharStyle887"/>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891">
    <w:name w:val="CharStyle891"/>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893">
    <w:name w:val="CharStyle893"/>
    <w:basedOn w:val="DefaultParagraphFont"/>
    <w:rsid w:val="00B573E5"/>
    <w:rPr>
      <w:rFonts w:ascii="Times New Roman" w:eastAsia="Times New Roman" w:hAnsi="Times New Roman" w:cs="Times New Roman"/>
      <w:b/>
      <w:bCs/>
      <w:i w:val="0"/>
      <w:iCs w:val="0"/>
      <w:smallCaps w:val="0"/>
      <w:sz w:val="18"/>
      <w:szCs w:val="18"/>
    </w:rPr>
  </w:style>
  <w:style w:type="character" w:customStyle="1" w:styleId="CharStyle1239">
    <w:name w:val="CharStyle1239"/>
    <w:basedOn w:val="DefaultParagraphFont"/>
    <w:rsid w:val="00B573E5"/>
    <w:rPr>
      <w:rFonts w:ascii="Times New Roman" w:eastAsia="Times New Roman" w:hAnsi="Times New Roman" w:cs="Times New Roman"/>
      <w:b/>
      <w:bCs/>
      <w:i w:val="0"/>
      <w:iCs w:val="0"/>
      <w:smallCaps w:val="0"/>
      <w:sz w:val="20"/>
      <w:szCs w:val="20"/>
    </w:rPr>
  </w:style>
  <w:style w:type="paragraph" w:styleId="BalloonText">
    <w:name w:val="Balloon Text"/>
    <w:basedOn w:val="Normal"/>
    <w:link w:val="BalloonTextChar"/>
    <w:uiPriority w:val="99"/>
    <w:semiHidden/>
    <w:unhideWhenUsed/>
    <w:rsid w:val="005F0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C6B"/>
    <w:rPr>
      <w:rFonts w:ascii="Tahoma" w:hAnsi="Tahoma" w:cs="Tahoma"/>
      <w:sz w:val="16"/>
      <w:szCs w:val="16"/>
    </w:rPr>
  </w:style>
  <w:style w:type="paragraph" w:styleId="Header">
    <w:name w:val="header"/>
    <w:basedOn w:val="Normal"/>
    <w:link w:val="HeaderChar"/>
    <w:uiPriority w:val="99"/>
    <w:semiHidden/>
    <w:unhideWhenUsed/>
    <w:rsid w:val="001275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75D6"/>
  </w:style>
  <w:style w:type="paragraph" w:styleId="Footer">
    <w:name w:val="footer"/>
    <w:basedOn w:val="Normal"/>
    <w:link w:val="FooterChar"/>
    <w:uiPriority w:val="99"/>
    <w:semiHidden/>
    <w:unhideWhenUsed/>
    <w:rsid w:val="001275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275D6"/>
  </w:style>
  <w:style w:type="character" w:styleId="CommentReference">
    <w:name w:val="annotation reference"/>
    <w:basedOn w:val="DefaultParagraphFont"/>
    <w:uiPriority w:val="99"/>
    <w:semiHidden/>
    <w:unhideWhenUsed/>
    <w:rsid w:val="00AB07D5"/>
    <w:rPr>
      <w:sz w:val="16"/>
      <w:szCs w:val="16"/>
    </w:rPr>
  </w:style>
  <w:style w:type="paragraph" w:styleId="CommentText">
    <w:name w:val="annotation text"/>
    <w:basedOn w:val="Normal"/>
    <w:link w:val="CommentTextChar"/>
    <w:uiPriority w:val="99"/>
    <w:semiHidden/>
    <w:unhideWhenUsed/>
    <w:rsid w:val="00AB07D5"/>
    <w:pPr>
      <w:spacing w:line="240" w:lineRule="auto"/>
    </w:pPr>
    <w:rPr>
      <w:sz w:val="20"/>
      <w:szCs w:val="20"/>
    </w:rPr>
  </w:style>
  <w:style w:type="character" w:customStyle="1" w:styleId="CommentTextChar">
    <w:name w:val="Comment Text Char"/>
    <w:basedOn w:val="DefaultParagraphFont"/>
    <w:link w:val="CommentText"/>
    <w:uiPriority w:val="99"/>
    <w:semiHidden/>
    <w:rsid w:val="00AB07D5"/>
    <w:rPr>
      <w:sz w:val="20"/>
      <w:szCs w:val="20"/>
    </w:rPr>
  </w:style>
  <w:style w:type="paragraph" w:styleId="CommentSubject">
    <w:name w:val="annotation subject"/>
    <w:basedOn w:val="CommentText"/>
    <w:next w:val="CommentText"/>
    <w:link w:val="CommentSubjectChar"/>
    <w:uiPriority w:val="99"/>
    <w:semiHidden/>
    <w:unhideWhenUsed/>
    <w:rsid w:val="00AB07D5"/>
    <w:rPr>
      <w:b/>
      <w:bCs/>
    </w:rPr>
  </w:style>
  <w:style w:type="character" w:customStyle="1" w:styleId="CommentSubjectChar">
    <w:name w:val="Comment Subject Char"/>
    <w:basedOn w:val="CommentTextChar"/>
    <w:link w:val="CommentSubject"/>
    <w:uiPriority w:val="99"/>
    <w:semiHidden/>
    <w:rsid w:val="00AB07D5"/>
    <w:rPr>
      <w:b/>
      <w:bCs/>
      <w:sz w:val="20"/>
      <w:szCs w:val="20"/>
    </w:rPr>
  </w:style>
  <w:style w:type="paragraph" w:styleId="Revision">
    <w:name w:val="Revision"/>
    <w:hidden/>
    <w:uiPriority w:val="99"/>
    <w:semiHidden/>
    <w:rsid w:val="00D1172A"/>
    <w:pPr>
      <w:spacing w:after="0" w:line="240" w:lineRule="auto"/>
    </w:pPr>
  </w:style>
  <w:style w:type="character" w:styleId="PlaceholderText">
    <w:name w:val="Placeholder Text"/>
    <w:basedOn w:val="DefaultParagraphFont"/>
    <w:uiPriority w:val="99"/>
    <w:semiHidden/>
    <w:rsid w:val="00D1172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79</Pages>
  <Words>27332</Words>
  <Characters>148140</Characters>
  <Application>Microsoft Office Word</Application>
  <DocSecurity>0</DocSecurity>
  <Lines>4115</Lines>
  <Paragraphs>1928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2019-03-07T01:41:00Z</dcterms:created>
  <dcterms:modified xsi:type="dcterms:W3CDTF">2019-10-02T01:59:00Z</dcterms:modified>
</cp:coreProperties>
</file>