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4188C" w14:textId="77777777" w:rsidR="00653BF1" w:rsidRPr="002B403F" w:rsidRDefault="00D629BE" w:rsidP="00D629BE">
      <w:pPr>
        <w:spacing w:after="0" w:line="240" w:lineRule="auto"/>
        <w:jc w:val="center"/>
        <w:rPr>
          <w:rFonts w:ascii="Times New Roman" w:hAnsi="Times New Roman" w:cs="Times New Roman"/>
          <w:b/>
        </w:rPr>
      </w:pPr>
      <w:r w:rsidRPr="002B403F">
        <w:rPr>
          <w:rFonts w:ascii="Times New Roman" w:hAnsi="Times New Roman" w:cs="Times New Roman"/>
          <w:b/>
          <w:noProof/>
          <w:lang w:val="en-AU" w:eastAsia="en-AU"/>
        </w:rPr>
        <w:drawing>
          <wp:inline distT="0" distB="0" distL="0" distR="0" wp14:anchorId="7C379ACB" wp14:editId="7C3A545B">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51E7E16" w14:textId="77777777" w:rsidR="003B6FA2" w:rsidRPr="002B403F" w:rsidRDefault="00493B95" w:rsidP="00D629BE">
      <w:pPr>
        <w:spacing w:before="480" w:after="0" w:line="240" w:lineRule="auto"/>
        <w:jc w:val="center"/>
        <w:rPr>
          <w:rFonts w:ascii="Times New Roman" w:hAnsi="Times New Roman" w:cs="Times New Roman"/>
          <w:sz w:val="36"/>
        </w:rPr>
      </w:pPr>
      <w:r w:rsidRPr="002B403F">
        <w:rPr>
          <w:rFonts w:ascii="Times New Roman" w:hAnsi="Times New Roman" w:cs="Times New Roman"/>
          <w:b/>
          <w:sz w:val="36"/>
        </w:rPr>
        <w:t>Insurance and Superannuation Commissioner (Consequential Provisions) Act 1987</w:t>
      </w:r>
    </w:p>
    <w:p w14:paraId="5DD7F9EB" w14:textId="77777777" w:rsidR="003B6FA2" w:rsidRPr="002B403F" w:rsidRDefault="00493B95" w:rsidP="00D629BE">
      <w:pPr>
        <w:spacing w:before="480" w:after="0" w:line="240" w:lineRule="auto"/>
        <w:jc w:val="center"/>
        <w:rPr>
          <w:rFonts w:ascii="Times New Roman" w:hAnsi="Times New Roman" w:cs="Times New Roman"/>
          <w:sz w:val="28"/>
        </w:rPr>
      </w:pPr>
      <w:r w:rsidRPr="002B403F">
        <w:rPr>
          <w:rFonts w:ascii="Times New Roman" w:hAnsi="Times New Roman" w:cs="Times New Roman"/>
          <w:b/>
          <w:sz w:val="28"/>
        </w:rPr>
        <w:t>No. 99 of 1987</w:t>
      </w:r>
    </w:p>
    <w:p w14:paraId="419B83BD" w14:textId="77777777" w:rsidR="003B6FA2" w:rsidRPr="002B403F" w:rsidRDefault="00493B95" w:rsidP="00D629BE">
      <w:pPr>
        <w:spacing w:before="480" w:after="0" w:line="240" w:lineRule="auto"/>
        <w:jc w:val="center"/>
        <w:rPr>
          <w:rFonts w:ascii="Times New Roman" w:hAnsi="Times New Roman" w:cs="Times New Roman"/>
          <w:b/>
          <w:sz w:val="24"/>
        </w:rPr>
      </w:pPr>
      <w:r w:rsidRPr="002B403F">
        <w:rPr>
          <w:rFonts w:ascii="Times New Roman" w:hAnsi="Times New Roman" w:cs="Times New Roman"/>
          <w:b/>
          <w:sz w:val="24"/>
        </w:rPr>
        <w:t>TABLE OF PROVISIONS</w:t>
      </w:r>
    </w:p>
    <w:p w14:paraId="0619BB90" w14:textId="77777777" w:rsidR="003B6FA2" w:rsidRPr="002B403F" w:rsidRDefault="00493B95" w:rsidP="0014606F">
      <w:pPr>
        <w:spacing w:before="120" w:after="0" w:line="240" w:lineRule="auto"/>
        <w:jc w:val="center"/>
        <w:rPr>
          <w:rFonts w:ascii="Times New Roman" w:hAnsi="Times New Roman" w:cs="Times New Roman"/>
          <w:sz w:val="24"/>
        </w:rPr>
      </w:pPr>
      <w:r w:rsidRPr="002B403F">
        <w:rPr>
          <w:rFonts w:ascii="Times New Roman" w:hAnsi="Times New Roman" w:cs="Times New Roman"/>
          <w:sz w:val="24"/>
        </w:rPr>
        <w:t>PART I—PRELIMINARY</w:t>
      </w:r>
    </w:p>
    <w:p w14:paraId="243D24E2" w14:textId="77777777" w:rsidR="003B6FA2" w:rsidRPr="002B403F" w:rsidRDefault="00493B95" w:rsidP="003B45C3">
      <w:pPr>
        <w:spacing w:after="0" w:line="240" w:lineRule="auto"/>
        <w:jc w:val="both"/>
        <w:rPr>
          <w:rFonts w:ascii="Times New Roman" w:hAnsi="Times New Roman" w:cs="Times New Roman"/>
        </w:rPr>
      </w:pPr>
      <w:r w:rsidRPr="002B403F">
        <w:rPr>
          <w:rFonts w:ascii="Times New Roman" w:hAnsi="Times New Roman" w:cs="Times New Roman"/>
        </w:rPr>
        <w:t>Section</w:t>
      </w:r>
    </w:p>
    <w:p w14:paraId="58BCB3F6"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w:t>
      </w:r>
      <w:r w:rsidR="00D629BE" w:rsidRPr="002B403F">
        <w:rPr>
          <w:rFonts w:ascii="Times New Roman" w:hAnsi="Times New Roman" w:cs="Times New Roman"/>
        </w:rPr>
        <w:tab/>
      </w:r>
      <w:r w:rsidRPr="002B403F">
        <w:rPr>
          <w:rFonts w:ascii="Times New Roman" w:hAnsi="Times New Roman" w:cs="Times New Roman"/>
        </w:rPr>
        <w:t>Short title</w:t>
      </w:r>
    </w:p>
    <w:p w14:paraId="5A50D79B"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w:t>
      </w:r>
      <w:r w:rsidR="00D629BE" w:rsidRPr="002B403F">
        <w:rPr>
          <w:rFonts w:ascii="Times New Roman" w:hAnsi="Times New Roman" w:cs="Times New Roman"/>
        </w:rPr>
        <w:tab/>
      </w:r>
      <w:r w:rsidRPr="002B403F">
        <w:rPr>
          <w:rFonts w:ascii="Times New Roman" w:hAnsi="Times New Roman" w:cs="Times New Roman"/>
        </w:rPr>
        <w:t>Commencement</w:t>
      </w:r>
    </w:p>
    <w:p w14:paraId="6A6C3D15" w14:textId="77777777" w:rsidR="003B6FA2" w:rsidRPr="002B403F" w:rsidRDefault="00493B95" w:rsidP="002245AA">
      <w:pPr>
        <w:spacing w:before="60" w:after="60" w:line="240" w:lineRule="auto"/>
        <w:jc w:val="center"/>
        <w:rPr>
          <w:rFonts w:ascii="Times New Roman" w:hAnsi="Times New Roman" w:cs="Times New Roman"/>
          <w:sz w:val="24"/>
        </w:rPr>
      </w:pPr>
      <w:r w:rsidRPr="002B403F">
        <w:rPr>
          <w:rFonts w:ascii="Times New Roman" w:hAnsi="Times New Roman" w:cs="Times New Roman"/>
          <w:sz w:val="24"/>
        </w:rPr>
        <w:t>PART II—AMENDMENTS OF THE COMPANIES ACT 1981</w:t>
      </w:r>
    </w:p>
    <w:p w14:paraId="55703E6C"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3.</w:t>
      </w:r>
      <w:r w:rsidR="00D629BE" w:rsidRPr="002B403F">
        <w:rPr>
          <w:rFonts w:ascii="Times New Roman" w:hAnsi="Times New Roman" w:cs="Times New Roman"/>
        </w:rPr>
        <w:tab/>
      </w:r>
      <w:r w:rsidRPr="002B403F">
        <w:rPr>
          <w:rFonts w:ascii="Times New Roman" w:hAnsi="Times New Roman" w:cs="Times New Roman"/>
        </w:rPr>
        <w:t>Principal Act</w:t>
      </w:r>
    </w:p>
    <w:p w14:paraId="4E178F5F"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4.</w:t>
      </w:r>
      <w:r w:rsidR="00D629BE" w:rsidRPr="002B403F">
        <w:rPr>
          <w:rFonts w:ascii="Times New Roman" w:hAnsi="Times New Roman" w:cs="Times New Roman"/>
        </w:rPr>
        <w:tab/>
      </w:r>
      <w:r w:rsidRPr="002B403F">
        <w:rPr>
          <w:rFonts w:ascii="Times New Roman" w:hAnsi="Times New Roman" w:cs="Times New Roman"/>
        </w:rPr>
        <w:t>Application for winding-up</w:t>
      </w:r>
    </w:p>
    <w:p w14:paraId="78E41D0E" w14:textId="77777777" w:rsidR="003B6FA2" w:rsidRPr="002B403F" w:rsidRDefault="00493B95" w:rsidP="002245AA">
      <w:pPr>
        <w:spacing w:before="60" w:after="60" w:line="240" w:lineRule="auto"/>
        <w:jc w:val="center"/>
        <w:rPr>
          <w:rFonts w:ascii="Times New Roman" w:hAnsi="Times New Roman" w:cs="Times New Roman"/>
          <w:sz w:val="24"/>
        </w:rPr>
      </w:pPr>
      <w:r w:rsidRPr="002B403F">
        <w:rPr>
          <w:rFonts w:ascii="Times New Roman" w:hAnsi="Times New Roman" w:cs="Times New Roman"/>
          <w:sz w:val="24"/>
        </w:rPr>
        <w:t>PART III—AMENDMENTS OF THE INSURANCE ACT 1973</w:t>
      </w:r>
    </w:p>
    <w:p w14:paraId="623B915A"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5.</w:t>
      </w:r>
      <w:r w:rsidR="00D629BE" w:rsidRPr="002B403F">
        <w:rPr>
          <w:rFonts w:ascii="Times New Roman" w:hAnsi="Times New Roman" w:cs="Times New Roman"/>
        </w:rPr>
        <w:tab/>
      </w:r>
      <w:r w:rsidRPr="002B403F">
        <w:rPr>
          <w:rFonts w:ascii="Times New Roman" w:hAnsi="Times New Roman" w:cs="Times New Roman"/>
        </w:rPr>
        <w:t>Principal Act</w:t>
      </w:r>
    </w:p>
    <w:p w14:paraId="22441FDC"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6.</w:t>
      </w:r>
      <w:r w:rsidR="00D629BE" w:rsidRPr="002B403F">
        <w:rPr>
          <w:rFonts w:ascii="Times New Roman" w:hAnsi="Times New Roman" w:cs="Times New Roman"/>
        </w:rPr>
        <w:tab/>
      </w:r>
      <w:r w:rsidRPr="002B403F">
        <w:rPr>
          <w:rFonts w:ascii="Times New Roman" w:hAnsi="Times New Roman" w:cs="Times New Roman"/>
        </w:rPr>
        <w:t>Interpretation</w:t>
      </w:r>
    </w:p>
    <w:p w14:paraId="2A86FF8F"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7.</w:t>
      </w:r>
      <w:r w:rsidR="00D629BE" w:rsidRPr="002B403F">
        <w:rPr>
          <w:rFonts w:ascii="Times New Roman" w:hAnsi="Times New Roman" w:cs="Times New Roman"/>
        </w:rPr>
        <w:tab/>
      </w:r>
      <w:r w:rsidRPr="002B403F">
        <w:rPr>
          <w:rFonts w:ascii="Times New Roman" w:hAnsi="Times New Roman" w:cs="Times New Roman"/>
        </w:rPr>
        <w:t>Repeal of sections 8, 9</w:t>
      </w:r>
      <w:r w:rsidR="00D629BE" w:rsidRPr="002B403F">
        <w:rPr>
          <w:rFonts w:ascii="Times New Roman" w:hAnsi="Times New Roman" w:cs="Times New Roman"/>
        </w:rPr>
        <w:t>,</w:t>
      </w:r>
      <w:r w:rsidRPr="002B403F">
        <w:rPr>
          <w:rFonts w:ascii="Times New Roman" w:hAnsi="Times New Roman" w:cs="Times New Roman"/>
        </w:rPr>
        <w:t xml:space="preserve"> 10, 11</w:t>
      </w:r>
      <w:r w:rsidR="00D629BE" w:rsidRPr="002B403F">
        <w:rPr>
          <w:rFonts w:ascii="Times New Roman" w:hAnsi="Times New Roman" w:cs="Times New Roman"/>
        </w:rPr>
        <w:t>,</w:t>
      </w:r>
      <w:r w:rsidRPr="002B403F">
        <w:rPr>
          <w:rFonts w:ascii="Times New Roman" w:hAnsi="Times New Roman" w:cs="Times New Roman"/>
        </w:rPr>
        <w:t xml:space="preserve"> 12, 14, 15, 18 and 19 and substitution of new section:</w:t>
      </w:r>
    </w:p>
    <w:p w14:paraId="1806D31D" w14:textId="77777777" w:rsidR="003B6FA2" w:rsidRPr="002B403F" w:rsidRDefault="00493B95" w:rsidP="00D629BE">
      <w:pPr>
        <w:spacing w:after="0" w:line="240" w:lineRule="auto"/>
        <w:ind w:left="2563" w:hanging="835"/>
        <w:jc w:val="both"/>
        <w:rPr>
          <w:rFonts w:ascii="Times New Roman" w:hAnsi="Times New Roman" w:cs="Times New Roman"/>
        </w:rPr>
      </w:pPr>
      <w:r w:rsidRPr="002B403F">
        <w:rPr>
          <w:rFonts w:ascii="Times New Roman" w:hAnsi="Times New Roman" w:cs="Times New Roman"/>
        </w:rPr>
        <w:t>8.</w:t>
      </w:r>
      <w:r w:rsidR="00D629BE" w:rsidRPr="002B403F">
        <w:rPr>
          <w:rFonts w:ascii="Times New Roman" w:hAnsi="Times New Roman" w:cs="Times New Roman"/>
        </w:rPr>
        <w:tab/>
      </w:r>
      <w:r w:rsidRPr="002B403F">
        <w:rPr>
          <w:rFonts w:ascii="Times New Roman" w:hAnsi="Times New Roman" w:cs="Times New Roman"/>
        </w:rPr>
        <w:t>General administration of Act</w:t>
      </w:r>
    </w:p>
    <w:p w14:paraId="58DDC1EC"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8.</w:t>
      </w:r>
      <w:r w:rsidR="00D629BE" w:rsidRPr="002B403F">
        <w:rPr>
          <w:rFonts w:ascii="Times New Roman" w:hAnsi="Times New Roman" w:cs="Times New Roman"/>
        </w:rPr>
        <w:tab/>
      </w:r>
      <w:r w:rsidRPr="002B403F">
        <w:rPr>
          <w:rFonts w:ascii="Times New Roman" w:hAnsi="Times New Roman" w:cs="Times New Roman"/>
        </w:rPr>
        <w:t>Repeal of section 20</w:t>
      </w:r>
    </w:p>
    <w:p w14:paraId="4E655206"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9.</w:t>
      </w:r>
      <w:r w:rsidR="00D629BE" w:rsidRPr="002B403F">
        <w:rPr>
          <w:rFonts w:ascii="Times New Roman" w:hAnsi="Times New Roman" w:cs="Times New Roman"/>
        </w:rPr>
        <w:tab/>
      </w:r>
      <w:r w:rsidRPr="002B403F">
        <w:rPr>
          <w:rFonts w:ascii="Times New Roman" w:hAnsi="Times New Roman" w:cs="Times New Roman"/>
        </w:rPr>
        <w:t>Secrecy</w:t>
      </w:r>
    </w:p>
    <w:p w14:paraId="2008A179" w14:textId="77777777" w:rsidR="003B6FA2" w:rsidRPr="002B403F" w:rsidRDefault="00493B95" w:rsidP="002245AA">
      <w:pPr>
        <w:spacing w:before="60" w:after="60" w:line="240" w:lineRule="auto"/>
        <w:jc w:val="center"/>
        <w:rPr>
          <w:rFonts w:ascii="Times New Roman" w:hAnsi="Times New Roman" w:cs="Times New Roman"/>
          <w:sz w:val="24"/>
        </w:rPr>
      </w:pPr>
      <w:r w:rsidRPr="002B403F">
        <w:rPr>
          <w:rFonts w:ascii="Times New Roman" w:hAnsi="Times New Roman" w:cs="Times New Roman"/>
          <w:sz w:val="24"/>
        </w:rPr>
        <w:t>PART IV—AMENDMENTS OF THE INSURANCE (AGENTS AND BROKERS) ACT 1984</w:t>
      </w:r>
    </w:p>
    <w:p w14:paraId="06276B03"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10.</w:t>
      </w:r>
      <w:r w:rsidR="00D629BE" w:rsidRPr="002B403F">
        <w:rPr>
          <w:rFonts w:ascii="Times New Roman" w:hAnsi="Times New Roman" w:cs="Times New Roman"/>
        </w:rPr>
        <w:tab/>
      </w:r>
      <w:r w:rsidRPr="002B403F">
        <w:rPr>
          <w:rFonts w:ascii="Times New Roman" w:hAnsi="Times New Roman" w:cs="Times New Roman"/>
        </w:rPr>
        <w:t>Principal Act</w:t>
      </w:r>
    </w:p>
    <w:p w14:paraId="31411394"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11.</w:t>
      </w:r>
      <w:r w:rsidR="00D629BE" w:rsidRPr="002B403F">
        <w:rPr>
          <w:rFonts w:ascii="Times New Roman" w:hAnsi="Times New Roman" w:cs="Times New Roman"/>
        </w:rPr>
        <w:tab/>
      </w:r>
      <w:r w:rsidRPr="002B403F">
        <w:rPr>
          <w:rFonts w:ascii="Times New Roman" w:hAnsi="Times New Roman" w:cs="Times New Roman"/>
        </w:rPr>
        <w:t>Interpretation</w:t>
      </w:r>
    </w:p>
    <w:p w14:paraId="2898E52A"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12.</w:t>
      </w:r>
      <w:r w:rsidR="00D629BE" w:rsidRPr="002B403F">
        <w:rPr>
          <w:rFonts w:ascii="Times New Roman" w:hAnsi="Times New Roman" w:cs="Times New Roman"/>
        </w:rPr>
        <w:tab/>
      </w:r>
      <w:r w:rsidRPr="002B403F">
        <w:rPr>
          <w:rFonts w:ascii="Times New Roman" w:hAnsi="Times New Roman" w:cs="Times New Roman"/>
        </w:rPr>
        <w:t>Insurance intermediaries other than brokers to operate under written agreements</w:t>
      </w:r>
    </w:p>
    <w:p w14:paraId="0C9C5247"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13.</w:t>
      </w:r>
      <w:r w:rsidR="00D629BE" w:rsidRPr="002B403F">
        <w:rPr>
          <w:rFonts w:ascii="Times New Roman" w:hAnsi="Times New Roman" w:cs="Times New Roman"/>
        </w:rPr>
        <w:tab/>
      </w:r>
      <w:r w:rsidRPr="002B403F">
        <w:rPr>
          <w:rFonts w:ascii="Times New Roman" w:hAnsi="Times New Roman" w:cs="Times New Roman"/>
        </w:rPr>
        <w:t>Brokers not to carry on business unless registered</w:t>
      </w:r>
    </w:p>
    <w:p w14:paraId="640D3559" w14:textId="77777777" w:rsidR="003B6FA2" w:rsidRPr="002B403F" w:rsidRDefault="003B45C3" w:rsidP="00D629BE">
      <w:pPr>
        <w:spacing w:after="0" w:line="240" w:lineRule="auto"/>
        <w:jc w:val="center"/>
        <w:rPr>
          <w:rFonts w:ascii="Times New Roman" w:hAnsi="Times New Roman" w:cs="Times New Roman"/>
        </w:rPr>
      </w:pPr>
      <w:r w:rsidRPr="002B403F">
        <w:rPr>
          <w:rFonts w:ascii="Times New Roman" w:hAnsi="Times New Roman" w:cs="Times New Roman"/>
        </w:rPr>
        <w:br w:type="page"/>
      </w:r>
      <w:r w:rsidR="00493B95" w:rsidRPr="002B403F">
        <w:rPr>
          <w:rFonts w:ascii="Times New Roman" w:hAnsi="Times New Roman" w:cs="Times New Roman"/>
        </w:rPr>
        <w:lastRenderedPageBreak/>
        <w:t>TABLE OF PROVISIONS—</w:t>
      </w:r>
      <w:r w:rsidR="00493B95" w:rsidRPr="002B403F">
        <w:rPr>
          <w:rFonts w:ascii="Times New Roman" w:hAnsi="Times New Roman" w:cs="Times New Roman"/>
          <w:i/>
        </w:rPr>
        <w:t>continued</w:t>
      </w:r>
    </w:p>
    <w:p w14:paraId="69C48314" w14:textId="77777777" w:rsidR="003B6FA2" w:rsidRPr="002B403F" w:rsidRDefault="00493B95" w:rsidP="003B45C3">
      <w:pPr>
        <w:spacing w:after="0" w:line="240" w:lineRule="auto"/>
        <w:jc w:val="both"/>
        <w:rPr>
          <w:rFonts w:ascii="Times New Roman" w:hAnsi="Times New Roman" w:cs="Times New Roman"/>
        </w:rPr>
      </w:pPr>
      <w:r w:rsidRPr="002B403F">
        <w:rPr>
          <w:rFonts w:ascii="Times New Roman" w:hAnsi="Times New Roman" w:cs="Times New Roman"/>
        </w:rPr>
        <w:t>Section</w:t>
      </w:r>
    </w:p>
    <w:p w14:paraId="32E577C0"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14.</w:t>
      </w:r>
      <w:r w:rsidR="00D629BE" w:rsidRPr="002B403F">
        <w:rPr>
          <w:rFonts w:ascii="Times New Roman" w:hAnsi="Times New Roman" w:cs="Times New Roman"/>
        </w:rPr>
        <w:tab/>
      </w:r>
      <w:r w:rsidRPr="002B403F">
        <w:rPr>
          <w:rFonts w:ascii="Times New Roman" w:hAnsi="Times New Roman" w:cs="Times New Roman"/>
        </w:rPr>
        <w:t>Applications for registration</w:t>
      </w:r>
    </w:p>
    <w:p w14:paraId="282FC04A"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15.</w:t>
      </w:r>
      <w:r w:rsidR="00D629BE" w:rsidRPr="002B403F">
        <w:rPr>
          <w:rFonts w:ascii="Times New Roman" w:hAnsi="Times New Roman" w:cs="Times New Roman"/>
        </w:rPr>
        <w:tab/>
      </w:r>
      <w:r w:rsidRPr="002B403F">
        <w:rPr>
          <w:rFonts w:ascii="Times New Roman" w:hAnsi="Times New Roman" w:cs="Times New Roman"/>
        </w:rPr>
        <w:t>Registration of brokers</w:t>
      </w:r>
    </w:p>
    <w:p w14:paraId="4AF0B1EC"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16.</w:t>
      </w:r>
      <w:r w:rsidR="00D629BE" w:rsidRPr="002B403F">
        <w:rPr>
          <w:rFonts w:ascii="Times New Roman" w:hAnsi="Times New Roman" w:cs="Times New Roman"/>
        </w:rPr>
        <w:tab/>
      </w:r>
      <w:r w:rsidRPr="002B403F">
        <w:rPr>
          <w:rFonts w:ascii="Times New Roman" w:hAnsi="Times New Roman" w:cs="Times New Roman"/>
        </w:rPr>
        <w:t>Registers to be kept</w:t>
      </w:r>
    </w:p>
    <w:p w14:paraId="0EE678D0"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17.</w:t>
      </w:r>
      <w:r w:rsidR="00D629BE" w:rsidRPr="002B403F">
        <w:rPr>
          <w:rFonts w:ascii="Times New Roman" w:hAnsi="Times New Roman" w:cs="Times New Roman"/>
        </w:rPr>
        <w:tab/>
      </w:r>
      <w:r w:rsidRPr="002B403F">
        <w:rPr>
          <w:rFonts w:ascii="Times New Roman" w:hAnsi="Times New Roman" w:cs="Times New Roman"/>
        </w:rPr>
        <w:t>Inspection of Registers, accounts and contracts</w:t>
      </w:r>
    </w:p>
    <w:p w14:paraId="3AB58161"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18.</w:t>
      </w:r>
      <w:r w:rsidR="00D629BE" w:rsidRPr="002B403F">
        <w:rPr>
          <w:rFonts w:ascii="Times New Roman" w:hAnsi="Times New Roman" w:cs="Times New Roman"/>
        </w:rPr>
        <w:tab/>
      </w:r>
      <w:r w:rsidRPr="002B403F">
        <w:rPr>
          <w:rFonts w:ascii="Times New Roman" w:hAnsi="Times New Roman" w:cs="Times New Roman"/>
        </w:rPr>
        <w:t>Delay in registration or renewal</w:t>
      </w:r>
    </w:p>
    <w:p w14:paraId="60313A75"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19.</w:t>
      </w:r>
      <w:r w:rsidR="00D629BE" w:rsidRPr="002B403F">
        <w:rPr>
          <w:rFonts w:ascii="Times New Roman" w:hAnsi="Times New Roman" w:cs="Times New Roman"/>
        </w:rPr>
        <w:tab/>
      </w:r>
      <w:r w:rsidRPr="002B403F">
        <w:rPr>
          <w:rFonts w:ascii="Times New Roman" w:hAnsi="Times New Roman" w:cs="Times New Roman"/>
        </w:rPr>
        <w:t>Suspension or cancellation of registration</w:t>
      </w:r>
    </w:p>
    <w:p w14:paraId="5B9C7AA3"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20.</w:t>
      </w:r>
      <w:r w:rsidR="00D629BE" w:rsidRPr="002B403F">
        <w:rPr>
          <w:rFonts w:ascii="Times New Roman" w:hAnsi="Times New Roman" w:cs="Times New Roman"/>
        </w:rPr>
        <w:tab/>
      </w:r>
      <w:r w:rsidRPr="002B403F">
        <w:rPr>
          <w:rFonts w:ascii="Times New Roman" w:hAnsi="Times New Roman" w:cs="Times New Roman"/>
        </w:rPr>
        <w:t>Insurance broking accounts</w:t>
      </w:r>
    </w:p>
    <w:p w14:paraId="1D199AC8"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21.</w:t>
      </w:r>
      <w:r w:rsidR="00D629BE" w:rsidRPr="002B403F">
        <w:rPr>
          <w:rFonts w:ascii="Times New Roman" w:hAnsi="Times New Roman" w:cs="Times New Roman"/>
        </w:rPr>
        <w:tab/>
      </w:r>
      <w:r w:rsidRPr="002B403F">
        <w:rPr>
          <w:rFonts w:ascii="Times New Roman" w:hAnsi="Times New Roman" w:cs="Times New Roman"/>
        </w:rPr>
        <w:t>Hearing before making adverse decision</w:t>
      </w:r>
    </w:p>
    <w:p w14:paraId="7A539CC8"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22.</w:t>
      </w:r>
      <w:r w:rsidR="00D629BE" w:rsidRPr="002B403F">
        <w:rPr>
          <w:rFonts w:ascii="Times New Roman" w:hAnsi="Times New Roman" w:cs="Times New Roman"/>
        </w:rPr>
        <w:tab/>
      </w:r>
      <w:r w:rsidRPr="002B403F">
        <w:rPr>
          <w:rFonts w:ascii="Times New Roman" w:hAnsi="Times New Roman" w:cs="Times New Roman"/>
        </w:rPr>
        <w:t>Application for review</w:t>
      </w:r>
    </w:p>
    <w:p w14:paraId="74B29259"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23.</w:t>
      </w:r>
      <w:r w:rsidR="00D629BE" w:rsidRPr="002B403F">
        <w:rPr>
          <w:rFonts w:ascii="Times New Roman" w:hAnsi="Times New Roman" w:cs="Times New Roman"/>
        </w:rPr>
        <w:tab/>
      </w:r>
      <w:r w:rsidRPr="002B403F">
        <w:rPr>
          <w:rFonts w:ascii="Times New Roman" w:hAnsi="Times New Roman" w:cs="Times New Roman"/>
        </w:rPr>
        <w:t>Statement to accompany notice of decisions</w:t>
      </w:r>
    </w:p>
    <w:p w14:paraId="01A55D8B"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24.</w:t>
      </w:r>
      <w:r w:rsidR="00D629BE" w:rsidRPr="002B403F">
        <w:rPr>
          <w:rFonts w:ascii="Times New Roman" w:hAnsi="Times New Roman" w:cs="Times New Roman"/>
        </w:rPr>
        <w:tab/>
      </w:r>
      <w:r w:rsidRPr="002B403F">
        <w:rPr>
          <w:rFonts w:ascii="Times New Roman" w:hAnsi="Times New Roman" w:cs="Times New Roman"/>
        </w:rPr>
        <w:t>Certain particulars to be included in reports</w:t>
      </w:r>
    </w:p>
    <w:p w14:paraId="40023EB1"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25.</w:t>
      </w:r>
      <w:r w:rsidR="00D629BE" w:rsidRPr="002B403F">
        <w:rPr>
          <w:rFonts w:ascii="Times New Roman" w:hAnsi="Times New Roman" w:cs="Times New Roman"/>
        </w:rPr>
        <w:tab/>
      </w:r>
      <w:r w:rsidRPr="002B403F">
        <w:rPr>
          <w:rFonts w:ascii="Times New Roman" w:hAnsi="Times New Roman" w:cs="Times New Roman"/>
        </w:rPr>
        <w:t>Delegation</w:t>
      </w:r>
    </w:p>
    <w:p w14:paraId="312BD1B0" w14:textId="7B603CE5" w:rsidR="003B6FA2" w:rsidRPr="002B403F" w:rsidRDefault="001C2FFD" w:rsidP="007B7EDD">
      <w:pPr>
        <w:spacing w:before="60" w:after="60" w:line="240" w:lineRule="auto"/>
        <w:jc w:val="center"/>
        <w:rPr>
          <w:rFonts w:ascii="Times New Roman" w:hAnsi="Times New Roman" w:cs="Times New Roman"/>
          <w:sz w:val="24"/>
        </w:rPr>
      </w:pPr>
      <w:r>
        <w:rPr>
          <w:rFonts w:ascii="Times New Roman" w:hAnsi="Times New Roman" w:cs="Times New Roman"/>
          <w:sz w:val="24"/>
        </w:rPr>
        <w:t>PART V</w:t>
      </w:r>
      <w:r w:rsidR="00493B95" w:rsidRPr="002B403F">
        <w:rPr>
          <w:rFonts w:ascii="Times New Roman" w:hAnsi="Times New Roman" w:cs="Times New Roman"/>
          <w:sz w:val="24"/>
        </w:rPr>
        <w:t>—AMENDMENTS OF THE LIFE INSURANCE ACT 1945</w:t>
      </w:r>
    </w:p>
    <w:p w14:paraId="79181384"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26.</w:t>
      </w:r>
      <w:r w:rsidR="00D629BE" w:rsidRPr="002B403F">
        <w:rPr>
          <w:rFonts w:ascii="Times New Roman" w:hAnsi="Times New Roman" w:cs="Times New Roman"/>
        </w:rPr>
        <w:tab/>
      </w:r>
      <w:r w:rsidRPr="002B403F">
        <w:rPr>
          <w:rFonts w:ascii="Times New Roman" w:hAnsi="Times New Roman" w:cs="Times New Roman"/>
        </w:rPr>
        <w:t>Principal Act</w:t>
      </w:r>
    </w:p>
    <w:p w14:paraId="2BB1B334"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27.</w:t>
      </w:r>
      <w:r w:rsidR="00D629BE" w:rsidRPr="002B403F">
        <w:rPr>
          <w:rFonts w:ascii="Times New Roman" w:hAnsi="Times New Roman" w:cs="Times New Roman"/>
        </w:rPr>
        <w:tab/>
      </w:r>
      <w:r w:rsidRPr="002B403F">
        <w:rPr>
          <w:rFonts w:ascii="Times New Roman" w:hAnsi="Times New Roman" w:cs="Times New Roman"/>
        </w:rPr>
        <w:t>Interpretation</w:t>
      </w:r>
    </w:p>
    <w:p w14:paraId="5B349C4B"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28.</w:t>
      </w:r>
      <w:r w:rsidR="00D629BE" w:rsidRPr="002B403F">
        <w:rPr>
          <w:rFonts w:ascii="Times New Roman" w:hAnsi="Times New Roman" w:cs="Times New Roman"/>
        </w:rPr>
        <w:tab/>
      </w:r>
      <w:r w:rsidRPr="002B403F">
        <w:rPr>
          <w:rFonts w:ascii="Times New Roman" w:hAnsi="Times New Roman" w:cs="Times New Roman"/>
        </w:rPr>
        <w:t>Repeal of sections 9, 9</w:t>
      </w:r>
      <w:r w:rsidRPr="002B403F">
        <w:rPr>
          <w:rFonts w:ascii="Times New Roman" w:hAnsi="Times New Roman" w:cs="Times New Roman"/>
          <w:smallCaps/>
        </w:rPr>
        <w:t>a</w:t>
      </w:r>
      <w:r w:rsidRPr="002B403F">
        <w:rPr>
          <w:rFonts w:ascii="Times New Roman" w:hAnsi="Times New Roman" w:cs="Times New Roman"/>
        </w:rPr>
        <w:t>, 9</w:t>
      </w:r>
      <w:r w:rsidRPr="002B403F">
        <w:rPr>
          <w:rFonts w:ascii="Times New Roman" w:hAnsi="Times New Roman" w:cs="Times New Roman"/>
          <w:smallCaps/>
        </w:rPr>
        <w:t>b</w:t>
      </w:r>
      <w:r w:rsidRPr="002B403F">
        <w:rPr>
          <w:rFonts w:ascii="Times New Roman" w:hAnsi="Times New Roman" w:cs="Times New Roman"/>
        </w:rPr>
        <w:t>, 9</w:t>
      </w:r>
      <w:r w:rsidRPr="002B403F">
        <w:rPr>
          <w:rFonts w:ascii="Times New Roman" w:hAnsi="Times New Roman" w:cs="Times New Roman"/>
          <w:smallCaps/>
        </w:rPr>
        <w:t>c</w:t>
      </w:r>
      <w:r w:rsidRPr="002B403F">
        <w:rPr>
          <w:rFonts w:ascii="Times New Roman" w:hAnsi="Times New Roman" w:cs="Times New Roman"/>
        </w:rPr>
        <w:t>, 9</w:t>
      </w:r>
      <w:r w:rsidRPr="002B403F">
        <w:rPr>
          <w:rFonts w:ascii="Times New Roman" w:hAnsi="Times New Roman" w:cs="Times New Roman"/>
          <w:smallCaps/>
        </w:rPr>
        <w:t>d</w:t>
      </w:r>
      <w:r w:rsidRPr="002B403F">
        <w:rPr>
          <w:rFonts w:ascii="Times New Roman" w:hAnsi="Times New Roman" w:cs="Times New Roman"/>
        </w:rPr>
        <w:t>, 9</w:t>
      </w:r>
      <w:r w:rsidRPr="002B403F">
        <w:rPr>
          <w:rFonts w:ascii="Times New Roman" w:hAnsi="Times New Roman" w:cs="Times New Roman"/>
          <w:smallCaps/>
        </w:rPr>
        <w:t>e</w:t>
      </w:r>
      <w:r w:rsidRPr="002B403F">
        <w:rPr>
          <w:rFonts w:ascii="Times New Roman" w:hAnsi="Times New Roman" w:cs="Times New Roman"/>
        </w:rPr>
        <w:t>, 9</w:t>
      </w:r>
      <w:r w:rsidRPr="002B403F">
        <w:rPr>
          <w:rFonts w:ascii="Times New Roman" w:hAnsi="Times New Roman" w:cs="Times New Roman"/>
          <w:smallCaps/>
        </w:rPr>
        <w:t>f</w:t>
      </w:r>
      <w:r w:rsidRPr="002B403F">
        <w:rPr>
          <w:rFonts w:ascii="Times New Roman" w:hAnsi="Times New Roman" w:cs="Times New Roman"/>
        </w:rPr>
        <w:t>, 9</w:t>
      </w:r>
      <w:r w:rsidRPr="002B403F">
        <w:rPr>
          <w:rFonts w:ascii="Times New Roman" w:hAnsi="Times New Roman" w:cs="Times New Roman"/>
          <w:smallCaps/>
        </w:rPr>
        <w:t xml:space="preserve">g </w:t>
      </w:r>
      <w:r w:rsidRPr="002B403F">
        <w:rPr>
          <w:rFonts w:ascii="Times New Roman" w:hAnsi="Times New Roman" w:cs="Times New Roman"/>
        </w:rPr>
        <w:t>and 9</w:t>
      </w:r>
      <w:r w:rsidRPr="002B403F">
        <w:rPr>
          <w:rFonts w:ascii="Times New Roman" w:hAnsi="Times New Roman" w:cs="Times New Roman"/>
          <w:smallCaps/>
        </w:rPr>
        <w:t xml:space="preserve">h </w:t>
      </w:r>
      <w:r w:rsidRPr="002B403F">
        <w:rPr>
          <w:rFonts w:ascii="Times New Roman" w:hAnsi="Times New Roman" w:cs="Times New Roman"/>
        </w:rPr>
        <w:t>and substitution of new section:</w:t>
      </w:r>
    </w:p>
    <w:p w14:paraId="0C5CD140" w14:textId="77777777" w:rsidR="003B6FA2" w:rsidRPr="002B403F" w:rsidRDefault="00493B95" w:rsidP="00D629BE">
      <w:pPr>
        <w:spacing w:after="0" w:line="240" w:lineRule="auto"/>
        <w:ind w:left="2563" w:hanging="835"/>
        <w:jc w:val="both"/>
        <w:rPr>
          <w:rFonts w:ascii="Times New Roman" w:hAnsi="Times New Roman" w:cs="Times New Roman"/>
        </w:rPr>
      </w:pPr>
      <w:r w:rsidRPr="002B403F">
        <w:rPr>
          <w:rFonts w:ascii="Times New Roman" w:hAnsi="Times New Roman" w:cs="Times New Roman"/>
        </w:rPr>
        <w:t>9.</w:t>
      </w:r>
      <w:r w:rsidR="008D0858" w:rsidRPr="002B403F">
        <w:rPr>
          <w:rFonts w:ascii="Times New Roman" w:hAnsi="Times New Roman" w:cs="Times New Roman"/>
        </w:rPr>
        <w:tab/>
      </w:r>
      <w:r w:rsidRPr="002B403F">
        <w:rPr>
          <w:rFonts w:ascii="Times New Roman" w:hAnsi="Times New Roman" w:cs="Times New Roman"/>
        </w:rPr>
        <w:t>General administration of Act</w:t>
      </w:r>
    </w:p>
    <w:p w14:paraId="5FD43C38"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29.</w:t>
      </w:r>
      <w:r w:rsidR="00D629BE" w:rsidRPr="002B403F">
        <w:rPr>
          <w:rFonts w:ascii="Times New Roman" w:hAnsi="Times New Roman" w:cs="Times New Roman"/>
        </w:rPr>
        <w:tab/>
      </w:r>
      <w:r w:rsidRPr="002B403F">
        <w:rPr>
          <w:rFonts w:ascii="Times New Roman" w:hAnsi="Times New Roman" w:cs="Times New Roman"/>
        </w:rPr>
        <w:t>Repeal of section 10</w:t>
      </w:r>
      <w:r w:rsidRPr="002B403F">
        <w:rPr>
          <w:rFonts w:ascii="Times New Roman" w:hAnsi="Times New Roman" w:cs="Times New Roman"/>
          <w:smallCaps/>
        </w:rPr>
        <w:t>a</w:t>
      </w:r>
    </w:p>
    <w:p w14:paraId="6C17247B" w14:textId="77777777" w:rsidR="003B6FA2" w:rsidRPr="002B403F" w:rsidRDefault="00493B95" w:rsidP="007B7EDD">
      <w:pPr>
        <w:spacing w:before="60" w:after="60" w:line="240" w:lineRule="auto"/>
        <w:jc w:val="center"/>
        <w:rPr>
          <w:rFonts w:ascii="Times New Roman" w:hAnsi="Times New Roman" w:cs="Times New Roman"/>
          <w:sz w:val="24"/>
        </w:rPr>
      </w:pPr>
      <w:r w:rsidRPr="002B403F">
        <w:rPr>
          <w:rFonts w:ascii="Times New Roman" w:hAnsi="Times New Roman" w:cs="Times New Roman"/>
          <w:sz w:val="24"/>
        </w:rPr>
        <w:t>PART VI—AMENDMENTS OF THE PUBLIC SERVICE ACT 1922</w:t>
      </w:r>
    </w:p>
    <w:p w14:paraId="4EDF715A"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30.</w:t>
      </w:r>
      <w:r w:rsidR="00D629BE" w:rsidRPr="002B403F">
        <w:rPr>
          <w:rFonts w:ascii="Times New Roman" w:hAnsi="Times New Roman" w:cs="Times New Roman"/>
        </w:rPr>
        <w:tab/>
      </w:r>
      <w:r w:rsidRPr="002B403F">
        <w:rPr>
          <w:rFonts w:ascii="Times New Roman" w:hAnsi="Times New Roman" w:cs="Times New Roman"/>
        </w:rPr>
        <w:t>Principal Act</w:t>
      </w:r>
    </w:p>
    <w:p w14:paraId="6D0C6E79"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31.</w:t>
      </w:r>
      <w:r w:rsidR="00D629BE" w:rsidRPr="002B403F">
        <w:rPr>
          <w:rFonts w:ascii="Times New Roman" w:hAnsi="Times New Roman" w:cs="Times New Roman"/>
        </w:rPr>
        <w:tab/>
      </w:r>
      <w:r w:rsidRPr="002B403F">
        <w:rPr>
          <w:rFonts w:ascii="Times New Roman" w:hAnsi="Times New Roman" w:cs="Times New Roman"/>
        </w:rPr>
        <w:t>Officers engaged in eligible public employment</w:t>
      </w:r>
    </w:p>
    <w:p w14:paraId="10F6FD90" w14:textId="77777777" w:rsidR="003B6FA2" w:rsidRPr="002B403F" w:rsidRDefault="00493B95" w:rsidP="007B7EDD">
      <w:pPr>
        <w:spacing w:before="60" w:after="60" w:line="240" w:lineRule="auto"/>
        <w:jc w:val="center"/>
        <w:rPr>
          <w:rFonts w:ascii="Times New Roman" w:hAnsi="Times New Roman" w:cs="Times New Roman"/>
          <w:sz w:val="24"/>
        </w:rPr>
      </w:pPr>
      <w:r w:rsidRPr="002B403F">
        <w:rPr>
          <w:rFonts w:ascii="Times New Roman" w:hAnsi="Times New Roman" w:cs="Times New Roman"/>
          <w:sz w:val="24"/>
        </w:rPr>
        <w:t>PART VII—TRANSITIONAL</w:t>
      </w:r>
    </w:p>
    <w:p w14:paraId="6E6A3C79"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32.</w:t>
      </w:r>
      <w:r w:rsidR="00D629BE" w:rsidRPr="002B403F">
        <w:rPr>
          <w:rFonts w:ascii="Times New Roman" w:hAnsi="Times New Roman" w:cs="Times New Roman"/>
        </w:rPr>
        <w:tab/>
      </w:r>
      <w:r w:rsidRPr="002B403F">
        <w:rPr>
          <w:rFonts w:ascii="Times New Roman" w:hAnsi="Times New Roman" w:cs="Times New Roman"/>
        </w:rPr>
        <w:t>Transitional—acts and things done by or in relation to the Insurance Commissioner before commencement etc.</w:t>
      </w:r>
    </w:p>
    <w:p w14:paraId="7C9EF2E0" w14:textId="77777777" w:rsidR="003B6FA2" w:rsidRPr="002B403F" w:rsidRDefault="00493B95" w:rsidP="00D629BE">
      <w:pPr>
        <w:spacing w:after="0" w:line="240" w:lineRule="auto"/>
        <w:ind w:left="1260" w:hanging="828"/>
        <w:jc w:val="both"/>
        <w:rPr>
          <w:rFonts w:ascii="Times New Roman" w:hAnsi="Times New Roman" w:cs="Times New Roman"/>
        </w:rPr>
      </w:pPr>
      <w:r w:rsidRPr="002B403F">
        <w:rPr>
          <w:rFonts w:ascii="Times New Roman" w:hAnsi="Times New Roman" w:cs="Times New Roman"/>
        </w:rPr>
        <w:t>33.</w:t>
      </w:r>
      <w:r w:rsidR="00D629BE" w:rsidRPr="002B403F">
        <w:rPr>
          <w:rFonts w:ascii="Times New Roman" w:hAnsi="Times New Roman" w:cs="Times New Roman"/>
        </w:rPr>
        <w:tab/>
      </w:r>
      <w:r w:rsidRPr="002B403F">
        <w:rPr>
          <w:rFonts w:ascii="Times New Roman" w:hAnsi="Times New Roman" w:cs="Times New Roman"/>
        </w:rPr>
        <w:t>Transitional—acts and things done by or in relation to the Life Insurance Commissioner before commencement etc.</w:t>
      </w:r>
    </w:p>
    <w:p w14:paraId="78D88491" w14:textId="77777777" w:rsidR="00C55476" w:rsidRPr="002B403F" w:rsidRDefault="00C55476" w:rsidP="003B45C3">
      <w:pPr>
        <w:spacing w:after="0" w:line="240" w:lineRule="auto"/>
        <w:jc w:val="both"/>
        <w:rPr>
          <w:rFonts w:ascii="Times New Roman" w:hAnsi="Times New Roman" w:cs="Times New Roman"/>
        </w:rPr>
        <w:sectPr w:rsidR="00C55476" w:rsidRPr="002B403F" w:rsidSect="00961CC7">
          <w:pgSz w:w="10080" w:h="14400" w:code="13"/>
          <w:pgMar w:top="1008" w:right="1008" w:bottom="432" w:left="1008" w:header="432" w:footer="432" w:gutter="0"/>
          <w:cols w:space="720"/>
          <w:titlePg/>
          <w:docGrid w:linePitch="299"/>
        </w:sectPr>
      </w:pPr>
    </w:p>
    <w:p w14:paraId="25629EFF" w14:textId="77777777" w:rsidR="00FB3598" w:rsidRPr="002B403F" w:rsidRDefault="00FB3598" w:rsidP="00FB3598">
      <w:pPr>
        <w:spacing w:after="0" w:line="240" w:lineRule="auto"/>
        <w:jc w:val="center"/>
        <w:rPr>
          <w:rFonts w:ascii="Times New Roman" w:hAnsi="Times New Roman" w:cs="Times New Roman"/>
          <w:b/>
        </w:rPr>
      </w:pPr>
      <w:r w:rsidRPr="002B403F">
        <w:rPr>
          <w:rFonts w:ascii="Times New Roman" w:hAnsi="Times New Roman" w:cs="Times New Roman"/>
          <w:b/>
          <w:noProof/>
          <w:lang w:val="en-AU" w:eastAsia="en-AU"/>
        </w:rPr>
        <w:lastRenderedPageBreak/>
        <w:drawing>
          <wp:inline distT="0" distB="0" distL="0" distR="0" wp14:anchorId="64C31593" wp14:editId="2B1FA59C">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537A5AE7" w14:textId="77777777" w:rsidR="003B6FA2" w:rsidRPr="002B403F" w:rsidRDefault="00493B95" w:rsidP="007B7EDD">
      <w:pPr>
        <w:spacing w:before="480" w:after="0" w:line="240" w:lineRule="auto"/>
        <w:jc w:val="center"/>
        <w:rPr>
          <w:rFonts w:ascii="Times New Roman" w:hAnsi="Times New Roman" w:cs="Times New Roman"/>
          <w:sz w:val="36"/>
        </w:rPr>
      </w:pPr>
      <w:r w:rsidRPr="002B403F">
        <w:rPr>
          <w:rFonts w:ascii="Times New Roman" w:hAnsi="Times New Roman" w:cs="Times New Roman"/>
          <w:b/>
          <w:sz w:val="36"/>
        </w:rPr>
        <w:t>Insurance and Superannuation Commissioner (Consequential Provisions) Act 1987</w:t>
      </w:r>
    </w:p>
    <w:p w14:paraId="17FE2796" w14:textId="77777777" w:rsidR="003B6FA2" w:rsidRPr="002B403F" w:rsidRDefault="00493B95" w:rsidP="007B7EDD">
      <w:pPr>
        <w:spacing w:before="480" w:after="0" w:line="240" w:lineRule="auto"/>
        <w:jc w:val="center"/>
        <w:rPr>
          <w:rFonts w:ascii="Times New Roman" w:hAnsi="Times New Roman" w:cs="Times New Roman"/>
          <w:sz w:val="28"/>
        </w:rPr>
      </w:pPr>
      <w:r w:rsidRPr="002B403F">
        <w:rPr>
          <w:rFonts w:ascii="Times New Roman" w:hAnsi="Times New Roman" w:cs="Times New Roman"/>
          <w:b/>
          <w:sz w:val="28"/>
        </w:rPr>
        <w:t>No. 99 of 1987</w:t>
      </w:r>
    </w:p>
    <w:p w14:paraId="0C416CE7" w14:textId="77777777" w:rsidR="007B7EDD" w:rsidRPr="002B403F" w:rsidRDefault="007B7EDD" w:rsidP="007B7EDD">
      <w:pPr>
        <w:pBdr>
          <w:bottom w:val="thickThinSmallGap" w:sz="12" w:space="1" w:color="auto"/>
        </w:pBdr>
        <w:spacing w:after="0" w:line="240" w:lineRule="auto"/>
        <w:jc w:val="center"/>
        <w:rPr>
          <w:rFonts w:ascii="Times New Roman" w:hAnsi="Times New Roman" w:cs="Times New Roman"/>
          <w:b/>
          <w:sz w:val="26"/>
        </w:rPr>
      </w:pPr>
    </w:p>
    <w:p w14:paraId="44FB915D" w14:textId="7A142CD8" w:rsidR="003B6FA2" w:rsidRPr="002B403F" w:rsidRDefault="00493B95" w:rsidP="007B7EDD">
      <w:pPr>
        <w:spacing w:before="480" w:after="0" w:line="240" w:lineRule="auto"/>
        <w:jc w:val="center"/>
        <w:rPr>
          <w:rFonts w:ascii="Times New Roman" w:hAnsi="Times New Roman" w:cs="Times New Roman"/>
          <w:sz w:val="26"/>
        </w:rPr>
      </w:pPr>
      <w:r w:rsidRPr="002B403F">
        <w:rPr>
          <w:rFonts w:ascii="Times New Roman" w:hAnsi="Times New Roman" w:cs="Times New Roman"/>
          <w:b/>
          <w:sz w:val="26"/>
        </w:rPr>
        <w:t xml:space="preserve">An Act to amend certain Acts in consequence of the enactment of the </w:t>
      </w:r>
      <w:r w:rsidRPr="002B403F">
        <w:rPr>
          <w:rFonts w:ascii="Times New Roman" w:hAnsi="Times New Roman" w:cs="Times New Roman"/>
          <w:b/>
          <w:i/>
          <w:sz w:val="26"/>
        </w:rPr>
        <w:t>Insurance and Superannuation Commissioner Act 1987</w:t>
      </w:r>
      <w:r w:rsidRPr="001C2FFD">
        <w:rPr>
          <w:rFonts w:ascii="Times New Roman" w:hAnsi="Times New Roman" w:cs="Times New Roman"/>
          <w:b/>
          <w:sz w:val="26"/>
        </w:rPr>
        <w:t>,</w:t>
      </w:r>
      <w:r w:rsidRPr="002B403F">
        <w:rPr>
          <w:rFonts w:ascii="Times New Roman" w:hAnsi="Times New Roman" w:cs="Times New Roman"/>
          <w:b/>
          <w:i/>
          <w:sz w:val="26"/>
        </w:rPr>
        <w:t xml:space="preserve"> </w:t>
      </w:r>
      <w:r w:rsidRPr="002B403F">
        <w:rPr>
          <w:rFonts w:ascii="Times New Roman" w:hAnsi="Times New Roman" w:cs="Times New Roman"/>
          <w:b/>
          <w:sz w:val="26"/>
        </w:rPr>
        <w:t>and for related purposes</w:t>
      </w:r>
    </w:p>
    <w:p w14:paraId="02048683" w14:textId="77777777" w:rsidR="003B6FA2" w:rsidRPr="002B403F" w:rsidRDefault="00493B95" w:rsidP="007B7EDD">
      <w:pPr>
        <w:spacing w:before="120" w:after="0" w:line="240" w:lineRule="auto"/>
        <w:jc w:val="right"/>
        <w:rPr>
          <w:rFonts w:ascii="Times New Roman" w:hAnsi="Times New Roman" w:cs="Times New Roman"/>
          <w:sz w:val="24"/>
        </w:rPr>
      </w:pPr>
      <w:r w:rsidRPr="002B403F">
        <w:rPr>
          <w:rFonts w:ascii="Times New Roman" w:hAnsi="Times New Roman" w:cs="Times New Roman"/>
          <w:sz w:val="24"/>
        </w:rPr>
        <w:t>[</w:t>
      </w:r>
      <w:r w:rsidRPr="002B403F">
        <w:rPr>
          <w:rFonts w:ascii="Times New Roman" w:hAnsi="Times New Roman" w:cs="Times New Roman"/>
          <w:i/>
          <w:sz w:val="24"/>
        </w:rPr>
        <w:t>Assented to 5 November 1987</w:t>
      </w:r>
      <w:r w:rsidRPr="002B403F">
        <w:rPr>
          <w:rFonts w:ascii="Times New Roman" w:hAnsi="Times New Roman" w:cs="Times New Roman"/>
          <w:sz w:val="24"/>
        </w:rPr>
        <w:t>]</w:t>
      </w:r>
    </w:p>
    <w:p w14:paraId="02A90E62" w14:textId="77777777" w:rsidR="003B6FA2" w:rsidRPr="002B403F" w:rsidRDefault="00493B95" w:rsidP="007B7EDD">
      <w:pPr>
        <w:spacing w:before="120" w:after="0" w:line="240" w:lineRule="auto"/>
        <w:ind w:firstLine="432"/>
        <w:jc w:val="both"/>
        <w:rPr>
          <w:rFonts w:ascii="Times New Roman" w:hAnsi="Times New Roman" w:cs="Times New Roman"/>
          <w:sz w:val="24"/>
        </w:rPr>
      </w:pPr>
      <w:r w:rsidRPr="002B403F">
        <w:rPr>
          <w:rFonts w:ascii="Times New Roman" w:hAnsi="Times New Roman" w:cs="Times New Roman"/>
          <w:sz w:val="24"/>
        </w:rPr>
        <w:t>BE IT ENACTED by the Queen, and the Senate and the House of Representatives of the Commonwealth of Australia, as follows:</w:t>
      </w:r>
    </w:p>
    <w:p w14:paraId="2A998153" w14:textId="4A8811B8" w:rsidR="003B6FA2" w:rsidRPr="002B403F" w:rsidRDefault="00493B95" w:rsidP="001C2FFD">
      <w:pPr>
        <w:spacing w:before="240" w:after="0" w:line="240" w:lineRule="auto"/>
        <w:jc w:val="center"/>
        <w:rPr>
          <w:rFonts w:ascii="Times New Roman" w:hAnsi="Times New Roman" w:cs="Times New Roman"/>
          <w:b/>
          <w:sz w:val="24"/>
        </w:rPr>
      </w:pPr>
      <w:r w:rsidRPr="002B403F">
        <w:rPr>
          <w:rFonts w:ascii="Times New Roman" w:hAnsi="Times New Roman" w:cs="Times New Roman"/>
          <w:b/>
          <w:sz w:val="24"/>
        </w:rPr>
        <w:t>PART I—PRELIMINARY</w:t>
      </w:r>
    </w:p>
    <w:p w14:paraId="5E030EB5" w14:textId="77777777" w:rsidR="003B6FA2" w:rsidRPr="002B403F" w:rsidRDefault="00493B95" w:rsidP="00FB3598">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Short title</w:t>
      </w:r>
    </w:p>
    <w:p w14:paraId="36582BD8" w14:textId="77777777" w:rsidR="003B6FA2" w:rsidRPr="002B403F" w:rsidRDefault="00493B95" w:rsidP="00FB3598">
      <w:pPr>
        <w:spacing w:after="0" w:line="240" w:lineRule="auto"/>
        <w:ind w:firstLine="432"/>
        <w:jc w:val="both"/>
        <w:rPr>
          <w:rFonts w:ascii="Times New Roman" w:hAnsi="Times New Roman" w:cs="Times New Roman"/>
        </w:rPr>
      </w:pPr>
      <w:r w:rsidRPr="002B403F">
        <w:rPr>
          <w:rFonts w:ascii="Times New Roman" w:hAnsi="Times New Roman" w:cs="Times New Roman"/>
          <w:b/>
        </w:rPr>
        <w:t>1.</w:t>
      </w:r>
      <w:r w:rsidRPr="002B403F">
        <w:rPr>
          <w:rFonts w:ascii="Times New Roman" w:hAnsi="Times New Roman" w:cs="Times New Roman"/>
        </w:rPr>
        <w:t xml:space="preserve"> This Act may be cited as the </w:t>
      </w:r>
      <w:r w:rsidRPr="002B403F">
        <w:rPr>
          <w:rFonts w:ascii="Times New Roman" w:hAnsi="Times New Roman" w:cs="Times New Roman"/>
          <w:i/>
        </w:rPr>
        <w:t xml:space="preserve">Insurance and Superannuation Commissioner </w:t>
      </w:r>
      <w:r w:rsidRPr="002B403F">
        <w:rPr>
          <w:rFonts w:ascii="Times New Roman" w:hAnsi="Times New Roman" w:cs="Times New Roman"/>
        </w:rPr>
        <w:t>(</w:t>
      </w:r>
      <w:r w:rsidRPr="002B403F">
        <w:rPr>
          <w:rFonts w:ascii="Times New Roman" w:hAnsi="Times New Roman" w:cs="Times New Roman"/>
          <w:i/>
        </w:rPr>
        <w:t>Consequential Provisions</w:t>
      </w:r>
      <w:r w:rsidRPr="002B403F">
        <w:rPr>
          <w:rFonts w:ascii="Times New Roman" w:hAnsi="Times New Roman" w:cs="Times New Roman"/>
        </w:rPr>
        <w:t>)</w:t>
      </w:r>
      <w:r w:rsidRPr="002B403F">
        <w:rPr>
          <w:rFonts w:ascii="Times New Roman" w:hAnsi="Times New Roman" w:cs="Times New Roman"/>
          <w:i/>
        </w:rPr>
        <w:t xml:space="preserve"> Act 1987.</w:t>
      </w:r>
    </w:p>
    <w:p w14:paraId="6F96BB22" w14:textId="77777777" w:rsidR="003B6FA2" w:rsidRPr="002B403F" w:rsidRDefault="00493B95" w:rsidP="00FB3598">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Commencement</w:t>
      </w:r>
    </w:p>
    <w:p w14:paraId="0495F400" w14:textId="77777777" w:rsidR="003B6FA2" w:rsidRPr="002B403F" w:rsidRDefault="00493B95" w:rsidP="00FB3598">
      <w:pPr>
        <w:spacing w:after="0" w:line="240" w:lineRule="auto"/>
        <w:ind w:firstLine="432"/>
        <w:jc w:val="both"/>
        <w:rPr>
          <w:rFonts w:ascii="Times New Roman" w:hAnsi="Times New Roman" w:cs="Times New Roman"/>
        </w:rPr>
      </w:pPr>
      <w:r w:rsidRPr="002B403F">
        <w:rPr>
          <w:rFonts w:ascii="Times New Roman" w:hAnsi="Times New Roman" w:cs="Times New Roman"/>
          <w:b/>
        </w:rPr>
        <w:t>2.</w:t>
      </w:r>
      <w:r w:rsidRPr="002B403F">
        <w:rPr>
          <w:rFonts w:ascii="Times New Roman" w:hAnsi="Times New Roman" w:cs="Times New Roman"/>
        </w:rPr>
        <w:t xml:space="preserve"> This Act shall come into operation on the day on which the </w:t>
      </w:r>
      <w:r w:rsidRPr="002B403F">
        <w:rPr>
          <w:rFonts w:ascii="Times New Roman" w:hAnsi="Times New Roman" w:cs="Times New Roman"/>
          <w:i/>
        </w:rPr>
        <w:t xml:space="preserve">Insurance and Superannuation Commissioner Act 1987 </w:t>
      </w:r>
      <w:r w:rsidRPr="002B403F">
        <w:rPr>
          <w:rFonts w:ascii="Times New Roman" w:hAnsi="Times New Roman" w:cs="Times New Roman"/>
        </w:rPr>
        <w:t>comes into operation.</w:t>
      </w:r>
    </w:p>
    <w:p w14:paraId="07BE662A" w14:textId="77777777" w:rsidR="003B6FA2" w:rsidRPr="002B403F" w:rsidRDefault="003B45C3" w:rsidP="003B45C3">
      <w:pPr>
        <w:spacing w:after="0" w:line="240" w:lineRule="auto"/>
        <w:jc w:val="both"/>
        <w:rPr>
          <w:rFonts w:ascii="Times New Roman" w:hAnsi="Times New Roman" w:cs="Times New Roman"/>
        </w:rPr>
      </w:pPr>
      <w:r w:rsidRPr="002B403F">
        <w:rPr>
          <w:rFonts w:ascii="Times New Roman" w:hAnsi="Times New Roman" w:cs="Times New Roman"/>
        </w:rPr>
        <w:br w:type="page"/>
      </w:r>
    </w:p>
    <w:p w14:paraId="2E621BA5" w14:textId="77777777" w:rsidR="003B6FA2" w:rsidRPr="002B403F" w:rsidRDefault="00493B95" w:rsidP="00FB3598">
      <w:pPr>
        <w:spacing w:after="0" w:line="240" w:lineRule="auto"/>
        <w:jc w:val="center"/>
        <w:rPr>
          <w:rFonts w:ascii="Times New Roman" w:hAnsi="Times New Roman" w:cs="Times New Roman"/>
          <w:b/>
          <w:sz w:val="24"/>
        </w:rPr>
      </w:pPr>
      <w:r w:rsidRPr="002B403F">
        <w:rPr>
          <w:rFonts w:ascii="Times New Roman" w:hAnsi="Times New Roman" w:cs="Times New Roman"/>
          <w:b/>
          <w:sz w:val="24"/>
        </w:rPr>
        <w:lastRenderedPageBreak/>
        <w:t>PART II—AMENDMENTS OF THE COMPANIES ACT 1981</w:t>
      </w:r>
    </w:p>
    <w:p w14:paraId="04CB603D"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Principal Act</w:t>
      </w:r>
    </w:p>
    <w:p w14:paraId="0937A8BB"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3.</w:t>
      </w:r>
      <w:r w:rsidRPr="002B403F">
        <w:rPr>
          <w:rFonts w:ascii="Times New Roman" w:hAnsi="Times New Roman" w:cs="Times New Roman"/>
        </w:rPr>
        <w:t xml:space="preserve"> The </w:t>
      </w:r>
      <w:r w:rsidRPr="002B403F">
        <w:rPr>
          <w:rFonts w:ascii="Times New Roman" w:hAnsi="Times New Roman" w:cs="Times New Roman"/>
          <w:i/>
        </w:rPr>
        <w:t>Companies Act 198</w:t>
      </w:r>
      <w:r w:rsidR="00504FD7" w:rsidRPr="002B403F">
        <w:rPr>
          <w:rFonts w:ascii="Times New Roman" w:hAnsi="Times New Roman" w:cs="Times New Roman"/>
          <w:i/>
        </w:rPr>
        <w:t>1</w:t>
      </w:r>
      <w:r w:rsidR="00504FD7" w:rsidRPr="002B403F">
        <w:rPr>
          <w:rFonts w:ascii="Times New Roman" w:hAnsi="Times New Roman" w:cs="Times New Roman"/>
          <w:vertAlign w:val="superscript"/>
        </w:rPr>
        <w:t>1</w:t>
      </w:r>
      <w:r w:rsidRPr="002B403F">
        <w:rPr>
          <w:rFonts w:ascii="Times New Roman" w:hAnsi="Times New Roman" w:cs="Times New Roman"/>
          <w:i/>
        </w:rPr>
        <w:t xml:space="preserve"> </w:t>
      </w:r>
      <w:r w:rsidRPr="002B403F">
        <w:rPr>
          <w:rFonts w:ascii="Times New Roman" w:hAnsi="Times New Roman" w:cs="Times New Roman"/>
        </w:rPr>
        <w:t>is in this Part referred to as the Principal Act.</w:t>
      </w:r>
    </w:p>
    <w:p w14:paraId="3750B3A0"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Application for winding-up</w:t>
      </w:r>
    </w:p>
    <w:p w14:paraId="2E07C29D"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4.</w:t>
      </w:r>
      <w:r w:rsidRPr="002B403F">
        <w:rPr>
          <w:rFonts w:ascii="Times New Roman" w:hAnsi="Times New Roman" w:cs="Times New Roman"/>
        </w:rPr>
        <w:t xml:space="preserve"> Section 363 of the Principal Act is amended:</w:t>
      </w:r>
    </w:p>
    <w:p w14:paraId="7AC1D16E"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(a) by omitting paragraph (1) (h) and substituting the following paragraph:</w:t>
      </w:r>
    </w:p>
    <w:p w14:paraId="788C6557" w14:textId="180E56E9" w:rsidR="003B6FA2" w:rsidRPr="002B403F" w:rsidRDefault="003B45C3" w:rsidP="00144441">
      <w:pPr>
        <w:spacing w:after="0" w:line="240" w:lineRule="auto"/>
        <w:ind w:left="1584" w:hanging="432"/>
        <w:jc w:val="both"/>
        <w:rPr>
          <w:rFonts w:ascii="Times New Roman" w:hAnsi="Times New Roman" w:cs="Times New Roman"/>
        </w:rPr>
      </w:pPr>
      <w:r w:rsidRPr="002B403F">
        <w:rPr>
          <w:rFonts w:ascii="Times New Roman" w:hAnsi="Times New Roman" w:cs="Times New Roman"/>
        </w:rPr>
        <w:t>“</w:t>
      </w:r>
      <w:r w:rsidR="00493B95" w:rsidRPr="002B403F">
        <w:rPr>
          <w:rFonts w:ascii="Times New Roman" w:hAnsi="Times New Roman" w:cs="Times New Roman"/>
        </w:rPr>
        <w:t xml:space="preserve">(h) the Insurance and Superannuation Commissioner appointed under the </w:t>
      </w:r>
      <w:r w:rsidR="00493B95" w:rsidRPr="002B403F">
        <w:rPr>
          <w:rFonts w:ascii="Times New Roman" w:hAnsi="Times New Roman" w:cs="Times New Roman"/>
          <w:i/>
        </w:rPr>
        <w:t>Insurance and Superannuation Commissioner Act 1987</w:t>
      </w:r>
      <w:r w:rsidR="00493B95" w:rsidRPr="001C2FFD">
        <w:rPr>
          <w:rFonts w:ascii="Times New Roman" w:hAnsi="Times New Roman" w:cs="Times New Roman"/>
        </w:rPr>
        <w:t>;</w:t>
      </w:r>
      <w:r w:rsidRPr="001C2FFD">
        <w:rPr>
          <w:rFonts w:ascii="Times New Roman" w:hAnsi="Times New Roman" w:cs="Times New Roman"/>
        </w:rPr>
        <w:t>”</w:t>
      </w:r>
      <w:r w:rsidR="00493B95" w:rsidRPr="001C2FFD">
        <w:rPr>
          <w:rFonts w:ascii="Times New Roman" w:hAnsi="Times New Roman" w:cs="Times New Roman"/>
        </w:rPr>
        <w:t>;</w:t>
      </w:r>
      <w:r w:rsidR="00493B95" w:rsidRPr="002B403F">
        <w:rPr>
          <w:rFonts w:ascii="Times New Roman" w:hAnsi="Times New Roman" w:cs="Times New Roman"/>
          <w:i/>
        </w:rPr>
        <w:t xml:space="preserve"> </w:t>
      </w:r>
      <w:r w:rsidR="00493B95" w:rsidRPr="002B403F">
        <w:rPr>
          <w:rFonts w:ascii="Times New Roman" w:hAnsi="Times New Roman" w:cs="Times New Roman"/>
        </w:rPr>
        <w:t>and</w:t>
      </w:r>
    </w:p>
    <w:p w14:paraId="3D18A887"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(b) by omitting from subsection (2) </w:t>
      </w:r>
      <w:r w:rsidR="003B45C3" w:rsidRPr="002B403F">
        <w:rPr>
          <w:rFonts w:ascii="Times New Roman" w:hAnsi="Times New Roman" w:cs="Times New Roman"/>
        </w:rPr>
        <w:t>“</w:t>
      </w:r>
      <w:r w:rsidRPr="002B403F">
        <w:rPr>
          <w:rFonts w:ascii="Times New Roman" w:hAnsi="Times New Roman" w:cs="Times New Roman"/>
        </w:rPr>
        <w:t>Insurance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Insurance and Superannuation Commissioner</w:t>
      </w:r>
      <w:r w:rsidR="003B45C3" w:rsidRPr="002B403F">
        <w:rPr>
          <w:rFonts w:ascii="Times New Roman" w:hAnsi="Times New Roman" w:cs="Times New Roman"/>
        </w:rPr>
        <w:t>”</w:t>
      </w:r>
      <w:r w:rsidRPr="002B403F">
        <w:rPr>
          <w:rFonts w:ascii="Times New Roman" w:hAnsi="Times New Roman" w:cs="Times New Roman"/>
        </w:rPr>
        <w:t>.</w:t>
      </w:r>
    </w:p>
    <w:p w14:paraId="76060880" w14:textId="07BD75AF" w:rsidR="00F47FA6" w:rsidRPr="002317EE" w:rsidRDefault="00493B95" w:rsidP="001C2FFD">
      <w:pPr>
        <w:spacing w:before="240" w:after="0" w:line="240" w:lineRule="auto"/>
        <w:jc w:val="center"/>
        <w:rPr>
          <w:rFonts w:ascii="Times New Roman" w:hAnsi="Times New Roman" w:cs="Times New Roman"/>
          <w:b/>
          <w:sz w:val="24"/>
        </w:rPr>
      </w:pPr>
      <w:r w:rsidRPr="002317EE">
        <w:rPr>
          <w:rFonts w:ascii="Times New Roman" w:hAnsi="Times New Roman" w:cs="Times New Roman"/>
          <w:b/>
          <w:sz w:val="24"/>
        </w:rPr>
        <w:t>PART III—AMENDMENTS OF THE INSURANCE ACT 1973</w:t>
      </w:r>
    </w:p>
    <w:p w14:paraId="6080FEF3" w14:textId="77777777" w:rsidR="003B6FA2" w:rsidRPr="002B403F" w:rsidRDefault="00493B95" w:rsidP="00F47FA6">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Principal Act</w:t>
      </w:r>
    </w:p>
    <w:p w14:paraId="4FC19235"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5.</w:t>
      </w:r>
      <w:r w:rsidRPr="002B403F">
        <w:rPr>
          <w:rFonts w:ascii="Times New Roman" w:hAnsi="Times New Roman" w:cs="Times New Roman"/>
        </w:rPr>
        <w:t xml:space="preserve"> The </w:t>
      </w:r>
      <w:r w:rsidRPr="002B403F">
        <w:rPr>
          <w:rFonts w:ascii="Times New Roman" w:hAnsi="Times New Roman" w:cs="Times New Roman"/>
          <w:i/>
        </w:rPr>
        <w:t>Insurance Act 1973</w:t>
      </w:r>
      <w:r w:rsidRPr="002B403F">
        <w:rPr>
          <w:rFonts w:ascii="Times New Roman" w:hAnsi="Times New Roman" w:cs="Times New Roman"/>
          <w:vertAlign w:val="superscript"/>
        </w:rPr>
        <w:t>2</w:t>
      </w:r>
      <w:r w:rsidRPr="002B403F">
        <w:rPr>
          <w:rFonts w:ascii="Times New Roman" w:hAnsi="Times New Roman" w:cs="Times New Roman"/>
        </w:rPr>
        <w:t xml:space="preserve"> is in this Part referred to as the Principal Act.</w:t>
      </w:r>
    </w:p>
    <w:p w14:paraId="5012E49A"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Interpretation</w:t>
      </w:r>
    </w:p>
    <w:p w14:paraId="7FD8D09E"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6.</w:t>
      </w:r>
      <w:r w:rsidRPr="002B403F">
        <w:rPr>
          <w:rFonts w:ascii="Times New Roman" w:hAnsi="Times New Roman" w:cs="Times New Roman"/>
        </w:rPr>
        <w:t xml:space="preserve"> Section 3 of the Principal Act is amended:</w:t>
      </w:r>
    </w:p>
    <w:p w14:paraId="3BC83416"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by omitting from subsection (1) the definition of </w:t>
      </w:r>
      <w:r w:rsidR="003B45C3" w:rsidRPr="002B403F">
        <w:rPr>
          <w:rFonts w:ascii="Times New Roman" w:hAnsi="Times New Roman" w:cs="Times New Roman"/>
        </w:rPr>
        <w:t>“</w:t>
      </w:r>
      <w:r w:rsidRPr="002B403F">
        <w:rPr>
          <w:rFonts w:ascii="Times New Roman" w:hAnsi="Times New Roman" w:cs="Times New Roman"/>
        </w:rPr>
        <w:t>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the following definition:</w:t>
      </w:r>
    </w:p>
    <w:p w14:paraId="0A82FF0C" w14:textId="34D52A8A" w:rsidR="003B6FA2" w:rsidRPr="002B403F" w:rsidRDefault="003B45C3" w:rsidP="00144441">
      <w:pPr>
        <w:spacing w:after="0" w:line="240" w:lineRule="auto"/>
        <w:ind w:left="1584" w:hanging="432"/>
        <w:jc w:val="both"/>
        <w:rPr>
          <w:rFonts w:ascii="Times New Roman" w:hAnsi="Times New Roman" w:cs="Times New Roman"/>
        </w:rPr>
      </w:pPr>
      <w:r w:rsidRPr="002B403F">
        <w:rPr>
          <w:rFonts w:ascii="Times New Roman" w:hAnsi="Times New Roman" w:cs="Times New Roman"/>
        </w:rPr>
        <w:t>“‘</w:t>
      </w:r>
      <w:r w:rsidR="00493B95" w:rsidRPr="002B403F">
        <w:rPr>
          <w:rFonts w:ascii="Times New Roman" w:hAnsi="Times New Roman" w:cs="Times New Roman"/>
        </w:rPr>
        <w:t>Commissioner</w:t>
      </w:r>
      <w:r w:rsidRPr="002B403F">
        <w:rPr>
          <w:rFonts w:ascii="Times New Roman" w:hAnsi="Times New Roman" w:cs="Times New Roman"/>
        </w:rPr>
        <w:t>’</w:t>
      </w:r>
      <w:r w:rsidR="00493B95" w:rsidRPr="002B403F">
        <w:rPr>
          <w:rFonts w:ascii="Times New Roman" w:hAnsi="Times New Roman" w:cs="Times New Roman"/>
        </w:rPr>
        <w:t xml:space="preserve"> means the Insurance and Superannuation Commissioner appointed under the </w:t>
      </w:r>
      <w:r w:rsidR="00493B95" w:rsidRPr="002B403F">
        <w:rPr>
          <w:rFonts w:ascii="Times New Roman" w:hAnsi="Times New Roman" w:cs="Times New Roman"/>
          <w:i/>
        </w:rPr>
        <w:t>Insurance and Superannuation Commissioner Act 1987</w:t>
      </w:r>
      <w:r w:rsidR="00493B95" w:rsidRPr="001C2FFD">
        <w:rPr>
          <w:rFonts w:ascii="Times New Roman" w:hAnsi="Times New Roman" w:cs="Times New Roman"/>
        </w:rPr>
        <w:t>,</w:t>
      </w:r>
      <w:r w:rsidR="00493B95" w:rsidRPr="002B403F">
        <w:rPr>
          <w:rFonts w:ascii="Times New Roman" w:hAnsi="Times New Roman" w:cs="Times New Roman"/>
          <w:i/>
        </w:rPr>
        <w:t xml:space="preserve"> </w:t>
      </w:r>
      <w:r w:rsidR="00493B95" w:rsidRPr="002B403F">
        <w:rPr>
          <w:rFonts w:ascii="Times New Roman" w:hAnsi="Times New Roman" w:cs="Times New Roman"/>
        </w:rPr>
        <w:t>or a person for the time being acting as Insurance and Superannuation Commissioner under that Act;</w:t>
      </w:r>
      <w:r w:rsidRPr="002B403F">
        <w:rPr>
          <w:rFonts w:ascii="Times New Roman" w:hAnsi="Times New Roman" w:cs="Times New Roman"/>
        </w:rPr>
        <w:t>”</w:t>
      </w:r>
      <w:r w:rsidR="00493B95" w:rsidRPr="002B403F">
        <w:rPr>
          <w:rFonts w:ascii="Times New Roman" w:hAnsi="Times New Roman" w:cs="Times New Roman"/>
        </w:rPr>
        <w:t>; and</w:t>
      </w:r>
    </w:p>
    <w:p w14:paraId="5E7F14AC"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(b) by omitting from subsection (1) the definition of </w:t>
      </w:r>
      <w:r w:rsidR="003B45C3" w:rsidRPr="002B403F">
        <w:rPr>
          <w:rFonts w:ascii="Times New Roman" w:hAnsi="Times New Roman" w:cs="Times New Roman"/>
        </w:rPr>
        <w:t>“</w:t>
      </w:r>
      <w:r w:rsidRPr="002B403F">
        <w:rPr>
          <w:rFonts w:ascii="Times New Roman" w:hAnsi="Times New Roman" w:cs="Times New Roman"/>
        </w:rPr>
        <w:t>Acting Insurance Commissioner</w:t>
      </w:r>
      <w:r w:rsidR="003B45C3" w:rsidRPr="002B403F">
        <w:rPr>
          <w:rFonts w:ascii="Times New Roman" w:hAnsi="Times New Roman" w:cs="Times New Roman"/>
        </w:rPr>
        <w:t>”</w:t>
      </w:r>
      <w:r w:rsidRPr="002B403F">
        <w:rPr>
          <w:rFonts w:ascii="Times New Roman" w:hAnsi="Times New Roman" w:cs="Times New Roman"/>
        </w:rPr>
        <w:t>.</w:t>
      </w:r>
    </w:p>
    <w:p w14:paraId="4C48F5DB"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 xml:space="preserve">7. </w:t>
      </w:r>
      <w:r w:rsidRPr="002B403F">
        <w:rPr>
          <w:rFonts w:ascii="Times New Roman" w:hAnsi="Times New Roman" w:cs="Times New Roman"/>
        </w:rPr>
        <w:t>Sections 8, 9, 10, 11, 12, 14, 15, 18 and 19 of the Principal Act are repealed and the following section is substituted:</w:t>
      </w:r>
    </w:p>
    <w:p w14:paraId="260CB790"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General administration of Act</w:t>
      </w:r>
    </w:p>
    <w:p w14:paraId="50EAE375" w14:textId="77777777" w:rsidR="003B6FA2" w:rsidRPr="002B403F" w:rsidRDefault="003B45C3" w:rsidP="00144441">
      <w:pPr>
        <w:spacing w:after="0" w:line="240" w:lineRule="auto"/>
        <w:ind w:firstLine="432"/>
        <w:jc w:val="both"/>
        <w:rPr>
          <w:rFonts w:ascii="Times New Roman" w:hAnsi="Times New Roman" w:cs="Times New Roman"/>
        </w:rPr>
      </w:pPr>
      <w:r w:rsidRPr="002B403F">
        <w:rPr>
          <w:rFonts w:ascii="Times New Roman" w:hAnsi="Times New Roman" w:cs="Times New Roman"/>
        </w:rPr>
        <w:t>“</w:t>
      </w:r>
      <w:r w:rsidR="00493B95" w:rsidRPr="002B403F">
        <w:rPr>
          <w:rFonts w:ascii="Times New Roman" w:hAnsi="Times New Roman" w:cs="Times New Roman"/>
        </w:rPr>
        <w:t>8. Subject to any directions of the Treasurer, the Commissioner shall have the general administration of this Act.</w:t>
      </w:r>
      <w:r w:rsidRPr="002B403F">
        <w:rPr>
          <w:rFonts w:ascii="Times New Roman" w:hAnsi="Times New Roman" w:cs="Times New Roman"/>
        </w:rPr>
        <w:t>”</w:t>
      </w:r>
      <w:r w:rsidR="00493B95" w:rsidRPr="002B403F">
        <w:rPr>
          <w:rFonts w:ascii="Times New Roman" w:hAnsi="Times New Roman" w:cs="Times New Roman"/>
        </w:rPr>
        <w:t>.</w:t>
      </w:r>
    </w:p>
    <w:p w14:paraId="5E24D8AB"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Repeal of section 20</w:t>
      </w:r>
    </w:p>
    <w:p w14:paraId="4698F7CE"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 xml:space="preserve">8. </w:t>
      </w:r>
      <w:r w:rsidRPr="002B403F">
        <w:rPr>
          <w:rFonts w:ascii="Times New Roman" w:hAnsi="Times New Roman" w:cs="Times New Roman"/>
        </w:rPr>
        <w:t>Section 20 of the Principal Act is repealed.</w:t>
      </w:r>
    </w:p>
    <w:p w14:paraId="756771F3" w14:textId="77777777" w:rsidR="003B6FA2" w:rsidRPr="002B403F" w:rsidRDefault="003B45C3" w:rsidP="003B45C3">
      <w:pPr>
        <w:spacing w:after="0" w:line="240" w:lineRule="auto"/>
        <w:jc w:val="both"/>
        <w:rPr>
          <w:rFonts w:ascii="Times New Roman" w:hAnsi="Times New Roman" w:cs="Times New Roman"/>
        </w:rPr>
      </w:pPr>
      <w:r w:rsidRPr="002B403F">
        <w:rPr>
          <w:rFonts w:ascii="Times New Roman" w:hAnsi="Times New Roman" w:cs="Times New Roman"/>
        </w:rPr>
        <w:br w:type="page"/>
      </w:r>
    </w:p>
    <w:p w14:paraId="1C8B687F"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lastRenderedPageBreak/>
        <w:t>Secrecy</w:t>
      </w:r>
    </w:p>
    <w:p w14:paraId="2B34954C"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 xml:space="preserve">9. </w:t>
      </w:r>
      <w:r w:rsidRPr="002B403F">
        <w:rPr>
          <w:rFonts w:ascii="Times New Roman" w:hAnsi="Times New Roman" w:cs="Times New Roman"/>
        </w:rPr>
        <w:t>Section 126 of the Principal Act is amended by omitting subsection (1) and substituting the following subsection:</w:t>
      </w:r>
    </w:p>
    <w:p w14:paraId="1B505130" w14:textId="77777777" w:rsidR="003B6FA2" w:rsidRPr="002B403F" w:rsidRDefault="003B45C3"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w:t>
      </w:r>
      <w:r w:rsidR="00493B95" w:rsidRPr="002B403F">
        <w:rPr>
          <w:rFonts w:ascii="Times New Roman" w:hAnsi="Times New Roman" w:cs="Times New Roman"/>
        </w:rPr>
        <w:t>(1) Subsection (2) applies to:</w:t>
      </w:r>
    </w:p>
    <w:p w14:paraId="73476A56" w14:textId="77777777" w:rsidR="003B6FA2" w:rsidRPr="002B403F" w:rsidRDefault="00493B95" w:rsidP="00F47FA6">
      <w:pPr>
        <w:spacing w:after="0" w:line="240" w:lineRule="auto"/>
        <w:ind w:left="864" w:hanging="432"/>
        <w:jc w:val="both"/>
        <w:rPr>
          <w:rFonts w:ascii="Times New Roman" w:hAnsi="Times New Roman" w:cs="Times New Roman"/>
        </w:rPr>
      </w:pPr>
      <w:r w:rsidRPr="002B403F">
        <w:rPr>
          <w:rFonts w:ascii="Times New Roman" w:hAnsi="Times New Roman" w:cs="Times New Roman"/>
        </w:rPr>
        <w:t>(a) any person who is or has been the Commissioner or a member of the staff assisting the Commissioner; and</w:t>
      </w:r>
    </w:p>
    <w:p w14:paraId="15C76586" w14:textId="77777777" w:rsidR="003B6FA2" w:rsidRPr="002B403F" w:rsidRDefault="00493B95" w:rsidP="00F47FA6">
      <w:pPr>
        <w:spacing w:after="0" w:line="240" w:lineRule="auto"/>
        <w:ind w:left="864" w:hanging="432"/>
        <w:jc w:val="both"/>
        <w:rPr>
          <w:rFonts w:ascii="Times New Roman" w:hAnsi="Times New Roman" w:cs="Times New Roman"/>
        </w:rPr>
      </w:pPr>
      <w:r w:rsidRPr="002B403F">
        <w:rPr>
          <w:rFonts w:ascii="Times New Roman" w:hAnsi="Times New Roman" w:cs="Times New Roman"/>
        </w:rPr>
        <w:t>(b) any person who, at any time before the commencement of this subsection, was the Insurance Commissioner or a member of the staff assisting the Insurance Commissioner.</w:t>
      </w:r>
      <w:r w:rsidR="003B45C3" w:rsidRPr="002B403F">
        <w:rPr>
          <w:rFonts w:ascii="Times New Roman" w:hAnsi="Times New Roman" w:cs="Times New Roman"/>
        </w:rPr>
        <w:t>”</w:t>
      </w:r>
      <w:r w:rsidRPr="002B403F">
        <w:rPr>
          <w:rFonts w:ascii="Times New Roman" w:hAnsi="Times New Roman" w:cs="Times New Roman"/>
        </w:rPr>
        <w:t>.</w:t>
      </w:r>
    </w:p>
    <w:p w14:paraId="1D8E77F6" w14:textId="25A972FA" w:rsidR="003B6FA2" w:rsidRPr="002B403F" w:rsidRDefault="00493B95" w:rsidP="001C2FFD">
      <w:pPr>
        <w:spacing w:before="240" w:after="0" w:line="240" w:lineRule="auto"/>
        <w:jc w:val="center"/>
        <w:rPr>
          <w:rFonts w:ascii="Times New Roman" w:hAnsi="Times New Roman" w:cs="Times New Roman"/>
          <w:b/>
          <w:sz w:val="24"/>
        </w:rPr>
      </w:pPr>
      <w:r w:rsidRPr="002B403F">
        <w:rPr>
          <w:rFonts w:ascii="Times New Roman" w:hAnsi="Times New Roman" w:cs="Times New Roman"/>
          <w:b/>
          <w:sz w:val="24"/>
        </w:rPr>
        <w:t>PART IV—AMENDMENTS OF THE INSURANCE (AGENTS AND BROKERS) ACT 1984</w:t>
      </w:r>
    </w:p>
    <w:p w14:paraId="7D9CC745"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Principal Act</w:t>
      </w:r>
    </w:p>
    <w:p w14:paraId="02959709"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10.</w:t>
      </w:r>
      <w:r w:rsidRPr="002B403F">
        <w:rPr>
          <w:rFonts w:ascii="Times New Roman" w:hAnsi="Times New Roman" w:cs="Times New Roman"/>
        </w:rPr>
        <w:t xml:space="preserve"> The </w:t>
      </w:r>
      <w:r w:rsidRPr="002B403F">
        <w:rPr>
          <w:rFonts w:ascii="Times New Roman" w:hAnsi="Times New Roman" w:cs="Times New Roman"/>
          <w:i/>
        </w:rPr>
        <w:t xml:space="preserve">Insurance </w:t>
      </w:r>
      <w:r w:rsidRPr="002B403F">
        <w:rPr>
          <w:rFonts w:ascii="Times New Roman" w:hAnsi="Times New Roman" w:cs="Times New Roman"/>
        </w:rPr>
        <w:t>(</w:t>
      </w:r>
      <w:r w:rsidRPr="002B403F">
        <w:rPr>
          <w:rFonts w:ascii="Times New Roman" w:hAnsi="Times New Roman" w:cs="Times New Roman"/>
          <w:i/>
        </w:rPr>
        <w:t>Agents and Brokers</w:t>
      </w:r>
      <w:r w:rsidRPr="002B403F">
        <w:rPr>
          <w:rFonts w:ascii="Times New Roman" w:hAnsi="Times New Roman" w:cs="Times New Roman"/>
        </w:rPr>
        <w:t>)</w:t>
      </w:r>
      <w:r w:rsidRPr="002B403F">
        <w:rPr>
          <w:rFonts w:ascii="Times New Roman" w:hAnsi="Times New Roman" w:cs="Times New Roman"/>
          <w:i/>
        </w:rPr>
        <w:t xml:space="preserve"> Act 1984</w:t>
      </w:r>
      <w:r w:rsidRPr="002B403F">
        <w:rPr>
          <w:rFonts w:ascii="Times New Roman" w:hAnsi="Times New Roman" w:cs="Times New Roman"/>
          <w:vertAlign w:val="superscript"/>
        </w:rPr>
        <w:t>3</w:t>
      </w:r>
      <w:r w:rsidRPr="002B403F">
        <w:rPr>
          <w:rFonts w:ascii="Times New Roman" w:hAnsi="Times New Roman" w:cs="Times New Roman"/>
          <w:i/>
        </w:rPr>
        <w:t xml:space="preserve"> </w:t>
      </w:r>
      <w:r w:rsidRPr="002B403F">
        <w:rPr>
          <w:rFonts w:ascii="Times New Roman" w:hAnsi="Times New Roman" w:cs="Times New Roman"/>
        </w:rPr>
        <w:t>is in this Part referred to as the Principal Act.</w:t>
      </w:r>
    </w:p>
    <w:p w14:paraId="3FCFD636"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Interpretation</w:t>
      </w:r>
    </w:p>
    <w:p w14:paraId="2359BA53"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11.</w:t>
      </w:r>
      <w:r w:rsidRPr="002B403F">
        <w:rPr>
          <w:rFonts w:ascii="Times New Roman" w:hAnsi="Times New Roman" w:cs="Times New Roman"/>
        </w:rPr>
        <w:t xml:space="preserve"> Section 9 of the Principal Act is amended:</w:t>
      </w:r>
    </w:p>
    <w:p w14:paraId="444DD16D"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by omitting the definition of </w:t>
      </w:r>
      <w:r w:rsidR="003B45C3" w:rsidRPr="002B403F">
        <w:rPr>
          <w:rFonts w:ascii="Times New Roman" w:hAnsi="Times New Roman" w:cs="Times New Roman"/>
        </w:rPr>
        <w:t>“</w:t>
      </w:r>
      <w:r w:rsidRPr="002B403F">
        <w:rPr>
          <w:rFonts w:ascii="Times New Roman" w:hAnsi="Times New Roman" w:cs="Times New Roman"/>
        </w:rPr>
        <w:t>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the following definition:</w:t>
      </w:r>
    </w:p>
    <w:p w14:paraId="7868232D" w14:textId="7789BEE4" w:rsidR="003B6FA2" w:rsidRPr="002B403F" w:rsidRDefault="003B45C3" w:rsidP="00144441">
      <w:pPr>
        <w:spacing w:after="0" w:line="240" w:lineRule="auto"/>
        <w:ind w:left="1584" w:hanging="432"/>
        <w:jc w:val="both"/>
        <w:rPr>
          <w:rFonts w:ascii="Times New Roman" w:hAnsi="Times New Roman" w:cs="Times New Roman"/>
        </w:rPr>
      </w:pPr>
      <w:r w:rsidRPr="002B403F">
        <w:rPr>
          <w:rFonts w:ascii="Times New Roman" w:hAnsi="Times New Roman" w:cs="Times New Roman"/>
        </w:rPr>
        <w:t>“</w:t>
      </w:r>
      <w:r w:rsidR="001C2FFD">
        <w:rPr>
          <w:rFonts w:ascii="Times New Roman" w:hAnsi="Times New Roman" w:cs="Times New Roman"/>
        </w:rPr>
        <w:t xml:space="preserve"> </w:t>
      </w:r>
      <w:r w:rsidRPr="002B403F">
        <w:rPr>
          <w:rFonts w:ascii="Times New Roman" w:hAnsi="Times New Roman" w:cs="Times New Roman"/>
        </w:rPr>
        <w:t>‘</w:t>
      </w:r>
      <w:r w:rsidR="00493B95" w:rsidRPr="002B403F">
        <w:rPr>
          <w:rFonts w:ascii="Times New Roman" w:hAnsi="Times New Roman" w:cs="Times New Roman"/>
        </w:rPr>
        <w:t>Commissioner</w:t>
      </w:r>
      <w:r w:rsidRPr="002B403F">
        <w:rPr>
          <w:rFonts w:ascii="Times New Roman" w:hAnsi="Times New Roman" w:cs="Times New Roman"/>
        </w:rPr>
        <w:t>’</w:t>
      </w:r>
      <w:r w:rsidR="00493B95" w:rsidRPr="002B403F">
        <w:rPr>
          <w:rFonts w:ascii="Times New Roman" w:hAnsi="Times New Roman" w:cs="Times New Roman"/>
        </w:rPr>
        <w:t xml:space="preserve"> means the Insurance and Superannuation Commissioner appointed under the </w:t>
      </w:r>
      <w:r w:rsidR="00493B95" w:rsidRPr="002B403F">
        <w:rPr>
          <w:rFonts w:ascii="Times New Roman" w:hAnsi="Times New Roman" w:cs="Times New Roman"/>
          <w:i/>
        </w:rPr>
        <w:t>Insurance and Superannuation Commissioner Act 1987</w:t>
      </w:r>
      <w:r w:rsidR="00493B95" w:rsidRPr="001C2FFD">
        <w:rPr>
          <w:rFonts w:ascii="Times New Roman" w:hAnsi="Times New Roman" w:cs="Times New Roman"/>
        </w:rPr>
        <w:t xml:space="preserve">, </w:t>
      </w:r>
      <w:r w:rsidR="00493B95" w:rsidRPr="002B403F">
        <w:rPr>
          <w:rFonts w:ascii="Times New Roman" w:hAnsi="Times New Roman" w:cs="Times New Roman"/>
        </w:rPr>
        <w:t>or a person for the time being acting as Insurance and Superannuation Commissioner under that Act;</w:t>
      </w:r>
      <w:r w:rsidRPr="002B403F">
        <w:rPr>
          <w:rFonts w:ascii="Times New Roman" w:hAnsi="Times New Roman" w:cs="Times New Roman"/>
        </w:rPr>
        <w:t>”</w:t>
      </w:r>
      <w:r w:rsidR="00493B95" w:rsidRPr="002B403F">
        <w:rPr>
          <w:rFonts w:ascii="Times New Roman" w:hAnsi="Times New Roman" w:cs="Times New Roman"/>
        </w:rPr>
        <w:t>; and</w:t>
      </w:r>
    </w:p>
    <w:p w14:paraId="4E1A7AB8"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(b) by omitting the definitions of </w:t>
      </w:r>
      <w:r w:rsidR="003B45C3" w:rsidRPr="002B403F">
        <w:rPr>
          <w:rFonts w:ascii="Times New Roman" w:hAnsi="Times New Roman" w:cs="Times New Roman"/>
        </w:rPr>
        <w:t>“</w:t>
      </w:r>
      <w:r w:rsidRPr="002B403F">
        <w:rPr>
          <w:rFonts w:ascii="Times New Roman" w:hAnsi="Times New Roman" w:cs="Times New Roman"/>
        </w:rPr>
        <w:t>Insurance Commissioner</w:t>
      </w:r>
      <w:r w:rsidR="003B45C3" w:rsidRPr="002B403F">
        <w:rPr>
          <w:rFonts w:ascii="Times New Roman" w:hAnsi="Times New Roman" w:cs="Times New Roman"/>
        </w:rPr>
        <w:t>”</w:t>
      </w:r>
      <w:r w:rsidRPr="002B403F">
        <w:rPr>
          <w:rFonts w:ascii="Times New Roman" w:hAnsi="Times New Roman" w:cs="Times New Roman"/>
        </w:rPr>
        <w:t xml:space="preserve">, </w:t>
      </w:r>
      <w:r w:rsidR="003B45C3" w:rsidRPr="002B403F">
        <w:rPr>
          <w:rFonts w:ascii="Times New Roman" w:hAnsi="Times New Roman" w:cs="Times New Roman"/>
        </w:rPr>
        <w:t>“</w:t>
      </w:r>
      <w:r w:rsidRPr="002B403F">
        <w:rPr>
          <w:rFonts w:ascii="Times New Roman" w:hAnsi="Times New Roman" w:cs="Times New Roman"/>
        </w:rPr>
        <w:t>Life Insurance Commissioner</w:t>
      </w:r>
      <w:r w:rsidR="003B45C3" w:rsidRPr="002B403F">
        <w:rPr>
          <w:rFonts w:ascii="Times New Roman" w:hAnsi="Times New Roman" w:cs="Times New Roman"/>
        </w:rPr>
        <w:t>”</w:t>
      </w:r>
      <w:r w:rsidRPr="002B403F">
        <w:rPr>
          <w:rFonts w:ascii="Times New Roman" w:hAnsi="Times New Roman" w:cs="Times New Roman"/>
        </w:rPr>
        <w:t xml:space="preserve"> and </w:t>
      </w:r>
      <w:r w:rsidR="003B45C3" w:rsidRPr="002B403F">
        <w:rPr>
          <w:rFonts w:ascii="Times New Roman" w:hAnsi="Times New Roman" w:cs="Times New Roman"/>
        </w:rPr>
        <w:t>“</w:t>
      </w:r>
      <w:r w:rsidRPr="002B403F">
        <w:rPr>
          <w:rFonts w:ascii="Times New Roman" w:hAnsi="Times New Roman" w:cs="Times New Roman"/>
        </w:rPr>
        <w:t>relevant Commissioner</w:t>
      </w:r>
      <w:r w:rsidR="003B45C3" w:rsidRPr="002B403F">
        <w:rPr>
          <w:rFonts w:ascii="Times New Roman" w:hAnsi="Times New Roman" w:cs="Times New Roman"/>
        </w:rPr>
        <w:t>”</w:t>
      </w:r>
      <w:r w:rsidRPr="002B403F">
        <w:rPr>
          <w:rFonts w:ascii="Times New Roman" w:hAnsi="Times New Roman" w:cs="Times New Roman"/>
        </w:rPr>
        <w:t>.</w:t>
      </w:r>
    </w:p>
    <w:p w14:paraId="68E2CAF8"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Insurance intermediaries other than brokers to operate under written agreements</w:t>
      </w:r>
    </w:p>
    <w:p w14:paraId="5F917C09"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12.</w:t>
      </w:r>
      <w:r w:rsidRPr="002B403F">
        <w:rPr>
          <w:rFonts w:ascii="Times New Roman" w:hAnsi="Times New Roman" w:cs="Times New Roman"/>
        </w:rPr>
        <w:t xml:space="preserve"> Section 10 of the Principal Act is amended:</w:t>
      </w:r>
    </w:p>
    <w:p w14:paraId="6B504D58"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by omitting from subsection (4) </w:t>
      </w:r>
      <w:r w:rsidR="003B45C3" w:rsidRPr="002B403F">
        <w:rPr>
          <w:rFonts w:ascii="Times New Roman" w:hAnsi="Times New Roman" w:cs="Times New Roman"/>
        </w:rPr>
        <w:t>“</w:t>
      </w:r>
      <w:r w:rsidRPr="002B403F">
        <w:rPr>
          <w:rFonts w:ascii="Times New Roman" w:hAnsi="Times New Roman" w:cs="Times New Roman"/>
        </w:rPr>
        <w:t>relevant</w:t>
      </w:r>
      <w:r w:rsidR="003B45C3" w:rsidRPr="002B403F">
        <w:rPr>
          <w:rFonts w:ascii="Times New Roman" w:hAnsi="Times New Roman" w:cs="Times New Roman"/>
        </w:rPr>
        <w:t>”</w:t>
      </w:r>
      <w:r w:rsidRPr="002B403F">
        <w:rPr>
          <w:rFonts w:ascii="Times New Roman" w:hAnsi="Times New Roman" w:cs="Times New Roman"/>
        </w:rPr>
        <w:t>; and</w:t>
      </w:r>
    </w:p>
    <w:p w14:paraId="02B40E47"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(b) by omitting from subsection (5) </w:t>
      </w:r>
      <w:r w:rsidR="003B45C3" w:rsidRPr="002B403F">
        <w:rPr>
          <w:rFonts w:ascii="Times New Roman" w:hAnsi="Times New Roman" w:cs="Times New Roman"/>
        </w:rPr>
        <w:t>“</w:t>
      </w:r>
      <w:r w:rsidRPr="002B403F">
        <w:rPr>
          <w:rFonts w:ascii="Times New Roman" w:hAnsi="Times New Roman" w:cs="Times New Roman"/>
        </w:rPr>
        <w:t>A relevant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50945D15"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Brokers not to carry on business unless registered</w:t>
      </w:r>
    </w:p>
    <w:p w14:paraId="66C3DDAC"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 xml:space="preserve">13. </w:t>
      </w:r>
      <w:r w:rsidRPr="002B403F">
        <w:rPr>
          <w:rFonts w:ascii="Times New Roman" w:hAnsi="Times New Roman" w:cs="Times New Roman"/>
        </w:rPr>
        <w:t xml:space="preserve">Section 19 of the Principal Act is amended by omitting from paragraph (1) (b) and subsection (3) </w:t>
      </w:r>
      <w:r w:rsidR="003B45C3" w:rsidRPr="002B403F">
        <w:rPr>
          <w:rFonts w:ascii="Times New Roman" w:hAnsi="Times New Roman" w:cs="Times New Roman"/>
        </w:rPr>
        <w:t>“</w:t>
      </w:r>
      <w:r w:rsidRPr="002B403F">
        <w:rPr>
          <w:rFonts w:ascii="Times New Roman" w:hAnsi="Times New Roman" w:cs="Times New Roman"/>
        </w:rPr>
        <w:t>relevant</w:t>
      </w:r>
      <w:r w:rsidR="003B45C3" w:rsidRPr="002B403F">
        <w:rPr>
          <w:rFonts w:ascii="Times New Roman" w:hAnsi="Times New Roman" w:cs="Times New Roman"/>
        </w:rPr>
        <w:t>”</w:t>
      </w:r>
      <w:r w:rsidRPr="002B403F">
        <w:rPr>
          <w:rFonts w:ascii="Times New Roman" w:hAnsi="Times New Roman" w:cs="Times New Roman"/>
        </w:rPr>
        <w:t>.</w:t>
      </w:r>
    </w:p>
    <w:p w14:paraId="031C07AC" w14:textId="77777777" w:rsidR="003B6FA2" w:rsidRPr="002B403F" w:rsidRDefault="003B45C3" w:rsidP="003B45C3">
      <w:pPr>
        <w:spacing w:after="0" w:line="240" w:lineRule="auto"/>
        <w:jc w:val="both"/>
        <w:rPr>
          <w:rFonts w:ascii="Times New Roman" w:hAnsi="Times New Roman" w:cs="Times New Roman"/>
        </w:rPr>
      </w:pPr>
      <w:r w:rsidRPr="002B403F">
        <w:rPr>
          <w:rFonts w:ascii="Times New Roman" w:hAnsi="Times New Roman" w:cs="Times New Roman"/>
        </w:rPr>
        <w:br w:type="page"/>
      </w:r>
    </w:p>
    <w:p w14:paraId="655F1272"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lastRenderedPageBreak/>
        <w:t>Applications for registration</w:t>
      </w:r>
    </w:p>
    <w:p w14:paraId="0B538BC4"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14.</w:t>
      </w:r>
      <w:r w:rsidRPr="002B403F">
        <w:rPr>
          <w:rFonts w:ascii="Times New Roman" w:hAnsi="Times New Roman" w:cs="Times New Roman"/>
        </w:rPr>
        <w:t xml:space="preserve"> Section 20 of the Principal Act is amended:</w:t>
      </w:r>
    </w:p>
    <w:p w14:paraId="1F259B59"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(a) by omitting subsection (1) and substituting the following subsection:</w:t>
      </w:r>
    </w:p>
    <w:p w14:paraId="00C56134" w14:textId="77777777" w:rsidR="003B6FA2" w:rsidRPr="002B403F" w:rsidRDefault="003B45C3" w:rsidP="00144441">
      <w:pPr>
        <w:spacing w:after="0" w:line="240" w:lineRule="auto"/>
        <w:ind w:left="864" w:firstLine="288"/>
        <w:jc w:val="both"/>
        <w:rPr>
          <w:rFonts w:ascii="Times New Roman" w:hAnsi="Times New Roman" w:cs="Times New Roman"/>
        </w:rPr>
      </w:pPr>
      <w:r w:rsidRPr="002B403F">
        <w:rPr>
          <w:rFonts w:ascii="Times New Roman" w:hAnsi="Times New Roman" w:cs="Times New Roman"/>
        </w:rPr>
        <w:t>“</w:t>
      </w:r>
      <w:r w:rsidR="00493B95" w:rsidRPr="002B403F">
        <w:rPr>
          <w:rFonts w:ascii="Times New Roman" w:hAnsi="Times New Roman" w:cs="Times New Roman"/>
        </w:rPr>
        <w:t>(1) A person who wants to be registered under this Part in respect of life insurance business or in respect of general insurance business may apply to the Commissioner accordingly.</w:t>
      </w:r>
      <w:r w:rsidRPr="002B403F">
        <w:rPr>
          <w:rFonts w:ascii="Times New Roman" w:hAnsi="Times New Roman" w:cs="Times New Roman"/>
        </w:rPr>
        <w:t>”</w:t>
      </w:r>
      <w:r w:rsidR="00493B95" w:rsidRPr="002B403F">
        <w:rPr>
          <w:rFonts w:ascii="Times New Roman" w:hAnsi="Times New Roman" w:cs="Times New Roman"/>
        </w:rPr>
        <w:t>;</w:t>
      </w:r>
    </w:p>
    <w:p w14:paraId="2F2EC063"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(b) by omitting from paragraph (2</w:t>
      </w:r>
      <w:r w:rsidRPr="002B403F">
        <w:rPr>
          <w:rFonts w:ascii="Times New Roman" w:hAnsi="Times New Roman" w:cs="Times New Roman"/>
          <w:smallCaps/>
        </w:rPr>
        <w:t>a</w:t>
      </w:r>
      <w:r w:rsidRPr="002B403F">
        <w:rPr>
          <w:rFonts w:ascii="Times New Roman" w:hAnsi="Times New Roman" w:cs="Times New Roman"/>
        </w:rPr>
        <w:t xml:space="preserve">) (b) </w:t>
      </w:r>
      <w:r w:rsidR="003B45C3" w:rsidRPr="002B403F">
        <w:rPr>
          <w:rFonts w:ascii="Times New Roman" w:hAnsi="Times New Roman" w:cs="Times New Roman"/>
        </w:rPr>
        <w:t>“</w:t>
      </w:r>
      <w:r w:rsidRPr="002B403F">
        <w:rPr>
          <w:rFonts w:ascii="Times New Roman" w:hAnsi="Times New Roman" w:cs="Times New Roman"/>
        </w:rPr>
        <w:t>relevant</w:t>
      </w:r>
      <w:r w:rsidR="003B45C3" w:rsidRPr="002B403F">
        <w:rPr>
          <w:rFonts w:ascii="Times New Roman" w:hAnsi="Times New Roman" w:cs="Times New Roman"/>
        </w:rPr>
        <w:t>”</w:t>
      </w:r>
      <w:r w:rsidRPr="002B403F">
        <w:rPr>
          <w:rFonts w:ascii="Times New Roman" w:hAnsi="Times New Roman" w:cs="Times New Roman"/>
        </w:rPr>
        <w:t>; and</w:t>
      </w:r>
    </w:p>
    <w:p w14:paraId="2F976E28"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(c) by omitting from paragraphs (3) (a) and (b) </w:t>
      </w:r>
      <w:r w:rsidR="003B45C3" w:rsidRPr="002B403F">
        <w:rPr>
          <w:rFonts w:ascii="Times New Roman" w:hAnsi="Times New Roman" w:cs="Times New Roman"/>
        </w:rPr>
        <w:t>“</w:t>
      </w:r>
      <w:r w:rsidRPr="002B403F">
        <w:rPr>
          <w:rFonts w:ascii="Times New Roman" w:hAnsi="Times New Roman" w:cs="Times New Roman"/>
        </w:rPr>
        <w:t>a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5F69D1DA"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Registration of brokers</w:t>
      </w:r>
    </w:p>
    <w:p w14:paraId="79A48E2B"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15.</w:t>
      </w:r>
      <w:r w:rsidRPr="002B403F">
        <w:rPr>
          <w:rFonts w:ascii="Times New Roman" w:hAnsi="Times New Roman" w:cs="Times New Roman"/>
        </w:rPr>
        <w:t xml:space="preserve"> Section 21 of the Principal Act is amended:</w:t>
      </w:r>
    </w:p>
    <w:p w14:paraId="38EEF46B"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by omitting from subsections (1), (2) and (4) </w:t>
      </w:r>
      <w:r w:rsidR="003B45C3" w:rsidRPr="002B403F">
        <w:rPr>
          <w:rFonts w:ascii="Times New Roman" w:hAnsi="Times New Roman" w:cs="Times New Roman"/>
        </w:rPr>
        <w:t>“</w:t>
      </w:r>
      <w:r w:rsidRPr="002B403F">
        <w:rPr>
          <w:rFonts w:ascii="Times New Roman" w:hAnsi="Times New Roman" w:cs="Times New Roman"/>
        </w:rPr>
        <w:t>relevant</w:t>
      </w:r>
      <w:r w:rsidR="003B45C3" w:rsidRPr="002B403F">
        <w:rPr>
          <w:rFonts w:ascii="Times New Roman" w:hAnsi="Times New Roman" w:cs="Times New Roman"/>
        </w:rPr>
        <w:t>”</w:t>
      </w:r>
      <w:r w:rsidRPr="002B403F">
        <w:rPr>
          <w:rFonts w:ascii="Times New Roman" w:hAnsi="Times New Roman" w:cs="Times New Roman"/>
        </w:rPr>
        <w:t>;</w:t>
      </w:r>
    </w:p>
    <w:p w14:paraId="42237CD2"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(b) by omitting from subsection (4) </w:t>
      </w:r>
      <w:r w:rsidR="003B45C3" w:rsidRPr="002B403F">
        <w:rPr>
          <w:rFonts w:ascii="Times New Roman" w:hAnsi="Times New Roman" w:cs="Times New Roman"/>
        </w:rPr>
        <w:t>“</w:t>
      </w:r>
      <w:r w:rsidRPr="002B403F">
        <w:rPr>
          <w:rFonts w:ascii="Times New Roman" w:hAnsi="Times New Roman" w:cs="Times New Roman"/>
        </w:rPr>
        <w:t>that Commissioner</w:t>
      </w:r>
      <w:r w:rsidR="003B45C3" w:rsidRPr="002B403F">
        <w:rPr>
          <w:rFonts w:ascii="Times New Roman" w:hAnsi="Times New Roman" w:cs="Times New Roman"/>
        </w:rPr>
        <w:t>”</w:t>
      </w:r>
      <w:r w:rsidRPr="002B403F">
        <w:rPr>
          <w:rFonts w:ascii="Times New Roman" w:hAnsi="Times New Roman" w:cs="Times New Roman"/>
        </w:rPr>
        <w:t xml:space="preserve"> (wherever occurring)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 and</w:t>
      </w:r>
    </w:p>
    <w:p w14:paraId="667856DC"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(c) by omitting from subsection (5) </w:t>
      </w:r>
      <w:r w:rsidR="003B45C3" w:rsidRPr="002B403F">
        <w:rPr>
          <w:rFonts w:ascii="Times New Roman" w:hAnsi="Times New Roman" w:cs="Times New Roman"/>
        </w:rPr>
        <w:t>“</w:t>
      </w:r>
      <w:r w:rsidRPr="002B403F">
        <w:rPr>
          <w:rFonts w:ascii="Times New Roman" w:hAnsi="Times New Roman" w:cs="Times New Roman"/>
        </w:rPr>
        <w:t>a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31A91635"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Registers to be kept</w:t>
      </w:r>
    </w:p>
    <w:p w14:paraId="3EC5B264"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16.</w:t>
      </w:r>
      <w:r w:rsidRPr="002B403F">
        <w:rPr>
          <w:rFonts w:ascii="Times New Roman" w:hAnsi="Times New Roman" w:cs="Times New Roman"/>
        </w:rPr>
        <w:t xml:space="preserve"> Section 22 of the Principal Act is amended:</w:t>
      </w:r>
    </w:p>
    <w:p w14:paraId="41597694"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(a) by omitting subsection (1) and substituting the following subsection:</w:t>
      </w:r>
    </w:p>
    <w:p w14:paraId="2026D3D9" w14:textId="77777777" w:rsidR="003B6FA2" w:rsidRPr="002B403F" w:rsidRDefault="003B45C3" w:rsidP="00144441">
      <w:pPr>
        <w:spacing w:after="0" w:line="240" w:lineRule="auto"/>
        <w:ind w:left="864" w:firstLine="288"/>
        <w:jc w:val="both"/>
        <w:rPr>
          <w:rFonts w:ascii="Times New Roman" w:hAnsi="Times New Roman" w:cs="Times New Roman"/>
        </w:rPr>
      </w:pPr>
      <w:r w:rsidRPr="002B403F">
        <w:rPr>
          <w:rFonts w:ascii="Times New Roman" w:hAnsi="Times New Roman" w:cs="Times New Roman"/>
        </w:rPr>
        <w:t>“</w:t>
      </w:r>
      <w:r w:rsidR="00493B95" w:rsidRPr="002B403F">
        <w:rPr>
          <w:rFonts w:ascii="Times New Roman" w:hAnsi="Times New Roman" w:cs="Times New Roman"/>
        </w:rPr>
        <w:t>(1) For the purposes of this Act, the Commissioner shall cause registers to be kept, to be known as the Register of Life Insurance Brokers and the Register of General Insurance Brokers.</w:t>
      </w:r>
      <w:r w:rsidRPr="002B403F">
        <w:rPr>
          <w:rFonts w:ascii="Times New Roman" w:hAnsi="Times New Roman" w:cs="Times New Roman"/>
        </w:rPr>
        <w:t>”</w:t>
      </w:r>
      <w:r w:rsidR="00493B95" w:rsidRPr="002B403F">
        <w:rPr>
          <w:rFonts w:ascii="Times New Roman" w:hAnsi="Times New Roman" w:cs="Times New Roman"/>
        </w:rPr>
        <w:t>; and</w:t>
      </w:r>
    </w:p>
    <w:p w14:paraId="0C99FBA2"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(b) by omitting from subsection (2) </w:t>
      </w:r>
      <w:r w:rsidR="003B45C3" w:rsidRPr="002B403F">
        <w:rPr>
          <w:rFonts w:ascii="Times New Roman" w:hAnsi="Times New Roman" w:cs="Times New Roman"/>
        </w:rPr>
        <w:t>“</w:t>
      </w:r>
      <w:r w:rsidRPr="002B403F">
        <w:rPr>
          <w:rFonts w:ascii="Times New Roman" w:hAnsi="Times New Roman" w:cs="Times New Roman"/>
        </w:rPr>
        <w:t>relevant</w:t>
      </w:r>
      <w:r w:rsidR="003B45C3" w:rsidRPr="002B403F">
        <w:rPr>
          <w:rFonts w:ascii="Times New Roman" w:hAnsi="Times New Roman" w:cs="Times New Roman"/>
        </w:rPr>
        <w:t>”</w:t>
      </w:r>
      <w:r w:rsidRPr="002B403F">
        <w:rPr>
          <w:rFonts w:ascii="Times New Roman" w:hAnsi="Times New Roman" w:cs="Times New Roman"/>
        </w:rPr>
        <w:t>.</w:t>
      </w:r>
    </w:p>
    <w:p w14:paraId="0A573A7D"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Inspection of Registers, accounts and contracts</w:t>
      </w:r>
    </w:p>
    <w:p w14:paraId="4F6B8F92"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17.</w:t>
      </w:r>
      <w:r w:rsidRPr="002B403F">
        <w:rPr>
          <w:rFonts w:ascii="Times New Roman" w:hAnsi="Times New Roman" w:cs="Times New Roman"/>
        </w:rPr>
        <w:t xml:space="preserve"> Section 23 of the Principal Act is amended by omitting from paragraphs (b) and (c) </w:t>
      </w:r>
      <w:r w:rsidR="003B45C3" w:rsidRPr="002B403F">
        <w:rPr>
          <w:rFonts w:ascii="Times New Roman" w:hAnsi="Times New Roman" w:cs="Times New Roman"/>
        </w:rPr>
        <w:t>“</w:t>
      </w:r>
      <w:r w:rsidRPr="002B403F">
        <w:rPr>
          <w:rFonts w:ascii="Times New Roman" w:hAnsi="Times New Roman" w:cs="Times New Roman"/>
        </w:rPr>
        <w:t>a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6C6FBCC9"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Delay in registration or renewal</w:t>
      </w:r>
    </w:p>
    <w:p w14:paraId="15AA68AD"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18.</w:t>
      </w:r>
      <w:r w:rsidRPr="002B403F">
        <w:rPr>
          <w:rFonts w:ascii="Times New Roman" w:hAnsi="Times New Roman" w:cs="Times New Roman"/>
        </w:rPr>
        <w:t xml:space="preserve"> Section 24 of the Principal Act is amended by omitting from paragraphs (1) (a) and (b) and (2) (a) and (b) and subsections (3) and (4) </w:t>
      </w:r>
      <w:r w:rsidR="003B45C3" w:rsidRPr="002B403F">
        <w:rPr>
          <w:rFonts w:ascii="Times New Roman" w:hAnsi="Times New Roman" w:cs="Times New Roman"/>
        </w:rPr>
        <w:t>“</w:t>
      </w:r>
      <w:r w:rsidRPr="002B403F">
        <w:rPr>
          <w:rFonts w:ascii="Times New Roman" w:hAnsi="Times New Roman" w:cs="Times New Roman"/>
        </w:rPr>
        <w:t>relevant</w:t>
      </w:r>
      <w:r w:rsidR="003B45C3" w:rsidRPr="002B403F">
        <w:rPr>
          <w:rFonts w:ascii="Times New Roman" w:hAnsi="Times New Roman" w:cs="Times New Roman"/>
        </w:rPr>
        <w:t>”</w:t>
      </w:r>
      <w:r w:rsidRPr="002B403F">
        <w:rPr>
          <w:rFonts w:ascii="Times New Roman" w:hAnsi="Times New Roman" w:cs="Times New Roman"/>
        </w:rPr>
        <w:t>.</w:t>
      </w:r>
    </w:p>
    <w:p w14:paraId="457E7FDA"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Suspension or cancellation of registration</w:t>
      </w:r>
    </w:p>
    <w:p w14:paraId="20FBA138"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19.</w:t>
      </w:r>
      <w:r w:rsidRPr="002B403F">
        <w:rPr>
          <w:rFonts w:ascii="Times New Roman" w:hAnsi="Times New Roman" w:cs="Times New Roman"/>
        </w:rPr>
        <w:t xml:space="preserve"> Section 25 of the Principal Act is amended:</w:t>
      </w:r>
    </w:p>
    <w:p w14:paraId="70649EB5"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by omitting from subsections (1), (3) and (5) </w:t>
      </w:r>
      <w:r w:rsidR="003B45C3" w:rsidRPr="002B403F">
        <w:rPr>
          <w:rFonts w:ascii="Times New Roman" w:hAnsi="Times New Roman" w:cs="Times New Roman"/>
        </w:rPr>
        <w:t>“</w:t>
      </w:r>
      <w:r w:rsidRPr="002B403F">
        <w:rPr>
          <w:rFonts w:ascii="Times New Roman" w:hAnsi="Times New Roman" w:cs="Times New Roman"/>
        </w:rPr>
        <w:t>relevant</w:t>
      </w:r>
      <w:r w:rsidR="003B45C3" w:rsidRPr="002B403F">
        <w:rPr>
          <w:rFonts w:ascii="Times New Roman" w:hAnsi="Times New Roman" w:cs="Times New Roman"/>
        </w:rPr>
        <w:t>”</w:t>
      </w:r>
      <w:r w:rsidRPr="002B403F">
        <w:rPr>
          <w:rFonts w:ascii="Times New Roman" w:hAnsi="Times New Roman" w:cs="Times New Roman"/>
        </w:rPr>
        <w:t xml:space="preserve"> (wherever occurring); and</w:t>
      </w:r>
    </w:p>
    <w:p w14:paraId="5F297CE3"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(b) by omitting from subsection (7) </w:t>
      </w:r>
      <w:r w:rsidR="003B45C3" w:rsidRPr="002B403F">
        <w:rPr>
          <w:rFonts w:ascii="Times New Roman" w:hAnsi="Times New Roman" w:cs="Times New Roman"/>
        </w:rPr>
        <w:t>“</w:t>
      </w:r>
      <w:r w:rsidRPr="002B403F">
        <w:rPr>
          <w:rFonts w:ascii="Times New Roman" w:hAnsi="Times New Roman" w:cs="Times New Roman"/>
        </w:rPr>
        <w:t>a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55A90979" w14:textId="77777777" w:rsidR="003B6FA2" w:rsidRPr="002B403F" w:rsidRDefault="003B45C3" w:rsidP="003B45C3">
      <w:pPr>
        <w:spacing w:after="0" w:line="240" w:lineRule="auto"/>
        <w:jc w:val="both"/>
        <w:rPr>
          <w:rFonts w:ascii="Times New Roman" w:hAnsi="Times New Roman" w:cs="Times New Roman"/>
        </w:rPr>
      </w:pPr>
      <w:r w:rsidRPr="002B403F">
        <w:rPr>
          <w:rFonts w:ascii="Times New Roman" w:hAnsi="Times New Roman" w:cs="Times New Roman"/>
        </w:rPr>
        <w:br w:type="page"/>
      </w:r>
    </w:p>
    <w:p w14:paraId="50DD4E35"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lastRenderedPageBreak/>
        <w:t>Insurance broking accounts</w:t>
      </w:r>
    </w:p>
    <w:p w14:paraId="550E2CA2"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20.</w:t>
      </w:r>
      <w:r w:rsidRPr="002B403F">
        <w:rPr>
          <w:rFonts w:ascii="Times New Roman" w:hAnsi="Times New Roman" w:cs="Times New Roman"/>
        </w:rPr>
        <w:t xml:space="preserve"> Section 26 of the Principal Act is amended by omitting from subsection (3) </w:t>
      </w:r>
      <w:r w:rsidR="003B45C3" w:rsidRPr="002B403F">
        <w:rPr>
          <w:rFonts w:ascii="Times New Roman" w:hAnsi="Times New Roman" w:cs="Times New Roman"/>
        </w:rPr>
        <w:t>“</w:t>
      </w:r>
      <w:r w:rsidRPr="002B403F">
        <w:rPr>
          <w:rFonts w:ascii="Times New Roman" w:hAnsi="Times New Roman" w:cs="Times New Roman"/>
        </w:rPr>
        <w:t>relevant</w:t>
      </w:r>
      <w:r w:rsidR="003B45C3" w:rsidRPr="002B403F">
        <w:rPr>
          <w:rFonts w:ascii="Times New Roman" w:hAnsi="Times New Roman" w:cs="Times New Roman"/>
        </w:rPr>
        <w:t>”</w:t>
      </w:r>
      <w:r w:rsidRPr="002B403F">
        <w:rPr>
          <w:rFonts w:ascii="Times New Roman" w:hAnsi="Times New Roman" w:cs="Times New Roman"/>
        </w:rPr>
        <w:t>.</w:t>
      </w:r>
    </w:p>
    <w:p w14:paraId="1BD3137A"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Hearing before making adverse decision</w:t>
      </w:r>
    </w:p>
    <w:p w14:paraId="0B9EF3E2"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21.</w:t>
      </w:r>
      <w:r w:rsidRPr="002B403F">
        <w:rPr>
          <w:rFonts w:ascii="Times New Roman" w:hAnsi="Times New Roman" w:cs="Times New Roman"/>
        </w:rPr>
        <w:t xml:space="preserve"> Section 41 of the Principal Act is amended by omitting </w:t>
      </w:r>
      <w:r w:rsidR="003B45C3" w:rsidRPr="002B403F">
        <w:rPr>
          <w:rFonts w:ascii="Times New Roman" w:hAnsi="Times New Roman" w:cs="Times New Roman"/>
        </w:rPr>
        <w:t>“</w:t>
      </w:r>
      <w:r w:rsidRPr="002B403F">
        <w:rPr>
          <w:rFonts w:ascii="Times New Roman" w:hAnsi="Times New Roman" w:cs="Times New Roman"/>
        </w:rPr>
        <w:t>A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6BFEE04B"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Application for review</w:t>
      </w:r>
    </w:p>
    <w:p w14:paraId="2BEF8A1E"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22.</w:t>
      </w:r>
      <w:r w:rsidRPr="002B403F">
        <w:rPr>
          <w:rFonts w:ascii="Times New Roman" w:hAnsi="Times New Roman" w:cs="Times New Roman"/>
        </w:rPr>
        <w:t xml:space="preserve"> Section 42 of the Principal Act is amended by omitting from subsection (1) </w:t>
      </w:r>
      <w:r w:rsidR="003B45C3" w:rsidRPr="002B403F">
        <w:rPr>
          <w:rFonts w:ascii="Times New Roman" w:hAnsi="Times New Roman" w:cs="Times New Roman"/>
        </w:rPr>
        <w:t>“</w:t>
      </w:r>
      <w:r w:rsidRPr="002B403F">
        <w:rPr>
          <w:rFonts w:ascii="Times New Roman" w:hAnsi="Times New Roman" w:cs="Times New Roman"/>
        </w:rPr>
        <w:t>a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1F9277E4"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Statement to accompany notice of decisions</w:t>
      </w:r>
    </w:p>
    <w:p w14:paraId="510E3B3F"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23.</w:t>
      </w:r>
      <w:r w:rsidRPr="002B403F">
        <w:rPr>
          <w:rFonts w:ascii="Times New Roman" w:hAnsi="Times New Roman" w:cs="Times New Roman"/>
        </w:rPr>
        <w:t xml:space="preserve"> Section 43 of the Principal Act is amended by omitting from subsection (1) </w:t>
      </w:r>
      <w:r w:rsidR="003B45C3" w:rsidRPr="002B403F">
        <w:rPr>
          <w:rFonts w:ascii="Times New Roman" w:hAnsi="Times New Roman" w:cs="Times New Roman"/>
        </w:rPr>
        <w:t>“</w:t>
      </w:r>
      <w:r w:rsidRPr="002B403F">
        <w:rPr>
          <w:rFonts w:ascii="Times New Roman" w:hAnsi="Times New Roman" w:cs="Times New Roman"/>
        </w:rPr>
        <w:t>a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2A03BC6D"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Certain particulars to be included in reports</w:t>
      </w:r>
    </w:p>
    <w:p w14:paraId="6C606196"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24.</w:t>
      </w:r>
      <w:r w:rsidRPr="002B403F">
        <w:rPr>
          <w:rFonts w:ascii="Times New Roman" w:hAnsi="Times New Roman" w:cs="Times New Roman"/>
        </w:rPr>
        <w:t xml:space="preserve"> Section 45 of the Principal Act is amended by omitting </w:t>
      </w:r>
      <w:r w:rsidR="003B45C3" w:rsidRPr="002B403F">
        <w:rPr>
          <w:rFonts w:ascii="Times New Roman" w:hAnsi="Times New Roman" w:cs="Times New Roman"/>
        </w:rPr>
        <w:t>“</w:t>
      </w:r>
      <w:r w:rsidRPr="002B403F">
        <w:rPr>
          <w:rFonts w:ascii="Times New Roman" w:hAnsi="Times New Roman" w:cs="Times New Roman"/>
        </w:rPr>
        <w:t>A relevant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488C95FA"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Delegation</w:t>
      </w:r>
    </w:p>
    <w:p w14:paraId="5462739B"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25.</w:t>
      </w:r>
      <w:r w:rsidRPr="002B403F">
        <w:rPr>
          <w:rFonts w:ascii="Times New Roman" w:hAnsi="Times New Roman" w:cs="Times New Roman"/>
        </w:rPr>
        <w:t xml:space="preserve"> Section 47 of the Principal Act is amended:</w:t>
      </w:r>
    </w:p>
    <w:p w14:paraId="5FF9EEB4"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by omitting from subsection (1) </w:t>
      </w:r>
      <w:r w:rsidR="003B45C3" w:rsidRPr="002B403F">
        <w:rPr>
          <w:rFonts w:ascii="Times New Roman" w:hAnsi="Times New Roman" w:cs="Times New Roman"/>
        </w:rPr>
        <w:t>“</w:t>
      </w:r>
      <w:r w:rsidRPr="002B403F">
        <w:rPr>
          <w:rFonts w:ascii="Times New Roman" w:hAnsi="Times New Roman" w:cs="Times New Roman"/>
        </w:rPr>
        <w:t>A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124750BA"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(b) by omitting from subsections (2) and (3) </w:t>
      </w:r>
      <w:r w:rsidR="003B45C3" w:rsidRPr="002B403F">
        <w:rPr>
          <w:rFonts w:ascii="Times New Roman" w:hAnsi="Times New Roman" w:cs="Times New Roman"/>
        </w:rPr>
        <w:t>“</w:t>
      </w:r>
      <w:r w:rsidRPr="002B403F">
        <w:rPr>
          <w:rFonts w:ascii="Times New Roman" w:hAnsi="Times New Roman" w:cs="Times New Roman"/>
        </w:rPr>
        <w:t>a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 and</w:t>
      </w:r>
    </w:p>
    <w:p w14:paraId="54F0A12C"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(c) by omitting from subsection (2) </w:t>
      </w:r>
      <w:r w:rsidR="003B45C3" w:rsidRPr="002B403F">
        <w:rPr>
          <w:rFonts w:ascii="Times New Roman" w:hAnsi="Times New Roman" w:cs="Times New Roman"/>
        </w:rPr>
        <w:t>“</w:t>
      </w:r>
      <w:r w:rsidRPr="002B403F">
        <w:rPr>
          <w:rFonts w:ascii="Times New Roman" w:hAnsi="Times New Roman" w:cs="Times New Roman"/>
        </w:rPr>
        <w:t>that Commissioner</w:t>
      </w:r>
      <w:r w:rsidR="003B45C3" w:rsidRPr="002B403F">
        <w:rPr>
          <w:rFonts w:ascii="Times New Roman" w:hAnsi="Times New Roman" w:cs="Times New Roman"/>
        </w:rPr>
        <w:t>”</w:t>
      </w:r>
      <w:r w:rsidRPr="002B403F">
        <w:rPr>
          <w:rFonts w:ascii="Times New Roman" w:hAnsi="Times New Roman" w:cs="Times New Roman"/>
        </w:rPr>
        <w:t xml:space="preserve"> and substituting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w:t>
      </w:r>
    </w:p>
    <w:p w14:paraId="2E63F844" w14:textId="3434D9EC" w:rsidR="003E6AC7" w:rsidRPr="002B403F" w:rsidRDefault="00493B95" w:rsidP="001C2FFD">
      <w:pPr>
        <w:spacing w:before="240" w:after="120" w:line="240" w:lineRule="auto"/>
        <w:jc w:val="center"/>
        <w:rPr>
          <w:rFonts w:ascii="Times New Roman" w:hAnsi="Times New Roman" w:cs="Times New Roman"/>
          <w:b/>
          <w:sz w:val="24"/>
        </w:rPr>
      </w:pPr>
      <w:r w:rsidRPr="002B403F">
        <w:rPr>
          <w:rFonts w:ascii="Times New Roman" w:hAnsi="Times New Roman" w:cs="Times New Roman"/>
          <w:b/>
          <w:sz w:val="24"/>
        </w:rPr>
        <w:t>PART V—AMENDMENTS OF THE LIFE INSURANCE ACT 1945</w:t>
      </w:r>
    </w:p>
    <w:p w14:paraId="4C381607" w14:textId="77777777" w:rsidR="003B6FA2" w:rsidRPr="002B403F" w:rsidRDefault="00493B95" w:rsidP="003E6AC7">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Principal Act</w:t>
      </w:r>
    </w:p>
    <w:p w14:paraId="1EB1F5C5"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26.</w:t>
      </w:r>
      <w:r w:rsidRPr="002B403F">
        <w:rPr>
          <w:rFonts w:ascii="Times New Roman" w:hAnsi="Times New Roman" w:cs="Times New Roman"/>
        </w:rPr>
        <w:t xml:space="preserve"> The </w:t>
      </w:r>
      <w:r w:rsidRPr="002B403F">
        <w:rPr>
          <w:rFonts w:ascii="Times New Roman" w:hAnsi="Times New Roman" w:cs="Times New Roman"/>
          <w:i/>
        </w:rPr>
        <w:t>Life Insurance Act 1945</w:t>
      </w:r>
      <w:r w:rsidRPr="002B403F">
        <w:rPr>
          <w:rFonts w:ascii="Times New Roman" w:hAnsi="Times New Roman" w:cs="Times New Roman"/>
          <w:vertAlign w:val="superscript"/>
        </w:rPr>
        <w:t>4</w:t>
      </w:r>
      <w:r w:rsidRPr="002B403F">
        <w:rPr>
          <w:rFonts w:ascii="Times New Roman" w:hAnsi="Times New Roman" w:cs="Times New Roman"/>
          <w:i/>
        </w:rPr>
        <w:t xml:space="preserve"> </w:t>
      </w:r>
      <w:r w:rsidRPr="002B403F">
        <w:rPr>
          <w:rFonts w:ascii="Times New Roman" w:hAnsi="Times New Roman" w:cs="Times New Roman"/>
        </w:rPr>
        <w:t>is in this Part referred to as the Principal Act.</w:t>
      </w:r>
    </w:p>
    <w:p w14:paraId="2C2E3745"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Interpretation</w:t>
      </w:r>
    </w:p>
    <w:p w14:paraId="040B2E75"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27.</w:t>
      </w:r>
      <w:r w:rsidRPr="002B403F">
        <w:rPr>
          <w:rFonts w:ascii="Times New Roman" w:hAnsi="Times New Roman" w:cs="Times New Roman"/>
        </w:rPr>
        <w:t xml:space="preserve"> Section 4 of the Principal Act is amended:</w:t>
      </w:r>
    </w:p>
    <w:p w14:paraId="3C01F08E"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by omitting from subsection (1) the definition of </w:t>
      </w:r>
      <w:r w:rsidR="003B45C3" w:rsidRPr="002B403F">
        <w:rPr>
          <w:rFonts w:ascii="Times New Roman" w:hAnsi="Times New Roman" w:cs="Times New Roman"/>
        </w:rPr>
        <w:t>“</w:t>
      </w:r>
      <w:r w:rsidRPr="002B403F">
        <w:rPr>
          <w:rFonts w:ascii="Times New Roman" w:hAnsi="Times New Roman" w:cs="Times New Roman"/>
        </w:rPr>
        <w:t>the Commissioner</w:t>
      </w:r>
      <w:r w:rsidR="003B45C3" w:rsidRPr="002B403F">
        <w:rPr>
          <w:rFonts w:ascii="Times New Roman" w:hAnsi="Times New Roman" w:cs="Times New Roman"/>
        </w:rPr>
        <w:t>”</w:t>
      </w:r>
      <w:r w:rsidRPr="002B403F">
        <w:rPr>
          <w:rFonts w:ascii="Times New Roman" w:hAnsi="Times New Roman" w:cs="Times New Roman"/>
        </w:rPr>
        <w:t>; and</w:t>
      </w:r>
    </w:p>
    <w:p w14:paraId="31765E50"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(b) by inserting in subsection (1) the following definition in its appropriate alphabetical position (determined on a letter-by-letter basis):</w:t>
      </w:r>
    </w:p>
    <w:p w14:paraId="250CFE07" w14:textId="61D3472C" w:rsidR="003B6FA2" w:rsidRPr="002B403F" w:rsidRDefault="003B45C3" w:rsidP="00144441">
      <w:pPr>
        <w:spacing w:after="0" w:line="240" w:lineRule="auto"/>
        <w:ind w:left="1584" w:hanging="432"/>
        <w:jc w:val="both"/>
        <w:rPr>
          <w:rFonts w:ascii="Times New Roman" w:hAnsi="Times New Roman" w:cs="Times New Roman"/>
        </w:rPr>
      </w:pPr>
      <w:r w:rsidRPr="002B403F">
        <w:rPr>
          <w:rFonts w:ascii="Times New Roman" w:hAnsi="Times New Roman" w:cs="Times New Roman"/>
        </w:rPr>
        <w:t>“</w:t>
      </w:r>
      <w:r w:rsidR="001C2FFD">
        <w:rPr>
          <w:rFonts w:ascii="Times New Roman" w:hAnsi="Times New Roman" w:cs="Times New Roman"/>
        </w:rPr>
        <w:t xml:space="preserve"> </w:t>
      </w:r>
      <w:r w:rsidRPr="002B403F">
        <w:rPr>
          <w:rFonts w:ascii="Times New Roman" w:hAnsi="Times New Roman" w:cs="Times New Roman"/>
        </w:rPr>
        <w:t>‘</w:t>
      </w:r>
      <w:r w:rsidR="00493B95" w:rsidRPr="002B403F">
        <w:rPr>
          <w:rFonts w:ascii="Times New Roman" w:hAnsi="Times New Roman" w:cs="Times New Roman"/>
        </w:rPr>
        <w:t>Commissioner</w:t>
      </w:r>
      <w:r w:rsidRPr="002B403F">
        <w:rPr>
          <w:rFonts w:ascii="Times New Roman" w:hAnsi="Times New Roman" w:cs="Times New Roman"/>
        </w:rPr>
        <w:t>’</w:t>
      </w:r>
      <w:r w:rsidR="00493B95" w:rsidRPr="002B403F">
        <w:rPr>
          <w:rFonts w:ascii="Times New Roman" w:hAnsi="Times New Roman" w:cs="Times New Roman"/>
        </w:rPr>
        <w:t xml:space="preserve"> means the Insurance and Superannuation Commissioner appointed under the </w:t>
      </w:r>
      <w:r w:rsidR="00493B95" w:rsidRPr="002B403F">
        <w:rPr>
          <w:rFonts w:ascii="Times New Roman" w:hAnsi="Times New Roman" w:cs="Times New Roman"/>
          <w:i/>
        </w:rPr>
        <w:t>Insurance and</w:t>
      </w:r>
    </w:p>
    <w:p w14:paraId="7E7A19A5" w14:textId="77777777" w:rsidR="003B6FA2" w:rsidRPr="002B403F" w:rsidRDefault="003B45C3" w:rsidP="003B45C3">
      <w:pPr>
        <w:spacing w:after="0" w:line="240" w:lineRule="auto"/>
        <w:jc w:val="both"/>
        <w:rPr>
          <w:rFonts w:ascii="Times New Roman" w:hAnsi="Times New Roman" w:cs="Times New Roman"/>
        </w:rPr>
      </w:pPr>
      <w:r w:rsidRPr="002B403F">
        <w:rPr>
          <w:rFonts w:ascii="Times New Roman" w:hAnsi="Times New Roman" w:cs="Times New Roman"/>
        </w:rPr>
        <w:br w:type="page"/>
      </w:r>
    </w:p>
    <w:p w14:paraId="2D36DD9B" w14:textId="5C0DD091" w:rsidR="003B6FA2" w:rsidRPr="002B403F" w:rsidRDefault="00493B95" w:rsidP="00144441">
      <w:pPr>
        <w:spacing w:after="0" w:line="240" w:lineRule="auto"/>
        <w:ind w:left="1620"/>
        <w:jc w:val="both"/>
        <w:rPr>
          <w:rFonts w:ascii="Times New Roman" w:hAnsi="Times New Roman" w:cs="Times New Roman"/>
        </w:rPr>
      </w:pPr>
      <w:r w:rsidRPr="002B403F">
        <w:rPr>
          <w:rFonts w:ascii="Times New Roman" w:hAnsi="Times New Roman" w:cs="Times New Roman"/>
          <w:i/>
        </w:rPr>
        <w:lastRenderedPageBreak/>
        <w:t>Superannuation Commissioner Act 1987</w:t>
      </w:r>
      <w:r w:rsidRPr="001C2FFD">
        <w:rPr>
          <w:rFonts w:ascii="Times New Roman" w:hAnsi="Times New Roman" w:cs="Times New Roman"/>
        </w:rPr>
        <w:t xml:space="preserve">, </w:t>
      </w:r>
      <w:r w:rsidRPr="002B403F">
        <w:rPr>
          <w:rFonts w:ascii="Times New Roman" w:hAnsi="Times New Roman" w:cs="Times New Roman"/>
        </w:rPr>
        <w:t>or a person for the time being acting as Insurance and Superannuation Commissioner under that Act;</w:t>
      </w:r>
      <w:r w:rsidR="003B45C3" w:rsidRPr="002B403F">
        <w:rPr>
          <w:rFonts w:ascii="Times New Roman" w:hAnsi="Times New Roman" w:cs="Times New Roman"/>
        </w:rPr>
        <w:t>”</w:t>
      </w:r>
      <w:r w:rsidRPr="002B403F">
        <w:rPr>
          <w:rFonts w:ascii="Times New Roman" w:hAnsi="Times New Roman" w:cs="Times New Roman"/>
        </w:rPr>
        <w:t>.</w:t>
      </w:r>
    </w:p>
    <w:p w14:paraId="2CE05728"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28.</w:t>
      </w:r>
      <w:r w:rsidRPr="002B403F">
        <w:rPr>
          <w:rFonts w:ascii="Times New Roman" w:hAnsi="Times New Roman" w:cs="Times New Roman"/>
        </w:rPr>
        <w:t xml:space="preserve"> Sections 9, 9</w:t>
      </w:r>
      <w:r w:rsidRPr="002B403F">
        <w:rPr>
          <w:rFonts w:ascii="Times New Roman" w:hAnsi="Times New Roman" w:cs="Times New Roman"/>
          <w:smallCaps/>
        </w:rPr>
        <w:t xml:space="preserve">a, </w:t>
      </w:r>
      <w:r w:rsidRPr="002B403F">
        <w:rPr>
          <w:rFonts w:ascii="Times New Roman" w:hAnsi="Times New Roman" w:cs="Times New Roman"/>
        </w:rPr>
        <w:t>9</w:t>
      </w:r>
      <w:r w:rsidRPr="002B403F">
        <w:rPr>
          <w:rFonts w:ascii="Times New Roman" w:hAnsi="Times New Roman" w:cs="Times New Roman"/>
          <w:smallCaps/>
        </w:rPr>
        <w:t>b</w:t>
      </w:r>
      <w:r w:rsidRPr="002B403F">
        <w:rPr>
          <w:rFonts w:ascii="Times New Roman" w:hAnsi="Times New Roman" w:cs="Times New Roman"/>
        </w:rPr>
        <w:t>, 9</w:t>
      </w:r>
      <w:r w:rsidRPr="002B403F">
        <w:rPr>
          <w:rFonts w:ascii="Times New Roman" w:hAnsi="Times New Roman" w:cs="Times New Roman"/>
          <w:smallCaps/>
        </w:rPr>
        <w:t>c</w:t>
      </w:r>
      <w:r w:rsidRPr="002B403F">
        <w:rPr>
          <w:rFonts w:ascii="Times New Roman" w:hAnsi="Times New Roman" w:cs="Times New Roman"/>
        </w:rPr>
        <w:t>, 9</w:t>
      </w:r>
      <w:r w:rsidRPr="002B403F">
        <w:rPr>
          <w:rFonts w:ascii="Times New Roman" w:hAnsi="Times New Roman" w:cs="Times New Roman"/>
          <w:smallCaps/>
        </w:rPr>
        <w:t xml:space="preserve">d, </w:t>
      </w:r>
      <w:r w:rsidRPr="002B403F">
        <w:rPr>
          <w:rFonts w:ascii="Times New Roman" w:hAnsi="Times New Roman" w:cs="Times New Roman"/>
        </w:rPr>
        <w:t>9</w:t>
      </w:r>
      <w:r w:rsidRPr="002B403F">
        <w:rPr>
          <w:rFonts w:ascii="Times New Roman" w:hAnsi="Times New Roman" w:cs="Times New Roman"/>
          <w:smallCaps/>
        </w:rPr>
        <w:t>e</w:t>
      </w:r>
      <w:r w:rsidRPr="002B403F">
        <w:rPr>
          <w:rFonts w:ascii="Times New Roman" w:hAnsi="Times New Roman" w:cs="Times New Roman"/>
        </w:rPr>
        <w:t>, 9</w:t>
      </w:r>
      <w:r w:rsidRPr="002B403F">
        <w:rPr>
          <w:rFonts w:ascii="Times New Roman" w:hAnsi="Times New Roman" w:cs="Times New Roman"/>
          <w:smallCaps/>
        </w:rPr>
        <w:t xml:space="preserve">f, </w:t>
      </w:r>
      <w:r w:rsidRPr="002B403F">
        <w:rPr>
          <w:rFonts w:ascii="Times New Roman" w:hAnsi="Times New Roman" w:cs="Times New Roman"/>
        </w:rPr>
        <w:t>9</w:t>
      </w:r>
      <w:r w:rsidRPr="002B403F">
        <w:rPr>
          <w:rFonts w:ascii="Times New Roman" w:hAnsi="Times New Roman" w:cs="Times New Roman"/>
          <w:smallCaps/>
        </w:rPr>
        <w:t xml:space="preserve">g </w:t>
      </w:r>
      <w:r w:rsidRPr="002B403F">
        <w:rPr>
          <w:rFonts w:ascii="Times New Roman" w:hAnsi="Times New Roman" w:cs="Times New Roman"/>
        </w:rPr>
        <w:t xml:space="preserve">and </w:t>
      </w:r>
      <w:r w:rsidR="00FE7F9C" w:rsidRPr="002B403F">
        <w:rPr>
          <w:rFonts w:ascii="Times New Roman" w:hAnsi="Times New Roman" w:cs="Times New Roman"/>
          <w:smallCaps/>
        </w:rPr>
        <w:t>9h</w:t>
      </w:r>
      <w:r w:rsidRPr="002B403F">
        <w:rPr>
          <w:rFonts w:ascii="Times New Roman" w:hAnsi="Times New Roman" w:cs="Times New Roman"/>
        </w:rPr>
        <w:t xml:space="preserve"> of the Principal Act are repealed and the following section is substituted:</w:t>
      </w:r>
    </w:p>
    <w:p w14:paraId="357C56D3"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General administration of Act</w:t>
      </w:r>
    </w:p>
    <w:p w14:paraId="7E1BA674" w14:textId="77777777" w:rsidR="003B6FA2" w:rsidRPr="002B403F" w:rsidRDefault="003B45C3" w:rsidP="00144441">
      <w:pPr>
        <w:spacing w:after="0" w:line="240" w:lineRule="auto"/>
        <w:ind w:firstLine="432"/>
        <w:jc w:val="both"/>
        <w:rPr>
          <w:rFonts w:ascii="Times New Roman" w:hAnsi="Times New Roman" w:cs="Times New Roman"/>
        </w:rPr>
      </w:pPr>
      <w:r w:rsidRPr="002B403F">
        <w:rPr>
          <w:rFonts w:ascii="Times New Roman" w:hAnsi="Times New Roman" w:cs="Times New Roman"/>
        </w:rPr>
        <w:t>“</w:t>
      </w:r>
      <w:r w:rsidR="00493B95" w:rsidRPr="002B403F">
        <w:rPr>
          <w:rFonts w:ascii="Times New Roman" w:hAnsi="Times New Roman" w:cs="Times New Roman"/>
        </w:rPr>
        <w:t>9. Subject to any directions of the Treasurer, the Commissioner shall have the general administration of this Act.</w:t>
      </w:r>
      <w:r w:rsidRPr="002B403F">
        <w:rPr>
          <w:rFonts w:ascii="Times New Roman" w:hAnsi="Times New Roman" w:cs="Times New Roman"/>
        </w:rPr>
        <w:t>”</w:t>
      </w:r>
      <w:r w:rsidR="00493B95" w:rsidRPr="002B403F">
        <w:rPr>
          <w:rFonts w:ascii="Times New Roman" w:hAnsi="Times New Roman" w:cs="Times New Roman"/>
        </w:rPr>
        <w:t>.</w:t>
      </w:r>
    </w:p>
    <w:p w14:paraId="05CDAD20"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Repeal of section 1</w:t>
      </w:r>
      <w:r w:rsidRPr="002B403F">
        <w:rPr>
          <w:rFonts w:ascii="Times New Roman" w:hAnsi="Times New Roman" w:cs="Times New Roman"/>
          <w:b/>
          <w:smallCaps/>
          <w:sz w:val="20"/>
        </w:rPr>
        <w:t>0a</w:t>
      </w:r>
    </w:p>
    <w:p w14:paraId="3E775734"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 xml:space="preserve">29. </w:t>
      </w:r>
      <w:r w:rsidRPr="002B403F">
        <w:rPr>
          <w:rFonts w:ascii="Times New Roman" w:hAnsi="Times New Roman" w:cs="Times New Roman"/>
        </w:rPr>
        <w:t>Section 10</w:t>
      </w:r>
      <w:r w:rsidRPr="002B403F">
        <w:rPr>
          <w:rFonts w:ascii="Times New Roman" w:hAnsi="Times New Roman" w:cs="Times New Roman"/>
          <w:smallCaps/>
        </w:rPr>
        <w:t>a</w:t>
      </w:r>
      <w:r w:rsidRPr="002B403F">
        <w:rPr>
          <w:rFonts w:ascii="Times New Roman" w:hAnsi="Times New Roman" w:cs="Times New Roman"/>
          <w:b/>
          <w:smallCaps/>
        </w:rPr>
        <w:t xml:space="preserve"> </w:t>
      </w:r>
      <w:r w:rsidRPr="002B403F">
        <w:rPr>
          <w:rFonts w:ascii="Times New Roman" w:hAnsi="Times New Roman" w:cs="Times New Roman"/>
        </w:rPr>
        <w:t>of the Principal Act is repealed.</w:t>
      </w:r>
    </w:p>
    <w:p w14:paraId="035930AC" w14:textId="1534361C" w:rsidR="003B6FA2" w:rsidRPr="002B403F" w:rsidRDefault="00493B95" w:rsidP="001C2FFD">
      <w:pPr>
        <w:spacing w:before="240" w:after="0" w:line="240" w:lineRule="auto"/>
        <w:jc w:val="center"/>
        <w:rPr>
          <w:rFonts w:ascii="Times New Roman" w:hAnsi="Times New Roman" w:cs="Times New Roman"/>
          <w:b/>
          <w:sz w:val="24"/>
        </w:rPr>
      </w:pPr>
      <w:r w:rsidRPr="002B403F">
        <w:rPr>
          <w:rFonts w:ascii="Times New Roman" w:hAnsi="Times New Roman" w:cs="Times New Roman"/>
          <w:b/>
          <w:sz w:val="24"/>
        </w:rPr>
        <w:t>PART VI—AMENDMENTS OF THE PUBLIC SERVICE ACT 1922</w:t>
      </w:r>
    </w:p>
    <w:p w14:paraId="0FACF49A"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Principal Act</w:t>
      </w:r>
    </w:p>
    <w:p w14:paraId="793081AC"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30.</w:t>
      </w:r>
      <w:r w:rsidRPr="002B403F">
        <w:rPr>
          <w:rFonts w:ascii="Times New Roman" w:hAnsi="Times New Roman" w:cs="Times New Roman"/>
        </w:rPr>
        <w:t xml:space="preserve"> The </w:t>
      </w:r>
      <w:r w:rsidRPr="002B403F">
        <w:rPr>
          <w:rFonts w:ascii="Times New Roman" w:hAnsi="Times New Roman" w:cs="Times New Roman"/>
          <w:i/>
        </w:rPr>
        <w:t>Public Service Act 1922</w:t>
      </w:r>
      <w:r w:rsidRPr="002B403F">
        <w:rPr>
          <w:rFonts w:ascii="Times New Roman" w:hAnsi="Times New Roman" w:cs="Times New Roman"/>
          <w:vertAlign w:val="superscript"/>
        </w:rPr>
        <w:t>5</w:t>
      </w:r>
      <w:r w:rsidRPr="002B403F">
        <w:rPr>
          <w:rFonts w:ascii="Times New Roman" w:hAnsi="Times New Roman" w:cs="Times New Roman"/>
          <w:i/>
        </w:rPr>
        <w:t xml:space="preserve"> </w:t>
      </w:r>
      <w:r w:rsidRPr="002B403F">
        <w:rPr>
          <w:rFonts w:ascii="Times New Roman" w:hAnsi="Times New Roman" w:cs="Times New Roman"/>
        </w:rPr>
        <w:t>is in this Part referred to as the Principal Act.</w:t>
      </w:r>
    </w:p>
    <w:p w14:paraId="54EB997F"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Officers engaged in eligible public employment</w:t>
      </w:r>
    </w:p>
    <w:p w14:paraId="6D6C7A45"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 xml:space="preserve">31. </w:t>
      </w:r>
      <w:r w:rsidRPr="002B403F">
        <w:rPr>
          <w:rFonts w:ascii="Times New Roman" w:hAnsi="Times New Roman" w:cs="Times New Roman"/>
        </w:rPr>
        <w:t>Section 8</w:t>
      </w:r>
      <w:r w:rsidRPr="002B403F">
        <w:rPr>
          <w:rFonts w:ascii="Times New Roman" w:hAnsi="Times New Roman" w:cs="Times New Roman"/>
          <w:smallCaps/>
        </w:rPr>
        <w:t>7c</w:t>
      </w:r>
      <w:r w:rsidRPr="002B403F">
        <w:rPr>
          <w:rFonts w:ascii="Times New Roman" w:hAnsi="Times New Roman" w:cs="Times New Roman"/>
        </w:rPr>
        <w:t xml:space="preserve"> of the Principal Act is amended:</w:t>
      </w:r>
    </w:p>
    <w:p w14:paraId="759BA0CD"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by adding at the end of paragraph (4) (c) </w:t>
      </w:r>
      <w:r w:rsidR="003B45C3" w:rsidRPr="002B403F">
        <w:rPr>
          <w:rFonts w:ascii="Times New Roman" w:hAnsi="Times New Roman" w:cs="Times New Roman"/>
        </w:rPr>
        <w:t>“</w:t>
      </w:r>
      <w:r w:rsidRPr="002B403F">
        <w:rPr>
          <w:rFonts w:ascii="Times New Roman" w:hAnsi="Times New Roman" w:cs="Times New Roman"/>
        </w:rPr>
        <w:t>or</w:t>
      </w:r>
      <w:r w:rsidR="003B45C3" w:rsidRPr="002B403F">
        <w:rPr>
          <w:rFonts w:ascii="Times New Roman" w:hAnsi="Times New Roman" w:cs="Times New Roman"/>
        </w:rPr>
        <w:t>”</w:t>
      </w:r>
      <w:r w:rsidRPr="002B403F">
        <w:rPr>
          <w:rFonts w:ascii="Times New Roman" w:hAnsi="Times New Roman" w:cs="Times New Roman"/>
        </w:rPr>
        <w:t>; and</w:t>
      </w:r>
    </w:p>
    <w:p w14:paraId="6E74BC80"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(b) by omitting paragraph (4) (d).</w:t>
      </w:r>
    </w:p>
    <w:p w14:paraId="0F706739" w14:textId="405360C5" w:rsidR="003B6FA2" w:rsidRPr="002B403F" w:rsidRDefault="00493B95" w:rsidP="001C2FFD">
      <w:pPr>
        <w:spacing w:before="240" w:after="0" w:line="240" w:lineRule="auto"/>
        <w:jc w:val="center"/>
        <w:rPr>
          <w:rFonts w:ascii="Times New Roman" w:hAnsi="Times New Roman" w:cs="Times New Roman"/>
          <w:b/>
          <w:sz w:val="24"/>
        </w:rPr>
      </w:pPr>
      <w:r w:rsidRPr="002B403F">
        <w:rPr>
          <w:rFonts w:ascii="Times New Roman" w:hAnsi="Times New Roman" w:cs="Times New Roman"/>
          <w:b/>
          <w:sz w:val="24"/>
        </w:rPr>
        <w:t>PART VII—TRANSITIONAL</w:t>
      </w:r>
      <w:bookmarkStart w:id="0" w:name="_GoBack"/>
      <w:bookmarkEnd w:id="0"/>
    </w:p>
    <w:p w14:paraId="6634BEC3"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Transitional—acts and things done by or in relation to the Insurance Commissioner before commencement etc.</w:t>
      </w:r>
    </w:p>
    <w:p w14:paraId="10871C81"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 xml:space="preserve">32. </w:t>
      </w:r>
      <w:r w:rsidRPr="002B403F">
        <w:rPr>
          <w:rFonts w:ascii="Times New Roman" w:hAnsi="Times New Roman" w:cs="Times New Roman"/>
        </w:rPr>
        <w:t>(1) In this section:</w:t>
      </w:r>
    </w:p>
    <w:p w14:paraId="2A5D364A"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w:t>
      </w:r>
      <w:r w:rsidR="003B45C3" w:rsidRPr="002B403F">
        <w:rPr>
          <w:rFonts w:ascii="Times New Roman" w:hAnsi="Times New Roman" w:cs="Times New Roman"/>
        </w:rPr>
        <w:t>“</w:t>
      </w:r>
      <w:r w:rsidRPr="002B403F">
        <w:rPr>
          <w:rFonts w:ascii="Times New Roman" w:hAnsi="Times New Roman" w:cs="Times New Roman"/>
        </w:rPr>
        <w:t>instrument</w:t>
      </w:r>
      <w:r w:rsidR="003B45C3" w:rsidRPr="002B403F">
        <w:rPr>
          <w:rFonts w:ascii="Times New Roman" w:hAnsi="Times New Roman" w:cs="Times New Roman"/>
        </w:rPr>
        <w:t>”</w:t>
      </w:r>
      <w:r w:rsidRPr="002B403F">
        <w:rPr>
          <w:rFonts w:ascii="Times New Roman" w:hAnsi="Times New Roman" w:cs="Times New Roman"/>
        </w:rPr>
        <w:t xml:space="preserve"> means any instrument (including rules, regulations and by-laws) made, granted or issued pursuant to any Act; and</w:t>
      </w:r>
    </w:p>
    <w:p w14:paraId="54F87BEA"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(b) a reference to a thing done by, or in relation to,</w:t>
      </w:r>
      <w:r w:rsidR="003B45C3" w:rsidRPr="002B403F">
        <w:rPr>
          <w:rFonts w:ascii="Times New Roman" w:hAnsi="Times New Roman" w:cs="Times New Roman"/>
        </w:rPr>
        <w:t>”</w:t>
      </w:r>
      <w:r w:rsidRPr="002B403F">
        <w:rPr>
          <w:rFonts w:ascii="Times New Roman" w:hAnsi="Times New Roman" w:cs="Times New Roman"/>
        </w:rPr>
        <w:t xml:space="preserve"> the Insurance Commissioner includes a reference to a thing done by, or in relation to:</w:t>
      </w:r>
    </w:p>
    <w:p w14:paraId="5BB6A157" w14:textId="77777777" w:rsidR="003B6FA2" w:rsidRPr="002B403F" w:rsidRDefault="00493B95" w:rsidP="00144441">
      <w:pPr>
        <w:spacing w:after="0" w:line="240" w:lineRule="auto"/>
        <w:ind w:left="1584" w:hanging="432"/>
        <w:jc w:val="both"/>
        <w:rPr>
          <w:rFonts w:ascii="Times New Roman" w:hAnsi="Times New Roman" w:cs="Times New Roman"/>
        </w:rPr>
      </w:pPr>
      <w:r w:rsidRPr="002B403F">
        <w:rPr>
          <w:rFonts w:ascii="Times New Roman" w:hAnsi="Times New Roman" w:cs="Times New Roman"/>
        </w:rPr>
        <w:t>(</w:t>
      </w:r>
      <w:proofErr w:type="spellStart"/>
      <w:r w:rsidRPr="002B403F">
        <w:rPr>
          <w:rFonts w:ascii="Times New Roman" w:hAnsi="Times New Roman" w:cs="Times New Roman"/>
        </w:rPr>
        <w:t>i</w:t>
      </w:r>
      <w:proofErr w:type="spellEnd"/>
      <w:r w:rsidRPr="002B403F">
        <w:rPr>
          <w:rFonts w:ascii="Times New Roman" w:hAnsi="Times New Roman" w:cs="Times New Roman"/>
        </w:rPr>
        <w:t>) a person acting as Insurance Commissioner; or</w:t>
      </w:r>
    </w:p>
    <w:p w14:paraId="08585E93" w14:textId="77777777" w:rsidR="003B6FA2" w:rsidRPr="002B403F" w:rsidRDefault="00493B95" w:rsidP="00144441">
      <w:pPr>
        <w:spacing w:after="0" w:line="240" w:lineRule="auto"/>
        <w:ind w:left="1584" w:hanging="432"/>
        <w:jc w:val="both"/>
        <w:rPr>
          <w:rFonts w:ascii="Times New Roman" w:hAnsi="Times New Roman" w:cs="Times New Roman"/>
        </w:rPr>
      </w:pPr>
      <w:r w:rsidRPr="002B403F">
        <w:rPr>
          <w:rFonts w:ascii="Times New Roman" w:hAnsi="Times New Roman" w:cs="Times New Roman"/>
        </w:rPr>
        <w:t>(ii) a delegate of the Insurance Commissioner.</w:t>
      </w:r>
    </w:p>
    <w:p w14:paraId="4130EA52"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w:t>
      </w:r>
      <w:r w:rsidRPr="002B403F">
        <w:rPr>
          <w:rFonts w:ascii="Times New Roman" w:hAnsi="Times New Roman" w:cs="Times New Roman"/>
        </w:rPr>
        <w:t xml:space="preserve"> Any act or thing done at any time before the commencement of this Act by, or in relation to, the Insurance Commissioner, being an act or thing done pursuant to, or in relation to, the duties of the Insurance Commissioner under any Act, shall have such effects after the commencement of this Act as it would have if it had been done by, or in relation to, the Insurance and Superannuation Commissioner pursuant to, or in relation to, the corresponding duties of the Insurance and Superannuation Commissioner.</w:t>
      </w:r>
    </w:p>
    <w:p w14:paraId="0C9A191E" w14:textId="77777777" w:rsidR="003B6FA2" w:rsidRPr="002B403F" w:rsidRDefault="003B45C3" w:rsidP="003B45C3">
      <w:pPr>
        <w:spacing w:after="0" w:line="240" w:lineRule="auto"/>
        <w:jc w:val="both"/>
        <w:rPr>
          <w:rFonts w:ascii="Times New Roman" w:hAnsi="Times New Roman" w:cs="Times New Roman"/>
        </w:rPr>
      </w:pPr>
      <w:r w:rsidRPr="002B403F">
        <w:rPr>
          <w:rFonts w:ascii="Times New Roman" w:hAnsi="Times New Roman" w:cs="Times New Roman"/>
        </w:rPr>
        <w:br w:type="page"/>
      </w:r>
    </w:p>
    <w:p w14:paraId="0EC258C3"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lastRenderedPageBreak/>
        <w:t>(3)</w:t>
      </w:r>
      <w:r w:rsidRPr="002B403F">
        <w:rPr>
          <w:rFonts w:ascii="Times New Roman" w:hAnsi="Times New Roman" w:cs="Times New Roman"/>
        </w:rPr>
        <w:t xml:space="preserve"> Where, immediately before the commencement of this Act, there were pending in any court or tribunal any proceedings to which the Insurance Commissioner was a party, those proceedings may be continued after the commencement of this Act with the Insurance and Superannuation Commissioner being substituted for the Insurance Commissioner as a party to the proceedings.</w:t>
      </w:r>
    </w:p>
    <w:p w14:paraId="50D3E18B"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(4)</w:t>
      </w:r>
      <w:r w:rsidRPr="002B403F">
        <w:rPr>
          <w:rFonts w:ascii="Times New Roman" w:hAnsi="Times New Roman" w:cs="Times New Roman"/>
        </w:rPr>
        <w:t xml:space="preserve"> A reference in any instrument to the Insurance Commissioner shall, in relation to any act or thing done, or to be done, after the commencement of this Act, be read as a reference to the Insurance and Superannuation Commissioner.</w:t>
      </w:r>
    </w:p>
    <w:p w14:paraId="6B806DE1" w14:textId="77777777" w:rsidR="003B6FA2" w:rsidRPr="002B403F" w:rsidRDefault="00493B95" w:rsidP="00144441">
      <w:pPr>
        <w:spacing w:before="120" w:after="60" w:line="240" w:lineRule="auto"/>
        <w:jc w:val="both"/>
        <w:rPr>
          <w:rFonts w:ascii="Times New Roman" w:hAnsi="Times New Roman" w:cs="Times New Roman"/>
          <w:b/>
          <w:sz w:val="20"/>
        </w:rPr>
      </w:pPr>
      <w:r w:rsidRPr="002B403F">
        <w:rPr>
          <w:rFonts w:ascii="Times New Roman" w:hAnsi="Times New Roman" w:cs="Times New Roman"/>
          <w:b/>
          <w:sz w:val="20"/>
        </w:rPr>
        <w:t>Transitional—acts and things done by or in relation to the Life Insurance Commissioner before commencement etc.</w:t>
      </w:r>
    </w:p>
    <w:p w14:paraId="39044F85"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33.</w:t>
      </w:r>
      <w:r w:rsidRPr="002B403F">
        <w:rPr>
          <w:rFonts w:ascii="Times New Roman" w:hAnsi="Times New Roman" w:cs="Times New Roman"/>
        </w:rPr>
        <w:t xml:space="preserve"> (1) In this section:</w:t>
      </w:r>
    </w:p>
    <w:p w14:paraId="756B61AD"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 xml:space="preserve">(a) </w:t>
      </w:r>
      <w:r w:rsidR="003B45C3" w:rsidRPr="002B403F">
        <w:rPr>
          <w:rFonts w:ascii="Times New Roman" w:hAnsi="Times New Roman" w:cs="Times New Roman"/>
        </w:rPr>
        <w:t>“</w:t>
      </w:r>
      <w:r w:rsidRPr="002B403F">
        <w:rPr>
          <w:rFonts w:ascii="Times New Roman" w:hAnsi="Times New Roman" w:cs="Times New Roman"/>
        </w:rPr>
        <w:t>instrument</w:t>
      </w:r>
      <w:r w:rsidR="003B45C3" w:rsidRPr="002B403F">
        <w:rPr>
          <w:rFonts w:ascii="Times New Roman" w:hAnsi="Times New Roman" w:cs="Times New Roman"/>
        </w:rPr>
        <w:t>”</w:t>
      </w:r>
      <w:r w:rsidRPr="002B403F">
        <w:rPr>
          <w:rFonts w:ascii="Times New Roman" w:hAnsi="Times New Roman" w:cs="Times New Roman"/>
        </w:rPr>
        <w:t xml:space="preserve"> means any instrument (including rules, regulations and by-laws) made, granted or issued pursuant to any Act; and</w:t>
      </w:r>
    </w:p>
    <w:p w14:paraId="338F2B2D" w14:textId="77777777" w:rsidR="003B6FA2" w:rsidRPr="002B403F" w:rsidRDefault="00493B95" w:rsidP="00144441">
      <w:pPr>
        <w:spacing w:after="0" w:line="240" w:lineRule="auto"/>
        <w:ind w:left="864" w:hanging="432"/>
        <w:jc w:val="both"/>
        <w:rPr>
          <w:rFonts w:ascii="Times New Roman" w:hAnsi="Times New Roman" w:cs="Times New Roman"/>
        </w:rPr>
      </w:pPr>
      <w:r w:rsidRPr="002B403F">
        <w:rPr>
          <w:rFonts w:ascii="Times New Roman" w:hAnsi="Times New Roman" w:cs="Times New Roman"/>
        </w:rPr>
        <w:t>(b) a reference to a thing done by, or in relation to, the Life Insurance Commissioner includes a reference to a thing done by, or in relation to:</w:t>
      </w:r>
    </w:p>
    <w:p w14:paraId="1678249B" w14:textId="77777777" w:rsidR="003B6FA2" w:rsidRPr="002B403F" w:rsidRDefault="00493B95" w:rsidP="00144441">
      <w:pPr>
        <w:spacing w:after="0" w:line="240" w:lineRule="auto"/>
        <w:ind w:left="1584" w:hanging="432"/>
        <w:jc w:val="both"/>
        <w:rPr>
          <w:rFonts w:ascii="Times New Roman" w:hAnsi="Times New Roman" w:cs="Times New Roman"/>
        </w:rPr>
      </w:pPr>
      <w:r w:rsidRPr="002B403F">
        <w:rPr>
          <w:rFonts w:ascii="Times New Roman" w:hAnsi="Times New Roman" w:cs="Times New Roman"/>
        </w:rPr>
        <w:t>(</w:t>
      </w:r>
      <w:proofErr w:type="spellStart"/>
      <w:r w:rsidRPr="002B403F">
        <w:rPr>
          <w:rFonts w:ascii="Times New Roman" w:hAnsi="Times New Roman" w:cs="Times New Roman"/>
        </w:rPr>
        <w:t>i</w:t>
      </w:r>
      <w:proofErr w:type="spellEnd"/>
      <w:r w:rsidRPr="002B403F">
        <w:rPr>
          <w:rFonts w:ascii="Times New Roman" w:hAnsi="Times New Roman" w:cs="Times New Roman"/>
        </w:rPr>
        <w:t>) a person acting as Life Insurance Commissioner; or</w:t>
      </w:r>
    </w:p>
    <w:p w14:paraId="1A211E2F" w14:textId="77777777" w:rsidR="003B6FA2" w:rsidRPr="002B403F" w:rsidRDefault="00493B95" w:rsidP="00144441">
      <w:pPr>
        <w:spacing w:after="0" w:line="240" w:lineRule="auto"/>
        <w:ind w:left="1584" w:hanging="432"/>
        <w:jc w:val="both"/>
        <w:rPr>
          <w:rFonts w:ascii="Times New Roman" w:hAnsi="Times New Roman" w:cs="Times New Roman"/>
        </w:rPr>
      </w:pPr>
      <w:r w:rsidRPr="002B403F">
        <w:rPr>
          <w:rFonts w:ascii="Times New Roman" w:hAnsi="Times New Roman" w:cs="Times New Roman"/>
        </w:rPr>
        <w:t>(ii) a delegate of the Life Insurance Commissioner.</w:t>
      </w:r>
    </w:p>
    <w:p w14:paraId="038FBCAE"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(2)</w:t>
      </w:r>
      <w:r w:rsidRPr="002B403F">
        <w:rPr>
          <w:rFonts w:ascii="Times New Roman" w:hAnsi="Times New Roman" w:cs="Times New Roman"/>
        </w:rPr>
        <w:t xml:space="preserve"> Any act or thing done at any time before the commencement of this Act by, or in relation to, the Life Insurance Commissioner, being an act or thing done pursuant to, or in relation to, the duties of the Life Insurance Commissioner under any Act, shall have such effects after the commencement of this Act as it would have if it had been done by, or in relation to, the Insurance and Superannuation Commissioner pursuant to, or in relation to, the corresponding duties of the Insurance and Superannuation Commissioner.</w:t>
      </w:r>
    </w:p>
    <w:p w14:paraId="3C461D41"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(3)</w:t>
      </w:r>
      <w:r w:rsidRPr="002B403F">
        <w:rPr>
          <w:rFonts w:ascii="Times New Roman" w:hAnsi="Times New Roman" w:cs="Times New Roman"/>
        </w:rPr>
        <w:t xml:space="preserve"> Where, immediately before the commencement of this Act, there were pending in any court or tribunal any proceedings to which the Life Insurance Commissioner was a party, those proceedings may be continued after the commencement of this Act with the Insurance and Superannuation Commissioner being substituted for the Life Insurance Commissioner as a party to the proceedings.</w:t>
      </w:r>
    </w:p>
    <w:p w14:paraId="68DD095F" w14:textId="77777777" w:rsidR="003B6FA2" w:rsidRPr="002B403F" w:rsidRDefault="00493B95" w:rsidP="00144441">
      <w:pPr>
        <w:spacing w:after="0" w:line="240" w:lineRule="auto"/>
        <w:ind w:firstLine="432"/>
        <w:jc w:val="both"/>
        <w:rPr>
          <w:rFonts w:ascii="Times New Roman" w:hAnsi="Times New Roman" w:cs="Times New Roman"/>
        </w:rPr>
      </w:pPr>
      <w:r w:rsidRPr="002B403F">
        <w:rPr>
          <w:rFonts w:ascii="Times New Roman" w:hAnsi="Times New Roman" w:cs="Times New Roman"/>
          <w:b/>
        </w:rPr>
        <w:t>(4)</w:t>
      </w:r>
      <w:r w:rsidRPr="002B403F">
        <w:rPr>
          <w:rFonts w:ascii="Times New Roman" w:hAnsi="Times New Roman" w:cs="Times New Roman"/>
        </w:rPr>
        <w:t xml:space="preserve"> A reference in any instrument to the Life Insurance Commissioner shall, in relation to any act or thing done, or to be done, after the commencement of this Act, be read as a reference to the Insurance and Superannuation Commissioner.</w:t>
      </w:r>
    </w:p>
    <w:p w14:paraId="02BD7BA6" w14:textId="77777777" w:rsidR="00144441" w:rsidRPr="002B403F" w:rsidRDefault="00144441" w:rsidP="00144441">
      <w:pPr>
        <w:pBdr>
          <w:bottom w:val="single" w:sz="4" w:space="1" w:color="auto"/>
        </w:pBdr>
        <w:spacing w:after="0" w:line="240" w:lineRule="auto"/>
        <w:ind w:left="3456" w:right="3456"/>
        <w:jc w:val="center"/>
        <w:rPr>
          <w:rFonts w:ascii="Times New Roman" w:hAnsi="Times New Roman" w:cs="Times New Roman"/>
        </w:rPr>
      </w:pPr>
    </w:p>
    <w:p w14:paraId="3A3D45A1" w14:textId="77777777" w:rsidR="003B6FA2" w:rsidRPr="002B403F" w:rsidRDefault="003B45C3" w:rsidP="003B45C3">
      <w:pPr>
        <w:spacing w:after="0" w:line="240" w:lineRule="auto"/>
        <w:jc w:val="both"/>
        <w:rPr>
          <w:rFonts w:ascii="Times New Roman" w:hAnsi="Times New Roman" w:cs="Times New Roman"/>
        </w:rPr>
      </w:pPr>
      <w:r w:rsidRPr="002B403F">
        <w:rPr>
          <w:rFonts w:ascii="Times New Roman" w:hAnsi="Times New Roman" w:cs="Times New Roman"/>
        </w:rPr>
        <w:br w:type="page"/>
      </w:r>
    </w:p>
    <w:p w14:paraId="5BA4FF6A" w14:textId="77777777" w:rsidR="003B6FA2" w:rsidRPr="002B403F" w:rsidRDefault="00493B95" w:rsidP="00876807">
      <w:pPr>
        <w:spacing w:after="0" w:line="240" w:lineRule="auto"/>
        <w:jc w:val="center"/>
        <w:rPr>
          <w:rFonts w:ascii="Times New Roman" w:hAnsi="Times New Roman" w:cs="Times New Roman"/>
          <w:b/>
        </w:rPr>
      </w:pPr>
      <w:r w:rsidRPr="002B403F">
        <w:rPr>
          <w:rFonts w:ascii="Times New Roman" w:hAnsi="Times New Roman" w:cs="Times New Roman"/>
          <w:b/>
        </w:rPr>
        <w:lastRenderedPageBreak/>
        <w:t>NOTES</w:t>
      </w:r>
    </w:p>
    <w:p w14:paraId="63E772C0" w14:textId="77777777" w:rsidR="003B6FA2" w:rsidRPr="002B403F" w:rsidRDefault="00493B95" w:rsidP="00876807">
      <w:pPr>
        <w:spacing w:after="0" w:line="240" w:lineRule="auto"/>
        <w:ind w:left="288" w:hanging="288"/>
        <w:jc w:val="both"/>
        <w:rPr>
          <w:rFonts w:ascii="Times New Roman" w:hAnsi="Times New Roman" w:cs="Times New Roman"/>
          <w:sz w:val="20"/>
        </w:rPr>
      </w:pPr>
      <w:r w:rsidRPr="002B403F">
        <w:rPr>
          <w:rFonts w:ascii="Times New Roman" w:hAnsi="Times New Roman" w:cs="Times New Roman"/>
          <w:sz w:val="20"/>
        </w:rPr>
        <w:t>1. No. 89, 1981, as amended. For previous amendments, see No. 153, 1981; Nos. 26 and 80, 1982; No. 108, 1983; No. 13, 1984; Nos. 140, 192 and 193, 1985; Nos. 68 and 163, 1986; and No. 6, 1987.</w:t>
      </w:r>
    </w:p>
    <w:p w14:paraId="412A2982" w14:textId="77777777" w:rsidR="003B6FA2" w:rsidRPr="002B403F" w:rsidRDefault="00493B95" w:rsidP="00876807">
      <w:pPr>
        <w:spacing w:after="0" w:line="240" w:lineRule="auto"/>
        <w:ind w:left="288" w:hanging="288"/>
        <w:jc w:val="both"/>
        <w:rPr>
          <w:rFonts w:ascii="Times New Roman" w:hAnsi="Times New Roman" w:cs="Times New Roman"/>
          <w:sz w:val="20"/>
        </w:rPr>
      </w:pPr>
      <w:r w:rsidRPr="002B403F">
        <w:rPr>
          <w:rFonts w:ascii="Times New Roman" w:hAnsi="Times New Roman" w:cs="Times New Roman"/>
          <w:sz w:val="20"/>
        </w:rPr>
        <w:t>2. No. 76, 1973, as amended. For previous amendments, see No. 216, 1973; No. 157, 1976; No. 31, 1977; Nos. 92 and 177, 1981; No. 26, 1982; Nos. 54 and 129, 1983; No. 72, 1984; No. 187, 1985; and No. 168, 1986.</w:t>
      </w:r>
    </w:p>
    <w:p w14:paraId="09874070" w14:textId="77777777" w:rsidR="003B6FA2" w:rsidRPr="002B403F" w:rsidRDefault="00493B95" w:rsidP="00876807">
      <w:pPr>
        <w:spacing w:after="0" w:line="240" w:lineRule="auto"/>
        <w:ind w:left="288" w:hanging="288"/>
        <w:jc w:val="both"/>
        <w:rPr>
          <w:rFonts w:ascii="Times New Roman" w:hAnsi="Times New Roman" w:cs="Times New Roman"/>
          <w:sz w:val="20"/>
        </w:rPr>
      </w:pPr>
      <w:r w:rsidRPr="002B403F">
        <w:rPr>
          <w:rFonts w:ascii="Times New Roman" w:hAnsi="Times New Roman" w:cs="Times New Roman"/>
          <w:sz w:val="20"/>
        </w:rPr>
        <w:t>3. No. 75, 1984, as amended. For previous amendments, see Nos. 76 and 168, 1986.</w:t>
      </w:r>
    </w:p>
    <w:p w14:paraId="24BFC4DB" w14:textId="77777777" w:rsidR="003B6FA2" w:rsidRPr="002B403F" w:rsidRDefault="00493B95" w:rsidP="00876807">
      <w:pPr>
        <w:spacing w:after="0" w:line="240" w:lineRule="auto"/>
        <w:ind w:left="288" w:hanging="288"/>
        <w:jc w:val="both"/>
        <w:rPr>
          <w:rFonts w:ascii="Times New Roman" w:hAnsi="Times New Roman" w:cs="Times New Roman"/>
          <w:sz w:val="20"/>
        </w:rPr>
      </w:pPr>
      <w:r w:rsidRPr="002B403F">
        <w:rPr>
          <w:rFonts w:ascii="Times New Roman" w:hAnsi="Times New Roman" w:cs="Times New Roman"/>
          <w:sz w:val="20"/>
        </w:rPr>
        <w:t>4. No. 28, 1945, as amended. For previous amendments, see Nos. 65 and 80, 1950; No. 94, 1953; No. 3, 1958; No. 93, 1959; No. 29, 1961; No. 145, 1965; Nos. 78 and 216, 1973; No. 32, 1977; No. 177, 1978; Nos. 92 and 176, 1981; No. 143, 1983; No. 74, 1984; and No. 65, 1985.</w:t>
      </w:r>
    </w:p>
    <w:p w14:paraId="6BEFD9ED" w14:textId="77777777" w:rsidR="003B6FA2" w:rsidRPr="002B403F" w:rsidRDefault="00493B95" w:rsidP="00876807">
      <w:pPr>
        <w:spacing w:after="0" w:line="240" w:lineRule="auto"/>
        <w:ind w:left="288" w:hanging="288"/>
        <w:jc w:val="both"/>
        <w:rPr>
          <w:rFonts w:ascii="Times New Roman" w:hAnsi="Times New Roman" w:cs="Times New Roman"/>
          <w:sz w:val="20"/>
        </w:rPr>
      </w:pPr>
      <w:r w:rsidRPr="002B403F">
        <w:rPr>
          <w:rFonts w:ascii="Times New Roman" w:hAnsi="Times New Roman" w:cs="Times New Roman"/>
          <w:sz w:val="20"/>
        </w:rPr>
        <w:t>5. No. 21, 1922, as amended.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 63, 1954; No. 18, 1955; Nos. 13 and 39, 1957; No. 11, 1958; Nos. 17 and 105, 1960; Nos. 2 and 75, 1964; Nos. 47 and 85, 1966; Nos. 2 and 115, 1967; Nos. 59, 114 and 120, 1968; No. 6, 1972; Nos. 21, 71, 73 and 209, 1973; No. 59, 1974; No. 40, 1975; Nos. 193 and 194, 1976; Nos. 6 and 80, 1977; Nos. 36 and 170, 1978; Nos. 52 and 155, 1979; No. 177, 1980; No. 61, 1981; Nos. 26 and 80, 1982; No. 111, 1982 (as amended by No. 39, 1983); Nos. 39, 56 and 92, 1983; No. 63, 1984 (as amended by No. 165, 1984); No. 165, 1984; Nos. 65, 166 and 187, 1985; and Nos. 28, 29, 76 and 153, 1986.</w:t>
      </w:r>
    </w:p>
    <w:p w14:paraId="6B88472A" w14:textId="77777777" w:rsidR="003B6FA2" w:rsidRPr="002B403F" w:rsidRDefault="00493B95" w:rsidP="003B45C3">
      <w:pPr>
        <w:spacing w:after="0" w:line="240" w:lineRule="auto"/>
        <w:jc w:val="both"/>
        <w:rPr>
          <w:rFonts w:ascii="Times New Roman" w:hAnsi="Times New Roman" w:cs="Times New Roman"/>
          <w:sz w:val="20"/>
        </w:rPr>
      </w:pPr>
      <w:r w:rsidRPr="002B403F">
        <w:rPr>
          <w:rFonts w:ascii="Times New Roman" w:hAnsi="Times New Roman" w:cs="Times New Roman"/>
          <w:sz w:val="20"/>
        </w:rPr>
        <w:t>[</w:t>
      </w:r>
      <w:r w:rsidRPr="002B403F">
        <w:rPr>
          <w:rFonts w:ascii="Times New Roman" w:hAnsi="Times New Roman" w:cs="Times New Roman"/>
          <w:i/>
          <w:sz w:val="20"/>
        </w:rPr>
        <w:t>Minister</w:t>
      </w:r>
      <w:r w:rsidR="003B45C3" w:rsidRPr="002B403F">
        <w:rPr>
          <w:rFonts w:ascii="Times New Roman" w:hAnsi="Times New Roman" w:cs="Times New Roman"/>
          <w:i/>
          <w:sz w:val="20"/>
        </w:rPr>
        <w:t>’</w:t>
      </w:r>
      <w:r w:rsidRPr="002B403F">
        <w:rPr>
          <w:rFonts w:ascii="Times New Roman" w:hAnsi="Times New Roman" w:cs="Times New Roman"/>
          <w:i/>
          <w:sz w:val="20"/>
        </w:rPr>
        <w:t>s second reading speech made in—</w:t>
      </w:r>
    </w:p>
    <w:p w14:paraId="661F1004" w14:textId="77777777" w:rsidR="00876807" w:rsidRPr="002B403F" w:rsidRDefault="00493B95" w:rsidP="00876807">
      <w:pPr>
        <w:spacing w:after="0" w:line="240" w:lineRule="auto"/>
        <w:ind w:left="1008"/>
        <w:jc w:val="both"/>
        <w:rPr>
          <w:rFonts w:ascii="Times New Roman" w:hAnsi="Times New Roman" w:cs="Times New Roman"/>
          <w:i/>
          <w:sz w:val="20"/>
        </w:rPr>
      </w:pPr>
      <w:r w:rsidRPr="002B403F">
        <w:rPr>
          <w:rFonts w:ascii="Times New Roman" w:hAnsi="Times New Roman" w:cs="Times New Roman"/>
          <w:i/>
          <w:sz w:val="20"/>
        </w:rPr>
        <w:t>House of Representatives on 18 September 1987</w:t>
      </w:r>
    </w:p>
    <w:p w14:paraId="50B649BC" w14:textId="77777777" w:rsidR="003B6FA2" w:rsidRPr="002B403F" w:rsidRDefault="00493B95" w:rsidP="00876807">
      <w:pPr>
        <w:spacing w:after="0" w:line="240" w:lineRule="auto"/>
        <w:ind w:left="1008"/>
        <w:jc w:val="both"/>
        <w:rPr>
          <w:rFonts w:ascii="Times New Roman" w:hAnsi="Times New Roman" w:cs="Times New Roman"/>
          <w:sz w:val="20"/>
        </w:rPr>
      </w:pPr>
      <w:r w:rsidRPr="002B403F">
        <w:rPr>
          <w:rFonts w:ascii="Times New Roman" w:hAnsi="Times New Roman" w:cs="Times New Roman"/>
          <w:i/>
          <w:sz w:val="20"/>
        </w:rPr>
        <w:t>Senate on 6 October 1987</w:t>
      </w:r>
      <w:r w:rsidRPr="002B403F">
        <w:rPr>
          <w:rFonts w:ascii="Times New Roman" w:hAnsi="Times New Roman" w:cs="Times New Roman"/>
          <w:sz w:val="20"/>
        </w:rPr>
        <w:t>]</w:t>
      </w:r>
    </w:p>
    <w:sectPr w:rsidR="003B6FA2" w:rsidRPr="002B403F" w:rsidSect="00961CC7">
      <w:headerReference w:type="default" r:id="rId8"/>
      <w:headerReference w:type="first" r:id="rId9"/>
      <w:pgSz w:w="10080" w:h="14400" w:code="13"/>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CED1F3" w15:done="0"/>
  <w15:commentEx w15:paraId="21591698" w15:done="0"/>
  <w15:commentEx w15:paraId="71C48B59" w15:done="0"/>
  <w15:commentEx w15:paraId="1C22D623" w15:done="0"/>
  <w15:commentEx w15:paraId="7F7DB97A" w15:done="0"/>
  <w15:commentEx w15:paraId="15418970" w15:done="0"/>
  <w15:commentEx w15:paraId="0E425AF1" w15:done="0"/>
  <w15:commentEx w15:paraId="22A78D72" w15:done="0"/>
  <w15:commentEx w15:paraId="10EA033E" w15:done="0"/>
  <w15:commentEx w15:paraId="7C8B172B" w15:done="0"/>
  <w15:commentEx w15:paraId="7F04CEEB" w15:done="0"/>
  <w15:commentEx w15:paraId="768308C6" w15:done="0"/>
  <w15:commentEx w15:paraId="1BF49A6E" w15:done="0"/>
  <w15:commentEx w15:paraId="11D523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ED1F3" w16cid:durableId="2028B625"/>
  <w16cid:commentId w16cid:paraId="21591698" w16cid:durableId="2028B636"/>
  <w16cid:commentId w16cid:paraId="71C48B59" w16cid:durableId="2028B63F"/>
  <w16cid:commentId w16cid:paraId="1C22D623" w16cid:durableId="2028B64F"/>
  <w16cid:commentId w16cid:paraId="7F7DB97A" w16cid:durableId="2028B65E"/>
  <w16cid:commentId w16cid:paraId="15418970" w16cid:durableId="2028B66A"/>
  <w16cid:commentId w16cid:paraId="0E425AF1" w16cid:durableId="2028B67B"/>
  <w16cid:commentId w16cid:paraId="22A78D72" w16cid:durableId="2028B688"/>
  <w16cid:commentId w16cid:paraId="10EA033E" w16cid:durableId="2028B797"/>
  <w16cid:commentId w16cid:paraId="7C8B172B" w16cid:durableId="2028B7CD"/>
  <w16cid:commentId w16cid:paraId="7F04CEEB" w16cid:durableId="2028B7D8"/>
  <w16cid:commentId w16cid:paraId="768308C6" w16cid:durableId="2028B7E9"/>
  <w16cid:commentId w16cid:paraId="1BF49A6E" w16cid:durableId="2028B7F4"/>
  <w16cid:commentId w16cid:paraId="11D5233D" w16cid:durableId="2028B8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0500A" w14:textId="77777777" w:rsidR="006A42AB" w:rsidRDefault="006A42AB" w:rsidP="00C55476">
      <w:pPr>
        <w:spacing w:after="0" w:line="240" w:lineRule="auto"/>
      </w:pPr>
      <w:r>
        <w:separator/>
      </w:r>
    </w:p>
  </w:endnote>
  <w:endnote w:type="continuationSeparator" w:id="0">
    <w:p w14:paraId="4E7DAACA" w14:textId="77777777" w:rsidR="006A42AB" w:rsidRDefault="006A42AB" w:rsidP="00C5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56B30" w14:textId="77777777" w:rsidR="006A42AB" w:rsidRDefault="006A42AB" w:rsidP="00C55476">
      <w:pPr>
        <w:spacing w:after="0" w:line="240" w:lineRule="auto"/>
      </w:pPr>
      <w:r>
        <w:separator/>
      </w:r>
    </w:p>
  </w:footnote>
  <w:footnote w:type="continuationSeparator" w:id="0">
    <w:p w14:paraId="74DCDBFD" w14:textId="77777777" w:rsidR="006A42AB" w:rsidRDefault="006A42AB" w:rsidP="00C55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D58A9" w14:textId="77777777" w:rsidR="00C55476" w:rsidRPr="00B555F5" w:rsidRDefault="00B555F5" w:rsidP="00B555F5">
    <w:pPr>
      <w:pStyle w:val="Header"/>
      <w:tabs>
        <w:tab w:val="clear" w:pos="4680"/>
        <w:tab w:val="center" w:pos="6930"/>
      </w:tabs>
      <w:jc w:val="center"/>
      <w:rPr>
        <w:sz w:val="20"/>
      </w:rPr>
    </w:pPr>
    <w:r w:rsidRPr="00B555F5">
      <w:rPr>
        <w:rFonts w:ascii="Times New Roman" w:hAnsi="Times New Roman" w:cs="Times New Roman"/>
        <w:i/>
        <w:sz w:val="20"/>
      </w:rPr>
      <w:t xml:space="preserve">Insurance and Superannuation Commissioner </w:t>
    </w:r>
    <w:r w:rsidRPr="00B555F5">
      <w:rPr>
        <w:rFonts w:ascii="Times New Roman" w:hAnsi="Times New Roman" w:cs="Times New Roman"/>
        <w:sz w:val="20"/>
      </w:rPr>
      <w:t>(</w:t>
    </w:r>
    <w:r w:rsidRPr="00B555F5">
      <w:rPr>
        <w:rFonts w:ascii="Times New Roman" w:hAnsi="Times New Roman" w:cs="Times New Roman"/>
        <w:i/>
        <w:sz w:val="20"/>
      </w:rPr>
      <w:t>Consequential Provisions</w:t>
    </w:r>
    <w:r w:rsidRPr="00B555F5">
      <w:rPr>
        <w:rFonts w:ascii="Times New Roman" w:hAnsi="Times New Roman" w:cs="Times New Roman"/>
        <w:sz w:val="20"/>
      </w:rPr>
      <w:t>)</w:t>
    </w:r>
    <w:r>
      <w:rPr>
        <w:rFonts w:ascii="Times New Roman" w:hAnsi="Times New Roman" w:cs="Times New Roman"/>
        <w:i/>
        <w:sz w:val="20"/>
      </w:rPr>
      <w:tab/>
    </w:r>
    <w:r w:rsidRPr="00B555F5">
      <w:rPr>
        <w:rFonts w:ascii="Times New Roman" w:hAnsi="Times New Roman" w:cs="Times New Roman"/>
        <w:i/>
        <w:sz w:val="20"/>
      </w:rPr>
      <w:t>No. 99,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6D04" w14:textId="77777777" w:rsidR="00C55476" w:rsidRDefault="00C5547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4C2274"/>
    <w:rsid w:val="00034AD2"/>
    <w:rsid w:val="00140282"/>
    <w:rsid w:val="00144441"/>
    <w:rsid w:val="0014606F"/>
    <w:rsid w:val="001C2FFD"/>
    <w:rsid w:val="002245AA"/>
    <w:rsid w:val="002317EE"/>
    <w:rsid w:val="002B403F"/>
    <w:rsid w:val="003B45C3"/>
    <w:rsid w:val="003E6AC7"/>
    <w:rsid w:val="00493B95"/>
    <w:rsid w:val="004C2274"/>
    <w:rsid w:val="004E6652"/>
    <w:rsid w:val="00504FD7"/>
    <w:rsid w:val="00583A8A"/>
    <w:rsid w:val="006274B0"/>
    <w:rsid w:val="00642731"/>
    <w:rsid w:val="00653BF1"/>
    <w:rsid w:val="006841B0"/>
    <w:rsid w:val="006962AD"/>
    <w:rsid w:val="006A42AB"/>
    <w:rsid w:val="007B7EDD"/>
    <w:rsid w:val="00876807"/>
    <w:rsid w:val="008D0858"/>
    <w:rsid w:val="00961CC7"/>
    <w:rsid w:val="009A2E9F"/>
    <w:rsid w:val="00AE7C86"/>
    <w:rsid w:val="00B555F5"/>
    <w:rsid w:val="00B8261D"/>
    <w:rsid w:val="00C55476"/>
    <w:rsid w:val="00D629BE"/>
    <w:rsid w:val="00E22115"/>
    <w:rsid w:val="00E67CBC"/>
    <w:rsid w:val="00E9333B"/>
    <w:rsid w:val="00F47FA6"/>
    <w:rsid w:val="00F747C9"/>
    <w:rsid w:val="00FB3598"/>
    <w:rsid w:val="00FE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9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E7C86"/>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AE7C8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E7C8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E7C8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E7C8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E7C8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E7C8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E7C8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E7C86"/>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AE7C8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E7C86"/>
    <w:pPr>
      <w:spacing w:after="0" w:line="240" w:lineRule="auto"/>
    </w:pPr>
    <w:rPr>
      <w:rFonts w:ascii="Times New Roman" w:eastAsia="Times New Roman" w:hAnsi="Times New Roman" w:cs="Times New Roman"/>
      <w:sz w:val="20"/>
      <w:szCs w:val="20"/>
    </w:rPr>
  </w:style>
  <w:style w:type="paragraph" w:customStyle="1" w:styleId="Style834">
    <w:name w:val="Style834"/>
    <w:basedOn w:val="Normal"/>
    <w:rsid w:val="00AE7C86"/>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AE7C86"/>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AE7C86"/>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AE7C86"/>
    <w:pPr>
      <w:spacing w:after="0" w:line="240" w:lineRule="auto"/>
    </w:pPr>
    <w:rPr>
      <w:rFonts w:ascii="Times New Roman" w:eastAsia="Times New Roman" w:hAnsi="Times New Roman" w:cs="Times New Roman"/>
      <w:sz w:val="20"/>
      <w:szCs w:val="20"/>
    </w:rPr>
  </w:style>
  <w:style w:type="paragraph" w:customStyle="1" w:styleId="Style698">
    <w:name w:val="Style698"/>
    <w:basedOn w:val="Normal"/>
    <w:rsid w:val="00AE7C86"/>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AE7C86"/>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AE7C86"/>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AE7C86"/>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AE7C86"/>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AE7C86"/>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AE7C86"/>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AE7C86"/>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AE7C86"/>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AE7C86"/>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AE7C86"/>
    <w:pPr>
      <w:spacing w:after="0" w:line="240" w:lineRule="auto"/>
    </w:pPr>
    <w:rPr>
      <w:rFonts w:ascii="Times New Roman" w:eastAsia="Times New Roman" w:hAnsi="Times New Roman" w:cs="Times New Roman"/>
      <w:sz w:val="20"/>
      <w:szCs w:val="20"/>
    </w:rPr>
  </w:style>
  <w:style w:type="paragraph" w:customStyle="1" w:styleId="Style793">
    <w:name w:val="Style793"/>
    <w:basedOn w:val="Normal"/>
    <w:rsid w:val="00AE7C86"/>
    <w:pPr>
      <w:spacing w:after="0" w:line="240" w:lineRule="auto"/>
    </w:pPr>
    <w:rPr>
      <w:rFonts w:ascii="Times New Roman" w:eastAsia="Times New Roman" w:hAnsi="Times New Roman" w:cs="Times New Roman"/>
      <w:sz w:val="20"/>
      <w:szCs w:val="20"/>
    </w:rPr>
  </w:style>
  <w:style w:type="paragraph" w:customStyle="1" w:styleId="Style697">
    <w:name w:val="Style697"/>
    <w:basedOn w:val="Normal"/>
    <w:rsid w:val="00AE7C86"/>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AE7C86"/>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AE7C8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E7C86"/>
    <w:rPr>
      <w:rFonts w:ascii="Times New Roman" w:eastAsia="Times New Roman" w:hAnsi="Times New Roman" w:cs="Times New Roman"/>
      <w:b/>
      <w:bCs/>
      <w:i w:val="0"/>
      <w:iCs w:val="0"/>
      <w:smallCaps w:val="0"/>
      <w:sz w:val="26"/>
      <w:szCs w:val="26"/>
    </w:rPr>
  </w:style>
  <w:style w:type="character" w:customStyle="1" w:styleId="CharStyle10">
    <w:name w:val="CharStyle10"/>
    <w:basedOn w:val="DefaultParagraphFont"/>
    <w:rsid w:val="00AE7C86"/>
    <w:rPr>
      <w:rFonts w:ascii="Times New Roman" w:eastAsia="Times New Roman" w:hAnsi="Times New Roman" w:cs="Times New Roman"/>
      <w:b w:val="0"/>
      <w:bCs w:val="0"/>
      <w:i/>
      <w:iCs/>
      <w:smallCaps w:val="0"/>
      <w:sz w:val="22"/>
      <w:szCs w:val="22"/>
    </w:rPr>
  </w:style>
  <w:style w:type="character" w:customStyle="1" w:styleId="CharStyle27">
    <w:name w:val="CharStyle27"/>
    <w:basedOn w:val="DefaultParagraphFont"/>
    <w:rsid w:val="00AE7C86"/>
    <w:rPr>
      <w:rFonts w:ascii="Times New Roman" w:eastAsia="Times New Roman" w:hAnsi="Times New Roman" w:cs="Times New Roman"/>
      <w:b/>
      <w:bCs/>
      <w:i w:val="0"/>
      <w:iCs w:val="0"/>
      <w:smallCaps w:val="0"/>
      <w:sz w:val="34"/>
      <w:szCs w:val="34"/>
    </w:rPr>
  </w:style>
  <w:style w:type="character" w:customStyle="1" w:styleId="CharStyle29">
    <w:name w:val="CharStyle29"/>
    <w:basedOn w:val="DefaultParagraphFont"/>
    <w:rsid w:val="00AE7C86"/>
    <w:rPr>
      <w:rFonts w:ascii="Times New Roman" w:eastAsia="Times New Roman" w:hAnsi="Times New Roman" w:cs="Times New Roman"/>
      <w:b/>
      <w:bCs/>
      <w:i/>
      <w:iCs/>
      <w:smallCaps w:val="0"/>
      <w:sz w:val="26"/>
      <w:szCs w:val="26"/>
    </w:rPr>
  </w:style>
  <w:style w:type="character" w:customStyle="1" w:styleId="CharStyle65">
    <w:name w:val="CharStyle65"/>
    <w:basedOn w:val="DefaultParagraphFont"/>
    <w:rsid w:val="00AE7C86"/>
    <w:rPr>
      <w:rFonts w:ascii="Times New Roman" w:eastAsia="Times New Roman" w:hAnsi="Times New Roman" w:cs="Times New Roman"/>
      <w:b/>
      <w:bCs/>
      <w:i/>
      <w:iCs/>
      <w:smallCaps w:val="0"/>
      <w:sz w:val="16"/>
      <w:szCs w:val="16"/>
    </w:rPr>
  </w:style>
  <w:style w:type="character" w:customStyle="1" w:styleId="CharStyle123">
    <w:name w:val="CharStyle123"/>
    <w:basedOn w:val="DefaultParagraphFont"/>
    <w:rsid w:val="00AE7C86"/>
    <w:rPr>
      <w:rFonts w:ascii="Times New Roman" w:eastAsia="Times New Roman" w:hAnsi="Times New Roman" w:cs="Times New Roman"/>
      <w:b/>
      <w:bCs/>
      <w:i w:val="0"/>
      <w:iCs w:val="0"/>
      <w:smallCaps w:val="0"/>
      <w:sz w:val="18"/>
      <w:szCs w:val="18"/>
    </w:rPr>
  </w:style>
  <w:style w:type="character" w:customStyle="1" w:styleId="CharStyle135">
    <w:name w:val="CharStyle135"/>
    <w:basedOn w:val="DefaultParagraphFont"/>
    <w:rsid w:val="00AE7C86"/>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AE7C86"/>
    <w:rPr>
      <w:rFonts w:ascii="Times New Roman" w:eastAsia="Times New Roman" w:hAnsi="Times New Roman" w:cs="Times New Roman"/>
      <w:b/>
      <w:bCs/>
      <w:i w:val="0"/>
      <w:iCs w:val="0"/>
      <w:smallCaps w:val="0"/>
      <w:sz w:val="22"/>
      <w:szCs w:val="22"/>
    </w:rPr>
  </w:style>
  <w:style w:type="character" w:customStyle="1" w:styleId="CharStyle260">
    <w:name w:val="CharStyle260"/>
    <w:basedOn w:val="DefaultParagraphFont"/>
    <w:rsid w:val="00AE7C86"/>
    <w:rPr>
      <w:rFonts w:ascii="Times New Roman" w:eastAsia="Times New Roman" w:hAnsi="Times New Roman" w:cs="Times New Roman"/>
      <w:b/>
      <w:bCs/>
      <w:i w:val="0"/>
      <w:iCs w:val="0"/>
      <w:smallCaps w:val="0"/>
      <w:sz w:val="22"/>
      <w:szCs w:val="22"/>
    </w:rPr>
  </w:style>
  <w:style w:type="character" w:customStyle="1" w:styleId="CharStyle317">
    <w:name w:val="CharStyle317"/>
    <w:basedOn w:val="DefaultParagraphFont"/>
    <w:rsid w:val="00AE7C86"/>
    <w:rPr>
      <w:rFonts w:ascii="Times New Roman" w:eastAsia="Times New Roman" w:hAnsi="Times New Roman" w:cs="Times New Roman"/>
      <w:b/>
      <w:bCs/>
      <w:i w:val="0"/>
      <w:iCs w:val="0"/>
      <w:smallCaps w:val="0"/>
      <w:sz w:val="16"/>
      <w:szCs w:val="16"/>
    </w:rPr>
  </w:style>
  <w:style w:type="character" w:customStyle="1" w:styleId="CharStyle318">
    <w:name w:val="CharStyle318"/>
    <w:basedOn w:val="DefaultParagraphFont"/>
    <w:rsid w:val="00AE7C86"/>
    <w:rPr>
      <w:rFonts w:ascii="Times New Roman" w:eastAsia="Times New Roman" w:hAnsi="Times New Roman" w:cs="Times New Roman"/>
      <w:b w:val="0"/>
      <w:bCs w:val="0"/>
      <w:i w:val="0"/>
      <w:iCs w:val="0"/>
      <w:smallCaps w:val="0"/>
      <w:sz w:val="16"/>
      <w:szCs w:val="16"/>
    </w:rPr>
  </w:style>
  <w:style w:type="character" w:customStyle="1" w:styleId="CharStyle324">
    <w:name w:val="CharStyle324"/>
    <w:basedOn w:val="DefaultParagraphFont"/>
    <w:rsid w:val="00AE7C86"/>
    <w:rPr>
      <w:rFonts w:ascii="Times New Roman" w:eastAsia="Times New Roman" w:hAnsi="Times New Roman" w:cs="Times New Roman"/>
      <w:b/>
      <w:bCs/>
      <w:i w:val="0"/>
      <w:iCs w:val="0"/>
      <w:smallCaps/>
      <w:sz w:val="16"/>
      <w:szCs w:val="16"/>
    </w:rPr>
  </w:style>
  <w:style w:type="character" w:customStyle="1" w:styleId="CharStyle326">
    <w:name w:val="CharStyle326"/>
    <w:basedOn w:val="DefaultParagraphFont"/>
    <w:rsid w:val="00AE7C86"/>
    <w:rPr>
      <w:rFonts w:ascii="Palatino Linotype" w:eastAsia="Palatino Linotype" w:hAnsi="Palatino Linotype" w:cs="Palatino Linotype"/>
      <w:b/>
      <w:bCs/>
      <w:i w:val="0"/>
      <w:iCs w:val="0"/>
      <w:smallCaps/>
      <w:sz w:val="16"/>
      <w:szCs w:val="16"/>
    </w:rPr>
  </w:style>
  <w:style w:type="character" w:customStyle="1" w:styleId="CharStyle365">
    <w:name w:val="CharStyle365"/>
    <w:basedOn w:val="DefaultParagraphFont"/>
    <w:rsid w:val="00AE7C86"/>
    <w:rPr>
      <w:rFonts w:ascii="Times New Roman" w:eastAsia="Times New Roman" w:hAnsi="Times New Roman" w:cs="Times New Roman"/>
      <w:b/>
      <w:bCs/>
      <w:i w:val="0"/>
      <w:iCs w:val="0"/>
      <w:smallCaps/>
      <w:sz w:val="20"/>
      <w:szCs w:val="20"/>
    </w:rPr>
  </w:style>
  <w:style w:type="character" w:customStyle="1" w:styleId="CharStyle374">
    <w:name w:val="CharStyle374"/>
    <w:basedOn w:val="DefaultParagraphFont"/>
    <w:rsid w:val="00AE7C86"/>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D62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BE"/>
    <w:rPr>
      <w:rFonts w:ascii="Tahoma" w:hAnsi="Tahoma" w:cs="Tahoma"/>
      <w:sz w:val="16"/>
      <w:szCs w:val="16"/>
    </w:rPr>
  </w:style>
  <w:style w:type="paragraph" w:styleId="Header">
    <w:name w:val="header"/>
    <w:basedOn w:val="Normal"/>
    <w:link w:val="HeaderChar"/>
    <w:uiPriority w:val="99"/>
    <w:semiHidden/>
    <w:unhideWhenUsed/>
    <w:rsid w:val="00C554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5476"/>
  </w:style>
  <w:style w:type="paragraph" w:styleId="Footer">
    <w:name w:val="footer"/>
    <w:basedOn w:val="Normal"/>
    <w:link w:val="FooterChar"/>
    <w:uiPriority w:val="99"/>
    <w:semiHidden/>
    <w:unhideWhenUsed/>
    <w:rsid w:val="00C554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5476"/>
  </w:style>
  <w:style w:type="character" w:styleId="CommentReference">
    <w:name w:val="annotation reference"/>
    <w:basedOn w:val="DefaultParagraphFont"/>
    <w:uiPriority w:val="99"/>
    <w:semiHidden/>
    <w:unhideWhenUsed/>
    <w:rsid w:val="00E67CBC"/>
    <w:rPr>
      <w:sz w:val="16"/>
      <w:szCs w:val="16"/>
    </w:rPr>
  </w:style>
  <w:style w:type="paragraph" w:styleId="CommentText">
    <w:name w:val="annotation text"/>
    <w:basedOn w:val="Normal"/>
    <w:link w:val="CommentTextChar"/>
    <w:uiPriority w:val="99"/>
    <w:semiHidden/>
    <w:unhideWhenUsed/>
    <w:rsid w:val="00E67CBC"/>
    <w:pPr>
      <w:spacing w:line="240" w:lineRule="auto"/>
    </w:pPr>
    <w:rPr>
      <w:sz w:val="20"/>
      <w:szCs w:val="20"/>
    </w:rPr>
  </w:style>
  <w:style w:type="character" w:customStyle="1" w:styleId="CommentTextChar">
    <w:name w:val="Comment Text Char"/>
    <w:basedOn w:val="DefaultParagraphFont"/>
    <w:link w:val="CommentText"/>
    <w:uiPriority w:val="99"/>
    <w:semiHidden/>
    <w:rsid w:val="00E67CBC"/>
    <w:rPr>
      <w:sz w:val="20"/>
      <w:szCs w:val="20"/>
    </w:rPr>
  </w:style>
  <w:style w:type="paragraph" w:styleId="CommentSubject">
    <w:name w:val="annotation subject"/>
    <w:basedOn w:val="CommentText"/>
    <w:next w:val="CommentText"/>
    <w:link w:val="CommentSubjectChar"/>
    <w:uiPriority w:val="99"/>
    <w:semiHidden/>
    <w:unhideWhenUsed/>
    <w:rsid w:val="00E67CBC"/>
    <w:rPr>
      <w:b/>
      <w:bCs/>
    </w:rPr>
  </w:style>
  <w:style w:type="character" w:customStyle="1" w:styleId="CommentSubjectChar">
    <w:name w:val="Comment Subject Char"/>
    <w:basedOn w:val="CommentTextChar"/>
    <w:link w:val="CommentSubject"/>
    <w:uiPriority w:val="99"/>
    <w:semiHidden/>
    <w:rsid w:val="00E67CBC"/>
    <w:rPr>
      <w:b/>
      <w:bCs/>
      <w:sz w:val="20"/>
      <w:szCs w:val="20"/>
    </w:rPr>
  </w:style>
  <w:style w:type="paragraph" w:styleId="Revision">
    <w:name w:val="Revision"/>
    <w:hidden/>
    <w:uiPriority w:val="99"/>
    <w:semiHidden/>
    <w:rsid w:val="001C2F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2783</Words>
  <Characters>12331</Characters>
  <Application>Microsoft Office Word</Application>
  <DocSecurity>0</DocSecurity>
  <Lines>2055</Lines>
  <Paragraphs>1889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2019-03-04T22:57:00Z</dcterms:created>
  <dcterms:modified xsi:type="dcterms:W3CDTF">2019-10-01T03:58:00Z</dcterms:modified>
</cp:coreProperties>
</file>