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7A193" w14:textId="77777777" w:rsidR="0050303A" w:rsidRDefault="0050303A" w:rsidP="0050303A">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29AFF44F" wp14:editId="5E3C373D">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374E5E9E" w14:textId="77777777" w:rsidR="00DF7658" w:rsidRPr="00742999" w:rsidRDefault="00070918" w:rsidP="00742999">
      <w:pPr>
        <w:spacing w:before="500" w:after="500" w:line="240" w:lineRule="auto"/>
        <w:jc w:val="center"/>
        <w:rPr>
          <w:rFonts w:ascii="Times New Roman" w:hAnsi="Times New Roman" w:cs="Times New Roman"/>
          <w:sz w:val="36"/>
        </w:rPr>
      </w:pPr>
      <w:r w:rsidRPr="00742999">
        <w:rPr>
          <w:rFonts w:ascii="Times New Roman" w:hAnsi="Times New Roman" w:cs="Times New Roman"/>
          <w:b/>
          <w:sz w:val="36"/>
        </w:rPr>
        <w:t>Taxation Laws Amendment Act (No. 2) 1987</w:t>
      </w:r>
    </w:p>
    <w:p w14:paraId="5490A18C" w14:textId="77777777" w:rsidR="00DF7658" w:rsidRPr="00742999" w:rsidRDefault="00070918" w:rsidP="00742999">
      <w:pPr>
        <w:spacing w:before="500" w:after="500" w:line="240" w:lineRule="auto"/>
        <w:jc w:val="center"/>
        <w:rPr>
          <w:rFonts w:ascii="Times New Roman" w:hAnsi="Times New Roman" w:cs="Times New Roman"/>
          <w:sz w:val="28"/>
        </w:rPr>
      </w:pPr>
      <w:r w:rsidRPr="00742999">
        <w:rPr>
          <w:rFonts w:ascii="Times New Roman" w:hAnsi="Times New Roman" w:cs="Times New Roman"/>
          <w:b/>
          <w:sz w:val="28"/>
        </w:rPr>
        <w:t>No. 62 of 1987</w:t>
      </w:r>
    </w:p>
    <w:p w14:paraId="4B926302" w14:textId="77777777" w:rsidR="00DF7658" w:rsidRPr="008D08CF" w:rsidRDefault="00070918" w:rsidP="00127299">
      <w:pPr>
        <w:spacing w:after="120" w:line="240" w:lineRule="auto"/>
        <w:jc w:val="center"/>
        <w:rPr>
          <w:rFonts w:ascii="Times New Roman" w:hAnsi="Times New Roman" w:cs="Times New Roman"/>
          <w:sz w:val="24"/>
          <w:szCs w:val="24"/>
        </w:rPr>
      </w:pPr>
      <w:r w:rsidRPr="008D08CF">
        <w:rPr>
          <w:rFonts w:ascii="Times New Roman" w:hAnsi="Times New Roman" w:cs="Times New Roman"/>
          <w:b/>
          <w:smallCaps/>
          <w:sz w:val="24"/>
          <w:szCs w:val="24"/>
        </w:rPr>
        <w:t xml:space="preserve">TABLE </w:t>
      </w:r>
      <w:r w:rsidRPr="008D08CF">
        <w:rPr>
          <w:rFonts w:ascii="Times New Roman" w:hAnsi="Times New Roman" w:cs="Times New Roman"/>
          <w:b/>
          <w:sz w:val="24"/>
          <w:szCs w:val="24"/>
        </w:rPr>
        <w:t>OF PROVISIONS</w:t>
      </w:r>
    </w:p>
    <w:p w14:paraId="49ED13D3" w14:textId="77777777" w:rsidR="00DF7658" w:rsidRPr="008D08CF" w:rsidRDefault="00DF7658" w:rsidP="00742999">
      <w:pPr>
        <w:spacing w:after="0" w:line="240" w:lineRule="auto"/>
        <w:jc w:val="center"/>
        <w:rPr>
          <w:rFonts w:ascii="Times New Roman" w:hAnsi="Times New Roman" w:cs="Times New Roman"/>
          <w:sz w:val="20"/>
          <w:szCs w:val="20"/>
        </w:rPr>
      </w:pPr>
      <w:r w:rsidRPr="008D08CF">
        <w:rPr>
          <w:rFonts w:ascii="Times New Roman" w:hAnsi="Times New Roman" w:cs="Times New Roman"/>
          <w:sz w:val="20"/>
          <w:szCs w:val="20"/>
        </w:rPr>
        <w:t>PART I—PRELIMINARY</w:t>
      </w:r>
    </w:p>
    <w:p w14:paraId="271E6629" w14:textId="77777777" w:rsidR="00DF7658" w:rsidRPr="008D08CF" w:rsidRDefault="00DF7658" w:rsidP="00070918">
      <w:pPr>
        <w:spacing w:after="0" w:line="240" w:lineRule="auto"/>
        <w:jc w:val="both"/>
        <w:rPr>
          <w:rFonts w:ascii="Times New Roman" w:hAnsi="Times New Roman" w:cs="Times New Roman"/>
          <w:sz w:val="20"/>
          <w:szCs w:val="20"/>
        </w:rPr>
      </w:pPr>
      <w:r w:rsidRPr="008D08CF">
        <w:rPr>
          <w:rFonts w:ascii="Times New Roman" w:hAnsi="Times New Roman" w:cs="Times New Roman"/>
          <w:sz w:val="20"/>
          <w:szCs w:val="20"/>
        </w:rPr>
        <w:t>Section</w:t>
      </w:r>
    </w:p>
    <w:p w14:paraId="54420AEF" w14:textId="77777777" w:rsidR="00DF7658" w:rsidRPr="008D08CF" w:rsidRDefault="00DF7658" w:rsidP="00AD7174">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1.</w:t>
      </w:r>
      <w:r w:rsidR="0028311E" w:rsidRPr="008D08CF">
        <w:rPr>
          <w:rFonts w:ascii="Times New Roman" w:hAnsi="Times New Roman" w:cs="Times New Roman"/>
          <w:sz w:val="20"/>
          <w:szCs w:val="20"/>
        </w:rPr>
        <w:tab/>
      </w:r>
      <w:r w:rsidRPr="008D08CF">
        <w:rPr>
          <w:rFonts w:ascii="Times New Roman" w:hAnsi="Times New Roman" w:cs="Times New Roman"/>
          <w:sz w:val="20"/>
          <w:szCs w:val="20"/>
        </w:rPr>
        <w:t>Short title</w:t>
      </w:r>
    </w:p>
    <w:p w14:paraId="04AA5D14" w14:textId="77777777" w:rsidR="00DF7658" w:rsidRPr="008D08CF" w:rsidRDefault="00DF7658" w:rsidP="00AD7174">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2.</w:t>
      </w:r>
      <w:r w:rsidR="0028311E" w:rsidRPr="008D08CF">
        <w:rPr>
          <w:rFonts w:ascii="Times New Roman" w:hAnsi="Times New Roman" w:cs="Times New Roman"/>
          <w:sz w:val="20"/>
          <w:szCs w:val="20"/>
        </w:rPr>
        <w:tab/>
      </w:r>
      <w:r w:rsidRPr="008D08CF">
        <w:rPr>
          <w:rFonts w:ascii="Times New Roman" w:hAnsi="Times New Roman" w:cs="Times New Roman"/>
          <w:sz w:val="20"/>
          <w:szCs w:val="20"/>
        </w:rPr>
        <w:t>Commencement</w:t>
      </w:r>
    </w:p>
    <w:p w14:paraId="16C16B1C" w14:textId="77777777" w:rsidR="00DF7658" w:rsidRPr="008D08CF" w:rsidRDefault="00DF7658" w:rsidP="004F4702">
      <w:pPr>
        <w:spacing w:before="120" w:after="120" w:line="240" w:lineRule="auto"/>
        <w:jc w:val="center"/>
        <w:rPr>
          <w:rFonts w:ascii="Times New Roman" w:hAnsi="Times New Roman" w:cs="Times New Roman"/>
          <w:sz w:val="20"/>
          <w:szCs w:val="20"/>
        </w:rPr>
      </w:pPr>
      <w:r w:rsidRPr="008D08CF">
        <w:rPr>
          <w:rFonts w:ascii="Times New Roman" w:hAnsi="Times New Roman" w:cs="Times New Roman"/>
          <w:sz w:val="20"/>
          <w:szCs w:val="20"/>
        </w:rPr>
        <w:t>PART II—AMENDMENT OF THE AUSTRALIAN CAPITAL TERRITORY TAXATION (ADMINISTRATION) ACT 1969</w:t>
      </w:r>
    </w:p>
    <w:p w14:paraId="1536D669" w14:textId="77777777" w:rsidR="00DF7658" w:rsidRPr="008D08CF" w:rsidRDefault="00DF7658" w:rsidP="00AD7174">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3.</w:t>
      </w:r>
      <w:r w:rsidR="0028311E" w:rsidRPr="008D08CF">
        <w:rPr>
          <w:rFonts w:ascii="Times New Roman" w:hAnsi="Times New Roman" w:cs="Times New Roman"/>
          <w:sz w:val="20"/>
          <w:szCs w:val="20"/>
        </w:rPr>
        <w:tab/>
      </w:r>
      <w:r w:rsidRPr="008D08CF">
        <w:rPr>
          <w:rFonts w:ascii="Times New Roman" w:hAnsi="Times New Roman" w:cs="Times New Roman"/>
          <w:sz w:val="20"/>
          <w:szCs w:val="20"/>
        </w:rPr>
        <w:t>Principal Act</w:t>
      </w:r>
    </w:p>
    <w:p w14:paraId="73CC2753" w14:textId="77777777" w:rsidR="00DF7658" w:rsidRPr="008D08CF" w:rsidRDefault="00DF7658" w:rsidP="00AD7174">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4.</w:t>
      </w:r>
      <w:r w:rsidR="0028311E" w:rsidRPr="008D08CF">
        <w:rPr>
          <w:rFonts w:ascii="Times New Roman" w:hAnsi="Times New Roman" w:cs="Times New Roman"/>
          <w:sz w:val="20"/>
          <w:szCs w:val="20"/>
        </w:rPr>
        <w:tab/>
      </w:r>
      <w:r w:rsidRPr="008D08CF">
        <w:rPr>
          <w:rFonts w:ascii="Times New Roman" w:hAnsi="Times New Roman" w:cs="Times New Roman"/>
          <w:sz w:val="20"/>
          <w:szCs w:val="20"/>
        </w:rPr>
        <w:t>Interpretation</w:t>
      </w:r>
    </w:p>
    <w:p w14:paraId="7A0D894B" w14:textId="77777777" w:rsidR="00DF7658" w:rsidRPr="008D08CF" w:rsidRDefault="00DF7658" w:rsidP="00CC7439">
      <w:pPr>
        <w:spacing w:before="120" w:after="120" w:line="240" w:lineRule="auto"/>
        <w:jc w:val="center"/>
        <w:rPr>
          <w:rFonts w:ascii="Times New Roman" w:hAnsi="Times New Roman" w:cs="Times New Roman"/>
          <w:sz w:val="20"/>
          <w:szCs w:val="20"/>
        </w:rPr>
      </w:pPr>
      <w:r w:rsidRPr="008D08CF">
        <w:rPr>
          <w:rFonts w:ascii="Times New Roman" w:hAnsi="Times New Roman" w:cs="Times New Roman"/>
          <w:sz w:val="20"/>
          <w:szCs w:val="20"/>
        </w:rPr>
        <w:t>PART III—AMENDMENT OF THE AUSTRALIAN CAPITAL TERRITORY TAX (INSURANCE BUSINESS) ACT 1969</w:t>
      </w:r>
    </w:p>
    <w:p w14:paraId="7459030C" w14:textId="77777777" w:rsidR="00DF7658" w:rsidRPr="008D08CF" w:rsidRDefault="00DF7658" w:rsidP="00AD7174">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5.</w:t>
      </w:r>
      <w:r w:rsidR="0028311E" w:rsidRPr="008D08CF">
        <w:rPr>
          <w:rFonts w:ascii="Times New Roman" w:hAnsi="Times New Roman" w:cs="Times New Roman"/>
          <w:sz w:val="20"/>
          <w:szCs w:val="20"/>
        </w:rPr>
        <w:tab/>
      </w:r>
      <w:r w:rsidRPr="008D08CF">
        <w:rPr>
          <w:rFonts w:ascii="Times New Roman" w:hAnsi="Times New Roman" w:cs="Times New Roman"/>
          <w:sz w:val="20"/>
          <w:szCs w:val="20"/>
        </w:rPr>
        <w:t>Principal Act</w:t>
      </w:r>
    </w:p>
    <w:p w14:paraId="15D6C67E" w14:textId="77777777" w:rsidR="00DF7658" w:rsidRPr="008D08CF" w:rsidRDefault="00DF7658" w:rsidP="00AD7174">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6.</w:t>
      </w:r>
      <w:r w:rsidR="0028311E" w:rsidRPr="008D08CF">
        <w:rPr>
          <w:rFonts w:ascii="Times New Roman" w:hAnsi="Times New Roman" w:cs="Times New Roman"/>
          <w:sz w:val="20"/>
          <w:szCs w:val="20"/>
        </w:rPr>
        <w:tab/>
      </w:r>
      <w:r w:rsidRPr="008D08CF">
        <w:rPr>
          <w:rFonts w:ascii="Times New Roman" w:hAnsi="Times New Roman" w:cs="Times New Roman"/>
          <w:sz w:val="20"/>
          <w:szCs w:val="20"/>
        </w:rPr>
        <w:t>Exemptions</w:t>
      </w:r>
    </w:p>
    <w:p w14:paraId="6B898F3C" w14:textId="77777777" w:rsidR="00DF7658" w:rsidRPr="008D08CF" w:rsidRDefault="00DF7658" w:rsidP="00AD7174">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7.</w:t>
      </w:r>
      <w:r w:rsidR="0028311E" w:rsidRPr="008D08CF">
        <w:rPr>
          <w:rFonts w:ascii="Times New Roman" w:hAnsi="Times New Roman" w:cs="Times New Roman"/>
          <w:sz w:val="20"/>
          <w:szCs w:val="20"/>
        </w:rPr>
        <w:tab/>
      </w:r>
      <w:r w:rsidRPr="008D08CF">
        <w:rPr>
          <w:rFonts w:ascii="Times New Roman" w:hAnsi="Times New Roman" w:cs="Times New Roman"/>
          <w:sz w:val="20"/>
          <w:szCs w:val="20"/>
        </w:rPr>
        <w:t>Application</w:t>
      </w:r>
    </w:p>
    <w:p w14:paraId="1748EB3C" w14:textId="77777777" w:rsidR="00DF7658" w:rsidRPr="008D08CF" w:rsidRDefault="00DF7658" w:rsidP="00C93568">
      <w:pPr>
        <w:spacing w:before="120" w:after="120" w:line="240" w:lineRule="auto"/>
        <w:jc w:val="center"/>
        <w:rPr>
          <w:rFonts w:ascii="Times New Roman" w:hAnsi="Times New Roman" w:cs="Times New Roman"/>
          <w:sz w:val="20"/>
          <w:szCs w:val="20"/>
        </w:rPr>
      </w:pPr>
      <w:r w:rsidRPr="008D08CF">
        <w:rPr>
          <w:rFonts w:ascii="Times New Roman" w:hAnsi="Times New Roman" w:cs="Times New Roman"/>
          <w:sz w:val="20"/>
          <w:szCs w:val="20"/>
        </w:rPr>
        <w:t>PART IV—AMENDMENT OF THE INCOME TAX ASSESSMENT ACT 1936</w:t>
      </w:r>
    </w:p>
    <w:p w14:paraId="637508C7" w14:textId="77777777" w:rsidR="00DF7658" w:rsidRPr="008D08CF" w:rsidRDefault="00DF7658" w:rsidP="00AD7174">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8.</w:t>
      </w:r>
      <w:r w:rsidR="0028311E" w:rsidRPr="008D08CF">
        <w:rPr>
          <w:rFonts w:ascii="Times New Roman" w:hAnsi="Times New Roman" w:cs="Times New Roman"/>
          <w:sz w:val="20"/>
          <w:szCs w:val="20"/>
        </w:rPr>
        <w:tab/>
      </w:r>
      <w:r w:rsidRPr="008D08CF">
        <w:rPr>
          <w:rFonts w:ascii="Times New Roman" w:hAnsi="Times New Roman" w:cs="Times New Roman"/>
          <w:sz w:val="20"/>
          <w:szCs w:val="20"/>
        </w:rPr>
        <w:t>Principal Act</w:t>
      </w:r>
    </w:p>
    <w:p w14:paraId="1BDEAC09" w14:textId="77777777" w:rsidR="00DF7658" w:rsidRPr="008D08CF" w:rsidRDefault="00DF7658" w:rsidP="00AD7174">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9.</w:t>
      </w:r>
      <w:r w:rsidR="0028311E" w:rsidRPr="008D08CF">
        <w:rPr>
          <w:rFonts w:ascii="Times New Roman" w:hAnsi="Times New Roman" w:cs="Times New Roman"/>
          <w:sz w:val="20"/>
          <w:szCs w:val="20"/>
        </w:rPr>
        <w:tab/>
      </w:r>
      <w:r w:rsidRPr="008D08CF">
        <w:rPr>
          <w:rFonts w:ascii="Times New Roman" w:hAnsi="Times New Roman" w:cs="Times New Roman"/>
          <w:sz w:val="20"/>
          <w:szCs w:val="20"/>
        </w:rPr>
        <w:t>Dividends</w:t>
      </w:r>
    </w:p>
    <w:p w14:paraId="487AA4C5" w14:textId="77777777" w:rsidR="00DF7658" w:rsidRPr="008D08CF" w:rsidRDefault="00DF7658" w:rsidP="00AD7174">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10.</w:t>
      </w:r>
      <w:r w:rsidR="0028311E" w:rsidRPr="008D08CF">
        <w:rPr>
          <w:rFonts w:ascii="Times New Roman" w:hAnsi="Times New Roman" w:cs="Times New Roman"/>
          <w:sz w:val="20"/>
          <w:szCs w:val="20"/>
        </w:rPr>
        <w:tab/>
      </w:r>
      <w:r w:rsidRPr="008D08CF">
        <w:rPr>
          <w:rFonts w:ascii="Times New Roman" w:hAnsi="Times New Roman" w:cs="Times New Roman"/>
          <w:sz w:val="20"/>
          <w:szCs w:val="20"/>
        </w:rPr>
        <w:t>Rebate on dividends</w:t>
      </w:r>
    </w:p>
    <w:p w14:paraId="240FE8B1" w14:textId="77777777" w:rsidR="00DF7658" w:rsidRPr="008D08CF" w:rsidRDefault="00DF7658" w:rsidP="00AD7174">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11.</w:t>
      </w:r>
      <w:r w:rsidR="0028311E" w:rsidRPr="008D08CF">
        <w:rPr>
          <w:rFonts w:ascii="Times New Roman" w:hAnsi="Times New Roman" w:cs="Times New Roman"/>
          <w:sz w:val="20"/>
          <w:szCs w:val="20"/>
        </w:rPr>
        <w:tab/>
      </w:r>
      <w:r w:rsidRPr="008D08CF">
        <w:rPr>
          <w:rFonts w:ascii="Times New Roman" w:hAnsi="Times New Roman" w:cs="Times New Roman"/>
          <w:sz w:val="20"/>
          <w:szCs w:val="20"/>
        </w:rPr>
        <w:t>Rebate on dividends paid as part of dividend stripping operation</w:t>
      </w:r>
    </w:p>
    <w:p w14:paraId="115EA0F3" w14:textId="77777777" w:rsidR="00DF7658" w:rsidRPr="008D08CF" w:rsidRDefault="00DF7658" w:rsidP="00AD7174">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12.</w:t>
      </w:r>
      <w:r w:rsidR="0028311E" w:rsidRPr="008D08CF">
        <w:rPr>
          <w:rFonts w:ascii="Times New Roman" w:hAnsi="Times New Roman" w:cs="Times New Roman"/>
          <w:sz w:val="20"/>
          <w:szCs w:val="20"/>
        </w:rPr>
        <w:tab/>
      </w:r>
      <w:r w:rsidRPr="008D08CF">
        <w:rPr>
          <w:rFonts w:ascii="Times New Roman" w:hAnsi="Times New Roman" w:cs="Times New Roman"/>
          <w:sz w:val="20"/>
          <w:szCs w:val="20"/>
        </w:rPr>
        <w:t>Distributions by liquidator</w:t>
      </w:r>
    </w:p>
    <w:p w14:paraId="76514B2A" w14:textId="77777777" w:rsidR="00DF7658" w:rsidRPr="008D08CF" w:rsidRDefault="00DF7658" w:rsidP="00AD7174">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13.</w:t>
      </w:r>
      <w:r w:rsidR="0028311E" w:rsidRPr="008D08CF">
        <w:rPr>
          <w:rFonts w:ascii="Times New Roman" w:hAnsi="Times New Roman" w:cs="Times New Roman"/>
          <w:sz w:val="20"/>
          <w:szCs w:val="20"/>
        </w:rPr>
        <w:tab/>
      </w:r>
      <w:r w:rsidRPr="008D08CF">
        <w:rPr>
          <w:rFonts w:ascii="Times New Roman" w:hAnsi="Times New Roman" w:cs="Times New Roman"/>
          <w:sz w:val="20"/>
          <w:szCs w:val="20"/>
        </w:rPr>
        <w:t>Domestic losses of previous years</w:t>
      </w:r>
    </w:p>
    <w:p w14:paraId="27BD6FA3" w14:textId="77777777" w:rsidR="00DF7658" w:rsidRPr="008D08CF" w:rsidRDefault="00DF7658" w:rsidP="00AD7174">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14.</w:t>
      </w:r>
      <w:r w:rsidR="0028311E" w:rsidRPr="008D08CF">
        <w:rPr>
          <w:rFonts w:ascii="Times New Roman" w:hAnsi="Times New Roman" w:cs="Times New Roman"/>
          <w:sz w:val="20"/>
          <w:szCs w:val="20"/>
        </w:rPr>
        <w:tab/>
      </w:r>
      <w:r w:rsidRPr="008D08CF">
        <w:rPr>
          <w:rFonts w:ascii="Times New Roman" w:hAnsi="Times New Roman" w:cs="Times New Roman"/>
          <w:sz w:val="20"/>
          <w:szCs w:val="20"/>
        </w:rPr>
        <w:t>Interpretation</w:t>
      </w:r>
    </w:p>
    <w:p w14:paraId="297090EA" w14:textId="77777777" w:rsidR="00AE28DC" w:rsidRDefault="00AE28DC" w:rsidP="00697756">
      <w:pPr>
        <w:spacing w:after="0" w:line="240" w:lineRule="auto"/>
        <w:jc w:val="center"/>
        <w:rPr>
          <w:rFonts w:ascii="Times New Roman" w:hAnsi="Times New Roman" w:cs="Times New Roman"/>
        </w:rPr>
        <w:sectPr w:rsidR="00AE28DC" w:rsidSect="00052555">
          <w:pgSz w:w="10325" w:h="14573" w:code="13"/>
          <w:pgMar w:top="720" w:right="720" w:bottom="288" w:left="720" w:header="720" w:footer="720" w:gutter="0"/>
          <w:cols w:space="720"/>
          <w:titlePg/>
          <w:docGrid w:linePitch="299"/>
        </w:sectPr>
      </w:pPr>
    </w:p>
    <w:p w14:paraId="5E742C89" w14:textId="77777777" w:rsidR="00DF7658" w:rsidRPr="00070918" w:rsidRDefault="00DF7658" w:rsidP="00697756">
      <w:pPr>
        <w:spacing w:after="0" w:line="240" w:lineRule="auto"/>
        <w:jc w:val="center"/>
        <w:rPr>
          <w:rFonts w:ascii="Times New Roman" w:hAnsi="Times New Roman" w:cs="Times New Roman"/>
        </w:rPr>
      </w:pPr>
      <w:r w:rsidRPr="00070918">
        <w:rPr>
          <w:rFonts w:ascii="Times New Roman" w:hAnsi="Times New Roman" w:cs="Times New Roman"/>
        </w:rPr>
        <w:lastRenderedPageBreak/>
        <w:t>TABLE OF PROVISIONS—</w:t>
      </w:r>
      <w:r w:rsidR="00070918" w:rsidRPr="00070918">
        <w:rPr>
          <w:rFonts w:ascii="Times New Roman" w:hAnsi="Times New Roman" w:cs="Times New Roman"/>
          <w:i/>
        </w:rPr>
        <w:t>continued</w:t>
      </w:r>
    </w:p>
    <w:p w14:paraId="29DD6135" w14:textId="77777777" w:rsidR="00DF7658" w:rsidRPr="008D08CF" w:rsidRDefault="00DF7658" w:rsidP="00070918">
      <w:pPr>
        <w:spacing w:after="0" w:line="240" w:lineRule="auto"/>
        <w:jc w:val="both"/>
        <w:rPr>
          <w:rFonts w:ascii="Times New Roman" w:hAnsi="Times New Roman" w:cs="Times New Roman"/>
          <w:sz w:val="20"/>
          <w:szCs w:val="20"/>
        </w:rPr>
      </w:pPr>
      <w:r w:rsidRPr="008D08CF">
        <w:rPr>
          <w:rFonts w:ascii="Times New Roman" w:hAnsi="Times New Roman" w:cs="Times New Roman"/>
          <w:sz w:val="20"/>
          <w:szCs w:val="20"/>
        </w:rPr>
        <w:t>Section</w:t>
      </w:r>
    </w:p>
    <w:p w14:paraId="2CE6F523" w14:textId="77777777" w:rsidR="00DF7658" w:rsidRPr="008D08CF" w:rsidRDefault="00DF7658" w:rsidP="00697756">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15. Insertion of new sections:</w:t>
      </w:r>
    </w:p>
    <w:p w14:paraId="3357131C" w14:textId="77777777" w:rsidR="00DF7658" w:rsidRPr="008D08CF" w:rsidRDefault="00070918" w:rsidP="001B7F4F">
      <w:pPr>
        <w:tabs>
          <w:tab w:val="left" w:pos="2070"/>
        </w:tabs>
        <w:spacing w:after="0" w:line="240" w:lineRule="auto"/>
        <w:ind w:left="2578" w:hanging="1426"/>
        <w:jc w:val="both"/>
        <w:rPr>
          <w:rFonts w:ascii="Times New Roman" w:hAnsi="Times New Roman" w:cs="Times New Roman"/>
          <w:sz w:val="20"/>
          <w:szCs w:val="20"/>
        </w:rPr>
      </w:pPr>
      <w:r w:rsidRPr="008D08CF">
        <w:rPr>
          <w:rFonts w:ascii="Times New Roman" w:hAnsi="Times New Roman" w:cs="Times New Roman"/>
          <w:sz w:val="20"/>
          <w:szCs w:val="20"/>
        </w:rPr>
        <w:t>82</w:t>
      </w:r>
      <w:r w:rsidRPr="008D08CF">
        <w:rPr>
          <w:rFonts w:ascii="Times New Roman" w:hAnsi="Times New Roman" w:cs="Times New Roman"/>
          <w:smallCaps/>
          <w:sz w:val="20"/>
          <w:szCs w:val="20"/>
        </w:rPr>
        <w:t>kta.</w:t>
      </w:r>
      <w:r w:rsidR="009C0840" w:rsidRPr="008D08CF">
        <w:rPr>
          <w:rFonts w:ascii="Times New Roman" w:hAnsi="Times New Roman" w:cs="Times New Roman"/>
          <w:smallCaps/>
          <w:sz w:val="20"/>
          <w:szCs w:val="20"/>
        </w:rPr>
        <w:tab/>
      </w:r>
      <w:r w:rsidR="00DF7658" w:rsidRPr="008D08CF">
        <w:rPr>
          <w:rFonts w:ascii="Times New Roman" w:hAnsi="Times New Roman" w:cs="Times New Roman"/>
          <w:sz w:val="20"/>
          <w:szCs w:val="20"/>
        </w:rPr>
        <w:t>Holding of car</w:t>
      </w:r>
    </w:p>
    <w:p w14:paraId="2E84F962" w14:textId="77777777" w:rsidR="00DF7658" w:rsidRPr="008D08CF" w:rsidRDefault="00070918" w:rsidP="001B7F4F">
      <w:pPr>
        <w:tabs>
          <w:tab w:val="left" w:pos="2070"/>
        </w:tabs>
        <w:spacing w:after="0" w:line="240" w:lineRule="auto"/>
        <w:ind w:left="2578" w:hanging="1426"/>
        <w:jc w:val="both"/>
        <w:rPr>
          <w:rFonts w:ascii="Times New Roman" w:hAnsi="Times New Roman" w:cs="Times New Roman"/>
          <w:sz w:val="20"/>
          <w:szCs w:val="20"/>
        </w:rPr>
      </w:pPr>
      <w:r w:rsidRPr="008D08CF">
        <w:rPr>
          <w:rFonts w:ascii="Times New Roman" w:hAnsi="Times New Roman" w:cs="Times New Roman"/>
          <w:sz w:val="20"/>
          <w:szCs w:val="20"/>
        </w:rPr>
        <w:t>82</w:t>
      </w:r>
      <w:r w:rsidRPr="008D08CF">
        <w:rPr>
          <w:rFonts w:ascii="Times New Roman" w:hAnsi="Times New Roman" w:cs="Times New Roman"/>
          <w:smallCaps/>
          <w:sz w:val="20"/>
          <w:szCs w:val="20"/>
        </w:rPr>
        <w:t>ktb.</w:t>
      </w:r>
      <w:r w:rsidR="00E7631F" w:rsidRPr="008D08CF">
        <w:rPr>
          <w:rFonts w:ascii="Times New Roman" w:hAnsi="Times New Roman" w:cs="Times New Roman"/>
          <w:smallCaps/>
          <w:sz w:val="20"/>
          <w:szCs w:val="20"/>
        </w:rPr>
        <w:tab/>
      </w:r>
      <w:r w:rsidR="00DF7658" w:rsidRPr="008D08CF">
        <w:rPr>
          <w:rFonts w:ascii="Times New Roman" w:hAnsi="Times New Roman" w:cs="Times New Roman"/>
          <w:sz w:val="20"/>
          <w:szCs w:val="20"/>
        </w:rPr>
        <w:t>Holding period of car</w:t>
      </w:r>
    </w:p>
    <w:p w14:paraId="3E5FE0C5" w14:textId="77777777" w:rsidR="00DF7658" w:rsidRPr="008D08CF" w:rsidRDefault="00DF7658" w:rsidP="001B7F4F">
      <w:pPr>
        <w:tabs>
          <w:tab w:val="left" w:pos="2070"/>
        </w:tabs>
        <w:spacing w:after="0" w:line="240" w:lineRule="auto"/>
        <w:ind w:left="2578" w:hanging="1426"/>
        <w:jc w:val="both"/>
        <w:rPr>
          <w:rFonts w:ascii="Times New Roman" w:hAnsi="Times New Roman" w:cs="Times New Roman"/>
          <w:sz w:val="20"/>
          <w:szCs w:val="20"/>
        </w:rPr>
      </w:pPr>
      <w:r w:rsidRPr="008D08CF">
        <w:rPr>
          <w:rFonts w:ascii="Times New Roman" w:hAnsi="Times New Roman" w:cs="Times New Roman"/>
          <w:sz w:val="20"/>
          <w:szCs w:val="20"/>
        </w:rPr>
        <w:t>82</w:t>
      </w:r>
      <w:r w:rsidR="00070918" w:rsidRPr="008D08CF">
        <w:rPr>
          <w:rFonts w:ascii="Times New Roman" w:hAnsi="Times New Roman" w:cs="Times New Roman"/>
          <w:smallCaps/>
          <w:sz w:val="20"/>
          <w:szCs w:val="20"/>
        </w:rPr>
        <w:t>ktc</w:t>
      </w:r>
      <w:r w:rsidRPr="008D08CF">
        <w:rPr>
          <w:rFonts w:ascii="Times New Roman" w:hAnsi="Times New Roman" w:cs="Times New Roman"/>
          <w:sz w:val="20"/>
          <w:szCs w:val="20"/>
        </w:rPr>
        <w:t>.</w:t>
      </w:r>
      <w:r w:rsidR="002B7FE8" w:rsidRPr="008D08CF">
        <w:rPr>
          <w:rFonts w:ascii="Times New Roman" w:hAnsi="Times New Roman" w:cs="Times New Roman"/>
          <w:sz w:val="20"/>
          <w:szCs w:val="20"/>
        </w:rPr>
        <w:tab/>
      </w:r>
      <w:r w:rsidRPr="008D08CF">
        <w:rPr>
          <w:rFonts w:ascii="Times New Roman" w:hAnsi="Times New Roman" w:cs="Times New Roman"/>
          <w:sz w:val="20"/>
          <w:szCs w:val="20"/>
        </w:rPr>
        <w:t>Deemed specification of matters in taxpayer</w:t>
      </w:r>
      <w:r w:rsidR="00E252FE" w:rsidRPr="008D08CF">
        <w:rPr>
          <w:rFonts w:ascii="Times New Roman" w:hAnsi="Times New Roman" w:cs="Times New Roman"/>
          <w:sz w:val="20"/>
          <w:szCs w:val="20"/>
        </w:rPr>
        <w:t>’</w:t>
      </w:r>
      <w:r w:rsidRPr="008D08CF">
        <w:rPr>
          <w:rFonts w:ascii="Times New Roman" w:hAnsi="Times New Roman" w:cs="Times New Roman"/>
          <w:sz w:val="20"/>
          <w:szCs w:val="20"/>
        </w:rPr>
        <w:t>s return</w:t>
      </w:r>
    </w:p>
    <w:p w14:paraId="7F3EB9EF" w14:textId="77777777" w:rsidR="00DF7658" w:rsidRPr="008D08CF" w:rsidRDefault="00070918" w:rsidP="001B7F4F">
      <w:pPr>
        <w:tabs>
          <w:tab w:val="left" w:pos="2070"/>
        </w:tabs>
        <w:spacing w:after="0" w:line="240" w:lineRule="auto"/>
        <w:ind w:left="2578" w:hanging="1426"/>
        <w:jc w:val="both"/>
        <w:rPr>
          <w:rFonts w:ascii="Times New Roman" w:hAnsi="Times New Roman" w:cs="Times New Roman"/>
          <w:sz w:val="20"/>
          <w:szCs w:val="20"/>
        </w:rPr>
      </w:pPr>
      <w:r w:rsidRPr="008D08CF">
        <w:rPr>
          <w:rFonts w:ascii="Times New Roman" w:hAnsi="Times New Roman" w:cs="Times New Roman"/>
          <w:sz w:val="20"/>
          <w:szCs w:val="20"/>
        </w:rPr>
        <w:t>82</w:t>
      </w:r>
      <w:r w:rsidRPr="008D08CF">
        <w:rPr>
          <w:rFonts w:ascii="Times New Roman" w:hAnsi="Times New Roman" w:cs="Times New Roman"/>
          <w:smallCaps/>
          <w:sz w:val="20"/>
          <w:szCs w:val="20"/>
        </w:rPr>
        <w:t>ktd.</w:t>
      </w:r>
      <w:r w:rsidR="002B7FE8" w:rsidRPr="008D08CF">
        <w:rPr>
          <w:rFonts w:ascii="Times New Roman" w:hAnsi="Times New Roman" w:cs="Times New Roman"/>
          <w:smallCaps/>
          <w:sz w:val="20"/>
          <w:szCs w:val="20"/>
        </w:rPr>
        <w:tab/>
      </w:r>
      <w:r w:rsidR="00DF7658" w:rsidRPr="008D08CF">
        <w:rPr>
          <w:rFonts w:ascii="Times New Roman" w:hAnsi="Times New Roman" w:cs="Times New Roman"/>
          <w:sz w:val="20"/>
          <w:szCs w:val="20"/>
        </w:rPr>
        <w:t>Deemed specification of matters in odometer records</w:t>
      </w:r>
    </w:p>
    <w:p w14:paraId="246FF3E5" w14:textId="77777777" w:rsidR="00DF7658" w:rsidRPr="008D08CF" w:rsidRDefault="00070918" w:rsidP="001B7F4F">
      <w:pPr>
        <w:tabs>
          <w:tab w:val="left" w:pos="2070"/>
        </w:tabs>
        <w:spacing w:after="0" w:line="240" w:lineRule="auto"/>
        <w:ind w:left="2578" w:hanging="1426"/>
        <w:jc w:val="both"/>
        <w:rPr>
          <w:rFonts w:ascii="Times New Roman" w:hAnsi="Times New Roman" w:cs="Times New Roman"/>
          <w:sz w:val="20"/>
          <w:szCs w:val="20"/>
        </w:rPr>
      </w:pPr>
      <w:r w:rsidRPr="008D08CF">
        <w:rPr>
          <w:rFonts w:ascii="Times New Roman" w:hAnsi="Times New Roman" w:cs="Times New Roman"/>
          <w:sz w:val="20"/>
          <w:szCs w:val="20"/>
        </w:rPr>
        <w:t>82</w:t>
      </w:r>
      <w:r w:rsidRPr="008D08CF">
        <w:rPr>
          <w:rFonts w:ascii="Times New Roman" w:hAnsi="Times New Roman" w:cs="Times New Roman"/>
          <w:smallCaps/>
          <w:sz w:val="20"/>
          <w:szCs w:val="20"/>
        </w:rPr>
        <w:t>kte.</w:t>
      </w:r>
      <w:r w:rsidR="002B7FE8" w:rsidRPr="008D08CF">
        <w:rPr>
          <w:rFonts w:ascii="Times New Roman" w:hAnsi="Times New Roman" w:cs="Times New Roman"/>
          <w:smallCaps/>
          <w:sz w:val="20"/>
          <w:szCs w:val="20"/>
        </w:rPr>
        <w:tab/>
      </w:r>
      <w:r w:rsidR="00DF7658" w:rsidRPr="008D08CF">
        <w:rPr>
          <w:rFonts w:ascii="Times New Roman" w:hAnsi="Times New Roman" w:cs="Times New Roman"/>
          <w:sz w:val="20"/>
          <w:szCs w:val="20"/>
        </w:rPr>
        <w:t>Unsig</w:t>
      </w:r>
      <w:bookmarkStart w:id="0" w:name="_GoBack"/>
      <w:bookmarkEnd w:id="0"/>
      <w:r w:rsidR="00DF7658" w:rsidRPr="008D08CF">
        <w:rPr>
          <w:rFonts w:ascii="Times New Roman" w:hAnsi="Times New Roman" w:cs="Times New Roman"/>
          <w:sz w:val="20"/>
          <w:szCs w:val="20"/>
        </w:rPr>
        <w:t>ned or fraudulent entries in log book records</w:t>
      </w:r>
    </w:p>
    <w:p w14:paraId="75EC6B95" w14:textId="77777777" w:rsidR="00DF7658" w:rsidRPr="008D08CF" w:rsidRDefault="00070918" w:rsidP="001B7F4F">
      <w:pPr>
        <w:tabs>
          <w:tab w:val="left" w:pos="2070"/>
        </w:tabs>
        <w:spacing w:after="0" w:line="240" w:lineRule="auto"/>
        <w:ind w:left="2578" w:hanging="1426"/>
        <w:jc w:val="both"/>
        <w:rPr>
          <w:rFonts w:ascii="Times New Roman" w:hAnsi="Times New Roman" w:cs="Times New Roman"/>
          <w:sz w:val="20"/>
          <w:szCs w:val="20"/>
        </w:rPr>
      </w:pPr>
      <w:r w:rsidRPr="008D08CF">
        <w:rPr>
          <w:rFonts w:ascii="Times New Roman" w:hAnsi="Times New Roman" w:cs="Times New Roman"/>
          <w:sz w:val="20"/>
          <w:szCs w:val="20"/>
        </w:rPr>
        <w:t>82</w:t>
      </w:r>
      <w:r w:rsidRPr="008D08CF">
        <w:rPr>
          <w:rFonts w:ascii="Times New Roman" w:hAnsi="Times New Roman" w:cs="Times New Roman"/>
          <w:smallCaps/>
          <w:sz w:val="20"/>
          <w:szCs w:val="20"/>
        </w:rPr>
        <w:t>ktf.</w:t>
      </w:r>
      <w:r w:rsidR="002B7FE8" w:rsidRPr="008D08CF">
        <w:rPr>
          <w:rFonts w:ascii="Times New Roman" w:hAnsi="Times New Roman" w:cs="Times New Roman"/>
          <w:smallCaps/>
          <w:sz w:val="20"/>
          <w:szCs w:val="20"/>
        </w:rPr>
        <w:tab/>
      </w:r>
      <w:r w:rsidR="00DF7658" w:rsidRPr="008D08CF">
        <w:rPr>
          <w:rFonts w:ascii="Times New Roman" w:hAnsi="Times New Roman" w:cs="Times New Roman"/>
          <w:sz w:val="20"/>
          <w:szCs w:val="20"/>
        </w:rPr>
        <w:t>Reasonable estimate of underlying business percentage</w:t>
      </w:r>
    </w:p>
    <w:p w14:paraId="09E839B4" w14:textId="77777777" w:rsidR="00DF7658" w:rsidRPr="008D08CF" w:rsidRDefault="00070918" w:rsidP="001B7F4F">
      <w:pPr>
        <w:tabs>
          <w:tab w:val="left" w:pos="2070"/>
        </w:tabs>
        <w:spacing w:after="0" w:line="240" w:lineRule="auto"/>
        <w:ind w:left="2578" w:hanging="1426"/>
        <w:jc w:val="both"/>
        <w:rPr>
          <w:rFonts w:ascii="Times New Roman" w:hAnsi="Times New Roman" w:cs="Times New Roman"/>
          <w:sz w:val="20"/>
          <w:szCs w:val="20"/>
        </w:rPr>
      </w:pPr>
      <w:r w:rsidRPr="008D08CF">
        <w:rPr>
          <w:rFonts w:ascii="Times New Roman" w:hAnsi="Times New Roman" w:cs="Times New Roman"/>
          <w:sz w:val="20"/>
          <w:szCs w:val="20"/>
        </w:rPr>
        <w:t>82</w:t>
      </w:r>
      <w:r w:rsidRPr="008D08CF">
        <w:rPr>
          <w:rFonts w:ascii="Times New Roman" w:hAnsi="Times New Roman" w:cs="Times New Roman"/>
          <w:smallCaps/>
          <w:sz w:val="20"/>
          <w:szCs w:val="20"/>
        </w:rPr>
        <w:t>ktg.</w:t>
      </w:r>
      <w:r w:rsidR="002B7FE8" w:rsidRPr="008D08CF">
        <w:rPr>
          <w:rFonts w:ascii="Times New Roman" w:hAnsi="Times New Roman" w:cs="Times New Roman"/>
          <w:smallCaps/>
          <w:sz w:val="20"/>
          <w:szCs w:val="20"/>
        </w:rPr>
        <w:tab/>
      </w:r>
      <w:r w:rsidR="00DF7658" w:rsidRPr="008D08CF">
        <w:rPr>
          <w:rFonts w:ascii="Times New Roman" w:hAnsi="Times New Roman" w:cs="Times New Roman"/>
          <w:sz w:val="20"/>
          <w:szCs w:val="20"/>
        </w:rPr>
        <w:t>Log book year of income</w:t>
      </w:r>
    </w:p>
    <w:p w14:paraId="2CFA6A8F" w14:textId="77777777" w:rsidR="00DF7658" w:rsidRPr="008D08CF" w:rsidRDefault="00DF7658" w:rsidP="001B7F4F">
      <w:pPr>
        <w:tabs>
          <w:tab w:val="left" w:pos="2070"/>
        </w:tabs>
        <w:spacing w:after="0" w:line="240" w:lineRule="auto"/>
        <w:ind w:left="2160" w:hanging="1008"/>
        <w:jc w:val="both"/>
        <w:rPr>
          <w:rFonts w:ascii="Times New Roman" w:hAnsi="Times New Roman" w:cs="Times New Roman"/>
          <w:sz w:val="20"/>
          <w:szCs w:val="20"/>
        </w:rPr>
      </w:pPr>
      <w:r w:rsidRPr="008D08CF">
        <w:rPr>
          <w:rFonts w:ascii="Times New Roman" w:hAnsi="Times New Roman" w:cs="Times New Roman"/>
          <w:sz w:val="20"/>
          <w:szCs w:val="20"/>
        </w:rPr>
        <w:t>82</w:t>
      </w:r>
      <w:r w:rsidR="00070918" w:rsidRPr="008D08CF">
        <w:rPr>
          <w:rFonts w:ascii="Times New Roman" w:hAnsi="Times New Roman" w:cs="Times New Roman"/>
          <w:smallCaps/>
          <w:sz w:val="20"/>
          <w:szCs w:val="20"/>
        </w:rPr>
        <w:t>kth</w:t>
      </w:r>
      <w:r w:rsidRPr="008D08CF">
        <w:rPr>
          <w:rFonts w:ascii="Times New Roman" w:hAnsi="Times New Roman" w:cs="Times New Roman"/>
          <w:sz w:val="20"/>
          <w:szCs w:val="20"/>
        </w:rPr>
        <w:t>.</w:t>
      </w:r>
      <w:r w:rsidR="002B7FE8" w:rsidRPr="008D08CF">
        <w:rPr>
          <w:rFonts w:ascii="Times New Roman" w:hAnsi="Times New Roman" w:cs="Times New Roman"/>
          <w:sz w:val="20"/>
          <w:szCs w:val="20"/>
        </w:rPr>
        <w:tab/>
      </w:r>
      <w:r w:rsidRPr="008D08CF">
        <w:rPr>
          <w:rFonts w:ascii="Times New Roman" w:hAnsi="Times New Roman" w:cs="Times New Roman"/>
          <w:sz w:val="20"/>
          <w:szCs w:val="20"/>
        </w:rPr>
        <w:t>Business percentage established during applicable log book period</w:t>
      </w:r>
    </w:p>
    <w:p w14:paraId="1DD6C452" w14:textId="77777777" w:rsidR="00DF7658" w:rsidRPr="008D08CF" w:rsidRDefault="00DF7658" w:rsidP="001B7F4F">
      <w:pPr>
        <w:tabs>
          <w:tab w:val="left" w:pos="2070"/>
        </w:tabs>
        <w:spacing w:after="0" w:line="240" w:lineRule="auto"/>
        <w:ind w:left="2578" w:hanging="1426"/>
        <w:jc w:val="both"/>
        <w:rPr>
          <w:rFonts w:ascii="Times New Roman" w:hAnsi="Times New Roman" w:cs="Times New Roman"/>
          <w:sz w:val="20"/>
          <w:szCs w:val="20"/>
        </w:rPr>
      </w:pPr>
      <w:r w:rsidRPr="008D08CF">
        <w:rPr>
          <w:rFonts w:ascii="Times New Roman" w:hAnsi="Times New Roman" w:cs="Times New Roman"/>
          <w:sz w:val="20"/>
          <w:szCs w:val="20"/>
        </w:rPr>
        <w:t>82</w:t>
      </w:r>
      <w:r w:rsidR="00070918" w:rsidRPr="008D08CF">
        <w:rPr>
          <w:rFonts w:ascii="Times New Roman" w:hAnsi="Times New Roman" w:cs="Times New Roman"/>
          <w:smallCaps/>
          <w:sz w:val="20"/>
          <w:szCs w:val="20"/>
        </w:rPr>
        <w:t>ktj</w:t>
      </w:r>
      <w:r w:rsidRPr="008D08CF">
        <w:rPr>
          <w:rFonts w:ascii="Times New Roman" w:hAnsi="Times New Roman" w:cs="Times New Roman"/>
          <w:sz w:val="20"/>
          <w:szCs w:val="20"/>
        </w:rPr>
        <w:t>.</w:t>
      </w:r>
      <w:r w:rsidR="00D815D1" w:rsidRPr="008D08CF">
        <w:rPr>
          <w:rFonts w:ascii="Times New Roman" w:hAnsi="Times New Roman" w:cs="Times New Roman"/>
          <w:sz w:val="20"/>
          <w:szCs w:val="20"/>
        </w:rPr>
        <w:tab/>
      </w:r>
      <w:r w:rsidRPr="008D08CF">
        <w:rPr>
          <w:rFonts w:ascii="Times New Roman" w:hAnsi="Times New Roman" w:cs="Times New Roman"/>
          <w:sz w:val="20"/>
          <w:szCs w:val="20"/>
        </w:rPr>
        <w:t>Replacement cars</w:t>
      </w:r>
    </w:p>
    <w:p w14:paraId="5336457F" w14:textId="77777777" w:rsidR="00DF7658" w:rsidRPr="008D08CF" w:rsidRDefault="00DF7658" w:rsidP="001B7F4F">
      <w:pPr>
        <w:tabs>
          <w:tab w:val="left" w:pos="2070"/>
        </w:tabs>
        <w:spacing w:after="0" w:line="240" w:lineRule="auto"/>
        <w:ind w:left="2578" w:hanging="1426"/>
        <w:jc w:val="both"/>
        <w:rPr>
          <w:rFonts w:ascii="Times New Roman" w:hAnsi="Times New Roman" w:cs="Times New Roman"/>
          <w:sz w:val="20"/>
          <w:szCs w:val="20"/>
        </w:rPr>
      </w:pPr>
      <w:r w:rsidRPr="008D08CF">
        <w:rPr>
          <w:rFonts w:ascii="Times New Roman" w:hAnsi="Times New Roman" w:cs="Times New Roman"/>
          <w:sz w:val="20"/>
          <w:szCs w:val="20"/>
        </w:rPr>
        <w:t>82</w:t>
      </w:r>
      <w:r w:rsidR="00070918" w:rsidRPr="008D08CF">
        <w:rPr>
          <w:rFonts w:ascii="Times New Roman" w:hAnsi="Times New Roman" w:cs="Times New Roman"/>
          <w:smallCaps/>
          <w:sz w:val="20"/>
          <w:szCs w:val="20"/>
        </w:rPr>
        <w:t>ktk</w:t>
      </w:r>
      <w:r w:rsidRPr="008D08CF">
        <w:rPr>
          <w:rFonts w:ascii="Times New Roman" w:hAnsi="Times New Roman" w:cs="Times New Roman"/>
          <w:sz w:val="20"/>
          <w:szCs w:val="20"/>
        </w:rPr>
        <w:t>.</w:t>
      </w:r>
      <w:r w:rsidR="00D815D1" w:rsidRPr="008D08CF">
        <w:rPr>
          <w:rFonts w:ascii="Times New Roman" w:hAnsi="Times New Roman" w:cs="Times New Roman"/>
          <w:sz w:val="20"/>
          <w:szCs w:val="20"/>
        </w:rPr>
        <w:tab/>
      </w:r>
      <w:r w:rsidRPr="008D08CF">
        <w:rPr>
          <w:rFonts w:ascii="Times New Roman" w:hAnsi="Times New Roman" w:cs="Times New Roman"/>
          <w:sz w:val="20"/>
          <w:szCs w:val="20"/>
        </w:rPr>
        <w:t>Re-acquisition etc. of cars</w:t>
      </w:r>
    </w:p>
    <w:p w14:paraId="6414EC75"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16.</w:t>
      </w:r>
      <w:r w:rsidR="002A6C53" w:rsidRPr="008D08CF">
        <w:rPr>
          <w:rFonts w:ascii="Times New Roman" w:hAnsi="Times New Roman" w:cs="Times New Roman"/>
          <w:sz w:val="20"/>
          <w:szCs w:val="20"/>
        </w:rPr>
        <w:tab/>
      </w:r>
      <w:r w:rsidRPr="008D08CF">
        <w:rPr>
          <w:rFonts w:ascii="Times New Roman" w:hAnsi="Times New Roman" w:cs="Times New Roman"/>
          <w:sz w:val="20"/>
          <w:szCs w:val="20"/>
        </w:rPr>
        <w:t>Documentary evidence</w:t>
      </w:r>
    </w:p>
    <w:p w14:paraId="11C01DBF"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17.</w:t>
      </w:r>
      <w:r w:rsidR="00CA70C0" w:rsidRPr="008D08CF">
        <w:rPr>
          <w:rFonts w:ascii="Times New Roman" w:hAnsi="Times New Roman" w:cs="Times New Roman"/>
          <w:sz w:val="20"/>
          <w:szCs w:val="20"/>
        </w:rPr>
        <w:tab/>
      </w:r>
      <w:r w:rsidRPr="008D08CF">
        <w:rPr>
          <w:rFonts w:ascii="Times New Roman" w:hAnsi="Times New Roman" w:cs="Times New Roman"/>
          <w:sz w:val="20"/>
          <w:szCs w:val="20"/>
        </w:rPr>
        <w:t>Insertion of new sections:</w:t>
      </w:r>
    </w:p>
    <w:p w14:paraId="1241E8AE" w14:textId="77777777" w:rsidR="00DF7658" w:rsidRPr="008D08CF" w:rsidRDefault="00070918" w:rsidP="00ED3BB8">
      <w:pPr>
        <w:tabs>
          <w:tab w:val="left" w:pos="2070"/>
        </w:tabs>
        <w:spacing w:after="0" w:line="240" w:lineRule="auto"/>
        <w:ind w:left="2016" w:hanging="864"/>
        <w:jc w:val="both"/>
        <w:rPr>
          <w:rFonts w:ascii="Times New Roman" w:hAnsi="Times New Roman" w:cs="Times New Roman"/>
          <w:sz w:val="20"/>
          <w:szCs w:val="20"/>
        </w:rPr>
      </w:pPr>
      <w:r w:rsidRPr="008D08CF">
        <w:rPr>
          <w:rFonts w:ascii="Times New Roman" w:hAnsi="Times New Roman" w:cs="Times New Roman"/>
          <w:sz w:val="20"/>
          <w:szCs w:val="20"/>
        </w:rPr>
        <w:t>82</w:t>
      </w:r>
      <w:r w:rsidRPr="008D08CF">
        <w:rPr>
          <w:rFonts w:ascii="Times New Roman" w:hAnsi="Times New Roman" w:cs="Times New Roman"/>
          <w:smallCaps/>
          <w:sz w:val="20"/>
          <w:szCs w:val="20"/>
        </w:rPr>
        <w:t>kua.</w:t>
      </w:r>
      <w:r w:rsidR="00ED3BB8" w:rsidRPr="008D08CF">
        <w:rPr>
          <w:rFonts w:ascii="Times New Roman" w:hAnsi="Times New Roman" w:cs="Times New Roman"/>
          <w:smallCaps/>
          <w:sz w:val="20"/>
          <w:szCs w:val="20"/>
        </w:rPr>
        <w:tab/>
      </w:r>
      <w:r w:rsidR="00DF7658" w:rsidRPr="008D08CF">
        <w:rPr>
          <w:rFonts w:ascii="Times New Roman" w:hAnsi="Times New Roman" w:cs="Times New Roman"/>
          <w:sz w:val="20"/>
          <w:szCs w:val="20"/>
        </w:rPr>
        <w:t>Deductions not allowable for car expenses unless documentary evidence obtained etc.</w:t>
      </w:r>
    </w:p>
    <w:p w14:paraId="058808D9" w14:textId="77777777" w:rsidR="00DF7658" w:rsidRPr="008D08CF" w:rsidRDefault="00DF7658" w:rsidP="00ED2116">
      <w:pPr>
        <w:tabs>
          <w:tab w:val="left" w:pos="2070"/>
        </w:tabs>
        <w:spacing w:after="0" w:line="240" w:lineRule="auto"/>
        <w:ind w:left="2016" w:hanging="864"/>
        <w:jc w:val="both"/>
        <w:rPr>
          <w:rFonts w:ascii="Times New Roman" w:hAnsi="Times New Roman" w:cs="Times New Roman"/>
          <w:sz w:val="20"/>
          <w:szCs w:val="20"/>
        </w:rPr>
      </w:pPr>
      <w:r w:rsidRPr="008D08CF">
        <w:rPr>
          <w:rFonts w:ascii="Times New Roman" w:hAnsi="Times New Roman" w:cs="Times New Roman"/>
          <w:sz w:val="20"/>
          <w:szCs w:val="20"/>
        </w:rPr>
        <w:t>82</w:t>
      </w:r>
      <w:r w:rsidR="00070918" w:rsidRPr="008D08CF">
        <w:rPr>
          <w:rFonts w:ascii="Times New Roman" w:hAnsi="Times New Roman" w:cs="Times New Roman"/>
          <w:smallCaps/>
          <w:sz w:val="20"/>
          <w:szCs w:val="20"/>
        </w:rPr>
        <w:t>kub.</w:t>
      </w:r>
      <w:r w:rsidR="00ED2116" w:rsidRPr="008D08CF">
        <w:rPr>
          <w:rFonts w:ascii="Times New Roman" w:hAnsi="Times New Roman" w:cs="Times New Roman"/>
          <w:smallCaps/>
          <w:sz w:val="20"/>
          <w:szCs w:val="20"/>
        </w:rPr>
        <w:tab/>
      </w:r>
      <w:r w:rsidRPr="008D08CF">
        <w:rPr>
          <w:rFonts w:ascii="Times New Roman" w:hAnsi="Times New Roman" w:cs="Times New Roman"/>
          <w:sz w:val="20"/>
          <w:szCs w:val="20"/>
        </w:rPr>
        <w:t>Deductions not allowable for car expenses incurred in a log book year of income unless log book records and odometer records etc. are maintained</w:t>
      </w:r>
    </w:p>
    <w:p w14:paraId="4EC811B2" w14:textId="77777777" w:rsidR="00DF7658" w:rsidRPr="008D08CF" w:rsidRDefault="00070918" w:rsidP="00ED2116">
      <w:pPr>
        <w:tabs>
          <w:tab w:val="left" w:pos="2070"/>
        </w:tabs>
        <w:spacing w:after="0" w:line="240" w:lineRule="auto"/>
        <w:ind w:left="2016" w:hanging="864"/>
        <w:jc w:val="both"/>
        <w:rPr>
          <w:rFonts w:ascii="Times New Roman" w:hAnsi="Times New Roman" w:cs="Times New Roman"/>
          <w:sz w:val="20"/>
          <w:szCs w:val="20"/>
        </w:rPr>
      </w:pPr>
      <w:r w:rsidRPr="008D08CF">
        <w:rPr>
          <w:rFonts w:ascii="Times New Roman" w:hAnsi="Times New Roman" w:cs="Times New Roman"/>
          <w:sz w:val="20"/>
          <w:szCs w:val="20"/>
        </w:rPr>
        <w:t>82</w:t>
      </w:r>
      <w:r w:rsidRPr="008D08CF">
        <w:rPr>
          <w:rFonts w:ascii="Times New Roman" w:hAnsi="Times New Roman" w:cs="Times New Roman"/>
          <w:smallCaps/>
          <w:sz w:val="20"/>
          <w:szCs w:val="20"/>
        </w:rPr>
        <w:t>kuc.</w:t>
      </w:r>
      <w:r w:rsidR="00ED2116" w:rsidRPr="008D08CF">
        <w:rPr>
          <w:rFonts w:ascii="Times New Roman" w:hAnsi="Times New Roman" w:cs="Times New Roman"/>
          <w:smallCaps/>
          <w:sz w:val="20"/>
          <w:szCs w:val="20"/>
        </w:rPr>
        <w:tab/>
      </w:r>
      <w:r w:rsidR="00DF7658" w:rsidRPr="008D08CF">
        <w:rPr>
          <w:rFonts w:ascii="Times New Roman" w:hAnsi="Times New Roman" w:cs="Times New Roman"/>
          <w:sz w:val="20"/>
          <w:szCs w:val="20"/>
        </w:rPr>
        <w:t>Deductions not allowable for car expenses incurred in a non-log book year of income unless log book records kept in previous log book year of income etc.</w:t>
      </w:r>
    </w:p>
    <w:p w14:paraId="6C5BC196" w14:textId="77777777" w:rsidR="00DF7658" w:rsidRPr="008D08CF" w:rsidRDefault="00DF7658" w:rsidP="00ED2116">
      <w:pPr>
        <w:tabs>
          <w:tab w:val="left" w:pos="2070"/>
        </w:tabs>
        <w:spacing w:after="0" w:line="240" w:lineRule="auto"/>
        <w:ind w:left="2016" w:hanging="864"/>
        <w:jc w:val="both"/>
        <w:rPr>
          <w:rFonts w:ascii="Times New Roman" w:hAnsi="Times New Roman" w:cs="Times New Roman"/>
          <w:sz w:val="20"/>
          <w:szCs w:val="20"/>
        </w:rPr>
      </w:pPr>
      <w:r w:rsidRPr="008D08CF">
        <w:rPr>
          <w:rFonts w:ascii="Times New Roman" w:hAnsi="Times New Roman" w:cs="Times New Roman"/>
          <w:sz w:val="20"/>
          <w:szCs w:val="20"/>
        </w:rPr>
        <w:t>82</w:t>
      </w:r>
      <w:r w:rsidR="00070918" w:rsidRPr="008D08CF">
        <w:rPr>
          <w:rFonts w:ascii="Times New Roman" w:hAnsi="Times New Roman" w:cs="Times New Roman"/>
          <w:smallCaps/>
          <w:sz w:val="20"/>
          <w:szCs w:val="20"/>
        </w:rPr>
        <w:t>kud.</w:t>
      </w:r>
      <w:r w:rsidR="00ED2116" w:rsidRPr="008D08CF">
        <w:rPr>
          <w:rFonts w:ascii="Times New Roman" w:hAnsi="Times New Roman" w:cs="Times New Roman"/>
          <w:smallCaps/>
          <w:sz w:val="20"/>
          <w:szCs w:val="20"/>
        </w:rPr>
        <w:tab/>
      </w:r>
      <w:r w:rsidRPr="008D08CF">
        <w:rPr>
          <w:rFonts w:ascii="Times New Roman" w:hAnsi="Times New Roman" w:cs="Times New Roman"/>
          <w:sz w:val="20"/>
          <w:szCs w:val="20"/>
        </w:rPr>
        <w:t>Amount of deduction allowable for car expenses—log book method</w:t>
      </w:r>
    </w:p>
    <w:p w14:paraId="171E953A" w14:textId="77777777" w:rsidR="00DF7658" w:rsidRPr="008D08CF" w:rsidRDefault="00DF7658" w:rsidP="00ED2116">
      <w:pPr>
        <w:tabs>
          <w:tab w:val="left" w:pos="2070"/>
        </w:tabs>
        <w:spacing w:after="0" w:line="240" w:lineRule="auto"/>
        <w:ind w:left="2016" w:hanging="864"/>
        <w:jc w:val="both"/>
        <w:rPr>
          <w:rFonts w:ascii="Times New Roman" w:hAnsi="Times New Roman" w:cs="Times New Roman"/>
          <w:sz w:val="20"/>
          <w:szCs w:val="20"/>
        </w:rPr>
      </w:pPr>
      <w:r w:rsidRPr="008D08CF">
        <w:rPr>
          <w:rFonts w:ascii="Times New Roman" w:hAnsi="Times New Roman" w:cs="Times New Roman"/>
          <w:sz w:val="20"/>
          <w:szCs w:val="20"/>
        </w:rPr>
        <w:t>82</w:t>
      </w:r>
      <w:r w:rsidR="00070918" w:rsidRPr="008D08CF">
        <w:rPr>
          <w:rFonts w:ascii="Times New Roman" w:hAnsi="Times New Roman" w:cs="Times New Roman"/>
          <w:smallCaps/>
          <w:sz w:val="20"/>
          <w:szCs w:val="20"/>
        </w:rPr>
        <w:t>kue.</w:t>
      </w:r>
      <w:r w:rsidR="00E22AEB" w:rsidRPr="008D08CF">
        <w:rPr>
          <w:rFonts w:ascii="Times New Roman" w:hAnsi="Times New Roman" w:cs="Times New Roman"/>
          <w:smallCaps/>
          <w:sz w:val="20"/>
          <w:szCs w:val="20"/>
        </w:rPr>
        <w:tab/>
      </w:r>
      <w:r w:rsidRPr="008D08CF">
        <w:rPr>
          <w:rFonts w:ascii="Times New Roman" w:hAnsi="Times New Roman" w:cs="Times New Roman"/>
          <w:sz w:val="20"/>
          <w:szCs w:val="20"/>
        </w:rPr>
        <w:t>Nominated business percentage to be reduced if it exceeds business percentage established during applicable log book period or if it is unreasonable</w:t>
      </w:r>
    </w:p>
    <w:p w14:paraId="0B4F7DC2"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18.</w:t>
      </w:r>
      <w:r w:rsidR="00CA70C0" w:rsidRPr="008D08CF">
        <w:rPr>
          <w:rFonts w:ascii="Times New Roman" w:hAnsi="Times New Roman" w:cs="Times New Roman"/>
          <w:sz w:val="20"/>
          <w:szCs w:val="20"/>
        </w:rPr>
        <w:tab/>
      </w:r>
      <w:r w:rsidRPr="008D08CF">
        <w:rPr>
          <w:rFonts w:ascii="Times New Roman" w:hAnsi="Times New Roman" w:cs="Times New Roman"/>
          <w:sz w:val="20"/>
          <w:szCs w:val="20"/>
        </w:rPr>
        <w:t>Car expenses—exemptions from log book method substantiation</w:t>
      </w:r>
    </w:p>
    <w:p w14:paraId="03982AFC"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19.</w:t>
      </w:r>
      <w:r w:rsidR="00CA70C0" w:rsidRPr="008D08CF">
        <w:rPr>
          <w:rFonts w:ascii="Times New Roman" w:hAnsi="Times New Roman" w:cs="Times New Roman"/>
          <w:sz w:val="20"/>
          <w:szCs w:val="20"/>
        </w:rPr>
        <w:tab/>
      </w:r>
      <w:r w:rsidRPr="008D08CF">
        <w:rPr>
          <w:rFonts w:ascii="Times New Roman" w:hAnsi="Times New Roman" w:cs="Times New Roman"/>
          <w:sz w:val="20"/>
          <w:szCs w:val="20"/>
        </w:rPr>
        <w:t>Deduction for car expenses where income-producing use exceeds 5,000 kilometres— statutory formula</w:t>
      </w:r>
    </w:p>
    <w:p w14:paraId="7FB5BF2A"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20.</w:t>
      </w:r>
      <w:r w:rsidR="00CA70C0" w:rsidRPr="008D08CF">
        <w:rPr>
          <w:rFonts w:ascii="Times New Roman" w:hAnsi="Times New Roman" w:cs="Times New Roman"/>
          <w:sz w:val="20"/>
          <w:szCs w:val="20"/>
        </w:rPr>
        <w:tab/>
      </w:r>
      <w:r w:rsidRPr="008D08CF">
        <w:rPr>
          <w:rFonts w:ascii="Times New Roman" w:hAnsi="Times New Roman" w:cs="Times New Roman"/>
          <w:sz w:val="20"/>
          <w:szCs w:val="20"/>
        </w:rPr>
        <w:t>Deduction for car expenses where income-producing use does not exceed 5,000 kilometres—statutory formula</w:t>
      </w:r>
    </w:p>
    <w:p w14:paraId="7A73A23E"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21.</w:t>
      </w:r>
      <w:r w:rsidR="00CA70C0" w:rsidRPr="008D08CF">
        <w:rPr>
          <w:rFonts w:ascii="Times New Roman" w:hAnsi="Times New Roman" w:cs="Times New Roman"/>
          <w:sz w:val="20"/>
          <w:szCs w:val="20"/>
        </w:rPr>
        <w:tab/>
      </w:r>
      <w:r w:rsidRPr="008D08CF">
        <w:rPr>
          <w:rFonts w:ascii="Times New Roman" w:hAnsi="Times New Roman" w:cs="Times New Roman"/>
          <w:sz w:val="20"/>
          <w:szCs w:val="20"/>
        </w:rPr>
        <w:t>Elections</w:t>
      </w:r>
    </w:p>
    <w:p w14:paraId="41242B9F"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22.</w:t>
      </w:r>
      <w:r w:rsidR="00CA70C0" w:rsidRPr="008D08CF">
        <w:rPr>
          <w:rFonts w:ascii="Times New Roman" w:hAnsi="Times New Roman" w:cs="Times New Roman"/>
          <w:sz w:val="20"/>
          <w:szCs w:val="20"/>
        </w:rPr>
        <w:tab/>
      </w:r>
      <w:r w:rsidRPr="008D08CF">
        <w:rPr>
          <w:rFonts w:ascii="Times New Roman" w:hAnsi="Times New Roman" w:cs="Times New Roman"/>
          <w:sz w:val="20"/>
          <w:szCs w:val="20"/>
        </w:rPr>
        <w:t>Retention, and production, of documents</w:t>
      </w:r>
    </w:p>
    <w:p w14:paraId="23AA396C"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23.</w:t>
      </w:r>
      <w:r w:rsidR="00CA70C0" w:rsidRPr="008D08CF">
        <w:rPr>
          <w:rFonts w:ascii="Times New Roman" w:hAnsi="Times New Roman" w:cs="Times New Roman"/>
          <w:sz w:val="20"/>
          <w:szCs w:val="20"/>
        </w:rPr>
        <w:tab/>
      </w:r>
      <w:r w:rsidRPr="008D08CF">
        <w:rPr>
          <w:rFonts w:ascii="Times New Roman" w:hAnsi="Times New Roman" w:cs="Times New Roman"/>
          <w:sz w:val="20"/>
          <w:szCs w:val="20"/>
        </w:rPr>
        <w:t>Modified application of Act in relation to certain unit trusts</w:t>
      </w:r>
    </w:p>
    <w:p w14:paraId="5469A2B9"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24.</w:t>
      </w:r>
      <w:r w:rsidR="00CA70C0" w:rsidRPr="008D08CF">
        <w:rPr>
          <w:rFonts w:ascii="Times New Roman" w:hAnsi="Times New Roman" w:cs="Times New Roman"/>
          <w:sz w:val="20"/>
          <w:szCs w:val="20"/>
        </w:rPr>
        <w:tab/>
      </w:r>
      <w:r w:rsidRPr="008D08CF">
        <w:rPr>
          <w:rFonts w:ascii="Times New Roman" w:hAnsi="Times New Roman" w:cs="Times New Roman"/>
          <w:sz w:val="20"/>
          <w:szCs w:val="20"/>
        </w:rPr>
        <w:t>Modified application of Act in relation to certain unit trusts</w:t>
      </w:r>
    </w:p>
    <w:p w14:paraId="73947FC6"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25.</w:t>
      </w:r>
      <w:r w:rsidR="00CA70C0" w:rsidRPr="008D08CF">
        <w:rPr>
          <w:rFonts w:ascii="Times New Roman" w:hAnsi="Times New Roman" w:cs="Times New Roman"/>
          <w:sz w:val="20"/>
          <w:szCs w:val="20"/>
        </w:rPr>
        <w:tab/>
      </w:r>
      <w:r w:rsidRPr="008D08CF">
        <w:rPr>
          <w:rFonts w:ascii="Times New Roman" w:hAnsi="Times New Roman" w:cs="Times New Roman"/>
          <w:sz w:val="20"/>
          <w:szCs w:val="20"/>
        </w:rPr>
        <w:t>Interpretation</w:t>
      </w:r>
    </w:p>
    <w:p w14:paraId="22F6D6B4"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26.</w:t>
      </w:r>
      <w:r w:rsidR="00CA70C0" w:rsidRPr="008D08CF">
        <w:rPr>
          <w:rFonts w:ascii="Times New Roman" w:hAnsi="Times New Roman" w:cs="Times New Roman"/>
          <w:sz w:val="20"/>
          <w:szCs w:val="20"/>
        </w:rPr>
        <w:tab/>
      </w:r>
      <w:r w:rsidRPr="008D08CF">
        <w:rPr>
          <w:rFonts w:ascii="Times New Roman" w:hAnsi="Times New Roman" w:cs="Times New Roman"/>
          <w:sz w:val="20"/>
          <w:szCs w:val="20"/>
        </w:rPr>
        <w:t>Additional tax on undistributed amount</w:t>
      </w:r>
    </w:p>
    <w:p w14:paraId="72976FF5"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27.</w:t>
      </w:r>
      <w:r w:rsidR="00CA70C0" w:rsidRPr="008D08CF">
        <w:rPr>
          <w:rFonts w:ascii="Times New Roman" w:hAnsi="Times New Roman" w:cs="Times New Roman"/>
          <w:sz w:val="20"/>
          <w:szCs w:val="20"/>
        </w:rPr>
        <w:tab/>
      </w:r>
      <w:r w:rsidRPr="008D08CF">
        <w:rPr>
          <w:rFonts w:ascii="Times New Roman" w:hAnsi="Times New Roman" w:cs="Times New Roman"/>
          <w:sz w:val="20"/>
          <w:szCs w:val="20"/>
        </w:rPr>
        <w:t>Insertion of new section:</w:t>
      </w:r>
    </w:p>
    <w:p w14:paraId="36AF0F87" w14:textId="77777777" w:rsidR="00DF7658" w:rsidRPr="008D08CF" w:rsidRDefault="00DF7658" w:rsidP="00CA70C0">
      <w:pPr>
        <w:tabs>
          <w:tab w:val="left" w:pos="2070"/>
        </w:tabs>
        <w:spacing w:after="0" w:line="240" w:lineRule="auto"/>
        <w:ind w:left="2016" w:hanging="864"/>
        <w:jc w:val="both"/>
        <w:rPr>
          <w:rFonts w:ascii="Times New Roman" w:hAnsi="Times New Roman" w:cs="Times New Roman"/>
          <w:sz w:val="20"/>
          <w:szCs w:val="20"/>
        </w:rPr>
      </w:pPr>
      <w:r w:rsidRPr="008D08CF">
        <w:rPr>
          <w:rFonts w:ascii="Times New Roman" w:hAnsi="Times New Roman" w:cs="Times New Roman"/>
          <w:sz w:val="20"/>
          <w:szCs w:val="20"/>
        </w:rPr>
        <w:t>105.</w:t>
      </w:r>
      <w:r w:rsidR="00CA70C0" w:rsidRPr="008D08CF">
        <w:rPr>
          <w:rFonts w:ascii="Times New Roman" w:hAnsi="Times New Roman" w:cs="Times New Roman"/>
          <w:sz w:val="20"/>
          <w:szCs w:val="20"/>
        </w:rPr>
        <w:tab/>
      </w:r>
      <w:r w:rsidRPr="008D08CF">
        <w:rPr>
          <w:rFonts w:ascii="Times New Roman" w:hAnsi="Times New Roman" w:cs="Times New Roman"/>
          <w:sz w:val="20"/>
          <w:szCs w:val="20"/>
        </w:rPr>
        <w:t>Phasing-out dividends</w:t>
      </w:r>
    </w:p>
    <w:p w14:paraId="74F37BE4"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28.</w:t>
      </w:r>
      <w:r w:rsidR="00CA70C0" w:rsidRPr="008D08CF">
        <w:rPr>
          <w:rFonts w:ascii="Times New Roman" w:hAnsi="Times New Roman" w:cs="Times New Roman"/>
          <w:sz w:val="20"/>
          <w:szCs w:val="20"/>
        </w:rPr>
        <w:tab/>
      </w:r>
      <w:r w:rsidRPr="008D08CF">
        <w:rPr>
          <w:rFonts w:ascii="Times New Roman" w:hAnsi="Times New Roman" w:cs="Times New Roman"/>
          <w:sz w:val="20"/>
          <w:szCs w:val="20"/>
        </w:rPr>
        <w:t>Sufficient distribution</w:t>
      </w:r>
    </w:p>
    <w:p w14:paraId="3BE4CF77"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29.</w:t>
      </w:r>
      <w:r w:rsidR="00CA70C0" w:rsidRPr="008D08CF">
        <w:rPr>
          <w:rFonts w:ascii="Times New Roman" w:hAnsi="Times New Roman" w:cs="Times New Roman"/>
          <w:sz w:val="20"/>
          <w:szCs w:val="20"/>
        </w:rPr>
        <w:tab/>
      </w:r>
      <w:r w:rsidRPr="008D08CF">
        <w:rPr>
          <w:rFonts w:ascii="Times New Roman" w:hAnsi="Times New Roman" w:cs="Times New Roman"/>
          <w:sz w:val="20"/>
          <w:szCs w:val="20"/>
        </w:rPr>
        <w:t>Retention allowance</w:t>
      </w:r>
    </w:p>
    <w:p w14:paraId="53F7E8F6"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30.</w:t>
      </w:r>
      <w:r w:rsidR="00CA70C0" w:rsidRPr="008D08CF">
        <w:rPr>
          <w:rFonts w:ascii="Times New Roman" w:hAnsi="Times New Roman" w:cs="Times New Roman"/>
          <w:sz w:val="20"/>
          <w:szCs w:val="20"/>
        </w:rPr>
        <w:tab/>
      </w:r>
      <w:r w:rsidRPr="008D08CF">
        <w:rPr>
          <w:rFonts w:ascii="Times New Roman" w:hAnsi="Times New Roman" w:cs="Times New Roman"/>
          <w:sz w:val="20"/>
          <w:szCs w:val="20"/>
        </w:rPr>
        <w:t>Premiums not assessable income</w:t>
      </w:r>
    </w:p>
    <w:p w14:paraId="68B11250"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31.</w:t>
      </w:r>
      <w:r w:rsidR="00CA70C0" w:rsidRPr="008D08CF">
        <w:rPr>
          <w:rFonts w:ascii="Times New Roman" w:hAnsi="Times New Roman" w:cs="Times New Roman"/>
          <w:sz w:val="20"/>
          <w:szCs w:val="20"/>
        </w:rPr>
        <w:tab/>
      </w:r>
      <w:r w:rsidRPr="008D08CF">
        <w:rPr>
          <w:rFonts w:ascii="Times New Roman" w:hAnsi="Times New Roman" w:cs="Times New Roman"/>
          <w:sz w:val="20"/>
          <w:szCs w:val="20"/>
        </w:rPr>
        <w:t>Repeal of section 116</w:t>
      </w:r>
      <w:r w:rsidR="00070918" w:rsidRPr="008D08CF">
        <w:rPr>
          <w:rFonts w:ascii="Times New Roman" w:hAnsi="Times New Roman" w:cs="Times New Roman"/>
          <w:smallCaps/>
          <w:sz w:val="20"/>
          <w:szCs w:val="20"/>
        </w:rPr>
        <w:t>aa</w:t>
      </w:r>
    </w:p>
    <w:p w14:paraId="6C1864F2"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32.</w:t>
      </w:r>
      <w:r w:rsidR="006F4019" w:rsidRPr="008D08CF">
        <w:rPr>
          <w:rFonts w:ascii="Times New Roman" w:hAnsi="Times New Roman" w:cs="Times New Roman"/>
          <w:sz w:val="20"/>
          <w:szCs w:val="20"/>
        </w:rPr>
        <w:tab/>
      </w:r>
      <w:r w:rsidRPr="008D08CF">
        <w:rPr>
          <w:rFonts w:ascii="Times New Roman" w:hAnsi="Times New Roman" w:cs="Times New Roman"/>
          <w:sz w:val="20"/>
          <w:szCs w:val="20"/>
        </w:rPr>
        <w:t>Interpretation</w:t>
      </w:r>
    </w:p>
    <w:p w14:paraId="7EE5889A"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33.</w:t>
      </w:r>
      <w:r w:rsidR="006F4019" w:rsidRPr="008D08CF">
        <w:rPr>
          <w:rFonts w:ascii="Times New Roman" w:hAnsi="Times New Roman" w:cs="Times New Roman"/>
          <w:sz w:val="20"/>
          <w:szCs w:val="20"/>
        </w:rPr>
        <w:tab/>
      </w:r>
      <w:r w:rsidRPr="008D08CF">
        <w:rPr>
          <w:rFonts w:ascii="Times New Roman" w:hAnsi="Times New Roman" w:cs="Times New Roman"/>
          <w:sz w:val="20"/>
          <w:szCs w:val="20"/>
        </w:rPr>
        <w:t>Provisional certificates</w:t>
      </w:r>
    </w:p>
    <w:p w14:paraId="46B68357"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34.</w:t>
      </w:r>
      <w:r w:rsidR="006F4019" w:rsidRPr="008D08CF">
        <w:rPr>
          <w:rFonts w:ascii="Times New Roman" w:hAnsi="Times New Roman" w:cs="Times New Roman"/>
          <w:sz w:val="20"/>
          <w:szCs w:val="20"/>
        </w:rPr>
        <w:tab/>
      </w:r>
      <w:r w:rsidRPr="008D08CF">
        <w:rPr>
          <w:rFonts w:ascii="Times New Roman" w:hAnsi="Times New Roman" w:cs="Times New Roman"/>
          <w:sz w:val="20"/>
          <w:szCs w:val="20"/>
        </w:rPr>
        <w:t>Determination of content of film</w:t>
      </w:r>
    </w:p>
    <w:p w14:paraId="62D98322"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35.</w:t>
      </w:r>
      <w:r w:rsidR="006F4019" w:rsidRPr="008D08CF">
        <w:rPr>
          <w:rFonts w:ascii="Times New Roman" w:hAnsi="Times New Roman" w:cs="Times New Roman"/>
          <w:sz w:val="20"/>
          <w:szCs w:val="20"/>
        </w:rPr>
        <w:tab/>
      </w:r>
      <w:r w:rsidRPr="008D08CF">
        <w:rPr>
          <w:rFonts w:ascii="Times New Roman" w:hAnsi="Times New Roman" w:cs="Times New Roman"/>
          <w:sz w:val="20"/>
          <w:szCs w:val="20"/>
        </w:rPr>
        <w:t>Liability to withholding tax</w:t>
      </w:r>
    </w:p>
    <w:p w14:paraId="4D88AA15"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36.</w:t>
      </w:r>
      <w:r w:rsidR="006F4019" w:rsidRPr="008D08CF">
        <w:rPr>
          <w:rFonts w:ascii="Times New Roman" w:hAnsi="Times New Roman" w:cs="Times New Roman"/>
          <w:sz w:val="20"/>
          <w:szCs w:val="20"/>
        </w:rPr>
        <w:tab/>
      </w:r>
      <w:r w:rsidRPr="008D08CF">
        <w:rPr>
          <w:rFonts w:ascii="Times New Roman" w:hAnsi="Times New Roman" w:cs="Times New Roman"/>
          <w:sz w:val="20"/>
          <w:szCs w:val="20"/>
        </w:rPr>
        <w:t>Interpretation</w:t>
      </w:r>
    </w:p>
    <w:p w14:paraId="0EF1D5B4"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37.</w:t>
      </w:r>
      <w:r w:rsidR="006F4019" w:rsidRPr="008D08CF">
        <w:rPr>
          <w:rFonts w:ascii="Times New Roman" w:hAnsi="Times New Roman" w:cs="Times New Roman"/>
          <w:sz w:val="20"/>
          <w:szCs w:val="20"/>
        </w:rPr>
        <w:tab/>
      </w:r>
      <w:r w:rsidRPr="008D08CF">
        <w:rPr>
          <w:rFonts w:ascii="Times New Roman" w:hAnsi="Times New Roman" w:cs="Times New Roman"/>
          <w:sz w:val="20"/>
          <w:szCs w:val="20"/>
        </w:rPr>
        <w:t>Receipt of franked dividends</w:t>
      </w:r>
    </w:p>
    <w:p w14:paraId="6EA00758"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38.</w:t>
      </w:r>
      <w:r w:rsidR="006F4019" w:rsidRPr="008D08CF">
        <w:rPr>
          <w:rFonts w:ascii="Times New Roman" w:hAnsi="Times New Roman" w:cs="Times New Roman"/>
          <w:sz w:val="20"/>
          <w:szCs w:val="20"/>
        </w:rPr>
        <w:tab/>
      </w:r>
      <w:r w:rsidRPr="008D08CF">
        <w:rPr>
          <w:rFonts w:ascii="Times New Roman" w:hAnsi="Times New Roman" w:cs="Times New Roman"/>
          <w:sz w:val="20"/>
          <w:szCs w:val="20"/>
        </w:rPr>
        <w:t>Receipt of franked dividends through trusts and partnerships</w:t>
      </w:r>
    </w:p>
    <w:p w14:paraId="0C46BA93"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39.</w:t>
      </w:r>
      <w:r w:rsidR="006F4019" w:rsidRPr="008D08CF">
        <w:rPr>
          <w:rFonts w:ascii="Times New Roman" w:hAnsi="Times New Roman" w:cs="Times New Roman"/>
          <w:sz w:val="20"/>
          <w:szCs w:val="20"/>
        </w:rPr>
        <w:tab/>
      </w:r>
      <w:r w:rsidRPr="008D08CF">
        <w:rPr>
          <w:rFonts w:ascii="Times New Roman" w:hAnsi="Times New Roman" w:cs="Times New Roman"/>
          <w:sz w:val="20"/>
          <w:szCs w:val="20"/>
        </w:rPr>
        <w:t>Under-franking</w:t>
      </w:r>
    </w:p>
    <w:p w14:paraId="107059C5"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40.</w:t>
      </w:r>
      <w:r w:rsidR="006F4019" w:rsidRPr="008D08CF">
        <w:rPr>
          <w:rFonts w:ascii="Times New Roman" w:hAnsi="Times New Roman" w:cs="Times New Roman"/>
          <w:sz w:val="20"/>
          <w:szCs w:val="20"/>
        </w:rPr>
        <w:tab/>
      </w:r>
      <w:r w:rsidRPr="008D08CF">
        <w:rPr>
          <w:rFonts w:ascii="Times New Roman" w:hAnsi="Times New Roman" w:cs="Times New Roman"/>
          <w:sz w:val="20"/>
          <w:szCs w:val="20"/>
        </w:rPr>
        <w:t>Insertion of new section:</w:t>
      </w:r>
    </w:p>
    <w:p w14:paraId="41308F2B" w14:textId="77777777" w:rsidR="00DF7658" w:rsidRPr="008D08CF" w:rsidRDefault="00DF7658" w:rsidP="00FD568D">
      <w:pPr>
        <w:tabs>
          <w:tab w:val="left" w:pos="2160"/>
        </w:tabs>
        <w:spacing w:after="0" w:line="240" w:lineRule="auto"/>
        <w:ind w:left="2070" w:hanging="864"/>
        <w:jc w:val="both"/>
        <w:rPr>
          <w:rFonts w:ascii="Times New Roman" w:hAnsi="Times New Roman" w:cs="Times New Roman"/>
          <w:sz w:val="20"/>
          <w:szCs w:val="20"/>
        </w:rPr>
      </w:pPr>
      <w:r w:rsidRPr="008D08CF">
        <w:rPr>
          <w:rFonts w:ascii="Times New Roman" w:hAnsi="Times New Roman" w:cs="Times New Roman"/>
          <w:sz w:val="20"/>
          <w:szCs w:val="20"/>
        </w:rPr>
        <w:t>160</w:t>
      </w:r>
      <w:r w:rsidR="00070918" w:rsidRPr="008D08CF">
        <w:rPr>
          <w:rFonts w:ascii="Times New Roman" w:hAnsi="Times New Roman" w:cs="Times New Roman"/>
          <w:smallCaps/>
          <w:sz w:val="20"/>
          <w:szCs w:val="20"/>
        </w:rPr>
        <w:t>apxa</w:t>
      </w:r>
      <w:r w:rsidRPr="008D08CF">
        <w:rPr>
          <w:rFonts w:ascii="Times New Roman" w:hAnsi="Times New Roman" w:cs="Times New Roman"/>
          <w:sz w:val="20"/>
          <w:szCs w:val="20"/>
        </w:rPr>
        <w:t>.</w:t>
      </w:r>
      <w:r w:rsidR="006F4019" w:rsidRPr="008D08CF">
        <w:rPr>
          <w:rFonts w:ascii="Times New Roman" w:hAnsi="Times New Roman" w:cs="Times New Roman"/>
          <w:sz w:val="20"/>
          <w:szCs w:val="20"/>
        </w:rPr>
        <w:tab/>
      </w:r>
      <w:r w:rsidRPr="008D08CF">
        <w:rPr>
          <w:rFonts w:ascii="Times New Roman" w:hAnsi="Times New Roman" w:cs="Times New Roman"/>
          <w:sz w:val="20"/>
          <w:szCs w:val="20"/>
        </w:rPr>
        <w:t xml:space="preserve">Excessive reduction in section </w:t>
      </w:r>
      <w:r w:rsidR="00070918" w:rsidRPr="008D08CF">
        <w:rPr>
          <w:rFonts w:ascii="Times New Roman" w:hAnsi="Times New Roman" w:cs="Times New Roman"/>
          <w:sz w:val="20"/>
          <w:szCs w:val="20"/>
        </w:rPr>
        <w:t>160</w:t>
      </w:r>
      <w:r w:rsidR="00070918" w:rsidRPr="008D08CF">
        <w:rPr>
          <w:rFonts w:ascii="Times New Roman" w:hAnsi="Times New Roman" w:cs="Times New Roman"/>
          <w:smallCaps/>
          <w:sz w:val="20"/>
          <w:szCs w:val="20"/>
        </w:rPr>
        <w:t xml:space="preserve">apx </w:t>
      </w:r>
      <w:r w:rsidRPr="008D08CF">
        <w:rPr>
          <w:rFonts w:ascii="Times New Roman" w:hAnsi="Times New Roman" w:cs="Times New Roman"/>
          <w:sz w:val="20"/>
          <w:szCs w:val="20"/>
        </w:rPr>
        <w:t>debit</w:t>
      </w:r>
    </w:p>
    <w:p w14:paraId="7EF12BB9"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41.</w:t>
      </w:r>
      <w:r w:rsidR="00873A11" w:rsidRPr="008D08CF">
        <w:rPr>
          <w:rFonts w:ascii="Times New Roman" w:hAnsi="Times New Roman" w:cs="Times New Roman"/>
          <w:sz w:val="20"/>
          <w:szCs w:val="20"/>
        </w:rPr>
        <w:tab/>
      </w:r>
      <w:r w:rsidRPr="008D08CF">
        <w:rPr>
          <w:rFonts w:ascii="Times New Roman" w:hAnsi="Times New Roman" w:cs="Times New Roman"/>
          <w:sz w:val="20"/>
          <w:szCs w:val="20"/>
        </w:rPr>
        <w:t>Insertion of new section:</w:t>
      </w:r>
    </w:p>
    <w:p w14:paraId="052766E0" w14:textId="77777777" w:rsidR="00DF7658" w:rsidRPr="008D08CF" w:rsidRDefault="00DF7658" w:rsidP="00FD568D">
      <w:pPr>
        <w:tabs>
          <w:tab w:val="left" w:pos="2160"/>
        </w:tabs>
        <w:spacing w:after="0" w:line="240" w:lineRule="auto"/>
        <w:ind w:left="2070" w:hanging="864"/>
        <w:jc w:val="both"/>
        <w:rPr>
          <w:rFonts w:ascii="Times New Roman" w:hAnsi="Times New Roman" w:cs="Times New Roman"/>
          <w:sz w:val="20"/>
          <w:szCs w:val="20"/>
        </w:rPr>
      </w:pPr>
      <w:r w:rsidRPr="008D08CF">
        <w:rPr>
          <w:rFonts w:ascii="Times New Roman" w:hAnsi="Times New Roman" w:cs="Times New Roman"/>
          <w:sz w:val="20"/>
          <w:szCs w:val="20"/>
        </w:rPr>
        <w:t>160</w:t>
      </w:r>
      <w:r w:rsidR="00070918" w:rsidRPr="008D08CF">
        <w:rPr>
          <w:rFonts w:ascii="Times New Roman" w:hAnsi="Times New Roman" w:cs="Times New Roman"/>
          <w:smallCaps/>
          <w:sz w:val="20"/>
          <w:szCs w:val="20"/>
        </w:rPr>
        <w:t>aqca</w:t>
      </w:r>
      <w:r w:rsidRPr="008D08CF">
        <w:rPr>
          <w:rFonts w:ascii="Times New Roman" w:hAnsi="Times New Roman" w:cs="Times New Roman"/>
          <w:sz w:val="20"/>
          <w:szCs w:val="20"/>
        </w:rPr>
        <w:t>.</w:t>
      </w:r>
      <w:r w:rsidR="00D60164" w:rsidRPr="008D08CF">
        <w:rPr>
          <w:rFonts w:ascii="Times New Roman" w:hAnsi="Times New Roman" w:cs="Times New Roman"/>
          <w:sz w:val="20"/>
          <w:szCs w:val="20"/>
        </w:rPr>
        <w:tab/>
      </w:r>
      <w:r w:rsidRPr="008D08CF">
        <w:rPr>
          <w:rFonts w:ascii="Times New Roman" w:hAnsi="Times New Roman" w:cs="Times New Roman"/>
          <w:sz w:val="20"/>
          <w:szCs w:val="20"/>
        </w:rPr>
        <w:t>Transfer of asset to insurance funds</w:t>
      </w:r>
    </w:p>
    <w:p w14:paraId="53A24CDB"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42.</w:t>
      </w:r>
      <w:r w:rsidR="00873A11" w:rsidRPr="008D08CF">
        <w:rPr>
          <w:rFonts w:ascii="Times New Roman" w:hAnsi="Times New Roman" w:cs="Times New Roman"/>
          <w:sz w:val="20"/>
          <w:szCs w:val="20"/>
        </w:rPr>
        <w:tab/>
      </w:r>
      <w:r w:rsidRPr="008D08CF">
        <w:rPr>
          <w:rFonts w:ascii="Times New Roman" w:hAnsi="Times New Roman" w:cs="Times New Roman"/>
          <w:sz w:val="20"/>
          <w:szCs w:val="20"/>
        </w:rPr>
        <w:t>What constitutes franking</w:t>
      </w:r>
    </w:p>
    <w:p w14:paraId="146B5137" w14:textId="77777777" w:rsidR="00DF7658" w:rsidRPr="008D08CF" w:rsidRDefault="00DF7658" w:rsidP="008E043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43.</w:t>
      </w:r>
      <w:r w:rsidR="00873A11" w:rsidRPr="008D08CF">
        <w:rPr>
          <w:rFonts w:ascii="Times New Roman" w:hAnsi="Times New Roman" w:cs="Times New Roman"/>
          <w:sz w:val="20"/>
          <w:szCs w:val="20"/>
        </w:rPr>
        <w:tab/>
      </w:r>
      <w:r w:rsidRPr="008D08CF">
        <w:rPr>
          <w:rFonts w:ascii="Times New Roman" w:hAnsi="Times New Roman" w:cs="Times New Roman"/>
          <w:sz w:val="20"/>
          <w:szCs w:val="20"/>
        </w:rPr>
        <w:t>Insertion of new Division:</w:t>
      </w:r>
    </w:p>
    <w:p w14:paraId="741774C8" w14:textId="77777777" w:rsidR="00DF7658" w:rsidRPr="008D08CF" w:rsidRDefault="00070918" w:rsidP="00A677C6">
      <w:pPr>
        <w:spacing w:before="60" w:after="60" w:line="240" w:lineRule="auto"/>
        <w:jc w:val="center"/>
        <w:rPr>
          <w:rFonts w:ascii="Times New Roman" w:hAnsi="Times New Roman" w:cs="Times New Roman"/>
          <w:sz w:val="20"/>
          <w:szCs w:val="20"/>
        </w:rPr>
      </w:pPr>
      <w:r w:rsidRPr="008D08CF">
        <w:rPr>
          <w:rFonts w:ascii="Times New Roman" w:hAnsi="Times New Roman" w:cs="Times New Roman"/>
          <w:i/>
          <w:sz w:val="20"/>
          <w:szCs w:val="20"/>
        </w:rPr>
        <w:lastRenderedPageBreak/>
        <w:t>Division 7</w:t>
      </w:r>
      <w:r w:rsidR="00E82B4F" w:rsidRPr="008D08CF">
        <w:rPr>
          <w:rFonts w:ascii="Times New Roman" w:hAnsi="Times New Roman" w:cs="Times New Roman"/>
          <w:i/>
          <w:smallCaps/>
          <w:sz w:val="20"/>
          <w:szCs w:val="20"/>
        </w:rPr>
        <w:t>a</w:t>
      </w:r>
      <w:r w:rsidRPr="008D08CF">
        <w:rPr>
          <w:rFonts w:ascii="Times New Roman" w:hAnsi="Times New Roman" w:cs="Times New Roman"/>
          <w:i/>
          <w:sz w:val="20"/>
          <w:szCs w:val="20"/>
        </w:rPr>
        <w:t>—Application of Part in relation to Trusts that are Treated as Companies</w:t>
      </w:r>
    </w:p>
    <w:p w14:paraId="42E819A3" w14:textId="77777777" w:rsidR="00DF7658" w:rsidRPr="008D08CF" w:rsidRDefault="00070918" w:rsidP="00A677C6">
      <w:pPr>
        <w:spacing w:before="60" w:after="60" w:line="240" w:lineRule="auto"/>
        <w:jc w:val="center"/>
        <w:rPr>
          <w:rFonts w:ascii="Times New Roman" w:hAnsi="Times New Roman" w:cs="Times New Roman"/>
          <w:sz w:val="20"/>
          <w:szCs w:val="20"/>
        </w:rPr>
      </w:pPr>
      <w:r w:rsidRPr="008D08CF">
        <w:rPr>
          <w:rFonts w:ascii="Times New Roman" w:hAnsi="Times New Roman" w:cs="Times New Roman"/>
          <w:i/>
          <w:sz w:val="20"/>
          <w:szCs w:val="20"/>
        </w:rPr>
        <w:t>Subdivision A—General Modifications</w:t>
      </w:r>
    </w:p>
    <w:p w14:paraId="5D2C5B27" w14:textId="77777777" w:rsidR="00DF7658" w:rsidRPr="008D08CF" w:rsidRDefault="00DF7658" w:rsidP="00476D3D">
      <w:pPr>
        <w:tabs>
          <w:tab w:val="left" w:pos="2160"/>
        </w:tabs>
        <w:spacing w:after="0" w:line="240" w:lineRule="auto"/>
        <w:ind w:left="2218" w:hanging="1008"/>
        <w:jc w:val="both"/>
        <w:rPr>
          <w:rFonts w:ascii="Times New Roman" w:hAnsi="Times New Roman" w:cs="Times New Roman"/>
          <w:sz w:val="20"/>
          <w:szCs w:val="20"/>
        </w:rPr>
      </w:pPr>
      <w:r w:rsidRPr="008D08CF">
        <w:rPr>
          <w:rFonts w:ascii="Times New Roman" w:hAnsi="Times New Roman" w:cs="Times New Roman"/>
          <w:sz w:val="20"/>
          <w:szCs w:val="20"/>
        </w:rPr>
        <w:t>160</w:t>
      </w:r>
      <w:r w:rsidR="00070918" w:rsidRPr="008D08CF">
        <w:rPr>
          <w:rFonts w:ascii="Times New Roman" w:hAnsi="Times New Roman" w:cs="Times New Roman"/>
          <w:smallCaps/>
          <w:sz w:val="20"/>
          <w:szCs w:val="20"/>
        </w:rPr>
        <w:t>arda</w:t>
      </w:r>
      <w:r w:rsidRPr="008D08CF">
        <w:rPr>
          <w:rFonts w:ascii="Times New Roman" w:hAnsi="Times New Roman" w:cs="Times New Roman"/>
          <w:sz w:val="20"/>
          <w:szCs w:val="20"/>
        </w:rPr>
        <w:t>.</w:t>
      </w:r>
      <w:r w:rsidR="00476D3D" w:rsidRPr="008D08CF">
        <w:rPr>
          <w:rFonts w:ascii="Times New Roman" w:hAnsi="Times New Roman" w:cs="Times New Roman"/>
          <w:sz w:val="20"/>
          <w:szCs w:val="20"/>
        </w:rPr>
        <w:tab/>
      </w:r>
      <w:r w:rsidRPr="008D08CF">
        <w:rPr>
          <w:rFonts w:ascii="Times New Roman" w:hAnsi="Times New Roman" w:cs="Times New Roman"/>
          <w:sz w:val="20"/>
          <w:szCs w:val="20"/>
        </w:rPr>
        <w:t>General application of Part in relation to corporate trust estates</w:t>
      </w:r>
    </w:p>
    <w:p w14:paraId="09B1D850" w14:textId="77777777" w:rsidR="00DF7658" w:rsidRPr="008D08CF" w:rsidRDefault="00DF7658" w:rsidP="00AB283D">
      <w:pPr>
        <w:tabs>
          <w:tab w:val="left" w:pos="2160"/>
        </w:tabs>
        <w:spacing w:after="0" w:line="240" w:lineRule="auto"/>
        <w:ind w:left="2362" w:hanging="1152"/>
        <w:jc w:val="both"/>
        <w:rPr>
          <w:rFonts w:ascii="Times New Roman" w:hAnsi="Times New Roman" w:cs="Times New Roman"/>
          <w:sz w:val="20"/>
          <w:szCs w:val="20"/>
        </w:rPr>
      </w:pPr>
      <w:r w:rsidRPr="008D08CF">
        <w:rPr>
          <w:rFonts w:ascii="Times New Roman" w:hAnsi="Times New Roman" w:cs="Times New Roman"/>
          <w:sz w:val="20"/>
          <w:szCs w:val="20"/>
        </w:rPr>
        <w:t>160</w:t>
      </w:r>
      <w:r w:rsidR="00070918" w:rsidRPr="008D08CF">
        <w:rPr>
          <w:rFonts w:ascii="Times New Roman" w:hAnsi="Times New Roman" w:cs="Times New Roman"/>
          <w:smallCaps/>
          <w:sz w:val="20"/>
          <w:szCs w:val="20"/>
        </w:rPr>
        <w:t>ardb</w:t>
      </w:r>
      <w:r w:rsidRPr="008D08CF">
        <w:rPr>
          <w:rFonts w:ascii="Times New Roman" w:hAnsi="Times New Roman" w:cs="Times New Roman"/>
          <w:sz w:val="20"/>
          <w:szCs w:val="20"/>
        </w:rPr>
        <w:t>.</w:t>
      </w:r>
      <w:r w:rsidR="00AB283D" w:rsidRPr="008D08CF">
        <w:rPr>
          <w:rFonts w:ascii="Times New Roman" w:hAnsi="Times New Roman" w:cs="Times New Roman"/>
          <w:sz w:val="20"/>
          <w:szCs w:val="20"/>
        </w:rPr>
        <w:tab/>
      </w:r>
      <w:r w:rsidRPr="008D08CF">
        <w:rPr>
          <w:rFonts w:ascii="Times New Roman" w:hAnsi="Times New Roman" w:cs="Times New Roman"/>
          <w:sz w:val="20"/>
          <w:szCs w:val="20"/>
        </w:rPr>
        <w:t>Company tax to include tax payable by current corporate trust</w:t>
      </w:r>
    </w:p>
    <w:p w14:paraId="06C4332F" w14:textId="77777777" w:rsidR="00DF7658" w:rsidRPr="008D08CF" w:rsidRDefault="00DF7658" w:rsidP="00A07CF3">
      <w:pPr>
        <w:tabs>
          <w:tab w:val="left" w:pos="2160"/>
        </w:tabs>
        <w:spacing w:after="0" w:line="240" w:lineRule="auto"/>
        <w:ind w:left="2362" w:hanging="1152"/>
        <w:jc w:val="both"/>
        <w:rPr>
          <w:rFonts w:ascii="Times New Roman" w:hAnsi="Times New Roman" w:cs="Times New Roman"/>
          <w:sz w:val="20"/>
          <w:szCs w:val="20"/>
        </w:rPr>
      </w:pPr>
      <w:r w:rsidRPr="008D08CF">
        <w:rPr>
          <w:rFonts w:ascii="Times New Roman" w:hAnsi="Times New Roman" w:cs="Times New Roman"/>
          <w:sz w:val="20"/>
          <w:szCs w:val="20"/>
        </w:rPr>
        <w:t>160</w:t>
      </w:r>
      <w:r w:rsidR="00070918" w:rsidRPr="008D08CF">
        <w:rPr>
          <w:rFonts w:ascii="Times New Roman" w:hAnsi="Times New Roman" w:cs="Times New Roman"/>
          <w:smallCaps/>
          <w:sz w:val="20"/>
          <w:szCs w:val="20"/>
        </w:rPr>
        <w:t>ardc</w:t>
      </w:r>
      <w:r w:rsidRPr="008D08CF">
        <w:rPr>
          <w:rFonts w:ascii="Times New Roman" w:hAnsi="Times New Roman" w:cs="Times New Roman"/>
          <w:sz w:val="20"/>
          <w:szCs w:val="20"/>
        </w:rPr>
        <w:t>.</w:t>
      </w:r>
      <w:r w:rsidR="00A07CF3" w:rsidRPr="008D08CF">
        <w:rPr>
          <w:rFonts w:ascii="Times New Roman" w:hAnsi="Times New Roman" w:cs="Times New Roman"/>
          <w:sz w:val="20"/>
          <w:szCs w:val="20"/>
        </w:rPr>
        <w:tab/>
      </w:r>
      <w:r w:rsidRPr="008D08CF">
        <w:rPr>
          <w:rFonts w:ascii="Times New Roman" w:hAnsi="Times New Roman" w:cs="Times New Roman"/>
          <w:sz w:val="20"/>
          <w:szCs w:val="20"/>
        </w:rPr>
        <w:t>Certain corporate trust dividends to be treated as frankable dividends</w:t>
      </w:r>
    </w:p>
    <w:p w14:paraId="2FEC3571" w14:textId="77777777" w:rsidR="00E52DD2" w:rsidRDefault="00E52DD2" w:rsidP="000C54E3">
      <w:pPr>
        <w:spacing w:after="0" w:line="240" w:lineRule="auto"/>
        <w:jc w:val="center"/>
        <w:rPr>
          <w:rFonts w:ascii="Times New Roman" w:hAnsi="Times New Roman" w:cs="Times New Roman"/>
        </w:rPr>
        <w:sectPr w:rsidR="00E52DD2" w:rsidSect="008D08CF">
          <w:headerReference w:type="first" r:id="rId9"/>
          <w:pgSz w:w="10325" w:h="14573" w:code="13"/>
          <w:pgMar w:top="720" w:right="720" w:bottom="720" w:left="720" w:header="720" w:footer="720" w:gutter="0"/>
          <w:cols w:space="720"/>
          <w:titlePg/>
          <w:docGrid w:linePitch="299"/>
        </w:sectPr>
      </w:pPr>
    </w:p>
    <w:p w14:paraId="13CAFFB4" w14:textId="77777777" w:rsidR="00DF7658" w:rsidRPr="00070918" w:rsidRDefault="00DF7658" w:rsidP="000C54E3">
      <w:pPr>
        <w:spacing w:after="0" w:line="240" w:lineRule="auto"/>
        <w:jc w:val="center"/>
        <w:rPr>
          <w:rFonts w:ascii="Times New Roman" w:hAnsi="Times New Roman" w:cs="Times New Roman"/>
        </w:rPr>
      </w:pPr>
      <w:r w:rsidRPr="00070918">
        <w:rPr>
          <w:rFonts w:ascii="Times New Roman" w:hAnsi="Times New Roman" w:cs="Times New Roman"/>
        </w:rPr>
        <w:lastRenderedPageBreak/>
        <w:t>TABLE OF PROVISIONS—</w:t>
      </w:r>
      <w:r w:rsidR="00070918" w:rsidRPr="00070918">
        <w:rPr>
          <w:rFonts w:ascii="Times New Roman" w:hAnsi="Times New Roman" w:cs="Times New Roman"/>
          <w:i/>
        </w:rPr>
        <w:t>continued</w:t>
      </w:r>
    </w:p>
    <w:p w14:paraId="6DC05316" w14:textId="77777777" w:rsidR="00DF7658" w:rsidRPr="008D08CF" w:rsidRDefault="00DF7658" w:rsidP="00070918">
      <w:pPr>
        <w:spacing w:after="0" w:line="240" w:lineRule="auto"/>
        <w:jc w:val="both"/>
        <w:rPr>
          <w:rFonts w:ascii="Times New Roman" w:hAnsi="Times New Roman" w:cs="Times New Roman"/>
          <w:sz w:val="20"/>
          <w:szCs w:val="20"/>
        </w:rPr>
      </w:pPr>
      <w:r w:rsidRPr="008D08CF">
        <w:rPr>
          <w:rFonts w:ascii="Times New Roman" w:hAnsi="Times New Roman" w:cs="Times New Roman"/>
          <w:sz w:val="20"/>
          <w:szCs w:val="20"/>
        </w:rPr>
        <w:t>Section</w:t>
      </w:r>
    </w:p>
    <w:p w14:paraId="064063C3" w14:textId="77777777" w:rsidR="00DF7658" w:rsidRPr="008D08CF" w:rsidRDefault="00070918" w:rsidP="000C54E3">
      <w:pPr>
        <w:spacing w:after="0" w:line="240" w:lineRule="auto"/>
        <w:jc w:val="center"/>
        <w:rPr>
          <w:rFonts w:ascii="Times New Roman" w:hAnsi="Times New Roman" w:cs="Times New Roman"/>
          <w:sz w:val="20"/>
          <w:szCs w:val="20"/>
        </w:rPr>
      </w:pPr>
      <w:r w:rsidRPr="008D08CF">
        <w:rPr>
          <w:rFonts w:ascii="Times New Roman" w:hAnsi="Times New Roman" w:cs="Times New Roman"/>
          <w:i/>
          <w:sz w:val="20"/>
          <w:szCs w:val="20"/>
        </w:rPr>
        <w:t>Subdivision B—Modification of Rules Regarding Franking Credits and Franking Debits</w:t>
      </w:r>
    </w:p>
    <w:p w14:paraId="6F3FF18D" w14:textId="77777777" w:rsidR="00DF7658" w:rsidRPr="008D08CF" w:rsidRDefault="00DF7658" w:rsidP="00145EE4">
      <w:pPr>
        <w:tabs>
          <w:tab w:val="left" w:pos="2340"/>
        </w:tabs>
        <w:spacing w:after="0" w:line="240" w:lineRule="auto"/>
        <w:ind w:left="2430" w:hanging="1170"/>
        <w:jc w:val="both"/>
        <w:rPr>
          <w:rFonts w:ascii="Times New Roman" w:hAnsi="Times New Roman" w:cs="Times New Roman"/>
          <w:sz w:val="20"/>
          <w:szCs w:val="20"/>
        </w:rPr>
      </w:pPr>
      <w:r w:rsidRPr="008D08CF">
        <w:rPr>
          <w:rFonts w:ascii="Times New Roman" w:hAnsi="Times New Roman" w:cs="Times New Roman"/>
          <w:sz w:val="20"/>
          <w:szCs w:val="20"/>
        </w:rPr>
        <w:t>160</w:t>
      </w:r>
      <w:r w:rsidR="00070918" w:rsidRPr="008D08CF">
        <w:rPr>
          <w:rFonts w:ascii="Times New Roman" w:hAnsi="Times New Roman" w:cs="Times New Roman"/>
          <w:smallCaps/>
          <w:sz w:val="20"/>
          <w:szCs w:val="20"/>
        </w:rPr>
        <w:t>ardd</w:t>
      </w:r>
      <w:r w:rsidRPr="008D08CF">
        <w:rPr>
          <w:rFonts w:ascii="Times New Roman" w:hAnsi="Times New Roman" w:cs="Times New Roman"/>
          <w:sz w:val="20"/>
          <w:szCs w:val="20"/>
        </w:rPr>
        <w:t>.</w:t>
      </w:r>
      <w:r w:rsidR="00145EE4" w:rsidRPr="008D08CF">
        <w:rPr>
          <w:rFonts w:ascii="Times New Roman" w:hAnsi="Times New Roman" w:cs="Times New Roman"/>
          <w:sz w:val="20"/>
          <w:szCs w:val="20"/>
        </w:rPr>
        <w:tab/>
      </w:r>
      <w:r w:rsidRPr="008D08CF">
        <w:rPr>
          <w:rFonts w:ascii="Times New Roman" w:hAnsi="Times New Roman" w:cs="Times New Roman"/>
          <w:sz w:val="20"/>
          <w:szCs w:val="20"/>
        </w:rPr>
        <w:t>Residence requirement for credit or debit to arise</w:t>
      </w:r>
    </w:p>
    <w:p w14:paraId="03229388" w14:textId="77777777" w:rsidR="00DF7658" w:rsidRPr="008D08CF" w:rsidRDefault="00DF7658" w:rsidP="00145EE4">
      <w:pPr>
        <w:tabs>
          <w:tab w:val="left" w:pos="2340"/>
        </w:tabs>
        <w:spacing w:after="0" w:line="240" w:lineRule="auto"/>
        <w:ind w:left="2430" w:hanging="1170"/>
        <w:jc w:val="both"/>
        <w:rPr>
          <w:rFonts w:ascii="Times New Roman" w:hAnsi="Times New Roman" w:cs="Times New Roman"/>
          <w:sz w:val="20"/>
          <w:szCs w:val="20"/>
        </w:rPr>
      </w:pPr>
      <w:r w:rsidRPr="008D08CF">
        <w:rPr>
          <w:rFonts w:ascii="Times New Roman" w:hAnsi="Times New Roman" w:cs="Times New Roman"/>
          <w:sz w:val="20"/>
          <w:szCs w:val="20"/>
        </w:rPr>
        <w:t>160</w:t>
      </w:r>
      <w:r w:rsidR="00070918" w:rsidRPr="008D08CF">
        <w:rPr>
          <w:rFonts w:ascii="Times New Roman" w:hAnsi="Times New Roman" w:cs="Times New Roman"/>
          <w:smallCaps/>
          <w:sz w:val="20"/>
          <w:szCs w:val="20"/>
        </w:rPr>
        <w:t>arde</w:t>
      </w:r>
      <w:r w:rsidRPr="008D08CF">
        <w:rPr>
          <w:rFonts w:ascii="Times New Roman" w:hAnsi="Times New Roman" w:cs="Times New Roman"/>
          <w:sz w:val="20"/>
          <w:szCs w:val="20"/>
        </w:rPr>
        <w:t>.</w:t>
      </w:r>
      <w:r w:rsidR="00145EE4" w:rsidRPr="008D08CF">
        <w:rPr>
          <w:rFonts w:ascii="Times New Roman" w:hAnsi="Times New Roman" w:cs="Times New Roman"/>
          <w:sz w:val="20"/>
          <w:szCs w:val="20"/>
        </w:rPr>
        <w:tab/>
      </w:r>
      <w:r w:rsidRPr="008D08CF">
        <w:rPr>
          <w:rFonts w:ascii="Times New Roman" w:hAnsi="Times New Roman" w:cs="Times New Roman"/>
          <w:sz w:val="20"/>
          <w:szCs w:val="20"/>
        </w:rPr>
        <w:t>Franking credit where franked dividends received</w:t>
      </w:r>
    </w:p>
    <w:p w14:paraId="60826BB2" w14:textId="77777777" w:rsidR="00DF7658" w:rsidRPr="008D08CF" w:rsidRDefault="00DF7658" w:rsidP="00145EE4">
      <w:pPr>
        <w:tabs>
          <w:tab w:val="left" w:pos="2340"/>
        </w:tabs>
        <w:spacing w:after="0" w:line="240" w:lineRule="auto"/>
        <w:ind w:left="2430" w:hanging="1170"/>
        <w:jc w:val="both"/>
        <w:rPr>
          <w:rFonts w:ascii="Times New Roman" w:hAnsi="Times New Roman" w:cs="Times New Roman"/>
          <w:sz w:val="20"/>
          <w:szCs w:val="20"/>
        </w:rPr>
      </w:pPr>
      <w:r w:rsidRPr="008D08CF">
        <w:rPr>
          <w:rFonts w:ascii="Times New Roman" w:hAnsi="Times New Roman" w:cs="Times New Roman"/>
          <w:sz w:val="20"/>
          <w:szCs w:val="20"/>
        </w:rPr>
        <w:t>160</w:t>
      </w:r>
      <w:r w:rsidR="00070918" w:rsidRPr="008D08CF">
        <w:rPr>
          <w:rFonts w:ascii="Times New Roman" w:hAnsi="Times New Roman" w:cs="Times New Roman"/>
          <w:smallCaps/>
          <w:sz w:val="20"/>
          <w:szCs w:val="20"/>
        </w:rPr>
        <w:t>ardf</w:t>
      </w:r>
      <w:r w:rsidRPr="008D08CF">
        <w:rPr>
          <w:rFonts w:ascii="Times New Roman" w:hAnsi="Times New Roman" w:cs="Times New Roman"/>
          <w:sz w:val="20"/>
          <w:szCs w:val="20"/>
        </w:rPr>
        <w:t>.</w:t>
      </w:r>
      <w:r w:rsidR="00145EE4" w:rsidRPr="008D08CF">
        <w:rPr>
          <w:rFonts w:ascii="Times New Roman" w:hAnsi="Times New Roman" w:cs="Times New Roman"/>
          <w:sz w:val="20"/>
          <w:szCs w:val="20"/>
        </w:rPr>
        <w:tab/>
      </w:r>
      <w:r w:rsidRPr="008D08CF">
        <w:rPr>
          <w:rFonts w:ascii="Times New Roman" w:hAnsi="Times New Roman" w:cs="Times New Roman"/>
          <w:sz w:val="20"/>
          <w:szCs w:val="20"/>
        </w:rPr>
        <w:t>Franking credit where franked dividends received through trusts and partnerships</w:t>
      </w:r>
    </w:p>
    <w:p w14:paraId="066A7AB7" w14:textId="77777777" w:rsidR="00DF7658" w:rsidRPr="008D08CF" w:rsidRDefault="00070918" w:rsidP="005075F9">
      <w:pPr>
        <w:spacing w:before="60" w:after="60" w:line="240" w:lineRule="auto"/>
        <w:jc w:val="center"/>
        <w:rPr>
          <w:rFonts w:ascii="Times New Roman" w:hAnsi="Times New Roman" w:cs="Times New Roman"/>
          <w:sz w:val="20"/>
          <w:szCs w:val="20"/>
        </w:rPr>
      </w:pPr>
      <w:r w:rsidRPr="008D08CF">
        <w:rPr>
          <w:rFonts w:ascii="Times New Roman" w:hAnsi="Times New Roman" w:cs="Times New Roman"/>
          <w:i/>
          <w:sz w:val="20"/>
          <w:szCs w:val="20"/>
        </w:rPr>
        <w:t>Subdivision C—Franking of Corporate Trust Dividends</w:t>
      </w:r>
    </w:p>
    <w:p w14:paraId="3DF269F0" w14:textId="77777777" w:rsidR="00DF7658" w:rsidRPr="008D08CF" w:rsidRDefault="00DF7658" w:rsidP="008D08CF">
      <w:pPr>
        <w:tabs>
          <w:tab w:val="left" w:pos="2340"/>
        </w:tabs>
        <w:spacing w:after="0" w:line="240" w:lineRule="auto"/>
        <w:ind w:left="2430" w:hanging="1170"/>
        <w:jc w:val="both"/>
        <w:rPr>
          <w:rFonts w:ascii="Times New Roman" w:hAnsi="Times New Roman" w:cs="Times New Roman"/>
          <w:sz w:val="20"/>
          <w:szCs w:val="20"/>
        </w:rPr>
      </w:pPr>
      <w:r w:rsidRPr="008D08CF">
        <w:rPr>
          <w:rFonts w:ascii="Times New Roman" w:hAnsi="Times New Roman" w:cs="Times New Roman"/>
          <w:sz w:val="20"/>
          <w:szCs w:val="20"/>
        </w:rPr>
        <w:t>160</w:t>
      </w:r>
      <w:r w:rsidR="00070918" w:rsidRPr="008D08CF">
        <w:rPr>
          <w:rFonts w:ascii="Times New Roman" w:hAnsi="Times New Roman" w:cs="Times New Roman"/>
          <w:smallCaps/>
          <w:sz w:val="20"/>
          <w:szCs w:val="20"/>
        </w:rPr>
        <w:t>ardg</w:t>
      </w:r>
      <w:r w:rsidRPr="008D08CF">
        <w:rPr>
          <w:rFonts w:ascii="Times New Roman" w:hAnsi="Times New Roman" w:cs="Times New Roman"/>
          <w:sz w:val="20"/>
          <w:szCs w:val="20"/>
        </w:rPr>
        <w:t>.</w:t>
      </w:r>
      <w:r w:rsidR="002B03BD" w:rsidRPr="008D08CF">
        <w:rPr>
          <w:rFonts w:ascii="Times New Roman" w:hAnsi="Times New Roman" w:cs="Times New Roman"/>
          <w:sz w:val="20"/>
          <w:szCs w:val="20"/>
        </w:rPr>
        <w:tab/>
      </w:r>
      <w:r w:rsidRPr="008D08CF">
        <w:rPr>
          <w:rFonts w:ascii="Times New Roman" w:hAnsi="Times New Roman" w:cs="Times New Roman"/>
          <w:sz w:val="20"/>
          <w:szCs w:val="20"/>
        </w:rPr>
        <w:t>Residence requirement for franking</w:t>
      </w:r>
    </w:p>
    <w:p w14:paraId="17D70384" w14:textId="77777777" w:rsidR="00DF7658" w:rsidRPr="008D08CF" w:rsidRDefault="00DF7658" w:rsidP="002B03BD">
      <w:pPr>
        <w:tabs>
          <w:tab w:val="left" w:pos="2340"/>
        </w:tabs>
        <w:spacing w:after="0" w:line="240" w:lineRule="auto"/>
        <w:ind w:left="2430" w:hanging="1170"/>
        <w:jc w:val="both"/>
        <w:rPr>
          <w:rFonts w:ascii="Times New Roman" w:hAnsi="Times New Roman" w:cs="Times New Roman"/>
          <w:sz w:val="20"/>
          <w:szCs w:val="20"/>
        </w:rPr>
      </w:pPr>
      <w:r w:rsidRPr="008D08CF">
        <w:rPr>
          <w:rFonts w:ascii="Times New Roman" w:hAnsi="Times New Roman" w:cs="Times New Roman"/>
          <w:sz w:val="20"/>
          <w:szCs w:val="20"/>
        </w:rPr>
        <w:t>160</w:t>
      </w:r>
      <w:r w:rsidR="00070918" w:rsidRPr="008D08CF">
        <w:rPr>
          <w:rFonts w:ascii="Times New Roman" w:hAnsi="Times New Roman" w:cs="Times New Roman"/>
          <w:smallCaps/>
          <w:sz w:val="20"/>
          <w:szCs w:val="20"/>
        </w:rPr>
        <w:t>ardh</w:t>
      </w:r>
      <w:r w:rsidRPr="008D08CF">
        <w:rPr>
          <w:rFonts w:ascii="Times New Roman" w:hAnsi="Times New Roman" w:cs="Times New Roman"/>
          <w:sz w:val="20"/>
          <w:szCs w:val="20"/>
        </w:rPr>
        <w:t>.</w:t>
      </w:r>
      <w:r w:rsidR="002B03BD" w:rsidRPr="008D08CF">
        <w:rPr>
          <w:rFonts w:ascii="Times New Roman" w:hAnsi="Times New Roman" w:cs="Times New Roman"/>
          <w:sz w:val="20"/>
          <w:szCs w:val="20"/>
        </w:rPr>
        <w:tab/>
      </w:r>
      <w:r w:rsidRPr="008D08CF">
        <w:rPr>
          <w:rFonts w:ascii="Times New Roman" w:hAnsi="Times New Roman" w:cs="Times New Roman"/>
          <w:sz w:val="20"/>
          <w:szCs w:val="20"/>
        </w:rPr>
        <w:t>Residence requirement for franking deficit tax to offset tax payable by trustee</w:t>
      </w:r>
    </w:p>
    <w:p w14:paraId="2EAEA4F0" w14:textId="77777777" w:rsidR="00DF7658" w:rsidRPr="008D08CF" w:rsidRDefault="00070918" w:rsidP="009C2492">
      <w:pPr>
        <w:spacing w:before="60" w:after="60" w:line="240" w:lineRule="auto"/>
        <w:jc w:val="center"/>
        <w:rPr>
          <w:rFonts w:ascii="Times New Roman" w:hAnsi="Times New Roman" w:cs="Times New Roman"/>
          <w:sz w:val="20"/>
          <w:szCs w:val="20"/>
        </w:rPr>
      </w:pPr>
      <w:r w:rsidRPr="008D08CF">
        <w:rPr>
          <w:rFonts w:ascii="Times New Roman" w:hAnsi="Times New Roman" w:cs="Times New Roman"/>
          <w:i/>
          <w:sz w:val="20"/>
          <w:szCs w:val="20"/>
        </w:rPr>
        <w:t>Subdivision D—Miscellaneous</w:t>
      </w:r>
    </w:p>
    <w:p w14:paraId="7CFA57B0" w14:textId="77777777" w:rsidR="00DF7658" w:rsidRPr="008D08CF" w:rsidRDefault="00070918" w:rsidP="002B03BD">
      <w:pPr>
        <w:tabs>
          <w:tab w:val="left" w:pos="2340"/>
        </w:tabs>
        <w:spacing w:after="0" w:line="240" w:lineRule="auto"/>
        <w:ind w:left="2430" w:hanging="1170"/>
        <w:jc w:val="both"/>
        <w:rPr>
          <w:rFonts w:ascii="Times New Roman" w:hAnsi="Times New Roman" w:cs="Times New Roman"/>
          <w:sz w:val="20"/>
          <w:szCs w:val="20"/>
        </w:rPr>
      </w:pPr>
      <w:r w:rsidRPr="008D08CF">
        <w:rPr>
          <w:rFonts w:ascii="Times New Roman" w:hAnsi="Times New Roman" w:cs="Times New Roman"/>
          <w:sz w:val="20"/>
          <w:szCs w:val="20"/>
        </w:rPr>
        <w:t>160</w:t>
      </w:r>
      <w:r w:rsidRPr="008D08CF">
        <w:rPr>
          <w:rFonts w:ascii="Times New Roman" w:hAnsi="Times New Roman" w:cs="Times New Roman"/>
          <w:smallCaps/>
          <w:sz w:val="20"/>
          <w:szCs w:val="20"/>
        </w:rPr>
        <w:t>ardj.</w:t>
      </w:r>
      <w:r w:rsidR="002B03BD" w:rsidRPr="008D08CF">
        <w:rPr>
          <w:rFonts w:ascii="Times New Roman" w:hAnsi="Times New Roman" w:cs="Times New Roman"/>
          <w:smallCaps/>
          <w:sz w:val="20"/>
          <w:szCs w:val="20"/>
        </w:rPr>
        <w:tab/>
      </w:r>
      <w:r w:rsidR="00DF7658" w:rsidRPr="008D08CF">
        <w:rPr>
          <w:rFonts w:ascii="Times New Roman" w:hAnsi="Times New Roman" w:cs="Times New Roman"/>
          <w:sz w:val="20"/>
          <w:szCs w:val="20"/>
        </w:rPr>
        <w:t xml:space="preserve">No extra amount assessable under section </w:t>
      </w:r>
      <w:r w:rsidRPr="008D08CF">
        <w:rPr>
          <w:rFonts w:ascii="Times New Roman" w:hAnsi="Times New Roman" w:cs="Times New Roman"/>
          <w:sz w:val="20"/>
          <w:szCs w:val="20"/>
        </w:rPr>
        <w:t>160</w:t>
      </w:r>
      <w:r w:rsidRPr="008D08CF">
        <w:rPr>
          <w:rFonts w:ascii="Times New Roman" w:hAnsi="Times New Roman" w:cs="Times New Roman"/>
          <w:smallCaps/>
          <w:sz w:val="20"/>
          <w:szCs w:val="20"/>
        </w:rPr>
        <w:t xml:space="preserve">aqt </w:t>
      </w:r>
      <w:r w:rsidR="00DF7658" w:rsidRPr="008D08CF">
        <w:rPr>
          <w:rFonts w:ascii="Times New Roman" w:hAnsi="Times New Roman" w:cs="Times New Roman"/>
          <w:sz w:val="20"/>
          <w:szCs w:val="20"/>
        </w:rPr>
        <w:t>to trustee of corporate trust estate</w:t>
      </w:r>
    </w:p>
    <w:p w14:paraId="2B02E63D" w14:textId="77777777" w:rsidR="00DF7658" w:rsidRPr="008D08CF" w:rsidRDefault="00DF7658" w:rsidP="002B03BD">
      <w:pPr>
        <w:tabs>
          <w:tab w:val="left" w:pos="2340"/>
        </w:tabs>
        <w:spacing w:after="0" w:line="240" w:lineRule="auto"/>
        <w:ind w:left="2430" w:hanging="1170"/>
        <w:jc w:val="both"/>
        <w:rPr>
          <w:rFonts w:ascii="Times New Roman" w:hAnsi="Times New Roman" w:cs="Times New Roman"/>
          <w:sz w:val="20"/>
          <w:szCs w:val="20"/>
        </w:rPr>
      </w:pPr>
      <w:r w:rsidRPr="008D08CF">
        <w:rPr>
          <w:rFonts w:ascii="Times New Roman" w:hAnsi="Times New Roman" w:cs="Times New Roman"/>
          <w:sz w:val="20"/>
          <w:szCs w:val="20"/>
        </w:rPr>
        <w:t>160</w:t>
      </w:r>
      <w:r w:rsidR="00070918" w:rsidRPr="008D08CF">
        <w:rPr>
          <w:rFonts w:ascii="Times New Roman" w:hAnsi="Times New Roman" w:cs="Times New Roman"/>
          <w:smallCaps/>
          <w:sz w:val="20"/>
          <w:szCs w:val="20"/>
        </w:rPr>
        <w:t>ardk</w:t>
      </w:r>
      <w:r w:rsidRPr="008D08CF">
        <w:rPr>
          <w:rFonts w:ascii="Times New Roman" w:hAnsi="Times New Roman" w:cs="Times New Roman"/>
          <w:sz w:val="20"/>
          <w:szCs w:val="20"/>
        </w:rPr>
        <w:t>.</w:t>
      </w:r>
      <w:r w:rsidR="002B03BD" w:rsidRPr="008D08CF">
        <w:rPr>
          <w:rFonts w:ascii="Times New Roman" w:hAnsi="Times New Roman" w:cs="Times New Roman"/>
          <w:sz w:val="20"/>
          <w:szCs w:val="20"/>
        </w:rPr>
        <w:tab/>
      </w:r>
      <w:r w:rsidRPr="008D08CF">
        <w:rPr>
          <w:rFonts w:ascii="Times New Roman" w:hAnsi="Times New Roman" w:cs="Times New Roman"/>
          <w:sz w:val="20"/>
          <w:szCs w:val="20"/>
        </w:rPr>
        <w:t>No rebate under section 160</w:t>
      </w:r>
      <w:r w:rsidR="006F0A72" w:rsidRPr="008D08CF">
        <w:rPr>
          <w:rFonts w:ascii="Times New Roman" w:hAnsi="Times New Roman" w:cs="Times New Roman"/>
          <w:smallCaps/>
          <w:sz w:val="20"/>
          <w:szCs w:val="20"/>
        </w:rPr>
        <w:t>aqx</w:t>
      </w:r>
      <w:r w:rsidRPr="008D08CF">
        <w:rPr>
          <w:rFonts w:ascii="Times New Roman" w:hAnsi="Times New Roman" w:cs="Times New Roman"/>
          <w:sz w:val="20"/>
          <w:szCs w:val="20"/>
        </w:rPr>
        <w:t xml:space="preserve"> or 160</w:t>
      </w:r>
      <w:r w:rsidR="006F0A72" w:rsidRPr="008D08CF">
        <w:rPr>
          <w:rFonts w:ascii="Times New Roman" w:hAnsi="Times New Roman" w:cs="Times New Roman"/>
          <w:smallCaps/>
          <w:sz w:val="20"/>
          <w:szCs w:val="20"/>
        </w:rPr>
        <w:t>aqz</w:t>
      </w:r>
      <w:r w:rsidRPr="008D08CF">
        <w:rPr>
          <w:rFonts w:ascii="Times New Roman" w:hAnsi="Times New Roman" w:cs="Times New Roman"/>
          <w:sz w:val="20"/>
          <w:szCs w:val="20"/>
        </w:rPr>
        <w:t xml:space="preserve"> to trustee of current corporate trust</w:t>
      </w:r>
    </w:p>
    <w:p w14:paraId="294769D5" w14:textId="77777777" w:rsidR="00DF7658" w:rsidRPr="008D08CF" w:rsidRDefault="00DF7658" w:rsidP="005003A4">
      <w:pPr>
        <w:tabs>
          <w:tab w:val="left" w:pos="2340"/>
        </w:tabs>
        <w:spacing w:after="0" w:line="240" w:lineRule="auto"/>
        <w:ind w:left="2430" w:hanging="1170"/>
        <w:jc w:val="both"/>
        <w:rPr>
          <w:rFonts w:ascii="Times New Roman" w:hAnsi="Times New Roman" w:cs="Times New Roman"/>
          <w:sz w:val="20"/>
          <w:szCs w:val="20"/>
        </w:rPr>
      </w:pPr>
      <w:r w:rsidRPr="008D08CF">
        <w:rPr>
          <w:rFonts w:ascii="Times New Roman" w:hAnsi="Times New Roman" w:cs="Times New Roman"/>
          <w:sz w:val="20"/>
          <w:szCs w:val="20"/>
        </w:rPr>
        <w:t>160</w:t>
      </w:r>
      <w:r w:rsidR="00070918" w:rsidRPr="008D08CF">
        <w:rPr>
          <w:rFonts w:ascii="Times New Roman" w:hAnsi="Times New Roman" w:cs="Times New Roman"/>
          <w:smallCaps/>
          <w:sz w:val="20"/>
          <w:szCs w:val="20"/>
        </w:rPr>
        <w:t>ardl</w:t>
      </w:r>
      <w:r w:rsidRPr="008D08CF">
        <w:rPr>
          <w:rFonts w:ascii="Times New Roman" w:hAnsi="Times New Roman" w:cs="Times New Roman"/>
          <w:sz w:val="20"/>
          <w:szCs w:val="20"/>
        </w:rPr>
        <w:t>.</w:t>
      </w:r>
      <w:r w:rsidR="00D31D8D" w:rsidRPr="008D08CF">
        <w:rPr>
          <w:rFonts w:ascii="Times New Roman" w:hAnsi="Times New Roman" w:cs="Times New Roman"/>
          <w:sz w:val="20"/>
          <w:szCs w:val="20"/>
        </w:rPr>
        <w:tab/>
      </w:r>
      <w:r w:rsidRPr="008D08CF">
        <w:rPr>
          <w:rFonts w:ascii="Times New Roman" w:hAnsi="Times New Roman" w:cs="Times New Roman"/>
          <w:sz w:val="20"/>
          <w:szCs w:val="20"/>
        </w:rPr>
        <w:t>Adjustments for section 160</w:t>
      </w:r>
      <w:r w:rsidR="006F0A72" w:rsidRPr="008D08CF">
        <w:rPr>
          <w:rFonts w:ascii="Times New Roman" w:hAnsi="Times New Roman" w:cs="Times New Roman"/>
          <w:smallCaps/>
          <w:sz w:val="20"/>
          <w:szCs w:val="20"/>
        </w:rPr>
        <w:t>aqt</w:t>
      </w:r>
      <w:r w:rsidRPr="008D08CF">
        <w:rPr>
          <w:rFonts w:ascii="Times New Roman" w:hAnsi="Times New Roman" w:cs="Times New Roman"/>
          <w:sz w:val="20"/>
          <w:szCs w:val="20"/>
        </w:rPr>
        <w:t xml:space="preserve"> amounts</w:t>
      </w:r>
    </w:p>
    <w:p w14:paraId="33B3E8A5" w14:textId="77777777" w:rsidR="00DF7658" w:rsidRPr="008D08CF" w:rsidRDefault="00DF7658" w:rsidP="00317D5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44.</w:t>
      </w:r>
      <w:r w:rsidR="00775C16" w:rsidRPr="008D08CF">
        <w:rPr>
          <w:rFonts w:ascii="Times New Roman" w:hAnsi="Times New Roman" w:cs="Times New Roman"/>
          <w:sz w:val="20"/>
          <w:szCs w:val="20"/>
        </w:rPr>
        <w:tab/>
      </w:r>
      <w:r w:rsidRPr="008D08CF">
        <w:rPr>
          <w:rFonts w:ascii="Times New Roman" w:hAnsi="Times New Roman" w:cs="Times New Roman"/>
          <w:sz w:val="20"/>
          <w:szCs w:val="20"/>
        </w:rPr>
        <w:t>Provisional tax on estimated income</w:t>
      </w:r>
    </w:p>
    <w:p w14:paraId="17F0DABC" w14:textId="77777777" w:rsidR="00DF7658" w:rsidRPr="008D08CF" w:rsidRDefault="00DF7658" w:rsidP="00317D5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45.</w:t>
      </w:r>
      <w:r w:rsidR="00775C16" w:rsidRPr="008D08CF">
        <w:rPr>
          <w:rFonts w:ascii="Times New Roman" w:hAnsi="Times New Roman" w:cs="Times New Roman"/>
          <w:sz w:val="20"/>
          <w:szCs w:val="20"/>
        </w:rPr>
        <w:tab/>
      </w:r>
      <w:r w:rsidRPr="008D08CF">
        <w:rPr>
          <w:rFonts w:ascii="Times New Roman" w:hAnsi="Times New Roman" w:cs="Times New Roman"/>
          <w:sz w:val="20"/>
          <w:szCs w:val="20"/>
        </w:rPr>
        <w:t>Additional tax where income underestimated</w:t>
      </w:r>
    </w:p>
    <w:p w14:paraId="0E041B24" w14:textId="77777777" w:rsidR="00DF7658" w:rsidRPr="008D08CF" w:rsidRDefault="00DF7658" w:rsidP="00317D52">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46.</w:t>
      </w:r>
      <w:r w:rsidR="00775C16" w:rsidRPr="008D08CF">
        <w:rPr>
          <w:rFonts w:ascii="Times New Roman" w:hAnsi="Times New Roman" w:cs="Times New Roman"/>
          <w:sz w:val="20"/>
          <w:szCs w:val="20"/>
        </w:rPr>
        <w:tab/>
      </w:r>
      <w:r w:rsidRPr="008D08CF">
        <w:rPr>
          <w:rFonts w:ascii="Times New Roman" w:hAnsi="Times New Roman" w:cs="Times New Roman"/>
          <w:sz w:val="20"/>
          <w:szCs w:val="20"/>
        </w:rPr>
        <w:t>Insertion of new section:</w:t>
      </w:r>
    </w:p>
    <w:p w14:paraId="4E91FA6F" w14:textId="77777777" w:rsidR="00DF7658" w:rsidRPr="008D08CF" w:rsidRDefault="00DF7658" w:rsidP="00293E19">
      <w:pPr>
        <w:tabs>
          <w:tab w:val="left" w:pos="2340"/>
        </w:tabs>
        <w:spacing w:after="0" w:line="240" w:lineRule="auto"/>
        <w:ind w:left="2430" w:hanging="1170"/>
        <w:jc w:val="both"/>
        <w:rPr>
          <w:rFonts w:ascii="Times New Roman" w:hAnsi="Times New Roman" w:cs="Times New Roman"/>
          <w:sz w:val="20"/>
          <w:szCs w:val="20"/>
        </w:rPr>
      </w:pPr>
      <w:r w:rsidRPr="008D08CF">
        <w:rPr>
          <w:rFonts w:ascii="Times New Roman" w:hAnsi="Times New Roman" w:cs="Times New Roman"/>
          <w:sz w:val="20"/>
          <w:szCs w:val="20"/>
        </w:rPr>
        <w:t>223</w:t>
      </w:r>
      <w:r w:rsidR="00070918" w:rsidRPr="008D08CF">
        <w:rPr>
          <w:rFonts w:ascii="Times New Roman" w:hAnsi="Times New Roman" w:cs="Times New Roman"/>
          <w:smallCaps/>
          <w:sz w:val="20"/>
          <w:szCs w:val="20"/>
        </w:rPr>
        <w:t>a</w:t>
      </w:r>
      <w:r w:rsidRPr="008D08CF">
        <w:rPr>
          <w:rFonts w:ascii="Times New Roman" w:hAnsi="Times New Roman" w:cs="Times New Roman"/>
          <w:sz w:val="20"/>
          <w:szCs w:val="20"/>
        </w:rPr>
        <w:t>.</w:t>
      </w:r>
      <w:r w:rsidR="00317D52" w:rsidRPr="008D08CF">
        <w:rPr>
          <w:rFonts w:ascii="Times New Roman" w:hAnsi="Times New Roman" w:cs="Times New Roman"/>
          <w:sz w:val="20"/>
          <w:szCs w:val="20"/>
        </w:rPr>
        <w:tab/>
      </w:r>
      <w:r w:rsidRPr="008D08CF">
        <w:rPr>
          <w:rFonts w:ascii="Times New Roman" w:hAnsi="Times New Roman" w:cs="Times New Roman"/>
          <w:sz w:val="20"/>
          <w:szCs w:val="20"/>
        </w:rPr>
        <w:t>Penalty tax for over-estimating business percentage applicable to car held by taxpayer</w:t>
      </w:r>
    </w:p>
    <w:p w14:paraId="514163AB" w14:textId="77777777" w:rsidR="00DF7658" w:rsidRPr="008D08CF" w:rsidRDefault="00DF7658" w:rsidP="00F57844">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47.</w:t>
      </w:r>
      <w:r w:rsidR="00F57844" w:rsidRPr="008D08CF">
        <w:rPr>
          <w:rFonts w:ascii="Times New Roman" w:hAnsi="Times New Roman" w:cs="Times New Roman"/>
          <w:sz w:val="20"/>
          <w:szCs w:val="20"/>
        </w:rPr>
        <w:tab/>
      </w:r>
      <w:r w:rsidRPr="008D08CF">
        <w:rPr>
          <w:rFonts w:ascii="Times New Roman" w:hAnsi="Times New Roman" w:cs="Times New Roman"/>
          <w:sz w:val="20"/>
          <w:szCs w:val="20"/>
        </w:rPr>
        <w:t>Application and transitional provisions</w:t>
      </w:r>
    </w:p>
    <w:p w14:paraId="54996DD0" w14:textId="77777777" w:rsidR="00DF7658" w:rsidRPr="008D08CF" w:rsidRDefault="00DF7658" w:rsidP="00F57844">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48.</w:t>
      </w:r>
      <w:r w:rsidR="00F57844" w:rsidRPr="008D08CF">
        <w:rPr>
          <w:rFonts w:ascii="Times New Roman" w:hAnsi="Times New Roman" w:cs="Times New Roman"/>
          <w:sz w:val="20"/>
          <w:szCs w:val="20"/>
        </w:rPr>
        <w:tab/>
      </w:r>
      <w:r w:rsidRPr="008D08CF">
        <w:rPr>
          <w:rFonts w:ascii="Times New Roman" w:hAnsi="Times New Roman" w:cs="Times New Roman"/>
          <w:sz w:val="20"/>
          <w:szCs w:val="20"/>
        </w:rPr>
        <w:t>Amendment of assessments</w:t>
      </w:r>
    </w:p>
    <w:p w14:paraId="1D16A479" w14:textId="77777777" w:rsidR="00DF7658" w:rsidRPr="008D08CF" w:rsidRDefault="00DF7658" w:rsidP="0036063F">
      <w:pPr>
        <w:spacing w:before="120" w:after="120" w:line="240" w:lineRule="auto"/>
        <w:jc w:val="center"/>
        <w:rPr>
          <w:rFonts w:ascii="Times New Roman" w:hAnsi="Times New Roman" w:cs="Times New Roman"/>
          <w:sz w:val="20"/>
          <w:szCs w:val="20"/>
        </w:rPr>
      </w:pPr>
      <w:r w:rsidRPr="008D08CF">
        <w:rPr>
          <w:rFonts w:ascii="Times New Roman" w:hAnsi="Times New Roman" w:cs="Times New Roman"/>
          <w:sz w:val="20"/>
          <w:szCs w:val="20"/>
        </w:rPr>
        <w:t>PART V—AMENDMENT OF THE PAY-ROLL TAX (TERRITORIES) ASSESSMENT ACT 1971</w:t>
      </w:r>
    </w:p>
    <w:p w14:paraId="08B07C9E" w14:textId="77777777" w:rsidR="00DF7658" w:rsidRPr="008D08CF" w:rsidRDefault="00DF7658" w:rsidP="001D559E">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49.</w:t>
      </w:r>
      <w:r w:rsidR="006005B4" w:rsidRPr="008D08CF">
        <w:rPr>
          <w:rFonts w:ascii="Times New Roman" w:hAnsi="Times New Roman" w:cs="Times New Roman"/>
          <w:sz w:val="20"/>
          <w:szCs w:val="20"/>
        </w:rPr>
        <w:tab/>
      </w:r>
      <w:r w:rsidRPr="008D08CF">
        <w:rPr>
          <w:rFonts w:ascii="Times New Roman" w:hAnsi="Times New Roman" w:cs="Times New Roman"/>
          <w:sz w:val="20"/>
          <w:szCs w:val="20"/>
        </w:rPr>
        <w:t>Principal Act</w:t>
      </w:r>
    </w:p>
    <w:p w14:paraId="75A977E3" w14:textId="77777777" w:rsidR="00DF7658" w:rsidRPr="008D08CF" w:rsidRDefault="00DF7658" w:rsidP="001D559E">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50.</w:t>
      </w:r>
      <w:r w:rsidR="006005B4" w:rsidRPr="008D08CF">
        <w:rPr>
          <w:rFonts w:ascii="Times New Roman" w:hAnsi="Times New Roman" w:cs="Times New Roman"/>
          <w:sz w:val="20"/>
          <w:szCs w:val="20"/>
        </w:rPr>
        <w:tab/>
      </w:r>
      <w:r w:rsidRPr="008D08CF">
        <w:rPr>
          <w:rFonts w:ascii="Times New Roman" w:hAnsi="Times New Roman" w:cs="Times New Roman"/>
          <w:sz w:val="20"/>
          <w:szCs w:val="20"/>
        </w:rPr>
        <w:t>Interpretation</w:t>
      </w:r>
    </w:p>
    <w:p w14:paraId="01692C0A" w14:textId="77777777" w:rsidR="00DF7658" w:rsidRPr="008D08CF" w:rsidRDefault="00DF7658" w:rsidP="001D559E">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51.</w:t>
      </w:r>
      <w:r w:rsidR="006005B4" w:rsidRPr="008D08CF">
        <w:rPr>
          <w:rFonts w:ascii="Times New Roman" w:hAnsi="Times New Roman" w:cs="Times New Roman"/>
          <w:sz w:val="20"/>
          <w:szCs w:val="20"/>
        </w:rPr>
        <w:tab/>
      </w:r>
      <w:r w:rsidRPr="008D08CF">
        <w:rPr>
          <w:rFonts w:ascii="Times New Roman" w:hAnsi="Times New Roman" w:cs="Times New Roman"/>
          <w:sz w:val="20"/>
          <w:szCs w:val="20"/>
        </w:rPr>
        <w:t>Exemption from tax</w:t>
      </w:r>
    </w:p>
    <w:p w14:paraId="3ACB36C0" w14:textId="77777777" w:rsidR="00DF7658" w:rsidRPr="008D08CF" w:rsidRDefault="00DF7658" w:rsidP="001D559E">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52.</w:t>
      </w:r>
      <w:r w:rsidR="006005B4" w:rsidRPr="008D08CF">
        <w:rPr>
          <w:rFonts w:ascii="Times New Roman" w:hAnsi="Times New Roman" w:cs="Times New Roman"/>
          <w:sz w:val="20"/>
          <w:szCs w:val="20"/>
        </w:rPr>
        <w:tab/>
      </w:r>
      <w:r w:rsidRPr="008D08CF">
        <w:rPr>
          <w:rFonts w:ascii="Times New Roman" w:hAnsi="Times New Roman" w:cs="Times New Roman"/>
          <w:sz w:val="20"/>
          <w:szCs w:val="20"/>
        </w:rPr>
        <w:t>Deferral of refund of overpaid tax etc.</w:t>
      </w:r>
    </w:p>
    <w:p w14:paraId="210049A8" w14:textId="77777777" w:rsidR="00DF7658" w:rsidRPr="008D08CF" w:rsidRDefault="00DF7658" w:rsidP="001D559E">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53.</w:t>
      </w:r>
      <w:r w:rsidR="006005B4" w:rsidRPr="008D08CF">
        <w:rPr>
          <w:rFonts w:ascii="Times New Roman" w:hAnsi="Times New Roman" w:cs="Times New Roman"/>
          <w:sz w:val="20"/>
          <w:szCs w:val="20"/>
        </w:rPr>
        <w:tab/>
      </w:r>
      <w:r w:rsidRPr="008D08CF">
        <w:rPr>
          <w:rFonts w:ascii="Times New Roman" w:hAnsi="Times New Roman" w:cs="Times New Roman"/>
          <w:sz w:val="20"/>
          <w:szCs w:val="20"/>
        </w:rPr>
        <w:t>Application</w:t>
      </w:r>
    </w:p>
    <w:p w14:paraId="2316722C" w14:textId="77777777" w:rsidR="00DF7658" w:rsidRPr="008D08CF" w:rsidRDefault="00DF7658" w:rsidP="00E71467">
      <w:pPr>
        <w:spacing w:before="60" w:after="60" w:line="240" w:lineRule="auto"/>
        <w:jc w:val="center"/>
        <w:rPr>
          <w:rFonts w:ascii="Times New Roman" w:hAnsi="Times New Roman" w:cs="Times New Roman"/>
          <w:sz w:val="20"/>
          <w:szCs w:val="20"/>
        </w:rPr>
      </w:pPr>
      <w:r w:rsidRPr="008D08CF">
        <w:rPr>
          <w:rFonts w:ascii="Times New Roman" w:hAnsi="Times New Roman" w:cs="Times New Roman"/>
          <w:sz w:val="20"/>
          <w:szCs w:val="20"/>
        </w:rPr>
        <w:t>PART VI—AMENDMENT OF THE TAXATION ADMINISTRATION ACT 1953</w:t>
      </w:r>
    </w:p>
    <w:p w14:paraId="2F26C80B" w14:textId="77777777" w:rsidR="00DF7658" w:rsidRPr="008D08CF" w:rsidRDefault="00DF7658" w:rsidP="00BA3EED">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54.</w:t>
      </w:r>
      <w:r w:rsidR="00CC5A40" w:rsidRPr="008D08CF">
        <w:rPr>
          <w:rFonts w:ascii="Times New Roman" w:hAnsi="Times New Roman" w:cs="Times New Roman"/>
          <w:sz w:val="20"/>
          <w:szCs w:val="20"/>
        </w:rPr>
        <w:tab/>
      </w:r>
      <w:r w:rsidRPr="008D08CF">
        <w:rPr>
          <w:rFonts w:ascii="Times New Roman" w:hAnsi="Times New Roman" w:cs="Times New Roman"/>
          <w:sz w:val="20"/>
          <w:szCs w:val="20"/>
        </w:rPr>
        <w:t>Principal Act</w:t>
      </w:r>
    </w:p>
    <w:p w14:paraId="7DD52176" w14:textId="77777777" w:rsidR="00DF7658" w:rsidRPr="008D08CF" w:rsidRDefault="00DF7658" w:rsidP="00BA3EED">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55.</w:t>
      </w:r>
      <w:r w:rsidR="00CC5A40" w:rsidRPr="008D08CF">
        <w:rPr>
          <w:rFonts w:ascii="Times New Roman" w:hAnsi="Times New Roman" w:cs="Times New Roman"/>
          <w:sz w:val="20"/>
          <w:szCs w:val="20"/>
        </w:rPr>
        <w:tab/>
      </w:r>
      <w:r w:rsidRPr="008D08CF">
        <w:rPr>
          <w:rFonts w:ascii="Times New Roman" w:hAnsi="Times New Roman" w:cs="Times New Roman"/>
          <w:sz w:val="20"/>
          <w:szCs w:val="20"/>
        </w:rPr>
        <w:t>Acting appointments</w:t>
      </w:r>
    </w:p>
    <w:p w14:paraId="7471B967" w14:textId="77777777" w:rsidR="00DF7658" w:rsidRPr="008D08CF" w:rsidRDefault="00DF7658" w:rsidP="00E71467">
      <w:pPr>
        <w:spacing w:before="60" w:after="60" w:line="240" w:lineRule="auto"/>
        <w:jc w:val="center"/>
        <w:rPr>
          <w:rFonts w:ascii="Times New Roman" w:hAnsi="Times New Roman" w:cs="Times New Roman"/>
          <w:sz w:val="20"/>
          <w:szCs w:val="20"/>
        </w:rPr>
      </w:pPr>
      <w:r w:rsidRPr="008D08CF">
        <w:rPr>
          <w:rFonts w:ascii="Times New Roman" w:hAnsi="Times New Roman" w:cs="Times New Roman"/>
          <w:sz w:val="20"/>
          <w:szCs w:val="20"/>
        </w:rPr>
        <w:t>PART VII—AMENDMENT OF CERTAIN ACTS RELATING TO BANK ACCOUNT DEBITS TAX</w:t>
      </w:r>
    </w:p>
    <w:p w14:paraId="49E2A944" w14:textId="77777777" w:rsidR="00DF7658" w:rsidRPr="008D08CF" w:rsidRDefault="00DF7658" w:rsidP="00B94BFD">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56.</w:t>
      </w:r>
      <w:r w:rsidR="00CC5A40" w:rsidRPr="008D08CF">
        <w:rPr>
          <w:rFonts w:ascii="Times New Roman" w:hAnsi="Times New Roman" w:cs="Times New Roman"/>
          <w:sz w:val="20"/>
          <w:szCs w:val="20"/>
        </w:rPr>
        <w:tab/>
      </w:r>
      <w:r w:rsidRPr="008D08CF">
        <w:rPr>
          <w:rFonts w:ascii="Times New Roman" w:hAnsi="Times New Roman" w:cs="Times New Roman"/>
          <w:sz w:val="20"/>
          <w:szCs w:val="20"/>
        </w:rPr>
        <w:t>Amendment of Acts</w:t>
      </w:r>
    </w:p>
    <w:p w14:paraId="1784717E" w14:textId="77777777" w:rsidR="00DF7658" w:rsidRPr="008D08CF" w:rsidRDefault="00DF7658" w:rsidP="00B94BFD">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57.</w:t>
      </w:r>
      <w:r w:rsidR="00CC5A40" w:rsidRPr="008D08CF">
        <w:rPr>
          <w:rFonts w:ascii="Times New Roman" w:hAnsi="Times New Roman" w:cs="Times New Roman"/>
          <w:sz w:val="20"/>
          <w:szCs w:val="20"/>
        </w:rPr>
        <w:tab/>
      </w:r>
      <w:r w:rsidRPr="008D08CF">
        <w:rPr>
          <w:rFonts w:ascii="Times New Roman" w:hAnsi="Times New Roman" w:cs="Times New Roman"/>
          <w:sz w:val="20"/>
          <w:szCs w:val="20"/>
        </w:rPr>
        <w:t>Application of amendments</w:t>
      </w:r>
    </w:p>
    <w:p w14:paraId="4F02B5CE" w14:textId="77777777" w:rsidR="00DF7658" w:rsidRPr="008D08CF" w:rsidRDefault="00DF7658" w:rsidP="00B94BFD">
      <w:pPr>
        <w:spacing w:before="120" w:after="120" w:line="240" w:lineRule="auto"/>
        <w:jc w:val="center"/>
        <w:rPr>
          <w:rFonts w:ascii="Times New Roman" w:hAnsi="Times New Roman" w:cs="Times New Roman"/>
          <w:sz w:val="20"/>
          <w:szCs w:val="20"/>
        </w:rPr>
      </w:pPr>
      <w:r w:rsidRPr="008D08CF">
        <w:rPr>
          <w:rFonts w:ascii="Times New Roman" w:hAnsi="Times New Roman" w:cs="Times New Roman"/>
          <w:sz w:val="20"/>
          <w:szCs w:val="20"/>
        </w:rPr>
        <w:t>PART VIII—AMENDMENT OF CERTAIN ACTS IN CONNECTION WITH THE TRANSFER OF CERTAIN AUSTRALIAN CAPITAL TERRITORY TAXES AND DUTIES</w:t>
      </w:r>
    </w:p>
    <w:p w14:paraId="3605812B" w14:textId="77777777" w:rsidR="00DF7658" w:rsidRPr="008D08CF" w:rsidRDefault="00DF7658" w:rsidP="00B94BFD">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58.</w:t>
      </w:r>
      <w:r w:rsidR="001040D1" w:rsidRPr="008D08CF">
        <w:rPr>
          <w:rFonts w:ascii="Times New Roman" w:hAnsi="Times New Roman" w:cs="Times New Roman"/>
          <w:sz w:val="20"/>
          <w:szCs w:val="20"/>
        </w:rPr>
        <w:tab/>
      </w:r>
      <w:r w:rsidRPr="008D08CF">
        <w:rPr>
          <w:rFonts w:ascii="Times New Roman" w:hAnsi="Times New Roman" w:cs="Times New Roman"/>
          <w:sz w:val="20"/>
          <w:szCs w:val="20"/>
        </w:rPr>
        <w:t>Objects of Part</w:t>
      </w:r>
    </w:p>
    <w:p w14:paraId="0C392697" w14:textId="77777777" w:rsidR="00DF7658" w:rsidRPr="008D08CF" w:rsidRDefault="00DF7658" w:rsidP="00B94BFD">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59.</w:t>
      </w:r>
      <w:r w:rsidR="001040D1" w:rsidRPr="008D08CF">
        <w:rPr>
          <w:rFonts w:ascii="Times New Roman" w:hAnsi="Times New Roman" w:cs="Times New Roman"/>
          <w:sz w:val="20"/>
          <w:szCs w:val="20"/>
        </w:rPr>
        <w:tab/>
      </w:r>
      <w:r w:rsidRPr="008D08CF">
        <w:rPr>
          <w:rFonts w:ascii="Times New Roman" w:hAnsi="Times New Roman" w:cs="Times New Roman"/>
          <w:sz w:val="20"/>
          <w:szCs w:val="20"/>
        </w:rPr>
        <w:t>Amendment of Acts</w:t>
      </w:r>
    </w:p>
    <w:p w14:paraId="078A2BC7" w14:textId="77777777" w:rsidR="00DF7658" w:rsidRPr="008D08CF" w:rsidRDefault="00DF7658" w:rsidP="00B94BFD">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60.</w:t>
      </w:r>
      <w:r w:rsidR="001040D1" w:rsidRPr="008D08CF">
        <w:rPr>
          <w:rFonts w:ascii="Times New Roman" w:hAnsi="Times New Roman" w:cs="Times New Roman"/>
          <w:sz w:val="20"/>
          <w:szCs w:val="20"/>
        </w:rPr>
        <w:tab/>
      </w:r>
      <w:r w:rsidRPr="008D08CF">
        <w:rPr>
          <w:rFonts w:ascii="Times New Roman" w:hAnsi="Times New Roman" w:cs="Times New Roman"/>
          <w:sz w:val="20"/>
          <w:szCs w:val="20"/>
        </w:rPr>
        <w:t>Amendment of Acts</w:t>
      </w:r>
    </w:p>
    <w:p w14:paraId="5ABE1841" w14:textId="77777777" w:rsidR="00DF7658" w:rsidRPr="008D08CF" w:rsidRDefault="00DF7658" w:rsidP="00B94BFD">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61.</w:t>
      </w:r>
      <w:r w:rsidR="001040D1" w:rsidRPr="008D08CF">
        <w:rPr>
          <w:rFonts w:ascii="Times New Roman" w:hAnsi="Times New Roman" w:cs="Times New Roman"/>
          <w:sz w:val="20"/>
          <w:szCs w:val="20"/>
        </w:rPr>
        <w:tab/>
      </w:r>
      <w:r w:rsidRPr="008D08CF">
        <w:rPr>
          <w:rFonts w:ascii="Times New Roman" w:hAnsi="Times New Roman" w:cs="Times New Roman"/>
          <w:sz w:val="20"/>
          <w:szCs w:val="20"/>
        </w:rPr>
        <w:t>Transitional provisions relating to annual reports</w:t>
      </w:r>
    </w:p>
    <w:p w14:paraId="49B560D6" w14:textId="77777777" w:rsidR="00DF7658" w:rsidRPr="008D08CF" w:rsidRDefault="00DF7658" w:rsidP="00B94BFD">
      <w:pPr>
        <w:spacing w:before="120" w:after="120" w:line="240" w:lineRule="auto"/>
        <w:jc w:val="center"/>
        <w:rPr>
          <w:rFonts w:ascii="Times New Roman" w:hAnsi="Times New Roman" w:cs="Times New Roman"/>
          <w:sz w:val="20"/>
          <w:szCs w:val="20"/>
        </w:rPr>
      </w:pPr>
      <w:r w:rsidRPr="008D08CF">
        <w:rPr>
          <w:rFonts w:ascii="Times New Roman" w:hAnsi="Times New Roman" w:cs="Times New Roman"/>
          <w:sz w:val="20"/>
          <w:szCs w:val="20"/>
        </w:rPr>
        <w:t>PART IX—AMENDMENT OF CERTAIN ACTS RELATING TO THE COMMISSIONER</w:t>
      </w:r>
      <w:r w:rsidR="00E252FE" w:rsidRPr="008D08CF">
        <w:rPr>
          <w:rFonts w:ascii="Times New Roman" w:hAnsi="Times New Roman" w:cs="Times New Roman"/>
          <w:sz w:val="20"/>
          <w:szCs w:val="20"/>
        </w:rPr>
        <w:t>’</w:t>
      </w:r>
      <w:r w:rsidRPr="008D08CF">
        <w:rPr>
          <w:rFonts w:ascii="Times New Roman" w:hAnsi="Times New Roman" w:cs="Times New Roman"/>
          <w:sz w:val="20"/>
          <w:szCs w:val="20"/>
        </w:rPr>
        <w:t>S INFORMATION GATHERING AND ACCESS POWERS</w:t>
      </w:r>
    </w:p>
    <w:p w14:paraId="4E50C8CF" w14:textId="77777777" w:rsidR="00DF7658" w:rsidRPr="008D08CF" w:rsidRDefault="00DF7658" w:rsidP="00B94BFD">
      <w:pPr>
        <w:spacing w:after="0" w:line="240" w:lineRule="auto"/>
        <w:ind w:left="864" w:hanging="432"/>
        <w:jc w:val="both"/>
        <w:rPr>
          <w:rFonts w:ascii="Times New Roman" w:hAnsi="Times New Roman" w:cs="Times New Roman"/>
          <w:sz w:val="20"/>
          <w:szCs w:val="20"/>
        </w:rPr>
      </w:pPr>
      <w:r w:rsidRPr="008D08CF">
        <w:rPr>
          <w:rFonts w:ascii="Times New Roman" w:hAnsi="Times New Roman" w:cs="Times New Roman"/>
          <w:sz w:val="20"/>
          <w:szCs w:val="20"/>
        </w:rPr>
        <w:t>62.</w:t>
      </w:r>
      <w:r w:rsidR="001040D1" w:rsidRPr="008D08CF">
        <w:rPr>
          <w:rFonts w:ascii="Times New Roman" w:hAnsi="Times New Roman" w:cs="Times New Roman"/>
          <w:sz w:val="20"/>
          <w:szCs w:val="20"/>
        </w:rPr>
        <w:tab/>
      </w:r>
      <w:r w:rsidRPr="008D08CF">
        <w:rPr>
          <w:rFonts w:ascii="Times New Roman" w:hAnsi="Times New Roman" w:cs="Times New Roman"/>
          <w:sz w:val="20"/>
          <w:szCs w:val="20"/>
        </w:rPr>
        <w:t>Amendment of Acts</w:t>
      </w:r>
    </w:p>
    <w:p w14:paraId="0C348997" w14:textId="77777777" w:rsidR="00480A1B" w:rsidRDefault="00480A1B" w:rsidP="00C75A64">
      <w:pPr>
        <w:spacing w:after="0" w:line="240" w:lineRule="auto"/>
        <w:jc w:val="center"/>
        <w:rPr>
          <w:rFonts w:ascii="Times New Roman" w:hAnsi="Times New Roman" w:cs="Times New Roman"/>
        </w:rPr>
        <w:sectPr w:rsidR="00480A1B" w:rsidSect="00052555">
          <w:headerReference w:type="default" r:id="rId10"/>
          <w:headerReference w:type="first" r:id="rId11"/>
          <w:pgSz w:w="10325" w:h="14573" w:code="13"/>
          <w:pgMar w:top="720" w:right="720" w:bottom="288" w:left="720" w:header="720" w:footer="720" w:gutter="0"/>
          <w:cols w:space="720"/>
          <w:titlePg/>
          <w:docGrid w:linePitch="299"/>
        </w:sectPr>
      </w:pPr>
    </w:p>
    <w:p w14:paraId="568F17E8" w14:textId="77777777" w:rsidR="00DF7658" w:rsidRPr="00070918" w:rsidRDefault="00DF7658" w:rsidP="00C75A64">
      <w:pPr>
        <w:spacing w:after="0" w:line="240" w:lineRule="auto"/>
        <w:jc w:val="center"/>
        <w:rPr>
          <w:rFonts w:ascii="Times New Roman" w:hAnsi="Times New Roman" w:cs="Times New Roman"/>
        </w:rPr>
      </w:pPr>
      <w:r w:rsidRPr="00070918">
        <w:rPr>
          <w:rFonts w:ascii="Times New Roman" w:hAnsi="Times New Roman" w:cs="Times New Roman"/>
        </w:rPr>
        <w:lastRenderedPageBreak/>
        <w:t>TABLE OF PROVISIONS—</w:t>
      </w:r>
      <w:r w:rsidR="00070918" w:rsidRPr="00070918">
        <w:rPr>
          <w:rFonts w:ascii="Times New Roman" w:hAnsi="Times New Roman" w:cs="Times New Roman"/>
          <w:i/>
        </w:rPr>
        <w:t>continued</w:t>
      </w:r>
    </w:p>
    <w:p w14:paraId="4A950602" w14:textId="77777777" w:rsidR="00DF7658" w:rsidRPr="008D08CF" w:rsidRDefault="00DF7658" w:rsidP="008D08CF">
      <w:pPr>
        <w:spacing w:before="120" w:after="0" w:line="240" w:lineRule="auto"/>
        <w:jc w:val="center"/>
        <w:rPr>
          <w:rFonts w:ascii="Times New Roman" w:hAnsi="Times New Roman" w:cs="Times New Roman"/>
        </w:rPr>
      </w:pPr>
      <w:r w:rsidRPr="008D08CF">
        <w:rPr>
          <w:rFonts w:ascii="Times New Roman" w:hAnsi="Times New Roman" w:cs="Times New Roman"/>
        </w:rPr>
        <w:t>SCHEDULE 1</w:t>
      </w:r>
    </w:p>
    <w:p w14:paraId="521455B0" w14:textId="77777777" w:rsidR="00DF7658" w:rsidRPr="008D08CF" w:rsidRDefault="00DF7658" w:rsidP="0071449A">
      <w:pPr>
        <w:spacing w:before="60" w:after="0" w:line="240" w:lineRule="auto"/>
        <w:jc w:val="center"/>
        <w:rPr>
          <w:rFonts w:ascii="Times New Roman" w:hAnsi="Times New Roman" w:cs="Times New Roman"/>
        </w:rPr>
      </w:pPr>
      <w:r w:rsidRPr="008D08CF">
        <w:rPr>
          <w:rFonts w:ascii="Times New Roman" w:hAnsi="Times New Roman" w:cs="Times New Roman"/>
        </w:rPr>
        <w:t>AMENDMENTS OF CERTAIN ACTS RELATING TO BANK ACCOUNT DEBITS TAX</w:t>
      </w:r>
    </w:p>
    <w:p w14:paraId="71282E68" w14:textId="77777777" w:rsidR="00DF7658" w:rsidRPr="008D08CF" w:rsidRDefault="00DF7658" w:rsidP="008D08CF">
      <w:pPr>
        <w:spacing w:before="120" w:after="0" w:line="240" w:lineRule="auto"/>
        <w:jc w:val="center"/>
        <w:rPr>
          <w:rFonts w:ascii="Times New Roman" w:hAnsi="Times New Roman" w:cs="Times New Roman"/>
        </w:rPr>
      </w:pPr>
      <w:r w:rsidRPr="008D08CF">
        <w:rPr>
          <w:rFonts w:ascii="Times New Roman" w:hAnsi="Times New Roman" w:cs="Times New Roman"/>
        </w:rPr>
        <w:t>SCHEDULE 2</w:t>
      </w:r>
    </w:p>
    <w:p w14:paraId="2D893415" w14:textId="77777777" w:rsidR="00DF7658" w:rsidRPr="008D08CF" w:rsidRDefault="00DF7658" w:rsidP="0071449A">
      <w:pPr>
        <w:spacing w:before="60" w:after="0" w:line="240" w:lineRule="auto"/>
        <w:jc w:val="center"/>
        <w:rPr>
          <w:rFonts w:ascii="Times New Roman" w:hAnsi="Times New Roman" w:cs="Times New Roman"/>
        </w:rPr>
      </w:pPr>
      <w:r w:rsidRPr="008D08CF">
        <w:rPr>
          <w:rFonts w:ascii="Times New Roman" w:hAnsi="Times New Roman" w:cs="Times New Roman"/>
        </w:rPr>
        <w:t>AMENDMENT OF CERTAIN ACTS IN CONNECTION WITH THE TRANSFER OF CERTAIN AUSTRALIAN CAPITAL TERRITORY TAXES AND DUTIES</w:t>
      </w:r>
    </w:p>
    <w:p w14:paraId="039FDD7A" w14:textId="77777777" w:rsidR="00DF7658" w:rsidRPr="008D08CF" w:rsidRDefault="00DF7658" w:rsidP="008D08CF">
      <w:pPr>
        <w:spacing w:before="120" w:after="0" w:line="240" w:lineRule="auto"/>
        <w:jc w:val="center"/>
        <w:rPr>
          <w:rFonts w:ascii="Times New Roman" w:hAnsi="Times New Roman" w:cs="Times New Roman"/>
        </w:rPr>
      </w:pPr>
      <w:r w:rsidRPr="008D08CF">
        <w:rPr>
          <w:rFonts w:ascii="Times New Roman" w:hAnsi="Times New Roman" w:cs="Times New Roman"/>
        </w:rPr>
        <w:t>SCHEDULE 3</w:t>
      </w:r>
    </w:p>
    <w:p w14:paraId="27004E9D" w14:textId="77777777" w:rsidR="00DF7658" w:rsidRPr="008D08CF" w:rsidRDefault="00DF7658" w:rsidP="0071449A">
      <w:pPr>
        <w:spacing w:before="60" w:after="0" w:line="240" w:lineRule="auto"/>
        <w:jc w:val="center"/>
        <w:rPr>
          <w:rFonts w:ascii="Times New Roman" w:hAnsi="Times New Roman" w:cs="Times New Roman"/>
        </w:rPr>
      </w:pPr>
      <w:r w:rsidRPr="008D08CF">
        <w:rPr>
          <w:rFonts w:ascii="Times New Roman" w:hAnsi="Times New Roman" w:cs="Times New Roman"/>
        </w:rPr>
        <w:t>AMENDMENT OF CERTAIN ACTS IN CONNECTION WITH THE TRANSFER OF AUSTRALIAN CAPITAL TERRITORY PAY-ROLL TAX</w:t>
      </w:r>
    </w:p>
    <w:p w14:paraId="51D4A6D7" w14:textId="77777777" w:rsidR="00DF7658" w:rsidRPr="008D08CF" w:rsidRDefault="00DF7658" w:rsidP="008D08CF">
      <w:pPr>
        <w:spacing w:before="120" w:after="0" w:line="240" w:lineRule="auto"/>
        <w:jc w:val="center"/>
        <w:rPr>
          <w:rFonts w:ascii="Times New Roman" w:hAnsi="Times New Roman" w:cs="Times New Roman"/>
        </w:rPr>
      </w:pPr>
      <w:r w:rsidRPr="008D08CF">
        <w:rPr>
          <w:rFonts w:ascii="Times New Roman" w:hAnsi="Times New Roman" w:cs="Times New Roman"/>
        </w:rPr>
        <w:t>SCHEDULE 4</w:t>
      </w:r>
    </w:p>
    <w:p w14:paraId="66115CB8" w14:textId="77777777" w:rsidR="00DF7658" w:rsidRPr="008D08CF" w:rsidRDefault="00DF7658" w:rsidP="0071449A">
      <w:pPr>
        <w:spacing w:before="60" w:after="0" w:line="240" w:lineRule="auto"/>
        <w:jc w:val="center"/>
        <w:rPr>
          <w:rFonts w:ascii="Times New Roman" w:hAnsi="Times New Roman" w:cs="Times New Roman"/>
        </w:rPr>
      </w:pPr>
      <w:r w:rsidRPr="008D08CF">
        <w:rPr>
          <w:rFonts w:ascii="Times New Roman" w:hAnsi="Times New Roman" w:cs="Times New Roman"/>
        </w:rPr>
        <w:t>AMENDMENTS RELATING TO THE COMMISSIONER</w:t>
      </w:r>
      <w:r w:rsidR="00E252FE" w:rsidRPr="008D08CF">
        <w:rPr>
          <w:rFonts w:ascii="Times New Roman" w:hAnsi="Times New Roman" w:cs="Times New Roman"/>
        </w:rPr>
        <w:t>’</w:t>
      </w:r>
      <w:r w:rsidRPr="008D08CF">
        <w:rPr>
          <w:rFonts w:ascii="Times New Roman" w:hAnsi="Times New Roman" w:cs="Times New Roman"/>
        </w:rPr>
        <w:t>S INFORMATION GATHERING AND ACCESS POWERS</w:t>
      </w:r>
    </w:p>
    <w:p w14:paraId="431EFE26" w14:textId="77777777" w:rsidR="005213A2" w:rsidRDefault="005213A2" w:rsidP="006D2B5F">
      <w:pPr>
        <w:spacing w:after="0" w:line="240" w:lineRule="auto"/>
        <w:jc w:val="center"/>
        <w:rPr>
          <w:rFonts w:ascii="Times New Roman" w:hAnsi="Times New Roman" w:cs="Times New Roman"/>
        </w:rPr>
        <w:sectPr w:rsidR="005213A2" w:rsidSect="00052555">
          <w:headerReference w:type="first" r:id="rId12"/>
          <w:pgSz w:w="10325" w:h="14573" w:code="13"/>
          <w:pgMar w:top="720" w:right="720" w:bottom="288" w:left="720" w:header="720" w:footer="720" w:gutter="0"/>
          <w:cols w:space="720"/>
          <w:titlePg/>
          <w:docGrid w:linePitch="299"/>
        </w:sectPr>
      </w:pPr>
    </w:p>
    <w:p w14:paraId="1708C296" w14:textId="77777777" w:rsidR="006D2B5F" w:rsidRDefault="006D2B5F" w:rsidP="006D2B5F">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4720165F" wp14:editId="350713FA">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461DB29C" w14:textId="77777777" w:rsidR="00DF7658" w:rsidRPr="006D2B5F" w:rsidRDefault="00070918" w:rsidP="00536119">
      <w:pPr>
        <w:spacing w:before="240" w:after="240" w:line="240" w:lineRule="auto"/>
        <w:jc w:val="center"/>
        <w:rPr>
          <w:rFonts w:ascii="Times New Roman" w:hAnsi="Times New Roman" w:cs="Times New Roman"/>
          <w:sz w:val="36"/>
        </w:rPr>
      </w:pPr>
      <w:r w:rsidRPr="006D2B5F">
        <w:rPr>
          <w:rFonts w:ascii="Times New Roman" w:hAnsi="Times New Roman" w:cs="Times New Roman"/>
          <w:b/>
          <w:sz w:val="36"/>
        </w:rPr>
        <w:t>Taxation Laws Amendment Act (No. 2) 1987</w:t>
      </w:r>
    </w:p>
    <w:p w14:paraId="7C59D466" w14:textId="77777777" w:rsidR="00DF7658" w:rsidRPr="006D2B5F" w:rsidRDefault="00070918" w:rsidP="006D2B5F">
      <w:pPr>
        <w:spacing w:after="0" w:line="240" w:lineRule="auto"/>
        <w:jc w:val="center"/>
        <w:rPr>
          <w:rFonts w:ascii="Times New Roman" w:hAnsi="Times New Roman" w:cs="Times New Roman"/>
          <w:sz w:val="28"/>
        </w:rPr>
      </w:pPr>
      <w:r w:rsidRPr="006D2B5F">
        <w:rPr>
          <w:rFonts w:ascii="Times New Roman" w:hAnsi="Times New Roman" w:cs="Times New Roman"/>
          <w:b/>
          <w:sz w:val="28"/>
        </w:rPr>
        <w:t>No. 62 of 1987</w:t>
      </w:r>
    </w:p>
    <w:p w14:paraId="1D364312" w14:textId="77777777" w:rsidR="00DA7E48" w:rsidRPr="00DA7E48" w:rsidRDefault="00DA7E48" w:rsidP="00DA7E48">
      <w:pPr>
        <w:pBdr>
          <w:top w:val="thickThinSmallGap" w:sz="12" w:space="1" w:color="auto"/>
        </w:pBdr>
        <w:spacing w:before="400" w:after="400" w:line="240" w:lineRule="auto"/>
        <w:jc w:val="both"/>
        <w:rPr>
          <w:rFonts w:ascii="Times New Roman" w:hAnsi="Times New Roman" w:cs="Times New Roman"/>
          <w:b/>
          <w:sz w:val="2"/>
        </w:rPr>
      </w:pPr>
    </w:p>
    <w:p w14:paraId="45B7C050" w14:textId="77777777" w:rsidR="00DF7658" w:rsidRPr="006D2B5F" w:rsidRDefault="00070918" w:rsidP="006D2B5F">
      <w:pPr>
        <w:spacing w:after="0" w:line="240" w:lineRule="auto"/>
        <w:jc w:val="center"/>
        <w:rPr>
          <w:rFonts w:ascii="Times New Roman" w:hAnsi="Times New Roman" w:cs="Times New Roman"/>
          <w:sz w:val="26"/>
        </w:rPr>
      </w:pPr>
      <w:r w:rsidRPr="006D2B5F">
        <w:rPr>
          <w:rFonts w:ascii="Times New Roman" w:hAnsi="Times New Roman" w:cs="Times New Roman"/>
          <w:b/>
          <w:sz w:val="26"/>
        </w:rPr>
        <w:t>An Act to amend the law relating to taxation</w:t>
      </w:r>
    </w:p>
    <w:p w14:paraId="35598E70" w14:textId="77777777" w:rsidR="00DF7658" w:rsidRPr="006D2B5F" w:rsidRDefault="00DF7658" w:rsidP="00FF7A4E">
      <w:pPr>
        <w:spacing w:before="120" w:after="0" w:line="240" w:lineRule="auto"/>
        <w:jc w:val="right"/>
        <w:rPr>
          <w:rFonts w:ascii="Times New Roman" w:hAnsi="Times New Roman" w:cs="Times New Roman"/>
          <w:sz w:val="24"/>
        </w:rPr>
      </w:pPr>
      <w:r w:rsidRPr="006D2B5F">
        <w:rPr>
          <w:rFonts w:ascii="Times New Roman" w:hAnsi="Times New Roman" w:cs="Times New Roman"/>
          <w:sz w:val="24"/>
        </w:rPr>
        <w:t>[</w:t>
      </w:r>
      <w:r w:rsidR="00070918" w:rsidRPr="006D2B5F">
        <w:rPr>
          <w:rFonts w:ascii="Times New Roman" w:hAnsi="Times New Roman" w:cs="Times New Roman"/>
          <w:i/>
          <w:sz w:val="24"/>
        </w:rPr>
        <w:t>Assented to 5 June 1987</w:t>
      </w:r>
      <w:r w:rsidRPr="006D2B5F">
        <w:rPr>
          <w:rFonts w:ascii="Times New Roman" w:hAnsi="Times New Roman" w:cs="Times New Roman"/>
          <w:sz w:val="24"/>
        </w:rPr>
        <w:t>]</w:t>
      </w:r>
    </w:p>
    <w:p w14:paraId="47BA1C34" w14:textId="77777777" w:rsidR="00DF7658" w:rsidRDefault="00DF7658" w:rsidP="00FF7A4E">
      <w:pPr>
        <w:spacing w:before="120" w:after="0" w:line="240" w:lineRule="auto"/>
        <w:ind w:firstLine="432"/>
        <w:jc w:val="both"/>
        <w:rPr>
          <w:rFonts w:ascii="Times New Roman" w:hAnsi="Times New Roman" w:cs="Times New Roman"/>
          <w:sz w:val="24"/>
        </w:rPr>
      </w:pPr>
      <w:r w:rsidRPr="006D2B5F">
        <w:rPr>
          <w:rFonts w:ascii="Times New Roman" w:hAnsi="Times New Roman" w:cs="Times New Roman"/>
          <w:sz w:val="24"/>
        </w:rPr>
        <w:t>BE IT ENACTED by the Queen, and the Senate and the House of Representatives of the Commonwealth of Australia, as follows:</w:t>
      </w:r>
    </w:p>
    <w:p w14:paraId="00AC42CD" w14:textId="77777777" w:rsidR="008D08CF" w:rsidRPr="006D2B5F" w:rsidRDefault="008D08CF" w:rsidP="00FF7A4E">
      <w:pPr>
        <w:spacing w:before="120" w:after="0" w:line="240" w:lineRule="auto"/>
        <w:ind w:firstLine="432"/>
        <w:jc w:val="both"/>
        <w:rPr>
          <w:rFonts w:ascii="Times New Roman" w:hAnsi="Times New Roman" w:cs="Times New Roman"/>
          <w:sz w:val="24"/>
        </w:rPr>
      </w:pPr>
    </w:p>
    <w:p w14:paraId="49D8D59A" w14:textId="77777777" w:rsidR="00DF7658" w:rsidRPr="00DA7E48" w:rsidRDefault="00070918" w:rsidP="00DA7E48">
      <w:pPr>
        <w:spacing w:before="120" w:after="0" w:line="240" w:lineRule="auto"/>
        <w:jc w:val="center"/>
        <w:rPr>
          <w:rFonts w:ascii="Times New Roman" w:hAnsi="Times New Roman" w:cs="Times New Roman"/>
          <w:b/>
          <w:sz w:val="24"/>
        </w:rPr>
      </w:pPr>
      <w:r w:rsidRPr="00DA7E48">
        <w:rPr>
          <w:rFonts w:ascii="Times New Roman" w:hAnsi="Times New Roman" w:cs="Times New Roman"/>
          <w:b/>
          <w:sz w:val="24"/>
        </w:rPr>
        <w:t>PART I—PRELIMINARY</w:t>
      </w:r>
    </w:p>
    <w:p w14:paraId="1E873F34" w14:textId="77777777" w:rsidR="00DF7658" w:rsidRPr="00653956" w:rsidRDefault="00070918" w:rsidP="00653956">
      <w:pPr>
        <w:spacing w:before="120" w:after="60" w:line="240" w:lineRule="auto"/>
        <w:jc w:val="both"/>
        <w:rPr>
          <w:rFonts w:ascii="Times New Roman" w:hAnsi="Times New Roman" w:cs="Times New Roman"/>
          <w:b/>
          <w:sz w:val="20"/>
        </w:rPr>
      </w:pPr>
      <w:r w:rsidRPr="00653956">
        <w:rPr>
          <w:rFonts w:ascii="Times New Roman" w:hAnsi="Times New Roman" w:cs="Times New Roman"/>
          <w:b/>
          <w:sz w:val="20"/>
        </w:rPr>
        <w:t>Short title</w:t>
      </w:r>
    </w:p>
    <w:p w14:paraId="45906197" w14:textId="77777777" w:rsidR="00DF7658" w:rsidRPr="00070918" w:rsidRDefault="00070918" w:rsidP="00653956">
      <w:pPr>
        <w:spacing w:after="0" w:line="240" w:lineRule="auto"/>
        <w:ind w:firstLine="432"/>
        <w:jc w:val="both"/>
        <w:rPr>
          <w:rFonts w:ascii="Times New Roman" w:hAnsi="Times New Roman" w:cs="Times New Roman"/>
        </w:rPr>
      </w:pPr>
      <w:r w:rsidRPr="00070918">
        <w:rPr>
          <w:rFonts w:ascii="Times New Roman" w:hAnsi="Times New Roman" w:cs="Times New Roman"/>
          <w:b/>
        </w:rPr>
        <w:t>1.</w:t>
      </w:r>
      <w:r w:rsidR="00DF7658" w:rsidRPr="00070918">
        <w:rPr>
          <w:rFonts w:ascii="Times New Roman" w:hAnsi="Times New Roman" w:cs="Times New Roman"/>
        </w:rPr>
        <w:t xml:space="preserve"> This Act may be cited as the </w:t>
      </w:r>
      <w:r w:rsidRPr="00070918">
        <w:rPr>
          <w:rFonts w:ascii="Times New Roman" w:hAnsi="Times New Roman" w:cs="Times New Roman"/>
          <w:i/>
        </w:rPr>
        <w:t>Taxation Laws Amendment Act (No. 2) 1987.</w:t>
      </w:r>
    </w:p>
    <w:p w14:paraId="4EFCC46F" w14:textId="77777777" w:rsidR="00DF7658" w:rsidRPr="00653956" w:rsidRDefault="00070918" w:rsidP="00653956">
      <w:pPr>
        <w:spacing w:before="120" w:after="60" w:line="240" w:lineRule="auto"/>
        <w:jc w:val="both"/>
        <w:rPr>
          <w:rFonts w:ascii="Times New Roman" w:hAnsi="Times New Roman" w:cs="Times New Roman"/>
          <w:b/>
          <w:sz w:val="20"/>
        </w:rPr>
      </w:pPr>
      <w:r w:rsidRPr="00653956">
        <w:rPr>
          <w:rFonts w:ascii="Times New Roman" w:hAnsi="Times New Roman" w:cs="Times New Roman"/>
          <w:b/>
          <w:sz w:val="20"/>
        </w:rPr>
        <w:t>Commencement</w:t>
      </w:r>
    </w:p>
    <w:p w14:paraId="5208A35A" w14:textId="77777777" w:rsidR="00DF7658" w:rsidRPr="00070918" w:rsidRDefault="00070918" w:rsidP="00653956">
      <w:pPr>
        <w:spacing w:after="0" w:line="240" w:lineRule="auto"/>
        <w:ind w:firstLine="432"/>
        <w:jc w:val="both"/>
        <w:rPr>
          <w:rFonts w:ascii="Times New Roman" w:hAnsi="Times New Roman" w:cs="Times New Roman"/>
        </w:rPr>
      </w:pPr>
      <w:r w:rsidRPr="00070918">
        <w:rPr>
          <w:rFonts w:ascii="Times New Roman" w:hAnsi="Times New Roman" w:cs="Times New Roman"/>
          <w:b/>
        </w:rPr>
        <w:t>2.</w:t>
      </w:r>
      <w:r w:rsidR="00DF7658" w:rsidRPr="00070918">
        <w:rPr>
          <w:rFonts w:ascii="Times New Roman" w:hAnsi="Times New Roman" w:cs="Times New Roman"/>
        </w:rPr>
        <w:t xml:space="preserve"> </w:t>
      </w:r>
      <w:r w:rsidRPr="00070918">
        <w:rPr>
          <w:rFonts w:ascii="Times New Roman" w:hAnsi="Times New Roman" w:cs="Times New Roman"/>
          <w:b/>
        </w:rPr>
        <w:t xml:space="preserve">(1) </w:t>
      </w:r>
      <w:r w:rsidR="00DF7658" w:rsidRPr="00070918">
        <w:rPr>
          <w:rFonts w:ascii="Times New Roman" w:hAnsi="Times New Roman" w:cs="Times New Roman"/>
        </w:rPr>
        <w:t>Subject to this section, this Act shall come into operation on the day on which it receives the Royal Assent.</w:t>
      </w:r>
    </w:p>
    <w:p w14:paraId="306F830C" w14:textId="77777777" w:rsidR="00DF7658" w:rsidRPr="00070918" w:rsidRDefault="00070918" w:rsidP="00653956">
      <w:pPr>
        <w:spacing w:after="0" w:line="240" w:lineRule="auto"/>
        <w:ind w:firstLine="432"/>
        <w:jc w:val="both"/>
        <w:rPr>
          <w:rFonts w:ascii="Times New Roman" w:hAnsi="Times New Roman" w:cs="Times New Roman"/>
        </w:rPr>
      </w:pPr>
      <w:r w:rsidRPr="00070918">
        <w:rPr>
          <w:rFonts w:ascii="Times New Roman" w:hAnsi="Times New Roman" w:cs="Times New Roman"/>
          <w:b/>
        </w:rPr>
        <w:t xml:space="preserve">(2) </w:t>
      </w:r>
      <w:r w:rsidR="00DF7658" w:rsidRPr="00070918">
        <w:rPr>
          <w:rFonts w:ascii="Times New Roman" w:hAnsi="Times New Roman" w:cs="Times New Roman"/>
        </w:rPr>
        <w:t>Parts II and III shall be deemed to have come into operation on 1 January 1987.</w:t>
      </w:r>
    </w:p>
    <w:p w14:paraId="4103248C" w14:textId="77777777" w:rsidR="00FD6C35" w:rsidRDefault="00FD6C35" w:rsidP="00070918">
      <w:pPr>
        <w:spacing w:after="0" w:line="240" w:lineRule="auto"/>
        <w:jc w:val="both"/>
        <w:rPr>
          <w:rFonts w:ascii="Times New Roman" w:hAnsi="Times New Roman" w:cs="Times New Roman"/>
        </w:rPr>
        <w:sectPr w:rsidR="00FD6C35" w:rsidSect="00052555">
          <w:headerReference w:type="first" r:id="rId13"/>
          <w:pgSz w:w="10325" w:h="14573" w:code="13"/>
          <w:pgMar w:top="720" w:right="720" w:bottom="288" w:left="720" w:header="720" w:footer="720" w:gutter="0"/>
          <w:cols w:space="720"/>
          <w:titlePg/>
          <w:docGrid w:linePitch="299"/>
        </w:sectPr>
      </w:pPr>
    </w:p>
    <w:p w14:paraId="309DE9C0" w14:textId="77777777" w:rsidR="00DF7658" w:rsidRPr="00070918" w:rsidRDefault="00070918" w:rsidP="0037002B">
      <w:pPr>
        <w:spacing w:after="0" w:line="240" w:lineRule="auto"/>
        <w:ind w:firstLine="432"/>
        <w:jc w:val="both"/>
        <w:rPr>
          <w:rFonts w:ascii="Times New Roman" w:hAnsi="Times New Roman" w:cs="Times New Roman"/>
        </w:rPr>
      </w:pPr>
      <w:r w:rsidRPr="00070918">
        <w:rPr>
          <w:rFonts w:ascii="Times New Roman" w:hAnsi="Times New Roman" w:cs="Times New Roman"/>
          <w:b/>
        </w:rPr>
        <w:lastRenderedPageBreak/>
        <w:t>(3)</w:t>
      </w:r>
      <w:r w:rsidR="00DF7658" w:rsidRPr="00070918">
        <w:rPr>
          <w:rFonts w:ascii="Times New Roman" w:hAnsi="Times New Roman" w:cs="Times New Roman"/>
        </w:rPr>
        <w:t xml:space="preserve"> If the </w:t>
      </w:r>
      <w:r w:rsidRPr="00070918">
        <w:rPr>
          <w:rFonts w:ascii="Times New Roman" w:hAnsi="Times New Roman" w:cs="Times New Roman"/>
          <w:i/>
        </w:rPr>
        <w:t xml:space="preserve">Taxation Laws Amendment Act 1987 </w:t>
      </w:r>
      <w:r w:rsidR="00DF7658" w:rsidRPr="00070918">
        <w:rPr>
          <w:rFonts w:ascii="Times New Roman" w:hAnsi="Times New Roman" w:cs="Times New Roman"/>
        </w:rPr>
        <w:t>has not commenced before the day on which this Act receives the Royal Assent, section 45 of this Act shall come into operation on the date of commencement of that Act.</w:t>
      </w:r>
    </w:p>
    <w:p w14:paraId="351D2AE4" w14:textId="77777777" w:rsidR="00DF7658" w:rsidRPr="00070918" w:rsidRDefault="00070918" w:rsidP="0037002B">
      <w:pPr>
        <w:spacing w:after="0" w:line="240" w:lineRule="auto"/>
        <w:ind w:firstLine="432"/>
        <w:jc w:val="both"/>
        <w:rPr>
          <w:rFonts w:ascii="Times New Roman" w:hAnsi="Times New Roman" w:cs="Times New Roman"/>
        </w:rPr>
      </w:pPr>
      <w:r w:rsidRPr="00070918">
        <w:rPr>
          <w:rFonts w:ascii="Times New Roman" w:hAnsi="Times New Roman" w:cs="Times New Roman"/>
          <w:b/>
        </w:rPr>
        <w:t>(4)</w:t>
      </w:r>
      <w:r w:rsidR="00DF7658" w:rsidRPr="00070918">
        <w:rPr>
          <w:rFonts w:ascii="Times New Roman" w:hAnsi="Times New Roman" w:cs="Times New Roman"/>
        </w:rPr>
        <w:t xml:space="preserve"> Sections 36 to 43 (inclusive) shall come into operation, or be deemed to have come into operation, immediately after the commencement of section 1 of the </w:t>
      </w:r>
      <w:r w:rsidRPr="00070918">
        <w:rPr>
          <w:rFonts w:ascii="Times New Roman" w:hAnsi="Times New Roman" w:cs="Times New Roman"/>
          <w:i/>
        </w:rPr>
        <w:t>Taxation Laws Amendment (Company Distributions) Act 1987.</w:t>
      </w:r>
    </w:p>
    <w:p w14:paraId="3B0332E3" w14:textId="77777777" w:rsidR="00DF7658" w:rsidRPr="00070918" w:rsidRDefault="00070918" w:rsidP="0037002B">
      <w:pPr>
        <w:spacing w:after="0" w:line="240" w:lineRule="auto"/>
        <w:ind w:firstLine="432"/>
        <w:jc w:val="both"/>
        <w:rPr>
          <w:rFonts w:ascii="Times New Roman" w:hAnsi="Times New Roman" w:cs="Times New Roman"/>
        </w:rPr>
      </w:pPr>
      <w:r w:rsidRPr="00070918">
        <w:rPr>
          <w:rFonts w:ascii="Times New Roman" w:hAnsi="Times New Roman" w:cs="Times New Roman"/>
          <w:b/>
        </w:rPr>
        <w:t>(5)</w:t>
      </w:r>
      <w:r w:rsidR="00DF7658" w:rsidRPr="00070918">
        <w:rPr>
          <w:rFonts w:ascii="Times New Roman" w:hAnsi="Times New Roman" w:cs="Times New Roman"/>
        </w:rPr>
        <w:t xml:space="preserve"> Part V shall be deemed to have come into operation on 1 July 1986.</w:t>
      </w:r>
    </w:p>
    <w:p w14:paraId="04C401F0" w14:textId="77777777" w:rsidR="00DF7658" w:rsidRPr="00070918" w:rsidRDefault="00070918" w:rsidP="0037002B">
      <w:pPr>
        <w:spacing w:after="0" w:line="240" w:lineRule="auto"/>
        <w:ind w:firstLine="432"/>
        <w:jc w:val="both"/>
        <w:rPr>
          <w:rFonts w:ascii="Times New Roman" w:hAnsi="Times New Roman" w:cs="Times New Roman"/>
        </w:rPr>
      </w:pPr>
      <w:r w:rsidRPr="00070918">
        <w:rPr>
          <w:rFonts w:ascii="Times New Roman" w:hAnsi="Times New Roman" w:cs="Times New Roman"/>
          <w:b/>
        </w:rPr>
        <w:t>(6)</w:t>
      </w:r>
      <w:r w:rsidR="00DF7658" w:rsidRPr="00070918">
        <w:rPr>
          <w:rFonts w:ascii="Times New Roman" w:hAnsi="Times New Roman" w:cs="Times New Roman"/>
        </w:rPr>
        <w:t xml:space="preserve"> Subject to subsection (7), Part VII shall come into operation on the commencement of Part VIII of the </w:t>
      </w:r>
      <w:r w:rsidRPr="00070918">
        <w:rPr>
          <w:rFonts w:ascii="Times New Roman" w:hAnsi="Times New Roman" w:cs="Times New Roman"/>
          <w:i/>
        </w:rPr>
        <w:t>Cheques and Payment Orders Act 1986.</w:t>
      </w:r>
    </w:p>
    <w:p w14:paraId="6E8B14FF" w14:textId="77777777" w:rsidR="00DF7658" w:rsidRPr="00070918" w:rsidRDefault="00070918" w:rsidP="0037002B">
      <w:pPr>
        <w:spacing w:after="0" w:line="240" w:lineRule="auto"/>
        <w:ind w:firstLine="432"/>
        <w:jc w:val="both"/>
        <w:rPr>
          <w:rFonts w:ascii="Times New Roman" w:hAnsi="Times New Roman" w:cs="Times New Roman"/>
        </w:rPr>
      </w:pPr>
      <w:r w:rsidRPr="00070918">
        <w:rPr>
          <w:rFonts w:ascii="Times New Roman" w:hAnsi="Times New Roman" w:cs="Times New Roman"/>
          <w:b/>
        </w:rPr>
        <w:t>(7)</w:t>
      </w:r>
      <w:r w:rsidR="00DF7658" w:rsidRPr="00070918">
        <w:rPr>
          <w:rFonts w:ascii="Times New Roman" w:hAnsi="Times New Roman" w:cs="Times New Roman"/>
        </w:rPr>
        <w:t xml:space="preserve"> Subsection 57 (1) and the amendments of the </w:t>
      </w:r>
      <w:r w:rsidRPr="00070918">
        <w:rPr>
          <w:rFonts w:ascii="Times New Roman" w:hAnsi="Times New Roman" w:cs="Times New Roman"/>
          <w:i/>
        </w:rPr>
        <w:t xml:space="preserve">Bank Account Debits Tax Administration Act 1982 </w:t>
      </w:r>
      <w:r w:rsidR="00DF7658" w:rsidRPr="00070918">
        <w:rPr>
          <w:rFonts w:ascii="Times New Roman" w:hAnsi="Times New Roman" w:cs="Times New Roman"/>
        </w:rPr>
        <w:t xml:space="preserve">made by Part VII inserting the definition of </w:t>
      </w:r>
      <w:r w:rsidR="00E252FE">
        <w:rPr>
          <w:rFonts w:ascii="Times New Roman" w:hAnsi="Times New Roman" w:cs="Times New Roman"/>
        </w:rPr>
        <w:t>“</w:t>
      </w:r>
      <w:r w:rsidR="00DF7658" w:rsidRPr="00070918">
        <w:rPr>
          <w:rFonts w:ascii="Times New Roman" w:hAnsi="Times New Roman" w:cs="Times New Roman"/>
        </w:rPr>
        <w:t>account transaction</w:t>
      </w:r>
      <w:r w:rsidR="00E252FE">
        <w:rPr>
          <w:rFonts w:ascii="Times New Roman" w:hAnsi="Times New Roman" w:cs="Times New Roman"/>
        </w:rPr>
        <w:t>”</w:t>
      </w:r>
      <w:r w:rsidR="00DF7658" w:rsidRPr="00070918">
        <w:rPr>
          <w:rFonts w:ascii="Times New Roman" w:hAnsi="Times New Roman" w:cs="Times New Roman"/>
        </w:rPr>
        <w:t xml:space="preserve"> in subsection 3</w:t>
      </w:r>
      <w:r w:rsidR="00201024">
        <w:rPr>
          <w:rFonts w:ascii="Times New Roman" w:hAnsi="Times New Roman" w:cs="Times New Roman"/>
        </w:rPr>
        <w:t xml:space="preserve"> </w:t>
      </w:r>
      <w:r w:rsidR="00DF7658" w:rsidRPr="00070918">
        <w:rPr>
          <w:rFonts w:ascii="Times New Roman" w:hAnsi="Times New Roman" w:cs="Times New Roman"/>
        </w:rPr>
        <w:t>(1) of that Act and inserting sections 3</w:t>
      </w:r>
      <w:r w:rsidRPr="00070918">
        <w:rPr>
          <w:rFonts w:ascii="Times New Roman" w:hAnsi="Times New Roman" w:cs="Times New Roman"/>
          <w:smallCaps/>
        </w:rPr>
        <w:t xml:space="preserve">a </w:t>
      </w:r>
      <w:r w:rsidR="00DF7658" w:rsidRPr="00070918">
        <w:rPr>
          <w:rFonts w:ascii="Times New Roman" w:hAnsi="Times New Roman" w:cs="Times New Roman"/>
        </w:rPr>
        <w:t>and 3</w:t>
      </w:r>
      <w:r w:rsidRPr="00070918">
        <w:rPr>
          <w:rFonts w:ascii="Times New Roman" w:hAnsi="Times New Roman" w:cs="Times New Roman"/>
          <w:smallCaps/>
        </w:rPr>
        <w:t>b</w:t>
      </w:r>
      <w:r w:rsidR="00DF7658" w:rsidRPr="00070918">
        <w:rPr>
          <w:rFonts w:ascii="Times New Roman" w:hAnsi="Times New Roman" w:cs="Times New Roman"/>
        </w:rPr>
        <w:t xml:space="preserve"> in that Act shall be deemed to have come into operation on 6 May 1987.</w:t>
      </w:r>
    </w:p>
    <w:p w14:paraId="68B17F68" w14:textId="77777777" w:rsidR="00DF7658" w:rsidRDefault="00070918" w:rsidP="0037002B">
      <w:pPr>
        <w:spacing w:after="0" w:line="240" w:lineRule="auto"/>
        <w:ind w:firstLine="432"/>
        <w:jc w:val="both"/>
        <w:rPr>
          <w:rFonts w:ascii="Times New Roman" w:hAnsi="Times New Roman" w:cs="Times New Roman"/>
        </w:rPr>
      </w:pPr>
      <w:r w:rsidRPr="00070918">
        <w:rPr>
          <w:rFonts w:ascii="Times New Roman" w:hAnsi="Times New Roman" w:cs="Times New Roman"/>
          <w:b/>
        </w:rPr>
        <w:t>(8)</w:t>
      </w:r>
      <w:r w:rsidR="00DF7658" w:rsidRPr="00070918">
        <w:rPr>
          <w:rFonts w:ascii="Times New Roman" w:hAnsi="Times New Roman" w:cs="Times New Roman"/>
        </w:rPr>
        <w:t xml:space="preserve"> Part VIII shall come into operation on a day, or respective days, to be fixed by Proclamation.</w:t>
      </w:r>
    </w:p>
    <w:p w14:paraId="67DBD166" w14:textId="77777777" w:rsidR="008D08CF" w:rsidRPr="00070918" w:rsidRDefault="008D08CF" w:rsidP="0037002B">
      <w:pPr>
        <w:spacing w:after="0" w:line="240" w:lineRule="auto"/>
        <w:ind w:firstLine="432"/>
        <w:jc w:val="both"/>
        <w:rPr>
          <w:rFonts w:ascii="Times New Roman" w:hAnsi="Times New Roman" w:cs="Times New Roman"/>
        </w:rPr>
      </w:pPr>
    </w:p>
    <w:p w14:paraId="7C71B3E3" w14:textId="77777777" w:rsidR="00DF7658" w:rsidRPr="0037002B" w:rsidRDefault="00070918" w:rsidP="0037002B">
      <w:pPr>
        <w:spacing w:before="120" w:after="60" w:line="240" w:lineRule="auto"/>
        <w:jc w:val="center"/>
        <w:rPr>
          <w:rFonts w:ascii="Times New Roman" w:hAnsi="Times New Roman" w:cs="Times New Roman"/>
          <w:sz w:val="24"/>
        </w:rPr>
      </w:pPr>
      <w:r w:rsidRPr="0037002B">
        <w:rPr>
          <w:rFonts w:ascii="Times New Roman" w:hAnsi="Times New Roman" w:cs="Times New Roman"/>
          <w:b/>
          <w:sz w:val="24"/>
        </w:rPr>
        <w:t>PART II—AMENDMENT OF THE AUSTRALIAN CAPITAL TERRITORY TAXATION (ADMINISTRATION) ACT 1969</w:t>
      </w:r>
    </w:p>
    <w:p w14:paraId="310EF604" w14:textId="77777777" w:rsidR="00DF7658" w:rsidRPr="00FF750B" w:rsidRDefault="00070918" w:rsidP="00FF750B">
      <w:pPr>
        <w:spacing w:before="120" w:after="60" w:line="240" w:lineRule="auto"/>
        <w:jc w:val="both"/>
        <w:rPr>
          <w:rFonts w:ascii="Times New Roman" w:hAnsi="Times New Roman" w:cs="Times New Roman"/>
          <w:b/>
          <w:sz w:val="20"/>
        </w:rPr>
      </w:pPr>
      <w:r w:rsidRPr="00FF750B">
        <w:rPr>
          <w:rFonts w:ascii="Times New Roman" w:hAnsi="Times New Roman" w:cs="Times New Roman"/>
          <w:b/>
          <w:sz w:val="20"/>
        </w:rPr>
        <w:t>Principal Act</w:t>
      </w:r>
    </w:p>
    <w:p w14:paraId="2600B652" w14:textId="77777777" w:rsidR="00DF7658" w:rsidRPr="00070918" w:rsidRDefault="00070918" w:rsidP="00FF750B">
      <w:pPr>
        <w:spacing w:after="0" w:line="240" w:lineRule="auto"/>
        <w:ind w:firstLine="432"/>
        <w:jc w:val="both"/>
        <w:rPr>
          <w:rFonts w:ascii="Times New Roman" w:hAnsi="Times New Roman" w:cs="Times New Roman"/>
        </w:rPr>
      </w:pPr>
      <w:r w:rsidRPr="00070918">
        <w:rPr>
          <w:rFonts w:ascii="Times New Roman" w:hAnsi="Times New Roman" w:cs="Times New Roman"/>
          <w:b/>
        </w:rPr>
        <w:t>3.</w:t>
      </w:r>
      <w:r w:rsidR="00DF7658" w:rsidRPr="00070918">
        <w:rPr>
          <w:rFonts w:ascii="Times New Roman" w:hAnsi="Times New Roman" w:cs="Times New Roman"/>
        </w:rPr>
        <w:t xml:space="preserve"> The </w:t>
      </w:r>
      <w:r w:rsidRPr="00070918">
        <w:rPr>
          <w:rFonts w:ascii="Times New Roman" w:hAnsi="Times New Roman" w:cs="Times New Roman"/>
          <w:i/>
        </w:rPr>
        <w:t>Australian Capital Territory Taxation (Administration) Act 1969</w:t>
      </w:r>
      <w:r w:rsidRPr="00070918">
        <w:rPr>
          <w:rFonts w:ascii="Times New Roman" w:hAnsi="Times New Roman" w:cs="Times New Roman"/>
          <w:vertAlign w:val="superscript"/>
        </w:rPr>
        <w:t>1</w:t>
      </w:r>
      <w:r w:rsidRPr="00070918">
        <w:rPr>
          <w:rFonts w:ascii="Times New Roman" w:hAnsi="Times New Roman" w:cs="Times New Roman"/>
          <w:i/>
        </w:rPr>
        <w:t xml:space="preserve"> </w:t>
      </w:r>
      <w:r w:rsidR="00DF7658" w:rsidRPr="00070918">
        <w:rPr>
          <w:rFonts w:ascii="Times New Roman" w:hAnsi="Times New Roman" w:cs="Times New Roman"/>
        </w:rPr>
        <w:t>is in this Part referred to as the Principal Act.</w:t>
      </w:r>
    </w:p>
    <w:p w14:paraId="045F2A7B" w14:textId="77777777" w:rsidR="00DF7658" w:rsidRPr="00FF750B" w:rsidRDefault="00070918" w:rsidP="00FF750B">
      <w:pPr>
        <w:spacing w:before="120" w:after="60" w:line="240" w:lineRule="auto"/>
        <w:jc w:val="both"/>
        <w:rPr>
          <w:rFonts w:ascii="Times New Roman" w:hAnsi="Times New Roman" w:cs="Times New Roman"/>
          <w:b/>
          <w:sz w:val="20"/>
        </w:rPr>
      </w:pPr>
      <w:r w:rsidRPr="00FF750B">
        <w:rPr>
          <w:rFonts w:ascii="Times New Roman" w:hAnsi="Times New Roman" w:cs="Times New Roman"/>
          <w:b/>
          <w:sz w:val="20"/>
        </w:rPr>
        <w:t>Interpretation</w:t>
      </w:r>
    </w:p>
    <w:p w14:paraId="51ED571F" w14:textId="77777777" w:rsidR="00DF7658" w:rsidRPr="00070918" w:rsidRDefault="00070918" w:rsidP="00FF750B">
      <w:pPr>
        <w:spacing w:after="0" w:line="240" w:lineRule="auto"/>
        <w:ind w:firstLine="432"/>
        <w:jc w:val="both"/>
        <w:rPr>
          <w:rFonts w:ascii="Times New Roman" w:hAnsi="Times New Roman" w:cs="Times New Roman"/>
        </w:rPr>
      </w:pPr>
      <w:r w:rsidRPr="00070918">
        <w:rPr>
          <w:rFonts w:ascii="Times New Roman" w:hAnsi="Times New Roman" w:cs="Times New Roman"/>
          <w:b/>
        </w:rPr>
        <w:t>4.</w:t>
      </w:r>
      <w:r w:rsidR="00DF7658" w:rsidRPr="00070918">
        <w:rPr>
          <w:rFonts w:ascii="Times New Roman" w:hAnsi="Times New Roman" w:cs="Times New Roman"/>
        </w:rPr>
        <w:t xml:space="preserve"> Section 4 of the Principal Act is amended by inserting in subsection (1) the following definitions in their respective appropriate alphabetical positions (determined on a letter-by-letter basis):</w:t>
      </w:r>
    </w:p>
    <w:p w14:paraId="19342112" w14:textId="77777777" w:rsidR="00DF7658" w:rsidRPr="00070918" w:rsidRDefault="00E252FE" w:rsidP="00FF750B">
      <w:pPr>
        <w:spacing w:after="0" w:line="240" w:lineRule="auto"/>
        <w:ind w:left="864" w:hanging="432"/>
        <w:jc w:val="both"/>
        <w:rPr>
          <w:rFonts w:ascii="Times New Roman" w:hAnsi="Times New Roman" w:cs="Times New Roman"/>
        </w:rPr>
      </w:pPr>
      <w:r>
        <w:rPr>
          <w:rFonts w:ascii="Times New Roman" w:hAnsi="Times New Roman" w:cs="Times New Roman"/>
        </w:rPr>
        <w:t>“</w:t>
      </w:r>
      <w:r w:rsidR="009974E0">
        <w:rPr>
          <w:rFonts w:ascii="Times New Roman" w:hAnsi="Times New Roman" w:cs="Times New Roman"/>
        </w:rPr>
        <w:t xml:space="preserve"> </w:t>
      </w:r>
      <w:r>
        <w:rPr>
          <w:rFonts w:ascii="Times New Roman" w:hAnsi="Times New Roman" w:cs="Times New Roman"/>
        </w:rPr>
        <w:t>‘</w:t>
      </w:r>
      <w:r w:rsidR="00DF7658" w:rsidRPr="00070918">
        <w:rPr>
          <w:rFonts w:ascii="Times New Roman" w:hAnsi="Times New Roman" w:cs="Times New Roman"/>
        </w:rPr>
        <w:t>aircraft</w:t>
      </w:r>
      <w:r>
        <w:rPr>
          <w:rFonts w:ascii="Times New Roman" w:hAnsi="Times New Roman" w:cs="Times New Roman"/>
        </w:rPr>
        <w:t>’</w:t>
      </w:r>
      <w:r w:rsidR="00DF7658" w:rsidRPr="00070918">
        <w:rPr>
          <w:rFonts w:ascii="Times New Roman" w:hAnsi="Times New Roman" w:cs="Times New Roman"/>
        </w:rPr>
        <w:t xml:space="preserve"> means a machine or apparatus that can derive support in the atmosphere from the reactions of the air or from buoyancy, but does not include an air-cushion vehicle;</w:t>
      </w:r>
    </w:p>
    <w:p w14:paraId="7FE57D16" w14:textId="77777777" w:rsidR="00DF7658" w:rsidRPr="00070918" w:rsidRDefault="00E252FE" w:rsidP="00FF750B">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international trade insurance</w:t>
      </w:r>
      <w:r>
        <w:rPr>
          <w:rFonts w:ascii="Times New Roman" w:hAnsi="Times New Roman" w:cs="Times New Roman"/>
        </w:rPr>
        <w:t>’</w:t>
      </w:r>
      <w:r w:rsidR="00DF7658" w:rsidRPr="00070918">
        <w:rPr>
          <w:rFonts w:ascii="Times New Roman" w:hAnsi="Times New Roman" w:cs="Times New Roman"/>
        </w:rPr>
        <w:t xml:space="preserve"> means:</w:t>
      </w:r>
    </w:p>
    <w:p w14:paraId="21FCB51F" w14:textId="77777777" w:rsidR="00DF7658" w:rsidRPr="00070918" w:rsidRDefault="00DF7658" w:rsidP="0008254B">
      <w:pPr>
        <w:spacing w:after="0" w:line="240" w:lineRule="auto"/>
        <w:ind w:left="1440" w:hanging="288"/>
        <w:jc w:val="both"/>
        <w:rPr>
          <w:rFonts w:ascii="Times New Roman" w:hAnsi="Times New Roman" w:cs="Times New Roman"/>
        </w:rPr>
      </w:pPr>
      <w:r w:rsidRPr="00070918">
        <w:rPr>
          <w:rFonts w:ascii="Times New Roman" w:hAnsi="Times New Roman" w:cs="Times New Roman"/>
        </w:rPr>
        <w:t>(a) insurance of freight against loss or damage in the course of, or incidental to, international transport of the freight;</w:t>
      </w:r>
    </w:p>
    <w:p w14:paraId="76BD311D" w14:textId="77777777" w:rsidR="00DF7658" w:rsidRPr="00070918" w:rsidRDefault="00DF7658" w:rsidP="0008254B">
      <w:pPr>
        <w:spacing w:after="0" w:line="240" w:lineRule="auto"/>
        <w:ind w:left="1440" w:hanging="288"/>
        <w:jc w:val="both"/>
        <w:rPr>
          <w:rFonts w:ascii="Times New Roman" w:hAnsi="Times New Roman" w:cs="Times New Roman"/>
        </w:rPr>
      </w:pPr>
      <w:r w:rsidRPr="00070918">
        <w:rPr>
          <w:rFonts w:ascii="Times New Roman" w:hAnsi="Times New Roman" w:cs="Times New Roman"/>
        </w:rPr>
        <w:t>(b) insurance of an aircraft or ship against loss or damage during a particular period when the aircraft or ship is under construction or undergoing refitting, maintenance or repairs where, at the time the insurance was effected, the aircraft or ship was intended by the owner to be used wholly or principally for the international transport of freight for an</w:t>
      </w:r>
    </w:p>
    <w:p w14:paraId="531210FB" w14:textId="77777777" w:rsidR="00DF7658" w:rsidRPr="00070918" w:rsidRDefault="00070918" w:rsidP="00070918">
      <w:pPr>
        <w:spacing w:after="0" w:line="240" w:lineRule="auto"/>
        <w:jc w:val="both"/>
        <w:rPr>
          <w:rFonts w:ascii="Times New Roman" w:hAnsi="Times New Roman" w:cs="Times New Roman"/>
        </w:rPr>
      </w:pPr>
      <w:r w:rsidRPr="00070918">
        <w:rPr>
          <w:rFonts w:ascii="Times New Roman" w:hAnsi="Times New Roman" w:cs="Times New Roman"/>
        </w:rPr>
        <w:br w:type="page"/>
      </w:r>
    </w:p>
    <w:p w14:paraId="7722594D" w14:textId="77777777" w:rsidR="00DF7658" w:rsidRPr="00070918" w:rsidRDefault="00DF7658" w:rsidP="00AA110A">
      <w:pPr>
        <w:spacing w:after="0" w:line="240" w:lineRule="auto"/>
        <w:ind w:left="1440"/>
        <w:jc w:val="both"/>
        <w:rPr>
          <w:rFonts w:ascii="Times New Roman" w:hAnsi="Times New Roman" w:cs="Times New Roman"/>
        </w:rPr>
      </w:pPr>
      <w:r w:rsidRPr="00070918">
        <w:rPr>
          <w:rFonts w:ascii="Times New Roman" w:hAnsi="Times New Roman" w:cs="Times New Roman"/>
        </w:rPr>
        <w:lastRenderedPageBreak/>
        <w:t>indefinitely continuing period commencing immediately after the completion of the construction, refitting, maintenance or repairs, as the case may be;</w:t>
      </w:r>
    </w:p>
    <w:p w14:paraId="7BC8E34B" w14:textId="77777777" w:rsidR="00DF7658" w:rsidRPr="00070918" w:rsidRDefault="00DF7658" w:rsidP="00AA110A">
      <w:pPr>
        <w:spacing w:after="0" w:line="240" w:lineRule="auto"/>
        <w:ind w:left="1440" w:hanging="288"/>
        <w:jc w:val="both"/>
        <w:rPr>
          <w:rFonts w:ascii="Times New Roman" w:hAnsi="Times New Roman" w:cs="Times New Roman"/>
        </w:rPr>
      </w:pPr>
      <w:r w:rsidRPr="00070918">
        <w:rPr>
          <w:rFonts w:ascii="Times New Roman" w:hAnsi="Times New Roman" w:cs="Times New Roman"/>
        </w:rPr>
        <w:t>(c) insurance of an aircraft or ship against loss or damage in the course of, or incidental to, a particular journey or journeys where, at the time the insurance was effected, it was intended by the owner that the journey or journeys would be wholly or principally for the international transport of freight; or</w:t>
      </w:r>
    </w:p>
    <w:p w14:paraId="64C4AC0E" w14:textId="77777777" w:rsidR="00DF7658" w:rsidRPr="00070918" w:rsidRDefault="00DF7658" w:rsidP="00AA110A">
      <w:pPr>
        <w:spacing w:after="0" w:line="240" w:lineRule="auto"/>
        <w:ind w:left="1440" w:hanging="288"/>
        <w:jc w:val="both"/>
        <w:rPr>
          <w:rFonts w:ascii="Times New Roman" w:hAnsi="Times New Roman" w:cs="Times New Roman"/>
        </w:rPr>
      </w:pPr>
      <w:r w:rsidRPr="00070918">
        <w:rPr>
          <w:rFonts w:ascii="Times New Roman" w:hAnsi="Times New Roman" w:cs="Times New Roman"/>
        </w:rPr>
        <w:t>(d) insurance of an aircraft or ship against loss or damage during a particular period where, at the time the insurance was effected, the aircraft or ship was intended by the owner to be used during that period wholly or principally for the international transport of freight;</w:t>
      </w:r>
    </w:p>
    <w:p w14:paraId="68098002" w14:textId="77777777" w:rsidR="00DF7658" w:rsidRPr="00070918" w:rsidRDefault="00E252FE" w:rsidP="00DF3351">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international transport</w:t>
      </w:r>
      <w:r>
        <w:rPr>
          <w:rFonts w:ascii="Times New Roman" w:hAnsi="Times New Roman" w:cs="Times New Roman"/>
        </w:rPr>
        <w:t>’</w:t>
      </w:r>
      <w:r w:rsidR="00DF7658" w:rsidRPr="00070918">
        <w:rPr>
          <w:rFonts w:ascii="Times New Roman" w:hAnsi="Times New Roman" w:cs="Times New Roman"/>
        </w:rPr>
        <w:t>, in relation to freight, means the transport in, or in connection with, trade or commerce, of the freight between:</w:t>
      </w:r>
    </w:p>
    <w:p w14:paraId="4F80AE48" w14:textId="77777777" w:rsidR="00DF7658" w:rsidRPr="00070918" w:rsidRDefault="00DF7658" w:rsidP="00DF3351">
      <w:pPr>
        <w:spacing w:after="0" w:line="240" w:lineRule="auto"/>
        <w:ind w:left="1440" w:hanging="288"/>
        <w:jc w:val="both"/>
        <w:rPr>
          <w:rFonts w:ascii="Times New Roman" w:hAnsi="Times New Roman" w:cs="Times New Roman"/>
        </w:rPr>
      </w:pPr>
      <w:r w:rsidRPr="00070918">
        <w:rPr>
          <w:rFonts w:ascii="Times New Roman" w:hAnsi="Times New Roman" w:cs="Times New Roman"/>
        </w:rPr>
        <w:t>(a) a place in a foreign country; and</w:t>
      </w:r>
    </w:p>
    <w:p w14:paraId="16AAED08" w14:textId="77777777" w:rsidR="00DF7658" w:rsidRPr="00070918" w:rsidRDefault="00DF7658" w:rsidP="00DF3351">
      <w:pPr>
        <w:spacing w:after="0" w:line="240" w:lineRule="auto"/>
        <w:ind w:left="1440" w:hanging="288"/>
        <w:jc w:val="both"/>
        <w:rPr>
          <w:rFonts w:ascii="Times New Roman" w:hAnsi="Times New Roman" w:cs="Times New Roman"/>
        </w:rPr>
      </w:pPr>
      <w:r w:rsidRPr="00070918">
        <w:rPr>
          <w:rFonts w:ascii="Times New Roman" w:hAnsi="Times New Roman" w:cs="Times New Roman"/>
        </w:rPr>
        <w:t>(b) a place in:</w:t>
      </w:r>
    </w:p>
    <w:p w14:paraId="3653FC76" w14:textId="77777777" w:rsidR="00DF7658" w:rsidRPr="00070918" w:rsidRDefault="00DF7658" w:rsidP="00DF3351">
      <w:pPr>
        <w:spacing w:after="0" w:line="240" w:lineRule="auto"/>
        <w:ind w:left="2016" w:hanging="288"/>
        <w:jc w:val="both"/>
        <w:rPr>
          <w:rFonts w:ascii="Times New Roman" w:hAnsi="Times New Roman" w:cs="Times New Roman"/>
        </w:rPr>
      </w:pPr>
      <w:r w:rsidRPr="00070918">
        <w:rPr>
          <w:rFonts w:ascii="Times New Roman" w:hAnsi="Times New Roman" w:cs="Times New Roman"/>
        </w:rPr>
        <w:t>(i) another foreign country;</w:t>
      </w:r>
    </w:p>
    <w:p w14:paraId="4F090951" w14:textId="77777777" w:rsidR="00DF7658" w:rsidRPr="00070918" w:rsidRDefault="00DF7658" w:rsidP="00DF3351">
      <w:pPr>
        <w:spacing w:after="0" w:line="240" w:lineRule="auto"/>
        <w:ind w:left="2016" w:hanging="288"/>
        <w:jc w:val="both"/>
        <w:rPr>
          <w:rFonts w:ascii="Times New Roman" w:hAnsi="Times New Roman" w:cs="Times New Roman"/>
        </w:rPr>
      </w:pPr>
      <w:r w:rsidRPr="00070918">
        <w:rPr>
          <w:rFonts w:ascii="Times New Roman" w:hAnsi="Times New Roman" w:cs="Times New Roman"/>
        </w:rPr>
        <w:t>(ii) Australia; or</w:t>
      </w:r>
    </w:p>
    <w:p w14:paraId="28B74916" w14:textId="77777777" w:rsidR="00DF7658" w:rsidRPr="00070918" w:rsidRDefault="00DF7658" w:rsidP="00DF3351">
      <w:pPr>
        <w:spacing w:after="0" w:line="240" w:lineRule="auto"/>
        <w:ind w:left="2016" w:hanging="288"/>
        <w:jc w:val="both"/>
        <w:rPr>
          <w:rFonts w:ascii="Times New Roman" w:hAnsi="Times New Roman" w:cs="Times New Roman"/>
        </w:rPr>
      </w:pPr>
      <w:r w:rsidRPr="00070918">
        <w:rPr>
          <w:rFonts w:ascii="Times New Roman" w:hAnsi="Times New Roman" w:cs="Times New Roman"/>
        </w:rPr>
        <w:t>(iii) an external Territory;</w:t>
      </w:r>
    </w:p>
    <w:p w14:paraId="1A7B909C" w14:textId="77777777" w:rsidR="00DF7658" w:rsidRPr="00070918" w:rsidRDefault="00E252FE" w:rsidP="00DF3351">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ship</w:t>
      </w:r>
      <w:r>
        <w:rPr>
          <w:rFonts w:ascii="Times New Roman" w:hAnsi="Times New Roman" w:cs="Times New Roman"/>
        </w:rPr>
        <w:t>’</w:t>
      </w:r>
      <w:r w:rsidR="00DF7658" w:rsidRPr="00070918">
        <w:rPr>
          <w:rFonts w:ascii="Times New Roman" w:hAnsi="Times New Roman" w:cs="Times New Roman"/>
        </w:rPr>
        <w:t xml:space="preserve"> means a vessel or boat of any description, and includes:</w:t>
      </w:r>
    </w:p>
    <w:p w14:paraId="11676C51" w14:textId="77777777" w:rsidR="00DF7658" w:rsidRPr="00070918" w:rsidRDefault="00DF7658" w:rsidP="00DF3351">
      <w:pPr>
        <w:spacing w:after="0" w:line="240" w:lineRule="auto"/>
        <w:ind w:left="1440" w:hanging="288"/>
        <w:jc w:val="both"/>
        <w:rPr>
          <w:rFonts w:ascii="Times New Roman" w:hAnsi="Times New Roman" w:cs="Times New Roman"/>
        </w:rPr>
      </w:pPr>
      <w:r w:rsidRPr="00070918">
        <w:rPr>
          <w:rFonts w:ascii="Times New Roman" w:hAnsi="Times New Roman" w:cs="Times New Roman"/>
        </w:rPr>
        <w:t>(a) an air-cushion vehicle; and</w:t>
      </w:r>
    </w:p>
    <w:p w14:paraId="47B32961" w14:textId="77777777" w:rsidR="00DF7658" w:rsidRDefault="00DF7658" w:rsidP="00DF3351">
      <w:pPr>
        <w:spacing w:after="0" w:line="240" w:lineRule="auto"/>
        <w:ind w:left="1440" w:hanging="288"/>
        <w:jc w:val="both"/>
        <w:rPr>
          <w:rFonts w:ascii="Times New Roman" w:hAnsi="Times New Roman" w:cs="Times New Roman"/>
        </w:rPr>
      </w:pPr>
      <w:r w:rsidRPr="00070918">
        <w:rPr>
          <w:rFonts w:ascii="Times New Roman" w:hAnsi="Times New Roman" w:cs="Times New Roman"/>
        </w:rPr>
        <w:t>(b) a floating structure;</w:t>
      </w:r>
      <w:r w:rsidR="00E252FE">
        <w:rPr>
          <w:rFonts w:ascii="Times New Roman" w:hAnsi="Times New Roman" w:cs="Times New Roman"/>
        </w:rPr>
        <w:t>”</w:t>
      </w:r>
      <w:r w:rsidRPr="00070918">
        <w:rPr>
          <w:rFonts w:ascii="Times New Roman" w:hAnsi="Times New Roman" w:cs="Times New Roman"/>
        </w:rPr>
        <w:t>.</w:t>
      </w:r>
    </w:p>
    <w:p w14:paraId="72ECDEFB" w14:textId="77777777" w:rsidR="008D08CF" w:rsidRPr="00070918" w:rsidRDefault="008D08CF" w:rsidP="00DF3351">
      <w:pPr>
        <w:spacing w:after="0" w:line="240" w:lineRule="auto"/>
        <w:ind w:left="1440" w:hanging="288"/>
        <w:jc w:val="both"/>
        <w:rPr>
          <w:rFonts w:ascii="Times New Roman" w:hAnsi="Times New Roman" w:cs="Times New Roman"/>
        </w:rPr>
      </w:pPr>
    </w:p>
    <w:p w14:paraId="3F4752CB" w14:textId="77777777" w:rsidR="00DF7658" w:rsidRPr="008D08CF" w:rsidRDefault="00070918" w:rsidP="00494AD8">
      <w:pPr>
        <w:spacing w:before="120" w:after="0" w:line="240" w:lineRule="auto"/>
        <w:jc w:val="center"/>
        <w:rPr>
          <w:rFonts w:ascii="Times New Roman" w:hAnsi="Times New Roman" w:cs="Times New Roman"/>
          <w:sz w:val="24"/>
          <w:szCs w:val="24"/>
        </w:rPr>
      </w:pPr>
      <w:r w:rsidRPr="008D08CF">
        <w:rPr>
          <w:rFonts w:ascii="Times New Roman" w:hAnsi="Times New Roman" w:cs="Times New Roman"/>
          <w:b/>
          <w:sz w:val="24"/>
          <w:szCs w:val="24"/>
        </w:rPr>
        <w:t>PART III—AMENDMENT OF THE AUSTRALIAN CAPITAL TERRITORY TAX (INSURANCE BUSINESS) ACT 1969</w:t>
      </w:r>
    </w:p>
    <w:p w14:paraId="2E400672" w14:textId="77777777" w:rsidR="00DF7658" w:rsidRPr="00494AD8" w:rsidRDefault="00070918" w:rsidP="00494AD8">
      <w:pPr>
        <w:spacing w:before="120" w:after="60" w:line="240" w:lineRule="auto"/>
        <w:jc w:val="both"/>
        <w:rPr>
          <w:rFonts w:ascii="Times New Roman" w:hAnsi="Times New Roman" w:cs="Times New Roman"/>
          <w:b/>
          <w:sz w:val="20"/>
        </w:rPr>
      </w:pPr>
      <w:r w:rsidRPr="00494AD8">
        <w:rPr>
          <w:rFonts w:ascii="Times New Roman" w:hAnsi="Times New Roman" w:cs="Times New Roman"/>
          <w:b/>
          <w:sz w:val="20"/>
        </w:rPr>
        <w:t>Principal Act</w:t>
      </w:r>
    </w:p>
    <w:p w14:paraId="69440EF1" w14:textId="77777777" w:rsidR="00DF7658" w:rsidRPr="00070918" w:rsidRDefault="00070918" w:rsidP="00494AD8">
      <w:pPr>
        <w:spacing w:after="0" w:line="240" w:lineRule="auto"/>
        <w:ind w:firstLine="432"/>
        <w:jc w:val="both"/>
        <w:rPr>
          <w:rFonts w:ascii="Times New Roman" w:hAnsi="Times New Roman" w:cs="Times New Roman"/>
        </w:rPr>
      </w:pPr>
      <w:r w:rsidRPr="00070918">
        <w:rPr>
          <w:rFonts w:ascii="Times New Roman" w:hAnsi="Times New Roman" w:cs="Times New Roman"/>
          <w:b/>
        </w:rPr>
        <w:t>5.</w:t>
      </w:r>
      <w:r w:rsidR="00DF7658" w:rsidRPr="00070918">
        <w:rPr>
          <w:rFonts w:ascii="Times New Roman" w:hAnsi="Times New Roman" w:cs="Times New Roman"/>
        </w:rPr>
        <w:t xml:space="preserve"> The </w:t>
      </w:r>
      <w:r w:rsidRPr="00070918">
        <w:rPr>
          <w:rFonts w:ascii="Times New Roman" w:hAnsi="Times New Roman" w:cs="Times New Roman"/>
          <w:i/>
        </w:rPr>
        <w:t>Australian Capital Territory Tax (Insurance Business) Act 1969</w:t>
      </w:r>
      <w:r w:rsidRPr="00070918">
        <w:rPr>
          <w:rFonts w:ascii="Times New Roman" w:hAnsi="Times New Roman" w:cs="Times New Roman"/>
          <w:vertAlign w:val="superscript"/>
        </w:rPr>
        <w:t>2</w:t>
      </w:r>
      <w:r w:rsidRPr="00070918">
        <w:rPr>
          <w:rFonts w:ascii="Times New Roman" w:hAnsi="Times New Roman" w:cs="Times New Roman"/>
          <w:i/>
        </w:rPr>
        <w:t xml:space="preserve"> </w:t>
      </w:r>
      <w:r w:rsidR="00DF7658" w:rsidRPr="00070918">
        <w:rPr>
          <w:rFonts w:ascii="Times New Roman" w:hAnsi="Times New Roman" w:cs="Times New Roman"/>
        </w:rPr>
        <w:t>is in this Part referred to as the Principal Act.</w:t>
      </w:r>
    </w:p>
    <w:p w14:paraId="72FE10FC" w14:textId="77777777" w:rsidR="00DF7658" w:rsidRPr="00494AD8" w:rsidRDefault="00070918" w:rsidP="00494AD8">
      <w:pPr>
        <w:spacing w:before="120" w:after="60" w:line="240" w:lineRule="auto"/>
        <w:jc w:val="both"/>
        <w:rPr>
          <w:rFonts w:ascii="Times New Roman" w:hAnsi="Times New Roman" w:cs="Times New Roman"/>
          <w:b/>
          <w:sz w:val="20"/>
        </w:rPr>
      </w:pPr>
      <w:r w:rsidRPr="00494AD8">
        <w:rPr>
          <w:rFonts w:ascii="Times New Roman" w:hAnsi="Times New Roman" w:cs="Times New Roman"/>
          <w:b/>
          <w:sz w:val="20"/>
        </w:rPr>
        <w:t>Exemptions</w:t>
      </w:r>
    </w:p>
    <w:p w14:paraId="17DE80CC" w14:textId="77777777" w:rsidR="00DF7658" w:rsidRPr="00070918" w:rsidRDefault="00070918" w:rsidP="00494AD8">
      <w:pPr>
        <w:spacing w:after="0" w:line="240" w:lineRule="auto"/>
        <w:ind w:firstLine="432"/>
        <w:jc w:val="both"/>
        <w:rPr>
          <w:rFonts w:ascii="Times New Roman" w:hAnsi="Times New Roman" w:cs="Times New Roman"/>
        </w:rPr>
      </w:pPr>
      <w:r w:rsidRPr="00070918">
        <w:rPr>
          <w:rFonts w:ascii="Times New Roman" w:hAnsi="Times New Roman" w:cs="Times New Roman"/>
          <w:b/>
        </w:rPr>
        <w:t>6.</w:t>
      </w:r>
      <w:r w:rsidR="00DF7658" w:rsidRPr="00070918">
        <w:rPr>
          <w:rFonts w:ascii="Times New Roman" w:hAnsi="Times New Roman" w:cs="Times New Roman"/>
        </w:rPr>
        <w:t xml:space="preserve"> Section 6 of the Principal Act is amended by inserting after paragraph (a) the following paragraph:</w:t>
      </w:r>
    </w:p>
    <w:p w14:paraId="4DFFBF4A" w14:textId="77777777" w:rsidR="00DF7658" w:rsidRPr="00070918" w:rsidRDefault="00E252FE" w:rsidP="00494AD8">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(b) international trade insurance;</w:t>
      </w:r>
      <w:r>
        <w:rPr>
          <w:rFonts w:ascii="Times New Roman" w:hAnsi="Times New Roman" w:cs="Times New Roman"/>
        </w:rPr>
        <w:t>”</w:t>
      </w:r>
      <w:r w:rsidR="00DF7658" w:rsidRPr="00070918">
        <w:rPr>
          <w:rFonts w:ascii="Times New Roman" w:hAnsi="Times New Roman" w:cs="Times New Roman"/>
        </w:rPr>
        <w:t>.</w:t>
      </w:r>
    </w:p>
    <w:p w14:paraId="675A6806" w14:textId="77777777" w:rsidR="00DF7658" w:rsidRPr="00494AD8" w:rsidRDefault="00070918" w:rsidP="00494AD8">
      <w:pPr>
        <w:spacing w:before="120" w:after="60" w:line="240" w:lineRule="auto"/>
        <w:jc w:val="both"/>
        <w:rPr>
          <w:rFonts w:ascii="Times New Roman" w:hAnsi="Times New Roman" w:cs="Times New Roman"/>
          <w:b/>
          <w:sz w:val="20"/>
        </w:rPr>
      </w:pPr>
      <w:r w:rsidRPr="00494AD8">
        <w:rPr>
          <w:rFonts w:ascii="Times New Roman" w:hAnsi="Times New Roman" w:cs="Times New Roman"/>
          <w:b/>
          <w:sz w:val="20"/>
        </w:rPr>
        <w:t>Application</w:t>
      </w:r>
    </w:p>
    <w:p w14:paraId="1255AED6" w14:textId="77777777" w:rsidR="00DF7658" w:rsidRPr="00070918" w:rsidRDefault="00070918" w:rsidP="00494AD8">
      <w:pPr>
        <w:spacing w:after="0" w:line="240" w:lineRule="auto"/>
        <w:ind w:firstLine="432"/>
        <w:jc w:val="both"/>
        <w:rPr>
          <w:rFonts w:ascii="Times New Roman" w:hAnsi="Times New Roman" w:cs="Times New Roman"/>
        </w:rPr>
      </w:pPr>
      <w:r w:rsidRPr="00070918">
        <w:rPr>
          <w:rFonts w:ascii="Times New Roman" w:hAnsi="Times New Roman" w:cs="Times New Roman"/>
          <w:b/>
        </w:rPr>
        <w:t>7.</w:t>
      </w:r>
      <w:r w:rsidR="00DF7658" w:rsidRPr="00070918">
        <w:rPr>
          <w:rFonts w:ascii="Times New Roman" w:hAnsi="Times New Roman" w:cs="Times New Roman"/>
        </w:rPr>
        <w:t xml:space="preserve"> The amendment made by this Part applies in relation to the premiums received by an insurer in respect of insurance effected by the insurer on or after the date of commencement of this section.</w:t>
      </w:r>
    </w:p>
    <w:p w14:paraId="7C20F67E" w14:textId="77777777" w:rsidR="00DF7658" w:rsidRPr="0047019E" w:rsidRDefault="00070918" w:rsidP="0047019E">
      <w:pPr>
        <w:spacing w:after="0" w:line="240" w:lineRule="auto"/>
        <w:jc w:val="center"/>
        <w:rPr>
          <w:rFonts w:ascii="Times New Roman" w:hAnsi="Times New Roman" w:cs="Times New Roman"/>
          <w:sz w:val="24"/>
        </w:rPr>
      </w:pPr>
      <w:r w:rsidRPr="00070918">
        <w:rPr>
          <w:rFonts w:ascii="Times New Roman" w:hAnsi="Times New Roman" w:cs="Times New Roman"/>
        </w:rPr>
        <w:br w:type="page"/>
      </w:r>
      <w:r w:rsidRPr="0047019E">
        <w:rPr>
          <w:rFonts w:ascii="Times New Roman" w:hAnsi="Times New Roman" w:cs="Times New Roman"/>
          <w:b/>
          <w:sz w:val="24"/>
        </w:rPr>
        <w:lastRenderedPageBreak/>
        <w:t>PART IV—AMENDMENT OF THE INCOME TAX ASSESSMENT ACT 1936</w:t>
      </w:r>
    </w:p>
    <w:p w14:paraId="179D4D2A" w14:textId="77777777" w:rsidR="00DF7658" w:rsidRPr="0047019E" w:rsidRDefault="00070918" w:rsidP="0047019E">
      <w:pPr>
        <w:spacing w:before="120" w:after="60" w:line="240" w:lineRule="auto"/>
        <w:jc w:val="both"/>
        <w:rPr>
          <w:rFonts w:ascii="Times New Roman" w:hAnsi="Times New Roman" w:cs="Times New Roman"/>
          <w:b/>
          <w:sz w:val="20"/>
        </w:rPr>
      </w:pPr>
      <w:r w:rsidRPr="0047019E">
        <w:rPr>
          <w:rFonts w:ascii="Times New Roman" w:hAnsi="Times New Roman" w:cs="Times New Roman"/>
          <w:b/>
          <w:sz w:val="20"/>
        </w:rPr>
        <w:t>Principal Act</w:t>
      </w:r>
    </w:p>
    <w:p w14:paraId="08A614CF" w14:textId="77777777" w:rsidR="00DF7658" w:rsidRPr="00070918" w:rsidRDefault="00070918" w:rsidP="0047019E">
      <w:pPr>
        <w:spacing w:after="0" w:line="240" w:lineRule="auto"/>
        <w:ind w:firstLine="432"/>
        <w:jc w:val="both"/>
        <w:rPr>
          <w:rFonts w:ascii="Times New Roman" w:hAnsi="Times New Roman" w:cs="Times New Roman"/>
        </w:rPr>
      </w:pPr>
      <w:r w:rsidRPr="00070918">
        <w:rPr>
          <w:rFonts w:ascii="Times New Roman" w:hAnsi="Times New Roman" w:cs="Times New Roman"/>
          <w:b/>
        </w:rPr>
        <w:t>8.</w:t>
      </w:r>
      <w:r w:rsidR="00DF7658" w:rsidRPr="00070918">
        <w:rPr>
          <w:rFonts w:ascii="Times New Roman" w:hAnsi="Times New Roman" w:cs="Times New Roman"/>
        </w:rPr>
        <w:t xml:space="preserve"> The </w:t>
      </w:r>
      <w:r w:rsidRPr="00070918">
        <w:rPr>
          <w:rFonts w:ascii="Times New Roman" w:hAnsi="Times New Roman" w:cs="Times New Roman"/>
          <w:i/>
        </w:rPr>
        <w:t>Income Tax Assessment Act 1936</w:t>
      </w:r>
      <w:r w:rsidRPr="00070918">
        <w:rPr>
          <w:rFonts w:ascii="Times New Roman" w:hAnsi="Times New Roman" w:cs="Times New Roman"/>
          <w:vertAlign w:val="superscript"/>
        </w:rPr>
        <w:t>3</w:t>
      </w:r>
      <w:r w:rsidRPr="00070918">
        <w:rPr>
          <w:rFonts w:ascii="Times New Roman" w:hAnsi="Times New Roman" w:cs="Times New Roman"/>
          <w:i/>
        </w:rPr>
        <w:t xml:space="preserve"> </w:t>
      </w:r>
      <w:r w:rsidR="00DF7658" w:rsidRPr="00070918">
        <w:rPr>
          <w:rFonts w:ascii="Times New Roman" w:hAnsi="Times New Roman" w:cs="Times New Roman"/>
        </w:rPr>
        <w:t>is in this Part referred to as the Principal Act.</w:t>
      </w:r>
    </w:p>
    <w:p w14:paraId="667906CA" w14:textId="77777777" w:rsidR="00DF7658" w:rsidRPr="0047019E" w:rsidRDefault="00070918" w:rsidP="0047019E">
      <w:pPr>
        <w:spacing w:before="120" w:after="60" w:line="240" w:lineRule="auto"/>
        <w:jc w:val="both"/>
        <w:rPr>
          <w:rFonts w:ascii="Times New Roman" w:hAnsi="Times New Roman" w:cs="Times New Roman"/>
          <w:b/>
          <w:sz w:val="20"/>
        </w:rPr>
      </w:pPr>
      <w:r w:rsidRPr="0047019E">
        <w:rPr>
          <w:rFonts w:ascii="Times New Roman" w:hAnsi="Times New Roman" w:cs="Times New Roman"/>
          <w:b/>
          <w:sz w:val="20"/>
        </w:rPr>
        <w:t>Dividends</w:t>
      </w:r>
    </w:p>
    <w:p w14:paraId="4C06590F" w14:textId="77777777" w:rsidR="00DF7658" w:rsidRPr="00070918" w:rsidRDefault="00070918" w:rsidP="0047019E">
      <w:pPr>
        <w:spacing w:after="0" w:line="240" w:lineRule="auto"/>
        <w:ind w:firstLine="432"/>
        <w:jc w:val="both"/>
        <w:rPr>
          <w:rFonts w:ascii="Times New Roman" w:hAnsi="Times New Roman" w:cs="Times New Roman"/>
        </w:rPr>
      </w:pPr>
      <w:r w:rsidRPr="00070918">
        <w:rPr>
          <w:rFonts w:ascii="Times New Roman" w:hAnsi="Times New Roman" w:cs="Times New Roman"/>
          <w:b/>
        </w:rPr>
        <w:t>9.</w:t>
      </w:r>
      <w:r w:rsidR="00DF7658" w:rsidRPr="00070918">
        <w:rPr>
          <w:rFonts w:ascii="Times New Roman" w:hAnsi="Times New Roman" w:cs="Times New Roman"/>
        </w:rPr>
        <w:t xml:space="preserve"> Section 44 of the Principal Act is amended by omitting subsections (2) and (2</w:t>
      </w:r>
      <w:r w:rsidRPr="00070918">
        <w:rPr>
          <w:rFonts w:ascii="Times New Roman" w:hAnsi="Times New Roman" w:cs="Times New Roman"/>
          <w:smallCaps/>
        </w:rPr>
        <w:t>d</w:t>
      </w:r>
      <w:r w:rsidR="00DF7658" w:rsidRPr="00070918">
        <w:rPr>
          <w:rFonts w:ascii="Times New Roman" w:hAnsi="Times New Roman" w:cs="Times New Roman"/>
        </w:rPr>
        <w:t>).</w:t>
      </w:r>
    </w:p>
    <w:p w14:paraId="2A9380F2" w14:textId="77777777" w:rsidR="00DF7658" w:rsidRPr="0047019E" w:rsidRDefault="00070918" w:rsidP="0047019E">
      <w:pPr>
        <w:spacing w:before="120" w:after="60" w:line="240" w:lineRule="auto"/>
        <w:jc w:val="both"/>
        <w:rPr>
          <w:rFonts w:ascii="Times New Roman" w:hAnsi="Times New Roman" w:cs="Times New Roman"/>
          <w:b/>
          <w:sz w:val="20"/>
        </w:rPr>
      </w:pPr>
      <w:r w:rsidRPr="0047019E">
        <w:rPr>
          <w:rFonts w:ascii="Times New Roman" w:hAnsi="Times New Roman" w:cs="Times New Roman"/>
          <w:b/>
          <w:sz w:val="20"/>
        </w:rPr>
        <w:t>Rebate on dividends</w:t>
      </w:r>
    </w:p>
    <w:p w14:paraId="77C69E59" w14:textId="77777777" w:rsidR="00DF7658" w:rsidRPr="00070918" w:rsidRDefault="00070918" w:rsidP="0047019E">
      <w:pPr>
        <w:spacing w:after="0" w:line="240" w:lineRule="auto"/>
        <w:ind w:firstLine="432"/>
        <w:jc w:val="both"/>
        <w:rPr>
          <w:rFonts w:ascii="Times New Roman" w:hAnsi="Times New Roman" w:cs="Times New Roman"/>
        </w:rPr>
      </w:pPr>
      <w:r w:rsidRPr="00070918">
        <w:rPr>
          <w:rFonts w:ascii="Times New Roman" w:hAnsi="Times New Roman" w:cs="Times New Roman"/>
          <w:b/>
        </w:rPr>
        <w:t>10.</w:t>
      </w:r>
      <w:r w:rsidR="00DF7658" w:rsidRPr="00070918">
        <w:rPr>
          <w:rFonts w:ascii="Times New Roman" w:hAnsi="Times New Roman" w:cs="Times New Roman"/>
        </w:rPr>
        <w:t xml:space="preserve"> Section 46 of the Principal Act is amended:</w:t>
      </w:r>
    </w:p>
    <w:p w14:paraId="19B5C5C1" w14:textId="77777777" w:rsidR="00DF7658" w:rsidRPr="00070918" w:rsidRDefault="00DF7658" w:rsidP="0047019E">
      <w:pPr>
        <w:spacing w:after="0" w:line="240" w:lineRule="auto"/>
        <w:ind w:left="864" w:hanging="432"/>
        <w:jc w:val="both"/>
        <w:rPr>
          <w:rFonts w:ascii="Times New Roman" w:hAnsi="Times New Roman" w:cs="Times New Roman"/>
        </w:rPr>
      </w:pPr>
      <w:r w:rsidRPr="00070918">
        <w:rPr>
          <w:rFonts w:ascii="Times New Roman" w:hAnsi="Times New Roman" w:cs="Times New Roman"/>
        </w:rPr>
        <w:t>(a) by inserting after subsection (1) the following subsection:</w:t>
      </w:r>
    </w:p>
    <w:p w14:paraId="6D7035AF" w14:textId="77777777" w:rsidR="00DF7658" w:rsidRPr="00070918" w:rsidRDefault="00E252FE" w:rsidP="0047019E">
      <w:pPr>
        <w:spacing w:after="0" w:line="240" w:lineRule="auto"/>
        <w:ind w:left="864" w:firstLine="432"/>
        <w:jc w:val="both"/>
        <w:rPr>
          <w:rFonts w:ascii="Times New Roman" w:hAnsi="Times New Roman" w:cs="Times New Roman"/>
        </w:rPr>
      </w:pPr>
      <w:r>
        <w:rPr>
          <w:rFonts w:ascii="Times New Roman" w:hAnsi="Times New Roman" w:cs="Times New Roman"/>
          <w:smallCaps/>
        </w:rPr>
        <w:t>“</w:t>
      </w:r>
      <w:r w:rsidR="00070918" w:rsidRPr="00070918">
        <w:rPr>
          <w:rFonts w:ascii="Times New Roman" w:hAnsi="Times New Roman" w:cs="Times New Roman"/>
          <w:smallCaps/>
        </w:rPr>
        <w:t>(</w:t>
      </w:r>
      <w:r w:rsidR="00070918" w:rsidRPr="00E82B4F">
        <w:rPr>
          <w:rFonts w:ascii="Times New Roman" w:hAnsi="Times New Roman" w:cs="Times New Roman"/>
        </w:rPr>
        <w:t>1</w:t>
      </w:r>
      <w:r w:rsidR="00070918" w:rsidRPr="00070918">
        <w:rPr>
          <w:rFonts w:ascii="Times New Roman" w:hAnsi="Times New Roman" w:cs="Times New Roman"/>
          <w:smallCaps/>
        </w:rPr>
        <w:t>aa</w:t>
      </w:r>
      <w:r w:rsidR="00DF7658" w:rsidRPr="00070918">
        <w:rPr>
          <w:rFonts w:ascii="Times New Roman" w:hAnsi="Times New Roman" w:cs="Times New Roman"/>
        </w:rPr>
        <w:t>) The dividends that:</w:t>
      </w:r>
    </w:p>
    <w:p w14:paraId="04C859BD" w14:textId="77777777" w:rsidR="00DF7658" w:rsidRPr="00070918" w:rsidRDefault="00DF7658" w:rsidP="003C2752">
      <w:pPr>
        <w:spacing w:after="0" w:line="240" w:lineRule="auto"/>
        <w:ind w:left="1584" w:hanging="288"/>
        <w:jc w:val="both"/>
        <w:rPr>
          <w:rFonts w:ascii="Times New Roman" w:hAnsi="Times New Roman" w:cs="Times New Roman"/>
        </w:rPr>
      </w:pPr>
      <w:r w:rsidRPr="00070918">
        <w:rPr>
          <w:rFonts w:ascii="Times New Roman" w:hAnsi="Times New Roman" w:cs="Times New Roman"/>
        </w:rPr>
        <w:t>(a) are paid to a shareholder in the year of income commencing on 1 July 1986 or a subsequent year of income; and</w:t>
      </w:r>
    </w:p>
    <w:p w14:paraId="15274F26" w14:textId="77777777" w:rsidR="00DF7658" w:rsidRPr="00070918" w:rsidRDefault="00DF7658" w:rsidP="003C2752">
      <w:pPr>
        <w:spacing w:after="0" w:line="240" w:lineRule="auto"/>
        <w:ind w:left="1584" w:hanging="288"/>
        <w:jc w:val="both"/>
        <w:rPr>
          <w:rFonts w:ascii="Times New Roman" w:hAnsi="Times New Roman" w:cs="Times New Roman"/>
        </w:rPr>
      </w:pPr>
      <w:r w:rsidRPr="00070918">
        <w:rPr>
          <w:rFonts w:ascii="Times New Roman" w:hAnsi="Times New Roman" w:cs="Times New Roman"/>
        </w:rPr>
        <w:t>(b) apart from this subsection, would be private company dividends;</w:t>
      </w:r>
    </w:p>
    <w:p w14:paraId="20143415" w14:textId="77777777" w:rsidR="00DF7658" w:rsidRPr="00070918" w:rsidRDefault="00DF7658" w:rsidP="00EB0B2E">
      <w:pPr>
        <w:spacing w:after="0" w:line="240" w:lineRule="auto"/>
        <w:ind w:left="720"/>
        <w:jc w:val="both"/>
        <w:rPr>
          <w:rFonts w:ascii="Times New Roman" w:hAnsi="Times New Roman" w:cs="Times New Roman"/>
        </w:rPr>
      </w:pPr>
      <w:r w:rsidRPr="00070918">
        <w:rPr>
          <w:rFonts w:ascii="Times New Roman" w:hAnsi="Times New Roman" w:cs="Times New Roman"/>
        </w:rPr>
        <w:t>shall be taken for the purposes of this section to be private company dividends only to the extent of the amount of phasing-out dividends included in the distributable income of the shareholder of the year of income concerned for the purposes of Division 7.</w:t>
      </w:r>
      <w:r w:rsidR="00E252FE">
        <w:rPr>
          <w:rFonts w:ascii="Times New Roman" w:hAnsi="Times New Roman" w:cs="Times New Roman"/>
        </w:rPr>
        <w:t>”</w:t>
      </w:r>
      <w:r w:rsidRPr="00070918">
        <w:rPr>
          <w:rFonts w:ascii="Times New Roman" w:hAnsi="Times New Roman" w:cs="Times New Roman"/>
        </w:rPr>
        <w:t>;</w:t>
      </w:r>
    </w:p>
    <w:p w14:paraId="421EC3D9" w14:textId="77777777" w:rsidR="00DF7658" w:rsidRPr="00070918" w:rsidRDefault="00DF7658" w:rsidP="00EB0B2E">
      <w:pPr>
        <w:spacing w:after="0" w:line="240" w:lineRule="auto"/>
        <w:ind w:left="864" w:hanging="432"/>
        <w:jc w:val="both"/>
        <w:rPr>
          <w:rFonts w:ascii="Times New Roman" w:hAnsi="Times New Roman" w:cs="Times New Roman"/>
        </w:rPr>
      </w:pPr>
      <w:r w:rsidRPr="00070918">
        <w:rPr>
          <w:rFonts w:ascii="Times New Roman" w:hAnsi="Times New Roman" w:cs="Times New Roman"/>
        </w:rPr>
        <w:t>(b) by omitting subsection (7) and substituting the following subsection:</w:t>
      </w:r>
    </w:p>
    <w:p w14:paraId="314C3AD8" w14:textId="77777777" w:rsidR="00DF7658" w:rsidRPr="00070918" w:rsidRDefault="00E252FE" w:rsidP="00D544A2">
      <w:pPr>
        <w:spacing w:after="0" w:line="240" w:lineRule="auto"/>
        <w:ind w:left="864"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(7) For the purposes of subsections (2) and (3), the part of any dividends that is included in the taxable income of a shareholder of the year of income is:</w:t>
      </w:r>
    </w:p>
    <w:p w14:paraId="547A303B" w14:textId="77777777" w:rsidR="00DF7658" w:rsidRPr="00070918" w:rsidRDefault="00DF7658" w:rsidP="004C06E7">
      <w:pPr>
        <w:spacing w:after="0" w:line="240" w:lineRule="auto"/>
        <w:ind w:left="1584" w:hanging="288"/>
        <w:jc w:val="both"/>
        <w:rPr>
          <w:rFonts w:ascii="Times New Roman" w:hAnsi="Times New Roman" w:cs="Times New Roman"/>
        </w:rPr>
      </w:pPr>
      <w:r w:rsidRPr="00070918">
        <w:rPr>
          <w:rFonts w:ascii="Times New Roman" w:hAnsi="Times New Roman" w:cs="Times New Roman"/>
        </w:rPr>
        <w:t>(a) if the taxable income is equal to or less than the amount of the dividends included in the assessable income of the shareholder of the year of income—the whole of the taxable income; or</w:t>
      </w:r>
    </w:p>
    <w:p w14:paraId="6E993760" w14:textId="77777777" w:rsidR="00DF7658" w:rsidRPr="00070918" w:rsidRDefault="00DF7658" w:rsidP="004C06E7">
      <w:pPr>
        <w:spacing w:after="0" w:line="240" w:lineRule="auto"/>
        <w:ind w:left="1584" w:hanging="288"/>
        <w:jc w:val="both"/>
        <w:rPr>
          <w:rFonts w:ascii="Times New Roman" w:hAnsi="Times New Roman" w:cs="Times New Roman"/>
        </w:rPr>
      </w:pPr>
      <w:r w:rsidRPr="00070918">
        <w:rPr>
          <w:rFonts w:ascii="Times New Roman" w:hAnsi="Times New Roman" w:cs="Times New Roman"/>
        </w:rPr>
        <w:t>(b) in any other case—so much of the taxable income as equals the amount (if any) of the dividends included in the assessable income of the shareholder of the year of income.</w:t>
      </w:r>
      <w:r w:rsidR="00E252FE">
        <w:rPr>
          <w:rFonts w:ascii="Times New Roman" w:hAnsi="Times New Roman" w:cs="Times New Roman"/>
        </w:rPr>
        <w:t>”</w:t>
      </w:r>
      <w:r w:rsidRPr="00070918">
        <w:rPr>
          <w:rFonts w:ascii="Times New Roman" w:hAnsi="Times New Roman" w:cs="Times New Roman"/>
        </w:rPr>
        <w:t>; and</w:t>
      </w:r>
    </w:p>
    <w:p w14:paraId="06EE45F4" w14:textId="77777777" w:rsidR="00DF7658" w:rsidRPr="00070918" w:rsidRDefault="00DF7658" w:rsidP="00375EB8">
      <w:pPr>
        <w:spacing w:after="0" w:line="240" w:lineRule="auto"/>
        <w:ind w:left="864" w:hanging="432"/>
        <w:jc w:val="both"/>
        <w:rPr>
          <w:rFonts w:ascii="Times New Roman" w:hAnsi="Times New Roman" w:cs="Times New Roman"/>
        </w:rPr>
      </w:pPr>
      <w:r w:rsidRPr="00070918">
        <w:rPr>
          <w:rFonts w:ascii="Times New Roman" w:hAnsi="Times New Roman" w:cs="Times New Roman"/>
        </w:rPr>
        <w:t>(c) by omitting subsection (9).</w:t>
      </w:r>
    </w:p>
    <w:p w14:paraId="7DFE60A7" w14:textId="77777777" w:rsidR="00DF7658" w:rsidRPr="00B04323" w:rsidRDefault="00070918" w:rsidP="00B04323">
      <w:pPr>
        <w:spacing w:before="120" w:after="60" w:line="240" w:lineRule="auto"/>
        <w:jc w:val="both"/>
        <w:rPr>
          <w:rFonts w:ascii="Times New Roman" w:hAnsi="Times New Roman" w:cs="Times New Roman"/>
          <w:b/>
          <w:sz w:val="20"/>
        </w:rPr>
      </w:pPr>
      <w:r w:rsidRPr="00B04323">
        <w:rPr>
          <w:rFonts w:ascii="Times New Roman" w:hAnsi="Times New Roman" w:cs="Times New Roman"/>
          <w:b/>
          <w:sz w:val="20"/>
        </w:rPr>
        <w:t>Rebate on dividends paid as part of dividend stripping operation</w:t>
      </w:r>
    </w:p>
    <w:p w14:paraId="22CEDDA8" w14:textId="77777777" w:rsidR="00DF7658" w:rsidRPr="00070918" w:rsidRDefault="00070918" w:rsidP="00B04323">
      <w:pPr>
        <w:spacing w:after="0" w:line="240" w:lineRule="auto"/>
        <w:ind w:firstLine="432"/>
        <w:jc w:val="both"/>
        <w:rPr>
          <w:rFonts w:ascii="Times New Roman" w:hAnsi="Times New Roman" w:cs="Times New Roman"/>
        </w:rPr>
      </w:pPr>
      <w:r w:rsidRPr="00070918">
        <w:rPr>
          <w:rFonts w:ascii="Times New Roman" w:hAnsi="Times New Roman" w:cs="Times New Roman"/>
          <w:b/>
        </w:rPr>
        <w:t>11.</w:t>
      </w:r>
      <w:r w:rsidR="00DF7658" w:rsidRPr="00070918">
        <w:rPr>
          <w:rFonts w:ascii="Times New Roman" w:hAnsi="Times New Roman" w:cs="Times New Roman"/>
        </w:rPr>
        <w:t xml:space="preserve"> Section 46</w:t>
      </w:r>
      <w:r w:rsidR="00F054FF" w:rsidRPr="00F054FF">
        <w:rPr>
          <w:rFonts w:ascii="Times New Roman" w:hAnsi="Times New Roman" w:cs="Times New Roman"/>
          <w:smallCaps/>
        </w:rPr>
        <w:t>a</w:t>
      </w:r>
      <w:r w:rsidR="00DF7658" w:rsidRPr="00070918">
        <w:rPr>
          <w:rFonts w:ascii="Times New Roman" w:hAnsi="Times New Roman" w:cs="Times New Roman"/>
        </w:rPr>
        <w:t xml:space="preserve"> of the Principal Act is amended by inserting after subsection (1) the following subsection:</w:t>
      </w:r>
    </w:p>
    <w:p w14:paraId="751A3A96" w14:textId="77777777" w:rsidR="00DF7658" w:rsidRPr="00070918" w:rsidRDefault="00E252FE" w:rsidP="00B04323">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w:t>
      </w:r>
      <w:r w:rsidR="006F0A72" w:rsidRPr="006F0A72">
        <w:rPr>
          <w:rFonts w:ascii="Times New Roman" w:hAnsi="Times New Roman" w:cs="Times New Roman"/>
          <w:smallCaps/>
        </w:rPr>
        <w:t>a</w:t>
      </w:r>
      <w:r w:rsidR="00DF7658" w:rsidRPr="00070918">
        <w:rPr>
          <w:rFonts w:ascii="Times New Roman" w:hAnsi="Times New Roman" w:cs="Times New Roman"/>
        </w:rPr>
        <w:t>) The dividends that:</w:t>
      </w:r>
    </w:p>
    <w:p w14:paraId="0A46946A" w14:textId="77777777" w:rsidR="00DF7658" w:rsidRPr="00070918" w:rsidRDefault="00DF7658" w:rsidP="00B04323">
      <w:pPr>
        <w:spacing w:after="0" w:line="240" w:lineRule="auto"/>
        <w:ind w:left="864" w:hanging="432"/>
        <w:jc w:val="both"/>
        <w:rPr>
          <w:rFonts w:ascii="Times New Roman" w:hAnsi="Times New Roman" w:cs="Times New Roman"/>
        </w:rPr>
      </w:pPr>
      <w:r w:rsidRPr="00070918">
        <w:rPr>
          <w:rFonts w:ascii="Times New Roman" w:hAnsi="Times New Roman" w:cs="Times New Roman"/>
        </w:rPr>
        <w:t>(a) are paid to a shareholder in the year of income commencing on 1 July 1986 or a subsequent year of income; and</w:t>
      </w:r>
    </w:p>
    <w:p w14:paraId="50B86D2A" w14:textId="77777777" w:rsidR="00DF7658" w:rsidRPr="00070918" w:rsidRDefault="00DF7658" w:rsidP="00B04323">
      <w:pPr>
        <w:spacing w:after="0" w:line="240" w:lineRule="auto"/>
        <w:ind w:left="864" w:hanging="432"/>
        <w:jc w:val="both"/>
        <w:rPr>
          <w:rFonts w:ascii="Times New Roman" w:hAnsi="Times New Roman" w:cs="Times New Roman"/>
        </w:rPr>
      </w:pPr>
      <w:r w:rsidRPr="00070918">
        <w:rPr>
          <w:rFonts w:ascii="Times New Roman" w:hAnsi="Times New Roman" w:cs="Times New Roman"/>
        </w:rPr>
        <w:t>(b) apart from this subsection, would be private company dividends;</w:t>
      </w:r>
    </w:p>
    <w:p w14:paraId="4E40C91C"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shall be taken for the purposes of this section to be private company dividends only to the extent of the amount of phasing-out dividends included</w:t>
      </w:r>
    </w:p>
    <w:p w14:paraId="267023BF" w14:textId="77777777" w:rsidR="00DF7658" w:rsidRPr="00070918" w:rsidRDefault="00070918" w:rsidP="00070918">
      <w:pPr>
        <w:spacing w:after="0" w:line="240" w:lineRule="auto"/>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in the distributable income of the shareholder of the year of income concerned for the purposes of Division 7.</w:t>
      </w:r>
      <w:r w:rsidR="00E252FE">
        <w:rPr>
          <w:rFonts w:ascii="Times New Roman" w:hAnsi="Times New Roman" w:cs="Times New Roman"/>
        </w:rPr>
        <w:t>”</w:t>
      </w:r>
      <w:r w:rsidR="00DF7658" w:rsidRPr="00070918">
        <w:rPr>
          <w:rFonts w:ascii="Times New Roman" w:hAnsi="Times New Roman" w:cs="Times New Roman"/>
        </w:rPr>
        <w:t>.</w:t>
      </w:r>
    </w:p>
    <w:p w14:paraId="3718116E" w14:textId="77777777" w:rsidR="00DF7658" w:rsidRPr="003A4685" w:rsidRDefault="00070918" w:rsidP="003A4685">
      <w:pPr>
        <w:spacing w:before="120" w:after="60" w:line="240" w:lineRule="auto"/>
        <w:jc w:val="both"/>
        <w:rPr>
          <w:rFonts w:ascii="Times New Roman" w:hAnsi="Times New Roman" w:cs="Times New Roman"/>
          <w:b/>
          <w:sz w:val="20"/>
        </w:rPr>
      </w:pPr>
      <w:r w:rsidRPr="003A4685">
        <w:rPr>
          <w:rFonts w:ascii="Times New Roman" w:hAnsi="Times New Roman" w:cs="Times New Roman"/>
          <w:b/>
          <w:sz w:val="20"/>
        </w:rPr>
        <w:t>Distributions by liquidator</w:t>
      </w:r>
    </w:p>
    <w:p w14:paraId="316187E5" w14:textId="77777777" w:rsidR="00DF7658" w:rsidRPr="00070918" w:rsidRDefault="00070918" w:rsidP="003A4685">
      <w:pPr>
        <w:spacing w:after="0" w:line="240" w:lineRule="auto"/>
        <w:ind w:firstLine="432"/>
        <w:jc w:val="both"/>
        <w:rPr>
          <w:rFonts w:ascii="Times New Roman" w:hAnsi="Times New Roman" w:cs="Times New Roman"/>
        </w:rPr>
      </w:pPr>
      <w:r w:rsidRPr="00070918">
        <w:rPr>
          <w:rFonts w:ascii="Times New Roman" w:hAnsi="Times New Roman" w:cs="Times New Roman"/>
          <w:b/>
        </w:rPr>
        <w:t>12.</w:t>
      </w:r>
      <w:r w:rsidR="00DF7658" w:rsidRPr="00070918">
        <w:rPr>
          <w:rFonts w:ascii="Times New Roman" w:hAnsi="Times New Roman" w:cs="Times New Roman"/>
        </w:rPr>
        <w:t xml:space="preserve"> Section 47 of the Principal Act is amended by omitting from subsection (3) </w:t>
      </w:r>
      <w:r w:rsidR="00E252FE">
        <w:rPr>
          <w:rFonts w:ascii="Times New Roman" w:hAnsi="Times New Roman" w:cs="Times New Roman"/>
        </w:rPr>
        <w:t>“</w:t>
      </w:r>
      <w:r w:rsidR="00DF7658" w:rsidRPr="00070918">
        <w:rPr>
          <w:rFonts w:ascii="Times New Roman" w:hAnsi="Times New Roman" w:cs="Times New Roman"/>
        </w:rPr>
        <w:t>does not include the paid-up value of shares which have been issued by the company in satisfaction of dividends which have been paid out of profits arising from the revaluation of assets not acquired for the purposes of re-sale at a profit but</w:t>
      </w:r>
      <w:r w:rsidR="00E252FE">
        <w:rPr>
          <w:rFonts w:ascii="Times New Roman" w:hAnsi="Times New Roman" w:cs="Times New Roman"/>
        </w:rPr>
        <w:t>”</w:t>
      </w:r>
      <w:r w:rsidR="00DF7658" w:rsidRPr="00070918">
        <w:rPr>
          <w:rFonts w:ascii="Times New Roman" w:hAnsi="Times New Roman" w:cs="Times New Roman"/>
        </w:rPr>
        <w:t>.</w:t>
      </w:r>
    </w:p>
    <w:p w14:paraId="05A73B5B" w14:textId="77777777" w:rsidR="00DF7658" w:rsidRPr="003A4685" w:rsidRDefault="00070918" w:rsidP="003A4685">
      <w:pPr>
        <w:spacing w:before="120" w:after="60" w:line="240" w:lineRule="auto"/>
        <w:jc w:val="both"/>
        <w:rPr>
          <w:rFonts w:ascii="Times New Roman" w:hAnsi="Times New Roman" w:cs="Times New Roman"/>
          <w:b/>
          <w:sz w:val="20"/>
        </w:rPr>
      </w:pPr>
      <w:r w:rsidRPr="003A4685">
        <w:rPr>
          <w:rFonts w:ascii="Times New Roman" w:hAnsi="Times New Roman" w:cs="Times New Roman"/>
          <w:b/>
          <w:sz w:val="20"/>
        </w:rPr>
        <w:t>Domestic losses of previous years</w:t>
      </w:r>
    </w:p>
    <w:p w14:paraId="7B9CB965" w14:textId="77777777" w:rsidR="00DF7658" w:rsidRPr="00070918" w:rsidRDefault="00070918" w:rsidP="003A4685">
      <w:pPr>
        <w:spacing w:after="0" w:line="240" w:lineRule="auto"/>
        <w:ind w:firstLine="432"/>
        <w:jc w:val="both"/>
        <w:rPr>
          <w:rFonts w:ascii="Times New Roman" w:hAnsi="Times New Roman" w:cs="Times New Roman"/>
        </w:rPr>
      </w:pPr>
      <w:r w:rsidRPr="00070918">
        <w:rPr>
          <w:rFonts w:ascii="Times New Roman" w:hAnsi="Times New Roman" w:cs="Times New Roman"/>
          <w:b/>
        </w:rPr>
        <w:t>13.</w:t>
      </w:r>
      <w:r w:rsidR="00DF7658" w:rsidRPr="00070918">
        <w:rPr>
          <w:rFonts w:ascii="Times New Roman" w:hAnsi="Times New Roman" w:cs="Times New Roman"/>
        </w:rPr>
        <w:t xml:space="preserve"> Section 80 of the Principal Act is amended by omitting subsection (3</w:t>
      </w:r>
      <w:r w:rsidRPr="00070918">
        <w:rPr>
          <w:rFonts w:ascii="Times New Roman" w:hAnsi="Times New Roman" w:cs="Times New Roman"/>
          <w:smallCaps/>
        </w:rPr>
        <w:t>a</w:t>
      </w:r>
      <w:r w:rsidR="00DF7658" w:rsidRPr="00070918">
        <w:rPr>
          <w:rFonts w:ascii="Times New Roman" w:hAnsi="Times New Roman" w:cs="Times New Roman"/>
        </w:rPr>
        <w:t>).</w:t>
      </w:r>
    </w:p>
    <w:p w14:paraId="46813F64" w14:textId="77777777" w:rsidR="00DF7658" w:rsidRPr="003A4685" w:rsidRDefault="00070918" w:rsidP="003A4685">
      <w:pPr>
        <w:spacing w:before="120" w:after="60" w:line="240" w:lineRule="auto"/>
        <w:jc w:val="both"/>
        <w:rPr>
          <w:rFonts w:ascii="Times New Roman" w:hAnsi="Times New Roman" w:cs="Times New Roman"/>
          <w:b/>
          <w:sz w:val="20"/>
        </w:rPr>
      </w:pPr>
      <w:r w:rsidRPr="003A4685">
        <w:rPr>
          <w:rFonts w:ascii="Times New Roman" w:hAnsi="Times New Roman" w:cs="Times New Roman"/>
          <w:b/>
          <w:sz w:val="20"/>
        </w:rPr>
        <w:t>Interpretation</w:t>
      </w:r>
    </w:p>
    <w:p w14:paraId="6769C827" w14:textId="77777777" w:rsidR="00DF7658" w:rsidRPr="00070918" w:rsidRDefault="00070918" w:rsidP="003A4685">
      <w:pPr>
        <w:spacing w:after="0" w:line="240" w:lineRule="auto"/>
        <w:ind w:firstLine="432"/>
        <w:jc w:val="both"/>
        <w:rPr>
          <w:rFonts w:ascii="Times New Roman" w:hAnsi="Times New Roman" w:cs="Times New Roman"/>
        </w:rPr>
      </w:pPr>
      <w:r w:rsidRPr="00070918">
        <w:rPr>
          <w:rFonts w:ascii="Times New Roman" w:hAnsi="Times New Roman" w:cs="Times New Roman"/>
          <w:b/>
        </w:rPr>
        <w:t>14.</w:t>
      </w:r>
      <w:r w:rsidR="00DF7658" w:rsidRPr="00070918">
        <w:rPr>
          <w:rFonts w:ascii="Times New Roman" w:hAnsi="Times New Roman" w:cs="Times New Roman"/>
        </w:rPr>
        <w:t xml:space="preserve"> Section 82</w:t>
      </w:r>
      <w:r w:rsidRPr="00070918">
        <w:rPr>
          <w:rFonts w:ascii="Times New Roman" w:hAnsi="Times New Roman" w:cs="Times New Roman"/>
          <w:smallCaps/>
        </w:rPr>
        <w:t>kt</w:t>
      </w:r>
      <w:r w:rsidR="00DF7658" w:rsidRPr="00070918">
        <w:rPr>
          <w:rFonts w:ascii="Times New Roman" w:hAnsi="Times New Roman" w:cs="Times New Roman"/>
        </w:rPr>
        <w:t xml:space="preserve"> of the Principal Act is amended:</w:t>
      </w:r>
    </w:p>
    <w:p w14:paraId="60305E6D" w14:textId="77777777" w:rsidR="00DF7658" w:rsidRPr="00070918" w:rsidRDefault="00DF7658" w:rsidP="003A4685">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(a) by omitting from subsection (1) the definition of </w:t>
      </w:r>
      <w:r w:rsidR="00E252FE">
        <w:rPr>
          <w:rFonts w:ascii="Times New Roman" w:hAnsi="Times New Roman" w:cs="Times New Roman"/>
        </w:rPr>
        <w:t>“</w:t>
      </w:r>
      <w:r w:rsidRPr="00070918">
        <w:rPr>
          <w:rFonts w:ascii="Times New Roman" w:hAnsi="Times New Roman" w:cs="Times New Roman"/>
        </w:rPr>
        <w:t>retention period</w:t>
      </w:r>
      <w:r w:rsidR="00E252FE">
        <w:rPr>
          <w:rFonts w:ascii="Times New Roman" w:hAnsi="Times New Roman" w:cs="Times New Roman"/>
        </w:rPr>
        <w:t>”</w:t>
      </w:r>
      <w:r w:rsidRPr="00070918">
        <w:rPr>
          <w:rFonts w:ascii="Times New Roman" w:hAnsi="Times New Roman" w:cs="Times New Roman"/>
        </w:rPr>
        <w:t xml:space="preserve"> and substituting the following definition:</w:t>
      </w:r>
    </w:p>
    <w:p w14:paraId="3AA368C5" w14:textId="77777777" w:rsidR="00DF7658" w:rsidRPr="00070918" w:rsidRDefault="00E252FE" w:rsidP="003A4685">
      <w:pPr>
        <w:spacing w:after="0" w:line="240" w:lineRule="auto"/>
        <w:ind w:left="1440" w:hanging="288"/>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retention period</w:t>
      </w:r>
      <w:r>
        <w:rPr>
          <w:rFonts w:ascii="Times New Roman" w:hAnsi="Times New Roman" w:cs="Times New Roman"/>
        </w:rPr>
        <w:t>’</w:t>
      </w:r>
      <w:r w:rsidR="00DF7658" w:rsidRPr="00070918">
        <w:rPr>
          <w:rFonts w:ascii="Times New Roman" w:hAnsi="Times New Roman" w:cs="Times New Roman"/>
        </w:rPr>
        <w:t>, in relation to an expense incurred by a taxpayer during a year of income, means the period that:</w:t>
      </w:r>
    </w:p>
    <w:p w14:paraId="29F719FF" w14:textId="77777777" w:rsidR="00DF7658" w:rsidRPr="00070918" w:rsidRDefault="00DF7658" w:rsidP="003A4685">
      <w:pPr>
        <w:spacing w:after="0" w:line="240" w:lineRule="auto"/>
        <w:ind w:left="2016" w:hanging="288"/>
        <w:jc w:val="both"/>
        <w:rPr>
          <w:rFonts w:ascii="Times New Roman" w:hAnsi="Times New Roman" w:cs="Times New Roman"/>
        </w:rPr>
      </w:pPr>
      <w:r w:rsidRPr="00070918">
        <w:rPr>
          <w:rFonts w:ascii="Times New Roman" w:hAnsi="Times New Roman" w:cs="Times New Roman"/>
        </w:rPr>
        <w:t>(a) commences on:</w:t>
      </w:r>
    </w:p>
    <w:p w14:paraId="07AD099B" w14:textId="77777777" w:rsidR="00DF7658" w:rsidRPr="00070918" w:rsidRDefault="00DF7658" w:rsidP="00000091">
      <w:pPr>
        <w:spacing w:after="0" w:line="240" w:lineRule="auto"/>
        <w:ind w:left="2304" w:hanging="288"/>
        <w:jc w:val="both"/>
        <w:rPr>
          <w:rFonts w:ascii="Times New Roman" w:hAnsi="Times New Roman" w:cs="Times New Roman"/>
        </w:rPr>
      </w:pPr>
      <w:r w:rsidRPr="00070918">
        <w:rPr>
          <w:rFonts w:ascii="Times New Roman" w:hAnsi="Times New Roman" w:cs="Times New Roman"/>
        </w:rPr>
        <w:t>(i) in the case of a car expense:</w:t>
      </w:r>
    </w:p>
    <w:p w14:paraId="14563B1B" w14:textId="5E133F5D" w:rsidR="00DF7658" w:rsidRPr="00070918" w:rsidRDefault="00DF7658" w:rsidP="00473E1C">
      <w:pPr>
        <w:spacing w:after="0" w:line="240" w:lineRule="auto"/>
        <w:ind w:left="3024" w:hanging="432"/>
        <w:jc w:val="both"/>
        <w:rPr>
          <w:rFonts w:ascii="Times New Roman" w:hAnsi="Times New Roman" w:cs="Times New Roman"/>
        </w:rPr>
      </w:pPr>
      <w:r w:rsidRPr="00070918">
        <w:rPr>
          <w:rFonts w:ascii="Times New Roman" w:hAnsi="Times New Roman" w:cs="Times New Roman"/>
        </w:rPr>
        <w:t>(</w:t>
      </w:r>
      <w:r w:rsidR="00C959C0" w:rsidRPr="00C959C0">
        <w:rPr>
          <w:rFonts w:ascii="Times New Roman" w:hAnsi="Times New Roman" w:cs="Times New Roman"/>
          <w:smallCaps/>
        </w:rPr>
        <w:t>a</w:t>
      </w:r>
      <w:r w:rsidRPr="00070918">
        <w:rPr>
          <w:rFonts w:ascii="Times New Roman" w:hAnsi="Times New Roman" w:cs="Times New Roman"/>
        </w:rPr>
        <w:t>) that is in respect of fuel or oil and that was incurred when the car concerned was owned or leased by the taxpayer at a time during the year of income; and</w:t>
      </w:r>
    </w:p>
    <w:p w14:paraId="4B262C56" w14:textId="04D8FF52" w:rsidR="00DF7658" w:rsidRPr="00070918" w:rsidRDefault="00DF7658" w:rsidP="00473E1C">
      <w:pPr>
        <w:spacing w:after="0" w:line="240" w:lineRule="auto"/>
        <w:ind w:left="3024" w:hanging="432"/>
        <w:jc w:val="both"/>
        <w:rPr>
          <w:rFonts w:ascii="Times New Roman" w:hAnsi="Times New Roman" w:cs="Times New Roman"/>
        </w:rPr>
      </w:pPr>
      <w:r w:rsidRPr="00070918">
        <w:rPr>
          <w:rFonts w:ascii="Times New Roman" w:hAnsi="Times New Roman" w:cs="Times New Roman"/>
        </w:rPr>
        <w:t>(</w:t>
      </w:r>
      <w:r w:rsidR="00C959C0">
        <w:rPr>
          <w:rFonts w:ascii="Times New Roman" w:hAnsi="Times New Roman" w:cs="Times New Roman"/>
          <w:smallCaps/>
        </w:rPr>
        <w:t>b</w:t>
      </w:r>
      <w:r w:rsidRPr="00070918">
        <w:rPr>
          <w:rFonts w:ascii="Times New Roman" w:hAnsi="Times New Roman" w:cs="Times New Roman"/>
        </w:rPr>
        <w:t>) where documentary evidence of the expense was not obtained by or on behalf of the taxpayer;</w:t>
      </w:r>
    </w:p>
    <w:p w14:paraId="127FBB8F" w14:textId="77777777" w:rsidR="00DF7658" w:rsidRPr="00070918" w:rsidRDefault="00DF7658" w:rsidP="00E6729D">
      <w:pPr>
        <w:spacing w:after="0" w:line="240" w:lineRule="auto"/>
        <w:ind w:left="2340"/>
        <w:jc w:val="both"/>
        <w:rPr>
          <w:rFonts w:ascii="Times New Roman" w:hAnsi="Times New Roman" w:cs="Times New Roman"/>
        </w:rPr>
      </w:pPr>
      <w:r w:rsidRPr="00070918">
        <w:rPr>
          <w:rFonts w:ascii="Times New Roman" w:hAnsi="Times New Roman" w:cs="Times New Roman"/>
        </w:rPr>
        <w:t>whichever of the following times is applicable:</w:t>
      </w:r>
    </w:p>
    <w:p w14:paraId="494B0808" w14:textId="6E75AA30" w:rsidR="00DF7658" w:rsidRPr="00070918" w:rsidRDefault="00DF7658" w:rsidP="00473E1C">
      <w:pPr>
        <w:spacing w:after="0" w:line="240" w:lineRule="auto"/>
        <w:ind w:left="3024" w:hanging="432"/>
        <w:jc w:val="both"/>
        <w:rPr>
          <w:rFonts w:ascii="Times New Roman" w:hAnsi="Times New Roman" w:cs="Times New Roman"/>
        </w:rPr>
      </w:pPr>
      <w:r w:rsidRPr="00070918">
        <w:rPr>
          <w:rFonts w:ascii="Times New Roman" w:hAnsi="Times New Roman" w:cs="Times New Roman"/>
        </w:rPr>
        <w:t>(</w:t>
      </w:r>
      <w:r w:rsidR="00C959C0">
        <w:rPr>
          <w:rFonts w:ascii="Times New Roman" w:hAnsi="Times New Roman" w:cs="Times New Roman"/>
          <w:smallCaps/>
        </w:rPr>
        <w:t>c</w:t>
      </w:r>
      <w:r w:rsidRPr="00070918">
        <w:rPr>
          <w:rFonts w:ascii="Times New Roman" w:hAnsi="Times New Roman" w:cs="Times New Roman"/>
        </w:rPr>
        <w:t>) if the taxpayer elects that subsection 82</w:t>
      </w:r>
      <w:r w:rsidR="00070918" w:rsidRPr="00070918">
        <w:rPr>
          <w:rFonts w:ascii="Times New Roman" w:hAnsi="Times New Roman" w:cs="Times New Roman"/>
          <w:smallCaps/>
        </w:rPr>
        <w:t>kw</w:t>
      </w:r>
      <w:r w:rsidRPr="00070918">
        <w:rPr>
          <w:rFonts w:ascii="Times New Roman" w:hAnsi="Times New Roman" w:cs="Times New Roman"/>
        </w:rPr>
        <w:t xml:space="preserve"> (2) apply in relation to the car in relation to the year of income—the commencement of the holding period within the meaning of that subsection or, if the first use of the car in the course of producing assessable income of the taxpayer occurred during that holding period, the commencement of that use;</w:t>
      </w:r>
    </w:p>
    <w:p w14:paraId="5E8005C1" w14:textId="5F1312D8" w:rsidR="00DF7658" w:rsidRPr="00070918" w:rsidRDefault="00DF7658" w:rsidP="00473E1C">
      <w:pPr>
        <w:spacing w:after="0" w:line="240" w:lineRule="auto"/>
        <w:ind w:left="3024" w:hanging="432"/>
        <w:jc w:val="both"/>
        <w:rPr>
          <w:rFonts w:ascii="Times New Roman" w:hAnsi="Times New Roman" w:cs="Times New Roman"/>
        </w:rPr>
      </w:pPr>
      <w:r w:rsidRPr="00070918">
        <w:rPr>
          <w:rFonts w:ascii="Times New Roman" w:hAnsi="Times New Roman" w:cs="Times New Roman"/>
        </w:rPr>
        <w:t>(</w:t>
      </w:r>
      <w:r w:rsidR="00C959C0">
        <w:rPr>
          <w:rFonts w:ascii="Times New Roman" w:hAnsi="Times New Roman" w:cs="Times New Roman"/>
          <w:smallCaps/>
        </w:rPr>
        <w:t>d</w:t>
      </w:r>
      <w:r w:rsidRPr="00070918">
        <w:rPr>
          <w:rFonts w:ascii="Times New Roman" w:hAnsi="Times New Roman" w:cs="Times New Roman"/>
        </w:rPr>
        <w:t>) in any other case—the commencement of the holding period within the meaning of section 82</w:t>
      </w:r>
      <w:r w:rsidR="00070918" w:rsidRPr="00070918">
        <w:rPr>
          <w:rFonts w:ascii="Times New Roman" w:hAnsi="Times New Roman" w:cs="Times New Roman"/>
          <w:smallCaps/>
        </w:rPr>
        <w:t>kua</w:t>
      </w:r>
      <w:r w:rsidRPr="00070918">
        <w:rPr>
          <w:rFonts w:ascii="Times New Roman" w:hAnsi="Times New Roman" w:cs="Times New Roman"/>
        </w:rPr>
        <w:t xml:space="preserve"> or, if the first use of the car in the course of producing assessable</w:t>
      </w:r>
      <w:r w:rsidR="00697756">
        <w:rPr>
          <w:rFonts w:ascii="Times New Roman" w:hAnsi="Times New Roman" w:cs="Times New Roman"/>
        </w:rPr>
        <w:t xml:space="preserve"> </w:t>
      </w:r>
      <w:r w:rsidRPr="00070918">
        <w:rPr>
          <w:rFonts w:ascii="Times New Roman" w:hAnsi="Times New Roman" w:cs="Times New Roman"/>
        </w:rPr>
        <w:t>income</w:t>
      </w:r>
      <w:r w:rsidR="00697756">
        <w:rPr>
          <w:rFonts w:ascii="Times New Roman" w:hAnsi="Times New Roman" w:cs="Times New Roman"/>
        </w:rPr>
        <w:t xml:space="preserve"> </w:t>
      </w:r>
      <w:r w:rsidRPr="00070918">
        <w:rPr>
          <w:rFonts w:ascii="Times New Roman" w:hAnsi="Times New Roman" w:cs="Times New Roman"/>
        </w:rPr>
        <w:t>of</w:t>
      </w:r>
      <w:r w:rsidR="00697756">
        <w:rPr>
          <w:rFonts w:ascii="Times New Roman" w:hAnsi="Times New Roman" w:cs="Times New Roman"/>
        </w:rPr>
        <w:t xml:space="preserve"> </w:t>
      </w:r>
      <w:r w:rsidRPr="00070918">
        <w:rPr>
          <w:rFonts w:ascii="Times New Roman" w:hAnsi="Times New Roman" w:cs="Times New Roman"/>
        </w:rPr>
        <w:t>the</w:t>
      </w:r>
      <w:r w:rsidR="00697756">
        <w:rPr>
          <w:rFonts w:ascii="Times New Roman" w:hAnsi="Times New Roman" w:cs="Times New Roman"/>
        </w:rPr>
        <w:t xml:space="preserve"> </w:t>
      </w:r>
      <w:r w:rsidRPr="00070918">
        <w:rPr>
          <w:rFonts w:ascii="Times New Roman" w:hAnsi="Times New Roman" w:cs="Times New Roman"/>
        </w:rPr>
        <w:t>taxpayer</w:t>
      </w:r>
    </w:p>
    <w:p w14:paraId="706997B3" w14:textId="77777777" w:rsidR="00DF7658" w:rsidRPr="00070918" w:rsidRDefault="00070918" w:rsidP="00854B8C">
      <w:pPr>
        <w:spacing w:after="0" w:line="240" w:lineRule="auto"/>
        <w:ind w:left="2790"/>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occurred during that holding period, the commencement of that use; or</w:t>
      </w:r>
    </w:p>
    <w:p w14:paraId="1DED9F06" w14:textId="77777777" w:rsidR="00DF7658" w:rsidRPr="00070918" w:rsidRDefault="00DF7658" w:rsidP="001F3338">
      <w:pPr>
        <w:spacing w:after="0" w:line="240" w:lineRule="auto"/>
        <w:ind w:left="2448" w:hanging="432"/>
        <w:jc w:val="both"/>
        <w:rPr>
          <w:rFonts w:ascii="Times New Roman" w:hAnsi="Times New Roman" w:cs="Times New Roman"/>
        </w:rPr>
      </w:pPr>
      <w:r w:rsidRPr="00070918">
        <w:rPr>
          <w:rFonts w:ascii="Times New Roman" w:hAnsi="Times New Roman" w:cs="Times New Roman"/>
        </w:rPr>
        <w:t>(ii) in any other case—the day on which documentary evidence of the expense was obtained by or on behalf of the taxpayer; and</w:t>
      </w:r>
    </w:p>
    <w:p w14:paraId="3FFA595C" w14:textId="77777777" w:rsidR="00DF7658" w:rsidRPr="00070918" w:rsidRDefault="00DF7658" w:rsidP="001F3338">
      <w:pPr>
        <w:spacing w:after="0" w:line="240" w:lineRule="auto"/>
        <w:ind w:left="2016" w:hanging="288"/>
        <w:jc w:val="both"/>
        <w:rPr>
          <w:rFonts w:ascii="Times New Roman" w:hAnsi="Times New Roman" w:cs="Times New Roman"/>
        </w:rPr>
      </w:pPr>
      <w:r w:rsidRPr="00070918">
        <w:rPr>
          <w:rFonts w:ascii="Times New Roman" w:hAnsi="Times New Roman" w:cs="Times New Roman"/>
        </w:rPr>
        <w:t>(b) ends:</w:t>
      </w:r>
    </w:p>
    <w:p w14:paraId="0242F066" w14:textId="77777777" w:rsidR="00DF7658" w:rsidRPr="00070918" w:rsidRDefault="00DF7658" w:rsidP="00112870">
      <w:pPr>
        <w:spacing w:after="0" w:line="240" w:lineRule="auto"/>
        <w:ind w:left="2304" w:hanging="288"/>
        <w:jc w:val="both"/>
        <w:rPr>
          <w:rFonts w:ascii="Times New Roman" w:hAnsi="Times New Roman" w:cs="Times New Roman"/>
        </w:rPr>
      </w:pPr>
      <w:r w:rsidRPr="00070918">
        <w:rPr>
          <w:rFonts w:ascii="Times New Roman" w:hAnsi="Times New Roman" w:cs="Times New Roman"/>
        </w:rPr>
        <w:t>(i) in a case to which subparagraph (ii) does not apply—at the end of the period of:</w:t>
      </w:r>
    </w:p>
    <w:p w14:paraId="5D0D2197" w14:textId="77777777" w:rsidR="00DF7658" w:rsidRPr="00070918" w:rsidRDefault="00DF7658" w:rsidP="00473E1C">
      <w:pPr>
        <w:spacing w:after="0" w:line="240" w:lineRule="auto"/>
        <w:ind w:left="3024" w:hanging="432"/>
        <w:jc w:val="both"/>
        <w:rPr>
          <w:rFonts w:ascii="Times New Roman" w:hAnsi="Times New Roman" w:cs="Times New Roman"/>
        </w:rPr>
      </w:pPr>
      <w:r w:rsidRPr="00070918">
        <w:rPr>
          <w:rFonts w:ascii="Times New Roman" w:hAnsi="Times New Roman" w:cs="Times New Roman"/>
        </w:rPr>
        <w:t>(</w:t>
      </w:r>
      <w:r w:rsidRPr="008D08CF">
        <w:rPr>
          <w:rFonts w:ascii="Times New Roman" w:hAnsi="Times New Roman" w:cs="Times New Roman"/>
          <w:smallCaps/>
        </w:rPr>
        <w:t>A</w:t>
      </w:r>
      <w:r w:rsidRPr="00070918">
        <w:rPr>
          <w:rFonts w:ascii="Times New Roman" w:hAnsi="Times New Roman" w:cs="Times New Roman"/>
        </w:rPr>
        <w:t>) if the expense is a car expense and, at any time during the year of income, the car to which the expense relates is used in the course of producing assessable income of the taxpayer, not being salary or wages—7 years;</w:t>
      </w:r>
    </w:p>
    <w:p w14:paraId="5BCE81F6" w14:textId="77777777" w:rsidR="00DF7658" w:rsidRPr="00070918" w:rsidRDefault="00DF7658" w:rsidP="00473E1C">
      <w:pPr>
        <w:spacing w:after="0" w:line="240" w:lineRule="auto"/>
        <w:ind w:left="3024" w:hanging="432"/>
        <w:jc w:val="both"/>
        <w:rPr>
          <w:rFonts w:ascii="Times New Roman" w:hAnsi="Times New Roman" w:cs="Times New Roman"/>
        </w:rPr>
      </w:pPr>
      <w:r w:rsidRPr="00070918">
        <w:rPr>
          <w:rFonts w:ascii="Times New Roman" w:hAnsi="Times New Roman" w:cs="Times New Roman"/>
        </w:rPr>
        <w:t>(</w:t>
      </w:r>
      <w:r w:rsidRPr="008D08CF">
        <w:rPr>
          <w:rFonts w:ascii="Times New Roman" w:hAnsi="Times New Roman" w:cs="Times New Roman"/>
          <w:smallCaps/>
        </w:rPr>
        <w:t>B</w:t>
      </w:r>
      <w:r w:rsidRPr="00070918">
        <w:rPr>
          <w:rFonts w:ascii="Times New Roman" w:hAnsi="Times New Roman" w:cs="Times New Roman"/>
        </w:rPr>
        <w:t>) if the expense is a travel expense and, while undertaking the travel to which the expense relates, the taxpayer engages in an activity in the course of producing assessable income of the taxpayer, not being salary or wages—7 years; or</w:t>
      </w:r>
    </w:p>
    <w:p w14:paraId="1C5C9EA0" w14:textId="77777777" w:rsidR="00DF7658" w:rsidRPr="00070918" w:rsidRDefault="00DF7658" w:rsidP="00473E1C">
      <w:pPr>
        <w:spacing w:after="0" w:line="240" w:lineRule="auto"/>
        <w:ind w:left="3024" w:hanging="432"/>
        <w:jc w:val="both"/>
        <w:rPr>
          <w:rFonts w:ascii="Times New Roman" w:hAnsi="Times New Roman" w:cs="Times New Roman"/>
        </w:rPr>
      </w:pPr>
      <w:r w:rsidRPr="00070918">
        <w:rPr>
          <w:rFonts w:ascii="Times New Roman" w:hAnsi="Times New Roman" w:cs="Times New Roman"/>
        </w:rPr>
        <w:t>(</w:t>
      </w:r>
      <w:r w:rsidRPr="008D08CF">
        <w:rPr>
          <w:rFonts w:ascii="Times New Roman" w:hAnsi="Times New Roman" w:cs="Times New Roman"/>
          <w:smallCaps/>
        </w:rPr>
        <w:t>C</w:t>
      </w:r>
      <w:r w:rsidRPr="00070918">
        <w:rPr>
          <w:rFonts w:ascii="Times New Roman" w:hAnsi="Times New Roman" w:cs="Times New Roman"/>
        </w:rPr>
        <w:t>) in any other case—3 years and 6 months;</w:t>
      </w:r>
    </w:p>
    <w:p w14:paraId="283E14F4" w14:textId="77777777" w:rsidR="00DF7658" w:rsidRPr="00070918" w:rsidRDefault="00DF7658" w:rsidP="00C00E5B">
      <w:pPr>
        <w:spacing w:after="0" w:line="240" w:lineRule="auto"/>
        <w:ind w:left="2340"/>
        <w:jc w:val="both"/>
        <w:rPr>
          <w:rFonts w:ascii="Times New Roman" w:hAnsi="Times New Roman" w:cs="Times New Roman"/>
        </w:rPr>
      </w:pPr>
      <w:r w:rsidRPr="00070918">
        <w:rPr>
          <w:rFonts w:ascii="Times New Roman" w:hAnsi="Times New Roman" w:cs="Times New Roman"/>
        </w:rPr>
        <w:t>that commences on the day on which the taxpayer lodges a return of income of the taxpayer of the year of income; or</w:t>
      </w:r>
    </w:p>
    <w:p w14:paraId="70B68A49" w14:textId="77777777" w:rsidR="00DF7658" w:rsidRPr="00070918" w:rsidRDefault="00DF7658" w:rsidP="00C00E5B">
      <w:pPr>
        <w:spacing w:after="0" w:line="240" w:lineRule="auto"/>
        <w:ind w:left="2304" w:hanging="288"/>
        <w:jc w:val="both"/>
        <w:rPr>
          <w:rFonts w:ascii="Times New Roman" w:hAnsi="Times New Roman" w:cs="Times New Roman"/>
        </w:rPr>
      </w:pPr>
      <w:r w:rsidRPr="00070918">
        <w:rPr>
          <w:rFonts w:ascii="Times New Roman" w:hAnsi="Times New Roman" w:cs="Times New Roman"/>
        </w:rPr>
        <w:t>(ii) if, at the end of that period of 7 years, or 3 years and 6 months, as the case may be, an objection, or a request for amendment of an assessment (not being an objection), relating to the expense or to matters including the expense, or a review or appeal arising out of such an objection, has not been determined or otherwise finally disposed of—on the day on which the objection (and any review or appeal arising out of it), the request, or the review or appeal (and any appeal or further appeal arising out of it), as the case may be, has or have been determined or so disposed of;</w:t>
      </w:r>
      <w:r w:rsidR="00E252FE">
        <w:rPr>
          <w:rFonts w:ascii="Times New Roman" w:hAnsi="Times New Roman" w:cs="Times New Roman"/>
        </w:rPr>
        <w:t>”</w:t>
      </w:r>
      <w:r w:rsidRPr="00070918">
        <w:rPr>
          <w:rFonts w:ascii="Times New Roman" w:hAnsi="Times New Roman" w:cs="Times New Roman"/>
        </w:rPr>
        <w:t>;</w:t>
      </w:r>
    </w:p>
    <w:p w14:paraId="25E414D2" w14:textId="77777777" w:rsidR="00DF7658" w:rsidRPr="00070918" w:rsidRDefault="00DF7658" w:rsidP="00C00E5B">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(b) by omitting from subsection (1) the definition of </w:t>
      </w:r>
      <w:r w:rsidR="00E252FE">
        <w:rPr>
          <w:rFonts w:ascii="Times New Roman" w:hAnsi="Times New Roman" w:cs="Times New Roman"/>
        </w:rPr>
        <w:t>“</w:t>
      </w:r>
      <w:r w:rsidRPr="00070918">
        <w:rPr>
          <w:rFonts w:ascii="Times New Roman" w:hAnsi="Times New Roman" w:cs="Times New Roman"/>
        </w:rPr>
        <w:t>relevant car documents</w:t>
      </w:r>
      <w:r w:rsidR="00E252FE">
        <w:rPr>
          <w:rFonts w:ascii="Times New Roman" w:hAnsi="Times New Roman" w:cs="Times New Roman"/>
        </w:rPr>
        <w:t>”</w:t>
      </w:r>
      <w:r w:rsidRPr="00070918">
        <w:rPr>
          <w:rFonts w:ascii="Times New Roman" w:hAnsi="Times New Roman" w:cs="Times New Roman"/>
        </w:rPr>
        <w:t>;</w:t>
      </w:r>
    </w:p>
    <w:p w14:paraId="39FF9155" w14:textId="77777777" w:rsidR="00DF7658" w:rsidRPr="00070918" w:rsidRDefault="00DF7658" w:rsidP="00C00E5B">
      <w:pPr>
        <w:spacing w:after="0" w:line="240" w:lineRule="auto"/>
        <w:ind w:left="864" w:hanging="432"/>
        <w:jc w:val="both"/>
        <w:rPr>
          <w:rFonts w:ascii="Times New Roman" w:hAnsi="Times New Roman" w:cs="Times New Roman"/>
        </w:rPr>
      </w:pPr>
      <w:r w:rsidRPr="00070918">
        <w:rPr>
          <w:rFonts w:ascii="Times New Roman" w:hAnsi="Times New Roman" w:cs="Times New Roman"/>
        </w:rPr>
        <w:t>(c) by inserting in subsection (1) the following definitions in their respective appropriate alphabetical positions (determined on a letter-by-letter basis):</w:t>
      </w:r>
    </w:p>
    <w:p w14:paraId="1C7749F1" w14:textId="77777777" w:rsidR="00DF7658" w:rsidRPr="00070918" w:rsidRDefault="00E252FE" w:rsidP="00642C7B">
      <w:pPr>
        <w:spacing w:after="0" w:line="240" w:lineRule="auto"/>
        <w:ind w:left="1584" w:hanging="432"/>
        <w:jc w:val="both"/>
        <w:rPr>
          <w:rFonts w:ascii="Times New Roman" w:hAnsi="Times New Roman" w:cs="Times New Roman"/>
        </w:rPr>
      </w:pPr>
      <w:r>
        <w:rPr>
          <w:rFonts w:ascii="Times New Roman" w:hAnsi="Times New Roman" w:cs="Times New Roman"/>
        </w:rPr>
        <w:t>“</w:t>
      </w:r>
      <w:r w:rsidR="00C00E5B">
        <w:rPr>
          <w:rFonts w:ascii="Times New Roman" w:hAnsi="Times New Roman" w:cs="Times New Roman"/>
        </w:rPr>
        <w:t xml:space="preserve"> </w:t>
      </w:r>
      <w:r>
        <w:rPr>
          <w:rFonts w:ascii="Times New Roman" w:hAnsi="Times New Roman" w:cs="Times New Roman"/>
        </w:rPr>
        <w:t>‘</w:t>
      </w:r>
      <w:r w:rsidR="00DF7658" w:rsidRPr="00070918">
        <w:rPr>
          <w:rFonts w:ascii="Times New Roman" w:hAnsi="Times New Roman" w:cs="Times New Roman"/>
        </w:rPr>
        <w:t>applicable log book period</w:t>
      </w:r>
      <w:r>
        <w:rPr>
          <w:rFonts w:ascii="Times New Roman" w:hAnsi="Times New Roman" w:cs="Times New Roman"/>
        </w:rPr>
        <w:t>’</w:t>
      </w:r>
      <w:r w:rsidR="00DF7658" w:rsidRPr="00070918">
        <w:rPr>
          <w:rFonts w:ascii="Times New Roman" w:hAnsi="Times New Roman" w:cs="Times New Roman"/>
        </w:rPr>
        <w:t xml:space="preserve">, in relation to a car held by a taxpayer during a period (in this definition called the </w:t>
      </w:r>
      <w:r>
        <w:rPr>
          <w:rFonts w:ascii="Times New Roman" w:hAnsi="Times New Roman" w:cs="Times New Roman"/>
        </w:rPr>
        <w:t>‘</w:t>
      </w:r>
      <w:r w:rsidR="00DF7658" w:rsidRPr="00070918">
        <w:rPr>
          <w:rFonts w:ascii="Times New Roman" w:hAnsi="Times New Roman" w:cs="Times New Roman"/>
        </w:rPr>
        <w:t>holding period</w:t>
      </w:r>
      <w:r>
        <w:rPr>
          <w:rFonts w:ascii="Times New Roman" w:hAnsi="Times New Roman" w:cs="Times New Roman"/>
        </w:rPr>
        <w:t>’</w:t>
      </w:r>
      <w:r w:rsidR="00DF7658" w:rsidRPr="00070918">
        <w:rPr>
          <w:rFonts w:ascii="Times New Roman" w:hAnsi="Times New Roman" w:cs="Times New Roman"/>
        </w:rPr>
        <w:t>) in a year of income, means:</w:t>
      </w:r>
    </w:p>
    <w:p w14:paraId="275C50C9" w14:textId="77777777" w:rsidR="00DF7658" w:rsidRPr="00070918" w:rsidRDefault="00070918" w:rsidP="00070918">
      <w:pPr>
        <w:spacing w:after="0" w:line="240" w:lineRule="auto"/>
        <w:jc w:val="both"/>
        <w:rPr>
          <w:rFonts w:ascii="Times New Roman" w:hAnsi="Times New Roman" w:cs="Times New Roman"/>
        </w:rPr>
      </w:pPr>
      <w:r w:rsidRPr="00070918">
        <w:rPr>
          <w:rFonts w:ascii="Times New Roman" w:hAnsi="Times New Roman" w:cs="Times New Roman"/>
        </w:rPr>
        <w:br w:type="page"/>
      </w:r>
    </w:p>
    <w:p w14:paraId="1B93E545" w14:textId="77777777" w:rsidR="00DF7658" w:rsidRPr="00070918" w:rsidRDefault="00DF7658" w:rsidP="00807C8C">
      <w:pPr>
        <w:spacing w:after="0" w:line="240" w:lineRule="auto"/>
        <w:ind w:left="2016" w:hanging="288"/>
        <w:jc w:val="both"/>
        <w:rPr>
          <w:rFonts w:ascii="Times New Roman" w:hAnsi="Times New Roman" w:cs="Times New Roman"/>
        </w:rPr>
      </w:pPr>
      <w:r w:rsidRPr="00070918">
        <w:rPr>
          <w:rFonts w:ascii="Times New Roman" w:hAnsi="Times New Roman" w:cs="Times New Roman"/>
        </w:rPr>
        <w:lastRenderedPageBreak/>
        <w:t>(a) if the holding period is a period of less than 12 weeks—the holding period;</w:t>
      </w:r>
    </w:p>
    <w:p w14:paraId="13CF4F07" w14:textId="77777777" w:rsidR="00DF7658" w:rsidRPr="00070918" w:rsidRDefault="00DF7658" w:rsidP="00807C8C">
      <w:pPr>
        <w:spacing w:after="0" w:line="240" w:lineRule="auto"/>
        <w:ind w:left="2016" w:hanging="288"/>
        <w:jc w:val="both"/>
        <w:rPr>
          <w:rFonts w:ascii="Times New Roman" w:hAnsi="Times New Roman" w:cs="Times New Roman"/>
        </w:rPr>
      </w:pPr>
      <w:r w:rsidRPr="00070918">
        <w:rPr>
          <w:rFonts w:ascii="Times New Roman" w:hAnsi="Times New Roman" w:cs="Times New Roman"/>
        </w:rPr>
        <w:t xml:space="preserve">(b) if the holding period is a period of not less than 12 weeks and there is a continuous period (in this paragraph called a </w:t>
      </w:r>
      <w:r w:rsidR="00E252FE">
        <w:rPr>
          <w:rFonts w:ascii="Times New Roman" w:hAnsi="Times New Roman" w:cs="Times New Roman"/>
        </w:rPr>
        <w:t>‘</w:t>
      </w:r>
      <w:r w:rsidRPr="00070918">
        <w:rPr>
          <w:rFonts w:ascii="Times New Roman" w:hAnsi="Times New Roman" w:cs="Times New Roman"/>
        </w:rPr>
        <w:t>concurrent holding period</w:t>
      </w:r>
      <w:r w:rsidR="00E252FE">
        <w:rPr>
          <w:rFonts w:ascii="Times New Roman" w:hAnsi="Times New Roman" w:cs="Times New Roman"/>
        </w:rPr>
        <w:t>’</w:t>
      </w:r>
      <w:r w:rsidRPr="00070918">
        <w:rPr>
          <w:rFonts w:ascii="Times New Roman" w:hAnsi="Times New Roman" w:cs="Times New Roman"/>
        </w:rPr>
        <w:t>) of not less than 12 weeks in the year of income during which the taxpayer held both:</w:t>
      </w:r>
    </w:p>
    <w:p w14:paraId="1317738C" w14:textId="77777777" w:rsidR="00DF7658" w:rsidRPr="00070918" w:rsidRDefault="00DF7658" w:rsidP="00816DF1">
      <w:pPr>
        <w:spacing w:after="0" w:line="240" w:lineRule="auto"/>
        <w:ind w:left="2304" w:hanging="288"/>
        <w:jc w:val="both"/>
        <w:rPr>
          <w:rFonts w:ascii="Times New Roman" w:hAnsi="Times New Roman" w:cs="Times New Roman"/>
        </w:rPr>
      </w:pPr>
      <w:r w:rsidRPr="00070918">
        <w:rPr>
          <w:rFonts w:ascii="Times New Roman" w:hAnsi="Times New Roman" w:cs="Times New Roman"/>
        </w:rPr>
        <w:t>(i) the car; and</w:t>
      </w:r>
    </w:p>
    <w:p w14:paraId="05B87796" w14:textId="77777777" w:rsidR="00DF7658" w:rsidRPr="00070918" w:rsidRDefault="00DF7658" w:rsidP="00816DF1">
      <w:pPr>
        <w:spacing w:after="0" w:line="240" w:lineRule="auto"/>
        <w:ind w:left="2304" w:hanging="288"/>
        <w:jc w:val="both"/>
        <w:rPr>
          <w:rFonts w:ascii="Times New Roman" w:hAnsi="Times New Roman" w:cs="Times New Roman"/>
        </w:rPr>
      </w:pPr>
      <w:r w:rsidRPr="00070918">
        <w:rPr>
          <w:rFonts w:ascii="Times New Roman" w:hAnsi="Times New Roman" w:cs="Times New Roman"/>
        </w:rPr>
        <w:t>(ii) one or more other log book cars;</w:t>
      </w:r>
    </w:p>
    <w:p w14:paraId="10D0720A" w14:textId="77777777" w:rsidR="00DF7658" w:rsidRPr="00070918" w:rsidRDefault="00DF7658" w:rsidP="009A3B36">
      <w:pPr>
        <w:spacing w:after="0" w:line="240" w:lineRule="auto"/>
        <w:ind w:left="1800"/>
        <w:jc w:val="both"/>
        <w:rPr>
          <w:rFonts w:ascii="Times New Roman" w:hAnsi="Times New Roman" w:cs="Times New Roman"/>
        </w:rPr>
      </w:pPr>
      <w:r w:rsidRPr="00070918">
        <w:rPr>
          <w:rFonts w:ascii="Times New Roman" w:hAnsi="Times New Roman" w:cs="Times New Roman"/>
        </w:rPr>
        <w:t>a continuous period of not less than 12 weeks that:</w:t>
      </w:r>
    </w:p>
    <w:p w14:paraId="27B3941E" w14:textId="77777777" w:rsidR="00DF7658" w:rsidRPr="00070918" w:rsidRDefault="00DF7658" w:rsidP="00816DF1">
      <w:pPr>
        <w:spacing w:after="0" w:line="240" w:lineRule="auto"/>
        <w:ind w:left="2304" w:hanging="288"/>
        <w:jc w:val="both"/>
        <w:rPr>
          <w:rFonts w:ascii="Times New Roman" w:hAnsi="Times New Roman" w:cs="Times New Roman"/>
        </w:rPr>
      </w:pPr>
      <w:r w:rsidRPr="00070918">
        <w:rPr>
          <w:rFonts w:ascii="Times New Roman" w:hAnsi="Times New Roman" w:cs="Times New Roman"/>
        </w:rPr>
        <w:t>(iii) begins and ends:</w:t>
      </w:r>
    </w:p>
    <w:p w14:paraId="2F461C5D" w14:textId="77777777" w:rsidR="00DF7658" w:rsidRPr="00070918" w:rsidRDefault="00DF7658" w:rsidP="00CF3C6F">
      <w:pPr>
        <w:spacing w:after="0" w:line="240" w:lineRule="auto"/>
        <w:ind w:left="3024" w:hanging="432"/>
        <w:jc w:val="both"/>
        <w:rPr>
          <w:rFonts w:ascii="Times New Roman" w:hAnsi="Times New Roman" w:cs="Times New Roman"/>
        </w:rPr>
      </w:pPr>
      <w:r w:rsidRPr="00070918">
        <w:rPr>
          <w:rFonts w:ascii="Times New Roman" w:hAnsi="Times New Roman" w:cs="Times New Roman"/>
        </w:rPr>
        <w:t>(</w:t>
      </w:r>
      <w:r w:rsidR="004D1ACE" w:rsidRPr="008D08CF">
        <w:rPr>
          <w:rFonts w:ascii="Times New Roman" w:hAnsi="Times New Roman" w:cs="Times New Roman"/>
          <w:smallCaps/>
        </w:rPr>
        <w:t>A</w:t>
      </w:r>
      <w:r w:rsidRPr="00070918">
        <w:rPr>
          <w:rFonts w:ascii="Times New Roman" w:hAnsi="Times New Roman" w:cs="Times New Roman"/>
        </w:rPr>
        <w:t xml:space="preserve">) if there is a continuous period (in this sub-subparagraph called the </w:t>
      </w:r>
      <w:r w:rsidR="00E252FE">
        <w:rPr>
          <w:rFonts w:ascii="Times New Roman" w:hAnsi="Times New Roman" w:cs="Times New Roman"/>
        </w:rPr>
        <w:t>‘</w:t>
      </w:r>
      <w:r w:rsidRPr="00070918">
        <w:rPr>
          <w:rFonts w:ascii="Times New Roman" w:hAnsi="Times New Roman" w:cs="Times New Roman"/>
        </w:rPr>
        <w:t>sole holding period</w:t>
      </w:r>
      <w:r w:rsidR="00E252FE">
        <w:rPr>
          <w:rFonts w:ascii="Times New Roman" w:hAnsi="Times New Roman" w:cs="Times New Roman"/>
        </w:rPr>
        <w:t>’</w:t>
      </w:r>
      <w:r w:rsidRPr="00070918">
        <w:rPr>
          <w:rFonts w:ascii="Times New Roman" w:hAnsi="Times New Roman" w:cs="Times New Roman"/>
        </w:rPr>
        <w:t>) of not less than 12 weeks in the year of income during which the taxpayer held the car and no other log book cars (other than rental log book cars) and the sole holding period commenced after the end of the concurrent holding period or, if there are 2 or more concurrent holding periods, the last of those concurrent holding periods—during the sole holding period; and</w:t>
      </w:r>
    </w:p>
    <w:p w14:paraId="2FBAF0FB" w14:textId="77777777" w:rsidR="00DF7658" w:rsidRPr="00070918" w:rsidRDefault="00070918" w:rsidP="00CF3C6F">
      <w:pPr>
        <w:spacing w:after="0" w:line="240" w:lineRule="auto"/>
        <w:ind w:left="3024" w:hanging="432"/>
        <w:jc w:val="both"/>
        <w:rPr>
          <w:rFonts w:ascii="Times New Roman" w:hAnsi="Times New Roman" w:cs="Times New Roman"/>
        </w:rPr>
      </w:pPr>
      <w:r w:rsidRPr="00070918">
        <w:rPr>
          <w:rFonts w:ascii="Times New Roman" w:hAnsi="Times New Roman" w:cs="Times New Roman"/>
          <w:smallCaps/>
        </w:rPr>
        <w:t>(</w:t>
      </w:r>
      <w:r w:rsidR="004D1ACE" w:rsidRPr="008D08CF">
        <w:rPr>
          <w:rFonts w:ascii="Times New Roman" w:hAnsi="Times New Roman" w:cs="Times New Roman"/>
          <w:smallCaps/>
        </w:rPr>
        <w:t>B</w:t>
      </w:r>
      <w:r w:rsidRPr="00070918">
        <w:rPr>
          <w:rFonts w:ascii="Times New Roman" w:hAnsi="Times New Roman" w:cs="Times New Roman"/>
          <w:smallCaps/>
        </w:rPr>
        <w:t>)</w:t>
      </w:r>
      <w:r w:rsidR="00DF7658" w:rsidRPr="00070918">
        <w:rPr>
          <w:rFonts w:ascii="Times New Roman" w:hAnsi="Times New Roman" w:cs="Times New Roman"/>
        </w:rPr>
        <w:t xml:space="preserve"> in any other case—during the concurrent holding period or, if there are 2 or more concurrent holding periods, during the last of those concurrent holding periods;</w:t>
      </w:r>
    </w:p>
    <w:p w14:paraId="31BB94D1" w14:textId="77777777" w:rsidR="00DF7658" w:rsidRPr="00070918" w:rsidRDefault="00DF7658" w:rsidP="00CF3C6F">
      <w:pPr>
        <w:spacing w:after="0" w:line="240" w:lineRule="auto"/>
        <w:ind w:left="2304" w:hanging="288"/>
        <w:jc w:val="both"/>
        <w:rPr>
          <w:rFonts w:ascii="Times New Roman" w:hAnsi="Times New Roman" w:cs="Times New Roman"/>
        </w:rPr>
      </w:pPr>
      <w:r w:rsidRPr="00070918">
        <w:rPr>
          <w:rFonts w:ascii="Times New Roman" w:hAnsi="Times New Roman" w:cs="Times New Roman"/>
        </w:rPr>
        <w:t xml:space="preserve">(iv) in a case to which sub-subparagraph (iii) </w:t>
      </w:r>
      <w:r w:rsidR="00070918" w:rsidRPr="00070918">
        <w:rPr>
          <w:rFonts w:ascii="Times New Roman" w:hAnsi="Times New Roman" w:cs="Times New Roman"/>
          <w:smallCaps/>
        </w:rPr>
        <w:t>(b)</w:t>
      </w:r>
      <w:r w:rsidRPr="00070918">
        <w:rPr>
          <w:rFonts w:ascii="Times New Roman" w:hAnsi="Times New Roman" w:cs="Times New Roman"/>
        </w:rPr>
        <w:t xml:space="preserve"> applies—is the same as the applicable log book period for the other log book car, or each of the other log book cars, so held during the concurrent holding period concerned; and</w:t>
      </w:r>
    </w:p>
    <w:p w14:paraId="0448E248" w14:textId="77777777" w:rsidR="00DF7658" w:rsidRPr="00070918" w:rsidRDefault="00DF7658" w:rsidP="00CF3C6F">
      <w:pPr>
        <w:spacing w:after="0" w:line="240" w:lineRule="auto"/>
        <w:ind w:left="2304" w:hanging="288"/>
        <w:jc w:val="both"/>
        <w:rPr>
          <w:rFonts w:ascii="Times New Roman" w:hAnsi="Times New Roman" w:cs="Times New Roman"/>
        </w:rPr>
      </w:pPr>
      <w:r w:rsidRPr="00070918">
        <w:rPr>
          <w:rFonts w:ascii="Times New Roman" w:hAnsi="Times New Roman" w:cs="Times New Roman"/>
        </w:rPr>
        <w:t>(v) in all cases—is specified by the taxpayer in his or her return for the year of income; or</w:t>
      </w:r>
    </w:p>
    <w:p w14:paraId="7B1D9B26" w14:textId="77777777" w:rsidR="00DF7658" w:rsidRPr="00070918" w:rsidRDefault="00DF7658" w:rsidP="004C135B">
      <w:pPr>
        <w:spacing w:after="0" w:line="240" w:lineRule="auto"/>
        <w:ind w:left="2016" w:hanging="288"/>
        <w:jc w:val="both"/>
        <w:rPr>
          <w:rFonts w:ascii="Times New Roman" w:hAnsi="Times New Roman" w:cs="Times New Roman"/>
        </w:rPr>
      </w:pPr>
      <w:r w:rsidRPr="00070918">
        <w:rPr>
          <w:rFonts w:ascii="Times New Roman" w:hAnsi="Times New Roman" w:cs="Times New Roman"/>
        </w:rPr>
        <w:t>(c) in any other case—a continuous period of not less than 12 weeks that:</w:t>
      </w:r>
    </w:p>
    <w:p w14:paraId="39D60D72" w14:textId="77777777" w:rsidR="00DF7658" w:rsidRPr="00070918" w:rsidRDefault="00DF7658" w:rsidP="00253301">
      <w:pPr>
        <w:spacing w:after="0" w:line="240" w:lineRule="auto"/>
        <w:ind w:left="2304" w:hanging="288"/>
        <w:jc w:val="both"/>
        <w:rPr>
          <w:rFonts w:ascii="Times New Roman" w:hAnsi="Times New Roman" w:cs="Times New Roman"/>
        </w:rPr>
      </w:pPr>
      <w:r w:rsidRPr="00070918">
        <w:rPr>
          <w:rFonts w:ascii="Times New Roman" w:hAnsi="Times New Roman" w:cs="Times New Roman"/>
        </w:rPr>
        <w:t>(i) begins and ends during the holding period; and</w:t>
      </w:r>
    </w:p>
    <w:p w14:paraId="63CEA601" w14:textId="77777777" w:rsidR="00DF7658" w:rsidRPr="00070918" w:rsidRDefault="00DF7658" w:rsidP="00253301">
      <w:pPr>
        <w:spacing w:after="0" w:line="240" w:lineRule="auto"/>
        <w:ind w:left="2304" w:hanging="288"/>
        <w:jc w:val="both"/>
        <w:rPr>
          <w:rFonts w:ascii="Times New Roman" w:hAnsi="Times New Roman" w:cs="Times New Roman"/>
        </w:rPr>
      </w:pPr>
      <w:r w:rsidRPr="00070918">
        <w:rPr>
          <w:rFonts w:ascii="Times New Roman" w:hAnsi="Times New Roman" w:cs="Times New Roman"/>
        </w:rPr>
        <w:t>(ii) is specified by the taxpayer in his or her return for the year of income;</w:t>
      </w:r>
    </w:p>
    <w:p w14:paraId="09C35B2B" w14:textId="77777777" w:rsidR="00DF7658" w:rsidRPr="00070918" w:rsidRDefault="00E252FE" w:rsidP="00917550">
      <w:pPr>
        <w:spacing w:after="0" w:line="240" w:lineRule="auto"/>
        <w:ind w:left="1440" w:hanging="288"/>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exclusive business use deduction</w:t>
      </w:r>
      <w:r>
        <w:rPr>
          <w:rFonts w:ascii="Times New Roman" w:hAnsi="Times New Roman" w:cs="Times New Roman"/>
        </w:rPr>
        <w:t>’</w:t>
      </w:r>
      <w:r w:rsidR="00DF7658" w:rsidRPr="00070918">
        <w:rPr>
          <w:rFonts w:ascii="Times New Roman" w:hAnsi="Times New Roman" w:cs="Times New Roman"/>
        </w:rPr>
        <w:t xml:space="preserve">, in relation to a car expense incurred by a taxpayer in a year of income in relation to a car held by the taxpayer during a period (in this definition called the </w:t>
      </w:r>
      <w:r>
        <w:rPr>
          <w:rFonts w:ascii="Times New Roman" w:hAnsi="Times New Roman" w:cs="Times New Roman"/>
        </w:rPr>
        <w:t>‘</w:t>
      </w:r>
      <w:r w:rsidR="00DF7658" w:rsidRPr="00070918">
        <w:rPr>
          <w:rFonts w:ascii="Times New Roman" w:hAnsi="Times New Roman" w:cs="Times New Roman"/>
        </w:rPr>
        <w:t>holding period</w:t>
      </w:r>
      <w:r>
        <w:rPr>
          <w:rFonts w:ascii="Times New Roman" w:hAnsi="Times New Roman" w:cs="Times New Roman"/>
        </w:rPr>
        <w:t>’</w:t>
      </w:r>
      <w:r w:rsidR="00DF7658" w:rsidRPr="00070918">
        <w:rPr>
          <w:rFonts w:ascii="Times New Roman" w:hAnsi="Times New Roman" w:cs="Times New Roman"/>
        </w:rPr>
        <w:t>) in the year of income, means the deduction that, apart from this Subdivision, would have been allowable to the taxpayer under this Act in respect of the car expense if all use of the car by the taxpayer during the</w:t>
      </w:r>
    </w:p>
    <w:p w14:paraId="268D3C31" w14:textId="77777777" w:rsidR="00DF7658" w:rsidRPr="00070918" w:rsidRDefault="00070918" w:rsidP="00EA4F93">
      <w:pPr>
        <w:spacing w:after="0" w:line="240" w:lineRule="auto"/>
        <w:ind w:left="1440"/>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holding period had been exclusively in the course of producing assessable income of the taxpayer;</w:t>
      </w:r>
    </w:p>
    <w:p w14:paraId="134AE6CA" w14:textId="77777777" w:rsidR="00DF7658" w:rsidRPr="00070918" w:rsidRDefault="00E252FE" w:rsidP="00EA4F93">
      <w:pPr>
        <w:spacing w:after="0" w:line="240" w:lineRule="auto"/>
        <w:ind w:left="1440" w:hanging="288"/>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log book car</w:t>
      </w:r>
      <w:r>
        <w:rPr>
          <w:rFonts w:ascii="Times New Roman" w:hAnsi="Times New Roman" w:cs="Times New Roman"/>
        </w:rPr>
        <w:t>’</w:t>
      </w:r>
      <w:r w:rsidR="00DF7658" w:rsidRPr="00070918">
        <w:rPr>
          <w:rFonts w:ascii="Times New Roman" w:hAnsi="Times New Roman" w:cs="Times New Roman"/>
        </w:rPr>
        <w:t xml:space="preserve">, in relation to a taxpayer, in relation to a year of income, means a car held by the taxpayer during a period (in this definition called the </w:t>
      </w:r>
      <w:r>
        <w:rPr>
          <w:rFonts w:ascii="Times New Roman" w:hAnsi="Times New Roman" w:cs="Times New Roman"/>
        </w:rPr>
        <w:t>‘</w:t>
      </w:r>
      <w:r w:rsidR="00DF7658" w:rsidRPr="00070918">
        <w:rPr>
          <w:rFonts w:ascii="Times New Roman" w:hAnsi="Times New Roman" w:cs="Times New Roman"/>
        </w:rPr>
        <w:t>holding period</w:t>
      </w:r>
      <w:r>
        <w:rPr>
          <w:rFonts w:ascii="Times New Roman" w:hAnsi="Times New Roman" w:cs="Times New Roman"/>
        </w:rPr>
        <w:t>’</w:t>
      </w:r>
      <w:r w:rsidR="00DF7658" w:rsidRPr="00070918">
        <w:rPr>
          <w:rFonts w:ascii="Times New Roman" w:hAnsi="Times New Roman" w:cs="Times New Roman"/>
        </w:rPr>
        <w:t>) in the year of income where:</w:t>
      </w:r>
    </w:p>
    <w:p w14:paraId="3B8495B2" w14:textId="77777777" w:rsidR="00DF7658" w:rsidRPr="00070918" w:rsidRDefault="00DF7658" w:rsidP="00EA4F93">
      <w:pPr>
        <w:spacing w:after="0" w:line="240" w:lineRule="auto"/>
        <w:ind w:left="2016" w:hanging="288"/>
        <w:jc w:val="both"/>
        <w:rPr>
          <w:rFonts w:ascii="Times New Roman" w:hAnsi="Times New Roman" w:cs="Times New Roman"/>
        </w:rPr>
      </w:pPr>
      <w:r w:rsidRPr="00070918">
        <w:rPr>
          <w:rFonts w:ascii="Times New Roman" w:hAnsi="Times New Roman" w:cs="Times New Roman"/>
        </w:rPr>
        <w:t>(a) the car was used, at any time during the holding period, in the course of producing assessable income of the taxpayer; and</w:t>
      </w:r>
    </w:p>
    <w:p w14:paraId="686F9DFC" w14:textId="77777777" w:rsidR="00DF7658" w:rsidRPr="00070918" w:rsidRDefault="00DF7658" w:rsidP="00EA4F93">
      <w:pPr>
        <w:spacing w:after="0" w:line="240" w:lineRule="auto"/>
        <w:ind w:left="2016" w:hanging="288"/>
        <w:jc w:val="both"/>
        <w:rPr>
          <w:rFonts w:ascii="Times New Roman" w:hAnsi="Times New Roman" w:cs="Times New Roman"/>
        </w:rPr>
      </w:pPr>
      <w:r w:rsidRPr="00070918">
        <w:rPr>
          <w:rFonts w:ascii="Times New Roman" w:hAnsi="Times New Roman" w:cs="Times New Roman"/>
        </w:rPr>
        <w:t>(b) the taxpayer did not elect that subsection 82</w:t>
      </w:r>
      <w:r w:rsidR="00070918" w:rsidRPr="00070918">
        <w:rPr>
          <w:rFonts w:ascii="Times New Roman" w:hAnsi="Times New Roman" w:cs="Times New Roman"/>
          <w:smallCaps/>
        </w:rPr>
        <w:t>kw</w:t>
      </w:r>
      <w:r w:rsidR="00070918" w:rsidRPr="00070918">
        <w:rPr>
          <w:rFonts w:ascii="Times New Roman" w:hAnsi="Times New Roman" w:cs="Times New Roman"/>
          <w:b/>
        </w:rPr>
        <w:t xml:space="preserve"> </w:t>
      </w:r>
      <w:r w:rsidRPr="00070918">
        <w:rPr>
          <w:rFonts w:ascii="Times New Roman" w:hAnsi="Times New Roman" w:cs="Times New Roman"/>
        </w:rPr>
        <w:t>(2) or (3) or 82</w:t>
      </w:r>
      <w:r w:rsidR="00070918" w:rsidRPr="00070918">
        <w:rPr>
          <w:rFonts w:ascii="Times New Roman" w:hAnsi="Times New Roman" w:cs="Times New Roman"/>
          <w:smallCaps/>
        </w:rPr>
        <w:t xml:space="preserve">kx </w:t>
      </w:r>
      <w:r w:rsidRPr="00070918">
        <w:rPr>
          <w:rFonts w:ascii="Times New Roman" w:hAnsi="Times New Roman" w:cs="Times New Roman"/>
        </w:rPr>
        <w:t>(1) apply in relation to the car in relation to the year of income;</w:t>
      </w:r>
    </w:p>
    <w:p w14:paraId="1D0CC1F6" w14:textId="77777777" w:rsidR="00DF7658" w:rsidRPr="00070918" w:rsidRDefault="00E252FE" w:rsidP="00313110">
      <w:pPr>
        <w:spacing w:after="0" w:line="240" w:lineRule="auto"/>
        <w:ind w:left="1440" w:hanging="288"/>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log book records</w:t>
      </w:r>
      <w:r>
        <w:rPr>
          <w:rFonts w:ascii="Times New Roman" w:hAnsi="Times New Roman" w:cs="Times New Roman"/>
        </w:rPr>
        <w:t>’</w:t>
      </w:r>
      <w:r w:rsidR="00DF7658" w:rsidRPr="00070918">
        <w:rPr>
          <w:rFonts w:ascii="Times New Roman" w:hAnsi="Times New Roman" w:cs="Times New Roman"/>
        </w:rPr>
        <w:t>, in relation to a car held by a taxpayer, in relation to a period, means a daily log book or similar document in which, in respect of each journey:</w:t>
      </w:r>
    </w:p>
    <w:p w14:paraId="0D79C60C" w14:textId="77777777" w:rsidR="00DF7658" w:rsidRPr="00070918" w:rsidRDefault="00DF7658" w:rsidP="00313110">
      <w:pPr>
        <w:spacing w:after="0" w:line="240" w:lineRule="auto"/>
        <w:ind w:left="2016" w:hanging="288"/>
        <w:jc w:val="both"/>
        <w:rPr>
          <w:rFonts w:ascii="Times New Roman" w:hAnsi="Times New Roman" w:cs="Times New Roman"/>
        </w:rPr>
      </w:pPr>
      <w:r w:rsidRPr="00070918">
        <w:rPr>
          <w:rFonts w:ascii="Times New Roman" w:hAnsi="Times New Roman" w:cs="Times New Roman"/>
        </w:rPr>
        <w:t>(a) that is undertaken in the car during the period in the course of producing assessable income of the taxpayer; and</w:t>
      </w:r>
    </w:p>
    <w:p w14:paraId="13AF7F5F" w14:textId="77777777" w:rsidR="00DF7658" w:rsidRPr="00070918" w:rsidRDefault="00DF7658" w:rsidP="00313110">
      <w:pPr>
        <w:spacing w:after="0" w:line="240" w:lineRule="auto"/>
        <w:ind w:left="2016" w:hanging="288"/>
        <w:jc w:val="both"/>
        <w:rPr>
          <w:rFonts w:ascii="Times New Roman" w:hAnsi="Times New Roman" w:cs="Times New Roman"/>
        </w:rPr>
      </w:pPr>
      <w:r w:rsidRPr="00070918">
        <w:rPr>
          <w:rFonts w:ascii="Times New Roman" w:hAnsi="Times New Roman" w:cs="Times New Roman"/>
        </w:rPr>
        <w:t>(b) that the taxpayer, or a person acting on behalf of the taxpayer, chooses to record in the document for the purposes of demonstrating the pattern of use of the car during the period;</w:t>
      </w:r>
    </w:p>
    <w:p w14:paraId="4EB61E27" w14:textId="77777777" w:rsidR="00DF7658" w:rsidRPr="00070918" w:rsidRDefault="00DF7658" w:rsidP="00A051F3">
      <w:pPr>
        <w:spacing w:after="0" w:line="240" w:lineRule="auto"/>
        <w:ind w:left="1530"/>
        <w:jc w:val="both"/>
        <w:rPr>
          <w:rFonts w:ascii="Times New Roman" w:hAnsi="Times New Roman" w:cs="Times New Roman"/>
        </w:rPr>
      </w:pPr>
      <w:r w:rsidRPr="00070918">
        <w:rPr>
          <w:rFonts w:ascii="Times New Roman" w:hAnsi="Times New Roman" w:cs="Times New Roman"/>
        </w:rPr>
        <w:t>an entry setting out particulars of:</w:t>
      </w:r>
    </w:p>
    <w:p w14:paraId="3BAF9250" w14:textId="77777777" w:rsidR="00DF7658" w:rsidRPr="00070918" w:rsidRDefault="00DF7658" w:rsidP="00313110">
      <w:pPr>
        <w:spacing w:after="0" w:line="240" w:lineRule="auto"/>
        <w:ind w:left="2016" w:hanging="288"/>
        <w:jc w:val="both"/>
        <w:rPr>
          <w:rFonts w:ascii="Times New Roman" w:hAnsi="Times New Roman" w:cs="Times New Roman"/>
        </w:rPr>
      </w:pPr>
      <w:r w:rsidRPr="00070918">
        <w:rPr>
          <w:rFonts w:ascii="Times New Roman" w:hAnsi="Times New Roman" w:cs="Times New Roman"/>
        </w:rPr>
        <w:t>(c) the date on which the journey began and the date on which it ended;</w:t>
      </w:r>
    </w:p>
    <w:p w14:paraId="598CE03A" w14:textId="77777777" w:rsidR="00DF7658" w:rsidRPr="00070918" w:rsidRDefault="00DF7658" w:rsidP="00313110">
      <w:pPr>
        <w:spacing w:after="0" w:line="240" w:lineRule="auto"/>
        <w:ind w:left="2016" w:hanging="288"/>
        <w:jc w:val="both"/>
        <w:rPr>
          <w:rFonts w:ascii="Times New Roman" w:hAnsi="Times New Roman" w:cs="Times New Roman"/>
        </w:rPr>
      </w:pPr>
      <w:r w:rsidRPr="00070918">
        <w:rPr>
          <w:rFonts w:ascii="Times New Roman" w:hAnsi="Times New Roman" w:cs="Times New Roman"/>
        </w:rPr>
        <w:t>(d) the respective odometer readings of the car at the beginning and end of the journey;</w:t>
      </w:r>
    </w:p>
    <w:p w14:paraId="0C82F0C2" w14:textId="77777777" w:rsidR="00DF7658" w:rsidRPr="00070918" w:rsidRDefault="00DF7658" w:rsidP="00313110">
      <w:pPr>
        <w:spacing w:after="0" w:line="240" w:lineRule="auto"/>
        <w:ind w:left="2016" w:hanging="288"/>
        <w:jc w:val="both"/>
        <w:rPr>
          <w:rFonts w:ascii="Times New Roman" w:hAnsi="Times New Roman" w:cs="Times New Roman"/>
        </w:rPr>
      </w:pPr>
      <w:r w:rsidRPr="00070918">
        <w:rPr>
          <w:rFonts w:ascii="Times New Roman" w:hAnsi="Times New Roman" w:cs="Times New Roman"/>
        </w:rPr>
        <w:t>(e) the number of kilometres travelled by the car in the course of the journey;</w:t>
      </w:r>
    </w:p>
    <w:p w14:paraId="165AF43B" w14:textId="77777777" w:rsidR="00DF7658" w:rsidRPr="00070918" w:rsidRDefault="00DF7658" w:rsidP="00313110">
      <w:pPr>
        <w:spacing w:after="0" w:line="240" w:lineRule="auto"/>
        <w:ind w:left="2016" w:hanging="288"/>
        <w:jc w:val="both"/>
        <w:rPr>
          <w:rFonts w:ascii="Times New Roman" w:hAnsi="Times New Roman" w:cs="Times New Roman"/>
        </w:rPr>
      </w:pPr>
      <w:r w:rsidRPr="00070918">
        <w:rPr>
          <w:rFonts w:ascii="Times New Roman" w:hAnsi="Times New Roman" w:cs="Times New Roman"/>
        </w:rPr>
        <w:t>(f) the purpose or purposes of the journey;</w:t>
      </w:r>
    </w:p>
    <w:p w14:paraId="3A58464A" w14:textId="77777777" w:rsidR="00DF7658" w:rsidRPr="00070918" w:rsidRDefault="00DF7658" w:rsidP="00313110">
      <w:pPr>
        <w:spacing w:after="0" w:line="240" w:lineRule="auto"/>
        <w:ind w:left="2016" w:hanging="288"/>
        <w:jc w:val="both"/>
        <w:rPr>
          <w:rFonts w:ascii="Times New Roman" w:hAnsi="Times New Roman" w:cs="Times New Roman"/>
        </w:rPr>
      </w:pPr>
      <w:r w:rsidRPr="00070918">
        <w:rPr>
          <w:rFonts w:ascii="Times New Roman" w:hAnsi="Times New Roman" w:cs="Times New Roman"/>
        </w:rPr>
        <w:t>(g) the name of the person, or the names of the persons, driving the car on that journey;</w:t>
      </w:r>
    </w:p>
    <w:p w14:paraId="678D49F7" w14:textId="77777777" w:rsidR="00DF7658" w:rsidRPr="00070918" w:rsidRDefault="00DF7658" w:rsidP="00313110">
      <w:pPr>
        <w:spacing w:after="0" w:line="240" w:lineRule="auto"/>
        <w:ind w:left="2016" w:hanging="288"/>
        <w:jc w:val="both"/>
        <w:rPr>
          <w:rFonts w:ascii="Times New Roman" w:hAnsi="Times New Roman" w:cs="Times New Roman"/>
        </w:rPr>
      </w:pPr>
      <w:r w:rsidRPr="00070918">
        <w:rPr>
          <w:rFonts w:ascii="Times New Roman" w:hAnsi="Times New Roman" w:cs="Times New Roman"/>
        </w:rPr>
        <w:t>(h) the date on which the entry is made; and</w:t>
      </w:r>
    </w:p>
    <w:p w14:paraId="325B74B4" w14:textId="77777777" w:rsidR="00DF7658" w:rsidRPr="00070918" w:rsidRDefault="00DF7658" w:rsidP="00313110">
      <w:pPr>
        <w:spacing w:after="0" w:line="240" w:lineRule="auto"/>
        <w:ind w:left="2016" w:hanging="288"/>
        <w:jc w:val="both"/>
        <w:rPr>
          <w:rFonts w:ascii="Times New Roman" w:hAnsi="Times New Roman" w:cs="Times New Roman"/>
        </w:rPr>
      </w:pPr>
      <w:r w:rsidRPr="00070918">
        <w:rPr>
          <w:rFonts w:ascii="Times New Roman" w:hAnsi="Times New Roman" w:cs="Times New Roman"/>
        </w:rPr>
        <w:t>(j) the name of the person by whom the entry is made;</w:t>
      </w:r>
    </w:p>
    <w:p w14:paraId="7998ED69" w14:textId="77777777" w:rsidR="00DF7658" w:rsidRPr="00070918" w:rsidRDefault="00DF7658" w:rsidP="00A051F3">
      <w:pPr>
        <w:spacing w:after="0" w:line="240" w:lineRule="auto"/>
        <w:ind w:left="1440"/>
        <w:jc w:val="both"/>
        <w:rPr>
          <w:rFonts w:ascii="Times New Roman" w:hAnsi="Times New Roman" w:cs="Times New Roman"/>
        </w:rPr>
      </w:pPr>
      <w:r w:rsidRPr="00070918">
        <w:rPr>
          <w:rFonts w:ascii="Times New Roman" w:hAnsi="Times New Roman" w:cs="Times New Roman"/>
        </w:rPr>
        <w:t>is made in the English language at, or as soon as reasonably practicable after, the end of the journey, and that, in relation to each such entry so made, is signed, at the time when the entry is made, by the person who made the entry;</w:t>
      </w:r>
    </w:p>
    <w:p w14:paraId="7AD8D50B" w14:textId="77777777" w:rsidR="00DF7658" w:rsidRPr="00070918" w:rsidRDefault="00E252FE" w:rsidP="00313110">
      <w:pPr>
        <w:spacing w:after="0" w:line="240" w:lineRule="auto"/>
        <w:ind w:left="1440" w:hanging="288"/>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long-term log book car</w:t>
      </w:r>
      <w:r>
        <w:rPr>
          <w:rFonts w:ascii="Times New Roman" w:hAnsi="Times New Roman" w:cs="Times New Roman"/>
        </w:rPr>
        <w:t>’</w:t>
      </w:r>
      <w:r w:rsidR="00DF7658" w:rsidRPr="00070918">
        <w:rPr>
          <w:rFonts w:ascii="Times New Roman" w:hAnsi="Times New Roman" w:cs="Times New Roman"/>
        </w:rPr>
        <w:t>, in relation to a taxpayer, in relation to a year of income, means a log book car in relation to the taxpayer in relation to the year of income other than:</w:t>
      </w:r>
    </w:p>
    <w:p w14:paraId="6B720998" w14:textId="77777777" w:rsidR="00DF7658" w:rsidRPr="00070918" w:rsidRDefault="00DF7658" w:rsidP="00A6740C">
      <w:pPr>
        <w:spacing w:after="0" w:line="240" w:lineRule="auto"/>
        <w:ind w:left="2016" w:hanging="288"/>
        <w:jc w:val="both"/>
        <w:rPr>
          <w:rFonts w:ascii="Times New Roman" w:hAnsi="Times New Roman" w:cs="Times New Roman"/>
        </w:rPr>
      </w:pPr>
      <w:r w:rsidRPr="00070918">
        <w:rPr>
          <w:rFonts w:ascii="Times New Roman" w:hAnsi="Times New Roman" w:cs="Times New Roman"/>
        </w:rPr>
        <w:t>(a) a rental log book car; or</w:t>
      </w:r>
    </w:p>
    <w:p w14:paraId="10E6FD24" w14:textId="77777777" w:rsidR="00DF7658" w:rsidRPr="00070918" w:rsidRDefault="00DF7658" w:rsidP="00A6740C">
      <w:pPr>
        <w:spacing w:after="0" w:line="240" w:lineRule="auto"/>
        <w:ind w:left="2016" w:hanging="288"/>
        <w:jc w:val="both"/>
        <w:rPr>
          <w:rFonts w:ascii="Times New Roman" w:hAnsi="Times New Roman" w:cs="Times New Roman"/>
        </w:rPr>
      </w:pPr>
      <w:r w:rsidRPr="00070918">
        <w:rPr>
          <w:rFonts w:ascii="Times New Roman" w:hAnsi="Times New Roman" w:cs="Times New Roman"/>
        </w:rPr>
        <w:t>(b) a car while it is held by the taxpayer pending its replacement, for use in the course of producing assessable income of the taxpayer, by another car;</w:t>
      </w:r>
    </w:p>
    <w:p w14:paraId="0889F75E" w14:textId="77777777" w:rsidR="00DF7658" w:rsidRPr="00070918" w:rsidRDefault="00070918" w:rsidP="00070918">
      <w:pPr>
        <w:spacing w:after="0" w:line="240" w:lineRule="auto"/>
        <w:jc w:val="both"/>
        <w:rPr>
          <w:rFonts w:ascii="Times New Roman" w:hAnsi="Times New Roman" w:cs="Times New Roman"/>
        </w:rPr>
      </w:pPr>
      <w:r w:rsidRPr="00070918">
        <w:rPr>
          <w:rFonts w:ascii="Times New Roman" w:hAnsi="Times New Roman" w:cs="Times New Roman"/>
        </w:rPr>
        <w:br w:type="page"/>
      </w:r>
    </w:p>
    <w:p w14:paraId="2FE387D9" w14:textId="14D85F84" w:rsidR="00DF7658" w:rsidRDefault="00E252FE" w:rsidP="00501A55">
      <w:pPr>
        <w:spacing w:after="0" w:line="240" w:lineRule="auto"/>
        <w:ind w:left="1440" w:hanging="288"/>
        <w:jc w:val="both"/>
        <w:rPr>
          <w:rFonts w:ascii="Times New Roman" w:hAnsi="Times New Roman" w:cs="Times New Roman"/>
        </w:rPr>
      </w:pPr>
      <w:r>
        <w:rPr>
          <w:rFonts w:ascii="Times New Roman" w:hAnsi="Times New Roman" w:cs="Times New Roman"/>
        </w:rPr>
        <w:lastRenderedPageBreak/>
        <w:t>‘</w:t>
      </w:r>
      <w:r w:rsidR="00DF7658" w:rsidRPr="00070918">
        <w:rPr>
          <w:rFonts w:ascii="Times New Roman" w:hAnsi="Times New Roman" w:cs="Times New Roman"/>
        </w:rPr>
        <w:t>low business kilometre car</w:t>
      </w:r>
      <w:r>
        <w:rPr>
          <w:rFonts w:ascii="Times New Roman" w:hAnsi="Times New Roman" w:cs="Times New Roman"/>
        </w:rPr>
        <w:t>’</w:t>
      </w:r>
      <w:r w:rsidR="00DF7658" w:rsidRPr="00070918">
        <w:rPr>
          <w:rFonts w:ascii="Times New Roman" w:hAnsi="Times New Roman" w:cs="Times New Roman"/>
        </w:rPr>
        <w:t xml:space="preserve">, in relation to a taxpayer, in relation to a year of income, means a car held by the taxpayer during a period (in this definition called the </w:t>
      </w:r>
      <w:r>
        <w:rPr>
          <w:rFonts w:ascii="Times New Roman" w:hAnsi="Times New Roman" w:cs="Times New Roman"/>
        </w:rPr>
        <w:t>‘</w:t>
      </w:r>
      <w:r w:rsidR="00DF7658" w:rsidRPr="00070918">
        <w:rPr>
          <w:rFonts w:ascii="Times New Roman" w:hAnsi="Times New Roman" w:cs="Times New Roman"/>
        </w:rPr>
        <w:t>holding period</w:t>
      </w:r>
      <w:r>
        <w:rPr>
          <w:rFonts w:ascii="Times New Roman" w:hAnsi="Times New Roman" w:cs="Times New Roman"/>
        </w:rPr>
        <w:t>’</w:t>
      </w:r>
      <w:r w:rsidR="00DF7658" w:rsidRPr="00070918">
        <w:rPr>
          <w:rFonts w:ascii="Times New Roman" w:hAnsi="Times New Roman" w:cs="Times New Roman"/>
        </w:rPr>
        <w:t>) in the year of income where the number calculated in accordance with the formula:</w:t>
      </w:r>
    </w:p>
    <w:p w14:paraId="4BD51548" w14:textId="692B507F" w:rsidR="00001448" w:rsidRPr="00070918" w:rsidRDefault="00001448" w:rsidP="00001448">
      <w:pPr>
        <w:spacing w:after="0" w:line="240" w:lineRule="auto"/>
        <w:ind w:left="1440" w:hanging="288"/>
        <w:jc w:val="center"/>
        <w:rPr>
          <w:rFonts w:ascii="Times New Roman" w:hAnsi="Times New Roman" w:cs="Times New Roman"/>
        </w:rPr>
      </w:pPr>
      <w:r w:rsidRPr="00001448">
        <w:drawing>
          <wp:inline distT="0" distB="0" distL="0" distR="0" wp14:anchorId="4F2B0FE7" wp14:editId="7594D138">
            <wp:extent cx="723900" cy="343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343535"/>
                    </a:xfrm>
                    <a:prstGeom prst="rect">
                      <a:avLst/>
                    </a:prstGeom>
                    <a:noFill/>
                    <a:ln>
                      <a:noFill/>
                    </a:ln>
                  </pic:spPr>
                </pic:pic>
              </a:graphicData>
            </a:graphic>
          </wp:inline>
        </w:drawing>
      </w:r>
    </w:p>
    <w:p w14:paraId="019597CD" w14:textId="77777777" w:rsidR="00DF7658" w:rsidRPr="00070918" w:rsidRDefault="00DF7658" w:rsidP="00D93AE1">
      <w:pPr>
        <w:spacing w:after="0" w:line="240" w:lineRule="auto"/>
        <w:ind w:left="1350"/>
        <w:jc w:val="both"/>
        <w:rPr>
          <w:rFonts w:ascii="Times New Roman" w:hAnsi="Times New Roman" w:cs="Times New Roman"/>
        </w:rPr>
      </w:pPr>
      <w:r w:rsidRPr="00070918">
        <w:rPr>
          <w:rFonts w:ascii="Times New Roman" w:hAnsi="Times New Roman" w:cs="Times New Roman"/>
        </w:rPr>
        <w:t>where:</w:t>
      </w:r>
    </w:p>
    <w:p w14:paraId="62ED4B71" w14:textId="6D0E353A" w:rsidR="00DF7658" w:rsidRPr="00070918" w:rsidRDefault="008D08CF" w:rsidP="00D93AE1">
      <w:pPr>
        <w:spacing w:after="0" w:line="240" w:lineRule="auto"/>
        <w:ind w:left="1872" w:hanging="432"/>
        <w:jc w:val="both"/>
        <w:rPr>
          <w:rFonts w:ascii="Times New Roman" w:hAnsi="Times New Roman" w:cs="Times New Roman"/>
        </w:rPr>
      </w:pPr>
      <w:proofErr w:type="spellStart"/>
      <w:r>
        <w:rPr>
          <w:rFonts w:ascii="Times New Roman" w:hAnsi="Times New Roman" w:cs="Times New Roman"/>
          <w:b/>
          <w:smallCaps/>
        </w:rPr>
        <w:t>DHP</w:t>
      </w:r>
      <w:proofErr w:type="spellEnd"/>
      <w:r w:rsidR="00070918" w:rsidRPr="00070918">
        <w:rPr>
          <w:rFonts w:ascii="Times New Roman" w:hAnsi="Times New Roman" w:cs="Times New Roman"/>
          <w:smallCaps/>
        </w:rPr>
        <w:t xml:space="preserve"> </w:t>
      </w:r>
      <w:r w:rsidR="00DF7658" w:rsidRPr="00070918">
        <w:rPr>
          <w:rFonts w:ascii="Times New Roman" w:hAnsi="Times New Roman" w:cs="Times New Roman"/>
        </w:rPr>
        <w:t>is the number of days in the holding period;</w:t>
      </w:r>
    </w:p>
    <w:p w14:paraId="44742231" w14:textId="2EC2736D" w:rsidR="00DF7658" w:rsidRPr="00070918" w:rsidRDefault="008D08CF" w:rsidP="00D93AE1">
      <w:pPr>
        <w:spacing w:after="0" w:line="240" w:lineRule="auto"/>
        <w:ind w:left="1872" w:hanging="432"/>
        <w:jc w:val="both"/>
        <w:rPr>
          <w:rFonts w:ascii="Times New Roman" w:hAnsi="Times New Roman" w:cs="Times New Roman"/>
        </w:rPr>
      </w:pPr>
      <w:proofErr w:type="spellStart"/>
      <w:r>
        <w:rPr>
          <w:rFonts w:ascii="Times New Roman" w:hAnsi="Times New Roman" w:cs="Times New Roman"/>
          <w:b/>
          <w:smallCaps/>
        </w:rPr>
        <w:t>DY</w:t>
      </w:r>
      <w:proofErr w:type="spellEnd"/>
      <w:r w:rsidR="00697756">
        <w:rPr>
          <w:rFonts w:ascii="Times New Roman" w:hAnsi="Times New Roman" w:cs="Times New Roman"/>
          <w:b/>
          <w:smallCaps/>
        </w:rPr>
        <w:t xml:space="preserve"> </w:t>
      </w:r>
      <w:r w:rsidR="00DF7658" w:rsidRPr="00070918">
        <w:rPr>
          <w:rFonts w:ascii="Times New Roman" w:hAnsi="Times New Roman" w:cs="Times New Roman"/>
        </w:rPr>
        <w:t>is the number of days in the year of income; and</w:t>
      </w:r>
    </w:p>
    <w:p w14:paraId="36508592" w14:textId="77777777" w:rsidR="00DF7658" w:rsidRPr="00070918" w:rsidRDefault="00070918" w:rsidP="00D93AE1">
      <w:pPr>
        <w:spacing w:after="0" w:line="240" w:lineRule="auto"/>
        <w:ind w:left="1872" w:hanging="432"/>
        <w:jc w:val="both"/>
        <w:rPr>
          <w:rFonts w:ascii="Times New Roman" w:hAnsi="Times New Roman" w:cs="Times New Roman"/>
        </w:rPr>
      </w:pPr>
      <w:r w:rsidRPr="00070918">
        <w:rPr>
          <w:rFonts w:ascii="Times New Roman" w:hAnsi="Times New Roman" w:cs="Times New Roman"/>
          <w:b/>
        </w:rPr>
        <w:t xml:space="preserve">BK </w:t>
      </w:r>
      <w:r w:rsidR="00DF7658" w:rsidRPr="00070918">
        <w:rPr>
          <w:rFonts w:ascii="Times New Roman" w:hAnsi="Times New Roman" w:cs="Times New Roman"/>
        </w:rPr>
        <w:t>is the number of whole kilometres travelled by the car during the holding period in the course of producing assessable income of the taxpayer;</w:t>
      </w:r>
    </w:p>
    <w:p w14:paraId="4A210EBA" w14:textId="77777777" w:rsidR="00DF7658" w:rsidRPr="00070918" w:rsidRDefault="00DF7658" w:rsidP="00F851A4">
      <w:pPr>
        <w:spacing w:after="0" w:line="240" w:lineRule="auto"/>
        <w:ind w:left="1440"/>
        <w:jc w:val="both"/>
        <w:rPr>
          <w:rFonts w:ascii="Times New Roman" w:hAnsi="Times New Roman" w:cs="Times New Roman"/>
        </w:rPr>
      </w:pPr>
      <w:r w:rsidRPr="00070918">
        <w:rPr>
          <w:rFonts w:ascii="Times New Roman" w:hAnsi="Times New Roman" w:cs="Times New Roman"/>
        </w:rPr>
        <w:t>does not exceed 5,000;</w:t>
      </w:r>
    </w:p>
    <w:p w14:paraId="713EC37E" w14:textId="77777777" w:rsidR="00DF7658" w:rsidRPr="00070918" w:rsidRDefault="00E252FE" w:rsidP="00F851A4">
      <w:pPr>
        <w:spacing w:after="0" w:line="240" w:lineRule="auto"/>
        <w:ind w:left="1440" w:hanging="288"/>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nominated business percentage</w:t>
      </w:r>
      <w:r>
        <w:rPr>
          <w:rFonts w:ascii="Times New Roman" w:hAnsi="Times New Roman" w:cs="Times New Roman"/>
        </w:rPr>
        <w:t>’</w:t>
      </w:r>
      <w:r w:rsidR="00DF7658" w:rsidRPr="00070918">
        <w:rPr>
          <w:rFonts w:ascii="Times New Roman" w:hAnsi="Times New Roman" w:cs="Times New Roman"/>
        </w:rPr>
        <w:t xml:space="preserve">, in relation to a car held by a taxpayer during a period (in this definition called the </w:t>
      </w:r>
      <w:r>
        <w:rPr>
          <w:rFonts w:ascii="Times New Roman" w:hAnsi="Times New Roman" w:cs="Times New Roman"/>
        </w:rPr>
        <w:t>‘</w:t>
      </w:r>
      <w:r w:rsidR="00DF7658" w:rsidRPr="00070918">
        <w:rPr>
          <w:rFonts w:ascii="Times New Roman" w:hAnsi="Times New Roman" w:cs="Times New Roman"/>
        </w:rPr>
        <w:t>holding period</w:t>
      </w:r>
      <w:r>
        <w:rPr>
          <w:rFonts w:ascii="Times New Roman" w:hAnsi="Times New Roman" w:cs="Times New Roman"/>
        </w:rPr>
        <w:t>’</w:t>
      </w:r>
      <w:r w:rsidR="00DF7658" w:rsidRPr="00070918">
        <w:rPr>
          <w:rFonts w:ascii="Times New Roman" w:hAnsi="Times New Roman" w:cs="Times New Roman"/>
        </w:rPr>
        <w:t>) in a year of income, means a percentage that represents an estimate made by the taxpayer of the underlying business percentage applicable to the car in relation to the taxpayer for the holding period, having regard to all relevant matters including, but without limiting the generality of the foregoing:</w:t>
      </w:r>
    </w:p>
    <w:p w14:paraId="0FDEB562" w14:textId="77777777" w:rsidR="00DF7658" w:rsidRPr="00070918" w:rsidRDefault="00DF7658" w:rsidP="00F851A4">
      <w:pPr>
        <w:spacing w:after="0" w:line="240" w:lineRule="auto"/>
        <w:ind w:left="2016" w:hanging="288"/>
        <w:jc w:val="both"/>
        <w:rPr>
          <w:rFonts w:ascii="Times New Roman" w:hAnsi="Times New Roman" w:cs="Times New Roman"/>
        </w:rPr>
      </w:pPr>
      <w:r w:rsidRPr="00070918">
        <w:rPr>
          <w:rFonts w:ascii="Times New Roman" w:hAnsi="Times New Roman" w:cs="Times New Roman"/>
        </w:rPr>
        <w:t>(a) any log book records, odometer records or other records maintained by or on behalf of the taxpayer; and</w:t>
      </w:r>
    </w:p>
    <w:p w14:paraId="6DE126C6" w14:textId="77777777" w:rsidR="00DF7658" w:rsidRPr="00070918" w:rsidRDefault="00DF7658" w:rsidP="00F851A4">
      <w:pPr>
        <w:spacing w:after="0" w:line="240" w:lineRule="auto"/>
        <w:ind w:left="2016" w:hanging="288"/>
        <w:jc w:val="both"/>
        <w:rPr>
          <w:rFonts w:ascii="Times New Roman" w:hAnsi="Times New Roman" w:cs="Times New Roman"/>
        </w:rPr>
      </w:pPr>
      <w:r w:rsidRPr="00070918">
        <w:rPr>
          <w:rFonts w:ascii="Times New Roman" w:hAnsi="Times New Roman" w:cs="Times New Roman"/>
        </w:rPr>
        <w:t>(b) any variations in the pattern of use of the car;</w:t>
      </w:r>
    </w:p>
    <w:p w14:paraId="71996047" w14:textId="77777777" w:rsidR="00DF7658" w:rsidRPr="00070918" w:rsidRDefault="00E252FE" w:rsidP="004263B2">
      <w:pPr>
        <w:spacing w:after="0" w:line="240" w:lineRule="auto"/>
        <w:ind w:left="1440" w:hanging="288"/>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odometer records</w:t>
      </w:r>
      <w:r>
        <w:rPr>
          <w:rFonts w:ascii="Times New Roman" w:hAnsi="Times New Roman" w:cs="Times New Roman"/>
        </w:rPr>
        <w:t>’</w:t>
      </w:r>
      <w:r w:rsidR="00DF7658" w:rsidRPr="00070918">
        <w:rPr>
          <w:rFonts w:ascii="Times New Roman" w:hAnsi="Times New Roman" w:cs="Times New Roman"/>
        </w:rPr>
        <w:t>, in relation to a car, in relation to a period, means a document:</w:t>
      </w:r>
    </w:p>
    <w:p w14:paraId="240F88CB" w14:textId="77777777" w:rsidR="00DF7658" w:rsidRPr="00070918" w:rsidRDefault="00DF7658" w:rsidP="00F851A4">
      <w:pPr>
        <w:spacing w:after="0" w:line="240" w:lineRule="auto"/>
        <w:ind w:left="2016" w:hanging="288"/>
        <w:jc w:val="both"/>
        <w:rPr>
          <w:rFonts w:ascii="Times New Roman" w:hAnsi="Times New Roman" w:cs="Times New Roman"/>
        </w:rPr>
      </w:pPr>
      <w:r w:rsidRPr="00070918">
        <w:rPr>
          <w:rFonts w:ascii="Times New Roman" w:hAnsi="Times New Roman" w:cs="Times New Roman"/>
        </w:rPr>
        <w:t>(a) in which particulars of:</w:t>
      </w:r>
    </w:p>
    <w:p w14:paraId="02FF971C" w14:textId="77777777" w:rsidR="00DF7658" w:rsidRPr="00070918" w:rsidRDefault="00DF7658" w:rsidP="00E25D97">
      <w:pPr>
        <w:spacing w:after="0" w:line="240" w:lineRule="auto"/>
        <w:ind w:left="2592" w:hanging="288"/>
        <w:jc w:val="both"/>
        <w:rPr>
          <w:rFonts w:ascii="Times New Roman" w:hAnsi="Times New Roman" w:cs="Times New Roman"/>
        </w:rPr>
      </w:pPr>
      <w:r w:rsidRPr="00070918">
        <w:rPr>
          <w:rFonts w:ascii="Times New Roman" w:hAnsi="Times New Roman" w:cs="Times New Roman"/>
        </w:rPr>
        <w:t>(i) the odometer reading of the car at the commencement of the period or, if the first use of the car in the course of producing assessable income of the taxpayer occurred during the period, at the commencement of that use;</w:t>
      </w:r>
    </w:p>
    <w:p w14:paraId="2254CBF7" w14:textId="77777777" w:rsidR="00DF7658" w:rsidRPr="00070918" w:rsidRDefault="00DF7658" w:rsidP="00E25D97">
      <w:pPr>
        <w:spacing w:after="0" w:line="240" w:lineRule="auto"/>
        <w:ind w:left="2592" w:hanging="288"/>
        <w:jc w:val="both"/>
        <w:rPr>
          <w:rFonts w:ascii="Times New Roman" w:hAnsi="Times New Roman" w:cs="Times New Roman"/>
        </w:rPr>
      </w:pPr>
      <w:r w:rsidRPr="00070918">
        <w:rPr>
          <w:rFonts w:ascii="Times New Roman" w:hAnsi="Times New Roman" w:cs="Times New Roman"/>
        </w:rPr>
        <w:t>(ii) the odometer reading of the car at the end of the period or, if the last use of the car in the course of producing assessable income of the taxpayer occurred during the period, at the end of that use;</w:t>
      </w:r>
    </w:p>
    <w:p w14:paraId="2A217E74" w14:textId="77777777" w:rsidR="00DF7658" w:rsidRPr="00070918" w:rsidRDefault="00DF7658" w:rsidP="00E25D97">
      <w:pPr>
        <w:spacing w:after="0" w:line="240" w:lineRule="auto"/>
        <w:ind w:left="2592" w:hanging="288"/>
        <w:jc w:val="both"/>
        <w:rPr>
          <w:rFonts w:ascii="Times New Roman" w:hAnsi="Times New Roman" w:cs="Times New Roman"/>
        </w:rPr>
      </w:pPr>
      <w:r w:rsidRPr="00070918">
        <w:rPr>
          <w:rFonts w:ascii="Times New Roman" w:hAnsi="Times New Roman" w:cs="Times New Roman"/>
        </w:rPr>
        <w:t>(iii) if paragraph 82</w:t>
      </w:r>
      <w:r w:rsidR="00070918" w:rsidRPr="00070918">
        <w:rPr>
          <w:rFonts w:ascii="Times New Roman" w:hAnsi="Times New Roman" w:cs="Times New Roman"/>
          <w:smallCaps/>
        </w:rPr>
        <w:t>ktj</w:t>
      </w:r>
      <w:r w:rsidRPr="00070918">
        <w:rPr>
          <w:rFonts w:ascii="Times New Roman" w:hAnsi="Times New Roman" w:cs="Times New Roman"/>
        </w:rPr>
        <w:t xml:space="preserve"> (1) (b) applies with effect from a particular date—the odometer readings of both the replacement car and of the original car referred to in that paragraph, as at that date;</w:t>
      </w:r>
    </w:p>
    <w:p w14:paraId="61FCE9B3" w14:textId="77777777" w:rsidR="00DF7658" w:rsidRPr="00070918" w:rsidRDefault="00070918" w:rsidP="00070918">
      <w:pPr>
        <w:spacing w:after="0" w:line="240" w:lineRule="auto"/>
        <w:jc w:val="both"/>
        <w:rPr>
          <w:rFonts w:ascii="Times New Roman" w:hAnsi="Times New Roman" w:cs="Times New Roman"/>
        </w:rPr>
      </w:pPr>
      <w:r w:rsidRPr="00070918">
        <w:rPr>
          <w:rFonts w:ascii="Times New Roman" w:hAnsi="Times New Roman" w:cs="Times New Roman"/>
        </w:rPr>
        <w:br w:type="page"/>
      </w:r>
    </w:p>
    <w:p w14:paraId="3E9E75C2" w14:textId="77777777" w:rsidR="00DF7658" w:rsidRPr="00070918" w:rsidRDefault="00DF7658" w:rsidP="00692D80">
      <w:pPr>
        <w:spacing w:after="0" w:line="240" w:lineRule="auto"/>
        <w:ind w:left="2592" w:hanging="288"/>
        <w:jc w:val="both"/>
        <w:rPr>
          <w:rFonts w:ascii="Times New Roman" w:hAnsi="Times New Roman" w:cs="Times New Roman"/>
        </w:rPr>
      </w:pPr>
      <w:r w:rsidRPr="00070918">
        <w:rPr>
          <w:rFonts w:ascii="Times New Roman" w:hAnsi="Times New Roman" w:cs="Times New Roman"/>
        </w:rPr>
        <w:lastRenderedPageBreak/>
        <w:t>(iv) the respective dates on which the entries are made; and</w:t>
      </w:r>
    </w:p>
    <w:p w14:paraId="6018655F" w14:textId="77777777" w:rsidR="00DF7658" w:rsidRPr="00070918" w:rsidRDefault="00DF7658" w:rsidP="00E25D97">
      <w:pPr>
        <w:spacing w:after="0" w:line="240" w:lineRule="auto"/>
        <w:ind w:left="2592" w:hanging="288"/>
        <w:jc w:val="both"/>
        <w:rPr>
          <w:rFonts w:ascii="Times New Roman" w:hAnsi="Times New Roman" w:cs="Times New Roman"/>
        </w:rPr>
      </w:pPr>
      <w:r w:rsidRPr="00070918">
        <w:rPr>
          <w:rFonts w:ascii="Times New Roman" w:hAnsi="Times New Roman" w:cs="Times New Roman"/>
        </w:rPr>
        <w:t>(v) the name of the person, or the names of the respective persons, by whom the entries are made;</w:t>
      </w:r>
    </w:p>
    <w:p w14:paraId="22F5DBCF" w14:textId="77777777" w:rsidR="00DF7658" w:rsidRPr="00070918" w:rsidRDefault="00DF7658" w:rsidP="005E7317">
      <w:pPr>
        <w:spacing w:after="0" w:line="240" w:lineRule="auto"/>
        <w:ind w:left="2070"/>
        <w:jc w:val="both"/>
        <w:rPr>
          <w:rFonts w:ascii="Times New Roman" w:hAnsi="Times New Roman" w:cs="Times New Roman"/>
        </w:rPr>
      </w:pPr>
      <w:r w:rsidRPr="00070918">
        <w:rPr>
          <w:rFonts w:ascii="Times New Roman" w:hAnsi="Times New Roman" w:cs="Times New Roman"/>
        </w:rPr>
        <w:t>are entered in the English language, and that is signed by the person or persons referred to in subparagraph (v), at, or as soon as reasonably practicable after, the respective times to which those odometer readings relate; and</w:t>
      </w:r>
    </w:p>
    <w:p w14:paraId="4CFE5610" w14:textId="77777777" w:rsidR="00DF7658" w:rsidRPr="00070918" w:rsidRDefault="00DF7658" w:rsidP="00F851A4">
      <w:pPr>
        <w:spacing w:after="0" w:line="240" w:lineRule="auto"/>
        <w:ind w:left="2016" w:hanging="288"/>
        <w:jc w:val="both"/>
        <w:rPr>
          <w:rFonts w:ascii="Times New Roman" w:hAnsi="Times New Roman" w:cs="Times New Roman"/>
        </w:rPr>
      </w:pPr>
      <w:r w:rsidRPr="00070918">
        <w:rPr>
          <w:rFonts w:ascii="Times New Roman" w:hAnsi="Times New Roman" w:cs="Times New Roman"/>
        </w:rPr>
        <w:t xml:space="preserve">(b) in which particulars of the make, model and, if the car has an internal combustion engine, the engine capacity (expressed in cubic centimetres) of the car or, if paragraph </w:t>
      </w:r>
      <w:r w:rsidR="00070918" w:rsidRPr="00E82B4F">
        <w:rPr>
          <w:rFonts w:ascii="Times New Roman" w:hAnsi="Times New Roman" w:cs="Times New Roman"/>
        </w:rPr>
        <w:t>82</w:t>
      </w:r>
      <w:r w:rsidR="00070918" w:rsidRPr="00070918">
        <w:rPr>
          <w:rFonts w:ascii="Times New Roman" w:hAnsi="Times New Roman" w:cs="Times New Roman"/>
          <w:smallCaps/>
        </w:rPr>
        <w:t xml:space="preserve">ktj </w:t>
      </w:r>
      <w:r w:rsidRPr="00070918">
        <w:rPr>
          <w:rFonts w:ascii="Times New Roman" w:hAnsi="Times New Roman" w:cs="Times New Roman"/>
        </w:rPr>
        <w:t>(1) (b) applies, of both the replacement car and the original car referred to in that paragraph, are entered in the English language;</w:t>
      </w:r>
    </w:p>
    <w:p w14:paraId="543870B0" w14:textId="77777777" w:rsidR="00DF7658" w:rsidRPr="00070918" w:rsidRDefault="00E252FE" w:rsidP="006D2540">
      <w:pPr>
        <w:spacing w:after="0" w:line="240" w:lineRule="auto"/>
        <w:ind w:left="1440" w:hanging="288"/>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rental log book car</w:t>
      </w:r>
      <w:r>
        <w:rPr>
          <w:rFonts w:ascii="Times New Roman" w:hAnsi="Times New Roman" w:cs="Times New Roman"/>
        </w:rPr>
        <w:t>’</w:t>
      </w:r>
      <w:r w:rsidR="00DF7658" w:rsidRPr="00070918">
        <w:rPr>
          <w:rFonts w:ascii="Times New Roman" w:hAnsi="Times New Roman" w:cs="Times New Roman"/>
        </w:rPr>
        <w:t>, in relation to a taxpayer, in relation to a year of income, means a log book car in relation to the taxpayer in relation to the year of income where:</w:t>
      </w:r>
    </w:p>
    <w:p w14:paraId="1447F7B7" w14:textId="77777777" w:rsidR="00DF7658" w:rsidRPr="00070918" w:rsidRDefault="00DF7658" w:rsidP="00F851A4">
      <w:pPr>
        <w:spacing w:after="0" w:line="240" w:lineRule="auto"/>
        <w:ind w:left="2016" w:hanging="288"/>
        <w:jc w:val="both"/>
        <w:rPr>
          <w:rFonts w:ascii="Times New Roman" w:hAnsi="Times New Roman" w:cs="Times New Roman"/>
        </w:rPr>
      </w:pPr>
      <w:r w:rsidRPr="00070918">
        <w:rPr>
          <w:rFonts w:ascii="Times New Roman" w:hAnsi="Times New Roman" w:cs="Times New Roman"/>
        </w:rPr>
        <w:t>(a) the car is leased to the taxpayer under an agreement of a kind ordinarily entered into by a person taking cars on hire intermittently as occasion requires, on an hourly, daily, weekly or other short-term basis; and</w:t>
      </w:r>
    </w:p>
    <w:p w14:paraId="27F6F0E9" w14:textId="77777777" w:rsidR="00DF7658" w:rsidRPr="00070918" w:rsidRDefault="00DF7658" w:rsidP="00F851A4">
      <w:pPr>
        <w:spacing w:after="0" w:line="240" w:lineRule="auto"/>
        <w:ind w:left="2016" w:hanging="288"/>
        <w:jc w:val="both"/>
        <w:rPr>
          <w:rFonts w:ascii="Times New Roman" w:hAnsi="Times New Roman" w:cs="Times New Roman"/>
        </w:rPr>
      </w:pPr>
      <w:r w:rsidRPr="00070918">
        <w:rPr>
          <w:rFonts w:ascii="Times New Roman" w:hAnsi="Times New Roman" w:cs="Times New Roman"/>
        </w:rPr>
        <w:t>(b) the car has neither been, nor may reasonably be expected to be, on hire under successive agreements of a kind that result in substantial continuity of the hiring of the car;</w:t>
      </w:r>
    </w:p>
    <w:p w14:paraId="4784F4C8" w14:textId="42393A63" w:rsidR="00DF7658" w:rsidRDefault="00E252FE" w:rsidP="006D2540">
      <w:pPr>
        <w:spacing w:after="0" w:line="240" w:lineRule="auto"/>
        <w:ind w:left="1440" w:hanging="288"/>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underlying business percentage</w:t>
      </w:r>
      <w:r>
        <w:rPr>
          <w:rFonts w:ascii="Times New Roman" w:hAnsi="Times New Roman" w:cs="Times New Roman"/>
        </w:rPr>
        <w:t>’</w:t>
      </w:r>
      <w:r w:rsidR="00DF7658" w:rsidRPr="00070918">
        <w:rPr>
          <w:rFonts w:ascii="Times New Roman" w:hAnsi="Times New Roman" w:cs="Times New Roman"/>
        </w:rPr>
        <w:t xml:space="preserve">, in relation to a car held by a taxpayer during a period (in this definition called the </w:t>
      </w:r>
      <w:r>
        <w:rPr>
          <w:rFonts w:ascii="Times New Roman" w:hAnsi="Times New Roman" w:cs="Times New Roman"/>
        </w:rPr>
        <w:t>‘</w:t>
      </w:r>
      <w:r w:rsidR="00DF7658" w:rsidRPr="00070918">
        <w:rPr>
          <w:rFonts w:ascii="Times New Roman" w:hAnsi="Times New Roman" w:cs="Times New Roman"/>
        </w:rPr>
        <w:t>holding period</w:t>
      </w:r>
      <w:r>
        <w:rPr>
          <w:rFonts w:ascii="Times New Roman" w:hAnsi="Times New Roman" w:cs="Times New Roman"/>
        </w:rPr>
        <w:t>’</w:t>
      </w:r>
      <w:r w:rsidR="00DF7658" w:rsidRPr="00070918">
        <w:rPr>
          <w:rFonts w:ascii="Times New Roman" w:hAnsi="Times New Roman" w:cs="Times New Roman"/>
        </w:rPr>
        <w:t>) in a year of income, means the percentage calculated in accordance with the formula:</w:t>
      </w:r>
    </w:p>
    <w:p w14:paraId="2881BF1C" w14:textId="1759EB1D" w:rsidR="00001448" w:rsidRPr="00070918" w:rsidRDefault="00001448" w:rsidP="00001448">
      <w:pPr>
        <w:spacing w:after="0" w:line="240" w:lineRule="auto"/>
        <w:ind w:left="1440" w:hanging="288"/>
        <w:jc w:val="center"/>
        <w:rPr>
          <w:rFonts w:ascii="Times New Roman" w:hAnsi="Times New Roman" w:cs="Times New Roman"/>
        </w:rPr>
      </w:pPr>
      <w:r w:rsidRPr="00001448">
        <w:drawing>
          <wp:inline distT="0" distB="0" distL="0" distR="0" wp14:anchorId="3D6B3B79" wp14:editId="5A375237">
            <wp:extent cx="650875" cy="343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0875" cy="343535"/>
                    </a:xfrm>
                    <a:prstGeom prst="rect">
                      <a:avLst/>
                    </a:prstGeom>
                    <a:noFill/>
                    <a:ln>
                      <a:noFill/>
                    </a:ln>
                  </pic:spPr>
                </pic:pic>
              </a:graphicData>
            </a:graphic>
          </wp:inline>
        </w:drawing>
      </w:r>
    </w:p>
    <w:p w14:paraId="3355B5CC" w14:textId="77777777" w:rsidR="00DF7658" w:rsidRPr="00070918" w:rsidRDefault="00DF7658" w:rsidP="007B2F70">
      <w:pPr>
        <w:spacing w:after="0" w:line="240" w:lineRule="auto"/>
        <w:ind w:left="1260"/>
        <w:jc w:val="both"/>
        <w:rPr>
          <w:rFonts w:ascii="Times New Roman" w:hAnsi="Times New Roman" w:cs="Times New Roman"/>
        </w:rPr>
      </w:pPr>
      <w:r w:rsidRPr="00070918">
        <w:rPr>
          <w:rFonts w:ascii="Times New Roman" w:hAnsi="Times New Roman" w:cs="Times New Roman"/>
        </w:rPr>
        <w:t>where:</w:t>
      </w:r>
    </w:p>
    <w:p w14:paraId="7A2C22D4" w14:textId="77777777" w:rsidR="00DF7658" w:rsidRPr="00070918" w:rsidRDefault="00070918" w:rsidP="007E19B5">
      <w:pPr>
        <w:spacing w:after="0" w:line="240" w:lineRule="auto"/>
        <w:ind w:left="1872" w:hanging="432"/>
        <w:jc w:val="both"/>
        <w:rPr>
          <w:rFonts w:ascii="Times New Roman" w:hAnsi="Times New Roman" w:cs="Times New Roman"/>
        </w:rPr>
      </w:pPr>
      <w:r w:rsidRPr="00070918">
        <w:rPr>
          <w:rFonts w:ascii="Times New Roman" w:hAnsi="Times New Roman" w:cs="Times New Roman"/>
          <w:b/>
        </w:rPr>
        <w:t xml:space="preserve">BK </w:t>
      </w:r>
      <w:r w:rsidR="00DF7658" w:rsidRPr="00070918">
        <w:rPr>
          <w:rFonts w:ascii="Times New Roman" w:hAnsi="Times New Roman" w:cs="Times New Roman"/>
        </w:rPr>
        <w:t>is the number of whole kilometres travelled by the car during the holding period in the course of producing assessable income of the taxpayer; and</w:t>
      </w:r>
    </w:p>
    <w:p w14:paraId="0A412969" w14:textId="77777777" w:rsidR="00DF7658" w:rsidRPr="00070918" w:rsidRDefault="00070918" w:rsidP="007E19B5">
      <w:pPr>
        <w:spacing w:after="0" w:line="240" w:lineRule="auto"/>
        <w:ind w:left="1872" w:hanging="432"/>
        <w:jc w:val="both"/>
        <w:rPr>
          <w:rFonts w:ascii="Times New Roman" w:hAnsi="Times New Roman" w:cs="Times New Roman"/>
        </w:rPr>
      </w:pPr>
      <w:r w:rsidRPr="00070918">
        <w:rPr>
          <w:rFonts w:ascii="Times New Roman" w:hAnsi="Times New Roman" w:cs="Times New Roman"/>
          <w:b/>
        </w:rPr>
        <w:t xml:space="preserve">TK </w:t>
      </w:r>
      <w:r w:rsidR="00DF7658" w:rsidRPr="00070918">
        <w:rPr>
          <w:rFonts w:ascii="Times New Roman" w:hAnsi="Times New Roman" w:cs="Times New Roman"/>
        </w:rPr>
        <w:t>is the number of whole kilometres travelled by the car during the holding period.</w:t>
      </w:r>
      <w:r w:rsidR="00E252FE">
        <w:rPr>
          <w:rFonts w:ascii="Times New Roman" w:hAnsi="Times New Roman" w:cs="Times New Roman"/>
        </w:rPr>
        <w:t>”</w:t>
      </w:r>
      <w:r w:rsidR="00DF7658" w:rsidRPr="00070918">
        <w:rPr>
          <w:rFonts w:ascii="Times New Roman" w:hAnsi="Times New Roman" w:cs="Times New Roman"/>
        </w:rPr>
        <w:t>; and</w:t>
      </w:r>
    </w:p>
    <w:p w14:paraId="00DE6782" w14:textId="77777777" w:rsidR="00DF7658" w:rsidRPr="00070918" w:rsidRDefault="00DF7658" w:rsidP="00866861">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(d) by inserting in paragraph (6) (b) </w:t>
      </w:r>
      <w:r w:rsidR="00E252FE">
        <w:rPr>
          <w:rFonts w:ascii="Times New Roman" w:hAnsi="Times New Roman" w:cs="Times New Roman"/>
        </w:rPr>
        <w:t>“</w:t>
      </w:r>
      <w:r w:rsidRPr="00070918">
        <w:rPr>
          <w:rFonts w:ascii="Times New Roman" w:hAnsi="Times New Roman" w:cs="Times New Roman"/>
        </w:rPr>
        <w:t xml:space="preserve">section </w:t>
      </w:r>
      <w:r w:rsidR="00070918" w:rsidRPr="00E82B4F">
        <w:rPr>
          <w:rFonts w:ascii="Times New Roman" w:hAnsi="Times New Roman" w:cs="Times New Roman"/>
        </w:rPr>
        <w:t>82</w:t>
      </w:r>
      <w:r w:rsidR="00070918" w:rsidRPr="00070918">
        <w:rPr>
          <w:rFonts w:ascii="Times New Roman" w:hAnsi="Times New Roman" w:cs="Times New Roman"/>
          <w:smallCaps/>
        </w:rPr>
        <w:t xml:space="preserve">kud </w:t>
      </w:r>
      <w:r w:rsidRPr="00070918">
        <w:rPr>
          <w:rFonts w:ascii="Times New Roman" w:hAnsi="Times New Roman" w:cs="Times New Roman"/>
        </w:rPr>
        <w:t>and</w:t>
      </w:r>
      <w:r w:rsidR="00E252FE">
        <w:rPr>
          <w:rFonts w:ascii="Times New Roman" w:hAnsi="Times New Roman" w:cs="Times New Roman"/>
        </w:rPr>
        <w:t>”</w:t>
      </w:r>
      <w:r w:rsidRPr="00070918">
        <w:rPr>
          <w:rFonts w:ascii="Times New Roman" w:hAnsi="Times New Roman" w:cs="Times New Roman"/>
        </w:rPr>
        <w:t xml:space="preserve"> after </w:t>
      </w:r>
      <w:r w:rsidR="00E252FE">
        <w:rPr>
          <w:rFonts w:ascii="Times New Roman" w:hAnsi="Times New Roman" w:cs="Times New Roman"/>
        </w:rPr>
        <w:t>“</w:t>
      </w:r>
      <w:r w:rsidRPr="00070918">
        <w:rPr>
          <w:rFonts w:ascii="Times New Roman" w:hAnsi="Times New Roman" w:cs="Times New Roman"/>
        </w:rPr>
        <w:t>other than</w:t>
      </w:r>
      <w:r w:rsidR="00E252FE">
        <w:rPr>
          <w:rFonts w:ascii="Times New Roman" w:hAnsi="Times New Roman" w:cs="Times New Roman"/>
        </w:rPr>
        <w:t>”</w:t>
      </w:r>
      <w:r w:rsidRPr="00070918">
        <w:rPr>
          <w:rFonts w:ascii="Times New Roman" w:hAnsi="Times New Roman" w:cs="Times New Roman"/>
        </w:rPr>
        <w:t>.</w:t>
      </w:r>
    </w:p>
    <w:p w14:paraId="6F3588D7" w14:textId="77777777" w:rsidR="00DF7658" w:rsidRPr="00070918" w:rsidRDefault="00070918" w:rsidP="000D0A05">
      <w:pPr>
        <w:spacing w:before="120" w:after="0" w:line="240" w:lineRule="auto"/>
        <w:ind w:firstLine="432"/>
        <w:jc w:val="both"/>
        <w:rPr>
          <w:rFonts w:ascii="Times New Roman" w:hAnsi="Times New Roman" w:cs="Times New Roman"/>
        </w:rPr>
      </w:pPr>
      <w:r w:rsidRPr="00070918">
        <w:rPr>
          <w:rFonts w:ascii="Times New Roman" w:hAnsi="Times New Roman" w:cs="Times New Roman"/>
          <w:b/>
        </w:rPr>
        <w:t xml:space="preserve">15. </w:t>
      </w:r>
      <w:r w:rsidR="00DF7658" w:rsidRPr="00070918">
        <w:rPr>
          <w:rFonts w:ascii="Times New Roman" w:hAnsi="Times New Roman" w:cs="Times New Roman"/>
        </w:rPr>
        <w:t>After section 82</w:t>
      </w:r>
      <w:r w:rsidRPr="00070918">
        <w:rPr>
          <w:rFonts w:ascii="Times New Roman" w:hAnsi="Times New Roman" w:cs="Times New Roman"/>
          <w:smallCaps/>
        </w:rPr>
        <w:t xml:space="preserve">kt </w:t>
      </w:r>
      <w:r w:rsidR="00DF7658" w:rsidRPr="00070918">
        <w:rPr>
          <w:rFonts w:ascii="Times New Roman" w:hAnsi="Times New Roman" w:cs="Times New Roman"/>
        </w:rPr>
        <w:t>of the Principal Act the following sections are inserted:</w:t>
      </w:r>
    </w:p>
    <w:p w14:paraId="73CF9D29" w14:textId="77777777" w:rsidR="00DF7658" w:rsidRPr="00070918" w:rsidRDefault="00070918" w:rsidP="00070918">
      <w:pPr>
        <w:spacing w:after="0" w:line="240" w:lineRule="auto"/>
        <w:jc w:val="both"/>
        <w:rPr>
          <w:rFonts w:ascii="Times New Roman" w:hAnsi="Times New Roman" w:cs="Times New Roman"/>
        </w:rPr>
      </w:pPr>
      <w:r w:rsidRPr="00070918">
        <w:rPr>
          <w:rFonts w:ascii="Times New Roman" w:hAnsi="Times New Roman" w:cs="Times New Roman"/>
        </w:rPr>
        <w:br w:type="page"/>
      </w:r>
    </w:p>
    <w:p w14:paraId="7ECD196A" w14:textId="77777777" w:rsidR="00DF7658" w:rsidRPr="00C62901" w:rsidRDefault="00070918" w:rsidP="00C62901">
      <w:pPr>
        <w:spacing w:before="120" w:after="60" w:line="240" w:lineRule="auto"/>
        <w:jc w:val="both"/>
        <w:rPr>
          <w:rFonts w:ascii="Times New Roman" w:hAnsi="Times New Roman" w:cs="Times New Roman"/>
          <w:b/>
          <w:sz w:val="20"/>
        </w:rPr>
      </w:pPr>
      <w:r w:rsidRPr="00C62901">
        <w:rPr>
          <w:rFonts w:ascii="Times New Roman" w:hAnsi="Times New Roman" w:cs="Times New Roman"/>
          <w:b/>
          <w:sz w:val="20"/>
        </w:rPr>
        <w:lastRenderedPageBreak/>
        <w:t>Holding of car</w:t>
      </w:r>
    </w:p>
    <w:p w14:paraId="1D54EA86" w14:textId="77777777" w:rsidR="00DF7658" w:rsidRPr="00070918" w:rsidRDefault="00E252FE" w:rsidP="00C62901">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82</w:t>
      </w:r>
      <w:r w:rsidR="00070918" w:rsidRPr="00070918">
        <w:rPr>
          <w:rFonts w:ascii="Times New Roman" w:hAnsi="Times New Roman" w:cs="Times New Roman"/>
          <w:smallCaps/>
        </w:rPr>
        <w:t>kta</w:t>
      </w:r>
      <w:r w:rsidR="00DF7658" w:rsidRPr="00070918">
        <w:rPr>
          <w:rFonts w:ascii="Times New Roman" w:hAnsi="Times New Roman" w:cs="Times New Roman"/>
        </w:rPr>
        <w:t>. (1) A reference in this Subdivision to a car held by a taxpayer is a reference to a car owned or leased by the taxpayer for use in the course of producing assessable income of the taxpayer (whether or not the car was used for any other purpose while it was so owned or leased).</w:t>
      </w:r>
    </w:p>
    <w:p w14:paraId="5DB5E9A0" w14:textId="77777777" w:rsidR="00DF7658" w:rsidRPr="00070918" w:rsidRDefault="00E252FE" w:rsidP="00C62901">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A reference in this Subdivision to a period during which a car was held by a taxpayer is a reference to a period during which the car was continuously held by the taxpayer.</w:t>
      </w:r>
    </w:p>
    <w:p w14:paraId="26D07BE3" w14:textId="77777777" w:rsidR="00DF7658" w:rsidRPr="00C62901" w:rsidRDefault="00070918" w:rsidP="00C62901">
      <w:pPr>
        <w:spacing w:before="120" w:after="60" w:line="240" w:lineRule="auto"/>
        <w:jc w:val="both"/>
        <w:rPr>
          <w:rFonts w:ascii="Times New Roman" w:hAnsi="Times New Roman" w:cs="Times New Roman"/>
          <w:b/>
          <w:sz w:val="20"/>
        </w:rPr>
      </w:pPr>
      <w:r w:rsidRPr="00C62901">
        <w:rPr>
          <w:rFonts w:ascii="Times New Roman" w:hAnsi="Times New Roman" w:cs="Times New Roman"/>
          <w:b/>
          <w:sz w:val="20"/>
        </w:rPr>
        <w:t>Holding period of car</w:t>
      </w:r>
    </w:p>
    <w:p w14:paraId="272D885C" w14:textId="77777777" w:rsidR="00DF7658" w:rsidRPr="00070918" w:rsidRDefault="00E252FE" w:rsidP="00C62901">
      <w:pPr>
        <w:spacing w:after="0" w:line="240" w:lineRule="auto"/>
        <w:ind w:firstLine="432"/>
        <w:jc w:val="both"/>
        <w:rPr>
          <w:rFonts w:ascii="Times New Roman" w:hAnsi="Times New Roman" w:cs="Times New Roman"/>
        </w:rPr>
      </w:pPr>
      <w:r>
        <w:rPr>
          <w:rFonts w:ascii="Times New Roman" w:hAnsi="Times New Roman" w:cs="Times New Roman"/>
          <w:smallCaps/>
        </w:rPr>
        <w:t>“</w:t>
      </w:r>
      <w:r w:rsidR="00070918" w:rsidRPr="00E82B4F">
        <w:rPr>
          <w:rFonts w:ascii="Times New Roman" w:hAnsi="Times New Roman" w:cs="Times New Roman"/>
        </w:rPr>
        <w:t>82</w:t>
      </w:r>
      <w:r w:rsidR="006F0A72" w:rsidRPr="006F0A72">
        <w:rPr>
          <w:rFonts w:ascii="Times New Roman" w:hAnsi="Times New Roman" w:cs="Times New Roman"/>
          <w:smallCaps/>
        </w:rPr>
        <w:t>ktb</w:t>
      </w:r>
      <w:r w:rsidR="00070918" w:rsidRPr="00070918">
        <w:rPr>
          <w:rFonts w:ascii="Times New Roman" w:hAnsi="Times New Roman" w:cs="Times New Roman"/>
          <w:smallCaps/>
        </w:rPr>
        <w:t xml:space="preserve">. </w:t>
      </w:r>
      <w:r w:rsidR="00DF7658" w:rsidRPr="00070918">
        <w:rPr>
          <w:rFonts w:ascii="Times New Roman" w:hAnsi="Times New Roman" w:cs="Times New Roman"/>
        </w:rPr>
        <w:t>Unless the contrary intention appears, a reference in this Subdivision to a period in a year of income during which a taxpayer held a car is a reference to the period that:</w:t>
      </w:r>
    </w:p>
    <w:p w14:paraId="18D5038C" w14:textId="77777777" w:rsidR="00DF7658" w:rsidRPr="00070918" w:rsidRDefault="00DF7658" w:rsidP="00C62901">
      <w:pPr>
        <w:spacing w:after="0" w:line="240" w:lineRule="auto"/>
        <w:ind w:left="864" w:hanging="432"/>
        <w:jc w:val="both"/>
        <w:rPr>
          <w:rFonts w:ascii="Times New Roman" w:hAnsi="Times New Roman" w:cs="Times New Roman"/>
        </w:rPr>
      </w:pPr>
      <w:r w:rsidRPr="00070918">
        <w:rPr>
          <w:rFonts w:ascii="Times New Roman" w:hAnsi="Times New Roman" w:cs="Times New Roman"/>
        </w:rPr>
        <w:t>(a) commences on whichever of the following times is applicable:</w:t>
      </w:r>
    </w:p>
    <w:p w14:paraId="3EF5C855" w14:textId="77777777" w:rsidR="00DF7658" w:rsidRPr="00070918" w:rsidRDefault="00DF7658" w:rsidP="00C62901">
      <w:pPr>
        <w:spacing w:after="0" w:line="240" w:lineRule="auto"/>
        <w:ind w:left="1440" w:hanging="288"/>
        <w:jc w:val="both"/>
        <w:rPr>
          <w:rFonts w:ascii="Times New Roman" w:hAnsi="Times New Roman" w:cs="Times New Roman"/>
        </w:rPr>
      </w:pPr>
      <w:r w:rsidRPr="00070918">
        <w:rPr>
          <w:rFonts w:ascii="Times New Roman" w:hAnsi="Times New Roman" w:cs="Times New Roman"/>
        </w:rPr>
        <w:t>(i) if the taxpayer held the car at the time of commencement of the year of income—that time;</w:t>
      </w:r>
    </w:p>
    <w:p w14:paraId="761340BD" w14:textId="77777777" w:rsidR="00DF7658" w:rsidRPr="00070918" w:rsidRDefault="00DF7658" w:rsidP="00C62901">
      <w:pPr>
        <w:spacing w:after="0" w:line="240" w:lineRule="auto"/>
        <w:ind w:left="1440" w:hanging="288"/>
        <w:jc w:val="both"/>
        <w:rPr>
          <w:rFonts w:ascii="Times New Roman" w:hAnsi="Times New Roman" w:cs="Times New Roman"/>
        </w:rPr>
      </w:pPr>
      <w:r w:rsidRPr="00070918">
        <w:rPr>
          <w:rFonts w:ascii="Times New Roman" w:hAnsi="Times New Roman" w:cs="Times New Roman"/>
        </w:rPr>
        <w:t>(ii) in any other case—the time in the year of income when the taxpayer commenced to hold the car; and</w:t>
      </w:r>
    </w:p>
    <w:p w14:paraId="5BA78706" w14:textId="77777777" w:rsidR="00DF7658" w:rsidRPr="00070918" w:rsidRDefault="00DF7658" w:rsidP="00C62901">
      <w:pPr>
        <w:spacing w:after="0" w:line="240" w:lineRule="auto"/>
        <w:ind w:left="864" w:hanging="432"/>
        <w:jc w:val="both"/>
        <w:rPr>
          <w:rFonts w:ascii="Times New Roman" w:hAnsi="Times New Roman" w:cs="Times New Roman"/>
        </w:rPr>
      </w:pPr>
      <w:r w:rsidRPr="00070918">
        <w:rPr>
          <w:rFonts w:ascii="Times New Roman" w:hAnsi="Times New Roman" w:cs="Times New Roman"/>
        </w:rPr>
        <w:t>(b) ends at whichever of the following times is applicable:</w:t>
      </w:r>
    </w:p>
    <w:p w14:paraId="44F3CE77" w14:textId="77777777" w:rsidR="00DF7658" w:rsidRPr="00070918" w:rsidRDefault="00DF7658" w:rsidP="00C62901">
      <w:pPr>
        <w:spacing w:after="0" w:line="240" w:lineRule="auto"/>
        <w:ind w:left="1440" w:hanging="288"/>
        <w:jc w:val="both"/>
        <w:rPr>
          <w:rFonts w:ascii="Times New Roman" w:hAnsi="Times New Roman" w:cs="Times New Roman"/>
        </w:rPr>
      </w:pPr>
      <w:r w:rsidRPr="00070918">
        <w:rPr>
          <w:rFonts w:ascii="Times New Roman" w:hAnsi="Times New Roman" w:cs="Times New Roman"/>
        </w:rPr>
        <w:t>(i) if the taxpayer continued to hold the car until the time of the end of the year of income—that time;</w:t>
      </w:r>
    </w:p>
    <w:p w14:paraId="58448A8A" w14:textId="77777777" w:rsidR="00DF7658" w:rsidRPr="00070918" w:rsidRDefault="00DF7658" w:rsidP="00C62901">
      <w:pPr>
        <w:spacing w:after="0" w:line="240" w:lineRule="auto"/>
        <w:ind w:left="1440" w:hanging="288"/>
        <w:jc w:val="both"/>
        <w:rPr>
          <w:rFonts w:ascii="Times New Roman" w:hAnsi="Times New Roman" w:cs="Times New Roman"/>
        </w:rPr>
      </w:pPr>
      <w:r w:rsidRPr="00070918">
        <w:rPr>
          <w:rFonts w:ascii="Times New Roman" w:hAnsi="Times New Roman" w:cs="Times New Roman"/>
        </w:rPr>
        <w:t>(ii) in any other case—the time in the year of income when the taxpayer ceased to hold the car.</w:t>
      </w:r>
    </w:p>
    <w:p w14:paraId="5883ABC5" w14:textId="77777777" w:rsidR="00DF7658" w:rsidRPr="00C62901" w:rsidRDefault="00070918" w:rsidP="00C62901">
      <w:pPr>
        <w:spacing w:before="120" w:after="60" w:line="240" w:lineRule="auto"/>
        <w:jc w:val="both"/>
        <w:rPr>
          <w:rFonts w:ascii="Times New Roman" w:hAnsi="Times New Roman" w:cs="Times New Roman"/>
          <w:b/>
          <w:sz w:val="20"/>
        </w:rPr>
      </w:pPr>
      <w:r w:rsidRPr="00C62901">
        <w:rPr>
          <w:rFonts w:ascii="Times New Roman" w:hAnsi="Times New Roman" w:cs="Times New Roman"/>
          <w:b/>
          <w:sz w:val="20"/>
        </w:rPr>
        <w:t>Deemed specification of matters in taxpayer</w:t>
      </w:r>
      <w:r w:rsidR="00E252FE">
        <w:rPr>
          <w:rFonts w:ascii="Times New Roman" w:hAnsi="Times New Roman" w:cs="Times New Roman"/>
          <w:b/>
          <w:sz w:val="20"/>
        </w:rPr>
        <w:t>’</w:t>
      </w:r>
      <w:r w:rsidRPr="00C62901">
        <w:rPr>
          <w:rFonts w:ascii="Times New Roman" w:hAnsi="Times New Roman" w:cs="Times New Roman"/>
          <w:b/>
          <w:sz w:val="20"/>
        </w:rPr>
        <w:t>s return</w:t>
      </w:r>
    </w:p>
    <w:p w14:paraId="4E618406" w14:textId="77777777" w:rsidR="00DF7658" w:rsidRPr="00070918" w:rsidRDefault="00E252FE" w:rsidP="00C62901">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82</w:t>
      </w:r>
      <w:r w:rsidR="00070918" w:rsidRPr="00070918">
        <w:rPr>
          <w:rFonts w:ascii="Times New Roman" w:hAnsi="Times New Roman" w:cs="Times New Roman"/>
          <w:smallCaps/>
        </w:rPr>
        <w:t>ktc</w:t>
      </w:r>
      <w:r w:rsidR="00DF7658" w:rsidRPr="00070918">
        <w:rPr>
          <w:rFonts w:ascii="Times New Roman" w:hAnsi="Times New Roman" w:cs="Times New Roman"/>
        </w:rPr>
        <w:t>. Where:</w:t>
      </w:r>
    </w:p>
    <w:p w14:paraId="0E12C3C2" w14:textId="77777777" w:rsidR="00DF7658" w:rsidRPr="00070918" w:rsidRDefault="00DF7658" w:rsidP="00C62901">
      <w:pPr>
        <w:spacing w:after="0" w:line="240" w:lineRule="auto"/>
        <w:ind w:left="864" w:hanging="432"/>
        <w:jc w:val="both"/>
        <w:rPr>
          <w:rFonts w:ascii="Times New Roman" w:hAnsi="Times New Roman" w:cs="Times New Roman"/>
        </w:rPr>
      </w:pPr>
      <w:r w:rsidRPr="00070918">
        <w:rPr>
          <w:rFonts w:ascii="Times New Roman" w:hAnsi="Times New Roman" w:cs="Times New Roman"/>
        </w:rPr>
        <w:t>(a) a taxpayer furnishes a return for a year of income; and</w:t>
      </w:r>
    </w:p>
    <w:p w14:paraId="00EC9A56" w14:textId="77777777" w:rsidR="00DF7658" w:rsidRPr="00070918" w:rsidRDefault="00DF7658" w:rsidP="00C62901">
      <w:pPr>
        <w:spacing w:after="0" w:line="240" w:lineRule="auto"/>
        <w:ind w:left="864" w:hanging="432"/>
        <w:jc w:val="both"/>
        <w:rPr>
          <w:rFonts w:ascii="Times New Roman" w:hAnsi="Times New Roman" w:cs="Times New Roman"/>
        </w:rPr>
      </w:pPr>
      <w:r w:rsidRPr="00070918">
        <w:rPr>
          <w:rFonts w:ascii="Times New Roman" w:hAnsi="Times New Roman" w:cs="Times New Roman"/>
        </w:rPr>
        <w:t>(b) the taxpayer fails, through inadvertence, to specify in the return any or all of the following matters:</w:t>
      </w:r>
    </w:p>
    <w:p w14:paraId="0FE972D8" w14:textId="77777777" w:rsidR="00DF7658" w:rsidRPr="00070918" w:rsidRDefault="00DF7658" w:rsidP="00C62901">
      <w:pPr>
        <w:spacing w:after="0" w:line="240" w:lineRule="auto"/>
        <w:ind w:left="1440" w:hanging="288"/>
        <w:jc w:val="both"/>
        <w:rPr>
          <w:rFonts w:ascii="Times New Roman" w:hAnsi="Times New Roman" w:cs="Times New Roman"/>
        </w:rPr>
      </w:pPr>
      <w:r w:rsidRPr="00070918">
        <w:rPr>
          <w:rFonts w:ascii="Times New Roman" w:hAnsi="Times New Roman" w:cs="Times New Roman"/>
        </w:rPr>
        <w:t xml:space="preserve">(i) a period of a kind mentioned in the definition of </w:t>
      </w:r>
      <w:r w:rsidR="00E252FE">
        <w:rPr>
          <w:rFonts w:ascii="Times New Roman" w:hAnsi="Times New Roman" w:cs="Times New Roman"/>
        </w:rPr>
        <w:t>‘</w:t>
      </w:r>
      <w:r w:rsidRPr="00070918">
        <w:rPr>
          <w:rFonts w:ascii="Times New Roman" w:hAnsi="Times New Roman" w:cs="Times New Roman"/>
        </w:rPr>
        <w:t>applicable log book period</w:t>
      </w:r>
      <w:r w:rsidR="00E252FE">
        <w:rPr>
          <w:rFonts w:ascii="Times New Roman" w:hAnsi="Times New Roman" w:cs="Times New Roman"/>
        </w:rPr>
        <w:t>’</w:t>
      </w:r>
      <w:r w:rsidRPr="00070918">
        <w:rPr>
          <w:rFonts w:ascii="Times New Roman" w:hAnsi="Times New Roman" w:cs="Times New Roman"/>
        </w:rPr>
        <w:t xml:space="preserve"> in subsection 82</w:t>
      </w:r>
      <w:r w:rsidR="00070918" w:rsidRPr="00070918">
        <w:rPr>
          <w:rFonts w:ascii="Times New Roman" w:hAnsi="Times New Roman" w:cs="Times New Roman"/>
          <w:smallCaps/>
        </w:rPr>
        <w:t>kt</w:t>
      </w:r>
      <w:r w:rsidRPr="00070918">
        <w:rPr>
          <w:rFonts w:ascii="Times New Roman" w:hAnsi="Times New Roman" w:cs="Times New Roman"/>
        </w:rPr>
        <w:t xml:space="preserve"> (1);</w:t>
      </w:r>
    </w:p>
    <w:p w14:paraId="09E77249" w14:textId="77777777" w:rsidR="00DF7658" w:rsidRPr="00070918" w:rsidRDefault="00DF7658" w:rsidP="00C62901">
      <w:pPr>
        <w:spacing w:after="0" w:line="240" w:lineRule="auto"/>
        <w:ind w:left="1440" w:hanging="288"/>
        <w:jc w:val="both"/>
        <w:rPr>
          <w:rFonts w:ascii="Times New Roman" w:hAnsi="Times New Roman" w:cs="Times New Roman"/>
        </w:rPr>
      </w:pPr>
      <w:r w:rsidRPr="00070918">
        <w:rPr>
          <w:rFonts w:ascii="Times New Roman" w:hAnsi="Times New Roman" w:cs="Times New Roman"/>
        </w:rPr>
        <w:t>(ii) a nomination of the kind mentioned in subsection 82</w:t>
      </w:r>
      <w:r w:rsidR="00070918" w:rsidRPr="00070918">
        <w:rPr>
          <w:rFonts w:ascii="Times New Roman" w:hAnsi="Times New Roman" w:cs="Times New Roman"/>
          <w:smallCaps/>
        </w:rPr>
        <w:t>ktj</w:t>
      </w:r>
      <w:r w:rsidRPr="00070918">
        <w:rPr>
          <w:rFonts w:ascii="Times New Roman" w:hAnsi="Times New Roman" w:cs="Times New Roman"/>
        </w:rPr>
        <w:t xml:space="preserve"> (1) or particulars of such a nomination;</w:t>
      </w:r>
    </w:p>
    <w:p w14:paraId="0F1800C6" w14:textId="77777777" w:rsidR="00DF7658" w:rsidRPr="00070918" w:rsidRDefault="00DF7658" w:rsidP="00C62901">
      <w:pPr>
        <w:spacing w:after="0" w:line="240" w:lineRule="auto"/>
        <w:ind w:left="1440" w:hanging="288"/>
        <w:jc w:val="both"/>
        <w:rPr>
          <w:rFonts w:ascii="Times New Roman" w:hAnsi="Times New Roman" w:cs="Times New Roman"/>
        </w:rPr>
      </w:pPr>
      <w:r w:rsidRPr="00070918">
        <w:rPr>
          <w:rFonts w:ascii="Times New Roman" w:hAnsi="Times New Roman" w:cs="Times New Roman"/>
        </w:rPr>
        <w:t xml:space="preserve">(iii) a percentage of a kind mentioned in section </w:t>
      </w:r>
      <w:r w:rsidR="00070918" w:rsidRPr="00E82B4F">
        <w:rPr>
          <w:rFonts w:ascii="Times New Roman" w:hAnsi="Times New Roman" w:cs="Times New Roman"/>
        </w:rPr>
        <w:t>82</w:t>
      </w:r>
      <w:r w:rsidR="006F0A72" w:rsidRPr="006F0A72">
        <w:rPr>
          <w:rFonts w:ascii="Times New Roman" w:hAnsi="Times New Roman" w:cs="Times New Roman"/>
          <w:smallCaps/>
        </w:rPr>
        <w:t>kub</w:t>
      </w:r>
      <w:r w:rsidR="00070918" w:rsidRPr="00070918">
        <w:rPr>
          <w:rFonts w:ascii="Times New Roman" w:hAnsi="Times New Roman" w:cs="Times New Roman"/>
          <w:smallCaps/>
        </w:rPr>
        <w:t xml:space="preserve"> </w:t>
      </w:r>
      <w:r w:rsidRPr="00070918">
        <w:rPr>
          <w:rFonts w:ascii="Times New Roman" w:hAnsi="Times New Roman" w:cs="Times New Roman"/>
        </w:rPr>
        <w:t>or 82</w:t>
      </w:r>
      <w:r w:rsidR="00070918" w:rsidRPr="00070918">
        <w:rPr>
          <w:rFonts w:ascii="Times New Roman" w:hAnsi="Times New Roman" w:cs="Times New Roman"/>
          <w:smallCaps/>
        </w:rPr>
        <w:t>kuc</w:t>
      </w:r>
      <w:r w:rsidRPr="00070918">
        <w:rPr>
          <w:rFonts w:ascii="Times New Roman" w:hAnsi="Times New Roman" w:cs="Times New Roman"/>
        </w:rPr>
        <w:t>;</w:t>
      </w:r>
    </w:p>
    <w:p w14:paraId="26E26823"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the Commissioner may determine that a period, nomination, particular or percentage of that kind specified by the taxpayer in a document lodged with the Commissioner shall be treated, for the purposes of this Subdivision, as if it had been specified by the taxpayer in that return.</w:t>
      </w:r>
    </w:p>
    <w:p w14:paraId="56C1CB63" w14:textId="77777777" w:rsidR="00DF7658" w:rsidRPr="00C62901" w:rsidRDefault="00070918" w:rsidP="00C62901">
      <w:pPr>
        <w:spacing w:before="120" w:after="60" w:line="240" w:lineRule="auto"/>
        <w:jc w:val="both"/>
        <w:rPr>
          <w:rFonts w:ascii="Times New Roman" w:hAnsi="Times New Roman" w:cs="Times New Roman"/>
          <w:b/>
          <w:sz w:val="20"/>
        </w:rPr>
      </w:pPr>
      <w:r w:rsidRPr="00C62901">
        <w:rPr>
          <w:rFonts w:ascii="Times New Roman" w:hAnsi="Times New Roman" w:cs="Times New Roman"/>
          <w:b/>
          <w:sz w:val="20"/>
        </w:rPr>
        <w:t>Deemed specification of matters in odometer records</w:t>
      </w:r>
    </w:p>
    <w:p w14:paraId="63A46DCA" w14:textId="77777777" w:rsidR="00DF7658" w:rsidRPr="00070918" w:rsidRDefault="00E252FE" w:rsidP="00C62901">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82</w:t>
      </w:r>
      <w:r w:rsidR="00070918" w:rsidRPr="00070918">
        <w:rPr>
          <w:rFonts w:ascii="Times New Roman" w:hAnsi="Times New Roman" w:cs="Times New Roman"/>
          <w:smallCaps/>
        </w:rPr>
        <w:t>ktd</w:t>
      </w:r>
      <w:r w:rsidR="00DF7658" w:rsidRPr="00070918">
        <w:rPr>
          <w:rFonts w:ascii="Times New Roman" w:hAnsi="Times New Roman" w:cs="Times New Roman"/>
        </w:rPr>
        <w:t>. Where:</w:t>
      </w:r>
    </w:p>
    <w:p w14:paraId="3614D838" w14:textId="77777777" w:rsidR="00DF7658" w:rsidRPr="00070918" w:rsidRDefault="00DF7658" w:rsidP="00C62901">
      <w:pPr>
        <w:spacing w:after="0" w:line="240" w:lineRule="auto"/>
        <w:ind w:left="864" w:hanging="432"/>
        <w:jc w:val="both"/>
        <w:rPr>
          <w:rFonts w:ascii="Times New Roman" w:hAnsi="Times New Roman" w:cs="Times New Roman"/>
        </w:rPr>
      </w:pPr>
      <w:r w:rsidRPr="00070918">
        <w:rPr>
          <w:rFonts w:ascii="Times New Roman" w:hAnsi="Times New Roman" w:cs="Times New Roman"/>
        </w:rPr>
        <w:t>(a) odometer records are purportedly maintained by or on behalf of a taxpayer in relation to a car for a period; and</w:t>
      </w:r>
    </w:p>
    <w:p w14:paraId="58B79D28" w14:textId="77777777" w:rsidR="00DF7658" w:rsidRPr="00070918" w:rsidRDefault="00070918" w:rsidP="00536F34">
      <w:pPr>
        <w:spacing w:after="0" w:line="240" w:lineRule="auto"/>
        <w:ind w:left="864" w:hanging="432"/>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 xml:space="preserve">(b) the taxpayer, or a person acting on behalf of the taxpayer, fails, through inadvertence, to enter, as mentioned in the definition of </w:t>
      </w:r>
      <w:r w:rsidR="00E252FE">
        <w:rPr>
          <w:rFonts w:ascii="Times New Roman" w:hAnsi="Times New Roman" w:cs="Times New Roman"/>
        </w:rPr>
        <w:t>‘</w:t>
      </w:r>
      <w:r w:rsidR="00DF7658" w:rsidRPr="00070918">
        <w:rPr>
          <w:rFonts w:ascii="Times New Roman" w:hAnsi="Times New Roman" w:cs="Times New Roman"/>
        </w:rPr>
        <w:t>odometer records</w:t>
      </w:r>
      <w:r w:rsidR="00E252FE">
        <w:rPr>
          <w:rFonts w:ascii="Times New Roman" w:hAnsi="Times New Roman" w:cs="Times New Roman"/>
        </w:rPr>
        <w:t>’</w:t>
      </w:r>
      <w:r w:rsidR="00DF7658" w:rsidRPr="00070918">
        <w:rPr>
          <w:rFonts w:ascii="Times New Roman" w:hAnsi="Times New Roman" w:cs="Times New Roman"/>
        </w:rPr>
        <w:t xml:space="preserve"> in subsection 82</w:t>
      </w:r>
      <w:r w:rsidRPr="00070918">
        <w:rPr>
          <w:rFonts w:ascii="Times New Roman" w:hAnsi="Times New Roman" w:cs="Times New Roman"/>
          <w:smallCaps/>
        </w:rPr>
        <w:t>kt</w:t>
      </w:r>
      <w:r w:rsidR="00DF7658" w:rsidRPr="00070918">
        <w:rPr>
          <w:rFonts w:ascii="Times New Roman" w:hAnsi="Times New Roman" w:cs="Times New Roman"/>
        </w:rPr>
        <w:t xml:space="preserve"> (1), particulars of the make, model and engine capacity of the car or, if paragraph 82</w:t>
      </w:r>
      <w:r w:rsidRPr="00070918">
        <w:rPr>
          <w:rFonts w:ascii="Times New Roman" w:hAnsi="Times New Roman" w:cs="Times New Roman"/>
          <w:smallCaps/>
        </w:rPr>
        <w:t>ktj</w:t>
      </w:r>
      <w:r w:rsidR="00DF7658" w:rsidRPr="00070918">
        <w:rPr>
          <w:rFonts w:ascii="Times New Roman" w:hAnsi="Times New Roman" w:cs="Times New Roman"/>
        </w:rPr>
        <w:t xml:space="preserve"> (1) (b) applies, of both the original car and the replacement car referred to in that paragraph;</w:t>
      </w:r>
    </w:p>
    <w:p w14:paraId="1714E5F2"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the Commissioner may determine that particulars of that kind specified by the taxpayer in a document lodged with the Commissioner shall be treated, for the purposes of this Subdivision, as if they had been entered in those odometer records.</w:t>
      </w:r>
    </w:p>
    <w:p w14:paraId="17C6234C" w14:textId="77777777" w:rsidR="00DF7658" w:rsidRPr="00536F34" w:rsidRDefault="00070918" w:rsidP="00536F34">
      <w:pPr>
        <w:spacing w:before="120" w:after="60" w:line="240" w:lineRule="auto"/>
        <w:jc w:val="both"/>
        <w:rPr>
          <w:rFonts w:ascii="Times New Roman" w:hAnsi="Times New Roman" w:cs="Times New Roman"/>
          <w:b/>
          <w:sz w:val="20"/>
        </w:rPr>
      </w:pPr>
      <w:r w:rsidRPr="00536F34">
        <w:rPr>
          <w:rFonts w:ascii="Times New Roman" w:hAnsi="Times New Roman" w:cs="Times New Roman"/>
          <w:b/>
          <w:sz w:val="20"/>
        </w:rPr>
        <w:t>Unsigned or fraudulent entries in log book records</w:t>
      </w:r>
    </w:p>
    <w:p w14:paraId="2744DECC" w14:textId="77777777" w:rsidR="00DF7658" w:rsidRPr="00070918" w:rsidRDefault="00E252FE" w:rsidP="00536F34">
      <w:pPr>
        <w:spacing w:after="0" w:line="240" w:lineRule="auto"/>
        <w:ind w:firstLine="432"/>
        <w:jc w:val="both"/>
        <w:rPr>
          <w:rFonts w:ascii="Times New Roman" w:hAnsi="Times New Roman" w:cs="Times New Roman"/>
        </w:rPr>
      </w:pPr>
      <w:r>
        <w:rPr>
          <w:rFonts w:ascii="Times New Roman" w:hAnsi="Times New Roman" w:cs="Times New Roman"/>
          <w:smallCaps/>
        </w:rPr>
        <w:t>“</w:t>
      </w:r>
      <w:r w:rsidR="00070918" w:rsidRPr="00E82B4F">
        <w:rPr>
          <w:rFonts w:ascii="Times New Roman" w:hAnsi="Times New Roman" w:cs="Times New Roman"/>
        </w:rPr>
        <w:t>82</w:t>
      </w:r>
      <w:r w:rsidR="00070918" w:rsidRPr="00070918">
        <w:rPr>
          <w:rFonts w:ascii="Times New Roman" w:hAnsi="Times New Roman" w:cs="Times New Roman"/>
          <w:smallCaps/>
        </w:rPr>
        <w:t xml:space="preserve">kte. </w:t>
      </w:r>
      <w:r w:rsidR="00DF7658" w:rsidRPr="00070918">
        <w:rPr>
          <w:rFonts w:ascii="Times New Roman" w:hAnsi="Times New Roman" w:cs="Times New Roman"/>
        </w:rPr>
        <w:t xml:space="preserve">For the purposes of this Subdivision, where log book records maintained by or on behalf of a taxpayer for a period in respect of a car held by the taxpayer purport to contain an entry of the kind referred to in the definition of </w:t>
      </w:r>
      <w:r>
        <w:rPr>
          <w:rFonts w:ascii="Times New Roman" w:hAnsi="Times New Roman" w:cs="Times New Roman"/>
        </w:rPr>
        <w:t>‘</w:t>
      </w:r>
      <w:r w:rsidR="00DF7658" w:rsidRPr="00070918">
        <w:rPr>
          <w:rFonts w:ascii="Times New Roman" w:hAnsi="Times New Roman" w:cs="Times New Roman"/>
        </w:rPr>
        <w:t>log book records</w:t>
      </w:r>
      <w:r>
        <w:rPr>
          <w:rFonts w:ascii="Times New Roman" w:hAnsi="Times New Roman" w:cs="Times New Roman"/>
        </w:rPr>
        <w:t>’</w:t>
      </w:r>
      <w:r w:rsidR="00DF7658" w:rsidRPr="00070918">
        <w:rPr>
          <w:rFonts w:ascii="Times New Roman" w:hAnsi="Times New Roman" w:cs="Times New Roman"/>
        </w:rPr>
        <w:t xml:space="preserve"> in subsection 82</w:t>
      </w:r>
      <w:r w:rsidR="00070918" w:rsidRPr="00070918">
        <w:rPr>
          <w:rFonts w:ascii="Times New Roman" w:hAnsi="Times New Roman" w:cs="Times New Roman"/>
          <w:smallCaps/>
        </w:rPr>
        <w:t xml:space="preserve">kt </w:t>
      </w:r>
      <w:r w:rsidR="00DF7658" w:rsidRPr="00070918">
        <w:rPr>
          <w:rFonts w:ascii="Times New Roman" w:hAnsi="Times New Roman" w:cs="Times New Roman"/>
        </w:rPr>
        <w:t>(1) but:</w:t>
      </w:r>
    </w:p>
    <w:p w14:paraId="1823F6D4" w14:textId="77777777" w:rsidR="00DF7658" w:rsidRPr="00070918" w:rsidRDefault="00DF7658" w:rsidP="00536F34">
      <w:pPr>
        <w:spacing w:after="0" w:line="240" w:lineRule="auto"/>
        <w:ind w:left="864" w:hanging="432"/>
        <w:jc w:val="both"/>
        <w:rPr>
          <w:rFonts w:ascii="Times New Roman" w:hAnsi="Times New Roman" w:cs="Times New Roman"/>
        </w:rPr>
      </w:pPr>
      <w:r w:rsidRPr="00070918">
        <w:rPr>
          <w:rFonts w:ascii="Times New Roman" w:hAnsi="Times New Roman" w:cs="Times New Roman"/>
        </w:rPr>
        <w:t>(a) the entry is not signed as mentioned in that definition; or</w:t>
      </w:r>
    </w:p>
    <w:p w14:paraId="36C0D7C4" w14:textId="77777777" w:rsidR="00DF7658" w:rsidRPr="00070918" w:rsidRDefault="00DF7658" w:rsidP="00536F34">
      <w:pPr>
        <w:spacing w:after="0" w:line="240" w:lineRule="auto"/>
        <w:ind w:left="864" w:hanging="432"/>
        <w:jc w:val="both"/>
        <w:rPr>
          <w:rFonts w:ascii="Times New Roman" w:hAnsi="Times New Roman" w:cs="Times New Roman"/>
        </w:rPr>
      </w:pPr>
      <w:r w:rsidRPr="00070918">
        <w:rPr>
          <w:rFonts w:ascii="Times New Roman" w:hAnsi="Times New Roman" w:cs="Times New Roman"/>
        </w:rPr>
        <w:t>(b) the entry is false or misleading in a material particular;</w:t>
      </w:r>
    </w:p>
    <w:p w14:paraId="1F224F40"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the pattern of use of the car purporting to be shown by the log book records shall be determined as if that entry had not been made.</w:t>
      </w:r>
    </w:p>
    <w:p w14:paraId="024703F3" w14:textId="77777777" w:rsidR="00DF7658" w:rsidRPr="00536F34" w:rsidRDefault="00070918" w:rsidP="00536F34">
      <w:pPr>
        <w:spacing w:before="120" w:after="60" w:line="240" w:lineRule="auto"/>
        <w:jc w:val="both"/>
        <w:rPr>
          <w:rFonts w:ascii="Times New Roman" w:hAnsi="Times New Roman" w:cs="Times New Roman"/>
          <w:b/>
          <w:sz w:val="20"/>
        </w:rPr>
      </w:pPr>
      <w:r w:rsidRPr="00536F34">
        <w:rPr>
          <w:rFonts w:ascii="Times New Roman" w:hAnsi="Times New Roman" w:cs="Times New Roman"/>
          <w:b/>
          <w:sz w:val="20"/>
        </w:rPr>
        <w:t>Reasonable estimate of underlying business percentage</w:t>
      </w:r>
    </w:p>
    <w:p w14:paraId="796F2F81" w14:textId="77777777" w:rsidR="00DF7658" w:rsidRPr="00070918" w:rsidRDefault="00E252FE" w:rsidP="00536F34">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82</w:t>
      </w:r>
      <w:r w:rsidR="00070918" w:rsidRPr="00070918">
        <w:rPr>
          <w:rFonts w:ascii="Times New Roman" w:hAnsi="Times New Roman" w:cs="Times New Roman"/>
          <w:smallCaps/>
        </w:rPr>
        <w:t>ktf</w:t>
      </w:r>
      <w:r w:rsidR="00DF7658" w:rsidRPr="00070918">
        <w:rPr>
          <w:rFonts w:ascii="Times New Roman" w:hAnsi="Times New Roman" w:cs="Times New Roman"/>
        </w:rPr>
        <w:t>. For the purposes of this Subdivision, the percentage that represents a reasonable estimate of the underlying business percentage applicable to a car held by a taxpayer during a period in a year of income shall be determined having regard to all relevant matters including, but without limiting the generality of the foregoing:</w:t>
      </w:r>
    </w:p>
    <w:p w14:paraId="397E6AD7" w14:textId="77777777" w:rsidR="00DF7658" w:rsidRPr="00070918" w:rsidRDefault="00DF7658" w:rsidP="00536F34">
      <w:pPr>
        <w:spacing w:after="0" w:line="240" w:lineRule="auto"/>
        <w:ind w:left="864" w:hanging="432"/>
        <w:jc w:val="both"/>
        <w:rPr>
          <w:rFonts w:ascii="Times New Roman" w:hAnsi="Times New Roman" w:cs="Times New Roman"/>
        </w:rPr>
      </w:pPr>
      <w:r w:rsidRPr="00070918">
        <w:rPr>
          <w:rFonts w:ascii="Times New Roman" w:hAnsi="Times New Roman" w:cs="Times New Roman"/>
        </w:rPr>
        <w:t>(a) any log book records, odometer records or other records maintained by or on behalf of the taxpayer; and</w:t>
      </w:r>
    </w:p>
    <w:p w14:paraId="41D59824" w14:textId="77777777" w:rsidR="00DF7658" w:rsidRPr="00070918" w:rsidRDefault="00DF7658" w:rsidP="00536F34">
      <w:pPr>
        <w:spacing w:after="0" w:line="240" w:lineRule="auto"/>
        <w:ind w:left="864" w:hanging="432"/>
        <w:jc w:val="both"/>
        <w:rPr>
          <w:rFonts w:ascii="Times New Roman" w:hAnsi="Times New Roman" w:cs="Times New Roman"/>
        </w:rPr>
      </w:pPr>
      <w:r w:rsidRPr="00070918">
        <w:rPr>
          <w:rFonts w:ascii="Times New Roman" w:hAnsi="Times New Roman" w:cs="Times New Roman"/>
        </w:rPr>
        <w:t>(b) any variations in the pattern of use of the car.</w:t>
      </w:r>
    </w:p>
    <w:p w14:paraId="3A3A7558" w14:textId="77777777" w:rsidR="00DF7658" w:rsidRPr="00536F34" w:rsidRDefault="00070918" w:rsidP="00536F34">
      <w:pPr>
        <w:spacing w:before="120" w:after="60" w:line="240" w:lineRule="auto"/>
        <w:jc w:val="both"/>
        <w:rPr>
          <w:rFonts w:ascii="Times New Roman" w:hAnsi="Times New Roman" w:cs="Times New Roman"/>
          <w:b/>
          <w:sz w:val="20"/>
        </w:rPr>
      </w:pPr>
      <w:r w:rsidRPr="00536F34">
        <w:rPr>
          <w:rFonts w:ascii="Times New Roman" w:hAnsi="Times New Roman" w:cs="Times New Roman"/>
          <w:b/>
          <w:sz w:val="20"/>
        </w:rPr>
        <w:t>Log book year of income</w:t>
      </w:r>
    </w:p>
    <w:p w14:paraId="6FB489C2" w14:textId="77777777" w:rsidR="00DF7658" w:rsidRPr="00070918" w:rsidRDefault="00E252FE" w:rsidP="00536F34">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82</w:t>
      </w:r>
      <w:r w:rsidR="00070918" w:rsidRPr="00070918">
        <w:rPr>
          <w:rFonts w:ascii="Times New Roman" w:hAnsi="Times New Roman" w:cs="Times New Roman"/>
          <w:smallCaps/>
        </w:rPr>
        <w:t>ktg</w:t>
      </w:r>
      <w:r w:rsidR="00DF7658" w:rsidRPr="00070918">
        <w:rPr>
          <w:rFonts w:ascii="Times New Roman" w:hAnsi="Times New Roman" w:cs="Times New Roman"/>
        </w:rPr>
        <w:t xml:space="preserve">. For the purposes of this Subdivision, a year of income (in this section called the </w:t>
      </w:r>
      <w:r>
        <w:rPr>
          <w:rFonts w:ascii="Times New Roman" w:hAnsi="Times New Roman" w:cs="Times New Roman"/>
        </w:rPr>
        <w:t>‘</w:t>
      </w:r>
      <w:r w:rsidR="00DF7658" w:rsidRPr="00070918">
        <w:rPr>
          <w:rFonts w:ascii="Times New Roman" w:hAnsi="Times New Roman" w:cs="Times New Roman"/>
        </w:rPr>
        <w:t>current year of income</w:t>
      </w:r>
      <w:r>
        <w:rPr>
          <w:rFonts w:ascii="Times New Roman" w:hAnsi="Times New Roman" w:cs="Times New Roman"/>
        </w:rPr>
        <w:t>’</w:t>
      </w:r>
      <w:r w:rsidR="00DF7658" w:rsidRPr="00070918">
        <w:rPr>
          <w:rFonts w:ascii="Times New Roman" w:hAnsi="Times New Roman" w:cs="Times New Roman"/>
        </w:rPr>
        <w:t xml:space="preserve">) is a log book year of income of a taxpayer in relation to a particular car (in this section called the </w:t>
      </w:r>
      <w:r>
        <w:rPr>
          <w:rFonts w:ascii="Times New Roman" w:hAnsi="Times New Roman" w:cs="Times New Roman"/>
        </w:rPr>
        <w:t>‘</w:t>
      </w:r>
      <w:r w:rsidR="00DF7658" w:rsidRPr="00070918">
        <w:rPr>
          <w:rFonts w:ascii="Times New Roman" w:hAnsi="Times New Roman" w:cs="Times New Roman"/>
        </w:rPr>
        <w:t>deductible car</w:t>
      </w:r>
      <w:r>
        <w:rPr>
          <w:rFonts w:ascii="Times New Roman" w:hAnsi="Times New Roman" w:cs="Times New Roman"/>
        </w:rPr>
        <w:t>’</w:t>
      </w:r>
      <w:r w:rsidR="00DF7658" w:rsidRPr="00070918">
        <w:rPr>
          <w:rFonts w:ascii="Times New Roman" w:hAnsi="Times New Roman" w:cs="Times New Roman"/>
        </w:rPr>
        <w:t>) if, and only if:</w:t>
      </w:r>
    </w:p>
    <w:p w14:paraId="7C15BAAE" w14:textId="77777777" w:rsidR="00DF7658" w:rsidRPr="00070918" w:rsidRDefault="00DF7658" w:rsidP="0077668B">
      <w:pPr>
        <w:spacing w:after="0" w:line="240" w:lineRule="auto"/>
        <w:ind w:left="864" w:hanging="432"/>
        <w:jc w:val="both"/>
        <w:rPr>
          <w:rFonts w:ascii="Times New Roman" w:hAnsi="Times New Roman" w:cs="Times New Roman"/>
        </w:rPr>
      </w:pPr>
      <w:r w:rsidRPr="00070918">
        <w:rPr>
          <w:rFonts w:ascii="Times New Roman" w:hAnsi="Times New Roman" w:cs="Times New Roman"/>
        </w:rPr>
        <w:t>(a) the current year of income is the first year of income in which section 82</w:t>
      </w:r>
      <w:r w:rsidR="00070918" w:rsidRPr="00070918">
        <w:rPr>
          <w:rFonts w:ascii="Times New Roman" w:hAnsi="Times New Roman" w:cs="Times New Roman"/>
          <w:smallCaps/>
        </w:rPr>
        <w:t>kud</w:t>
      </w:r>
      <w:r w:rsidRPr="00070918">
        <w:rPr>
          <w:rFonts w:ascii="Times New Roman" w:hAnsi="Times New Roman" w:cs="Times New Roman"/>
        </w:rPr>
        <w:t xml:space="preserve"> is applied for the purpose of determining the amount of the deductions allowable under this Act in respect of car expenses incurred by the taxpayer in relation to the deductible car;</w:t>
      </w:r>
    </w:p>
    <w:p w14:paraId="68A791EE" w14:textId="77777777" w:rsidR="00DF7658" w:rsidRPr="00070918" w:rsidRDefault="00DF7658" w:rsidP="0077668B">
      <w:pPr>
        <w:spacing w:after="0" w:line="240" w:lineRule="auto"/>
        <w:ind w:left="864" w:hanging="432"/>
        <w:jc w:val="both"/>
        <w:rPr>
          <w:rFonts w:ascii="Times New Roman" w:hAnsi="Times New Roman" w:cs="Times New Roman"/>
        </w:rPr>
      </w:pPr>
      <w:r w:rsidRPr="00070918">
        <w:rPr>
          <w:rFonts w:ascii="Times New Roman" w:hAnsi="Times New Roman" w:cs="Times New Roman"/>
        </w:rPr>
        <w:t>(b) the taxpayer elects that the current year of income be treated as a log book year of income of the taxpayer in relation to the deductible car;</w:t>
      </w:r>
    </w:p>
    <w:p w14:paraId="7F9646E0" w14:textId="77777777" w:rsidR="00DF7658" w:rsidRPr="00070918" w:rsidRDefault="00DF7658" w:rsidP="0077668B">
      <w:pPr>
        <w:spacing w:after="0" w:line="240" w:lineRule="auto"/>
        <w:ind w:left="864" w:hanging="432"/>
        <w:jc w:val="both"/>
        <w:rPr>
          <w:rFonts w:ascii="Times New Roman" w:hAnsi="Times New Roman" w:cs="Times New Roman"/>
        </w:rPr>
      </w:pPr>
      <w:r w:rsidRPr="00070918">
        <w:rPr>
          <w:rFonts w:ascii="Times New Roman" w:hAnsi="Times New Roman" w:cs="Times New Roman"/>
        </w:rPr>
        <w:t>(c) the taxpayer has elected that subsection 82</w:t>
      </w:r>
      <w:r w:rsidR="00070918" w:rsidRPr="00070918">
        <w:rPr>
          <w:rFonts w:ascii="Times New Roman" w:hAnsi="Times New Roman" w:cs="Times New Roman"/>
          <w:smallCaps/>
        </w:rPr>
        <w:t>kw</w:t>
      </w:r>
      <w:r w:rsidRPr="00070918">
        <w:rPr>
          <w:rFonts w:ascii="Times New Roman" w:hAnsi="Times New Roman" w:cs="Times New Roman"/>
        </w:rPr>
        <w:t xml:space="preserve"> (2) or (3) or 82</w:t>
      </w:r>
      <w:r w:rsidR="00070918" w:rsidRPr="00070918">
        <w:rPr>
          <w:rFonts w:ascii="Times New Roman" w:hAnsi="Times New Roman" w:cs="Times New Roman"/>
          <w:smallCaps/>
        </w:rPr>
        <w:t>kx</w:t>
      </w:r>
      <w:r w:rsidRPr="00070918">
        <w:rPr>
          <w:rFonts w:ascii="Times New Roman" w:hAnsi="Times New Roman" w:cs="Times New Roman"/>
        </w:rPr>
        <w:t xml:space="preserve"> (1) apply in relation to the deductible car in relation to the preceding year of income;</w:t>
      </w:r>
    </w:p>
    <w:p w14:paraId="432A0366" w14:textId="77777777" w:rsidR="00DF7658" w:rsidRPr="00070918" w:rsidRDefault="00070918" w:rsidP="0077668B">
      <w:pPr>
        <w:spacing w:after="0" w:line="240" w:lineRule="auto"/>
        <w:ind w:left="864" w:hanging="432"/>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(d) both of the following conditions are satisfied:</w:t>
      </w:r>
    </w:p>
    <w:p w14:paraId="3DD13BFE" w14:textId="77777777" w:rsidR="0077668B" w:rsidRDefault="00DF7658" w:rsidP="0077668B">
      <w:pPr>
        <w:spacing w:after="0" w:line="240" w:lineRule="auto"/>
        <w:ind w:left="1584" w:hanging="432"/>
        <w:jc w:val="both"/>
        <w:rPr>
          <w:rFonts w:ascii="Times New Roman" w:hAnsi="Times New Roman" w:cs="Times New Roman"/>
        </w:rPr>
      </w:pPr>
      <w:r w:rsidRPr="00070918">
        <w:rPr>
          <w:rFonts w:ascii="Times New Roman" w:hAnsi="Times New Roman" w:cs="Times New Roman"/>
        </w:rPr>
        <w:t>(i) section 82</w:t>
      </w:r>
      <w:r w:rsidR="00070918" w:rsidRPr="00070918">
        <w:rPr>
          <w:rFonts w:ascii="Times New Roman" w:hAnsi="Times New Roman" w:cs="Times New Roman"/>
          <w:smallCaps/>
        </w:rPr>
        <w:t>kud</w:t>
      </w:r>
      <w:r w:rsidRPr="00070918">
        <w:rPr>
          <w:rFonts w:ascii="Times New Roman" w:hAnsi="Times New Roman" w:cs="Times New Roman"/>
        </w:rPr>
        <w:t xml:space="preserve"> is applied for the purpose of determining the amount of the deductions allowable under this Act in respect of car expenses incurred by the taxpayer in the preceding year of income that relate to one or more cars (but not counting any car that was a rental log book car or any car held at a time in the year of income pending its replacement, for use in the course of producing assessable income of the taxpayer, by another log book car);</w:t>
      </w:r>
    </w:p>
    <w:p w14:paraId="1EF7543F" w14:textId="77777777" w:rsidR="00DF7658" w:rsidRPr="00070918" w:rsidRDefault="00DF7658" w:rsidP="0077668B">
      <w:pPr>
        <w:spacing w:after="0" w:line="240" w:lineRule="auto"/>
        <w:ind w:left="1584" w:hanging="432"/>
        <w:jc w:val="both"/>
        <w:rPr>
          <w:rFonts w:ascii="Times New Roman" w:hAnsi="Times New Roman" w:cs="Times New Roman"/>
        </w:rPr>
      </w:pPr>
      <w:r w:rsidRPr="00070918">
        <w:rPr>
          <w:rFonts w:ascii="Times New Roman" w:hAnsi="Times New Roman" w:cs="Times New Roman"/>
        </w:rPr>
        <w:t>(ii) that section is applied for the purpose of determining the deductions allowable under this Act in respect of car expenses incurred by the taxpayer in the current year of income that relate to a number of cars (but not counting any car that was a rental log book car or any car held at a time in the year of income pending its replacement, for use in the course of producing assessable income of the taxpayer, by another log book car) that exceeds the number of cars referred to in subparagraph (i);</w:t>
      </w:r>
    </w:p>
    <w:p w14:paraId="1167A79E" w14:textId="77777777" w:rsidR="00DF7658" w:rsidRPr="00070918" w:rsidRDefault="00DF7658" w:rsidP="00BB348B">
      <w:pPr>
        <w:spacing w:after="0" w:line="240" w:lineRule="auto"/>
        <w:ind w:left="864" w:hanging="432"/>
        <w:jc w:val="both"/>
        <w:rPr>
          <w:rFonts w:ascii="Times New Roman" w:hAnsi="Times New Roman" w:cs="Times New Roman"/>
        </w:rPr>
      </w:pPr>
      <w:r w:rsidRPr="00070918">
        <w:rPr>
          <w:rFonts w:ascii="Times New Roman" w:hAnsi="Times New Roman" w:cs="Times New Roman"/>
        </w:rPr>
        <w:t>(e) both of the following conditions are satisfied:</w:t>
      </w:r>
    </w:p>
    <w:p w14:paraId="50960AC0" w14:textId="77777777" w:rsidR="00DF7658" w:rsidRPr="00070918" w:rsidRDefault="00DF7658" w:rsidP="00BB348B">
      <w:pPr>
        <w:spacing w:after="0" w:line="240" w:lineRule="auto"/>
        <w:ind w:left="1440" w:hanging="288"/>
        <w:jc w:val="both"/>
        <w:rPr>
          <w:rFonts w:ascii="Times New Roman" w:hAnsi="Times New Roman" w:cs="Times New Roman"/>
        </w:rPr>
      </w:pPr>
      <w:r w:rsidRPr="00070918">
        <w:rPr>
          <w:rFonts w:ascii="Times New Roman" w:hAnsi="Times New Roman" w:cs="Times New Roman"/>
        </w:rPr>
        <w:t>(i) the taxpayer owned or leased the deductible car during a period in the preceding year of income;</w:t>
      </w:r>
    </w:p>
    <w:p w14:paraId="272743FD" w14:textId="77777777" w:rsidR="00DF7658" w:rsidRPr="00070918" w:rsidRDefault="00DF7658" w:rsidP="00BB348B">
      <w:pPr>
        <w:spacing w:after="0" w:line="240" w:lineRule="auto"/>
        <w:ind w:left="1440" w:hanging="288"/>
        <w:jc w:val="both"/>
        <w:rPr>
          <w:rFonts w:ascii="Times New Roman" w:hAnsi="Times New Roman" w:cs="Times New Roman"/>
        </w:rPr>
      </w:pPr>
      <w:r w:rsidRPr="00070918">
        <w:rPr>
          <w:rFonts w:ascii="Times New Roman" w:hAnsi="Times New Roman" w:cs="Times New Roman"/>
        </w:rPr>
        <w:t>(ii) a deduction was not allowable to the taxpayer:</w:t>
      </w:r>
    </w:p>
    <w:p w14:paraId="28680B64" w14:textId="77777777" w:rsidR="00DF7658" w:rsidRPr="00070918" w:rsidRDefault="00DF7658" w:rsidP="00BB348B">
      <w:pPr>
        <w:spacing w:after="0" w:line="240" w:lineRule="auto"/>
        <w:ind w:left="2016" w:hanging="288"/>
        <w:jc w:val="both"/>
        <w:rPr>
          <w:rFonts w:ascii="Times New Roman" w:hAnsi="Times New Roman" w:cs="Times New Roman"/>
        </w:rPr>
      </w:pPr>
      <w:r w:rsidRPr="00070918">
        <w:rPr>
          <w:rFonts w:ascii="Times New Roman" w:hAnsi="Times New Roman" w:cs="Times New Roman"/>
        </w:rPr>
        <w:t>(</w:t>
      </w:r>
      <w:r w:rsidRPr="008D08CF">
        <w:rPr>
          <w:rFonts w:ascii="Times New Roman" w:hAnsi="Times New Roman" w:cs="Times New Roman"/>
          <w:smallCaps/>
        </w:rPr>
        <w:t>A</w:t>
      </w:r>
      <w:r w:rsidRPr="00070918">
        <w:rPr>
          <w:rFonts w:ascii="Times New Roman" w:hAnsi="Times New Roman" w:cs="Times New Roman"/>
        </w:rPr>
        <w:t>) in respect of a car expense that related to the deductible car and was incurred by the taxpayer in the preceding year of income; or</w:t>
      </w:r>
    </w:p>
    <w:p w14:paraId="3A89C3EF" w14:textId="77777777" w:rsidR="00DF7658" w:rsidRPr="00070918" w:rsidRDefault="00DF7658" w:rsidP="00BB348B">
      <w:pPr>
        <w:spacing w:after="0" w:line="240" w:lineRule="auto"/>
        <w:ind w:left="2016" w:hanging="288"/>
        <w:jc w:val="both"/>
        <w:rPr>
          <w:rFonts w:ascii="Times New Roman" w:hAnsi="Times New Roman" w:cs="Times New Roman"/>
        </w:rPr>
      </w:pPr>
      <w:r w:rsidRPr="00070918">
        <w:rPr>
          <w:rFonts w:ascii="Times New Roman" w:hAnsi="Times New Roman" w:cs="Times New Roman"/>
        </w:rPr>
        <w:t>(</w:t>
      </w:r>
      <w:r w:rsidRPr="008D08CF">
        <w:rPr>
          <w:rFonts w:ascii="Times New Roman" w:hAnsi="Times New Roman" w:cs="Times New Roman"/>
          <w:smallCaps/>
        </w:rPr>
        <w:t>B</w:t>
      </w:r>
      <w:r w:rsidRPr="00070918">
        <w:rPr>
          <w:rFonts w:ascii="Times New Roman" w:hAnsi="Times New Roman" w:cs="Times New Roman"/>
        </w:rPr>
        <w:t>) under subsection 82</w:t>
      </w:r>
      <w:r w:rsidR="00070918" w:rsidRPr="00070918">
        <w:rPr>
          <w:rFonts w:ascii="Times New Roman" w:hAnsi="Times New Roman" w:cs="Times New Roman"/>
          <w:smallCaps/>
        </w:rPr>
        <w:t>kw</w:t>
      </w:r>
      <w:r w:rsidRPr="00070918">
        <w:rPr>
          <w:rFonts w:ascii="Times New Roman" w:hAnsi="Times New Roman" w:cs="Times New Roman"/>
        </w:rPr>
        <w:t xml:space="preserve"> (3) or section 82</w:t>
      </w:r>
      <w:r w:rsidR="00070918" w:rsidRPr="00070918">
        <w:rPr>
          <w:rFonts w:ascii="Times New Roman" w:hAnsi="Times New Roman" w:cs="Times New Roman"/>
          <w:smallCaps/>
        </w:rPr>
        <w:t>kx</w:t>
      </w:r>
      <w:r w:rsidRPr="00070918">
        <w:rPr>
          <w:rFonts w:ascii="Times New Roman" w:hAnsi="Times New Roman" w:cs="Times New Roman"/>
        </w:rPr>
        <w:t xml:space="preserve"> in relation to the deductible car in relation to the preceding year of income;</w:t>
      </w:r>
    </w:p>
    <w:p w14:paraId="522E8209" w14:textId="77777777" w:rsidR="00DF7658" w:rsidRPr="00070918" w:rsidRDefault="00DF7658" w:rsidP="00663710">
      <w:pPr>
        <w:spacing w:after="0" w:line="240" w:lineRule="auto"/>
        <w:ind w:left="864" w:hanging="432"/>
        <w:jc w:val="both"/>
        <w:rPr>
          <w:rFonts w:ascii="Times New Roman" w:hAnsi="Times New Roman" w:cs="Times New Roman"/>
        </w:rPr>
      </w:pPr>
      <w:r w:rsidRPr="00070918">
        <w:rPr>
          <w:rFonts w:ascii="Times New Roman" w:hAnsi="Times New Roman" w:cs="Times New Roman"/>
        </w:rPr>
        <w:t>(f) the preceding year of income was a log book year of income of the taxpayer in relation to the deductible car and either of the following conditions is satisfied:</w:t>
      </w:r>
    </w:p>
    <w:p w14:paraId="5D3F87C8" w14:textId="77777777" w:rsidR="00DF7658" w:rsidRPr="00070918" w:rsidRDefault="00DF7658" w:rsidP="00663710">
      <w:pPr>
        <w:spacing w:after="0" w:line="240" w:lineRule="auto"/>
        <w:ind w:left="1440" w:hanging="288"/>
        <w:jc w:val="both"/>
        <w:rPr>
          <w:rFonts w:ascii="Times New Roman" w:hAnsi="Times New Roman" w:cs="Times New Roman"/>
        </w:rPr>
      </w:pPr>
      <w:r w:rsidRPr="00070918">
        <w:rPr>
          <w:rFonts w:ascii="Times New Roman" w:hAnsi="Times New Roman" w:cs="Times New Roman"/>
        </w:rPr>
        <w:t>(i) subparagraph 82</w:t>
      </w:r>
      <w:r w:rsidR="00070918" w:rsidRPr="00070918">
        <w:rPr>
          <w:rFonts w:ascii="Times New Roman" w:hAnsi="Times New Roman" w:cs="Times New Roman"/>
          <w:smallCaps/>
        </w:rPr>
        <w:t>kub</w:t>
      </w:r>
      <w:r w:rsidRPr="00070918">
        <w:rPr>
          <w:rFonts w:ascii="Times New Roman" w:hAnsi="Times New Roman" w:cs="Times New Roman"/>
        </w:rPr>
        <w:t xml:space="preserve"> (a) (i), (ii), (iii) or (iv) applied in relation to the deductible car in relation to the preceding year of income;</w:t>
      </w:r>
    </w:p>
    <w:p w14:paraId="6948EECD" w14:textId="77777777" w:rsidR="00DF7658" w:rsidRPr="00070918" w:rsidRDefault="00DF7658" w:rsidP="00663710">
      <w:pPr>
        <w:spacing w:after="0" w:line="240" w:lineRule="auto"/>
        <w:ind w:left="1440" w:hanging="288"/>
        <w:jc w:val="both"/>
        <w:rPr>
          <w:rFonts w:ascii="Times New Roman" w:hAnsi="Times New Roman" w:cs="Times New Roman"/>
        </w:rPr>
      </w:pPr>
      <w:r w:rsidRPr="00070918">
        <w:rPr>
          <w:rFonts w:ascii="Times New Roman" w:hAnsi="Times New Roman" w:cs="Times New Roman"/>
        </w:rPr>
        <w:t>(ii) the conditions set out in subparagraphs 82</w:t>
      </w:r>
      <w:r w:rsidR="00070918" w:rsidRPr="00070918">
        <w:rPr>
          <w:rFonts w:ascii="Times New Roman" w:hAnsi="Times New Roman" w:cs="Times New Roman"/>
          <w:smallCaps/>
        </w:rPr>
        <w:t>kub</w:t>
      </w:r>
      <w:r w:rsidRPr="00070918">
        <w:rPr>
          <w:rFonts w:ascii="Times New Roman" w:hAnsi="Times New Roman" w:cs="Times New Roman"/>
        </w:rPr>
        <w:t xml:space="preserve"> (b) (iii) and (iv) or the conditions set out in subparagraphs 82</w:t>
      </w:r>
      <w:r w:rsidR="00070918" w:rsidRPr="00070918">
        <w:rPr>
          <w:rFonts w:ascii="Times New Roman" w:hAnsi="Times New Roman" w:cs="Times New Roman"/>
          <w:smallCaps/>
        </w:rPr>
        <w:t>kub</w:t>
      </w:r>
      <w:r w:rsidRPr="00070918">
        <w:rPr>
          <w:rFonts w:ascii="Times New Roman" w:hAnsi="Times New Roman" w:cs="Times New Roman"/>
        </w:rPr>
        <w:t xml:space="preserve"> (c) (i) and (ii), as the case may be, were not satisfied in relation to the deductible car in relation to the preceding year of income;</w:t>
      </w:r>
    </w:p>
    <w:p w14:paraId="2DFE24F0" w14:textId="77777777" w:rsidR="00DF7658" w:rsidRPr="00070918" w:rsidRDefault="00DF7658" w:rsidP="00663710">
      <w:pPr>
        <w:spacing w:after="0" w:line="240" w:lineRule="auto"/>
        <w:ind w:left="864" w:hanging="432"/>
        <w:jc w:val="both"/>
        <w:rPr>
          <w:rFonts w:ascii="Times New Roman" w:hAnsi="Times New Roman" w:cs="Times New Roman"/>
        </w:rPr>
      </w:pPr>
      <w:r w:rsidRPr="00070918">
        <w:rPr>
          <w:rFonts w:ascii="Times New Roman" w:hAnsi="Times New Roman" w:cs="Times New Roman"/>
        </w:rPr>
        <w:t>(g) the preceding year of income was not a log book year of income of the taxpayer in relation to the deductible car and any of the following conditions is satisfied:</w:t>
      </w:r>
    </w:p>
    <w:p w14:paraId="09DBC556" w14:textId="77777777" w:rsidR="00DF7658" w:rsidRPr="00070918" w:rsidRDefault="00DF7658" w:rsidP="00663710">
      <w:pPr>
        <w:spacing w:after="0" w:line="240" w:lineRule="auto"/>
        <w:ind w:left="1440" w:hanging="288"/>
        <w:jc w:val="both"/>
        <w:rPr>
          <w:rFonts w:ascii="Times New Roman" w:hAnsi="Times New Roman" w:cs="Times New Roman"/>
        </w:rPr>
      </w:pPr>
      <w:r w:rsidRPr="00070918">
        <w:rPr>
          <w:rFonts w:ascii="Times New Roman" w:hAnsi="Times New Roman" w:cs="Times New Roman"/>
        </w:rPr>
        <w:t>(i) the condition set out in paragraph 82</w:t>
      </w:r>
      <w:r w:rsidR="00070918" w:rsidRPr="00070918">
        <w:rPr>
          <w:rFonts w:ascii="Times New Roman" w:hAnsi="Times New Roman" w:cs="Times New Roman"/>
          <w:smallCaps/>
        </w:rPr>
        <w:t>kuc</w:t>
      </w:r>
      <w:r w:rsidRPr="00070918">
        <w:rPr>
          <w:rFonts w:ascii="Times New Roman" w:hAnsi="Times New Roman" w:cs="Times New Roman"/>
        </w:rPr>
        <w:t xml:space="preserve"> (a) was not satisfied in relation to the deductible car in relation to the preceding year of income;</w:t>
      </w:r>
    </w:p>
    <w:p w14:paraId="4F2E25EB" w14:textId="77777777" w:rsidR="00DF7658" w:rsidRPr="00070918" w:rsidRDefault="00070918" w:rsidP="005F08AA">
      <w:pPr>
        <w:spacing w:after="0" w:line="240" w:lineRule="auto"/>
        <w:ind w:left="1440" w:hanging="288"/>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(ii) the condition set out in sub-subparagraph 82</w:t>
      </w:r>
      <w:r w:rsidRPr="00070918">
        <w:rPr>
          <w:rFonts w:ascii="Times New Roman" w:hAnsi="Times New Roman" w:cs="Times New Roman"/>
          <w:smallCaps/>
        </w:rPr>
        <w:t>kuc</w:t>
      </w:r>
      <w:r w:rsidR="00DF7658" w:rsidRPr="00070918">
        <w:rPr>
          <w:rFonts w:ascii="Times New Roman" w:hAnsi="Times New Roman" w:cs="Times New Roman"/>
        </w:rPr>
        <w:t xml:space="preserve"> (b) (</w:t>
      </w:r>
      <w:proofErr w:type="spellStart"/>
      <w:r w:rsidR="00DF7658" w:rsidRPr="00070918">
        <w:rPr>
          <w:rFonts w:ascii="Times New Roman" w:hAnsi="Times New Roman" w:cs="Times New Roman"/>
        </w:rPr>
        <w:t>i</w:t>
      </w:r>
      <w:proofErr w:type="spellEnd"/>
      <w:r w:rsidR="00DF7658" w:rsidRPr="00070918">
        <w:rPr>
          <w:rFonts w:ascii="Times New Roman" w:hAnsi="Times New Roman" w:cs="Times New Roman"/>
        </w:rPr>
        <w:t>) (</w:t>
      </w:r>
      <w:r w:rsidR="00DF7658" w:rsidRPr="008D08CF">
        <w:rPr>
          <w:rFonts w:ascii="Times New Roman" w:hAnsi="Times New Roman" w:cs="Times New Roman"/>
          <w:smallCaps/>
        </w:rPr>
        <w:t>A</w:t>
      </w:r>
      <w:r w:rsidR="00DF7658" w:rsidRPr="00070918">
        <w:rPr>
          <w:rFonts w:ascii="Times New Roman" w:hAnsi="Times New Roman" w:cs="Times New Roman"/>
        </w:rPr>
        <w:t>) or (</w:t>
      </w:r>
      <w:r w:rsidR="00DF7658" w:rsidRPr="008D08CF">
        <w:rPr>
          <w:rFonts w:ascii="Times New Roman" w:hAnsi="Times New Roman" w:cs="Times New Roman"/>
          <w:smallCaps/>
        </w:rPr>
        <w:t>B</w:t>
      </w:r>
      <w:r w:rsidR="00DF7658" w:rsidRPr="00070918">
        <w:rPr>
          <w:rFonts w:ascii="Times New Roman" w:hAnsi="Times New Roman" w:cs="Times New Roman"/>
        </w:rPr>
        <w:t>) or subparagraph 82</w:t>
      </w:r>
      <w:r w:rsidRPr="00070918">
        <w:rPr>
          <w:rFonts w:ascii="Times New Roman" w:hAnsi="Times New Roman" w:cs="Times New Roman"/>
          <w:smallCaps/>
        </w:rPr>
        <w:t>kuc</w:t>
      </w:r>
      <w:r w:rsidR="00DF7658" w:rsidRPr="00070918">
        <w:rPr>
          <w:rFonts w:ascii="Times New Roman" w:hAnsi="Times New Roman" w:cs="Times New Roman"/>
        </w:rPr>
        <w:t xml:space="preserve"> (b) (ii), as the case may be, was not satisfied in relation to the deductible car in relation to the preceding year of income;</w:t>
      </w:r>
    </w:p>
    <w:p w14:paraId="3871929F" w14:textId="77777777" w:rsidR="00DF7658" w:rsidRPr="00070918" w:rsidRDefault="00DF7658" w:rsidP="005F08AA">
      <w:pPr>
        <w:spacing w:after="0" w:line="240" w:lineRule="auto"/>
        <w:ind w:left="1440" w:hanging="288"/>
        <w:jc w:val="both"/>
        <w:rPr>
          <w:rFonts w:ascii="Times New Roman" w:hAnsi="Times New Roman" w:cs="Times New Roman"/>
        </w:rPr>
      </w:pPr>
      <w:r w:rsidRPr="00070918">
        <w:rPr>
          <w:rFonts w:ascii="Times New Roman" w:hAnsi="Times New Roman" w:cs="Times New Roman"/>
        </w:rPr>
        <w:t>(iii) both of the following conditions are satisfied:</w:t>
      </w:r>
    </w:p>
    <w:p w14:paraId="7812A6F7" w14:textId="4BBDF3A0" w:rsidR="00DF7658" w:rsidRPr="00070918" w:rsidRDefault="00DF7658" w:rsidP="005F08AA">
      <w:pPr>
        <w:spacing w:after="0" w:line="240" w:lineRule="auto"/>
        <w:ind w:left="2016" w:hanging="288"/>
        <w:jc w:val="both"/>
        <w:rPr>
          <w:rFonts w:ascii="Times New Roman" w:hAnsi="Times New Roman" w:cs="Times New Roman"/>
        </w:rPr>
      </w:pPr>
      <w:r w:rsidRPr="00070918">
        <w:rPr>
          <w:rFonts w:ascii="Times New Roman" w:hAnsi="Times New Roman" w:cs="Times New Roman"/>
        </w:rPr>
        <w:t>(</w:t>
      </w:r>
      <w:r w:rsidR="00C959C0" w:rsidRPr="00C959C0">
        <w:rPr>
          <w:rFonts w:ascii="Times New Roman" w:hAnsi="Times New Roman" w:cs="Times New Roman"/>
          <w:smallCaps/>
        </w:rPr>
        <w:t>a</w:t>
      </w:r>
      <w:r w:rsidRPr="00070918">
        <w:rPr>
          <w:rFonts w:ascii="Times New Roman" w:hAnsi="Times New Roman" w:cs="Times New Roman"/>
        </w:rPr>
        <w:t>) the taxpayer specified (otherwise than by virtue of section 82</w:t>
      </w:r>
      <w:r w:rsidR="00070918" w:rsidRPr="00070918">
        <w:rPr>
          <w:rFonts w:ascii="Times New Roman" w:hAnsi="Times New Roman" w:cs="Times New Roman"/>
          <w:smallCaps/>
        </w:rPr>
        <w:t>kue</w:t>
      </w:r>
      <w:r w:rsidRPr="00070918">
        <w:rPr>
          <w:rFonts w:ascii="Times New Roman" w:hAnsi="Times New Roman" w:cs="Times New Roman"/>
        </w:rPr>
        <w:t>), in his or her return for the preceding year of income, a percentage of the kind mentioned in subparagraph 82</w:t>
      </w:r>
      <w:r w:rsidR="00070918" w:rsidRPr="00070918">
        <w:rPr>
          <w:rFonts w:ascii="Times New Roman" w:hAnsi="Times New Roman" w:cs="Times New Roman"/>
          <w:smallCaps/>
        </w:rPr>
        <w:t>kuc</w:t>
      </w:r>
      <w:r w:rsidRPr="00070918">
        <w:rPr>
          <w:rFonts w:ascii="Times New Roman" w:hAnsi="Times New Roman" w:cs="Times New Roman"/>
        </w:rPr>
        <w:t xml:space="preserve"> (b) (iii);</w:t>
      </w:r>
    </w:p>
    <w:p w14:paraId="7E9C3D53" w14:textId="70B4444C" w:rsidR="00DF7658" w:rsidRPr="00070918" w:rsidRDefault="00DF7658" w:rsidP="005F08AA">
      <w:pPr>
        <w:spacing w:after="0" w:line="240" w:lineRule="auto"/>
        <w:ind w:left="2016" w:hanging="288"/>
        <w:jc w:val="both"/>
        <w:rPr>
          <w:rFonts w:ascii="Times New Roman" w:hAnsi="Times New Roman" w:cs="Times New Roman"/>
        </w:rPr>
      </w:pPr>
      <w:r w:rsidRPr="00070918">
        <w:rPr>
          <w:rFonts w:ascii="Times New Roman" w:hAnsi="Times New Roman" w:cs="Times New Roman"/>
        </w:rPr>
        <w:t>(</w:t>
      </w:r>
      <w:r w:rsidR="00C959C0">
        <w:rPr>
          <w:rFonts w:ascii="Times New Roman" w:hAnsi="Times New Roman" w:cs="Times New Roman"/>
          <w:smallCaps/>
        </w:rPr>
        <w:t>b</w:t>
      </w:r>
      <w:r w:rsidRPr="00070918">
        <w:rPr>
          <w:rFonts w:ascii="Times New Roman" w:hAnsi="Times New Roman" w:cs="Times New Roman"/>
        </w:rPr>
        <w:t>) the percentage calculated in accordance with the formula referred to in that subparagraph exceeded 10%; or</w:t>
      </w:r>
    </w:p>
    <w:p w14:paraId="4AE9930F" w14:textId="77777777" w:rsidR="00DF7658" w:rsidRPr="00070918" w:rsidRDefault="00DF7658" w:rsidP="007B5237">
      <w:pPr>
        <w:spacing w:after="0" w:line="240" w:lineRule="auto"/>
        <w:ind w:left="864" w:hanging="432"/>
        <w:jc w:val="both"/>
        <w:rPr>
          <w:rFonts w:ascii="Times New Roman" w:hAnsi="Times New Roman" w:cs="Times New Roman"/>
        </w:rPr>
      </w:pPr>
      <w:r w:rsidRPr="00070918">
        <w:rPr>
          <w:rFonts w:ascii="Times New Roman" w:hAnsi="Times New Roman" w:cs="Times New Roman"/>
        </w:rPr>
        <w:t>(h) the Commissioner causes a notice in writing to be served on the taxpayer before the commencement of the current year of income requiring the taxpayer to treat the current year of income as a log book year of income of the taxpayer in relation to the deductible car.</w:t>
      </w:r>
    </w:p>
    <w:p w14:paraId="7DBB94AA" w14:textId="77777777" w:rsidR="00DF7658" w:rsidRPr="00C763D5" w:rsidRDefault="00070918" w:rsidP="00C763D5">
      <w:pPr>
        <w:spacing w:before="120" w:after="60" w:line="240" w:lineRule="auto"/>
        <w:jc w:val="both"/>
        <w:rPr>
          <w:rFonts w:ascii="Times New Roman" w:hAnsi="Times New Roman" w:cs="Times New Roman"/>
          <w:b/>
          <w:sz w:val="20"/>
        </w:rPr>
      </w:pPr>
      <w:r w:rsidRPr="00C763D5">
        <w:rPr>
          <w:rFonts w:ascii="Times New Roman" w:hAnsi="Times New Roman" w:cs="Times New Roman"/>
          <w:b/>
          <w:sz w:val="20"/>
        </w:rPr>
        <w:t>Business percentage established during applicable log book period</w:t>
      </w:r>
    </w:p>
    <w:p w14:paraId="20434561" w14:textId="77777777" w:rsidR="00DF7658" w:rsidRPr="00070918" w:rsidRDefault="00E252FE" w:rsidP="00C763D5">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82</w:t>
      </w:r>
      <w:r w:rsidR="00070918" w:rsidRPr="00070918">
        <w:rPr>
          <w:rFonts w:ascii="Times New Roman" w:hAnsi="Times New Roman" w:cs="Times New Roman"/>
          <w:smallCaps/>
        </w:rPr>
        <w:t>kth</w:t>
      </w:r>
      <w:r w:rsidR="00DF7658" w:rsidRPr="00070918">
        <w:rPr>
          <w:rFonts w:ascii="Times New Roman" w:hAnsi="Times New Roman" w:cs="Times New Roman"/>
        </w:rPr>
        <w:t xml:space="preserve">. A reference in this Subdivision to the business percentage established during an applicable log book period in relation to a car held by a taxpayer during a period (in this section called the </w:t>
      </w:r>
      <w:r>
        <w:rPr>
          <w:rFonts w:ascii="Times New Roman" w:hAnsi="Times New Roman" w:cs="Times New Roman"/>
        </w:rPr>
        <w:t>‘</w:t>
      </w:r>
      <w:r w:rsidR="00DF7658" w:rsidRPr="00070918">
        <w:rPr>
          <w:rFonts w:ascii="Times New Roman" w:hAnsi="Times New Roman" w:cs="Times New Roman"/>
        </w:rPr>
        <w:t>holding period</w:t>
      </w:r>
      <w:r>
        <w:rPr>
          <w:rFonts w:ascii="Times New Roman" w:hAnsi="Times New Roman" w:cs="Times New Roman"/>
        </w:rPr>
        <w:t>’</w:t>
      </w:r>
      <w:r w:rsidR="00DF7658" w:rsidRPr="00070918">
        <w:rPr>
          <w:rFonts w:ascii="Times New Roman" w:hAnsi="Times New Roman" w:cs="Times New Roman"/>
        </w:rPr>
        <w:t>) in a year of income is a reference to the underlying business percentage that would apply to the car in relation to the taxpayer for the holding period if it were assumed that the actual pattern of use of the car throughout the holding period were the same as the pattern of use of the car purporting to be shown by the log book records and odometer records maintained by or on behalf of the taxpayer for the applicable log book period.</w:t>
      </w:r>
    </w:p>
    <w:p w14:paraId="4FC96B63" w14:textId="77777777" w:rsidR="00DF7658" w:rsidRPr="00C763D5" w:rsidRDefault="00070918" w:rsidP="00C763D5">
      <w:pPr>
        <w:spacing w:before="120" w:after="60" w:line="240" w:lineRule="auto"/>
        <w:jc w:val="both"/>
        <w:rPr>
          <w:rFonts w:ascii="Times New Roman" w:hAnsi="Times New Roman" w:cs="Times New Roman"/>
          <w:b/>
          <w:sz w:val="20"/>
        </w:rPr>
      </w:pPr>
      <w:r w:rsidRPr="00C763D5">
        <w:rPr>
          <w:rFonts w:ascii="Times New Roman" w:hAnsi="Times New Roman" w:cs="Times New Roman"/>
          <w:b/>
          <w:sz w:val="20"/>
        </w:rPr>
        <w:t>Replacement cars</w:t>
      </w:r>
    </w:p>
    <w:p w14:paraId="7D2983F0" w14:textId="77777777" w:rsidR="00DF7658" w:rsidRPr="00070918" w:rsidRDefault="00E252FE" w:rsidP="00C763D5">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82</w:t>
      </w:r>
      <w:r w:rsidR="00070918" w:rsidRPr="00070918">
        <w:rPr>
          <w:rFonts w:ascii="Times New Roman" w:hAnsi="Times New Roman" w:cs="Times New Roman"/>
          <w:smallCaps/>
        </w:rPr>
        <w:t>ktj</w:t>
      </w:r>
      <w:r w:rsidR="00DF7658" w:rsidRPr="00070918">
        <w:rPr>
          <w:rFonts w:ascii="Times New Roman" w:hAnsi="Times New Roman" w:cs="Times New Roman"/>
        </w:rPr>
        <w:t>. (1) Subject to subsection (3), for the purposes of the application of this Subdivision (other than section 82</w:t>
      </w:r>
      <w:r w:rsidR="00070918" w:rsidRPr="00070918">
        <w:rPr>
          <w:rFonts w:ascii="Times New Roman" w:hAnsi="Times New Roman" w:cs="Times New Roman"/>
          <w:smallCaps/>
        </w:rPr>
        <w:t>kw</w:t>
      </w:r>
      <w:r w:rsidR="00DF7658" w:rsidRPr="00070918">
        <w:rPr>
          <w:rFonts w:ascii="Times New Roman" w:hAnsi="Times New Roman" w:cs="Times New Roman"/>
        </w:rPr>
        <w:t>, 82</w:t>
      </w:r>
      <w:r w:rsidR="00070918" w:rsidRPr="00070918">
        <w:rPr>
          <w:rFonts w:ascii="Times New Roman" w:hAnsi="Times New Roman" w:cs="Times New Roman"/>
          <w:smallCaps/>
        </w:rPr>
        <w:t>kx</w:t>
      </w:r>
      <w:r w:rsidR="00DF7658" w:rsidRPr="00070918">
        <w:rPr>
          <w:rFonts w:ascii="Times New Roman" w:hAnsi="Times New Roman" w:cs="Times New Roman"/>
        </w:rPr>
        <w:t xml:space="preserve"> or 82</w:t>
      </w:r>
      <w:r w:rsidR="00070918" w:rsidRPr="00070918">
        <w:rPr>
          <w:rFonts w:ascii="Times New Roman" w:hAnsi="Times New Roman" w:cs="Times New Roman"/>
          <w:smallCaps/>
        </w:rPr>
        <w:t>ky</w:t>
      </w:r>
      <w:r w:rsidR="00DF7658" w:rsidRPr="00070918">
        <w:rPr>
          <w:rFonts w:ascii="Times New Roman" w:hAnsi="Times New Roman" w:cs="Times New Roman"/>
        </w:rPr>
        <w:t xml:space="preserve">) to a car expense, where a taxpayer, in his or her return for a year of income, nominates a particular car (in this section called the </w:t>
      </w:r>
      <w:r>
        <w:rPr>
          <w:rFonts w:ascii="Times New Roman" w:hAnsi="Times New Roman" w:cs="Times New Roman"/>
        </w:rPr>
        <w:t>‘</w:t>
      </w:r>
      <w:r w:rsidR="00DF7658" w:rsidRPr="00070918">
        <w:rPr>
          <w:rFonts w:ascii="Times New Roman" w:hAnsi="Times New Roman" w:cs="Times New Roman"/>
        </w:rPr>
        <w:t>replacement car</w:t>
      </w:r>
      <w:r>
        <w:rPr>
          <w:rFonts w:ascii="Times New Roman" w:hAnsi="Times New Roman" w:cs="Times New Roman"/>
        </w:rPr>
        <w:t>’</w:t>
      </w:r>
      <w:r w:rsidR="00DF7658" w:rsidRPr="00070918">
        <w:rPr>
          <w:rFonts w:ascii="Times New Roman" w:hAnsi="Times New Roman" w:cs="Times New Roman"/>
        </w:rPr>
        <w:t xml:space="preserve">) as having replaced another car (in this section called the </w:t>
      </w:r>
      <w:r>
        <w:rPr>
          <w:rFonts w:ascii="Times New Roman" w:hAnsi="Times New Roman" w:cs="Times New Roman"/>
        </w:rPr>
        <w:t>‘</w:t>
      </w:r>
      <w:r w:rsidR="00DF7658" w:rsidRPr="00070918">
        <w:rPr>
          <w:rFonts w:ascii="Times New Roman" w:hAnsi="Times New Roman" w:cs="Times New Roman"/>
        </w:rPr>
        <w:t>original car</w:t>
      </w:r>
      <w:r>
        <w:rPr>
          <w:rFonts w:ascii="Times New Roman" w:hAnsi="Times New Roman" w:cs="Times New Roman"/>
        </w:rPr>
        <w:t>’</w:t>
      </w:r>
      <w:r w:rsidR="00DF7658" w:rsidRPr="00070918">
        <w:rPr>
          <w:rFonts w:ascii="Times New Roman" w:hAnsi="Times New Roman" w:cs="Times New Roman"/>
        </w:rPr>
        <w:t>) with effect from a specified date in the year of income:</w:t>
      </w:r>
    </w:p>
    <w:p w14:paraId="3CB77943" w14:textId="77777777" w:rsidR="00DF7658" w:rsidRPr="00070918" w:rsidRDefault="00DF7658" w:rsidP="008A4DAF">
      <w:pPr>
        <w:spacing w:after="0" w:line="240" w:lineRule="auto"/>
        <w:ind w:left="864" w:hanging="432"/>
        <w:jc w:val="both"/>
        <w:rPr>
          <w:rFonts w:ascii="Times New Roman" w:hAnsi="Times New Roman" w:cs="Times New Roman"/>
        </w:rPr>
      </w:pPr>
      <w:r w:rsidRPr="00070918">
        <w:rPr>
          <w:rFonts w:ascii="Times New Roman" w:hAnsi="Times New Roman" w:cs="Times New Roman"/>
        </w:rPr>
        <w:t>(a) the original car shall be treated, with effect from that date, as a different car; and</w:t>
      </w:r>
    </w:p>
    <w:p w14:paraId="65B3C88B" w14:textId="77777777" w:rsidR="00DF7658" w:rsidRPr="00070918" w:rsidRDefault="00DF7658" w:rsidP="008A4DAF">
      <w:pPr>
        <w:spacing w:after="0" w:line="240" w:lineRule="auto"/>
        <w:ind w:left="864" w:hanging="432"/>
        <w:jc w:val="both"/>
        <w:rPr>
          <w:rFonts w:ascii="Times New Roman" w:hAnsi="Times New Roman" w:cs="Times New Roman"/>
        </w:rPr>
      </w:pPr>
      <w:r w:rsidRPr="00070918">
        <w:rPr>
          <w:rFonts w:ascii="Times New Roman" w:hAnsi="Times New Roman" w:cs="Times New Roman"/>
        </w:rPr>
        <w:t>(b) the replacement car shall be treated, with effect from that date, as the same car as the original car.</w:t>
      </w:r>
    </w:p>
    <w:p w14:paraId="3D216818" w14:textId="77777777" w:rsidR="00DF7658" w:rsidRPr="00070918" w:rsidRDefault="00E252FE" w:rsidP="008A4DAF">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A nomination shall specify the make, model and registration number (if any) of the original car and of the replacement car.</w:t>
      </w:r>
    </w:p>
    <w:p w14:paraId="45A33444" w14:textId="77777777" w:rsidR="00DF7658" w:rsidRPr="00070918" w:rsidRDefault="00E252FE" w:rsidP="008A4DAF">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 Subsection (1) does not apply for the purposes of determining the deduction that, apart from this Subdivision, would have been allowable under this Act in respect of a car expense.</w:t>
      </w:r>
    </w:p>
    <w:p w14:paraId="2118DC7D" w14:textId="77777777" w:rsidR="00DF7658" w:rsidRPr="00070918" w:rsidRDefault="00070918" w:rsidP="00C031BF">
      <w:pPr>
        <w:spacing w:after="0" w:line="240" w:lineRule="auto"/>
        <w:ind w:firstLine="432"/>
        <w:jc w:val="both"/>
        <w:rPr>
          <w:rFonts w:ascii="Times New Roman" w:hAnsi="Times New Roman" w:cs="Times New Roman"/>
        </w:rPr>
      </w:pPr>
      <w:r w:rsidRPr="00070918">
        <w:rPr>
          <w:rFonts w:ascii="Times New Roman" w:hAnsi="Times New Roman" w:cs="Times New Roman"/>
        </w:rPr>
        <w:br w:type="page"/>
      </w:r>
      <w:r w:rsidR="00E252FE">
        <w:rPr>
          <w:rFonts w:ascii="Times New Roman" w:hAnsi="Times New Roman" w:cs="Times New Roman"/>
        </w:rPr>
        <w:lastRenderedPageBreak/>
        <w:t>“</w:t>
      </w:r>
      <w:r w:rsidR="00DF7658" w:rsidRPr="00070918">
        <w:rPr>
          <w:rFonts w:ascii="Times New Roman" w:hAnsi="Times New Roman" w:cs="Times New Roman"/>
        </w:rPr>
        <w:t>(4) For the purposes of this Subdivision:</w:t>
      </w:r>
    </w:p>
    <w:p w14:paraId="51CF5B56" w14:textId="77777777" w:rsidR="00DF7658" w:rsidRPr="00070918" w:rsidRDefault="00DF7658" w:rsidP="00C031BF">
      <w:pPr>
        <w:spacing w:after="0" w:line="240" w:lineRule="auto"/>
        <w:ind w:left="864" w:hanging="432"/>
        <w:jc w:val="both"/>
        <w:rPr>
          <w:rFonts w:ascii="Times New Roman" w:hAnsi="Times New Roman" w:cs="Times New Roman"/>
        </w:rPr>
      </w:pPr>
      <w:r w:rsidRPr="00070918">
        <w:rPr>
          <w:rFonts w:ascii="Times New Roman" w:hAnsi="Times New Roman" w:cs="Times New Roman"/>
        </w:rPr>
        <w:t>(a) a car is a predecessor of a second car if the second car replaced the first-mentioned car for use in the course of producing assessable income of the taxpayer concerned; and</w:t>
      </w:r>
    </w:p>
    <w:p w14:paraId="1AEFC75D" w14:textId="77777777" w:rsidR="00DF7658" w:rsidRPr="00070918" w:rsidRDefault="00DF7658" w:rsidP="00C031BF">
      <w:pPr>
        <w:spacing w:after="0" w:line="240" w:lineRule="auto"/>
        <w:ind w:left="864" w:hanging="432"/>
        <w:jc w:val="both"/>
        <w:rPr>
          <w:rFonts w:ascii="Times New Roman" w:hAnsi="Times New Roman" w:cs="Times New Roman"/>
        </w:rPr>
      </w:pPr>
      <w:r w:rsidRPr="00070918">
        <w:rPr>
          <w:rFonts w:ascii="Times New Roman" w:hAnsi="Times New Roman" w:cs="Times New Roman"/>
        </w:rPr>
        <w:t>(b) a car is a predecessor of a second car if a third car is a predecessor of the second car and the first-mentioned car is a predecessor of the third car (including a case where the first-mentioned car is a predecessor of the third car by another application or applications of this paragraph).</w:t>
      </w:r>
    </w:p>
    <w:p w14:paraId="7BBFFB72" w14:textId="77777777" w:rsidR="00DF7658" w:rsidRPr="00070918" w:rsidRDefault="00E252FE" w:rsidP="00C031BF">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(5) For the purposes of this Subdivision, a car shall not be treated as a car held by a taxpayer pending its replacement, for use in the course of producing assessable income of the taxpayer, by another car unless both cars are held at the same time.</w:t>
      </w:r>
    </w:p>
    <w:p w14:paraId="0F1E3B41" w14:textId="77777777" w:rsidR="00DF7658" w:rsidRPr="00070918" w:rsidRDefault="00E252FE" w:rsidP="00C031BF">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(6) For the purposes of subparagraphs 82</w:t>
      </w:r>
      <w:r w:rsidR="00070918" w:rsidRPr="00070918">
        <w:rPr>
          <w:rFonts w:ascii="Times New Roman" w:hAnsi="Times New Roman" w:cs="Times New Roman"/>
          <w:smallCaps/>
        </w:rPr>
        <w:t>kub</w:t>
      </w:r>
      <w:r w:rsidR="00DF7658" w:rsidRPr="00070918">
        <w:rPr>
          <w:rFonts w:ascii="Times New Roman" w:hAnsi="Times New Roman" w:cs="Times New Roman"/>
        </w:rPr>
        <w:t xml:space="preserve"> (a) (ii) and (iii) and (b) (i) and (ii), where:</w:t>
      </w:r>
    </w:p>
    <w:p w14:paraId="15D3E364" w14:textId="77777777" w:rsidR="0077668B" w:rsidRDefault="00DF7658" w:rsidP="0077668B">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(a) at a particular time, a taxpayer ceases to hold a particular car (in this subsection called the </w:t>
      </w:r>
      <w:r w:rsidR="00E252FE">
        <w:rPr>
          <w:rFonts w:ascii="Times New Roman" w:hAnsi="Times New Roman" w:cs="Times New Roman"/>
        </w:rPr>
        <w:t>‘</w:t>
      </w:r>
      <w:r w:rsidRPr="00070918">
        <w:rPr>
          <w:rFonts w:ascii="Times New Roman" w:hAnsi="Times New Roman" w:cs="Times New Roman"/>
        </w:rPr>
        <w:t>original car</w:t>
      </w:r>
      <w:r w:rsidR="00E252FE">
        <w:rPr>
          <w:rFonts w:ascii="Times New Roman" w:hAnsi="Times New Roman" w:cs="Times New Roman"/>
        </w:rPr>
        <w:t>’</w:t>
      </w:r>
      <w:r w:rsidRPr="00070918">
        <w:rPr>
          <w:rFonts w:ascii="Times New Roman" w:hAnsi="Times New Roman" w:cs="Times New Roman"/>
        </w:rPr>
        <w:t>); and</w:t>
      </w:r>
    </w:p>
    <w:p w14:paraId="7CC71E55" w14:textId="77777777" w:rsidR="00DF7658" w:rsidRPr="00070918" w:rsidRDefault="00DF7658" w:rsidP="0077668B">
      <w:pPr>
        <w:spacing w:after="0" w:line="240" w:lineRule="auto"/>
        <w:ind w:left="864" w:hanging="432"/>
        <w:jc w:val="both"/>
        <w:rPr>
          <w:rFonts w:ascii="Times New Roman" w:hAnsi="Times New Roman" w:cs="Times New Roman"/>
        </w:rPr>
      </w:pPr>
      <w:r w:rsidRPr="00070918">
        <w:rPr>
          <w:rFonts w:ascii="Times New Roman" w:hAnsi="Times New Roman" w:cs="Times New Roman"/>
        </w:rPr>
        <w:t>(b) after that time, the taxpayer commences to hold another car as a replacement, for use in the course of producing assessable income of the taxpayer, for the original car;</w:t>
      </w:r>
    </w:p>
    <w:p w14:paraId="7DE3AD1E"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the taxpayer shall be treated as having held the original car until that later time.</w:t>
      </w:r>
    </w:p>
    <w:p w14:paraId="22755D0C" w14:textId="77777777" w:rsidR="00DF7658" w:rsidRPr="00C031BF" w:rsidRDefault="00070918" w:rsidP="00C031BF">
      <w:pPr>
        <w:spacing w:before="120" w:after="60" w:line="240" w:lineRule="auto"/>
        <w:jc w:val="both"/>
        <w:rPr>
          <w:rFonts w:ascii="Times New Roman" w:hAnsi="Times New Roman" w:cs="Times New Roman"/>
          <w:b/>
          <w:sz w:val="20"/>
        </w:rPr>
      </w:pPr>
      <w:r w:rsidRPr="00C031BF">
        <w:rPr>
          <w:rFonts w:ascii="Times New Roman" w:hAnsi="Times New Roman" w:cs="Times New Roman"/>
          <w:b/>
          <w:sz w:val="20"/>
        </w:rPr>
        <w:t>Re-acquisition etc. of cars</w:t>
      </w:r>
    </w:p>
    <w:p w14:paraId="0B7F66A9" w14:textId="77777777" w:rsidR="00DF7658" w:rsidRPr="00070918" w:rsidRDefault="00E252FE" w:rsidP="00C031BF">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82</w:t>
      </w:r>
      <w:r w:rsidR="00070918" w:rsidRPr="00070918">
        <w:rPr>
          <w:rFonts w:ascii="Times New Roman" w:hAnsi="Times New Roman" w:cs="Times New Roman"/>
          <w:smallCaps/>
        </w:rPr>
        <w:t>kyk</w:t>
      </w:r>
      <w:r w:rsidR="00DF7658" w:rsidRPr="00070918">
        <w:rPr>
          <w:rFonts w:ascii="Times New Roman" w:hAnsi="Times New Roman" w:cs="Times New Roman"/>
        </w:rPr>
        <w:t>. (1) Subject to subsection (2) of this section and to section 82</w:t>
      </w:r>
      <w:r w:rsidR="00070918" w:rsidRPr="00070918">
        <w:rPr>
          <w:rFonts w:ascii="Times New Roman" w:hAnsi="Times New Roman" w:cs="Times New Roman"/>
          <w:smallCaps/>
        </w:rPr>
        <w:t>ktj</w:t>
      </w:r>
      <w:r w:rsidR="00DF7658" w:rsidRPr="00070918">
        <w:rPr>
          <w:rFonts w:ascii="Times New Roman" w:hAnsi="Times New Roman" w:cs="Times New Roman"/>
        </w:rPr>
        <w:t>, for the purposes of the application of this Subdivision (other than section 82</w:t>
      </w:r>
      <w:r w:rsidR="00070918" w:rsidRPr="00070918">
        <w:rPr>
          <w:rFonts w:ascii="Times New Roman" w:hAnsi="Times New Roman" w:cs="Times New Roman"/>
          <w:smallCaps/>
        </w:rPr>
        <w:t>kw</w:t>
      </w:r>
      <w:r w:rsidR="00DF7658" w:rsidRPr="00070918">
        <w:rPr>
          <w:rFonts w:ascii="Times New Roman" w:hAnsi="Times New Roman" w:cs="Times New Roman"/>
        </w:rPr>
        <w:t>, 82</w:t>
      </w:r>
      <w:r w:rsidR="00070918" w:rsidRPr="00070918">
        <w:rPr>
          <w:rFonts w:ascii="Times New Roman" w:hAnsi="Times New Roman" w:cs="Times New Roman"/>
          <w:smallCaps/>
        </w:rPr>
        <w:t>kx</w:t>
      </w:r>
      <w:r w:rsidR="00DF7658" w:rsidRPr="00070918">
        <w:rPr>
          <w:rFonts w:ascii="Times New Roman" w:hAnsi="Times New Roman" w:cs="Times New Roman"/>
        </w:rPr>
        <w:t xml:space="preserve"> or 82</w:t>
      </w:r>
      <w:r w:rsidR="00070918" w:rsidRPr="00070918">
        <w:rPr>
          <w:rFonts w:ascii="Times New Roman" w:hAnsi="Times New Roman" w:cs="Times New Roman"/>
          <w:smallCaps/>
        </w:rPr>
        <w:t>ky</w:t>
      </w:r>
      <w:r w:rsidR="00DF7658" w:rsidRPr="00070918">
        <w:rPr>
          <w:rFonts w:ascii="Times New Roman" w:hAnsi="Times New Roman" w:cs="Times New Roman"/>
        </w:rPr>
        <w:t>) to a car expense, where:</w:t>
      </w:r>
    </w:p>
    <w:p w14:paraId="319217F2" w14:textId="77777777" w:rsidR="00DF7658" w:rsidRPr="00070918" w:rsidRDefault="00DF7658" w:rsidP="00C031BF">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(a) a taxpayer holds a car during a period (in this subsection called the </w:t>
      </w:r>
      <w:r w:rsidR="00E252FE">
        <w:rPr>
          <w:rFonts w:ascii="Times New Roman" w:hAnsi="Times New Roman" w:cs="Times New Roman"/>
        </w:rPr>
        <w:t>‘</w:t>
      </w:r>
      <w:r w:rsidRPr="00070918">
        <w:rPr>
          <w:rFonts w:ascii="Times New Roman" w:hAnsi="Times New Roman" w:cs="Times New Roman"/>
        </w:rPr>
        <w:t>current period</w:t>
      </w:r>
      <w:r w:rsidR="00E252FE">
        <w:rPr>
          <w:rFonts w:ascii="Times New Roman" w:hAnsi="Times New Roman" w:cs="Times New Roman"/>
        </w:rPr>
        <w:t>’</w:t>
      </w:r>
      <w:r w:rsidRPr="00070918">
        <w:rPr>
          <w:rFonts w:ascii="Times New Roman" w:hAnsi="Times New Roman" w:cs="Times New Roman"/>
        </w:rPr>
        <w:t>); and</w:t>
      </w:r>
    </w:p>
    <w:p w14:paraId="4CAD5B61" w14:textId="77777777" w:rsidR="00DF7658" w:rsidRPr="00070918" w:rsidRDefault="00DF7658" w:rsidP="00C031BF">
      <w:pPr>
        <w:spacing w:after="0" w:line="240" w:lineRule="auto"/>
        <w:ind w:left="864" w:hanging="432"/>
        <w:jc w:val="both"/>
        <w:rPr>
          <w:rFonts w:ascii="Times New Roman" w:hAnsi="Times New Roman" w:cs="Times New Roman"/>
        </w:rPr>
      </w:pPr>
      <w:r w:rsidRPr="00070918">
        <w:rPr>
          <w:rFonts w:ascii="Times New Roman" w:hAnsi="Times New Roman" w:cs="Times New Roman"/>
        </w:rPr>
        <w:t>(b) the taxpayer held the car during a period that ended, or during 2 or more periods each of which ended, before the commencement of the current period;</w:t>
      </w:r>
    </w:p>
    <w:p w14:paraId="3197887B"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the car shall be treated as a different car in each of the periods referred to in this subsection.</w:t>
      </w:r>
    </w:p>
    <w:p w14:paraId="1D5BB445" w14:textId="77777777" w:rsidR="00DF7658" w:rsidRPr="00070918" w:rsidRDefault="00E252FE" w:rsidP="00C031BF">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Subsection (1) does not apply for the purposes of determining the deduction that, apart from this Subdivision would have been allowable under this Act in respect of a car expense.</w:t>
      </w:r>
      <w:r>
        <w:rPr>
          <w:rFonts w:ascii="Times New Roman" w:hAnsi="Times New Roman" w:cs="Times New Roman"/>
        </w:rPr>
        <w:t>”</w:t>
      </w:r>
      <w:r w:rsidR="00DF7658" w:rsidRPr="00070918">
        <w:rPr>
          <w:rFonts w:ascii="Times New Roman" w:hAnsi="Times New Roman" w:cs="Times New Roman"/>
        </w:rPr>
        <w:t>.</w:t>
      </w:r>
    </w:p>
    <w:p w14:paraId="621F8FE2" w14:textId="77777777" w:rsidR="00DF7658" w:rsidRPr="00C031BF" w:rsidRDefault="00070918" w:rsidP="00C031BF">
      <w:pPr>
        <w:spacing w:before="120" w:after="60" w:line="240" w:lineRule="auto"/>
        <w:jc w:val="both"/>
        <w:rPr>
          <w:rFonts w:ascii="Times New Roman" w:hAnsi="Times New Roman" w:cs="Times New Roman"/>
          <w:b/>
          <w:sz w:val="20"/>
        </w:rPr>
      </w:pPr>
      <w:r w:rsidRPr="00C031BF">
        <w:rPr>
          <w:rFonts w:ascii="Times New Roman" w:hAnsi="Times New Roman" w:cs="Times New Roman"/>
          <w:b/>
          <w:sz w:val="20"/>
        </w:rPr>
        <w:t>Documentary evidence</w:t>
      </w:r>
    </w:p>
    <w:p w14:paraId="6FDFC29E" w14:textId="77777777" w:rsidR="00DF7658" w:rsidRPr="00070918" w:rsidRDefault="00070918" w:rsidP="00C031BF">
      <w:pPr>
        <w:spacing w:after="0" w:line="240" w:lineRule="auto"/>
        <w:ind w:firstLine="432"/>
        <w:jc w:val="both"/>
        <w:rPr>
          <w:rFonts w:ascii="Times New Roman" w:hAnsi="Times New Roman" w:cs="Times New Roman"/>
        </w:rPr>
      </w:pPr>
      <w:r w:rsidRPr="00070918">
        <w:rPr>
          <w:rFonts w:ascii="Times New Roman" w:hAnsi="Times New Roman" w:cs="Times New Roman"/>
          <w:b/>
        </w:rPr>
        <w:t>16.</w:t>
      </w:r>
      <w:r w:rsidR="00DF7658" w:rsidRPr="00070918">
        <w:rPr>
          <w:rFonts w:ascii="Times New Roman" w:hAnsi="Times New Roman" w:cs="Times New Roman"/>
        </w:rPr>
        <w:t xml:space="preserve"> Section 82</w:t>
      </w:r>
      <w:r w:rsidRPr="00070918">
        <w:rPr>
          <w:rFonts w:ascii="Times New Roman" w:hAnsi="Times New Roman" w:cs="Times New Roman"/>
          <w:smallCaps/>
        </w:rPr>
        <w:t>ku</w:t>
      </w:r>
      <w:r w:rsidR="00DF7658" w:rsidRPr="00070918">
        <w:rPr>
          <w:rFonts w:ascii="Times New Roman" w:hAnsi="Times New Roman" w:cs="Times New Roman"/>
        </w:rPr>
        <w:t xml:space="preserve"> of the Principal Act is amended by omitting from subsection (10) </w:t>
      </w:r>
      <w:r w:rsidR="00E252FE">
        <w:rPr>
          <w:rFonts w:ascii="Times New Roman" w:hAnsi="Times New Roman" w:cs="Times New Roman"/>
        </w:rPr>
        <w:t>“</w:t>
      </w:r>
      <w:r w:rsidR="00DF7658" w:rsidRPr="00070918">
        <w:rPr>
          <w:rFonts w:ascii="Times New Roman" w:hAnsi="Times New Roman" w:cs="Times New Roman"/>
        </w:rPr>
        <w:t>paragraph 82</w:t>
      </w:r>
      <w:r w:rsidRPr="00070918">
        <w:rPr>
          <w:rFonts w:ascii="Times New Roman" w:hAnsi="Times New Roman" w:cs="Times New Roman"/>
          <w:smallCaps/>
        </w:rPr>
        <w:t>k</w:t>
      </w:r>
      <w:r w:rsidR="00DF7658" w:rsidRPr="00070918">
        <w:rPr>
          <w:rFonts w:ascii="Times New Roman" w:hAnsi="Times New Roman" w:cs="Times New Roman"/>
        </w:rPr>
        <w:t>v (1) (a) or 82</w:t>
      </w:r>
      <w:r w:rsidRPr="00070918">
        <w:rPr>
          <w:rFonts w:ascii="Times New Roman" w:hAnsi="Times New Roman" w:cs="Times New Roman"/>
          <w:smallCaps/>
        </w:rPr>
        <w:t>k</w:t>
      </w:r>
      <w:r w:rsidR="00DF7658" w:rsidRPr="00070918">
        <w:rPr>
          <w:rFonts w:ascii="Times New Roman" w:hAnsi="Times New Roman" w:cs="Times New Roman"/>
        </w:rPr>
        <w:t>w (2) (b)</w:t>
      </w:r>
      <w:r w:rsidR="00E252FE">
        <w:rPr>
          <w:rFonts w:ascii="Times New Roman" w:hAnsi="Times New Roman" w:cs="Times New Roman"/>
        </w:rPr>
        <w:t>”</w:t>
      </w:r>
      <w:r w:rsidR="00DF7658" w:rsidRPr="00070918">
        <w:rPr>
          <w:rFonts w:ascii="Times New Roman" w:hAnsi="Times New Roman" w:cs="Times New Roman"/>
        </w:rPr>
        <w:t xml:space="preserve"> and substituting </w:t>
      </w:r>
      <w:r w:rsidR="00E252FE">
        <w:rPr>
          <w:rFonts w:ascii="Times New Roman" w:hAnsi="Times New Roman" w:cs="Times New Roman"/>
        </w:rPr>
        <w:t>“</w:t>
      </w:r>
      <w:r w:rsidR="00DF7658" w:rsidRPr="00070918">
        <w:rPr>
          <w:rFonts w:ascii="Times New Roman" w:hAnsi="Times New Roman" w:cs="Times New Roman"/>
        </w:rPr>
        <w:t>paragraph 82</w:t>
      </w:r>
      <w:r w:rsidRPr="00070918">
        <w:rPr>
          <w:rFonts w:ascii="Times New Roman" w:hAnsi="Times New Roman" w:cs="Times New Roman"/>
          <w:smallCaps/>
        </w:rPr>
        <w:t>kua</w:t>
      </w:r>
      <w:r w:rsidR="00DF7658" w:rsidRPr="00070918">
        <w:rPr>
          <w:rFonts w:ascii="Times New Roman" w:hAnsi="Times New Roman" w:cs="Times New Roman"/>
        </w:rPr>
        <w:t xml:space="preserve"> (b) or 82</w:t>
      </w:r>
      <w:r w:rsidRPr="00070918">
        <w:rPr>
          <w:rFonts w:ascii="Times New Roman" w:hAnsi="Times New Roman" w:cs="Times New Roman"/>
          <w:smallCaps/>
        </w:rPr>
        <w:t>kw</w:t>
      </w:r>
      <w:r w:rsidRPr="00070918">
        <w:rPr>
          <w:rFonts w:ascii="Times New Roman" w:hAnsi="Times New Roman" w:cs="Times New Roman"/>
          <w:b/>
          <w:smallCaps/>
        </w:rPr>
        <w:t xml:space="preserve"> </w:t>
      </w:r>
      <w:r w:rsidR="00DF7658" w:rsidRPr="00070918">
        <w:rPr>
          <w:rFonts w:ascii="Times New Roman" w:hAnsi="Times New Roman" w:cs="Times New Roman"/>
        </w:rPr>
        <w:t>(2) (ba)</w:t>
      </w:r>
      <w:r w:rsidR="00E252FE">
        <w:rPr>
          <w:rFonts w:ascii="Times New Roman" w:hAnsi="Times New Roman" w:cs="Times New Roman"/>
        </w:rPr>
        <w:t>”</w:t>
      </w:r>
      <w:r w:rsidR="00DF7658" w:rsidRPr="00070918">
        <w:rPr>
          <w:rFonts w:ascii="Times New Roman" w:hAnsi="Times New Roman" w:cs="Times New Roman"/>
        </w:rPr>
        <w:t>.</w:t>
      </w:r>
    </w:p>
    <w:p w14:paraId="763A085A" w14:textId="77777777" w:rsidR="00DF7658" w:rsidRPr="00070918" w:rsidRDefault="00070918" w:rsidP="002105FB">
      <w:pPr>
        <w:spacing w:before="120" w:after="0" w:line="240" w:lineRule="auto"/>
        <w:ind w:firstLine="432"/>
        <w:jc w:val="both"/>
        <w:rPr>
          <w:rFonts w:ascii="Times New Roman" w:hAnsi="Times New Roman" w:cs="Times New Roman"/>
        </w:rPr>
      </w:pPr>
      <w:r w:rsidRPr="00070918">
        <w:rPr>
          <w:rFonts w:ascii="Times New Roman" w:hAnsi="Times New Roman" w:cs="Times New Roman"/>
          <w:b/>
        </w:rPr>
        <w:t>17.</w:t>
      </w:r>
      <w:r w:rsidR="00DF7658" w:rsidRPr="00070918">
        <w:rPr>
          <w:rFonts w:ascii="Times New Roman" w:hAnsi="Times New Roman" w:cs="Times New Roman"/>
        </w:rPr>
        <w:t xml:space="preserve"> After section 82</w:t>
      </w:r>
      <w:r w:rsidRPr="00070918">
        <w:rPr>
          <w:rFonts w:ascii="Times New Roman" w:hAnsi="Times New Roman" w:cs="Times New Roman"/>
          <w:smallCaps/>
        </w:rPr>
        <w:t>ku</w:t>
      </w:r>
      <w:r w:rsidR="00DF7658" w:rsidRPr="00070918">
        <w:rPr>
          <w:rFonts w:ascii="Times New Roman" w:hAnsi="Times New Roman" w:cs="Times New Roman"/>
        </w:rPr>
        <w:t xml:space="preserve"> of the Principal Act the following sections are inserted:</w:t>
      </w:r>
    </w:p>
    <w:p w14:paraId="2B5F66B3" w14:textId="77777777" w:rsidR="00DF7658" w:rsidRPr="00304D59" w:rsidRDefault="00070918" w:rsidP="00304D59">
      <w:pPr>
        <w:spacing w:before="120" w:after="60" w:line="240" w:lineRule="auto"/>
        <w:jc w:val="both"/>
        <w:rPr>
          <w:rFonts w:ascii="Times New Roman" w:hAnsi="Times New Roman" w:cs="Times New Roman"/>
          <w:b/>
          <w:sz w:val="20"/>
        </w:rPr>
      </w:pPr>
      <w:r w:rsidRPr="00070918">
        <w:rPr>
          <w:rFonts w:ascii="Times New Roman" w:hAnsi="Times New Roman" w:cs="Times New Roman"/>
        </w:rPr>
        <w:br w:type="page"/>
      </w:r>
      <w:r w:rsidRPr="00304D59">
        <w:rPr>
          <w:rFonts w:ascii="Times New Roman" w:hAnsi="Times New Roman" w:cs="Times New Roman"/>
          <w:b/>
          <w:sz w:val="20"/>
        </w:rPr>
        <w:lastRenderedPageBreak/>
        <w:t>Deductions not allowable for car expenses unless documentary evidence obtained etc.</w:t>
      </w:r>
    </w:p>
    <w:p w14:paraId="05F39A34" w14:textId="77777777" w:rsidR="00DF7658" w:rsidRPr="00070918" w:rsidRDefault="00E252FE" w:rsidP="00304D59">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82</w:t>
      </w:r>
      <w:r w:rsidR="00070918" w:rsidRPr="00070918">
        <w:rPr>
          <w:rFonts w:ascii="Times New Roman" w:hAnsi="Times New Roman" w:cs="Times New Roman"/>
          <w:smallCaps/>
        </w:rPr>
        <w:t>kua</w:t>
      </w:r>
      <w:r w:rsidR="00DF7658" w:rsidRPr="00070918">
        <w:rPr>
          <w:rFonts w:ascii="Times New Roman" w:hAnsi="Times New Roman" w:cs="Times New Roman"/>
        </w:rPr>
        <w:t xml:space="preserve">. Subject to this Subdivision, where a car is held by a taxpayer during a period (in this section called the </w:t>
      </w:r>
      <w:r>
        <w:rPr>
          <w:rFonts w:ascii="Times New Roman" w:hAnsi="Times New Roman" w:cs="Times New Roman"/>
        </w:rPr>
        <w:t>‘</w:t>
      </w:r>
      <w:r w:rsidR="00DF7658" w:rsidRPr="00070918">
        <w:rPr>
          <w:rFonts w:ascii="Times New Roman" w:hAnsi="Times New Roman" w:cs="Times New Roman"/>
        </w:rPr>
        <w:t>holding period</w:t>
      </w:r>
      <w:r>
        <w:rPr>
          <w:rFonts w:ascii="Times New Roman" w:hAnsi="Times New Roman" w:cs="Times New Roman"/>
        </w:rPr>
        <w:t>’</w:t>
      </w:r>
      <w:r w:rsidR="00DF7658" w:rsidRPr="00070918">
        <w:rPr>
          <w:rFonts w:ascii="Times New Roman" w:hAnsi="Times New Roman" w:cs="Times New Roman"/>
        </w:rPr>
        <w:t>) in a year of income, a deduction is not allowable under this Act in respect of a car expense incurred by the taxpayer in the year of income in relation to the car unless:</w:t>
      </w:r>
    </w:p>
    <w:p w14:paraId="6D6F60B4" w14:textId="77777777" w:rsidR="00DF7658" w:rsidRPr="00070918" w:rsidRDefault="00DF7658" w:rsidP="00304D59">
      <w:pPr>
        <w:spacing w:after="0" w:line="240" w:lineRule="auto"/>
        <w:ind w:left="864" w:hanging="432"/>
        <w:jc w:val="both"/>
        <w:rPr>
          <w:rFonts w:ascii="Times New Roman" w:hAnsi="Times New Roman" w:cs="Times New Roman"/>
        </w:rPr>
      </w:pPr>
      <w:r w:rsidRPr="00070918">
        <w:rPr>
          <w:rFonts w:ascii="Times New Roman" w:hAnsi="Times New Roman" w:cs="Times New Roman"/>
        </w:rPr>
        <w:t>(a) if the car expense is in respect of fuel or oil:</w:t>
      </w:r>
    </w:p>
    <w:p w14:paraId="64DDD2D9" w14:textId="77777777" w:rsidR="00DF7658" w:rsidRPr="00070918" w:rsidRDefault="00DF7658" w:rsidP="00304D59">
      <w:pPr>
        <w:spacing w:after="0" w:line="240" w:lineRule="auto"/>
        <w:ind w:left="1440" w:hanging="288"/>
        <w:jc w:val="both"/>
        <w:rPr>
          <w:rFonts w:ascii="Times New Roman" w:hAnsi="Times New Roman" w:cs="Times New Roman"/>
        </w:rPr>
      </w:pPr>
      <w:r w:rsidRPr="00070918">
        <w:rPr>
          <w:rFonts w:ascii="Times New Roman" w:hAnsi="Times New Roman" w:cs="Times New Roman"/>
        </w:rPr>
        <w:t>(i) odometer records are maintained by or on behalf of the taxpayer for the holding period; or</w:t>
      </w:r>
    </w:p>
    <w:p w14:paraId="2CEEB99B" w14:textId="77777777" w:rsidR="00DF7658" w:rsidRPr="00070918" w:rsidRDefault="00DF7658" w:rsidP="00304D59">
      <w:pPr>
        <w:spacing w:after="0" w:line="240" w:lineRule="auto"/>
        <w:ind w:left="1440" w:hanging="288"/>
        <w:jc w:val="both"/>
        <w:rPr>
          <w:rFonts w:ascii="Times New Roman" w:hAnsi="Times New Roman" w:cs="Times New Roman"/>
        </w:rPr>
      </w:pPr>
      <w:r w:rsidRPr="00070918">
        <w:rPr>
          <w:rFonts w:ascii="Times New Roman" w:hAnsi="Times New Roman" w:cs="Times New Roman"/>
        </w:rPr>
        <w:t>(ii) documentary evidence of the expense is obtained by or on behalf of the taxpayer; or</w:t>
      </w:r>
    </w:p>
    <w:p w14:paraId="5D5342ED" w14:textId="77777777" w:rsidR="00DF7658" w:rsidRPr="00070918" w:rsidRDefault="00DF7658" w:rsidP="00304D59">
      <w:pPr>
        <w:spacing w:after="0" w:line="240" w:lineRule="auto"/>
        <w:ind w:left="864" w:hanging="432"/>
        <w:jc w:val="both"/>
        <w:rPr>
          <w:rFonts w:ascii="Times New Roman" w:hAnsi="Times New Roman" w:cs="Times New Roman"/>
        </w:rPr>
      </w:pPr>
      <w:r w:rsidRPr="00070918">
        <w:rPr>
          <w:rFonts w:ascii="Times New Roman" w:hAnsi="Times New Roman" w:cs="Times New Roman"/>
        </w:rPr>
        <w:t>(b) if the car expense is not in respect of fuel or oil—documentary evidence of the expense is obtained by or on behalf of the taxpayer.</w:t>
      </w:r>
    </w:p>
    <w:p w14:paraId="5E3B7336" w14:textId="77777777" w:rsidR="00DF7658" w:rsidRPr="00304D59" w:rsidRDefault="00070918" w:rsidP="00304D59">
      <w:pPr>
        <w:spacing w:before="120" w:after="60" w:line="240" w:lineRule="auto"/>
        <w:jc w:val="both"/>
        <w:rPr>
          <w:rFonts w:ascii="Times New Roman" w:hAnsi="Times New Roman" w:cs="Times New Roman"/>
          <w:sz w:val="20"/>
        </w:rPr>
      </w:pPr>
      <w:r w:rsidRPr="00304D59">
        <w:rPr>
          <w:rFonts w:ascii="Times New Roman" w:hAnsi="Times New Roman" w:cs="Times New Roman"/>
          <w:b/>
          <w:sz w:val="20"/>
        </w:rPr>
        <w:t>Deductions not allowable for car expenses incurred in a log book year of income unless log book records and odometer records etc. are maintained</w:t>
      </w:r>
    </w:p>
    <w:p w14:paraId="29BFB4C9" w14:textId="77777777" w:rsidR="00DF7658" w:rsidRPr="00070918" w:rsidRDefault="00E252FE" w:rsidP="00E84C51">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82</w:t>
      </w:r>
      <w:r w:rsidR="00070918" w:rsidRPr="00070918">
        <w:rPr>
          <w:rFonts w:ascii="Times New Roman" w:hAnsi="Times New Roman" w:cs="Times New Roman"/>
          <w:smallCaps/>
        </w:rPr>
        <w:t>kub</w:t>
      </w:r>
      <w:r w:rsidR="00DF7658" w:rsidRPr="00070918">
        <w:rPr>
          <w:rFonts w:ascii="Times New Roman" w:hAnsi="Times New Roman" w:cs="Times New Roman"/>
        </w:rPr>
        <w:t xml:space="preserve">. Subject to this Subdivision, where a car (in this section called the </w:t>
      </w:r>
      <w:r>
        <w:rPr>
          <w:rFonts w:ascii="Times New Roman" w:hAnsi="Times New Roman" w:cs="Times New Roman"/>
        </w:rPr>
        <w:t>‘</w:t>
      </w:r>
      <w:r w:rsidR="00DF7658" w:rsidRPr="00070918">
        <w:rPr>
          <w:rFonts w:ascii="Times New Roman" w:hAnsi="Times New Roman" w:cs="Times New Roman"/>
        </w:rPr>
        <w:t>deductible car</w:t>
      </w:r>
      <w:r>
        <w:rPr>
          <w:rFonts w:ascii="Times New Roman" w:hAnsi="Times New Roman" w:cs="Times New Roman"/>
        </w:rPr>
        <w:t>’</w:t>
      </w:r>
      <w:r w:rsidR="00DF7658" w:rsidRPr="00070918">
        <w:rPr>
          <w:rFonts w:ascii="Times New Roman" w:hAnsi="Times New Roman" w:cs="Times New Roman"/>
        </w:rPr>
        <w:t xml:space="preserve">) is held by a taxpayer during a period (in this section called the </w:t>
      </w:r>
      <w:r>
        <w:rPr>
          <w:rFonts w:ascii="Times New Roman" w:hAnsi="Times New Roman" w:cs="Times New Roman"/>
        </w:rPr>
        <w:t>‘</w:t>
      </w:r>
      <w:r w:rsidR="00DF7658" w:rsidRPr="00070918">
        <w:rPr>
          <w:rFonts w:ascii="Times New Roman" w:hAnsi="Times New Roman" w:cs="Times New Roman"/>
        </w:rPr>
        <w:t>holding period</w:t>
      </w:r>
      <w:r>
        <w:rPr>
          <w:rFonts w:ascii="Times New Roman" w:hAnsi="Times New Roman" w:cs="Times New Roman"/>
        </w:rPr>
        <w:t>’</w:t>
      </w:r>
      <w:r w:rsidR="00DF7658" w:rsidRPr="00070918">
        <w:rPr>
          <w:rFonts w:ascii="Times New Roman" w:hAnsi="Times New Roman" w:cs="Times New Roman"/>
        </w:rPr>
        <w:t xml:space="preserve">) in a year of income (in this section called the </w:t>
      </w:r>
      <w:r>
        <w:rPr>
          <w:rFonts w:ascii="Times New Roman" w:hAnsi="Times New Roman" w:cs="Times New Roman"/>
        </w:rPr>
        <w:t>‘</w:t>
      </w:r>
      <w:r w:rsidR="00DF7658" w:rsidRPr="00070918">
        <w:rPr>
          <w:rFonts w:ascii="Times New Roman" w:hAnsi="Times New Roman" w:cs="Times New Roman"/>
        </w:rPr>
        <w:t>current year of income</w:t>
      </w:r>
      <w:r>
        <w:rPr>
          <w:rFonts w:ascii="Times New Roman" w:hAnsi="Times New Roman" w:cs="Times New Roman"/>
        </w:rPr>
        <w:t>’</w:t>
      </w:r>
      <w:r w:rsidR="00DF7658" w:rsidRPr="00070918">
        <w:rPr>
          <w:rFonts w:ascii="Times New Roman" w:hAnsi="Times New Roman" w:cs="Times New Roman"/>
        </w:rPr>
        <w:t>) that is a log book year of income of the taxpayer in relation to the deductible car, a deduction is not allowable under this Act in respect of a car expense incurred by the taxpayer in the current year of income in relation to the deductible car unless:</w:t>
      </w:r>
    </w:p>
    <w:p w14:paraId="3A875883" w14:textId="77777777" w:rsidR="00DF7658" w:rsidRPr="00070918" w:rsidRDefault="00DF7658" w:rsidP="00E84C51">
      <w:pPr>
        <w:spacing w:after="0" w:line="240" w:lineRule="auto"/>
        <w:ind w:left="864" w:hanging="432"/>
        <w:jc w:val="both"/>
        <w:rPr>
          <w:rFonts w:ascii="Times New Roman" w:hAnsi="Times New Roman" w:cs="Times New Roman"/>
        </w:rPr>
      </w:pPr>
      <w:r w:rsidRPr="00070918">
        <w:rPr>
          <w:rFonts w:ascii="Times New Roman" w:hAnsi="Times New Roman" w:cs="Times New Roman"/>
        </w:rPr>
        <w:t>(a) if the deductible car is not a rental log book car and any of the following subparagraphs applies:</w:t>
      </w:r>
    </w:p>
    <w:p w14:paraId="755B7D17" w14:textId="77777777" w:rsidR="00DF7658" w:rsidRPr="00070918" w:rsidRDefault="00DF7658" w:rsidP="00E84C51">
      <w:pPr>
        <w:spacing w:after="0" w:line="240" w:lineRule="auto"/>
        <w:ind w:left="1440" w:hanging="288"/>
        <w:jc w:val="both"/>
        <w:rPr>
          <w:rFonts w:ascii="Times New Roman" w:hAnsi="Times New Roman" w:cs="Times New Roman"/>
        </w:rPr>
      </w:pPr>
      <w:r w:rsidRPr="00070918">
        <w:rPr>
          <w:rFonts w:ascii="Times New Roman" w:hAnsi="Times New Roman" w:cs="Times New Roman"/>
        </w:rPr>
        <w:t>(i) the taxpayer commenced to hold the deductible car during the last 12 weeks of the current year of income;</w:t>
      </w:r>
    </w:p>
    <w:p w14:paraId="51DAE3F3" w14:textId="77777777" w:rsidR="00DF7658" w:rsidRPr="00070918" w:rsidRDefault="00DF7658" w:rsidP="00E84C51">
      <w:pPr>
        <w:spacing w:after="0" w:line="240" w:lineRule="auto"/>
        <w:ind w:left="1440" w:hanging="288"/>
        <w:jc w:val="both"/>
        <w:rPr>
          <w:rFonts w:ascii="Times New Roman" w:hAnsi="Times New Roman" w:cs="Times New Roman"/>
        </w:rPr>
      </w:pPr>
      <w:r w:rsidRPr="00070918">
        <w:rPr>
          <w:rFonts w:ascii="Times New Roman" w:hAnsi="Times New Roman" w:cs="Times New Roman"/>
        </w:rPr>
        <w:t>(ii) all of the following sub-subparagraphs apply:</w:t>
      </w:r>
    </w:p>
    <w:p w14:paraId="5567C036" w14:textId="23267A6D" w:rsidR="00DF7658" w:rsidRPr="00070918" w:rsidRDefault="00070918" w:rsidP="007C2D6B">
      <w:pPr>
        <w:spacing w:after="0" w:line="240" w:lineRule="auto"/>
        <w:ind w:left="2160" w:hanging="432"/>
        <w:jc w:val="both"/>
        <w:rPr>
          <w:rFonts w:ascii="Times New Roman" w:hAnsi="Times New Roman" w:cs="Times New Roman"/>
        </w:rPr>
      </w:pPr>
      <w:r w:rsidRPr="00070918">
        <w:rPr>
          <w:rFonts w:ascii="Times New Roman" w:hAnsi="Times New Roman" w:cs="Times New Roman"/>
          <w:smallCaps/>
        </w:rPr>
        <w:t>(</w:t>
      </w:r>
      <w:r w:rsidR="00C959C0">
        <w:rPr>
          <w:rFonts w:ascii="Times New Roman" w:hAnsi="Times New Roman" w:cs="Times New Roman"/>
          <w:smallCaps/>
        </w:rPr>
        <w:t>a</w:t>
      </w:r>
      <w:r w:rsidRPr="00070918">
        <w:rPr>
          <w:rFonts w:ascii="Times New Roman" w:hAnsi="Times New Roman" w:cs="Times New Roman"/>
          <w:smallCaps/>
        </w:rPr>
        <w:t>)</w:t>
      </w:r>
      <w:r w:rsidR="00DF7658" w:rsidRPr="00070918">
        <w:rPr>
          <w:rFonts w:ascii="Times New Roman" w:hAnsi="Times New Roman" w:cs="Times New Roman"/>
        </w:rPr>
        <w:t xml:space="preserve"> on the last day (in this subparagraph called the </w:t>
      </w:r>
      <w:r w:rsidR="00E252FE">
        <w:rPr>
          <w:rFonts w:ascii="Times New Roman" w:hAnsi="Times New Roman" w:cs="Times New Roman"/>
        </w:rPr>
        <w:t>‘</w:t>
      </w:r>
      <w:r w:rsidR="00DF7658" w:rsidRPr="00070918">
        <w:rPr>
          <w:rFonts w:ascii="Times New Roman" w:hAnsi="Times New Roman" w:cs="Times New Roman"/>
        </w:rPr>
        <w:t>last holding day</w:t>
      </w:r>
      <w:r w:rsidR="00E252FE">
        <w:rPr>
          <w:rFonts w:ascii="Times New Roman" w:hAnsi="Times New Roman" w:cs="Times New Roman"/>
        </w:rPr>
        <w:t>’</w:t>
      </w:r>
      <w:r w:rsidR="00DF7658" w:rsidRPr="00070918">
        <w:rPr>
          <w:rFonts w:ascii="Times New Roman" w:hAnsi="Times New Roman" w:cs="Times New Roman"/>
        </w:rPr>
        <w:t>) in the current year of income when the taxpayer held the deductible car (otherwise than pending its replacement, for use in the course of producing assessable income of the taxpayer, by another log book car), the taxpayer held no other cars that were long-term log book cars;</w:t>
      </w:r>
    </w:p>
    <w:p w14:paraId="0845B6C8" w14:textId="2D186902" w:rsidR="00DF7658" w:rsidRPr="00070918" w:rsidRDefault="00DF7658" w:rsidP="007C2D6B">
      <w:pPr>
        <w:spacing w:after="0" w:line="240" w:lineRule="auto"/>
        <w:ind w:left="2160" w:hanging="432"/>
        <w:jc w:val="both"/>
        <w:rPr>
          <w:rFonts w:ascii="Times New Roman" w:hAnsi="Times New Roman" w:cs="Times New Roman"/>
        </w:rPr>
      </w:pPr>
      <w:r w:rsidRPr="00070918">
        <w:rPr>
          <w:rFonts w:ascii="Times New Roman" w:hAnsi="Times New Roman" w:cs="Times New Roman"/>
        </w:rPr>
        <w:t>(</w:t>
      </w:r>
      <w:r w:rsidR="00C959C0" w:rsidRPr="00C959C0">
        <w:rPr>
          <w:rFonts w:ascii="Times New Roman" w:hAnsi="Times New Roman" w:cs="Times New Roman"/>
          <w:smallCaps/>
        </w:rPr>
        <w:t>b</w:t>
      </w:r>
      <w:r w:rsidRPr="00070918">
        <w:rPr>
          <w:rFonts w:ascii="Times New Roman" w:hAnsi="Times New Roman" w:cs="Times New Roman"/>
        </w:rPr>
        <w:t>) there was an earlier day in the current year of income when the taxpayer held both the deductible car (or its predecessor) and one or more other cars that were long-term log book cars;</w:t>
      </w:r>
    </w:p>
    <w:p w14:paraId="7581BDFE" w14:textId="2E2FE68B" w:rsidR="00DF7658" w:rsidRPr="00070918" w:rsidRDefault="00DF7658" w:rsidP="007C2D6B">
      <w:pPr>
        <w:spacing w:after="0" w:line="240" w:lineRule="auto"/>
        <w:ind w:left="2160" w:hanging="432"/>
        <w:jc w:val="both"/>
        <w:rPr>
          <w:rFonts w:ascii="Times New Roman" w:hAnsi="Times New Roman" w:cs="Times New Roman"/>
        </w:rPr>
      </w:pPr>
      <w:r w:rsidRPr="00070918">
        <w:rPr>
          <w:rFonts w:ascii="Times New Roman" w:hAnsi="Times New Roman" w:cs="Times New Roman"/>
        </w:rPr>
        <w:t>(</w:t>
      </w:r>
      <w:r w:rsidR="00C959C0">
        <w:rPr>
          <w:rFonts w:ascii="Times New Roman" w:hAnsi="Times New Roman" w:cs="Times New Roman"/>
          <w:smallCaps/>
        </w:rPr>
        <w:t>c</w:t>
      </w:r>
      <w:r w:rsidRPr="00070918">
        <w:rPr>
          <w:rFonts w:ascii="Times New Roman" w:hAnsi="Times New Roman" w:cs="Times New Roman"/>
        </w:rPr>
        <w:t>) the period in the current year of income, being the period that ended on the last holding day and that consisted of a number of consecutive days, where, on each of those days, the taxpayer held the deductible car (or its predecessor) and no other car that was a long-term log book car, is less than 12 weeks;</w:t>
      </w:r>
    </w:p>
    <w:p w14:paraId="0D62A0FA" w14:textId="3DEE5F3C" w:rsidR="00DF7658" w:rsidRPr="00070918" w:rsidRDefault="00070918" w:rsidP="00A66070">
      <w:pPr>
        <w:spacing w:after="0" w:line="240" w:lineRule="auto"/>
        <w:ind w:left="2016" w:hanging="288"/>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w:t>
      </w:r>
      <w:r w:rsidR="00C959C0">
        <w:rPr>
          <w:rFonts w:ascii="Times New Roman" w:hAnsi="Times New Roman" w:cs="Times New Roman"/>
          <w:smallCaps/>
        </w:rPr>
        <w:t>d</w:t>
      </w:r>
      <w:r w:rsidR="00DF7658" w:rsidRPr="00070918">
        <w:rPr>
          <w:rFonts w:ascii="Times New Roman" w:hAnsi="Times New Roman" w:cs="Times New Roman"/>
        </w:rPr>
        <w:t>) it would be concluded that the taxpayer did not commence, or cease, to hold any car for the sole or dominant purpose of ensuring that the maintenance of log book records or odometer records, or of log book records and odometer records, would not be required as a condition of a deduction being allowable under this Act in respect of a car expense incurred in relation to the deductible car, or in relation to the deductible car and one or more other log book cars;</w:t>
      </w:r>
    </w:p>
    <w:p w14:paraId="1BC65949" w14:textId="77777777" w:rsidR="00DF7658" w:rsidRPr="00070918" w:rsidRDefault="00DF7658" w:rsidP="00A472AF">
      <w:pPr>
        <w:spacing w:after="0" w:line="240" w:lineRule="auto"/>
        <w:ind w:left="1440" w:hanging="288"/>
        <w:jc w:val="both"/>
        <w:rPr>
          <w:rFonts w:ascii="Times New Roman" w:hAnsi="Times New Roman" w:cs="Times New Roman"/>
        </w:rPr>
      </w:pPr>
      <w:r w:rsidRPr="00070918">
        <w:rPr>
          <w:rFonts w:ascii="Times New Roman" w:hAnsi="Times New Roman" w:cs="Times New Roman"/>
        </w:rPr>
        <w:t>(iii) all of the following sub-subparagraphs apply:</w:t>
      </w:r>
    </w:p>
    <w:p w14:paraId="235BFD6B" w14:textId="3E9D7C79" w:rsidR="00DF7658" w:rsidRPr="00070918" w:rsidRDefault="00DF7658" w:rsidP="00A472AF">
      <w:pPr>
        <w:spacing w:after="0" w:line="240" w:lineRule="auto"/>
        <w:ind w:left="2016" w:hanging="288"/>
        <w:jc w:val="both"/>
        <w:rPr>
          <w:rFonts w:ascii="Times New Roman" w:hAnsi="Times New Roman" w:cs="Times New Roman"/>
        </w:rPr>
      </w:pPr>
      <w:r w:rsidRPr="00070918">
        <w:rPr>
          <w:rFonts w:ascii="Times New Roman" w:hAnsi="Times New Roman" w:cs="Times New Roman"/>
        </w:rPr>
        <w:t>(</w:t>
      </w:r>
      <w:r w:rsidR="00C959C0">
        <w:rPr>
          <w:rFonts w:ascii="Times New Roman" w:hAnsi="Times New Roman" w:cs="Times New Roman"/>
          <w:smallCaps/>
        </w:rPr>
        <w:t>a</w:t>
      </w:r>
      <w:r w:rsidRPr="00070918">
        <w:rPr>
          <w:rFonts w:ascii="Times New Roman" w:hAnsi="Times New Roman" w:cs="Times New Roman"/>
        </w:rPr>
        <w:t xml:space="preserve">) on the last day (in this subparagraph called the </w:t>
      </w:r>
      <w:r w:rsidR="00E252FE">
        <w:rPr>
          <w:rFonts w:ascii="Times New Roman" w:hAnsi="Times New Roman" w:cs="Times New Roman"/>
        </w:rPr>
        <w:t>‘</w:t>
      </w:r>
      <w:r w:rsidRPr="00070918">
        <w:rPr>
          <w:rFonts w:ascii="Times New Roman" w:hAnsi="Times New Roman" w:cs="Times New Roman"/>
        </w:rPr>
        <w:t>last holding day</w:t>
      </w:r>
      <w:r w:rsidR="00E252FE">
        <w:rPr>
          <w:rFonts w:ascii="Times New Roman" w:hAnsi="Times New Roman" w:cs="Times New Roman"/>
        </w:rPr>
        <w:t>’</w:t>
      </w:r>
      <w:r w:rsidRPr="00070918">
        <w:rPr>
          <w:rFonts w:ascii="Times New Roman" w:hAnsi="Times New Roman" w:cs="Times New Roman"/>
        </w:rPr>
        <w:t>) in the current year of income when the taxpayer held the deductible car (otherwise than pending its replacement, for use in the course of producing assessable income of the taxpayer, by another log book car), the taxpayer held one or more other cars that were long-term log book cars;</w:t>
      </w:r>
    </w:p>
    <w:p w14:paraId="1B15B8AE" w14:textId="01008D5D" w:rsidR="00DF7658" w:rsidRPr="00070918" w:rsidRDefault="00DF7658" w:rsidP="00E25B60">
      <w:pPr>
        <w:spacing w:after="0" w:line="240" w:lineRule="auto"/>
        <w:ind w:left="2016" w:hanging="288"/>
        <w:jc w:val="both"/>
        <w:rPr>
          <w:rFonts w:ascii="Times New Roman" w:hAnsi="Times New Roman" w:cs="Times New Roman"/>
        </w:rPr>
      </w:pPr>
      <w:r w:rsidRPr="00070918">
        <w:rPr>
          <w:rFonts w:ascii="Times New Roman" w:hAnsi="Times New Roman" w:cs="Times New Roman"/>
        </w:rPr>
        <w:t>(</w:t>
      </w:r>
      <w:r w:rsidR="00C959C0">
        <w:rPr>
          <w:rFonts w:ascii="Times New Roman" w:hAnsi="Times New Roman" w:cs="Times New Roman"/>
          <w:smallCaps/>
        </w:rPr>
        <w:t>b</w:t>
      </w:r>
      <w:r w:rsidRPr="00070918">
        <w:rPr>
          <w:rFonts w:ascii="Times New Roman" w:hAnsi="Times New Roman" w:cs="Times New Roman"/>
        </w:rPr>
        <w:t>) there was an earlier day in the current year of income when the taxpayer held one or more long-term log book cars that did not wholly consist of the deductible car (or its predecessor) and that other car (or its predecessor) or those other cars (or their predecessors), as the case may be;</w:t>
      </w:r>
    </w:p>
    <w:p w14:paraId="2B5AB7A4" w14:textId="4B6134D1" w:rsidR="00DF7658" w:rsidRPr="00070918" w:rsidRDefault="00DF7658" w:rsidP="00E25B60">
      <w:pPr>
        <w:spacing w:after="0" w:line="240" w:lineRule="auto"/>
        <w:ind w:left="2016" w:hanging="288"/>
        <w:jc w:val="both"/>
        <w:rPr>
          <w:rFonts w:ascii="Times New Roman" w:hAnsi="Times New Roman" w:cs="Times New Roman"/>
        </w:rPr>
      </w:pPr>
      <w:r w:rsidRPr="00070918">
        <w:rPr>
          <w:rFonts w:ascii="Times New Roman" w:hAnsi="Times New Roman" w:cs="Times New Roman"/>
        </w:rPr>
        <w:t>(</w:t>
      </w:r>
      <w:r w:rsidR="00C959C0">
        <w:rPr>
          <w:rFonts w:ascii="Times New Roman" w:hAnsi="Times New Roman" w:cs="Times New Roman"/>
          <w:smallCaps/>
        </w:rPr>
        <w:t>c</w:t>
      </w:r>
      <w:r w:rsidRPr="00070918">
        <w:rPr>
          <w:rFonts w:ascii="Times New Roman" w:hAnsi="Times New Roman" w:cs="Times New Roman"/>
        </w:rPr>
        <w:t xml:space="preserve">) the period in the current year of income, being the period that ended on the last holding day and that consists of a number of consecutive days where, on each of those days, the taxpayer held the deductible car (or its predecessor) and that other car (or its predecessor) or those other cars (or their predecessors), as the case may be, is less than </w:t>
      </w:r>
      <w:r w:rsidR="00070918" w:rsidRPr="00E82B4F">
        <w:rPr>
          <w:rFonts w:ascii="Times New Roman" w:hAnsi="Times New Roman" w:cs="Times New Roman"/>
        </w:rPr>
        <w:t>12</w:t>
      </w:r>
      <w:r w:rsidR="00070918" w:rsidRPr="00070918">
        <w:rPr>
          <w:rFonts w:ascii="Times New Roman" w:hAnsi="Times New Roman" w:cs="Times New Roman"/>
          <w:smallCaps/>
        </w:rPr>
        <w:t xml:space="preserve"> </w:t>
      </w:r>
      <w:r w:rsidRPr="00070918">
        <w:rPr>
          <w:rFonts w:ascii="Times New Roman" w:hAnsi="Times New Roman" w:cs="Times New Roman"/>
        </w:rPr>
        <w:t>weeks;</w:t>
      </w:r>
    </w:p>
    <w:p w14:paraId="5243CC8B" w14:textId="46DC1905" w:rsidR="00DF7658" w:rsidRPr="00070918" w:rsidRDefault="00DF7658" w:rsidP="00E25B60">
      <w:pPr>
        <w:spacing w:after="0" w:line="240" w:lineRule="auto"/>
        <w:ind w:left="2016" w:hanging="288"/>
        <w:jc w:val="both"/>
        <w:rPr>
          <w:rFonts w:ascii="Times New Roman" w:hAnsi="Times New Roman" w:cs="Times New Roman"/>
        </w:rPr>
      </w:pPr>
      <w:r w:rsidRPr="00070918">
        <w:rPr>
          <w:rFonts w:ascii="Times New Roman" w:hAnsi="Times New Roman" w:cs="Times New Roman"/>
        </w:rPr>
        <w:t>(</w:t>
      </w:r>
      <w:r w:rsidR="00C959C0">
        <w:rPr>
          <w:rFonts w:ascii="Times New Roman" w:hAnsi="Times New Roman" w:cs="Times New Roman"/>
          <w:smallCaps/>
        </w:rPr>
        <w:t>d</w:t>
      </w:r>
      <w:r w:rsidRPr="00070918">
        <w:rPr>
          <w:rFonts w:ascii="Times New Roman" w:hAnsi="Times New Roman" w:cs="Times New Roman"/>
        </w:rPr>
        <w:t>) it would be concluded that the taxpayer did not commence, or cease, to hold any car for the sole or dominant purpose of ensuring that the maintenance of log book records or odometer records, or of log book records and odometer records, would not be required as a condition of a deduction being allowable under this Act in respect of a car expense incurred in relation to the deductible car, or in relation to the deductible car and one or more other log book cars;</w:t>
      </w:r>
    </w:p>
    <w:p w14:paraId="0E0AD2A8" w14:textId="77777777" w:rsidR="00DF7658" w:rsidRPr="00070918" w:rsidRDefault="00DF7658" w:rsidP="0077668B">
      <w:pPr>
        <w:spacing w:after="0" w:line="240" w:lineRule="auto"/>
        <w:ind w:left="1584" w:hanging="432"/>
        <w:jc w:val="both"/>
        <w:rPr>
          <w:rFonts w:ascii="Times New Roman" w:hAnsi="Times New Roman" w:cs="Times New Roman"/>
        </w:rPr>
      </w:pPr>
      <w:r w:rsidRPr="00070918">
        <w:rPr>
          <w:rFonts w:ascii="Times New Roman" w:hAnsi="Times New Roman" w:cs="Times New Roman"/>
        </w:rPr>
        <w:t>(iv) the Commissioner is satisfied, having regard to the taxpayer</w:t>
      </w:r>
      <w:r w:rsidR="00E252FE">
        <w:rPr>
          <w:rFonts w:ascii="Times New Roman" w:hAnsi="Times New Roman" w:cs="Times New Roman"/>
        </w:rPr>
        <w:t>’</w:t>
      </w:r>
      <w:r w:rsidRPr="00070918">
        <w:rPr>
          <w:rFonts w:ascii="Times New Roman" w:hAnsi="Times New Roman" w:cs="Times New Roman"/>
        </w:rPr>
        <w:t>s circumstances, that it would be unreasonable to expect log books and odometer records in relation to the deductible car to have been maintained by or on behalf of the taxpayer for an applicable log book period in relation to the deductible car;</w:t>
      </w:r>
    </w:p>
    <w:p w14:paraId="5040288F" w14:textId="77777777" w:rsidR="00DF7658" w:rsidRPr="00070918" w:rsidRDefault="00DF7658" w:rsidP="0077668B">
      <w:pPr>
        <w:spacing w:after="0" w:line="240" w:lineRule="auto"/>
        <w:ind w:left="864"/>
        <w:jc w:val="both"/>
        <w:rPr>
          <w:rFonts w:ascii="Times New Roman" w:hAnsi="Times New Roman" w:cs="Times New Roman"/>
        </w:rPr>
      </w:pPr>
      <w:r w:rsidRPr="00070918">
        <w:rPr>
          <w:rFonts w:ascii="Times New Roman" w:hAnsi="Times New Roman" w:cs="Times New Roman"/>
        </w:rPr>
        <w:t>the taxpayer, in his or her return for the current year of income, specifies a percentage as the nominated business percentage applicable</w:t>
      </w:r>
    </w:p>
    <w:p w14:paraId="4860D243" w14:textId="77777777" w:rsidR="00DF7658" w:rsidRPr="00070918" w:rsidRDefault="00070918" w:rsidP="006039B3">
      <w:pPr>
        <w:spacing w:after="0" w:line="240" w:lineRule="auto"/>
        <w:ind w:left="864"/>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to the deductible car in relation to the taxpayer for the holding period;</w:t>
      </w:r>
    </w:p>
    <w:p w14:paraId="456F25C9" w14:textId="77777777" w:rsidR="00DF7658" w:rsidRPr="00070918" w:rsidRDefault="00DF7658" w:rsidP="00E536DB">
      <w:pPr>
        <w:spacing w:after="0" w:line="240" w:lineRule="auto"/>
        <w:ind w:left="864" w:hanging="432"/>
        <w:jc w:val="both"/>
        <w:rPr>
          <w:rFonts w:ascii="Times New Roman" w:hAnsi="Times New Roman" w:cs="Times New Roman"/>
        </w:rPr>
      </w:pPr>
      <w:r w:rsidRPr="00070918">
        <w:rPr>
          <w:rFonts w:ascii="Times New Roman" w:hAnsi="Times New Roman" w:cs="Times New Roman"/>
        </w:rPr>
        <w:t>(b) if paragraph (a) does not apply, the deductible car is not a rental log book car and either of the following subparagraphs applies:</w:t>
      </w:r>
    </w:p>
    <w:p w14:paraId="54097ADE" w14:textId="77777777" w:rsidR="00DF7658" w:rsidRPr="00070918" w:rsidRDefault="00DF7658" w:rsidP="00E536DB">
      <w:pPr>
        <w:spacing w:after="0" w:line="240" w:lineRule="auto"/>
        <w:ind w:left="1440" w:hanging="288"/>
        <w:jc w:val="both"/>
        <w:rPr>
          <w:rFonts w:ascii="Times New Roman" w:hAnsi="Times New Roman" w:cs="Times New Roman"/>
        </w:rPr>
      </w:pPr>
      <w:r w:rsidRPr="00070918">
        <w:rPr>
          <w:rFonts w:ascii="Times New Roman" w:hAnsi="Times New Roman" w:cs="Times New Roman"/>
        </w:rPr>
        <w:t>(i) all of the following sub-subparagraphs apply:</w:t>
      </w:r>
    </w:p>
    <w:p w14:paraId="0ABB713E" w14:textId="024E1025" w:rsidR="00DF7658" w:rsidRPr="00070918" w:rsidRDefault="00DF7658" w:rsidP="00E536DB">
      <w:pPr>
        <w:spacing w:after="0" w:line="240" w:lineRule="auto"/>
        <w:ind w:left="2016" w:hanging="288"/>
        <w:jc w:val="both"/>
        <w:rPr>
          <w:rFonts w:ascii="Times New Roman" w:hAnsi="Times New Roman" w:cs="Times New Roman"/>
        </w:rPr>
      </w:pPr>
      <w:r w:rsidRPr="00070918">
        <w:rPr>
          <w:rFonts w:ascii="Times New Roman" w:hAnsi="Times New Roman" w:cs="Times New Roman"/>
        </w:rPr>
        <w:t>(</w:t>
      </w:r>
      <w:r w:rsidR="00C959C0">
        <w:rPr>
          <w:rFonts w:ascii="Times New Roman" w:hAnsi="Times New Roman" w:cs="Times New Roman"/>
          <w:smallCaps/>
        </w:rPr>
        <w:t>a</w:t>
      </w:r>
      <w:r w:rsidRPr="00070918">
        <w:rPr>
          <w:rFonts w:ascii="Times New Roman" w:hAnsi="Times New Roman" w:cs="Times New Roman"/>
        </w:rPr>
        <w:t xml:space="preserve">) on the last day (in this subparagraph called the </w:t>
      </w:r>
      <w:r w:rsidR="00E252FE">
        <w:rPr>
          <w:rFonts w:ascii="Times New Roman" w:hAnsi="Times New Roman" w:cs="Times New Roman"/>
        </w:rPr>
        <w:t>‘</w:t>
      </w:r>
      <w:r w:rsidRPr="00070918">
        <w:rPr>
          <w:rFonts w:ascii="Times New Roman" w:hAnsi="Times New Roman" w:cs="Times New Roman"/>
        </w:rPr>
        <w:t>last holding day</w:t>
      </w:r>
      <w:r w:rsidR="00E252FE">
        <w:rPr>
          <w:rFonts w:ascii="Times New Roman" w:hAnsi="Times New Roman" w:cs="Times New Roman"/>
        </w:rPr>
        <w:t>’</w:t>
      </w:r>
      <w:r w:rsidRPr="00070918">
        <w:rPr>
          <w:rFonts w:ascii="Times New Roman" w:hAnsi="Times New Roman" w:cs="Times New Roman"/>
        </w:rPr>
        <w:t>) in the current year of income when the taxpayer held the deductible car (otherwise than pending its replacement, for use in the course of producing assessable income of the taxpayer, by another log book car), the taxpayer held no other cars that were long-term log book cars;</w:t>
      </w:r>
    </w:p>
    <w:p w14:paraId="53F3FBCA" w14:textId="36F58971" w:rsidR="00DF7658" w:rsidRPr="00070918" w:rsidRDefault="00070918" w:rsidP="00E536DB">
      <w:pPr>
        <w:spacing w:after="0" w:line="240" w:lineRule="auto"/>
        <w:ind w:left="2016" w:hanging="288"/>
        <w:jc w:val="both"/>
        <w:rPr>
          <w:rFonts w:ascii="Times New Roman" w:hAnsi="Times New Roman" w:cs="Times New Roman"/>
        </w:rPr>
      </w:pPr>
      <w:r w:rsidRPr="00E536DB">
        <w:rPr>
          <w:rFonts w:ascii="Times New Roman" w:hAnsi="Times New Roman" w:cs="Times New Roman"/>
          <w:smallCaps/>
        </w:rPr>
        <w:t>(</w:t>
      </w:r>
      <w:r w:rsidR="008D08CF" w:rsidRPr="00070918">
        <w:rPr>
          <w:rFonts w:ascii="Times New Roman" w:hAnsi="Times New Roman" w:cs="Times New Roman"/>
          <w:smallCaps/>
        </w:rPr>
        <w:t>b</w:t>
      </w:r>
      <w:r w:rsidRPr="00E536DB">
        <w:rPr>
          <w:rFonts w:ascii="Times New Roman" w:hAnsi="Times New Roman" w:cs="Times New Roman"/>
          <w:smallCaps/>
        </w:rPr>
        <w:t>)</w:t>
      </w:r>
      <w:r w:rsidR="00DF7658" w:rsidRPr="00070918">
        <w:rPr>
          <w:rFonts w:ascii="Times New Roman" w:hAnsi="Times New Roman" w:cs="Times New Roman"/>
        </w:rPr>
        <w:t xml:space="preserve"> there was an earlier day in the current year of income when the taxpayer held both the deductible car (or its predecessor) and one or more other cars that were long-term log book cars;</w:t>
      </w:r>
    </w:p>
    <w:p w14:paraId="520F4AED" w14:textId="07CB974A" w:rsidR="00DF7658" w:rsidRPr="00070918" w:rsidRDefault="00DF7658" w:rsidP="0090733E">
      <w:pPr>
        <w:spacing w:after="0" w:line="240" w:lineRule="auto"/>
        <w:ind w:left="2016" w:hanging="288"/>
        <w:jc w:val="both"/>
        <w:rPr>
          <w:rFonts w:ascii="Times New Roman" w:hAnsi="Times New Roman" w:cs="Times New Roman"/>
        </w:rPr>
      </w:pPr>
      <w:r w:rsidRPr="00070918">
        <w:rPr>
          <w:rFonts w:ascii="Times New Roman" w:hAnsi="Times New Roman" w:cs="Times New Roman"/>
        </w:rPr>
        <w:t>(</w:t>
      </w:r>
      <w:r w:rsidR="00C959C0">
        <w:rPr>
          <w:rFonts w:ascii="Times New Roman" w:hAnsi="Times New Roman" w:cs="Times New Roman"/>
          <w:smallCaps/>
        </w:rPr>
        <w:t>c</w:t>
      </w:r>
      <w:r w:rsidRPr="00070918">
        <w:rPr>
          <w:rFonts w:ascii="Times New Roman" w:hAnsi="Times New Roman" w:cs="Times New Roman"/>
        </w:rPr>
        <w:t>) the period in the current year of income, being the period that ended on the last holding day and that consisted of a number of consecutive days, where, on each of those days, the taxpayer held the deductible car (or its predecessor) and no other car that was a long-term log book car, is not less than 12 weeks;</w:t>
      </w:r>
    </w:p>
    <w:p w14:paraId="2FBA3812" w14:textId="11E106AC" w:rsidR="00DF7658" w:rsidRPr="00070918" w:rsidRDefault="00DF7658" w:rsidP="0090733E">
      <w:pPr>
        <w:spacing w:after="0" w:line="240" w:lineRule="auto"/>
        <w:ind w:left="2016" w:hanging="288"/>
        <w:jc w:val="both"/>
        <w:rPr>
          <w:rFonts w:ascii="Times New Roman" w:hAnsi="Times New Roman" w:cs="Times New Roman"/>
        </w:rPr>
      </w:pPr>
      <w:r w:rsidRPr="00070918">
        <w:rPr>
          <w:rFonts w:ascii="Times New Roman" w:hAnsi="Times New Roman" w:cs="Times New Roman"/>
        </w:rPr>
        <w:t>(</w:t>
      </w:r>
      <w:r w:rsidR="00C959C0">
        <w:rPr>
          <w:rFonts w:ascii="Times New Roman" w:hAnsi="Times New Roman" w:cs="Times New Roman"/>
          <w:smallCaps/>
        </w:rPr>
        <w:t>d</w:t>
      </w:r>
      <w:r w:rsidRPr="00070918">
        <w:rPr>
          <w:rFonts w:ascii="Times New Roman" w:hAnsi="Times New Roman" w:cs="Times New Roman"/>
        </w:rPr>
        <w:t>) it would be concluded that the taxpayer did not commence, or cease, to hold any car for the sole or dominant purpose of ensuring that the taxpayer could, in his or her return for a subsequent year of income, specify a percentage as the nominated business percentage applicable to the deductible car or specify percentages as the nominated business percentages respectively applicable to the deductible car and one or more other log book cars, without being limited to the business percentage established during the applicable log book period for the current year of income;</w:t>
      </w:r>
    </w:p>
    <w:p w14:paraId="1605D971" w14:textId="77777777" w:rsidR="00DF7658" w:rsidRPr="00070918" w:rsidRDefault="00DF7658" w:rsidP="00B36237">
      <w:pPr>
        <w:spacing w:after="0" w:line="240" w:lineRule="auto"/>
        <w:ind w:left="1440" w:hanging="288"/>
        <w:jc w:val="both"/>
        <w:rPr>
          <w:rFonts w:ascii="Times New Roman" w:hAnsi="Times New Roman" w:cs="Times New Roman"/>
        </w:rPr>
      </w:pPr>
      <w:r w:rsidRPr="00070918">
        <w:rPr>
          <w:rFonts w:ascii="Times New Roman" w:hAnsi="Times New Roman" w:cs="Times New Roman"/>
        </w:rPr>
        <w:t>(ii) all of the following sub-subparagraphs apply:</w:t>
      </w:r>
    </w:p>
    <w:p w14:paraId="797381CA" w14:textId="54E10728" w:rsidR="00DF7658" w:rsidRPr="00070918" w:rsidRDefault="00DF7658" w:rsidP="00B36237">
      <w:pPr>
        <w:spacing w:after="0" w:line="240" w:lineRule="auto"/>
        <w:ind w:left="2016" w:hanging="288"/>
        <w:jc w:val="both"/>
        <w:rPr>
          <w:rFonts w:ascii="Times New Roman" w:hAnsi="Times New Roman" w:cs="Times New Roman"/>
        </w:rPr>
      </w:pPr>
      <w:r w:rsidRPr="00070918">
        <w:rPr>
          <w:rFonts w:ascii="Times New Roman" w:hAnsi="Times New Roman" w:cs="Times New Roman"/>
        </w:rPr>
        <w:t>(</w:t>
      </w:r>
      <w:r w:rsidR="00C959C0">
        <w:rPr>
          <w:rFonts w:ascii="Times New Roman" w:hAnsi="Times New Roman" w:cs="Times New Roman"/>
          <w:smallCaps/>
        </w:rPr>
        <w:t>a</w:t>
      </w:r>
      <w:r w:rsidRPr="00070918">
        <w:rPr>
          <w:rFonts w:ascii="Times New Roman" w:hAnsi="Times New Roman" w:cs="Times New Roman"/>
        </w:rPr>
        <w:t xml:space="preserve">) on the last day (in this subparagraph called the </w:t>
      </w:r>
      <w:r w:rsidR="00E252FE">
        <w:rPr>
          <w:rFonts w:ascii="Times New Roman" w:hAnsi="Times New Roman" w:cs="Times New Roman"/>
        </w:rPr>
        <w:t>‘</w:t>
      </w:r>
      <w:r w:rsidRPr="00070918">
        <w:rPr>
          <w:rFonts w:ascii="Times New Roman" w:hAnsi="Times New Roman" w:cs="Times New Roman"/>
        </w:rPr>
        <w:t>last holding day</w:t>
      </w:r>
      <w:r w:rsidR="00E252FE">
        <w:rPr>
          <w:rFonts w:ascii="Times New Roman" w:hAnsi="Times New Roman" w:cs="Times New Roman"/>
        </w:rPr>
        <w:t>’</w:t>
      </w:r>
      <w:r w:rsidRPr="00070918">
        <w:rPr>
          <w:rFonts w:ascii="Times New Roman" w:hAnsi="Times New Roman" w:cs="Times New Roman"/>
        </w:rPr>
        <w:t>) in the current year of income when the taxpayer held the deductible car (otherwise than pending its replacement, for use in the course of producing assessable income of the taxpayer, by another log book car), the taxpayer held one or more other cars that were long-term log book cars;</w:t>
      </w:r>
    </w:p>
    <w:p w14:paraId="5F4715FF" w14:textId="77777777" w:rsidR="00DF7658" w:rsidRPr="00070918" w:rsidRDefault="00070918" w:rsidP="00B36237">
      <w:pPr>
        <w:spacing w:after="0" w:line="240" w:lineRule="auto"/>
        <w:ind w:left="2016" w:hanging="288"/>
        <w:jc w:val="both"/>
        <w:rPr>
          <w:rFonts w:ascii="Times New Roman" w:hAnsi="Times New Roman" w:cs="Times New Roman"/>
        </w:rPr>
      </w:pPr>
      <w:r w:rsidRPr="00070918">
        <w:rPr>
          <w:rFonts w:ascii="Times New Roman" w:hAnsi="Times New Roman" w:cs="Times New Roman"/>
          <w:smallCaps/>
        </w:rPr>
        <w:t>(b)</w:t>
      </w:r>
      <w:r w:rsidR="00DF7658" w:rsidRPr="00070918">
        <w:rPr>
          <w:rFonts w:ascii="Times New Roman" w:hAnsi="Times New Roman" w:cs="Times New Roman"/>
        </w:rPr>
        <w:t xml:space="preserve"> there was an earlier day in the current year of income when the taxpayer held one or more long-term log book cars that did not wholly consist of the deductible car (or its predecessor) and that other car (or its</w:t>
      </w:r>
    </w:p>
    <w:p w14:paraId="4523BBF7" w14:textId="77777777" w:rsidR="00DF7658" w:rsidRPr="00070918" w:rsidRDefault="00070918" w:rsidP="00070918">
      <w:pPr>
        <w:spacing w:after="0" w:line="240" w:lineRule="auto"/>
        <w:jc w:val="both"/>
        <w:rPr>
          <w:rFonts w:ascii="Times New Roman" w:hAnsi="Times New Roman" w:cs="Times New Roman"/>
        </w:rPr>
      </w:pPr>
      <w:r w:rsidRPr="00070918">
        <w:rPr>
          <w:rFonts w:ascii="Times New Roman" w:hAnsi="Times New Roman" w:cs="Times New Roman"/>
        </w:rPr>
        <w:br w:type="page"/>
      </w:r>
    </w:p>
    <w:p w14:paraId="06EED4E4" w14:textId="77777777" w:rsidR="00DF7658" w:rsidRPr="00070918" w:rsidRDefault="00DF7658" w:rsidP="008E6F2A">
      <w:pPr>
        <w:spacing w:after="0" w:line="240" w:lineRule="auto"/>
        <w:ind w:left="2070"/>
        <w:jc w:val="both"/>
        <w:rPr>
          <w:rFonts w:ascii="Times New Roman" w:hAnsi="Times New Roman" w:cs="Times New Roman"/>
        </w:rPr>
      </w:pPr>
      <w:r w:rsidRPr="00070918">
        <w:rPr>
          <w:rFonts w:ascii="Times New Roman" w:hAnsi="Times New Roman" w:cs="Times New Roman"/>
        </w:rPr>
        <w:lastRenderedPageBreak/>
        <w:t>predecessor) or those other cars (or their predecessors), as the case may be;</w:t>
      </w:r>
    </w:p>
    <w:p w14:paraId="1369E05C" w14:textId="2D16EA54" w:rsidR="00DF7658" w:rsidRPr="00070918" w:rsidRDefault="00C959C0" w:rsidP="008E6F2A">
      <w:pPr>
        <w:spacing w:after="0" w:line="240" w:lineRule="auto"/>
        <w:ind w:left="2160" w:hanging="432"/>
        <w:jc w:val="both"/>
        <w:rPr>
          <w:rFonts w:ascii="Times New Roman" w:hAnsi="Times New Roman" w:cs="Times New Roman"/>
        </w:rPr>
      </w:pPr>
      <w:r>
        <w:rPr>
          <w:rFonts w:ascii="Times New Roman" w:hAnsi="Times New Roman" w:cs="Times New Roman"/>
        </w:rPr>
        <w:t>(</w:t>
      </w:r>
      <w:r w:rsidRPr="00C959C0">
        <w:rPr>
          <w:rFonts w:ascii="Times New Roman" w:hAnsi="Times New Roman" w:cs="Times New Roman"/>
          <w:smallCaps/>
        </w:rPr>
        <w:t>c</w:t>
      </w:r>
      <w:r w:rsidR="00DF7658" w:rsidRPr="00070918">
        <w:rPr>
          <w:rFonts w:ascii="Times New Roman" w:hAnsi="Times New Roman" w:cs="Times New Roman"/>
        </w:rPr>
        <w:t>) the period in the current year of income, being the period that ended on the last holding day and that consists of a number of consecutive days where, on each of those days, the taxpayer held the deductible car (or its predecessor) and that other car (or their predecessors) or those other cars (or their predecessors), as the case may be, is not less than 12 weeks;</w:t>
      </w:r>
    </w:p>
    <w:p w14:paraId="5FD0DF5E" w14:textId="62B05C6A" w:rsidR="00DF7658" w:rsidRPr="00070918" w:rsidRDefault="00070918" w:rsidP="008E6F2A">
      <w:pPr>
        <w:spacing w:after="0" w:line="240" w:lineRule="auto"/>
        <w:ind w:left="2160" w:hanging="432"/>
        <w:jc w:val="both"/>
        <w:rPr>
          <w:rFonts w:ascii="Times New Roman" w:hAnsi="Times New Roman" w:cs="Times New Roman"/>
        </w:rPr>
      </w:pPr>
      <w:r w:rsidRPr="00070918">
        <w:rPr>
          <w:rFonts w:ascii="Times New Roman" w:hAnsi="Times New Roman" w:cs="Times New Roman"/>
          <w:smallCaps/>
        </w:rPr>
        <w:t>(</w:t>
      </w:r>
      <w:r w:rsidR="00C959C0">
        <w:rPr>
          <w:rFonts w:ascii="Times New Roman" w:hAnsi="Times New Roman" w:cs="Times New Roman"/>
          <w:smallCaps/>
        </w:rPr>
        <w:t>d</w:t>
      </w:r>
      <w:r w:rsidRPr="00070918">
        <w:rPr>
          <w:rFonts w:ascii="Times New Roman" w:hAnsi="Times New Roman" w:cs="Times New Roman"/>
          <w:smallCaps/>
        </w:rPr>
        <w:t>)</w:t>
      </w:r>
      <w:r w:rsidR="00DF7658" w:rsidRPr="00070918">
        <w:rPr>
          <w:rFonts w:ascii="Times New Roman" w:hAnsi="Times New Roman" w:cs="Times New Roman"/>
        </w:rPr>
        <w:t xml:space="preserve"> it would be concluded that the taxpayer did not commence, or cease, to hold any car for the sole or dominant purpose of ensuring that the taxpayer could, in his or her return for a subsequent year of income, specify a percentage as the nominated business percentage applicable to the deductible car or specify percentages as the nominated business percentages respectively applicable to the deductible car and one or more other log book cars, without being limited to the business percentage established during the applicable log book period for the current year of income;</w:t>
      </w:r>
    </w:p>
    <w:p w14:paraId="6B1610F5" w14:textId="77777777" w:rsidR="00DF7658" w:rsidRPr="00070918" w:rsidRDefault="00DF7658" w:rsidP="00343A84">
      <w:pPr>
        <w:spacing w:after="0" w:line="240" w:lineRule="auto"/>
        <w:ind w:left="900"/>
        <w:jc w:val="both"/>
        <w:rPr>
          <w:rFonts w:ascii="Times New Roman" w:hAnsi="Times New Roman" w:cs="Times New Roman"/>
        </w:rPr>
      </w:pPr>
      <w:r w:rsidRPr="00070918">
        <w:rPr>
          <w:rFonts w:ascii="Times New Roman" w:hAnsi="Times New Roman" w:cs="Times New Roman"/>
        </w:rPr>
        <w:t>both of the following conditions are satisfied:</w:t>
      </w:r>
    </w:p>
    <w:p w14:paraId="489571DA" w14:textId="77777777" w:rsidR="00DF7658" w:rsidRPr="00070918" w:rsidRDefault="00DF7658" w:rsidP="00BB4E3C">
      <w:pPr>
        <w:spacing w:after="0" w:line="240" w:lineRule="auto"/>
        <w:ind w:left="1584" w:hanging="432"/>
        <w:jc w:val="both"/>
        <w:rPr>
          <w:rFonts w:ascii="Times New Roman" w:hAnsi="Times New Roman" w:cs="Times New Roman"/>
        </w:rPr>
      </w:pPr>
      <w:r w:rsidRPr="00070918">
        <w:rPr>
          <w:rFonts w:ascii="Times New Roman" w:hAnsi="Times New Roman" w:cs="Times New Roman"/>
        </w:rPr>
        <w:t>(iii) log book records and odometer records are maintained by or on behalf of the taxpayer for the applicable log book period in relation to the deductible car;</w:t>
      </w:r>
    </w:p>
    <w:p w14:paraId="283D92EF" w14:textId="77777777" w:rsidR="00DF7658" w:rsidRPr="00070918" w:rsidRDefault="00DF7658" w:rsidP="00BB4E3C">
      <w:pPr>
        <w:spacing w:after="0" w:line="240" w:lineRule="auto"/>
        <w:ind w:left="1584" w:hanging="432"/>
        <w:jc w:val="both"/>
        <w:rPr>
          <w:rFonts w:ascii="Times New Roman" w:hAnsi="Times New Roman" w:cs="Times New Roman"/>
        </w:rPr>
      </w:pPr>
      <w:r w:rsidRPr="00070918">
        <w:rPr>
          <w:rFonts w:ascii="Times New Roman" w:hAnsi="Times New Roman" w:cs="Times New Roman"/>
        </w:rPr>
        <w:t>(iv) the taxpayer, in his or her return for the current year of income, specifies a percentage as the nominated business percentage applicable to the deductible car in relation to the taxpayer for the holding period; or</w:t>
      </w:r>
    </w:p>
    <w:p w14:paraId="5D3AB363" w14:textId="77777777" w:rsidR="00DF7658" w:rsidRPr="00070918" w:rsidRDefault="00DF7658" w:rsidP="00E62CE8">
      <w:pPr>
        <w:spacing w:after="0" w:line="240" w:lineRule="auto"/>
        <w:ind w:left="864" w:hanging="432"/>
        <w:jc w:val="both"/>
        <w:rPr>
          <w:rFonts w:ascii="Times New Roman" w:hAnsi="Times New Roman" w:cs="Times New Roman"/>
        </w:rPr>
      </w:pPr>
      <w:r w:rsidRPr="00070918">
        <w:rPr>
          <w:rFonts w:ascii="Times New Roman" w:hAnsi="Times New Roman" w:cs="Times New Roman"/>
        </w:rPr>
        <w:t>(c) in any other case—both of the following conditions are satisfied:</w:t>
      </w:r>
    </w:p>
    <w:p w14:paraId="3000D1A1" w14:textId="77777777" w:rsidR="00DF7658" w:rsidRPr="00070918" w:rsidRDefault="00DF7658" w:rsidP="00E62CE8">
      <w:pPr>
        <w:spacing w:after="0" w:line="240" w:lineRule="auto"/>
        <w:ind w:left="1584" w:hanging="432"/>
        <w:jc w:val="both"/>
        <w:rPr>
          <w:rFonts w:ascii="Times New Roman" w:hAnsi="Times New Roman" w:cs="Times New Roman"/>
        </w:rPr>
      </w:pPr>
      <w:r w:rsidRPr="00070918">
        <w:rPr>
          <w:rFonts w:ascii="Times New Roman" w:hAnsi="Times New Roman" w:cs="Times New Roman"/>
        </w:rPr>
        <w:t>(i) log book records and odometer records are maintained by or on behalf of the taxpayer for the applicable log book period in relation to the deductible car; and</w:t>
      </w:r>
    </w:p>
    <w:p w14:paraId="2A76E036" w14:textId="77777777" w:rsidR="00DF7658" w:rsidRPr="00070918" w:rsidRDefault="00DF7658" w:rsidP="00E62CE8">
      <w:pPr>
        <w:spacing w:after="0" w:line="240" w:lineRule="auto"/>
        <w:ind w:left="1584" w:hanging="432"/>
        <w:jc w:val="both"/>
        <w:rPr>
          <w:rFonts w:ascii="Times New Roman" w:hAnsi="Times New Roman" w:cs="Times New Roman"/>
        </w:rPr>
      </w:pPr>
      <w:r w:rsidRPr="00070918">
        <w:rPr>
          <w:rFonts w:ascii="Times New Roman" w:hAnsi="Times New Roman" w:cs="Times New Roman"/>
        </w:rPr>
        <w:t>(ii) the taxpayer, in his or her return for the current year of income, specifies a percentage as the nominated business percentage applicable to the deductible car in relation to the taxpayer for the holding period, not being a percentage that exceeds the business percentage established during the applicable log book period.</w:t>
      </w:r>
    </w:p>
    <w:p w14:paraId="2D843F7A" w14:textId="77777777" w:rsidR="00DF7658" w:rsidRPr="00070918" w:rsidRDefault="00070918" w:rsidP="00307F1F">
      <w:pPr>
        <w:spacing w:before="120" w:after="60" w:line="240" w:lineRule="auto"/>
        <w:jc w:val="both"/>
        <w:rPr>
          <w:rFonts w:ascii="Times New Roman" w:hAnsi="Times New Roman" w:cs="Times New Roman"/>
        </w:rPr>
      </w:pPr>
      <w:r w:rsidRPr="00307F1F">
        <w:rPr>
          <w:rFonts w:ascii="Times New Roman" w:hAnsi="Times New Roman" w:cs="Times New Roman"/>
          <w:b/>
          <w:sz w:val="20"/>
        </w:rPr>
        <w:t>Deductions not allowable for car expenses incurred in a non-log book year of income unless log book records kept in previous log book year of income etc.</w:t>
      </w:r>
    </w:p>
    <w:p w14:paraId="4583E637" w14:textId="77777777" w:rsidR="00DF7658" w:rsidRPr="00070918" w:rsidRDefault="00E252FE" w:rsidP="00BF75C0">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82</w:t>
      </w:r>
      <w:r w:rsidR="00070918" w:rsidRPr="00070918">
        <w:rPr>
          <w:rFonts w:ascii="Times New Roman" w:hAnsi="Times New Roman" w:cs="Times New Roman"/>
          <w:smallCaps/>
        </w:rPr>
        <w:t>kuc</w:t>
      </w:r>
      <w:r w:rsidR="00DF7658" w:rsidRPr="00070918">
        <w:rPr>
          <w:rFonts w:ascii="Times New Roman" w:hAnsi="Times New Roman" w:cs="Times New Roman"/>
        </w:rPr>
        <w:t xml:space="preserve">. Subject to this Subdivision, where a car is held by a taxpayer during a period (in this section called the </w:t>
      </w:r>
      <w:r>
        <w:rPr>
          <w:rFonts w:ascii="Times New Roman" w:hAnsi="Times New Roman" w:cs="Times New Roman"/>
        </w:rPr>
        <w:t>‘</w:t>
      </w:r>
      <w:r w:rsidR="00DF7658" w:rsidRPr="00070918">
        <w:rPr>
          <w:rFonts w:ascii="Times New Roman" w:hAnsi="Times New Roman" w:cs="Times New Roman"/>
        </w:rPr>
        <w:t>holding period</w:t>
      </w:r>
      <w:r>
        <w:rPr>
          <w:rFonts w:ascii="Times New Roman" w:hAnsi="Times New Roman" w:cs="Times New Roman"/>
        </w:rPr>
        <w:t>’</w:t>
      </w:r>
      <w:r w:rsidR="00DF7658" w:rsidRPr="00070918">
        <w:rPr>
          <w:rFonts w:ascii="Times New Roman" w:hAnsi="Times New Roman" w:cs="Times New Roman"/>
        </w:rPr>
        <w:t xml:space="preserve">) in a year of income (in this section called the </w:t>
      </w:r>
      <w:r>
        <w:rPr>
          <w:rFonts w:ascii="Times New Roman" w:hAnsi="Times New Roman" w:cs="Times New Roman"/>
        </w:rPr>
        <w:t>‘</w:t>
      </w:r>
      <w:r w:rsidR="00DF7658" w:rsidRPr="00070918">
        <w:rPr>
          <w:rFonts w:ascii="Times New Roman" w:hAnsi="Times New Roman" w:cs="Times New Roman"/>
        </w:rPr>
        <w:t>current year of income</w:t>
      </w:r>
      <w:r>
        <w:rPr>
          <w:rFonts w:ascii="Times New Roman" w:hAnsi="Times New Roman" w:cs="Times New Roman"/>
        </w:rPr>
        <w:t>’</w:t>
      </w:r>
      <w:r w:rsidR="00DF7658" w:rsidRPr="00070918">
        <w:rPr>
          <w:rFonts w:ascii="Times New Roman" w:hAnsi="Times New Roman" w:cs="Times New Roman"/>
        </w:rPr>
        <w:t>) that is not a log</w:t>
      </w:r>
    </w:p>
    <w:p w14:paraId="70239CFA" w14:textId="77777777" w:rsidR="00DF7658" w:rsidRPr="00070918" w:rsidRDefault="00070918" w:rsidP="00070918">
      <w:pPr>
        <w:spacing w:after="0" w:line="240" w:lineRule="auto"/>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book year of income of the taxpayer in relation to the car, a deduction is not allowable under this Act in respect of a car expense incurred by the taxpayer in the current year of income in relation to the car unless:</w:t>
      </w:r>
    </w:p>
    <w:p w14:paraId="214A0A39" w14:textId="77777777" w:rsidR="00DF7658" w:rsidRPr="00070918" w:rsidRDefault="00DF7658" w:rsidP="00794E21">
      <w:pPr>
        <w:spacing w:after="0" w:line="240" w:lineRule="auto"/>
        <w:ind w:left="864" w:hanging="432"/>
        <w:jc w:val="both"/>
        <w:rPr>
          <w:rFonts w:ascii="Times New Roman" w:hAnsi="Times New Roman" w:cs="Times New Roman"/>
        </w:rPr>
      </w:pPr>
      <w:r w:rsidRPr="00070918">
        <w:rPr>
          <w:rFonts w:ascii="Times New Roman" w:hAnsi="Times New Roman" w:cs="Times New Roman"/>
        </w:rPr>
        <w:t>(a) odometer records are maintained by or on behalf of the taxpayer in relation to the car for the holding period; and</w:t>
      </w:r>
    </w:p>
    <w:p w14:paraId="3076F9A9" w14:textId="77777777" w:rsidR="00DF7658" w:rsidRPr="00070918" w:rsidRDefault="00DF7658" w:rsidP="00794E21">
      <w:pPr>
        <w:spacing w:after="0" w:line="240" w:lineRule="auto"/>
        <w:ind w:left="864" w:hanging="432"/>
        <w:jc w:val="both"/>
        <w:rPr>
          <w:rFonts w:ascii="Times New Roman" w:hAnsi="Times New Roman" w:cs="Times New Roman"/>
        </w:rPr>
      </w:pPr>
      <w:r w:rsidRPr="00070918">
        <w:rPr>
          <w:rFonts w:ascii="Times New Roman" w:hAnsi="Times New Roman" w:cs="Times New Roman"/>
        </w:rPr>
        <w:t>(b) the taxpayer, in his or her return for the current year of income, specifies whichever of the following percentages is applicable:</w:t>
      </w:r>
    </w:p>
    <w:p w14:paraId="5F5490C6" w14:textId="77777777" w:rsidR="00DF7658" w:rsidRPr="00070918" w:rsidRDefault="00DF7658" w:rsidP="00794E21">
      <w:pPr>
        <w:spacing w:after="0" w:line="240" w:lineRule="auto"/>
        <w:ind w:left="1440" w:hanging="288"/>
        <w:jc w:val="both"/>
        <w:rPr>
          <w:rFonts w:ascii="Times New Roman" w:hAnsi="Times New Roman" w:cs="Times New Roman"/>
        </w:rPr>
      </w:pPr>
      <w:r w:rsidRPr="00070918">
        <w:rPr>
          <w:rFonts w:ascii="Times New Roman" w:hAnsi="Times New Roman" w:cs="Times New Roman"/>
        </w:rPr>
        <w:t xml:space="preserve">(i) if paragraph </w:t>
      </w:r>
      <w:r w:rsidR="00070918" w:rsidRPr="00E82B4F">
        <w:rPr>
          <w:rFonts w:ascii="Times New Roman" w:hAnsi="Times New Roman" w:cs="Times New Roman"/>
        </w:rPr>
        <w:t>82</w:t>
      </w:r>
      <w:r w:rsidR="00070918" w:rsidRPr="00070918">
        <w:rPr>
          <w:rFonts w:ascii="Times New Roman" w:hAnsi="Times New Roman" w:cs="Times New Roman"/>
          <w:smallCaps/>
        </w:rPr>
        <w:t xml:space="preserve">kub </w:t>
      </w:r>
      <w:r w:rsidRPr="00070918">
        <w:rPr>
          <w:rFonts w:ascii="Times New Roman" w:hAnsi="Times New Roman" w:cs="Times New Roman"/>
        </w:rPr>
        <w:t>(b) applied in relation to the car in relation to the taxpayer in relation to the year of income that was the last log book year of income of the taxpayer in relation to the car:</w:t>
      </w:r>
    </w:p>
    <w:p w14:paraId="4A42E79A" w14:textId="5C7F07BB" w:rsidR="00DF7658" w:rsidRPr="00070918" w:rsidRDefault="00C959C0" w:rsidP="00794E21">
      <w:pPr>
        <w:spacing w:after="0" w:line="240" w:lineRule="auto"/>
        <w:ind w:left="2016" w:hanging="288"/>
        <w:jc w:val="both"/>
        <w:rPr>
          <w:rFonts w:ascii="Times New Roman" w:hAnsi="Times New Roman" w:cs="Times New Roman"/>
        </w:rPr>
      </w:pPr>
      <w:r>
        <w:rPr>
          <w:rFonts w:ascii="Times New Roman" w:hAnsi="Times New Roman" w:cs="Times New Roman"/>
        </w:rPr>
        <w:t>(</w:t>
      </w:r>
      <w:r w:rsidRPr="00C959C0">
        <w:rPr>
          <w:rFonts w:ascii="Times New Roman" w:hAnsi="Times New Roman" w:cs="Times New Roman"/>
          <w:smallCaps/>
        </w:rPr>
        <w:t>a</w:t>
      </w:r>
      <w:r w:rsidR="00DF7658" w:rsidRPr="00070918">
        <w:rPr>
          <w:rFonts w:ascii="Times New Roman" w:hAnsi="Times New Roman" w:cs="Times New Roman"/>
        </w:rPr>
        <w:t>) if the current year of income is the year of income next following that last log book year of income—a percentage as the nominated business percentage applicable to the car in relation to the taxpayer for the holding period, not being a percentage that exceeds the business percentage established during the applicable log book period for that last log book year of income; or</w:t>
      </w:r>
    </w:p>
    <w:p w14:paraId="03BBD976" w14:textId="2A96549F" w:rsidR="00DF7658" w:rsidRPr="00070918" w:rsidRDefault="00070918" w:rsidP="00BC52CB">
      <w:pPr>
        <w:spacing w:after="0" w:line="240" w:lineRule="auto"/>
        <w:ind w:left="2016" w:hanging="288"/>
        <w:jc w:val="both"/>
        <w:rPr>
          <w:rFonts w:ascii="Times New Roman" w:hAnsi="Times New Roman" w:cs="Times New Roman"/>
        </w:rPr>
      </w:pPr>
      <w:r w:rsidRPr="00070918">
        <w:rPr>
          <w:rFonts w:ascii="Times New Roman" w:hAnsi="Times New Roman" w:cs="Times New Roman"/>
          <w:smallCaps/>
        </w:rPr>
        <w:t>(</w:t>
      </w:r>
      <w:r w:rsidR="00C959C0">
        <w:rPr>
          <w:rFonts w:ascii="Times New Roman" w:hAnsi="Times New Roman" w:cs="Times New Roman"/>
          <w:smallCaps/>
        </w:rPr>
        <w:t>b</w:t>
      </w:r>
      <w:r w:rsidRPr="00070918">
        <w:rPr>
          <w:rFonts w:ascii="Times New Roman" w:hAnsi="Times New Roman" w:cs="Times New Roman"/>
          <w:smallCaps/>
        </w:rPr>
        <w:t>)</w:t>
      </w:r>
      <w:r w:rsidR="00DF7658" w:rsidRPr="00070918">
        <w:rPr>
          <w:rFonts w:ascii="Times New Roman" w:hAnsi="Times New Roman" w:cs="Times New Roman"/>
        </w:rPr>
        <w:t xml:space="preserve"> in any other case—the percentage that was the nominated business percentage applicable to the car in relation to the taxpayer for the period that was the holding period in the year of income next following that last log book year of income and specified in the taxpayer</w:t>
      </w:r>
      <w:r w:rsidR="00E252FE">
        <w:rPr>
          <w:rFonts w:ascii="Times New Roman" w:hAnsi="Times New Roman" w:cs="Times New Roman"/>
        </w:rPr>
        <w:t>’</w:t>
      </w:r>
      <w:r w:rsidR="00DF7658" w:rsidRPr="00070918">
        <w:rPr>
          <w:rFonts w:ascii="Times New Roman" w:hAnsi="Times New Roman" w:cs="Times New Roman"/>
        </w:rPr>
        <w:t>s return for that next following year of income;</w:t>
      </w:r>
    </w:p>
    <w:p w14:paraId="58924787" w14:textId="77777777" w:rsidR="00DF7658" w:rsidRPr="00070918" w:rsidRDefault="00DF7658" w:rsidP="003C6C30">
      <w:pPr>
        <w:spacing w:after="0" w:line="240" w:lineRule="auto"/>
        <w:ind w:left="1440" w:hanging="288"/>
        <w:jc w:val="both"/>
        <w:rPr>
          <w:rFonts w:ascii="Times New Roman" w:hAnsi="Times New Roman" w:cs="Times New Roman"/>
        </w:rPr>
      </w:pPr>
      <w:r w:rsidRPr="00070918">
        <w:rPr>
          <w:rFonts w:ascii="Times New Roman" w:hAnsi="Times New Roman" w:cs="Times New Roman"/>
        </w:rPr>
        <w:t>(ii) if subparagraph (i) does not apply—the percentage that was:</w:t>
      </w:r>
    </w:p>
    <w:p w14:paraId="7ECEE0B4" w14:textId="19AEE8BE" w:rsidR="00DF7658" w:rsidRPr="00070918" w:rsidRDefault="00C959C0" w:rsidP="009C70C0">
      <w:pPr>
        <w:spacing w:after="0" w:line="240" w:lineRule="auto"/>
        <w:ind w:left="2016" w:hanging="288"/>
        <w:jc w:val="both"/>
        <w:rPr>
          <w:rFonts w:ascii="Times New Roman" w:hAnsi="Times New Roman" w:cs="Times New Roman"/>
        </w:rPr>
      </w:pPr>
      <w:r>
        <w:rPr>
          <w:rFonts w:ascii="Times New Roman" w:hAnsi="Times New Roman" w:cs="Times New Roman"/>
        </w:rPr>
        <w:t>(</w:t>
      </w:r>
      <w:r w:rsidRPr="00C959C0">
        <w:rPr>
          <w:rFonts w:ascii="Times New Roman" w:hAnsi="Times New Roman" w:cs="Times New Roman"/>
          <w:smallCaps/>
        </w:rPr>
        <w:t>a</w:t>
      </w:r>
      <w:r w:rsidR="00DF7658" w:rsidRPr="00070918">
        <w:rPr>
          <w:rFonts w:ascii="Times New Roman" w:hAnsi="Times New Roman" w:cs="Times New Roman"/>
        </w:rPr>
        <w:t>) the nominated business percentage applicable to the car in relation to the taxpayer for the period that was the holding period in the year of income that was the last log book year of income of the taxpayer in relation to the car; and</w:t>
      </w:r>
    </w:p>
    <w:p w14:paraId="618F5159" w14:textId="7DAB70F5" w:rsidR="00DF7658" w:rsidRPr="00070918" w:rsidRDefault="00070918" w:rsidP="009C70C0">
      <w:pPr>
        <w:spacing w:after="0" w:line="240" w:lineRule="auto"/>
        <w:ind w:left="2016" w:hanging="288"/>
        <w:jc w:val="both"/>
        <w:rPr>
          <w:rFonts w:ascii="Times New Roman" w:hAnsi="Times New Roman" w:cs="Times New Roman"/>
        </w:rPr>
      </w:pPr>
      <w:r w:rsidRPr="00070918">
        <w:rPr>
          <w:rFonts w:ascii="Times New Roman" w:hAnsi="Times New Roman" w:cs="Times New Roman"/>
          <w:smallCaps/>
        </w:rPr>
        <w:t>(</w:t>
      </w:r>
      <w:r w:rsidR="00C959C0" w:rsidRPr="00C959C0">
        <w:rPr>
          <w:rFonts w:ascii="Times New Roman" w:hAnsi="Times New Roman" w:cs="Times New Roman"/>
          <w:smallCaps/>
        </w:rPr>
        <w:t>b</w:t>
      </w:r>
      <w:r w:rsidRPr="00070918">
        <w:rPr>
          <w:rFonts w:ascii="Times New Roman" w:hAnsi="Times New Roman" w:cs="Times New Roman"/>
          <w:smallCaps/>
        </w:rPr>
        <w:t>)</w:t>
      </w:r>
      <w:r w:rsidR="00DF7658" w:rsidRPr="00070918">
        <w:rPr>
          <w:rFonts w:ascii="Times New Roman" w:hAnsi="Times New Roman" w:cs="Times New Roman"/>
        </w:rPr>
        <w:t xml:space="preserve"> specified in the taxpayer</w:t>
      </w:r>
      <w:r w:rsidR="00E252FE">
        <w:rPr>
          <w:rFonts w:ascii="Times New Roman" w:hAnsi="Times New Roman" w:cs="Times New Roman"/>
        </w:rPr>
        <w:t>’</w:t>
      </w:r>
      <w:r w:rsidR="00DF7658" w:rsidRPr="00070918">
        <w:rPr>
          <w:rFonts w:ascii="Times New Roman" w:hAnsi="Times New Roman" w:cs="Times New Roman"/>
        </w:rPr>
        <w:t>s return for that last log book year of income; or</w:t>
      </w:r>
    </w:p>
    <w:p w14:paraId="5230BC31" w14:textId="77777777" w:rsidR="00DF7658" w:rsidRPr="00070918" w:rsidRDefault="00DF7658" w:rsidP="003C6C30">
      <w:pPr>
        <w:spacing w:after="0" w:line="240" w:lineRule="auto"/>
        <w:ind w:left="1440" w:hanging="288"/>
        <w:jc w:val="both"/>
        <w:rPr>
          <w:rFonts w:ascii="Times New Roman" w:hAnsi="Times New Roman" w:cs="Times New Roman"/>
        </w:rPr>
      </w:pPr>
      <w:r w:rsidRPr="00070918">
        <w:rPr>
          <w:rFonts w:ascii="Times New Roman" w:hAnsi="Times New Roman" w:cs="Times New Roman"/>
        </w:rPr>
        <w:t xml:space="preserve">(iii) if the percentage referred to in sub-subparagraph (i) </w:t>
      </w:r>
      <w:r w:rsidR="00070918" w:rsidRPr="003C6C30">
        <w:rPr>
          <w:rFonts w:ascii="Times New Roman" w:hAnsi="Times New Roman" w:cs="Times New Roman"/>
          <w:smallCaps/>
        </w:rPr>
        <w:t>(b)</w:t>
      </w:r>
      <w:r w:rsidR="00070918" w:rsidRPr="00070918">
        <w:rPr>
          <w:rFonts w:ascii="Times New Roman" w:hAnsi="Times New Roman" w:cs="Times New Roman"/>
          <w:b/>
          <w:smallCaps/>
        </w:rPr>
        <w:t xml:space="preserve"> </w:t>
      </w:r>
      <w:r w:rsidRPr="00070918">
        <w:rPr>
          <w:rFonts w:ascii="Times New Roman" w:hAnsi="Times New Roman" w:cs="Times New Roman"/>
        </w:rPr>
        <w:t>or subparagraph (ii) would, apart from this subparagraph, be applicable but the taxpayer is of the opinion that the percentage calculated in accordance with the formula:</w:t>
      </w:r>
    </w:p>
    <w:p w14:paraId="32B07D1E" w14:textId="77777777" w:rsidR="00DF7658" w:rsidRPr="00070918" w:rsidRDefault="00070918" w:rsidP="003C6C30">
      <w:pPr>
        <w:spacing w:after="0" w:line="240" w:lineRule="auto"/>
        <w:jc w:val="center"/>
        <w:rPr>
          <w:rFonts w:ascii="Times New Roman" w:hAnsi="Times New Roman" w:cs="Times New Roman"/>
        </w:rPr>
      </w:pPr>
      <w:r w:rsidRPr="00070918">
        <w:rPr>
          <w:rFonts w:ascii="Times New Roman" w:hAnsi="Times New Roman" w:cs="Times New Roman"/>
          <w:b/>
        </w:rPr>
        <w:t>N—U</w:t>
      </w:r>
    </w:p>
    <w:p w14:paraId="37BCAF28" w14:textId="77777777" w:rsidR="00DF7658" w:rsidRPr="00070918" w:rsidRDefault="00DF7658" w:rsidP="00480E03">
      <w:pPr>
        <w:spacing w:after="0" w:line="240" w:lineRule="auto"/>
        <w:ind w:left="1620"/>
        <w:jc w:val="both"/>
        <w:rPr>
          <w:rFonts w:ascii="Times New Roman" w:hAnsi="Times New Roman" w:cs="Times New Roman"/>
        </w:rPr>
      </w:pPr>
      <w:r w:rsidRPr="00070918">
        <w:rPr>
          <w:rFonts w:ascii="Times New Roman" w:hAnsi="Times New Roman" w:cs="Times New Roman"/>
        </w:rPr>
        <w:t>where:</w:t>
      </w:r>
    </w:p>
    <w:p w14:paraId="5C986167" w14:textId="77777777" w:rsidR="00DF7658" w:rsidRPr="00070918" w:rsidRDefault="00070918" w:rsidP="003D69B8">
      <w:pPr>
        <w:spacing w:after="0" w:line="240" w:lineRule="auto"/>
        <w:ind w:left="2016" w:hanging="288"/>
        <w:jc w:val="both"/>
        <w:rPr>
          <w:rFonts w:ascii="Times New Roman" w:hAnsi="Times New Roman" w:cs="Times New Roman"/>
        </w:rPr>
      </w:pPr>
      <w:r w:rsidRPr="00070918">
        <w:rPr>
          <w:rFonts w:ascii="Times New Roman" w:hAnsi="Times New Roman" w:cs="Times New Roman"/>
          <w:b/>
        </w:rPr>
        <w:t>N</w:t>
      </w:r>
      <w:r w:rsidR="00DF7658" w:rsidRPr="00070918">
        <w:rPr>
          <w:rFonts w:ascii="Times New Roman" w:hAnsi="Times New Roman" w:cs="Times New Roman"/>
        </w:rPr>
        <w:t xml:space="preserve"> is the percentage referred to in sub-subparagraph (i) </w:t>
      </w:r>
      <w:r w:rsidRPr="00070918">
        <w:rPr>
          <w:rFonts w:ascii="Times New Roman" w:hAnsi="Times New Roman" w:cs="Times New Roman"/>
          <w:smallCaps/>
        </w:rPr>
        <w:t>(b)</w:t>
      </w:r>
      <w:r w:rsidR="00DF7658" w:rsidRPr="00070918">
        <w:rPr>
          <w:rFonts w:ascii="Times New Roman" w:hAnsi="Times New Roman" w:cs="Times New Roman"/>
        </w:rPr>
        <w:t xml:space="preserve"> or subparagraph (ii), as the case may be; and</w:t>
      </w:r>
    </w:p>
    <w:p w14:paraId="5CDD9E62" w14:textId="77777777" w:rsidR="00DF7658" w:rsidRPr="00070918" w:rsidRDefault="00070918" w:rsidP="003D69B8">
      <w:pPr>
        <w:spacing w:after="0" w:line="240" w:lineRule="auto"/>
        <w:ind w:left="2016" w:hanging="288"/>
        <w:jc w:val="both"/>
        <w:rPr>
          <w:rFonts w:ascii="Times New Roman" w:hAnsi="Times New Roman" w:cs="Times New Roman"/>
        </w:rPr>
      </w:pPr>
      <w:r w:rsidRPr="00070918">
        <w:rPr>
          <w:rFonts w:ascii="Times New Roman" w:hAnsi="Times New Roman" w:cs="Times New Roman"/>
          <w:b/>
        </w:rPr>
        <w:t>U</w:t>
      </w:r>
      <w:r w:rsidR="00DF7658" w:rsidRPr="00070918">
        <w:rPr>
          <w:rFonts w:ascii="Times New Roman" w:hAnsi="Times New Roman" w:cs="Times New Roman"/>
        </w:rPr>
        <w:t xml:space="preserve"> is the percentage that represents a reasonable estimate of the underlying business percentage applicable to the car in relation to the taxpayer for the holding period;</w:t>
      </w:r>
    </w:p>
    <w:p w14:paraId="3D11FA02" w14:textId="77777777" w:rsidR="00DF7658" w:rsidRPr="00070918" w:rsidRDefault="00070918" w:rsidP="00070918">
      <w:pPr>
        <w:spacing w:after="0" w:line="240" w:lineRule="auto"/>
        <w:jc w:val="both"/>
        <w:rPr>
          <w:rFonts w:ascii="Times New Roman" w:hAnsi="Times New Roman" w:cs="Times New Roman"/>
        </w:rPr>
      </w:pPr>
      <w:r w:rsidRPr="00070918">
        <w:rPr>
          <w:rFonts w:ascii="Times New Roman" w:hAnsi="Times New Roman" w:cs="Times New Roman"/>
        </w:rPr>
        <w:br w:type="page"/>
      </w:r>
    </w:p>
    <w:p w14:paraId="75B0E17C" w14:textId="77777777" w:rsidR="00DF7658" w:rsidRPr="00070918" w:rsidRDefault="00DF7658" w:rsidP="00D87F10">
      <w:pPr>
        <w:spacing w:after="0" w:line="240" w:lineRule="auto"/>
        <w:ind w:left="1620"/>
        <w:jc w:val="both"/>
        <w:rPr>
          <w:rFonts w:ascii="Times New Roman" w:hAnsi="Times New Roman" w:cs="Times New Roman"/>
        </w:rPr>
      </w:pPr>
      <w:r w:rsidRPr="00070918">
        <w:rPr>
          <w:rFonts w:ascii="Times New Roman" w:hAnsi="Times New Roman" w:cs="Times New Roman"/>
        </w:rPr>
        <w:lastRenderedPageBreak/>
        <w:t>is a percentage that:</w:t>
      </w:r>
    </w:p>
    <w:p w14:paraId="1DC74C2F" w14:textId="01484A09" w:rsidR="00DF7658" w:rsidRPr="00070918" w:rsidRDefault="00070918" w:rsidP="003A6C3F">
      <w:pPr>
        <w:spacing w:after="0" w:line="240" w:lineRule="auto"/>
        <w:ind w:left="2016" w:hanging="288"/>
        <w:jc w:val="both"/>
        <w:rPr>
          <w:rFonts w:ascii="Times New Roman" w:hAnsi="Times New Roman" w:cs="Times New Roman"/>
        </w:rPr>
      </w:pPr>
      <w:r w:rsidRPr="00070918">
        <w:rPr>
          <w:rFonts w:ascii="Times New Roman" w:hAnsi="Times New Roman" w:cs="Times New Roman"/>
          <w:smallCaps/>
        </w:rPr>
        <w:t>(</w:t>
      </w:r>
      <w:r w:rsidR="00C959C0">
        <w:rPr>
          <w:rFonts w:ascii="Times New Roman" w:hAnsi="Times New Roman" w:cs="Times New Roman"/>
          <w:smallCaps/>
        </w:rPr>
        <w:t>a</w:t>
      </w:r>
      <w:r w:rsidRPr="00070918">
        <w:rPr>
          <w:rFonts w:ascii="Times New Roman" w:hAnsi="Times New Roman" w:cs="Times New Roman"/>
          <w:smallCaps/>
        </w:rPr>
        <w:t>)</w:t>
      </w:r>
      <w:r w:rsidR="00DF7658" w:rsidRPr="00070918">
        <w:rPr>
          <w:rFonts w:ascii="Times New Roman" w:hAnsi="Times New Roman" w:cs="Times New Roman"/>
        </w:rPr>
        <w:t xml:space="preserve"> if the car is a low business kilometre car of the taxpayer in relation to the year of income—exceeds nil; or</w:t>
      </w:r>
    </w:p>
    <w:p w14:paraId="01C25D8D" w14:textId="77777777" w:rsidR="00DF7658" w:rsidRPr="00070918" w:rsidRDefault="00070918" w:rsidP="003A6C3F">
      <w:pPr>
        <w:spacing w:after="0" w:line="240" w:lineRule="auto"/>
        <w:ind w:left="2016" w:hanging="288"/>
        <w:jc w:val="both"/>
        <w:rPr>
          <w:rFonts w:ascii="Times New Roman" w:hAnsi="Times New Roman" w:cs="Times New Roman"/>
        </w:rPr>
      </w:pPr>
      <w:r w:rsidRPr="00070918">
        <w:rPr>
          <w:rFonts w:ascii="Times New Roman" w:hAnsi="Times New Roman" w:cs="Times New Roman"/>
          <w:smallCaps/>
        </w:rPr>
        <w:t>(b)</w:t>
      </w:r>
      <w:r w:rsidR="00DF7658" w:rsidRPr="00070918">
        <w:rPr>
          <w:rFonts w:ascii="Times New Roman" w:hAnsi="Times New Roman" w:cs="Times New Roman"/>
        </w:rPr>
        <w:t xml:space="preserve"> in any other case—exceeds 10%;</w:t>
      </w:r>
    </w:p>
    <w:p w14:paraId="188B9FB9" w14:textId="77777777" w:rsidR="00DF7658" w:rsidRPr="00070918" w:rsidRDefault="00DF7658" w:rsidP="00D87F10">
      <w:pPr>
        <w:tabs>
          <w:tab w:val="left" w:pos="720"/>
        </w:tabs>
        <w:spacing w:after="0" w:line="240" w:lineRule="auto"/>
        <w:ind w:left="1440"/>
        <w:jc w:val="both"/>
        <w:rPr>
          <w:rFonts w:ascii="Times New Roman" w:hAnsi="Times New Roman" w:cs="Times New Roman"/>
        </w:rPr>
      </w:pPr>
      <w:r w:rsidRPr="00070918">
        <w:rPr>
          <w:rFonts w:ascii="Times New Roman" w:hAnsi="Times New Roman" w:cs="Times New Roman"/>
        </w:rPr>
        <w:t>a percentage as the nominated business percentage applicable to the car in relation to the taxpayer for the holding period.</w:t>
      </w:r>
    </w:p>
    <w:p w14:paraId="3F7B4A36" w14:textId="77777777" w:rsidR="00DF7658" w:rsidRPr="00630347" w:rsidRDefault="00070918" w:rsidP="00630347">
      <w:pPr>
        <w:spacing w:before="120" w:after="60" w:line="240" w:lineRule="auto"/>
        <w:jc w:val="both"/>
        <w:rPr>
          <w:rFonts w:ascii="Times New Roman" w:hAnsi="Times New Roman" w:cs="Times New Roman"/>
          <w:b/>
          <w:sz w:val="20"/>
        </w:rPr>
      </w:pPr>
      <w:r w:rsidRPr="00630347">
        <w:rPr>
          <w:rFonts w:ascii="Times New Roman" w:hAnsi="Times New Roman" w:cs="Times New Roman"/>
          <w:b/>
          <w:sz w:val="20"/>
        </w:rPr>
        <w:t>Amount of deduction allowable for car expenses—log book method</w:t>
      </w:r>
    </w:p>
    <w:p w14:paraId="77DAC777" w14:textId="77777777" w:rsidR="00DF7658" w:rsidRPr="00070918" w:rsidRDefault="00E252FE" w:rsidP="00630347">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82</w:t>
      </w:r>
      <w:r w:rsidR="00070918" w:rsidRPr="00070918">
        <w:rPr>
          <w:rFonts w:ascii="Times New Roman" w:hAnsi="Times New Roman" w:cs="Times New Roman"/>
          <w:smallCaps/>
        </w:rPr>
        <w:t>kud</w:t>
      </w:r>
      <w:r w:rsidR="00DF7658" w:rsidRPr="00070918">
        <w:rPr>
          <w:rFonts w:ascii="Times New Roman" w:hAnsi="Times New Roman" w:cs="Times New Roman"/>
        </w:rPr>
        <w:t xml:space="preserve">. Subject to this Subdivision, the amount of a deduction allowable under this Act to a taxpayer in respect of a car expense relating to a car incurred by the taxpayer in a year of income where the car was held by the taxpayer during a period (in this section called the </w:t>
      </w:r>
      <w:r>
        <w:rPr>
          <w:rFonts w:ascii="Times New Roman" w:hAnsi="Times New Roman" w:cs="Times New Roman"/>
        </w:rPr>
        <w:t>‘</w:t>
      </w:r>
      <w:r w:rsidR="00DF7658" w:rsidRPr="00070918">
        <w:rPr>
          <w:rFonts w:ascii="Times New Roman" w:hAnsi="Times New Roman" w:cs="Times New Roman"/>
        </w:rPr>
        <w:t>holding period</w:t>
      </w:r>
      <w:r>
        <w:rPr>
          <w:rFonts w:ascii="Times New Roman" w:hAnsi="Times New Roman" w:cs="Times New Roman"/>
        </w:rPr>
        <w:t>’</w:t>
      </w:r>
      <w:r w:rsidR="00DF7658" w:rsidRPr="00070918">
        <w:rPr>
          <w:rFonts w:ascii="Times New Roman" w:hAnsi="Times New Roman" w:cs="Times New Roman"/>
        </w:rPr>
        <w:t>) in the year of income is:</w:t>
      </w:r>
    </w:p>
    <w:p w14:paraId="1F2315DF" w14:textId="77777777" w:rsidR="00DF7658" w:rsidRPr="00070918" w:rsidRDefault="00DF7658" w:rsidP="00630347">
      <w:pPr>
        <w:spacing w:after="0" w:line="240" w:lineRule="auto"/>
        <w:ind w:left="864" w:hanging="432"/>
        <w:jc w:val="both"/>
        <w:rPr>
          <w:rFonts w:ascii="Times New Roman" w:hAnsi="Times New Roman" w:cs="Times New Roman"/>
        </w:rPr>
      </w:pPr>
      <w:r w:rsidRPr="00070918">
        <w:rPr>
          <w:rFonts w:ascii="Times New Roman" w:hAnsi="Times New Roman" w:cs="Times New Roman"/>
        </w:rPr>
        <w:t>(a) if the percentage calculated in accordance with the formula:</w:t>
      </w:r>
    </w:p>
    <w:p w14:paraId="200AC662" w14:textId="77777777" w:rsidR="00DF7658" w:rsidRPr="00070918" w:rsidRDefault="00070918" w:rsidP="00BE5102">
      <w:pPr>
        <w:spacing w:before="120" w:after="0" w:line="240" w:lineRule="auto"/>
        <w:jc w:val="center"/>
        <w:rPr>
          <w:rFonts w:ascii="Times New Roman" w:hAnsi="Times New Roman" w:cs="Times New Roman"/>
        </w:rPr>
      </w:pPr>
      <w:r w:rsidRPr="00070918">
        <w:rPr>
          <w:rFonts w:ascii="Times New Roman" w:hAnsi="Times New Roman" w:cs="Times New Roman"/>
          <w:b/>
        </w:rPr>
        <w:t>N</w:t>
      </w:r>
      <w:r w:rsidR="00630347">
        <w:rPr>
          <w:rFonts w:ascii="Times New Roman" w:hAnsi="Times New Roman" w:cs="Times New Roman"/>
          <w:b/>
        </w:rPr>
        <w:t>—</w:t>
      </w:r>
      <w:r w:rsidRPr="00070918">
        <w:rPr>
          <w:rFonts w:ascii="Times New Roman" w:hAnsi="Times New Roman" w:cs="Times New Roman"/>
          <w:b/>
        </w:rPr>
        <w:t>U</w:t>
      </w:r>
    </w:p>
    <w:p w14:paraId="5869642F" w14:textId="77777777" w:rsidR="00DF7658" w:rsidRPr="00070918" w:rsidRDefault="00DF7658" w:rsidP="00BE5102">
      <w:pPr>
        <w:spacing w:after="0" w:line="240" w:lineRule="auto"/>
        <w:ind w:left="1440" w:hanging="288"/>
        <w:jc w:val="both"/>
        <w:rPr>
          <w:rFonts w:ascii="Times New Roman" w:hAnsi="Times New Roman" w:cs="Times New Roman"/>
        </w:rPr>
      </w:pPr>
      <w:r w:rsidRPr="00070918">
        <w:rPr>
          <w:rFonts w:ascii="Times New Roman" w:hAnsi="Times New Roman" w:cs="Times New Roman"/>
        </w:rPr>
        <w:t>where:</w:t>
      </w:r>
    </w:p>
    <w:p w14:paraId="5E353CF5" w14:textId="77777777" w:rsidR="00DF7658" w:rsidRPr="00070918" w:rsidRDefault="00070918" w:rsidP="00BE5102">
      <w:pPr>
        <w:spacing w:after="0" w:line="240" w:lineRule="auto"/>
        <w:ind w:left="1440" w:hanging="288"/>
        <w:jc w:val="both"/>
        <w:rPr>
          <w:rFonts w:ascii="Times New Roman" w:hAnsi="Times New Roman" w:cs="Times New Roman"/>
        </w:rPr>
      </w:pPr>
      <w:r w:rsidRPr="00070918">
        <w:rPr>
          <w:rFonts w:ascii="Times New Roman" w:hAnsi="Times New Roman" w:cs="Times New Roman"/>
          <w:b/>
        </w:rPr>
        <w:t>N</w:t>
      </w:r>
      <w:r w:rsidR="00DF7658" w:rsidRPr="00070918">
        <w:rPr>
          <w:rFonts w:ascii="Times New Roman" w:hAnsi="Times New Roman" w:cs="Times New Roman"/>
        </w:rPr>
        <w:t xml:space="preserve"> is the percentage applicable to the car specified in the taxpayer</w:t>
      </w:r>
      <w:r w:rsidR="00E252FE">
        <w:rPr>
          <w:rFonts w:ascii="Times New Roman" w:hAnsi="Times New Roman" w:cs="Times New Roman"/>
        </w:rPr>
        <w:t>’</w:t>
      </w:r>
      <w:r w:rsidR="00DF7658" w:rsidRPr="00070918">
        <w:rPr>
          <w:rFonts w:ascii="Times New Roman" w:hAnsi="Times New Roman" w:cs="Times New Roman"/>
        </w:rPr>
        <w:t>s return for the year of income as mentioned in section 82</w:t>
      </w:r>
      <w:r w:rsidRPr="00070918">
        <w:rPr>
          <w:rFonts w:ascii="Times New Roman" w:hAnsi="Times New Roman" w:cs="Times New Roman"/>
          <w:smallCaps/>
        </w:rPr>
        <w:t>kub</w:t>
      </w:r>
      <w:r w:rsidR="00DF7658" w:rsidRPr="00070918">
        <w:rPr>
          <w:rFonts w:ascii="Times New Roman" w:hAnsi="Times New Roman" w:cs="Times New Roman"/>
        </w:rPr>
        <w:t xml:space="preserve"> or 82</w:t>
      </w:r>
      <w:r w:rsidRPr="00070918">
        <w:rPr>
          <w:rFonts w:ascii="Times New Roman" w:hAnsi="Times New Roman" w:cs="Times New Roman"/>
          <w:smallCaps/>
        </w:rPr>
        <w:t>kuc</w:t>
      </w:r>
      <w:r w:rsidR="00DF7658" w:rsidRPr="00070918">
        <w:rPr>
          <w:rFonts w:ascii="Times New Roman" w:hAnsi="Times New Roman" w:cs="Times New Roman"/>
        </w:rPr>
        <w:t>; and</w:t>
      </w:r>
    </w:p>
    <w:p w14:paraId="3B7073B2" w14:textId="77777777" w:rsidR="00DF7658" w:rsidRPr="00070918" w:rsidRDefault="00070918" w:rsidP="00BE5102">
      <w:pPr>
        <w:spacing w:after="0" w:line="240" w:lineRule="auto"/>
        <w:ind w:left="1440" w:hanging="288"/>
        <w:jc w:val="both"/>
        <w:rPr>
          <w:rFonts w:ascii="Times New Roman" w:hAnsi="Times New Roman" w:cs="Times New Roman"/>
        </w:rPr>
      </w:pPr>
      <w:r w:rsidRPr="00070918">
        <w:rPr>
          <w:rFonts w:ascii="Times New Roman" w:hAnsi="Times New Roman" w:cs="Times New Roman"/>
          <w:b/>
        </w:rPr>
        <w:t xml:space="preserve">U </w:t>
      </w:r>
      <w:r w:rsidR="00DF7658" w:rsidRPr="00070918">
        <w:rPr>
          <w:rFonts w:ascii="Times New Roman" w:hAnsi="Times New Roman" w:cs="Times New Roman"/>
        </w:rPr>
        <w:t xml:space="preserve">is the percentage (in this paragraph called the </w:t>
      </w:r>
      <w:r w:rsidR="00E252FE">
        <w:rPr>
          <w:rFonts w:ascii="Times New Roman" w:hAnsi="Times New Roman" w:cs="Times New Roman"/>
        </w:rPr>
        <w:t>‘</w:t>
      </w:r>
      <w:r w:rsidR="00DF7658" w:rsidRPr="00070918">
        <w:rPr>
          <w:rFonts w:ascii="Times New Roman" w:hAnsi="Times New Roman" w:cs="Times New Roman"/>
        </w:rPr>
        <w:t>reasonable percentage</w:t>
      </w:r>
      <w:r w:rsidR="00E252FE">
        <w:rPr>
          <w:rFonts w:ascii="Times New Roman" w:hAnsi="Times New Roman" w:cs="Times New Roman"/>
        </w:rPr>
        <w:t>’</w:t>
      </w:r>
      <w:r w:rsidR="00DF7658" w:rsidRPr="00070918">
        <w:rPr>
          <w:rFonts w:ascii="Times New Roman" w:hAnsi="Times New Roman" w:cs="Times New Roman"/>
        </w:rPr>
        <w:t>) that represents a reasonable estimate of the underlying business percentage applicable to the car in relation to the taxpayer for the holding period;</w:t>
      </w:r>
    </w:p>
    <w:p w14:paraId="641354B2" w14:textId="77777777" w:rsidR="00DF7658" w:rsidRPr="00070918" w:rsidRDefault="00DF7658" w:rsidP="00150B71">
      <w:pPr>
        <w:spacing w:after="0" w:line="240" w:lineRule="auto"/>
        <w:ind w:left="990"/>
        <w:jc w:val="both"/>
        <w:rPr>
          <w:rFonts w:ascii="Times New Roman" w:hAnsi="Times New Roman" w:cs="Times New Roman"/>
        </w:rPr>
      </w:pPr>
      <w:r w:rsidRPr="00070918">
        <w:rPr>
          <w:rFonts w:ascii="Times New Roman" w:hAnsi="Times New Roman" w:cs="Times New Roman"/>
        </w:rPr>
        <w:t>is a percentage that:</w:t>
      </w:r>
    </w:p>
    <w:p w14:paraId="54A5131E" w14:textId="77777777" w:rsidR="00DF7658" w:rsidRPr="00070918" w:rsidRDefault="00DF7658" w:rsidP="000C4F55">
      <w:pPr>
        <w:spacing w:after="0" w:line="240" w:lineRule="auto"/>
        <w:ind w:left="1440" w:hanging="288"/>
        <w:jc w:val="both"/>
        <w:rPr>
          <w:rFonts w:ascii="Times New Roman" w:hAnsi="Times New Roman" w:cs="Times New Roman"/>
        </w:rPr>
      </w:pPr>
      <w:r w:rsidRPr="00070918">
        <w:rPr>
          <w:rFonts w:ascii="Times New Roman" w:hAnsi="Times New Roman" w:cs="Times New Roman"/>
        </w:rPr>
        <w:t>(i) if either of the following sub-subparagraphs apply:</w:t>
      </w:r>
    </w:p>
    <w:p w14:paraId="5BDB59A9" w14:textId="0F8B95A6" w:rsidR="00DF7658" w:rsidRPr="00070918" w:rsidRDefault="00C959C0" w:rsidP="000C4F55">
      <w:pPr>
        <w:spacing w:after="0" w:line="240" w:lineRule="auto"/>
        <w:ind w:left="2016" w:hanging="288"/>
        <w:jc w:val="both"/>
        <w:rPr>
          <w:rFonts w:ascii="Times New Roman" w:hAnsi="Times New Roman" w:cs="Times New Roman"/>
        </w:rPr>
      </w:pPr>
      <w:r>
        <w:rPr>
          <w:rFonts w:ascii="Times New Roman" w:hAnsi="Times New Roman" w:cs="Times New Roman"/>
          <w:smallCaps/>
        </w:rPr>
        <w:t>(a</w:t>
      </w:r>
      <w:r w:rsidR="00070918" w:rsidRPr="00070918">
        <w:rPr>
          <w:rFonts w:ascii="Times New Roman" w:hAnsi="Times New Roman" w:cs="Times New Roman"/>
          <w:smallCaps/>
        </w:rPr>
        <w:t>)</w:t>
      </w:r>
      <w:r w:rsidR="00DF7658" w:rsidRPr="00070918">
        <w:rPr>
          <w:rFonts w:ascii="Times New Roman" w:hAnsi="Times New Roman" w:cs="Times New Roman"/>
        </w:rPr>
        <w:t xml:space="preserve"> the year of income is a log book year of income of the taxpayer in relation to the car;</w:t>
      </w:r>
    </w:p>
    <w:p w14:paraId="090B9A97" w14:textId="7E01943A" w:rsidR="00DF7658" w:rsidRPr="00070918" w:rsidRDefault="00070918" w:rsidP="000C4F55">
      <w:pPr>
        <w:spacing w:after="0" w:line="240" w:lineRule="auto"/>
        <w:ind w:left="2016" w:hanging="288"/>
        <w:jc w:val="both"/>
        <w:rPr>
          <w:rFonts w:ascii="Times New Roman" w:hAnsi="Times New Roman" w:cs="Times New Roman"/>
        </w:rPr>
      </w:pPr>
      <w:r w:rsidRPr="00070918">
        <w:rPr>
          <w:rFonts w:ascii="Times New Roman" w:hAnsi="Times New Roman" w:cs="Times New Roman"/>
          <w:smallCaps/>
        </w:rPr>
        <w:t>(</w:t>
      </w:r>
      <w:r w:rsidR="00C959C0">
        <w:rPr>
          <w:rFonts w:ascii="Times New Roman" w:hAnsi="Times New Roman" w:cs="Times New Roman"/>
          <w:smallCaps/>
        </w:rPr>
        <w:t>b</w:t>
      </w:r>
      <w:r w:rsidRPr="00070918">
        <w:rPr>
          <w:rFonts w:ascii="Times New Roman" w:hAnsi="Times New Roman" w:cs="Times New Roman"/>
          <w:smallCaps/>
        </w:rPr>
        <w:t>)</w:t>
      </w:r>
      <w:r w:rsidR="00DF7658" w:rsidRPr="00070918">
        <w:rPr>
          <w:rFonts w:ascii="Times New Roman" w:hAnsi="Times New Roman" w:cs="Times New Roman"/>
        </w:rPr>
        <w:t xml:space="preserve"> the year of income is not a log book year of income of the taxpayer in relation to the car and the car is a low business kilometre car of the taxpayer in relation to the year of income;</w:t>
      </w:r>
    </w:p>
    <w:p w14:paraId="1D363F71" w14:textId="77777777" w:rsidR="00DF7658" w:rsidRPr="00070918" w:rsidRDefault="00DF7658" w:rsidP="00CB6132">
      <w:pPr>
        <w:spacing w:after="0" w:line="240" w:lineRule="auto"/>
        <w:ind w:left="1440"/>
        <w:jc w:val="both"/>
        <w:rPr>
          <w:rFonts w:ascii="Times New Roman" w:hAnsi="Times New Roman" w:cs="Times New Roman"/>
        </w:rPr>
      </w:pPr>
      <w:r w:rsidRPr="00070918">
        <w:rPr>
          <w:rFonts w:ascii="Times New Roman" w:hAnsi="Times New Roman" w:cs="Times New Roman"/>
        </w:rPr>
        <w:t>exceeds nil; or</w:t>
      </w:r>
    </w:p>
    <w:p w14:paraId="452C8873" w14:textId="77777777" w:rsidR="00DF7658" w:rsidRPr="00070918" w:rsidRDefault="00DF7658" w:rsidP="000C4F55">
      <w:pPr>
        <w:spacing w:after="0" w:line="240" w:lineRule="auto"/>
        <w:ind w:left="1440" w:hanging="288"/>
        <w:jc w:val="both"/>
        <w:rPr>
          <w:rFonts w:ascii="Times New Roman" w:hAnsi="Times New Roman" w:cs="Times New Roman"/>
        </w:rPr>
      </w:pPr>
      <w:r w:rsidRPr="00070918">
        <w:rPr>
          <w:rFonts w:ascii="Times New Roman" w:hAnsi="Times New Roman" w:cs="Times New Roman"/>
        </w:rPr>
        <w:t>(ii) in any other case—exceeds 10%;</w:t>
      </w:r>
    </w:p>
    <w:p w14:paraId="587B78AC" w14:textId="77777777" w:rsidR="00DF7658" w:rsidRPr="00070918" w:rsidRDefault="00DF7658" w:rsidP="00CB6132">
      <w:pPr>
        <w:spacing w:after="0" w:line="240" w:lineRule="auto"/>
        <w:ind w:left="810"/>
        <w:jc w:val="both"/>
        <w:rPr>
          <w:rFonts w:ascii="Times New Roman" w:hAnsi="Times New Roman" w:cs="Times New Roman"/>
        </w:rPr>
      </w:pPr>
      <w:r w:rsidRPr="00070918">
        <w:rPr>
          <w:rFonts w:ascii="Times New Roman" w:hAnsi="Times New Roman" w:cs="Times New Roman"/>
        </w:rPr>
        <w:t>the reasonable percentage of the amount of the exclusive business use deduction in respect of the car expense; or</w:t>
      </w:r>
    </w:p>
    <w:p w14:paraId="13D1309C" w14:textId="77777777" w:rsidR="00DF7658" w:rsidRPr="00070918" w:rsidRDefault="00DF7658" w:rsidP="000C4F55">
      <w:pPr>
        <w:spacing w:after="0" w:line="240" w:lineRule="auto"/>
        <w:ind w:left="864" w:hanging="432"/>
        <w:jc w:val="both"/>
        <w:rPr>
          <w:rFonts w:ascii="Times New Roman" w:hAnsi="Times New Roman" w:cs="Times New Roman"/>
        </w:rPr>
      </w:pPr>
      <w:r w:rsidRPr="00070918">
        <w:rPr>
          <w:rFonts w:ascii="Times New Roman" w:hAnsi="Times New Roman" w:cs="Times New Roman"/>
        </w:rPr>
        <w:t>(b) in any other case—the percentage applicable to the car specified in the taxpayer</w:t>
      </w:r>
      <w:r w:rsidR="00E252FE">
        <w:rPr>
          <w:rFonts w:ascii="Times New Roman" w:hAnsi="Times New Roman" w:cs="Times New Roman"/>
        </w:rPr>
        <w:t>’</w:t>
      </w:r>
      <w:r w:rsidRPr="00070918">
        <w:rPr>
          <w:rFonts w:ascii="Times New Roman" w:hAnsi="Times New Roman" w:cs="Times New Roman"/>
        </w:rPr>
        <w:t>s return for the year of income, as mentioned in section 82</w:t>
      </w:r>
      <w:r w:rsidR="00070918" w:rsidRPr="00070918">
        <w:rPr>
          <w:rFonts w:ascii="Times New Roman" w:hAnsi="Times New Roman" w:cs="Times New Roman"/>
          <w:smallCaps/>
        </w:rPr>
        <w:t>kub</w:t>
      </w:r>
      <w:r w:rsidRPr="00070918">
        <w:rPr>
          <w:rFonts w:ascii="Times New Roman" w:hAnsi="Times New Roman" w:cs="Times New Roman"/>
        </w:rPr>
        <w:t xml:space="preserve"> or 82</w:t>
      </w:r>
      <w:r w:rsidR="00070918" w:rsidRPr="00070918">
        <w:rPr>
          <w:rFonts w:ascii="Times New Roman" w:hAnsi="Times New Roman" w:cs="Times New Roman"/>
          <w:smallCaps/>
        </w:rPr>
        <w:t>kuc</w:t>
      </w:r>
      <w:r w:rsidRPr="00070918">
        <w:rPr>
          <w:rFonts w:ascii="Times New Roman" w:hAnsi="Times New Roman" w:cs="Times New Roman"/>
        </w:rPr>
        <w:t>, of the amount of the exclusive business use deduction in respect of the car expense.</w:t>
      </w:r>
    </w:p>
    <w:p w14:paraId="5B428725" w14:textId="77777777" w:rsidR="00DF7658" w:rsidRPr="005F6FA5" w:rsidRDefault="00070918" w:rsidP="004D33EC">
      <w:pPr>
        <w:spacing w:before="120" w:after="60" w:line="240" w:lineRule="auto"/>
        <w:jc w:val="both"/>
        <w:rPr>
          <w:rFonts w:ascii="Times New Roman" w:hAnsi="Times New Roman" w:cs="Times New Roman"/>
          <w:sz w:val="20"/>
        </w:rPr>
      </w:pPr>
      <w:r w:rsidRPr="00070918">
        <w:rPr>
          <w:rFonts w:ascii="Times New Roman" w:hAnsi="Times New Roman" w:cs="Times New Roman"/>
        </w:rPr>
        <w:br w:type="page"/>
      </w:r>
      <w:r w:rsidRPr="005F6FA5">
        <w:rPr>
          <w:rFonts w:ascii="Times New Roman" w:hAnsi="Times New Roman" w:cs="Times New Roman"/>
          <w:b/>
          <w:sz w:val="20"/>
        </w:rPr>
        <w:lastRenderedPageBreak/>
        <w:t>Nominated business percentage to be reduced if it exceeds business percentage established during applicable log book period or if it is unreasonable</w:t>
      </w:r>
    </w:p>
    <w:p w14:paraId="2247724E" w14:textId="77777777" w:rsidR="00DF7658" w:rsidRPr="00070918" w:rsidRDefault="00E252FE" w:rsidP="00F953E8">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82</w:t>
      </w:r>
      <w:r w:rsidR="00070918" w:rsidRPr="00070918">
        <w:rPr>
          <w:rFonts w:ascii="Times New Roman" w:hAnsi="Times New Roman" w:cs="Times New Roman"/>
          <w:smallCaps/>
        </w:rPr>
        <w:t>kue</w:t>
      </w:r>
      <w:r w:rsidR="00DF7658" w:rsidRPr="00070918">
        <w:rPr>
          <w:rFonts w:ascii="Times New Roman" w:hAnsi="Times New Roman" w:cs="Times New Roman"/>
        </w:rPr>
        <w:t>. (1) For the purposes of this Subdivision, where:</w:t>
      </w:r>
    </w:p>
    <w:p w14:paraId="29F8E857" w14:textId="63A530FF" w:rsidR="00DF7658" w:rsidRPr="00070918" w:rsidRDefault="00DF7658" w:rsidP="00F953E8">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(a) a taxpayer, in his or her return for a year of income, specifies, or purports to specify, a percentage (in this subsection called the </w:t>
      </w:r>
      <w:r w:rsidR="00E252FE">
        <w:rPr>
          <w:rFonts w:ascii="Times New Roman" w:hAnsi="Times New Roman" w:cs="Times New Roman"/>
        </w:rPr>
        <w:t>‘</w:t>
      </w:r>
      <w:r w:rsidRPr="00070918">
        <w:rPr>
          <w:rFonts w:ascii="Times New Roman" w:hAnsi="Times New Roman" w:cs="Times New Roman"/>
        </w:rPr>
        <w:t>excessive percentage</w:t>
      </w:r>
      <w:r w:rsidR="00E252FE">
        <w:rPr>
          <w:rFonts w:ascii="Times New Roman" w:hAnsi="Times New Roman" w:cs="Times New Roman"/>
        </w:rPr>
        <w:t>’</w:t>
      </w:r>
      <w:r w:rsidRPr="00070918">
        <w:rPr>
          <w:rFonts w:ascii="Times New Roman" w:hAnsi="Times New Roman" w:cs="Times New Roman"/>
        </w:rPr>
        <w:t xml:space="preserve">) of the kind mentioned in subparagraph </w:t>
      </w:r>
      <w:r w:rsidR="00070918" w:rsidRPr="00E82B4F">
        <w:rPr>
          <w:rFonts w:ascii="Times New Roman" w:hAnsi="Times New Roman" w:cs="Times New Roman"/>
        </w:rPr>
        <w:t>82</w:t>
      </w:r>
      <w:r w:rsidR="00070918" w:rsidRPr="00070918">
        <w:rPr>
          <w:rFonts w:ascii="Times New Roman" w:hAnsi="Times New Roman" w:cs="Times New Roman"/>
          <w:smallCaps/>
        </w:rPr>
        <w:t xml:space="preserve">kub </w:t>
      </w:r>
      <w:r w:rsidRPr="00070918">
        <w:rPr>
          <w:rFonts w:ascii="Times New Roman" w:hAnsi="Times New Roman" w:cs="Times New Roman"/>
        </w:rPr>
        <w:t>(c) (ii) or sub-subparagraph 82</w:t>
      </w:r>
      <w:r w:rsidR="00070918" w:rsidRPr="00070918">
        <w:rPr>
          <w:rFonts w:ascii="Times New Roman" w:hAnsi="Times New Roman" w:cs="Times New Roman"/>
          <w:smallCaps/>
        </w:rPr>
        <w:t>kuc</w:t>
      </w:r>
      <w:r w:rsidRPr="00070918">
        <w:rPr>
          <w:rFonts w:ascii="Times New Roman" w:hAnsi="Times New Roman" w:cs="Times New Roman"/>
        </w:rPr>
        <w:t xml:space="preserve"> (b) (</w:t>
      </w:r>
      <w:proofErr w:type="spellStart"/>
      <w:r w:rsidRPr="00070918">
        <w:rPr>
          <w:rFonts w:ascii="Times New Roman" w:hAnsi="Times New Roman" w:cs="Times New Roman"/>
        </w:rPr>
        <w:t>i</w:t>
      </w:r>
      <w:proofErr w:type="spellEnd"/>
      <w:r w:rsidRPr="00070918">
        <w:rPr>
          <w:rFonts w:ascii="Times New Roman" w:hAnsi="Times New Roman" w:cs="Times New Roman"/>
        </w:rPr>
        <w:t xml:space="preserve">) </w:t>
      </w:r>
      <w:r w:rsidR="00C959C0">
        <w:rPr>
          <w:rFonts w:ascii="Times New Roman" w:hAnsi="Times New Roman" w:cs="Times New Roman"/>
          <w:smallCaps/>
        </w:rPr>
        <w:t>(a</w:t>
      </w:r>
      <w:r w:rsidR="00070918" w:rsidRPr="00070918">
        <w:rPr>
          <w:rFonts w:ascii="Times New Roman" w:hAnsi="Times New Roman" w:cs="Times New Roman"/>
          <w:smallCaps/>
        </w:rPr>
        <w:t xml:space="preserve">) </w:t>
      </w:r>
      <w:r w:rsidRPr="00070918">
        <w:rPr>
          <w:rFonts w:ascii="Times New Roman" w:hAnsi="Times New Roman" w:cs="Times New Roman"/>
        </w:rPr>
        <w:t xml:space="preserve">in respect of a car held by the taxpayer during a period (in this subsection called the </w:t>
      </w:r>
      <w:r w:rsidR="00E252FE">
        <w:rPr>
          <w:rFonts w:ascii="Times New Roman" w:hAnsi="Times New Roman" w:cs="Times New Roman"/>
        </w:rPr>
        <w:t>‘</w:t>
      </w:r>
      <w:r w:rsidRPr="00070918">
        <w:rPr>
          <w:rFonts w:ascii="Times New Roman" w:hAnsi="Times New Roman" w:cs="Times New Roman"/>
        </w:rPr>
        <w:t>holding period</w:t>
      </w:r>
      <w:r w:rsidR="00E252FE">
        <w:rPr>
          <w:rFonts w:ascii="Times New Roman" w:hAnsi="Times New Roman" w:cs="Times New Roman"/>
        </w:rPr>
        <w:t>’</w:t>
      </w:r>
      <w:r w:rsidRPr="00070918">
        <w:rPr>
          <w:rFonts w:ascii="Times New Roman" w:hAnsi="Times New Roman" w:cs="Times New Roman"/>
        </w:rPr>
        <w:t>) in the year of income; and</w:t>
      </w:r>
    </w:p>
    <w:p w14:paraId="4CF60874" w14:textId="77777777" w:rsidR="00DF7658" w:rsidRPr="00070918" w:rsidRDefault="00DF7658" w:rsidP="00F953E8">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(b) the excessive percentage exceeds the percentage (in this subsection called the </w:t>
      </w:r>
      <w:r w:rsidR="00E252FE">
        <w:rPr>
          <w:rFonts w:ascii="Times New Roman" w:hAnsi="Times New Roman" w:cs="Times New Roman"/>
        </w:rPr>
        <w:t>‘</w:t>
      </w:r>
      <w:r w:rsidRPr="00070918">
        <w:rPr>
          <w:rFonts w:ascii="Times New Roman" w:hAnsi="Times New Roman" w:cs="Times New Roman"/>
        </w:rPr>
        <w:t>reduced percentage</w:t>
      </w:r>
      <w:r w:rsidR="00E252FE">
        <w:rPr>
          <w:rFonts w:ascii="Times New Roman" w:hAnsi="Times New Roman" w:cs="Times New Roman"/>
        </w:rPr>
        <w:t>’</w:t>
      </w:r>
      <w:r w:rsidRPr="00070918">
        <w:rPr>
          <w:rFonts w:ascii="Times New Roman" w:hAnsi="Times New Roman" w:cs="Times New Roman"/>
        </w:rPr>
        <w:t>) that is the lesser of the following percentages:</w:t>
      </w:r>
    </w:p>
    <w:p w14:paraId="15AF227C" w14:textId="737FE5EF" w:rsidR="00DF7658" w:rsidRPr="00070918" w:rsidRDefault="00DF7658" w:rsidP="00F953E8">
      <w:pPr>
        <w:spacing w:after="0" w:line="240" w:lineRule="auto"/>
        <w:ind w:left="1440" w:hanging="288"/>
        <w:jc w:val="both"/>
        <w:rPr>
          <w:rFonts w:ascii="Times New Roman" w:hAnsi="Times New Roman" w:cs="Times New Roman"/>
        </w:rPr>
      </w:pPr>
      <w:r w:rsidRPr="00070918">
        <w:rPr>
          <w:rFonts w:ascii="Times New Roman" w:hAnsi="Times New Roman" w:cs="Times New Roman"/>
        </w:rPr>
        <w:t>(i) the business percentage applicable to the car that was established during the applicable log book period referred to in subparagraph 82</w:t>
      </w:r>
      <w:r w:rsidR="00070918" w:rsidRPr="00070918">
        <w:rPr>
          <w:rFonts w:ascii="Times New Roman" w:hAnsi="Times New Roman" w:cs="Times New Roman"/>
          <w:smallCaps/>
        </w:rPr>
        <w:t>kub</w:t>
      </w:r>
      <w:r w:rsidRPr="00070918">
        <w:rPr>
          <w:rFonts w:ascii="Times New Roman" w:hAnsi="Times New Roman" w:cs="Times New Roman"/>
        </w:rPr>
        <w:t xml:space="preserve"> (c) (ii) or sub-subparagraph 82</w:t>
      </w:r>
      <w:r w:rsidR="00070918" w:rsidRPr="00070918">
        <w:rPr>
          <w:rFonts w:ascii="Times New Roman" w:hAnsi="Times New Roman" w:cs="Times New Roman"/>
          <w:smallCaps/>
        </w:rPr>
        <w:t>kuc</w:t>
      </w:r>
      <w:r w:rsidRPr="00070918">
        <w:rPr>
          <w:rFonts w:ascii="Times New Roman" w:hAnsi="Times New Roman" w:cs="Times New Roman"/>
        </w:rPr>
        <w:t xml:space="preserve"> (b) (</w:t>
      </w:r>
      <w:proofErr w:type="spellStart"/>
      <w:r w:rsidRPr="00070918">
        <w:rPr>
          <w:rFonts w:ascii="Times New Roman" w:hAnsi="Times New Roman" w:cs="Times New Roman"/>
        </w:rPr>
        <w:t>i</w:t>
      </w:r>
      <w:proofErr w:type="spellEnd"/>
      <w:r w:rsidRPr="00070918">
        <w:rPr>
          <w:rFonts w:ascii="Times New Roman" w:hAnsi="Times New Roman" w:cs="Times New Roman"/>
        </w:rPr>
        <w:t xml:space="preserve">) </w:t>
      </w:r>
      <w:r w:rsidR="00070918" w:rsidRPr="00070918">
        <w:rPr>
          <w:rFonts w:ascii="Times New Roman" w:hAnsi="Times New Roman" w:cs="Times New Roman"/>
          <w:smallCaps/>
        </w:rPr>
        <w:t>(</w:t>
      </w:r>
      <w:r w:rsidR="00C959C0">
        <w:rPr>
          <w:rFonts w:ascii="Times New Roman" w:hAnsi="Times New Roman" w:cs="Times New Roman"/>
          <w:smallCaps/>
        </w:rPr>
        <w:t>a</w:t>
      </w:r>
      <w:r w:rsidR="00070918" w:rsidRPr="00070918">
        <w:rPr>
          <w:rFonts w:ascii="Times New Roman" w:hAnsi="Times New Roman" w:cs="Times New Roman"/>
          <w:smallCaps/>
        </w:rPr>
        <w:t xml:space="preserve">), </w:t>
      </w:r>
      <w:r w:rsidRPr="00070918">
        <w:rPr>
          <w:rFonts w:ascii="Times New Roman" w:hAnsi="Times New Roman" w:cs="Times New Roman"/>
        </w:rPr>
        <w:t>as the case may be;</w:t>
      </w:r>
    </w:p>
    <w:p w14:paraId="7ACAA870" w14:textId="77777777" w:rsidR="00DF7658" w:rsidRPr="00070918" w:rsidRDefault="00DF7658" w:rsidP="00F953E8">
      <w:pPr>
        <w:spacing w:after="0" w:line="240" w:lineRule="auto"/>
        <w:ind w:left="1440" w:hanging="288"/>
        <w:jc w:val="both"/>
        <w:rPr>
          <w:rFonts w:ascii="Times New Roman" w:hAnsi="Times New Roman" w:cs="Times New Roman"/>
        </w:rPr>
      </w:pPr>
      <w:r w:rsidRPr="00070918">
        <w:rPr>
          <w:rFonts w:ascii="Times New Roman" w:hAnsi="Times New Roman" w:cs="Times New Roman"/>
        </w:rPr>
        <w:t>(ii) the percentage that represents a reasonable estimate of the underlying business percentage applicable to the car in relation to the taxpayer for the holding period;</w:t>
      </w:r>
    </w:p>
    <w:p w14:paraId="4BACD622"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the following provisions have effect:</w:t>
      </w:r>
    </w:p>
    <w:p w14:paraId="409FC386" w14:textId="77777777" w:rsidR="00DF7658" w:rsidRPr="00070918" w:rsidRDefault="00DF7658" w:rsidP="00F953E8">
      <w:pPr>
        <w:spacing w:after="0" w:line="240" w:lineRule="auto"/>
        <w:ind w:left="864" w:hanging="432"/>
        <w:jc w:val="both"/>
        <w:rPr>
          <w:rFonts w:ascii="Times New Roman" w:hAnsi="Times New Roman" w:cs="Times New Roman"/>
        </w:rPr>
      </w:pPr>
      <w:r w:rsidRPr="00070918">
        <w:rPr>
          <w:rFonts w:ascii="Times New Roman" w:hAnsi="Times New Roman" w:cs="Times New Roman"/>
        </w:rPr>
        <w:t>(c) the taxpayer shall be treated as if he or she had, in the return, specified, in respect of the car, the reduced percentage instead of the excessive percentage;</w:t>
      </w:r>
    </w:p>
    <w:p w14:paraId="4C1CB81B" w14:textId="77777777" w:rsidR="00DF7658" w:rsidRPr="00070918" w:rsidRDefault="00DF7658" w:rsidP="00F953E8">
      <w:pPr>
        <w:spacing w:after="0" w:line="240" w:lineRule="auto"/>
        <w:ind w:left="864" w:hanging="432"/>
        <w:jc w:val="both"/>
        <w:rPr>
          <w:rFonts w:ascii="Times New Roman" w:hAnsi="Times New Roman" w:cs="Times New Roman"/>
        </w:rPr>
      </w:pPr>
      <w:r w:rsidRPr="00070918">
        <w:rPr>
          <w:rFonts w:ascii="Times New Roman" w:hAnsi="Times New Roman" w:cs="Times New Roman"/>
        </w:rPr>
        <w:t>(d) if the taxpayer, in his or her return for a subsequent year of income, specifies, or purports to specify, in respect of the car, the excessive percentage in accordance with the condition set out in sub-subparagraph 82</w:t>
      </w:r>
      <w:r w:rsidR="00070918" w:rsidRPr="00070918">
        <w:rPr>
          <w:rFonts w:ascii="Times New Roman" w:hAnsi="Times New Roman" w:cs="Times New Roman"/>
          <w:smallCaps/>
        </w:rPr>
        <w:t>kuc</w:t>
      </w:r>
      <w:r w:rsidRPr="00070918">
        <w:rPr>
          <w:rFonts w:ascii="Times New Roman" w:hAnsi="Times New Roman" w:cs="Times New Roman"/>
        </w:rPr>
        <w:t xml:space="preserve"> (b) (i) </w:t>
      </w:r>
      <w:r w:rsidR="00070918" w:rsidRPr="004B375F">
        <w:rPr>
          <w:rFonts w:ascii="Times New Roman" w:hAnsi="Times New Roman" w:cs="Times New Roman"/>
          <w:smallCaps/>
        </w:rPr>
        <w:t>(b)</w:t>
      </w:r>
      <w:r w:rsidR="00070918" w:rsidRPr="00070918">
        <w:rPr>
          <w:rFonts w:ascii="Times New Roman" w:hAnsi="Times New Roman" w:cs="Times New Roman"/>
          <w:b/>
          <w:smallCaps/>
        </w:rPr>
        <w:t xml:space="preserve"> </w:t>
      </w:r>
      <w:r w:rsidRPr="00070918">
        <w:rPr>
          <w:rFonts w:ascii="Times New Roman" w:hAnsi="Times New Roman" w:cs="Times New Roman"/>
        </w:rPr>
        <w:t xml:space="preserve">or subparagraph </w:t>
      </w:r>
      <w:r w:rsidR="00070918" w:rsidRPr="00E82B4F">
        <w:rPr>
          <w:rFonts w:ascii="Times New Roman" w:hAnsi="Times New Roman" w:cs="Times New Roman"/>
        </w:rPr>
        <w:t>82</w:t>
      </w:r>
      <w:r w:rsidR="00070918" w:rsidRPr="00070918">
        <w:rPr>
          <w:rFonts w:ascii="Times New Roman" w:hAnsi="Times New Roman" w:cs="Times New Roman"/>
          <w:smallCaps/>
        </w:rPr>
        <w:t xml:space="preserve">kuc </w:t>
      </w:r>
      <w:r w:rsidRPr="00070918">
        <w:rPr>
          <w:rFonts w:ascii="Times New Roman" w:hAnsi="Times New Roman" w:cs="Times New Roman"/>
        </w:rPr>
        <w:t>(b) (ii)— the taxpayer shall be treated as if he or she had, in the return for that subsequent year of income, specified, in respect of the car, the reduced percentage instead of the excessive percentage.</w:t>
      </w:r>
    </w:p>
    <w:p w14:paraId="04CFC824" w14:textId="77777777" w:rsidR="00DF7658" w:rsidRPr="00070918" w:rsidRDefault="00E252FE" w:rsidP="00F953E8">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For the purposes of this Subdivision, where:</w:t>
      </w:r>
    </w:p>
    <w:p w14:paraId="323DC8DF" w14:textId="77777777" w:rsidR="00DF7658" w:rsidRPr="00070918" w:rsidRDefault="00DF7658" w:rsidP="00F953E8">
      <w:pPr>
        <w:spacing w:after="0" w:line="240" w:lineRule="auto"/>
        <w:ind w:left="864" w:hanging="432"/>
        <w:jc w:val="both"/>
        <w:rPr>
          <w:rFonts w:ascii="Times New Roman" w:hAnsi="Times New Roman" w:cs="Times New Roman"/>
        </w:rPr>
      </w:pPr>
      <w:r w:rsidRPr="00070918">
        <w:rPr>
          <w:rFonts w:ascii="Times New Roman" w:hAnsi="Times New Roman" w:cs="Times New Roman"/>
        </w:rPr>
        <w:t>(a) subparagraph 82</w:t>
      </w:r>
      <w:r w:rsidR="00070918" w:rsidRPr="00070918">
        <w:rPr>
          <w:rFonts w:ascii="Times New Roman" w:hAnsi="Times New Roman" w:cs="Times New Roman"/>
          <w:smallCaps/>
        </w:rPr>
        <w:t>kuc</w:t>
      </w:r>
      <w:r w:rsidRPr="00070918">
        <w:rPr>
          <w:rFonts w:ascii="Times New Roman" w:hAnsi="Times New Roman" w:cs="Times New Roman"/>
        </w:rPr>
        <w:t xml:space="preserve"> (b) (iii) applies in relation to a car held by a taxpayer during a period (in this subsection called the </w:t>
      </w:r>
      <w:r w:rsidR="00E252FE">
        <w:rPr>
          <w:rFonts w:ascii="Times New Roman" w:hAnsi="Times New Roman" w:cs="Times New Roman"/>
        </w:rPr>
        <w:t>‘</w:t>
      </w:r>
      <w:r w:rsidRPr="00070918">
        <w:rPr>
          <w:rFonts w:ascii="Times New Roman" w:hAnsi="Times New Roman" w:cs="Times New Roman"/>
        </w:rPr>
        <w:t>holding period</w:t>
      </w:r>
      <w:r w:rsidR="00E252FE">
        <w:rPr>
          <w:rFonts w:ascii="Times New Roman" w:hAnsi="Times New Roman" w:cs="Times New Roman"/>
        </w:rPr>
        <w:t>’</w:t>
      </w:r>
      <w:r w:rsidRPr="00070918">
        <w:rPr>
          <w:rFonts w:ascii="Times New Roman" w:hAnsi="Times New Roman" w:cs="Times New Roman"/>
        </w:rPr>
        <w:t>) in a year of income; and</w:t>
      </w:r>
    </w:p>
    <w:p w14:paraId="074FEAE8" w14:textId="77777777" w:rsidR="00DF7658" w:rsidRPr="00070918" w:rsidRDefault="00DF7658" w:rsidP="00F953E8">
      <w:pPr>
        <w:spacing w:after="0" w:line="240" w:lineRule="auto"/>
        <w:ind w:left="864" w:hanging="432"/>
        <w:jc w:val="both"/>
        <w:rPr>
          <w:rFonts w:ascii="Times New Roman" w:hAnsi="Times New Roman" w:cs="Times New Roman"/>
        </w:rPr>
      </w:pPr>
      <w:r w:rsidRPr="00070918">
        <w:rPr>
          <w:rFonts w:ascii="Times New Roman" w:hAnsi="Times New Roman" w:cs="Times New Roman"/>
        </w:rPr>
        <w:t>(b) apart from this subsection, the taxpayer fails to specify, in his or her return for the year of income, a percentage as the nominated business percentage applicable to the car in relation to the taxpayer for the holding period;</w:t>
      </w:r>
    </w:p>
    <w:p w14:paraId="1FF37C3B"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the taxpayer shall be treated as if he or she had, in the return, specified, in respect of the car, as that nominated business percentage, the percentage that represents a reasonable estimate of the underlying business percentage applicable to the car in relation to the taxpayer for the holding period.</w:t>
      </w:r>
      <w:r w:rsidR="00E252FE">
        <w:rPr>
          <w:rFonts w:ascii="Times New Roman" w:hAnsi="Times New Roman" w:cs="Times New Roman"/>
        </w:rPr>
        <w:t>”</w:t>
      </w:r>
      <w:r w:rsidRPr="00070918">
        <w:rPr>
          <w:rFonts w:ascii="Times New Roman" w:hAnsi="Times New Roman" w:cs="Times New Roman"/>
        </w:rPr>
        <w:t>.</w:t>
      </w:r>
    </w:p>
    <w:p w14:paraId="5AF1B4E1" w14:textId="77777777" w:rsidR="00DF7658" w:rsidRPr="00C15B0C" w:rsidRDefault="00070918" w:rsidP="00C15B0C">
      <w:pPr>
        <w:spacing w:before="120" w:after="60" w:line="240" w:lineRule="auto"/>
        <w:jc w:val="both"/>
        <w:rPr>
          <w:rFonts w:ascii="Times New Roman" w:hAnsi="Times New Roman" w:cs="Times New Roman"/>
          <w:b/>
          <w:sz w:val="20"/>
        </w:rPr>
      </w:pPr>
      <w:r w:rsidRPr="00070918">
        <w:rPr>
          <w:rFonts w:ascii="Times New Roman" w:hAnsi="Times New Roman" w:cs="Times New Roman"/>
        </w:rPr>
        <w:br w:type="page"/>
      </w:r>
      <w:r w:rsidRPr="00C15B0C">
        <w:rPr>
          <w:rFonts w:ascii="Times New Roman" w:hAnsi="Times New Roman" w:cs="Times New Roman"/>
          <w:b/>
          <w:sz w:val="20"/>
        </w:rPr>
        <w:lastRenderedPageBreak/>
        <w:t>Car expenses—exemptions from log book method substantiation</w:t>
      </w:r>
    </w:p>
    <w:p w14:paraId="05B50697" w14:textId="77777777" w:rsidR="00DF7658" w:rsidRPr="00070918" w:rsidRDefault="00070918" w:rsidP="00C15B0C">
      <w:pPr>
        <w:spacing w:after="0" w:line="240" w:lineRule="auto"/>
        <w:ind w:firstLine="432"/>
        <w:jc w:val="both"/>
        <w:rPr>
          <w:rFonts w:ascii="Times New Roman" w:hAnsi="Times New Roman" w:cs="Times New Roman"/>
        </w:rPr>
      </w:pPr>
      <w:r w:rsidRPr="00070918">
        <w:rPr>
          <w:rFonts w:ascii="Times New Roman" w:hAnsi="Times New Roman" w:cs="Times New Roman"/>
          <w:b/>
        </w:rPr>
        <w:t>18.</w:t>
      </w:r>
      <w:r w:rsidR="00DF7658" w:rsidRPr="00070918">
        <w:rPr>
          <w:rFonts w:ascii="Times New Roman" w:hAnsi="Times New Roman" w:cs="Times New Roman"/>
        </w:rPr>
        <w:t xml:space="preserve"> Section 82</w:t>
      </w:r>
      <w:r w:rsidRPr="00070918">
        <w:rPr>
          <w:rFonts w:ascii="Times New Roman" w:hAnsi="Times New Roman" w:cs="Times New Roman"/>
          <w:smallCaps/>
        </w:rPr>
        <w:t>kv</w:t>
      </w:r>
      <w:r w:rsidR="00DF7658" w:rsidRPr="00070918">
        <w:rPr>
          <w:rFonts w:ascii="Times New Roman" w:hAnsi="Times New Roman" w:cs="Times New Roman"/>
        </w:rPr>
        <w:t xml:space="preserve"> of the Principal Act is amended:</w:t>
      </w:r>
    </w:p>
    <w:p w14:paraId="0CCA8315" w14:textId="77777777" w:rsidR="00DF7658" w:rsidRPr="00070918" w:rsidRDefault="00DF7658" w:rsidP="00C15B0C">
      <w:pPr>
        <w:spacing w:after="0" w:line="240" w:lineRule="auto"/>
        <w:ind w:left="864" w:hanging="432"/>
        <w:jc w:val="both"/>
        <w:rPr>
          <w:rFonts w:ascii="Times New Roman" w:hAnsi="Times New Roman" w:cs="Times New Roman"/>
        </w:rPr>
      </w:pPr>
      <w:r w:rsidRPr="00070918">
        <w:rPr>
          <w:rFonts w:ascii="Times New Roman" w:hAnsi="Times New Roman" w:cs="Times New Roman"/>
        </w:rPr>
        <w:t>(a) by omitting subsections (1) and (2);</w:t>
      </w:r>
    </w:p>
    <w:p w14:paraId="50138742" w14:textId="77777777" w:rsidR="00DF7658" w:rsidRPr="00070918" w:rsidRDefault="00DF7658" w:rsidP="00C15B0C">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(b) by omitting from subsection (3) </w:t>
      </w:r>
      <w:r w:rsidR="00E252FE">
        <w:rPr>
          <w:rFonts w:ascii="Times New Roman" w:hAnsi="Times New Roman" w:cs="Times New Roman"/>
        </w:rPr>
        <w:t>“</w:t>
      </w:r>
      <w:r w:rsidRPr="00070918">
        <w:rPr>
          <w:rFonts w:ascii="Times New Roman" w:hAnsi="Times New Roman" w:cs="Times New Roman"/>
        </w:rPr>
        <w:t>Subsections (1) and (2)</w:t>
      </w:r>
      <w:r w:rsidR="00E252FE">
        <w:rPr>
          <w:rFonts w:ascii="Times New Roman" w:hAnsi="Times New Roman" w:cs="Times New Roman"/>
        </w:rPr>
        <w:t>”</w:t>
      </w:r>
      <w:r w:rsidRPr="00070918">
        <w:rPr>
          <w:rFonts w:ascii="Times New Roman" w:hAnsi="Times New Roman" w:cs="Times New Roman"/>
        </w:rPr>
        <w:t xml:space="preserve">, and substituting </w:t>
      </w:r>
      <w:r w:rsidR="00E252FE">
        <w:rPr>
          <w:rFonts w:ascii="Times New Roman" w:hAnsi="Times New Roman" w:cs="Times New Roman"/>
        </w:rPr>
        <w:t>“</w:t>
      </w:r>
      <w:r w:rsidRPr="00070918">
        <w:rPr>
          <w:rFonts w:ascii="Times New Roman" w:hAnsi="Times New Roman" w:cs="Times New Roman"/>
        </w:rPr>
        <w:t>Sections 82</w:t>
      </w:r>
      <w:r w:rsidR="00070918" w:rsidRPr="00070918">
        <w:rPr>
          <w:rFonts w:ascii="Times New Roman" w:hAnsi="Times New Roman" w:cs="Times New Roman"/>
          <w:smallCaps/>
        </w:rPr>
        <w:t>kua</w:t>
      </w:r>
      <w:r w:rsidRPr="00070918">
        <w:rPr>
          <w:rFonts w:ascii="Times New Roman" w:hAnsi="Times New Roman" w:cs="Times New Roman"/>
        </w:rPr>
        <w:t>, 82</w:t>
      </w:r>
      <w:r w:rsidR="00070918" w:rsidRPr="00070918">
        <w:rPr>
          <w:rFonts w:ascii="Times New Roman" w:hAnsi="Times New Roman" w:cs="Times New Roman"/>
          <w:smallCaps/>
        </w:rPr>
        <w:t>kub</w:t>
      </w:r>
      <w:r w:rsidRPr="00070918">
        <w:rPr>
          <w:rFonts w:ascii="Times New Roman" w:hAnsi="Times New Roman" w:cs="Times New Roman"/>
        </w:rPr>
        <w:t>, 82</w:t>
      </w:r>
      <w:r w:rsidR="00070918" w:rsidRPr="00070918">
        <w:rPr>
          <w:rFonts w:ascii="Times New Roman" w:hAnsi="Times New Roman" w:cs="Times New Roman"/>
          <w:smallCaps/>
        </w:rPr>
        <w:t>kuc</w:t>
      </w:r>
      <w:r w:rsidRPr="00070918">
        <w:rPr>
          <w:rFonts w:ascii="Times New Roman" w:hAnsi="Times New Roman" w:cs="Times New Roman"/>
        </w:rPr>
        <w:t xml:space="preserve"> and 82</w:t>
      </w:r>
      <w:r w:rsidR="00070918" w:rsidRPr="00070918">
        <w:rPr>
          <w:rFonts w:ascii="Times New Roman" w:hAnsi="Times New Roman" w:cs="Times New Roman"/>
          <w:smallCaps/>
        </w:rPr>
        <w:t>kud</w:t>
      </w:r>
      <w:r w:rsidR="00E252FE">
        <w:rPr>
          <w:rFonts w:ascii="Times New Roman" w:hAnsi="Times New Roman" w:cs="Times New Roman"/>
        </w:rPr>
        <w:t>”</w:t>
      </w:r>
      <w:r w:rsidRPr="00070918">
        <w:rPr>
          <w:rFonts w:ascii="Times New Roman" w:hAnsi="Times New Roman" w:cs="Times New Roman"/>
        </w:rPr>
        <w:t>;</w:t>
      </w:r>
    </w:p>
    <w:p w14:paraId="1838C586" w14:textId="77777777" w:rsidR="00DF7658" w:rsidRPr="00070918" w:rsidRDefault="00DF7658" w:rsidP="00C15B0C">
      <w:pPr>
        <w:spacing w:after="0" w:line="240" w:lineRule="auto"/>
        <w:ind w:left="864" w:hanging="432"/>
        <w:jc w:val="both"/>
        <w:rPr>
          <w:rFonts w:ascii="Times New Roman" w:hAnsi="Times New Roman" w:cs="Times New Roman"/>
        </w:rPr>
      </w:pPr>
      <w:r w:rsidRPr="00070918">
        <w:rPr>
          <w:rFonts w:ascii="Times New Roman" w:hAnsi="Times New Roman" w:cs="Times New Roman"/>
        </w:rPr>
        <w:t>(c) by inserting after paragraph (3) (a) the following paragraph:</w:t>
      </w:r>
    </w:p>
    <w:p w14:paraId="54FE5149" w14:textId="77777777" w:rsidR="00DF7658" w:rsidRPr="00070918" w:rsidRDefault="00E252FE" w:rsidP="00C15B0C">
      <w:pPr>
        <w:spacing w:after="0" w:line="240" w:lineRule="auto"/>
        <w:ind w:left="1440" w:hanging="288"/>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(aa) both of the following conditions are satisfied:</w:t>
      </w:r>
    </w:p>
    <w:p w14:paraId="3B8152C8" w14:textId="77777777" w:rsidR="00DF7658" w:rsidRPr="00070918" w:rsidRDefault="00DF7658" w:rsidP="00C15B0C">
      <w:pPr>
        <w:spacing w:after="0" w:line="240" w:lineRule="auto"/>
        <w:ind w:left="2016" w:hanging="288"/>
        <w:jc w:val="both"/>
        <w:rPr>
          <w:rFonts w:ascii="Times New Roman" w:hAnsi="Times New Roman" w:cs="Times New Roman"/>
        </w:rPr>
      </w:pPr>
      <w:r w:rsidRPr="00070918">
        <w:rPr>
          <w:rFonts w:ascii="Times New Roman" w:hAnsi="Times New Roman" w:cs="Times New Roman"/>
        </w:rPr>
        <w:t>(i) at all times during the year of income when the car was held by the taxpayer, the car was unregistered;</w:t>
      </w:r>
    </w:p>
    <w:p w14:paraId="6B51A6C2" w14:textId="77777777" w:rsidR="00DF7658" w:rsidRPr="00070918" w:rsidRDefault="00DF7658" w:rsidP="00C15B0C">
      <w:pPr>
        <w:spacing w:after="0" w:line="240" w:lineRule="auto"/>
        <w:ind w:left="2016" w:hanging="288"/>
        <w:jc w:val="both"/>
        <w:rPr>
          <w:rFonts w:ascii="Times New Roman" w:hAnsi="Times New Roman" w:cs="Times New Roman"/>
        </w:rPr>
      </w:pPr>
      <w:r w:rsidRPr="00070918">
        <w:rPr>
          <w:rFonts w:ascii="Times New Roman" w:hAnsi="Times New Roman" w:cs="Times New Roman"/>
        </w:rPr>
        <w:t>(ii) during the period in the year of income when the car was held by the taxpayer, the car was exclusively or principally used in the course of producing assessable income of the taxpayer;</w:t>
      </w:r>
      <w:r w:rsidR="00E252FE">
        <w:rPr>
          <w:rFonts w:ascii="Times New Roman" w:hAnsi="Times New Roman" w:cs="Times New Roman"/>
        </w:rPr>
        <w:t>”</w:t>
      </w:r>
      <w:r w:rsidRPr="00070918">
        <w:rPr>
          <w:rFonts w:ascii="Times New Roman" w:hAnsi="Times New Roman" w:cs="Times New Roman"/>
        </w:rPr>
        <w:t>; and</w:t>
      </w:r>
    </w:p>
    <w:p w14:paraId="36775418" w14:textId="77777777" w:rsidR="00DF7658" w:rsidRPr="00070918" w:rsidRDefault="00DF7658" w:rsidP="00C15B0C">
      <w:pPr>
        <w:spacing w:after="0" w:line="240" w:lineRule="auto"/>
        <w:ind w:left="864" w:hanging="432"/>
        <w:jc w:val="both"/>
        <w:rPr>
          <w:rFonts w:ascii="Times New Roman" w:hAnsi="Times New Roman" w:cs="Times New Roman"/>
        </w:rPr>
      </w:pPr>
      <w:r w:rsidRPr="00070918">
        <w:rPr>
          <w:rFonts w:ascii="Times New Roman" w:hAnsi="Times New Roman" w:cs="Times New Roman"/>
        </w:rPr>
        <w:t>(d) by adding at the end the following subsection:</w:t>
      </w:r>
    </w:p>
    <w:p w14:paraId="1AE1DAB0" w14:textId="77777777" w:rsidR="00DF7658" w:rsidRPr="00070918" w:rsidRDefault="00E252FE" w:rsidP="00C15B0C">
      <w:pPr>
        <w:spacing w:after="0" w:line="240" w:lineRule="auto"/>
        <w:ind w:left="864"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(6) For the purposes of this section, a car shall be taken to be registered in a particular place if it may be driven on a public road in that place without contravening the law in force in that place.</w:t>
      </w:r>
      <w:r>
        <w:rPr>
          <w:rFonts w:ascii="Times New Roman" w:hAnsi="Times New Roman" w:cs="Times New Roman"/>
        </w:rPr>
        <w:t>”</w:t>
      </w:r>
      <w:r w:rsidR="00DF7658" w:rsidRPr="00070918">
        <w:rPr>
          <w:rFonts w:ascii="Times New Roman" w:hAnsi="Times New Roman" w:cs="Times New Roman"/>
        </w:rPr>
        <w:t>.</w:t>
      </w:r>
    </w:p>
    <w:p w14:paraId="658F4DBA" w14:textId="77777777" w:rsidR="00DF7658" w:rsidRPr="00FB5A3B" w:rsidRDefault="00070918" w:rsidP="00FB5A3B">
      <w:pPr>
        <w:spacing w:before="120" w:after="60" w:line="240" w:lineRule="auto"/>
        <w:jc w:val="both"/>
        <w:rPr>
          <w:rFonts w:ascii="Times New Roman" w:hAnsi="Times New Roman" w:cs="Times New Roman"/>
          <w:sz w:val="20"/>
        </w:rPr>
      </w:pPr>
      <w:r w:rsidRPr="00FB5A3B">
        <w:rPr>
          <w:rFonts w:ascii="Times New Roman" w:hAnsi="Times New Roman" w:cs="Times New Roman"/>
          <w:b/>
          <w:sz w:val="20"/>
        </w:rPr>
        <w:t>Deduction for car expenses where income-producing use exceeds 5,000 kilometres—statutory formula</w:t>
      </w:r>
    </w:p>
    <w:p w14:paraId="45A5D6D3" w14:textId="77777777" w:rsidR="00DF7658" w:rsidRPr="00070918" w:rsidRDefault="00070918" w:rsidP="00187A60">
      <w:pPr>
        <w:spacing w:after="0" w:line="240" w:lineRule="auto"/>
        <w:ind w:firstLine="432"/>
        <w:jc w:val="both"/>
        <w:rPr>
          <w:rFonts w:ascii="Times New Roman" w:hAnsi="Times New Roman" w:cs="Times New Roman"/>
        </w:rPr>
      </w:pPr>
      <w:r w:rsidRPr="00070918">
        <w:rPr>
          <w:rFonts w:ascii="Times New Roman" w:hAnsi="Times New Roman" w:cs="Times New Roman"/>
          <w:b/>
        </w:rPr>
        <w:t>19.</w:t>
      </w:r>
      <w:r w:rsidR="00DF7658" w:rsidRPr="00070918">
        <w:rPr>
          <w:rFonts w:ascii="Times New Roman" w:hAnsi="Times New Roman" w:cs="Times New Roman"/>
        </w:rPr>
        <w:t xml:space="preserve"> Section 82</w:t>
      </w:r>
      <w:r w:rsidRPr="00070918">
        <w:rPr>
          <w:rFonts w:ascii="Times New Roman" w:hAnsi="Times New Roman" w:cs="Times New Roman"/>
          <w:smallCaps/>
        </w:rPr>
        <w:t xml:space="preserve">kw </w:t>
      </w:r>
      <w:r w:rsidR="00DF7658" w:rsidRPr="00070918">
        <w:rPr>
          <w:rFonts w:ascii="Times New Roman" w:hAnsi="Times New Roman" w:cs="Times New Roman"/>
        </w:rPr>
        <w:t>of the Principal Act is amended:</w:t>
      </w:r>
    </w:p>
    <w:p w14:paraId="062F38F8" w14:textId="77777777" w:rsidR="00DF7658" w:rsidRPr="00070918" w:rsidRDefault="00DF7658" w:rsidP="00187A60">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(a) by inserting in subsection (1) </w:t>
      </w:r>
      <w:r w:rsidR="00E252FE">
        <w:rPr>
          <w:rFonts w:ascii="Times New Roman" w:hAnsi="Times New Roman" w:cs="Times New Roman"/>
        </w:rPr>
        <w:t>“</w:t>
      </w:r>
      <w:r w:rsidRPr="00070918">
        <w:rPr>
          <w:rFonts w:ascii="Times New Roman" w:hAnsi="Times New Roman" w:cs="Times New Roman"/>
        </w:rPr>
        <w:t xml:space="preserve">(in this section called the </w:t>
      </w:r>
      <w:r w:rsidR="00E252FE">
        <w:rPr>
          <w:rFonts w:ascii="Times New Roman" w:hAnsi="Times New Roman" w:cs="Times New Roman"/>
        </w:rPr>
        <w:t>‘</w:t>
      </w:r>
      <w:r w:rsidRPr="00070918">
        <w:rPr>
          <w:rFonts w:ascii="Times New Roman" w:hAnsi="Times New Roman" w:cs="Times New Roman"/>
        </w:rPr>
        <w:t>holding period</w:t>
      </w:r>
      <w:r w:rsidR="00E252FE">
        <w:rPr>
          <w:rFonts w:ascii="Times New Roman" w:hAnsi="Times New Roman" w:cs="Times New Roman"/>
        </w:rPr>
        <w:t>’</w:t>
      </w:r>
      <w:r w:rsidRPr="00070918">
        <w:rPr>
          <w:rFonts w:ascii="Times New Roman" w:hAnsi="Times New Roman" w:cs="Times New Roman"/>
        </w:rPr>
        <w:t>)</w:t>
      </w:r>
      <w:r w:rsidR="00E252FE">
        <w:rPr>
          <w:rFonts w:ascii="Times New Roman" w:hAnsi="Times New Roman" w:cs="Times New Roman"/>
        </w:rPr>
        <w:t>”</w:t>
      </w:r>
      <w:r w:rsidRPr="00070918">
        <w:rPr>
          <w:rFonts w:ascii="Times New Roman" w:hAnsi="Times New Roman" w:cs="Times New Roman"/>
        </w:rPr>
        <w:t xml:space="preserve"> after </w:t>
      </w:r>
      <w:r w:rsidR="00E252FE">
        <w:rPr>
          <w:rFonts w:ascii="Times New Roman" w:hAnsi="Times New Roman" w:cs="Times New Roman"/>
        </w:rPr>
        <w:t>“</w:t>
      </w:r>
      <w:r w:rsidRPr="00070918">
        <w:rPr>
          <w:rFonts w:ascii="Times New Roman" w:hAnsi="Times New Roman" w:cs="Times New Roman"/>
        </w:rPr>
        <w:t>during a period</w:t>
      </w:r>
      <w:r w:rsidR="00E252FE">
        <w:rPr>
          <w:rFonts w:ascii="Times New Roman" w:hAnsi="Times New Roman" w:cs="Times New Roman"/>
        </w:rPr>
        <w:t>”</w:t>
      </w:r>
      <w:r w:rsidRPr="00070918">
        <w:rPr>
          <w:rFonts w:ascii="Times New Roman" w:hAnsi="Times New Roman" w:cs="Times New Roman"/>
        </w:rPr>
        <w:t>;</w:t>
      </w:r>
    </w:p>
    <w:p w14:paraId="5CA92D2D" w14:textId="77777777" w:rsidR="00DF7658" w:rsidRPr="00070918" w:rsidRDefault="00DF7658" w:rsidP="00187A60">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(b) by omitting from paragraph (2) (a) </w:t>
      </w:r>
      <w:r w:rsidR="00E252FE">
        <w:rPr>
          <w:rFonts w:ascii="Times New Roman" w:hAnsi="Times New Roman" w:cs="Times New Roman"/>
        </w:rPr>
        <w:t>“</w:t>
      </w:r>
      <w:r w:rsidRPr="00070918">
        <w:rPr>
          <w:rFonts w:ascii="Times New Roman" w:hAnsi="Times New Roman" w:cs="Times New Roman"/>
        </w:rPr>
        <w:t>paragraph (b)</w:t>
      </w:r>
      <w:r w:rsidR="00E252FE">
        <w:rPr>
          <w:rFonts w:ascii="Times New Roman" w:hAnsi="Times New Roman" w:cs="Times New Roman"/>
        </w:rPr>
        <w:t>”</w:t>
      </w:r>
      <w:r w:rsidRPr="00070918">
        <w:rPr>
          <w:rFonts w:ascii="Times New Roman" w:hAnsi="Times New Roman" w:cs="Times New Roman"/>
        </w:rPr>
        <w:t xml:space="preserve"> and substituting </w:t>
      </w:r>
      <w:r w:rsidR="00E252FE">
        <w:rPr>
          <w:rFonts w:ascii="Times New Roman" w:hAnsi="Times New Roman" w:cs="Times New Roman"/>
        </w:rPr>
        <w:t>“</w:t>
      </w:r>
      <w:r w:rsidRPr="00070918">
        <w:rPr>
          <w:rFonts w:ascii="Times New Roman" w:hAnsi="Times New Roman" w:cs="Times New Roman"/>
        </w:rPr>
        <w:t>paragraphs (b) and (ba)</w:t>
      </w:r>
      <w:r w:rsidR="00E252FE">
        <w:rPr>
          <w:rFonts w:ascii="Times New Roman" w:hAnsi="Times New Roman" w:cs="Times New Roman"/>
        </w:rPr>
        <w:t>”</w:t>
      </w:r>
      <w:r w:rsidRPr="00070918">
        <w:rPr>
          <w:rFonts w:ascii="Times New Roman" w:hAnsi="Times New Roman" w:cs="Times New Roman"/>
        </w:rPr>
        <w:t>;</w:t>
      </w:r>
    </w:p>
    <w:p w14:paraId="61370232" w14:textId="77777777" w:rsidR="00DF7658" w:rsidRPr="00070918" w:rsidRDefault="00DF7658" w:rsidP="00187A60">
      <w:pPr>
        <w:spacing w:after="0" w:line="240" w:lineRule="auto"/>
        <w:ind w:left="864" w:hanging="432"/>
        <w:jc w:val="both"/>
        <w:rPr>
          <w:rFonts w:ascii="Times New Roman" w:hAnsi="Times New Roman" w:cs="Times New Roman"/>
        </w:rPr>
      </w:pPr>
      <w:r w:rsidRPr="00070918">
        <w:rPr>
          <w:rFonts w:ascii="Times New Roman" w:hAnsi="Times New Roman" w:cs="Times New Roman"/>
        </w:rPr>
        <w:t>(c) by omitting paragraph (2) (b) and substituting the following paragraphs:</w:t>
      </w:r>
    </w:p>
    <w:p w14:paraId="165C12C1" w14:textId="77777777" w:rsidR="00DF7658" w:rsidRPr="00070918" w:rsidRDefault="00E252FE" w:rsidP="00187A60">
      <w:pPr>
        <w:spacing w:after="0" w:line="240" w:lineRule="auto"/>
        <w:ind w:left="1440" w:hanging="288"/>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(b) a deduction is not so allowable in respect of such an expense, being an expense in respect of fuel or oil, unless:</w:t>
      </w:r>
    </w:p>
    <w:p w14:paraId="654840BD" w14:textId="77777777" w:rsidR="00DF7658" w:rsidRPr="00070918" w:rsidRDefault="00DF7658" w:rsidP="00187A60">
      <w:pPr>
        <w:spacing w:after="0" w:line="240" w:lineRule="auto"/>
        <w:ind w:left="2016" w:hanging="288"/>
        <w:jc w:val="both"/>
        <w:rPr>
          <w:rFonts w:ascii="Times New Roman" w:hAnsi="Times New Roman" w:cs="Times New Roman"/>
        </w:rPr>
      </w:pPr>
      <w:r w:rsidRPr="00070918">
        <w:rPr>
          <w:rFonts w:ascii="Times New Roman" w:hAnsi="Times New Roman" w:cs="Times New Roman"/>
        </w:rPr>
        <w:t>(i) odometer records are maintained by or on behalf of the taxpayer for the holding period; or</w:t>
      </w:r>
    </w:p>
    <w:p w14:paraId="1FE88F91" w14:textId="77777777" w:rsidR="00DF7658" w:rsidRPr="00070918" w:rsidRDefault="00DF7658" w:rsidP="00187A60">
      <w:pPr>
        <w:spacing w:after="0" w:line="240" w:lineRule="auto"/>
        <w:ind w:left="2016" w:hanging="288"/>
        <w:jc w:val="both"/>
        <w:rPr>
          <w:rFonts w:ascii="Times New Roman" w:hAnsi="Times New Roman" w:cs="Times New Roman"/>
        </w:rPr>
      </w:pPr>
      <w:r w:rsidRPr="00070918">
        <w:rPr>
          <w:rFonts w:ascii="Times New Roman" w:hAnsi="Times New Roman" w:cs="Times New Roman"/>
        </w:rPr>
        <w:t>(ii) documentary evidence of the expense is obtained by or on behalf of the taxpayer;</w:t>
      </w:r>
    </w:p>
    <w:p w14:paraId="37D87FA6" w14:textId="77777777" w:rsidR="00DF7658" w:rsidRPr="00070918" w:rsidRDefault="00DF7658" w:rsidP="00187A60">
      <w:pPr>
        <w:spacing w:after="0" w:line="240" w:lineRule="auto"/>
        <w:ind w:left="1440" w:hanging="288"/>
        <w:jc w:val="both"/>
        <w:rPr>
          <w:rFonts w:ascii="Times New Roman" w:hAnsi="Times New Roman" w:cs="Times New Roman"/>
        </w:rPr>
      </w:pPr>
      <w:r w:rsidRPr="00070918">
        <w:rPr>
          <w:rFonts w:ascii="Times New Roman" w:hAnsi="Times New Roman" w:cs="Times New Roman"/>
        </w:rPr>
        <w:t>(ba) a deduction is not so allowable in respect of any other such expense unless documentary evidence of the expense is obtained by or on behalf of the taxpayer; and</w:t>
      </w:r>
      <w:r w:rsidR="00E252FE">
        <w:rPr>
          <w:rFonts w:ascii="Times New Roman" w:hAnsi="Times New Roman" w:cs="Times New Roman"/>
        </w:rPr>
        <w:t>”</w:t>
      </w:r>
      <w:r w:rsidRPr="00070918">
        <w:rPr>
          <w:rFonts w:ascii="Times New Roman" w:hAnsi="Times New Roman" w:cs="Times New Roman"/>
        </w:rPr>
        <w:t>;</w:t>
      </w:r>
    </w:p>
    <w:p w14:paraId="07A5D235" w14:textId="77777777" w:rsidR="00DF7658" w:rsidRPr="00070918" w:rsidRDefault="00DF7658" w:rsidP="00187A60">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(d) by omitting from paragraph (2) (c) </w:t>
      </w:r>
      <w:r w:rsidR="00E252FE">
        <w:rPr>
          <w:rFonts w:ascii="Times New Roman" w:hAnsi="Times New Roman" w:cs="Times New Roman"/>
        </w:rPr>
        <w:t>“</w:t>
      </w:r>
      <w:r w:rsidRPr="00070918">
        <w:rPr>
          <w:rFonts w:ascii="Times New Roman" w:hAnsi="Times New Roman" w:cs="Times New Roman"/>
        </w:rPr>
        <w:t>section 82</w:t>
      </w:r>
      <w:r w:rsidR="00070918" w:rsidRPr="00070918">
        <w:rPr>
          <w:rFonts w:ascii="Times New Roman" w:hAnsi="Times New Roman" w:cs="Times New Roman"/>
          <w:smallCaps/>
        </w:rPr>
        <w:t>kv</w:t>
      </w:r>
      <w:r w:rsidR="00E252FE">
        <w:rPr>
          <w:rFonts w:ascii="Times New Roman" w:hAnsi="Times New Roman" w:cs="Times New Roman"/>
        </w:rPr>
        <w:t>”</w:t>
      </w:r>
      <w:r w:rsidRPr="00070918">
        <w:rPr>
          <w:rFonts w:ascii="Times New Roman" w:hAnsi="Times New Roman" w:cs="Times New Roman"/>
        </w:rPr>
        <w:t xml:space="preserve"> and substituting </w:t>
      </w:r>
      <w:r w:rsidR="00E252FE">
        <w:rPr>
          <w:rFonts w:ascii="Times New Roman" w:hAnsi="Times New Roman" w:cs="Times New Roman"/>
        </w:rPr>
        <w:t>“</w:t>
      </w:r>
      <w:r w:rsidRPr="00070918">
        <w:rPr>
          <w:rFonts w:ascii="Times New Roman" w:hAnsi="Times New Roman" w:cs="Times New Roman"/>
        </w:rPr>
        <w:t>sections 82</w:t>
      </w:r>
      <w:r w:rsidR="00070918" w:rsidRPr="00070918">
        <w:rPr>
          <w:rFonts w:ascii="Times New Roman" w:hAnsi="Times New Roman" w:cs="Times New Roman"/>
          <w:smallCaps/>
        </w:rPr>
        <w:t>kua</w:t>
      </w:r>
      <w:r w:rsidRPr="00070918">
        <w:rPr>
          <w:rFonts w:ascii="Times New Roman" w:hAnsi="Times New Roman" w:cs="Times New Roman"/>
        </w:rPr>
        <w:t>, 82</w:t>
      </w:r>
      <w:r w:rsidR="00070918" w:rsidRPr="00070918">
        <w:rPr>
          <w:rFonts w:ascii="Times New Roman" w:hAnsi="Times New Roman" w:cs="Times New Roman"/>
          <w:smallCaps/>
        </w:rPr>
        <w:t>kub</w:t>
      </w:r>
      <w:r w:rsidRPr="00070918">
        <w:rPr>
          <w:rFonts w:ascii="Times New Roman" w:hAnsi="Times New Roman" w:cs="Times New Roman"/>
        </w:rPr>
        <w:t>, 82</w:t>
      </w:r>
      <w:r w:rsidR="00070918" w:rsidRPr="00070918">
        <w:rPr>
          <w:rFonts w:ascii="Times New Roman" w:hAnsi="Times New Roman" w:cs="Times New Roman"/>
          <w:smallCaps/>
        </w:rPr>
        <w:t>kuc</w:t>
      </w:r>
      <w:r w:rsidRPr="00070918">
        <w:rPr>
          <w:rFonts w:ascii="Times New Roman" w:hAnsi="Times New Roman" w:cs="Times New Roman"/>
        </w:rPr>
        <w:t xml:space="preserve"> and 82</w:t>
      </w:r>
      <w:r w:rsidR="00070918" w:rsidRPr="00070918">
        <w:rPr>
          <w:rFonts w:ascii="Times New Roman" w:hAnsi="Times New Roman" w:cs="Times New Roman"/>
          <w:smallCaps/>
        </w:rPr>
        <w:t>kud</w:t>
      </w:r>
      <w:r w:rsidR="00E252FE">
        <w:rPr>
          <w:rFonts w:ascii="Times New Roman" w:hAnsi="Times New Roman" w:cs="Times New Roman"/>
        </w:rPr>
        <w:t>”</w:t>
      </w:r>
      <w:r w:rsidRPr="00070918">
        <w:rPr>
          <w:rFonts w:ascii="Times New Roman" w:hAnsi="Times New Roman" w:cs="Times New Roman"/>
        </w:rPr>
        <w:t>;</w:t>
      </w:r>
    </w:p>
    <w:p w14:paraId="7F7DF8FE" w14:textId="77777777" w:rsidR="00DF7658" w:rsidRPr="00070918" w:rsidRDefault="00DF7658" w:rsidP="00187A60">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(e) by adding at the end of paragraph (3) (b) </w:t>
      </w:r>
      <w:r w:rsidR="00E252FE">
        <w:rPr>
          <w:rFonts w:ascii="Times New Roman" w:hAnsi="Times New Roman" w:cs="Times New Roman"/>
        </w:rPr>
        <w:t>“</w:t>
      </w:r>
      <w:r w:rsidRPr="00070918">
        <w:rPr>
          <w:rFonts w:ascii="Times New Roman" w:hAnsi="Times New Roman" w:cs="Times New Roman"/>
        </w:rPr>
        <w:t>and</w:t>
      </w:r>
      <w:r w:rsidR="00E252FE">
        <w:rPr>
          <w:rFonts w:ascii="Times New Roman" w:hAnsi="Times New Roman" w:cs="Times New Roman"/>
        </w:rPr>
        <w:t>”</w:t>
      </w:r>
      <w:r w:rsidRPr="00070918">
        <w:rPr>
          <w:rFonts w:ascii="Times New Roman" w:hAnsi="Times New Roman" w:cs="Times New Roman"/>
        </w:rPr>
        <w:t>;</w:t>
      </w:r>
    </w:p>
    <w:p w14:paraId="1EC61BE4" w14:textId="77777777" w:rsidR="00DF7658" w:rsidRPr="00070918" w:rsidRDefault="00DF7658" w:rsidP="00187A60">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(f) by omitting from paragraph (3) (c) </w:t>
      </w:r>
      <w:r w:rsidR="00E252FE">
        <w:rPr>
          <w:rFonts w:ascii="Times New Roman" w:hAnsi="Times New Roman" w:cs="Times New Roman"/>
        </w:rPr>
        <w:t>“</w:t>
      </w:r>
      <w:r w:rsidRPr="00070918">
        <w:rPr>
          <w:rFonts w:ascii="Times New Roman" w:hAnsi="Times New Roman" w:cs="Times New Roman"/>
        </w:rPr>
        <w:t>and</w:t>
      </w:r>
      <w:r w:rsidR="00E252FE">
        <w:rPr>
          <w:rFonts w:ascii="Times New Roman" w:hAnsi="Times New Roman" w:cs="Times New Roman"/>
        </w:rPr>
        <w:t>”</w:t>
      </w:r>
      <w:r w:rsidRPr="00070918">
        <w:rPr>
          <w:rFonts w:ascii="Times New Roman" w:hAnsi="Times New Roman" w:cs="Times New Roman"/>
        </w:rPr>
        <w:t xml:space="preserve"> (last occurring); and</w:t>
      </w:r>
    </w:p>
    <w:p w14:paraId="3128B7CC" w14:textId="77777777" w:rsidR="00DF7658" w:rsidRPr="00070918" w:rsidRDefault="00DF7658" w:rsidP="00187A60">
      <w:pPr>
        <w:spacing w:after="0" w:line="240" w:lineRule="auto"/>
        <w:ind w:left="864" w:hanging="432"/>
        <w:jc w:val="both"/>
        <w:rPr>
          <w:rFonts w:ascii="Times New Roman" w:hAnsi="Times New Roman" w:cs="Times New Roman"/>
        </w:rPr>
      </w:pPr>
      <w:r w:rsidRPr="00070918">
        <w:rPr>
          <w:rFonts w:ascii="Times New Roman" w:hAnsi="Times New Roman" w:cs="Times New Roman"/>
        </w:rPr>
        <w:t>(g) by omitting paragraph (3) (d).</w:t>
      </w:r>
    </w:p>
    <w:p w14:paraId="021FC8E8" w14:textId="77777777" w:rsidR="00DF7658" w:rsidRPr="005F2CC8" w:rsidRDefault="00070918" w:rsidP="005F2CC8">
      <w:pPr>
        <w:spacing w:before="120" w:after="60" w:line="240" w:lineRule="auto"/>
        <w:jc w:val="both"/>
        <w:rPr>
          <w:rFonts w:ascii="Times New Roman" w:hAnsi="Times New Roman" w:cs="Times New Roman"/>
          <w:sz w:val="20"/>
        </w:rPr>
      </w:pPr>
      <w:r w:rsidRPr="00070918">
        <w:rPr>
          <w:rFonts w:ascii="Times New Roman" w:hAnsi="Times New Roman" w:cs="Times New Roman"/>
        </w:rPr>
        <w:br w:type="page"/>
      </w:r>
      <w:r w:rsidRPr="005F2CC8">
        <w:rPr>
          <w:rFonts w:ascii="Times New Roman" w:hAnsi="Times New Roman" w:cs="Times New Roman"/>
          <w:b/>
          <w:sz w:val="20"/>
        </w:rPr>
        <w:lastRenderedPageBreak/>
        <w:t>Deduction for car expenses where income-producing use does not exceed 5,000 kilometres—statutory formula</w:t>
      </w:r>
    </w:p>
    <w:p w14:paraId="186B1DD0" w14:textId="77777777" w:rsidR="00DF7658" w:rsidRPr="00070918" w:rsidRDefault="00070918" w:rsidP="004A7EF7">
      <w:pPr>
        <w:spacing w:after="0" w:line="240" w:lineRule="auto"/>
        <w:ind w:firstLine="432"/>
        <w:jc w:val="both"/>
        <w:rPr>
          <w:rFonts w:ascii="Times New Roman" w:hAnsi="Times New Roman" w:cs="Times New Roman"/>
        </w:rPr>
      </w:pPr>
      <w:r w:rsidRPr="00070918">
        <w:rPr>
          <w:rFonts w:ascii="Times New Roman" w:hAnsi="Times New Roman" w:cs="Times New Roman"/>
          <w:b/>
        </w:rPr>
        <w:t>20.</w:t>
      </w:r>
      <w:r w:rsidR="00DF7658" w:rsidRPr="00070918">
        <w:rPr>
          <w:rFonts w:ascii="Times New Roman" w:hAnsi="Times New Roman" w:cs="Times New Roman"/>
        </w:rPr>
        <w:t xml:space="preserve"> Section </w:t>
      </w:r>
      <w:r w:rsidRPr="00E82B4F">
        <w:rPr>
          <w:rFonts w:ascii="Times New Roman" w:hAnsi="Times New Roman" w:cs="Times New Roman"/>
        </w:rPr>
        <w:t>82</w:t>
      </w:r>
      <w:r w:rsidRPr="00070918">
        <w:rPr>
          <w:rFonts w:ascii="Times New Roman" w:hAnsi="Times New Roman" w:cs="Times New Roman"/>
          <w:smallCaps/>
        </w:rPr>
        <w:t xml:space="preserve">kx </w:t>
      </w:r>
      <w:r w:rsidR="00DF7658" w:rsidRPr="00070918">
        <w:rPr>
          <w:rFonts w:ascii="Times New Roman" w:hAnsi="Times New Roman" w:cs="Times New Roman"/>
        </w:rPr>
        <w:t>of the Principal Act is amended:</w:t>
      </w:r>
    </w:p>
    <w:p w14:paraId="60636A83" w14:textId="77777777" w:rsidR="00DF7658" w:rsidRPr="00070918" w:rsidRDefault="00DF7658" w:rsidP="004A7EF7">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(a) by adding at the end of paragraph (1) (a) </w:t>
      </w:r>
      <w:r w:rsidR="00E252FE">
        <w:rPr>
          <w:rFonts w:ascii="Times New Roman" w:hAnsi="Times New Roman" w:cs="Times New Roman"/>
        </w:rPr>
        <w:t>“</w:t>
      </w:r>
      <w:r w:rsidRPr="00070918">
        <w:rPr>
          <w:rFonts w:ascii="Times New Roman" w:hAnsi="Times New Roman" w:cs="Times New Roman"/>
        </w:rPr>
        <w:t>and</w:t>
      </w:r>
      <w:r w:rsidR="00E252FE">
        <w:rPr>
          <w:rFonts w:ascii="Times New Roman" w:hAnsi="Times New Roman" w:cs="Times New Roman"/>
        </w:rPr>
        <w:t>”</w:t>
      </w:r>
      <w:r w:rsidRPr="00070918">
        <w:rPr>
          <w:rFonts w:ascii="Times New Roman" w:hAnsi="Times New Roman" w:cs="Times New Roman"/>
        </w:rPr>
        <w:t>;</w:t>
      </w:r>
    </w:p>
    <w:p w14:paraId="60FA0C0A" w14:textId="77777777" w:rsidR="00DF7658" w:rsidRPr="00070918" w:rsidRDefault="00DF7658" w:rsidP="004A7EF7">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(b) by omitting from paragraph (1) (b) </w:t>
      </w:r>
      <w:r w:rsidR="00E252FE">
        <w:rPr>
          <w:rFonts w:ascii="Times New Roman" w:hAnsi="Times New Roman" w:cs="Times New Roman"/>
        </w:rPr>
        <w:t>“</w:t>
      </w:r>
      <w:r w:rsidRPr="00070918">
        <w:rPr>
          <w:rFonts w:ascii="Times New Roman" w:hAnsi="Times New Roman" w:cs="Times New Roman"/>
        </w:rPr>
        <w:t>and</w:t>
      </w:r>
      <w:r w:rsidR="00E252FE">
        <w:rPr>
          <w:rFonts w:ascii="Times New Roman" w:hAnsi="Times New Roman" w:cs="Times New Roman"/>
        </w:rPr>
        <w:t>”</w:t>
      </w:r>
      <w:r w:rsidRPr="00070918">
        <w:rPr>
          <w:rFonts w:ascii="Times New Roman" w:hAnsi="Times New Roman" w:cs="Times New Roman"/>
        </w:rPr>
        <w:t xml:space="preserve"> (last occurring); and</w:t>
      </w:r>
    </w:p>
    <w:p w14:paraId="73ACBD69" w14:textId="77777777" w:rsidR="00DF7658" w:rsidRPr="00070918" w:rsidRDefault="00DF7658" w:rsidP="004A7EF7">
      <w:pPr>
        <w:spacing w:after="0" w:line="240" w:lineRule="auto"/>
        <w:ind w:left="864" w:hanging="432"/>
        <w:jc w:val="both"/>
        <w:rPr>
          <w:rFonts w:ascii="Times New Roman" w:hAnsi="Times New Roman" w:cs="Times New Roman"/>
        </w:rPr>
      </w:pPr>
      <w:r w:rsidRPr="00070918">
        <w:rPr>
          <w:rFonts w:ascii="Times New Roman" w:hAnsi="Times New Roman" w:cs="Times New Roman"/>
        </w:rPr>
        <w:t>(c) by omitting paragraph (1) (c).</w:t>
      </w:r>
    </w:p>
    <w:p w14:paraId="44EB66EC" w14:textId="77777777" w:rsidR="00DF7658" w:rsidRPr="004813D4" w:rsidRDefault="00070918" w:rsidP="004813D4">
      <w:pPr>
        <w:spacing w:before="120" w:after="60" w:line="240" w:lineRule="auto"/>
        <w:jc w:val="both"/>
        <w:rPr>
          <w:rFonts w:ascii="Times New Roman" w:hAnsi="Times New Roman" w:cs="Times New Roman"/>
          <w:b/>
          <w:sz w:val="20"/>
        </w:rPr>
      </w:pPr>
      <w:r w:rsidRPr="004813D4">
        <w:rPr>
          <w:rFonts w:ascii="Times New Roman" w:hAnsi="Times New Roman" w:cs="Times New Roman"/>
          <w:b/>
          <w:sz w:val="20"/>
        </w:rPr>
        <w:t>Elections</w:t>
      </w:r>
    </w:p>
    <w:p w14:paraId="15D8364A" w14:textId="77777777" w:rsidR="00DF7658" w:rsidRPr="00070918" w:rsidRDefault="00070918" w:rsidP="004813D4">
      <w:pPr>
        <w:spacing w:after="0" w:line="240" w:lineRule="auto"/>
        <w:ind w:firstLine="432"/>
        <w:jc w:val="both"/>
        <w:rPr>
          <w:rFonts w:ascii="Times New Roman" w:hAnsi="Times New Roman" w:cs="Times New Roman"/>
        </w:rPr>
      </w:pPr>
      <w:r w:rsidRPr="00070918">
        <w:rPr>
          <w:rFonts w:ascii="Times New Roman" w:hAnsi="Times New Roman" w:cs="Times New Roman"/>
          <w:b/>
        </w:rPr>
        <w:t>21.</w:t>
      </w:r>
      <w:r w:rsidR="00DF7658" w:rsidRPr="00070918">
        <w:rPr>
          <w:rFonts w:ascii="Times New Roman" w:hAnsi="Times New Roman" w:cs="Times New Roman"/>
        </w:rPr>
        <w:t xml:space="preserve"> Section </w:t>
      </w:r>
      <w:r w:rsidRPr="00E82B4F">
        <w:rPr>
          <w:rFonts w:ascii="Times New Roman" w:hAnsi="Times New Roman" w:cs="Times New Roman"/>
        </w:rPr>
        <w:t>82</w:t>
      </w:r>
      <w:r w:rsidRPr="00070918">
        <w:rPr>
          <w:rFonts w:ascii="Times New Roman" w:hAnsi="Times New Roman" w:cs="Times New Roman"/>
          <w:smallCaps/>
        </w:rPr>
        <w:t xml:space="preserve">ky </w:t>
      </w:r>
      <w:r w:rsidR="00DF7658" w:rsidRPr="00070918">
        <w:rPr>
          <w:rFonts w:ascii="Times New Roman" w:hAnsi="Times New Roman" w:cs="Times New Roman"/>
        </w:rPr>
        <w:t>of the Principal Act is amended by omitting subsections (2) and (3) and substituting the following subsections:</w:t>
      </w:r>
    </w:p>
    <w:p w14:paraId="22A78475" w14:textId="77777777" w:rsidR="00DF7658" w:rsidRPr="00070918" w:rsidRDefault="00E252FE" w:rsidP="004813D4">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Where:</w:t>
      </w:r>
    </w:p>
    <w:p w14:paraId="0F91529A" w14:textId="77777777" w:rsidR="00DF7658" w:rsidRPr="00070918" w:rsidRDefault="00DF7658" w:rsidP="004813D4">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(a) apart from this subsection, a taxpayer has not elected that subsection </w:t>
      </w:r>
      <w:r w:rsidR="00070918" w:rsidRPr="00E82B4F">
        <w:rPr>
          <w:rFonts w:ascii="Times New Roman" w:hAnsi="Times New Roman" w:cs="Times New Roman"/>
        </w:rPr>
        <w:t>82</w:t>
      </w:r>
      <w:r w:rsidR="00070918" w:rsidRPr="00070918">
        <w:rPr>
          <w:rFonts w:ascii="Times New Roman" w:hAnsi="Times New Roman" w:cs="Times New Roman"/>
          <w:smallCaps/>
        </w:rPr>
        <w:t xml:space="preserve">kw </w:t>
      </w:r>
      <w:r w:rsidRPr="00070918">
        <w:rPr>
          <w:rFonts w:ascii="Times New Roman" w:hAnsi="Times New Roman" w:cs="Times New Roman"/>
        </w:rPr>
        <w:t xml:space="preserve">(2) or (3) or </w:t>
      </w:r>
      <w:r w:rsidR="00070918" w:rsidRPr="00E82B4F">
        <w:rPr>
          <w:rFonts w:ascii="Times New Roman" w:hAnsi="Times New Roman" w:cs="Times New Roman"/>
        </w:rPr>
        <w:t>82</w:t>
      </w:r>
      <w:r w:rsidR="00070918" w:rsidRPr="00070918">
        <w:rPr>
          <w:rFonts w:ascii="Times New Roman" w:hAnsi="Times New Roman" w:cs="Times New Roman"/>
          <w:smallCaps/>
        </w:rPr>
        <w:t xml:space="preserve">kx </w:t>
      </w:r>
      <w:r w:rsidRPr="00070918">
        <w:rPr>
          <w:rFonts w:ascii="Times New Roman" w:hAnsi="Times New Roman" w:cs="Times New Roman"/>
        </w:rPr>
        <w:t>(1) apply in relation to a car in relation to a year of income; and</w:t>
      </w:r>
    </w:p>
    <w:p w14:paraId="551A861B" w14:textId="77777777" w:rsidR="00DF7658" w:rsidRPr="00070918" w:rsidRDefault="00DF7658" w:rsidP="004813D4">
      <w:pPr>
        <w:spacing w:after="0" w:line="240" w:lineRule="auto"/>
        <w:ind w:left="864" w:hanging="432"/>
        <w:jc w:val="both"/>
        <w:rPr>
          <w:rFonts w:ascii="Times New Roman" w:hAnsi="Times New Roman" w:cs="Times New Roman"/>
        </w:rPr>
      </w:pPr>
      <w:r w:rsidRPr="00070918">
        <w:rPr>
          <w:rFonts w:ascii="Times New Roman" w:hAnsi="Times New Roman" w:cs="Times New Roman"/>
        </w:rPr>
        <w:t>(b) whichever of the following amounts is the greatest:</w:t>
      </w:r>
    </w:p>
    <w:p w14:paraId="7597A16E" w14:textId="77777777" w:rsidR="00DF7658" w:rsidRPr="00070918" w:rsidRDefault="00DF7658" w:rsidP="004813D4">
      <w:pPr>
        <w:spacing w:after="0" w:line="240" w:lineRule="auto"/>
        <w:ind w:left="1440" w:hanging="288"/>
        <w:jc w:val="both"/>
        <w:rPr>
          <w:rFonts w:ascii="Times New Roman" w:hAnsi="Times New Roman" w:cs="Times New Roman"/>
        </w:rPr>
      </w:pPr>
      <w:r w:rsidRPr="00070918">
        <w:rPr>
          <w:rFonts w:ascii="Times New Roman" w:hAnsi="Times New Roman" w:cs="Times New Roman"/>
        </w:rPr>
        <w:t>(i) the sum of the deductions that would have been allowable under this Act to the taxpayer in respect of those car expenses if the taxpayer had made an election that subsection 82</w:t>
      </w:r>
      <w:r w:rsidR="00070918" w:rsidRPr="00070918">
        <w:rPr>
          <w:rFonts w:ascii="Times New Roman" w:hAnsi="Times New Roman" w:cs="Times New Roman"/>
          <w:smallCaps/>
        </w:rPr>
        <w:t xml:space="preserve">kw </w:t>
      </w:r>
      <w:r w:rsidRPr="00070918">
        <w:rPr>
          <w:rFonts w:ascii="Times New Roman" w:hAnsi="Times New Roman" w:cs="Times New Roman"/>
        </w:rPr>
        <w:t>(2) apply in relation to the car in relation to the year of income;</w:t>
      </w:r>
    </w:p>
    <w:p w14:paraId="5519012E" w14:textId="77777777" w:rsidR="00DF7658" w:rsidRPr="00070918" w:rsidRDefault="00DF7658" w:rsidP="004813D4">
      <w:pPr>
        <w:spacing w:after="0" w:line="240" w:lineRule="auto"/>
        <w:ind w:left="1440" w:hanging="288"/>
        <w:jc w:val="both"/>
        <w:rPr>
          <w:rFonts w:ascii="Times New Roman" w:hAnsi="Times New Roman" w:cs="Times New Roman"/>
        </w:rPr>
      </w:pPr>
      <w:r w:rsidRPr="00070918">
        <w:rPr>
          <w:rFonts w:ascii="Times New Roman" w:hAnsi="Times New Roman" w:cs="Times New Roman"/>
        </w:rPr>
        <w:t xml:space="preserve">(ii) the deduction that would have been allowable to the taxpayer in relation to the car in relation to the year of income if the taxpayer had elected that subsection </w:t>
      </w:r>
      <w:r w:rsidR="00070918" w:rsidRPr="00E82B4F">
        <w:rPr>
          <w:rFonts w:ascii="Times New Roman" w:hAnsi="Times New Roman" w:cs="Times New Roman"/>
        </w:rPr>
        <w:t>82</w:t>
      </w:r>
      <w:r w:rsidR="00070918" w:rsidRPr="00070918">
        <w:rPr>
          <w:rFonts w:ascii="Times New Roman" w:hAnsi="Times New Roman" w:cs="Times New Roman"/>
          <w:smallCaps/>
        </w:rPr>
        <w:t xml:space="preserve">kw </w:t>
      </w:r>
      <w:r w:rsidRPr="00070918">
        <w:rPr>
          <w:rFonts w:ascii="Times New Roman" w:hAnsi="Times New Roman" w:cs="Times New Roman"/>
        </w:rPr>
        <w:t>(3) apply in relation to the car in relation to the year of income;</w:t>
      </w:r>
    </w:p>
    <w:p w14:paraId="3B4F243E" w14:textId="77777777" w:rsidR="00DF7658" w:rsidRPr="00070918" w:rsidRDefault="00DF7658" w:rsidP="004813D4">
      <w:pPr>
        <w:spacing w:after="0" w:line="240" w:lineRule="auto"/>
        <w:ind w:left="1440" w:hanging="288"/>
        <w:jc w:val="both"/>
        <w:rPr>
          <w:rFonts w:ascii="Times New Roman" w:hAnsi="Times New Roman" w:cs="Times New Roman"/>
        </w:rPr>
      </w:pPr>
      <w:r w:rsidRPr="00070918">
        <w:rPr>
          <w:rFonts w:ascii="Times New Roman" w:hAnsi="Times New Roman" w:cs="Times New Roman"/>
        </w:rPr>
        <w:t xml:space="preserve">(iii) the deduction that would have been allowable to the taxpayer in relation to the car in relation to the year of income if the taxpayer had elected that subsection </w:t>
      </w:r>
      <w:r w:rsidR="00070918" w:rsidRPr="00E82B4F">
        <w:rPr>
          <w:rFonts w:ascii="Times New Roman" w:hAnsi="Times New Roman" w:cs="Times New Roman"/>
        </w:rPr>
        <w:t>82</w:t>
      </w:r>
      <w:r w:rsidR="00070918" w:rsidRPr="00070918">
        <w:rPr>
          <w:rFonts w:ascii="Times New Roman" w:hAnsi="Times New Roman" w:cs="Times New Roman"/>
          <w:smallCaps/>
        </w:rPr>
        <w:t xml:space="preserve">kx </w:t>
      </w:r>
      <w:r w:rsidRPr="00070918">
        <w:rPr>
          <w:rFonts w:ascii="Times New Roman" w:hAnsi="Times New Roman" w:cs="Times New Roman"/>
        </w:rPr>
        <w:t>(1) apply in relation to the car in relation to the year of income;</w:t>
      </w:r>
    </w:p>
    <w:p w14:paraId="662E32E4" w14:textId="77777777" w:rsidR="00DF7658" w:rsidRPr="00070918" w:rsidRDefault="00DF7658" w:rsidP="0017579B">
      <w:pPr>
        <w:spacing w:after="0" w:line="240" w:lineRule="auto"/>
        <w:ind w:left="720"/>
        <w:jc w:val="both"/>
        <w:rPr>
          <w:rFonts w:ascii="Times New Roman" w:hAnsi="Times New Roman" w:cs="Times New Roman"/>
        </w:rPr>
      </w:pPr>
      <w:r w:rsidRPr="00070918">
        <w:rPr>
          <w:rFonts w:ascii="Times New Roman" w:hAnsi="Times New Roman" w:cs="Times New Roman"/>
        </w:rPr>
        <w:t xml:space="preserve">exceeds the sum of the deductions allowable to the taxpayer under this Act in respect of car expenses relating to the car incurred by the taxpayer in the year of income and ascertained under section </w:t>
      </w:r>
      <w:r w:rsidR="00070918" w:rsidRPr="00E82B4F">
        <w:rPr>
          <w:rFonts w:ascii="Times New Roman" w:hAnsi="Times New Roman" w:cs="Times New Roman"/>
        </w:rPr>
        <w:t>82</w:t>
      </w:r>
      <w:r w:rsidR="00070918" w:rsidRPr="00070918">
        <w:rPr>
          <w:rFonts w:ascii="Times New Roman" w:hAnsi="Times New Roman" w:cs="Times New Roman"/>
          <w:smallCaps/>
        </w:rPr>
        <w:t>kud;</w:t>
      </w:r>
    </w:p>
    <w:p w14:paraId="156342E7"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 xml:space="preserve">this Subdivision (other than the definition of </w:t>
      </w:r>
      <w:r w:rsidR="00E252FE">
        <w:rPr>
          <w:rFonts w:ascii="Times New Roman" w:hAnsi="Times New Roman" w:cs="Times New Roman"/>
        </w:rPr>
        <w:t>‘</w:t>
      </w:r>
      <w:r w:rsidRPr="00070918">
        <w:rPr>
          <w:rFonts w:ascii="Times New Roman" w:hAnsi="Times New Roman" w:cs="Times New Roman"/>
        </w:rPr>
        <w:t>log book car</w:t>
      </w:r>
      <w:r w:rsidR="00E252FE">
        <w:rPr>
          <w:rFonts w:ascii="Times New Roman" w:hAnsi="Times New Roman" w:cs="Times New Roman"/>
        </w:rPr>
        <w:t>’</w:t>
      </w:r>
      <w:r w:rsidRPr="00070918">
        <w:rPr>
          <w:rFonts w:ascii="Times New Roman" w:hAnsi="Times New Roman" w:cs="Times New Roman"/>
        </w:rPr>
        <w:t xml:space="preserve"> in subsection 82</w:t>
      </w:r>
      <w:r w:rsidR="00070918" w:rsidRPr="00070918">
        <w:rPr>
          <w:rFonts w:ascii="Times New Roman" w:hAnsi="Times New Roman" w:cs="Times New Roman"/>
          <w:smallCaps/>
        </w:rPr>
        <w:t xml:space="preserve">kt </w:t>
      </w:r>
      <w:r w:rsidRPr="00070918">
        <w:rPr>
          <w:rFonts w:ascii="Times New Roman" w:hAnsi="Times New Roman" w:cs="Times New Roman"/>
        </w:rPr>
        <w:t xml:space="preserve">(1) and section </w:t>
      </w:r>
      <w:r w:rsidR="00070918" w:rsidRPr="00E82B4F">
        <w:rPr>
          <w:rFonts w:ascii="Times New Roman" w:hAnsi="Times New Roman" w:cs="Times New Roman"/>
        </w:rPr>
        <w:t>82</w:t>
      </w:r>
      <w:r w:rsidR="00070918" w:rsidRPr="00070918">
        <w:rPr>
          <w:rFonts w:ascii="Times New Roman" w:hAnsi="Times New Roman" w:cs="Times New Roman"/>
          <w:smallCaps/>
        </w:rPr>
        <w:t xml:space="preserve">ktg) </w:t>
      </w:r>
      <w:r w:rsidRPr="00070918">
        <w:rPr>
          <w:rFonts w:ascii="Times New Roman" w:hAnsi="Times New Roman" w:cs="Times New Roman"/>
        </w:rPr>
        <w:t>applies, and shall be deemed always to have applied, as if the election referred to in whichever of subparagraphs (b) (i), (ii) or (iii) is applicable had been made by the taxpayer in relation to the car in relation to the year of income.</w:t>
      </w:r>
    </w:p>
    <w:p w14:paraId="1C0A44E1" w14:textId="77777777" w:rsidR="00DF7658" w:rsidRPr="00070918" w:rsidRDefault="00E252FE" w:rsidP="0017579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 xml:space="preserve">(3) For the purposes of subsection (2), where a deduction is not allowable to the taxpayer under this Act in respect of car expenses relating to a car incurred by the taxpayer in the year of income because of a failure to comply with section </w:t>
      </w:r>
      <w:r w:rsidR="00070918" w:rsidRPr="00E82B4F">
        <w:rPr>
          <w:rFonts w:ascii="Times New Roman" w:hAnsi="Times New Roman" w:cs="Times New Roman"/>
        </w:rPr>
        <w:t>82</w:t>
      </w:r>
      <w:r w:rsidR="00070918" w:rsidRPr="00070918">
        <w:rPr>
          <w:rFonts w:ascii="Times New Roman" w:hAnsi="Times New Roman" w:cs="Times New Roman"/>
          <w:smallCaps/>
        </w:rPr>
        <w:t xml:space="preserve">kub </w:t>
      </w:r>
      <w:r w:rsidR="00DF7658" w:rsidRPr="00070918">
        <w:rPr>
          <w:rFonts w:ascii="Times New Roman" w:hAnsi="Times New Roman" w:cs="Times New Roman"/>
        </w:rPr>
        <w:t xml:space="preserve">or </w:t>
      </w:r>
      <w:r w:rsidR="00070918" w:rsidRPr="00E82B4F">
        <w:rPr>
          <w:rFonts w:ascii="Times New Roman" w:hAnsi="Times New Roman" w:cs="Times New Roman"/>
        </w:rPr>
        <w:t>82</w:t>
      </w:r>
      <w:r w:rsidR="00070918" w:rsidRPr="00070918">
        <w:rPr>
          <w:rFonts w:ascii="Times New Roman" w:hAnsi="Times New Roman" w:cs="Times New Roman"/>
          <w:smallCaps/>
        </w:rPr>
        <w:t xml:space="preserve">kuc, </w:t>
      </w:r>
      <w:r w:rsidR="00DF7658" w:rsidRPr="00070918">
        <w:rPr>
          <w:rFonts w:ascii="Times New Roman" w:hAnsi="Times New Roman" w:cs="Times New Roman"/>
        </w:rPr>
        <w:t>the sum of those deductions shall be taken to be a nil amount.</w:t>
      </w:r>
      <w:r>
        <w:rPr>
          <w:rFonts w:ascii="Times New Roman" w:hAnsi="Times New Roman" w:cs="Times New Roman"/>
        </w:rPr>
        <w:t>”</w:t>
      </w:r>
      <w:r w:rsidR="00DF7658" w:rsidRPr="00070918">
        <w:rPr>
          <w:rFonts w:ascii="Times New Roman" w:hAnsi="Times New Roman" w:cs="Times New Roman"/>
        </w:rPr>
        <w:t>.</w:t>
      </w:r>
    </w:p>
    <w:p w14:paraId="51011E9D" w14:textId="77777777" w:rsidR="00DF7658" w:rsidRPr="00466EFD" w:rsidRDefault="00070918" w:rsidP="00466EFD">
      <w:pPr>
        <w:spacing w:before="120" w:after="60" w:line="240" w:lineRule="auto"/>
        <w:jc w:val="both"/>
        <w:rPr>
          <w:rFonts w:ascii="Times New Roman" w:hAnsi="Times New Roman" w:cs="Times New Roman"/>
          <w:b/>
          <w:sz w:val="20"/>
        </w:rPr>
      </w:pPr>
      <w:r w:rsidRPr="00070918">
        <w:rPr>
          <w:rFonts w:ascii="Times New Roman" w:hAnsi="Times New Roman" w:cs="Times New Roman"/>
        </w:rPr>
        <w:br w:type="page"/>
      </w:r>
      <w:r w:rsidRPr="00466EFD">
        <w:rPr>
          <w:rFonts w:ascii="Times New Roman" w:hAnsi="Times New Roman" w:cs="Times New Roman"/>
          <w:b/>
          <w:sz w:val="20"/>
        </w:rPr>
        <w:lastRenderedPageBreak/>
        <w:t>Retention, and production, of documents</w:t>
      </w:r>
    </w:p>
    <w:p w14:paraId="330053B0" w14:textId="77777777" w:rsidR="00DF7658" w:rsidRPr="00070918" w:rsidRDefault="00070918" w:rsidP="00466EFD">
      <w:pPr>
        <w:spacing w:after="0" w:line="240" w:lineRule="auto"/>
        <w:ind w:firstLine="432"/>
        <w:jc w:val="both"/>
        <w:rPr>
          <w:rFonts w:ascii="Times New Roman" w:hAnsi="Times New Roman" w:cs="Times New Roman"/>
        </w:rPr>
      </w:pPr>
      <w:r w:rsidRPr="00070918">
        <w:rPr>
          <w:rFonts w:ascii="Times New Roman" w:hAnsi="Times New Roman" w:cs="Times New Roman"/>
          <w:b/>
        </w:rPr>
        <w:t xml:space="preserve">22. </w:t>
      </w:r>
      <w:r w:rsidR="00DF7658" w:rsidRPr="00070918">
        <w:rPr>
          <w:rFonts w:ascii="Times New Roman" w:hAnsi="Times New Roman" w:cs="Times New Roman"/>
        </w:rPr>
        <w:t>Section 82</w:t>
      </w:r>
      <w:r w:rsidRPr="00070918">
        <w:rPr>
          <w:rFonts w:ascii="Times New Roman" w:hAnsi="Times New Roman" w:cs="Times New Roman"/>
          <w:smallCaps/>
        </w:rPr>
        <w:t>kza</w:t>
      </w:r>
      <w:r w:rsidR="00DF7658" w:rsidRPr="00070918">
        <w:rPr>
          <w:rFonts w:ascii="Times New Roman" w:hAnsi="Times New Roman" w:cs="Times New Roman"/>
        </w:rPr>
        <w:t xml:space="preserve"> of the Principal Act is amended:</w:t>
      </w:r>
    </w:p>
    <w:p w14:paraId="2E975AEF" w14:textId="77777777" w:rsidR="00DF7658" w:rsidRPr="00070918" w:rsidRDefault="00DF7658" w:rsidP="00466EFD">
      <w:pPr>
        <w:spacing w:after="0" w:line="240" w:lineRule="auto"/>
        <w:ind w:left="864" w:hanging="432"/>
        <w:jc w:val="both"/>
        <w:rPr>
          <w:rFonts w:ascii="Times New Roman" w:hAnsi="Times New Roman" w:cs="Times New Roman"/>
        </w:rPr>
      </w:pPr>
      <w:r w:rsidRPr="00070918">
        <w:rPr>
          <w:rFonts w:ascii="Times New Roman" w:hAnsi="Times New Roman" w:cs="Times New Roman"/>
        </w:rPr>
        <w:t>(a) by inserting before paragraph (1) (a) the following paragraph:</w:t>
      </w:r>
    </w:p>
    <w:p w14:paraId="7F884E0C" w14:textId="77777777" w:rsidR="00DF7658" w:rsidRPr="00070918" w:rsidRDefault="00E252FE" w:rsidP="00466EFD">
      <w:pPr>
        <w:spacing w:after="0" w:line="240" w:lineRule="auto"/>
        <w:ind w:left="1440" w:hanging="288"/>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(aa) in the case of a car expense that is in respect of fuel or oil and that was incurred when the car concerned was owned or leased by the taxpayer:</w:t>
      </w:r>
    </w:p>
    <w:p w14:paraId="2B2730A6" w14:textId="77777777" w:rsidR="00DF7658" w:rsidRPr="00070918" w:rsidRDefault="00DF7658" w:rsidP="00466EFD">
      <w:pPr>
        <w:spacing w:after="0" w:line="240" w:lineRule="auto"/>
        <w:ind w:left="2016" w:hanging="288"/>
        <w:jc w:val="both"/>
        <w:rPr>
          <w:rFonts w:ascii="Times New Roman" w:hAnsi="Times New Roman" w:cs="Times New Roman"/>
        </w:rPr>
      </w:pPr>
      <w:r w:rsidRPr="00070918">
        <w:rPr>
          <w:rFonts w:ascii="Times New Roman" w:hAnsi="Times New Roman" w:cs="Times New Roman"/>
        </w:rPr>
        <w:t>(i) documentary evidence of the expense; or</w:t>
      </w:r>
    </w:p>
    <w:p w14:paraId="198227C0" w14:textId="77777777" w:rsidR="00DF7658" w:rsidRPr="00070918" w:rsidRDefault="00DF7658" w:rsidP="00466EFD">
      <w:pPr>
        <w:spacing w:after="0" w:line="240" w:lineRule="auto"/>
        <w:ind w:left="2016" w:hanging="288"/>
        <w:jc w:val="both"/>
        <w:rPr>
          <w:rFonts w:ascii="Times New Roman" w:hAnsi="Times New Roman" w:cs="Times New Roman"/>
        </w:rPr>
      </w:pPr>
      <w:r w:rsidRPr="00070918">
        <w:rPr>
          <w:rFonts w:ascii="Times New Roman" w:hAnsi="Times New Roman" w:cs="Times New Roman"/>
        </w:rPr>
        <w:t>(ii) odometer records maintained by or on behalf of the taxpayer for:</w:t>
      </w:r>
    </w:p>
    <w:p w14:paraId="313BA341" w14:textId="3248C698" w:rsidR="00DF7658" w:rsidRPr="00070918" w:rsidRDefault="00070918" w:rsidP="006E2CBE">
      <w:pPr>
        <w:spacing w:after="0" w:line="240" w:lineRule="auto"/>
        <w:ind w:left="2592" w:hanging="288"/>
        <w:jc w:val="both"/>
        <w:rPr>
          <w:rFonts w:ascii="Times New Roman" w:hAnsi="Times New Roman" w:cs="Times New Roman"/>
        </w:rPr>
      </w:pPr>
      <w:r w:rsidRPr="00070918">
        <w:rPr>
          <w:rFonts w:ascii="Times New Roman" w:hAnsi="Times New Roman" w:cs="Times New Roman"/>
          <w:smallCaps/>
        </w:rPr>
        <w:t>(</w:t>
      </w:r>
      <w:r w:rsidR="00C959C0">
        <w:rPr>
          <w:rFonts w:ascii="Times New Roman" w:hAnsi="Times New Roman" w:cs="Times New Roman"/>
          <w:smallCaps/>
        </w:rPr>
        <w:t>a</w:t>
      </w:r>
      <w:r w:rsidRPr="00070918">
        <w:rPr>
          <w:rFonts w:ascii="Times New Roman" w:hAnsi="Times New Roman" w:cs="Times New Roman"/>
          <w:smallCaps/>
        </w:rPr>
        <w:t>)</w:t>
      </w:r>
      <w:r w:rsidR="00DF7658" w:rsidRPr="00070918">
        <w:rPr>
          <w:rFonts w:ascii="Times New Roman" w:hAnsi="Times New Roman" w:cs="Times New Roman"/>
        </w:rPr>
        <w:t xml:space="preserve"> if the taxpayer elects that subsection 82</w:t>
      </w:r>
      <w:r w:rsidRPr="00070918">
        <w:rPr>
          <w:rFonts w:ascii="Times New Roman" w:hAnsi="Times New Roman" w:cs="Times New Roman"/>
          <w:smallCaps/>
        </w:rPr>
        <w:t>kw</w:t>
      </w:r>
      <w:r w:rsidR="00DF7658" w:rsidRPr="00070918">
        <w:rPr>
          <w:rFonts w:ascii="Times New Roman" w:hAnsi="Times New Roman" w:cs="Times New Roman"/>
        </w:rPr>
        <w:t xml:space="preserve"> (2) apply in relation to the car in relation to the year of income—the holding period within the meaning of that subsection; or</w:t>
      </w:r>
    </w:p>
    <w:p w14:paraId="57F2B86C" w14:textId="77777777" w:rsidR="00DF7658" w:rsidRPr="00070918" w:rsidRDefault="00070918" w:rsidP="006E2CBE">
      <w:pPr>
        <w:spacing w:after="0" w:line="240" w:lineRule="auto"/>
        <w:ind w:left="2592" w:hanging="288"/>
        <w:jc w:val="both"/>
        <w:rPr>
          <w:rFonts w:ascii="Times New Roman" w:hAnsi="Times New Roman" w:cs="Times New Roman"/>
        </w:rPr>
      </w:pPr>
      <w:r w:rsidRPr="006E2CBE">
        <w:rPr>
          <w:rFonts w:ascii="Times New Roman" w:hAnsi="Times New Roman" w:cs="Times New Roman"/>
          <w:smallCaps/>
        </w:rPr>
        <w:t>(b)</w:t>
      </w:r>
      <w:r w:rsidR="00DF7658" w:rsidRPr="00070918">
        <w:rPr>
          <w:rFonts w:ascii="Times New Roman" w:hAnsi="Times New Roman" w:cs="Times New Roman"/>
        </w:rPr>
        <w:t xml:space="preserve"> in any other case—the holding period within the meaning of section 82</w:t>
      </w:r>
      <w:r w:rsidRPr="00070918">
        <w:rPr>
          <w:rFonts w:ascii="Times New Roman" w:hAnsi="Times New Roman" w:cs="Times New Roman"/>
          <w:smallCaps/>
        </w:rPr>
        <w:t>kua</w:t>
      </w:r>
      <w:r w:rsidR="00DF7658" w:rsidRPr="00070918">
        <w:rPr>
          <w:rFonts w:ascii="Times New Roman" w:hAnsi="Times New Roman" w:cs="Times New Roman"/>
        </w:rPr>
        <w:t>;</w:t>
      </w:r>
      <w:r w:rsidR="00E252FE">
        <w:rPr>
          <w:rFonts w:ascii="Times New Roman" w:hAnsi="Times New Roman" w:cs="Times New Roman"/>
        </w:rPr>
        <w:t>”</w:t>
      </w:r>
      <w:r w:rsidR="00DF7658" w:rsidRPr="00070918">
        <w:rPr>
          <w:rFonts w:ascii="Times New Roman" w:hAnsi="Times New Roman" w:cs="Times New Roman"/>
        </w:rPr>
        <w:t>;</w:t>
      </w:r>
    </w:p>
    <w:p w14:paraId="1599EFD6" w14:textId="77777777" w:rsidR="00DF7658" w:rsidRPr="00070918" w:rsidRDefault="00DF7658" w:rsidP="00D6094F">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(b) by omitting from paragraph (1) (a) </w:t>
      </w:r>
      <w:r w:rsidR="00E252FE">
        <w:rPr>
          <w:rFonts w:ascii="Times New Roman" w:hAnsi="Times New Roman" w:cs="Times New Roman"/>
        </w:rPr>
        <w:t>“</w:t>
      </w:r>
      <w:r w:rsidRPr="00070918">
        <w:rPr>
          <w:rFonts w:ascii="Times New Roman" w:hAnsi="Times New Roman" w:cs="Times New Roman"/>
        </w:rPr>
        <w:t>any case</w:t>
      </w:r>
      <w:r w:rsidR="00E252FE">
        <w:rPr>
          <w:rFonts w:ascii="Times New Roman" w:hAnsi="Times New Roman" w:cs="Times New Roman"/>
        </w:rPr>
        <w:t>”</w:t>
      </w:r>
      <w:r w:rsidRPr="00070918">
        <w:rPr>
          <w:rFonts w:ascii="Times New Roman" w:hAnsi="Times New Roman" w:cs="Times New Roman"/>
        </w:rPr>
        <w:t xml:space="preserve"> and substituting </w:t>
      </w:r>
      <w:r w:rsidR="00E252FE">
        <w:rPr>
          <w:rFonts w:ascii="Times New Roman" w:hAnsi="Times New Roman" w:cs="Times New Roman"/>
        </w:rPr>
        <w:t>“</w:t>
      </w:r>
      <w:r w:rsidRPr="00070918">
        <w:rPr>
          <w:rFonts w:ascii="Times New Roman" w:hAnsi="Times New Roman" w:cs="Times New Roman"/>
        </w:rPr>
        <w:t>the case of any other expense</w:t>
      </w:r>
      <w:r w:rsidR="00E252FE">
        <w:rPr>
          <w:rFonts w:ascii="Times New Roman" w:hAnsi="Times New Roman" w:cs="Times New Roman"/>
        </w:rPr>
        <w:t>”</w:t>
      </w:r>
      <w:r w:rsidRPr="00070918">
        <w:rPr>
          <w:rFonts w:ascii="Times New Roman" w:hAnsi="Times New Roman" w:cs="Times New Roman"/>
        </w:rPr>
        <w:t>;</w:t>
      </w:r>
    </w:p>
    <w:p w14:paraId="4D92AE19" w14:textId="77777777" w:rsidR="00DF7658" w:rsidRPr="00070918" w:rsidRDefault="00DF7658" w:rsidP="00D6094F">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(c) by omitting from paragraphs (1) (b) and (3) (e) </w:t>
      </w:r>
      <w:r w:rsidR="00E252FE">
        <w:rPr>
          <w:rFonts w:ascii="Times New Roman" w:hAnsi="Times New Roman" w:cs="Times New Roman"/>
        </w:rPr>
        <w:t>“</w:t>
      </w:r>
      <w:r w:rsidRPr="00070918">
        <w:rPr>
          <w:rFonts w:ascii="Times New Roman" w:hAnsi="Times New Roman" w:cs="Times New Roman"/>
        </w:rPr>
        <w:t>relevant car documents</w:t>
      </w:r>
      <w:r w:rsidR="00E252FE">
        <w:rPr>
          <w:rFonts w:ascii="Times New Roman" w:hAnsi="Times New Roman" w:cs="Times New Roman"/>
        </w:rPr>
        <w:t>”</w:t>
      </w:r>
      <w:r w:rsidRPr="00070918">
        <w:rPr>
          <w:rFonts w:ascii="Times New Roman" w:hAnsi="Times New Roman" w:cs="Times New Roman"/>
        </w:rPr>
        <w:t xml:space="preserve"> and substituting </w:t>
      </w:r>
      <w:r w:rsidR="00E252FE">
        <w:rPr>
          <w:rFonts w:ascii="Times New Roman" w:hAnsi="Times New Roman" w:cs="Times New Roman"/>
        </w:rPr>
        <w:t>“</w:t>
      </w:r>
      <w:r w:rsidRPr="00070918">
        <w:rPr>
          <w:rFonts w:ascii="Times New Roman" w:hAnsi="Times New Roman" w:cs="Times New Roman"/>
        </w:rPr>
        <w:t>log book records and odometer records</w:t>
      </w:r>
      <w:r w:rsidR="00E252FE">
        <w:rPr>
          <w:rFonts w:ascii="Times New Roman" w:hAnsi="Times New Roman" w:cs="Times New Roman"/>
        </w:rPr>
        <w:t>”</w:t>
      </w:r>
      <w:r w:rsidRPr="00070918">
        <w:rPr>
          <w:rFonts w:ascii="Times New Roman" w:hAnsi="Times New Roman" w:cs="Times New Roman"/>
        </w:rPr>
        <w:t>;</w:t>
      </w:r>
    </w:p>
    <w:p w14:paraId="0F2DC841" w14:textId="77777777" w:rsidR="00DF7658" w:rsidRPr="00070918" w:rsidRDefault="00DF7658" w:rsidP="00D6094F">
      <w:pPr>
        <w:spacing w:after="0" w:line="240" w:lineRule="auto"/>
        <w:ind w:left="864" w:hanging="432"/>
        <w:jc w:val="both"/>
        <w:rPr>
          <w:rFonts w:ascii="Times New Roman" w:hAnsi="Times New Roman" w:cs="Times New Roman"/>
        </w:rPr>
      </w:pPr>
      <w:r w:rsidRPr="00070918">
        <w:rPr>
          <w:rFonts w:ascii="Times New Roman" w:hAnsi="Times New Roman" w:cs="Times New Roman"/>
        </w:rPr>
        <w:t>(d) by inserting before paragraph (3) (c) the following paragraph:</w:t>
      </w:r>
    </w:p>
    <w:p w14:paraId="6A6830EA" w14:textId="77777777" w:rsidR="00DF7658" w:rsidRPr="00070918" w:rsidRDefault="00E252FE" w:rsidP="00D6094F">
      <w:pPr>
        <w:spacing w:after="0" w:line="240" w:lineRule="auto"/>
        <w:ind w:left="1440" w:hanging="288"/>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(ba) in the case of a car expense that is in respect of fuel or oil and that was incurred when the car concerned was owned or leased by the taxpayer—produces to the Commissioner, within the period specified in the notice or such longer period as the Commissioner allows:</w:t>
      </w:r>
    </w:p>
    <w:p w14:paraId="3A296FE7" w14:textId="77777777" w:rsidR="00DF7658" w:rsidRPr="00070918" w:rsidRDefault="00DF7658" w:rsidP="00217DA6">
      <w:pPr>
        <w:spacing w:after="0" w:line="240" w:lineRule="auto"/>
        <w:ind w:left="2304" w:hanging="288"/>
        <w:jc w:val="both"/>
        <w:rPr>
          <w:rFonts w:ascii="Times New Roman" w:hAnsi="Times New Roman" w:cs="Times New Roman"/>
        </w:rPr>
      </w:pPr>
      <w:r w:rsidRPr="00070918">
        <w:rPr>
          <w:rFonts w:ascii="Times New Roman" w:hAnsi="Times New Roman" w:cs="Times New Roman"/>
        </w:rPr>
        <w:t>(i) documentary evidence of the expense; or</w:t>
      </w:r>
    </w:p>
    <w:p w14:paraId="62B6C429" w14:textId="77777777" w:rsidR="00DF7658" w:rsidRPr="00070918" w:rsidRDefault="00DF7658" w:rsidP="00217DA6">
      <w:pPr>
        <w:spacing w:after="0" w:line="240" w:lineRule="auto"/>
        <w:ind w:left="2304" w:hanging="288"/>
        <w:jc w:val="both"/>
        <w:rPr>
          <w:rFonts w:ascii="Times New Roman" w:hAnsi="Times New Roman" w:cs="Times New Roman"/>
        </w:rPr>
      </w:pPr>
      <w:r w:rsidRPr="00070918">
        <w:rPr>
          <w:rFonts w:ascii="Times New Roman" w:hAnsi="Times New Roman" w:cs="Times New Roman"/>
        </w:rPr>
        <w:t>(ii) odometer records maintained by or on behalf of the taxpayer for:</w:t>
      </w:r>
    </w:p>
    <w:p w14:paraId="18905188" w14:textId="3BB23260" w:rsidR="00DF7658" w:rsidRPr="00070918" w:rsidRDefault="00070918" w:rsidP="00D86F0A">
      <w:pPr>
        <w:spacing w:after="0" w:line="240" w:lineRule="auto"/>
        <w:ind w:left="2592" w:hanging="288"/>
        <w:jc w:val="both"/>
        <w:rPr>
          <w:rFonts w:ascii="Times New Roman" w:hAnsi="Times New Roman" w:cs="Times New Roman"/>
        </w:rPr>
      </w:pPr>
      <w:r w:rsidRPr="00070918">
        <w:rPr>
          <w:rFonts w:ascii="Times New Roman" w:hAnsi="Times New Roman" w:cs="Times New Roman"/>
          <w:smallCaps/>
        </w:rPr>
        <w:t>(</w:t>
      </w:r>
      <w:r w:rsidR="00C959C0">
        <w:rPr>
          <w:rFonts w:ascii="Times New Roman" w:hAnsi="Times New Roman" w:cs="Times New Roman"/>
          <w:smallCaps/>
        </w:rPr>
        <w:t>a</w:t>
      </w:r>
      <w:r w:rsidR="00DF7658" w:rsidRPr="00070918">
        <w:rPr>
          <w:rFonts w:ascii="Times New Roman" w:hAnsi="Times New Roman" w:cs="Times New Roman"/>
        </w:rPr>
        <w:t>) if the taxpayer elects that subsection 82</w:t>
      </w:r>
      <w:r w:rsidRPr="00070918">
        <w:rPr>
          <w:rFonts w:ascii="Times New Roman" w:hAnsi="Times New Roman" w:cs="Times New Roman"/>
          <w:smallCaps/>
        </w:rPr>
        <w:t>kw</w:t>
      </w:r>
      <w:r w:rsidR="00DF7658" w:rsidRPr="00070918">
        <w:rPr>
          <w:rFonts w:ascii="Times New Roman" w:hAnsi="Times New Roman" w:cs="Times New Roman"/>
        </w:rPr>
        <w:t xml:space="preserve"> (2) apply in relation to the car in relation to the year of income—the holding period within the meaning of that subsection; or</w:t>
      </w:r>
    </w:p>
    <w:p w14:paraId="739492D0" w14:textId="17121698" w:rsidR="00DF7658" w:rsidRPr="00070918" w:rsidRDefault="00070918" w:rsidP="00D86F0A">
      <w:pPr>
        <w:spacing w:after="0" w:line="240" w:lineRule="auto"/>
        <w:ind w:left="2592" w:hanging="288"/>
        <w:jc w:val="both"/>
        <w:rPr>
          <w:rFonts w:ascii="Times New Roman" w:hAnsi="Times New Roman" w:cs="Times New Roman"/>
        </w:rPr>
      </w:pPr>
      <w:r w:rsidRPr="00070918">
        <w:rPr>
          <w:rFonts w:ascii="Times New Roman" w:hAnsi="Times New Roman" w:cs="Times New Roman"/>
          <w:smallCaps/>
        </w:rPr>
        <w:t>(</w:t>
      </w:r>
      <w:r w:rsidR="00C959C0">
        <w:rPr>
          <w:rFonts w:ascii="Times New Roman" w:hAnsi="Times New Roman" w:cs="Times New Roman"/>
          <w:smallCaps/>
        </w:rPr>
        <w:t>b</w:t>
      </w:r>
      <w:r w:rsidRPr="00070918">
        <w:rPr>
          <w:rFonts w:ascii="Times New Roman" w:hAnsi="Times New Roman" w:cs="Times New Roman"/>
          <w:smallCaps/>
        </w:rPr>
        <w:t xml:space="preserve">) </w:t>
      </w:r>
      <w:r w:rsidR="00DF7658" w:rsidRPr="00070918">
        <w:rPr>
          <w:rFonts w:ascii="Times New Roman" w:hAnsi="Times New Roman" w:cs="Times New Roman"/>
        </w:rPr>
        <w:t>in any other case—the holding period within the meaning of section 82</w:t>
      </w:r>
      <w:r w:rsidRPr="00070918">
        <w:rPr>
          <w:rFonts w:ascii="Times New Roman" w:hAnsi="Times New Roman" w:cs="Times New Roman"/>
          <w:smallCaps/>
        </w:rPr>
        <w:t>kua</w:t>
      </w:r>
      <w:r w:rsidR="00DF7658" w:rsidRPr="00070918">
        <w:rPr>
          <w:rFonts w:ascii="Times New Roman" w:hAnsi="Times New Roman" w:cs="Times New Roman"/>
        </w:rPr>
        <w:t>;</w:t>
      </w:r>
      <w:r w:rsidR="00E252FE">
        <w:rPr>
          <w:rFonts w:ascii="Times New Roman" w:hAnsi="Times New Roman" w:cs="Times New Roman"/>
        </w:rPr>
        <w:t>”</w:t>
      </w:r>
      <w:r w:rsidR="00DF7658" w:rsidRPr="00070918">
        <w:rPr>
          <w:rFonts w:ascii="Times New Roman" w:hAnsi="Times New Roman" w:cs="Times New Roman"/>
        </w:rPr>
        <w:t>;</w:t>
      </w:r>
    </w:p>
    <w:p w14:paraId="25D12F8C" w14:textId="77777777" w:rsidR="00DF7658" w:rsidRPr="00070918" w:rsidRDefault="00DF7658" w:rsidP="000D56CF">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(e) by inserting in paragraph (3) (c) </w:t>
      </w:r>
      <w:r w:rsidR="00E252FE">
        <w:rPr>
          <w:rFonts w:ascii="Times New Roman" w:hAnsi="Times New Roman" w:cs="Times New Roman"/>
        </w:rPr>
        <w:t>“</w:t>
      </w:r>
      <w:r w:rsidRPr="00070918">
        <w:rPr>
          <w:rFonts w:ascii="Times New Roman" w:hAnsi="Times New Roman" w:cs="Times New Roman"/>
        </w:rPr>
        <w:t>in the case of any other expense—</w:t>
      </w:r>
      <w:r w:rsidR="00E252FE">
        <w:rPr>
          <w:rFonts w:ascii="Times New Roman" w:hAnsi="Times New Roman" w:cs="Times New Roman"/>
        </w:rPr>
        <w:t>”</w:t>
      </w:r>
      <w:r w:rsidRPr="00070918">
        <w:rPr>
          <w:rFonts w:ascii="Times New Roman" w:hAnsi="Times New Roman" w:cs="Times New Roman"/>
        </w:rPr>
        <w:t xml:space="preserve"> before </w:t>
      </w:r>
      <w:r w:rsidR="00E252FE">
        <w:rPr>
          <w:rFonts w:ascii="Times New Roman" w:hAnsi="Times New Roman" w:cs="Times New Roman"/>
        </w:rPr>
        <w:t>“</w:t>
      </w:r>
      <w:r w:rsidRPr="00070918">
        <w:rPr>
          <w:rFonts w:ascii="Times New Roman" w:hAnsi="Times New Roman" w:cs="Times New Roman"/>
        </w:rPr>
        <w:t>produces</w:t>
      </w:r>
      <w:r w:rsidR="00E252FE">
        <w:rPr>
          <w:rFonts w:ascii="Times New Roman" w:hAnsi="Times New Roman" w:cs="Times New Roman"/>
        </w:rPr>
        <w:t>”</w:t>
      </w:r>
      <w:r w:rsidRPr="00070918">
        <w:rPr>
          <w:rFonts w:ascii="Times New Roman" w:hAnsi="Times New Roman" w:cs="Times New Roman"/>
        </w:rPr>
        <w:t>;</w:t>
      </w:r>
    </w:p>
    <w:p w14:paraId="6519DC9B" w14:textId="77777777" w:rsidR="00DF7658" w:rsidRPr="00070918" w:rsidRDefault="00DF7658" w:rsidP="000D56CF">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(f) by inserting in paragraph (3) (d) </w:t>
      </w:r>
      <w:r w:rsidR="00E252FE">
        <w:rPr>
          <w:rFonts w:ascii="Times New Roman" w:hAnsi="Times New Roman" w:cs="Times New Roman"/>
        </w:rPr>
        <w:t>“</w:t>
      </w:r>
      <w:r w:rsidRPr="00070918">
        <w:rPr>
          <w:rFonts w:ascii="Times New Roman" w:hAnsi="Times New Roman" w:cs="Times New Roman"/>
        </w:rPr>
        <w:t>in a case where the taxpayer produces to the Commissioner documentary evidence—</w:t>
      </w:r>
      <w:r w:rsidR="00E252FE">
        <w:rPr>
          <w:rFonts w:ascii="Times New Roman" w:hAnsi="Times New Roman" w:cs="Times New Roman"/>
        </w:rPr>
        <w:t>”</w:t>
      </w:r>
      <w:r w:rsidRPr="00070918">
        <w:rPr>
          <w:rFonts w:ascii="Times New Roman" w:hAnsi="Times New Roman" w:cs="Times New Roman"/>
        </w:rPr>
        <w:t xml:space="preserve"> before </w:t>
      </w:r>
      <w:r w:rsidR="00E252FE">
        <w:rPr>
          <w:rFonts w:ascii="Times New Roman" w:hAnsi="Times New Roman" w:cs="Times New Roman"/>
        </w:rPr>
        <w:t>“</w:t>
      </w:r>
      <w:r w:rsidRPr="00070918">
        <w:rPr>
          <w:rFonts w:ascii="Times New Roman" w:hAnsi="Times New Roman" w:cs="Times New Roman"/>
        </w:rPr>
        <w:t>includes</w:t>
      </w:r>
      <w:r w:rsidR="00E252FE">
        <w:rPr>
          <w:rFonts w:ascii="Times New Roman" w:hAnsi="Times New Roman" w:cs="Times New Roman"/>
        </w:rPr>
        <w:t>”</w:t>
      </w:r>
      <w:r w:rsidRPr="00070918">
        <w:rPr>
          <w:rFonts w:ascii="Times New Roman" w:hAnsi="Times New Roman" w:cs="Times New Roman"/>
        </w:rPr>
        <w:t>;</w:t>
      </w:r>
    </w:p>
    <w:p w14:paraId="2C3122D7" w14:textId="77777777" w:rsidR="00DF7658" w:rsidRPr="00070918" w:rsidRDefault="00DF7658" w:rsidP="000D56CF">
      <w:pPr>
        <w:spacing w:after="0" w:line="240" w:lineRule="auto"/>
        <w:ind w:left="864" w:hanging="432"/>
        <w:jc w:val="both"/>
        <w:rPr>
          <w:rFonts w:ascii="Times New Roman" w:hAnsi="Times New Roman" w:cs="Times New Roman"/>
        </w:rPr>
      </w:pPr>
      <w:r w:rsidRPr="00070918">
        <w:rPr>
          <w:rFonts w:ascii="Times New Roman" w:hAnsi="Times New Roman" w:cs="Times New Roman"/>
        </w:rPr>
        <w:t>(g) by inserting before paragraph (5) (a) the following paragraph:</w:t>
      </w:r>
    </w:p>
    <w:p w14:paraId="74126799" w14:textId="77777777" w:rsidR="00DF7658" w:rsidRPr="00070918" w:rsidRDefault="00070918" w:rsidP="00C97272">
      <w:pPr>
        <w:spacing w:after="0" w:line="240" w:lineRule="auto"/>
        <w:ind w:left="1440" w:hanging="288"/>
        <w:jc w:val="both"/>
        <w:rPr>
          <w:rFonts w:ascii="Times New Roman" w:hAnsi="Times New Roman" w:cs="Times New Roman"/>
        </w:rPr>
      </w:pPr>
      <w:r w:rsidRPr="00070918">
        <w:rPr>
          <w:rFonts w:ascii="Times New Roman" w:hAnsi="Times New Roman" w:cs="Times New Roman"/>
        </w:rPr>
        <w:br w:type="page"/>
      </w:r>
      <w:r w:rsidR="00E252FE">
        <w:rPr>
          <w:rFonts w:ascii="Times New Roman" w:hAnsi="Times New Roman" w:cs="Times New Roman"/>
        </w:rPr>
        <w:lastRenderedPageBreak/>
        <w:t>“</w:t>
      </w:r>
      <w:r w:rsidR="00DF7658" w:rsidRPr="00070918">
        <w:rPr>
          <w:rFonts w:ascii="Times New Roman" w:hAnsi="Times New Roman" w:cs="Times New Roman"/>
        </w:rPr>
        <w:t>(aa) odometer records of the kind referred to in subparagraph (1) (aa) (ii) maintained by or on behalf of the taxpayer in respect of a car expense incurred by the taxpayer;</w:t>
      </w:r>
      <w:r w:rsidR="00E252FE">
        <w:rPr>
          <w:rFonts w:ascii="Times New Roman" w:hAnsi="Times New Roman" w:cs="Times New Roman"/>
        </w:rPr>
        <w:t>”</w:t>
      </w:r>
      <w:r w:rsidR="00DF7658" w:rsidRPr="00070918">
        <w:rPr>
          <w:rFonts w:ascii="Times New Roman" w:hAnsi="Times New Roman" w:cs="Times New Roman"/>
        </w:rPr>
        <w:t>;</w:t>
      </w:r>
    </w:p>
    <w:p w14:paraId="011D3C17" w14:textId="77777777" w:rsidR="00DF7658" w:rsidRPr="00070918" w:rsidRDefault="00DF7658" w:rsidP="00C97272">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(h) by omitting from paragraphs (5) (b) and (7) (a) </w:t>
      </w:r>
      <w:r w:rsidR="00E252FE">
        <w:rPr>
          <w:rFonts w:ascii="Times New Roman" w:hAnsi="Times New Roman" w:cs="Times New Roman"/>
        </w:rPr>
        <w:t>“</w:t>
      </w:r>
      <w:r w:rsidRPr="00070918">
        <w:rPr>
          <w:rFonts w:ascii="Times New Roman" w:hAnsi="Times New Roman" w:cs="Times New Roman"/>
        </w:rPr>
        <w:t>relevant car documents</w:t>
      </w:r>
      <w:r w:rsidR="00E252FE">
        <w:rPr>
          <w:rFonts w:ascii="Times New Roman" w:hAnsi="Times New Roman" w:cs="Times New Roman"/>
        </w:rPr>
        <w:t>”</w:t>
      </w:r>
      <w:r w:rsidRPr="00070918">
        <w:rPr>
          <w:rFonts w:ascii="Times New Roman" w:hAnsi="Times New Roman" w:cs="Times New Roman"/>
        </w:rPr>
        <w:t xml:space="preserve"> and substituting </w:t>
      </w:r>
      <w:r w:rsidR="00E252FE">
        <w:rPr>
          <w:rFonts w:ascii="Times New Roman" w:hAnsi="Times New Roman" w:cs="Times New Roman"/>
        </w:rPr>
        <w:t>“</w:t>
      </w:r>
      <w:r w:rsidRPr="00070918">
        <w:rPr>
          <w:rFonts w:ascii="Times New Roman" w:hAnsi="Times New Roman" w:cs="Times New Roman"/>
        </w:rPr>
        <w:t>log book records or odometer records</w:t>
      </w:r>
      <w:r w:rsidR="00E252FE">
        <w:rPr>
          <w:rFonts w:ascii="Times New Roman" w:hAnsi="Times New Roman" w:cs="Times New Roman"/>
        </w:rPr>
        <w:t>”</w:t>
      </w:r>
      <w:r w:rsidRPr="00070918">
        <w:rPr>
          <w:rFonts w:ascii="Times New Roman" w:hAnsi="Times New Roman" w:cs="Times New Roman"/>
        </w:rPr>
        <w:t>;</w:t>
      </w:r>
    </w:p>
    <w:p w14:paraId="5996FA39" w14:textId="77777777" w:rsidR="00DF7658" w:rsidRPr="00070918" w:rsidRDefault="00DF7658" w:rsidP="00C97272">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(j) by omitting from subparagraph (6) (e) (i) </w:t>
      </w:r>
      <w:r w:rsidR="00E252FE">
        <w:rPr>
          <w:rFonts w:ascii="Times New Roman" w:hAnsi="Times New Roman" w:cs="Times New Roman"/>
        </w:rPr>
        <w:t>“</w:t>
      </w:r>
      <w:r w:rsidRPr="00070918">
        <w:rPr>
          <w:rFonts w:ascii="Times New Roman" w:hAnsi="Times New Roman" w:cs="Times New Roman"/>
        </w:rPr>
        <w:t>(1) (a) and (3) (c)</w:t>
      </w:r>
      <w:r w:rsidR="00E252FE">
        <w:rPr>
          <w:rFonts w:ascii="Times New Roman" w:hAnsi="Times New Roman" w:cs="Times New Roman"/>
        </w:rPr>
        <w:t>”</w:t>
      </w:r>
      <w:r w:rsidRPr="00070918">
        <w:rPr>
          <w:rFonts w:ascii="Times New Roman" w:hAnsi="Times New Roman" w:cs="Times New Roman"/>
        </w:rPr>
        <w:t xml:space="preserve"> and substituting </w:t>
      </w:r>
      <w:r w:rsidR="00E252FE">
        <w:rPr>
          <w:rFonts w:ascii="Times New Roman" w:hAnsi="Times New Roman" w:cs="Times New Roman"/>
        </w:rPr>
        <w:t>“</w:t>
      </w:r>
      <w:r w:rsidRPr="00070918">
        <w:rPr>
          <w:rFonts w:ascii="Times New Roman" w:hAnsi="Times New Roman" w:cs="Times New Roman"/>
        </w:rPr>
        <w:t>(1) (aa) and (a) and (3) (ba), (c)</w:t>
      </w:r>
      <w:r w:rsidR="00E252FE">
        <w:rPr>
          <w:rFonts w:ascii="Times New Roman" w:hAnsi="Times New Roman" w:cs="Times New Roman"/>
        </w:rPr>
        <w:t>”</w:t>
      </w:r>
      <w:r w:rsidRPr="00070918">
        <w:rPr>
          <w:rFonts w:ascii="Times New Roman" w:hAnsi="Times New Roman" w:cs="Times New Roman"/>
        </w:rPr>
        <w:t>;</w:t>
      </w:r>
    </w:p>
    <w:p w14:paraId="100A3B92" w14:textId="77777777" w:rsidR="00DF7658" w:rsidRPr="00070918" w:rsidRDefault="00DF7658" w:rsidP="00C97272">
      <w:pPr>
        <w:spacing w:after="0" w:line="240" w:lineRule="auto"/>
        <w:ind w:left="864" w:hanging="432"/>
        <w:jc w:val="both"/>
        <w:rPr>
          <w:rFonts w:ascii="Times New Roman" w:hAnsi="Times New Roman" w:cs="Times New Roman"/>
        </w:rPr>
      </w:pPr>
      <w:r w:rsidRPr="00070918">
        <w:rPr>
          <w:rFonts w:ascii="Times New Roman" w:hAnsi="Times New Roman" w:cs="Times New Roman"/>
        </w:rPr>
        <w:t>(k) by inserting after subsection (6) the following subsection:</w:t>
      </w:r>
    </w:p>
    <w:p w14:paraId="739C0D54" w14:textId="77777777" w:rsidR="00DF7658" w:rsidRPr="00070918" w:rsidRDefault="00E252FE" w:rsidP="00C97272">
      <w:pPr>
        <w:spacing w:after="0" w:line="240" w:lineRule="auto"/>
        <w:ind w:left="864"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(6</w:t>
      </w:r>
      <w:r w:rsidR="00070918" w:rsidRPr="00070918">
        <w:rPr>
          <w:rFonts w:ascii="Times New Roman" w:hAnsi="Times New Roman" w:cs="Times New Roman"/>
          <w:smallCaps/>
        </w:rPr>
        <w:t>a</w:t>
      </w:r>
      <w:r w:rsidR="00DF7658" w:rsidRPr="00070918">
        <w:rPr>
          <w:rFonts w:ascii="Times New Roman" w:hAnsi="Times New Roman" w:cs="Times New Roman"/>
        </w:rPr>
        <w:t>) Where a document, being odometer records of the kind referred to in subparagraph (1) (aa) (ii) maintained by or on behalf of a taxpayer in respect of a car expense incurred by the taxpayer in a year of income, is lost or destroyed and the Commissioner is satisfied that:</w:t>
      </w:r>
    </w:p>
    <w:p w14:paraId="44B83FAF" w14:textId="77777777" w:rsidR="00DF7658" w:rsidRPr="00070918" w:rsidRDefault="00DF7658" w:rsidP="003D04F0">
      <w:pPr>
        <w:spacing w:after="0" w:line="240" w:lineRule="auto"/>
        <w:ind w:left="1440" w:hanging="288"/>
        <w:jc w:val="both"/>
        <w:rPr>
          <w:rFonts w:ascii="Times New Roman" w:hAnsi="Times New Roman" w:cs="Times New Roman"/>
        </w:rPr>
      </w:pPr>
      <w:r w:rsidRPr="00070918">
        <w:rPr>
          <w:rFonts w:ascii="Times New Roman" w:hAnsi="Times New Roman" w:cs="Times New Roman"/>
        </w:rPr>
        <w:t>(a) the taxpayer took all reasonable precautions to prevent loss or destruction of the document;</w:t>
      </w:r>
    </w:p>
    <w:p w14:paraId="6B6FF344" w14:textId="77777777" w:rsidR="00DF7658" w:rsidRPr="00070918" w:rsidRDefault="00DF7658" w:rsidP="003D04F0">
      <w:pPr>
        <w:spacing w:after="0" w:line="240" w:lineRule="auto"/>
        <w:ind w:left="1440" w:hanging="288"/>
        <w:jc w:val="both"/>
        <w:rPr>
          <w:rFonts w:ascii="Times New Roman" w:hAnsi="Times New Roman" w:cs="Times New Roman"/>
        </w:rPr>
      </w:pPr>
      <w:r w:rsidRPr="00070918">
        <w:rPr>
          <w:rFonts w:ascii="Times New Roman" w:hAnsi="Times New Roman" w:cs="Times New Roman"/>
        </w:rPr>
        <w:t>(b) the document was lost or destroyed because of circumstances beyond the control of the taxpayer; and</w:t>
      </w:r>
    </w:p>
    <w:p w14:paraId="40D4579D" w14:textId="77777777" w:rsidR="00DF7658" w:rsidRPr="00070918" w:rsidRDefault="00DF7658" w:rsidP="003D04F0">
      <w:pPr>
        <w:spacing w:after="0" w:line="240" w:lineRule="auto"/>
        <w:ind w:left="1440" w:hanging="288"/>
        <w:jc w:val="both"/>
        <w:rPr>
          <w:rFonts w:ascii="Times New Roman" w:hAnsi="Times New Roman" w:cs="Times New Roman"/>
        </w:rPr>
      </w:pPr>
      <w:r w:rsidRPr="00070918">
        <w:rPr>
          <w:rFonts w:ascii="Times New Roman" w:hAnsi="Times New Roman" w:cs="Times New Roman"/>
        </w:rPr>
        <w:t>(c) subsection (5) does not apply in relation to the document;</w:t>
      </w:r>
    </w:p>
    <w:p w14:paraId="2D31E8B2" w14:textId="77777777" w:rsidR="00DF7658" w:rsidRPr="00070918" w:rsidRDefault="00DF7658" w:rsidP="00397737">
      <w:pPr>
        <w:spacing w:after="0" w:line="240" w:lineRule="auto"/>
        <w:ind w:left="810"/>
        <w:jc w:val="both"/>
        <w:rPr>
          <w:rFonts w:ascii="Times New Roman" w:hAnsi="Times New Roman" w:cs="Times New Roman"/>
        </w:rPr>
      </w:pPr>
      <w:r w:rsidRPr="00070918">
        <w:rPr>
          <w:rFonts w:ascii="Times New Roman" w:hAnsi="Times New Roman" w:cs="Times New Roman"/>
        </w:rPr>
        <w:t>paragraphs (1) (aa) and (3) (ba) do not apply in relation to the expense and shall be deemed not to have applied at any time after the document was lost or destroyed.</w:t>
      </w:r>
      <w:r w:rsidR="00E252FE">
        <w:rPr>
          <w:rFonts w:ascii="Times New Roman" w:hAnsi="Times New Roman" w:cs="Times New Roman"/>
        </w:rPr>
        <w:t>”</w:t>
      </w:r>
      <w:r w:rsidRPr="00070918">
        <w:rPr>
          <w:rFonts w:ascii="Times New Roman" w:hAnsi="Times New Roman" w:cs="Times New Roman"/>
        </w:rPr>
        <w:t>; and</w:t>
      </w:r>
    </w:p>
    <w:p w14:paraId="6EB8B327" w14:textId="77777777" w:rsidR="00DF7658" w:rsidRPr="00070918" w:rsidRDefault="00DF7658" w:rsidP="003D04F0">
      <w:pPr>
        <w:spacing w:after="0" w:line="240" w:lineRule="auto"/>
        <w:ind w:left="864" w:hanging="432"/>
        <w:jc w:val="both"/>
        <w:rPr>
          <w:rFonts w:ascii="Times New Roman" w:hAnsi="Times New Roman" w:cs="Times New Roman"/>
        </w:rPr>
      </w:pPr>
      <w:r w:rsidRPr="00070918">
        <w:rPr>
          <w:rFonts w:ascii="Times New Roman" w:hAnsi="Times New Roman" w:cs="Times New Roman"/>
        </w:rPr>
        <w:t>(m) by inserting after subsection (7) the following subsection:</w:t>
      </w:r>
    </w:p>
    <w:p w14:paraId="3EBDCBBD" w14:textId="77777777" w:rsidR="00DF7658" w:rsidRPr="00070918" w:rsidRDefault="00E252FE" w:rsidP="003D04F0">
      <w:pPr>
        <w:spacing w:after="0" w:line="240" w:lineRule="auto"/>
        <w:ind w:left="864"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(7</w:t>
      </w:r>
      <w:r w:rsidR="00070918" w:rsidRPr="00070918">
        <w:rPr>
          <w:rFonts w:ascii="Times New Roman" w:hAnsi="Times New Roman" w:cs="Times New Roman"/>
          <w:smallCaps/>
        </w:rPr>
        <w:t>a</w:t>
      </w:r>
      <w:r w:rsidR="00DF7658" w:rsidRPr="00070918">
        <w:rPr>
          <w:rFonts w:ascii="Times New Roman" w:hAnsi="Times New Roman" w:cs="Times New Roman"/>
        </w:rPr>
        <w:t xml:space="preserve">) For the purposes of this section, log book records or odometer records shall be deemed to relate to a car expense incurred by a taxpayer in a year of income (in this subsection called the </w:t>
      </w:r>
      <w:r>
        <w:rPr>
          <w:rFonts w:ascii="Times New Roman" w:hAnsi="Times New Roman" w:cs="Times New Roman"/>
        </w:rPr>
        <w:t>‘</w:t>
      </w:r>
      <w:r w:rsidR="00DF7658" w:rsidRPr="00070918">
        <w:rPr>
          <w:rFonts w:ascii="Times New Roman" w:hAnsi="Times New Roman" w:cs="Times New Roman"/>
        </w:rPr>
        <w:t>current year of income</w:t>
      </w:r>
      <w:r>
        <w:rPr>
          <w:rFonts w:ascii="Times New Roman" w:hAnsi="Times New Roman" w:cs="Times New Roman"/>
        </w:rPr>
        <w:t>’</w:t>
      </w:r>
      <w:r w:rsidR="00DF7658" w:rsidRPr="00070918">
        <w:rPr>
          <w:rFonts w:ascii="Times New Roman" w:hAnsi="Times New Roman" w:cs="Times New Roman"/>
        </w:rPr>
        <w:t>) in relation to a car if, and only if:</w:t>
      </w:r>
    </w:p>
    <w:p w14:paraId="123DF325" w14:textId="77777777" w:rsidR="00DF7658" w:rsidRPr="00070918" w:rsidRDefault="00DF7658" w:rsidP="00EA35E2">
      <w:pPr>
        <w:spacing w:after="0" w:line="240" w:lineRule="auto"/>
        <w:ind w:left="1440" w:hanging="288"/>
        <w:jc w:val="both"/>
        <w:rPr>
          <w:rFonts w:ascii="Times New Roman" w:hAnsi="Times New Roman" w:cs="Times New Roman"/>
        </w:rPr>
      </w:pPr>
      <w:r w:rsidRPr="00070918">
        <w:rPr>
          <w:rFonts w:ascii="Times New Roman" w:hAnsi="Times New Roman" w:cs="Times New Roman"/>
        </w:rPr>
        <w:t>(a) section 82</w:t>
      </w:r>
      <w:r w:rsidR="00070918" w:rsidRPr="00070918">
        <w:rPr>
          <w:rFonts w:ascii="Times New Roman" w:hAnsi="Times New Roman" w:cs="Times New Roman"/>
          <w:smallCaps/>
        </w:rPr>
        <w:t>kub</w:t>
      </w:r>
      <w:r w:rsidRPr="00070918">
        <w:rPr>
          <w:rFonts w:ascii="Times New Roman" w:hAnsi="Times New Roman" w:cs="Times New Roman"/>
        </w:rPr>
        <w:t xml:space="preserve"> requires the records to be maintained by or on behalf of the taxpayer as a condition of a deduction being allowable to the taxpayer under this Act in respect of the expense; or</w:t>
      </w:r>
    </w:p>
    <w:p w14:paraId="6DA591FA" w14:textId="77777777" w:rsidR="00DF7658" w:rsidRPr="00070918" w:rsidRDefault="00DF7658" w:rsidP="00EA35E2">
      <w:pPr>
        <w:spacing w:after="0" w:line="240" w:lineRule="auto"/>
        <w:ind w:left="1440" w:hanging="288"/>
        <w:jc w:val="both"/>
        <w:rPr>
          <w:rFonts w:ascii="Times New Roman" w:hAnsi="Times New Roman" w:cs="Times New Roman"/>
        </w:rPr>
      </w:pPr>
      <w:r w:rsidRPr="00070918">
        <w:rPr>
          <w:rFonts w:ascii="Times New Roman" w:hAnsi="Times New Roman" w:cs="Times New Roman"/>
        </w:rPr>
        <w:t>(b) both of the following conditions are satisfied:</w:t>
      </w:r>
    </w:p>
    <w:p w14:paraId="03DE253A" w14:textId="77777777" w:rsidR="00DF7658" w:rsidRPr="00070918" w:rsidRDefault="00DF7658" w:rsidP="00B03B72">
      <w:pPr>
        <w:spacing w:after="0" w:line="240" w:lineRule="auto"/>
        <w:ind w:left="2016" w:hanging="288"/>
        <w:jc w:val="both"/>
        <w:rPr>
          <w:rFonts w:ascii="Times New Roman" w:hAnsi="Times New Roman" w:cs="Times New Roman"/>
        </w:rPr>
      </w:pPr>
      <w:r w:rsidRPr="00070918">
        <w:rPr>
          <w:rFonts w:ascii="Times New Roman" w:hAnsi="Times New Roman" w:cs="Times New Roman"/>
        </w:rPr>
        <w:t>(i) the current year of income is not a log book year of income of the taxpayer in relation to the car;</w:t>
      </w:r>
    </w:p>
    <w:p w14:paraId="7C46C9DB" w14:textId="77777777" w:rsidR="00DF7658" w:rsidRPr="00070918" w:rsidRDefault="00DF7658" w:rsidP="00B03B72">
      <w:pPr>
        <w:spacing w:after="0" w:line="240" w:lineRule="auto"/>
        <w:ind w:left="2016" w:hanging="288"/>
        <w:jc w:val="both"/>
        <w:rPr>
          <w:rFonts w:ascii="Times New Roman" w:hAnsi="Times New Roman" w:cs="Times New Roman"/>
        </w:rPr>
      </w:pPr>
      <w:r w:rsidRPr="00070918">
        <w:rPr>
          <w:rFonts w:ascii="Times New Roman" w:hAnsi="Times New Roman" w:cs="Times New Roman"/>
        </w:rPr>
        <w:t>(ii) section 82</w:t>
      </w:r>
      <w:r w:rsidR="00070918" w:rsidRPr="00070918">
        <w:rPr>
          <w:rFonts w:ascii="Times New Roman" w:hAnsi="Times New Roman" w:cs="Times New Roman"/>
          <w:smallCaps/>
        </w:rPr>
        <w:t>kub</w:t>
      </w:r>
      <w:r w:rsidRPr="00070918">
        <w:rPr>
          <w:rFonts w:ascii="Times New Roman" w:hAnsi="Times New Roman" w:cs="Times New Roman"/>
        </w:rPr>
        <w:t xml:space="preserve"> required the records to be maintained by or on behalf of the taxpayer as a condition of a deduction being allowable to the taxpayer under this Act in respect of a car expense incurred by the taxpayer in relation to the car in the year of income that was the last log book year of income of the taxpayer in relation to the car before the current year of income.</w:t>
      </w:r>
      <w:r w:rsidR="00E252FE">
        <w:rPr>
          <w:rFonts w:ascii="Times New Roman" w:hAnsi="Times New Roman" w:cs="Times New Roman"/>
        </w:rPr>
        <w:t>”</w:t>
      </w:r>
      <w:r w:rsidRPr="00070918">
        <w:rPr>
          <w:rFonts w:ascii="Times New Roman" w:hAnsi="Times New Roman" w:cs="Times New Roman"/>
        </w:rPr>
        <w:t>.</w:t>
      </w:r>
    </w:p>
    <w:p w14:paraId="42BAC1B5" w14:textId="77777777" w:rsidR="00DF7658" w:rsidRPr="002B1567" w:rsidRDefault="00070918" w:rsidP="002B1567">
      <w:pPr>
        <w:spacing w:before="120" w:after="60" w:line="240" w:lineRule="auto"/>
        <w:jc w:val="both"/>
        <w:rPr>
          <w:rFonts w:ascii="Times New Roman" w:hAnsi="Times New Roman" w:cs="Times New Roman"/>
          <w:b/>
          <w:sz w:val="20"/>
        </w:rPr>
      </w:pPr>
      <w:r w:rsidRPr="00070918">
        <w:rPr>
          <w:rFonts w:ascii="Times New Roman" w:hAnsi="Times New Roman" w:cs="Times New Roman"/>
        </w:rPr>
        <w:br w:type="page"/>
      </w:r>
      <w:r w:rsidRPr="002B1567">
        <w:rPr>
          <w:rFonts w:ascii="Times New Roman" w:hAnsi="Times New Roman" w:cs="Times New Roman"/>
          <w:b/>
          <w:sz w:val="20"/>
        </w:rPr>
        <w:lastRenderedPageBreak/>
        <w:t>Modified application of Act in relation to certain unit trusts</w:t>
      </w:r>
    </w:p>
    <w:p w14:paraId="11A60D01" w14:textId="77777777" w:rsidR="00DF7658" w:rsidRPr="00070918" w:rsidRDefault="00070918" w:rsidP="002B1567">
      <w:pPr>
        <w:spacing w:after="0" w:line="240" w:lineRule="auto"/>
        <w:ind w:firstLine="432"/>
        <w:jc w:val="both"/>
        <w:rPr>
          <w:rFonts w:ascii="Times New Roman" w:hAnsi="Times New Roman" w:cs="Times New Roman"/>
        </w:rPr>
      </w:pPr>
      <w:r w:rsidRPr="00070918">
        <w:rPr>
          <w:rFonts w:ascii="Times New Roman" w:hAnsi="Times New Roman" w:cs="Times New Roman"/>
          <w:b/>
        </w:rPr>
        <w:t>23.</w:t>
      </w:r>
      <w:r w:rsidR="00DF7658" w:rsidRPr="00070918">
        <w:rPr>
          <w:rFonts w:ascii="Times New Roman" w:hAnsi="Times New Roman" w:cs="Times New Roman"/>
        </w:rPr>
        <w:t xml:space="preserve"> Section 102</w:t>
      </w:r>
      <w:r w:rsidRPr="00070918">
        <w:rPr>
          <w:rFonts w:ascii="Times New Roman" w:hAnsi="Times New Roman" w:cs="Times New Roman"/>
          <w:smallCaps/>
        </w:rPr>
        <w:t>l</w:t>
      </w:r>
      <w:r w:rsidR="00DF7658" w:rsidRPr="00070918">
        <w:rPr>
          <w:rFonts w:ascii="Times New Roman" w:hAnsi="Times New Roman" w:cs="Times New Roman"/>
        </w:rPr>
        <w:t xml:space="preserve"> of the Principal Act is amended:</w:t>
      </w:r>
    </w:p>
    <w:p w14:paraId="2A4DA772" w14:textId="77777777" w:rsidR="00DF7658" w:rsidRPr="00070918" w:rsidRDefault="00DF7658" w:rsidP="002B1567">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(a) by omitting from subsection (11) </w:t>
      </w:r>
      <w:r w:rsidR="00E252FE">
        <w:rPr>
          <w:rFonts w:ascii="Times New Roman" w:hAnsi="Times New Roman" w:cs="Times New Roman"/>
        </w:rPr>
        <w:t>“</w:t>
      </w:r>
      <w:r w:rsidRPr="00070918">
        <w:rPr>
          <w:rFonts w:ascii="Times New Roman" w:hAnsi="Times New Roman" w:cs="Times New Roman"/>
        </w:rPr>
        <w:t>116</w:t>
      </w:r>
      <w:r w:rsidR="00070918" w:rsidRPr="00070918">
        <w:rPr>
          <w:rFonts w:ascii="Times New Roman" w:hAnsi="Times New Roman" w:cs="Times New Roman"/>
          <w:smallCaps/>
        </w:rPr>
        <w:t>aa</w:t>
      </w:r>
      <w:r w:rsidRPr="00070918">
        <w:rPr>
          <w:rFonts w:ascii="Times New Roman" w:hAnsi="Times New Roman" w:cs="Times New Roman"/>
        </w:rPr>
        <w:t>,</w:t>
      </w:r>
      <w:r w:rsidR="00E252FE">
        <w:rPr>
          <w:rFonts w:ascii="Times New Roman" w:hAnsi="Times New Roman" w:cs="Times New Roman"/>
        </w:rPr>
        <w:t>”</w:t>
      </w:r>
      <w:r w:rsidRPr="00070918">
        <w:rPr>
          <w:rFonts w:ascii="Times New Roman" w:hAnsi="Times New Roman" w:cs="Times New Roman"/>
        </w:rPr>
        <w:t>; and</w:t>
      </w:r>
    </w:p>
    <w:p w14:paraId="001D9038" w14:textId="77777777" w:rsidR="00DF7658" w:rsidRPr="00070918" w:rsidRDefault="00DF7658" w:rsidP="002B1567">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(b) by omitting from subsection (12) </w:t>
      </w:r>
      <w:r w:rsidR="00E252FE">
        <w:rPr>
          <w:rFonts w:ascii="Times New Roman" w:hAnsi="Times New Roman" w:cs="Times New Roman"/>
        </w:rPr>
        <w:t>“</w:t>
      </w:r>
      <w:r w:rsidRPr="00070918">
        <w:rPr>
          <w:rFonts w:ascii="Times New Roman" w:hAnsi="Times New Roman" w:cs="Times New Roman"/>
        </w:rPr>
        <w:t>sections 116</w:t>
      </w:r>
      <w:r w:rsidR="00070918" w:rsidRPr="00070918">
        <w:rPr>
          <w:rFonts w:ascii="Times New Roman" w:hAnsi="Times New Roman" w:cs="Times New Roman"/>
          <w:smallCaps/>
        </w:rPr>
        <w:t>aa</w:t>
      </w:r>
      <w:r w:rsidRPr="00070918">
        <w:rPr>
          <w:rFonts w:ascii="Times New Roman" w:hAnsi="Times New Roman" w:cs="Times New Roman"/>
        </w:rPr>
        <w:t xml:space="preserve"> and</w:t>
      </w:r>
      <w:r w:rsidR="00E252FE">
        <w:rPr>
          <w:rFonts w:ascii="Times New Roman" w:hAnsi="Times New Roman" w:cs="Times New Roman"/>
        </w:rPr>
        <w:t>”</w:t>
      </w:r>
      <w:r w:rsidRPr="00070918">
        <w:rPr>
          <w:rFonts w:ascii="Times New Roman" w:hAnsi="Times New Roman" w:cs="Times New Roman"/>
        </w:rPr>
        <w:t xml:space="preserve"> and substituting </w:t>
      </w:r>
      <w:r w:rsidR="00E252FE">
        <w:rPr>
          <w:rFonts w:ascii="Times New Roman" w:hAnsi="Times New Roman" w:cs="Times New Roman"/>
        </w:rPr>
        <w:t>“</w:t>
      </w:r>
      <w:r w:rsidRPr="00070918">
        <w:rPr>
          <w:rFonts w:ascii="Times New Roman" w:hAnsi="Times New Roman" w:cs="Times New Roman"/>
        </w:rPr>
        <w:t>section</w:t>
      </w:r>
      <w:r w:rsidR="00E252FE">
        <w:rPr>
          <w:rFonts w:ascii="Times New Roman" w:hAnsi="Times New Roman" w:cs="Times New Roman"/>
        </w:rPr>
        <w:t>”</w:t>
      </w:r>
      <w:r w:rsidRPr="00070918">
        <w:rPr>
          <w:rFonts w:ascii="Times New Roman" w:hAnsi="Times New Roman" w:cs="Times New Roman"/>
        </w:rPr>
        <w:t>.</w:t>
      </w:r>
    </w:p>
    <w:p w14:paraId="0932529E" w14:textId="77777777" w:rsidR="00DF7658" w:rsidRPr="002B1567" w:rsidRDefault="00070918" w:rsidP="002B1567">
      <w:pPr>
        <w:spacing w:before="120" w:after="60" w:line="240" w:lineRule="auto"/>
        <w:jc w:val="both"/>
        <w:rPr>
          <w:rFonts w:ascii="Times New Roman" w:hAnsi="Times New Roman" w:cs="Times New Roman"/>
          <w:b/>
          <w:sz w:val="20"/>
        </w:rPr>
      </w:pPr>
      <w:r w:rsidRPr="002B1567">
        <w:rPr>
          <w:rFonts w:ascii="Times New Roman" w:hAnsi="Times New Roman" w:cs="Times New Roman"/>
          <w:b/>
          <w:sz w:val="20"/>
        </w:rPr>
        <w:t>Modified application of Act in relation to certain unit trusts</w:t>
      </w:r>
    </w:p>
    <w:p w14:paraId="6A98398F" w14:textId="77777777" w:rsidR="00DF7658" w:rsidRPr="00070918" w:rsidRDefault="00070918" w:rsidP="002B1567">
      <w:pPr>
        <w:spacing w:after="0" w:line="240" w:lineRule="auto"/>
        <w:ind w:firstLine="432"/>
        <w:jc w:val="both"/>
        <w:rPr>
          <w:rFonts w:ascii="Times New Roman" w:hAnsi="Times New Roman" w:cs="Times New Roman"/>
        </w:rPr>
      </w:pPr>
      <w:r w:rsidRPr="00070918">
        <w:rPr>
          <w:rFonts w:ascii="Times New Roman" w:hAnsi="Times New Roman" w:cs="Times New Roman"/>
          <w:b/>
        </w:rPr>
        <w:t>24.</w:t>
      </w:r>
      <w:r w:rsidR="00DF7658" w:rsidRPr="00070918">
        <w:rPr>
          <w:rFonts w:ascii="Times New Roman" w:hAnsi="Times New Roman" w:cs="Times New Roman"/>
        </w:rPr>
        <w:t xml:space="preserve"> Section 102</w:t>
      </w:r>
      <w:r w:rsidRPr="00070918">
        <w:rPr>
          <w:rFonts w:ascii="Times New Roman" w:hAnsi="Times New Roman" w:cs="Times New Roman"/>
          <w:smallCaps/>
        </w:rPr>
        <w:t>t</w:t>
      </w:r>
      <w:r w:rsidR="00DF7658" w:rsidRPr="00070918">
        <w:rPr>
          <w:rFonts w:ascii="Times New Roman" w:hAnsi="Times New Roman" w:cs="Times New Roman"/>
        </w:rPr>
        <w:t xml:space="preserve"> of the Principal Act is amended:</w:t>
      </w:r>
    </w:p>
    <w:p w14:paraId="6CE51A13" w14:textId="77777777" w:rsidR="00DF7658" w:rsidRPr="00070918" w:rsidRDefault="00DF7658" w:rsidP="002B1567">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(a) by omitting from subsection (12) </w:t>
      </w:r>
      <w:r w:rsidR="00E252FE">
        <w:rPr>
          <w:rFonts w:ascii="Times New Roman" w:hAnsi="Times New Roman" w:cs="Times New Roman"/>
        </w:rPr>
        <w:t>“</w:t>
      </w:r>
      <w:r w:rsidRPr="00070918">
        <w:rPr>
          <w:rFonts w:ascii="Times New Roman" w:hAnsi="Times New Roman" w:cs="Times New Roman"/>
        </w:rPr>
        <w:t>116</w:t>
      </w:r>
      <w:r w:rsidR="00070918" w:rsidRPr="00070918">
        <w:rPr>
          <w:rFonts w:ascii="Times New Roman" w:hAnsi="Times New Roman" w:cs="Times New Roman"/>
          <w:smallCaps/>
        </w:rPr>
        <w:t>aa</w:t>
      </w:r>
      <w:r w:rsidRPr="00070918">
        <w:rPr>
          <w:rFonts w:ascii="Times New Roman" w:hAnsi="Times New Roman" w:cs="Times New Roman"/>
        </w:rPr>
        <w:t>,</w:t>
      </w:r>
      <w:r w:rsidR="00E252FE">
        <w:rPr>
          <w:rFonts w:ascii="Times New Roman" w:hAnsi="Times New Roman" w:cs="Times New Roman"/>
        </w:rPr>
        <w:t>”</w:t>
      </w:r>
      <w:r w:rsidRPr="00070918">
        <w:rPr>
          <w:rFonts w:ascii="Times New Roman" w:hAnsi="Times New Roman" w:cs="Times New Roman"/>
        </w:rPr>
        <w:t>; and</w:t>
      </w:r>
    </w:p>
    <w:p w14:paraId="2C26347A" w14:textId="77777777" w:rsidR="00DF7658" w:rsidRPr="00070918" w:rsidRDefault="00DF7658" w:rsidP="002B1567">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(b) by omitting from subsection (13) </w:t>
      </w:r>
      <w:r w:rsidR="00E252FE">
        <w:rPr>
          <w:rFonts w:ascii="Times New Roman" w:hAnsi="Times New Roman" w:cs="Times New Roman"/>
        </w:rPr>
        <w:t>“</w:t>
      </w:r>
      <w:r w:rsidRPr="00070918">
        <w:rPr>
          <w:rFonts w:ascii="Times New Roman" w:hAnsi="Times New Roman" w:cs="Times New Roman"/>
        </w:rPr>
        <w:t>sections 116</w:t>
      </w:r>
      <w:r w:rsidR="00070918" w:rsidRPr="00070918">
        <w:rPr>
          <w:rFonts w:ascii="Times New Roman" w:hAnsi="Times New Roman" w:cs="Times New Roman"/>
          <w:smallCaps/>
        </w:rPr>
        <w:t>aa</w:t>
      </w:r>
      <w:r w:rsidRPr="00070918">
        <w:rPr>
          <w:rFonts w:ascii="Times New Roman" w:hAnsi="Times New Roman" w:cs="Times New Roman"/>
        </w:rPr>
        <w:t xml:space="preserve"> and</w:t>
      </w:r>
      <w:r w:rsidR="00E252FE">
        <w:rPr>
          <w:rFonts w:ascii="Times New Roman" w:hAnsi="Times New Roman" w:cs="Times New Roman"/>
        </w:rPr>
        <w:t>”</w:t>
      </w:r>
      <w:r w:rsidRPr="00070918">
        <w:rPr>
          <w:rFonts w:ascii="Times New Roman" w:hAnsi="Times New Roman" w:cs="Times New Roman"/>
        </w:rPr>
        <w:t xml:space="preserve"> and substituting </w:t>
      </w:r>
      <w:r w:rsidR="00E252FE">
        <w:rPr>
          <w:rFonts w:ascii="Times New Roman" w:hAnsi="Times New Roman" w:cs="Times New Roman"/>
        </w:rPr>
        <w:t>“</w:t>
      </w:r>
      <w:r w:rsidRPr="00070918">
        <w:rPr>
          <w:rFonts w:ascii="Times New Roman" w:hAnsi="Times New Roman" w:cs="Times New Roman"/>
        </w:rPr>
        <w:t>section</w:t>
      </w:r>
      <w:r w:rsidR="00E252FE">
        <w:rPr>
          <w:rFonts w:ascii="Times New Roman" w:hAnsi="Times New Roman" w:cs="Times New Roman"/>
        </w:rPr>
        <w:t>”</w:t>
      </w:r>
      <w:r w:rsidRPr="00070918">
        <w:rPr>
          <w:rFonts w:ascii="Times New Roman" w:hAnsi="Times New Roman" w:cs="Times New Roman"/>
        </w:rPr>
        <w:t>.</w:t>
      </w:r>
    </w:p>
    <w:p w14:paraId="50B8039C" w14:textId="77777777" w:rsidR="00DF7658" w:rsidRPr="002B1567" w:rsidRDefault="00070918" w:rsidP="002B1567">
      <w:pPr>
        <w:spacing w:before="120" w:after="60" w:line="240" w:lineRule="auto"/>
        <w:jc w:val="both"/>
        <w:rPr>
          <w:rFonts w:ascii="Times New Roman" w:hAnsi="Times New Roman" w:cs="Times New Roman"/>
          <w:b/>
          <w:sz w:val="20"/>
        </w:rPr>
      </w:pPr>
      <w:r w:rsidRPr="002B1567">
        <w:rPr>
          <w:rFonts w:ascii="Times New Roman" w:hAnsi="Times New Roman" w:cs="Times New Roman"/>
          <w:b/>
          <w:sz w:val="20"/>
        </w:rPr>
        <w:t>Interpretation</w:t>
      </w:r>
    </w:p>
    <w:p w14:paraId="3E6F68F7" w14:textId="77777777" w:rsidR="00DF7658" w:rsidRPr="00070918" w:rsidRDefault="00070918" w:rsidP="002B1567">
      <w:pPr>
        <w:spacing w:after="0" w:line="240" w:lineRule="auto"/>
        <w:ind w:firstLine="432"/>
        <w:jc w:val="both"/>
        <w:rPr>
          <w:rFonts w:ascii="Times New Roman" w:hAnsi="Times New Roman" w:cs="Times New Roman"/>
        </w:rPr>
      </w:pPr>
      <w:r w:rsidRPr="00070918">
        <w:rPr>
          <w:rFonts w:ascii="Times New Roman" w:hAnsi="Times New Roman" w:cs="Times New Roman"/>
          <w:b/>
        </w:rPr>
        <w:t>25.</w:t>
      </w:r>
      <w:r w:rsidR="00DF7658" w:rsidRPr="00070918">
        <w:rPr>
          <w:rFonts w:ascii="Times New Roman" w:hAnsi="Times New Roman" w:cs="Times New Roman"/>
        </w:rPr>
        <w:t xml:space="preserve"> Section 103 of the Principal Act is amended:</w:t>
      </w:r>
    </w:p>
    <w:p w14:paraId="531A97C8" w14:textId="77777777" w:rsidR="00DF7658" w:rsidRPr="00070918" w:rsidRDefault="00DF7658" w:rsidP="002B1567">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(a) by omitting </w:t>
      </w:r>
      <w:r w:rsidR="00E252FE">
        <w:rPr>
          <w:rFonts w:ascii="Times New Roman" w:hAnsi="Times New Roman" w:cs="Times New Roman"/>
        </w:rPr>
        <w:t>“</w:t>
      </w:r>
      <w:r w:rsidRPr="00070918">
        <w:rPr>
          <w:rFonts w:ascii="Times New Roman" w:hAnsi="Times New Roman" w:cs="Times New Roman"/>
        </w:rPr>
        <w:t>section 24</w:t>
      </w:r>
      <w:r w:rsidR="00070918" w:rsidRPr="00070918">
        <w:rPr>
          <w:rFonts w:ascii="Times New Roman" w:hAnsi="Times New Roman" w:cs="Times New Roman"/>
          <w:smallCaps/>
        </w:rPr>
        <w:t>g</w:t>
      </w:r>
      <w:r w:rsidRPr="00070918">
        <w:rPr>
          <w:rFonts w:ascii="Times New Roman" w:hAnsi="Times New Roman" w:cs="Times New Roman"/>
        </w:rPr>
        <w:t>, subsection 44 (2) or section 107</w:t>
      </w:r>
      <w:r w:rsidR="00E252FE">
        <w:rPr>
          <w:rFonts w:ascii="Times New Roman" w:hAnsi="Times New Roman" w:cs="Times New Roman"/>
        </w:rPr>
        <w:t>”</w:t>
      </w:r>
      <w:r w:rsidRPr="00070918">
        <w:rPr>
          <w:rFonts w:ascii="Times New Roman" w:hAnsi="Times New Roman" w:cs="Times New Roman"/>
        </w:rPr>
        <w:t xml:space="preserve"> from the definition of </w:t>
      </w:r>
      <w:r w:rsidR="00E252FE">
        <w:rPr>
          <w:rFonts w:ascii="Times New Roman" w:hAnsi="Times New Roman" w:cs="Times New Roman"/>
        </w:rPr>
        <w:t>“</w:t>
      </w:r>
      <w:r w:rsidRPr="00070918">
        <w:rPr>
          <w:rFonts w:ascii="Times New Roman" w:hAnsi="Times New Roman" w:cs="Times New Roman"/>
        </w:rPr>
        <w:t>special fund dividends</w:t>
      </w:r>
      <w:r w:rsidR="00E252FE">
        <w:rPr>
          <w:rFonts w:ascii="Times New Roman" w:hAnsi="Times New Roman" w:cs="Times New Roman"/>
        </w:rPr>
        <w:t>”</w:t>
      </w:r>
      <w:r w:rsidRPr="00070918">
        <w:rPr>
          <w:rFonts w:ascii="Times New Roman" w:hAnsi="Times New Roman" w:cs="Times New Roman"/>
        </w:rPr>
        <w:t xml:space="preserve"> in subsection (1) and substituting </w:t>
      </w:r>
      <w:r w:rsidR="00E252FE">
        <w:rPr>
          <w:rFonts w:ascii="Times New Roman" w:hAnsi="Times New Roman" w:cs="Times New Roman"/>
        </w:rPr>
        <w:t>“</w:t>
      </w:r>
      <w:r w:rsidRPr="00070918">
        <w:rPr>
          <w:rFonts w:ascii="Times New Roman" w:hAnsi="Times New Roman" w:cs="Times New Roman"/>
        </w:rPr>
        <w:t>24</w:t>
      </w:r>
      <w:r w:rsidR="00070918" w:rsidRPr="00070918">
        <w:rPr>
          <w:rFonts w:ascii="Times New Roman" w:hAnsi="Times New Roman" w:cs="Times New Roman"/>
          <w:smallCaps/>
        </w:rPr>
        <w:t>g</w:t>
      </w:r>
      <w:r w:rsidRPr="00070918">
        <w:rPr>
          <w:rFonts w:ascii="Times New Roman" w:hAnsi="Times New Roman" w:cs="Times New Roman"/>
        </w:rPr>
        <w:t xml:space="preserve"> or 107</w:t>
      </w:r>
      <w:r w:rsidR="00E252FE">
        <w:rPr>
          <w:rFonts w:ascii="Times New Roman" w:hAnsi="Times New Roman" w:cs="Times New Roman"/>
        </w:rPr>
        <w:t>”</w:t>
      </w:r>
      <w:r w:rsidRPr="00070918">
        <w:rPr>
          <w:rFonts w:ascii="Times New Roman" w:hAnsi="Times New Roman" w:cs="Times New Roman"/>
        </w:rPr>
        <w:t>; and</w:t>
      </w:r>
    </w:p>
    <w:p w14:paraId="3E3DBB82" w14:textId="77777777" w:rsidR="00DF7658" w:rsidRPr="00070918" w:rsidRDefault="00DF7658" w:rsidP="002B1567">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(b) by inserting </w:t>
      </w:r>
      <w:r w:rsidR="00E252FE">
        <w:rPr>
          <w:rFonts w:ascii="Times New Roman" w:hAnsi="Times New Roman" w:cs="Times New Roman"/>
        </w:rPr>
        <w:t>“</w:t>
      </w:r>
      <w:r w:rsidRPr="00070918">
        <w:rPr>
          <w:rFonts w:ascii="Times New Roman" w:hAnsi="Times New Roman" w:cs="Times New Roman"/>
        </w:rPr>
        <w:t>subsection 105</w:t>
      </w:r>
      <w:r w:rsidR="00E82B4F" w:rsidRPr="00E82B4F">
        <w:rPr>
          <w:rFonts w:ascii="Times New Roman" w:hAnsi="Times New Roman" w:cs="Times New Roman"/>
          <w:smallCaps/>
        </w:rPr>
        <w:t>a</w:t>
      </w:r>
      <w:r w:rsidRPr="00070918">
        <w:rPr>
          <w:rFonts w:ascii="Times New Roman" w:hAnsi="Times New Roman" w:cs="Times New Roman"/>
        </w:rPr>
        <w:t xml:space="preserve"> (4</w:t>
      </w:r>
      <w:r w:rsidR="00070918" w:rsidRPr="00070918">
        <w:rPr>
          <w:rFonts w:ascii="Times New Roman" w:hAnsi="Times New Roman" w:cs="Times New Roman"/>
          <w:smallCaps/>
        </w:rPr>
        <w:t>aa</w:t>
      </w:r>
      <w:r w:rsidRPr="00070918">
        <w:rPr>
          <w:rFonts w:ascii="Times New Roman" w:hAnsi="Times New Roman" w:cs="Times New Roman"/>
        </w:rPr>
        <w:t>),</w:t>
      </w:r>
      <w:r w:rsidR="00E252FE">
        <w:rPr>
          <w:rFonts w:ascii="Times New Roman" w:hAnsi="Times New Roman" w:cs="Times New Roman"/>
        </w:rPr>
        <w:t>”</w:t>
      </w:r>
      <w:r w:rsidRPr="00070918">
        <w:rPr>
          <w:rFonts w:ascii="Times New Roman" w:hAnsi="Times New Roman" w:cs="Times New Roman"/>
        </w:rPr>
        <w:t xml:space="preserve"> after </w:t>
      </w:r>
      <w:r w:rsidR="00E252FE">
        <w:rPr>
          <w:rFonts w:ascii="Times New Roman" w:hAnsi="Times New Roman" w:cs="Times New Roman"/>
        </w:rPr>
        <w:t>“</w:t>
      </w:r>
      <w:r w:rsidRPr="00070918">
        <w:rPr>
          <w:rFonts w:ascii="Times New Roman" w:hAnsi="Times New Roman" w:cs="Times New Roman"/>
        </w:rPr>
        <w:t xml:space="preserve">by virtue of in the definition of </w:t>
      </w:r>
      <w:r w:rsidR="00E252FE">
        <w:rPr>
          <w:rFonts w:ascii="Times New Roman" w:hAnsi="Times New Roman" w:cs="Times New Roman"/>
        </w:rPr>
        <w:t>“</w:t>
      </w:r>
      <w:r w:rsidRPr="00070918">
        <w:rPr>
          <w:rFonts w:ascii="Times New Roman" w:hAnsi="Times New Roman" w:cs="Times New Roman"/>
        </w:rPr>
        <w:t>the undistributed amount</w:t>
      </w:r>
      <w:r w:rsidR="00E252FE">
        <w:rPr>
          <w:rFonts w:ascii="Times New Roman" w:hAnsi="Times New Roman" w:cs="Times New Roman"/>
        </w:rPr>
        <w:t>”</w:t>
      </w:r>
      <w:r w:rsidRPr="00070918">
        <w:rPr>
          <w:rFonts w:ascii="Times New Roman" w:hAnsi="Times New Roman" w:cs="Times New Roman"/>
        </w:rPr>
        <w:t xml:space="preserve"> in subsection (1).</w:t>
      </w:r>
    </w:p>
    <w:p w14:paraId="614F3A9F" w14:textId="77777777" w:rsidR="00DF7658" w:rsidRPr="002B1567" w:rsidRDefault="00070918" w:rsidP="002B1567">
      <w:pPr>
        <w:spacing w:before="120" w:after="60" w:line="240" w:lineRule="auto"/>
        <w:jc w:val="both"/>
        <w:rPr>
          <w:rFonts w:ascii="Times New Roman" w:hAnsi="Times New Roman" w:cs="Times New Roman"/>
          <w:b/>
          <w:sz w:val="20"/>
        </w:rPr>
      </w:pPr>
      <w:r w:rsidRPr="002B1567">
        <w:rPr>
          <w:rFonts w:ascii="Times New Roman" w:hAnsi="Times New Roman" w:cs="Times New Roman"/>
          <w:b/>
          <w:sz w:val="20"/>
        </w:rPr>
        <w:t>Additional tax on undistributed amount</w:t>
      </w:r>
    </w:p>
    <w:p w14:paraId="3788E225" w14:textId="77777777" w:rsidR="00DF7658" w:rsidRPr="00070918" w:rsidRDefault="00070918" w:rsidP="002B1567">
      <w:pPr>
        <w:spacing w:after="0" w:line="240" w:lineRule="auto"/>
        <w:ind w:firstLine="432"/>
        <w:jc w:val="both"/>
        <w:rPr>
          <w:rFonts w:ascii="Times New Roman" w:hAnsi="Times New Roman" w:cs="Times New Roman"/>
        </w:rPr>
      </w:pPr>
      <w:r w:rsidRPr="00070918">
        <w:rPr>
          <w:rFonts w:ascii="Times New Roman" w:hAnsi="Times New Roman" w:cs="Times New Roman"/>
          <w:b/>
        </w:rPr>
        <w:t>26.</w:t>
      </w:r>
      <w:r w:rsidR="00DF7658" w:rsidRPr="00070918">
        <w:rPr>
          <w:rFonts w:ascii="Times New Roman" w:hAnsi="Times New Roman" w:cs="Times New Roman"/>
        </w:rPr>
        <w:t xml:space="preserve"> Section 104 of the Principal Act is amended by adding at the end the following subsection:</w:t>
      </w:r>
    </w:p>
    <w:p w14:paraId="19586D00" w14:textId="77777777" w:rsidR="00DF7658" w:rsidRPr="00070918" w:rsidRDefault="00E252FE" w:rsidP="002B1567">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 Additional tax under this section is not payable by a private company in relation to the year of income commencing on 1 July 1986 or a subsequent year of income unless the distributable income of the company of the year of income includes an amount of phasing-out dividends.</w:t>
      </w:r>
      <w:r>
        <w:rPr>
          <w:rFonts w:ascii="Times New Roman" w:hAnsi="Times New Roman" w:cs="Times New Roman"/>
        </w:rPr>
        <w:t>”</w:t>
      </w:r>
      <w:r w:rsidR="00DF7658" w:rsidRPr="00070918">
        <w:rPr>
          <w:rFonts w:ascii="Times New Roman" w:hAnsi="Times New Roman" w:cs="Times New Roman"/>
        </w:rPr>
        <w:t>.</w:t>
      </w:r>
    </w:p>
    <w:p w14:paraId="705A5E62" w14:textId="77777777" w:rsidR="00DF7658" w:rsidRPr="00070918" w:rsidRDefault="00070918" w:rsidP="002B1567">
      <w:pPr>
        <w:spacing w:before="120" w:after="0" w:line="240" w:lineRule="auto"/>
        <w:ind w:firstLine="432"/>
        <w:jc w:val="both"/>
        <w:rPr>
          <w:rFonts w:ascii="Times New Roman" w:hAnsi="Times New Roman" w:cs="Times New Roman"/>
        </w:rPr>
      </w:pPr>
      <w:r w:rsidRPr="00070918">
        <w:rPr>
          <w:rFonts w:ascii="Times New Roman" w:hAnsi="Times New Roman" w:cs="Times New Roman"/>
          <w:b/>
        </w:rPr>
        <w:t>27.</w:t>
      </w:r>
      <w:r w:rsidR="00DF7658" w:rsidRPr="00070918">
        <w:rPr>
          <w:rFonts w:ascii="Times New Roman" w:hAnsi="Times New Roman" w:cs="Times New Roman"/>
        </w:rPr>
        <w:t xml:space="preserve"> After section 104 of the Principal Act the following section is inserted:</w:t>
      </w:r>
    </w:p>
    <w:p w14:paraId="55E3B715" w14:textId="77777777" w:rsidR="00DF7658" w:rsidRPr="002B1567" w:rsidRDefault="00070918" w:rsidP="002B1567">
      <w:pPr>
        <w:spacing w:before="120" w:after="60" w:line="240" w:lineRule="auto"/>
        <w:jc w:val="both"/>
        <w:rPr>
          <w:rFonts w:ascii="Times New Roman" w:hAnsi="Times New Roman" w:cs="Times New Roman"/>
          <w:b/>
          <w:sz w:val="20"/>
        </w:rPr>
      </w:pPr>
      <w:r w:rsidRPr="002B1567">
        <w:rPr>
          <w:rFonts w:ascii="Times New Roman" w:hAnsi="Times New Roman" w:cs="Times New Roman"/>
          <w:b/>
          <w:sz w:val="20"/>
        </w:rPr>
        <w:t>Phasing-out dividends</w:t>
      </w:r>
    </w:p>
    <w:p w14:paraId="1BF3869C" w14:textId="77777777" w:rsidR="00DF7658" w:rsidRPr="00070918" w:rsidRDefault="00E252FE" w:rsidP="002B1567">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105. (1) Where, but for subsection (7), a company has made a sufficient distribution in relation to the year of income commencing on 1 July 1985 or a subsequent year of income, the phasing-out amount of the company in relation to the year of income is the amount of the excess referred to in subsection 105</w:t>
      </w:r>
      <w:r w:rsidR="00070918" w:rsidRPr="00070918">
        <w:rPr>
          <w:rFonts w:ascii="Times New Roman" w:hAnsi="Times New Roman" w:cs="Times New Roman"/>
          <w:smallCaps/>
        </w:rPr>
        <w:t>a</w:t>
      </w:r>
      <w:r w:rsidR="00DF7658" w:rsidRPr="00070918">
        <w:rPr>
          <w:rFonts w:ascii="Times New Roman" w:hAnsi="Times New Roman" w:cs="Times New Roman"/>
        </w:rPr>
        <w:t xml:space="preserve"> </w:t>
      </w:r>
      <w:r w:rsidR="00070918" w:rsidRPr="002B1567">
        <w:rPr>
          <w:rFonts w:ascii="Times New Roman" w:hAnsi="Times New Roman" w:cs="Times New Roman"/>
        </w:rPr>
        <w:t xml:space="preserve">(1) </w:t>
      </w:r>
      <w:r w:rsidR="00DF7658" w:rsidRPr="00070918">
        <w:rPr>
          <w:rFonts w:ascii="Times New Roman" w:hAnsi="Times New Roman" w:cs="Times New Roman"/>
        </w:rPr>
        <w:t>ascertained as at the end of the prescribed period and without regard to section 105</w:t>
      </w:r>
      <w:r w:rsidR="00070918" w:rsidRPr="00070918">
        <w:rPr>
          <w:rFonts w:ascii="Times New Roman" w:hAnsi="Times New Roman" w:cs="Times New Roman"/>
          <w:smallCaps/>
        </w:rPr>
        <w:t>aa</w:t>
      </w:r>
      <w:r w:rsidR="00DF7658" w:rsidRPr="00070918">
        <w:rPr>
          <w:rFonts w:ascii="Times New Roman" w:hAnsi="Times New Roman" w:cs="Times New Roman"/>
        </w:rPr>
        <w:t>.</w:t>
      </w:r>
    </w:p>
    <w:p w14:paraId="687FCA50" w14:textId="77777777" w:rsidR="00DF7658" w:rsidRPr="00070918" w:rsidRDefault="00E252FE" w:rsidP="00407FB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Where, but for subsection (7), a company has not made a sufficient distribution in relation to the year of income commencing on 1</w:t>
      </w:r>
      <w:r w:rsidR="00070918" w:rsidRPr="00070918">
        <w:rPr>
          <w:rFonts w:ascii="Times New Roman" w:hAnsi="Times New Roman" w:cs="Times New Roman"/>
          <w:b/>
        </w:rPr>
        <w:t xml:space="preserve"> </w:t>
      </w:r>
      <w:r w:rsidR="00DF7658" w:rsidRPr="00070918">
        <w:rPr>
          <w:rFonts w:ascii="Times New Roman" w:hAnsi="Times New Roman" w:cs="Times New Roman"/>
        </w:rPr>
        <w:t>July 1985 or a subsequent year of income, the phasing-out amount of the company in relation to the year of income is the amount of the dividends taken into account in determining the undistributed amount in relation to the year of income ascertained as at the end of the prescribed period and without regard to section 105</w:t>
      </w:r>
      <w:r w:rsidR="00070918" w:rsidRPr="00070918">
        <w:rPr>
          <w:rFonts w:ascii="Times New Roman" w:hAnsi="Times New Roman" w:cs="Times New Roman"/>
          <w:smallCaps/>
        </w:rPr>
        <w:t>aa</w:t>
      </w:r>
      <w:r w:rsidR="00DF7658" w:rsidRPr="00070918">
        <w:rPr>
          <w:rFonts w:ascii="Times New Roman" w:hAnsi="Times New Roman" w:cs="Times New Roman"/>
        </w:rPr>
        <w:t>.</w:t>
      </w:r>
    </w:p>
    <w:p w14:paraId="09814F62" w14:textId="77777777" w:rsidR="00DF7658" w:rsidRPr="00070918" w:rsidRDefault="00070918" w:rsidP="00407FBB">
      <w:pPr>
        <w:spacing w:after="0" w:line="240" w:lineRule="auto"/>
        <w:ind w:firstLine="432"/>
        <w:jc w:val="both"/>
        <w:rPr>
          <w:rFonts w:ascii="Times New Roman" w:hAnsi="Times New Roman" w:cs="Times New Roman"/>
        </w:rPr>
      </w:pPr>
      <w:r w:rsidRPr="00070918">
        <w:rPr>
          <w:rFonts w:ascii="Times New Roman" w:hAnsi="Times New Roman" w:cs="Times New Roman"/>
        </w:rPr>
        <w:br w:type="page"/>
      </w:r>
      <w:r w:rsidR="00E252FE">
        <w:rPr>
          <w:rFonts w:ascii="Times New Roman" w:hAnsi="Times New Roman" w:cs="Times New Roman"/>
        </w:rPr>
        <w:lastRenderedPageBreak/>
        <w:t>“</w:t>
      </w:r>
      <w:r w:rsidR="00DF7658" w:rsidRPr="00070918">
        <w:rPr>
          <w:rFonts w:ascii="Times New Roman" w:hAnsi="Times New Roman" w:cs="Times New Roman"/>
        </w:rPr>
        <w:t>(3) Where the amount that, but for subsection (7), would be the phasing-out amount of a company in relation to a year of income is greater than nil:</w:t>
      </w:r>
    </w:p>
    <w:p w14:paraId="40CF20CB" w14:textId="77777777" w:rsidR="00DF7658" w:rsidRPr="00070918" w:rsidRDefault="00DF7658" w:rsidP="00407FBB">
      <w:pPr>
        <w:spacing w:after="0" w:line="240" w:lineRule="auto"/>
        <w:ind w:left="864" w:hanging="432"/>
        <w:jc w:val="both"/>
        <w:rPr>
          <w:rFonts w:ascii="Times New Roman" w:hAnsi="Times New Roman" w:cs="Times New Roman"/>
        </w:rPr>
      </w:pPr>
      <w:r w:rsidRPr="00070918">
        <w:rPr>
          <w:rFonts w:ascii="Times New Roman" w:hAnsi="Times New Roman" w:cs="Times New Roman"/>
        </w:rPr>
        <w:t>(a) the company shall:</w:t>
      </w:r>
    </w:p>
    <w:p w14:paraId="6529DC71" w14:textId="77777777" w:rsidR="00DF7658" w:rsidRPr="00070918" w:rsidRDefault="00DF7658" w:rsidP="00407FBB">
      <w:pPr>
        <w:spacing w:after="0" w:line="240" w:lineRule="auto"/>
        <w:ind w:left="1440" w:hanging="288"/>
        <w:jc w:val="both"/>
        <w:rPr>
          <w:rFonts w:ascii="Times New Roman" w:hAnsi="Times New Roman" w:cs="Times New Roman"/>
        </w:rPr>
      </w:pPr>
      <w:r w:rsidRPr="00070918">
        <w:rPr>
          <w:rFonts w:ascii="Times New Roman" w:hAnsi="Times New Roman" w:cs="Times New Roman"/>
        </w:rPr>
        <w:t xml:space="preserve">(i) allocate the whole, or particular parts, of the phasing-out amount to the shareholder, or to all or any of the shareholders, to whom dividends (in this subsection called the </w:t>
      </w:r>
      <w:r w:rsidR="00E252FE">
        <w:rPr>
          <w:rFonts w:ascii="Times New Roman" w:hAnsi="Times New Roman" w:cs="Times New Roman"/>
        </w:rPr>
        <w:t>‘</w:t>
      </w:r>
      <w:r w:rsidRPr="00070918">
        <w:rPr>
          <w:rFonts w:ascii="Times New Roman" w:hAnsi="Times New Roman" w:cs="Times New Roman"/>
        </w:rPr>
        <w:t>eligible dividends</w:t>
      </w:r>
      <w:r w:rsidR="00E252FE">
        <w:rPr>
          <w:rFonts w:ascii="Times New Roman" w:hAnsi="Times New Roman" w:cs="Times New Roman"/>
        </w:rPr>
        <w:t>’</w:t>
      </w:r>
      <w:r w:rsidRPr="00070918">
        <w:rPr>
          <w:rFonts w:ascii="Times New Roman" w:hAnsi="Times New Roman" w:cs="Times New Roman"/>
        </w:rPr>
        <w:t>), being dividends taken into account in ascertaining whether the company has made a sufficient distribution in relation to the year of income, were paid so that:</w:t>
      </w:r>
    </w:p>
    <w:p w14:paraId="11FACCF2" w14:textId="26094DD6" w:rsidR="00DF7658" w:rsidRPr="00070918" w:rsidRDefault="00070918" w:rsidP="00407FBB">
      <w:pPr>
        <w:spacing w:after="0" w:line="240" w:lineRule="auto"/>
        <w:ind w:left="2592" w:hanging="288"/>
        <w:jc w:val="both"/>
        <w:rPr>
          <w:rFonts w:ascii="Times New Roman" w:hAnsi="Times New Roman" w:cs="Times New Roman"/>
        </w:rPr>
      </w:pPr>
      <w:r w:rsidRPr="00070918">
        <w:rPr>
          <w:rFonts w:ascii="Times New Roman" w:hAnsi="Times New Roman" w:cs="Times New Roman"/>
          <w:smallCaps/>
        </w:rPr>
        <w:t>(</w:t>
      </w:r>
      <w:r w:rsidR="00C959C0">
        <w:rPr>
          <w:rFonts w:ascii="Times New Roman" w:hAnsi="Times New Roman" w:cs="Times New Roman"/>
          <w:smallCaps/>
        </w:rPr>
        <w:t>a</w:t>
      </w:r>
      <w:r w:rsidR="00DF7658" w:rsidRPr="00070918">
        <w:rPr>
          <w:rFonts w:ascii="Times New Roman" w:hAnsi="Times New Roman" w:cs="Times New Roman"/>
        </w:rPr>
        <w:t>) a shareholder is not allocated an amount that exceeds the amount of eligible dividends so paid to the shareholder; and</w:t>
      </w:r>
    </w:p>
    <w:p w14:paraId="5D9516FC" w14:textId="784852D1" w:rsidR="00DF7658" w:rsidRPr="00070918" w:rsidRDefault="00C959C0" w:rsidP="00054A3B">
      <w:pPr>
        <w:spacing w:after="0" w:line="240" w:lineRule="auto"/>
        <w:ind w:left="2592" w:hanging="288"/>
        <w:jc w:val="both"/>
        <w:rPr>
          <w:rFonts w:ascii="Times New Roman" w:hAnsi="Times New Roman" w:cs="Times New Roman"/>
        </w:rPr>
      </w:pPr>
      <w:r>
        <w:rPr>
          <w:rFonts w:ascii="Times New Roman" w:hAnsi="Times New Roman" w:cs="Times New Roman"/>
        </w:rPr>
        <w:t>(</w:t>
      </w:r>
      <w:r w:rsidRPr="00C959C0">
        <w:rPr>
          <w:rFonts w:ascii="Times New Roman" w:hAnsi="Times New Roman" w:cs="Times New Roman"/>
          <w:smallCaps/>
        </w:rPr>
        <w:t>b</w:t>
      </w:r>
      <w:r w:rsidR="00DF7658" w:rsidRPr="00070918">
        <w:rPr>
          <w:rFonts w:ascii="Times New Roman" w:hAnsi="Times New Roman" w:cs="Times New Roman"/>
        </w:rPr>
        <w:t>) the sum of the amounts so allocated equals the phasing-out amount;</w:t>
      </w:r>
    </w:p>
    <w:p w14:paraId="3B9FAECB" w14:textId="77777777" w:rsidR="00DF7658" w:rsidRPr="00070918" w:rsidRDefault="00DF7658" w:rsidP="00CB5A8C">
      <w:pPr>
        <w:spacing w:after="0" w:line="240" w:lineRule="auto"/>
        <w:ind w:left="1440" w:hanging="288"/>
        <w:jc w:val="both"/>
        <w:rPr>
          <w:rFonts w:ascii="Times New Roman" w:hAnsi="Times New Roman" w:cs="Times New Roman"/>
        </w:rPr>
      </w:pPr>
      <w:r w:rsidRPr="00070918">
        <w:rPr>
          <w:rFonts w:ascii="Times New Roman" w:hAnsi="Times New Roman" w:cs="Times New Roman"/>
        </w:rPr>
        <w:t>(ii) give to each such shareholder a notice in writing specifying the amount allocated to the shareholder; and</w:t>
      </w:r>
    </w:p>
    <w:p w14:paraId="78017523" w14:textId="77777777" w:rsidR="00DF7658" w:rsidRPr="00070918" w:rsidRDefault="00DF7658" w:rsidP="00CB5A8C">
      <w:pPr>
        <w:spacing w:after="0" w:line="240" w:lineRule="auto"/>
        <w:ind w:left="1440" w:hanging="288"/>
        <w:jc w:val="both"/>
        <w:rPr>
          <w:rFonts w:ascii="Times New Roman" w:hAnsi="Times New Roman" w:cs="Times New Roman"/>
        </w:rPr>
      </w:pPr>
      <w:r w:rsidRPr="00070918">
        <w:rPr>
          <w:rFonts w:ascii="Times New Roman" w:hAnsi="Times New Roman" w:cs="Times New Roman"/>
        </w:rPr>
        <w:t>(iii) give to the Commissioner a copy of each such notice; and</w:t>
      </w:r>
    </w:p>
    <w:p w14:paraId="6AF7C649" w14:textId="77777777" w:rsidR="00DF7658" w:rsidRPr="00070918" w:rsidRDefault="00DF7658" w:rsidP="00EB6FC0">
      <w:pPr>
        <w:spacing w:after="0" w:line="240" w:lineRule="auto"/>
        <w:ind w:left="864" w:hanging="432"/>
        <w:jc w:val="both"/>
        <w:rPr>
          <w:rFonts w:ascii="Times New Roman" w:hAnsi="Times New Roman" w:cs="Times New Roman"/>
        </w:rPr>
      </w:pPr>
      <w:r w:rsidRPr="00070918">
        <w:rPr>
          <w:rFonts w:ascii="Times New Roman" w:hAnsi="Times New Roman" w:cs="Times New Roman"/>
        </w:rPr>
        <w:t>(b) the allocation under paragraph (a) shall be made, and the notices given:</w:t>
      </w:r>
    </w:p>
    <w:p w14:paraId="3E7EC10D" w14:textId="77777777" w:rsidR="00DF7658" w:rsidRPr="00070918" w:rsidRDefault="00DF7658" w:rsidP="00EB6FC0">
      <w:pPr>
        <w:spacing w:after="0" w:line="240" w:lineRule="auto"/>
        <w:ind w:left="1440" w:hanging="288"/>
        <w:jc w:val="both"/>
        <w:rPr>
          <w:rFonts w:ascii="Times New Roman" w:hAnsi="Times New Roman" w:cs="Times New Roman"/>
        </w:rPr>
      </w:pPr>
      <w:r w:rsidRPr="00070918">
        <w:rPr>
          <w:rFonts w:ascii="Times New Roman" w:hAnsi="Times New Roman" w:cs="Times New Roman"/>
        </w:rPr>
        <w:t>(i) if the prescribed period ended before the commencement of this subsection—within 28 days after the commencement of this subsection; or</w:t>
      </w:r>
    </w:p>
    <w:p w14:paraId="1FC0E42B" w14:textId="77777777" w:rsidR="00DF7658" w:rsidRPr="00070918" w:rsidRDefault="00DF7658" w:rsidP="00EB6FC0">
      <w:pPr>
        <w:spacing w:after="0" w:line="240" w:lineRule="auto"/>
        <w:ind w:left="1440" w:hanging="288"/>
        <w:jc w:val="both"/>
        <w:rPr>
          <w:rFonts w:ascii="Times New Roman" w:hAnsi="Times New Roman" w:cs="Times New Roman"/>
        </w:rPr>
      </w:pPr>
      <w:r w:rsidRPr="00070918">
        <w:rPr>
          <w:rFonts w:ascii="Times New Roman" w:hAnsi="Times New Roman" w:cs="Times New Roman"/>
        </w:rPr>
        <w:t>(ii) in any other case—within 28 days after the end of the prescribed period;</w:t>
      </w:r>
    </w:p>
    <w:p w14:paraId="45FE144C" w14:textId="77777777" w:rsidR="00DF7658" w:rsidRPr="00070918" w:rsidRDefault="00DF7658" w:rsidP="0046521A">
      <w:pPr>
        <w:spacing w:after="0" w:line="240" w:lineRule="auto"/>
        <w:ind w:left="810"/>
        <w:jc w:val="both"/>
        <w:rPr>
          <w:rFonts w:ascii="Times New Roman" w:hAnsi="Times New Roman" w:cs="Times New Roman"/>
        </w:rPr>
      </w:pPr>
      <w:r w:rsidRPr="00070918">
        <w:rPr>
          <w:rFonts w:ascii="Times New Roman" w:hAnsi="Times New Roman" w:cs="Times New Roman"/>
        </w:rPr>
        <w:t>or within such further time as the Commissioner allows.</w:t>
      </w:r>
    </w:p>
    <w:p w14:paraId="3F5D76CF" w14:textId="77777777" w:rsidR="00DF7658" w:rsidRPr="00070918" w:rsidRDefault="00E252FE" w:rsidP="00EB6FC0">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 xml:space="preserve">(4) Where dividends (in this subsection called </w:t>
      </w:r>
      <w:r>
        <w:rPr>
          <w:rFonts w:ascii="Times New Roman" w:hAnsi="Times New Roman" w:cs="Times New Roman"/>
        </w:rPr>
        <w:t>‘</w:t>
      </w:r>
      <w:r w:rsidR="00DF7658" w:rsidRPr="00070918">
        <w:rPr>
          <w:rFonts w:ascii="Times New Roman" w:hAnsi="Times New Roman" w:cs="Times New Roman"/>
        </w:rPr>
        <w:t>retrospective dividends</w:t>
      </w:r>
      <w:r>
        <w:rPr>
          <w:rFonts w:ascii="Times New Roman" w:hAnsi="Times New Roman" w:cs="Times New Roman"/>
        </w:rPr>
        <w:t>’</w:t>
      </w:r>
      <w:r w:rsidR="00DF7658" w:rsidRPr="00070918">
        <w:rPr>
          <w:rFonts w:ascii="Times New Roman" w:hAnsi="Times New Roman" w:cs="Times New Roman"/>
        </w:rPr>
        <w:t>) paid to a shareholder in a company after 1 July 1985 are deemed by section 105</w:t>
      </w:r>
      <w:r w:rsidR="00070918" w:rsidRPr="00070918">
        <w:rPr>
          <w:rFonts w:ascii="Times New Roman" w:hAnsi="Times New Roman" w:cs="Times New Roman"/>
          <w:smallCaps/>
        </w:rPr>
        <w:t xml:space="preserve">aa </w:t>
      </w:r>
      <w:r w:rsidR="00DF7658" w:rsidRPr="00070918">
        <w:rPr>
          <w:rFonts w:ascii="Times New Roman" w:hAnsi="Times New Roman" w:cs="Times New Roman"/>
        </w:rPr>
        <w:t>to have been paid during the prescribed period in relation to a year of income of the company:</w:t>
      </w:r>
    </w:p>
    <w:p w14:paraId="7FA3BCCF" w14:textId="77777777" w:rsidR="00DF7658" w:rsidRPr="00070918" w:rsidRDefault="00DF7658" w:rsidP="00EB6FC0">
      <w:pPr>
        <w:spacing w:after="0" w:line="240" w:lineRule="auto"/>
        <w:ind w:left="864" w:hanging="432"/>
        <w:jc w:val="both"/>
        <w:rPr>
          <w:rFonts w:ascii="Times New Roman" w:hAnsi="Times New Roman" w:cs="Times New Roman"/>
        </w:rPr>
      </w:pPr>
      <w:r w:rsidRPr="00070918">
        <w:rPr>
          <w:rFonts w:ascii="Times New Roman" w:hAnsi="Times New Roman" w:cs="Times New Roman"/>
        </w:rPr>
        <w:t>(a) the company shall:</w:t>
      </w:r>
    </w:p>
    <w:p w14:paraId="478F5AB1" w14:textId="77777777" w:rsidR="00DF7658" w:rsidRPr="00070918" w:rsidRDefault="00DF7658" w:rsidP="00EB6FC0">
      <w:pPr>
        <w:spacing w:after="0" w:line="240" w:lineRule="auto"/>
        <w:ind w:left="1440" w:hanging="288"/>
        <w:jc w:val="both"/>
        <w:rPr>
          <w:rFonts w:ascii="Times New Roman" w:hAnsi="Times New Roman" w:cs="Times New Roman"/>
        </w:rPr>
      </w:pPr>
      <w:r w:rsidRPr="00070918">
        <w:rPr>
          <w:rFonts w:ascii="Times New Roman" w:hAnsi="Times New Roman" w:cs="Times New Roman"/>
        </w:rPr>
        <w:t>(i) give to each shareholder to whom any of the retrospective dividends were paid a notice in writing stating that this subsection applies to the retrospective dividends paid to the shareholder; and</w:t>
      </w:r>
    </w:p>
    <w:p w14:paraId="61971E20" w14:textId="77777777" w:rsidR="00DF7658" w:rsidRPr="00070918" w:rsidRDefault="00DF7658" w:rsidP="00EB6FC0">
      <w:pPr>
        <w:spacing w:after="0" w:line="240" w:lineRule="auto"/>
        <w:ind w:left="1440" w:hanging="288"/>
        <w:jc w:val="both"/>
        <w:rPr>
          <w:rFonts w:ascii="Times New Roman" w:hAnsi="Times New Roman" w:cs="Times New Roman"/>
        </w:rPr>
      </w:pPr>
      <w:r w:rsidRPr="00070918">
        <w:rPr>
          <w:rFonts w:ascii="Times New Roman" w:hAnsi="Times New Roman" w:cs="Times New Roman"/>
        </w:rPr>
        <w:t>(ii) give to the Commissioner a copy of each such notice; and</w:t>
      </w:r>
    </w:p>
    <w:p w14:paraId="7D6BAC0E" w14:textId="77777777" w:rsidR="00DF7658" w:rsidRPr="00070918" w:rsidRDefault="00DF7658" w:rsidP="00EB6FC0">
      <w:pPr>
        <w:spacing w:after="0" w:line="240" w:lineRule="auto"/>
        <w:ind w:left="864" w:hanging="432"/>
        <w:jc w:val="both"/>
        <w:rPr>
          <w:rFonts w:ascii="Times New Roman" w:hAnsi="Times New Roman" w:cs="Times New Roman"/>
        </w:rPr>
      </w:pPr>
      <w:r w:rsidRPr="00070918">
        <w:rPr>
          <w:rFonts w:ascii="Times New Roman" w:hAnsi="Times New Roman" w:cs="Times New Roman"/>
        </w:rPr>
        <w:t>(b) the notices under paragraph (a) in relation to the payment of dividends to a shareholder shall be given:</w:t>
      </w:r>
    </w:p>
    <w:p w14:paraId="26B48DA6" w14:textId="77777777" w:rsidR="00DF7658" w:rsidRPr="00070918" w:rsidRDefault="00DF7658" w:rsidP="0046521A">
      <w:pPr>
        <w:spacing w:after="0" w:line="240" w:lineRule="auto"/>
        <w:ind w:left="1440" w:hanging="288"/>
        <w:jc w:val="both"/>
        <w:rPr>
          <w:rFonts w:ascii="Times New Roman" w:hAnsi="Times New Roman" w:cs="Times New Roman"/>
        </w:rPr>
      </w:pPr>
      <w:r w:rsidRPr="00070918">
        <w:rPr>
          <w:rFonts w:ascii="Times New Roman" w:hAnsi="Times New Roman" w:cs="Times New Roman"/>
        </w:rPr>
        <w:t>(i) if the dividends were paid before the commencement of this subsection—within 28 days after the commencement of this subsection or such further time as the Commissioner allows; or</w:t>
      </w:r>
    </w:p>
    <w:p w14:paraId="77AAD6D1" w14:textId="77777777" w:rsidR="00DF7658" w:rsidRPr="00070918" w:rsidRDefault="00070918" w:rsidP="00402FC4">
      <w:pPr>
        <w:spacing w:after="0" w:line="240" w:lineRule="auto"/>
        <w:ind w:left="1440" w:hanging="288"/>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(ii) in any other case—not later than 28 days after the time of payment of the dividends or such later time as the Commissioner allows.</w:t>
      </w:r>
    </w:p>
    <w:p w14:paraId="700014FF" w14:textId="77777777" w:rsidR="00DF7658" w:rsidRPr="00070918" w:rsidRDefault="00E252FE" w:rsidP="00402FC4">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(5) Where all of the following conditions are satisfied in relation to dividends paid by a company:</w:t>
      </w:r>
    </w:p>
    <w:p w14:paraId="4E326B41" w14:textId="77777777" w:rsidR="00DF7658" w:rsidRPr="00070918" w:rsidRDefault="00DF7658" w:rsidP="00402FC4">
      <w:pPr>
        <w:spacing w:after="0" w:line="240" w:lineRule="auto"/>
        <w:ind w:left="864" w:hanging="432"/>
        <w:jc w:val="both"/>
        <w:rPr>
          <w:rFonts w:ascii="Times New Roman" w:hAnsi="Times New Roman" w:cs="Times New Roman"/>
        </w:rPr>
      </w:pPr>
      <w:r w:rsidRPr="00070918">
        <w:rPr>
          <w:rFonts w:ascii="Times New Roman" w:hAnsi="Times New Roman" w:cs="Times New Roman"/>
        </w:rPr>
        <w:t>(a) the dividends were paid after 1 July 1985;</w:t>
      </w:r>
    </w:p>
    <w:p w14:paraId="7F4976C0" w14:textId="77777777" w:rsidR="00DF7658" w:rsidRPr="00070918" w:rsidRDefault="00DF7658" w:rsidP="00402FC4">
      <w:pPr>
        <w:spacing w:after="0" w:line="240" w:lineRule="auto"/>
        <w:ind w:left="864" w:hanging="432"/>
        <w:jc w:val="both"/>
        <w:rPr>
          <w:rFonts w:ascii="Times New Roman" w:hAnsi="Times New Roman" w:cs="Times New Roman"/>
        </w:rPr>
      </w:pPr>
      <w:r w:rsidRPr="00070918">
        <w:rPr>
          <w:rFonts w:ascii="Times New Roman" w:hAnsi="Times New Roman" w:cs="Times New Roman"/>
        </w:rPr>
        <w:t>(b) the dividends are taken into account in determining whether the company has made a sufficient distribution in relation to the year of income commencing on 1 July 1984 or an earlier year of income;</w:t>
      </w:r>
    </w:p>
    <w:p w14:paraId="405D914C" w14:textId="77777777" w:rsidR="00DF7658" w:rsidRPr="00070918" w:rsidRDefault="00DF7658" w:rsidP="00402FC4">
      <w:pPr>
        <w:spacing w:after="0" w:line="240" w:lineRule="auto"/>
        <w:ind w:left="864" w:hanging="432"/>
        <w:jc w:val="both"/>
        <w:rPr>
          <w:rFonts w:ascii="Times New Roman" w:hAnsi="Times New Roman" w:cs="Times New Roman"/>
        </w:rPr>
      </w:pPr>
      <w:r w:rsidRPr="00070918">
        <w:rPr>
          <w:rFonts w:ascii="Times New Roman" w:hAnsi="Times New Roman" w:cs="Times New Roman"/>
        </w:rPr>
        <w:t>(c) apart from section 105</w:t>
      </w:r>
      <w:r w:rsidR="00070918" w:rsidRPr="00070918">
        <w:rPr>
          <w:rFonts w:ascii="Times New Roman" w:hAnsi="Times New Roman" w:cs="Times New Roman"/>
          <w:smallCaps/>
        </w:rPr>
        <w:t>aa</w:t>
      </w:r>
      <w:r w:rsidRPr="00070918">
        <w:rPr>
          <w:rFonts w:ascii="Times New Roman" w:hAnsi="Times New Roman" w:cs="Times New Roman"/>
        </w:rPr>
        <w:t>, the dividends were paid during the prescribed period in relation to the year of income to which paragraph (b) applies;</w:t>
      </w:r>
    </w:p>
    <w:p w14:paraId="609BD9AA"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the company shall, within 28 days after the commencement of this subsection or such further time as the Commissioner allows, give a notice in writing to each shareholder to whom any of the dividends were paid stating that this subsection applies to the dividends paid to the shareholder.</w:t>
      </w:r>
    </w:p>
    <w:p w14:paraId="55FA2C6B" w14:textId="77777777" w:rsidR="00DF7658" w:rsidRPr="00070918" w:rsidRDefault="00E252FE" w:rsidP="00402FC4">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 xml:space="preserve">(6) The distributable income of a company of a year of income (in this subsection called the </w:t>
      </w:r>
      <w:r>
        <w:rPr>
          <w:rFonts w:ascii="Times New Roman" w:hAnsi="Times New Roman" w:cs="Times New Roman"/>
        </w:rPr>
        <w:t>‘</w:t>
      </w:r>
      <w:r w:rsidR="00DF7658" w:rsidRPr="00070918">
        <w:rPr>
          <w:rFonts w:ascii="Times New Roman" w:hAnsi="Times New Roman" w:cs="Times New Roman"/>
        </w:rPr>
        <w:t>current year of income</w:t>
      </w:r>
      <w:r>
        <w:rPr>
          <w:rFonts w:ascii="Times New Roman" w:hAnsi="Times New Roman" w:cs="Times New Roman"/>
        </w:rPr>
        <w:t>’</w:t>
      </w:r>
      <w:r w:rsidR="00DF7658" w:rsidRPr="00070918">
        <w:rPr>
          <w:rFonts w:ascii="Times New Roman" w:hAnsi="Times New Roman" w:cs="Times New Roman"/>
        </w:rPr>
        <w:t>) shall be taken to include phasing-out dividends of an amount equal to so much of the aggregate of the following amounts as does not exceed the distributable income:</w:t>
      </w:r>
    </w:p>
    <w:p w14:paraId="7986E0A8" w14:textId="77777777" w:rsidR="00DF7658" w:rsidRPr="00070918" w:rsidRDefault="00DF7658" w:rsidP="00402FC4">
      <w:pPr>
        <w:spacing w:after="0" w:line="240" w:lineRule="auto"/>
        <w:ind w:left="864" w:hanging="432"/>
        <w:jc w:val="both"/>
        <w:rPr>
          <w:rFonts w:ascii="Times New Roman" w:hAnsi="Times New Roman" w:cs="Times New Roman"/>
        </w:rPr>
      </w:pPr>
      <w:r w:rsidRPr="00070918">
        <w:rPr>
          <w:rFonts w:ascii="Times New Roman" w:hAnsi="Times New Roman" w:cs="Times New Roman"/>
        </w:rPr>
        <w:t>(a) where the company has been given a notice under paragraph (3) (a) in relation to dividends paid to the company in the current year of income:</w:t>
      </w:r>
    </w:p>
    <w:p w14:paraId="46657A6D" w14:textId="77777777" w:rsidR="00DF7658" w:rsidRPr="00070918" w:rsidRDefault="00DF7658" w:rsidP="00402FC4">
      <w:pPr>
        <w:spacing w:after="0" w:line="240" w:lineRule="auto"/>
        <w:ind w:left="1440" w:hanging="288"/>
        <w:jc w:val="both"/>
        <w:rPr>
          <w:rFonts w:ascii="Times New Roman" w:hAnsi="Times New Roman" w:cs="Times New Roman"/>
        </w:rPr>
      </w:pPr>
      <w:r w:rsidRPr="00070918">
        <w:rPr>
          <w:rFonts w:ascii="Times New Roman" w:hAnsi="Times New Roman" w:cs="Times New Roman"/>
        </w:rPr>
        <w:t>(i) if the notice relates only to dividends paid to the company in the current year of income—the amount allocated to the company in accordance with paragraph (3) (a);</w:t>
      </w:r>
    </w:p>
    <w:p w14:paraId="3E1688EE" w14:textId="77777777" w:rsidR="00DF7658" w:rsidRPr="00070918" w:rsidRDefault="00DF7658" w:rsidP="00402FC4">
      <w:pPr>
        <w:spacing w:after="0" w:line="240" w:lineRule="auto"/>
        <w:ind w:left="1440" w:hanging="288"/>
        <w:jc w:val="both"/>
        <w:rPr>
          <w:rFonts w:ascii="Times New Roman" w:hAnsi="Times New Roman" w:cs="Times New Roman"/>
        </w:rPr>
      </w:pPr>
      <w:r w:rsidRPr="00070918">
        <w:rPr>
          <w:rFonts w:ascii="Times New Roman" w:hAnsi="Times New Roman" w:cs="Times New Roman"/>
        </w:rPr>
        <w:t>(ii) if the notice relates to dividends paid to the company in the current year of income and also relates to dividends paid to the company in the year of income next succeeding the current year of income—so much of the amount allocated to the company in accordance with paragraph (3) (a) as does not exceed the amount of the dividends to which the notice relates that were paid to the company in the current year of income; and</w:t>
      </w:r>
    </w:p>
    <w:p w14:paraId="018FEA6E" w14:textId="77777777" w:rsidR="00DF7658" w:rsidRPr="00070918" w:rsidRDefault="00DF7658" w:rsidP="00402FC4">
      <w:pPr>
        <w:spacing w:after="0" w:line="240" w:lineRule="auto"/>
        <w:ind w:left="1440" w:hanging="288"/>
        <w:jc w:val="both"/>
        <w:rPr>
          <w:rFonts w:ascii="Times New Roman" w:hAnsi="Times New Roman" w:cs="Times New Roman"/>
        </w:rPr>
      </w:pPr>
      <w:r w:rsidRPr="00070918">
        <w:rPr>
          <w:rFonts w:ascii="Times New Roman" w:hAnsi="Times New Roman" w:cs="Times New Roman"/>
        </w:rPr>
        <w:t>(iii) if the notice relates to dividends paid to the company in the current year of income and also relates to dividends paid to the company in the year of income preceding the current year of income—the amount allocated to the company in accordance with paragraph (3) (a) reduced by so much of that amount as was taken into account in applying subparagraph (ii) of this paragraph to that preceding year of income;</w:t>
      </w:r>
    </w:p>
    <w:p w14:paraId="09213AE2" w14:textId="77777777" w:rsidR="00DF7658" w:rsidRPr="00070918" w:rsidRDefault="00DF7658" w:rsidP="00402FC4">
      <w:pPr>
        <w:spacing w:after="0" w:line="240" w:lineRule="auto"/>
        <w:ind w:left="864" w:hanging="432"/>
        <w:jc w:val="both"/>
        <w:rPr>
          <w:rFonts w:ascii="Times New Roman" w:hAnsi="Times New Roman" w:cs="Times New Roman"/>
        </w:rPr>
      </w:pPr>
      <w:r w:rsidRPr="00070918">
        <w:rPr>
          <w:rFonts w:ascii="Times New Roman" w:hAnsi="Times New Roman" w:cs="Times New Roman"/>
        </w:rPr>
        <w:t>(b) if the current year of income is the year of income commencing on 1 July 1986 or a later year of income and the company has been given a notice under subsection (4) or (5) in relation to dividends</w:t>
      </w:r>
    </w:p>
    <w:p w14:paraId="5ADC9710" w14:textId="77777777" w:rsidR="00DF7658" w:rsidRPr="00070918" w:rsidRDefault="00070918" w:rsidP="00704C69">
      <w:pPr>
        <w:spacing w:after="0" w:line="240" w:lineRule="auto"/>
        <w:ind w:left="900"/>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paid to the company in the current year of income—the amount of the dividends paid.</w:t>
      </w:r>
    </w:p>
    <w:p w14:paraId="5B9C3789" w14:textId="77777777" w:rsidR="00DF7658" w:rsidRPr="00070918" w:rsidRDefault="00E252FE" w:rsidP="00487DC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(7) If a company contravenes subsection (3), (4) or (5) in relation to a year of income, this Division applies to the company in relation to the year of income as if the company did not pay any dividends during the prescribed period.</w:t>
      </w:r>
      <w:r>
        <w:rPr>
          <w:rFonts w:ascii="Times New Roman" w:hAnsi="Times New Roman" w:cs="Times New Roman"/>
        </w:rPr>
        <w:t>”</w:t>
      </w:r>
      <w:r w:rsidR="00DF7658" w:rsidRPr="00070918">
        <w:rPr>
          <w:rFonts w:ascii="Times New Roman" w:hAnsi="Times New Roman" w:cs="Times New Roman"/>
        </w:rPr>
        <w:t>.</w:t>
      </w:r>
    </w:p>
    <w:p w14:paraId="130B6886" w14:textId="77777777" w:rsidR="00DF7658" w:rsidRPr="00487DCB" w:rsidRDefault="00070918" w:rsidP="00487DCB">
      <w:pPr>
        <w:spacing w:before="120" w:after="60" w:line="240" w:lineRule="auto"/>
        <w:jc w:val="both"/>
        <w:rPr>
          <w:rFonts w:ascii="Times New Roman" w:hAnsi="Times New Roman" w:cs="Times New Roman"/>
          <w:b/>
          <w:sz w:val="20"/>
        </w:rPr>
      </w:pPr>
      <w:r w:rsidRPr="00487DCB">
        <w:rPr>
          <w:rFonts w:ascii="Times New Roman" w:hAnsi="Times New Roman" w:cs="Times New Roman"/>
          <w:b/>
          <w:sz w:val="20"/>
        </w:rPr>
        <w:t>Sufficient distribution</w:t>
      </w:r>
    </w:p>
    <w:p w14:paraId="37B5A9C8" w14:textId="77777777" w:rsidR="00DF7658" w:rsidRPr="00070918" w:rsidRDefault="00070918" w:rsidP="00487DCB">
      <w:pPr>
        <w:spacing w:after="0" w:line="240" w:lineRule="auto"/>
        <w:ind w:firstLine="432"/>
        <w:jc w:val="both"/>
        <w:rPr>
          <w:rFonts w:ascii="Times New Roman" w:hAnsi="Times New Roman" w:cs="Times New Roman"/>
        </w:rPr>
      </w:pPr>
      <w:r w:rsidRPr="00070918">
        <w:rPr>
          <w:rFonts w:ascii="Times New Roman" w:hAnsi="Times New Roman" w:cs="Times New Roman"/>
          <w:b/>
        </w:rPr>
        <w:t>28.</w:t>
      </w:r>
      <w:r w:rsidR="00DF7658" w:rsidRPr="00070918">
        <w:rPr>
          <w:rFonts w:ascii="Times New Roman" w:hAnsi="Times New Roman" w:cs="Times New Roman"/>
        </w:rPr>
        <w:t xml:space="preserve"> Section 105</w:t>
      </w:r>
      <w:r w:rsidRPr="00070918">
        <w:rPr>
          <w:rFonts w:ascii="Times New Roman" w:hAnsi="Times New Roman" w:cs="Times New Roman"/>
          <w:smallCaps/>
        </w:rPr>
        <w:t xml:space="preserve">a </w:t>
      </w:r>
      <w:r w:rsidR="00DF7658" w:rsidRPr="00070918">
        <w:rPr>
          <w:rFonts w:ascii="Times New Roman" w:hAnsi="Times New Roman" w:cs="Times New Roman"/>
        </w:rPr>
        <w:t>of the Principal Act is amended by inserting after subsection (4) the following subsection:</w:t>
      </w:r>
    </w:p>
    <w:p w14:paraId="4F3F33F9" w14:textId="77777777" w:rsidR="00DF7658" w:rsidRPr="00070918" w:rsidRDefault="00E252FE" w:rsidP="00704C69">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(4</w:t>
      </w:r>
      <w:r w:rsidR="00070918" w:rsidRPr="00070918">
        <w:rPr>
          <w:rFonts w:ascii="Times New Roman" w:hAnsi="Times New Roman" w:cs="Times New Roman"/>
          <w:smallCaps/>
        </w:rPr>
        <w:t>aa</w:t>
      </w:r>
      <w:r w:rsidR="00DF7658" w:rsidRPr="00070918">
        <w:rPr>
          <w:rFonts w:ascii="Times New Roman" w:hAnsi="Times New Roman" w:cs="Times New Roman"/>
        </w:rPr>
        <w:t>) A dividend paid by a company on or after 1 July 1987 shall not be taken into account in ascertaining whether a company is deemed to have made a sufficient distribution in relation to a year of income to the extent that the whole, or a part, of the dividend has been franked in accordance with section 160</w:t>
      </w:r>
      <w:r w:rsidR="00070918" w:rsidRPr="00070918">
        <w:rPr>
          <w:rFonts w:ascii="Times New Roman" w:hAnsi="Times New Roman" w:cs="Times New Roman"/>
          <w:smallCaps/>
        </w:rPr>
        <w:t>aqf</w:t>
      </w:r>
      <w:r w:rsidR="00DF7658" w:rsidRPr="00070918">
        <w:rPr>
          <w:rFonts w:ascii="Times New Roman" w:hAnsi="Times New Roman" w:cs="Times New Roman"/>
        </w:rPr>
        <w:t>.</w:t>
      </w:r>
      <w:r>
        <w:rPr>
          <w:rFonts w:ascii="Times New Roman" w:hAnsi="Times New Roman" w:cs="Times New Roman"/>
        </w:rPr>
        <w:t>”</w:t>
      </w:r>
      <w:r w:rsidR="00DF7658" w:rsidRPr="00070918">
        <w:rPr>
          <w:rFonts w:ascii="Times New Roman" w:hAnsi="Times New Roman" w:cs="Times New Roman"/>
        </w:rPr>
        <w:t>.</w:t>
      </w:r>
    </w:p>
    <w:p w14:paraId="46B9BAE3" w14:textId="77777777" w:rsidR="00DF7658" w:rsidRPr="00704C69" w:rsidRDefault="00070918" w:rsidP="00704C69">
      <w:pPr>
        <w:spacing w:before="120" w:after="60" w:line="240" w:lineRule="auto"/>
        <w:jc w:val="both"/>
        <w:rPr>
          <w:rFonts w:ascii="Times New Roman" w:hAnsi="Times New Roman" w:cs="Times New Roman"/>
          <w:b/>
          <w:sz w:val="20"/>
        </w:rPr>
      </w:pPr>
      <w:r w:rsidRPr="00704C69">
        <w:rPr>
          <w:rFonts w:ascii="Times New Roman" w:hAnsi="Times New Roman" w:cs="Times New Roman"/>
          <w:b/>
          <w:sz w:val="20"/>
        </w:rPr>
        <w:t>Retention allowance</w:t>
      </w:r>
    </w:p>
    <w:p w14:paraId="5E4371BA" w14:textId="77777777" w:rsidR="00DF7658" w:rsidRPr="00070918" w:rsidRDefault="00070918" w:rsidP="00704C69">
      <w:pPr>
        <w:spacing w:after="0" w:line="240" w:lineRule="auto"/>
        <w:ind w:firstLine="432"/>
        <w:jc w:val="both"/>
        <w:rPr>
          <w:rFonts w:ascii="Times New Roman" w:hAnsi="Times New Roman" w:cs="Times New Roman"/>
        </w:rPr>
      </w:pPr>
      <w:r w:rsidRPr="00070918">
        <w:rPr>
          <w:rFonts w:ascii="Times New Roman" w:hAnsi="Times New Roman" w:cs="Times New Roman"/>
          <w:b/>
        </w:rPr>
        <w:t>29.</w:t>
      </w:r>
      <w:r w:rsidR="00DF7658" w:rsidRPr="00070918">
        <w:rPr>
          <w:rFonts w:ascii="Times New Roman" w:hAnsi="Times New Roman" w:cs="Times New Roman"/>
        </w:rPr>
        <w:t xml:space="preserve"> Section 105</w:t>
      </w:r>
      <w:r w:rsidRPr="00070918">
        <w:rPr>
          <w:rFonts w:ascii="Times New Roman" w:hAnsi="Times New Roman" w:cs="Times New Roman"/>
          <w:smallCaps/>
        </w:rPr>
        <w:t>b</w:t>
      </w:r>
      <w:r w:rsidR="00DF7658" w:rsidRPr="00070918">
        <w:rPr>
          <w:rFonts w:ascii="Times New Roman" w:hAnsi="Times New Roman" w:cs="Times New Roman"/>
        </w:rPr>
        <w:t xml:space="preserve"> of the Principal Act is amended:</w:t>
      </w:r>
    </w:p>
    <w:p w14:paraId="5C6ECF8D" w14:textId="77777777" w:rsidR="00DF7658" w:rsidRPr="00070918" w:rsidRDefault="00DF7658" w:rsidP="00704C69">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(a) by inserting </w:t>
      </w:r>
      <w:r w:rsidR="00E252FE">
        <w:rPr>
          <w:rFonts w:ascii="Times New Roman" w:hAnsi="Times New Roman" w:cs="Times New Roman"/>
        </w:rPr>
        <w:t>“</w:t>
      </w:r>
      <w:r w:rsidRPr="00070918">
        <w:rPr>
          <w:rFonts w:ascii="Times New Roman" w:hAnsi="Times New Roman" w:cs="Times New Roman"/>
        </w:rPr>
        <w:t>preceding the year of income commencing on 1 July 1986</w:t>
      </w:r>
      <w:r w:rsidR="00E252FE">
        <w:rPr>
          <w:rFonts w:ascii="Times New Roman" w:hAnsi="Times New Roman" w:cs="Times New Roman"/>
        </w:rPr>
        <w:t>”</w:t>
      </w:r>
      <w:r w:rsidRPr="00070918">
        <w:rPr>
          <w:rFonts w:ascii="Times New Roman" w:hAnsi="Times New Roman" w:cs="Times New Roman"/>
        </w:rPr>
        <w:t xml:space="preserve"> after </w:t>
      </w:r>
      <w:r w:rsidR="00E252FE">
        <w:rPr>
          <w:rFonts w:ascii="Times New Roman" w:hAnsi="Times New Roman" w:cs="Times New Roman"/>
        </w:rPr>
        <w:t>“</w:t>
      </w:r>
      <w:r w:rsidRPr="00070918">
        <w:rPr>
          <w:rFonts w:ascii="Times New Roman" w:hAnsi="Times New Roman" w:cs="Times New Roman"/>
        </w:rPr>
        <w:t>a year of income</w:t>
      </w:r>
      <w:r w:rsidR="00E252FE">
        <w:rPr>
          <w:rFonts w:ascii="Times New Roman" w:hAnsi="Times New Roman" w:cs="Times New Roman"/>
        </w:rPr>
        <w:t>”</w:t>
      </w:r>
      <w:r w:rsidRPr="00070918">
        <w:rPr>
          <w:rFonts w:ascii="Times New Roman" w:hAnsi="Times New Roman" w:cs="Times New Roman"/>
        </w:rPr>
        <w:t>; and</w:t>
      </w:r>
    </w:p>
    <w:p w14:paraId="221D2C0A" w14:textId="77777777" w:rsidR="00DF7658" w:rsidRPr="00070918" w:rsidRDefault="00DF7658" w:rsidP="00704C69">
      <w:pPr>
        <w:spacing w:after="0" w:line="240" w:lineRule="auto"/>
        <w:ind w:left="864" w:hanging="432"/>
        <w:jc w:val="both"/>
        <w:rPr>
          <w:rFonts w:ascii="Times New Roman" w:hAnsi="Times New Roman" w:cs="Times New Roman"/>
        </w:rPr>
      </w:pPr>
      <w:r w:rsidRPr="00070918">
        <w:rPr>
          <w:rFonts w:ascii="Times New Roman" w:hAnsi="Times New Roman" w:cs="Times New Roman"/>
        </w:rPr>
        <w:t>(b) by adding at the end the following subsection:</w:t>
      </w:r>
    </w:p>
    <w:p w14:paraId="542F50FA" w14:textId="77777777" w:rsidR="00DF7658" w:rsidRPr="00070918" w:rsidRDefault="00E252FE" w:rsidP="00342DE9">
      <w:pPr>
        <w:spacing w:after="0" w:line="240" w:lineRule="auto"/>
        <w:ind w:left="864"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The retention allowance of a private company in respect of its distributable income of the year of income commencing on 1 July 1986 or of a subsequent year of income is the distributable income reduced by the amount of phasing-out dividends included in that distributable income.</w:t>
      </w:r>
      <w:r>
        <w:rPr>
          <w:rFonts w:ascii="Times New Roman" w:hAnsi="Times New Roman" w:cs="Times New Roman"/>
        </w:rPr>
        <w:t>”</w:t>
      </w:r>
      <w:r w:rsidR="00DF7658" w:rsidRPr="00070918">
        <w:rPr>
          <w:rFonts w:ascii="Times New Roman" w:hAnsi="Times New Roman" w:cs="Times New Roman"/>
        </w:rPr>
        <w:t>.</w:t>
      </w:r>
    </w:p>
    <w:p w14:paraId="36425C64" w14:textId="77777777" w:rsidR="00DF7658" w:rsidRPr="00D0586B" w:rsidRDefault="00070918" w:rsidP="00D0586B">
      <w:pPr>
        <w:spacing w:before="120" w:after="60" w:line="240" w:lineRule="auto"/>
        <w:jc w:val="both"/>
        <w:rPr>
          <w:rFonts w:ascii="Times New Roman" w:hAnsi="Times New Roman" w:cs="Times New Roman"/>
          <w:b/>
          <w:sz w:val="20"/>
        </w:rPr>
      </w:pPr>
      <w:r w:rsidRPr="00D0586B">
        <w:rPr>
          <w:rFonts w:ascii="Times New Roman" w:hAnsi="Times New Roman" w:cs="Times New Roman"/>
          <w:b/>
          <w:sz w:val="20"/>
        </w:rPr>
        <w:t>Premiums not assessable income</w:t>
      </w:r>
    </w:p>
    <w:p w14:paraId="2ADF2C71" w14:textId="77777777" w:rsidR="00DF7658" w:rsidRPr="00070918" w:rsidRDefault="00070918" w:rsidP="00D0586B">
      <w:pPr>
        <w:spacing w:after="0" w:line="240" w:lineRule="auto"/>
        <w:ind w:firstLine="432"/>
        <w:jc w:val="both"/>
        <w:rPr>
          <w:rFonts w:ascii="Times New Roman" w:hAnsi="Times New Roman" w:cs="Times New Roman"/>
        </w:rPr>
      </w:pPr>
      <w:r w:rsidRPr="00070918">
        <w:rPr>
          <w:rFonts w:ascii="Times New Roman" w:hAnsi="Times New Roman" w:cs="Times New Roman"/>
          <w:b/>
        </w:rPr>
        <w:t>30.</w:t>
      </w:r>
      <w:r w:rsidR="00DF7658" w:rsidRPr="00070918">
        <w:rPr>
          <w:rFonts w:ascii="Times New Roman" w:hAnsi="Times New Roman" w:cs="Times New Roman"/>
        </w:rPr>
        <w:t xml:space="preserve"> Section 111 of the Principal Act is amended by omitting from subsection (2) </w:t>
      </w:r>
      <w:r w:rsidR="00E252FE">
        <w:rPr>
          <w:rFonts w:ascii="Times New Roman" w:hAnsi="Times New Roman" w:cs="Times New Roman"/>
        </w:rPr>
        <w:t>“</w:t>
      </w:r>
      <w:r w:rsidR="00DF7658" w:rsidRPr="00070918">
        <w:rPr>
          <w:rFonts w:ascii="Times New Roman" w:hAnsi="Times New Roman" w:cs="Times New Roman"/>
        </w:rPr>
        <w:t>subsections 113 (2) and 116</w:t>
      </w:r>
      <w:r w:rsidRPr="00070918">
        <w:rPr>
          <w:rFonts w:ascii="Times New Roman" w:hAnsi="Times New Roman" w:cs="Times New Roman"/>
          <w:smallCaps/>
        </w:rPr>
        <w:t xml:space="preserve">aa </w:t>
      </w:r>
      <w:r w:rsidR="00DF7658" w:rsidRPr="00070918">
        <w:rPr>
          <w:rFonts w:ascii="Times New Roman" w:hAnsi="Times New Roman" w:cs="Times New Roman"/>
        </w:rPr>
        <w:t>(1)</w:t>
      </w:r>
      <w:r w:rsidR="00E252FE">
        <w:rPr>
          <w:rFonts w:ascii="Times New Roman" w:hAnsi="Times New Roman" w:cs="Times New Roman"/>
        </w:rPr>
        <w:t>”</w:t>
      </w:r>
      <w:r w:rsidR="00DF7658" w:rsidRPr="00070918">
        <w:rPr>
          <w:rFonts w:ascii="Times New Roman" w:hAnsi="Times New Roman" w:cs="Times New Roman"/>
        </w:rPr>
        <w:t xml:space="preserve"> and substituting </w:t>
      </w:r>
      <w:r w:rsidR="00E252FE">
        <w:rPr>
          <w:rFonts w:ascii="Times New Roman" w:hAnsi="Times New Roman" w:cs="Times New Roman"/>
        </w:rPr>
        <w:t>“</w:t>
      </w:r>
      <w:r w:rsidR="00DF7658" w:rsidRPr="00070918">
        <w:rPr>
          <w:rFonts w:ascii="Times New Roman" w:hAnsi="Times New Roman" w:cs="Times New Roman"/>
        </w:rPr>
        <w:t>subsection 113 (2)</w:t>
      </w:r>
      <w:r w:rsidR="00E252FE">
        <w:rPr>
          <w:rFonts w:ascii="Times New Roman" w:hAnsi="Times New Roman" w:cs="Times New Roman"/>
        </w:rPr>
        <w:t>”</w:t>
      </w:r>
      <w:r w:rsidR="00DF7658" w:rsidRPr="00070918">
        <w:rPr>
          <w:rFonts w:ascii="Times New Roman" w:hAnsi="Times New Roman" w:cs="Times New Roman"/>
        </w:rPr>
        <w:t>.</w:t>
      </w:r>
    </w:p>
    <w:p w14:paraId="4EB8A2CC" w14:textId="77777777" w:rsidR="00DF7658" w:rsidRPr="00D0586B" w:rsidRDefault="00070918" w:rsidP="00D0586B">
      <w:pPr>
        <w:spacing w:before="120" w:after="60" w:line="240" w:lineRule="auto"/>
        <w:jc w:val="both"/>
        <w:rPr>
          <w:rFonts w:ascii="Times New Roman" w:hAnsi="Times New Roman" w:cs="Times New Roman"/>
          <w:b/>
          <w:sz w:val="20"/>
        </w:rPr>
      </w:pPr>
      <w:r w:rsidRPr="00D0586B">
        <w:rPr>
          <w:rFonts w:ascii="Times New Roman" w:hAnsi="Times New Roman" w:cs="Times New Roman"/>
          <w:b/>
          <w:sz w:val="20"/>
        </w:rPr>
        <w:t>Repeal of section 116</w:t>
      </w:r>
      <w:r w:rsidRPr="006F0A72">
        <w:rPr>
          <w:rFonts w:ascii="Times New Roman" w:hAnsi="Times New Roman" w:cs="Times New Roman"/>
          <w:b/>
          <w:smallCaps/>
          <w:sz w:val="20"/>
        </w:rPr>
        <w:t>aa</w:t>
      </w:r>
    </w:p>
    <w:p w14:paraId="1C4A4B59" w14:textId="77777777" w:rsidR="00DF7658" w:rsidRPr="00070918" w:rsidRDefault="00070918" w:rsidP="00D0586B">
      <w:pPr>
        <w:spacing w:after="0" w:line="240" w:lineRule="auto"/>
        <w:ind w:firstLine="432"/>
        <w:jc w:val="both"/>
        <w:rPr>
          <w:rFonts w:ascii="Times New Roman" w:hAnsi="Times New Roman" w:cs="Times New Roman"/>
        </w:rPr>
      </w:pPr>
      <w:r w:rsidRPr="00070918">
        <w:rPr>
          <w:rFonts w:ascii="Times New Roman" w:hAnsi="Times New Roman" w:cs="Times New Roman"/>
          <w:b/>
        </w:rPr>
        <w:t>31.</w:t>
      </w:r>
      <w:r w:rsidR="00DF7658" w:rsidRPr="00070918">
        <w:rPr>
          <w:rFonts w:ascii="Times New Roman" w:hAnsi="Times New Roman" w:cs="Times New Roman"/>
        </w:rPr>
        <w:t xml:space="preserve"> Section 116</w:t>
      </w:r>
      <w:r w:rsidRPr="00070918">
        <w:rPr>
          <w:rFonts w:ascii="Times New Roman" w:hAnsi="Times New Roman" w:cs="Times New Roman"/>
          <w:smallCaps/>
        </w:rPr>
        <w:t>aa</w:t>
      </w:r>
      <w:r w:rsidR="00DF7658" w:rsidRPr="00070918">
        <w:rPr>
          <w:rFonts w:ascii="Times New Roman" w:hAnsi="Times New Roman" w:cs="Times New Roman"/>
        </w:rPr>
        <w:t xml:space="preserve"> of the Principal Act is repealed.</w:t>
      </w:r>
    </w:p>
    <w:p w14:paraId="693943A3" w14:textId="77777777" w:rsidR="00DF7658" w:rsidRPr="00D0586B" w:rsidRDefault="00070918" w:rsidP="00D0586B">
      <w:pPr>
        <w:spacing w:before="120" w:after="60" w:line="240" w:lineRule="auto"/>
        <w:jc w:val="both"/>
        <w:rPr>
          <w:rFonts w:ascii="Times New Roman" w:hAnsi="Times New Roman" w:cs="Times New Roman"/>
          <w:b/>
          <w:sz w:val="20"/>
        </w:rPr>
      </w:pPr>
      <w:r w:rsidRPr="00D0586B">
        <w:rPr>
          <w:rFonts w:ascii="Times New Roman" w:hAnsi="Times New Roman" w:cs="Times New Roman"/>
          <w:b/>
          <w:sz w:val="20"/>
        </w:rPr>
        <w:t>Interpretation</w:t>
      </w:r>
    </w:p>
    <w:p w14:paraId="54E4A7CB" w14:textId="77777777" w:rsidR="00DF7658" w:rsidRPr="00070918" w:rsidRDefault="00070918" w:rsidP="00D0586B">
      <w:pPr>
        <w:spacing w:after="0" w:line="240" w:lineRule="auto"/>
        <w:ind w:firstLine="432"/>
        <w:jc w:val="both"/>
        <w:rPr>
          <w:rFonts w:ascii="Times New Roman" w:hAnsi="Times New Roman" w:cs="Times New Roman"/>
        </w:rPr>
      </w:pPr>
      <w:r w:rsidRPr="00070918">
        <w:rPr>
          <w:rFonts w:ascii="Times New Roman" w:hAnsi="Times New Roman" w:cs="Times New Roman"/>
          <w:b/>
        </w:rPr>
        <w:t>32.</w:t>
      </w:r>
      <w:r w:rsidR="00DF7658" w:rsidRPr="00070918">
        <w:rPr>
          <w:rFonts w:ascii="Times New Roman" w:hAnsi="Times New Roman" w:cs="Times New Roman"/>
        </w:rPr>
        <w:t xml:space="preserve"> Section 124</w:t>
      </w:r>
      <w:r w:rsidRPr="00070918">
        <w:rPr>
          <w:rFonts w:ascii="Times New Roman" w:hAnsi="Times New Roman" w:cs="Times New Roman"/>
          <w:smallCaps/>
        </w:rPr>
        <w:t>zaa</w:t>
      </w:r>
      <w:r w:rsidR="00DF7658" w:rsidRPr="00070918">
        <w:rPr>
          <w:rFonts w:ascii="Times New Roman" w:hAnsi="Times New Roman" w:cs="Times New Roman"/>
        </w:rPr>
        <w:t xml:space="preserve"> of the Principal Act is amended by adding at the end the following subsection:</w:t>
      </w:r>
    </w:p>
    <w:p w14:paraId="6305FFF2" w14:textId="77777777" w:rsidR="00DF7658" w:rsidRPr="00070918" w:rsidRDefault="00E252FE" w:rsidP="00D0586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(11) Where the Minister is satisfied that:</w:t>
      </w:r>
    </w:p>
    <w:p w14:paraId="7838C1A6" w14:textId="77777777" w:rsidR="00DF7658" w:rsidRPr="00070918" w:rsidRDefault="00DF7658" w:rsidP="00D0586B">
      <w:pPr>
        <w:spacing w:after="0" w:line="240" w:lineRule="auto"/>
        <w:ind w:left="864" w:hanging="432"/>
        <w:jc w:val="both"/>
        <w:rPr>
          <w:rFonts w:ascii="Times New Roman" w:hAnsi="Times New Roman" w:cs="Times New Roman"/>
        </w:rPr>
      </w:pPr>
      <w:r w:rsidRPr="00070918">
        <w:rPr>
          <w:rFonts w:ascii="Times New Roman" w:hAnsi="Times New Roman" w:cs="Times New Roman"/>
        </w:rPr>
        <w:t>(a) a proposed film, when completed, will have a significant non-Australian content; or</w:t>
      </w:r>
    </w:p>
    <w:p w14:paraId="3469FC3C" w14:textId="77777777" w:rsidR="00DF7658" w:rsidRPr="00070918" w:rsidRDefault="00DF7658" w:rsidP="00D0586B">
      <w:pPr>
        <w:spacing w:after="0" w:line="240" w:lineRule="auto"/>
        <w:ind w:left="864" w:hanging="432"/>
        <w:jc w:val="both"/>
        <w:rPr>
          <w:rFonts w:ascii="Times New Roman" w:hAnsi="Times New Roman" w:cs="Times New Roman"/>
        </w:rPr>
      </w:pPr>
      <w:r w:rsidRPr="00070918">
        <w:rPr>
          <w:rFonts w:ascii="Times New Roman" w:hAnsi="Times New Roman" w:cs="Times New Roman"/>
        </w:rPr>
        <w:t>(b) a film has a significant non-Australian content;</w:t>
      </w:r>
    </w:p>
    <w:p w14:paraId="60FE583F"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the Minister may treat the proposed film or film as not being a qualifying Australian film for the purposes of this Division.</w:t>
      </w:r>
      <w:r w:rsidR="00E252FE">
        <w:rPr>
          <w:rFonts w:ascii="Times New Roman" w:hAnsi="Times New Roman" w:cs="Times New Roman"/>
        </w:rPr>
        <w:t>”</w:t>
      </w:r>
      <w:r w:rsidRPr="00070918">
        <w:rPr>
          <w:rFonts w:ascii="Times New Roman" w:hAnsi="Times New Roman" w:cs="Times New Roman"/>
        </w:rPr>
        <w:t>.</w:t>
      </w:r>
    </w:p>
    <w:p w14:paraId="188C498C" w14:textId="77777777" w:rsidR="00DF7658" w:rsidRPr="0093616E" w:rsidRDefault="00070918" w:rsidP="0093616E">
      <w:pPr>
        <w:spacing w:before="120" w:after="60" w:line="240" w:lineRule="auto"/>
        <w:jc w:val="both"/>
        <w:rPr>
          <w:rFonts w:ascii="Times New Roman" w:hAnsi="Times New Roman" w:cs="Times New Roman"/>
          <w:b/>
          <w:sz w:val="20"/>
        </w:rPr>
      </w:pPr>
      <w:r w:rsidRPr="00070918">
        <w:rPr>
          <w:rFonts w:ascii="Times New Roman" w:hAnsi="Times New Roman" w:cs="Times New Roman"/>
        </w:rPr>
        <w:br w:type="page"/>
      </w:r>
      <w:r w:rsidRPr="0093616E">
        <w:rPr>
          <w:rFonts w:ascii="Times New Roman" w:hAnsi="Times New Roman" w:cs="Times New Roman"/>
          <w:b/>
          <w:sz w:val="20"/>
        </w:rPr>
        <w:lastRenderedPageBreak/>
        <w:t>Provisional certificates</w:t>
      </w:r>
    </w:p>
    <w:p w14:paraId="58EE3F79" w14:textId="77777777" w:rsidR="00DF7658" w:rsidRPr="00070918" w:rsidRDefault="00070918" w:rsidP="0093616E">
      <w:pPr>
        <w:spacing w:after="0" w:line="240" w:lineRule="auto"/>
        <w:ind w:firstLine="432"/>
        <w:jc w:val="both"/>
        <w:rPr>
          <w:rFonts w:ascii="Times New Roman" w:hAnsi="Times New Roman" w:cs="Times New Roman"/>
        </w:rPr>
      </w:pPr>
      <w:r w:rsidRPr="00070918">
        <w:rPr>
          <w:rFonts w:ascii="Times New Roman" w:hAnsi="Times New Roman" w:cs="Times New Roman"/>
          <w:b/>
        </w:rPr>
        <w:t>33.</w:t>
      </w:r>
      <w:r w:rsidR="00DF7658" w:rsidRPr="00070918">
        <w:rPr>
          <w:rFonts w:ascii="Times New Roman" w:hAnsi="Times New Roman" w:cs="Times New Roman"/>
        </w:rPr>
        <w:t xml:space="preserve"> Section 124</w:t>
      </w:r>
      <w:r w:rsidRPr="00070918">
        <w:rPr>
          <w:rFonts w:ascii="Times New Roman" w:hAnsi="Times New Roman" w:cs="Times New Roman"/>
          <w:smallCaps/>
        </w:rPr>
        <w:t>zab</w:t>
      </w:r>
      <w:r w:rsidR="00DF7658" w:rsidRPr="00070918">
        <w:rPr>
          <w:rFonts w:ascii="Times New Roman" w:hAnsi="Times New Roman" w:cs="Times New Roman"/>
        </w:rPr>
        <w:t xml:space="preserve"> of the Principal Act is amended by inserting in subparagraph (6) (b) (ii) </w:t>
      </w:r>
      <w:r w:rsidR="00E252FE">
        <w:rPr>
          <w:rFonts w:ascii="Times New Roman" w:hAnsi="Times New Roman" w:cs="Times New Roman"/>
        </w:rPr>
        <w:t>“</w:t>
      </w:r>
      <w:r w:rsidR="00DF7658" w:rsidRPr="00070918">
        <w:rPr>
          <w:rFonts w:ascii="Times New Roman" w:hAnsi="Times New Roman" w:cs="Times New Roman"/>
        </w:rPr>
        <w:t>Australian</w:t>
      </w:r>
      <w:r w:rsidR="00E252FE">
        <w:rPr>
          <w:rFonts w:ascii="Times New Roman" w:hAnsi="Times New Roman" w:cs="Times New Roman"/>
        </w:rPr>
        <w:t>”</w:t>
      </w:r>
      <w:r w:rsidR="00DF7658" w:rsidRPr="00070918">
        <w:rPr>
          <w:rFonts w:ascii="Times New Roman" w:hAnsi="Times New Roman" w:cs="Times New Roman"/>
        </w:rPr>
        <w:t xml:space="preserve"> after </w:t>
      </w:r>
      <w:r w:rsidR="00E252FE">
        <w:rPr>
          <w:rFonts w:ascii="Times New Roman" w:hAnsi="Times New Roman" w:cs="Times New Roman"/>
        </w:rPr>
        <w:t>“</w:t>
      </w:r>
      <w:r w:rsidR="00DF7658" w:rsidRPr="00070918">
        <w:rPr>
          <w:rFonts w:ascii="Times New Roman" w:hAnsi="Times New Roman" w:cs="Times New Roman"/>
        </w:rPr>
        <w:t>qualifying</w:t>
      </w:r>
      <w:r w:rsidR="00E252FE">
        <w:rPr>
          <w:rFonts w:ascii="Times New Roman" w:hAnsi="Times New Roman" w:cs="Times New Roman"/>
        </w:rPr>
        <w:t>”</w:t>
      </w:r>
      <w:r w:rsidR="00DF7658" w:rsidRPr="00070918">
        <w:rPr>
          <w:rFonts w:ascii="Times New Roman" w:hAnsi="Times New Roman" w:cs="Times New Roman"/>
        </w:rPr>
        <w:t>.</w:t>
      </w:r>
    </w:p>
    <w:p w14:paraId="4705E6F7" w14:textId="77777777" w:rsidR="00DF7658" w:rsidRPr="0093616E" w:rsidRDefault="00070918" w:rsidP="0093616E">
      <w:pPr>
        <w:spacing w:before="120" w:after="60" w:line="240" w:lineRule="auto"/>
        <w:jc w:val="both"/>
        <w:rPr>
          <w:rFonts w:ascii="Times New Roman" w:hAnsi="Times New Roman" w:cs="Times New Roman"/>
          <w:b/>
          <w:sz w:val="20"/>
        </w:rPr>
      </w:pPr>
      <w:r w:rsidRPr="0093616E">
        <w:rPr>
          <w:rFonts w:ascii="Times New Roman" w:hAnsi="Times New Roman" w:cs="Times New Roman"/>
          <w:b/>
          <w:sz w:val="20"/>
        </w:rPr>
        <w:t>Determination of content of film</w:t>
      </w:r>
    </w:p>
    <w:p w14:paraId="487A5BAF" w14:textId="77777777" w:rsidR="00DF7658" w:rsidRPr="00070918" w:rsidRDefault="00070918" w:rsidP="0093616E">
      <w:pPr>
        <w:spacing w:after="0" w:line="240" w:lineRule="auto"/>
        <w:ind w:firstLine="432"/>
        <w:jc w:val="both"/>
        <w:rPr>
          <w:rFonts w:ascii="Times New Roman" w:hAnsi="Times New Roman" w:cs="Times New Roman"/>
        </w:rPr>
      </w:pPr>
      <w:r w:rsidRPr="00070918">
        <w:rPr>
          <w:rFonts w:ascii="Times New Roman" w:hAnsi="Times New Roman" w:cs="Times New Roman"/>
          <w:b/>
        </w:rPr>
        <w:t>34.</w:t>
      </w:r>
      <w:r w:rsidR="00DF7658" w:rsidRPr="00070918">
        <w:rPr>
          <w:rFonts w:ascii="Times New Roman" w:hAnsi="Times New Roman" w:cs="Times New Roman"/>
        </w:rPr>
        <w:t xml:space="preserve"> Section 124</w:t>
      </w:r>
      <w:r w:rsidRPr="00070918">
        <w:rPr>
          <w:rFonts w:ascii="Times New Roman" w:hAnsi="Times New Roman" w:cs="Times New Roman"/>
          <w:smallCaps/>
        </w:rPr>
        <w:t>zad</w:t>
      </w:r>
      <w:r w:rsidR="00DF7658" w:rsidRPr="00070918">
        <w:rPr>
          <w:rFonts w:ascii="Times New Roman" w:hAnsi="Times New Roman" w:cs="Times New Roman"/>
        </w:rPr>
        <w:t xml:space="preserve"> of the Principal Act is amended by omitting from the beginning of the section to and including </w:t>
      </w:r>
      <w:r w:rsidR="00E252FE">
        <w:rPr>
          <w:rFonts w:ascii="Times New Roman" w:hAnsi="Times New Roman" w:cs="Times New Roman"/>
        </w:rPr>
        <w:t>“</w:t>
      </w:r>
      <w:r w:rsidR="00DF7658" w:rsidRPr="00070918">
        <w:rPr>
          <w:rFonts w:ascii="Times New Roman" w:hAnsi="Times New Roman" w:cs="Times New Roman"/>
        </w:rPr>
        <w:t>have regard to—</w:t>
      </w:r>
      <w:r w:rsidR="00E252FE">
        <w:rPr>
          <w:rFonts w:ascii="Times New Roman" w:hAnsi="Times New Roman" w:cs="Times New Roman"/>
        </w:rPr>
        <w:t>”</w:t>
      </w:r>
      <w:r w:rsidR="00DF7658" w:rsidRPr="00070918">
        <w:rPr>
          <w:rFonts w:ascii="Times New Roman" w:hAnsi="Times New Roman" w:cs="Times New Roman"/>
        </w:rPr>
        <w:t xml:space="preserve"> and substituting the following:</w:t>
      </w:r>
    </w:p>
    <w:p w14:paraId="191C2D21" w14:textId="77777777" w:rsidR="00DF7658" w:rsidRPr="00070918" w:rsidRDefault="00E252FE" w:rsidP="0093616E">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In determining for the purposes of this Division whether a film has, or a proposed film, when completed, will have, a significant Australian content or a significant non-Australian content, the Minister shall have regard to—</w:t>
      </w:r>
      <w:r>
        <w:rPr>
          <w:rFonts w:ascii="Times New Roman" w:hAnsi="Times New Roman" w:cs="Times New Roman"/>
        </w:rPr>
        <w:t>”</w:t>
      </w:r>
      <w:r w:rsidR="00DF7658" w:rsidRPr="00070918">
        <w:rPr>
          <w:rFonts w:ascii="Times New Roman" w:hAnsi="Times New Roman" w:cs="Times New Roman"/>
        </w:rPr>
        <w:t>.</w:t>
      </w:r>
    </w:p>
    <w:p w14:paraId="68FC1BAF" w14:textId="77777777" w:rsidR="00DF7658" w:rsidRPr="0093616E" w:rsidRDefault="00070918" w:rsidP="0093616E">
      <w:pPr>
        <w:spacing w:before="120" w:after="60" w:line="240" w:lineRule="auto"/>
        <w:jc w:val="both"/>
        <w:rPr>
          <w:rFonts w:ascii="Times New Roman" w:hAnsi="Times New Roman" w:cs="Times New Roman"/>
          <w:b/>
          <w:sz w:val="20"/>
        </w:rPr>
      </w:pPr>
      <w:r w:rsidRPr="0093616E">
        <w:rPr>
          <w:rFonts w:ascii="Times New Roman" w:hAnsi="Times New Roman" w:cs="Times New Roman"/>
          <w:b/>
          <w:sz w:val="20"/>
        </w:rPr>
        <w:t>Liability to withholding tax</w:t>
      </w:r>
    </w:p>
    <w:p w14:paraId="2ABEFA78" w14:textId="77777777" w:rsidR="00DF7658" w:rsidRPr="00070918" w:rsidRDefault="00070918" w:rsidP="0093616E">
      <w:pPr>
        <w:spacing w:after="0" w:line="240" w:lineRule="auto"/>
        <w:ind w:firstLine="432"/>
        <w:jc w:val="both"/>
        <w:rPr>
          <w:rFonts w:ascii="Times New Roman" w:hAnsi="Times New Roman" w:cs="Times New Roman"/>
        </w:rPr>
      </w:pPr>
      <w:r w:rsidRPr="00070918">
        <w:rPr>
          <w:rFonts w:ascii="Times New Roman" w:hAnsi="Times New Roman" w:cs="Times New Roman"/>
          <w:b/>
        </w:rPr>
        <w:t>35.</w:t>
      </w:r>
      <w:r w:rsidR="00DF7658" w:rsidRPr="00070918">
        <w:rPr>
          <w:rFonts w:ascii="Times New Roman" w:hAnsi="Times New Roman" w:cs="Times New Roman"/>
        </w:rPr>
        <w:t xml:space="preserve"> Section 128</w:t>
      </w:r>
      <w:r w:rsidRPr="00070918">
        <w:rPr>
          <w:rFonts w:ascii="Times New Roman" w:hAnsi="Times New Roman" w:cs="Times New Roman"/>
          <w:smallCaps/>
        </w:rPr>
        <w:t xml:space="preserve">b </w:t>
      </w:r>
      <w:r w:rsidR="00DF7658" w:rsidRPr="00070918">
        <w:rPr>
          <w:rFonts w:ascii="Times New Roman" w:hAnsi="Times New Roman" w:cs="Times New Roman"/>
        </w:rPr>
        <w:t xml:space="preserve">of the Principal Act is amended by omitting from paragraph (3) (c) </w:t>
      </w:r>
      <w:r w:rsidR="00E252FE">
        <w:rPr>
          <w:rFonts w:ascii="Times New Roman" w:hAnsi="Times New Roman" w:cs="Times New Roman"/>
        </w:rPr>
        <w:t>“</w:t>
      </w:r>
      <w:r w:rsidR="00DF7658" w:rsidRPr="00070918">
        <w:rPr>
          <w:rFonts w:ascii="Times New Roman" w:hAnsi="Times New Roman" w:cs="Times New Roman"/>
        </w:rPr>
        <w:t>subsection 44 (2), or section 107,</w:t>
      </w:r>
      <w:r w:rsidR="00E252FE">
        <w:rPr>
          <w:rFonts w:ascii="Times New Roman" w:hAnsi="Times New Roman" w:cs="Times New Roman"/>
        </w:rPr>
        <w:t>”</w:t>
      </w:r>
      <w:r w:rsidR="00DF7658" w:rsidRPr="00070918">
        <w:rPr>
          <w:rFonts w:ascii="Times New Roman" w:hAnsi="Times New Roman" w:cs="Times New Roman"/>
        </w:rPr>
        <w:t xml:space="preserve"> and substituting </w:t>
      </w:r>
      <w:r w:rsidR="00E252FE">
        <w:rPr>
          <w:rFonts w:ascii="Times New Roman" w:hAnsi="Times New Roman" w:cs="Times New Roman"/>
        </w:rPr>
        <w:t>“</w:t>
      </w:r>
      <w:r w:rsidR="00DF7658" w:rsidRPr="00070918">
        <w:rPr>
          <w:rFonts w:ascii="Times New Roman" w:hAnsi="Times New Roman" w:cs="Times New Roman"/>
        </w:rPr>
        <w:t>section 107</w:t>
      </w:r>
      <w:r w:rsidR="00E252FE">
        <w:rPr>
          <w:rFonts w:ascii="Times New Roman" w:hAnsi="Times New Roman" w:cs="Times New Roman"/>
        </w:rPr>
        <w:t>”</w:t>
      </w:r>
      <w:r w:rsidR="00DF7658" w:rsidRPr="00070918">
        <w:rPr>
          <w:rFonts w:ascii="Times New Roman" w:hAnsi="Times New Roman" w:cs="Times New Roman"/>
        </w:rPr>
        <w:t>.</w:t>
      </w:r>
    </w:p>
    <w:p w14:paraId="7B9B84AA" w14:textId="77777777" w:rsidR="00DF7658" w:rsidRPr="0093616E" w:rsidRDefault="00070918" w:rsidP="0093616E">
      <w:pPr>
        <w:spacing w:before="120" w:after="60" w:line="240" w:lineRule="auto"/>
        <w:jc w:val="both"/>
        <w:rPr>
          <w:rFonts w:ascii="Times New Roman" w:hAnsi="Times New Roman" w:cs="Times New Roman"/>
          <w:b/>
          <w:sz w:val="20"/>
        </w:rPr>
      </w:pPr>
      <w:r w:rsidRPr="0093616E">
        <w:rPr>
          <w:rFonts w:ascii="Times New Roman" w:hAnsi="Times New Roman" w:cs="Times New Roman"/>
          <w:b/>
          <w:sz w:val="20"/>
        </w:rPr>
        <w:t>Interpretation</w:t>
      </w:r>
    </w:p>
    <w:p w14:paraId="183D5B02" w14:textId="77777777" w:rsidR="00DF7658" w:rsidRPr="00070918" w:rsidRDefault="00070918" w:rsidP="0093616E">
      <w:pPr>
        <w:spacing w:after="0" w:line="240" w:lineRule="auto"/>
        <w:ind w:firstLine="432"/>
        <w:jc w:val="both"/>
        <w:rPr>
          <w:rFonts w:ascii="Times New Roman" w:hAnsi="Times New Roman" w:cs="Times New Roman"/>
        </w:rPr>
      </w:pPr>
      <w:r w:rsidRPr="00070918">
        <w:rPr>
          <w:rFonts w:ascii="Times New Roman" w:hAnsi="Times New Roman" w:cs="Times New Roman"/>
          <w:b/>
        </w:rPr>
        <w:t>36.</w:t>
      </w:r>
      <w:r w:rsidR="00DF7658" w:rsidRPr="00070918">
        <w:rPr>
          <w:rFonts w:ascii="Times New Roman" w:hAnsi="Times New Roman" w:cs="Times New Roman"/>
        </w:rPr>
        <w:t xml:space="preserve"> Section 160</w:t>
      </w:r>
      <w:r w:rsidRPr="00070918">
        <w:rPr>
          <w:rFonts w:ascii="Times New Roman" w:hAnsi="Times New Roman" w:cs="Times New Roman"/>
          <w:smallCaps/>
        </w:rPr>
        <w:t xml:space="preserve">apa </w:t>
      </w:r>
      <w:r w:rsidR="00DF7658" w:rsidRPr="00070918">
        <w:rPr>
          <w:rFonts w:ascii="Times New Roman" w:hAnsi="Times New Roman" w:cs="Times New Roman"/>
        </w:rPr>
        <w:t>of the Principal Act is amended by inserting the following definitions in their respective appropriate alphabetical positions (determined on a letter-by-letter basis):</w:t>
      </w:r>
    </w:p>
    <w:p w14:paraId="04D908EA" w14:textId="77777777" w:rsidR="00DF7658" w:rsidRPr="00070918" w:rsidRDefault="00E252FE" w:rsidP="00E23FC8">
      <w:pPr>
        <w:spacing w:after="0" w:line="240" w:lineRule="auto"/>
        <w:ind w:left="864" w:hanging="432"/>
        <w:jc w:val="both"/>
        <w:rPr>
          <w:rFonts w:ascii="Times New Roman" w:hAnsi="Times New Roman" w:cs="Times New Roman"/>
        </w:rPr>
      </w:pPr>
      <w:r>
        <w:rPr>
          <w:rFonts w:ascii="Times New Roman" w:hAnsi="Times New Roman" w:cs="Times New Roman"/>
        </w:rPr>
        <w:t>“</w:t>
      </w:r>
      <w:r w:rsidR="00C86DD9">
        <w:rPr>
          <w:rFonts w:ascii="Times New Roman" w:hAnsi="Times New Roman" w:cs="Times New Roman"/>
        </w:rPr>
        <w:t xml:space="preserve"> </w:t>
      </w:r>
      <w:r>
        <w:rPr>
          <w:rFonts w:ascii="Times New Roman" w:hAnsi="Times New Roman" w:cs="Times New Roman"/>
        </w:rPr>
        <w:t>‘</w:t>
      </w:r>
      <w:r w:rsidR="00DF7658" w:rsidRPr="00070918">
        <w:rPr>
          <w:rFonts w:ascii="Times New Roman" w:hAnsi="Times New Roman" w:cs="Times New Roman"/>
        </w:rPr>
        <w:t>corporate trust dividend</w:t>
      </w:r>
      <w:r>
        <w:rPr>
          <w:rFonts w:ascii="Times New Roman" w:hAnsi="Times New Roman" w:cs="Times New Roman"/>
        </w:rPr>
        <w:t>’</w:t>
      </w:r>
      <w:r w:rsidR="00DF7658" w:rsidRPr="00070918">
        <w:rPr>
          <w:rFonts w:ascii="Times New Roman" w:hAnsi="Times New Roman" w:cs="Times New Roman"/>
        </w:rPr>
        <w:t xml:space="preserve"> means a unit trust dividend within the meaning of Division 6</w:t>
      </w:r>
      <w:r w:rsidR="00070918" w:rsidRPr="00070918">
        <w:rPr>
          <w:rFonts w:ascii="Times New Roman" w:hAnsi="Times New Roman" w:cs="Times New Roman"/>
          <w:smallCaps/>
        </w:rPr>
        <w:t xml:space="preserve">b </w:t>
      </w:r>
      <w:r w:rsidR="00DF7658" w:rsidRPr="00070918">
        <w:rPr>
          <w:rFonts w:ascii="Times New Roman" w:hAnsi="Times New Roman" w:cs="Times New Roman"/>
        </w:rPr>
        <w:t xml:space="preserve">or </w:t>
      </w:r>
      <w:r w:rsidR="00070918" w:rsidRPr="00E82B4F">
        <w:rPr>
          <w:rFonts w:ascii="Times New Roman" w:hAnsi="Times New Roman" w:cs="Times New Roman"/>
        </w:rPr>
        <w:t>6</w:t>
      </w:r>
      <w:r w:rsidR="00070918" w:rsidRPr="00070918">
        <w:rPr>
          <w:rFonts w:ascii="Times New Roman" w:hAnsi="Times New Roman" w:cs="Times New Roman"/>
          <w:smallCaps/>
        </w:rPr>
        <w:t xml:space="preserve">c </w:t>
      </w:r>
      <w:r w:rsidR="00DF7658" w:rsidRPr="00070918">
        <w:rPr>
          <w:rFonts w:ascii="Times New Roman" w:hAnsi="Times New Roman" w:cs="Times New Roman"/>
        </w:rPr>
        <w:t>of Part III;</w:t>
      </w:r>
    </w:p>
    <w:p w14:paraId="15379A6E" w14:textId="77777777" w:rsidR="00DF7658" w:rsidRPr="00070918" w:rsidRDefault="00E252FE" w:rsidP="00E23FC8">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corporate trust estate</w:t>
      </w:r>
      <w:r>
        <w:rPr>
          <w:rFonts w:ascii="Times New Roman" w:hAnsi="Times New Roman" w:cs="Times New Roman"/>
        </w:rPr>
        <w:t>’</w:t>
      </w:r>
      <w:r w:rsidR="00DF7658" w:rsidRPr="00070918">
        <w:rPr>
          <w:rFonts w:ascii="Times New Roman" w:hAnsi="Times New Roman" w:cs="Times New Roman"/>
        </w:rPr>
        <w:t xml:space="preserve"> means a prescribed trust estate within the meaning of Division 6</w:t>
      </w:r>
      <w:r w:rsidR="00070918" w:rsidRPr="00070918">
        <w:rPr>
          <w:rFonts w:ascii="Times New Roman" w:hAnsi="Times New Roman" w:cs="Times New Roman"/>
          <w:smallCaps/>
        </w:rPr>
        <w:t>b</w:t>
      </w:r>
      <w:r w:rsidR="00DF7658" w:rsidRPr="00070918">
        <w:rPr>
          <w:rFonts w:ascii="Times New Roman" w:hAnsi="Times New Roman" w:cs="Times New Roman"/>
        </w:rPr>
        <w:t xml:space="preserve"> or </w:t>
      </w:r>
      <w:r w:rsidR="00070918" w:rsidRPr="00E82B4F">
        <w:rPr>
          <w:rFonts w:ascii="Times New Roman" w:hAnsi="Times New Roman" w:cs="Times New Roman"/>
        </w:rPr>
        <w:t>6</w:t>
      </w:r>
      <w:r w:rsidR="00070918" w:rsidRPr="00070918">
        <w:rPr>
          <w:rFonts w:ascii="Times New Roman" w:hAnsi="Times New Roman" w:cs="Times New Roman"/>
          <w:smallCaps/>
        </w:rPr>
        <w:t xml:space="preserve">c </w:t>
      </w:r>
      <w:r w:rsidR="00DF7658" w:rsidRPr="00070918">
        <w:rPr>
          <w:rFonts w:ascii="Times New Roman" w:hAnsi="Times New Roman" w:cs="Times New Roman"/>
        </w:rPr>
        <w:t>of Part III;</w:t>
      </w:r>
    </w:p>
    <w:p w14:paraId="112C21E4" w14:textId="77777777" w:rsidR="00DF7658" w:rsidRPr="00070918" w:rsidRDefault="00E252FE" w:rsidP="00C264FB">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current corporate trust</w:t>
      </w:r>
      <w:r>
        <w:rPr>
          <w:rFonts w:ascii="Times New Roman" w:hAnsi="Times New Roman" w:cs="Times New Roman"/>
        </w:rPr>
        <w:t>’</w:t>
      </w:r>
      <w:r w:rsidR="00DF7658" w:rsidRPr="00070918">
        <w:rPr>
          <w:rFonts w:ascii="Times New Roman" w:hAnsi="Times New Roman" w:cs="Times New Roman"/>
        </w:rPr>
        <w:t>, in relation to a year of income, means:</w:t>
      </w:r>
    </w:p>
    <w:p w14:paraId="651CD695" w14:textId="77777777" w:rsidR="00DF7658" w:rsidRPr="00070918" w:rsidRDefault="00DF7658" w:rsidP="00C86DD9">
      <w:pPr>
        <w:spacing w:after="0" w:line="240" w:lineRule="auto"/>
        <w:ind w:left="1440" w:hanging="288"/>
        <w:jc w:val="both"/>
        <w:rPr>
          <w:rFonts w:ascii="Times New Roman" w:hAnsi="Times New Roman" w:cs="Times New Roman"/>
        </w:rPr>
      </w:pPr>
      <w:r w:rsidRPr="00070918">
        <w:rPr>
          <w:rFonts w:ascii="Times New Roman" w:hAnsi="Times New Roman" w:cs="Times New Roman"/>
        </w:rPr>
        <w:t>(a) a corporate unit trust in relation to the year of income for the purposes of Division 6</w:t>
      </w:r>
      <w:r w:rsidR="00070918" w:rsidRPr="00070918">
        <w:rPr>
          <w:rFonts w:ascii="Times New Roman" w:hAnsi="Times New Roman" w:cs="Times New Roman"/>
          <w:smallCaps/>
        </w:rPr>
        <w:t xml:space="preserve">b </w:t>
      </w:r>
      <w:r w:rsidRPr="00070918">
        <w:rPr>
          <w:rFonts w:ascii="Times New Roman" w:hAnsi="Times New Roman" w:cs="Times New Roman"/>
        </w:rPr>
        <w:t>of Part III; or</w:t>
      </w:r>
    </w:p>
    <w:p w14:paraId="1E60F928" w14:textId="77777777" w:rsidR="00DF7658" w:rsidRPr="00070918" w:rsidRDefault="00DF7658" w:rsidP="00C86DD9">
      <w:pPr>
        <w:spacing w:after="0" w:line="240" w:lineRule="auto"/>
        <w:ind w:left="1440" w:hanging="288"/>
        <w:jc w:val="both"/>
        <w:rPr>
          <w:rFonts w:ascii="Times New Roman" w:hAnsi="Times New Roman" w:cs="Times New Roman"/>
        </w:rPr>
      </w:pPr>
      <w:r w:rsidRPr="00070918">
        <w:rPr>
          <w:rFonts w:ascii="Times New Roman" w:hAnsi="Times New Roman" w:cs="Times New Roman"/>
        </w:rPr>
        <w:t>(b) a public trading trust in relation to the year of income for the purposes of Division 6</w:t>
      </w:r>
      <w:r w:rsidR="00070918" w:rsidRPr="00070918">
        <w:rPr>
          <w:rFonts w:ascii="Times New Roman" w:hAnsi="Times New Roman" w:cs="Times New Roman"/>
          <w:smallCaps/>
        </w:rPr>
        <w:t>c</w:t>
      </w:r>
      <w:r w:rsidRPr="00070918">
        <w:rPr>
          <w:rFonts w:ascii="Times New Roman" w:hAnsi="Times New Roman" w:cs="Times New Roman"/>
        </w:rPr>
        <w:t xml:space="preserve"> of Part III;</w:t>
      </w:r>
    </w:p>
    <w:p w14:paraId="09434402" w14:textId="77777777" w:rsidR="00DF7658" w:rsidRPr="00070918" w:rsidRDefault="00E252FE" w:rsidP="00312ADE">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insurance funds</w:t>
      </w:r>
      <w:r>
        <w:rPr>
          <w:rFonts w:ascii="Times New Roman" w:hAnsi="Times New Roman" w:cs="Times New Roman"/>
        </w:rPr>
        <w:t>’</w:t>
      </w:r>
      <w:r w:rsidR="00DF7658" w:rsidRPr="00070918">
        <w:rPr>
          <w:rFonts w:ascii="Times New Roman" w:hAnsi="Times New Roman" w:cs="Times New Roman"/>
        </w:rPr>
        <w:t xml:space="preserve"> has the same meaning as in Division 8 of Part III;</w:t>
      </w:r>
    </w:p>
    <w:p w14:paraId="7494B759" w14:textId="77777777" w:rsidR="00DF7658" w:rsidRPr="00070918" w:rsidRDefault="00E252FE" w:rsidP="00312ADE">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life assurance company</w:t>
      </w:r>
      <w:r>
        <w:rPr>
          <w:rFonts w:ascii="Times New Roman" w:hAnsi="Times New Roman" w:cs="Times New Roman"/>
        </w:rPr>
        <w:t>’</w:t>
      </w:r>
      <w:r w:rsidR="00DF7658" w:rsidRPr="00070918">
        <w:rPr>
          <w:rFonts w:ascii="Times New Roman" w:hAnsi="Times New Roman" w:cs="Times New Roman"/>
        </w:rPr>
        <w:t xml:space="preserve"> means a life assurance company within the meaning of Division 8 of Part III;</w:t>
      </w:r>
    </w:p>
    <w:p w14:paraId="084ABB22" w14:textId="77777777" w:rsidR="00DF7658" w:rsidRPr="00070918" w:rsidRDefault="00E252FE" w:rsidP="00312ADE">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resident trust estate</w:t>
      </w:r>
      <w:r>
        <w:rPr>
          <w:rFonts w:ascii="Times New Roman" w:hAnsi="Times New Roman" w:cs="Times New Roman"/>
        </w:rPr>
        <w:t>’</w:t>
      </w:r>
      <w:r w:rsidR="00DF7658" w:rsidRPr="00070918">
        <w:rPr>
          <w:rFonts w:ascii="Times New Roman" w:hAnsi="Times New Roman" w:cs="Times New Roman"/>
        </w:rPr>
        <w:t>, in relation to a year of income, means a trust estate that is a resident unit trust in relation to the year of income for the purposes of Division 6</w:t>
      </w:r>
      <w:r w:rsidR="00070918" w:rsidRPr="00070918">
        <w:rPr>
          <w:rFonts w:ascii="Times New Roman" w:hAnsi="Times New Roman" w:cs="Times New Roman"/>
          <w:smallCaps/>
        </w:rPr>
        <w:t xml:space="preserve">b </w:t>
      </w:r>
      <w:r w:rsidR="00DF7658" w:rsidRPr="00070918">
        <w:rPr>
          <w:rFonts w:ascii="Times New Roman" w:hAnsi="Times New Roman" w:cs="Times New Roman"/>
        </w:rPr>
        <w:t xml:space="preserve">or </w:t>
      </w:r>
      <w:r w:rsidR="00070918" w:rsidRPr="00E82B4F">
        <w:rPr>
          <w:rFonts w:ascii="Times New Roman" w:hAnsi="Times New Roman" w:cs="Times New Roman"/>
        </w:rPr>
        <w:t>6</w:t>
      </w:r>
      <w:r w:rsidR="00070918" w:rsidRPr="00070918">
        <w:rPr>
          <w:rFonts w:ascii="Times New Roman" w:hAnsi="Times New Roman" w:cs="Times New Roman"/>
          <w:smallCaps/>
        </w:rPr>
        <w:t xml:space="preserve">c </w:t>
      </w:r>
      <w:r w:rsidR="00DF7658" w:rsidRPr="00070918">
        <w:rPr>
          <w:rFonts w:ascii="Times New Roman" w:hAnsi="Times New Roman" w:cs="Times New Roman"/>
        </w:rPr>
        <w:t>of Part III;</w:t>
      </w:r>
    </w:p>
    <w:p w14:paraId="35F9CD1C" w14:textId="77777777" w:rsidR="00DF7658" w:rsidRPr="00070918" w:rsidRDefault="00E252FE" w:rsidP="00F2269A">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unit</w:t>
      </w:r>
      <w:r>
        <w:rPr>
          <w:rFonts w:ascii="Times New Roman" w:hAnsi="Times New Roman" w:cs="Times New Roman"/>
        </w:rPr>
        <w:t>’</w:t>
      </w:r>
      <w:r w:rsidR="00DF7658" w:rsidRPr="00070918">
        <w:rPr>
          <w:rFonts w:ascii="Times New Roman" w:hAnsi="Times New Roman" w:cs="Times New Roman"/>
        </w:rPr>
        <w:t xml:space="preserve"> means a unit within the meaning of Division 6</w:t>
      </w:r>
      <w:r w:rsidR="00070918" w:rsidRPr="00070918">
        <w:rPr>
          <w:rFonts w:ascii="Times New Roman" w:hAnsi="Times New Roman" w:cs="Times New Roman"/>
          <w:smallCaps/>
        </w:rPr>
        <w:t xml:space="preserve">b </w:t>
      </w:r>
      <w:r w:rsidR="00DF7658" w:rsidRPr="00070918">
        <w:rPr>
          <w:rFonts w:ascii="Times New Roman" w:hAnsi="Times New Roman" w:cs="Times New Roman"/>
        </w:rPr>
        <w:t xml:space="preserve">or </w:t>
      </w:r>
      <w:r w:rsidR="00070918" w:rsidRPr="00E82B4F">
        <w:rPr>
          <w:rFonts w:ascii="Times New Roman" w:hAnsi="Times New Roman" w:cs="Times New Roman"/>
        </w:rPr>
        <w:t>6</w:t>
      </w:r>
      <w:r w:rsidR="00070918" w:rsidRPr="00070918">
        <w:rPr>
          <w:rFonts w:ascii="Times New Roman" w:hAnsi="Times New Roman" w:cs="Times New Roman"/>
          <w:smallCaps/>
        </w:rPr>
        <w:t xml:space="preserve">c </w:t>
      </w:r>
      <w:r w:rsidR="00DF7658" w:rsidRPr="00070918">
        <w:rPr>
          <w:rFonts w:ascii="Times New Roman" w:hAnsi="Times New Roman" w:cs="Times New Roman"/>
        </w:rPr>
        <w:t>of Part III;</w:t>
      </w:r>
    </w:p>
    <w:p w14:paraId="4B3E8922" w14:textId="77777777" w:rsidR="00DF7658" w:rsidRPr="00070918" w:rsidRDefault="00E252FE" w:rsidP="00F2269A">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unitholder</w:t>
      </w:r>
      <w:r>
        <w:rPr>
          <w:rFonts w:ascii="Times New Roman" w:hAnsi="Times New Roman" w:cs="Times New Roman"/>
        </w:rPr>
        <w:t>’</w:t>
      </w:r>
      <w:r w:rsidR="00DF7658" w:rsidRPr="00070918">
        <w:rPr>
          <w:rFonts w:ascii="Times New Roman" w:hAnsi="Times New Roman" w:cs="Times New Roman"/>
        </w:rPr>
        <w:t xml:space="preserve"> means a unitholder within the meaning of Division 6</w:t>
      </w:r>
      <w:r w:rsidR="00070918" w:rsidRPr="00070918">
        <w:rPr>
          <w:rFonts w:ascii="Times New Roman" w:hAnsi="Times New Roman" w:cs="Times New Roman"/>
          <w:smallCaps/>
        </w:rPr>
        <w:t>b</w:t>
      </w:r>
      <w:r w:rsidR="00DF7658" w:rsidRPr="00070918">
        <w:rPr>
          <w:rFonts w:ascii="Times New Roman" w:hAnsi="Times New Roman" w:cs="Times New Roman"/>
        </w:rPr>
        <w:t xml:space="preserve"> or </w:t>
      </w:r>
      <w:r w:rsidR="00070918" w:rsidRPr="00E82B4F">
        <w:rPr>
          <w:rFonts w:ascii="Times New Roman" w:hAnsi="Times New Roman" w:cs="Times New Roman"/>
        </w:rPr>
        <w:t>6</w:t>
      </w:r>
      <w:r w:rsidR="00070918" w:rsidRPr="00070918">
        <w:rPr>
          <w:rFonts w:ascii="Times New Roman" w:hAnsi="Times New Roman" w:cs="Times New Roman"/>
          <w:smallCaps/>
        </w:rPr>
        <w:t xml:space="preserve">c </w:t>
      </w:r>
      <w:r w:rsidR="00DF7658" w:rsidRPr="00070918">
        <w:rPr>
          <w:rFonts w:ascii="Times New Roman" w:hAnsi="Times New Roman" w:cs="Times New Roman"/>
        </w:rPr>
        <w:t>of Part III.</w:t>
      </w:r>
      <w:r>
        <w:rPr>
          <w:rFonts w:ascii="Times New Roman" w:hAnsi="Times New Roman" w:cs="Times New Roman"/>
        </w:rPr>
        <w:t>”</w:t>
      </w:r>
      <w:r w:rsidR="00DF7658" w:rsidRPr="00070918">
        <w:rPr>
          <w:rFonts w:ascii="Times New Roman" w:hAnsi="Times New Roman" w:cs="Times New Roman"/>
        </w:rPr>
        <w:t>.</w:t>
      </w:r>
    </w:p>
    <w:p w14:paraId="391FAEA6" w14:textId="77777777" w:rsidR="00DF7658" w:rsidRPr="00F2269A" w:rsidRDefault="00070918" w:rsidP="00F2269A">
      <w:pPr>
        <w:spacing w:before="120" w:after="60" w:line="240" w:lineRule="auto"/>
        <w:jc w:val="both"/>
        <w:rPr>
          <w:rFonts w:ascii="Times New Roman" w:hAnsi="Times New Roman" w:cs="Times New Roman"/>
          <w:b/>
          <w:sz w:val="20"/>
        </w:rPr>
      </w:pPr>
      <w:r w:rsidRPr="00F2269A">
        <w:rPr>
          <w:rFonts w:ascii="Times New Roman" w:hAnsi="Times New Roman" w:cs="Times New Roman"/>
          <w:b/>
          <w:sz w:val="20"/>
        </w:rPr>
        <w:t>Receipt of franked dividends</w:t>
      </w:r>
    </w:p>
    <w:p w14:paraId="0F7BF338" w14:textId="77777777" w:rsidR="00DF7658" w:rsidRPr="00070918" w:rsidRDefault="00070918" w:rsidP="00F2269A">
      <w:pPr>
        <w:spacing w:after="0" w:line="240" w:lineRule="auto"/>
        <w:ind w:firstLine="432"/>
        <w:jc w:val="both"/>
        <w:rPr>
          <w:rFonts w:ascii="Times New Roman" w:hAnsi="Times New Roman" w:cs="Times New Roman"/>
        </w:rPr>
      </w:pPr>
      <w:r w:rsidRPr="00070918">
        <w:rPr>
          <w:rFonts w:ascii="Times New Roman" w:hAnsi="Times New Roman" w:cs="Times New Roman"/>
          <w:b/>
        </w:rPr>
        <w:t>37.</w:t>
      </w:r>
      <w:r w:rsidR="00DF7658" w:rsidRPr="00070918">
        <w:rPr>
          <w:rFonts w:ascii="Times New Roman" w:hAnsi="Times New Roman" w:cs="Times New Roman"/>
        </w:rPr>
        <w:t xml:space="preserve"> Section 160</w:t>
      </w:r>
      <w:r w:rsidRPr="00070918">
        <w:rPr>
          <w:rFonts w:ascii="Times New Roman" w:hAnsi="Times New Roman" w:cs="Times New Roman"/>
          <w:smallCaps/>
        </w:rPr>
        <w:t>app</w:t>
      </w:r>
      <w:r w:rsidR="00DF7658" w:rsidRPr="00070918">
        <w:rPr>
          <w:rFonts w:ascii="Times New Roman" w:hAnsi="Times New Roman" w:cs="Times New Roman"/>
        </w:rPr>
        <w:t xml:space="preserve"> of the Principal Act is amended:</w:t>
      </w:r>
    </w:p>
    <w:p w14:paraId="212E67D0" w14:textId="77777777" w:rsidR="00DF7658" w:rsidRPr="00070918" w:rsidRDefault="00DF7658" w:rsidP="00F2269A">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(a) by omitting </w:t>
      </w:r>
      <w:r w:rsidR="00E252FE">
        <w:rPr>
          <w:rFonts w:ascii="Times New Roman" w:hAnsi="Times New Roman" w:cs="Times New Roman"/>
        </w:rPr>
        <w:t>“</w:t>
      </w:r>
      <w:r w:rsidRPr="00070918">
        <w:rPr>
          <w:rFonts w:ascii="Times New Roman" w:hAnsi="Times New Roman" w:cs="Times New Roman"/>
        </w:rPr>
        <w:t>Where</w:t>
      </w:r>
      <w:r w:rsidR="00E252FE">
        <w:rPr>
          <w:rFonts w:ascii="Times New Roman" w:hAnsi="Times New Roman" w:cs="Times New Roman"/>
        </w:rPr>
        <w:t>”</w:t>
      </w:r>
      <w:r w:rsidRPr="00070918">
        <w:rPr>
          <w:rFonts w:ascii="Times New Roman" w:hAnsi="Times New Roman" w:cs="Times New Roman"/>
        </w:rPr>
        <w:t xml:space="preserve"> and substituting </w:t>
      </w:r>
      <w:r w:rsidR="00E252FE">
        <w:rPr>
          <w:rFonts w:ascii="Times New Roman" w:hAnsi="Times New Roman" w:cs="Times New Roman"/>
        </w:rPr>
        <w:t>“</w:t>
      </w:r>
      <w:r w:rsidRPr="00070918">
        <w:rPr>
          <w:rFonts w:ascii="Times New Roman" w:hAnsi="Times New Roman" w:cs="Times New Roman"/>
        </w:rPr>
        <w:t>Subject to this section, where</w:t>
      </w:r>
      <w:r w:rsidR="00E252FE">
        <w:rPr>
          <w:rFonts w:ascii="Times New Roman" w:hAnsi="Times New Roman" w:cs="Times New Roman"/>
        </w:rPr>
        <w:t>”</w:t>
      </w:r>
      <w:r w:rsidRPr="00070918">
        <w:rPr>
          <w:rFonts w:ascii="Times New Roman" w:hAnsi="Times New Roman" w:cs="Times New Roman"/>
        </w:rPr>
        <w:t>; and</w:t>
      </w:r>
    </w:p>
    <w:p w14:paraId="0C516072" w14:textId="77777777" w:rsidR="00DF7658" w:rsidRPr="00070918" w:rsidRDefault="00070918" w:rsidP="00A17D7F">
      <w:pPr>
        <w:spacing w:after="0" w:line="240" w:lineRule="auto"/>
        <w:ind w:left="864" w:hanging="432"/>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(b) by adding at the end the following subsections:</w:t>
      </w:r>
    </w:p>
    <w:p w14:paraId="28EDACA3" w14:textId="77777777" w:rsidR="00DF7658" w:rsidRPr="00070918" w:rsidRDefault="00E252FE" w:rsidP="004C00B2">
      <w:pPr>
        <w:spacing w:before="12" w:after="0" w:line="240" w:lineRule="auto"/>
        <w:ind w:left="864"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No franking credit arises if the dividend is wholly exempt income of the shareholder.</w:t>
      </w:r>
    </w:p>
    <w:p w14:paraId="4104BE09" w14:textId="79828B54" w:rsidR="00DF7658" w:rsidRDefault="00E252FE" w:rsidP="004C00B2">
      <w:pPr>
        <w:spacing w:before="12" w:after="0" w:line="240" w:lineRule="auto"/>
        <w:ind w:left="864"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 If the dividend is partly exempt income of the shareholder, the franking credit shall be reduced by the amount calculated in accordance with the formula:</w:t>
      </w:r>
    </w:p>
    <w:p w14:paraId="20281353" w14:textId="3C98EABC" w:rsidR="00001448" w:rsidRPr="00070918" w:rsidRDefault="00001448" w:rsidP="00001448">
      <w:pPr>
        <w:spacing w:before="12" w:after="0" w:line="240" w:lineRule="auto"/>
        <w:ind w:left="864" w:firstLine="432"/>
        <w:jc w:val="center"/>
        <w:rPr>
          <w:rFonts w:ascii="Times New Roman" w:hAnsi="Times New Roman" w:cs="Times New Roman"/>
        </w:rPr>
      </w:pPr>
      <w:r w:rsidRPr="00001448">
        <w:drawing>
          <wp:inline distT="0" distB="0" distL="0" distR="0" wp14:anchorId="23A7B44F" wp14:editId="3891633D">
            <wp:extent cx="621665" cy="3435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1665" cy="343535"/>
                    </a:xfrm>
                    <a:prstGeom prst="rect">
                      <a:avLst/>
                    </a:prstGeom>
                    <a:noFill/>
                    <a:ln>
                      <a:noFill/>
                    </a:ln>
                  </pic:spPr>
                </pic:pic>
              </a:graphicData>
            </a:graphic>
          </wp:inline>
        </w:drawing>
      </w:r>
    </w:p>
    <w:p w14:paraId="57975231" w14:textId="77777777" w:rsidR="00DF7658" w:rsidRPr="00070918" w:rsidRDefault="00DF7658" w:rsidP="00B67F18">
      <w:pPr>
        <w:spacing w:after="0" w:line="240" w:lineRule="auto"/>
        <w:ind w:left="990"/>
        <w:jc w:val="both"/>
        <w:rPr>
          <w:rFonts w:ascii="Times New Roman" w:hAnsi="Times New Roman" w:cs="Times New Roman"/>
        </w:rPr>
      </w:pPr>
      <w:r w:rsidRPr="00070918">
        <w:rPr>
          <w:rFonts w:ascii="Times New Roman" w:hAnsi="Times New Roman" w:cs="Times New Roman"/>
        </w:rPr>
        <w:t>where:</w:t>
      </w:r>
    </w:p>
    <w:p w14:paraId="6338FD70" w14:textId="77777777" w:rsidR="00DF7658" w:rsidRPr="00070918" w:rsidRDefault="00070918" w:rsidP="00B67F18">
      <w:pPr>
        <w:spacing w:after="0" w:line="240" w:lineRule="auto"/>
        <w:ind w:left="1440" w:hanging="288"/>
        <w:jc w:val="both"/>
        <w:rPr>
          <w:rFonts w:ascii="Times New Roman" w:hAnsi="Times New Roman" w:cs="Times New Roman"/>
        </w:rPr>
      </w:pPr>
      <w:r w:rsidRPr="00070918">
        <w:rPr>
          <w:rFonts w:ascii="Times New Roman" w:hAnsi="Times New Roman" w:cs="Times New Roman"/>
          <w:b/>
        </w:rPr>
        <w:t>ED</w:t>
      </w:r>
      <w:r w:rsidR="00DF7658" w:rsidRPr="00070918">
        <w:rPr>
          <w:rFonts w:ascii="Times New Roman" w:hAnsi="Times New Roman" w:cs="Times New Roman"/>
        </w:rPr>
        <w:t xml:space="preserve"> is the number of dollars in the part of the dividend that is exempt income;</w:t>
      </w:r>
    </w:p>
    <w:p w14:paraId="1C5F9126" w14:textId="77777777" w:rsidR="00DF7658" w:rsidRPr="00070918" w:rsidRDefault="00070918" w:rsidP="00B67F18">
      <w:pPr>
        <w:spacing w:after="0" w:line="240" w:lineRule="auto"/>
        <w:ind w:left="1440" w:hanging="288"/>
        <w:jc w:val="both"/>
        <w:rPr>
          <w:rFonts w:ascii="Times New Roman" w:hAnsi="Times New Roman" w:cs="Times New Roman"/>
        </w:rPr>
      </w:pPr>
      <w:r w:rsidRPr="00070918">
        <w:rPr>
          <w:rFonts w:ascii="Times New Roman" w:hAnsi="Times New Roman" w:cs="Times New Roman"/>
          <w:b/>
        </w:rPr>
        <w:t>FC</w:t>
      </w:r>
      <w:r w:rsidR="00DF7658" w:rsidRPr="00070918">
        <w:rPr>
          <w:rFonts w:ascii="Times New Roman" w:hAnsi="Times New Roman" w:cs="Times New Roman"/>
        </w:rPr>
        <w:t xml:space="preserve"> is the amount of the franking credit determined under subsection (1); and</w:t>
      </w:r>
    </w:p>
    <w:p w14:paraId="19502205" w14:textId="77777777" w:rsidR="00DF7658" w:rsidRPr="00070918" w:rsidRDefault="00070918" w:rsidP="00B67F18">
      <w:pPr>
        <w:spacing w:after="0" w:line="240" w:lineRule="auto"/>
        <w:ind w:left="1440" w:hanging="288"/>
        <w:jc w:val="both"/>
        <w:rPr>
          <w:rFonts w:ascii="Times New Roman" w:hAnsi="Times New Roman" w:cs="Times New Roman"/>
        </w:rPr>
      </w:pPr>
      <w:r w:rsidRPr="00070918">
        <w:rPr>
          <w:rFonts w:ascii="Times New Roman" w:hAnsi="Times New Roman" w:cs="Times New Roman"/>
          <w:b/>
        </w:rPr>
        <w:t>TD</w:t>
      </w:r>
      <w:r w:rsidR="00DF7658" w:rsidRPr="00070918">
        <w:rPr>
          <w:rFonts w:ascii="Times New Roman" w:hAnsi="Times New Roman" w:cs="Times New Roman"/>
        </w:rPr>
        <w:t xml:space="preserve"> is the number of dollars in the total amount of the dividend.</w:t>
      </w:r>
    </w:p>
    <w:p w14:paraId="3235CAAC" w14:textId="099E19A9" w:rsidR="00DF7658" w:rsidRPr="00070918" w:rsidRDefault="00E252FE" w:rsidP="00292214">
      <w:pPr>
        <w:spacing w:after="0" w:line="240" w:lineRule="auto"/>
        <w:ind w:left="864"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(4) No franking credit arises if the shareholder is a registered organisation within the meaning of Division 8</w:t>
      </w:r>
      <w:r w:rsidR="00070918" w:rsidRPr="00C959C0">
        <w:rPr>
          <w:rFonts w:ascii="Times New Roman" w:hAnsi="Times New Roman" w:cs="Times New Roman"/>
          <w:smallCaps/>
        </w:rPr>
        <w:t>a</w:t>
      </w:r>
      <w:r w:rsidR="00070918" w:rsidRPr="00070918">
        <w:rPr>
          <w:rFonts w:ascii="Times New Roman" w:hAnsi="Times New Roman" w:cs="Times New Roman"/>
          <w:b/>
          <w:smallCaps/>
        </w:rPr>
        <w:t xml:space="preserve"> </w:t>
      </w:r>
      <w:r w:rsidR="00DF7658" w:rsidRPr="00070918">
        <w:rPr>
          <w:rFonts w:ascii="Times New Roman" w:hAnsi="Times New Roman" w:cs="Times New Roman"/>
        </w:rPr>
        <w:t>of Part III.</w:t>
      </w:r>
    </w:p>
    <w:p w14:paraId="54ACEC72" w14:textId="77777777" w:rsidR="00DF7658" w:rsidRPr="00070918" w:rsidRDefault="00E252FE" w:rsidP="00664BBE">
      <w:pPr>
        <w:spacing w:after="0" w:line="240" w:lineRule="auto"/>
        <w:ind w:left="864"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(5) No franking credit arises if:</w:t>
      </w:r>
    </w:p>
    <w:p w14:paraId="08F7A197" w14:textId="77777777" w:rsidR="00DF7658" w:rsidRPr="00070918" w:rsidRDefault="00DF7658" w:rsidP="006D0FBB">
      <w:pPr>
        <w:spacing w:after="0" w:line="240" w:lineRule="auto"/>
        <w:ind w:left="1584" w:hanging="288"/>
        <w:jc w:val="both"/>
        <w:rPr>
          <w:rFonts w:ascii="Times New Roman" w:hAnsi="Times New Roman" w:cs="Times New Roman"/>
        </w:rPr>
      </w:pPr>
      <w:r w:rsidRPr="00070918">
        <w:rPr>
          <w:rFonts w:ascii="Times New Roman" w:hAnsi="Times New Roman" w:cs="Times New Roman"/>
        </w:rPr>
        <w:t>(a) the shareholder is a life assurance company; and</w:t>
      </w:r>
    </w:p>
    <w:p w14:paraId="1EFEDEF8" w14:textId="77777777" w:rsidR="00DF7658" w:rsidRPr="00070918" w:rsidRDefault="00DF7658" w:rsidP="006D0FBB">
      <w:pPr>
        <w:spacing w:after="0" w:line="240" w:lineRule="auto"/>
        <w:ind w:left="1584" w:hanging="288"/>
        <w:jc w:val="both"/>
        <w:rPr>
          <w:rFonts w:ascii="Times New Roman" w:hAnsi="Times New Roman" w:cs="Times New Roman"/>
        </w:rPr>
      </w:pPr>
      <w:r w:rsidRPr="00070918">
        <w:rPr>
          <w:rFonts w:ascii="Times New Roman" w:hAnsi="Times New Roman" w:cs="Times New Roman"/>
        </w:rPr>
        <w:t>(b) the assets of the shareholder from which the dividend was derived were included in insurance funds of the shareholder at any time during the period commencing at the beginning of the year of income of the shareholder in which the dividend was paid and ending at the time the dividend was paid.</w:t>
      </w:r>
      <w:r w:rsidR="00E252FE">
        <w:rPr>
          <w:rFonts w:ascii="Times New Roman" w:hAnsi="Times New Roman" w:cs="Times New Roman"/>
        </w:rPr>
        <w:t>”</w:t>
      </w:r>
      <w:r w:rsidRPr="00070918">
        <w:rPr>
          <w:rFonts w:ascii="Times New Roman" w:hAnsi="Times New Roman" w:cs="Times New Roman"/>
        </w:rPr>
        <w:t>.</w:t>
      </w:r>
    </w:p>
    <w:p w14:paraId="32BCA404" w14:textId="77777777" w:rsidR="00DF7658" w:rsidRPr="00EC4996" w:rsidRDefault="00070918" w:rsidP="00EC4996">
      <w:pPr>
        <w:spacing w:before="120" w:after="60" w:line="240" w:lineRule="auto"/>
        <w:jc w:val="both"/>
        <w:rPr>
          <w:rFonts w:ascii="Times New Roman" w:hAnsi="Times New Roman" w:cs="Times New Roman"/>
          <w:b/>
          <w:sz w:val="20"/>
        </w:rPr>
      </w:pPr>
      <w:r w:rsidRPr="00EC4996">
        <w:rPr>
          <w:rFonts w:ascii="Times New Roman" w:hAnsi="Times New Roman" w:cs="Times New Roman"/>
          <w:b/>
          <w:sz w:val="20"/>
        </w:rPr>
        <w:t>Receipt of franked dividends through trusts and partnerships</w:t>
      </w:r>
    </w:p>
    <w:p w14:paraId="09ECF1B7" w14:textId="77777777" w:rsidR="00DF7658" w:rsidRPr="00070918" w:rsidRDefault="00070918" w:rsidP="00EC4996">
      <w:pPr>
        <w:spacing w:after="0" w:line="240" w:lineRule="auto"/>
        <w:ind w:firstLine="432"/>
        <w:jc w:val="both"/>
        <w:rPr>
          <w:rFonts w:ascii="Times New Roman" w:hAnsi="Times New Roman" w:cs="Times New Roman"/>
        </w:rPr>
      </w:pPr>
      <w:r w:rsidRPr="00070918">
        <w:rPr>
          <w:rFonts w:ascii="Times New Roman" w:hAnsi="Times New Roman" w:cs="Times New Roman"/>
          <w:b/>
        </w:rPr>
        <w:t xml:space="preserve">38. </w:t>
      </w:r>
      <w:r w:rsidR="00DF7658" w:rsidRPr="00070918">
        <w:rPr>
          <w:rFonts w:ascii="Times New Roman" w:hAnsi="Times New Roman" w:cs="Times New Roman"/>
        </w:rPr>
        <w:t>Section 160</w:t>
      </w:r>
      <w:r w:rsidRPr="00070918">
        <w:rPr>
          <w:rFonts w:ascii="Times New Roman" w:hAnsi="Times New Roman" w:cs="Times New Roman"/>
          <w:smallCaps/>
        </w:rPr>
        <w:t>apq</w:t>
      </w:r>
      <w:r w:rsidR="00DF7658" w:rsidRPr="00070918">
        <w:rPr>
          <w:rFonts w:ascii="Times New Roman" w:hAnsi="Times New Roman" w:cs="Times New Roman"/>
        </w:rPr>
        <w:t xml:space="preserve"> of the Principal Act is amended:</w:t>
      </w:r>
    </w:p>
    <w:p w14:paraId="6201BF29" w14:textId="77777777" w:rsidR="00DF7658" w:rsidRPr="00070918" w:rsidRDefault="00DF7658" w:rsidP="00EC4996">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(a) by omitting </w:t>
      </w:r>
      <w:r w:rsidR="00E252FE">
        <w:rPr>
          <w:rFonts w:ascii="Times New Roman" w:hAnsi="Times New Roman" w:cs="Times New Roman"/>
        </w:rPr>
        <w:t>“</w:t>
      </w:r>
      <w:r w:rsidRPr="00070918">
        <w:rPr>
          <w:rFonts w:ascii="Times New Roman" w:hAnsi="Times New Roman" w:cs="Times New Roman"/>
        </w:rPr>
        <w:t>Where</w:t>
      </w:r>
      <w:r w:rsidR="00E252FE">
        <w:rPr>
          <w:rFonts w:ascii="Times New Roman" w:hAnsi="Times New Roman" w:cs="Times New Roman"/>
        </w:rPr>
        <w:t>”</w:t>
      </w:r>
      <w:r w:rsidRPr="00070918">
        <w:rPr>
          <w:rFonts w:ascii="Times New Roman" w:hAnsi="Times New Roman" w:cs="Times New Roman"/>
        </w:rPr>
        <w:t xml:space="preserve"> and substituting </w:t>
      </w:r>
      <w:r w:rsidR="00E252FE">
        <w:rPr>
          <w:rFonts w:ascii="Times New Roman" w:hAnsi="Times New Roman" w:cs="Times New Roman"/>
        </w:rPr>
        <w:t>“</w:t>
      </w:r>
      <w:r w:rsidRPr="00070918">
        <w:rPr>
          <w:rFonts w:ascii="Times New Roman" w:hAnsi="Times New Roman" w:cs="Times New Roman"/>
        </w:rPr>
        <w:t>Subject to this section, where</w:t>
      </w:r>
      <w:r w:rsidR="00E252FE">
        <w:rPr>
          <w:rFonts w:ascii="Times New Roman" w:hAnsi="Times New Roman" w:cs="Times New Roman"/>
        </w:rPr>
        <w:t>”</w:t>
      </w:r>
      <w:r w:rsidRPr="00070918">
        <w:rPr>
          <w:rFonts w:ascii="Times New Roman" w:hAnsi="Times New Roman" w:cs="Times New Roman"/>
        </w:rPr>
        <w:t>; and</w:t>
      </w:r>
    </w:p>
    <w:p w14:paraId="780F853F" w14:textId="77777777" w:rsidR="00DF7658" w:rsidRPr="00070918" w:rsidRDefault="00DF7658" w:rsidP="00EC4996">
      <w:pPr>
        <w:spacing w:after="0" w:line="240" w:lineRule="auto"/>
        <w:ind w:left="864" w:hanging="432"/>
        <w:jc w:val="both"/>
        <w:rPr>
          <w:rFonts w:ascii="Times New Roman" w:hAnsi="Times New Roman" w:cs="Times New Roman"/>
        </w:rPr>
      </w:pPr>
      <w:r w:rsidRPr="00070918">
        <w:rPr>
          <w:rFonts w:ascii="Times New Roman" w:hAnsi="Times New Roman" w:cs="Times New Roman"/>
        </w:rPr>
        <w:t>(b) by adding at the end the following subsections:</w:t>
      </w:r>
    </w:p>
    <w:p w14:paraId="0677BDAC" w14:textId="77777777" w:rsidR="00DF7658" w:rsidRPr="00070918" w:rsidRDefault="00E252FE" w:rsidP="00031C3F">
      <w:pPr>
        <w:spacing w:after="0" w:line="240" w:lineRule="auto"/>
        <w:ind w:left="864"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No franking credit arises if the company is a registered organisation within the meaning of Division 8</w:t>
      </w:r>
      <w:r w:rsidR="00070918" w:rsidRPr="00070918">
        <w:rPr>
          <w:rFonts w:ascii="Times New Roman" w:hAnsi="Times New Roman" w:cs="Times New Roman"/>
          <w:smallCaps/>
        </w:rPr>
        <w:t>a</w:t>
      </w:r>
      <w:r w:rsidR="00DF7658" w:rsidRPr="00070918">
        <w:rPr>
          <w:rFonts w:ascii="Times New Roman" w:hAnsi="Times New Roman" w:cs="Times New Roman"/>
        </w:rPr>
        <w:t xml:space="preserve"> of Part III.</w:t>
      </w:r>
    </w:p>
    <w:p w14:paraId="3AB425A8" w14:textId="77777777" w:rsidR="00DF7658" w:rsidRPr="00070918" w:rsidRDefault="00E252FE" w:rsidP="003040B8">
      <w:pPr>
        <w:spacing w:after="0" w:line="240" w:lineRule="auto"/>
        <w:ind w:left="864"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 No franking credit arises if:</w:t>
      </w:r>
    </w:p>
    <w:p w14:paraId="2C158463" w14:textId="77777777" w:rsidR="00DF7658" w:rsidRPr="00070918" w:rsidRDefault="00DF7658" w:rsidP="004224C2">
      <w:pPr>
        <w:spacing w:after="0" w:line="240" w:lineRule="auto"/>
        <w:ind w:left="1584" w:hanging="288"/>
        <w:jc w:val="both"/>
        <w:rPr>
          <w:rFonts w:ascii="Times New Roman" w:hAnsi="Times New Roman" w:cs="Times New Roman"/>
        </w:rPr>
      </w:pPr>
      <w:r w:rsidRPr="00070918">
        <w:rPr>
          <w:rFonts w:ascii="Times New Roman" w:hAnsi="Times New Roman" w:cs="Times New Roman"/>
        </w:rPr>
        <w:t>(a) the company is a life assurance company; and</w:t>
      </w:r>
    </w:p>
    <w:p w14:paraId="50848216" w14:textId="77777777" w:rsidR="00DF7658" w:rsidRPr="00070918" w:rsidRDefault="00DF7658" w:rsidP="004224C2">
      <w:pPr>
        <w:spacing w:after="0" w:line="240" w:lineRule="auto"/>
        <w:ind w:left="1584" w:hanging="288"/>
        <w:jc w:val="both"/>
        <w:rPr>
          <w:rFonts w:ascii="Times New Roman" w:hAnsi="Times New Roman" w:cs="Times New Roman"/>
        </w:rPr>
      </w:pPr>
      <w:r w:rsidRPr="00070918">
        <w:rPr>
          <w:rFonts w:ascii="Times New Roman" w:hAnsi="Times New Roman" w:cs="Times New Roman"/>
        </w:rPr>
        <w:t>(b) the assets of the company to which the trust amount or partnership amount is attributable were included in insurance funds of the company at any time during the period commencing at the beginning of the year of income of the company in which the franking credit would arise but for this subsection and ending at the time when the franking credit would arise but for this subsection.</w:t>
      </w:r>
      <w:r w:rsidR="00E252FE">
        <w:rPr>
          <w:rFonts w:ascii="Times New Roman" w:hAnsi="Times New Roman" w:cs="Times New Roman"/>
        </w:rPr>
        <w:t>”</w:t>
      </w:r>
      <w:r w:rsidRPr="00070918">
        <w:rPr>
          <w:rFonts w:ascii="Times New Roman" w:hAnsi="Times New Roman" w:cs="Times New Roman"/>
        </w:rPr>
        <w:t>.</w:t>
      </w:r>
    </w:p>
    <w:p w14:paraId="067F61B5" w14:textId="77777777" w:rsidR="00DF7658" w:rsidRPr="002E1227" w:rsidRDefault="00070918" w:rsidP="002E1227">
      <w:pPr>
        <w:spacing w:before="120" w:after="60" w:line="240" w:lineRule="auto"/>
        <w:jc w:val="both"/>
        <w:rPr>
          <w:rFonts w:ascii="Times New Roman" w:hAnsi="Times New Roman" w:cs="Times New Roman"/>
          <w:b/>
          <w:sz w:val="20"/>
        </w:rPr>
      </w:pPr>
      <w:r w:rsidRPr="00070918">
        <w:rPr>
          <w:rFonts w:ascii="Times New Roman" w:hAnsi="Times New Roman" w:cs="Times New Roman"/>
        </w:rPr>
        <w:br w:type="page"/>
      </w:r>
      <w:r w:rsidRPr="002E1227">
        <w:rPr>
          <w:rFonts w:ascii="Times New Roman" w:hAnsi="Times New Roman" w:cs="Times New Roman"/>
          <w:b/>
          <w:sz w:val="20"/>
        </w:rPr>
        <w:lastRenderedPageBreak/>
        <w:t>Under-franking</w:t>
      </w:r>
    </w:p>
    <w:p w14:paraId="5FD41CD1" w14:textId="77777777" w:rsidR="00DF7658" w:rsidRPr="00070918" w:rsidRDefault="00070918" w:rsidP="002E1227">
      <w:pPr>
        <w:spacing w:after="0" w:line="240" w:lineRule="auto"/>
        <w:ind w:firstLine="432"/>
        <w:jc w:val="both"/>
        <w:rPr>
          <w:rFonts w:ascii="Times New Roman" w:hAnsi="Times New Roman" w:cs="Times New Roman"/>
        </w:rPr>
      </w:pPr>
      <w:r w:rsidRPr="00070918">
        <w:rPr>
          <w:rFonts w:ascii="Times New Roman" w:hAnsi="Times New Roman" w:cs="Times New Roman"/>
          <w:b/>
        </w:rPr>
        <w:t>39.</w:t>
      </w:r>
      <w:r w:rsidR="00DF7658" w:rsidRPr="00070918">
        <w:rPr>
          <w:rFonts w:ascii="Times New Roman" w:hAnsi="Times New Roman" w:cs="Times New Roman"/>
        </w:rPr>
        <w:t xml:space="preserve"> Section 160</w:t>
      </w:r>
      <w:r w:rsidRPr="00070918">
        <w:rPr>
          <w:rFonts w:ascii="Times New Roman" w:hAnsi="Times New Roman" w:cs="Times New Roman"/>
          <w:smallCaps/>
        </w:rPr>
        <w:t>apx</w:t>
      </w:r>
      <w:r w:rsidR="00DF7658" w:rsidRPr="00070918">
        <w:rPr>
          <w:rFonts w:ascii="Times New Roman" w:hAnsi="Times New Roman" w:cs="Times New Roman"/>
        </w:rPr>
        <w:t xml:space="preserve"> of the Principal Act is amended by adding at the end the following subsection:</w:t>
      </w:r>
    </w:p>
    <w:p w14:paraId="67626360" w14:textId="77777777" w:rsidR="00DF7658" w:rsidRPr="00070918" w:rsidRDefault="00E252FE" w:rsidP="002E1227">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If the declaration made in relation to the dividend for the purposes of section 160</w:t>
      </w:r>
      <w:r w:rsidR="00070918" w:rsidRPr="00070918">
        <w:rPr>
          <w:rFonts w:ascii="Times New Roman" w:hAnsi="Times New Roman" w:cs="Times New Roman"/>
          <w:smallCaps/>
        </w:rPr>
        <w:t>aqf</w:t>
      </w:r>
      <w:r w:rsidR="00DF7658" w:rsidRPr="00070918">
        <w:rPr>
          <w:rFonts w:ascii="Times New Roman" w:hAnsi="Times New Roman" w:cs="Times New Roman"/>
        </w:rPr>
        <w:t xml:space="preserve"> specifies a percentage for the purposes of subsection 160</w:t>
      </w:r>
      <w:r w:rsidR="00070918" w:rsidRPr="00070918">
        <w:rPr>
          <w:rFonts w:ascii="Times New Roman" w:hAnsi="Times New Roman" w:cs="Times New Roman"/>
          <w:smallCaps/>
        </w:rPr>
        <w:t>aqf</w:t>
      </w:r>
      <w:r w:rsidR="00DF7658" w:rsidRPr="00070918">
        <w:rPr>
          <w:rFonts w:ascii="Times New Roman" w:hAnsi="Times New Roman" w:cs="Times New Roman"/>
        </w:rPr>
        <w:t xml:space="preserve"> (1</w:t>
      </w:r>
      <w:r w:rsidR="00070918" w:rsidRPr="00070918">
        <w:rPr>
          <w:rFonts w:ascii="Times New Roman" w:hAnsi="Times New Roman" w:cs="Times New Roman"/>
          <w:smallCaps/>
        </w:rPr>
        <w:t>a</w:t>
      </w:r>
      <w:r w:rsidR="00DF7658" w:rsidRPr="00070918">
        <w:rPr>
          <w:rFonts w:ascii="Times New Roman" w:hAnsi="Times New Roman" w:cs="Times New Roman"/>
        </w:rPr>
        <w:t>), the dividend shall be taken for the purposes of subsection (1) of this section to be a franked dividend to the extent of the percentage so specified.</w:t>
      </w:r>
      <w:r>
        <w:rPr>
          <w:rFonts w:ascii="Times New Roman" w:hAnsi="Times New Roman" w:cs="Times New Roman"/>
        </w:rPr>
        <w:t>”</w:t>
      </w:r>
      <w:r w:rsidR="00DF7658" w:rsidRPr="00070918">
        <w:rPr>
          <w:rFonts w:ascii="Times New Roman" w:hAnsi="Times New Roman" w:cs="Times New Roman"/>
        </w:rPr>
        <w:t>.</w:t>
      </w:r>
    </w:p>
    <w:p w14:paraId="448B57D4" w14:textId="77777777" w:rsidR="00DF7658" w:rsidRPr="00070918" w:rsidRDefault="00070918" w:rsidP="002E1227">
      <w:pPr>
        <w:spacing w:before="120" w:after="0" w:line="240" w:lineRule="auto"/>
        <w:ind w:firstLine="432"/>
        <w:jc w:val="both"/>
        <w:rPr>
          <w:rFonts w:ascii="Times New Roman" w:hAnsi="Times New Roman" w:cs="Times New Roman"/>
        </w:rPr>
      </w:pPr>
      <w:r w:rsidRPr="00070918">
        <w:rPr>
          <w:rFonts w:ascii="Times New Roman" w:hAnsi="Times New Roman" w:cs="Times New Roman"/>
          <w:b/>
        </w:rPr>
        <w:t>40.</w:t>
      </w:r>
      <w:r w:rsidR="00DF7658" w:rsidRPr="00070918">
        <w:rPr>
          <w:rFonts w:ascii="Times New Roman" w:hAnsi="Times New Roman" w:cs="Times New Roman"/>
        </w:rPr>
        <w:t xml:space="preserve"> After section 160</w:t>
      </w:r>
      <w:r w:rsidRPr="00070918">
        <w:rPr>
          <w:rFonts w:ascii="Times New Roman" w:hAnsi="Times New Roman" w:cs="Times New Roman"/>
          <w:smallCaps/>
        </w:rPr>
        <w:t>apx</w:t>
      </w:r>
      <w:r w:rsidR="00DF7658" w:rsidRPr="00070918">
        <w:rPr>
          <w:rFonts w:ascii="Times New Roman" w:hAnsi="Times New Roman" w:cs="Times New Roman"/>
        </w:rPr>
        <w:t xml:space="preserve"> of the Principal Act the following section is inserted:</w:t>
      </w:r>
    </w:p>
    <w:p w14:paraId="30B546D2" w14:textId="77777777" w:rsidR="00DF7658" w:rsidRPr="002E36ED" w:rsidRDefault="00070918" w:rsidP="002E36ED">
      <w:pPr>
        <w:spacing w:before="120" w:after="60" w:line="240" w:lineRule="auto"/>
        <w:jc w:val="both"/>
        <w:rPr>
          <w:rFonts w:ascii="Times New Roman" w:hAnsi="Times New Roman" w:cs="Times New Roman"/>
          <w:b/>
          <w:sz w:val="20"/>
        </w:rPr>
      </w:pPr>
      <w:r w:rsidRPr="002E36ED">
        <w:rPr>
          <w:rFonts w:ascii="Times New Roman" w:hAnsi="Times New Roman" w:cs="Times New Roman"/>
          <w:b/>
          <w:sz w:val="20"/>
        </w:rPr>
        <w:t>Excessive reduction in section 160</w:t>
      </w:r>
      <w:r w:rsidRPr="006F0A72">
        <w:rPr>
          <w:rFonts w:ascii="Times New Roman" w:hAnsi="Times New Roman" w:cs="Times New Roman"/>
          <w:b/>
          <w:smallCaps/>
          <w:sz w:val="20"/>
        </w:rPr>
        <w:t>apx</w:t>
      </w:r>
      <w:r w:rsidRPr="002E36ED">
        <w:rPr>
          <w:rFonts w:ascii="Times New Roman" w:hAnsi="Times New Roman" w:cs="Times New Roman"/>
          <w:b/>
          <w:sz w:val="20"/>
        </w:rPr>
        <w:t xml:space="preserve"> debit</w:t>
      </w:r>
    </w:p>
    <w:p w14:paraId="356AA1DC" w14:textId="77777777" w:rsidR="00DF7658" w:rsidRPr="00070918" w:rsidRDefault="00E252FE" w:rsidP="002E36ED">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160</w:t>
      </w:r>
      <w:r w:rsidR="00070918" w:rsidRPr="00070918">
        <w:rPr>
          <w:rFonts w:ascii="Times New Roman" w:hAnsi="Times New Roman" w:cs="Times New Roman"/>
          <w:smallCaps/>
        </w:rPr>
        <w:t>apxa</w:t>
      </w:r>
      <w:r w:rsidR="00DF7658" w:rsidRPr="00070918">
        <w:rPr>
          <w:rFonts w:ascii="Times New Roman" w:hAnsi="Times New Roman" w:cs="Times New Roman"/>
        </w:rPr>
        <w:t>. (1) Where:</w:t>
      </w:r>
    </w:p>
    <w:p w14:paraId="56D037E8" w14:textId="77777777" w:rsidR="00DF7658" w:rsidRPr="00070918" w:rsidRDefault="00DF7658" w:rsidP="002E36ED">
      <w:pPr>
        <w:spacing w:after="0" w:line="240" w:lineRule="auto"/>
        <w:ind w:left="864" w:hanging="432"/>
        <w:jc w:val="both"/>
        <w:rPr>
          <w:rFonts w:ascii="Times New Roman" w:hAnsi="Times New Roman" w:cs="Times New Roman"/>
        </w:rPr>
      </w:pPr>
      <w:r w:rsidRPr="00070918">
        <w:rPr>
          <w:rFonts w:ascii="Times New Roman" w:hAnsi="Times New Roman" w:cs="Times New Roman"/>
        </w:rPr>
        <w:t>(a) a franking debit of a company that would have arisen under section 160</w:t>
      </w:r>
      <w:r w:rsidR="00070918" w:rsidRPr="00070918">
        <w:rPr>
          <w:rFonts w:ascii="Times New Roman" w:hAnsi="Times New Roman" w:cs="Times New Roman"/>
          <w:smallCaps/>
        </w:rPr>
        <w:t>apx</w:t>
      </w:r>
      <w:r w:rsidRPr="00070918">
        <w:rPr>
          <w:rFonts w:ascii="Times New Roman" w:hAnsi="Times New Roman" w:cs="Times New Roman"/>
        </w:rPr>
        <w:t xml:space="preserve"> has been reduced (including a reduction to nil) under subsection 160</w:t>
      </w:r>
      <w:r w:rsidR="00070918" w:rsidRPr="00070918">
        <w:rPr>
          <w:rFonts w:ascii="Times New Roman" w:hAnsi="Times New Roman" w:cs="Times New Roman"/>
          <w:smallCaps/>
        </w:rPr>
        <w:t>apx</w:t>
      </w:r>
      <w:r w:rsidRPr="00070918">
        <w:rPr>
          <w:rFonts w:ascii="Times New Roman" w:hAnsi="Times New Roman" w:cs="Times New Roman"/>
        </w:rPr>
        <w:t xml:space="preserve"> (2) because the company specified a percentage for the purposes of subsection 160</w:t>
      </w:r>
      <w:r w:rsidR="00070918" w:rsidRPr="00070918">
        <w:rPr>
          <w:rFonts w:ascii="Times New Roman" w:hAnsi="Times New Roman" w:cs="Times New Roman"/>
          <w:smallCaps/>
        </w:rPr>
        <w:t>aqf</w:t>
      </w:r>
      <w:r w:rsidRPr="00070918">
        <w:rPr>
          <w:rFonts w:ascii="Times New Roman" w:hAnsi="Times New Roman" w:cs="Times New Roman"/>
        </w:rPr>
        <w:t xml:space="preserve"> (1</w:t>
      </w:r>
      <w:r w:rsidR="00070918" w:rsidRPr="00070918">
        <w:rPr>
          <w:rFonts w:ascii="Times New Roman" w:hAnsi="Times New Roman" w:cs="Times New Roman"/>
          <w:smallCaps/>
        </w:rPr>
        <w:t>a</w:t>
      </w:r>
      <w:r w:rsidRPr="00070918">
        <w:rPr>
          <w:rFonts w:ascii="Times New Roman" w:hAnsi="Times New Roman" w:cs="Times New Roman"/>
        </w:rPr>
        <w:t>) in relation to a year of income; and</w:t>
      </w:r>
    </w:p>
    <w:p w14:paraId="0CFDA7F6" w14:textId="77777777" w:rsidR="00DF7658" w:rsidRPr="00070918" w:rsidRDefault="00DF7658" w:rsidP="002E36ED">
      <w:pPr>
        <w:spacing w:after="0" w:line="240" w:lineRule="auto"/>
        <w:ind w:left="864" w:hanging="432"/>
        <w:jc w:val="both"/>
        <w:rPr>
          <w:rFonts w:ascii="Times New Roman" w:hAnsi="Times New Roman" w:cs="Times New Roman"/>
        </w:rPr>
      </w:pPr>
      <w:r w:rsidRPr="00070918">
        <w:rPr>
          <w:rFonts w:ascii="Times New Roman" w:hAnsi="Times New Roman" w:cs="Times New Roman"/>
        </w:rPr>
        <w:t>(b) the total amount of the dividends taken into account in determining whether the company has made a sufficient distribution for the purposes of Division 7 of Part III in relation to that year of income exceeds the amount of the dividends required to be paid in order that the company be taken to have made a sufficient distribution;</w:t>
      </w:r>
    </w:p>
    <w:p w14:paraId="7A213253"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the Commissioner may determine that a franking debit is to arise in relation to the company of such an amount as the Commissioner considers reasonable, not exceeding 120% of the amount of the reduction.</w:t>
      </w:r>
    </w:p>
    <w:p w14:paraId="66948F90" w14:textId="77777777" w:rsidR="00DF7658" w:rsidRPr="00070918" w:rsidRDefault="00E252FE" w:rsidP="00717BCE">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The franking debit of the company arises on the day on which the Commissioner serves on the company a notice specifying the amount of the debit.</w:t>
      </w:r>
      <w:r>
        <w:rPr>
          <w:rFonts w:ascii="Times New Roman" w:hAnsi="Times New Roman" w:cs="Times New Roman"/>
        </w:rPr>
        <w:t>”</w:t>
      </w:r>
      <w:r w:rsidR="00DF7658" w:rsidRPr="00070918">
        <w:rPr>
          <w:rFonts w:ascii="Times New Roman" w:hAnsi="Times New Roman" w:cs="Times New Roman"/>
        </w:rPr>
        <w:t>.</w:t>
      </w:r>
    </w:p>
    <w:p w14:paraId="6C54796D" w14:textId="77777777" w:rsidR="00DF7658" w:rsidRPr="00070918" w:rsidRDefault="00070918" w:rsidP="00717BCE">
      <w:pPr>
        <w:spacing w:before="120" w:after="0" w:line="240" w:lineRule="auto"/>
        <w:ind w:firstLine="432"/>
        <w:jc w:val="both"/>
        <w:rPr>
          <w:rFonts w:ascii="Times New Roman" w:hAnsi="Times New Roman" w:cs="Times New Roman"/>
        </w:rPr>
      </w:pPr>
      <w:r w:rsidRPr="00070918">
        <w:rPr>
          <w:rFonts w:ascii="Times New Roman" w:hAnsi="Times New Roman" w:cs="Times New Roman"/>
          <w:b/>
        </w:rPr>
        <w:t>41.</w:t>
      </w:r>
      <w:r w:rsidR="00DF7658" w:rsidRPr="00070918">
        <w:rPr>
          <w:rFonts w:ascii="Times New Roman" w:hAnsi="Times New Roman" w:cs="Times New Roman"/>
        </w:rPr>
        <w:t xml:space="preserve"> After section 160</w:t>
      </w:r>
      <w:r w:rsidRPr="00070918">
        <w:rPr>
          <w:rFonts w:ascii="Times New Roman" w:hAnsi="Times New Roman" w:cs="Times New Roman"/>
          <w:smallCaps/>
        </w:rPr>
        <w:t>aqc</w:t>
      </w:r>
      <w:r w:rsidR="00DF7658" w:rsidRPr="00070918">
        <w:rPr>
          <w:rFonts w:ascii="Times New Roman" w:hAnsi="Times New Roman" w:cs="Times New Roman"/>
        </w:rPr>
        <w:t xml:space="preserve"> of the Principal Act the following section is inserted in Division 2 of Part III</w:t>
      </w:r>
      <w:r w:rsidRPr="00070918">
        <w:rPr>
          <w:rFonts w:ascii="Times New Roman" w:hAnsi="Times New Roman" w:cs="Times New Roman"/>
          <w:smallCaps/>
        </w:rPr>
        <w:t>aa</w:t>
      </w:r>
      <w:r w:rsidR="00DF7658" w:rsidRPr="00070918">
        <w:rPr>
          <w:rFonts w:ascii="Times New Roman" w:hAnsi="Times New Roman" w:cs="Times New Roman"/>
        </w:rPr>
        <w:t>:</w:t>
      </w:r>
    </w:p>
    <w:p w14:paraId="7FC33CEF" w14:textId="77777777" w:rsidR="00DF7658" w:rsidRPr="001D024A" w:rsidRDefault="00070918" w:rsidP="001D024A">
      <w:pPr>
        <w:spacing w:before="120" w:after="60" w:line="240" w:lineRule="auto"/>
        <w:jc w:val="both"/>
        <w:rPr>
          <w:rFonts w:ascii="Times New Roman" w:hAnsi="Times New Roman" w:cs="Times New Roman"/>
          <w:b/>
          <w:sz w:val="20"/>
        </w:rPr>
      </w:pPr>
      <w:r w:rsidRPr="001D024A">
        <w:rPr>
          <w:rFonts w:ascii="Times New Roman" w:hAnsi="Times New Roman" w:cs="Times New Roman"/>
          <w:b/>
          <w:sz w:val="20"/>
        </w:rPr>
        <w:t>Transfer of asset to insurance funds</w:t>
      </w:r>
    </w:p>
    <w:p w14:paraId="0005A439" w14:textId="77777777" w:rsidR="00DF7658" w:rsidRPr="00070918" w:rsidRDefault="00E252FE" w:rsidP="001D024A">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160</w:t>
      </w:r>
      <w:r w:rsidR="00070918" w:rsidRPr="00070918">
        <w:rPr>
          <w:rFonts w:ascii="Times New Roman" w:hAnsi="Times New Roman" w:cs="Times New Roman"/>
          <w:smallCaps/>
        </w:rPr>
        <w:t>aqca</w:t>
      </w:r>
      <w:r w:rsidR="00DF7658" w:rsidRPr="00070918">
        <w:rPr>
          <w:rFonts w:ascii="Times New Roman" w:hAnsi="Times New Roman" w:cs="Times New Roman"/>
        </w:rPr>
        <w:t>. Where:</w:t>
      </w:r>
    </w:p>
    <w:p w14:paraId="7379DADF" w14:textId="77777777" w:rsidR="00DF7658" w:rsidRPr="00070918" w:rsidRDefault="00DF7658" w:rsidP="001D024A">
      <w:pPr>
        <w:spacing w:after="0" w:line="240" w:lineRule="auto"/>
        <w:ind w:left="864" w:hanging="432"/>
        <w:jc w:val="both"/>
        <w:rPr>
          <w:rFonts w:ascii="Times New Roman" w:hAnsi="Times New Roman" w:cs="Times New Roman"/>
        </w:rPr>
      </w:pPr>
      <w:r w:rsidRPr="00070918">
        <w:rPr>
          <w:rFonts w:ascii="Times New Roman" w:hAnsi="Times New Roman" w:cs="Times New Roman"/>
        </w:rPr>
        <w:t>(a) a franking credit of a life assurance company arose under section 160</w:t>
      </w:r>
      <w:r w:rsidR="00070918" w:rsidRPr="00070918">
        <w:rPr>
          <w:rFonts w:ascii="Times New Roman" w:hAnsi="Times New Roman" w:cs="Times New Roman"/>
          <w:smallCaps/>
        </w:rPr>
        <w:t>app</w:t>
      </w:r>
      <w:r w:rsidRPr="00070918">
        <w:rPr>
          <w:rFonts w:ascii="Times New Roman" w:hAnsi="Times New Roman" w:cs="Times New Roman"/>
        </w:rPr>
        <w:t xml:space="preserve"> or 160</w:t>
      </w:r>
      <w:r w:rsidR="00070918" w:rsidRPr="00070918">
        <w:rPr>
          <w:rFonts w:ascii="Times New Roman" w:hAnsi="Times New Roman" w:cs="Times New Roman"/>
          <w:smallCaps/>
        </w:rPr>
        <w:t>apq</w:t>
      </w:r>
      <w:r w:rsidRPr="00070918">
        <w:rPr>
          <w:rFonts w:ascii="Times New Roman" w:hAnsi="Times New Roman" w:cs="Times New Roman"/>
        </w:rPr>
        <w:t xml:space="preserve"> at a particular time during a year of income of the company; and</w:t>
      </w:r>
    </w:p>
    <w:p w14:paraId="24CE97BF" w14:textId="77777777" w:rsidR="00DF7658" w:rsidRPr="00070918" w:rsidRDefault="00DF7658" w:rsidP="001D024A">
      <w:pPr>
        <w:spacing w:after="0" w:line="240" w:lineRule="auto"/>
        <w:ind w:left="864" w:hanging="432"/>
        <w:jc w:val="both"/>
        <w:rPr>
          <w:rFonts w:ascii="Times New Roman" w:hAnsi="Times New Roman" w:cs="Times New Roman"/>
        </w:rPr>
      </w:pPr>
      <w:r w:rsidRPr="00070918">
        <w:rPr>
          <w:rFonts w:ascii="Times New Roman" w:hAnsi="Times New Roman" w:cs="Times New Roman"/>
        </w:rPr>
        <w:t>(b) after that time and during the year of income:</w:t>
      </w:r>
    </w:p>
    <w:p w14:paraId="24A05008" w14:textId="77777777" w:rsidR="00DF7658" w:rsidRPr="00070918" w:rsidRDefault="00DF7658" w:rsidP="001D024A">
      <w:pPr>
        <w:spacing w:after="0" w:line="240" w:lineRule="auto"/>
        <w:ind w:left="1584" w:hanging="432"/>
        <w:jc w:val="both"/>
        <w:rPr>
          <w:rFonts w:ascii="Times New Roman" w:hAnsi="Times New Roman" w:cs="Times New Roman"/>
        </w:rPr>
      </w:pPr>
      <w:r w:rsidRPr="00070918">
        <w:rPr>
          <w:rFonts w:ascii="Times New Roman" w:hAnsi="Times New Roman" w:cs="Times New Roman"/>
        </w:rPr>
        <w:t>(i) if section 160</w:t>
      </w:r>
      <w:r w:rsidR="00070918" w:rsidRPr="00070918">
        <w:rPr>
          <w:rFonts w:ascii="Times New Roman" w:hAnsi="Times New Roman" w:cs="Times New Roman"/>
          <w:smallCaps/>
        </w:rPr>
        <w:t>app</w:t>
      </w:r>
      <w:r w:rsidRPr="00070918">
        <w:rPr>
          <w:rFonts w:ascii="Times New Roman" w:hAnsi="Times New Roman" w:cs="Times New Roman"/>
        </w:rPr>
        <w:t xml:space="preserve"> applied—the asset of the company from which the dividend referred to in that section was derived; or</w:t>
      </w:r>
    </w:p>
    <w:p w14:paraId="352B0DFC" w14:textId="77777777" w:rsidR="00DF7658" w:rsidRPr="00070918" w:rsidRDefault="00DF7658" w:rsidP="001D024A">
      <w:pPr>
        <w:spacing w:after="0" w:line="240" w:lineRule="auto"/>
        <w:ind w:left="1584" w:hanging="432"/>
        <w:jc w:val="both"/>
        <w:rPr>
          <w:rFonts w:ascii="Times New Roman" w:hAnsi="Times New Roman" w:cs="Times New Roman"/>
        </w:rPr>
      </w:pPr>
      <w:r w:rsidRPr="00070918">
        <w:rPr>
          <w:rFonts w:ascii="Times New Roman" w:hAnsi="Times New Roman" w:cs="Times New Roman"/>
        </w:rPr>
        <w:t>(ii) if section 160</w:t>
      </w:r>
      <w:r w:rsidR="00070918" w:rsidRPr="00070918">
        <w:rPr>
          <w:rFonts w:ascii="Times New Roman" w:hAnsi="Times New Roman" w:cs="Times New Roman"/>
          <w:smallCaps/>
        </w:rPr>
        <w:t>apq</w:t>
      </w:r>
      <w:r w:rsidRPr="00070918">
        <w:rPr>
          <w:rFonts w:ascii="Times New Roman" w:hAnsi="Times New Roman" w:cs="Times New Roman"/>
        </w:rPr>
        <w:t xml:space="preserve"> applied—the asset of the company to which the trust amount or partnership amount referred to in that section is attributable;</w:t>
      </w:r>
    </w:p>
    <w:p w14:paraId="4FC45689" w14:textId="77777777" w:rsidR="00DF7658" w:rsidRPr="00070918" w:rsidRDefault="00DF7658" w:rsidP="00643A23">
      <w:pPr>
        <w:spacing w:after="0" w:line="240" w:lineRule="auto"/>
        <w:ind w:left="720"/>
        <w:jc w:val="both"/>
        <w:rPr>
          <w:rFonts w:ascii="Times New Roman" w:hAnsi="Times New Roman" w:cs="Times New Roman"/>
        </w:rPr>
      </w:pPr>
      <w:r w:rsidRPr="00070918">
        <w:rPr>
          <w:rFonts w:ascii="Times New Roman" w:hAnsi="Times New Roman" w:cs="Times New Roman"/>
        </w:rPr>
        <w:t>becomes part of the insurance funds of the company;</w:t>
      </w:r>
    </w:p>
    <w:p w14:paraId="3A38A561" w14:textId="77777777" w:rsidR="00DF7658" w:rsidRPr="00070918" w:rsidRDefault="00070918" w:rsidP="00070918">
      <w:pPr>
        <w:spacing w:after="0" w:line="240" w:lineRule="auto"/>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there arises, on the day on which the asset becomes part of the insurance funds, a franking debit of the company equai to the franking credit.</w:t>
      </w:r>
      <w:r w:rsidR="00E252FE">
        <w:rPr>
          <w:rFonts w:ascii="Times New Roman" w:hAnsi="Times New Roman" w:cs="Times New Roman"/>
        </w:rPr>
        <w:t>”</w:t>
      </w:r>
      <w:r w:rsidR="00DF7658" w:rsidRPr="00070918">
        <w:rPr>
          <w:rFonts w:ascii="Times New Roman" w:hAnsi="Times New Roman" w:cs="Times New Roman"/>
        </w:rPr>
        <w:t>.</w:t>
      </w:r>
    </w:p>
    <w:p w14:paraId="2A2D4B63" w14:textId="77777777" w:rsidR="00DF7658" w:rsidRPr="0049429D" w:rsidRDefault="00070918" w:rsidP="0049429D">
      <w:pPr>
        <w:spacing w:before="120" w:after="60" w:line="240" w:lineRule="auto"/>
        <w:jc w:val="both"/>
        <w:rPr>
          <w:rFonts w:ascii="Times New Roman" w:hAnsi="Times New Roman" w:cs="Times New Roman"/>
          <w:b/>
          <w:sz w:val="20"/>
        </w:rPr>
      </w:pPr>
      <w:r w:rsidRPr="0049429D">
        <w:rPr>
          <w:rFonts w:ascii="Times New Roman" w:hAnsi="Times New Roman" w:cs="Times New Roman"/>
          <w:b/>
          <w:sz w:val="20"/>
        </w:rPr>
        <w:t>What constitutes franking</w:t>
      </w:r>
    </w:p>
    <w:p w14:paraId="26B1E3F1" w14:textId="77777777" w:rsidR="00DF7658" w:rsidRPr="00070918" w:rsidRDefault="00070918" w:rsidP="0049429D">
      <w:pPr>
        <w:spacing w:after="0" w:line="240" w:lineRule="auto"/>
        <w:ind w:firstLine="432"/>
        <w:jc w:val="both"/>
        <w:rPr>
          <w:rFonts w:ascii="Times New Roman" w:hAnsi="Times New Roman" w:cs="Times New Roman"/>
        </w:rPr>
      </w:pPr>
      <w:r w:rsidRPr="00070918">
        <w:rPr>
          <w:rFonts w:ascii="Times New Roman" w:hAnsi="Times New Roman" w:cs="Times New Roman"/>
          <w:b/>
        </w:rPr>
        <w:t>42.</w:t>
      </w:r>
      <w:r w:rsidR="00DF7658" w:rsidRPr="00070918">
        <w:rPr>
          <w:rFonts w:ascii="Times New Roman" w:hAnsi="Times New Roman" w:cs="Times New Roman"/>
        </w:rPr>
        <w:t xml:space="preserve"> Section 160</w:t>
      </w:r>
      <w:r w:rsidRPr="00070918">
        <w:rPr>
          <w:rFonts w:ascii="Times New Roman" w:hAnsi="Times New Roman" w:cs="Times New Roman"/>
          <w:smallCaps/>
        </w:rPr>
        <w:t>aqf</w:t>
      </w:r>
      <w:r w:rsidR="00DF7658" w:rsidRPr="00070918">
        <w:rPr>
          <w:rFonts w:ascii="Times New Roman" w:hAnsi="Times New Roman" w:cs="Times New Roman"/>
        </w:rPr>
        <w:t xml:space="preserve"> of the Principal Act is amended by inserting after subsection (1) the following subsection:</w:t>
      </w:r>
    </w:p>
    <w:p w14:paraId="11825943" w14:textId="77777777" w:rsidR="00DF7658" w:rsidRPr="00070918" w:rsidRDefault="00E252FE" w:rsidP="0049429D">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w:t>
      </w:r>
      <w:r w:rsidR="00070918" w:rsidRPr="00070918">
        <w:rPr>
          <w:rFonts w:ascii="Times New Roman" w:hAnsi="Times New Roman" w:cs="Times New Roman"/>
          <w:smallCaps/>
        </w:rPr>
        <w:t>a</w:t>
      </w:r>
      <w:r w:rsidR="00DF7658" w:rsidRPr="00070918">
        <w:rPr>
          <w:rFonts w:ascii="Times New Roman" w:hAnsi="Times New Roman" w:cs="Times New Roman"/>
        </w:rPr>
        <w:t>) Where a company that is making a declaration for the purposes of subsection (1) wishes part of each dividend to which the declaration relates to be taken into account in determining whether the company has made a sufficient distribution for the purposes of Division 7 of Part III in relation to a particular year of income, the company may, as well as specifying a percentage for the purposes of subsection (1), specify a greater percentage (not exceeding 100%) for the purposes of this subsection in relation to that year of income.</w:t>
      </w:r>
      <w:r>
        <w:rPr>
          <w:rFonts w:ascii="Times New Roman" w:hAnsi="Times New Roman" w:cs="Times New Roman"/>
        </w:rPr>
        <w:t>”</w:t>
      </w:r>
      <w:r w:rsidR="00DF7658" w:rsidRPr="00070918">
        <w:rPr>
          <w:rFonts w:ascii="Times New Roman" w:hAnsi="Times New Roman" w:cs="Times New Roman"/>
        </w:rPr>
        <w:t>.</w:t>
      </w:r>
    </w:p>
    <w:p w14:paraId="50A72878" w14:textId="77777777" w:rsidR="00DF7658" w:rsidRPr="00070918" w:rsidRDefault="00070918" w:rsidP="0049429D">
      <w:pPr>
        <w:spacing w:before="120" w:after="0" w:line="240" w:lineRule="auto"/>
        <w:ind w:firstLine="432"/>
        <w:jc w:val="both"/>
        <w:rPr>
          <w:rFonts w:ascii="Times New Roman" w:hAnsi="Times New Roman" w:cs="Times New Roman"/>
        </w:rPr>
      </w:pPr>
      <w:r w:rsidRPr="00070918">
        <w:rPr>
          <w:rFonts w:ascii="Times New Roman" w:hAnsi="Times New Roman" w:cs="Times New Roman"/>
          <w:b/>
        </w:rPr>
        <w:t>43.</w:t>
      </w:r>
      <w:r w:rsidR="00DF7658" w:rsidRPr="00070918">
        <w:rPr>
          <w:rFonts w:ascii="Times New Roman" w:hAnsi="Times New Roman" w:cs="Times New Roman"/>
        </w:rPr>
        <w:t xml:space="preserve"> After section 160</w:t>
      </w:r>
      <w:r w:rsidRPr="00070918">
        <w:rPr>
          <w:rFonts w:ascii="Times New Roman" w:hAnsi="Times New Roman" w:cs="Times New Roman"/>
          <w:smallCaps/>
        </w:rPr>
        <w:t>ard</w:t>
      </w:r>
      <w:r w:rsidR="00DF7658" w:rsidRPr="00070918">
        <w:rPr>
          <w:rFonts w:ascii="Times New Roman" w:hAnsi="Times New Roman" w:cs="Times New Roman"/>
        </w:rPr>
        <w:t xml:space="preserve"> of the Principal Act the following Division is inserted:</w:t>
      </w:r>
    </w:p>
    <w:p w14:paraId="37C86839" w14:textId="77777777" w:rsidR="00DF7658" w:rsidRPr="00070918" w:rsidRDefault="00E252FE" w:rsidP="0049429D">
      <w:pPr>
        <w:spacing w:before="120" w:after="0" w:line="240" w:lineRule="auto"/>
        <w:jc w:val="center"/>
        <w:rPr>
          <w:rFonts w:ascii="Times New Roman" w:hAnsi="Times New Roman" w:cs="Times New Roman"/>
        </w:rPr>
      </w:pPr>
      <w:r>
        <w:rPr>
          <w:rFonts w:ascii="Times New Roman" w:hAnsi="Times New Roman" w:cs="Times New Roman"/>
          <w:b/>
        </w:rPr>
        <w:t>“</w:t>
      </w:r>
      <w:r w:rsidR="00070918" w:rsidRPr="00070918">
        <w:rPr>
          <w:rFonts w:ascii="Times New Roman" w:hAnsi="Times New Roman" w:cs="Times New Roman"/>
          <w:b/>
          <w:i/>
        </w:rPr>
        <w:t>Division 7</w:t>
      </w:r>
      <w:r w:rsidR="00E82B4F" w:rsidRPr="00E82B4F">
        <w:rPr>
          <w:rFonts w:ascii="Times New Roman" w:hAnsi="Times New Roman" w:cs="Times New Roman"/>
          <w:b/>
          <w:i/>
          <w:smallCaps/>
        </w:rPr>
        <w:t>a</w:t>
      </w:r>
      <w:r w:rsidR="00070918" w:rsidRPr="00070918">
        <w:rPr>
          <w:rFonts w:ascii="Times New Roman" w:hAnsi="Times New Roman" w:cs="Times New Roman"/>
          <w:b/>
        </w:rPr>
        <w:t>—</w:t>
      </w:r>
      <w:r w:rsidR="00070918" w:rsidRPr="00070918">
        <w:rPr>
          <w:rFonts w:ascii="Times New Roman" w:hAnsi="Times New Roman" w:cs="Times New Roman"/>
          <w:b/>
          <w:i/>
        </w:rPr>
        <w:t>Application of Part in relation to Trusts that are Treated as Companies</w:t>
      </w:r>
    </w:p>
    <w:p w14:paraId="1E532A60" w14:textId="77777777" w:rsidR="00DF7658" w:rsidRPr="00070918" w:rsidRDefault="00E252FE" w:rsidP="0049429D">
      <w:pPr>
        <w:spacing w:before="60" w:after="0" w:line="240" w:lineRule="auto"/>
        <w:jc w:val="center"/>
        <w:rPr>
          <w:rFonts w:ascii="Times New Roman" w:hAnsi="Times New Roman" w:cs="Times New Roman"/>
        </w:rPr>
      </w:pPr>
      <w:r>
        <w:rPr>
          <w:rFonts w:ascii="Times New Roman" w:hAnsi="Times New Roman" w:cs="Times New Roman"/>
          <w:b/>
        </w:rPr>
        <w:t>“</w:t>
      </w:r>
      <w:r w:rsidR="00070918" w:rsidRPr="00070918">
        <w:rPr>
          <w:rFonts w:ascii="Times New Roman" w:hAnsi="Times New Roman" w:cs="Times New Roman"/>
          <w:b/>
          <w:i/>
        </w:rPr>
        <w:t>Subdivision A—General Modifications</w:t>
      </w:r>
    </w:p>
    <w:p w14:paraId="778D6C47" w14:textId="77777777" w:rsidR="00DF7658" w:rsidRPr="0049429D" w:rsidRDefault="00070918" w:rsidP="0049429D">
      <w:pPr>
        <w:spacing w:before="120" w:after="60" w:line="240" w:lineRule="auto"/>
        <w:jc w:val="both"/>
        <w:rPr>
          <w:rFonts w:ascii="Times New Roman" w:hAnsi="Times New Roman" w:cs="Times New Roman"/>
          <w:b/>
          <w:sz w:val="20"/>
        </w:rPr>
      </w:pPr>
      <w:r w:rsidRPr="0049429D">
        <w:rPr>
          <w:rFonts w:ascii="Times New Roman" w:hAnsi="Times New Roman" w:cs="Times New Roman"/>
          <w:b/>
          <w:sz w:val="20"/>
        </w:rPr>
        <w:t>General application of Part in relation to corporate trust estates</w:t>
      </w:r>
    </w:p>
    <w:p w14:paraId="077FE3F8" w14:textId="77777777" w:rsidR="00DF7658" w:rsidRPr="00070918" w:rsidRDefault="00E252FE" w:rsidP="0049429D">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160</w:t>
      </w:r>
      <w:r w:rsidR="00070918" w:rsidRPr="00070918">
        <w:rPr>
          <w:rFonts w:ascii="Times New Roman" w:hAnsi="Times New Roman" w:cs="Times New Roman"/>
          <w:smallCaps/>
        </w:rPr>
        <w:t>arda</w:t>
      </w:r>
      <w:r w:rsidR="00DF7658" w:rsidRPr="00070918">
        <w:rPr>
          <w:rFonts w:ascii="Times New Roman" w:hAnsi="Times New Roman" w:cs="Times New Roman"/>
        </w:rPr>
        <w:t>. (1) The object of this Division is to provide for the application of this Part in relation to corporate trust estates and current corporate trusts.</w:t>
      </w:r>
    </w:p>
    <w:p w14:paraId="50596474" w14:textId="77777777" w:rsidR="00DF7658" w:rsidRPr="00070918" w:rsidRDefault="00E252FE" w:rsidP="0049429D">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In this Part, unless the contrary intention appears:</w:t>
      </w:r>
    </w:p>
    <w:p w14:paraId="106F9B4C" w14:textId="77777777" w:rsidR="00DF7658" w:rsidRPr="00070918" w:rsidRDefault="00DF7658" w:rsidP="0049429D">
      <w:pPr>
        <w:spacing w:after="0" w:line="240" w:lineRule="auto"/>
        <w:ind w:left="864" w:hanging="432"/>
        <w:jc w:val="both"/>
        <w:rPr>
          <w:rFonts w:ascii="Times New Roman" w:hAnsi="Times New Roman" w:cs="Times New Roman"/>
        </w:rPr>
      </w:pPr>
      <w:r w:rsidRPr="00070918">
        <w:rPr>
          <w:rFonts w:ascii="Times New Roman" w:hAnsi="Times New Roman" w:cs="Times New Roman"/>
        </w:rPr>
        <w:t>(a) a reference to a company includes a reference to a corporate trust estate or, as the context requires, to the trustee of a corporate trust estate;</w:t>
      </w:r>
    </w:p>
    <w:p w14:paraId="24A56E54" w14:textId="77777777" w:rsidR="00DF7658" w:rsidRPr="00070918" w:rsidRDefault="00DF7658" w:rsidP="0049429D">
      <w:pPr>
        <w:spacing w:after="0" w:line="240" w:lineRule="auto"/>
        <w:ind w:left="864" w:hanging="432"/>
        <w:jc w:val="both"/>
        <w:rPr>
          <w:rFonts w:ascii="Times New Roman" w:hAnsi="Times New Roman" w:cs="Times New Roman"/>
        </w:rPr>
      </w:pPr>
      <w:r w:rsidRPr="00070918">
        <w:rPr>
          <w:rFonts w:ascii="Times New Roman" w:hAnsi="Times New Roman" w:cs="Times New Roman"/>
        </w:rPr>
        <w:t>(b) a reference to a shareholder includes a reference to a unitholder;</w:t>
      </w:r>
    </w:p>
    <w:p w14:paraId="79865D6F" w14:textId="77777777" w:rsidR="00DF7658" w:rsidRPr="00070918" w:rsidRDefault="00DF7658" w:rsidP="0049429D">
      <w:pPr>
        <w:spacing w:after="0" w:line="240" w:lineRule="auto"/>
        <w:ind w:left="864" w:hanging="432"/>
        <w:jc w:val="both"/>
        <w:rPr>
          <w:rFonts w:ascii="Times New Roman" w:hAnsi="Times New Roman" w:cs="Times New Roman"/>
        </w:rPr>
      </w:pPr>
      <w:r w:rsidRPr="00070918">
        <w:rPr>
          <w:rFonts w:ascii="Times New Roman" w:hAnsi="Times New Roman" w:cs="Times New Roman"/>
        </w:rPr>
        <w:t>(c) a reference to a share includes a reference to a unit; and</w:t>
      </w:r>
    </w:p>
    <w:p w14:paraId="32BB721F" w14:textId="77777777" w:rsidR="00DF7658" w:rsidRPr="00070918" w:rsidRDefault="00DF7658" w:rsidP="0049429D">
      <w:pPr>
        <w:spacing w:after="0" w:line="240" w:lineRule="auto"/>
        <w:ind w:left="864" w:hanging="432"/>
        <w:jc w:val="both"/>
        <w:rPr>
          <w:rFonts w:ascii="Times New Roman" w:hAnsi="Times New Roman" w:cs="Times New Roman"/>
        </w:rPr>
      </w:pPr>
      <w:r w:rsidRPr="00070918">
        <w:rPr>
          <w:rFonts w:ascii="Times New Roman" w:hAnsi="Times New Roman" w:cs="Times New Roman"/>
        </w:rPr>
        <w:t>(d) a reference to a dividend includes a reference to a corporate trust dividend.</w:t>
      </w:r>
    </w:p>
    <w:p w14:paraId="5C15E068" w14:textId="77777777" w:rsidR="00DF7658" w:rsidRPr="00070918" w:rsidRDefault="00E252FE" w:rsidP="007418D4">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 Section 160</w:t>
      </w:r>
      <w:r w:rsidR="00070918" w:rsidRPr="00070918">
        <w:rPr>
          <w:rFonts w:ascii="Times New Roman" w:hAnsi="Times New Roman" w:cs="Times New Roman"/>
          <w:smallCaps/>
        </w:rPr>
        <w:t>apb</w:t>
      </w:r>
      <w:r w:rsidR="00DF7658" w:rsidRPr="00070918">
        <w:rPr>
          <w:rFonts w:ascii="Times New Roman" w:hAnsi="Times New Roman" w:cs="Times New Roman"/>
        </w:rPr>
        <w:t xml:space="preserve"> does not apply in relation to a corporate trust estate.</w:t>
      </w:r>
    </w:p>
    <w:p w14:paraId="4E4EEB1E" w14:textId="77777777" w:rsidR="00DF7658" w:rsidRPr="00855250" w:rsidRDefault="00070918" w:rsidP="00855250">
      <w:pPr>
        <w:spacing w:before="120" w:after="60" w:line="240" w:lineRule="auto"/>
        <w:jc w:val="both"/>
        <w:rPr>
          <w:rFonts w:ascii="Times New Roman" w:hAnsi="Times New Roman" w:cs="Times New Roman"/>
          <w:b/>
          <w:sz w:val="20"/>
        </w:rPr>
      </w:pPr>
      <w:r w:rsidRPr="00855250">
        <w:rPr>
          <w:rFonts w:ascii="Times New Roman" w:hAnsi="Times New Roman" w:cs="Times New Roman"/>
          <w:b/>
          <w:sz w:val="20"/>
        </w:rPr>
        <w:t>Company tax to include tax payable by current corporate trust</w:t>
      </w:r>
    </w:p>
    <w:p w14:paraId="449EC8F9" w14:textId="77777777" w:rsidR="00DF7658" w:rsidRPr="00070918" w:rsidRDefault="00E252FE" w:rsidP="00855250">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160</w:t>
      </w:r>
      <w:r w:rsidR="00070918" w:rsidRPr="00070918">
        <w:rPr>
          <w:rFonts w:ascii="Times New Roman" w:hAnsi="Times New Roman" w:cs="Times New Roman"/>
          <w:smallCaps/>
        </w:rPr>
        <w:t>arda</w:t>
      </w:r>
      <w:r w:rsidR="00DF7658" w:rsidRPr="00070918">
        <w:rPr>
          <w:rFonts w:ascii="Times New Roman" w:hAnsi="Times New Roman" w:cs="Times New Roman"/>
        </w:rPr>
        <w:t>. In this Part, a reference to company tax includes a reference to tax payable by the trustee of a current corporate trust on the net income of the current corporate trust.</w:t>
      </w:r>
    </w:p>
    <w:p w14:paraId="1A90C197" w14:textId="77777777" w:rsidR="00DF7658" w:rsidRPr="00B100B6" w:rsidRDefault="00070918" w:rsidP="00B100B6">
      <w:pPr>
        <w:spacing w:before="120" w:after="60" w:line="240" w:lineRule="auto"/>
        <w:jc w:val="both"/>
        <w:rPr>
          <w:rFonts w:ascii="Times New Roman" w:hAnsi="Times New Roman" w:cs="Times New Roman"/>
          <w:b/>
          <w:sz w:val="20"/>
        </w:rPr>
      </w:pPr>
      <w:r w:rsidRPr="00070918">
        <w:rPr>
          <w:rFonts w:ascii="Times New Roman" w:hAnsi="Times New Roman" w:cs="Times New Roman"/>
        </w:rPr>
        <w:br w:type="page"/>
      </w:r>
      <w:r w:rsidRPr="00B100B6">
        <w:rPr>
          <w:rFonts w:ascii="Times New Roman" w:hAnsi="Times New Roman" w:cs="Times New Roman"/>
          <w:b/>
          <w:sz w:val="20"/>
        </w:rPr>
        <w:lastRenderedPageBreak/>
        <w:t>Certain corporate trust dividends to be treated as frankable dividends</w:t>
      </w:r>
    </w:p>
    <w:p w14:paraId="3E5F7C1F" w14:textId="77777777" w:rsidR="00DF7658" w:rsidRPr="00070918" w:rsidRDefault="00E252FE" w:rsidP="00B100B6">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160</w:t>
      </w:r>
      <w:r w:rsidR="00070918" w:rsidRPr="00070918">
        <w:rPr>
          <w:rFonts w:ascii="Times New Roman" w:hAnsi="Times New Roman" w:cs="Times New Roman"/>
          <w:smallCaps/>
        </w:rPr>
        <w:t>ardc</w:t>
      </w:r>
      <w:r w:rsidR="00DF7658" w:rsidRPr="00070918">
        <w:rPr>
          <w:rFonts w:ascii="Times New Roman" w:hAnsi="Times New Roman" w:cs="Times New Roman"/>
        </w:rPr>
        <w:t xml:space="preserve">. A reference in the definition of </w:t>
      </w:r>
      <w:r>
        <w:rPr>
          <w:rFonts w:ascii="Times New Roman" w:hAnsi="Times New Roman" w:cs="Times New Roman"/>
        </w:rPr>
        <w:t>‘</w:t>
      </w:r>
      <w:r w:rsidR="00DF7658" w:rsidRPr="00070918">
        <w:rPr>
          <w:rFonts w:ascii="Times New Roman" w:hAnsi="Times New Roman" w:cs="Times New Roman"/>
        </w:rPr>
        <w:t>frankable dividend</w:t>
      </w:r>
      <w:r>
        <w:rPr>
          <w:rFonts w:ascii="Times New Roman" w:hAnsi="Times New Roman" w:cs="Times New Roman"/>
        </w:rPr>
        <w:t>’</w:t>
      </w:r>
      <w:r w:rsidR="00DF7658" w:rsidRPr="00070918">
        <w:rPr>
          <w:rFonts w:ascii="Times New Roman" w:hAnsi="Times New Roman" w:cs="Times New Roman"/>
        </w:rPr>
        <w:t xml:space="preserve"> in section 160</w:t>
      </w:r>
      <w:r w:rsidR="00070918" w:rsidRPr="00070918">
        <w:rPr>
          <w:rFonts w:ascii="Times New Roman" w:hAnsi="Times New Roman" w:cs="Times New Roman"/>
          <w:smallCaps/>
        </w:rPr>
        <w:t>apa</w:t>
      </w:r>
      <w:r w:rsidR="00DF7658" w:rsidRPr="00070918">
        <w:rPr>
          <w:rFonts w:ascii="Times New Roman" w:hAnsi="Times New Roman" w:cs="Times New Roman"/>
        </w:rPr>
        <w:t xml:space="preserve"> to a dividend within the meaning of section 6 includes a reference to a corporate trust dividend.</w:t>
      </w:r>
    </w:p>
    <w:p w14:paraId="702988ED" w14:textId="56AFEDBB" w:rsidR="00DF7658" w:rsidRPr="00070918" w:rsidRDefault="00E252FE" w:rsidP="00B100B6">
      <w:pPr>
        <w:spacing w:before="120" w:after="0" w:line="240" w:lineRule="auto"/>
        <w:jc w:val="center"/>
        <w:rPr>
          <w:rFonts w:ascii="Times New Roman" w:hAnsi="Times New Roman" w:cs="Times New Roman"/>
        </w:rPr>
      </w:pPr>
      <w:r>
        <w:rPr>
          <w:rFonts w:ascii="Times New Roman" w:hAnsi="Times New Roman" w:cs="Times New Roman"/>
          <w:b/>
        </w:rPr>
        <w:t>“</w:t>
      </w:r>
      <w:r w:rsidR="00070918" w:rsidRPr="00070918">
        <w:rPr>
          <w:rFonts w:ascii="Times New Roman" w:hAnsi="Times New Roman" w:cs="Times New Roman"/>
          <w:b/>
          <w:i/>
        </w:rPr>
        <w:t xml:space="preserve">Subdivision </w:t>
      </w:r>
      <w:r w:rsidR="00070918" w:rsidRPr="00C959C0">
        <w:rPr>
          <w:rFonts w:ascii="Times New Roman" w:hAnsi="Times New Roman" w:cs="Times New Roman"/>
          <w:b/>
          <w:i/>
        </w:rPr>
        <w:t>B</w:t>
      </w:r>
      <w:r w:rsidR="00070918" w:rsidRPr="00070918">
        <w:rPr>
          <w:rFonts w:ascii="Times New Roman" w:hAnsi="Times New Roman" w:cs="Times New Roman"/>
          <w:b/>
        </w:rPr>
        <w:t>—</w:t>
      </w:r>
      <w:r w:rsidR="00070918" w:rsidRPr="00070918">
        <w:rPr>
          <w:rFonts w:ascii="Times New Roman" w:hAnsi="Times New Roman" w:cs="Times New Roman"/>
          <w:b/>
          <w:i/>
        </w:rPr>
        <w:t>Modification of Rules Regarding Franking Credits and Franking Debits</w:t>
      </w:r>
    </w:p>
    <w:p w14:paraId="0476D9DF" w14:textId="77777777" w:rsidR="00DF7658" w:rsidRPr="00B100B6" w:rsidRDefault="00070918" w:rsidP="00B100B6">
      <w:pPr>
        <w:spacing w:before="120" w:after="60" w:line="240" w:lineRule="auto"/>
        <w:jc w:val="both"/>
        <w:rPr>
          <w:rFonts w:ascii="Times New Roman" w:hAnsi="Times New Roman" w:cs="Times New Roman"/>
          <w:b/>
          <w:sz w:val="20"/>
        </w:rPr>
      </w:pPr>
      <w:r w:rsidRPr="00B100B6">
        <w:rPr>
          <w:rFonts w:ascii="Times New Roman" w:hAnsi="Times New Roman" w:cs="Times New Roman"/>
          <w:b/>
          <w:sz w:val="20"/>
        </w:rPr>
        <w:t>Residence requirement for credit or debit to arise</w:t>
      </w:r>
    </w:p>
    <w:p w14:paraId="5E90F788" w14:textId="77777777" w:rsidR="00DF7658" w:rsidRPr="00070918" w:rsidRDefault="00E252FE" w:rsidP="00B100B6">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160</w:t>
      </w:r>
      <w:r w:rsidR="00070918" w:rsidRPr="00070918">
        <w:rPr>
          <w:rFonts w:ascii="Times New Roman" w:hAnsi="Times New Roman" w:cs="Times New Roman"/>
          <w:smallCaps/>
        </w:rPr>
        <w:t>ardd</w:t>
      </w:r>
      <w:r w:rsidR="00DF7658" w:rsidRPr="00070918">
        <w:rPr>
          <w:rFonts w:ascii="Times New Roman" w:hAnsi="Times New Roman" w:cs="Times New Roman"/>
        </w:rPr>
        <w:t>. (1) Sections 160</w:t>
      </w:r>
      <w:r w:rsidR="00070918" w:rsidRPr="00070918">
        <w:rPr>
          <w:rFonts w:ascii="Times New Roman" w:hAnsi="Times New Roman" w:cs="Times New Roman"/>
          <w:smallCaps/>
        </w:rPr>
        <w:t>apk</w:t>
      </w:r>
      <w:r w:rsidR="00DF7658" w:rsidRPr="00070918">
        <w:rPr>
          <w:rFonts w:ascii="Times New Roman" w:hAnsi="Times New Roman" w:cs="Times New Roman"/>
        </w:rPr>
        <w:t xml:space="preserve"> and 160</w:t>
      </w:r>
      <w:r w:rsidR="00070918" w:rsidRPr="00070918">
        <w:rPr>
          <w:rFonts w:ascii="Times New Roman" w:hAnsi="Times New Roman" w:cs="Times New Roman"/>
          <w:smallCaps/>
        </w:rPr>
        <w:t>apw</w:t>
      </w:r>
      <w:r w:rsidR="00DF7658" w:rsidRPr="00070918">
        <w:rPr>
          <w:rFonts w:ascii="Times New Roman" w:hAnsi="Times New Roman" w:cs="Times New Roman"/>
        </w:rPr>
        <w:t xml:space="preserve"> do not apply in relation to a corporate trust estate.</w:t>
      </w:r>
    </w:p>
    <w:p w14:paraId="7A750D18" w14:textId="77777777" w:rsidR="00DF7658" w:rsidRPr="00070918" w:rsidRDefault="00E252FE" w:rsidP="00B100B6">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A franking credit or franking debit of a corporate trust estate does not arise in relation to:</w:t>
      </w:r>
    </w:p>
    <w:p w14:paraId="7784591C" w14:textId="77777777" w:rsidR="00DF7658" w:rsidRPr="00070918" w:rsidRDefault="00DF7658" w:rsidP="00B100B6">
      <w:pPr>
        <w:spacing w:after="0" w:line="240" w:lineRule="auto"/>
        <w:ind w:left="864" w:hanging="432"/>
        <w:jc w:val="both"/>
        <w:rPr>
          <w:rFonts w:ascii="Times New Roman" w:hAnsi="Times New Roman" w:cs="Times New Roman"/>
        </w:rPr>
      </w:pPr>
      <w:r w:rsidRPr="00070918">
        <w:rPr>
          <w:rFonts w:ascii="Times New Roman" w:hAnsi="Times New Roman" w:cs="Times New Roman"/>
        </w:rPr>
        <w:t>(a) the payment of a company tax instalment for a year of income;</w:t>
      </w:r>
    </w:p>
    <w:p w14:paraId="2B5B9011" w14:textId="77777777" w:rsidR="00DF7658" w:rsidRPr="00070918" w:rsidRDefault="00DF7658" w:rsidP="00B100B6">
      <w:pPr>
        <w:spacing w:after="0" w:line="240" w:lineRule="auto"/>
        <w:ind w:left="864" w:hanging="432"/>
        <w:jc w:val="both"/>
        <w:rPr>
          <w:rFonts w:ascii="Times New Roman" w:hAnsi="Times New Roman" w:cs="Times New Roman"/>
        </w:rPr>
      </w:pPr>
      <w:r w:rsidRPr="00070918">
        <w:rPr>
          <w:rFonts w:ascii="Times New Roman" w:hAnsi="Times New Roman" w:cs="Times New Roman"/>
        </w:rPr>
        <w:t>(b) an assessment or amended assessment of company tax for a year of income; or</w:t>
      </w:r>
    </w:p>
    <w:p w14:paraId="72B2B09E" w14:textId="77777777" w:rsidR="00DF7658" w:rsidRPr="00070918" w:rsidRDefault="00DF7658" w:rsidP="00B100B6">
      <w:pPr>
        <w:spacing w:after="0" w:line="240" w:lineRule="auto"/>
        <w:ind w:left="864" w:hanging="432"/>
        <w:jc w:val="both"/>
        <w:rPr>
          <w:rFonts w:ascii="Times New Roman" w:hAnsi="Times New Roman" w:cs="Times New Roman"/>
        </w:rPr>
      </w:pPr>
      <w:r w:rsidRPr="00070918">
        <w:rPr>
          <w:rFonts w:ascii="Times New Roman" w:hAnsi="Times New Roman" w:cs="Times New Roman"/>
        </w:rPr>
        <w:t>(c) a foreign tax credit allowable in respect of tax paid or payable in respect of income derived during a year of income;</w:t>
      </w:r>
    </w:p>
    <w:p w14:paraId="4C2E9270"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unless the corporate trust estate is a current corporate trust in relation to the year of income.</w:t>
      </w:r>
    </w:p>
    <w:p w14:paraId="31B4A20A" w14:textId="77777777" w:rsidR="00DF7658" w:rsidRPr="00B100B6" w:rsidRDefault="00070918" w:rsidP="00B100B6">
      <w:pPr>
        <w:spacing w:before="120" w:after="60" w:line="240" w:lineRule="auto"/>
        <w:jc w:val="both"/>
        <w:rPr>
          <w:rFonts w:ascii="Times New Roman" w:hAnsi="Times New Roman" w:cs="Times New Roman"/>
          <w:b/>
          <w:sz w:val="20"/>
        </w:rPr>
      </w:pPr>
      <w:r w:rsidRPr="00B100B6">
        <w:rPr>
          <w:rFonts w:ascii="Times New Roman" w:hAnsi="Times New Roman" w:cs="Times New Roman"/>
          <w:b/>
          <w:sz w:val="20"/>
        </w:rPr>
        <w:t>Franking credit where franked dividends received</w:t>
      </w:r>
    </w:p>
    <w:p w14:paraId="79B91AD1" w14:textId="77777777" w:rsidR="00DF7658" w:rsidRPr="00070918" w:rsidRDefault="00E252FE" w:rsidP="00B100B6">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160</w:t>
      </w:r>
      <w:r w:rsidR="00070918" w:rsidRPr="00070918">
        <w:rPr>
          <w:rFonts w:ascii="Times New Roman" w:hAnsi="Times New Roman" w:cs="Times New Roman"/>
          <w:smallCaps/>
        </w:rPr>
        <w:t>arde</w:t>
      </w:r>
      <w:r w:rsidR="00DF7658" w:rsidRPr="00070918">
        <w:rPr>
          <w:rFonts w:ascii="Times New Roman" w:hAnsi="Times New Roman" w:cs="Times New Roman"/>
        </w:rPr>
        <w:t>. In applying section 160</w:t>
      </w:r>
      <w:r w:rsidR="00070918" w:rsidRPr="00070918">
        <w:rPr>
          <w:rFonts w:ascii="Times New Roman" w:hAnsi="Times New Roman" w:cs="Times New Roman"/>
          <w:smallCaps/>
        </w:rPr>
        <w:t>app</w:t>
      </w:r>
      <w:r w:rsidR="00DF7658" w:rsidRPr="00070918">
        <w:rPr>
          <w:rFonts w:ascii="Times New Roman" w:hAnsi="Times New Roman" w:cs="Times New Roman"/>
        </w:rPr>
        <w:t xml:space="preserve"> to a dividend paid to the trustee of a corporate trust estate, the requirement in paragraph (1) (b) of that section is to be replaced by a requirement that the corporate trust estate is a current corporate trust in relation to the year of income of the corporate trust estate in which the dividend is paid.</w:t>
      </w:r>
    </w:p>
    <w:p w14:paraId="4D46C52D" w14:textId="77777777" w:rsidR="00DF7658" w:rsidRPr="00955342" w:rsidRDefault="00070918" w:rsidP="00955342">
      <w:pPr>
        <w:spacing w:before="120" w:after="60" w:line="240" w:lineRule="auto"/>
        <w:jc w:val="both"/>
        <w:rPr>
          <w:rFonts w:ascii="Times New Roman" w:hAnsi="Times New Roman" w:cs="Times New Roman"/>
          <w:b/>
          <w:sz w:val="20"/>
        </w:rPr>
      </w:pPr>
      <w:r w:rsidRPr="00955342">
        <w:rPr>
          <w:rFonts w:ascii="Times New Roman" w:hAnsi="Times New Roman" w:cs="Times New Roman"/>
          <w:b/>
          <w:sz w:val="20"/>
        </w:rPr>
        <w:t>Franking credit where franked dividends received through trusts and partnerships</w:t>
      </w:r>
    </w:p>
    <w:p w14:paraId="2F0735ED" w14:textId="77777777" w:rsidR="00DF7658" w:rsidRPr="00070918" w:rsidRDefault="00E252FE" w:rsidP="00955342">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160</w:t>
      </w:r>
      <w:r w:rsidR="00070918" w:rsidRPr="00070918">
        <w:rPr>
          <w:rFonts w:ascii="Times New Roman" w:hAnsi="Times New Roman" w:cs="Times New Roman"/>
          <w:smallCaps/>
        </w:rPr>
        <w:t>ardf</w:t>
      </w:r>
      <w:r w:rsidR="00DF7658" w:rsidRPr="00070918">
        <w:rPr>
          <w:rFonts w:ascii="Times New Roman" w:hAnsi="Times New Roman" w:cs="Times New Roman"/>
        </w:rPr>
        <w:t>. Section 160</w:t>
      </w:r>
      <w:r w:rsidR="00070918" w:rsidRPr="00070918">
        <w:rPr>
          <w:rFonts w:ascii="Times New Roman" w:hAnsi="Times New Roman" w:cs="Times New Roman"/>
          <w:smallCaps/>
        </w:rPr>
        <w:t>apq</w:t>
      </w:r>
      <w:r w:rsidR="00DF7658" w:rsidRPr="00070918">
        <w:rPr>
          <w:rFonts w:ascii="Times New Roman" w:hAnsi="Times New Roman" w:cs="Times New Roman"/>
        </w:rPr>
        <w:t xml:space="preserve"> does not apply to a trust amount or partnership amount included in the assessable income of a corporate trust estate of a year of income unless the corporate trust estate is a current corporate trust in relation to that year of income.</w:t>
      </w:r>
    </w:p>
    <w:p w14:paraId="42AC9220" w14:textId="77777777" w:rsidR="00DF7658" w:rsidRPr="00070918" w:rsidRDefault="00E252FE" w:rsidP="00955342">
      <w:pPr>
        <w:spacing w:before="120" w:after="0" w:line="240" w:lineRule="auto"/>
        <w:jc w:val="center"/>
        <w:rPr>
          <w:rFonts w:ascii="Times New Roman" w:hAnsi="Times New Roman" w:cs="Times New Roman"/>
        </w:rPr>
      </w:pPr>
      <w:r>
        <w:rPr>
          <w:rFonts w:ascii="Times New Roman" w:hAnsi="Times New Roman" w:cs="Times New Roman"/>
          <w:b/>
        </w:rPr>
        <w:t>“</w:t>
      </w:r>
      <w:r w:rsidR="00070918" w:rsidRPr="00070918">
        <w:rPr>
          <w:rFonts w:ascii="Times New Roman" w:hAnsi="Times New Roman" w:cs="Times New Roman"/>
          <w:b/>
          <w:i/>
        </w:rPr>
        <w:t>Subdivision C—Franking of Corporate Trust Dividends</w:t>
      </w:r>
    </w:p>
    <w:p w14:paraId="716EA4F9" w14:textId="77777777" w:rsidR="00DF7658" w:rsidRPr="00955342" w:rsidRDefault="00070918" w:rsidP="00955342">
      <w:pPr>
        <w:spacing w:before="120" w:after="60" w:line="240" w:lineRule="auto"/>
        <w:jc w:val="both"/>
        <w:rPr>
          <w:rFonts w:ascii="Times New Roman" w:hAnsi="Times New Roman" w:cs="Times New Roman"/>
          <w:b/>
          <w:sz w:val="20"/>
        </w:rPr>
      </w:pPr>
      <w:r w:rsidRPr="00955342">
        <w:rPr>
          <w:rFonts w:ascii="Times New Roman" w:hAnsi="Times New Roman" w:cs="Times New Roman"/>
          <w:b/>
          <w:sz w:val="20"/>
        </w:rPr>
        <w:t>Residence requirement for franking</w:t>
      </w:r>
    </w:p>
    <w:p w14:paraId="3CBBCC02" w14:textId="77777777" w:rsidR="00DF7658" w:rsidRPr="00070918" w:rsidRDefault="00E252FE" w:rsidP="00955342">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160</w:t>
      </w:r>
      <w:r w:rsidR="00070918" w:rsidRPr="00070918">
        <w:rPr>
          <w:rFonts w:ascii="Times New Roman" w:hAnsi="Times New Roman" w:cs="Times New Roman"/>
          <w:smallCaps/>
        </w:rPr>
        <w:t>ardg</w:t>
      </w:r>
      <w:r w:rsidR="00DF7658" w:rsidRPr="00070918">
        <w:rPr>
          <w:rFonts w:ascii="Times New Roman" w:hAnsi="Times New Roman" w:cs="Times New Roman"/>
        </w:rPr>
        <w:t>. In applying section 160</w:t>
      </w:r>
      <w:r w:rsidR="00070918" w:rsidRPr="00070918">
        <w:rPr>
          <w:rFonts w:ascii="Times New Roman" w:hAnsi="Times New Roman" w:cs="Times New Roman"/>
          <w:smallCaps/>
        </w:rPr>
        <w:t>aqf</w:t>
      </w:r>
      <w:r w:rsidR="00DF7658" w:rsidRPr="00070918">
        <w:rPr>
          <w:rFonts w:ascii="Times New Roman" w:hAnsi="Times New Roman" w:cs="Times New Roman"/>
        </w:rPr>
        <w:t xml:space="preserve"> to a corporate trust dividend paid to a unitholder in a corporate trust estate, the requirement in paragraph (1) (b) of that section is to be replaced by a requirement that the corporate trust estate is a resident trust estate in relation to the year of income of the corporate trust estate in which the corporate trust dividend is paid.</w:t>
      </w:r>
    </w:p>
    <w:p w14:paraId="0B8E43C5" w14:textId="77777777" w:rsidR="00DF7658" w:rsidRPr="003C50BA" w:rsidRDefault="00070918" w:rsidP="003C50BA">
      <w:pPr>
        <w:spacing w:before="120" w:after="60" w:line="240" w:lineRule="auto"/>
        <w:jc w:val="both"/>
        <w:rPr>
          <w:rFonts w:ascii="Times New Roman" w:hAnsi="Times New Roman" w:cs="Times New Roman"/>
          <w:b/>
          <w:sz w:val="20"/>
        </w:rPr>
      </w:pPr>
      <w:r w:rsidRPr="00070918">
        <w:rPr>
          <w:rFonts w:ascii="Times New Roman" w:hAnsi="Times New Roman" w:cs="Times New Roman"/>
        </w:rPr>
        <w:br w:type="page"/>
      </w:r>
      <w:r w:rsidRPr="003C50BA">
        <w:rPr>
          <w:rFonts w:ascii="Times New Roman" w:hAnsi="Times New Roman" w:cs="Times New Roman"/>
          <w:b/>
          <w:sz w:val="20"/>
        </w:rPr>
        <w:lastRenderedPageBreak/>
        <w:t>Residence requirement for franking deficit tax to offset tax payable by trustee</w:t>
      </w:r>
    </w:p>
    <w:p w14:paraId="6BCA8447" w14:textId="77777777" w:rsidR="00DF7658" w:rsidRPr="00070918" w:rsidRDefault="00E252FE" w:rsidP="003C50BA">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160</w:t>
      </w:r>
      <w:r w:rsidR="00070918" w:rsidRPr="00070918">
        <w:rPr>
          <w:rFonts w:ascii="Times New Roman" w:hAnsi="Times New Roman" w:cs="Times New Roman"/>
          <w:smallCaps/>
        </w:rPr>
        <w:t>ardh</w:t>
      </w:r>
      <w:r w:rsidR="00DF7658" w:rsidRPr="00070918">
        <w:rPr>
          <w:rFonts w:ascii="Times New Roman" w:hAnsi="Times New Roman" w:cs="Times New Roman"/>
        </w:rPr>
        <w:t>. In applying section 160</w:t>
      </w:r>
      <w:r w:rsidR="00070918" w:rsidRPr="00070918">
        <w:rPr>
          <w:rFonts w:ascii="Times New Roman" w:hAnsi="Times New Roman" w:cs="Times New Roman"/>
          <w:smallCaps/>
        </w:rPr>
        <w:t>aqk</w:t>
      </w:r>
      <w:r w:rsidR="00DF7658" w:rsidRPr="00070918">
        <w:rPr>
          <w:rFonts w:ascii="Times New Roman" w:hAnsi="Times New Roman" w:cs="Times New Roman"/>
        </w:rPr>
        <w:t xml:space="preserve"> to franking deficit tax payable by the trustee of a corporate trust estate, a reference in that section to an eligible year of income in which a company was sufficiently resident shall be read as a reference to an eligible year of income in relation to which the corporate trust estate was a current corporate trust.</w:t>
      </w:r>
    </w:p>
    <w:p w14:paraId="53417BF9" w14:textId="77777777" w:rsidR="00DF7658" w:rsidRPr="00070918" w:rsidRDefault="00E252FE" w:rsidP="003C50BA">
      <w:pPr>
        <w:spacing w:before="120" w:after="0" w:line="240" w:lineRule="auto"/>
        <w:jc w:val="center"/>
        <w:rPr>
          <w:rFonts w:ascii="Times New Roman" w:hAnsi="Times New Roman" w:cs="Times New Roman"/>
        </w:rPr>
      </w:pPr>
      <w:r>
        <w:rPr>
          <w:rFonts w:ascii="Times New Roman" w:hAnsi="Times New Roman" w:cs="Times New Roman"/>
          <w:b/>
        </w:rPr>
        <w:t>“</w:t>
      </w:r>
      <w:r w:rsidR="00070918" w:rsidRPr="00070918">
        <w:rPr>
          <w:rFonts w:ascii="Times New Roman" w:hAnsi="Times New Roman" w:cs="Times New Roman"/>
          <w:b/>
          <w:i/>
        </w:rPr>
        <w:t>Subdivision D</w:t>
      </w:r>
      <w:r w:rsidR="00DF7658" w:rsidRPr="00070918">
        <w:rPr>
          <w:rFonts w:ascii="Times New Roman" w:hAnsi="Times New Roman" w:cs="Times New Roman"/>
        </w:rPr>
        <w:t>—</w:t>
      </w:r>
      <w:r w:rsidR="00070918" w:rsidRPr="00070918">
        <w:rPr>
          <w:rFonts w:ascii="Times New Roman" w:hAnsi="Times New Roman" w:cs="Times New Roman"/>
          <w:b/>
          <w:i/>
        </w:rPr>
        <w:t>Miscellaneous</w:t>
      </w:r>
    </w:p>
    <w:p w14:paraId="123DD3C1" w14:textId="77777777" w:rsidR="00DF7658" w:rsidRPr="00336CEA" w:rsidRDefault="00070918" w:rsidP="00336CEA">
      <w:pPr>
        <w:spacing w:before="120" w:after="60" w:line="240" w:lineRule="auto"/>
        <w:jc w:val="both"/>
        <w:rPr>
          <w:rFonts w:ascii="Times New Roman" w:hAnsi="Times New Roman" w:cs="Times New Roman"/>
          <w:b/>
          <w:sz w:val="20"/>
        </w:rPr>
      </w:pPr>
      <w:r w:rsidRPr="00336CEA">
        <w:rPr>
          <w:rFonts w:ascii="Times New Roman" w:hAnsi="Times New Roman" w:cs="Times New Roman"/>
          <w:b/>
          <w:sz w:val="20"/>
        </w:rPr>
        <w:t>No extra amount assessable under section 160</w:t>
      </w:r>
      <w:r w:rsidRPr="006F0A72">
        <w:rPr>
          <w:rFonts w:ascii="Times New Roman" w:hAnsi="Times New Roman" w:cs="Times New Roman"/>
          <w:b/>
          <w:smallCaps/>
          <w:sz w:val="20"/>
        </w:rPr>
        <w:t>aqt</w:t>
      </w:r>
      <w:r w:rsidRPr="00336CEA">
        <w:rPr>
          <w:rFonts w:ascii="Times New Roman" w:hAnsi="Times New Roman" w:cs="Times New Roman"/>
          <w:b/>
          <w:sz w:val="20"/>
        </w:rPr>
        <w:t xml:space="preserve"> to trustee of corporate trust estate</w:t>
      </w:r>
    </w:p>
    <w:p w14:paraId="68F153D9" w14:textId="77777777" w:rsidR="00DF7658" w:rsidRPr="00070918" w:rsidRDefault="00E252FE" w:rsidP="00336CEA">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160</w:t>
      </w:r>
      <w:r w:rsidR="00070918" w:rsidRPr="00070918">
        <w:rPr>
          <w:rFonts w:ascii="Times New Roman" w:hAnsi="Times New Roman" w:cs="Times New Roman"/>
          <w:smallCaps/>
        </w:rPr>
        <w:t>ardj</w:t>
      </w:r>
      <w:r w:rsidR="00DF7658" w:rsidRPr="00070918">
        <w:rPr>
          <w:rFonts w:ascii="Times New Roman" w:hAnsi="Times New Roman" w:cs="Times New Roman"/>
        </w:rPr>
        <w:t>. Section 160</w:t>
      </w:r>
      <w:r w:rsidR="00070918" w:rsidRPr="00070918">
        <w:rPr>
          <w:rFonts w:ascii="Times New Roman" w:hAnsi="Times New Roman" w:cs="Times New Roman"/>
          <w:smallCaps/>
        </w:rPr>
        <w:t>aqt</w:t>
      </w:r>
      <w:r w:rsidR="00DF7658" w:rsidRPr="00070918">
        <w:rPr>
          <w:rFonts w:ascii="Times New Roman" w:hAnsi="Times New Roman" w:cs="Times New Roman"/>
        </w:rPr>
        <w:t xml:space="preserve"> does not apply to the payment of a franked dividend to the trustee of a current corporate trust.</w:t>
      </w:r>
    </w:p>
    <w:p w14:paraId="0D2AA9A4" w14:textId="77777777" w:rsidR="00DF7658" w:rsidRPr="00336CEA" w:rsidRDefault="00070918" w:rsidP="00336CEA">
      <w:pPr>
        <w:spacing w:before="120" w:after="60" w:line="240" w:lineRule="auto"/>
        <w:jc w:val="both"/>
        <w:rPr>
          <w:rFonts w:ascii="Times New Roman" w:hAnsi="Times New Roman" w:cs="Times New Roman"/>
          <w:b/>
          <w:sz w:val="20"/>
        </w:rPr>
      </w:pPr>
      <w:r w:rsidRPr="00336CEA">
        <w:rPr>
          <w:rFonts w:ascii="Times New Roman" w:hAnsi="Times New Roman" w:cs="Times New Roman"/>
          <w:b/>
          <w:sz w:val="20"/>
        </w:rPr>
        <w:t>No rebate under section 160</w:t>
      </w:r>
      <w:r w:rsidRPr="006F0A72">
        <w:rPr>
          <w:rFonts w:ascii="Times New Roman" w:hAnsi="Times New Roman" w:cs="Times New Roman"/>
          <w:b/>
          <w:smallCaps/>
          <w:sz w:val="20"/>
        </w:rPr>
        <w:t>aqx</w:t>
      </w:r>
      <w:r w:rsidRPr="00336CEA">
        <w:rPr>
          <w:rFonts w:ascii="Times New Roman" w:hAnsi="Times New Roman" w:cs="Times New Roman"/>
          <w:b/>
          <w:sz w:val="20"/>
        </w:rPr>
        <w:t xml:space="preserve"> or 160</w:t>
      </w:r>
      <w:r w:rsidRPr="006F0A72">
        <w:rPr>
          <w:rFonts w:ascii="Times New Roman" w:hAnsi="Times New Roman" w:cs="Times New Roman"/>
          <w:b/>
          <w:smallCaps/>
          <w:sz w:val="20"/>
        </w:rPr>
        <w:t>aqz</w:t>
      </w:r>
      <w:r w:rsidRPr="00336CEA">
        <w:rPr>
          <w:rFonts w:ascii="Times New Roman" w:hAnsi="Times New Roman" w:cs="Times New Roman"/>
          <w:b/>
          <w:sz w:val="20"/>
        </w:rPr>
        <w:t xml:space="preserve"> to trustee of current corporate trust</w:t>
      </w:r>
    </w:p>
    <w:p w14:paraId="38BAAB15" w14:textId="77777777" w:rsidR="00DF7658" w:rsidRPr="00070918" w:rsidRDefault="00E252FE" w:rsidP="00336CEA">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160</w:t>
      </w:r>
      <w:r w:rsidR="00070918" w:rsidRPr="00070918">
        <w:rPr>
          <w:rFonts w:ascii="Times New Roman" w:hAnsi="Times New Roman" w:cs="Times New Roman"/>
          <w:smallCaps/>
        </w:rPr>
        <w:t>ardk</w:t>
      </w:r>
      <w:r w:rsidR="00DF7658" w:rsidRPr="00070918">
        <w:rPr>
          <w:rFonts w:ascii="Times New Roman" w:hAnsi="Times New Roman" w:cs="Times New Roman"/>
        </w:rPr>
        <w:t>. The trustee of a current corporate trust is not entitled to a rebate of tax under section 160</w:t>
      </w:r>
      <w:r w:rsidR="00070918" w:rsidRPr="00070918">
        <w:rPr>
          <w:rFonts w:ascii="Times New Roman" w:hAnsi="Times New Roman" w:cs="Times New Roman"/>
          <w:smallCaps/>
        </w:rPr>
        <w:t>aqx</w:t>
      </w:r>
      <w:r w:rsidR="00DF7658" w:rsidRPr="00070918">
        <w:rPr>
          <w:rFonts w:ascii="Times New Roman" w:hAnsi="Times New Roman" w:cs="Times New Roman"/>
        </w:rPr>
        <w:t xml:space="preserve"> or 160</w:t>
      </w:r>
      <w:r w:rsidR="00070918" w:rsidRPr="00070918">
        <w:rPr>
          <w:rFonts w:ascii="Times New Roman" w:hAnsi="Times New Roman" w:cs="Times New Roman"/>
          <w:smallCaps/>
        </w:rPr>
        <w:t>aqz</w:t>
      </w:r>
      <w:r w:rsidR="00DF7658" w:rsidRPr="00070918">
        <w:rPr>
          <w:rFonts w:ascii="Times New Roman" w:hAnsi="Times New Roman" w:cs="Times New Roman"/>
        </w:rPr>
        <w:t>.</w:t>
      </w:r>
    </w:p>
    <w:p w14:paraId="6C420870" w14:textId="77777777" w:rsidR="00DF7658" w:rsidRPr="00336CEA" w:rsidRDefault="00070918" w:rsidP="00336CEA">
      <w:pPr>
        <w:spacing w:before="120" w:after="60" w:line="240" w:lineRule="auto"/>
        <w:jc w:val="both"/>
        <w:rPr>
          <w:rFonts w:ascii="Times New Roman" w:hAnsi="Times New Roman" w:cs="Times New Roman"/>
          <w:b/>
          <w:sz w:val="20"/>
        </w:rPr>
      </w:pPr>
      <w:r w:rsidRPr="00336CEA">
        <w:rPr>
          <w:rFonts w:ascii="Times New Roman" w:hAnsi="Times New Roman" w:cs="Times New Roman"/>
          <w:b/>
          <w:sz w:val="20"/>
        </w:rPr>
        <w:t>Adjustments for section 160</w:t>
      </w:r>
      <w:r w:rsidRPr="006F0A72">
        <w:rPr>
          <w:rFonts w:ascii="Times New Roman" w:hAnsi="Times New Roman" w:cs="Times New Roman"/>
          <w:b/>
          <w:smallCaps/>
          <w:sz w:val="20"/>
        </w:rPr>
        <w:t>aqt</w:t>
      </w:r>
      <w:r w:rsidRPr="00336CEA">
        <w:rPr>
          <w:rFonts w:ascii="Times New Roman" w:hAnsi="Times New Roman" w:cs="Times New Roman"/>
          <w:b/>
          <w:sz w:val="20"/>
        </w:rPr>
        <w:t xml:space="preserve"> amounts</w:t>
      </w:r>
    </w:p>
    <w:p w14:paraId="3C4A994A" w14:textId="77777777" w:rsidR="00DF7658" w:rsidRPr="00070918" w:rsidRDefault="00E252FE" w:rsidP="00336CEA">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160</w:t>
      </w:r>
      <w:r w:rsidR="00070918" w:rsidRPr="00070918">
        <w:rPr>
          <w:rFonts w:ascii="Times New Roman" w:hAnsi="Times New Roman" w:cs="Times New Roman"/>
          <w:smallCaps/>
        </w:rPr>
        <w:t>ardl</w:t>
      </w:r>
      <w:r w:rsidR="00DF7658" w:rsidRPr="00070918">
        <w:rPr>
          <w:rFonts w:ascii="Times New Roman" w:hAnsi="Times New Roman" w:cs="Times New Roman"/>
        </w:rPr>
        <w:t>. Sections 160</w:t>
      </w:r>
      <w:r w:rsidR="00070918" w:rsidRPr="00070918">
        <w:rPr>
          <w:rFonts w:ascii="Times New Roman" w:hAnsi="Times New Roman" w:cs="Times New Roman"/>
          <w:smallCaps/>
        </w:rPr>
        <w:t>ar</w:t>
      </w:r>
      <w:r w:rsidR="00DF7658" w:rsidRPr="00070918">
        <w:rPr>
          <w:rFonts w:ascii="Times New Roman" w:hAnsi="Times New Roman" w:cs="Times New Roman"/>
        </w:rPr>
        <w:t>, 160</w:t>
      </w:r>
      <w:r w:rsidR="00070918" w:rsidRPr="00070918">
        <w:rPr>
          <w:rFonts w:ascii="Times New Roman" w:hAnsi="Times New Roman" w:cs="Times New Roman"/>
          <w:smallCaps/>
        </w:rPr>
        <w:t>ara</w:t>
      </w:r>
      <w:r w:rsidR="00DF7658" w:rsidRPr="00070918">
        <w:rPr>
          <w:rFonts w:ascii="Times New Roman" w:hAnsi="Times New Roman" w:cs="Times New Roman"/>
        </w:rPr>
        <w:t xml:space="preserve"> and 160</w:t>
      </w:r>
      <w:r w:rsidR="00070918" w:rsidRPr="00070918">
        <w:rPr>
          <w:rFonts w:ascii="Times New Roman" w:hAnsi="Times New Roman" w:cs="Times New Roman"/>
          <w:smallCaps/>
        </w:rPr>
        <w:t>ard</w:t>
      </w:r>
      <w:r w:rsidR="00DF7658" w:rsidRPr="00070918">
        <w:rPr>
          <w:rFonts w:ascii="Times New Roman" w:hAnsi="Times New Roman" w:cs="Times New Roman"/>
        </w:rPr>
        <w:t xml:space="preserve"> do not apply to the trustee of a corporate trust estate in relation to a year of income unless the corporate trust estate is a current corporate trust in relation to that year of income.</w:t>
      </w:r>
      <w:r>
        <w:rPr>
          <w:rFonts w:ascii="Times New Roman" w:hAnsi="Times New Roman" w:cs="Times New Roman"/>
        </w:rPr>
        <w:t>”</w:t>
      </w:r>
      <w:r w:rsidR="00DF7658" w:rsidRPr="00070918">
        <w:rPr>
          <w:rFonts w:ascii="Times New Roman" w:hAnsi="Times New Roman" w:cs="Times New Roman"/>
        </w:rPr>
        <w:t>.</w:t>
      </w:r>
    </w:p>
    <w:p w14:paraId="14E7753E" w14:textId="77777777" w:rsidR="00DF7658" w:rsidRPr="00BC3270" w:rsidRDefault="00070918" w:rsidP="00BC3270">
      <w:pPr>
        <w:spacing w:before="120" w:after="60" w:line="240" w:lineRule="auto"/>
        <w:jc w:val="both"/>
        <w:rPr>
          <w:rFonts w:ascii="Times New Roman" w:hAnsi="Times New Roman" w:cs="Times New Roman"/>
          <w:b/>
          <w:sz w:val="20"/>
        </w:rPr>
      </w:pPr>
      <w:r w:rsidRPr="00BC3270">
        <w:rPr>
          <w:rFonts w:ascii="Times New Roman" w:hAnsi="Times New Roman" w:cs="Times New Roman"/>
          <w:b/>
          <w:sz w:val="20"/>
        </w:rPr>
        <w:t>Provisional tax on estimated income</w:t>
      </w:r>
    </w:p>
    <w:p w14:paraId="0E897855" w14:textId="77777777" w:rsidR="00DF7658" w:rsidRPr="00070918" w:rsidRDefault="00070918" w:rsidP="00BC3270">
      <w:pPr>
        <w:spacing w:after="0" w:line="240" w:lineRule="auto"/>
        <w:ind w:firstLine="432"/>
        <w:jc w:val="both"/>
        <w:rPr>
          <w:rFonts w:ascii="Times New Roman" w:hAnsi="Times New Roman" w:cs="Times New Roman"/>
        </w:rPr>
      </w:pPr>
      <w:r w:rsidRPr="00070918">
        <w:rPr>
          <w:rFonts w:ascii="Times New Roman" w:hAnsi="Times New Roman" w:cs="Times New Roman"/>
          <w:b/>
        </w:rPr>
        <w:t>44.</w:t>
      </w:r>
      <w:r w:rsidR="00DF7658" w:rsidRPr="00070918">
        <w:rPr>
          <w:rFonts w:ascii="Times New Roman" w:hAnsi="Times New Roman" w:cs="Times New Roman"/>
        </w:rPr>
        <w:t xml:space="preserve"> Section 221</w:t>
      </w:r>
      <w:r w:rsidRPr="00070918">
        <w:rPr>
          <w:rFonts w:ascii="Times New Roman" w:hAnsi="Times New Roman" w:cs="Times New Roman"/>
          <w:smallCaps/>
        </w:rPr>
        <w:t>yda</w:t>
      </w:r>
      <w:r w:rsidR="00DF7658" w:rsidRPr="00070918">
        <w:rPr>
          <w:rFonts w:ascii="Times New Roman" w:hAnsi="Times New Roman" w:cs="Times New Roman"/>
        </w:rPr>
        <w:t xml:space="preserve"> of the Principal Act is amended by omitting from paragraph (1) (da) and subparagraph (2) (a) (ii) </w:t>
      </w:r>
      <w:r w:rsidR="00E252FE">
        <w:rPr>
          <w:rFonts w:ascii="Times New Roman" w:hAnsi="Times New Roman" w:cs="Times New Roman"/>
        </w:rPr>
        <w:t>“</w:t>
      </w:r>
      <w:r w:rsidR="00DF7658" w:rsidRPr="00070918">
        <w:rPr>
          <w:rFonts w:ascii="Times New Roman" w:hAnsi="Times New Roman" w:cs="Times New Roman"/>
        </w:rPr>
        <w:t>or 160</w:t>
      </w:r>
      <w:r w:rsidRPr="00070918">
        <w:rPr>
          <w:rFonts w:ascii="Times New Roman" w:hAnsi="Times New Roman" w:cs="Times New Roman"/>
          <w:smallCaps/>
        </w:rPr>
        <w:t>acd</w:t>
      </w:r>
      <w:r w:rsidR="00E252FE">
        <w:rPr>
          <w:rFonts w:ascii="Times New Roman" w:hAnsi="Times New Roman" w:cs="Times New Roman"/>
        </w:rPr>
        <w:t>”</w:t>
      </w:r>
      <w:r w:rsidR="00DF7658" w:rsidRPr="00070918">
        <w:rPr>
          <w:rFonts w:ascii="Times New Roman" w:hAnsi="Times New Roman" w:cs="Times New Roman"/>
        </w:rPr>
        <w:t xml:space="preserve"> and substituting </w:t>
      </w:r>
      <w:r w:rsidR="00E252FE">
        <w:rPr>
          <w:rFonts w:ascii="Times New Roman" w:hAnsi="Times New Roman" w:cs="Times New Roman"/>
        </w:rPr>
        <w:t>“</w:t>
      </w:r>
      <w:r w:rsidR="00DF7658" w:rsidRPr="00070918">
        <w:rPr>
          <w:rFonts w:ascii="Times New Roman" w:hAnsi="Times New Roman" w:cs="Times New Roman"/>
        </w:rPr>
        <w:t>, 160</w:t>
      </w:r>
      <w:r w:rsidRPr="00070918">
        <w:rPr>
          <w:rFonts w:ascii="Times New Roman" w:hAnsi="Times New Roman" w:cs="Times New Roman"/>
          <w:smallCaps/>
        </w:rPr>
        <w:t>acd</w:t>
      </w:r>
      <w:r w:rsidR="00DF7658" w:rsidRPr="00070918">
        <w:rPr>
          <w:rFonts w:ascii="Times New Roman" w:hAnsi="Times New Roman" w:cs="Times New Roman"/>
        </w:rPr>
        <w:t>, 160</w:t>
      </w:r>
      <w:r w:rsidRPr="00070918">
        <w:rPr>
          <w:rFonts w:ascii="Times New Roman" w:hAnsi="Times New Roman" w:cs="Times New Roman"/>
          <w:smallCaps/>
        </w:rPr>
        <w:t>aqu</w:t>
      </w:r>
      <w:r w:rsidR="00DF7658" w:rsidRPr="00070918">
        <w:rPr>
          <w:rFonts w:ascii="Times New Roman" w:hAnsi="Times New Roman" w:cs="Times New Roman"/>
        </w:rPr>
        <w:t>, 160</w:t>
      </w:r>
      <w:r w:rsidRPr="00070918">
        <w:rPr>
          <w:rFonts w:ascii="Times New Roman" w:hAnsi="Times New Roman" w:cs="Times New Roman"/>
          <w:smallCaps/>
        </w:rPr>
        <w:t>aqx</w:t>
      </w:r>
      <w:r w:rsidR="00DF7658" w:rsidRPr="00070918">
        <w:rPr>
          <w:rFonts w:ascii="Times New Roman" w:hAnsi="Times New Roman" w:cs="Times New Roman"/>
        </w:rPr>
        <w:t>, 160</w:t>
      </w:r>
      <w:r w:rsidRPr="00070918">
        <w:rPr>
          <w:rFonts w:ascii="Times New Roman" w:hAnsi="Times New Roman" w:cs="Times New Roman"/>
          <w:smallCaps/>
        </w:rPr>
        <w:t>aqy</w:t>
      </w:r>
      <w:r w:rsidR="00DF7658" w:rsidRPr="00070918">
        <w:rPr>
          <w:rFonts w:ascii="Times New Roman" w:hAnsi="Times New Roman" w:cs="Times New Roman"/>
        </w:rPr>
        <w:t xml:space="preserve"> or 160</w:t>
      </w:r>
      <w:r w:rsidRPr="00070918">
        <w:rPr>
          <w:rFonts w:ascii="Times New Roman" w:hAnsi="Times New Roman" w:cs="Times New Roman"/>
          <w:smallCaps/>
        </w:rPr>
        <w:t>aqz</w:t>
      </w:r>
      <w:r w:rsidR="00E252FE">
        <w:rPr>
          <w:rFonts w:ascii="Times New Roman" w:hAnsi="Times New Roman" w:cs="Times New Roman"/>
        </w:rPr>
        <w:t>”</w:t>
      </w:r>
      <w:r w:rsidR="00DF7658" w:rsidRPr="00070918">
        <w:rPr>
          <w:rFonts w:ascii="Times New Roman" w:hAnsi="Times New Roman" w:cs="Times New Roman"/>
        </w:rPr>
        <w:t>.</w:t>
      </w:r>
    </w:p>
    <w:p w14:paraId="4ADA202E" w14:textId="77777777" w:rsidR="00DF7658" w:rsidRPr="00BC3270" w:rsidRDefault="00070918" w:rsidP="00BC3270">
      <w:pPr>
        <w:spacing w:before="120" w:after="60" w:line="240" w:lineRule="auto"/>
        <w:jc w:val="both"/>
        <w:rPr>
          <w:rFonts w:ascii="Times New Roman" w:hAnsi="Times New Roman" w:cs="Times New Roman"/>
          <w:b/>
          <w:sz w:val="20"/>
        </w:rPr>
      </w:pPr>
      <w:r w:rsidRPr="00BC3270">
        <w:rPr>
          <w:rFonts w:ascii="Times New Roman" w:hAnsi="Times New Roman" w:cs="Times New Roman"/>
          <w:b/>
          <w:sz w:val="20"/>
        </w:rPr>
        <w:t>Additional tax where income underestimated</w:t>
      </w:r>
    </w:p>
    <w:p w14:paraId="2D11739B" w14:textId="77777777" w:rsidR="00DF7658" w:rsidRPr="00070918" w:rsidRDefault="00070918" w:rsidP="00BC3270">
      <w:pPr>
        <w:spacing w:after="0" w:line="240" w:lineRule="auto"/>
        <w:ind w:firstLine="432"/>
        <w:jc w:val="both"/>
        <w:rPr>
          <w:rFonts w:ascii="Times New Roman" w:hAnsi="Times New Roman" w:cs="Times New Roman"/>
        </w:rPr>
      </w:pPr>
      <w:r w:rsidRPr="00070918">
        <w:rPr>
          <w:rFonts w:ascii="Times New Roman" w:hAnsi="Times New Roman" w:cs="Times New Roman"/>
          <w:b/>
        </w:rPr>
        <w:t>45.</w:t>
      </w:r>
      <w:r w:rsidR="00DF7658" w:rsidRPr="00070918">
        <w:rPr>
          <w:rFonts w:ascii="Times New Roman" w:hAnsi="Times New Roman" w:cs="Times New Roman"/>
        </w:rPr>
        <w:t xml:space="preserve"> Section 221</w:t>
      </w:r>
      <w:r w:rsidRPr="00070918">
        <w:rPr>
          <w:rFonts w:ascii="Times New Roman" w:hAnsi="Times New Roman" w:cs="Times New Roman"/>
          <w:smallCaps/>
        </w:rPr>
        <w:t>ydb</w:t>
      </w:r>
      <w:r w:rsidR="00DF7658" w:rsidRPr="00070918">
        <w:rPr>
          <w:rFonts w:ascii="Times New Roman" w:hAnsi="Times New Roman" w:cs="Times New Roman"/>
        </w:rPr>
        <w:t xml:space="preserve"> of the Principal Act is amended by omitting the definition of component </w:t>
      </w:r>
      <w:r w:rsidR="00DF7658" w:rsidRPr="00C959C0">
        <w:rPr>
          <w:rFonts w:ascii="Times New Roman" w:hAnsi="Times New Roman" w:cs="Times New Roman"/>
          <w:b/>
        </w:rPr>
        <w:t>C</w:t>
      </w:r>
      <w:r w:rsidR="00DF7658" w:rsidRPr="00070918">
        <w:rPr>
          <w:rFonts w:ascii="Times New Roman" w:hAnsi="Times New Roman" w:cs="Times New Roman"/>
        </w:rPr>
        <w:t xml:space="preserve"> from subsection (1</w:t>
      </w:r>
      <w:r w:rsidRPr="00070918">
        <w:rPr>
          <w:rFonts w:ascii="Times New Roman" w:hAnsi="Times New Roman" w:cs="Times New Roman"/>
          <w:smallCaps/>
        </w:rPr>
        <w:t>aa</w:t>
      </w:r>
      <w:r w:rsidR="00DF7658" w:rsidRPr="00070918">
        <w:rPr>
          <w:rFonts w:ascii="Times New Roman" w:hAnsi="Times New Roman" w:cs="Times New Roman"/>
        </w:rPr>
        <w:t>) and substituting the following definition:</w:t>
      </w:r>
    </w:p>
    <w:p w14:paraId="118CD48F" w14:textId="77777777" w:rsidR="00DF7658" w:rsidRPr="00070918" w:rsidRDefault="00E252FE" w:rsidP="00BC3270">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BC3270">
        <w:rPr>
          <w:rFonts w:ascii="Times New Roman" w:hAnsi="Times New Roman" w:cs="Times New Roman"/>
          <w:b/>
        </w:rPr>
        <w:t>C</w:t>
      </w:r>
      <w:r w:rsidR="00DF7658" w:rsidRPr="00070918">
        <w:rPr>
          <w:rFonts w:ascii="Times New Roman" w:hAnsi="Times New Roman" w:cs="Times New Roman"/>
        </w:rPr>
        <w:t xml:space="preserve"> is the amount of any previous instalments of provisional tax for the year of income.</w:t>
      </w:r>
      <w:r>
        <w:rPr>
          <w:rFonts w:ascii="Times New Roman" w:hAnsi="Times New Roman" w:cs="Times New Roman"/>
        </w:rPr>
        <w:t>”</w:t>
      </w:r>
      <w:r w:rsidR="00DF7658" w:rsidRPr="00070918">
        <w:rPr>
          <w:rFonts w:ascii="Times New Roman" w:hAnsi="Times New Roman" w:cs="Times New Roman"/>
        </w:rPr>
        <w:t>.</w:t>
      </w:r>
    </w:p>
    <w:p w14:paraId="62C31DDB" w14:textId="77777777" w:rsidR="00DF7658" w:rsidRPr="00070918" w:rsidRDefault="00070918" w:rsidP="001C3482">
      <w:pPr>
        <w:spacing w:before="120" w:after="0" w:line="240" w:lineRule="auto"/>
        <w:ind w:firstLine="432"/>
        <w:jc w:val="both"/>
        <w:rPr>
          <w:rFonts w:ascii="Times New Roman" w:hAnsi="Times New Roman" w:cs="Times New Roman"/>
        </w:rPr>
      </w:pPr>
      <w:r w:rsidRPr="00070918">
        <w:rPr>
          <w:rFonts w:ascii="Times New Roman" w:hAnsi="Times New Roman" w:cs="Times New Roman"/>
          <w:b/>
        </w:rPr>
        <w:t>46.</w:t>
      </w:r>
      <w:r w:rsidR="00DF7658" w:rsidRPr="00070918">
        <w:rPr>
          <w:rFonts w:ascii="Times New Roman" w:hAnsi="Times New Roman" w:cs="Times New Roman"/>
        </w:rPr>
        <w:t xml:space="preserve"> After section 223 of the Principal Act the following section is inserted:</w:t>
      </w:r>
    </w:p>
    <w:p w14:paraId="725D4554" w14:textId="77777777" w:rsidR="00DF7658" w:rsidRPr="001C3482" w:rsidRDefault="00070918" w:rsidP="001C3482">
      <w:pPr>
        <w:spacing w:before="120" w:after="60" w:line="240" w:lineRule="auto"/>
        <w:jc w:val="both"/>
        <w:rPr>
          <w:rFonts w:ascii="Times New Roman" w:hAnsi="Times New Roman" w:cs="Times New Roman"/>
          <w:b/>
          <w:sz w:val="20"/>
        </w:rPr>
      </w:pPr>
      <w:r w:rsidRPr="001C3482">
        <w:rPr>
          <w:rFonts w:ascii="Times New Roman" w:hAnsi="Times New Roman" w:cs="Times New Roman"/>
          <w:b/>
          <w:sz w:val="20"/>
        </w:rPr>
        <w:t>Penalty tax for over-estimating business percentage applicable to car held by taxpayer</w:t>
      </w:r>
    </w:p>
    <w:p w14:paraId="7F39A17F" w14:textId="77777777" w:rsidR="00DF7658" w:rsidRPr="00070918" w:rsidRDefault="00E252FE" w:rsidP="001C3482">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223</w:t>
      </w:r>
      <w:r w:rsidR="00070918" w:rsidRPr="00070918">
        <w:rPr>
          <w:rFonts w:ascii="Times New Roman" w:hAnsi="Times New Roman" w:cs="Times New Roman"/>
          <w:smallCaps/>
        </w:rPr>
        <w:t>a</w:t>
      </w:r>
      <w:r w:rsidR="00DF7658" w:rsidRPr="00070918">
        <w:rPr>
          <w:rFonts w:ascii="Times New Roman" w:hAnsi="Times New Roman" w:cs="Times New Roman"/>
        </w:rPr>
        <w:t>. (1) Where:</w:t>
      </w:r>
    </w:p>
    <w:p w14:paraId="60F57A3F" w14:textId="77777777" w:rsidR="00DF7658" w:rsidRPr="00070918" w:rsidRDefault="00DF7658" w:rsidP="001C3482">
      <w:pPr>
        <w:spacing w:after="0" w:line="240" w:lineRule="auto"/>
        <w:ind w:left="864" w:hanging="432"/>
        <w:jc w:val="both"/>
        <w:rPr>
          <w:rFonts w:ascii="Times New Roman" w:hAnsi="Times New Roman" w:cs="Times New Roman"/>
        </w:rPr>
      </w:pPr>
      <w:r w:rsidRPr="00070918">
        <w:rPr>
          <w:rFonts w:ascii="Times New Roman" w:hAnsi="Times New Roman" w:cs="Times New Roman"/>
        </w:rPr>
        <w:t>(a) a taxpayer, in his or her return for a year of income, specifies, or purports to specify, (otherwise than by virtue of section 82</w:t>
      </w:r>
      <w:r w:rsidR="00070918" w:rsidRPr="00070918">
        <w:rPr>
          <w:rFonts w:ascii="Times New Roman" w:hAnsi="Times New Roman" w:cs="Times New Roman"/>
          <w:smallCaps/>
        </w:rPr>
        <w:t>kue</w:t>
      </w:r>
      <w:r w:rsidRPr="00070918">
        <w:rPr>
          <w:rFonts w:ascii="Times New Roman" w:hAnsi="Times New Roman" w:cs="Times New Roman"/>
        </w:rPr>
        <w:t xml:space="preserve">) a percentage (in this subsection called the </w:t>
      </w:r>
      <w:r w:rsidR="00E252FE">
        <w:rPr>
          <w:rFonts w:ascii="Times New Roman" w:hAnsi="Times New Roman" w:cs="Times New Roman"/>
        </w:rPr>
        <w:t>‘</w:t>
      </w:r>
      <w:r w:rsidRPr="00070918">
        <w:rPr>
          <w:rFonts w:ascii="Times New Roman" w:hAnsi="Times New Roman" w:cs="Times New Roman"/>
        </w:rPr>
        <w:t>excessive percentage</w:t>
      </w:r>
      <w:r w:rsidR="00E252FE">
        <w:rPr>
          <w:rFonts w:ascii="Times New Roman" w:hAnsi="Times New Roman" w:cs="Times New Roman"/>
        </w:rPr>
        <w:t>’</w:t>
      </w:r>
      <w:r w:rsidRPr="00070918">
        <w:rPr>
          <w:rFonts w:ascii="Times New Roman" w:hAnsi="Times New Roman" w:cs="Times New Roman"/>
        </w:rPr>
        <w:t>) of the kind mentioned in section 82</w:t>
      </w:r>
      <w:r w:rsidR="00070918" w:rsidRPr="00070918">
        <w:rPr>
          <w:rFonts w:ascii="Times New Roman" w:hAnsi="Times New Roman" w:cs="Times New Roman"/>
          <w:smallCaps/>
        </w:rPr>
        <w:t>kub</w:t>
      </w:r>
      <w:r w:rsidRPr="00070918">
        <w:rPr>
          <w:rFonts w:ascii="Times New Roman" w:hAnsi="Times New Roman" w:cs="Times New Roman"/>
        </w:rPr>
        <w:t xml:space="preserve"> or 82</w:t>
      </w:r>
      <w:r w:rsidR="00070918" w:rsidRPr="00070918">
        <w:rPr>
          <w:rFonts w:ascii="Times New Roman" w:hAnsi="Times New Roman" w:cs="Times New Roman"/>
          <w:smallCaps/>
        </w:rPr>
        <w:t>kuc</w:t>
      </w:r>
      <w:r w:rsidRPr="00070918">
        <w:rPr>
          <w:rFonts w:ascii="Times New Roman" w:hAnsi="Times New Roman" w:cs="Times New Roman"/>
        </w:rPr>
        <w:t xml:space="preserve"> in respect of a car</w:t>
      </w:r>
    </w:p>
    <w:p w14:paraId="445FBF7E" w14:textId="77777777" w:rsidR="00DF7658" w:rsidRPr="00070918" w:rsidRDefault="00070918" w:rsidP="005F6359">
      <w:pPr>
        <w:spacing w:after="0" w:line="240" w:lineRule="auto"/>
        <w:ind w:left="810"/>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 xml:space="preserve">held by the taxpayer during a period (in this section called the </w:t>
      </w:r>
      <w:r w:rsidR="00E252FE">
        <w:rPr>
          <w:rFonts w:ascii="Times New Roman" w:hAnsi="Times New Roman" w:cs="Times New Roman"/>
        </w:rPr>
        <w:t>‘</w:t>
      </w:r>
      <w:r w:rsidR="00DF7658" w:rsidRPr="00070918">
        <w:rPr>
          <w:rFonts w:ascii="Times New Roman" w:hAnsi="Times New Roman" w:cs="Times New Roman"/>
        </w:rPr>
        <w:t>holding period</w:t>
      </w:r>
      <w:r w:rsidR="00E252FE">
        <w:rPr>
          <w:rFonts w:ascii="Times New Roman" w:hAnsi="Times New Roman" w:cs="Times New Roman"/>
        </w:rPr>
        <w:t>’</w:t>
      </w:r>
      <w:r w:rsidR="00DF7658" w:rsidRPr="00070918">
        <w:rPr>
          <w:rFonts w:ascii="Times New Roman" w:hAnsi="Times New Roman" w:cs="Times New Roman"/>
        </w:rPr>
        <w:t>) in the year of income;</w:t>
      </w:r>
    </w:p>
    <w:p w14:paraId="2842213D" w14:textId="77777777" w:rsidR="00DF7658" w:rsidRPr="00070918" w:rsidRDefault="00DF7658" w:rsidP="005F6359">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(b) the excessive percentage exceeds the percentage (in this subsection called the </w:t>
      </w:r>
      <w:r w:rsidR="00E252FE">
        <w:rPr>
          <w:rFonts w:ascii="Times New Roman" w:hAnsi="Times New Roman" w:cs="Times New Roman"/>
        </w:rPr>
        <w:t>‘</w:t>
      </w:r>
      <w:r w:rsidRPr="00070918">
        <w:rPr>
          <w:rFonts w:ascii="Times New Roman" w:hAnsi="Times New Roman" w:cs="Times New Roman"/>
        </w:rPr>
        <w:t>reduced percentage</w:t>
      </w:r>
      <w:r w:rsidR="00E252FE">
        <w:rPr>
          <w:rFonts w:ascii="Times New Roman" w:hAnsi="Times New Roman" w:cs="Times New Roman"/>
        </w:rPr>
        <w:t>’</w:t>
      </w:r>
      <w:r w:rsidRPr="00070918">
        <w:rPr>
          <w:rFonts w:ascii="Times New Roman" w:hAnsi="Times New Roman" w:cs="Times New Roman"/>
        </w:rPr>
        <w:t>) that is the lesser of the following percentages:</w:t>
      </w:r>
    </w:p>
    <w:p w14:paraId="0C01DA2F" w14:textId="18482172" w:rsidR="00DF7658" w:rsidRPr="00070918" w:rsidRDefault="00DF7658" w:rsidP="005F6359">
      <w:pPr>
        <w:spacing w:after="0" w:line="240" w:lineRule="auto"/>
        <w:ind w:left="1440" w:hanging="288"/>
        <w:jc w:val="both"/>
        <w:rPr>
          <w:rFonts w:ascii="Times New Roman" w:hAnsi="Times New Roman" w:cs="Times New Roman"/>
        </w:rPr>
      </w:pPr>
      <w:r w:rsidRPr="00070918">
        <w:rPr>
          <w:rFonts w:ascii="Times New Roman" w:hAnsi="Times New Roman" w:cs="Times New Roman"/>
        </w:rPr>
        <w:t>(i) if the excessive percentage is a percentage of the kind mentioned in subparagraph 82</w:t>
      </w:r>
      <w:r w:rsidR="00070918" w:rsidRPr="00070918">
        <w:rPr>
          <w:rFonts w:ascii="Times New Roman" w:hAnsi="Times New Roman" w:cs="Times New Roman"/>
          <w:smallCaps/>
        </w:rPr>
        <w:t>kub</w:t>
      </w:r>
      <w:r w:rsidRPr="00070918">
        <w:rPr>
          <w:rFonts w:ascii="Times New Roman" w:hAnsi="Times New Roman" w:cs="Times New Roman"/>
        </w:rPr>
        <w:t xml:space="preserve"> (c) (ii) or sub-subparagraph 82</w:t>
      </w:r>
      <w:r w:rsidR="00070918" w:rsidRPr="00070918">
        <w:rPr>
          <w:rFonts w:ascii="Times New Roman" w:hAnsi="Times New Roman" w:cs="Times New Roman"/>
          <w:smallCaps/>
        </w:rPr>
        <w:t>kuc</w:t>
      </w:r>
      <w:r w:rsidR="00C959C0">
        <w:rPr>
          <w:rFonts w:ascii="Times New Roman" w:hAnsi="Times New Roman" w:cs="Times New Roman"/>
        </w:rPr>
        <w:t xml:space="preserve"> (b) (</w:t>
      </w:r>
      <w:proofErr w:type="spellStart"/>
      <w:r w:rsidR="00C959C0">
        <w:rPr>
          <w:rFonts w:ascii="Times New Roman" w:hAnsi="Times New Roman" w:cs="Times New Roman"/>
        </w:rPr>
        <w:t>i</w:t>
      </w:r>
      <w:proofErr w:type="spellEnd"/>
      <w:r w:rsidR="00C959C0">
        <w:rPr>
          <w:rFonts w:ascii="Times New Roman" w:hAnsi="Times New Roman" w:cs="Times New Roman"/>
        </w:rPr>
        <w:t>) (</w:t>
      </w:r>
      <w:r w:rsidR="00C959C0" w:rsidRPr="00C959C0">
        <w:rPr>
          <w:rFonts w:ascii="Times New Roman" w:hAnsi="Times New Roman" w:cs="Times New Roman"/>
          <w:smallCaps/>
        </w:rPr>
        <w:t>a</w:t>
      </w:r>
      <w:r w:rsidRPr="00070918">
        <w:rPr>
          <w:rFonts w:ascii="Times New Roman" w:hAnsi="Times New Roman" w:cs="Times New Roman"/>
        </w:rPr>
        <w:t>)—the business percentage applicable to the car that was established during the applicable log book period referred to in subparagraph 82</w:t>
      </w:r>
      <w:r w:rsidR="00070918" w:rsidRPr="00070918">
        <w:rPr>
          <w:rFonts w:ascii="Times New Roman" w:hAnsi="Times New Roman" w:cs="Times New Roman"/>
          <w:smallCaps/>
        </w:rPr>
        <w:t>kub</w:t>
      </w:r>
      <w:r w:rsidRPr="00070918">
        <w:rPr>
          <w:rFonts w:ascii="Times New Roman" w:hAnsi="Times New Roman" w:cs="Times New Roman"/>
        </w:rPr>
        <w:t xml:space="preserve"> (c) (ii) or sub-subparagraph 82</w:t>
      </w:r>
      <w:r w:rsidR="00070918" w:rsidRPr="00070918">
        <w:rPr>
          <w:rFonts w:ascii="Times New Roman" w:hAnsi="Times New Roman" w:cs="Times New Roman"/>
          <w:smallCaps/>
        </w:rPr>
        <w:t>kuc</w:t>
      </w:r>
      <w:r w:rsidR="00C959C0">
        <w:rPr>
          <w:rFonts w:ascii="Times New Roman" w:hAnsi="Times New Roman" w:cs="Times New Roman"/>
        </w:rPr>
        <w:t xml:space="preserve"> (b) (</w:t>
      </w:r>
      <w:proofErr w:type="spellStart"/>
      <w:r w:rsidR="00C959C0">
        <w:rPr>
          <w:rFonts w:ascii="Times New Roman" w:hAnsi="Times New Roman" w:cs="Times New Roman"/>
        </w:rPr>
        <w:t>i</w:t>
      </w:r>
      <w:proofErr w:type="spellEnd"/>
      <w:r w:rsidR="00C959C0">
        <w:rPr>
          <w:rFonts w:ascii="Times New Roman" w:hAnsi="Times New Roman" w:cs="Times New Roman"/>
        </w:rPr>
        <w:t>) (</w:t>
      </w:r>
      <w:r w:rsidR="00C959C0" w:rsidRPr="00C959C0">
        <w:rPr>
          <w:rFonts w:ascii="Times New Roman" w:hAnsi="Times New Roman" w:cs="Times New Roman"/>
          <w:smallCaps/>
        </w:rPr>
        <w:t>a</w:t>
      </w:r>
      <w:r w:rsidRPr="00070918">
        <w:rPr>
          <w:rFonts w:ascii="Times New Roman" w:hAnsi="Times New Roman" w:cs="Times New Roman"/>
        </w:rPr>
        <w:t>), as the case may be;</w:t>
      </w:r>
    </w:p>
    <w:p w14:paraId="3E1BF951" w14:textId="77777777" w:rsidR="00DF7658" w:rsidRPr="00070918" w:rsidRDefault="00DF7658" w:rsidP="005F6359">
      <w:pPr>
        <w:spacing w:after="0" w:line="240" w:lineRule="auto"/>
        <w:ind w:left="1440" w:hanging="288"/>
        <w:jc w:val="both"/>
        <w:rPr>
          <w:rFonts w:ascii="Times New Roman" w:hAnsi="Times New Roman" w:cs="Times New Roman"/>
        </w:rPr>
      </w:pPr>
      <w:r w:rsidRPr="00070918">
        <w:rPr>
          <w:rFonts w:ascii="Times New Roman" w:hAnsi="Times New Roman" w:cs="Times New Roman"/>
        </w:rPr>
        <w:t>(ii) in all cases—the percentage that represents a reasonable estimate of the underlying business percentage applicable to the car in relation to the taxpayer for the holding period;</w:t>
      </w:r>
    </w:p>
    <w:p w14:paraId="523873C3" w14:textId="77777777" w:rsidR="00DF7658" w:rsidRPr="00070918" w:rsidRDefault="00DF7658" w:rsidP="005F6359">
      <w:pPr>
        <w:spacing w:after="0" w:line="240" w:lineRule="auto"/>
        <w:ind w:left="864" w:hanging="432"/>
        <w:jc w:val="both"/>
        <w:rPr>
          <w:rFonts w:ascii="Times New Roman" w:hAnsi="Times New Roman" w:cs="Times New Roman"/>
        </w:rPr>
      </w:pPr>
      <w:r w:rsidRPr="00070918">
        <w:rPr>
          <w:rFonts w:ascii="Times New Roman" w:hAnsi="Times New Roman" w:cs="Times New Roman"/>
        </w:rPr>
        <w:t>(c) the percentage calculated in accordance with the formula:</w:t>
      </w:r>
    </w:p>
    <w:p w14:paraId="5ABDE9CA" w14:textId="77777777" w:rsidR="00DF7658" w:rsidRPr="00070918" w:rsidRDefault="00070918" w:rsidP="00F60005">
      <w:pPr>
        <w:spacing w:after="0" w:line="240" w:lineRule="auto"/>
        <w:jc w:val="center"/>
        <w:rPr>
          <w:rFonts w:ascii="Times New Roman" w:hAnsi="Times New Roman" w:cs="Times New Roman"/>
        </w:rPr>
      </w:pPr>
      <w:r w:rsidRPr="00070918">
        <w:rPr>
          <w:rFonts w:ascii="Times New Roman" w:hAnsi="Times New Roman" w:cs="Times New Roman"/>
          <w:b/>
        </w:rPr>
        <w:t>EP–RP</w:t>
      </w:r>
    </w:p>
    <w:p w14:paraId="42BEBE14" w14:textId="77777777" w:rsidR="00DF7658" w:rsidRPr="00070918" w:rsidRDefault="00DF7658" w:rsidP="0056276C">
      <w:pPr>
        <w:spacing w:after="0" w:line="240" w:lineRule="auto"/>
        <w:ind w:left="810"/>
        <w:jc w:val="both"/>
        <w:rPr>
          <w:rFonts w:ascii="Times New Roman" w:hAnsi="Times New Roman" w:cs="Times New Roman"/>
        </w:rPr>
      </w:pPr>
      <w:r w:rsidRPr="00070918">
        <w:rPr>
          <w:rFonts w:ascii="Times New Roman" w:hAnsi="Times New Roman" w:cs="Times New Roman"/>
        </w:rPr>
        <w:t>where:</w:t>
      </w:r>
    </w:p>
    <w:p w14:paraId="2A8EDAFC" w14:textId="77777777" w:rsidR="00DF7658" w:rsidRPr="00070918" w:rsidRDefault="00070918" w:rsidP="0056276C">
      <w:pPr>
        <w:spacing w:after="0" w:line="240" w:lineRule="auto"/>
        <w:ind w:left="1440" w:hanging="288"/>
        <w:jc w:val="both"/>
        <w:rPr>
          <w:rFonts w:ascii="Times New Roman" w:hAnsi="Times New Roman" w:cs="Times New Roman"/>
        </w:rPr>
      </w:pPr>
      <w:r w:rsidRPr="00070918">
        <w:rPr>
          <w:rFonts w:ascii="Times New Roman" w:hAnsi="Times New Roman" w:cs="Times New Roman"/>
          <w:b/>
        </w:rPr>
        <w:t xml:space="preserve">EP </w:t>
      </w:r>
      <w:r w:rsidR="00DF7658" w:rsidRPr="00070918">
        <w:rPr>
          <w:rFonts w:ascii="Times New Roman" w:hAnsi="Times New Roman" w:cs="Times New Roman"/>
        </w:rPr>
        <w:t>is the excessive percentage; and</w:t>
      </w:r>
    </w:p>
    <w:p w14:paraId="4573C798" w14:textId="77777777" w:rsidR="00DF7658" w:rsidRPr="00070918" w:rsidRDefault="00070918" w:rsidP="0056276C">
      <w:pPr>
        <w:spacing w:after="0" w:line="240" w:lineRule="auto"/>
        <w:ind w:left="1440" w:hanging="288"/>
        <w:jc w:val="both"/>
        <w:rPr>
          <w:rFonts w:ascii="Times New Roman" w:hAnsi="Times New Roman" w:cs="Times New Roman"/>
        </w:rPr>
      </w:pPr>
      <w:r w:rsidRPr="00070918">
        <w:rPr>
          <w:rFonts w:ascii="Times New Roman" w:hAnsi="Times New Roman" w:cs="Times New Roman"/>
          <w:b/>
        </w:rPr>
        <w:t xml:space="preserve">RP </w:t>
      </w:r>
      <w:r w:rsidR="00DF7658" w:rsidRPr="00070918">
        <w:rPr>
          <w:rFonts w:ascii="Times New Roman" w:hAnsi="Times New Roman" w:cs="Times New Roman"/>
        </w:rPr>
        <w:t>is the reduced percentage;</w:t>
      </w:r>
    </w:p>
    <w:p w14:paraId="05BCE817" w14:textId="77777777" w:rsidR="00DF7658" w:rsidRPr="00070918" w:rsidRDefault="00DF7658" w:rsidP="00035CB0">
      <w:pPr>
        <w:spacing w:after="0" w:line="240" w:lineRule="auto"/>
        <w:ind w:left="810"/>
        <w:jc w:val="both"/>
        <w:rPr>
          <w:rFonts w:ascii="Times New Roman" w:hAnsi="Times New Roman" w:cs="Times New Roman"/>
        </w:rPr>
      </w:pPr>
      <w:r w:rsidRPr="00070918">
        <w:rPr>
          <w:rFonts w:ascii="Times New Roman" w:hAnsi="Times New Roman" w:cs="Times New Roman"/>
        </w:rPr>
        <w:t>is a percentage that:</w:t>
      </w:r>
    </w:p>
    <w:p w14:paraId="3B2073FA" w14:textId="77777777" w:rsidR="00DF7658" w:rsidRPr="00070918" w:rsidRDefault="00DF7658" w:rsidP="0040711E">
      <w:pPr>
        <w:spacing w:after="0" w:line="240" w:lineRule="auto"/>
        <w:ind w:left="1440" w:hanging="288"/>
        <w:jc w:val="both"/>
        <w:rPr>
          <w:rFonts w:ascii="Times New Roman" w:hAnsi="Times New Roman" w:cs="Times New Roman"/>
        </w:rPr>
      </w:pPr>
      <w:r w:rsidRPr="00070918">
        <w:rPr>
          <w:rFonts w:ascii="Times New Roman" w:hAnsi="Times New Roman" w:cs="Times New Roman"/>
        </w:rPr>
        <w:t>(i) if any of the following sub-subparagraphs apply:</w:t>
      </w:r>
    </w:p>
    <w:p w14:paraId="670E0B72" w14:textId="428D89C9" w:rsidR="00DF7658" w:rsidRPr="00070918" w:rsidRDefault="00DF7658" w:rsidP="0040711E">
      <w:pPr>
        <w:spacing w:after="0" w:line="240" w:lineRule="auto"/>
        <w:ind w:left="1728" w:hanging="288"/>
        <w:jc w:val="both"/>
        <w:rPr>
          <w:rFonts w:ascii="Times New Roman" w:hAnsi="Times New Roman" w:cs="Times New Roman"/>
        </w:rPr>
      </w:pPr>
      <w:r w:rsidRPr="00070918">
        <w:rPr>
          <w:rFonts w:ascii="Times New Roman" w:hAnsi="Times New Roman" w:cs="Times New Roman"/>
        </w:rPr>
        <w:t>(</w:t>
      </w:r>
      <w:r w:rsidR="00C959C0" w:rsidRPr="00C959C0">
        <w:rPr>
          <w:rFonts w:ascii="Times New Roman" w:hAnsi="Times New Roman" w:cs="Times New Roman"/>
          <w:smallCaps/>
        </w:rPr>
        <w:t>a</w:t>
      </w:r>
      <w:r w:rsidRPr="00070918">
        <w:rPr>
          <w:rFonts w:ascii="Times New Roman" w:hAnsi="Times New Roman" w:cs="Times New Roman"/>
        </w:rPr>
        <w:t>) the year of income is a log book year of income of the taxpayer in relation to the car;</w:t>
      </w:r>
    </w:p>
    <w:p w14:paraId="20D9F526" w14:textId="15167427" w:rsidR="00DF7658" w:rsidRPr="00070918" w:rsidRDefault="00C959C0" w:rsidP="0040711E">
      <w:pPr>
        <w:spacing w:after="0" w:line="240" w:lineRule="auto"/>
        <w:ind w:left="1728" w:hanging="288"/>
        <w:jc w:val="both"/>
        <w:rPr>
          <w:rFonts w:ascii="Times New Roman" w:hAnsi="Times New Roman" w:cs="Times New Roman"/>
        </w:rPr>
      </w:pPr>
      <w:r>
        <w:rPr>
          <w:rFonts w:ascii="Times New Roman" w:hAnsi="Times New Roman" w:cs="Times New Roman"/>
        </w:rPr>
        <w:t>(</w:t>
      </w:r>
      <w:r w:rsidRPr="00C959C0">
        <w:rPr>
          <w:rFonts w:ascii="Times New Roman" w:hAnsi="Times New Roman" w:cs="Times New Roman"/>
          <w:smallCaps/>
        </w:rPr>
        <w:t>b</w:t>
      </w:r>
      <w:r w:rsidR="00DF7658" w:rsidRPr="00070918">
        <w:rPr>
          <w:rFonts w:ascii="Times New Roman" w:hAnsi="Times New Roman" w:cs="Times New Roman"/>
        </w:rPr>
        <w:t>) the year of income is not a log book year of income of the taxpayer in relation to the car and the car is a low business kilometre car of the taxpayer in relation to the year of income;</w:t>
      </w:r>
    </w:p>
    <w:p w14:paraId="649E7963" w14:textId="26CF40CE" w:rsidR="00DF7658" w:rsidRPr="00070918" w:rsidRDefault="00DF7658" w:rsidP="0040711E">
      <w:pPr>
        <w:spacing w:after="0" w:line="240" w:lineRule="auto"/>
        <w:ind w:left="1728" w:hanging="288"/>
        <w:jc w:val="both"/>
        <w:rPr>
          <w:rFonts w:ascii="Times New Roman" w:hAnsi="Times New Roman" w:cs="Times New Roman"/>
        </w:rPr>
      </w:pPr>
      <w:r w:rsidRPr="00070918">
        <w:rPr>
          <w:rFonts w:ascii="Times New Roman" w:hAnsi="Times New Roman" w:cs="Times New Roman"/>
        </w:rPr>
        <w:t>(</w:t>
      </w:r>
      <w:r w:rsidR="00C959C0" w:rsidRPr="00C959C0">
        <w:rPr>
          <w:rFonts w:ascii="Times New Roman" w:hAnsi="Times New Roman" w:cs="Times New Roman"/>
          <w:smallCaps/>
        </w:rPr>
        <w:t>c</w:t>
      </w:r>
      <w:r w:rsidRPr="00070918">
        <w:rPr>
          <w:rFonts w:ascii="Times New Roman" w:hAnsi="Times New Roman" w:cs="Times New Roman"/>
        </w:rPr>
        <w:t>) the year of income is not a log book year of income of the taxpayer in relation to the car and the excessive percentage is a percentage of the kind mentioned in sub-subparagraph 82</w:t>
      </w:r>
      <w:r w:rsidR="00070918" w:rsidRPr="00070918">
        <w:rPr>
          <w:rFonts w:ascii="Times New Roman" w:hAnsi="Times New Roman" w:cs="Times New Roman"/>
          <w:smallCaps/>
        </w:rPr>
        <w:t>kuc</w:t>
      </w:r>
      <w:r w:rsidR="00C959C0">
        <w:rPr>
          <w:rFonts w:ascii="Times New Roman" w:hAnsi="Times New Roman" w:cs="Times New Roman"/>
        </w:rPr>
        <w:t xml:space="preserve"> (b) (</w:t>
      </w:r>
      <w:proofErr w:type="spellStart"/>
      <w:r w:rsidR="00C959C0">
        <w:rPr>
          <w:rFonts w:ascii="Times New Roman" w:hAnsi="Times New Roman" w:cs="Times New Roman"/>
        </w:rPr>
        <w:t>i</w:t>
      </w:r>
      <w:proofErr w:type="spellEnd"/>
      <w:r w:rsidR="00C959C0">
        <w:rPr>
          <w:rFonts w:ascii="Times New Roman" w:hAnsi="Times New Roman" w:cs="Times New Roman"/>
        </w:rPr>
        <w:t>) (</w:t>
      </w:r>
      <w:r w:rsidR="00C959C0" w:rsidRPr="00C959C0">
        <w:rPr>
          <w:rFonts w:ascii="Times New Roman" w:hAnsi="Times New Roman" w:cs="Times New Roman"/>
          <w:smallCaps/>
        </w:rPr>
        <w:t>a</w:t>
      </w:r>
      <w:r w:rsidRPr="00070918">
        <w:rPr>
          <w:rFonts w:ascii="Times New Roman" w:hAnsi="Times New Roman" w:cs="Times New Roman"/>
        </w:rPr>
        <w:t>);</w:t>
      </w:r>
    </w:p>
    <w:p w14:paraId="2EA3A8DA" w14:textId="77777777" w:rsidR="00DF7658" w:rsidRPr="00070918" w:rsidRDefault="00DF7658" w:rsidP="005E1670">
      <w:pPr>
        <w:spacing w:after="0" w:line="240" w:lineRule="auto"/>
        <w:ind w:left="1440"/>
        <w:jc w:val="both"/>
        <w:rPr>
          <w:rFonts w:ascii="Times New Roman" w:hAnsi="Times New Roman" w:cs="Times New Roman"/>
        </w:rPr>
      </w:pPr>
      <w:r w:rsidRPr="00070918">
        <w:rPr>
          <w:rFonts w:ascii="Times New Roman" w:hAnsi="Times New Roman" w:cs="Times New Roman"/>
        </w:rPr>
        <w:t>exceeds nil; or</w:t>
      </w:r>
    </w:p>
    <w:p w14:paraId="57917D86" w14:textId="77777777" w:rsidR="00DF7658" w:rsidRPr="00070918" w:rsidRDefault="00DF7658" w:rsidP="0040711E">
      <w:pPr>
        <w:spacing w:after="0" w:line="240" w:lineRule="auto"/>
        <w:ind w:left="1440" w:hanging="288"/>
        <w:jc w:val="both"/>
        <w:rPr>
          <w:rFonts w:ascii="Times New Roman" w:hAnsi="Times New Roman" w:cs="Times New Roman"/>
        </w:rPr>
      </w:pPr>
      <w:r w:rsidRPr="00070918">
        <w:rPr>
          <w:rFonts w:ascii="Times New Roman" w:hAnsi="Times New Roman" w:cs="Times New Roman"/>
        </w:rPr>
        <w:t>(ii) in any other case—exceeds 10%; and</w:t>
      </w:r>
    </w:p>
    <w:p w14:paraId="03895EB7" w14:textId="77777777" w:rsidR="00DF7658" w:rsidRPr="00070918" w:rsidRDefault="00DF7658" w:rsidP="0034247D">
      <w:pPr>
        <w:spacing w:after="0" w:line="240" w:lineRule="auto"/>
        <w:ind w:left="864" w:hanging="432"/>
        <w:jc w:val="both"/>
        <w:rPr>
          <w:rFonts w:ascii="Times New Roman" w:hAnsi="Times New Roman" w:cs="Times New Roman"/>
        </w:rPr>
      </w:pPr>
      <w:r w:rsidRPr="00070918">
        <w:rPr>
          <w:rFonts w:ascii="Times New Roman" w:hAnsi="Times New Roman" w:cs="Times New Roman"/>
        </w:rPr>
        <w:t>(d) the tax properly payable by the taxpayer exceeds the tax that would have been payable by the taxpayer if:</w:t>
      </w:r>
    </w:p>
    <w:p w14:paraId="48034E93" w14:textId="77777777" w:rsidR="00DF7658" w:rsidRPr="00070918" w:rsidRDefault="00DF7658" w:rsidP="0034247D">
      <w:pPr>
        <w:spacing w:after="0" w:line="240" w:lineRule="auto"/>
        <w:ind w:left="1440" w:hanging="288"/>
        <w:jc w:val="both"/>
        <w:rPr>
          <w:rFonts w:ascii="Times New Roman" w:hAnsi="Times New Roman" w:cs="Times New Roman"/>
        </w:rPr>
      </w:pPr>
      <w:r w:rsidRPr="00070918">
        <w:rPr>
          <w:rFonts w:ascii="Times New Roman" w:hAnsi="Times New Roman" w:cs="Times New Roman"/>
        </w:rPr>
        <w:t>(i) Subdivision F of Division 3 of Part III had not been enacted; and</w:t>
      </w:r>
    </w:p>
    <w:p w14:paraId="41EA2ACE" w14:textId="77777777" w:rsidR="00DF7658" w:rsidRPr="00070918" w:rsidRDefault="00DF7658" w:rsidP="0034247D">
      <w:pPr>
        <w:spacing w:after="0" w:line="240" w:lineRule="auto"/>
        <w:ind w:left="1440" w:hanging="288"/>
        <w:jc w:val="both"/>
        <w:rPr>
          <w:rFonts w:ascii="Times New Roman" w:hAnsi="Times New Roman" w:cs="Times New Roman"/>
        </w:rPr>
      </w:pPr>
      <w:r w:rsidRPr="00070918">
        <w:rPr>
          <w:rFonts w:ascii="Times New Roman" w:hAnsi="Times New Roman" w:cs="Times New Roman"/>
        </w:rPr>
        <w:t>(ii) the amount of a deduction allowable under this Act to the taxpayer in respect of a car expense relating to the car incurred by the taxpayer in the year of income were equal to the excessive percentage of the amount of the exclusive business use deduction in respect of the car expense;</w:t>
      </w:r>
    </w:p>
    <w:p w14:paraId="4F78ECAA"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the taxpayer is liable to pay, by way of penalty, additional tax equal to double the amount of the excess referred to in paragraph (d).</w:t>
      </w:r>
    </w:p>
    <w:p w14:paraId="6D1C08B3" w14:textId="77777777" w:rsidR="00DF7658" w:rsidRPr="00070918" w:rsidRDefault="00070918" w:rsidP="003C2826">
      <w:pPr>
        <w:spacing w:after="0" w:line="240" w:lineRule="auto"/>
        <w:ind w:firstLine="432"/>
        <w:jc w:val="both"/>
        <w:rPr>
          <w:rFonts w:ascii="Times New Roman" w:hAnsi="Times New Roman" w:cs="Times New Roman"/>
        </w:rPr>
      </w:pPr>
      <w:r w:rsidRPr="00070918">
        <w:rPr>
          <w:rFonts w:ascii="Times New Roman" w:hAnsi="Times New Roman" w:cs="Times New Roman"/>
        </w:rPr>
        <w:br w:type="page"/>
      </w:r>
      <w:r w:rsidR="00E252FE">
        <w:rPr>
          <w:rFonts w:ascii="Times New Roman" w:hAnsi="Times New Roman" w:cs="Times New Roman"/>
        </w:rPr>
        <w:lastRenderedPageBreak/>
        <w:t>“</w:t>
      </w:r>
      <w:r w:rsidR="00DF7658" w:rsidRPr="00070918">
        <w:rPr>
          <w:rFonts w:ascii="Times New Roman" w:hAnsi="Times New Roman" w:cs="Times New Roman"/>
        </w:rPr>
        <w:t>(2) An expression used in subsection (1) and in Subdivision F of Division 3 of Part III has the same meaning in that subsection as it has in that Subdivision.</w:t>
      </w:r>
      <w:r w:rsidR="00E252FE">
        <w:rPr>
          <w:rFonts w:ascii="Times New Roman" w:hAnsi="Times New Roman" w:cs="Times New Roman"/>
        </w:rPr>
        <w:t>”</w:t>
      </w:r>
      <w:r w:rsidR="00DF7658" w:rsidRPr="00070918">
        <w:rPr>
          <w:rFonts w:ascii="Times New Roman" w:hAnsi="Times New Roman" w:cs="Times New Roman"/>
        </w:rPr>
        <w:t>.</w:t>
      </w:r>
    </w:p>
    <w:p w14:paraId="6786BE26" w14:textId="77777777" w:rsidR="00DF7658" w:rsidRPr="003C2826" w:rsidRDefault="00070918" w:rsidP="003C2826">
      <w:pPr>
        <w:spacing w:before="120" w:after="60" w:line="240" w:lineRule="auto"/>
        <w:jc w:val="both"/>
        <w:rPr>
          <w:rFonts w:ascii="Times New Roman" w:hAnsi="Times New Roman" w:cs="Times New Roman"/>
          <w:b/>
          <w:sz w:val="20"/>
        </w:rPr>
      </w:pPr>
      <w:r w:rsidRPr="003C2826">
        <w:rPr>
          <w:rFonts w:ascii="Times New Roman" w:hAnsi="Times New Roman" w:cs="Times New Roman"/>
          <w:b/>
          <w:sz w:val="20"/>
        </w:rPr>
        <w:t>Application and transitional provisions</w:t>
      </w:r>
    </w:p>
    <w:p w14:paraId="3739B336" w14:textId="77777777" w:rsidR="00DF7658" w:rsidRPr="00070918" w:rsidRDefault="00070918" w:rsidP="003C2826">
      <w:pPr>
        <w:spacing w:after="0" w:line="240" w:lineRule="auto"/>
        <w:ind w:firstLine="432"/>
        <w:jc w:val="both"/>
        <w:rPr>
          <w:rFonts w:ascii="Times New Roman" w:hAnsi="Times New Roman" w:cs="Times New Roman"/>
        </w:rPr>
      </w:pPr>
      <w:r w:rsidRPr="00070918">
        <w:rPr>
          <w:rFonts w:ascii="Times New Roman" w:hAnsi="Times New Roman" w:cs="Times New Roman"/>
          <w:b/>
        </w:rPr>
        <w:t xml:space="preserve">47. (1) </w:t>
      </w:r>
      <w:r w:rsidR="00DF7658" w:rsidRPr="00070918">
        <w:rPr>
          <w:rFonts w:ascii="Times New Roman" w:hAnsi="Times New Roman" w:cs="Times New Roman"/>
        </w:rPr>
        <w:t>The amendments made by sections 9, 12 and 13, paragraph 25 (a) and section 35 apply to dividends satisfied by the issue, on or after 1 July 1987, of shares.</w:t>
      </w:r>
    </w:p>
    <w:p w14:paraId="3B9CFEAD" w14:textId="77777777" w:rsidR="00DF7658" w:rsidRPr="00070918" w:rsidRDefault="00070918" w:rsidP="003C2826">
      <w:pPr>
        <w:spacing w:after="0" w:line="240" w:lineRule="auto"/>
        <w:ind w:firstLine="432"/>
        <w:jc w:val="both"/>
        <w:rPr>
          <w:rFonts w:ascii="Times New Roman" w:hAnsi="Times New Roman" w:cs="Times New Roman"/>
        </w:rPr>
      </w:pPr>
      <w:r w:rsidRPr="00070918">
        <w:rPr>
          <w:rFonts w:ascii="Times New Roman" w:hAnsi="Times New Roman" w:cs="Times New Roman"/>
          <w:b/>
        </w:rPr>
        <w:t>(2)</w:t>
      </w:r>
      <w:r w:rsidR="00DF7658" w:rsidRPr="00070918">
        <w:rPr>
          <w:rFonts w:ascii="Times New Roman" w:hAnsi="Times New Roman" w:cs="Times New Roman"/>
        </w:rPr>
        <w:t xml:space="preserve"> The amendments made by paragraphs 10 (b) and (c) and sections 11, 23, 24, 30 and 31 apply to assessments in respect of income of the year of income commencing on 1 July 1987 and of all subsequent years of income.</w:t>
      </w:r>
    </w:p>
    <w:p w14:paraId="10E30772" w14:textId="77777777" w:rsidR="00DF7658" w:rsidRPr="00070918" w:rsidRDefault="00070918" w:rsidP="003C2826">
      <w:pPr>
        <w:spacing w:after="0" w:line="240" w:lineRule="auto"/>
        <w:ind w:firstLine="432"/>
        <w:jc w:val="both"/>
        <w:rPr>
          <w:rFonts w:ascii="Times New Roman" w:hAnsi="Times New Roman" w:cs="Times New Roman"/>
        </w:rPr>
      </w:pPr>
      <w:r w:rsidRPr="00070918">
        <w:rPr>
          <w:rFonts w:ascii="Times New Roman" w:hAnsi="Times New Roman" w:cs="Times New Roman"/>
          <w:b/>
        </w:rPr>
        <w:t>(3)</w:t>
      </w:r>
      <w:r w:rsidR="00DF7658" w:rsidRPr="00070918">
        <w:rPr>
          <w:rFonts w:ascii="Times New Roman" w:hAnsi="Times New Roman" w:cs="Times New Roman"/>
        </w:rPr>
        <w:t xml:space="preserve"> The amendments made by sections 14 to 22 (inclusive) and section 46 apply in relation to an expense incurred by a taxpayer in a year of income commencing on or after 1 July 1986.</w:t>
      </w:r>
    </w:p>
    <w:p w14:paraId="70A156A9" w14:textId="77777777" w:rsidR="00DF7658" w:rsidRPr="00070918" w:rsidRDefault="00070918" w:rsidP="003C2826">
      <w:pPr>
        <w:spacing w:after="0" w:line="240" w:lineRule="auto"/>
        <w:ind w:firstLine="432"/>
        <w:jc w:val="both"/>
        <w:rPr>
          <w:rFonts w:ascii="Times New Roman" w:hAnsi="Times New Roman" w:cs="Times New Roman"/>
        </w:rPr>
      </w:pPr>
      <w:r w:rsidRPr="00070918">
        <w:rPr>
          <w:rFonts w:ascii="Times New Roman" w:hAnsi="Times New Roman" w:cs="Times New Roman"/>
          <w:b/>
        </w:rPr>
        <w:t>(4)</w:t>
      </w:r>
      <w:r w:rsidR="00DF7658" w:rsidRPr="00070918">
        <w:rPr>
          <w:rFonts w:ascii="Times New Roman" w:hAnsi="Times New Roman" w:cs="Times New Roman"/>
        </w:rPr>
        <w:t xml:space="preserve"> For the purposes of Subdivision F of Division 3 of Part III of the Principal Act as amended by this Part, where:</w:t>
      </w:r>
    </w:p>
    <w:p w14:paraId="78867EB6" w14:textId="77777777" w:rsidR="00DF7658" w:rsidRPr="00070918" w:rsidRDefault="00DF7658" w:rsidP="003C2826">
      <w:pPr>
        <w:spacing w:after="0" w:line="240" w:lineRule="auto"/>
        <w:ind w:left="864" w:hanging="432"/>
        <w:jc w:val="both"/>
        <w:rPr>
          <w:rFonts w:ascii="Times New Roman" w:hAnsi="Times New Roman" w:cs="Times New Roman"/>
        </w:rPr>
      </w:pPr>
      <w:r w:rsidRPr="00070918">
        <w:rPr>
          <w:rFonts w:ascii="Times New Roman" w:hAnsi="Times New Roman" w:cs="Times New Roman"/>
        </w:rPr>
        <w:t>(a) a taxpayer incurs a car expense in relation to a car during the year of income commencing on 1 July 1986;</w:t>
      </w:r>
    </w:p>
    <w:p w14:paraId="5AB80CEB" w14:textId="77777777" w:rsidR="00DF7658" w:rsidRPr="00070918" w:rsidRDefault="00DF7658" w:rsidP="003C2826">
      <w:pPr>
        <w:spacing w:after="0" w:line="240" w:lineRule="auto"/>
        <w:ind w:left="864" w:hanging="432"/>
        <w:jc w:val="both"/>
        <w:rPr>
          <w:rFonts w:ascii="Times New Roman" w:hAnsi="Times New Roman" w:cs="Times New Roman"/>
        </w:rPr>
      </w:pPr>
      <w:r w:rsidRPr="00070918">
        <w:rPr>
          <w:rFonts w:ascii="Times New Roman" w:hAnsi="Times New Roman" w:cs="Times New Roman"/>
        </w:rPr>
        <w:t>(b) apart from this subsection, odometer records in relation to the car were not maintained by or on behalf of the taxpayer for:</w:t>
      </w:r>
    </w:p>
    <w:p w14:paraId="61D47680" w14:textId="77777777" w:rsidR="00DF7658" w:rsidRPr="00070918" w:rsidRDefault="00DF7658" w:rsidP="003C2826">
      <w:pPr>
        <w:spacing w:after="0" w:line="240" w:lineRule="auto"/>
        <w:ind w:left="1440" w:hanging="288"/>
        <w:jc w:val="both"/>
        <w:rPr>
          <w:rFonts w:ascii="Times New Roman" w:hAnsi="Times New Roman" w:cs="Times New Roman"/>
        </w:rPr>
      </w:pPr>
      <w:r w:rsidRPr="00070918">
        <w:rPr>
          <w:rFonts w:ascii="Times New Roman" w:hAnsi="Times New Roman" w:cs="Times New Roman"/>
        </w:rPr>
        <w:t>(i) if the taxpayer elects that subsection 82</w:t>
      </w:r>
      <w:r w:rsidR="00070918" w:rsidRPr="00070918">
        <w:rPr>
          <w:rFonts w:ascii="Times New Roman" w:hAnsi="Times New Roman" w:cs="Times New Roman"/>
          <w:smallCaps/>
        </w:rPr>
        <w:t>kw</w:t>
      </w:r>
      <w:r w:rsidRPr="00070918">
        <w:rPr>
          <w:rFonts w:ascii="Times New Roman" w:hAnsi="Times New Roman" w:cs="Times New Roman"/>
        </w:rPr>
        <w:t xml:space="preserve"> (2) apply in relation to the car in relation to the year of income—the holding period within the meaning of that subsection; or</w:t>
      </w:r>
    </w:p>
    <w:p w14:paraId="2ED2F241" w14:textId="77777777" w:rsidR="00DF7658" w:rsidRPr="00070918" w:rsidRDefault="00DF7658" w:rsidP="003C2826">
      <w:pPr>
        <w:spacing w:after="0" w:line="240" w:lineRule="auto"/>
        <w:ind w:left="1440" w:hanging="288"/>
        <w:jc w:val="both"/>
        <w:rPr>
          <w:rFonts w:ascii="Times New Roman" w:hAnsi="Times New Roman" w:cs="Times New Roman"/>
        </w:rPr>
      </w:pPr>
      <w:r w:rsidRPr="00070918">
        <w:rPr>
          <w:rFonts w:ascii="Times New Roman" w:hAnsi="Times New Roman" w:cs="Times New Roman"/>
        </w:rPr>
        <w:t>(ii) in any other case—the holding period within the meaning of section 82</w:t>
      </w:r>
      <w:r w:rsidR="00070918" w:rsidRPr="00070918">
        <w:rPr>
          <w:rFonts w:ascii="Times New Roman" w:hAnsi="Times New Roman" w:cs="Times New Roman"/>
          <w:smallCaps/>
        </w:rPr>
        <w:t>kua</w:t>
      </w:r>
      <w:r w:rsidRPr="00070918">
        <w:rPr>
          <w:rFonts w:ascii="Times New Roman" w:hAnsi="Times New Roman" w:cs="Times New Roman"/>
        </w:rPr>
        <w:t>; and</w:t>
      </w:r>
    </w:p>
    <w:p w14:paraId="6DA474B6" w14:textId="77777777" w:rsidR="00DF7658" w:rsidRPr="00070918" w:rsidRDefault="00DF7658" w:rsidP="003C2826">
      <w:pPr>
        <w:spacing w:after="0" w:line="240" w:lineRule="auto"/>
        <w:ind w:left="864" w:hanging="432"/>
        <w:jc w:val="both"/>
        <w:rPr>
          <w:rFonts w:ascii="Times New Roman" w:hAnsi="Times New Roman" w:cs="Times New Roman"/>
        </w:rPr>
      </w:pPr>
      <w:r w:rsidRPr="00070918">
        <w:rPr>
          <w:rFonts w:ascii="Times New Roman" w:hAnsi="Times New Roman" w:cs="Times New Roman"/>
        </w:rPr>
        <w:t>(c) before the date of lodgment of the taxpayer</w:t>
      </w:r>
      <w:r w:rsidR="00E252FE">
        <w:rPr>
          <w:rFonts w:ascii="Times New Roman" w:hAnsi="Times New Roman" w:cs="Times New Roman"/>
        </w:rPr>
        <w:t>’</w:t>
      </w:r>
      <w:r w:rsidRPr="00070918">
        <w:rPr>
          <w:rFonts w:ascii="Times New Roman" w:hAnsi="Times New Roman" w:cs="Times New Roman"/>
        </w:rPr>
        <w:t>s return for the year of income, or within such further time as the Commissioner allows, the taxpayer sets out in a document, in the English language:</w:t>
      </w:r>
    </w:p>
    <w:p w14:paraId="591E66CC" w14:textId="77777777" w:rsidR="00DF7658" w:rsidRPr="00070918" w:rsidRDefault="00DF7658" w:rsidP="003C2826">
      <w:pPr>
        <w:spacing w:after="0" w:line="240" w:lineRule="auto"/>
        <w:ind w:left="1440" w:hanging="288"/>
        <w:jc w:val="both"/>
        <w:rPr>
          <w:rFonts w:ascii="Times New Roman" w:hAnsi="Times New Roman" w:cs="Times New Roman"/>
        </w:rPr>
      </w:pPr>
      <w:r w:rsidRPr="00070918">
        <w:rPr>
          <w:rFonts w:ascii="Times New Roman" w:hAnsi="Times New Roman" w:cs="Times New Roman"/>
        </w:rPr>
        <w:t>(i) reasonable estimates of the odometer readings of:</w:t>
      </w:r>
    </w:p>
    <w:p w14:paraId="7E5A8389" w14:textId="131884BA" w:rsidR="00DF7658" w:rsidRPr="00070918" w:rsidRDefault="00DF7658" w:rsidP="003C2826">
      <w:pPr>
        <w:spacing w:after="0" w:line="240" w:lineRule="auto"/>
        <w:ind w:left="1728" w:hanging="288"/>
        <w:jc w:val="both"/>
        <w:rPr>
          <w:rFonts w:ascii="Times New Roman" w:hAnsi="Times New Roman" w:cs="Times New Roman"/>
        </w:rPr>
      </w:pPr>
      <w:r w:rsidRPr="00070918">
        <w:rPr>
          <w:rFonts w:ascii="Times New Roman" w:hAnsi="Times New Roman" w:cs="Times New Roman"/>
        </w:rPr>
        <w:t>(</w:t>
      </w:r>
      <w:r w:rsidR="00C959C0" w:rsidRPr="00C959C0">
        <w:rPr>
          <w:rFonts w:ascii="Times New Roman" w:hAnsi="Times New Roman" w:cs="Times New Roman"/>
          <w:smallCaps/>
        </w:rPr>
        <w:t>a</w:t>
      </w:r>
      <w:r w:rsidRPr="00070918">
        <w:rPr>
          <w:rFonts w:ascii="Times New Roman" w:hAnsi="Times New Roman" w:cs="Times New Roman"/>
        </w:rPr>
        <w:t>) the car; and</w:t>
      </w:r>
    </w:p>
    <w:p w14:paraId="71752065" w14:textId="541C90ED" w:rsidR="00DF7658" w:rsidRPr="00070918" w:rsidRDefault="00070918" w:rsidP="003C2826">
      <w:pPr>
        <w:spacing w:after="0" w:line="240" w:lineRule="auto"/>
        <w:ind w:left="1728" w:hanging="288"/>
        <w:jc w:val="both"/>
        <w:rPr>
          <w:rFonts w:ascii="Times New Roman" w:hAnsi="Times New Roman" w:cs="Times New Roman"/>
        </w:rPr>
      </w:pPr>
      <w:r w:rsidRPr="00070918">
        <w:rPr>
          <w:rFonts w:ascii="Times New Roman" w:hAnsi="Times New Roman" w:cs="Times New Roman"/>
          <w:smallCaps/>
        </w:rPr>
        <w:t>(</w:t>
      </w:r>
      <w:r w:rsidR="00C959C0">
        <w:rPr>
          <w:rFonts w:ascii="Times New Roman" w:hAnsi="Times New Roman" w:cs="Times New Roman"/>
          <w:smallCaps/>
        </w:rPr>
        <w:t>b</w:t>
      </w:r>
      <w:r w:rsidRPr="00070918">
        <w:rPr>
          <w:rFonts w:ascii="Times New Roman" w:hAnsi="Times New Roman" w:cs="Times New Roman"/>
          <w:smallCaps/>
        </w:rPr>
        <w:t>)</w:t>
      </w:r>
      <w:r w:rsidR="00DF7658" w:rsidRPr="00070918">
        <w:rPr>
          <w:rFonts w:ascii="Times New Roman" w:hAnsi="Times New Roman" w:cs="Times New Roman"/>
        </w:rPr>
        <w:t xml:space="preserve"> if paragraph 82</w:t>
      </w:r>
      <w:r w:rsidRPr="00070918">
        <w:rPr>
          <w:rFonts w:ascii="Times New Roman" w:hAnsi="Times New Roman" w:cs="Times New Roman"/>
          <w:smallCaps/>
        </w:rPr>
        <w:t>ktj</w:t>
      </w:r>
      <w:r w:rsidR="00DF7658" w:rsidRPr="00070918">
        <w:rPr>
          <w:rFonts w:ascii="Times New Roman" w:hAnsi="Times New Roman" w:cs="Times New Roman"/>
        </w:rPr>
        <w:t xml:space="preserve"> (1) (b) of that Act applies—both the replacement car and the original car referred to in that paragraph;</w:t>
      </w:r>
    </w:p>
    <w:p w14:paraId="3568A5D3" w14:textId="77777777" w:rsidR="00DF7658" w:rsidRPr="00070918" w:rsidRDefault="00DF7658" w:rsidP="00D332BD">
      <w:pPr>
        <w:spacing w:after="0" w:line="240" w:lineRule="auto"/>
        <w:ind w:left="1440"/>
        <w:jc w:val="both"/>
        <w:rPr>
          <w:rFonts w:ascii="Times New Roman" w:hAnsi="Times New Roman" w:cs="Times New Roman"/>
        </w:rPr>
      </w:pPr>
      <w:r w:rsidRPr="00070918">
        <w:rPr>
          <w:rFonts w:ascii="Times New Roman" w:hAnsi="Times New Roman" w:cs="Times New Roman"/>
        </w:rPr>
        <w:t xml:space="preserve">as at the dates or times referred to in paragraph (a) of the definition of </w:t>
      </w:r>
      <w:r w:rsidR="00E252FE">
        <w:rPr>
          <w:rFonts w:ascii="Times New Roman" w:hAnsi="Times New Roman" w:cs="Times New Roman"/>
        </w:rPr>
        <w:t>‘</w:t>
      </w:r>
      <w:r w:rsidRPr="00070918">
        <w:rPr>
          <w:rFonts w:ascii="Times New Roman" w:hAnsi="Times New Roman" w:cs="Times New Roman"/>
        </w:rPr>
        <w:t>odometer records</w:t>
      </w:r>
      <w:r w:rsidR="00E252FE">
        <w:rPr>
          <w:rFonts w:ascii="Times New Roman" w:hAnsi="Times New Roman" w:cs="Times New Roman"/>
        </w:rPr>
        <w:t>’</w:t>
      </w:r>
      <w:r w:rsidRPr="00070918">
        <w:rPr>
          <w:rFonts w:ascii="Times New Roman" w:hAnsi="Times New Roman" w:cs="Times New Roman"/>
        </w:rPr>
        <w:t xml:space="preserve"> in subsection 82</w:t>
      </w:r>
      <w:r w:rsidR="00070918" w:rsidRPr="00070918">
        <w:rPr>
          <w:rFonts w:ascii="Times New Roman" w:hAnsi="Times New Roman" w:cs="Times New Roman"/>
          <w:smallCaps/>
        </w:rPr>
        <w:t xml:space="preserve">kt </w:t>
      </w:r>
      <w:r w:rsidRPr="00070918">
        <w:rPr>
          <w:rFonts w:ascii="Times New Roman" w:hAnsi="Times New Roman" w:cs="Times New Roman"/>
        </w:rPr>
        <w:t>(1) of that Act;</w:t>
      </w:r>
    </w:p>
    <w:p w14:paraId="0AAE4F1F" w14:textId="77777777" w:rsidR="00DF7658" w:rsidRPr="00070918" w:rsidRDefault="00DF7658" w:rsidP="00D332BD">
      <w:pPr>
        <w:spacing w:after="0" w:line="240" w:lineRule="auto"/>
        <w:ind w:left="1440" w:hanging="288"/>
        <w:jc w:val="both"/>
        <w:rPr>
          <w:rFonts w:ascii="Times New Roman" w:hAnsi="Times New Roman" w:cs="Times New Roman"/>
        </w:rPr>
      </w:pPr>
      <w:r w:rsidRPr="00070918">
        <w:rPr>
          <w:rFonts w:ascii="Times New Roman" w:hAnsi="Times New Roman" w:cs="Times New Roman"/>
        </w:rPr>
        <w:t>(ii) particulars of:</w:t>
      </w:r>
    </w:p>
    <w:p w14:paraId="5C1E05F7" w14:textId="20DCD709" w:rsidR="00DF7658" w:rsidRPr="00070918" w:rsidRDefault="00DF7658" w:rsidP="006628F9">
      <w:pPr>
        <w:spacing w:after="0" w:line="240" w:lineRule="auto"/>
        <w:ind w:left="1728" w:hanging="288"/>
        <w:jc w:val="both"/>
        <w:rPr>
          <w:rFonts w:ascii="Times New Roman" w:hAnsi="Times New Roman" w:cs="Times New Roman"/>
        </w:rPr>
      </w:pPr>
      <w:r w:rsidRPr="00070918">
        <w:rPr>
          <w:rFonts w:ascii="Times New Roman" w:hAnsi="Times New Roman" w:cs="Times New Roman"/>
        </w:rPr>
        <w:t>(</w:t>
      </w:r>
      <w:r w:rsidR="00C959C0" w:rsidRPr="00C959C0">
        <w:rPr>
          <w:rFonts w:ascii="Times New Roman" w:hAnsi="Times New Roman" w:cs="Times New Roman"/>
          <w:smallCaps/>
        </w:rPr>
        <w:t>a</w:t>
      </w:r>
      <w:r w:rsidRPr="00070918">
        <w:rPr>
          <w:rFonts w:ascii="Times New Roman" w:hAnsi="Times New Roman" w:cs="Times New Roman"/>
        </w:rPr>
        <w:t>) the car; and</w:t>
      </w:r>
    </w:p>
    <w:p w14:paraId="06D7CD4B" w14:textId="77777777" w:rsidR="00DF7658" w:rsidRPr="00070918" w:rsidRDefault="00070918" w:rsidP="006628F9">
      <w:pPr>
        <w:spacing w:after="0" w:line="240" w:lineRule="auto"/>
        <w:ind w:left="1728" w:hanging="288"/>
        <w:jc w:val="both"/>
        <w:rPr>
          <w:rFonts w:ascii="Times New Roman" w:hAnsi="Times New Roman" w:cs="Times New Roman"/>
        </w:rPr>
      </w:pPr>
      <w:r w:rsidRPr="00070918">
        <w:rPr>
          <w:rFonts w:ascii="Times New Roman" w:hAnsi="Times New Roman" w:cs="Times New Roman"/>
          <w:smallCaps/>
        </w:rPr>
        <w:t>(b)</w:t>
      </w:r>
      <w:r w:rsidR="00DF7658" w:rsidRPr="00070918">
        <w:rPr>
          <w:rFonts w:ascii="Times New Roman" w:hAnsi="Times New Roman" w:cs="Times New Roman"/>
        </w:rPr>
        <w:t xml:space="preserve"> if paragraph 82</w:t>
      </w:r>
      <w:r w:rsidRPr="00070918">
        <w:rPr>
          <w:rFonts w:ascii="Times New Roman" w:hAnsi="Times New Roman" w:cs="Times New Roman"/>
          <w:smallCaps/>
        </w:rPr>
        <w:t>ktj</w:t>
      </w:r>
      <w:r w:rsidR="00DF7658" w:rsidRPr="00070918">
        <w:rPr>
          <w:rFonts w:ascii="Times New Roman" w:hAnsi="Times New Roman" w:cs="Times New Roman"/>
        </w:rPr>
        <w:t xml:space="preserve"> (1) (b) of that Act applies—both the replacement car and the original car referred to in that paragraph;</w:t>
      </w:r>
    </w:p>
    <w:p w14:paraId="1FEB73B1" w14:textId="77777777" w:rsidR="00DF7658" w:rsidRPr="00070918" w:rsidRDefault="00DF7658" w:rsidP="001E1476">
      <w:pPr>
        <w:spacing w:after="0" w:line="240" w:lineRule="auto"/>
        <w:ind w:left="1350"/>
        <w:jc w:val="both"/>
        <w:rPr>
          <w:rFonts w:ascii="Times New Roman" w:hAnsi="Times New Roman" w:cs="Times New Roman"/>
        </w:rPr>
      </w:pPr>
      <w:r w:rsidRPr="00070918">
        <w:rPr>
          <w:rFonts w:ascii="Times New Roman" w:hAnsi="Times New Roman" w:cs="Times New Roman"/>
        </w:rPr>
        <w:t>being particulars of the kind referred to in paragraph (b) of that definition; and</w:t>
      </w:r>
    </w:p>
    <w:p w14:paraId="26C1FEAE" w14:textId="77777777" w:rsidR="00DF7658" w:rsidRPr="00070918" w:rsidRDefault="00070918" w:rsidP="00D76C22">
      <w:pPr>
        <w:spacing w:after="0" w:line="240" w:lineRule="auto"/>
        <w:ind w:left="1440" w:hanging="288"/>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(iii) a declaration signed by the taxpayer that, to the best of his or her knowledge and belief:</w:t>
      </w:r>
    </w:p>
    <w:p w14:paraId="7B542795" w14:textId="3A556239" w:rsidR="00DF7658" w:rsidRPr="00070918" w:rsidRDefault="00070918" w:rsidP="00D76C22">
      <w:pPr>
        <w:spacing w:after="0" w:line="240" w:lineRule="auto"/>
        <w:ind w:left="2016" w:hanging="288"/>
        <w:jc w:val="both"/>
        <w:rPr>
          <w:rFonts w:ascii="Times New Roman" w:hAnsi="Times New Roman" w:cs="Times New Roman"/>
        </w:rPr>
      </w:pPr>
      <w:r w:rsidRPr="00070918">
        <w:rPr>
          <w:rFonts w:ascii="Times New Roman" w:hAnsi="Times New Roman" w:cs="Times New Roman"/>
          <w:smallCaps/>
        </w:rPr>
        <w:t>(</w:t>
      </w:r>
      <w:r w:rsidR="00C959C0">
        <w:rPr>
          <w:rFonts w:ascii="Times New Roman" w:hAnsi="Times New Roman" w:cs="Times New Roman"/>
          <w:smallCaps/>
        </w:rPr>
        <w:t>a</w:t>
      </w:r>
      <w:r w:rsidRPr="00070918">
        <w:rPr>
          <w:rFonts w:ascii="Times New Roman" w:hAnsi="Times New Roman" w:cs="Times New Roman"/>
          <w:smallCaps/>
        </w:rPr>
        <w:t>)</w:t>
      </w:r>
      <w:r w:rsidR="00DF7658" w:rsidRPr="00070918">
        <w:rPr>
          <w:rFonts w:ascii="Times New Roman" w:hAnsi="Times New Roman" w:cs="Times New Roman"/>
        </w:rPr>
        <w:t xml:space="preserve"> the estimates are reasonable; and</w:t>
      </w:r>
    </w:p>
    <w:p w14:paraId="667F7F2E" w14:textId="2DA3CAC1" w:rsidR="00DF7658" w:rsidRPr="00070918" w:rsidRDefault="00C959C0" w:rsidP="00D76C22">
      <w:pPr>
        <w:spacing w:after="0" w:line="240" w:lineRule="auto"/>
        <w:ind w:left="2016" w:hanging="288"/>
        <w:jc w:val="both"/>
        <w:rPr>
          <w:rFonts w:ascii="Times New Roman" w:hAnsi="Times New Roman" w:cs="Times New Roman"/>
        </w:rPr>
      </w:pPr>
      <w:r>
        <w:rPr>
          <w:rFonts w:ascii="Times New Roman" w:hAnsi="Times New Roman" w:cs="Times New Roman"/>
        </w:rPr>
        <w:t>(</w:t>
      </w:r>
      <w:r w:rsidRPr="00C959C0">
        <w:rPr>
          <w:rFonts w:ascii="Times New Roman" w:hAnsi="Times New Roman" w:cs="Times New Roman"/>
          <w:smallCaps/>
        </w:rPr>
        <w:t>b</w:t>
      </w:r>
      <w:r w:rsidR="00DF7658" w:rsidRPr="00070918">
        <w:rPr>
          <w:rFonts w:ascii="Times New Roman" w:hAnsi="Times New Roman" w:cs="Times New Roman"/>
        </w:rPr>
        <w:t>) the particulars are correct;</w:t>
      </w:r>
    </w:p>
    <w:p w14:paraId="443EF1E2"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the following provisions have effect:</w:t>
      </w:r>
    </w:p>
    <w:p w14:paraId="3DD253B4" w14:textId="77777777" w:rsidR="00DF7658" w:rsidRPr="00070918" w:rsidRDefault="00DF7658" w:rsidP="00417DA5">
      <w:pPr>
        <w:spacing w:after="0" w:line="240" w:lineRule="auto"/>
        <w:ind w:left="864" w:hanging="432"/>
        <w:jc w:val="both"/>
        <w:rPr>
          <w:rFonts w:ascii="Times New Roman" w:hAnsi="Times New Roman" w:cs="Times New Roman"/>
        </w:rPr>
      </w:pPr>
      <w:r w:rsidRPr="00070918">
        <w:rPr>
          <w:rFonts w:ascii="Times New Roman" w:hAnsi="Times New Roman" w:cs="Times New Roman"/>
        </w:rPr>
        <w:t>(d) the document shall be deemed to be and to have been, at all times after the commencement of that holding period, odometer records maintained by or on behalf of the taxpayer in relation to the car for that holding period;</w:t>
      </w:r>
    </w:p>
    <w:p w14:paraId="48E1E9BF" w14:textId="77777777" w:rsidR="00DF7658" w:rsidRPr="00070918" w:rsidRDefault="00DF7658" w:rsidP="00417DA5">
      <w:pPr>
        <w:spacing w:after="0" w:line="240" w:lineRule="auto"/>
        <w:ind w:left="864" w:hanging="432"/>
        <w:jc w:val="both"/>
        <w:rPr>
          <w:rFonts w:ascii="Times New Roman" w:hAnsi="Times New Roman" w:cs="Times New Roman"/>
        </w:rPr>
      </w:pPr>
      <w:r w:rsidRPr="00070918">
        <w:rPr>
          <w:rFonts w:ascii="Times New Roman" w:hAnsi="Times New Roman" w:cs="Times New Roman"/>
        </w:rPr>
        <w:t>(e) the retention period in relation to the document shall be deemed to commence when the taxpayer signs the declaration.</w:t>
      </w:r>
    </w:p>
    <w:p w14:paraId="1DD1178F" w14:textId="77777777" w:rsidR="00DF7658" w:rsidRPr="00070918" w:rsidRDefault="00070918" w:rsidP="006926B2">
      <w:pPr>
        <w:spacing w:after="0" w:line="240" w:lineRule="auto"/>
        <w:ind w:firstLine="432"/>
        <w:jc w:val="both"/>
        <w:rPr>
          <w:rFonts w:ascii="Times New Roman" w:hAnsi="Times New Roman" w:cs="Times New Roman"/>
        </w:rPr>
      </w:pPr>
      <w:r w:rsidRPr="00070918">
        <w:rPr>
          <w:rFonts w:ascii="Times New Roman" w:hAnsi="Times New Roman" w:cs="Times New Roman"/>
          <w:b/>
        </w:rPr>
        <w:t xml:space="preserve">(5) </w:t>
      </w:r>
      <w:r w:rsidR="00DF7658" w:rsidRPr="00070918">
        <w:rPr>
          <w:rFonts w:ascii="Times New Roman" w:hAnsi="Times New Roman" w:cs="Times New Roman"/>
        </w:rPr>
        <w:t>The amendments made by sections 32 and 34 do not apply in relation to a film if an application in respect of the film under section 124</w:t>
      </w:r>
      <w:r w:rsidRPr="00070918">
        <w:rPr>
          <w:rFonts w:ascii="Times New Roman" w:hAnsi="Times New Roman" w:cs="Times New Roman"/>
          <w:smallCaps/>
        </w:rPr>
        <w:t>zab</w:t>
      </w:r>
      <w:r w:rsidR="00DF7658" w:rsidRPr="00070918">
        <w:rPr>
          <w:rFonts w:ascii="Times New Roman" w:hAnsi="Times New Roman" w:cs="Times New Roman"/>
        </w:rPr>
        <w:t xml:space="preserve"> or 124</w:t>
      </w:r>
      <w:r w:rsidRPr="00070918">
        <w:rPr>
          <w:rFonts w:ascii="Times New Roman" w:hAnsi="Times New Roman" w:cs="Times New Roman"/>
          <w:smallCaps/>
        </w:rPr>
        <w:t>zac</w:t>
      </w:r>
      <w:r w:rsidR="00DF7658" w:rsidRPr="00070918">
        <w:rPr>
          <w:rFonts w:ascii="Times New Roman" w:hAnsi="Times New Roman" w:cs="Times New Roman"/>
        </w:rPr>
        <w:t xml:space="preserve"> of the Principal Act was received on or before 6 May 1987.</w:t>
      </w:r>
    </w:p>
    <w:p w14:paraId="79819440" w14:textId="77777777" w:rsidR="00DF7658" w:rsidRPr="006926B2" w:rsidRDefault="00070918" w:rsidP="006926B2">
      <w:pPr>
        <w:spacing w:before="120" w:after="60" w:line="240" w:lineRule="auto"/>
        <w:jc w:val="both"/>
        <w:rPr>
          <w:rFonts w:ascii="Times New Roman" w:hAnsi="Times New Roman" w:cs="Times New Roman"/>
          <w:b/>
          <w:sz w:val="20"/>
        </w:rPr>
      </w:pPr>
      <w:r w:rsidRPr="006926B2">
        <w:rPr>
          <w:rFonts w:ascii="Times New Roman" w:hAnsi="Times New Roman" w:cs="Times New Roman"/>
          <w:b/>
          <w:sz w:val="20"/>
        </w:rPr>
        <w:t>Amendment of assessments</w:t>
      </w:r>
    </w:p>
    <w:p w14:paraId="7B214A24" w14:textId="77777777" w:rsidR="00DF7658" w:rsidRDefault="00070918" w:rsidP="006926B2">
      <w:pPr>
        <w:spacing w:after="0" w:line="240" w:lineRule="auto"/>
        <w:ind w:firstLine="432"/>
        <w:jc w:val="both"/>
        <w:rPr>
          <w:rFonts w:ascii="Times New Roman" w:hAnsi="Times New Roman" w:cs="Times New Roman"/>
        </w:rPr>
      </w:pPr>
      <w:r w:rsidRPr="00070918">
        <w:rPr>
          <w:rFonts w:ascii="Times New Roman" w:hAnsi="Times New Roman" w:cs="Times New Roman"/>
          <w:b/>
        </w:rPr>
        <w:t>48.</w:t>
      </w:r>
      <w:r w:rsidR="00DF7658" w:rsidRPr="00070918">
        <w:rPr>
          <w:rFonts w:ascii="Times New Roman" w:hAnsi="Times New Roman" w:cs="Times New Roman"/>
        </w:rPr>
        <w:t xml:space="preserve"> Nothing in section 170 of the Principal Act prevents the amendment of an assessment made before the commencement of this section for the purpose of giving effect to this Part.</w:t>
      </w:r>
    </w:p>
    <w:p w14:paraId="7FA61810" w14:textId="77777777" w:rsidR="00C959C0" w:rsidRPr="00070918" w:rsidRDefault="00C959C0" w:rsidP="006926B2">
      <w:pPr>
        <w:spacing w:after="0" w:line="240" w:lineRule="auto"/>
        <w:ind w:firstLine="432"/>
        <w:jc w:val="both"/>
        <w:rPr>
          <w:rFonts w:ascii="Times New Roman" w:hAnsi="Times New Roman" w:cs="Times New Roman"/>
        </w:rPr>
      </w:pPr>
    </w:p>
    <w:p w14:paraId="472640B0" w14:textId="77777777" w:rsidR="00DF7658" w:rsidRPr="006926B2" w:rsidRDefault="00070918" w:rsidP="006926B2">
      <w:pPr>
        <w:spacing w:before="120" w:after="0" w:line="240" w:lineRule="auto"/>
        <w:jc w:val="center"/>
        <w:rPr>
          <w:rFonts w:ascii="Times New Roman" w:hAnsi="Times New Roman" w:cs="Times New Roman"/>
          <w:sz w:val="24"/>
        </w:rPr>
      </w:pPr>
      <w:r w:rsidRPr="006926B2">
        <w:rPr>
          <w:rFonts w:ascii="Times New Roman" w:hAnsi="Times New Roman" w:cs="Times New Roman"/>
          <w:b/>
          <w:sz w:val="24"/>
        </w:rPr>
        <w:t>PART V—AMENDMENT OF THE PAY-ROLL TAX (TERRITORIES) ASSESSMENT ACT 1971</w:t>
      </w:r>
    </w:p>
    <w:p w14:paraId="218C7249" w14:textId="77777777" w:rsidR="00DF7658" w:rsidRPr="00676376" w:rsidRDefault="00070918" w:rsidP="00676376">
      <w:pPr>
        <w:spacing w:before="120" w:after="60" w:line="240" w:lineRule="auto"/>
        <w:jc w:val="both"/>
        <w:rPr>
          <w:rFonts w:ascii="Times New Roman" w:hAnsi="Times New Roman" w:cs="Times New Roman"/>
          <w:b/>
          <w:sz w:val="20"/>
        </w:rPr>
      </w:pPr>
      <w:r w:rsidRPr="00676376">
        <w:rPr>
          <w:rFonts w:ascii="Times New Roman" w:hAnsi="Times New Roman" w:cs="Times New Roman"/>
          <w:b/>
          <w:sz w:val="20"/>
        </w:rPr>
        <w:t>Principal Act</w:t>
      </w:r>
    </w:p>
    <w:p w14:paraId="240925E6" w14:textId="77777777" w:rsidR="00DF7658" w:rsidRPr="00070918" w:rsidRDefault="00070918" w:rsidP="00676376">
      <w:pPr>
        <w:spacing w:after="0" w:line="240" w:lineRule="auto"/>
        <w:ind w:firstLine="432"/>
        <w:jc w:val="both"/>
        <w:rPr>
          <w:rFonts w:ascii="Times New Roman" w:hAnsi="Times New Roman" w:cs="Times New Roman"/>
        </w:rPr>
      </w:pPr>
      <w:r w:rsidRPr="00070918">
        <w:rPr>
          <w:rFonts w:ascii="Times New Roman" w:hAnsi="Times New Roman" w:cs="Times New Roman"/>
          <w:b/>
        </w:rPr>
        <w:t>49.</w:t>
      </w:r>
      <w:r w:rsidR="00DF7658" w:rsidRPr="00070918">
        <w:rPr>
          <w:rFonts w:ascii="Times New Roman" w:hAnsi="Times New Roman" w:cs="Times New Roman"/>
        </w:rPr>
        <w:t xml:space="preserve"> The </w:t>
      </w:r>
      <w:r w:rsidRPr="00070918">
        <w:rPr>
          <w:rFonts w:ascii="Times New Roman" w:hAnsi="Times New Roman" w:cs="Times New Roman"/>
          <w:i/>
        </w:rPr>
        <w:t>Pay-roll Tax (Territories) Assessment Act 1971</w:t>
      </w:r>
      <w:r w:rsidRPr="00070918">
        <w:rPr>
          <w:rFonts w:ascii="Times New Roman" w:hAnsi="Times New Roman" w:cs="Times New Roman"/>
          <w:vertAlign w:val="superscript"/>
        </w:rPr>
        <w:t>4</w:t>
      </w:r>
      <w:r w:rsidRPr="00070918">
        <w:rPr>
          <w:rFonts w:ascii="Times New Roman" w:hAnsi="Times New Roman" w:cs="Times New Roman"/>
          <w:i/>
        </w:rPr>
        <w:t xml:space="preserve"> </w:t>
      </w:r>
      <w:r w:rsidR="00DF7658" w:rsidRPr="00070918">
        <w:rPr>
          <w:rFonts w:ascii="Times New Roman" w:hAnsi="Times New Roman" w:cs="Times New Roman"/>
        </w:rPr>
        <w:t>is in this Part referred to as the Principal Act.</w:t>
      </w:r>
    </w:p>
    <w:p w14:paraId="0DFFB80F" w14:textId="77777777" w:rsidR="00DF7658" w:rsidRPr="00676376" w:rsidRDefault="00070918" w:rsidP="00676376">
      <w:pPr>
        <w:spacing w:before="120" w:after="60" w:line="240" w:lineRule="auto"/>
        <w:jc w:val="both"/>
        <w:rPr>
          <w:rFonts w:ascii="Times New Roman" w:hAnsi="Times New Roman" w:cs="Times New Roman"/>
          <w:b/>
          <w:sz w:val="20"/>
        </w:rPr>
      </w:pPr>
      <w:r w:rsidRPr="00676376">
        <w:rPr>
          <w:rFonts w:ascii="Times New Roman" w:hAnsi="Times New Roman" w:cs="Times New Roman"/>
          <w:b/>
          <w:sz w:val="20"/>
        </w:rPr>
        <w:t>Interpretation</w:t>
      </w:r>
    </w:p>
    <w:p w14:paraId="2644C036" w14:textId="77777777" w:rsidR="00DF7658" w:rsidRPr="00070918" w:rsidRDefault="00070918" w:rsidP="00676376">
      <w:pPr>
        <w:spacing w:after="0" w:line="240" w:lineRule="auto"/>
        <w:ind w:firstLine="432"/>
        <w:jc w:val="both"/>
        <w:rPr>
          <w:rFonts w:ascii="Times New Roman" w:hAnsi="Times New Roman" w:cs="Times New Roman"/>
        </w:rPr>
      </w:pPr>
      <w:r w:rsidRPr="00070918">
        <w:rPr>
          <w:rFonts w:ascii="Times New Roman" w:hAnsi="Times New Roman" w:cs="Times New Roman"/>
          <w:b/>
        </w:rPr>
        <w:t>50.</w:t>
      </w:r>
      <w:r w:rsidR="00DF7658" w:rsidRPr="00070918">
        <w:rPr>
          <w:rFonts w:ascii="Times New Roman" w:hAnsi="Times New Roman" w:cs="Times New Roman"/>
        </w:rPr>
        <w:t xml:space="preserve"> Section 4 of the Principal Act is amended by inserting the following definition in its appropriate alphabetical position (determined on a letter-by-letter basis):</w:t>
      </w:r>
    </w:p>
    <w:p w14:paraId="368EAA44" w14:textId="77777777" w:rsidR="00DF7658" w:rsidRPr="00070918" w:rsidRDefault="00E252FE" w:rsidP="00F317BE">
      <w:pPr>
        <w:spacing w:after="0" w:line="240" w:lineRule="auto"/>
        <w:ind w:left="864" w:hanging="432"/>
        <w:jc w:val="both"/>
        <w:rPr>
          <w:rFonts w:ascii="Times New Roman" w:hAnsi="Times New Roman" w:cs="Times New Roman"/>
        </w:rPr>
      </w:pPr>
      <w:r>
        <w:rPr>
          <w:rFonts w:ascii="Times New Roman" w:hAnsi="Times New Roman" w:cs="Times New Roman"/>
        </w:rPr>
        <w:t>“</w:t>
      </w:r>
      <w:r w:rsidR="00F317BE">
        <w:rPr>
          <w:rFonts w:ascii="Times New Roman" w:hAnsi="Times New Roman" w:cs="Times New Roman"/>
        </w:rPr>
        <w:t xml:space="preserve"> </w:t>
      </w:r>
      <w:r>
        <w:rPr>
          <w:rFonts w:ascii="Times New Roman" w:hAnsi="Times New Roman" w:cs="Times New Roman"/>
        </w:rPr>
        <w:t>‘</w:t>
      </w:r>
      <w:r w:rsidR="00DF7658" w:rsidRPr="00070918">
        <w:rPr>
          <w:rFonts w:ascii="Times New Roman" w:hAnsi="Times New Roman" w:cs="Times New Roman"/>
        </w:rPr>
        <w:t>apprentice</w:t>
      </w:r>
      <w:r>
        <w:rPr>
          <w:rFonts w:ascii="Times New Roman" w:hAnsi="Times New Roman" w:cs="Times New Roman"/>
        </w:rPr>
        <w:t>’</w:t>
      </w:r>
      <w:r w:rsidR="00DF7658" w:rsidRPr="00070918">
        <w:rPr>
          <w:rFonts w:ascii="Times New Roman" w:hAnsi="Times New Roman" w:cs="Times New Roman"/>
        </w:rPr>
        <w:t xml:space="preserve"> means:</w:t>
      </w:r>
    </w:p>
    <w:p w14:paraId="1A26B398" w14:textId="77777777" w:rsidR="00DF7658" w:rsidRPr="00070918" w:rsidRDefault="00DF7658" w:rsidP="00F317BE">
      <w:pPr>
        <w:spacing w:after="0" w:line="240" w:lineRule="auto"/>
        <w:ind w:left="1440" w:hanging="288"/>
        <w:jc w:val="both"/>
        <w:rPr>
          <w:rFonts w:ascii="Times New Roman" w:hAnsi="Times New Roman" w:cs="Times New Roman"/>
        </w:rPr>
      </w:pPr>
      <w:r w:rsidRPr="00070918">
        <w:rPr>
          <w:rFonts w:ascii="Times New Roman" w:hAnsi="Times New Roman" w:cs="Times New Roman"/>
        </w:rPr>
        <w:t xml:space="preserve">(a) an apprentice within the meaning of the </w:t>
      </w:r>
      <w:r w:rsidR="00070918" w:rsidRPr="00070918">
        <w:rPr>
          <w:rFonts w:ascii="Times New Roman" w:hAnsi="Times New Roman" w:cs="Times New Roman"/>
          <w:i/>
        </w:rPr>
        <w:t xml:space="preserve">Apprenticeship Ordinance 1936 </w:t>
      </w:r>
      <w:r w:rsidRPr="00070918">
        <w:rPr>
          <w:rFonts w:ascii="Times New Roman" w:hAnsi="Times New Roman" w:cs="Times New Roman"/>
        </w:rPr>
        <w:t>of the Australian Capital Territory;</w:t>
      </w:r>
    </w:p>
    <w:p w14:paraId="59C48D3B" w14:textId="77777777" w:rsidR="00DF7658" w:rsidRPr="00070918" w:rsidRDefault="00DF7658" w:rsidP="00F317BE">
      <w:pPr>
        <w:spacing w:after="0" w:line="240" w:lineRule="auto"/>
        <w:ind w:left="1440" w:hanging="288"/>
        <w:jc w:val="both"/>
        <w:rPr>
          <w:rFonts w:ascii="Times New Roman" w:hAnsi="Times New Roman" w:cs="Times New Roman"/>
        </w:rPr>
      </w:pPr>
      <w:r w:rsidRPr="00070918">
        <w:rPr>
          <w:rFonts w:ascii="Times New Roman" w:hAnsi="Times New Roman" w:cs="Times New Roman"/>
        </w:rPr>
        <w:t>(b) a person who is an applicant for apprenticeship within the meaning of that Ordinance and is employed on probation; or</w:t>
      </w:r>
    </w:p>
    <w:p w14:paraId="646B076B" w14:textId="77777777" w:rsidR="00DF7658" w:rsidRPr="00070918" w:rsidRDefault="00DF7658" w:rsidP="00F317BE">
      <w:pPr>
        <w:spacing w:after="0" w:line="240" w:lineRule="auto"/>
        <w:ind w:left="1440" w:hanging="288"/>
        <w:jc w:val="both"/>
        <w:rPr>
          <w:rFonts w:ascii="Times New Roman" w:hAnsi="Times New Roman" w:cs="Times New Roman"/>
        </w:rPr>
      </w:pPr>
      <w:r w:rsidRPr="00070918">
        <w:rPr>
          <w:rFonts w:ascii="Times New Roman" w:hAnsi="Times New Roman" w:cs="Times New Roman"/>
        </w:rPr>
        <w:t>(c) a person whose employment is of a kind that, under the regulations, is to be treated as apprenticeship for the purposes of this Act, being employment principally for either of the following purposes:</w:t>
      </w:r>
    </w:p>
    <w:p w14:paraId="79087ECA" w14:textId="77777777" w:rsidR="00DF7658" w:rsidRPr="00070918" w:rsidRDefault="00DF7658" w:rsidP="00F317BE">
      <w:pPr>
        <w:spacing w:after="0" w:line="240" w:lineRule="auto"/>
        <w:ind w:left="2016" w:hanging="288"/>
        <w:jc w:val="both"/>
        <w:rPr>
          <w:rFonts w:ascii="Times New Roman" w:hAnsi="Times New Roman" w:cs="Times New Roman"/>
        </w:rPr>
      </w:pPr>
      <w:r w:rsidRPr="00070918">
        <w:rPr>
          <w:rFonts w:ascii="Times New Roman" w:hAnsi="Times New Roman" w:cs="Times New Roman"/>
        </w:rPr>
        <w:t>(i) training the person in a trade or other occupation;</w:t>
      </w:r>
    </w:p>
    <w:p w14:paraId="55F5134D" w14:textId="77777777" w:rsidR="00DF7658" w:rsidRPr="00070918" w:rsidRDefault="00DF7658" w:rsidP="00F317BE">
      <w:pPr>
        <w:spacing w:after="0" w:line="240" w:lineRule="auto"/>
        <w:ind w:left="2016" w:hanging="288"/>
        <w:jc w:val="both"/>
        <w:rPr>
          <w:rFonts w:ascii="Times New Roman" w:hAnsi="Times New Roman" w:cs="Times New Roman"/>
        </w:rPr>
      </w:pPr>
      <w:r w:rsidRPr="00070918">
        <w:rPr>
          <w:rFonts w:ascii="Times New Roman" w:hAnsi="Times New Roman" w:cs="Times New Roman"/>
        </w:rPr>
        <w:t>(ii) assessing the person</w:t>
      </w:r>
      <w:r w:rsidR="00E252FE">
        <w:rPr>
          <w:rFonts w:ascii="Times New Roman" w:hAnsi="Times New Roman" w:cs="Times New Roman"/>
        </w:rPr>
        <w:t>’</w:t>
      </w:r>
      <w:r w:rsidRPr="00070918">
        <w:rPr>
          <w:rFonts w:ascii="Times New Roman" w:hAnsi="Times New Roman" w:cs="Times New Roman"/>
        </w:rPr>
        <w:t>s suitability for training in a trade or other occupation;</w:t>
      </w:r>
      <w:r w:rsidR="00E252FE">
        <w:rPr>
          <w:rFonts w:ascii="Times New Roman" w:hAnsi="Times New Roman" w:cs="Times New Roman"/>
        </w:rPr>
        <w:t>”</w:t>
      </w:r>
      <w:r w:rsidRPr="00070918">
        <w:rPr>
          <w:rFonts w:ascii="Times New Roman" w:hAnsi="Times New Roman" w:cs="Times New Roman"/>
        </w:rPr>
        <w:t>.</w:t>
      </w:r>
    </w:p>
    <w:p w14:paraId="35F25DFF" w14:textId="77777777" w:rsidR="00DF7658" w:rsidRPr="00070918" w:rsidRDefault="00070918" w:rsidP="00070918">
      <w:pPr>
        <w:spacing w:after="0" w:line="240" w:lineRule="auto"/>
        <w:jc w:val="both"/>
        <w:rPr>
          <w:rFonts w:ascii="Times New Roman" w:hAnsi="Times New Roman" w:cs="Times New Roman"/>
        </w:rPr>
      </w:pPr>
      <w:r w:rsidRPr="00070918">
        <w:rPr>
          <w:rFonts w:ascii="Times New Roman" w:hAnsi="Times New Roman" w:cs="Times New Roman"/>
        </w:rPr>
        <w:br w:type="page"/>
      </w:r>
    </w:p>
    <w:p w14:paraId="2E0CBE21" w14:textId="77777777" w:rsidR="00DF7658" w:rsidRPr="00C334D2" w:rsidRDefault="00070918" w:rsidP="00C334D2">
      <w:pPr>
        <w:spacing w:before="120" w:after="60" w:line="240" w:lineRule="auto"/>
        <w:jc w:val="both"/>
        <w:rPr>
          <w:rFonts w:ascii="Times New Roman" w:hAnsi="Times New Roman" w:cs="Times New Roman"/>
          <w:b/>
          <w:sz w:val="20"/>
        </w:rPr>
      </w:pPr>
      <w:r w:rsidRPr="00C334D2">
        <w:rPr>
          <w:rFonts w:ascii="Times New Roman" w:hAnsi="Times New Roman" w:cs="Times New Roman"/>
          <w:b/>
          <w:sz w:val="20"/>
        </w:rPr>
        <w:lastRenderedPageBreak/>
        <w:t>Exemption from tax</w:t>
      </w:r>
    </w:p>
    <w:p w14:paraId="39E6BE32" w14:textId="77777777" w:rsidR="00DF7658" w:rsidRPr="00070918" w:rsidRDefault="00070918" w:rsidP="00C334D2">
      <w:pPr>
        <w:spacing w:after="0" w:line="240" w:lineRule="auto"/>
        <w:ind w:firstLine="432"/>
        <w:jc w:val="both"/>
        <w:rPr>
          <w:rFonts w:ascii="Times New Roman" w:hAnsi="Times New Roman" w:cs="Times New Roman"/>
        </w:rPr>
      </w:pPr>
      <w:r w:rsidRPr="00070918">
        <w:rPr>
          <w:rFonts w:ascii="Times New Roman" w:hAnsi="Times New Roman" w:cs="Times New Roman"/>
          <w:b/>
        </w:rPr>
        <w:t>51.</w:t>
      </w:r>
      <w:r w:rsidR="00DF7658" w:rsidRPr="00070918">
        <w:rPr>
          <w:rFonts w:ascii="Times New Roman" w:hAnsi="Times New Roman" w:cs="Times New Roman"/>
        </w:rPr>
        <w:t xml:space="preserve"> Section 13 of the Principal Act is amended:</w:t>
      </w:r>
    </w:p>
    <w:p w14:paraId="641B6592" w14:textId="77777777" w:rsidR="00DF7658" w:rsidRPr="00070918" w:rsidRDefault="00DF7658" w:rsidP="00C334D2">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(a) by omitting from paragraph (h) </w:t>
      </w:r>
      <w:r w:rsidR="00E252FE">
        <w:rPr>
          <w:rFonts w:ascii="Times New Roman" w:hAnsi="Times New Roman" w:cs="Times New Roman"/>
        </w:rPr>
        <w:t>“</w:t>
      </w:r>
      <w:r w:rsidRPr="00070918">
        <w:rPr>
          <w:rFonts w:ascii="Times New Roman" w:hAnsi="Times New Roman" w:cs="Times New Roman"/>
        </w:rPr>
        <w:t>or</w:t>
      </w:r>
      <w:r w:rsidR="00E252FE">
        <w:rPr>
          <w:rFonts w:ascii="Times New Roman" w:hAnsi="Times New Roman" w:cs="Times New Roman"/>
        </w:rPr>
        <w:t>”</w:t>
      </w:r>
      <w:r w:rsidRPr="00070918">
        <w:rPr>
          <w:rFonts w:ascii="Times New Roman" w:hAnsi="Times New Roman" w:cs="Times New Roman"/>
        </w:rPr>
        <w:t>; and</w:t>
      </w:r>
    </w:p>
    <w:p w14:paraId="0A1470FA" w14:textId="77777777" w:rsidR="00DF7658" w:rsidRPr="00070918" w:rsidRDefault="00DF7658" w:rsidP="00C334D2">
      <w:pPr>
        <w:spacing w:after="0" w:line="240" w:lineRule="auto"/>
        <w:ind w:left="864" w:hanging="432"/>
        <w:jc w:val="both"/>
        <w:rPr>
          <w:rFonts w:ascii="Times New Roman" w:hAnsi="Times New Roman" w:cs="Times New Roman"/>
        </w:rPr>
      </w:pPr>
      <w:r w:rsidRPr="00070918">
        <w:rPr>
          <w:rFonts w:ascii="Times New Roman" w:hAnsi="Times New Roman" w:cs="Times New Roman"/>
        </w:rPr>
        <w:t>(b) by adding at the end the following paragraphs:</w:t>
      </w:r>
    </w:p>
    <w:p w14:paraId="4D3EDF9E" w14:textId="77777777" w:rsidR="00DF7658" w:rsidRPr="00070918" w:rsidRDefault="00E252FE" w:rsidP="00C334D2">
      <w:pPr>
        <w:spacing w:after="0" w:line="240" w:lineRule="auto"/>
        <w:ind w:left="1440" w:hanging="288"/>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(j) to a person employed as an apprentice, where the wages are in respect of the period of 12 months commencing on the first day of the person</w:t>
      </w:r>
      <w:r>
        <w:rPr>
          <w:rFonts w:ascii="Times New Roman" w:hAnsi="Times New Roman" w:cs="Times New Roman"/>
        </w:rPr>
        <w:t>’</w:t>
      </w:r>
      <w:r w:rsidR="00DF7658" w:rsidRPr="00070918">
        <w:rPr>
          <w:rFonts w:ascii="Times New Roman" w:hAnsi="Times New Roman" w:cs="Times New Roman"/>
        </w:rPr>
        <w:t>s employment as such an apprentice; or</w:t>
      </w:r>
    </w:p>
    <w:p w14:paraId="00157E1A" w14:textId="77777777" w:rsidR="00DF7658" w:rsidRPr="00070918" w:rsidRDefault="00DF7658" w:rsidP="00C334D2">
      <w:pPr>
        <w:spacing w:after="0" w:line="240" w:lineRule="auto"/>
        <w:ind w:left="1440" w:hanging="288"/>
        <w:jc w:val="both"/>
        <w:rPr>
          <w:rFonts w:ascii="Times New Roman" w:hAnsi="Times New Roman" w:cs="Times New Roman"/>
        </w:rPr>
      </w:pPr>
      <w:r w:rsidRPr="00070918">
        <w:rPr>
          <w:rFonts w:ascii="Times New Roman" w:hAnsi="Times New Roman" w:cs="Times New Roman"/>
        </w:rPr>
        <w:t>(k) to a trainee employed under a training agreement as part of the scheme known as the Australian Traineeship System.</w:t>
      </w:r>
      <w:r w:rsidR="00E252FE">
        <w:rPr>
          <w:rFonts w:ascii="Times New Roman" w:hAnsi="Times New Roman" w:cs="Times New Roman"/>
        </w:rPr>
        <w:t>”</w:t>
      </w:r>
      <w:r w:rsidRPr="00070918">
        <w:rPr>
          <w:rFonts w:ascii="Times New Roman" w:hAnsi="Times New Roman" w:cs="Times New Roman"/>
        </w:rPr>
        <w:t>.</w:t>
      </w:r>
    </w:p>
    <w:p w14:paraId="53936CC8" w14:textId="77777777" w:rsidR="00DF7658" w:rsidRPr="00C334D2" w:rsidRDefault="00070918" w:rsidP="00C334D2">
      <w:pPr>
        <w:spacing w:before="120" w:after="60" w:line="240" w:lineRule="auto"/>
        <w:jc w:val="both"/>
        <w:rPr>
          <w:rFonts w:ascii="Times New Roman" w:hAnsi="Times New Roman" w:cs="Times New Roman"/>
          <w:b/>
          <w:sz w:val="20"/>
        </w:rPr>
      </w:pPr>
      <w:r w:rsidRPr="00C334D2">
        <w:rPr>
          <w:rFonts w:ascii="Times New Roman" w:hAnsi="Times New Roman" w:cs="Times New Roman"/>
          <w:b/>
          <w:sz w:val="20"/>
        </w:rPr>
        <w:t>Deferral of refund of overpaid tax etc.</w:t>
      </w:r>
    </w:p>
    <w:p w14:paraId="59C11D7B" w14:textId="77777777" w:rsidR="00DF7658" w:rsidRPr="00070918" w:rsidRDefault="00070918" w:rsidP="00C334D2">
      <w:pPr>
        <w:spacing w:after="0" w:line="240" w:lineRule="auto"/>
        <w:ind w:firstLine="432"/>
        <w:jc w:val="both"/>
        <w:rPr>
          <w:rFonts w:ascii="Times New Roman" w:hAnsi="Times New Roman" w:cs="Times New Roman"/>
        </w:rPr>
      </w:pPr>
      <w:r w:rsidRPr="00070918">
        <w:rPr>
          <w:rFonts w:ascii="Times New Roman" w:hAnsi="Times New Roman" w:cs="Times New Roman"/>
          <w:b/>
        </w:rPr>
        <w:t>52.</w:t>
      </w:r>
      <w:r w:rsidR="00DF7658" w:rsidRPr="00070918">
        <w:rPr>
          <w:rFonts w:ascii="Times New Roman" w:hAnsi="Times New Roman" w:cs="Times New Roman"/>
        </w:rPr>
        <w:t xml:space="preserve"> </w:t>
      </w:r>
      <w:r w:rsidRPr="00070918">
        <w:rPr>
          <w:rFonts w:ascii="Times New Roman" w:hAnsi="Times New Roman" w:cs="Times New Roman"/>
          <w:b/>
        </w:rPr>
        <w:t xml:space="preserve">(1) </w:t>
      </w:r>
      <w:r w:rsidR="00DF7658" w:rsidRPr="00070918">
        <w:rPr>
          <w:rFonts w:ascii="Times New Roman" w:hAnsi="Times New Roman" w:cs="Times New Roman"/>
        </w:rPr>
        <w:t>Notwithstanding anything contained in section 25 of the amended Act, where an amount of tax has been overpaid by an employer because of the amendments made by this Part, the Commissioner shall not:</w:t>
      </w:r>
    </w:p>
    <w:p w14:paraId="6094E394" w14:textId="77777777" w:rsidR="00DF7658" w:rsidRPr="00070918" w:rsidRDefault="00DF7658" w:rsidP="00C334D2">
      <w:pPr>
        <w:spacing w:after="0" w:line="240" w:lineRule="auto"/>
        <w:ind w:left="864" w:hanging="432"/>
        <w:jc w:val="both"/>
        <w:rPr>
          <w:rFonts w:ascii="Times New Roman" w:hAnsi="Times New Roman" w:cs="Times New Roman"/>
        </w:rPr>
      </w:pPr>
      <w:r w:rsidRPr="00070918">
        <w:rPr>
          <w:rFonts w:ascii="Times New Roman" w:hAnsi="Times New Roman" w:cs="Times New Roman"/>
        </w:rPr>
        <w:t>(a) refund the whole or a part of that amount; or</w:t>
      </w:r>
    </w:p>
    <w:p w14:paraId="4AEB942F" w14:textId="77777777" w:rsidR="00DF7658" w:rsidRPr="00070918" w:rsidRDefault="00DF7658" w:rsidP="00C334D2">
      <w:pPr>
        <w:spacing w:after="0" w:line="240" w:lineRule="auto"/>
        <w:ind w:left="1440" w:hanging="288"/>
        <w:jc w:val="both"/>
        <w:rPr>
          <w:rFonts w:ascii="Times New Roman" w:hAnsi="Times New Roman" w:cs="Times New Roman"/>
        </w:rPr>
      </w:pPr>
      <w:r w:rsidRPr="00070918">
        <w:rPr>
          <w:rFonts w:ascii="Times New Roman" w:hAnsi="Times New Roman" w:cs="Times New Roman"/>
        </w:rPr>
        <w:t>(b) apply the whole or a part of that amount against any liability of the employer to the Commonwealth;</w:t>
      </w:r>
    </w:p>
    <w:p w14:paraId="4AA0ACBC"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before 1 July 1987.</w:t>
      </w:r>
    </w:p>
    <w:p w14:paraId="110F8416" w14:textId="77777777" w:rsidR="00DF7658" w:rsidRPr="00070918" w:rsidRDefault="00070918" w:rsidP="00C334D2">
      <w:pPr>
        <w:spacing w:after="0" w:line="240" w:lineRule="auto"/>
        <w:ind w:firstLine="432"/>
        <w:jc w:val="both"/>
        <w:rPr>
          <w:rFonts w:ascii="Times New Roman" w:hAnsi="Times New Roman" w:cs="Times New Roman"/>
        </w:rPr>
      </w:pPr>
      <w:r w:rsidRPr="00070918">
        <w:rPr>
          <w:rFonts w:ascii="Times New Roman" w:hAnsi="Times New Roman" w:cs="Times New Roman"/>
          <w:b/>
        </w:rPr>
        <w:t xml:space="preserve">(2) </w:t>
      </w:r>
      <w:r w:rsidR="00DF7658" w:rsidRPr="00070918">
        <w:rPr>
          <w:rFonts w:ascii="Times New Roman" w:hAnsi="Times New Roman" w:cs="Times New Roman"/>
        </w:rPr>
        <w:t>In this section:</w:t>
      </w:r>
    </w:p>
    <w:p w14:paraId="1B4B0707" w14:textId="77777777" w:rsidR="00DF7658" w:rsidRPr="00070918" w:rsidRDefault="00E252FE" w:rsidP="00C334D2">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amended Act</w:t>
      </w:r>
      <w:r>
        <w:rPr>
          <w:rFonts w:ascii="Times New Roman" w:hAnsi="Times New Roman" w:cs="Times New Roman"/>
        </w:rPr>
        <w:t>”</w:t>
      </w:r>
      <w:r w:rsidR="00DF7658" w:rsidRPr="00070918">
        <w:rPr>
          <w:rFonts w:ascii="Times New Roman" w:hAnsi="Times New Roman" w:cs="Times New Roman"/>
        </w:rPr>
        <w:t xml:space="preserve"> means the Principal Act as amended by this Part;</w:t>
      </w:r>
    </w:p>
    <w:p w14:paraId="28595283" w14:textId="77777777" w:rsidR="00DF7658" w:rsidRPr="00070918" w:rsidRDefault="00E252FE" w:rsidP="00C334D2">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tax</w:t>
      </w:r>
      <w:r>
        <w:rPr>
          <w:rFonts w:ascii="Times New Roman" w:hAnsi="Times New Roman" w:cs="Times New Roman"/>
        </w:rPr>
        <w:t>”</w:t>
      </w:r>
      <w:r w:rsidR="00DF7658" w:rsidRPr="00070918">
        <w:rPr>
          <w:rFonts w:ascii="Times New Roman" w:hAnsi="Times New Roman" w:cs="Times New Roman"/>
        </w:rPr>
        <w:t xml:space="preserve"> has the same meaning as in section 25 of the amended Act.</w:t>
      </w:r>
    </w:p>
    <w:p w14:paraId="05BF438F" w14:textId="77777777" w:rsidR="00DF7658" w:rsidRPr="00241AAB" w:rsidRDefault="00070918" w:rsidP="00241AAB">
      <w:pPr>
        <w:spacing w:before="120" w:after="60" w:line="240" w:lineRule="auto"/>
        <w:jc w:val="both"/>
        <w:rPr>
          <w:rFonts w:ascii="Times New Roman" w:hAnsi="Times New Roman" w:cs="Times New Roman"/>
          <w:b/>
          <w:sz w:val="20"/>
        </w:rPr>
      </w:pPr>
      <w:r w:rsidRPr="00241AAB">
        <w:rPr>
          <w:rFonts w:ascii="Times New Roman" w:hAnsi="Times New Roman" w:cs="Times New Roman"/>
          <w:b/>
          <w:sz w:val="20"/>
        </w:rPr>
        <w:t>Application</w:t>
      </w:r>
    </w:p>
    <w:p w14:paraId="158F81DE" w14:textId="77777777" w:rsidR="00DF7658" w:rsidRDefault="00070918" w:rsidP="00241AAB">
      <w:pPr>
        <w:spacing w:after="0" w:line="240" w:lineRule="auto"/>
        <w:ind w:firstLine="432"/>
        <w:jc w:val="both"/>
        <w:rPr>
          <w:rFonts w:ascii="Times New Roman" w:hAnsi="Times New Roman" w:cs="Times New Roman"/>
        </w:rPr>
      </w:pPr>
      <w:r w:rsidRPr="00070918">
        <w:rPr>
          <w:rFonts w:ascii="Times New Roman" w:hAnsi="Times New Roman" w:cs="Times New Roman"/>
          <w:b/>
        </w:rPr>
        <w:t>53.</w:t>
      </w:r>
      <w:r w:rsidR="00DF7658" w:rsidRPr="00070918">
        <w:rPr>
          <w:rFonts w:ascii="Times New Roman" w:hAnsi="Times New Roman" w:cs="Times New Roman"/>
        </w:rPr>
        <w:t xml:space="preserve"> The amendments made by this Part apply to wages paid or payable by an employer on or after the date of commencement of this section.</w:t>
      </w:r>
    </w:p>
    <w:p w14:paraId="6C26C4BC" w14:textId="77777777" w:rsidR="00C959C0" w:rsidRPr="00070918" w:rsidRDefault="00C959C0" w:rsidP="00241AAB">
      <w:pPr>
        <w:spacing w:after="0" w:line="240" w:lineRule="auto"/>
        <w:ind w:firstLine="432"/>
        <w:jc w:val="both"/>
        <w:rPr>
          <w:rFonts w:ascii="Times New Roman" w:hAnsi="Times New Roman" w:cs="Times New Roman"/>
        </w:rPr>
      </w:pPr>
    </w:p>
    <w:p w14:paraId="3D75EEFA" w14:textId="77777777" w:rsidR="00DF7658" w:rsidRPr="00070918" w:rsidRDefault="00070918" w:rsidP="00241AAB">
      <w:pPr>
        <w:spacing w:before="120" w:after="0" w:line="240" w:lineRule="auto"/>
        <w:jc w:val="center"/>
        <w:rPr>
          <w:rFonts w:ascii="Times New Roman" w:hAnsi="Times New Roman" w:cs="Times New Roman"/>
        </w:rPr>
      </w:pPr>
      <w:r w:rsidRPr="00241AAB">
        <w:rPr>
          <w:rFonts w:ascii="Times New Roman" w:hAnsi="Times New Roman" w:cs="Times New Roman"/>
          <w:b/>
          <w:sz w:val="24"/>
        </w:rPr>
        <w:t>PART VI—AMENDMENT OF THE TAXATION ADMINISTRATION ACT 1953</w:t>
      </w:r>
    </w:p>
    <w:p w14:paraId="705DB1AD" w14:textId="77777777" w:rsidR="00DF7658" w:rsidRPr="00241AAB" w:rsidRDefault="00070918" w:rsidP="00241AAB">
      <w:pPr>
        <w:spacing w:before="120" w:after="60" w:line="240" w:lineRule="auto"/>
        <w:jc w:val="both"/>
        <w:rPr>
          <w:rFonts w:ascii="Times New Roman" w:hAnsi="Times New Roman" w:cs="Times New Roman"/>
          <w:b/>
          <w:sz w:val="20"/>
        </w:rPr>
      </w:pPr>
      <w:r w:rsidRPr="00241AAB">
        <w:rPr>
          <w:rFonts w:ascii="Times New Roman" w:hAnsi="Times New Roman" w:cs="Times New Roman"/>
          <w:b/>
          <w:sz w:val="20"/>
        </w:rPr>
        <w:t>Principal Act</w:t>
      </w:r>
    </w:p>
    <w:p w14:paraId="55763747" w14:textId="77777777" w:rsidR="00DF7658" w:rsidRPr="00070918" w:rsidRDefault="00070918" w:rsidP="00241AAB">
      <w:pPr>
        <w:spacing w:after="0" w:line="240" w:lineRule="auto"/>
        <w:ind w:firstLine="432"/>
        <w:jc w:val="both"/>
        <w:rPr>
          <w:rFonts w:ascii="Times New Roman" w:hAnsi="Times New Roman" w:cs="Times New Roman"/>
        </w:rPr>
      </w:pPr>
      <w:r w:rsidRPr="00070918">
        <w:rPr>
          <w:rFonts w:ascii="Times New Roman" w:hAnsi="Times New Roman" w:cs="Times New Roman"/>
          <w:b/>
        </w:rPr>
        <w:t>54.</w:t>
      </w:r>
      <w:r w:rsidR="00DF7658" w:rsidRPr="00070918">
        <w:rPr>
          <w:rFonts w:ascii="Times New Roman" w:hAnsi="Times New Roman" w:cs="Times New Roman"/>
        </w:rPr>
        <w:t xml:space="preserve"> The </w:t>
      </w:r>
      <w:r w:rsidRPr="00070918">
        <w:rPr>
          <w:rFonts w:ascii="Times New Roman" w:hAnsi="Times New Roman" w:cs="Times New Roman"/>
          <w:i/>
        </w:rPr>
        <w:t>Taxation Administration Act 1953</w:t>
      </w:r>
      <w:r w:rsidRPr="00070918">
        <w:rPr>
          <w:rFonts w:ascii="Times New Roman" w:hAnsi="Times New Roman" w:cs="Times New Roman"/>
          <w:vertAlign w:val="superscript"/>
        </w:rPr>
        <w:t>5</w:t>
      </w:r>
      <w:r w:rsidRPr="00070918">
        <w:rPr>
          <w:rFonts w:ascii="Times New Roman" w:hAnsi="Times New Roman" w:cs="Times New Roman"/>
          <w:i/>
        </w:rPr>
        <w:t xml:space="preserve"> </w:t>
      </w:r>
      <w:r w:rsidR="00DF7658" w:rsidRPr="00070918">
        <w:rPr>
          <w:rFonts w:ascii="Times New Roman" w:hAnsi="Times New Roman" w:cs="Times New Roman"/>
        </w:rPr>
        <w:t>is in this Part referred to as the Principal Act.</w:t>
      </w:r>
    </w:p>
    <w:p w14:paraId="33337B55" w14:textId="77777777" w:rsidR="00DF7658" w:rsidRPr="00241AAB" w:rsidRDefault="00070918" w:rsidP="00241AAB">
      <w:pPr>
        <w:spacing w:before="120" w:after="60" w:line="240" w:lineRule="auto"/>
        <w:jc w:val="both"/>
        <w:rPr>
          <w:rFonts w:ascii="Times New Roman" w:hAnsi="Times New Roman" w:cs="Times New Roman"/>
          <w:b/>
          <w:sz w:val="20"/>
        </w:rPr>
      </w:pPr>
      <w:r w:rsidRPr="00241AAB">
        <w:rPr>
          <w:rFonts w:ascii="Times New Roman" w:hAnsi="Times New Roman" w:cs="Times New Roman"/>
          <w:b/>
          <w:sz w:val="20"/>
        </w:rPr>
        <w:t>Acting appointments</w:t>
      </w:r>
    </w:p>
    <w:p w14:paraId="590F2BDE" w14:textId="77777777" w:rsidR="00DF7658" w:rsidRPr="00070918" w:rsidRDefault="00070918" w:rsidP="00241AAB">
      <w:pPr>
        <w:spacing w:after="0" w:line="240" w:lineRule="auto"/>
        <w:ind w:firstLine="432"/>
        <w:jc w:val="both"/>
        <w:rPr>
          <w:rFonts w:ascii="Times New Roman" w:hAnsi="Times New Roman" w:cs="Times New Roman"/>
        </w:rPr>
      </w:pPr>
      <w:r w:rsidRPr="00070918">
        <w:rPr>
          <w:rFonts w:ascii="Times New Roman" w:hAnsi="Times New Roman" w:cs="Times New Roman"/>
          <w:b/>
        </w:rPr>
        <w:t>55.</w:t>
      </w:r>
      <w:r w:rsidR="00DF7658" w:rsidRPr="00070918">
        <w:rPr>
          <w:rFonts w:ascii="Times New Roman" w:hAnsi="Times New Roman" w:cs="Times New Roman"/>
        </w:rPr>
        <w:t xml:space="preserve"> </w:t>
      </w:r>
      <w:r w:rsidRPr="00070918">
        <w:rPr>
          <w:rFonts w:ascii="Times New Roman" w:hAnsi="Times New Roman" w:cs="Times New Roman"/>
          <w:b/>
        </w:rPr>
        <w:t xml:space="preserve">(1) </w:t>
      </w:r>
      <w:r w:rsidR="00DF7658" w:rsidRPr="00070918">
        <w:rPr>
          <w:rFonts w:ascii="Times New Roman" w:hAnsi="Times New Roman" w:cs="Times New Roman"/>
        </w:rPr>
        <w:t>Section 6</w:t>
      </w:r>
      <w:r w:rsidRPr="00070918">
        <w:rPr>
          <w:rFonts w:ascii="Times New Roman" w:hAnsi="Times New Roman" w:cs="Times New Roman"/>
          <w:smallCaps/>
        </w:rPr>
        <w:t xml:space="preserve">b </w:t>
      </w:r>
      <w:r w:rsidR="00DF7658" w:rsidRPr="00070918">
        <w:rPr>
          <w:rFonts w:ascii="Times New Roman" w:hAnsi="Times New Roman" w:cs="Times New Roman"/>
        </w:rPr>
        <w:t>of the Principal Act is amended:</w:t>
      </w:r>
    </w:p>
    <w:p w14:paraId="3612C222" w14:textId="77777777" w:rsidR="00DF7658" w:rsidRPr="00070918" w:rsidRDefault="00DF7658" w:rsidP="00241AAB">
      <w:pPr>
        <w:spacing w:after="0" w:line="240" w:lineRule="auto"/>
        <w:ind w:left="864" w:hanging="432"/>
        <w:jc w:val="both"/>
        <w:rPr>
          <w:rFonts w:ascii="Times New Roman" w:hAnsi="Times New Roman" w:cs="Times New Roman"/>
        </w:rPr>
      </w:pPr>
      <w:r w:rsidRPr="00070918">
        <w:rPr>
          <w:rFonts w:ascii="Times New Roman" w:hAnsi="Times New Roman" w:cs="Times New Roman"/>
        </w:rPr>
        <w:t xml:space="preserve">(a) by omitting from subsections (1), (2), (5), (8) and (9) </w:t>
      </w:r>
      <w:r w:rsidR="00E252FE">
        <w:rPr>
          <w:rFonts w:ascii="Times New Roman" w:hAnsi="Times New Roman" w:cs="Times New Roman"/>
        </w:rPr>
        <w:t>“</w:t>
      </w:r>
      <w:r w:rsidRPr="00070918">
        <w:rPr>
          <w:rFonts w:ascii="Times New Roman" w:hAnsi="Times New Roman" w:cs="Times New Roman"/>
        </w:rPr>
        <w:t>Governor-General</w:t>
      </w:r>
      <w:r w:rsidR="00E252FE">
        <w:rPr>
          <w:rFonts w:ascii="Times New Roman" w:hAnsi="Times New Roman" w:cs="Times New Roman"/>
        </w:rPr>
        <w:t>”</w:t>
      </w:r>
      <w:r w:rsidRPr="00070918">
        <w:rPr>
          <w:rFonts w:ascii="Times New Roman" w:hAnsi="Times New Roman" w:cs="Times New Roman"/>
        </w:rPr>
        <w:t xml:space="preserve"> and substituting </w:t>
      </w:r>
      <w:r w:rsidR="00E252FE">
        <w:rPr>
          <w:rFonts w:ascii="Times New Roman" w:hAnsi="Times New Roman" w:cs="Times New Roman"/>
        </w:rPr>
        <w:t>“</w:t>
      </w:r>
      <w:r w:rsidRPr="00070918">
        <w:rPr>
          <w:rFonts w:ascii="Times New Roman" w:hAnsi="Times New Roman" w:cs="Times New Roman"/>
        </w:rPr>
        <w:t>Prime Minister</w:t>
      </w:r>
      <w:r w:rsidR="00E252FE">
        <w:rPr>
          <w:rFonts w:ascii="Times New Roman" w:hAnsi="Times New Roman" w:cs="Times New Roman"/>
        </w:rPr>
        <w:t>”</w:t>
      </w:r>
      <w:r w:rsidRPr="00070918">
        <w:rPr>
          <w:rFonts w:ascii="Times New Roman" w:hAnsi="Times New Roman" w:cs="Times New Roman"/>
        </w:rPr>
        <w:t>; and</w:t>
      </w:r>
    </w:p>
    <w:p w14:paraId="08AE6E11" w14:textId="77777777" w:rsidR="00DF7658" w:rsidRPr="00070918" w:rsidRDefault="00DF7658" w:rsidP="00241AAB">
      <w:pPr>
        <w:spacing w:after="0" w:line="240" w:lineRule="auto"/>
        <w:ind w:left="864" w:hanging="432"/>
        <w:jc w:val="both"/>
        <w:rPr>
          <w:rFonts w:ascii="Times New Roman" w:hAnsi="Times New Roman" w:cs="Times New Roman"/>
        </w:rPr>
      </w:pPr>
      <w:r w:rsidRPr="00070918">
        <w:rPr>
          <w:rFonts w:ascii="Times New Roman" w:hAnsi="Times New Roman" w:cs="Times New Roman"/>
        </w:rPr>
        <w:t>(b) by adding at the end the following subsection:</w:t>
      </w:r>
    </w:p>
    <w:p w14:paraId="26C1423E" w14:textId="77777777" w:rsidR="00DF7658" w:rsidRPr="00070918" w:rsidRDefault="00E252FE" w:rsidP="00241AAB">
      <w:pPr>
        <w:spacing w:after="0" w:line="240" w:lineRule="auto"/>
        <w:ind w:left="864"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(11) A power conferred on the Prime Minister by this section may be exercised on the Prime Minister</w:t>
      </w:r>
      <w:r>
        <w:rPr>
          <w:rFonts w:ascii="Times New Roman" w:hAnsi="Times New Roman" w:cs="Times New Roman"/>
        </w:rPr>
        <w:t>’</w:t>
      </w:r>
      <w:r w:rsidR="00DF7658" w:rsidRPr="00070918">
        <w:rPr>
          <w:rFonts w:ascii="Times New Roman" w:hAnsi="Times New Roman" w:cs="Times New Roman"/>
        </w:rPr>
        <w:t>s behalf by the Treasurer, where the Treasurer is authorised by the Prime Minister to do so.</w:t>
      </w:r>
      <w:r>
        <w:rPr>
          <w:rFonts w:ascii="Times New Roman" w:hAnsi="Times New Roman" w:cs="Times New Roman"/>
        </w:rPr>
        <w:t>”</w:t>
      </w:r>
      <w:r w:rsidR="00DF7658" w:rsidRPr="00070918">
        <w:rPr>
          <w:rFonts w:ascii="Times New Roman" w:hAnsi="Times New Roman" w:cs="Times New Roman"/>
        </w:rPr>
        <w:t>.</w:t>
      </w:r>
    </w:p>
    <w:p w14:paraId="5F17039D" w14:textId="77777777" w:rsidR="00DF7658" w:rsidRPr="00070918" w:rsidRDefault="00070918" w:rsidP="00241AAB">
      <w:pPr>
        <w:spacing w:after="0" w:line="240" w:lineRule="auto"/>
        <w:ind w:firstLine="432"/>
        <w:jc w:val="both"/>
        <w:rPr>
          <w:rFonts w:ascii="Times New Roman" w:hAnsi="Times New Roman" w:cs="Times New Roman"/>
        </w:rPr>
      </w:pPr>
      <w:r w:rsidRPr="00070918">
        <w:rPr>
          <w:rFonts w:ascii="Times New Roman" w:hAnsi="Times New Roman" w:cs="Times New Roman"/>
          <w:b/>
        </w:rPr>
        <w:t xml:space="preserve">(2) </w:t>
      </w:r>
      <w:r w:rsidR="00DF7658" w:rsidRPr="00070918">
        <w:rPr>
          <w:rFonts w:ascii="Times New Roman" w:hAnsi="Times New Roman" w:cs="Times New Roman"/>
        </w:rPr>
        <w:t>An appointment, direction or determination by the Governor-General under section 6</w:t>
      </w:r>
      <w:r w:rsidRPr="00070918">
        <w:rPr>
          <w:rFonts w:ascii="Times New Roman" w:hAnsi="Times New Roman" w:cs="Times New Roman"/>
          <w:smallCaps/>
        </w:rPr>
        <w:t>b</w:t>
      </w:r>
      <w:r w:rsidR="00DF7658" w:rsidRPr="00070918">
        <w:rPr>
          <w:rFonts w:ascii="Times New Roman" w:hAnsi="Times New Roman" w:cs="Times New Roman"/>
        </w:rPr>
        <w:t xml:space="preserve"> of the Principal Act that was in force immediately before</w:t>
      </w:r>
    </w:p>
    <w:p w14:paraId="10F275A1" w14:textId="77777777" w:rsidR="00DF7658" w:rsidRDefault="00070918" w:rsidP="00070918">
      <w:pPr>
        <w:spacing w:after="0" w:line="240" w:lineRule="auto"/>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the commencement of this section shall, after that commencement, be deemed to be an appointment, direction or determination by the Prime Minister under section 6</w:t>
      </w:r>
      <w:r w:rsidRPr="00070918">
        <w:rPr>
          <w:rFonts w:ascii="Times New Roman" w:hAnsi="Times New Roman" w:cs="Times New Roman"/>
          <w:smallCaps/>
        </w:rPr>
        <w:t>b</w:t>
      </w:r>
      <w:r w:rsidR="00DF7658" w:rsidRPr="00070918">
        <w:rPr>
          <w:rFonts w:ascii="Times New Roman" w:hAnsi="Times New Roman" w:cs="Times New Roman"/>
        </w:rPr>
        <w:t xml:space="preserve"> of the Principal Act as amended by this Act.</w:t>
      </w:r>
    </w:p>
    <w:p w14:paraId="6E52E92B" w14:textId="77777777" w:rsidR="00C959C0" w:rsidRPr="00070918" w:rsidRDefault="00C959C0" w:rsidP="00070918">
      <w:pPr>
        <w:spacing w:after="0" w:line="240" w:lineRule="auto"/>
        <w:jc w:val="both"/>
        <w:rPr>
          <w:rFonts w:ascii="Times New Roman" w:hAnsi="Times New Roman" w:cs="Times New Roman"/>
        </w:rPr>
      </w:pPr>
    </w:p>
    <w:p w14:paraId="409761ED" w14:textId="77777777" w:rsidR="00DF7658" w:rsidRPr="00543B98" w:rsidRDefault="00070918" w:rsidP="002C3F07">
      <w:pPr>
        <w:spacing w:before="120" w:after="0" w:line="240" w:lineRule="auto"/>
        <w:jc w:val="center"/>
        <w:rPr>
          <w:rFonts w:ascii="Times New Roman" w:hAnsi="Times New Roman" w:cs="Times New Roman"/>
          <w:sz w:val="24"/>
        </w:rPr>
      </w:pPr>
      <w:r w:rsidRPr="00543B98">
        <w:rPr>
          <w:rFonts w:ascii="Times New Roman" w:hAnsi="Times New Roman" w:cs="Times New Roman"/>
          <w:b/>
          <w:sz w:val="24"/>
        </w:rPr>
        <w:t>PART VII—AMENDMENT OF CERTAIN ACTS RELATING TO BANK ACCOUNT DEBITS TAX</w:t>
      </w:r>
    </w:p>
    <w:p w14:paraId="0A94A308" w14:textId="77777777" w:rsidR="00DF7658" w:rsidRPr="00E04A71" w:rsidRDefault="00070918" w:rsidP="00E04A71">
      <w:pPr>
        <w:spacing w:before="120" w:after="60" w:line="240" w:lineRule="auto"/>
        <w:jc w:val="both"/>
        <w:rPr>
          <w:rFonts w:ascii="Times New Roman" w:hAnsi="Times New Roman" w:cs="Times New Roman"/>
          <w:b/>
          <w:sz w:val="20"/>
        </w:rPr>
      </w:pPr>
      <w:r w:rsidRPr="00E04A71">
        <w:rPr>
          <w:rFonts w:ascii="Times New Roman" w:hAnsi="Times New Roman" w:cs="Times New Roman"/>
          <w:b/>
          <w:sz w:val="20"/>
        </w:rPr>
        <w:t>Amendment of Acts</w:t>
      </w:r>
    </w:p>
    <w:p w14:paraId="033F2CE5" w14:textId="77777777" w:rsidR="00DF7658" w:rsidRPr="00070918" w:rsidRDefault="00070918" w:rsidP="00E04A71">
      <w:pPr>
        <w:spacing w:after="0" w:line="240" w:lineRule="auto"/>
        <w:ind w:firstLine="432"/>
        <w:jc w:val="both"/>
        <w:rPr>
          <w:rFonts w:ascii="Times New Roman" w:hAnsi="Times New Roman" w:cs="Times New Roman"/>
        </w:rPr>
      </w:pPr>
      <w:r w:rsidRPr="00070918">
        <w:rPr>
          <w:rFonts w:ascii="Times New Roman" w:hAnsi="Times New Roman" w:cs="Times New Roman"/>
          <w:b/>
        </w:rPr>
        <w:t>56.</w:t>
      </w:r>
      <w:r w:rsidR="00DF7658" w:rsidRPr="00070918">
        <w:rPr>
          <w:rFonts w:ascii="Times New Roman" w:hAnsi="Times New Roman" w:cs="Times New Roman"/>
        </w:rPr>
        <w:t xml:space="preserve"> The Acts specified in Schedule 1 are amended as set out in that Schedule.</w:t>
      </w:r>
    </w:p>
    <w:p w14:paraId="29AA0F81" w14:textId="77777777" w:rsidR="00DF7658" w:rsidRPr="00E04A71" w:rsidRDefault="00070918" w:rsidP="00E04A71">
      <w:pPr>
        <w:spacing w:before="120" w:after="60" w:line="240" w:lineRule="auto"/>
        <w:jc w:val="both"/>
        <w:rPr>
          <w:rFonts w:ascii="Times New Roman" w:hAnsi="Times New Roman" w:cs="Times New Roman"/>
          <w:b/>
          <w:sz w:val="20"/>
        </w:rPr>
      </w:pPr>
      <w:r w:rsidRPr="00E04A71">
        <w:rPr>
          <w:rFonts w:ascii="Times New Roman" w:hAnsi="Times New Roman" w:cs="Times New Roman"/>
          <w:b/>
          <w:sz w:val="20"/>
        </w:rPr>
        <w:t>Application of amendments</w:t>
      </w:r>
    </w:p>
    <w:p w14:paraId="7C21982F" w14:textId="77777777" w:rsidR="00DF7658" w:rsidRPr="00070918" w:rsidRDefault="00070918" w:rsidP="00E04A71">
      <w:pPr>
        <w:spacing w:after="0" w:line="240" w:lineRule="auto"/>
        <w:ind w:firstLine="432"/>
        <w:jc w:val="both"/>
        <w:rPr>
          <w:rFonts w:ascii="Times New Roman" w:hAnsi="Times New Roman" w:cs="Times New Roman"/>
        </w:rPr>
      </w:pPr>
      <w:r w:rsidRPr="00070918">
        <w:rPr>
          <w:rFonts w:ascii="Times New Roman" w:hAnsi="Times New Roman" w:cs="Times New Roman"/>
          <w:b/>
        </w:rPr>
        <w:t>57.</w:t>
      </w:r>
      <w:r w:rsidR="00DF7658" w:rsidRPr="00070918">
        <w:rPr>
          <w:rFonts w:ascii="Times New Roman" w:hAnsi="Times New Roman" w:cs="Times New Roman"/>
        </w:rPr>
        <w:t xml:space="preserve"> </w:t>
      </w:r>
      <w:r w:rsidRPr="00070918">
        <w:rPr>
          <w:rFonts w:ascii="Times New Roman" w:hAnsi="Times New Roman" w:cs="Times New Roman"/>
          <w:b/>
        </w:rPr>
        <w:t xml:space="preserve">(1) </w:t>
      </w:r>
      <w:r w:rsidR="00DF7658" w:rsidRPr="00070918">
        <w:rPr>
          <w:rFonts w:ascii="Times New Roman" w:hAnsi="Times New Roman" w:cs="Times New Roman"/>
        </w:rPr>
        <w:t>The amendments made by this Part inserting sections 3</w:t>
      </w:r>
      <w:r w:rsidRPr="00070918">
        <w:rPr>
          <w:rFonts w:ascii="Times New Roman" w:hAnsi="Times New Roman" w:cs="Times New Roman"/>
          <w:smallCaps/>
        </w:rPr>
        <w:t xml:space="preserve">a </w:t>
      </w:r>
      <w:r w:rsidR="00DF7658" w:rsidRPr="00070918">
        <w:rPr>
          <w:rFonts w:ascii="Times New Roman" w:hAnsi="Times New Roman" w:cs="Times New Roman"/>
        </w:rPr>
        <w:t>and 3</w:t>
      </w:r>
      <w:r w:rsidRPr="00070918">
        <w:rPr>
          <w:rFonts w:ascii="Times New Roman" w:hAnsi="Times New Roman" w:cs="Times New Roman"/>
          <w:smallCaps/>
        </w:rPr>
        <w:t xml:space="preserve">b </w:t>
      </w:r>
      <w:r w:rsidR="00DF7658" w:rsidRPr="00070918">
        <w:rPr>
          <w:rFonts w:ascii="Times New Roman" w:hAnsi="Times New Roman" w:cs="Times New Roman"/>
        </w:rPr>
        <w:t xml:space="preserve">in the </w:t>
      </w:r>
      <w:r w:rsidRPr="00070918">
        <w:rPr>
          <w:rFonts w:ascii="Times New Roman" w:hAnsi="Times New Roman" w:cs="Times New Roman"/>
          <w:i/>
        </w:rPr>
        <w:t xml:space="preserve">Bank Account Debits Tax Administration Act 1982 </w:t>
      </w:r>
      <w:r w:rsidR="00DF7658" w:rsidRPr="00070918">
        <w:rPr>
          <w:rFonts w:ascii="Times New Roman" w:hAnsi="Times New Roman" w:cs="Times New Roman"/>
        </w:rPr>
        <w:t>apply to debits made on or after the date of commencement of this subsection.</w:t>
      </w:r>
    </w:p>
    <w:p w14:paraId="2FD84F7E" w14:textId="77777777" w:rsidR="00DF7658" w:rsidRDefault="00070918" w:rsidP="00E04A71">
      <w:pPr>
        <w:spacing w:after="0" w:line="240" w:lineRule="auto"/>
        <w:ind w:firstLine="432"/>
        <w:jc w:val="both"/>
        <w:rPr>
          <w:rFonts w:ascii="Times New Roman" w:hAnsi="Times New Roman" w:cs="Times New Roman"/>
        </w:rPr>
      </w:pPr>
      <w:r w:rsidRPr="00070918">
        <w:rPr>
          <w:rFonts w:ascii="Times New Roman" w:hAnsi="Times New Roman" w:cs="Times New Roman"/>
          <w:b/>
        </w:rPr>
        <w:t xml:space="preserve">(2) </w:t>
      </w:r>
      <w:r w:rsidR="00DF7658" w:rsidRPr="00070918">
        <w:rPr>
          <w:rFonts w:ascii="Times New Roman" w:hAnsi="Times New Roman" w:cs="Times New Roman"/>
        </w:rPr>
        <w:t xml:space="preserve">The amendment of the </w:t>
      </w:r>
      <w:r w:rsidRPr="00070918">
        <w:rPr>
          <w:rFonts w:ascii="Times New Roman" w:hAnsi="Times New Roman" w:cs="Times New Roman"/>
          <w:i/>
        </w:rPr>
        <w:t xml:space="preserve">Bank Account Debits Tax Administration Act 1982 </w:t>
      </w:r>
      <w:r w:rsidR="00DF7658" w:rsidRPr="00070918">
        <w:rPr>
          <w:rFonts w:ascii="Times New Roman" w:hAnsi="Times New Roman" w:cs="Times New Roman"/>
        </w:rPr>
        <w:t xml:space="preserve">made by this Part that substitutes a new paragraph (b) in the definition of </w:t>
      </w:r>
      <w:r w:rsidR="00E252FE">
        <w:rPr>
          <w:rFonts w:ascii="Times New Roman" w:hAnsi="Times New Roman" w:cs="Times New Roman"/>
        </w:rPr>
        <w:t>“</w:t>
      </w:r>
      <w:r w:rsidR="00DF7658" w:rsidRPr="00070918">
        <w:rPr>
          <w:rFonts w:ascii="Times New Roman" w:hAnsi="Times New Roman" w:cs="Times New Roman"/>
        </w:rPr>
        <w:t>excluded debit</w:t>
      </w:r>
      <w:r w:rsidR="00E252FE">
        <w:rPr>
          <w:rFonts w:ascii="Times New Roman" w:hAnsi="Times New Roman" w:cs="Times New Roman"/>
        </w:rPr>
        <w:t>”</w:t>
      </w:r>
      <w:r w:rsidR="00DF7658" w:rsidRPr="00070918">
        <w:rPr>
          <w:rFonts w:ascii="Times New Roman" w:hAnsi="Times New Roman" w:cs="Times New Roman"/>
        </w:rPr>
        <w:t xml:space="preserve"> in subsection 3 (1) of that Act applies to debits made on or after the date of commencement of this subsection.</w:t>
      </w:r>
    </w:p>
    <w:p w14:paraId="360E744B" w14:textId="77777777" w:rsidR="00C959C0" w:rsidRPr="00070918" w:rsidRDefault="00C959C0" w:rsidP="00E04A71">
      <w:pPr>
        <w:spacing w:after="0" w:line="240" w:lineRule="auto"/>
        <w:ind w:firstLine="432"/>
        <w:jc w:val="both"/>
        <w:rPr>
          <w:rFonts w:ascii="Times New Roman" w:hAnsi="Times New Roman" w:cs="Times New Roman"/>
        </w:rPr>
      </w:pPr>
    </w:p>
    <w:p w14:paraId="186E578A" w14:textId="77777777" w:rsidR="00DF7658" w:rsidRPr="00E04A71" w:rsidRDefault="00070918" w:rsidP="0063303C">
      <w:pPr>
        <w:spacing w:before="120" w:after="0" w:line="240" w:lineRule="auto"/>
        <w:jc w:val="center"/>
        <w:rPr>
          <w:rFonts w:ascii="Times New Roman" w:hAnsi="Times New Roman" w:cs="Times New Roman"/>
          <w:sz w:val="24"/>
        </w:rPr>
      </w:pPr>
      <w:r w:rsidRPr="00E04A71">
        <w:rPr>
          <w:rFonts w:ascii="Times New Roman" w:hAnsi="Times New Roman" w:cs="Times New Roman"/>
          <w:b/>
          <w:sz w:val="24"/>
        </w:rPr>
        <w:t>PART VIII—AMENDMENT OF CERTAIN ACTS IN CONNECTION WITH THE TRANSFER OF CERTAIN AUSTRALIAN CAPITAL TERRITORY TAXES AND DUTIES</w:t>
      </w:r>
    </w:p>
    <w:p w14:paraId="5C20F68A" w14:textId="77777777" w:rsidR="00DF7658" w:rsidRPr="008E7BD1" w:rsidRDefault="00070918" w:rsidP="008E7BD1">
      <w:pPr>
        <w:spacing w:before="120" w:after="60" w:line="240" w:lineRule="auto"/>
        <w:jc w:val="both"/>
        <w:rPr>
          <w:rFonts w:ascii="Times New Roman" w:hAnsi="Times New Roman" w:cs="Times New Roman"/>
          <w:b/>
          <w:sz w:val="20"/>
        </w:rPr>
      </w:pPr>
      <w:r w:rsidRPr="008E7BD1">
        <w:rPr>
          <w:rFonts w:ascii="Times New Roman" w:hAnsi="Times New Roman" w:cs="Times New Roman"/>
          <w:b/>
          <w:sz w:val="20"/>
        </w:rPr>
        <w:t>Objects of Part</w:t>
      </w:r>
    </w:p>
    <w:p w14:paraId="779EE8D1" w14:textId="77777777" w:rsidR="00DF7658" w:rsidRPr="00070918" w:rsidRDefault="00070918" w:rsidP="008E7BD1">
      <w:pPr>
        <w:spacing w:after="0" w:line="240" w:lineRule="auto"/>
        <w:ind w:firstLine="432"/>
        <w:jc w:val="both"/>
        <w:rPr>
          <w:rFonts w:ascii="Times New Roman" w:hAnsi="Times New Roman" w:cs="Times New Roman"/>
        </w:rPr>
      </w:pPr>
      <w:r w:rsidRPr="00070918">
        <w:rPr>
          <w:rFonts w:ascii="Times New Roman" w:hAnsi="Times New Roman" w:cs="Times New Roman"/>
          <w:b/>
        </w:rPr>
        <w:t>58.</w:t>
      </w:r>
      <w:r w:rsidR="00DF7658" w:rsidRPr="00070918">
        <w:rPr>
          <w:rFonts w:ascii="Times New Roman" w:hAnsi="Times New Roman" w:cs="Times New Roman"/>
        </w:rPr>
        <w:t xml:space="preserve"> </w:t>
      </w:r>
      <w:r w:rsidRPr="00070918">
        <w:rPr>
          <w:rFonts w:ascii="Times New Roman" w:hAnsi="Times New Roman" w:cs="Times New Roman"/>
          <w:b/>
        </w:rPr>
        <w:t xml:space="preserve">(1) </w:t>
      </w:r>
      <w:r w:rsidR="00DF7658" w:rsidRPr="00070918">
        <w:rPr>
          <w:rFonts w:ascii="Times New Roman" w:hAnsi="Times New Roman" w:cs="Times New Roman"/>
        </w:rPr>
        <w:t>The objects of this Part are:</w:t>
      </w:r>
    </w:p>
    <w:p w14:paraId="26568E37" w14:textId="77777777" w:rsidR="00DF7658" w:rsidRPr="00070918" w:rsidRDefault="00DF7658" w:rsidP="008E7BD1">
      <w:pPr>
        <w:spacing w:after="0" w:line="240" w:lineRule="auto"/>
        <w:ind w:left="864" w:hanging="432"/>
        <w:jc w:val="both"/>
        <w:rPr>
          <w:rFonts w:ascii="Times New Roman" w:hAnsi="Times New Roman" w:cs="Times New Roman"/>
        </w:rPr>
      </w:pPr>
      <w:r w:rsidRPr="00070918">
        <w:rPr>
          <w:rFonts w:ascii="Times New Roman" w:hAnsi="Times New Roman" w:cs="Times New Roman"/>
        </w:rPr>
        <w:t>(a) to terminate the imposition of taxes and duties under certain taxation laws relating to the Australian Capital Territory; and</w:t>
      </w:r>
    </w:p>
    <w:p w14:paraId="619AAA39" w14:textId="77777777" w:rsidR="00DF7658" w:rsidRPr="00070918" w:rsidRDefault="00DF7658" w:rsidP="008E7BD1">
      <w:pPr>
        <w:spacing w:after="0" w:line="240" w:lineRule="auto"/>
        <w:ind w:left="864" w:hanging="432"/>
        <w:jc w:val="both"/>
        <w:rPr>
          <w:rFonts w:ascii="Times New Roman" w:hAnsi="Times New Roman" w:cs="Times New Roman"/>
        </w:rPr>
      </w:pPr>
      <w:r w:rsidRPr="00070918">
        <w:rPr>
          <w:rFonts w:ascii="Times New Roman" w:hAnsi="Times New Roman" w:cs="Times New Roman"/>
        </w:rPr>
        <w:t>(b) to provide for the transfer of the administration of those laws.</w:t>
      </w:r>
    </w:p>
    <w:p w14:paraId="0581292C" w14:textId="77777777" w:rsidR="00DF7658" w:rsidRPr="00070918" w:rsidRDefault="00070918" w:rsidP="008E7BD1">
      <w:pPr>
        <w:spacing w:after="0" w:line="240" w:lineRule="auto"/>
        <w:ind w:firstLine="432"/>
        <w:jc w:val="both"/>
        <w:rPr>
          <w:rFonts w:ascii="Times New Roman" w:hAnsi="Times New Roman" w:cs="Times New Roman"/>
        </w:rPr>
      </w:pPr>
      <w:r w:rsidRPr="00070918">
        <w:rPr>
          <w:rFonts w:ascii="Times New Roman" w:hAnsi="Times New Roman" w:cs="Times New Roman"/>
          <w:b/>
        </w:rPr>
        <w:t xml:space="preserve">(2) </w:t>
      </w:r>
      <w:r w:rsidR="00DF7658" w:rsidRPr="00070918">
        <w:rPr>
          <w:rFonts w:ascii="Times New Roman" w:hAnsi="Times New Roman" w:cs="Times New Roman"/>
        </w:rPr>
        <w:t>This Part, and the laws affected by this Part, shall be construed so as to give effect to the objects of this Part.</w:t>
      </w:r>
    </w:p>
    <w:p w14:paraId="47153601" w14:textId="77777777" w:rsidR="00DF7658" w:rsidRPr="008E7BD1" w:rsidRDefault="00070918" w:rsidP="008E7BD1">
      <w:pPr>
        <w:spacing w:before="120" w:after="60" w:line="240" w:lineRule="auto"/>
        <w:jc w:val="both"/>
        <w:rPr>
          <w:rFonts w:ascii="Times New Roman" w:hAnsi="Times New Roman" w:cs="Times New Roman"/>
          <w:b/>
          <w:sz w:val="20"/>
        </w:rPr>
      </w:pPr>
      <w:r w:rsidRPr="008E7BD1">
        <w:rPr>
          <w:rFonts w:ascii="Times New Roman" w:hAnsi="Times New Roman" w:cs="Times New Roman"/>
          <w:b/>
          <w:sz w:val="20"/>
        </w:rPr>
        <w:t>Amendment of Acts</w:t>
      </w:r>
    </w:p>
    <w:p w14:paraId="13C5A6F9" w14:textId="77777777" w:rsidR="00DF7658" w:rsidRPr="00070918" w:rsidRDefault="00070918" w:rsidP="008E7BD1">
      <w:pPr>
        <w:spacing w:after="0" w:line="240" w:lineRule="auto"/>
        <w:ind w:firstLine="432"/>
        <w:jc w:val="both"/>
        <w:rPr>
          <w:rFonts w:ascii="Times New Roman" w:hAnsi="Times New Roman" w:cs="Times New Roman"/>
        </w:rPr>
      </w:pPr>
      <w:r w:rsidRPr="00070918">
        <w:rPr>
          <w:rFonts w:ascii="Times New Roman" w:hAnsi="Times New Roman" w:cs="Times New Roman"/>
          <w:b/>
        </w:rPr>
        <w:t>59.</w:t>
      </w:r>
      <w:r w:rsidR="00DF7658" w:rsidRPr="00070918">
        <w:rPr>
          <w:rFonts w:ascii="Times New Roman" w:hAnsi="Times New Roman" w:cs="Times New Roman"/>
        </w:rPr>
        <w:t xml:space="preserve"> The Acts specified in Schedule 2 are amended as set out in that Schedule.</w:t>
      </w:r>
    </w:p>
    <w:p w14:paraId="20A3536F" w14:textId="77777777" w:rsidR="00DF7658" w:rsidRPr="008E7BD1" w:rsidRDefault="00070918" w:rsidP="008E7BD1">
      <w:pPr>
        <w:spacing w:before="120" w:after="60" w:line="240" w:lineRule="auto"/>
        <w:jc w:val="both"/>
        <w:rPr>
          <w:rFonts w:ascii="Times New Roman" w:hAnsi="Times New Roman" w:cs="Times New Roman"/>
          <w:b/>
          <w:sz w:val="20"/>
        </w:rPr>
      </w:pPr>
      <w:r w:rsidRPr="008E7BD1">
        <w:rPr>
          <w:rFonts w:ascii="Times New Roman" w:hAnsi="Times New Roman" w:cs="Times New Roman"/>
          <w:b/>
          <w:sz w:val="20"/>
        </w:rPr>
        <w:t>Amendment of Acts</w:t>
      </w:r>
    </w:p>
    <w:p w14:paraId="34C48CE9" w14:textId="77777777" w:rsidR="00DF7658" w:rsidRPr="00070918" w:rsidRDefault="00070918" w:rsidP="008E7BD1">
      <w:pPr>
        <w:spacing w:after="0" w:line="240" w:lineRule="auto"/>
        <w:ind w:firstLine="432"/>
        <w:jc w:val="both"/>
        <w:rPr>
          <w:rFonts w:ascii="Times New Roman" w:hAnsi="Times New Roman" w:cs="Times New Roman"/>
        </w:rPr>
      </w:pPr>
      <w:r w:rsidRPr="00070918">
        <w:rPr>
          <w:rFonts w:ascii="Times New Roman" w:hAnsi="Times New Roman" w:cs="Times New Roman"/>
          <w:b/>
        </w:rPr>
        <w:t>60.</w:t>
      </w:r>
      <w:r w:rsidR="00DF7658" w:rsidRPr="00070918">
        <w:rPr>
          <w:rFonts w:ascii="Times New Roman" w:hAnsi="Times New Roman" w:cs="Times New Roman"/>
        </w:rPr>
        <w:t xml:space="preserve"> The Acts specified in Schedule 3 are amended as set out in that Schedule.</w:t>
      </w:r>
    </w:p>
    <w:p w14:paraId="735E9A56" w14:textId="77777777" w:rsidR="00DF7658" w:rsidRPr="008E7BD1" w:rsidRDefault="00070918" w:rsidP="008E7BD1">
      <w:pPr>
        <w:spacing w:before="120" w:after="60" w:line="240" w:lineRule="auto"/>
        <w:jc w:val="both"/>
        <w:rPr>
          <w:rFonts w:ascii="Times New Roman" w:hAnsi="Times New Roman" w:cs="Times New Roman"/>
          <w:b/>
          <w:sz w:val="20"/>
        </w:rPr>
      </w:pPr>
      <w:r w:rsidRPr="008E7BD1">
        <w:rPr>
          <w:rFonts w:ascii="Times New Roman" w:hAnsi="Times New Roman" w:cs="Times New Roman"/>
          <w:b/>
          <w:sz w:val="20"/>
        </w:rPr>
        <w:t>Transitional provisions relating to annual reports</w:t>
      </w:r>
    </w:p>
    <w:p w14:paraId="0F53D154" w14:textId="77777777" w:rsidR="00DF7658" w:rsidRPr="00070918" w:rsidRDefault="00070918" w:rsidP="008E7BD1">
      <w:pPr>
        <w:spacing w:after="0" w:line="240" w:lineRule="auto"/>
        <w:ind w:firstLine="432"/>
        <w:jc w:val="both"/>
        <w:rPr>
          <w:rFonts w:ascii="Times New Roman" w:hAnsi="Times New Roman" w:cs="Times New Roman"/>
        </w:rPr>
      </w:pPr>
      <w:r w:rsidRPr="00070918">
        <w:rPr>
          <w:rFonts w:ascii="Times New Roman" w:hAnsi="Times New Roman" w:cs="Times New Roman"/>
          <w:b/>
        </w:rPr>
        <w:t>61.</w:t>
      </w:r>
      <w:r w:rsidR="00DF7658" w:rsidRPr="00070918">
        <w:rPr>
          <w:rFonts w:ascii="Times New Roman" w:hAnsi="Times New Roman" w:cs="Times New Roman"/>
        </w:rPr>
        <w:t xml:space="preserve"> </w:t>
      </w:r>
      <w:r w:rsidRPr="00070918">
        <w:rPr>
          <w:rFonts w:ascii="Times New Roman" w:hAnsi="Times New Roman" w:cs="Times New Roman"/>
          <w:b/>
        </w:rPr>
        <w:t xml:space="preserve">(1) </w:t>
      </w:r>
      <w:r w:rsidR="00DF7658" w:rsidRPr="00070918">
        <w:rPr>
          <w:rFonts w:ascii="Times New Roman" w:hAnsi="Times New Roman" w:cs="Times New Roman"/>
        </w:rPr>
        <w:t xml:space="preserve">If the date of commencement of section 59 of this Act (in this subsection called the </w:t>
      </w:r>
      <w:r w:rsidR="00E252FE">
        <w:rPr>
          <w:rFonts w:ascii="Times New Roman" w:hAnsi="Times New Roman" w:cs="Times New Roman"/>
        </w:rPr>
        <w:t>“</w:t>
      </w:r>
      <w:r w:rsidR="00DF7658" w:rsidRPr="00070918">
        <w:rPr>
          <w:rFonts w:ascii="Times New Roman" w:hAnsi="Times New Roman" w:cs="Times New Roman"/>
        </w:rPr>
        <w:t>changeover day</w:t>
      </w:r>
      <w:r w:rsidR="00E252FE">
        <w:rPr>
          <w:rFonts w:ascii="Times New Roman" w:hAnsi="Times New Roman" w:cs="Times New Roman"/>
        </w:rPr>
        <w:t>”</w:t>
      </w:r>
      <w:r w:rsidR="00DF7658" w:rsidRPr="00070918">
        <w:rPr>
          <w:rFonts w:ascii="Times New Roman" w:hAnsi="Times New Roman" w:cs="Times New Roman"/>
        </w:rPr>
        <w:t>) is after 1 July 1987, the report under section 6</w:t>
      </w:r>
      <w:r w:rsidRPr="00070918">
        <w:rPr>
          <w:rFonts w:ascii="Times New Roman" w:hAnsi="Times New Roman" w:cs="Times New Roman"/>
          <w:smallCaps/>
        </w:rPr>
        <w:t xml:space="preserve">a </w:t>
      </w:r>
      <w:r w:rsidR="00DF7658" w:rsidRPr="00070918">
        <w:rPr>
          <w:rFonts w:ascii="Times New Roman" w:hAnsi="Times New Roman" w:cs="Times New Roman"/>
        </w:rPr>
        <w:t xml:space="preserve">of the </w:t>
      </w:r>
      <w:r w:rsidRPr="00070918">
        <w:rPr>
          <w:rFonts w:ascii="Times New Roman" w:hAnsi="Times New Roman" w:cs="Times New Roman"/>
          <w:i/>
        </w:rPr>
        <w:t xml:space="preserve">Australian Capital Territory Taxation (Administration) Act 1969 </w:t>
      </w:r>
      <w:r w:rsidR="00DF7658" w:rsidRPr="00070918">
        <w:rPr>
          <w:rFonts w:ascii="Times New Roman" w:hAnsi="Times New Roman" w:cs="Times New Roman"/>
        </w:rPr>
        <w:t>on the working of that Act during the year ending on 30 June 1988:</w:t>
      </w:r>
    </w:p>
    <w:p w14:paraId="1D922F34" w14:textId="77777777" w:rsidR="00DF7658" w:rsidRPr="00070918" w:rsidRDefault="00070918" w:rsidP="00463827">
      <w:pPr>
        <w:spacing w:after="0" w:line="240" w:lineRule="auto"/>
        <w:ind w:left="864" w:hanging="432"/>
        <w:jc w:val="both"/>
        <w:rPr>
          <w:rFonts w:ascii="Times New Roman" w:hAnsi="Times New Roman" w:cs="Times New Roman"/>
        </w:rPr>
      </w:pPr>
      <w:r w:rsidRPr="00070918">
        <w:rPr>
          <w:rFonts w:ascii="Times New Roman" w:hAnsi="Times New Roman" w:cs="Times New Roman"/>
        </w:rPr>
        <w:br w:type="page"/>
      </w:r>
      <w:r w:rsidR="00DF7658" w:rsidRPr="00070918">
        <w:rPr>
          <w:rFonts w:ascii="Times New Roman" w:hAnsi="Times New Roman" w:cs="Times New Roman"/>
        </w:rPr>
        <w:lastRenderedPageBreak/>
        <w:t>(a) shall be prepared and furnished by the Commissioner of Taxation in so far as it relates to the working of that Act before the changeover day; and</w:t>
      </w:r>
    </w:p>
    <w:p w14:paraId="0C298D66" w14:textId="77777777" w:rsidR="00DF7658" w:rsidRPr="00070918" w:rsidRDefault="00DF7658" w:rsidP="00463827">
      <w:pPr>
        <w:spacing w:after="0" w:line="240" w:lineRule="auto"/>
        <w:ind w:left="864" w:hanging="432"/>
        <w:jc w:val="both"/>
        <w:rPr>
          <w:rFonts w:ascii="Times New Roman" w:hAnsi="Times New Roman" w:cs="Times New Roman"/>
        </w:rPr>
      </w:pPr>
      <w:r w:rsidRPr="00070918">
        <w:rPr>
          <w:rFonts w:ascii="Times New Roman" w:hAnsi="Times New Roman" w:cs="Times New Roman"/>
        </w:rPr>
        <w:t>(b) shall be prepared and furnished by the A.C.T. Commissioner referred to in that Act in so far as it relates to the working of that Act on or after the changeover day.</w:t>
      </w:r>
    </w:p>
    <w:p w14:paraId="31223BAD" w14:textId="77777777" w:rsidR="00DF7658" w:rsidRPr="00070918" w:rsidRDefault="00070918" w:rsidP="00463827">
      <w:pPr>
        <w:spacing w:after="0" w:line="240" w:lineRule="auto"/>
        <w:ind w:firstLine="432"/>
        <w:jc w:val="both"/>
        <w:rPr>
          <w:rFonts w:ascii="Times New Roman" w:hAnsi="Times New Roman" w:cs="Times New Roman"/>
        </w:rPr>
      </w:pPr>
      <w:r w:rsidRPr="00070918">
        <w:rPr>
          <w:rFonts w:ascii="Times New Roman" w:hAnsi="Times New Roman" w:cs="Times New Roman"/>
          <w:b/>
        </w:rPr>
        <w:t>(2)</w:t>
      </w:r>
      <w:r w:rsidR="00DF7658" w:rsidRPr="00070918">
        <w:rPr>
          <w:rFonts w:ascii="Times New Roman" w:hAnsi="Times New Roman" w:cs="Times New Roman"/>
        </w:rPr>
        <w:t xml:space="preserve"> The reference in subsection (1) to a report under the </w:t>
      </w:r>
      <w:r w:rsidRPr="00070918">
        <w:rPr>
          <w:rFonts w:ascii="Times New Roman" w:hAnsi="Times New Roman" w:cs="Times New Roman"/>
          <w:i/>
        </w:rPr>
        <w:t xml:space="preserve">Australian Capital Territory Taxation (Administration) Act 1969 </w:t>
      </w:r>
      <w:r w:rsidR="00DF7658" w:rsidRPr="00070918">
        <w:rPr>
          <w:rFonts w:ascii="Times New Roman" w:hAnsi="Times New Roman" w:cs="Times New Roman"/>
        </w:rPr>
        <w:t>includes a reference to so much of a report under section 3</w:t>
      </w:r>
      <w:r w:rsidRPr="00070918">
        <w:rPr>
          <w:rFonts w:ascii="Times New Roman" w:hAnsi="Times New Roman" w:cs="Times New Roman"/>
          <w:smallCaps/>
        </w:rPr>
        <w:t>b</w:t>
      </w:r>
      <w:r w:rsidR="00DF7658" w:rsidRPr="00070918">
        <w:rPr>
          <w:rFonts w:ascii="Times New Roman" w:hAnsi="Times New Roman" w:cs="Times New Roman"/>
        </w:rPr>
        <w:t xml:space="preserve"> of the </w:t>
      </w:r>
      <w:r w:rsidRPr="00070918">
        <w:rPr>
          <w:rFonts w:ascii="Times New Roman" w:hAnsi="Times New Roman" w:cs="Times New Roman"/>
          <w:i/>
        </w:rPr>
        <w:t xml:space="preserve">Taxation Administration Act 1953 </w:t>
      </w:r>
      <w:r w:rsidR="00DF7658" w:rsidRPr="00070918">
        <w:rPr>
          <w:rFonts w:ascii="Times New Roman" w:hAnsi="Times New Roman" w:cs="Times New Roman"/>
        </w:rPr>
        <w:t xml:space="preserve">or section 7 of the </w:t>
      </w:r>
      <w:r w:rsidRPr="00070918">
        <w:rPr>
          <w:rFonts w:ascii="Times New Roman" w:hAnsi="Times New Roman" w:cs="Times New Roman"/>
          <w:i/>
        </w:rPr>
        <w:t xml:space="preserve">Taxation (Interest on Overpayments) Act 1983 </w:t>
      </w:r>
      <w:r w:rsidR="00DF7658" w:rsidRPr="00070918">
        <w:rPr>
          <w:rFonts w:ascii="Times New Roman" w:hAnsi="Times New Roman" w:cs="Times New Roman"/>
        </w:rPr>
        <w:t xml:space="preserve">as relates to the working of the </w:t>
      </w:r>
      <w:r w:rsidRPr="00070918">
        <w:rPr>
          <w:rFonts w:ascii="Times New Roman" w:hAnsi="Times New Roman" w:cs="Times New Roman"/>
          <w:i/>
        </w:rPr>
        <w:t>Australian Capital Territory Taxation (Administration) Act 1969.</w:t>
      </w:r>
    </w:p>
    <w:p w14:paraId="0958297A" w14:textId="77777777" w:rsidR="00DF7658" w:rsidRPr="00070918" w:rsidRDefault="00070918" w:rsidP="00463827">
      <w:pPr>
        <w:spacing w:after="0" w:line="240" w:lineRule="auto"/>
        <w:ind w:firstLine="432"/>
        <w:jc w:val="both"/>
        <w:rPr>
          <w:rFonts w:ascii="Times New Roman" w:hAnsi="Times New Roman" w:cs="Times New Roman"/>
        </w:rPr>
      </w:pPr>
      <w:r w:rsidRPr="00070918">
        <w:rPr>
          <w:rFonts w:ascii="Times New Roman" w:hAnsi="Times New Roman" w:cs="Times New Roman"/>
          <w:b/>
        </w:rPr>
        <w:t>(3)</w:t>
      </w:r>
      <w:r w:rsidR="00DF7658" w:rsidRPr="00070918">
        <w:rPr>
          <w:rFonts w:ascii="Times New Roman" w:hAnsi="Times New Roman" w:cs="Times New Roman"/>
        </w:rPr>
        <w:t xml:space="preserve"> If the date of commencement of section 60 of this Act (in this subsection called the </w:t>
      </w:r>
      <w:r w:rsidR="00E252FE">
        <w:rPr>
          <w:rFonts w:ascii="Times New Roman" w:hAnsi="Times New Roman" w:cs="Times New Roman"/>
        </w:rPr>
        <w:t>“</w:t>
      </w:r>
      <w:r w:rsidR="00DF7658" w:rsidRPr="00070918">
        <w:rPr>
          <w:rFonts w:ascii="Times New Roman" w:hAnsi="Times New Roman" w:cs="Times New Roman"/>
        </w:rPr>
        <w:t>termination day</w:t>
      </w:r>
      <w:r w:rsidR="00E252FE">
        <w:rPr>
          <w:rFonts w:ascii="Times New Roman" w:hAnsi="Times New Roman" w:cs="Times New Roman"/>
        </w:rPr>
        <w:t>”</w:t>
      </w:r>
      <w:r w:rsidR="00DF7658" w:rsidRPr="00070918">
        <w:rPr>
          <w:rFonts w:ascii="Times New Roman" w:hAnsi="Times New Roman" w:cs="Times New Roman"/>
        </w:rPr>
        <w:t>) is after 1 July 1987, the report under section 7</w:t>
      </w:r>
      <w:r w:rsidRPr="00070918">
        <w:rPr>
          <w:rFonts w:ascii="Times New Roman" w:hAnsi="Times New Roman" w:cs="Times New Roman"/>
          <w:smallCaps/>
        </w:rPr>
        <w:t xml:space="preserve">a </w:t>
      </w:r>
      <w:r w:rsidR="00DF7658" w:rsidRPr="00070918">
        <w:rPr>
          <w:rFonts w:ascii="Times New Roman" w:hAnsi="Times New Roman" w:cs="Times New Roman"/>
        </w:rPr>
        <w:t xml:space="preserve">of the </w:t>
      </w:r>
      <w:r w:rsidRPr="00070918">
        <w:rPr>
          <w:rFonts w:ascii="Times New Roman" w:hAnsi="Times New Roman" w:cs="Times New Roman"/>
          <w:i/>
        </w:rPr>
        <w:t xml:space="preserve">Pay-roll Tax (Territories) Assessment Act 1971 </w:t>
      </w:r>
      <w:r w:rsidR="00DF7658" w:rsidRPr="00070918">
        <w:rPr>
          <w:rFonts w:ascii="Times New Roman" w:hAnsi="Times New Roman" w:cs="Times New Roman"/>
        </w:rPr>
        <w:t>on the working of that Act during the year ending on 30 June 1988:</w:t>
      </w:r>
    </w:p>
    <w:p w14:paraId="163BE7B1" w14:textId="77777777" w:rsidR="00DF7658" w:rsidRPr="00070918" w:rsidRDefault="00DF7658" w:rsidP="00463827">
      <w:pPr>
        <w:spacing w:after="0" w:line="240" w:lineRule="auto"/>
        <w:ind w:left="864" w:hanging="432"/>
        <w:jc w:val="both"/>
        <w:rPr>
          <w:rFonts w:ascii="Times New Roman" w:hAnsi="Times New Roman" w:cs="Times New Roman"/>
        </w:rPr>
      </w:pPr>
      <w:r w:rsidRPr="00070918">
        <w:rPr>
          <w:rFonts w:ascii="Times New Roman" w:hAnsi="Times New Roman" w:cs="Times New Roman"/>
        </w:rPr>
        <w:t>(a) shall be prepared and furnished by the Commissioner of Taxation in so far as it relates to the working of that Act before the termination day; and</w:t>
      </w:r>
    </w:p>
    <w:p w14:paraId="133437E3" w14:textId="77777777" w:rsidR="00DF7658" w:rsidRPr="00070918" w:rsidRDefault="00DF7658" w:rsidP="00463827">
      <w:pPr>
        <w:spacing w:after="0" w:line="240" w:lineRule="auto"/>
        <w:ind w:left="864" w:hanging="432"/>
        <w:jc w:val="both"/>
        <w:rPr>
          <w:rFonts w:ascii="Times New Roman" w:hAnsi="Times New Roman" w:cs="Times New Roman"/>
        </w:rPr>
      </w:pPr>
      <w:r w:rsidRPr="00070918">
        <w:rPr>
          <w:rFonts w:ascii="Times New Roman" w:hAnsi="Times New Roman" w:cs="Times New Roman"/>
        </w:rPr>
        <w:t>(b) shall be prepared and furnished by the A.C.T. Commissioner referred to in that Act in so far as it relates to the working of that Act on or after the termination day.</w:t>
      </w:r>
    </w:p>
    <w:p w14:paraId="5550B6FC" w14:textId="77777777" w:rsidR="00DF7658" w:rsidRDefault="00070918" w:rsidP="00463827">
      <w:pPr>
        <w:spacing w:after="0" w:line="240" w:lineRule="auto"/>
        <w:ind w:firstLine="432"/>
        <w:jc w:val="both"/>
        <w:rPr>
          <w:rFonts w:ascii="Times New Roman" w:hAnsi="Times New Roman" w:cs="Times New Roman"/>
          <w:i/>
        </w:rPr>
      </w:pPr>
      <w:r w:rsidRPr="00070918">
        <w:rPr>
          <w:rFonts w:ascii="Times New Roman" w:hAnsi="Times New Roman" w:cs="Times New Roman"/>
          <w:b/>
        </w:rPr>
        <w:t>(4)</w:t>
      </w:r>
      <w:r w:rsidR="00DF7658" w:rsidRPr="00070918">
        <w:rPr>
          <w:rFonts w:ascii="Times New Roman" w:hAnsi="Times New Roman" w:cs="Times New Roman"/>
        </w:rPr>
        <w:t xml:space="preserve"> The reference in subsection (3) to a report under the </w:t>
      </w:r>
      <w:r w:rsidRPr="00070918">
        <w:rPr>
          <w:rFonts w:ascii="Times New Roman" w:hAnsi="Times New Roman" w:cs="Times New Roman"/>
          <w:i/>
        </w:rPr>
        <w:t xml:space="preserve">Pay-roll Tax (Territories) Assessment Act 1971 </w:t>
      </w:r>
      <w:r w:rsidR="00DF7658" w:rsidRPr="00070918">
        <w:rPr>
          <w:rFonts w:ascii="Times New Roman" w:hAnsi="Times New Roman" w:cs="Times New Roman"/>
        </w:rPr>
        <w:t>includes a reference to so much of a report under section 3</w:t>
      </w:r>
      <w:r w:rsidRPr="00070918">
        <w:rPr>
          <w:rFonts w:ascii="Times New Roman" w:hAnsi="Times New Roman" w:cs="Times New Roman"/>
          <w:smallCaps/>
        </w:rPr>
        <w:t>b</w:t>
      </w:r>
      <w:r w:rsidR="00DF7658" w:rsidRPr="00070918">
        <w:rPr>
          <w:rFonts w:ascii="Times New Roman" w:hAnsi="Times New Roman" w:cs="Times New Roman"/>
        </w:rPr>
        <w:t xml:space="preserve"> of the </w:t>
      </w:r>
      <w:r w:rsidRPr="00070918">
        <w:rPr>
          <w:rFonts w:ascii="Times New Roman" w:hAnsi="Times New Roman" w:cs="Times New Roman"/>
          <w:i/>
        </w:rPr>
        <w:t xml:space="preserve">Taxation Administration Act 1953 </w:t>
      </w:r>
      <w:r w:rsidR="00DF7658" w:rsidRPr="00070918">
        <w:rPr>
          <w:rFonts w:ascii="Times New Roman" w:hAnsi="Times New Roman" w:cs="Times New Roman"/>
        </w:rPr>
        <w:t xml:space="preserve">or section 7 of the </w:t>
      </w:r>
      <w:r w:rsidRPr="00070918">
        <w:rPr>
          <w:rFonts w:ascii="Times New Roman" w:hAnsi="Times New Roman" w:cs="Times New Roman"/>
          <w:i/>
        </w:rPr>
        <w:t xml:space="preserve">Taxation (Interest on Overpayments) Act 1983 </w:t>
      </w:r>
      <w:r w:rsidR="00DF7658" w:rsidRPr="00070918">
        <w:rPr>
          <w:rFonts w:ascii="Times New Roman" w:hAnsi="Times New Roman" w:cs="Times New Roman"/>
        </w:rPr>
        <w:t xml:space="preserve">as relates to the working of the </w:t>
      </w:r>
      <w:r w:rsidRPr="00070918">
        <w:rPr>
          <w:rFonts w:ascii="Times New Roman" w:hAnsi="Times New Roman" w:cs="Times New Roman"/>
          <w:i/>
        </w:rPr>
        <w:t>Pay-roll Tax (Territories) Assessment Act 1971.</w:t>
      </w:r>
    </w:p>
    <w:p w14:paraId="190062D5" w14:textId="77777777" w:rsidR="00C959C0" w:rsidRPr="00070918" w:rsidRDefault="00C959C0" w:rsidP="00463827">
      <w:pPr>
        <w:spacing w:after="0" w:line="240" w:lineRule="auto"/>
        <w:ind w:firstLine="432"/>
        <w:jc w:val="both"/>
        <w:rPr>
          <w:rFonts w:ascii="Times New Roman" w:hAnsi="Times New Roman" w:cs="Times New Roman"/>
        </w:rPr>
      </w:pPr>
    </w:p>
    <w:p w14:paraId="1488D23E" w14:textId="77777777" w:rsidR="00DF7658" w:rsidRPr="00463827" w:rsidRDefault="00070918" w:rsidP="00463827">
      <w:pPr>
        <w:spacing w:before="120" w:after="0" w:line="240" w:lineRule="auto"/>
        <w:jc w:val="center"/>
        <w:rPr>
          <w:rFonts w:ascii="Times New Roman" w:hAnsi="Times New Roman" w:cs="Times New Roman"/>
          <w:sz w:val="24"/>
        </w:rPr>
      </w:pPr>
      <w:r w:rsidRPr="00463827">
        <w:rPr>
          <w:rFonts w:ascii="Times New Roman" w:hAnsi="Times New Roman" w:cs="Times New Roman"/>
          <w:b/>
          <w:sz w:val="24"/>
        </w:rPr>
        <w:t>PART IX—AMENDMENT OF CERTAIN ACTS RELATING TO THE COMMISSIONER</w:t>
      </w:r>
      <w:r w:rsidR="00E252FE">
        <w:rPr>
          <w:rFonts w:ascii="Times New Roman" w:hAnsi="Times New Roman" w:cs="Times New Roman"/>
          <w:b/>
          <w:sz w:val="24"/>
        </w:rPr>
        <w:t>’</w:t>
      </w:r>
      <w:r w:rsidRPr="00463827">
        <w:rPr>
          <w:rFonts w:ascii="Times New Roman" w:hAnsi="Times New Roman" w:cs="Times New Roman"/>
          <w:b/>
          <w:sz w:val="24"/>
        </w:rPr>
        <w:t>S INFORMATION GATHERING AND ACCESS POWERS</w:t>
      </w:r>
    </w:p>
    <w:p w14:paraId="5FF64F31" w14:textId="77777777" w:rsidR="00DF7658" w:rsidRPr="00AD2A6E" w:rsidRDefault="00070918" w:rsidP="00AD2A6E">
      <w:pPr>
        <w:spacing w:before="120" w:after="60" w:line="240" w:lineRule="auto"/>
        <w:jc w:val="both"/>
        <w:rPr>
          <w:rFonts w:ascii="Times New Roman" w:hAnsi="Times New Roman" w:cs="Times New Roman"/>
          <w:b/>
          <w:sz w:val="20"/>
        </w:rPr>
      </w:pPr>
      <w:r w:rsidRPr="00AD2A6E">
        <w:rPr>
          <w:rFonts w:ascii="Times New Roman" w:hAnsi="Times New Roman" w:cs="Times New Roman"/>
          <w:b/>
          <w:sz w:val="20"/>
        </w:rPr>
        <w:t>Amendment of Acts</w:t>
      </w:r>
    </w:p>
    <w:p w14:paraId="0748ED43" w14:textId="77777777" w:rsidR="00DF7658" w:rsidRPr="00070918" w:rsidRDefault="00070918" w:rsidP="00AD2A6E">
      <w:pPr>
        <w:spacing w:after="0" w:line="240" w:lineRule="auto"/>
        <w:ind w:firstLine="432"/>
        <w:jc w:val="both"/>
        <w:rPr>
          <w:rFonts w:ascii="Times New Roman" w:hAnsi="Times New Roman" w:cs="Times New Roman"/>
        </w:rPr>
      </w:pPr>
      <w:r w:rsidRPr="00070918">
        <w:rPr>
          <w:rFonts w:ascii="Times New Roman" w:hAnsi="Times New Roman" w:cs="Times New Roman"/>
          <w:b/>
        </w:rPr>
        <w:t xml:space="preserve">62. </w:t>
      </w:r>
      <w:r w:rsidR="00DF7658" w:rsidRPr="00070918">
        <w:rPr>
          <w:rFonts w:ascii="Times New Roman" w:hAnsi="Times New Roman" w:cs="Times New Roman"/>
        </w:rPr>
        <w:t>The Acts specified in Schedule 4 are amended as set out in that Schedule.</w:t>
      </w:r>
    </w:p>
    <w:p w14:paraId="13C2CA61" w14:textId="77777777" w:rsidR="000A5684" w:rsidRDefault="000A5684" w:rsidP="00FA576D">
      <w:pPr>
        <w:spacing w:before="240" w:after="0" w:line="240" w:lineRule="auto"/>
        <w:jc w:val="center"/>
        <w:rPr>
          <w:rFonts w:ascii="Times New Roman" w:hAnsi="Times New Roman" w:cs="Times New Roman"/>
        </w:rPr>
      </w:pPr>
      <w:r>
        <w:rPr>
          <w:rFonts w:ascii="Times New Roman" w:hAnsi="Times New Roman" w:cs="Times New Roman"/>
        </w:rPr>
        <w:t>—————</w:t>
      </w:r>
    </w:p>
    <w:p w14:paraId="32DAB711" w14:textId="77777777" w:rsidR="00DF7658" w:rsidRPr="00070918" w:rsidRDefault="00070918" w:rsidP="00535DBA">
      <w:pPr>
        <w:tabs>
          <w:tab w:val="left" w:pos="4320"/>
        </w:tabs>
        <w:spacing w:after="0" w:line="240" w:lineRule="auto"/>
        <w:jc w:val="right"/>
        <w:rPr>
          <w:rFonts w:ascii="Times New Roman" w:hAnsi="Times New Roman" w:cs="Times New Roman"/>
        </w:rPr>
      </w:pPr>
      <w:r w:rsidRPr="00070918">
        <w:rPr>
          <w:rFonts w:ascii="Times New Roman" w:hAnsi="Times New Roman" w:cs="Times New Roman"/>
        </w:rPr>
        <w:br w:type="page"/>
      </w:r>
      <w:r w:rsidRPr="00070918">
        <w:rPr>
          <w:rFonts w:ascii="Times New Roman" w:hAnsi="Times New Roman" w:cs="Times New Roman"/>
          <w:b/>
        </w:rPr>
        <w:lastRenderedPageBreak/>
        <w:t>SCHEDULE 1</w:t>
      </w:r>
      <w:r w:rsidR="00535DBA">
        <w:rPr>
          <w:rFonts w:ascii="Times New Roman" w:hAnsi="Times New Roman" w:cs="Times New Roman"/>
        </w:rPr>
        <w:tab/>
      </w:r>
      <w:r w:rsidR="00DF7658" w:rsidRPr="00070918">
        <w:rPr>
          <w:rFonts w:ascii="Times New Roman" w:hAnsi="Times New Roman" w:cs="Times New Roman"/>
        </w:rPr>
        <w:t>Section 56</w:t>
      </w:r>
    </w:p>
    <w:p w14:paraId="0BADDA20" w14:textId="77777777" w:rsidR="00DF7658" w:rsidRPr="00DB6BBA" w:rsidRDefault="00DF7658" w:rsidP="004742BA">
      <w:pPr>
        <w:spacing w:before="120" w:after="120" w:line="240" w:lineRule="auto"/>
        <w:jc w:val="center"/>
        <w:rPr>
          <w:rFonts w:ascii="Times New Roman" w:hAnsi="Times New Roman" w:cs="Times New Roman"/>
          <w:sz w:val="24"/>
        </w:rPr>
      </w:pPr>
      <w:r w:rsidRPr="00DB6BBA">
        <w:rPr>
          <w:rFonts w:ascii="Times New Roman" w:hAnsi="Times New Roman" w:cs="Times New Roman"/>
          <w:sz w:val="24"/>
        </w:rPr>
        <w:t>AMENDMENTS OF CERTAIN ACTS RELATING TO BANK ACCOUNT DEBITS TAX</w:t>
      </w:r>
    </w:p>
    <w:p w14:paraId="2795B406" w14:textId="77777777" w:rsidR="00DF7658" w:rsidRPr="00070918" w:rsidRDefault="00070918" w:rsidP="004742BA">
      <w:pPr>
        <w:spacing w:before="60" w:after="0" w:line="240" w:lineRule="auto"/>
        <w:jc w:val="center"/>
        <w:rPr>
          <w:rFonts w:ascii="Times New Roman" w:hAnsi="Times New Roman" w:cs="Times New Roman"/>
        </w:rPr>
      </w:pPr>
      <w:r w:rsidRPr="00070918">
        <w:rPr>
          <w:rFonts w:ascii="Times New Roman" w:hAnsi="Times New Roman" w:cs="Times New Roman"/>
          <w:b/>
          <w:i/>
        </w:rPr>
        <w:t>Administrative Decisions (Judicial Review) Act 1977</w:t>
      </w:r>
    </w:p>
    <w:p w14:paraId="35281F13" w14:textId="77777777" w:rsidR="00DF7658" w:rsidRPr="00070918" w:rsidRDefault="00070918" w:rsidP="004742BA">
      <w:pPr>
        <w:spacing w:before="120" w:after="0" w:line="240" w:lineRule="auto"/>
        <w:jc w:val="both"/>
        <w:rPr>
          <w:rFonts w:ascii="Times New Roman" w:hAnsi="Times New Roman" w:cs="Times New Roman"/>
        </w:rPr>
      </w:pPr>
      <w:r w:rsidRPr="00070918">
        <w:rPr>
          <w:rFonts w:ascii="Times New Roman" w:hAnsi="Times New Roman" w:cs="Times New Roman"/>
          <w:b/>
        </w:rPr>
        <w:t>Schedule 1 (paragraph (e)):</w:t>
      </w:r>
    </w:p>
    <w:p w14:paraId="5F3CEE06" w14:textId="77777777" w:rsidR="00DF7658" w:rsidRPr="00070918" w:rsidRDefault="00DF7658" w:rsidP="004742BA">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00070918" w:rsidRPr="00070918">
        <w:rPr>
          <w:rFonts w:ascii="Times New Roman" w:hAnsi="Times New Roman" w:cs="Times New Roman"/>
          <w:i/>
        </w:rPr>
        <w:t>Bank Account</w:t>
      </w:r>
      <w:r w:rsidR="00E252FE">
        <w:rPr>
          <w:rFonts w:ascii="Times New Roman" w:hAnsi="Times New Roman" w:cs="Times New Roman"/>
        </w:rPr>
        <w:t>”</w:t>
      </w:r>
      <w:r w:rsidRPr="00070918">
        <w:rPr>
          <w:rFonts w:ascii="Times New Roman" w:hAnsi="Times New Roman" w:cs="Times New Roman"/>
        </w:rPr>
        <w:t>.</w:t>
      </w:r>
    </w:p>
    <w:p w14:paraId="3F843904" w14:textId="77777777" w:rsidR="00DF7658" w:rsidRPr="00070918" w:rsidRDefault="00070918" w:rsidP="00EA4B85">
      <w:pPr>
        <w:spacing w:before="120" w:after="0" w:line="240" w:lineRule="auto"/>
        <w:jc w:val="center"/>
        <w:rPr>
          <w:rFonts w:ascii="Times New Roman" w:hAnsi="Times New Roman" w:cs="Times New Roman"/>
        </w:rPr>
      </w:pPr>
      <w:r w:rsidRPr="00070918">
        <w:rPr>
          <w:rFonts w:ascii="Times New Roman" w:hAnsi="Times New Roman" w:cs="Times New Roman"/>
          <w:b/>
          <w:i/>
        </w:rPr>
        <w:t>Australian Sports Commission Act 1985</w:t>
      </w:r>
    </w:p>
    <w:p w14:paraId="4E8C2A51" w14:textId="77777777" w:rsidR="00DF7658" w:rsidRPr="00070918" w:rsidRDefault="00070918" w:rsidP="004742BA">
      <w:pPr>
        <w:spacing w:before="120" w:after="0" w:line="240" w:lineRule="auto"/>
        <w:jc w:val="both"/>
        <w:rPr>
          <w:rFonts w:ascii="Times New Roman" w:hAnsi="Times New Roman" w:cs="Times New Roman"/>
        </w:rPr>
      </w:pPr>
      <w:r w:rsidRPr="00070918">
        <w:rPr>
          <w:rFonts w:ascii="Times New Roman" w:hAnsi="Times New Roman" w:cs="Times New Roman"/>
          <w:b/>
        </w:rPr>
        <w:t>Subsection 37 (1):</w:t>
      </w:r>
    </w:p>
    <w:p w14:paraId="7240336C" w14:textId="77777777" w:rsidR="00DF7658" w:rsidRPr="00070918" w:rsidRDefault="00DF7658" w:rsidP="004742BA">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00070918" w:rsidRPr="00070918">
        <w:rPr>
          <w:rFonts w:ascii="Times New Roman" w:hAnsi="Times New Roman" w:cs="Times New Roman"/>
          <w:i/>
        </w:rPr>
        <w:t>Bank Account</w:t>
      </w:r>
      <w:r w:rsidR="00E252FE">
        <w:rPr>
          <w:rFonts w:ascii="Times New Roman" w:hAnsi="Times New Roman" w:cs="Times New Roman"/>
        </w:rPr>
        <w:t>”</w:t>
      </w:r>
      <w:r w:rsidRPr="00070918">
        <w:rPr>
          <w:rFonts w:ascii="Times New Roman" w:hAnsi="Times New Roman" w:cs="Times New Roman"/>
        </w:rPr>
        <w:t>.</w:t>
      </w:r>
    </w:p>
    <w:p w14:paraId="2401B9CF" w14:textId="77777777" w:rsidR="00DF7658" w:rsidRPr="00070918" w:rsidRDefault="00070918" w:rsidP="00EA4B85">
      <w:pPr>
        <w:spacing w:before="120" w:after="0" w:line="240" w:lineRule="auto"/>
        <w:jc w:val="center"/>
        <w:rPr>
          <w:rFonts w:ascii="Times New Roman" w:hAnsi="Times New Roman" w:cs="Times New Roman"/>
        </w:rPr>
      </w:pPr>
      <w:r w:rsidRPr="00070918">
        <w:rPr>
          <w:rFonts w:ascii="Times New Roman" w:hAnsi="Times New Roman" w:cs="Times New Roman"/>
          <w:b/>
          <w:i/>
        </w:rPr>
        <w:t>Australian Institute of Sport Act 1986</w:t>
      </w:r>
    </w:p>
    <w:p w14:paraId="71421289" w14:textId="77777777" w:rsidR="00DF7658" w:rsidRPr="00070918" w:rsidRDefault="00070918" w:rsidP="004742BA">
      <w:pPr>
        <w:spacing w:before="120" w:after="0" w:line="240" w:lineRule="auto"/>
        <w:jc w:val="both"/>
        <w:rPr>
          <w:rFonts w:ascii="Times New Roman" w:hAnsi="Times New Roman" w:cs="Times New Roman"/>
        </w:rPr>
      </w:pPr>
      <w:r w:rsidRPr="00070918">
        <w:rPr>
          <w:rFonts w:ascii="Times New Roman" w:hAnsi="Times New Roman" w:cs="Times New Roman"/>
          <w:b/>
        </w:rPr>
        <w:t>Subsection 39 (1):</w:t>
      </w:r>
    </w:p>
    <w:p w14:paraId="0ECE17E5" w14:textId="77777777" w:rsidR="00DF7658" w:rsidRPr="00070918" w:rsidRDefault="00DF7658" w:rsidP="004742BA">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00070918" w:rsidRPr="00070918">
        <w:rPr>
          <w:rFonts w:ascii="Times New Roman" w:hAnsi="Times New Roman" w:cs="Times New Roman"/>
          <w:i/>
        </w:rPr>
        <w:t>Bank Account</w:t>
      </w:r>
      <w:r w:rsidR="00E252FE">
        <w:rPr>
          <w:rFonts w:ascii="Times New Roman" w:hAnsi="Times New Roman" w:cs="Times New Roman"/>
        </w:rPr>
        <w:t>”</w:t>
      </w:r>
      <w:r w:rsidRPr="00070918">
        <w:rPr>
          <w:rFonts w:ascii="Times New Roman" w:hAnsi="Times New Roman" w:cs="Times New Roman"/>
        </w:rPr>
        <w:t>.</w:t>
      </w:r>
    </w:p>
    <w:p w14:paraId="13776511" w14:textId="77777777" w:rsidR="00DF7658" w:rsidRPr="00070918" w:rsidRDefault="00070918" w:rsidP="00EA4B85">
      <w:pPr>
        <w:spacing w:before="120" w:after="0" w:line="240" w:lineRule="auto"/>
        <w:jc w:val="center"/>
        <w:rPr>
          <w:rFonts w:ascii="Times New Roman" w:hAnsi="Times New Roman" w:cs="Times New Roman"/>
        </w:rPr>
      </w:pPr>
      <w:r w:rsidRPr="00070918">
        <w:rPr>
          <w:rFonts w:ascii="Times New Roman" w:hAnsi="Times New Roman" w:cs="Times New Roman"/>
          <w:b/>
          <w:i/>
        </w:rPr>
        <w:t>Bank Account Debits Tax Administration Act 1982</w:t>
      </w:r>
    </w:p>
    <w:p w14:paraId="666CEB7B" w14:textId="77777777" w:rsidR="00DF7658" w:rsidRPr="00070918" w:rsidRDefault="00070918" w:rsidP="004742BA">
      <w:pPr>
        <w:spacing w:before="120" w:after="0" w:line="240" w:lineRule="auto"/>
        <w:jc w:val="both"/>
        <w:rPr>
          <w:rFonts w:ascii="Times New Roman" w:hAnsi="Times New Roman" w:cs="Times New Roman"/>
        </w:rPr>
      </w:pPr>
      <w:r w:rsidRPr="00070918">
        <w:rPr>
          <w:rFonts w:ascii="Times New Roman" w:hAnsi="Times New Roman" w:cs="Times New Roman"/>
          <w:b/>
        </w:rPr>
        <w:t>Title</w:t>
      </w:r>
    </w:p>
    <w:p w14:paraId="7B92B143" w14:textId="77777777" w:rsidR="00DF7658" w:rsidRPr="00070918" w:rsidRDefault="00DF7658" w:rsidP="004742BA">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Pr="00070918">
        <w:rPr>
          <w:rFonts w:ascii="Times New Roman" w:hAnsi="Times New Roman" w:cs="Times New Roman"/>
        </w:rPr>
        <w:t>banks</w:t>
      </w:r>
      <w:r w:rsidR="00E252FE">
        <w:rPr>
          <w:rFonts w:ascii="Times New Roman" w:hAnsi="Times New Roman" w:cs="Times New Roman"/>
        </w:rPr>
        <w:t>”</w:t>
      </w:r>
      <w:r w:rsidRPr="00070918">
        <w:rPr>
          <w:rFonts w:ascii="Times New Roman" w:hAnsi="Times New Roman" w:cs="Times New Roman"/>
        </w:rPr>
        <w:t xml:space="preserve">, substitute </w:t>
      </w:r>
      <w:r w:rsidR="00E252FE">
        <w:rPr>
          <w:rFonts w:ascii="Times New Roman" w:hAnsi="Times New Roman" w:cs="Times New Roman"/>
        </w:rPr>
        <w:t>“</w:t>
      </w:r>
      <w:r w:rsidRPr="00070918">
        <w:rPr>
          <w:rFonts w:ascii="Times New Roman" w:hAnsi="Times New Roman" w:cs="Times New Roman"/>
        </w:rPr>
        <w:t>finanical institutions</w:t>
      </w:r>
      <w:r w:rsidR="00E252FE">
        <w:rPr>
          <w:rFonts w:ascii="Times New Roman" w:hAnsi="Times New Roman" w:cs="Times New Roman"/>
        </w:rPr>
        <w:t>”</w:t>
      </w:r>
      <w:r w:rsidRPr="00070918">
        <w:rPr>
          <w:rFonts w:ascii="Times New Roman" w:hAnsi="Times New Roman" w:cs="Times New Roman"/>
        </w:rPr>
        <w:t>.</w:t>
      </w:r>
    </w:p>
    <w:p w14:paraId="45A7408A" w14:textId="77777777" w:rsidR="00DF7658" w:rsidRPr="00070918" w:rsidRDefault="00070918" w:rsidP="00E539E0">
      <w:pPr>
        <w:spacing w:before="120" w:after="0" w:line="240" w:lineRule="auto"/>
        <w:jc w:val="both"/>
        <w:rPr>
          <w:rFonts w:ascii="Times New Roman" w:hAnsi="Times New Roman" w:cs="Times New Roman"/>
        </w:rPr>
      </w:pPr>
      <w:r w:rsidRPr="00070918">
        <w:rPr>
          <w:rFonts w:ascii="Times New Roman" w:hAnsi="Times New Roman" w:cs="Times New Roman"/>
          <w:b/>
        </w:rPr>
        <w:t>Section 1:</w:t>
      </w:r>
    </w:p>
    <w:p w14:paraId="3C63C8DF" w14:textId="77777777" w:rsidR="00DF7658" w:rsidRPr="00070918" w:rsidRDefault="00DF7658" w:rsidP="00E539E0">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00070918" w:rsidRPr="00070918">
        <w:rPr>
          <w:rFonts w:ascii="Times New Roman" w:hAnsi="Times New Roman" w:cs="Times New Roman"/>
          <w:i/>
        </w:rPr>
        <w:t>Bank Account</w:t>
      </w:r>
      <w:r w:rsidR="00E252FE">
        <w:rPr>
          <w:rFonts w:ascii="Times New Roman" w:hAnsi="Times New Roman" w:cs="Times New Roman"/>
        </w:rPr>
        <w:t>”</w:t>
      </w:r>
      <w:r w:rsidRPr="00070918">
        <w:rPr>
          <w:rFonts w:ascii="Times New Roman" w:hAnsi="Times New Roman" w:cs="Times New Roman"/>
        </w:rPr>
        <w:t>.</w:t>
      </w:r>
    </w:p>
    <w:p w14:paraId="5B1DEB93" w14:textId="77777777" w:rsidR="00DF7658" w:rsidRPr="00070918" w:rsidRDefault="00070918" w:rsidP="00E539E0">
      <w:pPr>
        <w:spacing w:before="120" w:after="0" w:line="240" w:lineRule="auto"/>
        <w:jc w:val="both"/>
        <w:rPr>
          <w:rFonts w:ascii="Times New Roman" w:hAnsi="Times New Roman" w:cs="Times New Roman"/>
        </w:rPr>
      </w:pPr>
      <w:r w:rsidRPr="00070918">
        <w:rPr>
          <w:rFonts w:ascii="Times New Roman" w:hAnsi="Times New Roman" w:cs="Times New Roman"/>
          <w:b/>
        </w:rPr>
        <w:t xml:space="preserve">Subsection 3 (1) (other than the definitions of </w:t>
      </w:r>
      <w:r w:rsidR="00E252FE">
        <w:rPr>
          <w:rFonts w:ascii="Times New Roman" w:hAnsi="Times New Roman" w:cs="Times New Roman"/>
          <w:b/>
        </w:rPr>
        <w:t>“</w:t>
      </w:r>
      <w:r w:rsidRPr="00070918">
        <w:rPr>
          <w:rFonts w:ascii="Times New Roman" w:hAnsi="Times New Roman" w:cs="Times New Roman"/>
          <w:b/>
        </w:rPr>
        <w:t>account</w:t>
      </w:r>
      <w:r w:rsidR="00E252FE">
        <w:rPr>
          <w:rFonts w:ascii="Times New Roman" w:hAnsi="Times New Roman" w:cs="Times New Roman"/>
          <w:b/>
        </w:rPr>
        <w:t>”</w:t>
      </w:r>
      <w:r w:rsidRPr="00070918">
        <w:rPr>
          <w:rFonts w:ascii="Times New Roman" w:hAnsi="Times New Roman" w:cs="Times New Roman"/>
          <w:b/>
        </w:rPr>
        <w:t xml:space="preserve">, </w:t>
      </w:r>
      <w:r w:rsidR="00E252FE">
        <w:rPr>
          <w:rFonts w:ascii="Times New Roman" w:hAnsi="Times New Roman" w:cs="Times New Roman"/>
          <w:b/>
        </w:rPr>
        <w:t>“</w:t>
      </w:r>
      <w:r w:rsidRPr="00070918">
        <w:rPr>
          <w:rFonts w:ascii="Times New Roman" w:hAnsi="Times New Roman" w:cs="Times New Roman"/>
          <w:b/>
        </w:rPr>
        <w:t>bank</w:t>
      </w:r>
      <w:r w:rsidR="00E252FE">
        <w:rPr>
          <w:rFonts w:ascii="Times New Roman" w:hAnsi="Times New Roman" w:cs="Times New Roman"/>
          <w:b/>
        </w:rPr>
        <w:t>”</w:t>
      </w:r>
      <w:r w:rsidRPr="00070918">
        <w:rPr>
          <w:rFonts w:ascii="Times New Roman" w:hAnsi="Times New Roman" w:cs="Times New Roman"/>
          <w:b/>
        </w:rPr>
        <w:t xml:space="preserve">, </w:t>
      </w:r>
      <w:r w:rsidR="00E252FE">
        <w:rPr>
          <w:rFonts w:ascii="Times New Roman" w:hAnsi="Times New Roman" w:cs="Times New Roman"/>
          <w:b/>
        </w:rPr>
        <w:t>“</w:t>
      </w:r>
      <w:r w:rsidRPr="00070918">
        <w:rPr>
          <w:rFonts w:ascii="Times New Roman" w:hAnsi="Times New Roman" w:cs="Times New Roman"/>
          <w:b/>
        </w:rPr>
        <w:t>cheque</w:t>
      </w:r>
      <w:r w:rsidR="00E252FE">
        <w:rPr>
          <w:rFonts w:ascii="Times New Roman" w:hAnsi="Times New Roman" w:cs="Times New Roman"/>
          <w:b/>
        </w:rPr>
        <w:t>”</w:t>
      </w:r>
      <w:r w:rsidRPr="00070918">
        <w:rPr>
          <w:rFonts w:ascii="Times New Roman" w:hAnsi="Times New Roman" w:cs="Times New Roman"/>
          <w:b/>
        </w:rPr>
        <w:t xml:space="preserve"> and </w:t>
      </w:r>
      <w:r w:rsidR="00E252FE">
        <w:rPr>
          <w:rFonts w:ascii="Times New Roman" w:hAnsi="Times New Roman" w:cs="Times New Roman"/>
          <w:b/>
        </w:rPr>
        <w:t>“</w:t>
      </w:r>
      <w:r w:rsidRPr="00070918">
        <w:rPr>
          <w:rFonts w:ascii="Times New Roman" w:hAnsi="Times New Roman" w:cs="Times New Roman"/>
          <w:b/>
        </w:rPr>
        <w:t>tax</w:t>
      </w:r>
      <w:r w:rsidR="00E252FE">
        <w:rPr>
          <w:rFonts w:ascii="Times New Roman" w:hAnsi="Times New Roman" w:cs="Times New Roman"/>
          <w:b/>
        </w:rPr>
        <w:t>”</w:t>
      </w:r>
      <w:r w:rsidRPr="00070918">
        <w:rPr>
          <w:rFonts w:ascii="Times New Roman" w:hAnsi="Times New Roman" w:cs="Times New Roman"/>
          <w:b/>
        </w:rPr>
        <w:t xml:space="preserve"> and paragraph (b) of the definition of </w:t>
      </w:r>
      <w:r w:rsidR="00E252FE">
        <w:rPr>
          <w:rFonts w:ascii="Times New Roman" w:hAnsi="Times New Roman" w:cs="Times New Roman"/>
          <w:b/>
        </w:rPr>
        <w:t>“</w:t>
      </w:r>
      <w:r w:rsidRPr="00070918">
        <w:rPr>
          <w:rFonts w:ascii="Times New Roman" w:hAnsi="Times New Roman" w:cs="Times New Roman"/>
          <w:b/>
        </w:rPr>
        <w:t>excluded debit</w:t>
      </w:r>
      <w:r w:rsidR="00E252FE">
        <w:rPr>
          <w:rFonts w:ascii="Times New Roman" w:hAnsi="Times New Roman" w:cs="Times New Roman"/>
          <w:b/>
        </w:rPr>
        <w:t>”</w:t>
      </w:r>
      <w:r w:rsidRPr="00070918">
        <w:rPr>
          <w:rFonts w:ascii="Times New Roman" w:hAnsi="Times New Roman" w:cs="Times New Roman"/>
          <w:b/>
        </w:rPr>
        <w:t>):</w:t>
      </w:r>
    </w:p>
    <w:p w14:paraId="25E35B11" w14:textId="77777777" w:rsidR="00DF7658" w:rsidRPr="00070918" w:rsidRDefault="00DF7658" w:rsidP="00E539E0">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Pr="00070918">
        <w:rPr>
          <w:rFonts w:ascii="Times New Roman" w:hAnsi="Times New Roman" w:cs="Times New Roman"/>
        </w:rPr>
        <w:t>bank</w:t>
      </w:r>
      <w:r w:rsidR="00E252FE">
        <w:rPr>
          <w:rFonts w:ascii="Times New Roman" w:hAnsi="Times New Roman" w:cs="Times New Roman"/>
        </w:rPr>
        <w:t>”</w:t>
      </w:r>
      <w:r w:rsidRPr="00070918">
        <w:rPr>
          <w:rFonts w:ascii="Times New Roman" w:hAnsi="Times New Roman" w:cs="Times New Roman"/>
        </w:rPr>
        <w:t xml:space="preserve"> (wherever occurring), substitute </w:t>
      </w:r>
      <w:r w:rsidR="00E252FE">
        <w:rPr>
          <w:rFonts w:ascii="Times New Roman" w:hAnsi="Times New Roman" w:cs="Times New Roman"/>
        </w:rPr>
        <w:t>“</w:t>
      </w:r>
      <w:r w:rsidRPr="00070918">
        <w:rPr>
          <w:rFonts w:ascii="Times New Roman" w:hAnsi="Times New Roman" w:cs="Times New Roman"/>
        </w:rPr>
        <w:t>financial institution</w:t>
      </w:r>
      <w:r w:rsidR="00E252FE">
        <w:rPr>
          <w:rFonts w:ascii="Times New Roman" w:hAnsi="Times New Roman" w:cs="Times New Roman"/>
        </w:rPr>
        <w:t>”</w:t>
      </w:r>
      <w:r w:rsidRPr="00070918">
        <w:rPr>
          <w:rFonts w:ascii="Times New Roman" w:hAnsi="Times New Roman" w:cs="Times New Roman"/>
        </w:rPr>
        <w:t>.</w:t>
      </w:r>
    </w:p>
    <w:p w14:paraId="1E296DE6" w14:textId="77777777" w:rsidR="00DF7658" w:rsidRPr="00070918" w:rsidRDefault="00070918" w:rsidP="00E539E0">
      <w:pPr>
        <w:spacing w:before="120" w:after="0" w:line="240" w:lineRule="auto"/>
        <w:jc w:val="both"/>
        <w:rPr>
          <w:rFonts w:ascii="Times New Roman" w:hAnsi="Times New Roman" w:cs="Times New Roman"/>
        </w:rPr>
      </w:pPr>
      <w:r w:rsidRPr="00070918">
        <w:rPr>
          <w:rFonts w:ascii="Times New Roman" w:hAnsi="Times New Roman" w:cs="Times New Roman"/>
          <w:b/>
        </w:rPr>
        <w:t xml:space="preserve">Subsection 3 (1) (definition of </w:t>
      </w:r>
      <w:r w:rsidR="00E252FE">
        <w:rPr>
          <w:rFonts w:ascii="Times New Roman" w:hAnsi="Times New Roman" w:cs="Times New Roman"/>
          <w:b/>
        </w:rPr>
        <w:t>“</w:t>
      </w:r>
      <w:r w:rsidRPr="00070918">
        <w:rPr>
          <w:rFonts w:ascii="Times New Roman" w:hAnsi="Times New Roman" w:cs="Times New Roman"/>
          <w:b/>
        </w:rPr>
        <w:t>bank</w:t>
      </w:r>
      <w:r w:rsidR="00E252FE">
        <w:rPr>
          <w:rFonts w:ascii="Times New Roman" w:hAnsi="Times New Roman" w:cs="Times New Roman"/>
          <w:b/>
        </w:rPr>
        <w:t>”</w:t>
      </w:r>
      <w:r w:rsidRPr="00070918">
        <w:rPr>
          <w:rFonts w:ascii="Times New Roman" w:hAnsi="Times New Roman" w:cs="Times New Roman"/>
          <w:b/>
        </w:rPr>
        <w:t>):</w:t>
      </w:r>
    </w:p>
    <w:p w14:paraId="3669D869" w14:textId="1A2C82F1" w:rsidR="00DF7658" w:rsidRPr="00070918" w:rsidRDefault="00DF7658" w:rsidP="00E539E0">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Add </w:t>
      </w:r>
      <w:r w:rsidR="00E252FE">
        <w:rPr>
          <w:rFonts w:ascii="Times New Roman" w:hAnsi="Times New Roman" w:cs="Times New Roman"/>
        </w:rPr>
        <w:t>“</w:t>
      </w:r>
      <w:r w:rsidRPr="00070918">
        <w:rPr>
          <w:rFonts w:ascii="Times New Roman" w:hAnsi="Times New Roman" w:cs="Times New Roman"/>
        </w:rPr>
        <w:t>,</w:t>
      </w:r>
      <w:r w:rsidR="00EA4B85">
        <w:rPr>
          <w:rFonts w:ascii="Times New Roman" w:hAnsi="Times New Roman" w:cs="Times New Roman"/>
        </w:rPr>
        <w:t xml:space="preserve"> </w:t>
      </w:r>
      <w:r w:rsidRPr="00070918">
        <w:rPr>
          <w:rFonts w:ascii="Times New Roman" w:hAnsi="Times New Roman" w:cs="Times New Roman"/>
        </w:rPr>
        <w:t>but does not include a non-bank financial institution</w:t>
      </w:r>
      <w:r w:rsidR="00E252FE">
        <w:rPr>
          <w:rFonts w:ascii="Times New Roman" w:hAnsi="Times New Roman" w:cs="Times New Roman"/>
        </w:rPr>
        <w:t>”</w:t>
      </w:r>
      <w:r w:rsidRPr="00070918">
        <w:rPr>
          <w:rFonts w:ascii="Times New Roman" w:hAnsi="Times New Roman" w:cs="Times New Roman"/>
        </w:rPr>
        <w:t xml:space="preserve"> at the end of the definition.</w:t>
      </w:r>
    </w:p>
    <w:p w14:paraId="15A01568" w14:textId="77777777" w:rsidR="00DF7658" w:rsidRPr="00070918" w:rsidRDefault="00070918" w:rsidP="00E539E0">
      <w:pPr>
        <w:spacing w:before="120" w:after="0" w:line="240" w:lineRule="auto"/>
        <w:jc w:val="both"/>
        <w:rPr>
          <w:rFonts w:ascii="Times New Roman" w:hAnsi="Times New Roman" w:cs="Times New Roman"/>
        </w:rPr>
      </w:pPr>
      <w:r w:rsidRPr="00070918">
        <w:rPr>
          <w:rFonts w:ascii="Times New Roman" w:hAnsi="Times New Roman" w:cs="Times New Roman"/>
          <w:b/>
        </w:rPr>
        <w:t xml:space="preserve">Subsection 3 (1) (paragraph (b) of the definition of </w:t>
      </w:r>
      <w:r w:rsidR="00E252FE">
        <w:rPr>
          <w:rFonts w:ascii="Times New Roman" w:hAnsi="Times New Roman" w:cs="Times New Roman"/>
          <w:b/>
        </w:rPr>
        <w:t>“</w:t>
      </w:r>
      <w:r w:rsidRPr="00070918">
        <w:rPr>
          <w:rFonts w:ascii="Times New Roman" w:hAnsi="Times New Roman" w:cs="Times New Roman"/>
          <w:b/>
        </w:rPr>
        <w:t>excluded debit</w:t>
      </w:r>
      <w:r w:rsidR="00E252FE">
        <w:rPr>
          <w:rFonts w:ascii="Times New Roman" w:hAnsi="Times New Roman" w:cs="Times New Roman"/>
          <w:b/>
        </w:rPr>
        <w:t>”</w:t>
      </w:r>
      <w:r w:rsidRPr="00070918">
        <w:rPr>
          <w:rFonts w:ascii="Times New Roman" w:hAnsi="Times New Roman" w:cs="Times New Roman"/>
          <w:b/>
        </w:rPr>
        <w:t>):</w:t>
      </w:r>
    </w:p>
    <w:p w14:paraId="3961E16B" w14:textId="77777777" w:rsidR="00DF7658" w:rsidRPr="00070918" w:rsidRDefault="00DF7658" w:rsidP="00E539E0">
      <w:pPr>
        <w:spacing w:after="0" w:line="240" w:lineRule="auto"/>
        <w:ind w:firstLine="432"/>
        <w:jc w:val="both"/>
        <w:rPr>
          <w:rFonts w:ascii="Times New Roman" w:hAnsi="Times New Roman" w:cs="Times New Roman"/>
        </w:rPr>
      </w:pPr>
      <w:r w:rsidRPr="00070918">
        <w:rPr>
          <w:rFonts w:ascii="Times New Roman" w:hAnsi="Times New Roman" w:cs="Times New Roman"/>
        </w:rPr>
        <w:t>Omit the paragraph, substitute the following paragraph:</w:t>
      </w:r>
    </w:p>
    <w:p w14:paraId="7B1186E8" w14:textId="77777777" w:rsidR="00DF7658" w:rsidRPr="00070918" w:rsidRDefault="00E252FE" w:rsidP="00852133">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 xml:space="preserve">(b) made to an account kept with a financial institution (in this paragraph called the </w:t>
      </w:r>
      <w:r>
        <w:rPr>
          <w:rFonts w:ascii="Times New Roman" w:hAnsi="Times New Roman" w:cs="Times New Roman"/>
        </w:rPr>
        <w:t>‘</w:t>
      </w:r>
      <w:r w:rsidR="00DF7658" w:rsidRPr="00070918">
        <w:rPr>
          <w:rFonts w:ascii="Times New Roman" w:hAnsi="Times New Roman" w:cs="Times New Roman"/>
        </w:rPr>
        <w:t>account keeping institution</w:t>
      </w:r>
      <w:r>
        <w:rPr>
          <w:rFonts w:ascii="Times New Roman" w:hAnsi="Times New Roman" w:cs="Times New Roman"/>
        </w:rPr>
        <w:t>’</w:t>
      </w:r>
      <w:r w:rsidR="00DF7658" w:rsidRPr="00070918">
        <w:rPr>
          <w:rFonts w:ascii="Times New Roman" w:hAnsi="Times New Roman" w:cs="Times New Roman"/>
        </w:rPr>
        <w:t xml:space="preserve">) in the name of another financial institution (in this paragraph called the </w:t>
      </w:r>
      <w:r>
        <w:rPr>
          <w:rFonts w:ascii="Times New Roman" w:hAnsi="Times New Roman" w:cs="Times New Roman"/>
        </w:rPr>
        <w:t>‘</w:t>
      </w:r>
      <w:r w:rsidR="00DF7658" w:rsidRPr="00070918">
        <w:rPr>
          <w:rFonts w:ascii="Times New Roman" w:hAnsi="Times New Roman" w:cs="Times New Roman"/>
        </w:rPr>
        <w:t>account holding institution</w:t>
      </w:r>
      <w:r>
        <w:rPr>
          <w:rFonts w:ascii="Times New Roman" w:hAnsi="Times New Roman" w:cs="Times New Roman"/>
        </w:rPr>
        <w:t>’</w:t>
      </w:r>
      <w:r w:rsidR="00DF7658" w:rsidRPr="00070918">
        <w:rPr>
          <w:rFonts w:ascii="Times New Roman" w:hAnsi="Times New Roman" w:cs="Times New Roman"/>
        </w:rPr>
        <w:t>) where:</w:t>
      </w:r>
    </w:p>
    <w:p w14:paraId="6A716598" w14:textId="77777777" w:rsidR="00DF7658" w:rsidRPr="00070918" w:rsidRDefault="00DF7658" w:rsidP="00852133">
      <w:pPr>
        <w:spacing w:after="0" w:line="240" w:lineRule="auto"/>
        <w:ind w:left="1440" w:hanging="288"/>
        <w:jc w:val="both"/>
        <w:rPr>
          <w:rFonts w:ascii="Times New Roman" w:hAnsi="Times New Roman" w:cs="Times New Roman"/>
        </w:rPr>
      </w:pPr>
      <w:r w:rsidRPr="00070918">
        <w:rPr>
          <w:rFonts w:ascii="Times New Roman" w:hAnsi="Times New Roman" w:cs="Times New Roman"/>
        </w:rPr>
        <w:t>(i) either of the following conditions is satisfied:</w:t>
      </w:r>
    </w:p>
    <w:p w14:paraId="1B53670A" w14:textId="14C429F5" w:rsidR="00DF7658" w:rsidRPr="00070918" w:rsidRDefault="00EA4B85" w:rsidP="00836392">
      <w:pPr>
        <w:spacing w:after="0" w:line="240" w:lineRule="auto"/>
        <w:ind w:left="2160" w:hanging="432"/>
        <w:jc w:val="both"/>
        <w:rPr>
          <w:rFonts w:ascii="Times New Roman" w:hAnsi="Times New Roman" w:cs="Times New Roman"/>
        </w:rPr>
      </w:pPr>
      <w:r>
        <w:rPr>
          <w:rFonts w:ascii="Times New Roman" w:hAnsi="Times New Roman" w:cs="Times New Roman"/>
        </w:rPr>
        <w:t>(</w:t>
      </w:r>
      <w:r w:rsidRPr="00EA4B85">
        <w:rPr>
          <w:rFonts w:ascii="Times New Roman" w:hAnsi="Times New Roman" w:cs="Times New Roman"/>
          <w:smallCaps/>
        </w:rPr>
        <w:t>a</w:t>
      </w:r>
      <w:r w:rsidR="00DF7658" w:rsidRPr="00070918">
        <w:rPr>
          <w:rFonts w:ascii="Times New Roman" w:hAnsi="Times New Roman" w:cs="Times New Roman"/>
        </w:rPr>
        <w:t>) the business carried on by the account holding institution in Australia consists wholly or principally of banking business;</w:t>
      </w:r>
    </w:p>
    <w:p w14:paraId="69A4B6E8" w14:textId="5536FE45" w:rsidR="00DF7658" w:rsidRPr="00070918" w:rsidRDefault="00EA4B85" w:rsidP="00836392">
      <w:pPr>
        <w:spacing w:after="0" w:line="240" w:lineRule="auto"/>
        <w:ind w:left="2160" w:hanging="432"/>
        <w:jc w:val="both"/>
        <w:rPr>
          <w:rFonts w:ascii="Times New Roman" w:hAnsi="Times New Roman" w:cs="Times New Roman"/>
        </w:rPr>
      </w:pPr>
      <w:r>
        <w:rPr>
          <w:rFonts w:ascii="Times New Roman" w:hAnsi="Times New Roman" w:cs="Times New Roman"/>
        </w:rPr>
        <w:t>(</w:t>
      </w:r>
      <w:r w:rsidRPr="00EA4B85">
        <w:rPr>
          <w:rFonts w:ascii="Times New Roman" w:hAnsi="Times New Roman" w:cs="Times New Roman"/>
          <w:smallCaps/>
        </w:rPr>
        <w:t>b</w:t>
      </w:r>
      <w:r w:rsidR="00DF7658" w:rsidRPr="00070918">
        <w:rPr>
          <w:rFonts w:ascii="Times New Roman" w:hAnsi="Times New Roman" w:cs="Times New Roman"/>
        </w:rPr>
        <w:t>) all debits made, or to be made, to the account are in connection with banking business carried on by the account holding institution in Australia; and</w:t>
      </w:r>
    </w:p>
    <w:p w14:paraId="6F09DF09" w14:textId="77777777" w:rsidR="00DF7658" w:rsidRPr="00070918" w:rsidRDefault="00DF7658" w:rsidP="00836392">
      <w:pPr>
        <w:spacing w:after="0" w:line="240" w:lineRule="auto"/>
        <w:ind w:left="1440" w:hanging="288"/>
        <w:jc w:val="both"/>
        <w:rPr>
          <w:rFonts w:ascii="Times New Roman" w:hAnsi="Times New Roman" w:cs="Times New Roman"/>
        </w:rPr>
      </w:pPr>
      <w:r w:rsidRPr="00070918">
        <w:rPr>
          <w:rFonts w:ascii="Times New Roman" w:hAnsi="Times New Roman" w:cs="Times New Roman"/>
        </w:rPr>
        <w:t>(ii) the debit is not in connection with a cheque or payment order drawn on the account keeping institution by the account holding institution</w:t>
      </w:r>
    </w:p>
    <w:p w14:paraId="68BE46AA" w14:textId="77777777" w:rsidR="00DF7658" w:rsidRPr="00070918" w:rsidRDefault="00070918" w:rsidP="006E1176">
      <w:pPr>
        <w:spacing w:after="0" w:line="240" w:lineRule="auto"/>
        <w:jc w:val="center"/>
        <w:rPr>
          <w:rFonts w:ascii="Times New Roman" w:hAnsi="Times New Roman" w:cs="Times New Roman"/>
        </w:rPr>
      </w:pPr>
      <w:r w:rsidRPr="00070918">
        <w:rPr>
          <w:rFonts w:ascii="Times New Roman" w:hAnsi="Times New Roman" w:cs="Times New Roman"/>
        </w:rPr>
        <w:br w:type="page"/>
      </w:r>
      <w:r w:rsidRPr="00070918">
        <w:rPr>
          <w:rFonts w:ascii="Times New Roman" w:hAnsi="Times New Roman" w:cs="Times New Roman"/>
          <w:b/>
        </w:rPr>
        <w:lastRenderedPageBreak/>
        <w:t>SCHEDULE 1—</w:t>
      </w:r>
      <w:r w:rsidR="00DF7658" w:rsidRPr="00070918">
        <w:rPr>
          <w:rFonts w:ascii="Times New Roman" w:hAnsi="Times New Roman" w:cs="Times New Roman"/>
        </w:rPr>
        <w:t>continued</w:t>
      </w:r>
    </w:p>
    <w:p w14:paraId="66A9E543" w14:textId="77777777" w:rsidR="00DF7658" w:rsidRPr="00070918" w:rsidRDefault="00DF7658" w:rsidP="004A6598">
      <w:pPr>
        <w:spacing w:after="0" w:line="240" w:lineRule="auto"/>
        <w:ind w:left="1440"/>
        <w:jc w:val="both"/>
        <w:rPr>
          <w:rFonts w:ascii="Times New Roman" w:hAnsi="Times New Roman" w:cs="Times New Roman"/>
        </w:rPr>
      </w:pPr>
      <w:r w:rsidRPr="00070918">
        <w:rPr>
          <w:rFonts w:ascii="Times New Roman" w:hAnsi="Times New Roman" w:cs="Times New Roman"/>
        </w:rPr>
        <w:t>where the cheque or payment order was, at a time when it was incomplete, delivered by the account holding institution to a customer under an agreement under which the customer was authorised to fill up the cheque or payment order;</w:t>
      </w:r>
      <w:r w:rsidR="00E252FE">
        <w:rPr>
          <w:rFonts w:ascii="Times New Roman" w:hAnsi="Times New Roman" w:cs="Times New Roman"/>
        </w:rPr>
        <w:t>”</w:t>
      </w:r>
      <w:r w:rsidRPr="00070918">
        <w:rPr>
          <w:rFonts w:ascii="Times New Roman" w:hAnsi="Times New Roman" w:cs="Times New Roman"/>
        </w:rPr>
        <w:t>.</w:t>
      </w:r>
    </w:p>
    <w:p w14:paraId="1ECD1EB2" w14:textId="77777777" w:rsidR="00DF7658" w:rsidRPr="00070918" w:rsidRDefault="00070918" w:rsidP="00004B56">
      <w:pPr>
        <w:spacing w:before="120" w:after="0" w:line="240" w:lineRule="auto"/>
        <w:jc w:val="both"/>
        <w:rPr>
          <w:rFonts w:ascii="Times New Roman" w:hAnsi="Times New Roman" w:cs="Times New Roman"/>
        </w:rPr>
      </w:pPr>
      <w:r w:rsidRPr="00070918">
        <w:rPr>
          <w:rFonts w:ascii="Times New Roman" w:hAnsi="Times New Roman" w:cs="Times New Roman"/>
          <w:b/>
        </w:rPr>
        <w:t xml:space="preserve">Subsection 3 (1) (definition of </w:t>
      </w:r>
      <w:r w:rsidR="00E252FE">
        <w:rPr>
          <w:rFonts w:ascii="Times New Roman" w:hAnsi="Times New Roman" w:cs="Times New Roman"/>
          <w:b/>
        </w:rPr>
        <w:t>“</w:t>
      </w:r>
      <w:r w:rsidRPr="00070918">
        <w:rPr>
          <w:rFonts w:ascii="Times New Roman" w:hAnsi="Times New Roman" w:cs="Times New Roman"/>
          <w:b/>
        </w:rPr>
        <w:t>tax</w:t>
      </w:r>
      <w:r w:rsidR="00E252FE">
        <w:rPr>
          <w:rFonts w:ascii="Times New Roman" w:hAnsi="Times New Roman" w:cs="Times New Roman"/>
          <w:b/>
        </w:rPr>
        <w:t>”</w:t>
      </w:r>
      <w:r w:rsidRPr="00070918">
        <w:rPr>
          <w:rFonts w:ascii="Times New Roman" w:hAnsi="Times New Roman" w:cs="Times New Roman"/>
          <w:b/>
        </w:rPr>
        <w:t>):</w:t>
      </w:r>
    </w:p>
    <w:p w14:paraId="3E1F66F5" w14:textId="77777777" w:rsidR="00DF7658" w:rsidRPr="00070918" w:rsidRDefault="00DF7658" w:rsidP="00004B56">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00070918" w:rsidRPr="00070918">
        <w:rPr>
          <w:rFonts w:ascii="Times New Roman" w:hAnsi="Times New Roman" w:cs="Times New Roman"/>
          <w:i/>
        </w:rPr>
        <w:t>Bank Account</w:t>
      </w:r>
      <w:r w:rsidR="00E252FE">
        <w:rPr>
          <w:rFonts w:ascii="Times New Roman" w:hAnsi="Times New Roman" w:cs="Times New Roman"/>
        </w:rPr>
        <w:t>”</w:t>
      </w:r>
      <w:r w:rsidRPr="00070918">
        <w:rPr>
          <w:rFonts w:ascii="Times New Roman" w:hAnsi="Times New Roman" w:cs="Times New Roman"/>
        </w:rPr>
        <w:t>.</w:t>
      </w:r>
    </w:p>
    <w:p w14:paraId="55BDAC1B" w14:textId="77777777" w:rsidR="00DF7658" w:rsidRPr="00070918" w:rsidRDefault="00070918" w:rsidP="00004B56">
      <w:pPr>
        <w:spacing w:before="120" w:after="0" w:line="240" w:lineRule="auto"/>
        <w:jc w:val="both"/>
        <w:rPr>
          <w:rFonts w:ascii="Times New Roman" w:hAnsi="Times New Roman" w:cs="Times New Roman"/>
        </w:rPr>
      </w:pPr>
      <w:r w:rsidRPr="00070918">
        <w:rPr>
          <w:rFonts w:ascii="Times New Roman" w:hAnsi="Times New Roman" w:cs="Times New Roman"/>
          <w:b/>
        </w:rPr>
        <w:t xml:space="preserve">Subsection 3 (1) (definition of </w:t>
      </w:r>
      <w:r w:rsidR="00E252FE">
        <w:rPr>
          <w:rFonts w:ascii="Times New Roman" w:hAnsi="Times New Roman" w:cs="Times New Roman"/>
          <w:b/>
        </w:rPr>
        <w:t>“</w:t>
      </w:r>
      <w:r w:rsidRPr="00070918">
        <w:rPr>
          <w:rFonts w:ascii="Times New Roman" w:hAnsi="Times New Roman" w:cs="Times New Roman"/>
          <w:b/>
        </w:rPr>
        <w:t>account</w:t>
      </w:r>
      <w:r w:rsidR="00E252FE">
        <w:rPr>
          <w:rFonts w:ascii="Times New Roman" w:hAnsi="Times New Roman" w:cs="Times New Roman"/>
          <w:b/>
        </w:rPr>
        <w:t>”</w:t>
      </w:r>
      <w:r w:rsidRPr="00070918">
        <w:rPr>
          <w:rFonts w:ascii="Times New Roman" w:hAnsi="Times New Roman" w:cs="Times New Roman"/>
          <w:b/>
        </w:rPr>
        <w:t>):</w:t>
      </w:r>
    </w:p>
    <w:p w14:paraId="68805F3F" w14:textId="77777777" w:rsidR="00DF7658" w:rsidRPr="00070918" w:rsidRDefault="00DF7658" w:rsidP="00004B56">
      <w:pPr>
        <w:spacing w:after="0" w:line="240" w:lineRule="auto"/>
        <w:ind w:firstLine="432"/>
        <w:jc w:val="both"/>
        <w:rPr>
          <w:rFonts w:ascii="Times New Roman" w:hAnsi="Times New Roman" w:cs="Times New Roman"/>
        </w:rPr>
      </w:pPr>
      <w:r w:rsidRPr="00070918">
        <w:rPr>
          <w:rFonts w:ascii="Times New Roman" w:hAnsi="Times New Roman" w:cs="Times New Roman"/>
        </w:rPr>
        <w:t>Omit the definition, substitute the following definition:</w:t>
      </w:r>
    </w:p>
    <w:p w14:paraId="1FD2F31E" w14:textId="77777777" w:rsidR="00DF7658" w:rsidRPr="00070918" w:rsidRDefault="00E252FE" w:rsidP="00004B56">
      <w:pPr>
        <w:spacing w:after="0" w:line="240" w:lineRule="auto"/>
        <w:ind w:left="864" w:hanging="432"/>
        <w:jc w:val="both"/>
        <w:rPr>
          <w:rFonts w:ascii="Times New Roman" w:hAnsi="Times New Roman" w:cs="Times New Roman"/>
        </w:rPr>
      </w:pPr>
      <w:r>
        <w:rPr>
          <w:rFonts w:ascii="Times New Roman" w:hAnsi="Times New Roman" w:cs="Times New Roman"/>
        </w:rPr>
        <w:t>“</w:t>
      </w:r>
      <w:r w:rsidR="00004B56">
        <w:rPr>
          <w:rFonts w:ascii="Times New Roman" w:hAnsi="Times New Roman" w:cs="Times New Roman"/>
        </w:rPr>
        <w:t xml:space="preserve"> </w:t>
      </w:r>
      <w:r>
        <w:rPr>
          <w:rFonts w:ascii="Times New Roman" w:hAnsi="Times New Roman" w:cs="Times New Roman"/>
        </w:rPr>
        <w:t>‘</w:t>
      </w:r>
      <w:r w:rsidR="00DF7658" w:rsidRPr="00070918">
        <w:rPr>
          <w:rFonts w:ascii="Times New Roman" w:hAnsi="Times New Roman" w:cs="Times New Roman"/>
        </w:rPr>
        <w:t>account</w:t>
      </w:r>
      <w:r>
        <w:rPr>
          <w:rFonts w:ascii="Times New Roman" w:hAnsi="Times New Roman" w:cs="Times New Roman"/>
        </w:rPr>
        <w:t>’</w:t>
      </w:r>
      <w:r w:rsidR="00DF7658" w:rsidRPr="00070918">
        <w:rPr>
          <w:rFonts w:ascii="Times New Roman" w:hAnsi="Times New Roman" w:cs="Times New Roman"/>
        </w:rPr>
        <w:t xml:space="preserve"> means:</w:t>
      </w:r>
    </w:p>
    <w:p w14:paraId="7AC589B5" w14:textId="77777777" w:rsidR="00DF7658" w:rsidRPr="00070918" w:rsidRDefault="00DF7658" w:rsidP="00004B56">
      <w:pPr>
        <w:spacing w:after="0" w:line="240" w:lineRule="auto"/>
        <w:ind w:left="1584" w:hanging="432"/>
        <w:jc w:val="both"/>
        <w:rPr>
          <w:rFonts w:ascii="Times New Roman" w:hAnsi="Times New Roman" w:cs="Times New Roman"/>
        </w:rPr>
      </w:pPr>
      <w:r w:rsidRPr="00070918">
        <w:rPr>
          <w:rFonts w:ascii="Times New Roman" w:hAnsi="Times New Roman" w:cs="Times New Roman"/>
        </w:rPr>
        <w:t>(a) an account kept with a bank, being an account to which payments by the bank in respect of cheques drawn on the bank by the account holder, or by any one or more of the account holders, may be debited; or</w:t>
      </w:r>
    </w:p>
    <w:p w14:paraId="0740CD5C" w14:textId="77777777" w:rsidR="00DF7658" w:rsidRPr="00070918" w:rsidRDefault="00DF7658" w:rsidP="00004B56">
      <w:pPr>
        <w:spacing w:after="0" w:line="240" w:lineRule="auto"/>
        <w:ind w:left="1584" w:hanging="432"/>
        <w:jc w:val="both"/>
        <w:rPr>
          <w:rFonts w:ascii="Times New Roman" w:hAnsi="Times New Roman" w:cs="Times New Roman"/>
        </w:rPr>
      </w:pPr>
      <w:r w:rsidRPr="00070918">
        <w:rPr>
          <w:rFonts w:ascii="Times New Roman" w:hAnsi="Times New Roman" w:cs="Times New Roman"/>
        </w:rPr>
        <w:t>(b) an account kept with a non-bank financial institution, being an account to which payments by the institution in respect of payment orders drawn on the institution by the account holder, or by one or more of the account holders, may be debited;</w:t>
      </w:r>
      <w:r w:rsidR="00E252FE">
        <w:rPr>
          <w:rFonts w:ascii="Times New Roman" w:hAnsi="Times New Roman" w:cs="Times New Roman"/>
        </w:rPr>
        <w:t>”</w:t>
      </w:r>
      <w:r w:rsidRPr="00070918">
        <w:rPr>
          <w:rFonts w:ascii="Times New Roman" w:hAnsi="Times New Roman" w:cs="Times New Roman"/>
        </w:rPr>
        <w:t>.</w:t>
      </w:r>
    </w:p>
    <w:p w14:paraId="5C12E569" w14:textId="77777777" w:rsidR="00DF7658" w:rsidRPr="00070918" w:rsidRDefault="00070918" w:rsidP="00E335DD">
      <w:pPr>
        <w:spacing w:before="120" w:after="0" w:line="240" w:lineRule="auto"/>
        <w:jc w:val="both"/>
        <w:rPr>
          <w:rFonts w:ascii="Times New Roman" w:hAnsi="Times New Roman" w:cs="Times New Roman"/>
        </w:rPr>
      </w:pPr>
      <w:r w:rsidRPr="00070918">
        <w:rPr>
          <w:rFonts w:ascii="Times New Roman" w:hAnsi="Times New Roman" w:cs="Times New Roman"/>
          <w:b/>
        </w:rPr>
        <w:t>Subsection 3 (1):</w:t>
      </w:r>
    </w:p>
    <w:p w14:paraId="5BF7E6AD" w14:textId="77777777" w:rsidR="00DF7658" w:rsidRPr="00070918" w:rsidRDefault="00DF7658" w:rsidP="00E335DD">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definition in its appropriate alphabetical position (determined on a letter-by-letter basis):</w:t>
      </w:r>
    </w:p>
    <w:p w14:paraId="50596C83" w14:textId="02083E37" w:rsidR="00DF7658" w:rsidRPr="00070918" w:rsidRDefault="00E252FE" w:rsidP="00E335DD">
      <w:pPr>
        <w:spacing w:after="0" w:line="240" w:lineRule="auto"/>
        <w:ind w:left="864" w:hanging="432"/>
        <w:jc w:val="both"/>
        <w:rPr>
          <w:rFonts w:ascii="Times New Roman" w:hAnsi="Times New Roman" w:cs="Times New Roman"/>
        </w:rPr>
      </w:pPr>
      <w:r>
        <w:rPr>
          <w:rFonts w:ascii="Times New Roman" w:hAnsi="Times New Roman" w:cs="Times New Roman"/>
        </w:rPr>
        <w:t>“</w:t>
      </w:r>
      <w:r w:rsidR="00EA4B85">
        <w:rPr>
          <w:rFonts w:ascii="Times New Roman" w:hAnsi="Times New Roman" w:cs="Times New Roman"/>
        </w:rPr>
        <w:t xml:space="preserve"> </w:t>
      </w:r>
      <w:r>
        <w:rPr>
          <w:rFonts w:ascii="Times New Roman" w:hAnsi="Times New Roman" w:cs="Times New Roman"/>
        </w:rPr>
        <w:t>‘</w:t>
      </w:r>
      <w:r w:rsidR="00DF7658" w:rsidRPr="00070918">
        <w:rPr>
          <w:rFonts w:ascii="Times New Roman" w:hAnsi="Times New Roman" w:cs="Times New Roman"/>
        </w:rPr>
        <w:t>account transaction</w:t>
      </w:r>
      <w:r>
        <w:rPr>
          <w:rFonts w:ascii="Times New Roman" w:hAnsi="Times New Roman" w:cs="Times New Roman"/>
        </w:rPr>
        <w:t>’</w:t>
      </w:r>
      <w:r w:rsidR="00DF7658" w:rsidRPr="00070918">
        <w:rPr>
          <w:rFonts w:ascii="Times New Roman" w:hAnsi="Times New Roman" w:cs="Times New Roman"/>
        </w:rPr>
        <w:t>, in relation to an account, means:</w:t>
      </w:r>
    </w:p>
    <w:p w14:paraId="11A4CC7D" w14:textId="77777777" w:rsidR="00DF7658" w:rsidRPr="00070918" w:rsidRDefault="00DF7658" w:rsidP="00E335DD">
      <w:pPr>
        <w:spacing w:after="0" w:line="240" w:lineRule="auto"/>
        <w:ind w:left="1440" w:hanging="288"/>
        <w:jc w:val="both"/>
        <w:rPr>
          <w:rFonts w:ascii="Times New Roman" w:hAnsi="Times New Roman" w:cs="Times New Roman"/>
        </w:rPr>
      </w:pPr>
      <w:r w:rsidRPr="00070918">
        <w:rPr>
          <w:rFonts w:ascii="Times New Roman" w:hAnsi="Times New Roman" w:cs="Times New Roman"/>
        </w:rPr>
        <w:t>(a) the payment of a cheque;</w:t>
      </w:r>
    </w:p>
    <w:p w14:paraId="7A45844A" w14:textId="77777777" w:rsidR="00DF7658" w:rsidRPr="00070918" w:rsidRDefault="00DF7658" w:rsidP="00E335DD">
      <w:pPr>
        <w:spacing w:after="0" w:line="240" w:lineRule="auto"/>
        <w:ind w:left="1440" w:hanging="288"/>
        <w:jc w:val="both"/>
        <w:rPr>
          <w:rFonts w:ascii="Times New Roman" w:hAnsi="Times New Roman" w:cs="Times New Roman"/>
        </w:rPr>
      </w:pPr>
      <w:r w:rsidRPr="00070918">
        <w:rPr>
          <w:rFonts w:ascii="Times New Roman" w:hAnsi="Times New Roman" w:cs="Times New Roman"/>
        </w:rPr>
        <w:t>(b) the payment of a payment order; or</w:t>
      </w:r>
    </w:p>
    <w:p w14:paraId="57F10384" w14:textId="77777777" w:rsidR="00DF7658" w:rsidRPr="00070918" w:rsidRDefault="00DF7658" w:rsidP="00E335DD">
      <w:pPr>
        <w:spacing w:after="0" w:line="240" w:lineRule="auto"/>
        <w:ind w:left="1440" w:hanging="288"/>
        <w:jc w:val="both"/>
        <w:rPr>
          <w:rFonts w:ascii="Times New Roman" w:hAnsi="Times New Roman" w:cs="Times New Roman"/>
        </w:rPr>
      </w:pPr>
      <w:r w:rsidRPr="00070918">
        <w:rPr>
          <w:rFonts w:ascii="Times New Roman" w:hAnsi="Times New Roman" w:cs="Times New Roman"/>
        </w:rPr>
        <w:t>(c) the doing of any other act or thing;</w:t>
      </w:r>
    </w:p>
    <w:p w14:paraId="5420C9E0" w14:textId="77777777" w:rsidR="00DF7658" w:rsidRPr="00070918" w:rsidRDefault="00DF7658" w:rsidP="00E335DD">
      <w:pPr>
        <w:spacing w:after="0" w:line="240" w:lineRule="auto"/>
        <w:ind w:left="990"/>
        <w:jc w:val="both"/>
        <w:rPr>
          <w:rFonts w:ascii="Times New Roman" w:hAnsi="Times New Roman" w:cs="Times New Roman"/>
        </w:rPr>
      </w:pPr>
      <w:r w:rsidRPr="00070918">
        <w:rPr>
          <w:rFonts w:ascii="Times New Roman" w:hAnsi="Times New Roman" w:cs="Times New Roman"/>
        </w:rPr>
        <w:t>that will result in the making of a debit to that account;</w:t>
      </w:r>
      <w:r w:rsidR="00E252FE">
        <w:rPr>
          <w:rFonts w:ascii="Times New Roman" w:hAnsi="Times New Roman" w:cs="Times New Roman"/>
        </w:rPr>
        <w:t>”</w:t>
      </w:r>
      <w:r w:rsidRPr="00070918">
        <w:rPr>
          <w:rFonts w:ascii="Times New Roman" w:hAnsi="Times New Roman" w:cs="Times New Roman"/>
        </w:rPr>
        <w:t>.</w:t>
      </w:r>
    </w:p>
    <w:p w14:paraId="08ED77EF" w14:textId="77777777" w:rsidR="00DF7658" w:rsidRPr="00070918" w:rsidRDefault="00070918" w:rsidP="00F66540">
      <w:pPr>
        <w:spacing w:before="120" w:after="0" w:line="240" w:lineRule="auto"/>
        <w:jc w:val="both"/>
        <w:rPr>
          <w:rFonts w:ascii="Times New Roman" w:hAnsi="Times New Roman" w:cs="Times New Roman"/>
        </w:rPr>
      </w:pPr>
      <w:r w:rsidRPr="00070918">
        <w:rPr>
          <w:rFonts w:ascii="Times New Roman" w:hAnsi="Times New Roman" w:cs="Times New Roman"/>
          <w:b/>
        </w:rPr>
        <w:t>Subsection 3 (1):</w:t>
      </w:r>
    </w:p>
    <w:p w14:paraId="191ED256" w14:textId="77777777" w:rsidR="00DF7658" w:rsidRPr="00070918" w:rsidRDefault="00DF7658" w:rsidP="00F66540">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definitions in their respective appropriate alphabetical positions (determined on a letter-by-letter basis):</w:t>
      </w:r>
    </w:p>
    <w:p w14:paraId="4E77DDCC" w14:textId="77777777" w:rsidR="00DF7658" w:rsidRPr="00070918" w:rsidRDefault="00E252FE" w:rsidP="00F66540">
      <w:pPr>
        <w:spacing w:after="0" w:line="240" w:lineRule="auto"/>
        <w:ind w:left="864" w:hanging="432"/>
        <w:jc w:val="both"/>
        <w:rPr>
          <w:rFonts w:ascii="Times New Roman" w:hAnsi="Times New Roman" w:cs="Times New Roman"/>
        </w:rPr>
      </w:pPr>
      <w:r>
        <w:rPr>
          <w:rFonts w:ascii="Times New Roman" w:hAnsi="Times New Roman" w:cs="Times New Roman"/>
        </w:rPr>
        <w:t>“</w:t>
      </w:r>
      <w:r w:rsidR="00F66540">
        <w:rPr>
          <w:rFonts w:ascii="Times New Roman" w:hAnsi="Times New Roman" w:cs="Times New Roman"/>
        </w:rPr>
        <w:t xml:space="preserve"> </w:t>
      </w:r>
      <w:r>
        <w:rPr>
          <w:rFonts w:ascii="Times New Roman" w:hAnsi="Times New Roman" w:cs="Times New Roman"/>
        </w:rPr>
        <w:t>‘</w:t>
      </w:r>
      <w:r w:rsidR="00DF7658" w:rsidRPr="00070918">
        <w:rPr>
          <w:rFonts w:ascii="Times New Roman" w:hAnsi="Times New Roman" w:cs="Times New Roman"/>
        </w:rPr>
        <w:t>financial institution</w:t>
      </w:r>
      <w:r>
        <w:rPr>
          <w:rFonts w:ascii="Times New Roman" w:hAnsi="Times New Roman" w:cs="Times New Roman"/>
        </w:rPr>
        <w:t>’</w:t>
      </w:r>
      <w:r w:rsidR="00DF7658" w:rsidRPr="00070918">
        <w:rPr>
          <w:rFonts w:ascii="Times New Roman" w:hAnsi="Times New Roman" w:cs="Times New Roman"/>
        </w:rPr>
        <w:t xml:space="preserve"> means:</w:t>
      </w:r>
    </w:p>
    <w:p w14:paraId="6784A98F" w14:textId="77777777" w:rsidR="00DF7658" w:rsidRPr="00070918" w:rsidRDefault="00DF7658" w:rsidP="00F66540">
      <w:pPr>
        <w:spacing w:after="0" w:line="240" w:lineRule="auto"/>
        <w:ind w:left="1440" w:hanging="288"/>
        <w:jc w:val="both"/>
        <w:rPr>
          <w:rFonts w:ascii="Times New Roman" w:hAnsi="Times New Roman" w:cs="Times New Roman"/>
        </w:rPr>
      </w:pPr>
      <w:r w:rsidRPr="00070918">
        <w:rPr>
          <w:rFonts w:ascii="Times New Roman" w:hAnsi="Times New Roman" w:cs="Times New Roman"/>
        </w:rPr>
        <w:t>(a) a bank; or</w:t>
      </w:r>
    </w:p>
    <w:p w14:paraId="6769B39B" w14:textId="77777777" w:rsidR="00DF7658" w:rsidRPr="00070918" w:rsidRDefault="00DF7658" w:rsidP="00F66540">
      <w:pPr>
        <w:spacing w:after="0" w:line="240" w:lineRule="auto"/>
        <w:ind w:left="1440" w:hanging="288"/>
        <w:jc w:val="both"/>
        <w:rPr>
          <w:rFonts w:ascii="Times New Roman" w:hAnsi="Times New Roman" w:cs="Times New Roman"/>
        </w:rPr>
      </w:pPr>
      <w:r w:rsidRPr="00070918">
        <w:rPr>
          <w:rFonts w:ascii="Times New Roman" w:hAnsi="Times New Roman" w:cs="Times New Roman"/>
        </w:rPr>
        <w:t>(b) a non-bank financial institution;</w:t>
      </w:r>
    </w:p>
    <w:p w14:paraId="5D1C2749" w14:textId="77777777" w:rsidR="00DF7658" w:rsidRPr="00070918" w:rsidRDefault="00E252FE" w:rsidP="00F66540">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incomplete</w:t>
      </w:r>
      <w:r>
        <w:rPr>
          <w:rFonts w:ascii="Times New Roman" w:hAnsi="Times New Roman" w:cs="Times New Roman"/>
        </w:rPr>
        <w:t>’</w:t>
      </w:r>
      <w:r w:rsidR="00DF7658" w:rsidRPr="00070918">
        <w:rPr>
          <w:rFonts w:ascii="Times New Roman" w:hAnsi="Times New Roman" w:cs="Times New Roman"/>
        </w:rPr>
        <w:t>, in relation to a cheque or payment order, means wanting in a material particular necessary for the cheque or payment order to be, on its face, a complete cheque or payment order;</w:t>
      </w:r>
    </w:p>
    <w:p w14:paraId="1C1BFD87" w14:textId="77777777" w:rsidR="00DF7658" w:rsidRPr="00070918" w:rsidRDefault="00E252FE" w:rsidP="00F66540">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non-bank financial institution</w:t>
      </w:r>
      <w:r>
        <w:rPr>
          <w:rFonts w:ascii="Times New Roman" w:hAnsi="Times New Roman" w:cs="Times New Roman"/>
        </w:rPr>
        <w:t>’</w:t>
      </w:r>
      <w:r w:rsidR="00DF7658" w:rsidRPr="00070918">
        <w:rPr>
          <w:rFonts w:ascii="Times New Roman" w:hAnsi="Times New Roman" w:cs="Times New Roman"/>
        </w:rPr>
        <w:t xml:space="preserve"> means a non-bank financial institution within the meaning of the </w:t>
      </w:r>
      <w:r w:rsidR="00070918" w:rsidRPr="00070918">
        <w:rPr>
          <w:rFonts w:ascii="Times New Roman" w:hAnsi="Times New Roman" w:cs="Times New Roman"/>
          <w:i/>
        </w:rPr>
        <w:t xml:space="preserve">Cheques and Payment Orders Act 1986 </w:t>
      </w:r>
      <w:r w:rsidR="00DF7658" w:rsidRPr="00070918">
        <w:rPr>
          <w:rFonts w:ascii="Times New Roman" w:hAnsi="Times New Roman" w:cs="Times New Roman"/>
        </w:rPr>
        <w:t>that carries on a business that includes the keeping of accounts that may be drawn on by payment order;</w:t>
      </w:r>
    </w:p>
    <w:p w14:paraId="78D9EDFE" w14:textId="77777777" w:rsidR="00DF7658" w:rsidRPr="00070918" w:rsidRDefault="00E252FE" w:rsidP="00F66540">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payment order</w:t>
      </w:r>
      <w:r>
        <w:rPr>
          <w:rFonts w:ascii="Times New Roman" w:hAnsi="Times New Roman" w:cs="Times New Roman"/>
        </w:rPr>
        <w:t>’</w:t>
      </w:r>
      <w:r w:rsidR="00DF7658" w:rsidRPr="00070918">
        <w:rPr>
          <w:rFonts w:ascii="Times New Roman" w:hAnsi="Times New Roman" w:cs="Times New Roman"/>
        </w:rPr>
        <w:t xml:space="preserve"> has the same meaning as in the </w:t>
      </w:r>
      <w:r w:rsidR="00070918" w:rsidRPr="00070918">
        <w:rPr>
          <w:rFonts w:ascii="Times New Roman" w:hAnsi="Times New Roman" w:cs="Times New Roman"/>
          <w:i/>
        </w:rPr>
        <w:t>Cheques and Payment Orders Act 1986</w:t>
      </w:r>
      <w:r w:rsidR="00DF7658" w:rsidRPr="00070918">
        <w:rPr>
          <w:rFonts w:ascii="Times New Roman" w:hAnsi="Times New Roman" w:cs="Times New Roman"/>
        </w:rPr>
        <w:t>;</w:t>
      </w:r>
      <w:r>
        <w:rPr>
          <w:rFonts w:ascii="Times New Roman" w:hAnsi="Times New Roman" w:cs="Times New Roman"/>
        </w:rPr>
        <w:t>”</w:t>
      </w:r>
      <w:r w:rsidR="00DF7658" w:rsidRPr="00070918">
        <w:rPr>
          <w:rFonts w:ascii="Times New Roman" w:hAnsi="Times New Roman" w:cs="Times New Roman"/>
        </w:rPr>
        <w:t>.</w:t>
      </w:r>
    </w:p>
    <w:p w14:paraId="5B8C3430" w14:textId="77777777" w:rsidR="00DF7658" w:rsidRPr="00070918" w:rsidRDefault="00070918" w:rsidP="00F66540">
      <w:pPr>
        <w:spacing w:before="120" w:after="0" w:line="240" w:lineRule="auto"/>
        <w:jc w:val="both"/>
        <w:rPr>
          <w:rFonts w:ascii="Times New Roman" w:hAnsi="Times New Roman" w:cs="Times New Roman"/>
        </w:rPr>
      </w:pPr>
      <w:r w:rsidRPr="00070918">
        <w:rPr>
          <w:rFonts w:ascii="Times New Roman" w:hAnsi="Times New Roman" w:cs="Times New Roman"/>
          <w:b/>
        </w:rPr>
        <w:t>Section 3:</w:t>
      </w:r>
    </w:p>
    <w:p w14:paraId="2CBB0CA6" w14:textId="77777777" w:rsidR="00DF7658" w:rsidRPr="00070918" w:rsidRDefault="00DF7658" w:rsidP="00F66540">
      <w:pPr>
        <w:spacing w:after="0" w:line="240" w:lineRule="auto"/>
        <w:ind w:firstLine="432"/>
        <w:jc w:val="both"/>
        <w:rPr>
          <w:rFonts w:ascii="Times New Roman" w:hAnsi="Times New Roman" w:cs="Times New Roman"/>
        </w:rPr>
      </w:pPr>
      <w:r w:rsidRPr="00070918">
        <w:rPr>
          <w:rFonts w:ascii="Times New Roman" w:hAnsi="Times New Roman" w:cs="Times New Roman"/>
        </w:rPr>
        <w:t>Add at the end the following subsection:</w:t>
      </w:r>
    </w:p>
    <w:p w14:paraId="1EE115C5" w14:textId="77777777" w:rsidR="00DF7658" w:rsidRPr="00070918" w:rsidRDefault="00E252FE" w:rsidP="00F66540">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(9) A reference in this Act to an account kept with a non-bank financial institution includes a reference to an account kept by way of withdrawable share capital in, or money deposited with, the institution.</w:t>
      </w:r>
      <w:r>
        <w:rPr>
          <w:rFonts w:ascii="Times New Roman" w:hAnsi="Times New Roman" w:cs="Times New Roman"/>
        </w:rPr>
        <w:t>”</w:t>
      </w:r>
      <w:r w:rsidR="00DF7658" w:rsidRPr="00070918">
        <w:rPr>
          <w:rFonts w:ascii="Times New Roman" w:hAnsi="Times New Roman" w:cs="Times New Roman"/>
        </w:rPr>
        <w:t>.</w:t>
      </w:r>
    </w:p>
    <w:p w14:paraId="3C0CFBC3" w14:textId="77777777" w:rsidR="00DF7658" w:rsidRPr="00F66540" w:rsidRDefault="00070918" w:rsidP="00F66540">
      <w:pPr>
        <w:spacing w:before="120" w:after="0" w:line="240" w:lineRule="auto"/>
        <w:jc w:val="both"/>
        <w:rPr>
          <w:rFonts w:ascii="Times New Roman" w:hAnsi="Times New Roman" w:cs="Times New Roman"/>
          <w:b/>
        </w:rPr>
      </w:pPr>
      <w:r w:rsidRPr="00F66540">
        <w:rPr>
          <w:rFonts w:ascii="Times New Roman" w:hAnsi="Times New Roman" w:cs="Times New Roman"/>
          <w:b/>
        </w:rPr>
        <w:t>After section 3:</w:t>
      </w:r>
    </w:p>
    <w:p w14:paraId="59232F78" w14:textId="77777777" w:rsidR="00DF7658" w:rsidRPr="00070918" w:rsidRDefault="00DF7658" w:rsidP="00463B16">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sections in Part I:</w:t>
      </w:r>
    </w:p>
    <w:p w14:paraId="35E1014F" w14:textId="77777777" w:rsidR="00DF7658" w:rsidRPr="00070918" w:rsidRDefault="00070918" w:rsidP="00463B16">
      <w:pPr>
        <w:spacing w:before="120" w:after="0" w:line="240" w:lineRule="auto"/>
        <w:jc w:val="both"/>
        <w:rPr>
          <w:rFonts w:ascii="Times New Roman" w:hAnsi="Times New Roman" w:cs="Times New Roman"/>
        </w:rPr>
      </w:pPr>
      <w:r w:rsidRPr="00070918">
        <w:rPr>
          <w:rFonts w:ascii="Times New Roman" w:hAnsi="Times New Roman" w:cs="Times New Roman"/>
          <w:b/>
        </w:rPr>
        <w:t>Deemed separate debits</w:t>
      </w:r>
    </w:p>
    <w:p w14:paraId="13FC1110" w14:textId="77777777" w:rsidR="00DF7658" w:rsidRPr="00070918" w:rsidRDefault="00E252FE" w:rsidP="00463B16">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w:t>
      </w:r>
      <w:r w:rsidR="00070918" w:rsidRPr="00070918">
        <w:rPr>
          <w:rFonts w:ascii="Times New Roman" w:hAnsi="Times New Roman" w:cs="Times New Roman"/>
          <w:smallCaps/>
        </w:rPr>
        <w:t>a</w:t>
      </w:r>
      <w:r w:rsidR="00DF7658" w:rsidRPr="00070918">
        <w:rPr>
          <w:rFonts w:ascii="Times New Roman" w:hAnsi="Times New Roman" w:cs="Times New Roman"/>
        </w:rPr>
        <w:t>. For the purposes of this Act, a debit that, but for this section, would be a</w:t>
      </w:r>
    </w:p>
    <w:p w14:paraId="482752BA" w14:textId="77777777" w:rsidR="00DF7658" w:rsidRPr="00070918" w:rsidRDefault="00070918" w:rsidP="007634AC">
      <w:pPr>
        <w:spacing w:after="0" w:line="240" w:lineRule="auto"/>
        <w:jc w:val="center"/>
        <w:rPr>
          <w:rFonts w:ascii="Times New Roman" w:hAnsi="Times New Roman" w:cs="Times New Roman"/>
        </w:rPr>
      </w:pPr>
      <w:r w:rsidRPr="00070918">
        <w:rPr>
          <w:rFonts w:ascii="Times New Roman" w:hAnsi="Times New Roman" w:cs="Times New Roman"/>
        </w:rPr>
        <w:br w:type="page"/>
      </w:r>
      <w:r w:rsidRPr="00070918">
        <w:rPr>
          <w:rFonts w:ascii="Times New Roman" w:hAnsi="Times New Roman" w:cs="Times New Roman"/>
          <w:b/>
        </w:rPr>
        <w:lastRenderedPageBreak/>
        <w:t>SCHEDULE 1—</w:t>
      </w:r>
      <w:r w:rsidR="00DF7658" w:rsidRPr="00070918">
        <w:rPr>
          <w:rFonts w:ascii="Times New Roman" w:hAnsi="Times New Roman" w:cs="Times New Roman"/>
        </w:rPr>
        <w:t>continued</w:t>
      </w:r>
    </w:p>
    <w:p w14:paraId="279D8117"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single debit made to an account in respect of 2 or more account transactions shall be treated as being separate debits in relation to each of those account transactions.</w:t>
      </w:r>
    </w:p>
    <w:p w14:paraId="606E08D3" w14:textId="77777777" w:rsidR="00DF7658" w:rsidRPr="00B919A8" w:rsidRDefault="00070918" w:rsidP="00B919A8">
      <w:pPr>
        <w:spacing w:before="120" w:after="60" w:line="240" w:lineRule="auto"/>
        <w:jc w:val="both"/>
        <w:rPr>
          <w:rFonts w:ascii="Times New Roman" w:hAnsi="Times New Roman" w:cs="Times New Roman"/>
          <w:b/>
          <w:sz w:val="20"/>
        </w:rPr>
      </w:pPr>
      <w:r w:rsidRPr="00B919A8">
        <w:rPr>
          <w:rFonts w:ascii="Times New Roman" w:hAnsi="Times New Roman" w:cs="Times New Roman"/>
          <w:b/>
          <w:sz w:val="20"/>
        </w:rPr>
        <w:t>Debits to be expressed in Australian currency</w:t>
      </w:r>
    </w:p>
    <w:p w14:paraId="78556CB4" w14:textId="77777777" w:rsidR="00DF7658" w:rsidRPr="00070918" w:rsidRDefault="00E252FE" w:rsidP="00B919A8">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w:t>
      </w:r>
      <w:r w:rsidR="00070918" w:rsidRPr="00070918">
        <w:rPr>
          <w:rFonts w:ascii="Times New Roman" w:hAnsi="Times New Roman" w:cs="Times New Roman"/>
          <w:smallCaps/>
        </w:rPr>
        <w:t>b</w:t>
      </w:r>
      <w:r w:rsidR="00DF7658" w:rsidRPr="00070918">
        <w:rPr>
          <w:rFonts w:ascii="Times New Roman" w:hAnsi="Times New Roman" w:cs="Times New Roman"/>
        </w:rPr>
        <w:t>. Where a debit is made in a currency other than Australian currency, a reference in this Act to the amount of the debit is a reference to the amount of the debit expressed in terms of Australian currency.</w:t>
      </w:r>
      <w:r>
        <w:rPr>
          <w:rFonts w:ascii="Times New Roman" w:hAnsi="Times New Roman" w:cs="Times New Roman"/>
        </w:rPr>
        <w:t>”</w:t>
      </w:r>
      <w:r w:rsidR="00DF7658" w:rsidRPr="00070918">
        <w:rPr>
          <w:rFonts w:ascii="Times New Roman" w:hAnsi="Times New Roman" w:cs="Times New Roman"/>
        </w:rPr>
        <w:t>.</w:t>
      </w:r>
    </w:p>
    <w:p w14:paraId="00381E5F" w14:textId="77777777" w:rsidR="00DF7658" w:rsidRPr="00070918" w:rsidRDefault="00070918" w:rsidP="00B919A8">
      <w:pPr>
        <w:spacing w:before="120" w:after="0" w:line="240" w:lineRule="auto"/>
        <w:jc w:val="both"/>
        <w:rPr>
          <w:rFonts w:ascii="Times New Roman" w:hAnsi="Times New Roman" w:cs="Times New Roman"/>
        </w:rPr>
      </w:pPr>
      <w:r w:rsidRPr="00070918">
        <w:rPr>
          <w:rFonts w:ascii="Times New Roman" w:hAnsi="Times New Roman" w:cs="Times New Roman"/>
          <w:b/>
        </w:rPr>
        <w:t>Section 8:</w:t>
      </w:r>
    </w:p>
    <w:p w14:paraId="03F1C20F" w14:textId="77777777" w:rsidR="00DF7658" w:rsidRPr="00070918" w:rsidRDefault="00DF7658" w:rsidP="00B919A8">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00070918" w:rsidRPr="00070918">
        <w:rPr>
          <w:rFonts w:ascii="Times New Roman" w:hAnsi="Times New Roman" w:cs="Times New Roman"/>
          <w:i/>
        </w:rPr>
        <w:t>Bank Account</w:t>
      </w:r>
      <w:r w:rsidR="00E252FE">
        <w:rPr>
          <w:rFonts w:ascii="Times New Roman" w:hAnsi="Times New Roman" w:cs="Times New Roman"/>
        </w:rPr>
        <w:t>”</w:t>
      </w:r>
      <w:r w:rsidR="00070918" w:rsidRPr="00070918">
        <w:rPr>
          <w:rFonts w:ascii="Times New Roman" w:hAnsi="Times New Roman" w:cs="Times New Roman"/>
          <w:i/>
        </w:rPr>
        <w:t xml:space="preserve"> </w:t>
      </w:r>
      <w:r w:rsidRPr="00070918">
        <w:rPr>
          <w:rFonts w:ascii="Times New Roman" w:hAnsi="Times New Roman" w:cs="Times New Roman"/>
        </w:rPr>
        <w:t>(wherever occurring).</w:t>
      </w:r>
    </w:p>
    <w:p w14:paraId="6CAE7EFB" w14:textId="77777777" w:rsidR="00DF7658" w:rsidRPr="00070918" w:rsidRDefault="00070918" w:rsidP="00B919A8">
      <w:pPr>
        <w:spacing w:before="120" w:after="0" w:line="240" w:lineRule="auto"/>
        <w:jc w:val="both"/>
        <w:rPr>
          <w:rFonts w:ascii="Times New Roman" w:hAnsi="Times New Roman" w:cs="Times New Roman"/>
        </w:rPr>
      </w:pPr>
      <w:r w:rsidRPr="00070918">
        <w:rPr>
          <w:rFonts w:ascii="Times New Roman" w:hAnsi="Times New Roman" w:cs="Times New Roman"/>
          <w:b/>
        </w:rPr>
        <w:t>Subsection 8 (1):</w:t>
      </w:r>
    </w:p>
    <w:p w14:paraId="7D4A60F9" w14:textId="77777777" w:rsidR="00DF7658" w:rsidRPr="00070918" w:rsidRDefault="00DF7658" w:rsidP="00B919A8">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Pr="00070918">
        <w:rPr>
          <w:rFonts w:ascii="Times New Roman" w:hAnsi="Times New Roman" w:cs="Times New Roman"/>
        </w:rPr>
        <w:t>bank with</w:t>
      </w:r>
      <w:r w:rsidR="00E252FE">
        <w:rPr>
          <w:rFonts w:ascii="Times New Roman" w:hAnsi="Times New Roman" w:cs="Times New Roman"/>
        </w:rPr>
        <w:t>”</w:t>
      </w:r>
      <w:r w:rsidRPr="00070918">
        <w:rPr>
          <w:rFonts w:ascii="Times New Roman" w:hAnsi="Times New Roman" w:cs="Times New Roman"/>
        </w:rPr>
        <w:t xml:space="preserve">, substitute </w:t>
      </w:r>
      <w:r w:rsidR="00E252FE">
        <w:rPr>
          <w:rFonts w:ascii="Times New Roman" w:hAnsi="Times New Roman" w:cs="Times New Roman"/>
        </w:rPr>
        <w:t>“</w:t>
      </w:r>
      <w:r w:rsidRPr="00070918">
        <w:rPr>
          <w:rFonts w:ascii="Times New Roman" w:hAnsi="Times New Roman" w:cs="Times New Roman"/>
        </w:rPr>
        <w:t>financial institution with</w:t>
      </w:r>
      <w:r w:rsidR="00E252FE">
        <w:rPr>
          <w:rFonts w:ascii="Times New Roman" w:hAnsi="Times New Roman" w:cs="Times New Roman"/>
        </w:rPr>
        <w:t>”</w:t>
      </w:r>
      <w:r w:rsidRPr="00070918">
        <w:rPr>
          <w:rFonts w:ascii="Times New Roman" w:hAnsi="Times New Roman" w:cs="Times New Roman"/>
        </w:rPr>
        <w:t>.</w:t>
      </w:r>
    </w:p>
    <w:p w14:paraId="297718D5" w14:textId="77777777" w:rsidR="00DF7658" w:rsidRPr="00070918" w:rsidRDefault="00070918" w:rsidP="00B919A8">
      <w:pPr>
        <w:spacing w:before="120" w:after="0" w:line="240" w:lineRule="auto"/>
        <w:jc w:val="both"/>
        <w:rPr>
          <w:rFonts w:ascii="Times New Roman" w:hAnsi="Times New Roman" w:cs="Times New Roman"/>
        </w:rPr>
      </w:pPr>
      <w:r w:rsidRPr="00070918">
        <w:rPr>
          <w:rFonts w:ascii="Times New Roman" w:hAnsi="Times New Roman" w:cs="Times New Roman"/>
          <w:b/>
        </w:rPr>
        <w:t>Section 10:</w:t>
      </w:r>
    </w:p>
    <w:p w14:paraId="59007E44" w14:textId="77777777" w:rsidR="00DF7658" w:rsidRPr="00070918" w:rsidRDefault="00DF7658" w:rsidP="00B919A8">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Pr="00070918">
        <w:rPr>
          <w:rFonts w:ascii="Times New Roman" w:hAnsi="Times New Roman" w:cs="Times New Roman"/>
        </w:rPr>
        <w:t>bank</w:t>
      </w:r>
      <w:r w:rsidR="00E252FE">
        <w:rPr>
          <w:rFonts w:ascii="Times New Roman" w:hAnsi="Times New Roman" w:cs="Times New Roman"/>
        </w:rPr>
        <w:t>”</w:t>
      </w:r>
      <w:r w:rsidRPr="00070918">
        <w:rPr>
          <w:rFonts w:ascii="Times New Roman" w:hAnsi="Times New Roman" w:cs="Times New Roman"/>
        </w:rPr>
        <w:t xml:space="preserve"> (wherever occurring), substitute </w:t>
      </w:r>
      <w:r w:rsidR="00E252FE">
        <w:rPr>
          <w:rFonts w:ascii="Times New Roman" w:hAnsi="Times New Roman" w:cs="Times New Roman"/>
        </w:rPr>
        <w:t>“</w:t>
      </w:r>
      <w:r w:rsidRPr="00070918">
        <w:rPr>
          <w:rFonts w:ascii="Times New Roman" w:hAnsi="Times New Roman" w:cs="Times New Roman"/>
        </w:rPr>
        <w:t>financial institution</w:t>
      </w:r>
      <w:r w:rsidR="00E252FE">
        <w:rPr>
          <w:rFonts w:ascii="Times New Roman" w:hAnsi="Times New Roman" w:cs="Times New Roman"/>
        </w:rPr>
        <w:t>”</w:t>
      </w:r>
      <w:r w:rsidRPr="00070918">
        <w:rPr>
          <w:rFonts w:ascii="Times New Roman" w:hAnsi="Times New Roman" w:cs="Times New Roman"/>
        </w:rPr>
        <w:t>.</w:t>
      </w:r>
    </w:p>
    <w:p w14:paraId="02F8DD36" w14:textId="77777777" w:rsidR="00DF7658" w:rsidRPr="00070918" w:rsidRDefault="00070918" w:rsidP="00B919A8">
      <w:pPr>
        <w:spacing w:before="120" w:after="0" w:line="240" w:lineRule="auto"/>
        <w:jc w:val="both"/>
        <w:rPr>
          <w:rFonts w:ascii="Times New Roman" w:hAnsi="Times New Roman" w:cs="Times New Roman"/>
        </w:rPr>
      </w:pPr>
      <w:r w:rsidRPr="00070918">
        <w:rPr>
          <w:rFonts w:ascii="Times New Roman" w:hAnsi="Times New Roman" w:cs="Times New Roman"/>
          <w:b/>
        </w:rPr>
        <w:t>Subsection 11 (5):</w:t>
      </w:r>
    </w:p>
    <w:p w14:paraId="204B0050" w14:textId="77777777" w:rsidR="00DF7658" w:rsidRPr="00070918" w:rsidRDefault="00DF7658" w:rsidP="00B919A8">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Pr="00070918">
        <w:rPr>
          <w:rFonts w:ascii="Times New Roman" w:hAnsi="Times New Roman" w:cs="Times New Roman"/>
        </w:rPr>
        <w:t>bank</w:t>
      </w:r>
      <w:r w:rsidR="00E252FE">
        <w:rPr>
          <w:rFonts w:ascii="Times New Roman" w:hAnsi="Times New Roman" w:cs="Times New Roman"/>
        </w:rPr>
        <w:t>”</w:t>
      </w:r>
      <w:r w:rsidRPr="00070918">
        <w:rPr>
          <w:rFonts w:ascii="Times New Roman" w:hAnsi="Times New Roman" w:cs="Times New Roman"/>
        </w:rPr>
        <w:t xml:space="preserve"> (wherever occurring), substitute </w:t>
      </w:r>
      <w:r w:rsidR="00E252FE">
        <w:rPr>
          <w:rFonts w:ascii="Times New Roman" w:hAnsi="Times New Roman" w:cs="Times New Roman"/>
        </w:rPr>
        <w:t>“</w:t>
      </w:r>
      <w:r w:rsidRPr="00070918">
        <w:rPr>
          <w:rFonts w:ascii="Times New Roman" w:hAnsi="Times New Roman" w:cs="Times New Roman"/>
        </w:rPr>
        <w:t>financial institution</w:t>
      </w:r>
      <w:r w:rsidR="00E252FE">
        <w:rPr>
          <w:rFonts w:ascii="Times New Roman" w:hAnsi="Times New Roman" w:cs="Times New Roman"/>
        </w:rPr>
        <w:t>”</w:t>
      </w:r>
      <w:r w:rsidRPr="00070918">
        <w:rPr>
          <w:rFonts w:ascii="Times New Roman" w:hAnsi="Times New Roman" w:cs="Times New Roman"/>
        </w:rPr>
        <w:t>.</w:t>
      </w:r>
    </w:p>
    <w:p w14:paraId="7857D088" w14:textId="77777777" w:rsidR="00DF7658" w:rsidRPr="00070918" w:rsidRDefault="00070918" w:rsidP="00B919A8">
      <w:pPr>
        <w:spacing w:before="120" w:after="0" w:line="240" w:lineRule="auto"/>
        <w:jc w:val="both"/>
        <w:rPr>
          <w:rFonts w:ascii="Times New Roman" w:hAnsi="Times New Roman" w:cs="Times New Roman"/>
        </w:rPr>
      </w:pPr>
      <w:r w:rsidRPr="00070918">
        <w:rPr>
          <w:rFonts w:ascii="Times New Roman" w:hAnsi="Times New Roman" w:cs="Times New Roman"/>
          <w:b/>
        </w:rPr>
        <w:t>Subsections 12 (1) and (3):</w:t>
      </w:r>
    </w:p>
    <w:p w14:paraId="5BE7EF96" w14:textId="77777777" w:rsidR="00DF7658" w:rsidRPr="00070918" w:rsidRDefault="00DF7658" w:rsidP="00B919A8">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Pr="00070918">
        <w:rPr>
          <w:rFonts w:ascii="Times New Roman" w:hAnsi="Times New Roman" w:cs="Times New Roman"/>
        </w:rPr>
        <w:t>bank</w:t>
      </w:r>
      <w:r w:rsidR="00E252FE">
        <w:rPr>
          <w:rFonts w:ascii="Times New Roman" w:hAnsi="Times New Roman" w:cs="Times New Roman"/>
        </w:rPr>
        <w:t>”</w:t>
      </w:r>
      <w:r w:rsidRPr="00070918">
        <w:rPr>
          <w:rFonts w:ascii="Times New Roman" w:hAnsi="Times New Roman" w:cs="Times New Roman"/>
        </w:rPr>
        <w:t xml:space="preserve"> (wherever occurring), substitute </w:t>
      </w:r>
      <w:r w:rsidR="00E252FE">
        <w:rPr>
          <w:rFonts w:ascii="Times New Roman" w:hAnsi="Times New Roman" w:cs="Times New Roman"/>
        </w:rPr>
        <w:t>“</w:t>
      </w:r>
      <w:r w:rsidRPr="00070918">
        <w:rPr>
          <w:rFonts w:ascii="Times New Roman" w:hAnsi="Times New Roman" w:cs="Times New Roman"/>
        </w:rPr>
        <w:t>financial institution</w:t>
      </w:r>
      <w:r w:rsidR="00E252FE">
        <w:rPr>
          <w:rFonts w:ascii="Times New Roman" w:hAnsi="Times New Roman" w:cs="Times New Roman"/>
        </w:rPr>
        <w:t>”</w:t>
      </w:r>
      <w:r w:rsidRPr="00070918">
        <w:rPr>
          <w:rFonts w:ascii="Times New Roman" w:hAnsi="Times New Roman" w:cs="Times New Roman"/>
        </w:rPr>
        <w:t>.</w:t>
      </w:r>
    </w:p>
    <w:p w14:paraId="6BDF22D5" w14:textId="77777777" w:rsidR="00DF7658" w:rsidRPr="00070918" w:rsidRDefault="00070918" w:rsidP="00B919A8">
      <w:pPr>
        <w:spacing w:before="120" w:after="0" w:line="240" w:lineRule="auto"/>
        <w:jc w:val="both"/>
        <w:rPr>
          <w:rFonts w:ascii="Times New Roman" w:hAnsi="Times New Roman" w:cs="Times New Roman"/>
        </w:rPr>
      </w:pPr>
      <w:r w:rsidRPr="00070918">
        <w:rPr>
          <w:rFonts w:ascii="Times New Roman" w:hAnsi="Times New Roman" w:cs="Times New Roman"/>
          <w:b/>
        </w:rPr>
        <w:t>Subsections 13 (1) and (2):</w:t>
      </w:r>
    </w:p>
    <w:p w14:paraId="6A48414F" w14:textId="77777777" w:rsidR="00DF7658" w:rsidRPr="00070918" w:rsidRDefault="00DF7658" w:rsidP="00B919A8">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Pr="00070918">
        <w:rPr>
          <w:rFonts w:ascii="Times New Roman" w:hAnsi="Times New Roman" w:cs="Times New Roman"/>
        </w:rPr>
        <w:t>bank</w:t>
      </w:r>
      <w:r w:rsidR="00E252FE">
        <w:rPr>
          <w:rFonts w:ascii="Times New Roman" w:hAnsi="Times New Roman" w:cs="Times New Roman"/>
        </w:rPr>
        <w:t>”</w:t>
      </w:r>
      <w:r w:rsidRPr="00070918">
        <w:rPr>
          <w:rFonts w:ascii="Times New Roman" w:hAnsi="Times New Roman" w:cs="Times New Roman"/>
        </w:rPr>
        <w:t xml:space="preserve"> (wherever occurring), substitute </w:t>
      </w:r>
      <w:r w:rsidR="00E252FE">
        <w:rPr>
          <w:rFonts w:ascii="Times New Roman" w:hAnsi="Times New Roman" w:cs="Times New Roman"/>
        </w:rPr>
        <w:t>“</w:t>
      </w:r>
      <w:r w:rsidRPr="00070918">
        <w:rPr>
          <w:rFonts w:ascii="Times New Roman" w:hAnsi="Times New Roman" w:cs="Times New Roman"/>
        </w:rPr>
        <w:t>financial institution</w:t>
      </w:r>
      <w:r w:rsidR="00E252FE">
        <w:rPr>
          <w:rFonts w:ascii="Times New Roman" w:hAnsi="Times New Roman" w:cs="Times New Roman"/>
        </w:rPr>
        <w:t>”</w:t>
      </w:r>
      <w:r w:rsidRPr="00070918">
        <w:rPr>
          <w:rFonts w:ascii="Times New Roman" w:hAnsi="Times New Roman" w:cs="Times New Roman"/>
        </w:rPr>
        <w:t>.</w:t>
      </w:r>
    </w:p>
    <w:p w14:paraId="70FE5E52" w14:textId="77777777" w:rsidR="00DF7658" w:rsidRPr="00070918" w:rsidRDefault="00070918" w:rsidP="00B919A8">
      <w:pPr>
        <w:spacing w:before="120" w:after="0" w:line="240" w:lineRule="auto"/>
        <w:jc w:val="both"/>
        <w:rPr>
          <w:rFonts w:ascii="Times New Roman" w:hAnsi="Times New Roman" w:cs="Times New Roman"/>
        </w:rPr>
      </w:pPr>
      <w:r w:rsidRPr="00070918">
        <w:rPr>
          <w:rFonts w:ascii="Times New Roman" w:hAnsi="Times New Roman" w:cs="Times New Roman"/>
          <w:b/>
        </w:rPr>
        <w:t>Subsections 14 (1), (2) and (5):</w:t>
      </w:r>
    </w:p>
    <w:p w14:paraId="69755BD5" w14:textId="77777777" w:rsidR="00DF7658" w:rsidRPr="00070918" w:rsidRDefault="00DF7658" w:rsidP="00B919A8">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Pr="00070918">
        <w:rPr>
          <w:rFonts w:ascii="Times New Roman" w:hAnsi="Times New Roman" w:cs="Times New Roman"/>
        </w:rPr>
        <w:t>bank</w:t>
      </w:r>
      <w:r w:rsidR="00E252FE">
        <w:rPr>
          <w:rFonts w:ascii="Times New Roman" w:hAnsi="Times New Roman" w:cs="Times New Roman"/>
        </w:rPr>
        <w:t>”</w:t>
      </w:r>
      <w:r w:rsidRPr="00070918">
        <w:rPr>
          <w:rFonts w:ascii="Times New Roman" w:hAnsi="Times New Roman" w:cs="Times New Roman"/>
        </w:rPr>
        <w:t xml:space="preserve"> (wherever occurring), substitute </w:t>
      </w:r>
      <w:r w:rsidR="00E252FE">
        <w:rPr>
          <w:rFonts w:ascii="Times New Roman" w:hAnsi="Times New Roman" w:cs="Times New Roman"/>
        </w:rPr>
        <w:t>“</w:t>
      </w:r>
      <w:r w:rsidRPr="00070918">
        <w:rPr>
          <w:rFonts w:ascii="Times New Roman" w:hAnsi="Times New Roman" w:cs="Times New Roman"/>
        </w:rPr>
        <w:t>financial institution</w:t>
      </w:r>
      <w:r w:rsidR="00E252FE">
        <w:rPr>
          <w:rFonts w:ascii="Times New Roman" w:hAnsi="Times New Roman" w:cs="Times New Roman"/>
        </w:rPr>
        <w:t>”</w:t>
      </w:r>
      <w:r w:rsidRPr="00070918">
        <w:rPr>
          <w:rFonts w:ascii="Times New Roman" w:hAnsi="Times New Roman" w:cs="Times New Roman"/>
        </w:rPr>
        <w:t>.</w:t>
      </w:r>
    </w:p>
    <w:p w14:paraId="5650F7E2" w14:textId="77777777" w:rsidR="00DF7658" w:rsidRPr="00070918" w:rsidRDefault="00070918" w:rsidP="00B919A8">
      <w:pPr>
        <w:spacing w:before="120" w:after="0" w:line="240" w:lineRule="auto"/>
        <w:jc w:val="both"/>
        <w:rPr>
          <w:rFonts w:ascii="Times New Roman" w:hAnsi="Times New Roman" w:cs="Times New Roman"/>
        </w:rPr>
      </w:pPr>
      <w:r w:rsidRPr="00070918">
        <w:rPr>
          <w:rFonts w:ascii="Times New Roman" w:hAnsi="Times New Roman" w:cs="Times New Roman"/>
          <w:b/>
        </w:rPr>
        <w:t>Subsections 15 (1), (3) and (4):</w:t>
      </w:r>
    </w:p>
    <w:p w14:paraId="7B427C74" w14:textId="77777777" w:rsidR="00DF7658" w:rsidRPr="00070918" w:rsidRDefault="00DF7658" w:rsidP="00B919A8">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Pr="00070918">
        <w:rPr>
          <w:rFonts w:ascii="Times New Roman" w:hAnsi="Times New Roman" w:cs="Times New Roman"/>
        </w:rPr>
        <w:t>bank</w:t>
      </w:r>
      <w:r w:rsidR="00E252FE">
        <w:rPr>
          <w:rFonts w:ascii="Times New Roman" w:hAnsi="Times New Roman" w:cs="Times New Roman"/>
        </w:rPr>
        <w:t>”</w:t>
      </w:r>
      <w:r w:rsidRPr="00070918">
        <w:rPr>
          <w:rFonts w:ascii="Times New Roman" w:hAnsi="Times New Roman" w:cs="Times New Roman"/>
        </w:rPr>
        <w:t xml:space="preserve">, substitute </w:t>
      </w:r>
      <w:r w:rsidR="00E252FE">
        <w:rPr>
          <w:rFonts w:ascii="Times New Roman" w:hAnsi="Times New Roman" w:cs="Times New Roman"/>
        </w:rPr>
        <w:t>“</w:t>
      </w:r>
      <w:r w:rsidRPr="00070918">
        <w:rPr>
          <w:rFonts w:ascii="Times New Roman" w:hAnsi="Times New Roman" w:cs="Times New Roman"/>
        </w:rPr>
        <w:t>financial institution</w:t>
      </w:r>
      <w:r w:rsidR="00E252FE">
        <w:rPr>
          <w:rFonts w:ascii="Times New Roman" w:hAnsi="Times New Roman" w:cs="Times New Roman"/>
        </w:rPr>
        <w:t>”</w:t>
      </w:r>
      <w:r w:rsidRPr="00070918">
        <w:rPr>
          <w:rFonts w:ascii="Times New Roman" w:hAnsi="Times New Roman" w:cs="Times New Roman"/>
        </w:rPr>
        <w:t>.</w:t>
      </w:r>
    </w:p>
    <w:p w14:paraId="40AD68CC" w14:textId="77777777" w:rsidR="00DF7658" w:rsidRPr="00070918" w:rsidRDefault="00070918" w:rsidP="00B919A8">
      <w:pPr>
        <w:spacing w:before="120" w:after="0" w:line="240" w:lineRule="auto"/>
        <w:jc w:val="both"/>
        <w:rPr>
          <w:rFonts w:ascii="Times New Roman" w:hAnsi="Times New Roman" w:cs="Times New Roman"/>
        </w:rPr>
      </w:pPr>
      <w:r w:rsidRPr="00070918">
        <w:rPr>
          <w:rFonts w:ascii="Times New Roman" w:hAnsi="Times New Roman" w:cs="Times New Roman"/>
          <w:b/>
        </w:rPr>
        <w:t>Paragraph 16 (3) (a):</w:t>
      </w:r>
    </w:p>
    <w:p w14:paraId="579A4149" w14:textId="77777777" w:rsidR="00DF7658" w:rsidRPr="00070918" w:rsidRDefault="00DF7658" w:rsidP="00B919A8">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Pr="00070918">
        <w:rPr>
          <w:rFonts w:ascii="Times New Roman" w:hAnsi="Times New Roman" w:cs="Times New Roman"/>
        </w:rPr>
        <w:t>bank</w:t>
      </w:r>
      <w:r w:rsidR="00E252FE">
        <w:rPr>
          <w:rFonts w:ascii="Times New Roman" w:hAnsi="Times New Roman" w:cs="Times New Roman"/>
        </w:rPr>
        <w:t>”</w:t>
      </w:r>
      <w:r w:rsidRPr="00070918">
        <w:rPr>
          <w:rFonts w:ascii="Times New Roman" w:hAnsi="Times New Roman" w:cs="Times New Roman"/>
        </w:rPr>
        <w:t xml:space="preserve">, substitute </w:t>
      </w:r>
      <w:r w:rsidR="00E252FE">
        <w:rPr>
          <w:rFonts w:ascii="Times New Roman" w:hAnsi="Times New Roman" w:cs="Times New Roman"/>
        </w:rPr>
        <w:t>“</w:t>
      </w:r>
      <w:r w:rsidRPr="00070918">
        <w:rPr>
          <w:rFonts w:ascii="Times New Roman" w:hAnsi="Times New Roman" w:cs="Times New Roman"/>
        </w:rPr>
        <w:t>financial institution</w:t>
      </w:r>
      <w:r w:rsidR="00E252FE">
        <w:rPr>
          <w:rFonts w:ascii="Times New Roman" w:hAnsi="Times New Roman" w:cs="Times New Roman"/>
        </w:rPr>
        <w:t>”</w:t>
      </w:r>
      <w:r w:rsidRPr="00070918">
        <w:rPr>
          <w:rFonts w:ascii="Times New Roman" w:hAnsi="Times New Roman" w:cs="Times New Roman"/>
        </w:rPr>
        <w:t>.</w:t>
      </w:r>
    </w:p>
    <w:p w14:paraId="53C76BEE" w14:textId="77777777" w:rsidR="00DF7658" w:rsidRPr="00070918" w:rsidRDefault="00070918" w:rsidP="00B919A8">
      <w:pPr>
        <w:spacing w:before="120" w:after="0" w:line="240" w:lineRule="auto"/>
        <w:jc w:val="both"/>
        <w:rPr>
          <w:rFonts w:ascii="Times New Roman" w:hAnsi="Times New Roman" w:cs="Times New Roman"/>
        </w:rPr>
      </w:pPr>
      <w:r w:rsidRPr="00070918">
        <w:rPr>
          <w:rFonts w:ascii="Times New Roman" w:hAnsi="Times New Roman" w:cs="Times New Roman"/>
          <w:b/>
        </w:rPr>
        <w:t>Subsection 18 (3):</w:t>
      </w:r>
    </w:p>
    <w:p w14:paraId="24845E35" w14:textId="77777777" w:rsidR="00DF7658" w:rsidRPr="00070918" w:rsidRDefault="00DF7658" w:rsidP="00B919A8">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Pr="00070918">
        <w:rPr>
          <w:rFonts w:ascii="Times New Roman" w:hAnsi="Times New Roman" w:cs="Times New Roman"/>
        </w:rPr>
        <w:t>bank</w:t>
      </w:r>
      <w:r w:rsidR="00E252FE">
        <w:rPr>
          <w:rFonts w:ascii="Times New Roman" w:hAnsi="Times New Roman" w:cs="Times New Roman"/>
        </w:rPr>
        <w:t>”</w:t>
      </w:r>
      <w:r w:rsidRPr="00070918">
        <w:rPr>
          <w:rFonts w:ascii="Times New Roman" w:hAnsi="Times New Roman" w:cs="Times New Roman"/>
        </w:rPr>
        <w:t xml:space="preserve"> (wherever occurring), substitute </w:t>
      </w:r>
      <w:r w:rsidR="00E252FE">
        <w:rPr>
          <w:rFonts w:ascii="Times New Roman" w:hAnsi="Times New Roman" w:cs="Times New Roman"/>
        </w:rPr>
        <w:t>“</w:t>
      </w:r>
      <w:r w:rsidRPr="00070918">
        <w:rPr>
          <w:rFonts w:ascii="Times New Roman" w:hAnsi="Times New Roman" w:cs="Times New Roman"/>
        </w:rPr>
        <w:t>financial institution</w:t>
      </w:r>
      <w:r w:rsidR="00E252FE">
        <w:rPr>
          <w:rFonts w:ascii="Times New Roman" w:hAnsi="Times New Roman" w:cs="Times New Roman"/>
        </w:rPr>
        <w:t>”</w:t>
      </w:r>
      <w:r w:rsidRPr="00070918">
        <w:rPr>
          <w:rFonts w:ascii="Times New Roman" w:hAnsi="Times New Roman" w:cs="Times New Roman"/>
        </w:rPr>
        <w:t>.</w:t>
      </w:r>
    </w:p>
    <w:p w14:paraId="051EDB71" w14:textId="77777777" w:rsidR="00DF7658" w:rsidRPr="00070918" w:rsidRDefault="00070918" w:rsidP="00B919A8">
      <w:pPr>
        <w:spacing w:before="120" w:after="0" w:line="240" w:lineRule="auto"/>
        <w:jc w:val="both"/>
        <w:rPr>
          <w:rFonts w:ascii="Times New Roman" w:hAnsi="Times New Roman" w:cs="Times New Roman"/>
        </w:rPr>
      </w:pPr>
      <w:r w:rsidRPr="00070918">
        <w:rPr>
          <w:rFonts w:ascii="Times New Roman" w:hAnsi="Times New Roman" w:cs="Times New Roman"/>
          <w:b/>
        </w:rPr>
        <w:t>Section 56:</w:t>
      </w:r>
    </w:p>
    <w:p w14:paraId="0BD53CC5" w14:textId="77777777" w:rsidR="00DF7658" w:rsidRPr="00070918" w:rsidRDefault="00DF7658" w:rsidP="00B919A8">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Pr="00070918">
        <w:rPr>
          <w:rFonts w:ascii="Times New Roman" w:hAnsi="Times New Roman" w:cs="Times New Roman"/>
        </w:rPr>
        <w:t>bank</w:t>
      </w:r>
      <w:r w:rsidR="00E252FE">
        <w:rPr>
          <w:rFonts w:ascii="Times New Roman" w:hAnsi="Times New Roman" w:cs="Times New Roman"/>
        </w:rPr>
        <w:t>”</w:t>
      </w:r>
      <w:r w:rsidRPr="00070918">
        <w:rPr>
          <w:rFonts w:ascii="Times New Roman" w:hAnsi="Times New Roman" w:cs="Times New Roman"/>
        </w:rPr>
        <w:t xml:space="preserve"> (wherever occurring), substitute </w:t>
      </w:r>
      <w:r w:rsidR="00E252FE">
        <w:rPr>
          <w:rFonts w:ascii="Times New Roman" w:hAnsi="Times New Roman" w:cs="Times New Roman"/>
        </w:rPr>
        <w:t>“</w:t>
      </w:r>
      <w:r w:rsidRPr="00070918">
        <w:rPr>
          <w:rFonts w:ascii="Times New Roman" w:hAnsi="Times New Roman" w:cs="Times New Roman"/>
        </w:rPr>
        <w:t>financial institution</w:t>
      </w:r>
      <w:r w:rsidR="00E252FE">
        <w:rPr>
          <w:rFonts w:ascii="Times New Roman" w:hAnsi="Times New Roman" w:cs="Times New Roman"/>
        </w:rPr>
        <w:t>”</w:t>
      </w:r>
      <w:r w:rsidRPr="00070918">
        <w:rPr>
          <w:rFonts w:ascii="Times New Roman" w:hAnsi="Times New Roman" w:cs="Times New Roman"/>
        </w:rPr>
        <w:t>.</w:t>
      </w:r>
    </w:p>
    <w:p w14:paraId="0E890652" w14:textId="77777777" w:rsidR="00DF7658" w:rsidRPr="00070918" w:rsidRDefault="00070918" w:rsidP="00B919A8">
      <w:pPr>
        <w:spacing w:before="120" w:after="0" w:line="240" w:lineRule="auto"/>
        <w:jc w:val="both"/>
        <w:rPr>
          <w:rFonts w:ascii="Times New Roman" w:hAnsi="Times New Roman" w:cs="Times New Roman"/>
        </w:rPr>
      </w:pPr>
      <w:r w:rsidRPr="00070918">
        <w:rPr>
          <w:rFonts w:ascii="Times New Roman" w:hAnsi="Times New Roman" w:cs="Times New Roman"/>
          <w:b/>
        </w:rPr>
        <w:t>After subsection 57 (1):</w:t>
      </w:r>
    </w:p>
    <w:p w14:paraId="39C42678" w14:textId="77777777" w:rsidR="00DF7658" w:rsidRPr="00070918" w:rsidRDefault="00DF7658" w:rsidP="00B919A8">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subsections:</w:t>
      </w:r>
    </w:p>
    <w:p w14:paraId="3504A9A7" w14:textId="77777777" w:rsidR="00DF7658" w:rsidRPr="00070918" w:rsidRDefault="00E252FE" w:rsidP="00E716D8">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w:t>
      </w:r>
      <w:r w:rsidR="00070918" w:rsidRPr="00070918">
        <w:rPr>
          <w:rFonts w:ascii="Times New Roman" w:hAnsi="Times New Roman" w:cs="Times New Roman"/>
          <w:smallCaps/>
        </w:rPr>
        <w:t>a</w:t>
      </w:r>
      <w:r w:rsidR="00DF7658" w:rsidRPr="00070918">
        <w:rPr>
          <w:rFonts w:ascii="Times New Roman" w:hAnsi="Times New Roman" w:cs="Times New Roman"/>
        </w:rPr>
        <w:t>) A non-bank financial institution that carries on a business in Australia that includes the keeping of accounts that may be drawn on by payment order:</w:t>
      </w:r>
    </w:p>
    <w:p w14:paraId="0EED4044" w14:textId="77777777" w:rsidR="00DF7658" w:rsidRPr="00070918" w:rsidRDefault="00DF7658" w:rsidP="00E716D8">
      <w:pPr>
        <w:spacing w:after="0" w:line="240" w:lineRule="auto"/>
        <w:ind w:left="864" w:hanging="432"/>
        <w:jc w:val="both"/>
        <w:rPr>
          <w:rFonts w:ascii="Times New Roman" w:hAnsi="Times New Roman" w:cs="Times New Roman"/>
        </w:rPr>
      </w:pPr>
      <w:r w:rsidRPr="00070918">
        <w:rPr>
          <w:rFonts w:ascii="Times New Roman" w:hAnsi="Times New Roman" w:cs="Times New Roman"/>
        </w:rPr>
        <w:t>(a) may appoint an officer or officers of the institution to be a representative officer or representative officers of the institution for the purposes of this Act; and</w:t>
      </w:r>
    </w:p>
    <w:p w14:paraId="3EC726F4" w14:textId="77777777" w:rsidR="00DF7658" w:rsidRPr="00070918" w:rsidRDefault="00DF7658" w:rsidP="00E716D8">
      <w:pPr>
        <w:spacing w:after="0" w:line="240" w:lineRule="auto"/>
        <w:ind w:left="864" w:hanging="432"/>
        <w:jc w:val="both"/>
        <w:rPr>
          <w:rFonts w:ascii="Times New Roman" w:hAnsi="Times New Roman" w:cs="Times New Roman"/>
        </w:rPr>
      </w:pPr>
      <w:r w:rsidRPr="00070918">
        <w:rPr>
          <w:rFonts w:ascii="Times New Roman" w:hAnsi="Times New Roman" w:cs="Times New Roman"/>
        </w:rPr>
        <w:t>(b) unless exempted by the Commissioner, shall ensure that, at all times after the end of one month after the commencement of this subsection, or after the day on which the institution commences to carry on that business in Australia, whichever is the later, there is at least one officer who holds an appointment as such a representative officer.</w:t>
      </w:r>
    </w:p>
    <w:p w14:paraId="792E2598" w14:textId="77777777" w:rsidR="00DF7658" w:rsidRPr="00070918" w:rsidRDefault="00E252FE" w:rsidP="00E716D8">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w:t>
      </w:r>
      <w:r w:rsidR="00070918" w:rsidRPr="00070918">
        <w:rPr>
          <w:rFonts w:ascii="Times New Roman" w:hAnsi="Times New Roman" w:cs="Times New Roman"/>
          <w:smallCaps/>
        </w:rPr>
        <w:t>b</w:t>
      </w:r>
      <w:r w:rsidR="00DF7658" w:rsidRPr="00070918">
        <w:rPr>
          <w:rFonts w:ascii="Times New Roman" w:hAnsi="Times New Roman" w:cs="Times New Roman"/>
        </w:rPr>
        <w:t>) A non-bank financial institution that contravenes subsection (1</w:t>
      </w:r>
      <w:r w:rsidR="00070918" w:rsidRPr="00070918">
        <w:rPr>
          <w:rFonts w:ascii="Times New Roman" w:hAnsi="Times New Roman" w:cs="Times New Roman"/>
          <w:smallCaps/>
        </w:rPr>
        <w:t>a</w:t>
      </w:r>
      <w:r w:rsidR="00DF7658" w:rsidRPr="00070918">
        <w:rPr>
          <w:rFonts w:ascii="Times New Roman" w:hAnsi="Times New Roman" w:cs="Times New Roman"/>
        </w:rPr>
        <w:t>) is, in respect of each day on which it contravenes that subsection (including the day of a conviction</w:t>
      </w:r>
    </w:p>
    <w:p w14:paraId="7A6538F1" w14:textId="77777777" w:rsidR="00DF7658" w:rsidRPr="00070918" w:rsidRDefault="00070918" w:rsidP="00DB5949">
      <w:pPr>
        <w:spacing w:after="0" w:line="240" w:lineRule="auto"/>
        <w:jc w:val="center"/>
        <w:rPr>
          <w:rFonts w:ascii="Times New Roman" w:hAnsi="Times New Roman" w:cs="Times New Roman"/>
        </w:rPr>
      </w:pPr>
      <w:r w:rsidRPr="00070918">
        <w:rPr>
          <w:rFonts w:ascii="Times New Roman" w:hAnsi="Times New Roman" w:cs="Times New Roman"/>
        </w:rPr>
        <w:br w:type="page"/>
      </w:r>
      <w:r w:rsidRPr="00070918">
        <w:rPr>
          <w:rFonts w:ascii="Times New Roman" w:hAnsi="Times New Roman" w:cs="Times New Roman"/>
          <w:b/>
        </w:rPr>
        <w:lastRenderedPageBreak/>
        <w:t>SCHEDULE 1—</w:t>
      </w:r>
      <w:r w:rsidR="00DF7658" w:rsidRPr="00070918">
        <w:rPr>
          <w:rFonts w:ascii="Times New Roman" w:hAnsi="Times New Roman" w:cs="Times New Roman"/>
        </w:rPr>
        <w:t>continued</w:t>
      </w:r>
    </w:p>
    <w:p w14:paraId="18467827"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of an offence against this subsection or any subsequent day), guilty of an offence punishable on conviction by a fine not exceeding $50.</w:t>
      </w:r>
      <w:r w:rsidR="00E252FE">
        <w:rPr>
          <w:rFonts w:ascii="Times New Roman" w:hAnsi="Times New Roman" w:cs="Times New Roman"/>
        </w:rPr>
        <w:t>”</w:t>
      </w:r>
      <w:r w:rsidRPr="00070918">
        <w:rPr>
          <w:rFonts w:ascii="Times New Roman" w:hAnsi="Times New Roman" w:cs="Times New Roman"/>
        </w:rPr>
        <w:t>.</w:t>
      </w:r>
    </w:p>
    <w:p w14:paraId="627C3AB8" w14:textId="77777777" w:rsidR="00DF7658" w:rsidRPr="00070918" w:rsidRDefault="00070918" w:rsidP="00DB5949">
      <w:pPr>
        <w:spacing w:before="120" w:after="0" w:line="240" w:lineRule="auto"/>
        <w:jc w:val="both"/>
        <w:rPr>
          <w:rFonts w:ascii="Times New Roman" w:hAnsi="Times New Roman" w:cs="Times New Roman"/>
        </w:rPr>
      </w:pPr>
      <w:r w:rsidRPr="00070918">
        <w:rPr>
          <w:rFonts w:ascii="Times New Roman" w:hAnsi="Times New Roman" w:cs="Times New Roman"/>
          <w:b/>
        </w:rPr>
        <w:t>Subsections 57 (2), (3), (4) and (5):</w:t>
      </w:r>
    </w:p>
    <w:p w14:paraId="52E59AC8" w14:textId="77777777" w:rsidR="00DF7658" w:rsidRPr="00070918" w:rsidRDefault="00DF7658" w:rsidP="00DB5949">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Pr="00070918">
        <w:rPr>
          <w:rFonts w:ascii="Times New Roman" w:hAnsi="Times New Roman" w:cs="Times New Roman"/>
        </w:rPr>
        <w:t>bank</w:t>
      </w:r>
      <w:r w:rsidR="00E252FE">
        <w:rPr>
          <w:rFonts w:ascii="Times New Roman" w:hAnsi="Times New Roman" w:cs="Times New Roman"/>
        </w:rPr>
        <w:t>”</w:t>
      </w:r>
      <w:r w:rsidRPr="00070918">
        <w:rPr>
          <w:rFonts w:ascii="Times New Roman" w:hAnsi="Times New Roman" w:cs="Times New Roman"/>
        </w:rPr>
        <w:t xml:space="preserve"> (wherever occurring), substitute </w:t>
      </w:r>
      <w:r w:rsidR="00E252FE">
        <w:rPr>
          <w:rFonts w:ascii="Times New Roman" w:hAnsi="Times New Roman" w:cs="Times New Roman"/>
        </w:rPr>
        <w:t>“</w:t>
      </w:r>
      <w:r w:rsidRPr="00070918">
        <w:rPr>
          <w:rFonts w:ascii="Times New Roman" w:hAnsi="Times New Roman" w:cs="Times New Roman"/>
        </w:rPr>
        <w:t>financial institution</w:t>
      </w:r>
      <w:r w:rsidR="00E252FE">
        <w:rPr>
          <w:rFonts w:ascii="Times New Roman" w:hAnsi="Times New Roman" w:cs="Times New Roman"/>
        </w:rPr>
        <w:t>”</w:t>
      </w:r>
      <w:r w:rsidRPr="00070918">
        <w:rPr>
          <w:rFonts w:ascii="Times New Roman" w:hAnsi="Times New Roman" w:cs="Times New Roman"/>
        </w:rPr>
        <w:t>.</w:t>
      </w:r>
    </w:p>
    <w:p w14:paraId="4D6FC0C0" w14:textId="77777777" w:rsidR="00DF7658" w:rsidRPr="00070918" w:rsidRDefault="00070918" w:rsidP="00341283">
      <w:pPr>
        <w:spacing w:before="120" w:after="0" w:line="240" w:lineRule="auto"/>
        <w:jc w:val="center"/>
        <w:rPr>
          <w:rFonts w:ascii="Times New Roman" w:hAnsi="Times New Roman" w:cs="Times New Roman"/>
        </w:rPr>
      </w:pPr>
      <w:r w:rsidRPr="00070918">
        <w:rPr>
          <w:rFonts w:ascii="Times New Roman" w:hAnsi="Times New Roman" w:cs="Times New Roman"/>
          <w:b/>
          <w:i/>
        </w:rPr>
        <w:t>Taxation Administration Act 1953</w:t>
      </w:r>
    </w:p>
    <w:p w14:paraId="53425446" w14:textId="77777777" w:rsidR="00DF7658" w:rsidRPr="00070918" w:rsidRDefault="00070918" w:rsidP="00DB5949">
      <w:pPr>
        <w:spacing w:before="120" w:after="0" w:line="240" w:lineRule="auto"/>
        <w:jc w:val="both"/>
        <w:rPr>
          <w:rFonts w:ascii="Times New Roman" w:hAnsi="Times New Roman" w:cs="Times New Roman"/>
        </w:rPr>
      </w:pPr>
      <w:r w:rsidRPr="00070918">
        <w:rPr>
          <w:rFonts w:ascii="Times New Roman" w:hAnsi="Times New Roman" w:cs="Times New Roman"/>
          <w:b/>
        </w:rPr>
        <w:t>Paragraph 8</w:t>
      </w:r>
      <w:r w:rsidRPr="00070918">
        <w:rPr>
          <w:rFonts w:ascii="Times New Roman" w:hAnsi="Times New Roman" w:cs="Times New Roman"/>
          <w:b/>
          <w:smallCaps/>
        </w:rPr>
        <w:t>j</w:t>
      </w:r>
      <w:r w:rsidRPr="00070918">
        <w:rPr>
          <w:rFonts w:ascii="Times New Roman" w:hAnsi="Times New Roman" w:cs="Times New Roman"/>
          <w:b/>
        </w:rPr>
        <w:t xml:space="preserve"> (2) (g):</w:t>
      </w:r>
    </w:p>
    <w:p w14:paraId="32A7E90F" w14:textId="77777777" w:rsidR="00DF7658" w:rsidRPr="00070918" w:rsidRDefault="00DF7658" w:rsidP="00DB5949">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00070918" w:rsidRPr="00070918">
        <w:rPr>
          <w:rFonts w:ascii="Times New Roman" w:hAnsi="Times New Roman" w:cs="Times New Roman"/>
          <w:i/>
        </w:rPr>
        <w:t>Bank Account</w:t>
      </w:r>
      <w:r w:rsidR="00E252FE">
        <w:rPr>
          <w:rFonts w:ascii="Times New Roman" w:hAnsi="Times New Roman" w:cs="Times New Roman"/>
        </w:rPr>
        <w:t>”</w:t>
      </w:r>
      <w:r w:rsidRPr="00070918">
        <w:rPr>
          <w:rFonts w:ascii="Times New Roman" w:hAnsi="Times New Roman" w:cs="Times New Roman"/>
        </w:rPr>
        <w:t>.</w:t>
      </w:r>
    </w:p>
    <w:p w14:paraId="6EA49FF1" w14:textId="77777777" w:rsidR="00DF7658" w:rsidRPr="00070918" w:rsidRDefault="00070918" w:rsidP="00DB5949">
      <w:pPr>
        <w:spacing w:before="120" w:after="0" w:line="240" w:lineRule="auto"/>
        <w:jc w:val="both"/>
        <w:rPr>
          <w:rFonts w:ascii="Times New Roman" w:hAnsi="Times New Roman" w:cs="Times New Roman"/>
        </w:rPr>
      </w:pPr>
      <w:r w:rsidRPr="00070918">
        <w:rPr>
          <w:rFonts w:ascii="Times New Roman" w:hAnsi="Times New Roman" w:cs="Times New Roman"/>
          <w:b/>
        </w:rPr>
        <w:t>Paragraph 8</w:t>
      </w:r>
      <w:r w:rsidRPr="00070918">
        <w:rPr>
          <w:rFonts w:ascii="Times New Roman" w:hAnsi="Times New Roman" w:cs="Times New Roman"/>
          <w:b/>
          <w:smallCaps/>
        </w:rPr>
        <w:t>ze</w:t>
      </w:r>
      <w:r w:rsidRPr="00070918">
        <w:rPr>
          <w:rFonts w:ascii="Times New Roman" w:hAnsi="Times New Roman" w:cs="Times New Roman"/>
          <w:b/>
        </w:rPr>
        <w:t xml:space="preserve"> (3) (b):</w:t>
      </w:r>
    </w:p>
    <w:p w14:paraId="3C98C2EF" w14:textId="77777777" w:rsidR="00DF7658" w:rsidRPr="00070918" w:rsidRDefault="00DF7658" w:rsidP="00DB5949">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00070918" w:rsidRPr="00070918">
        <w:rPr>
          <w:rFonts w:ascii="Times New Roman" w:hAnsi="Times New Roman" w:cs="Times New Roman"/>
          <w:i/>
        </w:rPr>
        <w:t>Bank Account</w:t>
      </w:r>
      <w:r w:rsidR="00E252FE">
        <w:rPr>
          <w:rFonts w:ascii="Times New Roman" w:hAnsi="Times New Roman" w:cs="Times New Roman"/>
        </w:rPr>
        <w:t>”</w:t>
      </w:r>
      <w:r w:rsidRPr="00070918">
        <w:rPr>
          <w:rFonts w:ascii="Times New Roman" w:hAnsi="Times New Roman" w:cs="Times New Roman"/>
        </w:rPr>
        <w:t>.</w:t>
      </w:r>
    </w:p>
    <w:p w14:paraId="4B7B1155" w14:textId="77777777" w:rsidR="00DF7658" w:rsidRPr="00070918" w:rsidRDefault="00070918" w:rsidP="00DB5949">
      <w:pPr>
        <w:spacing w:before="120" w:after="0" w:line="240" w:lineRule="auto"/>
        <w:jc w:val="both"/>
        <w:rPr>
          <w:rFonts w:ascii="Times New Roman" w:hAnsi="Times New Roman" w:cs="Times New Roman"/>
        </w:rPr>
      </w:pPr>
      <w:r w:rsidRPr="00070918">
        <w:rPr>
          <w:rFonts w:ascii="Times New Roman" w:hAnsi="Times New Roman" w:cs="Times New Roman"/>
          <w:b/>
        </w:rPr>
        <w:t>Subparagraph 14</w:t>
      </w:r>
      <w:r w:rsidRPr="00070918">
        <w:rPr>
          <w:rFonts w:ascii="Times New Roman" w:hAnsi="Times New Roman" w:cs="Times New Roman"/>
          <w:b/>
          <w:smallCaps/>
        </w:rPr>
        <w:t>zka</w:t>
      </w:r>
      <w:r w:rsidRPr="00070918">
        <w:rPr>
          <w:rFonts w:ascii="Times New Roman" w:hAnsi="Times New Roman" w:cs="Times New Roman"/>
          <w:b/>
        </w:rPr>
        <w:t xml:space="preserve"> (2) (b) (ii):</w:t>
      </w:r>
    </w:p>
    <w:p w14:paraId="4B54C0CC" w14:textId="77777777" w:rsidR="00DF7658" w:rsidRPr="00070918" w:rsidRDefault="00DF7658" w:rsidP="00DB5949">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00070918" w:rsidRPr="00070918">
        <w:rPr>
          <w:rFonts w:ascii="Times New Roman" w:hAnsi="Times New Roman" w:cs="Times New Roman"/>
          <w:i/>
        </w:rPr>
        <w:t>Bank Account</w:t>
      </w:r>
      <w:r w:rsidR="00E252FE">
        <w:rPr>
          <w:rFonts w:ascii="Times New Roman" w:hAnsi="Times New Roman" w:cs="Times New Roman"/>
        </w:rPr>
        <w:t>”</w:t>
      </w:r>
      <w:r w:rsidRPr="00070918">
        <w:rPr>
          <w:rFonts w:ascii="Times New Roman" w:hAnsi="Times New Roman" w:cs="Times New Roman"/>
        </w:rPr>
        <w:t>.</w:t>
      </w:r>
    </w:p>
    <w:p w14:paraId="0D752090" w14:textId="77777777" w:rsidR="00DF7658" w:rsidRPr="00070918" w:rsidRDefault="00070918" w:rsidP="00341283">
      <w:pPr>
        <w:spacing w:before="120" w:after="0" w:line="240" w:lineRule="auto"/>
        <w:jc w:val="center"/>
        <w:rPr>
          <w:rFonts w:ascii="Times New Roman" w:hAnsi="Times New Roman" w:cs="Times New Roman"/>
        </w:rPr>
      </w:pPr>
      <w:r w:rsidRPr="00070918">
        <w:rPr>
          <w:rFonts w:ascii="Times New Roman" w:hAnsi="Times New Roman" w:cs="Times New Roman"/>
          <w:b/>
          <w:i/>
        </w:rPr>
        <w:t>Taxation (Interest on Overpayments) Act 1983</w:t>
      </w:r>
    </w:p>
    <w:p w14:paraId="616EEE9B" w14:textId="77777777" w:rsidR="00DF7658" w:rsidRPr="00070918" w:rsidRDefault="00070918" w:rsidP="00DB5949">
      <w:pPr>
        <w:spacing w:before="120" w:after="0" w:line="240" w:lineRule="auto"/>
        <w:jc w:val="both"/>
        <w:rPr>
          <w:rFonts w:ascii="Times New Roman" w:hAnsi="Times New Roman" w:cs="Times New Roman"/>
        </w:rPr>
      </w:pPr>
      <w:r w:rsidRPr="00070918">
        <w:rPr>
          <w:rFonts w:ascii="Times New Roman" w:hAnsi="Times New Roman" w:cs="Times New Roman"/>
          <w:b/>
        </w:rPr>
        <w:t xml:space="preserve">Subsection 3 (1) (paragraph (c) of the definition of </w:t>
      </w:r>
      <w:r w:rsidR="00E252FE">
        <w:rPr>
          <w:rFonts w:ascii="Times New Roman" w:hAnsi="Times New Roman" w:cs="Times New Roman"/>
          <w:b/>
        </w:rPr>
        <w:t>“</w:t>
      </w:r>
      <w:r w:rsidRPr="00070918">
        <w:rPr>
          <w:rFonts w:ascii="Times New Roman" w:hAnsi="Times New Roman" w:cs="Times New Roman"/>
          <w:b/>
        </w:rPr>
        <w:t>objection</w:t>
      </w:r>
      <w:r w:rsidR="00E252FE">
        <w:rPr>
          <w:rFonts w:ascii="Times New Roman" w:hAnsi="Times New Roman" w:cs="Times New Roman"/>
          <w:b/>
        </w:rPr>
        <w:t>”</w:t>
      </w:r>
      <w:r w:rsidRPr="00070918">
        <w:rPr>
          <w:rFonts w:ascii="Times New Roman" w:hAnsi="Times New Roman" w:cs="Times New Roman"/>
          <w:b/>
        </w:rPr>
        <w:t>):</w:t>
      </w:r>
    </w:p>
    <w:p w14:paraId="77C49648" w14:textId="77777777" w:rsidR="00DF7658" w:rsidRPr="00070918" w:rsidRDefault="00DF7658" w:rsidP="00DB5949">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00070918" w:rsidRPr="00070918">
        <w:rPr>
          <w:rFonts w:ascii="Times New Roman" w:hAnsi="Times New Roman" w:cs="Times New Roman"/>
          <w:i/>
        </w:rPr>
        <w:t>Bank Account</w:t>
      </w:r>
      <w:r w:rsidR="00E252FE">
        <w:rPr>
          <w:rFonts w:ascii="Times New Roman" w:hAnsi="Times New Roman" w:cs="Times New Roman"/>
        </w:rPr>
        <w:t>”</w:t>
      </w:r>
      <w:r w:rsidRPr="00070918">
        <w:rPr>
          <w:rFonts w:ascii="Times New Roman" w:hAnsi="Times New Roman" w:cs="Times New Roman"/>
        </w:rPr>
        <w:t>.</w:t>
      </w:r>
    </w:p>
    <w:p w14:paraId="4BC65086" w14:textId="77777777" w:rsidR="00DF7658" w:rsidRPr="00070918" w:rsidRDefault="00070918" w:rsidP="00DB5949">
      <w:pPr>
        <w:spacing w:before="120" w:after="0" w:line="240" w:lineRule="auto"/>
        <w:jc w:val="both"/>
        <w:rPr>
          <w:rFonts w:ascii="Times New Roman" w:hAnsi="Times New Roman" w:cs="Times New Roman"/>
        </w:rPr>
      </w:pPr>
      <w:r w:rsidRPr="00070918">
        <w:rPr>
          <w:rFonts w:ascii="Times New Roman" w:hAnsi="Times New Roman" w:cs="Times New Roman"/>
          <w:b/>
        </w:rPr>
        <w:t xml:space="preserve">Subsection 3 (1) (paragraph (g) of the definition of </w:t>
      </w:r>
      <w:r w:rsidR="00E252FE">
        <w:rPr>
          <w:rFonts w:ascii="Times New Roman" w:hAnsi="Times New Roman" w:cs="Times New Roman"/>
          <w:b/>
        </w:rPr>
        <w:t>“</w:t>
      </w:r>
      <w:r w:rsidRPr="00070918">
        <w:rPr>
          <w:rFonts w:ascii="Times New Roman" w:hAnsi="Times New Roman" w:cs="Times New Roman"/>
          <w:b/>
        </w:rPr>
        <w:t>relevant tax</w:t>
      </w:r>
      <w:r w:rsidR="00E252FE">
        <w:rPr>
          <w:rFonts w:ascii="Times New Roman" w:hAnsi="Times New Roman" w:cs="Times New Roman"/>
          <w:b/>
        </w:rPr>
        <w:t>”</w:t>
      </w:r>
      <w:r w:rsidRPr="00070918">
        <w:rPr>
          <w:rFonts w:ascii="Times New Roman" w:hAnsi="Times New Roman" w:cs="Times New Roman"/>
          <w:b/>
        </w:rPr>
        <w:t>):</w:t>
      </w:r>
    </w:p>
    <w:p w14:paraId="120C1500" w14:textId="77777777" w:rsidR="00DF7658" w:rsidRPr="00070918" w:rsidRDefault="00DF7658" w:rsidP="00DB5949">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00070918" w:rsidRPr="00070918">
        <w:rPr>
          <w:rFonts w:ascii="Times New Roman" w:hAnsi="Times New Roman" w:cs="Times New Roman"/>
          <w:i/>
        </w:rPr>
        <w:t>Bank Account</w:t>
      </w:r>
      <w:r w:rsidR="00E252FE">
        <w:rPr>
          <w:rFonts w:ascii="Times New Roman" w:hAnsi="Times New Roman" w:cs="Times New Roman"/>
        </w:rPr>
        <w:t>”</w:t>
      </w:r>
      <w:r w:rsidRPr="00070918">
        <w:rPr>
          <w:rFonts w:ascii="Times New Roman" w:hAnsi="Times New Roman" w:cs="Times New Roman"/>
        </w:rPr>
        <w:t>.</w:t>
      </w:r>
    </w:p>
    <w:p w14:paraId="748E5F30" w14:textId="77777777" w:rsidR="00DB5949" w:rsidRPr="000D401E" w:rsidRDefault="00DB5949" w:rsidP="00A54609">
      <w:pPr>
        <w:spacing w:before="240" w:after="240" w:line="240" w:lineRule="auto"/>
        <w:jc w:val="center"/>
        <w:rPr>
          <w:rFonts w:ascii="Times New Roman" w:hAnsi="Times New Roman" w:cs="Times New Roman"/>
        </w:rPr>
      </w:pPr>
      <w:r w:rsidRPr="000D401E">
        <w:rPr>
          <w:rFonts w:ascii="Times New Roman" w:hAnsi="Times New Roman" w:cs="Times New Roman"/>
        </w:rPr>
        <w:t>—————</w:t>
      </w:r>
    </w:p>
    <w:p w14:paraId="14E6AB80" w14:textId="77777777" w:rsidR="00DF7658" w:rsidRPr="00070918" w:rsidRDefault="00070918" w:rsidP="00F308FA">
      <w:pPr>
        <w:tabs>
          <w:tab w:val="left" w:pos="4140"/>
        </w:tabs>
        <w:spacing w:after="0" w:line="240" w:lineRule="auto"/>
        <w:jc w:val="right"/>
        <w:rPr>
          <w:rFonts w:ascii="Times New Roman" w:hAnsi="Times New Roman" w:cs="Times New Roman"/>
        </w:rPr>
      </w:pPr>
      <w:r w:rsidRPr="00070918">
        <w:rPr>
          <w:rFonts w:ascii="Times New Roman" w:hAnsi="Times New Roman" w:cs="Times New Roman"/>
          <w:b/>
        </w:rPr>
        <w:t>SCHEDULE 2</w:t>
      </w:r>
      <w:r w:rsidR="00F308FA">
        <w:rPr>
          <w:rFonts w:ascii="Times New Roman" w:hAnsi="Times New Roman" w:cs="Times New Roman"/>
        </w:rPr>
        <w:tab/>
      </w:r>
      <w:r w:rsidR="00DF7658" w:rsidRPr="00070918">
        <w:rPr>
          <w:rFonts w:ascii="Times New Roman" w:hAnsi="Times New Roman" w:cs="Times New Roman"/>
        </w:rPr>
        <w:t>Section 59</w:t>
      </w:r>
    </w:p>
    <w:p w14:paraId="704E191A" w14:textId="77777777" w:rsidR="00DF7658" w:rsidRPr="00070918" w:rsidRDefault="00DF7658" w:rsidP="00AA1A0B">
      <w:pPr>
        <w:spacing w:before="120" w:after="120" w:line="240" w:lineRule="auto"/>
        <w:jc w:val="center"/>
        <w:rPr>
          <w:rFonts w:ascii="Times New Roman" w:hAnsi="Times New Roman" w:cs="Times New Roman"/>
        </w:rPr>
      </w:pPr>
      <w:r w:rsidRPr="00070918">
        <w:rPr>
          <w:rFonts w:ascii="Times New Roman" w:hAnsi="Times New Roman" w:cs="Times New Roman"/>
        </w:rPr>
        <w:t>AMENDMENT OF CERTAIN ACTS IN CONNECTION WITH THE TRANSFER OF CERTAIN AUSTRALIAN CAPITAL TERRITORY TAXES AND DUTIES</w:t>
      </w:r>
    </w:p>
    <w:p w14:paraId="7F25DED8" w14:textId="77777777" w:rsidR="00DF7658" w:rsidRPr="00070918" w:rsidRDefault="00070918" w:rsidP="0013070F">
      <w:pPr>
        <w:spacing w:before="60" w:after="0" w:line="240" w:lineRule="auto"/>
        <w:jc w:val="center"/>
        <w:rPr>
          <w:rFonts w:ascii="Times New Roman" w:hAnsi="Times New Roman" w:cs="Times New Roman"/>
        </w:rPr>
      </w:pPr>
      <w:r w:rsidRPr="00070918">
        <w:rPr>
          <w:rFonts w:ascii="Times New Roman" w:hAnsi="Times New Roman" w:cs="Times New Roman"/>
          <w:b/>
          <w:i/>
        </w:rPr>
        <w:t>Australian Capital Territory Stamp Duty Act 1969</w:t>
      </w:r>
    </w:p>
    <w:p w14:paraId="6AE313F4" w14:textId="77777777" w:rsidR="00DF7658" w:rsidRPr="00070918" w:rsidRDefault="00070918" w:rsidP="0013070F">
      <w:pPr>
        <w:spacing w:before="120" w:after="0" w:line="240" w:lineRule="auto"/>
        <w:jc w:val="both"/>
        <w:rPr>
          <w:rFonts w:ascii="Times New Roman" w:hAnsi="Times New Roman" w:cs="Times New Roman"/>
        </w:rPr>
      </w:pPr>
      <w:r w:rsidRPr="00070918">
        <w:rPr>
          <w:rFonts w:ascii="Times New Roman" w:hAnsi="Times New Roman" w:cs="Times New Roman"/>
          <w:b/>
        </w:rPr>
        <w:t>After section 3:</w:t>
      </w:r>
    </w:p>
    <w:p w14:paraId="248171DA" w14:textId="77777777" w:rsidR="00DF7658" w:rsidRPr="00070918" w:rsidRDefault="00DF7658" w:rsidP="0013070F">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section:</w:t>
      </w:r>
    </w:p>
    <w:p w14:paraId="14F97591" w14:textId="77777777" w:rsidR="00DF7658" w:rsidRPr="0013070F" w:rsidRDefault="00070918" w:rsidP="0013070F">
      <w:pPr>
        <w:spacing w:before="120" w:after="60" w:line="240" w:lineRule="auto"/>
        <w:jc w:val="both"/>
        <w:rPr>
          <w:rFonts w:ascii="Times New Roman" w:hAnsi="Times New Roman" w:cs="Times New Roman"/>
          <w:b/>
          <w:sz w:val="20"/>
        </w:rPr>
      </w:pPr>
      <w:r w:rsidRPr="0013070F">
        <w:rPr>
          <w:rFonts w:ascii="Times New Roman" w:hAnsi="Times New Roman" w:cs="Times New Roman"/>
          <w:b/>
          <w:sz w:val="20"/>
        </w:rPr>
        <w:t>Termination of stamp duty</w:t>
      </w:r>
    </w:p>
    <w:p w14:paraId="411FE616" w14:textId="77777777" w:rsidR="00DF7658" w:rsidRPr="00070918" w:rsidRDefault="00E252FE" w:rsidP="0013070F">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w:t>
      </w:r>
      <w:r w:rsidR="00070918" w:rsidRPr="00070918">
        <w:rPr>
          <w:rFonts w:ascii="Times New Roman" w:hAnsi="Times New Roman" w:cs="Times New Roman"/>
          <w:smallCaps/>
        </w:rPr>
        <w:t>a</w:t>
      </w:r>
      <w:r w:rsidR="00DF7658" w:rsidRPr="00070918">
        <w:rPr>
          <w:rFonts w:ascii="Times New Roman" w:hAnsi="Times New Roman" w:cs="Times New Roman"/>
        </w:rPr>
        <w:t>. (1) Stamp duty is not imposed by subsection 4 (1) on:</w:t>
      </w:r>
    </w:p>
    <w:p w14:paraId="7FCAAC7C" w14:textId="77777777" w:rsidR="00DF7658" w:rsidRPr="00070918" w:rsidRDefault="00DF7658" w:rsidP="00F200EB">
      <w:pPr>
        <w:spacing w:after="0" w:line="240" w:lineRule="auto"/>
        <w:ind w:left="864" w:hanging="432"/>
        <w:jc w:val="both"/>
        <w:rPr>
          <w:rFonts w:ascii="Times New Roman" w:hAnsi="Times New Roman" w:cs="Times New Roman"/>
        </w:rPr>
      </w:pPr>
      <w:r w:rsidRPr="00070918">
        <w:rPr>
          <w:rFonts w:ascii="Times New Roman" w:hAnsi="Times New Roman" w:cs="Times New Roman"/>
        </w:rPr>
        <w:t>(a) an instrument of Crown lease where the date of commencement specified in the lease is on or after the termination day;</w:t>
      </w:r>
    </w:p>
    <w:p w14:paraId="1D4810BA" w14:textId="77777777" w:rsidR="00DF7658" w:rsidRPr="00070918" w:rsidRDefault="00DF7658" w:rsidP="00F200EB">
      <w:pPr>
        <w:spacing w:after="0" w:line="240" w:lineRule="auto"/>
        <w:ind w:left="864" w:hanging="432"/>
        <w:jc w:val="both"/>
        <w:rPr>
          <w:rFonts w:ascii="Times New Roman" w:hAnsi="Times New Roman" w:cs="Times New Roman"/>
        </w:rPr>
      </w:pPr>
      <w:r w:rsidRPr="00070918">
        <w:rPr>
          <w:rFonts w:ascii="Times New Roman" w:hAnsi="Times New Roman" w:cs="Times New Roman"/>
        </w:rPr>
        <w:t>(b) a bill of exchange or promissory note that is drawn or made on or after the termination day; or</w:t>
      </w:r>
    </w:p>
    <w:p w14:paraId="70B676D3" w14:textId="77777777" w:rsidR="00DF7658" w:rsidRPr="00070918" w:rsidRDefault="00DF7658" w:rsidP="00F200EB">
      <w:pPr>
        <w:spacing w:after="0" w:line="240" w:lineRule="auto"/>
        <w:ind w:left="864" w:hanging="432"/>
        <w:jc w:val="both"/>
        <w:rPr>
          <w:rFonts w:ascii="Times New Roman" w:hAnsi="Times New Roman" w:cs="Times New Roman"/>
        </w:rPr>
      </w:pPr>
      <w:r w:rsidRPr="00070918">
        <w:rPr>
          <w:rFonts w:ascii="Times New Roman" w:hAnsi="Times New Roman" w:cs="Times New Roman"/>
        </w:rPr>
        <w:t>(c) an instrument (not being an instrument of Crown lease or a bill of exchange or promissory note) that is executed on or after the termination day.</w:t>
      </w:r>
    </w:p>
    <w:p w14:paraId="22F972E4" w14:textId="77777777" w:rsidR="00DF7658" w:rsidRPr="00070918" w:rsidRDefault="00E252FE" w:rsidP="00F200E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Stamp duty is not imposed by subsection 4 (1) on a bill of exchange or promissory note by reason of its negotiation, presentment for payment or payment on or after the termination day.</w:t>
      </w:r>
      <w:r>
        <w:rPr>
          <w:rFonts w:ascii="Times New Roman" w:hAnsi="Times New Roman" w:cs="Times New Roman"/>
        </w:rPr>
        <w:t>”</w:t>
      </w:r>
      <w:r w:rsidR="00DF7658" w:rsidRPr="00070918">
        <w:rPr>
          <w:rFonts w:ascii="Times New Roman" w:hAnsi="Times New Roman" w:cs="Times New Roman"/>
        </w:rPr>
        <w:t>.</w:t>
      </w:r>
    </w:p>
    <w:p w14:paraId="56B96094" w14:textId="77777777" w:rsidR="00DF7658" w:rsidRPr="00070918" w:rsidRDefault="00070918" w:rsidP="008140E3">
      <w:pPr>
        <w:spacing w:after="0" w:line="240" w:lineRule="auto"/>
        <w:jc w:val="center"/>
        <w:rPr>
          <w:rFonts w:ascii="Times New Roman" w:hAnsi="Times New Roman" w:cs="Times New Roman"/>
        </w:rPr>
      </w:pPr>
      <w:r w:rsidRPr="00070918">
        <w:rPr>
          <w:rFonts w:ascii="Times New Roman" w:hAnsi="Times New Roman" w:cs="Times New Roman"/>
        </w:rPr>
        <w:br w:type="page"/>
      </w:r>
      <w:r w:rsidRPr="00070918">
        <w:rPr>
          <w:rFonts w:ascii="Times New Roman" w:hAnsi="Times New Roman" w:cs="Times New Roman"/>
          <w:b/>
        </w:rPr>
        <w:lastRenderedPageBreak/>
        <w:t>SCHEDULE 2—</w:t>
      </w:r>
      <w:r w:rsidR="00DF7658" w:rsidRPr="00070918">
        <w:rPr>
          <w:rFonts w:ascii="Times New Roman" w:hAnsi="Times New Roman" w:cs="Times New Roman"/>
        </w:rPr>
        <w:t>continued</w:t>
      </w:r>
    </w:p>
    <w:p w14:paraId="20BB001C" w14:textId="77777777" w:rsidR="00DF7658" w:rsidRPr="00070918" w:rsidRDefault="00070918" w:rsidP="00376538">
      <w:pPr>
        <w:spacing w:before="60" w:after="0" w:line="240" w:lineRule="auto"/>
        <w:jc w:val="center"/>
        <w:rPr>
          <w:rFonts w:ascii="Times New Roman" w:hAnsi="Times New Roman" w:cs="Times New Roman"/>
        </w:rPr>
      </w:pPr>
      <w:r w:rsidRPr="00070918">
        <w:rPr>
          <w:rFonts w:ascii="Times New Roman" w:hAnsi="Times New Roman" w:cs="Times New Roman"/>
          <w:b/>
          <w:i/>
        </w:rPr>
        <w:t>Australian Capital Territory Taxation (Administration) Act 1969</w:t>
      </w:r>
    </w:p>
    <w:p w14:paraId="40FFECB1" w14:textId="77777777" w:rsidR="00DF7658" w:rsidRPr="00070918" w:rsidRDefault="00070918" w:rsidP="00376538">
      <w:pPr>
        <w:spacing w:before="120" w:after="0" w:line="240" w:lineRule="auto"/>
        <w:jc w:val="both"/>
        <w:rPr>
          <w:rFonts w:ascii="Times New Roman" w:hAnsi="Times New Roman" w:cs="Times New Roman"/>
        </w:rPr>
      </w:pPr>
      <w:r w:rsidRPr="00070918">
        <w:rPr>
          <w:rFonts w:ascii="Times New Roman" w:hAnsi="Times New Roman" w:cs="Times New Roman"/>
          <w:b/>
        </w:rPr>
        <w:t xml:space="preserve">Subsection 4 (1) (definition of </w:t>
      </w:r>
      <w:r w:rsidR="00E252FE">
        <w:rPr>
          <w:rFonts w:ascii="Times New Roman" w:hAnsi="Times New Roman" w:cs="Times New Roman"/>
          <w:b/>
        </w:rPr>
        <w:t>“</w:t>
      </w:r>
      <w:r w:rsidRPr="00070918">
        <w:rPr>
          <w:rFonts w:ascii="Times New Roman" w:hAnsi="Times New Roman" w:cs="Times New Roman"/>
          <w:b/>
        </w:rPr>
        <w:t>Commissioner</w:t>
      </w:r>
      <w:r w:rsidR="00E252FE">
        <w:rPr>
          <w:rFonts w:ascii="Times New Roman" w:hAnsi="Times New Roman" w:cs="Times New Roman"/>
          <w:b/>
        </w:rPr>
        <w:t>”</w:t>
      </w:r>
      <w:r w:rsidRPr="00070918">
        <w:rPr>
          <w:rFonts w:ascii="Times New Roman" w:hAnsi="Times New Roman" w:cs="Times New Roman"/>
          <w:b/>
        </w:rPr>
        <w:t>):</w:t>
      </w:r>
    </w:p>
    <w:p w14:paraId="352816D2" w14:textId="77777777" w:rsidR="00DF7658" w:rsidRPr="00070918" w:rsidRDefault="00DF7658" w:rsidP="00376538">
      <w:pPr>
        <w:spacing w:after="0" w:line="240" w:lineRule="auto"/>
        <w:ind w:firstLine="432"/>
        <w:jc w:val="both"/>
        <w:rPr>
          <w:rFonts w:ascii="Times New Roman" w:hAnsi="Times New Roman" w:cs="Times New Roman"/>
        </w:rPr>
      </w:pPr>
      <w:r w:rsidRPr="00070918">
        <w:rPr>
          <w:rFonts w:ascii="Times New Roman" w:hAnsi="Times New Roman" w:cs="Times New Roman"/>
        </w:rPr>
        <w:t>Omit the definition.</w:t>
      </w:r>
    </w:p>
    <w:p w14:paraId="5E004BEE" w14:textId="77777777" w:rsidR="00DF7658" w:rsidRPr="00070918" w:rsidRDefault="00070918" w:rsidP="00376538">
      <w:pPr>
        <w:spacing w:before="120" w:after="0" w:line="240" w:lineRule="auto"/>
        <w:jc w:val="both"/>
        <w:rPr>
          <w:rFonts w:ascii="Times New Roman" w:hAnsi="Times New Roman" w:cs="Times New Roman"/>
        </w:rPr>
      </w:pPr>
      <w:r w:rsidRPr="00070918">
        <w:rPr>
          <w:rFonts w:ascii="Times New Roman" w:hAnsi="Times New Roman" w:cs="Times New Roman"/>
          <w:b/>
        </w:rPr>
        <w:t>Subsection 4 (1):</w:t>
      </w:r>
    </w:p>
    <w:p w14:paraId="4C6DDAE7" w14:textId="77777777" w:rsidR="00DF7658" w:rsidRPr="00070918" w:rsidRDefault="00DF7658" w:rsidP="00376538">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definitions in their respective appropriate alphabetical positions (determined on a letter-by-letter basis):</w:t>
      </w:r>
    </w:p>
    <w:p w14:paraId="2D73A9E9" w14:textId="77777777" w:rsidR="00DF7658" w:rsidRPr="00070918" w:rsidRDefault="00E252FE" w:rsidP="00376538">
      <w:pPr>
        <w:spacing w:after="0" w:line="240" w:lineRule="auto"/>
        <w:ind w:left="864" w:hanging="432"/>
        <w:jc w:val="both"/>
        <w:rPr>
          <w:rFonts w:ascii="Times New Roman" w:hAnsi="Times New Roman" w:cs="Times New Roman"/>
        </w:rPr>
      </w:pPr>
      <w:r>
        <w:rPr>
          <w:rFonts w:ascii="Times New Roman" w:hAnsi="Times New Roman" w:cs="Times New Roman"/>
        </w:rPr>
        <w:t>“</w:t>
      </w:r>
      <w:r w:rsidR="00376538">
        <w:rPr>
          <w:rFonts w:ascii="Times New Roman" w:hAnsi="Times New Roman" w:cs="Times New Roman"/>
        </w:rPr>
        <w:t xml:space="preserve"> </w:t>
      </w:r>
      <w:r>
        <w:rPr>
          <w:rFonts w:ascii="Times New Roman" w:hAnsi="Times New Roman" w:cs="Times New Roman"/>
        </w:rPr>
        <w:t>‘</w:t>
      </w:r>
      <w:r w:rsidR="00DF7658" w:rsidRPr="00070918">
        <w:rPr>
          <w:rFonts w:ascii="Times New Roman" w:hAnsi="Times New Roman" w:cs="Times New Roman"/>
        </w:rPr>
        <w:t>A.C.T. Commissioner</w:t>
      </w:r>
      <w:r>
        <w:rPr>
          <w:rFonts w:ascii="Times New Roman" w:hAnsi="Times New Roman" w:cs="Times New Roman"/>
        </w:rPr>
        <w:t>’</w:t>
      </w:r>
      <w:r w:rsidR="00DF7658" w:rsidRPr="00070918">
        <w:rPr>
          <w:rFonts w:ascii="Times New Roman" w:hAnsi="Times New Roman" w:cs="Times New Roman"/>
        </w:rPr>
        <w:t xml:space="preserve"> means the Commissioner for Australian Capital Territory Revenue Collections appointed under the </w:t>
      </w:r>
      <w:r w:rsidR="00070918" w:rsidRPr="00070918">
        <w:rPr>
          <w:rFonts w:ascii="Times New Roman" w:hAnsi="Times New Roman" w:cs="Times New Roman"/>
          <w:i/>
        </w:rPr>
        <w:t xml:space="preserve">Taxation Administration Ordinance 1987 </w:t>
      </w:r>
      <w:r w:rsidR="00DF7658" w:rsidRPr="00070918">
        <w:rPr>
          <w:rFonts w:ascii="Times New Roman" w:hAnsi="Times New Roman" w:cs="Times New Roman"/>
        </w:rPr>
        <w:t>of the Australian Capital Territory;</w:t>
      </w:r>
    </w:p>
    <w:p w14:paraId="494A08E4" w14:textId="77777777" w:rsidR="00DF7658" w:rsidRPr="00070918" w:rsidRDefault="00E252FE" w:rsidP="00376538">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changeover day</w:t>
      </w:r>
      <w:r>
        <w:rPr>
          <w:rFonts w:ascii="Times New Roman" w:hAnsi="Times New Roman" w:cs="Times New Roman"/>
        </w:rPr>
        <w:t>’</w:t>
      </w:r>
      <w:r w:rsidR="00DF7658" w:rsidRPr="00070918">
        <w:rPr>
          <w:rFonts w:ascii="Times New Roman" w:hAnsi="Times New Roman" w:cs="Times New Roman"/>
        </w:rPr>
        <w:t xml:space="preserve"> means the date of commencement of section 59 of the </w:t>
      </w:r>
      <w:r w:rsidR="00070918" w:rsidRPr="00070918">
        <w:rPr>
          <w:rFonts w:ascii="Times New Roman" w:hAnsi="Times New Roman" w:cs="Times New Roman"/>
          <w:i/>
        </w:rPr>
        <w:t>Taxation Laws Amendment Act (No. 2) 1987</w:t>
      </w:r>
      <w:r w:rsidR="00DF7658" w:rsidRPr="00070918">
        <w:rPr>
          <w:rFonts w:ascii="Times New Roman" w:hAnsi="Times New Roman" w:cs="Times New Roman"/>
        </w:rPr>
        <w:t>;</w:t>
      </w:r>
    </w:p>
    <w:p w14:paraId="3843E3FA" w14:textId="77777777" w:rsidR="00DF7658" w:rsidRPr="00070918" w:rsidRDefault="00E252FE" w:rsidP="00376538">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Commonwealth Commissioner</w:t>
      </w:r>
      <w:r>
        <w:rPr>
          <w:rFonts w:ascii="Times New Roman" w:hAnsi="Times New Roman" w:cs="Times New Roman"/>
        </w:rPr>
        <w:t>’</w:t>
      </w:r>
      <w:r w:rsidR="00DF7658" w:rsidRPr="00070918">
        <w:rPr>
          <w:rFonts w:ascii="Times New Roman" w:hAnsi="Times New Roman" w:cs="Times New Roman"/>
        </w:rPr>
        <w:t xml:space="preserve"> means the Commissioner of Taxation;</w:t>
      </w:r>
    </w:p>
    <w:p w14:paraId="1F8DBCCC" w14:textId="77777777" w:rsidR="00DF7658" w:rsidRPr="00070918" w:rsidRDefault="00E252FE" w:rsidP="00376538">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termination day</w:t>
      </w:r>
      <w:r>
        <w:rPr>
          <w:rFonts w:ascii="Times New Roman" w:hAnsi="Times New Roman" w:cs="Times New Roman"/>
        </w:rPr>
        <w:t>’</w:t>
      </w:r>
      <w:r w:rsidR="00DF7658" w:rsidRPr="00070918">
        <w:rPr>
          <w:rFonts w:ascii="Times New Roman" w:hAnsi="Times New Roman" w:cs="Times New Roman"/>
        </w:rPr>
        <w:t xml:space="preserve"> means:</w:t>
      </w:r>
    </w:p>
    <w:p w14:paraId="1B90A2D2" w14:textId="77777777" w:rsidR="00DF7658" w:rsidRPr="00070918" w:rsidRDefault="00DF7658" w:rsidP="00376538">
      <w:pPr>
        <w:spacing w:after="0" w:line="240" w:lineRule="auto"/>
        <w:ind w:left="1440" w:hanging="288"/>
        <w:jc w:val="both"/>
        <w:rPr>
          <w:rFonts w:ascii="Times New Roman" w:hAnsi="Times New Roman" w:cs="Times New Roman"/>
        </w:rPr>
      </w:pPr>
      <w:r w:rsidRPr="00070918">
        <w:rPr>
          <w:rFonts w:ascii="Times New Roman" w:hAnsi="Times New Roman" w:cs="Times New Roman"/>
        </w:rPr>
        <w:t>(a) in relation to tax or duty of a particular class or classes in respect of which a day is fixed by Proclamation as the termination day—that day; and</w:t>
      </w:r>
    </w:p>
    <w:p w14:paraId="16C31B6C" w14:textId="77777777" w:rsidR="00DF7658" w:rsidRPr="00070918" w:rsidRDefault="00DF7658" w:rsidP="00376538">
      <w:pPr>
        <w:spacing w:after="0" w:line="240" w:lineRule="auto"/>
        <w:ind w:left="1440" w:hanging="288"/>
        <w:jc w:val="both"/>
        <w:rPr>
          <w:rFonts w:ascii="Times New Roman" w:hAnsi="Times New Roman" w:cs="Times New Roman"/>
        </w:rPr>
      </w:pPr>
      <w:r w:rsidRPr="00070918">
        <w:rPr>
          <w:rFonts w:ascii="Times New Roman" w:hAnsi="Times New Roman" w:cs="Times New Roman"/>
        </w:rPr>
        <w:t>(b) in any other case—the changeover day;</w:t>
      </w:r>
      <w:r w:rsidR="00E252FE">
        <w:rPr>
          <w:rFonts w:ascii="Times New Roman" w:hAnsi="Times New Roman" w:cs="Times New Roman"/>
        </w:rPr>
        <w:t>”</w:t>
      </w:r>
      <w:r w:rsidRPr="00070918">
        <w:rPr>
          <w:rFonts w:ascii="Times New Roman" w:hAnsi="Times New Roman" w:cs="Times New Roman"/>
        </w:rPr>
        <w:t>.</w:t>
      </w:r>
    </w:p>
    <w:p w14:paraId="55FFBC80" w14:textId="77777777" w:rsidR="00DF7658" w:rsidRPr="00070918" w:rsidRDefault="00070918" w:rsidP="00842D8D">
      <w:pPr>
        <w:spacing w:before="120" w:after="0" w:line="240" w:lineRule="auto"/>
        <w:jc w:val="both"/>
        <w:rPr>
          <w:rFonts w:ascii="Times New Roman" w:hAnsi="Times New Roman" w:cs="Times New Roman"/>
        </w:rPr>
      </w:pPr>
      <w:r w:rsidRPr="00070918">
        <w:rPr>
          <w:rFonts w:ascii="Times New Roman" w:hAnsi="Times New Roman" w:cs="Times New Roman"/>
          <w:b/>
        </w:rPr>
        <w:t>After section 5:</w:t>
      </w:r>
    </w:p>
    <w:p w14:paraId="4EEF522A" w14:textId="77777777" w:rsidR="00DF7658" w:rsidRPr="00070918" w:rsidRDefault="00DF7658" w:rsidP="00842D8D">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section:</w:t>
      </w:r>
    </w:p>
    <w:p w14:paraId="4E300307" w14:textId="77777777" w:rsidR="00DF7658" w:rsidRPr="00842D8D" w:rsidRDefault="00070918" w:rsidP="00842D8D">
      <w:pPr>
        <w:spacing w:before="120" w:after="60" w:line="240" w:lineRule="auto"/>
        <w:jc w:val="both"/>
        <w:rPr>
          <w:rFonts w:ascii="Times New Roman" w:hAnsi="Times New Roman" w:cs="Times New Roman"/>
          <w:b/>
          <w:sz w:val="20"/>
        </w:rPr>
      </w:pPr>
      <w:r w:rsidRPr="00842D8D">
        <w:rPr>
          <w:rFonts w:ascii="Times New Roman" w:hAnsi="Times New Roman" w:cs="Times New Roman"/>
          <w:b/>
          <w:sz w:val="20"/>
        </w:rPr>
        <w:t>Transfer of administration from Commonwealth Commissioner</w:t>
      </w:r>
    </w:p>
    <w:p w14:paraId="22F1015B" w14:textId="77777777" w:rsidR="00DF7658" w:rsidRPr="00070918" w:rsidRDefault="00E252FE" w:rsidP="00842D8D">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5</w:t>
      </w:r>
      <w:r w:rsidR="00070918" w:rsidRPr="00070918">
        <w:rPr>
          <w:rFonts w:ascii="Times New Roman" w:hAnsi="Times New Roman" w:cs="Times New Roman"/>
          <w:smallCaps/>
        </w:rPr>
        <w:t>a</w:t>
      </w:r>
      <w:r w:rsidR="00DF7658" w:rsidRPr="00070918">
        <w:rPr>
          <w:rFonts w:ascii="Times New Roman" w:hAnsi="Times New Roman" w:cs="Times New Roman"/>
        </w:rPr>
        <w:t>. (1) On and after the changeover day, this Act and related laws have effect as if:</w:t>
      </w:r>
    </w:p>
    <w:p w14:paraId="12CDC36C" w14:textId="77777777" w:rsidR="00DF7658" w:rsidRPr="00070918" w:rsidRDefault="00DF7658" w:rsidP="00E56C37">
      <w:pPr>
        <w:spacing w:after="0" w:line="240" w:lineRule="auto"/>
        <w:ind w:left="864" w:hanging="432"/>
        <w:jc w:val="both"/>
        <w:rPr>
          <w:rFonts w:ascii="Times New Roman" w:hAnsi="Times New Roman" w:cs="Times New Roman"/>
        </w:rPr>
      </w:pPr>
      <w:r w:rsidRPr="00070918">
        <w:rPr>
          <w:rFonts w:ascii="Times New Roman" w:hAnsi="Times New Roman" w:cs="Times New Roman"/>
        </w:rPr>
        <w:t>(a) a reference in this Act (other than sections 7 and 95) or a related law to the Commissioner or to the Commissioner of Taxation were a reference to the A.C.T. Commissioner;</w:t>
      </w:r>
    </w:p>
    <w:p w14:paraId="7ACEC505" w14:textId="77777777" w:rsidR="00DF7658" w:rsidRPr="00070918" w:rsidRDefault="00DF7658" w:rsidP="00E56C37">
      <w:pPr>
        <w:spacing w:after="0" w:line="240" w:lineRule="auto"/>
        <w:ind w:left="864" w:hanging="432"/>
        <w:jc w:val="both"/>
        <w:rPr>
          <w:rFonts w:ascii="Times New Roman" w:hAnsi="Times New Roman" w:cs="Times New Roman"/>
        </w:rPr>
      </w:pPr>
      <w:r w:rsidRPr="00070918">
        <w:rPr>
          <w:rFonts w:ascii="Times New Roman" w:hAnsi="Times New Roman" w:cs="Times New Roman"/>
        </w:rPr>
        <w:t>(b) anything done by, or done or arising in relation to, the Commonwealth Commissioner before the changeover day had been done by, or had been done or had arisen in relation to, the A.C.T. Commissioner;</w:t>
      </w:r>
    </w:p>
    <w:p w14:paraId="69695942" w14:textId="77777777" w:rsidR="00DF7658" w:rsidRPr="00070918" w:rsidRDefault="00DF7658" w:rsidP="00E56C37">
      <w:pPr>
        <w:spacing w:after="0" w:line="240" w:lineRule="auto"/>
        <w:ind w:left="864" w:hanging="432"/>
        <w:jc w:val="both"/>
        <w:rPr>
          <w:rFonts w:ascii="Times New Roman" w:hAnsi="Times New Roman" w:cs="Times New Roman"/>
        </w:rPr>
      </w:pPr>
      <w:r w:rsidRPr="00070918">
        <w:rPr>
          <w:rFonts w:ascii="Times New Roman" w:hAnsi="Times New Roman" w:cs="Times New Roman"/>
        </w:rPr>
        <w:t>(c) a reference in sections 58</w:t>
      </w:r>
      <w:r w:rsidR="00070918" w:rsidRPr="00070918">
        <w:rPr>
          <w:rFonts w:ascii="Times New Roman" w:hAnsi="Times New Roman" w:cs="Times New Roman"/>
          <w:smallCaps/>
        </w:rPr>
        <w:t>ad</w:t>
      </w:r>
      <w:r w:rsidRPr="00070918">
        <w:rPr>
          <w:rFonts w:ascii="Times New Roman" w:hAnsi="Times New Roman" w:cs="Times New Roman"/>
        </w:rPr>
        <w:t>, 58</w:t>
      </w:r>
      <w:r w:rsidR="00070918" w:rsidRPr="00070918">
        <w:rPr>
          <w:rFonts w:ascii="Times New Roman" w:hAnsi="Times New Roman" w:cs="Times New Roman"/>
          <w:smallCaps/>
        </w:rPr>
        <w:t>t</w:t>
      </w:r>
      <w:r w:rsidRPr="00070918">
        <w:rPr>
          <w:rFonts w:ascii="Times New Roman" w:hAnsi="Times New Roman" w:cs="Times New Roman"/>
        </w:rPr>
        <w:t xml:space="preserve"> and 91</w:t>
      </w:r>
      <w:r w:rsidR="00070918" w:rsidRPr="00070918">
        <w:rPr>
          <w:rFonts w:ascii="Times New Roman" w:hAnsi="Times New Roman" w:cs="Times New Roman"/>
          <w:smallCaps/>
        </w:rPr>
        <w:t>a</w:t>
      </w:r>
      <w:r w:rsidRPr="00070918">
        <w:rPr>
          <w:rFonts w:ascii="Times New Roman" w:hAnsi="Times New Roman" w:cs="Times New Roman"/>
        </w:rPr>
        <w:t xml:space="preserve"> to an Act of which the A.C.T. Commissioner has the general administration included a reference to a law of the Territory of which the A.C.T. Commissioner has the general administration;</w:t>
      </w:r>
    </w:p>
    <w:p w14:paraId="09923057" w14:textId="77777777" w:rsidR="00DF7658" w:rsidRPr="00070918" w:rsidRDefault="00DF7658" w:rsidP="00E56C37">
      <w:pPr>
        <w:spacing w:after="0" w:line="240" w:lineRule="auto"/>
        <w:ind w:left="864" w:hanging="432"/>
        <w:jc w:val="both"/>
        <w:rPr>
          <w:rFonts w:ascii="Times New Roman" w:hAnsi="Times New Roman" w:cs="Times New Roman"/>
        </w:rPr>
      </w:pPr>
      <w:r w:rsidRPr="00070918">
        <w:rPr>
          <w:rFonts w:ascii="Times New Roman" w:hAnsi="Times New Roman" w:cs="Times New Roman"/>
        </w:rPr>
        <w:t>(d) a reference in sections 7 and 95 to the Commissioner were a reference to the A.C.T. Commissioner or the Commonwealth Commissioner; and</w:t>
      </w:r>
    </w:p>
    <w:p w14:paraId="48553AA5" w14:textId="77777777" w:rsidR="00DF7658" w:rsidRPr="00070918" w:rsidRDefault="00DF7658" w:rsidP="00E56C37">
      <w:pPr>
        <w:spacing w:after="0" w:line="240" w:lineRule="auto"/>
        <w:ind w:left="864" w:hanging="432"/>
        <w:jc w:val="both"/>
        <w:rPr>
          <w:rFonts w:ascii="Times New Roman" w:hAnsi="Times New Roman" w:cs="Times New Roman"/>
        </w:rPr>
      </w:pPr>
      <w:r w:rsidRPr="00070918">
        <w:rPr>
          <w:rFonts w:ascii="Times New Roman" w:hAnsi="Times New Roman" w:cs="Times New Roman"/>
        </w:rPr>
        <w:t>(e) a reference in section 3</w:t>
      </w:r>
      <w:r w:rsidR="00070918" w:rsidRPr="00070918">
        <w:rPr>
          <w:rFonts w:ascii="Times New Roman" w:hAnsi="Times New Roman" w:cs="Times New Roman"/>
          <w:smallCaps/>
        </w:rPr>
        <w:t>c</w:t>
      </w:r>
      <w:r w:rsidRPr="00070918">
        <w:rPr>
          <w:rFonts w:ascii="Times New Roman" w:hAnsi="Times New Roman" w:cs="Times New Roman"/>
        </w:rPr>
        <w:t xml:space="preserve"> of the </w:t>
      </w:r>
      <w:r w:rsidR="00070918" w:rsidRPr="00070918">
        <w:rPr>
          <w:rFonts w:ascii="Times New Roman" w:hAnsi="Times New Roman" w:cs="Times New Roman"/>
          <w:i/>
        </w:rPr>
        <w:t xml:space="preserve">Taxation Administration Act 1953 </w:t>
      </w:r>
      <w:r w:rsidRPr="00070918">
        <w:rPr>
          <w:rFonts w:ascii="Times New Roman" w:hAnsi="Times New Roman" w:cs="Times New Roman"/>
        </w:rPr>
        <w:t xml:space="preserve">and section 8 of the </w:t>
      </w:r>
      <w:r w:rsidR="00070918" w:rsidRPr="00070918">
        <w:rPr>
          <w:rFonts w:ascii="Times New Roman" w:hAnsi="Times New Roman" w:cs="Times New Roman"/>
          <w:i/>
        </w:rPr>
        <w:t xml:space="preserve">Taxation (Interest on Overpayments) Act 1983 </w:t>
      </w:r>
      <w:r w:rsidRPr="00070918">
        <w:rPr>
          <w:rFonts w:ascii="Times New Roman" w:hAnsi="Times New Roman" w:cs="Times New Roman"/>
        </w:rPr>
        <w:t>to the Commissioner were a reference to the A.C.T. Commissioner or the Commonwealth Commissioner.</w:t>
      </w:r>
    </w:p>
    <w:p w14:paraId="08B798E5" w14:textId="77777777" w:rsidR="00DF7658" w:rsidRPr="00070918" w:rsidRDefault="00E252FE" w:rsidP="00E56C37">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Where, at the beginning of the changeover day, the Commonwealth Commissioner is a party to proceedings that are in whole or in part proceedings arising out of this Act or a related law:</w:t>
      </w:r>
    </w:p>
    <w:p w14:paraId="06715193" w14:textId="77777777" w:rsidR="00DF7658" w:rsidRPr="00070918" w:rsidRDefault="00DF7658" w:rsidP="00E56C37">
      <w:pPr>
        <w:spacing w:after="0" w:line="240" w:lineRule="auto"/>
        <w:ind w:left="864" w:hanging="432"/>
        <w:jc w:val="both"/>
        <w:rPr>
          <w:rFonts w:ascii="Times New Roman" w:hAnsi="Times New Roman" w:cs="Times New Roman"/>
        </w:rPr>
      </w:pPr>
      <w:r w:rsidRPr="00070918">
        <w:rPr>
          <w:rFonts w:ascii="Times New Roman" w:hAnsi="Times New Roman" w:cs="Times New Roman"/>
        </w:rPr>
        <w:t>(a) the proceedings, if continued, shall be continued with the Commonwealth Commissioner as a party; and</w:t>
      </w:r>
    </w:p>
    <w:p w14:paraId="445339B6" w14:textId="77777777" w:rsidR="00DF7658" w:rsidRPr="00070918" w:rsidRDefault="00DF7658" w:rsidP="008A27B4">
      <w:pPr>
        <w:spacing w:after="0" w:line="240" w:lineRule="auto"/>
        <w:ind w:left="864" w:hanging="432"/>
        <w:jc w:val="both"/>
        <w:rPr>
          <w:rFonts w:ascii="Times New Roman" w:hAnsi="Times New Roman" w:cs="Times New Roman"/>
        </w:rPr>
      </w:pPr>
      <w:r w:rsidRPr="00070918">
        <w:rPr>
          <w:rFonts w:ascii="Times New Roman" w:hAnsi="Times New Roman" w:cs="Times New Roman"/>
        </w:rPr>
        <w:t>(b) the Commonwealth Commissioner shall act as representative of the A.C.T. Commissioner in so far as the proceedings are proceedings arising out of this Act or the related law.</w:t>
      </w:r>
    </w:p>
    <w:p w14:paraId="47D9D5A1" w14:textId="77777777" w:rsidR="00DF7658" w:rsidRPr="00070918" w:rsidRDefault="00070918" w:rsidP="009817D9">
      <w:pPr>
        <w:spacing w:after="0" w:line="240" w:lineRule="auto"/>
        <w:jc w:val="center"/>
        <w:rPr>
          <w:rFonts w:ascii="Times New Roman" w:hAnsi="Times New Roman" w:cs="Times New Roman"/>
        </w:rPr>
      </w:pPr>
      <w:r w:rsidRPr="00070918">
        <w:rPr>
          <w:rFonts w:ascii="Times New Roman" w:hAnsi="Times New Roman" w:cs="Times New Roman"/>
        </w:rPr>
        <w:br w:type="page"/>
      </w:r>
      <w:r w:rsidRPr="00070918">
        <w:rPr>
          <w:rFonts w:ascii="Times New Roman" w:hAnsi="Times New Roman" w:cs="Times New Roman"/>
          <w:b/>
        </w:rPr>
        <w:lastRenderedPageBreak/>
        <w:t>SCHEDULE 2—</w:t>
      </w:r>
      <w:r w:rsidR="00DF7658" w:rsidRPr="00070918">
        <w:rPr>
          <w:rFonts w:ascii="Times New Roman" w:hAnsi="Times New Roman" w:cs="Times New Roman"/>
        </w:rPr>
        <w:t>continued</w:t>
      </w:r>
    </w:p>
    <w:p w14:paraId="0AE56B84" w14:textId="77777777" w:rsidR="00DF7658" w:rsidRPr="00070918" w:rsidRDefault="00E252FE" w:rsidP="009817D9">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 xml:space="preserve">(3) Section 8 of the </w:t>
      </w:r>
      <w:r w:rsidR="00070918" w:rsidRPr="00070918">
        <w:rPr>
          <w:rFonts w:ascii="Times New Roman" w:hAnsi="Times New Roman" w:cs="Times New Roman"/>
          <w:i/>
        </w:rPr>
        <w:t xml:space="preserve">Taxation Administration Act 1953 </w:t>
      </w:r>
      <w:r w:rsidR="00DF7658" w:rsidRPr="00070918">
        <w:rPr>
          <w:rFonts w:ascii="Times New Roman" w:hAnsi="Times New Roman" w:cs="Times New Roman"/>
        </w:rPr>
        <w:t>applies for the purposes of this Act and any related law as if references in that section to the Commonwealth Commissioner were references to the A.C.T. Commissioner.</w:t>
      </w:r>
    </w:p>
    <w:p w14:paraId="1E5A5B41" w14:textId="77777777" w:rsidR="00DF7658" w:rsidRPr="00070918" w:rsidRDefault="00E252FE" w:rsidP="009817D9">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(4) In this section:</w:t>
      </w:r>
    </w:p>
    <w:p w14:paraId="0B6B9E37" w14:textId="77777777" w:rsidR="00DF7658" w:rsidRPr="00070918" w:rsidRDefault="00E252FE" w:rsidP="009817D9">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party</w:t>
      </w:r>
      <w:r>
        <w:rPr>
          <w:rFonts w:ascii="Times New Roman" w:hAnsi="Times New Roman" w:cs="Times New Roman"/>
        </w:rPr>
        <w:t>’</w:t>
      </w:r>
      <w:r w:rsidR="00DF7658" w:rsidRPr="00070918">
        <w:rPr>
          <w:rFonts w:ascii="Times New Roman" w:hAnsi="Times New Roman" w:cs="Times New Roman"/>
        </w:rPr>
        <w:t xml:space="preserve"> includes intervenor;</w:t>
      </w:r>
    </w:p>
    <w:p w14:paraId="3AA1500A" w14:textId="77777777" w:rsidR="00DF7658" w:rsidRPr="00070918" w:rsidRDefault="00E252FE" w:rsidP="00D124EB">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related law</w:t>
      </w:r>
      <w:r>
        <w:rPr>
          <w:rFonts w:ascii="Times New Roman" w:hAnsi="Times New Roman" w:cs="Times New Roman"/>
        </w:rPr>
        <w:t>’</w:t>
      </w:r>
      <w:r w:rsidR="00DF7658" w:rsidRPr="00070918">
        <w:rPr>
          <w:rFonts w:ascii="Times New Roman" w:hAnsi="Times New Roman" w:cs="Times New Roman"/>
        </w:rPr>
        <w:t xml:space="preserve"> means any law of the Commonwealth (other than Part II, and Division 3 of Part III</w:t>
      </w:r>
      <w:r w:rsidR="00070918" w:rsidRPr="00070918">
        <w:rPr>
          <w:rFonts w:ascii="Times New Roman" w:hAnsi="Times New Roman" w:cs="Times New Roman"/>
          <w:smallCaps/>
        </w:rPr>
        <w:t>a</w:t>
      </w:r>
      <w:r w:rsidR="00DF7658" w:rsidRPr="00070918">
        <w:rPr>
          <w:rFonts w:ascii="Times New Roman" w:hAnsi="Times New Roman" w:cs="Times New Roman"/>
        </w:rPr>
        <w:t xml:space="preserve">, of the </w:t>
      </w:r>
      <w:r w:rsidR="00070918" w:rsidRPr="00070918">
        <w:rPr>
          <w:rFonts w:ascii="Times New Roman" w:hAnsi="Times New Roman" w:cs="Times New Roman"/>
          <w:i/>
        </w:rPr>
        <w:t>Taxation Administration Act 1953</w:t>
      </w:r>
      <w:r w:rsidR="00DF7658" w:rsidRPr="00070918">
        <w:rPr>
          <w:rFonts w:ascii="Times New Roman" w:hAnsi="Times New Roman" w:cs="Times New Roman"/>
        </w:rPr>
        <w:t>)</w:t>
      </w:r>
      <w:r w:rsidR="00070918" w:rsidRPr="00070918">
        <w:rPr>
          <w:rFonts w:ascii="Times New Roman" w:hAnsi="Times New Roman" w:cs="Times New Roman"/>
          <w:i/>
        </w:rPr>
        <w:t xml:space="preserve"> </w:t>
      </w:r>
      <w:r w:rsidR="00DF7658" w:rsidRPr="00070918">
        <w:rPr>
          <w:rFonts w:ascii="Times New Roman" w:hAnsi="Times New Roman" w:cs="Times New Roman"/>
        </w:rPr>
        <w:t>to the extent to which the law has effect in relation to this Act.</w:t>
      </w:r>
    </w:p>
    <w:p w14:paraId="598861FA" w14:textId="77777777" w:rsidR="00DF7658" w:rsidRPr="00070918" w:rsidRDefault="00E252FE" w:rsidP="00D124E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(5) A reference in any law of the Commonwealth to an Act of which the Commonwealth Commissioner has the general administration includes a reference to this Act.</w:t>
      </w:r>
      <w:r>
        <w:rPr>
          <w:rFonts w:ascii="Times New Roman" w:hAnsi="Times New Roman" w:cs="Times New Roman"/>
        </w:rPr>
        <w:t>”</w:t>
      </w:r>
      <w:r w:rsidR="00DF7658" w:rsidRPr="00070918">
        <w:rPr>
          <w:rFonts w:ascii="Times New Roman" w:hAnsi="Times New Roman" w:cs="Times New Roman"/>
        </w:rPr>
        <w:t>.</w:t>
      </w:r>
    </w:p>
    <w:p w14:paraId="6023A58F" w14:textId="77777777" w:rsidR="00DF7658" w:rsidRPr="00070918" w:rsidRDefault="00070918" w:rsidP="00D124EB">
      <w:pPr>
        <w:spacing w:before="120" w:after="0" w:line="240" w:lineRule="auto"/>
        <w:jc w:val="both"/>
        <w:rPr>
          <w:rFonts w:ascii="Times New Roman" w:hAnsi="Times New Roman" w:cs="Times New Roman"/>
        </w:rPr>
      </w:pPr>
      <w:r w:rsidRPr="00070918">
        <w:rPr>
          <w:rFonts w:ascii="Times New Roman" w:hAnsi="Times New Roman" w:cs="Times New Roman"/>
          <w:b/>
        </w:rPr>
        <w:t>Section 22:</w:t>
      </w:r>
    </w:p>
    <w:p w14:paraId="529354D0" w14:textId="77777777" w:rsidR="00DF7658" w:rsidRPr="00070918" w:rsidRDefault="00DF7658" w:rsidP="00D124EB">
      <w:pPr>
        <w:spacing w:after="0" w:line="240" w:lineRule="auto"/>
        <w:ind w:firstLine="432"/>
        <w:jc w:val="both"/>
        <w:rPr>
          <w:rFonts w:ascii="Times New Roman" w:hAnsi="Times New Roman" w:cs="Times New Roman"/>
        </w:rPr>
      </w:pPr>
      <w:r w:rsidRPr="00070918">
        <w:rPr>
          <w:rFonts w:ascii="Times New Roman" w:hAnsi="Times New Roman" w:cs="Times New Roman"/>
        </w:rPr>
        <w:t>After the penalty, insert the following subsection:</w:t>
      </w:r>
    </w:p>
    <w:p w14:paraId="79297EAF" w14:textId="77777777" w:rsidR="00DF7658" w:rsidRPr="00070918" w:rsidRDefault="00E252FE" w:rsidP="00D124E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 xml:space="preserve">(2) This section does not apply to the supply or use of a cheque form on or after the day that is the termination day for the tax imposed by the </w:t>
      </w:r>
      <w:r w:rsidR="00070918" w:rsidRPr="00070918">
        <w:rPr>
          <w:rFonts w:ascii="Times New Roman" w:hAnsi="Times New Roman" w:cs="Times New Roman"/>
          <w:i/>
        </w:rPr>
        <w:t>Australian Capital Territory Tax (Cheques) Act 1969</w:t>
      </w:r>
      <w:r w:rsidR="00DF7658" w:rsidRPr="00070918">
        <w:rPr>
          <w:rFonts w:ascii="Times New Roman" w:hAnsi="Times New Roman" w:cs="Times New Roman"/>
        </w:rPr>
        <w:t>.</w:t>
      </w:r>
      <w:r>
        <w:rPr>
          <w:rFonts w:ascii="Times New Roman" w:hAnsi="Times New Roman" w:cs="Times New Roman"/>
        </w:rPr>
        <w:t>”</w:t>
      </w:r>
      <w:r w:rsidR="00DF7658" w:rsidRPr="00070918">
        <w:rPr>
          <w:rFonts w:ascii="Times New Roman" w:hAnsi="Times New Roman" w:cs="Times New Roman"/>
        </w:rPr>
        <w:t>.</w:t>
      </w:r>
    </w:p>
    <w:p w14:paraId="47EDF895" w14:textId="77777777" w:rsidR="00DF7658" w:rsidRPr="00070918" w:rsidRDefault="00070918" w:rsidP="00D124EB">
      <w:pPr>
        <w:spacing w:before="120" w:after="0" w:line="240" w:lineRule="auto"/>
        <w:jc w:val="both"/>
        <w:rPr>
          <w:rFonts w:ascii="Times New Roman" w:hAnsi="Times New Roman" w:cs="Times New Roman"/>
        </w:rPr>
      </w:pPr>
      <w:r w:rsidRPr="00070918">
        <w:rPr>
          <w:rFonts w:ascii="Times New Roman" w:hAnsi="Times New Roman" w:cs="Times New Roman"/>
          <w:b/>
        </w:rPr>
        <w:t>Section 23:</w:t>
      </w:r>
    </w:p>
    <w:p w14:paraId="0F665375" w14:textId="77777777" w:rsidR="00DF7658" w:rsidRPr="00070918" w:rsidRDefault="00DF7658" w:rsidP="00D124EB">
      <w:pPr>
        <w:spacing w:after="0" w:line="240" w:lineRule="auto"/>
        <w:ind w:firstLine="432"/>
        <w:jc w:val="both"/>
        <w:rPr>
          <w:rFonts w:ascii="Times New Roman" w:hAnsi="Times New Roman" w:cs="Times New Roman"/>
        </w:rPr>
      </w:pPr>
      <w:r w:rsidRPr="00070918">
        <w:rPr>
          <w:rFonts w:ascii="Times New Roman" w:hAnsi="Times New Roman" w:cs="Times New Roman"/>
        </w:rPr>
        <w:t>After the penalty, insert the following subsection:</w:t>
      </w:r>
    </w:p>
    <w:p w14:paraId="639C757C" w14:textId="77777777" w:rsidR="00DF7658" w:rsidRPr="00070918" w:rsidRDefault="00E252FE" w:rsidP="00D124E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 xml:space="preserve">(2) This section does not apply to the drawing of a cheque on or after the day that is the termination day for the tax imposed by the </w:t>
      </w:r>
      <w:r w:rsidR="00070918" w:rsidRPr="00070918">
        <w:rPr>
          <w:rFonts w:ascii="Times New Roman" w:hAnsi="Times New Roman" w:cs="Times New Roman"/>
          <w:i/>
        </w:rPr>
        <w:t>Australian Capital Territory Tax (Cheques) Act 1969</w:t>
      </w:r>
      <w:r w:rsidR="00DF7658" w:rsidRPr="00070918">
        <w:rPr>
          <w:rFonts w:ascii="Times New Roman" w:hAnsi="Times New Roman" w:cs="Times New Roman"/>
        </w:rPr>
        <w:t>.</w:t>
      </w:r>
      <w:r>
        <w:rPr>
          <w:rFonts w:ascii="Times New Roman" w:hAnsi="Times New Roman" w:cs="Times New Roman"/>
        </w:rPr>
        <w:t>”</w:t>
      </w:r>
      <w:r w:rsidR="00DF7658" w:rsidRPr="00070918">
        <w:rPr>
          <w:rFonts w:ascii="Times New Roman" w:hAnsi="Times New Roman" w:cs="Times New Roman"/>
        </w:rPr>
        <w:t>.</w:t>
      </w:r>
    </w:p>
    <w:p w14:paraId="045408EA" w14:textId="77777777" w:rsidR="00DF7658" w:rsidRPr="00070918" w:rsidRDefault="00070918" w:rsidP="00D124EB">
      <w:pPr>
        <w:spacing w:before="120" w:after="0" w:line="240" w:lineRule="auto"/>
        <w:jc w:val="both"/>
        <w:rPr>
          <w:rFonts w:ascii="Times New Roman" w:hAnsi="Times New Roman" w:cs="Times New Roman"/>
        </w:rPr>
      </w:pPr>
      <w:r w:rsidRPr="00070918">
        <w:rPr>
          <w:rFonts w:ascii="Times New Roman" w:hAnsi="Times New Roman" w:cs="Times New Roman"/>
          <w:b/>
        </w:rPr>
        <w:t>After subsection 24 (1):</w:t>
      </w:r>
    </w:p>
    <w:p w14:paraId="26E6BDF2" w14:textId="77777777" w:rsidR="00DF7658" w:rsidRPr="00070918" w:rsidRDefault="00DF7658" w:rsidP="00D124EB">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subsection:</w:t>
      </w:r>
    </w:p>
    <w:p w14:paraId="7D11A495" w14:textId="77777777" w:rsidR="00DF7658" w:rsidRPr="00070918" w:rsidRDefault="00E252FE" w:rsidP="00D124E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w:t>
      </w:r>
      <w:r w:rsidR="00070918" w:rsidRPr="00070918">
        <w:rPr>
          <w:rFonts w:ascii="Times New Roman" w:hAnsi="Times New Roman" w:cs="Times New Roman"/>
          <w:smallCaps/>
        </w:rPr>
        <w:t>a</w:t>
      </w:r>
      <w:r w:rsidR="00DF7658" w:rsidRPr="00070918">
        <w:rPr>
          <w:rFonts w:ascii="Times New Roman" w:hAnsi="Times New Roman" w:cs="Times New Roman"/>
        </w:rPr>
        <w:t xml:space="preserve">) Subsection (1) does not apply in respect of a month commencing on or after the termination day for the tax imposed by the </w:t>
      </w:r>
      <w:r w:rsidR="00070918" w:rsidRPr="00070918">
        <w:rPr>
          <w:rFonts w:ascii="Times New Roman" w:hAnsi="Times New Roman" w:cs="Times New Roman"/>
          <w:i/>
        </w:rPr>
        <w:t>Australian Capital Territory Tax (Cheques) Act 1969</w:t>
      </w:r>
      <w:r w:rsidR="00DF7658" w:rsidRPr="00070918">
        <w:rPr>
          <w:rFonts w:ascii="Times New Roman" w:hAnsi="Times New Roman" w:cs="Times New Roman"/>
        </w:rPr>
        <w:t>.</w:t>
      </w:r>
      <w:r>
        <w:rPr>
          <w:rFonts w:ascii="Times New Roman" w:hAnsi="Times New Roman" w:cs="Times New Roman"/>
        </w:rPr>
        <w:t>”</w:t>
      </w:r>
      <w:r w:rsidR="00DF7658" w:rsidRPr="00070918">
        <w:rPr>
          <w:rFonts w:ascii="Times New Roman" w:hAnsi="Times New Roman" w:cs="Times New Roman"/>
        </w:rPr>
        <w:t>.</w:t>
      </w:r>
    </w:p>
    <w:p w14:paraId="28E3E6C2" w14:textId="77777777" w:rsidR="00DF7658" w:rsidRPr="00070918" w:rsidRDefault="00070918" w:rsidP="00D124EB">
      <w:pPr>
        <w:spacing w:before="120" w:after="0" w:line="240" w:lineRule="auto"/>
        <w:jc w:val="both"/>
        <w:rPr>
          <w:rFonts w:ascii="Times New Roman" w:hAnsi="Times New Roman" w:cs="Times New Roman"/>
        </w:rPr>
      </w:pPr>
      <w:r w:rsidRPr="00070918">
        <w:rPr>
          <w:rFonts w:ascii="Times New Roman" w:hAnsi="Times New Roman" w:cs="Times New Roman"/>
          <w:b/>
        </w:rPr>
        <w:t>After subsection 32 (1):</w:t>
      </w:r>
    </w:p>
    <w:p w14:paraId="4A18796B" w14:textId="77777777" w:rsidR="00DF7658" w:rsidRPr="00070918" w:rsidRDefault="00DF7658" w:rsidP="00D124EB">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subsection:</w:t>
      </w:r>
    </w:p>
    <w:p w14:paraId="27F6C8A7" w14:textId="77777777" w:rsidR="00DF7658" w:rsidRPr="00070918" w:rsidRDefault="00E252FE" w:rsidP="00D124E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w:t>
      </w:r>
      <w:r w:rsidR="00070918" w:rsidRPr="00070918">
        <w:rPr>
          <w:rFonts w:ascii="Times New Roman" w:hAnsi="Times New Roman" w:cs="Times New Roman"/>
          <w:smallCaps/>
        </w:rPr>
        <w:t>a</w:t>
      </w:r>
      <w:r w:rsidR="00DF7658" w:rsidRPr="00070918">
        <w:rPr>
          <w:rFonts w:ascii="Times New Roman" w:hAnsi="Times New Roman" w:cs="Times New Roman"/>
        </w:rPr>
        <w:t>) This section does not apply in relation to a month commencing on or after the termination day.</w:t>
      </w:r>
      <w:r>
        <w:rPr>
          <w:rFonts w:ascii="Times New Roman" w:hAnsi="Times New Roman" w:cs="Times New Roman"/>
        </w:rPr>
        <w:t>”</w:t>
      </w:r>
      <w:r w:rsidR="00DF7658" w:rsidRPr="00070918">
        <w:rPr>
          <w:rFonts w:ascii="Times New Roman" w:hAnsi="Times New Roman" w:cs="Times New Roman"/>
        </w:rPr>
        <w:t>.</w:t>
      </w:r>
    </w:p>
    <w:p w14:paraId="417C6CC9" w14:textId="77777777" w:rsidR="00DF7658" w:rsidRPr="00070918" w:rsidRDefault="00070918" w:rsidP="00D124EB">
      <w:pPr>
        <w:spacing w:before="120" w:after="0" w:line="240" w:lineRule="auto"/>
        <w:jc w:val="both"/>
        <w:rPr>
          <w:rFonts w:ascii="Times New Roman" w:hAnsi="Times New Roman" w:cs="Times New Roman"/>
        </w:rPr>
      </w:pPr>
      <w:r w:rsidRPr="00070918">
        <w:rPr>
          <w:rFonts w:ascii="Times New Roman" w:hAnsi="Times New Roman" w:cs="Times New Roman"/>
          <w:b/>
        </w:rPr>
        <w:t>After subsection 42 (1):</w:t>
      </w:r>
    </w:p>
    <w:p w14:paraId="5D6624BF" w14:textId="77777777" w:rsidR="00DF7658" w:rsidRPr="00070918" w:rsidRDefault="00DF7658" w:rsidP="00D124EB">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subsection:</w:t>
      </w:r>
    </w:p>
    <w:p w14:paraId="329CA966" w14:textId="77777777" w:rsidR="00DF7658" w:rsidRPr="00070918" w:rsidRDefault="00E252FE" w:rsidP="00D124E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w:t>
      </w:r>
      <w:r w:rsidR="00070918" w:rsidRPr="00070918">
        <w:rPr>
          <w:rFonts w:ascii="Times New Roman" w:hAnsi="Times New Roman" w:cs="Times New Roman"/>
          <w:smallCaps/>
        </w:rPr>
        <w:t>a</w:t>
      </w:r>
      <w:r w:rsidR="00DF7658" w:rsidRPr="00070918">
        <w:rPr>
          <w:rFonts w:ascii="Times New Roman" w:hAnsi="Times New Roman" w:cs="Times New Roman"/>
        </w:rPr>
        <w:t>) This section does not apply in relation to a month commencing on or after the termination day.</w:t>
      </w:r>
      <w:r>
        <w:rPr>
          <w:rFonts w:ascii="Times New Roman" w:hAnsi="Times New Roman" w:cs="Times New Roman"/>
        </w:rPr>
        <w:t>”</w:t>
      </w:r>
      <w:r w:rsidR="00DF7658" w:rsidRPr="00070918">
        <w:rPr>
          <w:rFonts w:ascii="Times New Roman" w:hAnsi="Times New Roman" w:cs="Times New Roman"/>
        </w:rPr>
        <w:t>.</w:t>
      </w:r>
    </w:p>
    <w:p w14:paraId="3F1B8B1E" w14:textId="77777777" w:rsidR="00DF7658" w:rsidRPr="00070918" w:rsidRDefault="00070918" w:rsidP="00D124EB">
      <w:pPr>
        <w:spacing w:before="120" w:after="0" w:line="240" w:lineRule="auto"/>
        <w:jc w:val="both"/>
        <w:rPr>
          <w:rFonts w:ascii="Times New Roman" w:hAnsi="Times New Roman" w:cs="Times New Roman"/>
        </w:rPr>
      </w:pPr>
      <w:r w:rsidRPr="00070918">
        <w:rPr>
          <w:rFonts w:ascii="Times New Roman" w:hAnsi="Times New Roman" w:cs="Times New Roman"/>
          <w:b/>
        </w:rPr>
        <w:t>After subsection 44</w:t>
      </w:r>
      <w:r w:rsidRPr="00070918">
        <w:rPr>
          <w:rFonts w:ascii="Times New Roman" w:hAnsi="Times New Roman" w:cs="Times New Roman"/>
          <w:b/>
          <w:smallCaps/>
        </w:rPr>
        <w:t>e</w:t>
      </w:r>
      <w:r w:rsidRPr="00070918">
        <w:rPr>
          <w:rFonts w:ascii="Times New Roman" w:hAnsi="Times New Roman" w:cs="Times New Roman"/>
          <w:b/>
        </w:rPr>
        <w:t xml:space="preserve"> (1):</w:t>
      </w:r>
    </w:p>
    <w:p w14:paraId="1EB4C84E" w14:textId="77777777" w:rsidR="00DF7658" w:rsidRPr="00070918" w:rsidRDefault="00DF7658" w:rsidP="00D124EB">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subsection:</w:t>
      </w:r>
    </w:p>
    <w:p w14:paraId="187519FA" w14:textId="77777777" w:rsidR="00DF7658" w:rsidRPr="00070918" w:rsidRDefault="00E252FE" w:rsidP="0082708F">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w:t>
      </w:r>
      <w:r w:rsidR="00070918" w:rsidRPr="00070918">
        <w:rPr>
          <w:rFonts w:ascii="Times New Roman" w:hAnsi="Times New Roman" w:cs="Times New Roman"/>
          <w:smallCaps/>
        </w:rPr>
        <w:t>a</w:t>
      </w:r>
      <w:r w:rsidR="00DF7658" w:rsidRPr="00070918">
        <w:rPr>
          <w:rFonts w:ascii="Times New Roman" w:hAnsi="Times New Roman" w:cs="Times New Roman"/>
        </w:rPr>
        <w:t>) This section does not apply in relation to a month commencing on or after the termination day.</w:t>
      </w:r>
      <w:r>
        <w:rPr>
          <w:rFonts w:ascii="Times New Roman" w:hAnsi="Times New Roman" w:cs="Times New Roman"/>
        </w:rPr>
        <w:t>”</w:t>
      </w:r>
      <w:r w:rsidR="00DF7658" w:rsidRPr="00070918">
        <w:rPr>
          <w:rFonts w:ascii="Times New Roman" w:hAnsi="Times New Roman" w:cs="Times New Roman"/>
        </w:rPr>
        <w:t>.</w:t>
      </w:r>
    </w:p>
    <w:p w14:paraId="5F7243CA" w14:textId="77777777" w:rsidR="00DF7658" w:rsidRPr="00070918" w:rsidRDefault="00070918" w:rsidP="0082708F">
      <w:pPr>
        <w:spacing w:before="120" w:after="0" w:line="240" w:lineRule="auto"/>
        <w:jc w:val="both"/>
        <w:rPr>
          <w:rFonts w:ascii="Times New Roman" w:hAnsi="Times New Roman" w:cs="Times New Roman"/>
        </w:rPr>
      </w:pPr>
      <w:r w:rsidRPr="00070918">
        <w:rPr>
          <w:rFonts w:ascii="Times New Roman" w:hAnsi="Times New Roman" w:cs="Times New Roman"/>
          <w:b/>
        </w:rPr>
        <w:t>After subsection 52 (1):</w:t>
      </w:r>
    </w:p>
    <w:p w14:paraId="3D9F9086" w14:textId="77777777" w:rsidR="00DF7658" w:rsidRPr="00070918" w:rsidRDefault="00DF7658" w:rsidP="0082708F">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subsection:</w:t>
      </w:r>
    </w:p>
    <w:p w14:paraId="2D782CFD" w14:textId="77777777" w:rsidR="00DF7658" w:rsidRPr="00070918" w:rsidRDefault="00070918" w:rsidP="0033124E">
      <w:pPr>
        <w:spacing w:after="0" w:line="240" w:lineRule="auto"/>
        <w:jc w:val="center"/>
        <w:rPr>
          <w:rFonts w:ascii="Times New Roman" w:hAnsi="Times New Roman" w:cs="Times New Roman"/>
        </w:rPr>
      </w:pPr>
      <w:r w:rsidRPr="00070918">
        <w:rPr>
          <w:rFonts w:ascii="Times New Roman" w:hAnsi="Times New Roman" w:cs="Times New Roman"/>
        </w:rPr>
        <w:br w:type="page"/>
      </w:r>
      <w:r w:rsidRPr="00070918">
        <w:rPr>
          <w:rFonts w:ascii="Times New Roman" w:hAnsi="Times New Roman" w:cs="Times New Roman"/>
          <w:b/>
        </w:rPr>
        <w:lastRenderedPageBreak/>
        <w:t>SCHEDULE 2—</w:t>
      </w:r>
      <w:r w:rsidR="00DF7658" w:rsidRPr="00070918">
        <w:rPr>
          <w:rFonts w:ascii="Times New Roman" w:hAnsi="Times New Roman" w:cs="Times New Roman"/>
        </w:rPr>
        <w:t>continued</w:t>
      </w:r>
    </w:p>
    <w:p w14:paraId="7662A43F" w14:textId="77777777" w:rsidR="00DF7658" w:rsidRPr="00070918" w:rsidRDefault="00E252FE" w:rsidP="0033124E">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w:t>
      </w:r>
      <w:r w:rsidR="00070918" w:rsidRPr="00070918">
        <w:rPr>
          <w:rFonts w:ascii="Times New Roman" w:hAnsi="Times New Roman" w:cs="Times New Roman"/>
          <w:smallCaps/>
        </w:rPr>
        <w:t>a</w:t>
      </w:r>
      <w:r w:rsidR="00DF7658" w:rsidRPr="00070918">
        <w:rPr>
          <w:rFonts w:ascii="Times New Roman" w:hAnsi="Times New Roman" w:cs="Times New Roman"/>
        </w:rPr>
        <w:t>) Subsection (1) does not apply in respect of a sale or purchase of a marketable security occurring on or after the changeover day.</w:t>
      </w:r>
      <w:r>
        <w:rPr>
          <w:rFonts w:ascii="Times New Roman" w:hAnsi="Times New Roman" w:cs="Times New Roman"/>
        </w:rPr>
        <w:t>”</w:t>
      </w:r>
      <w:r w:rsidR="00DF7658" w:rsidRPr="00070918">
        <w:rPr>
          <w:rFonts w:ascii="Times New Roman" w:hAnsi="Times New Roman" w:cs="Times New Roman"/>
        </w:rPr>
        <w:t>.</w:t>
      </w:r>
    </w:p>
    <w:p w14:paraId="414409E2" w14:textId="77777777" w:rsidR="00DF7658" w:rsidRPr="00070918" w:rsidRDefault="00070918" w:rsidP="004B453C">
      <w:pPr>
        <w:spacing w:before="120" w:after="0" w:line="240" w:lineRule="auto"/>
        <w:jc w:val="both"/>
        <w:rPr>
          <w:rFonts w:ascii="Times New Roman" w:hAnsi="Times New Roman" w:cs="Times New Roman"/>
        </w:rPr>
      </w:pPr>
      <w:r w:rsidRPr="00070918">
        <w:rPr>
          <w:rFonts w:ascii="Times New Roman" w:hAnsi="Times New Roman" w:cs="Times New Roman"/>
          <w:b/>
        </w:rPr>
        <w:t>Section 52:</w:t>
      </w:r>
    </w:p>
    <w:p w14:paraId="6A3C0CD3" w14:textId="77777777" w:rsidR="00DF7658" w:rsidRPr="00070918" w:rsidRDefault="00DF7658" w:rsidP="004B453C">
      <w:pPr>
        <w:spacing w:after="0" w:line="240" w:lineRule="auto"/>
        <w:ind w:firstLine="432"/>
        <w:jc w:val="both"/>
        <w:rPr>
          <w:rFonts w:ascii="Times New Roman" w:hAnsi="Times New Roman" w:cs="Times New Roman"/>
        </w:rPr>
      </w:pPr>
      <w:r w:rsidRPr="00070918">
        <w:rPr>
          <w:rFonts w:ascii="Times New Roman" w:hAnsi="Times New Roman" w:cs="Times New Roman"/>
        </w:rPr>
        <w:t>Before the penalty, insert the following subsection:</w:t>
      </w:r>
    </w:p>
    <w:p w14:paraId="1CC4DFCF" w14:textId="77777777" w:rsidR="00DF7658" w:rsidRPr="00070918" w:rsidRDefault="00E252FE" w:rsidP="004B453C">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 xml:space="preserve">(4) This section does not apply to the impressing of a stamp on or after the day that is the termination day for the tax imposed by the </w:t>
      </w:r>
      <w:r w:rsidR="00070918" w:rsidRPr="00070918">
        <w:rPr>
          <w:rFonts w:ascii="Times New Roman" w:hAnsi="Times New Roman" w:cs="Times New Roman"/>
          <w:i/>
        </w:rPr>
        <w:t>Australian Capital Territory Tax (Purchases of Marketable Securities) Act 1969.</w:t>
      </w:r>
      <w:r>
        <w:rPr>
          <w:rFonts w:ascii="Times New Roman" w:hAnsi="Times New Roman" w:cs="Times New Roman"/>
        </w:rPr>
        <w:t>”</w:t>
      </w:r>
      <w:r w:rsidR="00DF7658" w:rsidRPr="00070918">
        <w:rPr>
          <w:rFonts w:ascii="Times New Roman" w:hAnsi="Times New Roman" w:cs="Times New Roman"/>
        </w:rPr>
        <w:t>.</w:t>
      </w:r>
    </w:p>
    <w:p w14:paraId="47CAC3EB" w14:textId="77777777" w:rsidR="00DF7658" w:rsidRPr="00070918" w:rsidRDefault="00070918" w:rsidP="004B453C">
      <w:pPr>
        <w:spacing w:before="120" w:after="0" w:line="240" w:lineRule="auto"/>
        <w:jc w:val="both"/>
        <w:rPr>
          <w:rFonts w:ascii="Times New Roman" w:hAnsi="Times New Roman" w:cs="Times New Roman"/>
        </w:rPr>
      </w:pPr>
      <w:r w:rsidRPr="00070918">
        <w:rPr>
          <w:rFonts w:ascii="Times New Roman" w:hAnsi="Times New Roman" w:cs="Times New Roman"/>
          <w:b/>
        </w:rPr>
        <w:t>After subsection 53 (1):</w:t>
      </w:r>
    </w:p>
    <w:p w14:paraId="48CADF4B" w14:textId="77777777" w:rsidR="00DF7658" w:rsidRPr="00070918" w:rsidRDefault="00DF7658" w:rsidP="004B453C">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subsection:</w:t>
      </w:r>
    </w:p>
    <w:p w14:paraId="29E520AE" w14:textId="77777777" w:rsidR="00DF7658" w:rsidRPr="00070918" w:rsidRDefault="00E252FE" w:rsidP="004B453C">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(1</w:t>
      </w:r>
      <w:r w:rsidR="00070918" w:rsidRPr="00070918">
        <w:rPr>
          <w:rFonts w:ascii="Times New Roman" w:hAnsi="Times New Roman" w:cs="Times New Roman"/>
          <w:smallCaps/>
        </w:rPr>
        <w:t>a</w:t>
      </w:r>
      <w:r w:rsidR="00DF7658" w:rsidRPr="00070918">
        <w:rPr>
          <w:rFonts w:ascii="Times New Roman" w:hAnsi="Times New Roman" w:cs="Times New Roman"/>
        </w:rPr>
        <w:t xml:space="preserve">) This section does not apply in relation to a month commencing on or after the day that is the termination day for the tax imposed by the </w:t>
      </w:r>
      <w:r w:rsidR="00070918" w:rsidRPr="00070918">
        <w:rPr>
          <w:rFonts w:ascii="Times New Roman" w:hAnsi="Times New Roman" w:cs="Times New Roman"/>
          <w:i/>
        </w:rPr>
        <w:t>Australian Capital Territory Tax (Purchases of Marketable Securities) Act 1969</w:t>
      </w:r>
      <w:r w:rsidR="00DF7658" w:rsidRPr="00070918">
        <w:rPr>
          <w:rFonts w:ascii="Times New Roman" w:hAnsi="Times New Roman" w:cs="Times New Roman"/>
        </w:rPr>
        <w:t>.</w:t>
      </w:r>
      <w:r>
        <w:rPr>
          <w:rFonts w:ascii="Times New Roman" w:hAnsi="Times New Roman" w:cs="Times New Roman"/>
        </w:rPr>
        <w:t>”</w:t>
      </w:r>
      <w:r w:rsidR="00DF7658" w:rsidRPr="00070918">
        <w:rPr>
          <w:rFonts w:ascii="Times New Roman" w:hAnsi="Times New Roman" w:cs="Times New Roman"/>
        </w:rPr>
        <w:t>.</w:t>
      </w:r>
    </w:p>
    <w:p w14:paraId="56238448" w14:textId="77777777" w:rsidR="00DF7658" w:rsidRPr="00070918" w:rsidRDefault="00070918" w:rsidP="004B453C">
      <w:pPr>
        <w:spacing w:before="120" w:after="0" w:line="240" w:lineRule="auto"/>
        <w:jc w:val="both"/>
        <w:rPr>
          <w:rFonts w:ascii="Times New Roman" w:hAnsi="Times New Roman" w:cs="Times New Roman"/>
        </w:rPr>
      </w:pPr>
      <w:r w:rsidRPr="00070918">
        <w:rPr>
          <w:rFonts w:ascii="Times New Roman" w:hAnsi="Times New Roman" w:cs="Times New Roman"/>
          <w:b/>
        </w:rPr>
        <w:t>After paragraph 58</w:t>
      </w:r>
      <w:r w:rsidRPr="00070918">
        <w:rPr>
          <w:rFonts w:ascii="Times New Roman" w:hAnsi="Times New Roman" w:cs="Times New Roman"/>
          <w:b/>
          <w:smallCaps/>
        </w:rPr>
        <w:t>c</w:t>
      </w:r>
      <w:r w:rsidRPr="00070918">
        <w:rPr>
          <w:rFonts w:ascii="Times New Roman" w:hAnsi="Times New Roman" w:cs="Times New Roman"/>
          <w:b/>
        </w:rPr>
        <w:t xml:space="preserve"> (1) (a):</w:t>
      </w:r>
    </w:p>
    <w:p w14:paraId="2B96AC87" w14:textId="77777777" w:rsidR="00DF7658" w:rsidRPr="00070918" w:rsidRDefault="00DF7658" w:rsidP="004B453C">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paragraph:</w:t>
      </w:r>
    </w:p>
    <w:p w14:paraId="4E657FDF" w14:textId="77777777" w:rsidR="00DF7658" w:rsidRPr="00070918" w:rsidRDefault="00E252FE" w:rsidP="004B453C">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(aa) the Registrar is satisfied that the registration is exempt from tax under section 3</w:t>
      </w:r>
      <w:r w:rsidR="00070918" w:rsidRPr="00070918">
        <w:rPr>
          <w:rFonts w:ascii="Times New Roman" w:hAnsi="Times New Roman" w:cs="Times New Roman"/>
          <w:smallCaps/>
        </w:rPr>
        <w:t xml:space="preserve">a </w:t>
      </w:r>
      <w:r w:rsidR="00DF7658" w:rsidRPr="00070918">
        <w:rPr>
          <w:rFonts w:ascii="Times New Roman" w:hAnsi="Times New Roman" w:cs="Times New Roman"/>
        </w:rPr>
        <w:t>of the Taxing Act;</w:t>
      </w:r>
      <w:r>
        <w:rPr>
          <w:rFonts w:ascii="Times New Roman" w:hAnsi="Times New Roman" w:cs="Times New Roman"/>
        </w:rPr>
        <w:t>”</w:t>
      </w:r>
      <w:r w:rsidR="00DF7658" w:rsidRPr="00070918">
        <w:rPr>
          <w:rFonts w:ascii="Times New Roman" w:hAnsi="Times New Roman" w:cs="Times New Roman"/>
        </w:rPr>
        <w:t>.</w:t>
      </w:r>
    </w:p>
    <w:p w14:paraId="26E77D22" w14:textId="77777777" w:rsidR="00DF7658" w:rsidRPr="00070918" w:rsidRDefault="00070918" w:rsidP="004B453C">
      <w:pPr>
        <w:spacing w:before="120" w:after="0" w:line="240" w:lineRule="auto"/>
        <w:jc w:val="both"/>
        <w:rPr>
          <w:rFonts w:ascii="Times New Roman" w:hAnsi="Times New Roman" w:cs="Times New Roman"/>
        </w:rPr>
      </w:pPr>
      <w:r w:rsidRPr="00070918">
        <w:rPr>
          <w:rFonts w:ascii="Times New Roman" w:hAnsi="Times New Roman" w:cs="Times New Roman"/>
          <w:b/>
        </w:rPr>
        <w:t>Section 58</w:t>
      </w:r>
      <w:r w:rsidRPr="00070918">
        <w:rPr>
          <w:rFonts w:ascii="Times New Roman" w:hAnsi="Times New Roman" w:cs="Times New Roman"/>
          <w:b/>
          <w:smallCaps/>
        </w:rPr>
        <w:t>g</w:t>
      </w:r>
      <w:r w:rsidRPr="00070918">
        <w:rPr>
          <w:rFonts w:ascii="Times New Roman" w:hAnsi="Times New Roman" w:cs="Times New Roman"/>
          <w:b/>
        </w:rPr>
        <w:t>:</w:t>
      </w:r>
    </w:p>
    <w:p w14:paraId="19B84324" w14:textId="77777777" w:rsidR="00DF7658" w:rsidRPr="00070918" w:rsidRDefault="00DF7658" w:rsidP="004B453C">
      <w:pPr>
        <w:spacing w:after="0" w:line="240" w:lineRule="auto"/>
        <w:ind w:firstLine="432"/>
        <w:jc w:val="both"/>
        <w:rPr>
          <w:rFonts w:ascii="Times New Roman" w:hAnsi="Times New Roman" w:cs="Times New Roman"/>
        </w:rPr>
      </w:pPr>
      <w:r w:rsidRPr="00070918">
        <w:rPr>
          <w:rFonts w:ascii="Times New Roman" w:hAnsi="Times New Roman" w:cs="Times New Roman"/>
        </w:rPr>
        <w:t>Add at the end the following subsection:</w:t>
      </w:r>
    </w:p>
    <w:p w14:paraId="4CF481FC" w14:textId="77777777" w:rsidR="00DF7658" w:rsidRPr="00070918" w:rsidRDefault="00E252FE" w:rsidP="004B453C">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This section does not apply to a transfer of a marketable security where the transfer is effected by an instrument of transfer that appears to have been executed by the transferor, or by any of the transferors, on or after the changeover day (including an instrument that appears to have been executed by the transferee or by any of the transferees, before the changeover day).</w:t>
      </w:r>
      <w:r>
        <w:rPr>
          <w:rFonts w:ascii="Times New Roman" w:hAnsi="Times New Roman" w:cs="Times New Roman"/>
        </w:rPr>
        <w:t>”</w:t>
      </w:r>
      <w:r w:rsidR="00DF7658" w:rsidRPr="00070918">
        <w:rPr>
          <w:rFonts w:ascii="Times New Roman" w:hAnsi="Times New Roman" w:cs="Times New Roman"/>
        </w:rPr>
        <w:t>.</w:t>
      </w:r>
    </w:p>
    <w:p w14:paraId="5B2B8C71" w14:textId="77777777" w:rsidR="00DF7658" w:rsidRPr="00070918" w:rsidRDefault="00070918" w:rsidP="000E645E">
      <w:pPr>
        <w:spacing w:before="120" w:after="0" w:line="240" w:lineRule="auto"/>
        <w:jc w:val="both"/>
        <w:rPr>
          <w:rFonts w:ascii="Times New Roman" w:hAnsi="Times New Roman" w:cs="Times New Roman"/>
        </w:rPr>
      </w:pPr>
      <w:r w:rsidRPr="00070918">
        <w:rPr>
          <w:rFonts w:ascii="Times New Roman" w:hAnsi="Times New Roman" w:cs="Times New Roman"/>
          <w:b/>
        </w:rPr>
        <w:t>Section 58</w:t>
      </w:r>
      <w:r w:rsidRPr="00070918">
        <w:rPr>
          <w:rFonts w:ascii="Times New Roman" w:hAnsi="Times New Roman" w:cs="Times New Roman"/>
          <w:b/>
          <w:smallCaps/>
        </w:rPr>
        <w:t>m</w:t>
      </w:r>
      <w:r w:rsidRPr="00070918">
        <w:rPr>
          <w:rFonts w:ascii="Times New Roman" w:hAnsi="Times New Roman" w:cs="Times New Roman"/>
          <w:b/>
        </w:rPr>
        <w:t>:</w:t>
      </w:r>
    </w:p>
    <w:p w14:paraId="30B7BA78" w14:textId="77777777" w:rsidR="00DF7658" w:rsidRPr="00070918" w:rsidRDefault="00DF7658" w:rsidP="000E645E">
      <w:pPr>
        <w:spacing w:after="0" w:line="240" w:lineRule="auto"/>
        <w:ind w:firstLine="432"/>
        <w:jc w:val="both"/>
        <w:rPr>
          <w:rFonts w:ascii="Times New Roman" w:hAnsi="Times New Roman" w:cs="Times New Roman"/>
        </w:rPr>
      </w:pPr>
      <w:r w:rsidRPr="00070918">
        <w:rPr>
          <w:rFonts w:ascii="Times New Roman" w:hAnsi="Times New Roman" w:cs="Times New Roman"/>
        </w:rPr>
        <w:t>Add at the end the following subsection:</w:t>
      </w:r>
    </w:p>
    <w:p w14:paraId="13796B42" w14:textId="77777777" w:rsidR="00DF7658" w:rsidRPr="00070918" w:rsidRDefault="00E252FE" w:rsidP="000E645E">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(6) This section does not apply to an increase or advance that is made, or an enforcement that occurs, on or after the termination day.</w:t>
      </w:r>
      <w:r>
        <w:rPr>
          <w:rFonts w:ascii="Times New Roman" w:hAnsi="Times New Roman" w:cs="Times New Roman"/>
        </w:rPr>
        <w:t>”</w:t>
      </w:r>
      <w:r w:rsidR="00DF7658" w:rsidRPr="00070918">
        <w:rPr>
          <w:rFonts w:ascii="Times New Roman" w:hAnsi="Times New Roman" w:cs="Times New Roman"/>
        </w:rPr>
        <w:t>.</w:t>
      </w:r>
    </w:p>
    <w:p w14:paraId="34147867" w14:textId="77777777" w:rsidR="00DF7658" w:rsidRPr="00070918" w:rsidRDefault="00070918" w:rsidP="000E645E">
      <w:pPr>
        <w:spacing w:before="120" w:after="0" w:line="240" w:lineRule="auto"/>
        <w:jc w:val="both"/>
        <w:rPr>
          <w:rFonts w:ascii="Times New Roman" w:hAnsi="Times New Roman" w:cs="Times New Roman"/>
        </w:rPr>
      </w:pPr>
      <w:r w:rsidRPr="00070918">
        <w:rPr>
          <w:rFonts w:ascii="Times New Roman" w:hAnsi="Times New Roman" w:cs="Times New Roman"/>
          <w:b/>
        </w:rPr>
        <w:t>After subsection 58</w:t>
      </w:r>
      <w:r w:rsidRPr="00070918">
        <w:rPr>
          <w:rFonts w:ascii="Times New Roman" w:hAnsi="Times New Roman" w:cs="Times New Roman"/>
          <w:b/>
          <w:smallCaps/>
        </w:rPr>
        <w:t>p</w:t>
      </w:r>
      <w:r w:rsidRPr="00070918">
        <w:rPr>
          <w:rFonts w:ascii="Times New Roman" w:hAnsi="Times New Roman" w:cs="Times New Roman"/>
          <w:b/>
        </w:rPr>
        <w:t xml:space="preserve"> (2):</w:t>
      </w:r>
    </w:p>
    <w:p w14:paraId="105BCE74" w14:textId="77777777" w:rsidR="00DF7658" w:rsidRPr="00070918" w:rsidRDefault="00DF7658" w:rsidP="000E645E">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subsection:</w:t>
      </w:r>
    </w:p>
    <w:p w14:paraId="2D0BF31C" w14:textId="77777777" w:rsidR="00DF7658" w:rsidRPr="00070918" w:rsidRDefault="00E252FE" w:rsidP="000E645E">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w:t>
      </w:r>
      <w:r w:rsidR="00070918" w:rsidRPr="00070918">
        <w:rPr>
          <w:rFonts w:ascii="Times New Roman" w:hAnsi="Times New Roman" w:cs="Times New Roman"/>
          <w:smallCaps/>
        </w:rPr>
        <w:t>a</w:t>
      </w:r>
      <w:r w:rsidR="00DF7658" w:rsidRPr="00070918">
        <w:rPr>
          <w:rFonts w:ascii="Times New Roman" w:hAnsi="Times New Roman" w:cs="Times New Roman"/>
        </w:rPr>
        <w:t>) Subsection (2) does not apply if the collateral security is executed on or after the termination day.</w:t>
      </w:r>
      <w:r>
        <w:rPr>
          <w:rFonts w:ascii="Times New Roman" w:hAnsi="Times New Roman" w:cs="Times New Roman"/>
        </w:rPr>
        <w:t>”</w:t>
      </w:r>
      <w:r w:rsidR="00DF7658" w:rsidRPr="00070918">
        <w:rPr>
          <w:rFonts w:ascii="Times New Roman" w:hAnsi="Times New Roman" w:cs="Times New Roman"/>
        </w:rPr>
        <w:t>.</w:t>
      </w:r>
    </w:p>
    <w:p w14:paraId="3E7A5123" w14:textId="77777777" w:rsidR="00DF7658" w:rsidRPr="00070918" w:rsidRDefault="00070918" w:rsidP="000E645E">
      <w:pPr>
        <w:spacing w:before="120" w:after="0" w:line="240" w:lineRule="auto"/>
        <w:jc w:val="both"/>
        <w:rPr>
          <w:rFonts w:ascii="Times New Roman" w:hAnsi="Times New Roman" w:cs="Times New Roman"/>
        </w:rPr>
      </w:pPr>
      <w:r w:rsidRPr="00070918">
        <w:rPr>
          <w:rFonts w:ascii="Times New Roman" w:hAnsi="Times New Roman" w:cs="Times New Roman"/>
          <w:b/>
        </w:rPr>
        <w:t>Section 58</w:t>
      </w:r>
      <w:r w:rsidRPr="00070918">
        <w:rPr>
          <w:rFonts w:ascii="Times New Roman" w:hAnsi="Times New Roman" w:cs="Times New Roman"/>
          <w:b/>
          <w:smallCaps/>
        </w:rPr>
        <w:t>q</w:t>
      </w:r>
      <w:r w:rsidRPr="00070918">
        <w:rPr>
          <w:rFonts w:ascii="Times New Roman" w:hAnsi="Times New Roman" w:cs="Times New Roman"/>
          <w:b/>
        </w:rPr>
        <w:t>:</w:t>
      </w:r>
    </w:p>
    <w:p w14:paraId="75878EFE" w14:textId="77777777" w:rsidR="00DF7658" w:rsidRPr="00070918" w:rsidRDefault="00DF7658" w:rsidP="000E645E">
      <w:pPr>
        <w:spacing w:after="0" w:line="240" w:lineRule="auto"/>
        <w:ind w:firstLine="432"/>
        <w:jc w:val="both"/>
        <w:rPr>
          <w:rFonts w:ascii="Times New Roman" w:hAnsi="Times New Roman" w:cs="Times New Roman"/>
        </w:rPr>
      </w:pPr>
      <w:r w:rsidRPr="00070918">
        <w:rPr>
          <w:rFonts w:ascii="Times New Roman" w:hAnsi="Times New Roman" w:cs="Times New Roman"/>
        </w:rPr>
        <w:t>Add at the end the following subsection:</w:t>
      </w:r>
    </w:p>
    <w:p w14:paraId="6C8599F6" w14:textId="77777777" w:rsidR="00DF7658" w:rsidRPr="00070918" w:rsidRDefault="00E252FE" w:rsidP="000E645E">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 This section does not apply to a payment made on or after the termination day.</w:t>
      </w:r>
      <w:r>
        <w:rPr>
          <w:rFonts w:ascii="Times New Roman" w:hAnsi="Times New Roman" w:cs="Times New Roman"/>
        </w:rPr>
        <w:t>”</w:t>
      </w:r>
      <w:r w:rsidR="00DF7658" w:rsidRPr="00070918">
        <w:rPr>
          <w:rFonts w:ascii="Times New Roman" w:hAnsi="Times New Roman" w:cs="Times New Roman"/>
        </w:rPr>
        <w:t>.</w:t>
      </w:r>
    </w:p>
    <w:p w14:paraId="5C705D97" w14:textId="77777777" w:rsidR="00DF7658" w:rsidRPr="00070918" w:rsidRDefault="00070918" w:rsidP="00450575">
      <w:pPr>
        <w:spacing w:before="120" w:after="0" w:line="240" w:lineRule="auto"/>
        <w:jc w:val="both"/>
        <w:rPr>
          <w:rFonts w:ascii="Times New Roman" w:hAnsi="Times New Roman" w:cs="Times New Roman"/>
        </w:rPr>
      </w:pPr>
      <w:r w:rsidRPr="00070918">
        <w:rPr>
          <w:rFonts w:ascii="Times New Roman" w:hAnsi="Times New Roman" w:cs="Times New Roman"/>
          <w:b/>
        </w:rPr>
        <w:t>After subsection 58</w:t>
      </w:r>
      <w:r w:rsidRPr="00070918">
        <w:rPr>
          <w:rFonts w:ascii="Times New Roman" w:hAnsi="Times New Roman" w:cs="Times New Roman"/>
          <w:b/>
          <w:smallCaps/>
        </w:rPr>
        <w:t>r</w:t>
      </w:r>
      <w:r w:rsidRPr="00070918">
        <w:rPr>
          <w:rFonts w:ascii="Times New Roman" w:hAnsi="Times New Roman" w:cs="Times New Roman"/>
          <w:b/>
        </w:rPr>
        <w:t xml:space="preserve"> (2):</w:t>
      </w:r>
    </w:p>
    <w:p w14:paraId="5DC340FF" w14:textId="77777777" w:rsidR="00DF7658" w:rsidRPr="00070918" w:rsidRDefault="00DF7658" w:rsidP="00450575">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subsection:</w:t>
      </w:r>
    </w:p>
    <w:p w14:paraId="26A159FE" w14:textId="77777777" w:rsidR="00DF7658" w:rsidRPr="00070918" w:rsidRDefault="00E252FE" w:rsidP="00450575">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w:t>
      </w:r>
      <w:r w:rsidR="00070918" w:rsidRPr="00070918">
        <w:rPr>
          <w:rFonts w:ascii="Times New Roman" w:hAnsi="Times New Roman" w:cs="Times New Roman"/>
          <w:smallCaps/>
        </w:rPr>
        <w:t>a</w:t>
      </w:r>
      <w:r w:rsidR="00DF7658" w:rsidRPr="00070918">
        <w:rPr>
          <w:rFonts w:ascii="Times New Roman" w:hAnsi="Times New Roman" w:cs="Times New Roman"/>
        </w:rPr>
        <w:t>) Subsection (2) does not apply in respect of any month commencing on or after the termination day.</w:t>
      </w:r>
      <w:r>
        <w:rPr>
          <w:rFonts w:ascii="Times New Roman" w:hAnsi="Times New Roman" w:cs="Times New Roman"/>
        </w:rPr>
        <w:t>”</w:t>
      </w:r>
      <w:r w:rsidR="00DF7658" w:rsidRPr="00070918">
        <w:rPr>
          <w:rFonts w:ascii="Times New Roman" w:hAnsi="Times New Roman" w:cs="Times New Roman"/>
        </w:rPr>
        <w:t>.</w:t>
      </w:r>
    </w:p>
    <w:p w14:paraId="17063992" w14:textId="77777777" w:rsidR="00DF7658" w:rsidRPr="00070918" w:rsidRDefault="00070918" w:rsidP="006018E1">
      <w:pPr>
        <w:spacing w:after="0" w:line="240" w:lineRule="auto"/>
        <w:jc w:val="center"/>
        <w:rPr>
          <w:rFonts w:ascii="Times New Roman" w:hAnsi="Times New Roman" w:cs="Times New Roman"/>
        </w:rPr>
      </w:pPr>
      <w:r w:rsidRPr="00070918">
        <w:rPr>
          <w:rFonts w:ascii="Times New Roman" w:hAnsi="Times New Roman" w:cs="Times New Roman"/>
        </w:rPr>
        <w:br w:type="page"/>
      </w:r>
      <w:r w:rsidRPr="00070918">
        <w:rPr>
          <w:rFonts w:ascii="Times New Roman" w:hAnsi="Times New Roman" w:cs="Times New Roman"/>
          <w:b/>
        </w:rPr>
        <w:lastRenderedPageBreak/>
        <w:t>SCHEDULE 2—</w:t>
      </w:r>
      <w:r w:rsidR="00DF7658" w:rsidRPr="00070918">
        <w:rPr>
          <w:rFonts w:ascii="Times New Roman" w:hAnsi="Times New Roman" w:cs="Times New Roman"/>
        </w:rPr>
        <w:t>continued</w:t>
      </w:r>
    </w:p>
    <w:p w14:paraId="64DB56C6" w14:textId="77777777" w:rsidR="00DF7658" w:rsidRPr="00070918" w:rsidRDefault="00070918" w:rsidP="001975FB">
      <w:pPr>
        <w:spacing w:before="60" w:after="0" w:line="240" w:lineRule="auto"/>
        <w:jc w:val="center"/>
        <w:rPr>
          <w:rFonts w:ascii="Times New Roman" w:hAnsi="Times New Roman" w:cs="Times New Roman"/>
        </w:rPr>
      </w:pPr>
      <w:r w:rsidRPr="00070918">
        <w:rPr>
          <w:rFonts w:ascii="Times New Roman" w:hAnsi="Times New Roman" w:cs="Times New Roman"/>
          <w:b/>
          <w:i/>
        </w:rPr>
        <w:t>Australian Capital Territory Tax (Cheques) Act 1969</w:t>
      </w:r>
    </w:p>
    <w:p w14:paraId="4D9CE7BC" w14:textId="77777777" w:rsidR="00DF7658" w:rsidRPr="00070918" w:rsidRDefault="00070918" w:rsidP="001975FB">
      <w:pPr>
        <w:spacing w:before="120" w:after="0" w:line="240" w:lineRule="auto"/>
        <w:jc w:val="both"/>
        <w:rPr>
          <w:rFonts w:ascii="Times New Roman" w:hAnsi="Times New Roman" w:cs="Times New Roman"/>
        </w:rPr>
      </w:pPr>
      <w:r w:rsidRPr="00070918">
        <w:rPr>
          <w:rFonts w:ascii="Times New Roman" w:hAnsi="Times New Roman" w:cs="Times New Roman"/>
          <w:b/>
        </w:rPr>
        <w:t>After section 3:</w:t>
      </w:r>
    </w:p>
    <w:p w14:paraId="1772F02A" w14:textId="77777777" w:rsidR="00DF7658" w:rsidRPr="00070918" w:rsidRDefault="00DF7658" w:rsidP="001975FB">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section:</w:t>
      </w:r>
    </w:p>
    <w:p w14:paraId="2F743F12" w14:textId="77777777" w:rsidR="00DF7658" w:rsidRPr="001975FB" w:rsidRDefault="00070918" w:rsidP="001975FB">
      <w:pPr>
        <w:spacing w:before="120" w:after="60" w:line="240" w:lineRule="auto"/>
        <w:jc w:val="both"/>
        <w:rPr>
          <w:rFonts w:ascii="Times New Roman" w:hAnsi="Times New Roman" w:cs="Times New Roman"/>
          <w:b/>
          <w:sz w:val="20"/>
        </w:rPr>
      </w:pPr>
      <w:r w:rsidRPr="001975FB">
        <w:rPr>
          <w:rFonts w:ascii="Times New Roman" w:hAnsi="Times New Roman" w:cs="Times New Roman"/>
          <w:b/>
          <w:sz w:val="20"/>
        </w:rPr>
        <w:t>Termination of tax</w:t>
      </w:r>
    </w:p>
    <w:p w14:paraId="19A457C7" w14:textId="77777777" w:rsidR="00DF7658" w:rsidRPr="00070918" w:rsidRDefault="00E252FE" w:rsidP="001975F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w:t>
      </w:r>
      <w:r w:rsidR="00070918" w:rsidRPr="00070918">
        <w:rPr>
          <w:rFonts w:ascii="Times New Roman" w:hAnsi="Times New Roman" w:cs="Times New Roman"/>
          <w:smallCaps/>
        </w:rPr>
        <w:t>a</w:t>
      </w:r>
      <w:r w:rsidR="00DF7658" w:rsidRPr="00070918">
        <w:rPr>
          <w:rFonts w:ascii="Times New Roman" w:hAnsi="Times New Roman" w:cs="Times New Roman"/>
        </w:rPr>
        <w:t>. Tax is not imposed on cheque forms supplied or used by a banker on or after the termination day.</w:t>
      </w:r>
      <w:r>
        <w:rPr>
          <w:rFonts w:ascii="Times New Roman" w:hAnsi="Times New Roman" w:cs="Times New Roman"/>
        </w:rPr>
        <w:t>”</w:t>
      </w:r>
      <w:r w:rsidR="00DF7658" w:rsidRPr="00070918">
        <w:rPr>
          <w:rFonts w:ascii="Times New Roman" w:hAnsi="Times New Roman" w:cs="Times New Roman"/>
        </w:rPr>
        <w:t>.</w:t>
      </w:r>
    </w:p>
    <w:p w14:paraId="50C836A6" w14:textId="77777777" w:rsidR="00DF7658" w:rsidRPr="00070918" w:rsidRDefault="00070918" w:rsidP="00341283">
      <w:pPr>
        <w:spacing w:before="120" w:after="0" w:line="240" w:lineRule="auto"/>
        <w:jc w:val="center"/>
        <w:rPr>
          <w:rFonts w:ascii="Times New Roman" w:hAnsi="Times New Roman" w:cs="Times New Roman"/>
        </w:rPr>
      </w:pPr>
      <w:r w:rsidRPr="00070918">
        <w:rPr>
          <w:rFonts w:ascii="Times New Roman" w:hAnsi="Times New Roman" w:cs="Times New Roman"/>
          <w:b/>
          <w:i/>
        </w:rPr>
        <w:t>Australian Capital Territory Tax (Hire-purchase Business) Act 1969</w:t>
      </w:r>
    </w:p>
    <w:p w14:paraId="2BE5517A" w14:textId="77777777" w:rsidR="00DF7658" w:rsidRPr="00070918" w:rsidRDefault="00070918" w:rsidP="001975FB">
      <w:pPr>
        <w:spacing w:before="120" w:after="0" w:line="240" w:lineRule="auto"/>
        <w:jc w:val="both"/>
        <w:rPr>
          <w:rFonts w:ascii="Times New Roman" w:hAnsi="Times New Roman" w:cs="Times New Roman"/>
        </w:rPr>
      </w:pPr>
      <w:r w:rsidRPr="00070918">
        <w:rPr>
          <w:rFonts w:ascii="Times New Roman" w:hAnsi="Times New Roman" w:cs="Times New Roman"/>
          <w:b/>
        </w:rPr>
        <w:t>After section 3:</w:t>
      </w:r>
    </w:p>
    <w:p w14:paraId="177380A0" w14:textId="77777777" w:rsidR="00DF7658" w:rsidRPr="00070918" w:rsidRDefault="00DF7658" w:rsidP="001975FB">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section:</w:t>
      </w:r>
    </w:p>
    <w:p w14:paraId="451A42A8" w14:textId="77777777" w:rsidR="00DF7658" w:rsidRPr="001975FB" w:rsidRDefault="00070918" w:rsidP="001975FB">
      <w:pPr>
        <w:spacing w:before="120" w:after="60" w:line="240" w:lineRule="auto"/>
        <w:jc w:val="both"/>
        <w:rPr>
          <w:rFonts w:ascii="Times New Roman" w:hAnsi="Times New Roman" w:cs="Times New Roman"/>
          <w:b/>
          <w:sz w:val="20"/>
        </w:rPr>
      </w:pPr>
      <w:r w:rsidRPr="001975FB">
        <w:rPr>
          <w:rFonts w:ascii="Times New Roman" w:hAnsi="Times New Roman" w:cs="Times New Roman"/>
          <w:b/>
          <w:sz w:val="20"/>
        </w:rPr>
        <w:t>Termination of tax</w:t>
      </w:r>
    </w:p>
    <w:p w14:paraId="1B7BFA47" w14:textId="77777777" w:rsidR="00DF7658" w:rsidRPr="00070918" w:rsidRDefault="00E252FE" w:rsidP="001975F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w:t>
      </w:r>
      <w:r w:rsidR="00070918" w:rsidRPr="00070918">
        <w:rPr>
          <w:rFonts w:ascii="Times New Roman" w:hAnsi="Times New Roman" w:cs="Times New Roman"/>
          <w:smallCaps/>
        </w:rPr>
        <w:t>a</w:t>
      </w:r>
      <w:r w:rsidR="00DF7658" w:rsidRPr="00070918">
        <w:rPr>
          <w:rFonts w:ascii="Times New Roman" w:hAnsi="Times New Roman" w:cs="Times New Roman"/>
        </w:rPr>
        <w:t>. Tax is not imposed on a hire-purchase agreement that is entered into on or after the termination day.</w:t>
      </w:r>
      <w:r>
        <w:rPr>
          <w:rFonts w:ascii="Times New Roman" w:hAnsi="Times New Roman" w:cs="Times New Roman"/>
        </w:rPr>
        <w:t>”</w:t>
      </w:r>
      <w:r w:rsidR="00DF7658" w:rsidRPr="00070918">
        <w:rPr>
          <w:rFonts w:ascii="Times New Roman" w:hAnsi="Times New Roman" w:cs="Times New Roman"/>
        </w:rPr>
        <w:t>.</w:t>
      </w:r>
    </w:p>
    <w:p w14:paraId="7E3D4810" w14:textId="77777777" w:rsidR="00DF7658" w:rsidRPr="00070918" w:rsidRDefault="00070918" w:rsidP="00341283">
      <w:pPr>
        <w:spacing w:before="120" w:after="0" w:line="240" w:lineRule="auto"/>
        <w:jc w:val="center"/>
        <w:rPr>
          <w:rFonts w:ascii="Times New Roman" w:hAnsi="Times New Roman" w:cs="Times New Roman"/>
        </w:rPr>
      </w:pPr>
      <w:r w:rsidRPr="00070918">
        <w:rPr>
          <w:rFonts w:ascii="Times New Roman" w:hAnsi="Times New Roman" w:cs="Times New Roman"/>
          <w:b/>
          <w:i/>
        </w:rPr>
        <w:t>Australian Capital Territory Tax (Insurance Business) Act 1969</w:t>
      </w:r>
    </w:p>
    <w:p w14:paraId="10027897" w14:textId="77777777" w:rsidR="00DF7658" w:rsidRPr="00070918" w:rsidRDefault="00070918" w:rsidP="001975FB">
      <w:pPr>
        <w:spacing w:before="120" w:after="0" w:line="240" w:lineRule="auto"/>
        <w:jc w:val="both"/>
        <w:rPr>
          <w:rFonts w:ascii="Times New Roman" w:hAnsi="Times New Roman" w:cs="Times New Roman"/>
        </w:rPr>
      </w:pPr>
      <w:r w:rsidRPr="00070918">
        <w:rPr>
          <w:rFonts w:ascii="Times New Roman" w:hAnsi="Times New Roman" w:cs="Times New Roman"/>
          <w:b/>
        </w:rPr>
        <w:t>After section 3:</w:t>
      </w:r>
    </w:p>
    <w:p w14:paraId="49D8E630" w14:textId="77777777" w:rsidR="00DF7658" w:rsidRPr="00070918" w:rsidRDefault="00DF7658" w:rsidP="001975FB">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section:</w:t>
      </w:r>
    </w:p>
    <w:p w14:paraId="21039528" w14:textId="77777777" w:rsidR="00DF7658" w:rsidRPr="001975FB" w:rsidRDefault="00070918" w:rsidP="001975FB">
      <w:pPr>
        <w:spacing w:before="120" w:after="60" w:line="240" w:lineRule="auto"/>
        <w:jc w:val="both"/>
        <w:rPr>
          <w:rFonts w:ascii="Times New Roman" w:hAnsi="Times New Roman" w:cs="Times New Roman"/>
          <w:b/>
          <w:sz w:val="20"/>
        </w:rPr>
      </w:pPr>
      <w:r w:rsidRPr="001975FB">
        <w:rPr>
          <w:rFonts w:ascii="Times New Roman" w:hAnsi="Times New Roman" w:cs="Times New Roman"/>
          <w:b/>
          <w:sz w:val="20"/>
        </w:rPr>
        <w:t>Termination of tax</w:t>
      </w:r>
    </w:p>
    <w:p w14:paraId="217DF194" w14:textId="77777777" w:rsidR="00DF7658" w:rsidRPr="00070918" w:rsidRDefault="00E252FE" w:rsidP="001975F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w:t>
      </w:r>
      <w:r w:rsidR="00070918" w:rsidRPr="00070918">
        <w:rPr>
          <w:rFonts w:ascii="Times New Roman" w:hAnsi="Times New Roman" w:cs="Times New Roman"/>
          <w:smallCaps/>
        </w:rPr>
        <w:t>a</w:t>
      </w:r>
      <w:r w:rsidR="00DF7658" w:rsidRPr="00070918">
        <w:rPr>
          <w:rFonts w:ascii="Times New Roman" w:hAnsi="Times New Roman" w:cs="Times New Roman"/>
        </w:rPr>
        <w:t>. Tax is not imposed on premiums received by an insurer in respect of insurance effected by the insurer on or after the termination day.</w:t>
      </w:r>
      <w:r>
        <w:rPr>
          <w:rFonts w:ascii="Times New Roman" w:hAnsi="Times New Roman" w:cs="Times New Roman"/>
        </w:rPr>
        <w:t>”</w:t>
      </w:r>
      <w:r w:rsidR="00DF7658" w:rsidRPr="00070918">
        <w:rPr>
          <w:rFonts w:ascii="Times New Roman" w:hAnsi="Times New Roman" w:cs="Times New Roman"/>
        </w:rPr>
        <w:t>.</w:t>
      </w:r>
    </w:p>
    <w:p w14:paraId="77A990A1" w14:textId="77777777" w:rsidR="00DF7658" w:rsidRPr="00070918" w:rsidRDefault="00070918" w:rsidP="00341283">
      <w:pPr>
        <w:spacing w:before="120" w:after="0" w:line="240" w:lineRule="auto"/>
        <w:jc w:val="center"/>
        <w:rPr>
          <w:rFonts w:ascii="Times New Roman" w:hAnsi="Times New Roman" w:cs="Times New Roman"/>
        </w:rPr>
      </w:pPr>
      <w:r w:rsidRPr="00070918">
        <w:rPr>
          <w:rFonts w:ascii="Times New Roman" w:hAnsi="Times New Roman" w:cs="Times New Roman"/>
          <w:b/>
          <w:i/>
        </w:rPr>
        <w:t>Australian Capital Territory Tax (Life Insurance Business) Act 1981</w:t>
      </w:r>
    </w:p>
    <w:p w14:paraId="3F1E76D6" w14:textId="77777777" w:rsidR="00DF7658" w:rsidRPr="00070918" w:rsidRDefault="00070918" w:rsidP="001975FB">
      <w:pPr>
        <w:spacing w:before="120" w:after="0" w:line="240" w:lineRule="auto"/>
        <w:jc w:val="both"/>
        <w:rPr>
          <w:rFonts w:ascii="Times New Roman" w:hAnsi="Times New Roman" w:cs="Times New Roman"/>
        </w:rPr>
      </w:pPr>
      <w:r w:rsidRPr="00070918">
        <w:rPr>
          <w:rFonts w:ascii="Times New Roman" w:hAnsi="Times New Roman" w:cs="Times New Roman"/>
          <w:b/>
        </w:rPr>
        <w:t>After section 3:</w:t>
      </w:r>
    </w:p>
    <w:p w14:paraId="0EC1BD72" w14:textId="77777777" w:rsidR="00DF7658" w:rsidRPr="00070918" w:rsidRDefault="00DF7658" w:rsidP="001975FB">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section:</w:t>
      </w:r>
    </w:p>
    <w:p w14:paraId="398D7FC1" w14:textId="77777777" w:rsidR="00DF7658" w:rsidRPr="001975FB" w:rsidRDefault="00070918" w:rsidP="001975FB">
      <w:pPr>
        <w:spacing w:before="120" w:after="60" w:line="240" w:lineRule="auto"/>
        <w:jc w:val="both"/>
        <w:rPr>
          <w:rFonts w:ascii="Times New Roman" w:hAnsi="Times New Roman" w:cs="Times New Roman"/>
          <w:b/>
          <w:sz w:val="20"/>
        </w:rPr>
      </w:pPr>
      <w:r w:rsidRPr="001975FB">
        <w:rPr>
          <w:rFonts w:ascii="Times New Roman" w:hAnsi="Times New Roman" w:cs="Times New Roman"/>
          <w:b/>
          <w:sz w:val="20"/>
        </w:rPr>
        <w:t>Termination of tax</w:t>
      </w:r>
    </w:p>
    <w:p w14:paraId="046AD194" w14:textId="77777777" w:rsidR="00DF7658" w:rsidRPr="00070918" w:rsidRDefault="00E252FE" w:rsidP="001975F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w:t>
      </w:r>
      <w:r w:rsidR="00070918" w:rsidRPr="00070918">
        <w:rPr>
          <w:rFonts w:ascii="Times New Roman" w:hAnsi="Times New Roman" w:cs="Times New Roman"/>
          <w:smallCaps/>
        </w:rPr>
        <w:t>a</w:t>
      </w:r>
      <w:r w:rsidR="00DF7658" w:rsidRPr="00070918">
        <w:rPr>
          <w:rFonts w:ascii="Times New Roman" w:hAnsi="Times New Roman" w:cs="Times New Roman"/>
        </w:rPr>
        <w:t>. Tax is not imposed in respect of life insurance effected on or after the termination day.</w:t>
      </w:r>
      <w:r>
        <w:rPr>
          <w:rFonts w:ascii="Times New Roman" w:hAnsi="Times New Roman" w:cs="Times New Roman"/>
        </w:rPr>
        <w:t>”</w:t>
      </w:r>
      <w:r w:rsidR="00DF7658" w:rsidRPr="00070918">
        <w:rPr>
          <w:rFonts w:ascii="Times New Roman" w:hAnsi="Times New Roman" w:cs="Times New Roman"/>
        </w:rPr>
        <w:t>.</w:t>
      </w:r>
    </w:p>
    <w:p w14:paraId="10F6D2AA" w14:textId="77777777" w:rsidR="00DF7658" w:rsidRPr="00070918" w:rsidRDefault="00070918" w:rsidP="00341283">
      <w:pPr>
        <w:spacing w:before="120" w:after="0" w:line="240" w:lineRule="auto"/>
        <w:jc w:val="center"/>
        <w:rPr>
          <w:rFonts w:ascii="Times New Roman" w:hAnsi="Times New Roman" w:cs="Times New Roman"/>
        </w:rPr>
      </w:pPr>
      <w:r w:rsidRPr="00070918">
        <w:rPr>
          <w:rFonts w:ascii="Times New Roman" w:hAnsi="Times New Roman" w:cs="Times New Roman"/>
          <w:b/>
          <w:i/>
        </w:rPr>
        <w:t>Australian Capital Territory Tax (Purchases of Marketable Securities)</w:t>
      </w:r>
      <w:r w:rsidR="001975FB">
        <w:rPr>
          <w:rFonts w:ascii="Times New Roman" w:hAnsi="Times New Roman" w:cs="Times New Roman"/>
          <w:b/>
          <w:i/>
        </w:rPr>
        <w:t xml:space="preserve"> </w:t>
      </w:r>
      <w:r w:rsidRPr="00070918">
        <w:rPr>
          <w:rFonts w:ascii="Times New Roman" w:hAnsi="Times New Roman" w:cs="Times New Roman"/>
          <w:b/>
          <w:i/>
        </w:rPr>
        <w:t>Act 1969</w:t>
      </w:r>
    </w:p>
    <w:p w14:paraId="67FC8A90" w14:textId="77777777" w:rsidR="00DF7658" w:rsidRPr="00070918" w:rsidRDefault="00070918" w:rsidP="001975FB">
      <w:pPr>
        <w:spacing w:before="120" w:after="0" w:line="240" w:lineRule="auto"/>
        <w:jc w:val="both"/>
        <w:rPr>
          <w:rFonts w:ascii="Times New Roman" w:hAnsi="Times New Roman" w:cs="Times New Roman"/>
        </w:rPr>
      </w:pPr>
      <w:r w:rsidRPr="00070918">
        <w:rPr>
          <w:rFonts w:ascii="Times New Roman" w:hAnsi="Times New Roman" w:cs="Times New Roman"/>
          <w:b/>
        </w:rPr>
        <w:t>After section 3:</w:t>
      </w:r>
    </w:p>
    <w:p w14:paraId="5E5CA91A" w14:textId="77777777" w:rsidR="00DF7658" w:rsidRPr="00070918" w:rsidRDefault="00DF7658" w:rsidP="001975FB">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section:</w:t>
      </w:r>
    </w:p>
    <w:p w14:paraId="23D02EC7" w14:textId="77777777" w:rsidR="00DF7658" w:rsidRPr="001975FB" w:rsidRDefault="00070918" w:rsidP="001975FB">
      <w:pPr>
        <w:spacing w:before="120" w:after="60" w:line="240" w:lineRule="auto"/>
        <w:jc w:val="both"/>
        <w:rPr>
          <w:rFonts w:ascii="Times New Roman" w:hAnsi="Times New Roman" w:cs="Times New Roman"/>
          <w:b/>
          <w:sz w:val="20"/>
        </w:rPr>
      </w:pPr>
      <w:r w:rsidRPr="001975FB">
        <w:rPr>
          <w:rFonts w:ascii="Times New Roman" w:hAnsi="Times New Roman" w:cs="Times New Roman"/>
          <w:b/>
          <w:sz w:val="20"/>
        </w:rPr>
        <w:t>Termination of tax</w:t>
      </w:r>
    </w:p>
    <w:p w14:paraId="049F4417" w14:textId="77777777" w:rsidR="00DF7658" w:rsidRPr="00070918" w:rsidRDefault="00E252FE" w:rsidP="001975F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w:t>
      </w:r>
      <w:r w:rsidR="00070918" w:rsidRPr="00070918">
        <w:rPr>
          <w:rFonts w:ascii="Times New Roman" w:hAnsi="Times New Roman" w:cs="Times New Roman"/>
          <w:smallCaps/>
        </w:rPr>
        <w:t>a</w:t>
      </w:r>
      <w:r w:rsidR="00DF7658" w:rsidRPr="00070918">
        <w:rPr>
          <w:rFonts w:ascii="Times New Roman" w:hAnsi="Times New Roman" w:cs="Times New Roman"/>
        </w:rPr>
        <w:t>. Tax is not imposed on a purchase of a marketable security where the purchase is made on or after the termination day.</w:t>
      </w:r>
      <w:r>
        <w:rPr>
          <w:rFonts w:ascii="Times New Roman" w:hAnsi="Times New Roman" w:cs="Times New Roman"/>
        </w:rPr>
        <w:t>”</w:t>
      </w:r>
      <w:r w:rsidR="00DF7658" w:rsidRPr="00070918">
        <w:rPr>
          <w:rFonts w:ascii="Times New Roman" w:hAnsi="Times New Roman" w:cs="Times New Roman"/>
        </w:rPr>
        <w:t>.</w:t>
      </w:r>
    </w:p>
    <w:p w14:paraId="6D03D7E1" w14:textId="77777777" w:rsidR="00DF7658" w:rsidRPr="00070918" w:rsidRDefault="00070918" w:rsidP="00341283">
      <w:pPr>
        <w:spacing w:before="120" w:after="0" w:line="240" w:lineRule="auto"/>
        <w:jc w:val="center"/>
        <w:rPr>
          <w:rFonts w:ascii="Times New Roman" w:hAnsi="Times New Roman" w:cs="Times New Roman"/>
        </w:rPr>
      </w:pPr>
      <w:r w:rsidRPr="00070918">
        <w:rPr>
          <w:rFonts w:ascii="Times New Roman" w:hAnsi="Times New Roman" w:cs="Times New Roman"/>
          <w:b/>
          <w:i/>
        </w:rPr>
        <w:t>Australian Capital Territory Tax (Sales of Marketable Securities) Act 1969</w:t>
      </w:r>
    </w:p>
    <w:p w14:paraId="477DD56A" w14:textId="77777777" w:rsidR="00DF7658" w:rsidRPr="00070918" w:rsidRDefault="00070918" w:rsidP="001975FB">
      <w:pPr>
        <w:spacing w:before="120" w:after="0" w:line="240" w:lineRule="auto"/>
        <w:jc w:val="both"/>
        <w:rPr>
          <w:rFonts w:ascii="Times New Roman" w:hAnsi="Times New Roman" w:cs="Times New Roman"/>
        </w:rPr>
      </w:pPr>
      <w:r w:rsidRPr="00070918">
        <w:rPr>
          <w:rFonts w:ascii="Times New Roman" w:hAnsi="Times New Roman" w:cs="Times New Roman"/>
          <w:b/>
        </w:rPr>
        <w:t>After section 3:</w:t>
      </w:r>
    </w:p>
    <w:p w14:paraId="417114F5" w14:textId="77777777" w:rsidR="00DF7658" w:rsidRPr="00070918" w:rsidRDefault="00DF7658" w:rsidP="002777D7">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section:</w:t>
      </w:r>
    </w:p>
    <w:p w14:paraId="2A3DBF7D" w14:textId="77777777" w:rsidR="00DF7658" w:rsidRPr="00681D98" w:rsidRDefault="00070918" w:rsidP="00681D98">
      <w:pPr>
        <w:spacing w:before="120" w:after="60" w:line="240" w:lineRule="auto"/>
        <w:jc w:val="both"/>
        <w:rPr>
          <w:rFonts w:ascii="Times New Roman" w:hAnsi="Times New Roman" w:cs="Times New Roman"/>
          <w:b/>
          <w:sz w:val="20"/>
        </w:rPr>
      </w:pPr>
      <w:r w:rsidRPr="00681D98">
        <w:rPr>
          <w:rFonts w:ascii="Times New Roman" w:hAnsi="Times New Roman" w:cs="Times New Roman"/>
          <w:b/>
          <w:sz w:val="20"/>
        </w:rPr>
        <w:t>Termination of tax</w:t>
      </w:r>
    </w:p>
    <w:p w14:paraId="1DE7F900" w14:textId="77777777" w:rsidR="00DF7658" w:rsidRPr="00070918" w:rsidRDefault="00E252FE" w:rsidP="00681D98">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w:t>
      </w:r>
      <w:r w:rsidR="00070918" w:rsidRPr="00070918">
        <w:rPr>
          <w:rFonts w:ascii="Times New Roman" w:hAnsi="Times New Roman" w:cs="Times New Roman"/>
          <w:smallCaps/>
        </w:rPr>
        <w:t>a</w:t>
      </w:r>
      <w:r w:rsidR="00DF7658" w:rsidRPr="00070918">
        <w:rPr>
          <w:rFonts w:ascii="Times New Roman" w:hAnsi="Times New Roman" w:cs="Times New Roman"/>
        </w:rPr>
        <w:t>. Tax is not imposed on a sale of a marketable security where the sale is made on or after the termination day.</w:t>
      </w:r>
      <w:r>
        <w:rPr>
          <w:rFonts w:ascii="Times New Roman" w:hAnsi="Times New Roman" w:cs="Times New Roman"/>
        </w:rPr>
        <w:t>”</w:t>
      </w:r>
      <w:r w:rsidR="00DF7658" w:rsidRPr="00070918">
        <w:rPr>
          <w:rFonts w:ascii="Times New Roman" w:hAnsi="Times New Roman" w:cs="Times New Roman"/>
        </w:rPr>
        <w:t>.</w:t>
      </w:r>
    </w:p>
    <w:p w14:paraId="67483FA0" w14:textId="77777777" w:rsidR="00DF7658" w:rsidRPr="00070918" w:rsidRDefault="00070918" w:rsidP="00AD6141">
      <w:pPr>
        <w:spacing w:after="0" w:line="240" w:lineRule="auto"/>
        <w:jc w:val="center"/>
        <w:rPr>
          <w:rFonts w:ascii="Times New Roman" w:hAnsi="Times New Roman" w:cs="Times New Roman"/>
        </w:rPr>
      </w:pPr>
      <w:r w:rsidRPr="00070918">
        <w:rPr>
          <w:rFonts w:ascii="Times New Roman" w:hAnsi="Times New Roman" w:cs="Times New Roman"/>
        </w:rPr>
        <w:br w:type="page"/>
      </w:r>
      <w:r w:rsidRPr="00070918">
        <w:rPr>
          <w:rFonts w:ascii="Times New Roman" w:hAnsi="Times New Roman" w:cs="Times New Roman"/>
          <w:b/>
        </w:rPr>
        <w:lastRenderedPageBreak/>
        <w:t>SCHEDULE 2—</w:t>
      </w:r>
      <w:r w:rsidR="00DF7658" w:rsidRPr="00070918">
        <w:rPr>
          <w:rFonts w:ascii="Times New Roman" w:hAnsi="Times New Roman" w:cs="Times New Roman"/>
        </w:rPr>
        <w:t>continued</w:t>
      </w:r>
    </w:p>
    <w:p w14:paraId="59BDDA07" w14:textId="77777777" w:rsidR="00DF7658" w:rsidRPr="00070918" w:rsidRDefault="00070918" w:rsidP="00983BC6">
      <w:pPr>
        <w:spacing w:before="60" w:after="0" w:line="240" w:lineRule="auto"/>
        <w:jc w:val="center"/>
        <w:rPr>
          <w:rFonts w:ascii="Times New Roman" w:hAnsi="Times New Roman" w:cs="Times New Roman"/>
        </w:rPr>
      </w:pPr>
      <w:r w:rsidRPr="00070918">
        <w:rPr>
          <w:rFonts w:ascii="Times New Roman" w:hAnsi="Times New Roman" w:cs="Times New Roman"/>
          <w:b/>
          <w:i/>
        </w:rPr>
        <w:t>Australian Capital Territory Tax (Transfers of Marketable Securities) Act 1986</w:t>
      </w:r>
    </w:p>
    <w:p w14:paraId="636236E0" w14:textId="77777777" w:rsidR="00DF7658" w:rsidRPr="00070918" w:rsidRDefault="00070918" w:rsidP="00983BC6">
      <w:pPr>
        <w:spacing w:before="120" w:after="0" w:line="240" w:lineRule="auto"/>
        <w:jc w:val="both"/>
        <w:rPr>
          <w:rFonts w:ascii="Times New Roman" w:hAnsi="Times New Roman" w:cs="Times New Roman"/>
        </w:rPr>
      </w:pPr>
      <w:r w:rsidRPr="00070918">
        <w:rPr>
          <w:rFonts w:ascii="Times New Roman" w:hAnsi="Times New Roman" w:cs="Times New Roman"/>
          <w:b/>
        </w:rPr>
        <w:t>After section 3:</w:t>
      </w:r>
    </w:p>
    <w:p w14:paraId="49E024A3" w14:textId="77777777" w:rsidR="00DF7658" w:rsidRPr="00070918" w:rsidRDefault="00DF7658" w:rsidP="00983BC6">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section:</w:t>
      </w:r>
    </w:p>
    <w:p w14:paraId="36EA6552" w14:textId="77777777" w:rsidR="00DF7658" w:rsidRPr="00983BC6" w:rsidRDefault="00070918" w:rsidP="00983BC6">
      <w:pPr>
        <w:spacing w:before="120" w:after="60" w:line="240" w:lineRule="auto"/>
        <w:jc w:val="both"/>
        <w:rPr>
          <w:rFonts w:ascii="Times New Roman" w:hAnsi="Times New Roman" w:cs="Times New Roman"/>
          <w:b/>
          <w:sz w:val="20"/>
        </w:rPr>
      </w:pPr>
      <w:r w:rsidRPr="00983BC6">
        <w:rPr>
          <w:rFonts w:ascii="Times New Roman" w:hAnsi="Times New Roman" w:cs="Times New Roman"/>
          <w:b/>
          <w:sz w:val="20"/>
        </w:rPr>
        <w:t>Termination of tax</w:t>
      </w:r>
    </w:p>
    <w:p w14:paraId="593DC80A" w14:textId="77777777" w:rsidR="00DF7658" w:rsidRPr="00070918" w:rsidRDefault="00E252FE" w:rsidP="00983BC6">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w:t>
      </w:r>
      <w:r w:rsidR="00070918" w:rsidRPr="00070918">
        <w:rPr>
          <w:rFonts w:ascii="Times New Roman" w:hAnsi="Times New Roman" w:cs="Times New Roman"/>
          <w:smallCaps/>
        </w:rPr>
        <w:t>a</w:t>
      </w:r>
      <w:r w:rsidR="00DF7658" w:rsidRPr="00070918">
        <w:rPr>
          <w:rFonts w:ascii="Times New Roman" w:hAnsi="Times New Roman" w:cs="Times New Roman"/>
        </w:rPr>
        <w:t>. Tax is not imposed on the registration of a transfer of a marketable security where the transfer is effected by an instrument of transfer that appears to have been executed by the transferor, or by any of the transferors, on or after the termination day (including an instrument that appears to have been executed by the transferee, or by any of the transferees, before the termination day).</w:t>
      </w:r>
      <w:r>
        <w:rPr>
          <w:rFonts w:ascii="Times New Roman" w:hAnsi="Times New Roman" w:cs="Times New Roman"/>
        </w:rPr>
        <w:t>”</w:t>
      </w:r>
      <w:r w:rsidR="00DF7658" w:rsidRPr="00070918">
        <w:rPr>
          <w:rFonts w:ascii="Times New Roman" w:hAnsi="Times New Roman" w:cs="Times New Roman"/>
        </w:rPr>
        <w:t>.</w:t>
      </w:r>
    </w:p>
    <w:p w14:paraId="32300BE3" w14:textId="77777777" w:rsidR="00DF7658" w:rsidRPr="00070918" w:rsidRDefault="00070918" w:rsidP="00341283">
      <w:pPr>
        <w:spacing w:before="120" w:after="0" w:line="240" w:lineRule="auto"/>
        <w:jc w:val="center"/>
        <w:rPr>
          <w:rFonts w:ascii="Times New Roman" w:hAnsi="Times New Roman" w:cs="Times New Roman"/>
        </w:rPr>
      </w:pPr>
      <w:r w:rsidRPr="00070918">
        <w:rPr>
          <w:rFonts w:ascii="Times New Roman" w:hAnsi="Times New Roman" w:cs="Times New Roman"/>
          <w:b/>
          <w:i/>
        </w:rPr>
        <w:t>Australian Capital Territory Tax (Vehicle Registration) Act 1981</w:t>
      </w:r>
    </w:p>
    <w:p w14:paraId="7844DEA6" w14:textId="77777777" w:rsidR="00DF7658" w:rsidRPr="00070918" w:rsidRDefault="00070918" w:rsidP="00983BC6">
      <w:pPr>
        <w:spacing w:before="120" w:after="0" w:line="240" w:lineRule="auto"/>
        <w:jc w:val="both"/>
        <w:rPr>
          <w:rFonts w:ascii="Times New Roman" w:hAnsi="Times New Roman" w:cs="Times New Roman"/>
        </w:rPr>
      </w:pPr>
      <w:r w:rsidRPr="00070918">
        <w:rPr>
          <w:rFonts w:ascii="Times New Roman" w:hAnsi="Times New Roman" w:cs="Times New Roman"/>
          <w:b/>
        </w:rPr>
        <w:t>After section 3:</w:t>
      </w:r>
    </w:p>
    <w:p w14:paraId="051E88AF" w14:textId="77777777" w:rsidR="00DF7658" w:rsidRPr="00070918" w:rsidRDefault="00DF7658" w:rsidP="00983BC6">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section:</w:t>
      </w:r>
    </w:p>
    <w:p w14:paraId="7F6E5725" w14:textId="77777777" w:rsidR="00DF7658" w:rsidRPr="00983BC6" w:rsidRDefault="00070918" w:rsidP="00983BC6">
      <w:pPr>
        <w:spacing w:before="120" w:after="60" w:line="240" w:lineRule="auto"/>
        <w:jc w:val="both"/>
        <w:rPr>
          <w:rFonts w:ascii="Times New Roman" w:hAnsi="Times New Roman" w:cs="Times New Roman"/>
          <w:b/>
          <w:sz w:val="20"/>
        </w:rPr>
      </w:pPr>
      <w:r w:rsidRPr="00983BC6">
        <w:rPr>
          <w:rFonts w:ascii="Times New Roman" w:hAnsi="Times New Roman" w:cs="Times New Roman"/>
          <w:b/>
          <w:sz w:val="20"/>
        </w:rPr>
        <w:t>Termination of tax</w:t>
      </w:r>
    </w:p>
    <w:p w14:paraId="471221C6" w14:textId="77777777" w:rsidR="00DF7658" w:rsidRPr="00070918" w:rsidRDefault="00E252FE" w:rsidP="00983BC6">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w:t>
      </w:r>
      <w:r w:rsidR="00070918" w:rsidRPr="00070918">
        <w:rPr>
          <w:rFonts w:ascii="Times New Roman" w:hAnsi="Times New Roman" w:cs="Times New Roman"/>
          <w:smallCaps/>
        </w:rPr>
        <w:t>a</w:t>
      </w:r>
      <w:r w:rsidR="00DF7658" w:rsidRPr="00070918">
        <w:rPr>
          <w:rFonts w:ascii="Times New Roman" w:hAnsi="Times New Roman" w:cs="Times New Roman"/>
        </w:rPr>
        <w:t>. Tax is not imposed in respect of the registration of a vehicle where application for the registration is made on or after the termination day.</w:t>
      </w:r>
      <w:r>
        <w:rPr>
          <w:rFonts w:ascii="Times New Roman" w:hAnsi="Times New Roman" w:cs="Times New Roman"/>
        </w:rPr>
        <w:t>”</w:t>
      </w:r>
      <w:r w:rsidR="00DF7658" w:rsidRPr="00070918">
        <w:rPr>
          <w:rFonts w:ascii="Times New Roman" w:hAnsi="Times New Roman" w:cs="Times New Roman"/>
        </w:rPr>
        <w:t>.</w:t>
      </w:r>
    </w:p>
    <w:p w14:paraId="1DA6822C" w14:textId="77777777" w:rsidR="0031758E" w:rsidRPr="0031758E" w:rsidRDefault="0031758E" w:rsidP="0085467E">
      <w:pPr>
        <w:spacing w:before="120" w:after="120" w:line="240" w:lineRule="auto"/>
        <w:jc w:val="center"/>
        <w:rPr>
          <w:rFonts w:ascii="Times New Roman" w:hAnsi="Times New Roman" w:cs="Times New Roman"/>
        </w:rPr>
      </w:pPr>
      <w:r w:rsidRPr="0031758E">
        <w:rPr>
          <w:rFonts w:ascii="Times New Roman" w:hAnsi="Times New Roman" w:cs="Times New Roman"/>
        </w:rPr>
        <w:t>————</w:t>
      </w:r>
    </w:p>
    <w:p w14:paraId="17DC9247" w14:textId="77777777" w:rsidR="00DF7658" w:rsidRPr="00070918" w:rsidRDefault="00070918" w:rsidP="00C31CCF">
      <w:pPr>
        <w:tabs>
          <w:tab w:val="left" w:pos="4140"/>
        </w:tabs>
        <w:spacing w:after="0" w:line="240" w:lineRule="auto"/>
        <w:jc w:val="right"/>
        <w:rPr>
          <w:rFonts w:ascii="Times New Roman" w:hAnsi="Times New Roman" w:cs="Times New Roman"/>
        </w:rPr>
      </w:pPr>
      <w:r w:rsidRPr="00070918">
        <w:rPr>
          <w:rFonts w:ascii="Times New Roman" w:hAnsi="Times New Roman" w:cs="Times New Roman"/>
          <w:b/>
        </w:rPr>
        <w:t>SCHEDULE 3</w:t>
      </w:r>
      <w:r w:rsidR="00AB1BE3">
        <w:rPr>
          <w:rFonts w:ascii="Times New Roman" w:hAnsi="Times New Roman" w:cs="Times New Roman"/>
        </w:rPr>
        <w:tab/>
      </w:r>
      <w:r w:rsidR="00DF7658" w:rsidRPr="00070918">
        <w:rPr>
          <w:rFonts w:ascii="Times New Roman" w:hAnsi="Times New Roman" w:cs="Times New Roman"/>
        </w:rPr>
        <w:t>Section 60</w:t>
      </w:r>
    </w:p>
    <w:p w14:paraId="03E45B6E" w14:textId="77777777" w:rsidR="00DF7658" w:rsidRPr="00070918" w:rsidRDefault="00DF7658" w:rsidP="00D1609E">
      <w:pPr>
        <w:spacing w:before="120" w:after="0" w:line="240" w:lineRule="auto"/>
        <w:jc w:val="center"/>
        <w:rPr>
          <w:rFonts w:ascii="Times New Roman" w:hAnsi="Times New Roman" w:cs="Times New Roman"/>
        </w:rPr>
      </w:pPr>
      <w:r w:rsidRPr="00070918">
        <w:rPr>
          <w:rFonts w:ascii="Times New Roman" w:hAnsi="Times New Roman" w:cs="Times New Roman"/>
        </w:rPr>
        <w:t>AMENDMENT OF CERTAIN ACTS IN CONNECTION WITH THE TRANSFER OF AUSTRALIAN CAPITAL TERRITORY PAY-ROLL TAX</w:t>
      </w:r>
    </w:p>
    <w:p w14:paraId="6A942FD3" w14:textId="77777777" w:rsidR="00DF7658" w:rsidRPr="00070918" w:rsidRDefault="00070918" w:rsidP="00341283">
      <w:pPr>
        <w:spacing w:before="120" w:after="0" w:line="240" w:lineRule="auto"/>
        <w:jc w:val="center"/>
        <w:rPr>
          <w:rFonts w:ascii="Times New Roman" w:hAnsi="Times New Roman" w:cs="Times New Roman"/>
        </w:rPr>
      </w:pPr>
      <w:r w:rsidRPr="00070918">
        <w:rPr>
          <w:rFonts w:ascii="Times New Roman" w:hAnsi="Times New Roman" w:cs="Times New Roman"/>
          <w:b/>
          <w:i/>
        </w:rPr>
        <w:t>Pay-roll Tax (Territories) Act 1971</w:t>
      </w:r>
    </w:p>
    <w:p w14:paraId="51FB9994" w14:textId="77777777" w:rsidR="00DF7658" w:rsidRPr="00070918" w:rsidRDefault="00070918" w:rsidP="00D1609E">
      <w:pPr>
        <w:spacing w:before="120" w:after="0" w:line="240" w:lineRule="auto"/>
        <w:jc w:val="both"/>
        <w:rPr>
          <w:rFonts w:ascii="Times New Roman" w:hAnsi="Times New Roman" w:cs="Times New Roman"/>
        </w:rPr>
      </w:pPr>
      <w:r w:rsidRPr="00070918">
        <w:rPr>
          <w:rFonts w:ascii="Times New Roman" w:hAnsi="Times New Roman" w:cs="Times New Roman"/>
          <w:b/>
        </w:rPr>
        <w:t>After section 2:</w:t>
      </w:r>
    </w:p>
    <w:p w14:paraId="3C3F9A22" w14:textId="77777777" w:rsidR="00DF7658" w:rsidRPr="00070918" w:rsidRDefault="00DF7658" w:rsidP="00D1609E">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section:</w:t>
      </w:r>
    </w:p>
    <w:p w14:paraId="6F08DC3F" w14:textId="77777777" w:rsidR="00DF7658" w:rsidRPr="00D1609E" w:rsidRDefault="00070918" w:rsidP="00D1609E">
      <w:pPr>
        <w:spacing w:before="120" w:after="60" w:line="240" w:lineRule="auto"/>
        <w:jc w:val="both"/>
        <w:rPr>
          <w:rFonts w:ascii="Times New Roman" w:hAnsi="Times New Roman" w:cs="Times New Roman"/>
          <w:b/>
          <w:sz w:val="20"/>
        </w:rPr>
      </w:pPr>
      <w:r w:rsidRPr="00D1609E">
        <w:rPr>
          <w:rFonts w:ascii="Times New Roman" w:hAnsi="Times New Roman" w:cs="Times New Roman"/>
          <w:b/>
          <w:sz w:val="20"/>
        </w:rPr>
        <w:t>Termination of tax</w:t>
      </w:r>
    </w:p>
    <w:p w14:paraId="41F64B2E" w14:textId="77777777" w:rsidR="00DF7658" w:rsidRPr="00070918" w:rsidRDefault="00E252FE" w:rsidP="00D1609E">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w:t>
      </w:r>
      <w:r w:rsidR="00070918" w:rsidRPr="00070918">
        <w:rPr>
          <w:rFonts w:ascii="Times New Roman" w:hAnsi="Times New Roman" w:cs="Times New Roman"/>
          <w:smallCaps/>
        </w:rPr>
        <w:t>a</w:t>
      </w:r>
      <w:r w:rsidR="00DF7658" w:rsidRPr="00070918">
        <w:rPr>
          <w:rFonts w:ascii="Times New Roman" w:hAnsi="Times New Roman" w:cs="Times New Roman"/>
        </w:rPr>
        <w:t>. This Act does not impose tax on wages that become payable on or after the termination day.</w:t>
      </w:r>
      <w:r>
        <w:rPr>
          <w:rFonts w:ascii="Times New Roman" w:hAnsi="Times New Roman" w:cs="Times New Roman"/>
        </w:rPr>
        <w:t>”</w:t>
      </w:r>
      <w:r w:rsidR="00DF7658" w:rsidRPr="00070918">
        <w:rPr>
          <w:rFonts w:ascii="Times New Roman" w:hAnsi="Times New Roman" w:cs="Times New Roman"/>
        </w:rPr>
        <w:t>.</w:t>
      </w:r>
    </w:p>
    <w:p w14:paraId="20AF0BF0" w14:textId="77777777" w:rsidR="00DF7658" w:rsidRPr="00070918" w:rsidRDefault="00070918" w:rsidP="00D1609E">
      <w:pPr>
        <w:spacing w:before="120" w:after="0" w:line="240" w:lineRule="auto"/>
        <w:jc w:val="both"/>
        <w:rPr>
          <w:rFonts w:ascii="Times New Roman" w:hAnsi="Times New Roman" w:cs="Times New Roman"/>
        </w:rPr>
      </w:pPr>
      <w:r w:rsidRPr="00070918">
        <w:rPr>
          <w:rFonts w:ascii="Times New Roman" w:hAnsi="Times New Roman" w:cs="Times New Roman"/>
          <w:b/>
        </w:rPr>
        <w:t>Paragraph 3 (1) (d):</w:t>
      </w:r>
    </w:p>
    <w:p w14:paraId="7669C310" w14:textId="77777777" w:rsidR="00DF7658" w:rsidRPr="00070918" w:rsidRDefault="00DF7658" w:rsidP="00D1609E">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Insert </w:t>
      </w:r>
      <w:r w:rsidR="00E252FE">
        <w:rPr>
          <w:rFonts w:ascii="Times New Roman" w:hAnsi="Times New Roman" w:cs="Times New Roman"/>
        </w:rPr>
        <w:t>“</w:t>
      </w:r>
      <w:r w:rsidRPr="00070918">
        <w:rPr>
          <w:rFonts w:ascii="Times New Roman" w:hAnsi="Times New Roman" w:cs="Times New Roman"/>
        </w:rPr>
        <w:t>and before the termination day</w:t>
      </w:r>
      <w:r w:rsidR="00E252FE">
        <w:rPr>
          <w:rFonts w:ascii="Times New Roman" w:hAnsi="Times New Roman" w:cs="Times New Roman"/>
        </w:rPr>
        <w:t>”</w:t>
      </w:r>
      <w:r w:rsidRPr="00070918">
        <w:rPr>
          <w:rFonts w:ascii="Times New Roman" w:hAnsi="Times New Roman" w:cs="Times New Roman"/>
        </w:rPr>
        <w:t xml:space="preserve"> after </w:t>
      </w:r>
      <w:r w:rsidR="00E252FE">
        <w:rPr>
          <w:rFonts w:ascii="Times New Roman" w:hAnsi="Times New Roman" w:cs="Times New Roman"/>
        </w:rPr>
        <w:t>“</w:t>
      </w:r>
      <w:r w:rsidRPr="00070918">
        <w:rPr>
          <w:rFonts w:ascii="Times New Roman" w:hAnsi="Times New Roman" w:cs="Times New Roman"/>
        </w:rPr>
        <w:t>1974</w:t>
      </w:r>
      <w:r w:rsidR="00E252FE">
        <w:rPr>
          <w:rFonts w:ascii="Times New Roman" w:hAnsi="Times New Roman" w:cs="Times New Roman"/>
        </w:rPr>
        <w:t>”</w:t>
      </w:r>
      <w:r w:rsidRPr="00070918">
        <w:rPr>
          <w:rFonts w:ascii="Times New Roman" w:hAnsi="Times New Roman" w:cs="Times New Roman"/>
        </w:rPr>
        <w:t>.</w:t>
      </w:r>
    </w:p>
    <w:p w14:paraId="526D2496" w14:textId="77777777" w:rsidR="00DF7658" w:rsidRPr="00070918" w:rsidRDefault="00070918" w:rsidP="00D1609E">
      <w:pPr>
        <w:spacing w:before="120" w:after="0" w:line="240" w:lineRule="auto"/>
        <w:jc w:val="both"/>
        <w:rPr>
          <w:rFonts w:ascii="Times New Roman" w:hAnsi="Times New Roman" w:cs="Times New Roman"/>
        </w:rPr>
      </w:pPr>
      <w:r w:rsidRPr="00070918">
        <w:rPr>
          <w:rFonts w:ascii="Times New Roman" w:hAnsi="Times New Roman" w:cs="Times New Roman"/>
          <w:b/>
        </w:rPr>
        <w:t>Subsection 3 (2):</w:t>
      </w:r>
    </w:p>
    <w:p w14:paraId="40217E5C" w14:textId="77777777" w:rsidR="00DF7658" w:rsidRPr="00070918" w:rsidRDefault="00DF7658" w:rsidP="00D1609E">
      <w:pPr>
        <w:spacing w:after="0" w:line="240" w:lineRule="auto"/>
        <w:ind w:firstLine="432"/>
        <w:jc w:val="both"/>
        <w:rPr>
          <w:rFonts w:ascii="Times New Roman" w:hAnsi="Times New Roman" w:cs="Times New Roman"/>
        </w:rPr>
      </w:pPr>
      <w:r w:rsidRPr="00070918">
        <w:rPr>
          <w:rFonts w:ascii="Times New Roman" w:hAnsi="Times New Roman" w:cs="Times New Roman"/>
        </w:rPr>
        <w:t xml:space="preserve">Omit </w:t>
      </w:r>
      <w:r w:rsidR="00E252FE">
        <w:rPr>
          <w:rFonts w:ascii="Times New Roman" w:hAnsi="Times New Roman" w:cs="Times New Roman"/>
        </w:rPr>
        <w:t>“</w:t>
      </w:r>
      <w:r w:rsidRPr="00070918">
        <w:rPr>
          <w:rFonts w:ascii="Times New Roman" w:hAnsi="Times New Roman" w:cs="Times New Roman"/>
        </w:rPr>
        <w:t>section</w:t>
      </w:r>
      <w:r w:rsidR="00E252FE">
        <w:rPr>
          <w:rFonts w:ascii="Times New Roman" w:hAnsi="Times New Roman" w:cs="Times New Roman"/>
        </w:rPr>
        <w:t>”</w:t>
      </w:r>
      <w:r w:rsidRPr="00070918">
        <w:rPr>
          <w:rFonts w:ascii="Times New Roman" w:hAnsi="Times New Roman" w:cs="Times New Roman"/>
        </w:rPr>
        <w:t xml:space="preserve">, substitute </w:t>
      </w:r>
      <w:r w:rsidR="00E252FE">
        <w:rPr>
          <w:rFonts w:ascii="Times New Roman" w:hAnsi="Times New Roman" w:cs="Times New Roman"/>
        </w:rPr>
        <w:t>“</w:t>
      </w:r>
      <w:r w:rsidRPr="00070918">
        <w:rPr>
          <w:rFonts w:ascii="Times New Roman" w:hAnsi="Times New Roman" w:cs="Times New Roman"/>
        </w:rPr>
        <w:t>Act</w:t>
      </w:r>
      <w:r w:rsidR="00E252FE">
        <w:rPr>
          <w:rFonts w:ascii="Times New Roman" w:hAnsi="Times New Roman" w:cs="Times New Roman"/>
        </w:rPr>
        <w:t>”</w:t>
      </w:r>
      <w:r w:rsidRPr="00070918">
        <w:rPr>
          <w:rFonts w:ascii="Times New Roman" w:hAnsi="Times New Roman" w:cs="Times New Roman"/>
        </w:rPr>
        <w:t>.</w:t>
      </w:r>
    </w:p>
    <w:p w14:paraId="5FF97087" w14:textId="77777777" w:rsidR="00DF7658" w:rsidRPr="00070918" w:rsidRDefault="00070918" w:rsidP="00341283">
      <w:pPr>
        <w:spacing w:before="120" w:after="0" w:line="240" w:lineRule="auto"/>
        <w:jc w:val="center"/>
        <w:rPr>
          <w:rFonts w:ascii="Times New Roman" w:hAnsi="Times New Roman" w:cs="Times New Roman"/>
        </w:rPr>
      </w:pPr>
      <w:r w:rsidRPr="00070918">
        <w:rPr>
          <w:rFonts w:ascii="Times New Roman" w:hAnsi="Times New Roman" w:cs="Times New Roman"/>
          <w:b/>
          <w:i/>
        </w:rPr>
        <w:t>Pay-roll Tax (Territories) Assessment Act 1971</w:t>
      </w:r>
    </w:p>
    <w:p w14:paraId="7F5ED477" w14:textId="77777777" w:rsidR="00DF7658" w:rsidRPr="00070918" w:rsidRDefault="00070918" w:rsidP="00D1609E">
      <w:pPr>
        <w:spacing w:before="120" w:after="0" w:line="240" w:lineRule="auto"/>
        <w:jc w:val="both"/>
        <w:rPr>
          <w:rFonts w:ascii="Times New Roman" w:hAnsi="Times New Roman" w:cs="Times New Roman"/>
        </w:rPr>
      </w:pPr>
      <w:r w:rsidRPr="00070918">
        <w:rPr>
          <w:rFonts w:ascii="Times New Roman" w:hAnsi="Times New Roman" w:cs="Times New Roman"/>
          <w:b/>
        </w:rPr>
        <w:t xml:space="preserve">Subsection 4 (1) (definition of </w:t>
      </w:r>
      <w:r w:rsidR="00E252FE">
        <w:rPr>
          <w:rFonts w:ascii="Times New Roman" w:hAnsi="Times New Roman" w:cs="Times New Roman"/>
          <w:b/>
        </w:rPr>
        <w:t>“</w:t>
      </w:r>
      <w:r w:rsidRPr="00070918">
        <w:rPr>
          <w:rFonts w:ascii="Times New Roman" w:hAnsi="Times New Roman" w:cs="Times New Roman"/>
          <w:b/>
        </w:rPr>
        <w:t>the Commissioner</w:t>
      </w:r>
      <w:r w:rsidR="00E252FE">
        <w:rPr>
          <w:rFonts w:ascii="Times New Roman" w:hAnsi="Times New Roman" w:cs="Times New Roman"/>
          <w:b/>
        </w:rPr>
        <w:t>”</w:t>
      </w:r>
      <w:r w:rsidRPr="00070918">
        <w:rPr>
          <w:rFonts w:ascii="Times New Roman" w:hAnsi="Times New Roman" w:cs="Times New Roman"/>
          <w:b/>
        </w:rPr>
        <w:t>):</w:t>
      </w:r>
    </w:p>
    <w:p w14:paraId="7409C8DF" w14:textId="77777777" w:rsidR="00DF7658" w:rsidRPr="00070918" w:rsidRDefault="00DF7658" w:rsidP="00D1609E">
      <w:pPr>
        <w:spacing w:after="0" w:line="240" w:lineRule="auto"/>
        <w:ind w:firstLine="432"/>
        <w:jc w:val="both"/>
        <w:rPr>
          <w:rFonts w:ascii="Times New Roman" w:hAnsi="Times New Roman" w:cs="Times New Roman"/>
        </w:rPr>
      </w:pPr>
      <w:r w:rsidRPr="00070918">
        <w:rPr>
          <w:rFonts w:ascii="Times New Roman" w:hAnsi="Times New Roman" w:cs="Times New Roman"/>
        </w:rPr>
        <w:t>Omit the definition.</w:t>
      </w:r>
    </w:p>
    <w:p w14:paraId="366C05BA" w14:textId="77777777" w:rsidR="00DF7658" w:rsidRPr="00070918" w:rsidRDefault="00070918" w:rsidP="00D1609E">
      <w:pPr>
        <w:spacing w:before="120" w:after="0" w:line="240" w:lineRule="auto"/>
        <w:jc w:val="both"/>
        <w:rPr>
          <w:rFonts w:ascii="Times New Roman" w:hAnsi="Times New Roman" w:cs="Times New Roman"/>
        </w:rPr>
      </w:pPr>
      <w:r w:rsidRPr="00070918">
        <w:rPr>
          <w:rFonts w:ascii="Times New Roman" w:hAnsi="Times New Roman" w:cs="Times New Roman"/>
          <w:b/>
        </w:rPr>
        <w:t>Subsection 4 (1):</w:t>
      </w:r>
    </w:p>
    <w:p w14:paraId="69248E01" w14:textId="77777777" w:rsidR="00DF7658" w:rsidRPr="00070918" w:rsidRDefault="00DF7658" w:rsidP="00D1609E">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definitions in their respective appropriate alphabetical positions (determined on a letter-by-letter basis):</w:t>
      </w:r>
    </w:p>
    <w:p w14:paraId="3A68A99C" w14:textId="77777777" w:rsidR="00DF7658" w:rsidRPr="00070918" w:rsidRDefault="00070918" w:rsidP="00F66E72">
      <w:pPr>
        <w:spacing w:after="0" w:line="240" w:lineRule="auto"/>
        <w:jc w:val="center"/>
        <w:rPr>
          <w:rFonts w:ascii="Times New Roman" w:hAnsi="Times New Roman" w:cs="Times New Roman"/>
        </w:rPr>
      </w:pPr>
      <w:r w:rsidRPr="00070918">
        <w:rPr>
          <w:rFonts w:ascii="Times New Roman" w:hAnsi="Times New Roman" w:cs="Times New Roman"/>
        </w:rPr>
        <w:br w:type="page"/>
      </w:r>
      <w:r w:rsidRPr="00070918">
        <w:rPr>
          <w:rFonts w:ascii="Times New Roman" w:hAnsi="Times New Roman" w:cs="Times New Roman"/>
          <w:b/>
        </w:rPr>
        <w:lastRenderedPageBreak/>
        <w:t>SCHEDULE 3—</w:t>
      </w:r>
      <w:r w:rsidR="00DF7658" w:rsidRPr="00070918">
        <w:rPr>
          <w:rFonts w:ascii="Times New Roman" w:hAnsi="Times New Roman" w:cs="Times New Roman"/>
        </w:rPr>
        <w:t>continued</w:t>
      </w:r>
    </w:p>
    <w:p w14:paraId="5C3F9911" w14:textId="7755472E" w:rsidR="00DF7658" w:rsidRPr="00070918" w:rsidRDefault="00E252FE" w:rsidP="00F66E72">
      <w:pPr>
        <w:spacing w:after="0" w:line="240" w:lineRule="auto"/>
        <w:ind w:left="864" w:hanging="432"/>
        <w:jc w:val="both"/>
        <w:rPr>
          <w:rFonts w:ascii="Times New Roman" w:hAnsi="Times New Roman" w:cs="Times New Roman"/>
        </w:rPr>
      </w:pPr>
      <w:r>
        <w:rPr>
          <w:rFonts w:ascii="Times New Roman" w:hAnsi="Times New Roman" w:cs="Times New Roman"/>
        </w:rPr>
        <w:t>“</w:t>
      </w:r>
      <w:r w:rsidR="00341283">
        <w:rPr>
          <w:rFonts w:ascii="Times New Roman" w:hAnsi="Times New Roman" w:cs="Times New Roman"/>
        </w:rPr>
        <w:t xml:space="preserve"> </w:t>
      </w:r>
      <w:r>
        <w:rPr>
          <w:rFonts w:ascii="Times New Roman" w:hAnsi="Times New Roman" w:cs="Times New Roman"/>
        </w:rPr>
        <w:t>‘</w:t>
      </w:r>
      <w:r w:rsidR="00DF7658" w:rsidRPr="00070918">
        <w:rPr>
          <w:rFonts w:ascii="Times New Roman" w:hAnsi="Times New Roman" w:cs="Times New Roman"/>
        </w:rPr>
        <w:t>A.C.T. Commissioner</w:t>
      </w:r>
      <w:r>
        <w:rPr>
          <w:rFonts w:ascii="Times New Roman" w:hAnsi="Times New Roman" w:cs="Times New Roman"/>
        </w:rPr>
        <w:t>’</w:t>
      </w:r>
      <w:r w:rsidR="00DF7658" w:rsidRPr="00070918">
        <w:rPr>
          <w:rFonts w:ascii="Times New Roman" w:hAnsi="Times New Roman" w:cs="Times New Roman"/>
        </w:rPr>
        <w:t xml:space="preserve"> means the Commissioner for Australian Capital Territory Revenue Collections appointed under the </w:t>
      </w:r>
      <w:r w:rsidR="00070918" w:rsidRPr="00070918">
        <w:rPr>
          <w:rFonts w:ascii="Times New Roman" w:hAnsi="Times New Roman" w:cs="Times New Roman"/>
          <w:i/>
        </w:rPr>
        <w:t xml:space="preserve">Taxation Administration Ordinance 1987 </w:t>
      </w:r>
      <w:r w:rsidR="00DF7658" w:rsidRPr="00070918">
        <w:rPr>
          <w:rFonts w:ascii="Times New Roman" w:hAnsi="Times New Roman" w:cs="Times New Roman"/>
        </w:rPr>
        <w:t>of the Australian Capital Territory;</w:t>
      </w:r>
    </w:p>
    <w:p w14:paraId="0EE00163" w14:textId="77777777" w:rsidR="00DF7658" w:rsidRPr="00070918" w:rsidRDefault="00E252FE" w:rsidP="00F66E72">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Commonwealth Commissioner</w:t>
      </w:r>
      <w:r>
        <w:rPr>
          <w:rFonts w:ascii="Times New Roman" w:hAnsi="Times New Roman" w:cs="Times New Roman"/>
        </w:rPr>
        <w:t>’</w:t>
      </w:r>
      <w:r w:rsidR="00DF7658" w:rsidRPr="00070918">
        <w:rPr>
          <w:rFonts w:ascii="Times New Roman" w:hAnsi="Times New Roman" w:cs="Times New Roman"/>
        </w:rPr>
        <w:t xml:space="preserve"> means the Commissioner of Taxation;</w:t>
      </w:r>
    </w:p>
    <w:p w14:paraId="42A1EF22" w14:textId="77777777" w:rsidR="00DF7658" w:rsidRPr="00070918" w:rsidRDefault="00E252FE" w:rsidP="00F66E72">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termination day</w:t>
      </w:r>
      <w:r>
        <w:rPr>
          <w:rFonts w:ascii="Times New Roman" w:hAnsi="Times New Roman" w:cs="Times New Roman"/>
        </w:rPr>
        <w:t>’</w:t>
      </w:r>
      <w:r w:rsidR="00DF7658" w:rsidRPr="00070918">
        <w:rPr>
          <w:rFonts w:ascii="Times New Roman" w:hAnsi="Times New Roman" w:cs="Times New Roman"/>
        </w:rPr>
        <w:t xml:space="preserve"> means the date of commencement of section 60 of the </w:t>
      </w:r>
      <w:r w:rsidR="00070918" w:rsidRPr="00070918">
        <w:rPr>
          <w:rFonts w:ascii="Times New Roman" w:hAnsi="Times New Roman" w:cs="Times New Roman"/>
          <w:i/>
        </w:rPr>
        <w:t>Taxation Laws Amendment Act (No. 2) 1987</w:t>
      </w:r>
      <w:r w:rsidR="00DF7658" w:rsidRPr="00070918">
        <w:rPr>
          <w:rFonts w:ascii="Times New Roman" w:hAnsi="Times New Roman" w:cs="Times New Roman"/>
        </w:rPr>
        <w:t>;</w:t>
      </w:r>
      <w:r>
        <w:rPr>
          <w:rFonts w:ascii="Times New Roman" w:hAnsi="Times New Roman" w:cs="Times New Roman"/>
        </w:rPr>
        <w:t>”</w:t>
      </w:r>
      <w:r w:rsidR="00DF7658" w:rsidRPr="00070918">
        <w:rPr>
          <w:rFonts w:ascii="Times New Roman" w:hAnsi="Times New Roman" w:cs="Times New Roman"/>
        </w:rPr>
        <w:t>.</w:t>
      </w:r>
    </w:p>
    <w:p w14:paraId="595FBFB8" w14:textId="77777777" w:rsidR="00DF7658" w:rsidRPr="00070918" w:rsidRDefault="00070918" w:rsidP="00F66E72">
      <w:pPr>
        <w:spacing w:before="120" w:after="0" w:line="240" w:lineRule="auto"/>
        <w:jc w:val="both"/>
        <w:rPr>
          <w:rFonts w:ascii="Times New Roman" w:hAnsi="Times New Roman" w:cs="Times New Roman"/>
        </w:rPr>
      </w:pPr>
      <w:r w:rsidRPr="00070918">
        <w:rPr>
          <w:rFonts w:ascii="Times New Roman" w:hAnsi="Times New Roman" w:cs="Times New Roman"/>
          <w:b/>
        </w:rPr>
        <w:t>After section 5:</w:t>
      </w:r>
    </w:p>
    <w:p w14:paraId="494AE3EA" w14:textId="77777777" w:rsidR="00DF7658" w:rsidRPr="00070918" w:rsidRDefault="00DF7658" w:rsidP="00F66E72">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section:</w:t>
      </w:r>
    </w:p>
    <w:p w14:paraId="59165B54" w14:textId="77777777" w:rsidR="00DF7658" w:rsidRPr="00F66E72" w:rsidRDefault="00070918" w:rsidP="00F66E72">
      <w:pPr>
        <w:spacing w:before="120" w:after="60" w:line="240" w:lineRule="auto"/>
        <w:jc w:val="both"/>
        <w:rPr>
          <w:rFonts w:ascii="Times New Roman" w:hAnsi="Times New Roman" w:cs="Times New Roman"/>
          <w:b/>
          <w:sz w:val="20"/>
        </w:rPr>
      </w:pPr>
      <w:r w:rsidRPr="00F66E72">
        <w:rPr>
          <w:rFonts w:ascii="Times New Roman" w:hAnsi="Times New Roman" w:cs="Times New Roman"/>
          <w:b/>
          <w:sz w:val="20"/>
        </w:rPr>
        <w:t>Transfer of administration from Commonwealth Commissioner</w:t>
      </w:r>
    </w:p>
    <w:p w14:paraId="49BA7EC1" w14:textId="77777777" w:rsidR="00DF7658" w:rsidRPr="00070918" w:rsidRDefault="00E252FE" w:rsidP="00F66E72">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5</w:t>
      </w:r>
      <w:r w:rsidR="00070918" w:rsidRPr="00070918">
        <w:rPr>
          <w:rFonts w:ascii="Times New Roman" w:hAnsi="Times New Roman" w:cs="Times New Roman"/>
          <w:smallCaps/>
        </w:rPr>
        <w:t>a</w:t>
      </w:r>
      <w:r w:rsidR="00DF7658" w:rsidRPr="00070918">
        <w:rPr>
          <w:rFonts w:ascii="Times New Roman" w:hAnsi="Times New Roman" w:cs="Times New Roman"/>
        </w:rPr>
        <w:t>. (1) On and after the termination day, this Act and related laws have effect as if:</w:t>
      </w:r>
    </w:p>
    <w:p w14:paraId="129D98C5" w14:textId="77777777" w:rsidR="00DF7658" w:rsidRPr="00070918" w:rsidRDefault="00DF7658" w:rsidP="00F66E72">
      <w:pPr>
        <w:spacing w:after="0" w:line="240" w:lineRule="auto"/>
        <w:ind w:left="864" w:hanging="432"/>
        <w:jc w:val="both"/>
        <w:rPr>
          <w:rFonts w:ascii="Times New Roman" w:hAnsi="Times New Roman" w:cs="Times New Roman"/>
        </w:rPr>
      </w:pPr>
      <w:r w:rsidRPr="00070918">
        <w:rPr>
          <w:rFonts w:ascii="Times New Roman" w:hAnsi="Times New Roman" w:cs="Times New Roman"/>
        </w:rPr>
        <w:t>(a) a reference in this Act (other than section 8) or a related law to the Commissioner or to the Commissioner of Taxation were a reference to the A.C.T. Commissioner;</w:t>
      </w:r>
    </w:p>
    <w:p w14:paraId="42FA6B33" w14:textId="77777777" w:rsidR="00DF7658" w:rsidRPr="00070918" w:rsidRDefault="00DF7658" w:rsidP="00F66E72">
      <w:pPr>
        <w:spacing w:after="0" w:line="240" w:lineRule="auto"/>
        <w:ind w:left="864" w:hanging="432"/>
        <w:jc w:val="both"/>
        <w:rPr>
          <w:rFonts w:ascii="Times New Roman" w:hAnsi="Times New Roman" w:cs="Times New Roman"/>
        </w:rPr>
      </w:pPr>
      <w:r w:rsidRPr="00070918">
        <w:rPr>
          <w:rFonts w:ascii="Times New Roman" w:hAnsi="Times New Roman" w:cs="Times New Roman"/>
        </w:rPr>
        <w:t>(b) anything done by, or done or arising in relation to, the Commonwealth Commissioner before the termination day had been done by, or had been done or had arisen in relation to, the A.C.T. Commissioner;</w:t>
      </w:r>
    </w:p>
    <w:p w14:paraId="1BEF4EC2" w14:textId="77777777" w:rsidR="00DF7658" w:rsidRPr="00070918" w:rsidRDefault="00DF7658" w:rsidP="00F66E72">
      <w:pPr>
        <w:spacing w:after="0" w:line="240" w:lineRule="auto"/>
        <w:ind w:left="864" w:hanging="432"/>
        <w:jc w:val="both"/>
        <w:rPr>
          <w:rFonts w:ascii="Times New Roman" w:hAnsi="Times New Roman" w:cs="Times New Roman"/>
        </w:rPr>
      </w:pPr>
      <w:r w:rsidRPr="00070918">
        <w:rPr>
          <w:rFonts w:ascii="Times New Roman" w:hAnsi="Times New Roman" w:cs="Times New Roman"/>
        </w:rPr>
        <w:t>(c) a reference in sections 21</w:t>
      </w:r>
      <w:r w:rsidR="00070918" w:rsidRPr="00070918">
        <w:rPr>
          <w:rFonts w:ascii="Times New Roman" w:hAnsi="Times New Roman" w:cs="Times New Roman"/>
          <w:smallCaps/>
        </w:rPr>
        <w:t>j</w:t>
      </w:r>
      <w:r w:rsidRPr="00070918">
        <w:rPr>
          <w:rFonts w:ascii="Times New Roman" w:hAnsi="Times New Roman" w:cs="Times New Roman"/>
        </w:rPr>
        <w:t>, 21</w:t>
      </w:r>
      <w:r w:rsidR="00070918" w:rsidRPr="00070918">
        <w:rPr>
          <w:rFonts w:ascii="Times New Roman" w:hAnsi="Times New Roman" w:cs="Times New Roman"/>
          <w:smallCaps/>
        </w:rPr>
        <w:t>k</w:t>
      </w:r>
      <w:r w:rsidRPr="00070918">
        <w:rPr>
          <w:rFonts w:ascii="Times New Roman" w:hAnsi="Times New Roman" w:cs="Times New Roman"/>
        </w:rPr>
        <w:t xml:space="preserve"> and 25 to an Act of which the A.C.T. Commissioner has the general administration included a reference to a law of the Territory of which the A.C.T. Commissioner has the general administration;</w:t>
      </w:r>
    </w:p>
    <w:p w14:paraId="46AD2A0A" w14:textId="77777777" w:rsidR="00DF7658" w:rsidRPr="00070918" w:rsidRDefault="00DF7658" w:rsidP="00F66E72">
      <w:pPr>
        <w:spacing w:after="0" w:line="240" w:lineRule="auto"/>
        <w:ind w:left="864" w:hanging="432"/>
        <w:jc w:val="both"/>
        <w:rPr>
          <w:rFonts w:ascii="Times New Roman" w:hAnsi="Times New Roman" w:cs="Times New Roman"/>
        </w:rPr>
      </w:pPr>
      <w:r w:rsidRPr="00070918">
        <w:rPr>
          <w:rFonts w:ascii="Times New Roman" w:hAnsi="Times New Roman" w:cs="Times New Roman"/>
        </w:rPr>
        <w:t>(d) a reference in section 8 to the Commissioner were a reference to the A.C.T. Commissioner or the Commonwealth Commissioner; and</w:t>
      </w:r>
    </w:p>
    <w:p w14:paraId="7C3298FF" w14:textId="77777777" w:rsidR="00DF7658" w:rsidRPr="00070918" w:rsidRDefault="00DF7658" w:rsidP="00F66E72">
      <w:pPr>
        <w:spacing w:after="0" w:line="240" w:lineRule="auto"/>
        <w:ind w:left="864" w:hanging="432"/>
        <w:jc w:val="both"/>
        <w:rPr>
          <w:rFonts w:ascii="Times New Roman" w:hAnsi="Times New Roman" w:cs="Times New Roman"/>
        </w:rPr>
      </w:pPr>
      <w:r w:rsidRPr="00070918">
        <w:rPr>
          <w:rFonts w:ascii="Times New Roman" w:hAnsi="Times New Roman" w:cs="Times New Roman"/>
        </w:rPr>
        <w:t>(e) a reference in section 3</w:t>
      </w:r>
      <w:r w:rsidR="006F0A72" w:rsidRPr="006F0A72">
        <w:rPr>
          <w:rFonts w:ascii="Times New Roman" w:hAnsi="Times New Roman" w:cs="Times New Roman"/>
          <w:smallCaps/>
        </w:rPr>
        <w:t>c</w:t>
      </w:r>
      <w:r w:rsidRPr="00070918">
        <w:rPr>
          <w:rFonts w:ascii="Times New Roman" w:hAnsi="Times New Roman" w:cs="Times New Roman"/>
        </w:rPr>
        <w:t xml:space="preserve"> of the </w:t>
      </w:r>
      <w:r w:rsidR="00070918" w:rsidRPr="00070918">
        <w:rPr>
          <w:rFonts w:ascii="Times New Roman" w:hAnsi="Times New Roman" w:cs="Times New Roman"/>
          <w:i/>
        </w:rPr>
        <w:t xml:space="preserve">Taxation Administration Act 1953 </w:t>
      </w:r>
      <w:r w:rsidRPr="00070918">
        <w:rPr>
          <w:rFonts w:ascii="Times New Roman" w:hAnsi="Times New Roman" w:cs="Times New Roman"/>
        </w:rPr>
        <w:t xml:space="preserve">and section 8 of the </w:t>
      </w:r>
      <w:r w:rsidR="00070918" w:rsidRPr="00070918">
        <w:rPr>
          <w:rFonts w:ascii="Times New Roman" w:hAnsi="Times New Roman" w:cs="Times New Roman"/>
          <w:i/>
        </w:rPr>
        <w:t xml:space="preserve">Taxation (Interest on Overpayments) Act 1983 </w:t>
      </w:r>
      <w:r w:rsidRPr="00070918">
        <w:rPr>
          <w:rFonts w:ascii="Times New Roman" w:hAnsi="Times New Roman" w:cs="Times New Roman"/>
        </w:rPr>
        <w:t>to the Commissioner were a reference to the A.C.T. Commissioner or the Commonwealth Commissioner.</w:t>
      </w:r>
    </w:p>
    <w:p w14:paraId="3C2466E6" w14:textId="77777777" w:rsidR="00DF7658" w:rsidRPr="00070918" w:rsidRDefault="00E252FE" w:rsidP="00F66E72">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Where, at the beginning of the termination day, the Commonwealth Commissioner is a party to proceedings that are in whole or in part proceedings arising out of this Act or a related law:</w:t>
      </w:r>
    </w:p>
    <w:p w14:paraId="5B8C4D8F" w14:textId="77777777" w:rsidR="00DF7658" w:rsidRPr="00070918" w:rsidRDefault="00DF7658" w:rsidP="00F66E72">
      <w:pPr>
        <w:spacing w:after="0" w:line="240" w:lineRule="auto"/>
        <w:ind w:left="864" w:hanging="432"/>
        <w:jc w:val="both"/>
        <w:rPr>
          <w:rFonts w:ascii="Times New Roman" w:hAnsi="Times New Roman" w:cs="Times New Roman"/>
        </w:rPr>
      </w:pPr>
      <w:r w:rsidRPr="00070918">
        <w:rPr>
          <w:rFonts w:ascii="Times New Roman" w:hAnsi="Times New Roman" w:cs="Times New Roman"/>
        </w:rPr>
        <w:t>(a) the proceedings, if continued, shall be continued with the Commonwealth Commissioner as a party; and</w:t>
      </w:r>
    </w:p>
    <w:p w14:paraId="30885625" w14:textId="77777777" w:rsidR="00DF7658" w:rsidRPr="00070918" w:rsidRDefault="00DF7658" w:rsidP="00F66E72">
      <w:pPr>
        <w:spacing w:after="0" w:line="240" w:lineRule="auto"/>
        <w:ind w:left="864" w:hanging="432"/>
        <w:jc w:val="both"/>
        <w:rPr>
          <w:rFonts w:ascii="Times New Roman" w:hAnsi="Times New Roman" w:cs="Times New Roman"/>
        </w:rPr>
      </w:pPr>
      <w:r w:rsidRPr="00070918">
        <w:rPr>
          <w:rFonts w:ascii="Times New Roman" w:hAnsi="Times New Roman" w:cs="Times New Roman"/>
        </w:rPr>
        <w:t>(b) the Commonwealth Commissioner shall act as representative of the A.C.T. Commissioner in so far as the proceedings are proceedings arising out of this Act or the related law.</w:t>
      </w:r>
    </w:p>
    <w:p w14:paraId="795D9232" w14:textId="77777777" w:rsidR="00DF7658" w:rsidRPr="00070918" w:rsidRDefault="00E252FE" w:rsidP="00F66E72">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 xml:space="preserve">(3) Section 8 of the </w:t>
      </w:r>
      <w:r w:rsidR="00070918" w:rsidRPr="00070918">
        <w:rPr>
          <w:rFonts w:ascii="Times New Roman" w:hAnsi="Times New Roman" w:cs="Times New Roman"/>
          <w:i/>
        </w:rPr>
        <w:t xml:space="preserve">Taxation Administration Act 1953 </w:t>
      </w:r>
      <w:r w:rsidR="00DF7658" w:rsidRPr="00070918">
        <w:rPr>
          <w:rFonts w:ascii="Times New Roman" w:hAnsi="Times New Roman" w:cs="Times New Roman"/>
        </w:rPr>
        <w:t>applies for the purposes of this Act and any related law as if references in that section to the Commonwealth Commissioner were references to the A.C.T. Commissioner.</w:t>
      </w:r>
    </w:p>
    <w:p w14:paraId="15BE7051" w14:textId="77777777" w:rsidR="00DF7658" w:rsidRPr="00070918" w:rsidRDefault="00E252FE" w:rsidP="00F66E72">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(4) In this section:</w:t>
      </w:r>
    </w:p>
    <w:p w14:paraId="45E7997C" w14:textId="77777777" w:rsidR="00DF7658" w:rsidRPr="00070918" w:rsidRDefault="00E252FE" w:rsidP="00F66E72">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party</w:t>
      </w:r>
      <w:r>
        <w:rPr>
          <w:rFonts w:ascii="Times New Roman" w:hAnsi="Times New Roman" w:cs="Times New Roman"/>
        </w:rPr>
        <w:t>’</w:t>
      </w:r>
      <w:r w:rsidR="00DF7658" w:rsidRPr="00070918">
        <w:rPr>
          <w:rFonts w:ascii="Times New Roman" w:hAnsi="Times New Roman" w:cs="Times New Roman"/>
        </w:rPr>
        <w:t xml:space="preserve"> includes intervenor;</w:t>
      </w:r>
    </w:p>
    <w:p w14:paraId="60F7FD84" w14:textId="1951A839" w:rsidR="00DF7658" w:rsidRPr="00070918" w:rsidRDefault="00E252FE" w:rsidP="00F66E72">
      <w:pPr>
        <w:spacing w:after="0" w:line="240" w:lineRule="auto"/>
        <w:ind w:left="864" w:hanging="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related law</w:t>
      </w:r>
      <w:r>
        <w:rPr>
          <w:rFonts w:ascii="Times New Roman" w:hAnsi="Times New Roman" w:cs="Times New Roman"/>
        </w:rPr>
        <w:t>’</w:t>
      </w:r>
      <w:r w:rsidR="00DF7658" w:rsidRPr="00070918">
        <w:rPr>
          <w:rFonts w:ascii="Times New Roman" w:hAnsi="Times New Roman" w:cs="Times New Roman"/>
        </w:rPr>
        <w:t xml:space="preserve"> means any law of the Commonwealth (other than Part</w:t>
      </w:r>
      <w:r w:rsidR="00341283">
        <w:rPr>
          <w:rFonts w:ascii="Times New Roman" w:hAnsi="Times New Roman" w:cs="Times New Roman"/>
        </w:rPr>
        <w:t xml:space="preserve"> II, and Division 3 of Part </w:t>
      </w:r>
      <w:proofErr w:type="spellStart"/>
      <w:r w:rsidR="00341283">
        <w:rPr>
          <w:rFonts w:ascii="Times New Roman" w:hAnsi="Times New Roman" w:cs="Times New Roman"/>
        </w:rPr>
        <w:t>III</w:t>
      </w:r>
      <w:r w:rsidR="00341283" w:rsidRPr="00341283">
        <w:rPr>
          <w:rFonts w:ascii="Times New Roman" w:hAnsi="Times New Roman" w:cs="Times New Roman"/>
          <w:smallCaps/>
        </w:rPr>
        <w:t>a</w:t>
      </w:r>
      <w:proofErr w:type="spellEnd"/>
      <w:r w:rsidR="00DF7658" w:rsidRPr="00070918">
        <w:rPr>
          <w:rFonts w:ascii="Times New Roman" w:hAnsi="Times New Roman" w:cs="Times New Roman"/>
        </w:rPr>
        <w:t xml:space="preserve">, of the </w:t>
      </w:r>
      <w:r w:rsidR="00070918" w:rsidRPr="00070918">
        <w:rPr>
          <w:rFonts w:ascii="Times New Roman" w:hAnsi="Times New Roman" w:cs="Times New Roman"/>
          <w:i/>
        </w:rPr>
        <w:t>Taxation Administration Act 1953</w:t>
      </w:r>
      <w:r w:rsidR="00070918" w:rsidRPr="00341283">
        <w:rPr>
          <w:rFonts w:ascii="Times New Roman" w:hAnsi="Times New Roman" w:cs="Times New Roman"/>
        </w:rPr>
        <w:t>)</w:t>
      </w:r>
      <w:r w:rsidR="00070918" w:rsidRPr="00070918">
        <w:rPr>
          <w:rFonts w:ascii="Times New Roman" w:hAnsi="Times New Roman" w:cs="Times New Roman"/>
          <w:i/>
        </w:rPr>
        <w:t xml:space="preserve"> </w:t>
      </w:r>
      <w:r w:rsidR="00DF7658" w:rsidRPr="00070918">
        <w:rPr>
          <w:rFonts w:ascii="Times New Roman" w:hAnsi="Times New Roman" w:cs="Times New Roman"/>
        </w:rPr>
        <w:t>to the extent to which the law has effect in relation to this Act.</w:t>
      </w:r>
    </w:p>
    <w:p w14:paraId="24C59822" w14:textId="77777777" w:rsidR="00DF7658" w:rsidRPr="00070918" w:rsidRDefault="00E252FE" w:rsidP="00F66E72">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(5) A reference in any law of the Commonwealth to an Act of which the Commonwealth Commissioner has the general administration includes a reference to this Act.</w:t>
      </w:r>
      <w:r>
        <w:rPr>
          <w:rFonts w:ascii="Times New Roman" w:hAnsi="Times New Roman" w:cs="Times New Roman"/>
        </w:rPr>
        <w:t>”</w:t>
      </w:r>
      <w:r w:rsidR="00DF7658" w:rsidRPr="00070918">
        <w:rPr>
          <w:rFonts w:ascii="Times New Roman" w:hAnsi="Times New Roman" w:cs="Times New Roman"/>
        </w:rPr>
        <w:t>.</w:t>
      </w:r>
    </w:p>
    <w:p w14:paraId="4B6A0866" w14:textId="77777777" w:rsidR="00DF7658" w:rsidRPr="00615CE1" w:rsidRDefault="00070918" w:rsidP="00615CE1">
      <w:pPr>
        <w:spacing w:before="120" w:after="60" w:line="240" w:lineRule="auto"/>
        <w:jc w:val="both"/>
        <w:rPr>
          <w:rFonts w:ascii="Times New Roman" w:hAnsi="Times New Roman" w:cs="Times New Roman"/>
          <w:b/>
          <w:sz w:val="20"/>
        </w:rPr>
      </w:pPr>
      <w:r w:rsidRPr="00615CE1">
        <w:rPr>
          <w:rFonts w:ascii="Times New Roman" w:hAnsi="Times New Roman" w:cs="Times New Roman"/>
          <w:b/>
          <w:sz w:val="20"/>
        </w:rPr>
        <w:t>After subsection 14 (1):</w:t>
      </w:r>
    </w:p>
    <w:p w14:paraId="3DD105CD" w14:textId="77777777" w:rsidR="00DF7658" w:rsidRPr="00070918" w:rsidRDefault="00DF7658" w:rsidP="00615CE1">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subsection:</w:t>
      </w:r>
    </w:p>
    <w:p w14:paraId="16D84DA9" w14:textId="77777777" w:rsidR="00435B5F" w:rsidRDefault="00070918" w:rsidP="00435B5F">
      <w:pPr>
        <w:tabs>
          <w:tab w:val="left" w:pos="4320"/>
        </w:tabs>
        <w:spacing w:after="0" w:line="240" w:lineRule="auto"/>
        <w:jc w:val="right"/>
        <w:rPr>
          <w:rFonts w:ascii="Times New Roman" w:hAnsi="Times New Roman" w:cs="Times New Roman"/>
        </w:rPr>
      </w:pPr>
      <w:r w:rsidRPr="00070918">
        <w:rPr>
          <w:rFonts w:ascii="Times New Roman" w:hAnsi="Times New Roman" w:cs="Times New Roman"/>
        </w:rPr>
        <w:br w:type="page"/>
      </w:r>
    </w:p>
    <w:p w14:paraId="03280B1D" w14:textId="77777777" w:rsidR="00987F74" w:rsidRPr="00070918" w:rsidRDefault="00987F74" w:rsidP="00987F74">
      <w:pPr>
        <w:spacing w:after="0" w:line="240" w:lineRule="auto"/>
        <w:jc w:val="center"/>
        <w:rPr>
          <w:rFonts w:ascii="Times New Roman" w:hAnsi="Times New Roman" w:cs="Times New Roman"/>
        </w:rPr>
      </w:pPr>
      <w:r w:rsidRPr="00070918">
        <w:rPr>
          <w:rFonts w:ascii="Times New Roman" w:hAnsi="Times New Roman" w:cs="Times New Roman"/>
          <w:b/>
        </w:rPr>
        <w:lastRenderedPageBreak/>
        <w:t>SCHEDULE 3—</w:t>
      </w:r>
      <w:r w:rsidRPr="00070918">
        <w:rPr>
          <w:rFonts w:ascii="Times New Roman" w:hAnsi="Times New Roman" w:cs="Times New Roman"/>
        </w:rPr>
        <w:t>continued</w:t>
      </w:r>
    </w:p>
    <w:p w14:paraId="323F0C49" w14:textId="77777777" w:rsidR="00987F74" w:rsidRPr="00070918" w:rsidRDefault="00E252FE" w:rsidP="001A6944">
      <w:pPr>
        <w:spacing w:after="0" w:line="240" w:lineRule="auto"/>
        <w:ind w:firstLine="432"/>
        <w:jc w:val="both"/>
        <w:rPr>
          <w:rFonts w:ascii="Times New Roman" w:hAnsi="Times New Roman" w:cs="Times New Roman"/>
        </w:rPr>
      </w:pPr>
      <w:r>
        <w:rPr>
          <w:rFonts w:ascii="Times New Roman" w:hAnsi="Times New Roman" w:cs="Times New Roman"/>
        </w:rPr>
        <w:t>“</w:t>
      </w:r>
      <w:r w:rsidR="00987F74" w:rsidRPr="00070918">
        <w:rPr>
          <w:rFonts w:ascii="Times New Roman" w:hAnsi="Times New Roman" w:cs="Times New Roman"/>
        </w:rPr>
        <w:t>(1</w:t>
      </w:r>
      <w:r w:rsidR="00987F74" w:rsidRPr="00070918">
        <w:rPr>
          <w:rFonts w:ascii="Times New Roman" w:hAnsi="Times New Roman" w:cs="Times New Roman"/>
          <w:smallCaps/>
        </w:rPr>
        <w:t>aa</w:t>
      </w:r>
      <w:r w:rsidR="00987F74" w:rsidRPr="00070918">
        <w:rPr>
          <w:rFonts w:ascii="Times New Roman" w:hAnsi="Times New Roman" w:cs="Times New Roman"/>
        </w:rPr>
        <w:t>) This section does not apply in relation to the financial year commencing on 1 July 1987 or any subsequent financial year.</w:t>
      </w:r>
      <w:r>
        <w:rPr>
          <w:rFonts w:ascii="Times New Roman" w:hAnsi="Times New Roman" w:cs="Times New Roman"/>
        </w:rPr>
        <w:t>”</w:t>
      </w:r>
      <w:r w:rsidR="00987F74" w:rsidRPr="00070918">
        <w:rPr>
          <w:rFonts w:ascii="Times New Roman" w:hAnsi="Times New Roman" w:cs="Times New Roman"/>
        </w:rPr>
        <w:t>.</w:t>
      </w:r>
    </w:p>
    <w:p w14:paraId="37C72191" w14:textId="77777777" w:rsidR="00987F74" w:rsidRPr="00070918" w:rsidRDefault="00987F74" w:rsidP="00051ACC">
      <w:pPr>
        <w:spacing w:before="120" w:after="0" w:line="240" w:lineRule="auto"/>
        <w:jc w:val="both"/>
        <w:rPr>
          <w:rFonts w:ascii="Times New Roman" w:hAnsi="Times New Roman" w:cs="Times New Roman"/>
        </w:rPr>
      </w:pPr>
      <w:r w:rsidRPr="00070918">
        <w:rPr>
          <w:rFonts w:ascii="Times New Roman" w:hAnsi="Times New Roman" w:cs="Times New Roman"/>
          <w:b/>
        </w:rPr>
        <w:t>After subsection 15</w:t>
      </w:r>
      <w:r w:rsidRPr="00070918">
        <w:rPr>
          <w:rFonts w:ascii="Times New Roman" w:hAnsi="Times New Roman" w:cs="Times New Roman"/>
          <w:b/>
          <w:smallCaps/>
        </w:rPr>
        <w:t>a</w:t>
      </w:r>
      <w:r w:rsidRPr="00070918">
        <w:rPr>
          <w:rFonts w:ascii="Times New Roman" w:hAnsi="Times New Roman" w:cs="Times New Roman"/>
          <w:b/>
        </w:rPr>
        <w:t xml:space="preserve"> (1):</w:t>
      </w:r>
    </w:p>
    <w:p w14:paraId="6D5F885F" w14:textId="77777777" w:rsidR="00987F74" w:rsidRPr="00070918" w:rsidRDefault="00987F74" w:rsidP="00051ACC">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subsection:</w:t>
      </w:r>
    </w:p>
    <w:p w14:paraId="04FF9668" w14:textId="77777777" w:rsidR="00987F74" w:rsidRPr="00070918" w:rsidRDefault="00E252FE" w:rsidP="00051ACC">
      <w:pPr>
        <w:spacing w:after="0" w:line="240" w:lineRule="auto"/>
        <w:ind w:firstLine="432"/>
        <w:jc w:val="both"/>
        <w:rPr>
          <w:rFonts w:ascii="Times New Roman" w:hAnsi="Times New Roman" w:cs="Times New Roman"/>
        </w:rPr>
      </w:pPr>
      <w:r>
        <w:rPr>
          <w:rFonts w:ascii="Times New Roman" w:hAnsi="Times New Roman" w:cs="Times New Roman"/>
        </w:rPr>
        <w:t>“</w:t>
      </w:r>
      <w:r w:rsidR="00987F74" w:rsidRPr="00070918">
        <w:rPr>
          <w:rFonts w:ascii="Times New Roman" w:hAnsi="Times New Roman" w:cs="Times New Roman"/>
        </w:rPr>
        <w:t>(1</w:t>
      </w:r>
      <w:r w:rsidR="00987F74" w:rsidRPr="00070918">
        <w:rPr>
          <w:rFonts w:ascii="Times New Roman" w:hAnsi="Times New Roman" w:cs="Times New Roman"/>
          <w:smallCaps/>
        </w:rPr>
        <w:t>a</w:t>
      </w:r>
      <w:r w:rsidR="00987F74" w:rsidRPr="00070918">
        <w:rPr>
          <w:rFonts w:ascii="Times New Roman" w:hAnsi="Times New Roman" w:cs="Times New Roman"/>
        </w:rPr>
        <w:t>) This section does not apply in relation to the financial year commencing on 1 July 1987 or any subsequent financial year.</w:t>
      </w:r>
      <w:r>
        <w:rPr>
          <w:rFonts w:ascii="Times New Roman" w:hAnsi="Times New Roman" w:cs="Times New Roman"/>
        </w:rPr>
        <w:t>”</w:t>
      </w:r>
      <w:r w:rsidR="00987F74" w:rsidRPr="00070918">
        <w:rPr>
          <w:rFonts w:ascii="Times New Roman" w:hAnsi="Times New Roman" w:cs="Times New Roman"/>
        </w:rPr>
        <w:t>.</w:t>
      </w:r>
    </w:p>
    <w:p w14:paraId="5C39CADA" w14:textId="77777777" w:rsidR="00987F74" w:rsidRPr="00070918" w:rsidRDefault="00987F74" w:rsidP="00051ACC">
      <w:pPr>
        <w:spacing w:before="120" w:after="0" w:line="240" w:lineRule="auto"/>
        <w:jc w:val="both"/>
        <w:rPr>
          <w:rFonts w:ascii="Times New Roman" w:hAnsi="Times New Roman" w:cs="Times New Roman"/>
        </w:rPr>
      </w:pPr>
      <w:r w:rsidRPr="00070918">
        <w:rPr>
          <w:rFonts w:ascii="Times New Roman" w:hAnsi="Times New Roman" w:cs="Times New Roman"/>
          <w:b/>
        </w:rPr>
        <w:t>After subsection 17 (1):</w:t>
      </w:r>
    </w:p>
    <w:p w14:paraId="3027FA71" w14:textId="77777777" w:rsidR="00987F74" w:rsidRPr="00070918" w:rsidRDefault="00987F74" w:rsidP="00051ACC">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subsection:</w:t>
      </w:r>
    </w:p>
    <w:p w14:paraId="08BF9473" w14:textId="77777777" w:rsidR="00987F74" w:rsidRPr="00070918" w:rsidRDefault="00E252FE" w:rsidP="00051ACC">
      <w:pPr>
        <w:spacing w:after="0" w:line="240" w:lineRule="auto"/>
        <w:ind w:firstLine="432"/>
        <w:jc w:val="both"/>
        <w:rPr>
          <w:rFonts w:ascii="Times New Roman" w:hAnsi="Times New Roman" w:cs="Times New Roman"/>
        </w:rPr>
      </w:pPr>
      <w:r>
        <w:rPr>
          <w:rFonts w:ascii="Times New Roman" w:hAnsi="Times New Roman" w:cs="Times New Roman"/>
        </w:rPr>
        <w:t>“</w:t>
      </w:r>
      <w:r w:rsidR="00987F74" w:rsidRPr="00070918">
        <w:rPr>
          <w:rFonts w:ascii="Times New Roman" w:hAnsi="Times New Roman" w:cs="Times New Roman"/>
        </w:rPr>
        <w:t>(1</w:t>
      </w:r>
      <w:r w:rsidR="00987F74" w:rsidRPr="00070918">
        <w:rPr>
          <w:rFonts w:ascii="Times New Roman" w:hAnsi="Times New Roman" w:cs="Times New Roman"/>
          <w:smallCaps/>
        </w:rPr>
        <w:t>aa</w:t>
      </w:r>
      <w:r w:rsidR="00987F74" w:rsidRPr="00070918">
        <w:rPr>
          <w:rFonts w:ascii="Times New Roman" w:hAnsi="Times New Roman" w:cs="Times New Roman"/>
        </w:rPr>
        <w:t>) Nothing in this Act requires the furnishing of a return in respect of a period commencing on or after the termination day.</w:t>
      </w:r>
      <w:r>
        <w:rPr>
          <w:rFonts w:ascii="Times New Roman" w:hAnsi="Times New Roman" w:cs="Times New Roman"/>
        </w:rPr>
        <w:t>”</w:t>
      </w:r>
      <w:r w:rsidR="00987F74" w:rsidRPr="00070918">
        <w:rPr>
          <w:rFonts w:ascii="Times New Roman" w:hAnsi="Times New Roman" w:cs="Times New Roman"/>
        </w:rPr>
        <w:t>.</w:t>
      </w:r>
    </w:p>
    <w:p w14:paraId="38AEB99F" w14:textId="77777777" w:rsidR="00987F74" w:rsidRPr="00070918" w:rsidRDefault="00987F74" w:rsidP="00051ACC">
      <w:pPr>
        <w:spacing w:before="120" w:after="0" w:line="240" w:lineRule="auto"/>
        <w:jc w:val="both"/>
        <w:rPr>
          <w:rFonts w:ascii="Times New Roman" w:hAnsi="Times New Roman" w:cs="Times New Roman"/>
        </w:rPr>
      </w:pPr>
      <w:r w:rsidRPr="00070918">
        <w:rPr>
          <w:rFonts w:ascii="Times New Roman" w:hAnsi="Times New Roman" w:cs="Times New Roman"/>
          <w:b/>
        </w:rPr>
        <w:t xml:space="preserve">After subsection </w:t>
      </w:r>
      <w:r w:rsidRPr="00E82B4F">
        <w:rPr>
          <w:rFonts w:ascii="Times New Roman" w:hAnsi="Times New Roman" w:cs="Times New Roman"/>
          <w:b/>
        </w:rPr>
        <w:t>21</w:t>
      </w:r>
      <w:r w:rsidRPr="00070918">
        <w:rPr>
          <w:rFonts w:ascii="Times New Roman" w:hAnsi="Times New Roman" w:cs="Times New Roman"/>
          <w:b/>
          <w:smallCaps/>
        </w:rPr>
        <w:t>j</w:t>
      </w:r>
      <w:r w:rsidRPr="00070918">
        <w:rPr>
          <w:rFonts w:ascii="Times New Roman" w:hAnsi="Times New Roman" w:cs="Times New Roman"/>
          <w:b/>
        </w:rPr>
        <w:t xml:space="preserve"> </w:t>
      </w:r>
      <w:r w:rsidRPr="00070918">
        <w:rPr>
          <w:rFonts w:ascii="Times New Roman" w:hAnsi="Times New Roman" w:cs="Times New Roman"/>
          <w:b/>
          <w:smallCaps/>
        </w:rPr>
        <w:t>(</w:t>
      </w:r>
      <w:r w:rsidRPr="00E82B4F">
        <w:rPr>
          <w:rFonts w:ascii="Times New Roman" w:hAnsi="Times New Roman" w:cs="Times New Roman"/>
          <w:b/>
        </w:rPr>
        <w:t>1</w:t>
      </w:r>
      <w:r w:rsidRPr="00070918">
        <w:rPr>
          <w:rFonts w:ascii="Times New Roman" w:hAnsi="Times New Roman" w:cs="Times New Roman"/>
          <w:b/>
          <w:smallCaps/>
        </w:rPr>
        <w:t>):</w:t>
      </w:r>
    </w:p>
    <w:p w14:paraId="2213EB4B" w14:textId="77777777" w:rsidR="00987F74" w:rsidRPr="00070918" w:rsidRDefault="00987F74" w:rsidP="00051ACC">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subsection:</w:t>
      </w:r>
    </w:p>
    <w:p w14:paraId="7136709D" w14:textId="77777777" w:rsidR="00987F74" w:rsidRPr="00070918" w:rsidRDefault="00E252FE" w:rsidP="00051ACC">
      <w:pPr>
        <w:spacing w:after="0" w:line="240" w:lineRule="auto"/>
        <w:ind w:firstLine="432"/>
        <w:jc w:val="both"/>
        <w:rPr>
          <w:rFonts w:ascii="Times New Roman" w:hAnsi="Times New Roman" w:cs="Times New Roman"/>
        </w:rPr>
      </w:pPr>
      <w:r>
        <w:rPr>
          <w:rFonts w:ascii="Times New Roman" w:hAnsi="Times New Roman" w:cs="Times New Roman"/>
        </w:rPr>
        <w:t>“</w:t>
      </w:r>
      <w:r w:rsidR="00987F74" w:rsidRPr="00070918">
        <w:rPr>
          <w:rFonts w:ascii="Times New Roman" w:hAnsi="Times New Roman" w:cs="Times New Roman"/>
        </w:rPr>
        <w:t>(1</w:t>
      </w:r>
      <w:r w:rsidR="00987F74" w:rsidRPr="00070918">
        <w:rPr>
          <w:rFonts w:ascii="Times New Roman" w:hAnsi="Times New Roman" w:cs="Times New Roman"/>
          <w:smallCaps/>
        </w:rPr>
        <w:t>a</w:t>
      </w:r>
      <w:r w:rsidR="00987F74" w:rsidRPr="00070918">
        <w:rPr>
          <w:rFonts w:ascii="Times New Roman" w:hAnsi="Times New Roman" w:cs="Times New Roman"/>
        </w:rPr>
        <w:t>) This section does not apply in relation to the financial year commencing on 1 July 1987 or any subsequent financial year.</w:t>
      </w:r>
      <w:r>
        <w:rPr>
          <w:rFonts w:ascii="Times New Roman" w:hAnsi="Times New Roman" w:cs="Times New Roman"/>
        </w:rPr>
        <w:t>”</w:t>
      </w:r>
      <w:r w:rsidR="00987F74" w:rsidRPr="00070918">
        <w:rPr>
          <w:rFonts w:ascii="Times New Roman" w:hAnsi="Times New Roman" w:cs="Times New Roman"/>
        </w:rPr>
        <w:t>.</w:t>
      </w:r>
    </w:p>
    <w:p w14:paraId="508B251B" w14:textId="77777777" w:rsidR="00987F74" w:rsidRPr="00070918" w:rsidRDefault="00987F74" w:rsidP="00051ACC">
      <w:pPr>
        <w:spacing w:before="120" w:after="0" w:line="240" w:lineRule="auto"/>
        <w:jc w:val="both"/>
        <w:rPr>
          <w:rFonts w:ascii="Times New Roman" w:hAnsi="Times New Roman" w:cs="Times New Roman"/>
        </w:rPr>
      </w:pPr>
      <w:r w:rsidRPr="00070918">
        <w:rPr>
          <w:rFonts w:ascii="Times New Roman" w:hAnsi="Times New Roman" w:cs="Times New Roman"/>
          <w:b/>
        </w:rPr>
        <w:t xml:space="preserve">After subsection </w:t>
      </w:r>
      <w:r w:rsidRPr="00E82B4F">
        <w:rPr>
          <w:rFonts w:ascii="Times New Roman" w:hAnsi="Times New Roman" w:cs="Times New Roman"/>
          <w:b/>
        </w:rPr>
        <w:t>21</w:t>
      </w:r>
      <w:r w:rsidRPr="00070918">
        <w:rPr>
          <w:rFonts w:ascii="Times New Roman" w:hAnsi="Times New Roman" w:cs="Times New Roman"/>
          <w:b/>
          <w:smallCaps/>
        </w:rPr>
        <w:t>k (</w:t>
      </w:r>
      <w:r w:rsidRPr="00E82B4F">
        <w:rPr>
          <w:rFonts w:ascii="Times New Roman" w:hAnsi="Times New Roman" w:cs="Times New Roman"/>
          <w:b/>
        </w:rPr>
        <w:t>2</w:t>
      </w:r>
      <w:r w:rsidRPr="00070918">
        <w:rPr>
          <w:rFonts w:ascii="Times New Roman" w:hAnsi="Times New Roman" w:cs="Times New Roman"/>
          <w:b/>
          <w:smallCaps/>
        </w:rPr>
        <w:t>):</w:t>
      </w:r>
    </w:p>
    <w:p w14:paraId="051B5035" w14:textId="77777777" w:rsidR="00987F74" w:rsidRPr="00070918" w:rsidRDefault="00987F74" w:rsidP="00051ACC">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subsection:</w:t>
      </w:r>
    </w:p>
    <w:p w14:paraId="03E0BB1A" w14:textId="77777777" w:rsidR="00987F74" w:rsidRPr="00070918" w:rsidRDefault="00E252FE" w:rsidP="00051ACC">
      <w:pPr>
        <w:spacing w:after="0" w:line="240" w:lineRule="auto"/>
        <w:ind w:firstLine="432"/>
        <w:jc w:val="both"/>
        <w:rPr>
          <w:rFonts w:ascii="Times New Roman" w:hAnsi="Times New Roman" w:cs="Times New Roman"/>
        </w:rPr>
      </w:pPr>
      <w:r>
        <w:rPr>
          <w:rFonts w:ascii="Times New Roman" w:hAnsi="Times New Roman" w:cs="Times New Roman"/>
        </w:rPr>
        <w:t>“</w:t>
      </w:r>
      <w:r w:rsidR="00987F74" w:rsidRPr="00070918">
        <w:rPr>
          <w:rFonts w:ascii="Times New Roman" w:hAnsi="Times New Roman" w:cs="Times New Roman"/>
        </w:rPr>
        <w:t>(2</w:t>
      </w:r>
      <w:r w:rsidR="00987F74" w:rsidRPr="00070918">
        <w:rPr>
          <w:rFonts w:ascii="Times New Roman" w:hAnsi="Times New Roman" w:cs="Times New Roman"/>
          <w:smallCaps/>
        </w:rPr>
        <w:t>a</w:t>
      </w:r>
      <w:r w:rsidR="00987F74" w:rsidRPr="00070918">
        <w:rPr>
          <w:rFonts w:ascii="Times New Roman" w:hAnsi="Times New Roman" w:cs="Times New Roman"/>
        </w:rPr>
        <w:t>) This section does not apply in relation to a group period ending on or after the termination day.</w:t>
      </w:r>
      <w:r>
        <w:rPr>
          <w:rFonts w:ascii="Times New Roman" w:hAnsi="Times New Roman" w:cs="Times New Roman"/>
        </w:rPr>
        <w:t>”</w:t>
      </w:r>
      <w:r w:rsidR="00987F74" w:rsidRPr="00070918">
        <w:rPr>
          <w:rFonts w:ascii="Times New Roman" w:hAnsi="Times New Roman" w:cs="Times New Roman"/>
        </w:rPr>
        <w:t>.</w:t>
      </w:r>
    </w:p>
    <w:p w14:paraId="5F76909C" w14:textId="77777777" w:rsidR="00435B5F" w:rsidRDefault="00435B5F" w:rsidP="0025246C">
      <w:pPr>
        <w:tabs>
          <w:tab w:val="left" w:pos="4320"/>
        </w:tabs>
        <w:spacing w:before="120" w:after="120" w:line="240" w:lineRule="auto"/>
        <w:jc w:val="center"/>
        <w:rPr>
          <w:rFonts w:ascii="Times New Roman" w:hAnsi="Times New Roman" w:cs="Times New Roman"/>
        </w:rPr>
      </w:pPr>
      <w:r>
        <w:rPr>
          <w:rFonts w:ascii="Times New Roman" w:hAnsi="Times New Roman" w:cs="Times New Roman"/>
        </w:rPr>
        <w:t>—————</w:t>
      </w:r>
    </w:p>
    <w:p w14:paraId="6296AB67" w14:textId="77777777" w:rsidR="00DF7658" w:rsidRPr="00070918" w:rsidRDefault="00070918" w:rsidP="00E16982">
      <w:pPr>
        <w:tabs>
          <w:tab w:val="left" w:pos="4140"/>
        </w:tabs>
        <w:spacing w:after="0" w:line="240" w:lineRule="auto"/>
        <w:jc w:val="right"/>
        <w:rPr>
          <w:rFonts w:ascii="Times New Roman" w:hAnsi="Times New Roman" w:cs="Times New Roman"/>
        </w:rPr>
      </w:pPr>
      <w:r w:rsidRPr="00070918">
        <w:rPr>
          <w:rFonts w:ascii="Times New Roman" w:hAnsi="Times New Roman" w:cs="Times New Roman"/>
          <w:b/>
        </w:rPr>
        <w:t>SCHEDULE 4</w:t>
      </w:r>
      <w:r w:rsidR="00285618">
        <w:rPr>
          <w:rFonts w:ascii="Times New Roman" w:hAnsi="Times New Roman" w:cs="Times New Roman"/>
        </w:rPr>
        <w:tab/>
      </w:r>
      <w:r w:rsidR="00DF7658" w:rsidRPr="00070918">
        <w:rPr>
          <w:rFonts w:ascii="Times New Roman" w:hAnsi="Times New Roman" w:cs="Times New Roman"/>
        </w:rPr>
        <w:t>Section 62</w:t>
      </w:r>
    </w:p>
    <w:p w14:paraId="493A7C7D" w14:textId="77777777" w:rsidR="00DF7658" w:rsidRPr="00070918" w:rsidRDefault="00DF7658" w:rsidP="0034630D">
      <w:pPr>
        <w:spacing w:before="120" w:after="0" w:line="240" w:lineRule="auto"/>
        <w:jc w:val="center"/>
        <w:rPr>
          <w:rFonts w:ascii="Times New Roman" w:hAnsi="Times New Roman" w:cs="Times New Roman"/>
        </w:rPr>
      </w:pPr>
      <w:r w:rsidRPr="00070918">
        <w:rPr>
          <w:rFonts w:ascii="Times New Roman" w:hAnsi="Times New Roman" w:cs="Times New Roman"/>
        </w:rPr>
        <w:t>AMENDMENTS RELATING TO THE COMMISSIONER</w:t>
      </w:r>
      <w:r w:rsidR="00E252FE">
        <w:rPr>
          <w:rFonts w:ascii="Times New Roman" w:hAnsi="Times New Roman" w:cs="Times New Roman"/>
        </w:rPr>
        <w:t>’</w:t>
      </w:r>
      <w:r w:rsidRPr="00070918">
        <w:rPr>
          <w:rFonts w:ascii="Times New Roman" w:hAnsi="Times New Roman" w:cs="Times New Roman"/>
        </w:rPr>
        <w:t>S INFORMATION GATHERING AND ACCESS POWERS</w:t>
      </w:r>
    </w:p>
    <w:p w14:paraId="63C69ABB" w14:textId="77777777" w:rsidR="00DF7658" w:rsidRPr="00070918" w:rsidRDefault="00070918" w:rsidP="00341283">
      <w:pPr>
        <w:spacing w:before="120" w:after="0" w:line="240" w:lineRule="auto"/>
        <w:jc w:val="center"/>
        <w:rPr>
          <w:rFonts w:ascii="Times New Roman" w:hAnsi="Times New Roman" w:cs="Times New Roman"/>
        </w:rPr>
      </w:pPr>
      <w:r w:rsidRPr="00070918">
        <w:rPr>
          <w:rFonts w:ascii="Times New Roman" w:hAnsi="Times New Roman" w:cs="Times New Roman"/>
          <w:b/>
          <w:i/>
        </w:rPr>
        <w:t>Australian Capital Territory Taxation (Administration) Act 1969</w:t>
      </w:r>
    </w:p>
    <w:p w14:paraId="552AD12C" w14:textId="77777777" w:rsidR="00DF7658" w:rsidRPr="00070918" w:rsidRDefault="00070918" w:rsidP="0034630D">
      <w:pPr>
        <w:spacing w:before="120" w:after="0" w:line="240" w:lineRule="auto"/>
        <w:jc w:val="both"/>
        <w:rPr>
          <w:rFonts w:ascii="Times New Roman" w:hAnsi="Times New Roman" w:cs="Times New Roman"/>
        </w:rPr>
      </w:pPr>
      <w:r w:rsidRPr="00070918">
        <w:rPr>
          <w:rFonts w:ascii="Times New Roman" w:hAnsi="Times New Roman" w:cs="Times New Roman"/>
          <w:b/>
        </w:rPr>
        <w:t>Section 97:</w:t>
      </w:r>
    </w:p>
    <w:p w14:paraId="66A76BA2" w14:textId="77777777" w:rsidR="00DF7658" w:rsidRPr="00070918" w:rsidRDefault="00DF7658" w:rsidP="0034630D">
      <w:pPr>
        <w:spacing w:after="0" w:line="240" w:lineRule="auto"/>
        <w:ind w:firstLine="432"/>
        <w:jc w:val="both"/>
        <w:rPr>
          <w:rFonts w:ascii="Times New Roman" w:hAnsi="Times New Roman" w:cs="Times New Roman"/>
        </w:rPr>
      </w:pPr>
      <w:r w:rsidRPr="00070918">
        <w:rPr>
          <w:rFonts w:ascii="Times New Roman" w:hAnsi="Times New Roman" w:cs="Times New Roman"/>
        </w:rPr>
        <w:t>Add at the end the following subsection:</w:t>
      </w:r>
    </w:p>
    <w:p w14:paraId="3FD92036" w14:textId="77777777" w:rsidR="00DF7658" w:rsidRPr="00070918" w:rsidRDefault="00E252FE" w:rsidP="0034630D">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 The occupier of land entered or proposed to be entered by an officer under subsection (1) shall provide the officer with all reasonable facilities and assistance for the effective exercise of powers under this section.</w:t>
      </w:r>
    </w:p>
    <w:p w14:paraId="07B582D9" w14:textId="77777777" w:rsidR="00DF7658" w:rsidRPr="00070918" w:rsidRDefault="00DF7658" w:rsidP="009B1E61">
      <w:pPr>
        <w:spacing w:after="0" w:line="240" w:lineRule="auto"/>
        <w:ind w:firstLine="432"/>
        <w:jc w:val="both"/>
        <w:rPr>
          <w:rFonts w:ascii="Times New Roman" w:hAnsi="Times New Roman" w:cs="Times New Roman"/>
        </w:rPr>
      </w:pPr>
      <w:r w:rsidRPr="00070918">
        <w:rPr>
          <w:rFonts w:ascii="Times New Roman" w:hAnsi="Times New Roman" w:cs="Times New Roman"/>
        </w:rPr>
        <w:t>Penalty for a contravention of this subsection: $1,000.</w:t>
      </w:r>
      <w:r w:rsidR="00E252FE">
        <w:rPr>
          <w:rFonts w:ascii="Times New Roman" w:hAnsi="Times New Roman" w:cs="Times New Roman"/>
        </w:rPr>
        <w:t>”</w:t>
      </w:r>
      <w:r w:rsidRPr="00070918">
        <w:rPr>
          <w:rFonts w:ascii="Times New Roman" w:hAnsi="Times New Roman" w:cs="Times New Roman"/>
        </w:rPr>
        <w:t>.</w:t>
      </w:r>
    </w:p>
    <w:p w14:paraId="59698065" w14:textId="77777777" w:rsidR="00DF7658" w:rsidRPr="00070918" w:rsidRDefault="00070918" w:rsidP="00341283">
      <w:pPr>
        <w:spacing w:before="120" w:after="0" w:line="240" w:lineRule="auto"/>
        <w:jc w:val="center"/>
        <w:rPr>
          <w:rFonts w:ascii="Times New Roman" w:hAnsi="Times New Roman" w:cs="Times New Roman"/>
        </w:rPr>
      </w:pPr>
      <w:r w:rsidRPr="00070918">
        <w:rPr>
          <w:rFonts w:ascii="Times New Roman" w:hAnsi="Times New Roman" w:cs="Times New Roman"/>
          <w:b/>
          <w:i/>
        </w:rPr>
        <w:t>Bank Account Debits Tax Administration Act 1982</w:t>
      </w:r>
    </w:p>
    <w:p w14:paraId="3F6F7A0F" w14:textId="77777777" w:rsidR="00DF7658" w:rsidRPr="00070918" w:rsidRDefault="00070918" w:rsidP="0034630D">
      <w:pPr>
        <w:spacing w:before="120" w:after="0" w:line="240" w:lineRule="auto"/>
        <w:jc w:val="both"/>
        <w:rPr>
          <w:rFonts w:ascii="Times New Roman" w:hAnsi="Times New Roman" w:cs="Times New Roman"/>
        </w:rPr>
      </w:pPr>
      <w:r w:rsidRPr="00070918">
        <w:rPr>
          <w:rFonts w:ascii="Times New Roman" w:hAnsi="Times New Roman" w:cs="Times New Roman"/>
          <w:b/>
        </w:rPr>
        <w:t>Section 58:</w:t>
      </w:r>
    </w:p>
    <w:p w14:paraId="32AA6359" w14:textId="77777777" w:rsidR="00DF7658" w:rsidRPr="00070918" w:rsidRDefault="00DF7658" w:rsidP="0034630D">
      <w:pPr>
        <w:spacing w:after="0" w:line="240" w:lineRule="auto"/>
        <w:ind w:firstLine="432"/>
        <w:jc w:val="both"/>
        <w:rPr>
          <w:rFonts w:ascii="Times New Roman" w:hAnsi="Times New Roman" w:cs="Times New Roman"/>
        </w:rPr>
      </w:pPr>
      <w:r w:rsidRPr="00070918">
        <w:rPr>
          <w:rFonts w:ascii="Times New Roman" w:hAnsi="Times New Roman" w:cs="Times New Roman"/>
        </w:rPr>
        <w:t>Add at the end the following subsection:</w:t>
      </w:r>
    </w:p>
    <w:p w14:paraId="4DB21543" w14:textId="77777777" w:rsidR="00DF7658" w:rsidRPr="00070918" w:rsidRDefault="00E252FE" w:rsidP="0034630D">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 The occupier of land or premises entered or proposed to be entered by an officer under subsection (1) shall provide the officer with all reasonable facilities and assistance for the effective exercise of powers under this section.</w:t>
      </w:r>
    </w:p>
    <w:p w14:paraId="43E69391" w14:textId="77777777" w:rsidR="00DF7658" w:rsidRPr="00070918" w:rsidRDefault="00DF7658" w:rsidP="009B1E61">
      <w:pPr>
        <w:spacing w:after="0" w:line="240" w:lineRule="auto"/>
        <w:ind w:firstLine="432"/>
        <w:jc w:val="both"/>
        <w:rPr>
          <w:rFonts w:ascii="Times New Roman" w:hAnsi="Times New Roman" w:cs="Times New Roman"/>
        </w:rPr>
      </w:pPr>
      <w:r w:rsidRPr="00070918">
        <w:rPr>
          <w:rFonts w:ascii="Times New Roman" w:hAnsi="Times New Roman" w:cs="Times New Roman"/>
        </w:rPr>
        <w:t>Penalty for a contravention of this subsection: $1,000.</w:t>
      </w:r>
      <w:r w:rsidR="00E252FE">
        <w:rPr>
          <w:rFonts w:ascii="Times New Roman" w:hAnsi="Times New Roman" w:cs="Times New Roman"/>
        </w:rPr>
        <w:t>”</w:t>
      </w:r>
      <w:r w:rsidRPr="00070918">
        <w:rPr>
          <w:rFonts w:ascii="Times New Roman" w:hAnsi="Times New Roman" w:cs="Times New Roman"/>
        </w:rPr>
        <w:t>.</w:t>
      </w:r>
    </w:p>
    <w:p w14:paraId="7FB7EE8C" w14:textId="77777777" w:rsidR="009B1E61" w:rsidRDefault="009B1E61" w:rsidP="009B1E61">
      <w:pPr>
        <w:spacing w:after="0" w:line="240" w:lineRule="auto"/>
        <w:jc w:val="center"/>
        <w:rPr>
          <w:rFonts w:ascii="Times New Roman" w:hAnsi="Times New Roman" w:cs="Times New Roman"/>
          <w:b/>
        </w:rPr>
      </w:pPr>
    </w:p>
    <w:p w14:paraId="4E477EFF" w14:textId="77777777" w:rsidR="00DF7658" w:rsidRPr="00070918" w:rsidRDefault="00070918" w:rsidP="002C76E7">
      <w:pPr>
        <w:spacing w:after="0" w:line="240" w:lineRule="auto"/>
        <w:jc w:val="center"/>
        <w:rPr>
          <w:rFonts w:ascii="Times New Roman" w:hAnsi="Times New Roman" w:cs="Times New Roman"/>
        </w:rPr>
      </w:pPr>
      <w:r w:rsidRPr="00070918">
        <w:rPr>
          <w:rFonts w:ascii="Times New Roman" w:hAnsi="Times New Roman" w:cs="Times New Roman"/>
        </w:rPr>
        <w:br w:type="page"/>
      </w:r>
      <w:r w:rsidRPr="00070918">
        <w:rPr>
          <w:rFonts w:ascii="Times New Roman" w:hAnsi="Times New Roman" w:cs="Times New Roman"/>
          <w:b/>
        </w:rPr>
        <w:lastRenderedPageBreak/>
        <w:t>SCHEDULE 4—</w:t>
      </w:r>
      <w:r w:rsidR="00DF7658" w:rsidRPr="00070918">
        <w:rPr>
          <w:rFonts w:ascii="Times New Roman" w:hAnsi="Times New Roman" w:cs="Times New Roman"/>
        </w:rPr>
        <w:t>continued</w:t>
      </w:r>
    </w:p>
    <w:p w14:paraId="27DFEC82" w14:textId="77777777" w:rsidR="00DF7658" w:rsidRPr="00070918" w:rsidRDefault="00070918" w:rsidP="00DE537A">
      <w:pPr>
        <w:spacing w:before="60" w:after="0" w:line="240" w:lineRule="auto"/>
        <w:jc w:val="center"/>
        <w:rPr>
          <w:rFonts w:ascii="Times New Roman" w:hAnsi="Times New Roman" w:cs="Times New Roman"/>
        </w:rPr>
      </w:pPr>
      <w:r w:rsidRPr="00070918">
        <w:rPr>
          <w:rFonts w:ascii="Times New Roman" w:hAnsi="Times New Roman" w:cs="Times New Roman"/>
          <w:b/>
          <w:i/>
        </w:rPr>
        <w:t>Estate Duty Assessment Act 1914</w:t>
      </w:r>
    </w:p>
    <w:p w14:paraId="5480F1F8" w14:textId="77777777" w:rsidR="00DF7658" w:rsidRPr="00070918" w:rsidRDefault="00070918" w:rsidP="00DE537A">
      <w:pPr>
        <w:spacing w:before="120" w:after="0" w:line="240" w:lineRule="auto"/>
        <w:jc w:val="both"/>
        <w:rPr>
          <w:rFonts w:ascii="Times New Roman" w:hAnsi="Times New Roman" w:cs="Times New Roman"/>
        </w:rPr>
      </w:pPr>
      <w:r w:rsidRPr="00070918">
        <w:rPr>
          <w:rFonts w:ascii="Times New Roman" w:hAnsi="Times New Roman" w:cs="Times New Roman"/>
          <w:b/>
        </w:rPr>
        <w:t>Section 44:</w:t>
      </w:r>
    </w:p>
    <w:p w14:paraId="71CFA084" w14:textId="77777777" w:rsidR="00DF7658" w:rsidRPr="00070918" w:rsidRDefault="00DF7658" w:rsidP="006B2A9A">
      <w:pPr>
        <w:spacing w:after="0" w:line="240" w:lineRule="auto"/>
        <w:ind w:firstLine="432"/>
        <w:jc w:val="both"/>
        <w:rPr>
          <w:rFonts w:ascii="Times New Roman" w:hAnsi="Times New Roman" w:cs="Times New Roman"/>
        </w:rPr>
      </w:pPr>
      <w:r w:rsidRPr="00070918">
        <w:rPr>
          <w:rFonts w:ascii="Times New Roman" w:hAnsi="Times New Roman" w:cs="Times New Roman"/>
        </w:rPr>
        <w:t>Add at the end the following subsections:</w:t>
      </w:r>
    </w:p>
    <w:p w14:paraId="454DD799" w14:textId="77777777" w:rsidR="00DF7658" w:rsidRPr="00070918" w:rsidRDefault="00E252FE" w:rsidP="006B2A9A">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An officer is not entitled to enter or remain on or in any land, building or place under this section if, on being requested by the occupier of the land, building or place for proof of authority, the officer does not produce an authority in writing signed by the Commissioner stating that the officer is authorised to exercise powers under this section.</w:t>
      </w:r>
    </w:p>
    <w:p w14:paraId="5654D4EF" w14:textId="77777777" w:rsidR="00DF7658" w:rsidRPr="00070918" w:rsidRDefault="00E252FE" w:rsidP="006B2A9A">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 The occupier of land, or of a building or place, entered or proposed to be entered by the Commissioner, or by an officer, under subsection (1) shall provide the Commissioner or the officer with all reasonable facilities and assistance for the effective exercise of powers under this section.</w:t>
      </w:r>
    </w:p>
    <w:p w14:paraId="0F79B230" w14:textId="77777777" w:rsidR="00DF7658" w:rsidRPr="00070918" w:rsidRDefault="00DF7658" w:rsidP="006B2A9A">
      <w:pPr>
        <w:spacing w:after="0" w:line="240" w:lineRule="auto"/>
        <w:ind w:firstLine="432"/>
        <w:jc w:val="both"/>
        <w:rPr>
          <w:rFonts w:ascii="Times New Roman" w:hAnsi="Times New Roman" w:cs="Times New Roman"/>
        </w:rPr>
      </w:pPr>
      <w:r w:rsidRPr="00070918">
        <w:rPr>
          <w:rFonts w:ascii="Times New Roman" w:hAnsi="Times New Roman" w:cs="Times New Roman"/>
        </w:rPr>
        <w:t>Penalty for a contravention of this subsection: $1,000.</w:t>
      </w:r>
      <w:r w:rsidR="00E252FE">
        <w:rPr>
          <w:rFonts w:ascii="Times New Roman" w:hAnsi="Times New Roman" w:cs="Times New Roman"/>
        </w:rPr>
        <w:t>”</w:t>
      </w:r>
      <w:r w:rsidRPr="00070918">
        <w:rPr>
          <w:rFonts w:ascii="Times New Roman" w:hAnsi="Times New Roman" w:cs="Times New Roman"/>
        </w:rPr>
        <w:t>.</w:t>
      </w:r>
    </w:p>
    <w:p w14:paraId="4AB59B5A" w14:textId="77777777" w:rsidR="00DF7658" w:rsidRPr="00070918" w:rsidRDefault="00070918" w:rsidP="00341283">
      <w:pPr>
        <w:spacing w:before="120" w:after="0" w:line="240" w:lineRule="auto"/>
        <w:jc w:val="center"/>
        <w:rPr>
          <w:rFonts w:ascii="Times New Roman" w:hAnsi="Times New Roman" w:cs="Times New Roman"/>
        </w:rPr>
      </w:pPr>
      <w:r w:rsidRPr="00070918">
        <w:rPr>
          <w:rFonts w:ascii="Times New Roman" w:hAnsi="Times New Roman" w:cs="Times New Roman"/>
          <w:b/>
          <w:i/>
        </w:rPr>
        <w:t>Income Tax Assessment Act 1936</w:t>
      </w:r>
    </w:p>
    <w:p w14:paraId="3415A336" w14:textId="77777777" w:rsidR="00DF7658" w:rsidRPr="00070918" w:rsidRDefault="00070918" w:rsidP="006B2A9A">
      <w:pPr>
        <w:spacing w:before="120" w:after="0" w:line="240" w:lineRule="auto"/>
        <w:jc w:val="both"/>
        <w:rPr>
          <w:rFonts w:ascii="Times New Roman" w:hAnsi="Times New Roman" w:cs="Times New Roman"/>
        </w:rPr>
      </w:pPr>
      <w:r w:rsidRPr="00070918">
        <w:rPr>
          <w:rFonts w:ascii="Times New Roman" w:hAnsi="Times New Roman" w:cs="Times New Roman"/>
          <w:b/>
        </w:rPr>
        <w:t>After section 221</w:t>
      </w:r>
      <w:r w:rsidRPr="00070918">
        <w:rPr>
          <w:rFonts w:ascii="Times New Roman" w:hAnsi="Times New Roman" w:cs="Times New Roman"/>
          <w:b/>
          <w:smallCaps/>
        </w:rPr>
        <w:t>y</w:t>
      </w:r>
      <w:r w:rsidRPr="00070918">
        <w:rPr>
          <w:rFonts w:ascii="Times New Roman" w:hAnsi="Times New Roman" w:cs="Times New Roman"/>
          <w:b/>
        </w:rPr>
        <w:t>:</w:t>
      </w:r>
    </w:p>
    <w:p w14:paraId="3D232E73" w14:textId="77777777" w:rsidR="00DF7658" w:rsidRPr="00070918" w:rsidRDefault="00DF7658" w:rsidP="006B2A9A">
      <w:pPr>
        <w:spacing w:after="0" w:line="240" w:lineRule="auto"/>
        <w:ind w:firstLine="432"/>
        <w:jc w:val="both"/>
        <w:rPr>
          <w:rFonts w:ascii="Times New Roman" w:hAnsi="Times New Roman" w:cs="Times New Roman"/>
        </w:rPr>
      </w:pPr>
      <w:r w:rsidRPr="00070918">
        <w:rPr>
          <w:rFonts w:ascii="Times New Roman" w:hAnsi="Times New Roman" w:cs="Times New Roman"/>
        </w:rPr>
        <w:t>Insert the following section in Division 2 of Part VI:</w:t>
      </w:r>
    </w:p>
    <w:p w14:paraId="09B9D7D5" w14:textId="77777777" w:rsidR="00DF7658" w:rsidRPr="006B2A9A" w:rsidRDefault="00070918" w:rsidP="006B2A9A">
      <w:pPr>
        <w:spacing w:before="120" w:after="60" w:line="240" w:lineRule="auto"/>
        <w:jc w:val="both"/>
        <w:rPr>
          <w:rFonts w:ascii="Times New Roman" w:hAnsi="Times New Roman" w:cs="Times New Roman"/>
          <w:b/>
          <w:sz w:val="20"/>
        </w:rPr>
      </w:pPr>
      <w:r w:rsidRPr="006B2A9A">
        <w:rPr>
          <w:rFonts w:ascii="Times New Roman" w:hAnsi="Times New Roman" w:cs="Times New Roman"/>
          <w:b/>
          <w:sz w:val="20"/>
        </w:rPr>
        <w:t>Power of Commissioner to obtain information</w:t>
      </w:r>
    </w:p>
    <w:p w14:paraId="3999C8FE" w14:textId="77777777" w:rsidR="00DF7658" w:rsidRPr="00070918" w:rsidRDefault="00E252FE" w:rsidP="006B2A9A">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221</w:t>
      </w:r>
      <w:r w:rsidR="00070918" w:rsidRPr="00070918">
        <w:rPr>
          <w:rFonts w:ascii="Times New Roman" w:hAnsi="Times New Roman" w:cs="Times New Roman"/>
          <w:smallCaps/>
        </w:rPr>
        <w:t>yaa</w:t>
      </w:r>
      <w:r w:rsidR="00DF7658" w:rsidRPr="00070918">
        <w:rPr>
          <w:rFonts w:ascii="Times New Roman" w:hAnsi="Times New Roman" w:cs="Times New Roman"/>
        </w:rPr>
        <w:t>. Section 264 applies, for the purposes of this Division, as if the reference in paragraph (1) (b) of that section to a person</w:t>
      </w:r>
      <w:r>
        <w:rPr>
          <w:rFonts w:ascii="Times New Roman" w:hAnsi="Times New Roman" w:cs="Times New Roman"/>
        </w:rPr>
        <w:t>’</w:t>
      </w:r>
      <w:r w:rsidR="00DF7658" w:rsidRPr="00070918">
        <w:rPr>
          <w:rFonts w:ascii="Times New Roman" w:hAnsi="Times New Roman" w:cs="Times New Roman"/>
        </w:rPr>
        <w:t>s income or assessment were a reference to a matter relevant to the administration or operation of this Division.</w:t>
      </w:r>
      <w:r>
        <w:rPr>
          <w:rFonts w:ascii="Times New Roman" w:hAnsi="Times New Roman" w:cs="Times New Roman"/>
        </w:rPr>
        <w:t>”</w:t>
      </w:r>
      <w:r w:rsidR="00DF7658" w:rsidRPr="00070918">
        <w:rPr>
          <w:rFonts w:ascii="Times New Roman" w:hAnsi="Times New Roman" w:cs="Times New Roman"/>
        </w:rPr>
        <w:t>.</w:t>
      </w:r>
    </w:p>
    <w:p w14:paraId="5BC07E1B" w14:textId="77777777" w:rsidR="00DF7658" w:rsidRPr="00070918" w:rsidRDefault="00070918" w:rsidP="006B2A9A">
      <w:pPr>
        <w:spacing w:before="120" w:after="0" w:line="240" w:lineRule="auto"/>
        <w:jc w:val="both"/>
        <w:rPr>
          <w:rFonts w:ascii="Times New Roman" w:hAnsi="Times New Roman" w:cs="Times New Roman"/>
        </w:rPr>
      </w:pPr>
      <w:r w:rsidRPr="00070918">
        <w:rPr>
          <w:rFonts w:ascii="Times New Roman" w:hAnsi="Times New Roman" w:cs="Times New Roman"/>
          <w:b/>
        </w:rPr>
        <w:t>Section 263:</w:t>
      </w:r>
    </w:p>
    <w:p w14:paraId="02B2B6BE" w14:textId="77777777" w:rsidR="00DF7658" w:rsidRPr="00070918" w:rsidRDefault="00DF7658" w:rsidP="00070918">
      <w:pPr>
        <w:spacing w:after="0" w:line="240" w:lineRule="auto"/>
        <w:jc w:val="both"/>
        <w:rPr>
          <w:rFonts w:ascii="Times New Roman" w:hAnsi="Times New Roman" w:cs="Times New Roman"/>
        </w:rPr>
      </w:pPr>
      <w:r w:rsidRPr="00070918">
        <w:rPr>
          <w:rFonts w:ascii="Times New Roman" w:hAnsi="Times New Roman" w:cs="Times New Roman"/>
        </w:rPr>
        <w:t>Add at the end the following subsections:</w:t>
      </w:r>
    </w:p>
    <w:p w14:paraId="1D193DD7" w14:textId="77777777" w:rsidR="00DF7658" w:rsidRPr="00070918" w:rsidRDefault="00E252FE" w:rsidP="006B2A9A">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An officer is not entitled to enter or remain on or in any building or place under this section if, on being requested by the occupier of the building or place for proof of authority, the officer does not produce an authority in writing signed by the Commissioner stating that the officer is authorised to exercise powers under this section.</w:t>
      </w:r>
    </w:p>
    <w:p w14:paraId="6C661807" w14:textId="77777777" w:rsidR="00DF7658" w:rsidRPr="00070918" w:rsidRDefault="00E252FE" w:rsidP="006B2A9A">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 The occupier of a building or place entered or proposed to be entered by the Commissioner, or by an officer, under subsection (1) shall provide the Commissioner or the officer with all reasonable facilities and assistance for the effective exercise of powers under this section.</w:t>
      </w:r>
    </w:p>
    <w:p w14:paraId="23B4BADB" w14:textId="77777777" w:rsidR="00DF7658" w:rsidRPr="00070918" w:rsidRDefault="00DF7658" w:rsidP="006B2A9A">
      <w:pPr>
        <w:spacing w:after="0" w:line="240" w:lineRule="auto"/>
        <w:ind w:firstLine="432"/>
        <w:jc w:val="both"/>
        <w:rPr>
          <w:rFonts w:ascii="Times New Roman" w:hAnsi="Times New Roman" w:cs="Times New Roman"/>
        </w:rPr>
      </w:pPr>
      <w:r w:rsidRPr="00070918">
        <w:rPr>
          <w:rFonts w:ascii="Times New Roman" w:hAnsi="Times New Roman" w:cs="Times New Roman"/>
        </w:rPr>
        <w:t>Penalty for a contravention of this subsection: $1,000.</w:t>
      </w:r>
      <w:r w:rsidR="00E252FE">
        <w:rPr>
          <w:rFonts w:ascii="Times New Roman" w:hAnsi="Times New Roman" w:cs="Times New Roman"/>
        </w:rPr>
        <w:t>”</w:t>
      </w:r>
      <w:r w:rsidRPr="00070918">
        <w:rPr>
          <w:rFonts w:ascii="Times New Roman" w:hAnsi="Times New Roman" w:cs="Times New Roman"/>
        </w:rPr>
        <w:t>.</w:t>
      </w:r>
    </w:p>
    <w:p w14:paraId="67713634" w14:textId="77777777" w:rsidR="00DF7658" w:rsidRPr="00070918" w:rsidRDefault="00070918" w:rsidP="00341283">
      <w:pPr>
        <w:spacing w:before="120" w:after="0" w:line="240" w:lineRule="auto"/>
        <w:jc w:val="center"/>
        <w:rPr>
          <w:rFonts w:ascii="Times New Roman" w:hAnsi="Times New Roman" w:cs="Times New Roman"/>
        </w:rPr>
      </w:pPr>
      <w:r w:rsidRPr="00070918">
        <w:rPr>
          <w:rFonts w:ascii="Times New Roman" w:hAnsi="Times New Roman" w:cs="Times New Roman"/>
          <w:b/>
          <w:i/>
        </w:rPr>
        <w:t>Pay-roll Tax (Territories) Assessment Act 1971</w:t>
      </w:r>
    </w:p>
    <w:p w14:paraId="7D395023" w14:textId="77777777" w:rsidR="00DF7658" w:rsidRPr="00070918" w:rsidRDefault="00070918" w:rsidP="006B2A9A">
      <w:pPr>
        <w:spacing w:before="120" w:after="0" w:line="240" w:lineRule="auto"/>
        <w:jc w:val="both"/>
        <w:rPr>
          <w:rFonts w:ascii="Times New Roman" w:hAnsi="Times New Roman" w:cs="Times New Roman"/>
        </w:rPr>
      </w:pPr>
      <w:r w:rsidRPr="00070918">
        <w:rPr>
          <w:rFonts w:ascii="Times New Roman" w:hAnsi="Times New Roman" w:cs="Times New Roman"/>
          <w:b/>
        </w:rPr>
        <w:t>Section 68:</w:t>
      </w:r>
    </w:p>
    <w:p w14:paraId="1AC45A75" w14:textId="77777777" w:rsidR="00DF7658" w:rsidRPr="00070918" w:rsidRDefault="00DF7658" w:rsidP="006B2A9A">
      <w:pPr>
        <w:spacing w:after="0" w:line="240" w:lineRule="auto"/>
        <w:ind w:firstLine="432"/>
        <w:jc w:val="both"/>
        <w:rPr>
          <w:rFonts w:ascii="Times New Roman" w:hAnsi="Times New Roman" w:cs="Times New Roman"/>
        </w:rPr>
      </w:pPr>
      <w:r w:rsidRPr="00070918">
        <w:rPr>
          <w:rFonts w:ascii="Times New Roman" w:hAnsi="Times New Roman" w:cs="Times New Roman"/>
        </w:rPr>
        <w:t>Add at the end the following subsection:</w:t>
      </w:r>
    </w:p>
    <w:p w14:paraId="79CF0B33" w14:textId="77777777" w:rsidR="00DF7658" w:rsidRPr="00070918" w:rsidRDefault="00E252FE" w:rsidP="006B2A9A">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 The occupier of land entered or proposed to be entered by an officer under subsection (1) shall provide the officer with all reasonable facilities and assistance for the effective exercise of powers under this section.</w:t>
      </w:r>
    </w:p>
    <w:p w14:paraId="16ED956C" w14:textId="77777777" w:rsidR="00DF7658" w:rsidRPr="00070918" w:rsidRDefault="00DF7658" w:rsidP="00F26CD1">
      <w:pPr>
        <w:spacing w:after="0" w:line="240" w:lineRule="auto"/>
        <w:ind w:firstLine="432"/>
        <w:jc w:val="both"/>
        <w:rPr>
          <w:rFonts w:ascii="Times New Roman" w:hAnsi="Times New Roman" w:cs="Times New Roman"/>
        </w:rPr>
      </w:pPr>
      <w:r w:rsidRPr="00070918">
        <w:rPr>
          <w:rFonts w:ascii="Times New Roman" w:hAnsi="Times New Roman" w:cs="Times New Roman"/>
        </w:rPr>
        <w:t>Penalty for a contravention of this subsection: $1,000.</w:t>
      </w:r>
      <w:r w:rsidR="00E252FE">
        <w:rPr>
          <w:rFonts w:ascii="Times New Roman" w:hAnsi="Times New Roman" w:cs="Times New Roman"/>
        </w:rPr>
        <w:t>”</w:t>
      </w:r>
      <w:r w:rsidRPr="00070918">
        <w:rPr>
          <w:rFonts w:ascii="Times New Roman" w:hAnsi="Times New Roman" w:cs="Times New Roman"/>
        </w:rPr>
        <w:t>.</w:t>
      </w:r>
    </w:p>
    <w:p w14:paraId="338A074F" w14:textId="77777777" w:rsidR="00DF7658" w:rsidRPr="00070918" w:rsidRDefault="00070918" w:rsidP="007A7B30">
      <w:pPr>
        <w:spacing w:after="0" w:line="240" w:lineRule="auto"/>
        <w:jc w:val="center"/>
        <w:rPr>
          <w:rFonts w:ascii="Times New Roman" w:hAnsi="Times New Roman" w:cs="Times New Roman"/>
        </w:rPr>
      </w:pPr>
      <w:r w:rsidRPr="00070918">
        <w:rPr>
          <w:rFonts w:ascii="Times New Roman" w:hAnsi="Times New Roman" w:cs="Times New Roman"/>
        </w:rPr>
        <w:br w:type="page"/>
      </w:r>
      <w:r w:rsidRPr="00070918">
        <w:rPr>
          <w:rFonts w:ascii="Times New Roman" w:hAnsi="Times New Roman" w:cs="Times New Roman"/>
          <w:b/>
        </w:rPr>
        <w:lastRenderedPageBreak/>
        <w:t>SCHEDULE 4—continued</w:t>
      </w:r>
    </w:p>
    <w:p w14:paraId="51472895" w14:textId="77777777" w:rsidR="00DF7658" w:rsidRPr="00070918" w:rsidRDefault="00070918" w:rsidP="00D90833">
      <w:pPr>
        <w:spacing w:before="60" w:after="0" w:line="240" w:lineRule="auto"/>
        <w:jc w:val="center"/>
        <w:rPr>
          <w:rFonts w:ascii="Times New Roman" w:hAnsi="Times New Roman" w:cs="Times New Roman"/>
        </w:rPr>
      </w:pPr>
      <w:r w:rsidRPr="00070918">
        <w:rPr>
          <w:rFonts w:ascii="Times New Roman" w:hAnsi="Times New Roman" w:cs="Times New Roman"/>
          <w:b/>
          <w:i/>
        </w:rPr>
        <w:t>Taxation Administration Act 1953</w:t>
      </w:r>
    </w:p>
    <w:p w14:paraId="31ECAF86" w14:textId="77777777" w:rsidR="00DF7658" w:rsidRPr="00070918" w:rsidRDefault="00070918" w:rsidP="00D90833">
      <w:pPr>
        <w:spacing w:before="120" w:after="0" w:line="240" w:lineRule="auto"/>
        <w:jc w:val="both"/>
        <w:rPr>
          <w:rFonts w:ascii="Times New Roman" w:hAnsi="Times New Roman" w:cs="Times New Roman"/>
        </w:rPr>
      </w:pPr>
      <w:r w:rsidRPr="00070918">
        <w:rPr>
          <w:rFonts w:ascii="Times New Roman" w:hAnsi="Times New Roman" w:cs="Times New Roman"/>
          <w:b/>
        </w:rPr>
        <w:t xml:space="preserve">Section </w:t>
      </w:r>
      <w:r w:rsidRPr="00E82B4F">
        <w:rPr>
          <w:rFonts w:ascii="Times New Roman" w:hAnsi="Times New Roman" w:cs="Times New Roman"/>
          <w:b/>
        </w:rPr>
        <w:t>13</w:t>
      </w:r>
      <w:r w:rsidRPr="00070918">
        <w:rPr>
          <w:rFonts w:ascii="Times New Roman" w:hAnsi="Times New Roman" w:cs="Times New Roman"/>
          <w:b/>
          <w:smallCaps/>
        </w:rPr>
        <w:t>f:</w:t>
      </w:r>
    </w:p>
    <w:p w14:paraId="601687E3" w14:textId="77777777" w:rsidR="00DF7658" w:rsidRPr="00070918" w:rsidRDefault="00DF7658" w:rsidP="00D90833">
      <w:pPr>
        <w:spacing w:after="0" w:line="240" w:lineRule="auto"/>
        <w:ind w:firstLine="432"/>
        <w:jc w:val="both"/>
        <w:rPr>
          <w:rFonts w:ascii="Times New Roman" w:hAnsi="Times New Roman" w:cs="Times New Roman"/>
        </w:rPr>
      </w:pPr>
      <w:r w:rsidRPr="00070918">
        <w:rPr>
          <w:rFonts w:ascii="Times New Roman" w:hAnsi="Times New Roman" w:cs="Times New Roman"/>
        </w:rPr>
        <w:t>Add at the end the following subsection:</w:t>
      </w:r>
    </w:p>
    <w:p w14:paraId="5B67F1FF" w14:textId="77777777" w:rsidR="00DF7658" w:rsidRPr="00070918" w:rsidRDefault="00E252FE" w:rsidP="00D90833">
      <w:pPr>
        <w:spacing w:after="0" w:line="240" w:lineRule="auto"/>
        <w:ind w:firstLine="432"/>
        <w:jc w:val="both"/>
        <w:rPr>
          <w:rFonts w:ascii="Times New Roman" w:hAnsi="Times New Roman" w:cs="Times New Roman"/>
        </w:rPr>
      </w:pPr>
      <w:r>
        <w:rPr>
          <w:rFonts w:ascii="Times New Roman" w:hAnsi="Times New Roman" w:cs="Times New Roman"/>
          <w:smallCaps/>
        </w:rPr>
        <w:t>“</w:t>
      </w:r>
      <w:r w:rsidR="00070918" w:rsidRPr="00070918">
        <w:rPr>
          <w:rFonts w:ascii="Times New Roman" w:hAnsi="Times New Roman" w:cs="Times New Roman"/>
          <w:smallCaps/>
        </w:rPr>
        <w:t>(</w:t>
      </w:r>
      <w:r w:rsidR="00070918" w:rsidRPr="00E82B4F">
        <w:rPr>
          <w:rFonts w:ascii="Times New Roman" w:hAnsi="Times New Roman" w:cs="Times New Roman"/>
        </w:rPr>
        <w:t>4</w:t>
      </w:r>
      <w:r w:rsidR="00070918" w:rsidRPr="00070918">
        <w:rPr>
          <w:rFonts w:ascii="Times New Roman" w:hAnsi="Times New Roman" w:cs="Times New Roman"/>
          <w:smallCaps/>
        </w:rPr>
        <w:t xml:space="preserve">) </w:t>
      </w:r>
      <w:r w:rsidR="00DF7658" w:rsidRPr="00070918">
        <w:rPr>
          <w:rFonts w:ascii="Times New Roman" w:hAnsi="Times New Roman" w:cs="Times New Roman"/>
        </w:rPr>
        <w:t>The occupier of land entered or proposed to be entered by an officer under subsection (2) shall provide the officer with all reasonable facilities and assistance for the effective exercise of powers under this section.</w:t>
      </w:r>
    </w:p>
    <w:p w14:paraId="3DBB9802" w14:textId="77777777" w:rsidR="00DF7658" w:rsidRPr="00070918" w:rsidRDefault="00DF7658" w:rsidP="00D90833">
      <w:pPr>
        <w:spacing w:after="0" w:line="240" w:lineRule="auto"/>
        <w:ind w:firstLine="432"/>
        <w:jc w:val="both"/>
        <w:rPr>
          <w:rFonts w:ascii="Times New Roman" w:hAnsi="Times New Roman" w:cs="Times New Roman"/>
        </w:rPr>
      </w:pPr>
      <w:r w:rsidRPr="00070918">
        <w:rPr>
          <w:rFonts w:ascii="Times New Roman" w:hAnsi="Times New Roman" w:cs="Times New Roman"/>
        </w:rPr>
        <w:t>Penalty for a contravention of this subsection: $1,000.</w:t>
      </w:r>
      <w:r w:rsidR="00E252FE">
        <w:rPr>
          <w:rFonts w:ascii="Times New Roman" w:hAnsi="Times New Roman" w:cs="Times New Roman"/>
        </w:rPr>
        <w:t>”</w:t>
      </w:r>
      <w:r w:rsidRPr="00070918">
        <w:rPr>
          <w:rFonts w:ascii="Times New Roman" w:hAnsi="Times New Roman" w:cs="Times New Roman"/>
        </w:rPr>
        <w:t>.</w:t>
      </w:r>
    </w:p>
    <w:p w14:paraId="60C34C6E" w14:textId="77777777" w:rsidR="00DF7658" w:rsidRPr="00070918" w:rsidRDefault="00070918" w:rsidP="00D90833">
      <w:pPr>
        <w:spacing w:before="120" w:after="0" w:line="240" w:lineRule="auto"/>
        <w:jc w:val="both"/>
        <w:rPr>
          <w:rFonts w:ascii="Times New Roman" w:hAnsi="Times New Roman" w:cs="Times New Roman"/>
        </w:rPr>
      </w:pPr>
      <w:r w:rsidRPr="00070918">
        <w:rPr>
          <w:rFonts w:ascii="Times New Roman" w:hAnsi="Times New Roman" w:cs="Times New Roman"/>
          <w:b/>
        </w:rPr>
        <w:t>Section 14</w:t>
      </w:r>
      <w:r w:rsidRPr="00070918">
        <w:rPr>
          <w:rFonts w:ascii="Times New Roman" w:hAnsi="Times New Roman" w:cs="Times New Roman"/>
          <w:b/>
          <w:smallCaps/>
        </w:rPr>
        <w:t>j</w:t>
      </w:r>
      <w:r w:rsidRPr="00070918">
        <w:rPr>
          <w:rFonts w:ascii="Times New Roman" w:hAnsi="Times New Roman" w:cs="Times New Roman"/>
          <w:b/>
        </w:rPr>
        <w:t>:</w:t>
      </w:r>
    </w:p>
    <w:p w14:paraId="3F5811A5" w14:textId="77777777" w:rsidR="00DF7658" w:rsidRPr="00070918" w:rsidRDefault="00DF7658" w:rsidP="00D90833">
      <w:pPr>
        <w:spacing w:after="0" w:line="240" w:lineRule="auto"/>
        <w:ind w:firstLine="432"/>
        <w:jc w:val="both"/>
        <w:rPr>
          <w:rFonts w:ascii="Times New Roman" w:hAnsi="Times New Roman" w:cs="Times New Roman"/>
        </w:rPr>
      </w:pPr>
      <w:r w:rsidRPr="00070918">
        <w:rPr>
          <w:rFonts w:ascii="Times New Roman" w:hAnsi="Times New Roman" w:cs="Times New Roman"/>
        </w:rPr>
        <w:t>Add at the end the following subsection:</w:t>
      </w:r>
    </w:p>
    <w:p w14:paraId="30A9C02F" w14:textId="77777777" w:rsidR="00DF7658" w:rsidRPr="00070918" w:rsidRDefault="00E252FE" w:rsidP="00D90833">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 The occupier of land entered or proposed to be entered by an officer under subsection (1) shall provide the officer with all reasonable facilities and assistance for the effective exercise of powers under this section.</w:t>
      </w:r>
    </w:p>
    <w:p w14:paraId="7B3E8B5C" w14:textId="77777777" w:rsidR="00DF7658" w:rsidRPr="00070918" w:rsidRDefault="00DF7658" w:rsidP="00D90833">
      <w:pPr>
        <w:spacing w:after="0" w:line="240" w:lineRule="auto"/>
        <w:ind w:firstLine="432"/>
        <w:jc w:val="both"/>
        <w:rPr>
          <w:rFonts w:ascii="Times New Roman" w:hAnsi="Times New Roman" w:cs="Times New Roman"/>
        </w:rPr>
      </w:pPr>
      <w:r w:rsidRPr="00070918">
        <w:rPr>
          <w:rFonts w:ascii="Times New Roman" w:hAnsi="Times New Roman" w:cs="Times New Roman"/>
        </w:rPr>
        <w:t>Penalty for a contravention of this subsection: $1,000.</w:t>
      </w:r>
      <w:r w:rsidR="00E252FE">
        <w:rPr>
          <w:rFonts w:ascii="Times New Roman" w:hAnsi="Times New Roman" w:cs="Times New Roman"/>
        </w:rPr>
        <w:t>”</w:t>
      </w:r>
      <w:r w:rsidRPr="00070918">
        <w:rPr>
          <w:rFonts w:ascii="Times New Roman" w:hAnsi="Times New Roman" w:cs="Times New Roman"/>
        </w:rPr>
        <w:t>.</w:t>
      </w:r>
    </w:p>
    <w:p w14:paraId="297542C8" w14:textId="77777777" w:rsidR="00DF7658" w:rsidRPr="00070918" w:rsidRDefault="00070918" w:rsidP="00341283">
      <w:pPr>
        <w:spacing w:before="120" w:after="0" w:line="240" w:lineRule="auto"/>
        <w:jc w:val="center"/>
        <w:rPr>
          <w:rFonts w:ascii="Times New Roman" w:hAnsi="Times New Roman" w:cs="Times New Roman"/>
        </w:rPr>
      </w:pPr>
      <w:r w:rsidRPr="00070918">
        <w:rPr>
          <w:rFonts w:ascii="Times New Roman" w:hAnsi="Times New Roman" w:cs="Times New Roman"/>
          <w:b/>
          <w:i/>
        </w:rPr>
        <w:t>Tobacco Charges Assessment Act 1955</w:t>
      </w:r>
    </w:p>
    <w:p w14:paraId="128FBDF6" w14:textId="77777777" w:rsidR="00DF7658" w:rsidRPr="00070918" w:rsidRDefault="00070918" w:rsidP="00D90833">
      <w:pPr>
        <w:spacing w:before="120" w:after="0" w:line="240" w:lineRule="auto"/>
        <w:jc w:val="both"/>
        <w:rPr>
          <w:rFonts w:ascii="Times New Roman" w:hAnsi="Times New Roman" w:cs="Times New Roman"/>
        </w:rPr>
      </w:pPr>
      <w:r w:rsidRPr="00070918">
        <w:rPr>
          <w:rFonts w:ascii="Times New Roman" w:hAnsi="Times New Roman" w:cs="Times New Roman"/>
          <w:b/>
        </w:rPr>
        <w:t>Section 41:</w:t>
      </w:r>
    </w:p>
    <w:p w14:paraId="2F774EE6" w14:textId="77777777" w:rsidR="00DF7658" w:rsidRPr="00070918" w:rsidRDefault="00DF7658" w:rsidP="00F26884">
      <w:pPr>
        <w:spacing w:after="0" w:line="240" w:lineRule="auto"/>
        <w:ind w:firstLine="432"/>
        <w:jc w:val="both"/>
        <w:rPr>
          <w:rFonts w:ascii="Times New Roman" w:hAnsi="Times New Roman" w:cs="Times New Roman"/>
        </w:rPr>
      </w:pPr>
      <w:r w:rsidRPr="00070918">
        <w:rPr>
          <w:rFonts w:ascii="Times New Roman" w:hAnsi="Times New Roman" w:cs="Times New Roman"/>
        </w:rPr>
        <w:t>Add at the end the following subsections:</w:t>
      </w:r>
    </w:p>
    <w:p w14:paraId="0F1AA0CE" w14:textId="77777777" w:rsidR="00DF7658" w:rsidRPr="00070918" w:rsidRDefault="00E252FE" w:rsidP="00F26884">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An officer is not entitled to enter or remain on or in any building or place under this section if, on being requested by the occupier of the building or place for proof of authority, the officer does not produce an authority in writing signed by the Commissioner stating that the officer is authorised to exercise powers under this section.</w:t>
      </w:r>
    </w:p>
    <w:p w14:paraId="0B97AABF" w14:textId="77777777" w:rsidR="00DF7658" w:rsidRPr="00070918" w:rsidRDefault="00E252FE" w:rsidP="00F26884">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 The occupier of a building or place entered or proposed to be entered by the Commissioner, or by an officer, under subsection (1) shall provide the Commissioner or the officer with all reasonable facilities and assistance for the effective exercise of powers under this section.</w:t>
      </w:r>
    </w:p>
    <w:p w14:paraId="547E25CC" w14:textId="77777777" w:rsidR="00DF7658" w:rsidRPr="00070918" w:rsidRDefault="00DF7658" w:rsidP="00F26884">
      <w:pPr>
        <w:spacing w:after="0" w:line="240" w:lineRule="auto"/>
        <w:ind w:firstLine="432"/>
        <w:jc w:val="both"/>
        <w:rPr>
          <w:rFonts w:ascii="Times New Roman" w:hAnsi="Times New Roman" w:cs="Times New Roman"/>
        </w:rPr>
      </w:pPr>
      <w:r w:rsidRPr="00070918">
        <w:rPr>
          <w:rFonts w:ascii="Times New Roman" w:hAnsi="Times New Roman" w:cs="Times New Roman"/>
        </w:rPr>
        <w:t>Penalty for a contravention of this subsection: $1,000.</w:t>
      </w:r>
      <w:r w:rsidR="00E252FE">
        <w:rPr>
          <w:rFonts w:ascii="Times New Roman" w:hAnsi="Times New Roman" w:cs="Times New Roman"/>
        </w:rPr>
        <w:t>”</w:t>
      </w:r>
      <w:r w:rsidRPr="00070918">
        <w:rPr>
          <w:rFonts w:ascii="Times New Roman" w:hAnsi="Times New Roman" w:cs="Times New Roman"/>
        </w:rPr>
        <w:t>.</w:t>
      </w:r>
    </w:p>
    <w:p w14:paraId="067CD6BC" w14:textId="77777777" w:rsidR="00DF7658" w:rsidRPr="00070918" w:rsidRDefault="00070918" w:rsidP="00341283">
      <w:pPr>
        <w:spacing w:before="120" w:after="0" w:line="240" w:lineRule="auto"/>
        <w:jc w:val="center"/>
        <w:rPr>
          <w:rFonts w:ascii="Times New Roman" w:hAnsi="Times New Roman" w:cs="Times New Roman"/>
        </w:rPr>
      </w:pPr>
      <w:r w:rsidRPr="00070918">
        <w:rPr>
          <w:rFonts w:ascii="Times New Roman" w:hAnsi="Times New Roman" w:cs="Times New Roman"/>
          <w:b/>
          <w:i/>
        </w:rPr>
        <w:t>Wool Tax (Administration) Act 1964</w:t>
      </w:r>
    </w:p>
    <w:p w14:paraId="7E4692AE" w14:textId="77777777" w:rsidR="00DF7658" w:rsidRPr="00070918" w:rsidRDefault="00070918" w:rsidP="00F26884">
      <w:pPr>
        <w:spacing w:before="120" w:after="0" w:line="240" w:lineRule="auto"/>
        <w:jc w:val="both"/>
        <w:rPr>
          <w:rFonts w:ascii="Times New Roman" w:hAnsi="Times New Roman" w:cs="Times New Roman"/>
        </w:rPr>
      </w:pPr>
      <w:r w:rsidRPr="00070918">
        <w:rPr>
          <w:rFonts w:ascii="Times New Roman" w:hAnsi="Times New Roman" w:cs="Times New Roman"/>
          <w:b/>
        </w:rPr>
        <w:t>Section 90:</w:t>
      </w:r>
    </w:p>
    <w:p w14:paraId="747619BD" w14:textId="77777777" w:rsidR="00DF7658" w:rsidRPr="00070918" w:rsidRDefault="00DF7658" w:rsidP="00F26884">
      <w:pPr>
        <w:spacing w:after="0" w:line="240" w:lineRule="auto"/>
        <w:ind w:firstLine="432"/>
        <w:jc w:val="both"/>
        <w:rPr>
          <w:rFonts w:ascii="Times New Roman" w:hAnsi="Times New Roman" w:cs="Times New Roman"/>
        </w:rPr>
      </w:pPr>
      <w:r w:rsidRPr="00070918">
        <w:rPr>
          <w:rFonts w:ascii="Times New Roman" w:hAnsi="Times New Roman" w:cs="Times New Roman"/>
        </w:rPr>
        <w:t>Add at the end the following subsections:</w:t>
      </w:r>
    </w:p>
    <w:p w14:paraId="71C663AA" w14:textId="77777777" w:rsidR="00DF7658" w:rsidRPr="00070918" w:rsidRDefault="00E252FE" w:rsidP="00F26884">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(2) An officer is not entitled to enter or remain on or in any building or place under this section if, on being requested by the occupier of the building or place for proof of authority, the officer does not produce an authority in writing signed by the Commissioner stating that the officer is authorised to exercise powers under this section.</w:t>
      </w:r>
    </w:p>
    <w:p w14:paraId="62EA6246" w14:textId="77777777" w:rsidR="00DF7658" w:rsidRPr="00070918" w:rsidRDefault="00E252FE" w:rsidP="00222A4B">
      <w:pPr>
        <w:spacing w:after="0" w:line="240" w:lineRule="auto"/>
        <w:ind w:firstLine="432"/>
        <w:jc w:val="both"/>
        <w:rPr>
          <w:rFonts w:ascii="Times New Roman" w:hAnsi="Times New Roman" w:cs="Times New Roman"/>
        </w:rPr>
      </w:pPr>
      <w:r>
        <w:rPr>
          <w:rFonts w:ascii="Times New Roman" w:hAnsi="Times New Roman" w:cs="Times New Roman"/>
        </w:rPr>
        <w:t>“</w:t>
      </w:r>
      <w:r w:rsidR="00DF7658" w:rsidRPr="00070918">
        <w:rPr>
          <w:rFonts w:ascii="Times New Roman" w:hAnsi="Times New Roman" w:cs="Times New Roman"/>
        </w:rPr>
        <w:t>(3) The occupier of a building or place entered or proposed to be entered by the Commissioner, or by an officer, under subsection (1) shall provide the Commissioner or the officer with all reasonable facilities and assistance for the effective exercise of powers under this section.</w:t>
      </w:r>
    </w:p>
    <w:p w14:paraId="54C8F876" w14:textId="77777777" w:rsidR="00DF7658" w:rsidRPr="00070918" w:rsidRDefault="00DF7658" w:rsidP="00222A4B">
      <w:pPr>
        <w:spacing w:after="0" w:line="240" w:lineRule="auto"/>
        <w:ind w:firstLine="432"/>
        <w:jc w:val="both"/>
        <w:rPr>
          <w:rFonts w:ascii="Times New Roman" w:hAnsi="Times New Roman" w:cs="Times New Roman"/>
        </w:rPr>
      </w:pPr>
      <w:r w:rsidRPr="00070918">
        <w:rPr>
          <w:rFonts w:ascii="Times New Roman" w:hAnsi="Times New Roman" w:cs="Times New Roman"/>
        </w:rPr>
        <w:t>Penalty for a contravention of this subsection: $1,000.</w:t>
      </w:r>
      <w:r w:rsidR="00E252FE">
        <w:rPr>
          <w:rFonts w:ascii="Times New Roman" w:hAnsi="Times New Roman" w:cs="Times New Roman"/>
        </w:rPr>
        <w:t>”</w:t>
      </w:r>
      <w:r w:rsidRPr="00070918">
        <w:rPr>
          <w:rFonts w:ascii="Times New Roman" w:hAnsi="Times New Roman" w:cs="Times New Roman"/>
        </w:rPr>
        <w:t>.</w:t>
      </w:r>
    </w:p>
    <w:p w14:paraId="3CF0A953" w14:textId="77777777" w:rsidR="00DF7658" w:rsidRPr="00070918" w:rsidRDefault="00070918" w:rsidP="00AE58ED">
      <w:pPr>
        <w:spacing w:after="0" w:line="240" w:lineRule="auto"/>
        <w:jc w:val="center"/>
        <w:rPr>
          <w:rFonts w:ascii="Times New Roman" w:hAnsi="Times New Roman" w:cs="Times New Roman"/>
        </w:rPr>
      </w:pPr>
      <w:r w:rsidRPr="00070918">
        <w:rPr>
          <w:rFonts w:ascii="Times New Roman" w:hAnsi="Times New Roman" w:cs="Times New Roman"/>
        </w:rPr>
        <w:br w:type="page"/>
      </w:r>
      <w:r w:rsidRPr="00070918">
        <w:rPr>
          <w:rFonts w:ascii="Times New Roman" w:hAnsi="Times New Roman" w:cs="Times New Roman"/>
          <w:b/>
        </w:rPr>
        <w:lastRenderedPageBreak/>
        <w:t>NOTES</w:t>
      </w:r>
    </w:p>
    <w:p w14:paraId="779CA28D" w14:textId="7508DF8C" w:rsidR="00DF7658" w:rsidRPr="00F17FCD" w:rsidRDefault="00DF7658" w:rsidP="009D1DFB">
      <w:pPr>
        <w:spacing w:before="120" w:after="0" w:line="240" w:lineRule="auto"/>
        <w:ind w:left="216" w:hanging="216"/>
        <w:jc w:val="both"/>
        <w:rPr>
          <w:rFonts w:ascii="Times New Roman" w:hAnsi="Times New Roman" w:cs="Times New Roman"/>
          <w:sz w:val="20"/>
        </w:rPr>
      </w:pPr>
      <w:r w:rsidRPr="00F17FCD">
        <w:rPr>
          <w:rFonts w:ascii="Times New Roman" w:hAnsi="Times New Roman" w:cs="Times New Roman"/>
          <w:sz w:val="20"/>
        </w:rPr>
        <w:t>1. No. 42, 1969, as amended</w:t>
      </w:r>
      <w:r w:rsidR="00341283">
        <w:rPr>
          <w:rFonts w:ascii="Times New Roman" w:hAnsi="Times New Roman" w:cs="Times New Roman"/>
          <w:sz w:val="20"/>
        </w:rPr>
        <w:t>.</w:t>
      </w:r>
      <w:r w:rsidRPr="00F17FCD">
        <w:rPr>
          <w:rFonts w:ascii="Times New Roman" w:hAnsi="Times New Roman" w:cs="Times New Roman"/>
          <w:sz w:val="20"/>
        </w:rPr>
        <w:t xml:space="preserve"> For previous amendments, see No. 216, 1973; Nos. 61, 92 and 127, 1981; No. 127, 1982; No. 39, 1983; No. 123, 1984; Nos. 123 and 168, 1985; and Nos. 48 and 154, 1986.</w:t>
      </w:r>
    </w:p>
    <w:p w14:paraId="4F14ED6A" w14:textId="6B40D0EE" w:rsidR="00DF7658" w:rsidRPr="00F17FCD" w:rsidRDefault="00DF7658" w:rsidP="009D1DFB">
      <w:pPr>
        <w:spacing w:before="120" w:after="0" w:line="240" w:lineRule="auto"/>
        <w:ind w:left="216" w:hanging="216"/>
        <w:jc w:val="both"/>
        <w:rPr>
          <w:rFonts w:ascii="Times New Roman" w:hAnsi="Times New Roman" w:cs="Times New Roman"/>
          <w:sz w:val="20"/>
        </w:rPr>
      </w:pPr>
      <w:r w:rsidRPr="00F17FCD">
        <w:rPr>
          <w:rFonts w:ascii="Times New Roman" w:hAnsi="Times New Roman" w:cs="Times New Roman"/>
          <w:sz w:val="20"/>
        </w:rPr>
        <w:t>2. No. 45, 1969, as amended</w:t>
      </w:r>
      <w:r w:rsidR="00341283">
        <w:rPr>
          <w:rFonts w:ascii="Times New Roman" w:hAnsi="Times New Roman" w:cs="Times New Roman"/>
          <w:sz w:val="20"/>
        </w:rPr>
        <w:t xml:space="preserve">. </w:t>
      </w:r>
      <w:r w:rsidRPr="00F17FCD">
        <w:rPr>
          <w:rFonts w:ascii="Times New Roman" w:hAnsi="Times New Roman" w:cs="Times New Roman"/>
          <w:sz w:val="20"/>
        </w:rPr>
        <w:t>For previous amendments, see No. 216, 1973; Nos. 125 and 130, 1981; No. 125, 1982; and No. 168, 1985.</w:t>
      </w:r>
    </w:p>
    <w:p w14:paraId="70E4CE73" w14:textId="3BFCB17E" w:rsidR="00DF7658" w:rsidRPr="00F17FCD" w:rsidRDefault="00DF7658" w:rsidP="009D1DFB">
      <w:pPr>
        <w:spacing w:before="120" w:after="0" w:line="240" w:lineRule="auto"/>
        <w:ind w:left="216" w:hanging="216"/>
        <w:jc w:val="both"/>
        <w:rPr>
          <w:rFonts w:ascii="Times New Roman" w:hAnsi="Times New Roman" w:cs="Times New Roman"/>
          <w:sz w:val="20"/>
        </w:rPr>
      </w:pPr>
      <w:r w:rsidRPr="00F17FCD">
        <w:rPr>
          <w:rFonts w:ascii="Times New Roman" w:hAnsi="Times New Roman" w:cs="Times New Roman"/>
          <w:sz w:val="20"/>
        </w:rPr>
        <w:t>3. No. 27, 1936, as amended</w:t>
      </w:r>
      <w:r w:rsidR="00341283">
        <w:rPr>
          <w:rFonts w:ascii="Times New Roman" w:hAnsi="Times New Roman" w:cs="Times New Roman"/>
          <w:sz w:val="20"/>
        </w:rPr>
        <w:t>.</w:t>
      </w:r>
      <w:r w:rsidRPr="00F17FCD">
        <w:rPr>
          <w:rFonts w:ascii="Times New Roman" w:hAnsi="Times New Roman" w:cs="Times New Roman"/>
          <w:sz w:val="20"/>
        </w:rPr>
        <w:t xml:space="preserve"> For previous amendments, see No. 88, 1936; No. 5, 1937; No. 46, 1938; No. 30, 1939; Nos. 17 and 65, 1940; Nos. 58 and 69, 1941; Nos. 22 and 50, 1942; No. 10, 1943; Nos. 3 and 28, 1944; Nos. 4 and 37, 1945; No. 6, 1946; Nos. 11 and 63, 1947; No. 44, 1948; No. 66, 1949; No. 48, 1950; No. 44, 1951; Nos. 4, 28 and 90, 1952; Nos. 1, 28, 45 and 81, 1953; No. 43, 1954; Nos. 18 and 62, 1955; Nos. 25, 30 and 101, 1956; Nos. 39 and 65, 1957; No. 55, 1958; Nos. 12, 70 and 85, 1959; Nos. 17, 18, 58 and 108, 1960; Nos. 17, 27 and 94, 1961; Nos. 39 and 98, 1962; Nos. 34 and 69, 1963; Nos. 46, 68, 110 and 115, 1964; Nos. 33, 103 and 143, 1965; Nos. 50 and 83, 1966; Nos. 19, 38, 76 and 85, 1967; Nos. 4, 70, 87 and 148, 1968; Nos. 18, 93 and 101, 1969; No. 87, 1970; Nos. 6, 54 and 93, 1971; Nos. 5, 46, 47, 65 and 85, 1972; Nos. 51, 52, 53, 164 and 165, 1973; No. 216, 1973 (as amended by No. 20, 1974); Nos. 26 and 126, 1974; Nos. 80 and 117, 1975; Nos. 50, 53, 56, 98, 143, 165 and 205, 1976; Nos. 57, 126 and 127, 1977; Nos. 36, 57, 87, 90, 123, 171 and 172, 1978; Nos. 12, 19, 27, 43, 62, 146, 147 and 149, 1979; Nos. 19, 24, 57, 58, 124, 133, 134 and 159, 1980; Nos. 61, 92, 108, 109, 110, 111, 154 and 175, 1981; Nos. 29, 38, 39, 76, 80, 106 and 123, 1982; Nos. 14, 25, 39, 49, 51, 54 and 103, 1983; Nos. 14, 42, 47, 63, 76, 115, 124, 165 and 174, 1984; No. 123, 1984 (as amended by No. 65, 1985); Nos. 47, 49, 104, 123 and 168, 1985; No. 173, 1985 (as amended by No. 49, 1986); Nos. 41, 46, 48, 49, 51, 52, 90, 109, 112 and 154, 1986; and Nos. 58, 61 and 62, 1987.</w:t>
      </w:r>
    </w:p>
    <w:p w14:paraId="14D114E8" w14:textId="77777777" w:rsidR="00DF7658" w:rsidRPr="00F17FCD" w:rsidRDefault="00DF7658" w:rsidP="009D1DFB">
      <w:pPr>
        <w:spacing w:before="120" w:after="0" w:line="240" w:lineRule="auto"/>
        <w:ind w:left="216" w:hanging="216"/>
        <w:jc w:val="both"/>
        <w:rPr>
          <w:rFonts w:ascii="Times New Roman" w:hAnsi="Times New Roman" w:cs="Times New Roman"/>
          <w:sz w:val="20"/>
        </w:rPr>
      </w:pPr>
      <w:r w:rsidRPr="00F17FCD">
        <w:rPr>
          <w:rFonts w:ascii="Times New Roman" w:hAnsi="Times New Roman" w:cs="Times New Roman"/>
          <w:sz w:val="20"/>
        </w:rPr>
        <w:t>4. No. 77, 1971, as amended</w:t>
      </w:r>
      <w:r w:rsidR="00C81309">
        <w:rPr>
          <w:rFonts w:ascii="Times New Roman" w:hAnsi="Times New Roman" w:cs="Times New Roman"/>
          <w:sz w:val="20"/>
        </w:rPr>
        <w:t>,</w:t>
      </w:r>
      <w:r w:rsidRPr="00F17FCD">
        <w:rPr>
          <w:rFonts w:ascii="Times New Roman" w:hAnsi="Times New Roman" w:cs="Times New Roman"/>
          <w:sz w:val="20"/>
        </w:rPr>
        <w:t xml:space="preserve"> For previous amendments, see No. 66, 1972; No. 216, 1973; No. 172, 1976; Nos. 55 and 62, 1978; Nos. 10, 19 and 64, 1979; Nos. 11 and 134, 1980; No. 69, 1981; Nos. 122 and 128, 1982; No. 39, 1983; No. 123, 1984; Nos. 47, 65 and 123, 1985; and Nos. 41, 46 and 48, 1986.</w:t>
      </w:r>
    </w:p>
    <w:p w14:paraId="341BB6F6" w14:textId="77777777" w:rsidR="00DF7658" w:rsidRPr="00F17FCD" w:rsidRDefault="00DF7658" w:rsidP="009D1DFB">
      <w:pPr>
        <w:spacing w:before="120" w:after="0" w:line="240" w:lineRule="auto"/>
        <w:ind w:left="216" w:hanging="216"/>
        <w:jc w:val="both"/>
        <w:rPr>
          <w:rFonts w:ascii="Times New Roman" w:hAnsi="Times New Roman" w:cs="Times New Roman"/>
          <w:sz w:val="20"/>
        </w:rPr>
      </w:pPr>
      <w:r w:rsidRPr="00F17FCD">
        <w:rPr>
          <w:rFonts w:ascii="Times New Roman" w:hAnsi="Times New Roman" w:cs="Times New Roman"/>
          <w:sz w:val="20"/>
        </w:rPr>
        <w:t>5. No. 1, 1953, as amended</w:t>
      </w:r>
      <w:r w:rsidR="00C81309">
        <w:rPr>
          <w:rFonts w:ascii="Times New Roman" w:hAnsi="Times New Roman" w:cs="Times New Roman"/>
          <w:sz w:val="20"/>
        </w:rPr>
        <w:t>,</w:t>
      </w:r>
      <w:r w:rsidRPr="00F17FCD">
        <w:rPr>
          <w:rFonts w:ascii="Times New Roman" w:hAnsi="Times New Roman" w:cs="Times New Roman"/>
          <w:sz w:val="20"/>
        </w:rPr>
        <w:t xml:space="preserve"> For previous amendments, see Nos. 28, 39, 40 and 52, 1953; No. 18, 1955; No. 39, 1957; No. 95, 1959; No. 17, 1960; No. 75, 1964; No. 155, 1965; No. 93, 1966; No. 120, 1968; No. 216, 1973; No. 133, 1974; No. 37, 1976; Nos. 19 and 59, 1979; Nos. 39 and 117, 1983; No. 123, 1984; No. 65, 1985 (as amended by No. 193, 1985); Nos. 4, 47, 104, 123 and 168, 1985; Nos. 41, 46, 48, 49, 112, 144 and 154, 1986; and No. 58, 1987.</w:t>
      </w:r>
    </w:p>
    <w:p w14:paraId="2646DB6D" w14:textId="77777777" w:rsidR="00DF7658" w:rsidRPr="00070918" w:rsidRDefault="00070918" w:rsidP="00FF32CA">
      <w:pPr>
        <w:spacing w:before="60" w:after="60" w:line="240" w:lineRule="auto"/>
        <w:jc w:val="center"/>
        <w:rPr>
          <w:rFonts w:ascii="Times New Roman" w:hAnsi="Times New Roman" w:cs="Times New Roman"/>
        </w:rPr>
      </w:pPr>
      <w:r w:rsidRPr="00070918">
        <w:rPr>
          <w:rFonts w:ascii="Times New Roman" w:hAnsi="Times New Roman" w:cs="Times New Roman"/>
          <w:b/>
        </w:rPr>
        <w:t>NOTE ABOUT SECTION HEADINGS</w:t>
      </w:r>
    </w:p>
    <w:p w14:paraId="075CB932" w14:textId="77777777" w:rsidR="00DF7658" w:rsidRPr="0095253B" w:rsidRDefault="00DF7658" w:rsidP="00FF32CA">
      <w:pPr>
        <w:spacing w:after="0" w:line="240" w:lineRule="auto"/>
        <w:ind w:firstLine="432"/>
        <w:jc w:val="both"/>
        <w:rPr>
          <w:rFonts w:ascii="Times New Roman" w:hAnsi="Times New Roman" w:cs="Times New Roman"/>
          <w:sz w:val="20"/>
        </w:rPr>
      </w:pPr>
      <w:r w:rsidRPr="0095253B">
        <w:rPr>
          <w:rFonts w:ascii="Times New Roman" w:hAnsi="Times New Roman" w:cs="Times New Roman"/>
          <w:sz w:val="20"/>
        </w:rPr>
        <w:t xml:space="preserve">On the commencement of subsection 57 (2) of this Act, the headings to sections 10 and 57 of the </w:t>
      </w:r>
      <w:r w:rsidR="00070918" w:rsidRPr="0095253B">
        <w:rPr>
          <w:rFonts w:ascii="Times New Roman" w:hAnsi="Times New Roman" w:cs="Times New Roman"/>
          <w:i/>
          <w:sz w:val="20"/>
        </w:rPr>
        <w:t xml:space="preserve">Bank Account Debits Tax Administration Act 1982 </w:t>
      </w:r>
      <w:r w:rsidRPr="0095253B">
        <w:rPr>
          <w:rFonts w:ascii="Times New Roman" w:hAnsi="Times New Roman" w:cs="Times New Roman"/>
          <w:sz w:val="20"/>
        </w:rPr>
        <w:t xml:space="preserve">are altered by omitting </w:t>
      </w:r>
      <w:r w:rsidR="00E252FE" w:rsidRPr="0095253B">
        <w:rPr>
          <w:rFonts w:ascii="Times New Roman" w:hAnsi="Times New Roman" w:cs="Times New Roman"/>
          <w:sz w:val="20"/>
        </w:rPr>
        <w:t>“</w:t>
      </w:r>
      <w:r w:rsidRPr="0095253B">
        <w:rPr>
          <w:rFonts w:ascii="Times New Roman" w:hAnsi="Times New Roman" w:cs="Times New Roman"/>
          <w:sz w:val="20"/>
        </w:rPr>
        <w:t>banks</w:t>
      </w:r>
      <w:r w:rsidR="00E252FE" w:rsidRPr="0095253B">
        <w:rPr>
          <w:rFonts w:ascii="Times New Roman" w:hAnsi="Times New Roman" w:cs="Times New Roman"/>
          <w:sz w:val="20"/>
        </w:rPr>
        <w:t>”</w:t>
      </w:r>
      <w:r w:rsidRPr="0095253B">
        <w:rPr>
          <w:rFonts w:ascii="Times New Roman" w:hAnsi="Times New Roman" w:cs="Times New Roman"/>
          <w:sz w:val="20"/>
        </w:rPr>
        <w:t xml:space="preserve"> and substituting </w:t>
      </w:r>
      <w:r w:rsidR="00E252FE" w:rsidRPr="0095253B">
        <w:rPr>
          <w:rFonts w:ascii="Times New Roman" w:hAnsi="Times New Roman" w:cs="Times New Roman"/>
          <w:sz w:val="20"/>
        </w:rPr>
        <w:t>“</w:t>
      </w:r>
      <w:r w:rsidRPr="0095253B">
        <w:rPr>
          <w:rFonts w:ascii="Times New Roman" w:hAnsi="Times New Roman" w:cs="Times New Roman"/>
          <w:sz w:val="20"/>
        </w:rPr>
        <w:t>financial institutions</w:t>
      </w:r>
      <w:r w:rsidR="00E252FE" w:rsidRPr="0095253B">
        <w:rPr>
          <w:rFonts w:ascii="Times New Roman" w:hAnsi="Times New Roman" w:cs="Times New Roman"/>
          <w:sz w:val="20"/>
        </w:rPr>
        <w:t>”</w:t>
      </w:r>
      <w:r w:rsidRPr="0095253B">
        <w:rPr>
          <w:rFonts w:ascii="Times New Roman" w:hAnsi="Times New Roman" w:cs="Times New Roman"/>
          <w:sz w:val="20"/>
        </w:rPr>
        <w:t>.</w:t>
      </w:r>
    </w:p>
    <w:p w14:paraId="0B39696A" w14:textId="77777777" w:rsidR="00DF7658" w:rsidRPr="0095253B" w:rsidRDefault="00DF7658" w:rsidP="00FF32CA">
      <w:pPr>
        <w:spacing w:before="120" w:after="0" w:line="240" w:lineRule="auto"/>
        <w:jc w:val="both"/>
        <w:rPr>
          <w:rFonts w:ascii="Times New Roman" w:hAnsi="Times New Roman" w:cs="Times New Roman"/>
          <w:sz w:val="20"/>
        </w:rPr>
      </w:pPr>
      <w:r w:rsidRPr="0095253B">
        <w:rPr>
          <w:rFonts w:ascii="Times New Roman" w:hAnsi="Times New Roman" w:cs="Times New Roman"/>
          <w:sz w:val="20"/>
        </w:rPr>
        <w:t>[</w:t>
      </w:r>
      <w:r w:rsidR="00070918" w:rsidRPr="0095253B">
        <w:rPr>
          <w:rFonts w:ascii="Times New Roman" w:hAnsi="Times New Roman" w:cs="Times New Roman"/>
          <w:i/>
          <w:sz w:val="20"/>
        </w:rPr>
        <w:t>Minister</w:t>
      </w:r>
      <w:r w:rsidR="00E252FE" w:rsidRPr="0095253B">
        <w:rPr>
          <w:rFonts w:ascii="Times New Roman" w:hAnsi="Times New Roman" w:cs="Times New Roman"/>
          <w:i/>
          <w:sz w:val="20"/>
        </w:rPr>
        <w:t>’</w:t>
      </w:r>
      <w:r w:rsidR="00070918" w:rsidRPr="0095253B">
        <w:rPr>
          <w:rFonts w:ascii="Times New Roman" w:hAnsi="Times New Roman" w:cs="Times New Roman"/>
          <w:i/>
          <w:sz w:val="20"/>
        </w:rPr>
        <w:t>s second reading speech made in—</w:t>
      </w:r>
    </w:p>
    <w:p w14:paraId="348DCE77" w14:textId="77777777" w:rsidR="00FF32CA" w:rsidRPr="0095253B" w:rsidRDefault="00070918" w:rsidP="00FF32CA">
      <w:pPr>
        <w:spacing w:after="0" w:line="240" w:lineRule="auto"/>
        <w:ind w:left="864"/>
        <w:jc w:val="both"/>
        <w:rPr>
          <w:rFonts w:ascii="Times New Roman" w:hAnsi="Times New Roman" w:cs="Times New Roman"/>
          <w:i/>
          <w:sz w:val="20"/>
        </w:rPr>
      </w:pPr>
      <w:r w:rsidRPr="0095253B">
        <w:rPr>
          <w:rFonts w:ascii="Times New Roman" w:hAnsi="Times New Roman" w:cs="Times New Roman"/>
          <w:i/>
          <w:sz w:val="20"/>
        </w:rPr>
        <w:t>House of Representatives on 6 May 1987</w:t>
      </w:r>
    </w:p>
    <w:p w14:paraId="3F368598" w14:textId="77777777" w:rsidR="00DF7658" w:rsidRPr="0095253B" w:rsidRDefault="00070918" w:rsidP="00FF32CA">
      <w:pPr>
        <w:spacing w:after="0" w:line="240" w:lineRule="auto"/>
        <w:ind w:left="864"/>
        <w:jc w:val="both"/>
        <w:rPr>
          <w:sz w:val="20"/>
        </w:rPr>
      </w:pPr>
      <w:r w:rsidRPr="0095253B">
        <w:rPr>
          <w:rFonts w:ascii="Times New Roman" w:hAnsi="Times New Roman" w:cs="Times New Roman"/>
          <w:i/>
          <w:sz w:val="20"/>
        </w:rPr>
        <w:t>Senate on 27 May 1987</w:t>
      </w:r>
      <w:r w:rsidR="00DF7658" w:rsidRPr="0095253B">
        <w:rPr>
          <w:rFonts w:ascii="Times New Roman" w:hAnsi="Times New Roman" w:cs="Times New Roman"/>
          <w:sz w:val="20"/>
        </w:rPr>
        <w:t>]</w:t>
      </w:r>
    </w:p>
    <w:sectPr w:rsidR="00DF7658" w:rsidRPr="0095253B" w:rsidSect="00052555">
      <w:headerReference w:type="default" r:id="rId17"/>
      <w:headerReference w:type="first" r:id="rId18"/>
      <w:pgSz w:w="10325" w:h="14573" w:code="13"/>
      <w:pgMar w:top="720" w:right="720" w:bottom="288" w:left="72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E76058" w15:done="0"/>
  <w15:commentEx w15:paraId="4B67ED67" w15:done="0"/>
  <w15:commentEx w15:paraId="6D0B75A9" w15:done="0"/>
  <w15:commentEx w15:paraId="6BADCE27" w15:done="0"/>
  <w15:commentEx w15:paraId="05CA8E74" w15:done="0"/>
  <w15:commentEx w15:paraId="46C7BB5A" w15:done="0"/>
  <w15:commentEx w15:paraId="776B42E9" w15:done="0"/>
  <w15:commentEx w15:paraId="68F2CEF7" w15:done="0"/>
  <w15:commentEx w15:paraId="45FAD058" w15:done="0"/>
  <w15:commentEx w15:paraId="4217880D" w15:done="0"/>
  <w15:commentEx w15:paraId="1BCB2A86" w15:done="0"/>
  <w15:commentEx w15:paraId="5C2B1B50" w15:done="0"/>
  <w15:commentEx w15:paraId="7CC3B496" w15:done="0"/>
  <w15:commentEx w15:paraId="7AF3C73D" w15:done="0"/>
  <w15:commentEx w15:paraId="752F6CF6" w15:done="0"/>
  <w15:commentEx w15:paraId="377418AC" w15:done="0"/>
  <w15:commentEx w15:paraId="7BE34956" w15:done="0"/>
  <w15:commentEx w15:paraId="598153B0" w15:done="0"/>
  <w15:commentEx w15:paraId="5174730F" w15:done="0"/>
  <w15:commentEx w15:paraId="7B6EE468" w15:done="0"/>
  <w15:commentEx w15:paraId="683D6171" w15:done="0"/>
  <w15:commentEx w15:paraId="15D0090A" w15:done="0"/>
  <w15:commentEx w15:paraId="68F78811" w15:done="0"/>
  <w15:commentEx w15:paraId="7B2BE04B" w15:done="0"/>
  <w15:commentEx w15:paraId="5D48A191" w15:done="0"/>
  <w15:commentEx w15:paraId="466B2F7C" w15:done="0"/>
  <w15:commentEx w15:paraId="190992E6" w15:done="0"/>
  <w15:commentEx w15:paraId="1F5535C8" w15:done="0"/>
  <w15:commentEx w15:paraId="22FD0449" w15:done="0"/>
  <w15:commentEx w15:paraId="5F9A3B0F" w15:done="0"/>
  <w15:commentEx w15:paraId="3AD8A6C9" w15:done="0"/>
  <w15:commentEx w15:paraId="24833BEC" w15:done="0"/>
  <w15:commentEx w15:paraId="599E8A79" w15:done="0"/>
  <w15:commentEx w15:paraId="32333793" w15:done="0"/>
  <w15:commentEx w15:paraId="71E7C04A" w15:done="0"/>
  <w15:commentEx w15:paraId="62C8D86F" w15:done="0"/>
  <w15:commentEx w15:paraId="4E23F669" w15:done="0"/>
  <w15:commentEx w15:paraId="54B0FD0D" w15:done="0"/>
  <w15:commentEx w15:paraId="24E8AC92" w15:done="0"/>
  <w15:commentEx w15:paraId="0D313682" w15:done="0"/>
  <w15:commentEx w15:paraId="3404C80F" w15:done="0"/>
  <w15:commentEx w15:paraId="367BAF15" w15:done="0"/>
  <w15:commentEx w15:paraId="41F884FB" w15:done="0"/>
  <w15:commentEx w15:paraId="76126E8B" w15:done="0"/>
  <w15:commentEx w15:paraId="3C27B0C6" w15:done="0"/>
  <w15:commentEx w15:paraId="59B57385" w15:done="0"/>
  <w15:commentEx w15:paraId="211D9C1F" w15:done="0"/>
  <w15:commentEx w15:paraId="07FB0CD5" w15:done="0"/>
  <w15:commentEx w15:paraId="45280A5D" w15:done="0"/>
  <w15:commentEx w15:paraId="2C227A76" w15:done="0"/>
  <w15:commentEx w15:paraId="41C0D131" w15:done="0"/>
  <w15:commentEx w15:paraId="1D2613DA" w15:done="0"/>
  <w15:commentEx w15:paraId="58D45DDF" w15:done="0"/>
  <w15:commentEx w15:paraId="66221F62" w15:done="0"/>
  <w15:commentEx w15:paraId="461AD79B" w15:done="0"/>
  <w15:commentEx w15:paraId="0ECE2975" w15:done="0"/>
  <w15:commentEx w15:paraId="1619204F" w15:done="0"/>
  <w15:commentEx w15:paraId="5CF93005" w15:done="0"/>
  <w15:commentEx w15:paraId="5EB407EE" w15:done="0"/>
  <w15:commentEx w15:paraId="3BA126AE" w15:done="0"/>
  <w15:commentEx w15:paraId="3055A64C" w15:done="0"/>
  <w15:commentEx w15:paraId="60D97737" w15:done="0"/>
  <w15:commentEx w15:paraId="11BF6F5F" w15:done="0"/>
  <w15:commentEx w15:paraId="782042AF" w15:done="0"/>
  <w15:commentEx w15:paraId="08AB361A" w15:done="0"/>
  <w15:commentEx w15:paraId="2B47471B" w15:done="0"/>
  <w15:commentEx w15:paraId="687FB178" w15:done="0"/>
  <w15:commentEx w15:paraId="05C8408F" w15:done="0"/>
  <w15:commentEx w15:paraId="6E615A01" w15:done="0"/>
  <w15:commentEx w15:paraId="27C6D113" w15:done="0"/>
  <w15:commentEx w15:paraId="114F915C" w15:done="0"/>
  <w15:commentEx w15:paraId="34882687" w15:done="0"/>
  <w15:commentEx w15:paraId="663AD40B" w15:done="0"/>
  <w15:commentEx w15:paraId="79E5A360" w15:done="0"/>
  <w15:commentEx w15:paraId="79B9A3F7" w15:done="0"/>
  <w15:commentEx w15:paraId="61D431F1" w15:done="0"/>
  <w15:commentEx w15:paraId="248CC418" w15:done="0"/>
  <w15:commentEx w15:paraId="474B8284" w15:done="0"/>
  <w15:commentEx w15:paraId="36DAEBD4" w15:done="0"/>
  <w15:commentEx w15:paraId="0795F0BF" w15:done="0"/>
  <w15:commentEx w15:paraId="1E4182DD" w15:done="0"/>
  <w15:commentEx w15:paraId="524629F5" w15:done="0"/>
  <w15:commentEx w15:paraId="68C47564" w15:done="0"/>
  <w15:commentEx w15:paraId="53D871EA" w15:done="0"/>
  <w15:commentEx w15:paraId="31971020" w15:done="0"/>
  <w15:commentEx w15:paraId="0B52679B" w15:done="0"/>
  <w15:commentEx w15:paraId="735D5FD3" w15:done="0"/>
  <w15:commentEx w15:paraId="60321C88" w15:done="0"/>
  <w15:commentEx w15:paraId="7D7D8969" w15:done="0"/>
  <w15:commentEx w15:paraId="540D7296" w15:done="0"/>
  <w15:commentEx w15:paraId="22F1BEA2" w15:done="0"/>
  <w15:commentEx w15:paraId="2F2B1409" w15:done="0"/>
  <w15:commentEx w15:paraId="22AC662D" w15:done="0"/>
  <w15:commentEx w15:paraId="4AD89C12" w15:done="0"/>
  <w15:commentEx w15:paraId="72E84291" w15:done="0"/>
  <w15:commentEx w15:paraId="534EA152" w15:done="0"/>
  <w15:commentEx w15:paraId="0A8FAF51" w15:done="0"/>
  <w15:commentEx w15:paraId="454578D0" w15:done="0"/>
  <w15:commentEx w15:paraId="15389ADB" w15:done="0"/>
  <w15:commentEx w15:paraId="37998E7D" w15:done="0"/>
  <w15:commentEx w15:paraId="18FC1D77" w15:done="0"/>
  <w15:commentEx w15:paraId="1B031FB8" w15:done="0"/>
  <w15:commentEx w15:paraId="61E4A63D" w15:done="0"/>
  <w15:commentEx w15:paraId="1BCA6E8B" w15:done="0"/>
  <w15:commentEx w15:paraId="3FFF920E" w15:done="0"/>
  <w15:commentEx w15:paraId="4A92E878" w15:done="0"/>
  <w15:commentEx w15:paraId="00ED2514" w15:done="0"/>
  <w15:commentEx w15:paraId="24B42FCF" w15:done="0"/>
  <w15:commentEx w15:paraId="2F9ACCE0" w15:done="0"/>
  <w15:commentEx w15:paraId="60B286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E76058" w16cid:durableId="2024A55A"/>
  <w16cid:commentId w16cid:paraId="4B67ED67" w16cid:durableId="2024A56C"/>
  <w16cid:commentId w16cid:paraId="6D0B75A9" w16cid:durableId="2024A57F"/>
  <w16cid:commentId w16cid:paraId="6BADCE27" w16cid:durableId="2024A5B8"/>
  <w16cid:commentId w16cid:paraId="05CA8E74" w16cid:durableId="2024A5D1"/>
  <w16cid:commentId w16cid:paraId="46C7BB5A" w16cid:durableId="2024A5FC"/>
  <w16cid:commentId w16cid:paraId="776B42E9" w16cid:durableId="2024A607"/>
  <w16cid:commentId w16cid:paraId="68F2CEF7" w16cid:durableId="2024A619"/>
  <w16cid:commentId w16cid:paraId="45FAD058" w16cid:durableId="2024A61F"/>
  <w16cid:commentId w16cid:paraId="4217880D" w16cid:durableId="2024A625"/>
  <w16cid:commentId w16cid:paraId="1BCB2A86" w16cid:durableId="2024A62B"/>
  <w16cid:commentId w16cid:paraId="5C2B1B50" w16cid:durableId="2024A63A"/>
  <w16cid:commentId w16cid:paraId="7CC3B496" w16cid:durableId="2024A64B"/>
  <w16cid:commentId w16cid:paraId="7AF3C73D" w16cid:durableId="2024A671"/>
  <w16cid:commentId w16cid:paraId="752F6CF6" w16cid:durableId="2024A68F"/>
  <w16cid:commentId w16cid:paraId="377418AC" w16cid:durableId="2024A6CF"/>
  <w16cid:commentId w16cid:paraId="7BE34956" w16cid:durableId="2024A6DC"/>
  <w16cid:commentId w16cid:paraId="598153B0" w16cid:durableId="2024A6E2"/>
  <w16cid:commentId w16cid:paraId="5174730F" w16cid:durableId="2024A6E9"/>
  <w16cid:commentId w16cid:paraId="7B6EE468" w16cid:durableId="2024A702"/>
  <w16cid:commentId w16cid:paraId="683D6171" w16cid:durableId="2024A70A"/>
  <w16cid:commentId w16cid:paraId="15D0090A" w16cid:durableId="2024A710"/>
  <w16cid:commentId w16cid:paraId="68F78811" w16cid:durableId="2024A734"/>
  <w16cid:commentId w16cid:paraId="7B2BE04B" w16cid:durableId="2024A73A"/>
  <w16cid:commentId w16cid:paraId="5D48A191" w16cid:durableId="2024A77C"/>
  <w16cid:commentId w16cid:paraId="466B2F7C" w16cid:durableId="2024A784"/>
  <w16cid:commentId w16cid:paraId="190992E6" w16cid:durableId="2024A7B3"/>
  <w16cid:commentId w16cid:paraId="1F5535C8" w16cid:durableId="2024A815"/>
  <w16cid:commentId w16cid:paraId="22FD0449" w16cid:durableId="2024A81D"/>
  <w16cid:commentId w16cid:paraId="5F9A3B0F" w16cid:durableId="2024A830"/>
  <w16cid:commentId w16cid:paraId="3AD8A6C9" w16cid:durableId="2024A836"/>
  <w16cid:commentId w16cid:paraId="24833BEC" w16cid:durableId="2024A83F"/>
  <w16cid:commentId w16cid:paraId="599E8A79" w16cid:durableId="2024A847"/>
  <w16cid:commentId w16cid:paraId="32333793" w16cid:durableId="2024A880"/>
  <w16cid:commentId w16cid:paraId="71E7C04A" w16cid:durableId="2024A886"/>
  <w16cid:commentId w16cid:paraId="62C8D86F" w16cid:durableId="2024A88C"/>
  <w16cid:commentId w16cid:paraId="4E23F669" w16cid:durableId="2024A8A3"/>
  <w16cid:commentId w16cid:paraId="54B0FD0D" w16cid:durableId="2024A8B0"/>
  <w16cid:commentId w16cid:paraId="24E8AC92" w16cid:durableId="2024A8BA"/>
  <w16cid:commentId w16cid:paraId="0D313682" w16cid:durableId="2024A8C1"/>
  <w16cid:commentId w16cid:paraId="3404C80F" w16cid:durableId="2024A8CD"/>
  <w16cid:commentId w16cid:paraId="367BAF15" w16cid:durableId="2024A8E4"/>
  <w16cid:commentId w16cid:paraId="41F884FB" w16cid:durableId="2024A8EC"/>
  <w16cid:commentId w16cid:paraId="76126E8B" w16cid:durableId="2024A8F3"/>
  <w16cid:commentId w16cid:paraId="3C27B0C6" w16cid:durableId="2024A8FA"/>
  <w16cid:commentId w16cid:paraId="59B57385" w16cid:durableId="2024A911"/>
  <w16cid:commentId w16cid:paraId="211D9C1F" w16cid:durableId="2024A928"/>
  <w16cid:commentId w16cid:paraId="07FB0CD5" w16cid:durableId="2024A92F"/>
  <w16cid:commentId w16cid:paraId="45280A5D" w16cid:durableId="2024A956"/>
  <w16cid:commentId w16cid:paraId="2C227A76" w16cid:durableId="2024A95D"/>
  <w16cid:commentId w16cid:paraId="41C0D131" w16cid:durableId="2024A967"/>
  <w16cid:commentId w16cid:paraId="1D2613DA" w16cid:durableId="2024A96D"/>
  <w16cid:commentId w16cid:paraId="58D45DDF" w16cid:durableId="2024A98A"/>
  <w16cid:commentId w16cid:paraId="66221F62" w16cid:durableId="2024A99B"/>
  <w16cid:commentId w16cid:paraId="461AD79B" w16cid:durableId="2024A9A1"/>
  <w16cid:commentId w16cid:paraId="0ECE2975" w16cid:durableId="2024A9B3"/>
  <w16cid:commentId w16cid:paraId="1619204F" w16cid:durableId="2024A9BE"/>
  <w16cid:commentId w16cid:paraId="5CF93005" w16cid:durableId="2024AA0E"/>
  <w16cid:commentId w16cid:paraId="5EB407EE" w16cid:durableId="2024AA1D"/>
  <w16cid:commentId w16cid:paraId="3BA126AE" w16cid:durableId="2024AA26"/>
  <w16cid:commentId w16cid:paraId="3055A64C" w16cid:durableId="2024AA75"/>
  <w16cid:commentId w16cid:paraId="60D97737" w16cid:durableId="2024AA7B"/>
  <w16cid:commentId w16cid:paraId="11BF6F5F" w16cid:durableId="2024AACA"/>
  <w16cid:commentId w16cid:paraId="782042AF" w16cid:durableId="2024AB09"/>
  <w16cid:commentId w16cid:paraId="08AB361A" w16cid:durableId="2024AB2F"/>
  <w16cid:commentId w16cid:paraId="2B47471B" w16cid:durableId="2024AB4C"/>
  <w16cid:commentId w16cid:paraId="687FB178" w16cid:durableId="2024AB48"/>
  <w16cid:commentId w16cid:paraId="05C8408F" w16cid:durableId="2024AB57"/>
  <w16cid:commentId w16cid:paraId="6E615A01" w16cid:durableId="2024AB5F"/>
  <w16cid:commentId w16cid:paraId="27C6D113" w16cid:durableId="2024AB64"/>
  <w16cid:commentId w16cid:paraId="114F915C" w16cid:durableId="2024AB6E"/>
  <w16cid:commentId w16cid:paraId="34882687" w16cid:durableId="2024AB8E"/>
  <w16cid:commentId w16cid:paraId="663AD40B" w16cid:durableId="2024AB94"/>
  <w16cid:commentId w16cid:paraId="79E5A360" w16cid:durableId="2024AB9B"/>
  <w16cid:commentId w16cid:paraId="79B9A3F7" w16cid:durableId="2024ABAC"/>
  <w16cid:commentId w16cid:paraId="61D431F1" w16cid:durableId="2024ABB1"/>
  <w16cid:commentId w16cid:paraId="248CC418" w16cid:durableId="2024ABC0"/>
  <w16cid:commentId w16cid:paraId="474B8284" w16cid:durableId="2024ABE0"/>
  <w16cid:commentId w16cid:paraId="36DAEBD4" w16cid:durableId="2024ABF6"/>
  <w16cid:commentId w16cid:paraId="0795F0BF" w16cid:durableId="2024AC02"/>
  <w16cid:commentId w16cid:paraId="1E4182DD" w16cid:durableId="2024FD00"/>
  <w16cid:commentId w16cid:paraId="524629F5" w16cid:durableId="2024FF62"/>
  <w16cid:commentId w16cid:paraId="68C47564" w16cid:durableId="2024FF69"/>
  <w16cid:commentId w16cid:paraId="53D871EA" w16cid:durableId="2024FF70"/>
  <w16cid:commentId w16cid:paraId="31971020" w16cid:durableId="2024FD2E"/>
  <w16cid:commentId w16cid:paraId="0B52679B" w16cid:durableId="2024FD38"/>
  <w16cid:commentId w16cid:paraId="735D5FD3" w16cid:durableId="2024FD42"/>
  <w16cid:commentId w16cid:paraId="60321C88" w16cid:durableId="2024FD60"/>
  <w16cid:commentId w16cid:paraId="7D7D8969" w16cid:durableId="2024FF7E"/>
  <w16cid:commentId w16cid:paraId="540D7296" w16cid:durableId="2024FF8A"/>
  <w16cid:commentId w16cid:paraId="22F1BEA2" w16cid:durableId="2024FFA6"/>
  <w16cid:commentId w16cid:paraId="2F2B1409" w16cid:durableId="2024FFAC"/>
  <w16cid:commentId w16cid:paraId="22AC662D" w16cid:durableId="2024FFB4"/>
  <w16cid:commentId w16cid:paraId="4AD89C12" w16cid:durableId="2024FFBC"/>
  <w16cid:commentId w16cid:paraId="72E84291" w16cid:durableId="2024FFC3"/>
  <w16cid:commentId w16cid:paraId="534EA152" w16cid:durableId="2024FFCF"/>
  <w16cid:commentId w16cid:paraId="0A8FAF51" w16cid:durableId="2024FFDA"/>
  <w16cid:commentId w16cid:paraId="454578D0" w16cid:durableId="2024FFDF"/>
  <w16cid:commentId w16cid:paraId="15389ADB" w16cid:durableId="2024FE55"/>
  <w16cid:commentId w16cid:paraId="37998E7D" w16cid:durableId="2024FE7A"/>
  <w16cid:commentId w16cid:paraId="18FC1D77" w16cid:durableId="2024FE70"/>
  <w16cid:commentId w16cid:paraId="1B031FB8" w16cid:durableId="2024FFF1"/>
  <w16cid:commentId w16cid:paraId="61E4A63D" w16cid:durableId="2024FFF7"/>
  <w16cid:commentId w16cid:paraId="1BCA6E8B" w16cid:durableId="20250002"/>
  <w16cid:commentId w16cid:paraId="3FFF920E" w16cid:durableId="2025000B"/>
  <w16cid:commentId w16cid:paraId="4A92E878" w16cid:durableId="20250014"/>
  <w16cid:commentId w16cid:paraId="00ED2514" w16cid:durableId="2025001B"/>
  <w16cid:commentId w16cid:paraId="24B42FCF" w16cid:durableId="2024FEF6"/>
  <w16cid:commentId w16cid:paraId="2F9ACCE0" w16cid:durableId="2024FEFE"/>
  <w16cid:commentId w16cid:paraId="60B286F3" w16cid:durableId="2024FF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F0FEE" w14:textId="77777777" w:rsidR="008D08CF" w:rsidRDefault="008D08CF" w:rsidP="00DB7F01">
      <w:pPr>
        <w:spacing w:after="0" w:line="240" w:lineRule="auto"/>
      </w:pPr>
      <w:r>
        <w:separator/>
      </w:r>
    </w:p>
  </w:endnote>
  <w:endnote w:type="continuationSeparator" w:id="0">
    <w:p w14:paraId="6B9CF040" w14:textId="77777777" w:rsidR="008D08CF" w:rsidRDefault="008D08CF" w:rsidP="00DB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6DF7B" w14:textId="77777777" w:rsidR="008D08CF" w:rsidRDefault="008D08CF" w:rsidP="00DB7F01">
      <w:pPr>
        <w:spacing w:after="0" w:line="240" w:lineRule="auto"/>
      </w:pPr>
      <w:r>
        <w:separator/>
      </w:r>
    </w:p>
  </w:footnote>
  <w:footnote w:type="continuationSeparator" w:id="0">
    <w:p w14:paraId="30CC16C2" w14:textId="77777777" w:rsidR="008D08CF" w:rsidRDefault="008D08CF" w:rsidP="00DB7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13008" w14:textId="77777777" w:rsidR="008D08CF" w:rsidRPr="00DB7F01" w:rsidRDefault="008D08CF" w:rsidP="00DB7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EFD93" w14:textId="77777777" w:rsidR="008D08CF" w:rsidRPr="00A5376E" w:rsidRDefault="008D08CF" w:rsidP="00A537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CA285" w14:textId="77777777" w:rsidR="008D08CF" w:rsidRPr="00DB7F01" w:rsidRDefault="008D08CF" w:rsidP="00DB7F0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0AA34" w14:textId="77777777" w:rsidR="008D08CF" w:rsidRPr="00DB7F01" w:rsidRDefault="008D08CF" w:rsidP="00DB7F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6A663" w14:textId="77777777" w:rsidR="008D08CF" w:rsidRPr="00DB7F01" w:rsidRDefault="008D08CF" w:rsidP="00DB7F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E7409" w14:textId="77777777" w:rsidR="008D08CF" w:rsidRDefault="008D08CF" w:rsidP="00A5376E">
    <w:pPr>
      <w:tabs>
        <w:tab w:val="left" w:pos="3600"/>
      </w:tabs>
      <w:spacing w:after="0" w:line="240" w:lineRule="auto"/>
      <w:jc w:val="center"/>
      <w:rPr>
        <w:rFonts w:ascii="Times New Roman" w:hAnsi="Times New Roman" w:cs="Times New Roman"/>
        <w:i/>
        <w:sz w:val="20"/>
      </w:rPr>
    </w:pPr>
    <w:r w:rsidRPr="00DB7F01">
      <w:rPr>
        <w:rFonts w:ascii="Times New Roman" w:hAnsi="Times New Roman" w:cs="Times New Roman"/>
        <w:i/>
        <w:sz w:val="20"/>
      </w:rPr>
      <w:t>Taxation Laws Amendment (No. 2)</w:t>
    </w:r>
    <w:r>
      <w:rPr>
        <w:rFonts w:ascii="Times New Roman" w:hAnsi="Times New Roman" w:cs="Times New Roman"/>
        <w:i/>
        <w:sz w:val="20"/>
      </w:rPr>
      <w:tab/>
    </w:r>
    <w:r w:rsidRPr="00DB7F01">
      <w:rPr>
        <w:rFonts w:ascii="Times New Roman" w:hAnsi="Times New Roman" w:cs="Times New Roman"/>
        <w:i/>
        <w:sz w:val="20"/>
      </w:rPr>
      <w:t>No. 62, 1987</w:t>
    </w:r>
  </w:p>
  <w:p w14:paraId="1790917F" w14:textId="77777777" w:rsidR="008D08CF" w:rsidRPr="00DB7F01" w:rsidRDefault="008D08CF" w:rsidP="00A5376E">
    <w:pPr>
      <w:tabs>
        <w:tab w:val="left" w:pos="3600"/>
      </w:tabs>
      <w:spacing w:after="0" w:line="240" w:lineRule="auto"/>
      <w:jc w:val="center"/>
      <w:rPr>
        <w:rFonts w:ascii="Times New Roman" w:hAnsi="Times New Roman" w:cs="Times New Roman"/>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6D2B0" w14:textId="77777777" w:rsidR="008D08CF" w:rsidRDefault="008D08CF" w:rsidP="00DB7F01">
    <w:pPr>
      <w:tabs>
        <w:tab w:val="left" w:pos="3600"/>
      </w:tabs>
      <w:spacing w:after="0" w:line="240" w:lineRule="auto"/>
      <w:jc w:val="center"/>
      <w:rPr>
        <w:rFonts w:ascii="Times New Roman" w:hAnsi="Times New Roman" w:cs="Times New Roman"/>
        <w:i/>
        <w:sz w:val="20"/>
      </w:rPr>
    </w:pPr>
    <w:r w:rsidRPr="00DB7F01">
      <w:rPr>
        <w:rFonts w:ascii="Times New Roman" w:hAnsi="Times New Roman" w:cs="Times New Roman"/>
        <w:i/>
        <w:sz w:val="20"/>
      </w:rPr>
      <w:t>Taxation Laws Amendment (No. 2)</w:t>
    </w:r>
    <w:r>
      <w:rPr>
        <w:rFonts w:ascii="Times New Roman" w:hAnsi="Times New Roman" w:cs="Times New Roman"/>
        <w:i/>
        <w:sz w:val="20"/>
      </w:rPr>
      <w:tab/>
    </w:r>
    <w:r w:rsidRPr="00DB7F01">
      <w:rPr>
        <w:rFonts w:ascii="Times New Roman" w:hAnsi="Times New Roman" w:cs="Times New Roman"/>
        <w:i/>
        <w:sz w:val="20"/>
      </w:rPr>
      <w:t>No. 62, 1987</w:t>
    </w:r>
  </w:p>
  <w:p w14:paraId="74D8E689" w14:textId="77777777" w:rsidR="008D08CF" w:rsidRPr="00DB7F01" w:rsidRDefault="008D08CF" w:rsidP="00DB7F01">
    <w:pPr>
      <w:tabs>
        <w:tab w:val="left" w:pos="3600"/>
      </w:tabs>
      <w:spacing w:after="0" w:line="240" w:lineRule="auto"/>
      <w:jc w:val="cent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E0892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F7658"/>
    <w:rsid w:val="00000091"/>
    <w:rsid w:val="00001448"/>
    <w:rsid w:val="00004B56"/>
    <w:rsid w:val="00031C3F"/>
    <w:rsid w:val="00035CB0"/>
    <w:rsid w:val="000465A0"/>
    <w:rsid w:val="000471FE"/>
    <w:rsid w:val="00051ACC"/>
    <w:rsid w:val="00052555"/>
    <w:rsid w:val="00054A3B"/>
    <w:rsid w:val="00070918"/>
    <w:rsid w:val="0008254B"/>
    <w:rsid w:val="00085E03"/>
    <w:rsid w:val="00095DA2"/>
    <w:rsid w:val="000A5684"/>
    <w:rsid w:val="000B2300"/>
    <w:rsid w:val="000C4F55"/>
    <w:rsid w:val="000C54E3"/>
    <w:rsid w:val="000C6C2D"/>
    <w:rsid w:val="000D0A05"/>
    <w:rsid w:val="000D401E"/>
    <w:rsid w:val="000D56CF"/>
    <w:rsid w:val="000E1A39"/>
    <w:rsid w:val="000E645E"/>
    <w:rsid w:val="001040D1"/>
    <w:rsid w:val="00112870"/>
    <w:rsid w:val="00127299"/>
    <w:rsid w:val="00127A68"/>
    <w:rsid w:val="0013070F"/>
    <w:rsid w:val="00145EE4"/>
    <w:rsid w:val="00147162"/>
    <w:rsid w:val="00150B71"/>
    <w:rsid w:val="0017003C"/>
    <w:rsid w:val="0017579B"/>
    <w:rsid w:val="001802C9"/>
    <w:rsid w:val="00187A60"/>
    <w:rsid w:val="00196339"/>
    <w:rsid w:val="001975FB"/>
    <w:rsid w:val="001A6655"/>
    <w:rsid w:val="001A6944"/>
    <w:rsid w:val="001B7F4F"/>
    <w:rsid w:val="001C3482"/>
    <w:rsid w:val="001D024A"/>
    <w:rsid w:val="001D559E"/>
    <w:rsid w:val="001E1301"/>
    <w:rsid w:val="001E1476"/>
    <w:rsid w:val="001F3338"/>
    <w:rsid w:val="001F69CB"/>
    <w:rsid w:val="00201024"/>
    <w:rsid w:val="002105FB"/>
    <w:rsid w:val="00217DA6"/>
    <w:rsid w:val="00222987"/>
    <w:rsid w:val="00222A4B"/>
    <w:rsid w:val="00222D27"/>
    <w:rsid w:val="002305A4"/>
    <w:rsid w:val="00241AAB"/>
    <w:rsid w:val="00244CA9"/>
    <w:rsid w:val="0025246C"/>
    <w:rsid w:val="00253301"/>
    <w:rsid w:val="002660F8"/>
    <w:rsid w:val="0027588D"/>
    <w:rsid w:val="002777D7"/>
    <w:rsid w:val="0028311E"/>
    <w:rsid w:val="00285618"/>
    <w:rsid w:val="00292214"/>
    <w:rsid w:val="00293E19"/>
    <w:rsid w:val="002A6C53"/>
    <w:rsid w:val="002B03BD"/>
    <w:rsid w:val="002B1567"/>
    <w:rsid w:val="002B7FE8"/>
    <w:rsid w:val="002C3F07"/>
    <w:rsid w:val="002C76E7"/>
    <w:rsid w:val="002E1227"/>
    <w:rsid w:val="002E3114"/>
    <w:rsid w:val="002E36ED"/>
    <w:rsid w:val="002F1FE2"/>
    <w:rsid w:val="003040B8"/>
    <w:rsid w:val="00304D59"/>
    <w:rsid w:val="00307F1F"/>
    <w:rsid w:val="00312ADE"/>
    <w:rsid w:val="00313110"/>
    <w:rsid w:val="0031758E"/>
    <w:rsid w:val="00317D52"/>
    <w:rsid w:val="0033124E"/>
    <w:rsid w:val="00336CEA"/>
    <w:rsid w:val="00341283"/>
    <w:rsid w:val="0034247D"/>
    <w:rsid w:val="00342DE9"/>
    <w:rsid w:val="00343A84"/>
    <w:rsid w:val="0034630D"/>
    <w:rsid w:val="0036063F"/>
    <w:rsid w:val="0037002B"/>
    <w:rsid w:val="00375EB8"/>
    <w:rsid w:val="00376538"/>
    <w:rsid w:val="00385BDD"/>
    <w:rsid w:val="00397737"/>
    <w:rsid w:val="003A1D25"/>
    <w:rsid w:val="003A4685"/>
    <w:rsid w:val="003A6C3F"/>
    <w:rsid w:val="003C2752"/>
    <w:rsid w:val="003C2826"/>
    <w:rsid w:val="003C4973"/>
    <w:rsid w:val="003C50BA"/>
    <w:rsid w:val="003C6C30"/>
    <w:rsid w:val="003C7203"/>
    <w:rsid w:val="003D04F0"/>
    <w:rsid w:val="003D3A93"/>
    <w:rsid w:val="003D69B8"/>
    <w:rsid w:val="00402FC4"/>
    <w:rsid w:val="0040711E"/>
    <w:rsid w:val="00407FBB"/>
    <w:rsid w:val="00417DA5"/>
    <w:rsid w:val="00420115"/>
    <w:rsid w:val="004224C2"/>
    <w:rsid w:val="004263B2"/>
    <w:rsid w:val="00435B5F"/>
    <w:rsid w:val="0044286B"/>
    <w:rsid w:val="00450575"/>
    <w:rsid w:val="00455E54"/>
    <w:rsid w:val="00463827"/>
    <w:rsid w:val="00463B16"/>
    <w:rsid w:val="0046521A"/>
    <w:rsid w:val="00466EFD"/>
    <w:rsid w:val="0047019E"/>
    <w:rsid w:val="00473E1C"/>
    <w:rsid w:val="004742BA"/>
    <w:rsid w:val="00476D3D"/>
    <w:rsid w:val="00480A1B"/>
    <w:rsid w:val="00480E03"/>
    <w:rsid w:val="004813D4"/>
    <w:rsid w:val="00487DCB"/>
    <w:rsid w:val="0049429D"/>
    <w:rsid w:val="00494AD8"/>
    <w:rsid w:val="004A6598"/>
    <w:rsid w:val="004A7EF7"/>
    <w:rsid w:val="004B375F"/>
    <w:rsid w:val="004B453C"/>
    <w:rsid w:val="004C00B2"/>
    <w:rsid w:val="004C06E7"/>
    <w:rsid w:val="004C135B"/>
    <w:rsid w:val="004D1ACE"/>
    <w:rsid w:val="004D33EC"/>
    <w:rsid w:val="004E4C7F"/>
    <w:rsid w:val="004F4702"/>
    <w:rsid w:val="005003A4"/>
    <w:rsid w:val="00501A55"/>
    <w:rsid w:val="0050303A"/>
    <w:rsid w:val="005075F9"/>
    <w:rsid w:val="005213A2"/>
    <w:rsid w:val="00535DBA"/>
    <w:rsid w:val="00535F23"/>
    <w:rsid w:val="00536119"/>
    <w:rsid w:val="00536F34"/>
    <w:rsid w:val="00543B98"/>
    <w:rsid w:val="00544284"/>
    <w:rsid w:val="0056276C"/>
    <w:rsid w:val="005A7A1D"/>
    <w:rsid w:val="005B5BF6"/>
    <w:rsid w:val="005C1510"/>
    <w:rsid w:val="005E1670"/>
    <w:rsid w:val="005E7317"/>
    <w:rsid w:val="005F08AA"/>
    <w:rsid w:val="005F2CC8"/>
    <w:rsid w:val="005F366C"/>
    <w:rsid w:val="005F6359"/>
    <w:rsid w:val="005F6FA5"/>
    <w:rsid w:val="00600206"/>
    <w:rsid w:val="006005B4"/>
    <w:rsid w:val="006018E1"/>
    <w:rsid w:val="006039B3"/>
    <w:rsid w:val="00615CE1"/>
    <w:rsid w:val="00630347"/>
    <w:rsid w:val="0063303C"/>
    <w:rsid w:val="00633B7C"/>
    <w:rsid w:val="00642C7B"/>
    <w:rsid w:val="00643A23"/>
    <w:rsid w:val="00653956"/>
    <w:rsid w:val="00661B4B"/>
    <w:rsid w:val="006628F9"/>
    <w:rsid w:val="00663710"/>
    <w:rsid w:val="00664BBE"/>
    <w:rsid w:val="00676376"/>
    <w:rsid w:val="00681D98"/>
    <w:rsid w:val="00686EFA"/>
    <w:rsid w:val="00690D05"/>
    <w:rsid w:val="006926B2"/>
    <w:rsid w:val="00692D80"/>
    <w:rsid w:val="00697756"/>
    <w:rsid w:val="006A5837"/>
    <w:rsid w:val="006B2A9A"/>
    <w:rsid w:val="006B4AA4"/>
    <w:rsid w:val="006D0FBB"/>
    <w:rsid w:val="006D2540"/>
    <w:rsid w:val="006D2B5F"/>
    <w:rsid w:val="006D3C73"/>
    <w:rsid w:val="006E1176"/>
    <w:rsid w:val="006E2CBE"/>
    <w:rsid w:val="006F0A72"/>
    <w:rsid w:val="006F4019"/>
    <w:rsid w:val="006F4B85"/>
    <w:rsid w:val="00704C69"/>
    <w:rsid w:val="0071449A"/>
    <w:rsid w:val="00717BCE"/>
    <w:rsid w:val="0073208E"/>
    <w:rsid w:val="007347FD"/>
    <w:rsid w:val="007418D4"/>
    <w:rsid w:val="00742999"/>
    <w:rsid w:val="007634AC"/>
    <w:rsid w:val="00775C16"/>
    <w:rsid w:val="0077668B"/>
    <w:rsid w:val="00784DCD"/>
    <w:rsid w:val="00794E21"/>
    <w:rsid w:val="007A7B30"/>
    <w:rsid w:val="007B2F70"/>
    <w:rsid w:val="007B2F8D"/>
    <w:rsid w:val="007B5237"/>
    <w:rsid w:val="007C2D6B"/>
    <w:rsid w:val="007E1261"/>
    <w:rsid w:val="007E19B5"/>
    <w:rsid w:val="007F7F70"/>
    <w:rsid w:val="00805560"/>
    <w:rsid w:val="00807C8C"/>
    <w:rsid w:val="008140E3"/>
    <w:rsid w:val="00816DF1"/>
    <w:rsid w:val="00823DBB"/>
    <w:rsid w:val="0082708F"/>
    <w:rsid w:val="00834885"/>
    <w:rsid w:val="00836392"/>
    <w:rsid w:val="00842D8D"/>
    <w:rsid w:val="00852133"/>
    <w:rsid w:val="0085467E"/>
    <w:rsid w:val="00854B8C"/>
    <w:rsid w:val="00855250"/>
    <w:rsid w:val="00866861"/>
    <w:rsid w:val="0087203A"/>
    <w:rsid w:val="00873A11"/>
    <w:rsid w:val="008953D3"/>
    <w:rsid w:val="008A27B4"/>
    <w:rsid w:val="008A4DAF"/>
    <w:rsid w:val="008C29FD"/>
    <w:rsid w:val="008D08CF"/>
    <w:rsid w:val="008E0432"/>
    <w:rsid w:val="008E6F2A"/>
    <w:rsid w:val="008E7BD1"/>
    <w:rsid w:val="008F3A06"/>
    <w:rsid w:val="0090733E"/>
    <w:rsid w:val="00917550"/>
    <w:rsid w:val="0092081E"/>
    <w:rsid w:val="0093616E"/>
    <w:rsid w:val="00945C4E"/>
    <w:rsid w:val="00947F75"/>
    <w:rsid w:val="0095253B"/>
    <w:rsid w:val="00955342"/>
    <w:rsid w:val="009817D9"/>
    <w:rsid w:val="00983BC6"/>
    <w:rsid w:val="00987F74"/>
    <w:rsid w:val="009974E0"/>
    <w:rsid w:val="009A3B36"/>
    <w:rsid w:val="009A59F9"/>
    <w:rsid w:val="009B1E61"/>
    <w:rsid w:val="009C0840"/>
    <w:rsid w:val="009C2492"/>
    <w:rsid w:val="009C70C0"/>
    <w:rsid w:val="009D1DFB"/>
    <w:rsid w:val="009F46AC"/>
    <w:rsid w:val="00A051F3"/>
    <w:rsid w:val="00A07CF3"/>
    <w:rsid w:val="00A17D7F"/>
    <w:rsid w:val="00A23999"/>
    <w:rsid w:val="00A427DA"/>
    <w:rsid w:val="00A455FA"/>
    <w:rsid w:val="00A46C1C"/>
    <w:rsid w:val="00A472AF"/>
    <w:rsid w:val="00A5376E"/>
    <w:rsid w:val="00A54609"/>
    <w:rsid w:val="00A66070"/>
    <w:rsid w:val="00A6740C"/>
    <w:rsid w:val="00A677C6"/>
    <w:rsid w:val="00A9652E"/>
    <w:rsid w:val="00A97385"/>
    <w:rsid w:val="00AA110A"/>
    <w:rsid w:val="00AA1A0B"/>
    <w:rsid w:val="00AB1BE3"/>
    <w:rsid w:val="00AB283D"/>
    <w:rsid w:val="00AC7D13"/>
    <w:rsid w:val="00AD2A6E"/>
    <w:rsid w:val="00AD6141"/>
    <w:rsid w:val="00AD7174"/>
    <w:rsid w:val="00AE1265"/>
    <w:rsid w:val="00AE28DC"/>
    <w:rsid w:val="00AE58ED"/>
    <w:rsid w:val="00AE65C3"/>
    <w:rsid w:val="00AF729E"/>
    <w:rsid w:val="00B03B72"/>
    <w:rsid w:val="00B04323"/>
    <w:rsid w:val="00B100B6"/>
    <w:rsid w:val="00B342A0"/>
    <w:rsid w:val="00B357C4"/>
    <w:rsid w:val="00B36237"/>
    <w:rsid w:val="00B62FE8"/>
    <w:rsid w:val="00B67F18"/>
    <w:rsid w:val="00B771D4"/>
    <w:rsid w:val="00B919A8"/>
    <w:rsid w:val="00B94BFD"/>
    <w:rsid w:val="00BA3EED"/>
    <w:rsid w:val="00BB348B"/>
    <w:rsid w:val="00BB4E3C"/>
    <w:rsid w:val="00BC3270"/>
    <w:rsid w:val="00BC52CB"/>
    <w:rsid w:val="00BD0076"/>
    <w:rsid w:val="00BE5102"/>
    <w:rsid w:val="00BF2D19"/>
    <w:rsid w:val="00BF5E01"/>
    <w:rsid w:val="00BF75C0"/>
    <w:rsid w:val="00C00E5B"/>
    <w:rsid w:val="00C031BF"/>
    <w:rsid w:val="00C11085"/>
    <w:rsid w:val="00C15B0C"/>
    <w:rsid w:val="00C17171"/>
    <w:rsid w:val="00C22AB9"/>
    <w:rsid w:val="00C2332D"/>
    <w:rsid w:val="00C264FB"/>
    <w:rsid w:val="00C31CCF"/>
    <w:rsid w:val="00C324F2"/>
    <w:rsid w:val="00C334D2"/>
    <w:rsid w:val="00C5729C"/>
    <w:rsid w:val="00C62901"/>
    <w:rsid w:val="00C64A76"/>
    <w:rsid w:val="00C723BA"/>
    <w:rsid w:val="00C75A64"/>
    <w:rsid w:val="00C763D5"/>
    <w:rsid w:val="00C81309"/>
    <w:rsid w:val="00C86DD9"/>
    <w:rsid w:val="00C92560"/>
    <w:rsid w:val="00C93389"/>
    <w:rsid w:val="00C93568"/>
    <w:rsid w:val="00C959C0"/>
    <w:rsid w:val="00C97272"/>
    <w:rsid w:val="00CA4BE5"/>
    <w:rsid w:val="00CA4E01"/>
    <w:rsid w:val="00CA70C0"/>
    <w:rsid w:val="00CB5A8C"/>
    <w:rsid w:val="00CB6132"/>
    <w:rsid w:val="00CC5A40"/>
    <w:rsid w:val="00CC7439"/>
    <w:rsid w:val="00CF3C6F"/>
    <w:rsid w:val="00D03C11"/>
    <w:rsid w:val="00D0586B"/>
    <w:rsid w:val="00D124EB"/>
    <w:rsid w:val="00D1609E"/>
    <w:rsid w:val="00D31D8D"/>
    <w:rsid w:val="00D332BD"/>
    <w:rsid w:val="00D37572"/>
    <w:rsid w:val="00D40C72"/>
    <w:rsid w:val="00D53BC6"/>
    <w:rsid w:val="00D544A2"/>
    <w:rsid w:val="00D55FCF"/>
    <w:rsid w:val="00D60164"/>
    <w:rsid w:val="00D6094F"/>
    <w:rsid w:val="00D62ECD"/>
    <w:rsid w:val="00D76C22"/>
    <w:rsid w:val="00D815D1"/>
    <w:rsid w:val="00D86679"/>
    <w:rsid w:val="00D86F0A"/>
    <w:rsid w:val="00D87F10"/>
    <w:rsid w:val="00D90833"/>
    <w:rsid w:val="00D93AE1"/>
    <w:rsid w:val="00DA7E48"/>
    <w:rsid w:val="00DB2D69"/>
    <w:rsid w:val="00DB5949"/>
    <w:rsid w:val="00DB6BBA"/>
    <w:rsid w:val="00DB7CAA"/>
    <w:rsid w:val="00DB7F01"/>
    <w:rsid w:val="00DD4DDC"/>
    <w:rsid w:val="00DE27BB"/>
    <w:rsid w:val="00DE537A"/>
    <w:rsid w:val="00DE68CF"/>
    <w:rsid w:val="00DE7B09"/>
    <w:rsid w:val="00DF3351"/>
    <w:rsid w:val="00DF7658"/>
    <w:rsid w:val="00E04A71"/>
    <w:rsid w:val="00E04FC4"/>
    <w:rsid w:val="00E069D7"/>
    <w:rsid w:val="00E16982"/>
    <w:rsid w:val="00E22AEB"/>
    <w:rsid w:val="00E23FC8"/>
    <w:rsid w:val="00E252FE"/>
    <w:rsid w:val="00E25B60"/>
    <w:rsid w:val="00E25D97"/>
    <w:rsid w:val="00E31726"/>
    <w:rsid w:val="00E31AC9"/>
    <w:rsid w:val="00E335DD"/>
    <w:rsid w:val="00E52DD2"/>
    <w:rsid w:val="00E536DB"/>
    <w:rsid w:val="00E539E0"/>
    <w:rsid w:val="00E56C37"/>
    <w:rsid w:val="00E62CE8"/>
    <w:rsid w:val="00E6729D"/>
    <w:rsid w:val="00E71467"/>
    <w:rsid w:val="00E716D8"/>
    <w:rsid w:val="00E7631F"/>
    <w:rsid w:val="00E82B4F"/>
    <w:rsid w:val="00E84C51"/>
    <w:rsid w:val="00EA35E2"/>
    <w:rsid w:val="00EA4B85"/>
    <w:rsid w:val="00EA4F93"/>
    <w:rsid w:val="00EB0B2E"/>
    <w:rsid w:val="00EB6FC0"/>
    <w:rsid w:val="00EC4996"/>
    <w:rsid w:val="00EC4A07"/>
    <w:rsid w:val="00ED2116"/>
    <w:rsid w:val="00ED3BB8"/>
    <w:rsid w:val="00ED5E6C"/>
    <w:rsid w:val="00EF51DB"/>
    <w:rsid w:val="00F054FF"/>
    <w:rsid w:val="00F11C3C"/>
    <w:rsid w:val="00F17FCD"/>
    <w:rsid w:val="00F200EB"/>
    <w:rsid w:val="00F2269A"/>
    <w:rsid w:val="00F25CE2"/>
    <w:rsid w:val="00F26826"/>
    <w:rsid w:val="00F26884"/>
    <w:rsid w:val="00F26CD1"/>
    <w:rsid w:val="00F308FA"/>
    <w:rsid w:val="00F317BE"/>
    <w:rsid w:val="00F57844"/>
    <w:rsid w:val="00F60005"/>
    <w:rsid w:val="00F61444"/>
    <w:rsid w:val="00F66540"/>
    <w:rsid w:val="00F66E72"/>
    <w:rsid w:val="00F714A7"/>
    <w:rsid w:val="00F758B8"/>
    <w:rsid w:val="00F76960"/>
    <w:rsid w:val="00F851A4"/>
    <w:rsid w:val="00F87B23"/>
    <w:rsid w:val="00F953E8"/>
    <w:rsid w:val="00FA576D"/>
    <w:rsid w:val="00FB5A3B"/>
    <w:rsid w:val="00FB606F"/>
    <w:rsid w:val="00FB666C"/>
    <w:rsid w:val="00FD2571"/>
    <w:rsid w:val="00FD568D"/>
    <w:rsid w:val="00FD6C35"/>
    <w:rsid w:val="00FE1BA7"/>
    <w:rsid w:val="00FF32CA"/>
    <w:rsid w:val="00FF750B"/>
    <w:rsid w:val="00FF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A37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927">
    <w:name w:val="Style1927"/>
    <w:basedOn w:val="Normal"/>
    <w:rsid w:val="00DF7658"/>
    <w:pPr>
      <w:spacing w:after="0" w:line="240" w:lineRule="auto"/>
    </w:pPr>
    <w:rPr>
      <w:rFonts w:ascii="Times New Roman" w:eastAsia="Times New Roman" w:hAnsi="Times New Roman" w:cs="Times New Roman"/>
      <w:sz w:val="20"/>
      <w:szCs w:val="20"/>
    </w:rPr>
  </w:style>
  <w:style w:type="paragraph" w:customStyle="1" w:styleId="Style2261">
    <w:name w:val="Style2261"/>
    <w:basedOn w:val="Normal"/>
    <w:rsid w:val="00DF7658"/>
    <w:pPr>
      <w:spacing w:after="0" w:line="240" w:lineRule="auto"/>
    </w:pPr>
    <w:rPr>
      <w:rFonts w:ascii="Times New Roman" w:eastAsia="Times New Roman" w:hAnsi="Times New Roman" w:cs="Times New Roman"/>
      <w:sz w:val="20"/>
      <w:szCs w:val="20"/>
    </w:rPr>
  </w:style>
  <w:style w:type="paragraph" w:customStyle="1" w:styleId="Style3422">
    <w:name w:val="Style3422"/>
    <w:basedOn w:val="Normal"/>
    <w:rsid w:val="00DF7658"/>
    <w:pPr>
      <w:spacing w:after="0" w:line="240" w:lineRule="auto"/>
    </w:pPr>
    <w:rPr>
      <w:rFonts w:ascii="Times New Roman" w:eastAsia="Times New Roman" w:hAnsi="Times New Roman" w:cs="Times New Roman"/>
      <w:sz w:val="20"/>
      <w:szCs w:val="20"/>
    </w:rPr>
  </w:style>
  <w:style w:type="paragraph" w:customStyle="1" w:styleId="Style1930">
    <w:name w:val="Style1930"/>
    <w:basedOn w:val="Normal"/>
    <w:rsid w:val="00DF7658"/>
    <w:pPr>
      <w:spacing w:after="0" w:line="240" w:lineRule="auto"/>
    </w:pPr>
    <w:rPr>
      <w:rFonts w:ascii="Times New Roman" w:eastAsia="Times New Roman" w:hAnsi="Times New Roman" w:cs="Times New Roman"/>
      <w:sz w:val="20"/>
      <w:szCs w:val="20"/>
    </w:rPr>
  </w:style>
  <w:style w:type="paragraph" w:customStyle="1" w:styleId="Style1931">
    <w:name w:val="Style1931"/>
    <w:basedOn w:val="Normal"/>
    <w:rsid w:val="00DF7658"/>
    <w:pPr>
      <w:spacing w:after="0" w:line="240" w:lineRule="auto"/>
    </w:pPr>
    <w:rPr>
      <w:rFonts w:ascii="Times New Roman" w:eastAsia="Times New Roman" w:hAnsi="Times New Roman" w:cs="Times New Roman"/>
      <w:sz w:val="20"/>
      <w:szCs w:val="20"/>
    </w:rPr>
  </w:style>
  <w:style w:type="paragraph" w:customStyle="1" w:styleId="Style1932">
    <w:name w:val="Style1932"/>
    <w:basedOn w:val="Normal"/>
    <w:rsid w:val="00DF7658"/>
    <w:pPr>
      <w:spacing w:after="0" w:line="240" w:lineRule="auto"/>
    </w:pPr>
    <w:rPr>
      <w:rFonts w:ascii="Times New Roman" w:eastAsia="Times New Roman" w:hAnsi="Times New Roman" w:cs="Times New Roman"/>
      <w:sz w:val="20"/>
      <w:szCs w:val="20"/>
    </w:rPr>
  </w:style>
  <w:style w:type="paragraph" w:customStyle="1" w:styleId="Style1937">
    <w:name w:val="Style1937"/>
    <w:basedOn w:val="Normal"/>
    <w:rsid w:val="00DF7658"/>
    <w:pPr>
      <w:spacing w:after="0" w:line="240" w:lineRule="auto"/>
    </w:pPr>
    <w:rPr>
      <w:rFonts w:ascii="Times New Roman" w:eastAsia="Times New Roman" w:hAnsi="Times New Roman" w:cs="Times New Roman"/>
      <w:sz w:val="20"/>
      <w:szCs w:val="20"/>
    </w:rPr>
  </w:style>
  <w:style w:type="paragraph" w:customStyle="1" w:styleId="Style1934">
    <w:name w:val="Style1934"/>
    <w:basedOn w:val="Normal"/>
    <w:rsid w:val="00DF7658"/>
    <w:pPr>
      <w:spacing w:after="0" w:line="240" w:lineRule="auto"/>
    </w:pPr>
    <w:rPr>
      <w:rFonts w:ascii="Times New Roman" w:eastAsia="Times New Roman" w:hAnsi="Times New Roman" w:cs="Times New Roman"/>
      <w:sz w:val="20"/>
      <w:szCs w:val="20"/>
    </w:rPr>
  </w:style>
  <w:style w:type="paragraph" w:customStyle="1" w:styleId="Style1936">
    <w:name w:val="Style1936"/>
    <w:basedOn w:val="Normal"/>
    <w:rsid w:val="00DF7658"/>
    <w:pPr>
      <w:spacing w:after="0" w:line="240" w:lineRule="auto"/>
    </w:pPr>
    <w:rPr>
      <w:rFonts w:ascii="Times New Roman" w:eastAsia="Times New Roman" w:hAnsi="Times New Roman" w:cs="Times New Roman"/>
      <w:sz w:val="20"/>
      <w:szCs w:val="20"/>
    </w:rPr>
  </w:style>
  <w:style w:type="paragraph" w:customStyle="1" w:styleId="Style2829">
    <w:name w:val="Style2829"/>
    <w:basedOn w:val="Normal"/>
    <w:rsid w:val="00DF7658"/>
    <w:pPr>
      <w:spacing w:after="0" w:line="240" w:lineRule="auto"/>
    </w:pPr>
    <w:rPr>
      <w:rFonts w:ascii="Times New Roman" w:eastAsia="Times New Roman" w:hAnsi="Times New Roman" w:cs="Times New Roman"/>
      <w:sz w:val="20"/>
      <w:szCs w:val="20"/>
    </w:rPr>
  </w:style>
  <w:style w:type="paragraph" w:customStyle="1" w:styleId="Style3547">
    <w:name w:val="Style3547"/>
    <w:basedOn w:val="Normal"/>
    <w:rsid w:val="00DF7658"/>
    <w:pPr>
      <w:spacing w:after="0" w:line="240" w:lineRule="auto"/>
    </w:pPr>
    <w:rPr>
      <w:rFonts w:ascii="Times New Roman" w:eastAsia="Times New Roman" w:hAnsi="Times New Roman" w:cs="Times New Roman"/>
      <w:sz w:val="20"/>
      <w:szCs w:val="20"/>
    </w:rPr>
  </w:style>
  <w:style w:type="paragraph" w:customStyle="1" w:styleId="Style3442">
    <w:name w:val="Style3442"/>
    <w:basedOn w:val="Normal"/>
    <w:rsid w:val="00DF7658"/>
    <w:pPr>
      <w:spacing w:after="0" w:line="240" w:lineRule="auto"/>
    </w:pPr>
    <w:rPr>
      <w:rFonts w:ascii="Times New Roman" w:eastAsia="Times New Roman" w:hAnsi="Times New Roman" w:cs="Times New Roman"/>
      <w:sz w:val="20"/>
      <w:szCs w:val="20"/>
    </w:rPr>
  </w:style>
  <w:style w:type="paragraph" w:customStyle="1" w:styleId="Style2211">
    <w:name w:val="Style2211"/>
    <w:basedOn w:val="Normal"/>
    <w:rsid w:val="00DF7658"/>
    <w:pPr>
      <w:spacing w:after="0" w:line="240" w:lineRule="auto"/>
    </w:pPr>
    <w:rPr>
      <w:rFonts w:ascii="Times New Roman" w:eastAsia="Times New Roman" w:hAnsi="Times New Roman" w:cs="Times New Roman"/>
      <w:sz w:val="20"/>
      <w:szCs w:val="20"/>
    </w:rPr>
  </w:style>
  <w:style w:type="paragraph" w:customStyle="1" w:styleId="Style3599">
    <w:name w:val="Style3599"/>
    <w:basedOn w:val="Normal"/>
    <w:rsid w:val="00DF7658"/>
    <w:pPr>
      <w:spacing w:after="0" w:line="240" w:lineRule="auto"/>
    </w:pPr>
    <w:rPr>
      <w:rFonts w:ascii="Times New Roman" w:eastAsia="Times New Roman" w:hAnsi="Times New Roman" w:cs="Times New Roman"/>
      <w:sz w:val="20"/>
      <w:szCs w:val="20"/>
    </w:rPr>
  </w:style>
  <w:style w:type="paragraph" w:customStyle="1" w:styleId="Style1953">
    <w:name w:val="Style1953"/>
    <w:basedOn w:val="Normal"/>
    <w:rsid w:val="00DF7658"/>
    <w:pPr>
      <w:spacing w:after="0" w:line="240" w:lineRule="auto"/>
    </w:pPr>
    <w:rPr>
      <w:rFonts w:ascii="Times New Roman" w:eastAsia="Times New Roman" w:hAnsi="Times New Roman" w:cs="Times New Roman"/>
      <w:sz w:val="20"/>
      <w:szCs w:val="20"/>
    </w:rPr>
  </w:style>
  <w:style w:type="paragraph" w:customStyle="1" w:styleId="Style2181">
    <w:name w:val="Style2181"/>
    <w:basedOn w:val="Normal"/>
    <w:rsid w:val="00DF7658"/>
    <w:pPr>
      <w:spacing w:after="0" w:line="240" w:lineRule="auto"/>
    </w:pPr>
    <w:rPr>
      <w:rFonts w:ascii="Times New Roman" w:eastAsia="Times New Roman" w:hAnsi="Times New Roman" w:cs="Times New Roman"/>
      <w:sz w:val="20"/>
      <w:szCs w:val="20"/>
    </w:rPr>
  </w:style>
  <w:style w:type="paragraph" w:customStyle="1" w:styleId="Style2665">
    <w:name w:val="Style2665"/>
    <w:basedOn w:val="Normal"/>
    <w:rsid w:val="00DF7658"/>
    <w:pPr>
      <w:spacing w:after="0" w:line="240" w:lineRule="auto"/>
    </w:pPr>
    <w:rPr>
      <w:rFonts w:ascii="Times New Roman" w:eastAsia="Times New Roman" w:hAnsi="Times New Roman" w:cs="Times New Roman"/>
      <w:sz w:val="20"/>
      <w:szCs w:val="20"/>
    </w:rPr>
  </w:style>
  <w:style w:type="paragraph" w:customStyle="1" w:styleId="Style1973">
    <w:name w:val="Style1973"/>
    <w:basedOn w:val="Normal"/>
    <w:rsid w:val="00DF7658"/>
    <w:pPr>
      <w:spacing w:after="0" w:line="240" w:lineRule="auto"/>
    </w:pPr>
    <w:rPr>
      <w:rFonts w:ascii="Times New Roman" w:eastAsia="Times New Roman" w:hAnsi="Times New Roman" w:cs="Times New Roman"/>
      <w:sz w:val="20"/>
      <w:szCs w:val="20"/>
    </w:rPr>
  </w:style>
  <w:style w:type="paragraph" w:customStyle="1" w:styleId="Style2683">
    <w:name w:val="Style2683"/>
    <w:basedOn w:val="Normal"/>
    <w:rsid w:val="00DF7658"/>
    <w:pPr>
      <w:spacing w:after="0" w:line="240" w:lineRule="auto"/>
    </w:pPr>
    <w:rPr>
      <w:rFonts w:ascii="Times New Roman" w:eastAsia="Times New Roman" w:hAnsi="Times New Roman" w:cs="Times New Roman"/>
      <w:sz w:val="20"/>
      <w:szCs w:val="20"/>
    </w:rPr>
  </w:style>
  <w:style w:type="paragraph" w:customStyle="1" w:styleId="Style1958">
    <w:name w:val="Style1958"/>
    <w:basedOn w:val="Normal"/>
    <w:rsid w:val="00DF7658"/>
    <w:pPr>
      <w:spacing w:after="0" w:line="240" w:lineRule="auto"/>
    </w:pPr>
    <w:rPr>
      <w:rFonts w:ascii="Times New Roman" w:eastAsia="Times New Roman" w:hAnsi="Times New Roman" w:cs="Times New Roman"/>
      <w:sz w:val="20"/>
      <w:szCs w:val="20"/>
    </w:rPr>
  </w:style>
  <w:style w:type="paragraph" w:customStyle="1" w:styleId="Style3447">
    <w:name w:val="Style3447"/>
    <w:basedOn w:val="Normal"/>
    <w:rsid w:val="00DF7658"/>
    <w:pPr>
      <w:spacing w:after="0" w:line="240" w:lineRule="auto"/>
    </w:pPr>
    <w:rPr>
      <w:rFonts w:ascii="Times New Roman" w:eastAsia="Times New Roman" w:hAnsi="Times New Roman" w:cs="Times New Roman"/>
      <w:sz w:val="20"/>
      <w:szCs w:val="20"/>
    </w:rPr>
  </w:style>
  <w:style w:type="paragraph" w:customStyle="1" w:styleId="Style1978">
    <w:name w:val="Style1978"/>
    <w:basedOn w:val="Normal"/>
    <w:rsid w:val="00DF7658"/>
    <w:pPr>
      <w:spacing w:after="0" w:line="240" w:lineRule="auto"/>
    </w:pPr>
    <w:rPr>
      <w:rFonts w:ascii="Times New Roman" w:eastAsia="Times New Roman" w:hAnsi="Times New Roman" w:cs="Times New Roman"/>
      <w:sz w:val="20"/>
      <w:szCs w:val="20"/>
    </w:rPr>
  </w:style>
  <w:style w:type="paragraph" w:customStyle="1" w:styleId="Style3438">
    <w:name w:val="Style3438"/>
    <w:basedOn w:val="Normal"/>
    <w:rsid w:val="00DF7658"/>
    <w:pPr>
      <w:spacing w:after="0" w:line="240" w:lineRule="auto"/>
    </w:pPr>
    <w:rPr>
      <w:rFonts w:ascii="Times New Roman" w:eastAsia="Times New Roman" w:hAnsi="Times New Roman" w:cs="Times New Roman"/>
      <w:sz w:val="20"/>
      <w:szCs w:val="20"/>
    </w:rPr>
  </w:style>
  <w:style w:type="paragraph" w:customStyle="1" w:styleId="Style2589">
    <w:name w:val="Style2589"/>
    <w:basedOn w:val="Normal"/>
    <w:rsid w:val="00DF7658"/>
    <w:pPr>
      <w:spacing w:after="0" w:line="240" w:lineRule="auto"/>
    </w:pPr>
    <w:rPr>
      <w:rFonts w:ascii="Times New Roman" w:eastAsia="Times New Roman" w:hAnsi="Times New Roman" w:cs="Times New Roman"/>
      <w:sz w:val="20"/>
      <w:szCs w:val="20"/>
    </w:rPr>
  </w:style>
  <w:style w:type="paragraph" w:customStyle="1" w:styleId="Style1979">
    <w:name w:val="Style1979"/>
    <w:basedOn w:val="Normal"/>
    <w:rsid w:val="00DF7658"/>
    <w:pPr>
      <w:spacing w:after="0" w:line="240" w:lineRule="auto"/>
    </w:pPr>
    <w:rPr>
      <w:rFonts w:ascii="Times New Roman" w:eastAsia="Times New Roman" w:hAnsi="Times New Roman" w:cs="Times New Roman"/>
      <w:sz w:val="20"/>
      <w:szCs w:val="20"/>
    </w:rPr>
  </w:style>
  <w:style w:type="paragraph" w:customStyle="1" w:styleId="Style2245">
    <w:name w:val="Style2245"/>
    <w:basedOn w:val="Normal"/>
    <w:rsid w:val="00DF7658"/>
    <w:pPr>
      <w:spacing w:after="0" w:line="240" w:lineRule="auto"/>
    </w:pPr>
    <w:rPr>
      <w:rFonts w:ascii="Times New Roman" w:eastAsia="Times New Roman" w:hAnsi="Times New Roman" w:cs="Times New Roman"/>
      <w:sz w:val="20"/>
      <w:szCs w:val="20"/>
    </w:rPr>
  </w:style>
  <w:style w:type="paragraph" w:customStyle="1" w:styleId="Style3461">
    <w:name w:val="Style3461"/>
    <w:basedOn w:val="Normal"/>
    <w:rsid w:val="00DF7658"/>
    <w:pPr>
      <w:spacing w:after="0" w:line="240" w:lineRule="auto"/>
    </w:pPr>
    <w:rPr>
      <w:rFonts w:ascii="Times New Roman" w:eastAsia="Times New Roman" w:hAnsi="Times New Roman" w:cs="Times New Roman"/>
      <w:sz w:val="20"/>
      <w:szCs w:val="20"/>
    </w:rPr>
  </w:style>
  <w:style w:type="paragraph" w:customStyle="1" w:styleId="Style1984">
    <w:name w:val="Style1984"/>
    <w:basedOn w:val="Normal"/>
    <w:rsid w:val="00DF7658"/>
    <w:pPr>
      <w:spacing w:after="0" w:line="240" w:lineRule="auto"/>
    </w:pPr>
    <w:rPr>
      <w:rFonts w:ascii="Times New Roman" w:eastAsia="Times New Roman" w:hAnsi="Times New Roman" w:cs="Times New Roman"/>
      <w:sz w:val="20"/>
      <w:szCs w:val="20"/>
    </w:rPr>
  </w:style>
  <w:style w:type="paragraph" w:customStyle="1" w:styleId="Style3201">
    <w:name w:val="Style3201"/>
    <w:basedOn w:val="Normal"/>
    <w:rsid w:val="00DF7658"/>
    <w:pPr>
      <w:spacing w:after="0" w:line="240" w:lineRule="auto"/>
    </w:pPr>
    <w:rPr>
      <w:rFonts w:ascii="Times New Roman" w:eastAsia="Times New Roman" w:hAnsi="Times New Roman" w:cs="Times New Roman"/>
      <w:sz w:val="20"/>
      <w:szCs w:val="20"/>
    </w:rPr>
  </w:style>
  <w:style w:type="paragraph" w:customStyle="1" w:styleId="Style2009">
    <w:name w:val="Style2009"/>
    <w:basedOn w:val="Normal"/>
    <w:rsid w:val="00DF7658"/>
    <w:pPr>
      <w:spacing w:after="0" w:line="240" w:lineRule="auto"/>
    </w:pPr>
    <w:rPr>
      <w:rFonts w:ascii="Times New Roman" w:eastAsia="Times New Roman" w:hAnsi="Times New Roman" w:cs="Times New Roman"/>
      <w:sz w:val="20"/>
      <w:szCs w:val="20"/>
    </w:rPr>
  </w:style>
  <w:style w:type="paragraph" w:customStyle="1" w:styleId="Style2000">
    <w:name w:val="Style2000"/>
    <w:basedOn w:val="Normal"/>
    <w:rsid w:val="00DF7658"/>
    <w:pPr>
      <w:spacing w:after="0" w:line="240" w:lineRule="auto"/>
    </w:pPr>
    <w:rPr>
      <w:rFonts w:ascii="Times New Roman" w:eastAsia="Times New Roman" w:hAnsi="Times New Roman" w:cs="Times New Roman"/>
      <w:sz w:val="20"/>
      <w:szCs w:val="20"/>
    </w:rPr>
  </w:style>
  <w:style w:type="paragraph" w:customStyle="1" w:styleId="Style2010">
    <w:name w:val="Style2010"/>
    <w:basedOn w:val="Normal"/>
    <w:rsid w:val="00DF7658"/>
    <w:pPr>
      <w:spacing w:after="0" w:line="240" w:lineRule="auto"/>
    </w:pPr>
    <w:rPr>
      <w:rFonts w:ascii="Times New Roman" w:eastAsia="Times New Roman" w:hAnsi="Times New Roman" w:cs="Times New Roman"/>
      <w:sz w:val="20"/>
      <w:szCs w:val="20"/>
    </w:rPr>
  </w:style>
  <w:style w:type="paragraph" w:customStyle="1" w:styleId="Style3441">
    <w:name w:val="Style3441"/>
    <w:basedOn w:val="Normal"/>
    <w:rsid w:val="00DF7658"/>
    <w:pPr>
      <w:spacing w:after="0" w:line="240" w:lineRule="auto"/>
    </w:pPr>
    <w:rPr>
      <w:rFonts w:ascii="Times New Roman" w:eastAsia="Times New Roman" w:hAnsi="Times New Roman" w:cs="Times New Roman"/>
      <w:sz w:val="20"/>
      <w:szCs w:val="20"/>
    </w:rPr>
  </w:style>
  <w:style w:type="paragraph" w:customStyle="1" w:styleId="Style3260">
    <w:name w:val="Style3260"/>
    <w:basedOn w:val="Normal"/>
    <w:rsid w:val="00DF7658"/>
    <w:pPr>
      <w:spacing w:after="0" w:line="240" w:lineRule="auto"/>
    </w:pPr>
    <w:rPr>
      <w:rFonts w:ascii="Times New Roman" w:eastAsia="Times New Roman" w:hAnsi="Times New Roman" w:cs="Times New Roman"/>
      <w:sz w:val="20"/>
      <w:szCs w:val="20"/>
    </w:rPr>
  </w:style>
  <w:style w:type="paragraph" w:customStyle="1" w:styleId="Style3600">
    <w:name w:val="Style3600"/>
    <w:basedOn w:val="Normal"/>
    <w:rsid w:val="00DF7658"/>
    <w:pPr>
      <w:spacing w:after="0" w:line="240" w:lineRule="auto"/>
    </w:pPr>
    <w:rPr>
      <w:rFonts w:ascii="Times New Roman" w:eastAsia="Times New Roman" w:hAnsi="Times New Roman" w:cs="Times New Roman"/>
      <w:sz w:val="20"/>
      <w:szCs w:val="20"/>
    </w:rPr>
  </w:style>
  <w:style w:type="paragraph" w:customStyle="1" w:styleId="Style2034">
    <w:name w:val="Style2034"/>
    <w:basedOn w:val="Normal"/>
    <w:rsid w:val="00DF7658"/>
    <w:pPr>
      <w:spacing w:after="0" w:line="240" w:lineRule="auto"/>
    </w:pPr>
    <w:rPr>
      <w:rFonts w:ascii="Times New Roman" w:eastAsia="Times New Roman" w:hAnsi="Times New Roman" w:cs="Times New Roman"/>
      <w:sz w:val="20"/>
      <w:szCs w:val="20"/>
    </w:rPr>
  </w:style>
  <w:style w:type="paragraph" w:customStyle="1" w:styleId="Style2026">
    <w:name w:val="Style2026"/>
    <w:basedOn w:val="Normal"/>
    <w:rsid w:val="00DF7658"/>
    <w:pPr>
      <w:spacing w:after="0" w:line="240" w:lineRule="auto"/>
    </w:pPr>
    <w:rPr>
      <w:rFonts w:ascii="Times New Roman" w:eastAsia="Times New Roman" w:hAnsi="Times New Roman" w:cs="Times New Roman"/>
      <w:sz w:val="20"/>
      <w:szCs w:val="20"/>
    </w:rPr>
  </w:style>
  <w:style w:type="paragraph" w:customStyle="1" w:styleId="Style2244">
    <w:name w:val="Style2244"/>
    <w:basedOn w:val="Normal"/>
    <w:rsid w:val="00DF7658"/>
    <w:pPr>
      <w:spacing w:after="0" w:line="240" w:lineRule="auto"/>
    </w:pPr>
    <w:rPr>
      <w:rFonts w:ascii="Times New Roman" w:eastAsia="Times New Roman" w:hAnsi="Times New Roman" w:cs="Times New Roman"/>
      <w:sz w:val="20"/>
      <w:szCs w:val="20"/>
    </w:rPr>
  </w:style>
  <w:style w:type="paragraph" w:customStyle="1" w:styleId="Style3239">
    <w:name w:val="Style3239"/>
    <w:basedOn w:val="Normal"/>
    <w:rsid w:val="00DF7658"/>
    <w:pPr>
      <w:spacing w:after="0" w:line="240" w:lineRule="auto"/>
    </w:pPr>
    <w:rPr>
      <w:rFonts w:ascii="Times New Roman" w:eastAsia="Times New Roman" w:hAnsi="Times New Roman" w:cs="Times New Roman"/>
      <w:sz w:val="20"/>
      <w:szCs w:val="20"/>
    </w:rPr>
  </w:style>
  <w:style w:type="paragraph" w:customStyle="1" w:styleId="Style2653">
    <w:name w:val="Style2653"/>
    <w:basedOn w:val="Normal"/>
    <w:rsid w:val="00DF7658"/>
    <w:pPr>
      <w:spacing w:after="0" w:line="240" w:lineRule="auto"/>
    </w:pPr>
    <w:rPr>
      <w:rFonts w:ascii="Times New Roman" w:eastAsia="Times New Roman" w:hAnsi="Times New Roman" w:cs="Times New Roman"/>
      <w:sz w:val="20"/>
      <w:szCs w:val="20"/>
    </w:rPr>
  </w:style>
  <w:style w:type="paragraph" w:customStyle="1" w:styleId="Style3443">
    <w:name w:val="Style3443"/>
    <w:basedOn w:val="Normal"/>
    <w:rsid w:val="00DF7658"/>
    <w:pPr>
      <w:spacing w:after="0" w:line="240" w:lineRule="auto"/>
    </w:pPr>
    <w:rPr>
      <w:rFonts w:ascii="Times New Roman" w:eastAsia="Times New Roman" w:hAnsi="Times New Roman" w:cs="Times New Roman"/>
      <w:sz w:val="20"/>
      <w:szCs w:val="20"/>
    </w:rPr>
  </w:style>
  <w:style w:type="paragraph" w:customStyle="1" w:styleId="Style2965">
    <w:name w:val="Style2965"/>
    <w:basedOn w:val="Normal"/>
    <w:rsid w:val="00DF7658"/>
    <w:pPr>
      <w:spacing w:after="0" w:line="240" w:lineRule="auto"/>
    </w:pPr>
    <w:rPr>
      <w:rFonts w:ascii="Times New Roman" w:eastAsia="Times New Roman" w:hAnsi="Times New Roman" w:cs="Times New Roman"/>
      <w:sz w:val="20"/>
      <w:szCs w:val="20"/>
    </w:rPr>
  </w:style>
  <w:style w:type="paragraph" w:customStyle="1" w:styleId="Style3620">
    <w:name w:val="Style3620"/>
    <w:basedOn w:val="Normal"/>
    <w:rsid w:val="00DF7658"/>
    <w:pPr>
      <w:spacing w:after="0" w:line="240" w:lineRule="auto"/>
    </w:pPr>
    <w:rPr>
      <w:rFonts w:ascii="Times New Roman" w:eastAsia="Times New Roman" w:hAnsi="Times New Roman" w:cs="Times New Roman"/>
      <w:sz w:val="20"/>
      <w:szCs w:val="20"/>
    </w:rPr>
  </w:style>
  <w:style w:type="paragraph" w:customStyle="1" w:styleId="Style2053">
    <w:name w:val="Style2053"/>
    <w:basedOn w:val="Normal"/>
    <w:rsid w:val="00DF7658"/>
    <w:pPr>
      <w:spacing w:after="0" w:line="240" w:lineRule="auto"/>
    </w:pPr>
    <w:rPr>
      <w:rFonts w:ascii="Times New Roman" w:eastAsia="Times New Roman" w:hAnsi="Times New Roman" w:cs="Times New Roman"/>
      <w:sz w:val="20"/>
      <w:szCs w:val="20"/>
    </w:rPr>
  </w:style>
  <w:style w:type="paragraph" w:customStyle="1" w:styleId="Style3216">
    <w:name w:val="Style3216"/>
    <w:basedOn w:val="Normal"/>
    <w:rsid w:val="00DF7658"/>
    <w:pPr>
      <w:spacing w:after="0" w:line="240" w:lineRule="auto"/>
    </w:pPr>
    <w:rPr>
      <w:rFonts w:ascii="Times New Roman" w:eastAsia="Times New Roman" w:hAnsi="Times New Roman" w:cs="Times New Roman"/>
      <w:sz w:val="20"/>
      <w:szCs w:val="20"/>
    </w:rPr>
  </w:style>
  <w:style w:type="paragraph" w:customStyle="1" w:styleId="Style2278">
    <w:name w:val="Style2278"/>
    <w:basedOn w:val="Normal"/>
    <w:rsid w:val="00DF7658"/>
    <w:pPr>
      <w:spacing w:after="0" w:line="240" w:lineRule="auto"/>
    </w:pPr>
    <w:rPr>
      <w:rFonts w:ascii="Times New Roman" w:eastAsia="Times New Roman" w:hAnsi="Times New Roman" w:cs="Times New Roman"/>
      <w:sz w:val="20"/>
      <w:szCs w:val="20"/>
    </w:rPr>
  </w:style>
  <w:style w:type="paragraph" w:customStyle="1" w:styleId="Style2071">
    <w:name w:val="Style2071"/>
    <w:basedOn w:val="Normal"/>
    <w:rsid w:val="00DF7658"/>
    <w:pPr>
      <w:spacing w:after="0" w:line="240" w:lineRule="auto"/>
    </w:pPr>
    <w:rPr>
      <w:rFonts w:ascii="Times New Roman" w:eastAsia="Times New Roman" w:hAnsi="Times New Roman" w:cs="Times New Roman"/>
      <w:sz w:val="20"/>
      <w:szCs w:val="20"/>
    </w:rPr>
  </w:style>
  <w:style w:type="paragraph" w:customStyle="1" w:styleId="Style2739">
    <w:name w:val="Style2739"/>
    <w:basedOn w:val="Normal"/>
    <w:rsid w:val="00DF7658"/>
    <w:pPr>
      <w:spacing w:after="0" w:line="240" w:lineRule="auto"/>
    </w:pPr>
    <w:rPr>
      <w:rFonts w:ascii="Times New Roman" w:eastAsia="Times New Roman" w:hAnsi="Times New Roman" w:cs="Times New Roman"/>
      <w:sz w:val="20"/>
      <w:szCs w:val="20"/>
    </w:rPr>
  </w:style>
  <w:style w:type="paragraph" w:customStyle="1" w:styleId="Style3519">
    <w:name w:val="Style3519"/>
    <w:basedOn w:val="Normal"/>
    <w:rsid w:val="00DF7658"/>
    <w:pPr>
      <w:spacing w:after="0" w:line="240" w:lineRule="auto"/>
    </w:pPr>
    <w:rPr>
      <w:rFonts w:ascii="Times New Roman" w:eastAsia="Times New Roman" w:hAnsi="Times New Roman" w:cs="Times New Roman"/>
      <w:sz w:val="20"/>
      <w:szCs w:val="20"/>
    </w:rPr>
  </w:style>
  <w:style w:type="paragraph" w:customStyle="1" w:styleId="Style2075">
    <w:name w:val="Style2075"/>
    <w:basedOn w:val="Normal"/>
    <w:rsid w:val="00DF7658"/>
    <w:pPr>
      <w:spacing w:after="0" w:line="240" w:lineRule="auto"/>
    </w:pPr>
    <w:rPr>
      <w:rFonts w:ascii="Times New Roman" w:eastAsia="Times New Roman" w:hAnsi="Times New Roman" w:cs="Times New Roman"/>
      <w:sz w:val="20"/>
      <w:szCs w:val="20"/>
    </w:rPr>
  </w:style>
  <w:style w:type="paragraph" w:customStyle="1" w:styleId="Style2068">
    <w:name w:val="Style2068"/>
    <w:basedOn w:val="Normal"/>
    <w:rsid w:val="00DF7658"/>
    <w:pPr>
      <w:spacing w:after="0" w:line="240" w:lineRule="auto"/>
    </w:pPr>
    <w:rPr>
      <w:rFonts w:ascii="Times New Roman" w:eastAsia="Times New Roman" w:hAnsi="Times New Roman" w:cs="Times New Roman"/>
      <w:sz w:val="20"/>
      <w:szCs w:val="20"/>
    </w:rPr>
  </w:style>
  <w:style w:type="paragraph" w:customStyle="1" w:styleId="Style2065">
    <w:name w:val="Style2065"/>
    <w:basedOn w:val="Normal"/>
    <w:rsid w:val="00DF7658"/>
    <w:pPr>
      <w:spacing w:after="0" w:line="240" w:lineRule="auto"/>
    </w:pPr>
    <w:rPr>
      <w:rFonts w:ascii="Times New Roman" w:eastAsia="Times New Roman" w:hAnsi="Times New Roman" w:cs="Times New Roman"/>
      <w:sz w:val="20"/>
      <w:szCs w:val="20"/>
    </w:rPr>
  </w:style>
  <w:style w:type="paragraph" w:customStyle="1" w:styleId="Style2573">
    <w:name w:val="Style2573"/>
    <w:basedOn w:val="Normal"/>
    <w:rsid w:val="00DF7658"/>
    <w:pPr>
      <w:spacing w:after="0" w:line="240" w:lineRule="auto"/>
    </w:pPr>
    <w:rPr>
      <w:rFonts w:ascii="Times New Roman" w:eastAsia="Times New Roman" w:hAnsi="Times New Roman" w:cs="Times New Roman"/>
      <w:sz w:val="20"/>
      <w:szCs w:val="20"/>
    </w:rPr>
  </w:style>
  <w:style w:type="paragraph" w:customStyle="1" w:styleId="Style2457">
    <w:name w:val="Style2457"/>
    <w:basedOn w:val="Normal"/>
    <w:rsid w:val="00DF7658"/>
    <w:pPr>
      <w:spacing w:after="0" w:line="240" w:lineRule="auto"/>
    </w:pPr>
    <w:rPr>
      <w:rFonts w:ascii="Times New Roman" w:eastAsia="Times New Roman" w:hAnsi="Times New Roman" w:cs="Times New Roman"/>
      <w:sz w:val="20"/>
      <w:szCs w:val="20"/>
    </w:rPr>
  </w:style>
  <w:style w:type="paragraph" w:customStyle="1" w:styleId="Style2099">
    <w:name w:val="Style2099"/>
    <w:basedOn w:val="Normal"/>
    <w:rsid w:val="00DF7658"/>
    <w:pPr>
      <w:spacing w:after="0" w:line="240" w:lineRule="auto"/>
    </w:pPr>
    <w:rPr>
      <w:rFonts w:ascii="Times New Roman" w:eastAsia="Times New Roman" w:hAnsi="Times New Roman" w:cs="Times New Roman"/>
      <w:sz w:val="20"/>
      <w:szCs w:val="20"/>
    </w:rPr>
  </w:style>
  <w:style w:type="paragraph" w:customStyle="1" w:styleId="Style2609">
    <w:name w:val="Style2609"/>
    <w:basedOn w:val="Normal"/>
    <w:rsid w:val="00DF7658"/>
    <w:pPr>
      <w:spacing w:after="0" w:line="240" w:lineRule="auto"/>
    </w:pPr>
    <w:rPr>
      <w:rFonts w:ascii="Times New Roman" w:eastAsia="Times New Roman" w:hAnsi="Times New Roman" w:cs="Times New Roman"/>
      <w:sz w:val="20"/>
      <w:szCs w:val="20"/>
    </w:rPr>
  </w:style>
  <w:style w:type="paragraph" w:customStyle="1" w:styleId="Style2586">
    <w:name w:val="Style2586"/>
    <w:basedOn w:val="Normal"/>
    <w:rsid w:val="00DF7658"/>
    <w:pPr>
      <w:spacing w:after="0" w:line="240" w:lineRule="auto"/>
    </w:pPr>
    <w:rPr>
      <w:rFonts w:ascii="Times New Roman" w:eastAsia="Times New Roman" w:hAnsi="Times New Roman" w:cs="Times New Roman"/>
      <w:sz w:val="20"/>
      <w:szCs w:val="20"/>
    </w:rPr>
  </w:style>
  <w:style w:type="paragraph" w:customStyle="1" w:styleId="Style3351">
    <w:name w:val="Style3351"/>
    <w:basedOn w:val="Normal"/>
    <w:rsid w:val="00DF7658"/>
    <w:pPr>
      <w:spacing w:after="0" w:line="240" w:lineRule="auto"/>
    </w:pPr>
    <w:rPr>
      <w:rFonts w:ascii="Times New Roman" w:eastAsia="Times New Roman" w:hAnsi="Times New Roman" w:cs="Times New Roman"/>
      <w:sz w:val="20"/>
      <w:szCs w:val="20"/>
    </w:rPr>
  </w:style>
  <w:style w:type="paragraph" w:customStyle="1" w:styleId="Style2579">
    <w:name w:val="Style2579"/>
    <w:basedOn w:val="Normal"/>
    <w:rsid w:val="00DF7658"/>
    <w:pPr>
      <w:spacing w:after="0" w:line="240" w:lineRule="auto"/>
    </w:pPr>
    <w:rPr>
      <w:rFonts w:ascii="Times New Roman" w:eastAsia="Times New Roman" w:hAnsi="Times New Roman" w:cs="Times New Roman"/>
      <w:sz w:val="20"/>
      <w:szCs w:val="20"/>
    </w:rPr>
  </w:style>
  <w:style w:type="paragraph" w:customStyle="1" w:styleId="Style3474">
    <w:name w:val="Style3474"/>
    <w:basedOn w:val="Normal"/>
    <w:rsid w:val="00DF7658"/>
    <w:pPr>
      <w:spacing w:after="0" w:line="240" w:lineRule="auto"/>
    </w:pPr>
    <w:rPr>
      <w:rFonts w:ascii="Times New Roman" w:eastAsia="Times New Roman" w:hAnsi="Times New Roman" w:cs="Times New Roman"/>
      <w:sz w:val="20"/>
      <w:szCs w:val="20"/>
    </w:rPr>
  </w:style>
  <w:style w:type="paragraph" w:customStyle="1" w:styleId="Style2644">
    <w:name w:val="Style2644"/>
    <w:basedOn w:val="Normal"/>
    <w:rsid w:val="00DF7658"/>
    <w:pPr>
      <w:spacing w:after="0" w:line="240" w:lineRule="auto"/>
    </w:pPr>
    <w:rPr>
      <w:rFonts w:ascii="Times New Roman" w:eastAsia="Times New Roman" w:hAnsi="Times New Roman" w:cs="Times New Roman"/>
      <w:sz w:val="20"/>
      <w:szCs w:val="20"/>
    </w:rPr>
  </w:style>
  <w:style w:type="paragraph" w:customStyle="1" w:styleId="Style2237">
    <w:name w:val="Style2237"/>
    <w:basedOn w:val="Normal"/>
    <w:rsid w:val="00DF7658"/>
    <w:pPr>
      <w:spacing w:after="0" w:line="240" w:lineRule="auto"/>
    </w:pPr>
    <w:rPr>
      <w:rFonts w:ascii="Times New Roman" w:eastAsia="Times New Roman" w:hAnsi="Times New Roman" w:cs="Times New Roman"/>
      <w:sz w:val="20"/>
      <w:szCs w:val="20"/>
    </w:rPr>
  </w:style>
  <w:style w:type="paragraph" w:customStyle="1" w:styleId="Style2203">
    <w:name w:val="Style2203"/>
    <w:basedOn w:val="Normal"/>
    <w:rsid w:val="00DF7658"/>
    <w:pPr>
      <w:spacing w:after="0" w:line="240" w:lineRule="auto"/>
    </w:pPr>
    <w:rPr>
      <w:rFonts w:ascii="Times New Roman" w:eastAsia="Times New Roman" w:hAnsi="Times New Roman" w:cs="Times New Roman"/>
      <w:sz w:val="20"/>
      <w:szCs w:val="20"/>
    </w:rPr>
  </w:style>
  <w:style w:type="paragraph" w:customStyle="1" w:styleId="Style3660">
    <w:name w:val="Style3660"/>
    <w:basedOn w:val="Normal"/>
    <w:rsid w:val="00DF7658"/>
    <w:pPr>
      <w:spacing w:after="0" w:line="240" w:lineRule="auto"/>
    </w:pPr>
    <w:rPr>
      <w:rFonts w:ascii="Times New Roman" w:eastAsia="Times New Roman" w:hAnsi="Times New Roman" w:cs="Times New Roman"/>
      <w:sz w:val="20"/>
      <w:szCs w:val="20"/>
    </w:rPr>
  </w:style>
  <w:style w:type="paragraph" w:customStyle="1" w:styleId="Style3712">
    <w:name w:val="Style3712"/>
    <w:basedOn w:val="Normal"/>
    <w:rsid w:val="00DF7658"/>
    <w:pPr>
      <w:spacing w:after="0" w:line="240" w:lineRule="auto"/>
    </w:pPr>
    <w:rPr>
      <w:rFonts w:ascii="Times New Roman" w:eastAsia="Times New Roman" w:hAnsi="Times New Roman" w:cs="Times New Roman"/>
      <w:sz w:val="20"/>
      <w:szCs w:val="20"/>
    </w:rPr>
  </w:style>
  <w:style w:type="paragraph" w:customStyle="1" w:styleId="Style3445">
    <w:name w:val="Style3445"/>
    <w:basedOn w:val="Normal"/>
    <w:rsid w:val="00DF7658"/>
    <w:pPr>
      <w:spacing w:after="0" w:line="240" w:lineRule="auto"/>
    </w:pPr>
    <w:rPr>
      <w:rFonts w:ascii="Times New Roman" w:eastAsia="Times New Roman" w:hAnsi="Times New Roman" w:cs="Times New Roman"/>
      <w:sz w:val="20"/>
      <w:szCs w:val="20"/>
    </w:rPr>
  </w:style>
  <w:style w:type="paragraph" w:customStyle="1" w:styleId="Style2689">
    <w:name w:val="Style2689"/>
    <w:basedOn w:val="Normal"/>
    <w:rsid w:val="00DF7658"/>
    <w:pPr>
      <w:spacing w:after="0" w:line="240" w:lineRule="auto"/>
    </w:pPr>
    <w:rPr>
      <w:rFonts w:ascii="Times New Roman" w:eastAsia="Times New Roman" w:hAnsi="Times New Roman" w:cs="Times New Roman"/>
      <w:sz w:val="20"/>
      <w:szCs w:val="20"/>
    </w:rPr>
  </w:style>
  <w:style w:type="paragraph" w:customStyle="1" w:styleId="Style2675">
    <w:name w:val="Style2675"/>
    <w:basedOn w:val="Normal"/>
    <w:rsid w:val="00DF7658"/>
    <w:pPr>
      <w:spacing w:after="0" w:line="240" w:lineRule="auto"/>
    </w:pPr>
    <w:rPr>
      <w:rFonts w:ascii="Times New Roman" w:eastAsia="Times New Roman" w:hAnsi="Times New Roman" w:cs="Times New Roman"/>
      <w:sz w:val="20"/>
      <w:szCs w:val="20"/>
    </w:rPr>
  </w:style>
  <w:style w:type="character" w:customStyle="1" w:styleId="CharStyle937">
    <w:name w:val="CharStyle937"/>
    <w:basedOn w:val="DefaultParagraphFont"/>
    <w:rsid w:val="00DF7658"/>
    <w:rPr>
      <w:rFonts w:ascii="Times New Roman" w:eastAsia="Times New Roman" w:hAnsi="Times New Roman" w:cs="Times New Roman"/>
      <w:b/>
      <w:bCs/>
      <w:i w:val="0"/>
      <w:iCs w:val="0"/>
      <w:smallCaps w:val="0"/>
      <w:sz w:val="26"/>
      <w:szCs w:val="26"/>
    </w:rPr>
  </w:style>
  <w:style w:type="character" w:customStyle="1" w:styleId="CharStyle971">
    <w:name w:val="CharStyle971"/>
    <w:basedOn w:val="DefaultParagraphFont"/>
    <w:rsid w:val="00DF7658"/>
    <w:rPr>
      <w:rFonts w:ascii="Times New Roman" w:eastAsia="Times New Roman" w:hAnsi="Times New Roman" w:cs="Times New Roman"/>
      <w:b w:val="0"/>
      <w:bCs w:val="0"/>
      <w:i/>
      <w:iCs/>
      <w:smallCaps w:val="0"/>
      <w:sz w:val="22"/>
      <w:szCs w:val="22"/>
    </w:rPr>
  </w:style>
  <w:style w:type="character" w:customStyle="1" w:styleId="CharStyle974">
    <w:name w:val="CharStyle974"/>
    <w:basedOn w:val="DefaultParagraphFont"/>
    <w:rsid w:val="00DF7658"/>
    <w:rPr>
      <w:rFonts w:ascii="Times New Roman" w:eastAsia="Times New Roman" w:hAnsi="Times New Roman" w:cs="Times New Roman"/>
      <w:b/>
      <w:bCs/>
      <w:i w:val="0"/>
      <w:iCs w:val="0"/>
      <w:smallCaps/>
      <w:sz w:val="18"/>
      <w:szCs w:val="18"/>
    </w:rPr>
  </w:style>
  <w:style w:type="character" w:customStyle="1" w:styleId="CharStyle976">
    <w:name w:val="CharStyle976"/>
    <w:basedOn w:val="DefaultParagraphFont"/>
    <w:rsid w:val="00DF7658"/>
    <w:rPr>
      <w:rFonts w:ascii="Times New Roman" w:eastAsia="Times New Roman" w:hAnsi="Times New Roman" w:cs="Times New Roman"/>
      <w:b w:val="0"/>
      <w:bCs w:val="0"/>
      <w:i w:val="0"/>
      <w:iCs w:val="0"/>
      <w:smallCaps w:val="0"/>
      <w:sz w:val="18"/>
      <w:szCs w:val="18"/>
    </w:rPr>
  </w:style>
  <w:style w:type="character" w:customStyle="1" w:styleId="CharStyle1040">
    <w:name w:val="CharStyle1040"/>
    <w:basedOn w:val="DefaultParagraphFont"/>
    <w:rsid w:val="00DF7658"/>
    <w:rPr>
      <w:rFonts w:ascii="Times New Roman" w:eastAsia="Times New Roman" w:hAnsi="Times New Roman" w:cs="Times New Roman"/>
      <w:b w:val="0"/>
      <w:bCs w:val="0"/>
      <w:i w:val="0"/>
      <w:iCs w:val="0"/>
      <w:smallCaps w:val="0"/>
      <w:sz w:val="22"/>
      <w:szCs w:val="22"/>
    </w:rPr>
  </w:style>
  <w:style w:type="character" w:customStyle="1" w:styleId="CharStyle1066">
    <w:name w:val="CharStyle1066"/>
    <w:basedOn w:val="DefaultParagraphFont"/>
    <w:rsid w:val="00DF7658"/>
    <w:rPr>
      <w:rFonts w:ascii="Times New Roman" w:eastAsia="Times New Roman" w:hAnsi="Times New Roman" w:cs="Times New Roman"/>
      <w:b/>
      <w:bCs/>
      <w:i w:val="0"/>
      <w:iCs w:val="0"/>
      <w:smallCaps w:val="0"/>
      <w:sz w:val="22"/>
      <w:szCs w:val="22"/>
    </w:rPr>
  </w:style>
  <w:style w:type="character" w:customStyle="1" w:styleId="CharStyle1080">
    <w:name w:val="CharStyle1080"/>
    <w:basedOn w:val="DefaultParagraphFont"/>
    <w:rsid w:val="00DF7658"/>
    <w:rPr>
      <w:rFonts w:ascii="Times New Roman" w:eastAsia="Times New Roman" w:hAnsi="Times New Roman" w:cs="Times New Roman"/>
      <w:b/>
      <w:bCs/>
      <w:i w:val="0"/>
      <w:iCs w:val="0"/>
      <w:smallCaps w:val="0"/>
      <w:sz w:val="18"/>
      <w:szCs w:val="18"/>
    </w:rPr>
  </w:style>
  <w:style w:type="character" w:customStyle="1" w:styleId="CharStyle1084">
    <w:name w:val="CharStyle1084"/>
    <w:basedOn w:val="DefaultParagraphFont"/>
    <w:rsid w:val="00DF7658"/>
    <w:rPr>
      <w:rFonts w:ascii="Times New Roman" w:eastAsia="Times New Roman" w:hAnsi="Times New Roman" w:cs="Times New Roman"/>
      <w:b/>
      <w:bCs/>
      <w:i w:val="0"/>
      <w:iCs w:val="0"/>
      <w:smallCaps w:val="0"/>
      <w:spacing w:val="10"/>
      <w:sz w:val="18"/>
      <w:szCs w:val="18"/>
    </w:rPr>
  </w:style>
  <w:style w:type="character" w:customStyle="1" w:styleId="CharStyle1109">
    <w:name w:val="CharStyle1109"/>
    <w:basedOn w:val="DefaultParagraphFont"/>
    <w:rsid w:val="00DF7658"/>
    <w:rPr>
      <w:rFonts w:ascii="Times New Roman" w:eastAsia="Times New Roman" w:hAnsi="Times New Roman" w:cs="Times New Roman"/>
      <w:b w:val="0"/>
      <w:bCs w:val="0"/>
      <w:i w:val="0"/>
      <w:iCs w:val="0"/>
      <w:smallCaps w:val="0"/>
      <w:sz w:val="20"/>
      <w:szCs w:val="20"/>
    </w:rPr>
  </w:style>
  <w:style w:type="character" w:customStyle="1" w:styleId="CharStyle1178">
    <w:name w:val="CharStyle1178"/>
    <w:basedOn w:val="DefaultParagraphFont"/>
    <w:rsid w:val="00DF7658"/>
    <w:rPr>
      <w:rFonts w:ascii="Times New Roman" w:eastAsia="Times New Roman" w:hAnsi="Times New Roman" w:cs="Times New Roman"/>
      <w:b/>
      <w:bCs/>
      <w:i w:val="0"/>
      <w:iCs w:val="0"/>
      <w:smallCaps/>
      <w:sz w:val="18"/>
      <w:szCs w:val="18"/>
    </w:rPr>
  </w:style>
  <w:style w:type="character" w:customStyle="1" w:styleId="CharStyle1214">
    <w:name w:val="CharStyle1214"/>
    <w:basedOn w:val="DefaultParagraphFont"/>
    <w:rsid w:val="00DF7658"/>
    <w:rPr>
      <w:rFonts w:ascii="Times New Roman" w:eastAsia="Times New Roman" w:hAnsi="Times New Roman" w:cs="Times New Roman"/>
      <w:b w:val="0"/>
      <w:bCs w:val="0"/>
      <w:i/>
      <w:iCs/>
      <w:smallCaps w:val="0"/>
      <w:sz w:val="18"/>
      <w:szCs w:val="18"/>
    </w:rPr>
  </w:style>
  <w:style w:type="character" w:customStyle="1" w:styleId="CharStyle1235">
    <w:name w:val="CharStyle1235"/>
    <w:basedOn w:val="DefaultParagraphFont"/>
    <w:rsid w:val="00DF7658"/>
    <w:rPr>
      <w:rFonts w:ascii="Times New Roman" w:eastAsia="Times New Roman" w:hAnsi="Times New Roman" w:cs="Times New Roman"/>
      <w:b w:val="0"/>
      <w:bCs w:val="0"/>
      <w:i w:val="0"/>
      <w:iCs w:val="0"/>
      <w:smallCaps/>
      <w:sz w:val="16"/>
      <w:szCs w:val="16"/>
    </w:rPr>
  </w:style>
  <w:style w:type="character" w:customStyle="1" w:styleId="CharStyle1239">
    <w:name w:val="CharStyle1239"/>
    <w:basedOn w:val="DefaultParagraphFont"/>
    <w:rsid w:val="00DF7658"/>
    <w:rPr>
      <w:rFonts w:ascii="Times New Roman" w:eastAsia="Times New Roman" w:hAnsi="Times New Roman" w:cs="Times New Roman"/>
      <w:b w:val="0"/>
      <w:bCs w:val="0"/>
      <w:i/>
      <w:iCs/>
      <w:smallCaps w:val="0"/>
      <w:sz w:val="18"/>
      <w:szCs w:val="18"/>
    </w:rPr>
  </w:style>
  <w:style w:type="character" w:customStyle="1" w:styleId="CharStyle1242">
    <w:name w:val="CharStyle1242"/>
    <w:basedOn w:val="DefaultParagraphFont"/>
    <w:rsid w:val="00DF7658"/>
    <w:rPr>
      <w:rFonts w:ascii="Times New Roman" w:eastAsia="Times New Roman" w:hAnsi="Times New Roman" w:cs="Times New Roman"/>
      <w:b w:val="0"/>
      <w:bCs w:val="0"/>
      <w:i w:val="0"/>
      <w:iCs w:val="0"/>
      <w:smallCaps w:val="0"/>
      <w:sz w:val="16"/>
      <w:szCs w:val="16"/>
    </w:rPr>
  </w:style>
  <w:style w:type="character" w:customStyle="1" w:styleId="CharStyle1243">
    <w:name w:val="CharStyle1243"/>
    <w:basedOn w:val="DefaultParagraphFont"/>
    <w:rsid w:val="00DF7658"/>
    <w:rPr>
      <w:rFonts w:ascii="Times New Roman" w:eastAsia="Times New Roman" w:hAnsi="Times New Roman" w:cs="Times New Roman"/>
      <w:b w:val="0"/>
      <w:bCs w:val="0"/>
      <w:i w:val="0"/>
      <w:iCs w:val="0"/>
      <w:smallCaps w:val="0"/>
      <w:sz w:val="14"/>
      <w:szCs w:val="14"/>
    </w:rPr>
  </w:style>
  <w:style w:type="character" w:customStyle="1" w:styleId="CharStyle1244">
    <w:name w:val="CharStyle1244"/>
    <w:basedOn w:val="DefaultParagraphFont"/>
    <w:rsid w:val="00DF7658"/>
    <w:rPr>
      <w:rFonts w:ascii="Times New Roman" w:eastAsia="Times New Roman" w:hAnsi="Times New Roman" w:cs="Times New Roman"/>
      <w:b w:val="0"/>
      <w:bCs w:val="0"/>
      <w:i w:val="0"/>
      <w:iCs w:val="0"/>
      <w:smallCaps w:val="0"/>
      <w:sz w:val="14"/>
      <w:szCs w:val="14"/>
    </w:rPr>
  </w:style>
  <w:style w:type="character" w:customStyle="1" w:styleId="CharStyle1245">
    <w:name w:val="CharStyle1245"/>
    <w:basedOn w:val="DefaultParagraphFont"/>
    <w:rsid w:val="00DF7658"/>
    <w:rPr>
      <w:rFonts w:ascii="Times New Roman" w:eastAsia="Times New Roman" w:hAnsi="Times New Roman" w:cs="Times New Roman"/>
      <w:b w:val="0"/>
      <w:bCs w:val="0"/>
      <w:i w:val="0"/>
      <w:iCs w:val="0"/>
      <w:smallCaps w:val="0"/>
      <w:sz w:val="14"/>
      <w:szCs w:val="14"/>
    </w:rPr>
  </w:style>
  <w:style w:type="character" w:customStyle="1" w:styleId="CharStyle1246">
    <w:name w:val="CharStyle1246"/>
    <w:basedOn w:val="DefaultParagraphFont"/>
    <w:rsid w:val="00DF7658"/>
    <w:rPr>
      <w:rFonts w:ascii="Times New Roman" w:eastAsia="Times New Roman" w:hAnsi="Times New Roman" w:cs="Times New Roman"/>
      <w:b w:val="0"/>
      <w:bCs w:val="0"/>
      <w:i w:val="0"/>
      <w:iCs w:val="0"/>
      <w:smallCaps/>
      <w:sz w:val="20"/>
      <w:szCs w:val="20"/>
    </w:rPr>
  </w:style>
  <w:style w:type="character" w:customStyle="1" w:styleId="CharStyle1247">
    <w:name w:val="CharStyle1247"/>
    <w:basedOn w:val="DefaultParagraphFont"/>
    <w:rsid w:val="00DF7658"/>
    <w:rPr>
      <w:rFonts w:ascii="Times New Roman" w:eastAsia="Times New Roman" w:hAnsi="Times New Roman" w:cs="Times New Roman"/>
      <w:b w:val="0"/>
      <w:bCs w:val="0"/>
      <w:i w:val="0"/>
      <w:iCs w:val="0"/>
      <w:smallCaps w:val="0"/>
      <w:sz w:val="14"/>
      <w:szCs w:val="14"/>
    </w:rPr>
  </w:style>
  <w:style w:type="character" w:customStyle="1" w:styleId="CharStyle1248">
    <w:name w:val="CharStyle1248"/>
    <w:basedOn w:val="DefaultParagraphFont"/>
    <w:rsid w:val="00DF7658"/>
    <w:rPr>
      <w:rFonts w:ascii="Times New Roman" w:eastAsia="Times New Roman" w:hAnsi="Times New Roman" w:cs="Times New Roman"/>
      <w:b w:val="0"/>
      <w:bCs w:val="0"/>
      <w:i w:val="0"/>
      <w:iCs w:val="0"/>
      <w:smallCaps w:val="0"/>
      <w:sz w:val="14"/>
      <w:szCs w:val="14"/>
    </w:rPr>
  </w:style>
  <w:style w:type="character" w:customStyle="1" w:styleId="CharStyle1249">
    <w:name w:val="CharStyle1249"/>
    <w:basedOn w:val="DefaultParagraphFont"/>
    <w:rsid w:val="00DF7658"/>
    <w:rPr>
      <w:rFonts w:ascii="Times New Roman" w:eastAsia="Times New Roman" w:hAnsi="Times New Roman" w:cs="Times New Roman"/>
      <w:b w:val="0"/>
      <w:bCs w:val="0"/>
      <w:i w:val="0"/>
      <w:iCs w:val="0"/>
      <w:smallCaps w:val="0"/>
      <w:sz w:val="14"/>
      <w:szCs w:val="14"/>
    </w:rPr>
  </w:style>
  <w:style w:type="character" w:customStyle="1" w:styleId="CharStyle1251">
    <w:name w:val="CharStyle1251"/>
    <w:basedOn w:val="DefaultParagraphFont"/>
    <w:rsid w:val="00DF7658"/>
    <w:rPr>
      <w:rFonts w:ascii="Times New Roman" w:eastAsia="Times New Roman" w:hAnsi="Times New Roman" w:cs="Times New Roman"/>
      <w:b/>
      <w:bCs/>
      <w:i w:val="0"/>
      <w:iCs w:val="0"/>
      <w:smallCaps/>
      <w:sz w:val="16"/>
      <w:szCs w:val="16"/>
    </w:rPr>
  </w:style>
  <w:style w:type="character" w:customStyle="1" w:styleId="CharStyle1304">
    <w:name w:val="CharStyle1304"/>
    <w:basedOn w:val="DefaultParagraphFont"/>
    <w:rsid w:val="00DF7658"/>
    <w:rPr>
      <w:rFonts w:ascii="Times New Roman" w:eastAsia="Times New Roman" w:hAnsi="Times New Roman" w:cs="Times New Roman"/>
      <w:b/>
      <w:bCs/>
      <w:i w:val="0"/>
      <w:iCs w:val="0"/>
      <w:smallCaps w:val="0"/>
      <w:sz w:val="18"/>
      <w:szCs w:val="18"/>
    </w:rPr>
  </w:style>
  <w:style w:type="character" w:customStyle="1" w:styleId="CharStyle1320">
    <w:name w:val="CharStyle1320"/>
    <w:basedOn w:val="DefaultParagraphFont"/>
    <w:rsid w:val="00DF7658"/>
    <w:rPr>
      <w:rFonts w:ascii="Times New Roman" w:eastAsia="Times New Roman" w:hAnsi="Times New Roman" w:cs="Times New Roman"/>
      <w:b w:val="0"/>
      <w:bCs w:val="0"/>
      <w:i w:val="0"/>
      <w:iCs w:val="0"/>
      <w:smallCaps/>
      <w:sz w:val="24"/>
      <w:szCs w:val="24"/>
    </w:rPr>
  </w:style>
  <w:style w:type="character" w:customStyle="1" w:styleId="CharStyle1348">
    <w:name w:val="CharStyle1348"/>
    <w:basedOn w:val="DefaultParagraphFont"/>
    <w:rsid w:val="00DF7658"/>
    <w:rPr>
      <w:rFonts w:ascii="Times New Roman" w:eastAsia="Times New Roman" w:hAnsi="Times New Roman" w:cs="Times New Roman"/>
      <w:b w:val="0"/>
      <w:bCs w:val="0"/>
      <w:i w:val="0"/>
      <w:iCs w:val="0"/>
      <w:smallCaps w:val="0"/>
      <w:sz w:val="20"/>
      <w:szCs w:val="20"/>
    </w:rPr>
  </w:style>
  <w:style w:type="character" w:customStyle="1" w:styleId="CharStyle1349">
    <w:name w:val="CharStyle1349"/>
    <w:basedOn w:val="DefaultParagraphFont"/>
    <w:rsid w:val="00DF7658"/>
    <w:rPr>
      <w:rFonts w:ascii="Times New Roman" w:eastAsia="Times New Roman" w:hAnsi="Times New Roman" w:cs="Times New Roman"/>
      <w:b w:val="0"/>
      <w:bCs w:val="0"/>
      <w:i w:val="0"/>
      <w:iCs w:val="0"/>
      <w:smallCaps w:val="0"/>
      <w:sz w:val="20"/>
      <w:szCs w:val="20"/>
    </w:rPr>
  </w:style>
  <w:style w:type="character" w:customStyle="1" w:styleId="CharStyle1354">
    <w:name w:val="CharStyle1354"/>
    <w:basedOn w:val="DefaultParagraphFont"/>
    <w:rsid w:val="00DF7658"/>
    <w:rPr>
      <w:rFonts w:ascii="Times New Roman" w:eastAsia="Times New Roman" w:hAnsi="Times New Roman" w:cs="Times New Roman"/>
      <w:b/>
      <w:bCs/>
      <w:i w:val="0"/>
      <w:iCs w:val="0"/>
      <w:smallCaps w:val="0"/>
      <w:sz w:val="20"/>
      <w:szCs w:val="20"/>
    </w:rPr>
  </w:style>
  <w:style w:type="character" w:customStyle="1" w:styleId="CharStyle1355">
    <w:name w:val="CharStyle1355"/>
    <w:basedOn w:val="DefaultParagraphFont"/>
    <w:rsid w:val="00DF7658"/>
    <w:rPr>
      <w:rFonts w:ascii="Times New Roman" w:eastAsia="Times New Roman" w:hAnsi="Times New Roman" w:cs="Times New Roman"/>
      <w:b/>
      <w:bCs/>
      <w:i w:val="0"/>
      <w:iCs w:val="0"/>
      <w:smallCaps w:val="0"/>
      <w:sz w:val="20"/>
      <w:szCs w:val="20"/>
    </w:rPr>
  </w:style>
  <w:style w:type="character" w:customStyle="1" w:styleId="CharStyle1357">
    <w:name w:val="CharStyle1357"/>
    <w:basedOn w:val="DefaultParagraphFont"/>
    <w:rsid w:val="00DF7658"/>
    <w:rPr>
      <w:rFonts w:ascii="Times New Roman" w:eastAsia="Times New Roman" w:hAnsi="Times New Roman" w:cs="Times New Roman"/>
      <w:b/>
      <w:bCs/>
      <w:i w:val="0"/>
      <w:iCs w:val="0"/>
      <w:smallCaps w:val="0"/>
      <w:sz w:val="18"/>
      <w:szCs w:val="18"/>
    </w:rPr>
  </w:style>
  <w:style w:type="character" w:customStyle="1" w:styleId="CharStyle1365">
    <w:name w:val="CharStyle1365"/>
    <w:basedOn w:val="DefaultParagraphFont"/>
    <w:rsid w:val="00DF7658"/>
    <w:rPr>
      <w:rFonts w:ascii="Times New Roman" w:eastAsia="Times New Roman" w:hAnsi="Times New Roman" w:cs="Times New Roman"/>
      <w:b/>
      <w:bCs/>
      <w:i w:val="0"/>
      <w:iCs w:val="0"/>
      <w:smallCaps w:val="0"/>
      <w:sz w:val="18"/>
      <w:szCs w:val="18"/>
    </w:rPr>
  </w:style>
  <w:style w:type="character" w:customStyle="1" w:styleId="CharStyle1369">
    <w:name w:val="CharStyle1369"/>
    <w:basedOn w:val="DefaultParagraphFont"/>
    <w:rsid w:val="00DF7658"/>
    <w:rPr>
      <w:rFonts w:ascii="Times New Roman" w:eastAsia="Times New Roman" w:hAnsi="Times New Roman" w:cs="Times New Roman"/>
      <w:b/>
      <w:bCs/>
      <w:i w:val="0"/>
      <w:iCs w:val="0"/>
      <w:smallCaps w:val="0"/>
      <w:sz w:val="18"/>
      <w:szCs w:val="18"/>
    </w:rPr>
  </w:style>
  <w:style w:type="character" w:customStyle="1" w:styleId="CharStyle1372">
    <w:name w:val="CharStyle1372"/>
    <w:basedOn w:val="DefaultParagraphFont"/>
    <w:rsid w:val="00DF7658"/>
    <w:rPr>
      <w:rFonts w:ascii="Times New Roman" w:eastAsia="Times New Roman" w:hAnsi="Times New Roman" w:cs="Times New Roman"/>
      <w:b/>
      <w:bCs/>
      <w:i w:val="0"/>
      <w:iCs w:val="0"/>
      <w:smallCaps w:val="0"/>
      <w:sz w:val="20"/>
      <w:szCs w:val="20"/>
    </w:rPr>
  </w:style>
  <w:style w:type="character" w:customStyle="1" w:styleId="CharStyle1395">
    <w:name w:val="CharStyle1395"/>
    <w:basedOn w:val="DefaultParagraphFont"/>
    <w:rsid w:val="00DF7658"/>
    <w:rPr>
      <w:rFonts w:ascii="Palatino Linotype" w:eastAsia="Palatino Linotype" w:hAnsi="Palatino Linotype" w:cs="Palatino Linotype"/>
      <w:b/>
      <w:bCs/>
      <w:i w:val="0"/>
      <w:iCs w:val="0"/>
      <w:smallCaps/>
      <w:sz w:val="16"/>
      <w:szCs w:val="16"/>
    </w:rPr>
  </w:style>
  <w:style w:type="character" w:customStyle="1" w:styleId="CharStyle1399">
    <w:name w:val="CharStyle1399"/>
    <w:basedOn w:val="DefaultParagraphFont"/>
    <w:rsid w:val="00DF7658"/>
    <w:rPr>
      <w:rFonts w:ascii="Times New Roman" w:eastAsia="Times New Roman" w:hAnsi="Times New Roman" w:cs="Times New Roman"/>
      <w:b/>
      <w:bCs/>
      <w:i w:val="0"/>
      <w:iCs w:val="0"/>
      <w:smallCaps w:val="0"/>
      <w:sz w:val="18"/>
      <w:szCs w:val="18"/>
    </w:rPr>
  </w:style>
  <w:style w:type="character" w:customStyle="1" w:styleId="CharStyle1425">
    <w:name w:val="CharStyle1425"/>
    <w:basedOn w:val="DefaultParagraphFont"/>
    <w:rsid w:val="00DF7658"/>
    <w:rPr>
      <w:rFonts w:ascii="Times New Roman" w:eastAsia="Times New Roman" w:hAnsi="Times New Roman" w:cs="Times New Roman"/>
      <w:b/>
      <w:bCs/>
      <w:i w:val="0"/>
      <w:iCs w:val="0"/>
      <w:smallCaps w:val="0"/>
      <w:sz w:val="20"/>
      <w:szCs w:val="20"/>
    </w:rPr>
  </w:style>
  <w:style w:type="character" w:customStyle="1" w:styleId="CharStyle1429">
    <w:name w:val="CharStyle1429"/>
    <w:basedOn w:val="DefaultParagraphFont"/>
    <w:rsid w:val="00DF7658"/>
    <w:rPr>
      <w:rFonts w:ascii="Times New Roman" w:eastAsia="Times New Roman" w:hAnsi="Times New Roman" w:cs="Times New Roman"/>
      <w:b/>
      <w:bCs/>
      <w:i w:val="0"/>
      <w:iCs w:val="0"/>
      <w:smallCaps w:val="0"/>
      <w:sz w:val="20"/>
      <w:szCs w:val="20"/>
    </w:rPr>
  </w:style>
  <w:style w:type="character" w:customStyle="1" w:styleId="CharStyle1433">
    <w:name w:val="CharStyle1433"/>
    <w:basedOn w:val="DefaultParagraphFont"/>
    <w:rsid w:val="00DF7658"/>
    <w:rPr>
      <w:rFonts w:ascii="Times New Roman" w:eastAsia="Times New Roman" w:hAnsi="Times New Roman" w:cs="Times New Roman"/>
      <w:b/>
      <w:bCs/>
      <w:i w:val="0"/>
      <w:iCs w:val="0"/>
      <w:smallCaps w:val="0"/>
      <w:sz w:val="18"/>
      <w:szCs w:val="18"/>
    </w:rPr>
  </w:style>
  <w:style w:type="character" w:customStyle="1" w:styleId="CharStyle1448">
    <w:name w:val="CharStyle1448"/>
    <w:basedOn w:val="DefaultParagraphFont"/>
    <w:rsid w:val="00DF7658"/>
    <w:rPr>
      <w:rFonts w:ascii="Times New Roman" w:eastAsia="Times New Roman" w:hAnsi="Times New Roman" w:cs="Times New Roman"/>
      <w:b/>
      <w:bCs/>
      <w:i w:val="0"/>
      <w:iCs w:val="0"/>
      <w:smallCaps w:val="0"/>
      <w:sz w:val="18"/>
      <w:szCs w:val="18"/>
    </w:rPr>
  </w:style>
  <w:style w:type="character" w:customStyle="1" w:styleId="CharStyle1454">
    <w:name w:val="CharStyle1454"/>
    <w:basedOn w:val="DefaultParagraphFont"/>
    <w:rsid w:val="00DF7658"/>
    <w:rPr>
      <w:rFonts w:ascii="Times New Roman" w:eastAsia="Times New Roman" w:hAnsi="Times New Roman" w:cs="Times New Roman"/>
      <w:b/>
      <w:bCs/>
      <w:i w:val="0"/>
      <w:iCs w:val="0"/>
      <w:smallCaps w:val="0"/>
      <w:sz w:val="18"/>
      <w:szCs w:val="18"/>
    </w:rPr>
  </w:style>
  <w:style w:type="character" w:customStyle="1" w:styleId="CharStyle1460">
    <w:name w:val="CharStyle1460"/>
    <w:basedOn w:val="DefaultParagraphFont"/>
    <w:rsid w:val="00DF7658"/>
    <w:rPr>
      <w:rFonts w:ascii="Times New Roman" w:eastAsia="Times New Roman" w:hAnsi="Times New Roman" w:cs="Times New Roman"/>
      <w:b/>
      <w:bCs/>
      <w:i w:val="0"/>
      <w:iCs w:val="0"/>
      <w:smallCaps/>
      <w:sz w:val="24"/>
      <w:szCs w:val="24"/>
    </w:rPr>
  </w:style>
  <w:style w:type="character" w:customStyle="1" w:styleId="CharStyle1509">
    <w:name w:val="CharStyle1509"/>
    <w:basedOn w:val="DefaultParagraphFont"/>
    <w:rsid w:val="00DF7658"/>
    <w:rPr>
      <w:rFonts w:ascii="Times New Roman" w:eastAsia="Times New Roman" w:hAnsi="Times New Roman" w:cs="Times New Roman"/>
      <w:b w:val="0"/>
      <w:bCs w:val="0"/>
      <w:i w:val="0"/>
      <w:iCs w:val="0"/>
      <w:smallCaps w:val="0"/>
      <w:sz w:val="20"/>
      <w:szCs w:val="20"/>
    </w:rPr>
  </w:style>
  <w:style w:type="character" w:customStyle="1" w:styleId="CharStyle1510">
    <w:name w:val="CharStyle1510"/>
    <w:basedOn w:val="DefaultParagraphFont"/>
    <w:rsid w:val="00DF7658"/>
    <w:rPr>
      <w:rFonts w:ascii="Times New Roman" w:eastAsia="Times New Roman" w:hAnsi="Times New Roman" w:cs="Times New Roman"/>
      <w:b w:val="0"/>
      <w:bCs w:val="0"/>
      <w:i w:val="0"/>
      <w:iCs w:val="0"/>
      <w:smallCaps w:val="0"/>
      <w:sz w:val="20"/>
      <w:szCs w:val="20"/>
    </w:rPr>
  </w:style>
  <w:style w:type="character" w:customStyle="1" w:styleId="CharStyle1516">
    <w:name w:val="CharStyle1516"/>
    <w:basedOn w:val="DefaultParagraphFont"/>
    <w:rsid w:val="00DF7658"/>
    <w:rPr>
      <w:rFonts w:ascii="Times New Roman" w:eastAsia="Times New Roman" w:hAnsi="Times New Roman" w:cs="Times New Roman"/>
      <w:b/>
      <w:bCs/>
      <w:i w:val="0"/>
      <w:iCs w:val="0"/>
      <w:smallCaps w:val="0"/>
      <w:sz w:val="18"/>
      <w:szCs w:val="18"/>
    </w:rPr>
  </w:style>
  <w:style w:type="character" w:customStyle="1" w:styleId="CharStyle1524">
    <w:name w:val="CharStyle1524"/>
    <w:basedOn w:val="DefaultParagraphFont"/>
    <w:rsid w:val="00DF7658"/>
    <w:rPr>
      <w:rFonts w:ascii="Times New Roman" w:eastAsia="Times New Roman" w:hAnsi="Times New Roman" w:cs="Times New Roman"/>
      <w:b/>
      <w:bCs/>
      <w:i w:val="0"/>
      <w:iCs w:val="0"/>
      <w:smallCaps w:val="0"/>
      <w:sz w:val="20"/>
      <w:szCs w:val="20"/>
    </w:rPr>
  </w:style>
  <w:style w:type="character" w:customStyle="1" w:styleId="CharStyle1530">
    <w:name w:val="CharStyle1530"/>
    <w:basedOn w:val="DefaultParagraphFont"/>
    <w:rsid w:val="00DF7658"/>
    <w:rPr>
      <w:rFonts w:ascii="Book Antiqua" w:eastAsia="Book Antiqua" w:hAnsi="Book Antiqua" w:cs="Book Antiqua"/>
      <w:b/>
      <w:bCs/>
      <w:i w:val="0"/>
      <w:iCs w:val="0"/>
      <w:smallCaps w:val="0"/>
      <w:spacing w:val="30"/>
      <w:sz w:val="30"/>
      <w:szCs w:val="30"/>
    </w:rPr>
  </w:style>
  <w:style w:type="character" w:customStyle="1" w:styleId="CharStyle1536">
    <w:name w:val="CharStyle1536"/>
    <w:basedOn w:val="DefaultParagraphFont"/>
    <w:rsid w:val="00DF7658"/>
    <w:rPr>
      <w:rFonts w:ascii="Times New Roman" w:eastAsia="Times New Roman" w:hAnsi="Times New Roman" w:cs="Times New Roman"/>
      <w:b/>
      <w:bCs/>
      <w:i w:val="0"/>
      <w:iCs w:val="0"/>
      <w:smallCaps w:val="0"/>
      <w:sz w:val="18"/>
      <w:szCs w:val="18"/>
    </w:rPr>
  </w:style>
  <w:style w:type="character" w:customStyle="1" w:styleId="CharStyle1548">
    <w:name w:val="CharStyle1548"/>
    <w:basedOn w:val="DefaultParagraphFont"/>
    <w:rsid w:val="00DF7658"/>
    <w:rPr>
      <w:rFonts w:ascii="Times New Roman" w:eastAsia="Times New Roman" w:hAnsi="Times New Roman" w:cs="Times New Roman"/>
      <w:b/>
      <w:bCs/>
      <w:i w:val="0"/>
      <w:iCs w:val="0"/>
      <w:smallCaps w:val="0"/>
      <w:sz w:val="20"/>
      <w:szCs w:val="20"/>
    </w:rPr>
  </w:style>
  <w:style w:type="character" w:customStyle="1" w:styleId="CharStyle1569">
    <w:name w:val="CharStyle1569"/>
    <w:basedOn w:val="DefaultParagraphFont"/>
    <w:rsid w:val="00DF7658"/>
    <w:rPr>
      <w:rFonts w:ascii="Franklin Gothic Medium" w:eastAsia="Franklin Gothic Medium" w:hAnsi="Franklin Gothic Medium" w:cs="Franklin Gothic Medium"/>
      <w:b w:val="0"/>
      <w:bCs w:val="0"/>
      <w:i w:val="0"/>
      <w:iCs w:val="0"/>
      <w:smallCaps w:val="0"/>
      <w:sz w:val="28"/>
      <w:szCs w:val="28"/>
    </w:rPr>
  </w:style>
  <w:style w:type="character" w:customStyle="1" w:styleId="CharStyle1581">
    <w:name w:val="CharStyle1581"/>
    <w:basedOn w:val="DefaultParagraphFont"/>
    <w:rsid w:val="00DF7658"/>
    <w:rPr>
      <w:rFonts w:ascii="Microsoft Sans Serif" w:eastAsia="Microsoft Sans Serif" w:hAnsi="Microsoft Sans Serif" w:cs="Microsoft Sans Serif"/>
      <w:b/>
      <w:bCs/>
      <w:i w:val="0"/>
      <w:iCs w:val="0"/>
      <w:smallCaps w:val="0"/>
      <w:sz w:val="34"/>
      <w:szCs w:val="34"/>
    </w:rPr>
  </w:style>
  <w:style w:type="character" w:customStyle="1" w:styleId="CharStyle1586">
    <w:name w:val="CharStyle1586"/>
    <w:basedOn w:val="DefaultParagraphFont"/>
    <w:rsid w:val="00DF7658"/>
    <w:rPr>
      <w:rFonts w:ascii="Times New Roman" w:eastAsia="Times New Roman" w:hAnsi="Times New Roman" w:cs="Times New Roman"/>
      <w:b/>
      <w:bCs/>
      <w:i w:val="0"/>
      <w:iCs w:val="0"/>
      <w:smallCaps w:val="0"/>
      <w:sz w:val="18"/>
      <w:szCs w:val="18"/>
    </w:rPr>
  </w:style>
  <w:style w:type="character" w:customStyle="1" w:styleId="CharStyle1592">
    <w:name w:val="CharStyle1592"/>
    <w:basedOn w:val="DefaultParagraphFont"/>
    <w:rsid w:val="00DF7658"/>
    <w:rPr>
      <w:rFonts w:ascii="Franklin Gothic Medium" w:eastAsia="Franklin Gothic Medium" w:hAnsi="Franklin Gothic Medium" w:cs="Franklin Gothic Medium"/>
      <w:b w:val="0"/>
      <w:bCs w:val="0"/>
      <w:i w:val="0"/>
      <w:iCs w:val="0"/>
      <w:smallCaps w:val="0"/>
      <w:sz w:val="28"/>
      <w:szCs w:val="28"/>
    </w:rPr>
  </w:style>
  <w:style w:type="character" w:customStyle="1" w:styleId="CharStyle1615">
    <w:name w:val="CharStyle1615"/>
    <w:basedOn w:val="DefaultParagraphFont"/>
    <w:rsid w:val="00DF7658"/>
    <w:rPr>
      <w:rFonts w:ascii="Times New Roman" w:eastAsia="Times New Roman" w:hAnsi="Times New Roman" w:cs="Times New Roman"/>
      <w:b/>
      <w:bCs/>
      <w:i w:val="0"/>
      <w:iCs w:val="0"/>
      <w:smallCaps w:val="0"/>
      <w:sz w:val="18"/>
      <w:szCs w:val="18"/>
    </w:rPr>
  </w:style>
  <w:style w:type="character" w:customStyle="1" w:styleId="CharStyle1617">
    <w:name w:val="CharStyle1617"/>
    <w:basedOn w:val="DefaultParagraphFont"/>
    <w:rsid w:val="00DF7658"/>
    <w:rPr>
      <w:rFonts w:ascii="Times New Roman" w:eastAsia="Times New Roman" w:hAnsi="Times New Roman" w:cs="Times New Roman"/>
      <w:b/>
      <w:bCs/>
      <w:i w:val="0"/>
      <w:iCs w:val="0"/>
      <w:smallCaps w:val="0"/>
      <w:spacing w:val="10"/>
      <w:sz w:val="18"/>
      <w:szCs w:val="18"/>
    </w:rPr>
  </w:style>
  <w:style w:type="character" w:customStyle="1" w:styleId="CharStyle1637">
    <w:name w:val="CharStyle1637"/>
    <w:basedOn w:val="DefaultParagraphFont"/>
    <w:rsid w:val="00DF7658"/>
    <w:rPr>
      <w:rFonts w:ascii="Times New Roman" w:eastAsia="Times New Roman" w:hAnsi="Times New Roman" w:cs="Times New Roman"/>
      <w:b/>
      <w:bCs/>
      <w:i w:val="0"/>
      <w:iCs w:val="0"/>
      <w:smallCaps w:val="0"/>
      <w:sz w:val="20"/>
      <w:szCs w:val="20"/>
    </w:rPr>
  </w:style>
  <w:style w:type="character" w:customStyle="1" w:styleId="CharStyle1638">
    <w:name w:val="CharStyle1638"/>
    <w:basedOn w:val="DefaultParagraphFont"/>
    <w:rsid w:val="00DF7658"/>
    <w:rPr>
      <w:rFonts w:ascii="Times New Roman" w:eastAsia="Times New Roman" w:hAnsi="Times New Roman" w:cs="Times New Roman"/>
      <w:b/>
      <w:bCs/>
      <w:i w:val="0"/>
      <w:iCs w:val="0"/>
      <w:smallCaps w:val="0"/>
      <w:sz w:val="20"/>
      <w:szCs w:val="20"/>
    </w:rPr>
  </w:style>
  <w:style w:type="character" w:customStyle="1" w:styleId="CharStyle1671">
    <w:name w:val="CharStyle1671"/>
    <w:basedOn w:val="DefaultParagraphFont"/>
    <w:rsid w:val="00DF7658"/>
    <w:rPr>
      <w:rFonts w:ascii="Times New Roman" w:eastAsia="Times New Roman" w:hAnsi="Times New Roman" w:cs="Times New Roman"/>
      <w:b/>
      <w:bCs/>
      <w:i/>
      <w:iCs/>
      <w:smallCaps w:val="0"/>
      <w:sz w:val="22"/>
      <w:szCs w:val="22"/>
    </w:rPr>
  </w:style>
  <w:style w:type="character" w:customStyle="1" w:styleId="CharStyle1673">
    <w:name w:val="CharStyle1673"/>
    <w:basedOn w:val="DefaultParagraphFont"/>
    <w:rsid w:val="00DF7658"/>
    <w:rPr>
      <w:rFonts w:ascii="Times New Roman" w:eastAsia="Times New Roman" w:hAnsi="Times New Roman" w:cs="Times New Roman"/>
      <w:b w:val="0"/>
      <w:bCs w:val="0"/>
      <w:i w:val="0"/>
      <w:iCs w:val="0"/>
      <w:smallCaps w:val="0"/>
      <w:sz w:val="18"/>
      <w:szCs w:val="18"/>
    </w:rPr>
  </w:style>
  <w:style w:type="character" w:customStyle="1" w:styleId="CharStyle1697">
    <w:name w:val="CharStyle1697"/>
    <w:basedOn w:val="DefaultParagraphFont"/>
    <w:rsid w:val="00DF7658"/>
    <w:rPr>
      <w:rFonts w:ascii="Times New Roman" w:eastAsia="Times New Roman" w:hAnsi="Times New Roman" w:cs="Times New Roman"/>
      <w:b/>
      <w:bCs/>
      <w:i w:val="0"/>
      <w:iCs w:val="0"/>
      <w:smallCaps w:val="0"/>
      <w:sz w:val="18"/>
      <w:szCs w:val="18"/>
    </w:rPr>
  </w:style>
  <w:style w:type="character" w:customStyle="1" w:styleId="CharStyle1714">
    <w:name w:val="CharStyle1714"/>
    <w:basedOn w:val="DefaultParagraphFont"/>
    <w:rsid w:val="00DF7658"/>
    <w:rPr>
      <w:rFonts w:ascii="Times New Roman" w:eastAsia="Times New Roman" w:hAnsi="Times New Roman" w:cs="Times New Roman"/>
      <w:b/>
      <w:bCs/>
      <w:i w:val="0"/>
      <w:iCs w:val="0"/>
      <w:smallCaps w:val="0"/>
      <w:spacing w:val="10"/>
      <w:sz w:val="16"/>
      <w:szCs w:val="16"/>
    </w:rPr>
  </w:style>
  <w:style w:type="character" w:customStyle="1" w:styleId="CharStyle1759">
    <w:name w:val="CharStyle1759"/>
    <w:basedOn w:val="DefaultParagraphFont"/>
    <w:rsid w:val="00DF7658"/>
    <w:rPr>
      <w:rFonts w:ascii="Times New Roman" w:eastAsia="Times New Roman" w:hAnsi="Times New Roman" w:cs="Times New Roman"/>
      <w:b/>
      <w:bCs/>
      <w:i w:val="0"/>
      <w:iCs w:val="0"/>
      <w:smallCaps w:val="0"/>
      <w:sz w:val="18"/>
      <w:szCs w:val="18"/>
    </w:rPr>
  </w:style>
  <w:style w:type="character" w:customStyle="1" w:styleId="CharStyle1812">
    <w:name w:val="CharStyle1812"/>
    <w:basedOn w:val="DefaultParagraphFont"/>
    <w:rsid w:val="00DF7658"/>
    <w:rPr>
      <w:rFonts w:ascii="Times New Roman" w:eastAsia="Times New Roman" w:hAnsi="Times New Roman" w:cs="Times New Roman"/>
      <w:b/>
      <w:bCs/>
      <w:i w:val="0"/>
      <w:iCs w:val="0"/>
      <w:smallCaps/>
      <w:sz w:val="20"/>
      <w:szCs w:val="20"/>
    </w:rPr>
  </w:style>
  <w:style w:type="character" w:customStyle="1" w:styleId="CharStyle1841">
    <w:name w:val="CharStyle1841"/>
    <w:basedOn w:val="DefaultParagraphFont"/>
    <w:rsid w:val="00DF7658"/>
    <w:rPr>
      <w:rFonts w:ascii="Times New Roman" w:eastAsia="Times New Roman" w:hAnsi="Times New Roman" w:cs="Times New Roman"/>
      <w:b/>
      <w:bCs/>
      <w:i w:val="0"/>
      <w:iCs w:val="0"/>
      <w:smallCaps w:val="0"/>
      <w:sz w:val="34"/>
      <w:szCs w:val="34"/>
    </w:rPr>
  </w:style>
  <w:style w:type="character" w:customStyle="1" w:styleId="CharStyle1848">
    <w:name w:val="CharStyle1848"/>
    <w:basedOn w:val="DefaultParagraphFont"/>
    <w:rsid w:val="00DF7658"/>
    <w:rPr>
      <w:rFonts w:ascii="Times New Roman" w:eastAsia="Times New Roman" w:hAnsi="Times New Roman" w:cs="Times New Roman"/>
      <w:b/>
      <w:bCs/>
      <w:i w:val="0"/>
      <w:iCs w:val="0"/>
      <w:smallCaps w:val="0"/>
      <w:sz w:val="22"/>
      <w:szCs w:val="22"/>
    </w:rPr>
  </w:style>
  <w:style w:type="paragraph" w:styleId="BalloonText">
    <w:name w:val="Balloon Text"/>
    <w:basedOn w:val="Normal"/>
    <w:link w:val="BalloonTextChar"/>
    <w:uiPriority w:val="99"/>
    <w:semiHidden/>
    <w:unhideWhenUsed/>
    <w:rsid w:val="00503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03A"/>
    <w:rPr>
      <w:rFonts w:ascii="Tahoma" w:hAnsi="Tahoma" w:cs="Tahoma"/>
      <w:sz w:val="16"/>
      <w:szCs w:val="16"/>
    </w:rPr>
  </w:style>
  <w:style w:type="character" w:styleId="PlaceholderText">
    <w:name w:val="Placeholder Text"/>
    <w:basedOn w:val="DefaultParagraphFont"/>
    <w:uiPriority w:val="99"/>
    <w:semiHidden/>
    <w:rsid w:val="00501A55"/>
    <w:rPr>
      <w:color w:val="808080"/>
    </w:rPr>
  </w:style>
  <w:style w:type="paragraph" w:styleId="Header">
    <w:name w:val="header"/>
    <w:basedOn w:val="Normal"/>
    <w:link w:val="HeaderChar"/>
    <w:uiPriority w:val="99"/>
    <w:unhideWhenUsed/>
    <w:rsid w:val="00DB7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F01"/>
  </w:style>
  <w:style w:type="paragraph" w:styleId="Footer">
    <w:name w:val="footer"/>
    <w:basedOn w:val="Normal"/>
    <w:link w:val="FooterChar"/>
    <w:uiPriority w:val="99"/>
    <w:unhideWhenUsed/>
    <w:rsid w:val="00DB7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F01"/>
  </w:style>
  <w:style w:type="character" w:styleId="CommentReference">
    <w:name w:val="annotation reference"/>
    <w:basedOn w:val="DefaultParagraphFont"/>
    <w:uiPriority w:val="99"/>
    <w:semiHidden/>
    <w:unhideWhenUsed/>
    <w:rsid w:val="00EC4A07"/>
    <w:rPr>
      <w:sz w:val="16"/>
      <w:szCs w:val="16"/>
    </w:rPr>
  </w:style>
  <w:style w:type="paragraph" w:styleId="CommentText">
    <w:name w:val="annotation text"/>
    <w:basedOn w:val="Normal"/>
    <w:link w:val="CommentTextChar"/>
    <w:uiPriority w:val="99"/>
    <w:semiHidden/>
    <w:unhideWhenUsed/>
    <w:rsid w:val="00EC4A07"/>
    <w:pPr>
      <w:spacing w:line="240" w:lineRule="auto"/>
    </w:pPr>
    <w:rPr>
      <w:sz w:val="20"/>
      <w:szCs w:val="20"/>
    </w:rPr>
  </w:style>
  <w:style w:type="character" w:customStyle="1" w:styleId="CommentTextChar">
    <w:name w:val="Comment Text Char"/>
    <w:basedOn w:val="DefaultParagraphFont"/>
    <w:link w:val="CommentText"/>
    <w:uiPriority w:val="99"/>
    <w:semiHidden/>
    <w:rsid w:val="00EC4A07"/>
    <w:rPr>
      <w:sz w:val="20"/>
      <w:szCs w:val="20"/>
    </w:rPr>
  </w:style>
  <w:style w:type="paragraph" w:styleId="CommentSubject">
    <w:name w:val="annotation subject"/>
    <w:basedOn w:val="CommentText"/>
    <w:next w:val="CommentText"/>
    <w:link w:val="CommentSubjectChar"/>
    <w:uiPriority w:val="99"/>
    <w:semiHidden/>
    <w:unhideWhenUsed/>
    <w:rsid w:val="00EC4A07"/>
    <w:rPr>
      <w:b/>
      <w:bCs/>
    </w:rPr>
  </w:style>
  <w:style w:type="character" w:customStyle="1" w:styleId="CommentSubjectChar">
    <w:name w:val="Comment Subject Char"/>
    <w:basedOn w:val="CommentTextChar"/>
    <w:link w:val="CommentSubject"/>
    <w:uiPriority w:val="99"/>
    <w:semiHidden/>
    <w:rsid w:val="00EC4A07"/>
    <w:rPr>
      <w:b/>
      <w:bCs/>
      <w:sz w:val="20"/>
      <w:szCs w:val="20"/>
    </w:rPr>
  </w:style>
  <w:style w:type="paragraph" w:styleId="Revision">
    <w:name w:val="Revision"/>
    <w:hidden/>
    <w:uiPriority w:val="99"/>
    <w:semiHidden/>
    <w:rsid w:val="008D08CF"/>
    <w:pPr>
      <w:spacing w:after="0" w:line="240" w:lineRule="auto"/>
    </w:pPr>
  </w:style>
  <w:style w:type="paragraph" w:styleId="ListBullet">
    <w:name w:val="List Bullet"/>
    <w:basedOn w:val="Normal"/>
    <w:uiPriority w:val="99"/>
    <w:unhideWhenUsed/>
    <w:rsid w:val="00C959C0"/>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7.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wmf"/><Relationship Id="rId23"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61</Pages>
  <Words>18661</Words>
  <Characters>105252</Characters>
  <Application>Microsoft Office Word</Application>
  <DocSecurity>0</DocSecurity>
  <Lines>2844</Lines>
  <Paragraphs>2136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5</cp:revision>
  <dcterms:created xsi:type="dcterms:W3CDTF">2019-03-02T03:14:00Z</dcterms:created>
  <dcterms:modified xsi:type="dcterms:W3CDTF">2019-10-01T05:49:00Z</dcterms:modified>
</cp:coreProperties>
</file>