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05DC0" w14:textId="77777777" w:rsidR="009A201F" w:rsidRDefault="009A201F" w:rsidP="009A201F">
      <w:pPr>
        <w:spacing w:before="120" w:after="120" w:line="240" w:lineRule="auto"/>
        <w:jc w:val="center"/>
        <w:rPr>
          <w:rFonts w:ascii="Times New Roman" w:hAnsi="Times New Roman"/>
          <w:b/>
        </w:rPr>
      </w:pPr>
      <w:r>
        <w:rPr>
          <w:rFonts w:ascii="Times New Roman" w:hAnsi="Times New Roman"/>
          <w:b/>
          <w:noProof/>
          <w:lang w:val="en-AU" w:eastAsia="en-AU"/>
        </w:rPr>
        <w:drawing>
          <wp:inline distT="0" distB="0" distL="0" distR="0" wp14:anchorId="16153924" wp14:editId="473DDD70">
            <wp:extent cx="993648" cy="737616"/>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3648" cy="737616"/>
                    </a:xfrm>
                    <a:prstGeom prst="rect">
                      <a:avLst/>
                    </a:prstGeom>
                  </pic:spPr>
                </pic:pic>
              </a:graphicData>
            </a:graphic>
          </wp:inline>
        </w:drawing>
      </w:r>
    </w:p>
    <w:p w14:paraId="1A7980B8" w14:textId="77777777" w:rsidR="00284EBD" w:rsidRPr="009A201F" w:rsidRDefault="005407A9" w:rsidP="008F75F1">
      <w:pPr>
        <w:spacing w:before="480" w:after="480" w:line="240" w:lineRule="auto"/>
        <w:jc w:val="center"/>
        <w:rPr>
          <w:rFonts w:ascii="Times New Roman" w:hAnsi="Times New Roman" w:cs="Times New Roman"/>
          <w:b/>
          <w:sz w:val="36"/>
        </w:rPr>
      </w:pPr>
      <w:r w:rsidRPr="009A201F">
        <w:rPr>
          <w:rFonts w:ascii="Times New Roman" w:hAnsi="Times New Roman"/>
          <w:b/>
          <w:sz w:val="36"/>
        </w:rPr>
        <w:t>A</w:t>
      </w:r>
      <w:r w:rsidRPr="009A201F">
        <w:rPr>
          <w:rFonts w:ascii="Times New Roman" w:hAnsi="Times New Roman" w:cs="Times New Roman"/>
          <w:b/>
          <w:sz w:val="36"/>
        </w:rPr>
        <w:t>ustralian Institute of Multicultural Affairs Repeal Act 1986</w:t>
      </w:r>
    </w:p>
    <w:p w14:paraId="424BD0E2" w14:textId="77777777" w:rsidR="00284EBD" w:rsidRPr="009A201F" w:rsidRDefault="005407A9" w:rsidP="009A201F">
      <w:pPr>
        <w:spacing w:before="120" w:after="120" w:line="240" w:lineRule="auto"/>
        <w:jc w:val="center"/>
        <w:rPr>
          <w:rFonts w:ascii="Times New Roman" w:hAnsi="Times New Roman" w:cs="Times New Roman"/>
          <w:b/>
          <w:sz w:val="28"/>
        </w:rPr>
      </w:pPr>
      <w:r w:rsidRPr="009A201F">
        <w:rPr>
          <w:rFonts w:ascii="Times New Roman" w:hAnsi="Times New Roman" w:cs="Times New Roman"/>
          <w:b/>
          <w:sz w:val="28"/>
        </w:rPr>
        <w:t>No. 161 of 1986</w:t>
      </w:r>
    </w:p>
    <w:p w14:paraId="71995739" w14:textId="77777777" w:rsidR="009A201F" w:rsidRDefault="009A201F" w:rsidP="009A201F">
      <w:pPr>
        <w:pBdr>
          <w:bottom w:val="thickThinSmallGap" w:sz="12" w:space="1" w:color="auto"/>
        </w:pBdr>
        <w:spacing w:before="120" w:after="120" w:line="240" w:lineRule="auto"/>
        <w:jc w:val="center"/>
        <w:rPr>
          <w:rFonts w:ascii="Times New Roman" w:hAnsi="Times New Roman"/>
          <w:b/>
        </w:rPr>
      </w:pPr>
    </w:p>
    <w:p w14:paraId="22B41FD8" w14:textId="2787DA34" w:rsidR="00284EBD" w:rsidRPr="009A201F" w:rsidRDefault="005407A9" w:rsidP="00B735B9">
      <w:pPr>
        <w:spacing w:before="480" w:after="480" w:line="240" w:lineRule="auto"/>
        <w:jc w:val="center"/>
        <w:rPr>
          <w:rFonts w:ascii="Times New Roman" w:hAnsi="Times New Roman" w:cs="Times New Roman"/>
          <w:b/>
          <w:sz w:val="26"/>
        </w:rPr>
      </w:pPr>
      <w:r w:rsidRPr="009A201F">
        <w:rPr>
          <w:rFonts w:ascii="Times New Roman" w:hAnsi="Times New Roman" w:cs="Times New Roman"/>
          <w:b/>
          <w:sz w:val="26"/>
        </w:rPr>
        <w:t xml:space="preserve">An Act to repeal the </w:t>
      </w:r>
      <w:r w:rsidRPr="009A201F">
        <w:rPr>
          <w:rFonts w:ascii="Times New Roman" w:hAnsi="Times New Roman" w:cs="Times New Roman"/>
          <w:b/>
          <w:i/>
          <w:sz w:val="26"/>
        </w:rPr>
        <w:t>Australian Institute of Multicultural Affairs Act 1979</w:t>
      </w:r>
      <w:r w:rsidR="00CF2698" w:rsidRPr="00CF2698">
        <w:rPr>
          <w:rFonts w:ascii="Times New Roman" w:hAnsi="Times New Roman" w:cs="Times New Roman"/>
          <w:b/>
          <w:sz w:val="26"/>
        </w:rPr>
        <w:t>,</w:t>
      </w:r>
      <w:bookmarkStart w:id="0" w:name="_GoBack"/>
      <w:bookmarkEnd w:id="0"/>
      <w:r w:rsidRPr="009A201F">
        <w:rPr>
          <w:rFonts w:ascii="Times New Roman" w:hAnsi="Times New Roman" w:cs="Times New Roman"/>
          <w:b/>
          <w:i/>
          <w:sz w:val="26"/>
        </w:rPr>
        <w:t xml:space="preserve"> </w:t>
      </w:r>
      <w:r w:rsidRPr="009A201F">
        <w:rPr>
          <w:rFonts w:ascii="Times New Roman" w:hAnsi="Times New Roman" w:cs="Times New Roman"/>
          <w:b/>
          <w:sz w:val="26"/>
        </w:rPr>
        <w:t>and for related purposes</w:t>
      </w:r>
    </w:p>
    <w:p w14:paraId="733657F0" w14:textId="77777777" w:rsidR="00284EBD" w:rsidRPr="009A201F" w:rsidRDefault="005407A9" w:rsidP="009A201F">
      <w:pPr>
        <w:spacing w:before="120" w:after="120" w:line="240" w:lineRule="auto"/>
        <w:jc w:val="right"/>
        <w:rPr>
          <w:rFonts w:ascii="Times New Roman" w:hAnsi="Times New Roman"/>
          <w:sz w:val="24"/>
        </w:rPr>
      </w:pPr>
      <w:r w:rsidRPr="009A201F">
        <w:rPr>
          <w:rFonts w:ascii="Times New Roman" w:hAnsi="Times New Roman"/>
          <w:sz w:val="24"/>
        </w:rPr>
        <w:t>[</w:t>
      </w:r>
      <w:r w:rsidRPr="009A201F">
        <w:rPr>
          <w:rFonts w:ascii="Times New Roman" w:hAnsi="Times New Roman"/>
          <w:i/>
          <w:sz w:val="24"/>
        </w:rPr>
        <w:t>Assented to 18 December 1986</w:t>
      </w:r>
      <w:r w:rsidRPr="009A201F">
        <w:rPr>
          <w:rFonts w:ascii="Times New Roman" w:hAnsi="Times New Roman"/>
          <w:sz w:val="24"/>
        </w:rPr>
        <w:t>]</w:t>
      </w:r>
    </w:p>
    <w:p w14:paraId="06D8946B" w14:textId="77777777" w:rsidR="00284EBD" w:rsidRPr="009A201F" w:rsidRDefault="005407A9" w:rsidP="005A1C22">
      <w:pPr>
        <w:spacing w:after="0" w:line="240" w:lineRule="auto"/>
        <w:ind w:firstLine="432"/>
        <w:jc w:val="both"/>
        <w:rPr>
          <w:rFonts w:ascii="Times New Roman" w:hAnsi="Times New Roman"/>
          <w:sz w:val="24"/>
        </w:rPr>
      </w:pPr>
      <w:r w:rsidRPr="009A201F">
        <w:rPr>
          <w:rFonts w:ascii="Times New Roman" w:hAnsi="Times New Roman"/>
          <w:sz w:val="24"/>
        </w:rPr>
        <w:t>BE IT ENACTED by the Queen, and the Senate and the House of Representatives of the Commonwealth of Australia, as follows:</w:t>
      </w:r>
    </w:p>
    <w:p w14:paraId="3DC274A9"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Short title</w:t>
      </w:r>
    </w:p>
    <w:p w14:paraId="68023C2D"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1.</w:t>
      </w:r>
      <w:r w:rsidRPr="00A949B6">
        <w:rPr>
          <w:rFonts w:ascii="Times New Roman" w:hAnsi="Times New Roman"/>
        </w:rPr>
        <w:t xml:space="preserve"> This Act may be cited as the </w:t>
      </w:r>
      <w:r w:rsidRPr="005407A9">
        <w:rPr>
          <w:rFonts w:ascii="Times New Roman" w:hAnsi="Times New Roman"/>
          <w:i/>
        </w:rPr>
        <w:t>Australian Institute of Multicultural Affairs Repeal Act 1986.</w:t>
      </w:r>
    </w:p>
    <w:p w14:paraId="38CB80CF"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Commencement</w:t>
      </w:r>
    </w:p>
    <w:p w14:paraId="721965B4"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2.</w:t>
      </w:r>
      <w:r w:rsidRPr="00A949B6">
        <w:rPr>
          <w:rFonts w:ascii="Times New Roman" w:hAnsi="Times New Roman"/>
        </w:rPr>
        <w:t xml:space="preserve"> This Act shall come into operation on a day to be fixed by Proclamation.</w:t>
      </w:r>
    </w:p>
    <w:p w14:paraId="535FA8CB"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Repeal</w:t>
      </w:r>
    </w:p>
    <w:p w14:paraId="17DB5E12"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3.</w:t>
      </w:r>
      <w:r w:rsidRPr="00A949B6">
        <w:rPr>
          <w:rFonts w:ascii="Times New Roman" w:hAnsi="Times New Roman"/>
        </w:rPr>
        <w:t xml:space="preserve"> The following Acts are repealed:</w:t>
      </w:r>
    </w:p>
    <w:p w14:paraId="55B4A8B6"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i/>
        </w:rPr>
        <w:t>Australian Institute of Multicultural Affairs Act 1979</w:t>
      </w:r>
    </w:p>
    <w:p w14:paraId="0EB93599"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i/>
        </w:rPr>
        <w:t>Australian Institute of Multicultural Affairs Amendment Act 1985.</w:t>
      </w:r>
    </w:p>
    <w:p w14:paraId="7249DC23" w14:textId="77777777" w:rsidR="00A949B6" w:rsidRDefault="00A949B6" w:rsidP="005A1C22">
      <w:pPr>
        <w:spacing w:after="0" w:line="240" w:lineRule="auto"/>
        <w:ind w:firstLine="432"/>
        <w:jc w:val="both"/>
        <w:rPr>
          <w:rFonts w:ascii="Times New Roman" w:hAnsi="Times New Roman"/>
        </w:rPr>
      </w:pPr>
      <w:r>
        <w:rPr>
          <w:rFonts w:ascii="Times New Roman" w:hAnsi="Times New Roman"/>
        </w:rPr>
        <w:br w:type="page"/>
      </w:r>
    </w:p>
    <w:p w14:paraId="168F1557"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lastRenderedPageBreak/>
        <w:t>Interpretation</w:t>
      </w:r>
    </w:p>
    <w:p w14:paraId="0A32705E" w14:textId="77777777" w:rsidR="00002AA4" w:rsidRDefault="005407A9" w:rsidP="005A1C22">
      <w:pPr>
        <w:spacing w:after="0" w:line="240" w:lineRule="auto"/>
        <w:ind w:firstLine="432"/>
        <w:jc w:val="both"/>
        <w:rPr>
          <w:rFonts w:ascii="Times New Roman" w:hAnsi="Times New Roman"/>
        </w:rPr>
      </w:pPr>
      <w:r w:rsidRPr="005407A9">
        <w:rPr>
          <w:rFonts w:ascii="Times New Roman" w:hAnsi="Times New Roman"/>
          <w:b/>
        </w:rPr>
        <w:t>4.</w:t>
      </w:r>
      <w:r w:rsidRPr="00A949B6">
        <w:rPr>
          <w:rFonts w:ascii="Times New Roman" w:hAnsi="Times New Roman"/>
        </w:rPr>
        <w:t xml:space="preserve"> In this Act, unless the contrary intention appears—</w:t>
      </w:r>
    </w:p>
    <w:p w14:paraId="4C0D7DBF" w14:textId="77777777" w:rsidR="00284EBD" w:rsidRPr="00A949B6" w:rsidRDefault="00A949B6" w:rsidP="00BB6710">
      <w:pPr>
        <w:spacing w:after="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commencing day</w:t>
      </w:r>
      <w:r>
        <w:rPr>
          <w:rFonts w:ascii="Times New Roman" w:hAnsi="Times New Roman"/>
        </w:rPr>
        <w:t>”</w:t>
      </w:r>
      <w:r w:rsidR="005407A9" w:rsidRPr="00A949B6">
        <w:rPr>
          <w:rFonts w:ascii="Times New Roman" w:hAnsi="Times New Roman"/>
        </w:rPr>
        <w:t xml:space="preserve"> means the day on which this Act comes into</w:t>
      </w:r>
      <w:r w:rsidR="00BB6710">
        <w:rPr>
          <w:rFonts w:ascii="Times New Roman" w:hAnsi="Times New Roman"/>
        </w:rPr>
        <w:t xml:space="preserve"> </w:t>
      </w:r>
      <w:r w:rsidR="005407A9" w:rsidRPr="00A949B6">
        <w:rPr>
          <w:rFonts w:ascii="Times New Roman" w:hAnsi="Times New Roman"/>
        </w:rPr>
        <w:t>operation;</w:t>
      </w:r>
    </w:p>
    <w:p w14:paraId="3C9DD9AF" w14:textId="77777777" w:rsidR="00BB6710" w:rsidRDefault="00A949B6" w:rsidP="00BB6710">
      <w:pPr>
        <w:spacing w:after="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Institute</w:t>
      </w:r>
      <w:r>
        <w:rPr>
          <w:rFonts w:ascii="Times New Roman" w:hAnsi="Times New Roman"/>
        </w:rPr>
        <w:t>”</w:t>
      </w:r>
      <w:r w:rsidR="005407A9" w:rsidRPr="00A949B6">
        <w:rPr>
          <w:rFonts w:ascii="Times New Roman" w:hAnsi="Times New Roman"/>
        </w:rPr>
        <w:t xml:space="preserve"> means the Australian Institute of Multicultural Affairs</w:t>
      </w:r>
      <w:r w:rsidR="00BB6710">
        <w:rPr>
          <w:rFonts w:ascii="Times New Roman" w:hAnsi="Times New Roman"/>
        </w:rPr>
        <w:t xml:space="preserve"> </w:t>
      </w:r>
      <w:r w:rsidR="005407A9" w:rsidRPr="00A949B6">
        <w:rPr>
          <w:rFonts w:ascii="Times New Roman" w:hAnsi="Times New Roman"/>
        </w:rPr>
        <w:t>established by the repealed Act;</w:t>
      </w:r>
    </w:p>
    <w:p w14:paraId="0EB4EB7D" w14:textId="77777777" w:rsidR="00284EBD" w:rsidRPr="00A949B6" w:rsidRDefault="00A949B6" w:rsidP="00BB6710">
      <w:pPr>
        <w:spacing w:after="0" w:line="240" w:lineRule="auto"/>
        <w:ind w:left="864" w:hanging="432"/>
        <w:jc w:val="both"/>
        <w:rPr>
          <w:rFonts w:ascii="Times New Roman" w:hAnsi="Times New Roman"/>
        </w:rPr>
      </w:pPr>
      <w:r>
        <w:rPr>
          <w:rFonts w:ascii="Times New Roman" w:hAnsi="Times New Roman"/>
        </w:rPr>
        <w:t>“</w:t>
      </w:r>
      <w:r w:rsidR="005407A9" w:rsidRPr="00A949B6">
        <w:rPr>
          <w:rFonts w:ascii="Times New Roman" w:hAnsi="Times New Roman"/>
        </w:rPr>
        <w:t>repealed Act</w:t>
      </w:r>
      <w:r>
        <w:rPr>
          <w:rFonts w:ascii="Times New Roman" w:hAnsi="Times New Roman"/>
        </w:rPr>
        <w:t>”</w:t>
      </w:r>
      <w:r w:rsidR="005407A9" w:rsidRPr="00A949B6">
        <w:rPr>
          <w:rFonts w:ascii="Times New Roman" w:hAnsi="Times New Roman"/>
        </w:rPr>
        <w:t xml:space="preserve"> means the </w:t>
      </w:r>
      <w:r w:rsidR="005407A9" w:rsidRPr="005407A9">
        <w:rPr>
          <w:rFonts w:ascii="Times New Roman" w:hAnsi="Times New Roman"/>
          <w:i/>
        </w:rPr>
        <w:t>Australian Institute of Multicultural Affairs</w:t>
      </w:r>
      <w:r w:rsidR="0056524E">
        <w:rPr>
          <w:rFonts w:ascii="Times New Roman" w:hAnsi="Times New Roman"/>
          <w:i/>
        </w:rPr>
        <w:t xml:space="preserve"> </w:t>
      </w:r>
      <w:r w:rsidR="005407A9" w:rsidRPr="005407A9">
        <w:rPr>
          <w:rFonts w:ascii="Times New Roman" w:hAnsi="Times New Roman"/>
          <w:i/>
        </w:rPr>
        <w:t>Act 1979.</w:t>
      </w:r>
    </w:p>
    <w:p w14:paraId="4DBAD6E0"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Transfer of assets, liabilities, &amp;c.</w:t>
      </w:r>
    </w:p>
    <w:p w14:paraId="13D23F9F"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5.</w:t>
      </w:r>
      <w:r w:rsidRPr="00A949B6">
        <w:rPr>
          <w:rFonts w:ascii="Times New Roman" w:hAnsi="Times New Roman"/>
        </w:rPr>
        <w:t xml:space="preserve"> On the commencing day—</w:t>
      </w:r>
    </w:p>
    <w:p w14:paraId="03DF6DFD"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(a) any rights, property or assets that immediately before that day were vested in the Institute are, by force of this section, vested in the Commonwealth; and</w:t>
      </w:r>
    </w:p>
    <w:p w14:paraId="2D8B315E"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(b) the Commonwealth becomes, by force of this section, liable to pay and to discharge any debts, liabilities or obligations of the Institute that existed immediately before that day.</w:t>
      </w:r>
    </w:p>
    <w:p w14:paraId="4FF1AE4D"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Engagements, arrangements and contracts</w:t>
      </w:r>
    </w:p>
    <w:p w14:paraId="05B8A0EF"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6.</w:t>
      </w:r>
      <w:r w:rsidRPr="00A949B6">
        <w:rPr>
          <w:rFonts w:ascii="Times New Roman" w:hAnsi="Times New Roman"/>
        </w:rPr>
        <w:t xml:space="preserve"> An engagement, arrangement or contract entered into by or on behalf of the Institute and in force immediately before the commencing day continues in force notwithstanding the repeal of the repealed Act, but that engagement, arrangement or contract has effect on and after the commencing day as if—</w:t>
      </w:r>
    </w:p>
    <w:p w14:paraId="1702A5F4"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(a) any reference in the engagement, arrangement or contract to the Institute were (except in relation to matters that occurred before that day) a reference to the Commonwealth; and</w:t>
      </w:r>
    </w:p>
    <w:p w14:paraId="5BA52CCC"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(b) any reference in the engagement, arrangement or contract to the Council of the Institute, the Chairperson of the Council of the Institute or the Director of the Institute were (except in relation to matters that occurred before that day) a reference to the Minister or a person authorised by the Minister.</w:t>
      </w:r>
    </w:p>
    <w:p w14:paraId="6AB47FEC"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Exemption from taxation</w:t>
      </w:r>
    </w:p>
    <w:p w14:paraId="299C7D91"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7.</w:t>
      </w:r>
      <w:r w:rsidRPr="00A949B6">
        <w:rPr>
          <w:rFonts w:ascii="Times New Roman" w:hAnsi="Times New Roman"/>
        </w:rPr>
        <w:t xml:space="preserve"> An instrument or document that the Secretary to the Department responsible for matters arising under this Act, or an officer of the Department authorised by the Secretary for the purpose, certifies to have been made, executed or given because of, or for a purpose connected with or arising out of, the operation of this Act is not liable to stamp duty or other tax under a law of the Commonwealth or of a State or Territory.</w:t>
      </w:r>
    </w:p>
    <w:p w14:paraId="7389EEAD"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Report on operations of Institute</w:t>
      </w:r>
    </w:p>
    <w:p w14:paraId="0D965C3C"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8.</w:t>
      </w:r>
      <w:r w:rsidRPr="00A949B6">
        <w:rPr>
          <w:rFonts w:ascii="Times New Roman" w:hAnsi="Times New Roman"/>
        </w:rPr>
        <w:t xml:space="preserve"> The Minister shall, as soon as practicable after the commencing day, cause to be prepared a report of the operations of the Institute during the period that commenced at the end of the last period in respect of which a report of the operations of the Institute was furnished to the Minister and</w:t>
      </w:r>
    </w:p>
    <w:p w14:paraId="5C5D2729" w14:textId="77777777" w:rsidR="00A949B6" w:rsidRDefault="00A949B6" w:rsidP="005A1C22">
      <w:pPr>
        <w:spacing w:after="0" w:line="240" w:lineRule="auto"/>
        <w:ind w:firstLine="432"/>
        <w:jc w:val="both"/>
        <w:rPr>
          <w:rFonts w:ascii="Times New Roman" w:hAnsi="Times New Roman"/>
        </w:rPr>
      </w:pPr>
      <w:r>
        <w:rPr>
          <w:rFonts w:ascii="Times New Roman" w:hAnsi="Times New Roman"/>
        </w:rPr>
        <w:br w:type="page"/>
      </w:r>
    </w:p>
    <w:p w14:paraId="7CB44707" w14:textId="77777777" w:rsidR="00284EBD" w:rsidRPr="00A949B6" w:rsidRDefault="005407A9" w:rsidP="00BB6710">
      <w:pPr>
        <w:spacing w:after="0" w:line="240" w:lineRule="auto"/>
        <w:jc w:val="both"/>
        <w:rPr>
          <w:rFonts w:ascii="Times New Roman" w:hAnsi="Times New Roman"/>
        </w:rPr>
      </w:pPr>
      <w:r w:rsidRPr="00A949B6">
        <w:rPr>
          <w:rFonts w:ascii="Times New Roman" w:hAnsi="Times New Roman"/>
        </w:rPr>
        <w:lastRenderedPageBreak/>
        <w:t>that ended immediately before the commencing day, together with financial statements in respect of that period in such form as the Minister for Finance approves.</w:t>
      </w:r>
    </w:p>
    <w:p w14:paraId="2B15D067"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Audit of financial statements</w:t>
      </w:r>
    </w:p>
    <w:p w14:paraId="7EE8D8CE"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9.</w:t>
      </w:r>
      <w:r w:rsidRPr="00A949B6">
        <w:rPr>
          <w:rFonts w:ascii="Times New Roman" w:hAnsi="Times New Roman"/>
        </w:rPr>
        <w:t xml:space="preserve"> The Minister shall cause the financial statements prepared in accordance with section 8 to be submitted to the Auditor-General, who shall report to the Minister—</w:t>
      </w:r>
    </w:p>
    <w:p w14:paraId="45D24B6D"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(a) whether, in the Auditor-General</w:t>
      </w:r>
      <w:r w:rsidR="00A949B6">
        <w:rPr>
          <w:rFonts w:ascii="Times New Roman" w:hAnsi="Times New Roman"/>
        </w:rPr>
        <w:t>’</w:t>
      </w:r>
      <w:r w:rsidRPr="00A949B6">
        <w:rPr>
          <w:rFonts w:ascii="Times New Roman" w:hAnsi="Times New Roman"/>
        </w:rPr>
        <w:t>s opinion, the statements are based on proper accounts and records;</w:t>
      </w:r>
    </w:p>
    <w:p w14:paraId="2FA4605A"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(b) whether the statements are in agreement with the accounts and records and, in the Auditor-General</w:t>
      </w:r>
      <w:r w:rsidR="00A949B6">
        <w:rPr>
          <w:rFonts w:ascii="Times New Roman" w:hAnsi="Times New Roman"/>
        </w:rPr>
        <w:t>’</w:t>
      </w:r>
      <w:r w:rsidRPr="00A949B6">
        <w:rPr>
          <w:rFonts w:ascii="Times New Roman" w:hAnsi="Times New Roman"/>
        </w:rPr>
        <w:t>s opinion, show fairly the financial transactions and the state of the affairs of the Institute;</w:t>
      </w:r>
    </w:p>
    <w:p w14:paraId="501128AC"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(c) whether, in the Auditor-General</w:t>
      </w:r>
      <w:r w:rsidR="00A949B6">
        <w:rPr>
          <w:rFonts w:ascii="Times New Roman" w:hAnsi="Times New Roman"/>
        </w:rPr>
        <w:t>’</w:t>
      </w:r>
      <w:r w:rsidRPr="00A949B6">
        <w:rPr>
          <w:rFonts w:ascii="Times New Roman" w:hAnsi="Times New Roman"/>
        </w:rPr>
        <w:t>s opinion, the receipt, expenditure and investment of money, and the acquisition and disposal of assets, by the Institute during the period to which the statements relate have been in accordance with the repealed Act; and</w:t>
      </w:r>
    </w:p>
    <w:p w14:paraId="3D522F5E"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(d) as to such other matters arising out of the statements as the Auditor-General considers should be reported to the Minister.</w:t>
      </w:r>
    </w:p>
    <w:p w14:paraId="14EFFDAC"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Reports and financial statements to be laid before Parliament</w:t>
      </w:r>
    </w:p>
    <w:p w14:paraId="55E35EC3"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10.</w:t>
      </w:r>
      <w:r w:rsidRPr="00A949B6">
        <w:rPr>
          <w:rFonts w:ascii="Times New Roman" w:hAnsi="Times New Roman"/>
        </w:rPr>
        <w:t xml:space="preserve"> The Minister shall cause copies of the report and financial statements referred to in section 8, together with a copy of the report of the Auditor-General referred to in section 9, to be laid before each House of the Parliament within 15 sitting days of that House after receipt by the Minister of the report of the Auditor-General.</w:t>
      </w:r>
    </w:p>
    <w:p w14:paraId="0EB75049" w14:textId="77777777" w:rsidR="00284EBD" w:rsidRPr="0056524E" w:rsidRDefault="005407A9" w:rsidP="0056524E">
      <w:pPr>
        <w:spacing w:before="120" w:after="60" w:line="240" w:lineRule="auto"/>
        <w:jc w:val="both"/>
        <w:rPr>
          <w:rFonts w:ascii="Times New Roman" w:hAnsi="Times New Roman" w:cs="Times New Roman"/>
          <w:b/>
          <w:sz w:val="20"/>
        </w:rPr>
      </w:pPr>
      <w:r w:rsidRPr="0056524E">
        <w:rPr>
          <w:rFonts w:ascii="Times New Roman" w:hAnsi="Times New Roman" w:cs="Times New Roman"/>
          <w:b/>
          <w:sz w:val="20"/>
        </w:rPr>
        <w:t>Appropriation</w:t>
      </w:r>
    </w:p>
    <w:p w14:paraId="298FB426" w14:textId="77777777" w:rsidR="00284EBD" w:rsidRPr="00A949B6" w:rsidRDefault="005407A9" w:rsidP="005A1C22">
      <w:pPr>
        <w:spacing w:after="0" w:line="240" w:lineRule="auto"/>
        <w:ind w:firstLine="432"/>
        <w:jc w:val="both"/>
        <w:rPr>
          <w:rFonts w:ascii="Times New Roman" w:hAnsi="Times New Roman"/>
        </w:rPr>
      </w:pPr>
      <w:r w:rsidRPr="005407A9">
        <w:rPr>
          <w:rFonts w:ascii="Times New Roman" w:hAnsi="Times New Roman"/>
          <w:b/>
        </w:rPr>
        <w:t>11.</w:t>
      </w:r>
      <w:r w:rsidRPr="00A949B6">
        <w:rPr>
          <w:rFonts w:ascii="Times New Roman" w:hAnsi="Times New Roman"/>
        </w:rPr>
        <w:t xml:space="preserve"> Where, by an Act, money has been appropriated before the commencing day for expenditure by the Institute under the repealed Act in the year ending 30 June 1987, so much of that money as has not been expended before the commencing day is appropriated for expenditure in that year by the Department responsible for matters arising under this Act—</w:t>
      </w:r>
    </w:p>
    <w:p w14:paraId="08FECF0E"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(a) in the discharge of the liability imposed upon the Commonwealth by paragraph 5 (b);</w:t>
      </w:r>
    </w:p>
    <w:p w14:paraId="3259F6DF"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(b) in the making of payments required to be made under the engagements, arrangements and contracts referred to in section 6;</w:t>
      </w:r>
    </w:p>
    <w:p w14:paraId="406097FD"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(c) in the discharge of costs, expenses and other obligations incurred in the performance by the Department of functions that could have been performed by the Institute if the repealed Act had not been repealed; and</w:t>
      </w:r>
    </w:p>
    <w:p w14:paraId="54B3899E" w14:textId="77777777" w:rsidR="00284EBD" w:rsidRPr="00A949B6" w:rsidRDefault="005407A9" w:rsidP="005C0A49">
      <w:pPr>
        <w:spacing w:after="0" w:line="240" w:lineRule="auto"/>
        <w:ind w:left="864" w:hanging="432"/>
        <w:jc w:val="both"/>
        <w:rPr>
          <w:rFonts w:ascii="Times New Roman" w:hAnsi="Times New Roman"/>
        </w:rPr>
      </w:pPr>
      <w:r w:rsidRPr="00A949B6">
        <w:rPr>
          <w:rFonts w:ascii="Times New Roman" w:hAnsi="Times New Roman"/>
        </w:rPr>
        <w:t>(d) in the payment of expenses associated with termination payments for persons who held offices or positions under, or who were employed under, the repealed Act.</w:t>
      </w:r>
    </w:p>
    <w:p w14:paraId="06B361E5" w14:textId="77777777" w:rsidR="00A949B6" w:rsidRDefault="00A949B6" w:rsidP="005A1C22">
      <w:pPr>
        <w:spacing w:after="0" w:line="240" w:lineRule="auto"/>
        <w:ind w:firstLine="432"/>
        <w:jc w:val="both"/>
        <w:rPr>
          <w:rFonts w:ascii="Times New Roman" w:hAnsi="Times New Roman"/>
        </w:rPr>
      </w:pPr>
      <w:r>
        <w:rPr>
          <w:rFonts w:ascii="Times New Roman" w:hAnsi="Times New Roman"/>
        </w:rPr>
        <w:br w:type="page"/>
      </w:r>
    </w:p>
    <w:p w14:paraId="2ABF4C75" w14:textId="77777777" w:rsidR="00284EBD" w:rsidRPr="00BB6710" w:rsidRDefault="005407A9" w:rsidP="00BB6710">
      <w:pPr>
        <w:spacing w:after="0" w:line="240" w:lineRule="auto"/>
        <w:jc w:val="both"/>
        <w:rPr>
          <w:rFonts w:ascii="Times New Roman" w:hAnsi="Times New Roman"/>
          <w:sz w:val="20"/>
        </w:rPr>
      </w:pPr>
      <w:r w:rsidRPr="00BB6710">
        <w:rPr>
          <w:rFonts w:ascii="Times New Roman" w:hAnsi="Times New Roman"/>
          <w:sz w:val="20"/>
        </w:rPr>
        <w:lastRenderedPageBreak/>
        <w:t>[</w:t>
      </w:r>
      <w:r w:rsidRPr="00BB6710">
        <w:rPr>
          <w:rFonts w:ascii="Times New Roman" w:hAnsi="Times New Roman"/>
          <w:i/>
          <w:sz w:val="20"/>
        </w:rPr>
        <w:t>Minister’s second reading speech made in—</w:t>
      </w:r>
    </w:p>
    <w:p w14:paraId="07E4FC2C" w14:textId="77777777" w:rsidR="00BB6710" w:rsidRPr="00BB6710" w:rsidRDefault="005407A9" w:rsidP="00BB6710">
      <w:pPr>
        <w:spacing w:after="0" w:line="240" w:lineRule="auto"/>
        <w:ind w:left="1152"/>
        <w:jc w:val="both"/>
        <w:rPr>
          <w:rFonts w:ascii="Times New Roman" w:hAnsi="Times New Roman"/>
          <w:i/>
          <w:sz w:val="20"/>
        </w:rPr>
      </w:pPr>
      <w:r w:rsidRPr="00BB6710">
        <w:rPr>
          <w:rFonts w:ascii="Times New Roman" w:hAnsi="Times New Roman"/>
          <w:i/>
          <w:sz w:val="20"/>
        </w:rPr>
        <w:t>House of Representatives on 19 August 1986</w:t>
      </w:r>
    </w:p>
    <w:p w14:paraId="76AAEB63" w14:textId="77777777" w:rsidR="00284EBD" w:rsidRPr="00BB6710" w:rsidRDefault="005407A9" w:rsidP="00BB6710">
      <w:pPr>
        <w:spacing w:after="0" w:line="240" w:lineRule="auto"/>
        <w:ind w:left="1152"/>
        <w:jc w:val="both"/>
        <w:rPr>
          <w:rFonts w:ascii="Times New Roman" w:hAnsi="Times New Roman"/>
          <w:sz w:val="20"/>
        </w:rPr>
      </w:pPr>
      <w:r w:rsidRPr="00BB6710">
        <w:rPr>
          <w:rFonts w:ascii="Times New Roman" w:hAnsi="Times New Roman"/>
          <w:i/>
          <w:sz w:val="20"/>
        </w:rPr>
        <w:t>Senate on 14 October 1986</w:t>
      </w:r>
      <w:r w:rsidRPr="00BB6710">
        <w:rPr>
          <w:rFonts w:ascii="Times New Roman" w:hAnsi="Times New Roman"/>
          <w:sz w:val="20"/>
        </w:rPr>
        <w:t>]</w:t>
      </w:r>
    </w:p>
    <w:sectPr w:rsidR="00284EBD" w:rsidRPr="00BB6710" w:rsidSect="001E2354">
      <w:headerReference w:type="default" r:id="rId9"/>
      <w:pgSz w:w="10325" w:h="14573" w:code="13"/>
      <w:pgMar w:top="1440" w:right="1440" w:bottom="1440" w:left="1440" w:header="720" w:footer="720" w:gutter="0"/>
      <w:pgNumType w:start="25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27AE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7AEF9" w16cid:durableId="2020E1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AF1A1" w14:textId="77777777" w:rsidR="00CE4F4D" w:rsidRDefault="00CE4F4D" w:rsidP="001E2354">
      <w:pPr>
        <w:spacing w:after="0" w:line="240" w:lineRule="auto"/>
      </w:pPr>
      <w:r>
        <w:separator/>
      </w:r>
    </w:p>
  </w:endnote>
  <w:endnote w:type="continuationSeparator" w:id="0">
    <w:p w14:paraId="7271CF91" w14:textId="77777777" w:rsidR="00CE4F4D" w:rsidRDefault="00CE4F4D" w:rsidP="001E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4F6D8" w14:textId="77777777" w:rsidR="00CE4F4D" w:rsidRDefault="00CE4F4D" w:rsidP="001E2354">
      <w:pPr>
        <w:spacing w:after="0" w:line="240" w:lineRule="auto"/>
      </w:pPr>
      <w:r>
        <w:separator/>
      </w:r>
    </w:p>
  </w:footnote>
  <w:footnote w:type="continuationSeparator" w:id="0">
    <w:p w14:paraId="52359A5C" w14:textId="77777777" w:rsidR="00CE4F4D" w:rsidRDefault="00CE4F4D" w:rsidP="001E2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623E" w14:textId="77777777" w:rsidR="00284EBD" w:rsidRPr="00550D27" w:rsidRDefault="00550D27" w:rsidP="00550D27">
    <w:pPr>
      <w:pStyle w:val="Header"/>
      <w:tabs>
        <w:tab w:val="clear" w:pos="4680"/>
        <w:tab w:val="center" w:pos="5760"/>
      </w:tabs>
      <w:ind w:left="720" w:right="720"/>
      <w:jc w:val="center"/>
      <w:rPr>
        <w:rFonts w:ascii="Times New Roman" w:hAnsi="Times New Roman"/>
        <w:sz w:val="20"/>
      </w:rPr>
    </w:pPr>
    <w:r w:rsidRPr="00550D27">
      <w:rPr>
        <w:rFonts w:ascii="Times New Roman" w:hAnsi="Times New Roman"/>
        <w:i/>
        <w:sz w:val="20"/>
      </w:rPr>
      <w:t>Australian Institute of Multicultural Affairs Repeal</w:t>
    </w:r>
    <w:r>
      <w:rPr>
        <w:rFonts w:ascii="Times New Roman" w:hAnsi="Times New Roman"/>
        <w:i/>
        <w:sz w:val="20"/>
      </w:rPr>
      <w:tab/>
    </w:r>
    <w:r w:rsidRPr="00550D27">
      <w:rPr>
        <w:rFonts w:ascii="Times New Roman" w:hAnsi="Times New Roman"/>
        <w:i/>
        <w:sz w:val="20"/>
      </w:rPr>
      <w:t>No. 161, 1986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7AE1E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0FF1"/>
    <w:rsid w:val="00002AA4"/>
    <w:rsid w:val="000044CB"/>
    <w:rsid w:val="00006C17"/>
    <w:rsid w:val="00027ACF"/>
    <w:rsid w:val="00030B2B"/>
    <w:rsid w:val="000331D3"/>
    <w:rsid w:val="00050CEC"/>
    <w:rsid w:val="00063056"/>
    <w:rsid w:val="00075E6C"/>
    <w:rsid w:val="00082EC2"/>
    <w:rsid w:val="000851D6"/>
    <w:rsid w:val="000864FE"/>
    <w:rsid w:val="0008670D"/>
    <w:rsid w:val="00086EDD"/>
    <w:rsid w:val="00095757"/>
    <w:rsid w:val="00097A73"/>
    <w:rsid w:val="00097C13"/>
    <w:rsid w:val="000B1472"/>
    <w:rsid w:val="000B2114"/>
    <w:rsid w:val="000E5D0F"/>
    <w:rsid w:val="000F7DC3"/>
    <w:rsid w:val="00100E3A"/>
    <w:rsid w:val="00116D8E"/>
    <w:rsid w:val="00127053"/>
    <w:rsid w:val="0013337A"/>
    <w:rsid w:val="0014528D"/>
    <w:rsid w:val="00180F8F"/>
    <w:rsid w:val="00193321"/>
    <w:rsid w:val="00196B94"/>
    <w:rsid w:val="001A08A5"/>
    <w:rsid w:val="001B073A"/>
    <w:rsid w:val="001B32D9"/>
    <w:rsid w:val="001B67A9"/>
    <w:rsid w:val="001D3BAA"/>
    <w:rsid w:val="001D79FA"/>
    <w:rsid w:val="001E2354"/>
    <w:rsid w:val="001E459F"/>
    <w:rsid w:val="001F4B2D"/>
    <w:rsid w:val="00206346"/>
    <w:rsid w:val="002107CD"/>
    <w:rsid w:val="00211490"/>
    <w:rsid w:val="002178CC"/>
    <w:rsid w:val="002216BA"/>
    <w:rsid w:val="00223AB3"/>
    <w:rsid w:val="0024216C"/>
    <w:rsid w:val="002505B5"/>
    <w:rsid w:val="00270972"/>
    <w:rsid w:val="00270CE8"/>
    <w:rsid w:val="00282E82"/>
    <w:rsid w:val="0028474B"/>
    <w:rsid w:val="00284EBD"/>
    <w:rsid w:val="002A03A1"/>
    <w:rsid w:val="002A2869"/>
    <w:rsid w:val="002A5555"/>
    <w:rsid w:val="002B51F6"/>
    <w:rsid w:val="002C183A"/>
    <w:rsid w:val="002E6E8E"/>
    <w:rsid w:val="002F006C"/>
    <w:rsid w:val="002F15F6"/>
    <w:rsid w:val="003062F4"/>
    <w:rsid w:val="003150A9"/>
    <w:rsid w:val="00324F1E"/>
    <w:rsid w:val="0034069A"/>
    <w:rsid w:val="003445A7"/>
    <w:rsid w:val="00366438"/>
    <w:rsid w:val="00371999"/>
    <w:rsid w:val="00386671"/>
    <w:rsid w:val="00394631"/>
    <w:rsid w:val="003A40A6"/>
    <w:rsid w:val="003B5759"/>
    <w:rsid w:val="003C6C19"/>
    <w:rsid w:val="003E5983"/>
    <w:rsid w:val="003F11E7"/>
    <w:rsid w:val="003F296F"/>
    <w:rsid w:val="004073DE"/>
    <w:rsid w:val="004150D9"/>
    <w:rsid w:val="00417377"/>
    <w:rsid w:val="0042471A"/>
    <w:rsid w:val="004300E6"/>
    <w:rsid w:val="0043616F"/>
    <w:rsid w:val="00447E4C"/>
    <w:rsid w:val="00460CD4"/>
    <w:rsid w:val="004621F9"/>
    <w:rsid w:val="00462EDA"/>
    <w:rsid w:val="0047301E"/>
    <w:rsid w:val="00474558"/>
    <w:rsid w:val="00477949"/>
    <w:rsid w:val="004805F5"/>
    <w:rsid w:val="0049387E"/>
    <w:rsid w:val="004E2E59"/>
    <w:rsid w:val="004E5B8C"/>
    <w:rsid w:val="004F1A81"/>
    <w:rsid w:val="004F1DDE"/>
    <w:rsid w:val="004F7DF3"/>
    <w:rsid w:val="005029B9"/>
    <w:rsid w:val="00504FD4"/>
    <w:rsid w:val="00510E88"/>
    <w:rsid w:val="005153E6"/>
    <w:rsid w:val="0052278C"/>
    <w:rsid w:val="005231C7"/>
    <w:rsid w:val="00533975"/>
    <w:rsid w:val="00534BCC"/>
    <w:rsid w:val="0053761F"/>
    <w:rsid w:val="005407A9"/>
    <w:rsid w:val="00545EC7"/>
    <w:rsid w:val="00550D27"/>
    <w:rsid w:val="00561445"/>
    <w:rsid w:val="00563565"/>
    <w:rsid w:val="0056524E"/>
    <w:rsid w:val="00565A85"/>
    <w:rsid w:val="00571BE5"/>
    <w:rsid w:val="0058294A"/>
    <w:rsid w:val="005A1C22"/>
    <w:rsid w:val="005A41F6"/>
    <w:rsid w:val="005B5761"/>
    <w:rsid w:val="005C0A49"/>
    <w:rsid w:val="005C0FB3"/>
    <w:rsid w:val="005D3064"/>
    <w:rsid w:val="005E7656"/>
    <w:rsid w:val="005F65DA"/>
    <w:rsid w:val="006046A7"/>
    <w:rsid w:val="00615387"/>
    <w:rsid w:val="00621AB2"/>
    <w:rsid w:val="006335E5"/>
    <w:rsid w:val="006469B3"/>
    <w:rsid w:val="006672EC"/>
    <w:rsid w:val="006674AF"/>
    <w:rsid w:val="006716F4"/>
    <w:rsid w:val="00672DA2"/>
    <w:rsid w:val="00673A5A"/>
    <w:rsid w:val="00673FD7"/>
    <w:rsid w:val="00685EF2"/>
    <w:rsid w:val="006920C0"/>
    <w:rsid w:val="006977EF"/>
    <w:rsid w:val="006A2196"/>
    <w:rsid w:val="006A692D"/>
    <w:rsid w:val="006A7692"/>
    <w:rsid w:val="006D0FF1"/>
    <w:rsid w:val="006D1FD0"/>
    <w:rsid w:val="006D6570"/>
    <w:rsid w:val="006E3398"/>
    <w:rsid w:val="006F3B27"/>
    <w:rsid w:val="006F6926"/>
    <w:rsid w:val="0072409C"/>
    <w:rsid w:val="00743CE3"/>
    <w:rsid w:val="00745DA2"/>
    <w:rsid w:val="00753E4D"/>
    <w:rsid w:val="00756C8A"/>
    <w:rsid w:val="0077741B"/>
    <w:rsid w:val="00786204"/>
    <w:rsid w:val="00792743"/>
    <w:rsid w:val="007A33DB"/>
    <w:rsid w:val="007C07C8"/>
    <w:rsid w:val="007C1541"/>
    <w:rsid w:val="007F0B46"/>
    <w:rsid w:val="007F1C35"/>
    <w:rsid w:val="00811708"/>
    <w:rsid w:val="00811B7D"/>
    <w:rsid w:val="00816556"/>
    <w:rsid w:val="00820C7E"/>
    <w:rsid w:val="0082446C"/>
    <w:rsid w:val="008316CB"/>
    <w:rsid w:val="00853EE6"/>
    <w:rsid w:val="0086095C"/>
    <w:rsid w:val="008B279C"/>
    <w:rsid w:val="008C3DAE"/>
    <w:rsid w:val="008E2B5C"/>
    <w:rsid w:val="008F2358"/>
    <w:rsid w:val="008F75F1"/>
    <w:rsid w:val="008F7780"/>
    <w:rsid w:val="008F7F72"/>
    <w:rsid w:val="00913050"/>
    <w:rsid w:val="00920660"/>
    <w:rsid w:val="00937DB4"/>
    <w:rsid w:val="009469EF"/>
    <w:rsid w:val="00951A13"/>
    <w:rsid w:val="00957D47"/>
    <w:rsid w:val="009623E1"/>
    <w:rsid w:val="009774D4"/>
    <w:rsid w:val="00980C73"/>
    <w:rsid w:val="00992D08"/>
    <w:rsid w:val="00996820"/>
    <w:rsid w:val="009A201F"/>
    <w:rsid w:val="009C1FFD"/>
    <w:rsid w:val="009C45C3"/>
    <w:rsid w:val="009C472A"/>
    <w:rsid w:val="009E6CDD"/>
    <w:rsid w:val="009E7864"/>
    <w:rsid w:val="009F76B9"/>
    <w:rsid w:val="00A02DD5"/>
    <w:rsid w:val="00A10679"/>
    <w:rsid w:val="00A35325"/>
    <w:rsid w:val="00A45F02"/>
    <w:rsid w:val="00A46302"/>
    <w:rsid w:val="00A56C0D"/>
    <w:rsid w:val="00A63C87"/>
    <w:rsid w:val="00A64416"/>
    <w:rsid w:val="00A64B98"/>
    <w:rsid w:val="00A71666"/>
    <w:rsid w:val="00A81B78"/>
    <w:rsid w:val="00A84731"/>
    <w:rsid w:val="00A85277"/>
    <w:rsid w:val="00A90384"/>
    <w:rsid w:val="00A94542"/>
    <w:rsid w:val="00A949B6"/>
    <w:rsid w:val="00AA2397"/>
    <w:rsid w:val="00AA27E3"/>
    <w:rsid w:val="00AA3606"/>
    <w:rsid w:val="00AA366C"/>
    <w:rsid w:val="00AA44B4"/>
    <w:rsid w:val="00AA4DA2"/>
    <w:rsid w:val="00AE7CB8"/>
    <w:rsid w:val="00B00DB4"/>
    <w:rsid w:val="00B05422"/>
    <w:rsid w:val="00B11451"/>
    <w:rsid w:val="00B13D17"/>
    <w:rsid w:val="00B14CD7"/>
    <w:rsid w:val="00B32589"/>
    <w:rsid w:val="00B4480E"/>
    <w:rsid w:val="00B53392"/>
    <w:rsid w:val="00B559D7"/>
    <w:rsid w:val="00B63B9C"/>
    <w:rsid w:val="00B735B9"/>
    <w:rsid w:val="00B8137D"/>
    <w:rsid w:val="00B95388"/>
    <w:rsid w:val="00BB323D"/>
    <w:rsid w:val="00BB6710"/>
    <w:rsid w:val="00BD1CFE"/>
    <w:rsid w:val="00BD58F0"/>
    <w:rsid w:val="00BE25A5"/>
    <w:rsid w:val="00BE2996"/>
    <w:rsid w:val="00BE3C3E"/>
    <w:rsid w:val="00BE7B0B"/>
    <w:rsid w:val="00C0503F"/>
    <w:rsid w:val="00C103A2"/>
    <w:rsid w:val="00C1185B"/>
    <w:rsid w:val="00C14098"/>
    <w:rsid w:val="00C2761D"/>
    <w:rsid w:val="00C30076"/>
    <w:rsid w:val="00C47296"/>
    <w:rsid w:val="00C64E3C"/>
    <w:rsid w:val="00C65F89"/>
    <w:rsid w:val="00C77DE2"/>
    <w:rsid w:val="00C87675"/>
    <w:rsid w:val="00C87CC1"/>
    <w:rsid w:val="00C9614B"/>
    <w:rsid w:val="00CA5557"/>
    <w:rsid w:val="00CB5A8E"/>
    <w:rsid w:val="00CD060A"/>
    <w:rsid w:val="00CD28AB"/>
    <w:rsid w:val="00CD3583"/>
    <w:rsid w:val="00CE10D6"/>
    <w:rsid w:val="00CE4F4D"/>
    <w:rsid w:val="00CF2698"/>
    <w:rsid w:val="00CF555A"/>
    <w:rsid w:val="00CF6F01"/>
    <w:rsid w:val="00D019A6"/>
    <w:rsid w:val="00D10F5D"/>
    <w:rsid w:val="00D227E1"/>
    <w:rsid w:val="00D325C8"/>
    <w:rsid w:val="00D355F2"/>
    <w:rsid w:val="00D436DF"/>
    <w:rsid w:val="00D45AAC"/>
    <w:rsid w:val="00D513FB"/>
    <w:rsid w:val="00D516BA"/>
    <w:rsid w:val="00D6173C"/>
    <w:rsid w:val="00D9059E"/>
    <w:rsid w:val="00D96A06"/>
    <w:rsid w:val="00DA24AE"/>
    <w:rsid w:val="00DC5501"/>
    <w:rsid w:val="00DC5D29"/>
    <w:rsid w:val="00DD0A29"/>
    <w:rsid w:val="00DD5299"/>
    <w:rsid w:val="00DE13A9"/>
    <w:rsid w:val="00DF0226"/>
    <w:rsid w:val="00DF44A2"/>
    <w:rsid w:val="00E01995"/>
    <w:rsid w:val="00E04502"/>
    <w:rsid w:val="00E305E7"/>
    <w:rsid w:val="00E509B6"/>
    <w:rsid w:val="00E60AE9"/>
    <w:rsid w:val="00E63C1A"/>
    <w:rsid w:val="00E717C7"/>
    <w:rsid w:val="00E72D16"/>
    <w:rsid w:val="00E74980"/>
    <w:rsid w:val="00EB3B20"/>
    <w:rsid w:val="00EB6FA2"/>
    <w:rsid w:val="00EC285E"/>
    <w:rsid w:val="00EC2FAB"/>
    <w:rsid w:val="00EC5156"/>
    <w:rsid w:val="00EC7459"/>
    <w:rsid w:val="00EC7621"/>
    <w:rsid w:val="00EC76FB"/>
    <w:rsid w:val="00ED0608"/>
    <w:rsid w:val="00ED1C67"/>
    <w:rsid w:val="00ED468F"/>
    <w:rsid w:val="00EE5F81"/>
    <w:rsid w:val="00EE6885"/>
    <w:rsid w:val="00EF0AD5"/>
    <w:rsid w:val="00F05919"/>
    <w:rsid w:val="00F07144"/>
    <w:rsid w:val="00F20441"/>
    <w:rsid w:val="00F23C9A"/>
    <w:rsid w:val="00F2587B"/>
    <w:rsid w:val="00F36CAD"/>
    <w:rsid w:val="00F41844"/>
    <w:rsid w:val="00F566CE"/>
    <w:rsid w:val="00F56DF4"/>
    <w:rsid w:val="00F70481"/>
    <w:rsid w:val="00F80DF6"/>
    <w:rsid w:val="00F948D0"/>
    <w:rsid w:val="00FD5841"/>
    <w:rsid w:val="00FE08F7"/>
    <w:rsid w:val="00FE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1067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1067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1067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1067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1067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1067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1067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A1067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1067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1067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A1067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A10679"/>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10679"/>
    <w:pPr>
      <w:spacing w:after="0" w:line="240" w:lineRule="auto"/>
    </w:pPr>
    <w:rPr>
      <w:rFonts w:ascii="Times New Roman" w:eastAsia="Times New Roman" w:hAnsi="Times New Roman" w:cs="Times New Roman"/>
      <w:sz w:val="20"/>
      <w:szCs w:val="20"/>
    </w:rPr>
  </w:style>
  <w:style w:type="paragraph" w:customStyle="1" w:styleId="Style1292">
    <w:name w:val="Style1292"/>
    <w:basedOn w:val="Normal"/>
    <w:rsid w:val="00A10679"/>
    <w:pPr>
      <w:spacing w:after="0" w:line="240" w:lineRule="auto"/>
    </w:pPr>
    <w:rPr>
      <w:rFonts w:ascii="Times New Roman" w:eastAsia="Times New Roman" w:hAnsi="Times New Roman" w:cs="Times New Roman"/>
      <w:sz w:val="20"/>
      <w:szCs w:val="20"/>
    </w:rPr>
  </w:style>
  <w:style w:type="paragraph" w:customStyle="1" w:styleId="Style936">
    <w:name w:val="Style936"/>
    <w:basedOn w:val="Normal"/>
    <w:rsid w:val="00A10679"/>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A10679"/>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A10679"/>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A1067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A10679"/>
    <w:pPr>
      <w:spacing w:after="0" w:line="240" w:lineRule="auto"/>
    </w:pPr>
    <w:rPr>
      <w:rFonts w:ascii="Times New Roman" w:eastAsia="Times New Roman" w:hAnsi="Times New Roman" w:cs="Times New Roman"/>
      <w:sz w:val="20"/>
      <w:szCs w:val="20"/>
    </w:rPr>
  </w:style>
  <w:style w:type="paragraph" w:customStyle="1" w:styleId="Style1277">
    <w:name w:val="Style1277"/>
    <w:basedOn w:val="Normal"/>
    <w:rsid w:val="00A10679"/>
    <w:pPr>
      <w:spacing w:after="0" w:line="240" w:lineRule="auto"/>
    </w:pPr>
    <w:rPr>
      <w:rFonts w:ascii="Times New Roman" w:eastAsia="Times New Roman" w:hAnsi="Times New Roman" w:cs="Times New Roman"/>
      <w:sz w:val="20"/>
      <w:szCs w:val="20"/>
    </w:rPr>
  </w:style>
  <w:style w:type="paragraph" w:customStyle="1" w:styleId="Style412">
    <w:name w:val="Style412"/>
    <w:basedOn w:val="Normal"/>
    <w:rsid w:val="00A10679"/>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A10679"/>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A10679"/>
    <w:pPr>
      <w:spacing w:after="0" w:line="240" w:lineRule="auto"/>
    </w:pPr>
    <w:rPr>
      <w:rFonts w:ascii="Times New Roman" w:eastAsia="Times New Roman" w:hAnsi="Times New Roman" w:cs="Times New Roman"/>
      <w:sz w:val="20"/>
      <w:szCs w:val="20"/>
    </w:rPr>
  </w:style>
  <w:style w:type="paragraph" w:customStyle="1" w:styleId="Style1176">
    <w:name w:val="Style1176"/>
    <w:basedOn w:val="Normal"/>
    <w:rsid w:val="00A10679"/>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A10679"/>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A10679"/>
    <w:pPr>
      <w:spacing w:after="0" w:line="240" w:lineRule="auto"/>
    </w:pPr>
    <w:rPr>
      <w:rFonts w:ascii="Times New Roman" w:eastAsia="Times New Roman" w:hAnsi="Times New Roman" w:cs="Times New Roman"/>
      <w:sz w:val="20"/>
      <w:szCs w:val="20"/>
    </w:rPr>
  </w:style>
  <w:style w:type="paragraph" w:customStyle="1" w:styleId="Style1248">
    <w:name w:val="Style1248"/>
    <w:basedOn w:val="Normal"/>
    <w:rsid w:val="00A10679"/>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10679"/>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A10679"/>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A10679"/>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A1067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A10679"/>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A10679"/>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A10679"/>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A10679"/>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A10679"/>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A10679"/>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A10679"/>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A10679"/>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A10679"/>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A10679"/>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A10679"/>
    <w:pPr>
      <w:spacing w:after="0" w:line="240" w:lineRule="auto"/>
    </w:pPr>
    <w:rPr>
      <w:rFonts w:ascii="Times New Roman" w:eastAsia="Times New Roman" w:hAnsi="Times New Roman" w:cs="Times New Roman"/>
      <w:sz w:val="20"/>
      <w:szCs w:val="20"/>
    </w:rPr>
  </w:style>
  <w:style w:type="paragraph" w:customStyle="1" w:styleId="Style1170">
    <w:name w:val="Style1170"/>
    <w:basedOn w:val="Normal"/>
    <w:rsid w:val="00A10679"/>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A10679"/>
    <w:pPr>
      <w:spacing w:after="0" w:line="240" w:lineRule="auto"/>
    </w:pPr>
    <w:rPr>
      <w:rFonts w:ascii="Times New Roman" w:eastAsia="Times New Roman" w:hAnsi="Times New Roman" w:cs="Times New Roman"/>
      <w:sz w:val="20"/>
      <w:szCs w:val="20"/>
    </w:rPr>
  </w:style>
  <w:style w:type="paragraph" w:customStyle="1" w:styleId="Style1050">
    <w:name w:val="Style1050"/>
    <w:basedOn w:val="Normal"/>
    <w:rsid w:val="00A10679"/>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A10679"/>
    <w:pPr>
      <w:spacing w:after="0" w:line="240" w:lineRule="auto"/>
    </w:pPr>
    <w:rPr>
      <w:rFonts w:ascii="Times New Roman" w:eastAsia="Times New Roman" w:hAnsi="Times New Roman" w:cs="Times New Roman"/>
      <w:sz w:val="20"/>
      <w:szCs w:val="20"/>
    </w:rPr>
  </w:style>
  <w:style w:type="paragraph" w:customStyle="1" w:styleId="Style323">
    <w:name w:val="Style323"/>
    <w:basedOn w:val="Normal"/>
    <w:rsid w:val="00A10679"/>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A10679"/>
    <w:pPr>
      <w:spacing w:after="0" w:line="240" w:lineRule="auto"/>
    </w:pPr>
    <w:rPr>
      <w:rFonts w:ascii="Times New Roman" w:eastAsia="Times New Roman" w:hAnsi="Times New Roman" w:cs="Times New Roman"/>
      <w:sz w:val="20"/>
      <w:szCs w:val="20"/>
    </w:rPr>
  </w:style>
  <w:style w:type="paragraph" w:customStyle="1" w:styleId="Style1115">
    <w:name w:val="Style1115"/>
    <w:basedOn w:val="Normal"/>
    <w:rsid w:val="00A10679"/>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A10679"/>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A1067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A10679"/>
    <w:pPr>
      <w:spacing w:after="0" w:line="240" w:lineRule="auto"/>
    </w:pPr>
    <w:rPr>
      <w:rFonts w:ascii="Times New Roman" w:eastAsia="Times New Roman" w:hAnsi="Times New Roman" w:cs="Times New Roman"/>
      <w:sz w:val="20"/>
      <w:szCs w:val="20"/>
    </w:rPr>
  </w:style>
  <w:style w:type="paragraph" w:customStyle="1" w:styleId="Style3797">
    <w:name w:val="Style3797"/>
    <w:basedOn w:val="Normal"/>
    <w:rsid w:val="00A10679"/>
    <w:pPr>
      <w:spacing w:after="0" w:line="240" w:lineRule="auto"/>
    </w:pPr>
    <w:rPr>
      <w:rFonts w:ascii="Times New Roman" w:eastAsia="Times New Roman" w:hAnsi="Times New Roman" w:cs="Times New Roman"/>
      <w:sz w:val="20"/>
      <w:szCs w:val="20"/>
    </w:rPr>
  </w:style>
  <w:style w:type="paragraph" w:customStyle="1" w:styleId="Style1300">
    <w:name w:val="Style1300"/>
    <w:basedOn w:val="Normal"/>
    <w:rsid w:val="00A10679"/>
    <w:pPr>
      <w:spacing w:after="0" w:line="240" w:lineRule="auto"/>
    </w:pPr>
    <w:rPr>
      <w:rFonts w:ascii="Times New Roman" w:eastAsia="Times New Roman" w:hAnsi="Times New Roman" w:cs="Times New Roman"/>
      <w:sz w:val="20"/>
      <w:szCs w:val="20"/>
    </w:rPr>
  </w:style>
  <w:style w:type="paragraph" w:customStyle="1" w:styleId="Style1301">
    <w:name w:val="Style1301"/>
    <w:basedOn w:val="Normal"/>
    <w:rsid w:val="00A10679"/>
    <w:pPr>
      <w:spacing w:after="0" w:line="240" w:lineRule="auto"/>
    </w:pPr>
    <w:rPr>
      <w:rFonts w:ascii="Times New Roman" w:eastAsia="Times New Roman" w:hAnsi="Times New Roman" w:cs="Times New Roman"/>
      <w:sz w:val="20"/>
      <w:szCs w:val="20"/>
    </w:rPr>
  </w:style>
  <w:style w:type="paragraph" w:customStyle="1" w:styleId="Style1302">
    <w:name w:val="Style1302"/>
    <w:basedOn w:val="Normal"/>
    <w:rsid w:val="00A10679"/>
    <w:pPr>
      <w:spacing w:after="0" w:line="240" w:lineRule="auto"/>
    </w:pPr>
    <w:rPr>
      <w:rFonts w:ascii="Times New Roman" w:eastAsia="Times New Roman" w:hAnsi="Times New Roman" w:cs="Times New Roman"/>
      <w:sz w:val="20"/>
      <w:szCs w:val="20"/>
    </w:rPr>
  </w:style>
  <w:style w:type="paragraph" w:customStyle="1" w:styleId="Style1917">
    <w:name w:val="Style1917"/>
    <w:basedOn w:val="Normal"/>
    <w:rsid w:val="00A10679"/>
    <w:pPr>
      <w:spacing w:after="0" w:line="240" w:lineRule="auto"/>
    </w:pPr>
    <w:rPr>
      <w:rFonts w:ascii="Times New Roman" w:eastAsia="Times New Roman" w:hAnsi="Times New Roman" w:cs="Times New Roman"/>
      <w:sz w:val="20"/>
      <w:szCs w:val="20"/>
    </w:rPr>
  </w:style>
  <w:style w:type="paragraph" w:customStyle="1" w:styleId="Style1319">
    <w:name w:val="Style1319"/>
    <w:basedOn w:val="Normal"/>
    <w:rsid w:val="00A10679"/>
    <w:pPr>
      <w:spacing w:after="0" w:line="240" w:lineRule="auto"/>
    </w:pPr>
    <w:rPr>
      <w:rFonts w:ascii="Times New Roman" w:eastAsia="Times New Roman" w:hAnsi="Times New Roman" w:cs="Times New Roman"/>
      <w:sz w:val="20"/>
      <w:szCs w:val="20"/>
    </w:rPr>
  </w:style>
  <w:style w:type="paragraph" w:customStyle="1" w:styleId="Style1867">
    <w:name w:val="Style1867"/>
    <w:basedOn w:val="Normal"/>
    <w:rsid w:val="00A10679"/>
    <w:pPr>
      <w:spacing w:after="0" w:line="240" w:lineRule="auto"/>
    </w:pPr>
    <w:rPr>
      <w:rFonts w:ascii="Times New Roman" w:eastAsia="Times New Roman" w:hAnsi="Times New Roman" w:cs="Times New Roman"/>
      <w:sz w:val="20"/>
      <w:szCs w:val="20"/>
    </w:rPr>
  </w:style>
  <w:style w:type="paragraph" w:customStyle="1" w:styleId="Style1746">
    <w:name w:val="Style1746"/>
    <w:basedOn w:val="Normal"/>
    <w:rsid w:val="00A10679"/>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A10679"/>
    <w:pPr>
      <w:spacing w:after="0" w:line="240" w:lineRule="auto"/>
    </w:pPr>
    <w:rPr>
      <w:rFonts w:ascii="Times New Roman" w:eastAsia="Times New Roman" w:hAnsi="Times New Roman" w:cs="Times New Roman"/>
      <w:sz w:val="20"/>
      <w:szCs w:val="20"/>
    </w:rPr>
  </w:style>
  <w:style w:type="paragraph" w:customStyle="1" w:styleId="Style1314">
    <w:name w:val="Style1314"/>
    <w:basedOn w:val="Normal"/>
    <w:rsid w:val="00A10679"/>
    <w:pPr>
      <w:spacing w:after="0" w:line="240" w:lineRule="auto"/>
    </w:pPr>
    <w:rPr>
      <w:rFonts w:ascii="Times New Roman" w:eastAsia="Times New Roman" w:hAnsi="Times New Roman" w:cs="Times New Roman"/>
      <w:sz w:val="20"/>
      <w:szCs w:val="20"/>
    </w:rPr>
  </w:style>
  <w:style w:type="paragraph" w:customStyle="1" w:styleId="Style1326">
    <w:name w:val="Style1326"/>
    <w:basedOn w:val="Normal"/>
    <w:rsid w:val="00A10679"/>
    <w:pPr>
      <w:spacing w:after="0" w:line="240" w:lineRule="auto"/>
    </w:pPr>
    <w:rPr>
      <w:rFonts w:ascii="Times New Roman" w:eastAsia="Times New Roman" w:hAnsi="Times New Roman" w:cs="Times New Roman"/>
      <w:sz w:val="20"/>
      <w:szCs w:val="20"/>
    </w:rPr>
  </w:style>
  <w:style w:type="paragraph" w:customStyle="1" w:styleId="Style6483">
    <w:name w:val="Style6483"/>
    <w:basedOn w:val="Normal"/>
    <w:rsid w:val="00A10679"/>
    <w:pPr>
      <w:spacing w:after="0" w:line="240" w:lineRule="auto"/>
    </w:pPr>
    <w:rPr>
      <w:rFonts w:ascii="Times New Roman" w:eastAsia="Times New Roman" w:hAnsi="Times New Roman" w:cs="Times New Roman"/>
      <w:sz w:val="20"/>
      <w:szCs w:val="20"/>
    </w:rPr>
  </w:style>
  <w:style w:type="paragraph" w:customStyle="1" w:styleId="Style1335">
    <w:name w:val="Style1335"/>
    <w:basedOn w:val="Normal"/>
    <w:rsid w:val="00A10679"/>
    <w:pPr>
      <w:spacing w:after="0" w:line="240" w:lineRule="auto"/>
    </w:pPr>
    <w:rPr>
      <w:rFonts w:ascii="Times New Roman" w:eastAsia="Times New Roman" w:hAnsi="Times New Roman" w:cs="Times New Roman"/>
      <w:sz w:val="20"/>
      <w:szCs w:val="20"/>
    </w:rPr>
  </w:style>
  <w:style w:type="paragraph" w:customStyle="1" w:styleId="Style1671">
    <w:name w:val="Style1671"/>
    <w:basedOn w:val="Normal"/>
    <w:rsid w:val="00A10679"/>
    <w:pPr>
      <w:spacing w:after="0" w:line="240" w:lineRule="auto"/>
    </w:pPr>
    <w:rPr>
      <w:rFonts w:ascii="Times New Roman" w:eastAsia="Times New Roman" w:hAnsi="Times New Roman" w:cs="Times New Roman"/>
      <w:sz w:val="20"/>
      <w:szCs w:val="20"/>
    </w:rPr>
  </w:style>
  <w:style w:type="paragraph" w:customStyle="1" w:styleId="Style1715">
    <w:name w:val="Style1715"/>
    <w:basedOn w:val="Normal"/>
    <w:rsid w:val="00A10679"/>
    <w:pPr>
      <w:spacing w:after="0" w:line="240" w:lineRule="auto"/>
    </w:pPr>
    <w:rPr>
      <w:rFonts w:ascii="Times New Roman" w:eastAsia="Times New Roman" w:hAnsi="Times New Roman" w:cs="Times New Roman"/>
      <w:sz w:val="20"/>
      <w:szCs w:val="20"/>
    </w:rPr>
  </w:style>
  <w:style w:type="paragraph" w:customStyle="1" w:styleId="Style6414">
    <w:name w:val="Style6414"/>
    <w:basedOn w:val="Normal"/>
    <w:rsid w:val="00A10679"/>
    <w:pPr>
      <w:spacing w:after="0" w:line="240" w:lineRule="auto"/>
    </w:pPr>
    <w:rPr>
      <w:rFonts w:ascii="Times New Roman" w:eastAsia="Times New Roman" w:hAnsi="Times New Roman" w:cs="Times New Roman"/>
      <w:sz w:val="20"/>
      <w:szCs w:val="20"/>
    </w:rPr>
  </w:style>
  <w:style w:type="paragraph" w:customStyle="1" w:styleId="Style6507">
    <w:name w:val="Style6507"/>
    <w:basedOn w:val="Normal"/>
    <w:rsid w:val="00A10679"/>
    <w:pPr>
      <w:spacing w:after="0" w:line="240" w:lineRule="auto"/>
    </w:pPr>
    <w:rPr>
      <w:rFonts w:ascii="Times New Roman" w:eastAsia="Times New Roman" w:hAnsi="Times New Roman" w:cs="Times New Roman"/>
      <w:sz w:val="20"/>
      <w:szCs w:val="20"/>
    </w:rPr>
  </w:style>
  <w:style w:type="paragraph" w:customStyle="1" w:styleId="Style6527">
    <w:name w:val="Style6527"/>
    <w:basedOn w:val="Normal"/>
    <w:rsid w:val="00A10679"/>
    <w:pPr>
      <w:spacing w:after="0" w:line="240" w:lineRule="auto"/>
    </w:pPr>
    <w:rPr>
      <w:rFonts w:ascii="Times New Roman" w:eastAsia="Times New Roman" w:hAnsi="Times New Roman" w:cs="Times New Roman"/>
      <w:sz w:val="20"/>
      <w:szCs w:val="20"/>
    </w:rPr>
  </w:style>
  <w:style w:type="paragraph" w:customStyle="1" w:styleId="Style6616">
    <w:name w:val="Style6616"/>
    <w:basedOn w:val="Normal"/>
    <w:rsid w:val="00A10679"/>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A10679"/>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A10679"/>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A10679"/>
    <w:pPr>
      <w:spacing w:after="0" w:line="240" w:lineRule="auto"/>
    </w:pPr>
    <w:rPr>
      <w:rFonts w:ascii="Times New Roman" w:eastAsia="Times New Roman" w:hAnsi="Times New Roman" w:cs="Times New Roman"/>
      <w:sz w:val="20"/>
      <w:szCs w:val="20"/>
    </w:rPr>
  </w:style>
  <w:style w:type="paragraph" w:customStyle="1" w:styleId="Style2106">
    <w:name w:val="Style2106"/>
    <w:basedOn w:val="Normal"/>
    <w:rsid w:val="00A10679"/>
    <w:pPr>
      <w:spacing w:after="0" w:line="240" w:lineRule="auto"/>
    </w:pPr>
    <w:rPr>
      <w:rFonts w:ascii="Times New Roman" w:eastAsia="Times New Roman" w:hAnsi="Times New Roman" w:cs="Times New Roman"/>
      <w:sz w:val="20"/>
      <w:szCs w:val="20"/>
    </w:rPr>
  </w:style>
  <w:style w:type="paragraph" w:customStyle="1" w:styleId="Style3696">
    <w:name w:val="Style3696"/>
    <w:basedOn w:val="Normal"/>
    <w:rsid w:val="00A10679"/>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A10679"/>
    <w:pPr>
      <w:spacing w:after="0" w:line="240" w:lineRule="auto"/>
    </w:pPr>
    <w:rPr>
      <w:rFonts w:ascii="Times New Roman" w:eastAsia="Times New Roman" w:hAnsi="Times New Roman" w:cs="Times New Roman"/>
      <w:sz w:val="20"/>
      <w:szCs w:val="20"/>
    </w:rPr>
  </w:style>
  <w:style w:type="paragraph" w:customStyle="1" w:styleId="Style1443">
    <w:name w:val="Style1443"/>
    <w:basedOn w:val="Normal"/>
    <w:rsid w:val="00A10679"/>
    <w:pPr>
      <w:spacing w:after="0" w:line="240" w:lineRule="auto"/>
    </w:pPr>
    <w:rPr>
      <w:rFonts w:ascii="Times New Roman" w:eastAsia="Times New Roman" w:hAnsi="Times New Roman" w:cs="Times New Roman"/>
      <w:sz w:val="20"/>
      <w:szCs w:val="20"/>
    </w:rPr>
  </w:style>
  <w:style w:type="paragraph" w:customStyle="1" w:styleId="Style1450">
    <w:name w:val="Style1450"/>
    <w:basedOn w:val="Normal"/>
    <w:rsid w:val="00A10679"/>
    <w:pPr>
      <w:spacing w:after="0" w:line="240" w:lineRule="auto"/>
    </w:pPr>
    <w:rPr>
      <w:rFonts w:ascii="Times New Roman" w:eastAsia="Times New Roman" w:hAnsi="Times New Roman" w:cs="Times New Roman"/>
      <w:sz w:val="20"/>
      <w:szCs w:val="20"/>
    </w:rPr>
  </w:style>
  <w:style w:type="paragraph" w:customStyle="1" w:styleId="Style1451">
    <w:name w:val="Style1451"/>
    <w:basedOn w:val="Normal"/>
    <w:rsid w:val="00A10679"/>
    <w:pPr>
      <w:spacing w:after="0" w:line="240" w:lineRule="auto"/>
    </w:pPr>
    <w:rPr>
      <w:rFonts w:ascii="Times New Roman" w:eastAsia="Times New Roman" w:hAnsi="Times New Roman" w:cs="Times New Roman"/>
      <w:sz w:val="20"/>
      <w:szCs w:val="20"/>
    </w:rPr>
  </w:style>
  <w:style w:type="paragraph" w:customStyle="1" w:styleId="Style1461">
    <w:name w:val="Style1461"/>
    <w:basedOn w:val="Normal"/>
    <w:rsid w:val="00A10679"/>
    <w:pPr>
      <w:spacing w:after="0" w:line="240" w:lineRule="auto"/>
    </w:pPr>
    <w:rPr>
      <w:rFonts w:ascii="Times New Roman" w:eastAsia="Times New Roman" w:hAnsi="Times New Roman" w:cs="Times New Roman"/>
      <w:sz w:val="20"/>
      <w:szCs w:val="20"/>
    </w:rPr>
  </w:style>
  <w:style w:type="paragraph" w:customStyle="1" w:styleId="Style2120">
    <w:name w:val="Style2120"/>
    <w:basedOn w:val="Normal"/>
    <w:rsid w:val="00A10679"/>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A10679"/>
    <w:pPr>
      <w:spacing w:after="0" w:line="240" w:lineRule="auto"/>
    </w:pPr>
    <w:rPr>
      <w:rFonts w:ascii="Times New Roman" w:eastAsia="Times New Roman" w:hAnsi="Times New Roman" w:cs="Times New Roman"/>
      <w:sz w:val="20"/>
      <w:szCs w:val="20"/>
    </w:rPr>
  </w:style>
  <w:style w:type="paragraph" w:customStyle="1" w:styleId="Style2425">
    <w:name w:val="Style2425"/>
    <w:basedOn w:val="Normal"/>
    <w:rsid w:val="00A10679"/>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A10679"/>
    <w:pPr>
      <w:spacing w:after="0" w:line="240" w:lineRule="auto"/>
    </w:pPr>
    <w:rPr>
      <w:rFonts w:ascii="Times New Roman" w:eastAsia="Times New Roman" w:hAnsi="Times New Roman" w:cs="Times New Roman"/>
      <w:sz w:val="20"/>
      <w:szCs w:val="20"/>
    </w:rPr>
  </w:style>
  <w:style w:type="paragraph" w:customStyle="1" w:styleId="Style1685">
    <w:name w:val="Style1685"/>
    <w:basedOn w:val="Normal"/>
    <w:rsid w:val="00A10679"/>
    <w:pPr>
      <w:spacing w:after="0" w:line="240" w:lineRule="auto"/>
    </w:pPr>
    <w:rPr>
      <w:rFonts w:ascii="Times New Roman" w:eastAsia="Times New Roman" w:hAnsi="Times New Roman" w:cs="Times New Roman"/>
      <w:sz w:val="20"/>
      <w:szCs w:val="20"/>
    </w:rPr>
  </w:style>
  <w:style w:type="paragraph" w:customStyle="1" w:styleId="Style2241">
    <w:name w:val="Style2241"/>
    <w:basedOn w:val="Normal"/>
    <w:rsid w:val="00A10679"/>
    <w:pPr>
      <w:spacing w:after="0" w:line="240" w:lineRule="auto"/>
    </w:pPr>
    <w:rPr>
      <w:rFonts w:ascii="Times New Roman" w:eastAsia="Times New Roman" w:hAnsi="Times New Roman" w:cs="Times New Roman"/>
      <w:sz w:val="20"/>
      <w:szCs w:val="20"/>
    </w:rPr>
  </w:style>
  <w:style w:type="paragraph" w:customStyle="1" w:styleId="Style6355">
    <w:name w:val="Style6355"/>
    <w:basedOn w:val="Normal"/>
    <w:rsid w:val="00A10679"/>
    <w:pPr>
      <w:spacing w:after="0" w:line="240" w:lineRule="auto"/>
    </w:pPr>
    <w:rPr>
      <w:rFonts w:ascii="Times New Roman" w:eastAsia="Times New Roman" w:hAnsi="Times New Roman" w:cs="Times New Roman"/>
      <w:sz w:val="20"/>
      <w:szCs w:val="20"/>
    </w:rPr>
  </w:style>
  <w:style w:type="paragraph" w:customStyle="1" w:styleId="Style1744">
    <w:name w:val="Style1744"/>
    <w:basedOn w:val="Normal"/>
    <w:rsid w:val="00A10679"/>
    <w:pPr>
      <w:spacing w:after="0" w:line="240" w:lineRule="auto"/>
    </w:pPr>
    <w:rPr>
      <w:rFonts w:ascii="Times New Roman" w:eastAsia="Times New Roman" w:hAnsi="Times New Roman" w:cs="Times New Roman"/>
      <w:sz w:val="20"/>
      <w:szCs w:val="20"/>
    </w:rPr>
  </w:style>
  <w:style w:type="paragraph" w:customStyle="1" w:styleId="Style1554">
    <w:name w:val="Style1554"/>
    <w:basedOn w:val="Normal"/>
    <w:rsid w:val="00A10679"/>
    <w:pPr>
      <w:spacing w:after="0" w:line="240" w:lineRule="auto"/>
    </w:pPr>
    <w:rPr>
      <w:rFonts w:ascii="Times New Roman" w:eastAsia="Times New Roman" w:hAnsi="Times New Roman" w:cs="Times New Roman"/>
      <w:sz w:val="20"/>
      <w:szCs w:val="20"/>
    </w:rPr>
  </w:style>
  <w:style w:type="paragraph" w:customStyle="1" w:styleId="Style6420">
    <w:name w:val="Style6420"/>
    <w:basedOn w:val="Normal"/>
    <w:rsid w:val="00A10679"/>
    <w:pPr>
      <w:spacing w:after="0" w:line="240" w:lineRule="auto"/>
    </w:pPr>
    <w:rPr>
      <w:rFonts w:ascii="Times New Roman" w:eastAsia="Times New Roman" w:hAnsi="Times New Roman" w:cs="Times New Roman"/>
      <w:sz w:val="20"/>
      <w:szCs w:val="20"/>
    </w:rPr>
  </w:style>
  <w:style w:type="paragraph" w:customStyle="1" w:styleId="Style6436">
    <w:name w:val="Style6436"/>
    <w:basedOn w:val="Normal"/>
    <w:rsid w:val="00A10679"/>
    <w:pPr>
      <w:spacing w:after="0" w:line="240" w:lineRule="auto"/>
    </w:pPr>
    <w:rPr>
      <w:rFonts w:ascii="Times New Roman" w:eastAsia="Times New Roman" w:hAnsi="Times New Roman" w:cs="Times New Roman"/>
      <w:sz w:val="20"/>
      <w:szCs w:val="20"/>
    </w:rPr>
  </w:style>
  <w:style w:type="paragraph" w:customStyle="1" w:styleId="Style1692">
    <w:name w:val="Style1692"/>
    <w:basedOn w:val="Normal"/>
    <w:rsid w:val="00A10679"/>
    <w:pPr>
      <w:spacing w:after="0" w:line="240" w:lineRule="auto"/>
    </w:pPr>
    <w:rPr>
      <w:rFonts w:ascii="Times New Roman" w:eastAsia="Times New Roman" w:hAnsi="Times New Roman" w:cs="Times New Roman"/>
      <w:sz w:val="20"/>
      <w:szCs w:val="20"/>
    </w:rPr>
  </w:style>
  <w:style w:type="paragraph" w:customStyle="1" w:styleId="Style3468">
    <w:name w:val="Style3468"/>
    <w:basedOn w:val="Normal"/>
    <w:rsid w:val="00A10679"/>
    <w:pPr>
      <w:spacing w:after="0" w:line="240" w:lineRule="auto"/>
    </w:pPr>
    <w:rPr>
      <w:rFonts w:ascii="Times New Roman" w:eastAsia="Times New Roman" w:hAnsi="Times New Roman" w:cs="Times New Roman"/>
      <w:sz w:val="20"/>
      <w:szCs w:val="20"/>
    </w:rPr>
  </w:style>
  <w:style w:type="paragraph" w:customStyle="1" w:styleId="Style1796">
    <w:name w:val="Style1796"/>
    <w:basedOn w:val="Normal"/>
    <w:rsid w:val="00A10679"/>
    <w:pPr>
      <w:spacing w:after="0" w:line="240" w:lineRule="auto"/>
    </w:pPr>
    <w:rPr>
      <w:rFonts w:ascii="Times New Roman" w:eastAsia="Times New Roman" w:hAnsi="Times New Roman" w:cs="Times New Roman"/>
      <w:sz w:val="20"/>
      <w:szCs w:val="20"/>
    </w:rPr>
  </w:style>
  <w:style w:type="paragraph" w:customStyle="1" w:styleId="Style5947">
    <w:name w:val="Style5947"/>
    <w:basedOn w:val="Normal"/>
    <w:rsid w:val="00A10679"/>
    <w:pPr>
      <w:spacing w:after="0" w:line="240" w:lineRule="auto"/>
    </w:pPr>
    <w:rPr>
      <w:rFonts w:ascii="Times New Roman" w:eastAsia="Times New Roman" w:hAnsi="Times New Roman" w:cs="Times New Roman"/>
      <w:sz w:val="20"/>
      <w:szCs w:val="20"/>
    </w:rPr>
  </w:style>
  <w:style w:type="paragraph" w:customStyle="1" w:styleId="Style6471">
    <w:name w:val="Style6471"/>
    <w:basedOn w:val="Normal"/>
    <w:rsid w:val="00A10679"/>
    <w:pPr>
      <w:spacing w:after="0" w:line="240" w:lineRule="auto"/>
    </w:pPr>
    <w:rPr>
      <w:rFonts w:ascii="Times New Roman" w:eastAsia="Times New Roman" w:hAnsi="Times New Roman" w:cs="Times New Roman"/>
      <w:sz w:val="20"/>
      <w:szCs w:val="20"/>
    </w:rPr>
  </w:style>
  <w:style w:type="paragraph" w:customStyle="1" w:styleId="Style6411">
    <w:name w:val="Style6411"/>
    <w:basedOn w:val="Normal"/>
    <w:rsid w:val="00A10679"/>
    <w:pPr>
      <w:spacing w:after="0" w:line="240" w:lineRule="auto"/>
    </w:pPr>
    <w:rPr>
      <w:rFonts w:ascii="Times New Roman" w:eastAsia="Times New Roman" w:hAnsi="Times New Roman" w:cs="Times New Roman"/>
      <w:sz w:val="20"/>
      <w:szCs w:val="20"/>
    </w:rPr>
  </w:style>
  <w:style w:type="paragraph" w:customStyle="1" w:styleId="Style2115">
    <w:name w:val="Style2115"/>
    <w:basedOn w:val="Normal"/>
    <w:rsid w:val="00A10679"/>
    <w:pPr>
      <w:spacing w:after="0" w:line="240" w:lineRule="auto"/>
    </w:pPr>
    <w:rPr>
      <w:rFonts w:ascii="Times New Roman" w:eastAsia="Times New Roman" w:hAnsi="Times New Roman" w:cs="Times New Roman"/>
      <w:sz w:val="20"/>
      <w:szCs w:val="20"/>
    </w:rPr>
  </w:style>
  <w:style w:type="paragraph" w:customStyle="1" w:styleId="Style1795">
    <w:name w:val="Style1795"/>
    <w:basedOn w:val="Normal"/>
    <w:rsid w:val="00A10679"/>
    <w:pPr>
      <w:spacing w:after="0" w:line="240" w:lineRule="auto"/>
    </w:pPr>
    <w:rPr>
      <w:rFonts w:ascii="Times New Roman" w:eastAsia="Times New Roman" w:hAnsi="Times New Roman" w:cs="Times New Roman"/>
      <w:sz w:val="20"/>
      <w:szCs w:val="20"/>
    </w:rPr>
  </w:style>
  <w:style w:type="paragraph" w:customStyle="1" w:styleId="Style6394">
    <w:name w:val="Style6394"/>
    <w:basedOn w:val="Normal"/>
    <w:rsid w:val="00A10679"/>
    <w:pPr>
      <w:spacing w:after="0" w:line="240" w:lineRule="auto"/>
    </w:pPr>
    <w:rPr>
      <w:rFonts w:ascii="Times New Roman" w:eastAsia="Times New Roman" w:hAnsi="Times New Roman" w:cs="Times New Roman"/>
      <w:sz w:val="20"/>
      <w:szCs w:val="20"/>
    </w:rPr>
  </w:style>
  <w:style w:type="paragraph" w:customStyle="1" w:styleId="Style1657">
    <w:name w:val="Style1657"/>
    <w:basedOn w:val="Normal"/>
    <w:rsid w:val="00A10679"/>
    <w:pPr>
      <w:spacing w:after="0" w:line="240" w:lineRule="auto"/>
    </w:pPr>
    <w:rPr>
      <w:rFonts w:ascii="Times New Roman" w:eastAsia="Times New Roman" w:hAnsi="Times New Roman" w:cs="Times New Roman"/>
      <w:sz w:val="20"/>
      <w:szCs w:val="20"/>
    </w:rPr>
  </w:style>
  <w:style w:type="paragraph" w:customStyle="1" w:styleId="Style1658">
    <w:name w:val="Style1658"/>
    <w:basedOn w:val="Normal"/>
    <w:rsid w:val="00A10679"/>
    <w:pPr>
      <w:spacing w:after="0" w:line="240" w:lineRule="auto"/>
    </w:pPr>
    <w:rPr>
      <w:rFonts w:ascii="Times New Roman" w:eastAsia="Times New Roman" w:hAnsi="Times New Roman" w:cs="Times New Roman"/>
      <w:sz w:val="20"/>
      <w:szCs w:val="20"/>
    </w:rPr>
  </w:style>
  <w:style w:type="paragraph" w:customStyle="1" w:styleId="Style1659">
    <w:name w:val="Style1659"/>
    <w:basedOn w:val="Normal"/>
    <w:rsid w:val="00A10679"/>
    <w:pPr>
      <w:spacing w:after="0" w:line="240" w:lineRule="auto"/>
    </w:pPr>
    <w:rPr>
      <w:rFonts w:ascii="Times New Roman" w:eastAsia="Times New Roman" w:hAnsi="Times New Roman" w:cs="Times New Roman"/>
      <w:sz w:val="20"/>
      <w:szCs w:val="20"/>
    </w:rPr>
  </w:style>
  <w:style w:type="paragraph" w:customStyle="1" w:styleId="Style2598">
    <w:name w:val="Style2598"/>
    <w:basedOn w:val="Normal"/>
    <w:rsid w:val="00A10679"/>
    <w:pPr>
      <w:spacing w:after="0" w:line="240" w:lineRule="auto"/>
    </w:pPr>
    <w:rPr>
      <w:rFonts w:ascii="Times New Roman" w:eastAsia="Times New Roman" w:hAnsi="Times New Roman" w:cs="Times New Roman"/>
      <w:sz w:val="20"/>
      <w:szCs w:val="20"/>
    </w:rPr>
  </w:style>
  <w:style w:type="paragraph" w:customStyle="1" w:styleId="Style2080">
    <w:name w:val="Style2080"/>
    <w:basedOn w:val="Normal"/>
    <w:rsid w:val="00A10679"/>
    <w:pPr>
      <w:spacing w:after="0" w:line="240" w:lineRule="auto"/>
    </w:pPr>
    <w:rPr>
      <w:rFonts w:ascii="Times New Roman" w:eastAsia="Times New Roman" w:hAnsi="Times New Roman" w:cs="Times New Roman"/>
      <w:sz w:val="20"/>
      <w:szCs w:val="20"/>
    </w:rPr>
  </w:style>
  <w:style w:type="paragraph" w:customStyle="1" w:styleId="Style2642">
    <w:name w:val="Style2642"/>
    <w:basedOn w:val="Normal"/>
    <w:rsid w:val="00A10679"/>
    <w:pPr>
      <w:spacing w:after="0" w:line="240" w:lineRule="auto"/>
    </w:pPr>
    <w:rPr>
      <w:rFonts w:ascii="Times New Roman" w:eastAsia="Times New Roman" w:hAnsi="Times New Roman" w:cs="Times New Roman"/>
      <w:sz w:val="20"/>
      <w:szCs w:val="20"/>
    </w:rPr>
  </w:style>
  <w:style w:type="paragraph" w:customStyle="1" w:styleId="Style7076">
    <w:name w:val="Style7076"/>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2">
    <w:name w:val="Style10182"/>
    <w:basedOn w:val="Normal"/>
    <w:rsid w:val="00A10679"/>
    <w:pPr>
      <w:spacing w:after="0" w:line="240" w:lineRule="auto"/>
    </w:pPr>
    <w:rPr>
      <w:rFonts w:ascii="Times New Roman" w:eastAsia="Times New Roman" w:hAnsi="Times New Roman" w:cs="Times New Roman"/>
      <w:sz w:val="20"/>
      <w:szCs w:val="20"/>
    </w:rPr>
  </w:style>
  <w:style w:type="paragraph" w:customStyle="1" w:styleId="Style7891">
    <w:name w:val="Style7891"/>
    <w:basedOn w:val="Normal"/>
    <w:rsid w:val="00A10679"/>
    <w:pPr>
      <w:spacing w:after="0" w:line="240" w:lineRule="auto"/>
    </w:pPr>
    <w:rPr>
      <w:rFonts w:ascii="Times New Roman" w:eastAsia="Times New Roman" w:hAnsi="Times New Roman" w:cs="Times New Roman"/>
      <w:sz w:val="20"/>
      <w:szCs w:val="20"/>
    </w:rPr>
  </w:style>
  <w:style w:type="paragraph" w:customStyle="1" w:styleId="Style8480">
    <w:name w:val="Style8480"/>
    <w:basedOn w:val="Normal"/>
    <w:rsid w:val="00A10679"/>
    <w:pPr>
      <w:spacing w:after="0" w:line="240" w:lineRule="auto"/>
    </w:pPr>
    <w:rPr>
      <w:rFonts w:ascii="Times New Roman" w:eastAsia="Times New Roman" w:hAnsi="Times New Roman" w:cs="Times New Roman"/>
      <w:sz w:val="20"/>
      <w:szCs w:val="20"/>
    </w:rPr>
  </w:style>
  <w:style w:type="paragraph" w:customStyle="1" w:styleId="Style8746">
    <w:name w:val="Style8746"/>
    <w:basedOn w:val="Normal"/>
    <w:rsid w:val="00A10679"/>
    <w:pPr>
      <w:spacing w:after="0" w:line="240" w:lineRule="auto"/>
    </w:pPr>
    <w:rPr>
      <w:rFonts w:ascii="Times New Roman" w:eastAsia="Times New Roman" w:hAnsi="Times New Roman" w:cs="Times New Roman"/>
      <w:sz w:val="20"/>
      <w:szCs w:val="20"/>
    </w:rPr>
  </w:style>
  <w:style w:type="paragraph" w:customStyle="1" w:styleId="Style8209">
    <w:name w:val="Style8209"/>
    <w:basedOn w:val="Normal"/>
    <w:rsid w:val="00A10679"/>
    <w:pPr>
      <w:spacing w:after="0" w:line="240" w:lineRule="auto"/>
    </w:pPr>
    <w:rPr>
      <w:rFonts w:ascii="Times New Roman" w:eastAsia="Times New Roman" w:hAnsi="Times New Roman" w:cs="Times New Roman"/>
      <w:sz w:val="20"/>
      <w:szCs w:val="20"/>
    </w:rPr>
  </w:style>
  <w:style w:type="paragraph" w:customStyle="1" w:styleId="Style6626">
    <w:name w:val="Style6626"/>
    <w:basedOn w:val="Normal"/>
    <w:rsid w:val="00A10679"/>
    <w:pPr>
      <w:spacing w:after="0" w:line="240" w:lineRule="auto"/>
    </w:pPr>
    <w:rPr>
      <w:rFonts w:ascii="Times New Roman" w:eastAsia="Times New Roman" w:hAnsi="Times New Roman" w:cs="Times New Roman"/>
      <w:sz w:val="20"/>
      <w:szCs w:val="20"/>
    </w:rPr>
  </w:style>
  <w:style w:type="paragraph" w:customStyle="1" w:styleId="Style10274">
    <w:name w:val="Style10274"/>
    <w:basedOn w:val="Normal"/>
    <w:rsid w:val="00A10679"/>
    <w:pPr>
      <w:spacing w:after="0" w:line="240" w:lineRule="auto"/>
    </w:pPr>
    <w:rPr>
      <w:rFonts w:ascii="Times New Roman" w:eastAsia="Times New Roman" w:hAnsi="Times New Roman" w:cs="Times New Roman"/>
      <w:sz w:val="20"/>
      <w:szCs w:val="20"/>
    </w:rPr>
  </w:style>
  <w:style w:type="paragraph" w:customStyle="1" w:styleId="Style9690">
    <w:name w:val="Style9690"/>
    <w:basedOn w:val="Normal"/>
    <w:rsid w:val="00A10679"/>
    <w:pPr>
      <w:spacing w:after="0" w:line="240" w:lineRule="auto"/>
    </w:pPr>
    <w:rPr>
      <w:rFonts w:ascii="Times New Roman" w:eastAsia="Times New Roman" w:hAnsi="Times New Roman" w:cs="Times New Roman"/>
      <w:sz w:val="20"/>
      <w:szCs w:val="20"/>
    </w:rPr>
  </w:style>
  <w:style w:type="paragraph" w:customStyle="1" w:styleId="Style8166">
    <w:name w:val="Style8166"/>
    <w:basedOn w:val="Normal"/>
    <w:rsid w:val="00A10679"/>
    <w:pPr>
      <w:spacing w:after="0" w:line="240" w:lineRule="auto"/>
    </w:pPr>
    <w:rPr>
      <w:rFonts w:ascii="Times New Roman" w:eastAsia="Times New Roman" w:hAnsi="Times New Roman" w:cs="Times New Roman"/>
      <w:sz w:val="20"/>
      <w:szCs w:val="20"/>
    </w:rPr>
  </w:style>
  <w:style w:type="paragraph" w:customStyle="1" w:styleId="Style6682">
    <w:name w:val="Style6682"/>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7">
    <w:name w:val="Style10187"/>
    <w:basedOn w:val="Normal"/>
    <w:rsid w:val="00A10679"/>
    <w:pPr>
      <w:spacing w:after="0" w:line="240" w:lineRule="auto"/>
    </w:pPr>
    <w:rPr>
      <w:rFonts w:ascii="Times New Roman" w:eastAsia="Times New Roman" w:hAnsi="Times New Roman" w:cs="Times New Roman"/>
      <w:sz w:val="20"/>
      <w:szCs w:val="20"/>
    </w:rPr>
  </w:style>
  <w:style w:type="paragraph" w:customStyle="1" w:styleId="Style9018">
    <w:name w:val="Style9018"/>
    <w:basedOn w:val="Normal"/>
    <w:rsid w:val="00A10679"/>
    <w:pPr>
      <w:spacing w:after="0" w:line="240" w:lineRule="auto"/>
    </w:pPr>
    <w:rPr>
      <w:rFonts w:ascii="Times New Roman" w:eastAsia="Times New Roman" w:hAnsi="Times New Roman" w:cs="Times New Roman"/>
      <w:sz w:val="20"/>
      <w:szCs w:val="20"/>
    </w:rPr>
  </w:style>
  <w:style w:type="paragraph" w:customStyle="1" w:styleId="Style9217">
    <w:name w:val="Style9217"/>
    <w:basedOn w:val="Normal"/>
    <w:rsid w:val="00A10679"/>
    <w:pPr>
      <w:spacing w:after="0" w:line="240" w:lineRule="auto"/>
    </w:pPr>
    <w:rPr>
      <w:rFonts w:ascii="Times New Roman" w:eastAsia="Times New Roman" w:hAnsi="Times New Roman" w:cs="Times New Roman"/>
      <w:sz w:val="20"/>
      <w:szCs w:val="20"/>
    </w:rPr>
  </w:style>
  <w:style w:type="paragraph" w:customStyle="1" w:styleId="Style6642">
    <w:name w:val="Style6642"/>
    <w:basedOn w:val="Normal"/>
    <w:rsid w:val="00A10679"/>
    <w:pPr>
      <w:spacing w:after="0" w:line="240" w:lineRule="auto"/>
    </w:pPr>
    <w:rPr>
      <w:rFonts w:ascii="Times New Roman" w:eastAsia="Times New Roman" w:hAnsi="Times New Roman" w:cs="Times New Roman"/>
      <w:sz w:val="20"/>
      <w:szCs w:val="20"/>
    </w:rPr>
  </w:style>
  <w:style w:type="paragraph" w:customStyle="1" w:styleId="Style8894">
    <w:name w:val="Style8894"/>
    <w:basedOn w:val="Normal"/>
    <w:rsid w:val="00A10679"/>
    <w:pPr>
      <w:spacing w:after="0" w:line="240" w:lineRule="auto"/>
    </w:pPr>
    <w:rPr>
      <w:rFonts w:ascii="Times New Roman" w:eastAsia="Times New Roman" w:hAnsi="Times New Roman" w:cs="Times New Roman"/>
      <w:sz w:val="20"/>
      <w:szCs w:val="20"/>
    </w:rPr>
  </w:style>
  <w:style w:type="paragraph" w:customStyle="1" w:styleId="Style7979">
    <w:name w:val="Style7979"/>
    <w:basedOn w:val="Normal"/>
    <w:rsid w:val="00A10679"/>
    <w:pPr>
      <w:spacing w:after="0" w:line="240" w:lineRule="auto"/>
    </w:pPr>
    <w:rPr>
      <w:rFonts w:ascii="Times New Roman" w:eastAsia="Times New Roman" w:hAnsi="Times New Roman" w:cs="Times New Roman"/>
      <w:sz w:val="20"/>
      <w:szCs w:val="20"/>
    </w:rPr>
  </w:style>
  <w:style w:type="paragraph" w:customStyle="1" w:styleId="Style6731">
    <w:name w:val="Style6731"/>
    <w:basedOn w:val="Normal"/>
    <w:rsid w:val="00A10679"/>
    <w:pPr>
      <w:spacing w:after="0" w:line="240" w:lineRule="auto"/>
    </w:pPr>
    <w:rPr>
      <w:rFonts w:ascii="Times New Roman" w:eastAsia="Times New Roman" w:hAnsi="Times New Roman" w:cs="Times New Roman"/>
      <w:sz w:val="20"/>
      <w:szCs w:val="20"/>
    </w:rPr>
  </w:style>
  <w:style w:type="paragraph" w:customStyle="1" w:styleId="Style6755">
    <w:name w:val="Style6755"/>
    <w:basedOn w:val="Normal"/>
    <w:rsid w:val="00A10679"/>
    <w:pPr>
      <w:spacing w:after="0" w:line="240" w:lineRule="auto"/>
    </w:pPr>
    <w:rPr>
      <w:rFonts w:ascii="Times New Roman" w:eastAsia="Times New Roman" w:hAnsi="Times New Roman" w:cs="Times New Roman"/>
      <w:sz w:val="20"/>
      <w:szCs w:val="20"/>
    </w:rPr>
  </w:style>
  <w:style w:type="paragraph" w:customStyle="1" w:styleId="Style9133">
    <w:name w:val="Style9133"/>
    <w:basedOn w:val="Normal"/>
    <w:rsid w:val="00A10679"/>
    <w:pPr>
      <w:spacing w:after="0" w:line="240" w:lineRule="auto"/>
    </w:pPr>
    <w:rPr>
      <w:rFonts w:ascii="Times New Roman" w:eastAsia="Times New Roman" w:hAnsi="Times New Roman" w:cs="Times New Roman"/>
      <w:sz w:val="20"/>
      <w:szCs w:val="20"/>
    </w:rPr>
  </w:style>
  <w:style w:type="paragraph" w:customStyle="1" w:styleId="Style8576">
    <w:name w:val="Style8576"/>
    <w:basedOn w:val="Normal"/>
    <w:rsid w:val="00A10679"/>
    <w:pPr>
      <w:spacing w:after="0" w:line="240" w:lineRule="auto"/>
    </w:pPr>
    <w:rPr>
      <w:rFonts w:ascii="Times New Roman" w:eastAsia="Times New Roman" w:hAnsi="Times New Roman" w:cs="Times New Roman"/>
      <w:sz w:val="20"/>
      <w:szCs w:val="20"/>
    </w:rPr>
  </w:style>
  <w:style w:type="paragraph" w:customStyle="1" w:styleId="Style7704">
    <w:name w:val="Style7704"/>
    <w:basedOn w:val="Normal"/>
    <w:rsid w:val="00A10679"/>
    <w:pPr>
      <w:spacing w:after="0" w:line="240" w:lineRule="auto"/>
    </w:pPr>
    <w:rPr>
      <w:rFonts w:ascii="Times New Roman" w:eastAsia="Times New Roman" w:hAnsi="Times New Roman" w:cs="Times New Roman"/>
      <w:sz w:val="20"/>
      <w:szCs w:val="20"/>
    </w:rPr>
  </w:style>
  <w:style w:type="paragraph" w:customStyle="1" w:styleId="Style7238">
    <w:name w:val="Style7238"/>
    <w:basedOn w:val="Normal"/>
    <w:rsid w:val="00A10679"/>
    <w:pPr>
      <w:spacing w:after="0" w:line="240" w:lineRule="auto"/>
    </w:pPr>
    <w:rPr>
      <w:rFonts w:ascii="Times New Roman" w:eastAsia="Times New Roman" w:hAnsi="Times New Roman" w:cs="Times New Roman"/>
      <w:sz w:val="20"/>
      <w:szCs w:val="20"/>
    </w:rPr>
  </w:style>
  <w:style w:type="paragraph" w:customStyle="1" w:styleId="Style10186">
    <w:name w:val="Style10186"/>
    <w:basedOn w:val="Normal"/>
    <w:rsid w:val="00A10679"/>
    <w:pPr>
      <w:spacing w:after="0" w:line="240" w:lineRule="auto"/>
    </w:pPr>
    <w:rPr>
      <w:rFonts w:ascii="Times New Roman" w:eastAsia="Times New Roman" w:hAnsi="Times New Roman" w:cs="Times New Roman"/>
      <w:sz w:val="20"/>
      <w:szCs w:val="20"/>
    </w:rPr>
  </w:style>
  <w:style w:type="paragraph" w:customStyle="1" w:styleId="Style6707">
    <w:name w:val="Style6707"/>
    <w:basedOn w:val="Normal"/>
    <w:rsid w:val="00A10679"/>
    <w:pPr>
      <w:spacing w:after="0" w:line="240" w:lineRule="auto"/>
    </w:pPr>
    <w:rPr>
      <w:rFonts w:ascii="Times New Roman" w:eastAsia="Times New Roman" w:hAnsi="Times New Roman" w:cs="Times New Roman"/>
      <w:sz w:val="20"/>
      <w:szCs w:val="20"/>
    </w:rPr>
  </w:style>
  <w:style w:type="paragraph" w:customStyle="1" w:styleId="Style7914">
    <w:name w:val="Style7914"/>
    <w:basedOn w:val="Normal"/>
    <w:rsid w:val="00A10679"/>
    <w:pPr>
      <w:spacing w:after="0" w:line="240" w:lineRule="auto"/>
    </w:pPr>
    <w:rPr>
      <w:rFonts w:ascii="Times New Roman" w:eastAsia="Times New Roman" w:hAnsi="Times New Roman" w:cs="Times New Roman"/>
      <w:sz w:val="20"/>
      <w:szCs w:val="20"/>
    </w:rPr>
  </w:style>
  <w:style w:type="paragraph" w:customStyle="1" w:styleId="Style7902">
    <w:name w:val="Style7902"/>
    <w:basedOn w:val="Normal"/>
    <w:rsid w:val="00A10679"/>
    <w:pPr>
      <w:spacing w:after="0" w:line="240" w:lineRule="auto"/>
    </w:pPr>
    <w:rPr>
      <w:rFonts w:ascii="Times New Roman" w:eastAsia="Times New Roman" w:hAnsi="Times New Roman" w:cs="Times New Roman"/>
      <w:sz w:val="20"/>
      <w:szCs w:val="20"/>
    </w:rPr>
  </w:style>
  <w:style w:type="paragraph" w:customStyle="1" w:styleId="Style8084">
    <w:name w:val="Style8084"/>
    <w:basedOn w:val="Normal"/>
    <w:rsid w:val="00A10679"/>
    <w:pPr>
      <w:spacing w:after="0" w:line="240" w:lineRule="auto"/>
    </w:pPr>
    <w:rPr>
      <w:rFonts w:ascii="Times New Roman" w:eastAsia="Times New Roman" w:hAnsi="Times New Roman" w:cs="Times New Roman"/>
      <w:sz w:val="20"/>
      <w:szCs w:val="20"/>
    </w:rPr>
  </w:style>
  <w:style w:type="paragraph" w:customStyle="1" w:styleId="Style10087">
    <w:name w:val="Style10087"/>
    <w:basedOn w:val="Normal"/>
    <w:rsid w:val="00A10679"/>
    <w:pPr>
      <w:spacing w:after="0" w:line="240" w:lineRule="auto"/>
    </w:pPr>
    <w:rPr>
      <w:rFonts w:ascii="Times New Roman" w:eastAsia="Times New Roman" w:hAnsi="Times New Roman" w:cs="Times New Roman"/>
      <w:sz w:val="20"/>
      <w:szCs w:val="20"/>
    </w:rPr>
  </w:style>
  <w:style w:type="paragraph" w:customStyle="1" w:styleId="Style9920">
    <w:name w:val="Style9920"/>
    <w:basedOn w:val="Normal"/>
    <w:rsid w:val="00A10679"/>
    <w:pPr>
      <w:spacing w:after="0" w:line="240" w:lineRule="auto"/>
    </w:pPr>
    <w:rPr>
      <w:rFonts w:ascii="Times New Roman" w:eastAsia="Times New Roman" w:hAnsi="Times New Roman" w:cs="Times New Roman"/>
      <w:sz w:val="20"/>
      <w:szCs w:val="20"/>
    </w:rPr>
  </w:style>
  <w:style w:type="paragraph" w:customStyle="1" w:styleId="Style9692">
    <w:name w:val="Style9692"/>
    <w:basedOn w:val="Normal"/>
    <w:rsid w:val="00A10679"/>
    <w:pPr>
      <w:spacing w:after="0" w:line="240" w:lineRule="auto"/>
    </w:pPr>
    <w:rPr>
      <w:rFonts w:ascii="Times New Roman" w:eastAsia="Times New Roman" w:hAnsi="Times New Roman" w:cs="Times New Roman"/>
      <w:sz w:val="20"/>
      <w:szCs w:val="20"/>
    </w:rPr>
  </w:style>
  <w:style w:type="paragraph" w:customStyle="1" w:styleId="Style9921">
    <w:name w:val="Style9921"/>
    <w:basedOn w:val="Normal"/>
    <w:rsid w:val="00A10679"/>
    <w:pPr>
      <w:spacing w:after="0" w:line="240" w:lineRule="auto"/>
    </w:pPr>
    <w:rPr>
      <w:rFonts w:ascii="Times New Roman" w:eastAsia="Times New Roman" w:hAnsi="Times New Roman" w:cs="Times New Roman"/>
      <w:sz w:val="20"/>
      <w:szCs w:val="20"/>
    </w:rPr>
  </w:style>
  <w:style w:type="paragraph" w:customStyle="1" w:styleId="Style6771">
    <w:name w:val="Style6771"/>
    <w:basedOn w:val="Normal"/>
    <w:rsid w:val="00A10679"/>
    <w:pPr>
      <w:spacing w:after="0" w:line="240" w:lineRule="auto"/>
    </w:pPr>
    <w:rPr>
      <w:rFonts w:ascii="Times New Roman" w:eastAsia="Times New Roman" w:hAnsi="Times New Roman" w:cs="Times New Roman"/>
      <w:sz w:val="20"/>
      <w:szCs w:val="20"/>
    </w:rPr>
  </w:style>
  <w:style w:type="paragraph" w:customStyle="1" w:styleId="Style10530">
    <w:name w:val="Style10530"/>
    <w:basedOn w:val="Normal"/>
    <w:rsid w:val="00A10679"/>
    <w:pPr>
      <w:spacing w:after="0" w:line="240" w:lineRule="auto"/>
    </w:pPr>
    <w:rPr>
      <w:rFonts w:ascii="Times New Roman" w:eastAsia="Times New Roman" w:hAnsi="Times New Roman" w:cs="Times New Roman"/>
      <w:sz w:val="20"/>
      <w:szCs w:val="20"/>
    </w:rPr>
  </w:style>
  <w:style w:type="paragraph" w:customStyle="1" w:styleId="Style9303">
    <w:name w:val="Style9303"/>
    <w:basedOn w:val="Normal"/>
    <w:rsid w:val="00A10679"/>
    <w:pPr>
      <w:spacing w:after="0" w:line="240" w:lineRule="auto"/>
    </w:pPr>
    <w:rPr>
      <w:rFonts w:ascii="Times New Roman" w:eastAsia="Times New Roman" w:hAnsi="Times New Roman" w:cs="Times New Roman"/>
      <w:sz w:val="20"/>
      <w:szCs w:val="20"/>
    </w:rPr>
  </w:style>
  <w:style w:type="paragraph" w:customStyle="1" w:styleId="Style10462">
    <w:name w:val="Style10462"/>
    <w:basedOn w:val="Normal"/>
    <w:rsid w:val="00A10679"/>
    <w:pPr>
      <w:spacing w:after="0" w:line="240" w:lineRule="auto"/>
    </w:pPr>
    <w:rPr>
      <w:rFonts w:ascii="Times New Roman" w:eastAsia="Times New Roman" w:hAnsi="Times New Roman" w:cs="Times New Roman"/>
      <w:sz w:val="20"/>
      <w:szCs w:val="20"/>
    </w:rPr>
  </w:style>
  <w:style w:type="paragraph" w:customStyle="1" w:styleId="Style8000">
    <w:name w:val="Style8000"/>
    <w:basedOn w:val="Normal"/>
    <w:rsid w:val="00A10679"/>
    <w:pPr>
      <w:spacing w:after="0" w:line="240" w:lineRule="auto"/>
    </w:pPr>
    <w:rPr>
      <w:rFonts w:ascii="Times New Roman" w:eastAsia="Times New Roman" w:hAnsi="Times New Roman" w:cs="Times New Roman"/>
      <w:sz w:val="20"/>
      <w:szCs w:val="20"/>
    </w:rPr>
  </w:style>
  <w:style w:type="paragraph" w:customStyle="1" w:styleId="Style9101">
    <w:name w:val="Style9101"/>
    <w:basedOn w:val="Normal"/>
    <w:rsid w:val="00A10679"/>
    <w:pPr>
      <w:spacing w:after="0" w:line="240" w:lineRule="auto"/>
    </w:pPr>
    <w:rPr>
      <w:rFonts w:ascii="Times New Roman" w:eastAsia="Times New Roman" w:hAnsi="Times New Roman" w:cs="Times New Roman"/>
      <w:sz w:val="20"/>
      <w:szCs w:val="20"/>
    </w:rPr>
  </w:style>
  <w:style w:type="paragraph" w:customStyle="1" w:styleId="Style7940">
    <w:name w:val="Style7940"/>
    <w:basedOn w:val="Normal"/>
    <w:rsid w:val="00A10679"/>
    <w:pPr>
      <w:spacing w:after="0" w:line="240" w:lineRule="auto"/>
    </w:pPr>
    <w:rPr>
      <w:rFonts w:ascii="Times New Roman" w:eastAsia="Times New Roman" w:hAnsi="Times New Roman" w:cs="Times New Roman"/>
      <w:sz w:val="20"/>
      <w:szCs w:val="20"/>
    </w:rPr>
  </w:style>
  <w:style w:type="paragraph" w:customStyle="1" w:styleId="Style10284">
    <w:name w:val="Style10284"/>
    <w:basedOn w:val="Normal"/>
    <w:rsid w:val="00A10679"/>
    <w:pPr>
      <w:spacing w:after="0" w:line="240" w:lineRule="auto"/>
    </w:pPr>
    <w:rPr>
      <w:rFonts w:ascii="Times New Roman" w:eastAsia="Times New Roman" w:hAnsi="Times New Roman" w:cs="Times New Roman"/>
      <w:sz w:val="20"/>
      <w:szCs w:val="20"/>
    </w:rPr>
  </w:style>
  <w:style w:type="paragraph" w:customStyle="1" w:styleId="Style7565">
    <w:name w:val="Style7565"/>
    <w:basedOn w:val="Normal"/>
    <w:rsid w:val="00A10679"/>
    <w:pPr>
      <w:spacing w:after="0" w:line="240" w:lineRule="auto"/>
    </w:pPr>
    <w:rPr>
      <w:rFonts w:ascii="Times New Roman" w:eastAsia="Times New Roman" w:hAnsi="Times New Roman" w:cs="Times New Roman"/>
      <w:sz w:val="20"/>
      <w:szCs w:val="20"/>
    </w:rPr>
  </w:style>
  <w:style w:type="paragraph" w:customStyle="1" w:styleId="Style8875">
    <w:name w:val="Style8875"/>
    <w:basedOn w:val="Normal"/>
    <w:rsid w:val="00A10679"/>
    <w:pPr>
      <w:spacing w:after="0" w:line="240" w:lineRule="auto"/>
    </w:pPr>
    <w:rPr>
      <w:rFonts w:ascii="Times New Roman" w:eastAsia="Times New Roman" w:hAnsi="Times New Roman" w:cs="Times New Roman"/>
      <w:sz w:val="20"/>
      <w:szCs w:val="20"/>
    </w:rPr>
  </w:style>
  <w:style w:type="paragraph" w:customStyle="1" w:styleId="Style6827">
    <w:name w:val="Style6827"/>
    <w:basedOn w:val="Normal"/>
    <w:rsid w:val="00A10679"/>
    <w:pPr>
      <w:spacing w:after="0" w:line="240" w:lineRule="auto"/>
    </w:pPr>
    <w:rPr>
      <w:rFonts w:ascii="Times New Roman" w:eastAsia="Times New Roman" w:hAnsi="Times New Roman" w:cs="Times New Roman"/>
      <w:sz w:val="20"/>
      <w:szCs w:val="20"/>
    </w:rPr>
  </w:style>
  <w:style w:type="paragraph" w:customStyle="1" w:styleId="Style6832">
    <w:name w:val="Style6832"/>
    <w:basedOn w:val="Normal"/>
    <w:rsid w:val="00A10679"/>
    <w:pPr>
      <w:spacing w:after="0" w:line="240" w:lineRule="auto"/>
    </w:pPr>
    <w:rPr>
      <w:rFonts w:ascii="Times New Roman" w:eastAsia="Times New Roman" w:hAnsi="Times New Roman" w:cs="Times New Roman"/>
      <w:sz w:val="20"/>
      <w:szCs w:val="20"/>
    </w:rPr>
  </w:style>
  <w:style w:type="paragraph" w:customStyle="1" w:styleId="Style7517">
    <w:name w:val="Style7517"/>
    <w:basedOn w:val="Normal"/>
    <w:rsid w:val="00A10679"/>
    <w:pPr>
      <w:spacing w:after="0" w:line="240" w:lineRule="auto"/>
    </w:pPr>
    <w:rPr>
      <w:rFonts w:ascii="Times New Roman" w:eastAsia="Times New Roman" w:hAnsi="Times New Roman" w:cs="Times New Roman"/>
      <w:sz w:val="20"/>
      <w:szCs w:val="20"/>
    </w:rPr>
  </w:style>
  <w:style w:type="paragraph" w:customStyle="1" w:styleId="Style9832">
    <w:name w:val="Style9832"/>
    <w:basedOn w:val="Normal"/>
    <w:rsid w:val="00A10679"/>
    <w:pPr>
      <w:spacing w:after="0" w:line="240" w:lineRule="auto"/>
    </w:pPr>
    <w:rPr>
      <w:rFonts w:ascii="Times New Roman" w:eastAsia="Times New Roman" w:hAnsi="Times New Roman" w:cs="Times New Roman"/>
      <w:sz w:val="20"/>
      <w:szCs w:val="20"/>
    </w:rPr>
  </w:style>
  <w:style w:type="paragraph" w:customStyle="1" w:styleId="Style8345">
    <w:name w:val="Style8345"/>
    <w:basedOn w:val="Normal"/>
    <w:rsid w:val="00A10679"/>
    <w:pPr>
      <w:spacing w:after="0" w:line="240" w:lineRule="auto"/>
    </w:pPr>
    <w:rPr>
      <w:rFonts w:ascii="Times New Roman" w:eastAsia="Times New Roman" w:hAnsi="Times New Roman" w:cs="Times New Roman"/>
      <w:sz w:val="20"/>
      <w:szCs w:val="20"/>
    </w:rPr>
  </w:style>
  <w:style w:type="paragraph" w:customStyle="1" w:styleId="Style6856">
    <w:name w:val="Style6856"/>
    <w:basedOn w:val="Normal"/>
    <w:rsid w:val="00A10679"/>
    <w:pPr>
      <w:spacing w:after="0" w:line="240" w:lineRule="auto"/>
    </w:pPr>
    <w:rPr>
      <w:rFonts w:ascii="Times New Roman" w:eastAsia="Times New Roman" w:hAnsi="Times New Roman" w:cs="Times New Roman"/>
      <w:sz w:val="20"/>
      <w:szCs w:val="20"/>
    </w:rPr>
  </w:style>
  <w:style w:type="paragraph" w:customStyle="1" w:styleId="Style7012">
    <w:name w:val="Style7012"/>
    <w:basedOn w:val="Normal"/>
    <w:rsid w:val="00A10679"/>
    <w:pPr>
      <w:spacing w:after="0" w:line="240" w:lineRule="auto"/>
    </w:pPr>
    <w:rPr>
      <w:rFonts w:ascii="Times New Roman" w:eastAsia="Times New Roman" w:hAnsi="Times New Roman" w:cs="Times New Roman"/>
      <w:sz w:val="20"/>
      <w:szCs w:val="20"/>
    </w:rPr>
  </w:style>
  <w:style w:type="paragraph" w:customStyle="1" w:styleId="Style8045">
    <w:name w:val="Style8045"/>
    <w:basedOn w:val="Normal"/>
    <w:rsid w:val="00A10679"/>
    <w:pPr>
      <w:spacing w:after="0" w:line="240" w:lineRule="auto"/>
    </w:pPr>
    <w:rPr>
      <w:rFonts w:ascii="Times New Roman" w:eastAsia="Times New Roman" w:hAnsi="Times New Roman" w:cs="Times New Roman"/>
      <w:sz w:val="20"/>
      <w:szCs w:val="20"/>
    </w:rPr>
  </w:style>
  <w:style w:type="paragraph" w:customStyle="1" w:styleId="Style7330">
    <w:name w:val="Style7330"/>
    <w:basedOn w:val="Normal"/>
    <w:rsid w:val="00A10679"/>
    <w:pPr>
      <w:spacing w:after="0" w:line="240" w:lineRule="auto"/>
    </w:pPr>
    <w:rPr>
      <w:rFonts w:ascii="Times New Roman" w:eastAsia="Times New Roman" w:hAnsi="Times New Roman" w:cs="Times New Roman"/>
      <w:sz w:val="20"/>
      <w:szCs w:val="20"/>
    </w:rPr>
  </w:style>
  <w:style w:type="paragraph" w:customStyle="1" w:styleId="Style10243">
    <w:name w:val="Style10243"/>
    <w:basedOn w:val="Normal"/>
    <w:rsid w:val="00A10679"/>
    <w:pPr>
      <w:spacing w:after="0" w:line="240" w:lineRule="auto"/>
    </w:pPr>
    <w:rPr>
      <w:rFonts w:ascii="Times New Roman" w:eastAsia="Times New Roman" w:hAnsi="Times New Roman" w:cs="Times New Roman"/>
      <w:sz w:val="20"/>
      <w:szCs w:val="20"/>
    </w:rPr>
  </w:style>
  <w:style w:type="paragraph" w:customStyle="1" w:styleId="Style9610">
    <w:name w:val="Style9610"/>
    <w:basedOn w:val="Normal"/>
    <w:rsid w:val="00A10679"/>
    <w:pPr>
      <w:spacing w:after="0" w:line="240" w:lineRule="auto"/>
    </w:pPr>
    <w:rPr>
      <w:rFonts w:ascii="Times New Roman" w:eastAsia="Times New Roman" w:hAnsi="Times New Roman" w:cs="Times New Roman"/>
      <w:sz w:val="20"/>
      <w:szCs w:val="20"/>
    </w:rPr>
  </w:style>
  <w:style w:type="paragraph" w:customStyle="1" w:styleId="Style7471">
    <w:name w:val="Style7471"/>
    <w:basedOn w:val="Normal"/>
    <w:rsid w:val="00A10679"/>
    <w:pPr>
      <w:spacing w:after="0" w:line="240" w:lineRule="auto"/>
    </w:pPr>
    <w:rPr>
      <w:rFonts w:ascii="Times New Roman" w:eastAsia="Times New Roman" w:hAnsi="Times New Roman" w:cs="Times New Roman"/>
      <w:sz w:val="20"/>
      <w:szCs w:val="20"/>
    </w:rPr>
  </w:style>
  <w:style w:type="paragraph" w:customStyle="1" w:styleId="Style7221">
    <w:name w:val="Style7221"/>
    <w:basedOn w:val="Normal"/>
    <w:rsid w:val="00A10679"/>
    <w:pPr>
      <w:spacing w:after="0" w:line="240" w:lineRule="auto"/>
    </w:pPr>
    <w:rPr>
      <w:rFonts w:ascii="Times New Roman" w:eastAsia="Times New Roman" w:hAnsi="Times New Roman" w:cs="Times New Roman"/>
      <w:sz w:val="20"/>
      <w:szCs w:val="20"/>
    </w:rPr>
  </w:style>
  <w:style w:type="paragraph" w:customStyle="1" w:styleId="Style8428">
    <w:name w:val="Style8428"/>
    <w:basedOn w:val="Normal"/>
    <w:rsid w:val="00A10679"/>
    <w:pPr>
      <w:spacing w:after="0" w:line="240" w:lineRule="auto"/>
    </w:pPr>
    <w:rPr>
      <w:rFonts w:ascii="Times New Roman" w:eastAsia="Times New Roman" w:hAnsi="Times New Roman" w:cs="Times New Roman"/>
      <w:sz w:val="20"/>
      <w:szCs w:val="20"/>
    </w:rPr>
  </w:style>
  <w:style w:type="paragraph" w:customStyle="1" w:styleId="Style8386">
    <w:name w:val="Style8386"/>
    <w:basedOn w:val="Normal"/>
    <w:rsid w:val="00A10679"/>
    <w:pPr>
      <w:spacing w:after="0" w:line="240" w:lineRule="auto"/>
    </w:pPr>
    <w:rPr>
      <w:rFonts w:ascii="Times New Roman" w:eastAsia="Times New Roman" w:hAnsi="Times New Roman" w:cs="Times New Roman"/>
      <w:sz w:val="20"/>
      <w:szCs w:val="20"/>
    </w:rPr>
  </w:style>
  <w:style w:type="paragraph" w:customStyle="1" w:styleId="Style6862">
    <w:name w:val="Style6862"/>
    <w:basedOn w:val="Normal"/>
    <w:rsid w:val="00A10679"/>
    <w:pPr>
      <w:spacing w:after="0" w:line="240" w:lineRule="auto"/>
    </w:pPr>
    <w:rPr>
      <w:rFonts w:ascii="Times New Roman" w:eastAsia="Times New Roman" w:hAnsi="Times New Roman" w:cs="Times New Roman"/>
      <w:sz w:val="20"/>
      <w:szCs w:val="20"/>
    </w:rPr>
  </w:style>
  <w:style w:type="paragraph" w:customStyle="1" w:styleId="Style10568">
    <w:name w:val="Style10568"/>
    <w:basedOn w:val="Normal"/>
    <w:rsid w:val="00A10679"/>
    <w:pPr>
      <w:spacing w:after="0" w:line="240" w:lineRule="auto"/>
    </w:pPr>
    <w:rPr>
      <w:rFonts w:ascii="Times New Roman" w:eastAsia="Times New Roman" w:hAnsi="Times New Roman" w:cs="Times New Roman"/>
      <w:sz w:val="20"/>
      <w:szCs w:val="20"/>
    </w:rPr>
  </w:style>
  <w:style w:type="paragraph" w:customStyle="1" w:styleId="Style10086">
    <w:name w:val="Style10086"/>
    <w:basedOn w:val="Normal"/>
    <w:rsid w:val="00A10679"/>
    <w:pPr>
      <w:spacing w:after="0" w:line="240" w:lineRule="auto"/>
    </w:pPr>
    <w:rPr>
      <w:rFonts w:ascii="Times New Roman" w:eastAsia="Times New Roman" w:hAnsi="Times New Roman" w:cs="Times New Roman"/>
      <w:sz w:val="20"/>
      <w:szCs w:val="20"/>
    </w:rPr>
  </w:style>
  <w:style w:type="paragraph" w:customStyle="1" w:styleId="Style6865">
    <w:name w:val="Style6865"/>
    <w:basedOn w:val="Normal"/>
    <w:rsid w:val="00A10679"/>
    <w:pPr>
      <w:spacing w:after="0" w:line="240" w:lineRule="auto"/>
    </w:pPr>
    <w:rPr>
      <w:rFonts w:ascii="Times New Roman" w:eastAsia="Times New Roman" w:hAnsi="Times New Roman" w:cs="Times New Roman"/>
      <w:sz w:val="20"/>
      <w:szCs w:val="20"/>
    </w:rPr>
  </w:style>
  <w:style w:type="paragraph" w:customStyle="1" w:styleId="Style10382">
    <w:name w:val="Style10382"/>
    <w:basedOn w:val="Normal"/>
    <w:rsid w:val="00A10679"/>
    <w:pPr>
      <w:spacing w:after="0" w:line="240" w:lineRule="auto"/>
    </w:pPr>
    <w:rPr>
      <w:rFonts w:ascii="Times New Roman" w:eastAsia="Times New Roman" w:hAnsi="Times New Roman" w:cs="Times New Roman"/>
      <w:sz w:val="20"/>
      <w:szCs w:val="20"/>
    </w:rPr>
  </w:style>
  <w:style w:type="paragraph" w:customStyle="1" w:styleId="Style6902">
    <w:name w:val="Style6902"/>
    <w:basedOn w:val="Normal"/>
    <w:rsid w:val="00A10679"/>
    <w:pPr>
      <w:spacing w:after="0" w:line="240" w:lineRule="auto"/>
    </w:pPr>
    <w:rPr>
      <w:rFonts w:ascii="Times New Roman" w:eastAsia="Times New Roman" w:hAnsi="Times New Roman" w:cs="Times New Roman"/>
      <w:sz w:val="20"/>
      <w:szCs w:val="20"/>
    </w:rPr>
  </w:style>
  <w:style w:type="paragraph" w:customStyle="1" w:styleId="Style8148">
    <w:name w:val="Style8148"/>
    <w:basedOn w:val="Normal"/>
    <w:rsid w:val="00A10679"/>
    <w:pPr>
      <w:spacing w:after="0" w:line="240" w:lineRule="auto"/>
    </w:pPr>
    <w:rPr>
      <w:rFonts w:ascii="Times New Roman" w:eastAsia="Times New Roman" w:hAnsi="Times New Roman" w:cs="Times New Roman"/>
      <w:sz w:val="20"/>
      <w:szCs w:val="20"/>
    </w:rPr>
  </w:style>
  <w:style w:type="paragraph" w:customStyle="1" w:styleId="Style10013">
    <w:name w:val="Style10013"/>
    <w:basedOn w:val="Normal"/>
    <w:rsid w:val="00A10679"/>
    <w:pPr>
      <w:spacing w:after="0" w:line="240" w:lineRule="auto"/>
    </w:pPr>
    <w:rPr>
      <w:rFonts w:ascii="Times New Roman" w:eastAsia="Times New Roman" w:hAnsi="Times New Roman" w:cs="Times New Roman"/>
      <w:sz w:val="20"/>
      <w:szCs w:val="20"/>
    </w:rPr>
  </w:style>
  <w:style w:type="paragraph" w:customStyle="1" w:styleId="Style9457">
    <w:name w:val="Style9457"/>
    <w:basedOn w:val="Normal"/>
    <w:rsid w:val="00A10679"/>
    <w:pPr>
      <w:spacing w:after="0" w:line="240" w:lineRule="auto"/>
    </w:pPr>
    <w:rPr>
      <w:rFonts w:ascii="Times New Roman" w:eastAsia="Times New Roman" w:hAnsi="Times New Roman" w:cs="Times New Roman"/>
      <w:sz w:val="20"/>
      <w:szCs w:val="20"/>
    </w:rPr>
  </w:style>
  <w:style w:type="paragraph" w:customStyle="1" w:styleId="Style9922">
    <w:name w:val="Style9922"/>
    <w:basedOn w:val="Normal"/>
    <w:rsid w:val="00A10679"/>
    <w:pPr>
      <w:spacing w:after="0" w:line="240" w:lineRule="auto"/>
    </w:pPr>
    <w:rPr>
      <w:rFonts w:ascii="Times New Roman" w:eastAsia="Times New Roman" w:hAnsi="Times New Roman" w:cs="Times New Roman"/>
      <w:sz w:val="20"/>
      <w:szCs w:val="20"/>
    </w:rPr>
  </w:style>
  <w:style w:type="paragraph" w:customStyle="1" w:styleId="Style10282">
    <w:name w:val="Style10282"/>
    <w:basedOn w:val="Normal"/>
    <w:rsid w:val="00A10679"/>
    <w:pPr>
      <w:spacing w:after="0" w:line="240" w:lineRule="auto"/>
    </w:pPr>
    <w:rPr>
      <w:rFonts w:ascii="Times New Roman" w:eastAsia="Times New Roman" w:hAnsi="Times New Roman" w:cs="Times New Roman"/>
      <w:sz w:val="20"/>
      <w:szCs w:val="20"/>
    </w:rPr>
  </w:style>
  <w:style w:type="paragraph" w:customStyle="1" w:styleId="Style9753">
    <w:name w:val="Style9753"/>
    <w:basedOn w:val="Normal"/>
    <w:rsid w:val="00A10679"/>
    <w:pPr>
      <w:spacing w:after="0" w:line="240" w:lineRule="auto"/>
    </w:pPr>
    <w:rPr>
      <w:rFonts w:ascii="Times New Roman" w:eastAsia="Times New Roman" w:hAnsi="Times New Roman" w:cs="Times New Roman"/>
      <w:sz w:val="20"/>
      <w:szCs w:val="20"/>
    </w:rPr>
  </w:style>
  <w:style w:type="paragraph" w:customStyle="1" w:styleId="Style8408">
    <w:name w:val="Style8408"/>
    <w:basedOn w:val="Normal"/>
    <w:rsid w:val="00A10679"/>
    <w:pPr>
      <w:spacing w:after="0" w:line="240" w:lineRule="auto"/>
    </w:pPr>
    <w:rPr>
      <w:rFonts w:ascii="Times New Roman" w:eastAsia="Times New Roman" w:hAnsi="Times New Roman" w:cs="Times New Roman"/>
      <w:sz w:val="20"/>
      <w:szCs w:val="20"/>
    </w:rPr>
  </w:style>
  <w:style w:type="paragraph" w:customStyle="1" w:styleId="Style7796">
    <w:name w:val="Style7796"/>
    <w:basedOn w:val="Normal"/>
    <w:rsid w:val="00A10679"/>
    <w:pPr>
      <w:spacing w:after="0" w:line="240" w:lineRule="auto"/>
    </w:pPr>
    <w:rPr>
      <w:rFonts w:ascii="Times New Roman" w:eastAsia="Times New Roman" w:hAnsi="Times New Roman" w:cs="Times New Roman"/>
      <w:sz w:val="20"/>
      <w:szCs w:val="20"/>
    </w:rPr>
  </w:style>
  <w:style w:type="paragraph" w:customStyle="1" w:styleId="Style10504">
    <w:name w:val="Style10504"/>
    <w:basedOn w:val="Normal"/>
    <w:rsid w:val="00A10679"/>
    <w:pPr>
      <w:spacing w:after="0" w:line="240" w:lineRule="auto"/>
    </w:pPr>
    <w:rPr>
      <w:rFonts w:ascii="Times New Roman" w:eastAsia="Times New Roman" w:hAnsi="Times New Roman" w:cs="Times New Roman"/>
      <w:sz w:val="20"/>
      <w:szCs w:val="20"/>
    </w:rPr>
  </w:style>
  <w:style w:type="paragraph" w:customStyle="1" w:styleId="Style9760">
    <w:name w:val="Style9760"/>
    <w:basedOn w:val="Normal"/>
    <w:rsid w:val="00A10679"/>
    <w:pPr>
      <w:spacing w:after="0" w:line="240" w:lineRule="auto"/>
    </w:pPr>
    <w:rPr>
      <w:rFonts w:ascii="Times New Roman" w:eastAsia="Times New Roman" w:hAnsi="Times New Roman" w:cs="Times New Roman"/>
      <w:sz w:val="20"/>
      <w:szCs w:val="20"/>
    </w:rPr>
  </w:style>
  <w:style w:type="paragraph" w:customStyle="1" w:styleId="Style9541">
    <w:name w:val="Style9541"/>
    <w:basedOn w:val="Normal"/>
    <w:rsid w:val="00A10679"/>
    <w:pPr>
      <w:spacing w:after="0" w:line="240" w:lineRule="auto"/>
    </w:pPr>
    <w:rPr>
      <w:rFonts w:ascii="Times New Roman" w:eastAsia="Times New Roman" w:hAnsi="Times New Roman" w:cs="Times New Roman"/>
      <w:sz w:val="20"/>
      <w:szCs w:val="20"/>
    </w:rPr>
  </w:style>
  <w:style w:type="paragraph" w:customStyle="1" w:styleId="Style10312">
    <w:name w:val="Style10312"/>
    <w:basedOn w:val="Normal"/>
    <w:rsid w:val="00A10679"/>
    <w:pPr>
      <w:spacing w:after="0" w:line="240" w:lineRule="auto"/>
    </w:pPr>
    <w:rPr>
      <w:rFonts w:ascii="Times New Roman" w:eastAsia="Times New Roman" w:hAnsi="Times New Roman" w:cs="Times New Roman"/>
      <w:sz w:val="20"/>
      <w:szCs w:val="20"/>
    </w:rPr>
  </w:style>
  <w:style w:type="paragraph" w:customStyle="1" w:styleId="Style9382">
    <w:name w:val="Style9382"/>
    <w:basedOn w:val="Normal"/>
    <w:rsid w:val="00A10679"/>
    <w:pPr>
      <w:spacing w:after="0" w:line="240" w:lineRule="auto"/>
    </w:pPr>
    <w:rPr>
      <w:rFonts w:ascii="Times New Roman" w:eastAsia="Times New Roman" w:hAnsi="Times New Roman" w:cs="Times New Roman"/>
      <w:sz w:val="20"/>
      <w:szCs w:val="20"/>
    </w:rPr>
  </w:style>
  <w:style w:type="paragraph" w:customStyle="1" w:styleId="Style7813">
    <w:name w:val="Style7813"/>
    <w:basedOn w:val="Normal"/>
    <w:rsid w:val="00A10679"/>
    <w:pPr>
      <w:spacing w:after="0" w:line="240" w:lineRule="auto"/>
    </w:pPr>
    <w:rPr>
      <w:rFonts w:ascii="Times New Roman" w:eastAsia="Times New Roman" w:hAnsi="Times New Roman" w:cs="Times New Roman"/>
      <w:sz w:val="20"/>
      <w:szCs w:val="20"/>
    </w:rPr>
  </w:style>
  <w:style w:type="paragraph" w:customStyle="1" w:styleId="Style7031">
    <w:name w:val="Style7031"/>
    <w:basedOn w:val="Normal"/>
    <w:rsid w:val="00A10679"/>
    <w:pPr>
      <w:spacing w:after="0" w:line="240" w:lineRule="auto"/>
    </w:pPr>
    <w:rPr>
      <w:rFonts w:ascii="Times New Roman" w:eastAsia="Times New Roman" w:hAnsi="Times New Roman" w:cs="Times New Roman"/>
      <w:sz w:val="20"/>
      <w:szCs w:val="20"/>
    </w:rPr>
  </w:style>
  <w:style w:type="paragraph" w:customStyle="1" w:styleId="Style8568">
    <w:name w:val="Style8568"/>
    <w:basedOn w:val="Normal"/>
    <w:rsid w:val="00A1067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10679"/>
    <w:rPr>
      <w:rFonts w:ascii="Times New Roman" w:eastAsia="Times New Roman" w:hAnsi="Times New Roman" w:cs="Times New Roman"/>
      <w:b/>
      <w:bCs/>
      <w:i w:val="0"/>
      <w:iCs w:val="0"/>
      <w:smallCaps w:val="0"/>
      <w:sz w:val="34"/>
      <w:szCs w:val="34"/>
    </w:rPr>
  </w:style>
  <w:style w:type="character" w:customStyle="1" w:styleId="CharStyle4">
    <w:name w:val="CharStyle4"/>
    <w:basedOn w:val="DefaultParagraphFont"/>
    <w:rsid w:val="00A10679"/>
    <w:rPr>
      <w:rFonts w:ascii="Times New Roman" w:eastAsia="Times New Roman" w:hAnsi="Times New Roman" w:cs="Times New Roman"/>
      <w:b/>
      <w:bCs/>
      <w:i/>
      <w:iCs/>
      <w:smallCaps w:val="0"/>
      <w:sz w:val="26"/>
      <w:szCs w:val="26"/>
    </w:rPr>
  </w:style>
  <w:style w:type="character" w:customStyle="1" w:styleId="CharStyle6">
    <w:name w:val="CharStyle6"/>
    <w:basedOn w:val="DefaultParagraphFont"/>
    <w:rsid w:val="00A10679"/>
    <w:rPr>
      <w:rFonts w:ascii="Times New Roman" w:eastAsia="Times New Roman" w:hAnsi="Times New Roman" w:cs="Times New Roman"/>
      <w:b w:val="0"/>
      <w:bCs w:val="0"/>
      <w:i/>
      <w:iCs/>
      <w:smallCaps w:val="0"/>
      <w:sz w:val="20"/>
      <w:szCs w:val="20"/>
    </w:rPr>
  </w:style>
  <w:style w:type="character" w:customStyle="1" w:styleId="CharStyle12">
    <w:name w:val="CharStyle12"/>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A10679"/>
    <w:rPr>
      <w:rFonts w:ascii="Times New Roman" w:eastAsia="Times New Roman" w:hAnsi="Times New Roman" w:cs="Times New Roman"/>
      <w:b/>
      <w:bCs/>
      <w:i w:val="0"/>
      <w:iCs w:val="0"/>
      <w:smallCaps w:val="0"/>
      <w:spacing w:val="10"/>
      <w:sz w:val="18"/>
      <w:szCs w:val="18"/>
    </w:rPr>
  </w:style>
  <w:style w:type="character" w:customStyle="1" w:styleId="CharStyle30">
    <w:name w:val="CharStyle30"/>
    <w:basedOn w:val="DefaultParagraphFont"/>
    <w:rsid w:val="00A10679"/>
    <w:rPr>
      <w:rFonts w:ascii="Times New Roman" w:eastAsia="Times New Roman" w:hAnsi="Times New Roman" w:cs="Times New Roman"/>
      <w:b w:val="0"/>
      <w:bCs w:val="0"/>
      <w:i w:val="0"/>
      <w:iCs w:val="0"/>
      <w:smallCaps w:val="0"/>
      <w:sz w:val="20"/>
      <w:szCs w:val="20"/>
    </w:rPr>
  </w:style>
  <w:style w:type="character" w:customStyle="1" w:styleId="CharStyle46">
    <w:name w:val="CharStyle46"/>
    <w:basedOn w:val="DefaultParagraphFont"/>
    <w:rsid w:val="00A10679"/>
    <w:rPr>
      <w:rFonts w:ascii="Franklin Gothic Medium Cond" w:eastAsia="Franklin Gothic Medium Cond" w:hAnsi="Franklin Gothic Medium Cond" w:cs="Franklin Gothic Medium Cond"/>
      <w:b w:val="0"/>
      <w:bCs w:val="0"/>
      <w:i w:val="0"/>
      <w:iCs w:val="0"/>
      <w:smallCaps w:val="0"/>
      <w:spacing w:val="-10"/>
      <w:sz w:val="18"/>
      <w:szCs w:val="18"/>
    </w:rPr>
  </w:style>
  <w:style w:type="character" w:customStyle="1" w:styleId="CharStyle91">
    <w:name w:val="CharStyle91"/>
    <w:basedOn w:val="DefaultParagraphFont"/>
    <w:rsid w:val="00A10679"/>
    <w:rPr>
      <w:rFonts w:ascii="Franklin Gothic Medium Cond" w:eastAsia="Franklin Gothic Medium Cond" w:hAnsi="Franklin Gothic Medium Cond" w:cs="Franklin Gothic Medium Cond"/>
      <w:b w:val="0"/>
      <w:bCs w:val="0"/>
      <w:i w:val="0"/>
      <w:iCs w:val="0"/>
      <w:smallCaps w:val="0"/>
      <w:spacing w:val="-20"/>
      <w:sz w:val="30"/>
      <w:szCs w:val="30"/>
    </w:rPr>
  </w:style>
  <w:style w:type="character" w:customStyle="1" w:styleId="CharStyle115">
    <w:name w:val="CharStyle115"/>
    <w:basedOn w:val="DefaultParagraphFont"/>
    <w:rsid w:val="00A10679"/>
    <w:rPr>
      <w:rFonts w:ascii="Times New Roman" w:eastAsia="Times New Roman" w:hAnsi="Times New Roman" w:cs="Times New Roman"/>
      <w:b w:val="0"/>
      <w:bCs w:val="0"/>
      <w:i w:val="0"/>
      <w:iCs w:val="0"/>
      <w:smallCaps/>
      <w:spacing w:val="10"/>
      <w:sz w:val="20"/>
      <w:szCs w:val="20"/>
    </w:rPr>
  </w:style>
  <w:style w:type="character" w:customStyle="1" w:styleId="CharStyle119">
    <w:name w:val="CharStyle119"/>
    <w:basedOn w:val="DefaultParagraphFont"/>
    <w:rsid w:val="00A10679"/>
    <w:rPr>
      <w:rFonts w:ascii="Palatino Linotype" w:eastAsia="Palatino Linotype" w:hAnsi="Palatino Linotype" w:cs="Palatino Linotype"/>
      <w:b/>
      <w:bCs/>
      <w:i w:val="0"/>
      <w:iCs w:val="0"/>
      <w:smallCaps w:val="0"/>
      <w:sz w:val="22"/>
      <w:szCs w:val="22"/>
    </w:rPr>
  </w:style>
  <w:style w:type="character" w:customStyle="1" w:styleId="CharStyle122">
    <w:name w:val="CharStyle122"/>
    <w:basedOn w:val="DefaultParagraphFont"/>
    <w:rsid w:val="00A10679"/>
    <w:rPr>
      <w:rFonts w:ascii="Franklin Gothic Medium Cond" w:eastAsia="Franklin Gothic Medium Cond" w:hAnsi="Franklin Gothic Medium Cond" w:cs="Franklin Gothic Medium Cond"/>
      <w:b w:val="0"/>
      <w:bCs w:val="0"/>
      <w:i w:val="0"/>
      <w:iCs w:val="0"/>
      <w:smallCaps w:val="0"/>
      <w:sz w:val="30"/>
      <w:szCs w:val="30"/>
    </w:rPr>
  </w:style>
  <w:style w:type="character" w:customStyle="1" w:styleId="CharStyle137">
    <w:name w:val="CharStyle137"/>
    <w:basedOn w:val="DefaultParagraphFont"/>
    <w:rsid w:val="00A10679"/>
    <w:rPr>
      <w:rFonts w:ascii="Times New Roman" w:eastAsia="Times New Roman" w:hAnsi="Times New Roman" w:cs="Times New Roman"/>
      <w:b w:val="0"/>
      <w:bCs w:val="0"/>
      <w:i w:val="0"/>
      <w:iCs w:val="0"/>
      <w:smallCaps w:val="0"/>
      <w:sz w:val="16"/>
      <w:szCs w:val="16"/>
    </w:rPr>
  </w:style>
  <w:style w:type="character" w:customStyle="1" w:styleId="CharStyle138">
    <w:name w:val="CharStyle138"/>
    <w:basedOn w:val="DefaultParagraphFont"/>
    <w:rsid w:val="00A10679"/>
    <w:rPr>
      <w:rFonts w:ascii="Times New Roman" w:eastAsia="Times New Roman" w:hAnsi="Times New Roman" w:cs="Times New Roman"/>
      <w:b/>
      <w:bCs/>
      <w:i/>
      <w:iCs/>
      <w:smallCaps w:val="0"/>
      <w:sz w:val="16"/>
      <w:szCs w:val="16"/>
    </w:rPr>
  </w:style>
  <w:style w:type="character" w:customStyle="1" w:styleId="CharStyle151">
    <w:name w:val="CharStyle151"/>
    <w:basedOn w:val="DefaultParagraphFont"/>
    <w:rsid w:val="00A10679"/>
    <w:rPr>
      <w:rFonts w:ascii="Times New Roman" w:eastAsia="Times New Roman" w:hAnsi="Times New Roman" w:cs="Times New Roman"/>
      <w:b/>
      <w:bCs/>
      <w:i w:val="0"/>
      <w:iCs w:val="0"/>
      <w:smallCaps w:val="0"/>
      <w:sz w:val="26"/>
      <w:szCs w:val="26"/>
    </w:rPr>
  </w:style>
  <w:style w:type="character" w:customStyle="1" w:styleId="CharStyle166">
    <w:name w:val="CharStyle166"/>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182">
    <w:name w:val="CharStyle182"/>
    <w:basedOn w:val="DefaultParagraphFont"/>
    <w:rsid w:val="00A10679"/>
    <w:rPr>
      <w:rFonts w:ascii="Georgia" w:eastAsia="Georgia" w:hAnsi="Georgia" w:cs="Georgia"/>
      <w:b/>
      <w:bCs/>
      <w:i w:val="0"/>
      <w:iCs w:val="0"/>
      <w:smallCaps w:val="0"/>
      <w:sz w:val="26"/>
      <w:szCs w:val="26"/>
    </w:rPr>
  </w:style>
  <w:style w:type="character" w:customStyle="1" w:styleId="CharStyle257">
    <w:name w:val="CharStyle257"/>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05">
    <w:name w:val="CharStyle30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15">
    <w:name w:val="CharStyle31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62">
    <w:name w:val="CharStyle362"/>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65">
    <w:name w:val="CharStyle365"/>
    <w:basedOn w:val="DefaultParagraphFont"/>
    <w:rsid w:val="00A10679"/>
    <w:rPr>
      <w:rFonts w:ascii="Palatino Linotype" w:eastAsia="Palatino Linotype" w:hAnsi="Palatino Linotype" w:cs="Palatino Linotype"/>
      <w:b/>
      <w:bCs/>
      <w:i w:val="0"/>
      <w:iCs w:val="0"/>
      <w:smallCaps w:val="0"/>
      <w:sz w:val="28"/>
      <w:szCs w:val="28"/>
    </w:rPr>
  </w:style>
  <w:style w:type="character" w:customStyle="1" w:styleId="CharStyle392">
    <w:name w:val="CharStyle392"/>
    <w:basedOn w:val="DefaultParagraphFont"/>
    <w:rsid w:val="00A10679"/>
    <w:rPr>
      <w:rFonts w:ascii="Courier New" w:eastAsia="Courier New" w:hAnsi="Courier New" w:cs="Courier New"/>
      <w:b/>
      <w:bCs/>
      <w:i w:val="0"/>
      <w:iCs w:val="0"/>
      <w:smallCaps w:val="0"/>
      <w:sz w:val="32"/>
      <w:szCs w:val="32"/>
    </w:rPr>
  </w:style>
  <w:style w:type="character" w:customStyle="1" w:styleId="CharStyle448">
    <w:name w:val="CharStyle448"/>
    <w:basedOn w:val="DefaultParagraphFont"/>
    <w:rsid w:val="00A10679"/>
    <w:rPr>
      <w:rFonts w:ascii="Impact" w:eastAsia="Impact" w:hAnsi="Impact" w:cs="Impact"/>
      <w:b w:val="0"/>
      <w:bCs w:val="0"/>
      <w:i w:val="0"/>
      <w:iCs w:val="0"/>
      <w:smallCaps w:val="0"/>
      <w:sz w:val="22"/>
      <w:szCs w:val="22"/>
    </w:rPr>
  </w:style>
  <w:style w:type="character" w:customStyle="1" w:styleId="CharStyle506">
    <w:name w:val="CharStyle506"/>
    <w:basedOn w:val="DefaultParagraphFont"/>
    <w:rsid w:val="00A10679"/>
    <w:rPr>
      <w:rFonts w:ascii="Times New Roman" w:eastAsia="Times New Roman" w:hAnsi="Times New Roman" w:cs="Times New Roman"/>
      <w:b/>
      <w:bCs/>
      <w:i/>
      <w:iCs/>
      <w:smallCaps w:val="0"/>
      <w:sz w:val="16"/>
      <w:szCs w:val="16"/>
    </w:rPr>
  </w:style>
  <w:style w:type="character" w:customStyle="1" w:styleId="CharStyle565">
    <w:name w:val="CharStyle565"/>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626">
    <w:name w:val="CharStyle626"/>
    <w:basedOn w:val="DefaultParagraphFont"/>
    <w:rsid w:val="00A10679"/>
    <w:rPr>
      <w:rFonts w:ascii="Times New Roman" w:eastAsia="Times New Roman" w:hAnsi="Times New Roman" w:cs="Times New Roman"/>
      <w:b/>
      <w:bCs/>
      <w:i w:val="0"/>
      <w:iCs w:val="0"/>
      <w:smallCaps/>
      <w:sz w:val="22"/>
      <w:szCs w:val="22"/>
    </w:rPr>
  </w:style>
  <w:style w:type="character" w:customStyle="1" w:styleId="CharStyle642">
    <w:name w:val="CharStyle642"/>
    <w:basedOn w:val="DefaultParagraphFont"/>
    <w:rsid w:val="00A10679"/>
    <w:rPr>
      <w:rFonts w:ascii="Times New Roman" w:eastAsia="Times New Roman" w:hAnsi="Times New Roman" w:cs="Times New Roman"/>
      <w:b/>
      <w:bCs/>
      <w:i/>
      <w:iCs/>
      <w:smallCaps w:val="0"/>
      <w:sz w:val="20"/>
      <w:szCs w:val="20"/>
    </w:rPr>
  </w:style>
  <w:style w:type="character" w:customStyle="1" w:styleId="CharStyle643">
    <w:name w:val="CharStyle64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658">
    <w:name w:val="CharStyle658"/>
    <w:basedOn w:val="DefaultParagraphFont"/>
    <w:rsid w:val="00A10679"/>
    <w:rPr>
      <w:rFonts w:ascii="Times New Roman" w:eastAsia="Times New Roman" w:hAnsi="Times New Roman" w:cs="Times New Roman"/>
      <w:b/>
      <w:bCs/>
      <w:i w:val="0"/>
      <w:iCs w:val="0"/>
      <w:smallCaps/>
      <w:sz w:val="18"/>
      <w:szCs w:val="18"/>
    </w:rPr>
  </w:style>
  <w:style w:type="character" w:customStyle="1" w:styleId="CharStyle676">
    <w:name w:val="CharStyle67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985">
    <w:name w:val="CharStyle985"/>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87">
    <w:name w:val="CharStyle987"/>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90">
    <w:name w:val="CharStyle990"/>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992">
    <w:name w:val="CharStyle992"/>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1046">
    <w:name w:val="CharStyle1046"/>
    <w:basedOn w:val="DefaultParagraphFont"/>
    <w:rsid w:val="00A10679"/>
    <w:rPr>
      <w:rFonts w:ascii="Franklin Gothic Medium Cond" w:eastAsia="Franklin Gothic Medium Cond" w:hAnsi="Franklin Gothic Medium Cond" w:cs="Franklin Gothic Medium Cond"/>
      <w:b w:val="0"/>
      <w:bCs w:val="0"/>
      <w:i w:val="0"/>
      <w:iCs w:val="0"/>
      <w:smallCaps w:val="0"/>
      <w:sz w:val="36"/>
      <w:szCs w:val="36"/>
    </w:rPr>
  </w:style>
  <w:style w:type="character" w:customStyle="1" w:styleId="CharStyle1068">
    <w:name w:val="CharStyle1068"/>
    <w:basedOn w:val="DefaultParagraphFont"/>
    <w:rsid w:val="00A10679"/>
    <w:rPr>
      <w:rFonts w:ascii="Bookman Old Style" w:eastAsia="Bookman Old Style" w:hAnsi="Bookman Old Style" w:cs="Bookman Old Style"/>
      <w:b/>
      <w:bCs/>
      <w:i w:val="0"/>
      <w:iCs w:val="0"/>
      <w:smallCaps w:val="0"/>
      <w:sz w:val="20"/>
      <w:szCs w:val="20"/>
    </w:rPr>
  </w:style>
  <w:style w:type="character" w:customStyle="1" w:styleId="CharStyle1266">
    <w:name w:val="CharStyle1266"/>
    <w:basedOn w:val="DefaultParagraphFont"/>
    <w:rsid w:val="00A10679"/>
    <w:rPr>
      <w:rFonts w:ascii="Times New Roman" w:eastAsia="Times New Roman" w:hAnsi="Times New Roman" w:cs="Times New Roman"/>
      <w:b/>
      <w:bCs/>
      <w:i w:val="0"/>
      <w:iCs w:val="0"/>
      <w:smallCaps w:val="0"/>
      <w:sz w:val="20"/>
      <w:szCs w:val="20"/>
    </w:rPr>
  </w:style>
  <w:style w:type="character" w:customStyle="1" w:styleId="CharStyle1324">
    <w:name w:val="CharStyle1324"/>
    <w:basedOn w:val="DefaultParagraphFont"/>
    <w:rsid w:val="00A10679"/>
    <w:rPr>
      <w:rFonts w:ascii="Times New Roman" w:eastAsia="Times New Roman" w:hAnsi="Times New Roman" w:cs="Times New Roman"/>
      <w:b/>
      <w:bCs/>
      <w:i w:val="0"/>
      <w:iCs w:val="0"/>
      <w:smallCaps/>
      <w:sz w:val="16"/>
      <w:szCs w:val="16"/>
    </w:rPr>
  </w:style>
  <w:style w:type="character" w:customStyle="1" w:styleId="CharStyle1661">
    <w:name w:val="CharStyle1661"/>
    <w:basedOn w:val="DefaultParagraphFont"/>
    <w:rsid w:val="00A10679"/>
    <w:rPr>
      <w:rFonts w:ascii="Times New Roman" w:eastAsia="Times New Roman" w:hAnsi="Times New Roman" w:cs="Times New Roman"/>
      <w:b w:val="0"/>
      <w:bCs w:val="0"/>
      <w:i w:val="0"/>
      <w:iCs w:val="0"/>
      <w:smallCaps/>
      <w:spacing w:val="10"/>
      <w:sz w:val="18"/>
      <w:szCs w:val="18"/>
    </w:rPr>
  </w:style>
  <w:style w:type="character" w:customStyle="1" w:styleId="CharStyle1662">
    <w:name w:val="CharStyle1662"/>
    <w:basedOn w:val="DefaultParagraphFont"/>
    <w:rsid w:val="00A10679"/>
    <w:rPr>
      <w:rFonts w:ascii="Times New Roman" w:eastAsia="Times New Roman" w:hAnsi="Times New Roman" w:cs="Times New Roman"/>
      <w:b w:val="0"/>
      <w:bCs w:val="0"/>
      <w:i w:val="0"/>
      <w:iCs w:val="0"/>
      <w:smallCaps w:val="0"/>
      <w:sz w:val="20"/>
      <w:szCs w:val="20"/>
    </w:rPr>
  </w:style>
  <w:style w:type="character" w:customStyle="1" w:styleId="CharStyle1688">
    <w:name w:val="CharStyle1688"/>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1693">
    <w:name w:val="CharStyle1693"/>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1700">
    <w:name w:val="CharStyle170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04">
    <w:name w:val="CharStyle1704"/>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07">
    <w:name w:val="CharStyle17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10">
    <w:name w:val="CharStyle171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1716">
    <w:name w:val="CharStyle1716"/>
    <w:basedOn w:val="DefaultParagraphFont"/>
    <w:rsid w:val="00A10679"/>
    <w:rPr>
      <w:rFonts w:ascii="Courier New" w:eastAsia="Courier New" w:hAnsi="Courier New" w:cs="Courier New"/>
      <w:b/>
      <w:bCs/>
      <w:i w:val="0"/>
      <w:iCs w:val="0"/>
      <w:smallCaps w:val="0"/>
      <w:sz w:val="18"/>
      <w:szCs w:val="18"/>
    </w:rPr>
  </w:style>
  <w:style w:type="character" w:customStyle="1" w:styleId="CharStyle1726">
    <w:name w:val="CharStyle1726"/>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28">
    <w:name w:val="CharStyle1728"/>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30">
    <w:name w:val="CharStyle1730"/>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32">
    <w:name w:val="CharStyle1732"/>
    <w:basedOn w:val="DefaultParagraphFont"/>
    <w:rsid w:val="00A10679"/>
    <w:rPr>
      <w:rFonts w:ascii="Arial" w:eastAsia="Arial" w:hAnsi="Arial" w:cs="Arial"/>
      <w:b w:val="0"/>
      <w:bCs w:val="0"/>
      <w:i w:val="0"/>
      <w:iCs w:val="0"/>
      <w:smallCaps w:val="0"/>
      <w:sz w:val="16"/>
      <w:szCs w:val="16"/>
    </w:rPr>
  </w:style>
  <w:style w:type="character" w:customStyle="1" w:styleId="CharStyle1734">
    <w:name w:val="CharStyle1734"/>
    <w:basedOn w:val="DefaultParagraphFont"/>
    <w:rsid w:val="00A10679"/>
    <w:rPr>
      <w:rFonts w:ascii="Arial" w:eastAsia="Arial" w:hAnsi="Arial" w:cs="Arial"/>
      <w:b w:val="0"/>
      <w:bCs w:val="0"/>
      <w:i w:val="0"/>
      <w:iCs w:val="0"/>
      <w:smallCaps w:val="0"/>
      <w:sz w:val="16"/>
      <w:szCs w:val="16"/>
    </w:rPr>
  </w:style>
  <w:style w:type="character" w:customStyle="1" w:styleId="CharStyle1736">
    <w:name w:val="CharStyle1736"/>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40">
    <w:name w:val="CharStyle1740"/>
    <w:basedOn w:val="DefaultParagraphFont"/>
    <w:rsid w:val="00A10679"/>
    <w:rPr>
      <w:rFonts w:ascii="Microsoft Sans Serif" w:eastAsia="Microsoft Sans Serif" w:hAnsi="Microsoft Sans Serif" w:cs="Microsoft Sans Serif"/>
      <w:b w:val="0"/>
      <w:bCs w:val="0"/>
      <w:i w:val="0"/>
      <w:iCs w:val="0"/>
      <w:smallCaps w:val="0"/>
      <w:sz w:val="26"/>
      <w:szCs w:val="26"/>
    </w:rPr>
  </w:style>
  <w:style w:type="character" w:customStyle="1" w:styleId="CharStyle1744">
    <w:name w:val="CharStyle1744"/>
    <w:basedOn w:val="DefaultParagraphFont"/>
    <w:rsid w:val="00A10679"/>
    <w:rPr>
      <w:rFonts w:ascii="Franklin Gothic Medium Cond" w:eastAsia="Franklin Gothic Medium Cond" w:hAnsi="Franklin Gothic Medium Cond" w:cs="Franklin Gothic Medium Cond"/>
      <w:b w:val="0"/>
      <w:bCs w:val="0"/>
      <w:i w:val="0"/>
      <w:iCs w:val="0"/>
      <w:smallCaps w:val="0"/>
      <w:sz w:val="30"/>
      <w:szCs w:val="30"/>
    </w:rPr>
  </w:style>
  <w:style w:type="character" w:customStyle="1" w:styleId="CharStyle1747">
    <w:name w:val="CharStyle1747"/>
    <w:basedOn w:val="DefaultParagraphFont"/>
    <w:rsid w:val="00A10679"/>
    <w:rPr>
      <w:rFonts w:ascii="Bookman Old Style" w:eastAsia="Bookman Old Style" w:hAnsi="Bookman Old Style" w:cs="Bookman Old Style"/>
      <w:b/>
      <w:bCs/>
      <w:i w:val="0"/>
      <w:iCs w:val="0"/>
      <w:smallCaps w:val="0"/>
      <w:sz w:val="16"/>
      <w:szCs w:val="16"/>
    </w:rPr>
  </w:style>
  <w:style w:type="character" w:customStyle="1" w:styleId="CharStyle1750">
    <w:name w:val="CharStyle1750"/>
    <w:basedOn w:val="DefaultParagraphFont"/>
    <w:rsid w:val="00A10679"/>
    <w:rPr>
      <w:rFonts w:ascii="Franklin Gothic Medium Cond" w:eastAsia="Franklin Gothic Medium Cond" w:hAnsi="Franklin Gothic Medium Cond" w:cs="Franklin Gothic Medium Cond"/>
      <w:b w:val="0"/>
      <w:bCs w:val="0"/>
      <w:i w:val="0"/>
      <w:iCs w:val="0"/>
      <w:smallCaps w:val="0"/>
      <w:sz w:val="28"/>
      <w:szCs w:val="28"/>
    </w:rPr>
  </w:style>
  <w:style w:type="character" w:customStyle="1" w:styleId="CharStyle2055">
    <w:name w:val="CharStyle2055"/>
    <w:basedOn w:val="DefaultParagraphFont"/>
    <w:rsid w:val="00A10679"/>
    <w:rPr>
      <w:rFonts w:ascii="MS Reference Sans Serif" w:eastAsia="MS Reference Sans Serif" w:hAnsi="MS Reference Sans Serif" w:cs="MS Reference Sans Serif"/>
      <w:b/>
      <w:bCs/>
      <w:i w:val="0"/>
      <w:iCs w:val="0"/>
      <w:smallCaps w:val="0"/>
      <w:sz w:val="24"/>
      <w:szCs w:val="24"/>
    </w:rPr>
  </w:style>
  <w:style w:type="character" w:customStyle="1" w:styleId="CharStyle2183">
    <w:name w:val="CharStyle2183"/>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88">
    <w:name w:val="CharStyle2188"/>
    <w:basedOn w:val="DefaultParagraphFont"/>
    <w:rsid w:val="00A10679"/>
    <w:rPr>
      <w:rFonts w:ascii="Franklin Gothic Medium Cond" w:eastAsia="Franklin Gothic Medium Cond" w:hAnsi="Franklin Gothic Medium Cond" w:cs="Franklin Gothic Medium Cond"/>
      <w:b/>
      <w:bCs/>
      <w:i w:val="0"/>
      <w:iCs w:val="0"/>
      <w:smallCaps w:val="0"/>
      <w:sz w:val="18"/>
      <w:szCs w:val="18"/>
    </w:rPr>
  </w:style>
  <w:style w:type="character" w:customStyle="1" w:styleId="CharStyle2190">
    <w:name w:val="CharStyle219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95">
    <w:name w:val="CharStyle2195"/>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199">
    <w:name w:val="CharStyle2199"/>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02">
    <w:name w:val="CharStyle220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07">
    <w:name w:val="CharStyle22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12">
    <w:name w:val="CharStyle221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16">
    <w:name w:val="CharStyle2216"/>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0">
    <w:name w:val="CharStyle222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3">
    <w:name w:val="CharStyle2223"/>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27">
    <w:name w:val="CharStyle222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1">
    <w:name w:val="CharStyle223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2">
    <w:name w:val="CharStyle223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36">
    <w:name w:val="CharStyle2236"/>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0">
    <w:name w:val="CharStyle2240"/>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1">
    <w:name w:val="CharStyle224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8">
    <w:name w:val="CharStyle224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49">
    <w:name w:val="CharStyle2249"/>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55">
    <w:name w:val="CharStyle2255"/>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1">
    <w:name w:val="CharStyle226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2">
    <w:name w:val="CharStyle226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63">
    <w:name w:val="CharStyle2263"/>
    <w:basedOn w:val="DefaultParagraphFont"/>
    <w:rsid w:val="00A10679"/>
    <w:rPr>
      <w:rFonts w:ascii="Tahoma" w:eastAsia="Tahoma" w:hAnsi="Tahoma" w:cs="Tahoma"/>
      <w:b/>
      <w:bCs/>
      <w:i w:val="0"/>
      <w:iCs w:val="0"/>
      <w:smallCaps w:val="0"/>
      <w:sz w:val="14"/>
      <w:szCs w:val="14"/>
    </w:rPr>
  </w:style>
  <w:style w:type="character" w:customStyle="1" w:styleId="CharStyle2267">
    <w:name w:val="CharStyle226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270">
    <w:name w:val="CharStyle2270"/>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76">
    <w:name w:val="CharStyle227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82">
    <w:name w:val="CharStyle2282"/>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87">
    <w:name w:val="CharStyle228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93">
    <w:name w:val="CharStyle229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296">
    <w:name w:val="CharStyle229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01">
    <w:name w:val="CharStyle2301"/>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06">
    <w:name w:val="CharStyle230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11">
    <w:name w:val="CharStyle2311"/>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17">
    <w:name w:val="CharStyle231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22">
    <w:name w:val="CharStyle2322"/>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27">
    <w:name w:val="CharStyle2327"/>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33">
    <w:name w:val="CharStyle2333"/>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38">
    <w:name w:val="CharStyle2338"/>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44">
    <w:name w:val="CharStyle2344"/>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49">
    <w:name w:val="CharStyle2349"/>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56">
    <w:name w:val="CharStyle2356"/>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57">
    <w:name w:val="CharStyle2357"/>
    <w:basedOn w:val="DefaultParagraphFont"/>
    <w:rsid w:val="00A10679"/>
    <w:rPr>
      <w:rFonts w:ascii="Times New Roman" w:eastAsia="Times New Roman" w:hAnsi="Times New Roman" w:cs="Times New Roman"/>
      <w:b/>
      <w:bCs/>
      <w:i/>
      <w:iCs/>
      <w:smallCaps w:val="0"/>
      <w:sz w:val="10"/>
      <w:szCs w:val="10"/>
    </w:rPr>
  </w:style>
  <w:style w:type="character" w:customStyle="1" w:styleId="CharStyle2358">
    <w:name w:val="CharStyle2358"/>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63">
    <w:name w:val="CharStyle2363"/>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69">
    <w:name w:val="CharStyle2369"/>
    <w:basedOn w:val="DefaultParagraphFont"/>
    <w:rsid w:val="00A10679"/>
    <w:rPr>
      <w:rFonts w:ascii="Times New Roman" w:eastAsia="Times New Roman" w:hAnsi="Times New Roman" w:cs="Times New Roman"/>
      <w:b/>
      <w:bCs/>
      <w:i w:val="0"/>
      <w:iCs w:val="0"/>
      <w:smallCaps w:val="0"/>
      <w:sz w:val="14"/>
      <w:szCs w:val="14"/>
    </w:rPr>
  </w:style>
  <w:style w:type="character" w:customStyle="1" w:styleId="CharStyle2370">
    <w:name w:val="CharStyle2370"/>
    <w:basedOn w:val="DefaultParagraphFont"/>
    <w:rsid w:val="00A10679"/>
    <w:rPr>
      <w:rFonts w:ascii="Tahoma" w:eastAsia="Tahoma" w:hAnsi="Tahoma" w:cs="Tahoma"/>
      <w:b/>
      <w:bCs/>
      <w:i w:val="0"/>
      <w:iCs w:val="0"/>
      <w:smallCaps w:val="0"/>
      <w:sz w:val="12"/>
      <w:szCs w:val="12"/>
    </w:rPr>
  </w:style>
  <w:style w:type="character" w:customStyle="1" w:styleId="CharStyle2379">
    <w:name w:val="CharStyle2379"/>
    <w:basedOn w:val="DefaultParagraphFont"/>
    <w:rsid w:val="00A10679"/>
    <w:rPr>
      <w:rFonts w:ascii="Courier New" w:eastAsia="Courier New" w:hAnsi="Courier New" w:cs="Courier New"/>
      <w:b/>
      <w:bCs/>
      <w:i w:val="0"/>
      <w:iCs w:val="0"/>
      <w:smallCaps w:val="0"/>
      <w:sz w:val="10"/>
      <w:szCs w:val="10"/>
    </w:rPr>
  </w:style>
  <w:style w:type="character" w:customStyle="1" w:styleId="CharStyle2385">
    <w:name w:val="CharStyle2385"/>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86">
    <w:name w:val="CharStyle2386"/>
    <w:basedOn w:val="DefaultParagraphFont"/>
    <w:rsid w:val="00A10679"/>
    <w:rPr>
      <w:rFonts w:ascii="Times New Roman" w:eastAsia="Times New Roman" w:hAnsi="Times New Roman" w:cs="Times New Roman"/>
      <w:b/>
      <w:bCs/>
      <w:i w:val="0"/>
      <w:iCs w:val="0"/>
      <w:smallCaps w:val="0"/>
      <w:sz w:val="16"/>
      <w:szCs w:val="16"/>
    </w:rPr>
  </w:style>
  <w:style w:type="character" w:customStyle="1" w:styleId="CharStyle2388">
    <w:name w:val="CharStyle238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392">
    <w:name w:val="CharStyle2392"/>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398">
    <w:name w:val="CharStyle2398"/>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01">
    <w:name w:val="CharStyle2401"/>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07">
    <w:name w:val="CharStyle2407"/>
    <w:basedOn w:val="DefaultParagraphFont"/>
    <w:rsid w:val="00A10679"/>
    <w:rPr>
      <w:rFonts w:ascii="Times New Roman" w:eastAsia="Times New Roman" w:hAnsi="Times New Roman" w:cs="Times New Roman"/>
      <w:b/>
      <w:bCs/>
      <w:i w:val="0"/>
      <w:iCs w:val="0"/>
      <w:smallCaps w:val="0"/>
      <w:sz w:val="18"/>
      <w:szCs w:val="18"/>
    </w:rPr>
  </w:style>
  <w:style w:type="character" w:customStyle="1" w:styleId="CharStyle2451">
    <w:name w:val="CharStyle2451"/>
    <w:basedOn w:val="DefaultParagraphFont"/>
    <w:rsid w:val="00A10679"/>
    <w:rPr>
      <w:rFonts w:ascii="Times New Roman" w:eastAsia="Times New Roman" w:hAnsi="Times New Roman" w:cs="Times New Roman"/>
      <w:b/>
      <w:bCs/>
      <w:i w:val="0"/>
      <w:iCs w:val="0"/>
      <w:smallCaps w:val="0"/>
      <w:spacing w:val="10"/>
      <w:sz w:val="16"/>
      <w:szCs w:val="16"/>
    </w:rPr>
  </w:style>
  <w:style w:type="paragraph" w:styleId="Header">
    <w:name w:val="header"/>
    <w:basedOn w:val="Normal"/>
    <w:link w:val="HeaderChar"/>
    <w:uiPriority w:val="99"/>
    <w:unhideWhenUsed/>
    <w:rsid w:val="001E2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54"/>
  </w:style>
  <w:style w:type="paragraph" w:styleId="Footer">
    <w:name w:val="footer"/>
    <w:basedOn w:val="Normal"/>
    <w:link w:val="FooterChar"/>
    <w:uiPriority w:val="99"/>
    <w:semiHidden/>
    <w:unhideWhenUsed/>
    <w:rsid w:val="001E23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2354"/>
  </w:style>
  <w:style w:type="paragraph" w:styleId="BalloonText">
    <w:name w:val="Balloon Text"/>
    <w:basedOn w:val="Normal"/>
    <w:link w:val="BalloonTextChar"/>
    <w:uiPriority w:val="99"/>
    <w:semiHidden/>
    <w:unhideWhenUsed/>
    <w:rsid w:val="007C0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C8"/>
    <w:rPr>
      <w:rFonts w:ascii="Tahoma" w:hAnsi="Tahoma" w:cs="Tahoma"/>
      <w:sz w:val="16"/>
      <w:szCs w:val="16"/>
    </w:rPr>
  </w:style>
  <w:style w:type="paragraph" w:styleId="ListParagraph">
    <w:name w:val="List Paragraph"/>
    <w:basedOn w:val="Normal"/>
    <w:uiPriority w:val="34"/>
    <w:qFormat/>
    <w:rsid w:val="0056524E"/>
    <w:pPr>
      <w:ind w:left="720"/>
      <w:contextualSpacing/>
    </w:pPr>
  </w:style>
  <w:style w:type="paragraph" w:styleId="ListBullet">
    <w:name w:val="List Bullet"/>
    <w:basedOn w:val="Normal"/>
    <w:uiPriority w:val="99"/>
    <w:unhideWhenUsed/>
    <w:rsid w:val="00E72D16"/>
    <w:pPr>
      <w:numPr>
        <w:numId w:val="1"/>
      </w:numPr>
      <w:contextualSpacing/>
    </w:pPr>
  </w:style>
  <w:style w:type="character" w:styleId="CommentReference">
    <w:name w:val="annotation reference"/>
    <w:basedOn w:val="DefaultParagraphFont"/>
    <w:uiPriority w:val="99"/>
    <w:semiHidden/>
    <w:unhideWhenUsed/>
    <w:rsid w:val="00621AB2"/>
    <w:rPr>
      <w:sz w:val="16"/>
      <w:szCs w:val="16"/>
    </w:rPr>
  </w:style>
  <w:style w:type="paragraph" w:styleId="CommentText">
    <w:name w:val="annotation text"/>
    <w:basedOn w:val="Normal"/>
    <w:link w:val="CommentTextChar"/>
    <w:uiPriority w:val="99"/>
    <w:semiHidden/>
    <w:unhideWhenUsed/>
    <w:rsid w:val="00621AB2"/>
    <w:pPr>
      <w:spacing w:line="240" w:lineRule="auto"/>
    </w:pPr>
    <w:rPr>
      <w:sz w:val="20"/>
      <w:szCs w:val="20"/>
    </w:rPr>
  </w:style>
  <w:style w:type="character" w:customStyle="1" w:styleId="CommentTextChar">
    <w:name w:val="Comment Text Char"/>
    <w:basedOn w:val="DefaultParagraphFont"/>
    <w:link w:val="CommentText"/>
    <w:uiPriority w:val="99"/>
    <w:semiHidden/>
    <w:rsid w:val="00621AB2"/>
    <w:rPr>
      <w:sz w:val="20"/>
      <w:szCs w:val="20"/>
    </w:rPr>
  </w:style>
  <w:style w:type="paragraph" w:styleId="CommentSubject">
    <w:name w:val="annotation subject"/>
    <w:basedOn w:val="CommentText"/>
    <w:next w:val="CommentText"/>
    <w:link w:val="CommentSubjectChar"/>
    <w:uiPriority w:val="99"/>
    <w:semiHidden/>
    <w:unhideWhenUsed/>
    <w:rsid w:val="00621AB2"/>
    <w:rPr>
      <w:b/>
      <w:bCs/>
    </w:rPr>
  </w:style>
  <w:style w:type="character" w:customStyle="1" w:styleId="CommentSubjectChar">
    <w:name w:val="Comment Subject Char"/>
    <w:basedOn w:val="CommentTextChar"/>
    <w:link w:val="CommentSubject"/>
    <w:uiPriority w:val="99"/>
    <w:semiHidden/>
    <w:rsid w:val="00621AB2"/>
    <w:rPr>
      <w:b/>
      <w:bCs/>
      <w:sz w:val="20"/>
      <w:szCs w:val="20"/>
    </w:rPr>
  </w:style>
  <w:style w:type="paragraph" w:styleId="Revision">
    <w:name w:val="Revision"/>
    <w:hidden/>
    <w:uiPriority w:val="99"/>
    <w:semiHidden/>
    <w:rsid w:val="00CF26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4606</Characters>
  <Application>Microsoft Office Word</Application>
  <DocSecurity>0</DocSecurity>
  <Lines>575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2019-02-27T00:14:00Z</dcterms:created>
  <dcterms:modified xsi:type="dcterms:W3CDTF">2019-09-30T04:44:00Z</dcterms:modified>
</cp:coreProperties>
</file>