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C14F2" w14:textId="77777777" w:rsidR="00A3343A" w:rsidRDefault="00A3343A" w:rsidP="00A334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5F053058" wp14:editId="651C8E30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C8D0F" w14:textId="77777777" w:rsidR="00E3101F" w:rsidRPr="00A3343A" w:rsidRDefault="00FA4513" w:rsidP="00FD6CE5">
      <w:pPr>
        <w:spacing w:before="500" w:after="500" w:line="240" w:lineRule="auto"/>
        <w:jc w:val="center"/>
        <w:rPr>
          <w:rFonts w:ascii="Times New Roman" w:hAnsi="Times New Roman" w:cs="Times New Roman"/>
          <w:sz w:val="36"/>
        </w:rPr>
      </w:pPr>
      <w:r w:rsidRPr="00A3343A">
        <w:rPr>
          <w:rFonts w:ascii="Times New Roman" w:hAnsi="Times New Roman" w:cs="Times New Roman"/>
          <w:b/>
          <w:sz w:val="36"/>
        </w:rPr>
        <w:t>Sales Tax Acts Amendment Act 1986</w:t>
      </w:r>
    </w:p>
    <w:p w14:paraId="7F8C701B" w14:textId="77777777" w:rsidR="00E3101F" w:rsidRPr="00FD6CE5" w:rsidRDefault="00FA4513" w:rsidP="00FD6CE5">
      <w:pPr>
        <w:spacing w:before="500" w:after="500" w:line="240" w:lineRule="auto"/>
        <w:jc w:val="center"/>
        <w:rPr>
          <w:rFonts w:ascii="Times New Roman" w:hAnsi="Times New Roman" w:cs="Times New Roman"/>
          <w:sz w:val="28"/>
        </w:rPr>
      </w:pPr>
      <w:r w:rsidRPr="00FD6CE5">
        <w:rPr>
          <w:rFonts w:ascii="Times New Roman" w:hAnsi="Times New Roman" w:cs="Times New Roman"/>
          <w:b/>
          <w:sz w:val="28"/>
        </w:rPr>
        <w:t>No. 100 of 1986</w:t>
      </w:r>
    </w:p>
    <w:p w14:paraId="49B5BF15" w14:textId="77777777" w:rsidR="00E3101F" w:rsidRPr="009A2A5F" w:rsidRDefault="009A2A5F" w:rsidP="005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A2A5F">
        <w:rPr>
          <w:rFonts w:ascii="Times New Roman" w:hAnsi="Times New Roman" w:cs="Times New Roman"/>
          <w:b/>
          <w:sz w:val="24"/>
        </w:rPr>
        <w:t>TABLE OF PROVISIONS</w:t>
      </w:r>
    </w:p>
    <w:p w14:paraId="5C706B75" w14:textId="77777777" w:rsidR="00E3101F" w:rsidRPr="00EC3088" w:rsidRDefault="00FA4513" w:rsidP="005D4E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C3088">
        <w:rPr>
          <w:rFonts w:ascii="Times New Roman" w:hAnsi="Times New Roman" w:cs="Times New Roman"/>
          <w:sz w:val="24"/>
        </w:rPr>
        <w:t>PART I—PRELIMINARY</w:t>
      </w:r>
    </w:p>
    <w:p w14:paraId="5FD757BF" w14:textId="77777777" w:rsidR="00E3101F" w:rsidRPr="006D6933" w:rsidRDefault="00FA4513" w:rsidP="00FA4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933">
        <w:rPr>
          <w:rFonts w:ascii="Times New Roman" w:hAnsi="Times New Roman" w:cs="Times New Roman"/>
        </w:rPr>
        <w:t>Section</w:t>
      </w:r>
    </w:p>
    <w:p w14:paraId="634E17F8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Short title</w:t>
      </w:r>
    </w:p>
    <w:p w14:paraId="45FA8047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2.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Commencement</w:t>
      </w:r>
    </w:p>
    <w:p w14:paraId="3617EEF2" w14:textId="77777777" w:rsidR="00E3101F" w:rsidRPr="00AD44E1" w:rsidRDefault="00FA4513" w:rsidP="00AD44E1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AD44E1">
        <w:rPr>
          <w:rFonts w:ascii="Times New Roman" w:hAnsi="Times New Roman" w:cs="Times New Roman"/>
          <w:sz w:val="24"/>
        </w:rPr>
        <w:t>PART II—AMENDMENT OF SALES TAX ACT (NO. 1) 1930</w:t>
      </w:r>
    </w:p>
    <w:p w14:paraId="4F369ADF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3.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7CE0387F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4.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40E45806" w14:textId="77777777" w:rsidR="00E3101F" w:rsidRPr="00AD44E1" w:rsidRDefault="00FA4513" w:rsidP="00AD44E1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AD44E1">
        <w:rPr>
          <w:rFonts w:ascii="Times New Roman" w:hAnsi="Times New Roman" w:cs="Times New Roman"/>
          <w:sz w:val="24"/>
        </w:rPr>
        <w:t>PART III—AMENDMENT OF SALES TAX ACT (NO. 2) 1930</w:t>
      </w:r>
    </w:p>
    <w:p w14:paraId="1311A9A3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5.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27A58252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6.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13854ECC" w14:textId="77777777" w:rsidR="00E3101F" w:rsidRPr="00AD44E1" w:rsidRDefault="00FA4513" w:rsidP="00AD44E1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AD44E1">
        <w:rPr>
          <w:rFonts w:ascii="Times New Roman" w:hAnsi="Times New Roman" w:cs="Times New Roman"/>
          <w:sz w:val="24"/>
        </w:rPr>
        <w:t>PART IV—AMENDMENT OF SALES TAX ACT (NO. 3) 1930</w:t>
      </w:r>
    </w:p>
    <w:p w14:paraId="7C2C94C3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7.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555406EF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8.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139ACFAD" w14:textId="34B18EC2" w:rsidR="00E3101F" w:rsidRPr="00AD44E1" w:rsidRDefault="00FA4513" w:rsidP="00AD44E1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AD44E1">
        <w:rPr>
          <w:rFonts w:ascii="Times New Roman" w:hAnsi="Times New Roman" w:cs="Times New Roman"/>
          <w:sz w:val="24"/>
        </w:rPr>
        <w:t>PART V</w:t>
      </w:r>
      <w:r w:rsidR="00161B07" w:rsidRPr="00AD44E1">
        <w:rPr>
          <w:rFonts w:ascii="Times New Roman" w:hAnsi="Times New Roman" w:cs="Times New Roman"/>
          <w:sz w:val="24"/>
        </w:rPr>
        <w:t>—</w:t>
      </w:r>
      <w:r w:rsidRPr="00AD44E1">
        <w:rPr>
          <w:rFonts w:ascii="Times New Roman" w:hAnsi="Times New Roman" w:cs="Times New Roman"/>
          <w:sz w:val="24"/>
        </w:rPr>
        <w:t>AMENDMENT OF SALES TAX ACT (NO. 4) 1930</w:t>
      </w:r>
    </w:p>
    <w:p w14:paraId="351DD2F3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9.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54328978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10.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31D0AE97" w14:textId="77777777" w:rsidR="00E3101F" w:rsidRPr="00AD44E1" w:rsidRDefault="00FA4513" w:rsidP="00AD44E1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AD44E1">
        <w:rPr>
          <w:rFonts w:ascii="Times New Roman" w:hAnsi="Times New Roman" w:cs="Times New Roman"/>
          <w:sz w:val="24"/>
        </w:rPr>
        <w:t>PART VI—AMENDMENT OF SALES TAX ACT (NO. 5) 1930</w:t>
      </w:r>
    </w:p>
    <w:p w14:paraId="2DC6A335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11.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3870059E" w14:textId="77777777" w:rsidR="00E3101F" w:rsidRPr="00FA4513" w:rsidRDefault="00FA4513" w:rsidP="00D1143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12.</w:t>
      </w:r>
      <w:r w:rsidR="007273C4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3C943E50" w14:textId="77777777" w:rsidR="00324BBA" w:rsidRDefault="00324BBA" w:rsidP="00D11431">
      <w:pPr>
        <w:spacing w:after="0" w:line="240" w:lineRule="auto"/>
        <w:jc w:val="center"/>
        <w:rPr>
          <w:rFonts w:ascii="Times New Roman" w:hAnsi="Times New Roman" w:cs="Times New Roman"/>
        </w:rPr>
        <w:sectPr w:rsidR="00324BBA" w:rsidSect="007A7A05">
          <w:pgSz w:w="10325" w:h="14573" w:code="13"/>
          <w:pgMar w:top="720" w:right="1440" w:bottom="720" w:left="1440" w:header="720" w:footer="720" w:gutter="0"/>
          <w:cols w:space="720"/>
        </w:sectPr>
      </w:pPr>
    </w:p>
    <w:p w14:paraId="1E275A95" w14:textId="77777777" w:rsidR="00E3101F" w:rsidRPr="00D11431" w:rsidRDefault="00FA4513" w:rsidP="00D11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1431">
        <w:rPr>
          <w:rFonts w:ascii="Times New Roman" w:hAnsi="Times New Roman" w:cs="Times New Roman"/>
        </w:rPr>
        <w:lastRenderedPageBreak/>
        <w:t>TABLE OF PROVISIONS—</w:t>
      </w:r>
      <w:r w:rsidRPr="00D11431">
        <w:rPr>
          <w:rFonts w:ascii="Times New Roman" w:hAnsi="Times New Roman" w:cs="Times New Roman"/>
          <w:i/>
        </w:rPr>
        <w:t>continued</w:t>
      </w:r>
    </w:p>
    <w:p w14:paraId="66CABF99" w14:textId="77777777" w:rsidR="00E3101F" w:rsidRPr="00690D95" w:rsidRDefault="00FA4513" w:rsidP="00FA4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D95">
        <w:rPr>
          <w:rFonts w:ascii="Times New Roman" w:hAnsi="Times New Roman" w:cs="Times New Roman"/>
        </w:rPr>
        <w:t>Section</w:t>
      </w:r>
    </w:p>
    <w:p w14:paraId="0B2536A3" w14:textId="77777777" w:rsidR="00E3101F" w:rsidRPr="00C33AC0" w:rsidRDefault="00FA4513" w:rsidP="0091734E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C33AC0">
        <w:rPr>
          <w:rFonts w:ascii="Times New Roman" w:hAnsi="Times New Roman" w:cs="Times New Roman"/>
          <w:sz w:val="24"/>
        </w:rPr>
        <w:t>PART VII—AMENDMENT OF SALES TAX ACT (NO. 6) 1930</w:t>
      </w:r>
    </w:p>
    <w:p w14:paraId="2DADCDD4" w14:textId="77777777" w:rsidR="00E3101F" w:rsidRPr="00FA4513" w:rsidRDefault="00FA4513" w:rsidP="00F629C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13.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7FBE03D8" w14:textId="77777777" w:rsidR="00E3101F" w:rsidRPr="00FA4513" w:rsidRDefault="00FA4513" w:rsidP="00F629C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14.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37A680C3" w14:textId="77777777" w:rsidR="00E3101F" w:rsidRPr="00C33AC0" w:rsidRDefault="00FA4513" w:rsidP="0091734E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C33AC0">
        <w:rPr>
          <w:rFonts w:ascii="Times New Roman" w:hAnsi="Times New Roman" w:cs="Times New Roman"/>
          <w:sz w:val="24"/>
        </w:rPr>
        <w:t>PART VIII—AMENDMENT OF SALES TAX ACT (NO. 7) 1930</w:t>
      </w:r>
    </w:p>
    <w:p w14:paraId="09A68618" w14:textId="77777777" w:rsidR="00E3101F" w:rsidRPr="00FA4513" w:rsidRDefault="00FA4513" w:rsidP="00F82864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15.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5473049C" w14:textId="77777777" w:rsidR="00E3101F" w:rsidRPr="00FA4513" w:rsidRDefault="00FA4513" w:rsidP="00F629C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16.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5B84AFDC" w14:textId="77777777" w:rsidR="00E3101F" w:rsidRPr="00C33AC0" w:rsidRDefault="00FA4513" w:rsidP="0091734E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C33AC0">
        <w:rPr>
          <w:rFonts w:ascii="Times New Roman" w:hAnsi="Times New Roman" w:cs="Times New Roman"/>
          <w:sz w:val="24"/>
        </w:rPr>
        <w:t>PART IX—AMENDMENT OF SALES TAX ACT (NO. 8) 1930</w:t>
      </w:r>
    </w:p>
    <w:p w14:paraId="0C5B66F0" w14:textId="77777777" w:rsidR="00E3101F" w:rsidRPr="00FA4513" w:rsidRDefault="00FA4513" w:rsidP="00F629C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17.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2988BAC3" w14:textId="77777777" w:rsidR="00E3101F" w:rsidRPr="00FA4513" w:rsidRDefault="00FA4513" w:rsidP="00F82864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18.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7D719FCE" w14:textId="77777777" w:rsidR="00E3101F" w:rsidRPr="00C33AC0" w:rsidRDefault="00FA4513" w:rsidP="0091734E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C33AC0">
        <w:rPr>
          <w:rFonts w:ascii="Times New Roman" w:hAnsi="Times New Roman" w:cs="Times New Roman"/>
          <w:sz w:val="24"/>
        </w:rPr>
        <w:t>PART X—AMENDMENT OF SALES TAX ACT (NO. 9) 1930</w:t>
      </w:r>
    </w:p>
    <w:p w14:paraId="0B0CA14B" w14:textId="77777777" w:rsidR="00E3101F" w:rsidRPr="00FA4513" w:rsidRDefault="00FA4513" w:rsidP="00F82864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19.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7E946CAB" w14:textId="77777777" w:rsidR="00E3101F" w:rsidRPr="00FA4513" w:rsidRDefault="00FA4513" w:rsidP="00F82864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20.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1F19E5B1" w14:textId="77777777" w:rsidR="00E3101F" w:rsidRPr="00C33AC0" w:rsidRDefault="00FA4513" w:rsidP="0091734E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C33AC0">
        <w:rPr>
          <w:rFonts w:ascii="Times New Roman" w:hAnsi="Times New Roman" w:cs="Times New Roman"/>
          <w:sz w:val="24"/>
        </w:rPr>
        <w:t>PART XI—AMENDMENT OF SALES TAX ACT (NO. 11 A) 1985</w:t>
      </w:r>
    </w:p>
    <w:p w14:paraId="3F8D7DA9" w14:textId="77777777" w:rsidR="00E3101F" w:rsidRPr="00FA4513" w:rsidRDefault="00FA4513" w:rsidP="00F82864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21.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321A8560" w14:textId="77777777" w:rsidR="00E3101F" w:rsidRPr="00FA4513" w:rsidRDefault="00FA4513" w:rsidP="00F82864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22.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3E7B8A91" w14:textId="77777777" w:rsidR="00E3101F" w:rsidRPr="00C33AC0" w:rsidRDefault="00FA4513" w:rsidP="0091734E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C33AC0">
        <w:rPr>
          <w:rFonts w:ascii="Times New Roman" w:hAnsi="Times New Roman" w:cs="Times New Roman"/>
          <w:sz w:val="24"/>
        </w:rPr>
        <w:t>PART XII—AMENDMENT OF SALES TAX ACT (NO. 11</w:t>
      </w:r>
      <w:r w:rsidR="00562B1E" w:rsidRPr="00562B1E">
        <w:rPr>
          <w:rFonts w:ascii="Times New Roman" w:hAnsi="Times New Roman" w:cs="Times New Roman"/>
          <w:smallCaps/>
          <w:sz w:val="24"/>
        </w:rPr>
        <w:t>b</w:t>
      </w:r>
      <w:r w:rsidRPr="00C33AC0">
        <w:rPr>
          <w:rFonts w:ascii="Times New Roman" w:hAnsi="Times New Roman" w:cs="Times New Roman"/>
          <w:sz w:val="24"/>
        </w:rPr>
        <w:t>) 1985</w:t>
      </w:r>
    </w:p>
    <w:p w14:paraId="247FBC96" w14:textId="77777777" w:rsidR="00E3101F" w:rsidRPr="00FA4513" w:rsidRDefault="00FA4513" w:rsidP="00F82864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23.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Principal Act</w:t>
      </w:r>
    </w:p>
    <w:p w14:paraId="53728D26" w14:textId="77777777" w:rsidR="00E3101F" w:rsidRPr="00FA4513" w:rsidRDefault="00FA4513" w:rsidP="00F82864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24.</w:t>
      </w:r>
      <w:r w:rsidR="00F629C1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Rates of tax</w:t>
      </w:r>
    </w:p>
    <w:p w14:paraId="6C9DCFA8" w14:textId="77777777" w:rsidR="00E3101F" w:rsidRPr="00C33AC0" w:rsidRDefault="00FA4513" w:rsidP="0091734E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  <w:r w:rsidRPr="00C33AC0">
        <w:rPr>
          <w:rFonts w:ascii="Times New Roman" w:hAnsi="Times New Roman" w:cs="Times New Roman"/>
          <w:sz w:val="24"/>
        </w:rPr>
        <w:t>PART XIII—SAVINGS</w:t>
      </w:r>
    </w:p>
    <w:p w14:paraId="7D344C99" w14:textId="77777777" w:rsidR="00E3101F" w:rsidRPr="00FA4513" w:rsidRDefault="00FA4513" w:rsidP="00F82864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>25.</w:t>
      </w:r>
      <w:r w:rsidR="005C70EF">
        <w:rPr>
          <w:rFonts w:ascii="Times New Roman" w:hAnsi="Times New Roman" w:cs="Times New Roman"/>
        </w:rPr>
        <w:tab/>
      </w:r>
      <w:r w:rsidRPr="00FA4513">
        <w:rPr>
          <w:rFonts w:ascii="Times New Roman" w:hAnsi="Times New Roman" w:cs="Times New Roman"/>
        </w:rPr>
        <w:t>Savings</w:t>
      </w:r>
    </w:p>
    <w:p w14:paraId="5A6B916D" w14:textId="77777777" w:rsidR="00324BBA" w:rsidRDefault="00324BBA" w:rsidP="0011360B">
      <w:pPr>
        <w:spacing w:after="0" w:line="240" w:lineRule="auto"/>
        <w:jc w:val="center"/>
        <w:rPr>
          <w:rFonts w:ascii="Times New Roman" w:hAnsi="Times New Roman" w:cs="Times New Roman"/>
        </w:rPr>
        <w:sectPr w:rsidR="00324BBA" w:rsidSect="007A7A05">
          <w:headerReference w:type="default" r:id="rId8"/>
          <w:pgSz w:w="10325" w:h="14573" w:code="13"/>
          <w:pgMar w:top="720" w:right="1440" w:bottom="720" w:left="1440" w:header="720" w:footer="720" w:gutter="0"/>
          <w:cols w:space="720"/>
        </w:sectPr>
      </w:pPr>
    </w:p>
    <w:p w14:paraId="6BB6E893" w14:textId="77777777" w:rsidR="0011360B" w:rsidRDefault="0011360B" w:rsidP="001136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360B">
        <w:rPr>
          <w:rFonts w:ascii="Times New Roman" w:hAnsi="Times New Roman" w:cs="Times New Roman"/>
          <w:b/>
          <w:noProof/>
          <w:lang w:val="en-AU" w:eastAsia="en-AU"/>
        </w:rPr>
        <w:lastRenderedPageBreak/>
        <w:drawing>
          <wp:inline distT="0" distB="0" distL="0" distR="0" wp14:anchorId="1387A8B3" wp14:editId="565F85A9">
            <wp:extent cx="993648" cy="737616"/>
            <wp:effectExtent l="19050" t="0" r="0" b="0"/>
            <wp:docPr id="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53168" w14:textId="77777777" w:rsidR="00E3101F" w:rsidRPr="0011360B" w:rsidRDefault="00FA4513" w:rsidP="0011360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1360B">
        <w:rPr>
          <w:rFonts w:ascii="Times New Roman" w:hAnsi="Times New Roman" w:cs="Times New Roman"/>
          <w:b/>
          <w:sz w:val="36"/>
        </w:rPr>
        <w:t>Sales Tax Acts Amendment Act 1986</w:t>
      </w:r>
    </w:p>
    <w:p w14:paraId="59455319" w14:textId="77777777" w:rsidR="00E3101F" w:rsidRPr="0011360B" w:rsidRDefault="00FA4513" w:rsidP="00113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1360B">
        <w:rPr>
          <w:rFonts w:ascii="Times New Roman" w:hAnsi="Times New Roman" w:cs="Times New Roman"/>
          <w:b/>
          <w:sz w:val="28"/>
        </w:rPr>
        <w:t>No. 100 of 1986</w:t>
      </w:r>
    </w:p>
    <w:p w14:paraId="5391CAA3" w14:textId="77777777" w:rsidR="0011360B" w:rsidRPr="0011360B" w:rsidRDefault="0011360B" w:rsidP="0011360B">
      <w:pPr>
        <w:pBdr>
          <w:top w:val="thickThinSmallGap" w:sz="12" w:space="1" w:color="auto"/>
        </w:pBdr>
        <w:spacing w:before="400" w:after="400" w:line="240" w:lineRule="auto"/>
        <w:jc w:val="center"/>
        <w:rPr>
          <w:rFonts w:ascii="Times New Roman" w:hAnsi="Times New Roman" w:cs="Times New Roman"/>
          <w:b/>
          <w:sz w:val="4"/>
        </w:rPr>
      </w:pPr>
    </w:p>
    <w:p w14:paraId="1B179FEA" w14:textId="77777777" w:rsidR="00E3101F" w:rsidRPr="0011360B" w:rsidRDefault="00FA4513" w:rsidP="001136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11360B">
        <w:rPr>
          <w:rFonts w:ascii="Times New Roman" w:hAnsi="Times New Roman" w:cs="Times New Roman"/>
          <w:b/>
          <w:sz w:val="26"/>
        </w:rPr>
        <w:t>An Act to amend various Acts relating to sales tax, and for related</w:t>
      </w:r>
      <w:r w:rsidR="0011360B">
        <w:rPr>
          <w:rFonts w:ascii="Times New Roman" w:hAnsi="Times New Roman" w:cs="Times New Roman"/>
          <w:b/>
          <w:sz w:val="26"/>
        </w:rPr>
        <w:t xml:space="preserve"> </w:t>
      </w:r>
      <w:r w:rsidRPr="0011360B">
        <w:rPr>
          <w:rFonts w:ascii="Times New Roman" w:hAnsi="Times New Roman" w:cs="Times New Roman"/>
          <w:b/>
          <w:sz w:val="26"/>
        </w:rPr>
        <w:t>purposes</w:t>
      </w:r>
    </w:p>
    <w:p w14:paraId="745E9F88" w14:textId="77777777" w:rsidR="00E3101F" w:rsidRPr="0011360B" w:rsidRDefault="00FA4513" w:rsidP="0011360B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11360B">
        <w:rPr>
          <w:rFonts w:ascii="Times New Roman" w:hAnsi="Times New Roman" w:cs="Times New Roman"/>
          <w:sz w:val="24"/>
        </w:rPr>
        <w:t>[</w:t>
      </w:r>
      <w:r w:rsidRPr="0011360B">
        <w:rPr>
          <w:rFonts w:ascii="Times New Roman" w:hAnsi="Times New Roman" w:cs="Times New Roman"/>
          <w:i/>
          <w:sz w:val="24"/>
        </w:rPr>
        <w:t>Assented to 17 October 1986</w:t>
      </w:r>
      <w:r w:rsidRPr="0011360B">
        <w:rPr>
          <w:rFonts w:ascii="Times New Roman" w:hAnsi="Times New Roman" w:cs="Times New Roman"/>
          <w:sz w:val="24"/>
        </w:rPr>
        <w:t>]</w:t>
      </w:r>
    </w:p>
    <w:p w14:paraId="6D1B2834" w14:textId="77777777" w:rsidR="00E3101F" w:rsidRPr="0011360B" w:rsidRDefault="00FA4513" w:rsidP="0011360B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11360B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45E24036" w14:textId="08924C91" w:rsidR="00E3101F" w:rsidRPr="00775B0F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5B0F">
        <w:rPr>
          <w:rFonts w:ascii="Times New Roman" w:hAnsi="Times New Roman" w:cs="Times New Roman"/>
          <w:b/>
          <w:sz w:val="24"/>
        </w:rPr>
        <w:t>PART I—PRELIMINARY</w:t>
      </w:r>
    </w:p>
    <w:p w14:paraId="13C6320F" w14:textId="77777777" w:rsidR="00E3101F" w:rsidRPr="00775B0F" w:rsidRDefault="00FA4513" w:rsidP="00775B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75B0F">
        <w:rPr>
          <w:rFonts w:ascii="Times New Roman" w:hAnsi="Times New Roman" w:cs="Times New Roman"/>
          <w:b/>
          <w:sz w:val="20"/>
        </w:rPr>
        <w:t>Short title</w:t>
      </w:r>
    </w:p>
    <w:p w14:paraId="357B2624" w14:textId="77777777" w:rsidR="00E3101F" w:rsidRPr="00FA4513" w:rsidRDefault="00FA4513" w:rsidP="00775B0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1.</w:t>
      </w:r>
      <w:r w:rsidRPr="00FA4513">
        <w:rPr>
          <w:rFonts w:ascii="Times New Roman" w:hAnsi="Times New Roman" w:cs="Times New Roman"/>
        </w:rPr>
        <w:t xml:space="preserve"> This Act may be cited as the </w:t>
      </w:r>
      <w:r w:rsidRPr="00FA4513">
        <w:rPr>
          <w:rFonts w:ascii="Times New Roman" w:hAnsi="Times New Roman" w:cs="Times New Roman"/>
          <w:i/>
        </w:rPr>
        <w:t>Sales Tax Acts Amendment Act 1986.</w:t>
      </w:r>
    </w:p>
    <w:p w14:paraId="507311DD" w14:textId="77777777" w:rsidR="00E3101F" w:rsidRPr="00775B0F" w:rsidRDefault="00FA4513" w:rsidP="00775B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75B0F">
        <w:rPr>
          <w:rFonts w:ascii="Times New Roman" w:hAnsi="Times New Roman" w:cs="Times New Roman"/>
          <w:b/>
          <w:sz w:val="20"/>
        </w:rPr>
        <w:t>Commencement</w:t>
      </w:r>
    </w:p>
    <w:p w14:paraId="69811C81" w14:textId="77777777" w:rsidR="00E3101F" w:rsidRPr="00FA4513" w:rsidRDefault="00FA4513" w:rsidP="00775B0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2.</w:t>
      </w:r>
      <w:r w:rsidRPr="00FA4513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  <w:b/>
        </w:rPr>
        <w:t xml:space="preserve">(1) </w:t>
      </w:r>
      <w:r w:rsidRPr="00FA4513">
        <w:rPr>
          <w:rFonts w:ascii="Times New Roman" w:hAnsi="Times New Roman" w:cs="Times New Roman"/>
        </w:rPr>
        <w:t>Sections 1 and 2 shall come into operation on the day on which this Act receives the Royal Assent.</w:t>
      </w:r>
    </w:p>
    <w:p w14:paraId="192F7D2C" w14:textId="77777777" w:rsidR="00E3101F" w:rsidRPr="00FA4513" w:rsidRDefault="00FA4513" w:rsidP="00775B0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 xml:space="preserve">(2) </w:t>
      </w:r>
      <w:r w:rsidRPr="00FA4513">
        <w:rPr>
          <w:rFonts w:ascii="Times New Roman" w:hAnsi="Times New Roman" w:cs="Times New Roman"/>
        </w:rPr>
        <w:t xml:space="preserve">The remaining provisions of this Act shall be deemed to have come into operation immediately after the commencement of sub-section 5 (2) of the </w:t>
      </w:r>
      <w:r w:rsidRPr="00FA4513">
        <w:rPr>
          <w:rFonts w:ascii="Times New Roman" w:hAnsi="Times New Roman" w:cs="Times New Roman"/>
          <w:i/>
        </w:rPr>
        <w:t>Sales Tax (Exemptions and Classifications) Amendment Act 1986.</w:t>
      </w:r>
    </w:p>
    <w:p w14:paraId="4DE1C192" w14:textId="77777777" w:rsidR="00324BBA" w:rsidRDefault="00324BBA" w:rsidP="00FA4513">
      <w:pPr>
        <w:spacing w:after="0" w:line="240" w:lineRule="auto"/>
        <w:jc w:val="both"/>
        <w:rPr>
          <w:rFonts w:ascii="Times New Roman" w:hAnsi="Times New Roman" w:cs="Times New Roman"/>
        </w:rPr>
        <w:sectPr w:rsidR="00324BBA" w:rsidSect="007A7A05">
          <w:headerReference w:type="default" r:id="rId9"/>
          <w:pgSz w:w="10325" w:h="14573" w:code="13"/>
          <w:pgMar w:top="720" w:right="1440" w:bottom="720" w:left="1440" w:header="720" w:footer="720" w:gutter="0"/>
          <w:cols w:space="720"/>
        </w:sectPr>
      </w:pPr>
    </w:p>
    <w:p w14:paraId="68CBEDE8" w14:textId="203091E3" w:rsidR="00E3101F" w:rsidRPr="00B65B0F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5B0F">
        <w:rPr>
          <w:rFonts w:ascii="Times New Roman" w:hAnsi="Times New Roman" w:cs="Times New Roman"/>
          <w:b/>
          <w:sz w:val="24"/>
        </w:rPr>
        <w:lastRenderedPageBreak/>
        <w:t>PART II—AMENDMENT OF SALES TAX ACT (NO. 1) 1930</w:t>
      </w:r>
    </w:p>
    <w:p w14:paraId="7272BE63" w14:textId="77777777" w:rsidR="00E3101F" w:rsidRPr="0076486C" w:rsidRDefault="00FA4513" w:rsidP="0076486C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6486C">
        <w:rPr>
          <w:rFonts w:ascii="Times New Roman" w:hAnsi="Times New Roman" w:cs="Times New Roman"/>
          <w:b/>
          <w:sz w:val="20"/>
        </w:rPr>
        <w:t>Principal Act</w:t>
      </w:r>
    </w:p>
    <w:p w14:paraId="36FEC564" w14:textId="77777777" w:rsidR="00E3101F" w:rsidRPr="00FA4513" w:rsidRDefault="00FA4513" w:rsidP="00D8459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3.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1) 1930</w:t>
      </w:r>
      <w:r w:rsidRPr="00395A87">
        <w:rPr>
          <w:rFonts w:ascii="Times New Roman" w:hAnsi="Times New Roman" w:cs="Times New Roman"/>
          <w:vertAlign w:val="superscript"/>
        </w:rPr>
        <w:t>1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66E756AE" w14:textId="77777777" w:rsidR="00E3101F" w:rsidRPr="00B65B0F" w:rsidRDefault="00FA4513" w:rsidP="00B65B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65B0F">
        <w:rPr>
          <w:rFonts w:ascii="Times New Roman" w:hAnsi="Times New Roman" w:cs="Times New Roman"/>
          <w:b/>
          <w:sz w:val="20"/>
        </w:rPr>
        <w:t>Rates of tax</w:t>
      </w:r>
    </w:p>
    <w:p w14:paraId="53F54ABE" w14:textId="77777777" w:rsidR="00E3101F" w:rsidRPr="00FA4513" w:rsidRDefault="00FA4513" w:rsidP="00B65B0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4.</w:t>
      </w:r>
      <w:r w:rsidRPr="00FA4513">
        <w:rPr>
          <w:rFonts w:ascii="Times New Roman" w:hAnsi="Times New Roman" w:cs="Times New Roman"/>
        </w:rPr>
        <w:t xml:space="preserve"> Section 4 of the Principal Act is amended—</w:t>
      </w:r>
    </w:p>
    <w:p w14:paraId="04414CB2" w14:textId="77777777" w:rsidR="00E3101F" w:rsidRPr="00FA4513" w:rsidRDefault="00FA4513" w:rsidP="00B65B0F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5827EAD5" w14:textId="77777777" w:rsidR="00E3101F" w:rsidRPr="00FA4513" w:rsidRDefault="00FA4513" w:rsidP="00B65B0F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(d)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0E68C0A1" w14:textId="1E7F54CA" w:rsidR="00E3101F" w:rsidRPr="00B65B0F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5B0F">
        <w:rPr>
          <w:rFonts w:ascii="Times New Roman" w:hAnsi="Times New Roman" w:cs="Times New Roman"/>
          <w:b/>
          <w:sz w:val="24"/>
        </w:rPr>
        <w:t>PART III—AMENDMENT OF SALES TAX ACT (NO. 2) 1930</w:t>
      </w:r>
    </w:p>
    <w:p w14:paraId="63B28C65" w14:textId="77777777" w:rsidR="00E3101F" w:rsidRPr="00B65B0F" w:rsidRDefault="00FA4513" w:rsidP="00B65B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65B0F">
        <w:rPr>
          <w:rFonts w:ascii="Times New Roman" w:hAnsi="Times New Roman" w:cs="Times New Roman"/>
          <w:b/>
          <w:sz w:val="20"/>
        </w:rPr>
        <w:t>Principal Act</w:t>
      </w:r>
    </w:p>
    <w:p w14:paraId="53C0E977" w14:textId="77777777" w:rsidR="00E3101F" w:rsidRPr="00FA4513" w:rsidRDefault="00FA4513" w:rsidP="00B65B0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5.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2) 1930</w:t>
      </w:r>
      <w:r w:rsidRPr="00395A87">
        <w:rPr>
          <w:rFonts w:ascii="Times New Roman" w:hAnsi="Times New Roman" w:cs="Times New Roman"/>
          <w:vertAlign w:val="superscript"/>
        </w:rPr>
        <w:t>2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2AC94DDA" w14:textId="77777777" w:rsidR="00E3101F" w:rsidRPr="00B65B0F" w:rsidRDefault="00FA4513" w:rsidP="00B65B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65B0F">
        <w:rPr>
          <w:rFonts w:ascii="Times New Roman" w:hAnsi="Times New Roman" w:cs="Times New Roman"/>
          <w:b/>
          <w:sz w:val="20"/>
        </w:rPr>
        <w:t>Rates of tax</w:t>
      </w:r>
    </w:p>
    <w:p w14:paraId="07BC72F3" w14:textId="77777777" w:rsidR="00E3101F" w:rsidRPr="00FA4513" w:rsidRDefault="00FA4513" w:rsidP="00B65B0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6.</w:t>
      </w:r>
      <w:r w:rsidRPr="00FA4513">
        <w:rPr>
          <w:rFonts w:ascii="Times New Roman" w:hAnsi="Times New Roman" w:cs="Times New Roman"/>
        </w:rPr>
        <w:t xml:space="preserve"> Section 4 of the Principal Act is amended—</w:t>
      </w:r>
    </w:p>
    <w:p w14:paraId="63928414" w14:textId="77777777" w:rsidR="00E3101F" w:rsidRPr="00FA4513" w:rsidRDefault="00FA4513" w:rsidP="00B65B0F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06E1EF20" w14:textId="77777777" w:rsidR="00E3101F" w:rsidRPr="00FA4513" w:rsidRDefault="00FA4513" w:rsidP="00B65B0F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(d)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249F5BC5" w14:textId="460F191C" w:rsidR="00E3101F" w:rsidRPr="00B65B0F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5B0F">
        <w:rPr>
          <w:rFonts w:ascii="Times New Roman" w:hAnsi="Times New Roman" w:cs="Times New Roman"/>
          <w:b/>
          <w:sz w:val="24"/>
        </w:rPr>
        <w:t>PART IV—AMENDMENT OF SALES TAX ACT (NO. 3) 1930</w:t>
      </w:r>
    </w:p>
    <w:p w14:paraId="10905070" w14:textId="77777777" w:rsidR="00E3101F" w:rsidRPr="00B65B0F" w:rsidRDefault="00FA4513" w:rsidP="00B65B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65B0F">
        <w:rPr>
          <w:rFonts w:ascii="Times New Roman" w:hAnsi="Times New Roman" w:cs="Times New Roman"/>
          <w:b/>
          <w:sz w:val="20"/>
        </w:rPr>
        <w:t>Principal Act</w:t>
      </w:r>
    </w:p>
    <w:p w14:paraId="0B6A9130" w14:textId="77777777" w:rsidR="00E3101F" w:rsidRPr="00FA4513" w:rsidRDefault="00FA4513" w:rsidP="00B65B0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7.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3) 1930</w:t>
      </w:r>
      <w:r w:rsidRPr="00395A87">
        <w:rPr>
          <w:rFonts w:ascii="Times New Roman" w:hAnsi="Times New Roman" w:cs="Times New Roman"/>
          <w:vertAlign w:val="superscript"/>
        </w:rPr>
        <w:t>3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12509045" w14:textId="77777777" w:rsidR="00E3101F" w:rsidRPr="00B65B0F" w:rsidRDefault="00FA4513" w:rsidP="00B65B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65B0F">
        <w:rPr>
          <w:rFonts w:ascii="Times New Roman" w:hAnsi="Times New Roman" w:cs="Times New Roman"/>
          <w:b/>
          <w:sz w:val="20"/>
        </w:rPr>
        <w:t>Rates of tax</w:t>
      </w:r>
    </w:p>
    <w:p w14:paraId="37BB5287" w14:textId="77777777" w:rsidR="00E3101F" w:rsidRPr="00FA4513" w:rsidRDefault="00FA4513" w:rsidP="00B65B0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8.</w:t>
      </w:r>
      <w:r w:rsidRPr="00FA4513">
        <w:rPr>
          <w:rFonts w:ascii="Times New Roman" w:hAnsi="Times New Roman" w:cs="Times New Roman"/>
        </w:rPr>
        <w:t xml:space="preserve"> Section 4 of the Principal Act is amended—</w:t>
      </w:r>
    </w:p>
    <w:p w14:paraId="2859C602" w14:textId="77777777" w:rsidR="00E3101F" w:rsidRPr="00FA4513" w:rsidRDefault="00FA4513" w:rsidP="00CF6D2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170E00B6" w14:textId="77777777" w:rsidR="00E3101F" w:rsidRPr="00FA4513" w:rsidRDefault="00FA4513" w:rsidP="00CF6D21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(d)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0F3E129F" w14:textId="10B1DB85" w:rsidR="00E3101F" w:rsidRPr="00CF6D21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F6D21">
        <w:rPr>
          <w:rFonts w:ascii="Times New Roman" w:hAnsi="Times New Roman" w:cs="Times New Roman"/>
          <w:b/>
          <w:sz w:val="24"/>
        </w:rPr>
        <w:t>PART V—AMENDMENT OF SALES TAX ACT (N</w:t>
      </w:r>
      <w:r w:rsidR="00ED2B8A">
        <w:rPr>
          <w:rFonts w:ascii="Times New Roman" w:hAnsi="Times New Roman" w:cs="Times New Roman"/>
          <w:b/>
          <w:sz w:val="24"/>
        </w:rPr>
        <w:t>O</w:t>
      </w:r>
      <w:r w:rsidRPr="00CF6D21">
        <w:rPr>
          <w:rFonts w:ascii="Times New Roman" w:hAnsi="Times New Roman" w:cs="Times New Roman"/>
          <w:b/>
          <w:sz w:val="24"/>
        </w:rPr>
        <w:t>. 4) 1930</w:t>
      </w:r>
    </w:p>
    <w:p w14:paraId="5B5D22B2" w14:textId="77777777" w:rsidR="00E3101F" w:rsidRPr="00CF6D21" w:rsidRDefault="00FA4513" w:rsidP="00CF6D2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F6D21">
        <w:rPr>
          <w:rFonts w:ascii="Times New Roman" w:hAnsi="Times New Roman" w:cs="Times New Roman"/>
          <w:b/>
          <w:sz w:val="20"/>
        </w:rPr>
        <w:t>Principal Act</w:t>
      </w:r>
    </w:p>
    <w:p w14:paraId="1F08E4B4" w14:textId="77777777" w:rsidR="00E3101F" w:rsidRPr="00FA4513" w:rsidRDefault="00FA4513" w:rsidP="00CF6D2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9.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4) 1930</w:t>
      </w:r>
      <w:r w:rsidR="00EF1B47" w:rsidRPr="00395A87">
        <w:rPr>
          <w:rFonts w:ascii="Times New Roman" w:hAnsi="Times New Roman" w:cs="Times New Roman"/>
          <w:vertAlign w:val="superscript"/>
        </w:rPr>
        <w:t>4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333A7F4B" w14:textId="77777777" w:rsidR="00E3101F" w:rsidRPr="00E360C2" w:rsidRDefault="00A568F6" w:rsidP="00E360C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</w:rPr>
        <w:br w:type="page"/>
      </w:r>
      <w:r w:rsidR="00FA4513" w:rsidRPr="00E360C2">
        <w:rPr>
          <w:rFonts w:ascii="Times New Roman" w:hAnsi="Times New Roman" w:cs="Times New Roman"/>
          <w:b/>
          <w:sz w:val="20"/>
        </w:rPr>
        <w:lastRenderedPageBreak/>
        <w:t>Rates of tax</w:t>
      </w:r>
    </w:p>
    <w:p w14:paraId="66323909" w14:textId="77777777" w:rsidR="00E3101F" w:rsidRPr="00FA4513" w:rsidRDefault="00FA4513" w:rsidP="00E360C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10.</w:t>
      </w:r>
      <w:r w:rsidRPr="00FA4513">
        <w:rPr>
          <w:rFonts w:ascii="Times New Roman" w:hAnsi="Times New Roman" w:cs="Times New Roman"/>
        </w:rPr>
        <w:t xml:space="preserve"> Section 4 of the Principal Act is amended—</w:t>
      </w:r>
    </w:p>
    <w:p w14:paraId="2FC2F17A" w14:textId="77777777" w:rsidR="00E3101F" w:rsidRPr="00FA4513" w:rsidRDefault="00FA4513" w:rsidP="00E360C2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64B69BAD" w14:textId="77777777" w:rsidR="00E3101F" w:rsidRPr="00FA4513" w:rsidRDefault="00FA4513" w:rsidP="00E360C2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(d)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4C7F2B31" w14:textId="32D77C00" w:rsidR="00E360C2" w:rsidRPr="00E360C2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360C2">
        <w:rPr>
          <w:rFonts w:ascii="Times New Roman" w:hAnsi="Times New Roman" w:cs="Times New Roman"/>
          <w:b/>
          <w:sz w:val="24"/>
        </w:rPr>
        <w:t xml:space="preserve">PART VI—AMENDMENT OF SALES TAX ACT (NO. 5) 1930 </w:t>
      </w:r>
    </w:p>
    <w:p w14:paraId="45A8CD7E" w14:textId="77777777" w:rsidR="00E3101F" w:rsidRPr="00E360C2" w:rsidRDefault="00FA4513" w:rsidP="00E360C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360C2">
        <w:rPr>
          <w:rFonts w:ascii="Times New Roman" w:hAnsi="Times New Roman" w:cs="Times New Roman"/>
          <w:b/>
          <w:sz w:val="20"/>
        </w:rPr>
        <w:t>Principal Act</w:t>
      </w:r>
    </w:p>
    <w:p w14:paraId="77E03AAE" w14:textId="77777777" w:rsidR="00E3101F" w:rsidRPr="00FA4513" w:rsidRDefault="00FA4513" w:rsidP="00E360C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11.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5) 1930</w:t>
      </w:r>
      <w:r w:rsidR="00843E0F" w:rsidRPr="00395A87">
        <w:rPr>
          <w:rFonts w:ascii="Times New Roman" w:hAnsi="Times New Roman" w:cs="Times New Roman"/>
          <w:vertAlign w:val="superscript"/>
        </w:rPr>
        <w:t>5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7038123B" w14:textId="77777777" w:rsidR="00E3101F" w:rsidRPr="00E360C2" w:rsidRDefault="00FA4513" w:rsidP="00E360C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360C2">
        <w:rPr>
          <w:rFonts w:ascii="Times New Roman" w:hAnsi="Times New Roman" w:cs="Times New Roman"/>
          <w:b/>
          <w:sz w:val="20"/>
        </w:rPr>
        <w:t>Rates of tax</w:t>
      </w:r>
    </w:p>
    <w:p w14:paraId="3220465D" w14:textId="77777777" w:rsidR="00E3101F" w:rsidRPr="00FA4513" w:rsidRDefault="00FA4513" w:rsidP="00E360C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12.</w:t>
      </w:r>
      <w:r w:rsidRPr="00FA4513">
        <w:rPr>
          <w:rFonts w:ascii="Times New Roman" w:hAnsi="Times New Roman" w:cs="Times New Roman"/>
        </w:rPr>
        <w:t xml:space="preserve"> Section 4 of the Principal Act is amended—</w:t>
      </w:r>
    </w:p>
    <w:p w14:paraId="1B382B0A" w14:textId="77777777" w:rsidR="00E3101F" w:rsidRPr="00FA4513" w:rsidRDefault="00FA4513" w:rsidP="00E360C2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54D7DC86" w14:textId="77777777" w:rsidR="00E3101F" w:rsidRPr="00FA4513" w:rsidRDefault="00FA4513" w:rsidP="00E360C2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(d)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7833DBDD" w14:textId="7B8F1BB6" w:rsidR="00E360C2" w:rsidRPr="00E360C2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360C2">
        <w:rPr>
          <w:rFonts w:ascii="Times New Roman" w:hAnsi="Times New Roman" w:cs="Times New Roman"/>
          <w:b/>
          <w:sz w:val="24"/>
        </w:rPr>
        <w:t xml:space="preserve">PART VII—AMENDMENT OF SALES TAX ACT (NO. 6) 1930 </w:t>
      </w:r>
    </w:p>
    <w:p w14:paraId="7886AFA8" w14:textId="77777777" w:rsidR="00E3101F" w:rsidRPr="00843E0F" w:rsidRDefault="00FA4513" w:rsidP="00843E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43E0F">
        <w:rPr>
          <w:rFonts w:ascii="Times New Roman" w:hAnsi="Times New Roman" w:cs="Times New Roman"/>
          <w:b/>
          <w:sz w:val="20"/>
        </w:rPr>
        <w:t>Principal Act</w:t>
      </w:r>
    </w:p>
    <w:p w14:paraId="620DC254" w14:textId="77777777" w:rsidR="00E3101F" w:rsidRPr="00FA4513" w:rsidRDefault="00FA4513" w:rsidP="00843E0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13.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6) 193</w:t>
      </w:r>
      <w:r w:rsidR="00C14125">
        <w:rPr>
          <w:rFonts w:ascii="Times New Roman" w:hAnsi="Times New Roman" w:cs="Times New Roman"/>
          <w:i/>
        </w:rPr>
        <w:t>6</w:t>
      </w:r>
      <w:r w:rsidR="00B47C3C" w:rsidRPr="00395A87">
        <w:rPr>
          <w:rFonts w:ascii="Times New Roman" w:hAnsi="Times New Roman" w:cs="Times New Roman"/>
          <w:vertAlign w:val="superscript"/>
        </w:rPr>
        <w:t>7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44E50BEC" w14:textId="77777777" w:rsidR="00E3101F" w:rsidRPr="0056576C" w:rsidRDefault="00FA4513" w:rsidP="0056576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6576C">
        <w:rPr>
          <w:rFonts w:ascii="Times New Roman" w:hAnsi="Times New Roman" w:cs="Times New Roman"/>
          <w:b/>
          <w:sz w:val="20"/>
        </w:rPr>
        <w:t>Rates of tax</w:t>
      </w:r>
    </w:p>
    <w:p w14:paraId="22073CCB" w14:textId="77777777" w:rsidR="00E3101F" w:rsidRPr="00FA4513" w:rsidRDefault="00FA4513" w:rsidP="0056576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14.</w:t>
      </w:r>
      <w:r w:rsidRPr="00FA4513">
        <w:rPr>
          <w:rFonts w:ascii="Times New Roman" w:hAnsi="Times New Roman" w:cs="Times New Roman"/>
        </w:rPr>
        <w:t xml:space="preserve"> Section 4 of the Principal Act is amended—</w:t>
      </w:r>
    </w:p>
    <w:p w14:paraId="0AB40C58" w14:textId="77777777" w:rsidR="00E3101F" w:rsidRPr="00FA4513" w:rsidRDefault="00FA4513" w:rsidP="0056576C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384A4238" w14:textId="77777777" w:rsidR="00E3101F" w:rsidRPr="00FA4513" w:rsidRDefault="00FA4513" w:rsidP="0056576C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(d)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13DB254E" w14:textId="65D835C3" w:rsidR="00E3101F" w:rsidRPr="0056576C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6576C">
        <w:rPr>
          <w:rFonts w:ascii="Times New Roman" w:hAnsi="Times New Roman" w:cs="Times New Roman"/>
          <w:b/>
          <w:sz w:val="24"/>
        </w:rPr>
        <w:t>PART VIII—AMENDMENT OF SALES TAX ACT (NO. 7) 1930</w:t>
      </w:r>
    </w:p>
    <w:p w14:paraId="5932D556" w14:textId="77777777" w:rsidR="00E3101F" w:rsidRPr="0056576C" w:rsidRDefault="00FA4513" w:rsidP="0056576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6576C">
        <w:rPr>
          <w:rFonts w:ascii="Times New Roman" w:hAnsi="Times New Roman" w:cs="Times New Roman"/>
          <w:b/>
          <w:sz w:val="20"/>
        </w:rPr>
        <w:t>Principal Act</w:t>
      </w:r>
    </w:p>
    <w:p w14:paraId="0E2F2055" w14:textId="77777777" w:rsidR="00E3101F" w:rsidRPr="00FA4513" w:rsidRDefault="00FA4513" w:rsidP="0056576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15.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7) 1930</w:t>
      </w:r>
      <w:r w:rsidR="00C14125" w:rsidRPr="00395A87">
        <w:rPr>
          <w:rFonts w:ascii="Times New Roman" w:hAnsi="Times New Roman" w:cs="Times New Roman"/>
          <w:vertAlign w:val="superscript"/>
        </w:rPr>
        <w:t>7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40F8196C" w14:textId="77777777" w:rsidR="00E3101F" w:rsidRPr="00FB32F6" w:rsidRDefault="00FA4513" w:rsidP="00FB32F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B32F6">
        <w:rPr>
          <w:rFonts w:ascii="Times New Roman" w:hAnsi="Times New Roman" w:cs="Times New Roman"/>
          <w:b/>
          <w:sz w:val="20"/>
        </w:rPr>
        <w:t>Rates of tax</w:t>
      </w:r>
    </w:p>
    <w:p w14:paraId="08F41516" w14:textId="77777777" w:rsidR="00E3101F" w:rsidRPr="00FA4513" w:rsidRDefault="00FA4513" w:rsidP="00FB32F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16.</w:t>
      </w:r>
      <w:r w:rsidRPr="00FA4513">
        <w:rPr>
          <w:rFonts w:ascii="Times New Roman" w:hAnsi="Times New Roman" w:cs="Times New Roman"/>
        </w:rPr>
        <w:t xml:space="preserve"> Section 4 of the Principal Act is amended—</w:t>
      </w:r>
    </w:p>
    <w:p w14:paraId="16D9A019" w14:textId="77777777" w:rsidR="00E3101F" w:rsidRPr="00FA4513" w:rsidRDefault="00FA4513" w:rsidP="00FB32F6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35DF8DEA" w14:textId="77777777" w:rsidR="00E3101F" w:rsidRPr="00FA4513" w:rsidRDefault="00FA4513" w:rsidP="00FB32F6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(d)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5C5411A3" w14:textId="48F82ACF" w:rsidR="00E3101F" w:rsidRPr="00D46E7D" w:rsidRDefault="00A568F6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br w:type="page"/>
      </w:r>
      <w:r w:rsidR="00FA4513" w:rsidRPr="00D46E7D">
        <w:rPr>
          <w:rFonts w:ascii="Times New Roman" w:hAnsi="Times New Roman" w:cs="Times New Roman"/>
          <w:b/>
          <w:sz w:val="24"/>
        </w:rPr>
        <w:lastRenderedPageBreak/>
        <w:t>PART IX—AMENDMENT OF SALES TAX ACT (NO. 8) 1930</w:t>
      </w:r>
    </w:p>
    <w:p w14:paraId="20358CEF" w14:textId="77777777" w:rsidR="00E3101F" w:rsidRPr="00D46E7D" w:rsidRDefault="00FA4513" w:rsidP="00D46E7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46E7D">
        <w:rPr>
          <w:rFonts w:ascii="Times New Roman" w:hAnsi="Times New Roman" w:cs="Times New Roman"/>
          <w:b/>
          <w:sz w:val="20"/>
        </w:rPr>
        <w:t>Principal Act</w:t>
      </w:r>
    </w:p>
    <w:p w14:paraId="416C63D2" w14:textId="77777777" w:rsidR="00E3101F" w:rsidRPr="00FA4513" w:rsidRDefault="00FA4513" w:rsidP="001F07D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17.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8) 1930</w:t>
      </w:r>
      <w:r w:rsidR="00D46E7D" w:rsidRPr="00395A87">
        <w:rPr>
          <w:rFonts w:ascii="Times New Roman" w:hAnsi="Times New Roman" w:cs="Times New Roman"/>
          <w:vertAlign w:val="superscript"/>
        </w:rPr>
        <w:t>8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763E5590" w14:textId="77777777" w:rsidR="00E3101F" w:rsidRPr="001F07D2" w:rsidRDefault="00FA4513" w:rsidP="001F07D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F07D2">
        <w:rPr>
          <w:rFonts w:ascii="Times New Roman" w:hAnsi="Times New Roman" w:cs="Times New Roman"/>
          <w:b/>
          <w:sz w:val="20"/>
        </w:rPr>
        <w:t>Rates of tax</w:t>
      </w:r>
    </w:p>
    <w:p w14:paraId="50657331" w14:textId="77777777" w:rsidR="00E3101F" w:rsidRPr="00FA4513" w:rsidRDefault="00FA4513" w:rsidP="001F07D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18.</w:t>
      </w:r>
      <w:r w:rsidRPr="00FA4513">
        <w:rPr>
          <w:rFonts w:ascii="Times New Roman" w:hAnsi="Times New Roman" w:cs="Times New Roman"/>
        </w:rPr>
        <w:t xml:space="preserve"> Section 4 of the Principal Act is amended—</w:t>
      </w:r>
    </w:p>
    <w:p w14:paraId="5F00FEA2" w14:textId="77777777" w:rsidR="00E3101F" w:rsidRPr="00FA4513" w:rsidRDefault="00FA4513" w:rsidP="001F07D2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443572E7" w14:textId="77777777" w:rsidR="00E3101F" w:rsidRPr="00FA4513" w:rsidRDefault="00FA4513" w:rsidP="001F07D2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(d)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5185F0E4" w14:textId="78C7A736" w:rsidR="001F07D2" w:rsidRPr="001F07D2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F07D2">
        <w:rPr>
          <w:rFonts w:ascii="Times New Roman" w:hAnsi="Times New Roman" w:cs="Times New Roman"/>
          <w:b/>
          <w:sz w:val="24"/>
        </w:rPr>
        <w:t xml:space="preserve">PART X—AMENDMENT OF SALES TAX ACT (NO. 9) 1930 </w:t>
      </w:r>
    </w:p>
    <w:p w14:paraId="1A774707" w14:textId="77777777" w:rsidR="00E3101F" w:rsidRPr="001F07D2" w:rsidRDefault="00FA4513" w:rsidP="001F07D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F07D2">
        <w:rPr>
          <w:rFonts w:ascii="Times New Roman" w:hAnsi="Times New Roman" w:cs="Times New Roman"/>
          <w:b/>
          <w:sz w:val="20"/>
        </w:rPr>
        <w:t>Principal Act</w:t>
      </w:r>
    </w:p>
    <w:p w14:paraId="6CEC961B" w14:textId="77777777" w:rsidR="00E3101F" w:rsidRPr="00FA4513" w:rsidRDefault="00FA4513" w:rsidP="0072329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19.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9) 1930</w:t>
      </w:r>
      <w:r w:rsidRPr="00395A87">
        <w:rPr>
          <w:rFonts w:ascii="Times New Roman" w:hAnsi="Times New Roman" w:cs="Times New Roman"/>
          <w:vertAlign w:val="superscript"/>
        </w:rPr>
        <w:t>9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4B477D59" w14:textId="77777777" w:rsidR="00E3101F" w:rsidRPr="00E9131C" w:rsidRDefault="00FA4513" w:rsidP="00E9131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9131C">
        <w:rPr>
          <w:rFonts w:ascii="Times New Roman" w:hAnsi="Times New Roman" w:cs="Times New Roman"/>
          <w:b/>
          <w:sz w:val="20"/>
        </w:rPr>
        <w:t>Rates of tax</w:t>
      </w:r>
    </w:p>
    <w:p w14:paraId="10A09CC5" w14:textId="77777777" w:rsidR="00E3101F" w:rsidRPr="00FA4513" w:rsidRDefault="00FA4513" w:rsidP="00E9131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20.</w:t>
      </w:r>
      <w:r w:rsidRPr="00FA4513">
        <w:rPr>
          <w:rFonts w:ascii="Times New Roman" w:hAnsi="Times New Roman" w:cs="Times New Roman"/>
        </w:rPr>
        <w:t xml:space="preserve"> Section 4 of the Principal Act is amended—</w:t>
      </w:r>
    </w:p>
    <w:p w14:paraId="7CAAF872" w14:textId="77777777" w:rsidR="00E3101F" w:rsidRPr="00FA4513" w:rsidRDefault="00FA4513" w:rsidP="00E9131C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460A272C" w14:textId="77777777" w:rsidR="00E3101F" w:rsidRPr="00FA4513" w:rsidRDefault="00FA4513" w:rsidP="00E9131C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(d)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0E8DA345" w14:textId="465FF0BE" w:rsidR="00E9131C" w:rsidRPr="00E9131C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9131C">
        <w:rPr>
          <w:rFonts w:ascii="Times New Roman" w:hAnsi="Times New Roman" w:cs="Times New Roman"/>
          <w:b/>
          <w:sz w:val="24"/>
        </w:rPr>
        <w:t>PART XI—AME</w:t>
      </w:r>
      <w:r w:rsidR="00D8459B">
        <w:rPr>
          <w:rFonts w:ascii="Times New Roman" w:hAnsi="Times New Roman" w:cs="Times New Roman"/>
          <w:b/>
          <w:sz w:val="24"/>
        </w:rPr>
        <w:t>NDMENT OF SALES TAX ACT (NO. 11</w:t>
      </w:r>
      <w:r w:rsidR="00D8459B" w:rsidRPr="00D8459B">
        <w:rPr>
          <w:rFonts w:ascii="Times New Roman" w:hAnsi="Times New Roman" w:cs="Times New Roman"/>
          <w:b/>
          <w:smallCaps/>
          <w:sz w:val="24"/>
        </w:rPr>
        <w:t>a</w:t>
      </w:r>
      <w:r w:rsidRPr="00E9131C">
        <w:rPr>
          <w:rFonts w:ascii="Times New Roman" w:hAnsi="Times New Roman" w:cs="Times New Roman"/>
          <w:b/>
          <w:sz w:val="24"/>
        </w:rPr>
        <w:t xml:space="preserve">) 1985 </w:t>
      </w:r>
    </w:p>
    <w:p w14:paraId="6ABD5133" w14:textId="77777777" w:rsidR="00E3101F" w:rsidRPr="00E9131C" w:rsidRDefault="00FA4513" w:rsidP="00E9131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9131C">
        <w:rPr>
          <w:rFonts w:ascii="Times New Roman" w:hAnsi="Times New Roman" w:cs="Times New Roman"/>
          <w:b/>
          <w:sz w:val="20"/>
        </w:rPr>
        <w:t>Principal Act</w:t>
      </w:r>
    </w:p>
    <w:p w14:paraId="7BE10823" w14:textId="79700883" w:rsidR="00E3101F" w:rsidRPr="00FA4513" w:rsidRDefault="00FA4513" w:rsidP="00E9131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21.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11</w:t>
      </w:r>
      <w:r w:rsidR="00161B07" w:rsidRPr="00161B07">
        <w:rPr>
          <w:rFonts w:ascii="Times New Roman" w:hAnsi="Times New Roman" w:cs="Times New Roman"/>
          <w:i/>
          <w:smallCaps/>
        </w:rPr>
        <w:t>a</w:t>
      </w:r>
      <w:r w:rsidRPr="00FA4513">
        <w:rPr>
          <w:rFonts w:ascii="Times New Roman" w:hAnsi="Times New Roman" w:cs="Times New Roman"/>
          <w:i/>
        </w:rPr>
        <w:t>) 1985</w:t>
      </w:r>
      <w:r w:rsidRPr="00395A87">
        <w:rPr>
          <w:rFonts w:ascii="Times New Roman" w:hAnsi="Times New Roman" w:cs="Times New Roman"/>
          <w:vertAlign w:val="superscript"/>
        </w:rPr>
        <w:t>10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0302152A" w14:textId="77777777" w:rsidR="00E3101F" w:rsidRPr="00D0404E" w:rsidRDefault="00FA4513" w:rsidP="00D0404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0404E">
        <w:rPr>
          <w:rFonts w:ascii="Times New Roman" w:hAnsi="Times New Roman" w:cs="Times New Roman"/>
          <w:b/>
          <w:sz w:val="20"/>
        </w:rPr>
        <w:t>Rates of tax</w:t>
      </w:r>
    </w:p>
    <w:p w14:paraId="01F295D9" w14:textId="77777777" w:rsidR="00E3101F" w:rsidRPr="00FA4513" w:rsidRDefault="00FA4513" w:rsidP="00D0404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22.</w:t>
      </w:r>
      <w:r w:rsidRPr="00FA4513">
        <w:rPr>
          <w:rFonts w:ascii="Times New Roman" w:hAnsi="Times New Roman" w:cs="Times New Roman"/>
        </w:rPr>
        <w:t xml:space="preserve"> Section 6 of the Principal Act is amended—</w:t>
      </w:r>
    </w:p>
    <w:p w14:paraId="526B520B" w14:textId="77777777" w:rsidR="00E3101F" w:rsidRPr="00FA4513" w:rsidRDefault="00FA4513" w:rsidP="00D0404E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7A3740E9" w14:textId="77777777" w:rsidR="00E3101F" w:rsidRPr="00FA4513" w:rsidRDefault="00FA4513" w:rsidP="00D0404E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(c)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 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34C229CD" w14:textId="6F7ADB8A" w:rsidR="00D0404E" w:rsidRPr="00D0404E" w:rsidRDefault="00FA4513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0404E">
        <w:rPr>
          <w:rFonts w:ascii="Times New Roman" w:hAnsi="Times New Roman" w:cs="Times New Roman"/>
          <w:b/>
          <w:sz w:val="24"/>
        </w:rPr>
        <w:t>PART XII—AMENDMENT OF SALES TAX ACT (NO. 11</w:t>
      </w:r>
      <w:r w:rsidR="00D8459B" w:rsidRPr="00D8459B">
        <w:rPr>
          <w:rFonts w:ascii="Times New Roman" w:hAnsi="Times New Roman" w:cs="Times New Roman"/>
          <w:b/>
          <w:smallCaps/>
          <w:sz w:val="24"/>
        </w:rPr>
        <w:t>b</w:t>
      </w:r>
      <w:r w:rsidRPr="00D0404E">
        <w:rPr>
          <w:rFonts w:ascii="Times New Roman" w:hAnsi="Times New Roman" w:cs="Times New Roman"/>
          <w:b/>
          <w:sz w:val="24"/>
        </w:rPr>
        <w:t xml:space="preserve">) 1985 </w:t>
      </w:r>
    </w:p>
    <w:p w14:paraId="17CA5A64" w14:textId="77777777" w:rsidR="00E3101F" w:rsidRPr="00D0404E" w:rsidRDefault="00FA4513" w:rsidP="00D0404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0404E">
        <w:rPr>
          <w:rFonts w:ascii="Times New Roman" w:hAnsi="Times New Roman" w:cs="Times New Roman"/>
          <w:b/>
          <w:sz w:val="20"/>
        </w:rPr>
        <w:t>Principal Act</w:t>
      </w:r>
    </w:p>
    <w:p w14:paraId="48FA7BA7" w14:textId="77777777" w:rsidR="00E3101F" w:rsidRPr="00FA4513" w:rsidRDefault="00FA4513" w:rsidP="00D0404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23.</w:t>
      </w:r>
      <w:r w:rsidRPr="00FA4513">
        <w:rPr>
          <w:rFonts w:ascii="Times New Roman" w:hAnsi="Times New Roman" w:cs="Times New Roman"/>
        </w:rPr>
        <w:t xml:space="preserve"> The </w:t>
      </w:r>
      <w:r w:rsidRPr="00FA4513">
        <w:rPr>
          <w:rFonts w:ascii="Times New Roman" w:hAnsi="Times New Roman" w:cs="Times New Roman"/>
          <w:i/>
        </w:rPr>
        <w:t>Sales Tax Act (No. 11</w:t>
      </w:r>
      <w:r w:rsidR="00562B1E" w:rsidRPr="00562B1E">
        <w:rPr>
          <w:rFonts w:ascii="Times New Roman" w:hAnsi="Times New Roman" w:cs="Times New Roman"/>
          <w:i/>
          <w:smallCaps/>
        </w:rPr>
        <w:t>b</w:t>
      </w:r>
      <w:r w:rsidRPr="00FA4513">
        <w:rPr>
          <w:rFonts w:ascii="Times New Roman" w:hAnsi="Times New Roman" w:cs="Times New Roman"/>
          <w:i/>
        </w:rPr>
        <w:t>) 1985</w:t>
      </w:r>
      <w:r w:rsidR="00D0404E" w:rsidRPr="00395A87">
        <w:rPr>
          <w:rFonts w:ascii="Times New Roman" w:hAnsi="Times New Roman" w:cs="Times New Roman"/>
          <w:smallCaps/>
          <w:vertAlign w:val="superscript"/>
        </w:rPr>
        <w:t>11</w:t>
      </w:r>
      <w:r w:rsidRPr="00395A87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is in this Part referred to as the Principal Act.</w:t>
      </w:r>
    </w:p>
    <w:p w14:paraId="4C66A0E4" w14:textId="77777777" w:rsidR="00E3101F" w:rsidRPr="00F132F0" w:rsidRDefault="00FA4513" w:rsidP="00F132F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132F0">
        <w:rPr>
          <w:rFonts w:ascii="Times New Roman" w:hAnsi="Times New Roman" w:cs="Times New Roman"/>
          <w:b/>
          <w:sz w:val="20"/>
        </w:rPr>
        <w:t>Rates of tax</w:t>
      </w:r>
    </w:p>
    <w:p w14:paraId="183721E6" w14:textId="77777777" w:rsidR="00E3101F" w:rsidRPr="00FA4513" w:rsidRDefault="00FA4513" w:rsidP="00F132F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>24.</w:t>
      </w:r>
      <w:r w:rsidRPr="00FA4513">
        <w:rPr>
          <w:rFonts w:ascii="Times New Roman" w:hAnsi="Times New Roman" w:cs="Times New Roman"/>
        </w:rPr>
        <w:t xml:space="preserve"> Section 6 of the Principal Act is amended—</w:t>
      </w:r>
    </w:p>
    <w:p w14:paraId="161C2A95" w14:textId="77777777" w:rsidR="00E3101F" w:rsidRPr="00FA4513" w:rsidRDefault="00FA4513" w:rsidP="00F132F0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(a) by omitting from paragraph (b)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; and</w:t>
      </w:r>
    </w:p>
    <w:p w14:paraId="519A482E" w14:textId="77777777" w:rsidR="00E3101F" w:rsidRPr="00FA4513" w:rsidRDefault="00FA4513" w:rsidP="00F132F0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</w:rPr>
        <w:t xml:space="preserve">(b) by omitting from paragraph (c)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,</w:t>
      </w:r>
      <w:r w:rsidR="00C56ECD">
        <w:rPr>
          <w:rFonts w:ascii="Times New Roman" w:hAnsi="Times New Roman" w:cs="Times New Roman"/>
        </w:rPr>
        <w:t xml:space="preserve"> </w:t>
      </w:r>
      <w:r w:rsidRPr="00FA4513">
        <w:rPr>
          <w:rFonts w:ascii="Times New Roman" w:hAnsi="Times New Roman" w:cs="Times New Roman"/>
        </w:rPr>
        <w:t>Fifth or Sixth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 xml:space="preserve"> and substituting </w:t>
      </w:r>
      <w:r w:rsidR="00DF4084">
        <w:rPr>
          <w:rFonts w:ascii="Times New Roman" w:hAnsi="Times New Roman" w:cs="Times New Roman"/>
        </w:rPr>
        <w:t>“</w:t>
      </w:r>
      <w:r w:rsidRPr="00FA4513">
        <w:rPr>
          <w:rFonts w:ascii="Times New Roman" w:hAnsi="Times New Roman" w:cs="Times New Roman"/>
        </w:rPr>
        <w:t>or Fifth</w:t>
      </w:r>
      <w:r w:rsidR="00DF4084">
        <w:rPr>
          <w:rFonts w:ascii="Times New Roman" w:hAnsi="Times New Roman" w:cs="Times New Roman"/>
        </w:rPr>
        <w:t>”</w:t>
      </w:r>
      <w:r w:rsidRPr="00FA4513">
        <w:rPr>
          <w:rFonts w:ascii="Times New Roman" w:hAnsi="Times New Roman" w:cs="Times New Roman"/>
        </w:rPr>
        <w:t>.</w:t>
      </w:r>
    </w:p>
    <w:p w14:paraId="26CFF371" w14:textId="2F02A7EB" w:rsidR="00E3101F" w:rsidRPr="003B5EB2" w:rsidRDefault="00A568F6" w:rsidP="00161B0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br w:type="page"/>
      </w:r>
      <w:r w:rsidR="00FA4513" w:rsidRPr="003B5EB2">
        <w:rPr>
          <w:rFonts w:ascii="Times New Roman" w:hAnsi="Times New Roman" w:cs="Times New Roman"/>
          <w:b/>
          <w:sz w:val="24"/>
        </w:rPr>
        <w:lastRenderedPageBreak/>
        <w:t>PART XIII—SAVINGS</w:t>
      </w:r>
    </w:p>
    <w:p w14:paraId="12BAEAA7" w14:textId="77777777" w:rsidR="00E3101F" w:rsidRPr="003B5EB2" w:rsidRDefault="00FA4513" w:rsidP="003B5EB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B5EB2">
        <w:rPr>
          <w:rFonts w:ascii="Times New Roman" w:hAnsi="Times New Roman" w:cs="Times New Roman"/>
          <w:b/>
          <w:sz w:val="20"/>
        </w:rPr>
        <w:t>Savings</w:t>
      </w:r>
    </w:p>
    <w:p w14:paraId="27C8CFC7" w14:textId="77777777" w:rsidR="00E3101F" w:rsidRPr="00FA4513" w:rsidRDefault="00FA4513" w:rsidP="003B5EB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A4513">
        <w:rPr>
          <w:rFonts w:ascii="Times New Roman" w:hAnsi="Times New Roman" w:cs="Times New Roman"/>
          <w:b/>
        </w:rPr>
        <w:t xml:space="preserve">25. </w:t>
      </w:r>
      <w:r w:rsidRPr="00FA4513">
        <w:rPr>
          <w:rFonts w:ascii="Times New Roman" w:hAnsi="Times New Roman" w:cs="Times New Roman"/>
        </w:rPr>
        <w:t>Where, before the commencement of this Act, sales tax was imposed by a provision of an Act amended by this Act upon the sale value of any goods, that sales tax continues to be imposed as if that provision had not been amended.</w:t>
      </w:r>
    </w:p>
    <w:p w14:paraId="5DD7C73A" w14:textId="77777777" w:rsidR="00F30B1C" w:rsidRPr="00F30B1C" w:rsidRDefault="00F30B1C" w:rsidP="00F30B1C">
      <w:pPr>
        <w:pBdr>
          <w:top w:val="single" w:sz="4" w:space="1" w:color="auto"/>
        </w:pBdr>
        <w:spacing w:before="200" w:after="20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3A02F647" w14:textId="77777777" w:rsidR="00E3101F" w:rsidRPr="003B5EB2" w:rsidRDefault="00FA4513" w:rsidP="00F30B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5EB2">
        <w:rPr>
          <w:rFonts w:ascii="Times New Roman" w:hAnsi="Times New Roman" w:cs="Times New Roman"/>
          <w:b/>
        </w:rPr>
        <w:t>NOTES</w:t>
      </w:r>
    </w:p>
    <w:p w14:paraId="1EAEE573" w14:textId="77777777" w:rsidR="00E3101F" w:rsidRPr="00F06497" w:rsidRDefault="00FA4513" w:rsidP="00C15BF7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F06497">
        <w:rPr>
          <w:rFonts w:ascii="Times New Roman" w:hAnsi="Times New Roman" w:cs="Times New Roman"/>
          <w:sz w:val="20"/>
        </w:rPr>
        <w:t>1. No. 26, 1930, as amended</w:t>
      </w:r>
      <w:r w:rsidR="00F30B1C" w:rsidRPr="00F06497">
        <w:rPr>
          <w:rFonts w:ascii="Times New Roman" w:hAnsi="Times New Roman" w:cs="Times New Roman"/>
          <w:sz w:val="20"/>
        </w:rPr>
        <w:t>,</w:t>
      </w:r>
      <w:r w:rsidRPr="00F06497">
        <w:rPr>
          <w:rFonts w:ascii="Times New Roman" w:hAnsi="Times New Roman" w:cs="Times New Roman"/>
          <w:sz w:val="20"/>
        </w:rPr>
        <w:t xml:space="preserve"> For previous amendments, see No. 63, 1930; No. 26, 1931; No. 32, 1936; No. 30, 1938; No. 16, 1939; Nos. 3 and 77, 1940; No. 33, 1941; No. 7, 1942; No. 45, 1943; No. 58, 1946; No. 55, 1949; No. 38, 1950; No. 64, 1951; No. 45, 1952; No. 54, 1953; No. 46, 1954; No. 6, 1956; No. 72, 1957; No. 89, 1960; Nos. 2 and 77, 1961; No. 5, 1962; No. 76, 1964; No. 88, 1968; No. 69, 1970; No. 15, 1975; No. 144, 1978; No. 133, 1981; Nos. 55 and 84, 1982; No. 82, 1984; and No. 146, 1985.</w:t>
      </w:r>
    </w:p>
    <w:p w14:paraId="36A53695" w14:textId="77777777" w:rsidR="00E3101F" w:rsidRPr="00F06497" w:rsidRDefault="00FA4513" w:rsidP="00C15BF7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F06497">
        <w:rPr>
          <w:rFonts w:ascii="Times New Roman" w:hAnsi="Times New Roman" w:cs="Times New Roman"/>
          <w:sz w:val="20"/>
        </w:rPr>
        <w:t>2. No. 28, 1930, as amended</w:t>
      </w:r>
      <w:r w:rsidR="00F30B1C" w:rsidRPr="00F06497">
        <w:rPr>
          <w:rFonts w:ascii="Times New Roman" w:hAnsi="Times New Roman" w:cs="Times New Roman"/>
          <w:sz w:val="20"/>
        </w:rPr>
        <w:t>,</w:t>
      </w:r>
      <w:r w:rsidRPr="00F06497">
        <w:rPr>
          <w:rFonts w:ascii="Times New Roman" w:hAnsi="Times New Roman" w:cs="Times New Roman"/>
          <w:sz w:val="20"/>
        </w:rPr>
        <w:t xml:space="preserve"> For previous amendments, see No. 28, 1931; No. 33, 1936; No. 31, 1938; No. 17, 1939; Nos. 4 and 78, 1940; No. 34, 1941; No. 8, 1942; No. 46, 1943; No. 59, 1946; No. 56, 1949; No. 39, 1950; No. 65, 1951; No. 46, 1952; No. 55, 1953; No. 47, 1954; No. 7, 1956; No. 73, 1957; No. 90, 1960; Nos. 3 and 78, 1961; No. 6, 1962; No. 77, 1964; No. 89, 1968; No. 70, 1970; No. 16, 1975; No. 145, 1978; No. 134, 1981; Nos. 56 and 85, 1982; No. 83, 1984; and No. 147, 1985.</w:t>
      </w:r>
    </w:p>
    <w:p w14:paraId="7B2BC8BE" w14:textId="77777777" w:rsidR="00E3101F" w:rsidRPr="00F06497" w:rsidRDefault="00FA4513" w:rsidP="00C15BF7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F06497">
        <w:rPr>
          <w:rFonts w:ascii="Times New Roman" w:hAnsi="Times New Roman" w:cs="Times New Roman"/>
          <w:sz w:val="20"/>
        </w:rPr>
        <w:t>3. No. 30, 1930, as amended</w:t>
      </w:r>
      <w:r w:rsidR="00F30B1C" w:rsidRPr="00F06497">
        <w:rPr>
          <w:rFonts w:ascii="Times New Roman" w:hAnsi="Times New Roman" w:cs="Times New Roman"/>
          <w:sz w:val="20"/>
        </w:rPr>
        <w:t>,</w:t>
      </w:r>
      <w:r w:rsidRPr="00F06497">
        <w:rPr>
          <w:rFonts w:ascii="Times New Roman" w:hAnsi="Times New Roman" w:cs="Times New Roman"/>
          <w:sz w:val="20"/>
        </w:rPr>
        <w:t xml:space="preserve"> For previous amendments, see No. 30, 1931; No. 34, 1936; No. 32, 1938; No. 18, 1939; Nos. 5 and 79, 1940; No. 35, 1941; No. 9, 1942; No. 47, 1943; No. 60, 1946; No. 57, 1949; No. 40, 1950; No. 66, 1951; No. 47, 1952; No. 56, 1953; No. 48, 1954; No. 8, 1956; No. 74, 1957; No. 91, 1960; Nos. 4 and 79, 1961; No. 7, 1962; No. 78, 1964; No. 90, 1968; No. 71, 1970; No. 17, 1975; No. 146, 1978; No. 135, 1981; Nos. 57 and 86, 1982; No. 84, 1984; and No. 148, 1985.</w:t>
      </w:r>
    </w:p>
    <w:p w14:paraId="59C12053" w14:textId="77777777" w:rsidR="00E3101F" w:rsidRPr="00F06497" w:rsidRDefault="00FA4513" w:rsidP="00C15BF7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F06497">
        <w:rPr>
          <w:rFonts w:ascii="Times New Roman" w:hAnsi="Times New Roman" w:cs="Times New Roman"/>
          <w:sz w:val="20"/>
        </w:rPr>
        <w:t>4. No. 32, 1930, as amended</w:t>
      </w:r>
      <w:r w:rsidR="00F30B1C" w:rsidRPr="00F06497">
        <w:rPr>
          <w:rFonts w:ascii="Times New Roman" w:hAnsi="Times New Roman" w:cs="Times New Roman"/>
          <w:sz w:val="20"/>
        </w:rPr>
        <w:t>,</w:t>
      </w:r>
      <w:r w:rsidRPr="00F06497">
        <w:rPr>
          <w:rFonts w:ascii="Times New Roman" w:hAnsi="Times New Roman" w:cs="Times New Roman"/>
          <w:sz w:val="20"/>
        </w:rPr>
        <w:t xml:space="preserve"> For previous amendments, see No. 32, 1931; No. 35, 1936; No. 33, 1938; No. 19, 1939; Nos. 6 and 80, 1940; No. 36, 1941; No. 10, 1942; No. 48, 1943; No. 61, 1946; No. 58, 1949; No. 41, 1950; No. 67, 1951; No. 48, 1952; No. 57, 1953; No. 49, 1954; No. 9, 1956; No. 75, 1957; No. 92, 1960; Nos. 5 and 80, 1961; No. 8, 1962; No. 79, 1964; No. 91, 1968; No. 72, 1970; No. 18, 1975; No. 147, 1978; No. 136, 1981; Nos. 58 and 87, 1982; No. 85, 1984; and No. 149, 1985.</w:t>
      </w:r>
    </w:p>
    <w:p w14:paraId="6102015E" w14:textId="77777777" w:rsidR="00E3101F" w:rsidRPr="00F06497" w:rsidRDefault="00FA4513" w:rsidP="00C15BF7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F06497">
        <w:rPr>
          <w:rFonts w:ascii="Times New Roman" w:hAnsi="Times New Roman" w:cs="Times New Roman"/>
          <w:sz w:val="20"/>
        </w:rPr>
        <w:t>5. No. 34, 1930, as amended</w:t>
      </w:r>
      <w:r w:rsidR="00F30B1C" w:rsidRPr="00F06497">
        <w:rPr>
          <w:rFonts w:ascii="Times New Roman" w:hAnsi="Times New Roman" w:cs="Times New Roman"/>
          <w:sz w:val="20"/>
        </w:rPr>
        <w:t>,</w:t>
      </w:r>
      <w:r w:rsidRPr="00F06497">
        <w:rPr>
          <w:rFonts w:ascii="Times New Roman" w:hAnsi="Times New Roman" w:cs="Times New Roman"/>
          <w:sz w:val="20"/>
        </w:rPr>
        <w:t xml:space="preserve"> For previous amendments, see No. 34, 1931; No. 36, 1936; No. 34, 1938; No. 20, 1939; Nos. 7 and 81, 1940; No. 37, 1941; No. 11, 1942; No. 49, 1943; No. 62, 1946; No. 59, 1949; No. 42, 1950; No. 68, 1951; No. 49, 1952; No. 58, 1953; No. 50, 1954; No. 10, 1956; No. 76, 1957; No. 93, 1960; Nos. 6 and 81, 1961; No. 9, 1962; No. 80, 1964; No. 92, 1968; No. 73, 1970; No. 19, 1975; No. 148, 1978; No. 137, 1981; Nos. 59 and 88, 1982; No. 86, 1984; and Nos. 48 and 150, 1985.</w:t>
      </w:r>
    </w:p>
    <w:p w14:paraId="24FB5E99" w14:textId="77777777" w:rsidR="00E3101F" w:rsidRPr="00C15BF7" w:rsidRDefault="00FA4513" w:rsidP="00C15BF7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F06497">
        <w:rPr>
          <w:rFonts w:ascii="Times New Roman" w:hAnsi="Times New Roman" w:cs="Times New Roman"/>
          <w:sz w:val="20"/>
        </w:rPr>
        <w:t>6.</w:t>
      </w:r>
      <w:r w:rsidRPr="00C15BF7">
        <w:rPr>
          <w:rFonts w:ascii="Times New Roman" w:hAnsi="Times New Roman" w:cs="Times New Roman"/>
          <w:sz w:val="20"/>
        </w:rPr>
        <w:t xml:space="preserve"> No. 36, 1930, as amended</w:t>
      </w:r>
      <w:r w:rsidR="00F30B1C" w:rsidRPr="00C15BF7">
        <w:rPr>
          <w:rFonts w:ascii="Times New Roman" w:hAnsi="Times New Roman" w:cs="Times New Roman"/>
          <w:sz w:val="20"/>
        </w:rPr>
        <w:t>,</w:t>
      </w:r>
      <w:r w:rsidRPr="00C15BF7">
        <w:rPr>
          <w:rFonts w:ascii="Times New Roman" w:hAnsi="Times New Roman" w:cs="Times New Roman"/>
          <w:sz w:val="20"/>
        </w:rPr>
        <w:t xml:space="preserve"> For previous amendments, see No. 36, 1931; No. 48, 1932; No. 37, 1936; No. 35, 1938; No. 21, 1939; Nos. 8 and 82, 1940; No. 38, 1941; No. 12, 1942; No. 50, 1943; No. 63, 1946; No. 60, 1949; No. 43, 1950; No. 69, 1951; No. 50, 1952; No. 59, 1953; No. 51, 1954; No. 11, 1956; No. 77, 1957; No.</w:t>
      </w:r>
    </w:p>
    <w:p w14:paraId="5A68D930" w14:textId="40C54018" w:rsidR="00E3101F" w:rsidRPr="00FA4513" w:rsidRDefault="00A568F6" w:rsidP="00863888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A4513" w:rsidRPr="00FA4513">
        <w:rPr>
          <w:rFonts w:ascii="Times New Roman" w:hAnsi="Times New Roman" w:cs="Times New Roman"/>
          <w:b/>
        </w:rPr>
        <w:lastRenderedPageBreak/>
        <w:t>NOTES</w:t>
      </w:r>
      <w:r w:rsidR="00FA4513" w:rsidRPr="002C4304">
        <w:rPr>
          <w:rFonts w:ascii="Times New Roman" w:hAnsi="Times New Roman" w:cs="Times New Roman"/>
        </w:rPr>
        <w:t>—continued</w:t>
      </w:r>
      <w:bookmarkStart w:id="0" w:name="_GoBack"/>
      <w:bookmarkEnd w:id="0"/>
    </w:p>
    <w:p w14:paraId="0360FCD4" w14:textId="77777777" w:rsidR="00E3101F" w:rsidRPr="00AA228A" w:rsidRDefault="00FA4513" w:rsidP="00973F38">
      <w:pPr>
        <w:spacing w:after="0" w:line="240" w:lineRule="auto"/>
        <w:ind w:left="270"/>
        <w:jc w:val="both"/>
        <w:rPr>
          <w:rFonts w:ascii="Times New Roman" w:hAnsi="Times New Roman" w:cs="Times New Roman"/>
          <w:sz w:val="20"/>
        </w:rPr>
      </w:pPr>
      <w:r w:rsidRPr="00AA228A">
        <w:rPr>
          <w:rFonts w:ascii="Times New Roman" w:hAnsi="Times New Roman" w:cs="Times New Roman"/>
          <w:sz w:val="20"/>
        </w:rPr>
        <w:t>94, 1960; Nos. 7 and 82, 1961; No. 10, 1962; No. 81, 1964; No. 93, 1968; No. 74, 1970; No. 20, 1975; No. 149, 1978; No. 138, 1981; Nos. 60 and 89, 1982; No. 87, 1984; and No. 151, 1985.</w:t>
      </w:r>
    </w:p>
    <w:p w14:paraId="3AD00431" w14:textId="77777777" w:rsidR="00E3101F" w:rsidRPr="007E1200" w:rsidRDefault="00FA4513" w:rsidP="007E1200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7E1200">
        <w:rPr>
          <w:rFonts w:ascii="Times New Roman" w:hAnsi="Times New Roman" w:cs="Times New Roman"/>
          <w:sz w:val="20"/>
        </w:rPr>
        <w:t>7. No. 38, 1930, as amended</w:t>
      </w:r>
      <w:r w:rsidR="00F30B1C" w:rsidRPr="007E1200">
        <w:rPr>
          <w:rFonts w:ascii="Times New Roman" w:hAnsi="Times New Roman" w:cs="Times New Roman"/>
          <w:sz w:val="20"/>
        </w:rPr>
        <w:t>,</w:t>
      </w:r>
      <w:r w:rsidRPr="007E1200">
        <w:rPr>
          <w:rFonts w:ascii="Times New Roman" w:hAnsi="Times New Roman" w:cs="Times New Roman"/>
          <w:sz w:val="20"/>
        </w:rPr>
        <w:t xml:space="preserve"> For previous amendments, see No. 38, 1931; No. 38, 1936; No. 36, 1938; No. 22, 1939; Nos. 9 and 83, 1940; No. 39, 1941; No. 13, 1942; No. 51, 1943; No. 64, 1946; No. 61, 1949; No. 44, 1950; No. 70, 1951; No. 51, 1952; No. 60, 1953; No. 52, 1954; No. 12, 1956; No. 78, 1957; No. 95, 1960; Nos. 8 and 83, 1961; No. 11, 1962; No. 82, 1964; No. 94, 1968; No. 75, 1970; No. 21, 1975; No. 150, 1978; No. 139, 1981; Nos. 61 and 90, 1982; No. 88, 1984; and No. 152, 1985.</w:t>
      </w:r>
    </w:p>
    <w:p w14:paraId="593DA7F6" w14:textId="77777777" w:rsidR="00E3101F" w:rsidRPr="007E1200" w:rsidRDefault="00FA4513" w:rsidP="007E1200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7E1200">
        <w:rPr>
          <w:rFonts w:ascii="Times New Roman" w:hAnsi="Times New Roman" w:cs="Times New Roman"/>
          <w:sz w:val="20"/>
        </w:rPr>
        <w:t>8. No. 40, 1930, as amended</w:t>
      </w:r>
      <w:r w:rsidR="00F30B1C" w:rsidRPr="007E1200">
        <w:rPr>
          <w:rFonts w:ascii="Times New Roman" w:hAnsi="Times New Roman" w:cs="Times New Roman"/>
          <w:sz w:val="20"/>
        </w:rPr>
        <w:t>,</w:t>
      </w:r>
      <w:r w:rsidRPr="007E1200">
        <w:rPr>
          <w:rFonts w:ascii="Times New Roman" w:hAnsi="Times New Roman" w:cs="Times New Roman"/>
          <w:sz w:val="20"/>
        </w:rPr>
        <w:t xml:space="preserve"> For previous amendments, see No. 40, 1931; No. 39, 1936; No. 37, 1938; No. 23, 1939; Nos. 10 and 84, 1940; No. 40, 1941; No. 14, 1942; No. 52, 1943; No. 65, 1946; No. 62, 1949; No. 45, 1950; No. 71, 1951; No. 52, 1952; No. 61, 1953; No. 53, 1954; No. 13, 1956; No. 79, 1957; No. 96, 1960; Nos. 9 and 84, 1961; No. 12, 1962; No. 83, 1964; No. 95, 1968; No. 76, 1970; No. 22, 1975; No. 151, 1978; No. 140, 1981; Nos. 62 and 91, 1982; No. 89, 1984; and No. 153, 1985.</w:t>
      </w:r>
    </w:p>
    <w:p w14:paraId="2D61723E" w14:textId="77777777" w:rsidR="00E3101F" w:rsidRPr="007E1200" w:rsidRDefault="00FA4513" w:rsidP="007E1200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7E1200">
        <w:rPr>
          <w:rFonts w:ascii="Times New Roman" w:hAnsi="Times New Roman" w:cs="Times New Roman"/>
          <w:sz w:val="20"/>
        </w:rPr>
        <w:t>9. No. 42, 1930, as amended</w:t>
      </w:r>
      <w:r w:rsidR="00F30B1C" w:rsidRPr="007E1200">
        <w:rPr>
          <w:rFonts w:ascii="Times New Roman" w:hAnsi="Times New Roman" w:cs="Times New Roman"/>
          <w:sz w:val="20"/>
        </w:rPr>
        <w:t>,</w:t>
      </w:r>
      <w:r w:rsidRPr="007E1200">
        <w:rPr>
          <w:rFonts w:ascii="Times New Roman" w:hAnsi="Times New Roman" w:cs="Times New Roman"/>
          <w:sz w:val="20"/>
        </w:rPr>
        <w:t xml:space="preserve"> For previous amendments, see No. 42, 1931; No. 10, 1935; No. 40, 1936; No. 38, 1938; No. 24, 1939; Nos. 11 and 85, 1940; No. 41, 1941; No. 15, 1942; No. 53, 1943; No. 66, 1946; No. 63, 1949; No. 46, 1950; No. 72, 1951; No. 53, 1952; No. 62, 1953; No. 54, 1954; No. 14, 1956; No. 80, 1957; No. 97, 1960; Nos. 10 and 85, 1961; No. 13, 1962; No. 84, 1964; No. 96, 1968; No. 77, 1970; No. 23, 1975; No. 152, 1978; No. 141, 1981; Nos. 63 and 92, 1982; No. 90, 1984; and No. 154, 1985.</w:t>
      </w:r>
    </w:p>
    <w:p w14:paraId="0E688141" w14:textId="77777777" w:rsidR="00E3101F" w:rsidRPr="007E1200" w:rsidRDefault="00FA4513" w:rsidP="007E1200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7E1200">
        <w:rPr>
          <w:rFonts w:ascii="Times New Roman" w:hAnsi="Times New Roman" w:cs="Times New Roman"/>
          <w:sz w:val="20"/>
        </w:rPr>
        <w:t>10. No. 180, 1985.</w:t>
      </w:r>
    </w:p>
    <w:p w14:paraId="5A334E16" w14:textId="77777777" w:rsidR="00E3101F" w:rsidRPr="00AA228A" w:rsidRDefault="00FA4513" w:rsidP="007E1200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7E1200">
        <w:rPr>
          <w:rFonts w:ascii="Times New Roman" w:hAnsi="Times New Roman" w:cs="Times New Roman"/>
          <w:sz w:val="20"/>
        </w:rPr>
        <w:t>11.</w:t>
      </w:r>
      <w:r w:rsidRPr="00AA228A">
        <w:rPr>
          <w:rFonts w:ascii="Times New Roman" w:hAnsi="Times New Roman" w:cs="Times New Roman"/>
          <w:sz w:val="20"/>
        </w:rPr>
        <w:t xml:space="preserve"> No. 181, 1985.</w:t>
      </w:r>
    </w:p>
    <w:p w14:paraId="7D479A06" w14:textId="77777777" w:rsidR="00E3101F" w:rsidRPr="0028643A" w:rsidRDefault="00FA4513" w:rsidP="009A3F3F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28643A">
        <w:rPr>
          <w:rFonts w:ascii="Times New Roman" w:hAnsi="Times New Roman" w:cs="Times New Roman"/>
          <w:sz w:val="20"/>
        </w:rPr>
        <w:t>[</w:t>
      </w:r>
      <w:r w:rsidRPr="0028643A">
        <w:rPr>
          <w:rFonts w:ascii="Times New Roman" w:hAnsi="Times New Roman" w:cs="Times New Roman"/>
          <w:i/>
          <w:sz w:val="20"/>
        </w:rPr>
        <w:t>Minister</w:t>
      </w:r>
      <w:r w:rsidR="00DF4084" w:rsidRPr="0028643A">
        <w:rPr>
          <w:rFonts w:ascii="Times New Roman" w:hAnsi="Times New Roman" w:cs="Times New Roman"/>
          <w:i/>
          <w:sz w:val="20"/>
        </w:rPr>
        <w:t>’</w:t>
      </w:r>
      <w:r w:rsidRPr="0028643A">
        <w:rPr>
          <w:rFonts w:ascii="Times New Roman" w:hAnsi="Times New Roman" w:cs="Times New Roman"/>
          <w:i/>
          <w:sz w:val="20"/>
        </w:rPr>
        <w:t>s second reading speech made in—</w:t>
      </w:r>
    </w:p>
    <w:p w14:paraId="3EECD7EF" w14:textId="77777777" w:rsidR="00533C41" w:rsidRPr="0028643A" w:rsidRDefault="00FA4513" w:rsidP="00533C41">
      <w:pPr>
        <w:spacing w:after="0" w:line="240" w:lineRule="auto"/>
        <w:ind w:left="864"/>
        <w:jc w:val="both"/>
        <w:rPr>
          <w:rFonts w:ascii="Times New Roman" w:hAnsi="Times New Roman" w:cs="Times New Roman"/>
          <w:i/>
          <w:sz w:val="20"/>
        </w:rPr>
      </w:pPr>
      <w:r w:rsidRPr="0028643A">
        <w:rPr>
          <w:rFonts w:ascii="Times New Roman" w:hAnsi="Times New Roman" w:cs="Times New Roman"/>
          <w:i/>
          <w:sz w:val="20"/>
        </w:rPr>
        <w:t>House of Representatives on 19 August 1986</w:t>
      </w:r>
    </w:p>
    <w:p w14:paraId="1F24BA20" w14:textId="77777777" w:rsidR="00E3101F" w:rsidRPr="0028643A" w:rsidRDefault="00FA4513" w:rsidP="00533C41">
      <w:pPr>
        <w:spacing w:after="0" w:line="240" w:lineRule="auto"/>
        <w:ind w:left="864"/>
        <w:jc w:val="both"/>
        <w:rPr>
          <w:rFonts w:ascii="Times New Roman" w:hAnsi="Times New Roman" w:cs="Times New Roman"/>
          <w:sz w:val="20"/>
        </w:rPr>
      </w:pPr>
      <w:r w:rsidRPr="0028643A">
        <w:rPr>
          <w:rFonts w:ascii="Times New Roman" w:hAnsi="Times New Roman" w:cs="Times New Roman"/>
          <w:i/>
          <w:sz w:val="20"/>
        </w:rPr>
        <w:t>Senate on 24 September 1986</w:t>
      </w:r>
      <w:r w:rsidRPr="0028643A">
        <w:rPr>
          <w:rFonts w:ascii="Times New Roman" w:hAnsi="Times New Roman" w:cs="Times New Roman"/>
          <w:sz w:val="20"/>
        </w:rPr>
        <w:t>]</w:t>
      </w:r>
    </w:p>
    <w:sectPr w:rsidR="00E3101F" w:rsidRPr="0028643A" w:rsidSect="007A7A05">
      <w:headerReference w:type="default" r:id="rId10"/>
      <w:headerReference w:type="first" r:id="rId11"/>
      <w:pgSz w:w="10325" w:h="14573" w:code="13"/>
      <w:pgMar w:top="720" w:right="1440" w:bottom="720" w:left="1440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DADE10" w15:done="0"/>
  <w15:commentEx w15:paraId="2885D432" w15:done="0"/>
  <w15:commentEx w15:paraId="312A4779" w15:done="0"/>
  <w15:commentEx w15:paraId="3E04C779" w15:done="0"/>
  <w15:commentEx w15:paraId="5865309E" w15:done="0"/>
  <w15:commentEx w15:paraId="3D06F810" w15:done="0"/>
  <w15:commentEx w15:paraId="4F674F69" w15:done="0"/>
  <w15:commentEx w15:paraId="495E4191" w15:done="0"/>
  <w15:commentEx w15:paraId="40062A06" w15:done="0"/>
  <w15:commentEx w15:paraId="4786F38F" w15:done="0"/>
  <w15:commentEx w15:paraId="1F3A8473" w15:done="0"/>
  <w15:commentEx w15:paraId="22F7FEE7" w15:done="0"/>
  <w15:commentEx w15:paraId="1EFAB691" w15:done="0"/>
  <w15:commentEx w15:paraId="133A9991" w15:done="0"/>
  <w15:commentEx w15:paraId="4A220EB1" w15:done="0"/>
  <w15:commentEx w15:paraId="179A6C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DADE10" w16cid:durableId="201A1CE9"/>
  <w16cid:commentId w16cid:paraId="2885D432" w16cid:durableId="201A1D03"/>
  <w16cid:commentId w16cid:paraId="312A4779" w16cid:durableId="201A1D1C"/>
  <w16cid:commentId w16cid:paraId="3E04C779" w16cid:durableId="201A1D26"/>
  <w16cid:commentId w16cid:paraId="5865309E" w16cid:durableId="201A1D5B"/>
  <w16cid:commentId w16cid:paraId="3D06F810" w16cid:durableId="201A1D61"/>
  <w16cid:commentId w16cid:paraId="4F674F69" w16cid:durableId="201A1D6D"/>
  <w16cid:commentId w16cid:paraId="495E4191" w16cid:durableId="201A1D76"/>
  <w16cid:commentId w16cid:paraId="40062A06" w16cid:durableId="201A1D7F"/>
  <w16cid:commentId w16cid:paraId="4786F38F" w16cid:durableId="201A1D89"/>
  <w16cid:commentId w16cid:paraId="1F3A8473" w16cid:durableId="201A1D93"/>
  <w16cid:commentId w16cid:paraId="22F7FEE7" w16cid:durableId="201A1DA3"/>
  <w16cid:commentId w16cid:paraId="1EFAB691" w16cid:durableId="201A1DAE"/>
  <w16cid:commentId w16cid:paraId="133A9991" w16cid:durableId="201A1DC0"/>
  <w16cid:commentId w16cid:paraId="4A220EB1" w16cid:durableId="201A1DCB"/>
  <w16cid:commentId w16cid:paraId="179A6CED" w16cid:durableId="201A1E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17EC3" w14:textId="77777777" w:rsidR="00D678BB" w:rsidRDefault="00D678BB" w:rsidP="00176DBA">
      <w:pPr>
        <w:spacing w:after="0" w:line="240" w:lineRule="auto"/>
      </w:pPr>
      <w:r>
        <w:separator/>
      </w:r>
    </w:p>
  </w:endnote>
  <w:endnote w:type="continuationSeparator" w:id="0">
    <w:p w14:paraId="53BF07EE" w14:textId="77777777" w:rsidR="00D678BB" w:rsidRDefault="00D678BB" w:rsidP="0017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B0297" w14:textId="77777777" w:rsidR="00D678BB" w:rsidRDefault="00D678BB" w:rsidP="00176DBA">
      <w:pPr>
        <w:spacing w:after="0" w:line="240" w:lineRule="auto"/>
      </w:pPr>
      <w:r>
        <w:separator/>
      </w:r>
    </w:p>
  </w:footnote>
  <w:footnote w:type="continuationSeparator" w:id="0">
    <w:p w14:paraId="122FC3B5" w14:textId="77777777" w:rsidR="00D678BB" w:rsidRDefault="00D678BB" w:rsidP="0017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627D9" w14:textId="77777777" w:rsidR="00176DBA" w:rsidRDefault="00176D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6ACEF" w14:textId="77777777" w:rsidR="00FB7209" w:rsidRPr="00FB7209" w:rsidRDefault="00FB7209" w:rsidP="00FB72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3133A" w14:textId="77777777" w:rsidR="00FB7209" w:rsidRPr="00176DBA" w:rsidRDefault="00FB7209" w:rsidP="00FB7209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176DBA">
      <w:rPr>
        <w:rFonts w:ascii="Times New Roman" w:hAnsi="Times New Roman" w:cs="Times New Roman"/>
        <w:i/>
        <w:sz w:val="20"/>
      </w:rPr>
      <w:t>Sales Tax Acts Amendment</w:t>
    </w:r>
    <w:r>
      <w:rPr>
        <w:rFonts w:ascii="Times New Roman" w:hAnsi="Times New Roman" w:cs="Times New Roman"/>
        <w:i/>
        <w:sz w:val="20"/>
      </w:rPr>
      <w:tab/>
    </w:r>
    <w:r w:rsidRPr="00176DBA">
      <w:rPr>
        <w:rFonts w:ascii="Times New Roman" w:hAnsi="Times New Roman" w:cs="Times New Roman"/>
        <w:i/>
        <w:sz w:val="20"/>
      </w:rPr>
      <w:t>No. 100, 1986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8D6A8" w14:textId="77777777" w:rsidR="00176DBA" w:rsidRPr="00176DBA" w:rsidRDefault="00176DBA" w:rsidP="00176DBA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176DBA">
      <w:rPr>
        <w:rFonts w:ascii="Times New Roman" w:hAnsi="Times New Roman" w:cs="Times New Roman"/>
        <w:i/>
        <w:sz w:val="20"/>
      </w:rPr>
      <w:t>Sales Tax Acts Amendment</w:t>
    </w:r>
    <w:r>
      <w:rPr>
        <w:rFonts w:ascii="Times New Roman" w:hAnsi="Times New Roman" w:cs="Times New Roman"/>
        <w:i/>
        <w:sz w:val="20"/>
      </w:rPr>
      <w:tab/>
    </w:r>
    <w:r w:rsidRPr="00176DBA">
      <w:rPr>
        <w:rFonts w:ascii="Times New Roman" w:hAnsi="Times New Roman" w:cs="Times New Roman"/>
        <w:i/>
        <w:sz w:val="20"/>
      </w:rPr>
      <w:t>No. 100, 1986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01BB"/>
    <w:rsid w:val="000B1B82"/>
    <w:rsid w:val="0011360B"/>
    <w:rsid w:val="00161B07"/>
    <w:rsid w:val="00176DBA"/>
    <w:rsid w:val="001F07D2"/>
    <w:rsid w:val="001F5F0B"/>
    <w:rsid w:val="0028643A"/>
    <w:rsid w:val="002C4304"/>
    <w:rsid w:val="002D0C8B"/>
    <w:rsid w:val="00324BBA"/>
    <w:rsid w:val="00395A87"/>
    <w:rsid w:val="003B5EB2"/>
    <w:rsid w:val="004545C7"/>
    <w:rsid w:val="00467D1E"/>
    <w:rsid w:val="0049057C"/>
    <w:rsid w:val="004B065A"/>
    <w:rsid w:val="00533C41"/>
    <w:rsid w:val="00562B1E"/>
    <w:rsid w:val="0056576C"/>
    <w:rsid w:val="0057432B"/>
    <w:rsid w:val="005C4572"/>
    <w:rsid w:val="005C70EF"/>
    <w:rsid w:val="005D4EF6"/>
    <w:rsid w:val="005F05D0"/>
    <w:rsid w:val="006315D3"/>
    <w:rsid w:val="00684EB9"/>
    <w:rsid w:val="00690D95"/>
    <w:rsid w:val="006D6933"/>
    <w:rsid w:val="00723297"/>
    <w:rsid w:val="007273C4"/>
    <w:rsid w:val="0076486C"/>
    <w:rsid w:val="00775B0F"/>
    <w:rsid w:val="00783C0B"/>
    <w:rsid w:val="007A7A05"/>
    <w:rsid w:val="007E1200"/>
    <w:rsid w:val="00843E0F"/>
    <w:rsid w:val="00863888"/>
    <w:rsid w:val="008D3826"/>
    <w:rsid w:val="0091734E"/>
    <w:rsid w:val="009202B1"/>
    <w:rsid w:val="00973F38"/>
    <w:rsid w:val="00981D15"/>
    <w:rsid w:val="00995264"/>
    <w:rsid w:val="009A2A5F"/>
    <w:rsid w:val="009A3F3F"/>
    <w:rsid w:val="00A32510"/>
    <w:rsid w:val="00A3343A"/>
    <w:rsid w:val="00A568F6"/>
    <w:rsid w:val="00AA228A"/>
    <w:rsid w:val="00AD44E1"/>
    <w:rsid w:val="00B47C3C"/>
    <w:rsid w:val="00B65B0F"/>
    <w:rsid w:val="00B70EC4"/>
    <w:rsid w:val="00C14125"/>
    <w:rsid w:val="00C15BF7"/>
    <w:rsid w:val="00C33AC0"/>
    <w:rsid w:val="00C40281"/>
    <w:rsid w:val="00C56ECD"/>
    <w:rsid w:val="00C601BB"/>
    <w:rsid w:val="00CB5409"/>
    <w:rsid w:val="00CF6D21"/>
    <w:rsid w:val="00D0404E"/>
    <w:rsid w:val="00D11431"/>
    <w:rsid w:val="00D46E7D"/>
    <w:rsid w:val="00D678BB"/>
    <w:rsid w:val="00D8459B"/>
    <w:rsid w:val="00DD52D6"/>
    <w:rsid w:val="00DF4084"/>
    <w:rsid w:val="00E360C2"/>
    <w:rsid w:val="00E9131C"/>
    <w:rsid w:val="00EB3EB3"/>
    <w:rsid w:val="00EC1396"/>
    <w:rsid w:val="00EC25FF"/>
    <w:rsid w:val="00EC3088"/>
    <w:rsid w:val="00ED2B8A"/>
    <w:rsid w:val="00EF1B47"/>
    <w:rsid w:val="00F02F0E"/>
    <w:rsid w:val="00F06497"/>
    <w:rsid w:val="00F113FF"/>
    <w:rsid w:val="00F132F0"/>
    <w:rsid w:val="00F30B1C"/>
    <w:rsid w:val="00F629C1"/>
    <w:rsid w:val="00F82864"/>
    <w:rsid w:val="00FA4513"/>
    <w:rsid w:val="00FB32F6"/>
    <w:rsid w:val="00FB7209"/>
    <w:rsid w:val="00FD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6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1">
    <w:name w:val="Style581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">
    <w:name w:val="Style79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">
    <w:name w:val="Style80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">
    <w:name w:val="Style81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5">
    <w:name w:val="Style545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4">
    <w:name w:val="Style84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">
    <w:name w:val="Style85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3">
    <w:name w:val="Style513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8">
    <w:name w:val="Style588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3">
    <w:name w:val="Style473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">
    <w:name w:val="Style95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9">
    <w:name w:val="Style509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2">
    <w:name w:val="Style452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5">
    <w:name w:val="Style455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9">
    <w:name w:val="Style589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8">
    <w:name w:val="Style508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9">
    <w:name w:val="Style439"/>
    <w:basedOn w:val="Normal"/>
    <w:rsid w:val="00C4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6">
    <w:name w:val="CharStyle16"/>
    <w:basedOn w:val="DefaultParagraphFont"/>
    <w:rsid w:val="00C40281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9">
    <w:name w:val="CharStyle19"/>
    <w:basedOn w:val="DefaultParagraphFont"/>
    <w:rsid w:val="00C40281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3">
    <w:name w:val="CharStyle23"/>
    <w:basedOn w:val="DefaultParagraphFont"/>
    <w:rsid w:val="00C4028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8">
    <w:name w:val="CharStyle28"/>
    <w:basedOn w:val="DefaultParagraphFont"/>
    <w:rsid w:val="00C40281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17">
    <w:name w:val="CharStyle217"/>
    <w:basedOn w:val="DefaultParagraphFont"/>
    <w:rsid w:val="00C40281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265">
    <w:name w:val="CharStyle265"/>
    <w:basedOn w:val="DefaultParagraphFont"/>
    <w:rsid w:val="00C40281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68">
    <w:name w:val="CharStyle268"/>
    <w:basedOn w:val="DefaultParagraphFont"/>
    <w:rsid w:val="00C40281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74">
    <w:name w:val="CharStyle274"/>
    <w:basedOn w:val="DefaultParagraphFont"/>
    <w:rsid w:val="00C40281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96">
    <w:name w:val="CharStyle296"/>
    <w:basedOn w:val="DefaultParagraphFont"/>
    <w:rsid w:val="00C40281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725">
    <w:name w:val="CharStyle725"/>
    <w:basedOn w:val="DefaultParagraphFont"/>
    <w:rsid w:val="00C4028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BA"/>
  </w:style>
  <w:style w:type="paragraph" w:styleId="Footer">
    <w:name w:val="footer"/>
    <w:basedOn w:val="Normal"/>
    <w:link w:val="FooterChar"/>
    <w:uiPriority w:val="99"/>
    <w:semiHidden/>
    <w:unhideWhenUsed/>
    <w:rsid w:val="00176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DBA"/>
  </w:style>
  <w:style w:type="character" w:styleId="CommentReference">
    <w:name w:val="annotation reference"/>
    <w:basedOn w:val="DefaultParagraphFont"/>
    <w:uiPriority w:val="99"/>
    <w:semiHidden/>
    <w:unhideWhenUsed/>
    <w:rsid w:val="00631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5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5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B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1642</Words>
  <Characters>8871</Characters>
  <Application>Microsoft Office Word</Application>
  <DocSecurity>0</DocSecurity>
  <Lines>260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5</cp:revision>
  <dcterms:created xsi:type="dcterms:W3CDTF">2019-02-21T21:07:00Z</dcterms:created>
  <dcterms:modified xsi:type="dcterms:W3CDTF">2019-09-27T04:38:00Z</dcterms:modified>
</cp:coreProperties>
</file>