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E7AF7" w14:textId="77777777" w:rsidR="00937C95" w:rsidRDefault="00937C95" w:rsidP="00937C95">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35FFD657" wp14:editId="32CE9D4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29A02468" w14:textId="77777777" w:rsidR="00A15C52" w:rsidRPr="00937C95" w:rsidRDefault="00A06674" w:rsidP="00BD31A4">
      <w:pPr>
        <w:spacing w:before="480" w:after="480" w:line="240" w:lineRule="auto"/>
        <w:jc w:val="center"/>
        <w:rPr>
          <w:rFonts w:ascii="Times New Roman" w:hAnsi="Times New Roman" w:cs="Times New Roman"/>
          <w:sz w:val="36"/>
        </w:rPr>
      </w:pPr>
      <w:r w:rsidRPr="00937C95">
        <w:rPr>
          <w:rFonts w:ascii="Times New Roman" w:hAnsi="Times New Roman" w:cs="Times New Roman"/>
          <w:b/>
          <w:sz w:val="36"/>
        </w:rPr>
        <w:t>Repatriation Legislation Amendment Act 1985</w:t>
      </w:r>
    </w:p>
    <w:p w14:paraId="7FA178FA" w14:textId="77777777" w:rsidR="00A15C52" w:rsidRPr="00937C95" w:rsidRDefault="00A06674" w:rsidP="00937C95">
      <w:pPr>
        <w:spacing w:after="0" w:line="240" w:lineRule="auto"/>
        <w:jc w:val="center"/>
        <w:rPr>
          <w:rFonts w:ascii="Times New Roman" w:hAnsi="Times New Roman" w:cs="Times New Roman"/>
          <w:sz w:val="28"/>
        </w:rPr>
      </w:pPr>
      <w:r w:rsidRPr="00937C95">
        <w:rPr>
          <w:rFonts w:ascii="Times New Roman" w:hAnsi="Times New Roman" w:cs="Times New Roman"/>
          <w:b/>
          <w:sz w:val="28"/>
        </w:rPr>
        <w:t>No. 90 of 1985</w:t>
      </w:r>
    </w:p>
    <w:p w14:paraId="70AB0ECC" w14:textId="77777777" w:rsidR="00A15C52" w:rsidRPr="00E459AD" w:rsidRDefault="00E459AD" w:rsidP="00BD31A4">
      <w:pPr>
        <w:spacing w:before="480" w:after="0" w:line="240" w:lineRule="auto"/>
        <w:jc w:val="center"/>
        <w:rPr>
          <w:rFonts w:ascii="Times New Roman" w:hAnsi="Times New Roman" w:cs="Times New Roman"/>
          <w:sz w:val="24"/>
        </w:rPr>
      </w:pPr>
      <w:r w:rsidRPr="00E459AD">
        <w:rPr>
          <w:rFonts w:ascii="Times New Roman" w:hAnsi="Times New Roman" w:cs="Times New Roman"/>
          <w:b/>
          <w:sz w:val="24"/>
        </w:rPr>
        <w:t>TABLE OF PROVISIONS</w:t>
      </w:r>
    </w:p>
    <w:p w14:paraId="6D638B3D" w14:textId="77777777" w:rsidR="00A15C52" w:rsidRPr="009441DC" w:rsidRDefault="00A15C52" w:rsidP="00937C95">
      <w:pPr>
        <w:spacing w:before="120" w:after="0" w:line="240" w:lineRule="auto"/>
        <w:jc w:val="center"/>
        <w:rPr>
          <w:rFonts w:ascii="Times New Roman" w:hAnsi="Times New Roman" w:cs="Times New Roman"/>
        </w:rPr>
      </w:pPr>
      <w:r w:rsidRPr="009441DC">
        <w:rPr>
          <w:rFonts w:ascii="Times New Roman" w:hAnsi="Times New Roman" w:cs="Times New Roman"/>
        </w:rPr>
        <w:t>PART 1—PRELIMINARY</w:t>
      </w:r>
    </w:p>
    <w:p w14:paraId="1EE188FD" w14:textId="77777777" w:rsidR="0046244B" w:rsidRPr="009441DC" w:rsidRDefault="0046244B" w:rsidP="00A06674">
      <w:pPr>
        <w:tabs>
          <w:tab w:val="left" w:pos="756"/>
        </w:tabs>
        <w:spacing w:after="0" w:line="240" w:lineRule="auto"/>
        <w:rPr>
          <w:rFonts w:ascii="Times New Roman" w:hAnsi="Times New Roman" w:cs="Times New Roman"/>
          <w:sz w:val="20"/>
        </w:rPr>
      </w:pPr>
      <w:r w:rsidRPr="009441DC">
        <w:rPr>
          <w:rFonts w:ascii="Times New Roman" w:hAnsi="Times New Roman" w:cs="Times New Roman"/>
          <w:sz w:val="20"/>
        </w:rPr>
        <w:t>Section</w:t>
      </w:r>
    </w:p>
    <w:p w14:paraId="4D51260E"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w:t>
      </w:r>
      <w:r w:rsidRPr="009441DC">
        <w:rPr>
          <w:rFonts w:ascii="Times New Roman" w:hAnsi="Times New Roman" w:cs="Times New Roman"/>
          <w:sz w:val="20"/>
        </w:rPr>
        <w:tab/>
        <w:t>Short title</w:t>
      </w:r>
    </w:p>
    <w:p w14:paraId="3D2DC040"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2.</w:t>
      </w:r>
      <w:r w:rsidRPr="009441DC">
        <w:rPr>
          <w:rFonts w:ascii="Times New Roman" w:hAnsi="Times New Roman" w:cs="Times New Roman"/>
          <w:sz w:val="20"/>
        </w:rPr>
        <w:tab/>
        <w:t>Commencement</w:t>
      </w:r>
    </w:p>
    <w:p w14:paraId="1F3536F0" w14:textId="77777777" w:rsidR="0046244B" w:rsidRPr="009441DC" w:rsidRDefault="0046244B" w:rsidP="007540BC">
      <w:pPr>
        <w:tabs>
          <w:tab w:val="left" w:pos="1170"/>
        </w:tabs>
        <w:spacing w:before="120" w:after="120" w:line="240" w:lineRule="auto"/>
        <w:jc w:val="center"/>
        <w:rPr>
          <w:rFonts w:ascii="Times New Roman" w:hAnsi="Times New Roman" w:cs="Times New Roman"/>
        </w:rPr>
      </w:pPr>
      <w:r w:rsidRPr="009441DC">
        <w:rPr>
          <w:rFonts w:ascii="Times New Roman" w:hAnsi="Times New Roman" w:cs="Times New Roman"/>
        </w:rPr>
        <w:t>PART II—AMENDMENTS OF THE REPATRIATION ACT 1920</w:t>
      </w:r>
    </w:p>
    <w:p w14:paraId="578946F0"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3.</w:t>
      </w:r>
      <w:r w:rsidRPr="009441DC">
        <w:rPr>
          <w:rFonts w:ascii="Times New Roman" w:hAnsi="Times New Roman" w:cs="Times New Roman"/>
          <w:sz w:val="20"/>
        </w:rPr>
        <w:tab/>
        <w:t>Principal Act</w:t>
      </w:r>
    </w:p>
    <w:p w14:paraId="48735667"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4.</w:t>
      </w:r>
      <w:r w:rsidRPr="009441DC">
        <w:rPr>
          <w:rFonts w:ascii="Times New Roman" w:hAnsi="Times New Roman" w:cs="Times New Roman"/>
          <w:sz w:val="20"/>
        </w:rPr>
        <w:tab/>
        <w:t>Interpretation</w:t>
      </w:r>
    </w:p>
    <w:p w14:paraId="0BC698DE"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5.</w:t>
      </w:r>
      <w:r w:rsidRPr="009441DC">
        <w:rPr>
          <w:rFonts w:ascii="Times New Roman" w:hAnsi="Times New Roman" w:cs="Times New Roman"/>
          <w:sz w:val="20"/>
        </w:rPr>
        <w:tab/>
        <w:t>Pensions upon death or incapacity</w:t>
      </w:r>
    </w:p>
    <w:p w14:paraId="5CE34241"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w:t>
      </w:r>
      <w:r w:rsidRPr="009441DC">
        <w:rPr>
          <w:rFonts w:ascii="Times New Roman" w:hAnsi="Times New Roman" w:cs="Times New Roman"/>
          <w:sz w:val="20"/>
        </w:rPr>
        <w:tab/>
        <w:t>Who may make claim or application</w:t>
      </w:r>
    </w:p>
    <w:p w14:paraId="1571AE01"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7.</w:t>
      </w:r>
      <w:r w:rsidRPr="009441DC">
        <w:rPr>
          <w:rFonts w:ascii="Times New Roman" w:hAnsi="Times New Roman" w:cs="Times New Roman"/>
          <w:sz w:val="20"/>
        </w:rPr>
        <w:tab/>
        <w:t>Failure of pensioner to attend at review</w:t>
      </w:r>
    </w:p>
    <w:p w14:paraId="452D0F8A"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8.</w:t>
      </w:r>
      <w:r w:rsidRPr="009441DC">
        <w:rPr>
          <w:rFonts w:ascii="Times New Roman" w:hAnsi="Times New Roman" w:cs="Times New Roman"/>
          <w:sz w:val="20"/>
        </w:rPr>
        <w:tab/>
        <w:t>Repeal of sections 35</w:t>
      </w:r>
      <w:r w:rsidRPr="009441DC">
        <w:rPr>
          <w:rFonts w:ascii="Times New Roman" w:hAnsi="Times New Roman" w:cs="Times New Roman"/>
          <w:smallCaps/>
          <w:sz w:val="20"/>
        </w:rPr>
        <w:t>a</w:t>
      </w:r>
      <w:r w:rsidRPr="009441DC">
        <w:rPr>
          <w:rFonts w:ascii="Times New Roman" w:hAnsi="Times New Roman" w:cs="Times New Roman"/>
          <w:sz w:val="20"/>
        </w:rPr>
        <w:t xml:space="preserve"> and 35</w:t>
      </w:r>
      <w:r w:rsidRPr="009441DC">
        <w:rPr>
          <w:rFonts w:ascii="Times New Roman" w:hAnsi="Times New Roman" w:cs="Times New Roman"/>
          <w:smallCaps/>
          <w:sz w:val="20"/>
        </w:rPr>
        <w:t>b</w:t>
      </w:r>
    </w:p>
    <w:p w14:paraId="6CB9FD4B"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9.</w:t>
      </w:r>
      <w:r w:rsidRPr="009441DC">
        <w:rPr>
          <w:rFonts w:ascii="Times New Roman" w:hAnsi="Times New Roman" w:cs="Times New Roman"/>
          <w:sz w:val="20"/>
        </w:rPr>
        <w:tab/>
        <w:t>Pension payable for limited period in certain cases</w:t>
      </w:r>
    </w:p>
    <w:p w14:paraId="3637101F"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10.</w:t>
      </w:r>
      <w:r w:rsidRPr="009441DC">
        <w:rPr>
          <w:rFonts w:ascii="Times New Roman" w:hAnsi="Times New Roman" w:cs="Times New Roman"/>
          <w:sz w:val="20"/>
        </w:rPr>
        <w:tab/>
        <w:t>Pensions to spouses to cease upon dissolution of marriage</w:t>
      </w:r>
    </w:p>
    <w:p w14:paraId="7972420F"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11.</w:t>
      </w:r>
      <w:r w:rsidRPr="009441DC">
        <w:rPr>
          <w:rFonts w:ascii="Times New Roman" w:hAnsi="Times New Roman" w:cs="Times New Roman"/>
          <w:sz w:val="20"/>
        </w:rPr>
        <w:tab/>
        <w:t>Gratuity to certain persons on re-marriage or marriage</w:t>
      </w:r>
    </w:p>
    <w:p w14:paraId="2F5D409F"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12.</w:t>
      </w:r>
      <w:r w:rsidRPr="009441DC">
        <w:rPr>
          <w:rFonts w:ascii="Times New Roman" w:hAnsi="Times New Roman" w:cs="Times New Roman"/>
          <w:sz w:val="20"/>
        </w:rPr>
        <w:tab/>
        <w:t>Maximum pension payable to widowed mother</w:t>
      </w:r>
    </w:p>
    <w:p w14:paraId="2784E150"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13.</w:t>
      </w:r>
      <w:r w:rsidRPr="009441DC">
        <w:rPr>
          <w:rFonts w:ascii="Times New Roman" w:hAnsi="Times New Roman" w:cs="Times New Roman"/>
          <w:sz w:val="20"/>
        </w:rPr>
        <w:tab/>
        <w:t>Pensions to certain dependent females</w:t>
      </w:r>
    </w:p>
    <w:p w14:paraId="2FC493D4"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14.</w:t>
      </w:r>
      <w:r w:rsidRPr="009441DC">
        <w:rPr>
          <w:rFonts w:ascii="Times New Roman" w:hAnsi="Times New Roman" w:cs="Times New Roman"/>
          <w:sz w:val="20"/>
        </w:rPr>
        <w:tab/>
        <w:t>Pension to divorcee of member</w:t>
      </w:r>
    </w:p>
    <w:p w14:paraId="2367F6B9"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15.</w:t>
      </w:r>
      <w:r w:rsidRPr="009441DC">
        <w:rPr>
          <w:rFonts w:ascii="Times New Roman" w:hAnsi="Times New Roman" w:cs="Times New Roman"/>
          <w:sz w:val="20"/>
        </w:rPr>
        <w:tab/>
        <w:t>Pension payable to dependants on death of member after termination of war service</w:t>
      </w:r>
    </w:p>
    <w:p w14:paraId="6670CE5A"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16.</w:t>
      </w:r>
      <w:r w:rsidRPr="009441DC">
        <w:rPr>
          <w:rFonts w:ascii="Times New Roman" w:hAnsi="Times New Roman" w:cs="Times New Roman"/>
          <w:sz w:val="20"/>
        </w:rPr>
        <w:tab/>
        <w:t>Hearing and determination of claims, &amp;c.</w:t>
      </w:r>
    </w:p>
    <w:p w14:paraId="10A946EA"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17.</w:t>
      </w:r>
      <w:r w:rsidRPr="009441DC">
        <w:rPr>
          <w:rFonts w:ascii="Times New Roman" w:hAnsi="Times New Roman" w:cs="Times New Roman"/>
          <w:sz w:val="20"/>
        </w:rPr>
        <w:tab/>
        <w:t>Extension of application of Act to certain male members of the Forces</w:t>
      </w:r>
    </w:p>
    <w:p w14:paraId="491227EB"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18.</w:t>
      </w:r>
      <w:r w:rsidRPr="009441DC">
        <w:rPr>
          <w:rFonts w:ascii="Times New Roman" w:hAnsi="Times New Roman" w:cs="Times New Roman"/>
          <w:sz w:val="20"/>
        </w:rPr>
        <w:tab/>
        <w:t>Liability of Commonwealth to pay pensions to certain male members of the Forces</w:t>
      </w:r>
    </w:p>
    <w:p w14:paraId="589242F4"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19.</w:t>
      </w:r>
      <w:r w:rsidRPr="009441DC">
        <w:rPr>
          <w:rFonts w:ascii="Times New Roman" w:hAnsi="Times New Roman" w:cs="Times New Roman"/>
          <w:sz w:val="20"/>
        </w:rPr>
        <w:tab/>
        <w:t>Extension of application of Act to certain female members of the Forces</w:t>
      </w:r>
    </w:p>
    <w:p w14:paraId="7E1F69A5" w14:textId="77777777" w:rsidR="0046244B" w:rsidRPr="009441DC" w:rsidRDefault="0046244B" w:rsidP="0046244B">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20.</w:t>
      </w:r>
      <w:r w:rsidRPr="009441DC">
        <w:rPr>
          <w:rFonts w:ascii="Times New Roman" w:hAnsi="Times New Roman" w:cs="Times New Roman"/>
          <w:sz w:val="20"/>
        </w:rPr>
        <w:tab/>
        <w:t>Repeal of section 106 and substitution of new section—</w:t>
      </w:r>
    </w:p>
    <w:p w14:paraId="1624EB6F" w14:textId="77777777" w:rsidR="00B14FC0" w:rsidRPr="009441DC" w:rsidRDefault="0046244B" w:rsidP="0046244B">
      <w:pPr>
        <w:tabs>
          <w:tab w:val="left" w:pos="1980"/>
        </w:tabs>
        <w:spacing w:after="0" w:line="240" w:lineRule="auto"/>
        <w:ind w:left="1980" w:hanging="720"/>
        <w:rPr>
          <w:rFonts w:ascii="Times New Roman" w:hAnsi="Times New Roman" w:cs="Times New Roman"/>
          <w:sz w:val="18"/>
        </w:rPr>
      </w:pPr>
      <w:r w:rsidRPr="009441DC">
        <w:rPr>
          <w:rFonts w:ascii="Times New Roman" w:hAnsi="Times New Roman" w:cs="Times New Roman"/>
          <w:sz w:val="20"/>
        </w:rPr>
        <w:t>106.</w:t>
      </w:r>
      <w:r w:rsidRPr="009441DC">
        <w:rPr>
          <w:rFonts w:ascii="Times New Roman" w:hAnsi="Times New Roman" w:cs="Times New Roman"/>
          <w:sz w:val="20"/>
        </w:rPr>
        <w:tab/>
        <w:t>Pensions to dependants of certain female members of the Forces</w:t>
      </w:r>
      <w:r w:rsidR="00A06674" w:rsidRPr="009441DC">
        <w:rPr>
          <w:rFonts w:ascii="Times New Roman" w:hAnsi="Times New Roman" w:cs="Times New Roman"/>
          <w:sz w:val="20"/>
        </w:rPr>
        <w:br w:type="page"/>
      </w:r>
    </w:p>
    <w:p w14:paraId="2168CAFB" w14:textId="77777777" w:rsidR="00A15C52" w:rsidRPr="009441DC" w:rsidRDefault="00A15C52" w:rsidP="009441DC">
      <w:pPr>
        <w:spacing w:after="0" w:line="240" w:lineRule="auto"/>
        <w:jc w:val="center"/>
        <w:rPr>
          <w:rFonts w:ascii="Times New Roman" w:hAnsi="Times New Roman" w:cs="Times New Roman"/>
          <w:szCs w:val="18"/>
        </w:rPr>
      </w:pPr>
      <w:r w:rsidRPr="009441DC">
        <w:rPr>
          <w:rFonts w:ascii="Times New Roman" w:hAnsi="Times New Roman" w:cs="Times New Roman"/>
          <w:szCs w:val="18"/>
        </w:rPr>
        <w:lastRenderedPageBreak/>
        <w:t>TABLE OF PROVISIONS—</w:t>
      </w:r>
      <w:r w:rsidR="00A06674" w:rsidRPr="009441DC">
        <w:rPr>
          <w:rFonts w:ascii="Times New Roman" w:hAnsi="Times New Roman" w:cs="Times New Roman"/>
          <w:i/>
          <w:szCs w:val="18"/>
        </w:rPr>
        <w:t>continued</w:t>
      </w:r>
    </w:p>
    <w:p w14:paraId="4C3FC7DD" w14:textId="0B4A15AB" w:rsidR="0046244B" w:rsidRPr="009441DC" w:rsidRDefault="0046244B" w:rsidP="009441DC">
      <w:pPr>
        <w:tabs>
          <w:tab w:val="left" w:pos="740"/>
        </w:tabs>
        <w:spacing w:after="0" w:line="240" w:lineRule="auto"/>
        <w:rPr>
          <w:rFonts w:ascii="Times New Roman" w:hAnsi="Times New Roman" w:cs="Times New Roman"/>
          <w:sz w:val="20"/>
          <w:szCs w:val="18"/>
        </w:rPr>
      </w:pPr>
      <w:r w:rsidRPr="009441DC">
        <w:rPr>
          <w:rFonts w:ascii="Times New Roman" w:hAnsi="Times New Roman" w:cs="Times New Roman"/>
          <w:sz w:val="20"/>
          <w:szCs w:val="18"/>
        </w:rPr>
        <w:t>Section</w:t>
      </w:r>
    </w:p>
    <w:p w14:paraId="45E34A78"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21.</w:t>
      </w:r>
      <w:r w:rsidRPr="009441DC">
        <w:rPr>
          <w:rFonts w:ascii="Times New Roman" w:hAnsi="Times New Roman" w:cs="Times New Roman"/>
          <w:sz w:val="20"/>
          <w:szCs w:val="18"/>
        </w:rPr>
        <w:tab/>
        <w:t>Extension of application of Act to certain male members of the Forces</w:t>
      </w:r>
    </w:p>
    <w:p w14:paraId="3BACA7A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22.</w:t>
      </w:r>
      <w:r w:rsidRPr="009441DC">
        <w:rPr>
          <w:rFonts w:ascii="Times New Roman" w:hAnsi="Times New Roman" w:cs="Times New Roman"/>
          <w:sz w:val="20"/>
          <w:szCs w:val="18"/>
        </w:rPr>
        <w:tab/>
        <w:t>Liability of Commonwealth to pay pensions to certain male members of the Forces</w:t>
      </w:r>
    </w:p>
    <w:p w14:paraId="69A76A48"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23.</w:t>
      </w:r>
      <w:r w:rsidRPr="009441DC">
        <w:rPr>
          <w:rFonts w:ascii="Times New Roman" w:hAnsi="Times New Roman" w:cs="Times New Roman"/>
          <w:sz w:val="20"/>
          <w:szCs w:val="18"/>
        </w:rPr>
        <w:tab/>
        <w:t>Extension of application of Act to certain female members of the Forces</w:t>
      </w:r>
    </w:p>
    <w:p w14:paraId="56A53F18"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24.</w:t>
      </w:r>
      <w:r w:rsidRPr="009441DC">
        <w:rPr>
          <w:rFonts w:ascii="Times New Roman" w:hAnsi="Times New Roman" w:cs="Times New Roman"/>
          <w:sz w:val="20"/>
          <w:szCs w:val="18"/>
        </w:rPr>
        <w:tab/>
        <w:t>Extension of application of Act to members to whom this Division applies</w:t>
      </w:r>
    </w:p>
    <w:p w14:paraId="1C726DFD"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25.</w:t>
      </w:r>
      <w:r w:rsidRPr="009441DC">
        <w:rPr>
          <w:rFonts w:ascii="Times New Roman" w:hAnsi="Times New Roman" w:cs="Times New Roman"/>
          <w:sz w:val="20"/>
          <w:szCs w:val="18"/>
        </w:rPr>
        <w:tab/>
        <w:t>Interpretation</w:t>
      </w:r>
    </w:p>
    <w:p w14:paraId="6CF23675"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26.</w:t>
      </w:r>
      <w:r w:rsidRPr="009441DC">
        <w:rPr>
          <w:rFonts w:ascii="Times New Roman" w:hAnsi="Times New Roman" w:cs="Times New Roman"/>
          <w:sz w:val="20"/>
          <w:szCs w:val="18"/>
        </w:rPr>
        <w:tab/>
        <w:t>Liability of Commonwealth to pay pensions to certain members of the Forces, &amp;c.</w:t>
      </w:r>
    </w:p>
    <w:p w14:paraId="23202582"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27.</w:t>
      </w:r>
      <w:r w:rsidRPr="009441DC">
        <w:rPr>
          <w:rFonts w:ascii="Times New Roman" w:hAnsi="Times New Roman" w:cs="Times New Roman"/>
          <w:sz w:val="20"/>
          <w:szCs w:val="18"/>
        </w:rPr>
        <w:tab/>
        <w:t>Repeal of section 107</w:t>
      </w:r>
      <w:r w:rsidRPr="009441DC">
        <w:rPr>
          <w:rFonts w:ascii="Times New Roman" w:hAnsi="Times New Roman" w:cs="Times New Roman"/>
          <w:smallCaps/>
          <w:sz w:val="20"/>
          <w:szCs w:val="18"/>
        </w:rPr>
        <w:t>n</w:t>
      </w:r>
      <w:r w:rsidRPr="009441DC">
        <w:rPr>
          <w:rFonts w:ascii="Times New Roman" w:hAnsi="Times New Roman" w:cs="Times New Roman"/>
          <w:sz w:val="20"/>
          <w:szCs w:val="18"/>
        </w:rPr>
        <w:t xml:space="preserve"> and substitution of new section—</w:t>
      </w:r>
    </w:p>
    <w:p w14:paraId="234BC192" w14:textId="77777777" w:rsidR="0046244B" w:rsidRPr="009441DC" w:rsidRDefault="0046244B" w:rsidP="009441DC">
      <w:pPr>
        <w:tabs>
          <w:tab w:val="left" w:pos="1980"/>
        </w:tabs>
        <w:spacing w:after="0" w:line="240" w:lineRule="auto"/>
        <w:ind w:left="1980" w:hanging="720"/>
        <w:rPr>
          <w:rFonts w:ascii="Times New Roman" w:hAnsi="Times New Roman" w:cs="Times New Roman"/>
          <w:sz w:val="20"/>
          <w:szCs w:val="18"/>
        </w:rPr>
      </w:pPr>
      <w:r w:rsidRPr="009441DC">
        <w:rPr>
          <w:rFonts w:ascii="Times New Roman" w:hAnsi="Times New Roman" w:cs="Times New Roman"/>
          <w:sz w:val="20"/>
          <w:szCs w:val="18"/>
        </w:rPr>
        <w:t>107</w:t>
      </w:r>
      <w:r w:rsidRPr="009441DC">
        <w:rPr>
          <w:rFonts w:ascii="Times New Roman" w:hAnsi="Times New Roman" w:cs="Times New Roman"/>
          <w:smallCaps/>
          <w:sz w:val="20"/>
          <w:szCs w:val="18"/>
        </w:rPr>
        <w:t>n</w:t>
      </w:r>
      <w:r w:rsidRPr="009441DC">
        <w:rPr>
          <w:rFonts w:ascii="Times New Roman" w:hAnsi="Times New Roman" w:cs="Times New Roman"/>
          <w:sz w:val="20"/>
          <w:szCs w:val="18"/>
        </w:rPr>
        <w:t>.</w:t>
      </w:r>
      <w:r w:rsidR="00BD31A4" w:rsidRPr="009441DC">
        <w:rPr>
          <w:rFonts w:ascii="Times New Roman" w:hAnsi="Times New Roman" w:cs="Times New Roman"/>
          <w:sz w:val="20"/>
          <w:szCs w:val="18"/>
        </w:rPr>
        <w:tab/>
      </w:r>
      <w:r w:rsidRPr="009441DC">
        <w:rPr>
          <w:rFonts w:ascii="Times New Roman" w:hAnsi="Times New Roman" w:cs="Times New Roman"/>
          <w:sz w:val="20"/>
          <w:szCs w:val="18"/>
        </w:rPr>
        <w:t>Conditions of payment of pension to certain dependants of female members to whom this Division applies</w:t>
      </w:r>
    </w:p>
    <w:p w14:paraId="2C4DD39C"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28.</w:t>
      </w:r>
      <w:r w:rsidRPr="009441DC">
        <w:rPr>
          <w:rFonts w:ascii="Times New Roman" w:hAnsi="Times New Roman" w:cs="Times New Roman"/>
          <w:sz w:val="20"/>
          <w:szCs w:val="18"/>
        </w:rPr>
        <w:tab/>
        <w:t>Pensions payable to certain dependent females of members of the Forces</w:t>
      </w:r>
    </w:p>
    <w:p w14:paraId="40BBCBC8"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29.</w:t>
      </w:r>
      <w:r w:rsidRPr="009441DC">
        <w:rPr>
          <w:rFonts w:ascii="Times New Roman" w:hAnsi="Times New Roman" w:cs="Times New Roman"/>
          <w:sz w:val="20"/>
          <w:szCs w:val="18"/>
        </w:rPr>
        <w:tab/>
        <w:t>Pensions payable to certain dependent females of members of a Peacekeeping Force</w:t>
      </w:r>
    </w:p>
    <w:p w14:paraId="7F8595C3"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30.</w:t>
      </w:r>
      <w:r w:rsidRPr="009441DC">
        <w:rPr>
          <w:rFonts w:ascii="Times New Roman" w:hAnsi="Times New Roman" w:cs="Times New Roman"/>
          <w:sz w:val="20"/>
          <w:szCs w:val="18"/>
        </w:rPr>
        <w:tab/>
        <w:t>Dual entitlement</w:t>
      </w:r>
    </w:p>
    <w:p w14:paraId="42CF5F7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31.</w:t>
      </w:r>
      <w:r w:rsidRPr="009441DC">
        <w:rPr>
          <w:rFonts w:ascii="Times New Roman" w:hAnsi="Times New Roman" w:cs="Times New Roman"/>
          <w:sz w:val="20"/>
          <w:szCs w:val="18"/>
        </w:rPr>
        <w:tab/>
        <w:t>Application for review</w:t>
      </w:r>
    </w:p>
    <w:p w14:paraId="288D206F"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32.</w:t>
      </w:r>
      <w:r w:rsidRPr="009441DC">
        <w:rPr>
          <w:rFonts w:ascii="Times New Roman" w:hAnsi="Times New Roman" w:cs="Times New Roman"/>
          <w:sz w:val="20"/>
          <w:szCs w:val="18"/>
        </w:rPr>
        <w:tab/>
        <w:t>Decision of Board</w:t>
      </w:r>
    </w:p>
    <w:p w14:paraId="49220682"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33.</w:t>
      </w:r>
      <w:r w:rsidRPr="009441DC">
        <w:rPr>
          <w:rFonts w:ascii="Times New Roman" w:hAnsi="Times New Roman" w:cs="Times New Roman"/>
          <w:sz w:val="20"/>
          <w:szCs w:val="18"/>
        </w:rPr>
        <w:tab/>
        <w:t>Schedule 1</w:t>
      </w:r>
    </w:p>
    <w:p w14:paraId="39608E4E"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34.</w:t>
      </w:r>
      <w:r w:rsidRPr="009441DC">
        <w:rPr>
          <w:rFonts w:ascii="Times New Roman" w:hAnsi="Times New Roman" w:cs="Times New Roman"/>
          <w:sz w:val="20"/>
          <w:szCs w:val="18"/>
        </w:rPr>
        <w:tab/>
        <w:t>Schedule 2</w:t>
      </w:r>
    </w:p>
    <w:p w14:paraId="48402173"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35.</w:t>
      </w:r>
      <w:r w:rsidRPr="009441DC">
        <w:rPr>
          <w:rFonts w:ascii="Times New Roman" w:hAnsi="Times New Roman" w:cs="Times New Roman"/>
          <w:sz w:val="20"/>
          <w:szCs w:val="18"/>
        </w:rPr>
        <w:tab/>
        <w:t>Repeal of Schedule 3 and substitution of new Schedule</w:t>
      </w:r>
    </w:p>
    <w:p w14:paraId="5F500DD2" w14:textId="77777777" w:rsidR="00A15C52" w:rsidRPr="009441DC" w:rsidRDefault="00A15C52" w:rsidP="009441DC">
      <w:pPr>
        <w:spacing w:after="0" w:line="240" w:lineRule="auto"/>
        <w:jc w:val="center"/>
        <w:rPr>
          <w:rFonts w:ascii="Times New Roman" w:hAnsi="Times New Roman" w:cs="Times New Roman"/>
          <w:szCs w:val="18"/>
        </w:rPr>
      </w:pPr>
      <w:r w:rsidRPr="009441DC">
        <w:rPr>
          <w:rFonts w:ascii="Times New Roman" w:hAnsi="Times New Roman" w:cs="Times New Roman"/>
          <w:szCs w:val="18"/>
        </w:rPr>
        <w:t>PART III—AMENDMENTS OF THE SEAMEN</w:t>
      </w:r>
      <w:r w:rsidR="00A06674" w:rsidRPr="009441DC">
        <w:rPr>
          <w:rFonts w:ascii="Times New Roman" w:hAnsi="Times New Roman" w:cs="Times New Roman"/>
          <w:szCs w:val="18"/>
        </w:rPr>
        <w:t>’</w:t>
      </w:r>
      <w:r w:rsidRPr="009441DC">
        <w:rPr>
          <w:rFonts w:ascii="Times New Roman" w:hAnsi="Times New Roman" w:cs="Times New Roman"/>
          <w:szCs w:val="18"/>
        </w:rPr>
        <w:t>S WAR PENSIONS AND ALLOWANCES ACT 1940</w:t>
      </w:r>
    </w:p>
    <w:p w14:paraId="1D2F1159"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36.</w:t>
      </w:r>
      <w:r w:rsidRPr="009441DC">
        <w:rPr>
          <w:rFonts w:ascii="Times New Roman" w:hAnsi="Times New Roman" w:cs="Times New Roman"/>
          <w:sz w:val="20"/>
          <w:szCs w:val="18"/>
        </w:rPr>
        <w:tab/>
        <w:t>Principal Act</w:t>
      </w:r>
    </w:p>
    <w:p w14:paraId="31B957ED"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37.</w:t>
      </w:r>
      <w:r w:rsidRPr="009441DC">
        <w:rPr>
          <w:rFonts w:ascii="Times New Roman" w:hAnsi="Times New Roman" w:cs="Times New Roman"/>
          <w:sz w:val="20"/>
          <w:szCs w:val="18"/>
        </w:rPr>
        <w:tab/>
        <w:t>Interpretation</w:t>
      </w:r>
    </w:p>
    <w:p w14:paraId="2E6EFBB6"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38.</w:t>
      </w:r>
      <w:r w:rsidRPr="009441DC">
        <w:rPr>
          <w:rFonts w:ascii="Times New Roman" w:hAnsi="Times New Roman" w:cs="Times New Roman"/>
          <w:sz w:val="20"/>
          <w:szCs w:val="18"/>
        </w:rPr>
        <w:tab/>
        <w:t>Grant of pensions</w:t>
      </w:r>
    </w:p>
    <w:p w14:paraId="72BB3C12"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39.</w:t>
      </w:r>
      <w:r w:rsidRPr="009441DC">
        <w:rPr>
          <w:rFonts w:ascii="Times New Roman" w:hAnsi="Times New Roman" w:cs="Times New Roman"/>
          <w:sz w:val="20"/>
          <w:szCs w:val="18"/>
        </w:rPr>
        <w:tab/>
        <w:t>Repeal of sections 16 and 17</w:t>
      </w:r>
    </w:p>
    <w:p w14:paraId="13FC7F45"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40.</w:t>
      </w:r>
      <w:r w:rsidRPr="009441DC">
        <w:rPr>
          <w:rFonts w:ascii="Times New Roman" w:hAnsi="Times New Roman" w:cs="Times New Roman"/>
          <w:sz w:val="20"/>
          <w:szCs w:val="18"/>
        </w:rPr>
        <w:tab/>
        <w:t>Rates of pension on death or total incapacity</w:t>
      </w:r>
    </w:p>
    <w:p w14:paraId="58AB2FF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41.</w:t>
      </w:r>
      <w:r w:rsidRPr="009441DC">
        <w:rPr>
          <w:rFonts w:ascii="Times New Roman" w:hAnsi="Times New Roman" w:cs="Times New Roman"/>
          <w:sz w:val="20"/>
          <w:szCs w:val="18"/>
        </w:rPr>
        <w:tab/>
        <w:t>Pension to de facto wife</w:t>
      </w:r>
    </w:p>
    <w:p w14:paraId="3A5AFB08"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42.</w:t>
      </w:r>
      <w:r w:rsidRPr="009441DC">
        <w:rPr>
          <w:rFonts w:ascii="Times New Roman" w:hAnsi="Times New Roman" w:cs="Times New Roman"/>
          <w:sz w:val="20"/>
          <w:szCs w:val="18"/>
        </w:rPr>
        <w:tab/>
        <w:t>Pension of separated widow</w:t>
      </w:r>
    </w:p>
    <w:p w14:paraId="4F5D2A83"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43.</w:t>
      </w:r>
      <w:r w:rsidRPr="009441DC">
        <w:rPr>
          <w:rFonts w:ascii="Times New Roman" w:hAnsi="Times New Roman" w:cs="Times New Roman"/>
          <w:sz w:val="20"/>
          <w:szCs w:val="18"/>
        </w:rPr>
        <w:tab/>
        <w:t>Limit of payments in certain cases</w:t>
      </w:r>
    </w:p>
    <w:p w14:paraId="4434BDCE"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44.</w:t>
      </w:r>
      <w:r w:rsidRPr="009441DC">
        <w:rPr>
          <w:rFonts w:ascii="Times New Roman" w:hAnsi="Times New Roman" w:cs="Times New Roman"/>
          <w:sz w:val="20"/>
          <w:szCs w:val="18"/>
        </w:rPr>
        <w:tab/>
        <w:t>Pensions for limited periods in certain cases</w:t>
      </w:r>
    </w:p>
    <w:p w14:paraId="366255FD"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45.</w:t>
      </w:r>
      <w:r w:rsidRPr="009441DC">
        <w:rPr>
          <w:rFonts w:ascii="Times New Roman" w:hAnsi="Times New Roman" w:cs="Times New Roman"/>
          <w:sz w:val="20"/>
          <w:szCs w:val="18"/>
        </w:rPr>
        <w:tab/>
        <w:t>Pensions to spouses to cease upon dissolution of marriage</w:t>
      </w:r>
    </w:p>
    <w:p w14:paraId="75898FB1"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46.</w:t>
      </w:r>
      <w:r w:rsidRPr="009441DC">
        <w:rPr>
          <w:rFonts w:ascii="Times New Roman" w:hAnsi="Times New Roman" w:cs="Times New Roman"/>
          <w:sz w:val="20"/>
          <w:szCs w:val="18"/>
        </w:rPr>
        <w:tab/>
        <w:t>Pensions to female dependants to cease on marriage or re-marriage</w:t>
      </w:r>
    </w:p>
    <w:p w14:paraId="395A6FC3"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47.</w:t>
      </w:r>
      <w:r w:rsidRPr="009441DC">
        <w:rPr>
          <w:rFonts w:ascii="Times New Roman" w:hAnsi="Times New Roman" w:cs="Times New Roman"/>
          <w:sz w:val="20"/>
          <w:szCs w:val="18"/>
        </w:rPr>
        <w:tab/>
        <w:t>Schedule 1</w:t>
      </w:r>
    </w:p>
    <w:p w14:paraId="5D7E6C6C" w14:textId="77777777" w:rsidR="00A15C52" w:rsidRPr="009441DC" w:rsidRDefault="00A15C52" w:rsidP="009441DC">
      <w:pPr>
        <w:spacing w:after="0" w:line="240" w:lineRule="auto"/>
        <w:jc w:val="center"/>
        <w:rPr>
          <w:rFonts w:ascii="Times New Roman" w:hAnsi="Times New Roman" w:cs="Times New Roman"/>
          <w:szCs w:val="18"/>
        </w:rPr>
      </w:pPr>
      <w:r w:rsidRPr="009441DC">
        <w:rPr>
          <w:rFonts w:ascii="Times New Roman" w:hAnsi="Times New Roman" w:cs="Times New Roman"/>
          <w:szCs w:val="18"/>
        </w:rPr>
        <w:t>PART IV—AMENDMENTS OF THE INTERIM FORCES BENEFITS ACT 1947</w:t>
      </w:r>
    </w:p>
    <w:p w14:paraId="56124A3E"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48.</w:t>
      </w:r>
      <w:r w:rsidRPr="009441DC">
        <w:rPr>
          <w:rFonts w:ascii="Times New Roman" w:hAnsi="Times New Roman" w:cs="Times New Roman"/>
          <w:sz w:val="20"/>
          <w:szCs w:val="18"/>
        </w:rPr>
        <w:tab/>
        <w:t>Principal Act</w:t>
      </w:r>
    </w:p>
    <w:p w14:paraId="16B712A7"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49.</w:t>
      </w:r>
      <w:r w:rsidRPr="009441DC">
        <w:rPr>
          <w:rFonts w:ascii="Times New Roman" w:hAnsi="Times New Roman" w:cs="Times New Roman"/>
          <w:sz w:val="20"/>
          <w:szCs w:val="18"/>
        </w:rPr>
        <w:tab/>
        <w:t>War pensions for male members of the Interim Forces</w:t>
      </w:r>
    </w:p>
    <w:p w14:paraId="08535A4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50.</w:t>
      </w:r>
      <w:r w:rsidRPr="009441DC">
        <w:rPr>
          <w:rFonts w:ascii="Times New Roman" w:hAnsi="Times New Roman" w:cs="Times New Roman"/>
          <w:sz w:val="20"/>
          <w:szCs w:val="18"/>
        </w:rPr>
        <w:tab/>
        <w:t>War pensions for female members of the Interim Forces</w:t>
      </w:r>
    </w:p>
    <w:p w14:paraId="00BA0AF7" w14:textId="77777777" w:rsidR="00A15C52" w:rsidRPr="009441DC" w:rsidRDefault="00A15C52" w:rsidP="009441DC">
      <w:pPr>
        <w:spacing w:after="0" w:line="240" w:lineRule="auto"/>
        <w:jc w:val="center"/>
        <w:rPr>
          <w:rFonts w:ascii="Times New Roman" w:hAnsi="Times New Roman" w:cs="Times New Roman"/>
          <w:szCs w:val="18"/>
        </w:rPr>
      </w:pPr>
      <w:r w:rsidRPr="009441DC">
        <w:rPr>
          <w:rFonts w:ascii="Times New Roman" w:hAnsi="Times New Roman" w:cs="Times New Roman"/>
          <w:szCs w:val="18"/>
        </w:rPr>
        <w:t>PART V—AMENDMENTS OF THE REPATRIATION (FAR EAST STRATEGIC RESERVE) ACT 1956</w:t>
      </w:r>
    </w:p>
    <w:p w14:paraId="7C4364AB"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51.</w:t>
      </w:r>
      <w:r w:rsidRPr="009441DC">
        <w:rPr>
          <w:rFonts w:ascii="Times New Roman" w:hAnsi="Times New Roman" w:cs="Times New Roman"/>
          <w:sz w:val="20"/>
          <w:szCs w:val="18"/>
        </w:rPr>
        <w:tab/>
        <w:t>Principal Act</w:t>
      </w:r>
    </w:p>
    <w:p w14:paraId="4079E424"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52.</w:t>
      </w:r>
      <w:r w:rsidRPr="009441DC">
        <w:rPr>
          <w:rFonts w:ascii="Times New Roman" w:hAnsi="Times New Roman" w:cs="Times New Roman"/>
          <w:sz w:val="20"/>
          <w:szCs w:val="18"/>
        </w:rPr>
        <w:tab/>
        <w:t>Interpretation</w:t>
      </w:r>
    </w:p>
    <w:p w14:paraId="1F320D6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53.</w:t>
      </w:r>
      <w:r w:rsidRPr="009441DC">
        <w:rPr>
          <w:rFonts w:ascii="Times New Roman" w:hAnsi="Times New Roman" w:cs="Times New Roman"/>
          <w:sz w:val="20"/>
          <w:szCs w:val="18"/>
        </w:rPr>
        <w:tab/>
        <w:t>Liability of the Commonwealth to pay pensions to members of the Forces</w:t>
      </w:r>
    </w:p>
    <w:p w14:paraId="5E37DC9D"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54.</w:t>
      </w:r>
      <w:r w:rsidRPr="009441DC">
        <w:rPr>
          <w:rFonts w:ascii="Times New Roman" w:hAnsi="Times New Roman" w:cs="Times New Roman"/>
          <w:sz w:val="20"/>
          <w:szCs w:val="18"/>
        </w:rPr>
        <w:tab/>
        <w:t>Extension of certain provisions of Repatriation Act</w:t>
      </w:r>
    </w:p>
    <w:p w14:paraId="20174A7B"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55.</w:t>
      </w:r>
      <w:r w:rsidRPr="009441DC">
        <w:rPr>
          <w:rFonts w:ascii="Times New Roman" w:hAnsi="Times New Roman" w:cs="Times New Roman"/>
          <w:sz w:val="20"/>
          <w:szCs w:val="18"/>
        </w:rPr>
        <w:tab/>
        <w:t>Pensions payable to certain dependent females</w:t>
      </w:r>
    </w:p>
    <w:p w14:paraId="3891033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56.</w:t>
      </w:r>
      <w:r w:rsidRPr="009441DC">
        <w:rPr>
          <w:rFonts w:ascii="Times New Roman" w:hAnsi="Times New Roman" w:cs="Times New Roman"/>
          <w:sz w:val="20"/>
          <w:szCs w:val="18"/>
        </w:rPr>
        <w:tab/>
        <w:t>Pension to divorced wife of a member</w:t>
      </w:r>
    </w:p>
    <w:p w14:paraId="2E340C4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57.</w:t>
      </w:r>
      <w:r w:rsidRPr="009441DC">
        <w:rPr>
          <w:rFonts w:ascii="Times New Roman" w:hAnsi="Times New Roman" w:cs="Times New Roman"/>
          <w:sz w:val="20"/>
          <w:szCs w:val="18"/>
        </w:rPr>
        <w:tab/>
        <w:t>Repeal of section 10 and substitution of new section—</w:t>
      </w:r>
    </w:p>
    <w:p w14:paraId="1DC6B57D" w14:textId="77777777" w:rsidR="0046244B" w:rsidRPr="009441DC" w:rsidRDefault="0046244B" w:rsidP="009441DC">
      <w:pPr>
        <w:tabs>
          <w:tab w:val="left" w:pos="1980"/>
        </w:tabs>
        <w:spacing w:after="0" w:line="240" w:lineRule="auto"/>
        <w:ind w:left="1980" w:hanging="720"/>
        <w:rPr>
          <w:rFonts w:ascii="Times New Roman" w:hAnsi="Times New Roman" w:cs="Times New Roman"/>
          <w:sz w:val="20"/>
          <w:szCs w:val="18"/>
        </w:rPr>
      </w:pPr>
      <w:r w:rsidRPr="009441DC">
        <w:rPr>
          <w:rFonts w:ascii="Times New Roman" w:hAnsi="Times New Roman" w:cs="Times New Roman"/>
          <w:sz w:val="20"/>
          <w:szCs w:val="18"/>
        </w:rPr>
        <w:t>10.</w:t>
      </w:r>
      <w:r w:rsidRPr="009441DC">
        <w:rPr>
          <w:rFonts w:ascii="Times New Roman" w:hAnsi="Times New Roman" w:cs="Times New Roman"/>
          <w:sz w:val="20"/>
          <w:szCs w:val="18"/>
        </w:rPr>
        <w:tab/>
        <w:t>Limitations on pensions to dependants of female members</w:t>
      </w:r>
    </w:p>
    <w:p w14:paraId="6B2D45C3" w14:textId="1DDF3DC6" w:rsidR="00A15C52" w:rsidRPr="009441DC" w:rsidRDefault="009441DC" w:rsidP="009441DC">
      <w:pPr>
        <w:spacing w:after="0" w:line="240" w:lineRule="auto"/>
        <w:jc w:val="center"/>
        <w:rPr>
          <w:rFonts w:ascii="Times New Roman" w:hAnsi="Times New Roman" w:cs="Times New Roman"/>
          <w:szCs w:val="18"/>
        </w:rPr>
      </w:pPr>
      <w:r>
        <w:rPr>
          <w:rFonts w:ascii="Times New Roman" w:hAnsi="Times New Roman" w:cs="Times New Roman"/>
          <w:szCs w:val="18"/>
        </w:rPr>
        <w:t>PART VI—</w:t>
      </w:r>
      <w:r w:rsidR="00A15C52" w:rsidRPr="009441DC">
        <w:rPr>
          <w:rFonts w:ascii="Times New Roman" w:hAnsi="Times New Roman" w:cs="Times New Roman"/>
          <w:szCs w:val="18"/>
        </w:rPr>
        <w:t>AMENDMENTS OF THE REPATRIATION (SPECIAL OVERSEAS SERVICE) ACT 1962</w:t>
      </w:r>
    </w:p>
    <w:p w14:paraId="42DA4360"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58.</w:t>
      </w:r>
      <w:r w:rsidRPr="009441DC">
        <w:rPr>
          <w:rFonts w:ascii="Times New Roman" w:hAnsi="Times New Roman" w:cs="Times New Roman"/>
          <w:sz w:val="20"/>
          <w:szCs w:val="18"/>
        </w:rPr>
        <w:tab/>
        <w:t>Principal Act</w:t>
      </w:r>
    </w:p>
    <w:p w14:paraId="4A578554"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59.</w:t>
      </w:r>
      <w:r w:rsidRPr="009441DC">
        <w:rPr>
          <w:rFonts w:ascii="Times New Roman" w:hAnsi="Times New Roman" w:cs="Times New Roman"/>
          <w:sz w:val="20"/>
          <w:szCs w:val="18"/>
        </w:rPr>
        <w:tab/>
        <w:t>Interpretation</w:t>
      </w:r>
    </w:p>
    <w:p w14:paraId="1AA2BDFC"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60.</w:t>
      </w:r>
      <w:r w:rsidRPr="009441DC">
        <w:rPr>
          <w:rFonts w:ascii="Times New Roman" w:hAnsi="Times New Roman" w:cs="Times New Roman"/>
          <w:sz w:val="20"/>
          <w:szCs w:val="18"/>
        </w:rPr>
        <w:tab/>
        <w:t>Liability of Commonwealth to pay pensions to members of the Forces</w:t>
      </w:r>
    </w:p>
    <w:p w14:paraId="705F378C" w14:textId="77777777" w:rsidR="0046244B" w:rsidRPr="009441DC" w:rsidRDefault="0046244B" w:rsidP="009441DC">
      <w:pPr>
        <w:tabs>
          <w:tab w:val="left" w:pos="1170"/>
        </w:tabs>
        <w:spacing w:after="0" w:line="240" w:lineRule="auto"/>
        <w:ind w:left="1152" w:hanging="720"/>
        <w:rPr>
          <w:rFonts w:ascii="Times New Roman" w:hAnsi="Times New Roman" w:cs="Times New Roman"/>
          <w:sz w:val="20"/>
          <w:szCs w:val="18"/>
        </w:rPr>
      </w:pPr>
      <w:r w:rsidRPr="009441DC">
        <w:rPr>
          <w:rFonts w:ascii="Times New Roman" w:hAnsi="Times New Roman" w:cs="Times New Roman"/>
          <w:sz w:val="20"/>
          <w:szCs w:val="18"/>
        </w:rPr>
        <w:t>61.</w:t>
      </w:r>
      <w:r w:rsidRPr="009441DC">
        <w:rPr>
          <w:rFonts w:ascii="Times New Roman" w:hAnsi="Times New Roman" w:cs="Times New Roman"/>
          <w:sz w:val="20"/>
          <w:szCs w:val="18"/>
        </w:rPr>
        <w:tab/>
        <w:t>Extension of certain provisions of Repatriation Act</w:t>
      </w:r>
    </w:p>
    <w:p w14:paraId="0FE2EF3F" w14:textId="77777777" w:rsidR="00BD44EB" w:rsidRPr="00BD31A4" w:rsidRDefault="0046244B" w:rsidP="009441DC">
      <w:pPr>
        <w:tabs>
          <w:tab w:val="left" w:pos="1170"/>
        </w:tabs>
        <w:spacing w:after="0" w:line="240" w:lineRule="auto"/>
        <w:ind w:left="1152" w:hanging="720"/>
        <w:rPr>
          <w:rFonts w:ascii="Times New Roman" w:hAnsi="Times New Roman" w:cs="Times New Roman"/>
          <w:sz w:val="18"/>
          <w:szCs w:val="18"/>
        </w:rPr>
      </w:pPr>
      <w:r w:rsidRPr="009441DC">
        <w:rPr>
          <w:rFonts w:ascii="Times New Roman" w:hAnsi="Times New Roman" w:cs="Times New Roman"/>
          <w:sz w:val="20"/>
          <w:szCs w:val="18"/>
        </w:rPr>
        <w:t>62.</w:t>
      </w:r>
      <w:r w:rsidRPr="009441DC">
        <w:rPr>
          <w:rFonts w:ascii="Times New Roman" w:hAnsi="Times New Roman" w:cs="Times New Roman"/>
          <w:sz w:val="20"/>
          <w:szCs w:val="18"/>
        </w:rPr>
        <w:tab/>
        <w:t>Pensions payable to certain dependent females</w:t>
      </w:r>
      <w:r w:rsidR="00A06674" w:rsidRPr="009441DC">
        <w:rPr>
          <w:rFonts w:ascii="Times New Roman" w:hAnsi="Times New Roman" w:cs="Times New Roman"/>
          <w:sz w:val="20"/>
          <w:szCs w:val="18"/>
        </w:rPr>
        <w:br w:type="page"/>
      </w:r>
    </w:p>
    <w:p w14:paraId="10010142" w14:textId="77777777" w:rsidR="00A15C52" w:rsidRPr="00A06674" w:rsidRDefault="00A15C52" w:rsidP="00BD44EB">
      <w:pPr>
        <w:spacing w:after="0" w:line="240" w:lineRule="auto"/>
        <w:jc w:val="center"/>
        <w:rPr>
          <w:rFonts w:ascii="Times New Roman" w:hAnsi="Times New Roman" w:cs="Times New Roman"/>
        </w:rPr>
      </w:pPr>
      <w:r w:rsidRPr="00A06674">
        <w:rPr>
          <w:rFonts w:ascii="Times New Roman" w:hAnsi="Times New Roman" w:cs="Times New Roman"/>
        </w:rPr>
        <w:lastRenderedPageBreak/>
        <w:t>TABLE OF PROVISIONS—</w:t>
      </w:r>
      <w:r w:rsidR="00A06674" w:rsidRPr="00A06674">
        <w:rPr>
          <w:rFonts w:ascii="Times New Roman" w:hAnsi="Times New Roman" w:cs="Times New Roman"/>
          <w:i/>
        </w:rPr>
        <w:t>continued</w:t>
      </w:r>
    </w:p>
    <w:p w14:paraId="1199EB64" w14:textId="2E7330AE" w:rsidR="0046244B" w:rsidRPr="009441DC" w:rsidRDefault="0046244B" w:rsidP="00A06674">
      <w:pPr>
        <w:tabs>
          <w:tab w:val="left" w:pos="760"/>
        </w:tabs>
        <w:spacing w:after="0" w:line="240" w:lineRule="auto"/>
        <w:rPr>
          <w:rFonts w:ascii="Times New Roman" w:hAnsi="Times New Roman" w:cs="Times New Roman"/>
          <w:sz w:val="20"/>
        </w:rPr>
      </w:pPr>
      <w:r w:rsidRPr="009441DC">
        <w:rPr>
          <w:rFonts w:ascii="Times New Roman" w:hAnsi="Times New Roman" w:cs="Times New Roman"/>
          <w:sz w:val="20"/>
        </w:rPr>
        <w:t>Section</w:t>
      </w:r>
    </w:p>
    <w:p w14:paraId="58E80776"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63.</w:t>
      </w:r>
      <w:r w:rsidRPr="009441DC">
        <w:rPr>
          <w:rFonts w:ascii="Times New Roman" w:hAnsi="Times New Roman" w:cs="Times New Roman"/>
          <w:sz w:val="20"/>
        </w:rPr>
        <w:tab/>
        <w:t>Pension to divorced wife of member</w:t>
      </w:r>
    </w:p>
    <w:p w14:paraId="5873132E"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64.</w:t>
      </w:r>
      <w:r w:rsidRPr="009441DC">
        <w:rPr>
          <w:rFonts w:ascii="Times New Roman" w:hAnsi="Times New Roman" w:cs="Times New Roman"/>
          <w:sz w:val="20"/>
        </w:rPr>
        <w:tab/>
        <w:t>Repeal of section 10 and substitution of new section—</w:t>
      </w:r>
    </w:p>
    <w:p w14:paraId="51B3B955" w14:textId="77777777" w:rsidR="0046244B" w:rsidRPr="009441DC" w:rsidRDefault="0046244B" w:rsidP="006740E2">
      <w:pPr>
        <w:tabs>
          <w:tab w:val="left" w:pos="1980"/>
        </w:tabs>
        <w:spacing w:after="0" w:line="240" w:lineRule="auto"/>
        <w:ind w:left="1980" w:hanging="720"/>
        <w:rPr>
          <w:rFonts w:ascii="Times New Roman" w:hAnsi="Times New Roman" w:cs="Times New Roman"/>
          <w:sz w:val="20"/>
        </w:rPr>
      </w:pPr>
      <w:r w:rsidRPr="009441DC">
        <w:rPr>
          <w:rFonts w:ascii="Times New Roman" w:hAnsi="Times New Roman" w:cs="Times New Roman"/>
          <w:sz w:val="20"/>
        </w:rPr>
        <w:t>10.</w:t>
      </w:r>
      <w:r w:rsidR="006740E2" w:rsidRPr="009441DC">
        <w:rPr>
          <w:rFonts w:ascii="Times New Roman" w:hAnsi="Times New Roman" w:cs="Times New Roman"/>
          <w:sz w:val="20"/>
        </w:rPr>
        <w:tab/>
      </w:r>
      <w:r w:rsidRPr="009441DC">
        <w:rPr>
          <w:rFonts w:ascii="Times New Roman" w:hAnsi="Times New Roman" w:cs="Times New Roman"/>
          <w:sz w:val="20"/>
        </w:rPr>
        <w:t>Limitations on pensions to dependants of female members</w:t>
      </w:r>
    </w:p>
    <w:p w14:paraId="76D9C1C0" w14:textId="77777777" w:rsidR="00A15C52" w:rsidRPr="009441DC" w:rsidRDefault="00A15C52" w:rsidP="006740E2">
      <w:pPr>
        <w:spacing w:before="120" w:after="120" w:line="240" w:lineRule="auto"/>
        <w:jc w:val="center"/>
        <w:rPr>
          <w:rFonts w:ascii="Times New Roman" w:hAnsi="Times New Roman" w:cs="Times New Roman"/>
        </w:rPr>
      </w:pPr>
      <w:r w:rsidRPr="009441DC">
        <w:rPr>
          <w:rFonts w:ascii="Times New Roman" w:hAnsi="Times New Roman" w:cs="Times New Roman"/>
        </w:rPr>
        <w:t>PART VII—TRANSITIONAL PROVISIONS</w:t>
      </w:r>
    </w:p>
    <w:p w14:paraId="1AEAD4B8"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65.</w:t>
      </w:r>
      <w:r w:rsidRPr="009441DC">
        <w:rPr>
          <w:rFonts w:ascii="Times New Roman" w:hAnsi="Times New Roman" w:cs="Times New Roman"/>
          <w:sz w:val="20"/>
        </w:rPr>
        <w:tab/>
        <w:t>Interpretation</w:t>
      </w:r>
    </w:p>
    <w:p w14:paraId="3DEF54F6"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66.</w:t>
      </w:r>
      <w:r w:rsidRPr="009441DC">
        <w:rPr>
          <w:rFonts w:ascii="Times New Roman" w:hAnsi="Times New Roman" w:cs="Times New Roman"/>
          <w:sz w:val="20"/>
        </w:rPr>
        <w:tab/>
        <w:t>Application of amendments relating to dependants’ pensions</w:t>
      </w:r>
    </w:p>
    <w:p w14:paraId="219B2B19"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67.</w:t>
      </w:r>
      <w:r w:rsidRPr="009441DC">
        <w:rPr>
          <w:rFonts w:ascii="Times New Roman" w:hAnsi="Times New Roman" w:cs="Times New Roman"/>
          <w:sz w:val="20"/>
        </w:rPr>
        <w:tab/>
        <w:t>Rates of certain pensions</w:t>
      </w:r>
    </w:p>
    <w:p w14:paraId="58D12DBB"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68.</w:t>
      </w:r>
      <w:r w:rsidRPr="009441DC">
        <w:rPr>
          <w:rFonts w:ascii="Times New Roman" w:hAnsi="Times New Roman" w:cs="Times New Roman"/>
          <w:sz w:val="20"/>
        </w:rPr>
        <w:tab/>
        <w:t>Application of amendments affecting intermediate rate pensions and special rate pensions</w:t>
      </w:r>
    </w:p>
    <w:p w14:paraId="6BD43BFE"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69.</w:t>
      </w:r>
      <w:r w:rsidRPr="009441DC">
        <w:rPr>
          <w:rFonts w:ascii="Times New Roman" w:hAnsi="Times New Roman" w:cs="Times New Roman"/>
          <w:sz w:val="20"/>
        </w:rPr>
        <w:tab/>
        <w:t>Application of amendments of section 47 of Repatriation Act</w:t>
      </w:r>
    </w:p>
    <w:p w14:paraId="480E700A"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70.</w:t>
      </w:r>
      <w:r w:rsidRPr="009441DC">
        <w:rPr>
          <w:rFonts w:ascii="Times New Roman" w:hAnsi="Times New Roman" w:cs="Times New Roman"/>
          <w:sz w:val="20"/>
        </w:rPr>
        <w:tab/>
        <w:t>Application of amendments of section 107</w:t>
      </w:r>
      <w:r w:rsidRPr="009441DC">
        <w:rPr>
          <w:rFonts w:ascii="Times New Roman" w:hAnsi="Times New Roman" w:cs="Times New Roman"/>
          <w:smallCaps/>
          <w:sz w:val="20"/>
        </w:rPr>
        <w:t>vg</w:t>
      </w:r>
      <w:r w:rsidRPr="009441DC">
        <w:rPr>
          <w:rFonts w:ascii="Times New Roman" w:hAnsi="Times New Roman" w:cs="Times New Roman"/>
          <w:sz w:val="20"/>
        </w:rPr>
        <w:t xml:space="preserve"> of Repatriation Act</w:t>
      </w:r>
    </w:p>
    <w:p w14:paraId="6CED17B5"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71.</w:t>
      </w:r>
      <w:r w:rsidRPr="009441DC">
        <w:rPr>
          <w:rFonts w:ascii="Times New Roman" w:hAnsi="Times New Roman" w:cs="Times New Roman"/>
          <w:sz w:val="20"/>
        </w:rPr>
        <w:tab/>
        <w:t>Application of amendments to reviews by Administrative Appeals Tribunal</w:t>
      </w:r>
    </w:p>
    <w:p w14:paraId="5EB3600E" w14:textId="77777777" w:rsidR="0046244B" w:rsidRPr="009441DC" w:rsidRDefault="0046244B" w:rsidP="006740E2">
      <w:pPr>
        <w:tabs>
          <w:tab w:val="left" w:pos="1170"/>
        </w:tabs>
        <w:spacing w:after="0" w:line="240" w:lineRule="auto"/>
        <w:ind w:left="1152" w:hanging="720"/>
        <w:rPr>
          <w:rFonts w:ascii="Times New Roman" w:hAnsi="Times New Roman" w:cs="Times New Roman"/>
          <w:sz w:val="20"/>
        </w:rPr>
      </w:pPr>
      <w:r w:rsidRPr="009441DC">
        <w:rPr>
          <w:rFonts w:ascii="Times New Roman" w:hAnsi="Times New Roman" w:cs="Times New Roman"/>
          <w:sz w:val="20"/>
        </w:rPr>
        <w:t>72.</w:t>
      </w:r>
      <w:r w:rsidRPr="009441DC">
        <w:rPr>
          <w:rFonts w:ascii="Times New Roman" w:hAnsi="Times New Roman" w:cs="Times New Roman"/>
          <w:sz w:val="20"/>
        </w:rPr>
        <w:tab/>
        <w:t>Cessation of operation of certain provisions</w:t>
      </w:r>
    </w:p>
    <w:p w14:paraId="2278E91B" w14:textId="77777777" w:rsidR="00A15C52" w:rsidRPr="009441DC" w:rsidRDefault="00A15C52" w:rsidP="00BD44EB">
      <w:pPr>
        <w:spacing w:before="120" w:after="60" w:line="240" w:lineRule="auto"/>
        <w:jc w:val="center"/>
        <w:rPr>
          <w:rFonts w:ascii="Times New Roman" w:hAnsi="Times New Roman" w:cs="Times New Roman"/>
        </w:rPr>
      </w:pPr>
      <w:r w:rsidRPr="009441DC">
        <w:rPr>
          <w:rFonts w:ascii="Times New Roman" w:hAnsi="Times New Roman" w:cs="Times New Roman"/>
        </w:rPr>
        <w:t>SCHEDULE</w:t>
      </w:r>
    </w:p>
    <w:p w14:paraId="1393797E" w14:textId="77777777" w:rsidR="00A15C52" w:rsidRPr="009441DC" w:rsidRDefault="00A15C52" w:rsidP="00BD44EB">
      <w:pPr>
        <w:spacing w:after="0" w:line="240" w:lineRule="auto"/>
        <w:jc w:val="center"/>
        <w:rPr>
          <w:rFonts w:ascii="Times New Roman" w:hAnsi="Times New Roman" w:cs="Times New Roman"/>
          <w:sz w:val="20"/>
        </w:rPr>
      </w:pPr>
      <w:r w:rsidRPr="009441DC">
        <w:rPr>
          <w:rFonts w:ascii="Times New Roman" w:hAnsi="Times New Roman" w:cs="Times New Roman"/>
          <w:sz w:val="20"/>
        </w:rPr>
        <w:t>NEW SCHEDULE 3 TO THE REPATRIATION ACT 1920</w:t>
      </w:r>
    </w:p>
    <w:p w14:paraId="1BA89198" w14:textId="77777777" w:rsidR="00BC7C8F" w:rsidRDefault="00BC7C8F" w:rsidP="00A06674">
      <w:pPr>
        <w:spacing w:after="0" w:line="240" w:lineRule="auto"/>
        <w:jc w:val="both"/>
        <w:rPr>
          <w:rFonts w:ascii="Times New Roman" w:hAnsi="Times New Roman" w:cs="Times New Roman"/>
        </w:rPr>
        <w:sectPr w:rsidR="00BC7C8F" w:rsidSect="009441DC">
          <w:pgSz w:w="10325" w:h="14573" w:code="13"/>
          <w:pgMar w:top="851" w:right="1134" w:bottom="567" w:left="1134" w:header="720" w:footer="720" w:gutter="0"/>
          <w:cols w:space="720"/>
          <w:docGrid w:linePitch="299"/>
        </w:sectPr>
      </w:pPr>
    </w:p>
    <w:p w14:paraId="2CE63E40" w14:textId="77777777" w:rsidR="008B0A9F" w:rsidRDefault="008B0A9F" w:rsidP="008B0A9F">
      <w:pPr>
        <w:spacing w:before="840" w:after="84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3B736B54" wp14:editId="55E94F81">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17EEE269" w14:textId="77777777" w:rsidR="00A15C52" w:rsidRPr="008B0A9F" w:rsidRDefault="00A06674" w:rsidP="008B0A9F">
      <w:pPr>
        <w:spacing w:before="840" w:after="840" w:line="240" w:lineRule="auto"/>
        <w:jc w:val="center"/>
        <w:rPr>
          <w:rFonts w:ascii="Times New Roman" w:hAnsi="Times New Roman" w:cs="Times New Roman"/>
          <w:b/>
          <w:sz w:val="36"/>
        </w:rPr>
      </w:pPr>
      <w:r w:rsidRPr="008B0A9F">
        <w:rPr>
          <w:rFonts w:ascii="Times New Roman" w:hAnsi="Times New Roman" w:cs="Times New Roman"/>
          <w:b/>
          <w:sz w:val="36"/>
        </w:rPr>
        <w:t>Repatriation Legislation Amendment Act 1985</w:t>
      </w:r>
    </w:p>
    <w:p w14:paraId="4270A2B9" w14:textId="77777777" w:rsidR="00A15C52" w:rsidRPr="008B0A9F" w:rsidRDefault="00A06674" w:rsidP="008B0A9F">
      <w:pPr>
        <w:spacing w:after="0" w:line="240" w:lineRule="auto"/>
        <w:jc w:val="center"/>
        <w:rPr>
          <w:rFonts w:ascii="Times New Roman" w:hAnsi="Times New Roman" w:cs="Times New Roman"/>
          <w:b/>
          <w:sz w:val="28"/>
        </w:rPr>
      </w:pPr>
      <w:r w:rsidRPr="008B0A9F">
        <w:rPr>
          <w:rFonts w:ascii="Times New Roman" w:hAnsi="Times New Roman" w:cs="Times New Roman"/>
          <w:b/>
          <w:sz w:val="28"/>
        </w:rPr>
        <w:t>No. 90 of 1985</w:t>
      </w:r>
    </w:p>
    <w:p w14:paraId="761F5F1B" w14:textId="77777777" w:rsidR="008B0A9F" w:rsidRDefault="008B0A9F" w:rsidP="00E844F4">
      <w:pPr>
        <w:pBdr>
          <w:bottom w:val="thickThinSmallGap" w:sz="12" w:space="1" w:color="auto"/>
        </w:pBdr>
        <w:spacing w:before="480" w:after="480" w:line="240" w:lineRule="auto"/>
        <w:jc w:val="center"/>
        <w:rPr>
          <w:rFonts w:ascii="Times New Roman" w:hAnsi="Times New Roman" w:cs="Times New Roman"/>
          <w:b/>
        </w:rPr>
      </w:pPr>
    </w:p>
    <w:p w14:paraId="2C908F16" w14:textId="77777777" w:rsidR="00A15C52" w:rsidRPr="008B0A9F" w:rsidRDefault="00A06674" w:rsidP="008B0A9F">
      <w:pPr>
        <w:spacing w:after="120" w:line="240" w:lineRule="auto"/>
        <w:jc w:val="center"/>
        <w:rPr>
          <w:rFonts w:ascii="Times New Roman" w:hAnsi="Times New Roman" w:cs="Times New Roman"/>
          <w:b/>
          <w:sz w:val="26"/>
        </w:rPr>
      </w:pPr>
      <w:r w:rsidRPr="008B0A9F">
        <w:rPr>
          <w:rFonts w:ascii="Times New Roman" w:hAnsi="Times New Roman" w:cs="Times New Roman"/>
          <w:b/>
          <w:sz w:val="26"/>
        </w:rPr>
        <w:t>An Act relating to repatriation and related matters</w:t>
      </w:r>
    </w:p>
    <w:p w14:paraId="40CE17A2" w14:textId="77777777" w:rsidR="00A15C52" w:rsidRPr="00D513E8" w:rsidRDefault="00A15C52" w:rsidP="008B0A9F">
      <w:pPr>
        <w:spacing w:after="120" w:line="240" w:lineRule="auto"/>
        <w:jc w:val="right"/>
        <w:rPr>
          <w:rFonts w:ascii="Times New Roman" w:hAnsi="Times New Roman" w:cs="Times New Roman"/>
          <w:sz w:val="24"/>
        </w:rPr>
      </w:pPr>
      <w:r w:rsidRPr="00D513E8">
        <w:rPr>
          <w:rFonts w:ascii="Times New Roman" w:hAnsi="Times New Roman" w:cs="Times New Roman"/>
          <w:sz w:val="24"/>
        </w:rPr>
        <w:t>[</w:t>
      </w:r>
      <w:r w:rsidR="00A06674" w:rsidRPr="00D513E8">
        <w:rPr>
          <w:rFonts w:ascii="Times New Roman" w:hAnsi="Times New Roman" w:cs="Times New Roman"/>
          <w:i/>
          <w:sz w:val="24"/>
        </w:rPr>
        <w:t>Assented to 6 June 1985</w:t>
      </w:r>
      <w:r w:rsidRPr="00D513E8">
        <w:rPr>
          <w:rFonts w:ascii="Times New Roman" w:hAnsi="Times New Roman" w:cs="Times New Roman"/>
          <w:sz w:val="24"/>
        </w:rPr>
        <w:t>]</w:t>
      </w:r>
    </w:p>
    <w:p w14:paraId="3D6D771F" w14:textId="77777777" w:rsidR="00A15C52" w:rsidRPr="008B0A9F" w:rsidRDefault="00A15C52" w:rsidP="008B0A9F">
      <w:pPr>
        <w:spacing w:after="0" w:line="240" w:lineRule="auto"/>
        <w:ind w:firstLine="432"/>
        <w:jc w:val="both"/>
        <w:rPr>
          <w:rFonts w:ascii="Times New Roman" w:hAnsi="Times New Roman" w:cs="Times New Roman"/>
          <w:sz w:val="24"/>
        </w:rPr>
      </w:pPr>
      <w:r w:rsidRPr="008B0A9F">
        <w:rPr>
          <w:rFonts w:ascii="Times New Roman" w:hAnsi="Times New Roman" w:cs="Times New Roman"/>
          <w:sz w:val="24"/>
        </w:rPr>
        <w:t>BE IT ENACTED by the Queen, and the Senate and the House of Representatives of the Commonwealth of Australia, as follows:</w:t>
      </w:r>
    </w:p>
    <w:p w14:paraId="2B7FAEDD" w14:textId="77777777" w:rsidR="00A15C52" w:rsidRPr="008B0A9F" w:rsidRDefault="00A06674" w:rsidP="008B0A9F">
      <w:pPr>
        <w:spacing w:before="240" w:after="120" w:line="240" w:lineRule="auto"/>
        <w:jc w:val="center"/>
        <w:rPr>
          <w:rFonts w:ascii="Times New Roman" w:hAnsi="Times New Roman" w:cs="Times New Roman"/>
          <w:b/>
          <w:sz w:val="24"/>
        </w:rPr>
      </w:pPr>
      <w:r w:rsidRPr="008B0A9F">
        <w:rPr>
          <w:rFonts w:ascii="Times New Roman" w:hAnsi="Times New Roman" w:cs="Times New Roman"/>
          <w:b/>
          <w:sz w:val="24"/>
        </w:rPr>
        <w:t>PART I—PRELIMINARY</w:t>
      </w:r>
    </w:p>
    <w:p w14:paraId="5C641C84" w14:textId="77777777" w:rsidR="00A15C52" w:rsidRPr="008B0A9F" w:rsidRDefault="00A06674" w:rsidP="008B0A9F">
      <w:pPr>
        <w:spacing w:before="120" w:after="60" w:line="240" w:lineRule="auto"/>
        <w:jc w:val="both"/>
        <w:rPr>
          <w:rFonts w:ascii="Times New Roman" w:hAnsi="Times New Roman" w:cs="Times New Roman"/>
          <w:b/>
          <w:sz w:val="20"/>
        </w:rPr>
      </w:pPr>
      <w:r w:rsidRPr="008B0A9F">
        <w:rPr>
          <w:rFonts w:ascii="Times New Roman" w:hAnsi="Times New Roman" w:cs="Times New Roman"/>
          <w:b/>
          <w:sz w:val="20"/>
        </w:rPr>
        <w:t>Short title</w:t>
      </w:r>
    </w:p>
    <w:p w14:paraId="07A6D1B1" w14:textId="77777777" w:rsidR="00A15C52" w:rsidRPr="00A06674" w:rsidRDefault="00A06674" w:rsidP="008B0A9F">
      <w:pPr>
        <w:spacing w:after="0" w:line="240" w:lineRule="auto"/>
        <w:ind w:firstLine="432"/>
        <w:jc w:val="both"/>
        <w:rPr>
          <w:rFonts w:ascii="Times New Roman" w:hAnsi="Times New Roman" w:cs="Times New Roman"/>
        </w:rPr>
      </w:pPr>
      <w:r w:rsidRPr="00A06674">
        <w:rPr>
          <w:rFonts w:ascii="Times New Roman" w:hAnsi="Times New Roman" w:cs="Times New Roman"/>
          <w:b/>
        </w:rPr>
        <w:t>1.</w:t>
      </w:r>
      <w:r w:rsidR="00A15C52" w:rsidRPr="00A06674">
        <w:rPr>
          <w:rFonts w:ascii="Times New Roman" w:hAnsi="Times New Roman" w:cs="Times New Roman"/>
        </w:rPr>
        <w:t xml:space="preserve"> This Act may be cited as the </w:t>
      </w:r>
      <w:r w:rsidRPr="00A06674">
        <w:rPr>
          <w:rFonts w:ascii="Times New Roman" w:hAnsi="Times New Roman" w:cs="Times New Roman"/>
          <w:i/>
        </w:rPr>
        <w:t>Repatriation Legislation Amendment Act 1985.</w:t>
      </w:r>
    </w:p>
    <w:p w14:paraId="25C72FB2" w14:textId="77777777" w:rsidR="00A15C52" w:rsidRPr="008B0A9F" w:rsidRDefault="00A06674" w:rsidP="008B0A9F">
      <w:pPr>
        <w:spacing w:before="120" w:after="60" w:line="240" w:lineRule="auto"/>
        <w:jc w:val="both"/>
        <w:rPr>
          <w:rFonts w:ascii="Times New Roman" w:hAnsi="Times New Roman" w:cs="Times New Roman"/>
          <w:b/>
          <w:sz w:val="20"/>
        </w:rPr>
      </w:pPr>
      <w:r w:rsidRPr="008B0A9F">
        <w:rPr>
          <w:rFonts w:ascii="Times New Roman" w:hAnsi="Times New Roman" w:cs="Times New Roman"/>
          <w:b/>
          <w:sz w:val="20"/>
        </w:rPr>
        <w:t>Commencement</w:t>
      </w:r>
    </w:p>
    <w:p w14:paraId="657D8293" w14:textId="77777777" w:rsidR="00A15C52" w:rsidRPr="00A06674" w:rsidRDefault="00A06674" w:rsidP="008B0A9F">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This Act shall come into operation on the day on which it receives the Royal Assent.</w:t>
      </w:r>
    </w:p>
    <w:p w14:paraId="1B07231D" w14:textId="77777777" w:rsidR="00A15C52" w:rsidRPr="00CA6D4A" w:rsidRDefault="00A06674" w:rsidP="00CA6D4A">
      <w:pPr>
        <w:spacing w:before="240" w:after="120" w:line="240" w:lineRule="auto"/>
        <w:jc w:val="center"/>
        <w:rPr>
          <w:rFonts w:ascii="Times New Roman" w:hAnsi="Times New Roman" w:cs="Times New Roman"/>
          <w:b/>
          <w:sz w:val="24"/>
        </w:rPr>
      </w:pPr>
      <w:r w:rsidRPr="00CA6D4A">
        <w:rPr>
          <w:rFonts w:ascii="Times New Roman" w:hAnsi="Times New Roman" w:cs="Times New Roman"/>
          <w:b/>
          <w:sz w:val="24"/>
        </w:rPr>
        <w:t>PART II—AMENDMENTS OF THE REPATRIATION ACT 1920</w:t>
      </w:r>
    </w:p>
    <w:p w14:paraId="7BDABD9D" w14:textId="77777777" w:rsidR="00A15C52" w:rsidRPr="00CA6D4A" w:rsidRDefault="00A06674" w:rsidP="00CA6D4A">
      <w:pPr>
        <w:spacing w:before="120" w:after="60" w:line="240" w:lineRule="auto"/>
        <w:jc w:val="both"/>
        <w:rPr>
          <w:rFonts w:ascii="Times New Roman" w:hAnsi="Times New Roman" w:cs="Times New Roman"/>
          <w:b/>
          <w:sz w:val="20"/>
        </w:rPr>
      </w:pPr>
      <w:r w:rsidRPr="00CA6D4A">
        <w:rPr>
          <w:rFonts w:ascii="Times New Roman" w:hAnsi="Times New Roman" w:cs="Times New Roman"/>
          <w:b/>
          <w:sz w:val="20"/>
        </w:rPr>
        <w:t>Principal Act</w:t>
      </w:r>
    </w:p>
    <w:p w14:paraId="11A92514" w14:textId="77777777" w:rsidR="00A15C52" w:rsidRPr="00A06674" w:rsidRDefault="00A06674" w:rsidP="00CA6D4A">
      <w:pPr>
        <w:spacing w:after="0" w:line="240" w:lineRule="auto"/>
        <w:ind w:firstLine="432"/>
        <w:jc w:val="both"/>
        <w:rPr>
          <w:rFonts w:ascii="Times New Roman" w:hAnsi="Times New Roman" w:cs="Times New Roman"/>
        </w:rPr>
      </w:pPr>
      <w:r w:rsidRPr="00A06674">
        <w:rPr>
          <w:rFonts w:ascii="Times New Roman" w:hAnsi="Times New Roman" w:cs="Times New Roman"/>
          <w:b/>
        </w:rPr>
        <w:t>3.</w:t>
      </w:r>
      <w:r w:rsidR="00A15C52" w:rsidRPr="00A06674">
        <w:rPr>
          <w:rFonts w:ascii="Times New Roman" w:hAnsi="Times New Roman" w:cs="Times New Roman"/>
        </w:rPr>
        <w:t xml:space="preserve"> The </w:t>
      </w:r>
      <w:r w:rsidRPr="00A06674">
        <w:rPr>
          <w:rFonts w:ascii="Times New Roman" w:hAnsi="Times New Roman" w:cs="Times New Roman"/>
          <w:i/>
        </w:rPr>
        <w:t>Repatriation Act 1920</w:t>
      </w:r>
      <w:r w:rsidR="00A15C52" w:rsidRPr="00C0697C">
        <w:rPr>
          <w:rFonts w:ascii="Times New Roman" w:hAnsi="Times New Roman" w:cs="Times New Roman"/>
          <w:vertAlign w:val="superscript"/>
        </w:rPr>
        <w:t>1</w:t>
      </w:r>
      <w:r w:rsidRPr="00A06674">
        <w:rPr>
          <w:rFonts w:ascii="Times New Roman" w:hAnsi="Times New Roman" w:cs="Times New Roman"/>
          <w:i/>
        </w:rPr>
        <w:t xml:space="preserve"> </w:t>
      </w:r>
      <w:r w:rsidR="00A15C52" w:rsidRPr="00A06674">
        <w:rPr>
          <w:rFonts w:ascii="Times New Roman" w:hAnsi="Times New Roman" w:cs="Times New Roman"/>
        </w:rPr>
        <w:t>is in this Part referred to as the Principal Act.</w:t>
      </w:r>
    </w:p>
    <w:p w14:paraId="21001941" w14:textId="77777777" w:rsidR="00A15C52" w:rsidRPr="00A06674"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1BD593CE" w14:textId="77777777" w:rsidR="00A15C52" w:rsidRPr="00CA6D4A" w:rsidRDefault="00A06674" w:rsidP="00CA6D4A">
      <w:pPr>
        <w:spacing w:before="120" w:after="60" w:line="240" w:lineRule="auto"/>
        <w:jc w:val="both"/>
        <w:rPr>
          <w:rFonts w:ascii="Times New Roman" w:hAnsi="Times New Roman" w:cs="Times New Roman"/>
          <w:b/>
          <w:sz w:val="20"/>
        </w:rPr>
      </w:pPr>
      <w:r w:rsidRPr="00CA6D4A">
        <w:rPr>
          <w:rFonts w:ascii="Times New Roman" w:hAnsi="Times New Roman" w:cs="Times New Roman"/>
          <w:b/>
          <w:sz w:val="20"/>
        </w:rPr>
        <w:lastRenderedPageBreak/>
        <w:t>Interpretation</w:t>
      </w:r>
    </w:p>
    <w:p w14:paraId="6B93FA5C" w14:textId="77777777" w:rsidR="00A15C52" w:rsidRPr="00A06674" w:rsidRDefault="00A06674" w:rsidP="00CA6D4A">
      <w:pPr>
        <w:spacing w:after="0" w:line="240" w:lineRule="auto"/>
        <w:ind w:firstLine="432"/>
        <w:jc w:val="both"/>
        <w:rPr>
          <w:rFonts w:ascii="Times New Roman" w:hAnsi="Times New Roman" w:cs="Times New Roman"/>
        </w:rPr>
      </w:pPr>
      <w:r w:rsidRPr="00A06674">
        <w:rPr>
          <w:rFonts w:ascii="Times New Roman" w:hAnsi="Times New Roman" w:cs="Times New Roman"/>
          <w:b/>
        </w:rPr>
        <w:t>4.</w:t>
      </w:r>
      <w:r w:rsidR="00A15C52" w:rsidRPr="00A06674">
        <w:rPr>
          <w:rFonts w:ascii="Times New Roman" w:hAnsi="Times New Roman" w:cs="Times New Roman"/>
        </w:rPr>
        <w:t xml:space="preserve"> Section 23 of the Principal Act is amended—</w:t>
      </w:r>
    </w:p>
    <w:p w14:paraId="26F881ED" w14:textId="77777777" w:rsidR="00A15C52" w:rsidRPr="00A06674" w:rsidRDefault="00A15C52" w:rsidP="00CA6D4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the definition of </w:t>
      </w:r>
      <w:r w:rsidR="00A06674">
        <w:rPr>
          <w:rFonts w:ascii="Times New Roman" w:hAnsi="Times New Roman" w:cs="Times New Roman"/>
        </w:rPr>
        <w:t>“</w:t>
      </w:r>
      <w:r w:rsidRPr="00A06674">
        <w:rPr>
          <w:rFonts w:ascii="Times New Roman" w:hAnsi="Times New Roman" w:cs="Times New Roman"/>
        </w:rPr>
        <w:t>Dependant</w:t>
      </w:r>
      <w:r w:rsidR="00A06674">
        <w:rPr>
          <w:rFonts w:ascii="Times New Roman" w:hAnsi="Times New Roman" w:cs="Times New Roman"/>
        </w:rPr>
        <w:t>”</w:t>
      </w:r>
      <w:r w:rsidRPr="00A06674">
        <w:rPr>
          <w:rFonts w:ascii="Times New Roman" w:hAnsi="Times New Roman" w:cs="Times New Roman"/>
        </w:rPr>
        <w:t xml:space="preserve"> and substituting the following definition:</w:t>
      </w:r>
    </w:p>
    <w:p w14:paraId="269D2728" w14:textId="77777777" w:rsidR="00A15C52" w:rsidRPr="00A06674" w:rsidRDefault="00A06674" w:rsidP="00CA6D4A">
      <w:pPr>
        <w:spacing w:after="0" w:line="240" w:lineRule="auto"/>
        <w:ind w:left="1152"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Dependant</w:t>
      </w:r>
      <w:r>
        <w:rPr>
          <w:rFonts w:ascii="Times New Roman" w:hAnsi="Times New Roman" w:cs="Times New Roman"/>
        </w:rPr>
        <w:t>’</w:t>
      </w:r>
      <w:r w:rsidR="00A15C52" w:rsidRPr="00A06674">
        <w:rPr>
          <w:rFonts w:ascii="Times New Roman" w:hAnsi="Times New Roman" w:cs="Times New Roman"/>
        </w:rPr>
        <w:t>, in relation to a member of the Forces, means—</w:t>
      </w:r>
    </w:p>
    <w:p w14:paraId="75F3FD00" w14:textId="77777777" w:rsidR="00A15C52" w:rsidRPr="00A06674" w:rsidRDefault="00A15C52" w:rsidP="00CA6D4A">
      <w:pPr>
        <w:spacing w:after="0" w:line="240" w:lineRule="auto"/>
        <w:ind w:left="1296" w:hanging="288"/>
        <w:jc w:val="both"/>
        <w:rPr>
          <w:rFonts w:ascii="Times New Roman" w:hAnsi="Times New Roman" w:cs="Times New Roman"/>
        </w:rPr>
      </w:pPr>
      <w:r w:rsidRPr="00A06674">
        <w:rPr>
          <w:rFonts w:ascii="Times New Roman" w:hAnsi="Times New Roman" w:cs="Times New Roman"/>
        </w:rPr>
        <w:t>(a) the widow of the member; or</w:t>
      </w:r>
    </w:p>
    <w:p w14:paraId="2C3DD02E" w14:textId="77777777" w:rsidR="00A15C52" w:rsidRPr="00A06674" w:rsidRDefault="00A15C52" w:rsidP="0094301A">
      <w:pPr>
        <w:spacing w:after="0" w:line="240" w:lineRule="auto"/>
        <w:ind w:left="1296" w:hanging="288"/>
        <w:jc w:val="both"/>
        <w:rPr>
          <w:rFonts w:ascii="Times New Roman" w:hAnsi="Times New Roman" w:cs="Times New Roman"/>
        </w:rPr>
      </w:pPr>
      <w:r w:rsidRPr="00A06674">
        <w:rPr>
          <w:rFonts w:ascii="Times New Roman" w:hAnsi="Times New Roman" w:cs="Times New Roman"/>
        </w:rPr>
        <w:t>(b) a child of the member;</w:t>
      </w:r>
      <w:r w:rsidR="00A06674">
        <w:rPr>
          <w:rFonts w:ascii="Times New Roman" w:hAnsi="Times New Roman" w:cs="Times New Roman"/>
        </w:rPr>
        <w:t>”</w:t>
      </w:r>
      <w:r w:rsidRPr="00A06674">
        <w:rPr>
          <w:rFonts w:ascii="Times New Roman" w:hAnsi="Times New Roman" w:cs="Times New Roman"/>
        </w:rPr>
        <w:t>;</w:t>
      </w:r>
    </w:p>
    <w:p w14:paraId="5A682CD5" w14:textId="77777777" w:rsidR="00A15C52" w:rsidRPr="00A06674" w:rsidRDefault="00A15C52" w:rsidP="009430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w:t>
      </w:r>
      <w:r w:rsidR="00A06674">
        <w:rPr>
          <w:rFonts w:ascii="Times New Roman" w:hAnsi="Times New Roman" w:cs="Times New Roman"/>
        </w:rPr>
        <w:t>“</w:t>
      </w:r>
      <w:r w:rsidRPr="00A06674">
        <w:rPr>
          <w:rFonts w:ascii="Times New Roman" w:hAnsi="Times New Roman" w:cs="Times New Roman"/>
        </w:rPr>
        <w:t>is, or was</w:t>
      </w:r>
      <w:r w:rsidR="00A06674">
        <w:rPr>
          <w:rFonts w:ascii="Times New Roman" w:hAnsi="Times New Roman" w:cs="Times New Roman"/>
        </w:rPr>
        <w:t>”</w:t>
      </w:r>
      <w:r w:rsidRPr="00A06674">
        <w:rPr>
          <w:rFonts w:ascii="Times New Roman" w:hAnsi="Times New Roman" w:cs="Times New Roman"/>
        </w:rPr>
        <w:t xml:space="preserve"> from paragraph (a) of the definition of </w:t>
      </w:r>
      <w:r w:rsidR="00A06674">
        <w:rPr>
          <w:rFonts w:ascii="Times New Roman" w:hAnsi="Times New Roman" w:cs="Times New Roman"/>
        </w:rPr>
        <w:t>“</w:t>
      </w:r>
      <w:r w:rsidRPr="00A06674">
        <w:rPr>
          <w:rFonts w:ascii="Times New Roman" w:hAnsi="Times New Roman" w:cs="Times New Roman"/>
        </w:rPr>
        <w:t>Dependent female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was,</w:t>
      </w:r>
      <w:r w:rsidR="00A06674">
        <w:rPr>
          <w:rFonts w:ascii="Times New Roman" w:hAnsi="Times New Roman" w:cs="Times New Roman"/>
        </w:rPr>
        <w:t>”</w:t>
      </w:r>
      <w:r w:rsidRPr="00A06674">
        <w:rPr>
          <w:rFonts w:ascii="Times New Roman" w:hAnsi="Times New Roman" w:cs="Times New Roman"/>
        </w:rPr>
        <w:t>;</w:t>
      </w:r>
    </w:p>
    <w:p w14:paraId="698CC317" w14:textId="77777777" w:rsidR="00A15C52" w:rsidRPr="00A06674" w:rsidRDefault="00A15C52" w:rsidP="009430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omitting </w:t>
      </w:r>
      <w:r w:rsidR="00A06674">
        <w:rPr>
          <w:rFonts w:ascii="Times New Roman" w:hAnsi="Times New Roman" w:cs="Times New Roman"/>
        </w:rPr>
        <w:t>“</w:t>
      </w:r>
      <w:r w:rsidRPr="00A06674">
        <w:rPr>
          <w:rFonts w:ascii="Times New Roman" w:hAnsi="Times New Roman" w:cs="Times New Roman"/>
        </w:rPr>
        <w:t>is, or was</w:t>
      </w:r>
      <w:r w:rsidR="00A06674">
        <w:rPr>
          <w:rFonts w:ascii="Times New Roman" w:hAnsi="Times New Roman" w:cs="Times New Roman"/>
        </w:rPr>
        <w:t>”</w:t>
      </w:r>
      <w:r w:rsidRPr="00A06674">
        <w:rPr>
          <w:rFonts w:ascii="Times New Roman" w:hAnsi="Times New Roman" w:cs="Times New Roman"/>
        </w:rPr>
        <w:t xml:space="preserve"> from paragraph (c) of the definition of </w:t>
      </w:r>
      <w:r w:rsidR="00A06674">
        <w:rPr>
          <w:rFonts w:ascii="Times New Roman" w:hAnsi="Times New Roman" w:cs="Times New Roman"/>
        </w:rPr>
        <w:t>“</w:t>
      </w:r>
      <w:r w:rsidRPr="00A06674">
        <w:rPr>
          <w:rFonts w:ascii="Times New Roman" w:hAnsi="Times New Roman" w:cs="Times New Roman"/>
        </w:rPr>
        <w:t>Dependent female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was,</w:t>
      </w:r>
      <w:r w:rsidR="00A06674">
        <w:rPr>
          <w:rFonts w:ascii="Times New Roman" w:hAnsi="Times New Roman" w:cs="Times New Roman"/>
        </w:rPr>
        <w:t>”</w:t>
      </w:r>
      <w:r w:rsidRPr="00A06674">
        <w:rPr>
          <w:rFonts w:ascii="Times New Roman" w:hAnsi="Times New Roman" w:cs="Times New Roman"/>
        </w:rPr>
        <w:t>;</w:t>
      </w:r>
    </w:p>
    <w:p w14:paraId="58252FC8" w14:textId="77777777" w:rsidR="00A15C52" w:rsidRPr="00A06674" w:rsidRDefault="00A15C52" w:rsidP="009430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(d) by omitting the definitions of </w:t>
      </w:r>
      <w:r w:rsidR="00A06674">
        <w:rPr>
          <w:rFonts w:ascii="Times New Roman" w:hAnsi="Times New Roman" w:cs="Times New Roman"/>
        </w:rPr>
        <w:t>“</w:t>
      </w:r>
      <w:r w:rsidRPr="00A06674">
        <w:rPr>
          <w:rFonts w:ascii="Times New Roman" w:hAnsi="Times New Roman" w:cs="Times New Roman"/>
        </w:rPr>
        <w:t>Member of a family</w:t>
      </w:r>
      <w:r w:rsidR="00A06674">
        <w:rPr>
          <w:rFonts w:ascii="Times New Roman" w:hAnsi="Times New Roman" w:cs="Times New Roman"/>
        </w:rPr>
        <w:t>”</w:t>
      </w:r>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Other dependants</w:t>
      </w:r>
      <w:r w:rsidR="00A06674">
        <w:rPr>
          <w:rFonts w:ascii="Times New Roman" w:hAnsi="Times New Roman" w:cs="Times New Roman"/>
        </w:rPr>
        <w:t>”</w:t>
      </w:r>
      <w:r w:rsidRPr="00A06674">
        <w:rPr>
          <w:rFonts w:ascii="Times New Roman" w:hAnsi="Times New Roman" w:cs="Times New Roman"/>
        </w:rPr>
        <w:t xml:space="preserve"> and </w:t>
      </w:r>
      <w:r w:rsidR="00A06674">
        <w:rPr>
          <w:rFonts w:ascii="Times New Roman" w:hAnsi="Times New Roman" w:cs="Times New Roman"/>
        </w:rPr>
        <w:t>“</w:t>
      </w:r>
      <w:r w:rsidRPr="00A06674">
        <w:rPr>
          <w:rFonts w:ascii="Times New Roman" w:hAnsi="Times New Roman" w:cs="Times New Roman"/>
        </w:rPr>
        <w:t>Parents</w:t>
      </w:r>
      <w:r w:rsidR="00A06674">
        <w:rPr>
          <w:rFonts w:ascii="Times New Roman" w:hAnsi="Times New Roman" w:cs="Times New Roman"/>
        </w:rPr>
        <w:t>”</w:t>
      </w:r>
      <w:r w:rsidRPr="00A06674">
        <w:rPr>
          <w:rFonts w:ascii="Times New Roman" w:hAnsi="Times New Roman" w:cs="Times New Roman"/>
        </w:rPr>
        <w:t>;</w:t>
      </w:r>
    </w:p>
    <w:p w14:paraId="25A6F11C" w14:textId="77777777" w:rsidR="00A15C52" w:rsidRPr="00A06674" w:rsidRDefault="00A15C52" w:rsidP="009430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(e) by omitting the definition of </w:t>
      </w:r>
      <w:r w:rsidR="00A06674">
        <w:rPr>
          <w:rFonts w:ascii="Times New Roman" w:hAnsi="Times New Roman" w:cs="Times New Roman"/>
        </w:rPr>
        <w:t>“</w:t>
      </w:r>
      <w:r w:rsidRPr="00A06674">
        <w:rPr>
          <w:rFonts w:ascii="Times New Roman" w:hAnsi="Times New Roman" w:cs="Times New Roman"/>
        </w:rPr>
        <w:t>Unmarried member of the Forces</w:t>
      </w:r>
      <w:r w:rsidR="00A06674">
        <w:rPr>
          <w:rFonts w:ascii="Times New Roman" w:hAnsi="Times New Roman" w:cs="Times New Roman"/>
        </w:rPr>
        <w:t>”</w:t>
      </w:r>
      <w:r w:rsidRPr="00A06674">
        <w:rPr>
          <w:rFonts w:ascii="Times New Roman" w:hAnsi="Times New Roman" w:cs="Times New Roman"/>
        </w:rPr>
        <w:t>; and</w:t>
      </w:r>
    </w:p>
    <w:p w14:paraId="107C96C4" w14:textId="77777777" w:rsidR="00A15C52" w:rsidRPr="00A06674" w:rsidRDefault="00A15C52" w:rsidP="009430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(f) by omitting the definition of </w:t>
      </w:r>
      <w:r w:rsidR="00A06674">
        <w:rPr>
          <w:rFonts w:ascii="Times New Roman" w:hAnsi="Times New Roman" w:cs="Times New Roman"/>
        </w:rPr>
        <w:t>“</w:t>
      </w:r>
      <w:r w:rsidRPr="00A06674">
        <w:rPr>
          <w:rFonts w:ascii="Times New Roman" w:hAnsi="Times New Roman" w:cs="Times New Roman"/>
        </w:rPr>
        <w:t>Wife</w:t>
      </w:r>
      <w:r w:rsidR="00A06674">
        <w:rPr>
          <w:rFonts w:ascii="Times New Roman" w:hAnsi="Times New Roman" w:cs="Times New Roman"/>
        </w:rPr>
        <w:t>”</w:t>
      </w:r>
      <w:r w:rsidRPr="00A06674">
        <w:rPr>
          <w:rFonts w:ascii="Times New Roman" w:hAnsi="Times New Roman" w:cs="Times New Roman"/>
        </w:rPr>
        <w:t>.</w:t>
      </w:r>
    </w:p>
    <w:p w14:paraId="16B09DA5" w14:textId="77777777" w:rsidR="00A15C52" w:rsidRPr="0094301A" w:rsidRDefault="00A06674" w:rsidP="0094301A">
      <w:pPr>
        <w:spacing w:before="120" w:after="60" w:line="240" w:lineRule="auto"/>
        <w:jc w:val="both"/>
        <w:rPr>
          <w:rFonts w:ascii="Times New Roman" w:hAnsi="Times New Roman" w:cs="Times New Roman"/>
          <w:b/>
          <w:sz w:val="20"/>
        </w:rPr>
      </w:pPr>
      <w:r w:rsidRPr="0094301A">
        <w:rPr>
          <w:rFonts w:ascii="Times New Roman" w:hAnsi="Times New Roman" w:cs="Times New Roman"/>
          <w:b/>
          <w:sz w:val="20"/>
        </w:rPr>
        <w:t>Pensions upon death or incapacity</w:t>
      </w:r>
    </w:p>
    <w:p w14:paraId="109C7E83" w14:textId="77777777" w:rsidR="00A15C52" w:rsidRPr="00A06674" w:rsidRDefault="00A06674" w:rsidP="0094301A">
      <w:pPr>
        <w:spacing w:after="0" w:line="240" w:lineRule="auto"/>
        <w:ind w:firstLine="432"/>
        <w:jc w:val="both"/>
        <w:rPr>
          <w:rFonts w:ascii="Times New Roman" w:hAnsi="Times New Roman" w:cs="Times New Roman"/>
        </w:rPr>
      </w:pPr>
      <w:r w:rsidRPr="00A06674">
        <w:rPr>
          <w:rFonts w:ascii="Times New Roman" w:hAnsi="Times New Roman" w:cs="Times New Roman"/>
          <w:b/>
        </w:rPr>
        <w:t>5.</w:t>
      </w:r>
      <w:r w:rsidR="00A15C52" w:rsidRPr="00A06674">
        <w:rPr>
          <w:rFonts w:ascii="Times New Roman" w:hAnsi="Times New Roman" w:cs="Times New Roman"/>
        </w:rPr>
        <w:t xml:space="preserve"> Section 24 of the Principal Act is amended—</w:t>
      </w:r>
    </w:p>
    <w:p w14:paraId="5EAE2A93" w14:textId="77777777" w:rsidR="00A15C52" w:rsidRPr="00A06674" w:rsidRDefault="00A15C52" w:rsidP="009430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be liable to pay to the member or his dependants, or both, as the case may be, pensions in accordance with this Division</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5AA43213" w14:textId="77777777" w:rsidR="00A15C52" w:rsidRPr="00A06674" w:rsidRDefault="00A06674" w:rsidP="0094301A">
      <w:pPr>
        <w:spacing w:after="0" w:line="240" w:lineRule="auto"/>
        <w:ind w:left="1008"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be liable to pay—</w:t>
      </w:r>
    </w:p>
    <w:p w14:paraId="6821F996" w14:textId="77777777" w:rsidR="00A15C52" w:rsidRPr="00A06674" w:rsidRDefault="00A15C52" w:rsidP="007D2D48">
      <w:pPr>
        <w:spacing w:after="0" w:line="240" w:lineRule="auto"/>
        <w:ind w:left="1296"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this Division; or</w:t>
      </w:r>
    </w:p>
    <w:p w14:paraId="7A70E4E7" w14:textId="77777777" w:rsidR="00A15C52" w:rsidRPr="00A06674" w:rsidRDefault="00A15C52" w:rsidP="007D2D48">
      <w:pPr>
        <w:spacing w:after="0" w:line="240" w:lineRule="auto"/>
        <w:ind w:left="1296" w:hanging="288"/>
        <w:jc w:val="both"/>
        <w:rPr>
          <w:rFonts w:ascii="Times New Roman" w:hAnsi="Times New Roman" w:cs="Times New Roman"/>
        </w:rPr>
      </w:pPr>
      <w:r w:rsidRPr="00A06674">
        <w:rPr>
          <w:rFonts w:ascii="Times New Roman" w:hAnsi="Times New Roman" w:cs="Times New Roman"/>
        </w:rPr>
        <w:t>(e) in the case of the incapacity of the member—a pension to the member in accordance with this Division</w:t>
      </w:r>
      <w:r w:rsidR="00A06674">
        <w:rPr>
          <w:rFonts w:ascii="Times New Roman" w:hAnsi="Times New Roman" w:cs="Times New Roman"/>
        </w:rPr>
        <w:t>”</w:t>
      </w:r>
      <w:r w:rsidRPr="00A06674">
        <w:rPr>
          <w:rFonts w:ascii="Times New Roman" w:hAnsi="Times New Roman" w:cs="Times New Roman"/>
        </w:rPr>
        <w:t>; and</w:t>
      </w:r>
    </w:p>
    <w:p w14:paraId="580A63F5"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(2) </w:t>
      </w:r>
      <w:r w:rsidR="00A06674">
        <w:rPr>
          <w:rFonts w:ascii="Times New Roman" w:hAnsi="Times New Roman" w:cs="Times New Roman"/>
        </w:rPr>
        <w:t>“</w:t>
      </w:r>
      <w:r w:rsidRPr="00A06674">
        <w:rPr>
          <w:rFonts w:ascii="Times New Roman" w:hAnsi="Times New Roman" w:cs="Times New Roman"/>
        </w:rPr>
        <w:t>be liable to pay to the member or his dependants, or both, as the case may be, pensions in accordance with this Division.</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21A99987" w14:textId="77777777" w:rsidR="00A15C52" w:rsidRPr="00A06674" w:rsidRDefault="00A06674" w:rsidP="007D2D48">
      <w:pPr>
        <w:spacing w:after="0" w:line="240" w:lineRule="auto"/>
        <w:ind w:left="1008"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be liable to pay—</w:t>
      </w:r>
    </w:p>
    <w:p w14:paraId="02739CA0" w14:textId="77777777" w:rsidR="00A15C52" w:rsidRPr="00A06674" w:rsidRDefault="00A15C52" w:rsidP="007D2D48">
      <w:pPr>
        <w:spacing w:after="0" w:line="240" w:lineRule="auto"/>
        <w:ind w:left="1296" w:hanging="288"/>
        <w:jc w:val="both"/>
        <w:rPr>
          <w:rFonts w:ascii="Times New Roman" w:hAnsi="Times New Roman" w:cs="Times New Roman"/>
        </w:rPr>
      </w:pPr>
      <w:r w:rsidRPr="00A06674">
        <w:rPr>
          <w:rFonts w:ascii="Times New Roman" w:hAnsi="Times New Roman" w:cs="Times New Roman"/>
        </w:rPr>
        <w:t>(c) in the case of the death of the member—pensions to the dependants of the member in accordance with this Division; or</w:t>
      </w:r>
    </w:p>
    <w:p w14:paraId="284C4BAA" w14:textId="77777777" w:rsidR="00A15C52" w:rsidRPr="00A06674" w:rsidRDefault="00A15C52" w:rsidP="007D2D48">
      <w:pPr>
        <w:spacing w:after="0" w:line="240" w:lineRule="auto"/>
        <w:ind w:left="1296" w:hanging="288"/>
        <w:jc w:val="both"/>
        <w:rPr>
          <w:rFonts w:ascii="Times New Roman" w:hAnsi="Times New Roman" w:cs="Times New Roman"/>
        </w:rPr>
      </w:pPr>
      <w:r w:rsidRPr="00A06674">
        <w:rPr>
          <w:rFonts w:ascii="Times New Roman" w:hAnsi="Times New Roman" w:cs="Times New Roman"/>
        </w:rPr>
        <w:t>(d) in the case of the incapacity of the member—a pension to the member in accordance with this Division.</w:t>
      </w:r>
      <w:r w:rsidR="00A06674">
        <w:rPr>
          <w:rFonts w:ascii="Times New Roman" w:hAnsi="Times New Roman" w:cs="Times New Roman"/>
        </w:rPr>
        <w:t>”</w:t>
      </w:r>
      <w:r w:rsidRPr="00A06674">
        <w:rPr>
          <w:rFonts w:ascii="Times New Roman" w:hAnsi="Times New Roman" w:cs="Times New Roman"/>
        </w:rPr>
        <w:t>.</w:t>
      </w:r>
    </w:p>
    <w:p w14:paraId="11FF92AD"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Who may make claim or application</w:t>
      </w:r>
    </w:p>
    <w:p w14:paraId="14AAC021"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6.</w:t>
      </w:r>
      <w:r w:rsidR="00A15C52" w:rsidRPr="00A06674">
        <w:rPr>
          <w:rFonts w:ascii="Times New Roman" w:hAnsi="Times New Roman" w:cs="Times New Roman"/>
        </w:rPr>
        <w:t xml:space="preserve"> Section 27 of the Principal Act is amended by omitting </w:t>
      </w:r>
      <w:r>
        <w:rPr>
          <w:rFonts w:ascii="Times New Roman" w:hAnsi="Times New Roman" w:cs="Times New Roman"/>
        </w:rPr>
        <w:t>“</w:t>
      </w:r>
      <w:r w:rsidR="00A15C52" w:rsidRPr="00A06674">
        <w:rPr>
          <w:rFonts w:ascii="Times New Roman" w:hAnsi="Times New Roman" w:cs="Times New Roman"/>
        </w:rPr>
        <w:t>member of the Forces or</w:t>
      </w:r>
      <w:r>
        <w:rPr>
          <w:rFonts w:ascii="Times New Roman" w:hAnsi="Times New Roman" w:cs="Times New Roman"/>
        </w:rPr>
        <w:t>”</w:t>
      </w:r>
      <w:r w:rsidR="00A15C52" w:rsidRPr="00A06674">
        <w:rPr>
          <w:rFonts w:ascii="Times New Roman" w:hAnsi="Times New Roman" w:cs="Times New Roman"/>
        </w:rPr>
        <w:t xml:space="preserve"> (second occurring).</w:t>
      </w:r>
    </w:p>
    <w:p w14:paraId="75997E30"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Failure of pensioner to attend at review</w:t>
      </w:r>
    </w:p>
    <w:p w14:paraId="1C8AED3A"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7.</w:t>
      </w:r>
      <w:r w:rsidR="00A15C52" w:rsidRPr="00A06674">
        <w:rPr>
          <w:rFonts w:ascii="Times New Roman" w:hAnsi="Times New Roman" w:cs="Times New Roman"/>
        </w:rPr>
        <w:t xml:space="preserve"> Section 32 of the Principal Act is amended—</w:t>
      </w:r>
    </w:p>
    <w:p w14:paraId="18BB923B" w14:textId="77777777" w:rsidR="007D2D48" w:rsidRDefault="00A15C52" w:rsidP="000A5CCB">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w:t>
      </w:r>
      <w:r w:rsidR="00A06674">
        <w:rPr>
          <w:rFonts w:ascii="Times New Roman" w:hAnsi="Times New Roman" w:cs="Times New Roman"/>
        </w:rPr>
        <w:t>“</w:t>
      </w:r>
      <w:r w:rsidRPr="00A06674">
        <w:rPr>
          <w:rFonts w:ascii="Times New Roman" w:hAnsi="Times New Roman" w:cs="Times New Roman"/>
        </w:rPr>
        <w:t>pension, and any pensions payable under this Division to the dependants of the member shall not be continued for more than 12</w:t>
      </w:r>
      <w:r w:rsidR="00A06674">
        <w:rPr>
          <w:rFonts w:ascii="Times New Roman" w:hAnsi="Times New Roman" w:cs="Times New Roman"/>
        </w:rPr>
        <w:br w:type="page"/>
      </w:r>
    </w:p>
    <w:p w14:paraId="6EE591D6" w14:textId="77777777" w:rsidR="00A15C52" w:rsidRPr="00A06674" w:rsidRDefault="00A15C52" w:rsidP="007D2D48">
      <w:pPr>
        <w:spacing w:after="0" w:line="240" w:lineRule="auto"/>
        <w:ind w:left="720"/>
        <w:jc w:val="both"/>
        <w:rPr>
          <w:rFonts w:ascii="Times New Roman" w:hAnsi="Times New Roman" w:cs="Times New Roman"/>
        </w:rPr>
      </w:pPr>
      <w:r w:rsidRPr="00A06674">
        <w:rPr>
          <w:rFonts w:ascii="Times New Roman" w:hAnsi="Times New Roman" w:cs="Times New Roman"/>
        </w:rPr>
        <w:lastRenderedPageBreak/>
        <w:t>months from the date fixed for the review:</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pension.</w:t>
      </w:r>
      <w:r w:rsidR="00A06674">
        <w:rPr>
          <w:rFonts w:ascii="Times New Roman" w:hAnsi="Times New Roman" w:cs="Times New Roman"/>
        </w:rPr>
        <w:t>”</w:t>
      </w:r>
      <w:r w:rsidRPr="00A06674">
        <w:rPr>
          <w:rFonts w:ascii="Times New Roman" w:hAnsi="Times New Roman" w:cs="Times New Roman"/>
        </w:rPr>
        <w:t>; and</w:t>
      </w:r>
    </w:p>
    <w:p w14:paraId="7818A59E"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the proviso to the section.</w:t>
      </w:r>
    </w:p>
    <w:p w14:paraId="6496875F"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Repeal of sections 35</w:t>
      </w:r>
      <w:r w:rsidRPr="002557E0">
        <w:rPr>
          <w:rFonts w:ascii="Times New Roman" w:hAnsi="Times New Roman" w:cs="Times New Roman"/>
          <w:b/>
          <w:smallCaps/>
          <w:sz w:val="20"/>
        </w:rPr>
        <w:t>a</w:t>
      </w:r>
      <w:r w:rsidRPr="007D2D48">
        <w:rPr>
          <w:rFonts w:ascii="Times New Roman" w:hAnsi="Times New Roman" w:cs="Times New Roman"/>
          <w:b/>
          <w:sz w:val="20"/>
        </w:rPr>
        <w:t xml:space="preserve"> and 35</w:t>
      </w:r>
      <w:r w:rsidR="002557E0" w:rsidRPr="002557E0">
        <w:rPr>
          <w:rFonts w:ascii="Times New Roman" w:hAnsi="Times New Roman" w:cs="Times New Roman"/>
          <w:b/>
          <w:smallCaps/>
          <w:sz w:val="20"/>
        </w:rPr>
        <w:t>b</w:t>
      </w:r>
    </w:p>
    <w:p w14:paraId="7DD433C8"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8.</w:t>
      </w:r>
      <w:r w:rsidR="00A15C52" w:rsidRPr="00A06674">
        <w:rPr>
          <w:rFonts w:ascii="Times New Roman" w:hAnsi="Times New Roman" w:cs="Times New Roman"/>
        </w:rPr>
        <w:t xml:space="preserve"> Sections 35</w:t>
      </w:r>
      <w:r w:rsidRPr="007D2D48">
        <w:rPr>
          <w:rFonts w:ascii="Times New Roman" w:hAnsi="Times New Roman" w:cs="Times New Roman"/>
          <w:smallCaps/>
        </w:rPr>
        <w:t xml:space="preserve">a </w:t>
      </w:r>
      <w:r w:rsidR="00A15C52" w:rsidRPr="00A06674">
        <w:rPr>
          <w:rFonts w:ascii="Times New Roman" w:hAnsi="Times New Roman" w:cs="Times New Roman"/>
        </w:rPr>
        <w:t>and 35</w:t>
      </w:r>
      <w:r w:rsidR="002557E0" w:rsidRPr="002557E0">
        <w:rPr>
          <w:rFonts w:ascii="Times New Roman" w:hAnsi="Times New Roman" w:cs="Times New Roman"/>
          <w:smallCaps/>
        </w:rPr>
        <w:t>b</w:t>
      </w:r>
      <w:r w:rsidR="00A15C52" w:rsidRPr="00A06674">
        <w:rPr>
          <w:rFonts w:ascii="Times New Roman" w:hAnsi="Times New Roman" w:cs="Times New Roman"/>
        </w:rPr>
        <w:t xml:space="preserve"> of the Principal Act are repealed.</w:t>
      </w:r>
    </w:p>
    <w:p w14:paraId="50D36B8D"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Pension payable for limited period in certain cases</w:t>
      </w:r>
    </w:p>
    <w:p w14:paraId="59D1EFA4" w14:textId="77777777" w:rsidR="00A15C52" w:rsidRPr="00A06674" w:rsidRDefault="00A06674"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b/>
        </w:rPr>
        <w:t>9.</w:t>
      </w:r>
      <w:r w:rsidR="00A15C52" w:rsidRPr="00A06674">
        <w:rPr>
          <w:rFonts w:ascii="Times New Roman" w:hAnsi="Times New Roman" w:cs="Times New Roman"/>
        </w:rPr>
        <w:t xml:space="preserve"> Section 39 of the Principal Act is amended—</w:t>
      </w:r>
    </w:p>
    <w:p w14:paraId="65E3443D"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sub-section (1); and</w:t>
      </w:r>
    </w:p>
    <w:p w14:paraId="5ABDB3F2"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sub-sections (2), (3) and (4).</w:t>
      </w:r>
    </w:p>
    <w:p w14:paraId="3AAD384F"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Pensions to spouses to cease upon dissolution of marriage</w:t>
      </w:r>
    </w:p>
    <w:p w14:paraId="22561009"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10.</w:t>
      </w:r>
      <w:r w:rsidR="00A15C52" w:rsidRPr="00A06674">
        <w:rPr>
          <w:rFonts w:ascii="Times New Roman" w:hAnsi="Times New Roman" w:cs="Times New Roman"/>
        </w:rPr>
        <w:t xml:space="preserve"> Section 39</w:t>
      </w:r>
      <w:r w:rsidR="002557E0" w:rsidRPr="002557E0">
        <w:rPr>
          <w:rFonts w:ascii="Times New Roman" w:hAnsi="Times New Roman" w:cs="Times New Roman"/>
          <w:smallCaps/>
        </w:rPr>
        <w:t>a</w:t>
      </w:r>
      <w:r w:rsidR="00A15C52" w:rsidRPr="00A06674">
        <w:rPr>
          <w:rFonts w:ascii="Times New Roman" w:hAnsi="Times New Roman" w:cs="Times New Roman"/>
        </w:rPr>
        <w:t xml:space="preserve"> of the Principal Act is repealed.</w:t>
      </w:r>
    </w:p>
    <w:p w14:paraId="5AB1DADF"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Gratuity to certain persons on re-marriage or marriage</w:t>
      </w:r>
    </w:p>
    <w:p w14:paraId="7426804A"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11.</w:t>
      </w:r>
      <w:r w:rsidR="00A15C52" w:rsidRPr="00A06674">
        <w:rPr>
          <w:rFonts w:ascii="Times New Roman" w:hAnsi="Times New Roman" w:cs="Times New Roman"/>
        </w:rPr>
        <w:t xml:space="preserve"> Section 40</w:t>
      </w:r>
      <w:r w:rsidRPr="007D2D48">
        <w:rPr>
          <w:rFonts w:ascii="Times New Roman" w:hAnsi="Times New Roman" w:cs="Times New Roman"/>
          <w:smallCaps/>
        </w:rPr>
        <w:t xml:space="preserve">a </w:t>
      </w:r>
      <w:r w:rsidR="00A15C52" w:rsidRPr="00A06674">
        <w:rPr>
          <w:rFonts w:ascii="Times New Roman" w:hAnsi="Times New Roman" w:cs="Times New Roman"/>
        </w:rPr>
        <w:t>of the Principal Act is amended—</w:t>
      </w:r>
    </w:p>
    <w:p w14:paraId="04148A93"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adding </w:t>
      </w:r>
      <w:r w:rsidR="00A06674">
        <w:rPr>
          <w:rFonts w:ascii="Times New Roman" w:hAnsi="Times New Roman" w:cs="Times New Roman"/>
        </w:rPr>
        <w:t>“</w:t>
      </w:r>
      <w:r w:rsidRPr="00A06674">
        <w:rPr>
          <w:rFonts w:ascii="Times New Roman" w:hAnsi="Times New Roman" w:cs="Times New Roman"/>
        </w:rPr>
        <w:t>or</w:t>
      </w:r>
      <w:r w:rsidR="00A06674">
        <w:rPr>
          <w:rFonts w:ascii="Times New Roman" w:hAnsi="Times New Roman" w:cs="Times New Roman"/>
        </w:rPr>
        <w:t>”</w:t>
      </w:r>
      <w:r w:rsidRPr="00A06674">
        <w:rPr>
          <w:rFonts w:ascii="Times New Roman" w:hAnsi="Times New Roman" w:cs="Times New Roman"/>
        </w:rPr>
        <w:t xml:space="preserve"> at the end of paragraph (1) (a); and</w:t>
      </w:r>
    </w:p>
    <w:p w14:paraId="2314EE43"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paragraph (1) (b).</w:t>
      </w:r>
    </w:p>
    <w:p w14:paraId="75055767"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Maximum pension payable to widowed mother</w:t>
      </w:r>
    </w:p>
    <w:p w14:paraId="68F70D2A"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12.</w:t>
      </w:r>
      <w:r w:rsidR="00A15C52" w:rsidRPr="00A06674">
        <w:rPr>
          <w:rFonts w:ascii="Times New Roman" w:hAnsi="Times New Roman" w:cs="Times New Roman"/>
        </w:rPr>
        <w:t xml:space="preserve"> Section 41 of the Principal Act is repealed.</w:t>
      </w:r>
    </w:p>
    <w:p w14:paraId="68C1031C"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Pensions to certain dependent females</w:t>
      </w:r>
    </w:p>
    <w:p w14:paraId="4FA136DE"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13.</w:t>
      </w:r>
      <w:r w:rsidR="00A15C52" w:rsidRPr="00A06674">
        <w:rPr>
          <w:rFonts w:ascii="Times New Roman" w:hAnsi="Times New Roman" w:cs="Times New Roman"/>
        </w:rPr>
        <w:t xml:space="preserve"> Section 42 of the Principal Act is amended—</w:t>
      </w:r>
    </w:p>
    <w:p w14:paraId="76C2B97D"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incapacity or</w:t>
      </w:r>
      <w:r w:rsidR="00A06674">
        <w:rPr>
          <w:rFonts w:ascii="Times New Roman" w:hAnsi="Times New Roman" w:cs="Times New Roman"/>
        </w:rPr>
        <w:t>”</w:t>
      </w:r>
      <w:r w:rsidRPr="00A06674">
        <w:rPr>
          <w:rFonts w:ascii="Times New Roman" w:hAnsi="Times New Roman" w:cs="Times New Roman"/>
        </w:rPr>
        <w:t>; and</w:t>
      </w:r>
    </w:p>
    <w:p w14:paraId="2752DE42"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(2) </w:t>
      </w:r>
      <w:r w:rsidR="00A06674">
        <w:rPr>
          <w:rFonts w:ascii="Times New Roman" w:hAnsi="Times New Roman" w:cs="Times New Roman"/>
        </w:rPr>
        <w:t>“</w:t>
      </w:r>
      <w:r w:rsidRPr="00A06674">
        <w:rPr>
          <w:rFonts w:ascii="Times New Roman" w:hAnsi="Times New Roman" w:cs="Times New Roman"/>
        </w:rPr>
        <w:t>wife or the widow, as the case may be,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widow</w:t>
      </w:r>
      <w:r w:rsidR="00A06674">
        <w:rPr>
          <w:rFonts w:ascii="Times New Roman" w:hAnsi="Times New Roman" w:cs="Times New Roman"/>
        </w:rPr>
        <w:t>”</w:t>
      </w:r>
      <w:r w:rsidRPr="00A06674">
        <w:rPr>
          <w:rFonts w:ascii="Times New Roman" w:hAnsi="Times New Roman" w:cs="Times New Roman"/>
        </w:rPr>
        <w:t>.</w:t>
      </w:r>
    </w:p>
    <w:p w14:paraId="3125488B"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Pension to divorcee of member</w:t>
      </w:r>
    </w:p>
    <w:p w14:paraId="7E5CC9AB"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14.</w:t>
      </w:r>
      <w:r w:rsidR="00A15C52" w:rsidRPr="00A06674">
        <w:rPr>
          <w:rFonts w:ascii="Times New Roman" w:hAnsi="Times New Roman" w:cs="Times New Roman"/>
        </w:rPr>
        <w:t xml:space="preserve"> Section 44 of the Principal Act is amended by omitting </w:t>
      </w:r>
      <w:r>
        <w:rPr>
          <w:rFonts w:ascii="Times New Roman" w:hAnsi="Times New Roman" w:cs="Times New Roman"/>
        </w:rPr>
        <w:t>“</w:t>
      </w:r>
      <w:r w:rsidR="00A15C52" w:rsidRPr="00A06674">
        <w:rPr>
          <w:rFonts w:ascii="Times New Roman" w:hAnsi="Times New Roman" w:cs="Times New Roman"/>
        </w:rPr>
        <w:t>incapacity or</w:t>
      </w:r>
      <w:r>
        <w:rPr>
          <w:rFonts w:ascii="Times New Roman" w:hAnsi="Times New Roman" w:cs="Times New Roman"/>
        </w:rPr>
        <w:t>”</w:t>
      </w:r>
      <w:r w:rsidR="00A15C52" w:rsidRPr="00A06674">
        <w:rPr>
          <w:rFonts w:ascii="Times New Roman" w:hAnsi="Times New Roman" w:cs="Times New Roman"/>
        </w:rPr>
        <w:t>.</w:t>
      </w:r>
    </w:p>
    <w:p w14:paraId="48B1A8C5"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Pension payable to dependants on death of member after termination of war service</w:t>
      </w:r>
    </w:p>
    <w:p w14:paraId="62A46CF3"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15.</w:t>
      </w:r>
      <w:r w:rsidR="00A15C52" w:rsidRPr="00A06674">
        <w:rPr>
          <w:rFonts w:ascii="Times New Roman" w:hAnsi="Times New Roman" w:cs="Times New Roman"/>
        </w:rPr>
        <w:t xml:space="preserve"> Section 45 of the Principal Act is repealed.</w:t>
      </w:r>
    </w:p>
    <w:p w14:paraId="58F488E2" w14:textId="77777777" w:rsidR="00A15C52" w:rsidRPr="007D2D48" w:rsidRDefault="00A06674" w:rsidP="007D2D48">
      <w:pPr>
        <w:spacing w:before="120" w:after="60" w:line="240" w:lineRule="auto"/>
        <w:jc w:val="both"/>
        <w:rPr>
          <w:rFonts w:ascii="Times New Roman" w:hAnsi="Times New Roman" w:cs="Times New Roman"/>
          <w:b/>
          <w:sz w:val="20"/>
        </w:rPr>
      </w:pPr>
      <w:r w:rsidRPr="007D2D48">
        <w:rPr>
          <w:rFonts w:ascii="Times New Roman" w:hAnsi="Times New Roman" w:cs="Times New Roman"/>
          <w:b/>
          <w:sz w:val="20"/>
        </w:rPr>
        <w:t>Hearing and determination of claims, &amp;c.</w:t>
      </w:r>
    </w:p>
    <w:p w14:paraId="38342171" w14:textId="77777777" w:rsidR="00A15C52" w:rsidRPr="00A06674" w:rsidRDefault="00A06674" w:rsidP="007D2D48">
      <w:pPr>
        <w:spacing w:after="0" w:line="240" w:lineRule="auto"/>
        <w:ind w:firstLine="432"/>
        <w:jc w:val="both"/>
        <w:rPr>
          <w:rFonts w:ascii="Times New Roman" w:hAnsi="Times New Roman" w:cs="Times New Roman"/>
        </w:rPr>
      </w:pPr>
      <w:r w:rsidRPr="00A06674">
        <w:rPr>
          <w:rFonts w:ascii="Times New Roman" w:hAnsi="Times New Roman" w:cs="Times New Roman"/>
          <w:b/>
        </w:rPr>
        <w:t>16.</w:t>
      </w:r>
      <w:r w:rsidR="00A15C52" w:rsidRPr="00A06674">
        <w:rPr>
          <w:rFonts w:ascii="Times New Roman" w:hAnsi="Times New Roman" w:cs="Times New Roman"/>
        </w:rPr>
        <w:t xml:space="preserve"> Section 47 of the Principal Act is amended by omitting sub-section (2) and substituting the following sub-sections:</w:t>
      </w:r>
    </w:p>
    <w:p w14:paraId="42F3AFA3" w14:textId="77777777" w:rsidR="00A15C52" w:rsidRPr="00A06674" w:rsidRDefault="00A06674" w:rsidP="007D2D48">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(2) Where the Commission is considering and determining a claim for a pension with respect to the death or incapacity of a member of the Forces, the Commission shall not grant the claim if it is reasonably satisfied—</w:t>
      </w:r>
    </w:p>
    <w:p w14:paraId="19A5D3EA"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(a) that the investigation of the claim did not disclose material, and there is no other material before the Commission, that raises a reasonable hypothesis that there exists a connection required by this Act to exist</w:t>
      </w:r>
    </w:p>
    <w:p w14:paraId="09BF675E" w14:textId="77777777" w:rsidR="007D2D48"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0EED2CD6" w14:textId="77777777" w:rsidR="00A15C52" w:rsidRPr="00A06674" w:rsidRDefault="00A15C52" w:rsidP="007D2D48">
      <w:pPr>
        <w:spacing w:after="0" w:line="240" w:lineRule="auto"/>
        <w:ind w:left="720"/>
        <w:jc w:val="both"/>
        <w:rPr>
          <w:rFonts w:ascii="Times New Roman" w:hAnsi="Times New Roman" w:cs="Times New Roman"/>
        </w:rPr>
      </w:pPr>
      <w:r w:rsidRPr="00A06674">
        <w:rPr>
          <w:rFonts w:ascii="Times New Roman" w:hAnsi="Times New Roman" w:cs="Times New Roman"/>
        </w:rPr>
        <w:lastRenderedPageBreak/>
        <w:t>between the death or incapacity of the member and the member</w:t>
      </w:r>
      <w:r w:rsidR="00A06674">
        <w:rPr>
          <w:rFonts w:ascii="Times New Roman" w:hAnsi="Times New Roman" w:cs="Times New Roman"/>
        </w:rPr>
        <w:t>’</w:t>
      </w:r>
      <w:r w:rsidRPr="00A06674">
        <w:rPr>
          <w:rFonts w:ascii="Times New Roman" w:hAnsi="Times New Roman" w:cs="Times New Roman"/>
        </w:rPr>
        <w:t>s war service; or</w:t>
      </w:r>
    </w:p>
    <w:p w14:paraId="3BDDBD3F"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(b) that any such reasonable hypothesis raised by material before the Commission has been dispelled.</w:t>
      </w:r>
    </w:p>
    <w:p w14:paraId="44B1F9DF" w14:textId="77777777" w:rsidR="00A15C52" w:rsidRPr="00A06674" w:rsidRDefault="00A06674" w:rsidP="007D2D48">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(3) Subject to sub-section (2) —</w:t>
      </w:r>
    </w:p>
    <w:p w14:paraId="7ACBADA2" w14:textId="77777777" w:rsidR="00A15C52" w:rsidRPr="00A06674" w:rsidRDefault="00A15C52" w:rsidP="007D2D48">
      <w:pPr>
        <w:spacing w:after="0" w:line="240" w:lineRule="auto"/>
        <w:ind w:left="720" w:hanging="288"/>
        <w:jc w:val="both"/>
        <w:rPr>
          <w:rFonts w:ascii="Times New Roman" w:hAnsi="Times New Roman" w:cs="Times New Roman"/>
        </w:rPr>
      </w:pPr>
      <w:r w:rsidRPr="00A06674">
        <w:rPr>
          <w:rFonts w:ascii="Times New Roman" w:hAnsi="Times New Roman" w:cs="Times New Roman"/>
        </w:rPr>
        <w:t>(a) in respect of a claim for a pension made under section 24—</w:t>
      </w:r>
    </w:p>
    <w:p w14:paraId="72D126F2" w14:textId="77777777" w:rsidR="00A15C52" w:rsidRPr="00A06674" w:rsidRDefault="00A15C52" w:rsidP="007D2D48">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by a member of the Forces whose war service included qualifying war service; or</w:t>
      </w:r>
    </w:p>
    <w:p w14:paraId="5CCFFEEF" w14:textId="77777777" w:rsidR="00A15C52" w:rsidRPr="00A06674" w:rsidRDefault="00A15C52" w:rsidP="00022560">
      <w:pPr>
        <w:spacing w:after="0" w:line="240" w:lineRule="auto"/>
        <w:ind w:left="1296" w:hanging="288"/>
        <w:jc w:val="both"/>
        <w:rPr>
          <w:rFonts w:ascii="Times New Roman" w:hAnsi="Times New Roman" w:cs="Times New Roman"/>
        </w:rPr>
      </w:pPr>
      <w:r w:rsidRPr="00A06674">
        <w:rPr>
          <w:rFonts w:ascii="Times New Roman" w:hAnsi="Times New Roman" w:cs="Times New Roman"/>
        </w:rPr>
        <w:t>(ii) by a dependant of a deceased member of the Forces who died before 12 November 1958 and whose war service included qualifying war service,</w:t>
      </w:r>
    </w:p>
    <w:p w14:paraId="3273FBC1" w14:textId="77777777" w:rsidR="00A15C52" w:rsidRPr="00A06674" w:rsidRDefault="00A15C52" w:rsidP="00022560">
      <w:pPr>
        <w:spacing w:after="0" w:line="240" w:lineRule="auto"/>
        <w:ind w:left="720"/>
        <w:jc w:val="both"/>
        <w:rPr>
          <w:rFonts w:ascii="Times New Roman" w:hAnsi="Times New Roman" w:cs="Times New Roman"/>
        </w:rPr>
      </w:pPr>
      <w:r w:rsidRPr="00A06674">
        <w:rPr>
          <w:rFonts w:ascii="Times New Roman" w:hAnsi="Times New Roman" w:cs="Times New Roman"/>
        </w:rPr>
        <w:t>the Commission shall grant the claim unless it is satisfied, beyond reasonable doubt, that there are insufficient grounds for granting the claim; and</w:t>
      </w:r>
    </w:p>
    <w:p w14:paraId="268DE84B"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(b) in respect of any other claim for a pension—the Commission shall not grant the claim unless it is reasonably satisfied that there are sufficient grounds for granting the claim.</w:t>
      </w:r>
    </w:p>
    <w:p w14:paraId="2D153C2C" w14:textId="77777777" w:rsidR="00A15C52" w:rsidRPr="00A06674" w:rsidRDefault="00A06674" w:rsidP="00022560">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(4) Subject to sub-sections (2) and (3), in determining, or making a decision in relation to, any matter under this Act or the regulations, including the assessment or re-assessment of the rate of a pension, the Commission shall decide the matter to its reasonable satisfaction.</w:t>
      </w:r>
    </w:p>
    <w:p w14:paraId="22B21CEF" w14:textId="77777777" w:rsidR="00A15C52" w:rsidRPr="00A06674" w:rsidRDefault="00A06674" w:rsidP="00022560">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(5) For the purposes of sub-section (3)—</w:t>
      </w:r>
    </w:p>
    <w:p w14:paraId="260CB21A"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(a) the qualifying war service of a member of the Forces consists of the war service (if any) of the member outside Australia; and</w:t>
      </w:r>
    </w:p>
    <w:p w14:paraId="5019488A"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(b) a reference to the grant of a claim shall be read as not including a reference to the assessment of the rate at which pension is to be paid.</w:t>
      </w:r>
      <w:r w:rsidR="00A06674">
        <w:rPr>
          <w:rFonts w:ascii="Times New Roman" w:hAnsi="Times New Roman" w:cs="Times New Roman"/>
        </w:rPr>
        <w:t>”</w:t>
      </w:r>
      <w:r w:rsidRPr="00A06674">
        <w:rPr>
          <w:rFonts w:ascii="Times New Roman" w:hAnsi="Times New Roman" w:cs="Times New Roman"/>
        </w:rPr>
        <w:t>.</w:t>
      </w:r>
    </w:p>
    <w:p w14:paraId="7500BFB4" w14:textId="77777777" w:rsidR="00A15C52" w:rsidRPr="00022560" w:rsidRDefault="00A06674" w:rsidP="00022560">
      <w:pPr>
        <w:spacing w:before="120" w:after="60" w:line="240" w:lineRule="auto"/>
        <w:jc w:val="both"/>
        <w:rPr>
          <w:rFonts w:ascii="Times New Roman" w:hAnsi="Times New Roman" w:cs="Times New Roman"/>
          <w:b/>
          <w:sz w:val="20"/>
        </w:rPr>
      </w:pPr>
      <w:r w:rsidRPr="00022560">
        <w:rPr>
          <w:rFonts w:ascii="Times New Roman" w:hAnsi="Times New Roman" w:cs="Times New Roman"/>
          <w:b/>
          <w:sz w:val="20"/>
        </w:rPr>
        <w:t>Extension of application of Act to certain male members of the Forces</w:t>
      </w:r>
    </w:p>
    <w:p w14:paraId="38C759F9" w14:textId="77777777" w:rsidR="00A15C52" w:rsidRPr="00A06674" w:rsidRDefault="00A06674" w:rsidP="00022560">
      <w:pPr>
        <w:spacing w:after="0" w:line="240" w:lineRule="auto"/>
        <w:ind w:firstLine="432"/>
        <w:jc w:val="both"/>
        <w:rPr>
          <w:rFonts w:ascii="Times New Roman" w:hAnsi="Times New Roman" w:cs="Times New Roman"/>
        </w:rPr>
      </w:pPr>
      <w:r w:rsidRPr="00A06674">
        <w:rPr>
          <w:rFonts w:ascii="Times New Roman" w:hAnsi="Times New Roman" w:cs="Times New Roman"/>
          <w:b/>
        </w:rPr>
        <w:t>17.</w:t>
      </w:r>
      <w:r w:rsidR="00A15C52" w:rsidRPr="00A06674">
        <w:rPr>
          <w:rFonts w:ascii="Times New Roman" w:hAnsi="Times New Roman" w:cs="Times New Roman"/>
        </w:rPr>
        <w:t xml:space="preserve"> </w:t>
      </w:r>
      <w:r w:rsidRPr="00A06674">
        <w:rPr>
          <w:rFonts w:ascii="Times New Roman" w:hAnsi="Times New Roman" w:cs="Times New Roman"/>
          <w:b/>
        </w:rPr>
        <w:t>(1)</w:t>
      </w:r>
      <w:r w:rsidR="00A15C52" w:rsidRPr="00A06674">
        <w:rPr>
          <w:rFonts w:ascii="Times New Roman" w:hAnsi="Times New Roman" w:cs="Times New Roman"/>
        </w:rPr>
        <w:t xml:space="preserve"> Section 99 of the Principal Act is amended—</w:t>
      </w:r>
    </w:p>
    <w:p w14:paraId="52D3696B"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from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wife or</w:t>
      </w:r>
      <w:r w:rsidR="00A06674">
        <w:rPr>
          <w:rFonts w:ascii="Times New Roman" w:hAnsi="Times New Roman" w:cs="Times New Roman"/>
        </w:rPr>
        <w:t>”</w:t>
      </w:r>
      <w:r w:rsidRPr="00A06674">
        <w:rPr>
          <w:rFonts w:ascii="Times New Roman" w:hAnsi="Times New Roman" w:cs="Times New Roman"/>
        </w:rPr>
        <w:t>;</w:t>
      </w:r>
    </w:p>
    <w:p w14:paraId="137FFE0C"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sub-paragraph (2) (b) (ii);</w:t>
      </w:r>
    </w:p>
    <w:p w14:paraId="3041D379"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adding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xml:space="preserve"> at the end of sub-paragraph (2) (b) (iii); and</w:t>
      </w:r>
    </w:p>
    <w:p w14:paraId="685A9CE0"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(d) by omitting sub-paragraphs (2) (b) (iv) to (vii) (inclusive).</w:t>
      </w:r>
    </w:p>
    <w:p w14:paraId="774127FF" w14:textId="77777777" w:rsidR="00A15C52" w:rsidRPr="00A06674" w:rsidRDefault="00A06674" w:rsidP="00022560">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Section 99 of the Principal Act is amended—</w:t>
      </w:r>
    </w:p>
    <w:p w14:paraId="19A84DB0"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(2) (e)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68B909B7" w14:textId="77777777" w:rsidR="00A15C52" w:rsidRPr="00A06674" w:rsidRDefault="00A15C52" w:rsidP="00022560">
      <w:pPr>
        <w:spacing w:after="0" w:line="240" w:lineRule="auto"/>
        <w:ind w:left="720" w:hanging="288"/>
        <w:jc w:val="both"/>
        <w:rPr>
          <w:rFonts w:ascii="Times New Roman" w:hAnsi="Times New Roman" w:cs="Times New Roman"/>
        </w:rPr>
      </w:pPr>
      <w:r w:rsidRPr="00A06674">
        <w:rPr>
          <w:rFonts w:ascii="Times New Roman" w:hAnsi="Times New Roman" w:cs="Times New Roman"/>
        </w:rPr>
        <w:t>(b) by adding at the end of sub-section (2) the following word and paragraph:</w:t>
      </w:r>
    </w:p>
    <w:p w14:paraId="1DB694D6" w14:textId="77777777" w:rsidR="00A15C52" w:rsidRPr="00A06674" w:rsidRDefault="00A06674" w:rsidP="00022560">
      <w:pPr>
        <w:spacing w:after="0" w:line="240" w:lineRule="auto"/>
        <w:ind w:firstLine="900"/>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w:t>
      </w:r>
      <w:r w:rsidR="00695AA4">
        <w:rPr>
          <w:rFonts w:ascii="Times New Roman" w:hAnsi="Times New Roman" w:cs="Times New Roman"/>
        </w:rPr>
        <w:t xml:space="preserve"> </w:t>
      </w:r>
      <w:r w:rsidR="00A15C52" w:rsidRPr="00A06674">
        <w:rPr>
          <w:rFonts w:ascii="Times New Roman" w:hAnsi="Times New Roman" w:cs="Times New Roman"/>
        </w:rPr>
        <w:t>and (g) section 47 applies as if—</w:t>
      </w:r>
    </w:p>
    <w:p w14:paraId="0078AA0A" w14:textId="77777777" w:rsidR="00A15C52" w:rsidRPr="00A06674" w:rsidRDefault="00A15C52" w:rsidP="00022560">
      <w:pPr>
        <w:spacing w:after="0" w:line="240" w:lineRule="auto"/>
        <w:ind w:left="2304"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 (3) and (5) to war service were read as references to war service within the meaning of section 100;</w:t>
      </w:r>
    </w:p>
    <w:p w14:paraId="3020025F" w14:textId="77777777" w:rsidR="00A15C52" w:rsidRPr="00A06674" w:rsidRDefault="00A15C52" w:rsidP="00022560">
      <w:pPr>
        <w:spacing w:after="0" w:line="240" w:lineRule="auto"/>
        <w:ind w:left="2304" w:hanging="288"/>
        <w:jc w:val="both"/>
        <w:rPr>
          <w:rFonts w:ascii="Times New Roman" w:hAnsi="Times New Roman" w:cs="Times New Roman"/>
        </w:rPr>
      </w:pPr>
      <w:r w:rsidRPr="00A06674">
        <w:rPr>
          <w:rFonts w:ascii="Times New Roman" w:hAnsi="Times New Roman" w:cs="Times New Roman"/>
        </w:rPr>
        <w:t>(ii) the reference in sub-section (3) to section 24 were read as a reference to section 101;</w:t>
      </w:r>
    </w:p>
    <w:p w14:paraId="5707CDF4" w14:textId="77777777" w:rsidR="008F2759"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6174EE01" w14:textId="77777777" w:rsidR="00A15C52" w:rsidRPr="00A06674" w:rsidRDefault="00A15C52" w:rsidP="008F2759">
      <w:pPr>
        <w:spacing w:after="0" w:line="240" w:lineRule="auto"/>
        <w:ind w:left="2304" w:hanging="288"/>
        <w:jc w:val="both"/>
        <w:rPr>
          <w:rFonts w:ascii="Times New Roman" w:hAnsi="Times New Roman" w:cs="Times New Roman"/>
        </w:rPr>
      </w:pPr>
      <w:r w:rsidRPr="00A06674">
        <w:rPr>
          <w:rFonts w:ascii="Times New Roman" w:hAnsi="Times New Roman" w:cs="Times New Roman"/>
        </w:rPr>
        <w:lastRenderedPageBreak/>
        <w:t>(iii) the reference in sub-paragraph (3) (a) (ii) to before 12 November 1958 were read as a reference to before the expiration of the period of 40 years commencing on 30 October 1945; and</w:t>
      </w:r>
    </w:p>
    <w:p w14:paraId="5DDB9525" w14:textId="77777777" w:rsidR="00A15C52" w:rsidRPr="00A06674" w:rsidRDefault="00A15C52" w:rsidP="008F2759">
      <w:pPr>
        <w:spacing w:after="0" w:line="240" w:lineRule="auto"/>
        <w:ind w:left="2304" w:hanging="288"/>
        <w:jc w:val="both"/>
        <w:rPr>
          <w:rFonts w:ascii="Times New Roman" w:hAnsi="Times New Roman" w:cs="Times New Roman"/>
        </w:rPr>
      </w:pPr>
      <w:r w:rsidRPr="00A06674">
        <w:rPr>
          <w:rFonts w:ascii="Times New Roman" w:hAnsi="Times New Roman" w:cs="Times New Roman"/>
        </w:rPr>
        <w:t>(iv) for paragraph (5) (a) there were substituted the following paragraph:</w:t>
      </w:r>
    </w:p>
    <w:p w14:paraId="4BF5A527" w14:textId="77777777" w:rsidR="00A15C52" w:rsidRPr="00A06674" w:rsidRDefault="00A06674" w:rsidP="008F2759">
      <w:pPr>
        <w:spacing w:after="0" w:line="240" w:lineRule="auto"/>
        <w:ind w:left="2736"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(a) the qualifying war service of a member of the Forces consists of—</w:t>
      </w:r>
    </w:p>
    <w:p w14:paraId="29CD948C" w14:textId="77777777" w:rsidR="00A15C52" w:rsidRPr="00A06674" w:rsidRDefault="00A15C52" w:rsidP="0066096B">
      <w:pPr>
        <w:spacing w:after="0" w:line="240" w:lineRule="auto"/>
        <w:ind w:left="3312"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war service within the meaning of section 100 (if any) of the member outside Australia during the war within the meaning of section 100; and</w:t>
      </w:r>
    </w:p>
    <w:p w14:paraId="4EC88E5C" w14:textId="77777777" w:rsidR="00A15C52" w:rsidRPr="00A06674" w:rsidRDefault="00A15C52" w:rsidP="0066096B">
      <w:pPr>
        <w:spacing w:after="0" w:line="240" w:lineRule="auto"/>
        <w:ind w:left="3312" w:hanging="288"/>
        <w:jc w:val="both"/>
        <w:rPr>
          <w:rFonts w:ascii="Times New Roman" w:hAnsi="Times New Roman" w:cs="Times New Roman"/>
        </w:rPr>
      </w:pPr>
      <w:r w:rsidRPr="00A06674">
        <w:rPr>
          <w:rFonts w:ascii="Times New Roman" w:hAnsi="Times New Roman" w:cs="Times New Roman"/>
        </w:rPr>
        <w:t>(ii) the war service within the meaning of section 100 (if any) of the member during that war within Australia rendered in such circumstances as, in the opinion of the Commission, involved direct combat with the enemy; and</w:t>
      </w:r>
      <w:r w:rsidR="00A06674">
        <w:rPr>
          <w:rFonts w:ascii="Times New Roman" w:hAnsi="Times New Roman" w:cs="Times New Roman"/>
        </w:rPr>
        <w:t>’</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w:t>
      </w:r>
    </w:p>
    <w:p w14:paraId="7F0A2E8B" w14:textId="77777777" w:rsidR="00A15C52" w:rsidRPr="0066096B" w:rsidRDefault="00A06674" w:rsidP="0066096B">
      <w:pPr>
        <w:spacing w:before="60" w:after="60" w:line="240" w:lineRule="auto"/>
        <w:jc w:val="both"/>
        <w:rPr>
          <w:rFonts w:ascii="Times New Roman" w:hAnsi="Times New Roman" w:cs="Times New Roman"/>
          <w:sz w:val="20"/>
        </w:rPr>
      </w:pPr>
      <w:r w:rsidRPr="0066096B">
        <w:rPr>
          <w:rFonts w:ascii="Times New Roman" w:hAnsi="Times New Roman" w:cs="Times New Roman"/>
          <w:b/>
          <w:sz w:val="20"/>
        </w:rPr>
        <w:t>Liability of Commonwealth to pay pensions to certain male members of the Forces</w:t>
      </w:r>
    </w:p>
    <w:p w14:paraId="44A88381" w14:textId="77777777" w:rsidR="00A15C52" w:rsidRPr="00A06674" w:rsidRDefault="00A06674" w:rsidP="00292027">
      <w:pPr>
        <w:spacing w:after="0" w:line="240" w:lineRule="auto"/>
        <w:ind w:firstLine="432"/>
        <w:jc w:val="both"/>
        <w:rPr>
          <w:rFonts w:ascii="Times New Roman" w:hAnsi="Times New Roman" w:cs="Times New Roman"/>
        </w:rPr>
      </w:pPr>
      <w:r w:rsidRPr="00A06674">
        <w:rPr>
          <w:rFonts w:ascii="Times New Roman" w:hAnsi="Times New Roman" w:cs="Times New Roman"/>
          <w:b/>
        </w:rPr>
        <w:t xml:space="preserve">18. </w:t>
      </w:r>
      <w:r w:rsidR="00A15C52" w:rsidRPr="00A06674">
        <w:rPr>
          <w:rFonts w:ascii="Times New Roman" w:hAnsi="Times New Roman" w:cs="Times New Roman"/>
        </w:rPr>
        <w:t>Section 101 of the Principal Act is amended—</w:t>
      </w:r>
    </w:p>
    <w:p w14:paraId="0FC9D331" w14:textId="77777777" w:rsidR="00A15C52" w:rsidRPr="00A06674" w:rsidRDefault="00A15C52" w:rsidP="002920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be liable to pay to the member, or his dependants, or both, as the case may be, pensions in accordance with Division 1</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4CB7C4C9" w14:textId="77777777" w:rsidR="00A15C52" w:rsidRPr="00A06674" w:rsidRDefault="00A06674" w:rsidP="00292027">
      <w:pPr>
        <w:spacing w:after="0" w:line="240" w:lineRule="auto"/>
        <w:ind w:firstLine="720"/>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be liable to pay—</w:t>
      </w:r>
    </w:p>
    <w:p w14:paraId="41051F86" w14:textId="77777777" w:rsidR="00A15C52" w:rsidRPr="00A06674" w:rsidRDefault="00A15C52" w:rsidP="00292027">
      <w:pPr>
        <w:spacing w:after="0" w:line="240" w:lineRule="auto"/>
        <w:ind w:left="1152" w:hanging="288"/>
        <w:jc w:val="both"/>
        <w:rPr>
          <w:rFonts w:ascii="Times New Roman" w:hAnsi="Times New Roman" w:cs="Times New Roman"/>
        </w:rPr>
      </w:pPr>
      <w:r w:rsidRPr="00A06674">
        <w:rPr>
          <w:rFonts w:ascii="Times New Roman" w:hAnsi="Times New Roman" w:cs="Times New Roman"/>
        </w:rPr>
        <w:t>(c) in the case of the incapacity of the member—a pension to the member in accordance with Division 1; or</w:t>
      </w:r>
    </w:p>
    <w:p w14:paraId="7C971C9C" w14:textId="77777777" w:rsidR="00A15C52" w:rsidRPr="00A06674" w:rsidRDefault="00A15C52" w:rsidP="00292027">
      <w:pPr>
        <w:spacing w:after="0" w:line="240" w:lineRule="auto"/>
        <w:ind w:left="1152"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w:t>
      </w:r>
      <w:r w:rsidR="00A06674">
        <w:rPr>
          <w:rFonts w:ascii="Times New Roman" w:hAnsi="Times New Roman" w:cs="Times New Roman"/>
        </w:rPr>
        <w:t>”</w:t>
      </w:r>
      <w:r w:rsidRPr="00A06674">
        <w:rPr>
          <w:rFonts w:ascii="Times New Roman" w:hAnsi="Times New Roman" w:cs="Times New Roman"/>
        </w:rPr>
        <w:t>; and</w:t>
      </w:r>
    </w:p>
    <w:p w14:paraId="4C319112" w14:textId="77777777" w:rsidR="00A15C52" w:rsidRPr="00A06674" w:rsidRDefault="00A15C52" w:rsidP="002920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(2) </w:t>
      </w:r>
      <w:r w:rsidR="00A06674">
        <w:rPr>
          <w:rFonts w:ascii="Times New Roman" w:hAnsi="Times New Roman" w:cs="Times New Roman"/>
        </w:rPr>
        <w:t>“</w:t>
      </w:r>
      <w:r w:rsidRPr="00A06674">
        <w:rPr>
          <w:rFonts w:ascii="Times New Roman" w:hAnsi="Times New Roman" w:cs="Times New Roman"/>
        </w:rPr>
        <w:t>be liable to pay to the member or his dependants, or both, as the case may be, pensions in accordance with Division 1.</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249737E2" w14:textId="77777777" w:rsidR="00A15C52" w:rsidRPr="00A06674" w:rsidRDefault="00A06674" w:rsidP="00292027">
      <w:pPr>
        <w:spacing w:after="0" w:line="240" w:lineRule="auto"/>
        <w:ind w:firstLine="720"/>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be liable to pay—</w:t>
      </w:r>
    </w:p>
    <w:p w14:paraId="5847927F" w14:textId="77777777" w:rsidR="00A15C52" w:rsidRPr="00A06674" w:rsidRDefault="00A15C52" w:rsidP="00292027">
      <w:pPr>
        <w:spacing w:after="0" w:line="240" w:lineRule="auto"/>
        <w:ind w:left="1152" w:hanging="288"/>
        <w:jc w:val="both"/>
        <w:rPr>
          <w:rFonts w:ascii="Times New Roman" w:hAnsi="Times New Roman" w:cs="Times New Roman"/>
        </w:rPr>
      </w:pPr>
      <w:r w:rsidRPr="00A06674">
        <w:rPr>
          <w:rFonts w:ascii="Times New Roman" w:hAnsi="Times New Roman" w:cs="Times New Roman"/>
        </w:rPr>
        <w:t>(c) in the case of the incapacity of the member—a pension to the member in accordance with Division 1; or</w:t>
      </w:r>
    </w:p>
    <w:p w14:paraId="4CCBF138" w14:textId="77777777" w:rsidR="00A15C52" w:rsidRPr="00A06674" w:rsidRDefault="00A15C52" w:rsidP="00292027">
      <w:pPr>
        <w:spacing w:after="0" w:line="240" w:lineRule="auto"/>
        <w:ind w:left="1152"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w:t>
      </w:r>
      <w:r w:rsidR="00A06674">
        <w:rPr>
          <w:rFonts w:ascii="Times New Roman" w:hAnsi="Times New Roman" w:cs="Times New Roman"/>
        </w:rPr>
        <w:t>”</w:t>
      </w:r>
      <w:r w:rsidRPr="00A06674">
        <w:rPr>
          <w:rFonts w:ascii="Times New Roman" w:hAnsi="Times New Roman" w:cs="Times New Roman"/>
        </w:rPr>
        <w:t>.</w:t>
      </w:r>
    </w:p>
    <w:p w14:paraId="46F1DE70" w14:textId="77777777" w:rsidR="00902340"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47EF5A82" w14:textId="77777777" w:rsidR="00A15C52" w:rsidRPr="00902340" w:rsidRDefault="00A06674" w:rsidP="00902340">
      <w:pPr>
        <w:spacing w:before="120" w:after="60" w:line="240" w:lineRule="auto"/>
        <w:jc w:val="both"/>
        <w:rPr>
          <w:rFonts w:ascii="Times New Roman" w:hAnsi="Times New Roman" w:cs="Times New Roman"/>
          <w:b/>
          <w:sz w:val="20"/>
        </w:rPr>
      </w:pPr>
      <w:r w:rsidRPr="00902340">
        <w:rPr>
          <w:rFonts w:ascii="Times New Roman" w:hAnsi="Times New Roman" w:cs="Times New Roman"/>
          <w:b/>
          <w:sz w:val="20"/>
        </w:rPr>
        <w:lastRenderedPageBreak/>
        <w:t>Extension of application of Act to certain female members of the Forces</w:t>
      </w:r>
    </w:p>
    <w:p w14:paraId="447015AD" w14:textId="77777777" w:rsidR="00A15C52" w:rsidRPr="00A06674" w:rsidRDefault="00A06674" w:rsidP="00902340">
      <w:pPr>
        <w:spacing w:after="0" w:line="240" w:lineRule="auto"/>
        <w:ind w:firstLine="432"/>
        <w:jc w:val="both"/>
        <w:rPr>
          <w:rFonts w:ascii="Times New Roman" w:hAnsi="Times New Roman" w:cs="Times New Roman"/>
        </w:rPr>
      </w:pPr>
      <w:r w:rsidRPr="00A06674">
        <w:rPr>
          <w:rFonts w:ascii="Times New Roman" w:hAnsi="Times New Roman" w:cs="Times New Roman"/>
          <w:b/>
        </w:rPr>
        <w:t>19. (1)</w:t>
      </w:r>
      <w:r w:rsidR="00A15C52" w:rsidRPr="00A06674">
        <w:rPr>
          <w:rFonts w:ascii="Times New Roman" w:hAnsi="Times New Roman" w:cs="Times New Roman"/>
        </w:rPr>
        <w:t xml:space="preserve"> Section 104 of the Principal Act is amended—</w:t>
      </w:r>
    </w:p>
    <w:p w14:paraId="1AFC6FA2" w14:textId="77777777" w:rsidR="00A15C52" w:rsidRPr="00A06674" w:rsidRDefault="00A15C52" w:rsidP="00902340">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 and</w:t>
      </w:r>
    </w:p>
    <w:p w14:paraId="61534EE6" w14:textId="77777777" w:rsidR="00A15C52" w:rsidRPr="00A06674" w:rsidRDefault="00A15C52" w:rsidP="00902340">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sub-paragraph (2) (b) (iii).</w:t>
      </w:r>
    </w:p>
    <w:p w14:paraId="5406BE79" w14:textId="77777777" w:rsidR="00A15C52" w:rsidRPr="00A06674" w:rsidRDefault="00A15C52" w:rsidP="00902340">
      <w:pPr>
        <w:spacing w:after="0" w:line="240" w:lineRule="auto"/>
        <w:ind w:firstLine="432"/>
        <w:jc w:val="both"/>
        <w:rPr>
          <w:rFonts w:ascii="Times New Roman" w:hAnsi="Times New Roman" w:cs="Times New Roman"/>
        </w:rPr>
      </w:pPr>
      <w:r w:rsidRPr="00051E25">
        <w:rPr>
          <w:rFonts w:ascii="Times New Roman" w:hAnsi="Times New Roman" w:cs="Times New Roman"/>
          <w:b/>
        </w:rPr>
        <w:t>(2)</w:t>
      </w:r>
      <w:r w:rsidRPr="00A06674">
        <w:rPr>
          <w:rFonts w:ascii="Times New Roman" w:hAnsi="Times New Roman" w:cs="Times New Roman"/>
        </w:rPr>
        <w:t xml:space="preserve"> Section 104 of the Principal Act is amended—</w:t>
      </w:r>
    </w:p>
    <w:p w14:paraId="21C5F788" w14:textId="77777777" w:rsidR="00A15C52" w:rsidRPr="00A06674" w:rsidRDefault="00A15C52" w:rsidP="00902340">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(2) (e)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42B5F280" w14:textId="77777777" w:rsidR="00A15C52" w:rsidRPr="00A06674" w:rsidRDefault="00A15C52" w:rsidP="00902340">
      <w:pPr>
        <w:spacing w:after="0" w:line="240" w:lineRule="auto"/>
        <w:ind w:left="720" w:hanging="288"/>
        <w:jc w:val="both"/>
        <w:rPr>
          <w:rFonts w:ascii="Times New Roman" w:hAnsi="Times New Roman" w:cs="Times New Roman"/>
        </w:rPr>
      </w:pPr>
      <w:r w:rsidRPr="00A06674">
        <w:rPr>
          <w:rFonts w:ascii="Times New Roman" w:hAnsi="Times New Roman" w:cs="Times New Roman"/>
        </w:rPr>
        <w:t>(b) by adding at the end the following word and paragraph:</w:t>
      </w:r>
    </w:p>
    <w:p w14:paraId="5924E706" w14:textId="4AFB0FE5" w:rsidR="00A15C52" w:rsidRPr="00A06674" w:rsidRDefault="00A06674" w:rsidP="00902340">
      <w:pPr>
        <w:spacing w:after="0" w:line="240" w:lineRule="auto"/>
        <w:ind w:left="1728" w:hanging="100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w:t>
      </w:r>
      <w:r w:rsidR="009441DC">
        <w:rPr>
          <w:rFonts w:ascii="Times New Roman" w:hAnsi="Times New Roman" w:cs="Times New Roman"/>
        </w:rPr>
        <w:t xml:space="preserve"> </w:t>
      </w:r>
      <w:r w:rsidR="00A15C52" w:rsidRPr="00A06674">
        <w:rPr>
          <w:rFonts w:ascii="Times New Roman" w:hAnsi="Times New Roman" w:cs="Times New Roman"/>
        </w:rPr>
        <w:t>and (g) the references in sub-sections 47 (2), (3) and (5), in their application in accordance with section 99, to war service shall be read as references to war service within the meaning of section 105.</w:t>
      </w:r>
      <w:r>
        <w:rPr>
          <w:rFonts w:ascii="Times New Roman" w:hAnsi="Times New Roman" w:cs="Times New Roman"/>
        </w:rPr>
        <w:t>”</w:t>
      </w:r>
      <w:r w:rsidR="00A15C52" w:rsidRPr="00A06674">
        <w:rPr>
          <w:rFonts w:ascii="Times New Roman" w:hAnsi="Times New Roman" w:cs="Times New Roman"/>
        </w:rPr>
        <w:t>.</w:t>
      </w:r>
    </w:p>
    <w:p w14:paraId="77BFB8CD" w14:textId="77777777" w:rsidR="00A15C52" w:rsidRPr="00A06674" w:rsidRDefault="00A06674" w:rsidP="003823FD">
      <w:pPr>
        <w:spacing w:before="120" w:after="0" w:line="240" w:lineRule="auto"/>
        <w:ind w:firstLine="432"/>
        <w:jc w:val="both"/>
        <w:rPr>
          <w:rFonts w:ascii="Times New Roman" w:hAnsi="Times New Roman" w:cs="Times New Roman"/>
        </w:rPr>
      </w:pPr>
      <w:r w:rsidRPr="00A06674">
        <w:rPr>
          <w:rFonts w:ascii="Times New Roman" w:hAnsi="Times New Roman" w:cs="Times New Roman"/>
          <w:b/>
        </w:rPr>
        <w:t>20.</w:t>
      </w:r>
      <w:r w:rsidR="00A15C52" w:rsidRPr="00A06674">
        <w:rPr>
          <w:rFonts w:ascii="Times New Roman" w:hAnsi="Times New Roman" w:cs="Times New Roman"/>
        </w:rPr>
        <w:t xml:space="preserve"> Section 106 of the Principal Act is repealed and the following section is substituted:</w:t>
      </w:r>
    </w:p>
    <w:p w14:paraId="112198B2" w14:textId="77777777" w:rsidR="00A15C52" w:rsidRPr="000A314F" w:rsidRDefault="00A06674" w:rsidP="000A314F">
      <w:pPr>
        <w:spacing w:before="120" w:after="60" w:line="240" w:lineRule="auto"/>
        <w:jc w:val="both"/>
        <w:rPr>
          <w:rFonts w:ascii="Times New Roman" w:hAnsi="Times New Roman" w:cs="Times New Roman"/>
          <w:b/>
          <w:sz w:val="20"/>
        </w:rPr>
      </w:pPr>
      <w:r w:rsidRPr="000A314F">
        <w:rPr>
          <w:rFonts w:ascii="Times New Roman" w:hAnsi="Times New Roman" w:cs="Times New Roman"/>
          <w:b/>
          <w:sz w:val="20"/>
        </w:rPr>
        <w:t>Pensions to dependants of certain female members of the Forces</w:t>
      </w:r>
    </w:p>
    <w:p w14:paraId="50EBA0D5" w14:textId="77777777" w:rsidR="00A15C52" w:rsidRPr="00A06674" w:rsidRDefault="00A06674" w:rsidP="000A314F">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106. A pension shall not be granted or continued to a dependant of a member of the Forces unless the dependant is without adequate means of support.</w:t>
      </w:r>
      <w:r>
        <w:rPr>
          <w:rFonts w:ascii="Times New Roman" w:hAnsi="Times New Roman" w:cs="Times New Roman"/>
        </w:rPr>
        <w:t>”</w:t>
      </w:r>
      <w:r w:rsidR="00A15C52" w:rsidRPr="00A06674">
        <w:rPr>
          <w:rFonts w:ascii="Times New Roman" w:hAnsi="Times New Roman" w:cs="Times New Roman"/>
        </w:rPr>
        <w:t>.</w:t>
      </w:r>
    </w:p>
    <w:p w14:paraId="7A85DFBF" w14:textId="77777777" w:rsidR="00A15C52" w:rsidRPr="000A314F" w:rsidRDefault="00A06674" w:rsidP="000A314F">
      <w:pPr>
        <w:spacing w:before="120" w:after="60" w:line="240" w:lineRule="auto"/>
        <w:jc w:val="both"/>
        <w:rPr>
          <w:rFonts w:ascii="Times New Roman" w:hAnsi="Times New Roman" w:cs="Times New Roman"/>
          <w:b/>
          <w:sz w:val="20"/>
        </w:rPr>
      </w:pPr>
      <w:r w:rsidRPr="000A314F">
        <w:rPr>
          <w:rFonts w:ascii="Times New Roman" w:hAnsi="Times New Roman" w:cs="Times New Roman"/>
          <w:b/>
          <w:sz w:val="20"/>
        </w:rPr>
        <w:t>Extension of application of Act to certain male members of the Forces</w:t>
      </w:r>
    </w:p>
    <w:p w14:paraId="7CE59074" w14:textId="77777777" w:rsidR="00A15C52" w:rsidRPr="00A06674" w:rsidRDefault="00A06674" w:rsidP="003823FD">
      <w:pPr>
        <w:spacing w:after="0" w:line="240" w:lineRule="auto"/>
        <w:ind w:firstLine="432"/>
        <w:jc w:val="both"/>
        <w:rPr>
          <w:rFonts w:ascii="Times New Roman" w:hAnsi="Times New Roman" w:cs="Times New Roman"/>
        </w:rPr>
      </w:pPr>
      <w:r w:rsidRPr="00051E25">
        <w:rPr>
          <w:rFonts w:ascii="Times New Roman" w:hAnsi="Times New Roman" w:cs="Times New Roman"/>
          <w:b/>
        </w:rPr>
        <w:t>21.</w:t>
      </w:r>
      <w:r w:rsidR="00A15C52" w:rsidRPr="00051E25">
        <w:rPr>
          <w:rFonts w:ascii="Times New Roman" w:hAnsi="Times New Roman" w:cs="Times New Roman"/>
          <w:b/>
        </w:rPr>
        <w:t xml:space="preserve"> (1) </w:t>
      </w:r>
      <w:r w:rsidR="00A15C52" w:rsidRPr="00A06674">
        <w:rPr>
          <w:rFonts w:ascii="Times New Roman" w:hAnsi="Times New Roman" w:cs="Times New Roman"/>
        </w:rPr>
        <w:t>Section 107</w:t>
      </w:r>
      <w:r w:rsidRPr="00A06674">
        <w:rPr>
          <w:rFonts w:ascii="Times New Roman" w:hAnsi="Times New Roman" w:cs="Times New Roman"/>
          <w:smallCaps/>
        </w:rPr>
        <w:t xml:space="preserve">a </w:t>
      </w:r>
      <w:r w:rsidR="00A15C52" w:rsidRPr="00A06674">
        <w:rPr>
          <w:rFonts w:ascii="Times New Roman" w:hAnsi="Times New Roman" w:cs="Times New Roman"/>
        </w:rPr>
        <w:t>of the Principal Act is amended—</w:t>
      </w:r>
    </w:p>
    <w:p w14:paraId="0DE3ABE7" w14:textId="77777777" w:rsidR="00A15C52" w:rsidRPr="00A06674" w:rsidRDefault="00A15C52" w:rsidP="000A314F">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from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wife or</w:t>
      </w:r>
      <w:r w:rsidR="00A06674">
        <w:rPr>
          <w:rFonts w:ascii="Times New Roman" w:hAnsi="Times New Roman" w:cs="Times New Roman"/>
        </w:rPr>
        <w:t>”</w:t>
      </w:r>
      <w:r w:rsidRPr="00A06674">
        <w:rPr>
          <w:rFonts w:ascii="Times New Roman" w:hAnsi="Times New Roman" w:cs="Times New Roman"/>
        </w:rPr>
        <w:t>;</w:t>
      </w:r>
    </w:p>
    <w:p w14:paraId="724676D6" w14:textId="77777777" w:rsidR="00A15C52" w:rsidRPr="00A06674" w:rsidRDefault="00A15C52" w:rsidP="000A314F">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adding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xml:space="preserve"> at the end of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1449D93F" w14:textId="4942A0E0" w:rsidR="00A15C52" w:rsidRPr="00A06674" w:rsidRDefault="00A15C52" w:rsidP="000A314F">
      <w:pPr>
        <w:spacing w:after="0" w:line="240" w:lineRule="auto"/>
        <w:ind w:left="720" w:hanging="288"/>
        <w:jc w:val="both"/>
        <w:rPr>
          <w:rFonts w:ascii="Times New Roman" w:hAnsi="Times New Roman" w:cs="Times New Roman"/>
        </w:rPr>
      </w:pPr>
      <w:r w:rsidRPr="00A06674">
        <w:rPr>
          <w:rFonts w:ascii="Times New Roman" w:hAnsi="Times New Roman" w:cs="Times New Roman"/>
        </w:rPr>
        <w:t>(c) by omitting sub-paragraph (2) (b) (ii);</w:t>
      </w:r>
      <w:r w:rsidR="009441DC">
        <w:rPr>
          <w:rFonts w:ascii="Times New Roman" w:hAnsi="Times New Roman" w:cs="Times New Roman"/>
        </w:rPr>
        <w:t xml:space="preserve"> </w:t>
      </w:r>
      <w:r w:rsidRPr="00A06674">
        <w:rPr>
          <w:rFonts w:ascii="Times New Roman" w:hAnsi="Times New Roman" w:cs="Times New Roman"/>
        </w:rPr>
        <w:t>and</w:t>
      </w:r>
    </w:p>
    <w:p w14:paraId="701FEFC5" w14:textId="77777777" w:rsidR="00A15C52" w:rsidRPr="00A06674" w:rsidRDefault="00A15C52" w:rsidP="000A314F">
      <w:pPr>
        <w:spacing w:after="0" w:line="240" w:lineRule="auto"/>
        <w:ind w:left="720" w:hanging="288"/>
        <w:jc w:val="both"/>
        <w:rPr>
          <w:rFonts w:ascii="Times New Roman" w:hAnsi="Times New Roman" w:cs="Times New Roman"/>
        </w:rPr>
      </w:pPr>
      <w:r w:rsidRPr="00A06674">
        <w:rPr>
          <w:rFonts w:ascii="Times New Roman" w:hAnsi="Times New Roman" w:cs="Times New Roman"/>
        </w:rPr>
        <w:t>(d) by omitting sub-paragraphs (2) (b) (iv) to (vii) (inclusive).</w:t>
      </w:r>
    </w:p>
    <w:p w14:paraId="143E4704" w14:textId="77777777" w:rsidR="00A15C52" w:rsidRPr="00A06674" w:rsidRDefault="00A15C52" w:rsidP="000A314F">
      <w:pPr>
        <w:spacing w:after="0" w:line="240" w:lineRule="auto"/>
        <w:ind w:firstLine="432"/>
        <w:jc w:val="both"/>
        <w:rPr>
          <w:rFonts w:ascii="Times New Roman" w:hAnsi="Times New Roman" w:cs="Times New Roman"/>
        </w:rPr>
      </w:pPr>
      <w:r w:rsidRPr="00051E25">
        <w:rPr>
          <w:rFonts w:ascii="Times New Roman" w:hAnsi="Times New Roman" w:cs="Times New Roman"/>
          <w:b/>
        </w:rPr>
        <w:t xml:space="preserve">(2) </w:t>
      </w:r>
      <w:r w:rsidRPr="00A06674">
        <w:rPr>
          <w:rFonts w:ascii="Times New Roman" w:hAnsi="Times New Roman" w:cs="Times New Roman"/>
        </w:rPr>
        <w:t>Section 107</w:t>
      </w:r>
      <w:r w:rsidR="00A06674" w:rsidRPr="00A06674">
        <w:rPr>
          <w:rFonts w:ascii="Times New Roman" w:hAnsi="Times New Roman" w:cs="Times New Roman"/>
          <w:smallCaps/>
        </w:rPr>
        <w:t xml:space="preserve">a </w:t>
      </w:r>
      <w:r w:rsidRPr="00A06674">
        <w:rPr>
          <w:rFonts w:ascii="Times New Roman" w:hAnsi="Times New Roman" w:cs="Times New Roman"/>
        </w:rPr>
        <w:t>of the Principal Act is amended—</w:t>
      </w:r>
    </w:p>
    <w:p w14:paraId="34370E0A" w14:textId="77777777" w:rsidR="00A15C52" w:rsidRPr="00A06674" w:rsidRDefault="00A15C52" w:rsidP="000A314F">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(2) (f)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3F226834" w14:textId="77777777" w:rsidR="00A15C52" w:rsidRPr="00A06674" w:rsidRDefault="00A15C52" w:rsidP="000A314F">
      <w:pPr>
        <w:spacing w:after="0" w:line="240" w:lineRule="auto"/>
        <w:ind w:left="720" w:hanging="288"/>
        <w:jc w:val="both"/>
        <w:rPr>
          <w:rFonts w:ascii="Times New Roman" w:hAnsi="Times New Roman" w:cs="Times New Roman"/>
        </w:rPr>
      </w:pPr>
      <w:r w:rsidRPr="00A06674">
        <w:rPr>
          <w:rFonts w:ascii="Times New Roman" w:hAnsi="Times New Roman" w:cs="Times New Roman"/>
        </w:rPr>
        <w:t>(b) by adding at the end of sub-section (2) the following word and paragraph:</w:t>
      </w:r>
    </w:p>
    <w:p w14:paraId="2604732D" w14:textId="77777777" w:rsidR="00A15C52" w:rsidRPr="00A06674" w:rsidRDefault="00A06674" w:rsidP="000A314F">
      <w:pPr>
        <w:spacing w:after="0" w:line="240" w:lineRule="auto"/>
        <w:ind w:left="1728" w:hanging="100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w:t>
      </w:r>
      <w:r w:rsidR="00051E25">
        <w:rPr>
          <w:rFonts w:ascii="Times New Roman" w:hAnsi="Times New Roman" w:cs="Times New Roman"/>
        </w:rPr>
        <w:t xml:space="preserve"> </w:t>
      </w:r>
      <w:r w:rsidR="00A15C52" w:rsidRPr="00A06674">
        <w:rPr>
          <w:rFonts w:ascii="Times New Roman" w:hAnsi="Times New Roman" w:cs="Times New Roman"/>
        </w:rPr>
        <w:t>and (h) section 47 applies as if—</w:t>
      </w:r>
    </w:p>
    <w:p w14:paraId="13C3487D" w14:textId="77777777" w:rsidR="00A15C52" w:rsidRPr="00A06674" w:rsidRDefault="00A15C52" w:rsidP="000A314F">
      <w:pPr>
        <w:spacing w:after="0" w:line="240" w:lineRule="auto"/>
        <w:ind w:left="2160"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 (3) and (5) to war service were read as references to war service within the meaning of section 107</w:t>
      </w:r>
      <w:r w:rsidR="00ED0B27" w:rsidRPr="00ED0B27">
        <w:rPr>
          <w:rFonts w:ascii="Times New Roman" w:hAnsi="Times New Roman" w:cs="Times New Roman"/>
          <w:smallCaps/>
        </w:rPr>
        <w:t>b</w:t>
      </w:r>
      <w:r w:rsidRPr="00A06674">
        <w:rPr>
          <w:rFonts w:ascii="Times New Roman" w:hAnsi="Times New Roman" w:cs="Times New Roman"/>
        </w:rPr>
        <w:t>;</w:t>
      </w:r>
    </w:p>
    <w:p w14:paraId="45C08D4C" w14:textId="77777777" w:rsidR="00A15C52" w:rsidRPr="00A06674" w:rsidRDefault="00A15C52" w:rsidP="000C09A9">
      <w:pPr>
        <w:spacing w:after="0" w:line="240" w:lineRule="auto"/>
        <w:ind w:left="2160" w:hanging="288"/>
        <w:jc w:val="both"/>
        <w:rPr>
          <w:rFonts w:ascii="Times New Roman" w:hAnsi="Times New Roman" w:cs="Times New Roman"/>
        </w:rPr>
      </w:pPr>
      <w:r w:rsidRPr="00A06674">
        <w:rPr>
          <w:rFonts w:ascii="Times New Roman" w:hAnsi="Times New Roman" w:cs="Times New Roman"/>
        </w:rPr>
        <w:t>(ii) the reference in sub-section (3) to section 24 were read as a reference to section 107</w:t>
      </w:r>
      <w:r w:rsidR="002557E0">
        <w:rPr>
          <w:rFonts w:ascii="Times New Roman" w:hAnsi="Times New Roman" w:cs="Times New Roman"/>
          <w:smallCaps/>
        </w:rPr>
        <w:t>c</w:t>
      </w:r>
      <w:r w:rsidRPr="00A06674">
        <w:rPr>
          <w:rFonts w:ascii="Times New Roman" w:hAnsi="Times New Roman" w:cs="Times New Roman"/>
        </w:rPr>
        <w:t>;</w:t>
      </w:r>
    </w:p>
    <w:p w14:paraId="06F964B2" w14:textId="77777777" w:rsidR="00A15C52" w:rsidRPr="00A06674" w:rsidRDefault="00A15C52" w:rsidP="000C09A9">
      <w:pPr>
        <w:spacing w:after="0" w:line="240" w:lineRule="auto"/>
        <w:ind w:left="2160" w:hanging="288"/>
        <w:jc w:val="both"/>
        <w:rPr>
          <w:rFonts w:ascii="Times New Roman" w:hAnsi="Times New Roman" w:cs="Times New Roman"/>
        </w:rPr>
      </w:pPr>
      <w:r w:rsidRPr="00A06674">
        <w:rPr>
          <w:rFonts w:ascii="Times New Roman" w:hAnsi="Times New Roman" w:cs="Times New Roman"/>
        </w:rPr>
        <w:t>(iii) the reference in sub-paragraph (3) (a) (ii) to before 12 November 1958 were read as a reference to before the expiration of the period of 40 years commencing on the day immediately following the conclusion of the period of the member</w:t>
      </w:r>
      <w:r w:rsidR="00A06674">
        <w:rPr>
          <w:rFonts w:ascii="Times New Roman" w:hAnsi="Times New Roman" w:cs="Times New Roman"/>
        </w:rPr>
        <w:t>’</w:t>
      </w:r>
      <w:r w:rsidRPr="00A06674">
        <w:rPr>
          <w:rFonts w:ascii="Times New Roman" w:hAnsi="Times New Roman" w:cs="Times New Roman"/>
        </w:rPr>
        <w:t>s war service within the meaning of section 107</w:t>
      </w:r>
      <w:r w:rsidR="002557E0" w:rsidRPr="002557E0">
        <w:rPr>
          <w:rFonts w:ascii="Times New Roman" w:hAnsi="Times New Roman" w:cs="Times New Roman"/>
          <w:smallCaps/>
        </w:rPr>
        <w:t>b</w:t>
      </w:r>
      <w:r w:rsidRPr="00A06674">
        <w:rPr>
          <w:rFonts w:ascii="Times New Roman" w:hAnsi="Times New Roman" w:cs="Times New Roman"/>
        </w:rPr>
        <w:t xml:space="preserve"> or, if the member rendered more</w:t>
      </w:r>
    </w:p>
    <w:p w14:paraId="2898AA1A" w14:textId="77777777" w:rsidR="00641192"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03C26C15" w14:textId="77777777" w:rsidR="00A15C52" w:rsidRPr="00A06674" w:rsidRDefault="00A15C52" w:rsidP="00641192">
      <w:pPr>
        <w:spacing w:after="0" w:line="240" w:lineRule="auto"/>
        <w:ind w:left="2160"/>
        <w:jc w:val="both"/>
        <w:rPr>
          <w:rFonts w:ascii="Times New Roman" w:hAnsi="Times New Roman" w:cs="Times New Roman"/>
        </w:rPr>
      </w:pPr>
      <w:r w:rsidRPr="00A06674">
        <w:rPr>
          <w:rFonts w:ascii="Times New Roman" w:hAnsi="Times New Roman" w:cs="Times New Roman"/>
        </w:rPr>
        <w:lastRenderedPageBreak/>
        <w:t>than 1 period of such service, the conclusion of the last of those periods; and</w:t>
      </w:r>
    </w:p>
    <w:p w14:paraId="54B923CA" w14:textId="77777777" w:rsidR="00A15C52" w:rsidRPr="00A06674" w:rsidRDefault="00A15C52" w:rsidP="00641192">
      <w:pPr>
        <w:spacing w:after="0" w:line="240" w:lineRule="auto"/>
        <w:ind w:left="2160" w:hanging="288"/>
        <w:jc w:val="both"/>
        <w:rPr>
          <w:rFonts w:ascii="Times New Roman" w:hAnsi="Times New Roman" w:cs="Times New Roman"/>
        </w:rPr>
      </w:pPr>
      <w:r w:rsidRPr="00A06674">
        <w:rPr>
          <w:rFonts w:ascii="Times New Roman" w:hAnsi="Times New Roman" w:cs="Times New Roman"/>
        </w:rPr>
        <w:t>(iv) for paragraph (5) (a) there were substituted the following paragraph:</w:t>
      </w:r>
    </w:p>
    <w:p w14:paraId="5D9EE522" w14:textId="77777777" w:rsidR="00A15C52" w:rsidRPr="00A06674" w:rsidRDefault="00A06674" w:rsidP="00476A7B">
      <w:pPr>
        <w:spacing w:after="0" w:line="240" w:lineRule="auto"/>
        <w:ind w:left="2736"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(a) the qualifying war service of a member of the Forces consists of the war service of the member; and</w:t>
      </w:r>
      <w:r>
        <w:rPr>
          <w:rFonts w:ascii="Times New Roman" w:hAnsi="Times New Roman" w:cs="Times New Roman"/>
        </w:rPr>
        <w:t>’</w:t>
      </w:r>
      <w:r w:rsidR="00A15C52" w:rsidRPr="00A06674">
        <w:rPr>
          <w:rFonts w:ascii="Times New Roman" w:hAnsi="Times New Roman" w:cs="Times New Roman"/>
        </w:rPr>
        <w:t>.</w:t>
      </w:r>
      <w:r>
        <w:rPr>
          <w:rFonts w:ascii="Times New Roman" w:hAnsi="Times New Roman" w:cs="Times New Roman"/>
        </w:rPr>
        <w:t>”</w:t>
      </w:r>
      <w:r w:rsidR="00A15C52" w:rsidRPr="00A06674">
        <w:rPr>
          <w:rFonts w:ascii="Times New Roman" w:hAnsi="Times New Roman" w:cs="Times New Roman"/>
        </w:rPr>
        <w:t>.</w:t>
      </w:r>
    </w:p>
    <w:p w14:paraId="33C920A5" w14:textId="77777777" w:rsidR="00A15C52" w:rsidRPr="00B207C9" w:rsidRDefault="00A06674" w:rsidP="00B207C9">
      <w:pPr>
        <w:spacing w:before="120" w:after="60" w:line="240" w:lineRule="auto"/>
        <w:jc w:val="both"/>
        <w:rPr>
          <w:rFonts w:ascii="Times New Roman" w:hAnsi="Times New Roman" w:cs="Times New Roman"/>
          <w:sz w:val="20"/>
        </w:rPr>
      </w:pPr>
      <w:r w:rsidRPr="00B207C9">
        <w:rPr>
          <w:rFonts w:ascii="Times New Roman" w:hAnsi="Times New Roman" w:cs="Times New Roman"/>
          <w:b/>
          <w:sz w:val="20"/>
        </w:rPr>
        <w:t>Liability of Commonwealth to pay pensions to certain male members of the Forces</w:t>
      </w:r>
    </w:p>
    <w:p w14:paraId="45F624DF" w14:textId="77777777" w:rsidR="00A15C52" w:rsidRPr="00A06674" w:rsidRDefault="00A06674" w:rsidP="00B207C9">
      <w:pPr>
        <w:spacing w:after="0" w:line="240" w:lineRule="auto"/>
        <w:ind w:firstLine="432"/>
        <w:jc w:val="both"/>
        <w:rPr>
          <w:rFonts w:ascii="Times New Roman" w:hAnsi="Times New Roman" w:cs="Times New Roman"/>
        </w:rPr>
      </w:pPr>
      <w:r w:rsidRPr="00A06674">
        <w:rPr>
          <w:rFonts w:ascii="Times New Roman" w:hAnsi="Times New Roman" w:cs="Times New Roman"/>
          <w:b/>
        </w:rPr>
        <w:t>22.</w:t>
      </w:r>
      <w:r w:rsidR="00A15C52" w:rsidRPr="00A06674">
        <w:rPr>
          <w:rFonts w:ascii="Times New Roman" w:hAnsi="Times New Roman" w:cs="Times New Roman"/>
        </w:rPr>
        <w:t xml:space="preserve"> Section 107</w:t>
      </w:r>
      <w:r w:rsidR="00A15C52" w:rsidRPr="002557E0">
        <w:rPr>
          <w:rFonts w:ascii="Times New Roman" w:hAnsi="Times New Roman" w:cs="Times New Roman"/>
          <w:smallCaps/>
        </w:rPr>
        <w:t>c</w:t>
      </w:r>
      <w:r w:rsidRPr="00A06674">
        <w:rPr>
          <w:rFonts w:ascii="Times New Roman" w:hAnsi="Times New Roman" w:cs="Times New Roman"/>
          <w:b/>
        </w:rPr>
        <w:t xml:space="preserve"> </w:t>
      </w:r>
      <w:r w:rsidR="00A15C52" w:rsidRPr="00A06674">
        <w:rPr>
          <w:rFonts w:ascii="Times New Roman" w:hAnsi="Times New Roman" w:cs="Times New Roman"/>
        </w:rPr>
        <w:t>of the Principal Act is amended—</w:t>
      </w:r>
    </w:p>
    <w:p w14:paraId="0EF14B11" w14:textId="77777777" w:rsidR="00A15C52" w:rsidRPr="00A06674" w:rsidRDefault="00A15C52" w:rsidP="00B207C9">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liable to pay to the member or his dependants, or both, as the case may be, pensions in accordance with Division 1.</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59D98CA9" w14:textId="77777777" w:rsidR="00A15C52" w:rsidRPr="00A06674" w:rsidRDefault="00A06674" w:rsidP="00B207C9">
      <w:pPr>
        <w:spacing w:after="0" w:line="240" w:lineRule="auto"/>
        <w:ind w:left="1728" w:hanging="100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liable to pay—</w:t>
      </w:r>
    </w:p>
    <w:p w14:paraId="09F62629" w14:textId="77777777" w:rsidR="00A15C52" w:rsidRPr="00A06674" w:rsidRDefault="00A15C52" w:rsidP="00B207C9">
      <w:pPr>
        <w:spacing w:after="0" w:line="240" w:lineRule="auto"/>
        <w:ind w:left="1152" w:hanging="288"/>
        <w:jc w:val="both"/>
        <w:rPr>
          <w:rFonts w:ascii="Times New Roman" w:hAnsi="Times New Roman" w:cs="Times New Roman"/>
        </w:rPr>
      </w:pPr>
      <w:r w:rsidRPr="00A06674">
        <w:rPr>
          <w:rFonts w:ascii="Times New Roman" w:hAnsi="Times New Roman" w:cs="Times New Roman"/>
        </w:rPr>
        <w:t>(d) in the case of the incapacity of the member—a pension to the member in accordance with Division 1; or</w:t>
      </w:r>
    </w:p>
    <w:p w14:paraId="4322A28D" w14:textId="77777777" w:rsidR="00A15C52" w:rsidRPr="00A06674" w:rsidRDefault="00A15C52" w:rsidP="00B207C9">
      <w:pPr>
        <w:spacing w:after="0" w:line="240" w:lineRule="auto"/>
        <w:ind w:left="1152" w:hanging="288"/>
        <w:jc w:val="both"/>
        <w:rPr>
          <w:rFonts w:ascii="Times New Roman" w:hAnsi="Times New Roman" w:cs="Times New Roman"/>
        </w:rPr>
      </w:pPr>
      <w:r w:rsidRPr="00A06674">
        <w:rPr>
          <w:rFonts w:ascii="Times New Roman" w:hAnsi="Times New Roman" w:cs="Times New Roman"/>
        </w:rPr>
        <w:t>(e) in the case of the death of the member—pensions to the dependants of the member in accordance with Division 1.</w:t>
      </w:r>
      <w:r w:rsidR="00A06674">
        <w:rPr>
          <w:rFonts w:ascii="Times New Roman" w:hAnsi="Times New Roman" w:cs="Times New Roman"/>
        </w:rPr>
        <w:t>”</w:t>
      </w:r>
      <w:r w:rsidRPr="00A06674">
        <w:rPr>
          <w:rFonts w:ascii="Times New Roman" w:hAnsi="Times New Roman" w:cs="Times New Roman"/>
        </w:rPr>
        <w:t>; and</w:t>
      </w:r>
    </w:p>
    <w:p w14:paraId="22C2C2C8" w14:textId="77777777" w:rsidR="00A15C52" w:rsidRPr="00A06674" w:rsidRDefault="00A15C52" w:rsidP="00B207C9">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(3) </w:t>
      </w:r>
      <w:r w:rsidR="00A06674">
        <w:rPr>
          <w:rFonts w:ascii="Times New Roman" w:hAnsi="Times New Roman" w:cs="Times New Roman"/>
        </w:rPr>
        <w:t>“</w:t>
      </w:r>
      <w:r w:rsidRPr="00A06674">
        <w:rPr>
          <w:rFonts w:ascii="Times New Roman" w:hAnsi="Times New Roman" w:cs="Times New Roman"/>
        </w:rPr>
        <w:t>liable to pay to the member or his dependants, or both, as the case may be, pensions in accordance with Division 1.</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24B7380B" w14:textId="77777777" w:rsidR="00A15C52" w:rsidRPr="00A06674" w:rsidRDefault="00A06674" w:rsidP="00B207C9">
      <w:pPr>
        <w:spacing w:after="0" w:line="240" w:lineRule="auto"/>
        <w:ind w:left="1728" w:hanging="100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liable to pay—</w:t>
      </w:r>
    </w:p>
    <w:p w14:paraId="23EDB91E" w14:textId="77777777" w:rsidR="00A15C52" w:rsidRPr="00A06674" w:rsidRDefault="00A15C52" w:rsidP="00B207C9">
      <w:pPr>
        <w:spacing w:after="0" w:line="240" w:lineRule="auto"/>
        <w:ind w:left="1152" w:hanging="288"/>
        <w:jc w:val="both"/>
        <w:rPr>
          <w:rFonts w:ascii="Times New Roman" w:hAnsi="Times New Roman" w:cs="Times New Roman"/>
        </w:rPr>
      </w:pPr>
      <w:r w:rsidRPr="00A06674">
        <w:rPr>
          <w:rFonts w:ascii="Times New Roman" w:hAnsi="Times New Roman" w:cs="Times New Roman"/>
        </w:rPr>
        <w:t>(c) in the case of the incapacity of the member—a pension to the member in accordance with Division 1; or</w:t>
      </w:r>
    </w:p>
    <w:p w14:paraId="71E3736F" w14:textId="77777777" w:rsidR="00A15C52" w:rsidRPr="00A06674" w:rsidRDefault="00A15C52" w:rsidP="00B207C9">
      <w:pPr>
        <w:spacing w:after="0" w:line="240" w:lineRule="auto"/>
        <w:ind w:left="1152"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w:t>
      </w:r>
      <w:r w:rsidR="00A06674">
        <w:rPr>
          <w:rFonts w:ascii="Times New Roman" w:hAnsi="Times New Roman" w:cs="Times New Roman"/>
        </w:rPr>
        <w:t>”</w:t>
      </w:r>
      <w:r w:rsidRPr="00A06674">
        <w:rPr>
          <w:rFonts w:ascii="Times New Roman" w:hAnsi="Times New Roman" w:cs="Times New Roman"/>
        </w:rPr>
        <w:t>.</w:t>
      </w:r>
    </w:p>
    <w:p w14:paraId="3DD06ABA" w14:textId="77777777" w:rsidR="00A15C52" w:rsidRPr="00B207C9" w:rsidRDefault="00A06674" w:rsidP="00B207C9">
      <w:pPr>
        <w:spacing w:before="120" w:after="60" w:line="240" w:lineRule="auto"/>
        <w:jc w:val="both"/>
        <w:rPr>
          <w:rFonts w:ascii="Times New Roman" w:hAnsi="Times New Roman" w:cs="Times New Roman"/>
          <w:b/>
          <w:sz w:val="20"/>
        </w:rPr>
      </w:pPr>
      <w:r w:rsidRPr="00B207C9">
        <w:rPr>
          <w:rFonts w:ascii="Times New Roman" w:hAnsi="Times New Roman" w:cs="Times New Roman"/>
          <w:b/>
          <w:sz w:val="20"/>
        </w:rPr>
        <w:t>Extension of application of Act to certain female members of the Forces</w:t>
      </w:r>
    </w:p>
    <w:p w14:paraId="7F9B2FB8" w14:textId="77777777" w:rsidR="00A15C52" w:rsidRPr="00A06674" w:rsidRDefault="00A06674" w:rsidP="00B207C9">
      <w:pPr>
        <w:spacing w:after="0" w:line="240" w:lineRule="auto"/>
        <w:ind w:firstLine="432"/>
        <w:jc w:val="both"/>
        <w:rPr>
          <w:rFonts w:ascii="Times New Roman" w:hAnsi="Times New Roman" w:cs="Times New Roman"/>
        </w:rPr>
      </w:pPr>
      <w:r w:rsidRPr="00A06674">
        <w:rPr>
          <w:rFonts w:ascii="Times New Roman" w:hAnsi="Times New Roman" w:cs="Times New Roman"/>
          <w:b/>
        </w:rPr>
        <w:t>23.</w:t>
      </w:r>
      <w:r w:rsidR="00A15C52" w:rsidRPr="00A06674">
        <w:rPr>
          <w:rFonts w:ascii="Times New Roman" w:hAnsi="Times New Roman" w:cs="Times New Roman"/>
        </w:rPr>
        <w:t xml:space="preserve"> </w:t>
      </w:r>
      <w:r w:rsidRPr="00A06674">
        <w:rPr>
          <w:rFonts w:ascii="Times New Roman" w:hAnsi="Times New Roman" w:cs="Times New Roman"/>
          <w:b/>
        </w:rPr>
        <w:t xml:space="preserve">(1) </w:t>
      </w:r>
      <w:r w:rsidR="00A15C52" w:rsidRPr="00A06674">
        <w:rPr>
          <w:rFonts w:ascii="Times New Roman" w:hAnsi="Times New Roman" w:cs="Times New Roman"/>
        </w:rPr>
        <w:t>Section 107</w:t>
      </w:r>
      <w:r w:rsidR="002557E0" w:rsidRPr="002557E0">
        <w:rPr>
          <w:rFonts w:ascii="Times New Roman" w:hAnsi="Times New Roman" w:cs="Times New Roman"/>
          <w:smallCaps/>
        </w:rPr>
        <w:t>e</w:t>
      </w:r>
      <w:r w:rsidR="00A15C52" w:rsidRPr="00A06674">
        <w:rPr>
          <w:rFonts w:ascii="Times New Roman" w:hAnsi="Times New Roman" w:cs="Times New Roman"/>
        </w:rPr>
        <w:t xml:space="preserve"> of the Principal Act is amended—</w:t>
      </w:r>
    </w:p>
    <w:p w14:paraId="7F8290FD" w14:textId="77777777" w:rsidR="00A15C52" w:rsidRPr="00A06674" w:rsidRDefault="00A15C52" w:rsidP="00B207C9">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sub-paragraph (2)</w:t>
      </w:r>
      <w:r w:rsidR="00A06674" w:rsidRPr="00A06674">
        <w:rPr>
          <w:rFonts w:ascii="Times New Roman" w:hAnsi="Times New Roman" w:cs="Times New Roman"/>
          <w:b/>
        </w:rPr>
        <w:t xml:space="preserve"> </w:t>
      </w:r>
      <w:r w:rsidRPr="00A06674">
        <w:rPr>
          <w:rFonts w:ascii="Times New Roman" w:hAnsi="Times New Roman" w:cs="Times New Roman"/>
        </w:rPr>
        <w:t>(b) (</w:t>
      </w:r>
      <w:proofErr w:type="spellStart"/>
      <w:r w:rsidRPr="00A06674">
        <w:rPr>
          <w:rFonts w:ascii="Times New Roman" w:hAnsi="Times New Roman" w:cs="Times New Roman"/>
        </w:rPr>
        <w:t>i</w:t>
      </w:r>
      <w:proofErr w:type="spellEnd"/>
      <w:r w:rsidRPr="00A06674">
        <w:rPr>
          <w:rFonts w:ascii="Times New Roman" w:hAnsi="Times New Roman" w:cs="Times New Roman"/>
        </w:rPr>
        <w:t>); and</w:t>
      </w:r>
    </w:p>
    <w:p w14:paraId="4F013085" w14:textId="77777777" w:rsidR="00A15C52" w:rsidRPr="00A06674" w:rsidRDefault="00A15C52" w:rsidP="00B207C9">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sub-paragraph (2)</w:t>
      </w:r>
      <w:r w:rsidR="00A06674" w:rsidRPr="00A06674">
        <w:rPr>
          <w:rFonts w:ascii="Times New Roman" w:hAnsi="Times New Roman" w:cs="Times New Roman"/>
          <w:b/>
        </w:rPr>
        <w:t xml:space="preserve"> </w:t>
      </w:r>
      <w:r w:rsidRPr="00A06674">
        <w:rPr>
          <w:rFonts w:ascii="Times New Roman" w:hAnsi="Times New Roman" w:cs="Times New Roman"/>
        </w:rPr>
        <w:t>(b) (iii).</w:t>
      </w:r>
    </w:p>
    <w:p w14:paraId="7BAF4CD5" w14:textId="77777777" w:rsidR="00A15C52" w:rsidRPr="00A06674" w:rsidRDefault="00A06674" w:rsidP="00B207C9">
      <w:pPr>
        <w:spacing w:after="0" w:line="240" w:lineRule="auto"/>
        <w:ind w:firstLine="432"/>
        <w:jc w:val="both"/>
        <w:rPr>
          <w:rFonts w:ascii="Times New Roman" w:hAnsi="Times New Roman" w:cs="Times New Roman"/>
        </w:rPr>
      </w:pPr>
      <w:r w:rsidRPr="00A06674">
        <w:rPr>
          <w:rFonts w:ascii="Times New Roman" w:hAnsi="Times New Roman" w:cs="Times New Roman"/>
          <w:b/>
        </w:rPr>
        <w:t xml:space="preserve">(2) </w:t>
      </w:r>
      <w:r w:rsidR="00A15C52" w:rsidRPr="00A06674">
        <w:rPr>
          <w:rFonts w:ascii="Times New Roman" w:hAnsi="Times New Roman" w:cs="Times New Roman"/>
        </w:rPr>
        <w:t>Section 107</w:t>
      </w:r>
      <w:r w:rsidR="002557E0" w:rsidRPr="002557E0">
        <w:rPr>
          <w:rFonts w:ascii="Times New Roman" w:hAnsi="Times New Roman" w:cs="Times New Roman"/>
          <w:smallCaps/>
        </w:rPr>
        <w:t>e</w:t>
      </w:r>
      <w:r w:rsidRPr="002557E0">
        <w:rPr>
          <w:rFonts w:ascii="Times New Roman" w:hAnsi="Times New Roman" w:cs="Times New Roman"/>
        </w:rPr>
        <w:t xml:space="preserve"> </w:t>
      </w:r>
      <w:r w:rsidR="00A15C52" w:rsidRPr="00A06674">
        <w:rPr>
          <w:rFonts w:ascii="Times New Roman" w:hAnsi="Times New Roman" w:cs="Times New Roman"/>
        </w:rPr>
        <w:t>of the Principal Act is amended—</w:t>
      </w:r>
    </w:p>
    <w:p w14:paraId="0F238483" w14:textId="77777777" w:rsidR="00A15C52" w:rsidRPr="00A06674" w:rsidRDefault="00A15C52" w:rsidP="00B207C9">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from paragraph (2)</w:t>
      </w:r>
      <w:r w:rsidR="00A06674" w:rsidRPr="00A06674">
        <w:rPr>
          <w:rFonts w:ascii="Times New Roman" w:hAnsi="Times New Roman" w:cs="Times New Roman"/>
          <w:b/>
        </w:rPr>
        <w:t xml:space="preserve"> </w:t>
      </w:r>
      <w:r w:rsidRPr="00A06674">
        <w:rPr>
          <w:rFonts w:ascii="Times New Roman" w:hAnsi="Times New Roman" w:cs="Times New Roman"/>
        </w:rPr>
        <w:t xml:space="preserve">(f)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609F5640" w14:textId="77777777" w:rsidR="00A15C52" w:rsidRPr="00A06674" w:rsidRDefault="00A15C52" w:rsidP="00B207C9">
      <w:pPr>
        <w:spacing w:after="0" w:line="240" w:lineRule="auto"/>
        <w:ind w:left="720" w:hanging="288"/>
        <w:jc w:val="both"/>
        <w:rPr>
          <w:rFonts w:ascii="Times New Roman" w:hAnsi="Times New Roman" w:cs="Times New Roman"/>
        </w:rPr>
      </w:pPr>
      <w:r w:rsidRPr="00A06674">
        <w:rPr>
          <w:rFonts w:ascii="Times New Roman" w:hAnsi="Times New Roman" w:cs="Times New Roman"/>
        </w:rPr>
        <w:t>(b) by adding at the end of sub-section (2) the following word and paragraph:</w:t>
      </w:r>
    </w:p>
    <w:p w14:paraId="5BBCCC16" w14:textId="47108726" w:rsidR="00A15C52" w:rsidRPr="00A06674" w:rsidRDefault="00A06674" w:rsidP="00B207C9">
      <w:pPr>
        <w:spacing w:after="0" w:line="240" w:lineRule="auto"/>
        <w:ind w:left="1728" w:hanging="100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w:t>
      </w:r>
      <w:r w:rsidR="009441DC">
        <w:rPr>
          <w:rFonts w:ascii="Times New Roman" w:hAnsi="Times New Roman" w:cs="Times New Roman"/>
        </w:rPr>
        <w:t xml:space="preserve"> </w:t>
      </w:r>
      <w:r w:rsidR="00A15C52" w:rsidRPr="00A06674">
        <w:rPr>
          <w:rFonts w:ascii="Times New Roman" w:hAnsi="Times New Roman" w:cs="Times New Roman"/>
        </w:rPr>
        <w:t>and (h) section 47 applies as if—</w:t>
      </w:r>
    </w:p>
    <w:p w14:paraId="74EE44FA" w14:textId="77777777" w:rsidR="00A15C52" w:rsidRPr="00A06674" w:rsidRDefault="00A15C52" w:rsidP="00B207C9">
      <w:pPr>
        <w:spacing w:after="0" w:line="240" w:lineRule="auto"/>
        <w:ind w:left="2160"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w:t>
      </w:r>
      <w:r w:rsidR="00A06674" w:rsidRPr="00A06674">
        <w:rPr>
          <w:rFonts w:ascii="Times New Roman" w:hAnsi="Times New Roman" w:cs="Times New Roman"/>
          <w:b/>
        </w:rPr>
        <w:t xml:space="preserve"> </w:t>
      </w:r>
      <w:r w:rsidRPr="00A06674">
        <w:rPr>
          <w:rFonts w:ascii="Times New Roman" w:hAnsi="Times New Roman" w:cs="Times New Roman"/>
        </w:rPr>
        <w:t>(3) and (5) to war service were read as references to war service within the meaning of section 107</w:t>
      </w:r>
      <w:r w:rsidR="007A7FE3" w:rsidRPr="007A7FE3">
        <w:rPr>
          <w:rFonts w:ascii="Times New Roman" w:hAnsi="Times New Roman" w:cs="Times New Roman"/>
          <w:smallCaps/>
        </w:rPr>
        <w:t>b</w:t>
      </w:r>
      <w:r w:rsidRPr="00A06674">
        <w:rPr>
          <w:rFonts w:ascii="Times New Roman" w:hAnsi="Times New Roman" w:cs="Times New Roman"/>
        </w:rPr>
        <w:t>;</w:t>
      </w:r>
    </w:p>
    <w:p w14:paraId="73D9149E" w14:textId="77777777" w:rsidR="00A15C52" w:rsidRPr="00A06674" w:rsidRDefault="00A15C52" w:rsidP="00B207C9">
      <w:pPr>
        <w:spacing w:after="0" w:line="240" w:lineRule="auto"/>
        <w:ind w:left="2160" w:hanging="288"/>
        <w:jc w:val="both"/>
        <w:rPr>
          <w:rFonts w:ascii="Times New Roman" w:hAnsi="Times New Roman" w:cs="Times New Roman"/>
        </w:rPr>
      </w:pPr>
      <w:r w:rsidRPr="00A06674">
        <w:rPr>
          <w:rFonts w:ascii="Times New Roman" w:hAnsi="Times New Roman" w:cs="Times New Roman"/>
        </w:rPr>
        <w:t>(ii) the reference in sub-section (3) to section 24 were read as a reference to section 107</w:t>
      </w:r>
      <w:r w:rsidR="007A7FE3" w:rsidRPr="007A7FE3">
        <w:rPr>
          <w:rFonts w:ascii="Times New Roman" w:hAnsi="Times New Roman" w:cs="Times New Roman"/>
          <w:smallCaps/>
        </w:rPr>
        <w:t>c</w:t>
      </w:r>
      <w:r w:rsidRPr="00A06674">
        <w:rPr>
          <w:rFonts w:ascii="Times New Roman" w:hAnsi="Times New Roman" w:cs="Times New Roman"/>
        </w:rPr>
        <w:t>;</w:t>
      </w:r>
    </w:p>
    <w:p w14:paraId="69F8DD85" w14:textId="77777777" w:rsidR="00A15C52" w:rsidRPr="00A06674" w:rsidRDefault="00A15C52" w:rsidP="00B207C9">
      <w:pPr>
        <w:spacing w:after="0" w:line="240" w:lineRule="auto"/>
        <w:ind w:left="2160" w:hanging="288"/>
        <w:jc w:val="both"/>
        <w:rPr>
          <w:rFonts w:ascii="Times New Roman" w:hAnsi="Times New Roman" w:cs="Times New Roman"/>
        </w:rPr>
      </w:pPr>
      <w:r w:rsidRPr="00A06674">
        <w:rPr>
          <w:rFonts w:ascii="Times New Roman" w:hAnsi="Times New Roman" w:cs="Times New Roman"/>
        </w:rPr>
        <w:t>(iii) the reference in sub-paragraph (3) (a) (ii) to before 12 November 1958 were read as a</w:t>
      </w:r>
    </w:p>
    <w:p w14:paraId="0B57155B" w14:textId="77777777" w:rsidR="00A15C52" w:rsidRPr="00A06674"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26DAF5F6" w14:textId="77777777" w:rsidR="00A15C52" w:rsidRPr="00A06674" w:rsidRDefault="00A15C52" w:rsidP="00C110D9">
      <w:pPr>
        <w:spacing w:after="0" w:line="240" w:lineRule="auto"/>
        <w:ind w:left="2160"/>
        <w:jc w:val="both"/>
        <w:rPr>
          <w:rFonts w:ascii="Times New Roman" w:hAnsi="Times New Roman" w:cs="Times New Roman"/>
        </w:rPr>
      </w:pPr>
      <w:r w:rsidRPr="00A06674">
        <w:rPr>
          <w:rFonts w:ascii="Times New Roman" w:hAnsi="Times New Roman" w:cs="Times New Roman"/>
        </w:rPr>
        <w:lastRenderedPageBreak/>
        <w:t>reference to before the expiration of the period of 40 years commencing on the day immediately following the conclusion of the period of the member</w:t>
      </w:r>
      <w:r w:rsidR="00A06674">
        <w:rPr>
          <w:rFonts w:ascii="Times New Roman" w:hAnsi="Times New Roman" w:cs="Times New Roman"/>
        </w:rPr>
        <w:t>’</w:t>
      </w:r>
      <w:r w:rsidRPr="00A06674">
        <w:rPr>
          <w:rFonts w:ascii="Times New Roman" w:hAnsi="Times New Roman" w:cs="Times New Roman"/>
        </w:rPr>
        <w:t>s war service within the meaning of section 107</w:t>
      </w:r>
      <w:r w:rsidR="002557E0" w:rsidRPr="002557E0">
        <w:rPr>
          <w:rFonts w:ascii="Times New Roman" w:hAnsi="Times New Roman" w:cs="Times New Roman"/>
          <w:smallCaps/>
        </w:rPr>
        <w:t>b</w:t>
      </w:r>
      <w:r w:rsidRPr="00A06674">
        <w:rPr>
          <w:rFonts w:ascii="Times New Roman" w:hAnsi="Times New Roman" w:cs="Times New Roman"/>
        </w:rPr>
        <w:t xml:space="preserve"> or, if the member rendered more than 1 period of such service, the conclusion of the last of those periods; and</w:t>
      </w:r>
    </w:p>
    <w:p w14:paraId="391AB728" w14:textId="77777777" w:rsidR="00A15C52" w:rsidRPr="00A06674" w:rsidRDefault="00A15C52" w:rsidP="00C110D9">
      <w:pPr>
        <w:spacing w:after="0" w:line="240" w:lineRule="auto"/>
        <w:ind w:left="2160" w:hanging="288"/>
        <w:jc w:val="both"/>
        <w:rPr>
          <w:rFonts w:ascii="Times New Roman" w:hAnsi="Times New Roman" w:cs="Times New Roman"/>
        </w:rPr>
      </w:pPr>
      <w:r w:rsidRPr="00A06674">
        <w:rPr>
          <w:rFonts w:ascii="Times New Roman" w:hAnsi="Times New Roman" w:cs="Times New Roman"/>
        </w:rPr>
        <w:t>(iv) for paragraph (5) (a) there were substituted the following paragraph:</w:t>
      </w:r>
    </w:p>
    <w:p w14:paraId="50F15CBC" w14:textId="77777777" w:rsidR="00A15C52" w:rsidRPr="00A06674" w:rsidRDefault="00A06674" w:rsidP="00C110D9">
      <w:pPr>
        <w:spacing w:after="0" w:line="240" w:lineRule="auto"/>
        <w:ind w:left="2736"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(a) the qualifying war service of a member of the Forces consists of the war service of the member; and</w:t>
      </w:r>
      <w:r>
        <w:rPr>
          <w:rFonts w:ascii="Times New Roman" w:hAnsi="Times New Roman" w:cs="Times New Roman"/>
        </w:rPr>
        <w:t>’</w:t>
      </w:r>
      <w:r w:rsidR="00A15C52" w:rsidRPr="00A06674">
        <w:rPr>
          <w:rFonts w:ascii="Times New Roman" w:hAnsi="Times New Roman" w:cs="Times New Roman"/>
        </w:rPr>
        <w:t>.</w:t>
      </w:r>
      <w:r>
        <w:rPr>
          <w:rFonts w:ascii="Times New Roman" w:hAnsi="Times New Roman" w:cs="Times New Roman"/>
        </w:rPr>
        <w:t>”</w:t>
      </w:r>
      <w:r w:rsidR="00A15C52" w:rsidRPr="00A06674">
        <w:rPr>
          <w:rFonts w:ascii="Times New Roman" w:hAnsi="Times New Roman" w:cs="Times New Roman"/>
        </w:rPr>
        <w:t>.</w:t>
      </w:r>
    </w:p>
    <w:p w14:paraId="567F8504" w14:textId="77777777" w:rsidR="00A15C52" w:rsidRPr="00C110D9" w:rsidRDefault="00A06674" w:rsidP="00C110D9">
      <w:pPr>
        <w:spacing w:before="120" w:after="60" w:line="240" w:lineRule="auto"/>
        <w:jc w:val="both"/>
        <w:rPr>
          <w:rFonts w:ascii="Times New Roman" w:hAnsi="Times New Roman" w:cs="Times New Roman"/>
          <w:b/>
          <w:sz w:val="20"/>
        </w:rPr>
      </w:pPr>
      <w:r w:rsidRPr="00C110D9">
        <w:rPr>
          <w:rFonts w:ascii="Times New Roman" w:hAnsi="Times New Roman" w:cs="Times New Roman"/>
          <w:b/>
          <w:sz w:val="20"/>
        </w:rPr>
        <w:t>Extension of application of Act to members to whom this Division applies</w:t>
      </w:r>
    </w:p>
    <w:p w14:paraId="751ED9CB" w14:textId="77777777" w:rsidR="00A15C52" w:rsidRPr="00A06674" w:rsidRDefault="00A06674" w:rsidP="00C110D9">
      <w:pPr>
        <w:spacing w:after="0" w:line="240" w:lineRule="auto"/>
        <w:ind w:firstLine="432"/>
        <w:jc w:val="both"/>
        <w:rPr>
          <w:rFonts w:ascii="Times New Roman" w:hAnsi="Times New Roman" w:cs="Times New Roman"/>
        </w:rPr>
      </w:pPr>
      <w:r w:rsidRPr="00A06674">
        <w:rPr>
          <w:rFonts w:ascii="Times New Roman" w:hAnsi="Times New Roman" w:cs="Times New Roman"/>
          <w:b/>
        </w:rPr>
        <w:t>24. (1)</w:t>
      </w:r>
      <w:r w:rsidR="00A15C52" w:rsidRPr="00A06674">
        <w:rPr>
          <w:rFonts w:ascii="Times New Roman" w:hAnsi="Times New Roman" w:cs="Times New Roman"/>
        </w:rPr>
        <w:t xml:space="preserve"> Section 107</w:t>
      </w:r>
      <w:r w:rsidR="002557E0" w:rsidRPr="002557E0">
        <w:rPr>
          <w:rFonts w:ascii="Times New Roman" w:hAnsi="Times New Roman" w:cs="Times New Roman"/>
          <w:smallCaps/>
        </w:rPr>
        <w:t>h</w:t>
      </w:r>
      <w:r w:rsidR="00A15C52" w:rsidRPr="00A06674">
        <w:rPr>
          <w:rFonts w:ascii="Times New Roman" w:hAnsi="Times New Roman" w:cs="Times New Roman"/>
        </w:rPr>
        <w:t xml:space="preserve"> of the Principal Act is amended—</w:t>
      </w:r>
    </w:p>
    <w:p w14:paraId="3B963DCD" w14:textId="77777777" w:rsidR="00A15C52" w:rsidRPr="00A06674" w:rsidRDefault="00A15C52" w:rsidP="00C110D9">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from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wife or</w:t>
      </w:r>
      <w:r w:rsidR="00A06674">
        <w:rPr>
          <w:rFonts w:ascii="Times New Roman" w:hAnsi="Times New Roman" w:cs="Times New Roman"/>
        </w:rPr>
        <w:t>”</w:t>
      </w:r>
      <w:r w:rsidRPr="00A06674">
        <w:rPr>
          <w:rFonts w:ascii="Times New Roman" w:hAnsi="Times New Roman" w:cs="Times New Roman"/>
        </w:rPr>
        <w:t>;</w:t>
      </w:r>
    </w:p>
    <w:p w14:paraId="0DCDC176" w14:textId="77777777" w:rsidR="00A15C52" w:rsidRPr="00A06674" w:rsidRDefault="00A15C52" w:rsidP="00C110D9">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adding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xml:space="preserve"> at the end of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 and</w:t>
      </w:r>
    </w:p>
    <w:p w14:paraId="29837322" w14:textId="77777777" w:rsidR="00A15C52" w:rsidRPr="00A06674" w:rsidRDefault="00A15C52" w:rsidP="00C110D9">
      <w:pPr>
        <w:spacing w:after="0" w:line="240" w:lineRule="auto"/>
        <w:ind w:left="720" w:hanging="288"/>
        <w:jc w:val="both"/>
        <w:rPr>
          <w:rFonts w:ascii="Times New Roman" w:hAnsi="Times New Roman" w:cs="Times New Roman"/>
        </w:rPr>
      </w:pPr>
      <w:r w:rsidRPr="00A06674">
        <w:rPr>
          <w:rFonts w:ascii="Times New Roman" w:hAnsi="Times New Roman" w:cs="Times New Roman"/>
        </w:rPr>
        <w:t>(c) by omitting sub-paragraph (2) (b) (ii).</w:t>
      </w:r>
    </w:p>
    <w:p w14:paraId="32E499B9" w14:textId="77777777" w:rsidR="00A15C52" w:rsidRPr="00A06674" w:rsidRDefault="00A15C52" w:rsidP="00C110D9">
      <w:pPr>
        <w:spacing w:after="0" w:line="240" w:lineRule="auto"/>
        <w:ind w:firstLine="432"/>
        <w:jc w:val="both"/>
        <w:rPr>
          <w:rFonts w:ascii="Times New Roman" w:hAnsi="Times New Roman" w:cs="Times New Roman"/>
        </w:rPr>
      </w:pPr>
      <w:r w:rsidRPr="00051E25">
        <w:rPr>
          <w:rFonts w:ascii="Times New Roman" w:hAnsi="Times New Roman" w:cs="Times New Roman"/>
          <w:b/>
        </w:rPr>
        <w:t>(2)</w:t>
      </w:r>
      <w:r w:rsidRPr="00A06674">
        <w:rPr>
          <w:rFonts w:ascii="Times New Roman" w:hAnsi="Times New Roman" w:cs="Times New Roman"/>
        </w:rPr>
        <w:t xml:space="preserve"> Section 107</w:t>
      </w:r>
      <w:r w:rsidR="002557E0" w:rsidRPr="002557E0">
        <w:rPr>
          <w:rFonts w:ascii="Times New Roman" w:hAnsi="Times New Roman" w:cs="Times New Roman"/>
          <w:smallCaps/>
        </w:rPr>
        <w:t>h</w:t>
      </w:r>
      <w:r w:rsidRPr="00A06674">
        <w:rPr>
          <w:rFonts w:ascii="Times New Roman" w:hAnsi="Times New Roman" w:cs="Times New Roman"/>
        </w:rPr>
        <w:t xml:space="preserve"> of the Principal Act is amended—</w:t>
      </w:r>
    </w:p>
    <w:p w14:paraId="06EA14CB" w14:textId="77777777" w:rsidR="00A15C52" w:rsidRPr="00A06674" w:rsidRDefault="00A15C52" w:rsidP="00C110D9">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(2) (e)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5D2C6744" w14:textId="77777777" w:rsidR="00A15C52" w:rsidRPr="00A06674" w:rsidRDefault="00A15C52" w:rsidP="00C110D9">
      <w:pPr>
        <w:spacing w:after="0" w:line="240" w:lineRule="auto"/>
        <w:ind w:left="720" w:hanging="288"/>
        <w:jc w:val="both"/>
        <w:rPr>
          <w:rFonts w:ascii="Times New Roman" w:hAnsi="Times New Roman" w:cs="Times New Roman"/>
        </w:rPr>
      </w:pPr>
      <w:r w:rsidRPr="00A06674">
        <w:rPr>
          <w:rFonts w:ascii="Times New Roman" w:hAnsi="Times New Roman" w:cs="Times New Roman"/>
        </w:rPr>
        <w:t>(b) by adding at the end of sub-section (2) the following paragraphs:</w:t>
      </w:r>
    </w:p>
    <w:p w14:paraId="0B828C66" w14:textId="77777777" w:rsidR="00A15C52" w:rsidRPr="00A06674" w:rsidRDefault="00A06674" w:rsidP="00C110D9">
      <w:pPr>
        <w:spacing w:after="0" w:line="240" w:lineRule="auto"/>
        <w:ind w:left="1152"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(g) without limiting the application of paragraph (b) in relation to section 47, that section applies to and in relation to a member of a Peacekeeping Force as if—</w:t>
      </w:r>
    </w:p>
    <w:p w14:paraId="2A50DFBA" w14:textId="77777777"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to a member of the Forces were read as references to a member of a Peacekeeping Force;</w:t>
      </w:r>
    </w:p>
    <w:p w14:paraId="7BA39EA9" w14:textId="77777777"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(ii) the reference in sub-section (2) to war service were read as a reference to peacekeeping service;</w:t>
      </w:r>
    </w:p>
    <w:p w14:paraId="4F0AAD28" w14:textId="77777777"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(iii) the reference in sub-section (3) to section 24 were read as a reference to section 107</w:t>
      </w:r>
      <w:r w:rsidR="008A33A4" w:rsidRPr="008A33A4">
        <w:rPr>
          <w:rFonts w:ascii="Times New Roman" w:hAnsi="Times New Roman" w:cs="Times New Roman"/>
          <w:smallCaps/>
        </w:rPr>
        <w:t>m</w:t>
      </w:r>
      <w:r w:rsidRPr="00A06674">
        <w:rPr>
          <w:rFonts w:ascii="Times New Roman" w:hAnsi="Times New Roman" w:cs="Times New Roman"/>
        </w:rPr>
        <w:t>;</w:t>
      </w:r>
    </w:p>
    <w:p w14:paraId="67A1C9CB" w14:textId="77777777"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 xml:space="preserve">(iv) the words </w:t>
      </w:r>
      <w:r w:rsidR="00A06674">
        <w:rPr>
          <w:rFonts w:ascii="Times New Roman" w:hAnsi="Times New Roman" w:cs="Times New Roman"/>
        </w:rPr>
        <w:t>‘</w:t>
      </w:r>
      <w:r w:rsidRPr="00A06674">
        <w:rPr>
          <w:rFonts w:ascii="Times New Roman" w:hAnsi="Times New Roman" w:cs="Times New Roman"/>
        </w:rPr>
        <w:t>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44C77106" w14:textId="77777777"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(v) the reference in sub-paragraph (3) (a) (ii) to before 12 November 1958 were read as a reference to before the expiration of the period of 40 years commencing on the day immediately following the completion of the period of the member</w:t>
      </w:r>
      <w:r w:rsidR="00A06674">
        <w:rPr>
          <w:rFonts w:ascii="Times New Roman" w:hAnsi="Times New Roman" w:cs="Times New Roman"/>
        </w:rPr>
        <w:t>’</w:t>
      </w:r>
      <w:r w:rsidRPr="00A06674">
        <w:rPr>
          <w:rFonts w:ascii="Times New Roman" w:hAnsi="Times New Roman" w:cs="Times New Roman"/>
        </w:rPr>
        <w:t>s peacekeeping service or, if the member rendered more than 1 such period of service, the completion of the last of those periods;</w:t>
      </w:r>
    </w:p>
    <w:p w14:paraId="3247CBD2" w14:textId="0D67701E"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 xml:space="preserve">(vi) the words </w:t>
      </w:r>
      <w:r w:rsidR="00A06674">
        <w:rPr>
          <w:rFonts w:ascii="Times New Roman" w:hAnsi="Times New Roman" w:cs="Times New Roman"/>
        </w:rPr>
        <w:t>‘</w:t>
      </w:r>
      <w:r w:rsidRPr="00A06674">
        <w:rPr>
          <w:rFonts w:ascii="Times New Roman" w:hAnsi="Times New Roman" w:cs="Times New Roman"/>
        </w:rPr>
        <w:t>and 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(ii);</w:t>
      </w:r>
      <w:r w:rsidR="009441DC">
        <w:rPr>
          <w:rFonts w:ascii="Times New Roman" w:hAnsi="Times New Roman" w:cs="Times New Roman"/>
        </w:rPr>
        <w:t xml:space="preserve"> </w:t>
      </w:r>
      <w:r w:rsidRPr="00A06674">
        <w:rPr>
          <w:rFonts w:ascii="Times New Roman" w:hAnsi="Times New Roman" w:cs="Times New Roman"/>
        </w:rPr>
        <w:t>and</w:t>
      </w:r>
    </w:p>
    <w:p w14:paraId="07630C90" w14:textId="77777777" w:rsidR="00A15C52" w:rsidRPr="00A06674" w:rsidRDefault="00A15C52" w:rsidP="008A33A4">
      <w:pPr>
        <w:spacing w:after="0" w:line="240" w:lineRule="auto"/>
        <w:ind w:left="1728" w:hanging="288"/>
        <w:jc w:val="both"/>
        <w:rPr>
          <w:rFonts w:ascii="Times New Roman" w:hAnsi="Times New Roman" w:cs="Times New Roman"/>
        </w:rPr>
      </w:pPr>
      <w:r w:rsidRPr="00A06674">
        <w:rPr>
          <w:rFonts w:ascii="Times New Roman" w:hAnsi="Times New Roman" w:cs="Times New Roman"/>
        </w:rPr>
        <w:t>(vii) paragraph (5) (a) were omitted; and</w:t>
      </w:r>
    </w:p>
    <w:p w14:paraId="7DE5988C" w14:textId="77777777" w:rsidR="00A15C52" w:rsidRPr="00A06674"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6C1A2173" w14:textId="77777777" w:rsidR="00A15C52" w:rsidRPr="00A06674" w:rsidRDefault="00A06674" w:rsidP="00DC79FE">
      <w:pPr>
        <w:spacing w:after="0" w:line="240" w:lineRule="auto"/>
        <w:ind w:left="1152" w:hanging="432"/>
        <w:jc w:val="both"/>
        <w:rPr>
          <w:rFonts w:ascii="Times New Roman" w:hAnsi="Times New Roman" w:cs="Times New Roman"/>
        </w:rPr>
      </w:pPr>
      <w:r>
        <w:rPr>
          <w:rFonts w:ascii="Times New Roman" w:hAnsi="Times New Roman" w:cs="Times New Roman"/>
        </w:rPr>
        <w:lastRenderedPageBreak/>
        <w:t>“</w:t>
      </w:r>
      <w:r w:rsidR="00A15C52" w:rsidRPr="00A06674">
        <w:rPr>
          <w:rFonts w:ascii="Times New Roman" w:hAnsi="Times New Roman" w:cs="Times New Roman"/>
        </w:rPr>
        <w:t>(h) without limiting the application of paragraph (b) in relation to section 47, that section applies to and in relation to a member of the Forces as if—</w:t>
      </w:r>
    </w:p>
    <w:p w14:paraId="41823CE0" w14:textId="77777777" w:rsidR="00A15C52" w:rsidRPr="00A06674" w:rsidRDefault="00A15C52" w:rsidP="00DC79FE">
      <w:pPr>
        <w:spacing w:after="0" w:line="240" w:lineRule="auto"/>
        <w:ind w:left="1728"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a reference to a member of the Forces were read as a reference to a member of the Forces within the meaning of section 107</w:t>
      </w:r>
      <w:r w:rsidR="002557E0">
        <w:rPr>
          <w:rFonts w:ascii="Times New Roman" w:hAnsi="Times New Roman" w:cs="Times New Roman"/>
          <w:smallCaps/>
        </w:rPr>
        <w:t>j</w:t>
      </w:r>
      <w:r w:rsidRPr="00A06674">
        <w:rPr>
          <w:rFonts w:ascii="Times New Roman" w:hAnsi="Times New Roman" w:cs="Times New Roman"/>
        </w:rPr>
        <w:t>;</w:t>
      </w:r>
    </w:p>
    <w:p w14:paraId="3C664035" w14:textId="77777777" w:rsidR="00A15C52" w:rsidRPr="00A06674" w:rsidRDefault="00A15C52" w:rsidP="00DC79FE">
      <w:pPr>
        <w:spacing w:after="0" w:line="240" w:lineRule="auto"/>
        <w:ind w:left="1728" w:hanging="288"/>
        <w:jc w:val="both"/>
        <w:rPr>
          <w:rFonts w:ascii="Times New Roman" w:hAnsi="Times New Roman" w:cs="Times New Roman"/>
        </w:rPr>
      </w:pPr>
      <w:r w:rsidRPr="00A06674">
        <w:rPr>
          <w:rFonts w:ascii="Times New Roman" w:hAnsi="Times New Roman" w:cs="Times New Roman"/>
        </w:rPr>
        <w:t xml:space="preserve">(ii) the references in sub-sections (2) and (3) to war service were read as references to </w:t>
      </w:r>
      <w:proofErr w:type="spellStart"/>
      <w:r w:rsidRPr="00A06674">
        <w:rPr>
          <w:rFonts w:ascii="Times New Roman" w:hAnsi="Times New Roman" w:cs="Times New Roman"/>
        </w:rPr>
        <w:t>defence</w:t>
      </w:r>
      <w:proofErr w:type="spellEnd"/>
      <w:r w:rsidRPr="00A06674">
        <w:rPr>
          <w:rFonts w:ascii="Times New Roman" w:hAnsi="Times New Roman" w:cs="Times New Roman"/>
        </w:rPr>
        <w:t xml:space="preserve"> service;</w:t>
      </w:r>
    </w:p>
    <w:p w14:paraId="39B9FB22" w14:textId="77777777" w:rsidR="00A15C52" w:rsidRPr="00A06674" w:rsidRDefault="00A15C52" w:rsidP="00DC79FE">
      <w:pPr>
        <w:spacing w:after="0" w:line="240" w:lineRule="auto"/>
        <w:ind w:left="1728" w:hanging="288"/>
        <w:jc w:val="both"/>
        <w:rPr>
          <w:rFonts w:ascii="Times New Roman" w:hAnsi="Times New Roman" w:cs="Times New Roman"/>
        </w:rPr>
      </w:pPr>
      <w:r w:rsidRPr="00A06674">
        <w:rPr>
          <w:rFonts w:ascii="Times New Roman" w:hAnsi="Times New Roman" w:cs="Times New Roman"/>
        </w:rPr>
        <w:t>(iii) the reference in sub-section (3) to section 24 were read as a reference to section 107</w:t>
      </w:r>
      <w:r w:rsidR="00115F30" w:rsidRPr="00115F30">
        <w:rPr>
          <w:rFonts w:ascii="Times New Roman" w:hAnsi="Times New Roman" w:cs="Times New Roman"/>
          <w:smallCaps/>
        </w:rPr>
        <w:t>m</w:t>
      </w:r>
      <w:r w:rsidRPr="00A06674">
        <w:rPr>
          <w:rFonts w:ascii="Times New Roman" w:hAnsi="Times New Roman" w:cs="Times New Roman"/>
        </w:rPr>
        <w:t>;</w:t>
      </w:r>
    </w:p>
    <w:p w14:paraId="2EE424F0" w14:textId="77777777" w:rsidR="00A15C52" w:rsidRPr="00A06674" w:rsidRDefault="00A15C52" w:rsidP="00DC79FE">
      <w:pPr>
        <w:spacing w:after="0" w:line="240" w:lineRule="auto"/>
        <w:ind w:left="1728" w:hanging="288"/>
        <w:jc w:val="both"/>
        <w:rPr>
          <w:rFonts w:ascii="Times New Roman" w:hAnsi="Times New Roman" w:cs="Times New Roman"/>
        </w:rPr>
      </w:pPr>
      <w:r w:rsidRPr="00A06674">
        <w:rPr>
          <w:rFonts w:ascii="Times New Roman" w:hAnsi="Times New Roman" w:cs="Times New Roman"/>
        </w:rPr>
        <w:t>(iv) references in sub-paragraphs (3) (a) (</w:t>
      </w:r>
      <w:proofErr w:type="spellStart"/>
      <w:r w:rsidRPr="00A06674">
        <w:rPr>
          <w:rFonts w:ascii="Times New Roman" w:hAnsi="Times New Roman" w:cs="Times New Roman"/>
        </w:rPr>
        <w:t>i</w:t>
      </w:r>
      <w:proofErr w:type="spellEnd"/>
      <w:r w:rsidRPr="00A06674">
        <w:rPr>
          <w:rFonts w:ascii="Times New Roman" w:hAnsi="Times New Roman" w:cs="Times New Roman"/>
        </w:rPr>
        <w:t>) and (ii) to qualifying war service were read as references to hazardous service;</w:t>
      </w:r>
    </w:p>
    <w:p w14:paraId="0169E003" w14:textId="77777777" w:rsidR="00A15C52" w:rsidRPr="00A06674" w:rsidRDefault="00A15C52" w:rsidP="00DC79FE">
      <w:pPr>
        <w:spacing w:after="0" w:line="240" w:lineRule="auto"/>
        <w:ind w:left="1728" w:hanging="288"/>
        <w:jc w:val="both"/>
        <w:rPr>
          <w:rFonts w:ascii="Times New Roman" w:hAnsi="Times New Roman" w:cs="Times New Roman"/>
        </w:rPr>
      </w:pPr>
      <w:r w:rsidRPr="00A06674">
        <w:rPr>
          <w:rFonts w:ascii="Times New Roman" w:hAnsi="Times New Roman" w:cs="Times New Roman"/>
        </w:rPr>
        <w:t>(v) the reference in sub-paragraph (3) (a) (ii) to before 12 November 1958 were read as a reference to before the expiration of the period of 40 years commencing on the day immediately following the completion of the period of the member</w:t>
      </w:r>
      <w:r w:rsidR="00A06674">
        <w:rPr>
          <w:rFonts w:ascii="Times New Roman" w:hAnsi="Times New Roman" w:cs="Times New Roman"/>
        </w:rPr>
        <w:t>’</w:t>
      </w:r>
      <w:r w:rsidRPr="00A06674">
        <w:rPr>
          <w:rFonts w:ascii="Times New Roman" w:hAnsi="Times New Roman" w:cs="Times New Roman"/>
        </w:rPr>
        <w:t>s hazardous service or, if the member rendered more than 1 such period of service, the completion of the last of those periods; and</w:t>
      </w:r>
    </w:p>
    <w:p w14:paraId="55C377E1" w14:textId="77777777" w:rsidR="00A15C52" w:rsidRPr="00A06674" w:rsidRDefault="00A15C52" w:rsidP="00DC79FE">
      <w:pPr>
        <w:spacing w:after="0" w:line="240" w:lineRule="auto"/>
        <w:ind w:left="1728" w:hanging="288"/>
        <w:jc w:val="both"/>
        <w:rPr>
          <w:rFonts w:ascii="Times New Roman" w:hAnsi="Times New Roman" w:cs="Times New Roman"/>
        </w:rPr>
      </w:pPr>
      <w:r w:rsidRPr="00A06674">
        <w:rPr>
          <w:rFonts w:ascii="Times New Roman" w:hAnsi="Times New Roman" w:cs="Times New Roman"/>
        </w:rPr>
        <w:t>(vi) paragraph (5) (a) were omitted.</w:t>
      </w:r>
      <w:r w:rsidR="00A06674">
        <w:rPr>
          <w:rFonts w:ascii="Times New Roman" w:hAnsi="Times New Roman" w:cs="Times New Roman"/>
        </w:rPr>
        <w:t>”</w:t>
      </w:r>
      <w:r w:rsidRPr="00A06674">
        <w:rPr>
          <w:rFonts w:ascii="Times New Roman" w:hAnsi="Times New Roman" w:cs="Times New Roman"/>
        </w:rPr>
        <w:t>.</w:t>
      </w:r>
    </w:p>
    <w:p w14:paraId="46DAD3B2" w14:textId="77777777" w:rsidR="00A15C52" w:rsidRPr="00DC79FE" w:rsidRDefault="00A06674" w:rsidP="00DC79FE">
      <w:pPr>
        <w:spacing w:before="120" w:after="60" w:line="240" w:lineRule="auto"/>
        <w:jc w:val="both"/>
        <w:rPr>
          <w:rFonts w:ascii="Times New Roman" w:hAnsi="Times New Roman" w:cs="Times New Roman"/>
          <w:b/>
          <w:sz w:val="20"/>
        </w:rPr>
      </w:pPr>
      <w:r w:rsidRPr="00DC79FE">
        <w:rPr>
          <w:rFonts w:ascii="Times New Roman" w:hAnsi="Times New Roman" w:cs="Times New Roman"/>
          <w:b/>
          <w:sz w:val="20"/>
        </w:rPr>
        <w:t>Interpretation</w:t>
      </w:r>
    </w:p>
    <w:p w14:paraId="53F83A9D" w14:textId="77777777" w:rsidR="00A15C52" w:rsidRPr="00A06674" w:rsidRDefault="00A06674" w:rsidP="00DC79FE">
      <w:pPr>
        <w:spacing w:after="0" w:line="240" w:lineRule="auto"/>
        <w:ind w:firstLine="432"/>
        <w:jc w:val="both"/>
        <w:rPr>
          <w:rFonts w:ascii="Times New Roman" w:hAnsi="Times New Roman" w:cs="Times New Roman"/>
        </w:rPr>
      </w:pPr>
      <w:r w:rsidRPr="00A06674">
        <w:rPr>
          <w:rFonts w:ascii="Times New Roman" w:hAnsi="Times New Roman" w:cs="Times New Roman"/>
          <w:b/>
        </w:rPr>
        <w:t>25.</w:t>
      </w:r>
      <w:r w:rsidR="00A15C52" w:rsidRPr="00A06674">
        <w:rPr>
          <w:rFonts w:ascii="Times New Roman" w:hAnsi="Times New Roman" w:cs="Times New Roman"/>
        </w:rPr>
        <w:t xml:space="preserve"> Section 107</w:t>
      </w:r>
      <w:r w:rsidR="00B2644C" w:rsidRPr="00B2644C">
        <w:rPr>
          <w:rFonts w:ascii="Times New Roman" w:hAnsi="Times New Roman" w:cs="Times New Roman"/>
          <w:smallCaps/>
        </w:rPr>
        <w:t>j</w:t>
      </w:r>
      <w:r w:rsidR="00A15C52" w:rsidRPr="00A06674">
        <w:rPr>
          <w:rFonts w:ascii="Times New Roman" w:hAnsi="Times New Roman" w:cs="Times New Roman"/>
        </w:rPr>
        <w:t xml:space="preserve"> of the Principal Act is amended by inserting after the definition of </w:t>
      </w:r>
      <w:r>
        <w:rPr>
          <w:rFonts w:ascii="Times New Roman" w:hAnsi="Times New Roman" w:cs="Times New Roman"/>
        </w:rPr>
        <w:t>“</w:t>
      </w:r>
      <w:r w:rsidR="00A15C52" w:rsidRPr="00A06674">
        <w:rPr>
          <w:rFonts w:ascii="Times New Roman" w:hAnsi="Times New Roman" w:cs="Times New Roman"/>
        </w:rPr>
        <w:t>effective full-time service</w:t>
      </w:r>
      <w:r>
        <w:rPr>
          <w:rFonts w:ascii="Times New Roman" w:hAnsi="Times New Roman" w:cs="Times New Roman"/>
        </w:rPr>
        <w:t>”</w:t>
      </w:r>
      <w:r w:rsidR="00A15C52" w:rsidRPr="00A06674">
        <w:rPr>
          <w:rFonts w:ascii="Times New Roman" w:hAnsi="Times New Roman" w:cs="Times New Roman"/>
        </w:rPr>
        <w:t xml:space="preserve"> the following definition:</w:t>
      </w:r>
    </w:p>
    <w:p w14:paraId="74ED88E6" w14:textId="77777777" w:rsidR="00A15C52" w:rsidRPr="00A06674" w:rsidRDefault="00A06674" w:rsidP="00DC79FE">
      <w:pPr>
        <w:spacing w:after="0" w:line="240" w:lineRule="auto"/>
        <w:ind w:left="720"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hazardous service</w:t>
      </w:r>
      <w:r>
        <w:rPr>
          <w:rFonts w:ascii="Times New Roman" w:hAnsi="Times New Roman" w:cs="Times New Roman"/>
        </w:rPr>
        <w:t>’</w:t>
      </w:r>
      <w:r w:rsidR="00A15C52" w:rsidRPr="00A06674">
        <w:rPr>
          <w:rFonts w:ascii="Times New Roman" w:hAnsi="Times New Roman" w:cs="Times New Roman"/>
        </w:rPr>
        <w:t xml:space="preserve"> means service in the </w:t>
      </w:r>
      <w:proofErr w:type="spellStart"/>
      <w:r w:rsidR="00A15C52" w:rsidRPr="00A06674">
        <w:rPr>
          <w:rFonts w:ascii="Times New Roman" w:hAnsi="Times New Roman" w:cs="Times New Roman"/>
        </w:rPr>
        <w:t>Defence</w:t>
      </w:r>
      <w:proofErr w:type="spellEnd"/>
      <w:r w:rsidR="00A15C52" w:rsidRPr="00A06674">
        <w:rPr>
          <w:rFonts w:ascii="Times New Roman" w:hAnsi="Times New Roman" w:cs="Times New Roman"/>
        </w:rPr>
        <w:t xml:space="preserve"> Force of a kind determined by the Minister for </w:t>
      </w:r>
      <w:proofErr w:type="spellStart"/>
      <w:r w:rsidR="00A15C52" w:rsidRPr="00A06674">
        <w:rPr>
          <w:rFonts w:ascii="Times New Roman" w:hAnsi="Times New Roman" w:cs="Times New Roman"/>
        </w:rPr>
        <w:t>Defence</w:t>
      </w:r>
      <w:proofErr w:type="spellEnd"/>
      <w:r w:rsidR="00A15C52" w:rsidRPr="00A06674">
        <w:rPr>
          <w:rFonts w:ascii="Times New Roman" w:hAnsi="Times New Roman" w:cs="Times New Roman"/>
        </w:rPr>
        <w:t>, by instrument in writing, to be hazardous service for the purposes of this Act;</w:t>
      </w:r>
      <w:r>
        <w:rPr>
          <w:rFonts w:ascii="Times New Roman" w:hAnsi="Times New Roman" w:cs="Times New Roman"/>
        </w:rPr>
        <w:t>”</w:t>
      </w:r>
      <w:r w:rsidR="00A15C52" w:rsidRPr="00A06674">
        <w:rPr>
          <w:rFonts w:ascii="Times New Roman" w:hAnsi="Times New Roman" w:cs="Times New Roman"/>
        </w:rPr>
        <w:t>.</w:t>
      </w:r>
    </w:p>
    <w:p w14:paraId="57A9E706" w14:textId="77777777" w:rsidR="00A15C52" w:rsidRPr="00DC79FE" w:rsidRDefault="00A06674" w:rsidP="00DC79FE">
      <w:pPr>
        <w:spacing w:before="120" w:after="60" w:line="240" w:lineRule="auto"/>
        <w:jc w:val="both"/>
        <w:rPr>
          <w:rFonts w:ascii="Times New Roman" w:hAnsi="Times New Roman" w:cs="Times New Roman"/>
          <w:b/>
          <w:sz w:val="20"/>
        </w:rPr>
      </w:pPr>
      <w:r w:rsidRPr="00DC79FE">
        <w:rPr>
          <w:rFonts w:ascii="Times New Roman" w:hAnsi="Times New Roman" w:cs="Times New Roman"/>
          <w:b/>
          <w:sz w:val="20"/>
        </w:rPr>
        <w:t>Liability of Commonwealth to pay pensions to certain members of the Forces, &amp;c.</w:t>
      </w:r>
    </w:p>
    <w:p w14:paraId="2C10BA9B" w14:textId="77777777" w:rsidR="00A15C52" w:rsidRPr="00A06674" w:rsidRDefault="00A06674" w:rsidP="00DC79FE">
      <w:pPr>
        <w:spacing w:after="0" w:line="240" w:lineRule="auto"/>
        <w:ind w:firstLine="432"/>
        <w:jc w:val="both"/>
        <w:rPr>
          <w:rFonts w:ascii="Times New Roman" w:hAnsi="Times New Roman" w:cs="Times New Roman"/>
        </w:rPr>
      </w:pPr>
      <w:r w:rsidRPr="00A06674">
        <w:rPr>
          <w:rFonts w:ascii="Times New Roman" w:hAnsi="Times New Roman" w:cs="Times New Roman"/>
          <w:b/>
        </w:rPr>
        <w:t>26.</w:t>
      </w:r>
      <w:r w:rsidR="00A15C52" w:rsidRPr="00A06674">
        <w:rPr>
          <w:rFonts w:ascii="Times New Roman" w:hAnsi="Times New Roman" w:cs="Times New Roman"/>
        </w:rPr>
        <w:t xml:space="preserve"> Section 107</w:t>
      </w:r>
      <w:r w:rsidR="00DC79FE" w:rsidRPr="00DC79FE">
        <w:rPr>
          <w:rFonts w:ascii="Times New Roman" w:hAnsi="Times New Roman" w:cs="Times New Roman"/>
          <w:smallCaps/>
        </w:rPr>
        <w:t>m</w:t>
      </w:r>
      <w:r w:rsidR="00A15C52" w:rsidRPr="00A06674">
        <w:rPr>
          <w:rFonts w:ascii="Times New Roman" w:hAnsi="Times New Roman" w:cs="Times New Roman"/>
        </w:rPr>
        <w:t xml:space="preserve"> of the Principal Act is amended—</w:t>
      </w:r>
    </w:p>
    <w:p w14:paraId="18D39597" w14:textId="77777777" w:rsidR="00A15C52" w:rsidRPr="00A06674" w:rsidRDefault="00A15C52" w:rsidP="008734E4">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liable to pay to the member, to the dependants of the member or to both, as the case may be, pensions in accordance with Division 1, as applied by section 107</w:t>
      </w:r>
      <w:r w:rsidR="00694315" w:rsidRPr="00694315">
        <w:rPr>
          <w:rFonts w:ascii="Times New Roman" w:hAnsi="Times New Roman" w:cs="Times New Roman"/>
          <w:smallCaps/>
        </w:rPr>
        <w:t>h</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081E8E10" w14:textId="77777777" w:rsidR="00A15C52" w:rsidRPr="00A06674" w:rsidRDefault="00A06674" w:rsidP="008734E4">
      <w:pPr>
        <w:spacing w:after="0" w:line="240" w:lineRule="auto"/>
        <w:ind w:left="1152"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liable to pay—</w:t>
      </w:r>
    </w:p>
    <w:p w14:paraId="173CA4E0" w14:textId="77777777" w:rsidR="00A15C52" w:rsidRPr="00A06674" w:rsidRDefault="00A15C52" w:rsidP="008734E4">
      <w:pPr>
        <w:spacing w:after="0" w:line="240" w:lineRule="auto"/>
        <w:ind w:left="1296" w:hanging="288"/>
        <w:jc w:val="both"/>
        <w:rPr>
          <w:rFonts w:ascii="Times New Roman" w:hAnsi="Times New Roman" w:cs="Times New Roman"/>
        </w:rPr>
      </w:pPr>
      <w:r w:rsidRPr="00A06674">
        <w:rPr>
          <w:rFonts w:ascii="Times New Roman" w:hAnsi="Times New Roman" w:cs="Times New Roman"/>
        </w:rPr>
        <w:t>(a) in the case of the incapacity of the member—a pension to the member in accordance with Division 1, as applied by section 107</w:t>
      </w:r>
      <w:r w:rsidR="008734E4" w:rsidRPr="008734E4">
        <w:rPr>
          <w:rFonts w:ascii="Times New Roman" w:hAnsi="Times New Roman" w:cs="Times New Roman"/>
          <w:smallCaps/>
        </w:rPr>
        <w:t>h</w:t>
      </w:r>
      <w:r w:rsidRPr="00A06674">
        <w:rPr>
          <w:rFonts w:ascii="Times New Roman" w:hAnsi="Times New Roman" w:cs="Times New Roman"/>
        </w:rPr>
        <w:t>; or</w:t>
      </w:r>
    </w:p>
    <w:p w14:paraId="0C8DED89" w14:textId="77777777" w:rsidR="00E44B43" w:rsidRDefault="00A15C52" w:rsidP="000A5CCB">
      <w:pPr>
        <w:spacing w:after="0" w:line="240" w:lineRule="auto"/>
        <w:ind w:left="1296" w:hanging="288"/>
        <w:jc w:val="both"/>
        <w:rPr>
          <w:rFonts w:ascii="Times New Roman" w:hAnsi="Times New Roman" w:cs="Times New Roman"/>
        </w:rPr>
      </w:pPr>
      <w:r w:rsidRPr="00A06674">
        <w:rPr>
          <w:rFonts w:ascii="Times New Roman" w:hAnsi="Times New Roman" w:cs="Times New Roman"/>
        </w:rPr>
        <w:t>(b) in the case of the death of the member—pensions to the dependants of the member in accordance with Division 1, as applied by section 107</w:t>
      </w:r>
      <w:r w:rsidR="004E6A37">
        <w:rPr>
          <w:rFonts w:ascii="Times New Roman" w:hAnsi="Times New Roman" w:cs="Times New Roman"/>
          <w:smallCaps/>
        </w:rPr>
        <w:t>h</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w:t>
      </w:r>
      <w:r w:rsidR="00A06674">
        <w:rPr>
          <w:rFonts w:ascii="Times New Roman" w:hAnsi="Times New Roman" w:cs="Times New Roman"/>
        </w:rPr>
        <w:br w:type="page"/>
      </w:r>
    </w:p>
    <w:p w14:paraId="3BDE512C" w14:textId="77777777" w:rsidR="00A15C52" w:rsidRPr="00A06674" w:rsidRDefault="00A15C52" w:rsidP="00E44B43">
      <w:pPr>
        <w:spacing w:after="0" w:line="240" w:lineRule="auto"/>
        <w:ind w:left="720" w:hanging="288"/>
        <w:jc w:val="both"/>
        <w:rPr>
          <w:rFonts w:ascii="Times New Roman" w:hAnsi="Times New Roman" w:cs="Times New Roman"/>
        </w:rPr>
      </w:pPr>
      <w:r w:rsidRPr="00A06674">
        <w:rPr>
          <w:rFonts w:ascii="Times New Roman" w:hAnsi="Times New Roman" w:cs="Times New Roman"/>
        </w:rPr>
        <w:lastRenderedPageBreak/>
        <w:t xml:space="preserve">(b) by omitting from sub-section (3) </w:t>
      </w:r>
      <w:r w:rsidR="00A06674">
        <w:rPr>
          <w:rFonts w:ascii="Times New Roman" w:hAnsi="Times New Roman" w:cs="Times New Roman"/>
        </w:rPr>
        <w:t>“</w:t>
      </w:r>
      <w:r w:rsidRPr="00A06674">
        <w:rPr>
          <w:rFonts w:ascii="Times New Roman" w:hAnsi="Times New Roman" w:cs="Times New Roman"/>
        </w:rPr>
        <w:t>liable to pay to the member, to his dependants or to both, as the case may be, pensions in accordance with Division 1, as applied by section 107</w:t>
      </w:r>
      <w:r w:rsidR="005D387E" w:rsidRPr="005D387E">
        <w:rPr>
          <w:rFonts w:ascii="Times New Roman" w:hAnsi="Times New Roman" w:cs="Times New Roman"/>
          <w:smallCaps/>
        </w:rPr>
        <w:t>h</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 xml:space="preserve"> and substituting the following: </w:t>
      </w:r>
      <w:r w:rsidR="00A06674">
        <w:rPr>
          <w:rFonts w:ascii="Times New Roman" w:hAnsi="Times New Roman" w:cs="Times New Roman"/>
        </w:rPr>
        <w:t>“</w:t>
      </w:r>
      <w:r w:rsidRPr="00A06674">
        <w:rPr>
          <w:rFonts w:ascii="Times New Roman" w:hAnsi="Times New Roman" w:cs="Times New Roman"/>
        </w:rPr>
        <w:t>liable to pay—</w:t>
      </w:r>
    </w:p>
    <w:p w14:paraId="5ADCEBDC" w14:textId="77777777" w:rsidR="00A15C52" w:rsidRPr="00A06674" w:rsidRDefault="00A15C52" w:rsidP="00E44B43">
      <w:pPr>
        <w:spacing w:after="0" w:line="240" w:lineRule="auto"/>
        <w:ind w:left="1296" w:hanging="288"/>
        <w:jc w:val="both"/>
        <w:rPr>
          <w:rFonts w:ascii="Times New Roman" w:hAnsi="Times New Roman" w:cs="Times New Roman"/>
        </w:rPr>
      </w:pPr>
      <w:r w:rsidRPr="00A06674">
        <w:rPr>
          <w:rFonts w:ascii="Times New Roman" w:hAnsi="Times New Roman" w:cs="Times New Roman"/>
        </w:rPr>
        <w:t>(c) in the case of the incapacity of the member—a pension to the member in accordance with Division 1, as applied by section 107</w:t>
      </w:r>
      <w:r w:rsidR="00C55028" w:rsidRPr="00C55028">
        <w:rPr>
          <w:rFonts w:ascii="Times New Roman" w:hAnsi="Times New Roman" w:cs="Times New Roman"/>
          <w:smallCaps/>
        </w:rPr>
        <w:t>h</w:t>
      </w:r>
      <w:r w:rsidRPr="00A06674">
        <w:rPr>
          <w:rFonts w:ascii="Times New Roman" w:hAnsi="Times New Roman" w:cs="Times New Roman"/>
        </w:rPr>
        <w:t>; or</w:t>
      </w:r>
    </w:p>
    <w:p w14:paraId="68513FD2" w14:textId="77777777" w:rsidR="00A15C52" w:rsidRPr="00A06674" w:rsidRDefault="00A15C52" w:rsidP="00E44B43">
      <w:pPr>
        <w:spacing w:after="0" w:line="240" w:lineRule="auto"/>
        <w:ind w:left="1296"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 as applied by section 107</w:t>
      </w:r>
      <w:r w:rsidR="002557E0" w:rsidRPr="002557E0">
        <w:rPr>
          <w:rFonts w:ascii="Times New Roman" w:hAnsi="Times New Roman" w:cs="Times New Roman"/>
          <w:smallCaps/>
        </w:rPr>
        <w:t>h</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 and</w:t>
      </w:r>
    </w:p>
    <w:p w14:paraId="100A4085" w14:textId="77777777" w:rsidR="00A15C52" w:rsidRPr="00A06674" w:rsidRDefault="00A15C52" w:rsidP="00E44B43">
      <w:pPr>
        <w:spacing w:after="0" w:line="240" w:lineRule="auto"/>
        <w:ind w:left="720" w:hanging="288"/>
        <w:jc w:val="both"/>
        <w:rPr>
          <w:rFonts w:ascii="Times New Roman" w:hAnsi="Times New Roman" w:cs="Times New Roman"/>
        </w:rPr>
      </w:pPr>
      <w:r w:rsidRPr="00A06674">
        <w:rPr>
          <w:rFonts w:ascii="Times New Roman" w:hAnsi="Times New Roman" w:cs="Times New Roman"/>
        </w:rPr>
        <w:t>(c) by omitting from sub-section (3</w:t>
      </w:r>
      <w:r w:rsidR="002557E0" w:rsidRPr="002557E0">
        <w:rPr>
          <w:rFonts w:ascii="Times New Roman" w:hAnsi="Times New Roman" w:cs="Times New Roman"/>
          <w:smallCaps/>
        </w:rPr>
        <w:t>a</w:t>
      </w:r>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liable to pay to the member, to his dependants or to both, as the case may be, pensions in accordance with Division 1, as applied by section 107</w:t>
      </w:r>
      <w:r w:rsidR="00E44B43" w:rsidRPr="00E44B43">
        <w:rPr>
          <w:rFonts w:ascii="Times New Roman" w:hAnsi="Times New Roman" w:cs="Times New Roman"/>
          <w:smallCaps/>
        </w:rPr>
        <w:t>h</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 xml:space="preserve"> and substituting the following: </w:t>
      </w:r>
      <w:r w:rsidR="00A06674">
        <w:rPr>
          <w:rFonts w:ascii="Times New Roman" w:hAnsi="Times New Roman" w:cs="Times New Roman"/>
        </w:rPr>
        <w:t>“</w:t>
      </w:r>
      <w:r w:rsidRPr="00A06674">
        <w:rPr>
          <w:rFonts w:ascii="Times New Roman" w:hAnsi="Times New Roman" w:cs="Times New Roman"/>
        </w:rPr>
        <w:t>liable to pay—</w:t>
      </w:r>
    </w:p>
    <w:p w14:paraId="7459F100" w14:textId="5E2A3DB0" w:rsidR="00A15C52" w:rsidRPr="00A06674" w:rsidRDefault="00A15C52" w:rsidP="00E44B43">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r w:rsidR="00E44B43">
        <w:rPr>
          <w:rFonts w:ascii="Times New Roman" w:hAnsi="Times New Roman" w:cs="Times New Roman"/>
        </w:rPr>
        <w:t>c</w:t>
      </w:r>
      <w:r w:rsidRPr="00A06674">
        <w:rPr>
          <w:rFonts w:ascii="Times New Roman" w:hAnsi="Times New Roman" w:cs="Times New Roman"/>
        </w:rPr>
        <w:t>) in the case of the incapacity of the member—a pension to the member in accordance with Division 1, as applied by section 107</w:t>
      </w:r>
      <w:r w:rsidR="00E44B43" w:rsidRPr="00E44B43">
        <w:rPr>
          <w:rFonts w:ascii="Times New Roman" w:hAnsi="Times New Roman" w:cs="Times New Roman"/>
          <w:smallCaps/>
        </w:rPr>
        <w:t>h</w:t>
      </w:r>
      <w:r w:rsidRPr="00A06674">
        <w:rPr>
          <w:rFonts w:ascii="Times New Roman" w:hAnsi="Times New Roman" w:cs="Times New Roman"/>
        </w:rPr>
        <w:t>;</w:t>
      </w:r>
      <w:r w:rsidR="009441DC">
        <w:rPr>
          <w:rFonts w:ascii="Times New Roman" w:hAnsi="Times New Roman" w:cs="Times New Roman"/>
        </w:rPr>
        <w:t xml:space="preserve"> </w:t>
      </w:r>
      <w:r w:rsidRPr="00A06674">
        <w:rPr>
          <w:rFonts w:ascii="Times New Roman" w:hAnsi="Times New Roman" w:cs="Times New Roman"/>
        </w:rPr>
        <w:t>or</w:t>
      </w:r>
    </w:p>
    <w:p w14:paraId="397F802A" w14:textId="77777777" w:rsidR="00A15C52" w:rsidRPr="00A06674" w:rsidRDefault="00A15C52" w:rsidP="00E44B43">
      <w:pPr>
        <w:spacing w:after="0" w:line="240" w:lineRule="auto"/>
        <w:ind w:left="1296"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 as applied by section 107</w:t>
      </w:r>
      <w:r w:rsidR="004D0A27" w:rsidRPr="004D0A27">
        <w:rPr>
          <w:rFonts w:ascii="Times New Roman" w:hAnsi="Times New Roman" w:cs="Times New Roman"/>
          <w:smallCaps/>
        </w:rPr>
        <w:t>h</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w:t>
      </w:r>
    </w:p>
    <w:p w14:paraId="6B64AC23" w14:textId="77777777" w:rsidR="00A15C52" w:rsidRPr="00A06674" w:rsidRDefault="00A06674" w:rsidP="004D0A27">
      <w:pPr>
        <w:spacing w:before="120" w:after="60" w:line="240" w:lineRule="auto"/>
        <w:ind w:firstLine="432"/>
        <w:jc w:val="both"/>
        <w:rPr>
          <w:rFonts w:ascii="Times New Roman" w:hAnsi="Times New Roman" w:cs="Times New Roman"/>
        </w:rPr>
      </w:pPr>
      <w:r w:rsidRPr="00A06674">
        <w:rPr>
          <w:rFonts w:ascii="Times New Roman" w:hAnsi="Times New Roman" w:cs="Times New Roman"/>
          <w:b/>
        </w:rPr>
        <w:t>27.</w:t>
      </w:r>
      <w:r w:rsidR="00A15C52" w:rsidRPr="00A06674">
        <w:rPr>
          <w:rFonts w:ascii="Times New Roman" w:hAnsi="Times New Roman" w:cs="Times New Roman"/>
        </w:rPr>
        <w:t xml:space="preserve"> Section 107</w:t>
      </w:r>
      <w:r w:rsidR="004D0A27" w:rsidRPr="004D0A27">
        <w:rPr>
          <w:rFonts w:ascii="Times New Roman" w:hAnsi="Times New Roman" w:cs="Times New Roman"/>
          <w:smallCaps/>
        </w:rPr>
        <w:t>n</w:t>
      </w:r>
      <w:r w:rsidR="00A15C52" w:rsidRPr="00A06674">
        <w:rPr>
          <w:rFonts w:ascii="Times New Roman" w:hAnsi="Times New Roman" w:cs="Times New Roman"/>
        </w:rPr>
        <w:t xml:space="preserve"> of the Principal Act is repealed and the following section is substituted:</w:t>
      </w:r>
    </w:p>
    <w:p w14:paraId="102CB59A" w14:textId="77777777" w:rsidR="00A15C52" w:rsidRPr="004D0A27" w:rsidRDefault="00A06674" w:rsidP="004D0A27">
      <w:pPr>
        <w:spacing w:before="120" w:after="60" w:line="240" w:lineRule="auto"/>
        <w:jc w:val="both"/>
        <w:rPr>
          <w:rFonts w:ascii="Times New Roman" w:hAnsi="Times New Roman" w:cs="Times New Roman"/>
          <w:b/>
          <w:sz w:val="20"/>
        </w:rPr>
      </w:pPr>
      <w:r w:rsidRPr="004D0A27">
        <w:rPr>
          <w:rFonts w:ascii="Times New Roman" w:hAnsi="Times New Roman" w:cs="Times New Roman"/>
          <w:b/>
          <w:sz w:val="20"/>
        </w:rPr>
        <w:t>Conditions of payment of pension to certain dependants of female members to whom this Division applies</w:t>
      </w:r>
    </w:p>
    <w:p w14:paraId="1E3F843A" w14:textId="77777777" w:rsidR="00A15C52" w:rsidRPr="00A06674" w:rsidRDefault="00A06674" w:rsidP="004D0A27">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107</w:t>
      </w:r>
      <w:r w:rsidR="004D0A27" w:rsidRPr="004D0A27">
        <w:rPr>
          <w:rFonts w:ascii="Times New Roman" w:hAnsi="Times New Roman" w:cs="Times New Roman"/>
          <w:smallCaps/>
        </w:rPr>
        <w:t>n</w:t>
      </w:r>
      <w:r w:rsidR="00A15C52" w:rsidRPr="00A06674">
        <w:rPr>
          <w:rFonts w:ascii="Times New Roman" w:hAnsi="Times New Roman" w:cs="Times New Roman"/>
        </w:rPr>
        <w:t>. A pension shall not be granted or continued to a dependant of a female member to whom this Division applies unless the dependant is without adequate means of support.</w:t>
      </w:r>
      <w:r>
        <w:rPr>
          <w:rFonts w:ascii="Times New Roman" w:hAnsi="Times New Roman" w:cs="Times New Roman"/>
        </w:rPr>
        <w:t>”</w:t>
      </w:r>
      <w:r w:rsidR="00A15C52" w:rsidRPr="00A06674">
        <w:rPr>
          <w:rFonts w:ascii="Times New Roman" w:hAnsi="Times New Roman" w:cs="Times New Roman"/>
        </w:rPr>
        <w:t>.</w:t>
      </w:r>
    </w:p>
    <w:p w14:paraId="05C07027" w14:textId="77777777" w:rsidR="00A15C52" w:rsidRPr="004D0A27" w:rsidRDefault="00A06674" w:rsidP="004D0A27">
      <w:pPr>
        <w:spacing w:before="120" w:after="60" w:line="240" w:lineRule="auto"/>
        <w:jc w:val="both"/>
        <w:rPr>
          <w:rFonts w:ascii="Times New Roman" w:hAnsi="Times New Roman" w:cs="Times New Roman"/>
          <w:b/>
          <w:sz w:val="20"/>
        </w:rPr>
      </w:pPr>
      <w:r w:rsidRPr="004D0A27">
        <w:rPr>
          <w:rFonts w:ascii="Times New Roman" w:hAnsi="Times New Roman" w:cs="Times New Roman"/>
          <w:b/>
          <w:sz w:val="20"/>
        </w:rPr>
        <w:t>Pensions payable to certain dependent females of members of the Forces</w:t>
      </w:r>
    </w:p>
    <w:p w14:paraId="429B3BCB" w14:textId="77777777" w:rsidR="00A15C52" w:rsidRPr="00A06674" w:rsidRDefault="00A06674" w:rsidP="004D0A27">
      <w:pPr>
        <w:spacing w:after="0" w:line="240" w:lineRule="auto"/>
        <w:ind w:firstLine="432"/>
        <w:jc w:val="both"/>
        <w:rPr>
          <w:rFonts w:ascii="Times New Roman" w:hAnsi="Times New Roman" w:cs="Times New Roman"/>
        </w:rPr>
      </w:pPr>
      <w:r w:rsidRPr="00A06674">
        <w:rPr>
          <w:rFonts w:ascii="Times New Roman" w:hAnsi="Times New Roman" w:cs="Times New Roman"/>
          <w:b/>
        </w:rPr>
        <w:t>28.</w:t>
      </w:r>
      <w:r w:rsidR="00A15C52" w:rsidRPr="00A06674">
        <w:rPr>
          <w:rFonts w:ascii="Times New Roman" w:hAnsi="Times New Roman" w:cs="Times New Roman"/>
        </w:rPr>
        <w:t xml:space="preserve"> Section 107</w:t>
      </w:r>
      <w:r w:rsidR="00932B16" w:rsidRPr="00932B16">
        <w:rPr>
          <w:rFonts w:ascii="Times New Roman" w:hAnsi="Times New Roman" w:cs="Times New Roman"/>
          <w:smallCaps/>
        </w:rPr>
        <w:t>p</w:t>
      </w:r>
      <w:r w:rsidR="00A15C52" w:rsidRPr="00A06674">
        <w:rPr>
          <w:rFonts w:ascii="Times New Roman" w:hAnsi="Times New Roman" w:cs="Times New Roman"/>
        </w:rPr>
        <w:t xml:space="preserve"> of the Principal Act is amended—</w:t>
      </w:r>
    </w:p>
    <w:p w14:paraId="5851BA5A" w14:textId="77777777" w:rsidR="00A15C52" w:rsidRPr="00A06674" w:rsidRDefault="00A15C52" w:rsidP="004D0A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(1) (a) </w:t>
      </w:r>
      <w:r w:rsidR="00A06674">
        <w:rPr>
          <w:rFonts w:ascii="Times New Roman" w:hAnsi="Times New Roman" w:cs="Times New Roman"/>
        </w:rPr>
        <w:t>“</w:t>
      </w:r>
      <w:r w:rsidRPr="00A06674">
        <w:rPr>
          <w:rFonts w:ascii="Times New Roman" w:hAnsi="Times New Roman" w:cs="Times New Roman"/>
        </w:rPr>
        <w:t>the incapacity of a member of the Forces or</w:t>
      </w:r>
      <w:r w:rsidR="00A06674">
        <w:rPr>
          <w:rFonts w:ascii="Times New Roman" w:hAnsi="Times New Roman" w:cs="Times New Roman"/>
        </w:rPr>
        <w:t>”</w:t>
      </w:r>
      <w:r w:rsidRPr="00A06674">
        <w:rPr>
          <w:rFonts w:ascii="Times New Roman" w:hAnsi="Times New Roman" w:cs="Times New Roman"/>
        </w:rPr>
        <w:t>;</w:t>
      </w:r>
    </w:p>
    <w:p w14:paraId="52670635" w14:textId="6716E961" w:rsidR="00A15C52" w:rsidRPr="00A06674" w:rsidRDefault="00A15C52" w:rsidP="004D0A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paragraph (1) (b) </w:t>
      </w:r>
      <w:r w:rsidR="00A06674">
        <w:rPr>
          <w:rFonts w:ascii="Times New Roman" w:hAnsi="Times New Roman" w:cs="Times New Roman"/>
        </w:rPr>
        <w:t>“</w:t>
      </w:r>
      <w:r w:rsidRPr="00A06674">
        <w:rPr>
          <w:rFonts w:ascii="Times New Roman" w:hAnsi="Times New Roman" w:cs="Times New Roman"/>
        </w:rPr>
        <w:t>,</w:t>
      </w:r>
      <w:r w:rsidR="009441DC">
        <w:rPr>
          <w:rFonts w:ascii="Times New Roman" w:hAnsi="Times New Roman" w:cs="Times New Roman"/>
        </w:rPr>
        <w:t xml:space="preserve"> </w:t>
      </w:r>
      <w:r w:rsidRPr="00A06674">
        <w:rPr>
          <w:rFonts w:ascii="Times New Roman" w:hAnsi="Times New Roman" w:cs="Times New Roman"/>
        </w:rPr>
        <w:t xml:space="preserve">or the discharge from the </w:t>
      </w:r>
      <w:proofErr w:type="spellStart"/>
      <w:r w:rsidRPr="00A06674">
        <w:rPr>
          <w:rFonts w:ascii="Times New Roman" w:hAnsi="Times New Roman" w:cs="Times New Roman"/>
        </w:rPr>
        <w:t>Defence</w:t>
      </w:r>
      <w:proofErr w:type="spellEnd"/>
      <w:r w:rsidRPr="00A06674">
        <w:rPr>
          <w:rFonts w:ascii="Times New Roman" w:hAnsi="Times New Roman" w:cs="Times New Roman"/>
        </w:rPr>
        <w:t xml:space="preserve"> Force on medical grounds,</w:t>
      </w:r>
      <w:r w:rsidR="00A06674">
        <w:rPr>
          <w:rFonts w:ascii="Times New Roman" w:hAnsi="Times New Roman" w:cs="Times New Roman"/>
        </w:rPr>
        <w:t>”</w:t>
      </w:r>
      <w:r w:rsidRPr="00A06674">
        <w:rPr>
          <w:rFonts w:ascii="Times New Roman" w:hAnsi="Times New Roman" w:cs="Times New Roman"/>
        </w:rPr>
        <w:t>;</w:t>
      </w:r>
    </w:p>
    <w:p w14:paraId="5565EE3A" w14:textId="77777777" w:rsidR="00A15C52" w:rsidRPr="00A06674" w:rsidRDefault="00A15C52" w:rsidP="004D0A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omitting from sub-section (1) </w:t>
      </w:r>
      <w:r w:rsidR="00A06674">
        <w:rPr>
          <w:rFonts w:ascii="Times New Roman" w:hAnsi="Times New Roman" w:cs="Times New Roman"/>
        </w:rPr>
        <w:t>“</w:t>
      </w:r>
      <w:r w:rsidRPr="00A06674">
        <w:rPr>
          <w:rFonts w:ascii="Times New Roman" w:hAnsi="Times New Roman" w:cs="Times New Roman"/>
        </w:rPr>
        <w:t>that incapacity or</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the member</w:t>
      </w:r>
      <w:r w:rsidR="00A06674">
        <w:rPr>
          <w:rFonts w:ascii="Times New Roman" w:hAnsi="Times New Roman" w:cs="Times New Roman"/>
        </w:rPr>
        <w:t>’</w:t>
      </w:r>
      <w:r w:rsidRPr="00A06674">
        <w:rPr>
          <w:rFonts w:ascii="Times New Roman" w:hAnsi="Times New Roman" w:cs="Times New Roman"/>
        </w:rPr>
        <w:t>s</w:t>
      </w:r>
      <w:r w:rsidR="00A06674">
        <w:rPr>
          <w:rFonts w:ascii="Times New Roman" w:hAnsi="Times New Roman" w:cs="Times New Roman"/>
        </w:rPr>
        <w:t>”</w:t>
      </w:r>
      <w:r w:rsidRPr="00A06674">
        <w:rPr>
          <w:rFonts w:ascii="Times New Roman" w:hAnsi="Times New Roman" w:cs="Times New Roman"/>
        </w:rPr>
        <w:t>; and</w:t>
      </w:r>
    </w:p>
    <w:p w14:paraId="42711225" w14:textId="77777777" w:rsidR="00A15C52" w:rsidRPr="00A06674" w:rsidRDefault="00A15C52" w:rsidP="004D0A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(d) by omitting from sub-section (2) </w:t>
      </w:r>
      <w:r w:rsidR="00A06674">
        <w:rPr>
          <w:rFonts w:ascii="Times New Roman" w:hAnsi="Times New Roman" w:cs="Times New Roman"/>
        </w:rPr>
        <w:t>“</w:t>
      </w:r>
      <w:r w:rsidRPr="00A06674">
        <w:rPr>
          <w:rFonts w:ascii="Times New Roman" w:hAnsi="Times New Roman" w:cs="Times New Roman"/>
        </w:rPr>
        <w:t>wife or widow, as the case may be,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widow</w:t>
      </w:r>
      <w:r w:rsidR="00A06674">
        <w:rPr>
          <w:rFonts w:ascii="Times New Roman" w:hAnsi="Times New Roman" w:cs="Times New Roman"/>
        </w:rPr>
        <w:t>”</w:t>
      </w:r>
      <w:r w:rsidRPr="00A06674">
        <w:rPr>
          <w:rFonts w:ascii="Times New Roman" w:hAnsi="Times New Roman" w:cs="Times New Roman"/>
        </w:rPr>
        <w:t>.</w:t>
      </w:r>
    </w:p>
    <w:p w14:paraId="06D1DE93" w14:textId="77777777" w:rsidR="00A15C52" w:rsidRPr="004D0A27" w:rsidRDefault="00A06674" w:rsidP="004D0A27">
      <w:pPr>
        <w:spacing w:before="120" w:after="60" w:line="240" w:lineRule="auto"/>
        <w:jc w:val="both"/>
        <w:rPr>
          <w:rFonts w:ascii="Times New Roman" w:hAnsi="Times New Roman" w:cs="Times New Roman"/>
          <w:b/>
          <w:sz w:val="20"/>
        </w:rPr>
      </w:pPr>
      <w:r w:rsidRPr="004D0A27">
        <w:rPr>
          <w:rFonts w:ascii="Times New Roman" w:hAnsi="Times New Roman" w:cs="Times New Roman"/>
          <w:b/>
          <w:sz w:val="20"/>
        </w:rPr>
        <w:t>Pensions payable to certain dependent females of members of a Peacekeeping Force</w:t>
      </w:r>
    </w:p>
    <w:p w14:paraId="3C546BAB" w14:textId="77777777" w:rsidR="00A15C52" w:rsidRPr="00A06674" w:rsidRDefault="00A06674" w:rsidP="004D0A27">
      <w:pPr>
        <w:spacing w:after="0" w:line="240" w:lineRule="auto"/>
        <w:ind w:firstLine="432"/>
        <w:jc w:val="both"/>
        <w:rPr>
          <w:rFonts w:ascii="Times New Roman" w:hAnsi="Times New Roman" w:cs="Times New Roman"/>
        </w:rPr>
      </w:pPr>
      <w:r w:rsidRPr="00A06674">
        <w:rPr>
          <w:rFonts w:ascii="Times New Roman" w:hAnsi="Times New Roman" w:cs="Times New Roman"/>
          <w:b/>
        </w:rPr>
        <w:t>29.</w:t>
      </w:r>
      <w:r w:rsidR="00A15C52" w:rsidRPr="00A06674">
        <w:rPr>
          <w:rFonts w:ascii="Times New Roman" w:hAnsi="Times New Roman" w:cs="Times New Roman"/>
        </w:rPr>
        <w:t xml:space="preserve"> Section 107</w:t>
      </w:r>
      <w:r w:rsidR="004D0A27" w:rsidRPr="004D0A27">
        <w:rPr>
          <w:rFonts w:ascii="Times New Roman" w:hAnsi="Times New Roman" w:cs="Times New Roman"/>
          <w:smallCaps/>
        </w:rPr>
        <w:t>pa</w:t>
      </w:r>
      <w:r w:rsidR="00A15C52" w:rsidRPr="00A06674">
        <w:rPr>
          <w:rFonts w:ascii="Times New Roman" w:hAnsi="Times New Roman" w:cs="Times New Roman"/>
        </w:rPr>
        <w:t xml:space="preserve"> of the Principal Act is amended—</w:t>
      </w:r>
    </w:p>
    <w:p w14:paraId="0DB356CA" w14:textId="77777777" w:rsidR="00A15C52" w:rsidRPr="00A06674" w:rsidRDefault="00A15C52" w:rsidP="00932B1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(1) (a) </w:t>
      </w:r>
      <w:r w:rsidR="00A06674">
        <w:rPr>
          <w:rFonts w:ascii="Times New Roman" w:hAnsi="Times New Roman" w:cs="Times New Roman"/>
        </w:rPr>
        <w:t>“</w:t>
      </w:r>
      <w:r w:rsidRPr="00A06674">
        <w:rPr>
          <w:rFonts w:ascii="Times New Roman" w:hAnsi="Times New Roman" w:cs="Times New Roman"/>
        </w:rPr>
        <w:t>the incapacity of a member of a Peacekeeping Force or</w:t>
      </w:r>
      <w:r w:rsidR="00A06674">
        <w:rPr>
          <w:rFonts w:ascii="Times New Roman" w:hAnsi="Times New Roman" w:cs="Times New Roman"/>
        </w:rPr>
        <w:t>”</w:t>
      </w:r>
      <w:r w:rsidRPr="00A06674">
        <w:rPr>
          <w:rFonts w:ascii="Times New Roman" w:hAnsi="Times New Roman" w:cs="Times New Roman"/>
        </w:rPr>
        <w:t>;</w:t>
      </w:r>
    </w:p>
    <w:p w14:paraId="34154ACA" w14:textId="77777777" w:rsidR="00A26B2D"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2FE30532"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lastRenderedPageBreak/>
        <w:t xml:space="preserve">(b) by omitting from paragraph (1) (b) </w:t>
      </w:r>
      <w:r w:rsidR="00A06674">
        <w:rPr>
          <w:rFonts w:ascii="Times New Roman" w:hAnsi="Times New Roman" w:cs="Times New Roman"/>
        </w:rPr>
        <w:t>“</w:t>
      </w:r>
      <w:r w:rsidRPr="00A06674">
        <w:rPr>
          <w:rFonts w:ascii="Times New Roman" w:hAnsi="Times New Roman" w:cs="Times New Roman"/>
        </w:rPr>
        <w:t>or at the time when the member ceased to serve with the Peacekeeping Force on medical grounds</w:t>
      </w:r>
      <w:r w:rsidR="00A06674">
        <w:rPr>
          <w:rFonts w:ascii="Times New Roman" w:hAnsi="Times New Roman" w:cs="Times New Roman"/>
        </w:rPr>
        <w:t>”</w:t>
      </w:r>
      <w:r w:rsidRPr="00A06674">
        <w:rPr>
          <w:rFonts w:ascii="Times New Roman" w:hAnsi="Times New Roman" w:cs="Times New Roman"/>
        </w:rPr>
        <w:t>;</w:t>
      </w:r>
    </w:p>
    <w:p w14:paraId="334B1287"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omitting from sub-section (1) </w:t>
      </w:r>
      <w:r w:rsidR="00A06674">
        <w:rPr>
          <w:rFonts w:ascii="Times New Roman" w:hAnsi="Times New Roman" w:cs="Times New Roman"/>
        </w:rPr>
        <w:t>“</w:t>
      </w:r>
      <w:r w:rsidRPr="00A06674">
        <w:rPr>
          <w:rFonts w:ascii="Times New Roman" w:hAnsi="Times New Roman" w:cs="Times New Roman"/>
        </w:rPr>
        <w:t>that incapacity or</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the member</w:t>
      </w:r>
      <w:r w:rsidR="00A06674">
        <w:rPr>
          <w:rFonts w:ascii="Times New Roman" w:hAnsi="Times New Roman" w:cs="Times New Roman"/>
        </w:rPr>
        <w:t>’</w:t>
      </w:r>
      <w:r w:rsidRPr="00A06674">
        <w:rPr>
          <w:rFonts w:ascii="Times New Roman" w:hAnsi="Times New Roman" w:cs="Times New Roman"/>
        </w:rPr>
        <w:t>s</w:t>
      </w:r>
      <w:r w:rsidR="00A06674">
        <w:rPr>
          <w:rFonts w:ascii="Times New Roman" w:hAnsi="Times New Roman" w:cs="Times New Roman"/>
        </w:rPr>
        <w:t>”</w:t>
      </w:r>
      <w:r w:rsidRPr="00A06674">
        <w:rPr>
          <w:rFonts w:ascii="Times New Roman" w:hAnsi="Times New Roman" w:cs="Times New Roman"/>
        </w:rPr>
        <w:t>; and</w:t>
      </w:r>
    </w:p>
    <w:p w14:paraId="621283D5"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(d) by omitting from sub-section (2) </w:t>
      </w:r>
      <w:r w:rsidR="00A06674">
        <w:rPr>
          <w:rFonts w:ascii="Times New Roman" w:hAnsi="Times New Roman" w:cs="Times New Roman"/>
        </w:rPr>
        <w:t>“</w:t>
      </w:r>
      <w:r w:rsidRPr="00A06674">
        <w:rPr>
          <w:rFonts w:ascii="Times New Roman" w:hAnsi="Times New Roman" w:cs="Times New Roman"/>
        </w:rPr>
        <w:t>wife or widow, as the case may be,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widow</w:t>
      </w:r>
      <w:r w:rsidR="00A06674">
        <w:rPr>
          <w:rFonts w:ascii="Times New Roman" w:hAnsi="Times New Roman" w:cs="Times New Roman"/>
        </w:rPr>
        <w:t>”</w:t>
      </w:r>
      <w:r w:rsidRPr="00A06674">
        <w:rPr>
          <w:rFonts w:ascii="Times New Roman" w:hAnsi="Times New Roman" w:cs="Times New Roman"/>
        </w:rPr>
        <w:t>.</w:t>
      </w:r>
    </w:p>
    <w:p w14:paraId="7B586475" w14:textId="77777777" w:rsidR="00A15C52" w:rsidRPr="00A26B2D" w:rsidRDefault="00A06674" w:rsidP="00A26B2D">
      <w:pPr>
        <w:spacing w:before="120" w:after="60" w:line="240" w:lineRule="auto"/>
        <w:jc w:val="both"/>
        <w:rPr>
          <w:rFonts w:ascii="Times New Roman" w:hAnsi="Times New Roman" w:cs="Times New Roman"/>
          <w:b/>
          <w:sz w:val="20"/>
        </w:rPr>
      </w:pPr>
      <w:r w:rsidRPr="00A26B2D">
        <w:rPr>
          <w:rFonts w:ascii="Times New Roman" w:hAnsi="Times New Roman" w:cs="Times New Roman"/>
          <w:b/>
          <w:sz w:val="20"/>
        </w:rPr>
        <w:t>Dual entitlement</w:t>
      </w:r>
    </w:p>
    <w:p w14:paraId="0912D3CB" w14:textId="77777777" w:rsidR="00A15C52" w:rsidRPr="00A06674" w:rsidRDefault="00A06674" w:rsidP="00A26B2D">
      <w:pPr>
        <w:spacing w:after="0" w:line="240" w:lineRule="auto"/>
        <w:ind w:firstLine="432"/>
        <w:jc w:val="both"/>
        <w:rPr>
          <w:rFonts w:ascii="Times New Roman" w:hAnsi="Times New Roman" w:cs="Times New Roman"/>
        </w:rPr>
      </w:pPr>
      <w:r w:rsidRPr="00A06674">
        <w:rPr>
          <w:rFonts w:ascii="Times New Roman" w:hAnsi="Times New Roman" w:cs="Times New Roman"/>
          <w:b/>
        </w:rPr>
        <w:t>30.</w:t>
      </w:r>
      <w:r w:rsidR="00A15C52" w:rsidRPr="00A06674">
        <w:rPr>
          <w:rFonts w:ascii="Times New Roman" w:hAnsi="Times New Roman" w:cs="Times New Roman"/>
        </w:rPr>
        <w:t xml:space="preserve"> Section 107</w:t>
      </w:r>
      <w:r w:rsidR="002557E0" w:rsidRPr="002557E0">
        <w:rPr>
          <w:rFonts w:ascii="Times New Roman" w:hAnsi="Times New Roman" w:cs="Times New Roman"/>
          <w:smallCaps/>
        </w:rPr>
        <w:t>q</w:t>
      </w:r>
      <w:r w:rsidR="00A15C52" w:rsidRPr="00A06674">
        <w:rPr>
          <w:rFonts w:ascii="Times New Roman" w:hAnsi="Times New Roman" w:cs="Times New Roman"/>
        </w:rPr>
        <w:t xml:space="preserve"> of the Principal Act is amended—</w:t>
      </w:r>
    </w:p>
    <w:p w14:paraId="3253CCD1"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(2) </w:t>
      </w:r>
      <w:r w:rsidR="00A06674">
        <w:rPr>
          <w:rFonts w:ascii="Times New Roman" w:hAnsi="Times New Roman" w:cs="Times New Roman"/>
        </w:rPr>
        <w:t>“</w:t>
      </w:r>
      <w:r w:rsidRPr="00A06674">
        <w:rPr>
          <w:rFonts w:ascii="Times New Roman" w:hAnsi="Times New Roman" w:cs="Times New Roman"/>
        </w:rPr>
        <w:t>an incapacity or</w:t>
      </w:r>
      <w:r w:rsidR="00A06674">
        <w:rPr>
          <w:rFonts w:ascii="Times New Roman" w:hAnsi="Times New Roman" w:cs="Times New Roman"/>
        </w:rPr>
        <w:t>”</w:t>
      </w:r>
      <w:r w:rsidRPr="00A06674">
        <w:rPr>
          <w:rFonts w:ascii="Times New Roman" w:hAnsi="Times New Roman" w:cs="Times New Roman"/>
        </w:rPr>
        <w:t>; and</w:t>
      </w:r>
    </w:p>
    <w:p w14:paraId="53E53EFF"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(2) </w:t>
      </w:r>
      <w:r w:rsidR="00A06674">
        <w:rPr>
          <w:rFonts w:ascii="Times New Roman" w:hAnsi="Times New Roman" w:cs="Times New Roman"/>
        </w:rPr>
        <w:t>“</w:t>
      </w:r>
      <w:r w:rsidRPr="00A06674">
        <w:rPr>
          <w:rFonts w:ascii="Times New Roman" w:hAnsi="Times New Roman" w:cs="Times New Roman"/>
        </w:rPr>
        <w:t>incapacity or</w:t>
      </w:r>
      <w:r w:rsidR="00A06674">
        <w:rPr>
          <w:rFonts w:ascii="Times New Roman" w:hAnsi="Times New Roman" w:cs="Times New Roman"/>
        </w:rPr>
        <w:t>”</w:t>
      </w:r>
      <w:r w:rsidRPr="00A06674">
        <w:rPr>
          <w:rFonts w:ascii="Times New Roman" w:hAnsi="Times New Roman" w:cs="Times New Roman"/>
        </w:rPr>
        <w:t xml:space="preserve"> (second occurring).</w:t>
      </w:r>
    </w:p>
    <w:p w14:paraId="1CAEAB02" w14:textId="77777777" w:rsidR="00A15C52" w:rsidRPr="00A26B2D" w:rsidRDefault="00A06674" w:rsidP="00A26B2D">
      <w:pPr>
        <w:spacing w:before="120" w:after="60" w:line="240" w:lineRule="auto"/>
        <w:jc w:val="both"/>
        <w:rPr>
          <w:rFonts w:ascii="Times New Roman" w:hAnsi="Times New Roman" w:cs="Times New Roman"/>
          <w:b/>
          <w:sz w:val="20"/>
        </w:rPr>
      </w:pPr>
      <w:r w:rsidRPr="00A26B2D">
        <w:rPr>
          <w:rFonts w:ascii="Times New Roman" w:hAnsi="Times New Roman" w:cs="Times New Roman"/>
          <w:b/>
          <w:sz w:val="20"/>
        </w:rPr>
        <w:t>Application for review</w:t>
      </w:r>
    </w:p>
    <w:p w14:paraId="73E3348E" w14:textId="77777777" w:rsidR="00A15C52" w:rsidRPr="00A06674" w:rsidRDefault="00A06674" w:rsidP="00A26B2D">
      <w:pPr>
        <w:spacing w:after="0" w:line="240" w:lineRule="auto"/>
        <w:ind w:firstLine="432"/>
        <w:jc w:val="both"/>
        <w:rPr>
          <w:rFonts w:ascii="Times New Roman" w:hAnsi="Times New Roman" w:cs="Times New Roman"/>
        </w:rPr>
      </w:pPr>
      <w:r w:rsidRPr="00A06674">
        <w:rPr>
          <w:rFonts w:ascii="Times New Roman" w:hAnsi="Times New Roman" w:cs="Times New Roman"/>
          <w:b/>
        </w:rPr>
        <w:t>31.</w:t>
      </w:r>
      <w:r w:rsidR="00A15C52" w:rsidRPr="00A06674">
        <w:rPr>
          <w:rFonts w:ascii="Times New Roman" w:hAnsi="Times New Roman" w:cs="Times New Roman"/>
        </w:rPr>
        <w:t xml:space="preserve"> Section 107</w:t>
      </w:r>
      <w:r w:rsidR="002557E0" w:rsidRPr="002557E0">
        <w:rPr>
          <w:rFonts w:ascii="Times New Roman" w:hAnsi="Times New Roman" w:cs="Times New Roman"/>
          <w:smallCaps/>
        </w:rPr>
        <w:t>vd</w:t>
      </w:r>
      <w:r w:rsidR="00A15C52" w:rsidRPr="00A06674">
        <w:rPr>
          <w:rFonts w:ascii="Times New Roman" w:hAnsi="Times New Roman" w:cs="Times New Roman"/>
        </w:rPr>
        <w:t xml:space="preserve"> of the Principal Act is amended by omitting from sub-section (2) </w:t>
      </w:r>
      <w:r>
        <w:rPr>
          <w:rFonts w:ascii="Times New Roman" w:hAnsi="Times New Roman" w:cs="Times New Roman"/>
        </w:rPr>
        <w:t>“</w:t>
      </w:r>
      <w:r w:rsidR="00A15C52" w:rsidRPr="00A06674">
        <w:rPr>
          <w:rFonts w:ascii="Times New Roman" w:hAnsi="Times New Roman" w:cs="Times New Roman"/>
        </w:rPr>
        <w:t>member of the Forces or</w:t>
      </w:r>
      <w:r>
        <w:rPr>
          <w:rFonts w:ascii="Times New Roman" w:hAnsi="Times New Roman" w:cs="Times New Roman"/>
        </w:rPr>
        <w:t>”</w:t>
      </w:r>
      <w:r w:rsidR="00A15C52" w:rsidRPr="00A06674">
        <w:rPr>
          <w:rFonts w:ascii="Times New Roman" w:hAnsi="Times New Roman" w:cs="Times New Roman"/>
        </w:rPr>
        <w:t>.</w:t>
      </w:r>
    </w:p>
    <w:p w14:paraId="6E641AB4" w14:textId="77777777" w:rsidR="00A15C52" w:rsidRPr="00A26B2D" w:rsidRDefault="00A06674" w:rsidP="00A26B2D">
      <w:pPr>
        <w:spacing w:before="120" w:after="60" w:line="240" w:lineRule="auto"/>
        <w:jc w:val="both"/>
        <w:rPr>
          <w:rFonts w:ascii="Times New Roman" w:hAnsi="Times New Roman" w:cs="Times New Roman"/>
          <w:b/>
          <w:sz w:val="20"/>
        </w:rPr>
      </w:pPr>
      <w:r w:rsidRPr="00A26B2D">
        <w:rPr>
          <w:rFonts w:ascii="Times New Roman" w:hAnsi="Times New Roman" w:cs="Times New Roman"/>
          <w:b/>
          <w:sz w:val="20"/>
        </w:rPr>
        <w:t>Decision of Board</w:t>
      </w:r>
    </w:p>
    <w:p w14:paraId="1161539E" w14:textId="77777777" w:rsidR="00A15C52" w:rsidRPr="00A06674" w:rsidRDefault="00A06674" w:rsidP="00A26B2D">
      <w:pPr>
        <w:spacing w:after="0" w:line="240" w:lineRule="auto"/>
        <w:ind w:firstLine="432"/>
        <w:jc w:val="both"/>
        <w:rPr>
          <w:rFonts w:ascii="Times New Roman" w:hAnsi="Times New Roman" w:cs="Times New Roman"/>
        </w:rPr>
      </w:pPr>
      <w:r w:rsidRPr="00A06674">
        <w:rPr>
          <w:rFonts w:ascii="Times New Roman" w:hAnsi="Times New Roman" w:cs="Times New Roman"/>
          <w:b/>
        </w:rPr>
        <w:t>32.</w:t>
      </w:r>
      <w:r w:rsidR="00A15C52" w:rsidRPr="00A06674">
        <w:rPr>
          <w:rFonts w:ascii="Times New Roman" w:hAnsi="Times New Roman" w:cs="Times New Roman"/>
        </w:rPr>
        <w:t xml:space="preserve"> Section 107</w:t>
      </w:r>
      <w:r w:rsidR="002557E0" w:rsidRPr="002557E0">
        <w:rPr>
          <w:rFonts w:ascii="Times New Roman" w:hAnsi="Times New Roman" w:cs="Times New Roman"/>
          <w:smallCaps/>
        </w:rPr>
        <w:t>vg</w:t>
      </w:r>
      <w:r w:rsidR="00A15C52" w:rsidRPr="00A06674">
        <w:rPr>
          <w:rFonts w:ascii="Times New Roman" w:hAnsi="Times New Roman" w:cs="Times New Roman"/>
        </w:rPr>
        <w:t xml:space="preserve"> of the Principal Act is amended—</w:t>
      </w:r>
    </w:p>
    <w:p w14:paraId="5DD1A159"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sub-section (3) and substituting the following sub-section:</w:t>
      </w:r>
    </w:p>
    <w:p w14:paraId="4E27C213" w14:textId="77777777" w:rsidR="00A15C52" w:rsidRPr="00A06674" w:rsidRDefault="00A06674" w:rsidP="00C7788C">
      <w:pPr>
        <w:spacing w:after="0" w:line="240" w:lineRule="auto"/>
        <w:ind w:left="720" w:firstLine="144"/>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(3) On the completion of its consideration of a review of a decision—</w:t>
      </w:r>
    </w:p>
    <w:p w14:paraId="664D3E93" w14:textId="77777777" w:rsidR="00A15C52" w:rsidRPr="00A06674" w:rsidRDefault="00A15C52" w:rsidP="00A26B2D">
      <w:pPr>
        <w:spacing w:after="0" w:line="240" w:lineRule="auto"/>
        <w:ind w:left="1152" w:hanging="288"/>
        <w:jc w:val="both"/>
        <w:rPr>
          <w:rFonts w:ascii="Times New Roman" w:hAnsi="Times New Roman" w:cs="Times New Roman"/>
        </w:rPr>
      </w:pPr>
      <w:r w:rsidRPr="00A06674">
        <w:rPr>
          <w:rFonts w:ascii="Times New Roman" w:hAnsi="Times New Roman" w:cs="Times New Roman"/>
        </w:rPr>
        <w:t>(a) if the decision is a decision to refuse to grant a claim for a pension, being a claim to which paragraph 47 (3) (a) applies—the Board shall set aside the decision unless it is satisfied, beyond reasonable doubt, that there were insufficient grounds for granting the claim; or</w:t>
      </w:r>
    </w:p>
    <w:p w14:paraId="3C6667EB" w14:textId="77777777" w:rsidR="00A15C52" w:rsidRPr="00A06674" w:rsidRDefault="00A15C52" w:rsidP="00A26B2D">
      <w:pPr>
        <w:spacing w:after="0" w:line="240" w:lineRule="auto"/>
        <w:ind w:left="1152" w:hanging="288"/>
        <w:jc w:val="both"/>
        <w:rPr>
          <w:rFonts w:ascii="Times New Roman" w:hAnsi="Times New Roman" w:cs="Times New Roman"/>
        </w:rPr>
      </w:pPr>
      <w:r w:rsidRPr="00A06674">
        <w:rPr>
          <w:rFonts w:ascii="Times New Roman" w:hAnsi="Times New Roman" w:cs="Times New Roman"/>
        </w:rPr>
        <w:t>(b) in any other case—the Board shall not set aside the decision unless it is reasonably satisfied that the decision is not the decision that the Board would have made if it had had the responsibility for making the decision the subject of the review.</w:t>
      </w:r>
      <w:r w:rsidR="00A06674">
        <w:rPr>
          <w:rFonts w:ascii="Times New Roman" w:hAnsi="Times New Roman" w:cs="Times New Roman"/>
        </w:rPr>
        <w:t>”</w:t>
      </w:r>
      <w:r w:rsidRPr="00A06674">
        <w:rPr>
          <w:rFonts w:ascii="Times New Roman" w:hAnsi="Times New Roman" w:cs="Times New Roman"/>
        </w:rPr>
        <w:t>; and</w:t>
      </w:r>
    </w:p>
    <w:p w14:paraId="3FAD6608" w14:textId="77777777" w:rsidR="00A15C52" w:rsidRPr="00A06674" w:rsidRDefault="00A15C52" w:rsidP="00A26B2D">
      <w:pPr>
        <w:spacing w:after="0" w:line="240" w:lineRule="auto"/>
        <w:ind w:left="720" w:hanging="288"/>
        <w:jc w:val="both"/>
        <w:rPr>
          <w:rFonts w:ascii="Times New Roman" w:hAnsi="Times New Roman" w:cs="Times New Roman"/>
        </w:rPr>
      </w:pPr>
      <w:r w:rsidRPr="00A06674">
        <w:rPr>
          <w:rFonts w:ascii="Times New Roman" w:hAnsi="Times New Roman" w:cs="Times New Roman"/>
        </w:rPr>
        <w:t>(b) by adding at the end the following sub-section:</w:t>
      </w:r>
    </w:p>
    <w:p w14:paraId="7A301B91" w14:textId="77777777" w:rsidR="00A15C52" w:rsidRPr="00A06674" w:rsidRDefault="00A06674" w:rsidP="00867D2C">
      <w:pPr>
        <w:spacing w:after="0" w:line="240" w:lineRule="auto"/>
        <w:ind w:left="720" w:firstLine="144"/>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(7) Where the Board is reviewing a decision granting or refusing to grant a claim for a pension with respect to the death or incapacity of a member of the Forces, or is considering and determining the decision to be made by it in substitution for a decision that it has set aside, the Board shall not grant the claim if it is reasonably satisfied—</w:t>
      </w:r>
    </w:p>
    <w:p w14:paraId="229E81A3" w14:textId="77777777" w:rsidR="00A15C52" w:rsidRPr="00A06674" w:rsidRDefault="00A15C52" w:rsidP="00A26B2D">
      <w:pPr>
        <w:spacing w:after="0" w:line="240" w:lineRule="auto"/>
        <w:ind w:left="1152" w:hanging="288"/>
        <w:jc w:val="both"/>
        <w:rPr>
          <w:rFonts w:ascii="Times New Roman" w:hAnsi="Times New Roman" w:cs="Times New Roman"/>
        </w:rPr>
      </w:pPr>
      <w:r w:rsidRPr="00A06674">
        <w:rPr>
          <w:rFonts w:ascii="Times New Roman" w:hAnsi="Times New Roman" w:cs="Times New Roman"/>
        </w:rPr>
        <w:t>(a) that the investigation of the claim did not disclose material, and there is no other material before the Board, that raises a reasonable hypothesis that there exists a connection required by this Act to exist between the death or incapacity of the member and the member</w:t>
      </w:r>
      <w:r w:rsidR="00A06674">
        <w:rPr>
          <w:rFonts w:ascii="Times New Roman" w:hAnsi="Times New Roman" w:cs="Times New Roman"/>
        </w:rPr>
        <w:t>’</w:t>
      </w:r>
      <w:r w:rsidRPr="00A06674">
        <w:rPr>
          <w:rFonts w:ascii="Times New Roman" w:hAnsi="Times New Roman" w:cs="Times New Roman"/>
        </w:rPr>
        <w:t>s war service; or</w:t>
      </w:r>
    </w:p>
    <w:p w14:paraId="35E01CB6" w14:textId="77777777" w:rsidR="00A15C52" w:rsidRPr="00A06674" w:rsidRDefault="00A15C52" w:rsidP="00A26B2D">
      <w:pPr>
        <w:spacing w:after="0" w:line="240" w:lineRule="auto"/>
        <w:ind w:left="1152" w:hanging="288"/>
        <w:jc w:val="both"/>
        <w:rPr>
          <w:rFonts w:ascii="Times New Roman" w:hAnsi="Times New Roman" w:cs="Times New Roman"/>
        </w:rPr>
      </w:pPr>
      <w:r w:rsidRPr="00A06674">
        <w:rPr>
          <w:rFonts w:ascii="Times New Roman" w:hAnsi="Times New Roman" w:cs="Times New Roman"/>
        </w:rPr>
        <w:t>(b) that any such reasonable hypothesis raised by material before the Board has been dispelled.</w:t>
      </w:r>
      <w:r w:rsidR="00A06674">
        <w:rPr>
          <w:rFonts w:ascii="Times New Roman" w:hAnsi="Times New Roman" w:cs="Times New Roman"/>
        </w:rPr>
        <w:t>”</w:t>
      </w:r>
      <w:r w:rsidRPr="00A06674">
        <w:rPr>
          <w:rFonts w:ascii="Times New Roman" w:hAnsi="Times New Roman" w:cs="Times New Roman"/>
        </w:rPr>
        <w:t>.</w:t>
      </w:r>
    </w:p>
    <w:p w14:paraId="71BA4B6E" w14:textId="77777777" w:rsidR="00AA7F4D"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12ECA896" w14:textId="77777777" w:rsidR="00A15C52" w:rsidRPr="00AA7F4D" w:rsidRDefault="00A06674" w:rsidP="00AA7F4D">
      <w:pPr>
        <w:spacing w:before="120" w:after="60" w:line="240" w:lineRule="auto"/>
        <w:jc w:val="both"/>
        <w:rPr>
          <w:rFonts w:ascii="Times New Roman" w:hAnsi="Times New Roman" w:cs="Times New Roman"/>
          <w:b/>
          <w:sz w:val="20"/>
        </w:rPr>
      </w:pPr>
      <w:r w:rsidRPr="00AA7F4D">
        <w:rPr>
          <w:rFonts w:ascii="Times New Roman" w:hAnsi="Times New Roman" w:cs="Times New Roman"/>
          <w:b/>
          <w:sz w:val="20"/>
        </w:rPr>
        <w:lastRenderedPageBreak/>
        <w:t>Schedule 1</w:t>
      </w:r>
    </w:p>
    <w:p w14:paraId="1C0C2C14" w14:textId="77777777" w:rsidR="00A15C52" w:rsidRPr="00A06674" w:rsidRDefault="00A06674" w:rsidP="00AA7F4D">
      <w:pPr>
        <w:spacing w:after="0" w:line="240" w:lineRule="auto"/>
        <w:ind w:firstLine="432"/>
        <w:jc w:val="both"/>
        <w:rPr>
          <w:rFonts w:ascii="Times New Roman" w:hAnsi="Times New Roman" w:cs="Times New Roman"/>
        </w:rPr>
      </w:pPr>
      <w:r w:rsidRPr="00A06674">
        <w:rPr>
          <w:rFonts w:ascii="Times New Roman" w:hAnsi="Times New Roman" w:cs="Times New Roman"/>
          <w:b/>
        </w:rPr>
        <w:t xml:space="preserve">33. (1) </w:t>
      </w:r>
      <w:r w:rsidR="00A15C52" w:rsidRPr="00A06674">
        <w:rPr>
          <w:rFonts w:ascii="Times New Roman" w:hAnsi="Times New Roman" w:cs="Times New Roman"/>
        </w:rPr>
        <w:t>Schedule 1 to the Principal Act is amended—</w:t>
      </w:r>
    </w:p>
    <w:p w14:paraId="1A03CDD7" w14:textId="77777777" w:rsidR="00A15C52" w:rsidRPr="00A06674" w:rsidRDefault="00A15C52" w:rsidP="00AA7F4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the heading to the table </w:t>
      </w:r>
      <w:r w:rsidR="00A06674">
        <w:rPr>
          <w:rFonts w:ascii="Times New Roman" w:hAnsi="Times New Roman" w:cs="Times New Roman"/>
        </w:rPr>
        <w:t>“</w:t>
      </w:r>
      <w:r w:rsidRPr="00A06674">
        <w:rPr>
          <w:rFonts w:ascii="Times New Roman" w:hAnsi="Times New Roman" w:cs="Times New Roman"/>
        </w:rPr>
        <w:t>A WIDOWED MOTHER OR</w:t>
      </w:r>
      <w:r w:rsidR="00A06674">
        <w:rPr>
          <w:rFonts w:ascii="Times New Roman" w:hAnsi="Times New Roman" w:cs="Times New Roman"/>
        </w:rPr>
        <w:t>”</w:t>
      </w:r>
      <w:r w:rsidRPr="00A06674">
        <w:rPr>
          <w:rFonts w:ascii="Times New Roman" w:hAnsi="Times New Roman" w:cs="Times New Roman"/>
        </w:rPr>
        <w:t>; and</w:t>
      </w:r>
    </w:p>
    <w:p w14:paraId="1EFC6B07" w14:textId="77777777" w:rsidR="00A15C52" w:rsidRPr="00A06674" w:rsidRDefault="00A15C52" w:rsidP="00AA7F4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the table the column headed </w:t>
      </w:r>
      <w:r w:rsidR="00A06674">
        <w:rPr>
          <w:rFonts w:ascii="Times New Roman" w:hAnsi="Times New Roman" w:cs="Times New Roman"/>
        </w:rPr>
        <w:t>“</w:t>
      </w:r>
      <w:r w:rsidRPr="00A06674">
        <w:rPr>
          <w:rFonts w:ascii="Times New Roman" w:hAnsi="Times New Roman" w:cs="Times New Roman"/>
        </w:rPr>
        <w:t>Column 1</w:t>
      </w:r>
      <w:r w:rsidR="00A06674">
        <w:rPr>
          <w:rFonts w:ascii="Times New Roman" w:hAnsi="Times New Roman" w:cs="Times New Roman"/>
        </w:rPr>
        <w:t>”</w:t>
      </w:r>
      <w:r w:rsidRPr="00A06674">
        <w:rPr>
          <w:rFonts w:ascii="Times New Roman" w:hAnsi="Times New Roman" w:cs="Times New Roman"/>
        </w:rPr>
        <w:t>.</w:t>
      </w:r>
    </w:p>
    <w:p w14:paraId="54A2AEAE" w14:textId="77777777" w:rsidR="00A15C52" w:rsidRPr="00A06674" w:rsidRDefault="00A06674" w:rsidP="00AA7F4D">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Schedule 1 to the Principal Act is amended—</w:t>
      </w:r>
    </w:p>
    <w:p w14:paraId="00141977" w14:textId="77777777" w:rsidR="00A15C52" w:rsidRPr="00A06674" w:rsidRDefault="00A15C52" w:rsidP="00AA7F4D">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paragraph 3 and substituting the following paragraph:</w:t>
      </w:r>
    </w:p>
    <w:p w14:paraId="1E218BF3" w14:textId="77777777" w:rsidR="00A15C52" w:rsidRPr="00A06674" w:rsidRDefault="00A06674" w:rsidP="00AA7F4D">
      <w:pPr>
        <w:spacing w:after="0" w:line="240" w:lineRule="auto"/>
        <w:ind w:left="720" w:firstLine="144"/>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3. Where—</w:t>
      </w:r>
    </w:p>
    <w:p w14:paraId="0802B915" w14:textId="77777777" w:rsidR="00A15C52" w:rsidRPr="00A06674" w:rsidRDefault="00A15C52" w:rsidP="00AA7F4D">
      <w:pPr>
        <w:spacing w:after="0" w:line="240" w:lineRule="auto"/>
        <w:ind w:left="1152" w:hanging="288"/>
        <w:jc w:val="both"/>
        <w:rPr>
          <w:rFonts w:ascii="Times New Roman" w:hAnsi="Times New Roman" w:cs="Times New Roman"/>
        </w:rPr>
      </w:pPr>
      <w:r w:rsidRPr="00A06674">
        <w:rPr>
          <w:rFonts w:ascii="Times New Roman" w:hAnsi="Times New Roman" w:cs="Times New Roman"/>
        </w:rPr>
        <w:t>(a) a member of the Forces is temporarily incapacitated to such an extent, and in such circumstances, that, if he or she were so incapacitated permanently, the special rate of pension would be granted to the member under Schedule 3; and</w:t>
      </w:r>
    </w:p>
    <w:p w14:paraId="6B830689" w14:textId="77777777" w:rsidR="00A15C52" w:rsidRPr="00A06674" w:rsidRDefault="00A15C52" w:rsidP="00AA7F4D">
      <w:pPr>
        <w:spacing w:after="0" w:line="240" w:lineRule="auto"/>
        <w:ind w:left="1152" w:hanging="288"/>
        <w:jc w:val="both"/>
        <w:rPr>
          <w:rFonts w:ascii="Times New Roman" w:hAnsi="Times New Roman" w:cs="Times New Roman"/>
        </w:rPr>
      </w:pPr>
      <w:r w:rsidRPr="00A06674">
        <w:rPr>
          <w:rFonts w:ascii="Times New Roman" w:hAnsi="Times New Roman" w:cs="Times New Roman"/>
        </w:rPr>
        <w:t>(b) the aggregate of the rate of pension payable to the member under Column 3 of the table in this Schedule and the amount (if any) payable to the member under Schedule 5 is less than the special rate of pension specified in Schedule 2,</w:t>
      </w:r>
    </w:p>
    <w:p w14:paraId="1C9EA08B" w14:textId="77777777" w:rsidR="00A15C52" w:rsidRPr="00A06674" w:rsidRDefault="00A15C52" w:rsidP="00AA7F4D">
      <w:pPr>
        <w:spacing w:after="0" w:line="240" w:lineRule="auto"/>
        <w:ind w:left="720"/>
        <w:jc w:val="both"/>
        <w:rPr>
          <w:rFonts w:ascii="Times New Roman" w:hAnsi="Times New Roman" w:cs="Times New Roman"/>
        </w:rPr>
      </w:pPr>
      <w:r w:rsidRPr="00A06674">
        <w:rPr>
          <w:rFonts w:ascii="Times New Roman" w:hAnsi="Times New Roman" w:cs="Times New Roman"/>
        </w:rPr>
        <w:t>the Commission may grant an additional pension to the member at a rate not exceeding the amount of the difference between that aggregate and the special rate of pension for such period, whether in excess of 6 months or not, as the Commission determines.</w:t>
      </w:r>
      <w:r w:rsidR="00A06674">
        <w:rPr>
          <w:rFonts w:ascii="Times New Roman" w:hAnsi="Times New Roman" w:cs="Times New Roman"/>
        </w:rPr>
        <w:t>”</w:t>
      </w:r>
      <w:r w:rsidRPr="00A06674">
        <w:rPr>
          <w:rFonts w:ascii="Times New Roman" w:hAnsi="Times New Roman" w:cs="Times New Roman"/>
        </w:rPr>
        <w:t>; and</w:t>
      </w:r>
    </w:p>
    <w:p w14:paraId="0C81C832" w14:textId="77777777" w:rsidR="00A15C52" w:rsidRPr="00A06674" w:rsidRDefault="00A15C52" w:rsidP="00AA7F4D">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paragraph 6 and substituting the following paragraphs:</w:t>
      </w:r>
    </w:p>
    <w:p w14:paraId="69E9D584" w14:textId="77777777" w:rsidR="00A15C52" w:rsidRPr="00A06674" w:rsidRDefault="00A06674" w:rsidP="00AA7F4D">
      <w:pPr>
        <w:spacing w:after="0" w:line="240" w:lineRule="auto"/>
        <w:ind w:left="720" w:firstLine="144"/>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6. Where—</w:t>
      </w:r>
    </w:p>
    <w:p w14:paraId="4AB1215D" w14:textId="77777777" w:rsidR="00A15C52" w:rsidRPr="00A06674" w:rsidRDefault="00A15C52" w:rsidP="00AA7F4D">
      <w:pPr>
        <w:spacing w:after="0" w:line="240" w:lineRule="auto"/>
        <w:ind w:left="1152" w:hanging="288"/>
        <w:jc w:val="both"/>
        <w:rPr>
          <w:rFonts w:ascii="Times New Roman" w:hAnsi="Times New Roman" w:cs="Times New Roman"/>
        </w:rPr>
      </w:pPr>
      <w:r w:rsidRPr="00A06674">
        <w:rPr>
          <w:rFonts w:ascii="Times New Roman" w:hAnsi="Times New Roman" w:cs="Times New Roman"/>
        </w:rPr>
        <w:t>(a) a member of the Forces is in receipt of, or is eligible to receive, a general rate pension at the rate specified in column 3 of the table in this Schedule;</w:t>
      </w:r>
    </w:p>
    <w:p w14:paraId="0859C2A8" w14:textId="77777777" w:rsidR="00A15C52" w:rsidRPr="00A06674" w:rsidRDefault="00A15C52" w:rsidP="00AA7F4D">
      <w:pPr>
        <w:spacing w:after="0" w:line="240" w:lineRule="auto"/>
        <w:ind w:left="1152" w:hanging="288"/>
        <w:jc w:val="both"/>
        <w:rPr>
          <w:rFonts w:ascii="Times New Roman" w:hAnsi="Times New Roman" w:cs="Times New Roman"/>
        </w:rPr>
      </w:pPr>
      <w:r w:rsidRPr="00A06674">
        <w:rPr>
          <w:rFonts w:ascii="Times New Roman" w:hAnsi="Times New Roman" w:cs="Times New Roman"/>
        </w:rPr>
        <w:t>(b) the member</w:t>
      </w:r>
      <w:r w:rsidR="00A06674">
        <w:rPr>
          <w:rFonts w:ascii="Times New Roman" w:hAnsi="Times New Roman" w:cs="Times New Roman"/>
        </w:rPr>
        <w:t>’</w:t>
      </w:r>
      <w:r w:rsidRPr="00A06674">
        <w:rPr>
          <w:rFonts w:ascii="Times New Roman" w:hAnsi="Times New Roman" w:cs="Times New Roman"/>
        </w:rPr>
        <w:t>s incapacity from injury or disease that has been accepted as related to the relevant war service of the member is, of itself alone, of such a nature as to render the member incapable of undertaking remunerative work otherwise than on a part-time basis or intermittently; and</w:t>
      </w:r>
    </w:p>
    <w:p w14:paraId="768D60A6" w14:textId="77777777" w:rsidR="00A15C52" w:rsidRPr="00A06674" w:rsidRDefault="00A15C52" w:rsidP="00AA7F4D">
      <w:pPr>
        <w:spacing w:after="0" w:line="240" w:lineRule="auto"/>
        <w:ind w:left="1152" w:hanging="288"/>
        <w:jc w:val="both"/>
        <w:rPr>
          <w:rFonts w:ascii="Times New Roman" w:hAnsi="Times New Roman" w:cs="Times New Roman"/>
        </w:rPr>
      </w:pPr>
      <w:r w:rsidRPr="00A06674">
        <w:rPr>
          <w:rFonts w:ascii="Times New Roman" w:hAnsi="Times New Roman" w:cs="Times New Roman"/>
        </w:rPr>
        <w:t>(c) the member is, by reason of incapacity from that injury or disease alone, prevented from continuing to undertake remunerative work that the member was undertaking and is, by reason thereof, suffering a loss of salary or wages, or of earnings on his or her own account, that the member would not be suffering if the member were free from that incapacity,</w:t>
      </w:r>
    </w:p>
    <w:p w14:paraId="28C1B44C" w14:textId="77777777" w:rsidR="00A15C52" w:rsidRPr="00A06674" w:rsidRDefault="00A15C52" w:rsidP="00A06674">
      <w:pPr>
        <w:spacing w:after="0" w:line="240" w:lineRule="auto"/>
        <w:jc w:val="both"/>
        <w:rPr>
          <w:rFonts w:ascii="Times New Roman" w:hAnsi="Times New Roman" w:cs="Times New Roman"/>
        </w:rPr>
      </w:pPr>
      <w:r w:rsidRPr="00A06674">
        <w:rPr>
          <w:rFonts w:ascii="Times New Roman" w:hAnsi="Times New Roman" w:cs="Times New Roman"/>
        </w:rPr>
        <w:t>the amount specified in column 3 of the table in this Schedule shall, in its application to the member, be deemed to be $242.00.</w:t>
      </w:r>
    </w:p>
    <w:p w14:paraId="2A2E81FB" w14:textId="77777777" w:rsidR="00A15C52" w:rsidRPr="00A06674" w:rsidRDefault="00A06674" w:rsidP="00AA7F4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7. Sub-paragraph 6 (b) shall not be taken to be fulfilled in respect of a member of the Forces who is undertaking, or is capable of undertaking, work of a particular kind—</w:t>
      </w:r>
    </w:p>
    <w:p w14:paraId="553D40C4" w14:textId="77777777" w:rsidR="00A15C52" w:rsidRPr="00A06674" w:rsidRDefault="00A15C52" w:rsidP="00AA7F4D">
      <w:pPr>
        <w:spacing w:after="0" w:line="240" w:lineRule="auto"/>
        <w:ind w:left="720" w:hanging="288"/>
        <w:jc w:val="both"/>
        <w:rPr>
          <w:rFonts w:ascii="Times New Roman" w:hAnsi="Times New Roman" w:cs="Times New Roman"/>
        </w:rPr>
      </w:pPr>
      <w:r w:rsidRPr="00A06674">
        <w:rPr>
          <w:rFonts w:ascii="Times New Roman" w:hAnsi="Times New Roman" w:cs="Times New Roman"/>
        </w:rPr>
        <w:t>(a) if the member undertakes, or is capable of undertaking, that work for 50 per centum or more of the time (excluding</w:t>
      </w:r>
    </w:p>
    <w:p w14:paraId="29EA7D17" w14:textId="77777777" w:rsidR="0029447D"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23CDA5B0" w14:textId="77777777" w:rsidR="00A15C52" w:rsidRPr="00A06674" w:rsidRDefault="00A15C52" w:rsidP="0029447D">
      <w:pPr>
        <w:spacing w:after="0" w:line="240" w:lineRule="auto"/>
        <w:ind w:left="720"/>
        <w:jc w:val="both"/>
        <w:rPr>
          <w:rFonts w:ascii="Times New Roman" w:hAnsi="Times New Roman" w:cs="Times New Roman"/>
        </w:rPr>
      </w:pPr>
      <w:r w:rsidRPr="00A06674">
        <w:rPr>
          <w:rFonts w:ascii="Times New Roman" w:hAnsi="Times New Roman" w:cs="Times New Roman"/>
        </w:rPr>
        <w:lastRenderedPageBreak/>
        <w:t>overtime) ordinarily worked by persons engaged in work of that kind on a full-time basis; or</w:t>
      </w:r>
    </w:p>
    <w:p w14:paraId="235A0B9C"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(b) in a case where sub-paragraph (a) is inapplicable to the work which the member is undertaking, or is capable of undertaking—if the member is undertaking, or is capable of undertaking, that work for 20 or more hours per week.</w:t>
      </w:r>
    </w:p>
    <w:p w14:paraId="507C1BC4" w14:textId="77777777" w:rsidR="00A15C52" w:rsidRPr="00A06674" w:rsidRDefault="00A06674" w:rsidP="0029447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8. For the purpose of sub-paragraph 6 (c)—</w:t>
      </w:r>
    </w:p>
    <w:p w14:paraId="4441FB9B"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(a) a member of the Forces who is incapacitated from injury or disease that has been accepted as related to the relevant war service of the member to the extent set out in sub-paragraph 6 (b) shall not be taken to be suffering a loss of salary or wages, or of earnings on his or her own account, by reason of that incapacity—</w:t>
      </w:r>
    </w:p>
    <w:p w14:paraId="325E3523"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if the member has ceased to engage in remunerative work for reasons other than his or her incapacity from that injury or disease;</w:t>
      </w:r>
    </w:p>
    <w:p w14:paraId="632952A9"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(ii) if the member is incapacitated, or prevented, from engaging in remunerative work for some other reason; or</w:t>
      </w:r>
    </w:p>
    <w:p w14:paraId="4354FA28"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(iii) if the member has been engaged in remunerative work on a part-time basis or intermittently for reasons other than his or her incapacity from that injury or disease; and</w:t>
      </w:r>
    </w:p>
    <w:p w14:paraId="2E0DA56D"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(b) where a member of the Forces, not being a member who has attained the age of 65 years, who has not been engaged in remunerative work satisfies the Commission that he or she has been genuinely seeking to engage in remunerative work, that he or she would, but for the incapacity, be continuing so to seek to engage in remunerative work and that that incapacity is a substantial cause of his or her inability to obtain remunerative work in which to engage, the member shall be treated as having been prevented, by reason of that incapacity, from continuing to undertake remunerative work that the member was undertaking.</w:t>
      </w:r>
    </w:p>
    <w:p w14:paraId="5C9018B8" w14:textId="77777777" w:rsidR="00A15C52" w:rsidRPr="00A06674" w:rsidRDefault="00A06674" w:rsidP="0029447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9. For the purposes of this Schedule—</w:t>
      </w:r>
    </w:p>
    <w:p w14:paraId="1F1127AF"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w:t>
      </w:r>
      <w:r w:rsidR="00A06674">
        <w:rPr>
          <w:rFonts w:ascii="Times New Roman" w:hAnsi="Times New Roman" w:cs="Times New Roman"/>
        </w:rPr>
        <w:t>‘</w:t>
      </w:r>
      <w:r w:rsidRPr="00A06674">
        <w:rPr>
          <w:rFonts w:ascii="Times New Roman" w:hAnsi="Times New Roman" w:cs="Times New Roman"/>
        </w:rPr>
        <w:t>remunerative work</w:t>
      </w:r>
      <w:r w:rsidR="00A06674">
        <w:rPr>
          <w:rFonts w:ascii="Times New Roman" w:hAnsi="Times New Roman" w:cs="Times New Roman"/>
        </w:rPr>
        <w:t>’</w:t>
      </w:r>
      <w:r w:rsidRPr="00A06674">
        <w:rPr>
          <w:rFonts w:ascii="Times New Roman" w:hAnsi="Times New Roman" w:cs="Times New Roman"/>
        </w:rPr>
        <w:t xml:space="preserve"> has the same meaning as it has in Schedule 2; and</w:t>
      </w:r>
    </w:p>
    <w:p w14:paraId="702C1A12"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(b) the question whether a member of the Forces who is incapacitated from injury or disease is incapable of undertaking remunerative work shall be decided in the same manner as that question is required to be decided for the purposes of Schedule 2.</w:t>
      </w:r>
      <w:r w:rsidR="00A06674">
        <w:rPr>
          <w:rFonts w:ascii="Times New Roman" w:hAnsi="Times New Roman" w:cs="Times New Roman"/>
        </w:rPr>
        <w:t>”</w:t>
      </w:r>
      <w:r w:rsidRPr="00A06674">
        <w:rPr>
          <w:rFonts w:ascii="Times New Roman" w:hAnsi="Times New Roman" w:cs="Times New Roman"/>
        </w:rPr>
        <w:t>.</w:t>
      </w:r>
    </w:p>
    <w:p w14:paraId="66F118E7" w14:textId="77777777" w:rsidR="00A15C52" w:rsidRPr="0029447D" w:rsidRDefault="00A06674" w:rsidP="0029447D">
      <w:pPr>
        <w:spacing w:before="120" w:after="60" w:line="240" w:lineRule="auto"/>
        <w:jc w:val="both"/>
        <w:rPr>
          <w:rFonts w:ascii="Times New Roman" w:hAnsi="Times New Roman" w:cs="Times New Roman"/>
          <w:b/>
          <w:sz w:val="20"/>
        </w:rPr>
      </w:pPr>
      <w:r w:rsidRPr="0029447D">
        <w:rPr>
          <w:rFonts w:ascii="Times New Roman" w:hAnsi="Times New Roman" w:cs="Times New Roman"/>
          <w:b/>
          <w:sz w:val="20"/>
        </w:rPr>
        <w:t>Schedule 2</w:t>
      </w:r>
    </w:p>
    <w:p w14:paraId="4A553334" w14:textId="77777777" w:rsidR="00A15C52" w:rsidRPr="00A06674" w:rsidRDefault="00A06674" w:rsidP="0029447D">
      <w:pPr>
        <w:spacing w:after="0" w:line="240" w:lineRule="auto"/>
        <w:ind w:firstLine="432"/>
        <w:jc w:val="both"/>
        <w:rPr>
          <w:rFonts w:ascii="Times New Roman" w:hAnsi="Times New Roman" w:cs="Times New Roman"/>
        </w:rPr>
      </w:pPr>
      <w:r w:rsidRPr="00A06674">
        <w:rPr>
          <w:rFonts w:ascii="Times New Roman" w:hAnsi="Times New Roman" w:cs="Times New Roman"/>
          <w:b/>
        </w:rPr>
        <w:t xml:space="preserve">34. (1) </w:t>
      </w:r>
      <w:r w:rsidR="00A15C52" w:rsidRPr="00A06674">
        <w:rPr>
          <w:rFonts w:ascii="Times New Roman" w:hAnsi="Times New Roman" w:cs="Times New Roman"/>
        </w:rPr>
        <w:t>Schedule 2 to the Principal Act is amended by omitting the first and second paragraphs and substituting the following paragraphs:</w:t>
      </w:r>
    </w:p>
    <w:p w14:paraId="419A3133" w14:textId="77777777" w:rsidR="00A15C52" w:rsidRPr="00A06674" w:rsidRDefault="00A06674" w:rsidP="0029447D">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A15C52" w:rsidRPr="00A06674">
        <w:rPr>
          <w:rFonts w:ascii="Times New Roman" w:hAnsi="Times New Roman" w:cs="Times New Roman"/>
        </w:rPr>
        <w:t>The special rate of pension may be granted to—</w:t>
      </w:r>
    </w:p>
    <w:p w14:paraId="535E4D2A"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(a) a member of the Forces who has been blinded as a result of war service; and</w:t>
      </w:r>
    </w:p>
    <w:p w14:paraId="63C323B7"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(b) any other member of the Forces if—</w:t>
      </w:r>
    </w:p>
    <w:p w14:paraId="503E0D0E"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other member is in receipt of, or is eligible to receive, a general rate pension at the rate specified in column 3 of the table in Schedule 1;</w:t>
      </w:r>
    </w:p>
    <w:p w14:paraId="7787A94D"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(ii) the other member is totally and permanently incapacitated, that is to say, the member</w:t>
      </w:r>
      <w:r w:rsidR="00A06674">
        <w:rPr>
          <w:rFonts w:ascii="Times New Roman" w:hAnsi="Times New Roman" w:cs="Times New Roman"/>
        </w:rPr>
        <w:t>’</w:t>
      </w:r>
      <w:r w:rsidRPr="00A06674">
        <w:rPr>
          <w:rFonts w:ascii="Times New Roman" w:hAnsi="Times New Roman" w:cs="Times New Roman"/>
        </w:rPr>
        <w:t>s incapacity from injury or disease that has been accepted as related to the member</w:t>
      </w:r>
      <w:r w:rsidR="00A06674">
        <w:rPr>
          <w:rFonts w:ascii="Times New Roman" w:hAnsi="Times New Roman" w:cs="Times New Roman"/>
        </w:rPr>
        <w:t>’</w:t>
      </w:r>
      <w:r w:rsidRPr="00A06674">
        <w:rPr>
          <w:rFonts w:ascii="Times New Roman" w:hAnsi="Times New Roman" w:cs="Times New Roman"/>
        </w:rPr>
        <w:t>s relevant war service is of such a nature as, of itself alone, to render the member incapable of undertaking remunerative work for periods aggregating more than 8 hours per week; and</w:t>
      </w:r>
    </w:p>
    <w:p w14:paraId="2A76D94C"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(iii) the other member is, by reason of incapacity from that injury or disease alone, prevented from continuing to undertake remunerative work that the member was undertaking and is, by reason thereof, suffering a loss of salary or wages, or of earnings on his or her own account, that the member would not be suffering if the member were free of that incapacity.</w:t>
      </w:r>
    </w:p>
    <w:p w14:paraId="2C7B08DC" w14:textId="77777777" w:rsidR="00A15C52" w:rsidRPr="00A06674" w:rsidRDefault="00A06674" w:rsidP="0029447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For the purpose of the last preceding paragraph—</w:t>
      </w:r>
    </w:p>
    <w:p w14:paraId="070FA802"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(a) a member of the Forces who is incapacitated from injury or disease that has been accepted as related to the member</w:t>
      </w:r>
      <w:r w:rsidR="00A06674">
        <w:rPr>
          <w:rFonts w:ascii="Times New Roman" w:hAnsi="Times New Roman" w:cs="Times New Roman"/>
        </w:rPr>
        <w:t>’</w:t>
      </w:r>
      <w:r w:rsidRPr="00A06674">
        <w:rPr>
          <w:rFonts w:ascii="Times New Roman" w:hAnsi="Times New Roman" w:cs="Times New Roman"/>
        </w:rPr>
        <w:t>s relevant war service shall not be taken to be suffering a loss of salary or wages, or of earnings on his or her own account, by reason of that incapacity if—</w:t>
      </w:r>
    </w:p>
    <w:p w14:paraId="7EACFE29"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member has ceased to engage in remunerative work for reasons other than his or her incapacity from that injury or disease; or</w:t>
      </w:r>
    </w:p>
    <w:p w14:paraId="4D9F55E4" w14:textId="77777777" w:rsidR="00A15C52" w:rsidRPr="00A06674" w:rsidRDefault="00A15C52" w:rsidP="0029447D">
      <w:pPr>
        <w:spacing w:after="0" w:line="240" w:lineRule="auto"/>
        <w:ind w:left="1296" w:hanging="288"/>
        <w:jc w:val="both"/>
        <w:rPr>
          <w:rFonts w:ascii="Times New Roman" w:hAnsi="Times New Roman" w:cs="Times New Roman"/>
        </w:rPr>
      </w:pPr>
      <w:r w:rsidRPr="00A06674">
        <w:rPr>
          <w:rFonts w:ascii="Times New Roman" w:hAnsi="Times New Roman" w:cs="Times New Roman"/>
        </w:rPr>
        <w:t>(ii) the member is incapacitated, or prevented, from engaging in remunerative work for some other reason; and</w:t>
      </w:r>
    </w:p>
    <w:p w14:paraId="74AEF45A"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(b) where a member of the Forces, not being a member who has attained the age of 65 years, who has not been engaged in remunerative work satisfies the Commission that he or she has been genuinely seeking to engage in remunerative work, that he or she would, but for that incapacity, be continuing so to seek to engage in remunerative work and that that incapacity is a substantial cause of his or her inability to obtain remunerative work in which to engage, the member shall be treated as having been prevented by reason of that incapacity from continuing to undertake remunerative work that the member was undertaking.</w:t>
      </w:r>
    </w:p>
    <w:p w14:paraId="76E10971" w14:textId="77777777" w:rsidR="00A15C52" w:rsidRPr="00A06674" w:rsidRDefault="00A06674" w:rsidP="0029447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In determining whether a member of the Forces who is incapacitated from injury or disease is incapable of undertaking remunerative work, the Commission shall have regard to the following matters only:</w:t>
      </w:r>
    </w:p>
    <w:p w14:paraId="323431DB"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(a) the vocational, trade and professional skills, qualifications and experience of the member;</w:t>
      </w:r>
    </w:p>
    <w:p w14:paraId="17697780" w14:textId="77777777" w:rsidR="00A15C52" w:rsidRPr="00A06674" w:rsidRDefault="00A06674" w:rsidP="0029447D">
      <w:pPr>
        <w:spacing w:after="0" w:line="240" w:lineRule="auto"/>
        <w:ind w:left="720" w:hanging="288"/>
        <w:jc w:val="both"/>
        <w:rPr>
          <w:rFonts w:ascii="Times New Roman" w:hAnsi="Times New Roman" w:cs="Times New Roman"/>
        </w:rPr>
      </w:pPr>
      <w:r>
        <w:rPr>
          <w:rFonts w:ascii="Times New Roman" w:hAnsi="Times New Roman" w:cs="Times New Roman"/>
        </w:rPr>
        <w:br w:type="page"/>
      </w:r>
      <w:r w:rsidR="00A15C52" w:rsidRPr="00A06674">
        <w:rPr>
          <w:rFonts w:ascii="Times New Roman" w:hAnsi="Times New Roman" w:cs="Times New Roman"/>
        </w:rPr>
        <w:lastRenderedPageBreak/>
        <w:t>(b) the kinds of remunerative work which a person with skills, qualifications and experience referred to in sub-paragraph (a) might reasonably undertake; and</w:t>
      </w:r>
    </w:p>
    <w:p w14:paraId="441A3447" w14:textId="77777777" w:rsidR="00A15C52" w:rsidRPr="00A06674" w:rsidRDefault="00A15C52" w:rsidP="0029447D">
      <w:pPr>
        <w:spacing w:after="0" w:line="240" w:lineRule="auto"/>
        <w:ind w:left="720" w:hanging="288"/>
        <w:jc w:val="both"/>
        <w:rPr>
          <w:rFonts w:ascii="Times New Roman" w:hAnsi="Times New Roman" w:cs="Times New Roman"/>
        </w:rPr>
      </w:pPr>
      <w:r w:rsidRPr="00A06674">
        <w:rPr>
          <w:rFonts w:ascii="Times New Roman" w:hAnsi="Times New Roman" w:cs="Times New Roman"/>
        </w:rPr>
        <w:t>(c) the degree to which the incapacity of the member from injury or disease that has been accepted as related to the member</w:t>
      </w:r>
      <w:r w:rsidR="00A06674">
        <w:rPr>
          <w:rFonts w:ascii="Times New Roman" w:hAnsi="Times New Roman" w:cs="Times New Roman"/>
        </w:rPr>
        <w:t>’</w:t>
      </w:r>
      <w:r w:rsidRPr="00A06674">
        <w:rPr>
          <w:rFonts w:ascii="Times New Roman" w:hAnsi="Times New Roman" w:cs="Times New Roman"/>
        </w:rPr>
        <w:t>s relevant war service has reduced his or her capacity to undertake the kinds of remunerative work referred to in sub-paragraph (b).</w:t>
      </w:r>
      <w:r w:rsidR="00A06674">
        <w:rPr>
          <w:rFonts w:ascii="Times New Roman" w:hAnsi="Times New Roman" w:cs="Times New Roman"/>
        </w:rPr>
        <w:t>”</w:t>
      </w:r>
      <w:r w:rsidRPr="00A06674">
        <w:rPr>
          <w:rFonts w:ascii="Times New Roman" w:hAnsi="Times New Roman" w:cs="Times New Roman"/>
        </w:rPr>
        <w:t>.</w:t>
      </w:r>
    </w:p>
    <w:p w14:paraId="3C546C46" w14:textId="77777777" w:rsidR="00A15C52" w:rsidRPr="00A06674" w:rsidRDefault="00A06674" w:rsidP="0029447D">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Schedule 2 to the Principal Act is amended by adding at the end the following paragraph:</w:t>
      </w:r>
    </w:p>
    <w:p w14:paraId="0DCA832A" w14:textId="77777777" w:rsidR="00A15C52" w:rsidRPr="00A06674" w:rsidRDefault="00A06674" w:rsidP="0029447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In this Schedule, a reference to remunerative work shall be read as including a reference to any remunerative activity.</w:t>
      </w:r>
      <w:r>
        <w:rPr>
          <w:rFonts w:ascii="Times New Roman" w:hAnsi="Times New Roman" w:cs="Times New Roman"/>
        </w:rPr>
        <w:t>”</w:t>
      </w:r>
      <w:r w:rsidR="00A15C52" w:rsidRPr="00A06674">
        <w:rPr>
          <w:rFonts w:ascii="Times New Roman" w:hAnsi="Times New Roman" w:cs="Times New Roman"/>
        </w:rPr>
        <w:t>.</w:t>
      </w:r>
    </w:p>
    <w:p w14:paraId="2D168B8B" w14:textId="77777777" w:rsidR="00A15C52" w:rsidRPr="0029447D" w:rsidRDefault="00A06674" w:rsidP="0029447D">
      <w:pPr>
        <w:spacing w:before="120" w:after="60" w:line="240" w:lineRule="auto"/>
        <w:jc w:val="both"/>
        <w:rPr>
          <w:rFonts w:ascii="Times New Roman" w:hAnsi="Times New Roman" w:cs="Times New Roman"/>
          <w:b/>
          <w:sz w:val="20"/>
        </w:rPr>
      </w:pPr>
      <w:r w:rsidRPr="0029447D">
        <w:rPr>
          <w:rFonts w:ascii="Times New Roman" w:hAnsi="Times New Roman" w:cs="Times New Roman"/>
          <w:b/>
          <w:sz w:val="20"/>
        </w:rPr>
        <w:t>Repeal of Schedule 3 and substitution of new Schedule</w:t>
      </w:r>
    </w:p>
    <w:p w14:paraId="54F4308E" w14:textId="77777777" w:rsidR="00A15C52" w:rsidRPr="00A06674" w:rsidRDefault="00A06674" w:rsidP="0029447D">
      <w:pPr>
        <w:spacing w:after="0" w:line="240" w:lineRule="auto"/>
        <w:ind w:firstLine="432"/>
        <w:jc w:val="both"/>
        <w:rPr>
          <w:rFonts w:ascii="Times New Roman" w:hAnsi="Times New Roman" w:cs="Times New Roman"/>
        </w:rPr>
      </w:pPr>
      <w:r w:rsidRPr="00A06674">
        <w:rPr>
          <w:rFonts w:ascii="Times New Roman" w:hAnsi="Times New Roman" w:cs="Times New Roman"/>
          <w:b/>
        </w:rPr>
        <w:t>35.</w:t>
      </w:r>
      <w:r w:rsidR="00A15C52" w:rsidRPr="00A06674">
        <w:rPr>
          <w:rFonts w:ascii="Times New Roman" w:hAnsi="Times New Roman" w:cs="Times New Roman"/>
        </w:rPr>
        <w:t xml:space="preserve"> Schedule 3 to the Principal Act is repealed and the Schedule set out in the Schedule to this Act is substituted.</w:t>
      </w:r>
    </w:p>
    <w:p w14:paraId="36F7A85B" w14:textId="77777777" w:rsidR="00A15C52" w:rsidRPr="000A5CCB" w:rsidRDefault="00A06674" w:rsidP="0029447D">
      <w:pPr>
        <w:spacing w:before="120" w:after="60" w:line="240" w:lineRule="auto"/>
        <w:jc w:val="center"/>
        <w:rPr>
          <w:rFonts w:ascii="Times New Roman" w:hAnsi="Times New Roman" w:cs="Times New Roman"/>
          <w:sz w:val="24"/>
        </w:rPr>
      </w:pPr>
      <w:r w:rsidRPr="000A5CCB">
        <w:rPr>
          <w:rFonts w:ascii="Times New Roman" w:hAnsi="Times New Roman" w:cs="Times New Roman"/>
          <w:b/>
          <w:sz w:val="24"/>
        </w:rPr>
        <w:t>PART III—AMENDMENTS OF THE SEAMEN’S WAR PENSIONS AND ALLOWANCES ACT 1940</w:t>
      </w:r>
    </w:p>
    <w:p w14:paraId="56026CB2" w14:textId="77777777" w:rsidR="00A15C52" w:rsidRPr="008665CF" w:rsidRDefault="00A06674" w:rsidP="008665CF">
      <w:pPr>
        <w:spacing w:before="120" w:after="60" w:line="240" w:lineRule="auto"/>
        <w:jc w:val="both"/>
        <w:rPr>
          <w:rFonts w:ascii="Times New Roman" w:hAnsi="Times New Roman" w:cs="Times New Roman"/>
          <w:b/>
          <w:sz w:val="20"/>
        </w:rPr>
      </w:pPr>
      <w:r w:rsidRPr="008665CF">
        <w:rPr>
          <w:rFonts w:ascii="Times New Roman" w:hAnsi="Times New Roman" w:cs="Times New Roman"/>
          <w:b/>
          <w:sz w:val="20"/>
        </w:rPr>
        <w:t>Principal Act</w:t>
      </w:r>
    </w:p>
    <w:p w14:paraId="3610C700" w14:textId="77777777" w:rsidR="00A15C52" w:rsidRPr="00A06674" w:rsidRDefault="00A06674" w:rsidP="008665CF">
      <w:pPr>
        <w:spacing w:after="0" w:line="240" w:lineRule="auto"/>
        <w:ind w:firstLine="432"/>
        <w:jc w:val="both"/>
        <w:rPr>
          <w:rFonts w:ascii="Times New Roman" w:hAnsi="Times New Roman" w:cs="Times New Roman"/>
        </w:rPr>
      </w:pPr>
      <w:r w:rsidRPr="00A06674">
        <w:rPr>
          <w:rFonts w:ascii="Times New Roman" w:hAnsi="Times New Roman" w:cs="Times New Roman"/>
          <w:b/>
        </w:rPr>
        <w:t>36.</w:t>
      </w:r>
      <w:r w:rsidR="00A15C52" w:rsidRPr="00A06674">
        <w:rPr>
          <w:rFonts w:ascii="Times New Roman" w:hAnsi="Times New Roman" w:cs="Times New Roman"/>
        </w:rPr>
        <w:t xml:space="preserve"> The </w:t>
      </w:r>
      <w:r w:rsidRPr="00A06674">
        <w:rPr>
          <w:rFonts w:ascii="Times New Roman" w:hAnsi="Times New Roman" w:cs="Times New Roman"/>
          <w:i/>
        </w:rPr>
        <w:t>Seamen</w:t>
      </w:r>
      <w:r>
        <w:rPr>
          <w:rFonts w:ascii="Times New Roman" w:hAnsi="Times New Roman" w:cs="Times New Roman"/>
          <w:i/>
        </w:rPr>
        <w:t>’</w:t>
      </w:r>
      <w:r w:rsidRPr="00A06674">
        <w:rPr>
          <w:rFonts w:ascii="Times New Roman" w:hAnsi="Times New Roman" w:cs="Times New Roman"/>
          <w:i/>
        </w:rPr>
        <w:t>s War Pensions and Allowances Act 1940</w:t>
      </w:r>
      <w:r w:rsidR="00A15C52" w:rsidRPr="00C0697C">
        <w:rPr>
          <w:rFonts w:ascii="Times New Roman" w:hAnsi="Times New Roman" w:cs="Times New Roman"/>
          <w:vertAlign w:val="superscript"/>
        </w:rPr>
        <w:t>2</w:t>
      </w:r>
      <w:r w:rsidRPr="00A06674">
        <w:rPr>
          <w:rFonts w:ascii="Times New Roman" w:hAnsi="Times New Roman" w:cs="Times New Roman"/>
          <w:i/>
        </w:rPr>
        <w:t xml:space="preserve"> </w:t>
      </w:r>
      <w:r w:rsidR="00A15C52" w:rsidRPr="00A06674">
        <w:rPr>
          <w:rFonts w:ascii="Times New Roman" w:hAnsi="Times New Roman" w:cs="Times New Roman"/>
        </w:rPr>
        <w:t>is in this Part referred to as the Principal Act.</w:t>
      </w:r>
    </w:p>
    <w:p w14:paraId="3CAF18C7" w14:textId="77777777" w:rsidR="00A15C52" w:rsidRPr="008665CF" w:rsidRDefault="00A06674" w:rsidP="008665CF">
      <w:pPr>
        <w:spacing w:before="120" w:after="60" w:line="240" w:lineRule="auto"/>
        <w:jc w:val="both"/>
        <w:rPr>
          <w:rFonts w:ascii="Times New Roman" w:hAnsi="Times New Roman" w:cs="Times New Roman"/>
          <w:b/>
          <w:sz w:val="20"/>
        </w:rPr>
      </w:pPr>
      <w:r w:rsidRPr="008665CF">
        <w:rPr>
          <w:rFonts w:ascii="Times New Roman" w:hAnsi="Times New Roman" w:cs="Times New Roman"/>
          <w:b/>
          <w:sz w:val="20"/>
        </w:rPr>
        <w:t>Interpretation</w:t>
      </w:r>
    </w:p>
    <w:p w14:paraId="2456529A" w14:textId="77777777" w:rsidR="00A15C52" w:rsidRPr="00A06674" w:rsidRDefault="00A06674" w:rsidP="008665CF">
      <w:pPr>
        <w:spacing w:after="0" w:line="240" w:lineRule="auto"/>
        <w:ind w:firstLine="432"/>
        <w:jc w:val="both"/>
        <w:rPr>
          <w:rFonts w:ascii="Times New Roman" w:hAnsi="Times New Roman" w:cs="Times New Roman"/>
        </w:rPr>
      </w:pPr>
      <w:r w:rsidRPr="00A06674">
        <w:rPr>
          <w:rFonts w:ascii="Times New Roman" w:hAnsi="Times New Roman" w:cs="Times New Roman"/>
          <w:b/>
        </w:rPr>
        <w:t>37.</w:t>
      </w:r>
      <w:r w:rsidR="00A15C52" w:rsidRPr="00A06674">
        <w:rPr>
          <w:rFonts w:ascii="Times New Roman" w:hAnsi="Times New Roman" w:cs="Times New Roman"/>
        </w:rPr>
        <w:t xml:space="preserve"> Section 3 of the Principal Act is amended—</w:t>
      </w:r>
    </w:p>
    <w:p w14:paraId="1EAB9C4A" w14:textId="77777777" w:rsidR="00A15C52" w:rsidRPr="00A06674" w:rsidRDefault="00A15C52" w:rsidP="008665CF">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the definition of </w:t>
      </w:r>
      <w:r w:rsidR="00A06674">
        <w:rPr>
          <w:rFonts w:ascii="Times New Roman" w:hAnsi="Times New Roman" w:cs="Times New Roman"/>
        </w:rPr>
        <w:t>“</w:t>
      </w:r>
      <w:r w:rsidRPr="00A06674">
        <w:rPr>
          <w:rFonts w:ascii="Times New Roman" w:hAnsi="Times New Roman" w:cs="Times New Roman"/>
        </w:rPr>
        <w:t>dependant</w:t>
      </w:r>
      <w:r w:rsidR="00A06674">
        <w:rPr>
          <w:rFonts w:ascii="Times New Roman" w:hAnsi="Times New Roman" w:cs="Times New Roman"/>
        </w:rPr>
        <w:t>”</w:t>
      </w:r>
      <w:r w:rsidRPr="00A06674">
        <w:rPr>
          <w:rFonts w:ascii="Times New Roman" w:hAnsi="Times New Roman" w:cs="Times New Roman"/>
        </w:rPr>
        <w:t xml:space="preserve"> and substituting the following definition:</w:t>
      </w:r>
    </w:p>
    <w:p w14:paraId="38977B28" w14:textId="77777777" w:rsidR="00A15C52" w:rsidRPr="00A06674" w:rsidRDefault="00A06674" w:rsidP="008665CF">
      <w:pPr>
        <w:spacing w:after="0" w:line="240" w:lineRule="auto"/>
        <w:ind w:left="720" w:firstLine="144"/>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dependant</w:t>
      </w:r>
      <w:r>
        <w:rPr>
          <w:rFonts w:ascii="Times New Roman" w:hAnsi="Times New Roman" w:cs="Times New Roman"/>
        </w:rPr>
        <w:t>’</w:t>
      </w:r>
      <w:r w:rsidR="00A15C52" w:rsidRPr="00A06674">
        <w:rPr>
          <w:rFonts w:ascii="Times New Roman" w:hAnsi="Times New Roman" w:cs="Times New Roman"/>
        </w:rPr>
        <w:t>, in relation to an Australian mariner, means—</w:t>
      </w:r>
    </w:p>
    <w:p w14:paraId="265C70D2" w14:textId="77777777" w:rsidR="00A15C52" w:rsidRPr="00A06674" w:rsidRDefault="00A15C52" w:rsidP="008665CF">
      <w:pPr>
        <w:spacing w:after="0" w:line="240" w:lineRule="auto"/>
        <w:ind w:left="1296" w:hanging="288"/>
        <w:jc w:val="both"/>
        <w:rPr>
          <w:rFonts w:ascii="Times New Roman" w:hAnsi="Times New Roman" w:cs="Times New Roman"/>
        </w:rPr>
      </w:pPr>
      <w:r w:rsidRPr="00A06674">
        <w:rPr>
          <w:rFonts w:ascii="Times New Roman" w:hAnsi="Times New Roman" w:cs="Times New Roman"/>
        </w:rPr>
        <w:t>(a) the widow of the mariner; and</w:t>
      </w:r>
    </w:p>
    <w:p w14:paraId="4360E01C" w14:textId="77777777" w:rsidR="00A15C52" w:rsidRPr="00A06674" w:rsidRDefault="00A15C52" w:rsidP="008665CF">
      <w:pPr>
        <w:spacing w:after="0" w:line="240" w:lineRule="auto"/>
        <w:ind w:left="1296" w:hanging="288"/>
        <w:jc w:val="both"/>
        <w:rPr>
          <w:rFonts w:ascii="Times New Roman" w:hAnsi="Times New Roman" w:cs="Times New Roman"/>
        </w:rPr>
      </w:pPr>
      <w:r w:rsidRPr="00A06674">
        <w:rPr>
          <w:rFonts w:ascii="Times New Roman" w:hAnsi="Times New Roman" w:cs="Times New Roman"/>
        </w:rPr>
        <w:t>(b) a child of the mariner;</w:t>
      </w:r>
      <w:r w:rsidR="00A06674">
        <w:rPr>
          <w:rFonts w:ascii="Times New Roman" w:hAnsi="Times New Roman" w:cs="Times New Roman"/>
        </w:rPr>
        <w:t>”</w:t>
      </w:r>
      <w:r w:rsidRPr="00A06674">
        <w:rPr>
          <w:rFonts w:ascii="Times New Roman" w:hAnsi="Times New Roman" w:cs="Times New Roman"/>
        </w:rPr>
        <w:t>; and</w:t>
      </w:r>
    </w:p>
    <w:p w14:paraId="7682785F" w14:textId="77777777" w:rsidR="00A15C52" w:rsidRPr="00A06674" w:rsidRDefault="00A15C52" w:rsidP="008665CF">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(1) the definition of </w:t>
      </w:r>
      <w:r w:rsidR="00A06674">
        <w:rPr>
          <w:rFonts w:ascii="Times New Roman" w:hAnsi="Times New Roman" w:cs="Times New Roman"/>
        </w:rPr>
        <w:t>“</w:t>
      </w:r>
      <w:r w:rsidRPr="00A06674">
        <w:rPr>
          <w:rFonts w:ascii="Times New Roman" w:hAnsi="Times New Roman" w:cs="Times New Roman"/>
        </w:rPr>
        <w:t>member of the family</w:t>
      </w:r>
      <w:r w:rsidR="00A06674">
        <w:rPr>
          <w:rFonts w:ascii="Times New Roman" w:hAnsi="Times New Roman" w:cs="Times New Roman"/>
        </w:rPr>
        <w:t>”</w:t>
      </w:r>
      <w:r w:rsidRPr="00A06674">
        <w:rPr>
          <w:rFonts w:ascii="Times New Roman" w:hAnsi="Times New Roman" w:cs="Times New Roman"/>
        </w:rPr>
        <w:t>.</w:t>
      </w:r>
    </w:p>
    <w:p w14:paraId="0650CB6D" w14:textId="77777777" w:rsidR="00A15C52" w:rsidRPr="008665CF" w:rsidRDefault="00A06674" w:rsidP="008665CF">
      <w:pPr>
        <w:spacing w:before="120" w:after="60" w:line="240" w:lineRule="auto"/>
        <w:jc w:val="both"/>
        <w:rPr>
          <w:rFonts w:ascii="Times New Roman" w:hAnsi="Times New Roman" w:cs="Times New Roman"/>
          <w:b/>
          <w:sz w:val="20"/>
        </w:rPr>
      </w:pPr>
      <w:r w:rsidRPr="008665CF">
        <w:rPr>
          <w:rFonts w:ascii="Times New Roman" w:hAnsi="Times New Roman" w:cs="Times New Roman"/>
          <w:b/>
          <w:sz w:val="20"/>
        </w:rPr>
        <w:t>Grant of pensions</w:t>
      </w:r>
    </w:p>
    <w:p w14:paraId="6498D243" w14:textId="77777777" w:rsidR="008665CF" w:rsidRDefault="00A06674" w:rsidP="008665CF">
      <w:pPr>
        <w:spacing w:after="0" w:line="240" w:lineRule="auto"/>
        <w:ind w:firstLine="432"/>
        <w:jc w:val="both"/>
        <w:rPr>
          <w:rFonts w:ascii="Times New Roman" w:hAnsi="Times New Roman" w:cs="Times New Roman"/>
        </w:rPr>
      </w:pPr>
      <w:r w:rsidRPr="00A06674">
        <w:rPr>
          <w:rFonts w:ascii="Times New Roman" w:hAnsi="Times New Roman" w:cs="Times New Roman"/>
          <w:b/>
        </w:rPr>
        <w:t>38.</w:t>
      </w:r>
      <w:r w:rsidR="00A15C52" w:rsidRPr="00A06674">
        <w:rPr>
          <w:rFonts w:ascii="Times New Roman" w:hAnsi="Times New Roman" w:cs="Times New Roman"/>
        </w:rPr>
        <w:t xml:space="preserve"> Section 12 of the Principal Act is amended by omitting from sub-section (1) </w:t>
      </w:r>
      <w:r>
        <w:rPr>
          <w:rFonts w:ascii="Times New Roman" w:hAnsi="Times New Roman" w:cs="Times New Roman"/>
        </w:rPr>
        <w:t>“</w:t>
      </w:r>
      <w:r w:rsidR="00A15C52" w:rsidRPr="00A06674">
        <w:rPr>
          <w:rFonts w:ascii="Times New Roman" w:hAnsi="Times New Roman" w:cs="Times New Roman"/>
        </w:rPr>
        <w:t>pay to his dependants, or to him, or to both, pensions in accordance with this Act.</w:t>
      </w:r>
      <w:r>
        <w:rPr>
          <w:rFonts w:ascii="Times New Roman" w:hAnsi="Times New Roman" w:cs="Times New Roman"/>
        </w:rPr>
        <w:t>”</w:t>
      </w:r>
      <w:r w:rsidR="00A15C52" w:rsidRPr="00A06674">
        <w:rPr>
          <w:rFonts w:ascii="Times New Roman" w:hAnsi="Times New Roman" w:cs="Times New Roman"/>
        </w:rPr>
        <w:t xml:space="preserve"> and substituting the following:</w:t>
      </w:r>
    </w:p>
    <w:p w14:paraId="55C740FC" w14:textId="77777777" w:rsidR="00A15C52" w:rsidRPr="00A06674" w:rsidRDefault="00A06674" w:rsidP="008665CF">
      <w:pPr>
        <w:spacing w:after="0" w:line="240" w:lineRule="auto"/>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pay</w:t>
      </w:r>
      <w:r w:rsidR="0020534A">
        <w:rPr>
          <w:rFonts w:ascii="Times New Roman" w:hAnsi="Times New Roman" w:cs="Times New Roman"/>
        </w:rPr>
        <w:t>—</w:t>
      </w:r>
    </w:p>
    <w:p w14:paraId="5814EBEC" w14:textId="77777777" w:rsidR="00A15C52" w:rsidRPr="00A06674" w:rsidRDefault="00A15C52" w:rsidP="008665CF">
      <w:pPr>
        <w:spacing w:after="0" w:line="240" w:lineRule="auto"/>
        <w:ind w:left="720" w:hanging="288"/>
        <w:jc w:val="both"/>
        <w:rPr>
          <w:rFonts w:ascii="Times New Roman" w:hAnsi="Times New Roman" w:cs="Times New Roman"/>
        </w:rPr>
      </w:pPr>
      <w:r w:rsidRPr="00A06674">
        <w:rPr>
          <w:rFonts w:ascii="Times New Roman" w:hAnsi="Times New Roman" w:cs="Times New Roman"/>
        </w:rPr>
        <w:t>(a) in the case of the death of the Australian mariner—pensions to the dependants of the Australian mariner in accordance with this Act; or</w:t>
      </w:r>
    </w:p>
    <w:p w14:paraId="35AB978C" w14:textId="77777777" w:rsidR="00A15C52" w:rsidRPr="00A06674" w:rsidRDefault="00A15C52" w:rsidP="008665CF">
      <w:pPr>
        <w:spacing w:after="0" w:line="240" w:lineRule="auto"/>
        <w:ind w:left="720" w:hanging="288"/>
        <w:jc w:val="both"/>
        <w:rPr>
          <w:rFonts w:ascii="Times New Roman" w:hAnsi="Times New Roman" w:cs="Times New Roman"/>
        </w:rPr>
      </w:pPr>
      <w:r w:rsidRPr="00A06674">
        <w:rPr>
          <w:rFonts w:ascii="Times New Roman" w:hAnsi="Times New Roman" w:cs="Times New Roman"/>
        </w:rPr>
        <w:t>(b) in the case of the incapacity of the Australian mariner—a pension to the mariner in accordance with this Act.</w:t>
      </w:r>
      <w:r w:rsidR="00A06674">
        <w:rPr>
          <w:rFonts w:ascii="Times New Roman" w:hAnsi="Times New Roman" w:cs="Times New Roman"/>
        </w:rPr>
        <w:t>”</w:t>
      </w:r>
      <w:r w:rsidRPr="00A06674">
        <w:rPr>
          <w:rFonts w:ascii="Times New Roman" w:hAnsi="Times New Roman" w:cs="Times New Roman"/>
        </w:rPr>
        <w:t>.</w:t>
      </w:r>
    </w:p>
    <w:p w14:paraId="12E1B565" w14:textId="77777777" w:rsidR="00A15C52" w:rsidRPr="00CE6A9D" w:rsidRDefault="00A06674" w:rsidP="00CE6A9D">
      <w:pPr>
        <w:spacing w:before="120" w:after="60" w:line="240" w:lineRule="auto"/>
        <w:jc w:val="both"/>
        <w:rPr>
          <w:rFonts w:ascii="Times New Roman" w:hAnsi="Times New Roman" w:cs="Times New Roman"/>
          <w:b/>
          <w:sz w:val="20"/>
        </w:rPr>
      </w:pPr>
      <w:r w:rsidRPr="00CE6A9D">
        <w:rPr>
          <w:rFonts w:ascii="Times New Roman" w:hAnsi="Times New Roman" w:cs="Times New Roman"/>
          <w:b/>
          <w:sz w:val="20"/>
        </w:rPr>
        <w:t>Repeal of sections 16 and 17</w:t>
      </w:r>
    </w:p>
    <w:p w14:paraId="77F8ADDE" w14:textId="77777777" w:rsidR="00A15C52" w:rsidRPr="00A06674" w:rsidRDefault="00A06674" w:rsidP="00CE6A9D">
      <w:pPr>
        <w:spacing w:after="0" w:line="240" w:lineRule="auto"/>
        <w:ind w:firstLine="432"/>
        <w:jc w:val="both"/>
        <w:rPr>
          <w:rFonts w:ascii="Times New Roman" w:hAnsi="Times New Roman" w:cs="Times New Roman"/>
        </w:rPr>
      </w:pPr>
      <w:r w:rsidRPr="00A06674">
        <w:rPr>
          <w:rFonts w:ascii="Times New Roman" w:hAnsi="Times New Roman" w:cs="Times New Roman"/>
          <w:b/>
        </w:rPr>
        <w:t>39.</w:t>
      </w:r>
      <w:r w:rsidR="00A15C52" w:rsidRPr="00A06674">
        <w:rPr>
          <w:rFonts w:ascii="Times New Roman" w:hAnsi="Times New Roman" w:cs="Times New Roman"/>
        </w:rPr>
        <w:t xml:space="preserve"> Sections 16 and 17 of the Principal Act are repealed.</w:t>
      </w:r>
    </w:p>
    <w:p w14:paraId="1A33171C" w14:textId="77777777" w:rsidR="00A15C52" w:rsidRPr="00CE6A9D" w:rsidRDefault="00A06674" w:rsidP="00CE6A9D">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CE6A9D" w:rsidRPr="00CE6A9D">
        <w:rPr>
          <w:rFonts w:ascii="Times New Roman" w:hAnsi="Times New Roman" w:cs="Times New Roman"/>
          <w:b/>
          <w:sz w:val="20"/>
        </w:rPr>
        <w:lastRenderedPageBreak/>
        <w:t xml:space="preserve"> </w:t>
      </w:r>
      <w:r w:rsidRPr="00CE6A9D">
        <w:rPr>
          <w:rFonts w:ascii="Times New Roman" w:hAnsi="Times New Roman" w:cs="Times New Roman"/>
          <w:b/>
          <w:sz w:val="20"/>
        </w:rPr>
        <w:t>Rates of pension on death or total incapacity</w:t>
      </w:r>
    </w:p>
    <w:p w14:paraId="350A5195" w14:textId="77777777" w:rsidR="00A15C52" w:rsidRPr="00A06674" w:rsidRDefault="00A06674" w:rsidP="00CE6A9D">
      <w:pPr>
        <w:spacing w:after="0" w:line="240" w:lineRule="auto"/>
        <w:ind w:firstLine="432"/>
        <w:jc w:val="both"/>
        <w:rPr>
          <w:rFonts w:ascii="Times New Roman" w:hAnsi="Times New Roman" w:cs="Times New Roman"/>
        </w:rPr>
      </w:pPr>
      <w:r w:rsidRPr="00A06674">
        <w:rPr>
          <w:rFonts w:ascii="Times New Roman" w:hAnsi="Times New Roman" w:cs="Times New Roman"/>
          <w:b/>
        </w:rPr>
        <w:t>40. (1)</w:t>
      </w:r>
      <w:r w:rsidR="00A15C52" w:rsidRPr="00A06674">
        <w:rPr>
          <w:rFonts w:ascii="Times New Roman" w:hAnsi="Times New Roman" w:cs="Times New Roman"/>
        </w:rPr>
        <w:t xml:space="preserve"> Section 18 of the Principal Act is amended—</w:t>
      </w:r>
    </w:p>
    <w:p w14:paraId="67E894BF"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sub-section (3);</w:t>
      </w:r>
    </w:p>
    <w:p w14:paraId="609F587F"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sub-sections (5) and (6); and</w:t>
      </w:r>
    </w:p>
    <w:p w14:paraId="5C12FCAB"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omitting from sub-section (7) all the words from and including </w:t>
      </w:r>
      <w:r w:rsidR="00A06674">
        <w:rPr>
          <w:rFonts w:ascii="Times New Roman" w:hAnsi="Times New Roman" w:cs="Times New Roman"/>
        </w:rPr>
        <w:t>“</w:t>
      </w:r>
      <w:r w:rsidRPr="00A06674">
        <w:rPr>
          <w:rFonts w:ascii="Times New Roman" w:hAnsi="Times New Roman" w:cs="Times New Roman"/>
        </w:rPr>
        <w:t>mariner</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mariner is $38.40 per fortnight in respect of each child.</w:t>
      </w:r>
      <w:r w:rsidR="00A06674">
        <w:rPr>
          <w:rFonts w:ascii="Times New Roman" w:hAnsi="Times New Roman" w:cs="Times New Roman"/>
        </w:rPr>
        <w:t>”</w:t>
      </w:r>
      <w:r w:rsidRPr="00A06674">
        <w:rPr>
          <w:rFonts w:ascii="Times New Roman" w:hAnsi="Times New Roman" w:cs="Times New Roman"/>
        </w:rPr>
        <w:t>.</w:t>
      </w:r>
    </w:p>
    <w:p w14:paraId="5F74019D" w14:textId="77777777" w:rsidR="00A15C52" w:rsidRPr="00A06674" w:rsidRDefault="00A06674" w:rsidP="00CE6A9D">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Section 18 of the Principal Act is amended by omitting sub-section (4</w:t>
      </w:r>
      <w:r w:rsidRPr="00A06674">
        <w:rPr>
          <w:rFonts w:ascii="Times New Roman" w:hAnsi="Times New Roman" w:cs="Times New Roman"/>
          <w:smallCaps/>
        </w:rPr>
        <w:t>a</w:t>
      </w:r>
      <w:r w:rsidR="00A15C52" w:rsidRPr="00A06674">
        <w:rPr>
          <w:rFonts w:ascii="Times New Roman" w:hAnsi="Times New Roman" w:cs="Times New Roman"/>
        </w:rPr>
        <w:t>) and substituting the following sub-section:</w:t>
      </w:r>
    </w:p>
    <w:p w14:paraId="006EC78B" w14:textId="77777777" w:rsidR="00A15C52" w:rsidRPr="00A06674" w:rsidRDefault="00A06674" w:rsidP="00CE6A9D">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(4</w:t>
      </w:r>
      <w:r w:rsidR="00CE6A9D" w:rsidRPr="00CE6A9D">
        <w:rPr>
          <w:rFonts w:ascii="Times New Roman" w:hAnsi="Times New Roman" w:cs="Times New Roman"/>
          <w:smallCaps/>
        </w:rPr>
        <w:t>a</w:t>
      </w:r>
      <w:r w:rsidR="00A15C52" w:rsidRPr="00A06674">
        <w:rPr>
          <w:rFonts w:ascii="Times New Roman" w:hAnsi="Times New Roman" w:cs="Times New Roman"/>
        </w:rPr>
        <w:t>) Where—</w:t>
      </w:r>
    </w:p>
    <w:p w14:paraId="34E9DB5D"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(a) an Australian mariner is in receipt of, or is entitled to receive, a pension in respect of war injury; and</w:t>
      </w:r>
    </w:p>
    <w:p w14:paraId="0A915DA6"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the Commission is satisfied that the provisions of paragraph 6 of Schedule 1 to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would apply to the rate at which pension would be payable to the mariner in respect of that incapacity if he or she were entitled to pension under that Act in respect of the incapacity,</w:t>
      </w:r>
    </w:p>
    <w:p w14:paraId="05C266A3" w14:textId="77777777" w:rsidR="00A15C52" w:rsidRPr="00A06674" w:rsidRDefault="00A15C52" w:rsidP="00A06674">
      <w:pPr>
        <w:spacing w:after="0" w:line="240" w:lineRule="auto"/>
        <w:jc w:val="both"/>
        <w:rPr>
          <w:rFonts w:ascii="Times New Roman" w:hAnsi="Times New Roman" w:cs="Times New Roman"/>
        </w:rPr>
      </w:pPr>
      <w:r w:rsidRPr="00A06674">
        <w:rPr>
          <w:rFonts w:ascii="Times New Roman" w:hAnsi="Times New Roman" w:cs="Times New Roman"/>
        </w:rPr>
        <w:t>the amount specified in column 3 of the table in Schedule 1 to this Act shall be deemed to be $242.00.</w:t>
      </w:r>
      <w:r w:rsidR="00A06674">
        <w:rPr>
          <w:rFonts w:ascii="Times New Roman" w:hAnsi="Times New Roman" w:cs="Times New Roman"/>
        </w:rPr>
        <w:t>”</w:t>
      </w:r>
      <w:r w:rsidRPr="00A06674">
        <w:rPr>
          <w:rFonts w:ascii="Times New Roman" w:hAnsi="Times New Roman" w:cs="Times New Roman"/>
        </w:rPr>
        <w:t>.</w:t>
      </w:r>
    </w:p>
    <w:p w14:paraId="0DE83553" w14:textId="77777777" w:rsidR="00A15C52" w:rsidRPr="00CE6A9D" w:rsidRDefault="00A06674" w:rsidP="00CE6A9D">
      <w:pPr>
        <w:spacing w:before="120" w:after="60" w:line="240" w:lineRule="auto"/>
        <w:jc w:val="both"/>
        <w:rPr>
          <w:rFonts w:ascii="Times New Roman" w:hAnsi="Times New Roman" w:cs="Times New Roman"/>
          <w:b/>
          <w:sz w:val="20"/>
        </w:rPr>
      </w:pPr>
      <w:r w:rsidRPr="00CE6A9D">
        <w:rPr>
          <w:rFonts w:ascii="Times New Roman" w:hAnsi="Times New Roman" w:cs="Times New Roman"/>
          <w:b/>
          <w:sz w:val="20"/>
        </w:rPr>
        <w:t>Pension to de facto wife</w:t>
      </w:r>
    </w:p>
    <w:p w14:paraId="20527288" w14:textId="77777777" w:rsidR="00A15C52" w:rsidRPr="00A06674" w:rsidRDefault="00A06674" w:rsidP="00CE6A9D">
      <w:pPr>
        <w:spacing w:after="0" w:line="240" w:lineRule="auto"/>
        <w:ind w:firstLine="432"/>
        <w:jc w:val="both"/>
        <w:rPr>
          <w:rFonts w:ascii="Times New Roman" w:hAnsi="Times New Roman" w:cs="Times New Roman"/>
        </w:rPr>
      </w:pPr>
      <w:r w:rsidRPr="00A06674">
        <w:rPr>
          <w:rFonts w:ascii="Times New Roman" w:hAnsi="Times New Roman" w:cs="Times New Roman"/>
          <w:b/>
        </w:rPr>
        <w:t>41.</w:t>
      </w:r>
      <w:r w:rsidR="00A15C52" w:rsidRPr="00A06674">
        <w:rPr>
          <w:rFonts w:ascii="Times New Roman" w:hAnsi="Times New Roman" w:cs="Times New Roman"/>
        </w:rPr>
        <w:t xml:space="preserve"> Section 19 of the Principal Act is amended—</w:t>
      </w:r>
    </w:p>
    <w:p w14:paraId="16007E2C"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w:t>
      </w:r>
      <w:r w:rsidR="00A06674">
        <w:rPr>
          <w:rFonts w:ascii="Times New Roman" w:hAnsi="Times New Roman" w:cs="Times New Roman"/>
        </w:rPr>
        <w:t>“</w:t>
      </w:r>
      <w:r w:rsidRPr="00A06674">
        <w:rPr>
          <w:rFonts w:ascii="Times New Roman" w:hAnsi="Times New Roman" w:cs="Times New Roman"/>
        </w:rPr>
        <w:t>or total incapacity</w:t>
      </w:r>
      <w:r w:rsidR="00A06674">
        <w:rPr>
          <w:rFonts w:ascii="Times New Roman" w:hAnsi="Times New Roman" w:cs="Times New Roman"/>
        </w:rPr>
        <w:t>”</w:t>
      </w:r>
      <w:r w:rsidRPr="00A06674">
        <w:rPr>
          <w:rFonts w:ascii="Times New Roman" w:hAnsi="Times New Roman" w:cs="Times New Roman"/>
        </w:rPr>
        <w:t>;</w:t>
      </w:r>
    </w:p>
    <w:p w14:paraId="2BF52701" w14:textId="77777777"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w:t>
      </w:r>
      <w:r w:rsidR="00A06674">
        <w:rPr>
          <w:rFonts w:ascii="Times New Roman" w:hAnsi="Times New Roman" w:cs="Times New Roman"/>
        </w:rPr>
        <w:t>“</w:t>
      </w:r>
      <w:r w:rsidRPr="00A06674">
        <w:rPr>
          <w:rFonts w:ascii="Times New Roman" w:hAnsi="Times New Roman" w:cs="Times New Roman"/>
        </w:rPr>
        <w:t>or wife</w:t>
      </w:r>
      <w:r w:rsidR="00A06674">
        <w:rPr>
          <w:rFonts w:ascii="Times New Roman" w:hAnsi="Times New Roman" w:cs="Times New Roman"/>
        </w:rPr>
        <w:t>”</w:t>
      </w:r>
      <w:r w:rsidRPr="00A06674">
        <w:rPr>
          <w:rFonts w:ascii="Times New Roman" w:hAnsi="Times New Roman" w:cs="Times New Roman"/>
        </w:rPr>
        <w:t xml:space="preserve"> (wherever occurring); and</w:t>
      </w:r>
    </w:p>
    <w:p w14:paraId="76E6185B" w14:textId="5F567B1C" w:rsidR="00A15C52" w:rsidRPr="00A06674" w:rsidRDefault="00A15C52" w:rsidP="00CE6A9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omitting </w:t>
      </w:r>
      <w:r w:rsidR="00A06674">
        <w:rPr>
          <w:rFonts w:ascii="Times New Roman" w:hAnsi="Times New Roman" w:cs="Times New Roman"/>
        </w:rPr>
        <w:t>“</w:t>
      </w:r>
      <w:r w:rsidRPr="00A06674">
        <w:rPr>
          <w:rFonts w:ascii="Times New Roman" w:hAnsi="Times New Roman" w:cs="Times New Roman"/>
        </w:rPr>
        <w:t>,</w:t>
      </w:r>
      <w:r w:rsidR="009441DC">
        <w:rPr>
          <w:rFonts w:ascii="Times New Roman" w:hAnsi="Times New Roman" w:cs="Times New Roman"/>
        </w:rPr>
        <w:t xml:space="preserve"> </w:t>
      </w:r>
      <w:r w:rsidRPr="00A06674">
        <w:rPr>
          <w:rFonts w:ascii="Times New Roman" w:hAnsi="Times New Roman" w:cs="Times New Roman"/>
        </w:rPr>
        <w:t>wife, separated widow or separated wife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or separated widow</w:t>
      </w:r>
      <w:r w:rsidR="00A06674">
        <w:rPr>
          <w:rFonts w:ascii="Times New Roman" w:hAnsi="Times New Roman" w:cs="Times New Roman"/>
        </w:rPr>
        <w:t>”</w:t>
      </w:r>
      <w:r w:rsidRPr="00A06674">
        <w:rPr>
          <w:rFonts w:ascii="Times New Roman" w:hAnsi="Times New Roman" w:cs="Times New Roman"/>
        </w:rPr>
        <w:t>.</w:t>
      </w:r>
    </w:p>
    <w:p w14:paraId="74414C16" w14:textId="77777777" w:rsidR="00A15C52" w:rsidRPr="0046037C" w:rsidRDefault="00A06674" w:rsidP="0046037C">
      <w:pPr>
        <w:spacing w:before="120" w:after="60" w:line="240" w:lineRule="auto"/>
        <w:jc w:val="both"/>
        <w:rPr>
          <w:rFonts w:ascii="Times New Roman" w:hAnsi="Times New Roman" w:cs="Times New Roman"/>
          <w:b/>
          <w:sz w:val="20"/>
        </w:rPr>
      </w:pPr>
      <w:r w:rsidRPr="0046037C">
        <w:rPr>
          <w:rFonts w:ascii="Times New Roman" w:hAnsi="Times New Roman" w:cs="Times New Roman"/>
          <w:b/>
          <w:sz w:val="20"/>
        </w:rPr>
        <w:t>Pension of separated widow</w:t>
      </w:r>
    </w:p>
    <w:p w14:paraId="0810D551" w14:textId="77777777" w:rsidR="00A15C52" w:rsidRPr="00A06674" w:rsidRDefault="00A06674" w:rsidP="0046037C">
      <w:pPr>
        <w:spacing w:after="0" w:line="240" w:lineRule="auto"/>
        <w:ind w:firstLine="432"/>
        <w:jc w:val="both"/>
        <w:rPr>
          <w:rFonts w:ascii="Times New Roman" w:hAnsi="Times New Roman" w:cs="Times New Roman"/>
        </w:rPr>
      </w:pPr>
      <w:r w:rsidRPr="00A06674">
        <w:rPr>
          <w:rFonts w:ascii="Times New Roman" w:hAnsi="Times New Roman" w:cs="Times New Roman"/>
          <w:b/>
        </w:rPr>
        <w:t>42.</w:t>
      </w:r>
      <w:r w:rsidR="00A15C52" w:rsidRPr="00A06674">
        <w:rPr>
          <w:rFonts w:ascii="Times New Roman" w:hAnsi="Times New Roman" w:cs="Times New Roman"/>
        </w:rPr>
        <w:t xml:space="preserve"> Section 20 of the Principal Act is amended—</w:t>
      </w:r>
    </w:p>
    <w:p w14:paraId="08D43881" w14:textId="77777777" w:rsidR="00A15C52" w:rsidRPr="00A06674" w:rsidRDefault="00A15C52" w:rsidP="0046037C">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or total incapacity</w:t>
      </w:r>
      <w:r w:rsidR="00A06674">
        <w:rPr>
          <w:rFonts w:ascii="Times New Roman" w:hAnsi="Times New Roman" w:cs="Times New Roman"/>
        </w:rPr>
        <w:t>”</w:t>
      </w:r>
      <w:r w:rsidRPr="00A06674">
        <w:rPr>
          <w:rFonts w:ascii="Times New Roman" w:hAnsi="Times New Roman" w:cs="Times New Roman"/>
        </w:rPr>
        <w:t>;</w:t>
      </w:r>
    </w:p>
    <w:p w14:paraId="5088698E" w14:textId="77777777" w:rsidR="00A15C52" w:rsidRPr="00A06674" w:rsidRDefault="00A15C52" w:rsidP="0046037C">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(1) </w:t>
      </w:r>
      <w:r w:rsidR="00A06674">
        <w:rPr>
          <w:rFonts w:ascii="Times New Roman" w:hAnsi="Times New Roman" w:cs="Times New Roman"/>
        </w:rPr>
        <w:t>“</w:t>
      </w:r>
      <w:r w:rsidRPr="00A06674">
        <w:rPr>
          <w:rFonts w:ascii="Times New Roman" w:hAnsi="Times New Roman" w:cs="Times New Roman"/>
        </w:rPr>
        <w:t>or separated wife</w:t>
      </w:r>
      <w:r w:rsidR="00A06674">
        <w:rPr>
          <w:rFonts w:ascii="Times New Roman" w:hAnsi="Times New Roman" w:cs="Times New Roman"/>
        </w:rPr>
        <w:t>”</w:t>
      </w:r>
      <w:r w:rsidRPr="00A06674">
        <w:rPr>
          <w:rFonts w:ascii="Times New Roman" w:hAnsi="Times New Roman" w:cs="Times New Roman"/>
        </w:rPr>
        <w:t>;</w:t>
      </w:r>
    </w:p>
    <w:p w14:paraId="1C464B5F" w14:textId="4F94CF2A" w:rsidR="00A15C52" w:rsidRPr="00A06674" w:rsidRDefault="00A15C52" w:rsidP="0046037C">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omitting from sub-section (1) </w:t>
      </w:r>
      <w:r w:rsidR="00A06674">
        <w:rPr>
          <w:rFonts w:ascii="Times New Roman" w:hAnsi="Times New Roman" w:cs="Times New Roman"/>
        </w:rPr>
        <w:t>“</w:t>
      </w:r>
      <w:r w:rsidRPr="00A06674">
        <w:rPr>
          <w:rFonts w:ascii="Times New Roman" w:hAnsi="Times New Roman" w:cs="Times New Roman"/>
        </w:rPr>
        <w:t>,</w:t>
      </w:r>
      <w:r w:rsidR="009441DC">
        <w:rPr>
          <w:rFonts w:ascii="Times New Roman" w:hAnsi="Times New Roman" w:cs="Times New Roman"/>
        </w:rPr>
        <w:t xml:space="preserve"> </w:t>
      </w:r>
      <w:r w:rsidRPr="00A06674">
        <w:rPr>
          <w:rFonts w:ascii="Times New Roman" w:hAnsi="Times New Roman" w:cs="Times New Roman"/>
        </w:rPr>
        <w:t>in the case of a separated wife is, or, in the case of a separated widow,</w:t>
      </w:r>
      <w:r w:rsidR="00A06674">
        <w:rPr>
          <w:rFonts w:ascii="Times New Roman" w:hAnsi="Times New Roman" w:cs="Times New Roman"/>
        </w:rPr>
        <w:t>”</w:t>
      </w:r>
      <w:r w:rsidRPr="00A06674">
        <w:rPr>
          <w:rFonts w:ascii="Times New Roman" w:hAnsi="Times New Roman" w:cs="Times New Roman"/>
        </w:rPr>
        <w:t>; and</w:t>
      </w:r>
    </w:p>
    <w:p w14:paraId="4FC64CBC" w14:textId="77777777" w:rsidR="00A15C52" w:rsidRPr="00A06674" w:rsidRDefault="00A15C52" w:rsidP="0046037C">
      <w:pPr>
        <w:spacing w:after="0" w:line="240" w:lineRule="auto"/>
        <w:ind w:left="720" w:hanging="288"/>
        <w:jc w:val="both"/>
        <w:rPr>
          <w:rFonts w:ascii="Times New Roman" w:hAnsi="Times New Roman" w:cs="Times New Roman"/>
        </w:rPr>
      </w:pPr>
      <w:r w:rsidRPr="00A06674">
        <w:rPr>
          <w:rFonts w:ascii="Times New Roman" w:hAnsi="Times New Roman" w:cs="Times New Roman"/>
        </w:rPr>
        <w:t>(d) by omitting paragraph (2) (a) and substituting the following paragraph:</w:t>
      </w:r>
    </w:p>
    <w:p w14:paraId="057A9E3E" w14:textId="77777777" w:rsidR="00A15C52" w:rsidRPr="00A06674" w:rsidRDefault="00A06674" w:rsidP="0046037C">
      <w:pPr>
        <w:spacing w:after="0" w:line="240" w:lineRule="auto"/>
        <w:ind w:left="1296"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(a) where the separated widow is eligible for a pension by reason of having satisfied the Commission that the Australian mariner was contributing or liable to contribute to her support—the amount that the Australian mariner was contributing, or was liable to contribute, to her support immediately prior to his death; or</w:t>
      </w:r>
      <w:r>
        <w:rPr>
          <w:rFonts w:ascii="Times New Roman" w:hAnsi="Times New Roman" w:cs="Times New Roman"/>
        </w:rPr>
        <w:t>”</w:t>
      </w:r>
      <w:r w:rsidR="00A15C52" w:rsidRPr="00A06674">
        <w:rPr>
          <w:rFonts w:ascii="Times New Roman" w:hAnsi="Times New Roman" w:cs="Times New Roman"/>
        </w:rPr>
        <w:t>.</w:t>
      </w:r>
    </w:p>
    <w:p w14:paraId="4C15711C" w14:textId="77777777" w:rsidR="006A3253"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6DA12F0A"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lastRenderedPageBreak/>
        <w:t>Limit of payments in certain cases</w:t>
      </w:r>
    </w:p>
    <w:p w14:paraId="5B9673BD"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43.</w:t>
      </w:r>
      <w:r w:rsidR="00A15C52" w:rsidRPr="00A06674">
        <w:rPr>
          <w:rFonts w:ascii="Times New Roman" w:hAnsi="Times New Roman" w:cs="Times New Roman"/>
        </w:rPr>
        <w:t xml:space="preserve"> Section 24 of the Principal Act is amended—</w:t>
      </w:r>
    </w:p>
    <w:p w14:paraId="35E30316" w14:textId="77777777" w:rsidR="00A15C52" w:rsidRPr="00A06674" w:rsidRDefault="00A15C52" w:rsidP="006A3253">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(a)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60FA2C45" w14:textId="77777777" w:rsidR="00A15C52" w:rsidRPr="00A06674" w:rsidRDefault="00A15C52" w:rsidP="006A3253">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paragraph (b).</w:t>
      </w:r>
    </w:p>
    <w:p w14:paraId="788145A1"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t>Pensions for limited periods in certain cases</w:t>
      </w:r>
    </w:p>
    <w:p w14:paraId="12592747"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44.</w:t>
      </w:r>
      <w:r w:rsidR="00A15C52" w:rsidRPr="00A06674">
        <w:rPr>
          <w:rFonts w:ascii="Times New Roman" w:hAnsi="Times New Roman" w:cs="Times New Roman"/>
        </w:rPr>
        <w:t xml:space="preserve"> Section 27 of the Principal Act is amended—</w:t>
      </w:r>
    </w:p>
    <w:p w14:paraId="014496F4" w14:textId="77777777" w:rsidR="00A15C52" w:rsidRPr="00A06674" w:rsidRDefault="00A15C52" w:rsidP="006A3253">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sub-section (1); and</w:t>
      </w:r>
    </w:p>
    <w:p w14:paraId="3F5FBF0B" w14:textId="77777777" w:rsidR="00A15C52" w:rsidRPr="00A06674" w:rsidRDefault="00A15C52" w:rsidP="006A3253">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sub-section (2).</w:t>
      </w:r>
    </w:p>
    <w:p w14:paraId="5730EFDF"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t>Pensions to spouses to cease upon dissolution of marriage</w:t>
      </w:r>
    </w:p>
    <w:p w14:paraId="0B6F3261"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45.</w:t>
      </w:r>
      <w:r w:rsidR="00A15C52" w:rsidRPr="00A06674">
        <w:rPr>
          <w:rFonts w:ascii="Times New Roman" w:hAnsi="Times New Roman" w:cs="Times New Roman"/>
        </w:rPr>
        <w:t xml:space="preserve"> Section 27</w:t>
      </w:r>
      <w:r w:rsidR="006A3253" w:rsidRPr="006A3253">
        <w:rPr>
          <w:rFonts w:ascii="Times New Roman" w:hAnsi="Times New Roman" w:cs="Times New Roman"/>
          <w:smallCaps/>
        </w:rPr>
        <w:t>a</w:t>
      </w:r>
      <w:r w:rsidR="00A15C52" w:rsidRPr="00A06674">
        <w:rPr>
          <w:rFonts w:ascii="Times New Roman" w:hAnsi="Times New Roman" w:cs="Times New Roman"/>
        </w:rPr>
        <w:t xml:space="preserve"> of the Principal Act is repealed.</w:t>
      </w:r>
    </w:p>
    <w:p w14:paraId="43EC6A16"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t>Pensions to female dependants to cease on marriage or re-marriage</w:t>
      </w:r>
    </w:p>
    <w:p w14:paraId="5FAEA655"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46.</w:t>
      </w:r>
      <w:r w:rsidR="00A15C52" w:rsidRPr="00A06674">
        <w:rPr>
          <w:rFonts w:ascii="Times New Roman" w:hAnsi="Times New Roman" w:cs="Times New Roman"/>
        </w:rPr>
        <w:t xml:space="preserve"> Section 28 of the Principal Act is amended by omitting the proviso to the section.</w:t>
      </w:r>
    </w:p>
    <w:p w14:paraId="4A2FEAA3"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t>Schedule 1</w:t>
      </w:r>
    </w:p>
    <w:p w14:paraId="2B494E4D"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47.</w:t>
      </w:r>
      <w:r w:rsidR="00A15C52" w:rsidRPr="00A06674">
        <w:rPr>
          <w:rFonts w:ascii="Times New Roman" w:hAnsi="Times New Roman" w:cs="Times New Roman"/>
        </w:rPr>
        <w:t xml:space="preserve"> Schedule 1 to the Principal Act is amended by omitting the column headed </w:t>
      </w:r>
      <w:r>
        <w:rPr>
          <w:rFonts w:ascii="Times New Roman" w:hAnsi="Times New Roman" w:cs="Times New Roman"/>
        </w:rPr>
        <w:t>“</w:t>
      </w:r>
      <w:r w:rsidR="00A15C52" w:rsidRPr="00A06674">
        <w:rPr>
          <w:rFonts w:ascii="Times New Roman" w:hAnsi="Times New Roman" w:cs="Times New Roman"/>
        </w:rPr>
        <w:t>Column 2</w:t>
      </w:r>
      <w:r>
        <w:rPr>
          <w:rFonts w:ascii="Times New Roman" w:hAnsi="Times New Roman" w:cs="Times New Roman"/>
        </w:rPr>
        <w:t>”</w:t>
      </w:r>
      <w:r w:rsidR="00A15C52" w:rsidRPr="00A06674">
        <w:rPr>
          <w:rFonts w:ascii="Times New Roman" w:hAnsi="Times New Roman" w:cs="Times New Roman"/>
        </w:rPr>
        <w:t>.</w:t>
      </w:r>
    </w:p>
    <w:p w14:paraId="364DA6B5" w14:textId="77777777" w:rsidR="00A15C52" w:rsidRPr="000A5CCB" w:rsidRDefault="00A06674" w:rsidP="006A3253">
      <w:pPr>
        <w:spacing w:before="120" w:after="60" w:line="240" w:lineRule="auto"/>
        <w:jc w:val="center"/>
        <w:rPr>
          <w:rFonts w:ascii="Times New Roman" w:hAnsi="Times New Roman" w:cs="Times New Roman"/>
          <w:sz w:val="24"/>
        </w:rPr>
      </w:pPr>
      <w:r w:rsidRPr="000A5CCB">
        <w:rPr>
          <w:rFonts w:ascii="Times New Roman" w:hAnsi="Times New Roman" w:cs="Times New Roman"/>
          <w:b/>
          <w:sz w:val="24"/>
        </w:rPr>
        <w:t>PART IV—AMENDMENTS OF THE INTERIM FORCES BENEFITS ACT 1947</w:t>
      </w:r>
    </w:p>
    <w:p w14:paraId="5C013336"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t>Principal Act</w:t>
      </w:r>
    </w:p>
    <w:p w14:paraId="35168711"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48.</w:t>
      </w:r>
      <w:r w:rsidR="00A15C52" w:rsidRPr="00A06674">
        <w:rPr>
          <w:rFonts w:ascii="Times New Roman" w:hAnsi="Times New Roman" w:cs="Times New Roman"/>
        </w:rPr>
        <w:t xml:space="preserve"> The </w:t>
      </w:r>
      <w:r w:rsidRPr="00A06674">
        <w:rPr>
          <w:rFonts w:ascii="Times New Roman" w:hAnsi="Times New Roman" w:cs="Times New Roman"/>
          <w:i/>
        </w:rPr>
        <w:t>Interim Forces Benefits Act 1947</w:t>
      </w:r>
      <w:r w:rsidR="00A15C52" w:rsidRPr="00044A35">
        <w:rPr>
          <w:rFonts w:ascii="Times New Roman" w:hAnsi="Times New Roman" w:cs="Times New Roman"/>
          <w:vertAlign w:val="superscript"/>
        </w:rPr>
        <w:t>3</w:t>
      </w:r>
      <w:r w:rsidRPr="00A06674">
        <w:rPr>
          <w:rFonts w:ascii="Times New Roman" w:hAnsi="Times New Roman" w:cs="Times New Roman"/>
          <w:i/>
        </w:rPr>
        <w:t xml:space="preserve"> </w:t>
      </w:r>
      <w:r w:rsidR="00A15C52" w:rsidRPr="00A06674">
        <w:rPr>
          <w:rFonts w:ascii="Times New Roman" w:hAnsi="Times New Roman" w:cs="Times New Roman"/>
        </w:rPr>
        <w:t>is in this Part referred to as the Principal Act.</w:t>
      </w:r>
    </w:p>
    <w:p w14:paraId="3C4878F5" w14:textId="77777777" w:rsidR="00A15C52" w:rsidRPr="006A3253" w:rsidRDefault="00A06674" w:rsidP="006A3253">
      <w:pPr>
        <w:spacing w:before="120" w:after="60" w:line="240" w:lineRule="auto"/>
        <w:jc w:val="both"/>
        <w:rPr>
          <w:rFonts w:ascii="Times New Roman" w:hAnsi="Times New Roman" w:cs="Times New Roman"/>
          <w:b/>
          <w:sz w:val="20"/>
        </w:rPr>
      </w:pPr>
      <w:r w:rsidRPr="006A3253">
        <w:rPr>
          <w:rFonts w:ascii="Times New Roman" w:hAnsi="Times New Roman" w:cs="Times New Roman"/>
          <w:b/>
          <w:sz w:val="20"/>
        </w:rPr>
        <w:t>War pensions for male members of the Interim Forces</w:t>
      </w:r>
    </w:p>
    <w:p w14:paraId="43552A6B" w14:textId="77777777" w:rsidR="00A15C52" w:rsidRPr="00A06674" w:rsidRDefault="00A06674" w:rsidP="006A3253">
      <w:pPr>
        <w:spacing w:after="0" w:line="240" w:lineRule="auto"/>
        <w:ind w:firstLine="432"/>
        <w:jc w:val="both"/>
        <w:rPr>
          <w:rFonts w:ascii="Times New Roman" w:hAnsi="Times New Roman" w:cs="Times New Roman"/>
        </w:rPr>
      </w:pPr>
      <w:r w:rsidRPr="00A06674">
        <w:rPr>
          <w:rFonts w:ascii="Times New Roman" w:hAnsi="Times New Roman" w:cs="Times New Roman"/>
          <w:b/>
        </w:rPr>
        <w:t>49.</w:t>
      </w:r>
      <w:r w:rsidR="00A15C52" w:rsidRPr="00A06674">
        <w:rPr>
          <w:rFonts w:ascii="Times New Roman" w:hAnsi="Times New Roman" w:cs="Times New Roman"/>
        </w:rPr>
        <w:t xml:space="preserve"> Section 6 of the Principal Act is amended by inserting after paragraph (2) (</w:t>
      </w:r>
      <w:proofErr w:type="spellStart"/>
      <w:r w:rsidR="00A15C52" w:rsidRPr="00A06674">
        <w:rPr>
          <w:rFonts w:ascii="Times New Roman" w:hAnsi="Times New Roman" w:cs="Times New Roman"/>
        </w:rPr>
        <w:t>ba</w:t>
      </w:r>
      <w:proofErr w:type="spellEnd"/>
      <w:r w:rsidR="00A15C52" w:rsidRPr="00A06674">
        <w:rPr>
          <w:rFonts w:ascii="Times New Roman" w:hAnsi="Times New Roman" w:cs="Times New Roman"/>
        </w:rPr>
        <w:t>) the following paragraph:</w:t>
      </w:r>
    </w:p>
    <w:p w14:paraId="3549156D" w14:textId="77777777" w:rsidR="00A15C52" w:rsidRPr="00A06674" w:rsidRDefault="00A06674" w:rsidP="002757F7">
      <w:pPr>
        <w:spacing w:after="0" w:line="240" w:lineRule="auto"/>
        <w:ind w:left="864"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(bb) without limiting the application of paragraph (a), (b) or (</w:t>
      </w:r>
      <w:proofErr w:type="spellStart"/>
      <w:r w:rsidR="00A15C52" w:rsidRPr="00A06674">
        <w:rPr>
          <w:rFonts w:ascii="Times New Roman" w:hAnsi="Times New Roman" w:cs="Times New Roman"/>
        </w:rPr>
        <w:t>ba</w:t>
      </w:r>
      <w:proofErr w:type="spellEnd"/>
      <w:r w:rsidR="00A15C52" w:rsidRPr="00A06674">
        <w:rPr>
          <w:rFonts w:ascii="Times New Roman" w:hAnsi="Times New Roman" w:cs="Times New Roman"/>
        </w:rPr>
        <w:t>) in relation to section 47, that section applies to and in relation to a male member of the Interim Forces as if—</w:t>
      </w:r>
    </w:p>
    <w:p w14:paraId="4FC7C62C" w14:textId="77777777" w:rsidR="00A15C52" w:rsidRPr="00A06674" w:rsidRDefault="00A15C52" w:rsidP="005C7B1C">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 and (4) to the Repatriation Act were read as references to the provisions of that Act, in their application by virtue of sub-section (1) of this section, and of this Act;</w:t>
      </w:r>
    </w:p>
    <w:p w14:paraId="3E0A5C14" w14:textId="77777777" w:rsidR="00A15C52" w:rsidRPr="00A06674" w:rsidRDefault="00A15C52" w:rsidP="00942F34">
      <w:pPr>
        <w:spacing w:after="0" w:line="240" w:lineRule="auto"/>
        <w:ind w:left="1296" w:hanging="288"/>
        <w:jc w:val="both"/>
        <w:rPr>
          <w:rFonts w:ascii="Times New Roman" w:hAnsi="Times New Roman" w:cs="Times New Roman"/>
        </w:rPr>
      </w:pPr>
      <w:r w:rsidRPr="00A06674">
        <w:rPr>
          <w:rFonts w:ascii="Times New Roman" w:hAnsi="Times New Roman" w:cs="Times New Roman"/>
        </w:rPr>
        <w:t>(ii) the reference in sub-section (3) to section 24 of the Repatriation Act were read as a reference to section 101 of the Repatriation Act in its application by virtue of sub-section (1) of this section;</w:t>
      </w:r>
    </w:p>
    <w:p w14:paraId="2E7B39CB" w14:textId="77777777" w:rsidR="00A15C52" w:rsidRPr="00A06674" w:rsidRDefault="00A15C52" w:rsidP="00942F34">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(iii) the words </w:t>
      </w:r>
      <w:r w:rsidR="00A06674">
        <w:rPr>
          <w:rFonts w:ascii="Times New Roman" w:hAnsi="Times New Roman" w:cs="Times New Roman"/>
        </w:rPr>
        <w:t>‘</w:t>
      </w:r>
      <w:r w:rsidRPr="00A06674">
        <w:rPr>
          <w:rFonts w:ascii="Times New Roman" w:hAnsi="Times New Roman" w:cs="Times New Roman"/>
        </w:rPr>
        <w:t>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4864E202" w14:textId="77777777" w:rsidR="00A15C52" w:rsidRPr="00A06674" w:rsidRDefault="00A06674" w:rsidP="007C2885">
      <w:pPr>
        <w:spacing w:after="0" w:line="240" w:lineRule="auto"/>
        <w:ind w:left="1296" w:hanging="288"/>
        <w:jc w:val="both"/>
        <w:rPr>
          <w:rFonts w:ascii="Times New Roman" w:hAnsi="Times New Roman" w:cs="Times New Roman"/>
        </w:rPr>
      </w:pPr>
      <w:r>
        <w:rPr>
          <w:rFonts w:ascii="Times New Roman" w:hAnsi="Times New Roman" w:cs="Times New Roman"/>
        </w:rPr>
        <w:br w:type="page"/>
      </w:r>
      <w:r w:rsidR="00A15C52" w:rsidRPr="00A06674">
        <w:rPr>
          <w:rFonts w:ascii="Times New Roman" w:hAnsi="Times New Roman" w:cs="Times New Roman"/>
        </w:rPr>
        <w:lastRenderedPageBreak/>
        <w:t>(iv) the reference in sub-paragraph (3) (a) (ii) to before 12 November 1958 were read as a reference to before the expiration of the period of 40 years commencing on the day immediately following the day on which the member ceased to serve in the Interim Forces;</w:t>
      </w:r>
    </w:p>
    <w:p w14:paraId="613F4895"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(v) the words </w:t>
      </w:r>
      <w:r w:rsidR="00A06674">
        <w:rPr>
          <w:rFonts w:ascii="Times New Roman" w:hAnsi="Times New Roman" w:cs="Times New Roman"/>
        </w:rPr>
        <w:t>‘</w:t>
      </w:r>
      <w:r w:rsidRPr="00A06674">
        <w:rPr>
          <w:rFonts w:ascii="Times New Roman" w:hAnsi="Times New Roman" w:cs="Times New Roman"/>
        </w:rPr>
        <w:t>and 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(ii);</w:t>
      </w:r>
    </w:p>
    <w:p w14:paraId="53D05E82"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(vi) the reference in sub-section (4) to the regulations under the Repatriation Act were read as a reference to the regulations under this Act; and</w:t>
      </w:r>
    </w:p>
    <w:p w14:paraId="7BC68E05"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(vii) paragraph (5) (a) were omitted;</w:t>
      </w:r>
      <w:r w:rsidR="00A06674">
        <w:rPr>
          <w:rFonts w:ascii="Times New Roman" w:hAnsi="Times New Roman" w:cs="Times New Roman"/>
        </w:rPr>
        <w:t>”</w:t>
      </w:r>
      <w:r w:rsidRPr="00A06674">
        <w:rPr>
          <w:rFonts w:ascii="Times New Roman" w:hAnsi="Times New Roman" w:cs="Times New Roman"/>
        </w:rPr>
        <w:t>.</w:t>
      </w:r>
    </w:p>
    <w:p w14:paraId="0B434C22" w14:textId="77777777" w:rsidR="00A15C52" w:rsidRPr="007C2885" w:rsidRDefault="00A06674" w:rsidP="007C2885">
      <w:pPr>
        <w:spacing w:before="120" w:after="60" w:line="240" w:lineRule="auto"/>
        <w:jc w:val="both"/>
        <w:rPr>
          <w:rFonts w:ascii="Times New Roman" w:hAnsi="Times New Roman" w:cs="Times New Roman"/>
          <w:b/>
          <w:sz w:val="20"/>
        </w:rPr>
      </w:pPr>
      <w:r w:rsidRPr="007C2885">
        <w:rPr>
          <w:rFonts w:ascii="Times New Roman" w:hAnsi="Times New Roman" w:cs="Times New Roman"/>
          <w:b/>
          <w:sz w:val="20"/>
        </w:rPr>
        <w:t>War pensions for female members of the Interim Forces</w:t>
      </w:r>
    </w:p>
    <w:p w14:paraId="2FCC60A3" w14:textId="77777777" w:rsidR="00A15C52" w:rsidRPr="00A06674" w:rsidRDefault="00A06674" w:rsidP="007C2885">
      <w:pPr>
        <w:spacing w:after="0" w:line="240" w:lineRule="auto"/>
        <w:ind w:firstLine="432"/>
        <w:jc w:val="both"/>
        <w:rPr>
          <w:rFonts w:ascii="Times New Roman" w:hAnsi="Times New Roman" w:cs="Times New Roman"/>
        </w:rPr>
      </w:pPr>
      <w:r w:rsidRPr="00A06674">
        <w:rPr>
          <w:rFonts w:ascii="Times New Roman" w:hAnsi="Times New Roman" w:cs="Times New Roman"/>
          <w:b/>
        </w:rPr>
        <w:t>50.</w:t>
      </w:r>
      <w:r w:rsidR="00A15C52" w:rsidRPr="00A06674">
        <w:rPr>
          <w:rFonts w:ascii="Times New Roman" w:hAnsi="Times New Roman" w:cs="Times New Roman"/>
        </w:rPr>
        <w:t xml:space="preserve"> Section 7 of the Principal Act is amended by inserting after paragraph (2) (</w:t>
      </w:r>
      <w:proofErr w:type="spellStart"/>
      <w:r w:rsidR="00A15C52" w:rsidRPr="00A06674">
        <w:rPr>
          <w:rFonts w:ascii="Times New Roman" w:hAnsi="Times New Roman" w:cs="Times New Roman"/>
        </w:rPr>
        <w:t>ba</w:t>
      </w:r>
      <w:proofErr w:type="spellEnd"/>
      <w:r w:rsidR="00A15C52" w:rsidRPr="00A06674">
        <w:rPr>
          <w:rFonts w:ascii="Times New Roman" w:hAnsi="Times New Roman" w:cs="Times New Roman"/>
        </w:rPr>
        <w:t>) the following paragraph:</w:t>
      </w:r>
    </w:p>
    <w:p w14:paraId="4EA40E1A" w14:textId="77777777" w:rsidR="00A15C52" w:rsidRPr="00A06674" w:rsidRDefault="00A06674" w:rsidP="007C2885">
      <w:pPr>
        <w:spacing w:after="0" w:line="240" w:lineRule="auto"/>
        <w:ind w:left="720"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(bb) without limiting the application of paragraph (a), (b) or (</w:t>
      </w:r>
      <w:proofErr w:type="spellStart"/>
      <w:r w:rsidR="00A15C52" w:rsidRPr="00A06674">
        <w:rPr>
          <w:rFonts w:ascii="Times New Roman" w:hAnsi="Times New Roman" w:cs="Times New Roman"/>
        </w:rPr>
        <w:t>ba</w:t>
      </w:r>
      <w:proofErr w:type="spellEnd"/>
      <w:r w:rsidR="00A15C52" w:rsidRPr="00A06674">
        <w:rPr>
          <w:rFonts w:ascii="Times New Roman" w:hAnsi="Times New Roman" w:cs="Times New Roman"/>
        </w:rPr>
        <w:t>) in relation to section 47, that section applies to and in relation to a female member of the Interim Forces as if—</w:t>
      </w:r>
    </w:p>
    <w:p w14:paraId="06BDE0D4"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 and (4) to the Repatriation Act were read as references to the provisions of that Act, in their application by virtue of sub-section (1) of this section, and of this Act;</w:t>
      </w:r>
    </w:p>
    <w:p w14:paraId="3D66CF47"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(ii) the reference in sub-section (3) to section 24 of the Repatriation Act were read as a reference to section 101 of the Repatriation Act in its application by virtue of sub-section (1) of this section;</w:t>
      </w:r>
    </w:p>
    <w:p w14:paraId="2C2A9B5B"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(iii) the words </w:t>
      </w:r>
      <w:r w:rsidR="00A06674">
        <w:rPr>
          <w:rFonts w:ascii="Times New Roman" w:hAnsi="Times New Roman" w:cs="Times New Roman"/>
        </w:rPr>
        <w:t>‘</w:t>
      </w:r>
      <w:r w:rsidRPr="00A06674">
        <w:rPr>
          <w:rFonts w:ascii="Times New Roman" w:hAnsi="Times New Roman" w:cs="Times New Roman"/>
        </w:rPr>
        <w:t>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7996AD40"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(iv) the reference in sub-paragraph (3) (a) (ii) to before 12 November 1958 were read as a reference to before the expiration of the period of 40 years commencing on the day immediately following the day on which the member ceased to serve in the Interim Forces;</w:t>
      </w:r>
    </w:p>
    <w:p w14:paraId="24815D1F"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(v) the words </w:t>
      </w:r>
      <w:r w:rsidR="00A06674">
        <w:rPr>
          <w:rFonts w:ascii="Times New Roman" w:hAnsi="Times New Roman" w:cs="Times New Roman"/>
        </w:rPr>
        <w:t>‘</w:t>
      </w:r>
      <w:r w:rsidRPr="00A06674">
        <w:rPr>
          <w:rFonts w:ascii="Times New Roman" w:hAnsi="Times New Roman" w:cs="Times New Roman"/>
        </w:rPr>
        <w:t>and 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(ii);</w:t>
      </w:r>
    </w:p>
    <w:p w14:paraId="11DE4542"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(vi) the reference in sub-section (4) to the regulations under the Repatriation Act were read as a reference to the regulations under this Act; and</w:t>
      </w:r>
    </w:p>
    <w:p w14:paraId="1713A409" w14:textId="77777777" w:rsidR="00A15C52" w:rsidRPr="00A06674" w:rsidRDefault="00A15C52" w:rsidP="007C2885">
      <w:pPr>
        <w:spacing w:after="0" w:line="240" w:lineRule="auto"/>
        <w:ind w:left="1296" w:hanging="288"/>
        <w:jc w:val="both"/>
        <w:rPr>
          <w:rFonts w:ascii="Times New Roman" w:hAnsi="Times New Roman" w:cs="Times New Roman"/>
        </w:rPr>
      </w:pPr>
      <w:r w:rsidRPr="00A06674">
        <w:rPr>
          <w:rFonts w:ascii="Times New Roman" w:hAnsi="Times New Roman" w:cs="Times New Roman"/>
        </w:rPr>
        <w:t>(vii) paragraph (5) (a) were omitted;</w:t>
      </w:r>
      <w:r w:rsidR="00A06674">
        <w:rPr>
          <w:rFonts w:ascii="Times New Roman" w:hAnsi="Times New Roman" w:cs="Times New Roman"/>
        </w:rPr>
        <w:t>”</w:t>
      </w:r>
      <w:r w:rsidRPr="00A06674">
        <w:rPr>
          <w:rFonts w:ascii="Times New Roman" w:hAnsi="Times New Roman" w:cs="Times New Roman"/>
        </w:rPr>
        <w:t>.</w:t>
      </w:r>
    </w:p>
    <w:p w14:paraId="6788A371" w14:textId="77777777" w:rsidR="00675835"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7FF30C66" w14:textId="77777777" w:rsidR="00A15C52" w:rsidRPr="00675835" w:rsidRDefault="00A06674" w:rsidP="00675835">
      <w:pPr>
        <w:spacing w:before="240" w:after="120" w:line="240" w:lineRule="auto"/>
        <w:jc w:val="center"/>
        <w:rPr>
          <w:rFonts w:ascii="Times New Roman" w:hAnsi="Times New Roman" w:cs="Times New Roman"/>
          <w:b/>
          <w:sz w:val="24"/>
        </w:rPr>
      </w:pPr>
      <w:r w:rsidRPr="00675835">
        <w:rPr>
          <w:rFonts w:ascii="Times New Roman" w:hAnsi="Times New Roman" w:cs="Times New Roman"/>
          <w:b/>
          <w:sz w:val="24"/>
        </w:rPr>
        <w:lastRenderedPageBreak/>
        <w:t>PART V—AMENDMENTS OF THE REPATRIATION (FAR EAST STRATEGIC RESERVE) ACT 1956</w:t>
      </w:r>
    </w:p>
    <w:p w14:paraId="2A2FA9E7" w14:textId="77777777" w:rsidR="00A15C52" w:rsidRPr="00675835" w:rsidRDefault="00A06674" w:rsidP="00675835">
      <w:pPr>
        <w:spacing w:before="120" w:after="60" w:line="240" w:lineRule="auto"/>
        <w:jc w:val="both"/>
        <w:rPr>
          <w:rFonts w:ascii="Times New Roman" w:hAnsi="Times New Roman" w:cs="Times New Roman"/>
          <w:b/>
          <w:sz w:val="20"/>
        </w:rPr>
      </w:pPr>
      <w:r w:rsidRPr="00675835">
        <w:rPr>
          <w:rFonts w:ascii="Times New Roman" w:hAnsi="Times New Roman" w:cs="Times New Roman"/>
          <w:b/>
          <w:sz w:val="20"/>
        </w:rPr>
        <w:t>Principal Act</w:t>
      </w:r>
    </w:p>
    <w:p w14:paraId="0195DEB6" w14:textId="77777777" w:rsidR="00A15C52" w:rsidRPr="00A06674" w:rsidRDefault="00A06674" w:rsidP="00675835">
      <w:pPr>
        <w:spacing w:after="0" w:line="240" w:lineRule="auto"/>
        <w:ind w:firstLine="432"/>
        <w:jc w:val="both"/>
        <w:rPr>
          <w:rFonts w:ascii="Times New Roman" w:hAnsi="Times New Roman" w:cs="Times New Roman"/>
        </w:rPr>
      </w:pPr>
      <w:r w:rsidRPr="00A06674">
        <w:rPr>
          <w:rFonts w:ascii="Times New Roman" w:hAnsi="Times New Roman" w:cs="Times New Roman"/>
          <w:b/>
        </w:rPr>
        <w:t>51.</w:t>
      </w:r>
      <w:r w:rsidR="00A15C52" w:rsidRPr="00A06674">
        <w:rPr>
          <w:rFonts w:ascii="Times New Roman" w:hAnsi="Times New Roman" w:cs="Times New Roman"/>
        </w:rPr>
        <w:t xml:space="preserve"> The </w:t>
      </w:r>
      <w:r w:rsidRPr="00A06674">
        <w:rPr>
          <w:rFonts w:ascii="Times New Roman" w:hAnsi="Times New Roman" w:cs="Times New Roman"/>
          <w:i/>
        </w:rPr>
        <w:t xml:space="preserve">Repatriation </w:t>
      </w:r>
      <w:r w:rsidRPr="00A06674">
        <w:rPr>
          <w:rFonts w:ascii="Times New Roman" w:hAnsi="Times New Roman" w:cs="Times New Roman"/>
        </w:rPr>
        <w:t>(</w:t>
      </w:r>
      <w:r w:rsidRPr="00A06674">
        <w:rPr>
          <w:rFonts w:ascii="Times New Roman" w:hAnsi="Times New Roman" w:cs="Times New Roman"/>
          <w:i/>
        </w:rPr>
        <w:t>Far East Strategic Reserve</w:t>
      </w:r>
      <w:r w:rsidRPr="00A06674">
        <w:rPr>
          <w:rFonts w:ascii="Times New Roman" w:hAnsi="Times New Roman" w:cs="Times New Roman"/>
        </w:rPr>
        <w:t>)</w:t>
      </w:r>
      <w:r w:rsidRPr="00A06674">
        <w:rPr>
          <w:rFonts w:ascii="Times New Roman" w:hAnsi="Times New Roman" w:cs="Times New Roman"/>
          <w:i/>
        </w:rPr>
        <w:t xml:space="preserve"> Act 1956</w:t>
      </w:r>
      <w:r w:rsidR="00A15C52" w:rsidRPr="00C0697C">
        <w:rPr>
          <w:rFonts w:ascii="Times New Roman" w:hAnsi="Times New Roman" w:cs="Times New Roman"/>
          <w:vertAlign w:val="superscript"/>
        </w:rPr>
        <w:t>4</w:t>
      </w:r>
      <w:r w:rsidRPr="00A06674">
        <w:rPr>
          <w:rFonts w:ascii="Times New Roman" w:hAnsi="Times New Roman" w:cs="Times New Roman"/>
          <w:i/>
        </w:rPr>
        <w:t xml:space="preserve"> </w:t>
      </w:r>
      <w:r w:rsidR="00A15C52" w:rsidRPr="00A06674">
        <w:rPr>
          <w:rFonts w:ascii="Times New Roman" w:hAnsi="Times New Roman" w:cs="Times New Roman"/>
        </w:rPr>
        <w:t>is in this Part referred to as the Principal Act.</w:t>
      </w:r>
    </w:p>
    <w:p w14:paraId="6D8D8CC9" w14:textId="77777777" w:rsidR="00A15C52" w:rsidRPr="00675835" w:rsidRDefault="00A06674" w:rsidP="00675835">
      <w:pPr>
        <w:spacing w:before="120" w:after="60" w:line="240" w:lineRule="auto"/>
        <w:jc w:val="both"/>
        <w:rPr>
          <w:rFonts w:ascii="Times New Roman" w:hAnsi="Times New Roman" w:cs="Times New Roman"/>
          <w:b/>
          <w:sz w:val="20"/>
        </w:rPr>
      </w:pPr>
      <w:r w:rsidRPr="00675835">
        <w:rPr>
          <w:rFonts w:ascii="Times New Roman" w:hAnsi="Times New Roman" w:cs="Times New Roman"/>
          <w:b/>
          <w:sz w:val="20"/>
        </w:rPr>
        <w:t>Interpretation</w:t>
      </w:r>
    </w:p>
    <w:p w14:paraId="6A5EDC5A" w14:textId="77777777" w:rsidR="00A15C52" w:rsidRPr="00A06674" w:rsidRDefault="00A06674" w:rsidP="00675835">
      <w:pPr>
        <w:spacing w:after="0" w:line="240" w:lineRule="auto"/>
        <w:ind w:firstLine="432"/>
        <w:jc w:val="both"/>
        <w:rPr>
          <w:rFonts w:ascii="Times New Roman" w:hAnsi="Times New Roman" w:cs="Times New Roman"/>
        </w:rPr>
      </w:pPr>
      <w:r w:rsidRPr="00A06674">
        <w:rPr>
          <w:rFonts w:ascii="Times New Roman" w:hAnsi="Times New Roman" w:cs="Times New Roman"/>
          <w:b/>
        </w:rPr>
        <w:t>52.</w:t>
      </w:r>
      <w:r w:rsidR="00A15C52" w:rsidRPr="00A06674">
        <w:rPr>
          <w:rFonts w:ascii="Times New Roman" w:hAnsi="Times New Roman" w:cs="Times New Roman"/>
        </w:rPr>
        <w:t xml:space="preserve"> Section 3 of the Principal Act is amended—</w:t>
      </w:r>
    </w:p>
    <w:p w14:paraId="54384C46" w14:textId="27571454" w:rsidR="00A15C52" w:rsidRPr="00A06674" w:rsidRDefault="00A15C52" w:rsidP="00675835">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(4) </w:t>
      </w:r>
      <w:r w:rsidR="00A06674">
        <w:rPr>
          <w:rFonts w:ascii="Times New Roman" w:hAnsi="Times New Roman" w:cs="Times New Roman"/>
        </w:rPr>
        <w:t>“</w:t>
      </w:r>
      <w:r w:rsidR="009441DC">
        <w:rPr>
          <w:rFonts w:ascii="Times New Roman" w:hAnsi="Times New Roman" w:cs="Times New Roman"/>
        </w:rPr>
        <w:t xml:space="preserve"> ‘</w:t>
      </w:r>
      <w:r w:rsidRPr="00A06674">
        <w:rPr>
          <w:rFonts w:ascii="Times New Roman" w:hAnsi="Times New Roman" w:cs="Times New Roman"/>
        </w:rPr>
        <w:t>member of the family</w:t>
      </w:r>
      <w:r w:rsidR="00A06674">
        <w:rPr>
          <w:rFonts w:ascii="Times New Roman" w:hAnsi="Times New Roman" w:cs="Times New Roman"/>
        </w:rPr>
        <w:t>’</w:t>
      </w:r>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parents</w:t>
      </w:r>
      <w:r w:rsidR="00A06674">
        <w:rPr>
          <w:rFonts w:ascii="Times New Roman" w:hAnsi="Times New Roman" w:cs="Times New Roman"/>
        </w:rPr>
        <w:t>’</w:t>
      </w:r>
      <w:r w:rsidRPr="00A06674">
        <w:rPr>
          <w:rFonts w:ascii="Times New Roman" w:hAnsi="Times New Roman" w:cs="Times New Roman"/>
        </w:rPr>
        <w:t>,</w:t>
      </w:r>
      <w:r w:rsidR="00A06674">
        <w:rPr>
          <w:rFonts w:ascii="Times New Roman" w:hAnsi="Times New Roman" w:cs="Times New Roman"/>
        </w:rPr>
        <w:t>”</w:t>
      </w:r>
      <w:r w:rsidRPr="00A06674">
        <w:rPr>
          <w:rFonts w:ascii="Times New Roman" w:hAnsi="Times New Roman" w:cs="Times New Roman"/>
        </w:rPr>
        <w:t>; and</w:t>
      </w:r>
    </w:p>
    <w:p w14:paraId="0ED302A2" w14:textId="06C4E891" w:rsidR="00A15C52" w:rsidRPr="00A06674" w:rsidRDefault="00A15C52" w:rsidP="00675835">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(4) </w:t>
      </w:r>
      <w:r w:rsidR="00A06674">
        <w:rPr>
          <w:rFonts w:ascii="Times New Roman" w:hAnsi="Times New Roman" w:cs="Times New Roman"/>
        </w:rPr>
        <w:t>“</w:t>
      </w:r>
      <w:r w:rsidRPr="00A06674">
        <w:rPr>
          <w:rFonts w:ascii="Times New Roman" w:hAnsi="Times New Roman" w:cs="Times New Roman"/>
        </w:rPr>
        <w:t>,</w:t>
      </w:r>
      <w:r w:rsidR="009441DC">
        <w:rPr>
          <w:rFonts w:ascii="Times New Roman" w:hAnsi="Times New Roman" w:cs="Times New Roman"/>
        </w:rPr>
        <w:t xml:space="preserve"> ‘</w:t>
      </w:r>
      <w:r w:rsidRPr="00A06674">
        <w:rPr>
          <w:rFonts w:ascii="Times New Roman" w:hAnsi="Times New Roman" w:cs="Times New Roman"/>
        </w:rPr>
        <w:t>widow</w:t>
      </w:r>
      <w:r w:rsidR="00A06674">
        <w:rPr>
          <w:rFonts w:ascii="Times New Roman" w:hAnsi="Times New Roman" w:cs="Times New Roman"/>
        </w:rPr>
        <w:t>’</w:t>
      </w:r>
      <w:r w:rsidRPr="00A06674">
        <w:rPr>
          <w:rFonts w:ascii="Times New Roman" w:hAnsi="Times New Roman" w:cs="Times New Roman"/>
        </w:rPr>
        <w:t xml:space="preserve"> and </w:t>
      </w:r>
      <w:r w:rsidR="00A06674">
        <w:rPr>
          <w:rFonts w:ascii="Times New Roman" w:hAnsi="Times New Roman" w:cs="Times New Roman"/>
        </w:rPr>
        <w:t>‘</w:t>
      </w:r>
      <w:r w:rsidRPr="00A06674">
        <w:rPr>
          <w:rFonts w:ascii="Times New Roman" w:hAnsi="Times New Roman" w:cs="Times New Roman"/>
        </w:rPr>
        <w:t>wife</w:t>
      </w:r>
      <w:r w:rsidR="00A06674">
        <w:rPr>
          <w:rFonts w:ascii="Times New Roman" w:hAnsi="Times New Roman" w:cs="Times New Roman"/>
        </w:rPr>
        <w:t>’</w:t>
      </w:r>
      <w:r w:rsidR="00166015">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 xml:space="preserve">and </w:t>
      </w:r>
      <w:r w:rsidR="00A06674">
        <w:rPr>
          <w:rFonts w:ascii="Times New Roman" w:hAnsi="Times New Roman" w:cs="Times New Roman"/>
        </w:rPr>
        <w:t>‘</w:t>
      </w:r>
      <w:r w:rsidRPr="00A06674">
        <w:rPr>
          <w:rFonts w:ascii="Times New Roman" w:hAnsi="Times New Roman" w:cs="Times New Roman"/>
        </w:rPr>
        <w:t>widow</w:t>
      </w:r>
      <w:r w:rsidR="00A06674">
        <w:rPr>
          <w:rFonts w:ascii="Times New Roman" w:hAnsi="Times New Roman" w:cs="Times New Roman"/>
        </w:rPr>
        <w:t>’</w:t>
      </w:r>
      <w:r w:rsidR="009441DC">
        <w:rPr>
          <w:rFonts w:ascii="Times New Roman" w:hAnsi="Times New Roman" w:cs="Times New Roman"/>
        </w:rPr>
        <w:t xml:space="preserve"> </w:t>
      </w:r>
      <w:r w:rsidR="00675835">
        <w:rPr>
          <w:rFonts w:ascii="Times New Roman" w:hAnsi="Times New Roman" w:cs="Times New Roman"/>
        </w:rPr>
        <w:t>”</w:t>
      </w:r>
      <w:r w:rsidRPr="00A06674">
        <w:rPr>
          <w:rFonts w:ascii="Times New Roman" w:hAnsi="Times New Roman" w:cs="Times New Roman"/>
        </w:rPr>
        <w:t>.</w:t>
      </w:r>
    </w:p>
    <w:p w14:paraId="5018B53A" w14:textId="77777777" w:rsidR="00A15C52" w:rsidRPr="0028165A" w:rsidRDefault="00A06674" w:rsidP="0028165A">
      <w:pPr>
        <w:spacing w:before="120" w:after="60" w:line="240" w:lineRule="auto"/>
        <w:jc w:val="both"/>
        <w:rPr>
          <w:rFonts w:ascii="Times New Roman" w:hAnsi="Times New Roman" w:cs="Times New Roman"/>
          <w:b/>
          <w:sz w:val="20"/>
        </w:rPr>
      </w:pPr>
      <w:r w:rsidRPr="0028165A">
        <w:rPr>
          <w:rFonts w:ascii="Times New Roman" w:hAnsi="Times New Roman" w:cs="Times New Roman"/>
          <w:b/>
          <w:sz w:val="20"/>
        </w:rPr>
        <w:t>Liability of the Commonwealth to pay pensions to members of the Forces</w:t>
      </w:r>
    </w:p>
    <w:p w14:paraId="5EED4AA2" w14:textId="77777777" w:rsidR="00A15C52" w:rsidRPr="00A06674" w:rsidRDefault="00A06674" w:rsidP="0028165A">
      <w:pPr>
        <w:spacing w:after="0" w:line="240" w:lineRule="auto"/>
        <w:ind w:firstLine="432"/>
        <w:jc w:val="both"/>
        <w:rPr>
          <w:rFonts w:ascii="Times New Roman" w:hAnsi="Times New Roman" w:cs="Times New Roman"/>
        </w:rPr>
      </w:pPr>
      <w:r w:rsidRPr="00A06674">
        <w:rPr>
          <w:rFonts w:ascii="Times New Roman" w:hAnsi="Times New Roman" w:cs="Times New Roman"/>
          <w:b/>
        </w:rPr>
        <w:t>53.</w:t>
      </w:r>
      <w:r w:rsidR="00A15C52" w:rsidRPr="00A06674">
        <w:rPr>
          <w:rFonts w:ascii="Times New Roman" w:hAnsi="Times New Roman" w:cs="Times New Roman"/>
        </w:rPr>
        <w:t xml:space="preserve"> Section 6 of the Principal Act is amended—</w:t>
      </w:r>
    </w:p>
    <w:p w14:paraId="50551D84" w14:textId="77777777" w:rsidR="00A15C52" w:rsidRPr="00A06674" w:rsidRDefault="00A15C52" w:rsidP="0028165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liable to pay to the member, his dependants or both, as the case may be, pensions in accordance with Division 1 of Part III of the Repatriation Act as applied by section 7.</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6C5A23AC" w14:textId="77777777" w:rsidR="00A15C52" w:rsidRPr="00A06674" w:rsidRDefault="00A06674" w:rsidP="0028165A">
      <w:pPr>
        <w:spacing w:after="0" w:line="240" w:lineRule="auto"/>
        <w:ind w:left="720"/>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liable to pay—</w:t>
      </w:r>
    </w:p>
    <w:p w14:paraId="59176BB4" w14:textId="77777777" w:rsidR="00A15C52" w:rsidRPr="00A06674" w:rsidRDefault="00A15C52" w:rsidP="007341BE">
      <w:pPr>
        <w:spacing w:after="0" w:line="240" w:lineRule="auto"/>
        <w:ind w:left="1296" w:hanging="288"/>
        <w:jc w:val="both"/>
        <w:rPr>
          <w:rFonts w:ascii="Times New Roman" w:hAnsi="Times New Roman" w:cs="Times New Roman"/>
        </w:rPr>
      </w:pPr>
      <w:r w:rsidRPr="00A06674">
        <w:rPr>
          <w:rFonts w:ascii="Times New Roman" w:hAnsi="Times New Roman" w:cs="Times New Roman"/>
        </w:rPr>
        <w:t>(c) in the case of the incapacity of the member—a pension to the member in accordance with Division 1 of Part III of the Repatriation Act as applied by section 7; and</w:t>
      </w:r>
    </w:p>
    <w:p w14:paraId="728BB9B8" w14:textId="77777777" w:rsidR="00A15C52" w:rsidRPr="00A06674" w:rsidRDefault="00A15C52" w:rsidP="007341BE">
      <w:pPr>
        <w:spacing w:after="0" w:line="240" w:lineRule="auto"/>
        <w:ind w:left="1296"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 of Part III of the Repatriation Act as applied by section 7.</w:t>
      </w:r>
      <w:r w:rsidR="00A06674">
        <w:rPr>
          <w:rFonts w:ascii="Times New Roman" w:hAnsi="Times New Roman" w:cs="Times New Roman"/>
        </w:rPr>
        <w:t>”</w:t>
      </w:r>
      <w:r w:rsidRPr="00A06674">
        <w:rPr>
          <w:rFonts w:ascii="Times New Roman" w:hAnsi="Times New Roman" w:cs="Times New Roman"/>
        </w:rPr>
        <w:t>; and</w:t>
      </w:r>
    </w:p>
    <w:p w14:paraId="7560C62C"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(3) </w:t>
      </w:r>
      <w:r w:rsidR="00A06674">
        <w:rPr>
          <w:rFonts w:ascii="Times New Roman" w:hAnsi="Times New Roman" w:cs="Times New Roman"/>
        </w:rPr>
        <w:t>“</w:t>
      </w:r>
      <w:r w:rsidRPr="00A06674">
        <w:rPr>
          <w:rFonts w:ascii="Times New Roman" w:hAnsi="Times New Roman" w:cs="Times New Roman"/>
        </w:rPr>
        <w:t>widower and</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the</w:t>
      </w:r>
      <w:r w:rsidR="00A06674">
        <w:rPr>
          <w:rFonts w:ascii="Times New Roman" w:hAnsi="Times New Roman" w:cs="Times New Roman"/>
        </w:rPr>
        <w:t>”</w:t>
      </w:r>
      <w:r w:rsidRPr="00A06674">
        <w:rPr>
          <w:rFonts w:ascii="Times New Roman" w:hAnsi="Times New Roman" w:cs="Times New Roman"/>
        </w:rPr>
        <w:t>.</w:t>
      </w:r>
    </w:p>
    <w:p w14:paraId="1C9F696B" w14:textId="77777777" w:rsidR="00A15C52" w:rsidRPr="007341BE" w:rsidRDefault="00A06674" w:rsidP="007341BE">
      <w:pPr>
        <w:spacing w:before="120" w:after="60" w:line="240" w:lineRule="auto"/>
        <w:jc w:val="both"/>
        <w:rPr>
          <w:rFonts w:ascii="Times New Roman" w:hAnsi="Times New Roman" w:cs="Times New Roman"/>
          <w:b/>
          <w:sz w:val="20"/>
        </w:rPr>
      </w:pPr>
      <w:r w:rsidRPr="007341BE">
        <w:rPr>
          <w:rFonts w:ascii="Times New Roman" w:hAnsi="Times New Roman" w:cs="Times New Roman"/>
          <w:b/>
          <w:sz w:val="20"/>
        </w:rPr>
        <w:t>Extension of certain provisions of Repatriation Act</w:t>
      </w:r>
    </w:p>
    <w:p w14:paraId="2A9BE2D9" w14:textId="77777777" w:rsidR="00A15C52" w:rsidRPr="00A06674" w:rsidRDefault="00A06674" w:rsidP="007341BE">
      <w:pPr>
        <w:spacing w:after="0" w:line="240" w:lineRule="auto"/>
        <w:ind w:firstLine="432"/>
        <w:jc w:val="both"/>
        <w:rPr>
          <w:rFonts w:ascii="Times New Roman" w:hAnsi="Times New Roman" w:cs="Times New Roman"/>
        </w:rPr>
      </w:pPr>
      <w:r w:rsidRPr="00A06674">
        <w:rPr>
          <w:rFonts w:ascii="Times New Roman" w:hAnsi="Times New Roman" w:cs="Times New Roman"/>
          <w:b/>
        </w:rPr>
        <w:t>54.</w:t>
      </w:r>
      <w:r w:rsidR="00A15C52" w:rsidRPr="00A06674">
        <w:rPr>
          <w:rFonts w:ascii="Times New Roman" w:hAnsi="Times New Roman" w:cs="Times New Roman"/>
        </w:rPr>
        <w:t xml:space="preserve"> </w:t>
      </w:r>
      <w:r w:rsidRPr="00A06674">
        <w:rPr>
          <w:rFonts w:ascii="Times New Roman" w:hAnsi="Times New Roman" w:cs="Times New Roman"/>
          <w:b/>
        </w:rPr>
        <w:t>(1)</w:t>
      </w:r>
      <w:r w:rsidR="00A15C52" w:rsidRPr="00A06674">
        <w:rPr>
          <w:rFonts w:ascii="Times New Roman" w:hAnsi="Times New Roman" w:cs="Times New Roman"/>
        </w:rPr>
        <w:t xml:space="preserve"> Section 7 of the Principal Act is amended—</w:t>
      </w:r>
    </w:p>
    <w:p w14:paraId="395A626B"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(a) by omitting from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wife or</w:t>
      </w:r>
      <w:r w:rsidR="00A06674">
        <w:rPr>
          <w:rFonts w:ascii="Times New Roman" w:hAnsi="Times New Roman" w:cs="Times New Roman"/>
        </w:rPr>
        <w:t>”</w:t>
      </w:r>
      <w:r w:rsidRPr="00A06674">
        <w:rPr>
          <w:rFonts w:ascii="Times New Roman" w:hAnsi="Times New Roman" w:cs="Times New Roman"/>
        </w:rPr>
        <w:t>;</w:t>
      </w:r>
    </w:p>
    <w:p w14:paraId="5B7E7691"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adding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xml:space="preserve"> at the end of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1D976E65"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(c) by omitting sub-paragraph (2) (b) (ii);</w:t>
      </w:r>
    </w:p>
    <w:p w14:paraId="5572EABD"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(d) by omitting sub-paragraphs (2) (b) (iv) to (vii) (inclusive);</w:t>
      </w:r>
    </w:p>
    <w:p w14:paraId="34A42A87"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(e) by omitting sub-paragraph (2) (c)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19005D07"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(f) by omitting from sub-paragraph (2) (c) (ii)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3DFDA32B" w14:textId="77777777" w:rsidR="00A15C52" w:rsidRPr="00A06674" w:rsidRDefault="00A15C52" w:rsidP="007341BE">
      <w:pPr>
        <w:spacing w:after="0" w:line="240" w:lineRule="auto"/>
        <w:ind w:left="720" w:hanging="288"/>
        <w:jc w:val="both"/>
        <w:rPr>
          <w:rFonts w:ascii="Times New Roman" w:hAnsi="Times New Roman" w:cs="Times New Roman"/>
        </w:rPr>
      </w:pPr>
      <w:r w:rsidRPr="00A06674">
        <w:rPr>
          <w:rFonts w:ascii="Times New Roman" w:hAnsi="Times New Roman" w:cs="Times New Roman"/>
        </w:rPr>
        <w:t>(g) by omitting sub-paragraph (2) (c) (iii).</w:t>
      </w:r>
    </w:p>
    <w:p w14:paraId="4669895A" w14:textId="77777777" w:rsidR="00A15C52" w:rsidRPr="00A06674" w:rsidRDefault="00A15C52" w:rsidP="007341BE">
      <w:pPr>
        <w:spacing w:after="0" w:line="240" w:lineRule="auto"/>
        <w:ind w:firstLine="432"/>
        <w:jc w:val="both"/>
        <w:rPr>
          <w:rFonts w:ascii="Times New Roman" w:hAnsi="Times New Roman" w:cs="Times New Roman"/>
        </w:rPr>
      </w:pPr>
      <w:r w:rsidRPr="007341BE">
        <w:rPr>
          <w:rFonts w:ascii="Times New Roman" w:hAnsi="Times New Roman" w:cs="Times New Roman"/>
          <w:b/>
        </w:rPr>
        <w:t>(2)</w:t>
      </w:r>
      <w:r w:rsidRPr="00A06674">
        <w:rPr>
          <w:rFonts w:ascii="Times New Roman" w:hAnsi="Times New Roman" w:cs="Times New Roman"/>
        </w:rPr>
        <w:t xml:space="preserve"> Section 7 of the Principal Act is amended—</w:t>
      </w:r>
    </w:p>
    <w:p w14:paraId="59C72EA4" w14:textId="77777777" w:rsidR="00A15C52" w:rsidRPr="00A06674" w:rsidRDefault="00A15C52" w:rsidP="00F31BB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(2) (j)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49552777" w14:textId="77777777" w:rsidR="00F31BBA"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62D7CA8F" w14:textId="77777777" w:rsidR="00A15C52" w:rsidRPr="00A06674" w:rsidRDefault="00A15C52" w:rsidP="00F31BBA">
      <w:pPr>
        <w:spacing w:after="0" w:line="240" w:lineRule="auto"/>
        <w:ind w:left="720" w:hanging="288"/>
        <w:jc w:val="both"/>
        <w:rPr>
          <w:rFonts w:ascii="Times New Roman" w:hAnsi="Times New Roman" w:cs="Times New Roman"/>
        </w:rPr>
      </w:pPr>
      <w:r w:rsidRPr="00A06674">
        <w:rPr>
          <w:rFonts w:ascii="Times New Roman" w:hAnsi="Times New Roman" w:cs="Times New Roman"/>
        </w:rPr>
        <w:lastRenderedPageBreak/>
        <w:t>(b) by inserting after paragraph (2) (j) the following paragraph:</w:t>
      </w:r>
    </w:p>
    <w:p w14:paraId="0B82B0FC" w14:textId="77777777" w:rsidR="00A15C52" w:rsidRPr="00A06674" w:rsidRDefault="00A06674" w:rsidP="00F31BBA">
      <w:pPr>
        <w:spacing w:after="0" w:line="240" w:lineRule="auto"/>
        <w:ind w:left="1296" w:hanging="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(ja) without limiting the application of paragraphs (a), (b), (c) and (d) in relation to section 47, that section applies to and in relation to a member of the Forces as if—</w:t>
      </w:r>
    </w:p>
    <w:p w14:paraId="2FCC6FA4"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 and (4) to the Repatriation Act were read as references to the provisions of that Act, in their application by virtue of sub-section (1) of this section, and of this Act;</w:t>
      </w:r>
    </w:p>
    <w:p w14:paraId="50E3B3FA"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(ii) the reference in sub-section (3) to section 24 of the Repatriation Act were read as a reference to section 6 of this Act;</w:t>
      </w:r>
    </w:p>
    <w:p w14:paraId="4A7C7003"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 xml:space="preserve">(iii) the words </w:t>
      </w:r>
      <w:r w:rsidR="00A06674">
        <w:rPr>
          <w:rFonts w:ascii="Times New Roman" w:hAnsi="Times New Roman" w:cs="Times New Roman"/>
        </w:rPr>
        <w:t>‘</w:t>
      </w:r>
      <w:r w:rsidRPr="00A06674">
        <w:rPr>
          <w:rFonts w:ascii="Times New Roman" w:hAnsi="Times New Roman" w:cs="Times New Roman"/>
        </w:rPr>
        <w:t>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22E1F60A"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(iv) the reference in sub-paragraph (3) (a) (ii) to before 12 November 1958 were read as a reference to before the expiration of the period of 40 years commencing on the day immediately following the conclusion of the period of the member</w:t>
      </w:r>
      <w:r w:rsidR="00A06674">
        <w:rPr>
          <w:rFonts w:ascii="Times New Roman" w:hAnsi="Times New Roman" w:cs="Times New Roman"/>
        </w:rPr>
        <w:t>’</w:t>
      </w:r>
      <w:r w:rsidRPr="00A06674">
        <w:rPr>
          <w:rFonts w:ascii="Times New Roman" w:hAnsi="Times New Roman" w:cs="Times New Roman"/>
        </w:rPr>
        <w:t>s Malayan service or, if the member rendered more than 1 period of such service, the conclusion of the last of those periods;</w:t>
      </w:r>
    </w:p>
    <w:p w14:paraId="51A89408"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 xml:space="preserve">(v) the words </w:t>
      </w:r>
      <w:r w:rsidR="00A06674">
        <w:rPr>
          <w:rFonts w:ascii="Times New Roman" w:hAnsi="Times New Roman" w:cs="Times New Roman"/>
        </w:rPr>
        <w:t>‘</w:t>
      </w:r>
      <w:r w:rsidRPr="00A06674">
        <w:rPr>
          <w:rFonts w:ascii="Times New Roman" w:hAnsi="Times New Roman" w:cs="Times New Roman"/>
        </w:rPr>
        <w:t>and 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(ii);</w:t>
      </w:r>
    </w:p>
    <w:p w14:paraId="4B43CBCD"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(vi) the reference in sub-section (4) to the regulations under the Repatriation Act were read as a reference to the regulations under this Act; and</w:t>
      </w:r>
    </w:p>
    <w:p w14:paraId="02EE4999" w14:textId="77777777" w:rsidR="00A15C52" w:rsidRPr="00A06674" w:rsidRDefault="00A15C52" w:rsidP="00AF4F06">
      <w:pPr>
        <w:spacing w:after="0" w:line="240" w:lineRule="auto"/>
        <w:ind w:left="1872" w:hanging="288"/>
        <w:jc w:val="both"/>
        <w:rPr>
          <w:rFonts w:ascii="Times New Roman" w:hAnsi="Times New Roman" w:cs="Times New Roman"/>
        </w:rPr>
      </w:pPr>
      <w:r w:rsidRPr="00A06674">
        <w:rPr>
          <w:rFonts w:ascii="Times New Roman" w:hAnsi="Times New Roman" w:cs="Times New Roman"/>
        </w:rPr>
        <w:t>(vii) paragraph (5) (a) were omitted; and</w:t>
      </w:r>
      <w:r w:rsidR="00A06674">
        <w:rPr>
          <w:rFonts w:ascii="Times New Roman" w:hAnsi="Times New Roman" w:cs="Times New Roman"/>
        </w:rPr>
        <w:t>”</w:t>
      </w:r>
      <w:r w:rsidRPr="00A06674">
        <w:rPr>
          <w:rFonts w:ascii="Times New Roman" w:hAnsi="Times New Roman" w:cs="Times New Roman"/>
        </w:rPr>
        <w:t>.</w:t>
      </w:r>
    </w:p>
    <w:p w14:paraId="0A8A290F"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Pensions payable to certain dependent females</w:t>
      </w:r>
    </w:p>
    <w:p w14:paraId="7155D9F3" w14:textId="77777777" w:rsidR="00A15C52" w:rsidRPr="00A06674" w:rsidRDefault="00A06674" w:rsidP="00AF4F06">
      <w:pPr>
        <w:spacing w:after="0" w:line="240" w:lineRule="auto"/>
        <w:ind w:firstLine="432"/>
        <w:jc w:val="both"/>
        <w:rPr>
          <w:rFonts w:ascii="Times New Roman" w:hAnsi="Times New Roman" w:cs="Times New Roman"/>
        </w:rPr>
      </w:pPr>
      <w:r w:rsidRPr="00A06674">
        <w:rPr>
          <w:rFonts w:ascii="Times New Roman" w:hAnsi="Times New Roman" w:cs="Times New Roman"/>
          <w:b/>
        </w:rPr>
        <w:t>55.</w:t>
      </w:r>
      <w:r w:rsidR="00A15C52" w:rsidRPr="00A06674">
        <w:rPr>
          <w:rFonts w:ascii="Times New Roman" w:hAnsi="Times New Roman" w:cs="Times New Roman"/>
        </w:rPr>
        <w:t xml:space="preserve"> Section 8 of the Principal Act is amended—</w:t>
      </w:r>
    </w:p>
    <w:p w14:paraId="05972446"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(1) (a) </w:t>
      </w:r>
      <w:r w:rsidR="00A06674">
        <w:rPr>
          <w:rFonts w:ascii="Times New Roman" w:hAnsi="Times New Roman" w:cs="Times New Roman"/>
        </w:rPr>
        <w:t>“</w:t>
      </w:r>
      <w:r w:rsidRPr="00A06674">
        <w:rPr>
          <w:rFonts w:ascii="Times New Roman" w:hAnsi="Times New Roman" w:cs="Times New Roman"/>
        </w:rPr>
        <w:t>incapacity or</w:t>
      </w:r>
      <w:r w:rsidR="00A06674">
        <w:rPr>
          <w:rFonts w:ascii="Times New Roman" w:hAnsi="Times New Roman" w:cs="Times New Roman"/>
        </w:rPr>
        <w:t>”</w:t>
      </w:r>
      <w:r w:rsidRPr="00A06674">
        <w:rPr>
          <w:rFonts w:ascii="Times New Roman" w:hAnsi="Times New Roman" w:cs="Times New Roman"/>
        </w:rPr>
        <w:t>; and</w:t>
      </w:r>
    </w:p>
    <w:p w14:paraId="12575671"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(2) </w:t>
      </w:r>
      <w:r w:rsidR="00A06674">
        <w:rPr>
          <w:rFonts w:ascii="Times New Roman" w:hAnsi="Times New Roman" w:cs="Times New Roman"/>
        </w:rPr>
        <w:t>“</w:t>
      </w:r>
      <w:r w:rsidRPr="00A06674">
        <w:rPr>
          <w:rFonts w:ascii="Times New Roman" w:hAnsi="Times New Roman" w:cs="Times New Roman"/>
        </w:rPr>
        <w:t>wife or widow, as the case may be,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widow</w:t>
      </w:r>
      <w:r w:rsidR="00A06674">
        <w:rPr>
          <w:rFonts w:ascii="Times New Roman" w:hAnsi="Times New Roman" w:cs="Times New Roman"/>
        </w:rPr>
        <w:t>”</w:t>
      </w:r>
      <w:r w:rsidRPr="00A06674">
        <w:rPr>
          <w:rFonts w:ascii="Times New Roman" w:hAnsi="Times New Roman" w:cs="Times New Roman"/>
        </w:rPr>
        <w:t>.</w:t>
      </w:r>
    </w:p>
    <w:p w14:paraId="3B9BEBB1"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Pension to divorced wife of a member</w:t>
      </w:r>
    </w:p>
    <w:p w14:paraId="67ADB971" w14:textId="77777777" w:rsidR="00A15C52" w:rsidRPr="00A06674" w:rsidRDefault="00A06674" w:rsidP="00AF4F06">
      <w:pPr>
        <w:spacing w:after="0" w:line="240" w:lineRule="auto"/>
        <w:ind w:firstLine="432"/>
        <w:jc w:val="both"/>
        <w:rPr>
          <w:rFonts w:ascii="Times New Roman" w:hAnsi="Times New Roman" w:cs="Times New Roman"/>
        </w:rPr>
      </w:pPr>
      <w:r w:rsidRPr="00A06674">
        <w:rPr>
          <w:rFonts w:ascii="Times New Roman" w:hAnsi="Times New Roman" w:cs="Times New Roman"/>
          <w:b/>
        </w:rPr>
        <w:t>56.</w:t>
      </w:r>
      <w:r w:rsidR="00A15C52" w:rsidRPr="00A06674">
        <w:rPr>
          <w:rFonts w:ascii="Times New Roman" w:hAnsi="Times New Roman" w:cs="Times New Roman"/>
        </w:rPr>
        <w:t xml:space="preserve"> Section 9 of the Principal Act is amended by omitting </w:t>
      </w:r>
      <w:r>
        <w:rPr>
          <w:rFonts w:ascii="Times New Roman" w:hAnsi="Times New Roman" w:cs="Times New Roman"/>
        </w:rPr>
        <w:t>“</w:t>
      </w:r>
      <w:r w:rsidR="00A15C52" w:rsidRPr="00A06674">
        <w:rPr>
          <w:rFonts w:ascii="Times New Roman" w:hAnsi="Times New Roman" w:cs="Times New Roman"/>
        </w:rPr>
        <w:t>incapacity or</w:t>
      </w:r>
      <w:r>
        <w:rPr>
          <w:rFonts w:ascii="Times New Roman" w:hAnsi="Times New Roman" w:cs="Times New Roman"/>
        </w:rPr>
        <w:t>”</w:t>
      </w:r>
      <w:r w:rsidR="00A15C52" w:rsidRPr="00A06674">
        <w:rPr>
          <w:rFonts w:ascii="Times New Roman" w:hAnsi="Times New Roman" w:cs="Times New Roman"/>
        </w:rPr>
        <w:t>.</w:t>
      </w:r>
    </w:p>
    <w:p w14:paraId="0EB02395" w14:textId="77777777" w:rsidR="00A15C52" w:rsidRPr="00A06674" w:rsidRDefault="00A06674" w:rsidP="00AF4F06">
      <w:pPr>
        <w:spacing w:before="120" w:after="0" w:line="240" w:lineRule="auto"/>
        <w:ind w:firstLine="432"/>
        <w:jc w:val="both"/>
        <w:rPr>
          <w:rFonts w:ascii="Times New Roman" w:hAnsi="Times New Roman" w:cs="Times New Roman"/>
        </w:rPr>
      </w:pPr>
      <w:r w:rsidRPr="00A06674">
        <w:rPr>
          <w:rFonts w:ascii="Times New Roman" w:hAnsi="Times New Roman" w:cs="Times New Roman"/>
          <w:b/>
        </w:rPr>
        <w:t>57.</w:t>
      </w:r>
      <w:r w:rsidR="00A15C52" w:rsidRPr="00A06674">
        <w:rPr>
          <w:rFonts w:ascii="Times New Roman" w:hAnsi="Times New Roman" w:cs="Times New Roman"/>
        </w:rPr>
        <w:t xml:space="preserve"> Section 10 of the Principal Act is repealed and the following section is substituted:</w:t>
      </w:r>
    </w:p>
    <w:p w14:paraId="1651C474"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Limitations on pensions to dependants of female members</w:t>
      </w:r>
    </w:p>
    <w:p w14:paraId="59EA47E4" w14:textId="77777777" w:rsidR="00AF4F06" w:rsidRDefault="00A06674" w:rsidP="000A5CCB">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10. A pension under this Act shall not be granted or continued to a dependant of a female member of the Forces unless the dependant is without adequate means of support.</w:t>
      </w:r>
      <w:r>
        <w:rPr>
          <w:rFonts w:ascii="Times New Roman" w:hAnsi="Times New Roman" w:cs="Times New Roman"/>
        </w:rPr>
        <w:t>”</w:t>
      </w:r>
      <w:r w:rsidR="00A15C52" w:rsidRPr="00A06674">
        <w:rPr>
          <w:rFonts w:ascii="Times New Roman" w:hAnsi="Times New Roman" w:cs="Times New Roman"/>
        </w:rPr>
        <w:t>.</w:t>
      </w:r>
      <w:r>
        <w:rPr>
          <w:rFonts w:ascii="Times New Roman" w:hAnsi="Times New Roman" w:cs="Times New Roman"/>
        </w:rPr>
        <w:br w:type="page"/>
      </w:r>
    </w:p>
    <w:p w14:paraId="0BD4E70C" w14:textId="77777777" w:rsidR="00A15C52" w:rsidRPr="000A5CCB" w:rsidRDefault="00A06674" w:rsidP="00AF4F06">
      <w:pPr>
        <w:spacing w:after="0" w:line="240" w:lineRule="auto"/>
        <w:jc w:val="center"/>
        <w:rPr>
          <w:rFonts w:ascii="Times New Roman" w:hAnsi="Times New Roman" w:cs="Times New Roman"/>
          <w:sz w:val="24"/>
        </w:rPr>
      </w:pPr>
      <w:r w:rsidRPr="000A5CCB">
        <w:rPr>
          <w:rFonts w:ascii="Times New Roman" w:hAnsi="Times New Roman" w:cs="Times New Roman"/>
          <w:b/>
          <w:sz w:val="24"/>
        </w:rPr>
        <w:lastRenderedPageBreak/>
        <w:t>PART VI—AMENDMENTS OF THE REPATRIATION (SPECIAL OVERSEAS SERVICE) ACT 1962</w:t>
      </w:r>
    </w:p>
    <w:p w14:paraId="01B07C73"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Principal Act</w:t>
      </w:r>
    </w:p>
    <w:p w14:paraId="6AA2E705" w14:textId="77777777" w:rsidR="00A15C52" w:rsidRPr="00A06674" w:rsidRDefault="00A06674" w:rsidP="00AF4F06">
      <w:pPr>
        <w:spacing w:after="0" w:line="240" w:lineRule="auto"/>
        <w:ind w:firstLine="432"/>
        <w:jc w:val="both"/>
        <w:rPr>
          <w:rFonts w:ascii="Times New Roman" w:hAnsi="Times New Roman" w:cs="Times New Roman"/>
        </w:rPr>
      </w:pPr>
      <w:r w:rsidRPr="00A06674">
        <w:rPr>
          <w:rFonts w:ascii="Times New Roman" w:hAnsi="Times New Roman" w:cs="Times New Roman"/>
          <w:b/>
        </w:rPr>
        <w:t>58.</w:t>
      </w:r>
      <w:r w:rsidR="00A15C52" w:rsidRPr="00A06674">
        <w:rPr>
          <w:rFonts w:ascii="Times New Roman" w:hAnsi="Times New Roman" w:cs="Times New Roman"/>
        </w:rPr>
        <w:t xml:space="preserve"> The </w:t>
      </w:r>
      <w:r w:rsidRPr="00A06674">
        <w:rPr>
          <w:rFonts w:ascii="Times New Roman" w:hAnsi="Times New Roman" w:cs="Times New Roman"/>
          <w:i/>
        </w:rPr>
        <w:t xml:space="preserve">Repatriation </w:t>
      </w:r>
      <w:r w:rsidRPr="00A06674">
        <w:rPr>
          <w:rFonts w:ascii="Times New Roman" w:hAnsi="Times New Roman" w:cs="Times New Roman"/>
        </w:rPr>
        <w:t>(</w:t>
      </w:r>
      <w:r w:rsidRPr="00A06674">
        <w:rPr>
          <w:rFonts w:ascii="Times New Roman" w:hAnsi="Times New Roman" w:cs="Times New Roman"/>
          <w:i/>
        </w:rPr>
        <w:t>Special Overseas Service</w:t>
      </w:r>
      <w:r w:rsidRPr="00A06674">
        <w:rPr>
          <w:rFonts w:ascii="Times New Roman" w:hAnsi="Times New Roman" w:cs="Times New Roman"/>
        </w:rPr>
        <w:t>)</w:t>
      </w:r>
      <w:r w:rsidRPr="00A06674">
        <w:rPr>
          <w:rFonts w:ascii="Times New Roman" w:hAnsi="Times New Roman" w:cs="Times New Roman"/>
          <w:i/>
        </w:rPr>
        <w:t xml:space="preserve"> Act 1962</w:t>
      </w:r>
      <w:r w:rsidRPr="00AA3342">
        <w:rPr>
          <w:rFonts w:ascii="Times New Roman" w:hAnsi="Times New Roman" w:cs="Times New Roman"/>
          <w:vertAlign w:val="superscript"/>
        </w:rPr>
        <w:t>5</w:t>
      </w:r>
      <w:r w:rsidRPr="00A06674">
        <w:rPr>
          <w:rFonts w:ascii="Times New Roman" w:hAnsi="Times New Roman" w:cs="Times New Roman"/>
          <w:i/>
        </w:rPr>
        <w:t xml:space="preserve"> </w:t>
      </w:r>
      <w:r w:rsidR="00A15C52" w:rsidRPr="00A06674">
        <w:rPr>
          <w:rFonts w:ascii="Times New Roman" w:hAnsi="Times New Roman" w:cs="Times New Roman"/>
        </w:rPr>
        <w:t>is in this Part referred to as the Principal Act.</w:t>
      </w:r>
    </w:p>
    <w:p w14:paraId="0685A136"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Interpretation</w:t>
      </w:r>
    </w:p>
    <w:p w14:paraId="4F86386F" w14:textId="77777777" w:rsidR="00A15C52" w:rsidRPr="00A06674" w:rsidRDefault="00A06674" w:rsidP="00AF4F06">
      <w:pPr>
        <w:spacing w:after="0" w:line="240" w:lineRule="auto"/>
        <w:ind w:firstLine="432"/>
        <w:jc w:val="both"/>
        <w:rPr>
          <w:rFonts w:ascii="Times New Roman" w:hAnsi="Times New Roman" w:cs="Times New Roman"/>
        </w:rPr>
      </w:pPr>
      <w:r w:rsidRPr="00A06674">
        <w:rPr>
          <w:rFonts w:ascii="Times New Roman" w:hAnsi="Times New Roman" w:cs="Times New Roman"/>
          <w:b/>
        </w:rPr>
        <w:t>59.</w:t>
      </w:r>
      <w:r w:rsidR="00A15C52" w:rsidRPr="00A06674">
        <w:rPr>
          <w:rFonts w:ascii="Times New Roman" w:hAnsi="Times New Roman" w:cs="Times New Roman"/>
        </w:rPr>
        <w:t xml:space="preserve"> Section 3 of the Principal Act is amended by omitting from sub-section (2) </w:t>
      </w:r>
      <w:r>
        <w:rPr>
          <w:rFonts w:ascii="Times New Roman" w:hAnsi="Times New Roman" w:cs="Times New Roman"/>
        </w:rPr>
        <w:t>“</w:t>
      </w:r>
      <w:r w:rsidR="00A15C52" w:rsidRPr="00A06674">
        <w:rPr>
          <w:rFonts w:ascii="Times New Roman" w:hAnsi="Times New Roman" w:cs="Times New Roman"/>
        </w:rPr>
        <w:t>member of the family</w:t>
      </w:r>
      <w:r>
        <w:rPr>
          <w:rFonts w:ascii="Times New Roman" w:hAnsi="Times New Roman" w:cs="Times New Roman"/>
        </w:rPr>
        <w:t>’</w:t>
      </w:r>
      <w:r w:rsidR="00A15C52" w:rsidRPr="00A06674">
        <w:rPr>
          <w:rFonts w:ascii="Times New Roman" w:hAnsi="Times New Roman" w:cs="Times New Roman"/>
        </w:rPr>
        <w:t xml:space="preserve">, </w:t>
      </w:r>
      <w:r>
        <w:rPr>
          <w:rFonts w:ascii="Times New Roman" w:hAnsi="Times New Roman" w:cs="Times New Roman"/>
        </w:rPr>
        <w:t>‘</w:t>
      </w:r>
      <w:r w:rsidR="00A15C52" w:rsidRPr="00A06674">
        <w:rPr>
          <w:rFonts w:ascii="Times New Roman" w:hAnsi="Times New Roman" w:cs="Times New Roman"/>
        </w:rPr>
        <w:t>parents</w:t>
      </w:r>
      <w:r>
        <w:rPr>
          <w:rFonts w:ascii="Times New Roman" w:hAnsi="Times New Roman" w:cs="Times New Roman"/>
        </w:rPr>
        <w:t>’</w:t>
      </w:r>
      <w:r w:rsidR="00A15C52" w:rsidRPr="00A06674">
        <w:rPr>
          <w:rFonts w:ascii="Times New Roman" w:hAnsi="Times New Roman" w:cs="Times New Roman"/>
        </w:rPr>
        <w:t>,</w:t>
      </w:r>
      <w:r>
        <w:rPr>
          <w:rFonts w:ascii="Times New Roman" w:hAnsi="Times New Roman" w:cs="Times New Roman"/>
        </w:rPr>
        <w:t>”</w:t>
      </w:r>
      <w:r w:rsidR="00A15C52" w:rsidRPr="00A06674">
        <w:rPr>
          <w:rFonts w:ascii="Times New Roman" w:hAnsi="Times New Roman" w:cs="Times New Roman"/>
        </w:rPr>
        <w:t>.</w:t>
      </w:r>
    </w:p>
    <w:p w14:paraId="6B2FCD6B"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Liability of Commonwealth to pay pensions to members of the Forces</w:t>
      </w:r>
    </w:p>
    <w:p w14:paraId="23E86C92" w14:textId="77777777" w:rsidR="00A15C52" w:rsidRPr="00A06674" w:rsidRDefault="00A06674" w:rsidP="00AF4F06">
      <w:pPr>
        <w:spacing w:after="0" w:line="240" w:lineRule="auto"/>
        <w:ind w:firstLine="432"/>
        <w:jc w:val="both"/>
        <w:rPr>
          <w:rFonts w:ascii="Times New Roman" w:hAnsi="Times New Roman" w:cs="Times New Roman"/>
        </w:rPr>
      </w:pPr>
      <w:r w:rsidRPr="00A06674">
        <w:rPr>
          <w:rFonts w:ascii="Times New Roman" w:hAnsi="Times New Roman" w:cs="Times New Roman"/>
          <w:b/>
        </w:rPr>
        <w:t>60.</w:t>
      </w:r>
      <w:r w:rsidR="00A15C52" w:rsidRPr="00A06674">
        <w:rPr>
          <w:rFonts w:ascii="Times New Roman" w:hAnsi="Times New Roman" w:cs="Times New Roman"/>
        </w:rPr>
        <w:t xml:space="preserve"> Section 6 of the Principal Act is amended—</w:t>
      </w:r>
    </w:p>
    <w:p w14:paraId="2699E9B1"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sub-section (1) </w:t>
      </w:r>
      <w:r w:rsidR="00A06674">
        <w:rPr>
          <w:rFonts w:ascii="Times New Roman" w:hAnsi="Times New Roman" w:cs="Times New Roman"/>
        </w:rPr>
        <w:t>“</w:t>
      </w:r>
      <w:r w:rsidRPr="00A06674">
        <w:rPr>
          <w:rFonts w:ascii="Times New Roman" w:hAnsi="Times New Roman" w:cs="Times New Roman"/>
        </w:rPr>
        <w:t>liable to pay to the member, his dependants or both, as the case may be, pensions in accordance with Division 1 of Part III of the Repatriation Act as applied by section 7.</w:t>
      </w:r>
      <w:r w:rsidR="00A06674">
        <w:rPr>
          <w:rFonts w:ascii="Times New Roman" w:hAnsi="Times New Roman" w:cs="Times New Roman"/>
        </w:rPr>
        <w:t>”</w:t>
      </w:r>
      <w:r w:rsidRPr="00A06674">
        <w:rPr>
          <w:rFonts w:ascii="Times New Roman" w:hAnsi="Times New Roman" w:cs="Times New Roman"/>
        </w:rPr>
        <w:t xml:space="preserve"> and substituting the following:</w:t>
      </w:r>
    </w:p>
    <w:p w14:paraId="79A6FE2B" w14:textId="77777777" w:rsidR="00A15C52" w:rsidRPr="00A06674" w:rsidRDefault="00A06674" w:rsidP="00AF4F06">
      <w:pPr>
        <w:spacing w:after="0" w:line="240" w:lineRule="auto"/>
        <w:ind w:left="720"/>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liable to pay—</w:t>
      </w:r>
    </w:p>
    <w:p w14:paraId="1671B3C8" w14:textId="77777777" w:rsidR="00A15C52" w:rsidRPr="00A06674" w:rsidRDefault="00A15C52" w:rsidP="00AF4F06">
      <w:pPr>
        <w:spacing w:after="0" w:line="240" w:lineRule="auto"/>
        <w:ind w:left="1728" w:hanging="288"/>
        <w:jc w:val="both"/>
        <w:rPr>
          <w:rFonts w:ascii="Times New Roman" w:hAnsi="Times New Roman" w:cs="Times New Roman"/>
        </w:rPr>
      </w:pPr>
      <w:r w:rsidRPr="00A06674">
        <w:rPr>
          <w:rFonts w:ascii="Times New Roman" w:hAnsi="Times New Roman" w:cs="Times New Roman"/>
        </w:rPr>
        <w:t>(c) in the case of the incapacity of the member—a pension to the member in accordance with Division 1 of Part III of the Repatriation Act as applied by section 7; or</w:t>
      </w:r>
    </w:p>
    <w:p w14:paraId="230AB263" w14:textId="77777777" w:rsidR="00A15C52" w:rsidRPr="00A06674" w:rsidRDefault="00A15C52" w:rsidP="00AF4F06">
      <w:pPr>
        <w:spacing w:after="0" w:line="240" w:lineRule="auto"/>
        <w:ind w:left="1728" w:hanging="288"/>
        <w:jc w:val="both"/>
        <w:rPr>
          <w:rFonts w:ascii="Times New Roman" w:hAnsi="Times New Roman" w:cs="Times New Roman"/>
        </w:rPr>
      </w:pPr>
      <w:r w:rsidRPr="00A06674">
        <w:rPr>
          <w:rFonts w:ascii="Times New Roman" w:hAnsi="Times New Roman" w:cs="Times New Roman"/>
        </w:rPr>
        <w:t>(d) in the case of the death of the member—pensions to the dependants of the member in accordance with Division 1 of Part III of the Repatriation Act as applied by section 7.</w:t>
      </w:r>
      <w:r w:rsidR="00A06674">
        <w:rPr>
          <w:rFonts w:ascii="Times New Roman" w:hAnsi="Times New Roman" w:cs="Times New Roman"/>
        </w:rPr>
        <w:t>”</w:t>
      </w:r>
      <w:r w:rsidRPr="00A06674">
        <w:rPr>
          <w:rFonts w:ascii="Times New Roman" w:hAnsi="Times New Roman" w:cs="Times New Roman"/>
        </w:rPr>
        <w:t>;</w:t>
      </w:r>
    </w:p>
    <w:p w14:paraId="6C6A3250"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(b) by omitting from sub-paragraph (2) (a) (</w:t>
      </w:r>
      <w:proofErr w:type="spellStart"/>
      <w:r w:rsidRPr="00A06674">
        <w:rPr>
          <w:rFonts w:ascii="Times New Roman" w:hAnsi="Times New Roman" w:cs="Times New Roman"/>
        </w:rPr>
        <w:t>i</w:t>
      </w:r>
      <w:proofErr w:type="spellEnd"/>
      <w:r w:rsidRPr="00A06674">
        <w:rPr>
          <w:rFonts w:ascii="Times New Roman" w:hAnsi="Times New Roman" w:cs="Times New Roman"/>
        </w:rPr>
        <w:t xml:space="preserve">) </w:t>
      </w:r>
      <w:r w:rsidR="00A06674">
        <w:rPr>
          <w:rFonts w:ascii="Times New Roman" w:hAnsi="Times New Roman" w:cs="Times New Roman"/>
        </w:rPr>
        <w:t>“</w:t>
      </w:r>
      <w:r w:rsidRPr="00A06674">
        <w:rPr>
          <w:rFonts w:ascii="Times New Roman" w:hAnsi="Times New Roman" w:cs="Times New Roman"/>
        </w:rPr>
        <w:t>wife or</w:t>
      </w:r>
      <w:r w:rsidR="00A06674">
        <w:rPr>
          <w:rFonts w:ascii="Times New Roman" w:hAnsi="Times New Roman" w:cs="Times New Roman"/>
        </w:rPr>
        <w:t>”</w:t>
      </w:r>
      <w:r w:rsidRPr="00A06674">
        <w:rPr>
          <w:rFonts w:ascii="Times New Roman" w:hAnsi="Times New Roman" w:cs="Times New Roman"/>
        </w:rPr>
        <w:t>;</w:t>
      </w:r>
    </w:p>
    <w:p w14:paraId="411929AA"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(c) by adding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xml:space="preserve"> at the end of sub-paragraph (2) (a)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7D60294F"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(d) by omitting sub-paragraph (2) (a) (ii);</w:t>
      </w:r>
    </w:p>
    <w:p w14:paraId="6D1DB1A2"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(e) by adding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xml:space="preserve"> at the end of sub-paragraph (2) (a) (iii);</w:t>
      </w:r>
    </w:p>
    <w:p w14:paraId="27349076"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(f) by omitting sub-paragraphs (2) (a) (iv) to (vii) (inclusive);</w:t>
      </w:r>
    </w:p>
    <w:p w14:paraId="2696B50B"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(g) by omitting sub-paragraph (2) (b)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7EAC26FB"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(h) by omitting from sub-paragraph (2) (b) (ii) </w:t>
      </w:r>
      <w:r w:rsidR="00A06674">
        <w:rPr>
          <w:rFonts w:ascii="Times New Roman" w:hAnsi="Times New Roman" w:cs="Times New Roman"/>
        </w:rPr>
        <w:t>“</w:t>
      </w:r>
      <w:r w:rsidRPr="00A06674">
        <w:rPr>
          <w:rFonts w:ascii="Times New Roman" w:hAnsi="Times New Roman" w:cs="Times New Roman"/>
        </w:rPr>
        <w:t>and</w:t>
      </w:r>
      <w:r w:rsidR="00A06674">
        <w:rPr>
          <w:rFonts w:ascii="Times New Roman" w:hAnsi="Times New Roman" w:cs="Times New Roman"/>
        </w:rPr>
        <w:t>”</w:t>
      </w:r>
      <w:r w:rsidRPr="00A06674">
        <w:rPr>
          <w:rFonts w:ascii="Times New Roman" w:hAnsi="Times New Roman" w:cs="Times New Roman"/>
        </w:rPr>
        <w:t>; and</w:t>
      </w:r>
    </w:p>
    <w:p w14:paraId="2D607008"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(j) by omitting sub-paragraph (2) (b) (iii).</w:t>
      </w:r>
    </w:p>
    <w:p w14:paraId="67B6BEB1" w14:textId="77777777" w:rsidR="00A15C52" w:rsidRPr="00AF4F06" w:rsidRDefault="00A06674" w:rsidP="00AF4F06">
      <w:pPr>
        <w:spacing w:before="120" w:after="60" w:line="240" w:lineRule="auto"/>
        <w:jc w:val="both"/>
        <w:rPr>
          <w:rFonts w:ascii="Times New Roman" w:hAnsi="Times New Roman" w:cs="Times New Roman"/>
          <w:b/>
          <w:sz w:val="20"/>
        </w:rPr>
      </w:pPr>
      <w:r w:rsidRPr="00AF4F06">
        <w:rPr>
          <w:rFonts w:ascii="Times New Roman" w:hAnsi="Times New Roman" w:cs="Times New Roman"/>
          <w:b/>
          <w:sz w:val="20"/>
        </w:rPr>
        <w:t>Extension of certain provisions of Repatriation Act</w:t>
      </w:r>
    </w:p>
    <w:p w14:paraId="68BE79B2" w14:textId="77777777" w:rsidR="00A15C52" w:rsidRPr="00A06674" w:rsidRDefault="00A06674" w:rsidP="00AF4F06">
      <w:pPr>
        <w:spacing w:after="0" w:line="240" w:lineRule="auto"/>
        <w:ind w:firstLine="432"/>
        <w:jc w:val="both"/>
        <w:rPr>
          <w:rFonts w:ascii="Times New Roman" w:hAnsi="Times New Roman" w:cs="Times New Roman"/>
        </w:rPr>
      </w:pPr>
      <w:r w:rsidRPr="00A06674">
        <w:rPr>
          <w:rFonts w:ascii="Times New Roman" w:hAnsi="Times New Roman" w:cs="Times New Roman"/>
          <w:b/>
        </w:rPr>
        <w:t>61.</w:t>
      </w:r>
      <w:r w:rsidR="00A15C52" w:rsidRPr="00A06674">
        <w:rPr>
          <w:rFonts w:ascii="Times New Roman" w:hAnsi="Times New Roman" w:cs="Times New Roman"/>
        </w:rPr>
        <w:t xml:space="preserve"> </w:t>
      </w:r>
      <w:r w:rsidRPr="00A06674">
        <w:rPr>
          <w:rFonts w:ascii="Times New Roman" w:hAnsi="Times New Roman" w:cs="Times New Roman"/>
          <w:b/>
        </w:rPr>
        <w:t>(1)</w:t>
      </w:r>
      <w:r w:rsidR="00A15C52" w:rsidRPr="00A06674">
        <w:rPr>
          <w:rFonts w:ascii="Times New Roman" w:hAnsi="Times New Roman" w:cs="Times New Roman"/>
        </w:rPr>
        <w:t xml:space="preserve"> Section 7 of the Principal Act is amended—</w:t>
      </w:r>
    </w:p>
    <w:p w14:paraId="6E4F82FE"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(3) (b) </w:t>
      </w:r>
      <w:r w:rsidR="00A06674">
        <w:rPr>
          <w:rFonts w:ascii="Times New Roman" w:hAnsi="Times New Roman" w:cs="Times New Roman"/>
        </w:rPr>
        <w:t>“</w:t>
      </w:r>
      <w:r w:rsidRPr="00A06674">
        <w:rPr>
          <w:rFonts w:ascii="Times New Roman" w:hAnsi="Times New Roman" w:cs="Times New Roman"/>
        </w:rPr>
        <w:t>an incapacity or</w:t>
      </w:r>
      <w:r w:rsidR="00A06674">
        <w:rPr>
          <w:rFonts w:ascii="Times New Roman" w:hAnsi="Times New Roman" w:cs="Times New Roman"/>
        </w:rPr>
        <w:t>”</w:t>
      </w:r>
      <w:r w:rsidRPr="00A06674">
        <w:rPr>
          <w:rFonts w:ascii="Times New Roman" w:hAnsi="Times New Roman" w:cs="Times New Roman"/>
        </w:rPr>
        <w:t>; and</w:t>
      </w:r>
    </w:p>
    <w:p w14:paraId="7B614899" w14:textId="77777777" w:rsidR="00A15C52" w:rsidRPr="00A06674" w:rsidRDefault="00A15C52" w:rsidP="00AF4F06">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paragraph (3) (b) </w:t>
      </w:r>
      <w:r w:rsidR="00A06674">
        <w:rPr>
          <w:rFonts w:ascii="Times New Roman" w:hAnsi="Times New Roman" w:cs="Times New Roman"/>
        </w:rPr>
        <w:t>“</w:t>
      </w:r>
      <w:r w:rsidRPr="00A06674">
        <w:rPr>
          <w:rFonts w:ascii="Times New Roman" w:hAnsi="Times New Roman" w:cs="Times New Roman"/>
        </w:rPr>
        <w:t>that incapacity or</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the member</w:t>
      </w:r>
      <w:r w:rsidR="00A06674">
        <w:rPr>
          <w:rFonts w:ascii="Times New Roman" w:hAnsi="Times New Roman" w:cs="Times New Roman"/>
        </w:rPr>
        <w:t>’</w:t>
      </w:r>
      <w:r w:rsidRPr="00A06674">
        <w:rPr>
          <w:rFonts w:ascii="Times New Roman" w:hAnsi="Times New Roman" w:cs="Times New Roman"/>
        </w:rPr>
        <w:t>s</w:t>
      </w:r>
      <w:r w:rsidR="00A06674">
        <w:rPr>
          <w:rFonts w:ascii="Times New Roman" w:hAnsi="Times New Roman" w:cs="Times New Roman"/>
        </w:rPr>
        <w:t>”</w:t>
      </w:r>
      <w:r w:rsidRPr="00A06674">
        <w:rPr>
          <w:rFonts w:ascii="Times New Roman" w:hAnsi="Times New Roman" w:cs="Times New Roman"/>
        </w:rPr>
        <w:t>.</w:t>
      </w:r>
    </w:p>
    <w:p w14:paraId="5E2B1F60" w14:textId="77777777" w:rsidR="00B60786"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375F8137" w14:textId="77777777" w:rsidR="00A15C52" w:rsidRPr="00A06674" w:rsidRDefault="00A06674" w:rsidP="00B60786">
      <w:pPr>
        <w:spacing w:after="0" w:line="240" w:lineRule="auto"/>
        <w:ind w:firstLine="432"/>
        <w:jc w:val="both"/>
        <w:rPr>
          <w:rFonts w:ascii="Times New Roman" w:hAnsi="Times New Roman" w:cs="Times New Roman"/>
        </w:rPr>
      </w:pPr>
      <w:r w:rsidRPr="00A06674">
        <w:rPr>
          <w:rFonts w:ascii="Times New Roman" w:hAnsi="Times New Roman" w:cs="Times New Roman"/>
          <w:b/>
        </w:rPr>
        <w:lastRenderedPageBreak/>
        <w:t xml:space="preserve">(2) </w:t>
      </w:r>
      <w:r w:rsidR="00A15C52" w:rsidRPr="00A06674">
        <w:rPr>
          <w:rFonts w:ascii="Times New Roman" w:hAnsi="Times New Roman" w:cs="Times New Roman"/>
        </w:rPr>
        <w:t>Section 7 of the Principal Act is amended by inserting after paragraph (3) (d) the following paragraph:</w:t>
      </w:r>
    </w:p>
    <w:p w14:paraId="65ECDE90" w14:textId="77777777" w:rsidR="00A15C52" w:rsidRPr="00A06674" w:rsidRDefault="00A06674" w:rsidP="00B60786">
      <w:pPr>
        <w:spacing w:after="0" w:line="240" w:lineRule="auto"/>
        <w:ind w:left="720"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(e) without limiting the application of paragraphs (a), (b) and (c) in relation to section 47, that section applies to and in relation to a member of the Forces as if—</w:t>
      </w:r>
    </w:p>
    <w:p w14:paraId="4B23345F"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the references in sub-sections (2) and (4) to the Repatriation Act were read as references to the provisions of that Act, in their application by virtue of sub-section (1) of this section, and of this Act;</w:t>
      </w:r>
    </w:p>
    <w:p w14:paraId="209CF63B"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(ii) the reference in sub-section (3) to section 24 of the Repatriation Act were read as a reference to section 6 of this Act;</w:t>
      </w:r>
    </w:p>
    <w:p w14:paraId="409F077B"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(iii) the words </w:t>
      </w:r>
      <w:r w:rsidR="00A06674">
        <w:rPr>
          <w:rFonts w:ascii="Times New Roman" w:hAnsi="Times New Roman" w:cs="Times New Roman"/>
        </w:rPr>
        <w:t>‘</w:t>
      </w:r>
      <w:r w:rsidRPr="00A06674">
        <w:rPr>
          <w:rFonts w:ascii="Times New Roman" w:hAnsi="Times New Roman" w:cs="Times New Roman"/>
        </w:rPr>
        <w:t>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w:t>
      </w:r>
      <w:proofErr w:type="spellStart"/>
      <w:r w:rsidRPr="00A06674">
        <w:rPr>
          <w:rFonts w:ascii="Times New Roman" w:hAnsi="Times New Roman" w:cs="Times New Roman"/>
        </w:rPr>
        <w:t>i</w:t>
      </w:r>
      <w:proofErr w:type="spellEnd"/>
      <w:r w:rsidRPr="00A06674">
        <w:rPr>
          <w:rFonts w:ascii="Times New Roman" w:hAnsi="Times New Roman" w:cs="Times New Roman"/>
        </w:rPr>
        <w:t>);</w:t>
      </w:r>
    </w:p>
    <w:p w14:paraId="2FEECF8D"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(iv) the reference in sub-paragraph (3) (a) (ii) to before 12 November 1958 were read as a reference to before the expiration of the period of 40 years commencing on the day immediately following the conclusion of the period of the member</w:t>
      </w:r>
      <w:r w:rsidR="00A06674">
        <w:rPr>
          <w:rFonts w:ascii="Times New Roman" w:hAnsi="Times New Roman" w:cs="Times New Roman"/>
        </w:rPr>
        <w:t>’</w:t>
      </w:r>
      <w:r w:rsidRPr="00A06674">
        <w:rPr>
          <w:rFonts w:ascii="Times New Roman" w:hAnsi="Times New Roman" w:cs="Times New Roman"/>
        </w:rPr>
        <w:t>s special service or, if the member rendered more than 1 period of such service, the conclusion of the last of those periods;</w:t>
      </w:r>
    </w:p>
    <w:p w14:paraId="779D3434"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(v) the words </w:t>
      </w:r>
      <w:r w:rsidR="00A06674">
        <w:rPr>
          <w:rFonts w:ascii="Times New Roman" w:hAnsi="Times New Roman" w:cs="Times New Roman"/>
        </w:rPr>
        <w:t>‘</w:t>
      </w:r>
      <w:r w:rsidRPr="00A06674">
        <w:rPr>
          <w:rFonts w:ascii="Times New Roman" w:hAnsi="Times New Roman" w:cs="Times New Roman"/>
        </w:rPr>
        <w:t>and whose war service included qualifying war service</w:t>
      </w:r>
      <w:r w:rsidR="00A06674">
        <w:rPr>
          <w:rFonts w:ascii="Times New Roman" w:hAnsi="Times New Roman" w:cs="Times New Roman"/>
        </w:rPr>
        <w:t>’</w:t>
      </w:r>
      <w:r w:rsidRPr="00A06674">
        <w:rPr>
          <w:rFonts w:ascii="Times New Roman" w:hAnsi="Times New Roman" w:cs="Times New Roman"/>
        </w:rPr>
        <w:t xml:space="preserve"> were omitted from sub-paragraph (3) (a) (ii);</w:t>
      </w:r>
    </w:p>
    <w:p w14:paraId="64E8A2E1"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(vi) the reference in sub-section (4) to the regulations under the Repatriation Act were read as a reference to the regulations under this Act; and</w:t>
      </w:r>
    </w:p>
    <w:p w14:paraId="4BBD7278" w14:textId="77777777" w:rsidR="00A15C52" w:rsidRPr="00A06674" w:rsidRDefault="00A15C52" w:rsidP="00B60786">
      <w:pPr>
        <w:spacing w:after="0" w:line="240" w:lineRule="auto"/>
        <w:ind w:left="1296" w:hanging="288"/>
        <w:jc w:val="both"/>
        <w:rPr>
          <w:rFonts w:ascii="Times New Roman" w:hAnsi="Times New Roman" w:cs="Times New Roman"/>
        </w:rPr>
      </w:pPr>
      <w:r w:rsidRPr="00A06674">
        <w:rPr>
          <w:rFonts w:ascii="Times New Roman" w:hAnsi="Times New Roman" w:cs="Times New Roman"/>
        </w:rPr>
        <w:t>(vii) paragraph (5) (a) were omitted;</w:t>
      </w:r>
      <w:r w:rsidR="00A06674">
        <w:rPr>
          <w:rFonts w:ascii="Times New Roman" w:hAnsi="Times New Roman" w:cs="Times New Roman"/>
        </w:rPr>
        <w:t>”</w:t>
      </w:r>
      <w:r w:rsidRPr="00A06674">
        <w:rPr>
          <w:rFonts w:ascii="Times New Roman" w:hAnsi="Times New Roman" w:cs="Times New Roman"/>
        </w:rPr>
        <w:t>.</w:t>
      </w:r>
    </w:p>
    <w:p w14:paraId="3DDD528A" w14:textId="77777777" w:rsidR="00A15C52" w:rsidRPr="00676C27" w:rsidRDefault="00A06674" w:rsidP="00676C27">
      <w:pPr>
        <w:spacing w:before="120" w:after="60" w:line="240" w:lineRule="auto"/>
        <w:jc w:val="both"/>
        <w:rPr>
          <w:rFonts w:ascii="Times New Roman" w:hAnsi="Times New Roman" w:cs="Times New Roman"/>
          <w:b/>
          <w:sz w:val="20"/>
        </w:rPr>
      </w:pPr>
      <w:r w:rsidRPr="00676C27">
        <w:rPr>
          <w:rFonts w:ascii="Times New Roman" w:hAnsi="Times New Roman" w:cs="Times New Roman"/>
          <w:b/>
          <w:sz w:val="20"/>
        </w:rPr>
        <w:t>Pensions payable to certain dependent females</w:t>
      </w:r>
    </w:p>
    <w:p w14:paraId="6EB45604" w14:textId="77777777" w:rsidR="00A15C52" w:rsidRPr="00A06674" w:rsidRDefault="00A06674" w:rsidP="00676C27">
      <w:pPr>
        <w:spacing w:after="0" w:line="240" w:lineRule="auto"/>
        <w:ind w:firstLine="432"/>
        <w:jc w:val="both"/>
        <w:rPr>
          <w:rFonts w:ascii="Times New Roman" w:hAnsi="Times New Roman" w:cs="Times New Roman"/>
        </w:rPr>
      </w:pPr>
      <w:r w:rsidRPr="00A06674">
        <w:rPr>
          <w:rFonts w:ascii="Times New Roman" w:hAnsi="Times New Roman" w:cs="Times New Roman"/>
          <w:b/>
        </w:rPr>
        <w:t>62.</w:t>
      </w:r>
      <w:r w:rsidR="00A15C52" w:rsidRPr="00A06674">
        <w:rPr>
          <w:rFonts w:ascii="Times New Roman" w:hAnsi="Times New Roman" w:cs="Times New Roman"/>
        </w:rPr>
        <w:t xml:space="preserve"> Section 8 of the Principal Act is amended—</w:t>
      </w:r>
    </w:p>
    <w:p w14:paraId="1754C826" w14:textId="77777777" w:rsidR="00A15C52" w:rsidRPr="00A06674" w:rsidRDefault="00A15C52" w:rsidP="00676C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by omitting from paragraph (1) (a) </w:t>
      </w:r>
      <w:r w:rsidR="00A06674">
        <w:rPr>
          <w:rFonts w:ascii="Times New Roman" w:hAnsi="Times New Roman" w:cs="Times New Roman"/>
        </w:rPr>
        <w:t>“</w:t>
      </w:r>
      <w:r w:rsidRPr="00A06674">
        <w:rPr>
          <w:rFonts w:ascii="Times New Roman" w:hAnsi="Times New Roman" w:cs="Times New Roman"/>
        </w:rPr>
        <w:t>incapacity or</w:t>
      </w:r>
      <w:r w:rsidR="00A06674">
        <w:rPr>
          <w:rFonts w:ascii="Times New Roman" w:hAnsi="Times New Roman" w:cs="Times New Roman"/>
        </w:rPr>
        <w:t>”</w:t>
      </w:r>
      <w:r w:rsidRPr="00A06674">
        <w:rPr>
          <w:rFonts w:ascii="Times New Roman" w:hAnsi="Times New Roman" w:cs="Times New Roman"/>
        </w:rPr>
        <w:t>; and</w:t>
      </w:r>
    </w:p>
    <w:p w14:paraId="2A8F147A" w14:textId="77777777" w:rsidR="00A15C52" w:rsidRPr="00A06674" w:rsidRDefault="00A15C52" w:rsidP="00676C27">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by omitting from sub-section (2) </w:t>
      </w:r>
      <w:r w:rsidR="00A06674">
        <w:rPr>
          <w:rFonts w:ascii="Times New Roman" w:hAnsi="Times New Roman" w:cs="Times New Roman"/>
        </w:rPr>
        <w:t>“</w:t>
      </w:r>
      <w:r w:rsidRPr="00A06674">
        <w:rPr>
          <w:rFonts w:ascii="Times New Roman" w:hAnsi="Times New Roman" w:cs="Times New Roman"/>
        </w:rPr>
        <w:t>wife or widow, as the case may be,</w:t>
      </w:r>
      <w:r w:rsidR="00A06674">
        <w:rPr>
          <w:rFonts w:ascii="Times New Roman" w:hAnsi="Times New Roman" w:cs="Times New Roman"/>
        </w:rPr>
        <w:t>”</w:t>
      </w:r>
      <w:r w:rsidRPr="00A06674">
        <w:rPr>
          <w:rFonts w:ascii="Times New Roman" w:hAnsi="Times New Roman" w:cs="Times New Roman"/>
        </w:rPr>
        <w:t xml:space="preserve"> and substituting </w:t>
      </w:r>
      <w:r w:rsidR="00A06674">
        <w:rPr>
          <w:rFonts w:ascii="Times New Roman" w:hAnsi="Times New Roman" w:cs="Times New Roman"/>
        </w:rPr>
        <w:t>“</w:t>
      </w:r>
      <w:r w:rsidRPr="00A06674">
        <w:rPr>
          <w:rFonts w:ascii="Times New Roman" w:hAnsi="Times New Roman" w:cs="Times New Roman"/>
        </w:rPr>
        <w:t>widow</w:t>
      </w:r>
      <w:r w:rsidR="00A06674">
        <w:rPr>
          <w:rFonts w:ascii="Times New Roman" w:hAnsi="Times New Roman" w:cs="Times New Roman"/>
        </w:rPr>
        <w:t>”</w:t>
      </w:r>
      <w:r w:rsidRPr="00A06674">
        <w:rPr>
          <w:rFonts w:ascii="Times New Roman" w:hAnsi="Times New Roman" w:cs="Times New Roman"/>
        </w:rPr>
        <w:t>.</w:t>
      </w:r>
    </w:p>
    <w:p w14:paraId="4E11486A" w14:textId="77777777" w:rsidR="00A15C52" w:rsidRPr="00676C27" w:rsidRDefault="00A06674" w:rsidP="00676C27">
      <w:pPr>
        <w:spacing w:before="120" w:after="60" w:line="240" w:lineRule="auto"/>
        <w:jc w:val="both"/>
        <w:rPr>
          <w:rFonts w:ascii="Times New Roman" w:hAnsi="Times New Roman" w:cs="Times New Roman"/>
          <w:b/>
          <w:sz w:val="20"/>
        </w:rPr>
      </w:pPr>
      <w:r w:rsidRPr="00676C27">
        <w:rPr>
          <w:rFonts w:ascii="Times New Roman" w:hAnsi="Times New Roman" w:cs="Times New Roman"/>
          <w:b/>
          <w:sz w:val="20"/>
        </w:rPr>
        <w:t>Pension to divorced wife of member</w:t>
      </w:r>
    </w:p>
    <w:p w14:paraId="0813D7EA" w14:textId="77777777" w:rsidR="00A15C52" w:rsidRPr="00A06674" w:rsidRDefault="00A06674" w:rsidP="00676C27">
      <w:pPr>
        <w:spacing w:after="0" w:line="240" w:lineRule="auto"/>
        <w:ind w:firstLine="432"/>
        <w:jc w:val="both"/>
        <w:rPr>
          <w:rFonts w:ascii="Times New Roman" w:hAnsi="Times New Roman" w:cs="Times New Roman"/>
        </w:rPr>
      </w:pPr>
      <w:r w:rsidRPr="00A06674">
        <w:rPr>
          <w:rFonts w:ascii="Times New Roman" w:hAnsi="Times New Roman" w:cs="Times New Roman"/>
          <w:b/>
        </w:rPr>
        <w:t>63.</w:t>
      </w:r>
      <w:r w:rsidR="00A15C52" w:rsidRPr="00A06674">
        <w:rPr>
          <w:rFonts w:ascii="Times New Roman" w:hAnsi="Times New Roman" w:cs="Times New Roman"/>
        </w:rPr>
        <w:t xml:space="preserve"> Section 9 of the Principal Act is amended by omitting </w:t>
      </w:r>
      <w:r>
        <w:rPr>
          <w:rFonts w:ascii="Times New Roman" w:hAnsi="Times New Roman" w:cs="Times New Roman"/>
        </w:rPr>
        <w:t>“</w:t>
      </w:r>
      <w:r w:rsidR="00A15C52" w:rsidRPr="00A06674">
        <w:rPr>
          <w:rFonts w:ascii="Times New Roman" w:hAnsi="Times New Roman" w:cs="Times New Roman"/>
        </w:rPr>
        <w:t>incapacity or</w:t>
      </w:r>
      <w:r>
        <w:rPr>
          <w:rFonts w:ascii="Times New Roman" w:hAnsi="Times New Roman" w:cs="Times New Roman"/>
        </w:rPr>
        <w:t>”</w:t>
      </w:r>
      <w:r w:rsidR="00A15C52" w:rsidRPr="00A06674">
        <w:rPr>
          <w:rFonts w:ascii="Times New Roman" w:hAnsi="Times New Roman" w:cs="Times New Roman"/>
        </w:rPr>
        <w:t>.</w:t>
      </w:r>
    </w:p>
    <w:p w14:paraId="7C4ED178" w14:textId="77777777" w:rsidR="00A15C52" w:rsidRPr="00A06674" w:rsidRDefault="00A06674" w:rsidP="00676C27">
      <w:pPr>
        <w:spacing w:before="120" w:after="0" w:line="240" w:lineRule="auto"/>
        <w:ind w:firstLine="432"/>
        <w:jc w:val="both"/>
        <w:rPr>
          <w:rFonts w:ascii="Times New Roman" w:hAnsi="Times New Roman" w:cs="Times New Roman"/>
        </w:rPr>
      </w:pPr>
      <w:r w:rsidRPr="00A06674">
        <w:rPr>
          <w:rFonts w:ascii="Times New Roman" w:hAnsi="Times New Roman" w:cs="Times New Roman"/>
          <w:b/>
        </w:rPr>
        <w:t>64.</w:t>
      </w:r>
      <w:r w:rsidR="00A15C52" w:rsidRPr="00A06674">
        <w:rPr>
          <w:rFonts w:ascii="Times New Roman" w:hAnsi="Times New Roman" w:cs="Times New Roman"/>
        </w:rPr>
        <w:t xml:space="preserve"> Section 10 of the Principal Act is repealed and the following section is substituted:</w:t>
      </w:r>
    </w:p>
    <w:p w14:paraId="76C6E1E6" w14:textId="77777777" w:rsidR="00A15C52" w:rsidRPr="00676C27" w:rsidRDefault="00A06674" w:rsidP="00676C27">
      <w:pPr>
        <w:spacing w:before="120" w:after="60" w:line="240" w:lineRule="auto"/>
        <w:jc w:val="both"/>
        <w:rPr>
          <w:rFonts w:ascii="Times New Roman" w:hAnsi="Times New Roman" w:cs="Times New Roman"/>
          <w:b/>
          <w:sz w:val="20"/>
        </w:rPr>
      </w:pPr>
      <w:r w:rsidRPr="00676C27">
        <w:rPr>
          <w:rFonts w:ascii="Times New Roman" w:hAnsi="Times New Roman" w:cs="Times New Roman"/>
          <w:b/>
          <w:sz w:val="20"/>
        </w:rPr>
        <w:t>Limitations on pensions to dependants of female members</w:t>
      </w:r>
    </w:p>
    <w:p w14:paraId="46D537C1" w14:textId="77777777" w:rsidR="00A15C52" w:rsidRPr="00A06674" w:rsidRDefault="00A06674" w:rsidP="00676C27">
      <w:pPr>
        <w:spacing w:after="0" w:line="240" w:lineRule="auto"/>
        <w:ind w:firstLine="432"/>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10. A pension under this Act shall not be granted or continued to a child of a female member of the Forces unless the child is without adequate means of support.</w:t>
      </w:r>
      <w:r>
        <w:rPr>
          <w:rFonts w:ascii="Times New Roman" w:hAnsi="Times New Roman" w:cs="Times New Roman"/>
        </w:rPr>
        <w:t>”</w:t>
      </w:r>
      <w:r w:rsidR="00A15C52" w:rsidRPr="00A06674">
        <w:rPr>
          <w:rFonts w:ascii="Times New Roman" w:hAnsi="Times New Roman" w:cs="Times New Roman"/>
        </w:rPr>
        <w:t>.</w:t>
      </w:r>
    </w:p>
    <w:p w14:paraId="7CC8C30C" w14:textId="77777777" w:rsidR="00A15C52" w:rsidRPr="00676C27" w:rsidRDefault="00A06674" w:rsidP="00676C27">
      <w:pPr>
        <w:spacing w:after="0" w:line="240" w:lineRule="auto"/>
        <w:jc w:val="center"/>
        <w:rPr>
          <w:rFonts w:ascii="Times New Roman" w:hAnsi="Times New Roman" w:cs="Times New Roman"/>
          <w:sz w:val="24"/>
        </w:rPr>
      </w:pPr>
      <w:r>
        <w:rPr>
          <w:rFonts w:ascii="Times New Roman" w:hAnsi="Times New Roman" w:cs="Times New Roman"/>
        </w:rPr>
        <w:br w:type="page"/>
      </w:r>
      <w:r w:rsidRPr="00676C27">
        <w:rPr>
          <w:rFonts w:ascii="Times New Roman" w:hAnsi="Times New Roman" w:cs="Times New Roman"/>
          <w:b/>
          <w:sz w:val="24"/>
        </w:rPr>
        <w:lastRenderedPageBreak/>
        <w:t>PART VII—TRANSITIONAL PROVISIONS</w:t>
      </w:r>
    </w:p>
    <w:p w14:paraId="3CEF9EB1" w14:textId="77777777" w:rsidR="00A15C52" w:rsidRPr="00676C27" w:rsidRDefault="00A06674" w:rsidP="00676C27">
      <w:pPr>
        <w:spacing w:before="120" w:after="60" w:line="240" w:lineRule="auto"/>
        <w:jc w:val="both"/>
        <w:rPr>
          <w:rFonts w:ascii="Times New Roman" w:hAnsi="Times New Roman" w:cs="Times New Roman"/>
          <w:b/>
          <w:sz w:val="20"/>
        </w:rPr>
      </w:pPr>
      <w:r w:rsidRPr="00676C27">
        <w:rPr>
          <w:rFonts w:ascii="Times New Roman" w:hAnsi="Times New Roman" w:cs="Times New Roman"/>
          <w:b/>
          <w:sz w:val="20"/>
        </w:rPr>
        <w:t>Interpretation</w:t>
      </w:r>
    </w:p>
    <w:p w14:paraId="4FA7C58A" w14:textId="77777777" w:rsidR="00A15C52" w:rsidRPr="00A06674" w:rsidRDefault="00A06674" w:rsidP="00676C27">
      <w:pPr>
        <w:spacing w:after="0" w:line="240" w:lineRule="auto"/>
        <w:ind w:firstLine="432"/>
        <w:jc w:val="both"/>
        <w:rPr>
          <w:rFonts w:ascii="Times New Roman" w:hAnsi="Times New Roman" w:cs="Times New Roman"/>
        </w:rPr>
      </w:pPr>
      <w:r w:rsidRPr="00A06674">
        <w:rPr>
          <w:rFonts w:ascii="Times New Roman" w:hAnsi="Times New Roman" w:cs="Times New Roman"/>
          <w:b/>
        </w:rPr>
        <w:t>65.</w:t>
      </w:r>
      <w:r w:rsidR="00A15C52" w:rsidRPr="00A06674">
        <w:rPr>
          <w:rFonts w:ascii="Times New Roman" w:hAnsi="Times New Roman" w:cs="Times New Roman"/>
        </w:rPr>
        <w:t xml:space="preserve"> In this Part—</w:t>
      </w:r>
    </w:p>
    <w:p w14:paraId="725225C8" w14:textId="77777777" w:rsidR="00A15C52" w:rsidRPr="00A06674" w:rsidRDefault="00A06674" w:rsidP="00676C27">
      <w:pPr>
        <w:spacing w:after="0" w:line="240" w:lineRule="auto"/>
        <w:ind w:left="720"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Commission</w:t>
      </w:r>
      <w:r>
        <w:rPr>
          <w:rFonts w:ascii="Times New Roman" w:hAnsi="Times New Roman" w:cs="Times New Roman"/>
        </w:rPr>
        <w:t>”</w:t>
      </w:r>
      <w:r w:rsidR="00A15C52" w:rsidRPr="00A06674">
        <w:rPr>
          <w:rFonts w:ascii="Times New Roman" w:hAnsi="Times New Roman" w:cs="Times New Roman"/>
        </w:rPr>
        <w:t xml:space="preserve"> means the Repatriation Commission;</w:t>
      </w:r>
    </w:p>
    <w:p w14:paraId="54806403" w14:textId="77777777" w:rsidR="00A15C52" w:rsidRPr="00A06674" w:rsidRDefault="00A06674" w:rsidP="00676C27">
      <w:pPr>
        <w:spacing w:after="0" w:line="240" w:lineRule="auto"/>
        <w:ind w:left="720" w:hanging="288"/>
        <w:jc w:val="both"/>
        <w:rPr>
          <w:rFonts w:ascii="Times New Roman" w:hAnsi="Times New Roman" w:cs="Times New Roman"/>
        </w:rPr>
      </w:pPr>
      <w:r>
        <w:rPr>
          <w:rFonts w:ascii="Times New Roman" w:hAnsi="Times New Roman" w:cs="Times New Roman"/>
        </w:rPr>
        <w:t>“</w:t>
      </w:r>
      <w:r w:rsidR="00A15C52" w:rsidRPr="00A06674">
        <w:rPr>
          <w:rFonts w:ascii="Times New Roman" w:hAnsi="Times New Roman" w:cs="Times New Roman"/>
        </w:rPr>
        <w:t>relevant Act</w:t>
      </w:r>
      <w:r>
        <w:rPr>
          <w:rFonts w:ascii="Times New Roman" w:hAnsi="Times New Roman" w:cs="Times New Roman"/>
        </w:rPr>
        <w:t>”</w:t>
      </w:r>
      <w:r w:rsidR="00A15C52" w:rsidRPr="00A06674">
        <w:rPr>
          <w:rFonts w:ascii="Times New Roman" w:hAnsi="Times New Roman" w:cs="Times New Roman"/>
        </w:rPr>
        <w:t xml:space="preserve"> means—</w:t>
      </w:r>
    </w:p>
    <w:p w14:paraId="5C89B8C1" w14:textId="05CEB626" w:rsidR="00A15C52" w:rsidRPr="00A06674" w:rsidRDefault="00A15C52" w:rsidP="00130A1A">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(a) the </w:t>
      </w:r>
      <w:r w:rsidR="00A06674" w:rsidRPr="00A06674">
        <w:rPr>
          <w:rFonts w:ascii="Times New Roman" w:hAnsi="Times New Roman" w:cs="Times New Roman"/>
          <w:i/>
        </w:rPr>
        <w:t>Repatriation Act 1920</w:t>
      </w:r>
      <w:r w:rsidR="00A06674" w:rsidRPr="009441DC">
        <w:rPr>
          <w:rFonts w:ascii="Times New Roman" w:hAnsi="Times New Roman" w:cs="Times New Roman"/>
        </w:rPr>
        <w:t>;</w:t>
      </w:r>
    </w:p>
    <w:p w14:paraId="2A81B302" w14:textId="2AB6829A" w:rsidR="00A15C52" w:rsidRPr="00A06674" w:rsidRDefault="00A15C52" w:rsidP="00130A1A">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(b) the </w:t>
      </w:r>
      <w:r w:rsidR="00A06674" w:rsidRPr="00A06674">
        <w:rPr>
          <w:rFonts w:ascii="Times New Roman" w:hAnsi="Times New Roman" w:cs="Times New Roman"/>
          <w:i/>
        </w:rPr>
        <w:t>Seamen</w:t>
      </w:r>
      <w:r w:rsidR="00A06674">
        <w:rPr>
          <w:rFonts w:ascii="Times New Roman" w:hAnsi="Times New Roman" w:cs="Times New Roman"/>
          <w:i/>
        </w:rPr>
        <w:t>’</w:t>
      </w:r>
      <w:r w:rsidR="00A06674" w:rsidRPr="00A06674">
        <w:rPr>
          <w:rFonts w:ascii="Times New Roman" w:hAnsi="Times New Roman" w:cs="Times New Roman"/>
          <w:i/>
        </w:rPr>
        <w:t>s War Pensions and Allowances Act 1940</w:t>
      </w:r>
      <w:r w:rsidR="00A06674" w:rsidRPr="009441DC">
        <w:rPr>
          <w:rFonts w:ascii="Times New Roman" w:hAnsi="Times New Roman" w:cs="Times New Roman"/>
        </w:rPr>
        <w:t>;</w:t>
      </w:r>
    </w:p>
    <w:p w14:paraId="4CBD26F9" w14:textId="1E04E9AD" w:rsidR="00A15C52" w:rsidRPr="00A06674" w:rsidRDefault="00A15C52" w:rsidP="00130A1A">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(c) the </w:t>
      </w:r>
      <w:r w:rsidR="00A06674" w:rsidRPr="00A06674">
        <w:rPr>
          <w:rFonts w:ascii="Times New Roman" w:hAnsi="Times New Roman" w:cs="Times New Roman"/>
          <w:i/>
        </w:rPr>
        <w:t>Interim Forces Benefits Act 1947</w:t>
      </w:r>
      <w:r w:rsidR="00A06674" w:rsidRPr="009441DC">
        <w:rPr>
          <w:rFonts w:ascii="Times New Roman" w:hAnsi="Times New Roman" w:cs="Times New Roman"/>
        </w:rPr>
        <w:t>;</w:t>
      </w:r>
    </w:p>
    <w:p w14:paraId="0F8CF0BB" w14:textId="0BD22D88" w:rsidR="00A15C52" w:rsidRPr="00A06674" w:rsidRDefault="00A15C52" w:rsidP="00130A1A">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(d) the </w:t>
      </w:r>
      <w:r w:rsidR="00A06674" w:rsidRPr="00A06674">
        <w:rPr>
          <w:rFonts w:ascii="Times New Roman" w:hAnsi="Times New Roman" w:cs="Times New Roman"/>
          <w:i/>
        </w:rPr>
        <w:t xml:space="preserve">Repatriation </w:t>
      </w:r>
      <w:r w:rsidR="00A06674" w:rsidRPr="00A06674">
        <w:rPr>
          <w:rFonts w:ascii="Times New Roman" w:hAnsi="Times New Roman" w:cs="Times New Roman"/>
        </w:rPr>
        <w:t>(</w:t>
      </w:r>
      <w:r w:rsidR="00A06674" w:rsidRPr="00A06674">
        <w:rPr>
          <w:rFonts w:ascii="Times New Roman" w:hAnsi="Times New Roman" w:cs="Times New Roman"/>
          <w:i/>
        </w:rPr>
        <w:t>Far East Strategic Reserve</w:t>
      </w:r>
      <w:r w:rsidR="00A06674" w:rsidRPr="00A06674">
        <w:rPr>
          <w:rFonts w:ascii="Times New Roman" w:hAnsi="Times New Roman" w:cs="Times New Roman"/>
        </w:rPr>
        <w:t>)</w:t>
      </w:r>
      <w:r w:rsidR="00A06674" w:rsidRPr="00A06674">
        <w:rPr>
          <w:rFonts w:ascii="Times New Roman" w:hAnsi="Times New Roman" w:cs="Times New Roman"/>
          <w:i/>
        </w:rPr>
        <w:t xml:space="preserve"> Act 1956</w:t>
      </w:r>
      <w:r w:rsidR="00A06674" w:rsidRPr="009441DC">
        <w:rPr>
          <w:rFonts w:ascii="Times New Roman" w:hAnsi="Times New Roman" w:cs="Times New Roman"/>
        </w:rPr>
        <w:t>;</w:t>
      </w:r>
      <w:r w:rsidR="00A06674" w:rsidRPr="00A06674">
        <w:rPr>
          <w:rFonts w:ascii="Times New Roman" w:hAnsi="Times New Roman" w:cs="Times New Roman"/>
          <w:i/>
        </w:rPr>
        <w:t xml:space="preserve"> </w:t>
      </w:r>
      <w:r w:rsidRPr="00A06674">
        <w:rPr>
          <w:rFonts w:ascii="Times New Roman" w:hAnsi="Times New Roman" w:cs="Times New Roman"/>
        </w:rPr>
        <w:t>or</w:t>
      </w:r>
    </w:p>
    <w:p w14:paraId="2CFBFA58" w14:textId="77777777" w:rsidR="00A15C52" w:rsidRPr="00A06674" w:rsidRDefault="00A15C52" w:rsidP="00130A1A">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(e) the </w:t>
      </w:r>
      <w:r w:rsidR="00A06674" w:rsidRPr="00A06674">
        <w:rPr>
          <w:rFonts w:ascii="Times New Roman" w:hAnsi="Times New Roman" w:cs="Times New Roman"/>
          <w:i/>
        </w:rPr>
        <w:t xml:space="preserve">Repatriation </w:t>
      </w:r>
      <w:r w:rsidR="00A06674" w:rsidRPr="00A06674">
        <w:rPr>
          <w:rFonts w:ascii="Times New Roman" w:hAnsi="Times New Roman" w:cs="Times New Roman"/>
        </w:rPr>
        <w:t>(</w:t>
      </w:r>
      <w:r w:rsidR="00A06674" w:rsidRPr="00A06674">
        <w:rPr>
          <w:rFonts w:ascii="Times New Roman" w:hAnsi="Times New Roman" w:cs="Times New Roman"/>
          <w:i/>
        </w:rPr>
        <w:t>Special Overseas Service</w:t>
      </w:r>
      <w:r w:rsidR="00A06674" w:rsidRPr="00A06674">
        <w:rPr>
          <w:rFonts w:ascii="Times New Roman" w:hAnsi="Times New Roman" w:cs="Times New Roman"/>
        </w:rPr>
        <w:t>)</w:t>
      </w:r>
      <w:r w:rsidR="00A06674" w:rsidRPr="00A06674">
        <w:rPr>
          <w:rFonts w:ascii="Times New Roman" w:hAnsi="Times New Roman" w:cs="Times New Roman"/>
          <w:i/>
        </w:rPr>
        <w:t xml:space="preserve"> Act 1962.</w:t>
      </w:r>
    </w:p>
    <w:p w14:paraId="59BFD596" w14:textId="77777777" w:rsidR="00A15C52" w:rsidRPr="00130A1A" w:rsidRDefault="00A15C52" w:rsidP="00130A1A">
      <w:pPr>
        <w:spacing w:before="120" w:after="60" w:line="240" w:lineRule="auto"/>
        <w:jc w:val="both"/>
        <w:rPr>
          <w:rFonts w:ascii="Times New Roman" w:hAnsi="Times New Roman" w:cs="Times New Roman"/>
          <w:b/>
          <w:sz w:val="20"/>
        </w:rPr>
      </w:pPr>
      <w:r w:rsidRPr="00130A1A">
        <w:rPr>
          <w:rFonts w:ascii="Times New Roman" w:hAnsi="Times New Roman" w:cs="Times New Roman"/>
          <w:b/>
          <w:sz w:val="20"/>
        </w:rPr>
        <w:t>Application of amendments relating to dependants</w:t>
      </w:r>
      <w:r w:rsidR="00A06674" w:rsidRPr="00130A1A">
        <w:rPr>
          <w:rFonts w:ascii="Times New Roman" w:hAnsi="Times New Roman" w:cs="Times New Roman"/>
          <w:b/>
          <w:sz w:val="20"/>
        </w:rPr>
        <w:t>’</w:t>
      </w:r>
      <w:r w:rsidRPr="00130A1A">
        <w:rPr>
          <w:rFonts w:ascii="Times New Roman" w:hAnsi="Times New Roman" w:cs="Times New Roman"/>
          <w:b/>
          <w:sz w:val="20"/>
        </w:rPr>
        <w:t xml:space="preserve"> pensions</w:t>
      </w:r>
    </w:p>
    <w:p w14:paraId="2F71D09B" w14:textId="77777777" w:rsidR="00A15C52" w:rsidRPr="00A06674" w:rsidRDefault="00A15C52" w:rsidP="00130A1A">
      <w:pPr>
        <w:spacing w:after="0" w:line="240" w:lineRule="auto"/>
        <w:ind w:firstLine="432"/>
        <w:jc w:val="both"/>
        <w:rPr>
          <w:rFonts w:ascii="Times New Roman" w:hAnsi="Times New Roman" w:cs="Times New Roman"/>
        </w:rPr>
      </w:pPr>
      <w:r w:rsidRPr="00130A1A">
        <w:rPr>
          <w:rFonts w:ascii="Times New Roman" w:hAnsi="Times New Roman" w:cs="Times New Roman"/>
          <w:b/>
        </w:rPr>
        <w:t>66. (1)</w:t>
      </w:r>
      <w:r w:rsidRPr="00A06674">
        <w:rPr>
          <w:rFonts w:ascii="Times New Roman" w:hAnsi="Times New Roman" w:cs="Times New Roman"/>
        </w:rPr>
        <w:t xml:space="preserve"> The amendments and repeals effected by the relevant provisions of this Act to the relevant Acts apply to and in relation to grants of pension made after the commencement of this section (including grants of pension made after the commencement of this section in relation to claims made before the commencement of this section).</w:t>
      </w:r>
    </w:p>
    <w:p w14:paraId="3C5CA07A" w14:textId="77777777" w:rsidR="00A15C52" w:rsidRPr="00A06674" w:rsidRDefault="00A15C52" w:rsidP="00130A1A">
      <w:pPr>
        <w:spacing w:after="0" w:line="240" w:lineRule="auto"/>
        <w:ind w:firstLine="432"/>
        <w:jc w:val="both"/>
        <w:rPr>
          <w:rFonts w:ascii="Times New Roman" w:hAnsi="Times New Roman" w:cs="Times New Roman"/>
        </w:rPr>
      </w:pPr>
      <w:r w:rsidRPr="00130A1A">
        <w:rPr>
          <w:rFonts w:ascii="Times New Roman" w:hAnsi="Times New Roman" w:cs="Times New Roman"/>
          <w:b/>
        </w:rPr>
        <w:t>(2)</w:t>
      </w:r>
      <w:r w:rsidRPr="00A06674">
        <w:rPr>
          <w:rFonts w:ascii="Times New Roman" w:hAnsi="Times New Roman" w:cs="Times New Roman"/>
        </w:rPr>
        <w:t xml:space="preserve"> Notwithstanding the amendments and repeals effected by the relevant provisions of this Act to the relevant Acts, pensions that—</w:t>
      </w:r>
    </w:p>
    <w:p w14:paraId="48853DD0" w14:textId="77777777" w:rsidR="00A15C52" w:rsidRPr="00A06674" w:rsidRDefault="00A15C52" w:rsidP="00130A1A">
      <w:pPr>
        <w:spacing w:after="0" w:line="240" w:lineRule="auto"/>
        <w:ind w:left="720" w:hanging="288"/>
        <w:jc w:val="both"/>
        <w:rPr>
          <w:rFonts w:ascii="Times New Roman" w:hAnsi="Times New Roman" w:cs="Times New Roman"/>
        </w:rPr>
      </w:pPr>
      <w:r w:rsidRPr="00A06674">
        <w:rPr>
          <w:rFonts w:ascii="Times New Roman" w:hAnsi="Times New Roman" w:cs="Times New Roman"/>
        </w:rPr>
        <w:t>(a) were granted under the relevant Acts before the commencement of this section;</w:t>
      </w:r>
    </w:p>
    <w:p w14:paraId="3AA13811" w14:textId="77777777" w:rsidR="00A15C52" w:rsidRPr="00A06674" w:rsidRDefault="00A15C52" w:rsidP="00130A1A">
      <w:pPr>
        <w:spacing w:after="0" w:line="240" w:lineRule="auto"/>
        <w:ind w:left="720" w:hanging="288"/>
        <w:jc w:val="both"/>
        <w:rPr>
          <w:rFonts w:ascii="Times New Roman" w:hAnsi="Times New Roman" w:cs="Times New Roman"/>
        </w:rPr>
      </w:pPr>
      <w:r w:rsidRPr="00A06674">
        <w:rPr>
          <w:rFonts w:ascii="Times New Roman" w:hAnsi="Times New Roman" w:cs="Times New Roman"/>
        </w:rPr>
        <w:t>(b) were payable immediately before the commencement of this section; and</w:t>
      </w:r>
    </w:p>
    <w:p w14:paraId="55F0C668" w14:textId="77777777" w:rsidR="00A15C52" w:rsidRPr="00A06674" w:rsidRDefault="00A15C52" w:rsidP="00130A1A">
      <w:pPr>
        <w:spacing w:after="0" w:line="240" w:lineRule="auto"/>
        <w:ind w:left="720" w:hanging="288"/>
        <w:jc w:val="both"/>
        <w:rPr>
          <w:rFonts w:ascii="Times New Roman" w:hAnsi="Times New Roman" w:cs="Times New Roman"/>
        </w:rPr>
      </w:pPr>
      <w:r w:rsidRPr="00A06674">
        <w:rPr>
          <w:rFonts w:ascii="Times New Roman" w:hAnsi="Times New Roman" w:cs="Times New Roman"/>
        </w:rPr>
        <w:t>(c) would not have been payable if the relevant Acts as affected by the amendments and repeals effected by the relevant provisions of this Act had been in force at the time when those pensions were granted,</w:t>
      </w:r>
    </w:p>
    <w:p w14:paraId="10F862A5" w14:textId="77777777" w:rsidR="00A15C52" w:rsidRPr="00A06674" w:rsidRDefault="00A15C52" w:rsidP="00A06674">
      <w:pPr>
        <w:spacing w:after="0" w:line="240" w:lineRule="auto"/>
        <w:jc w:val="both"/>
        <w:rPr>
          <w:rFonts w:ascii="Times New Roman" w:hAnsi="Times New Roman" w:cs="Times New Roman"/>
        </w:rPr>
      </w:pPr>
      <w:r w:rsidRPr="00A06674">
        <w:rPr>
          <w:rFonts w:ascii="Times New Roman" w:hAnsi="Times New Roman" w:cs="Times New Roman"/>
        </w:rPr>
        <w:t>continue, by force of this sub-section, to be payable, after the commencement of this section, as if those amendments and repeals had not been made.</w:t>
      </w:r>
    </w:p>
    <w:p w14:paraId="23ED05C5" w14:textId="634C2103" w:rsidR="00A15C52" w:rsidRPr="00A06674" w:rsidRDefault="00A15C52" w:rsidP="00130A1A">
      <w:pPr>
        <w:spacing w:after="0" w:line="240" w:lineRule="auto"/>
        <w:ind w:firstLine="432"/>
        <w:jc w:val="both"/>
        <w:rPr>
          <w:rFonts w:ascii="Times New Roman" w:hAnsi="Times New Roman" w:cs="Times New Roman"/>
        </w:rPr>
      </w:pPr>
      <w:r w:rsidRPr="00130A1A">
        <w:rPr>
          <w:rFonts w:ascii="Times New Roman" w:hAnsi="Times New Roman" w:cs="Times New Roman"/>
          <w:b/>
        </w:rPr>
        <w:t>(3)</w:t>
      </w:r>
      <w:r w:rsidRPr="00A06674">
        <w:rPr>
          <w:rFonts w:ascii="Times New Roman" w:hAnsi="Times New Roman" w:cs="Times New Roman"/>
        </w:rPr>
        <w:t xml:space="preserve"> In this section, </w:t>
      </w:r>
      <w:r w:rsidR="00A06674">
        <w:rPr>
          <w:rFonts w:ascii="Times New Roman" w:hAnsi="Times New Roman" w:cs="Times New Roman"/>
        </w:rPr>
        <w:t>“</w:t>
      </w:r>
      <w:r w:rsidRPr="00A06674">
        <w:rPr>
          <w:rFonts w:ascii="Times New Roman" w:hAnsi="Times New Roman" w:cs="Times New Roman"/>
        </w:rPr>
        <w:t>relevant provisions</w:t>
      </w:r>
      <w:r w:rsidR="00A06674">
        <w:rPr>
          <w:rFonts w:ascii="Times New Roman" w:hAnsi="Times New Roman" w:cs="Times New Roman"/>
        </w:rPr>
        <w:t>”</w:t>
      </w:r>
      <w:r w:rsidRPr="00A06674">
        <w:rPr>
          <w:rFonts w:ascii="Times New Roman" w:hAnsi="Times New Roman" w:cs="Times New Roman"/>
        </w:rPr>
        <w:t xml:space="preserve"> means sections 4 to 15 (inclusive), sub-section 17</w:t>
      </w:r>
      <w:r w:rsidR="009441DC">
        <w:rPr>
          <w:rFonts w:ascii="Times New Roman" w:hAnsi="Times New Roman" w:cs="Times New Roman"/>
        </w:rPr>
        <w:t xml:space="preserve"> </w:t>
      </w:r>
      <w:r w:rsidRPr="00A06674">
        <w:rPr>
          <w:rFonts w:ascii="Times New Roman" w:hAnsi="Times New Roman" w:cs="Times New Roman"/>
        </w:rPr>
        <w:t>(1), section 18, sub-section 19</w:t>
      </w:r>
      <w:r w:rsidR="009441DC">
        <w:rPr>
          <w:rFonts w:ascii="Times New Roman" w:hAnsi="Times New Roman" w:cs="Times New Roman"/>
        </w:rPr>
        <w:t xml:space="preserve"> </w:t>
      </w:r>
      <w:r w:rsidRPr="00A06674">
        <w:rPr>
          <w:rFonts w:ascii="Times New Roman" w:hAnsi="Times New Roman" w:cs="Times New Roman"/>
        </w:rPr>
        <w:t>(1), section 20, sub-section 21 (1), section 22, sub-sections 23 (1) and 24 (1), sections 26 to 31 (inclusive), sub-section 33 (1), section 35, sections 37 to 39 (inclusive), sub-section 40 (1), sections 41 to 47 (inclusive), 52 and 53, sub-section 54 (1), sections 55 to 57 (inclusive), 59 and 60, sub-section 61</w:t>
      </w:r>
      <w:r w:rsidR="009441DC">
        <w:rPr>
          <w:rFonts w:ascii="Times New Roman" w:hAnsi="Times New Roman" w:cs="Times New Roman"/>
        </w:rPr>
        <w:t xml:space="preserve"> </w:t>
      </w:r>
      <w:r w:rsidRPr="00A06674">
        <w:rPr>
          <w:rFonts w:ascii="Times New Roman" w:hAnsi="Times New Roman" w:cs="Times New Roman"/>
        </w:rPr>
        <w:t>(1) and sections 62 to 64 (inclusive).</w:t>
      </w:r>
    </w:p>
    <w:p w14:paraId="57032863" w14:textId="77777777" w:rsidR="00A15C52" w:rsidRPr="00130A1A" w:rsidRDefault="00A15C52" w:rsidP="00130A1A">
      <w:pPr>
        <w:spacing w:before="120" w:after="60" w:line="240" w:lineRule="auto"/>
        <w:jc w:val="both"/>
        <w:rPr>
          <w:rFonts w:ascii="Times New Roman" w:hAnsi="Times New Roman" w:cs="Times New Roman"/>
          <w:b/>
          <w:sz w:val="20"/>
        </w:rPr>
      </w:pPr>
      <w:r w:rsidRPr="00130A1A">
        <w:rPr>
          <w:rFonts w:ascii="Times New Roman" w:hAnsi="Times New Roman" w:cs="Times New Roman"/>
          <w:b/>
          <w:sz w:val="20"/>
        </w:rPr>
        <w:t>Rates of certain pensions</w:t>
      </w:r>
    </w:p>
    <w:p w14:paraId="2F31454B" w14:textId="77777777" w:rsidR="00A15C52" w:rsidRPr="00A06674" w:rsidRDefault="00A15C52" w:rsidP="00130A1A">
      <w:pPr>
        <w:spacing w:after="0" w:line="240" w:lineRule="auto"/>
        <w:ind w:firstLine="432"/>
        <w:jc w:val="both"/>
        <w:rPr>
          <w:rFonts w:ascii="Times New Roman" w:hAnsi="Times New Roman" w:cs="Times New Roman"/>
        </w:rPr>
      </w:pPr>
      <w:r w:rsidRPr="00130A1A">
        <w:rPr>
          <w:rFonts w:ascii="Times New Roman" w:hAnsi="Times New Roman" w:cs="Times New Roman"/>
          <w:b/>
        </w:rPr>
        <w:t>67. (1)</w:t>
      </w:r>
      <w:r w:rsidRPr="00A06674">
        <w:rPr>
          <w:rFonts w:ascii="Times New Roman" w:hAnsi="Times New Roman" w:cs="Times New Roman"/>
        </w:rPr>
        <w:t xml:space="preserve"> Subject to sub-section (2), where—</w:t>
      </w:r>
    </w:p>
    <w:p w14:paraId="103C143B" w14:textId="77777777" w:rsidR="00A15C52" w:rsidRPr="00A06674" w:rsidRDefault="00A15C52" w:rsidP="00130A1A">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a pension had been granted to a person before the commencement of this section and was, immediately before the commencement of this section, payable to the person at the rate of a particular amount per fortnight (in this section referred to as the </w:t>
      </w:r>
      <w:r w:rsidR="00A06674">
        <w:rPr>
          <w:rFonts w:ascii="Times New Roman" w:hAnsi="Times New Roman" w:cs="Times New Roman"/>
        </w:rPr>
        <w:t>“</w:t>
      </w:r>
      <w:r w:rsidRPr="00A06674">
        <w:rPr>
          <w:rFonts w:ascii="Times New Roman" w:hAnsi="Times New Roman" w:cs="Times New Roman"/>
        </w:rPr>
        <w:t>relevant rate</w:t>
      </w:r>
      <w:r w:rsidR="00A06674">
        <w:rPr>
          <w:rFonts w:ascii="Times New Roman" w:hAnsi="Times New Roman" w:cs="Times New Roman"/>
        </w:rPr>
        <w:t>”</w:t>
      </w:r>
      <w:r w:rsidRPr="00A06674">
        <w:rPr>
          <w:rFonts w:ascii="Times New Roman" w:hAnsi="Times New Roman" w:cs="Times New Roman"/>
        </w:rPr>
        <w:t>); and</w:t>
      </w:r>
    </w:p>
    <w:p w14:paraId="6BE0E7EF" w14:textId="77777777" w:rsidR="00E30FD0"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2E2EA71F" w14:textId="77777777" w:rsidR="00A15C52" w:rsidRPr="00A06674" w:rsidRDefault="00A15C52" w:rsidP="00E30FD0">
      <w:pPr>
        <w:spacing w:after="0" w:line="240" w:lineRule="auto"/>
        <w:ind w:left="720" w:hanging="288"/>
        <w:jc w:val="both"/>
        <w:rPr>
          <w:rFonts w:ascii="Times New Roman" w:hAnsi="Times New Roman" w:cs="Times New Roman"/>
        </w:rPr>
      </w:pPr>
      <w:r w:rsidRPr="00A06674">
        <w:rPr>
          <w:rFonts w:ascii="Times New Roman" w:hAnsi="Times New Roman" w:cs="Times New Roman"/>
        </w:rPr>
        <w:lastRenderedPageBreak/>
        <w:t>(b) the pension continues to be payable to the person by virtue of sub-section 66 (2),</w:t>
      </w:r>
    </w:p>
    <w:p w14:paraId="4ECE2E4C" w14:textId="77777777" w:rsidR="00A15C52" w:rsidRPr="00A06674" w:rsidRDefault="00A15C52" w:rsidP="00A06674">
      <w:pPr>
        <w:spacing w:after="0" w:line="240" w:lineRule="auto"/>
        <w:jc w:val="both"/>
        <w:rPr>
          <w:rFonts w:ascii="Times New Roman" w:hAnsi="Times New Roman" w:cs="Times New Roman"/>
        </w:rPr>
      </w:pPr>
      <w:r w:rsidRPr="00A06674">
        <w:rPr>
          <w:rFonts w:ascii="Times New Roman" w:hAnsi="Times New Roman" w:cs="Times New Roman"/>
        </w:rPr>
        <w:t>the pension continues to be payable, while the person continues to be entitled to the pension, at the relevant rate and at no higher rate.</w:t>
      </w:r>
    </w:p>
    <w:p w14:paraId="56D2F1E0"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 xml:space="preserve">(2) </w:t>
      </w:r>
      <w:r w:rsidR="00A15C52" w:rsidRPr="00A06674">
        <w:rPr>
          <w:rFonts w:ascii="Times New Roman" w:hAnsi="Times New Roman" w:cs="Times New Roman"/>
        </w:rPr>
        <w:t xml:space="preserve">Sub-section (1) does not apply to a pension the rate of which is fixed by reference to the provisions of the </w:t>
      </w:r>
      <w:r w:rsidRPr="00A06674">
        <w:rPr>
          <w:rFonts w:ascii="Times New Roman" w:hAnsi="Times New Roman" w:cs="Times New Roman"/>
          <w:i/>
        </w:rPr>
        <w:t>Social Security Act 1947.</w:t>
      </w:r>
    </w:p>
    <w:p w14:paraId="7595F729" w14:textId="77777777" w:rsidR="00A15C52" w:rsidRPr="00E30FD0" w:rsidRDefault="00A06674" w:rsidP="00E30FD0">
      <w:pPr>
        <w:spacing w:before="120" w:after="60" w:line="240" w:lineRule="auto"/>
        <w:jc w:val="both"/>
        <w:rPr>
          <w:rFonts w:ascii="Times New Roman" w:hAnsi="Times New Roman" w:cs="Times New Roman"/>
          <w:b/>
          <w:sz w:val="20"/>
        </w:rPr>
      </w:pPr>
      <w:r w:rsidRPr="00E30FD0">
        <w:rPr>
          <w:rFonts w:ascii="Times New Roman" w:hAnsi="Times New Roman" w:cs="Times New Roman"/>
          <w:b/>
          <w:sz w:val="20"/>
        </w:rPr>
        <w:t>Application of amendments affecting intermediate rate pensions and special rate pensions</w:t>
      </w:r>
    </w:p>
    <w:p w14:paraId="1537E977"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68.</w:t>
      </w:r>
      <w:r w:rsidR="00A15C52" w:rsidRPr="00A06674">
        <w:rPr>
          <w:rFonts w:ascii="Times New Roman" w:hAnsi="Times New Roman" w:cs="Times New Roman"/>
        </w:rPr>
        <w:t xml:space="preserve"> </w:t>
      </w:r>
      <w:r w:rsidRPr="00A06674">
        <w:rPr>
          <w:rFonts w:ascii="Times New Roman" w:hAnsi="Times New Roman" w:cs="Times New Roman"/>
          <w:b/>
        </w:rPr>
        <w:t xml:space="preserve">(1) </w:t>
      </w:r>
      <w:r w:rsidR="00A15C52" w:rsidRPr="00A06674">
        <w:rPr>
          <w:rFonts w:ascii="Times New Roman" w:hAnsi="Times New Roman" w:cs="Times New Roman"/>
        </w:rPr>
        <w:t xml:space="preserve">In sub-section (2), </w:t>
      </w:r>
      <w:r>
        <w:rPr>
          <w:rFonts w:ascii="Times New Roman" w:hAnsi="Times New Roman" w:cs="Times New Roman"/>
        </w:rPr>
        <w:t>“</w:t>
      </w:r>
      <w:r w:rsidR="00A15C52" w:rsidRPr="00A06674">
        <w:rPr>
          <w:rFonts w:ascii="Times New Roman" w:hAnsi="Times New Roman" w:cs="Times New Roman"/>
        </w:rPr>
        <w:t>pension</w:t>
      </w:r>
      <w:r>
        <w:rPr>
          <w:rFonts w:ascii="Times New Roman" w:hAnsi="Times New Roman" w:cs="Times New Roman"/>
        </w:rPr>
        <w:t>”</w:t>
      </w:r>
      <w:r w:rsidR="00A15C52" w:rsidRPr="00A06674">
        <w:rPr>
          <w:rFonts w:ascii="Times New Roman" w:hAnsi="Times New Roman" w:cs="Times New Roman"/>
        </w:rPr>
        <w:t xml:space="preserve"> means pension (other than service pension) payable under a relevant Act other than the </w:t>
      </w:r>
      <w:r w:rsidRPr="00A06674">
        <w:rPr>
          <w:rFonts w:ascii="Times New Roman" w:hAnsi="Times New Roman" w:cs="Times New Roman"/>
          <w:i/>
        </w:rPr>
        <w:t>Seamen</w:t>
      </w:r>
      <w:r>
        <w:rPr>
          <w:rFonts w:ascii="Times New Roman" w:hAnsi="Times New Roman" w:cs="Times New Roman"/>
          <w:i/>
        </w:rPr>
        <w:t>’</w:t>
      </w:r>
      <w:r w:rsidRPr="00A06674">
        <w:rPr>
          <w:rFonts w:ascii="Times New Roman" w:hAnsi="Times New Roman" w:cs="Times New Roman"/>
          <w:i/>
        </w:rPr>
        <w:t>s War Pensions and Allowances Act 1940.</w:t>
      </w:r>
    </w:p>
    <w:p w14:paraId="1D044097"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The amendments of the </w:t>
      </w:r>
      <w:r w:rsidRPr="00A06674">
        <w:rPr>
          <w:rFonts w:ascii="Times New Roman" w:hAnsi="Times New Roman" w:cs="Times New Roman"/>
          <w:i/>
        </w:rPr>
        <w:t xml:space="preserve">Repatriation Act 1920 </w:t>
      </w:r>
      <w:r w:rsidR="00A15C52" w:rsidRPr="00A06674">
        <w:rPr>
          <w:rFonts w:ascii="Times New Roman" w:hAnsi="Times New Roman" w:cs="Times New Roman"/>
        </w:rPr>
        <w:t>effected by sub-section 33 (2) and section 34 of this Act apply to and in relation to any assessment or re-assessment of the rate of a pension that is made by the Commission, by the Veterans</w:t>
      </w:r>
      <w:r>
        <w:rPr>
          <w:rFonts w:ascii="Times New Roman" w:hAnsi="Times New Roman" w:cs="Times New Roman"/>
        </w:rPr>
        <w:t>’</w:t>
      </w:r>
      <w:r w:rsidR="00A15C52" w:rsidRPr="00A06674">
        <w:rPr>
          <w:rFonts w:ascii="Times New Roman" w:hAnsi="Times New Roman" w:cs="Times New Roman"/>
        </w:rPr>
        <w:t xml:space="preserve"> Review Board or by the Administrative Appeals Tribunal after the commencement of this Act.</w:t>
      </w:r>
    </w:p>
    <w:p w14:paraId="472EA9D6"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(3)</w:t>
      </w:r>
      <w:r w:rsidR="00A15C52" w:rsidRPr="00A06674">
        <w:rPr>
          <w:rFonts w:ascii="Times New Roman" w:hAnsi="Times New Roman" w:cs="Times New Roman"/>
        </w:rPr>
        <w:t xml:space="preserve"> The amendments of the </w:t>
      </w:r>
      <w:r w:rsidRPr="00A06674">
        <w:rPr>
          <w:rFonts w:ascii="Times New Roman" w:hAnsi="Times New Roman" w:cs="Times New Roman"/>
          <w:i/>
        </w:rPr>
        <w:t>Seamen</w:t>
      </w:r>
      <w:r>
        <w:rPr>
          <w:rFonts w:ascii="Times New Roman" w:hAnsi="Times New Roman" w:cs="Times New Roman"/>
          <w:i/>
        </w:rPr>
        <w:t>’</w:t>
      </w:r>
      <w:r w:rsidRPr="00A06674">
        <w:rPr>
          <w:rFonts w:ascii="Times New Roman" w:hAnsi="Times New Roman" w:cs="Times New Roman"/>
          <w:i/>
        </w:rPr>
        <w:t xml:space="preserve">s War Pensions and Allowances Act 1940 </w:t>
      </w:r>
      <w:r w:rsidR="00A15C52" w:rsidRPr="00A06674">
        <w:rPr>
          <w:rFonts w:ascii="Times New Roman" w:hAnsi="Times New Roman" w:cs="Times New Roman"/>
        </w:rPr>
        <w:t xml:space="preserve">effected by sub-section 40 (2) of this Act, and the amendments of the </w:t>
      </w:r>
      <w:r w:rsidRPr="00A06674">
        <w:rPr>
          <w:rFonts w:ascii="Times New Roman" w:hAnsi="Times New Roman" w:cs="Times New Roman"/>
          <w:i/>
        </w:rPr>
        <w:t xml:space="preserve">Repatriation Act 1920 </w:t>
      </w:r>
      <w:r w:rsidR="00A15C52" w:rsidRPr="00A06674">
        <w:rPr>
          <w:rFonts w:ascii="Times New Roman" w:hAnsi="Times New Roman" w:cs="Times New Roman"/>
        </w:rPr>
        <w:t xml:space="preserve">effected by sub-section 33 (2) and section 34 of this Act, in so far as they affect the assessment of the rates of pension payable under the </w:t>
      </w:r>
      <w:r w:rsidRPr="00A06674">
        <w:rPr>
          <w:rFonts w:ascii="Times New Roman" w:hAnsi="Times New Roman" w:cs="Times New Roman"/>
          <w:i/>
        </w:rPr>
        <w:t>Seamen</w:t>
      </w:r>
      <w:r>
        <w:rPr>
          <w:rFonts w:ascii="Times New Roman" w:hAnsi="Times New Roman" w:cs="Times New Roman"/>
          <w:i/>
        </w:rPr>
        <w:t>’</w:t>
      </w:r>
      <w:r w:rsidRPr="00A06674">
        <w:rPr>
          <w:rFonts w:ascii="Times New Roman" w:hAnsi="Times New Roman" w:cs="Times New Roman"/>
          <w:i/>
        </w:rPr>
        <w:t xml:space="preserve">s War Pensions and Allowances Act 1940 </w:t>
      </w:r>
      <w:r w:rsidR="00A15C52" w:rsidRPr="00A06674">
        <w:rPr>
          <w:rFonts w:ascii="Times New Roman" w:hAnsi="Times New Roman" w:cs="Times New Roman"/>
        </w:rPr>
        <w:t>by virtue of sub-section 18 (4</w:t>
      </w:r>
      <w:r w:rsidR="002557E0" w:rsidRPr="002557E0">
        <w:rPr>
          <w:rFonts w:ascii="Times New Roman" w:hAnsi="Times New Roman" w:cs="Times New Roman"/>
          <w:smallCaps/>
        </w:rPr>
        <w:t>a</w:t>
      </w:r>
      <w:r w:rsidR="00A15C52" w:rsidRPr="00A06674">
        <w:rPr>
          <w:rFonts w:ascii="Times New Roman" w:hAnsi="Times New Roman" w:cs="Times New Roman"/>
        </w:rPr>
        <w:t>) or section 22</w:t>
      </w:r>
      <w:r w:rsidR="002557E0" w:rsidRPr="002557E0">
        <w:rPr>
          <w:rFonts w:ascii="Times New Roman" w:hAnsi="Times New Roman" w:cs="Times New Roman"/>
          <w:smallCaps/>
        </w:rPr>
        <w:t>a</w:t>
      </w:r>
      <w:r w:rsidR="00A15C52" w:rsidRPr="00A06674">
        <w:rPr>
          <w:rFonts w:ascii="Times New Roman" w:hAnsi="Times New Roman" w:cs="Times New Roman"/>
        </w:rPr>
        <w:t xml:space="preserve"> of the last-mentioned Act as amended by this Act, apply to and in relation to any assessment or re-assessment of the rate of such a pension that is made by the Commission, by a Pensions Committee, by the Veterans</w:t>
      </w:r>
      <w:r>
        <w:rPr>
          <w:rFonts w:ascii="Times New Roman" w:hAnsi="Times New Roman" w:cs="Times New Roman"/>
        </w:rPr>
        <w:t>’</w:t>
      </w:r>
      <w:r w:rsidR="00A15C52" w:rsidRPr="00A06674">
        <w:rPr>
          <w:rFonts w:ascii="Times New Roman" w:hAnsi="Times New Roman" w:cs="Times New Roman"/>
        </w:rPr>
        <w:t xml:space="preserve"> Review Board or by the Administrative Appeals Tribunal after the commencement of this Act.</w:t>
      </w:r>
    </w:p>
    <w:p w14:paraId="64364D6F"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(4)</w:t>
      </w:r>
      <w:r w:rsidR="00A15C52" w:rsidRPr="00A06674">
        <w:rPr>
          <w:rFonts w:ascii="Times New Roman" w:hAnsi="Times New Roman" w:cs="Times New Roman"/>
        </w:rPr>
        <w:t xml:space="preserve"> Sub-sections (2) and (3) apply to the assessment or re-assessment of the rate of a pension whether the proceedings in relation to which the assessment or re-assessment is made commenced before, or commence after, the commencement of this Act.</w:t>
      </w:r>
    </w:p>
    <w:p w14:paraId="12457B3C" w14:textId="77777777" w:rsidR="00A15C52" w:rsidRPr="00E30FD0" w:rsidRDefault="00A06674" w:rsidP="00E30FD0">
      <w:pPr>
        <w:spacing w:before="120" w:after="60" w:line="240" w:lineRule="auto"/>
        <w:jc w:val="both"/>
        <w:rPr>
          <w:rFonts w:ascii="Times New Roman" w:hAnsi="Times New Roman" w:cs="Times New Roman"/>
          <w:b/>
          <w:sz w:val="20"/>
        </w:rPr>
      </w:pPr>
      <w:r w:rsidRPr="00E30FD0">
        <w:rPr>
          <w:rFonts w:ascii="Times New Roman" w:hAnsi="Times New Roman" w:cs="Times New Roman"/>
          <w:b/>
          <w:sz w:val="20"/>
        </w:rPr>
        <w:t>Application of amendments of section 47 of Repatriation Act</w:t>
      </w:r>
    </w:p>
    <w:p w14:paraId="0E957375"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69.</w:t>
      </w:r>
      <w:r w:rsidR="00A15C52" w:rsidRPr="00A06674">
        <w:rPr>
          <w:rFonts w:ascii="Times New Roman" w:hAnsi="Times New Roman" w:cs="Times New Roman"/>
        </w:rPr>
        <w:t xml:space="preserve"> </w:t>
      </w:r>
      <w:r w:rsidRPr="00A06674">
        <w:rPr>
          <w:rFonts w:ascii="Times New Roman" w:hAnsi="Times New Roman" w:cs="Times New Roman"/>
          <w:b/>
        </w:rPr>
        <w:t xml:space="preserve">(1) </w:t>
      </w:r>
      <w:r w:rsidR="00A15C52" w:rsidRPr="00A06674">
        <w:rPr>
          <w:rFonts w:ascii="Times New Roman" w:hAnsi="Times New Roman" w:cs="Times New Roman"/>
        </w:rPr>
        <w:t xml:space="preserve">Subject to sub-section (2), the amendments of section 47 of the </w:t>
      </w:r>
      <w:r w:rsidRPr="00A06674">
        <w:rPr>
          <w:rFonts w:ascii="Times New Roman" w:hAnsi="Times New Roman" w:cs="Times New Roman"/>
          <w:i/>
        </w:rPr>
        <w:t xml:space="preserve">Repatriation Act 1920 </w:t>
      </w:r>
      <w:r w:rsidR="00A15C52" w:rsidRPr="00A06674">
        <w:rPr>
          <w:rFonts w:ascii="Times New Roman" w:hAnsi="Times New Roman" w:cs="Times New Roman"/>
        </w:rPr>
        <w:t>made by section 16 of this Act do not apply to or in relation to the consideration and determination by the Commission, after the commencement of this Act, of a claim for a pension (not being a claim for a service pension) that was received at an office of the Department before 15 May 1985.</w:t>
      </w:r>
    </w:p>
    <w:p w14:paraId="167B0DFF" w14:textId="77777777" w:rsidR="00A15C52" w:rsidRPr="00A06674" w:rsidRDefault="00A06674" w:rsidP="00E30FD0">
      <w:pPr>
        <w:spacing w:after="0" w:line="240" w:lineRule="auto"/>
        <w:ind w:firstLine="432"/>
        <w:jc w:val="both"/>
        <w:rPr>
          <w:rFonts w:ascii="Times New Roman" w:hAnsi="Times New Roman" w:cs="Times New Roman"/>
        </w:rPr>
      </w:pPr>
      <w:r w:rsidRPr="00A06674">
        <w:rPr>
          <w:rFonts w:ascii="Times New Roman" w:hAnsi="Times New Roman" w:cs="Times New Roman"/>
          <w:b/>
        </w:rPr>
        <w:t xml:space="preserve">(2) </w:t>
      </w:r>
      <w:r w:rsidR="00A15C52" w:rsidRPr="00A06674">
        <w:rPr>
          <w:rFonts w:ascii="Times New Roman" w:hAnsi="Times New Roman" w:cs="Times New Roman"/>
        </w:rPr>
        <w:t xml:space="preserve">Sub-section 47 (2) of the </w:t>
      </w:r>
      <w:r w:rsidRPr="00A06674">
        <w:rPr>
          <w:rFonts w:ascii="Times New Roman" w:hAnsi="Times New Roman" w:cs="Times New Roman"/>
          <w:i/>
        </w:rPr>
        <w:t xml:space="preserve">Repatriation Act 1920 </w:t>
      </w:r>
      <w:r w:rsidR="00A15C52" w:rsidRPr="00A06674">
        <w:rPr>
          <w:rFonts w:ascii="Times New Roman" w:hAnsi="Times New Roman" w:cs="Times New Roman"/>
        </w:rPr>
        <w:t>as amended by this Act applies to and in relation to the consideration and determination by the Commission, after the commencement of this Act, of a claim for a pension referred to in sub-section (1) of this section.</w:t>
      </w:r>
    </w:p>
    <w:p w14:paraId="09D4B5D9" w14:textId="77777777" w:rsidR="00B51DED"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405100E0" w14:textId="77777777" w:rsidR="00A15C52" w:rsidRPr="00A06674" w:rsidRDefault="00A15C52" w:rsidP="00B51DED">
      <w:pPr>
        <w:spacing w:after="0" w:line="240" w:lineRule="auto"/>
        <w:ind w:firstLine="432"/>
        <w:jc w:val="both"/>
        <w:rPr>
          <w:rFonts w:ascii="Times New Roman" w:hAnsi="Times New Roman" w:cs="Times New Roman"/>
        </w:rPr>
      </w:pPr>
      <w:r w:rsidRPr="00B51DED">
        <w:rPr>
          <w:rFonts w:ascii="Times New Roman" w:hAnsi="Times New Roman" w:cs="Times New Roman"/>
          <w:b/>
        </w:rPr>
        <w:lastRenderedPageBreak/>
        <w:t>(3)</w:t>
      </w:r>
      <w:r w:rsidRPr="00A06674">
        <w:rPr>
          <w:rFonts w:ascii="Times New Roman" w:hAnsi="Times New Roman" w:cs="Times New Roman"/>
        </w:rPr>
        <w:t xml:space="preserve"> Section 47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this Act applies to and in relation to the consideration and determination by the Commission, after the commencement of this Act, of a claim for a pension that was received at an office of the Department on or after 15 May 1985.</w:t>
      </w:r>
    </w:p>
    <w:p w14:paraId="7E9B704E" w14:textId="77777777" w:rsidR="00A15C52" w:rsidRPr="00A06674" w:rsidRDefault="00A06674" w:rsidP="00B51DED">
      <w:pPr>
        <w:spacing w:after="0" w:line="240" w:lineRule="auto"/>
        <w:ind w:firstLine="432"/>
        <w:jc w:val="both"/>
        <w:rPr>
          <w:rFonts w:ascii="Times New Roman" w:hAnsi="Times New Roman" w:cs="Times New Roman"/>
        </w:rPr>
      </w:pPr>
      <w:r w:rsidRPr="00A06674">
        <w:rPr>
          <w:rFonts w:ascii="Times New Roman" w:hAnsi="Times New Roman" w:cs="Times New Roman"/>
          <w:b/>
        </w:rPr>
        <w:t>(4)</w:t>
      </w:r>
      <w:r w:rsidR="00A15C52" w:rsidRPr="00A06674">
        <w:rPr>
          <w:rFonts w:ascii="Times New Roman" w:hAnsi="Times New Roman" w:cs="Times New Roman"/>
        </w:rPr>
        <w:t xml:space="preserve"> Subject to sub-sections (1), (2) and (3), section 47 of the </w:t>
      </w:r>
      <w:r w:rsidRPr="00A06674">
        <w:rPr>
          <w:rFonts w:ascii="Times New Roman" w:hAnsi="Times New Roman" w:cs="Times New Roman"/>
          <w:i/>
        </w:rPr>
        <w:t xml:space="preserve">Repatriation Act 1920 </w:t>
      </w:r>
      <w:r w:rsidR="00A15C52" w:rsidRPr="00A06674">
        <w:rPr>
          <w:rFonts w:ascii="Times New Roman" w:hAnsi="Times New Roman" w:cs="Times New Roman"/>
        </w:rPr>
        <w:t xml:space="preserve">as amended by this Act applies to and in relation to a determination or decision made by the Commission, after the commencement of this Act, in relation to any matter under a relevant Act (other than the </w:t>
      </w:r>
      <w:r w:rsidRPr="00A06674">
        <w:rPr>
          <w:rFonts w:ascii="Times New Roman" w:hAnsi="Times New Roman" w:cs="Times New Roman"/>
          <w:i/>
        </w:rPr>
        <w:t>Seamen</w:t>
      </w:r>
      <w:r>
        <w:rPr>
          <w:rFonts w:ascii="Times New Roman" w:hAnsi="Times New Roman" w:cs="Times New Roman"/>
          <w:i/>
        </w:rPr>
        <w:t>’</w:t>
      </w:r>
      <w:r w:rsidRPr="00A06674">
        <w:rPr>
          <w:rFonts w:ascii="Times New Roman" w:hAnsi="Times New Roman" w:cs="Times New Roman"/>
          <w:i/>
        </w:rPr>
        <w:t>s War Pensions and Allowances Act 1940</w:t>
      </w:r>
      <w:r w:rsidRPr="00A06674">
        <w:rPr>
          <w:rFonts w:ascii="Times New Roman" w:hAnsi="Times New Roman" w:cs="Times New Roman"/>
        </w:rPr>
        <w:t>)</w:t>
      </w:r>
      <w:r w:rsidRPr="00A06674">
        <w:rPr>
          <w:rFonts w:ascii="Times New Roman" w:hAnsi="Times New Roman" w:cs="Times New Roman"/>
          <w:i/>
        </w:rPr>
        <w:t xml:space="preserve"> </w:t>
      </w:r>
      <w:r w:rsidR="00A15C52" w:rsidRPr="00A06674">
        <w:rPr>
          <w:rFonts w:ascii="Times New Roman" w:hAnsi="Times New Roman" w:cs="Times New Roman"/>
        </w:rPr>
        <w:t>or under regulations in force under such a relevant Act.</w:t>
      </w:r>
    </w:p>
    <w:p w14:paraId="2C3065DC" w14:textId="77777777" w:rsidR="00A15C52" w:rsidRPr="00A06674" w:rsidRDefault="00A06674" w:rsidP="00B51DED">
      <w:pPr>
        <w:spacing w:after="0" w:line="240" w:lineRule="auto"/>
        <w:ind w:firstLine="432"/>
        <w:jc w:val="both"/>
        <w:rPr>
          <w:rFonts w:ascii="Times New Roman" w:hAnsi="Times New Roman" w:cs="Times New Roman"/>
        </w:rPr>
      </w:pPr>
      <w:r w:rsidRPr="00A06674">
        <w:rPr>
          <w:rFonts w:ascii="Times New Roman" w:hAnsi="Times New Roman" w:cs="Times New Roman"/>
          <w:b/>
        </w:rPr>
        <w:t>(5)</w:t>
      </w:r>
      <w:r w:rsidR="00A15C52" w:rsidRPr="00A06674">
        <w:rPr>
          <w:rFonts w:ascii="Times New Roman" w:hAnsi="Times New Roman" w:cs="Times New Roman"/>
        </w:rPr>
        <w:t xml:space="preserve"> In this section—</w:t>
      </w:r>
    </w:p>
    <w:p w14:paraId="57C076C5" w14:textId="1BA9F0BF" w:rsidR="00A15C52" w:rsidRPr="00A06674" w:rsidRDefault="00A15C52" w:rsidP="00B51DE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(a) a reference to a claim for a pension shall be read as a reference to a claim for a pension under a relevant Act other than the </w:t>
      </w:r>
      <w:r w:rsidR="00A06674" w:rsidRPr="00A06674">
        <w:rPr>
          <w:rFonts w:ascii="Times New Roman" w:hAnsi="Times New Roman" w:cs="Times New Roman"/>
          <w:i/>
        </w:rPr>
        <w:t>Seamen</w:t>
      </w:r>
      <w:r w:rsidR="00A06674">
        <w:rPr>
          <w:rFonts w:ascii="Times New Roman" w:hAnsi="Times New Roman" w:cs="Times New Roman"/>
          <w:i/>
        </w:rPr>
        <w:t>’</w:t>
      </w:r>
      <w:r w:rsidR="00A06674" w:rsidRPr="00A06674">
        <w:rPr>
          <w:rFonts w:ascii="Times New Roman" w:hAnsi="Times New Roman" w:cs="Times New Roman"/>
          <w:i/>
        </w:rPr>
        <w:t>s War Pensions and Allowances Act 1940</w:t>
      </w:r>
      <w:r w:rsidR="00A06674" w:rsidRPr="009441DC">
        <w:rPr>
          <w:rFonts w:ascii="Times New Roman" w:hAnsi="Times New Roman" w:cs="Times New Roman"/>
        </w:rPr>
        <w:t>;</w:t>
      </w:r>
      <w:r w:rsidR="00A06674" w:rsidRPr="00A06674">
        <w:rPr>
          <w:rFonts w:ascii="Times New Roman" w:hAnsi="Times New Roman" w:cs="Times New Roman"/>
          <w:i/>
        </w:rPr>
        <w:t xml:space="preserve"> </w:t>
      </w:r>
      <w:r w:rsidRPr="00A06674">
        <w:rPr>
          <w:rFonts w:ascii="Times New Roman" w:hAnsi="Times New Roman" w:cs="Times New Roman"/>
        </w:rPr>
        <w:t>and</w:t>
      </w:r>
    </w:p>
    <w:p w14:paraId="0D995935" w14:textId="77777777" w:rsidR="00A15C52" w:rsidRPr="00A06674" w:rsidRDefault="00A15C52" w:rsidP="00B51DED">
      <w:pPr>
        <w:spacing w:after="0" w:line="240" w:lineRule="auto"/>
        <w:ind w:left="720" w:hanging="288"/>
        <w:jc w:val="both"/>
        <w:rPr>
          <w:rFonts w:ascii="Times New Roman" w:hAnsi="Times New Roman" w:cs="Times New Roman"/>
        </w:rPr>
      </w:pPr>
      <w:r w:rsidRPr="00A06674">
        <w:rPr>
          <w:rFonts w:ascii="Times New Roman" w:hAnsi="Times New Roman" w:cs="Times New Roman"/>
        </w:rPr>
        <w:t xml:space="preserve">(b) a reference to section 47, or sub-section 47 (2),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this Act shall be read as including a reference to that section, or sub-section, as so amended, in its application in accordance with—</w:t>
      </w:r>
    </w:p>
    <w:p w14:paraId="4F000079"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w:t>
      </w:r>
      <w:proofErr w:type="spellStart"/>
      <w:r w:rsidRPr="00A06674">
        <w:rPr>
          <w:rFonts w:ascii="Times New Roman" w:hAnsi="Times New Roman" w:cs="Times New Roman"/>
        </w:rPr>
        <w:t>i</w:t>
      </w:r>
      <w:proofErr w:type="spellEnd"/>
      <w:r w:rsidRPr="00A06674">
        <w:rPr>
          <w:rFonts w:ascii="Times New Roman" w:hAnsi="Times New Roman" w:cs="Times New Roman"/>
        </w:rPr>
        <w:t xml:space="preserve">) section 99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sub-section 17 (2) of this Act;</w:t>
      </w:r>
    </w:p>
    <w:p w14:paraId="4E1F00F7"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(ii) section 104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sub-section 19 (2) of this Act;</w:t>
      </w:r>
    </w:p>
    <w:p w14:paraId="1674E9DC"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(iii) section 107</w:t>
      </w:r>
      <w:r w:rsidR="002557E0" w:rsidRPr="002557E0">
        <w:rPr>
          <w:rFonts w:ascii="Times New Roman" w:hAnsi="Times New Roman" w:cs="Times New Roman"/>
          <w:smallCaps/>
        </w:rPr>
        <w:t>a</w:t>
      </w:r>
      <w:r w:rsidRPr="00A06674">
        <w:rPr>
          <w:rFonts w:ascii="Times New Roman" w:hAnsi="Times New Roman" w:cs="Times New Roman"/>
        </w:rPr>
        <w:t xml:space="preserve">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sub-section 21 (2) of this Act;</w:t>
      </w:r>
    </w:p>
    <w:p w14:paraId="1E3C6681"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(iv) section 107</w:t>
      </w:r>
      <w:r w:rsidR="002557E0" w:rsidRPr="002557E0">
        <w:rPr>
          <w:rFonts w:ascii="Times New Roman" w:hAnsi="Times New Roman" w:cs="Times New Roman"/>
          <w:smallCaps/>
        </w:rPr>
        <w:t>e</w:t>
      </w:r>
      <w:r w:rsidRPr="00A06674">
        <w:rPr>
          <w:rFonts w:ascii="Times New Roman" w:hAnsi="Times New Roman" w:cs="Times New Roman"/>
        </w:rPr>
        <w:t xml:space="preserve">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sub-section 23 (2) of this Act;</w:t>
      </w:r>
    </w:p>
    <w:p w14:paraId="0E352494"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(v) section 107</w:t>
      </w:r>
      <w:r w:rsidR="002557E0" w:rsidRPr="002557E0">
        <w:rPr>
          <w:rFonts w:ascii="Times New Roman" w:hAnsi="Times New Roman" w:cs="Times New Roman"/>
          <w:smallCaps/>
        </w:rPr>
        <w:t>h</w:t>
      </w:r>
      <w:r w:rsidRPr="00A06674">
        <w:rPr>
          <w:rFonts w:ascii="Times New Roman" w:hAnsi="Times New Roman" w:cs="Times New Roman"/>
        </w:rPr>
        <w:t xml:space="preserve">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sub-section 24 (2) of this Act;</w:t>
      </w:r>
    </w:p>
    <w:p w14:paraId="27C900B5"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(vi) section 6 of the </w:t>
      </w:r>
      <w:r w:rsidR="00A06674" w:rsidRPr="00A06674">
        <w:rPr>
          <w:rFonts w:ascii="Times New Roman" w:hAnsi="Times New Roman" w:cs="Times New Roman"/>
          <w:i/>
        </w:rPr>
        <w:t xml:space="preserve">Interim Forces Benefits Act 1947 </w:t>
      </w:r>
      <w:r w:rsidRPr="00A06674">
        <w:rPr>
          <w:rFonts w:ascii="Times New Roman" w:hAnsi="Times New Roman" w:cs="Times New Roman"/>
        </w:rPr>
        <w:t>as amended by section 49 of this Act;</w:t>
      </w:r>
    </w:p>
    <w:p w14:paraId="652CE968"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(vii) section 7 of the </w:t>
      </w:r>
      <w:r w:rsidR="00A06674" w:rsidRPr="00A06674">
        <w:rPr>
          <w:rFonts w:ascii="Times New Roman" w:hAnsi="Times New Roman" w:cs="Times New Roman"/>
          <w:i/>
        </w:rPr>
        <w:t xml:space="preserve">Interim Forces Benefits Act 1947 </w:t>
      </w:r>
      <w:r w:rsidRPr="00A06674">
        <w:rPr>
          <w:rFonts w:ascii="Times New Roman" w:hAnsi="Times New Roman" w:cs="Times New Roman"/>
        </w:rPr>
        <w:t>as amended by section 50 of this Act;</w:t>
      </w:r>
    </w:p>
    <w:p w14:paraId="070329D4"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(viii) section 7 of the </w:t>
      </w:r>
      <w:r w:rsidR="00A06674" w:rsidRPr="00A06674">
        <w:rPr>
          <w:rFonts w:ascii="Times New Roman" w:hAnsi="Times New Roman" w:cs="Times New Roman"/>
          <w:i/>
        </w:rPr>
        <w:t xml:space="preserve">Repatriation </w:t>
      </w:r>
      <w:r w:rsidR="00A06674" w:rsidRPr="00A06674">
        <w:rPr>
          <w:rFonts w:ascii="Times New Roman" w:hAnsi="Times New Roman" w:cs="Times New Roman"/>
        </w:rPr>
        <w:t>(</w:t>
      </w:r>
      <w:r w:rsidR="00A06674" w:rsidRPr="00A06674">
        <w:rPr>
          <w:rFonts w:ascii="Times New Roman" w:hAnsi="Times New Roman" w:cs="Times New Roman"/>
          <w:i/>
        </w:rPr>
        <w:t>Far East Strategic Reserve</w:t>
      </w:r>
      <w:r w:rsidR="00A06674" w:rsidRPr="00A06674">
        <w:rPr>
          <w:rFonts w:ascii="Times New Roman" w:hAnsi="Times New Roman" w:cs="Times New Roman"/>
        </w:rPr>
        <w:t>)</w:t>
      </w:r>
      <w:r w:rsidR="00A06674" w:rsidRPr="00A06674">
        <w:rPr>
          <w:rFonts w:ascii="Times New Roman" w:hAnsi="Times New Roman" w:cs="Times New Roman"/>
          <w:i/>
        </w:rPr>
        <w:t xml:space="preserve"> Act 1956 </w:t>
      </w:r>
      <w:r w:rsidRPr="00A06674">
        <w:rPr>
          <w:rFonts w:ascii="Times New Roman" w:hAnsi="Times New Roman" w:cs="Times New Roman"/>
        </w:rPr>
        <w:t>as amended by sub-section 54 (2) of this Act; and</w:t>
      </w:r>
    </w:p>
    <w:p w14:paraId="1F6864D6" w14:textId="77777777" w:rsidR="00A15C52" w:rsidRPr="00A06674" w:rsidRDefault="00A15C52" w:rsidP="00B51DED">
      <w:pPr>
        <w:spacing w:after="0" w:line="240" w:lineRule="auto"/>
        <w:ind w:left="1296" w:hanging="288"/>
        <w:jc w:val="both"/>
        <w:rPr>
          <w:rFonts w:ascii="Times New Roman" w:hAnsi="Times New Roman" w:cs="Times New Roman"/>
        </w:rPr>
      </w:pPr>
      <w:r w:rsidRPr="00A06674">
        <w:rPr>
          <w:rFonts w:ascii="Times New Roman" w:hAnsi="Times New Roman" w:cs="Times New Roman"/>
        </w:rPr>
        <w:t xml:space="preserve">(ix) section 7 of the </w:t>
      </w:r>
      <w:r w:rsidR="00A06674" w:rsidRPr="00A06674">
        <w:rPr>
          <w:rFonts w:ascii="Times New Roman" w:hAnsi="Times New Roman" w:cs="Times New Roman"/>
          <w:i/>
        </w:rPr>
        <w:t xml:space="preserve">Repatriation </w:t>
      </w:r>
      <w:r w:rsidR="00A06674" w:rsidRPr="00A06674">
        <w:rPr>
          <w:rFonts w:ascii="Times New Roman" w:hAnsi="Times New Roman" w:cs="Times New Roman"/>
        </w:rPr>
        <w:t>(</w:t>
      </w:r>
      <w:r w:rsidR="00A06674" w:rsidRPr="00A06674">
        <w:rPr>
          <w:rFonts w:ascii="Times New Roman" w:hAnsi="Times New Roman" w:cs="Times New Roman"/>
          <w:i/>
        </w:rPr>
        <w:t>Special Overseas Service</w:t>
      </w:r>
      <w:r w:rsidR="00A06674" w:rsidRPr="00A06674">
        <w:rPr>
          <w:rFonts w:ascii="Times New Roman" w:hAnsi="Times New Roman" w:cs="Times New Roman"/>
        </w:rPr>
        <w:t>)</w:t>
      </w:r>
      <w:r w:rsidR="00A06674" w:rsidRPr="00A06674">
        <w:rPr>
          <w:rFonts w:ascii="Times New Roman" w:hAnsi="Times New Roman" w:cs="Times New Roman"/>
          <w:i/>
        </w:rPr>
        <w:t xml:space="preserve"> Act 1962 </w:t>
      </w:r>
      <w:r w:rsidRPr="00A06674">
        <w:rPr>
          <w:rFonts w:ascii="Times New Roman" w:hAnsi="Times New Roman" w:cs="Times New Roman"/>
        </w:rPr>
        <w:t>as amended by sub-section 61 (2) of this Act.</w:t>
      </w:r>
    </w:p>
    <w:p w14:paraId="02F12FC7" w14:textId="77777777" w:rsidR="00A15C52" w:rsidRPr="00B51DED" w:rsidRDefault="00A06674" w:rsidP="00B51DED">
      <w:pPr>
        <w:spacing w:before="120" w:after="60" w:line="240" w:lineRule="auto"/>
        <w:jc w:val="both"/>
        <w:rPr>
          <w:rFonts w:ascii="Times New Roman" w:hAnsi="Times New Roman" w:cs="Times New Roman"/>
          <w:b/>
          <w:sz w:val="20"/>
        </w:rPr>
      </w:pPr>
      <w:r w:rsidRPr="00B51DED">
        <w:rPr>
          <w:rFonts w:ascii="Times New Roman" w:hAnsi="Times New Roman" w:cs="Times New Roman"/>
          <w:b/>
          <w:sz w:val="20"/>
        </w:rPr>
        <w:t>Application of amendments of section 107</w:t>
      </w:r>
      <w:r w:rsidR="00B51DED" w:rsidRPr="00B51DED">
        <w:rPr>
          <w:rFonts w:ascii="Times New Roman" w:hAnsi="Times New Roman" w:cs="Times New Roman"/>
          <w:b/>
          <w:smallCaps/>
          <w:sz w:val="20"/>
        </w:rPr>
        <w:t>vg</w:t>
      </w:r>
      <w:r w:rsidRPr="00B51DED">
        <w:rPr>
          <w:rFonts w:ascii="Times New Roman" w:hAnsi="Times New Roman" w:cs="Times New Roman"/>
          <w:b/>
          <w:sz w:val="20"/>
        </w:rPr>
        <w:t xml:space="preserve"> of Repatriation Act</w:t>
      </w:r>
    </w:p>
    <w:p w14:paraId="79C28416" w14:textId="77777777" w:rsidR="00A15C52" w:rsidRPr="00A06674" w:rsidRDefault="00A06674" w:rsidP="00B51DED">
      <w:pPr>
        <w:spacing w:after="0" w:line="240" w:lineRule="auto"/>
        <w:ind w:firstLine="432"/>
        <w:jc w:val="both"/>
        <w:rPr>
          <w:rFonts w:ascii="Times New Roman" w:hAnsi="Times New Roman" w:cs="Times New Roman"/>
        </w:rPr>
      </w:pPr>
      <w:r w:rsidRPr="00A06674">
        <w:rPr>
          <w:rFonts w:ascii="Times New Roman" w:hAnsi="Times New Roman" w:cs="Times New Roman"/>
          <w:b/>
        </w:rPr>
        <w:t>70.</w:t>
      </w:r>
      <w:r w:rsidR="00A15C52" w:rsidRPr="00A06674">
        <w:rPr>
          <w:rFonts w:ascii="Times New Roman" w:hAnsi="Times New Roman" w:cs="Times New Roman"/>
        </w:rPr>
        <w:t xml:space="preserve"> </w:t>
      </w:r>
      <w:r w:rsidRPr="00A06674">
        <w:rPr>
          <w:rFonts w:ascii="Times New Roman" w:hAnsi="Times New Roman" w:cs="Times New Roman"/>
          <w:b/>
        </w:rPr>
        <w:t>(1)</w:t>
      </w:r>
      <w:r w:rsidR="00A15C52" w:rsidRPr="00A06674">
        <w:rPr>
          <w:rFonts w:ascii="Times New Roman" w:hAnsi="Times New Roman" w:cs="Times New Roman"/>
        </w:rPr>
        <w:t xml:space="preserve"> Subject to sub-section (2), the amendments of sections 47 and 107</w:t>
      </w:r>
      <w:r w:rsidR="002557E0" w:rsidRPr="002557E0">
        <w:rPr>
          <w:rFonts w:ascii="Times New Roman" w:hAnsi="Times New Roman" w:cs="Times New Roman"/>
          <w:smallCaps/>
        </w:rPr>
        <w:t>vg</w:t>
      </w:r>
      <w:r w:rsidR="00A15C52" w:rsidRPr="00A06674">
        <w:rPr>
          <w:rFonts w:ascii="Times New Roman" w:hAnsi="Times New Roman" w:cs="Times New Roman"/>
        </w:rPr>
        <w:t xml:space="preserve"> of the </w:t>
      </w:r>
      <w:r w:rsidRPr="00A06674">
        <w:rPr>
          <w:rFonts w:ascii="Times New Roman" w:hAnsi="Times New Roman" w:cs="Times New Roman"/>
          <w:i/>
        </w:rPr>
        <w:t xml:space="preserve">Repatriation Act 1920 </w:t>
      </w:r>
      <w:r w:rsidR="00A15C52" w:rsidRPr="00A06674">
        <w:rPr>
          <w:rFonts w:ascii="Times New Roman" w:hAnsi="Times New Roman" w:cs="Times New Roman"/>
        </w:rPr>
        <w:t>made by this Act do not apply to or in relation to a decision of the Veterans</w:t>
      </w:r>
      <w:r>
        <w:rPr>
          <w:rFonts w:ascii="Times New Roman" w:hAnsi="Times New Roman" w:cs="Times New Roman"/>
        </w:rPr>
        <w:t>’</w:t>
      </w:r>
      <w:r w:rsidR="00A15C52" w:rsidRPr="00A06674">
        <w:rPr>
          <w:rFonts w:ascii="Times New Roman" w:hAnsi="Times New Roman" w:cs="Times New Roman"/>
        </w:rPr>
        <w:t xml:space="preserve"> Review Board given, after the commencement of this Act, upon its review of a decision of the Commission with respect to a claim for a pension if application was made for the review before 15 May 1985.</w:t>
      </w:r>
    </w:p>
    <w:p w14:paraId="365232EF" w14:textId="77777777" w:rsidR="009135AA"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0A78DDCF" w14:textId="77777777" w:rsidR="00A15C52" w:rsidRPr="00A06674" w:rsidRDefault="00A15C52" w:rsidP="009135AA">
      <w:pPr>
        <w:spacing w:after="0" w:line="240" w:lineRule="auto"/>
        <w:ind w:firstLine="432"/>
        <w:jc w:val="both"/>
        <w:rPr>
          <w:rFonts w:ascii="Times New Roman" w:hAnsi="Times New Roman" w:cs="Times New Roman"/>
        </w:rPr>
      </w:pPr>
      <w:r w:rsidRPr="009135AA">
        <w:rPr>
          <w:rFonts w:ascii="Times New Roman" w:hAnsi="Times New Roman" w:cs="Times New Roman"/>
          <w:b/>
        </w:rPr>
        <w:lastRenderedPageBreak/>
        <w:t>(2)</w:t>
      </w:r>
      <w:r w:rsidRPr="00A06674">
        <w:rPr>
          <w:rFonts w:ascii="Times New Roman" w:hAnsi="Times New Roman" w:cs="Times New Roman"/>
        </w:rPr>
        <w:t xml:space="preserve"> Sub-section 107</w:t>
      </w:r>
      <w:r w:rsidR="002557E0" w:rsidRPr="002557E0">
        <w:rPr>
          <w:rFonts w:ascii="Times New Roman" w:hAnsi="Times New Roman" w:cs="Times New Roman"/>
          <w:smallCaps/>
        </w:rPr>
        <w:t>vg</w:t>
      </w:r>
      <w:r w:rsidRPr="00A06674">
        <w:rPr>
          <w:rFonts w:ascii="Times New Roman" w:hAnsi="Times New Roman" w:cs="Times New Roman"/>
        </w:rPr>
        <w:t xml:space="preserve"> (7)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this Act applies to and in relation to a decision of the Veterans</w:t>
      </w:r>
      <w:r w:rsidR="00A06674">
        <w:rPr>
          <w:rFonts w:ascii="Times New Roman" w:hAnsi="Times New Roman" w:cs="Times New Roman"/>
        </w:rPr>
        <w:t>’</w:t>
      </w:r>
      <w:r w:rsidRPr="00A06674">
        <w:rPr>
          <w:rFonts w:ascii="Times New Roman" w:hAnsi="Times New Roman" w:cs="Times New Roman"/>
        </w:rPr>
        <w:t xml:space="preserve"> Review Board given, after the commencement of this Act, upon a review to which sub-section (1) of this section applies.</w:t>
      </w:r>
    </w:p>
    <w:p w14:paraId="59E1FFA7" w14:textId="77777777" w:rsidR="00A15C52" w:rsidRPr="00A06674" w:rsidRDefault="00A15C52" w:rsidP="009135AA">
      <w:pPr>
        <w:spacing w:after="0" w:line="240" w:lineRule="auto"/>
        <w:ind w:firstLine="432"/>
        <w:jc w:val="both"/>
        <w:rPr>
          <w:rFonts w:ascii="Times New Roman" w:hAnsi="Times New Roman" w:cs="Times New Roman"/>
        </w:rPr>
      </w:pPr>
      <w:r w:rsidRPr="009135AA">
        <w:rPr>
          <w:rFonts w:ascii="Times New Roman" w:hAnsi="Times New Roman" w:cs="Times New Roman"/>
          <w:b/>
        </w:rPr>
        <w:t>(3)</w:t>
      </w:r>
      <w:r w:rsidRPr="00A06674">
        <w:rPr>
          <w:rFonts w:ascii="Times New Roman" w:hAnsi="Times New Roman" w:cs="Times New Roman"/>
        </w:rPr>
        <w:t xml:space="preserve"> Subject to sub-sections (1) and (2), sections 47 and 107</w:t>
      </w:r>
      <w:r w:rsidR="002557E0" w:rsidRPr="002557E0">
        <w:rPr>
          <w:rFonts w:ascii="Times New Roman" w:hAnsi="Times New Roman" w:cs="Times New Roman"/>
          <w:smallCaps/>
        </w:rPr>
        <w:t>vg</w:t>
      </w:r>
      <w:r w:rsidRPr="00A06674">
        <w:rPr>
          <w:rFonts w:ascii="Times New Roman" w:hAnsi="Times New Roman" w:cs="Times New Roman"/>
        </w:rPr>
        <w:t xml:space="preserve"> of the </w:t>
      </w:r>
      <w:r w:rsidR="00A06674" w:rsidRPr="00A06674">
        <w:rPr>
          <w:rFonts w:ascii="Times New Roman" w:hAnsi="Times New Roman" w:cs="Times New Roman"/>
          <w:i/>
        </w:rPr>
        <w:t xml:space="preserve">Repatriation Act 1920 </w:t>
      </w:r>
      <w:r w:rsidRPr="00A06674">
        <w:rPr>
          <w:rFonts w:ascii="Times New Roman" w:hAnsi="Times New Roman" w:cs="Times New Roman"/>
        </w:rPr>
        <w:t>as amended by this Act apply to and in relation to any decision given by the Veterans</w:t>
      </w:r>
      <w:r w:rsidR="00A06674">
        <w:rPr>
          <w:rFonts w:ascii="Times New Roman" w:hAnsi="Times New Roman" w:cs="Times New Roman"/>
        </w:rPr>
        <w:t>’</w:t>
      </w:r>
      <w:r w:rsidRPr="00A06674">
        <w:rPr>
          <w:rFonts w:ascii="Times New Roman" w:hAnsi="Times New Roman" w:cs="Times New Roman"/>
        </w:rPr>
        <w:t xml:space="preserve"> Review Board after the commencement of this Act.</w:t>
      </w:r>
    </w:p>
    <w:p w14:paraId="4E197F03" w14:textId="77777777" w:rsidR="00A15C52" w:rsidRPr="009135AA" w:rsidRDefault="00A06674" w:rsidP="009135AA">
      <w:pPr>
        <w:spacing w:before="120" w:after="60" w:line="240" w:lineRule="auto"/>
        <w:jc w:val="both"/>
        <w:rPr>
          <w:rFonts w:ascii="Times New Roman" w:hAnsi="Times New Roman" w:cs="Times New Roman"/>
          <w:b/>
          <w:sz w:val="20"/>
        </w:rPr>
      </w:pPr>
      <w:r w:rsidRPr="009135AA">
        <w:rPr>
          <w:rFonts w:ascii="Times New Roman" w:hAnsi="Times New Roman" w:cs="Times New Roman"/>
          <w:b/>
          <w:sz w:val="20"/>
        </w:rPr>
        <w:t>Application of amendments to reviews by Administrative Appeals Tribunal</w:t>
      </w:r>
    </w:p>
    <w:p w14:paraId="432A6BA8"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t>71.</w:t>
      </w:r>
      <w:r w:rsidR="00A15C52" w:rsidRPr="00A06674">
        <w:rPr>
          <w:rFonts w:ascii="Times New Roman" w:hAnsi="Times New Roman" w:cs="Times New Roman"/>
        </w:rPr>
        <w:t xml:space="preserve"> </w:t>
      </w:r>
      <w:r w:rsidRPr="00A06674">
        <w:rPr>
          <w:rFonts w:ascii="Times New Roman" w:hAnsi="Times New Roman" w:cs="Times New Roman"/>
          <w:b/>
        </w:rPr>
        <w:t>(1)</w:t>
      </w:r>
      <w:r w:rsidR="00A15C52" w:rsidRPr="00A06674">
        <w:rPr>
          <w:rFonts w:ascii="Times New Roman" w:hAnsi="Times New Roman" w:cs="Times New Roman"/>
        </w:rPr>
        <w:t xml:space="preserve"> Subject to sub-sections (2) and (3), where the Administrative Appeals Tribunal reviews, after the commencement of this Act, a decision granting, or refusing to grant, a claim for a pension, the person who made the decision shall be deemed, for the purposes of section 43 of the </w:t>
      </w:r>
      <w:r w:rsidRPr="00A06674">
        <w:rPr>
          <w:rFonts w:ascii="Times New Roman" w:hAnsi="Times New Roman" w:cs="Times New Roman"/>
          <w:i/>
        </w:rPr>
        <w:t xml:space="preserve">Administrative Appeals Tribunal Act 1975, </w:t>
      </w:r>
      <w:r w:rsidR="00A15C52" w:rsidRPr="00A06674">
        <w:rPr>
          <w:rFonts w:ascii="Times New Roman" w:hAnsi="Times New Roman" w:cs="Times New Roman"/>
        </w:rPr>
        <w:t>to have the powers and discretions conferred on that person by the relevant Acts as amended by this Act.</w:t>
      </w:r>
    </w:p>
    <w:p w14:paraId="4D70F681"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t>(2)</w:t>
      </w:r>
      <w:r w:rsidR="00A15C52" w:rsidRPr="00A06674">
        <w:rPr>
          <w:rFonts w:ascii="Times New Roman" w:hAnsi="Times New Roman" w:cs="Times New Roman"/>
        </w:rPr>
        <w:t xml:space="preserve"> Subject to sub-section (3), where the Administrative Appeals Tribunal, upon application made by the Commission, reviews, after the commencement of this Act, a decision given by the Veterans</w:t>
      </w:r>
      <w:r>
        <w:rPr>
          <w:rFonts w:ascii="Times New Roman" w:hAnsi="Times New Roman" w:cs="Times New Roman"/>
        </w:rPr>
        <w:t>’</w:t>
      </w:r>
      <w:r w:rsidR="00A15C52" w:rsidRPr="00A06674">
        <w:rPr>
          <w:rFonts w:ascii="Times New Roman" w:hAnsi="Times New Roman" w:cs="Times New Roman"/>
        </w:rPr>
        <w:t xml:space="preserve"> Review Board upon an application that had been made to that Board before 15 May 1985, being a decision granting a claim for a pension, the person who made the decision shall be deemed, for the purposes of section 43 of the </w:t>
      </w:r>
      <w:r w:rsidRPr="00A06674">
        <w:rPr>
          <w:rFonts w:ascii="Times New Roman" w:hAnsi="Times New Roman" w:cs="Times New Roman"/>
          <w:i/>
        </w:rPr>
        <w:t xml:space="preserve">Administrative Appeals Tribunal Act 1975, </w:t>
      </w:r>
      <w:r w:rsidR="00A15C52" w:rsidRPr="00A06674">
        <w:rPr>
          <w:rFonts w:ascii="Times New Roman" w:hAnsi="Times New Roman" w:cs="Times New Roman"/>
        </w:rPr>
        <w:t>to have the powers and discretions conferred on that person by the relevant Acts, apart from the amendments of those Acts made by this Act.</w:t>
      </w:r>
    </w:p>
    <w:p w14:paraId="01AD90FA"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t>(3)</w:t>
      </w:r>
      <w:r w:rsidR="00A15C52" w:rsidRPr="00A06674">
        <w:rPr>
          <w:rFonts w:ascii="Times New Roman" w:hAnsi="Times New Roman" w:cs="Times New Roman"/>
        </w:rPr>
        <w:t xml:space="preserve"> Where the Administrative Appeals Tribunal is reviewing a decision (not being a decision of the Veterans</w:t>
      </w:r>
      <w:r>
        <w:rPr>
          <w:rFonts w:ascii="Times New Roman" w:hAnsi="Times New Roman" w:cs="Times New Roman"/>
        </w:rPr>
        <w:t>’</w:t>
      </w:r>
      <w:r w:rsidR="00A15C52" w:rsidRPr="00A06674">
        <w:rPr>
          <w:rFonts w:ascii="Times New Roman" w:hAnsi="Times New Roman" w:cs="Times New Roman"/>
        </w:rPr>
        <w:t xml:space="preserve"> Review Board to which sub-section (2) applies that was made before 15 May 1985) granting or refusing to grant a claim for a pension with respect to the death or incapacity of a member of the Forces, or is considering and determining the decision to be made by it in substitution for a decision that it has set aside, that Tribunal shall not grant the claim if it is reasonably satisfied—</w:t>
      </w:r>
    </w:p>
    <w:p w14:paraId="7A9F7FB0" w14:textId="77777777" w:rsidR="00A15C52" w:rsidRPr="00A06674" w:rsidRDefault="00A15C52" w:rsidP="009135AA">
      <w:pPr>
        <w:spacing w:after="0" w:line="240" w:lineRule="auto"/>
        <w:ind w:left="720" w:hanging="288"/>
        <w:jc w:val="both"/>
        <w:rPr>
          <w:rFonts w:ascii="Times New Roman" w:hAnsi="Times New Roman" w:cs="Times New Roman"/>
        </w:rPr>
      </w:pPr>
      <w:r w:rsidRPr="00A06674">
        <w:rPr>
          <w:rFonts w:ascii="Times New Roman" w:hAnsi="Times New Roman" w:cs="Times New Roman"/>
        </w:rPr>
        <w:t>(a) that the investigation of the claim did not disclose material, and there is no other material before the Tribunal, that raises a reasonable hypothesis that there exists a connection required by this Act to exist between the death or incapacity of the member and the member</w:t>
      </w:r>
      <w:r w:rsidR="00A06674">
        <w:rPr>
          <w:rFonts w:ascii="Times New Roman" w:hAnsi="Times New Roman" w:cs="Times New Roman"/>
        </w:rPr>
        <w:t>’</w:t>
      </w:r>
      <w:r w:rsidRPr="00A06674">
        <w:rPr>
          <w:rFonts w:ascii="Times New Roman" w:hAnsi="Times New Roman" w:cs="Times New Roman"/>
        </w:rPr>
        <w:t>s war service; or</w:t>
      </w:r>
    </w:p>
    <w:p w14:paraId="53F27DF9" w14:textId="77777777" w:rsidR="00A15C52" w:rsidRPr="00A06674" w:rsidRDefault="00A15C52" w:rsidP="009135AA">
      <w:pPr>
        <w:spacing w:after="0" w:line="240" w:lineRule="auto"/>
        <w:ind w:left="720" w:hanging="288"/>
        <w:jc w:val="both"/>
        <w:rPr>
          <w:rFonts w:ascii="Times New Roman" w:hAnsi="Times New Roman" w:cs="Times New Roman"/>
        </w:rPr>
      </w:pPr>
      <w:r w:rsidRPr="00A06674">
        <w:rPr>
          <w:rFonts w:ascii="Times New Roman" w:hAnsi="Times New Roman" w:cs="Times New Roman"/>
        </w:rPr>
        <w:t>(b) that any such reasonable hypothesis raised by material before the Tribunal has been dispelled.</w:t>
      </w:r>
    </w:p>
    <w:p w14:paraId="18D78DC1" w14:textId="77777777" w:rsidR="00A15C52" w:rsidRPr="009135AA" w:rsidRDefault="00A06674" w:rsidP="009135AA">
      <w:pPr>
        <w:spacing w:before="120" w:after="60" w:line="240" w:lineRule="auto"/>
        <w:jc w:val="both"/>
        <w:rPr>
          <w:rFonts w:ascii="Times New Roman" w:hAnsi="Times New Roman" w:cs="Times New Roman"/>
          <w:b/>
          <w:sz w:val="20"/>
        </w:rPr>
      </w:pPr>
      <w:r w:rsidRPr="009135AA">
        <w:rPr>
          <w:rFonts w:ascii="Times New Roman" w:hAnsi="Times New Roman" w:cs="Times New Roman"/>
          <w:b/>
          <w:sz w:val="20"/>
        </w:rPr>
        <w:t>Cessation of operation of certain provisions</w:t>
      </w:r>
    </w:p>
    <w:p w14:paraId="2065E5DB"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t>72.</w:t>
      </w:r>
      <w:r w:rsidR="00A15C52" w:rsidRPr="00A06674">
        <w:rPr>
          <w:rFonts w:ascii="Times New Roman" w:hAnsi="Times New Roman" w:cs="Times New Roman"/>
        </w:rPr>
        <w:t xml:space="preserve"> </w:t>
      </w:r>
      <w:r w:rsidRPr="00A06674">
        <w:rPr>
          <w:rFonts w:ascii="Times New Roman" w:hAnsi="Times New Roman" w:cs="Times New Roman"/>
          <w:b/>
        </w:rPr>
        <w:t>(1)</w:t>
      </w:r>
      <w:r w:rsidR="00A15C52" w:rsidRPr="00A06674">
        <w:rPr>
          <w:rFonts w:ascii="Times New Roman" w:hAnsi="Times New Roman" w:cs="Times New Roman"/>
        </w:rPr>
        <w:t xml:space="preserve"> Section 16, sub-sections 17 (2), 19 (2), 21 (2), 23 (2) and 24 (2), sections 25 and 32, Part IV, sub-sections 54 (2) and 61 (2) and sections 69, 70 and 71 shall cease to be in force at the expiration of 6 months after the commencement of this Act.</w:t>
      </w:r>
    </w:p>
    <w:p w14:paraId="002FB3A4" w14:textId="77777777" w:rsidR="009135AA"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410B4D14"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lastRenderedPageBreak/>
        <w:t>(2)</w:t>
      </w:r>
      <w:r w:rsidR="00A15C52" w:rsidRPr="00A06674">
        <w:rPr>
          <w:rFonts w:ascii="Times New Roman" w:hAnsi="Times New Roman" w:cs="Times New Roman"/>
        </w:rPr>
        <w:t xml:space="preserve"> When provisions of this Act cease to be in force by virtue of sub-section (1), the relevant Acts shall have effect as if those Acts had not been amended by those provisions.</w:t>
      </w:r>
    </w:p>
    <w:p w14:paraId="6998E270"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t>(3)</w:t>
      </w:r>
      <w:r w:rsidR="00A15C52" w:rsidRPr="00A06674">
        <w:rPr>
          <w:rFonts w:ascii="Times New Roman" w:hAnsi="Times New Roman" w:cs="Times New Roman"/>
        </w:rPr>
        <w:t xml:space="preserve"> After the expiration of 6 months after the commencement of this Act, the relevant Acts apply, in accordance with sub-sections (1) and (2), to and in relation to—</w:t>
      </w:r>
    </w:p>
    <w:p w14:paraId="2933D9AD" w14:textId="77777777" w:rsidR="00A15C52" w:rsidRPr="00A06674" w:rsidRDefault="00A15C52" w:rsidP="009135AA">
      <w:pPr>
        <w:spacing w:after="0" w:line="240" w:lineRule="auto"/>
        <w:ind w:left="720" w:hanging="288"/>
        <w:jc w:val="both"/>
        <w:rPr>
          <w:rFonts w:ascii="Times New Roman" w:hAnsi="Times New Roman" w:cs="Times New Roman"/>
        </w:rPr>
      </w:pPr>
      <w:r w:rsidRPr="00A06674">
        <w:rPr>
          <w:rFonts w:ascii="Times New Roman" w:hAnsi="Times New Roman" w:cs="Times New Roman"/>
        </w:rPr>
        <w:t>(a) decisions of the Commission in respect of claims for pension where consideration of the claims by the Commission commenced after the expiration of that period;</w:t>
      </w:r>
    </w:p>
    <w:p w14:paraId="45328668" w14:textId="77777777" w:rsidR="00A15C52" w:rsidRPr="00A06674" w:rsidRDefault="00A15C52" w:rsidP="009135AA">
      <w:pPr>
        <w:spacing w:after="0" w:line="240" w:lineRule="auto"/>
        <w:ind w:left="720" w:hanging="288"/>
        <w:jc w:val="both"/>
        <w:rPr>
          <w:rFonts w:ascii="Times New Roman" w:hAnsi="Times New Roman" w:cs="Times New Roman"/>
        </w:rPr>
      </w:pPr>
      <w:r w:rsidRPr="00A06674">
        <w:rPr>
          <w:rFonts w:ascii="Times New Roman" w:hAnsi="Times New Roman" w:cs="Times New Roman"/>
        </w:rPr>
        <w:t>(b) decisions of the Veterans</w:t>
      </w:r>
      <w:r w:rsidR="00A06674">
        <w:rPr>
          <w:rFonts w:ascii="Times New Roman" w:hAnsi="Times New Roman" w:cs="Times New Roman"/>
        </w:rPr>
        <w:t>’</w:t>
      </w:r>
      <w:r w:rsidRPr="00A06674">
        <w:rPr>
          <w:rFonts w:ascii="Times New Roman" w:hAnsi="Times New Roman" w:cs="Times New Roman"/>
        </w:rPr>
        <w:t xml:space="preserve"> Review Board in respect of reviews of decisions of the Commission referred to in paragraph (a); and</w:t>
      </w:r>
    </w:p>
    <w:p w14:paraId="3E5B2557" w14:textId="77777777" w:rsidR="00A15C52" w:rsidRPr="00A06674" w:rsidRDefault="00A15C52" w:rsidP="009135AA">
      <w:pPr>
        <w:spacing w:after="0" w:line="240" w:lineRule="auto"/>
        <w:ind w:left="720" w:hanging="288"/>
        <w:jc w:val="both"/>
        <w:rPr>
          <w:rFonts w:ascii="Times New Roman" w:hAnsi="Times New Roman" w:cs="Times New Roman"/>
        </w:rPr>
      </w:pPr>
      <w:r w:rsidRPr="00A06674">
        <w:rPr>
          <w:rFonts w:ascii="Times New Roman" w:hAnsi="Times New Roman" w:cs="Times New Roman"/>
        </w:rPr>
        <w:t>(c) decisions of the Administrative Appeals Tribunal in respect of reviews of decisions of the Commission referred to in paragraph (a) or reviews of decisions of the Veterans</w:t>
      </w:r>
      <w:r w:rsidR="00A06674">
        <w:rPr>
          <w:rFonts w:ascii="Times New Roman" w:hAnsi="Times New Roman" w:cs="Times New Roman"/>
        </w:rPr>
        <w:t>’</w:t>
      </w:r>
      <w:r w:rsidRPr="00A06674">
        <w:rPr>
          <w:rFonts w:ascii="Times New Roman" w:hAnsi="Times New Roman" w:cs="Times New Roman"/>
        </w:rPr>
        <w:t xml:space="preserve"> Review Board in substitution for decisions of the Commission so referred to.</w:t>
      </w:r>
    </w:p>
    <w:p w14:paraId="49B4411D" w14:textId="77777777" w:rsidR="00A15C52" w:rsidRPr="00A06674" w:rsidRDefault="00A06674" w:rsidP="009135AA">
      <w:pPr>
        <w:spacing w:after="0" w:line="240" w:lineRule="auto"/>
        <w:ind w:firstLine="432"/>
        <w:jc w:val="both"/>
        <w:rPr>
          <w:rFonts w:ascii="Times New Roman" w:hAnsi="Times New Roman" w:cs="Times New Roman"/>
        </w:rPr>
      </w:pPr>
      <w:r w:rsidRPr="00A06674">
        <w:rPr>
          <w:rFonts w:ascii="Times New Roman" w:hAnsi="Times New Roman" w:cs="Times New Roman"/>
          <w:b/>
        </w:rPr>
        <w:t>(4)</w:t>
      </w:r>
      <w:r w:rsidR="00A15C52" w:rsidRPr="00A06674">
        <w:rPr>
          <w:rFonts w:ascii="Times New Roman" w:hAnsi="Times New Roman" w:cs="Times New Roman"/>
        </w:rPr>
        <w:t xml:space="preserve"> In this section, </w:t>
      </w:r>
      <w:r>
        <w:rPr>
          <w:rFonts w:ascii="Times New Roman" w:hAnsi="Times New Roman" w:cs="Times New Roman"/>
        </w:rPr>
        <w:t>“</w:t>
      </w:r>
      <w:r w:rsidR="00A15C52" w:rsidRPr="00A06674">
        <w:rPr>
          <w:rFonts w:ascii="Times New Roman" w:hAnsi="Times New Roman" w:cs="Times New Roman"/>
        </w:rPr>
        <w:t>relevant Acts</w:t>
      </w:r>
      <w:r>
        <w:rPr>
          <w:rFonts w:ascii="Times New Roman" w:hAnsi="Times New Roman" w:cs="Times New Roman"/>
        </w:rPr>
        <w:t>”</w:t>
      </w:r>
      <w:r w:rsidR="00A15C52" w:rsidRPr="00A06674">
        <w:rPr>
          <w:rFonts w:ascii="Times New Roman" w:hAnsi="Times New Roman" w:cs="Times New Roman"/>
        </w:rPr>
        <w:t xml:space="preserve"> means the Acts referred to in section 65.</w:t>
      </w:r>
    </w:p>
    <w:p w14:paraId="2332CC74" w14:textId="77777777" w:rsidR="009135AA" w:rsidRPr="0061147E" w:rsidRDefault="009135AA" w:rsidP="00A66BEA">
      <w:pPr>
        <w:pBdr>
          <w:bottom w:val="single" w:sz="8" w:space="1" w:color="auto"/>
        </w:pBdr>
        <w:spacing w:after="120" w:line="240" w:lineRule="auto"/>
        <w:ind w:left="3024" w:right="3024"/>
        <w:jc w:val="center"/>
        <w:rPr>
          <w:rFonts w:ascii="Times New Roman" w:hAnsi="Times New Roman" w:cs="Times New Roman"/>
          <w:b/>
          <w:sz w:val="18"/>
        </w:rPr>
      </w:pPr>
    </w:p>
    <w:p w14:paraId="6EDA4C97" w14:textId="77777777" w:rsidR="00A15C52" w:rsidRPr="009441DC" w:rsidRDefault="00A06674" w:rsidP="001D1F8E">
      <w:pPr>
        <w:tabs>
          <w:tab w:val="left" w:pos="5940"/>
        </w:tabs>
        <w:spacing w:after="0" w:line="240" w:lineRule="auto"/>
        <w:ind w:firstLine="2880"/>
        <w:jc w:val="center"/>
        <w:rPr>
          <w:rFonts w:ascii="Times New Roman" w:hAnsi="Times New Roman" w:cs="Times New Roman"/>
          <w:sz w:val="20"/>
        </w:rPr>
      </w:pPr>
      <w:r w:rsidRPr="00A06674">
        <w:rPr>
          <w:rFonts w:ascii="Times New Roman" w:hAnsi="Times New Roman" w:cs="Times New Roman"/>
          <w:b/>
        </w:rPr>
        <w:t>SCHEDULE</w:t>
      </w:r>
      <w:r w:rsidR="009135AA">
        <w:rPr>
          <w:rFonts w:ascii="Times New Roman" w:hAnsi="Times New Roman" w:cs="Times New Roman"/>
        </w:rPr>
        <w:tab/>
      </w:r>
      <w:r w:rsidR="00A15C52" w:rsidRPr="009441DC">
        <w:rPr>
          <w:rFonts w:ascii="Times New Roman" w:hAnsi="Times New Roman" w:cs="Times New Roman"/>
          <w:sz w:val="20"/>
        </w:rPr>
        <w:t>Section 34</w:t>
      </w:r>
    </w:p>
    <w:p w14:paraId="47B91D83" w14:textId="77777777" w:rsidR="00A15C52" w:rsidRPr="009441DC" w:rsidRDefault="00A15C52" w:rsidP="0061147E">
      <w:pPr>
        <w:spacing w:before="60" w:after="60" w:line="240" w:lineRule="auto"/>
        <w:jc w:val="center"/>
        <w:rPr>
          <w:rFonts w:ascii="Times New Roman" w:hAnsi="Times New Roman" w:cs="Times New Roman"/>
          <w:sz w:val="20"/>
        </w:rPr>
      </w:pPr>
      <w:r w:rsidRPr="009441DC">
        <w:rPr>
          <w:rFonts w:ascii="Times New Roman" w:hAnsi="Times New Roman" w:cs="Times New Roman"/>
          <w:sz w:val="20"/>
        </w:rPr>
        <w:t>NEW SCHEDULE 3 TO THE REPATRIATION ACT 1920</w:t>
      </w:r>
    </w:p>
    <w:p w14:paraId="23AE10B8" w14:textId="77777777" w:rsidR="00A15C52" w:rsidRPr="009441DC" w:rsidRDefault="00A15C52" w:rsidP="0061147E">
      <w:pPr>
        <w:spacing w:before="60" w:after="60" w:line="240" w:lineRule="auto"/>
        <w:jc w:val="center"/>
        <w:rPr>
          <w:rFonts w:ascii="Times New Roman" w:hAnsi="Times New Roman" w:cs="Times New Roman"/>
          <w:sz w:val="20"/>
        </w:rPr>
      </w:pPr>
      <w:r w:rsidRPr="009441DC">
        <w:rPr>
          <w:rFonts w:ascii="Times New Roman" w:hAnsi="Times New Roman" w:cs="Times New Roman"/>
          <w:sz w:val="20"/>
        </w:rPr>
        <w:t>SCHEDULE 3</w:t>
      </w:r>
    </w:p>
    <w:p w14:paraId="67C42C6C" w14:textId="77777777" w:rsidR="00A15C52" w:rsidRPr="009441DC" w:rsidRDefault="00A15C52" w:rsidP="0061147E">
      <w:pPr>
        <w:spacing w:before="60" w:after="60" w:line="240" w:lineRule="auto"/>
        <w:jc w:val="center"/>
        <w:rPr>
          <w:rFonts w:ascii="Times New Roman" w:hAnsi="Times New Roman" w:cs="Times New Roman"/>
          <w:sz w:val="20"/>
        </w:rPr>
      </w:pPr>
      <w:r w:rsidRPr="009441DC">
        <w:rPr>
          <w:rFonts w:ascii="Times New Roman" w:hAnsi="Times New Roman" w:cs="Times New Roman"/>
          <w:sz w:val="20"/>
        </w:rPr>
        <w:t>TABLE A</w:t>
      </w:r>
    </w:p>
    <w:p w14:paraId="6BE9134F" w14:textId="77777777" w:rsidR="00A15C52" w:rsidRPr="009441DC" w:rsidRDefault="00A15C52" w:rsidP="0061147E">
      <w:pPr>
        <w:spacing w:after="60" w:line="240" w:lineRule="auto"/>
        <w:jc w:val="center"/>
        <w:rPr>
          <w:rFonts w:ascii="Times New Roman" w:hAnsi="Times New Roman" w:cs="Times New Roman"/>
          <w:sz w:val="20"/>
        </w:rPr>
      </w:pPr>
      <w:r w:rsidRPr="009441DC">
        <w:rPr>
          <w:rFonts w:ascii="Times New Roman" w:hAnsi="Times New Roman" w:cs="Times New Roman"/>
          <w:sz w:val="20"/>
        </w:rPr>
        <w:t>PENSIONS PAYABLE IN THE CASE OF DEATH OF A MEMBER OF THE FORCES</w:t>
      </w:r>
    </w:p>
    <w:tbl>
      <w:tblPr>
        <w:tblW w:w="5000" w:type="pct"/>
        <w:tblCellMar>
          <w:left w:w="40" w:type="dxa"/>
          <w:right w:w="40" w:type="dxa"/>
        </w:tblCellMar>
        <w:tblLook w:val="0000" w:firstRow="0" w:lastRow="0" w:firstColumn="0" w:lastColumn="0" w:noHBand="0" w:noVBand="0"/>
      </w:tblPr>
      <w:tblGrid>
        <w:gridCol w:w="3773"/>
        <w:gridCol w:w="3752"/>
      </w:tblGrid>
      <w:tr w:rsidR="00A15C52" w:rsidRPr="009441DC" w14:paraId="02FDB380" w14:textId="77777777" w:rsidTr="0020534A">
        <w:trPr>
          <w:trHeight w:val="417"/>
        </w:trPr>
        <w:tc>
          <w:tcPr>
            <w:tcW w:w="2507" w:type="pct"/>
            <w:tcBorders>
              <w:top w:val="single" w:sz="6" w:space="0" w:color="auto"/>
              <w:bottom w:val="single" w:sz="6" w:space="0" w:color="auto"/>
            </w:tcBorders>
            <w:vAlign w:val="center"/>
          </w:tcPr>
          <w:p w14:paraId="6796A300" w14:textId="77777777" w:rsidR="00A15C52" w:rsidRPr="009441DC" w:rsidRDefault="00A15C52" w:rsidP="00A06674">
            <w:pPr>
              <w:spacing w:after="0" w:line="240" w:lineRule="auto"/>
              <w:jc w:val="both"/>
              <w:rPr>
                <w:rFonts w:ascii="Times New Roman" w:hAnsi="Times New Roman" w:cs="Times New Roman"/>
                <w:sz w:val="20"/>
              </w:rPr>
            </w:pPr>
            <w:r w:rsidRPr="009441DC">
              <w:rPr>
                <w:rFonts w:ascii="Times New Roman" w:hAnsi="Times New Roman" w:cs="Times New Roman"/>
                <w:sz w:val="20"/>
              </w:rPr>
              <w:t>Class of person eligible for pension</w:t>
            </w:r>
          </w:p>
        </w:tc>
        <w:tc>
          <w:tcPr>
            <w:tcW w:w="2493" w:type="pct"/>
            <w:tcBorders>
              <w:top w:val="single" w:sz="6" w:space="0" w:color="auto"/>
              <w:bottom w:val="single" w:sz="6" w:space="0" w:color="auto"/>
            </w:tcBorders>
            <w:vAlign w:val="center"/>
          </w:tcPr>
          <w:p w14:paraId="18F82705" w14:textId="77777777" w:rsidR="00A15C52" w:rsidRPr="009441DC" w:rsidRDefault="00A15C52" w:rsidP="00A06674">
            <w:pPr>
              <w:spacing w:after="0" w:line="240" w:lineRule="auto"/>
              <w:jc w:val="both"/>
              <w:rPr>
                <w:rFonts w:ascii="Times New Roman" w:hAnsi="Times New Roman" w:cs="Times New Roman"/>
                <w:sz w:val="20"/>
              </w:rPr>
            </w:pPr>
            <w:r w:rsidRPr="009441DC">
              <w:rPr>
                <w:rFonts w:ascii="Times New Roman" w:hAnsi="Times New Roman" w:cs="Times New Roman"/>
                <w:sz w:val="20"/>
              </w:rPr>
              <w:t>Rate of pension payable</w:t>
            </w:r>
          </w:p>
        </w:tc>
      </w:tr>
      <w:tr w:rsidR="00A15C52" w:rsidRPr="009441DC" w14:paraId="29F9AB74" w14:textId="77777777" w:rsidTr="0061147E">
        <w:trPr>
          <w:trHeight w:val="20"/>
        </w:trPr>
        <w:tc>
          <w:tcPr>
            <w:tcW w:w="2507" w:type="pct"/>
            <w:tcBorders>
              <w:top w:val="single" w:sz="6" w:space="0" w:color="auto"/>
            </w:tcBorders>
          </w:tcPr>
          <w:p w14:paraId="59DBF051" w14:textId="77777777" w:rsidR="00A15C52" w:rsidRPr="009441DC" w:rsidRDefault="00A15C52" w:rsidP="0069018C">
            <w:pPr>
              <w:tabs>
                <w:tab w:val="right" w:leader="dot" w:pos="3420"/>
              </w:tabs>
              <w:spacing w:after="0" w:line="240" w:lineRule="auto"/>
              <w:jc w:val="both"/>
              <w:rPr>
                <w:rFonts w:ascii="Times New Roman" w:hAnsi="Times New Roman" w:cs="Times New Roman"/>
                <w:sz w:val="20"/>
              </w:rPr>
            </w:pPr>
            <w:r w:rsidRPr="009441DC">
              <w:rPr>
                <w:rFonts w:ascii="Times New Roman" w:hAnsi="Times New Roman" w:cs="Times New Roman"/>
                <w:sz w:val="20"/>
              </w:rPr>
              <w:t>Widow of the member</w:t>
            </w:r>
            <w:r w:rsidR="0069018C" w:rsidRPr="009441DC">
              <w:rPr>
                <w:rFonts w:ascii="Times New Roman" w:hAnsi="Times New Roman" w:cs="Times New Roman"/>
                <w:sz w:val="20"/>
              </w:rPr>
              <w:tab/>
            </w:r>
          </w:p>
        </w:tc>
        <w:tc>
          <w:tcPr>
            <w:tcW w:w="2493" w:type="pct"/>
            <w:tcBorders>
              <w:top w:val="single" w:sz="6" w:space="0" w:color="auto"/>
            </w:tcBorders>
          </w:tcPr>
          <w:p w14:paraId="659F43D2" w14:textId="77777777" w:rsidR="00A15C52" w:rsidRPr="009441DC" w:rsidRDefault="00A15C52" w:rsidP="009360D1">
            <w:pPr>
              <w:spacing w:after="0" w:line="240" w:lineRule="auto"/>
              <w:ind w:left="144" w:hanging="144"/>
              <w:jc w:val="both"/>
              <w:rPr>
                <w:rFonts w:ascii="Times New Roman" w:hAnsi="Times New Roman" w:cs="Times New Roman"/>
                <w:sz w:val="20"/>
              </w:rPr>
            </w:pPr>
            <w:r w:rsidRPr="009441DC">
              <w:rPr>
                <w:rFonts w:ascii="Times New Roman" w:hAnsi="Times New Roman" w:cs="Times New Roman"/>
                <w:sz w:val="20"/>
              </w:rPr>
              <w:t>The rate specified in column 2 of the Table in Schedule 1</w:t>
            </w:r>
          </w:p>
        </w:tc>
      </w:tr>
      <w:tr w:rsidR="00A15C52" w:rsidRPr="009441DC" w14:paraId="0CA00789" w14:textId="77777777" w:rsidTr="0061147E">
        <w:trPr>
          <w:trHeight w:val="20"/>
        </w:trPr>
        <w:tc>
          <w:tcPr>
            <w:tcW w:w="2507" w:type="pct"/>
          </w:tcPr>
          <w:p w14:paraId="6A3344A6" w14:textId="77777777" w:rsidR="00A15C52" w:rsidRPr="009441DC" w:rsidRDefault="00A15C52" w:rsidP="00A06674">
            <w:pPr>
              <w:spacing w:after="0" w:line="240" w:lineRule="auto"/>
              <w:jc w:val="both"/>
              <w:rPr>
                <w:rFonts w:ascii="Times New Roman" w:hAnsi="Times New Roman" w:cs="Times New Roman"/>
                <w:sz w:val="20"/>
              </w:rPr>
            </w:pPr>
            <w:r w:rsidRPr="009441DC">
              <w:rPr>
                <w:rFonts w:ascii="Times New Roman" w:hAnsi="Times New Roman" w:cs="Times New Roman"/>
                <w:sz w:val="20"/>
              </w:rPr>
              <w:t>Child of the member—</w:t>
            </w:r>
          </w:p>
        </w:tc>
        <w:tc>
          <w:tcPr>
            <w:tcW w:w="2493" w:type="pct"/>
          </w:tcPr>
          <w:p w14:paraId="4BDD8765" w14:textId="77777777" w:rsidR="00A15C52" w:rsidRPr="009441DC" w:rsidRDefault="00A15C52" w:rsidP="00A06674">
            <w:pPr>
              <w:spacing w:after="0" w:line="240" w:lineRule="auto"/>
              <w:jc w:val="both"/>
              <w:rPr>
                <w:rFonts w:ascii="Times New Roman" w:hAnsi="Times New Roman" w:cs="Times New Roman"/>
                <w:sz w:val="20"/>
              </w:rPr>
            </w:pPr>
          </w:p>
        </w:tc>
      </w:tr>
      <w:tr w:rsidR="00A15C52" w:rsidRPr="009441DC" w14:paraId="3047A155" w14:textId="77777777" w:rsidTr="0061147E">
        <w:trPr>
          <w:trHeight w:val="20"/>
        </w:trPr>
        <w:tc>
          <w:tcPr>
            <w:tcW w:w="2507" w:type="pct"/>
          </w:tcPr>
          <w:p w14:paraId="724DBE13" w14:textId="77777777" w:rsidR="00A15C52" w:rsidRPr="009441DC" w:rsidRDefault="00A15C52" w:rsidP="00451262">
            <w:pPr>
              <w:spacing w:after="0" w:line="240" w:lineRule="auto"/>
              <w:ind w:left="432" w:hanging="288"/>
              <w:jc w:val="both"/>
              <w:rPr>
                <w:rFonts w:ascii="Times New Roman" w:hAnsi="Times New Roman" w:cs="Times New Roman"/>
                <w:sz w:val="20"/>
              </w:rPr>
            </w:pPr>
            <w:r w:rsidRPr="009441DC">
              <w:rPr>
                <w:rFonts w:ascii="Times New Roman" w:hAnsi="Times New Roman" w:cs="Times New Roman"/>
                <w:sz w:val="20"/>
              </w:rPr>
              <w:t>(a) where (in the case of a child other than an ex-nuptial child) both the member and the wife or husband of the member are dead;</w:t>
            </w:r>
          </w:p>
        </w:tc>
        <w:tc>
          <w:tcPr>
            <w:tcW w:w="2493" w:type="pct"/>
          </w:tcPr>
          <w:p w14:paraId="2B81DEA8" w14:textId="77777777" w:rsidR="00A15C52" w:rsidRPr="009441DC" w:rsidRDefault="00A15C52" w:rsidP="00A06674">
            <w:pPr>
              <w:spacing w:after="0" w:line="240" w:lineRule="auto"/>
              <w:jc w:val="both"/>
              <w:rPr>
                <w:rFonts w:ascii="Times New Roman" w:hAnsi="Times New Roman" w:cs="Times New Roman"/>
                <w:sz w:val="20"/>
              </w:rPr>
            </w:pPr>
            <w:r w:rsidRPr="009441DC">
              <w:rPr>
                <w:rFonts w:ascii="Times New Roman" w:hAnsi="Times New Roman" w:cs="Times New Roman"/>
                <w:sz w:val="20"/>
              </w:rPr>
              <w:t>$76.80 per fortnight</w:t>
            </w:r>
          </w:p>
        </w:tc>
      </w:tr>
      <w:tr w:rsidR="00A15C52" w:rsidRPr="009441DC" w14:paraId="3A8694BB" w14:textId="77777777" w:rsidTr="00051E25">
        <w:trPr>
          <w:trHeight w:val="20"/>
        </w:trPr>
        <w:tc>
          <w:tcPr>
            <w:tcW w:w="2507" w:type="pct"/>
          </w:tcPr>
          <w:p w14:paraId="47050C9A" w14:textId="77777777" w:rsidR="00A15C52" w:rsidRPr="009441DC" w:rsidRDefault="00A15C52" w:rsidP="00451262">
            <w:pPr>
              <w:spacing w:after="0" w:line="240" w:lineRule="auto"/>
              <w:ind w:left="432" w:hanging="288"/>
              <w:jc w:val="both"/>
              <w:rPr>
                <w:rFonts w:ascii="Times New Roman" w:hAnsi="Times New Roman" w:cs="Times New Roman"/>
                <w:sz w:val="20"/>
              </w:rPr>
            </w:pPr>
            <w:r w:rsidRPr="009441DC">
              <w:rPr>
                <w:rFonts w:ascii="Times New Roman" w:hAnsi="Times New Roman" w:cs="Times New Roman"/>
                <w:sz w:val="20"/>
              </w:rPr>
              <w:t>(b) where paragraph (a) does not apply in relation to the child and the Commission is satisfied that the child is not being maintained by a parent, adoptive parent or step-parent of the child; or</w:t>
            </w:r>
          </w:p>
        </w:tc>
        <w:tc>
          <w:tcPr>
            <w:tcW w:w="2493" w:type="pct"/>
          </w:tcPr>
          <w:p w14:paraId="27C137CE" w14:textId="77777777" w:rsidR="00A15C52" w:rsidRPr="009441DC" w:rsidRDefault="00A15C52" w:rsidP="00A06674">
            <w:pPr>
              <w:spacing w:after="0" w:line="240" w:lineRule="auto"/>
              <w:jc w:val="both"/>
              <w:rPr>
                <w:rFonts w:ascii="Times New Roman" w:hAnsi="Times New Roman" w:cs="Times New Roman"/>
                <w:sz w:val="20"/>
              </w:rPr>
            </w:pPr>
            <w:r w:rsidRPr="009441DC">
              <w:rPr>
                <w:rFonts w:ascii="Times New Roman" w:hAnsi="Times New Roman" w:cs="Times New Roman"/>
                <w:sz w:val="20"/>
              </w:rPr>
              <w:t>$76.80 per fortnight</w:t>
            </w:r>
          </w:p>
        </w:tc>
      </w:tr>
      <w:tr w:rsidR="00A15C52" w:rsidRPr="009441DC" w14:paraId="18A7823D" w14:textId="77777777" w:rsidTr="00051E25">
        <w:trPr>
          <w:trHeight w:val="20"/>
        </w:trPr>
        <w:tc>
          <w:tcPr>
            <w:tcW w:w="2507" w:type="pct"/>
            <w:tcBorders>
              <w:bottom w:val="single" w:sz="4" w:space="0" w:color="auto"/>
            </w:tcBorders>
          </w:tcPr>
          <w:p w14:paraId="58049AEE" w14:textId="77777777" w:rsidR="00A15C52" w:rsidRPr="009441DC" w:rsidRDefault="00A15C52" w:rsidP="00451262">
            <w:pPr>
              <w:spacing w:after="0" w:line="240" w:lineRule="auto"/>
              <w:ind w:left="432" w:hanging="288"/>
              <w:jc w:val="both"/>
              <w:rPr>
                <w:rFonts w:ascii="Times New Roman" w:hAnsi="Times New Roman" w:cs="Times New Roman"/>
                <w:sz w:val="20"/>
              </w:rPr>
            </w:pPr>
            <w:r w:rsidRPr="009441DC">
              <w:rPr>
                <w:rFonts w:ascii="Times New Roman" w:hAnsi="Times New Roman" w:cs="Times New Roman"/>
                <w:sz w:val="20"/>
              </w:rPr>
              <w:t>(c) in any other case.</w:t>
            </w:r>
          </w:p>
        </w:tc>
        <w:tc>
          <w:tcPr>
            <w:tcW w:w="2493" w:type="pct"/>
            <w:tcBorders>
              <w:bottom w:val="single" w:sz="4" w:space="0" w:color="auto"/>
            </w:tcBorders>
          </w:tcPr>
          <w:p w14:paraId="43B883DD" w14:textId="77777777" w:rsidR="00A15C52" w:rsidRPr="009441DC" w:rsidRDefault="00A15C52" w:rsidP="00A06674">
            <w:pPr>
              <w:spacing w:after="0" w:line="240" w:lineRule="auto"/>
              <w:jc w:val="both"/>
              <w:rPr>
                <w:rFonts w:ascii="Times New Roman" w:hAnsi="Times New Roman" w:cs="Times New Roman"/>
                <w:sz w:val="20"/>
              </w:rPr>
            </w:pPr>
            <w:r w:rsidRPr="009441DC">
              <w:rPr>
                <w:rFonts w:ascii="Times New Roman" w:hAnsi="Times New Roman" w:cs="Times New Roman"/>
                <w:sz w:val="20"/>
              </w:rPr>
              <w:t>$38.40 per fortnight</w:t>
            </w:r>
          </w:p>
        </w:tc>
      </w:tr>
    </w:tbl>
    <w:p w14:paraId="6D3C268A" w14:textId="77777777" w:rsidR="004C44F7" w:rsidRDefault="00A06674" w:rsidP="00A06674">
      <w:pPr>
        <w:spacing w:after="0" w:line="240" w:lineRule="auto"/>
        <w:jc w:val="both"/>
        <w:rPr>
          <w:rFonts w:ascii="Times New Roman" w:hAnsi="Times New Roman" w:cs="Times New Roman"/>
        </w:rPr>
      </w:pPr>
      <w:r>
        <w:rPr>
          <w:rFonts w:ascii="Times New Roman" w:hAnsi="Times New Roman" w:cs="Times New Roman"/>
        </w:rPr>
        <w:br w:type="page"/>
      </w:r>
    </w:p>
    <w:p w14:paraId="379F67CE" w14:textId="77777777" w:rsidR="00A15C52" w:rsidRPr="00A06674" w:rsidRDefault="00A06674" w:rsidP="004C44F7">
      <w:pPr>
        <w:spacing w:after="0" w:line="240" w:lineRule="auto"/>
        <w:jc w:val="center"/>
        <w:rPr>
          <w:rFonts w:ascii="Times New Roman" w:hAnsi="Times New Roman" w:cs="Times New Roman"/>
        </w:rPr>
      </w:pPr>
      <w:r w:rsidRPr="00A06674">
        <w:rPr>
          <w:rFonts w:ascii="Times New Roman" w:hAnsi="Times New Roman" w:cs="Times New Roman"/>
          <w:b/>
        </w:rPr>
        <w:lastRenderedPageBreak/>
        <w:t>SCHEDULE—</w:t>
      </w:r>
      <w:r w:rsidRPr="004C44F7">
        <w:rPr>
          <w:rFonts w:ascii="Times New Roman" w:hAnsi="Times New Roman" w:cs="Times New Roman"/>
        </w:rPr>
        <w:t>continued</w:t>
      </w:r>
    </w:p>
    <w:p w14:paraId="795E246C" w14:textId="77777777" w:rsidR="00A15C52" w:rsidRPr="009441DC" w:rsidRDefault="00A15C52" w:rsidP="004C44F7">
      <w:pPr>
        <w:spacing w:before="60" w:after="60" w:line="240" w:lineRule="auto"/>
        <w:jc w:val="center"/>
        <w:rPr>
          <w:rFonts w:ascii="Times New Roman" w:hAnsi="Times New Roman" w:cs="Times New Roman"/>
          <w:sz w:val="20"/>
          <w:szCs w:val="20"/>
        </w:rPr>
      </w:pPr>
      <w:r w:rsidRPr="009441DC">
        <w:rPr>
          <w:rFonts w:ascii="Times New Roman" w:hAnsi="Times New Roman" w:cs="Times New Roman"/>
          <w:sz w:val="20"/>
          <w:szCs w:val="20"/>
        </w:rPr>
        <w:t>TABLE B</w:t>
      </w:r>
    </w:p>
    <w:p w14:paraId="2BA8343A" w14:textId="77777777" w:rsidR="00A15C52" w:rsidRPr="009441DC" w:rsidRDefault="00A15C52" w:rsidP="004C44F7">
      <w:pPr>
        <w:spacing w:after="60" w:line="240" w:lineRule="auto"/>
        <w:jc w:val="center"/>
        <w:rPr>
          <w:rFonts w:ascii="Times New Roman" w:hAnsi="Times New Roman" w:cs="Times New Roman"/>
          <w:sz w:val="20"/>
          <w:szCs w:val="20"/>
        </w:rPr>
      </w:pPr>
      <w:r w:rsidRPr="009441DC">
        <w:rPr>
          <w:rFonts w:ascii="Times New Roman" w:hAnsi="Times New Roman" w:cs="Times New Roman"/>
          <w:sz w:val="20"/>
          <w:szCs w:val="20"/>
        </w:rPr>
        <w:t>PENSIONS PAYABLE IN THE CASE OF TOTAL INCAPACITY OF A MEMBER OF THE FORCES</w:t>
      </w:r>
    </w:p>
    <w:tbl>
      <w:tblPr>
        <w:tblW w:w="5000" w:type="pct"/>
        <w:tblCellMar>
          <w:left w:w="40" w:type="dxa"/>
          <w:right w:w="40" w:type="dxa"/>
        </w:tblCellMar>
        <w:tblLook w:val="0000" w:firstRow="0" w:lastRow="0" w:firstColumn="0" w:lastColumn="0" w:noHBand="0" w:noVBand="0"/>
      </w:tblPr>
      <w:tblGrid>
        <w:gridCol w:w="2795"/>
        <w:gridCol w:w="4730"/>
      </w:tblGrid>
      <w:tr w:rsidR="00A15C52" w:rsidRPr="009441DC" w14:paraId="5CF273C6" w14:textId="77777777" w:rsidTr="0020534A">
        <w:trPr>
          <w:trHeight w:val="408"/>
        </w:trPr>
        <w:tc>
          <w:tcPr>
            <w:tcW w:w="1857" w:type="pct"/>
            <w:tcBorders>
              <w:top w:val="single" w:sz="6" w:space="0" w:color="auto"/>
              <w:bottom w:val="single" w:sz="6" w:space="0" w:color="auto"/>
            </w:tcBorders>
            <w:vAlign w:val="center"/>
          </w:tcPr>
          <w:p w14:paraId="6EE86B9C" w14:textId="48E636BA" w:rsidR="00A15C52" w:rsidRPr="009441DC" w:rsidRDefault="00A15C52" w:rsidP="009441DC">
            <w:pPr>
              <w:spacing w:after="0" w:line="240" w:lineRule="auto"/>
              <w:jc w:val="both"/>
              <w:rPr>
                <w:rFonts w:ascii="Times New Roman" w:hAnsi="Times New Roman" w:cs="Times New Roman"/>
                <w:sz w:val="20"/>
                <w:szCs w:val="20"/>
              </w:rPr>
            </w:pPr>
            <w:r w:rsidRPr="009441DC">
              <w:rPr>
                <w:rFonts w:ascii="Times New Roman" w:hAnsi="Times New Roman" w:cs="Times New Roman"/>
                <w:sz w:val="20"/>
                <w:szCs w:val="20"/>
              </w:rPr>
              <w:t>Description of rate</w:t>
            </w:r>
          </w:p>
        </w:tc>
        <w:tc>
          <w:tcPr>
            <w:tcW w:w="3143" w:type="pct"/>
            <w:tcBorders>
              <w:top w:val="single" w:sz="6" w:space="0" w:color="auto"/>
              <w:bottom w:val="single" w:sz="6" w:space="0" w:color="auto"/>
            </w:tcBorders>
            <w:vAlign w:val="center"/>
          </w:tcPr>
          <w:p w14:paraId="65753801" w14:textId="77777777" w:rsidR="00A15C52" w:rsidRPr="009441DC" w:rsidRDefault="00A15C52" w:rsidP="00A06674">
            <w:pPr>
              <w:spacing w:after="0" w:line="240" w:lineRule="auto"/>
              <w:jc w:val="both"/>
              <w:rPr>
                <w:rFonts w:ascii="Times New Roman" w:hAnsi="Times New Roman" w:cs="Times New Roman"/>
                <w:sz w:val="20"/>
                <w:szCs w:val="20"/>
              </w:rPr>
            </w:pPr>
            <w:r w:rsidRPr="009441DC">
              <w:rPr>
                <w:rFonts w:ascii="Times New Roman" w:hAnsi="Times New Roman" w:cs="Times New Roman"/>
                <w:sz w:val="20"/>
                <w:szCs w:val="20"/>
              </w:rPr>
              <w:t>Rate of pension payable</w:t>
            </w:r>
          </w:p>
        </w:tc>
      </w:tr>
      <w:tr w:rsidR="00A15C52" w:rsidRPr="009441DC" w14:paraId="5C60DF3B" w14:textId="77777777" w:rsidTr="004C44F7">
        <w:trPr>
          <w:trHeight w:val="20"/>
        </w:trPr>
        <w:tc>
          <w:tcPr>
            <w:tcW w:w="1857" w:type="pct"/>
            <w:tcBorders>
              <w:top w:val="single" w:sz="6" w:space="0" w:color="auto"/>
            </w:tcBorders>
          </w:tcPr>
          <w:p w14:paraId="5C5064F8" w14:textId="77777777" w:rsidR="00A15C52" w:rsidRPr="009441DC" w:rsidRDefault="00A15C52" w:rsidP="004C44F7">
            <w:pPr>
              <w:tabs>
                <w:tab w:val="right" w:leader="dot" w:pos="2520"/>
              </w:tabs>
              <w:spacing w:after="0" w:line="240" w:lineRule="auto"/>
              <w:jc w:val="both"/>
              <w:rPr>
                <w:rFonts w:ascii="Times New Roman" w:hAnsi="Times New Roman" w:cs="Times New Roman"/>
                <w:sz w:val="20"/>
                <w:szCs w:val="20"/>
              </w:rPr>
            </w:pPr>
            <w:r w:rsidRPr="009441DC">
              <w:rPr>
                <w:rFonts w:ascii="Times New Roman" w:hAnsi="Times New Roman" w:cs="Times New Roman"/>
                <w:sz w:val="20"/>
                <w:szCs w:val="20"/>
              </w:rPr>
              <w:t>General Rate</w:t>
            </w:r>
            <w:r w:rsidR="004C44F7" w:rsidRPr="009441DC">
              <w:rPr>
                <w:rFonts w:ascii="Times New Roman" w:hAnsi="Times New Roman" w:cs="Times New Roman"/>
                <w:sz w:val="20"/>
                <w:szCs w:val="20"/>
              </w:rPr>
              <w:tab/>
            </w:r>
          </w:p>
        </w:tc>
        <w:tc>
          <w:tcPr>
            <w:tcW w:w="3143" w:type="pct"/>
            <w:tcBorders>
              <w:top w:val="single" w:sz="6" w:space="0" w:color="auto"/>
            </w:tcBorders>
          </w:tcPr>
          <w:p w14:paraId="133E6978" w14:textId="77777777" w:rsidR="00A15C52" w:rsidRPr="009441DC" w:rsidRDefault="00A15C52" w:rsidP="00016CA0">
            <w:pPr>
              <w:spacing w:after="0" w:line="240" w:lineRule="auto"/>
              <w:ind w:left="144" w:hanging="144"/>
              <w:jc w:val="both"/>
              <w:rPr>
                <w:rFonts w:ascii="Times New Roman" w:hAnsi="Times New Roman" w:cs="Times New Roman"/>
                <w:sz w:val="20"/>
                <w:szCs w:val="20"/>
              </w:rPr>
            </w:pPr>
            <w:r w:rsidRPr="009441DC">
              <w:rPr>
                <w:rFonts w:ascii="Times New Roman" w:hAnsi="Times New Roman" w:cs="Times New Roman"/>
                <w:sz w:val="20"/>
                <w:szCs w:val="20"/>
              </w:rPr>
              <w:t>The rate specified in column 3 of the Table in Schedule 1</w:t>
            </w:r>
          </w:p>
        </w:tc>
      </w:tr>
      <w:tr w:rsidR="00A15C52" w:rsidRPr="009441DC" w14:paraId="58001E2A" w14:textId="77777777" w:rsidTr="004C44F7">
        <w:trPr>
          <w:trHeight w:val="20"/>
        </w:trPr>
        <w:tc>
          <w:tcPr>
            <w:tcW w:w="1857" w:type="pct"/>
            <w:tcBorders>
              <w:bottom w:val="single" w:sz="6" w:space="0" w:color="auto"/>
            </w:tcBorders>
          </w:tcPr>
          <w:p w14:paraId="0B60D4F2" w14:textId="77777777" w:rsidR="00A15C52" w:rsidRPr="009441DC" w:rsidRDefault="00A15C52" w:rsidP="004C44F7">
            <w:pPr>
              <w:tabs>
                <w:tab w:val="right" w:leader="dot" w:pos="2520"/>
              </w:tabs>
              <w:spacing w:after="0" w:line="240" w:lineRule="auto"/>
              <w:jc w:val="both"/>
              <w:rPr>
                <w:rFonts w:ascii="Times New Roman" w:hAnsi="Times New Roman" w:cs="Times New Roman"/>
                <w:sz w:val="20"/>
                <w:szCs w:val="20"/>
              </w:rPr>
            </w:pPr>
            <w:r w:rsidRPr="009441DC">
              <w:rPr>
                <w:rFonts w:ascii="Times New Roman" w:hAnsi="Times New Roman" w:cs="Times New Roman"/>
                <w:sz w:val="20"/>
                <w:szCs w:val="20"/>
              </w:rPr>
              <w:t>Special Rate</w:t>
            </w:r>
            <w:r w:rsidR="004C44F7" w:rsidRPr="009441DC">
              <w:rPr>
                <w:rFonts w:ascii="Times New Roman" w:hAnsi="Times New Roman" w:cs="Times New Roman"/>
                <w:sz w:val="20"/>
                <w:szCs w:val="20"/>
              </w:rPr>
              <w:tab/>
            </w:r>
          </w:p>
        </w:tc>
        <w:tc>
          <w:tcPr>
            <w:tcW w:w="3143" w:type="pct"/>
            <w:tcBorders>
              <w:bottom w:val="single" w:sz="6" w:space="0" w:color="auto"/>
            </w:tcBorders>
          </w:tcPr>
          <w:p w14:paraId="1CD5FAB8" w14:textId="77777777" w:rsidR="00A15C52" w:rsidRPr="009441DC" w:rsidRDefault="00A15C52" w:rsidP="008D1B3F">
            <w:pPr>
              <w:spacing w:after="0" w:line="240" w:lineRule="auto"/>
              <w:ind w:left="144" w:hanging="144"/>
              <w:jc w:val="both"/>
              <w:rPr>
                <w:rFonts w:ascii="Times New Roman" w:hAnsi="Times New Roman" w:cs="Times New Roman"/>
                <w:sz w:val="20"/>
                <w:szCs w:val="20"/>
              </w:rPr>
            </w:pPr>
            <w:r w:rsidRPr="009441DC">
              <w:rPr>
                <w:rFonts w:ascii="Times New Roman" w:hAnsi="Times New Roman" w:cs="Times New Roman"/>
                <w:sz w:val="20"/>
                <w:szCs w:val="20"/>
              </w:rPr>
              <w:t>The rate specified in, or assessed in accordance with, Schedule 2 in the cases to which the provisions of that Schedule are applicable</w:t>
            </w:r>
          </w:p>
        </w:tc>
      </w:tr>
    </w:tbl>
    <w:p w14:paraId="17920960" w14:textId="77777777" w:rsidR="00A15C52" w:rsidRPr="009441DC" w:rsidRDefault="00A15C52" w:rsidP="008D1B3F">
      <w:pPr>
        <w:spacing w:before="480" w:after="0" w:line="240" w:lineRule="auto"/>
        <w:jc w:val="center"/>
        <w:rPr>
          <w:rFonts w:ascii="Times New Roman" w:hAnsi="Times New Roman" w:cs="Times New Roman"/>
          <w:sz w:val="20"/>
          <w:szCs w:val="20"/>
        </w:rPr>
      </w:pPr>
      <w:r w:rsidRPr="009441DC">
        <w:rPr>
          <w:rFonts w:ascii="Times New Roman" w:hAnsi="Times New Roman" w:cs="Times New Roman"/>
          <w:sz w:val="20"/>
          <w:szCs w:val="20"/>
        </w:rPr>
        <w:t>TABLE C</w:t>
      </w:r>
    </w:p>
    <w:p w14:paraId="587E72BA" w14:textId="77777777" w:rsidR="00A15C52" w:rsidRPr="009441DC" w:rsidRDefault="00A15C52" w:rsidP="008D1B3F">
      <w:pPr>
        <w:spacing w:before="120" w:after="120" w:line="240" w:lineRule="auto"/>
        <w:jc w:val="center"/>
        <w:rPr>
          <w:rFonts w:ascii="Times New Roman" w:hAnsi="Times New Roman" w:cs="Times New Roman"/>
          <w:sz w:val="20"/>
          <w:szCs w:val="20"/>
        </w:rPr>
      </w:pPr>
      <w:r w:rsidRPr="009441DC">
        <w:rPr>
          <w:rFonts w:ascii="Times New Roman" w:hAnsi="Times New Roman" w:cs="Times New Roman"/>
          <w:sz w:val="20"/>
          <w:szCs w:val="20"/>
        </w:rPr>
        <w:t>PENSIONS PAYABLE IN CASES OF PARTIAL OR SPECIFIC INCAPACITY OF MEMBERS OF THE FORCES</w:t>
      </w:r>
    </w:p>
    <w:p w14:paraId="06043505" w14:textId="77777777" w:rsidR="00A15C52" w:rsidRPr="009441DC" w:rsidRDefault="00A15C52" w:rsidP="008D1B3F">
      <w:pPr>
        <w:spacing w:after="120" w:line="240" w:lineRule="auto"/>
        <w:jc w:val="center"/>
        <w:rPr>
          <w:rFonts w:ascii="Times New Roman" w:hAnsi="Times New Roman" w:cs="Times New Roman"/>
          <w:sz w:val="20"/>
          <w:szCs w:val="20"/>
        </w:rPr>
      </w:pPr>
      <w:r w:rsidRPr="009441DC">
        <w:rPr>
          <w:rFonts w:ascii="Times New Roman" w:hAnsi="Times New Roman" w:cs="Times New Roman"/>
          <w:sz w:val="20"/>
          <w:szCs w:val="20"/>
        </w:rPr>
        <w:t>RATE OF PENSION PAYABLE</w:t>
      </w:r>
    </w:p>
    <w:p w14:paraId="6A72C66C" w14:textId="2BBC09B6" w:rsidR="00A15C52" w:rsidRPr="009441DC" w:rsidRDefault="00A15C52" w:rsidP="008D1B3F">
      <w:pPr>
        <w:spacing w:after="0" w:line="240" w:lineRule="auto"/>
        <w:ind w:firstLine="432"/>
        <w:jc w:val="both"/>
        <w:rPr>
          <w:rFonts w:ascii="Times New Roman" w:hAnsi="Times New Roman" w:cs="Times New Roman"/>
          <w:sz w:val="20"/>
          <w:szCs w:val="20"/>
        </w:rPr>
      </w:pPr>
      <w:r w:rsidRPr="009441DC">
        <w:rPr>
          <w:rFonts w:ascii="Times New Roman" w:hAnsi="Times New Roman" w:cs="Times New Roman"/>
          <w:sz w:val="20"/>
          <w:szCs w:val="20"/>
        </w:rPr>
        <w:t xml:space="preserve">Such rate, being less than the rate or the maximum rate, as the case may be, prescribed by Table </w:t>
      </w:r>
      <w:r w:rsidRPr="009441DC">
        <w:rPr>
          <w:rFonts w:ascii="Times New Roman" w:hAnsi="Times New Roman" w:cs="Times New Roman"/>
          <w:b/>
          <w:sz w:val="20"/>
          <w:szCs w:val="20"/>
        </w:rPr>
        <w:t>B</w:t>
      </w:r>
      <w:r w:rsidRPr="009441DC">
        <w:rPr>
          <w:rFonts w:ascii="Times New Roman" w:hAnsi="Times New Roman" w:cs="Times New Roman"/>
          <w:sz w:val="20"/>
          <w:szCs w:val="20"/>
        </w:rPr>
        <w:t xml:space="preserve"> of this Schedule, as is assessed, having regard to the nature and probable duration of the incapacity, or in accordance with Schedules 4 and 5 in the cases to which those Schedules apply.</w:t>
      </w:r>
    </w:p>
    <w:p w14:paraId="5033139F" w14:textId="77777777" w:rsidR="008D1B3F" w:rsidRPr="00B71CE2" w:rsidRDefault="008D1B3F" w:rsidP="008D1B3F">
      <w:pPr>
        <w:pBdr>
          <w:bottom w:val="single" w:sz="12" w:space="1" w:color="auto"/>
        </w:pBdr>
        <w:spacing w:before="120" w:after="120" w:line="240" w:lineRule="auto"/>
        <w:jc w:val="center"/>
        <w:rPr>
          <w:rFonts w:ascii="Times New Roman" w:hAnsi="Times New Roman" w:cs="Times New Roman"/>
          <w:b/>
          <w:sz w:val="8"/>
        </w:rPr>
      </w:pPr>
    </w:p>
    <w:p w14:paraId="5284944D" w14:textId="77777777" w:rsidR="00A15C52" w:rsidRPr="00A06674" w:rsidRDefault="00A06674" w:rsidP="008D1B3F">
      <w:pPr>
        <w:spacing w:before="120" w:after="60" w:line="240" w:lineRule="auto"/>
        <w:jc w:val="center"/>
        <w:rPr>
          <w:rFonts w:ascii="Times New Roman" w:hAnsi="Times New Roman" w:cs="Times New Roman"/>
        </w:rPr>
      </w:pPr>
      <w:r w:rsidRPr="00A06674">
        <w:rPr>
          <w:rFonts w:ascii="Times New Roman" w:hAnsi="Times New Roman" w:cs="Times New Roman"/>
          <w:b/>
        </w:rPr>
        <w:t>NOTES</w:t>
      </w:r>
    </w:p>
    <w:p w14:paraId="433A2A22" w14:textId="0BB696AC" w:rsidR="00A15C52" w:rsidRPr="001D1C0E" w:rsidRDefault="00A15C52" w:rsidP="001D1C0E">
      <w:pPr>
        <w:spacing w:after="0" w:line="240" w:lineRule="auto"/>
        <w:ind w:left="288" w:hanging="288"/>
        <w:jc w:val="both"/>
        <w:rPr>
          <w:rFonts w:ascii="Times New Roman" w:hAnsi="Times New Roman" w:cs="Times New Roman"/>
          <w:sz w:val="20"/>
        </w:rPr>
      </w:pPr>
      <w:r w:rsidRPr="001D1C0E">
        <w:rPr>
          <w:rFonts w:ascii="Times New Roman" w:hAnsi="Times New Roman" w:cs="Times New Roman"/>
          <w:sz w:val="20"/>
        </w:rPr>
        <w:t>1. No. 6, 1920, as amended. For previous amendments, see No. 34, 1921; No. 23, 1922; No. 14, 1929; No. 74, 1930; Nos. 10 and 47, 1931; No. 32, 1934; No. 58, 1935; Nos. 29 and 67, 1936; Nos. 12, 24 and 42, 1937; No. 55, 1938; Nos. 37 and 96, 1940; No. 49, 1941; No. 22, 1943; No. 11, 1945; No. 49, 1946; Nos. 1, 29 and 74, 1947; No. 39, 1948; No. 38, 1949; Nos. 34 and 80, 1950; No. 31, 1951; No. 58, 1952; No. 69, 1953; No. 31, 1954; No. 39, 1955; Nos. 68 and 97, 1956; No. 44, 1957; No. 47, 1958; No. 58, 1959; No. 44, 1960; No. 46, 1961; Nos. 75 and 91, 1962; No. 47, 1963; Nos. 62 and 105, 1964; No. 64, 1965; No. 42, 1966; No. 64, 1967; Nos. 66 and 120, 1968; No. 95, 1969; Nos. 4 and 60, 1970; Nos. 17 and 68, 1971; Nos. 15, 82 and 139, 1972; Nos. 2, 27 and 104, 1973; No. 216, 1973 (as amended by No. 20, 1974); Nos. 3, 24 and 90, 1974; Nos. 35, 56 and 111, 1975; Nos. 27, 91 and 112, 1976; No. 56, 1977; Nos. 129 and 170, 1978; Nos. 18 and 124, 1979; No. 129, 1980; Nos. 41, 61 and 160, 1981; Nos. 20 and 80, 1982; No. 100, 1982 (as amended by No. 39, 1983);</w:t>
      </w:r>
      <w:r w:rsidR="009441DC">
        <w:rPr>
          <w:rFonts w:ascii="Times New Roman" w:hAnsi="Times New Roman" w:cs="Times New Roman"/>
          <w:sz w:val="20"/>
        </w:rPr>
        <w:t xml:space="preserve"> </w:t>
      </w:r>
      <w:r w:rsidRPr="001D1C0E">
        <w:rPr>
          <w:rFonts w:ascii="Times New Roman" w:hAnsi="Times New Roman" w:cs="Times New Roman"/>
          <w:sz w:val="20"/>
        </w:rPr>
        <w:t>N</w:t>
      </w:r>
      <w:bookmarkStart w:id="0" w:name="_GoBack"/>
      <w:bookmarkEnd w:id="0"/>
      <w:r w:rsidRPr="001D1C0E">
        <w:rPr>
          <w:rFonts w:ascii="Times New Roman" w:hAnsi="Times New Roman" w:cs="Times New Roman"/>
          <w:sz w:val="20"/>
        </w:rPr>
        <w:t>os. 36 and 70, 1983; and Nos. 78, 97 and 134, 1984.</w:t>
      </w:r>
    </w:p>
    <w:p w14:paraId="296F443A" w14:textId="77777777" w:rsidR="004A3C5C" w:rsidRPr="0020534A" w:rsidRDefault="00A15C52" w:rsidP="0020534A">
      <w:pPr>
        <w:spacing w:after="0" w:line="240" w:lineRule="auto"/>
        <w:ind w:left="288" w:hanging="288"/>
        <w:jc w:val="both"/>
        <w:rPr>
          <w:rFonts w:ascii="Times New Roman" w:hAnsi="Times New Roman" w:cs="Times New Roman"/>
          <w:sz w:val="20"/>
        </w:rPr>
      </w:pPr>
      <w:r w:rsidRPr="001D1C0E">
        <w:rPr>
          <w:rFonts w:ascii="Times New Roman" w:hAnsi="Times New Roman" w:cs="Times New Roman"/>
          <w:sz w:val="20"/>
        </w:rPr>
        <w:t>2. No. 60, 1940, as amended. For previous amendments, see No. 77, 1946; No. 80, 1950; Nos. 17 and 75, 1952; No. 70, 1953; No. 32, 1954; No. 40, 1955; No. 45, 1957; No. 48, 1958; No. 59, 1959; No. 46, 1960; No. 47, 1961; Nos. 64 and 113, 1964; No. 65, 1965; No. 43, 1966; No. 102, 1967; No. 67, 1968; No. 96, 1969; No. 61, 1970; Nos. 18 and 69, 1971; Nos. 16 and 83, 1972; Nos. 6 and 106, 1973; Nos. 4, 25 and 90, 1974; Nos. 35 and 111, 1975; Nos. 27, 91 and 112, 1976; No. 56, 1977; No. 129, 1978; Nos. 18 and 124, 1979; No. 129, 1980; No. 160, 1981; Nos. 80 and 100, 1982; No. 70, 1983; and No. 97, 1984.</w:t>
      </w:r>
      <w:r w:rsidR="00A06674">
        <w:rPr>
          <w:rFonts w:ascii="Times New Roman" w:hAnsi="Times New Roman" w:cs="Times New Roman"/>
        </w:rPr>
        <w:br w:type="page"/>
      </w:r>
    </w:p>
    <w:p w14:paraId="2C9931CC" w14:textId="77777777" w:rsidR="00A15C52" w:rsidRPr="00A06674" w:rsidRDefault="00A06674" w:rsidP="004A3C5C">
      <w:pPr>
        <w:spacing w:after="0" w:line="240" w:lineRule="auto"/>
        <w:jc w:val="center"/>
        <w:rPr>
          <w:rFonts w:ascii="Times New Roman" w:hAnsi="Times New Roman" w:cs="Times New Roman"/>
        </w:rPr>
      </w:pPr>
      <w:r w:rsidRPr="00A06674">
        <w:rPr>
          <w:rFonts w:ascii="Times New Roman" w:hAnsi="Times New Roman" w:cs="Times New Roman"/>
          <w:b/>
        </w:rPr>
        <w:lastRenderedPageBreak/>
        <w:t>NOTES</w:t>
      </w:r>
      <w:r w:rsidR="00A15C52" w:rsidRPr="00A06674">
        <w:rPr>
          <w:rFonts w:ascii="Times New Roman" w:hAnsi="Times New Roman" w:cs="Times New Roman"/>
        </w:rPr>
        <w:t>—continued</w:t>
      </w:r>
    </w:p>
    <w:p w14:paraId="0C1838F4" w14:textId="77777777" w:rsidR="00A15C52" w:rsidRPr="0020534A" w:rsidRDefault="00A15C52" w:rsidP="004A3C5C">
      <w:pPr>
        <w:spacing w:after="0" w:line="240" w:lineRule="auto"/>
        <w:ind w:left="288" w:hanging="288"/>
        <w:jc w:val="both"/>
        <w:rPr>
          <w:rFonts w:ascii="Times New Roman" w:hAnsi="Times New Roman" w:cs="Times New Roman"/>
          <w:sz w:val="20"/>
        </w:rPr>
      </w:pPr>
      <w:r w:rsidRPr="0020534A">
        <w:rPr>
          <w:rFonts w:ascii="Times New Roman" w:hAnsi="Times New Roman" w:cs="Times New Roman"/>
          <w:sz w:val="20"/>
        </w:rPr>
        <w:t>3. No. 46, 1947, as amended. For previous amendments, see No. 79, 1950; No. 106 1964; No. 93, 1966; No. 5, 1973; No. 90, 1974; No. 18, 1979; No. 160, 1981; No. 100, 1982; and No. 97, 1984.</w:t>
      </w:r>
    </w:p>
    <w:p w14:paraId="184D93F4" w14:textId="77777777" w:rsidR="00A15C52" w:rsidRPr="0020534A" w:rsidRDefault="00A15C52" w:rsidP="004A3C5C">
      <w:pPr>
        <w:spacing w:after="0" w:line="240" w:lineRule="auto"/>
        <w:ind w:left="288" w:hanging="288"/>
        <w:jc w:val="both"/>
        <w:rPr>
          <w:rFonts w:ascii="Times New Roman" w:hAnsi="Times New Roman" w:cs="Times New Roman"/>
          <w:sz w:val="20"/>
        </w:rPr>
      </w:pPr>
      <w:r w:rsidRPr="0020534A">
        <w:rPr>
          <w:rFonts w:ascii="Times New Roman" w:hAnsi="Times New Roman" w:cs="Times New Roman"/>
          <w:sz w:val="20"/>
        </w:rPr>
        <w:t xml:space="preserve">4. No. 91, 1956, as amended. For previous amendments, see No. 90, 1962 No 107 1964; No. 93, 1966; No. 81, 1972; No. 4, 1973; No. 216, 1973 (as amended by No. 20, </w:t>
      </w:r>
      <w:r w:rsidR="005845B8">
        <w:rPr>
          <w:rFonts w:ascii="Times New Roman" w:hAnsi="Times New Roman" w:cs="Times New Roman"/>
          <w:sz w:val="20"/>
        </w:rPr>
        <w:t>1</w:t>
      </w:r>
      <w:r w:rsidRPr="0020534A">
        <w:rPr>
          <w:rFonts w:ascii="Times New Roman" w:hAnsi="Times New Roman" w:cs="Times New Roman"/>
          <w:sz w:val="20"/>
        </w:rPr>
        <w:t>974); No. 90, 1974; No. 129, 1978; No. 18, 1979; No. 160, 1981; No. 100, 1983 and No 97, 1984.</w:t>
      </w:r>
    </w:p>
    <w:p w14:paraId="7331AAAA" w14:textId="77777777" w:rsidR="00A15C52" w:rsidRPr="0020534A" w:rsidRDefault="00A15C52" w:rsidP="004A3C5C">
      <w:pPr>
        <w:spacing w:after="0" w:line="240" w:lineRule="auto"/>
        <w:ind w:left="288" w:hanging="288"/>
        <w:jc w:val="both"/>
        <w:rPr>
          <w:rFonts w:ascii="Times New Roman" w:hAnsi="Times New Roman" w:cs="Times New Roman"/>
          <w:sz w:val="20"/>
        </w:rPr>
      </w:pPr>
      <w:r w:rsidRPr="0020534A">
        <w:rPr>
          <w:rFonts w:ascii="Times New Roman" w:hAnsi="Times New Roman" w:cs="Times New Roman"/>
          <w:sz w:val="20"/>
        </w:rPr>
        <w:t>5. No. 89, 1962, as amended. For previous amendments, see No. 108, 1964; No. 110, 1965; No. 93, 1966; No. 78, 1968; No. 80, 1972; No. 3, 1973; No. 216, 1973 (as amended by No. 20, 1974); No. 90, 1974; No. 129, 1978; No. 18, 1979; No. 160, 1981; No. 100, 1982; No. 70, 1983; and No. 97, 1984.</w:t>
      </w:r>
    </w:p>
    <w:p w14:paraId="536D3058" w14:textId="77777777" w:rsidR="004A3C5C" w:rsidRPr="0020534A" w:rsidRDefault="004A3C5C" w:rsidP="004A3C5C">
      <w:pPr>
        <w:pBdr>
          <w:bottom w:val="single" w:sz="8" w:space="1" w:color="auto"/>
        </w:pBdr>
        <w:spacing w:after="120" w:line="240" w:lineRule="auto"/>
        <w:jc w:val="both"/>
        <w:rPr>
          <w:rFonts w:ascii="Times New Roman" w:hAnsi="Times New Roman" w:cs="Times New Roman"/>
          <w:sz w:val="8"/>
        </w:rPr>
      </w:pPr>
    </w:p>
    <w:p w14:paraId="1EE49216" w14:textId="77777777" w:rsidR="00A15C52" w:rsidRPr="0020534A" w:rsidRDefault="00A15C52" w:rsidP="00A06674">
      <w:pPr>
        <w:spacing w:after="0" w:line="240" w:lineRule="auto"/>
        <w:jc w:val="both"/>
        <w:rPr>
          <w:rFonts w:ascii="Times New Roman" w:hAnsi="Times New Roman" w:cs="Times New Roman"/>
          <w:sz w:val="20"/>
        </w:rPr>
      </w:pPr>
      <w:r w:rsidRPr="0020534A">
        <w:rPr>
          <w:rFonts w:ascii="Times New Roman" w:hAnsi="Times New Roman" w:cs="Times New Roman"/>
          <w:sz w:val="20"/>
        </w:rPr>
        <w:t>[</w:t>
      </w:r>
      <w:r w:rsidR="00A06674" w:rsidRPr="0020534A">
        <w:rPr>
          <w:rFonts w:ascii="Times New Roman" w:hAnsi="Times New Roman" w:cs="Times New Roman"/>
          <w:i/>
          <w:sz w:val="20"/>
        </w:rPr>
        <w:t>Minister’s second reading speech made in—</w:t>
      </w:r>
    </w:p>
    <w:p w14:paraId="41C521F8" w14:textId="77777777" w:rsidR="004A3C5C" w:rsidRPr="0020534A" w:rsidRDefault="00A06674" w:rsidP="004A3C5C">
      <w:pPr>
        <w:spacing w:after="0" w:line="240" w:lineRule="auto"/>
        <w:ind w:left="864" w:right="2160"/>
        <w:jc w:val="both"/>
        <w:rPr>
          <w:rFonts w:ascii="Times New Roman" w:hAnsi="Times New Roman" w:cs="Times New Roman"/>
          <w:i/>
          <w:sz w:val="20"/>
        </w:rPr>
      </w:pPr>
      <w:r w:rsidRPr="0020534A">
        <w:rPr>
          <w:rFonts w:ascii="Times New Roman" w:hAnsi="Times New Roman" w:cs="Times New Roman"/>
          <w:i/>
          <w:sz w:val="20"/>
        </w:rPr>
        <w:t>House of Representatives on 17 May a.m. 1985</w:t>
      </w:r>
    </w:p>
    <w:p w14:paraId="42B507FA" w14:textId="77777777" w:rsidR="00A15C52" w:rsidRPr="0020534A" w:rsidRDefault="00A06674" w:rsidP="004A3C5C">
      <w:pPr>
        <w:spacing w:after="0" w:line="240" w:lineRule="auto"/>
        <w:ind w:left="864" w:right="2304"/>
        <w:jc w:val="both"/>
        <w:rPr>
          <w:rFonts w:ascii="Times New Roman" w:hAnsi="Times New Roman" w:cs="Times New Roman"/>
          <w:sz w:val="20"/>
        </w:rPr>
      </w:pPr>
      <w:r w:rsidRPr="0020534A">
        <w:rPr>
          <w:rFonts w:ascii="Times New Roman" w:hAnsi="Times New Roman" w:cs="Times New Roman"/>
          <w:i/>
          <w:sz w:val="20"/>
        </w:rPr>
        <w:t xml:space="preserve">Senate on 22 May </w:t>
      </w:r>
      <w:r w:rsidR="003671EE" w:rsidRPr="0020534A">
        <w:rPr>
          <w:rFonts w:ascii="Times New Roman" w:hAnsi="Times New Roman" w:cs="Times New Roman"/>
          <w:i/>
          <w:sz w:val="20"/>
        </w:rPr>
        <w:t>1985</w:t>
      </w:r>
      <w:r w:rsidR="003671EE" w:rsidRPr="0020534A">
        <w:rPr>
          <w:rFonts w:ascii="Times New Roman" w:hAnsi="Times New Roman" w:cs="Times New Roman"/>
          <w:sz w:val="20"/>
        </w:rPr>
        <w:t>]</w:t>
      </w:r>
    </w:p>
    <w:sectPr w:rsidR="00A15C52" w:rsidRPr="0020534A" w:rsidSect="00BC6940">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0BDE1A" w15:done="0"/>
  <w15:commentEx w15:paraId="7C5480DB" w15:done="0"/>
  <w15:commentEx w15:paraId="50E04399" w15:done="0"/>
  <w15:commentEx w15:paraId="468E301B" w15:done="0"/>
  <w15:commentEx w15:paraId="57D84862" w15:done="0"/>
  <w15:commentEx w15:paraId="1F5DC9DF" w15:done="0"/>
  <w15:commentEx w15:paraId="6C16238F" w15:done="0"/>
  <w15:commentEx w15:paraId="285F23F4" w15:done="0"/>
  <w15:commentEx w15:paraId="64F31CFB" w15:done="0"/>
  <w15:commentEx w15:paraId="5DABC51D" w15:done="0"/>
  <w15:commentEx w15:paraId="21B5D403" w15:done="0"/>
  <w15:commentEx w15:paraId="57932ED6" w15:done="0"/>
  <w15:commentEx w15:paraId="4478A6FA" w15:done="0"/>
  <w15:commentEx w15:paraId="63AA997D" w15:done="0"/>
  <w15:commentEx w15:paraId="22CF33FE" w15:done="0"/>
  <w15:commentEx w15:paraId="020A5A1D" w15:done="0"/>
  <w15:commentEx w15:paraId="622FBEE9" w15:done="0"/>
  <w15:commentEx w15:paraId="5CBBC936" w15:done="0"/>
  <w15:commentEx w15:paraId="2B2301EC" w15:done="0"/>
  <w15:commentEx w15:paraId="790D8463" w15:done="0"/>
  <w15:commentEx w15:paraId="169CB903" w15:done="0"/>
  <w15:commentEx w15:paraId="15726310" w15:done="0"/>
  <w15:commentEx w15:paraId="604F0E6A" w15:done="0"/>
  <w15:commentEx w15:paraId="53E8DBC9" w15:done="0"/>
  <w15:commentEx w15:paraId="2744A1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0BDE1A" w16cid:durableId="1FF97B61"/>
  <w16cid:commentId w16cid:paraId="7C5480DB" w16cid:durableId="1FF97B8F"/>
  <w16cid:commentId w16cid:paraId="50E04399" w16cid:durableId="1FF97B9E"/>
  <w16cid:commentId w16cid:paraId="468E301B" w16cid:durableId="1FF97C60"/>
  <w16cid:commentId w16cid:paraId="57D84862" w16cid:durableId="1FF97C77"/>
  <w16cid:commentId w16cid:paraId="1F5DC9DF" w16cid:durableId="1FF97CAA"/>
  <w16cid:commentId w16cid:paraId="6C16238F" w16cid:durableId="1FF97CD0"/>
  <w16cid:commentId w16cid:paraId="285F23F4" w16cid:durableId="1FF97D05"/>
  <w16cid:commentId w16cid:paraId="64F31CFB" w16cid:durableId="1FF97D14"/>
  <w16cid:commentId w16cid:paraId="5DABC51D" w16cid:durableId="1FF97E03"/>
  <w16cid:commentId w16cid:paraId="21B5D403" w16cid:durableId="1FF97E10"/>
  <w16cid:commentId w16cid:paraId="57932ED6" w16cid:durableId="1FF97E69"/>
  <w16cid:commentId w16cid:paraId="4478A6FA" w16cid:durableId="1FF97E83"/>
  <w16cid:commentId w16cid:paraId="63AA997D" w16cid:durableId="1FF97E94"/>
  <w16cid:commentId w16cid:paraId="22CF33FE" w16cid:durableId="1FF97F2E"/>
  <w16cid:commentId w16cid:paraId="020A5A1D" w16cid:durableId="1FF97F35"/>
  <w16cid:commentId w16cid:paraId="622FBEE9" w16cid:durableId="1FF97F3A"/>
  <w16cid:commentId w16cid:paraId="5CBBC936" w16cid:durableId="1FF97F42"/>
  <w16cid:commentId w16cid:paraId="2B2301EC" w16cid:durableId="1FF97F5B"/>
  <w16cid:commentId w16cid:paraId="790D8463" w16cid:durableId="1FF97F65"/>
  <w16cid:commentId w16cid:paraId="169CB903" w16cid:durableId="1FF97F72"/>
  <w16cid:commentId w16cid:paraId="15726310" w16cid:durableId="1FF97FB1"/>
  <w16cid:commentId w16cid:paraId="604F0E6A" w16cid:durableId="1FF98013"/>
  <w16cid:commentId w16cid:paraId="53E8DBC9" w16cid:durableId="1FF9802E"/>
  <w16cid:commentId w16cid:paraId="2744A1B6" w16cid:durableId="1FF980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0204" w14:textId="77777777" w:rsidR="001B6863" w:rsidRDefault="001B6863" w:rsidP="00BC7C8F">
      <w:pPr>
        <w:spacing w:after="0" w:line="240" w:lineRule="auto"/>
      </w:pPr>
      <w:r>
        <w:separator/>
      </w:r>
    </w:p>
  </w:endnote>
  <w:endnote w:type="continuationSeparator" w:id="0">
    <w:p w14:paraId="2773861C" w14:textId="77777777" w:rsidR="001B6863" w:rsidRDefault="001B6863" w:rsidP="00BC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958E4" w14:textId="77777777" w:rsidR="001B6863" w:rsidRDefault="001B6863" w:rsidP="00BC7C8F">
      <w:pPr>
        <w:spacing w:after="0" w:line="240" w:lineRule="auto"/>
      </w:pPr>
      <w:r>
        <w:separator/>
      </w:r>
    </w:p>
  </w:footnote>
  <w:footnote w:type="continuationSeparator" w:id="0">
    <w:p w14:paraId="3A32FB9D" w14:textId="77777777" w:rsidR="001B6863" w:rsidRDefault="001B6863" w:rsidP="00BC7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E3515" w14:textId="77777777" w:rsidR="001B6863" w:rsidRPr="00BC7C8F" w:rsidRDefault="001B6863" w:rsidP="000A5CCB">
    <w:pPr>
      <w:tabs>
        <w:tab w:val="left" w:pos="3600"/>
      </w:tabs>
      <w:spacing w:after="0" w:line="240" w:lineRule="auto"/>
      <w:jc w:val="center"/>
      <w:rPr>
        <w:rFonts w:ascii="Times New Roman" w:hAnsi="Times New Roman" w:cs="Times New Roman"/>
        <w:sz w:val="20"/>
      </w:rPr>
    </w:pPr>
    <w:r w:rsidRPr="00BC7C8F">
      <w:rPr>
        <w:rFonts w:ascii="Times New Roman" w:hAnsi="Times New Roman" w:cs="Times New Roman"/>
        <w:i/>
        <w:sz w:val="20"/>
      </w:rPr>
      <w:t>Repatriation Legislation Amendment</w:t>
    </w:r>
    <w:r>
      <w:rPr>
        <w:rFonts w:ascii="Times New Roman" w:hAnsi="Times New Roman" w:cs="Times New Roman"/>
        <w:i/>
        <w:sz w:val="20"/>
      </w:rPr>
      <w:tab/>
    </w:r>
    <w:r w:rsidRPr="00BC7C8F">
      <w:rPr>
        <w:rFonts w:ascii="Times New Roman" w:hAnsi="Times New Roman" w:cs="Times New Roman"/>
        <w:i/>
        <w:sz w:val="20"/>
      </w:rPr>
      <w:t>No. 90,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A15C52"/>
    <w:rsid w:val="00016CA0"/>
    <w:rsid w:val="00022560"/>
    <w:rsid w:val="00044A35"/>
    <w:rsid w:val="00050A08"/>
    <w:rsid w:val="00051E25"/>
    <w:rsid w:val="000A314F"/>
    <w:rsid w:val="000A5CCB"/>
    <w:rsid w:val="000C09A9"/>
    <w:rsid w:val="00115F30"/>
    <w:rsid w:val="00130A1A"/>
    <w:rsid w:val="00166015"/>
    <w:rsid w:val="001B6863"/>
    <w:rsid w:val="001D1C0E"/>
    <w:rsid w:val="001D1F8E"/>
    <w:rsid w:val="0020534A"/>
    <w:rsid w:val="0023389B"/>
    <w:rsid w:val="002557E0"/>
    <w:rsid w:val="002757F7"/>
    <w:rsid w:val="0028165A"/>
    <w:rsid w:val="00292027"/>
    <w:rsid w:val="002926E7"/>
    <w:rsid w:val="0029447D"/>
    <w:rsid w:val="002B1F9C"/>
    <w:rsid w:val="002E47BF"/>
    <w:rsid w:val="00344504"/>
    <w:rsid w:val="003671EE"/>
    <w:rsid w:val="00375D8D"/>
    <w:rsid w:val="003823FD"/>
    <w:rsid w:val="00451262"/>
    <w:rsid w:val="0046037C"/>
    <w:rsid w:val="0046244B"/>
    <w:rsid w:val="00476A7B"/>
    <w:rsid w:val="00490BE8"/>
    <w:rsid w:val="004A3C5C"/>
    <w:rsid w:val="004C44F7"/>
    <w:rsid w:val="004D0A27"/>
    <w:rsid w:val="004E6A37"/>
    <w:rsid w:val="004F7239"/>
    <w:rsid w:val="00511CF8"/>
    <w:rsid w:val="005845B8"/>
    <w:rsid w:val="005A3CE8"/>
    <w:rsid w:val="005C7B1C"/>
    <w:rsid w:val="005D387E"/>
    <w:rsid w:val="0061147E"/>
    <w:rsid w:val="00641192"/>
    <w:rsid w:val="0066096B"/>
    <w:rsid w:val="006740E2"/>
    <w:rsid w:val="00675835"/>
    <w:rsid w:val="00676C27"/>
    <w:rsid w:val="0069018C"/>
    <w:rsid w:val="00694315"/>
    <w:rsid w:val="00695AA4"/>
    <w:rsid w:val="006A3253"/>
    <w:rsid w:val="007341BE"/>
    <w:rsid w:val="007540BC"/>
    <w:rsid w:val="007A7731"/>
    <w:rsid w:val="007A7FE3"/>
    <w:rsid w:val="007C2885"/>
    <w:rsid w:val="007D2D48"/>
    <w:rsid w:val="008261C1"/>
    <w:rsid w:val="0086290B"/>
    <w:rsid w:val="008665CF"/>
    <w:rsid w:val="00867D2C"/>
    <w:rsid w:val="008734E4"/>
    <w:rsid w:val="008A33A4"/>
    <w:rsid w:val="008B0A9F"/>
    <w:rsid w:val="008D1B3F"/>
    <w:rsid w:val="008F2759"/>
    <w:rsid w:val="00902340"/>
    <w:rsid w:val="009135AA"/>
    <w:rsid w:val="00932B16"/>
    <w:rsid w:val="009360D1"/>
    <w:rsid w:val="00937C95"/>
    <w:rsid w:val="00942F34"/>
    <w:rsid w:val="0094301A"/>
    <w:rsid w:val="009441DC"/>
    <w:rsid w:val="00962A5D"/>
    <w:rsid w:val="009A78AD"/>
    <w:rsid w:val="00A06674"/>
    <w:rsid w:val="00A15C52"/>
    <w:rsid w:val="00A26B2D"/>
    <w:rsid w:val="00A66BEA"/>
    <w:rsid w:val="00AA3342"/>
    <w:rsid w:val="00AA7F4D"/>
    <w:rsid w:val="00AF4F06"/>
    <w:rsid w:val="00B14FC0"/>
    <w:rsid w:val="00B207C9"/>
    <w:rsid w:val="00B2644C"/>
    <w:rsid w:val="00B51DED"/>
    <w:rsid w:val="00B60786"/>
    <w:rsid w:val="00BC6940"/>
    <w:rsid w:val="00BC7C8F"/>
    <w:rsid w:val="00BD31A4"/>
    <w:rsid w:val="00BD44EB"/>
    <w:rsid w:val="00C0697C"/>
    <w:rsid w:val="00C110D9"/>
    <w:rsid w:val="00C55028"/>
    <w:rsid w:val="00C7788C"/>
    <w:rsid w:val="00CA6D4A"/>
    <w:rsid w:val="00CC1A6A"/>
    <w:rsid w:val="00CE6A9D"/>
    <w:rsid w:val="00D10292"/>
    <w:rsid w:val="00D513E8"/>
    <w:rsid w:val="00DC79FE"/>
    <w:rsid w:val="00E30FD0"/>
    <w:rsid w:val="00E415BA"/>
    <w:rsid w:val="00E44B43"/>
    <w:rsid w:val="00E459AD"/>
    <w:rsid w:val="00E844F4"/>
    <w:rsid w:val="00EC1C4E"/>
    <w:rsid w:val="00EC40D0"/>
    <w:rsid w:val="00ED0B27"/>
    <w:rsid w:val="00F31A84"/>
    <w:rsid w:val="00F31BBA"/>
    <w:rsid w:val="00F43EF6"/>
    <w:rsid w:val="00F5392A"/>
    <w:rsid w:val="00FD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059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15C5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15C5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15C5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15C5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15C5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15C5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15C52"/>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A15C52"/>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A15C52"/>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A15C52"/>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A15C52"/>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A15C52"/>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A15C52"/>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A15C52"/>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A15C52"/>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A15C52"/>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A15C52"/>
    <w:pPr>
      <w:spacing w:after="0" w:line="240" w:lineRule="auto"/>
    </w:pPr>
    <w:rPr>
      <w:rFonts w:ascii="Times New Roman" w:eastAsia="Times New Roman" w:hAnsi="Times New Roman" w:cs="Times New Roman"/>
      <w:sz w:val="20"/>
      <w:szCs w:val="20"/>
    </w:rPr>
  </w:style>
  <w:style w:type="paragraph" w:customStyle="1" w:styleId="Style1046">
    <w:name w:val="Style1046"/>
    <w:basedOn w:val="Normal"/>
    <w:rsid w:val="00A15C52"/>
    <w:pPr>
      <w:spacing w:after="0" w:line="240" w:lineRule="auto"/>
    </w:pPr>
    <w:rPr>
      <w:rFonts w:ascii="Times New Roman" w:eastAsia="Times New Roman" w:hAnsi="Times New Roman" w:cs="Times New Roman"/>
      <w:sz w:val="20"/>
      <w:szCs w:val="20"/>
    </w:rPr>
  </w:style>
  <w:style w:type="paragraph" w:customStyle="1" w:styleId="Style1023">
    <w:name w:val="Style1023"/>
    <w:basedOn w:val="Normal"/>
    <w:rsid w:val="00A15C5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A15C52"/>
    <w:pPr>
      <w:spacing w:after="0" w:line="240" w:lineRule="auto"/>
    </w:pPr>
    <w:rPr>
      <w:rFonts w:ascii="Times New Roman" w:eastAsia="Times New Roman" w:hAnsi="Times New Roman" w:cs="Times New Roman"/>
      <w:sz w:val="20"/>
      <w:szCs w:val="20"/>
    </w:rPr>
  </w:style>
  <w:style w:type="paragraph" w:customStyle="1" w:styleId="Style787">
    <w:name w:val="Style787"/>
    <w:basedOn w:val="Normal"/>
    <w:rsid w:val="00A15C52"/>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A15C52"/>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A15C52"/>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A15C52"/>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A15C52"/>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A15C52"/>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A15C52"/>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A15C52"/>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A15C5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A15C52"/>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A15C52"/>
    <w:pPr>
      <w:spacing w:after="0" w:line="240" w:lineRule="auto"/>
    </w:pPr>
    <w:rPr>
      <w:rFonts w:ascii="Times New Roman" w:eastAsia="Times New Roman" w:hAnsi="Times New Roman" w:cs="Times New Roman"/>
      <w:sz w:val="20"/>
      <w:szCs w:val="20"/>
    </w:rPr>
  </w:style>
  <w:style w:type="paragraph" w:customStyle="1" w:styleId="Style1048">
    <w:name w:val="Style1048"/>
    <w:basedOn w:val="Normal"/>
    <w:rsid w:val="00A15C52"/>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A15C52"/>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A15C52"/>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A15C52"/>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A15C52"/>
    <w:pPr>
      <w:spacing w:after="0" w:line="240" w:lineRule="auto"/>
    </w:pPr>
    <w:rPr>
      <w:rFonts w:ascii="Times New Roman" w:eastAsia="Times New Roman" w:hAnsi="Times New Roman" w:cs="Times New Roman"/>
      <w:sz w:val="20"/>
      <w:szCs w:val="20"/>
    </w:rPr>
  </w:style>
  <w:style w:type="paragraph" w:customStyle="1" w:styleId="Style1020">
    <w:name w:val="Style1020"/>
    <w:basedOn w:val="Normal"/>
    <w:rsid w:val="00A15C52"/>
    <w:pPr>
      <w:spacing w:after="0" w:line="240" w:lineRule="auto"/>
    </w:pPr>
    <w:rPr>
      <w:rFonts w:ascii="Times New Roman" w:eastAsia="Times New Roman" w:hAnsi="Times New Roman" w:cs="Times New Roman"/>
      <w:sz w:val="20"/>
      <w:szCs w:val="20"/>
    </w:rPr>
  </w:style>
  <w:style w:type="paragraph" w:customStyle="1" w:styleId="Style847">
    <w:name w:val="Style847"/>
    <w:basedOn w:val="Normal"/>
    <w:rsid w:val="00A15C52"/>
    <w:pPr>
      <w:spacing w:after="0" w:line="240" w:lineRule="auto"/>
    </w:pPr>
    <w:rPr>
      <w:rFonts w:ascii="Times New Roman" w:eastAsia="Times New Roman" w:hAnsi="Times New Roman" w:cs="Times New Roman"/>
      <w:sz w:val="20"/>
      <w:szCs w:val="20"/>
    </w:rPr>
  </w:style>
  <w:style w:type="character" w:customStyle="1" w:styleId="CharStyle28">
    <w:name w:val="CharStyle28"/>
    <w:basedOn w:val="DefaultParagraphFont"/>
    <w:rsid w:val="00A15C52"/>
    <w:rPr>
      <w:rFonts w:ascii="Times New Roman" w:eastAsia="Times New Roman" w:hAnsi="Times New Roman" w:cs="Times New Roman"/>
      <w:b/>
      <w:bCs/>
      <w:i w:val="0"/>
      <w:iCs w:val="0"/>
      <w:smallCaps/>
      <w:spacing w:val="10"/>
      <w:sz w:val="18"/>
      <w:szCs w:val="18"/>
    </w:rPr>
  </w:style>
  <w:style w:type="character" w:customStyle="1" w:styleId="CharStyle31">
    <w:name w:val="CharStyle31"/>
    <w:basedOn w:val="DefaultParagraphFont"/>
    <w:rsid w:val="00A15C52"/>
    <w:rPr>
      <w:rFonts w:ascii="Times New Roman" w:eastAsia="Times New Roman" w:hAnsi="Times New Roman" w:cs="Times New Roman"/>
      <w:b w:val="0"/>
      <w:bCs w:val="0"/>
      <w:i/>
      <w:iCs/>
      <w:smallCaps w:val="0"/>
      <w:sz w:val="20"/>
      <w:szCs w:val="20"/>
    </w:rPr>
  </w:style>
  <w:style w:type="character" w:customStyle="1" w:styleId="CharStyle32">
    <w:name w:val="CharStyle32"/>
    <w:basedOn w:val="DefaultParagraphFont"/>
    <w:rsid w:val="00A15C52"/>
    <w:rPr>
      <w:rFonts w:ascii="Times New Roman" w:eastAsia="Times New Roman" w:hAnsi="Times New Roman" w:cs="Times New Roman"/>
      <w:b/>
      <w:bCs/>
      <w:i w:val="0"/>
      <w:iCs w:val="0"/>
      <w:smallCaps w:val="0"/>
      <w:sz w:val="34"/>
      <w:szCs w:val="34"/>
    </w:rPr>
  </w:style>
  <w:style w:type="character" w:customStyle="1" w:styleId="CharStyle59">
    <w:name w:val="CharStyle59"/>
    <w:basedOn w:val="DefaultParagraphFont"/>
    <w:rsid w:val="00A15C52"/>
    <w:rPr>
      <w:rFonts w:ascii="Times New Roman" w:eastAsia="Times New Roman" w:hAnsi="Times New Roman" w:cs="Times New Roman"/>
      <w:b/>
      <w:bCs/>
      <w:i w:val="0"/>
      <w:iCs w:val="0"/>
      <w:smallCaps w:val="0"/>
      <w:sz w:val="24"/>
      <w:szCs w:val="24"/>
    </w:rPr>
  </w:style>
  <w:style w:type="character" w:customStyle="1" w:styleId="CharStyle77">
    <w:name w:val="CharStyle77"/>
    <w:basedOn w:val="DefaultParagraphFont"/>
    <w:rsid w:val="00A15C52"/>
    <w:rPr>
      <w:rFonts w:ascii="Times New Roman" w:eastAsia="Times New Roman" w:hAnsi="Times New Roman" w:cs="Times New Roman"/>
      <w:b/>
      <w:bCs/>
      <w:i/>
      <w:iCs/>
      <w:smallCaps w:val="0"/>
      <w:sz w:val="16"/>
      <w:szCs w:val="16"/>
    </w:rPr>
  </w:style>
  <w:style w:type="character" w:customStyle="1" w:styleId="CharStyle85">
    <w:name w:val="CharStyle85"/>
    <w:basedOn w:val="DefaultParagraphFont"/>
    <w:rsid w:val="00A15C52"/>
    <w:rPr>
      <w:rFonts w:ascii="Times New Roman" w:eastAsia="Times New Roman" w:hAnsi="Times New Roman" w:cs="Times New Roman"/>
      <w:b w:val="0"/>
      <w:bCs w:val="0"/>
      <w:i w:val="0"/>
      <w:iCs w:val="0"/>
      <w:smallCaps w:val="0"/>
      <w:sz w:val="20"/>
      <w:szCs w:val="20"/>
    </w:rPr>
  </w:style>
  <w:style w:type="character" w:customStyle="1" w:styleId="CharStyle229">
    <w:name w:val="CharStyle229"/>
    <w:basedOn w:val="DefaultParagraphFont"/>
    <w:rsid w:val="00A15C52"/>
    <w:rPr>
      <w:rFonts w:ascii="Times New Roman" w:eastAsia="Times New Roman" w:hAnsi="Times New Roman" w:cs="Times New Roman"/>
      <w:b w:val="0"/>
      <w:bCs w:val="0"/>
      <w:i w:val="0"/>
      <w:iCs w:val="0"/>
      <w:smallCaps w:val="0"/>
      <w:sz w:val="16"/>
      <w:szCs w:val="16"/>
    </w:rPr>
  </w:style>
  <w:style w:type="character" w:customStyle="1" w:styleId="CharStyle233">
    <w:name w:val="CharStyle233"/>
    <w:basedOn w:val="DefaultParagraphFont"/>
    <w:rsid w:val="00A15C52"/>
    <w:rPr>
      <w:rFonts w:ascii="Times New Roman" w:eastAsia="Times New Roman" w:hAnsi="Times New Roman" w:cs="Times New Roman"/>
      <w:b/>
      <w:bCs/>
      <w:i/>
      <w:iCs/>
      <w:smallCaps w:val="0"/>
      <w:spacing w:val="30"/>
      <w:sz w:val="10"/>
      <w:szCs w:val="10"/>
    </w:rPr>
  </w:style>
  <w:style w:type="character" w:customStyle="1" w:styleId="CharStyle234">
    <w:name w:val="CharStyle234"/>
    <w:basedOn w:val="DefaultParagraphFont"/>
    <w:rsid w:val="00A15C52"/>
    <w:rPr>
      <w:rFonts w:ascii="Times New Roman" w:eastAsia="Times New Roman" w:hAnsi="Times New Roman" w:cs="Times New Roman"/>
      <w:b w:val="0"/>
      <w:bCs w:val="0"/>
      <w:i/>
      <w:iCs/>
      <w:smallCaps w:val="0"/>
      <w:sz w:val="16"/>
      <w:szCs w:val="16"/>
    </w:rPr>
  </w:style>
  <w:style w:type="character" w:customStyle="1" w:styleId="CharStyle299">
    <w:name w:val="CharStyle299"/>
    <w:basedOn w:val="DefaultParagraphFont"/>
    <w:rsid w:val="00A15C52"/>
    <w:rPr>
      <w:rFonts w:ascii="Times New Roman" w:eastAsia="Times New Roman" w:hAnsi="Times New Roman" w:cs="Times New Roman"/>
      <w:b/>
      <w:bCs/>
      <w:i w:val="0"/>
      <w:iCs w:val="0"/>
      <w:smallCaps w:val="0"/>
      <w:spacing w:val="10"/>
      <w:sz w:val="18"/>
      <w:szCs w:val="18"/>
    </w:rPr>
  </w:style>
  <w:style w:type="character" w:customStyle="1" w:styleId="CharStyle320">
    <w:name w:val="CharStyle320"/>
    <w:basedOn w:val="DefaultParagraphFont"/>
    <w:rsid w:val="00A15C52"/>
    <w:rPr>
      <w:rFonts w:ascii="Times New Roman" w:eastAsia="Times New Roman" w:hAnsi="Times New Roman" w:cs="Times New Roman"/>
      <w:b/>
      <w:bCs/>
      <w:i w:val="0"/>
      <w:iCs w:val="0"/>
      <w:smallCaps w:val="0"/>
      <w:sz w:val="18"/>
      <w:szCs w:val="18"/>
    </w:rPr>
  </w:style>
  <w:style w:type="character" w:customStyle="1" w:styleId="CharStyle330">
    <w:name w:val="CharStyle330"/>
    <w:basedOn w:val="DefaultParagraphFont"/>
    <w:rsid w:val="00A15C52"/>
    <w:rPr>
      <w:rFonts w:ascii="Times New Roman" w:eastAsia="Times New Roman" w:hAnsi="Times New Roman" w:cs="Times New Roman"/>
      <w:b w:val="0"/>
      <w:bCs w:val="0"/>
      <w:i w:val="0"/>
      <w:iCs w:val="0"/>
      <w:smallCaps w:val="0"/>
      <w:sz w:val="20"/>
      <w:szCs w:val="20"/>
    </w:rPr>
  </w:style>
  <w:style w:type="character" w:customStyle="1" w:styleId="CharStyle339">
    <w:name w:val="CharStyle339"/>
    <w:basedOn w:val="DefaultParagraphFont"/>
    <w:rsid w:val="00A15C52"/>
    <w:rPr>
      <w:rFonts w:ascii="Times New Roman" w:eastAsia="Times New Roman" w:hAnsi="Times New Roman" w:cs="Times New Roman"/>
      <w:b/>
      <w:bCs/>
      <w:i w:val="0"/>
      <w:iCs w:val="0"/>
      <w:smallCaps w:val="0"/>
      <w:sz w:val="20"/>
      <w:szCs w:val="20"/>
    </w:rPr>
  </w:style>
  <w:style w:type="character" w:customStyle="1" w:styleId="CharStyle344">
    <w:name w:val="CharStyle344"/>
    <w:basedOn w:val="DefaultParagraphFont"/>
    <w:rsid w:val="00A15C52"/>
    <w:rPr>
      <w:rFonts w:ascii="Times New Roman" w:eastAsia="Times New Roman" w:hAnsi="Times New Roman" w:cs="Times New Roman"/>
      <w:b/>
      <w:bCs/>
      <w:i w:val="0"/>
      <w:iCs w:val="0"/>
      <w:smallCaps w:val="0"/>
      <w:sz w:val="20"/>
      <w:szCs w:val="20"/>
    </w:rPr>
  </w:style>
  <w:style w:type="character" w:customStyle="1" w:styleId="CharStyle450">
    <w:name w:val="CharStyle450"/>
    <w:basedOn w:val="DefaultParagraphFont"/>
    <w:rsid w:val="00A15C52"/>
    <w:rPr>
      <w:rFonts w:ascii="Times New Roman" w:eastAsia="Times New Roman" w:hAnsi="Times New Roman" w:cs="Times New Roman"/>
      <w:b w:val="0"/>
      <w:bCs w:val="0"/>
      <w:i w:val="0"/>
      <w:iCs w:val="0"/>
      <w:smallCaps w:val="0"/>
      <w:sz w:val="16"/>
      <w:szCs w:val="16"/>
    </w:rPr>
  </w:style>
  <w:style w:type="character" w:customStyle="1" w:styleId="CharStyle457">
    <w:name w:val="CharStyle457"/>
    <w:basedOn w:val="DefaultParagraphFont"/>
    <w:rsid w:val="00A15C52"/>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937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95"/>
    <w:rPr>
      <w:rFonts w:ascii="Tahoma" w:hAnsi="Tahoma" w:cs="Tahoma"/>
      <w:sz w:val="16"/>
      <w:szCs w:val="16"/>
    </w:rPr>
  </w:style>
  <w:style w:type="paragraph" w:styleId="Header">
    <w:name w:val="header"/>
    <w:basedOn w:val="Normal"/>
    <w:link w:val="HeaderChar"/>
    <w:uiPriority w:val="99"/>
    <w:unhideWhenUsed/>
    <w:rsid w:val="00BC7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C8F"/>
  </w:style>
  <w:style w:type="paragraph" w:styleId="Footer">
    <w:name w:val="footer"/>
    <w:basedOn w:val="Normal"/>
    <w:link w:val="FooterChar"/>
    <w:uiPriority w:val="99"/>
    <w:semiHidden/>
    <w:unhideWhenUsed/>
    <w:rsid w:val="00BC7C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7C8F"/>
  </w:style>
  <w:style w:type="character" w:styleId="CommentReference">
    <w:name w:val="annotation reference"/>
    <w:basedOn w:val="DefaultParagraphFont"/>
    <w:uiPriority w:val="99"/>
    <w:semiHidden/>
    <w:unhideWhenUsed/>
    <w:rsid w:val="001B6863"/>
    <w:rPr>
      <w:sz w:val="16"/>
      <w:szCs w:val="16"/>
    </w:rPr>
  </w:style>
  <w:style w:type="paragraph" w:styleId="CommentText">
    <w:name w:val="annotation text"/>
    <w:basedOn w:val="Normal"/>
    <w:link w:val="CommentTextChar"/>
    <w:uiPriority w:val="99"/>
    <w:semiHidden/>
    <w:unhideWhenUsed/>
    <w:rsid w:val="001B6863"/>
    <w:pPr>
      <w:spacing w:line="240" w:lineRule="auto"/>
    </w:pPr>
    <w:rPr>
      <w:sz w:val="20"/>
      <w:szCs w:val="20"/>
    </w:rPr>
  </w:style>
  <w:style w:type="character" w:customStyle="1" w:styleId="CommentTextChar">
    <w:name w:val="Comment Text Char"/>
    <w:basedOn w:val="DefaultParagraphFont"/>
    <w:link w:val="CommentText"/>
    <w:uiPriority w:val="99"/>
    <w:semiHidden/>
    <w:rsid w:val="001B6863"/>
    <w:rPr>
      <w:sz w:val="20"/>
      <w:szCs w:val="20"/>
    </w:rPr>
  </w:style>
  <w:style w:type="paragraph" w:styleId="CommentSubject">
    <w:name w:val="annotation subject"/>
    <w:basedOn w:val="CommentText"/>
    <w:next w:val="CommentText"/>
    <w:link w:val="CommentSubjectChar"/>
    <w:uiPriority w:val="99"/>
    <w:semiHidden/>
    <w:unhideWhenUsed/>
    <w:rsid w:val="001B6863"/>
    <w:rPr>
      <w:b/>
      <w:bCs/>
    </w:rPr>
  </w:style>
  <w:style w:type="character" w:customStyle="1" w:styleId="CommentSubjectChar">
    <w:name w:val="Comment Subject Char"/>
    <w:basedOn w:val="CommentTextChar"/>
    <w:link w:val="CommentSubject"/>
    <w:uiPriority w:val="99"/>
    <w:semiHidden/>
    <w:rsid w:val="001B6863"/>
    <w:rPr>
      <w:b/>
      <w:bCs/>
      <w:sz w:val="20"/>
      <w:szCs w:val="20"/>
    </w:rPr>
  </w:style>
  <w:style w:type="paragraph" w:styleId="Revision">
    <w:name w:val="Revision"/>
    <w:hidden/>
    <w:uiPriority w:val="99"/>
    <w:semiHidden/>
    <w:rsid w:val="009441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B2096CF-BE56-4E4A-B6CF-C72D73B5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10826</Words>
  <Characters>52074</Characters>
  <Application>Microsoft Office Word</Application>
  <DocSecurity>0</DocSecurity>
  <Lines>6509</Lines>
  <Paragraphs>2734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2019-01-28T03:22:00Z</dcterms:created>
  <dcterms:modified xsi:type="dcterms:W3CDTF">2019-09-23T06:08:00Z</dcterms:modified>
</cp:coreProperties>
</file>