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681C8" w14:textId="77777777" w:rsidR="005D4D4C" w:rsidRDefault="005D4D4C" w:rsidP="00CC42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4D4C"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6F1A0038" wp14:editId="53875D0D">
            <wp:extent cx="993648" cy="737616"/>
            <wp:effectExtent l="19050" t="0" r="0" b="0"/>
            <wp:docPr id="5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DC299" w14:textId="77777777" w:rsidR="007212E8" w:rsidRPr="00CC42C0" w:rsidRDefault="00003507" w:rsidP="00CC42C0">
      <w:pPr>
        <w:spacing w:before="240" w:after="240" w:line="240" w:lineRule="auto"/>
        <w:jc w:val="center"/>
        <w:rPr>
          <w:rFonts w:ascii="Times New Roman" w:hAnsi="Times New Roman" w:cs="Times New Roman"/>
          <w:sz w:val="36"/>
        </w:rPr>
      </w:pPr>
      <w:r w:rsidRPr="00CC42C0">
        <w:rPr>
          <w:rFonts w:ascii="Times New Roman" w:hAnsi="Times New Roman" w:cs="Times New Roman"/>
          <w:b/>
          <w:sz w:val="36"/>
        </w:rPr>
        <w:t>Bounty (Agricultural Tractors) Amendment Act 1984</w:t>
      </w:r>
    </w:p>
    <w:p w14:paraId="254F6BFB" w14:textId="77777777" w:rsidR="007212E8" w:rsidRPr="00CC42C0" w:rsidRDefault="00003507" w:rsidP="00CC42C0">
      <w:pPr>
        <w:spacing w:before="240" w:after="240" w:line="240" w:lineRule="auto"/>
        <w:jc w:val="center"/>
        <w:rPr>
          <w:rFonts w:ascii="Times New Roman" w:hAnsi="Times New Roman" w:cs="Times New Roman"/>
          <w:sz w:val="28"/>
        </w:rPr>
      </w:pPr>
      <w:r w:rsidRPr="00CC42C0">
        <w:rPr>
          <w:rFonts w:ascii="Times New Roman" w:hAnsi="Times New Roman" w:cs="Times New Roman"/>
          <w:b/>
          <w:sz w:val="28"/>
        </w:rPr>
        <w:t>No. 110 of 1984</w:t>
      </w:r>
    </w:p>
    <w:p w14:paraId="72EE5485" w14:textId="77777777" w:rsidR="005D4D4C" w:rsidRDefault="005D4D4C" w:rsidP="005D4D4C">
      <w:pPr>
        <w:pBdr>
          <w:bottom w:val="thickThinSmallGap" w:sz="12" w:space="1" w:color="auto"/>
        </w:pBdr>
        <w:spacing w:before="240" w:after="240" w:line="240" w:lineRule="auto"/>
        <w:jc w:val="both"/>
        <w:rPr>
          <w:rFonts w:ascii="Times New Roman" w:hAnsi="Times New Roman" w:cs="Times New Roman"/>
          <w:b/>
        </w:rPr>
      </w:pPr>
    </w:p>
    <w:p w14:paraId="3C2D7870" w14:textId="77777777" w:rsidR="007212E8" w:rsidRPr="00CC42C0" w:rsidRDefault="00003507" w:rsidP="00CC42C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CC42C0">
        <w:rPr>
          <w:rFonts w:ascii="Times New Roman" w:hAnsi="Times New Roman" w:cs="Times New Roman"/>
          <w:b/>
          <w:sz w:val="26"/>
        </w:rPr>
        <w:t xml:space="preserve">An Act to amend sections 3 and 7 of the </w:t>
      </w:r>
      <w:r w:rsidRPr="00CC42C0">
        <w:rPr>
          <w:rFonts w:ascii="Times New Roman" w:hAnsi="Times New Roman" w:cs="Times New Roman"/>
          <w:b/>
          <w:i/>
          <w:sz w:val="26"/>
        </w:rPr>
        <w:t xml:space="preserve">Bounty </w:t>
      </w:r>
      <w:r w:rsidRPr="004548B4">
        <w:rPr>
          <w:rFonts w:ascii="Times New Roman" w:hAnsi="Times New Roman" w:cs="Times New Roman"/>
          <w:b/>
          <w:sz w:val="26"/>
        </w:rPr>
        <w:t>(</w:t>
      </w:r>
      <w:r w:rsidRPr="00CC42C0">
        <w:rPr>
          <w:rFonts w:ascii="Times New Roman" w:hAnsi="Times New Roman" w:cs="Times New Roman"/>
          <w:b/>
          <w:i/>
          <w:sz w:val="26"/>
        </w:rPr>
        <w:t>Agricultural</w:t>
      </w:r>
      <w:r w:rsidR="00CC42C0" w:rsidRPr="00CC42C0">
        <w:rPr>
          <w:rFonts w:ascii="Times New Roman" w:hAnsi="Times New Roman" w:cs="Times New Roman"/>
          <w:b/>
          <w:i/>
          <w:sz w:val="26"/>
        </w:rPr>
        <w:t xml:space="preserve"> </w:t>
      </w:r>
      <w:r w:rsidRPr="00CC42C0">
        <w:rPr>
          <w:rFonts w:ascii="Times New Roman" w:hAnsi="Times New Roman" w:cs="Times New Roman"/>
          <w:b/>
          <w:i/>
          <w:sz w:val="26"/>
        </w:rPr>
        <w:t>Tractors</w:t>
      </w:r>
      <w:r w:rsidRPr="004548B4">
        <w:rPr>
          <w:rFonts w:ascii="Times New Roman" w:hAnsi="Times New Roman" w:cs="Times New Roman"/>
          <w:b/>
          <w:sz w:val="26"/>
        </w:rPr>
        <w:t>)</w:t>
      </w:r>
      <w:r w:rsidRPr="00CC42C0">
        <w:rPr>
          <w:rFonts w:ascii="Times New Roman" w:hAnsi="Times New Roman" w:cs="Times New Roman"/>
          <w:b/>
          <w:i/>
          <w:sz w:val="26"/>
        </w:rPr>
        <w:t xml:space="preserve"> Act 1966</w:t>
      </w:r>
    </w:p>
    <w:p w14:paraId="37723FEC" w14:textId="77777777" w:rsidR="007212E8" w:rsidRPr="00CC42C0" w:rsidRDefault="00003507" w:rsidP="00CC42C0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C3096A">
        <w:rPr>
          <w:rFonts w:ascii="Times New Roman" w:hAnsi="Times New Roman" w:cs="Times New Roman"/>
          <w:sz w:val="24"/>
        </w:rPr>
        <w:t>[</w:t>
      </w:r>
      <w:r w:rsidRPr="00CC42C0">
        <w:rPr>
          <w:rFonts w:ascii="Times New Roman" w:hAnsi="Times New Roman" w:cs="Times New Roman"/>
          <w:i/>
          <w:sz w:val="24"/>
        </w:rPr>
        <w:t>Assented to 17 October 1984</w:t>
      </w:r>
      <w:r w:rsidRPr="00C3096A">
        <w:rPr>
          <w:rFonts w:ascii="Times New Roman" w:hAnsi="Times New Roman" w:cs="Times New Roman"/>
          <w:sz w:val="24"/>
        </w:rPr>
        <w:t>]</w:t>
      </w:r>
    </w:p>
    <w:p w14:paraId="350B1568" w14:textId="77777777" w:rsidR="007212E8" w:rsidRPr="00CC42C0" w:rsidRDefault="00003507" w:rsidP="00CC42C0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CC42C0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0540F400" w14:textId="77777777" w:rsidR="007212E8" w:rsidRPr="00CC42C0" w:rsidRDefault="00003507" w:rsidP="00CC42C0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C42C0">
        <w:rPr>
          <w:rFonts w:ascii="Times New Roman" w:hAnsi="Times New Roman" w:cs="Times New Roman"/>
          <w:b/>
          <w:sz w:val="20"/>
        </w:rPr>
        <w:t>Short title, Ac.</w:t>
      </w:r>
    </w:p>
    <w:p w14:paraId="27DD66D6" w14:textId="77777777" w:rsidR="007212E8" w:rsidRPr="00CC42C0" w:rsidRDefault="00003507" w:rsidP="00CC42C0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C42C0">
        <w:rPr>
          <w:rFonts w:ascii="Times New Roman" w:hAnsi="Times New Roman" w:cs="Times New Roman"/>
          <w:b/>
        </w:rPr>
        <w:t>1.</w:t>
      </w:r>
      <w:r w:rsidR="007212E8" w:rsidRPr="00CC42C0">
        <w:rPr>
          <w:rFonts w:ascii="Times New Roman" w:hAnsi="Times New Roman" w:cs="Times New Roman"/>
          <w:b/>
        </w:rPr>
        <w:t xml:space="preserve"> </w:t>
      </w:r>
      <w:r w:rsidRPr="00CC42C0">
        <w:rPr>
          <w:rFonts w:ascii="Times New Roman" w:hAnsi="Times New Roman" w:cs="Times New Roman"/>
          <w:b/>
        </w:rPr>
        <w:t>(1)</w:t>
      </w:r>
      <w:r w:rsidRPr="00CC42C0">
        <w:rPr>
          <w:rFonts w:ascii="Times New Roman" w:hAnsi="Times New Roman" w:cs="Times New Roman"/>
        </w:rPr>
        <w:t xml:space="preserve"> This Act may be cited as the </w:t>
      </w:r>
      <w:r w:rsidRPr="00CC42C0">
        <w:rPr>
          <w:rFonts w:ascii="Times New Roman" w:hAnsi="Times New Roman" w:cs="Times New Roman"/>
          <w:i/>
        </w:rPr>
        <w:t xml:space="preserve">Bounty </w:t>
      </w:r>
      <w:r w:rsidRPr="004548B4">
        <w:rPr>
          <w:rFonts w:ascii="Times New Roman" w:hAnsi="Times New Roman" w:cs="Times New Roman"/>
        </w:rPr>
        <w:t>(</w:t>
      </w:r>
      <w:r w:rsidRPr="00CC42C0">
        <w:rPr>
          <w:rFonts w:ascii="Times New Roman" w:hAnsi="Times New Roman" w:cs="Times New Roman"/>
          <w:i/>
        </w:rPr>
        <w:t>Agricultural Tractors) Amendment Act 1984.</w:t>
      </w:r>
    </w:p>
    <w:p w14:paraId="73BEFA7A" w14:textId="73B94AFA" w:rsidR="007212E8" w:rsidRPr="00CC42C0" w:rsidRDefault="00003507" w:rsidP="00CC42C0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C42C0">
        <w:rPr>
          <w:rFonts w:ascii="Times New Roman" w:hAnsi="Times New Roman" w:cs="Times New Roman"/>
          <w:b/>
        </w:rPr>
        <w:t>(2)</w:t>
      </w:r>
      <w:r w:rsidRPr="00CC42C0">
        <w:rPr>
          <w:rFonts w:ascii="Times New Roman" w:hAnsi="Times New Roman" w:cs="Times New Roman"/>
        </w:rPr>
        <w:t xml:space="preserve"> The </w:t>
      </w:r>
      <w:r w:rsidRPr="00CC42C0">
        <w:rPr>
          <w:rFonts w:ascii="Times New Roman" w:hAnsi="Times New Roman" w:cs="Times New Roman"/>
          <w:i/>
        </w:rPr>
        <w:t xml:space="preserve">Bounty </w:t>
      </w:r>
      <w:r w:rsidRPr="004548B4">
        <w:rPr>
          <w:rFonts w:ascii="Times New Roman" w:hAnsi="Times New Roman" w:cs="Times New Roman"/>
        </w:rPr>
        <w:t>(</w:t>
      </w:r>
      <w:r w:rsidRPr="00CC42C0">
        <w:rPr>
          <w:rFonts w:ascii="Times New Roman" w:hAnsi="Times New Roman" w:cs="Times New Roman"/>
          <w:i/>
        </w:rPr>
        <w:t>Agricultural Tractors</w:t>
      </w:r>
      <w:r w:rsidRPr="004548B4">
        <w:rPr>
          <w:rFonts w:ascii="Times New Roman" w:hAnsi="Times New Roman" w:cs="Times New Roman"/>
        </w:rPr>
        <w:t>)</w:t>
      </w:r>
      <w:r w:rsidRPr="00CC42C0">
        <w:rPr>
          <w:rFonts w:ascii="Times New Roman" w:hAnsi="Times New Roman" w:cs="Times New Roman"/>
          <w:i/>
        </w:rPr>
        <w:t xml:space="preserve"> Act 1966</w:t>
      </w:r>
      <w:r w:rsidRPr="00777AC7">
        <w:rPr>
          <w:rFonts w:ascii="Times New Roman" w:hAnsi="Times New Roman" w:cs="Times New Roman"/>
          <w:vertAlign w:val="superscript"/>
        </w:rPr>
        <w:t>1</w:t>
      </w:r>
      <w:bookmarkStart w:id="0" w:name="_GoBack"/>
      <w:bookmarkEnd w:id="0"/>
      <w:r w:rsidRPr="00CC42C0">
        <w:rPr>
          <w:rFonts w:ascii="Times New Roman" w:hAnsi="Times New Roman" w:cs="Times New Roman"/>
          <w:i/>
        </w:rPr>
        <w:t xml:space="preserve"> </w:t>
      </w:r>
      <w:r w:rsidRPr="00CC42C0">
        <w:rPr>
          <w:rFonts w:ascii="Times New Roman" w:hAnsi="Times New Roman" w:cs="Times New Roman"/>
        </w:rPr>
        <w:t>is in this Act referred to as the Principal Act.</w:t>
      </w:r>
    </w:p>
    <w:p w14:paraId="009C1941" w14:textId="77777777" w:rsidR="007212E8" w:rsidRPr="00CC42C0" w:rsidRDefault="00003507" w:rsidP="00CC42C0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C42C0">
        <w:rPr>
          <w:rFonts w:ascii="Times New Roman" w:hAnsi="Times New Roman" w:cs="Times New Roman"/>
          <w:b/>
          <w:sz w:val="20"/>
        </w:rPr>
        <w:t>Commencement</w:t>
      </w:r>
    </w:p>
    <w:p w14:paraId="7F817AB2" w14:textId="77777777" w:rsidR="007212E8" w:rsidRPr="00CC42C0" w:rsidRDefault="00003507" w:rsidP="00CC42C0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C42C0">
        <w:rPr>
          <w:rFonts w:ascii="Times New Roman" w:hAnsi="Times New Roman" w:cs="Times New Roman"/>
          <w:b/>
        </w:rPr>
        <w:t>2.</w:t>
      </w:r>
      <w:r w:rsidR="007212E8" w:rsidRPr="00CC42C0">
        <w:rPr>
          <w:rFonts w:ascii="Times New Roman" w:hAnsi="Times New Roman" w:cs="Times New Roman"/>
        </w:rPr>
        <w:t xml:space="preserve"> </w:t>
      </w:r>
      <w:r w:rsidRPr="00CC42C0">
        <w:rPr>
          <w:rFonts w:ascii="Times New Roman" w:hAnsi="Times New Roman" w:cs="Times New Roman"/>
        </w:rPr>
        <w:t>This Act shall be deemed to have come into operation on 9 June 1984.</w:t>
      </w:r>
    </w:p>
    <w:p w14:paraId="254D05B0" w14:textId="77777777" w:rsidR="007212E8" w:rsidRPr="00CC42C0" w:rsidRDefault="00003507" w:rsidP="00CC42C0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C42C0">
        <w:rPr>
          <w:rFonts w:ascii="Times New Roman" w:hAnsi="Times New Roman" w:cs="Times New Roman"/>
          <w:b/>
          <w:sz w:val="20"/>
        </w:rPr>
        <w:t>Interpretation</w:t>
      </w:r>
    </w:p>
    <w:p w14:paraId="16DFFC18" w14:textId="77777777" w:rsidR="007212E8" w:rsidRPr="00CC42C0" w:rsidRDefault="00003507" w:rsidP="00CC42C0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C42C0">
        <w:rPr>
          <w:rFonts w:ascii="Times New Roman" w:hAnsi="Times New Roman" w:cs="Times New Roman"/>
          <w:b/>
        </w:rPr>
        <w:t>3.</w:t>
      </w:r>
      <w:r w:rsidR="007212E8" w:rsidRPr="00CC42C0">
        <w:rPr>
          <w:rFonts w:ascii="Times New Roman" w:hAnsi="Times New Roman" w:cs="Times New Roman"/>
        </w:rPr>
        <w:t xml:space="preserve"> </w:t>
      </w:r>
      <w:r w:rsidRPr="00CC42C0">
        <w:rPr>
          <w:rFonts w:ascii="Times New Roman" w:hAnsi="Times New Roman" w:cs="Times New Roman"/>
        </w:rPr>
        <w:t>Section 3 of the Principal Act is amended—</w:t>
      </w:r>
    </w:p>
    <w:p w14:paraId="29D6DF50" w14:textId="77777777" w:rsidR="007212E8" w:rsidRPr="00CC42C0" w:rsidRDefault="00003507" w:rsidP="00CC42C0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CC42C0">
        <w:rPr>
          <w:rFonts w:ascii="Times New Roman" w:hAnsi="Times New Roman" w:cs="Times New Roman"/>
          <w:b/>
        </w:rPr>
        <w:t>(a)</w:t>
      </w:r>
      <w:r w:rsidRPr="00CC42C0">
        <w:rPr>
          <w:rFonts w:ascii="Times New Roman" w:hAnsi="Times New Roman" w:cs="Times New Roman"/>
        </w:rPr>
        <w:t xml:space="preserve"> by omitting the definition of “the terminating date”; and</w:t>
      </w:r>
    </w:p>
    <w:p w14:paraId="3341DB8D" w14:textId="77777777" w:rsidR="007212E8" w:rsidRPr="00003507" w:rsidRDefault="00003507" w:rsidP="00BA59CB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003507">
        <w:rPr>
          <w:rFonts w:ascii="Times New Roman" w:hAnsi="Times New Roman" w:cs="Times New Roman"/>
        </w:rPr>
        <w:br w:type="page"/>
      </w:r>
      <w:r w:rsidR="007212E8" w:rsidRPr="00003507">
        <w:rPr>
          <w:rFonts w:ascii="Times New Roman" w:hAnsi="Times New Roman" w:cs="Times New Roman"/>
        </w:rPr>
        <w:lastRenderedPageBreak/>
        <w:t xml:space="preserve">(b) by inserting after the definition of </w:t>
      </w:r>
      <w:r>
        <w:rPr>
          <w:rFonts w:ascii="Times New Roman" w:hAnsi="Times New Roman" w:cs="Times New Roman"/>
        </w:rPr>
        <w:t>“</w:t>
      </w:r>
      <w:r w:rsidR="007212E8" w:rsidRPr="00003507">
        <w:rPr>
          <w:rFonts w:ascii="Times New Roman" w:hAnsi="Times New Roman" w:cs="Times New Roman"/>
        </w:rPr>
        <w:t>registered premises</w:t>
      </w:r>
      <w:r>
        <w:rPr>
          <w:rFonts w:ascii="Times New Roman" w:hAnsi="Times New Roman" w:cs="Times New Roman"/>
        </w:rPr>
        <w:t>”</w:t>
      </w:r>
      <w:r w:rsidR="007212E8" w:rsidRPr="00003507">
        <w:rPr>
          <w:rFonts w:ascii="Times New Roman" w:hAnsi="Times New Roman" w:cs="Times New Roman"/>
        </w:rPr>
        <w:t xml:space="preserve"> the following definition:</w:t>
      </w:r>
    </w:p>
    <w:p w14:paraId="009081C0" w14:textId="77777777" w:rsidR="007212E8" w:rsidRPr="00003507" w:rsidRDefault="00003507" w:rsidP="00BA59CB">
      <w:pPr>
        <w:widowControl w:val="0"/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“‘</w:t>
      </w:r>
      <w:r w:rsidR="007212E8" w:rsidRPr="00003507">
        <w:rPr>
          <w:rFonts w:ascii="Times New Roman" w:hAnsi="Times New Roman" w:cs="Times New Roman"/>
        </w:rPr>
        <w:t>terminating date</w:t>
      </w:r>
      <w:r>
        <w:rPr>
          <w:rFonts w:ascii="Times New Roman" w:hAnsi="Times New Roman" w:cs="Times New Roman"/>
        </w:rPr>
        <w:t>’</w:t>
      </w:r>
      <w:r w:rsidR="007212E8" w:rsidRPr="00003507">
        <w:rPr>
          <w:rFonts w:ascii="Times New Roman" w:hAnsi="Times New Roman" w:cs="Times New Roman"/>
        </w:rPr>
        <w:t xml:space="preserve"> means 31 December 1984 or such other day, not being a day later than 30 June 1985, as is fixed by the Minister for the purposes of this definition—</w:t>
      </w:r>
    </w:p>
    <w:p w14:paraId="42CE47D7" w14:textId="77777777" w:rsidR="007212E8" w:rsidRPr="00003507" w:rsidRDefault="007212E8" w:rsidP="00BA59CB">
      <w:pPr>
        <w:widowControl w:val="0"/>
        <w:spacing w:after="0" w:line="240" w:lineRule="auto"/>
        <w:ind w:left="2160" w:hanging="432"/>
        <w:jc w:val="both"/>
        <w:rPr>
          <w:rFonts w:ascii="Times New Roman" w:hAnsi="Times New Roman" w:cs="Times New Roman"/>
        </w:rPr>
      </w:pPr>
      <w:r w:rsidRPr="00003507">
        <w:rPr>
          <w:rFonts w:ascii="Times New Roman" w:hAnsi="Times New Roman" w:cs="Times New Roman"/>
        </w:rPr>
        <w:t xml:space="preserve">(a) if the day so fixed is earlier than 31 December 1984—by notice published in the </w:t>
      </w:r>
      <w:r w:rsidR="00003507" w:rsidRPr="00003507">
        <w:rPr>
          <w:rFonts w:ascii="Times New Roman" w:hAnsi="Times New Roman" w:cs="Times New Roman"/>
          <w:i/>
        </w:rPr>
        <w:t xml:space="preserve">Gazette </w:t>
      </w:r>
      <w:r w:rsidRPr="00003507">
        <w:rPr>
          <w:rFonts w:ascii="Times New Roman" w:hAnsi="Times New Roman" w:cs="Times New Roman"/>
        </w:rPr>
        <w:t>on or before the day so fixed; or</w:t>
      </w:r>
    </w:p>
    <w:p w14:paraId="7EA6D992" w14:textId="77777777" w:rsidR="007212E8" w:rsidRPr="00003507" w:rsidRDefault="007212E8" w:rsidP="00BA59CB">
      <w:pPr>
        <w:widowControl w:val="0"/>
        <w:spacing w:after="0" w:line="240" w:lineRule="auto"/>
        <w:ind w:left="2160" w:hanging="432"/>
        <w:jc w:val="both"/>
        <w:rPr>
          <w:rFonts w:ascii="Times New Roman" w:hAnsi="Times New Roman" w:cs="Times New Roman"/>
        </w:rPr>
      </w:pPr>
      <w:r w:rsidRPr="00003507">
        <w:rPr>
          <w:rFonts w:ascii="Times New Roman" w:hAnsi="Times New Roman" w:cs="Times New Roman"/>
        </w:rPr>
        <w:t xml:space="preserve">(b) if the day so fixed is later than 31 December 1984—by notice published in the </w:t>
      </w:r>
      <w:r w:rsidR="00003507" w:rsidRPr="00003507">
        <w:rPr>
          <w:rFonts w:ascii="Times New Roman" w:hAnsi="Times New Roman" w:cs="Times New Roman"/>
          <w:i/>
        </w:rPr>
        <w:t xml:space="preserve">Gazette </w:t>
      </w:r>
      <w:r w:rsidRPr="00003507">
        <w:rPr>
          <w:rFonts w:ascii="Times New Roman" w:hAnsi="Times New Roman" w:cs="Times New Roman"/>
        </w:rPr>
        <w:t>on or before 31 December 1984;</w:t>
      </w:r>
      <w:r w:rsidR="00003507">
        <w:rPr>
          <w:rFonts w:ascii="Times New Roman" w:hAnsi="Times New Roman" w:cs="Times New Roman"/>
        </w:rPr>
        <w:t>”</w:t>
      </w:r>
      <w:r w:rsidRPr="00003507">
        <w:rPr>
          <w:rFonts w:ascii="Times New Roman" w:hAnsi="Times New Roman" w:cs="Times New Roman"/>
        </w:rPr>
        <w:t>.</w:t>
      </w:r>
    </w:p>
    <w:p w14:paraId="61F5B2DE" w14:textId="77777777" w:rsidR="007212E8" w:rsidRPr="00BA59CB" w:rsidRDefault="00003507" w:rsidP="00BA59CB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A59CB">
        <w:rPr>
          <w:rFonts w:ascii="Times New Roman" w:hAnsi="Times New Roman" w:cs="Times New Roman"/>
          <w:b/>
          <w:sz w:val="20"/>
        </w:rPr>
        <w:t>Bounty payable in respect of certain tractors</w:t>
      </w:r>
    </w:p>
    <w:p w14:paraId="29DBE02B" w14:textId="77777777" w:rsidR="007212E8" w:rsidRPr="00003507" w:rsidRDefault="00003507" w:rsidP="00BA59CB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03507">
        <w:rPr>
          <w:rFonts w:ascii="Times New Roman" w:hAnsi="Times New Roman" w:cs="Times New Roman"/>
          <w:b/>
        </w:rPr>
        <w:t xml:space="preserve">4. </w:t>
      </w:r>
      <w:r w:rsidR="007212E8" w:rsidRPr="00003507">
        <w:rPr>
          <w:rFonts w:ascii="Times New Roman" w:hAnsi="Times New Roman" w:cs="Times New Roman"/>
        </w:rPr>
        <w:t xml:space="preserve">Section 7 of the Principal Act is amended by omitting </w:t>
      </w:r>
      <w:r>
        <w:rPr>
          <w:rFonts w:ascii="Times New Roman" w:hAnsi="Times New Roman" w:cs="Times New Roman"/>
        </w:rPr>
        <w:t>“</w:t>
      </w:r>
      <w:r w:rsidR="007212E8" w:rsidRPr="00003507">
        <w:rPr>
          <w:rFonts w:ascii="Times New Roman" w:hAnsi="Times New Roman" w:cs="Times New Roman"/>
        </w:rPr>
        <w:t>9 June 1984</w:t>
      </w:r>
      <w:r>
        <w:rPr>
          <w:rFonts w:ascii="Times New Roman" w:hAnsi="Times New Roman" w:cs="Times New Roman"/>
        </w:rPr>
        <w:t>”</w:t>
      </w:r>
      <w:r w:rsidR="007212E8" w:rsidRPr="00003507">
        <w:rPr>
          <w:rFonts w:ascii="Times New Roman" w:hAnsi="Times New Roman" w:cs="Times New Roman"/>
        </w:rPr>
        <w:t xml:space="preserve"> and substituting </w:t>
      </w:r>
      <w:r>
        <w:rPr>
          <w:rFonts w:ascii="Times New Roman" w:hAnsi="Times New Roman" w:cs="Times New Roman"/>
        </w:rPr>
        <w:t>“</w:t>
      </w:r>
      <w:r w:rsidR="007212E8" w:rsidRPr="00003507">
        <w:rPr>
          <w:rFonts w:ascii="Times New Roman" w:hAnsi="Times New Roman" w:cs="Times New Roman"/>
        </w:rPr>
        <w:t>the terminating date</w:t>
      </w:r>
      <w:r>
        <w:rPr>
          <w:rFonts w:ascii="Times New Roman" w:hAnsi="Times New Roman" w:cs="Times New Roman"/>
        </w:rPr>
        <w:t>”</w:t>
      </w:r>
      <w:r w:rsidR="007212E8" w:rsidRPr="00003507">
        <w:rPr>
          <w:rFonts w:ascii="Times New Roman" w:hAnsi="Times New Roman" w:cs="Times New Roman"/>
        </w:rPr>
        <w:t>.</w:t>
      </w:r>
    </w:p>
    <w:p w14:paraId="73338C36" w14:textId="77777777" w:rsidR="00BA59CB" w:rsidRDefault="00BA59CB" w:rsidP="00BA59C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1B96F578" w14:textId="77777777" w:rsidR="00BA59CB" w:rsidRPr="00BA59CB" w:rsidRDefault="00BA59CB" w:rsidP="00BA59CB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BA59CB">
        <w:rPr>
          <w:rFonts w:ascii="Times New Roman" w:hAnsi="Times New Roman" w:cs="Times New Roman"/>
          <w:b/>
        </w:rPr>
        <w:t>NOTE</w:t>
      </w:r>
    </w:p>
    <w:p w14:paraId="0953CE32" w14:textId="77777777" w:rsidR="007212E8" w:rsidRDefault="007212E8" w:rsidP="00BA59CB">
      <w:pPr>
        <w:spacing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BA59CB">
        <w:rPr>
          <w:rFonts w:ascii="Times New Roman" w:hAnsi="Times New Roman" w:cs="Times New Roman"/>
          <w:sz w:val="20"/>
        </w:rPr>
        <w:t>1. No. 82, 1966, as amended. For previous amendments, see No. 86, 1970; No. 71, 1972; No. 57, 1973; No. 216, 1973 as amended by No. 20, 1974; No. 30, 1977; No. 108, 1978; No. 26, 1982; and No. 76, 1983.</w:t>
      </w:r>
    </w:p>
    <w:sectPr w:rsidR="007212E8" w:rsidSect="00003507">
      <w:headerReference w:type="even" r:id="rId8"/>
      <w:pgSz w:w="10325" w:h="1457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AFE58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FE584E" w16cid:durableId="1FE8975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18F57" w14:textId="77777777" w:rsidR="003048E7" w:rsidRDefault="003048E7" w:rsidP="00CC42C0">
      <w:pPr>
        <w:spacing w:after="0" w:line="240" w:lineRule="auto"/>
      </w:pPr>
      <w:r>
        <w:separator/>
      </w:r>
    </w:p>
  </w:endnote>
  <w:endnote w:type="continuationSeparator" w:id="0">
    <w:p w14:paraId="5707D4BC" w14:textId="77777777" w:rsidR="003048E7" w:rsidRDefault="003048E7" w:rsidP="00CC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9AD8B" w14:textId="77777777" w:rsidR="003048E7" w:rsidRDefault="003048E7" w:rsidP="00CC42C0">
      <w:pPr>
        <w:spacing w:after="0" w:line="240" w:lineRule="auto"/>
      </w:pPr>
      <w:r>
        <w:separator/>
      </w:r>
    </w:p>
  </w:footnote>
  <w:footnote w:type="continuationSeparator" w:id="0">
    <w:p w14:paraId="523AA7F3" w14:textId="77777777" w:rsidR="003048E7" w:rsidRDefault="003048E7" w:rsidP="00CC4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934A" w14:textId="77777777" w:rsidR="00CC42C0" w:rsidRPr="00CC42C0" w:rsidRDefault="00CC42C0" w:rsidP="00CC42C0">
    <w:pPr>
      <w:tabs>
        <w:tab w:val="left" w:pos="3780"/>
      </w:tabs>
      <w:spacing w:after="0" w:line="240" w:lineRule="auto"/>
      <w:jc w:val="center"/>
      <w:rPr>
        <w:rFonts w:ascii="Times New Roman" w:hAnsi="Times New Roman" w:cs="Times New Roman"/>
        <w:sz w:val="20"/>
      </w:rPr>
    </w:pPr>
    <w:r w:rsidRPr="00CC42C0">
      <w:rPr>
        <w:rFonts w:ascii="Times New Roman" w:hAnsi="Times New Roman" w:cs="Times New Roman"/>
        <w:i/>
        <w:sz w:val="20"/>
      </w:rPr>
      <w:t>Bounty (Agricultural Tractors) Amendment</w:t>
    </w:r>
    <w:r w:rsidRPr="00CC42C0">
      <w:rPr>
        <w:rFonts w:ascii="Times New Roman" w:hAnsi="Times New Roman" w:cs="Times New Roman"/>
        <w:i/>
        <w:sz w:val="20"/>
      </w:rPr>
      <w:tab/>
      <w:t>No. 110, 1984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12E8"/>
    <w:rsid w:val="00003507"/>
    <w:rsid w:val="003048E7"/>
    <w:rsid w:val="004130C7"/>
    <w:rsid w:val="004548B4"/>
    <w:rsid w:val="005D4D4C"/>
    <w:rsid w:val="007212E8"/>
    <w:rsid w:val="00777AC7"/>
    <w:rsid w:val="0078259C"/>
    <w:rsid w:val="009F4BC7"/>
    <w:rsid w:val="00BA59CB"/>
    <w:rsid w:val="00C3096A"/>
    <w:rsid w:val="00CB1FC8"/>
    <w:rsid w:val="00CC42C0"/>
    <w:rsid w:val="00CD79B6"/>
    <w:rsid w:val="00E2296A"/>
    <w:rsid w:val="00E3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A3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721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721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721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721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721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7">
    <w:name w:val="Style1017"/>
    <w:basedOn w:val="Normal"/>
    <w:rsid w:val="00721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Normal"/>
    <w:rsid w:val="00721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2">
    <w:name w:val="Style212"/>
    <w:basedOn w:val="Normal"/>
    <w:rsid w:val="00721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43">
    <w:name w:val="Style843"/>
    <w:basedOn w:val="Normal"/>
    <w:rsid w:val="00721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7">
    <w:name w:val="Style257"/>
    <w:basedOn w:val="Normal"/>
    <w:rsid w:val="00721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9">
    <w:name w:val="Style269"/>
    <w:basedOn w:val="Normal"/>
    <w:rsid w:val="00721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52">
    <w:name w:val="Style1052"/>
    <w:basedOn w:val="Normal"/>
    <w:rsid w:val="00721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6">
    <w:name w:val="CharStyle6"/>
    <w:basedOn w:val="DefaultParagraphFont"/>
    <w:rsid w:val="007212E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32">
    <w:name w:val="CharStyle32"/>
    <w:basedOn w:val="DefaultParagraphFont"/>
    <w:rsid w:val="007212E8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177">
    <w:name w:val="CharStyle177"/>
    <w:basedOn w:val="DefaultParagraphFont"/>
    <w:rsid w:val="007212E8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281">
    <w:name w:val="CharStyle281"/>
    <w:basedOn w:val="DefaultParagraphFont"/>
    <w:rsid w:val="007212E8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25">
    <w:name w:val="CharStyle325"/>
    <w:basedOn w:val="DefaultParagraphFont"/>
    <w:rsid w:val="007212E8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499">
    <w:name w:val="CharStyle499"/>
    <w:basedOn w:val="DefaultParagraphFont"/>
    <w:rsid w:val="007212E8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512">
    <w:name w:val="CharStyle512"/>
    <w:basedOn w:val="DefaultParagraphFont"/>
    <w:rsid w:val="007212E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D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4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2C0"/>
  </w:style>
  <w:style w:type="paragraph" w:styleId="Footer">
    <w:name w:val="footer"/>
    <w:basedOn w:val="Normal"/>
    <w:link w:val="FooterChar"/>
    <w:uiPriority w:val="99"/>
    <w:semiHidden/>
    <w:unhideWhenUsed/>
    <w:rsid w:val="00CC4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42C0"/>
  </w:style>
  <w:style w:type="paragraph" w:styleId="ListParagraph">
    <w:name w:val="List Paragraph"/>
    <w:basedOn w:val="Normal"/>
    <w:uiPriority w:val="34"/>
    <w:qFormat/>
    <w:rsid w:val="00BA59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2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5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59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7A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2019-01-15T07:31:00Z</dcterms:created>
  <dcterms:modified xsi:type="dcterms:W3CDTF">2019-09-19T02:15:00Z</dcterms:modified>
</cp:coreProperties>
</file>