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4049" w14:textId="77777777" w:rsidR="00BB2851" w:rsidRPr="00496D54" w:rsidRDefault="00BB2851" w:rsidP="00BB285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96D54">
        <w:rPr>
          <w:rFonts w:ascii="Times New Roman" w:hAnsi="Times New Roman" w:cs="Times New Roman"/>
          <w:b/>
          <w:noProof/>
          <w:sz w:val="36"/>
          <w:lang w:val="en-AU" w:eastAsia="en-AU"/>
        </w:rPr>
        <w:drawing>
          <wp:inline distT="0" distB="0" distL="0" distR="0" wp14:anchorId="4D44561C" wp14:editId="51A841EB">
            <wp:extent cx="926592" cy="682752"/>
            <wp:effectExtent l="19050" t="0" r="6858" b="0"/>
            <wp:docPr id="1" name="Picture 0" descr="C2004A0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4A023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2782" w14:textId="77777777" w:rsidR="005B4862" w:rsidRPr="00496D54" w:rsidRDefault="001D6A2C" w:rsidP="00BB285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96D54">
        <w:rPr>
          <w:rFonts w:ascii="Times New Roman" w:hAnsi="Times New Roman" w:cs="Times New Roman"/>
          <w:b/>
          <w:sz w:val="36"/>
        </w:rPr>
        <w:t>States Grants (Education Assistance—Participation and Equity) Amendment Act 1984</w:t>
      </w:r>
    </w:p>
    <w:p w14:paraId="503B6AC9" w14:textId="77777777" w:rsidR="005B4862" w:rsidRPr="00496D54" w:rsidRDefault="001D6A2C" w:rsidP="00BB2851">
      <w:pPr>
        <w:spacing w:before="360" w:after="0" w:line="240" w:lineRule="auto"/>
        <w:jc w:val="center"/>
        <w:rPr>
          <w:rFonts w:ascii="Times New Roman" w:hAnsi="Times New Roman" w:cs="Times New Roman"/>
          <w:sz w:val="28"/>
        </w:rPr>
      </w:pPr>
      <w:r w:rsidRPr="00496D54">
        <w:rPr>
          <w:rFonts w:ascii="Times New Roman" w:hAnsi="Times New Roman" w:cs="Times New Roman"/>
          <w:b/>
          <w:sz w:val="28"/>
        </w:rPr>
        <w:t>No. 51 of 1984</w:t>
      </w:r>
    </w:p>
    <w:p w14:paraId="127C8294" w14:textId="77777777" w:rsidR="00BB2851" w:rsidRPr="00496D54" w:rsidRDefault="00BB2851" w:rsidP="00BB2851">
      <w:pPr>
        <w:pBdr>
          <w:bottom w:val="thickThinSmallGap" w:sz="12" w:space="1" w:color="auto"/>
        </w:pBdr>
        <w:spacing w:after="240" w:line="240" w:lineRule="auto"/>
        <w:jc w:val="center"/>
        <w:rPr>
          <w:rFonts w:ascii="Times New Roman" w:hAnsi="Times New Roman" w:cs="Times New Roman"/>
          <w:b/>
          <w:sz w:val="26"/>
        </w:rPr>
      </w:pPr>
    </w:p>
    <w:p w14:paraId="4DAA2E46" w14:textId="77777777" w:rsidR="005B4862" w:rsidRPr="00496D54" w:rsidRDefault="001D6A2C" w:rsidP="00BB285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96D54">
        <w:rPr>
          <w:rFonts w:ascii="Times New Roman" w:hAnsi="Times New Roman" w:cs="Times New Roman"/>
          <w:b/>
          <w:sz w:val="26"/>
        </w:rPr>
        <w:t xml:space="preserve">An Act to amend the </w:t>
      </w:r>
      <w:r w:rsidRPr="00496D54">
        <w:rPr>
          <w:rFonts w:ascii="Times New Roman" w:hAnsi="Times New Roman" w:cs="Times New Roman"/>
          <w:b/>
          <w:i/>
          <w:sz w:val="26"/>
        </w:rPr>
        <w:t>States Grants (Education Assistance—Participation and Equity) Act 1983</w:t>
      </w:r>
    </w:p>
    <w:p w14:paraId="14BE0A59" w14:textId="77777777" w:rsidR="005B4862" w:rsidRPr="00496D54" w:rsidRDefault="001D6A2C" w:rsidP="00BB2851">
      <w:pPr>
        <w:spacing w:before="120" w:after="0" w:line="240" w:lineRule="auto"/>
        <w:jc w:val="right"/>
        <w:rPr>
          <w:rFonts w:ascii="Times New Roman" w:hAnsi="Times New Roman" w:cs="Times New Roman"/>
          <w:sz w:val="24"/>
        </w:rPr>
      </w:pPr>
      <w:r w:rsidRPr="00496D54">
        <w:rPr>
          <w:rFonts w:ascii="Times New Roman" w:hAnsi="Times New Roman" w:cs="Times New Roman"/>
          <w:sz w:val="24"/>
        </w:rPr>
        <w:t>[</w:t>
      </w:r>
      <w:r w:rsidRPr="00496D54">
        <w:rPr>
          <w:rFonts w:ascii="Times New Roman" w:hAnsi="Times New Roman" w:cs="Times New Roman"/>
          <w:i/>
          <w:sz w:val="24"/>
        </w:rPr>
        <w:t>Assented to 25 June 1984</w:t>
      </w:r>
      <w:r w:rsidRPr="00496D54">
        <w:rPr>
          <w:rFonts w:ascii="Times New Roman" w:hAnsi="Times New Roman" w:cs="Times New Roman"/>
          <w:sz w:val="24"/>
        </w:rPr>
        <w:t>]</w:t>
      </w:r>
    </w:p>
    <w:p w14:paraId="599FC6C8" w14:textId="77777777" w:rsidR="005B4862" w:rsidRPr="00496D54" w:rsidRDefault="001D6A2C" w:rsidP="00BB2851">
      <w:pPr>
        <w:spacing w:before="120"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496D54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6199C750" w14:textId="77777777" w:rsidR="005B4862" w:rsidRPr="00496D54" w:rsidRDefault="001D6A2C" w:rsidP="00BB285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t>Short title, &amp;c.</w:t>
      </w:r>
    </w:p>
    <w:p w14:paraId="63802E0A" w14:textId="77777777" w:rsidR="005B4862" w:rsidRPr="00496D54" w:rsidRDefault="001D6A2C" w:rsidP="00BB285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>1.</w:t>
      </w:r>
      <w:r w:rsidRPr="00496D54">
        <w:rPr>
          <w:rFonts w:ascii="Times New Roman" w:hAnsi="Times New Roman" w:cs="Times New Roman"/>
        </w:rPr>
        <w:t xml:space="preserve"> </w:t>
      </w:r>
      <w:r w:rsidRPr="00496D54">
        <w:rPr>
          <w:rFonts w:ascii="Times New Roman" w:hAnsi="Times New Roman" w:cs="Times New Roman"/>
          <w:b/>
        </w:rPr>
        <w:t xml:space="preserve">(1) </w:t>
      </w:r>
      <w:r w:rsidRPr="00496D54">
        <w:rPr>
          <w:rFonts w:ascii="Times New Roman" w:hAnsi="Times New Roman" w:cs="Times New Roman"/>
        </w:rPr>
        <w:t xml:space="preserve">This Act may be cited as the </w:t>
      </w:r>
      <w:r w:rsidRPr="00496D54">
        <w:rPr>
          <w:rFonts w:ascii="Times New Roman" w:hAnsi="Times New Roman" w:cs="Times New Roman"/>
          <w:i/>
        </w:rPr>
        <w:t>States Grants (Education Assistance—Participation and Equity) Amendment Act 1984.</w:t>
      </w:r>
    </w:p>
    <w:p w14:paraId="477317A4" w14:textId="77777777" w:rsidR="005B4862" w:rsidRPr="00496D54" w:rsidRDefault="001D6A2C" w:rsidP="00BB285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 xml:space="preserve">(2) </w:t>
      </w:r>
      <w:r w:rsidRPr="00496D54">
        <w:rPr>
          <w:rFonts w:ascii="Times New Roman" w:hAnsi="Times New Roman" w:cs="Times New Roman"/>
        </w:rPr>
        <w:t xml:space="preserve">The </w:t>
      </w:r>
      <w:r w:rsidRPr="00496D54">
        <w:rPr>
          <w:rFonts w:ascii="Times New Roman" w:hAnsi="Times New Roman" w:cs="Times New Roman"/>
          <w:i/>
        </w:rPr>
        <w:t xml:space="preserve">States Grants </w:t>
      </w:r>
      <w:r w:rsidRPr="003B12EC">
        <w:rPr>
          <w:rFonts w:ascii="Times New Roman" w:hAnsi="Times New Roman" w:cs="Times New Roman"/>
        </w:rPr>
        <w:t>(</w:t>
      </w:r>
      <w:r w:rsidRPr="00496D54">
        <w:rPr>
          <w:rFonts w:ascii="Times New Roman" w:hAnsi="Times New Roman" w:cs="Times New Roman"/>
          <w:i/>
        </w:rPr>
        <w:t>Education Assistance—Participation and Equity) Act 1983</w:t>
      </w:r>
      <w:r w:rsidRPr="003B12EC">
        <w:rPr>
          <w:rFonts w:ascii="Times New Roman" w:hAnsi="Times New Roman" w:cs="Times New Roman"/>
          <w:vertAlign w:val="superscript"/>
        </w:rPr>
        <w:t>1</w:t>
      </w:r>
      <w:r w:rsidRPr="00496D54">
        <w:rPr>
          <w:rFonts w:ascii="Times New Roman" w:hAnsi="Times New Roman" w:cs="Times New Roman"/>
          <w:i/>
        </w:rPr>
        <w:t xml:space="preserve"> </w:t>
      </w:r>
      <w:r w:rsidRPr="00496D54">
        <w:rPr>
          <w:rFonts w:ascii="Times New Roman" w:hAnsi="Times New Roman" w:cs="Times New Roman"/>
        </w:rPr>
        <w:t>is in this Act referred to as the Principal Act.</w:t>
      </w:r>
    </w:p>
    <w:p w14:paraId="255EB889" w14:textId="77777777" w:rsidR="005B4862" w:rsidRPr="00496D54" w:rsidRDefault="001D6A2C" w:rsidP="00BB285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t>Commencement</w:t>
      </w:r>
    </w:p>
    <w:p w14:paraId="3DDA1DF6" w14:textId="77777777" w:rsidR="005B4862" w:rsidRPr="00496D54" w:rsidRDefault="001D6A2C" w:rsidP="00BB285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>2.</w:t>
      </w:r>
      <w:r w:rsidRPr="00496D54">
        <w:rPr>
          <w:rFonts w:ascii="Times New Roman" w:hAnsi="Times New Roman" w:cs="Times New Roman"/>
        </w:rPr>
        <w:t xml:space="preserve"> This Act shall come into operation on the day on which it receives the Royal Assent.</w:t>
      </w:r>
    </w:p>
    <w:p w14:paraId="73BC3710" w14:textId="77777777" w:rsidR="005B4862" w:rsidRPr="00496D54" w:rsidRDefault="001D6A2C" w:rsidP="00BB285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t>Limit on grants in respect of 1984</w:t>
      </w:r>
    </w:p>
    <w:p w14:paraId="169952B5" w14:textId="77777777" w:rsidR="005B4862" w:rsidRPr="00496D54" w:rsidRDefault="001D6A2C" w:rsidP="00BB285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 xml:space="preserve">3. </w:t>
      </w:r>
      <w:r w:rsidRPr="00496D54">
        <w:rPr>
          <w:rFonts w:ascii="Times New Roman" w:hAnsi="Times New Roman" w:cs="Times New Roman"/>
        </w:rPr>
        <w:t xml:space="preserve">Section 18 of the Principal Act is amended by omitting from sub-section (1) </w:t>
      </w:r>
      <w:r w:rsidR="00BB2851" w:rsidRPr="00496D54">
        <w:rPr>
          <w:rFonts w:ascii="Times New Roman" w:hAnsi="Times New Roman" w:cs="Times New Roman"/>
        </w:rPr>
        <w:t>“</w:t>
      </w:r>
      <w:r w:rsidRPr="00496D54">
        <w:rPr>
          <w:rFonts w:ascii="Times New Roman" w:hAnsi="Times New Roman" w:cs="Times New Roman"/>
        </w:rPr>
        <w:t>$68,231,000</w:t>
      </w:r>
      <w:r w:rsidR="00BB2851" w:rsidRPr="00496D54">
        <w:rPr>
          <w:rFonts w:ascii="Times New Roman" w:hAnsi="Times New Roman" w:cs="Times New Roman"/>
        </w:rPr>
        <w:t>”</w:t>
      </w:r>
      <w:r w:rsidRPr="00496D54">
        <w:rPr>
          <w:rFonts w:ascii="Times New Roman" w:hAnsi="Times New Roman" w:cs="Times New Roman"/>
        </w:rPr>
        <w:t xml:space="preserve"> and substituting </w:t>
      </w:r>
      <w:r w:rsidR="00BB2851" w:rsidRPr="00496D54">
        <w:rPr>
          <w:rFonts w:ascii="Times New Roman" w:hAnsi="Times New Roman" w:cs="Times New Roman"/>
        </w:rPr>
        <w:t>“</w:t>
      </w:r>
      <w:r w:rsidRPr="00496D54">
        <w:rPr>
          <w:rFonts w:ascii="Times New Roman" w:hAnsi="Times New Roman" w:cs="Times New Roman"/>
        </w:rPr>
        <w:t>$69,273,000</w:t>
      </w:r>
      <w:r w:rsidR="00BB2851" w:rsidRPr="00496D54">
        <w:rPr>
          <w:rFonts w:ascii="Times New Roman" w:hAnsi="Times New Roman" w:cs="Times New Roman"/>
        </w:rPr>
        <w:t>”</w:t>
      </w:r>
      <w:r w:rsidRPr="00496D54">
        <w:rPr>
          <w:rFonts w:ascii="Times New Roman" w:hAnsi="Times New Roman" w:cs="Times New Roman"/>
        </w:rPr>
        <w:t>.</w:t>
      </w:r>
    </w:p>
    <w:p w14:paraId="1306A0D4" w14:textId="77777777" w:rsidR="005B4862" w:rsidRPr="00496D54" w:rsidRDefault="00BB2851" w:rsidP="00BB28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</w:rPr>
        <w:br w:type="page"/>
      </w:r>
    </w:p>
    <w:p w14:paraId="0054ABE7" w14:textId="77777777" w:rsidR="005B4862" w:rsidRPr="00496D54" w:rsidRDefault="001D6A2C" w:rsidP="00D425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lastRenderedPageBreak/>
        <w:t>Limit on grants under section 20 in respect of 1984</w:t>
      </w:r>
    </w:p>
    <w:p w14:paraId="4B5369F3" w14:textId="77777777" w:rsidR="005B4862" w:rsidRPr="00496D54" w:rsidRDefault="001D6A2C" w:rsidP="00D425F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>4.</w:t>
      </w:r>
      <w:r w:rsidRPr="00496D54">
        <w:rPr>
          <w:rFonts w:ascii="Times New Roman" w:hAnsi="Times New Roman" w:cs="Times New Roman"/>
        </w:rPr>
        <w:t xml:space="preserve"> Section 21 of the Principal Act is amended by omitting </w:t>
      </w:r>
      <w:r w:rsidR="00BB2851" w:rsidRPr="00496D54">
        <w:rPr>
          <w:rFonts w:ascii="Times New Roman" w:hAnsi="Times New Roman" w:cs="Times New Roman"/>
        </w:rPr>
        <w:t>“</w:t>
      </w:r>
      <w:r w:rsidRPr="00496D54">
        <w:rPr>
          <w:rFonts w:ascii="Times New Roman" w:hAnsi="Times New Roman" w:cs="Times New Roman"/>
        </w:rPr>
        <w:t>$654,000</w:t>
      </w:r>
      <w:r w:rsidR="00BB2851" w:rsidRPr="00496D54">
        <w:rPr>
          <w:rFonts w:ascii="Times New Roman" w:hAnsi="Times New Roman" w:cs="Times New Roman"/>
        </w:rPr>
        <w:t>”</w:t>
      </w:r>
      <w:r w:rsidRPr="00496D54">
        <w:rPr>
          <w:rFonts w:ascii="Times New Roman" w:hAnsi="Times New Roman" w:cs="Times New Roman"/>
        </w:rPr>
        <w:t xml:space="preserve"> and substituting </w:t>
      </w:r>
      <w:r w:rsidR="00BB2851" w:rsidRPr="00496D54">
        <w:rPr>
          <w:rFonts w:ascii="Times New Roman" w:hAnsi="Times New Roman" w:cs="Times New Roman"/>
        </w:rPr>
        <w:t>“</w:t>
      </w:r>
      <w:r w:rsidRPr="00496D54">
        <w:rPr>
          <w:rFonts w:ascii="Times New Roman" w:hAnsi="Times New Roman" w:cs="Times New Roman"/>
        </w:rPr>
        <w:t>$649,000</w:t>
      </w:r>
      <w:r w:rsidR="00BB2851" w:rsidRPr="00496D54">
        <w:rPr>
          <w:rFonts w:ascii="Times New Roman" w:hAnsi="Times New Roman" w:cs="Times New Roman"/>
        </w:rPr>
        <w:t>”</w:t>
      </w:r>
      <w:r w:rsidRPr="00496D54">
        <w:rPr>
          <w:rFonts w:ascii="Times New Roman" w:hAnsi="Times New Roman" w:cs="Times New Roman"/>
        </w:rPr>
        <w:t>.</w:t>
      </w:r>
    </w:p>
    <w:p w14:paraId="5A146F7C" w14:textId="77777777" w:rsidR="005B4862" w:rsidRPr="00496D54" w:rsidRDefault="001D6A2C" w:rsidP="00D425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t>Limits on grants under Act in respect of 1985 and 1986</w:t>
      </w:r>
    </w:p>
    <w:p w14:paraId="5D05D8F6" w14:textId="77777777" w:rsidR="005B4862" w:rsidRPr="00496D54" w:rsidRDefault="001D6A2C" w:rsidP="00D425F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>5.</w:t>
      </w:r>
      <w:r w:rsidRPr="00496D54">
        <w:rPr>
          <w:rFonts w:ascii="Times New Roman" w:hAnsi="Times New Roman" w:cs="Times New Roman"/>
        </w:rPr>
        <w:t xml:space="preserve"> Section 24 of the Principal Act is amended by omitting </w:t>
      </w:r>
      <w:r w:rsidR="00BB2851" w:rsidRPr="00496D54">
        <w:rPr>
          <w:rFonts w:ascii="Times New Roman" w:hAnsi="Times New Roman" w:cs="Times New Roman"/>
        </w:rPr>
        <w:t>“</w:t>
      </w:r>
      <w:r w:rsidRPr="00496D54">
        <w:rPr>
          <w:rFonts w:ascii="Times New Roman" w:hAnsi="Times New Roman" w:cs="Times New Roman"/>
        </w:rPr>
        <w:t>$73,408,000</w:t>
      </w:r>
      <w:r w:rsidR="00BB2851" w:rsidRPr="00496D54">
        <w:rPr>
          <w:rFonts w:ascii="Times New Roman" w:hAnsi="Times New Roman" w:cs="Times New Roman"/>
        </w:rPr>
        <w:t>”</w:t>
      </w:r>
      <w:r w:rsidRPr="00496D54">
        <w:rPr>
          <w:rFonts w:ascii="Times New Roman" w:hAnsi="Times New Roman" w:cs="Times New Roman"/>
        </w:rPr>
        <w:t xml:space="preserve"> (wherever occurring) and substituting </w:t>
      </w:r>
      <w:r w:rsidR="00BB2851" w:rsidRPr="00496D54">
        <w:rPr>
          <w:rFonts w:ascii="Times New Roman" w:hAnsi="Times New Roman" w:cs="Times New Roman"/>
        </w:rPr>
        <w:t>“</w:t>
      </w:r>
      <w:r w:rsidRPr="00496D54">
        <w:rPr>
          <w:rFonts w:ascii="Times New Roman" w:hAnsi="Times New Roman" w:cs="Times New Roman"/>
        </w:rPr>
        <w:t>$74,482,000</w:t>
      </w:r>
      <w:r w:rsidR="00BB2851" w:rsidRPr="00496D54">
        <w:rPr>
          <w:rFonts w:ascii="Times New Roman" w:hAnsi="Times New Roman" w:cs="Times New Roman"/>
        </w:rPr>
        <w:t>”</w:t>
      </w:r>
      <w:r w:rsidRPr="00496D54">
        <w:rPr>
          <w:rFonts w:ascii="Times New Roman" w:hAnsi="Times New Roman" w:cs="Times New Roman"/>
        </w:rPr>
        <w:t>.</w:t>
      </w:r>
    </w:p>
    <w:p w14:paraId="44614B4E" w14:textId="77777777" w:rsidR="005B4862" w:rsidRPr="00496D54" w:rsidRDefault="001D6A2C" w:rsidP="00D425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t>Schedules</w:t>
      </w:r>
    </w:p>
    <w:p w14:paraId="6392C56D" w14:textId="77777777" w:rsidR="005B4862" w:rsidRPr="00496D54" w:rsidRDefault="001D6A2C" w:rsidP="00D425F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 xml:space="preserve">6. </w:t>
      </w:r>
      <w:r w:rsidRPr="00496D54">
        <w:rPr>
          <w:rFonts w:ascii="Times New Roman" w:hAnsi="Times New Roman" w:cs="Times New Roman"/>
        </w:rPr>
        <w:t>The Schedules to the Principal Act are repealed and the following Schedules are substituted:</w:t>
      </w:r>
    </w:p>
    <w:p w14:paraId="10ACDB7D" w14:textId="08694A31" w:rsidR="005B4862" w:rsidRPr="00496D54" w:rsidRDefault="00BB2851" w:rsidP="00D425F9">
      <w:pPr>
        <w:tabs>
          <w:tab w:val="left" w:pos="3420"/>
        </w:tabs>
        <w:spacing w:before="60" w:after="60" w:line="240" w:lineRule="auto"/>
        <w:jc w:val="right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>“</w:t>
      </w:r>
      <w:r w:rsidR="001D6A2C" w:rsidRPr="00496D54">
        <w:rPr>
          <w:rFonts w:ascii="Times New Roman" w:hAnsi="Times New Roman" w:cs="Times New Roman"/>
          <w:b/>
        </w:rPr>
        <w:t>SCHEDULE 1</w:t>
      </w:r>
      <w:r w:rsidR="00D425F9" w:rsidRPr="00496D54">
        <w:rPr>
          <w:rFonts w:ascii="Times New Roman" w:hAnsi="Times New Roman" w:cs="Times New Roman"/>
        </w:rPr>
        <w:tab/>
      </w:r>
      <w:r w:rsidR="001D6A2C" w:rsidRPr="00496D54">
        <w:rPr>
          <w:rFonts w:ascii="Times New Roman" w:hAnsi="Times New Roman" w:cs="Times New Roman"/>
        </w:rPr>
        <w:t>Section</w:t>
      </w:r>
      <w:r w:rsidR="00284C3C">
        <w:rPr>
          <w:rFonts w:ascii="Times New Roman" w:hAnsi="Times New Roman" w:cs="Times New Roman"/>
        </w:rPr>
        <w:t xml:space="preserve"> 8</w:t>
      </w:r>
      <w:bookmarkStart w:id="0" w:name="_GoBack"/>
      <w:bookmarkEnd w:id="0"/>
    </w:p>
    <w:p w14:paraId="526D0BAC" w14:textId="77777777" w:rsidR="005B4862" w:rsidRPr="00496D54" w:rsidRDefault="001D6A2C" w:rsidP="00D425F9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</w:rPr>
        <w:t>GOVERNMENT SCHOOLS PROJECTS AND PROGRAMS 1984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0"/>
        <w:gridCol w:w="1070"/>
      </w:tblGrid>
      <w:tr w:rsidR="005B4862" w:rsidRPr="00496D54" w14:paraId="5D9A2E57" w14:textId="77777777" w:rsidTr="00D425F9">
        <w:trPr>
          <w:trHeight w:val="20"/>
        </w:trPr>
        <w:tc>
          <w:tcPr>
            <w:tcW w:w="4350" w:type="pct"/>
            <w:tcBorders>
              <w:top w:val="single" w:sz="6" w:space="0" w:color="auto"/>
            </w:tcBorders>
          </w:tcPr>
          <w:p w14:paraId="3C65A757" w14:textId="77777777" w:rsidR="005B4862" w:rsidRPr="00496D54" w:rsidRDefault="001D6A2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Column 1</w:t>
            </w: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22D196FD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Column 2</w:t>
            </w:r>
          </w:p>
        </w:tc>
      </w:tr>
      <w:tr w:rsidR="005B4862" w:rsidRPr="00496D54" w14:paraId="08995FFD" w14:textId="77777777" w:rsidTr="00D425F9">
        <w:trPr>
          <w:trHeight w:val="20"/>
        </w:trPr>
        <w:tc>
          <w:tcPr>
            <w:tcW w:w="4350" w:type="pct"/>
            <w:tcBorders>
              <w:bottom w:val="single" w:sz="6" w:space="0" w:color="auto"/>
            </w:tcBorders>
          </w:tcPr>
          <w:p w14:paraId="7EF0B5EA" w14:textId="77777777" w:rsidR="005B4862" w:rsidRPr="00496D54" w:rsidRDefault="001D6A2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Name of State</w:t>
            </w:r>
          </w:p>
        </w:tc>
        <w:tc>
          <w:tcPr>
            <w:tcW w:w="650" w:type="pct"/>
            <w:tcBorders>
              <w:bottom w:val="single" w:sz="6" w:space="0" w:color="auto"/>
            </w:tcBorders>
          </w:tcPr>
          <w:p w14:paraId="737FCAF0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Amounts</w:t>
            </w:r>
          </w:p>
        </w:tc>
      </w:tr>
      <w:tr w:rsidR="005B4862" w:rsidRPr="00496D54" w14:paraId="3CF01670" w14:textId="77777777" w:rsidTr="00D425F9">
        <w:trPr>
          <w:trHeight w:val="20"/>
        </w:trPr>
        <w:tc>
          <w:tcPr>
            <w:tcW w:w="4350" w:type="pct"/>
            <w:tcBorders>
              <w:top w:val="single" w:sz="6" w:space="0" w:color="auto"/>
            </w:tcBorders>
          </w:tcPr>
          <w:p w14:paraId="7F0417B1" w14:textId="77777777" w:rsidR="005B4862" w:rsidRPr="00496D54" w:rsidRDefault="00284C3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5B0DD6A3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$</w:t>
            </w:r>
          </w:p>
        </w:tc>
      </w:tr>
      <w:tr w:rsidR="005B4862" w:rsidRPr="00496D54" w14:paraId="5A82F3EA" w14:textId="77777777" w:rsidTr="007F00C9">
        <w:trPr>
          <w:trHeight w:val="20"/>
        </w:trPr>
        <w:tc>
          <w:tcPr>
            <w:tcW w:w="4350" w:type="pct"/>
          </w:tcPr>
          <w:p w14:paraId="61999DC1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New South Wales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</w:tcPr>
          <w:p w14:paraId="5D45D180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12.887.000</w:t>
            </w:r>
          </w:p>
        </w:tc>
      </w:tr>
      <w:tr w:rsidR="005B4862" w:rsidRPr="00496D54" w14:paraId="76730A98" w14:textId="77777777" w:rsidTr="007F00C9">
        <w:trPr>
          <w:trHeight w:val="20"/>
        </w:trPr>
        <w:tc>
          <w:tcPr>
            <w:tcW w:w="4350" w:type="pct"/>
          </w:tcPr>
          <w:p w14:paraId="6CD43EBB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Victoria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</w:tcPr>
          <w:p w14:paraId="25778D43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10,459,000</w:t>
            </w:r>
          </w:p>
        </w:tc>
      </w:tr>
      <w:tr w:rsidR="005B4862" w:rsidRPr="00496D54" w14:paraId="183ACAF5" w14:textId="77777777" w:rsidTr="007F00C9">
        <w:trPr>
          <w:trHeight w:val="20"/>
        </w:trPr>
        <w:tc>
          <w:tcPr>
            <w:tcW w:w="4350" w:type="pct"/>
          </w:tcPr>
          <w:p w14:paraId="366A5F75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Queensland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</w:tcPr>
          <w:p w14:paraId="29DCD742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6,766,000</w:t>
            </w:r>
          </w:p>
        </w:tc>
      </w:tr>
      <w:tr w:rsidR="005B4862" w:rsidRPr="00496D54" w14:paraId="66D3CA2B" w14:textId="77777777" w:rsidTr="007F00C9">
        <w:trPr>
          <w:trHeight w:val="20"/>
        </w:trPr>
        <w:tc>
          <w:tcPr>
            <w:tcW w:w="4350" w:type="pct"/>
          </w:tcPr>
          <w:p w14:paraId="2288D386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Western Australia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</w:tcPr>
          <w:p w14:paraId="76279032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3,851,000</w:t>
            </w:r>
          </w:p>
        </w:tc>
      </w:tr>
      <w:tr w:rsidR="005B4862" w:rsidRPr="00496D54" w14:paraId="069891FA" w14:textId="77777777" w:rsidTr="007F00C9">
        <w:trPr>
          <w:trHeight w:val="20"/>
        </w:trPr>
        <w:tc>
          <w:tcPr>
            <w:tcW w:w="4350" w:type="pct"/>
          </w:tcPr>
          <w:p w14:paraId="65FFC523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South Australia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</w:tcPr>
          <w:p w14:paraId="203AB0AD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3,646,000</w:t>
            </w:r>
          </w:p>
        </w:tc>
      </w:tr>
      <w:tr w:rsidR="005B4862" w:rsidRPr="00496D54" w14:paraId="48E0C9AF" w14:textId="77777777" w:rsidTr="007F00C9">
        <w:trPr>
          <w:trHeight w:val="20"/>
        </w:trPr>
        <w:tc>
          <w:tcPr>
            <w:tcW w:w="4350" w:type="pct"/>
          </w:tcPr>
          <w:p w14:paraId="2624CEFB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Tasmania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</w:tcPr>
          <w:p w14:paraId="6D253EA2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1,291,000</w:t>
            </w:r>
          </w:p>
        </w:tc>
      </w:tr>
      <w:tr w:rsidR="005B4862" w:rsidRPr="00496D54" w14:paraId="5570E7AE" w14:textId="77777777" w:rsidTr="007F00C9">
        <w:trPr>
          <w:trHeight w:val="20"/>
        </w:trPr>
        <w:tc>
          <w:tcPr>
            <w:tcW w:w="4350" w:type="pct"/>
          </w:tcPr>
          <w:p w14:paraId="72A609B9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Northern Territory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  <w:tcBorders>
              <w:bottom w:val="single" w:sz="6" w:space="0" w:color="auto"/>
            </w:tcBorders>
          </w:tcPr>
          <w:p w14:paraId="66D00587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396,000</w:t>
            </w:r>
          </w:p>
        </w:tc>
      </w:tr>
      <w:tr w:rsidR="005B4862" w:rsidRPr="00496D54" w14:paraId="1567CDE2" w14:textId="77777777" w:rsidTr="00D425F9">
        <w:trPr>
          <w:trHeight w:val="20"/>
        </w:trPr>
        <w:tc>
          <w:tcPr>
            <w:tcW w:w="4350" w:type="pct"/>
            <w:tcBorders>
              <w:bottom w:val="single" w:sz="6" w:space="0" w:color="auto"/>
            </w:tcBorders>
          </w:tcPr>
          <w:p w14:paraId="6774DDAB" w14:textId="77777777" w:rsidR="005B4862" w:rsidRPr="00496D54" w:rsidRDefault="001D6A2C" w:rsidP="007F00C9">
            <w:pPr>
              <w:tabs>
                <w:tab w:val="left" w:leader="dot" w:pos="5891"/>
              </w:tabs>
              <w:spacing w:before="60" w:after="60" w:line="240" w:lineRule="auto"/>
              <w:ind w:left="288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Total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0" w:type="pct"/>
            <w:tcBorders>
              <w:top w:val="single" w:sz="6" w:space="0" w:color="auto"/>
              <w:bottom w:val="single" w:sz="6" w:space="0" w:color="auto"/>
            </w:tcBorders>
          </w:tcPr>
          <w:p w14:paraId="0968D2B3" w14:textId="77777777" w:rsidR="005B4862" w:rsidRPr="00496D54" w:rsidRDefault="001D6A2C" w:rsidP="007F00C9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39,296,000</w:t>
            </w:r>
          </w:p>
        </w:tc>
      </w:tr>
    </w:tbl>
    <w:p w14:paraId="4A521B10" w14:textId="77777777" w:rsidR="007F00C9" w:rsidRPr="00496D54" w:rsidRDefault="007F00C9" w:rsidP="007F00C9">
      <w:pPr>
        <w:pBdr>
          <w:bottom w:val="single" w:sz="6" w:space="1" w:color="auto"/>
        </w:pBdr>
        <w:tabs>
          <w:tab w:val="left" w:pos="3060"/>
        </w:tabs>
        <w:spacing w:before="60" w:after="60" w:line="240" w:lineRule="auto"/>
        <w:ind w:left="3024" w:right="3024"/>
        <w:jc w:val="center"/>
        <w:rPr>
          <w:rFonts w:ascii="Times New Roman" w:hAnsi="Times New Roman" w:cs="Times New Roman"/>
          <w:b/>
        </w:rPr>
      </w:pPr>
    </w:p>
    <w:p w14:paraId="4AE504FC" w14:textId="77777777" w:rsidR="005B4862" w:rsidRPr="00496D54" w:rsidRDefault="001D6A2C" w:rsidP="007F00C9">
      <w:pPr>
        <w:tabs>
          <w:tab w:val="left" w:pos="3330"/>
        </w:tabs>
        <w:spacing w:before="240" w:after="60" w:line="240" w:lineRule="auto"/>
        <w:jc w:val="right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>SCHEDULE 2</w:t>
      </w:r>
      <w:r w:rsidR="007F00C9" w:rsidRPr="00496D54">
        <w:rPr>
          <w:rFonts w:ascii="Times New Roman" w:hAnsi="Times New Roman" w:cs="Times New Roman"/>
        </w:rPr>
        <w:tab/>
      </w:r>
      <w:r w:rsidRPr="00496D54">
        <w:rPr>
          <w:rFonts w:ascii="Times New Roman" w:hAnsi="Times New Roman" w:cs="Times New Roman"/>
        </w:rPr>
        <w:t xml:space="preserve"> Section 12</w:t>
      </w:r>
    </w:p>
    <w:p w14:paraId="4EFD1F06" w14:textId="77777777" w:rsidR="005B4862" w:rsidRPr="00496D54" w:rsidRDefault="001D6A2C" w:rsidP="000E51BF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</w:rPr>
        <w:t>NON-GOVERNMENT SCHOOLS PROJECTS AND PROGRAMS</w:t>
      </w:r>
      <w:r w:rsidR="000E51BF" w:rsidRPr="00496D54">
        <w:rPr>
          <w:rFonts w:ascii="Times New Roman" w:hAnsi="Times New Roman" w:cs="Times New Roman"/>
        </w:rPr>
        <w:t>—</w:t>
      </w:r>
      <w:r w:rsidRPr="00496D54">
        <w:rPr>
          <w:rFonts w:ascii="Times New Roman" w:hAnsi="Times New Roman" w:cs="Times New Roman"/>
        </w:rPr>
        <w:t>1984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6"/>
        <w:gridCol w:w="994"/>
      </w:tblGrid>
      <w:tr w:rsidR="005B4862" w:rsidRPr="00496D54" w14:paraId="678DEF6F" w14:textId="77777777" w:rsidTr="00D425F9">
        <w:trPr>
          <w:trHeight w:val="20"/>
        </w:trPr>
        <w:tc>
          <w:tcPr>
            <w:tcW w:w="4317" w:type="pct"/>
            <w:tcBorders>
              <w:top w:val="single" w:sz="6" w:space="0" w:color="auto"/>
            </w:tcBorders>
          </w:tcPr>
          <w:p w14:paraId="5F9BFD19" w14:textId="77777777" w:rsidR="005B4862" w:rsidRPr="00496D54" w:rsidRDefault="001D6A2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Column 1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14:paraId="7E4992B4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Column 2</w:t>
            </w:r>
          </w:p>
        </w:tc>
      </w:tr>
      <w:tr w:rsidR="005B4862" w:rsidRPr="00496D54" w14:paraId="4A669ACE" w14:textId="77777777" w:rsidTr="007F00C9">
        <w:trPr>
          <w:trHeight w:val="20"/>
        </w:trPr>
        <w:tc>
          <w:tcPr>
            <w:tcW w:w="4317" w:type="pct"/>
            <w:tcBorders>
              <w:bottom w:val="single" w:sz="6" w:space="0" w:color="auto"/>
            </w:tcBorders>
          </w:tcPr>
          <w:p w14:paraId="4B2772D4" w14:textId="77777777" w:rsidR="005B4862" w:rsidRPr="00496D54" w:rsidRDefault="001D6A2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Name of Stale</w:t>
            </w:r>
          </w:p>
        </w:tc>
        <w:tc>
          <w:tcPr>
            <w:tcW w:w="683" w:type="pct"/>
            <w:tcBorders>
              <w:bottom w:val="single" w:sz="6" w:space="0" w:color="auto"/>
            </w:tcBorders>
          </w:tcPr>
          <w:p w14:paraId="436D125F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Amounts</w:t>
            </w:r>
          </w:p>
        </w:tc>
      </w:tr>
      <w:tr w:rsidR="005B4862" w:rsidRPr="00496D54" w14:paraId="65937E5A" w14:textId="77777777" w:rsidTr="00D425F9">
        <w:trPr>
          <w:trHeight w:val="20"/>
        </w:trPr>
        <w:tc>
          <w:tcPr>
            <w:tcW w:w="4317" w:type="pct"/>
            <w:tcBorders>
              <w:top w:val="single" w:sz="6" w:space="0" w:color="auto"/>
            </w:tcBorders>
          </w:tcPr>
          <w:p w14:paraId="5D4DB7F0" w14:textId="77777777" w:rsidR="005B4862" w:rsidRPr="00496D54" w:rsidRDefault="00284C3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auto"/>
            </w:tcBorders>
          </w:tcPr>
          <w:p w14:paraId="099649A2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$</w:t>
            </w:r>
          </w:p>
        </w:tc>
      </w:tr>
      <w:tr w:rsidR="005B4862" w:rsidRPr="00496D54" w14:paraId="44E4459B" w14:textId="77777777" w:rsidTr="007F00C9">
        <w:trPr>
          <w:trHeight w:val="20"/>
        </w:trPr>
        <w:tc>
          <w:tcPr>
            <w:tcW w:w="4317" w:type="pct"/>
          </w:tcPr>
          <w:p w14:paraId="66632CDE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New South Wales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</w:tcPr>
          <w:p w14:paraId="05BD2941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1,522,000</w:t>
            </w:r>
          </w:p>
        </w:tc>
      </w:tr>
      <w:tr w:rsidR="005B4862" w:rsidRPr="00496D54" w14:paraId="4544F571" w14:textId="77777777" w:rsidTr="007F00C9">
        <w:trPr>
          <w:trHeight w:val="20"/>
        </w:trPr>
        <w:tc>
          <w:tcPr>
            <w:tcW w:w="4317" w:type="pct"/>
          </w:tcPr>
          <w:p w14:paraId="044F1E7C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Victoria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</w:tcPr>
          <w:p w14:paraId="6A511FFC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1,516,000</w:t>
            </w:r>
          </w:p>
        </w:tc>
      </w:tr>
      <w:tr w:rsidR="005B4862" w:rsidRPr="00496D54" w14:paraId="342FFE83" w14:textId="77777777" w:rsidTr="007F00C9">
        <w:trPr>
          <w:trHeight w:val="20"/>
        </w:trPr>
        <w:tc>
          <w:tcPr>
            <w:tcW w:w="4317" w:type="pct"/>
          </w:tcPr>
          <w:p w14:paraId="0188C34D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Queensland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</w:tcPr>
          <w:p w14:paraId="76B90CE1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727,000</w:t>
            </w:r>
          </w:p>
        </w:tc>
      </w:tr>
      <w:tr w:rsidR="005B4862" w:rsidRPr="00496D54" w14:paraId="3BB56A5F" w14:textId="77777777" w:rsidTr="007F00C9">
        <w:trPr>
          <w:trHeight w:val="20"/>
        </w:trPr>
        <w:tc>
          <w:tcPr>
            <w:tcW w:w="4317" w:type="pct"/>
          </w:tcPr>
          <w:p w14:paraId="3043C6D3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Western Aus</w:t>
            </w:r>
            <w:r w:rsidR="007F00C9" w:rsidRPr="00496D54">
              <w:rPr>
                <w:rFonts w:ascii="Times New Roman" w:hAnsi="Times New Roman" w:cs="Times New Roman"/>
              </w:rPr>
              <w:t>t</w:t>
            </w:r>
            <w:r w:rsidRPr="00496D54">
              <w:rPr>
                <w:rFonts w:ascii="Times New Roman" w:hAnsi="Times New Roman" w:cs="Times New Roman"/>
              </w:rPr>
              <w:t>ralia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</w:tcPr>
          <w:p w14:paraId="332F6153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360,000</w:t>
            </w:r>
          </w:p>
        </w:tc>
      </w:tr>
      <w:tr w:rsidR="005B4862" w:rsidRPr="00496D54" w14:paraId="11A9A11C" w14:textId="77777777" w:rsidTr="007F00C9">
        <w:trPr>
          <w:trHeight w:val="20"/>
        </w:trPr>
        <w:tc>
          <w:tcPr>
            <w:tcW w:w="4317" w:type="pct"/>
          </w:tcPr>
          <w:p w14:paraId="39BE8159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S</w:t>
            </w:r>
            <w:r w:rsidR="007F00C9" w:rsidRPr="00496D54">
              <w:rPr>
                <w:rFonts w:ascii="Times New Roman" w:hAnsi="Times New Roman" w:cs="Times New Roman"/>
              </w:rPr>
              <w:t>o</w:t>
            </w:r>
            <w:r w:rsidRPr="00496D54">
              <w:rPr>
                <w:rFonts w:ascii="Times New Roman" w:hAnsi="Times New Roman" w:cs="Times New Roman"/>
              </w:rPr>
              <w:t>uth Australia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</w:tcPr>
          <w:p w14:paraId="5C750E12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303,000</w:t>
            </w:r>
          </w:p>
        </w:tc>
      </w:tr>
      <w:tr w:rsidR="005B4862" w:rsidRPr="00496D54" w14:paraId="5F3ADC0C" w14:textId="77777777" w:rsidTr="007F00C9">
        <w:trPr>
          <w:trHeight w:val="20"/>
        </w:trPr>
        <w:tc>
          <w:tcPr>
            <w:tcW w:w="4317" w:type="pct"/>
          </w:tcPr>
          <w:p w14:paraId="3396571C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Tasmania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</w:tcPr>
          <w:p w14:paraId="29989FE5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100,000</w:t>
            </w:r>
          </w:p>
        </w:tc>
      </w:tr>
      <w:tr w:rsidR="005B4862" w:rsidRPr="00496D54" w14:paraId="3556F12B" w14:textId="77777777" w:rsidTr="007F00C9">
        <w:trPr>
          <w:trHeight w:val="20"/>
        </w:trPr>
        <w:tc>
          <w:tcPr>
            <w:tcW w:w="4317" w:type="pct"/>
          </w:tcPr>
          <w:p w14:paraId="7018999D" w14:textId="77777777" w:rsidR="005B4862" w:rsidRPr="00496D54" w:rsidRDefault="001D6A2C" w:rsidP="007F00C9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Northern Territory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  <w:tcBorders>
              <w:bottom w:val="single" w:sz="6" w:space="0" w:color="auto"/>
            </w:tcBorders>
          </w:tcPr>
          <w:p w14:paraId="7ACA1365" w14:textId="77777777" w:rsidR="005B4862" w:rsidRPr="00496D54" w:rsidRDefault="001D6A2C" w:rsidP="007F00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32,000</w:t>
            </w:r>
          </w:p>
        </w:tc>
      </w:tr>
      <w:tr w:rsidR="005B4862" w:rsidRPr="00496D54" w14:paraId="72415C0C" w14:textId="77777777" w:rsidTr="00D425F9">
        <w:trPr>
          <w:trHeight w:val="20"/>
        </w:trPr>
        <w:tc>
          <w:tcPr>
            <w:tcW w:w="4317" w:type="pct"/>
            <w:tcBorders>
              <w:bottom w:val="single" w:sz="6" w:space="0" w:color="auto"/>
            </w:tcBorders>
          </w:tcPr>
          <w:p w14:paraId="636ED29D" w14:textId="77777777" w:rsidR="005B4862" w:rsidRPr="00496D54" w:rsidRDefault="001D6A2C" w:rsidP="007F00C9">
            <w:pPr>
              <w:tabs>
                <w:tab w:val="left" w:leader="dot" w:pos="5891"/>
              </w:tabs>
              <w:spacing w:before="60" w:after="60" w:line="240" w:lineRule="auto"/>
              <w:ind w:left="288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Total</w:t>
            </w:r>
            <w:r w:rsidR="007F00C9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</w:tcPr>
          <w:p w14:paraId="2D92C2A1" w14:textId="77777777" w:rsidR="005B4862" w:rsidRPr="00496D54" w:rsidRDefault="001D6A2C" w:rsidP="007F00C9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4,560,000</w:t>
            </w:r>
          </w:p>
        </w:tc>
      </w:tr>
    </w:tbl>
    <w:p w14:paraId="50753617" w14:textId="77777777" w:rsidR="000E51BF" w:rsidRPr="00496D54" w:rsidRDefault="000E51BF" w:rsidP="000E51BF">
      <w:pPr>
        <w:pBdr>
          <w:bottom w:val="single" w:sz="6" w:space="1" w:color="auto"/>
        </w:pBdr>
        <w:tabs>
          <w:tab w:val="left" w:pos="3060"/>
        </w:tabs>
        <w:spacing w:before="60" w:after="60" w:line="240" w:lineRule="auto"/>
        <w:ind w:left="3024" w:right="3024"/>
        <w:jc w:val="center"/>
        <w:rPr>
          <w:rFonts w:ascii="Times New Roman" w:hAnsi="Times New Roman" w:cs="Times New Roman"/>
          <w:b/>
        </w:rPr>
      </w:pPr>
    </w:p>
    <w:p w14:paraId="3BA8E267" w14:textId="77777777" w:rsidR="005B4862" w:rsidRPr="00496D54" w:rsidRDefault="00BB2851" w:rsidP="00466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</w:rPr>
        <w:br w:type="page"/>
      </w:r>
    </w:p>
    <w:p w14:paraId="59025F49" w14:textId="77777777" w:rsidR="005B4862" w:rsidRPr="00496D54" w:rsidRDefault="001D6A2C" w:rsidP="00466615">
      <w:pPr>
        <w:tabs>
          <w:tab w:val="left" w:pos="3330"/>
        </w:tabs>
        <w:spacing w:before="240" w:after="60" w:line="240" w:lineRule="auto"/>
        <w:jc w:val="right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lastRenderedPageBreak/>
        <w:t>SCHEDULE 3</w:t>
      </w:r>
      <w:r w:rsidR="00466615" w:rsidRPr="00496D54">
        <w:rPr>
          <w:rFonts w:ascii="Times New Roman" w:hAnsi="Times New Roman" w:cs="Times New Roman"/>
        </w:rPr>
        <w:tab/>
      </w:r>
      <w:r w:rsidRPr="00496D54">
        <w:rPr>
          <w:rFonts w:ascii="Times New Roman" w:hAnsi="Times New Roman" w:cs="Times New Roman"/>
        </w:rPr>
        <w:t>Section 15</w:t>
      </w:r>
    </w:p>
    <w:p w14:paraId="4B0E5381" w14:textId="77777777" w:rsidR="005B4862" w:rsidRPr="00496D54" w:rsidRDefault="001D6A2C" w:rsidP="00466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</w:rPr>
        <w:t>TECHNICAL AND FURTHER EDUCATION PROJECTS AND PROGRAMS 1984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7"/>
        <w:gridCol w:w="1223"/>
      </w:tblGrid>
      <w:tr w:rsidR="005B4862" w:rsidRPr="00496D54" w14:paraId="1B2A4F1A" w14:textId="77777777" w:rsidTr="00D425F9">
        <w:trPr>
          <w:trHeight w:val="20"/>
        </w:trPr>
        <w:tc>
          <w:tcPr>
            <w:tcW w:w="4269" w:type="pct"/>
            <w:tcBorders>
              <w:top w:val="single" w:sz="6" w:space="0" w:color="auto"/>
            </w:tcBorders>
          </w:tcPr>
          <w:p w14:paraId="7FA6497C" w14:textId="77777777" w:rsidR="005B4862" w:rsidRPr="00496D54" w:rsidRDefault="001D6A2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Column 1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295E2125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Column 2</w:t>
            </w:r>
          </w:p>
        </w:tc>
      </w:tr>
      <w:tr w:rsidR="005B4862" w:rsidRPr="00496D54" w14:paraId="0FD1331A" w14:textId="77777777" w:rsidTr="00D425F9">
        <w:trPr>
          <w:trHeight w:val="20"/>
        </w:trPr>
        <w:tc>
          <w:tcPr>
            <w:tcW w:w="4269" w:type="pct"/>
            <w:tcBorders>
              <w:bottom w:val="single" w:sz="6" w:space="0" w:color="auto"/>
            </w:tcBorders>
          </w:tcPr>
          <w:p w14:paraId="412956F0" w14:textId="77777777" w:rsidR="005B4862" w:rsidRPr="00496D54" w:rsidRDefault="001D6A2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Name of State</w:t>
            </w:r>
          </w:p>
        </w:tc>
        <w:tc>
          <w:tcPr>
            <w:tcW w:w="731" w:type="pct"/>
            <w:tcBorders>
              <w:bottom w:val="single" w:sz="6" w:space="0" w:color="auto"/>
            </w:tcBorders>
          </w:tcPr>
          <w:p w14:paraId="69F8FB65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Amounts</w:t>
            </w:r>
          </w:p>
        </w:tc>
      </w:tr>
      <w:tr w:rsidR="005B4862" w:rsidRPr="00496D54" w14:paraId="1D78F9BD" w14:textId="77777777" w:rsidTr="00D425F9">
        <w:trPr>
          <w:trHeight w:val="20"/>
        </w:trPr>
        <w:tc>
          <w:tcPr>
            <w:tcW w:w="4269" w:type="pct"/>
            <w:tcBorders>
              <w:top w:val="single" w:sz="6" w:space="0" w:color="auto"/>
            </w:tcBorders>
          </w:tcPr>
          <w:p w14:paraId="67A22504" w14:textId="77777777" w:rsidR="005B4862" w:rsidRPr="00496D54" w:rsidRDefault="00284C3C" w:rsidP="00BB2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5272E99C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$</w:t>
            </w:r>
          </w:p>
        </w:tc>
      </w:tr>
      <w:tr w:rsidR="005B4862" w:rsidRPr="00496D54" w14:paraId="37769821" w14:textId="77777777" w:rsidTr="00466615">
        <w:trPr>
          <w:trHeight w:val="20"/>
        </w:trPr>
        <w:tc>
          <w:tcPr>
            <w:tcW w:w="4269" w:type="pct"/>
          </w:tcPr>
          <w:p w14:paraId="451188FF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New South Wales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</w:tcPr>
          <w:p w14:paraId="4CC18776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10,906,000</w:t>
            </w:r>
          </w:p>
        </w:tc>
      </w:tr>
      <w:tr w:rsidR="005B4862" w:rsidRPr="00496D54" w14:paraId="0BA9021A" w14:textId="77777777" w:rsidTr="00466615">
        <w:trPr>
          <w:trHeight w:val="20"/>
        </w:trPr>
        <w:tc>
          <w:tcPr>
            <w:tcW w:w="4269" w:type="pct"/>
          </w:tcPr>
          <w:p w14:paraId="5BB6F0CB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Victoria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</w:tcPr>
          <w:p w14:paraId="14408E8A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7,270,000</w:t>
            </w:r>
          </w:p>
        </w:tc>
      </w:tr>
      <w:tr w:rsidR="005B4862" w:rsidRPr="00496D54" w14:paraId="453BCE1C" w14:textId="77777777" w:rsidTr="00466615">
        <w:trPr>
          <w:trHeight w:val="20"/>
        </w:trPr>
        <w:tc>
          <w:tcPr>
            <w:tcW w:w="4269" w:type="pct"/>
          </w:tcPr>
          <w:p w14:paraId="6DC25B3C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Queensland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</w:tcPr>
          <w:p w14:paraId="54330B0D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4,504,000</w:t>
            </w:r>
          </w:p>
        </w:tc>
      </w:tr>
      <w:tr w:rsidR="005B4862" w:rsidRPr="00496D54" w14:paraId="5F335C4E" w14:textId="77777777" w:rsidTr="00466615">
        <w:trPr>
          <w:trHeight w:val="20"/>
        </w:trPr>
        <w:tc>
          <w:tcPr>
            <w:tcW w:w="4269" w:type="pct"/>
          </w:tcPr>
          <w:p w14:paraId="225EE097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Western Australia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</w:tcPr>
          <w:p w14:paraId="2CDAC138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2,563,000</w:t>
            </w:r>
          </w:p>
        </w:tc>
      </w:tr>
      <w:tr w:rsidR="005B4862" w:rsidRPr="00496D54" w14:paraId="5EA06E8F" w14:textId="77777777" w:rsidTr="00466615">
        <w:trPr>
          <w:trHeight w:val="20"/>
        </w:trPr>
        <w:tc>
          <w:tcPr>
            <w:tcW w:w="4269" w:type="pct"/>
          </w:tcPr>
          <w:p w14:paraId="506909CE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South Australia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</w:tcPr>
          <w:p w14:paraId="68AA0C22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3,210,000</w:t>
            </w:r>
          </w:p>
        </w:tc>
      </w:tr>
      <w:tr w:rsidR="005B4862" w:rsidRPr="00496D54" w14:paraId="3B8F6227" w14:textId="77777777" w:rsidTr="00466615">
        <w:trPr>
          <w:trHeight w:val="20"/>
        </w:trPr>
        <w:tc>
          <w:tcPr>
            <w:tcW w:w="4269" w:type="pct"/>
          </w:tcPr>
          <w:p w14:paraId="4BBE479A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Tasmania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</w:tcPr>
          <w:p w14:paraId="5DCDCF1D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1,231,000</w:t>
            </w:r>
          </w:p>
        </w:tc>
      </w:tr>
      <w:tr w:rsidR="005B4862" w:rsidRPr="00496D54" w14:paraId="077BBDC3" w14:textId="77777777" w:rsidTr="00466615">
        <w:trPr>
          <w:trHeight w:val="20"/>
        </w:trPr>
        <w:tc>
          <w:tcPr>
            <w:tcW w:w="4269" w:type="pct"/>
          </w:tcPr>
          <w:p w14:paraId="06B54B1D" w14:textId="77777777" w:rsidR="005B4862" w:rsidRPr="00496D54" w:rsidRDefault="001D6A2C" w:rsidP="00466615">
            <w:pPr>
              <w:tabs>
                <w:tab w:val="left" w:leader="dot" w:pos="58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Northern Territory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  <w:tcBorders>
              <w:bottom w:val="single" w:sz="6" w:space="0" w:color="auto"/>
            </w:tcBorders>
          </w:tcPr>
          <w:p w14:paraId="740F3BF3" w14:textId="77777777" w:rsidR="005B4862" w:rsidRPr="00496D54" w:rsidRDefault="001D6A2C" w:rsidP="00466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293,000</w:t>
            </w:r>
          </w:p>
        </w:tc>
      </w:tr>
      <w:tr w:rsidR="005B4862" w:rsidRPr="00496D54" w14:paraId="6BDC11DE" w14:textId="77777777" w:rsidTr="00D425F9">
        <w:trPr>
          <w:trHeight w:val="20"/>
        </w:trPr>
        <w:tc>
          <w:tcPr>
            <w:tcW w:w="4269" w:type="pct"/>
            <w:tcBorders>
              <w:bottom w:val="single" w:sz="6" w:space="0" w:color="auto"/>
            </w:tcBorders>
          </w:tcPr>
          <w:p w14:paraId="312B8548" w14:textId="77777777" w:rsidR="005B4862" w:rsidRPr="00496D54" w:rsidRDefault="001D6A2C" w:rsidP="00466615">
            <w:pPr>
              <w:tabs>
                <w:tab w:val="left" w:leader="dot" w:pos="5891"/>
              </w:tabs>
              <w:spacing w:before="60" w:after="60" w:line="240" w:lineRule="auto"/>
              <w:ind w:left="288"/>
              <w:jc w:val="both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Total</w:t>
            </w:r>
            <w:r w:rsidR="00466615" w:rsidRPr="00496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1" w:type="pct"/>
            <w:tcBorders>
              <w:top w:val="single" w:sz="6" w:space="0" w:color="auto"/>
              <w:bottom w:val="single" w:sz="6" w:space="0" w:color="auto"/>
            </w:tcBorders>
          </w:tcPr>
          <w:p w14:paraId="6DA4F1C5" w14:textId="77777777" w:rsidR="005B4862" w:rsidRPr="00496D54" w:rsidRDefault="001D6A2C" w:rsidP="004666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496D54">
              <w:rPr>
                <w:rFonts w:ascii="Times New Roman" w:hAnsi="Times New Roman" w:cs="Times New Roman"/>
              </w:rPr>
              <w:t>29,977,000</w:t>
            </w:r>
            <w:r w:rsidR="00BB2851" w:rsidRPr="00496D54">
              <w:rPr>
                <w:rFonts w:ascii="Times New Roman" w:hAnsi="Times New Roman" w:cs="Times New Roman"/>
              </w:rPr>
              <w:t>”</w:t>
            </w:r>
            <w:r w:rsidRPr="00496D54">
              <w:rPr>
                <w:rFonts w:ascii="Times New Roman" w:hAnsi="Times New Roman" w:cs="Times New Roman"/>
              </w:rPr>
              <w:t>,</w:t>
            </w:r>
          </w:p>
        </w:tc>
      </w:tr>
    </w:tbl>
    <w:p w14:paraId="74A662DD" w14:textId="77777777" w:rsidR="005B4862" w:rsidRPr="00496D54" w:rsidRDefault="001D6A2C" w:rsidP="0046661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6D54">
        <w:rPr>
          <w:rFonts w:ascii="Times New Roman" w:hAnsi="Times New Roman" w:cs="Times New Roman"/>
          <w:b/>
          <w:sz w:val="20"/>
        </w:rPr>
        <w:t>Payments made before Royal Assent</w:t>
      </w:r>
    </w:p>
    <w:p w14:paraId="2E2BA3CF" w14:textId="77777777" w:rsidR="005B4862" w:rsidRPr="00496D54" w:rsidRDefault="001D6A2C" w:rsidP="0046661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496D54">
        <w:rPr>
          <w:rFonts w:ascii="Times New Roman" w:hAnsi="Times New Roman" w:cs="Times New Roman"/>
          <w:b/>
        </w:rPr>
        <w:t xml:space="preserve">7. </w:t>
      </w:r>
      <w:r w:rsidRPr="00496D54">
        <w:rPr>
          <w:rFonts w:ascii="Times New Roman" w:hAnsi="Times New Roman" w:cs="Times New Roman"/>
        </w:rPr>
        <w:t>Payments (including advances) by way of financial assistance made to a State or to the Northern Territory under the Principal Act shall be deemed to have been made for the purposes of the Principal Act as amended by this Act.</w:t>
      </w:r>
    </w:p>
    <w:p w14:paraId="5B3808D9" w14:textId="77777777" w:rsidR="00466615" w:rsidRPr="00496D54" w:rsidRDefault="00466615" w:rsidP="00466615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FB86612" w14:textId="77777777" w:rsidR="005B4862" w:rsidRPr="00496D54" w:rsidRDefault="001D6A2C" w:rsidP="00466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D54">
        <w:rPr>
          <w:rFonts w:ascii="Times New Roman" w:hAnsi="Times New Roman" w:cs="Times New Roman"/>
          <w:b/>
        </w:rPr>
        <w:t>NOTE</w:t>
      </w:r>
    </w:p>
    <w:p w14:paraId="30306FF8" w14:textId="77777777" w:rsidR="005B4862" w:rsidRPr="00496D54" w:rsidRDefault="001D6A2C" w:rsidP="00BB28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6D54">
        <w:rPr>
          <w:rFonts w:ascii="Times New Roman" w:hAnsi="Times New Roman" w:cs="Times New Roman"/>
          <w:sz w:val="20"/>
        </w:rPr>
        <w:t>1. No. 118</w:t>
      </w:r>
      <w:r w:rsidR="00466615" w:rsidRPr="00496D54">
        <w:rPr>
          <w:rFonts w:ascii="Times New Roman" w:hAnsi="Times New Roman" w:cs="Times New Roman"/>
          <w:sz w:val="20"/>
        </w:rPr>
        <w:t>,</w:t>
      </w:r>
      <w:r w:rsidRPr="00496D54">
        <w:rPr>
          <w:rFonts w:ascii="Times New Roman" w:hAnsi="Times New Roman" w:cs="Times New Roman"/>
          <w:sz w:val="20"/>
        </w:rPr>
        <w:t xml:space="preserve"> 1983.</w:t>
      </w:r>
    </w:p>
    <w:sectPr w:rsidR="005B4862" w:rsidRPr="00496D54" w:rsidSect="009C4CF4">
      <w:headerReference w:type="default" r:id="rId8"/>
      <w:pgSz w:w="10080" w:h="14400" w:code="1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2885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8851A" w16cid:durableId="1FE6F3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73E4" w14:textId="77777777" w:rsidR="0001603F" w:rsidRDefault="0001603F" w:rsidP="00D425F9">
      <w:pPr>
        <w:spacing w:after="0" w:line="240" w:lineRule="auto"/>
      </w:pPr>
      <w:r>
        <w:separator/>
      </w:r>
    </w:p>
  </w:endnote>
  <w:endnote w:type="continuationSeparator" w:id="0">
    <w:p w14:paraId="4D7838F5" w14:textId="77777777" w:rsidR="0001603F" w:rsidRDefault="0001603F" w:rsidP="00D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5B4BB" w14:textId="77777777" w:rsidR="0001603F" w:rsidRDefault="0001603F" w:rsidP="00D425F9">
      <w:pPr>
        <w:spacing w:after="0" w:line="240" w:lineRule="auto"/>
      </w:pPr>
      <w:r>
        <w:separator/>
      </w:r>
    </w:p>
  </w:footnote>
  <w:footnote w:type="continuationSeparator" w:id="0">
    <w:p w14:paraId="28902FC3" w14:textId="77777777" w:rsidR="0001603F" w:rsidRDefault="0001603F" w:rsidP="00D4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FCCC" w14:textId="77777777" w:rsidR="00D425F9" w:rsidRPr="00D425F9" w:rsidRDefault="00D425F9" w:rsidP="00D425F9">
    <w:pPr>
      <w:pStyle w:val="Header"/>
      <w:tabs>
        <w:tab w:val="clear" w:pos="4680"/>
        <w:tab w:val="clear" w:pos="9360"/>
      </w:tabs>
      <w:jc w:val="center"/>
      <w:rPr>
        <w:sz w:val="20"/>
      </w:rPr>
    </w:pPr>
    <w:r w:rsidRPr="00D425F9">
      <w:rPr>
        <w:rFonts w:ascii="Times New Roman" w:hAnsi="Times New Roman" w:cs="Times New Roman"/>
        <w:i/>
        <w:sz w:val="20"/>
      </w:rPr>
      <w:t xml:space="preserve">States Grants </w:t>
    </w:r>
    <w:r w:rsidRPr="000E51BF">
      <w:rPr>
        <w:rFonts w:ascii="Times New Roman" w:hAnsi="Times New Roman" w:cs="Times New Roman"/>
        <w:sz w:val="20"/>
      </w:rPr>
      <w:t>(</w:t>
    </w:r>
    <w:r w:rsidRPr="00D425F9">
      <w:rPr>
        <w:rFonts w:ascii="Times New Roman" w:hAnsi="Times New Roman" w:cs="Times New Roman"/>
        <w:i/>
        <w:sz w:val="20"/>
      </w:rPr>
      <w:t>Education Assistance—Participation and Equity</w:t>
    </w:r>
    <w:r w:rsidRPr="000E51BF">
      <w:rPr>
        <w:rFonts w:ascii="Times New Roman" w:hAnsi="Times New Roman" w:cs="Times New Roman"/>
        <w:sz w:val="20"/>
      </w:rPr>
      <w:t>)</w:t>
    </w:r>
    <w:r w:rsidRPr="00D425F9">
      <w:rPr>
        <w:rFonts w:ascii="Times New Roman" w:hAnsi="Times New Roman" w:cs="Times New Roman"/>
        <w:i/>
        <w:sz w:val="20"/>
      </w:rPr>
      <w:t xml:space="preserve"> Amendment</w:t>
    </w:r>
    <w:r>
      <w:rPr>
        <w:rFonts w:ascii="Times New Roman" w:hAnsi="Times New Roman" w:cs="Times New Roman"/>
        <w:i/>
        <w:sz w:val="20"/>
      </w:rPr>
      <w:tab/>
    </w:r>
    <w:r w:rsidRPr="00D425F9">
      <w:rPr>
        <w:rFonts w:ascii="Times New Roman" w:hAnsi="Times New Roman" w:cs="Times New Roman"/>
        <w:i/>
        <w:sz w:val="20"/>
      </w:rPr>
      <w:t>No. 51, 1984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F84"/>
    <w:rsid w:val="0001603F"/>
    <w:rsid w:val="000E51BF"/>
    <w:rsid w:val="00146EAF"/>
    <w:rsid w:val="001D6A2C"/>
    <w:rsid w:val="00276F84"/>
    <w:rsid w:val="00284C3C"/>
    <w:rsid w:val="00395417"/>
    <w:rsid w:val="003B12EC"/>
    <w:rsid w:val="00466615"/>
    <w:rsid w:val="00496D54"/>
    <w:rsid w:val="007F00C9"/>
    <w:rsid w:val="009B125B"/>
    <w:rsid w:val="009C4CF4"/>
    <w:rsid w:val="009F0E79"/>
    <w:rsid w:val="00A34159"/>
    <w:rsid w:val="00BB2851"/>
    <w:rsid w:val="00BB4FD0"/>
    <w:rsid w:val="00D425F9"/>
    <w:rsid w:val="00DD6FB0"/>
    <w:rsid w:val="00F21E19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349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16">
    <w:name w:val="Style2716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3">
    <w:name w:val="Style2673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5">
    <w:name w:val="Style155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2">
    <w:name w:val="Style142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2">
    <w:name w:val="Style2722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14">
    <w:name w:val="Style2714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8">
    <w:name w:val="Style698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9">
    <w:name w:val="Style1449"/>
    <w:basedOn w:val="Normal"/>
    <w:rsid w:val="0014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146EAF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">
    <w:name w:val="CharStyle1"/>
    <w:basedOn w:val="DefaultParagraphFont"/>
    <w:rsid w:val="00146EA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11">
    <w:name w:val="CharStyle11"/>
    <w:basedOn w:val="DefaultParagraphFont"/>
    <w:rsid w:val="00146EAF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32">
    <w:name w:val="CharStyle32"/>
    <w:basedOn w:val="DefaultParagraphFont"/>
    <w:rsid w:val="00146EA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DefaultParagraphFont"/>
    <w:rsid w:val="00146EAF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96">
    <w:name w:val="CharStyle96"/>
    <w:basedOn w:val="DefaultParagraphFont"/>
    <w:rsid w:val="00146EA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16">
    <w:name w:val="CharStyle116"/>
    <w:basedOn w:val="DefaultParagraphFont"/>
    <w:rsid w:val="00146EAF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59">
    <w:name w:val="CharStyle159"/>
    <w:basedOn w:val="DefaultParagraphFont"/>
    <w:rsid w:val="00146EA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30">
    <w:name w:val="CharStyle330"/>
    <w:basedOn w:val="DefaultParagraphFont"/>
    <w:rsid w:val="00146EA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38">
    <w:name w:val="CharStyle338"/>
    <w:basedOn w:val="DefaultParagraphFont"/>
    <w:rsid w:val="00146EA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5F9"/>
  </w:style>
  <w:style w:type="paragraph" w:styleId="Footer">
    <w:name w:val="footer"/>
    <w:basedOn w:val="Normal"/>
    <w:link w:val="FooterChar"/>
    <w:uiPriority w:val="99"/>
    <w:semiHidden/>
    <w:unhideWhenUsed/>
    <w:rsid w:val="00D4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5F9"/>
  </w:style>
  <w:style w:type="character" w:styleId="CommentReference">
    <w:name w:val="annotation reference"/>
    <w:basedOn w:val="DefaultParagraphFont"/>
    <w:uiPriority w:val="99"/>
    <w:semiHidden/>
    <w:unhideWhenUsed/>
    <w:rsid w:val="00F2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E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Pettingill, Tia</cp:lastModifiedBy>
  <cp:revision>3</cp:revision>
  <dcterms:created xsi:type="dcterms:W3CDTF">2019-01-14T01:38:00Z</dcterms:created>
  <dcterms:modified xsi:type="dcterms:W3CDTF">2019-09-18T22:59:00Z</dcterms:modified>
</cp:coreProperties>
</file>