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FAEA3" w14:textId="77777777" w:rsidR="009F531A" w:rsidRDefault="009F531A" w:rsidP="009F531A">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0511D6EA" wp14:editId="186E7C58">
            <wp:extent cx="1018032" cy="743712"/>
            <wp:effectExtent l="19050" t="0" r="0" b="0"/>
            <wp:docPr id="1" name="Picture 0" descr="C2004A028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884-1.jpg"/>
                    <pic:cNvPicPr/>
                  </pic:nvPicPr>
                  <pic:blipFill>
                    <a:blip r:embed="rId8" cstate="print"/>
                    <a:stretch>
                      <a:fillRect/>
                    </a:stretch>
                  </pic:blipFill>
                  <pic:spPr>
                    <a:xfrm>
                      <a:off x="0" y="0"/>
                      <a:ext cx="1018032" cy="743712"/>
                    </a:xfrm>
                    <a:prstGeom prst="rect">
                      <a:avLst/>
                    </a:prstGeom>
                  </pic:spPr>
                </pic:pic>
              </a:graphicData>
            </a:graphic>
          </wp:inline>
        </w:drawing>
      </w:r>
    </w:p>
    <w:p w14:paraId="16EB5A4A" w14:textId="77777777" w:rsidR="002556FA" w:rsidRPr="009F531A" w:rsidRDefault="0077318A" w:rsidP="009F531A">
      <w:pPr>
        <w:spacing w:before="360" w:after="360" w:line="240" w:lineRule="auto"/>
        <w:jc w:val="center"/>
        <w:rPr>
          <w:rFonts w:ascii="Times New Roman" w:hAnsi="Times New Roman" w:cs="Times New Roman"/>
          <w:sz w:val="36"/>
        </w:rPr>
      </w:pPr>
      <w:r w:rsidRPr="009F531A">
        <w:rPr>
          <w:rFonts w:ascii="Times New Roman" w:hAnsi="Times New Roman" w:cs="Times New Roman"/>
          <w:b/>
          <w:sz w:val="36"/>
        </w:rPr>
        <w:t>To</w:t>
      </w:r>
      <w:bookmarkStart w:id="0" w:name="_GoBack"/>
      <w:bookmarkEnd w:id="0"/>
      <w:r w:rsidRPr="009F531A">
        <w:rPr>
          <w:rFonts w:ascii="Times New Roman" w:hAnsi="Times New Roman" w:cs="Times New Roman"/>
          <w:b/>
          <w:sz w:val="36"/>
        </w:rPr>
        <w:t>rres Strait Treaty (Miscellaneous Amendments) Act 1984</w:t>
      </w:r>
    </w:p>
    <w:p w14:paraId="5DF38FC3" w14:textId="77777777" w:rsidR="002556FA" w:rsidRPr="009F531A" w:rsidRDefault="0077318A" w:rsidP="009F531A">
      <w:pPr>
        <w:spacing w:before="360" w:after="360" w:line="240" w:lineRule="auto"/>
        <w:jc w:val="center"/>
        <w:rPr>
          <w:rFonts w:ascii="Times New Roman" w:hAnsi="Times New Roman" w:cs="Times New Roman"/>
          <w:sz w:val="28"/>
        </w:rPr>
      </w:pPr>
      <w:r w:rsidRPr="009F531A">
        <w:rPr>
          <w:rFonts w:ascii="Times New Roman" w:hAnsi="Times New Roman" w:cs="Times New Roman"/>
          <w:b/>
          <w:sz w:val="28"/>
        </w:rPr>
        <w:t>No. 22 of 1984</w:t>
      </w:r>
    </w:p>
    <w:p w14:paraId="63DF2599" w14:textId="77777777" w:rsidR="009F531A" w:rsidRPr="009F531A" w:rsidRDefault="0077318A" w:rsidP="009F531A">
      <w:pPr>
        <w:spacing w:after="120" w:line="240" w:lineRule="auto"/>
        <w:jc w:val="center"/>
        <w:rPr>
          <w:rFonts w:ascii="Times New Roman" w:hAnsi="Times New Roman" w:cs="Times New Roman"/>
          <w:b/>
          <w:sz w:val="24"/>
        </w:rPr>
      </w:pPr>
      <w:r w:rsidRPr="009F531A">
        <w:rPr>
          <w:rFonts w:ascii="Times New Roman" w:hAnsi="Times New Roman" w:cs="Times New Roman"/>
          <w:b/>
          <w:smallCaps/>
          <w:sz w:val="24"/>
        </w:rPr>
        <w:t xml:space="preserve">TABLE OF </w:t>
      </w:r>
      <w:r w:rsidR="002556FA" w:rsidRPr="009F531A">
        <w:rPr>
          <w:rFonts w:ascii="Times New Roman" w:hAnsi="Times New Roman" w:cs="Times New Roman"/>
          <w:b/>
          <w:sz w:val="24"/>
        </w:rPr>
        <w:t>PROVISIONS</w:t>
      </w:r>
    </w:p>
    <w:p w14:paraId="02B23ECB" w14:textId="77777777" w:rsidR="002556FA" w:rsidRPr="00AC1129" w:rsidRDefault="002556FA" w:rsidP="009F531A">
      <w:pPr>
        <w:spacing w:after="0" w:line="240" w:lineRule="auto"/>
        <w:jc w:val="center"/>
        <w:rPr>
          <w:rFonts w:ascii="Times New Roman" w:hAnsi="Times New Roman" w:cs="Times New Roman"/>
        </w:rPr>
      </w:pPr>
      <w:r w:rsidRPr="00AC1129">
        <w:rPr>
          <w:rFonts w:ascii="Times New Roman" w:hAnsi="Times New Roman" w:cs="Times New Roman"/>
        </w:rPr>
        <w:t>PART I—PRELIMINARY</w:t>
      </w:r>
    </w:p>
    <w:p w14:paraId="0B1FADEB" w14:textId="77777777" w:rsidR="002556FA" w:rsidRPr="00AC1129" w:rsidRDefault="002556FA" w:rsidP="006106D6">
      <w:pPr>
        <w:spacing w:after="0" w:line="240" w:lineRule="auto"/>
        <w:jc w:val="both"/>
        <w:rPr>
          <w:rFonts w:ascii="Times New Roman" w:hAnsi="Times New Roman" w:cs="Times New Roman"/>
        </w:rPr>
      </w:pPr>
      <w:r w:rsidRPr="00AC1129">
        <w:rPr>
          <w:rFonts w:ascii="Times New Roman" w:hAnsi="Times New Roman" w:cs="Times New Roman"/>
        </w:rPr>
        <w:t>Section</w:t>
      </w:r>
    </w:p>
    <w:p w14:paraId="595FBE61" w14:textId="77777777" w:rsidR="002556FA" w:rsidRPr="00AC1129" w:rsidRDefault="002556FA" w:rsidP="00E76BD6">
      <w:pPr>
        <w:tabs>
          <w:tab w:val="left" w:pos="990"/>
        </w:tabs>
        <w:spacing w:after="0" w:line="240" w:lineRule="auto"/>
        <w:ind w:left="288"/>
        <w:jc w:val="both"/>
        <w:rPr>
          <w:rFonts w:ascii="Times New Roman" w:hAnsi="Times New Roman" w:cs="Times New Roman"/>
        </w:rPr>
      </w:pPr>
      <w:r w:rsidRPr="00AC1129">
        <w:rPr>
          <w:rFonts w:ascii="Times New Roman" w:hAnsi="Times New Roman" w:cs="Times New Roman"/>
        </w:rPr>
        <w:t>1.</w:t>
      </w:r>
      <w:r w:rsidR="009F531A">
        <w:rPr>
          <w:rFonts w:ascii="Times New Roman" w:hAnsi="Times New Roman" w:cs="Times New Roman"/>
        </w:rPr>
        <w:tab/>
      </w:r>
      <w:r w:rsidRPr="00AC1129">
        <w:rPr>
          <w:rFonts w:ascii="Times New Roman" w:hAnsi="Times New Roman" w:cs="Times New Roman"/>
        </w:rPr>
        <w:t>Short title</w:t>
      </w:r>
    </w:p>
    <w:p w14:paraId="49176DF0" w14:textId="77777777" w:rsidR="002556FA" w:rsidRPr="00AC1129" w:rsidRDefault="002556FA" w:rsidP="00E76BD6">
      <w:pPr>
        <w:tabs>
          <w:tab w:val="left" w:pos="990"/>
        </w:tabs>
        <w:spacing w:after="0" w:line="240" w:lineRule="auto"/>
        <w:ind w:left="288"/>
        <w:jc w:val="both"/>
        <w:rPr>
          <w:rFonts w:ascii="Times New Roman" w:hAnsi="Times New Roman" w:cs="Times New Roman"/>
        </w:rPr>
      </w:pPr>
      <w:r w:rsidRPr="00AC1129">
        <w:rPr>
          <w:rFonts w:ascii="Times New Roman" w:hAnsi="Times New Roman" w:cs="Times New Roman"/>
        </w:rPr>
        <w:t>2.</w:t>
      </w:r>
      <w:r w:rsidR="009F531A">
        <w:rPr>
          <w:rFonts w:ascii="Times New Roman" w:hAnsi="Times New Roman" w:cs="Times New Roman"/>
        </w:rPr>
        <w:tab/>
      </w:r>
      <w:r w:rsidRPr="00AC1129">
        <w:rPr>
          <w:rFonts w:ascii="Times New Roman" w:hAnsi="Times New Roman" w:cs="Times New Roman"/>
        </w:rPr>
        <w:t>Commencement</w:t>
      </w:r>
    </w:p>
    <w:p w14:paraId="22E17185" w14:textId="77777777" w:rsidR="002556FA" w:rsidRPr="00783279" w:rsidRDefault="002556FA" w:rsidP="009F531A">
      <w:pPr>
        <w:spacing w:before="120" w:after="120" w:line="240" w:lineRule="auto"/>
        <w:jc w:val="center"/>
        <w:rPr>
          <w:rFonts w:ascii="Times New Roman" w:hAnsi="Times New Roman" w:cs="Times New Roman"/>
          <w:sz w:val="24"/>
        </w:rPr>
      </w:pPr>
      <w:r w:rsidRPr="00783279">
        <w:rPr>
          <w:rFonts w:ascii="Times New Roman" w:hAnsi="Times New Roman" w:cs="Times New Roman"/>
          <w:sz w:val="24"/>
        </w:rPr>
        <w:t>PART II—AMENDMENT OF THE CONTINENTAL SHELF (LIVING NATURAL RESOURCES) ACT 1968</w:t>
      </w:r>
    </w:p>
    <w:p w14:paraId="3DCCD348" w14:textId="77777777" w:rsidR="002556FA" w:rsidRPr="00AC1129" w:rsidRDefault="002556FA" w:rsidP="00E76BD6">
      <w:pPr>
        <w:tabs>
          <w:tab w:val="left" w:pos="990"/>
        </w:tabs>
        <w:spacing w:after="0" w:line="240" w:lineRule="auto"/>
        <w:ind w:left="288"/>
        <w:jc w:val="both"/>
        <w:rPr>
          <w:rFonts w:ascii="Times New Roman" w:hAnsi="Times New Roman" w:cs="Times New Roman"/>
        </w:rPr>
      </w:pPr>
      <w:r w:rsidRPr="00AC1129">
        <w:rPr>
          <w:rFonts w:ascii="Times New Roman" w:hAnsi="Times New Roman" w:cs="Times New Roman"/>
        </w:rPr>
        <w:t>3.</w:t>
      </w:r>
      <w:r w:rsidR="009F531A">
        <w:rPr>
          <w:rFonts w:ascii="Times New Roman" w:hAnsi="Times New Roman" w:cs="Times New Roman"/>
        </w:rPr>
        <w:tab/>
      </w:r>
      <w:r w:rsidRPr="00AC1129">
        <w:rPr>
          <w:rFonts w:ascii="Times New Roman" w:hAnsi="Times New Roman" w:cs="Times New Roman"/>
        </w:rPr>
        <w:t>Principal Act</w:t>
      </w:r>
    </w:p>
    <w:p w14:paraId="75D2546F" w14:textId="77777777" w:rsidR="002556FA" w:rsidRPr="00AC1129" w:rsidRDefault="0077318A" w:rsidP="00E76BD6">
      <w:pPr>
        <w:tabs>
          <w:tab w:val="left" w:pos="990"/>
        </w:tabs>
        <w:spacing w:after="0" w:line="240" w:lineRule="auto"/>
        <w:ind w:left="288"/>
        <w:jc w:val="both"/>
        <w:rPr>
          <w:rFonts w:ascii="Times New Roman" w:hAnsi="Times New Roman" w:cs="Times New Roman"/>
        </w:rPr>
      </w:pPr>
      <w:r w:rsidRPr="009F531A">
        <w:rPr>
          <w:rFonts w:ascii="Times New Roman" w:hAnsi="Times New Roman" w:cs="Times New Roman"/>
        </w:rPr>
        <w:t>4.</w:t>
      </w:r>
      <w:r w:rsidR="009F531A">
        <w:rPr>
          <w:rFonts w:ascii="Times New Roman" w:hAnsi="Times New Roman" w:cs="Times New Roman"/>
        </w:rPr>
        <w:tab/>
      </w:r>
      <w:r w:rsidR="002556FA" w:rsidRPr="00AC1129">
        <w:rPr>
          <w:rFonts w:ascii="Times New Roman" w:hAnsi="Times New Roman" w:cs="Times New Roman"/>
        </w:rPr>
        <w:t>Insertion of new section—</w:t>
      </w:r>
    </w:p>
    <w:p w14:paraId="20FE1A04" w14:textId="77777777" w:rsidR="002556FA" w:rsidRPr="00AC1129" w:rsidRDefault="0077318A" w:rsidP="00E76BD6">
      <w:pPr>
        <w:tabs>
          <w:tab w:val="left" w:pos="1710"/>
        </w:tabs>
        <w:spacing w:after="0" w:line="240" w:lineRule="auto"/>
        <w:ind w:left="1152"/>
        <w:jc w:val="both"/>
        <w:rPr>
          <w:rFonts w:ascii="Times New Roman" w:hAnsi="Times New Roman" w:cs="Times New Roman"/>
        </w:rPr>
      </w:pPr>
      <w:r w:rsidRPr="009F531A">
        <w:rPr>
          <w:rFonts w:ascii="Times New Roman" w:hAnsi="Times New Roman" w:cs="Times New Roman"/>
        </w:rPr>
        <w:t>4.</w:t>
      </w:r>
      <w:r w:rsidR="009F531A">
        <w:rPr>
          <w:rFonts w:ascii="Times New Roman" w:hAnsi="Times New Roman" w:cs="Times New Roman"/>
          <w:b/>
        </w:rPr>
        <w:tab/>
      </w:r>
      <w:r w:rsidR="002556FA" w:rsidRPr="00AC1129">
        <w:rPr>
          <w:rFonts w:ascii="Times New Roman" w:hAnsi="Times New Roman" w:cs="Times New Roman"/>
        </w:rPr>
        <w:t>Application of Act to Protected Zone</w:t>
      </w:r>
    </w:p>
    <w:p w14:paraId="4F38D050" w14:textId="77777777" w:rsidR="002556FA" w:rsidRPr="00783279" w:rsidRDefault="002556FA" w:rsidP="009F531A">
      <w:pPr>
        <w:spacing w:before="120" w:after="120" w:line="240" w:lineRule="auto"/>
        <w:jc w:val="center"/>
        <w:rPr>
          <w:rFonts w:ascii="Times New Roman" w:hAnsi="Times New Roman" w:cs="Times New Roman"/>
          <w:sz w:val="24"/>
        </w:rPr>
      </w:pPr>
      <w:r w:rsidRPr="00783279">
        <w:rPr>
          <w:rFonts w:ascii="Times New Roman" w:hAnsi="Times New Roman" w:cs="Times New Roman"/>
          <w:sz w:val="24"/>
        </w:rPr>
        <w:t>PART III—AMENDMENT OF THE CUSTOMS ACT 1901</w:t>
      </w:r>
    </w:p>
    <w:p w14:paraId="519C6421" w14:textId="77777777" w:rsidR="002556FA" w:rsidRPr="00AC1129" w:rsidRDefault="002556FA" w:rsidP="00E76BD6">
      <w:pPr>
        <w:tabs>
          <w:tab w:val="left" w:pos="990"/>
        </w:tabs>
        <w:spacing w:after="0" w:line="240" w:lineRule="auto"/>
        <w:ind w:left="288"/>
        <w:jc w:val="both"/>
        <w:rPr>
          <w:rFonts w:ascii="Times New Roman" w:hAnsi="Times New Roman" w:cs="Times New Roman"/>
        </w:rPr>
      </w:pPr>
      <w:r w:rsidRPr="00AC1129">
        <w:rPr>
          <w:rFonts w:ascii="Times New Roman" w:hAnsi="Times New Roman" w:cs="Times New Roman"/>
        </w:rPr>
        <w:t>5.</w:t>
      </w:r>
      <w:r w:rsidR="009F531A">
        <w:rPr>
          <w:rFonts w:ascii="Times New Roman" w:hAnsi="Times New Roman" w:cs="Times New Roman"/>
        </w:rPr>
        <w:tab/>
      </w:r>
      <w:r w:rsidRPr="00AC1129">
        <w:rPr>
          <w:rFonts w:ascii="Times New Roman" w:hAnsi="Times New Roman" w:cs="Times New Roman"/>
        </w:rPr>
        <w:t>Principal Act</w:t>
      </w:r>
    </w:p>
    <w:p w14:paraId="77BA225F" w14:textId="77777777" w:rsidR="002556FA" w:rsidRPr="00AC1129" w:rsidRDefault="002556FA" w:rsidP="00E76BD6">
      <w:pPr>
        <w:tabs>
          <w:tab w:val="left" w:pos="990"/>
        </w:tabs>
        <w:spacing w:after="0" w:line="240" w:lineRule="auto"/>
        <w:ind w:left="288"/>
        <w:jc w:val="both"/>
        <w:rPr>
          <w:rFonts w:ascii="Times New Roman" w:hAnsi="Times New Roman" w:cs="Times New Roman"/>
        </w:rPr>
      </w:pPr>
      <w:r w:rsidRPr="00AC1129">
        <w:rPr>
          <w:rFonts w:ascii="Times New Roman" w:hAnsi="Times New Roman" w:cs="Times New Roman"/>
        </w:rPr>
        <w:t>6.</w:t>
      </w:r>
      <w:r w:rsidR="009F531A">
        <w:rPr>
          <w:rFonts w:ascii="Times New Roman" w:hAnsi="Times New Roman" w:cs="Times New Roman"/>
        </w:rPr>
        <w:tab/>
      </w:r>
      <w:r w:rsidRPr="00AC1129">
        <w:rPr>
          <w:rFonts w:ascii="Times New Roman" w:hAnsi="Times New Roman" w:cs="Times New Roman"/>
        </w:rPr>
        <w:t>Insertion of new section—</w:t>
      </w:r>
    </w:p>
    <w:p w14:paraId="3AC5954B" w14:textId="77777777" w:rsidR="002556FA" w:rsidRPr="00AC1129" w:rsidRDefault="002556FA" w:rsidP="00E76BD6">
      <w:pPr>
        <w:tabs>
          <w:tab w:val="left" w:pos="1890"/>
        </w:tabs>
        <w:spacing w:after="0" w:line="240" w:lineRule="auto"/>
        <w:ind w:left="1152"/>
        <w:jc w:val="both"/>
        <w:rPr>
          <w:rFonts w:ascii="Times New Roman" w:hAnsi="Times New Roman" w:cs="Times New Roman"/>
        </w:rPr>
      </w:pPr>
      <w:r w:rsidRPr="00AC1129">
        <w:rPr>
          <w:rFonts w:ascii="Times New Roman" w:hAnsi="Times New Roman" w:cs="Times New Roman"/>
        </w:rPr>
        <w:t>30</w:t>
      </w:r>
      <w:r w:rsidR="0077318A" w:rsidRPr="00303A48">
        <w:rPr>
          <w:rFonts w:ascii="Times New Roman" w:hAnsi="Times New Roman" w:cs="Times New Roman"/>
          <w:smallCaps/>
        </w:rPr>
        <w:t>a</w:t>
      </w:r>
      <w:r w:rsidRPr="00303A48">
        <w:rPr>
          <w:rFonts w:ascii="Times New Roman" w:hAnsi="Times New Roman" w:cs="Times New Roman"/>
        </w:rPr>
        <w:t>.</w:t>
      </w:r>
      <w:r w:rsidR="009F531A">
        <w:rPr>
          <w:rFonts w:ascii="Times New Roman" w:hAnsi="Times New Roman" w:cs="Times New Roman"/>
        </w:rPr>
        <w:tab/>
      </w:r>
      <w:r w:rsidRPr="00AC1129">
        <w:rPr>
          <w:rFonts w:ascii="Times New Roman" w:hAnsi="Times New Roman" w:cs="Times New Roman"/>
        </w:rPr>
        <w:t>Exemptions pursuant to Torres Strait Treaty</w:t>
      </w:r>
    </w:p>
    <w:p w14:paraId="48FD1E9C" w14:textId="77777777" w:rsidR="002556FA" w:rsidRPr="00783279" w:rsidRDefault="002556FA" w:rsidP="009F531A">
      <w:pPr>
        <w:spacing w:before="120" w:after="120" w:line="240" w:lineRule="auto"/>
        <w:jc w:val="center"/>
        <w:rPr>
          <w:rFonts w:ascii="Times New Roman" w:hAnsi="Times New Roman" w:cs="Times New Roman"/>
          <w:sz w:val="24"/>
        </w:rPr>
      </w:pPr>
      <w:r w:rsidRPr="00783279">
        <w:rPr>
          <w:rFonts w:ascii="Times New Roman" w:hAnsi="Times New Roman" w:cs="Times New Roman"/>
          <w:sz w:val="24"/>
        </w:rPr>
        <w:t>PART IV—AMENDMENT OF THE CUSTOMS TARIFF ACT 1982</w:t>
      </w:r>
    </w:p>
    <w:p w14:paraId="318C21A3" w14:textId="77777777" w:rsidR="002556FA" w:rsidRPr="00AC1129" w:rsidRDefault="002556FA" w:rsidP="00E76BD6">
      <w:pPr>
        <w:tabs>
          <w:tab w:val="left" w:pos="990"/>
        </w:tabs>
        <w:spacing w:after="0" w:line="240" w:lineRule="auto"/>
        <w:ind w:left="288"/>
        <w:jc w:val="both"/>
        <w:rPr>
          <w:rFonts w:ascii="Times New Roman" w:hAnsi="Times New Roman" w:cs="Times New Roman"/>
        </w:rPr>
      </w:pPr>
      <w:r w:rsidRPr="00AC1129">
        <w:rPr>
          <w:rFonts w:ascii="Times New Roman" w:hAnsi="Times New Roman" w:cs="Times New Roman"/>
        </w:rPr>
        <w:t>7.</w:t>
      </w:r>
      <w:r w:rsidR="009F531A">
        <w:rPr>
          <w:rFonts w:ascii="Times New Roman" w:hAnsi="Times New Roman" w:cs="Times New Roman"/>
        </w:rPr>
        <w:tab/>
      </w:r>
      <w:r w:rsidRPr="00AC1129">
        <w:rPr>
          <w:rFonts w:ascii="Times New Roman" w:hAnsi="Times New Roman" w:cs="Times New Roman"/>
        </w:rPr>
        <w:t>Principal Act</w:t>
      </w:r>
    </w:p>
    <w:p w14:paraId="67F33152" w14:textId="77777777" w:rsidR="002556FA" w:rsidRPr="00E76BD6" w:rsidRDefault="0077318A" w:rsidP="00E76BD6">
      <w:pPr>
        <w:tabs>
          <w:tab w:val="left" w:pos="990"/>
        </w:tabs>
        <w:spacing w:after="0" w:line="240" w:lineRule="auto"/>
        <w:ind w:left="288"/>
        <w:jc w:val="both"/>
        <w:rPr>
          <w:rFonts w:ascii="Times New Roman" w:hAnsi="Times New Roman" w:cs="Times New Roman"/>
        </w:rPr>
      </w:pPr>
      <w:r w:rsidRPr="009F531A">
        <w:rPr>
          <w:rFonts w:ascii="Times New Roman" w:hAnsi="Times New Roman" w:cs="Times New Roman"/>
        </w:rPr>
        <w:t>8.</w:t>
      </w:r>
      <w:r w:rsidR="009F531A">
        <w:rPr>
          <w:rFonts w:ascii="Times New Roman" w:hAnsi="Times New Roman" w:cs="Times New Roman"/>
        </w:rPr>
        <w:tab/>
      </w:r>
      <w:r w:rsidR="002556FA" w:rsidRPr="00E76BD6">
        <w:rPr>
          <w:rFonts w:ascii="Times New Roman" w:hAnsi="Times New Roman" w:cs="Times New Roman"/>
        </w:rPr>
        <w:t xml:space="preserve">Schedule </w:t>
      </w:r>
      <w:r w:rsidRPr="00E76BD6">
        <w:rPr>
          <w:rFonts w:ascii="Times New Roman" w:hAnsi="Times New Roman" w:cs="Times New Roman"/>
        </w:rPr>
        <w:t>4</w:t>
      </w:r>
    </w:p>
    <w:p w14:paraId="77B7FF16" w14:textId="77777777" w:rsidR="002556FA" w:rsidRPr="00783279" w:rsidRDefault="002556FA" w:rsidP="009F531A">
      <w:pPr>
        <w:spacing w:before="120" w:after="120" w:line="240" w:lineRule="auto"/>
        <w:jc w:val="center"/>
        <w:rPr>
          <w:rFonts w:ascii="Times New Roman" w:hAnsi="Times New Roman" w:cs="Times New Roman"/>
          <w:sz w:val="24"/>
        </w:rPr>
      </w:pPr>
      <w:r w:rsidRPr="00783279">
        <w:rPr>
          <w:rFonts w:ascii="Times New Roman" w:hAnsi="Times New Roman" w:cs="Times New Roman"/>
          <w:sz w:val="24"/>
        </w:rPr>
        <w:t>PART V—AMENDMENTS OF THE FISHERIES ACT 1952</w:t>
      </w:r>
    </w:p>
    <w:p w14:paraId="68C1E933" w14:textId="77777777" w:rsidR="002556FA" w:rsidRPr="00AC1129" w:rsidRDefault="002556FA" w:rsidP="00E76BD6">
      <w:pPr>
        <w:tabs>
          <w:tab w:val="left" w:pos="990"/>
        </w:tabs>
        <w:spacing w:after="0" w:line="240" w:lineRule="auto"/>
        <w:ind w:left="288"/>
        <w:jc w:val="both"/>
        <w:rPr>
          <w:rFonts w:ascii="Times New Roman" w:hAnsi="Times New Roman" w:cs="Times New Roman"/>
        </w:rPr>
      </w:pPr>
      <w:r w:rsidRPr="00AC1129">
        <w:rPr>
          <w:rFonts w:ascii="Times New Roman" w:hAnsi="Times New Roman" w:cs="Times New Roman"/>
        </w:rPr>
        <w:t>9.</w:t>
      </w:r>
      <w:r w:rsidR="009F531A">
        <w:rPr>
          <w:rFonts w:ascii="Times New Roman" w:hAnsi="Times New Roman" w:cs="Times New Roman"/>
        </w:rPr>
        <w:tab/>
      </w:r>
      <w:r w:rsidRPr="00AC1129">
        <w:rPr>
          <w:rFonts w:ascii="Times New Roman" w:hAnsi="Times New Roman" w:cs="Times New Roman"/>
        </w:rPr>
        <w:t>Principal Act</w:t>
      </w:r>
    </w:p>
    <w:p w14:paraId="721C2D41" w14:textId="77777777" w:rsidR="00CB6688" w:rsidRPr="00AC1129" w:rsidRDefault="00CB6688" w:rsidP="006106D6">
      <w:pPr>
        <w:spacing w:after="0" w:line="240" w:lineRule="auto"/>
        <w:jc w:val="both"/>
        <w:rPr>
          <w:rFonts w:ascii="Times New Roman" w:hAnsi="Times New Roman" w:cs="Times New Roman"/>
        </w:rPr>
      </w:pPr>
      <w:r w:rsidRPr="00AC1129">
        <w:rPr>
          <w:rFonts w:ascii="Times New Roman" w:hAnsi="Times New Roman" w:cs="Times New Roman"/>
        </w:rPr>
        <w:br w:type="page"/>
      </w:r>
    </w:p>
    <w:p w14:paraId="3E010DC0" w14:textId="77777777" w:rsidR="002556FA" w:rsidRPr="00E76BD6" w:rsidRDefault="002556FA" w:rsidP="00E76BD6">
      <w:pPr>
        <w:spacing w:after="0" w:line="240" w:lineRule="auto"/>
        <w:jc w:val="center"/>
        <w:rPr>
          <w:rFonts w:ascii="Times New Roman" w:hAnsi="Times New Roman" w:cs="Times New Roman"/>
        </w:rPr>
      </w:pPr>
      <w:r w:rsidRPr="00E76BD6">
        <w:rPr>
          <w:rFonts w:ascii="Times New Roman" w:hAnsi="Times New Roman" w:cs="Times New Roman"/>
        </w:rPr>
        <w:lastRenderedPageBreak/>
        <w:t>TABLE OF PROVISIONS—</w:t>
      </w:r>
      <w:r w:rsidR="0077318A" w:rsidRPr="00E76BD6">
        <w:rPr>
          <w:rFonts w:ascii="Times New Roman" w:hAnsi="Times New Roman" w:cs="Times New Roman"/>
          <w:i/>
        </w:rPr>
        <w:t>continued</w:t>
      </w:r>
    </w:p>
    <w:p w14:paraId="49795165" w14:textId="77777777" w:rsidR="002556FA" w:rsidRPr="00AC1129" w:rsidRDefault="002556FA" w:rsidP="006106D6">
      <w:pPr>
        <w:spacing w:after="0" w:line="240" w:lineRule="auto"/>
        <w:jc w:val="both"/>
        <w:rPr>
          <w:rFonts w:ascii="Times New Roman" w:hAnsi="Times New Roman" w:cs="Times New Roman"/>
        </w:rPr>
      </w:pPr>
      <w:r w:rsidRPr="00AC1129">
        <w:rPr>
          <w:rFonts w:ascii="Times New Roman" w:hAnsi="Times New Roman" w:cs="Times New Roman"/>
        </w:rPr>
        <w:t>Section</w:t>
      </w:r>
    </w:p>
    <w:p w14:paraId="4E3476F1" w14:textId="77777777" w:rsidR="002556FA" w:rsidRPr="00AC1129" w:rsidRDefault="002556FA" w:rsidP="00E76BD6">
      <w:pPr>
        <w:tabs>
          <w:tab w:val="left" w:pos="990"/>
        </w:tabs>
        <w:spacing w:after="0" w:line="240" w:lineRule="auto"/>
        <w:ind w:left="288"/>
        <w:jc w:val="both"/>
        <w:rPr>
          <w:rFonts w:ascii="Times New Roman" w:hAnsi="Times New Roman" w:cs="Times New Roman"/>
        </w:rPr>
      </w:pPr>
      <w:r w:rsidRPr="00AC1129">
        <w:rPr>
          <w:rFonts w:ascii="Times New Roman" w:hAnsi="Times New Roman" w:cs="Times New Roman"/>
        </w:rPr>
        <w:t>10.</w:t>
      </w:r>
      <w:r w:rsidR="00E76BD6">
        <w:rPr>
          <w:rFonts w:ascii="Times New Roman" w:hAnsi="Times New Roman" w:cs="Times New Roman"/>
        </w:rPr>
        <w:tab/>
      </w:r>
      <w:r w:rsidRPr="00AC1129">
        <w:rPr>
          <w:rFonts w:ascii="Times New Roman" w:hAnsi="Times New Roman" w:cs="Times New Roman"/>
        </w:rPr>
        <w:t>Insertion of new section—</w:t>
      </w:r>
    </w:p>
    <w:p w14:paraId="4DC3E0EE" w14:textId="77777777" w:rsidR="002556FA" w:rsidRPr="00E76BD6" w:rsidRDefault="002556FA" w:rsidP="00E76BD6">
      <w:pPr>
        <w:tabs>
          <w:tab w:val="left" w:pos="1890"/>
        </w:tabs>
        <w:spacing w:after="0" w:line="240" w:lineRule="auto"/>
        <w:ind w:left="1152"/>
        <w:jc w:val="both"/>
        <w:rPr>
          <w:rFonts w:ascii="Times New Roman" w:hAnsi="Times New Roman" w:cs="Times New Roman"/>
        </w:rPr>
      </w:pPr>
      <w:r w:rsidRPr="00E76BD6">
        <w:rPr>
          <w:rFonts w:ascii="Times New Roman" w:hAnsi="Times New Roman" w:cs="Times New Roman"/>
        </w:rPr>
        <w:t>5</w:t>
      </w:r>
      <w:r w:rsidR="0077318A" w:rsidRPr="00E76BD6">
        <w:rPr>
          <w:rFonts w:ascii="Times New Roman" w:hAnsi="Times New Roman" w:cs="Times New Roman"/>
          <w:smallCaps/>
        </w:rPr>
        <w:t>aa</w:t>
      </w:r>
      <w:r w:rsidRPr="00E76BD6">
        <w:rPr>
          <w:rFonts w:ascii="Times New Roman" w:hAnsi="Times New Roman" w:cs="Times New Roman"/>
        </w:rPr>
        <w:t>.</w:t>
      </w:r>
      <w:r w:rsidR="00E76BD6" w:rsidRPr="00E76BD6">
        <w:rPr>
          <w:rFonts w:ascii="Times New Roman" w:hAnsi="Times New Roman" w:cs="Times New Roman"/>
        </w:rPr>
        <w:tab/>
      </w:r>
      <w:r w:rsidRPr="00E76BD6">
        <w:rPr>
          <w:rFonts w:ascii="Times New Roman" w:hAnsi="Times New Roman" w:cs="Times New Roman"/>
        </w:rPr>
        <w:t>Application of Act to Protected Zone</w:t>
      </w:r>
    </w:p>
    <w:p w14:paraId="6E98DB15" w14:textId="77777777" w:rsidR="002556FA" w:rsidRPr="00AC1129" w:rsidRDefault="002556FA" w:rsidP="00E76BD6">
      <w:pPr>
        <w:tabs>
          <w:tab w:val="left" w:pos="990"/>
        </w:tabs>
        <w:spacing w:after="0" w:line="240" w:lineRule="auto"/>
        <w:ind w:left="288"/>
        <w:jc w:val="both"/>
        <w:rPr>
          <w:rFonts w:ascii="Times New Roman" w:hAnsi="Times New Roman" w:cs="Times New Roman"/>
        </w:rPr>
      </w:pPr>
      <w:r w:rsidRPr="00AC1129">
        <w:rPr>
          <w:rFonts w:ascii="Times New Roman" w:hAnsi="Times New Roman" w:cs="Times New Roman"/>
        </w:rPr>
        <w:t>11.</w:t>
      </w:r>
      <w:r w:rsidR="00E76BD6">
        <w:rPr>
          <w:rFonts w:ascii="Times New Roman" w:hAnsi="Times New Roman" w:cs="Times New Roman"/>
        </w:rPr>
        <w:tab/>
      </w:r>
      <w:r w:rsidRPr="00AC1129">
        <w:rPr>
          <w:rFonts w:ascii="Times New Roman" w:hAnsi="Times New Roman" w:cs="Times New Roman"/>
        </w:rPr>
        <w:t>Arrangements with States</w:t>
      </w:r>
    </w:p>
    <w:p w14:paraId="79199F8C" w14:textId="77777777" w:rsidR="002556FA" w:rsidRPr="00AC1129" w:rsidRDefault="002556FA" w:rsidP="00E76BD6">
      <w:pPr>
        <w:tabs>
          <w:tab w:val="left" w:pos="990"/>
        </w:tabs>
        <w:spacing w:after="0" w:line="240" w:lineRule="auto"/>
        <w:ind w:left="288"/>
        <w:jc w:val="both"/>
        <w:rPr>
          <w:rFonts w:ascii="Times New Roman" w:hAnsi="Times New Roman" w:cs="Times New Roman"/>
        </w:rPr>
      </w:pPr>
      <w:r w:rsidRPr="00AC1129">
        <w:rPr>
          <w:rFonts w:ascii="Times New Roman" w:hAnsi="Times New Roman" w:cs="Times New Roman"/>
        </w:rPr>
        <w:t>12.</w:t>
      </w:r>
      <w:r w:rsidR="00E76BD6">
        <w:rPr>
          <w:rFonts w:ascii="Times New Roman" w:hAnsi="Times New Roman" w:cs="Times New Roman"/>
        </w:rPr>
        <w:tab/>
      </w:r>
      <w:r w:rsidRPr="00AC1129">
        <w:rPr>
          <w:rFonts w:ascii="Times New Roman" w:hAnsi="Times New Roman" w:cs="Times New Roman"/>
        </w:rPr>
        <w:t>Foreign boats not to land fish in Australia</w:t>
      </w:r>
    </w:p>
    <w:p w14:paraId="670AC5DA" w14:textId="77777777" w:rsidR="002556FA" w:rsidRPr="00783279" w:rsidRDefault="002556FA" w:rsidP="00E76BD6">
      <w:pPr>
        <w:spacing w:before="120" w:after="120" w:line="240" w:lineRule="auto"/>
        <w:jc w:val="center"/>
        <w:rPr>
          <w:rFonts w:ascii="Times New Roman" w:hAnsi="Times New Roman" w:cs="Times New Roman"/>
          <w:sz w:val="24"/>
        </w:rPr>
      </w:pPr>
      <w:r w:rsidRPr="00783279">
        <w:rPr>
          <w:rFonts w:ascii="Times New Roman" w:hAnsi="Times New Roman" w:cs="Times New Roman"/>
          <w:sz w:val="24"/>
        </w:rPr>
        <w:t>PART VI—AMENDMENTS OF THE HISTORIC SHIPWRECKS ACT 1976</w:t>
      </w:r>
    </w:p>
    <w:p w14:paraId="2355301D" w14:textId="77777777" w:rsidR="002556FA" w:rsidRPr="00AC1129" w:rsidRDefault="002556FA" w:rsidP="00E76BD6">
      <w:pPr>
        <w:tabs>
          <w:tab w:val="left" w:pos="990"/>
        </w:tabs>
        <w:spacing w:after="0" w:line="240" w:lineRule="auto"/>
        <w:ind w:left="288"/>
        <w:jc w:val="both"/>
        <w:rPr>
          <w:rFonts w:ascii="Times New Roman" w:hAnsi="Times New Roman" w:cs="Times New Roman"/>
        </w:rPr>
      </w:pPr>
      <w:r w:rsidRPr="00AC1129">
        <w:rPr>
          <w:rFonts w:ascii="Times New Roman" w:hAnsi="Times New Roman" w:cs="Times New Roman"/>
        </w:rPr>
        <w:t>13.</w:t>
      </w:r>
      <w:r w:rsidR="00E76BD6">
        <w:rPr>
          <w:rFonts w:ascii="Times New Roman" w:hAnsi="Times New Roman" w:cs="Times New Roman"/>
        </w:rPr>
        <w:tab/>
      </w:r>
      <w:r w:rsidRPr="00AC1129">
        <w:rPr>
          <w:rFonts w:ascii="Times New Roman" w:hAnsi="Times New Roman" w:cs="Times New Roman"/>
        </w:rPr>
        <w:t>Principal Act</w:t>
      </w:r>
    </w:p>
    <w:p w14:paraId="16237BF0" w14:textId="77777777" w:rsidR="002556FA" w:rsidRPr="00AC1129" w:rsidRDefault="002556FA" w:rsidP="00E76BD6">
      <w:pPr>
        <w:tabs>
          <w:tab w:val="left" w:pos="990"/>
        </w:tabs>
        <w:spacing w:after="0" w:line="240" w:lineRule="auto"/>
        <w:ind w:left="288"/>
        <w:jc w:val="both"/>
        <w:rPr>
          <w:rFonts w:ascii="Times New Roman" w:hAnsi="Times New Roman" w:cs="Times New Roman"/>
        </w:rPr>
      </w:pPr>
      <w:r w:rsidRPr="00AC1129">
        <w:rPr>
          <w:rFonts w:ascii="Times New Roman" w:hAnsi="Times New Roman" w:cs="Times New Roman"/>
        </w:rPr>
        <w:t>14.</w:t>
      </w:r>
      <w:r w:rsidR="00E76BD6">
        <w:rPr>
          <w:rFonts w:ascii="Times New Roman" w:hAnsi="Times New Roman" w:cs="Times New Roman"/>
        </w:rPr>
        <w:tab/>
      </w:r>
      <w:r w:rsidRPr="00AC1129">
        <w:rPr>
          <w:rFonts w:ascii="Times New Roman" w:hAnsi="Times New Roman" w:cs="Times New Roman"/>
        </w:rPr>
        <w:t>Commencement and application of Act</w:t>
      </w:r>
    </w:p>
    <w:p w14:paraId="6A5670E4" w14:textId="77777777" w:rsidR="002556FA" w:rsidRPr="00AC1129" w:rsidRDefault="002556FA" w:rsidP="00E76BD6">
      <w:pPr>
        <w:tabs>
          <w:tab w:val="left" w:pos="990"/>
        </w:tabs>
        <w:spacing w:after="0" w:line="240" w:lineRule="auto"/>
        <w:ind w:left="288"/>
        <w:jc w:val="both"/>
        <w:rPr>
          <w:rFonts w:ascii="Times New Roman" w:hAnsi="Times New Roman" w:cs="Times New Roman"/>
        </w:rPr>
      </w:pPr>
      <w:r w:rsidRPr="00AC1129">
        <w:rPr>
          <w:rFonts w:ascii="Times New Roman" w:hAnsi="Times New Roman" w:cs="Times New Roman"/>
        </w:rPr>
        <w:t>15.</w:t>
      </w:r>
      <w:r w:rsidR="00E76BD6">
        <w:rPr>
          <w:rFonts w:ascii="Times New Roman" w:hAnsi="Times New Roman" w:cs="Times New Roman"/>
        </w:rPr>
        <w:tab/>
      </w:r>
      <w:r w:rsidRPr="00AC1129">
        <w:rPr>
          <w:rFonts w:ascii="Times New Roman" w:hAnsi="Times New Roman" w:cs="Times New Roman"/>
        </w:rPr>
        <w:t>Interpretation</w:t>
      </w:r>
    </w:p>
    <w:p w14:paraId="1135B858" w14:textId="77777777" w:rsidR="002556FA" w:rsidRPr="00AC1129" w:rsidRDefault="002556FA" w:rsidP="00E76BD6">
      <w:pPr>
        <w:tabs>
          <w:tab w:val="left" w:pos="990"/>
        </w:tabs>
        <w:spacing w:after="0" w:line="240" w:lineRule="auto"/>
        <w:ind w:left="288"/>
        <w:jc w:val="both"/>
        <w:rPr>
          <w:rFonts w:ascii="Times New Roman" w:hAnsi="Times New Roman" w:cs="Times New Roman"/>
        </w:rPr>
      </w:pPr>
      <w:r w:rsidRPr="00AC1129">
        <w:rPr>
          <w:rFonts w:ascii="Times New Roman" w:hAnsi="Times New Roman" w:cs="Times New Roman"/>
        </w:rPr>
        <w:t>16.</w:t>
      </w:r>
      <w:r w:rsidR="00E76BD6">
        <w:rPr>
          <w:rFonts w:ascii="Times New Roman" w:hAnsi="Times New Roman" w:cs="Times New Roman"/>
        </w:rPr>
        <w:tab/>
      </w:r>
      <w:r w:rsidRPr="00AC1129">
        <w:rPr>
          <w:rFonts w:ascii="Times New Roman" w:hAnsi="Times New Roman" w:cs="Times New Roman"/>
        </w:rPr>
        <w:t>Certain shipwrecks and relics may be declared to be historic</w:t>
      </w:r>
    </w:p>
    <w:p w14:paraId="54EDAF74" w14:textId="77777777" w:rsidR="002556FA" w:rsidRPr="00783279" w:rsidRDefault="002556FA" w:rsidP="00E76BD6">
      <w:pPr>
        <w:spacing w:before="120" w:after="120" w:line="240" w:lineRule="auto"/>
        <w:jc w:val="center"/>
        <w:rPr>
          <w:rFonts w:ascii="Times New Roman" w:hAnsi="Times New Roman" w:cs="Times New Roman"/>
          <w:sz w:val="24"/>
        </w:rPr>
      </w:pPr>
      <w:r w:rsidRPr="00783279">
        <w:rPr>
          <w:rFonts w:ascii="Times New Roman" w:hAnsi="Times New Roman" w:cs="Times New Roman"/>
          <w:sz w:val="24"/>
        </w:rPr>
        <w:t>PART VII—AMENDMENTS OF THE MIGRATION ACT 1958</w:t>
      </w:r>
    </w:p>
    <w:p w14:paraId="3D70EAC7" w14:textId="77777777" w:rsidR="002556FA" w:rsidRPr="00AC1129" w:rsidRDefault="002556FA" w:rsidP="00E76BD6">
      <w:pPr>
        <w:tabs>
          <w:tab w:val="left" w:pos="990"/>
        </w:tabs>
        <w:spacing w:after="0" w:line="240" w:lineRule="auto"/>
        <w:ind w:left="288"/>
        <w:jc w:val="both"/>
        <w:rPr>
          <w:rFonts w:ascii="Times New Roman" w:hAnsi="Times New Roman" w:cs="Times New Roman"/>
        </w:rPr>
      </w:pPr>
      <w:r w:rsidRPr="00AC1129">
        <w:rPr>
          <w:rFonts w:ascii="Times New Roman" w:hAnsi="Times New Roman" w:cs="Times New Roman"/>
        </w:rPr>
        <w:t>17.</w:t>
      </w:r>
      <w:r w:rsidR="00E76BD6">
        <w:rPr>
          <w:rFonts w:ascii="Times New Roman" w:hAnsi="Times New Roman" w:cs="Times New Roman"/>
        </w:rPr>
        <w:tab/>
      </w:r>
      <w:r w:rsidRPr="00AC1129">
        <w:rPr>
          <w:rFonts w:ascii="Times New Roman" w:hAnsi="Times New Roman" w:cs="Times New Roman"/>
        </w:rPr>
        <w:t>Principal Act</w:t>
      </w:r>
    </w:p>
    <w:p w14:paraId="2FEBB4E0" w14:textId="77777777" w:rsidR="002556FA" w:rsidRPr="00AC1129" w:rsidRDefault="002556FA" w:rsidP="00E76BD6">
      <w:pPr>
        <w:tabs>
          <w:tab w:val="left" w:pos="990"/>
        </w:tabs>
        <w:spacing w:after="0" w:line="240" w:lineRule="auto"/>
        <w:ind w:left="288"/>
        <w:jc w:val="both"/>
        <w:rPr>
          <w:rFonts w:ascii="Times New Roman" w:hAnsi="Times New Roman" w:cs="Times New Roman"/>
        </w:rPr>
      </w:pPr>
      <w:r w:rsidRPr="00AC1129">
        <w:rPr>
          <w:rFonts w:ascii="Times New Roman" w:hAnsi="Times New Roman" w:cs="Times New Roman"/>
        </w:rPr>
        <w:t>18.</w:t>
      </w:r>
      <w:r w:rsidR="00E76BD6">
        <w:rPr>
          <w:rFonts w:ascii="Times New Roman" w:hAnsi="Times New Roman" w:cs="Times New Roman"/>
        </w:rPr>
        <w:tab/>
      </w:r>
      <w:r w:rsidRPr="00AC1129">
        <w:rPr>
          <w:rFonts w:ascii="Times New Roman" w:hAnsi="Times New Roman" w:cs="Times New Roman"/>
        </w:rPr>
        <w:t>Interpretation</w:t>
      </w:r>
    </w:p>
    <w:p w14:paraId="0086D463" w14:textId="77777777" w:rsidR="002556FA" w:rsidRPr="00AC1129" w:rsidRDefault="002556FA" w:rsidP="00E76BD6">
      <w:pPr>
        <w:tabs>
          <w:tab w:val="left" w:pos="990"/>
        </w:tabs>
        <w:spacing w:after="0" w:line="240" w:lineRule="auto"/>
        <w:ind w:left="288"/>
        <w:jc w:val="both"/>
        <w:rPr>
          <w:rFonts w:ascii="Times New Roman" w:hAnsi="Times New Roman" w:cs="Times New Roman"/>
        </w:rPr>
      </w:pPr>
      <w:r w:rsidRPr="00AC1129">
        <w:rPr>
          <w:rFonts w:ascii="Times New Roman" w:hAnsi="Times New Roman" w:cs="Times New Roman"/>
        </w:rPr>
        <w:t>19.</w:t>
      </w:r>
      <w:r w:rsidR="00E76BD6">
        <w:rPr>
          <w:rFonts w:ascii="Times New Roman" w:hAnsi="Times New Roman" w:cs="Times New Roman"/>
        </w:rPr>
        <w:tab/>
      </w:r>
      <w:r w:rsidRPr="00AC1129">
        <w:rPr>
          <w:rFonts w:ascii="Times New Roman" w:hAnsi="Times New Roman" w:cs="Times New Roman"/>
        </w:rPr>
        <w:t>Exemptions</w:t>
      </w:r>
    </w:p>
    <w:p w14:paraId="4F8E99BA" w14:textId="77777777" w:rsidR="002556FA" w:rsidRPr="00AC1129" w:rsidRDefault="002556FA" w:rsidP="00E76BD6">
      <w:pPr>
        <w:tabs>
          <w:tab w:val="left" w:pos="990"/>
        </w:tabs>
        <w:spacing w:after="0" w:line="240" w:lineRule="auto"/>
        <w:ind w:left="288"/>
        <w:jc w:val="both"/>
        <w:rPr>
          <w:rFonts w:ascii="Times New Roman" w:hAnsi="Times New Roman" w:cs="Times New Roman"/>
        </w:rPr>
      </w:pPr>
      <w:r w:rsidRPr="00AC1129">
        <w:rPr>
          <w:rFonts w:ascii="Times New Roman" w:hAnsi="Times New Roman" w:cs="Times New Roman"/>
        </w:rPr>
        <w:t>20.</w:t>
      </w:r>
      <w:r w:rsidR="00E76BD6">
        <w:rPr>
          <w:rFonts w:ascii="Times New Roman" w:hAnsi="Times New Roman" w:cs="Times New Roman"/>
        </w:rPr>
        <w:tab/>
      </w:r>
      <w:r w:rsidRPr="00AC1129">
        <w:rPr>
          <w:rFonts w:ascii="Times New Roman" w:hAnsi="Times New Roman" w:cs="Times New Roman"/>
        </w:rPr>
        <w:t>Carriage of persons to Australia without documentation</w:t>
      </w:r>
    </w:p>
    <w:p w14:paraId="2CAC6484" w14:textId="77777777" w:rsidR="002556FA" w:rsidRPr="00AC1129" w:rsidRDefault="002556FA" w:rsidP="00E76BD6">
      <w:pPr>
        <w:tabs>
          <w:tab w:val="left" w:pos="990"/>
        </w:tabs>
        <w:spacing w:after="0" w:line="240" w:lineRule="auto"/>
        <w:ind w:left="288"/>
        <w:jc w:val="both"/>
        <w:rPr>
          <w:rFonts w:ascii="Times New Roman" w:hAnsi="Times New Roman" w:cs="Times New Roman"/>
        </w:rPr>
      </w:pPr>
      <w:r w:rsidRPr="00AC1129">
        <w:rPr>
          <w:rFonts w:ascii="Times New Roman" w:hAnsi="Times New Roman" w:cs="Times New Roman"/>
        </w:rPr>
        <w:t>21.</w:t>
      </w:r>
      <w:r w:rsidR="00E76BD6">
        <w:rPr>
          <w:rFonts w:ascii="Times New Roman" w:hAnsi="Times New Roman" w:cs="Times New Roman"/>
        </w:rPr>
        <w:tab/>
      </w:r>
      <w:r w:rsidRPr="00AC1129">
        <w:rPr>
          <w:rFonts w:ascii="Times New Roman" w:hAnsi="Times New Roman" w:cs="Times New Roman"/>
        </w:rPr>
        <w:t>Offences in relation to entering or remaining in Australia</w:t>
      </w:r>
    </w:p>
    <w:p w14:paraId="6C98E920" w14:textId="77777777" w:rsidR="002556FA" w:rsidRPr="00783279" w:rsidRDefault="002556FA" w:rsidP="00E76BD6">
      <w:pPr>
        <w:spacing w:before="120" w:after="120" w:line="240" w:lineRule="auto"/>
        <w:jc w:val="center"/>
        <w:rPr>
          <w:rFonts w:ascii="Times New Roman" w:hAnsi="Times New Roman" w:cs="Times New Roman"/>
          <w:sz w:val="24"/>
        </w:rPr>
      </w:pPr>
      <w:r w:rsidRPr="00783279">
        <w:rPr>
          <w:rFonts w:ascii="Times New Roman" w:hAnsi="Times New Roman" w:cs="Times New Roman"/>
          <w:sz w:val="24"/>
        </w:rPr>
        <w:t>PART VIII—AMENDMENTS OF THE PETROLEUM (SUBMERGED LANDS) ACT 1967</w:t>
      </w:r>
    </w:p>
    <w:p w14:paraId="41347446" w14:textId="77777777" w:rsidR="002556FA" w:rsidRPr="00AC1129" w:rsidRDefault="002556FA" w:rsidP="00E76BD6">
      <w:pPr>
        <w:tabs>
          <w:tab w:val="left" w:pos="990"/>
        </w:tabs>
        <w:spacing w:after="0" w:line="240" w:lineRule="auto"/>
        <w:ind w:left="288"/>
        <w:jc w:val="both"/>
        <w:rPr>
          <w:rFonts w:ascii="Times New Roman" w:hAnsi="Times New Roman" w:cs="Times New Roman"/>
        </w:rPr>
      </w:pPr>
      <w:r w:rsidRPr="00AC1129">
        <w:rPr>
          <w:rFonts w:ascii="Times New Roman" w:hAnsi="Times New Roman" w:cs="Times New Roman"/>
        </w:rPr>
        <w:t>22.</w:t>
      </w:r>
      <w:r w:rsidR="00E76BD6">
        <w:rPr>
          <w:rFonts w:ascii="Times New Roman" w:hAnsi="Times New Roman" w:cs="Times New Roman"/>
        </w:rPr>
        <w:tab/>
      </w:r>
      <w:r w:rsidRPr="00AC1129">
        <w:rPr>
          <w:rFonts w:ascii="Times New Roman" w:hAnsi="Times New Roman" w:cs="Times New Roman"/>
        </w:rPr>
        <w:t>Principal Act</w:t>
      </w:r>
    </w:p>
    <w:p w14:paraId="145D80D1" w14:textId="77777777" w:rsidR="002556FA" w:rsidRPr="00AC1129" w:rsidRDefault="002556FA" w:rsidP="00E76BD6">
      <w:pPr>
        <w:tabs>
          <w:tab w:val="left" w:pos="990"/>
        </w:tabs>
        <w:spacing w:after="0" w:line="240" w:lineRule="auto"/>
        <w:ind w:left="288"/>
        <w:jc w:val="both"/>
        <w:rPr>
          <w:rFonts w:ascii="Times New Roman" w:hAnsi="Times New Roman" w:cs="Times New Roman"/>
        </w:rPr>
      </w:pPr>
      <w:r w:rsidRPr="00AC1129">
        <w:rPr>
          <w:rFonts w:ascii="Times New Roman" w:hAnsi="Times New Roman" w:cs="Times New Roman"/>
        </w:rPr>
        <w:t>23.</w:t>
      </w:r>
      <w:r w:rsidR="00E76BD6">
        <w:rPr>
          <w:rFonts w:ascii="Times New Roman" w:hAnsi="Times New Roman" w:cs="Times New Roman"/>
        </w:rPr>
        <w:tab/>
      </w:r>
      <w:r w:rsidRPr="00AC1129">
        <w:rPr>
          <w:rFonts w:ascii="Times New Roman" w:hAnsi="Times New Roman" w:cs="Times New Roman"/>
        </w:rPr>
        <w:t>Certain points, &amp; c, to be ascertained by other means</w:t>
      </w:r>
    </w:p>
    <w:p w14:paraId="62238E2B" w14:textId="77777777" w:rsidR="002556FA" w:rsidRPr="00AC1129" w:rsidRDefault="002556FA" w:rsidP="00E76BD6">
      <w:pPr>
        <w:tabs>
          <w:tab w:val="left" w:pos="990"/>
        </w:tabs>
        <w:spacing w:after="0" w:line="240" w:lineRule="auto"/>
        <w:ind w:left="288"/>
        <w:jc w:val="both"/>
        <w:rPr>
          <w:rFonts w:ascii="Times New Roman" w:hAnsi="Times New Roman" w:cs="Times New Roman"/>
        </w:rPr>
      </w:pPr>
      <w:r w:rsidRPr="00AC1129">
        <w:rPr>
          <w:rFonts w:ascii="Times New Roman" w:hAnsi="Times New Roman" w:cs="Times New Roman"/>
        </w:rPr>
        <w:t>24.</w:t>
      </w:r>
      <w:r w:rsidR="00E76BD6">
        <w:rPr>
          <w:rFonts w:ascii="Times New Roman" w:hAnsi="Times New Roman" w:cs="Times New Roman"/>
        </w:rPr>
        <w:tab/>
      </w:r>
      <w:r w:rsidRPr="00AC1129">
        <w:rPr>
          <w:rFonts w:ascii="Times New Roman" w:hAnsi="Times New Roman" w:cs="Times New Roman"/>
        </w:rPr>
        <w:t>Schedule 2</w:t>
      </w:r>
    </w:p>
    <w:p w14:paraId="0911E2F6" w14:textId="77777777" w:rsidR="002556FA" w:rsidRPr="00783279" w:rsidRDefault="002556FA" w:rsidP="00E76BD6">
      <w:pPr>
        <w:spacing w:before="120" w:after="120" w:line="240" w:lineRule="auto"/>
        <w:jc w:val="center"/>
        <w:rPr>
          <w:rFonts w:ascii="Times New Roman" w:hAnsi="Times New Roman" w:cs="Times New Roman"/>
          <w:sz w:val="24"/>
        </w:rPr>
      </w:pPr>
      <w:r w:rsidRPr="00783279">
        <w:rPr>
          <w:rFonts w:ascii="Times New Roman" w:hAnsi="Times New Roman" w:cs="Times New Roman"/>
          <w:sz w:val="24"/>
        </w:rPr>
        <w:t>PART IX—AMENDMENTS OF THE QUARANTINE ACT 1908</w:t>
      </w:r>
    </w:p>
    <w:p w14:paraId="0E3CBAF5" w14:textId="77777777" w:rsidR="002556FA" w:rsidRPr="00AC1129" w:rsidRDefault="002556FA" w:rsidP="00E76BD6">
      <w:pPr>
        <w:tabs>
          <w:tab w:val="left" w:pos="990"/>
        </w:tabs>
        <w:spacing w:after="0" w:line="240" w:lineRule="auto"/>
        <w:ind w:left="288"/>
        <w:jc w:val="both"/>
        <w:rPr>
          <w:rFonts w:ascii="Times New Roman" w:hAnsi="Times New Roman" w:cs="Times New Roman"/>
        </w:rPr>
      </w:pPr>
      <w:r w:rsidRPr="00AC1129">
        <w:rPr>
          <w:rFonts w:ascii="Times New Roman" w:hAnsi="Times New Roman" w:cs="Times New Roman"/>
        </w:rPr>
        <w:t>25.</w:t>
      </w:r>
      <w:r w:rsidR="00E76BD6">
        <w:rPr>
          <w:rFonts w:ascii="Times New Roman" w:hAnsi="Times New Roman" w:cs="Times New Roman"/>
        </w:rPr>
        <w:tab/>
      </w:r>
      <w:r w:rsidRPr="00AC1129">
        <w:rPr>
          <w:rFonts w:ascii="Times New Roman" w:hAnsi="Times New Roman" w:cs="Times New Roman"/>
        </w:rPr>
        <w:t>Principal Act</w:t>
      </w:r>
    </w:p>
    <w:p w14:paraId="4ADCF656" w14:textId="77777777" w:rsidR="002556FA" w:rsidRPr="00AC1129" w:rsidRDefault="002556FA" w:rsidP="00E76BD6">
      <w:pPr>
        <w:tabs>
          <w:tab w:val="left" w:pos="990"/>
        </w:tabs>
        <w:spacing w:after="0" w:line="240" w:lineRule="auto"/>
        <w:ind w:left="288"/>
        <w:jc w:val="both"/>
        <w:rPr>
          <w:rFonts w:ascii="Times New Roman" w:hAnsi="Times New Roman" w:cs="Times New Roman"/>
        </w:rPr>
      </w:pPr>
      <w:r w:rsidRPr="00AC1129">
        <w:rPr>
          <w:rFonts w:ascii="Times New Roman" w:hAnsi="Times New Roman" w:cs="Times New Roman"/>
        </w:rPr>
        <w:t>26.</w:t>
      </w:r>
      <w:r w:rsidR="00E76BD6">
        <w:rPr>
          <w:rFonts w:ascii="Times New Roman" w:hAnsi="Times New Roman" w:cs="Times New Roman"/>
        </w:rPr>
        <w:tab/>
      </w:r>
      <w:r w:rsidRPr="00AC1129">
        <w:rPr>
          <w:rFonts w:ascii="Times New Roman" w:hAnsi="Times New Roman" w:cs="Times New Roman"/>
        </w:rPr>
        <w:t>Interpretation</w:t>
      </w:r>
    </w:p>
    <w:p w14:paraId="19E316F6" w14:textId="77777777" w:rsidR="002556FA" w:rsidRPr="00AC1129" w:rsidRDefault="002556FA" w:rsidP="00E76BD6">
      <w:pPr>
        <w:tabs>
          <w:tab w:val="left" w:pos="990"/>
        </w:tabs>
        <w:spacing w:after="0" w:line="240" w:lineRule="auto"/>
        <w:ind w:left="288"/>
        <w:jc w:val="both"/>
        <w:rPr>
          <w:rFonts w:ascii="Times New Roman" w:hAnsi="Times New Roman" w:cs="Times New Roman"/>
        </w:rPr>
      </w:pPr>
      <w:r w:rsidRPr="00AC1129">
        <w:rPr>
          <w:rFonts w:ascii="Times New Roman" w:hAnsi="Times New Roman" w:cs="Times New Roman"/>
        </w:rPr>
        <w:t>27.</w:t>
      </w:r>
      <w:r w:rsidR="00E76BD6">
        <w:rPr>
          <w:rFonts w:ascii="Times New Roman" w:hAnsi="Times New Roman" w:cs="Times New Roman"/>
        </w:rPr>
        <w:tab/>
      </w:r>
      <w:r w:rsidRPr="00AC1129">
        <w:rPr>
          <w:rFonts w:ascii="Times New Roman" w:hAnsi="Times New Roman" w:cs="Times New Roman"/>
        </w:rPr>
        <w:t>Proclamation of ports of entry, &amp;c.</w:t>
      </w:r>
    </w:p>
    <w:p w14:paraId="37F4AD6A" w14:textId="77777777" w:rsidR="002556FA" w:rsidRPr="00AC1129" w:rsidRDefault="002556FA" w:rsidP="00E76BD6">
      <w:pPr>
        <w:tabs>
          <w:tab w:val="left" w:pos="990"/>
        </w:tabs>
        <w:spacing w:after="0" w:line="240" w:lineRule="auto"/>
        <w:ind w:left="288"/>
        <w:jc w:val="both"/>
        <w:rPr>
          <w:rFonts w:ascii="Times New Roman" w:hAnsi="Times New Roman" w:cs="Times New Roman"/>
        </w:rPr>
      </w:pPr>
      <w:r w:rsidRPr="00AC1129">
        <w:rPr>
          <w:rFonts w:ascii="Times New Roman" w:hAnsi="Times New Roman" w:cs="Times New Roman"/>
        </w:rPr>
        <w:t>28.</w:t>
      </w:r>
      <w:r w:rsidR="00E76BD6">
        <w:rPr>
          <w:rFonts w:ascii="Times New Roman" w:hAnsi="Times New Roman" w:cs="Times New Roman"/>
        </w:rPr>
        <w:tab/>
      </w:r>
      <w:r w:rsidRPr="00AC1129">
        <w:rPr>
          <w:rFonts w:ascii="Times New Roman" w:hAnsi="Times New Roman" w:cs="Times New Roman"/>
        </w:rPr>
        <w:t>Insertion of new section—</w:t>
      </w:r>
    </w:p>
    <w:p w14:paraId="40AD9160" w14:textId="77777777" w:rsidR="002556FA" w:rsidRPr="00AC1129" w:rsidRDefault="002556FA" w:rsidP="00E76BD6">
      <w:pPr>
        <w:tabs>
          <w:tab w:val="left" w:pos="1890"/>
        </w:tabs>
        <w:spacing w:after="0" w:line="240" w:lineRule="auto"/>
        <w:ind w:left="1152"/>
        <w:jc w:val="both"/>
        <w:rPr>
          <w:rFonts w:ascii="Times New Roman" w:hAnsi="Times New Roman" w:cs="Times New Roman"/>
        </w:rPr>
      </w:pPr>
      <w:r w:rsidRPr="00AC1129">
        <w:rPr>
          <w:rFonts w:ascii="Times New Roman" w:hAnsi="Times New Roman" w:cs="Times New Roman"/>
        </w:rPr>
        <w:t>14</w:t>
      </w:r>
      <w:r w:rsidR="0077318A" w:rsidRPr="00AC1129">
        <w:rPr>
          <w:rFonts w:ascii="Times New Roman" w:hAnsi="Times New Roman" w:cs="Times New Roman"/>
          <w:b/>
          <w:smallCaps/>
        </w:rPr>
        <w:t>a</w:t>
      </w:r>
      <w:r w:rsidRPr="00AC1129">
        <w:rPr>
          <w:rFonts w:ascii="Times New Roman" w:hAnsi="Times New Roman" w:cs="Times New Roman"/>
        </w:rPr>
        <w:t>.</w:t>
      </w:r>
      <w:r w:rsidR="00E76BD6">
        <w:rPr>
          <w:rFonts w:ascii="Times New Roman" w:hAnsi="Times New Roman" w:cs="Times New Roman"/>
        </w:rPr>
        <w:tab/>
      </w:r>
      <w:r w:rsidRPr="00AC1129">
        <w:rPr>
          <w:rFonts w:ascii="Times New Roman" w:hAnsi="Times New Roman" w:cs="Times New Roman"/>
        </w:rPr>
        <w:t>Exemptions pursuant to Torres Strait Treaty</w:t>
      </w:r>
    </w:p>
    <w:p w14:paraId="5DAEEFDB" w14:textId="77777777" w:rsidR="002556FA" w:rsidRPr="00783279" w:rsidRDefault="002556FA" w:rsidP="00E76BD6">
      <w:pPr>
        <w:spacing w:before="120" w:after="120" w:line="240" w:lineRule="auto"/>
        <w:jc w:val="center"/>
        <w:rPr>
          <w:rFonts w:ascii="Times New Roman" w:hAnsi="Times New Roman" w:cs="Times New Roman"/>
          <w:sz w:val="24"/>
        </w:rPr>
      </w:pPr>
      <w:r w:rsidRPr="00783279">
        <w:rPr>
          <w:rFonts w:ascii="Times New Roman" w:hAnsi="Times New Roman" w:cs="Times New Roman"/>
          <w:sz w:val="24"/>
        </w:rPr>
        <w:t>PART X—AMENDMENT OF THE WILDLIFE PROTECTION (REGULATION OF EXPORTS AND IMPORTS) ACT 1982</w:t>
      </w:r>
    </w:p>
    <w:p w14:paraId="1B34988D" w14:textId="77777777" w:rsidR="002556FA" w:rsidRPr="00AC1129" w:rsidRDefault="002556FA" w:rsidP="00E76BD6">
      <w:pPr>
        <w:tabs>
          <w:tab w:val="left" w:pos="990"/>
        </w:tabs>
        <w:spacing w:after="0" w:line="240" w:lineRule="auto"/>
        <w:ind w:left="288"/>
        <w:jc w:val="both"/>
        <w:rPr>
          <w:rFonts w:ascii="Times New Roman" w:hAnsi="Times New Roman" w:cs="Times New Roman"/>
        </w:rPr>
      </w:pPr>
      <w:r w:rsidRPr="00AC1129">
        <w:rPr>
          <w:rFonts w:ascii="Times New Roman" w:hAnsi="Times New Roman" w:cs="Times New Roman"/>
        </w:rPr>
        <w:t>29.</w:t>
      </w:r>
      <w:r w:rsidR="00E76BD6">
        <w:rPr>
          <w:rFonts w:ascii="Times New Roman" w:hAnsi="Times New Roman" w:cs="Times New Roman"/>
        </w:rPr>
        <w:tab/>
      </w:r>
      <w:r w:rsidRPr="00AC1129">
        <w:rPr>
          <w:rFonts w:ascii="Times New Roman" w:hAnsi="Times New Roman" w:cs="Times New Roman"/>
        </w:rPr>
        <w:t>Principal Act</w:t>
      </w:r>
    </w:p>
    <w:p w14:paraId="4BCD1397" w14:textId="77777777" w:rsidR="002556FA" w:rsidRPr="00AC1129" w:rsidRDefault="002556FA" w:rsidP="00E76BD6">
      <w:pPr>
        <w:tabs>
          <w:tab w:val="left" w:pos="990"/>
        </w:tabs>
        <w:spacing w:after="0" w:line="240" w:lineRule="auto"/>
        <w:ind w:left="288"/>
        <w:jc w:val="both"/>
        <w:rPr>
          <w:rFonts w:ascii="Times New Roman" w:hAnsi="Times New Roman" w:cs="Times New Roman"/>
        </w:rPr>
      </w:pPr>
      <w:r w:rsidRPr="00AC1129">
        <w:rPr>
          <w:rFonts w:ascii="Times New Roman" w:hAnsi="Times New Roman" w:cs="Times New Roman"/>
        </w:rPr>
        <w:t>30.</w:t>
      </w:r>
      <w:r w:rsidR="00E76BD6">
        <w:rPr>
          <w:rFonts w:ascii="Times New Roman" w:hAnsi="Times New Roman" w:cs="Times New Roman"/>
        </w:rPr>
        <w:tab/>
      </w:r>
      <w:r w:rsidRPr="00AC1129">
        <w:rPr>
          <w:rFonts w:ascii="Times New Roman" w:hAnsi="Times New Roman" w:cs="Times New Roman"/>
        </w:rPr>
        <w:t>Insertion of new section—</w:t>
      </w:r>
    </w:p>
    <w:p w14:paraId="157574CE" w14:textId="77777777" w:rsidR="002556FA" w:rsidRPr="00AC1129" w:rsidRDefault="002556FA" w:rsidP="00E76BD6">
      <w:pPr>
        <w:tabs>
          <w:tab w:val="left" w:pos="1890"/>
        </w:tabs>
        <w:spacing w:after="0" w:line="240" w:lineRule="auto"/>
        <w:ind w:left="1152"/>
        <w:jc w:val="both"/>
        <w:rPr>
          <w:rFonts w:ascii="Times New Roman" w:hAnsi="Times New Roman" w:cs="Times New Roman"/>
        </w:rPr>
      </w:pPr>
      <w:r w:rsidRPr="00AC1129">
        <w:rPr>
          <w:rFonts w:ascii="Times New Roman" w:hAnsi="Times New Roman" w:cs="Times New Roman"/>
        </w:rPr>
        <w:t>8</w:t>
      </w:r>
      <w:r w:rsidR="0077318A" w:rsidRPr="00783279">
        <w:rPr>
          <w:rFonts w:ascii="Times New Roman" w:hAnsi="Times New Roman" w:cs="Times New Roman"/>
          <w:smallCaps/>
        </w:rPr>
        <w:t>a</w:t>
      </w:r>
      <w:r w:rsidRPr="00AC1129">
        <w:rPr>
          <w:rFonts w:ascii="Times New Roman" w:hAnsi="Times New Roman" w:cs="Times New Roman"/>
        </w:rPr>
        <w:t>.</w:t>
      </w:r>
      <w:r w:rsidR="00E76BD6">
        <w:rPr>
          <w:rFonts w:ascii="Times New Roman" w:hAnsi="Times New Roman" w:cs="Times New Roman"/>
        </w:rPr>
        <w:tab/>
      </w:r>
      <w:r w:rsidRPr="00AC1129">
        <w:rPr>
          <w:rFonts w:ascii="Times New Roman" w:hAnsi="Times New Roman" w:cs="Times New Roman"/>
        </w:rPr>
        <w:t>Act not to apply to certain specimens used by traditional inhabitants</w:t>
      </w:r>
    </w:p>
    <w:p w14:paraId="560EBA5B" w14:textId="77777777" w:rsidR="00CB6688" w:rsidRPr="00AC1129" w:rsidRDefault="00CB6688" w:rsidP="006106D6">
      <w:pPr>
        <w:spacing w:after="0" w:line="240" w:lineRule="auto"/>
        <w:jc w:val="both"/>
        <w:rPr>
          <w:rFonts w:ascii="Times New Roman" w:hAnsi="Times New Roman" w:cs="Times New Roman"/>
        </w:rPr>
      </w:pPr>
      <w:r w:rsidRPr="00AC1129">
        <w:rPr>
          <w:rFonts w:ascii="Times New Roman" w:hAnsi="Times New Roman" w:cs="Times New Roman"/>
        </w:rPr>
        <w:br w:type="page"/>
      </w:r>
    </w:p>
    <w:p w14:paraId="0E1025C1" w14:textId="77777777" w:rsidR="00D141A8" w:rsidRDefault="00D141A8" w:rsidP="00D141A8">
      <w:pPr>
        <w:spacing w:after="0" w:line="240" w:lineRule="auto"/>
        <w:jc w:val="center"/>
        <w:rPr>
          <w:rFonts w:ascii="Times New Roman" w:hAnsi="Times New Roman" w:cs="Times New Roman"/>
          <w:b/>
        </w:rPr>
      </w:pPr>
      <w:r>
        <w:rPr>
          <w:rFonts w:ascii="Times New Roman" w:hAnsi="Times New Roman" w:cs="Times New Roman"/>
          <w:b/>
          <w:noProof/>
          <w:lang w:val="en-AU" w:eastAsia="en-AU"/>
        </w:rPr>
        <w:lastRenderedPageBreak/>
        <w:drawing>
          <wp:inline distT="0" distB="0" distL="0" distR="0" wp14:anchorId="61A4EB52" wp14:editId="0EE4A134">
            <wp:extent cx="1018032" cy="743712"/>
            <wp:effectExtent l="19050" t="0" r="0" b="0"/>
            <wp:docPr id="2" name="Picture 1" descr="C2004A028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884-1.jpg"/>
                    <pic:cNvPicPr/>
                  </pic:nvPicPr>
                  <pic:blipFill>
                    <a:blip r:embed="rId8" cstate="print"/>
                    <a:stretch>
                      <a:fillRect/>
                    </a:stretch>
                  </pic:blipFill>
                  <pic:spPr>
                    <a:xfrm>
                      <a:off x="0" y="0"/>
                      <a:ext cx="1018032" cy="743712"/>
                    </a:xfrm>
                    <a:prstGeom prst="rect">
                      <a:avLst/>
                    </a:prstGeom>
                  </pic:spPr>
                </pic:pic>
              </a:graphicData>
            </a:graphic>
          </wp:inline>
        </w:drawing>
      </w:r>
    </w:p>
    <w:p w14:paraId="1C8517C9" w14:textId="77777777" w:rsidR="002556FA" w:rsidRPr="00D141A8" w:rsidRDefault="0077318A" w:rsidP="00D141A8">
      <w:pPr>
        <w:spacing w:before="360" w:after="360" w:line="240" w:lineRule="auto"/>
        <w:jc w:val="center"/>
        <w:rPr>
          <w:rFonts w:ascii="Times New Roman" w:hAnsi="Times New Roman" w:cs="Times New Roman"/>
          <w:sz w:val="36"/>
        </w:rPr>
      </w:pPr>
      <w:r w:rsidRPr="00D141A8">
        <w:rPr>
          <w:rFonts w:ascii="Times New Roman" w:hAnsi="Times New Roman" w:cs="Times New Roman"/>
          <w:b/>
          <w:sz w:val="36"/>
        </w:rPr>
        <w:t>Torres Strait Treaty (Miscellaneous Amendments) Act 1984</w:t>
      </w:r>
    </w:p>
    <w:p w14:paraId="38EE361D" w14:textId="77777777" w:rsidR="002556FA" w:rsidRDefault="0077318A" w:rsidP="00D141A8">
      <w:pPr>
        <w:spacing w:after="0" w:line="240" w:lineRule="auto"/>
        <w:jc w:val="center"/>
        <w:rPr>
          <w:rFonts w:ascii="Times New Roman" w:hAnsi="Times New Roman" w:cs="Times New Roman"/>
          <w:b/>
          <w:sz w:val="28"/>
        </w:rPr>
      </w:pPr>
      <w:r w:rsidRPr="00D141A8">
        <w:rPr>
          <w:rFonts w:ascii="Times New Roman" w:hAnsi="Times New Roman" w:cs="Times New Roman"/>
          <w:b/>
          <w:sz w:val="28"/>
        </w:rPr>
        <w:t>No. 22 of 1984</w:t>
      </w:r>
    </w:p>
    <w:p w14:paraId="259EC3F0" w14:textId="77777777" w:rsidR="00D141A8" w:rsidRPr="00D141A8" w:rsidRDefault="00D141A8" w:rsidP="00D141A8">
      <w:pPr>
        <w:pBdr>
          <w:top w:val="double" w:sz="4" w:space="1" w:color="auto"/>
        </w:pBdr>
        <w:spacing w:before="360" w:after="240" w:line="240" w:lineRule="auto"/>
        <w:jc w:val="center"/>
        <w:rPr>
          <w:rFonts w:ascii="Times New Roman" w:hAnsi="Times New Roman" w:cs="Times New Roman"/>
          <w:sz w:val="8"/>
        </w:rPr>
      </w:pPr>
    </w:p>
    <w:p w14:paraId="56CF9A04" w14:textId="77777777" w:rsidR="002556FA" w:rsidRPr="00D141A8" w:rsidRDefault="0077318A" w:rsidP="00D141A8">
      <w:pPr>
        <w:spacing w:after="0" w:line="240" w:lineRule="auto"/>
        <w:jc w:val="center"/>
        <w:rPr>
          <w:rFonts w:ascii="Times New Roman" w:hAnsi="Times New Roman" w:cs="Times New Roman"/>
          <w:sz w:val="26"/>
        </w:rPr>
      </w:pPr>
      <w:r w:rsidRPr="00D141A8">
        <w:rPr>
          <w:rFonts w:ascii="Times New Roman" w:hAnsi="Times New Roman" w:cs="Times New Roman"/>
          <w:b/>
          <w:sz w:val="26"/>
        </w:rPr>
        <w:t>An Act to amend certain Acts in consequence of the signing of the Treaty between Australia and the Independent State of Papua New Guinea that was signed at Sydney on 18 December 1978 and for other purposes</w:t>
      </w:r>
    </w:p>
    <w:p w14:paraId="75545E65" w14:textId="77777777" w:rsidR="002556FA" w:rsidRPr="00D141A8" w:rsidRDefault="0077318A" w:rsidP="00D141A8">
      <w:pPr>
        <w:spacing w:before="120" w:after="120" w:line="240" w:lineRule="auto"/>
        <w:jc w:val="right"/>
        <w:rPr>
          <w:rFonts w:ascii="Times New Roman" w:hAnsi="Times New Roman" w:cs="Times New Roman"/>
          <w:sz w:val="24"/>
        </w:rPr>
      </w:pPr>
      <w:r w:rsidRPr="00D141A8">
        <w:rPr>
          <w:rFonts w:ascii="Times New Roman" w:hAnsi="Times New Roman" w:cs="Times New Roman"/>
          <w:sz w:val="24"/>
        </w:rPr>
        <w:t>[</w:t>
      </w:r>
      <w:r w:rsidRPr="00D141A8">
        <w:rPr>
          <w:rFonts w:ascii="Times New Roman" w:hAnsi="Times New Roman" w:cs="Times New Roman"/>
          <w:i/>
          <w:sz w:val="24"/>
        </w:rPr>
        <w:t>Assented to 26 April 1984</w:t>
      </w:r>
      <w:r w:rsidRPr="00D141A8">
        <w:rPr>
          <w:rFonts w:ascii="Times New Roman" w:hAnsi="Times New Roman" w:cs="Times New Roman"/>
          <w:sz w:val="24"/>
        </w:rPr>
        <w:t>]</w:t>
      </w:r>
    </w:p>
    <w:p w14:paraId="40B64BD1" w14:textId="77777777" w:rsidR="002556FA" w:rsidRPr="00D141A8" w:rsidRDefault="002556FA" w:rsidP="00D141A8">
      <w:pPr>
        <w:spacing w:before="60" w:after="0" w:line="240" w:lineRule="auto"/>
        <w:ind w:firstLine="432"/>
        <w:jc w:val="both"/>
        <w:rPr>
          <w:rFonts w:ascii="Times New Roman" w:hAnsi="Times New Roman" w:cs="Times New Roman"/>
          <w:sz w:val="24"/>
        </w:rPr>
      </w:pPr>
      <w:r w:rsidRPr="00D141A8">
        <w:rPr>
          <w:rFonts w:ascii="Times New Roman" w:hAnsi="Times New Roman" w:cs="Times New Roman"/>
          <w:sz w:val="24"/>
        </w:rPr>
        <w:t>BE IT ENACTED by the Queen, and the Senate and the House of Representatives of the Commonwealth of Australia, as follows:</w:t>
      </w:r>
    </w:p>
    <w:p w14:paraId="2C8765F9" w14:textId="77777777" w:rsidR="002556FA" w:rsidRPr="00D141A8" w:rsidRDefault="0077318A" w:rsidP="00D141A8">
      <w:pPr>
        <w:spacing w:before="120" w:after="120" w:line="240" w:lineRule="auto"/>
        <w:jc w:val="center"/>
        <w:rPr>
          <w:rFonts w:ascii="Times New Roman" w:hAnsi="Times New Roman" w:cs="Times New Roman"/>
          <w:b/>
          <w:sz w:val="24"/>
        </w:rPr>
      </w:pPr>
      <w:r w:rsidRPr="00D141A8">
        <w:rPr>
          <w:rFonts w:ascii="Times New Roman" w:hAnsi="Times New Roman" w:cs="Times New Roman"/>
          <w:b/>
          <w:sz w:val="24"/>
        </w:rPr>
        <w:t>PART I—PRELIMINARY</w:t>
      </w:r>
    </w:p>
    <w:p w14:paraId="615FBB26" w14:textId="77777777" w:rsidR="002556FA" w:rsidRPr="00D141A8" w:rsidRDefault="0077318A" w:rsidP="00D141A8">
      <w:pPr>
        <w:spacing w:before="120" w:after="60" w:line="240" w:lineRule="auto"/>
        <w:jc w:val="both"/>
        <w:rPr>
          <w:rFonts w:ascii="Times New Roman" w:hAnsi="Times New Roman" w:cs="Times New Roman"/>
          <w:b/>
          <w:sz w:val="20"/>
        </w:rPr>
      </w:pPr>
      <w:r w:rsidRPr="00D141A8">
        <w:rPr>
          <w:rFonts w:ascii="Times New Roman" w:hAnsi="Times New Roman" w:cs="Times New Roman"/>
          <w:b/>
          <w:sz w:val="20"/>
        </w:rPr>
        <w:t>Short title</w:t>
      </w:r>
    </w:p>
    <w:p w14:paraId="309B9BC3" w14:textId="77777777" w:rsidR="002556FA" w:rsidRPr="00AC1129" w:rsidRDefault="0077318A" w:rsidP="00D141A8">
      <w:pPr>
        <w:spacing w:before="60" w:after="0" w:line="240" w:lineRule="auto"/>
        <w:ind w:firstLine="432"/>
        <w:jc w:val="both"/>
        <w:rPr>
          <w:rFonts w:ascii="Times New Roman" w:hAnsi="Times New Roman" w:cs="Times New Roman"/>
        </w:rPr>
      </w:pPr>
      <w:r w:rsidRPr="00AC1129">
        <w:rPr>
          <w:rFonts w:ascii="Times New Roman" w:hAnsi="Times New Roman" w:cs="Times New Roman"/>
          <w:b/>
        </w:rPr>
        <w:t>1.</w:t>
      </w:r>
      <w:r w:rsidR="002556FA" w:rsidRPr="00AC1129">
        <w:rPr>
          <w:rFonts w:ascii="Times New Roman" w:hAnsi="Times New Roman" w:cs="Times New Roman"/>
        </w:rPr>
        <w:t xml:space="preserve"> This Act may be cited as the </w:t>
      </w:r>
      <w:r w:rsidRPr="00AC1129">
        <w:rPr>
          <w:rFonts w:ascii="Times New Roman" w:hAnsi="Times New Roman" w:cs="Times New Roman"/>
          <w:i/>
        </w:rPr>
        <w:t>Torres Strait Treaty (Miscellaneous Amendments) Act 1984.</w:t>
      </w:r>
    </w:p>
    <w:p w14:paraId="5CB36473" w14:textId="77777777" w:rsidR="002556FA" w:rsidRPr="007E0159" w:rsidRDefault="0077318A" w:rsidP="007E0159">
      <w:pPr>
        <w:spacing w:before="120" w:after="60" w:line="240" w:lineRule="auto"/>
        <w:jc w:val="both"/>
        <w:rPr>
          <w:rFonts w:ascii="Times New Roman" w:hAnsi="Times New Roman" w:cs="Times New Roman"/>
          <w:b/>
          <w:sz w:val="20"/>
        </w:rPr>
      </w:pPr>
      <w:r w:rsidRPr="007E0159">
        <w:rPr>
          <w:rFonts w:ascii="Times New Roman" w:hAnsi="Times New Roman" w:cs="Times New Roman"/>
          <w:b/>
          <w:sz w:val="20"/>
        </w:rPr>
        <w:t>Commencement</w:t>
      </w:r>
    </w:p>
    <w:p w14:paraId="69217D18" w14:textId="77777777" w:rsidR="002556FA" w:rsidRPr="00AC1129" w:rsidRDefault="0077318A" w:rsidP="007E0159">
      <w:pPr>
        <w:spacing w:before="60" w:after="0" w:line="240" w:lineRule="auto"/>
        <w:ind w:firstLine="432"/>
        <w:jc w:val="both"/>
        <w:rPr>
          <w:rFonts w:ascii="Times New Roman" w:hAnsi="Times New Roman" w:cs="Times New Roman"/>
        </w:rPr>
      </w:pPr>
      <w:r w:rsidRPr="00AC1129">
        <w:rPr>
          <w:rFonts w:ascii="Times New Roman" w:hAnsi="Times New Roman" w:cs="Times New Roman"/>
          <w:b/>
        </w:rPr>
        <w:t>2.</w:t>
      </w:r>
      <w:r w:rsidR="002556FA" w:rsidRPr="00AC1129">
        <w:rPr>
          <w:rFonts w:ascii="Times New Roman" w:hAnsi="Times New Roman" w:cs="Times New Roman"/>
        </w:rPr>
        <w:t xml:space="preserve"> </w:t>
      </w:r>
      <w:r w:rsidRPr="00AC1129">
        <w:rPr>
          <w:rFonts w:ascii="Times New Roman" w:hAnsi="Times New Roman" w:cs="Times New Roman"/>
          <w:b/>
        </w:rPr>
        <w:t xml:space="preserve">(1) </w:t>
      </w:r>
      <w:r w:rsidR="002556FA" w:rsidRPr="00AC1129">
        <w:rPr>
          <w:rFonts w:ascii="Times New Roman" w:hAnsi="Times New Roman" w:cs="Times New Roman"/>
        </w:rPr>
        <w:t xml:space="preserve">This Act, other than Part X, shall come into operation on the day fixed under section 2 of the </w:t>
      </w:r>
      <w:r w:rsidRPr="00AC1129">
        <w:rPr>
          <w:rFonts w:ascii="Times New Roman" w:hAnsi="Times New Roman" w:cs="Times New Roman"/>
          <w:i/>
        </w:rPr>
        <w:t>Torres Strait Fisheries Act 1984.</w:t>
      </w:r>
    </w:p>
    <w:p w14:paraId="44C90272" w14:textId="77777777" w:rsidR="0050517A" w:rsidRDefault="0050517A" w:rsidP="006106D6">
      <w:pPr>
        <w:spacing w:after="0" w:line="240" w:lineRule="auto"/>
        <w:jc w:val="both"/>
        <w:rPr>
          <w:rFonts w:ascii="Times New Roman" w:hAnsi="Times New Roman" w:cs="Times New Roman"/>
        </w:rPr>
        <w:sectPr w:rsidR="0050517A" w:rsidSect="00D141A8">
          <w:pgSz w:w="10325" w:h="14573" w:code="13"/>
          <w:pgMar w:top="1440" w:right="1440" w:bottom="1440" w:left="1440" w:header="720" w:footer="720" w:gutter="0"/>
          <w:cols w:space="720"/>
          <w:titlePg/>
        </w:sectPr>
      </w:pPr>
    </w:p>
    <w:p w14:paraId="6E6FAB80" w14:textId="77777777" w:rsidR="0050517A" w:rsidRPr="00AC1129" w:rsidRDefault="0050517A" w:rsidP="0050517A">
      <w:pPr>
        <w:spacing w:before="60" w:after="0" w:line="240" w:lineRule="auto"/>
        <w:ind w:firstLine="432"/>
        <w:jc w:val="both"/>
        <w:rPr>
          <w:rFonts w:ascii="Times New Roman" w:hAnsi="Times New Roman" w:cs="Times New Roman"/>
        </w:rPr>
      </w:pPr>
      <w:r w:rsidRPr="00AC1129">
        <w:rPr>
          <w:rFonts w:ascii="Times New Roman" w:hAnsi="Times New Roman" w:cs="Times New Roman"/>
          <w:b/>
        </w:rPr>
        <w:lastRenderedPageBreak/>
        <w:t xml:space="preserve">(2) </w:t>
      </w:r>
      <w:r w:rsidRPr="00AC1129">
        <w:rPr>
          <w:rFonts w:ascii="Times New Roman" w:hAnsi="Times New Roman" w:cs="Times New Roman"/>
        </w:rPr>
        <w:t xml:space="preserve">Part X shall come into operation on the day fixed under section 2 of the </w:t>
      </w:r>
      <w:r w:rsidRPr="00AC1129">
        <w:rPr>
          <w:rFonts w:ascii="Times New Roman" w:hAnsi="Times New Roman" w:cs="Times New Roman"/>
          <w:i/>
        </w:rPr>
        <w:t xml:space="preserve">Torres Strait Fisheries Act 1984 </w:t>
      </w:r>
      <w:r w:rsidRPr="00AC1129">
        <w:rPr>
          <w:rFonts w:ascii="Times New Roman" w:hAnsi="Times New Roman" w:cs="Times New Roman"/>
        </w:rPr>
        <w:t xml:space="preserve">or the day fixed under section 2 of the </w:t>
      </w:r>
      <w:r w:rsidRPr="00AC1129">
        <w:rPr>
          <w:rFonts w:ascii="Times New Roman" w:hAnsi="Times New Roman" w:cs="Times New Roman"/>
          <w:i/>
        </w:rPr>
        <w:t xml:space="preserve">Wildlife Protection (Regulation of Exports and Imports) Act 1982, </w:t>
      </w:r>
      <w:r w:rsidRPr="00AC1129">
        <w:rPr>
          <w:rFonts w:ascii="Times New Roman" w:hAnsi="Times New Roman" w:cs="Times New Roman"/>
        </w:rPr>
        <w:t>whichever is the later.</w:t>
      </w:r>
    </w:p>
    <w:p w14:paraId="4D133068" w14:textId="77777777" w:rsidR="002556FA" w:rsidRPr="0050517A" w:rsidRDefault="0077318A" w:rsidP="0050517A">
      <w:pPr>
        <w:spacing w:before="120" w:after="120" w:line="240" w:lineRule="auto"/>
        <w:jc w:val="center"/>
        <w:rPr>
          <w:rFonts w:ascii="Times New Roman" w:hAnsi="Times New Roman" w:cs="Times New Roman"/>
          <w:sz w:val="24"/>
        </w:rPr>
      </w:pPr>
      <w:r w:rsidRPr="0050517A">
        <w:rPr>
          <w:rFonts w:ascii="Times New Roman" w:hAnsi="Times New Roman" w:cs="Times New Roman"/>
          <w:b/>
          <w:sz w:val="24"/>
        </w:rPr>
        <w:t>PART II—AMENDMENT OF THE CONTINENTAL SHELF (LIVING NATURAL RESOURCES) ACT 1968</w:t>
      </w:r>
    </w:p>
    <w:p w14:paraId="7434D6A0" w14:textId="77777777" w:rsidR="002556FA" w:rsidRPr="0050517A" w:rsidRDefault="0077318A" w:rsidP="0050517A">
      <w:pPr>
        <w:spacing w:before="120" w:after="60" w:line="240" w:lineRule="auto"/>
        <w:jc w:val="both"/>
        <w:rPr>
          <w:rFonts w:ascii="Times New Roman" w:hAnsi="Times New Roman" w:cs="Times New Roman"/>
          <w:b/>
          <w:sz w:val="20"/>
        </w:rPr>
      </w:pPr>
      <w:r w:rsidRPr="0050517A">
        <w:rPr>
          <w:rFonts w:ascii="Times New Roman" w:hAnsi="Times New Roman" w:cs="Times New Roman"/>
          <w:b/>
          <w:sz w:val="20"/>
        </w:rPr>
        <w:t>Principal Act</w:t>
      </w:r>
    </w:p>
    <w:p w14:paraId="2A1AB7F4" w14:textId="77777777" w:rsidR="002556FA" w:rsidRPr="00AC1129" w:rsidRDefault="0077318A" w:rsidP="0050517A">
      <w:pPr>
        <w:spacing w:before="60" w:after="0" w:line="240" w:lineRule="auto"/>
        <w:ind w:firstLine="432"/>
        <w:jc w:val="both"/>
        <w:rPr>
          <w:rFonts w:ascii="Times New Roman" w:hAnsi="Times New Roman" w:cs="Times New Roman"/>
        </w:rPr>
      </w:pPr>
      <w:r w:rsidRPr="00AC1129">
        <w:rPr>
          <w:rFonts w:ascii="Times New Roman" w:hAnsi="Times New Roman" w:cs="Times New Roman"/>
          <w:b/>
        </w:rPr>
        <w:t>3.</w:t>
      </w:r>
      <w:r w:rsidR="002556FA" w:rsidRPr="00AC1129">
        <w:rPr>
          <w:rFonts w:ascii="Times New Roman" w:hAnsi="Times New Roman" w:cs="Times New Roman"/>
        </w:rPr>
        <w:t xml:space="preserve"> The </w:t>
      </w:r>
      <w:r w:rsidRPr="00AC1129">
        <w:rPr>
          <w:rFonts w:ascii="Times New Roman" w:hAnsi="Times New Roman" w:cs="Times New Roman"/>
          <w:i/>
        </w:rPr>
        <w:t>Continental Shelf (Living Natural Resources) Act 1968</w:t>
      </w:r>
      <w:r w:rsidRPr="00783279">
        <w:rPr>
          <w:rFonts w:ascii="Times New Roman" w:hAnsi="Times New Roman" w:cs="Times New Roman"/>
          <w:vertAlign w:val="superscript"/>
        </w:rPr>
        <w:t>1</w:t>
      </w:r>
      <w:r w:rsidRPr="00AC1129">
        <w:rPr>
          <w:rFonts w:ascii="Times New Roman" w:hAnsi="Times New Roman" w:cs="Times New Roman"/>
          <w:i/>
        </w:rPr>
        <w:t xml:space="preserve"> </w:t>
      </w:r>
      <w:r w:rsidR="002556FA" w:rsidRPr="00AC1129">
        <w:rPr>
          <w:rFonts w:ascii="Times New Roman" w:hAnsi="Times New Roman" w:cs="Times New Roman"/>
        </w:rPr>
        <w:t>is in this Part referred to as the Principal Act.</w:t>
      </w:r>
    </w:p>
    <w:p w14:paraId="5E0FE0FC" w14:textId="77777777" w:rsidR="002556FA" w:rsidRPr="00AC1129" w:rsidRDefault="0077318A" w:rsidP="0050517A">
      <w:pPr>
        <w:spacing w:before="60" w:after="0" w:line="240" w:lineRule="auto"/>
        <w:ind w:firstLine="432"/>
        <w:jc w:val="both"/>
        <w:rPr>
          <w:rFonts w:ascii="Times New Roman" w:hAnsi="Times New Roman" w:cs="Times New Roman"/>
        </w:rPr>
      </w:pPr>
      <w:r w:rsidRPr="00AC1129">
        <w:rPr>
          <w:rFonts w:ascii="Times New Roman" w:hAnsi="Times New Roman" w:cs="Times New Roman"/>
          <w:b/>
        </w:rPr>
        <w:t>4.</w:t>
      </w:r>
      <w:r w:rsidR="002556FA" w:rsidRPr="00AC1129">
        <w:rPr>
          <w:rFonts w:ascii="Times New Roman" w:hAnsi="Times New Roman" w:cs="Times New Roman"/>
        </w:rPr>
        <w:t xml:space="preserve"> After section 3 of the Principal Act the following section is inserted:</w:t>
      </w:r>
    </w:p>
    <w:p w14:paraId="2236F91E" w14:textId="77777777" w:rsidR="002556FA" w:rsidRPr="00330093" w:rsidRDefault="0077318A" w:rsidP="00330093">
      <w:pPr>
        <w:spacing w:before="120" w:after="60" w:line="240" w:lineRule="auto"/>
        <w:jc w:val="both"/>
        <w:rPr>
          <w:rFonts w:ascii="Times New Roman" w:hAnsi="Times New Roman" w:cs="Times New Roman"/>
          <w:b/>
          <w:sz w:val="20"/>
        </w:rPr>
      </w:pPr>
      <w:r w:rsidRPr="00330093">
        <w:rPr>
          <w:rFonts w:ascii="Times New Roman" w:hAnsi="Times New Roman" w:cs="Times New Roman"/>
          <w:b/>
          <w:sz w:val="20"/>
        </w:rPr>
        <w:t>Application of Act to Protected Zone</w:t>
      </w:r>
    </w:p>
    <w:p w14:paraId="31FFB802" w14:textId="77777777" w:rsidR="002556FA" w:rsidRPr="00AC1129" w:rsidRDefault="00CB6688" w:rsidP="00330093">
      <w:pPr>
        <w:spacing w:before="60" w:after="0" w:line="240" w:lineRule="auto"/>
        <w:ind w:firstLine="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 xml:space="preserve">4. (1) In this section, </w:t>
      </w:r>
      <w:r w:rsidRPr="00AC1129">
        <w:rPr>
          <w:rFonts w:ascii="Times New Roman" w:hAnsi="Times New Roman" w:cs="Times New Roman"/>
        </w:rPr>
        <w:t>‘</w:t>
      </w:r>
      <w:r w:rsidR="002556FA" w:rsidRPr="00AC1129">
        <w:rPr>
          <w:rFonts w:ascii="Times New Roman" w:hAnsi="Times New Roman" w:cs="Times New Roman"/>
        </w:rPr>
        <w:t>Protected Zone</w:t>
      </w:r>
      <w:r w:rsidRPr="00AC1129">
        <w:rPr>
          <w:rFonts w:ascii="Times New Roman" w:hAnsi="Times New Roman" w:cs="Times New Roman"/>
        </w:rPr>
        <w:t>’</w:t>
      </w:r>
      <w:r w:rsidR="002556FA" w:rsidRPr="00AC1129">
        <w:rPr>
          <w:rFonts w:ascii="Times New Roman" w:hAnsi="Times New Roman" w:cs="Times New Roman"/>
        </w:rPr>
        <w:t xml:space="preserve"> has the same meaning as in the </w:t>
      </w:r>
      <w:r w:rsidR="0077318A" w:rsidRPr="00AC1129">
        <w:rPr>
          <w:rFonts w:ascii="Times New Roman" w:hAnsi="Times New Roman" w:cs="Times New Roman"/>
          <w:i/>
        </w:rPr>
        <w:t>Torres Strait Fisheries Act 1984.</w:t>
      </w:r>
    </w:p>
    <w:p w14:paraId="3A4302D6" w14:textId="77777777" w:rsidR="002556FA" w:rsidRPr="00AC1129" w:rsidRDefault="00CB6688" w:rsidP="00330093">
      <w:pPr>
        <w:spacing w:before="60" w:after="0" w:line="240" w:lineRule="auto"/>
        <w:ind w:firstLine="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 xml:space="preserve">(2) The provisions of this Act other than this section and sections 14 and 17 do not, except in relation to matters that occurred before the commencement of the </w:t>
      </w:r>
      <w:r w:rsidR="0077318A" w:rsidRPr="00AC1129">
        <w:rPr>
          <w:rFonts w:ascii="Times New Roman" w:hAnsi="Times New Roman" w:cs="Times New Roman"/>
          <w:i/>
        </w:rPr>
        <w:t xml:space="preserve">Torres Strait Fisheries Act 1984, </w:t>
      </w:r>
      <w:r w:rsidR="002556FA" w:rsidRPr="00AC1129">
        <w:rPr>
          <w:rFonts w:ascii="Times New Roman" w:hAnsi="Times New Roman" w:cs="Times New Roman"/>
        </w:rPr>
        <w:t>apply to or in relation to the Protected Zone.</w:t>
      </w:r>
    </w:p>
    <w:p w14:paraId="37D0AAFA" w14:textId="77777777" w:rsidR="002556FA" w:rsidRPr="00AC1129" w:rsidRDefault="00CB6688" w:rsidP="00330093">
      <w:pPr>
        <w:spacing w:before="60" w:after="0" w:line="240" w:lineRule="auto"/>
        <w:ind w:firstLine="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 xml:space="preserve">(3) Where there is in force a Proclamation under sub-section 15 (1) or (2) of the </w:t>
      </w:r>
      <w:r w:rsidR="0077318A" w:rsidRPr="00AC1129">
        <w:rPr>
          <w:rFonts w:ascii="Times New Roman" w:hAnsi="Times New Roman" w:cs="Times New Roman"/>
          <w:i/>
        </w:rPr>
        <w:t xml:space="preserve">Torres Strait Fisheries Act 1984 </w:t>
      </w:r>
      <w:r w:rsidR="002556FA" w:rsidRPr="00AC1129">
        <w:rPr>
          <w:rFonts w:ascii="Times New Roman" w:hAnsi="Times New Roman" w:cs="Times New Roman"/>
        </w:rPr>
        <w:t xml:space="preserve">in relation to an area adjacent to the Protected Zone, the provisions of this Act other than this section and sections 14 and 17 do not, except in relation to matters that occurred before the Proclamation came into force, apply to or in relation to any activities within that area to which the </w:t>
      </w:r>
      <w:r w:rsidR="0077318A" w:rsidRPr="00AC1129">
        <w:rPr>
          <w:rFonts w:ascii="Times New Roman" w:hAnsi="Times New Roman" w:cs="Times New Roman"/>
          <w:i/>
        </w:rPr>
        <w:t xml:space="preserve">Torres Strait Fisheries Act 1984 </w:t>
      </w:r>
      <w:r w:rsidR="002556FA" w:rsidRPr="00AC1129">
        <w:rPr>
          <w:rFonts w:ascii="Times New Roman" w:hAnsi="Times New Roman" w:cs="Times New Roman"/>
        </w:rPr>
        <w:t>applies by virtue of the Proclamation.</w:t>
      </w:r>
      <w:r w:rsidRPr="00AC1129">
        <w:rPr>
          <w:rFonts w:ascii="Times New Roman" w:hAnsi="Times New Roman" w:cs="Times New Roman"/>
        </w:rPr>
        <w:t>”</w:t>
      </w:r>
      <w:r w:rsidR="002556FA" w:rsidRPr="00AC1129">
        <w:rPr>
          <w:rFonts w:ascii="Times New Roman" w:hAnsi="Times New Roman" w:cs="Times New Roman"/>
        </w:rPr>
        <w:t>.</w:t>
      </w:r>
    </w:p>
    <w:p w14:paraId="5B3C0D7D" w14:textId="77777777" w:rsidR="002556FA" w:rsidRPr="00330093" w:rsidRDefault="0077318A" w:rsidP="00330093">
      <w:pPr>
        <w:spacing w:before="120" w:after="120" w:line="240" w:lineRule="auto"/>
        <w:jc w:val="center"/>
        <w:rPr>
          <w:rFonts w:ascii="Times New Roman" w:hAnsi="Times New Roman" w:cs="Times New Roman"/>
          <w:sz w:val="24"/>
        </w:rPr>
      </w:pPr>
      <w:r w:rsidRPr="00330093">
        <w:rPr>
          <w:rFonts w:ascii="Times New Roman" w:hAnsi="Times New Roman" w:cs="Times New Roman"/>
          <w:b/>
          <w:sz w:val="24"/>
        </w:rPr>
        <w:t>PART III—AMENDMENT OF THE CUSTOMS ACT 1901</w:t>
      </w:r>
    </w:p>
    <w:p w14:paraId="29DE57FE" w14:textId="77777777" w:rsidR="002556FA" w:rsidRPr="00330093" w:rsidRDefault="0077318A" w:rsidP="00330093">
      <w:pPr>
        <w:spacing w:before="120" w:after="60" w:line="240" w:lineRule="auto"/>
        <w:jc w:val="both"/>
        <w:rPr>
          <w:rFonts w:ascii="Times New Roman" w:hAnsi="Times New Roman" w:cs="Times New Roman"/>
          <w:b/>
          <w:sz w:val="20"/>
        </w:rPr>
      </w:pPr>
      <w:r w:rsidRPr="00330093">
        <w:rPr>
          <w:rFonts w:ascii="Times New Roman" w:hAnsi="Times New Roman" w:cs="Times New Roman"/>
          <w:b/>
          <w:sz w:val="20"/>
        </w:rPr>
        <w:t>Principal Act</w:t>
      </w:r>
    </w:p>
    <w:p w14:paraId="51E26E1C" w14:textId="77777777" w:rsidR="002556FA" w:rsidRPr="00AC1129" w:rsidRDefault="0077318A" w:rsidP="00330093">
      <w:pPr>
        <w:spacing w:before="60" w:after="0" w:line="240" w:lineRule="auto"/>
        <w:ind w:firstLine="432"/>
        <w:jc w:val="both"/>
        <w:rPr>
          <w:rFonts w:ascii="Times New Roman" w:hAnsi="Times New Roman" w:cs="Times New Roman"/>
        </w:rPr>
      </w:pPr>
      <w:r w:rsidRPr="00AC1129">
        <w:rPr>
          <w:rFonts w:ascii="Times New Roman" w:hAnsi="Times New Roman" w:cs="Times New Roman"/>
          <w:b/>
        </w:rPr>
        <w:t>5.</w:t>
      </w:r>
      <w:r w:rsidR="002556FA" w:rsidRPr="00AC1129">
        <w:rPr>
          <w:rFonts w:ascii="Times New Roman" w:hAnsi="Times New Roman" w:cs="Times New Roman"/>
        </w:rPr>
        <w:t xml:space="preserve"> The </w:t>
      </w:r>
      <w:r w:rsidRPr="00AC1129">
        <w:rPr>
          <w:rFonts w:ascii="Times New Roman" w:hAnsi="Times New Roman" w:cs="Times New Roman"/>
          <w:i/>
        </w:rPr>
        <w:t>Customs Act 1901</w:t>
      </w:r>
      <w:r w:rsidRPr="00783279">
        <w:rPr>
          <w:rFonts w:ascii="Times New Roman" w:hAnsi="Times New Roman" w:cs="Times New Roman"/>
          <w:vertAlign w:val="superscript"/>
        </w:rPr>
        <w:t>2</w:t>
      </w:r>
      <w:r w:rsidRPr="00AC1129">
        <w:rPr>
          <w:rFonts w:ascii="Times New Roman" w:hAnsi="Times New Roman" w:cs="Times New Roman"/>
          <w:i/>
        </w:rPr>
        <w:t xml:space="preserve"> </w:t>
      </w:r>
      <w:r w:rsidR="002556FA" w:rsidRPr="00AC1129">
        <w:rPr>
          <w:rFonts w:ascii="Times New Roman" w:hAnsi="Times New Roman" w:cs="Times New Roman"/>
        </w:rPr>
        <w:t>is in this Part referred to as the Principal Act.</w:t>
      </w:r>
    </w:p>
    <w:p w14:paraId="76A702E8" w14:textId="77777777" w:rsidR="002556FA" w:rsidRPr="00AC1129" w:rsidRDefault="0077318A" w:rsidP="00330093">
      <w:pPr>
        <w:spacing w:before="60" w:after="0" w:line="240" w:lineRule="auto"/>
        <w:ind w:firstLine="432"/>
        <w:jc w:val="both"/>
        <w:rPr>
          <w:rFonts w:ascii="Times New Roman" w:hAnsi="Times New Roman" w:cs="Times New Roman"/>
        </w:rPr>
      </w:pPr>
      <w:r w:rsidRPr="00AC1129">
        <w:rPr>
          <w:rFonts w:ascii="Times New Roman" w:hAnsi="Times New Roman" w:cs="Times New Roman"/>
          <w:b/>
        </w:rPr>
        <w:t>6.</w:t>
      </w:r>
      <w:r w:rsidR="002556FA" w:rsidRPr="00AC1129">
        <w:rPr>
          <w:rFonts w:ascii="Times New Roman" w:hAnsi="Times New Roman" w:cs="Times New Roman"/>
        </w:rPr>
        <w:t xml:space="preserve"> After section 30 of the Principal Act the following section is inserted:</w:t>
      </w:r>
    </w:p>
    <w:p w14:paraId="00277D37" w14:textId="77777777" w:rsidR="002556FA" w:rsidRPr="00330093" w:rsidRDefault="0077318A" w:rsidP="00330093">
      <w:pPr>
        <w:spacing w:before="120" w:after="60" w:line="240" w:lineRule="auto"/>
        <w:jc w:val="both"/>
        <w:rPr>
          <w:rFonts w:ascii="Times New Roman" w:hAnsi="Times New Roman" w:cs="Times New Roman"/>
          <w:b/>
          <w:sz w:val="20"/>
        </w:rPr>
      </w:pPr>
      <w:r w:rsidRPr="00330093">
        <w:rPr>
          <w:rFonts w:ascii="Times New Roman" w:hAnsi="Times New Roman" w:cs="Times New Roman"/>
          <w:b/>
          <w:sz w:val="20"/>
        </w:rPr>
        <w:t>Exemptions pursuant to Torres Strait Treaty</w:t>
      </w:r>
    </w:p>
    <w:p w14:paraId="05FB4F12" w14:textId="77777777" w:rsidR="002556FA" w:rsidRPr="00AC1129" w:rsidRDefault="00CB6688" w:rsidP="00330093">
      <w:pPr>
        <w:spacing w:before="60" w:after="0" w:line="240" w:lineRule="auto"/>
        <w:ind w:firstLine="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30</w:t>
      </w:r>
      <w:r w:rsidR="00303A48" w:rsidRPr="00303A48">
        <w:rPr>
          <w:rFonts w:ascii="Times New Roman" w:hAnsi="Times New Roman" w:cs="Times New Roman"/>
          <w:smallCaps/>
        </w:rPr>
        <w:t>a</w:t>
      </w:r>
      <w:r w:rsidR="002556FA" w:rsidRPr="00AC1129">
        <w:rPr>
          <w:rFonts w:ascii="Times New Roman" w:hAnsi="Times New Roman" w:cs="Times New Roman"/>
        </w:rPr>
        <w:t>. (1) In this section—</w:t>
      </w:r>
    </w:p>
    <w:p w14:paraId="15151FD6" w14:textId="77777777" w:rsidR="002556FA" w:rsidRPr="00AC1129" w:rsidRDefault="00CB6688" w:rsidP="00330093">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area in the vicinity of the Protected Zone</w:t>
      </w:r>
      <w:r w:rsidRPr="00AC1129">
        <w:rPr>
          <w:rFonts w:ascii="Times New Roman" w:hAnsi="Times New Roman" w:cs="Times New Roman"/>
        </w:rPr>
        <w:t>’</w:t>
      </w:r>
      <w:r w:rsidR="002556FA" w:rsidRPr="00AC1129">
        <w:rPr>
          <w:rFonts w:ascii="Times New Roman" w:hAnsi="Times New Roman" w:cs="Times New Roman"/>
        </w:rPr>
        <w:t xml:space="preserve"> means an area in respect of which a notice is in force under sub-section (2);</w:t>
      </w:r>
    </w:p>
    <w:p w14:paraId="667322BA" w14:textId="77777777" w:rsidR="002556FA" w:rsidRPr="00AC1129" w:rsidRDefault="00CB6688" w:rsidP="00330093">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Australian place</w:t>
      </w:r>
      <w:r w:rsidRPr="00AC1129">
        <w:rPr>
          <w:rFonts w:ascii="Times New Roman" w:hAnsi="Times New Roman" w:cs="Times New Roman"/>
        </w:rPr>
        <w:t>’</w:t>
      </w:r>
      <w:r w:rsidR="002556FA" w:rsidRPr="00AC1129">
        <w:rPr>
          <w:rFonts w:ascii="Times New Roman" w:hAnsi="Times New Roman" w:cs="Times New Roman"/>
        </w:rPr>
        <w:t xml:space="preserve"> means a place in Australia that is in the Protected Zone or in an area in the vicinity of the Protected Zone;</w:t>
      </w:r>
    </w:p>
    <w:p w14:paraId="6A082640" w14:textId="77777777" w:rsidR="002556FA" w:rsidRPr="00AC1129" w:rsidRDefault="00CB6688" w:rsidP="00330093">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Papua New Guinea place</w:t>
      </w:r>
      <w:r w:rsidRPr="00AC1129">
        <w:rPr>
          <w:rFonts w:ascii="Times New Roman" w:hAnsi="Times New Roman" w:cs="Times New Roman"/>
        </w:rPr>
        <w:t>’</w:t>
      </w:r>
      <w:r w:rsidR="002556FA" w:rsidRPr="00AC1129">
        <w:rPr>
          <w:rFonts w:ascii="Times New Roman" w:hAnsi="Times New Roman" w:cs="Times New Roman"/>
        </w:rPr>
        <w:t xml:space="preserve"> means a place in Papua New Guinea that is in the Protected Zone or in an area in the vicinity of the Protected Zone;</w:t>
      </w:r>
    </w:p>
    <w:p w14:paraId="55B06454" w14:textId="77777777" w:rsidR="00CB6688" w:rsidRPr="00AC1129" w:rsidRDefault="00CB6688" w:rsidP="006106D6">
      <w:pPr>
        <w:spacing w:after="0" w:line="240" w:lineRule="auto"/>
        <w:jc w:val="both"/>
        <w:rPr>
          <w:rFonts w:ascii="Times New Roman" w:hAnsi="Times New Roman" w:cs="Times New Roman"/>
        </w:rPr>
      </w:pPr>
      <w:r w:rsidRPr="00AC1129">
        <w:rPr>
          <w:rFonts w:ascii="Times New Roman" w:hAnsi="Times New Roman" w:cs="Times New Roman"/>
        </w:rPr>
        <w:br w:type="page"/>
      </w:r>
    </w:p>
    <w:p w14:paraId="6B05C6C0" w14:textId="77777777" w:rsidR="002556FA" w:rsidRPr="00AC1129" w:rsidRDefault="00CB6688" w:rsidP="003F3159">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lastRenderedPageBreak/>
        <w:t>‘</w:t>
      </w:r>
      <w:r w:rsidR="002556FA" w:rsidRPr="00AC1129">
        <w:rPr>
          <w:rFonts w:ascii="Times New Roman" w:hAnsi="Times New Roman" w:cs="Times New Roman"/>
        </w:rPr>
        <w:t>Protected Zone</w:t>
      </w:r>
      <w:r w:rsidRPr="00AC1129">
        <w:rPr>
          <w:rFonts w:ascii="Times New Roman" w:hAnsi="Times New Roman" w:cs="Times New Roman"/>
        </w:rPr>
        <w:t>’</w:t>
      </w:r>
      <w:r w:rsidR="002556FA" w:rsidRPr="00AC1129">
        <w:rPr>
          <w:rFonts w:ascii="Times New Roman" w:hAnsi="Times New Roman" w:cs="Times New Roman"/>
        </w:rPr>
        <w:t xml:space="preserve"> means the zone established under Article 10 of the Torres Strait Treaty, being the area bounded by the line described in Annex 9 to that treaty;</w:t>
      </w:r>
    </w:p>
    <w:p w14:paraId="57A6A497" w14:textId="77777777" w:rsidR="002556FA" w:rsidRPr="00AC1129" w:rsidRDefault="00CB6688" w:rsidP="003F3159">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Protected Zone ship</w:t>
      </w:r>
      <w:r w:rsidRPr="00AC1129">
        <w:rPr>
          <w:rFonts w:ascii="Times New Roman" w:hAnsi="Times New Roman" w:cs="Times New Roman"/>
        </w:rPr>
        <w:t>’</w:t>
      </w:r>
      <w:r w:rsidR="002556FA" w:rsidRPr="00AC1129">
        <w:rPr>
          <w:rFonts w:ascii="Times New Roman" w:hAnsi="Times New Roman" w:cs="Times New Roman"/>
        </w:rPr>
        <w:t xml:space="preserve"> means a ship that is owned or operated by a traditional inhabitant;</w:t>
      </w:r>
    </w:p>
    <w:p w14:paraId="2F0523FA" w14:textId="77777777" w:rsidR="002556FA" w:rsidRPr="00AC1129" w:rsidRDefault="00CB6688" w:rsidP="003F3159">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Torres Strait Treaty</w:t>
      </w:r>
      <w:r w:rsidRPr="00AC1129">
        <w:rPr>
          <w:rFonts w:ascii="Times New Roman" w:hAnsi="Times New Roman" w:cs="Times New Roman"/>
        </w:rPr>
        <w:t>’</w:t>
      </w:r>
      <w:r w:rsidR="002556FA" w:rsidRPr="00AC1129">
        <w:rPr>
          <w:rFonts w:ascii="Times New Roman" w:hAnsi="Times New Roman" w:cs="Times New Roman"/>
        </w:rPr>
        <w:t xml:space="preserve"> means the Treaty between Australia and the Independent State of Papua New Guinea that was signed at Sydney on 18 December 1978;</w:t>
      </w:r>
    </w:p>
    <w:p w14:paraId="7341EF9B" w14:textId="77777777" w:rsidR="002556FA" w:rsidRPr="00AC1129" w:rsidRDefault="00CB6688" w:rsidP="003F3159">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traditional activities</w:t>
      </w:r>
      <w:r w:rsidRPr="00AC1129">
        <w:rPr>
          <w:rFonts w:ascii="Times New Roman" w:hAnsi="Times New Roman" w:cs="Times New Roman"/>
        </w:rPr>
        <w:t>’</w:t>
      </w:r>
      <w:r w:rsidR="002556FA" w:rsidRPr="00AC1129">
        <w:rPr>
          <w:rFonts w:ascii="Times New Roman" w:hAnsi="Times New Roman" w:cs="Times New Roman"/>
        </w:rPr>
        <w:t xml:space="preserve"> has the same meaning as in the Torres Strait Treaty;</w:t>
      </w:r>
    </w:p>
    <w:p w14:paraId="4391F995" w14:textId="77777777" w:rsidR="002556FA" w:rsidRPr="00AC1129" w:rsidRDefault="00CB6688" w:rsidP="003F3159">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traditional inhabitants</w:t>
      </w:r>
      <w:r w:rsidRPr="00AC1129">
        <w:rPr>
          <w:rFonts w:ascii="Times New Roman" w:hAnsi="Times New Roman" w:cs="Times New Roman"/>
        </w:rPr>
        <w:t>’</w:t>
      </w:r>
      <w:r w:rsidR="002556FA" w:rsidRPr="00AC1129">
        <w:rPr>
          <w:rFonts w:ascii="Times New Roman" w:hAnsi="Times New Roman" w:cs="Times New Roman"/>
        </w:rPr>
        <w:t xml:space="preserve"> has the same meaning as in the </w:t>
      </w:r>
      <w:r w:rsidR="0077318A" w:rsidRPr="00AC1129">
        <w:rPr>
          <w:rFonts w:ascii="Times New Roman" w:hAnsi="Times New Roman" w:cs="Times New Roman"/>
          <w:i/>
        </w:rPr>
        <w:t>Torres Strait Fisheries Act 1984.</w:t>
      </w:r>
    </w:p>
    <w:p w14:paraId="52208EBD" w14:textId="77777777" w:rsidR="002556FA" w:rsidRPr="00AC1129" w:rsidRDefault="00CB6688" w:rsidP="003F3159">
      <w:pPr>
        <w:spacing w:before="60" w:after="0" w:line="240" w:lineRule="auto"/>
        <w:ind w:firstLine="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 xml:space="preserve">(2) The Minister may, by notice published in the </w:t>
      </w:r>
      <w:r w:rsidR="0077318A" w:rsidRPr="00AC1129">
        <w:rPr>
          <w:rFonts w:ascii="Times New Roman" w:hAnsi="Times New Roman" w:cs="Times New Roman"/>
          <w:i/>
        </w:rPr>
        <w:t xml:space="preserve">Gazette, </w:t>
      </w:r>
      <w:r w:rsidR="002556FA" w:rsidRPr="00AC1129">
        <w:rPr>
          <w:rFonts w:ascii="Times New Roman" w:hAnsi="Times New Roman" w:cs="Times New Roman"/>
        </w:rPr>
        <w:t>declare an area adjacent to the Protected Zone to be an area in the vicinity of the Protected Zone for the purposes of this section.</w:t>
      </w:r>
    </w:p>
    <w:p w14:paraId="4610B8AF" w14:textId="77777777" w:rsidR="002556FA" w:rsidRPr="00AC1129" w:rsidRDefault="00CB6688" w:rsidP="003F3159">
      <w:pPr>
        <w:spacing w:before="60" w:after="0" w:line="240" w:lineRule="auto"/>
        <w:ind w:firstLine="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 xml:space="preserve">(3) The Minister may, by notice published in the </w:t>
      </w:r>
      <w:r w:rsidR="0077318A" w:rsidRPr="00AC1129">
        <w:rPr>
          <w:rFonts w:ascii="Times New Roman" w:hAnsi="Times New Roman" w:cs="Times New Roman"/>
          <w:i/>
        </w:rPr>
        <w:t xml:space="preserve">Gazette, </w:t>
      </w:r>
      <w:r w:rsidR="002556FA" w:rsidRPr="00AC1129">
        <w:rPr>
          <w:rFonts w:ascii="Times New Roman" w:hAnsi="Times New Roman" w:cs="Times New Roman"/>
        </w:rPr>
        <w:t>exempt, subject to such conditions (if any) as are specified in the notice, from so many of the provisions of the Customs Acts as are specified in the notice—</w:t>
      </w:r>
    </w:p>
    <w:p w14:paraId="0A89EB1E" w14:textId="77777777" w:rsidR="002556FA" w:rsidRPr="00AC1129" w:rsidRDefault="002556FA" w:rsidP="003F3159">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(a) any Protected Zone ship that arrives at an Australian place on a voyage from a Papua New Guinea place or that leaves an Australian place on a voyage to a Papua New Guinea place, being a ship—</w:t>
      </w:r>
    </w:p>
    <w:p w14:paraId="680D93B2" w14:textId="77777777" w:rsidR="002556FA" w:rsidRPr="00AC1129" w:rsidRDefault="002556FA" w:rsidP="003F3159">
      <w:pPr>
        <w:spacing w:before="60" w:after="0" w:line="240" w:lineRule="auto"/>
        <w:ind w:left="1440" w:hanging="432"/>
        <w:jc w:val="both"/>
        <w:rPr>
          <w:rFonts w:ascii="Times New Roman" w:hAnsi="Times New Roman" w:cs="Times New Roman"/>
        </w:rPr>
      </w:pPr>
      <w:r w:rsidRPr="00AC1129">
        <w:rPr>
          <w:rFonts w:ascii="Times New Roman" w:hAnsi="Times New Roman" w:cs="Times New Roman"/>
        </w:rPr>
        <w:t>(i) on board which there is at least one traditional inhabitant who is undertaking that voyage in connection with the performance of traditional activities in the Protected Zone or in an area in the vicinity of the Protected Zone; and</w:t>
      </w:r>
    </w:p>
    <w:p w14:paraId="6BE7FD89" w14:textId="77777777" w:rsidR="002556FA" w:rsidRPr="00AC1129" w:rsidRDefault="002556FA" w:rsidP="003F3159">
      <w:pPr>
        <w:spacing w:before="60" w:after="0" w:line="240" w:lineRule="auto"/>
        <w:ind w:left="1440" w:hanging="432"/>
        <w:jc w:val="both"/>
        <w:rPr>
          <w:rFonts w:ascii="Times New Roman" w:hAnsi="Times New Roman" w:cs="Times New Roman"/>
        </w:rPr>
      </w:pPr>
      <w:r w:rsidRPr="00AC1129">
        <w:rPr>
          <w:rFonts w:ascii="Times New Roman" w:hAnsi="Times New Roman" w:cs="Times New Roman"/>
        </w:rPr>
        <w:t>(ii) no person on board which is a person other than—</w:t>
      </w:r>
    </w:p>
    <w:p w14:paraId="3DF663DC" w14:textId="77777777" w:rsidR="002556FA" w:rsidRPr="00AC1129" w:rsidRDefault="0077318A" w:rsidP="003F3159">
      <w:pPr>
        <w:spacing w:before="60" w:after="0" w:line="240" w:lineRule="auto"/>
        <w:ind w:left="2016" w:hanging="432"/>
        <w:jc w:val="both"/>
        <w:rPr>
          <w:rFonts w:ascii="Times New Roman" w:hAnsi="Times New Roman" w:cs="Times New Roman"/>
        </w:rPr>
      </w:pPr>
      <w:r w:rsidRPr="003F3159">
        <w:rPr>
          <w:rFonts w:ascii="Times New Roman" w:hAnsi="Times New Roman" w:cs="Times New Roman"/>
        </w:rPr>
        <w:t>(</w:t>
      </w:r>
      <w:r w:rsidRPr="00783279">
        <w:rPr>
          <w:rFonts w:ascii="Times New Roman" w:hAnsi="Times New Roman" w:cs="Times New Roman"/>
          <w:sz w:val="18"/>
          <w:szCs w:val="18"/>
        </w:rPr>
        <w:t>A</w:t>
      </w:r>
      <w:r w:rsidRPr="003F3159">
        <w:rPr>
          <w:rFonts w:ascii="Times New Roman" w:hAnsi="Times New Roman" w:cs="Times New Roman"/>
        </w:rPr>
        <w:t>)</w:t>
      </w:r>
      <w:r w:rsidR="002556FA" w:rsidRPr="003F3159">
        <w:rPr>
          <w:rFonts w:ascii="Times New Roman" w:hAnsi="Times New Roman" w:cs="Times New Roman"/>
        </w:rPr>
        <w:t xml:space="preserve"> </w:t>
      </w:r>
      <w:r w:rsidR="002556FA" w:rsidRPr="00AC1129">
        <w:rPr>
          <w:rFonts w:ascii="Times New Roman" w:hAnsi="Times New Roman" w:cs="Times New Roman"/>
        </w:rPr>
        <w:t>a person referred to in sub-paragraph (i); or</w:t>
      </w:r>
    </w:p>
    <w:p w14:paraId="3061C8C3" w14:textId="77777777" w:rsidR="002556FA" w:rsidRPr="00AC1129" w:rsidRDefault="0077318A" w:rsidP="003F3159">
      <w:pPr>
        <w:spacing w:before="60" w:after="0" w:line="240" w:lineRule="auto"/>
        <w:ind w:left="2016" w:hanging="432"/>
        <w:jc w:val="both"/>
        <w:rPr>
          <w:rFonts w:ascii="Times New Roman" w:hAnsi="Times New Roman" w:cs="Times New Roman"/>
        </w:rPr>
      </w:pPr>
      <w:r w:rsidRPr="003F3159">
        <w:rPr>
          <w:rFonts w:ascii="Times New Roman" w:hAnsi="Times New Roman" w:cs="Times New Roman"/>
          <w:smallCaps/>
        </w:rPr>
        <w:t>(</w:t>
      </w:r>
      <w:r w:rsidRPr="00783279">
        <w:rPr>
          <w:rFonts w:ascii="Times New Roman" w:hAnsi="Times New Roman" w:cs="Times New Roman"/>
          <w:smallCaps/>
          <w:sz w:val="18"/>
          <w:szCs w:val="18"/>
        </w:rPr>
        <w:t>B</w:t>
      </w:r>
      <w:r w:rsidRPr="003F3159">
        <w:rPr>
          <w:rFonts w:ascii="Times New Roman" w:hAnsi="Times New Roman" w:cs="Times New Roman"/>
          <w:smallCaps/>
        </w:rPr>
        <w:t>)</w:t>
      </w:r>
      <w:r w:rsidR="002556FA" w:rsidRPr="003F3159">
        <w:rPr>
          <w:rFonts w:ascii="Times New Roman" w:hAnsi="Times New Roman" w:cs="Times New Roman"/>
        </w:rPr>
        <w:t xml:space="preserve"> </w:t>
      </w:r>
      <w:r w:rsidR="002556FA" w:rsidRPr="00AC1129">
        <w:rPr>
          <w:rFonts w:ascii="Times New Roman" w:hAnsi="Times New Roman" w:cs="Times New Roman"/>
        </w:rPr>
        <w:t>an employee of the Commonwealth, of Queensland or of Papua New Guinea or of an authority of the Commonwealth, of Queensland or of Papua New Guinea who is undertaking that voyage in connection with the performance of his duties;</w:t>
      </w:r>
    </w:p>
    <w:p w14:paraId="325FB283" w14:textId="77777777" w:rsidR="002556FA" w:rsidRPr="00AC1129" w:rsidRDefault="002556FA" w:rsidP="003F3159">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(b) the entry into Australia, or the departure from Australia, of persons on board a ship of the kind referred to in paragraph (a); or</w:t>
      </w:r>
    </w:p>
    <w:p w14:paraId="1C5024FB" w14:textId="77777777" w:rsidR="002556FA" w:rsidRPr="00AC1129" w:rsidRDefault="002556FA" w:rsidP="003F3159">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(c) the importation into Australia, or the exportation from Australia, of goods on board a ship of the kind referred to in paragraph (a), being goods that—</w:t>
      </w:r>
    </w:p>
    <w:p w14:paraId="49A77F69" w14:textId="77777777" w:rsidR="002556FA" w:rsidRPr="00AC1129" w:rsidRDefault="002556FA" w:rsidP="003F3159">
      <w:pPr>
        <w:spacing w:before="60" w:after="0" w:line="240" w:lineRule="auto"/>
        <w:ind w:left="1440" w:hanging="432"/>
        <w:jc w:val="both"/>
        <w:rPr>
          <w:rFonts w:ascii="Times New Roman" w:hAnsi="Times New Roman" w:cs="Times New Roman"/>
        </w:rPr>
      </w:pPr>
      <w:r w:rsidRPr="00AC1129">
        <w:rPr>
          <w:rFonts w:ascii="Times New Roman" w:hAnsi="Times New Roman" w:cs="Times New Roman"/>
        </w:rPr>
        <w:t>(i) are owned by, or are under the control of, a traditional inhabitant who is on board that ship and have been used, are being used or are intended to be used by him in connection with the performance of traditional activities in the Protected Zone or in an area in the vicinity of the Protected Zone;</w:t>
      </w:r>
    </w:p>
    <w:p w14:paraId="39CFAAE6" w14:textId="77777777" w:rsidR="002556FA" w:rsidRPr="00AC1129" w:rsidRDefault="002556FA" w:rsidP="003F3159">
      <w:pPr>
        <w:spacing w:before="60" w:after="0" w:line="240" w:lineRule="auto"/>
        <w:ind w:left="1440" w:hanging="432"/>
        <w:jc w:val="both"/>
        <w:rPr>
          <w:rFonts w:ascii="Times New Roman" w:hAnsi="Times New Roman" w:cs="Times New Roman"/>
        </w:rPr>
      </w:pPr>
      <w:r w:rsidRPr="00AC1129">
        <w:rPr>
          <w:rFonts w:ascii="Times New Roman" w:hAnsi="Times New Roman" w:cs="Times New Roman"/>
        </w:rPr>
        <w:t>(ii) are the personal belongings of a person referred to in sub-paragraph (a) (ii); or</w:t>
      </w:r>
    </w:p>
    <w:p w14:paraId="6EDC0588" w14:textId="77777777" w:rsidR="00CB6688" w:rsidRPr="00AC1129" w:rsidRDefault="00CB6688" w:rsidP="006106D6">
      <w:pPr>
        <w:spacing w:after="0" w:line="240" w:lineRule="auto"/>
        <w:jc w:val="both"/>
        <w:rPr>
          <w:rFonts w:ascii="Times New Roman" w:hAnsi="Times New Roman" w:cs="Times New Roman"/>
        </w:rPr>
      </w:pPr>
      <w:r w:rsidRPr="00AC1129">
        <w:rPr>
          <w:rFonts w:ascii="Times New Roman" w:hAnsi="Times New Roman" w:cs="Times New Roman"/>
        </w:rPr>
        <w:br w:type="page"/>
      </w:r>
    </w:p>
    <w:p w14:paraId="09CD134B" w14:textId="77777777" w:rsidR="002556FA" w:rsidRPr="00AC1129" w:rsidRDefault="002556FA" w:rsidP="0020774F">
      <w:pPr>
        <w:spacing w:before="60" w:after="0" w:line="240" w:lineRule="auto"/>
        <w:ind w:left="1440" w:hanging="432"/>
        <w:jc w:val="both"/>
        <w:rPr>
          <w:rFonts w:ascii="Times New Roman" w:hAnsi="Times New Roman" w:cs="Times New Roman"/>
        </w:rPr>
      </w:pPr>
      <w:r w:rsidRPr="00AC1129">
        <w:rPr>
          <w:rFonts w:ascii="Times New Roman" w:hAnsi="Times New Roman" w:cs="Times New Roman"/>
        </w:rPr>
        <w:lastRenderedPageBreak/>
        <w:t>(iii) are stores for the use of the passengers or crew of that ship or for the service of that ship.</w:t>
      </w:r>
    </w:p>
    <w:p w14:paraId="1B69D27B" w14:textId="77777777" w:rsidR="002556FA" w:rsidRPr="00AC1129" w:rsidRDefault="00CB6688" w:rsidP="0020774F">
      <w:pPr>
        <w:spacing w:before="60" w:after="0" w:line="240" w:lineRule="auto"/>
        <w:ind w:firstLine="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(4) Where—</w:t>
      </w:r>
    </w:p>
    <w:p w14:paraId="45BC6EEF" w14:textId="77777777" w:rsidR="002556FA" w:rsidRPr="00AC1129" w:rsidRDefault="002556FA" w:rsidP="0020774F">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(a) the master of a ship (not being a ship to which an exemption under sub-section (3) applies) or the pilot of an aircraft proposes to take that ship or aircraft, as the case may be, on a voyage or flight, as the case may be, from an Australian place to a Papua New Guinea place or from a Papua New Guinea place to an Australian place; and</w:t>
      </w:r>
    </w:p>
    <w:p w14:paraId="68F88DC7" w14:textId="77777777" w:rsidR="002556FA" w:rsidRPr="00AC1129" w:rsidRDefault="002556FA" w:rsidP="0020774F">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(b) that voyage or flight, as the case may be—</w:t>
      </w:r>
    </w:p>
    <w:p w14:paraId="22640C06" w14:textId="77777777" w:rsidR="002556FA" w:rsidRPr="00AC1129" w:rsidRDefault="002556FA" w:rsidP="0020774F">
      <w:pPr>
        <w:spacing w:before="60" w:after="0" w:line="240" w:lineRule="auto"/>
        <w:ind w:left="1440" w:hanging="432"/>
        <w:jc w:val="both"/>
        <w:rPr>
          <w:rFonts w:ascii="Times New Roman" w:hAnsi="Times New Roman" w:cs="Times New Roman"/>
        </w:rPr>
      </w:pPr>
      <w:r w:rsidRPr="00AC1129">
        <w:rPr>
          <w:rFonts w:ascii="Times New Roman" w:hAnsi="Times New Roman" w:cs="Times New Roman"/>
        </w:rPr>
        <w:t>(i) will be undertaken by at least one person who is a traditional inhabitant for purposes connected with the performance of traditional activities in the Protected Zone or in an area in the vicinity of the Protected Zone; and</w:t>
      </w:r>
    </w:p>
    <w:p w14:paraId="732DF7E7" w14:textId="77777777" w:rsidR="002556FA" w:rsidRPr="00AC1129" w:rsidRDefault="002556FA" w:rsidP="0020774F">
      <w:pPr>
        <w:spacing w:before="60" w:after="0" w:line="240" w:lineRule="auto"/>
        <w:ind w:left="1440" w:hanging="432"/>
        <w:jc w:val="both"/>
        <w:rPr>
          <w:rFonts w:ascii="Times New Roman" w:hAnsi="Times New Roman" w:cs="Times New Roman"/>
        </w:rPr>
      </w:pPr>
      <w:r w:rsidRPr="00AC1129">
        <w:rPr>
          <w:rFonts w:ascii="Times New Roman" w:hAnsi="Times New Roman" w:cs="Times New Roman"/>
        </w:rPr>
        <w:t>(ii) will not be undertaken by a person other than—</w:t>
      </w:r>
    </w:p>
    <w:p w14:paraId="458C3BD3" w14:textId="77777777" w:rsidR="002556FA" w:rsidRPr="00AC1129" w:rsidRDefault="002556FA" w:rsidP="0020774F">
      <w:pPr>
        <w:spacing w:before="60" w:after="0" w:line="240" w:lineRule="auto"/>
        <w:ind w:left="2160" w:hanging="432"/>
        <w:jc w:val="both"/>
        <w:rPr>
          <w:rFonts w:ascii="Times New Roman" w:hAnsi="Times New Roman" w:cs="Times New Roman"/>
        </w:rPr>
      </w:pPr>
      <w:r w:rsidRPr="00AC1129">
        <w:rPr>
          <w:rFonts w:ascii="Times New Roman" w:hAnsi="Times New Roman" w:cs="Times New Roman"/>
        </w:rPr>
        <w:t>(</w:t>
      </w:r>
      <w:r w:rsidRPr="00783279">
        <w:rPr>
          <w:rFonts w:ascii="Times New Roman" w:hAnsi="Times New Roman" w:cs="Times New Roman"/>
          <w:sz w:val="18"/>
          <w:szCs w:val="18"/>
        </w:rPr>
        <w:t>A</w:t>
      </w:r>
      <w:r w:rsidRPr="00AC1129">
        <w:rPr>
          <w:rFonts w:ascii="Times New Roman" w:hAnsi="Times New Roman" w:cs="Times New Roman"/>
        </w:rPr>
        <w:t>) a person referred to in sub-paragraph (i);</w:t>
      </w:r>
    </w:p>
    <w:p w14:paraId="2FDFDE80" w14:textId="77777777" w:rsidR="002556FA" w:rsidRPr="00AC1129" w:rsidRDefault="002556FA" w:rsidP="0020774F">
      <w:pPr>
        <w:spacing w:before="60" w:after="0" w:line="240" w:lineRule="auto"/>
        <w:ind w:left="2160" w:hanging="432"/>
        <w:jc w:val="both"/>
        <w:rPr>
          <w:rFonts w:ascii="Times New Roman" w:hAnsi="Times New Roman" w:cs="Times New Roman"/>
        </w:rPr>
      </w:pPr>
      <w:r w:rsidRPr="00AC1129">
        <w:rPr>
          <w:rFonts w:ascii="Times New Roman" w:hAnsi="Times New Roman" w:cs="Times New Roman"/>
        </w:rPr>
        <w:t>(</w:t>
      </w:r>
      <w:r w:rsidRPr="00783279">
        <w:rPr>
          <w:rFonts w:ascii="Times New Roman" w:hAnsi="Times New Roman" w:cs="Times New Roman"/>
          <w:sz w:val="18"/>
          <w:szCs w:val="18"/>
        </w:rPr>
        <w:t>B</w:t>
      </w:r>
      <w:r w:rsidRPr="00AC1129">
        <w:rPr>
          <w:rFonts w:ascii="Times New Roman" w:hAnsi="Times New Roman" w:cs="Times New Roman"/>
        </w:rPr>
        <w:t>) an employee of the Commonwealth, of Queensland or of Papua New Guinea or of an authority of the Commonwealth, of Queensland or of Papua New Guinea who will be undertaking that voyage in connection with the performance of his duties; or</w:t>
      </w:r>
    </w:p>
    <w:p w14:paraId="3A67ADF7" w14:textId="77777777" w:rsidR="002556FA" w:rsidRPr="00AC1129" w:rsidRDefault="002556FA" w:rsidP="0020774F">
      <w:pPr>
        <w:spacing w:before="60" w:after="0" w:line="240" w:lineRule="auto"/>
        <w:ind w:left="2160" w:hanging="432"/>
        <w:jc w:val="both"/>
        <w:rPr>
          <w:rFonts w:ascii="Times New Roman" w:hAnsi="Times New Roman" w:cs="Times New Roman"/>
        </w:rPr>
      </w:pPr>
      <w:r w:rsidRPr="00AC1129">
        <w:rPr>
          <w:rFonts w:ascii="Times New Roman" w:hAnsi="Times New Roman" w:cs="Times New Roman"/>
        </w:rPr>
        <w:t>(</w:t>
      </w:r>
      <w:r w:rsidRPr="00783279">
        <w:rPr>
          <w:rFonts w:ascii="Times New Roman" w:hAnsi="Times New Roman" w:cs="Times New Roman"/>
          <w:sz w:val="18"/>
          <w:szCs w:val="18"/>
        </w:rPr>
        <w:t>C</w:t>
      </w:r>
      <w:r w:rsidRPr="00AC1129">
        <w:rPr>
          <w:rFonts w:ascii="Times New Roman" w:hAnsi="Times New Roman" w:cs="Times New Roman"/>
        </w:rPr>
        <w:t>) the master of the ship or a member of the crew of the ship or the pilot of the aircraft or a member of the crew of the aircraft, as the case may be,</w:t>
      </w:r>
    </w:p>
    <w:p w14:paraId="3689B1ED" w14:textId="77777777" w:rsidR="002556FA" w:rsidRPr="00AC1129" w:rsidRDefault="002556FA" w:rsidP="0020774F">
      <w:pPr>
        <w:spacing w:before="60" w:after="0" w:line="240" w:lineRule="auto"/>
        <w:jc w:val="both"/>
        <w:rPr>
          <w:rFonts w:ascii="Times New Roman" w:hAnsi="Times New Roman" w:cs="Times New Roman"/>
        </w:rPr>
      </w:pPr>
      <w:r w:rsidRPr="00AC1129">
        <w:rPr>
          <w:rFonts w:ascii="Times New Roman" w:hAnsi="Times New Roman" w:cs="Times New Roman"/>
        </w:rPr>
        <w:t>the master of the ship or the pilot of the aircraft, as the case may be, may, by notice in writing given to the Minister setting out such information as is prescribed, request the Minister to grant an exemption under sub-section (5) in relation to the voyage or flight, as the case may be.</w:t>
      </w:r>
    </w:p>
    <w:p w14:paraId="5B7B98BA" w14:textId="77777777" w:rsidR="002556FA" w:rsidRPr="00AC1129" w:rsidRDefault="00CB6688" w:rsidP="0020774F">
      <w:pPr>
        <w:spacing w:before="60" w:after="0" w:line="240" w:lineRule="auto"/>
        <w:ind w:firstLine="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(5) The Minister may, in his discretion, after receiving an application under sub-section (4) in relation to a proposed voyage by a ship or a proposed flight by an aircraft, by notice in writing given to the person who made the application, exempt, subject to such conditions (if any) as are specified in the notice, from so many of the provisions of the Customs Acts as are specified in the notice—</w:t>
      </w:r>
    </w:p>
    <w:p w14:paraId="2F9F0A49" w14:textId="77777777" w:rsidR="002556FA" w:rsidRPr="00AC1129" w:rsidRDefault="002556FA" w:rsidP="000815FC">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(a) the entry into Australia, or the departure from Australia, of that ship or aircraft, as the case may be, in the course of that voyage or flight, as the case may be;</w:t>
      </w:r>
    </w:p>
    <w:p w14:paraId="035A6FE2" w14:textId="77777777" w:rsidR="002556FA" w:rsidRPr="00AC1129" w:rsidRDefault="002556FA" w:rsidP="000815FC">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(b) the entry into Australia, or the departure from Australia, of any person on board that ship or aircraft, as the case may be, in the course of that voyage or flight, as the case may be; and</w:t>
      </w:r>
    </w:p>
    <w:p w14:paraId="3F82F104" w14:textId="77777777" w:rsidR="002556FA" w:rsidRPr="00AC1129" w:rsidRDefault="002556FA" w:rsidP="000815FC">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(c) the importation into Australia, or the exportation from Australia, of goods, or goods included in a class of goods specified in the notice, on board that ship during that voyage or on board that aircraft during that flight, as the case may be, being goods that—</w:t>
      </w:r>
    </w:p>
    <w:p w14:paraId="1D64FDF9" w14:textId="77777777" w:rsidR="002556FA" w:rsidRPr="00AC1129" w:rsidRDefault="002556FA" w:rsidP="009B29D0">
      <w:pPr>
        <w:spacing w:before="60" w:after="0" w:line="240" w:lineRule="auto"/>
        <w:ind w:left="1440" w:hanging="432"/>
        <w:jc w:val="both"/>
        <w:rPr>
          <w:rFonts w:ascii="Times New Roman" w:hAnsi="Times New Roman" w:cs="Times New Roman"/>
        </w:rPr>
      </w:pPr>
      <w:r w:rsidRPr="00AC1129">
        <w:rPr>
          <w:rFonts w:ascii="Times New Roman" w:hAnsi="Times New Roman" w:cs="Times New Roman"/>
        </w:rPr>
        <w:t>(i) are owned by, or are under the control of, a traditional inhabitant who is on board that ship or aircraft, as the case may</w:t>
      </w:r>
    </w:p>
    <w:p w14:paraId="466FF2ED" w14:textId="77777777" w:rsidR="00CB6688" w:rsidRPr="00AC1129" w:rsidRDefault="00CB6688" w:rsidP="006106D6">
      <w:pPr>
        <w:spacing w:after="0" w:line="240" w:lineRule="auto"/>
        <w:jc w:val="both"/>
        <w:rPr>
          <w:rFonts w:ascii="Times New Roman" w:hAnsi="Times New Roman" w:cs="Times New Roman"/>
        </w:rPr>
      </w:pPr>
      <w:r w:rsidRPr="00AC1129">
        <w:rPr>
          <w:rFonts w:ascii="Times New Roman" w:hAnsi="Times New Roman" w:cs="Times New Roman"/>
        </w:rPr>
        <w:br w:type="page"/>
      </w:r>
    </w:p>
    <w:p w14:paraId="4FC75426" w14:textId="77777777" w:rsidR="002556FA" w:rsidRPr="00AC1129" w:rsidRDefault="002556FA" w:rsidP="009D0D5B">
      <w:pPr>
        <w:spacing w:after="0" w:line="240" w:lineRule="auto"/>
        <w:ind w:left="1440"/>
        <w:jc w:val="both"/>
        <w:rPr>
          <w:rFonts w:ascii="Times New Roman" w:hAnsi="Times New Roman" w:cs="Times New Roman"/>
        </w:rPr>
      </w:pPr>
      <w:r w:rsidRPr="00AC1129">
        <w:rPr>
          <w:rFonts w:ascii="Times New Roman" w:hAnsi="Times New Roman" w:cs="Times New Roman"/>
        </w:rPr>
        <w:lastRenderedPageBreak/>
        <w:t>be, and have been used, are being used or are intended to be used by him in connection with the performance of traditional activities in the Protected Zone or in an area in the vicinity of the Protected Zone;</w:t>
      </w:r>
    </w:p>
    <w:p w14:paraId="2CF41EC8" w14:textId="77777777" w:rsidR="002556FA" w:rsidRPr="00AC1129" w:rsidRDefault="002556FA" w:rsidP="009D0D5B">
      <w:pPr>
        <w:spacing w:before="60" w:after="0" w:line="240" w:lineRule="auto"/>
        <w:ind w:left="1440" w:hanging="432"/>
        <w:jc w:val="both"/>
        <w:rPr>
          <w:rFonts w:ascii="Times New Roman" w:hAnsi="Times New Roman" w:cs="Times New Roman"/>
        </w:rPr>
      </w:pPr>
      <w:r w:rsidRPr="00AC1129">
        <w:rPr>
          <w:rFonts w:ascii="Times New Roman" w:hAnsi="Times New Roman" w:cs="Times New Roman"/>
        </w:rPr>
        <w:t>(ii) are the personal belongings of a person who is on board that ship or aircraft, as the case may be, in the course of that voyage or flight, as the case may be; or</w:t>
      </w:r>
    </w:p>
    <w:p w14:paraId="2C4DA47E" w14:textId="77777777" w:rsidR="002556FA" w:rsidRPr="00AC1129" w:rsidRDefault="002556FA" w:rsidP="009D0D5B">
      <w:pPr>
        <w:spacing w:before="60" w:after="0" w:line="240" w:lineRule="auto"/>
        <w:ind w:left="1440" w:hanging="432"/>
        <w:jc w:val="both"/>
        <w:rPr>
          <w:rFonts w:ascii="Times New Roman" w:hAnsi="Times New Roman" w:cs="Times New Roman"/>
        </w:rPr>
      </w:pPr>
      <w:r w:rsidRPr="00AC1129">
        <w:rPr>
          <w:rFonts w:ascii="Times New Roman" w:hAnsi="Times New Roman" w:cs="Times New Roman"/>
        </w:rPr>
        <w:t>(iii) are stores for the use of the passengers or crew of that ship or aircraft, as the case may be, or for the service of that ship or aircraft, as the case may be.</w:t>
      </w:r>
    </w:p>
    <w:p w14:paraId="39AC3457" w14:textId="77777777" w:rsidR="002556FA" w:rsidRPr="00AC1129" w:rsidRDefault="00CB6688" w:rsidP="009D0D5B">
      <w:pPr>
        <w:spacing w:before="60" w:after="0" w:line="240" w:lineRule="auto"/>
        <w:ind w:firstLine="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(6) Where—</w:t>
      </w:r>
    </w:p>
    <w:p w14:paraId="1E60BAC9" w14:textId="77777777" w:rsidR="002556FA" w:rsidRPr="00AC1129" w:rsidRDefault="002556FA" w:rsidP="009D0D5B">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(a) under sub-section (3) or (5), the arrival at a place in Australia of a ship, an aircraft or a person, or the importation into Australia of goods, is exempt from any provisions of the Customs Acts; and</w:t>
      </w:r>
    </w:p>
    <w:p w14:paraId="7FEA67F0" w14:textId="77777777" w:rsidR="002556FA" w:rsidRPr="00AC1129" w:rsidRDefault="002556FA" w:rsidP="009D0D5B">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(b) that ship, aircraft or person arrives at, or those goods are taken to, a place in Australia that is not in the Protected Zone or in an area in the vicinity of the Protected Zone,</w:t>
      </w:r>
    </w:p>
    <w:p w14:paraId="5EA267DC" w14:textId="77777777" w:rsidR="002556FA" w:rsidRPr="00AC1129" w:rsidRDefault="002556FA" w:rsidP="009D0D5B">
      <w:pPr>
        <w:spacing w:before="60" w:after="0" w:line="240" w:lineRule="auto"/>
        <w:jc w:val="both"/>
        <w:rPr>
          <w:rFonts w:ascii="Times New Roman" w:hAnsi="Times New Roman" w:cs="Times New Roman"/>
        </w:rPr>
      </w:pPr>
      <w:r w:rsidRPr="00AC1129">
        <w:rPr>
          <w:rFonts w:ascii="Times New Roman" w:hAnsi="Times New Roman" w:cs="Times New Roman"/>
        </w:rPr>
        <w:t>the Customs Acts (including the provisions referred to in paragraph (a)) apply in relation to the arrival of that ship, aircraft or person at, or the taking of those goods to, the place referred to in paragraph (b) as if that ship, aircraft or person had arrived at that place, or those goods had been taken to that place, as the case may be, from parts beyond the seas.</w:t>
      </w:r>
      <w:r w:rsidR="00CB6688" w:rsidRPr="00AC1129">
        <w:rPr>
          <w:rFonts w:ascii="Times New Roman" w:hAnsi="Times New Roman" w:cs="Times New Roman"/>
        </w:rPr>
        <w:t>”</w:t>
      </w:r>
      <w:r w:rsidRPr="00AC1129">
        <w:rPr>
          <w:rFonts w:ascii="Times New Roman" w:hAnsi="Times New Roman" w:cs="Times New Roman"/>
        </w:rPr>
        <w:t>.</w:t>
      </w:r>
    </w:p>
    <w:p w14:paraId="17773E90" w14:textId="77777777" w:rsidR="002556FA" w:rsidRPr="009D0D5B" w:rsidRDefault="0077318A" w:rsidP="009D0D5B">
      <w:pPr>
        <w:spacing w:before="120" w:after="120" w:line="240" w:lineRule="auto"/>
        <w:jc w:val="center"/>
        <w:rPr>
          <w:rFonts w:ascii="Times New Roman" w:hAnsi="Times New Roman" w:cs="Times New Roman"/>
          <w:sz w:val="24"/>
        </w:rPr>
      </w:pPr>
      <w:r w:rsidRPr="009D0D5B">
        <w:rPr>
          <w:rFonts w:ascii="Times New Roman" w:hAnsi="Times New Roman" w:cs="Times New Roman"/>
          <w:b/>
          <w:sz w:val="24"/>
        </w:rPr>
        <w:t>PART IV—AMENDMENT OF THE CUSTOMS TARIFF ACT 1982</w:t>
      </w:r>
    </w:p>
    <w:p w14:paraId="54A7D368" w14:textId="77777777" w:rsidR="002556FA" w:rsidRPr="009D0D5B" w:rsidRDefault="0077318A" w:rsidP="009D0D5B">
      <w:pPr>
        <w:spacing w:before="120" w:after="60" w:line="240" w:lineRule="auto"/>
        <w:jc w:val="both"/>
        <w:rPr>
          <w:rFonts w:ascii="Times New Roman" w:hAnsi="Times New Roman" w:cs="Times New Roman"/>
          <w:b/>
          <w:sz w:val="20"/>
        </w:rPr>
      </w:pPr>
      <w:r w:rsidRPr="009D0D5B">
        <w:rPr>
          <w:rFonts w:ascii="Times New Roman" w:hAnsi="Times New Roman" w:cs="Times New Roman"/>
          <w:b/>
          <w:sz w:val="20"/>
        </w:rPr>
        <w:t>Principal Act</w:t>
      </w:r>
    </w:p>
    <w:p w14:paraId="4566265B" w14:textId="77777777" w:rsidR="002556FA" w:rsidRPr="00AC1129" w:rsidRDefault="0077318A" w:rsidP="009D0D5B">
      <w:pPr>
        <w:spacing w:before="60" w:after="0" w:line="240" w:lineRule="auto"/>
        <w:ind w:firstLine="432"/>
        <w:jc w:val="both"/>
        <w:rPr>
          <w:rFonts w:ascii="Times New Roman" w:hAnsi="Times New Roman" w:cs="Times New Roman"/>
        </w:rPr>
      </w:pPr>
      <w:r w:rsidRPr="00AC1129">
        <w:rPr>
          <w:rFonts w:ascii="Times New Roman" w:hAnsi="Times New Roman" w:cs="Times New Roman"/>
          <w:b/>
        </w:rPr>
        <w:t>7.</w:t>
      </w:r>
      <w:r w:rsidR="002556FA" w:rsidRPr="00AC1129">
        <w:rPr>
          <w:rFonts w:ascii="Times New Roman" w:hAnsi="Times New Roman" w:cs="Times New Roman"/>
        </w:rPr>
        <w:t xml:space="preserve"> The </w:t>
      </w:r>
      <w:r w:rsidRPr="00AC1129">
        <w:rPr>
          <w:rFonts w:ascii="Times New Roman" w:hAnsi="Times New Roman" w:cs="Times New Roman"/>
          <w:i/>
        </w:rPr>
        <w:t>Customs Tariff Act 1982</w:t>
      </w:r>
      <w:r w:rsidRPr="00C84E3A">
        <w:rPr>
          <w:rFonts w:ascii="Times New Roman" w:hAnsi="Times New Roman" w:cs="Times New Roman"/>
          <w:vertAlign w:val="superscript"/>
        </w:rPr>
        <w:t>3</w:t>
      </w:r>
      <w:r w:rsidRPr="00AC1129">
        <w:rPr>
          <w:rFonts w:ascii="Times New Roman" w:hAnsi="Times New Roman" w:cs="Times New Roman"/>
          <w:i/>
        </w:rPr>
        <w:t xml:space="preserve"> </w:t>
      </w:r>
      <w:r w:rsidR="002556FA" w:rsidRPr="00AC1129">
        <w:rPr>
          <w:rFonts w:ascii="Times New Roman" w:hAnsi="Times New Roman" w:cs="Times New Roman"/>
        </w:rPr>
        <w:t>is in this Part referred to as the Principal Act.</w:t>
      </w:r>
    </w:p>
    <w:p w14:paraId="7ADA4846" w14:textId="77777777" w:rsidR="002556FA" w:rsidRPr="009D0D5B" w:rsidRDefault="0077318A" w:rsidP="009D0D5B">
      <w:pPr>
        <w:spacing w:before="120" w:after="60" w:line="240" w:lineRule="auto"/>
        <w:jc w:val="both"/>
        <w:rPr>
          <w:rFonts w:ascii="Times New Roman" w:hAnsi="Times New Roman" w:cs="Times New Roman"/>
          <w:b/>
          <w:sz w:val="20"/>
        </w:rPr>
      </w:pPr>
      <w:r w:rsidRPr="009D0D5B">
        <w:rPr>
          <w:rFonts w:ascii="Times New Roman" w:hAnsi="Times New Roman" w:cs="Times New Roman"/>
          <w:b/>
          <w:sz w:val="20"/>
        </w:rPr>
        <w:t>Schedule 4</w:t>
      </w:r>
    </w:p>
    <w:p w14:paraId="23138FC1" w14:textId="77777777" w:rsidR="002556FA" w:rsidRDefault="0077318A" w:rsidP="009D0D5B">
      <w:pPr>
        <w:spacing w:before="60" w:after="0" w:line="240" w:lineRule="auto"/>
        <w:ind w:firstLine="432"/>
        <w:jc w:val="both"/>
        <w:rPr>
          <w:rFonts w:ascii="Times New Roman" w:hAnsi="Times New Roman" w:cs="Times New Roman"/>
        </w:rPr>
      </w:pPr>
      <w:r w:rsidRPr="00AC1129">
        <w:rPr>
          <w:rFonts w:ascii="Times New Roman" w:hAnsi="Times New Roman" w:cs="Times New Roman"/>
          <w:b/>
        </w:rPr>
        <w:t>8.</w:t>
      </w:r>
      <w:r w:rsidR="002556FA" w:rsidRPr="00AC1129">
        <w:rPr>
          <w:rFonts w:ascii="Times New Roman" w:hAnsi="Times New Roman" w:cs="Times New Roman"/>
        </w:rPr>
        <w:t xml:space="preserve"> Schedule 4 to the Principal Act is amended by inserting in Part I after item 19 the following item:</w:t>
      </w:r>
    </w:p>
    <w:tbl>
      <w:tblPr>
        <w:tblStyle w:val="TableGrid"/>
        <w:tblW w:w="3967" w:type="pct"/>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4912"/>
        <w:gridCol w:w="1017"/>
      </w:tblGrid>
      <w:tr w:rsidR="009D0D5B" w14:paraId="54195E69" w14:textId="77777777" w:rsidTr="00D2139E">
        <w:tc>
          <w:tcPr>
            <w:tcW w:w="617" w:type="pct"/>
          </w:tcPr>
          <w:p w14:paraId="407EAF5D" w14:textId="77777777" w:rsidR="009D0D5B" w:rsidRDefault="009D0D5B" w:rsidP="009D0D5B">
            <w:pPr>
              <w:jc w:val="both"/>
              <w:rPr>
                <w:rFonts w:ascii="Times New Roman" w:hAnsi="Times New Roman" w:cs="Times New Roman"/>
              </w:rPr>
            </w:pPr>
            <w:r w:rsidRPr="00AC1129">
              <w:rPr>
                <w:rFonts w:ascii="Times New Roman" w:hAnsi="Times New Roman" w:cs="Times New Roman"/>
              </w:rPr>
              <w:t>20</w:t>
            </w:r>
          </w:p>
        </w:tc>
        <w:tc>
          <w:tcPr>
            <w:tcW w:w="3631" w:type="pct"/>
          </w:tcPr>
          <w:p w14:paraId="571A4ADD" w14:textId="77777777" w:rsidR="009D0D5B" w:rsidRDefault="00D2139E" w:rsidP="009D0D5B">
            <w:pPr>
              <w:jc w:val="both"/>
              <w:rPr>
                <w:rFonts w:ascii="Times New Roman" w:hAnsi="Times New Roman" w:cs="Times New Roman"/>
              </w:rPr>
            </w:pPr>
            <w:r w:rsidRPr="00AC1129">
              <w:rPr>
                <w:rFonts w:ascii="Times New Roman" w:hAnsi="Times New Roman" w:cs="Times New Roman"/>
              </w:rPr>
              <w:t>Goods, as prescribed by by-law, in relation to which the customs procedures of the Commonwealth are to be applied in the manner mentioned in Article 16 of the Treaty between Australia and the Independent State of Papua New Guinea that was signed at Sydney on 18 December 1978</w:t>
            </w:r>
          </w:p>
        </w:tc>
        <w:tc>
          <w:tcPr>
            <w:tcW w:w="753" w:type="pct"/>
          </w:tcPr>
          <w:p w14:paraId="26B6F673" w14:textId="77777777" w:rsidR="009D0D5B" w:rsidRDefault="009D0D5B" w:rsidP="00D2139E">
            <w:pPr>
              <w:jc w:val="center"/>
              <w:rPr>
                <w:rFonts w:ascii="Times New Roman" w:hAnsi="Times New Roman" w:cs="Times New Roman"/>
              </w:rPr>
            </w:pPr>
            <w:r w:rsidRPr="00AC1129">
              <w:rPr>
                <w:rFonts w:ascii="Times New Roman" w:hAnsi="Times New Roman" w:cs="Times New Roman"/>
              </w:rPr>
              <w:t>Free</w:t>
            </w:r>
          </w:p>
        </w:tc>
      </w:tr>
    </w:tbl>
    <w:p w14:paraId="6C47CAAB" w14:textId="77777777" w:rsidR="002556FA" w:rsidRPr="00D2139E" w:rsidRDefault="0077318A" w:rsidP="00D2139E">
      <w:pPr>
        <w:spacing w:before="120" w:after="120" w:line="240" w:lineRule="auto"/>
        <w:jc w:val="center"/>
        <w:rPr>
          <w:rFonts w:ascii="Times New Roman" w:hAnsi="Times New Roman" w:cs="Times New Roman"/>
          <w:sz w:val="24"/>
        </w:rPr>
      </w:pPr>
      <w:r w:rsidRPr="00D2139E">
        <w:rPr>
          <w:rFonts w:ascii="Times New Roman" w:hAnsi="Times New Roman" w:cs="Times New Roman"/>
          <w:b/>
          <w:sz w:val="24"/>
        </w:rPr>
        <w:t>PART V—AMENDMENTS OF THE FISHERIES ACT 1952</w:t>
      </w:r>
    </w:p>
    <w:p w14:paraId="1936EAE0" w14:textId="77777777" w:rsidR="002556FA" w:rsidRPr="00D2139E" w:rsidRDefault="0077318A" w:rsidP="00D2139E">
      <w:pPr>
        <w:spacing w:before="120" w:after="60" w:line="240" w:lineRule="auto"/>
        <w:jc w:val="both"/>
        <w:rPr>
          <w:rFonts w:ascii="Times New Roman" w:hAnsi="Times New Roman" w:cs="Times New Roman"/>
          <w:b/>
          <w:sz w:val="20"/>
        </w:rPr>
      </w:pPr>
      <w:r w:rsidRPr="00D2139E">
        <w:rPr>
          <w:rFonts w:ascii="Times New Roman" w:hAnsi="Times New Roman" w:cs="Times New Roman"/>
          <w:b/>
          <w:sz w:val="20"/>
        </w:rPr>
        <w:t>Principal Act</w:t>
      </w:r>
    </w:p>
    <w:p w14:paraId="6ADD4473" w14:textId="77777777" w:rsidR="002556FA" w:rsidRPr="00AC1129" w:rsidRDefault="0077318A" w:rsidP="00D2139E">
      <w:pPr>
        <w:spacing w:before="60" w:after="0" w:line="240" w:lineRule="auto"/>
        <w:ind w:firstLine="432"/>
        <w:jc w:val="both"/>
        <w:rPr>
          <w:rFonts w:ascii="Times New Roman" w:hAnsi="Times New Roman" w:cs="Times New Roman"/>
        </w:rPr>
      </w:pPr>
      <w:r w:rsidRPr="00AC1129">
        <w:rPr>
          <w:rFonts w:ascii="Times New Roman" w:hAnsi="Times New Roman" w:cs="Times New Roman"/>
          <w:b/>
        </w:rPr>
        <w:t>9.</w:t>
      </w:r>
      <w:r w:rsidR="002556FA" w:rsidRPr="00AC1129">
        <w:rPr>
          <w:rFonts w:ascii="Times New Roman" w:hAnsi="Times New Roman" w:cs="Times New Roman"/>
        </w:rPr>
        <w:t xml:space="preserve"> The </w:t>
      </w:r>
      <w:r w:rsidRPr="00AC1129">
        <w:rPr>
          <w:rFonts w:ascii="Times New Roman" w:hAnsi="Times New Roman" w:cs="Times New Roman"/>
          <w:i/>
        </w:rPr>
        <w:t>Fisheries Act 1952</w:t>
      </w:r>
      <w:r w:rsidRPr="003A5E55">
        <w:rPr>
          <w:rFonts w:ascii="Times New Roman" w:hAnsi="Times New Roman" w:cs="Times New Roman"/>
          <w:vertAlign w:val="superscript"/>
        </w:rPr>
        <w:t>4</w:t>
      </w:r>
      <w:r w:rsidRPr="00AC1129">
        <w:rPr>
          <w:rFonts w:ascii="Times New Roman" w:hAnsi="Times New Roman" w:cs="Times New Roman"/>
          <w:i/>
        </w:rPr>
        <w:t xml:space="preserve"> </w:t>
      </w:r>
      <w:r w:rsidR="002556FA" w:rsidRPr="00AC1129">
        <w:rPr>
          <w:rFonts w:ascii="Times New Roman" w:hAnsi="Times New Roman" w:cs="Times New Roman"/>
        </w:rPr>
        <w:t>is in this Part referred to as the Principal Act.</w:t>
      </w:r>
    </w:p>
    <w:p w14:paraId="4597EF01" w14:textId="77777777" w:rsidR="002556FA" w:rsidRPr="00AC1129" w:rsidRDefault="0077318A" w:rsidP="00D2139E">
      <w:pPr>
        <w:spacing w:before="60" w:after="0" w:line="240" w:lineRule="auto"/>
        <w:ind w:firstLine="432"/>
        <w:jc w:val="both"/>
        <w:rPr>
          <w:rFonts w:ascii="Times New Roman" w:hAnsi="Times New Roman" w:cs="Times New Roman"/>
        </w:rPr>
      </w:pPr>
      <w:r w:rsidRPr="00AC1129">
        <w:rPr>
          <w:rFonts w:ascii="Times New Roman" w:hAnsi="Times New Roman" w:cs="Times New Roman"/>
          <w:b/>
        </w:rPr>
        <w:t>10.</w:t>
      </w:r>
      <w:r w:rsidR="002556FA" w:rsidRPr="00AC1129">
        <w:rPr>
          <w:rFonts w:ascii="Times New Roman" w:hAnsi="Times New Roman" w:cs="Times New Roman"/>
        </w:rPr>
        <w:t xml:space="preserve"> After section 5 of the Principal Act the following section is inserted:</w:t>
      </w:r>
    </w:p>
    <w:p w14:paraId="70B8E3AF" w14:textId="77777777" w:rsidR="00CB6688" w:rsidRPr="00AC1129" w:rsidRDefault="00CB6688" w:rsidP="006106D6">
      <w:pPr>
        <w:spacing w:after="0" w:line="240" w:lineRule="auto"/>
        <w:jc w:val="both"/>
        <w:rPr>
          <w:rFonts w:ascii="Times New Roman" w:hAnsi="Times New Roman" w:cs="Times New Roman"/>
        </w:rPr>
      </w:pPr>
      <w:r w:rsidRPr="00AC1129">
        <w:rPr>
          <w:rFonts w:ascii="Times New Roman" w:hAnsi="Times New Roman" w:cs="Times New Roman"/>
        </w:rPr>
        <w:br w:type="page"/>
      </w:r>
    </w:p>
    <w:p w14:paraId="0003A71D" w14:textId="77777777" w:rsidR="002556FA" w:rsidRPr="002B1A67" w:rsidRDefault="0077318A" w:rsidP="002B1A67">
      <w:pPr>
        <w:spacing w:before="120" w:after="60" w:line="240" w:lineRule="auto"/>
        <w:jc w:val="both"/>
        <w:rPr>
          <w:rFonts w:ascii="Times New Roman" w:hAnsi="Times New Roman" w:cs="Times New Roman"/>
          <w:b/>
          <w:sz w:val="20"/>
        </w:rPr>
      </w:pPr>
      <w:r w:rsidRPr="002B1A67">
        <w:rPr>
          <w:rFonts w:ascii="Times New Roman" w:hAnsi="Times New Roman" w:cs="Times New Roman"/>
          <w:b/>
          <w:sz w:val="20"/>
        </w:rPr>
        <w:lastRenderedPageBreak/>
        <w:t>Application of Act to Protected Zone</w:t>
      </w:r>
    </w:p>
    <w:p w14:paraId="272EC4CD" w14:textId="77777777" w:rsidR="002556FA" w:rsidRPr="00AC1129" w:rsidRDefault="00CB6688" w:rsidP="002B1A67">
      <w:pPr>
        <w:spacing w:before="60" w:after="0" w:line="240" w:lineRule="auto"/>
        <w:ind w:firstLine="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5</w:t>
      </w:r>
      <w:r w:rsidR="00303A48" w:rsidRPr="00303A48">
        <w:rPr>
          <w:rFonts w:ascii="Times New Roman" w:hAnsi="Times New Roman" w:cs="Times New Roman"/>
          <w:smallCaps/>
        </w:rPr>
        <w:t>aa</w:t>
      </w:r>
      <w:r w:rsidR="002556FA" w:rsidRPr="00AC1129">
        <w:rPr>
          <w:rFonts w:ascii="Times New Roman" w:hAnsi="Times New Roman" w:cs="Times New Roman"/>
        </w:rPr>
        <w:t xml:space="preserve">. </w:t>
      </w:r>
      <w:r w:rsidR="0077318A" w:rsidRPr="00AC1129">
        <w:rPr>
          <w:rFonts w:ascii="Times New Roman" w:hAnsi="Times New Roman" w:cs="Times New Roman"/>
          <w:smallCaps/>
        </w:rPr>
        <w:t xml:space="preserve">(1) </w:t>
      </w:r>
      <w:r w:rsidR="002556FA" w:rsidRPr="00AC1129">
        <w:rPr>
          <w:rFonts w:ascii="Times New Roman" w:hAnsi="Times New Roman" w:cs="Times New Roman"/>
        </w:rPr>
        <w:t xml:space="preserve">The provisions of this Act other than this section and sections </w:t>
      </w:r>
      <w:r w:rsidR="0077318A" w:rsidRPr="00AC1129">
        <w:rPr>
          <w:rFonts w:ascii="Times New Roman" w:hAnsi="Times New Roman" w:cs="Times New Roman"/>
          <w:smallCaps/>
        </w:rPr>
        <w:t xml:space="preserve">10 </w:t>
      </w:r>
      <w:r w:rsidR="002556FA" w:rsidRPr="00AC1129">
        <w:rPr>
          <w:rFonts w:ascii="Times New Roman" w:hAnsi="Times New Roman" w:cs="Times New Roman"/>
        </w:rPr>
        <w:t xml:space="preserve">and </w:t>
      </w:r>
      <w:r w:rsidR="0077318A" w:rsidRPr="00AC1129">
        <w:rPr>
          <w:rFonts w:ascii="Times New Roman" w:hAnsi="Times New Roman" w:cs="Times New Roman"/>
          <w:smallCaps/>
        </w:rPr>
        <w:t xml:space="preserve">14 </w:t>
      </w:r>
      <w:r w:rsidR="002556FA" w:rsidRPr="00AC1129">
        <w:rPr>
          <w:rFonts w:ascii="Times New Roman" w:hAnsi="Times New Roman" w:cs="Times New Roman"/>
        </w:rPr>
        <w:t xml:space="preserve">do not, except in relation to matters that occurred before the commencement of the </w:t>
      </w:r>
      <w:r w:rsidR="0077318A" w:rsidRPr="00AC1129">
        <w:rPr>
          <w:rFonts w:ascii="Times New Roman" w:hAnsi="Times New Roman" w:cs="Times New Roman"/>
          <w:i/>
        </w:rPr>
        <w:t xml:space="preserve">Torres Strait Fisheries Act 1984, </w:t>
      </w:r>
      <w:r w:rsidR="002556FA" w:rsidRPr="00AC1129">
        <w:rPr>
          <w:rFonts w:ascii="Times New Roman" w:hAnsi="Times New Roman" w:cs="Times New Roman"/>
        </w:rPr>
        <w:t>apply to or in relation to the Protected Zone.</w:t>
      </w:r>
    </w:p>
    <w:p w14:paraId="4840A7F8" w14:textId="77777777" w:rsidR="002556FA" w:rsidRPr="00AC1129" w:rsidRDefault="00CB6688" w:rsidP="002B1A67">
      <w:pPr>
        <w:spacing w:before="60" w:after="0" w:line="240" w:lineRule="auto"/>
        <w:ind w:firstLine="432"/>
        <w:jc w:val="both"/>
        <w:rPr>
          <w:rFonts w:ascii="Times New Roman" w:hAnsi="Times New Roman" w:cs="Times New Roman"/>
        </w:rPr>
      </w:pPr>
      <w:r w:rsidRPr="00AC1129">
        <w:rPr>
          <w:rFonts w:ascii="Times New Roman" w:hAnsi="Times New Roman" w:cs="Times New Roman"/>
          <w:smallCaps/>
        </w:rPr>
        <w:t>“</w:t>
      </w:r>
      <w:r w:rsidR="0077318A" w:rsidRPr="00AC1129">
        <w:rPr>
          <w:rFonts w:ascii="Times New Roman" w:hAnsi="Times New Roman" w:cs="Times New Roman"/>
          <w:smallCaps/>
        </w:rPr>
        <w:t xml:space="preserve">(2) </w:t>
      </w:r>
      <w:r w:rsidR="002556FA" w:rsidRPr="00AC1129">
        <w:rPr>
          <w:rFonts w:ascii="Times New Roman" w:hAnsi="Times New Roman" w:cs="Times New Roman"/>
        </w:rPr>
        <w:t xml:space="preserve">Where there is in force a Proclamation under sub-section </w:t>
      </w:r>
      <w:r w:rsidR="0077318A" w:rsidRPr="00AC1129">
        <w:rPr>
          <w:rFonts w:ascii="Times New Roman" w:hAnsi="Times New Roman" w:cs="Times New Roman"/>
          <w:smallCaps/>
        </w:rPr>
        <w:t xml:space="preserve">15 (1) </w:t>
      </w:r>
      <w:r w:rsidR="002556FA" w:rsidRPr="00AC1129">
        <w:rPr>
          <w:rFonts w:ascii="Times New Roman" w:hAnsi="Times New Roman" w:cs="Times New Roman"/>
        </w:rPr>
        <w:t xml:space="preserve">or </w:t>
      </w:r>
      <w:r w:rsidR="0077318A" w:rsidRPr="00AC1129">
        <w:rPr>
          <w:rFonts w:ascii="Times New Roman" w:hAnsi="Times New Roman" w:cs="Times New Roman"/>
          <w:smallCaps/>
        </w:rPr>
        <w:t xml:space="preserve">(2) </w:t>
      </w:r>
      <w:r w:rsidR="002556FA" w:rsidRPr="00AC1129">
        <w:rPr>
          <w:rFonts w:ascii="Times New Roman" w:hAnsi="Times New Roman" w:cs="Times New Roman"/>
        </w:rPr>
        <w:t xml:space="preserve">of the </w:t>
      </w:r>
      <w:r w:rsidR="0077318A" w:rsidRPr="00AC1129">
        <w:rPr>
          <w:rFonts w:ascii="Times New Roman" w:hAnsi="Times New Roman" w:cs="Times New Roman"/>
          <w:i/>
        </w:rPr>
        <w:t xml:space="preserve">Torres Strait Fisheries Act 1984 </w:t>
      </w:r>
      <w:r w:rsidR="002556FA" w:rsidRPr="00AC1129">
        <w:rPr>
          <w:rFonts w:ascii="Times New Roman" w:hAnsi="Times New Roman" w:cs="Times New Roman"/>
        </w:rPr>
        <w:t xml:space="preserve">in relation to an area adjacent to the Protected Zone, the provisions of this Act other than this section and sections </w:t>
      </w:r>
      <w:r w:rsidR="0077318A" w:rsidRPr="00AC1129">
        <w:rPr>
          <w:rFonts w:ascii="Times New Roman" w:hAnsi="Times New Roman" w:cs="Times New Roman"/>
          <w:smallCaps/>
        </w:rPr>
        <w:t xml:space="preserve">10 </w:t>
      </w:r>
      <w:r w:rsidR="002556FA" w:rsidRPr="00AC1129">
        <w:rPr>
          <w:rFonts w:ascii="Times New Roman" w:hAnsi="Times New Roman" w:cs="Times New Roman"/>
        </w:rPr>
        <w:t xml:space="preserve">and </w:t>
      </w:r>
      <w:r w:rsidR="0077318A" w:rsidRPr="00AC1129">
        <w:rPr>
          <w:rFonts w:ascii="Times New Roman" w:hAnsi="Times New Roman" w:cs="Times New Roman"/>
          <w:smallCaps/>
        </w:rPr>
        <w:t xml:space="preserve">14 </w:t>
      </w:r>
      <w:r w:rsidR="002556FA" w:rsidRPr="00AC1129">
        <w:rPr>
          <w:rFonts w:ascii="Times New Roman" w:hAnsi="Times New Roman" w:cs="Times New Roman"/>
        </w:rPr>
        <w:t xml:space="preserve">do not, except in relation to matters that occurred before the Proclamation came into force, apply to or in relation to any activities within that area to which the </w:t>
      </w:r>
      <w:r w:rsidR="0077318A" w:rsidRPr="00AC1129">
        <w:rPr>
          <w:rFonts w:ascii="Times New Roman" w:hAnsi="Times New Roman" w:cs="Times New Roman"/>
          <w:i/>
        </w:rPr>
        <w:t xml:space="preserve">Torres Strait Fisheries Act 1984 </w:t>
      </w:r>
      <w:r w:rsidR="002556FA" w:rsidRPr="00AC1129">
        <w:rPr>
          <w:rFonts w:ascii="Times New Roman" w:hAnsi="Times New Roman" w:cs="Times New Roman"/>
        </w:rPr>
        <w:t>applies by virtue of the Proclamation.</w:t>
      </w:r>
    </w:p>
    <w:p w14:paraId="73789EEF" w14:textId="77777777" w:rsidR="002556FA" w:rsidRPr="00AC1129" w:rsidRDefault="00CB6688" w:rsidP="002B1A67">
      <w:pPr>
        <w:spacing w:before="60" w:after="0" w:line="240" w:lineRule="auto"/>
        <w:ind w:firstLine="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 xml:space="preserve">(3) In this section, </w:t>
      </w:r>
      <w:r w:rsidRPr="00AC1129">
        <w:rPr>
          <w:rFonts w:ascii="Times New Roman" w:hAnsi="Times New Roman" w:cs="Times New Roman"/>
        </w:rPr>
        <w:t>‘</w:t>
      </w:r>
      <w:r w:rsidR="002556FA" w:rsidRPr="00AC1129">
        <w:rPr>
          <w:rFonts w:ascii="Times New Roman" w:hAnsi="Times New Roman" w:cs="Times New Roman"/>
        </w:rPr>
        <w:t>Protected Zone</w:t>
      </w:r>
      <w:r w:rsidRPr="00AC1129">
        <w:rPr>
          <w:rFonts w:ascii="Times New Roman" w:hAnsi="Times New Roman" w:cs="Times New Roman"/>
        </w:rPr>
        <w:t>’</w:t>
      </w:r>
      <w:r w:rsidR="002556FA" w:rsidRPr="00AC1129">
        <w:rPr>
          <w:rFonts w:ascii="Times New Roman" w:hAnsi="Times New Roman" w:cs="Times New Roman"/>
        </w:rPr>
        <w:t xml:space="preserve"> has the same meaning as in the </w:t>
      </w:r>
      <w:r w:rsidR="0077318A" w:rsidRPr="00AC1129">
        <w:rPr>
          <w:rFonts w:ascii="Times New Roman" w:hAnsi="Times New Roman" w:cs="Times New Roman"/>
          <w:i/>
        </w:rPr>
        <w:t>Torres Strait Fisheries Act 1984</w:t>
      </w:r>
      <w:r w:rsidRPr="00AC1129">
        <w:rPr>
          <w:rFonts w:ascii="Times New Roman" w:hAnsi="Times New Roman" w:cs="Times New Roman"/>
          <w:i/>
        </w:rPr>
        <w:t>”</w:t>
      </w:r>
      <w:r w:rsidR="0077318A" w:rsidRPr="00AC1129">
        <w:rPr>
          <w:rFonts w:ascii="Times New Roman" w:hAnsi="Times New Roman" w:cs="Times New Roman"/>
          <w:i/>
        </w:rPr>
        <w:t>.</w:t>
      </w:r>
    </w:p>
    <w:p w14:paraId="75762411" w14:textId="77777777" w:rsidR="002556FA" w:rsidRPr="002B1A67" w:rsidRDefault="0077318A" w:rsidP="002B1A67">
      <w:pPr>
        <w:spacing w:before="120" w:after="60" w:line="240" w:lineRule="auto"/>
        <w:jc w:val="both"/>
        <w:rPr>
          <w:rFonts w:ascii="Times New Roman" w:hAnsi="Times New Roman" w:cs="Times New Roman"/>
          <w:b/>
          <w:sz w:val="20"/>
        </w:rPr>
      </w:pPr>
      <w:r w:rsidRPr="002B1A67">
        <w:rPr>
          <w:rFonts w:ascii="Times New Roman" w:hAnsi="Times New Roman" w:cs="Times New Roman"/>
          <w:b/>
          <w:sz w:val="20"/>
        </w:rPr>
        <w:t>Arrangements with States</w:t>
      </w:r>
    </w:p>
    <w:p w14:paraId="50529A15" w14:textId="77777777" w:rsidR="002556FA" w:rsidRPr="00AC1129" w:rsidRDefault="0077318A" w:rsidP="002B1A67">
      <w:pPr>
        <w:spacing w:before="60" w:after="0" w:line="240" w:lineRule="auto"/>
        <w:ind w:firstLine="432"/>
        <w:jc w:val="both"/>
        <w:rPr>
          <w:rFonts w:ascii="Times New Roman" w:hAnsi="Times New Roman" w:cs="Times New Roman"/>
        </w:rPr>
      </w:pPr>
      <w:r w:rsidRPr="00AC1129">
        <w:rPr>
          <w:rFonts w:ascii="Times New Roman" w:hAnsi="Times New Roman" w:cs="Times New Roman"/>
          <w:b/>
        </w:rPr>
        <w:t>11.</w:t>
      </w:r>
      <w:r w:rsidR="002556FA" w:rsidRPr="00AC1129">
        <w:rPr>
          <w:rFonts w:ascii="Times New Roman" w:hAnsi="Times New Roman" w:cs="Times New Roman"/>
        </w:rPr>
        <w:t xml:space="preserve"> Section </w:t>
      </w:r>
      <w:r w:rsidRPr="00AC1129">
        <w:rPr>
          <w:rFonts w:ascii="Times New Roman" w:hAnsi="Times New Roman" w:cs="Times New Roman"/>
          <w:smallCaps/>
        </w:rPr>
        <w:t xml:space="preserve">12h </w:t>
      </w:r>
      <w:r w:rsidR="002556FA" w:rsidRPr="00AC1129">
        <w:rPr>
          <w:rFonts w:ascii="Times New Roman" w:hAnsi="Times New Roman" w:cs="Times New Roman"/>
        </w:rPr>
        <w:t>of the Principal Act is amended by adding at the end thereof the following sub-sections:</w:t>
      </w:r>
    </w:p>
    <w:p w14:paraId="0BEE05DA" w14:textId="77777777" w:rsidR="002556FA" w:rsidRPr="00AC1129" w:rsidRDefault="00CB6688" w:rsidP="002B1A67">
      <w:pPr>
        <w:spacing w:before="60" w:after="0" w:line="240" w:lineRule="auto"/>
        <w:ind w:firstLine="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(6) An arrangement under this section does not have any effect in relation to—</w:t>
      </w:r>
    </w:p>
    <w:p w14:paraId="45633717" w14:textId="77777777" w:rsidR="002556FA" w:rsidRPr="00AC1129" w:rsidRDefault="002556FA" w:rsidP="002B1A67">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(a) any area within the Protected Zone; or</w:t>
      </w:r>
    </w:p>
    <w:p w14:paraId="0A453E5B" w14:textId="77777777" w:rsidR="002556FA" w:rsidRPr="00AC1129" w:rsidRDefault="002556FA" w:rsidP="002B1A67">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 xml:space="preserve">(b) if there is in force a Proclamation under sub-section </w:t>
      </w:r>
      <w:r w:rsidR="0077318A" w:rsidRPr="00AC1129">
        <w:rPr>
          <w:rFonts w:ascii="Times New Roman" w:hAnsi="Times New Roman" w:cs="Times New Roman"/>
          <w:smallCaps/>
        </w:rPr>
        <w:t xml:space="preserve">15 (1) </w:t>
      </w:r>
      <w:r w:rsidRPr="00AC1129">
        <w:rPr>
          <w:rFonts w:ascii="Times New Roman" w:hAnsi="Times New Roman" w:cs="Times New Roman"/>
        </w:rPr>
        <w:t xml:space="preserve">or </w:t>
      </w:r>
      <w:r w:rsidR="0077318A" w:rsidRPr="00783279">
        <w:rPr>
          <w:rFonts w:ascii="Times New Roman" w:hAnsi="Times New Roman" w:cs="Times New Roman"/>
        </w:rPr>
        <w:t xml:space="preserve">(2) </w:t>
      </w:r>
      <w:r w:rsidRPr="00AC1129">
        <w:rPr>
          <w:rFonts w:ascii="Times New Roman" w:hAnsi="Times New Roman" w:cs="Times New Roman"/>
        </w:rPr>
        <w:t xml:space="preserve">of the </w:t>
      </w:r>
      <w:r w:rsidR="0077318A" w:rsidRPr="00AC1129">
        <w:rPr>
          <w:rFonts w:ascii="Times New Roman" w:hAnsi="Times New Roman" w:cs="Times New Roman"/>
          <w:i/>
        </w:rPr>
        <w:t xml:space="preserve">Torres Strait Fisheries Act 1984 </w:t>
      </w:r>
      <w:r w:rsidRPr="00AC1129">
        <w:rPr>
          <w:rFonts w:ascii="Times New Roman" w:hAnsi="Times New Roman" w:cs="Times New Roman"/>
        </w:rPr>
        <w:t>in relation to an area adjacent to the Protected Zone—any activities within that area to which that Act applies by virtue of the Proclamation.</w:t>
      </w:r>
    </w:p>
    <w:p w14:paraId="1D75EA19" w14:textId="77777777" w:rsidR="002556FA" w:rsidRPr="00AC1129" w:rsidRDefault="00CB6688" w:rsidP="002B1A67">
      <w:pPr>
        <w:spacing w:before="60" w:after="0" w:line="240" w:lineRule="auto"/>
        <w:ind w:firstLine="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(7) Nothing in sub-section (6) shall be taken to affect the operation of an arrangement under this section in relation to—</w:t>
      </w:r>
    </w:p>
    <w:p w14:paraId="4FA28E08" w14:textId="77777777" w:rsidR="002556FA" w:rsidRPr="00AC1129" w:rsidRDefault="002556FA" w:rsidP="00190069">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 xml:space="preserve">(a) matters that occurred in the Protected Zone before the commencement of the </w:t>
      </w:r>
      <w:r w:rsidR="0077318A" w:rsidRPr="00AC1129">
        <w:rPr>
          <w:rFonts w:ascii="Times New Roman" w:hAnsi="Times New Roman" w:cs="Times New Roman"/>
          <w:i/>
        </w:rPr>
        <w:t xml:space="preserve">Torres Strait Fisheries Act 1984; </w:t>
      </w:r>
      <w:r w:rsidRPr="00AC1129">
        <w:rPr>
          <w:rFonts w:ascii="Times New Roman" w:hAnsi="Times New Roman" w:cs="Times New Roman"/>
        </w:rPr>
        <w:t>or</w:t>
      </w:r>
    </w:p>
    <w:p w14:paraId="2A2FB7A7" w14:textId="77777777" w:rsidR="002556FA" w:rsidRPr="00AC1129" w:rsidRDefault="002556FA" w:rsidP="00190069">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 xml:space="preserve">(b) matters that occurred in an area in respect of which a Proclamation is in force under sub-section </w:t>
      </w:r>
      <w:r w:rsidR="0077318A" w:rsidRPr="00AC1129">
        <w:rPr>
          <w:rFonts w:ascii="Times New Roman" w:hAnsi="Times New Roman" w:cs="Times New Roman"/>
          <w:smallCaps/>
        </w:rPr>
        <w:t xml:space="preserve">15 (1) </w:t>
      </w:r>
      <w:r w:rsidRPr="00AC1129">
        <w:rPr>
          <w:rFonts w:ascii="Times New Roman" w:hAnsi="Times New Roman" w:cs="Times New Roman"/>
        </w:rPr>
        <w:t xml:space="preserve">or </w:t>
      </w:r>
      <w:r w:rsidR="0077318A" w:rsidRPr="00AC1129">
        <w:rPr>
          <w:rFonts w:ascii="Times New Roman" w:hAnsi="Times New Roman" w:cs="Times New Roman"/>
          <w:smallCaps/>
        </w:rPr>
        <w:t xml:space="preserve">(2) </w:t>
      </w:r>
      <w:r w:rsidRPr="00AC1129">
        <w:rPr>
          <w:rFonts w:ascii="Times New Roman" w:hAnsi="Times New Roman" w:cs="Times New Roman"/>
        </w:rPr>
        <w:t xml:space="preserve">of the </w:t>
      </w:r>
      <w:r w:rsidR="0077318A" w:rsidRPr="00AC1129">
        <w:rPr>
          <w:rFonts w:ascii="Times New Roman" w:hAnsi="Times New Roman" w:cs="Times New Roman"/>
          <w:i/>
        </w:rPr>
        <w:t xml:space="preserve">Torres Strait Fisheries Act 1984 </w:t>
      </w:r>
      <w:r w:rsidRPr="00AC1129">
        <w:rPr>
          <w:rFonts w:ascii="Times New Roman" w:hAnsi="Times New Roman" w:cs="Times New Roman"/>
        </w:rPr>
        <w:t>before the Proclamation came into force.</w:t>
      </w:r>
    </w:p>
    <w:p w14:paraId="03A546FB" w14:textId="77777777" w:rsidR="002556FA" w:rsidRPr="00AC1129" w:rsidRDefault="00CB6688" w:rsidP="00190069">
      <w:pPr>
        <w:spacing w:before="60" w:after="0" w:line="240" w:lineRule="auto"/>
        <w:ind w:firstLine="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 xml:space="preserve">(8) In sub-sections (6) and (7), </w:t>
      </w:r>
      <w:r w:rsidRPr="00AC1129">
        <w:rPr>
          <w:rFonts w:ascii="Times New Roman" w:hAnsi="Times New Roman" w:cs="Times New Roman"/>
        </w:rPr>
        <w:t>‘</w:t>
      </w:r>
      <w:r w:rsidR="002556FA" w:rsidRPr="00AC1129">
        <w:rPr>
          <w:rFonts w:ascii="Times New Roman" w:hAnsi="Times New Roman" w:cs="Times New Roman"/>
        </w:rPr>
        <w:t>Protected Zone</w:t>
      </w:r>
      <w:r w:rsidRPr="00AC1129">
        <w:rPr>
          <w:rFonts w:ascii="Times New Roman" w:hAnsi="Times New Roman" w:cs="Times New Roman"/>
        </w:rPr>
        <w:t>’</w:t>
      </w:r>
      <w:r w:rsidR="002556FA" w:rsidRPr="00AC1129">
        <w:rPr>
          <w:rFonts w:ascii="Times New Roman" w:hAnsi="Times New Roman" w:cs="Times New Roman"/>
        </w:rPr>
        <w:t xml:space="preserve"> has the same meaning as in the </w:t>
      </w:r>
      <w:r w:rsidR="0077318A" w:rsidRPr="00AC1129">
        <w:rPr>
          <w:rFonts w:ascii="Times New Roman" w:hAnsi="Times New Roman" w:cs="Times New Roman"/>
          <w:i/>
        </w:rPr>
        <w:t>Torres Strait Fisheries Act 1984</w:t>
      </w:r>
      <w:r w:rsidRPr="00AC1129">
        <w:rPr>
          <w:rFonts w:ascii="Times New Roman" w:hAnsi="Times New Roman" w:cs="Times New Roman"/>
          <w:i/>
        </w:rPr>
        <w:t>”</w:t>
      </w:r>
      <w:r w:rsidR="0077318A" w:rsidRPr="00AC1129">
        <w:rPr>
          <w:rFonts w:ascii="Times New Roman" w:hAnsi="Times New Roman" w:cs="Times New Roman"/>
          <w:i/>
        </w:rPr>
        <w:t>.</w:t>
      </w:r>
    </w:p>
    <w:p w14:paraId="76A0BF55" w14:textId="77777777" w:rsidR="002556FA" w:rsidRPr="00190069" w:rsidRDefault="0077318A" w:rsidP="00190069">
      <w:pPr>
        <w:spacing w:before="120" w:after="60" w:line="240" w:lineRule="auto"/>
        <w:jc w:val="both"/>
        <w:rPr>
          <w:rFonts w:ascii="Times New Roman" w:hAnsi="Times New Roman" w:cs="Times New Roman"/>
          <w:b/>
          <w:sz w:val="20"/>
        </w:rPr>
      </w:pPr>
      <w:r w:rsidRPr="00190069">
        <w:rPr>
          <w:rFonts w:ascii="Times New Roman" w:hAnsi="Times New Roman" w:cs="Times New Roman"/>
          <w:b/>
          <w:sz w:val="20"/>
        </w:rPr>
        <w:t>Foreign boats not to land fish in Australia</w:t>
      </w:r>
    </w:p>
    <w:p w14:paraId="0FD909E8" w14:textId="77777777" w:rsidR="002556FA" w:rsidRPr="00AC1129" w:rsidRDefault="0077318A" w:rsidP="00190069">
      <w:pPr>
        <w:spacing w:before="60" w:after="0" w:line="240" w:lineRule="auto"/>
        <w:ind w:firstLine="432"/>
        <w:jc w:val="both"/>
        <w:rPr>
          <w:rFonts w:ascii="Times New Roman" w:hAnsi="Times New Roman" w:cs="Times New Roman"/>
        </w:rPr>
      </w:pPr>
      <w:r w:rsidRPr="00AC1129">
        <w:rPr>
          <w:rFonts w:ascii="Times New Roman" w:hAnsi="Times New Roman" w:cs="Times New Roman"/>
          <w:b/>
        </w:rPr>
        <w:t>12.</w:t>
      </w:r>
      <w:r w:rsidR="002556FA" w:rsidRPr="00AC1129">
        <w:rPr>
          <w:rFonts w:ascii="Times New Roman" w:hAnsi="Times New Roman" w:cs="Times New Roman"/>
        </w:rPr>
        <w:t xml:space="preserve"> Section 13</w:t>
      </w:r>
      <w:r w:rsidRPr="00AC1129">
        <w:rPr>
          <w:rFonts w:ascii="Times New Roman" w:hAnsi="Times New Roman" w:cs="Times New Roman"/>
          <w:smallCaps/>
        </w:rPr>
        <w:t>bb</w:t>
      </w:r>
      <w:r w:rsidR="002556FA" w:rsidRPr="00AC1129">
        <w:rPr>
          <w:rFonts w:ascii="Times New Roman" w:hAnsi="Times New Roman" w:cs="Times New Roman"/>
        </w:rPr>
        <w:t xml:space="preserve"> of the Principal Act is amended by inserting in sub-section </w:t>
      </w:r>
      <w:r w:rsidRPr="00AC1129">
        <w:rPr>
          <w:rFonts w:ascii="Times New Roman" w:hAnsi="Times New Roman" w:cs="Times New Roman"/>
          <w:smallCaps/>
        </w:rPr>
        <w:t xml:space="preserve">(1) </w:t>
      </w:r>
      <w:r w:rsidR="00CB6688" w:rsidRPr="00AC1129">
        <w:rPr>
          <w:rFonts w:ascii="Times New Roman" w:hAnsi="Times New Roman" w:cs="Times New Roman"/>
        </w:rPr>
        <w:t>“</w:t>
      </w:r>
      <w:r w:rsidR="002556FA" w:rsidRPr="00AC1129">
        <w:rPr>
          <w:rFonts w:ascii="Times New Roman" w:hAnsi="Times New Roman" w:cs="Times New Roman"/>
        </w:rPr>
        <w:t xml:space="preserve">or in accordance with an entry under paragraph </w:t>
      </w:r>
      <w:r w:rsidRPr="00AC1129">
        <w:rPr>
          <w:rFonts w:ascii="Times New Roman" w:hAnsi="Times New Roman" w:cs="Times New Roman"/>
          <w:smallCaps/>
        </w:rPr>
        <w:t xml:space="preserve">21 (2) </w:t>
      </w:r>
      <w:r w:rsidR="002556FA" w:rsidRPr="00AC1129">
        <w:rPr>
          <w:rFonts w:ascii="Times New Roman" w:hAnsi="Times New Roman" w:cs="Times New Roman"/>
        </w:rPr>
        <w:t xml:space="preserve">(b) of the </w:t>
      </w:r>
      <w:r w:rsidRPr="00AC1129">
        <w:rPr>
          <w:rFonts w:ascii="Times New Roman" w:hAnsi="Times New Roman" w:cs="Times New Roman"/>
          <w:i/>
        </w:rPr>
        <w:t>Torres Strait Fisheries Act 1984</w:t>
      </w:r>
      <w:r w:rsidR="00CB6688" w:rsidRPr="00AC1129">
        <w:rPr>
          <w:rFonts w:ascii="Times New Roman" w:hAnsi="Times New Roman" w:cs="Times New Roman"/>
          <w:i/>
        </w:rPr>
        <w:t>”</w:t>
      </w:r>
      <w:r w:rsidRPr="00AC1129">
        <w:rPr>
          <w:rFonts w:ascii="Times New Roman" w:hAnsi="Times New Roman" w:cs="Times New Roman"/>
          <w:i/>
        </w:rPr>
        <w:t xml:space="preserve"> </w:t>
      </w:r>
      <w:r w:rsidR="002556FA" w:rsidRPr="00AC1129">
        <w:rPr>
          <w:rFonts w:ascii="Times New Roman" w:hAnsi="Times New Roman" w:cs="Times New Roman"/>
        </w:rPr>
        <w:t xml:space="preserve">after </w:t>
      </w:r>
      <w:r w:rsidR="00CB6688" w:rsidRPr="00AC1129">
        <w:rPr>
          <w:rFonts w:ascii="Times New Roman" w:hAnsi="Times New Roman" w:cs="Times New Roman"/>
        </w:rPr>
        <w:t>“</w:t>
      </w:r>
      <w:r w:rsidR="002556FA" w:rsidRPr="00AC1129">
        <w:rPr>
          <w:rFonts w:ascii="Times New Roman" w:hAnsi="Times New Roman" w:cs="Times New Roman"/>
        </w:rPr>
        <w:t>section 9</w:t>
      </w:r>
      <w:r w:rsidR="00CB6688" w:rsidRPr="00AC1129">
        <w:rPr>
          <w:rFonts w:ascii="Times New Roman" w:hAnsi="Times New Roman" w:cs="Times New Roman"/>
        </w:rPr>
        <w:t>”</w:t>
      </w:r>
      <w:r w:rsidR="002556FA" w:rsidRPr="00AC1129">
        <w:rPr>
          <w:rFonts w:ascii="Times New Roman" w:hAnsi="Times New Roman" w:cs="Times New Roman"/>
        </w:rPr>
        <w:t>.</w:t>
      </w:r>
    </w:p>
    <w:p w14:paraId="145DBDA9" w14:textId="77777777" w:rsidR="00CB6688" w:rsidRPr="00AC1129" w:rsidRDefault="00CB6688" w:rsidP="006106D6">
      <w:pPr>
        <w:spacing w:after="0" w:line="240" w:lineRule="auto"/>
        <w:jc w:val="both"/>
        <w:rPr>
          <w:rFonts w:ascii="Times New Roman" w:hAnsi="Times New Roman" w:cs="Times New Roman"/>
        </w:rPr>
      </w:pPr>
      <w:r w:rsidRPr="00AC1129">
        <w:rPr>
          <w:rFonts w:ascii="Times New Roman" w:hAnsi="Times New Roman" w:cs="Times New Roman"/>
        </w:rPr>
        <w:br w:type="page"/>
      </w:r>
    </w:p>
    <w:p w14:paraId="6B41AE98" w14:textId="77777777" w:rsidR="002556FA" w:rsidRPr="00ED6D46" w:rsidRDefault="0077318A" w:rsidP="00ED6D46">
      <w:pPr>
        <w:spacing w:before="120" w:after="120" w:line="240" w:lineRule="auto"/>
        <w:jc w:val="center"/>
        <w:rPr>
          <w:rFonts w:ascii="Times New Roman" w:hAnsi="Times New Roman" w:cs="Times New Roman"/>
          <w:sz w:val="24"/>
        </w:rPr>
      </w:pPr>
      <w:r w:rsidRPr="00ED6D46">
        <w:rPr>
          <w:rFonts w:ascii="Times New Roman" w:hAnsi="Times New Roman" w:cs="Times New Roman"/>
          <w:b/>
          <w:sz w:val="24"/>
        </w:rPr>
        <w:lastRenderedPageBreak/>
        <w:t>PART VI—AMENDMENTS OF THE HISTORIC SHIPWRECKS ACT 1976</w:t>
      </w:r>
    </w:p>
    <w:p w14:paraId="51D3F1E2" w14:textId="77777777" w:rsidR="002556FA" w:rsidRPr="00ED6D46" w:rsidRDefault="0077318A" w:rsidP="00ED6D46">
      <w:pPr>
        <w:spacing w:before="120" w:after="60" w:line="240" w:lineRule="auto"/>
        <w:jc w:val="both"/>
        <w:rPr>
          <w:rFonts w:ascii="Times New Roman" w:hAnsi="Times New Roman" w:cs="Times New Roman"/>
          <w:b/>
          <w:sz w:val="20"/>
        </w:rPr>
      </w:pPr>
      <w:r w:rsidRPr="00ED6D46">
        <w:rPr>
          <w:rFonts w:ascii="Times New Roman" w:hAnsi="Times New Roman" w:cs="Times New Roman"/>
          <w:b/>
          <w:sz w:val="20"/>
        </w:rPr>
        <w:t>Principal Act</w:t>
      </w:r>
    </w:p>
    <w:p w14:paraId="4AF33DE6" w14:textId="77777777" w:rsidR="002556FA" w:rsidRPr="00AC1129" w:rsidRDefault="0077318A" w:rsidP="00ED6D46">
      <w:pPr>
        <w:spacing w:before="60" w:after="0" w:line="240" w:lineRule="auto"/>
        <w:ind w:firstLine="432"/>
        <w:jc w:val="both"/>
        <w:rPr>
          <w:rFonts w:ascii="Times New Roman" w:hAnsi="Times New Roman" w:cs="Times New Roman"/>
        </w:rPr>
      </w:pPr>
      <w:r w:rsidRPr="00AC1129">
        <w:rPr>
          <w:rFonts w:ascii="Times New Roman" w:hAnsi="Times New Roman" w:cs="Times New Roman"/>
          <w:b/>
        </w:rPr>
        <w:t>13.</w:t>
      </w:r>
      <w:r w:rsidR="002556FA" w:rsidRPr="00AC1129">
        <w:rPr>
          <w:rFonts w:ascii="Times New Roman" w:hAnsi="Times New Roman" w:cs="Times New Roman"/>
        </w:rPr>
        <w:t xml:space="preserve"> The </w:t>
      </w:r>
      <w:r w:rsidRPr="00AC1129">
        <w:rPr>
          <w:rFonts w:ascii="Times New Roman" w:hAnsi="Times New Roman" w:cs="Times New Roman"/>
          <w:i/>
        </w:rPr>
        <w:t>Historic Shipwrecks Act 1976</w:t>
      </w:r>
      <w:r w:rsidRPr="00783279">
        <w:rPr>
          <w:rFonts w:ascii="Times New Roman" w:hAnsi="Times New Roman" w:cs="Times New Roman"/>
          <w:vertAlign w:val="superscript"/>
        </w:rPr>
        <w:t>5</w:t>
      </w:r>
      <w:r w:rsidRPr="00AC1129">
        <w:rPr>
          <w:rFonts w:ascii="Times New Roman" w:hAnsi="Times New Roman" w:cs="Times New Roman"/>
          <w:i/>
        </w:rPr>
        <w:t xml:space="preserve"> </w:t>
      </w:r>
      <w:r w:rsidR="002556FA" w:rsidRPr="00AC1129">
        <w:rPr>
          <w:rFonts w:ascii="Times New Roman" w:hAnsi="Times New Roman" w:cs="Times New Roman"/>
        </w:rPr>
        <w:t>is in this Part referred to as the Principal Act.</w:t>
      </w:r>
    </w:p>
    <w:p w14:paraId="709A6F60" w14:textId="77777777" w:rsidR="002556FA" w:rsidRPr="00ED6D46" w:rsidRDefault="0077318A" w:rsidP="00ED6D46">
      <w:pPr>
        <w:spacing w:before="120" w:after="60" w:line="240" w:lineRule="auto"/>
        <w:jc w:val="both"/>
        <w:rPr>
          <w:rFonts w:ascii="Times New Roman" w:hAnsi="Times New Roman" w:cs="Times New Roman"/>
          <w:b/>
          <w:sz w:val="20"/>
        </w:rPr>
      </w:pPr>
      <w:r w:rsidRPr="00ED6D46">
        <w:rPr>
          <w:rFonts w:ascii="Times New Roman" w:hAnsi="Times New Roman" w:cs="Times New Roman"/>
          <w:b/>
          <w:sz w:val="20"/>
        </w:rPr>
        <w:t>Commencement and application of Act</w:t>
      </w:r>
    </w:p>
    <w:p w14:paraId="6FAFB95F" w14:textId="77777777" w:rsidR="002556FA" w:rsidRPr="00AC1129" w:rsidRDefault="0077318A" w:rsidP="00ED6D46">
      <w:pPr>
        <w:spacing w:before="60" w:after="0" w:line="240" w:lineRule="auto"/>
        <w:ind w:firstLine="432"/>
        <w:jc w:val="both"/>
        <w:rPr>
          <w:rFonts w:ascii="Times New Roman" w:hAnsi="Times New Roman" w:cs="Times New Roman"/>
        </w:rPr>
      </w:pPr>
      <w:r w:rsidRPr="00AC1129">
        <w:rPr>
          <w:rFonts w:ascii="Times New Roman" w:hAnsi="Times New Roman" w:cs="Times New Roman"/>
          <w:b/>
        </w:rPr>
        <w:t>14.</w:t>
      </w:r>
      <w:r w:rsidR="002556FA" w:rsidRPr="00AC1129">
        <w:rPr>
          <w:rFonts w:ascii="Times New Roman" w:hAnsi="Times New Roman" w:cs="Times New Roman"/>
        </w:rPr>
        <w:t xml:space="preserve"> Section 2 of the Principal Act is amended by inserting after sub-section (9) the following sub-sections:</w:t>
      </w:r>
    </w:p>
    <w:p w14:paraId="43676952" w14:textId="77777777" w:rsidR="002556FA" w:rsidRPr="00AC1129" w:rsidRDefault="00CB6688" w:rsidP="00ED6D46">
      <w:pPr>
        <w:spacing w:before="60" w:after="0" w:line="240" w:lineRule="auto"/>
        <w:ind w:firstLine="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(9</w:t>
      </w:r>
      <w:r w:rsidR="00303A48" w:rsidRPr="00303A48">
        <w:rPr>
          <w:rFonts w:ascii="Times New Roman" w:hAnsi="Times New Roman" w:cs="Times New Roman"/>
          <w:smallCaps/>
        </w:rPr>
        <w:t>a</w:t>
      </w:r>
      <w:r w:rsidR="002556FA" w:rsidRPr="00AC1129">
        <w:rPr>
          <w:rFonts w:ascii="Times New Roman" w:hAnsi="Times New Roman" w:cs="Times New Roman"/>
        </w:rPr>
        <w:t>) Nothing contained in, or done under, sub-section (4) affects the application of this Act to or in relation to a Papua New Guinea shipwreck or a Papua New Guinea relic and a Proclamation under that sub-section in relation to waters adjacent to Queensland shall declare that the Proclamation does not affect the application of this Act to or in relation to any wrecked vessel or article that is a Papua New Guinea shipwreck or Papua New Guinea relic within the meaning of this Act.</w:t>
      </w:r>
    </w:p>
    <w:p w14:paraId="714059B6" w14:textId="77777777" w:rsidR="002556FA" w:rsidRPr="00AC1129" w:rsidRDefault="00CB6688" w:rsidP="00ED6D46">
      <w:pPr>
        <w:spacing w:before="60" w:after="0" w:line="240" w:lineRule="auto"/>
        <w:ind w:firstLine="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(9</w:t>
      </w:r>
      <w:r w:rsidR="00303A48" w:rsidRPr="00303A48">
        <w:rPr>
          <w:rFonts w:ascii="Times New Roman" w:hAnsi="Times New Roman" w:cs="Times New Roman"/>
          <w:smallCaps/>
        </w:rPr>
        <w:t>b</w:t>
      </w:r>
      <w:r w:rsidR="002556FA" w:rsidRPr="00AC1129">
        <w:rPr>
          <w:rFonts w:ascii="Times New Roman" w:hAnsi="Times New Roman" w:cs="Times New Roman"/>
        </w:rPr>
        <w:t xml:space="preserve">) Where he is satisfied that arrangements made, apart from this Act, with respect to a Papua New Guinea shipwreck or Papua New Guinea shipwrecks or a Papua New Guinea relic or Papua New Guinea relics make it appropriate for him to do so, the Governor-General may, by Proclamation, declare that this Act shall, on a date specified in the Proclamation, cease to apply to and in relation to that Papua New Guinea shipwreck or those Papua New Guinea shipwrecks, or that Papua New Guinea relic or those Papua New Guinea relics and, where such a Proclamation is made, section 8 of the </w:t>
      </w:r>
      <w:r w:rsidR="0077318A" w:rsidRPr="00AC1129">
        <w:rPr>
          <w:rFonts w:ascii="Times New Roman" w:hAnsi="Times New Roman" w:cs="Times New Roman"/>
          <w:i/>
        </w:rPr>
        <w:t xml:space="preserve">Acts Interpretation Act 1901 </w:t>
      </w:r>
      <w:r w:rsidR="002556FA" w:rsidRPr="00AC1129">
        <w:rPr>
          <w:rFonts w:ascii="Times New Roman" w:hAnsi="Times New Roman" w:cs="Times New Roman"/>
        </w:rPr>
        <w:t>has effect as if this Act, to the extent that it is so declared to cease to apply, had been repealed by another Act on the date specified in the Proclamation.</w:t>
      </w:r>
      <w:r w:rsidRPr="00AC1129">
        <w:rPr>
          <w:rFonts w:ascii="Times New Roman" w:hAnsi="Times New Roman" w:cs="Times New Roman"/>
        </w:rPr>
        <w:t>”</w:t>
      </w:r>
      <w:r w:rsidR="002556FA" w:rsidRPr="00AC1129">
        <w:rPr>
          <w:rFonts w:ascii="Times New Roman" w:hAnsi="Times New Roman" w:cs="Times New Roman"/>
        </w:rPr>
        <w:t>.</w:t>
      </w:r>
    </w:p>
    <w:p w14:paraId="4CBE7CAC" w14:textId="77777777" w:rsidR="002556FA" w:rsidRPr="00DE3D48" w:rsidRDefault="0077318A" w:rsidP="00DE3D48">
      <w:pPr>
        <w:spacing w:before="120" w:after="60" w:line="240" w:lineRule="auto"/>
        <w:jc w:val="both"/>
        <w:rPr>
          <w:rFonts w:ascii="Times New Roman" w:hAnsi="Times New Roman" w:cs="Times New Roman"/>
          <w:b/>
          <w:sz w:val="20"/>
        </w:rPr>
      </w:pPr>
      <w:r w:rsidRPr="00DE3D48">
        <w:rPr>
          <w:rFonts w:ascii="Times New Roman" w:hAnsi="Times New Roman" w:cs="Times New Roman"/>
          <w:b/>
          <w:sz w:val="20"/>
        </w:rPr>
        <w:t>Interpretation</w:t>
      </w:r>
    </w:p>
    <w:p w14:paraId="42C1BF81" w14:textId="77777777" w:rsidR="002556FA" w:rsidRPr="00AC1129" w:rsidRDefault="0077318A" w:rsidP="00DE3D48">
      <w:pPr>
        <w:spacing w:before="60" w:after="0" w:line="240" w:lineRule="auto"/>
        <w:ind w:firstLine="432"/>
        <w:jc w:val="both"/>
        <w:rPr>
          <w:rFonts w:ascii="Times New Roman" w:hAnsi="Times New Roman" w:cs="Times New Roman"/>
        </w:rPr>
      </w:pPr>
      <w:r w:rsidRPr="00AC1129">
        <w:rPr>
          <w:rFonts w:ascii="Times New Roman" w:hAnsi="Times New Roman" w:cs="Times New Roman"/>
          <w:b/>
        </w:rPr>
        <w:t>15.</w:t>
      </w:r>
      <w:r w:rsidR="002556FA" w:rsidRPr="00AC1129">
        <w:rPr>
          <w:rFonts w:ascii="Times New Roman" w:hAnsi="Times New Roman" w:cs="Times New Roman"/>
        </w:rPr>
        <w:t xml:space="preserve"> Section 3 of the Principal Act is amended—</w:t>
      </w:r>
    </w:p>
    <w:p w14:paraId="1DDC9CB8" w14:textId="77777777" w:rsidR="002556FA" w:rsidRPr="00AC1129" w:rsidRDefault="002556FA" w:rsidP="00DE3D48">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 xml:space="preserve">(a) by omitting </w:t>
      </w:r>
      <w:r w:rsidR="00CB6688" w:rsidRPr="00AC1129">
        <w:rPr>
          <w:rFonts w:ascii="Times New Roman" w:hAnsi="Times New Roman" w:cs="Times New Roman"/>
        </w:rPr>
        <w:t>“</w:t>
      </w:r>
      <w:r w:rsidRPr="00AC1129">
        <w:rPr>
          <w:rFonts w:ascii="Times New Roman" w:hAnsi="Times New Roman" w:cs="Times New Roman"/>
        </w:rPr>
        <w:t>or</w:t>
      </w:r>
      <w:r w:rsidR="00CB6688" w:rsidRPr="00AC1129">
        <w:rPr>
          <w:rFonts w:ascii="Times New Roman" w:hAnsi="Times New Roman" w:cs="Times New Roman"/>
        </w:rPr>
        <w:t>”</w:t>
      </w:r>
      <w:r w:rsidRPr="00AC1129">
        <w:rPr>
          <w:rFonts w:ascii="Times New Roman" w:hAnsi="Times New Roman" w:cs="Times New Roman"/>
        </w:rPr>
        <w:t xml:space="preserve"> from the end of paragraph (b) of the definition of </w:t>
      </w:r>
      <w:r w:rsidR="00CB6688" w:rsidRPr="00AC1129">
        <w:rPr>
          <w:rFonts w:ascii="Times New Roman" w:hAnsi="Times New Roman" w:cs="Times New Roman"/>
        </w:rPr>
        <w:t>“</w:t>
      </w:r>
      <w:r w:rsidRPr="00AC1129">
        <w:rPr>
          <w:rFonts w:ascii="Times New Roman" w:hAnsi="Times New Roman" w:cs="Times New Roman"/>
        </w:rPr>
        <w:t>historic relic</w:t>
      </w:r>
      <w:r w:rsidR="00CB6688" w:rsidRPr="00AC1129">
        <w:rPr>
          <w:rFonts w:ascii="Times New Roman" w:hAnsi="Times New Roman" w:cs="Times New Roman"/>
        </w:rPr>
        <w:t>”</w:t>
      </w:r>
      <w:r w:rsidRPr="00AC1129">
        <w:rPr>
          <w:rFonts w:ascii="Times New Roman" w:hAnsi="Times New Roman" w:cs="Times New Roman"/>
        </w:rPr>
        <w:t xml:space="preserve"> in sub-section (1);</w:t>
      </w:r>
    </w:p>
    <w:p w14:paraId="3375050D" w14:textId="77777777" w:rsidR="002556FA" w:rsidRPr="00AC1129" w:rsidRDefault="002556FA" w:rsidP="00DE3D48">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 xml:space="preserve">(b) by inserting after paragraph (b) of the definition of </w:t>
      </w:r>
      <w:r w:rsidR="00CB6688" w:rsidRPr="00AC1129">
        <w:rPr>
          <w:rFonts w:ascii="Times New Roman" w:hAnsi="Times New Roman" w:cs="Times New Roman"/>
        </w:rPr>
        <w:t>“</w:t>
      </w:r>
      <w:r w:rsidRPr="00AC1129">
        <w:rPr>
          <w:rFonts w:ascii="Times New Roman" w:hAnsi="Times New Roman" w:cs="Times New Roman"/>
        </w:rPr>
        <w:t>historic relic</w:t>
      </w:r>
      <w:r w:rsidR="00CB6688" w:rsidRPr="00AC1129">
        <w:rPr>
          <w:rFonts w:ascii="Times New Roman" w:hAnsi="Times New Roman" w:cs="Times New Roman"/>
        </w:rPr>
        <w:t>”</w:t>
      </w:r>
      <w:r w:rsidRPr="00AC1129">
        <w:rPr>
          <w:rFonts w:ascii="Times New Roman" w:hAnsi="Times New Roman" w:cs="Times New Roman"/>
        </w:rPr>
        <w:t xml:space="preserve"> in sub-section (1) the following paragraph:</w:t>
      </w:r>
    </w:p>
    <w:p w14:paraId="2B4FA522" w14:textId="77777777" w:rsidR="002556FA" w:rsidRPr="00AC1129" w:rsidRDefault="00CB6688" w:rsidP="00DE3D48">
      <w:pPr>
        <w:spacing w:before="60" w:after="0" w:line="240" w:lineRule="auto"/>
        <w:ind w:left="1584" w:hanging="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(ba) a Papua New Guinea relic; or</w:t>
      </w:r>
      <w:r w:rsidRPr="00AC1129">
        <w:rPr>
          <w:rFonts w:ascii="Times New Roman" w:hAnsi="Times New Roman" w:cs="Times New Roman"/>
        </w:rPr>
        <w:t>”</w:t>
      </w:r>
      <w:r w:rsidR="002556FA" w:rsidRPr="00AC1129">
        <w:rPr>
          <w:rFonts w:ascii="Times New Roman" w:hAnsi="Times New Roman" w:cs="Times New Roman"/>
        </w:rPr>
        <w:t>;</w:t>
      </w:r>
    </w:p>
    <w:p w14:paraId="297EC1ED" w14:textId="77777777" w:rsidR="002556FA" w:rsidRPr="00AC1129" w:rsidRDefault="002556FA" w:rsidP="00DE3D48">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 xml:space="preserve">(c) by omitting </w:t>
      </w:r>
      <w:r w:rsidR="00CB6688" w:rsidRPr="00AC1129">
        <w:rPr>
          <w:rFonts w:ascii="Times New Roman" w:hAnsi="Times New Roman" w:cs="Times New Roman"/>
        </w:rPr>
        <w:t>“</w:t>
      </w:r>
      <w:r w:rsidRPr="00AC1129">
        <w:rPr>
          <w:rFonts w:ascii="Times New Roman" w:hAnsi="Times New Roman" w:cs="Times New Roman"/>
        </w:rPr>
        <w:t>or</w:t>
      </w:r>
      <w:r w:rsidR="00CB6688" w:rsidRPr="00AC1129">
        <w:rPr>
          <w:rFonts w:ascii="Times New Roman" w:hAnsi="Times New Roman" w:cs="Times New Roman"/>
        </w:rPr>
        <w:t>”</w:t>
      </w:r>
      <w:r w:rsidRPr="00AC1129">
        <w:rPr>
          <w:rFonts w:ascii="Times New Roman" w:hAnsi="Times New Roman" w:cs="Times New Roman"/>
        </w:rPr>
        <w:t xml:space="preserve"> from the end of paragraph (b) of the definition of </w:t>
      </w:r>
      <w:r w:rsidR="00CB6688" w:rsidRPr="00AC1129">
        <w:rPr>
          <w:rFonts w:ascii="Times New Roman" w:hAnsi="Times New Roman" w:cs="Times New Roman"/>
        </w:rPr>
        <w:t>“</w:t>
      </w:r>
      <w:r w:rsidRPr="00AC1129">
        <w:rPr>
          <w:rFonts w:ascii="Times New Roman" w:hAnsi="Times New Roman" w:cs="Times New Roman"/>
        </w:rPr>
        <w:t>historic shipwreck</w:t>
      </w:r>
      <w:r w:rsidR="00CB6688" w:rsidRPr="00AC1129">
        <w:rPr>
          <w:rFonts w:ascii="Times New Roman" w:hAnsi="Times New Roman" w:cs="Times New Roman"/>
        </w:rPr>
        <w:t>”</w:t>
      </w:r>
      <w:r w:rsidRPr="00AC1129">
        <w:rPr>
          <w:rFonts w:ascii="Times New Roman" w:hAnsi="Times New Roman" w:cs="Times New Roman"/>
        </w:rPr>
        <w:t xml:space="preserve"> in sub-section (1);</w:t>
      </w:r>
    </w:p>
    <w:p w14:paraId="7EE259E4" w14:textId="77777777" w:rsidR="002556FA" w:rsidRPr="00AC1129" w:rsidRDefault="002556FA" w:rsidP="00DE3D48">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 xml:space="preserve">(d) by inserting after paragraph (b) of the definition of </w:t>
      </w:r>
      <w:r w:rsidR="00CB6688" w:rsidRPr="00AC1129">
        <w:rPr>
          <w:rFonts w:ascii="Times New Roman" w:hAnsi="Times New Roman" w:cs="Times New Roman"/>
        </w:rPr>
        <w:t>“</w:t>
      </w:r>
      <w:r w:rsidRPr="00AC1129">
        <w:rPr>
          <w:rFonts w:ascii="Times New Roman" w:hAnsi="Times New Roman" w:cs="Times New Roman"/>
        </w:rPr>
        <w:t>historic shipwreck</w:t>
      </w:r>
      <w:r w:rsidR="00CB6688" w:rsidRPr="00AC1129">
        <w:rPr>
          <w:rFonts w:ascii="Times New Roman" w:hAnsi="Times New Roman" w:cs="Times New Roman"/>
        </w:rPr>
        <w:t>”</w:t>
      </w:r>
      <w:r w:rsidRPr="00AC1129">
        <w:rPr>
          <w:rFonts w:ascii="Times New Roman" w:hAnsi="Times New Roman" w:cs="Times New Roman"/>
        </w:rPr>
        <w:t xml:space="preserve"> in sub-section (1) the following paragraph:</w:t>
      </w:r>
    </w:p>
    <w:p w14:paraId="4C9F73E4" w14:textId="77777777" w:rsidR="002556FA" w:rsidRPr="00AC1129" w:rsidRDefault="00CB6688" w:rsidP="00DE3D48">
      <w:pPr>
        <w:spacing w:before="60" w:after="0" w:line="240" w:lineRule="auto"/>
        <w:ind w:left="1584" w:hanging="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(ba) a Papua New Guinea shipwreck; or</w:t>
      </w:r>
      <w:r w:rsidRPr="00AC1129">
        <w:rPr>
          <w:rFonts w:ascii="Times New Roman" w:hAnsi="Times New Roman" w:cs="Times New Roman"/>
        </w:rPr>
        <w:t>”</w:t>
      </w:r>
      <w:r w:rsidR="002556FA" w:rsidRPr="00AC1129">
        <w:rPr>
          <w:rFonts w:ascii="Times New Roman" w:hAnsi="Times New Roman" w:cs="Times New Roman"/>
        </w:rPr>
        <w:t>; and</w:t>
      </w:r>
    </w:p>
    <w:p w14:paraId="1C2DD99B" w14:textId="77777777" w:rsidR="002556FA" w:rsidRPr="00AC1129" w:rsidRDefault="002556FA" w:rsidP="00DE3D48">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 xml:space="preserve">(e) by inserting after the definition of </w:t>
      </w:r>
      <w:r w:rsidR="00CB6688" w:rsidRPr="00AC1129">
        <w:rPr>
          <w:rFonts w:ascii="Times New Roman" w:hAnsi="Times New Roman" w:cs="Times New Roman"/>
        </w:rPr>
        <w:t>“</w:t>
      </w:r>
      <w:r w:rsidRPr="00AC1129">
        <w:rPr>
          <w:rFonts w:ascii="Times New Roman" w:hAnsi="Times New Roman" w:cs="Times New Roman"/>
        </w:rPr>
        <w:t>offence against this Act</w:t>
      </w:r>
      <w:r w:rsidR="00CB6688" w:rsidRPr="00AC1129">
        <w:rPr>
          <w:rFonts w:ascii="Times New Roman" w:hAnsi="Times New Roman" w:cs="Times New Roman"/>
        </w:rPr>
        <w:t>”</w:t>
      </w:r>
      <w:r w:rsidRPr="00AC1129">
        <w:rPr>
          <w:rFonts w:ascii="Times New Roman" w:hAnsi="Times New Roman" w:cs="Times New Roman"/>
        </w:rPr>
        <w:t xml:space="preserve"> in sub-section (1) the following definitions:</w:t>
      </w:r>
    </w:p>
    <w:p w14:paraId="2601D8BD" w14:textId="77777777" w:rsidR="002556FA" w:rsidRPr="00AC1129" w:rsidRDefault="00CB6688" w:rsidP="00DE3D48">
      <w:pPr>
        <w:spacing w:before="60" w:after="0" w:line="240" w:lineRule="auto"/>
        <w:ind w:left="1584" w:hanging="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Papua New Guinea relic</w:t>
      </w:r>
      <w:r w:rsidRPr="00AC1129">
        <w:rPr>
          <w:rFonts w:ascii="Times New Roman" w:hAnsi="Times New Roman" w:cs="Times New Roman"/>
        </w:rPr>
        <w:t>’</w:t>
      </w:r>
      <w:r w:rsidR="002556FA" w:rsidRPr="00AC1129">
        <w:rPr>
          <w:rFonts w:ascii="Times New Roman" w:hAnsi="Times New Roman" w:cs="Times New Roman"/>
        </w:rPr>
        <w:t xml:space="preserve"> means an article in respect of which a notice is in force under sub-section 5 (6);</w:t>
      </w:r>
    </w:p>
    <w:p w14:paraId="2FE4A4CD" w14:textId="77777777" w:rsidR="00CB6688" w:rsidRPr="00AC1129" w:rsidRDefault="00CB6688" w:rsidP="006106D6">
      <w:pPr>
        <w:spacing w:after="0" w:line="240" w:lineRule="auto"/>
        <w:jc w:val="both"/>
        <w:rPr>
          <w:rFonts w:ascii="Times New Roman" w:hAnsi="Times New Roman" w:cs="Times New Roman"/>
        </w:rPr>
      </w:pPr>
      <w:r w:rsidRPr="00AC1129">
        <w:rPr>
          <w:rFonts w:ascii="Times New Roman" w:hAnsi="Times New Roman" w:cs="Times New Roman"/>
        </w:rPr>
        <w:br w:type="page"/>
      </w:r>
    </w:p>
    <w:p w14:paraId="719313A7" w14:textId="77777777" w:rsidR="002556FA" w:rsidRPr="00AC1129" w:rsidRDefault="00CB6688" w:rsidP="0079086D">
      <w:pPr>
        <w:spacing w:before="60" w:after="0" w:line="240" w:lineRule="auto"/>
        <w:ind w:left="1584" w:hanging="432"/>
        <w:jc w:val="both"/>
        <w:rPr>
          <w:rFonts w:ascii="Times New Roman" w:hAnsi="Times New Roman" w:cs="Times New Roman"/>
        </w:rPr>
      </w:pPr>
      <w:r w:rsidRPr="00AC1129">
        <w:rPr>
          <w:rFonts w:ascii="Times New Roman" w:hAnsi="Times New Roman" w:cs="Times New Roman"/>
        </w:rPr>
        <w:lastRenderedPageBreak/>
        <w:t>“‘</w:t>
      </w:r>
      <w:r w:rsidR="002556FA" w:rsidRPr="00AC1129">
        <w:rPr>
          <w:rFonts w:ascii="Times New Roman" w:hAnsi="Times New Roman" w:cs="Times New Roman"/>
        </w:rPr>
        <w:t>Papua New Guinea shipwreck</w:t>
      </w:r>
      <w:r w:rsidRPr="00AC1129">
        <w:rPr>
          <w:rFonts w:ascii="Times New Roman" w:hAnsi="Times New Roman" w:cs="Times New Roman"/>
        </w:rPr>
        <w:t>’</w:t>
      </w:r>
      <w:r w:rsidR="002556FA" w:rsidRPr="00AC1129">
        <w:rPr>
          <w:rFonts w:ascii="Times New Roman" w:hAnsi="Times New Roman" w:cs="Times New Roman"/>
        </w:rPr>
        <w:t xml:space="preserve"> means the remains of a ship in respect of which a notice is in force under sub-section </w:t>
      </w:r>
      <w:r w:rsidR="0077318A" w:rsidRPr="00AC1129">
        <w:rPr>
          <w:rFonts w:ascii="Times New Roman" w:hAnsi="Times New Roman" w:cs="Times New Roman"/>
          <w:smallCaps/>
        </w:rPr>
        <w:t>5 (5);</w:t>
      </w:r>
      <w:r w:rsidRPr="00AC1129">
        <w:rPr>
          <w:rFonts w:ascii="Times New Roman" w:hAnsi="Times New Roman" w:cs="Times New Roman"/>
          <w:smallCaps/>
        </w:rPr>
        <w:t>”</w:t>
      </w:r>
      <w:r w:rsidR="0077318A" w:rsidRPr="00AC1129">
        <w:rPr>
          <w:rFonts w:ascii="Times New Roman" w:hAnsi="Times New Roman" w:cs="Times New Roman"/>
          <w:smallCaps/>
        </w:rPr>
        <w:t>.</w:t>
      </w:r>
    </w:p>
    <w:p w14:paraId="3265DCF0" w14:textId="77777777" w:rsidR="002556FA" w:rsidRPr="0079086D" w:rsidRDefault="0077318A" w:rsidP="0079086D">
      <w:pPr>
        <w:spacing w:before="120" w:after="60" w:line="240" w:lineRule="auto"/>
        <w:jc w:val="both"/>
        <w:rPr>
          <w:rFonts w:ascii="Times New Roman" w:hAnsi="Times New Roman" w:cs="Times New Roman"/>
          <w:b/>
          <w:sz w:val="20"/>
        </w:rPr>
      </w:pPr>
      <w:r w:rsidRPr="0079086D">
        <w:rPr>
          <w:rFonts w:ascii="Times New Roman" w:hAnsi="Times New Roman" w:cs="Times New Roman"/>
          <w:b/>
          <w:sz w:val="20"/>
        </w:rPr>
        <w:t>Certain shipwrecks and relics may be declared to be historic</w:t>
      </w:r>
    </w:p>
    <w:p w14:paraId="08D9B2FD" w14:textId="77777777" w:rsidR="002556FA" w:rsidRPr="00AC1129" w:rsidRDefault="0077318A" w:rsidP="0079086D">
      <w:pPr>
        <w:spacing w:before="60" w:after="0" w:line="240" w:lineRule="auto"/>
        <w:ind w:firstLine="432"/>
        <w:jc w:val="both"/>
        <w:rPr>
          <w:rFonts w:ascii="Times New Roman" w:hAnsi="Times New Roman" w:cs="Times New Roman"/>
        </w:rPr>
      </w:pPr>
      <w:r w:rsidRPr="00AC1129">
        <w:rPr>
          <w:rFonts w:ascii="Times New Roman" w:hAnsi="Times New Roman" w:cs="Times New Roman"/>
          <w:b/>
        </w:rPr>
        <w:t>16.</w:t>
      </w:r>
      <w:r w:rsidR="002556FA" w:rsidRPr="00AC1129">
        <w:rPr>
          <w:rFonts w:ascii="Times New Roman" w:hAnsi="Times New Roman" w:cs="Times New Roman"/>
        </w:rPr>
        <w:t xml:space="preserve"> Section </w:t>
      </w:r>
      <w:r w:rsidRPr="00AC1129">
        <w:rPr>
          <w:rFonts w:ascii="Times New Roman" w:hAnsi="Times New Roman" w:cs="Times New Roman"/>
          <w:smallCaps/>
        </w:rPr>
        <w:t xml:space="preserve">5 </w:t>
      </w:r>
      <w:r w:rsidR="002556FA" w:rsidRPr="00AC1129">
        <w:rPr>
          <w:rFonts w:ascii="Times New Roman" w:hAnsi="Times New Roman" w:cs="Times New Roman"/>
        </w:rPr>
        <w:t>of the Principal Act is amended by adding at the end thereof the following sub-sections:</w:t>
      </w:r>
    </w:p>
    <w:p w14:paraId="22B4588C" w14:textId="77777777" w:rsidR="002556FA" w:rsidRPr="00AC1129" w:rsidRDefault="00CB6688" w:rsidP="0079086D">
      <w:pPr>
        <w:spacing w:before="60" w:after="0" w:line="240" w:lineRule="auto"/>
        <w:ind w:firstLine="432"/>
        <w:jc w:val="both"/>
        <w:rPr>
          <w:rFonts w:ascii="Times New Roman" w:hAnsi="Times New Roman" w:cs="Times New Roman"/>
        </w:rPr>
      </w:pPr>
      <w:r w:rsidRPr="00AC1129">
        <w:rPr>
          <w:rFonts w:ascii="Times New Roman" w:hAnsi="Times New Roman" w:cs="Times New Roman"/>
          <w:smallCaps/>
        </w:rPr>
        <w:t>“</w:t>
      </w:r>
      <w:r w:rsidR="0077318A" w:rsidRPr="00AC1129">
        <w:rPr>
          <w:rFonts w:ascii="Times New Roman" w:hAnsi="Times New Roman" w:cs="Times New Roman"/>
          <w:smallCaps/>
        </w:rPr>
        <w:t xml:space="preserve">(5) </w:t>
      </w:r>
      <w:r w:rsidR="002556FA" w:rsidRPr="00AC1129">
        <w:rPr>
          <w:rFonts w:ascii="Times New Roman" w:hAnsi="Times New Roman" w:cs="Times New Roman"/>
        </w:rPr>
        <w:t xml:space="preserve">Where the Minister is of the opinion that the remains of a ship (not being a military vessel wrecked after the commencement of this sub-section) that are situated in Australian waters or in waters above the continental shelf of Australia are of historic or special significance to Papua New Guinea, he may, by notice published in the </w:t>
      </w:r>
      <w:r w:rsidR="0077318A" w:rsidRPr="00AC1129">
        <w:rPr>
          <w:rFonts w:ascii="Times New Roman" w:hAnsi="Times New Roman" w:cs="Times New Roman"/>
          <w:i/>
        </w:rPr>
        <w:t xml:space="preserve">Gazette, </w:t>
      </w:r>
      <w:r w:rsidR="002556FA" w:rsidRPr="00AC1129">
        <w:rPr>
          <w:rFonts w:ascii="Times New Roman" w:hAnsi="Times New Roman" w:cs="Times New Roman"/>
        </w:rPr>
        <w:t>declare those remains to be a Papua New Guinea shipwreck.</w:t>
      </w:r>
    </w:p>
    <w:p w14:paraId="7BB5B505" w14:textId="77777777" w:rsidR="002556FA" w:rsidRPr="00AC1129" w:rsidRDefault="00CB6688" w:rsidP="0079086D">
      <w:pPr>
        <w:spacing w:before="60" w:after="0" w:line="240" w:lineRule="auto"/>
        <w:ind w:firstLine="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 xml:space="preserve">(6) Where the Minister is of the opinion that a particular article that was, or particular articles that were, associated with a ship (not being a military vessel wrecked after the commencement of this sub-section), or all articles that were associated with a particular ship (not being a military vessel wrecked after the commencement of this sub-section), being an article that is, or articles that are, situated in Australian waters or in waters above the continental shelf of Australia, is or are of historic or special significance to Papua New Guinea, he may, by notice published in the </w:t>
      </w:r>
      <w:r w:rsidR="0077318A" w:rsidRPr="00AC1129">
        <w:rPr>
          <w:rFonts w:ascii="Times New Roman" w:hAnsi="Times New Roman" w:cs="Times New Roman"/>
          <w:i/>
        </w:rPr>
        <w:t xml:space="preserve">Gazette, </w:t>
      </w:r>
      <w:r w:rsidR="002556FA" w:rsidRPr="00AC1129">
        <w:rPr>
          <w:rFonts w:ascii="Times New Roman" w:hAnsi="Times New Roman" w:cs="Times New Roman"/>
        </w:rPr>
        <w:t>declare the article or articles to be a Papua New Guinea relic or Papua New Guinea relics.</w:t>
      </w:r>
      <w:r w:rsidRPr="00AC1129">
        <w:rPr>
          <w:rFonts w:ascii="Times New Roman" w:hAnsi="Times New Roman" w:cs="Times New Roman"/>
        </w:rPr>
        <w:t>”</w:t>
      </w:r>
      <w:r w:rsidR="002556FA" w:rsidRPr="00AC1129">
        <w:rPr>
          <w:rFonts w:ascii="Times New Roman" w:hAnsi="Times New Roman" w:cs="Times New Roman"/>
        </w:rPr>
        <w:t>.</w:t>
      </w:r>
    </w:p>
    <w:p w14:paraId="04EE6992" w14:textId="77777777" w:rsidR="002556FA" w:rsidRPr="0079086D" w:rsidRDefault="0077318A" w:rsidP="0079086D">
      <w:pPr>
        <w:spacing w:before="120" w:after="120" w:line="240" w:lineRule="auto"/>
        <w:jc w:val="center"/>
        <w:rPr>
          <w:rFonts w:ascii="Times New Roman" w:hAnsi="Times New Roman" w:cs="Times New Roman"/>
          <w:sz w:val="24"/>
        </w:rPr>
      </w:pPr>
      <w:r w:rsidRPr="0079086D">
        <w:rPr>
          <w:rFonts w:ascii="Times New Roman" w:hAnsi="Times New Roman" w:cs="Times New Roman"/>
          <w:b/>
          <w:sz w:val="24"/>
        </w:rPr>
        <w:t>PART VII—AMENDMENTS OF THE MIGRATION ACT 1958</w:t>
      </w:r>
    </w:p>
    <w:p w14:paraId="4954B71E" w14:textId="77777777" w:rsidR="002556FA" w:rsidRPr="0079086D" w:rsidRDefault="0077318A" w:rsidP="0079086D">
      <w:pPr>
        <w:spacing w:before="120" w:after="60" w:line="240" w:lineRule="auto"/>
        <w:jc w:val="both"/>
        <w:rPr>
          <w:rFonts w:ascii="Times New Roman" w:hAnsi="Times New Roman" w:cs="Times New Roman"/>
          <w:b/>
          <w:sz w:val="20"/>
        </w:rPr>
      </w:pPr>
      <w:r w:rsidRPr="0079086D">
        <w:rPr>
          <w:rFonts w:ascii="Times New Roman" w:hAnsi="Times New Roman" w:cs="Times New Roman"/>
          <w:b/>
          <w:sz w:val="20"/>
        </w:rPr>
        <w:t>Principal Act</w:t>
      </w:r>
    </w:p>
    <w:p w14:paraId="5201D2C3" w14:textId="77777777" w:rsidR="002556FA" w:rsidRPr="00AC1129" w:rsidRDefault="0077318A" w:rsidP="0079086D">
      <w:pPr>
        <w:spacing w:before="60" w:after="0" w:line="240" w:lineRule="auto"/>
        <w:ind w:firstLine="432"/>
        <w:jc w:val="both"/>
        <w:rPr>
          <w:rFonts w:ascii="Times New Roman" w:hAnsi="Times New Roman" w:cs="Times New Roman"/>
        </w:rPr>
      </w:pPr>
      <w:r w:rsidRPr="00AC1129">
        <w:rPr>
          <w:rFonts w:ascii="Times New Roman" w:hAnsi="Times New Roman" w:cs="Times New Roman"/>
          <w:b/>
        </w:rPr>
        <w:t>17.</w:t>
      </w:r>
      <w:r w:rsidR="002556FA" w:rsidRPr="00AC1129">
        <w:rPr>
          <w:rFonts w:ascii="Times New Roman" w:hAnsi="Times New Roman" w:cs="Times New Roman"/>
        </w:rPr>
        <w:t xml:space="preserve"> The </w:t>
      </w:r>
      <w:r w:rsidRPr="00AC1129">
        <w:rPr>
          <w:rFonts w:ascii="Times New Roman" w:hAnsi="Times New Roman" w:cs="Times New Roman"/>
          <w:i/>
        </w:rPr>
        <w:t>Migration Act 1958</w:t>
      </w:r>
      <w:r w:rsidRPr="00783279">
        <w:rPr>
          <w:rFonts w:ascii="Times New Roman" w:hAnsi="Times New Roman" w:cs="Times New Roman"/>
          <w:vertAlign w:val="superscript"/>
        </w:rPr>
        <w:t>6</w:t>
      </w:r>
      <w:r w:rsidRPr="00AC1129">
        <w:rPr>
          <w:rFonts w:ascii="Times New Roman" w:hAnsi="Times New Roman" w:cs="Times New Roman"/>
          <w:i/>
        </w:rPr>
        <w:t xml:space="preserve"> </w:t>
      </w:r>
      <w:r w:rsidR="002556FA" w:rsidRPr="00AC1129">
        <w:rPr>
          <w:rFonts w:ascii="Times New Roman" w:hAnsi="Times New Roman" w:cs="Times New Roman"/>
        </w:rPr>
        <w:t>is in this Part referred to as the Principal Act.</w:t>
      </w:r>
    </w:p>
    <w:p w14:paraId="2AFF6D04" w14:textId="77777777" w:rsidR="002556FA" w:rsidRPr="0079086D" w:rsidRDefault="0077318A" w:rsidP="0079086D">
      <w:pPr>
        <w:spacing w:before="120" w:after="60" w:line="240" w:lineRule="auto"/>
        <w:jc w:val="both"/>
        <w:rPr>
          <w:rFonts w:ascii="Times New Roman" w:hAnsi="Times New Roman" w:cs="Times New Roman"/>
          <w:b/>
          <w:sz w:val="20"/>
        </w:rPr>
      </w:pPr>
      <w:r w:rsidRPr="0079086D">
        <w:rPr>
          <w:rFonts w:ascii="Times New Roman" w:hAnsi="Times New Roman" w:cs="Times New Roman"/>
          <w:b/>
          <w:sz w:val="20"/>
        </w:rPr>
        <w:t>Interpretation</w:t>
      </w:r>
    </w:p>
    <w:p w14:paraId="2405F4B1" w14:textId="77777777" w:rsidR="002556FA" w:rsidRPr="00AC1129" w:rsidRDefault="0077318A" w:rsidP="0079086D">
      <w:pPr>
        <w:spacing w:before="60" w:after="0" w:line="240" w:lineRule="auto"/>
        <w:ind w:firstLine="432"/>
        <w:jc w:val="both"/>
        <w:rPr>
          <w:rFonts w:ascii="Times New Roman" w:hAnsi="Times New Roman" w:cs="Times New Roman"/>
        </w:rPr>
      </w:pPr>
      <w:r w:rsidRPr="00AC1129">
        <w:rPr>
          <w:rFonts w:ascii="Times New Roman" w:hAnsi="Times New Roman" w:cs="Times New Roman"/>
          <w:b/>
        </w:rPr>
        <w:t>18.</w:t>
      </w:r>
      <w:r w:rsidR="002556FA" w:rsidRPr="00AC1129">
        <w:rPr>
          <w:rFonts w:ascii="Times New Roman" w:hAnsi="Times New Roman" w:cs="Times New Roman"/>
        </w:rPr>
        <w:t xml:space="preserve"> Section </w:t>
      </w:r>
      <w:r w:rsidRPr="00AC1129">
        <w:rPr>
          <w:rFonts w:ascii="Times New Roman" w:hAnsi="Times New Roman" w:cs="Times New Roman"/>
          <w:smallCaps/>
        </w:rPr>
        <w:t xml:space="preserve">5 </w:t>
      </w:r>
      <w:r w:rsidR="002556FA" w:rsidRPr="00AC1129">
        <w:rPr>
          <w:rFonts w:ascii="Times New Roman" w:hAnsi="Times New Roman" w:cs="Times New Roman"/>
        </w:rPr>
        <w:t>of the Principal Act is amended—</w:t>
      </w:r>
    </w:p>
    <w:p w14:paraId="1388F3A9" w14:textId="77777777" w:rsidR="002556FA" w:rsidRPr="00AC1129" w:rsidRDefault="002556FA" w:rsidP="0079086D">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 xml:space="preserve">(a) by inserting before the definition of </w:t>
      </w:r>
      <w:r w:rsidR="00CB6688" w:rsidRPr="00AC1129">
        <w:rPr>
          <w:rFonts w:ascii="Times New Roman" w:hAnsi="Times New Roman" w:cs="Times New Roman"/>
        </w:rPr>
        <w:t>“</w:t>
      </w:r>
      <w:r w:rsidRPr="00AC1129">
        <w:rPr>
          <w:rFonts w:ascii="Times New Roman" w:hAnsi="Times New Roman" w:cs="Times New Roman"/>
        </w:rPr>
        <w:t>Australian installation</w:t>
      </w:r>
      <w:r w:rsidR="00CB6688" w:rsidRPr="00AC1129">
        <w:rPr>
          <w:rFonts w:ascii="Times New Roman" w:hAnsi="Times New Roman" w:cs="Times New Roman"/>
        </w:rPr>
        <w:t>”</w:t>
      </w:r>
      <w:r w:rsidRPr="00AC1129">
        <w:rPr>
          <w:rFonts w:ascii="Times New Roman" w:hAnsi="Times New Roman" w:cs="Times New Roman"/>
        </w:rPr>
        <w:t xml:space="preserve"> in sub-section (1) the following definition:</w:t>
      </w:r>
    </w:p>
    <w:p w14:paraId="07F84735" w14:textId="77777777" w:rsidR="002556FA" w:rsidRPr="00AC1129" w:rsidRDefault="00CB6688" w:rsidP="0079086D">
      <w:pPr>
        <w:spacing w:before="60" w:after="0" w:line="240" w:lineRule="auto"/>
        <w:ind w:left="1440" w:hanging="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area in the vicinity of the Protected Zone</w:t>
      </w:r>
      <w:r w:rsidRPr="00AC1129">
        <w:rPr>
          <w:rFonts w:ascii="Times New Roman" w:hAnsi="Times New Roman" w:cs="Times New Roman"/>
        </w:rPr>
        <w:t>’</w:t>
      </w:r>
      <w:r w:rsidR="002556FA" w:rsidRPr="00AC1129">
        <w:rPr>
          <w:rFonts w:ascii="Times New Roman" w:hAnsi="Times New Roman" w:cs="Times New Roman"/>
        </w:rPr>
        <w:t xml:space="preserve"> means an area in respect of which a notice is in force under sub-section (5</w:t>
      </w:r>
      <w:r w:rsidR="00303A48" w:rsidRPr="00303A48">
        <w:rPr>
          <w:rFonts w:ascii="Times New Roman" w:hAnsi="Times New Roman" w:cs="Times New Roman"/>
          <w:smallCaps/>
        </w:rPr>
        <w:t>a</w:t>
      </w:r>
      <w:r w:rsidR="002556FA" w:rsidRPr="00AC1129">
        <w:rPr>
          <w:rFonts w:ascii="Times New Roman" w:hAnsi="Times New Roman" w:cs="Times New Roman"/>
        </w:rPr>
        <w:t>);</w:t>
      </w:r>
      <w:r w:rsidRPr="00AC1129">
        <w:rPr>
          <w:rFonts w:ascii="Times New Roman" w:hAnsi="Times New Roman" w:cs="Times New Roman"/>
        </w:rPr>
        <w:t>”</w:t>
      </w:r>
      <w:r w:rsidR="002556FA" w:rsidRPr="00AC1129">
        <w:rPr>
          <w:rFonts w:ascii="Times New Roman" w:hAnsi="Times New Roman" w:cs="Times New Roman"/>
        </w:rPr>
        <w:t>;</w:t>
      </w:r>
    </w:p>
    <w:p w14:paraId="5AD06131" w14:textId="77777777" w:rsidR="002556FA" w:rsidRPr="00AC1129" w:rsidRDefault="002556FA" w:rsidP="0079086D">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 xml:space="preserve">(b) by inserting before the definition of </w:t>
      </w:r>
      <w:r w:rsidR="00CB6688" w:rsidRPr="00AC1129">
        <w:rPr>
          <w:rFonts w:ascii="Times New Roman" w:hAnsi="Times New Roman" w:cs="Times New Roman"/>
        </w:rPr>
        <w:t>“</w:t>
      </w:r>
      <w:r w:rsidRPr="00AC1129">
        <w:rPr>
          <w:rFonts w:ascii="Times New Roman" w:hAnsi="Times New Roman" w:cs="Times New Roman"/>
        </w:rPr>
        <w:t>installation</w:t>
      </w:r>
      <w:r w:rsidR="00CB6688" w:rsidRPr="00AC1129">
        <w:rPr>
          <w:rFonts w:ascii="Times New Roman" w:hAnsi="Times New Roman" w:cs="Times New Roman"/>
        </w:rPr>
        <w:t>”</w:t>
      </w:r>
      <w:r w:rsidRPr="00AC1129">
        <w:rPr>
          <w:rFonts w:ascii="Times New Roman" w:hAnsi="Times New Roman" w:cs="Times New Roman"/>
        </w:rPr>
        <w:t xml:space="preserve"> in sub-section (</w:t>
      </w:r>
      <w:r w:rsidR="0077318A" w:rsidRPr="00783279">
        <w:rPr>
          <w:rFonts w:ascii="Times New Roman" w:hAnsi="Times New Roman" w:cs="Times New Roman"/>
        </w:rPr>
        <w:t>1)</w:t>
      </w:r>
      <w:r w:rsidR="0077318A" w:rsidRPr="00AC1129">
        <w:rPr>
          <w:rFonts w:ascii="Times New Roman" w:hAnsi="Times New Roman" w:cs="Times New Roman"/>
          <w:b/>
        </w:rPr>
        <w:t xml:space="preserve"> </w:t>
      </w:r>
      <w:r w:rsidRPr="00AC1129">
        <w:rPr>
          <w:rFonts w:ascii="Times New Roman" w:hAnsi="Times New Roman" w:cs="Times New Roman"/>
        </w:rPr>
        <w:t>the following definition:</w:t>
      </w:r>
    </w:p>
    <w:p w14:paraId="072D83B3" w14:textId="77777777" w:rsidR="002556FA" w:rsidRPr="00AC1129" w:rsidRDefault="00CB6688" w:rsidP="0079086D">
      <w:pPr>
        <w:spacing w:before="60" w:after="0" w:line="240" w:lineRule="auto"/>
        <w:ind w:left="1440" w:hanging="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inhabitant of the Protected Zone</w:t>
      </w:r>
      <w:r w:rsidRPr="00AC1129">
        <w:rPr>
          <w:rFonts w:ascii="Times New Roman" w:hAnsi="Times New Roman" w:cs="Times New Roman"/>
        </w:rPr>
        <w:t>’</w:t>
      </w:r>
      <w:r w:rsidR="002556FA" w:rsidRPr="00AC1129">
        <w:rPr>
          <w:rFonts w:ascii="Times New Roman" w:hAnsi="Times New Roman" w:cs="Times New Roman"/>
        </w:rPr>
        <w:t xml:space="preserve"> means a person who is a citizen of Papua New Guinea and who is a traditional inhabitant;</w:t>
      </w:r>
      <w:r w:rsidRPr="00AC1129">
        <w:rPr>
          <w:rFonts w:ascii="Times New Roman" w:hAnsi="Times New Roman" w:cs="Times New Roman"/>
        </w:rPr>
        <w:t>”</w:t>
      </w:r>
      <w:r w:rsidR="002556FA" w:rsidRPr="00AC1129">
        <w:rPr>
          <w:rFonts w:ascii="Times New Roman" w:hAnsi="Times New Roman" w:cs="Times New Roman"/>
        </w:rPr>
        <w:t>;</w:t>
      </w:r>
    </w:p>
    <w:p w14:paraId="782216E8" w14:textId="77777777" w:rsidR="002556FA" w:rsidRPr="00AC1129" w:rsidRDefault="002556FA" w:rsidP="0079086D">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 xml:space="preserve">(c) by inserting before the definition of </w:t>
      </w:r>
      <w:r w:rsidR="00CB6688" w:rsidRPr="00AC1129">
        <w:rPr>
          <w:rFonts w:ascii="Times New Roman" w:hAnsi="Times New Roman" w:cs="Times New Roman"/>
        </w:rPr>
        <w:t>“</w:t>
      </w:r>
      <w:r w:rsidRPr="00AC1129">
        <w:rPr>
          <w:rFonts w:ascii="Times New Roman" w:hAnsi="Times New Roman" w:cs="Times New Roman"/>
        </w:rPr>
        <w:t>return endorsement</w:t>
      </w:r>
      <w:r w:rsidR="00CB6688" w:rsidRPr="00AC1129">
        <w:rPr>
          <w:rFonts w:ascii="Times New Roman" w:hAnsi="Times New Roman" w:cs="Times New Roman"/>
        </w:rPr>
        <w:t>”</w:t>
      </w:r>
      <w:r w:rsidRPr="00AC1129">
        <w:rPr>
          <w:rFonts w:ascii="Times New Roman" w:hAnsi="Times New Roman" w:cs="Times New Roman"/>
        </w:rPr>
        <w:t xml:space="preserve"> in sub-section (1) the following definition:</w:t>
      </w:r>
    </w:p>
    <w:p w14:paraId="4ED5BAEA" w14:textId="77777777" w:rsidR="002556FA" w:rsidRPr="00AC1129" w:rsidRDefault="00CB6688" w:rsidP="0079086D">
      <w:pPr>
        <w:spacing w:before="60" w:after="0" w:line="240" w:lineRule="auto"/>
        <w:ind w:left="1440" w:hanging="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Protected Zone</w:t>
      </w:r>
      <w:r w:rsidRPr="00AC1129">
        <w:rPr>
          <w:rFonts w:ascii="Times New Roman" w:hAnsi="Times New Roman" w:cs="Times New Roman"/>
        </w:rPr>
        <w:t>’</w:t>
      </w:r>
      <w:r w:rsidR="002556FA" w:rsidRPr="00AC1129">
        <w:rPr>
          <w:rFonts w:ascii="Times New Roman" w:hAnsi="Times New Roman" w:cs="Times New Roman"/>
        </w:rPr>
        <w:t xml:space="preserve"> means the zone established under Article 10 of the Torres Strait Treaty, being the area bounded by the line described in Annex 9 to that treaty;</w:t>
      </w:r>
      <w:r w:rsidRPr="00AC1129">
        <w:rPr>
          <w:rFonts w:ascii="Times New Roman" w:hAnsi="Times New Roman" w:cs="Times New Roman"/>
        </w:rPr>
        <w:t>”</w:t>
      </w:r>
      <w:r w:rsidR="002556FA" w:rsidRPr="00AC1129">
        <w:rPr>
          <w:rFonts w:ascii="Times New Roman" w:hAnsi="Times New Roman" w:cs="Times New Roman"/>
        </w:rPr>
        <w:t>;</w:t>
      </w:r>
    </w:p>
    <w:p w14:paraId="78708DED" w14:textId="77777777" w:rsidR="002556FA" w:rsidRPr="00AC1129" w:rsidRDefault="002556FA" w:rsidP="0079086D">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 xml:space="preserve">(d) by inserting after the definition of </w:t>
      </w:r>
      <w:r w:rsidR="00CB6688" w:rsidRPr="00AC1129">
        <w:rPr>
          <w:rFonts w:ascii="Times New Roman" w:hAnsi="Times New Roman" w:cs="Times New Roman"/>
        </w:rPr>
        <w:t>“</w:t>
      </w:r>
      <w:r w:rsidRPr="00AC1129">
        <w:rPr>
          <w:rFonts w:ascii="Times New Roman" w:hAnsi="Times New Roman" w:cs="Times New Roman"/>
        </w:rPr>
        <w:t>ticket</w:t>
      </w:r>
      <w:r w:rsidR="00CB6688" w:rsidRPr="00AC1129">
        <w:rPr>
          <w:rFonts w:ascii="Times New Roman" w:hAnsi="Times New Roman" w:cs="Times New Roman"/>
        </w:rPr>
        <w:t>”</w:t>
      </w:r>
      <w:r w:rsidRPr="00AC1129">
        <w:rPr>
          <w:rFonts w:ascii="Times New Roman" w:hAnsi="Times New Roman" w:cs="Times New Roman"/>
        </w:rPr>
        <w:t xml:space="preserve"> in sub-section (1) the following definitions:</w:t>
      </w:r>
    </w:p>
    <w:p w14:paraId="1101C505" w14:textId="77777777" w:rsidR="00CB6688" w:rsidRPr="00AC1129" w:rsidRDefault="00CB6688" w:rsidP="006106D6">
      <w:pPr>
        <w:spacing w:after="0" w:line="240" w:lineRule="auto"/>
        <w:jc w:val="both"/>
        <w:rPr>
          <w:rFonts w:ascii="Times New Roman" w:hAnsi="Times New Roman" w:cs="Times New Roman"/>
        </w:rPr>
      </w:pPr>
      <w:r w:rsidRPr="00AC1129">
        <w:rPr>
          <w:rFonts w:ascii="Times New Roman" w:hAnsi="Times New Roman" w:cs="Times New Roman"/>
        </w:rPr>
        <w:br w:type="page"/>
      </w:r>
    </w:p>
    <w:p w14:paraId="0BF0177A" w14:textId="77777777" w:rsidR="002556FA" w:rsidRPr="00AC1129" w:rsidRDefault="00CB6688" w:rsidP="004B2A1E">
      <w:pPr>
        <w:spacing w:before="60" w:after="0" w:line="240" w:lineRule="auto"/>
        <w:ind w:left="1440" w:hanging="432"/>
        <w:jc w:val="both"/>
        <w:rPr>
          <w:rFonts w:ascii="Times New Roman" w:hAnsi="Times New Roman" w:cs="Times New Roman"/>
        </w:rPr>
      </w:pPr>
      <w:r w:rsidRPr="00AC1129">
        <w:rPr>
          <w:rFonts w:ascii="Times New Roman" w:hAnsi="Times New Roman" w:cs="Times New Roman"/>
        </w:rPr>
        <w:lastRenderedPageBreak/>
        <w:t>“‘</w:t>
      </w:r>
      <w:r w:rsidR="002556FA" w:rsidRPr="00AC1129">
        <w:rPr>
          <w:rFonts w:ascii="Times New Roman" w:hAnsi="Times New Roman" w:cs="Times New Roman"/>
        </w:rPr>
        <w:t>Torres Strait Treaty</w:t>
      </w:r>
      <w:r w:rsidRPr="00AC1129">
        <w:rPr>
          <w:rFonts w:ascii="Times New Roman" w:hAnsi="Times New Roman" w:cs="Times New Roman"/>
        </w:rPr>
        <w:t>’</w:t>
      </w:r>
      <w:r w:rsidR="002556FA" w:rsidRPr="00AC1129">
        <w:rPr>
          <w:rFonts w:ascii="Times New Roman" w:hAnsi="Times New Roman" w:cs="Times New Roman"/>
        </w:rPr>
        <w:t xml:space="preserve"> means the Treaty between Australia and the Independent State of Papua New Guinea that was signed at Sydney on 18 December 1978;</w:t>
      </w:r>
    </w:p>
    <w:p w14:paraId="14C161D0" w14:textId="77777777" w:rsidR="002556FA" w:rsidRPr="00AC1129" w:rsidRDefault="00CB6688" w:rsidP="004B2A1E">
      <w:pPr>
        <w:spacing w:before="60" w:after="0" w:line="240" w:lineRule="auto"/>
        <w:ind w:left="1440" w:hanging="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traditional activities</w:t>
      </w:r>
      <w:r w:rsidRPr="00AC1129">
        <w:rPr>
          <w:rFonts w:ascii="Times New Roman" w:hAnsi="Times New Roman" w:cs="Times New Roman"/>
        </w:rPr>
        <w:t>’</w:t>
      </w:r>
      <w:r w:rsidR="002556FA" w:rsidRPr="00AC1129">
        <w:rPr>
          <w:rFonts w:ascii="Times New Roman" w:hAnsi="Times New Roman" w:cs="Times New Roman"/>
        </w:rPr>
        <w:t xml:space="preserve"> has the same meaning as in the Torres Strait Treaty;</w:t>
      </w:r>
    </w:p>
    <w:p w14:paraId="59D22EC5" w14:textId="77777777" w:rsidR="002556FA" w:rsidRPr="00AC1129" w:rsidRDefault="00CB6688" w:rsidP="004B2A1E">
      <w:pPr>
        <w:spacing w:before="60" w:after="0" w:line="240" w:lineRule="auto"/>
        <w:ind w:left="1440" w:hanging="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traditional inhabitants</w:t>
      </w:r>
      <w:r w:rsidRPr="00AC1129">
        <w:rPr>
          <w:rFonts w:ascii="Times New Roman" w:hAnsi="Times New Roman" w:cs="Times New Roman"/>
        </w:rPr>
        <w:t>’</w:t>
      </w:r>
      <w:r w:rsidR="002556FA" w:rsidRPr="00AC1129">
        <w:rPr>
          <w:rFonts w:ascii="Times New Roman" w:hAnsi="Times New Roman" w:cs="Times New Roman"/>
        </w:rPr>
        <w:t xml:space="preserve"> has the same meaning as in the </w:t>
      </w:r>
      <w:r w:rsidR="0077318A" w:rsidRPr="00AC1129">
        <w:rPr>
          <w:rFonts w:ascii="Times New Roman" w:hAnsi="Times New Roman" w:cs="Times New Roman"/>
          <w:i/>
        </w:rPr>
        <w:t>Torres Strait Fisheries Act 1984;</w:t>
      </w:r>
      <w:r w:rsidRPr="00AC1129">
        <w:rPr>
          <w:rFonts w:ascii="Times New Roman" w:hAnsi="Times New Roman" w:cs="Times New Roman"/>
          <w:i/>
        </w:rPr>
        <w:t>”</w:t>
      </w:r>
      <w:r w:rsidR="0077318A" w:rsidRPr="00AC1129">
        <w:rPr>
          <w:rFonts w:ascii="Times New Roman" w:hAnsi="Times New Roman" w:cs="Times New Roman"/>
          <w:i/>
        </w:rPr>
        <w:t xml:space="preserve">; </w:t>
      </w:r>
      <w:r w:rsidR="002556FA" w:rsidRPr="00AC1129">
        <w:rPr>
          <w:rFonts w:ascii="Times New Roman" w:hAnsi="Times New Roman" w:cs="Times New Roman"/>
        </w:rPr>
        <w:t>and</w:t>
      </w:r>
    </w:p>
    <w:p w14:paraId="6F591CF8" w14:textId="77777777" w:rsidR="002556FA" w:rsidRPr="00AC1129" w:rsidRDefault="002556FA" w:rsidP="004B2A1E">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(e) by inserting after sub-section (5) the following sub-section:</w:t>
      </w:r>
    </w:p>
    <w:p w14:paraId="48B95B64" w14:textId="77777777" w:rsidR="002556FA" w:rsidRPr="00AC1129" w:rsidRDefault="00CB6688" w:rsidP="00DC60F2">
      <w:pPr>
        <w:spacing w:before="60" w:after="0" w:line="240" w:lineRule="auto"/>
        <w:ind w:left="720" w:firstLine="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(5</w:t>
      </w:r>
      <w:r w:rsidR="00303A48" w:rsidRPr="00303A48">
        <w:rPr>
          <w:rFonts w:ascii="Times New Roman" w:hAnsi="Times New Roman" w:cs="Times New Roman"/>
          <w:smallCaps/>
        </w:rPr>
        <w:t>a</w:t>
      </w:r>
      <w:r w:rsidR="002556FA" w:rsidRPr="00AC1129">
        <w:rPr>
          <w:rFonts w:ascii="Times New Roman" w:hAnsi="Times New Roman" w:cs="Times New Roman"/>
        </w:rPr>
        <w:t xml:space="preserve">) The Minister may, by notice published in the </w:t>
      </w:r>
      <w:r w:rsidR="0077318A" w:rsidRPr="00AC1129">
        <w:rPr>
          <w:rFonts w:ascii="Times New Roman" w:hAnsi="Times New Roman" w:cs="Times New Roman"/>
          <w:i/>
        </w:rPr>
        <w:t xml:space="preserve">Gazette, </w:t>
      </w:r>
      <w:r w:rsidR="002556FA" w:rsidRPr="00AC1129">
        <w:rPr>
          <w:rFonts w:ascii="Times New Roman" w:hAnsi="Times New Roman" w:cs="Times New Roman"/>
        </w:rPr>
        <w:t>declare an area adjacent to the Protected Zone and to the south of the line described in Annex 5 to the Torres Strait Treaty to be an area in the vicinity of the Protected Zone for the purposes of this Act.</w:t>
      </w:r>
      <w:r w:rsidRPr="00AC1129">
        <w:rPr>
          <w:rFonts w:ascii="Times New Roman" w:hAnsi="Times New Roman" w:cs="Times New Roman"/>
        </w:rPr>
        <w:t>”</w:t>
      </w:r>
      <w:r w:rsidR="002556FA" w:rsidRPr="00AC1129">
        <w:rPr>
          <w:rFonts w:ascii="Times New Roman" w:hAnsi="Times New Roman" w:cs="Times New Roman"/>
        </w:rPr>
        <w:t>.</w:t>
      </w:r>
    </w:p>
    <w:p w14:paraId="09F3EA91" w14:textId="77777777" w:rsidR="002556FA" w:rsidRPr="0098165D" w:rsidRDefault="0077318A" w:rsidP="0098165D">
      <w:pPr>
        <w:spacing w:before="120" w:after="60" w:line="240" w:lineRule="auto"/>
        <w:jc w:val="both"/>
        <w:rPr>
          <w:rFonts w:ascii="Times New Roman" w:hAnsi="Times New Roman" w:cs="Times New Roman"/>
          <w:b/>
          <w:sz w:val="20"/>
        </w:rPr>
      </w:pPr>
      <w:r w:rsidRPr="0098165D">
        <w:rPr>
          <w:rFonts w:ascii="Times New Roman" w:hAnsi="Times New Roman" w:cs="Times New Roman"/>
          <w:b/>
          <w:sz w:val="20"/>
        </w:rPr>
        <w:t>Exemptions</w:t>
      </w:r>
    </w:p>
    <w:p w14:paraId="6D7A6AFB" w14:textId="77777777" w:rsidR="002556FA" w:rsidRPr="00AC1129" w:rsidRDefault="0077318A" w:rsidP="0098165D">
      <w:pPr>
        <w:spacing w:before="60" w:after="0" w:line="240" w:lineRule="auto"/>
        <w:ind w:firstLine="432"/>
        <w:jc w:val="both"/>
        <w:rPr>
          <w:rFonts w:ascii="Times New Roman" w:hAnsi="Times New Roman" w:cs="Times New Roman"/>
        </w:rPr>
      </w:pPr>
      <w:r w:rsidRPr="00AC1129">
        <w:rPr>
          <w:rFonts w:ascii="Times New Roman" w:hAnsi="Times New Roman" w:cs="Times New Roman"/>
          <w:b/>
        </w:rPr>
        <w:t xml:space="preserve">19. </w:t>
      </w:r>
      <w:r w:rsidR="002556FA" w:rsidRPr="00AC1129">
        <w:rPr>
          <w:rFonts w:ascii="Times New Roman" w:hAnsi="Times New Roman" w:cs="Times New Roman"/>
        </w:rPr>
        <w:t>Section 8 of the Principal Act is amended—</w:t>
      </w:r>
    </w:p>
    <w:p w14:paraId="0C6702C4" w14:textId="77777777" w:rsidR="002556FA" w:rsidRPr="00AC1129" w:rsidRDefault="002556FA" w:rsidP="0098165D">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 xml:space="preserve">(a) by omitting </w:t>
      </w:r>
      <w:r w:rsidR="00CB6688" w:rsidRPr="00AC1129">
        <w:rPr>
          <w:rFonts w:ascii="Times New Roman" w:hAnsi="Times New Roman" w:cs="Times New Roman"/>
        </w:rPr>
        <w:t>“</w:t>
      </w:r>
      <w:r w:rsidRPr="00AC1129">
        <w:rPr>
          <w:rFonts w:ascii="Times New Roman" w:hAnsi="Times New Roman" w:cs="Times New Roman"/>
        </w:rPr>
        <w:t>or</w:t>
      </w:r>
      <w:r w:rsidR="00CB6688" w:rsidRPr="00AC1129">
        <w:rPr>
          <w:rFonts w:ascii="Times New Roman" w:hAnsi="Times New Roman" w:cs="Times New Roman"/>
        </w:rPr>
        <w:t>”</w:t>
      </w:r>
      <w:r w:rsidRPr="00AC1129">
        <w:rPr>
          <w:rFonts w:ascii="Times New Roman" w:hAnsi="Times New Roman" w:cs="Times New Roman"/>
        </w:rPr>
        <w:t xml:space="preserve"> from the end of paragraph (1) (d) ;</w:t>
      </w:r>
    </w:p>
    <w:p w14:paraId="66E1DC1D" w14:textId="77777777" w:rsidR="002556FA" w:rsidRPr="00AC1129" w:rsidRDefault="002556FA" w:rsidP="0098165D">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(b) by adding at the end of sub-section (1) the following word and paragraph:</w:t>
      </w:r>
    </w:p>
    <w:p w14:paraId="01C6263F" w14:textId="77777777" w:rsidR="002556FA" w:rsidRPr="00AC1129" w:rsidRDefault="00CB6688" w:rsidP="0098165D">
      <w:pPr>
        <w:spacing w:before="60" w:after="0" w:line="240" w:lineRule="auto"/>
        <w:ind w:left="1440" w:hanging="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or (f) a person who is an inhabitant of the Protected Zone, not being—</w:t>
      </w:r>
    </w:p>
    <w:p w14:paraId="29B5ECF8" w14:textId="77777777" w:rsidR="002556FA" w:rsidRPr="00AC1129" w:rsidRDefault="002556FA" w:rsidP="0098165D">
      <w:pPr>
        <w:spacing w:before="60" w:after="0" w:line="240" w:lineRule="auto"/>
        <w:ind w:left="2160" w:hanging="432"/>
        <w:jc w:val="both"/>
        <w:rPr>
          <w:rFonts w:ascii="Times New Roman" w:hAnsi="Times New Roman" w:cs="Times New Roman"/>
        </w:rPr>
      </w:pPr>
      <w:r w:rsidRPr="00AC1129">
        <w:rPr>
          <w:rFonts w:ascii="Times New Roman" w:hAnsi="Times New Roman" w:cs="Times New Roman"/>
        </w:rPr>
        <w:t>(i) a person in respect of whom a declaration is in force under sub-section (2); or</w:t>
      </w:r>
    </w:p>
    <w:p w14:paraId="4350B4C5" w14:textId="77777777" w:rsidR="002556FA" w:rsidRPr="00AC1129" w:rsidRDefault="002556FA" w:rsidP="0098165D">
      <w:pPr>
        <w:spacing w:before="60" w:after="0" w:line="240" w:lineRule="auto"/>
        <w:ind w:left="2160" w:hanging="432"/>
        <w:jc w:val="both"/>
        <w:rPr>
          <w:rFonts w:ascii="Times New Roman" w:hAnsi="Times New Roman" w:cs="Times New Roman"/>
        </w:rPr>
      </w:pPr>
      <w:r w:rsidRPr="00AC1129">
        <w:rPr>
          <w:rFonts w:ascii="Times New Roman" w:hAnsi="Times New Roman" w:cs="Times New Roman"/>
        </w:rPr>
        <w:t>(ii) a person who, at the time of entry, is a person of any of the descriptions set out in paragraph 16 (</w:t>
      </w:r>
      <w:r w:rsidR="00303A48">
        <w:rPr>
          <w:rFonts w:ascii="Times New Roman" w:hAnsi="Times New Roman" w:cs="Times New Roman"/>
        </w:rPr>
        <w:t>1</w:t>
      </w:r>
      <w:r w:rsidRPr="00AC1129">
        <w:rPr>
          <w:rFonts w:ascii="Times New Roman" w:hAnsi="Times New Roman" w:cs="Times New Roman"/>
        </w:rPr>
        <w:t>) (c),</w:t>
      </w:r>
    </w:p>
    <w:p w14:paraId="0A33CFC6" w14:textId="77777777" w:rsidR="002556FA" w:rsidRPr="00AC1129" w:rsidRDefault="002556FA" w:rsidP="0098165D">
      <w:pPr>
        <w:spacing w:before="60" w:after="0" w:line="240" w:lineRule="auto"/>
        <w:ind w:left="1296"/>
        <w:jc w:val="both"/>
        <w:rPr>
          <w:rFonts w:ascii="Times New Roman" w:hAnsi="Times New Roman" w:cs="Times New Roman"/>
        </w:rPr>
      </w:pPr>
      <w:r w:rsidRPr="00AC1129">
        <w:rPr>
          <w:rFonts w:ascii="Times New Roman" w:hAnsi="Times New Roman" w:cs="Times New Roman"/>
        </w:rPr>
        <w:t>who is entering a part of Australia that is in the Protected Zone or in an area in the vicinity of the Protected Zone in connection with the performance of traditional activities.</w:t>
      </w:r>
      <w:r w:rsidR="00CB6688" w:rsidRPr="00AC1129">
        <w:rPr>
          <w:rFonts w:ascii="Times New Roman" w:hAnsi="Times New Roman" w:cs="Times New Roman"/>
        </w:rPr>
        <w:t>”</w:t>
      </w:r>
      <w:r w:rsidRPr="00AC1129">
        <w:rPr>
          <w:rFonts w:ascii="Times New Roman" w:hAnsi="Times New Roman" w:cs="Times New Roman"/>
        </w:rPr>
        <w:t>;</w:t>
      </w:r>
    </w:p>
    <w:p w14:paraId="00B6891E" w14:textId="018F840E" w:rsidR="002556FA" w:rsidRPr="00AC1129" w:rsidRDefault="002556FA" w:rsidP="0098165D">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 xml:space="preserve">(c) by omitting from sub-section (2) </w:t>
      </w:r>
      <w:r w:rsidR="00CB6688" w:rsidRPr="00AC1129">
        <w:rPr>
          <w:rFonts w:ascii="Times New Roman" w:hAnsi="Times New Roman" w:cs="Times New Roman"/>
        </w:rPr>
        <w:t>“</w:t>
      </w:r>
      <w:r w:rsidRPr="00AC1129">
        <w:rPr>
          <w:rFonts w:ascii="Times New Roman" w:hAnsi="Times New Roman" w:cs="Times New Roman"/>
        </w:rPr>
        <w:t>or (d)</w:t>
      </w:r>
      <w:r w:rsidR="00CB6688" w:rsidRPr="00AC1129">
        <w:rPr>
          <w:rFonts w:ascii="Times New Roman" w:hAnsi="Times New Roman" w:cs="Times New Roman"/>
        </w:rPr>
        <w:t>”</w:t>
      </w:r>
      <w:r w:rsidRPr="00AC1129">
        <w:rPr>
          <w:rFonts w:ascii="Times New Roman" w:hAnsi="Times New Roman" w:cs="Times New Roman"/>
        </w:rPr>
        <w:t xml:space="preserve"> and substituting </w:t>
      </w:r>
      <w:r w:rsidR="00CB6688" w:rsidRPr="00AC1129">
        <w:rPr>
          <w:rFonts w:ascii="Times New Roman" w:hAnsi="Times New Roman" w:cs="Times New Roman"/>
        </w:rPr>
        <w:t>“</w:t>
      </w:r>
      <w:r w:rsidRPr="00AC1129">
        <w:rPr>
          <w:rFonts w:ascii="Times New Roman" w:hAnsi="Times New Roman" w:cs="Times New Roman"/>
        </w:rPr>
        <w:t>,</w:t>
      </w:r>
      <w:r w:rsidR="00783279">
        <w:rPr>
          <w:rFonts w:ascii="Times New Roman" w:hAnsi="Times New Roman" w:cs="Times New Roman"/>
        </w:rPr>
        <w:t xml:space="preserve"> </w:t>
      </w:r>
      <w:r w:rsidRPr="00AC1129">
        <w:rPr>
          <w:rFonts w:ascii="Times New Roman" w:hAnsi="Times New Roman" w:cs="Times New Roman"/>
        </w:rPr>
        <w:t>(d) or</w:t>
      </w:r>
      <w:r w:rsidR="0098165D">
        <w:rPr>
          <w:rFonts w:ascii="Times New Roman" w:hAnsi="Times New Roman" w:cs="Times New Roman"/>
        </w:rPr>
        <w:t xml:space="preserve"> </w:t>
      </w:r>
      <w:r w:rsidRPr="00AC1129">
        <w:rPr>
          <w:rFonts w:ascii="Times New Roman" w:hAnsi="Times New Roman" w:cs="Times New Roman"/>
        </w:rPr>
        <w:t>(f)</w:t>
      </w:r>
      <w:r w:rsidR="00CB6688" w:rsidRPr="00AC1129">
        <w:rPr>
          <w:rFonts w:ascii="Times New Roman" w:hAnsi="Times New Roman" w:cs="Times New Roman"/>
        </w:rPr>
        <w:t>”</w:t>
      </w:r>
      <w:r w:rsidRPr="00AC1129">
        <w:rPr>
          <w:rFonts w:ascii="Times New Roman" w:hAnsi="Times New Roman" w:cs="Times New Roman"/>
        </w:rPr>
        <w:t>;</w:t>
      </w:r>
    </w:p>
    <w:p w14:paraId="75B7017D" w14:textId="77777777" w:rsidR="002556FA" w:rsidRPr="00AC1129" w:rsidRDefault="002556FA" w:rsidP="0098165D">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 xml:space="preserve">(d) by omitting </w:t>
      </w:r>
      <w:r w:rsidR="00CB6688" w:rsidRPr="00AC1129">
        <w:rPr>
          <w:rFonts w:ascii="Times New Roman" w:hAnsi="Times New Roman" w:cs="Times New Roman"/>
        </w:rPr>
        <w:t>“</w:t>
      </w:r>
      <w:r w:rsidRPr="00AC1129">
        <w:rPr>
          <w:rFonts w:ascii="Times New Roman" w:hAnsi="Times New Roman" w:cs="Times New Roman"/>
        </w:rPr>
        <w:t>or</w:t>
      </w:r>
      <w:r w:rsidR="00CB6688" w:rsidRPr="00AC1129">
        <w:rPr>
          <w:rFonts w:ascii="Times New Roman" w:hAnsi="Times New Roman" w:cs="Times New Roman"/>
        </w:rPr>
        <w:t>”</w:t>
      </w:r>
      <w:r w:rsidRPr="00AC1129">
        <w:rPr>
          <w:rFonts w:ascii="Times New Roman" w:hAnsi="Times New Roman" w:cs="Times New Roman"/>
        </w:rPr>
        <w:t xml:space="preserve"> from the end of paragraph (3) (c); and</w:t>
      </w:r>
    </w:p>
    <w:p w14:paraId="08C0FE18" w14:textId="77777777" w:rsidR="002556FA" w:rsidRPr="00AC1129" w:rsidRDefault="002556FA" w:rsidP="0098165D">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(e) by adding at the end of sub-section (3) the following word and paragraph:</w:t>
      </w:r>
    </w:p>
    <w:p w14:paraId="6EE08A1A" w14:textId="77777777" w:rsidR="002556FA" w:rsidRPr="00AC1129" w:rsidRDefault="00CB6688" w:rsidP="0098165D">
      <w:pPr>
        <w:spacing w:before="60" w:after="0" w:line="240" w:lineRule="auto"/>
        <w:ind w:left="1440" w:hanging="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or (e) in the case of a person referred to in paragraph (1) (f)—</w:t>
      </w:r>
    </w:p>
    <w:p w14:paraId="371EE7CE" w14:textId="77777777" w:rsidR="002556FA" w:rsidRPr="00AC1129" w:rsidRDefault="002556FA" w:rsidP="0098165D">
      <w:pPr>
        <w:spacing w:before="60" w:after="0" w:line="240" w:lineRule="auto"/>
        <w:ind w:left="2160" w:hanging="432"/>
        <w:jc w:val="both"/>
        <w:rPr>
          <w:rFonts w:ascii="Times New Roman" w:hAnsi="Times New Roman" w:cs="Times New Roman"/>
        </w:rPr>
      </w:pPr>
      <w:r w:rsidRPr="00AC1129">
        <w:rPr>
          <w:rFonts w:ascii="Times New Roman" w:hAnsi="Times New Roman" w:cs="Times New Roman"/>
        </w:rPr>
        <w:t>(i) if he ceases to be an inhabitant of the Protected Zone;</w:t>
      </w:r>
    </w:p>
    <w:p w14:paraId="37AF9417" w14:textId="77777777" w:rsidR="002556FA" w:rsidRPr="00AC1129" w:rsidRDefault="002556FA" w:rsidP="0098165D">
      <w:pPr>
        <w:spacing w:before="60" w:after="0" w:line="240" w:lineRule="auto"/>
        <w:ind w:left="2160" w:hanging="432"/>
        <w:jc w:val="both"/>
        <w:rPr>
          <w:rFonts w:ascii="Times New Roman" w:hAnsi="Times New Roman" w:cs="Times New Roman"/>
        </w:rPr>
      </w:pPr>
      <w:r w:rsidRPr="00AC1129">
        <w:rPr>
          <w:rFonts w:ascii="Times New Roman" w:hAnsi="Times New Roman" w:cs="Times New Roman"/>
        </w:rPr>
        <w:t>(ii) if he remains in Australia otherwise than in connection with the performance of traditional activities; or</w:t>
      </w:r>
    </w:p>
    <w:p w14:paraId="65D1106B" w14:textId="77777777" w:rsidR="002556FA" w:rsidRPr="00AC1129" w:rsidRDefault="002556FA" w:rsidP="0098165D">
      <w:pPr>
        <w:spacing w:before="60" w:after="0" w:line="240" w:lineRule="auto"/>
        <w:ind w:left="2160" w:hanging="432"/>
        <w:jc w:val="both"/>
        <w:rPr>
          <w:rFonts w:ascii="Times New Roman" w:hAnsi="Times New Roman" w:cs="Times New Roman"/>
        </w:rPr>
      </w:pPr>
      <w:r w:rsidRPr="00AC1129">
        <w:rPr>
          <w:rFonts w:ascii="Times New Roman" w:hAnsi="Times New Roman" w:cs="Times New Roman"/>
        </w:rPr>
        <w:t>(iii) if he enters a part of Australia other than a part of Australia that is in the Protected Zone or in an area in the vicinity of the Protected Zone.</w:t>
      </w:r>
      <w:r w:rsidR="00CB6688" w:rsidRPr="00AC1129">
        <w:rPr>
          <w:rFonts w:ascii="Times New Roman" w:hAnsi="Times New Roman" w:cs="Times New Roman"/>
        </w:rPr>
        <w:t>”</w:t>
      </w:r>
      <w:r w:rsidRPr="00AC1129">
        <w:rPr>
          <w:rFonts w:ascii="Times New Roman" w:hAnsi="Times New Roman" w:cs="Times New Roman"/>
        </w:rPr>
        <w:t>.</w:t>
      </w:r>
    </w:p>
    <w:p w14:paraId="206FBF73" w14:textId="77777777" w:rsidR="00CB6688" w:rsidRPr="00AC1129" w:rsidRDefault="00CB6688" w:rsidP="006106D6">
      <w:pPr>
        <w:spacing w:after="0" w:line="240" w:lineRule="auto"/>
        <w:jc w:val="both"/>
        <w:rPr>
          <w:rFonts w:ascii="Times New Roman" w:hAnsi="Times New Roman" w:cs="Times New Roman"/>
        </w:rPr>
      </w:pPr>
      <w:r w:rsidRPr="00AC1129">
        <w:rPr>
          <w:rFonts w:ascii="Times New Roman" w:hAnsi="Times New Roman" w:cs="Times New Roman"/>
        </w:rPr>
        <w:br w:type="page"/>
      </w:r>
    </w:p>
    <w:p w14:paraId="7A106BCD" w14:textId="77777777" w:rsidR="002556FA" w:rsidRPr="00283BE2" w:rsidRDefault="0077318A" w:rsidP="00283BE2">
      <w:pPr>
        <w:spacing w:before="120" w:after="60" w:line="240" w:lineRule="auto"/>
        <w:jc w:val="both"/>
        <w:rPr>
          <w:rFonts w:ascii="Times New Roman" w:hAnsi="Times New Roman" w:cs="Times New Roman"/>
          <w:b/>
          <w:sz w:val="20"/>
        </w:rPr>
      </w:pPr>
      <w:r w:rsidRPr="00283BE2">
        <w:rPr>
          <w:rFonts w:ascii="Times New Roman" w:hAnsi="Times New Roman" w:cs="Times New Roman"/>
          <w:b/>
          <w:sz w:val="20"/>
        </w:rPr>
        <w:lastRenderedPageBreak/>
        <w:t>Carriage of persons to Australia without documentation</w:t>
      </w:r>
    </w:p>
    <w:p w14:paraId="63048D2F" w14:textId="77777777" w:rsidR="002556FA" w:rsidRPr="00AC1129" w:rsidRDefault="0077318A" w:rsidP="00283BE2">
      <w:pPr>
        <w:spacing w:before="60" w:after="0" w:line="240" w:lineRule="auto"/>
        <w:ind w:firstLine="432"/>
        <w:jc w:val="both"/>
        <w:rPr>
          <w:rFonts w:ascii="Times New Roman" w:hAnsi="Times New Roman" w:cs="Times New Roman"/>
        </w:rPr>
      </w:pPr>
      <w:r w:rsidRPr="00AC1129">
        <w:rPr>
          <w:rFonts w:ascii="Times New Roman" w:hAnsi="Times New Roman" w:cs="Times New Roman"/>
          <w:b/>
        </w:rPr>
        <w:t>20.</w:t>
      </w:r>
      <w:r w:rsidR="002556FA" w:rsidRPr="00AC1129">
        <w:rPr>
          <w:rFonts w:ascii="Times New Roman" w:hAnsi="Times New Roman" w:cs="Times New Roman"/>
        </w:rPr>
        <w:t xml:space="preserve"> Section 11</w:t>
      </w:r>
      <w:r w:rsidR="00303A48" w:rsidRPr="00303A48">
        <w:rPr>
          <w:rFonts w:ascii="Times New Roman" w:hAnsi="Times New Roman" w:cs="Times New Roman"/>
          <w:smallCaps/>
        </w:rPr>
        <w:t>c</w:t>
      </w:r>
      <w:r w:rsidR="002556FA" w:rsidRPr="00AC1129">
        <w:rPr>
          <w:rFonts w:ascii="Times New Roman" w:hAnsi="Times New Roman" w:cs="Times New Roman"/>
        </w:rPr>
        <w:t xml:space="preserve"> of the Principal Act is amended—</w:t>
      </w:r>
    </w:p>
    <w:p w14:paraId="40A92BB3" w14:textId="77777777" w:rsidR="002556FA" w:rsidRPr="00AC1129" w:rsidRDefault="002556FA" w:rsidP="00283BE2">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 xml:space="preserve">(a) by omitting </w:t>
      </w:r>
      <w:r w:rsidR="00CB6688" w:rsidRPr="00AC1129">
        <w:rPr>
          <w:rFonts w:ascii="Times New Roman" w:hAnsi="Times New Roman" w:cs="Times New Roman"/>
        </w:rPr>
        <w:t>“</w:t>
      </w:r>
      <w:r w:rsidRPr="00AC1129">
        <w:rPr>
          <w:rFonts w:ascii="Times New Roman" w:hAnsi="Times New Roman" w:cs="Times New Roman"/>
        </w:rPr>
        <w:t>and</w:t>
      </w:r>
      <w:r w:rsidR="00CB6688" w:rsidRPr="00AC1129">
        <w:rPr>
          <w:rFonts w:ascii="Times New Roman" w:hAnsi="Times New Roman" w:cs="Times New Roman"/>
        </w:rPr>
        <w:t>”</w:t>
      </w:r>
      <w:r w:rsidRPr="00AC1129">
        <w:rPr>
          <w:rFonts w:ascii="Times New Roman" w:hAnsi="Times New Roman" w:cs="Times New Roman"/>
        </w:rPr>
        <w:t xml:space="preserve"> from the end of paragraph (1) (a); and</w:t>
      </w:r>
    </w:p>
    <w:p w14:paraId="34FE53E2" w14:textId="77777777" w:rsidR="002556FA" w:rsidRPr="00AC1129" w:rsidRDefault="002556FA" w:rsidP="00283BE2">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(b) by adding at the end of sub-section (1) the following word and paragraph:</w:t>
      </w:r>
    </w:p>
    <w:p w14:paraId="1BE4E77C" w14:textId="77777777" w:rsidR="002556FA" w:rsidRPr="00AC1129" w:rsidRDefault="00CB6688" w:rsidP="00283BE2">
      <w:pPr>
        <w:spacing w:before="60" w:after="0" w:line="240" w:lineRule="auto"/>
        <w:ind w:left="1440" w:hanging="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and (c) is not a person who is exempted from the operation of Division 1 of Part II by virtue of the operation of paragraph 8 (1) (f).</w:t>
      </w:r>
      <w:r w:rsidRPr="00AC1129">
        <w:rPr>
          <w:rFonts w:ascii="Times New Roman" w:hAnsi="Times New Roman" w:cs="Times New Roman"/>
        </w:rPr>
        <w:t>”</w:t>
      </w:r>
      <w:r w:rsidR="002556FA" w:rsidRPr="00AC1129">
        <w:rPr>
          <w:rFonts w:ascii="Times New Roman" w:hAnsi="Times New Roman" w:cs="Times New Roman"/>
        </w:rPr>
        <w:t>.</w:t>
      </w:r>
    </w:p>
    <w:p w14:paraId="3791467B" w14:textId="77777777" w:rsidR="002556FA" w:rsidRPr="00283BE2" w:rsidRDefault="0077318A" w:rsidP="00283BE2">
      <w:pPr>
        <w:spacing w:before="120" w:after="60" w:line="240" w:lineRule="auto"/>
        <w:jc w:val="both"/>
        <w:rPr>
          <w:rFonts w:ascii="Times New Roman" w:hAnsi="Times New Roman" w:cs="Times New Roman"/>
          <w:b/>
          <w:sz w:val="20"/>
        </w:rPr>
      </w:pPr>
      <w:r w:rsidRPr="00283BE2">
        <w:rPr>
          <w:rFonts w:ascii="Times New Roman" w:hAnsi="Times New Roman" w:cs="Times New Roman"/>
          <w:b/>
          <w:sz w:val="20"/>
        </w:rPr>
        <w:t>Offences in relation to entering or remaining in Australia</w:t>
      </w:r>
    </w:p>
    <w:p w14:paraId="5B49ACA1" w14:textId="77777777" w:rsidR="002556FA" w:rsidRPr="00AC1129" w:rsidRDefault="0077318A" w:rsidP="00283BE2">
      <w:pPr>
        <w:spacing w:before="60" w:after="0" w:line="240" w:lineRule="auto"/>
        <w:ind w:firstLine="432"/>
        <w:jc w:val="both"/>
        <w:rPr>
          <w:rFonts w:ascii="Times New Roman" w:hAnsi="Times New Roman" w:cs="Times New Roman"/>
        </w:rPr>
      </w:pPr>
      <w:r w:rsidRPr="00AC1129">
        <w:rPr>
          <w:rFonts w:ascii="Times New Roman" w:hAnsi="Times New Roman" w:cs="Times New Roman"/>
          <w:b/>
        </w:rPr>
        <w:t>21.</w:t>
      </w:r>
      <w:r w:rsidR="002556FA" w:rsidRPr="00AC1129">
        <w:rPr>
          <w:rFonts w:ascii="Times New Roman" w:hAnsi="Times New Roman" w:cs="Times New Roman"/>
        </w:rPr>
        <w:t xml:space="preserve"> Section 27 of the Principal Act is amended by omitting from paragraph (1) (b) </w:t>
      </w:r>
      <w:r w:rsidR="00CB6688" w:rsidRPr="00AC1129">
        <w:rPr>
          <w:rFonts w:ascii="Times New Roman" w:hAnsi="Times New Roman" w:cs="Times New Roman"/>
        </w:rPr>
        <w:t>“</w:t>
      </w:r>
      <w:r w:rsidR="002556FA" w:rsidRPr="00AC1129">
        <w:rPr>
          <w:rFonts w:ascii="Times New Roman" w:hAnsi="Times New Roman" w:cs="Times New Roman"/>
        </w:rPr>
        <w:t>or (c)</w:t>
      </w:r>
      <w:r w:rsidR="00CB6688" w:rsidRPr="00AC1129">
        <w:rPr>
          <w:rFonts w:ascii="Times New Roman" w:hAnsi="Times New Roman" w:cs="Times New Roman"/>
        </w:rPr>
        <w:t>”</w:t>
      </w:r>
      <w:r w:rsidR="002556FA" w:rsidRPr="00AC1129">
        <w:rPr>
          <w:rFonts w:ascii="Times New Roman" w:hAnsi="Times New Roman" w:cs="Times New Roman"/>
        </w:rPr>
        <w:t xml:space="preserve"> and substituting</w:t>
      </w:r>
      <w:r w:rsidR="00CB6688" w:rsidRPr="00AC1129">
        <w:rPr>
          <w:rFonts w:ascii="Times New Roman" w:hAnsi="Times New Roman" w:cs="Times New Roman"/>
        </w:rPr>
        <w:t>”</w:t>
      </w:r>
      <w:r w:rsidR="002556FA" w:rsidRPr="00AC1129">
        <w:rPr>
          <w:rFonts w:ascii="Times New Roman" w:hAnsi="Times New Roman" w:cs="Times New Roman"/>
        </w:rPr>
        <w:t>,(c) or (e)</w:t>
      </w:r>
      <w:r w:rsidR="00CB6688" w:rsidRPr="00AC1129">
        <w:rPr>
          <w:rFonts w:ascii="Times New Roman" w:hAnsi="Times New Roman" w:cs="Times New Roman"/>
        </w:rPr>
        <w:t>”</w:t>
      </w:r>
      <w:r w:rsidR="002556FA" w:rsidRPr="00AC1129">
        <w:rPr>
          <w:rFonts w:ascii="Times New Roman" w:hAnsi="Times New Roman" w:cs="Times New Roman"/>
        </w:rPr>
        <w:t>.</w:t>
      </w:r>
    </w:p>
    <w:p w14:paraId="3470956C" w14:textId="77777777" w:rsidR="002556FA" w:rsidRPr="00283BE2" w:rsidRDefault="0077318A" w:rsidP="00283BE2">
      <w:pPr>
        <w:spacing w:before="120" w:after="120" w:line="240" w:lineRule="auto"/>
        <w:jc w:val="center"/>
        <w:rPr>
          <w:rFonts w:ascii="Times New Roman" w:hAnsi="Times New Roman" w:cs="Times New Roman"/>
          <w:sz w:val="24"/>
        </w:rPr>
      </w:pPr>
      <w:r w:rsidRPr="00283BE2">
        <w:rPr>
          <w:rFonts w:ascii="Times New Roman" w:hAnsi="Times New Roman" w:cs="Times New Roman"/>
          <w:b/>
          <w:sz w:val="24"/>
        </w:rPr>
        <w:t>PART VIII—AMENDMENTS OF THE PETROLEUM (SUBMERGED LANDS) ACT 1967</w:t>
      </w:r>
    </w:p>
    <w:p w14:paraId="5E213084" w14:textId="77777777" w:rsidR="002556FA" w:rsidRPr="00283BE2" w:rsidRDefault="0077318A" w:rsidP="00283BE2">
      <w:pPr>
        <w:spacing w:before="120" w:after="60" w:line="240" w:lineRule="auto"/>
        <w:jc w:val="both"/>
        <w:rPr>
          <w:rFonts w:ascii="Times New Roman" w:hAnsi="Times New Roman" w:cs="Times New Roman"/>
          <w:b/>
          <w:sz w:val="20"/>
        </w:rPr>
      </w:pPr>
      <w:r w:rsidRPr="00283BE2">
        <w:rPr>
          <w:rFonts w:ascii="Times New Roman" w:hAnsi="Times New Roman" w:cs="Times New Roman"/>
          <w:b/>
          <w:sz w:val="20"/>
        </w:rPr>
        <w:t>Principal Act</w:t>
      </w:r>
    </w:p>
    <w:p w14:paraId="3A4F2174" w14:textId="77777777" w:rsidR="002556FA" w:rsidRPr="00AC1129" w:rsidRDefault="0077318A" w:rsidP="00283BE2">
      <w:pPr>
        <w:spacing w:before="60" w:after="0" w:line="240" w:lineRule="auto"/>
        <w:ind w:firstLine="432"/>
        <w:jc w:val="both"/>
        <w:rPr>
          <w:rFonts w:ascii="Times New Roman" w:hAnsi="Times New Roman" w:cs="Times New Roman"/>
        </w:rPr>
      </w:pPr>
      <w:r w:rsidRPr="00AC1129">
        <w:rPr>
          <w:rFonts w:ascii="Times New Roman" w:hAnsi="Times New Roman" w:cs="Times New Roman"/>
          <w:b/>
        </w:rPr>
        <w:t>22.</w:t>
      </w:r>
      <w:r w:rsidR="002556FA" w:rsidRPr="00AC1129">
        <w:rPr>
          <w:rFonts w:ascii="Times New Roman" w:hAnsi="Times New Roman" w:cs="Times New Roman"/>
        </w:rPr>
        <w:t xml:space="preserve"> The </w:t>
      </w:r>
      <w:r w:rsidRPr="00AC1129">
        <w:rPr>
          <w:rFonts w:ascii="Times New Roman" w:hAnsi="Times New Roman" w:cs="Times New Roman"/>
          <w:i/>
        </w:rPr>
        <w:t>Petroleum (Submerged Lands) Act 1967</w:t>
      </w:r>
      <w:r w:rsidRPr="00783279">
        <w:rPr>
          <w:rFonts w:ascii="Times New Roman" w:hAnsi="Times New Roman" w:cs="Times New Roman"/>
          <w:vertAlign w:val="superscript"/>
        </w:rPr>
        <w:t>7</w:t>
      </w:r>
      <w:r w:rsidRPr="00AC1129">
        <w:rPr>
          <w:rFonts w:ascii="Times New Roman" w:hAnsi="Times New Roman" w:cs="Times New Roman"/>
          <w:i/>
        </w:rPr>
        <w:t xml:space="preserve"> </w:t>
      </w:r>
      <w:r w:rsidR="002556FA" w:rsidRPr="00AC1129">
        <w:rPr>
          <w:rFonts w:ascii="Times New Roman" w:hAnsi="Times New Roman" w:cs="Times New Roman"/>
        </w:rPr>
        <w:t>is in this Part referred to as the Principal Act.</w:t>
      </w:r>
    </w:p>
    <w:p w14:paraId="08C32F64" w14:textId="77777777" w:rsidR="002556FA" w:rsidRPr="00283BE2" w:rsidRDefault="0077318A" w:rsidP="00283BE2">
      <w:pPr>
        <w:spacing w:before="120" w:after="60" w:line="240" w:lineRule="auto"/>
        <w:jc w:val="both"/>
        <w:rPr>
          <w:rFonts w:ascii="Times New Roman" w:hAnsi="Times New Roman" w:cs="Times New Roman"/>
          <w:b/>
          <w:sz w:val="20"/>
        </w:rPr>
      </w:pPr>
      <w:r w:rsidRPr="00283BE2">
        <w:rPr>
          <w:rFonts w:ascii="Times New Roman" w:hAnsi="Times New Roman" w:cs="Times New Roman"/>
          <w:b/>
          <w:sz w:val="20"/>
        </w:rPr>
        <w:t>Certain points, &amp;c, to be ascertained by other means</w:t>
      </w:r>
    </w:p>
    <w:p w14:paraId="42FDD769" w14:textId="77777777" w:rsidR="002556FA" w:rsidRPr="00AC1129" w:rsidRDefault="0077318A" w:rsidP="00283BE2">
      <w:pPr>
        <w:spacing w:before="60" w:after="0" w:line="240" w:lineRule="auto"/>
        <w:ind w:firstLine="432"/>
        <w:jc w:val="both"/>
        <w:rPr>
          <w:rFonts w:ascii="Times New Roman" w:hAnsi="Times New Roman" w:cs="Times New Roman"/>
        </w:rPr>
      </w:pPr>
      <w:r w:rsidRPr="00AC1129">
        <w:rPr>
          <w:rFonts w:ascii="Times New Roman" w:hAnsi="Times New Roman" w:cs="Times New Roman"/>
          <w:b/>
        </w:rPr>
        <w:t>23.</w:t>
      </w:r>
      <w:r w:rsidR="002556FA" w:rsidRPr="00AC1129">
        <w:rPr>
          <w:rFonts w:ascii="Times New Roman" w:hAnsi="Times New Roman" w:cs="Times New Roman"/>
        </w:rPr>
        <w:t xml:space="preserve"> Section 156</w:t>
      </w:r>
      <w:r w:rsidR="00303A48" w:rsidRPr="00303A48">
        <w:rPr>
          <w:rFonts w:ascii="Times New Roman" w:hAnsi="Times New Roman" w:cs="Times New Roman"/>
          <w:smallCaps/>
        </w:rPr>
        <w:t>a</w:t>
      </w:r>
      <w:r w:rsidR="002556FA" w:rsidRPr="00AC1129">
        <w:rPr>
          <w:rFonts w:ascii="Times New Roman" w:hAnsi="Times New Roman" w:cs="Times New Roman"/>
        </w:rPr>
        <w:t xml:space="preserve"> of the Principal Act is amended—</w:t>
      </w:r>
    </w:p>
    <w:p w14:paraId="1F3DA6F2" w14:textId="77777777" w:rsidR="002556FA" w:rsidRPr="00AC1129" w:rsidRDefault="002556FA" w:rsidP="00283BE2">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 xml:space="preserve">(a) by omitting </w:t>
      </w:r>
      <w:r w:rsidR="00CB6688" w:rsidRPr="00AC1129">
        <w:rPr>
          <w:rFonts w:ascii="Times New Roman" w:hAnsi="Times New Roman" w:cs="Times New Roman"/>
        </w:rPr>
        <w:t>“</w:t>
      </w:r>
      <w:r w:rsidRPr="00AC1129">
        <w:rPr>
          <w:rFonts w:ascii="Times New Roman" w:hAnsi="Times New Roman" w:cs="Times New Roman"/>
        </w:rPr>
        <w:t>or</w:t>
      </w:r>
      <w:r w:rsidR="00CB6688" w:rsidRPr="00AC1129">
        <w:rPr>
          <w:rFonts w:ascii="Times New Roman" w:hAnsi="Times New Roman" w:cs="Times New Roman"/>
        </w:rPr>
        <w:t>”</w:t>
      </w:r>
      <w:r w:rsidRPr="00AC1129">
        <w:rPr>
          <w:rFonts w:ascii="Times New Roman" w:hAnsi="Times New Roman" w:cs="Times New Roman"/>
        </w:rPr>
        <w:t xml:space="preserve"> from the end of paragraph (1) (b); and</w:t>
      </w:r>
    </w:p>
    <w:p w14:paraId="1B3A568D" w14:textId="77777777" w:rsidR="002556FA" w:rsidRPr="00AC1129" w:rsidRDefault="002556FA" w:rsidP="00283BE2">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(b) by adding at the end of sub-section (1) the following word and paragraph:</w:t>
      </w:r>
    </w:p>
    <w:p w14:paraId="28172163" w14:textId="77777777" w:rsidR="002556FA" w:rsidRPr="00AC1129" w:rsidRDefault="00CB6688" w:rsidP="00283BE2">
      <w:pPr>
        <w:spacing w:before="60" w:after="0" w:line="240" w:lineRule="auto"/>
        <w:ind w:left="1728" w:hanging="720"/>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or (d) the Treaty between Australia and the Independent State of Papua New Guinea concerning sovereignty and maritime boundaries in the area between the two countries, including the area known as the Torres Strait, and related matters that was signed at Sydney on 18 December 1978.</w:t>
      </w:r>
      <w:r w:rsidRPr="00AC1129">
        <w:rPr>
          <w:rFonts w:ascii="Times New Roman" w:hAnsi="Times New Roman" w:cs="Times New Roman"/>
        </w:rPr>
        <w:t>”</w:t>
      </w:r>
      <w:r w:rsidR="002556FA" w:rsidRPr="00AC1129">
        <w:rPr>
          <w:rFonts w:ascii="Times New Roman" w:hAnsi="Times New Roman" w:cs="Times New Roman"/>
        </w:rPr>
        <w:t>.</w:t>
      </w:r>
    </w:p>
    <w:p w14:paraId="1A68955B" w14:textId="77777777" w:rsidR="002556FA" w:rsidRPr="00283BE2" w:rsidRDefault="0077318A" w:rsidP="00283BE2">
      <w:pPr>
        <w:spacing w:before="120" w:after="60" w:line="240" w:lineRule="auto"/>
        <w:jc w:val="both"/>
        <w:rPr>
          <w:rFonts w:ascii="Times New Roman" w:hAnsi="Times New Roman" w:cs="Times New Roman"/>
          <w:b/>
          <w:sz w:val="20"/>
        </w:rPr>
      </w:pPr>
      <w:r w:rsidRPr="00283BE2">
        <w:rPr>
          <w:rFonts w:ascii="Times New Roman" w:hAnsi="Times New Roman" w:cs="Times New Roman"/>
          <w:b/>
          <w:sz w:val="20"/>
        </w:rPr>
        <w:t>Schedule 2</w:t>
      </w:r>
    </w:p>
    <w:p w14:paraId="393674FD" w14:textId="77777777" w:rsidR="002556FA" w:rsidRPr="00AC1129" w:rsidRDefault="0077318A" w:rsidP="00283BE2">
      <w:pPr>
        <w:spacing w:before="60" w:after="0" w:line="240" w:lineRule="auto"/>
        <w:ind w:firstLine="432"/>
        <w:jc w:val="both"/>
        <w:rPr>
          <w:rFonts w:ascii="Times New Roman" w:hAnsi="Times New Roman" w:cs="Times New Roman"/>
        </w:rPr>
      </w:pPr>
      <w:r w:rsidRPr="00AC1129">
        <w:rPr>
          <w:rFonts w:ascii="Times New Roman" w:hAnsi="Times New Roman" w:cs="Times New Roman"/>
          <w:b/>
        </w:rPr>
        <w:t>24.</w:t>
      </w:r>
      <w:r w:rsidR="002556FA" w:rsidRPr="00AC1129">
        <w:rPr>
          <w:rFonts w:ascii="Times New Roman" w:hAnsi="Times New Roman" w:cs="Times New Roman"/>
        </w:rPr>
        <w:t xml:space="preserve"> Schedule 2 to the Principal Act is amended by omitting the description of the area specified in that Schedule as being the area that includes the adjacent area in respect of Queensland and substituting the following description:</w:t>
      </w:r>
    </w:p>
    <w:p w14:paraId="7932D8D6" w14:textId="77777777" w:rsidR="002556FA" w:rsidRPr="00AC1129" w:rsidRDefault="00CB6688" w:rsidP="00283BE2">
      <w:pPr>
        <w:spacing w:before="60" w:after="0" w:line="240" w:lineRule="auto"/>
        <w:ind w:firstLine="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The area the boundary of which commences at a point that is the intersection of the coastline at mean low water by the boundary between the Northern Territory of Australia and the State of Queensland and runs—</w:t>
      </w:r>
    </w:p>
    <w:p w14:paraId="2EB57C29" w14:textId="77777777" w:rsidR="002556FA" w:rsidRPr="00AC1129" w:rsidRDefault="002556FA" w:rsidP="00283BE2">
      <w:pPr>
        <w:spacing w:before="60" w:after="0" w:line="240" w:lineRule="auto"/>
        <w:ind w:firstLine="432"/>
        <w:jc w:val="both"/>
        <w:rPr>
          <w:rFonts w:ascii="Times New Roman" w:hAnsi="Times New Roman" w:cs="Times New Roman"/>
        </w:rPr>
      </w:pPr>
      <w:r w:rsidRPr="00AC1129">
        <w:rPr>
          <w:rFonts w:ascii="Times New Roman" w:hAnsi="Times New Roman" w:cs="Times New Roman"/>
        </w:rPr>
        <w:t>(1) thence north-easterly along the geodesic to the point of Latitude 15° 55</w:t>
      </w:r>
      <w:r w:rsidR="00CB6688" w:rsidRPr="00AC1129">
        <w:rPr>
          <w:rFonts w:ascii="Times New Roman" w:hAnsi="Times New Roman" w:cs="Times New Roman"/>
        </w:rPr>
        <w:t>’</w:t>
      </w:r>
      <w:r w:rsidRPr="00AC1129">
        <w:rPr>
          <w:rFonts w:ascii="Times New Roman" w:hAnsi="Times New Roman" w:cs="Times New Roman"/>
        </w:rPr>
        <w:t xml:space="preserve"> South, Longitude 138° 30</w:t>
      </w:r>
      <w:r w:rsidR="00CB6688" w:rsidRPr="00AC1129">
        <w:rPr>
          <w:rFonts w:ascii="Times New Roman" w:hAnsi="Times New Roman" w:cs="Times New Roman"/>
        </w:rPr>
        <w:t>’</w:t>
      </w:r>
      <w:r w:rsidRPr="00AC1129">
        <w:rPr>
          <w:rFonts w:ascii="Times New Roman" w:hAnsi="Times New Roman" w:cs="Times New Roman"/>
        </w:rPr>
        <w:t xml:space="preserve"> East;</w:t>
      </w:r>
    </w:p>
    <w:p w14:paraId="0368F276" w14:textId="77777777" w:rsidR="002556FA" w:rsidRPr="00AC1129" w:rsidRDefault="002556FA" w:rsidP="00283BE2">
      <w:pPr>
        <w:spacing w:before="60" w:after="0" w:line="240" w:lineRule="auto"/>
        <w:ind w:firstLine="432"/>
        <w:jc w:val="both"/>
        <w:rPr>
          <w:rFonts w:ascii="Times New Roman" w:hAnsi="Times New Roman" w:cs="Times New Roman"/>
        </w:rPr>
      </w:pPr>
      <w:r w:rsidRPr="00AC1129">
        <w:rPr>
          <w:rFonts w:ascii="Times New Roman" w:hAnsi="Times New Roman" w:cs="Times New Roman"/>
        </w:rPr>
        <w:t>(2) thence north along the meridian of Longitude 138° 30</w:t>
      </w:r>
      <w:r w:rsidR="00CB6688" w:rsidRPr="00AC1129">
        <w:rPr>
          <w:rFonts w:ascii="Times New Roman" w:hAnsi="Times New Roman" w:cs="Times New Roman"/>
        </w:rPr>
        <w:t>’</w:t>
      </w:r>
      <w:r w:rsidRPr="00AC1129">
        <w:rPr>
          <w:rFonts w:ascii="Times New Roman" w:hAnsi="Times New Roman" w:cs="Times New Roman"/>
        </w:rPr>
        <w:t xml:space="preserve"> East to its intersection by the parallel of Latitude 14° 30</w:t>
      </w:r>
      <w:r w:rsidR="00CB6688" w:rsidRPr="00AC1129">
        <w:rPr>
          <w:rFonts w:ascii="Times New Roman" w:hAnsi="Times New Roman" w:cs="Times New Roman"/>
        </w:rPr>
        <w:t>’</w:t>
      </w:r>
      <w:r w:rsidRPr="00AC1129">
        <w:rPr>
          <w:rFonts w:ascii="Times New Roman" w:hAnsi="Times New Roman" w:cs="Times New Roman"/>
        </w:rPr>
        <w:t xml:space="preserve"> South;</w:t>
      </w:r>
    </w:p>
    <w:p w14:paraId="6C2A49DE" w14:textId="77777777" w:rsidR="002556FA" w:rsidRPr="00AC1129" w:rsidRDefault="002556FA" w:rsidP="00283BE2">
      <w:pPr>
        <w:spacing w:before="60" w:after="0" w:line="240" w:lineRule="auto"/>
        <w:ind w:firstLine="432"/>
        <w:jc w:val="both"/>
        <w:rPr>
          <w:rFonts w:ascii="Times New Roman" w:hAnsi="Times New Roman" w:cs="Times New Roman"/>
        </w:rPr>
      </w:pPr>
      <w:r w:rsidRPr="00AC1129">
        <w:rPr>
          <w:rFonts w:ascii="Times New Roman" w:hAnsi="Times New Roman" w:cs="Times New Roman"/>
        </w:rPr>
        <w:t>(3) thence east along that parallel to its intersection by the meridian of Longitude 139° 15</w:t>
      </w:r>
      <w:r w:rsidR="00CB6688" w:rsidRPr="00AC1129">
        <w:rPr>
          <w:rFonts w:ascii="Times New Roman" w:hAnsi="Times New Roman" w:cs="Times New Roman"/>
        </w:rPr>
        <w:t>’</w:t>
      </w:r>
      <w:r w:rsidRPr="00AC1129">
        <w:rPr>
          <w:rFonts w:ascii="Times New Roman" w:hAnsi="Times New Roman" w:cs="Times New Roman"/>
        </w:rPr>
        <w:t xml:space="preserve"> East;</w:t>
      </w:r>
    </w:p>
    <w:p w14:paraId="2D60C1E9" w14:textId="77777777" w:rsidR="00CB6688" w:rsidRPr="00AC1129" w:rsidRDefault="00CB6688" w:rsidP="006106D6">
      <w:pPr>
        <w:spacing w:after="0" w:line="240" w:lineRule="auto"/>
        <w:jc w:val="both"/>
        <w:rPr>
          <w:rFonts w:ascii="Times New Roman" w:hAnsi="Times New Roman" w:cs="Times New Roman"/>
        </w:rPr>
      </w:pPr>
      <w:r w:rsidRPr="00AC1129">
        <w:rPr>
          <w:rFonts w:ascii="Times New Roman" w:hAnsi="Times New Roman" w:cs="Times New Roman"/>
        </w:rPr>
        <w:br w:type="page"/>
      </w:r>
    </w:p>
    <w:p w14:paraId="73FBCFA6" w14:textId="77777777" w:rsidR="002556FA" w:rsidRPr="00AC1129" w:rsidRDefault="002556FA" w:rsidP="00CD2E34">
      <w:pPr>
        <w:spacing w:before="60" w:after="0" w:line="240" w:lineRule="auto"/>
        <w:ind w:firstLine="432"/>
        <w:jc w:val="both"/>
        <w:rPr>
          <w:rFonts w:ascii="Times New Roman" w:hAnsi="Times New Roman" w:cs="Times New Roman"/>
        </w:rPr>
      </w:pPr>
      <w:r w:rsidRPr="00AC1129">
        <w:rPr>
          <w:rFonts w:ascii="Times New Roman" w:hAnsi="Times New Roman" w:cs="Times New Roman"/>
        </w:rPr>
        <w:lastRenderedPageBreak/>
        <w:t>(4) thence north along that meridian to its intersection by the parallel of Latitude 11° South;</w:t>
      </w:r>
    </w:p>
    <w:p w14:paraId="1E5A0280" w14:textId="77777777" w:rsidR="002556FA" w:rsidRPr="00AC1129" w:rsidRDefault="002556FA" w:rsidP="00CD2E34">
      <w:pPr>
        <w:spacing w:before="60" w:after="0" w:line="240" w:lineRule="auto"/>
        <w:ind w:firstLine="432"/>
        <w:jc w:val="both"/>
        <w:rPr>
          <w:rFonts w:ascii="Times New Roman" w:hAnsi="Times New Roman" w:cs="Times New Roman"/>
        </w:rPr>
      </w:pPr>
      <w:r w:rsidRPr="00AC1129">
        <w:rPr>
          <w:rFonts w:ascii="Times New Roman" w:hAnsi="Times New Roman" w:cs="Times New Roman"/>
        </w:rPr>
        <w:t>(5) thence north-westerly along the geodesic to the point of Latitude 10° 51</w:t>
      </w:r>
      <w:r w:rsidR="00CB6688" w:rsidRPr="00AC1129">
        <w:rPr>
          <w:rFonts w:ascii="Times New Roman" w:hAnsi="Times New Roman" w:cs="Times New Roman"/>
        </w:rPr>
        <w:t>’</w:t>
      </w:r>
      <w:r w:rsidRPr="00AC1129">
        <w:rPr>
          <w:rFonts w:ascii="Times New Roman" w:hAnsi="Times New Roman" w:cs="Times New Roman"/>
        </w:rPr>
        <w:t xml:space="preserve"> South, Longitude 139° 12</w:t>
      </w:r>
      <w:r w:rsidR="00CB6688" w:rsidRPr="00AC1129">
        <w:rPr>
          <w:rFonts w:ascii="Times New Roman" w:hAnsi="Times New Roman" w:cs="Times New Roman"/>
        </w:rPr>
        <w:t>’</w:t>
      </w:r>
      <w:r w:rsidRPr="00AC1129">
        <w:rPr>
          <w:rFonts w:ascii="Times New Roman" w:hAnsi="Times New Roman" w:cs="Times New Roman"/>
        </w:rPr>
        <w:t xml:space="preserve"> 30</w:t>
      </w:r>
      <w:r w:rsidR="00CB6688" w:rsidRPr="00AC1129">
        <w:rPr>
          <w:rFonts w:ascii="Times New Roman" w:hAnsi="Times New Roman" w:cs="Times New Roman"/>
        </w:rPr>
        <w:t>”</w:t>
      </w:r>
      <w:r w:rsidRPr="00AC1129">
        <w:rPr>
          <w:rFonts w:ascii="Times New Roman" w:hAnsi="Times New Roman" w:cs="Times New Roman"/>
        </w:rPr>
        <w:t xml:space="preserve"> East;</w:t>
      </w:r>
    </w:p>
    <w:p w14:paraId="7E1EB140" w14:textId="77777777" w:rsidR="002556FA" w:rsidRPr="00AC1129" w:rsidRDefault="002556FA" w:rsidP="00CD2E34">
      <w:pPr>
        <w:spacing w:before="60" w:after="0" w:line="240" w:lineRule="auto"/>
        <w:ind w:firstLine="432"/>
        <w:jc w:val="both"/>
        <w:rPr>
          <w:rFonts w:ascii="Times New Roman" w:hAnsi="Times New Roman" w:cs="Times New Roman"/>
        </w:rPr>
      </w:pPr>
      <w:r w:rsidRPr="00AC1129">
        <w:rPr>
          <w:rFonts w:ascii="Times New Roman" w:hAnsi="Times New Roman" w:cs="Times New Roman"/>
        </w:rPr>
        <w:t>(6) thence north-westerly along the geodesic to the point of Latitude 10° 50</w:t>
      </w:r>
      <w:r w:rsidR="00CB6688" w:rsidRPr="00AC1129">
        <w:rPr>
          <w:rFonts w:ascii="Times New Roman" w:hAnsi="Times New Roman" w:cs="Times New Roman"/>
        </w:rPr>
        <w:t>’</w:t>
      </w:r>
      <w:r w:rsidRPr="00AC1129">
        <w:rPr>
          <w:rFonts w:ascii="Times New Roman" w:hAnsi="Times New Roman" w:cs="Times New Roman"/>
        </w:rPr>
        <w:t xml:space="preserve"> South, Longitude 139° 12</w:t>
      </w:r>
      <w:r w:rsidR="00CB6688" w:rsidRPr="00AC1129">
        <w:rPr>
          <w:rFonts w:ascii="Times New Roman" w:hAnsi="Times New Roman" w:cs="Times New Roman"/>
        </w:rPr>
        <w:t>’</w:t>
      </w:r>
      <w:r w:rsidRPr="00AC1129">
        <w:rPr>
          <w:rFonts w:ascii="Times New Roman" w:hAnsi="Times New Roman" w:cs="Times New Roman"/>
        </w:rPr>
        <w:t xml:space="preserve"> East;</w:t>
      </w:r>
    </w:p>
    <w:p w14:paraId="7A82F2C3" w14:textId="77777777" w:rsidR="002556FA" w:rsidRPr="00AC1129" w:rsidRDefault="002556FA" w:rsidP="00CD2E34">
      <w:pPr>
        <w:spacing w:before="60" w:after="0" w:line="240" w:lineRule="auto"/>
        <w:ind w:firstLine="432"/>
        <w:jc w:val="both"/>
        <w:rPr>
          <w:rFonts w:ascii="Times New Roman" w:hAnsi="Times New Roman" w:cs="Times New Roman"/>
        </w:rPr>
      </w:pPr>
      <w:r w:rsidRPr="00AC1129">
        <w:rPr>
          <w:rFonts w:ascii="Times New Roman" w:hAnsi="Times New Roman" w:cs="Times New Roman"/>
        </w:rPr>
        <w:t>(7) thence south-easterly along the geodesic to the point of Latitude 11° 09</w:t>
      </w:r>
      <w:r w:rsidR="00CB6688" w:rsidRPr="00AC1129">
        <w:rPr>
          <w:rFonts w:ascii="Times New Roman" w:hAnsi="Times New Roman" w:cs="Times New Roman"/>
        </w:rPr>
        <w:t>’</w:t>
      </w:r>
      <w:r w:rsidRPr="00AC1129">
        <w:rPr>
          <w:rFonts w:ascii="Times New Roman" w:hAnsi="Times New Roman" w:cs="Times New Roman"/>
        </w:rPr>
        <w:t xml:space="preserve"> South, Longitude 139° 23</w:t>
      </w:r>
      <w:r w:rsidR="00CB6688" w:rsidRPr="00AC1129">
        <w:rPr>
          <w:rFonts w:ascii="Times New Roman" w:hAnsi="Times New Roman" w:cs="Times New Roman"/>
        </w:rPr>
        <w:t>’</w:t>
      </w:r>
      <w:r w:rsidRPr="00AC1129">
        <w:rPr>
          <w:rFonts w:ascii="Times New Roman" w:hAnsi="Times New Roman" w:cs="Times New Roman"/>
        </w:rPr>
        <w:t xml:space="preserve"> East;</w:t>
      </w:r>
    </w:p>
    <w:p w14:paraId="0CA80F44" w14:textId="77777777" w:rsidR="002556FA" w:rsidRPr="00AC1129" w:rsidRDefault="002556FA" w:rsidP="00CD2E34">
      <w:pPr>
        <w:spacing w:before="60" w:after="0" w:line="240" w:lineRule="auto"/>
        <w:ind w:firstLine="432"/>
        <w:jc w:val="both"/>
        <w:rPr>
          <w:rFonts w:ascii="Times New Roman" w:hAnsi="Times New Roman" w:cs="Times New Roman"/>
        </w:rPr>
      </w:pPr>
      <w:r w:rsidRPr="00AC1129">
        <w:rPr>
          <w:rFonts w:ascii="Times New Roman" w:hAnsi="Times New Roman" w:cs="Times New Roman"/>
        </w:rPr>
        <w:t>(8) thence north-easterly along the geodesic to the point of Latitude 10° 59</w:t>
      </w:r>
      <w:r w:rsidR="00CB6688" w:rsidRPr="00AC1129">
        <w:rPr>
          <w:rFonts w:ascii="Times New Roman" w:hAnsi="Times New Roman" w:cs="Times New Roman"/>
        </w:rPr>
        <w:t>’</w:t>
      </w:r>
      <w:r w:rsidRPr="00AC1129">
        <w:rPr>
          <w:rFonts w:ascii="Times New Roman" w:hAnsi="Times New Roman" w:cs="Times New Roman"/>
        </w:rPr>
        <w:t xml:space="preserve"> South, Longitude 140° 00</w:t>
      </w:r>
      <w:r w:rsidR="00CB6688" w:rsidRPr="00AC1129">
        <w:rPr>
          <w:rFonts w:ascii="Times New Roman" w:hAnsi="Times New Roman" w:cs="Times New Roman"/>
        </w:rPr>
        <w:t>’</w:t>
      </w:r>
      <w:r w:rsidRPr="00AC1129">
        <w:rPr>
          <w:rFonts w:ascii="Times New Roman" w:hAnsi="Times New Roman" w:cs="Times New Roman"/>
        </w:rPr>
        <w:t xml:space="preserve"> East;</w:t>
      </w:r>
    </w:p>
    <w:p w14:paraId="265E50E3" w14:textId="77777777" w:rsidR="002556FA" w:rsidRPr="00AC1129" w:rsidRDefault="002556FA" w:rsidP="00CD2E34">
      <w:pPr>
        <w:spacing w:before="60" w:after="0" w:line="240" w:lineRule="auto"/>
        <w:ind w:firstLine="432"/>
        <w:jc w:val="both"/>
        <w:rPr>
          <w:rFonts w:ascii="Times New Roman" w:hAnsi="Times New Roman" w:cs="Times New Roman"/>
        </w:rPr>
      </w:pPr>
      <w:r w:rsidRPr="00AC1129">
        <w:rPr>
          <w:rFonts w:ascii="Times New Roman" w:hAnsi="Times New Roman" w:cs="Times New Roman"/>
        </w:rPr>
        <w:t>(9) thence north-easterly along the geodesic to the point of Latitude 9° 46</w:t>
      </w:r>
      <w:r w:rsidR="00CB6688" w:rsidRPr="00AC1129">
        <w:rPr>
          <w:rFonts w:ascii="Times New Roman" w:hAnsi="Times New Roman" w:cs="Times New Roman"/>
        </w:rPr>
        <w:t>’</w:t>
      </w:r>
      <w:r w:rsidRPr="00AC1129">
        <w:rPr>
          <w:rFonts w:ascii="Times New Roman" w:hAnsi="Times New Roman" w:cs="Times New Roman"/>
        </w:rPr>
        <w:t xml:space="preserve"> South, Longitude 142° 00</w:t>
      </w:r>
      <w:r w:rsidR="00CB6688" w:rsidRPr="00AC1129">
        <w:rPr>
          <w:rFonts w:ascii="Times New Roman" w:hAnsi="Times New Roman" w:cs="Times New Roman"/>
        </w:rPr>
        <w:t>’</w:t>
      </w:r>
      <w:r w:rsidRPr="00AC1129">
        <w:rPr>
          <w:rFonts w:ascii="Times New Roman" w:hAnsi="Times New Roman" w:cs="Times New Roman"/>
        </w:rPr>
        <w:t xml:space="preserve"> East;</w:t>
      </w:r>
    </w:p>
    <w:p w14:paraId="0B51DC40" w14:textId="77777777" w:rsidR="002556FA" w:rsidRPr="00AC1129" w:rsidRDefault="002556FA" w:rsidP="00CD2E34">
      <w:pPr>
        <w:spacing w:before="60" w:after="0" w:line="240" w:lineRule="auto"/>
        <w:ind w:firstLine="432"/>
        <w:jc w:val="both"/>
        <w:rPr>
          <w:rFonts w:ascii="Times New Roman" w:hAnsi="Times New Roman" w:cs="Times New Roman"/>
        </w:rPr>
      </w:pPr>
      <w:r w:rsidRPr="00AC1129">
        <w:rPr>
          <w:rFonts w:ascii="Times New Roman" w:hAnsi="Times New Roman" w:cs="Times New Roman"/>
        </w:rPr>
        <w:t>(10) thence north-easterly along the geodesic to the point of Latitude 9° 45</w:t>
      </w:r>
      <w:r w:rsidR="00CB6688" w:rsidRPr="00AC1129">
        <w:rPr>
          <w:rFonts w:ascii="Times New Roman" w:hAnsi="Times New Roman" w:cs="Times New Roman"/>
        </w:rPr>
        <w:t>’</w:t>
      </w:r>
      <w:r w:rsidRPr="00AC1129">
        <w:rPr>
          <w:rFonts w:ascii="Times New Roman" w:hAnsi="Times New Roman" w:cs="Times New Roman"/>
        </w:rPr>
        <w:t xml:space="preserve"> 24</w:t>
      </w:r>
      <w:r w:rsidR="00CB6688" w:rsidRPr="00AC1129">
        <w:rPr>
          <w:rFonts w:ascii="Times New Roman" w:hAnsi="Times New Roman" w:cs="Times New Roman"/>
        </w:rPr>
        <w:t>”</w:t>
      </w:r>
      <w:r w:rsidRPr="00AC1129">
        <w:rPr>
          <w:rFonts w:ascii="Times New Roman" w:hAnsi="Times New Roman" w:cs="Times New Roman"/>
        </w:rPr>
        <w:t xml:space="preserve"> South, Longitude 142° 03</w:t>
      </w:r>
      <w:r w:rsidR="00CB6688" w:rsidRPr="00AC1129">
        <w:rPr>
          <w:rFonts w:ascii="Times New Roman" w:hAnsi="Times New Roman" w:cs="Times New Roman"/>
        </w:rPr>
        <w:t>’</w:t>
      </w:r>
      <w:r w:rsidRPr="00AC1129">
        <w:rPr>
          <w:rFonts w:ascii="Times New Roman" w:hAnsi="Times New Roman" w:cs="Times New Roman"/>
        </w:rPr>
        <w:t xml:space="preserve"> 30</w:t>
      </w:r>
      <w:r w:rsidR="00CB6688" w:rsidRPr="00AC1129">
        <w:rPr>
          <w:rFonts w:ascii="Times New Roman" w:hAnsi="Times New Roman" w:cs="Times New Roman"/>
        </w:rPr>
        <w:t>”</w:t>
      </w:r>
      <w:r w:rsidRPr="00AC1129">
        <w:rPr>
          <w:rFonts w:ascii="Times New Roman" w:hAnsi="Times New Roman" w:cs="Times New Roman"/>
        </w:rPr>
        <w:t xml:space="preserve"> East;</w:t>
      </w:r>
    </w:p>
    <w:p w14:paraId="5E7B372C" w14:textId="77777777" w:rsidR="002556FA" w:rsidRPr="00AC1129" w:rsidRDefault="002556FA" w:rsidP="00CD2E34">
      <w:pPr>
        <w:spacing w:before="60" w:after="0" w:line="240" w:lineRule="auto"/>
        <w:ind w:firstLine="432"/>
        <w:jc w:val="both"/>
        <w:rPr>
          <w:rFonts w:ascii="Times New Roman" w:hAnsi="Times New Roman" w:cs="Times New Roman"/>
        </w:rPr>
      </w:pPr>
      <w:r w:rsidRPr="00AC1129">
        <w:rPr>
          <w:rFonts w:ascii="Times New Roman" w:hAnsi="Times New Roman" w:cs="Times New Roman"/>
        </w:rPr>
        <w:t>(11) thence north-easterly along the geodesic to the point of Latitude 9° 42</w:t>
      </w:r>
      <w:r w:rsidR="00CB6688" w:rsidRPr="00AC1129">
        <w:rPr>
          <w:rFonts w:ascii="Times New Roman" w:hAnsi="Times New Roman" w:cs="Times New Roman"/>
        </w:rPr>
        <w:t>’</w:t>
      </w:r>
      <w:r w:rsidRPr="00AC1129">
        <w:rPr>
          <w:rFonts w:ascii="Times New Roman" w:hAnsi="Times New Roman" w:cs="Times New Roman"/>
        </w:rPr>
        <w:t xml:space="preserve"> South, Longitude 142° 23</w:t>
      </w:r>
      <w:r w:rsidR="00CB6688" w:rsidRPr="00AC1129">
        <w:rPr>
          <w:rFonts w:ascii="Times New Roman" w:hAnsi="Times New Roman" w:cs="Times New Roman"/>
        </w:rPr>
        <w:t>’</w:t>
      </w:r>
      <w:r w:rsidRPr="00AC1129">
        <w:rPr>
          <w:rFonts w:ascii="Times New Roman" w:hAnsi="Times New Roman" w:cs="Times New Roman"/>
        </w:rPr>
        <w:t xml:space="preserve"> East;</w:t>
      </w:r>
    </w:p>
    <w:p w14:paraId="38008E78" w14:textId="77777777" w:rsidR="002556FA" w:rsidRPr="00AC1129" w:rsidRDefault="002556FA" w:rsidP="00CD2E34">
      <w:pPr>
        <w:spacing w:before="60" w:after="0" w:line="240" w:lineRule="auto"/>
        <w:ind w:firstLine="432"/>
        <w:jc w:val="both"/>
        <w:rPr>
          <w:rFonts w:ascii="Times New Roman" w:hAnsi="Times New Roman" w:cs="Times New Roman"/>
        </w:rPr>
      </w:pPr>
      <w:r w:rsidRPr="00AC1129">
        <w:rPr>
          <w:rFonts w:ascii="Times New Roman" w:hAnsi="Times New Roman" w:cs="Times New Roman"/>
        </w:rPr>
        <w:t>(12) thence north-easterly along the geodesic to the point of Latitude 9° 40</w:t>
      </w:r>
      <w:r w:rsidR="00CB6688" w:rsidRPr="00AC1129">
        <w:rPr>
          <w:rFonts w:ascii="Times New Roman" w:hAnsi="Times New Roman" w:cs="Times New Roman"/>
        </w:rPr>
        <w:t>’</w:t>
      </w:r>
      <w:r w:rsidRPr="00AC1129">
        <w:rPr>
          <w:rFonts w:ascii="Times New Roman" w:hAnsi="Times New Roman" w:cs="Times New Roman"/>
        </w:rPr>
        <w:t xml:space="preserve"> 30</w:t>
      </w:r>
      <w:r w:rsidR="00CB6688" w:rsidRPr="00AC1129">
        <w:rPr>
          <w:rFonts w:ascii="Times New Roman" w:hAnsi="Times New Roman" w:cs="Times New Roman"/>
        </w:rPr>
        <w:t>”</w:t>
      </w:r>
      <w:r w:rsidRPr="00AC1129">
        <w:rPr>
          <w:rFonts w:ascii="Times New Roman" w:hAnsi="Times New Roman" w:cs="Times New Roman"/>
        </w:rPr>
        <w:t xml:space="preserve"> South, Longitude 142° 51</w:t>
      </w:r>
      <w:r w:rsidR="00CB6688" w:rsidRPr="00AC1129">
        <w:rPr>
          <w:rFonts w:ascii="Times New Roman" w:hAnsi="Times New Roman" w:cs="Times New Roman"/>
        </w:rPr>
        <w:t>’</w:t>
      </w:r>
      <w:r w:rsidRPr="00AC1129">
        <w:rPr>
          <w:rFonts w:ascii="Times New Roman" w:hAnsi="Times New Roman" w:cs="Times New Roman"/>
        </w:rPr>
        <w:t xml:space="preserve"> East;</w:t>
      </w:r>
    </w:p>
    <w:p w14:paraId="08665243" w14:textId="77777777" w:rsidR="002556FA" w:rsidRPr="00AC1129" w:rsidRDefault="002556FA" w:rsidP="00CD2E34">
      <w:pPr>
        <w:spacing w:before="60" w:after="0" w:line="240" w:lineRule="auto"/>
        <w:ind w:firstLine="432"/>
        <w:jc w:val="both"/>
        <w:rPr>
          <w:rFonts w:ascii="Times New Roman" w:hAnsi="Times New Roman" w:cs="Times New Roman"/>
        </w:rPr>
      </w:pPr>
      <w:r w:rsidRPr="00AC1129">
        <w:rPr>
          <w:rFonts w:ascii="Times New Roman" w:hAnsi="Times New Roman" w:cs="Times New Roman"/>
        </w:rPr>
        <w:t>(13) thence north-easterly along the geodesic to the point of Latitude 9° 40</w:t>
      </w:r>
      <w:r w:rsidR="00CB6688" w:rsidRPr="00AC1129">
        <w:rPr>
          <w:rFonts w:ascii="Times New Roman" w:hAnsi="Times New Roman" w:cs="Times New Roman"/>
        </w:rPr>
        <w:t>’</w:t>
      </w:r>
      <w:r w:rsidRPr="00AC1129">
        <w:rPr>
          <w:rFonts w:ascii="Times New Roman" w:hAnsi="Times New Roman" w:cs="Times New Roman"/>
        </w:rPr>
        <w:t xml:space="preserve"> South, Longitude 143° 00</w:t>
      </w:r>
      <w:r w:rsidR="00CB6688" w:rsidRPr="00AC1129">
        <w:rPr>
          <w:rFonts w:ascii="Times New Roman" w:hAnsi="Times New Roman" w:cs="Times New Roman"/>
        </w:rPr>
        <w:t>’</w:t>
      </w:r>
      <w:r w:rsidRPr="00AC1129">
        <w:rPr>
          <w:rFonts w:ascii="Times New Roman" w:hAnsi="Times New Roman" w:cs="Times New Roman"/>
        </w:rPr>
        <w:t xml:space="preserve"> East;</w:t>
      </w:r>
    </w:p>
    <w:p w14:paraId="586E7E73" w14:textId="77777777" w:rsidR="002556FA" w:rsidRPr="00AC1129" w:rsidRDefault="002556FA" w:rsidP="00CD2E34">
      <w:pPr>
        <w:spacing w:before="60" w:after="0" w:line="240" w:lineRule="auto"/>
        <w:ind w:firstLine="432"/>
        <w:jc w:val="both"/>
        <w:rPr>
          <w:rFonts w:ascii="Times New Roman" w:hAnsi="Times New Roman" w:cs="Times New Roman"/>
        </w:rPr>
      </w:pPr>
      <w:r w:rsidRPr="00AC1129">
        <w:rPr>
          <w:rFonts w:ascii="Times New Roman" w:hAnsi="Times New Roman" w:cs="Times New Roman"/>
        </w:rPr>
        <w:t>(14) thence north-easterly along the geodesic to the point of Latitude 9° 33</w:t>
      </w:r>
      <w:r w:rsidR="00CB6688" w:rsidRPr="00AC1129">
        <w:rPr>
          <w:rFonts w:ascii="Times New Roman" w:hAnsi="Times New Roman" w:cs="Times New Roman"/>
        </w:rPr>
        <w:t>’</w:t>
      </w:r>
      <w:r w:rsidRPr="00AC1129">
        <w:rPr>
          <w:rFonts w:ascii="Times New Roman" w:hAnsi="Times New Roman" w:cs="Times New Roman"/>
        </w:rPr>
        <w:t xml:space="preserve"> South, Longitude 143° 05</w:t>
      </w:r>
      <w:r w:rsidR="00CB6688" w:rsidRPr="00AC1129">
        <w:rPr>
          <w:rFonts w:ascii="Times New Roman" w:hAnsi="Times New Roman" w:cs="Times New Roman"/>
        </w:rPr>
        <w:t>’</w:t>
      </w:r>
      <w:r w:rsidRPr="00AC1129">
        <w:rPr>
          <w:rFonts w:ascii="Times New Roman" w:hAnsi="Times New Roman" w:cs="Times New Roman"/>
        </w:rPr>
        <w:t xml:space="preserve"> East;</w:t>
      </w:r>
    </w:p>
    <w:p w14:paraId="21F5DEC4" w14:textId="77777777" w:rsidR="002556FA" w:rsidRPr="00AC1129" w:rsidRDefault="002556FA" w:rsidP="00CD2E34">
      <w:pPr>
        <w:spacing w:before="60" w:after="0" w:line="240" w:lineRule="auto"/>
        <w:ind w:firstLine="432"/>
        <w:jc w:val="both"/>
        <w:rPr>
          <w:rFonts w:ascii="Times New Roman" w:hAnsi="Times New Roman" w:cs="Times New Roman"/>
        </w:rPr>
      </w:pPr>
      <w:r w:rsidRPr="00AC1129">
        <w:rPr>
          <w:rFonts w:ascii="Times New Roman" w:hAnsi="Times New Roman" w:cs="Times New Roman"/>
        </w:rPr>
        <w:t>(15) thence east along the parallel of Latitude 9° 33</w:t>
      </w:r>
      <w:r w:rsidR="00CB6688" w:rsidRPr="00AC1129">
        <w:rPr>
          <w:rFonts w:ascii="Times New Roman" w:hAnsi="Times New Roman" w:cs="Times New Roman"/>
        </w:rPr>
        <w:t>’</w:t>
      </w:r>
      <w:r w:rsidRPr="00AC1129">
        <w:rPr>
          <w:rFonts w:ascii="Times New Roman" w:hAnsi="Times New Roman" w:cs="Times New Roman"/>
        </w:rPr>
        <w:t xml:space="preserve"> South, to its intersection by the meridian of Longitude 143° 20</w:t>
      </w:r>
      <w:r w:rsidR="00CB6688" w:rsidRPr="00AC1129">
        <w:rPr>
          <w:rFonts w:ascii="Times New Roman" w:hAnsi="Times New Roman" w:cs="Times New Roman"/>
        </w:rPr>
        <w:t>’</w:t>
      </w:r>
      <w:r w:rsidRPr="00AC1129">
        <w:rPr>
          <w:rFonts w:ascii="Times New Roman" w:hAnsi="Times New Roman" w:cs="Times New Roman"/>
        </w:rPr>
        <w:t xml:space="preserve"> East;</w:t>
      </w:r>
    </w:p>
    <w:p w14:paraId="706FC8A3" w14:textId="77777777" w:rsidR="002556FA" w:rsidRPr="00AC1129" w:rsidRDefault="002556FA" w:rsidP="00CD2E34">
      <w:pPr>
        <w:spacing w:before="60" w:after="0" w:line="240" w:lineRule="auto"/>
        <w:ind w:firstLine="432"/>
        <w:jc w:val="both"/>
        <w:rPr>
          <w:rFonts w:ascii="Times New Roman" w:hAnsi="Times New Roman" w:cs="Times New Roman"/>
        </w:rPr>
      </w:pPr>
      <w:r w:rsidRPr="00AC1129">
        <w:rPr>
          <w:rFonts w:ascii="Times New Roman" w:hAnsi="Times New Roman" w:cs="Times New Roman"/>
        </w:rPr>
        <w:t>(16) thence north-easterly along the geodesic to the point of Latitude 9° 24</w:t>
      </w:r>
      <w:r w:rsidR="00CB6688" w:rsidRPr="00AC1129">
        <w:rPr>
          <w:rFonts w:ascii="Times New Roman" w:hAnsi="Times New Roman" w:cs="Times New Roman"/>
        </w:rPr>
        <w:t>’</w:t>
      </w:r>
      <w:r w:rsidRPr="00AC1129">
        <w:rPr>
          <w:rFonts w:ascii="Times New Roman" w:hAnsi="Times New Roman" w:cs="Times New Roman"/>
        </w:rPr>
        <w:t xml:space="preserve"> South, Longitude 143° 30</w:t>
      </w:r>
      <w:r w:rsidR="00CB6688" w:rsidRPr="00AC1129">
        <w:rPr>
          <w:rFonts w:ascii="Times New Roman" w:hAnsi="Times New Roman" w:cs="Times New Roman"/>
        </w:rPr>
        <w:t>’</w:t>
      </w:r>
      <w:r w:rsidRPr="00AC1129">
        <w:rPr>
          <w:rFonts w:ascii="Times New Roman" w:hAnsi="Times New Roman" w:cs="Times New Roman"/>
        </w:rPr>
        <w:t xml:space="preserve"> East;</w:t>
      </w:r>
    </w:p>
    <w:p w14:paraId="0B710157" w14:textId="77777777" w:rsidR="002556FA" w:rsidRPr="00AC1129" w:rsidRDefault="002556FA" w:rsidP="00CD2E34">
      <w:pPr>
        <w:spacing w:before="60" w:after="0" w:line="240" w:lineRule="auto"/>
        <w:ind w:firstLine="432"/>
        <w:jc w:val="both"/>
        <w:rPr>
          <w:rFonts w:ascii="Times New Roman" w:hAnsi="Times New Roman" w:cs="Times New Roman"/>
        </w:rPr>
      </w:pPr>
      <w:r w:rsidRPr="00AC1129">
        <w:rPr>
          <w:rFonts w:ascii="Times New Roman" w:hAnsi="Times New Roman" w:cs="Times New Roman"/>
        </w:rPr>
        <w:t>(17) thence north-easterly along the geodesic to the point of Latitude 9° 22</w:t>
      </w:r>
      <w:r w:rsidR="00CB6688" w:rsidRPr="00AC1129">
        <w:rPr>
          <w:rFonts w:ascii="Times New Roman" w:hAnsi="Times New Roman" w:cs="Times New Roman"/>
        </w:rPr>
        <w:t>’</w:t>
      </w:r>
      <w:r w:rsidRPr="00AC1129">
        <w:rPr>
          <w:rFonts w:ascii="Times New Roman" w:hAnsi="Times New Roman" w:cs="Times New Roman"/>
        </w:rPr>
        <w:t xml:space="preserve"> South, Longitude 143° 48</w:t>
      </w:r>
      <w:r w:rsidR="00CB6688" w:rsidRPr="00AC1129">
        <w:rPr>
          <w:rFonts w:ascii="Times New Roman" w:hAnsi="Times New Roman" w:cs="Times New Roman"/>
        </w:rPr>
        <w:t>’</w:t>
      </w:r>
      <w:r w:rsidRPr="00AC1129">
        <w:rPr>
          <w:rFonts w:ascii="Times New Roman" w:hAnsi="Times New Roman" w:cs="Times New Roman"/>
        </w:rPr>
        <w:t xml:space="preserve"> East;</w:t>
      </w:r>
    </w:p>
    <w:p w14:paraId="094D1E48" w14:textId="77777777" w:rsidR="002556FA" w:rsidRPr="00AC1129" w:rsidRDefault="002556FA" w:rsidP="00CD2E34">
      <w:pPr>
        <w:spacing w:before="60" w:after="0" w:line="240" w:lineRule="auto"/>
        <w:ind w:firstLine="432"/>
        <w:jc w:val="both"/>
        <w:rPr>
          <w:rFonts w:ascii="Times New Roman" w:hAnsi="Times New Roman" w:cs="Times New Roman"/>
        </w:rPr>
      </w:pPr>
      <w:r w:rsidRPr="00AC1129">
        <w:rPr>
          <w:rFonts w:ascii="Times New Roman" w:hAnsi="Times New Roman" w:cs="Times New Roman"/>
        </w:rPr>
        <w:t>(18) thence south-easterly along the geodesic to the point of Latitude 9° 30</w:t>
      </w:r>
      <w:r w:rsidR="00CB6688" w:rsidRPr="00AC1129">
        <w:rPr>
          <w:rFonts w:ascii="Times New Roman" w:hAnsi="Times New Roman" w:cs="Times New Roman"/>
        </w:rPr>
        <w:t>’</w:t>
      </w:r>
      <w:r w:rsidRPr="00AC1129">
        <w:rPr>
          <w:rFonts w:ascii="Times New Roman" w:hAnsi="Times New Roman" w:cs="Times New Roman"/>
        </w:rPr>
        <w:t xml:space="preserve"> South, Longitude 144° 15</w:t>
      </w:r>
      <w:r w:rsidR="00CB6688" w:rsidRPr="00AC1129">
        <w:rPr>
          <w:rFonts w:ascii="Times New Roman" w:hAnsi="Times New Roman" w:cs="Times New Roman"/>
        </w:rPr>
        <w:t>’</w:t>
      </w:r>
      <w:r w:rsidRPr="00AC1129">
        <w:rPr>
          <w:rFonts w:ascii="Times New Roman" w:hAnsi="Times New Roman" w:cs="Times New Roman"/>
        </w:rPr>
        <w:t xml:space="preserve"> East;</w:t>
      </w:r>
    </w:p>
    <w:p w14:paraId="6E8F620E" w14:textId="77777777" w:rsidR="002556FA" w:rsidRPr="00AC1129" w:rsidRDefault="002556FA" w:rsidP="00CD2E34">
      <w:pPr>
        <w:spacing w:before="60" w:after="0" w:line="240" w:lineRule="auto"/>
        <w:ind w:firstLine="432"/>
        <w:jc w:val="both"/>
        <w:rPr>
          <w:rFonts w:ascii="Times New Roman" w:hAnsi="Times New Roman" w:cs="Times New Roman"/>
        </w:rPr>
      </w:pPr>
      <w:r w:rsidRPr="00AC1129">
        <w:rPr>
          <w:rFonts w:ascii="Times New Roman" w:hAnsi="Times New Roman" w:cs="Times New Roman"/>
        </w:rPr>
        <w:t>(19) thence south-easterly along the geodesic to the point of Latitude 9° 51</w:t>
      </w:r>
      <w:r w:rsidR="00CB6688" w:rsidRPr="00AC1129">
        <w:rPr>
          <w:rFonts w:ascii="Times New Roman" w:hAnsi="Times New Roman" w:cs="Times New Roman"/>
        </w:rPr>
        <w:t>’</w:t>
      </w:r>
      <w:r w:rsidRPr="00AC1129">
        <w:rPr>
          <w:rFonts w:ascii="Times New Roman" w:hAnsi="Times New Roman" w:cs="Times New Roman"/>
        </w:rPr>
        <w:t xml:space="preserve"> South, Longitude 144° 44</w:t>
      </w:r>
      <w:r w:rsidR="00CB6688" w:rsidRPr="00AC1129">
        <w:rPr>
          <w:rFonts w:ascii="Times New Roman" w:hAnsi="Times New Roman" w:cs="Times New Roman"/>
        </w:rPr>
        <w:t>’</w:t>
      </w:r>
      <w:r w:rsidRPr="00AC1129">
        <w:rPr>
          <w:rFonts w:ascii="Times New Roman" w:hAnsi="Times New Roman" w:cs="Times New Roman"/>
        </w:rPr>
        <w:t xml:space="preserve"> East;</w:t>
      </w:r>
    </w:p>
    <w:p w14:paraId="0DB1B23E" w14:textId="77777777" w:rsidR="002556FA" w:rsidRPr="00AC1129" w:rsidRDefault="002556FA" w:rsidP="00CD2E34">
      <w:pPr>
        <w:spacing w:before="60" w:after="0" w:line="240" w:lineRule="auto"/>
        <w:ind w:firstLine="432"/>
        <w:jc w:val="both"/>
        <w:rPr>
          <w:rFonts w:ascii="Times New Roman" w:hAnsi="Times New Roman" w:cs="Times New Roman"/>
        </w:rPr>
      </w:pPr>
      <w:r w:rsidRPr="00AC1129">
        <w:rPr>
          <w:rFonts w:ascii="Times New Roman" w:hAnsi="Times New Roman" w:cs="Times New Roman"/>
        </w:rPr>
        <w:t>(20) thence south-easterly along the geodesic to the point of Latitude 12° 20</w:t>
      </w:r>
      <w:r w:rsidR="00CB6688" w:rsidRPr="00AC1129">
        <w:rPr>
          <w:rFonts w:ascii="Times New Roman" w:hAnsi="Times New Roman" w:cs="Times New Roman"/>
        </w:rPr>
        <w:t>’</w:t>
      </w:r>
      <w:r w:rsidRPr="00AC1129">
        <w:rPr>
          <w:rFonts w:ascii="Times New Roman" w:hAnsi="Times New Roman" w:cs="Times New Roman"/>
        </w:rPr>
        <w:t xml:space="preserve"> South, Longitude 146° 30</w:t>
      </w:r>
      <w:r w:rsidR="00CB6688" w:rsidRPr="00AC1129">
        <w:rPr>
          <w:rFonts w:ascii="Times New Roman" w:hAnsi="Times New Roman" w:cs="Times New Roman"/>
        </w:rPr>
        <w:t>’</w:t>
      </w:r>
      <w:r w:rsidRPr="00AC1129">
        <w:rPr>
          <w:rFonts w:ascii="Times New Roman" w:hAnsi="Times New Roman" w:cs="Times New Roman"/>
        </w:rPr>
        <w:t xml:space="preserve"> East;</w:t>
      </w:r>
    </w:p>
    <w:p w14:paraId="750FB170" w14:textId="77777777" w:rsidR="002556FA" w:rsidRPr="00AC1129" w:rsidRDefault="002556FA" w:rsidP="00CD2E34">
      <w:pPr>
        <w:spacing w:before="60" w:after="0" w:line="240" w:lineRule="auto"/>
        <w:ind w:firstLine="432"/>
        <w:jc w:val="both"/>
        <w:rPr>
          <w:rFonts w:ascii="Times New Roman" w:hAnsi="Times New Roman" w:cs="Times New Roman"/>
        </w:rPr>
      </w:pPr>
      <w:r w:rsidRPr="00AC1129">
        <w:rPr>
          <w:rFonts w:ascii="Times New Roman" w:hAnsi="Times New Roman" w:cs="Times New Roman"/>
        </w:rPr>
        <w:t>(21) thence south-easterly along the geodesic to the point of Latitude 12° 38</w:t>
      </w:r>
      <w:r w:rsidR="00CB6688" w:rsidRPr="00AC1129">
        <w:rPr>
          <w:rFonts w:ascii="Times New Roman" w:hAnsi="Times New Roman" w:cs="Times New Roman"/>
        </w:rPr>
        <w:t>’</w:t>
      </w:r>
      <w:r w:rsidRPr="00AC1129">
        <w:rPr>
          <w:rFonts w:ascii="Times New Roman" w:hAnsi="Times New Roman" w:cs="Times New Roman"/>
        </w:rPr>
        <w:t xml:space="preserve"> 30</w:t>
      </w:r>
      <w:r w:rsidR="00CB6688" w:rsidRPr="00AC1129">
        <w:rPr>
          <w:rFonts w:ascii="Times New Roman" w:hAnsi="Times New Roman" w:cs="Times New Roman"/>
        </w:rPr>
        <w:t>”</w:t>
      </w:r>
      <w:r w:rsidRPr="00AC1129">
        <w:rPr>
          <w:rFonts w:ascii="Times New Roman" w:hAnsi="Times New Roman" w:cs="Times New Roman"/>
        </w:rPr>
        <w:t xml:space="preserve"> South, Longitude 147° 08</w:t>
      </w:r>
      <w:r w:rsidR="00CB6688" w:rsidRPr="00AC1129">
        <w:rPr>
          <w:rFonts w:ascii="Times New Roman" w:hAnsi="Times New Roman" w:cs="Times New Roman"/>
        </w:rPr>
        <w:t>’</w:t>
      </w:r>
      <w:r w:rsidRPr="00AC1129">
        <w:rPr>
          <w:rFonts w:ascii="Times New Roman" w:hAnsi="Times New Roman" w:cs="Times New Roman"/>
        </w:rPr>
        <w:t xml:space="preserve"> 30</w:t>
      </w:r>
      <w:r w:rsidR="00CB6688" w:rsidRPr="00AC1129">
        <w:rPr>
          <w:rFonts w:ascii="Times New Roman" w:hAnsi="Times New Roman" w:cs="Times New Roman"/>
        </w:rPr>
        <w:t>”</w:t>
      </w:r>
      <w:r w:rsidRPr="00AC1129">
        <w:rPr>
          <w:rFonts w:ascii="Times New Roman" w:hAnsi="Times New Roman" w:cs="Times New Roman"/>
        </w:rPr>
        <w:t xml:space="preserve"> East;</w:t>
      </w:r>
    </w:p>
    <w:p w14:paraId="76170960" w14:textId="77777777" w:rsidR="002556FA" w:rsidRPr="00AC1129" w:rsidRDefault="002556FA" w:rsidP="00CD2E34">
      <w:pPr>
        <w:spacing w:before="60" w:after="0" w:line="240" w:lineRule="auto"/>
        <w:ind w:firstLine="432"/>
        <w:jc w:val="both"/>
        <w:rPr>
          <w:rFonts w:ascii="Times New Roman" w:hAnsi="Times New Roman" w:cs="Times New Roman"/>
        </w:rPr>
      </w:pPr>
      <w:r w:rsidRPr="00AC1129">
        <w:rPr>
          <w:rFonts w:ascii="Times New Roman" w:hAnsi="Times New Roman" w:cs="Times New Roman"/>
        </w:rPr>
        <w:t>(22) thence south-easterly along the geodesic to the point of Latitude 12° 56</w:t>
      </w:r>
      <w:r w:rsidR="00CB6688" w:rsidRPr="00AC1129">
        <w:rPr>
          <w:rFonts w:ascii="Times New Roman" w:hAnsi="Times New Roman" w:cs="Times New Roman"/>
        </w:rPr>
        <w:t>’</w:t>
      </w:r>
      <w:r w:rsidRPr="00AC1129">
        <w:rPr>
          <w:rFonts w:ascii="Times New Roman" w:hAnsi="Times New Roman" w:cs="Times New Roman"/>
        </w:rPr>
        <w:t xml:space="preserve"> 23</w:t>
      </w:r>
      <w:r w:rsidR="00CB6688" w:rsidRPr="00AC1129">
        <w:rPr>
          <w:rFonts w:ascii="Times New Roman" w:hAnsi="Times New Roman" w:cs="Times New Roman"/>
        </w:rPr>
        <w:t>”</w:t>
      </w:r>
      <w:r w:rsidRPr="00AC1129">
        <w:rPr>
          <w:rFonts w:ascii="Times New Roman" w:hAnsi="Times New Roman" w:cs="Times New Roman"/>
        </w:rPr>
        <w:t xml:space="preserve"> South, Longitude 147° 40</w:t>
      </w:r>
      <w:r w:rsidR="00CB6688" w:rsidRPr="00AC1129">
        <w:rPr>
          <w:rFonts w:ascii="Times New Roman" w:hAnsi="Times New Roman" w:cs="Times New Roman"/>
        </w:rPr>
        <w:t>’</w:t>
      </w:r>
      <w:r w:rsidRPr="00AC1129">
        <w:rPr>
          <w:rFonts w:ascii="Times New Roman" w:hAnsi="Times New Roman" w:cs="Times New Roman"/>
        </w:rPr>
        <w:t xml:space="preserve"> East;</w:t>
      </w:r>
    </w:p>
    <w:p w14:paraId="6CCF9318" w14:textId="77777777" w:rsidR="002556FA" w:rsidRPr="00AC1129" w:rsidRDefault="002556FA" w:rsidP="00CD2E34">
      <w:pPr>
        <w:spacing w:before="60" w:after="0" w:line="240" w:lineRule="auto"/>
        <w:ind w:firstLine="432"/>
        <w:jc w:val="both"/>
        <w:rPr>
          <w:rFonts w:ascii="Times New Roman" w:hAnsi="Times New Roman" w:cs="Times New Roman"/>
        </w:rPr>
      </w:pPr>
      <w:r w:rsidRPr="00AC1129">
        <w:rPr>
          <w:rFonts w:ascii="Times New Roman" w:hAnsi="Times New Roman" w:cs="Times New Roman"/>
        </w:rPr>
        <w:t>(23) thence south along the meridian of Longitude 147° 40</w:t>
      </w:r>
      <w:r w:rsidR="00CB6688" w:rsidRPr="00AC1129">
        <w:rPr>
          <w:rFonts w:ascii="Times New Roman" w:hAnsi="Times New Roman" w:cs="Times New Roman"/>
        </w:rPr>
        <w:t>’</w:t>
      </w:r>
      <w:r w:rsidRPr="00AC1129">
        <w:rPr>
          <w:rFonts w:ascii="Times New Roman" w:hAnsi="Times New Roman" w:cs="Times New Roman"/>
        </w:rPr>
        <w:t xml:space="preserve"> East to its intersection by the parallel of Latitude 14° South;</w:t>
      </w:r>
    </w:p>
    <w:p w14:paraId="724AFD39" w14:textId="77777777" w:rsidR="002556FA" w:rsidRPr="00AC1129" w:rsidRDefault="002556FA" w:rsidP="00CD2E34">
      <w:pPr>
        <w:spacing w:before="60" w:after="0" w:line="240" w:lineRule="auto"/>
        <w:ind w:firstLine="432"/>
        <w:jc w:val="both"/>
        <w:rPr>
          <w:rFonts w:ascii="Times New Roman" w:hAnsi="Times New Roman" w:cs="Times New Roman"/>
        </w:rPr>
      </w:pPr>
      <w:r w:rsidRPr="00AC1129">
        <w:rPr>
          <w:rFonts w:ascii="Times New Roman" w:hAnsi="Times New Roman" w:cs="Times New Roman"/>
        </w:rPr>
        <w:t>(24) thence west along that parallel to its intersection by the meridian of Longitude 146° 55</w:t>
      </w:r>
      <w:r w:rsidR="00CB6688" w:rsidRPr="00AC1129">
        <w:rPr>
          <w:rFonts w:ascii="Times New Roman" w:hAnsi="Times New Roman" w:cs="Times New Roman"/>
        </w:rPr>
        <w:t>’</w:t>
      </w:r>
      <w:r w:rsidRPr="00AC1129">
        <w:rPr>
          <w:rFonts w:ascii="Times New Roman" w:hAnsi="Times New Roman" w:cs="Times New Roman"/>
        </w:rPr>
        <w:t xml:space="preserve"> East;</w:t>
      </w:r>
    </w:p>
    <w:p w14:paraId="41E15723" w14:textId="77777777" w:rsidR="002556FA" w:rsidRPr="00AC1129" w:rsidRDefault="002556FA" w:rsidP="00CD2E34">
      <w:pPr>
        <w:spacing w:before="60" w:after="0" w:line="240" w:lineRule="auto"/>
        <w:ind w:firstLine="432"/>
        <w:jc w:val="both"/>
        <w:rPr>
          <w:rFonts w:ascii="Times New Roman" w:hAnsi="Times New Roman" w:cs="Times New Roman"/>
        </w:rPr>
      </w:pPr>
      <w:r w:rsidRPr="00AC1129">
        <w:rPr>
          <w:rFonts w:ascii="Times New Roman" w:hAnsi="Times New Roman" w:cs="Times New Roman"/>
        </w:rPr>
        <w:t>(25) thence south along that meridian to its intersection by the parallel of Latitude 17° 05</w:t>
      </w:r>
      <w:r w:rsidR="00CB6688" w:rsidRPr="00AC1129">
        <w:rPr>
          <w:rFonts w:ascii="Times New Roman" w:hAnsi="Times New Roman" w:cs="Times New Roman"/>
        </w:rPr>
        <w:t>’</w:t>
      </w:r>
      <w:r w:rsidRPr="00AC1129">
        <w:rPr>
          <w:rFonts w:ascii="Times New Roman" w:hAnsi="Times New Roman" w:cs="Times New Roman"/>
        </w:rPr>
        <w:t xml:space="preserve"> South;</w:t>
      </w:r>
    </w:p>
    <w:p w14:paraId="7CD8B50D" w14:textId="77777777" w:rsidR="00CB6688" w:rsidRPr="00AC1129" w:rsidRDefault="00CB6688" w:rsidP="006106D6">
      <w:pPr>
        <w:spacing w:after="0" w:line="240" w:lineRule="auto"/>
        <w:jc w:val="both"/>
        <w:rPr>
          <w:rFonts w:ascii="Times New Roman" w:hAnsi="Times New Roman" w:cs="Times New Roman"/>
        </w:rPr>
      </w:pPr>
      <w:r w:rsidRPr="00AC1129">
        <w:rPr>
          <w:rFonts w:ascii="Times New Roman" w:hAnsi="Times New Roman" w:cs="Times New Roman"/>
        </w:rPr>
        <w:br w:type="page"/>
      </w:r>
    </w:p>
    <w:p w14:paraId="20A69DAC" w14:textId="77777777" w:rsidR="002556FA" w:rsidRPr="00AC1129" w:rsidRDefault="002556FA" w:rsidP="001D36D9">
      <w:pPr>
        <w:spacing w:before="60" w:after="0" w:line="240" w:lineRule="auto"/>
        <w:ind w:firstLine="432"/>
        <w:jc w:val="both"/>
        <w:rPr>
          <w:rFonts w:ascii="Times New Roman" w:hAnsi="Times New Roman" w:cs="Times New Roman"/>
        </w:rPr>
      </w:pPr>
      <w:r w:rsidRPr="00AC1129">
        <w:rPr>
          <w:rFonts w:ascii="Times New Roman" w:hAnsi="Times New Roman" w:cs="Times New Roman"/>
        </w:rPr>
        <w:lastRenderedPageBreak/>
        <w:t>(26) thence east along that parallel to its intersection by the meridian of Longitude 147° 45</w:t>
      </w:r>
      <w:r w:rsidR="00CB6688" w:rsidRPr="00AC1129">
        <w:rPr>
          <w:rFonts w:ascii="Times New Roman" w:hAnsi="Times New Roman" w:cs="Times New Roman"/>
        </w:rPr>
        <w:t>’</w:t>
      </w:r>
      <w:r w:rsidRPr="00AC1129">
        <w:rPr>
          <w:rFonts w:ascii="Times New Roman" w:hAnsi="Times New Roman" w:cs="Times New Roman"/>
        </w:rPr>
        <w:t xml:space="preserve"> East;</w:t>
      </w:r>
    </w:p>
    <w:p w14:paraId="32FBA355" w14:textId="77777777" w:rsidR="002556FA" w:rsidRPr="00AC1129" w:rsidRDefault="002556FA" w:rsidP="001D36D9">
      <w:pPr>
        <w:spacing w:before="60" w:after="0" w:line="240" w:lineRule="auto"/>
        <w:ind w:firstLine="432"/>
        <w:jc w:val="both"/>
        <w:rPr>
          <w:rFonts w:ascii="Times New Roman" w:hAnsi="Times New Roman" w:cs="Times New Roman"/>
        </w:rPr>
      </w:pPr>
      <w:r w:rsidRPr="00AC1129">
        <w:rPr>
          <w:rFonts w:ascii="Times New Roman" w:hAnsi="Times New Roman" w:cs="Times New Roman"/>
        </w:rPr>
        <w:t>(27) thence south along that meridian to its intersection by the parallel of Latitude 18° 30</w:t>
      </w:r>
      <w:r w:rsidR="00CB6688" w:rsidRPr="00AC1129">
        <w:rPr>
          <w:rFonts w:ascii="Times New Roman" w:hAnsi="Times New Roman" w:cs="Times New Roman"/>
        </w:rPr>
        <w:t>’</w:t>
      </w:r>
      <w:r w:rsidRPr="00AC1129">
        <w:rPr>
          <w:rFonts w:ascii="Times New Roman" w:hAnsi="Times New Roman" w:cs="Times New Roman"/>
        </w:rPr>
        <w:t xml:space="preserve"> South;</w:t>
      </w:r>
    </w:p>
    <w:p w14:paraId="7AB5B12B" w14:textId="77777777" w:rsidR="002556FA" w:rsidRPr="00AC1129" w:rsidRDefault="002556FA" w:rsidP="001D36D9">
      <w:pPr>
        <w:spacing w:before="60" w:after="0" w:line="240" w:lineRule="auto"/>
        <w:ind w:firstLine="432"/>
        <w:jc w:val="both"/>
        <w:rPr>
          <w:rFonts w:ascii="Times New Roman" w:hAnsi="Times New Roman" w:cs="Times New Roman"/>
        </w:rPr>
      </w:pPr>
      <w:r w:rsidRPr="00AC1129">
        <w:rPr>
          <w:rFonts w:ascii="Times New Roman" w:hAnsi="Times New Roman" w:cs="Times New Roman"/>
        </w:rPr>
        <w:t>(28) thence east along that parallel to its intersection by the meridian of Longitude 150° 50</w:t>
      </w:r>
      <w:r w:rsidR="00CB6688" w:rsidRPr="00AC1129">
        <w:rPr>
          <w:rFonts w:ascii="Times New Roman" w:hAnsi="Times New Roman" w:cs="Times New Roman"/>
        </w:rPr>
        <w:t>’</w:t>
      </w:r>
      <w:r w:rsidRPr="00AC1129">
        <w:rPr>
          <w:rFonts w:ascii="Times New Roman" w:hAnsi="Times New Roman" w:cs="Times New Roman"/>
        </w:rPr>
        <w:t xml:space="preserve"> East;</w:t>
      </w:r>
    </w:p>
    <w:p w14:paraId="275AAECA" w14:textId="77777777" w:rsidR="002556FA" w:rsidRPr="00AC1129" w:rsidRDefault="002556FA" w:rsidP="001D36D9">
      <w:pPr>
        <w:spacing w:before="60" w:after="0" w:line="240" w:lineRule="auto"/>
        <w:ind w:firstLine="432"/>
        <w:jc w:val="both"/>
        <w:rPr>
          <w:rFonts w:ascii="Times New Roman" w:hAnsi="Times New Roman" w:cs="Times New Roman"/>
        </w:rPr>
      </w:pPr>
      <w:r w:rsidRPr="00AC1129">
        <w:rPr>
          <w:rFonts w:ascii="Times New Roman" w:hAnsi="Times New Roman" w:cs="Times New Roman"/>
        </w:rPr>
        <w:t>(29) thence south along that meridian to its intersection by the parallel of Latitude 20° South;</w:t>
      </w:r>
    </w:p>
    <w:p w14:paraId="5CF05213" w14:textId="77777777" w:rsidR="002556FA" w:rsidRPr="00AC1129" w:rsidRDefault="002556FA" w:rsidP="001D36D9">
      <w:pPr>
        <w:spacing w:before="60" w:after="0" w:line="240" w:lineRule="auto"/>
        <w:ind w:firstLine="432"/>
        <w:jc w:val="both"/>
        <w:rPr>
          <w:rFonts w:ascii="Times New Roman" w:hAnsi="Times New Roman" w:cs="Times New Roman"/>
        </w:rPr>
      </w:pPr>
      <w:r w:rsidRPr="00AC1129">
        <w:rPr>
          <w:rFonts w:ascii="Times New Roman" w:hAnsi="Times New Roman" w:cs="Times New Roman"/>
        </w:rPr>
        <w:t>(30) thence east along that parallel to its intersection by the meridian of Longitude 151° 30</w:t>
      </w:r>
      <w:r w:rsidR="00CB6688" w:rsidRPr="00AC1129">
        <w:rPr>
          <w:rFonts w:ascii="Times New Roman" w:hAnsi="Times New Roman" w:cs="Times New Roman"/>
        </w:rPr>
        <w:t>’</w:t>
      </w:r>
      <w:r w:rsidRPr="00AC1129">
        <w:rPr>
          <w:rFonts w:ascii="Times New Roman" w:hAnsi="Times New Roman" w:cs="Times New Roman"/>
        </w:rPr>
        <w:t xml:space="preserve"> East;</w:t>
      </w:r>
    </w:p>
    <w:p w14:paraId="0A8982D0" w14:textId="77777777" w:rsidR="002556FA" w:rsidRPr="00AC1129" w:rsidRDefault="002556FA" w:rsidP="001D36D9">
      <w:pPr>
        <w:spacing w:before="60" w:after="0" w:line="240" w:lineRule="auto"/>
        <w:ind w:firstLine="432"/>
        <w:jc w:val="both"/>
        <w:rPr>
          <w:rFonts w:ascii="Times New Roman" w:hAnsi="Times New Roman" w:cs="Times New Roman"/>
        </w:rPr>
      </w:pPr>
      <w:r w:rsidRPr="00AC1129">
        <w:rPr>
          <w:rFonts w:ascii="Times New Roman" w:hAnsi="Times New Roman" w:cs="Times New Roman"/>
        </w:rPr>
        <w:t>(31) thence south along that meridian to its intersection by the parallel of Latitude 20° 25</w:t>
      </w:r>
      <w:r w:rsidR="00CB6688" w:rsidRPr="00AC1129">
        <w:rPr>
          <w:rFonts w:ascii="Times New Roman" w:hAnsi="Times New Roman" w:cs="Times New Roman"/>
        </w:rPr>
        <w:t>’</w:t>
      </w:r>
      <w:r w:rsidRPr="00AC1129">
        <w:rPr>
          <w:rFonts w:ascii="Times New Roman" w:hAnsi="Times New Roman" w:cs="Times New Roman"/>
        </w:rPr>
        <w:t xml:space="preserve"> South;</w:t>
      </w:r>
    </w:p>
    <w:p w14:paraId="586C2C38" w14:textId="77777777" w:rsidR="002556FA" w:rsidRPr="00AC1129" w:rsidRDefault="002556FA" w:rsidP="001D36D9">
      <w:pPr>
        <w:spacing w:before="60" w:after="0" w:line="240" w:lineRule="auto"/>
        <w:ind w:firstLine="432"/>
        <w:jc w:val="both"/>
        <w:rPr>
          <w:rFonts w:ascii="Times New Roman" w:hAnsi="Times New Roman" w:cs="Times New Roman"/>
        </w:rPr>
      </w:pPr>
      <w:r w:rsidRPr="00AC1129">
        <w:rPr>
          <w:rFonts w:ascii="Times New Roman" w:hAnsi="Times New Roman" w:cs="Times New Roman"/>
        </w:rPr>
        <w:t>(32) thence east along that parallel to its intersection by the meridian of Longitude 153° 05</w:t>
      </w:r>
      <w:r w:rsidR="00CB6688" w:rsidRPr="00AC1129">
        <w:rPr>
          <w:rFonts w:ascii="Times New Roman" w:hAnsi="Times New Roman" w:cs="Times New Roman"/>
        </w:rPr>
        <w:t>’</w:t>
      </w:r>
      <w:r w:rsidRPr="00AC1129">
        <w:rPr>
          <w:rFonts w:ascii="Times New Roman" w:hAnsi="Times New Roman" w:cs="Times New Roman"/>
        </w:rPr>
        <w:t xml:space="preserve"> East;</w:t>
      </w:r>
    </w:p>
    <w:p w14:paraId="48E94532" w14:textId="77777777" w:rsidR="002556FA" w:rsidRPr="00AC1129" w:rsidRDefault="002556FA" w:rsidP="001D36D9">
      <w:pPr>
        <w:spacing w:before="60" w:after="0" w:line="240" w:lineRule="auto"/>
        <w:ind w:firstLine="432"/>
        <w:jc w:val="both"/>
        <w:rPr>
          <w:rFonts w:ascii="Times New Roman" w:hAnsi="Times New Roman" w:cs="Times New Roman"/>
        </w:rPr>
      </w:pPr>
      <w:r w:rsidRPr="00AC1129">
        <w:rPr>
          <w:rFonts w:ascii="Times New Roman" w:hAnsi="Times New Roman" w:cs="Times New Roman"/>
        </w:rPr>
        <w:t>(33) thence south along that meridian to its intersection by the parallel of Latitude 22° 50</w:t>
      </w:r>
      <w:r w:rsidR="00CB6688" w:rsidRPr="00AC1129">
        <w:rPr>
          <w:rFonts w:ascii="Times New Roman" w:hAnsi="Times New Roman" w:cs="Times New Roman"/>
        </w:rPr>
        <w:t>’</w:t>
      </w:r>
      <w:r w:rsidRPr="00AC1129">
        <w:rPr>
          <w:rFonts w:ascii="Times New Roman" w:hAnsi="Times New Roman" w:cs="Times New Roman"/>
        </w:rPr>
        <w:t xml:space="preserve"> South;</w:t>
      </w:r>
    </w:p>
    <w:p w14:paraId="38107BBC" w14:textId="77777777" w:rsidR="002556FA" w:rsidRPr="00AC1129" w:rsidRDefault="002556FA" w:rsidP="001D36D9">
      <w:pPr>
        <w:spacing w:before="60" w:after="0" w:line="240" w:lineRule="auto"/>
        <w:ind w:firstLine="432"/>
        <w:jc w:val="both"/>
        <w:rPr>
          <w:rFonts w:ascii="Times New Roman" w:hAnsi="Times New Roman" w:cs="Times New Roman"/>
        </w:rPr>
      </w:pPr>
      <w:r w:rsidRPr="00AC1129">
        <w:rPr>
          <w:rFonts w:ascii="Times New Roman" w:hAnsi="Times New Roman" w:cs="Times New Roman"/>
        </w:rPr>
        <w:t>(34) thence east along that parallel to its intersection by the meridian of Longitude 153° 40</w:t>
      </w:r>
      <w:r w:rsidR="00CB6688" w:rsidRPr="00AC1129">
        <w:rPr>
          <w:rFonts w:ascii="Times New Roman" w:hAnsi="Times New Roman" w:cs="Times New Roman"/>
        </w:rPr>
        <w:t>’</w:t>
      </w:r>
      <w:r w:rsidRPr="00AC1129">
        <w:rPr>
          <w:rFonts w:ascii="Times New Roman" w:hAnsi="Times New Roman" w:cs="Times New Roman"/>
        </w:rPr>
        <w:t xml:space="preserve"> East;</w:t>
      </w:r>
    </w:p>
    <w:p w14:paraId="6B67BCB4" w14:textId="77777777" w:rsidR="002556FA" w:rsidRPr="00AC1129" w:rsidRDefault="002556FA" w:rsidP="001D36D9">
      <w:pPr>
        <w:spacing w:before="60" w:after="0" w:line="240" w:lineRule="auto"/>
        <w:ind w:firstLine="432"/>
        <w:jc w:val="both"/>
        <w:rPr>
          <w:rFonts w:ascii="Times New Roman" w:hAnsi="Times New Roman" w:cs="Times New Roman"/>
        </w:rPr>
      </w:pPr>
      <w:r w:rsidRPr="00AC1129">
        <w:rPr>
          <w:rFonts w:ascii="Times New Roman" w:hAnsi="Times New Roman" w:cs="Times New Roman"/>
        </w:rPr>
        <w:t>(35) thence south along that meridian to its intersection by the parallel of Latitude 23° 15</w:t>
      </w:r>
      <w:r w:rsidR="00CB6688" w:rsidRPr="00AC1129">
        <w:rPr>
          <w:rFonts w:ascii="Times New Roman" w:hAnsi="Times New Roman" w:cs="Times New Roman"/>
        </w:rPr>
        <w:t>’</w:t>
      </w:r>
      <w:r w:rsidRPr="00AC1129">
        <w:rPr>
          <w:rFonts w:ascii="Times New Roman" w:hAnsi="Times New Roman" w:cs="Times New Roman"/>
        </w:rPr>
        <w:t xml:space="preserve"> South;</w:t>
      </w:r>
    </w:p>
    <w:p w14:paraId="05BF2454" w14:textId="77777777" w:rsidR="002556FA" w:rsidRPr="00AC1129" w:rsidRDefault="002556FA" w:rsidP="001D36D9">
      <w:pPr>
        <w:spacing w:before="60" w:after="0" w:line="240" w:lineRule="auto"/>
        <w:ind w:firstLine="432"/>
        <w:jc w:val="both"/>
        <w:rPr>
          <w:rFonts w:ascii="Times New Roman" w:hAnsi="Times New Roman" w:cs="Times New Roman"/>
        </w:rPr>
      </w:pPr>
      <w:r w:rsidRPr="00AC1129">
        <w:rPr>
          <w:rFonts w:ascii="Times New Roman" w:hAnsi="Times New Roman" w:cs="Times New Roman"/>
        </w:rPr>
        <w:t>(36) thence east along that parallel to its intersection by the meridian of Longitude 154° East;</w:t>
      </w:r>
    </w:p>
    <w:p w14:paraId="10E16364" w14:textId="77777777" w:rsidR="002556FA" w:rsidRPr="00AC1129" w:rsidRDefault="002556FA" w:rsidP="001D36D9">
      <w:pPr>
        <w:spacing w:before="60" w:after="0" w:line="240" w:lineRule="auto"/>
        <w:ind w:firstLine="432"/>
        <w:jc w:val="both"/>
        <w:rPr>
          <w:rFonts w:ascii="Times New Roman" w:hAnsi="Times New Roman" w:cs="Times New Roman"/>
        </w:rPr>
      </w:pPr>
      <w:r w:rsidRPr="00AC1129">
        <w:rPr>
          <w:rFonts w:ascii="Times New Roman" w:hAnsi="Times New Roman" w:cs="Times New Roman"/>
        </w:rPr>
        <w:t>(37) thence south along that meridian to its intersection by the parallel of Latitude 23° 50</w:t>
      </w:r>
      <w:r w:rsidR="00CB6688" w:rsidRPr="00AC1129">
        <w:rPr>
          <w:rFonts w:ascii="Times New Roman" w:hAnsi="Times New Roman" w:cs="Times New Roman"/>
        </w:rPr>
        <w:t>’</w:t>
      </w:r>
      <w:r w:rsidRPr="00AC1129">
        <w:rPr>
          <w:rFonts w:ascii="Times New Roman" w:hAnsi="Times New Roman" w:cs="Times New Roman"/>
        </w:rPr>
        <w:t xml:space="preserve"> South;</w:t>
      </w:r>
    </w:p>
    <w:p w14:paraId="31AEA1A3" w14:textId="77777777" w:rsidR="002556FA" w:rsidRPr="00AC1129" w:rsidRDefault="002556FA" w:rsidP="001D36D9">
      <w:pPr>
        <w:spacing w:before="60" w:after="0" w:line="240" w:lineRule="auto"/>
        <w:ind w:firstLine="432"/>
        <w:jc w:val="both"/>
        <w:rPr>
          <w:rFonts w:ascii="Times New Roman" w:hAnsi="Times New Roman" w:cs="Times New Roman"/>
        </w:rPr>
      </w:pPr>
      <w:r w:rsidRPr="00AC1129">
        <w:rPr>
          <w:rFonts w:ascii="Times New Roman" w:hAnsi="Times New Roman" w:cs="Times New Roman"/>
        </w:rPr>
        <w:t>(38) thence east along that parallel to its intersection by the meridian of Longitude 155° 15</w:t>
      </w:r>
      <w:r w:rsidR="00CB6688" w:rsidRPr="00AC1129">
        <w:rPr>
          <w:rFonts w:ascii="Times New Roman" w:hAnsi="Times New Roman" w:cs="Times New Roman"/>
        </w:rPr>
        <w:t>’</w:t>
      </w:r>
      <w:r w:rsidRPr="00AC1129">
        <w:rPr>
          <w:rFonts w:ascii="Times New Roman" w:hAnsi="Times New Roman" w:cs="Times New Roman"/>
        </w:rPr>
        <w:t xml:space="preserve"> East;</w:t>
      </w:r>
    </w:p>
    <w:p w14:paraId="137BA76F" w14:textId="77777777" w:rsidR="002556FA" w:rsidRPr="00AC1129" w:rsidRDefault="002556FA" w:rsidP="001D36D9">
      <w:pPr>
        <w:spacing w:before="60" w:after="0" w:line="240" w:lineRule="auto"/>
        <w:ind w:firstLine="432"/>
        <w:jc w:val="both"/>
        <w:rPr>
          <w:rFonts w:ascii="Times New Roman" w:hAnsi="Times New Roman" w:cs="Times New Roman"/>
        </w:rPr>
      </w:pPr>
      <w:r w:rsidRPr="00AC1129">
        <w:rPr>
          <w:rFonts w:ascii="Times New Roman" w:hAnsi="Times New Roman" w:cs="Times New Roman"/>
        </w:rPr>
        <w:t>(39) thence south along that meridian to its intersection by the parallel of Latitude 25° South;</w:t>
      </w:r>
    </w:p>
    <w:p w14:paraId="09D3102A" w14:textId="77777777" w:rsidR="002556FA" w:rsidRPr="00AC1129" w:rsidRDefault="002556FA" w:rsidP="001D36D9">
      <w:pPr>
        <w:spacing w:before="60" w:after="0" w:line="240" w:lineRule="auto"/>
        <w:ind w:firstLine="432"/>
        <w:jc w:val="both"/>
        <w:rPr>
          <w:rFonts w:ascii="Times New Roman" w:hAnsi="Times New Roman" w:cs="Times New Roman"/>
        </w:rPr>
      </w:pPr>
      <w:r w:rsidRPr="00AC1129">
        <w:rPr>
          <w:rFonts w:ascii="Times New Roman" w:hAnsi="Times New Roman" w:cs="Times New Roman"/>
        </w:rPr>
        <w:t>(40) thence east along that parallel to its intersection by the meridian of Longitude 158° 32</w:t>
      </w:r>
      <w:r w:rsidR="00CB6688" w:rsidRPr="00AC1129">
        <w:rPr>
          <w:rFonts w:ascii="Times New Roman" w:hAnsi="Times New Roman" w:cs="Times New Roman"/>
        </w:rPr>
        <w:t>’</w:t>
      </w:r>
      <w:r w:rsidRPr="00AC1129">
        <w:rPr>
          <w:rFonts w:ascii="Times New Roman" w:hAnsi="Times New Roman" w:cs="Times New Roman"/>
        </w:rPr>
        <w:t xml:space="preserve"> 47</w:t>
      </w:r>
      <w:r w:rsidR="00CB6688" w:rsidRPr="00AC1129">
        <w:rPr>
          <w:rFonts w:ascii="Times New Roman" w:hAnsi="Times New Roman" w:cs="Times New Roman"/>
        </w:rPr>
        <w:t>”</w:t>
      </w:r>
      <w:r w:rsidRPr="00AC1129">
        <w:rPr>
          <w:rFonts w:ascii="Times New Roman" w:hAnsi="Times New Roman" w:cs="Times New Roman"/>
        </w:rPr>
        <w:t xml:space="preserve"> East;</w:t>
      </w:r>
    </w:p>
    <w:p w14:paraId="011FCFA3" w14:textId="77777777" w:rsidR="002556FA" w:rsidRPr="00AC1129" w:rsidRDefault="002556FA" w:rsidP="001D36D9">
      <w:pPr>
        <w:spacing w:before="60" w:after="0" w:line="240" w:lineRule="auto"/>
        <w:ind w:firstLine="432"/>
        <w:jc w:val="both"/>
        <w:rPr>
          <w:rFonts w:ascii="Times New Roman" w:hAnsi="Times New Roman" w:cs="Times New Roman"/>
        </w:rPr>
      </w:pPr>
      <w:r w:rsidRPr="00AC1129">
        <w:rPr>
          <w:rFonts w:ascii="Times New Roman" w:hAnsi="Times New Roman" w:cs="Times New Roman"/>
        </w:rPr>
        <w:t>(41) thence south-easterly along the geodesic to the point of Latitude 25° 08</w:t>
      </w:r>
      <w:r w:rsidR="00CB6688" w:rsidRPr="00AC1129">
        <w:rPr>
          <w:rFonts w:ascii="Times New Roman" w:hAnsi="Times New Roman" w:cs="Times New Roman"/>
        </w:rPr>
        <w:t>’</w:t>
      </w:r>
      <w:r w:rsidRPr="00AC1129">
        <w:rPr>
          <w:rFonts w:ascii="Times New Roman" w:hAnsi="Times New Roman" w:cs="Times New Roman"/>
        </w:rPr>
        <w:t xml:space="preserve"> 54</w:t>
      </w:r>
      <w:r w:rsidR="00CB6688" w:rsidRPr="00AC1129">
        <w:rPr>
          <w:rFonts w:ascii="Times New Roman" w:hAnsi="Times New Roman" w:cs="Times New Roman"/>
        </w:rPr>
        <w:t>”</w:t>
      </w:r>
      <w:r w:rsidRPr="00AC1129">
        <w:rPr>
          <w:rFonts w:ascii="Times New Roman" w:hAnsi="Times New Roman" w:cs="Times New Roman"/>
        </w:rPr>
        <w:t xml:space="preserve"> South, Longitude 158° 36</w:t>
      </w:r>
      <w:r w:rsidR="00CB6688" w:rsidRPr="00AC1129">
        <w:rPr>
          <w:rFonts w:ascii="Times New Roman" w:hAnsi="Times New Roman" w:cs="Times New Roman"/>
        </w:rPr>
        <w:t>’</w:t>
      </w:r>
      <w:r w:rsidRPr="00AC1129">
        <w:rPr>
          <w:rFonts w:ascii="Times New Roman" w:hAnsi="Times New Roman" w:cs="Times New Roman"/>
        </w:rPr>
        <w:t xml:space="preserve"> 36</w:t>
      </w:r>
      <w:r w:rsidR="00CB6688" w:rsidRPr="00AC1129">
        <w:rPr>
          <w:rFonts w:ascii="Times New Roman" w:hAnsi="Times New Roman" w:cs="Times New Roman"/>
        </w:rPr>
        <w:t>”</w:t>
      </w:r>
      <w:r w:rsidRPr="00AC1129">
        <w:rPr>
          <w:rFonts w:ascii="Times New Roman" w:hAnsi="Times New Roman" w:cs="Times New Roman"/>
        </w:rPr>
        <w:t xml:space="preserve"> East;</w:t>
      </w:r>
    </w:p>
    <w:p w14:paraId="3C6D526B" w14:textId="77777777" w:rsidR="002556FA" w:rsidRPr="00AC1129" w:rsidRDefault="002556FA" w:rsidP="001D36D9">
      <w:pPr>
        <w:spacing w:before="60" w:after="0" w:line="240" w:lineRule="auto"/>
        <w:ind w:firstLine="432"/>
        <w:jc w:val="both"/>
        <w:rPr>
          <w:rFonts w:ascii="Times New Roman" w:hAnsi="Times New Roman" w:cs="Times New Roman"/>
        </w:rPr>
      </w:pPr>
      <w:r w:rsidRPr="00AC1129">
        <w:rPr>
          <w:rFonts w:ascii="Times New Roman" w:hAnsi="Times New Roman" w:cs="Times New Roman"/>
        </w:rPr>
        <w:t>(42) thence south-easterly along the geodesic to the point of Latitude 26° 26</w:t>
      </w:r>
      <w:r w:rsidR="00CB6688" w:rsidRPr="00AC1129">
        <w:rPr>
          <w:rFonts w:ascii="Times New Roman" w:hAnsi="Times New Roman" w:cs="Times New Roman"/>
        </w:rPr>
        <w:t>’</w:t>
      </w:r>
      <w:r w:rsidRPr="00AC1129">
        <w:rPr>
          <w:rFonts w:ascii="Times New Roman" w:hAnsi="Times New Roman" w:cs="Times New Roman"/>
        </w:rPr>
        <w:t xml:space="preserve"> 36</w:t>
      </w:r>
      <w:r w:rsidR="00CB6688" w:rsidRPr="00AC1129">
        <w:rPr>
          <w:rFonts w:ascii="Times New Roman" w:hAnsi="Times New Roman" w:cs="Times New Roman"/>
        </w:rPr>
        <w:t>”</w:t>
      </w:r>
      <w:r w:rsidRPr="00AC1129">
        <w:rPr>
          <w:rFonts w:ascii="Times New Roman" w:hAnsi="Times New Roman" w:cs="Times New Roman"/>
        </w:rPr>
        <w:t xml:space="preserve"> South, Longitude 163° 43</w:t>
      </w:r>
      <w:r w:rsidR="00CB6688" w:rsidRPr="00AC1129">
        <w:rPr>
          <w:rFonts w:ascii="Times New Roman" w:hAnsi="Times New Roman" w:cs="Times New Roman"/>
        </w:rPr>
        <w:t>’</w:t>
      </w:r>
      <w:r w:rsidRPr="00AC1129">
        <w:rPr>
          <w:rFonts w:ascii="Times New Roman" w:hAnsi="Times New Roman" w:cs="Times New Roman"/>
        </w:rPr>
        <w:t xml:space="preserve"> 27</w:t>
      </w:r>
      <w:r w:rsidR="00CB6688" w:rsidRPr="00AC1129">
        <w:rPr>
          <w:rFonts w:ascii="Times New Roman" w:hAnsi="Times New Roman" w:cs="Times New Roman"/>
        </w:rPr>
        <w:t>”</w:t>
      </w:r>
      <w:r w:rsidRPr="00AC1129">
        <w:rPr>
          <w:rFonts w:ascii="Times New Roman" w:hAnsi="Times New Roman" w:cs="Times New Roman"/>
        </w:rPr>
        <w:t xml:space="preserve"> East;</w:t>
      </w:r>
    </w:p>
    <w:p w14:paraId="48FFA12C" w14:textId="77777777" w:rsidR="002556FA" w:rsidRPr="00AC1129" w:rsidRDefault="002556FA" w:rsidP="001D36D9">
      <w:pPr>
        <w:spacing w:before="60" w:after="0" w:line="240" w:lineRule="auto"/>
        <w:ind w:firstLine="432"/>
        <w:jc w:val="both"/>
        <w:rPr>
          <w:rFonts w:ascii="Times New Roman" w:hAnsi="Times New Roman" w:cs="Times New Roman"/>
        </w:rPr>
      </w:pPr>
      <w:r w:rsidRPr="00AC1129">
        <w:rPr>
          <w:rFonts w:ascii="Times New Roman" w:hAnsi="Times New Roman" w:cs="Times New Roman"/>
        </w:rPr>
        <w:t>(43) thence north-easterly along the geodesic to the point of Latitude 26° 13</w:t>
      </w:r>
      <w:r w:rsidR="00CB6688" w:rsidRPr="00AC1129">
        <w:rPr>
          <w:rFonts w:ascii="Times New Roman" w:hAnsi="Times New Roman" w:cs="Times New Roman"/>
        </w:rPr>
        <w:t>’</w:t>
      </w:r>
      <w:r w:rsidRPr="00AC1129">
        <w:rPr>
          <w:rFonts w:ascii="Times New Roman" w:hAnsi="Times New Roman" w:cs="Times New Roman"/>
        </w:rPr>
        <w:t xml:space="preserve"> 33</w:t>
      </w:r>
      <w:r w:rsidR="00CB6688" w:rsidRPr="00AC1129">
        <w:rPr>
          <w:rFonts w:ascii="Times New Roman" w:hAnsi="Times New Roman" w:cs="Times New Roman"/>
        </w:rPr>
        <w:t>”</w:t>
      </w:r>
      <w:r w:rsidRPr="00AC1129">
        <w:rPr>
          <w:rFonts w:ascii="Times New Roman" w:hAnsi="Times New Roman" w:cs="Times New Roman"/>
        </w:rPr>
        <w:t xml:space="preserve"> South, Longitude 165° 40</w:t>
      </w:r>
      <w:r w:rsidR="00CB6688" w:rsidRPr="00AC1129">
        <w:rPr>
          <w:rFonts w:ascii="Times New Roman" w:hAnsi="Times New Roman" w:cs="Times New Roman"/>
        </w:rPr>
        <w:t>’</w:t>
      </w:r>
      <w:r w:rsidRPr="00AC1129">
        <w:rPr>
          <w:rFonts w:ascii="Times New Roman" w:hAnsi="Times New Roman" w:cs="Times New Roman"/>
        </w:rPr>
        <w:t xml:space="preserve"> East;</w:t>
      </w:r>
    </w:p>
    <w:p w14:paraId="11D6F32C" w14:textId="77777777" w:rsidR="002556FA" w:rsidRPr="00AC1129" w:rsidRDefault="002556FA" w:rsidP="001D36D9">
      <w:pPr>
        <w:spacing w:before="60" w:after="0" w:line="240" w:lineRule="auto"/>
        <w:ind w:firstLine="432"/>
        <w:jc w:val="both"/>
        <w:rPr>
          <w:rFonts w:ascii="Times New Roman" w:hAnsi="Times New Roman" w:cs="Times New Roman"/>
        </w:rPr>
      </w:pPr>
      <w:r w:rsidRPr="00AC1129">
        <w:rPr>
          <w:rFonts w:ascii="Times New Roman" w:hAnsi="Times New Roman" w:cs="Times New Roman"/>
        </w:rPr>
        <w:t>(44) thence south along the meridian of Longitude 165° 40</w:t>
      </w:r>
      <w:r w:rsidR="00CB6688" w:rsidRPr="00AC1129">
        <w:rPr>
          <w:rFonts w:ascii="Times New Roman" w:hAnsi="Times New Roman" w:cs="Times New Roman"/>
        </w:rPr>
        <w:t>’</w:t>
      </w:r>
      <w:r w:rsidRPr="00AC1129">
        <w:rPr>
          <w:rFonts w:ascii="Times New Roman" w:hAnsi="Times New Roman" w:cs="Times New Roman"/>
        </w:rPr>
        <w:t xml:space="preserve"> East, to its intersection by the parallel of Latitude 26° 59</w:t>
      </w:r>
      <w:r w:rsidR="00CB6688" w:rsidRPr="00AC1129">
        <w:rPr>
          <w:rFonts w:ascii="Times New Roman" w:hAnsi="Times New Roman" w:cs="Times New Roman"/>
        </w:rPr>
        <w:t>’</w:t>
      </w:r>
      <w:r w:rsidRPr="00AC1129">
        <w:rPr>
          <w:rFonts w:ascii="Times New Roman" w:hAnsi="Times New Roman" w:cs="Times New Roman"/>
        </w:rPr>
        <w:t xml:space="preserve"> 05</w:t>
      </w:r>
      <w:r w:rsidR="00CB6688" w:rsidRPr="00AC1129">
        <w:rPr>
          <w:rFonts w:ascii="Times New Roman" w:hAnsi="Times New Roman" w:cs="Times New Roman"/>
        </w:rPr>
        <w:t>”</w:t>
      </w:r>
      <w:r w:rsidRPr="00AC1129">
        <w:rPr>
          <w:rFonts w:ascii="Times New Roman" w:hAnsi="Times New Roman" w:cs="Times New Roman"/>
        </w:rPr>
        <w:t xml:space="preserve"> South;</w:t>
      </w:r>
    </w:p>
    <w:p w14:paraId="7E3B9ED2" w14:textId="77777777" w:rsidR="002556FA" w:rsidRPr="00AC1129" w:rsidRDefault="002556FA" w:rsidP="001D36D9">
      <w:pPr>
        <w:spacing w:before="60" w:after="0" w:line="240" w:lineRule="auto"/>
        <w:ind w:firstLine="432"/>
        <w:jc w:val="both"/>
        <w:rPr>
          <w:rFonts w:ascii="Times New Roman" w:hAnsi="Times New Roman" w:cs="Times New Roman"/>
        </w:rPr>
      </w:pPr>
      <w:r w:rsidRPr="00AC1129">
        <w:rPr>
          <w:rFonts w:ascii="Times New Roman" w:hAnsi="Times New Roman" w:cs="Times New Roman"/>
        </w:rPr>
        <w:t>(45) thence south-westerly along the geodesic to the point of Latitude 27° 48</w:t>
      </w:r>
      <w:r w:rsidR="00CB6688" w:rsidRPr="00AC1129">
        <w:rPr>
          <w:rFonts w:ascii="Times New Roman" w:hAnsi="Times New Roman" w:cs="Times New Roman"/>
        </w:rPr>
        <w:t>’</w:t>
      </w:r>
      <w:r w:rsidRPr="00AC1129">
        <w:rPr>
          <w:rFonts w:ascii="Times New Roman" w:hAnsi="Times New Roman" w:cs="Times New Roman"/>
        </w:rPr>
        <w:t xml:space="preserve"> South, Longitude 154° 22</w:t>
      </w:r>
      <w:r w:rsidR="00CB6688" w:rsidRPr="00AC1129">
        <w:rPr>
          <w:rFonts w:ascii="Times New Roman" w:hAnsi="Times New Roman" w:cs="Times New Roman"/>
        </w:rPr>
        <w:t>’</w:t>
      </w:r>
      <w:r w:rsidRPr="00AC1129">
        <w:rPr>
          <w:rFonts w:ascii="Times New Roman" w:hAnsi="Times New Roman" w:cs="Times New Roman"/>
        </w:rPr>
        <w:t xml:space="preserve"> East;</w:t>
      </w:r>
    </w:p>
    <w:p w14:paraId="5048D533" w14:textId="77777777" w:rsidR="002556FA" w:rsidRPr="00AC1129" w:rsidRDefault="002556FA" w:rsidP="001D36D9">
      <w:pPr>
        <w:spacing w:before="60" w:after="0" w:line="240" w:lineRule="auto"/>
        <w:ind w:firstLine="432"/>
        <w:jc w:val="both"/>
        <w:rPr>
          <w:rFonts w:ascii="Times New Roman" w:hAnsi="Times New Roman" w:cs="Times New Roman"/>
        </w:rPr>
      </w:pPr>
      <w:r w:rsidRPr="00AC1129">
        <w:rPr>
          <w:rFonts w:ascii="Times New Roman" w:hAnsi="Times New Roman" w:cs="Times New Roman"/>
        </w:rPr>
        <w:t>(46) thence south-westerly along the geodesic to the point of Latitude 27° 58</w:t>
      </w:r>
      <w:r w:rsidR="00CB6688" w:rsidRPr="00AC1129">
        <w:rPr>
          <w:rFonts w:ascii="Times New Roman" w:hAnsi="Times New Roman" w:cs="Times New Roman"/>
        </w:rPr>
        <w:t>’</w:t>
      </w:r>
      <w:r w:rsidRPr="00AC1129">
        <w:rPr>
          <w:rFonts w:ascii="Times New Roman" w:hAnsi="Times New Roman" w:cs="Times New Roman"/>
        </w:rPr>
        <w:t xml:space="preserve"> South, Longitude 154° East;</w:t>
      </w:r>
    </w:p>
    <w:p w14:paraId="1527E98F" w14:textId="77777777" w:rsidR="00CB6688" w:rsidRPr="00AC1129" w:rsidRDefault="00CB6688" w:rsidP="006106D6">
      <w:pPr>
        <w:spacing w:after="0" w:line="240" w:lineRule="auto"/>
        <w:jc w:val="both"/>
        <w:rPr>
          <w:rFonts w:ascii="Times New Roman" w:hAnsi="Times New Roman" w:cs="Times New Roman"/>
        </w:rPr>
      </w:pPr>
      <w:r w:rsidRPr="00AC1129">
        <w:rPr>
          <w:rFonts w:ascii="Times New Roman" w:hAnsi="Times New Roman" w:cs="Times New Roman"/>
        </w:rPr>
        <w:br w:type="page"/>
      </w:r>
    </w:p>
    <w:p w14:paraId="3737D93C" w14:textId="77777777" w:rsidR="002556FA" w:rsidRPr="00AC1129" w:rsidRDefault="002556FA" w:rsidP="006020E1">
      <w:pPr>
        <w:spacing w:before="60" w:after="0" w:line="240" w:lineRule="auto"/>
        <w:ind w:firstLine="432"/>
        <w:jc w:val="both"/>
        <w:rPr>
          <w:rFonts w:ascii="Times New Roman" w:hAnsi="Times New Roman" w:cs="Times New Roman"/>
        </w:rPr>
      </w:pPr>
      <w:r w:rsidRPr="00AC1129">
        <w:rPr>
          <w:rFonts w:ascii="Times New Roman" w:hAnsi="Times New Roman" w:cs="Times New Roman"/>
        </w:rPr>
        <w:lastRenderedPageBreak/>
        <w:t>(47) thence south-westerly along the geodesic between the last-mentioned point and the trigonometrical station known as Point Danger near Point Danger to its intersection by the coastline at mean low water; and</w:t>
      </w:r>
    </w:p>
    <w:p w14:paraId="749594CE" w14:textId="77777777" w:rsidR="002556FA" w:rsidRPr="00AC1129" w:rsidRDefault="002556FA" w:rsidP="006020E1">
      <w:pPr>
        <w:spacing w:before="60" w:after="0" w:line="240" w:lineRule="auto"/>
        <w:ind w:firstLine="432"/>
        <w:jc w:val="both"/>
        <w:rPr>
          <w:rFonts w:ascii="Times New Roman" w:hAnsi="Times New Roman" w:cs="Times New Roman"/>
        </w:rPr>
      </w:pPr>
      <w:r w:rsidRPr="00AC1129">
        <w:rPr>
          <w:rFonts w:ascii="Times New Roman" w:hAnsi="Times New Roman" w:cs="Times New Roman"/>
        </w:rPr>
        <w:t>(48) thence along the coastline of the State of Queensland at mean low water to the point of commencement.</w:t>
      </w:r>
      <w:r w:rsidR="00CB6688" w:rsidRPr="00AC1129">
        <w:rPr>
          <w:rFonts w:ascii="Times New Roman" w:hAnsi="Times New Roman" w:cs="Times New Roman"/>
        </w:rPr>
        <w:t>”</w:t>
      </w:r>
      <w:r w:rsidRPr="00AC1129">
        <w:rPr>
          <w:rFonts w:ascii="Times New Roman" w:hAnsi="Times New Roman" w:cs="Times New Roman"/>
        </w:rPr>
        <w:t>.</w:t>
      </w:r>
    </w:p>
    <w:p w14:paraId="297AA404" w14:textId="77777777" w:rsidR="002556FA" w:rsidRPr="006020E1" w:rsidRDefault="0077318A" w:rsidP="006020E1">
      <w:pPr>
        <w:spacing w:before="120" w:after="120" w:line="240" w:lineRule="auto"/>
        <w:jc w:val="center"/>
        <w:rPr>
          <w:rFonts w:ascii="Times New Roman" w:hAnsi="Times New Roman" w:cs="Times New Roman"/>
          <w:sz w:val="24"/>
        </w:rPr>
      </w:pPr>
      <w:r w:rsidRPr="006020E1">
        <w:rPr>
          <w:rFonts w:ascii="Times New Roman" w:hAnsi="Times New Roman" w:cs="Times New Roman"/>
          <w:b/>
          <w:sz w:val="24"/>
        </w:rPr>
        <w:t>PART IX—AMENDMENTS OF THE QUARANTINE ACT 1908</w:t>
      </w:r>
    </w:p>
    <w:p w14:paraId="60F2E69F" w14:textId="77777777" w:rsidR="002556FA" w:rsidRPr="006020E1" w:rsidRDefault="0077318A" w:rsidP="006020E1">
      <w:pPr>
        <w:spacing w:before="120" w:after="60" w:line="240" w:lineRule="auto"/>
        <w:jc w:val="both"/>
        <w:rPr>
          <w:rFonts w:ascii="Times New Roman" w:hAnsi="Times New Roman" w:cs="Times New Roman"/>
          <w:b/>
          <w:sz w:val="20"/>
        </w:rPr>
      </w:pPr>
      <w:r w:rsidRPr="006020E1">
        <w:rPr>
          <w:rFonts w:ascii="Times New Roman" w:hAnsi="Times New Roman" w:cs="Times New Roman"/>
          <w:b/>
          <w:sz w:val="20"/>
        </w:rPr>
        <w:t>Principal Act</w:t>
      </w:r>
    </w:p>
    <w:p w14:paraId="6186524D" w14:textId="77777777" w:rsidR="002556FA" w:rsidRPr="00AC1129" w:rsidRDefault="0077318A" w:rsidP="006020E1">
      <w:pPr>
        <w:spacing w:before="60" w:after="0" w:line="240" w:lineRule="auto"/>
        <w:ind w:firstLine="432"/>
        <w:jc w:val="both"/>
        <w:rPr>
          <w:rFonts w:ascii="Times New Roman" w:hAnsi="Times New Roman" w:cs="Times New Roman"/>
        </w:rPr>
      </w:pPr>
      <w:r w:rsidRPr="00AC1129">
        <w:rPr>
          <w:rFonts w:ascii="Times New Roman" w:hAnsi="Times New Roman" w:cs="Times New Roman"/>
          <w:b/>
        </w:rPr>
        <w:t>25.</w:t>
      </w:r>
      <w:r w:rsidR="002556FA" w:rsidRPr="00AC1129">
        <w:rPr>
          <w:rFonts w:ascii="Times New Roman" w:hAnsi="Times New Roman" w:cs="Times New Roman"/>
        </w:rPr>
        <w:t xml:space="preserve"> The </w:t>
      </w:r>
      <w:r w:rsidRPr="00AC1129">
        <w:rPr>
          <w:rFonts w:ascii="Times New Roman" w:hAnsi="Times New Roman" w:cs="Times New Roman"/>
          <w:i/>
        </w:rPr>
        <w:t>Quarantine Act 1908</w:t>
      </w:r>
      <w:r w:rsidRPr="00783279">
        <w:rPr>
          <w:rFonts w:ascii="Times New Roman" w:hAnsi="Times New Roman" w:cs="Times New Roman"/>
          <w:vertAlign w:val="superscript"/>
        </w:rPr>
        <w:t>8</w:t>
      </w:r>
      <w:r w:rsidRPr="00AC1129">
        <w:rPr>
          <w:rFonts w:ascii="Times New Roman" w:hAnsi="Times New Roman" w:cs="Times New Roman"/>
          <w:i/>
        </w:rPr>
        <w:t xml:space="preserve"> </w:t>
      </w:r>
      <w:r w:rsidR="002556FA" w:rsidRPr="00AC1129">
        <w:rPr>
          <w:rFonts w:ascii="Times New Roman" w:hAnsi="Times New Roman" w:cs="Times New Roman"/>
        </w:rPr>
        <w:t>is in this Part referred to as the Principal Act.</w:t>
      </w:r>
    </w:p>
    <w:p w14:paraId="79104D6E" w14:textId="77777777" w:rsidR="002556FA" w:rsidRPr="006020E1" w:rsidRDefault="0077318A" w:rsidP="006020E1">
      <w:pPr>
        <w:spacing w:before="120" w:after="60" w:line="240" w:lineRule="auto"/>
        <w:jc w:val="both"/>
        <w:rPr>
          <w:rFonts w:ascii="Times New Roman" w:hAnsi="Times New Roman" w:cs="Times New Roman"/>
          <w:b/>
          <w:sz w:val="20"/>
        </w:rPr>
      </w:pPr>
      <w:r w:rsidRPr="006020E1">
        <w:rPr>
          <w:rFonts w:ascii="Times New Roman" w:hAnsi="Times New Roman" w:cs="Times New Roman"/>
          <w:b/>
          <w:sz w:val="20"/>
        </w:rPr>
        <w:t>Interpretation</w:t>
      </w:r>
    </w:p>
    <w:p w14:paraId="01775FAA" w14:textId="77777777" w:rsidR="002556FA" w:rsidRPr="00AC1129" w:rsidRDefault="0077318A" w:rsidP="006020E1">
      <w:pPr>
        <w:spacing w:before="60" w:after="0" w:line="240" w:lineRule="auto"/>
        <w:ind w:firstLine="432"/>
        <w:jc w:val="both"/>
        <w:rPr>
          <w:rFonts w:ascii="Times New Roman" w:hAnsi="Times New Roman" w:cs="Times New Roman"/>
        </w:rPr>
      </w:pPr>
      <w:r w:rsidRPr="00AC1129">
        <w:rPr>
          <w:rFonts w:ascii="Times New Roman" w:hAnsi="Times New Roman" w:cs="Times New Roman"/>
          <w:b/>
        </w:rPr>
        <w:t>26.</w:t>
      </w:r>
      <w:r w:rsidR="002556FA" w:rsidRPr="00AC1129">
        <w:rPr>
          <w:rFonts w:ascii="Times New Roman" w:hAnsi="Times New Roman" w:cs="Times New Roman"/>
        </w:rPr>
        <w:t xml:space="preserve"> Section 5 of the Principal Act is amended—</w:t>
      </w:r>
    </w:p>
    <w:p w14:paraId="5B9DA30B" w14:textId="77777777" w:rsidR="002556FA" w:rsidRPr="00AC1129" w:rsidRDefault="002556FA" w:rsidP="006020E1">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 xml:space="preserve">(a) by inserting after the definition of </w:t>
      </w:r>
      <w:r w:rsidR="00CB6688" w:rsidRPr="00AC1129">
        <w:rPr>
          <w:rFonts w:ascii="Times New Roman" w:hAnsi="Times New Roman" w:cs="Times New Roman"/>
        </w:rPr>
        <w:t>“</w:t>
      </w:r>
      <w:r w:rsidRPr="00AC1129">
        <w:rPr>
          <w:rFonts w:ascii="Times New Roman" w:hAnsi="Times New Roman" w:cs="Times New Roman"/>
        </w:rPr>
        <w:t>Animal</w:t>
      </w:r>
      <w:r w:rsidR="00CB6688" w:rsidRPr="00AC1129">
        <w:rPr>
          <w:rFonts w:ascii="Times New Roman" w:hAnsi="Times New Roman" w:cs="Times New Roman"/>
        </w:rPr>
        <w:t>”</w:t>
      </w:r>
      <w:r w:rsidRPr="00AC1129">
        <w:rPr>
          <w:rFonts w:ascii="Times New Roman" w:hAnsi="Times New Roman" w:cs="Times New Roman"/>
        </w:rPr>
        <w:t xml:space="preserve"> in sub-section (1) the following definition:</w:t>
      </w:r>
    </w:p>
    <w:p w14:paraId="4984D63B" w14:textId="77777777" w:rsidR="002556FA" w:rsidRPr="00AC1129" w:rsidRDefault="00CB6688" w:rsidP="006020E1">
      <w:pPr>
        <w:spacing w:before="60" w:after="0" w:line="240" w:lineRule="auto"/>
        <w:ind w:left="1440" w:hanging="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Area in the vicinity of the Protected Zone</w:t>
      </w:r>
      <w:r w:rsidRPr="00AC1129">
        <w:rPr>
          <w:rFonts w:ascii="Times New Roman" w:hAnsi="Times New Roman" w:cs="Times New Roman"/>
        </w:rPr>
        <w:t>’</w:t>
      </w:r>
      <w:r w:rsidR="002556FA" w:rsidRPr="00AC1129">
        <w:rPr>
          <w:rFonts w:ascii="Times New Roman" w:hAnsi="Times New Roman" w:cs="Times New Roman"/>
        </w:rPr>
        <w:t xml:space="preserve"> means an area in respect of which a notice is in force under sub-section (8);</w:t>
      </w:r>
      <w:r w:rsidRPr="00AC1129">
        <w:rPr>
          <w:rFonts w:ascii="Times New Roman" w:hAnsi="Times New Roman" w:cs="Times New Roman"/>
        </w:rPr>
        <w:t>”</w:t>
      </w:r>
      <w:r w:rsidR="002556FA" w:rsidRPr="00AC1129">
        <w:rPr>
          <w:rFonts w:ascii="Times New Roman" w:hAnsi="Times New Roman" w:cs="Times New Roman"/>
        </w:rPr>
        <w:t>;</w:t>
      </w:r>
    </w:p>
    <w:p w14:paraId="081B76B2" w14:textId="77777777" w:rsidR="002556FA" w:rsidRPr="00AC1129" w:rsidRDefault="002556FA" w:rsidP="006020E1">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 xml:space="preserve">(b) by inserting after the definition of </w:t>
      </w:r>
      <w:r w:rsidR="00CB6688" w:rsidRPr="00AC1129">
        <w:rPr>
          <w:rFonts w:ascii="Times New Roman" w:hAnsi="Times New Roman" w:cs="Times New Roman"/>
        </w:rPr>
        <w:t>“</w:t>
      </w:r>
      <w:r w:rsidRPr="00AC1129">
        <w:rPr>
          <w:rFonts w:ascii="Times New Roman" w:hAnsi="Times New Roman" w:cs="Times New Roman"/>
        </w:rPr>
        <w:t>Pratique</w:t>
      </w:r>
      <w:r w:rsidR="00CB6688" w:rsidRPr="00AC1129">
        <w:rPr>
          <w:rFonts w:ascii="Times New Roman" w:hAnsi="Times New Roman" w:cs="Times New Roman"/>
        </w:rPr>
        <w:t>”</w:t>
      </w:r>
      <w:r w:rsidRPr="00AC1129">
        <w:rPr>
          <w:rFonts w:ascii="Times New Roman" w:hAnsi="Times New Roman" w:cs="Times New Roman"/>
        </w:rPr>
        <w:t xml:space="preserve"> in sub-section (1) the following definitions:</w:t>
      </w:r>
    </w:p>
    <w:p w14:paraId="20A5354D" w14:textId="77777777" w:rsidR="002556FA" w:rsidRPr="00AC1129" w:rsidRDefault="00CB6688" w:rsidP="006020E1">
      <w:pPr>
        <w:spacing w:before="60" w:after="0" w:line="240" w:lineRule="auto"/>
        <w:ind w:left="1440" w:hanging="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Protected Zone</w:t>
      </w:r>
      <w:r w:rsidRPr="00AC1129">
        <w:rPr>
          <w:rFonts w:ascii="Times New Roman" w:hAnsi="Times New Roman" w:cs="Times New Roman"/>
        </w:rPr>
        <w:t>’</w:t>
      </w:r>
      <w:r w:rsidR="002556FA" w:rsidRPr="00AC1129">
        <w:rPr>
          <w:rFonts w:ascii="Times New Roman" w:hAnsi="Times New Roman" w:cs="Times New Roman"/>
        </w:rPr>
        <w:t xml:space="preserve"> means the zone established under Article 10 of the Torres Strait Treaty, being the area bounded by the line described in Annex 9 to that treaty;</w:t>
      </w:r>
    </w:p>
    <w:p w14:paraId="7CFA8C02" w14:textId="77777777" w:rsidR="002556FA" w:rsidRPr="00AC1129" w:rsidRDefault="00CB6688" w:rsidP="006020E1">
      <w:pPr>
        <w:spacing w:before="60" w:after="0" w:line="240" w:lineRule="auto"/>
        <w:ind w:left="1440" w:hanging="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Protected Zone vessel</w:t>
      </w:r>
      <w:r w:rsidRPr="00AC1129">
        <w:rPr>
          <w:rFonts w:ascii="Times New Roman" w:hAnsi="Times New Roman" w:cs="Times New Roman"/>
        </w:rPr>
        <w:t>’</w:t>
      </w:r>
      <w:r w:rsidR="002556FA" w:rsidRPr="00AC1129">
        <w:rPr>
          <w:rFonts w:ascii="Times New Roman" w:hAnsi="Times New Roman" w:cs="Times New Roman"/>
        </w:rPr>
        <w:t xml:space="preserve"> means a vessel of a kind used in navigation by sea that is owned or operated by a traditional inhabitant;</w:t>
      </w:r>
      <w:r w:rsidRPr="00AC1129">
        <w:rPr>
          <w:rFonts w:ascii="Times New Roman" w:hAnsi="Times New Roman" w:cs="Times New Roman"/>
        </w:rPr>
        <w:t>”</w:t>
      </w:r>
      <w:r w:rsidR="002556FA" w:rsidRPr="00AC1129">
        <w:rPr>
          <w:rFonts w:ascii="Times New Roman" w:hAnsi="Times New Roman" w:cs="Times New Roman"/>
        </w:rPr>
        <w:t>;</w:t>
      </w:r>
    </w:p>
    <w:p w14:paraId="32DA1C0B" w14:textId="77777777" w:rsidR="002556FA" w:rsidRPr="00AC1129" w:rsidRDefault="002556FA" w:rsidP="006020E1">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 xml:space="preserve">(c) by inserting after the definition of </w:t>
      </w:r>
      <w:r w:rsidR="00CB6688" w:rsidRPr="00AC1129">
        <w:rPr>
          <w:rFonts w:ascii="Times New Roman" w:hAnsi="Times New Roman" w:cs="Times New Roman"/>
        </w:rPr>
        <w:t>“</w:t>
      </w:r>
      <w:r w:rsidRPr="00AC1129">
        <w:rPr>
          <w:rFonts w:ascii="Times New Roman" w:hAnsi="Times New Roman" w:cs="Times New Roman"/>
        </w:rPr>
        <w:t>Quarantine Officer</w:t>
      </w:r>
      <w:r w:rsidR="00CB6688" w:rsidRPr="00AC1129">
        <w:rPr>
          <w:rFonts w:ascii="Times New Roman" w:hAnsi="Times New Roman" w:cs="Times New Roman"/>
        </w:rPr>
        <w:t>”</w:t>
      </w:r>
      <w:r w:rsidRPr="00AC1129">
        <w:rPr>
          <w:rFonts w:ascii="Times New Roman" w:hAnsi="Times New Roman" w:cs="Times New Roman"/>
        </w:rPr>
        <w:t xml:space="preserve"> in sub-section (1) the following definitions:</w:t>
      </w:r>
    </w:p>
    <w:p w14:paraId="74729A73" w14:textId="77777777" w:rsidR="002556FA" w:rsidRPr="00AC1129" w:rsidRDefault="00CB6688" w:rsidP="006020E1">
      <w:pPr>
        <w:spacing w:before="60" w:after="0" w:line="240" w:lineRule="auto"/>
        <w:ind w:left="1440" w:hanging="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Torres Strait Treaty</w:t>
      </w:r>
      <w:r w:rsidRPr="00AC1129">
        <w:rPr>
          <w:rFonts w:ascii="Times New Roman" w:hAnsi="Times New Roman" w:cs="Times New Roman"/>
        </w:rPr>
        <w:t>’</w:t>
      </w:r>
      <w:r w:rsidR="002556FA" w:rsidRPr="00AC1129">
        <w:rPr>
          <w:rFonts w:ascii="Times New Roman" w:hAnsi="Times New Roman" w:cs="Times New Roman"/>
        </w:rPr>
        <w:t xml:space="preserve"> means the Treaty between Australia and the Independent State of Papua New Guinea that was signed at Sydney on 18 December 1978;</w:t>
      </w:r>
    </w:p>
    <w:p w14:paraId="6B9C206A" w14:textId="77777777" w:rsidR="002556FA" w:rsidRPr="00AC1129" w:rsidRDefault="00CB6688" w:rsidP="006020E1">
      <w:pPr>
        <w:spacing w:before="60" w:after="0" w:line="240" w:lineRule="auto"/>
        <w:ind w:left="1440" w:hanging="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Traditional activities</w:t>
      </w:r>
      <w:r w:rsidRPr="00AC1129">
        <w:rPr>
          <w:rFonts w:ascii="Times New Roman" w:hAnsi="Times New Roman" w:cs="Times New Roman"/>
        </w:rPr>
        <w:t>’</w:t>
      </w:r>
      <w:r w:rsidR="002556FA" w:rsidRPr="00AC1129">
        <w:rPr>
          <w:rFonts w:ascii="Times New Roman" w:hAnsi="Times New Roman" w:cs="Times New Roman"/>
        </w:rPr>
        <w:t xml:space="preserve"> has the same meaning as in the Torres Strait Treaty;</w:t>
      </w:r>
    </w:p>
    <w:p w14:paraId="5F947F69" w14:textId="77777777" w:rsidR="002556FA" w:rsidRPr="00AC1129" w:rsidRDefault="00CB6688" w:rsidP="006020E1">
      <w:pPr>
        <w:spacing w:before="60" w:after="0" w:line="240" w:lineRule="auto"/>
        <w:ind w:left="1440" w:hanging="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Traditional inhabitants</w:t>
      </w:r>
      <w:r w:rsidRPr="00AC1129">
        <w:rPr>
          <w:rFonts w:ascii="Times New Roman" w:hAnsi="Times New Roman" w:cs="Times New Roman"/>
        </w:rPr>
        <w:t>’</w:t>
      </w:r>
      <w:r w:rsidR="002556FA" w:rsidRPr="00AC1129">
        <w:rPr>
          <w:rFonts w:ascii="Times New Roman" w:hAnsi="Times New Roman" w:cs="Times New Roman"/>
        </w:rPr>
        <w:t xml:space="preserve"> has the same meaning as in the </w:t>
      </w:r>
      <w:r w:rsidR="0077318A" w:rsidRPr="00AC1129">
        <w:rPr>
          <w:rFonts w:ascii="Times New Roman" w:hAnsi="Times New Roman" w:cs="Times New Roman"/>
          <w:i/>
        </w:rPr>
        <w:t>Torres Strait Fisheries Act 1984;</w:t>
      </w:r>
      <w:r w:rsidRPr="00AC1129">
        <w:rPr>
          <w:rFonts w:ascii="Times New Roman" w:hAnsi="Times New Roman" w:cs="Times New Roman"/>
          <w:i/>
        </w:rPr>
        <w:t>”</w:t>
      </w:r>
      <w:r w:rsidR="0077318A" w:rsidRPr="00AC1129">
        <w:rPr>
          <w:rFonts w:ascii="Times New Roman" w:hAnsi="Times New Roman" w:cs="Times New Roman"/>
          <w:i/>
        </w:rPr>
        <w:t xml:space="preserve">; </w:t>
      </w:r>
      <w:r w:rsidR="002556FA" w:rsidRPr="00AC1129">
        <w:rPr>
          <w:rFonts w:ascii="Times New Roman" w:hAnsi="Times New Roman" w:cs="Times New Roman"/>
        </w:rPr>
        <w:t>and</w:t>
      </w:r>
    </w:p>
    <w:p w14:paraId="5EE8D78D" w14:textId="77777777" w:rsidR="002556FA" w:rsidRPr="00AC1129" w:rsidRDefault="002556FA" w:rsidP="006020E1">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(d) by adding at the end thereof the following sub-sections:</w:t>
      </w:r>
    </w:p>
    <w:p w14:paraId="25A23875" w14:textId="77777777" w:rsidR="002556FA" w:rsidRPr="00AC1129" w:rsidRDefault="00CB6688" w:rsidP="00691A79">
      <w:pPr>
        <w:spacing w:before="60" w:after="0" w:line="240" w:lineRule="auto"/>
        <w:ind w:left="720" w:firstLine="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 xml:space="preserve">(8) The Minister may, by notice published in the </w:t>
      </w:r>
      <w:r w:rsidR="0077318A" w:rsidRPr="00AC1129">
        <w:rPr>
          <w:rFonts w:ascii="Times New Roman" w:hAnsi="Times New Roman" w:cs="Times New Roman"/>
          <w:i/>
        </w:rPr>
        <w:t xml:space="preserve">Gazette, </w:t>
      </w:r>
      <w:r w:rsidR="002556FA" w:rsidRPr="00AC1129">
        <w:rPr>
          <w:rFonts w:ascii="Times New Roman" w:hAnsi="Times New Roman" w:cs="Times New Roman"/>
        </w:rPr>
        <w:t>declare an area adjacent to the Protected Zone to be an area in the vicinity of the Protected Zone for the purposes of this Act.</w:t>
      </w:r>
    </w:p>
    <w:p w14:paraId="5B5C9A1F" w14:textId="77777777" w:rsidR="002556FA" w:rsidRPr="00AC1129" w:rsidRDefault="00CB6688" w:rsidP="00691A79">
      <w:pPr>
        <w:spacing w:before="60" w:after="0" w:line="240" w:lineRule="auto"/>
        <w:ind w:left="720" w:firstLine="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(9) A vessel that enters a part of Australia that is in the Protected Zone or in an area in the vicinity of the Protected Zone shall not be taken to be a Protected Zone vessel if the vessel had, at any time during the period of 3 months ending on the day on which the vessel so entered Australia, voyaged to or from a place (other than a place in Australia) that is outside—</w:t>
      </w:r>
    </w:p>
    <w:p w14:paraId="0A918B41" w14:textId="77777777" w:rsidR="00CB6688" w:rsidRPr="00AC1129" w:rsidRDefault="00CB6688" w:rsidP="006106D6">
      <w:pPr>
        <w:spacing w:after="0" w:line="240" w:lineRule="auto"/>
        <w:jc w:val="both"/>
        <w:rPr>
          <w:rFonts w:ascii="Times New Roman" w:hAnsi="Times New Roman" w:cs="Times New Roman"/>
        </w:rPr>
      </w:pPr>
      <w:r w:rsidRPr="00AC1129">
        <w:rPr>
          <w:rFonts w:ascii="Times New Roman" w:hAnsi="Times New Roman" w:cs="Times New Roman"/>
        </w:rPr>
        <w:br w:type="page"/>
      </w:r>
    </w:p>
    <w:p w14:paraId="0C97F6FC" w14:textId="77777777" w:rsidR="002556FA" w:rsidRPr="00AC1129" w:rsidRDefault="002556FA" w:rsidP="007C2C47">
      <w:pPr>
        <w:spacing w:before="60" w:after="0" w:line="240" w:lineRule="auto"/>
        <w:ind w:left="1440" w:hanging="432"/>
        <w:jc w:val="both"/>
        <w:rPr>
          <w:rFonts w:ascii="Times New Roman" w:hAnsi="Times New Roman" w:cs="Times New Roman"/>
        </w:rPr>
      </w:pPr>
      <w:r w:rsidRPr="00AC1129">
        <w:rPr>
          <w:rFonts w:ascii="Times New Roman" w:hAnsi="Times New Roman" w:cs="Times New Roman"/>
        </w:rPr>
        <w:lastRenderedPageBreak/>
        <w:t>(a) the Protected Zone; and</w:t>
      </w:r>
    </w:p>
    <w:p w14:paraId="3CEAE821" w14:textId="77777777" w:rsidR="002556FA" w:rsidRPr="00AC1129" w:rsidRDefault="002556FA" w:rsidP="007C2C47">
      <w:pPr>
        <w:spacing w:before="60" w:after="0" w:line="240" w:lineRule="auto"/>
        <w:ind w:left="1440" w:hanging="432"/>
        <w:jc w:val="both"/>
        <w:rPr>
          <w:rFonts w:ascii="Times New Roman" w:hAnsi="Times New Roman" w:cs="Times New Roman"/>
        </w:rPr>
      </w:pPr>
      <w:r w:rsidRPr="00AC1129">
        <w:rPr>
          <w:rFonts w:ascii="Times New Roman" w:hAnsi="Times New Roman" w:cs="Times New Roman"/>
        </w:rPr>
        <w:t>(b) any area in the vicinity of the Protected Zone.</w:t>
      </w:r>
      <w:r w:rsidR="00CB6688" w:rsidRPr="00AC1129">
        <w:rPr>
          <w:rFonts w:ascii="Times New Roman" w:hAnsi="Times New Roman" w:cs="Times New Roman"/>
        </w:rPr>
        <w:t>”</w:t>
      </w:r>
      <w:r w:rsidRPr="00AC1129">
        <w:rPr>
          <w:rFonts w:ascii="Times New Roman" w:hAnsi="Times New Roman" w:cs="Times New Roman"/>
        </w:rPr>
        <w:t>.</w:t>
      </w:r>
    </w:p>
    <w:p w14:paraId="1AD817E0" w14:textId="77777777" w:rsidR="002556FA" w:rsidRPr="007C2C47" w:rsidRDefault="0077318A" w:rsidP="007C2C47">
      <w:pPr>
        <w:spacing w:before="120" w:after="60" w:line="240" w:lineRule="auto"/>
        <w:jc w:val="both"/>
        <w:rPr>
          <w:rFonts w:ascii="Times New Roman" w:hAnsi="Times New Roman" w:cs="Times New Roman"/>
          <w:b/>
          <w:sz w:val="20"/>
        </w:rPr>
      </w:pPr>
      <w:r w:rsidRPr="007C2C47">
        <w:rPr>
          <w:rFonts w:ascii="Times New Roman" w:hAnsi="Times New Roman" w:cs="Times New Roman"/>
          <w:b/>
          <w:sz w:val="20"/>
        </w:rPr>
        <w:t>Proclamation of ports of entry, &amp;c.</w:t>
      </w:r>
    </w:p>
    <w:p w14:paraId="6F18B6B4" w14:textId="77777777" w:rsidR="002556FA" w:rsidRPr="00AC1129" w:rsidRDefault="0077318A" w:rsidP="007C2C47">
      <w:pPr>
        <w:spacing w:before="60" w:after="0" w:line="240" w:lineRule="auto"/>
        <w:ind w:firstLine="432"/>
        <w:jc w:val="both"/>
        <w:rPr>
          <w:rFonts w:ascii="Times New Roman" w:hAnsi="Times New Roman" w:cs="Times New Roman"/>
        </w:rPr>
      </w:pPr>
      <w:r w:rsidRPr="00AC1129">
        <w:rPr>
          <w:rFonts w:ascii="Times New Roman" w:hAnsi="Times New Roman" w:cs="Times New Roman"/>
          <w:b/>
        </w:rPr>
        <w:t>27.</w:t>
      </w:r>
      <w:r w:rsidR="002556FA" w:rsidRPr="00AC1129">
        <w:rPr>
          <w:rFonts w:ascii="Times New Roman" w:hAnsi="Times New Roman" w:cs="Times New Roman"/>
        </w:rPr>
        <w:t xml:space="preserve"> Section 13 of the Principal Act is amended by adding at the end thereof the following sub-sections:</w:t>
      </w:r>
    </w:p>
    <w:p w14:paraId="2225F86D" w14:textId="77777777" w:rsidR="002556FA" w:rsidRPr="00AC1129" w:rsidRDefault="00CB6688" w:rsidP="007C2C47">
      <w:pPr>
        <w:spacing w:before="60" w:after="0" w:line="240" w:lineRule="auto"/>
        <w:ind w:firstLine="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 xml:space="preserve">(4) Where there is in force a Proclamation (in this sub-section referred to as the </w:t>
      </w:r>
      <w:r w:rsidRPr="00AC1129">
        <w:rPr>
          <w:rFonts w:ascii="Times New Roman" w:hAnsi="Times New Roman" w:cs="Times New Roman"/>
        </w:rPr>
        <w:t>‘</w:t>
      </w:r>
      <w:r w:rsidR="002556FA" w:rsidRPr="00AC1129">
        <w:rPr>
          <w:rFonts w:ascii="Times New Roman" w:hAnsi="Times New Roman" w:cs="Times New Roman"/>
        </w:rPr>
        <w:t>relevant Proclamation</w:t>
      </w:r>
      <w:r w:rsidRPr="00AC1129">
        <w:rPr>
          <w:rFonts w:ascii="Times New Roman" w:hAnsi="Times New Roman" w:cs="Times New Roman"/>
        </w:rPr>
        <w:t>’</w:t>
      </w:r>
      <w:r w:rsidR="002556FA" w:rsidRPr="00AC1129">
        <w:rPr>
          <w:rFonts w:ascii="Times New Roman" w:hAnsi="Times New Roman" w:cs="Times New Roman"/>
        </w:rPr>
        <w:t xml:space="preserve">) under sub-section (1) (whether made before or after the commencement of this sub-section) prohibiting the importation into Australia of any articles, animals or plants, the Governor-General may, by Proclamation (in this sub-section referred to as the </w:t>
      </w:r>
      <w:r w:rsidRPr="00AC1129">
        <w:rPr>
          <w:rFonts w:ascii="Times New Roman" w:hAnsi="Times New Roman" w:cs="Times New Roman"/>
        </w:rPr>
        <w:t>‘</w:t>
      </w:r>
      <w:r w:rsidR="002556FA" w:rsidRPr="00AC1129">
        <w:rPr>
          <w:rFonts w:ascii="Times New Roman" w:hAnsi="Times New Roman" w:cs="Times New Roman"/>
        </w:rPr>
        <w:t>exempting Proclamation</w:t>
      </w:r>
      <w:r w:rsidRPr="00AC1129">
        <w:rPr>
          <w:rFonts w:ascii="Times New Roman" w:hAnsi="Times New Roman" w:cs="Times New Roman"/>
        </w:rPr>
        <w:t>’</w:t>
      </w:r>
      <w:r w:rsidR="002556FA" w:rsidRPr="00AC1129">
        <w:rPr>
          <w:rFonts w:ascii="Times New Roman" w:hAnsi="Times New Roman" w:cs="Times New Roman"/>
        </w:rPr>
        <w:t>), either generally or subject to such conditions or restrictions as are specified in the exempting Proclamation, exempt from the operation of the relevant Proclamation articles, animals or plants of a kind specified in the exempting Proclamation, being articles, animals or plants that—</w:t>
      </w:r>
    </w:p>
    <w:p w14:paraId="25B829C4" w14:textId="77777777" w:rsidR="002556FA" w:rsidRPr="00AC1129" w:rsidRDefault="002556FA" w:rsidP="007C2C47">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(a) are brought into a part of Australia that is in the Protected Zone or in an area in the vicinity of the Protected Zone on board a Protected Zone vessel; and</w:t>
      </w:r>
    </w:p>
    <w:p w14:paraId="25271893" w14:textId="77777777" w:rsidR="002556FA" w:rsidRPr="00AC1129" w:rsidRDefault="002556FA" w:rsidP="007C2C47">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(b) are owned by, or are under the control of, a traditional inhabitant who is on board that vessel and have been used, are being used or are intended to be used by him in connection with the performance of traditional activities in the Protected Zone or in an area in the vicinity of the Protected Zone.</w:t>
      </w:r>
    </w:p>
    <w:p w14:paraId="67E6871B" w14:textId="77777777" w:rsidR="002556FA" w:rsidRPr="00AC1129" w:rsidRDefault="00CB6688" w:rsidP="007C2C47">
      <w:pPr>
        <w:spacing w:before="60" w:after="0" w:line="240" w:lineRule="auto"/>
        <w:ind w:firstLine="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(5) A Proclamation made under sub-section (1) may, either generally or subject to such conditions or restrictions as are specified in the Proclamation, exempt from the operation of the Proclamation any articles, animals or plants specified in the Proclamation, being articles, animals or plants in respect of which an exemption may be granted under sub-section (4).</w:t>
      </w:r>
      <w:r w:rsidRPr="00AC1129">
        <w:rPr>
          <w:rFonts w:ascii="Times New Roman" w:hAnsi="Times New Roman" w:cs="Times New Roman"/>
        </w:rPr>
        <w:t>”</w:t>
      </w:r>
      <w:r w:rsidR="002556FA" w:rsidRPr="00AC1129">
        <w:rPr>
          <w:rFonts w:ascii="Times New Roman" w:hAnsi="Times New Roman" w:cs="Times New Roman"/>
        </w:rPr>
        <w:t>.</w:t>
      </w:r>
    </w:p>
    <w:p w14:paraId="11DA107F" w14:textId="77777777" w:rsidR="002556FA" w:rsidRPr="00AC1129" w:rsidRDefault="0077318A" w:rsidP="007C2C47">
      <w:pPr>
        <w:spacing w:before="60" w:after="0" w:line="240" w:lineRule="auto"/>
        <w:ind w:firstLine="432"/>
        <w:jc w:val="both"/>
        <w:rPr>
          <w:rFonts w:ascii="Times New Roman" w:hAnsi="Times New Roman" w:cs="Times New Roman"/>
        </w:rPr>
      </w:pPr>
      <w:r w:rsidRPr="00AC1129">
        <w:rPr>
          <w:rFonts w:ascii="Times New Roman" w:hAnsi="Times New Roman" w:cs="Times New Roman"/>
          <w:b/>
        </w:rPr>
        <w:t>28.</w:t>
      </w:r>
      <w:r w:rsidR="002556FA" w:rsidRPr="00AC1129">
        <w:rPr>
          <w:rFonts w:ascii="Times New Roman" w:hAnsi="Times New Roman" w:cs="Times New Roman"/>
        </w:rPr>
        <w:t xml:space="preserve"> After section 14 of the Principal Act the following section is inserted:</w:t>
      </w:r>
    </w:p>
    <w:p w14:paraId="75B78B03" w14:textId="77777777" w:rsidR="002556FA" w:rsidRPr="00CD49A9" w:rsidRDefault="0077318A" w:rsidP="00CD49A9">
      <w:pPr>
        <w:spacing w:before="120" w:after="60" w:line="240" w:lineRule="auto"/>
        <w:jc w:val="both"/>
        <w:rPr>
          <w:rFonts w:ascii="Times New Roman" w:hAnsi="Times New Roman" w:cs="Times New Roman"/>
          <w:b/>
          <w:sz w:val="20"/>
        </w:rPr>
      </w:pPr>
      <w:r w:rsidRPr="00CD49A9">
        <w:rPr>
          <w:rFonts w:ascii="Times New Roman" w:hAnsi="Times New Roman" w:cs="Times New Roman"/>
          <w:b/>
          <w:sz w:val="20"/>
        </w:rPr>
        <w:t>Exemptions pursuant to Torres Strait Treaty</w:t>
      </w:r>
    </w:p>
    <w:p w14:paraId="1D5CD8BE" w14:textId="77777777" w:rsidR="002556FA" w:rsidRPr="00AC1129" w:rsidRDefault="00CB6688" w:rsidP="00CD49A9">
      <w:pPr>
        <w:spacing w:before="60" w:after="0" w:line="240" w:lineRule="auto"/>
        <w:ind w:firstLine="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14</w:t>
      </w:r>
      <w:r w:rsidR="00303A48" w:rsidRPr="00303A48">
        <w:rPr>
          <w:rFonts w:ascii="Times New Roman" w:hAnsi="Times New Roman" w:cs="Times New Roman"/>
          <w:smallCaps/>
        </w:rPr>
        <w:t>a</w:t>
      </w:r>
      <w:r w:rsidR="002556FA" w:rsidRPr="00AC1129">
        <w:rPr>
          <w:rFonts w:ascii="Times New Roman" w:hAnsi="Times New Roman" w:cs="Times New Roman"/>
        </w:rPr>
        <w:t xml:space="preserve">. (1) Without limiting the power of the Governor-General to grant exemptions under section 14, the Minister may, by notice published in the </w:t>
      </w:r>
      <w:r w:rsidR="0077318A" w:rsidRPr="00AC1129">
        <w:rPr>
          <w:rFonts w:ascii="Times New Roman" w:hAnsi="Times New Roman" w:cs="Times New Roman"/>
          <w:i/>
        </w:rPr>
        <w:t xml:space="preserve">Gazette, </w:t>
      </w:r>
      <w:r w:rsidR="002556FA" w:rsidRPr="00AC1129">
        <w:rPr>
          <w:rFonts w:ascii="Times New Roman" w:hAnsi="Times New Roman" w:cs="Times New Roman"/>
        </w:rPr>
        <w:t>exempt, subject to such conditions (if any) as are specified in the notice, from all of the provisions of this Act or the regulations or from so many of those provisions as are specified in the notice—</w:t>
      </w:r>
    </w:p>
    <w:p w14:paraId="0DF3C52C" w14:textId="77777777" w:rsidR="002556FA" w:rsidRPr="00AC1129" w:rsidRDefault="002556FA" w:rsidP="00CD49A9">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(a) any Protected Zone vessel that enters a part of Australia that is in the Protected Zone or in an area in the vicinity of the Protected Zone, being a vessel—</w:t>
      </w:r>
    </w:p>
    <w:p w14:paraId="5BDFDBC9" w14:textId="77777777" w:rsidR="002556FA" w:rsidRPr="00AC1129" w:rsidRDefault="002556FA" w:rsidP="00CD49A9">
      <w:pPr>
        <w:spacing w:before="60" w:after="0" w:line="240" w:lineRule="auto"/>
        <w:ind w:left="1440" w:hanging="432"/>
        <w:jc w:val="both"/>
        <w:rPr>
          <w:rFonts w:ascii="Times New Roman" w:hAnsi="Times New Roman" w:cs="Times New Roman"/>
        </w:rPr>
      </w:pPr>
      <w:r w:rsidRPr="00AC1129">
        <w:rPr>
          <w:rFonts w:ascii="Times New Roman" w:hAnsi="Times New Roman" w:cs="Times New Roman"/>
        </w:rPr>
        <w:t>(i) on board which there is at least one traditional inhabitant who is entering that part of Australia in connection with the performance of traditional activities in the Protected Zone or in an area in the vicinity of the Protected Zone; and</w:t>
      </w:r>
    </w:p>
    <w:p w14:paraId="35FF8DB4" w14:textId="77777777" w:rsidR="00CB6688" w:rsidRPr="00AC1129" w:rsidRDefault="00CB6688" w:rsidP="006106D6">
      <w:pPr>
        <w:spacing w:after="0" w:line="240" w:lineRule="auto"/>
        <w:jc w:val="both"/>
        <w:rPr>
          <w:rFonts w:ascii="Times New Roman" w:hAnsi="Times New Roman" w:cs="Times New Roman"/>
        </w:rPr>
      </w:pPr>
      <w:r w:rsidRPr="00AC1129">
        <w:rPr>
          <w:rFonts w:ascii="Times New Roman" w:hAnsi="Times New Roman" w:cs="Times New Roman"/>
        </w:rPr>
        <w:br w:type="page"/>
      </w:r>
    </w:p>
    <w:p w14:paraId="27EC0A82" w14:textId="77777777" w:rsidR="002556FA" w:rsidRPr="00AC1129" w:rsidRDefault="002556FA" w:rsidP="0061661F">
      <w:pPr>
        <w:spacing w:before="60" w:after="0" w:line="240" w:lineRule="auto"/>
        <w:ind w:left="1440" w:hanging="432"/>
        <w:jc w:val="both"/>
        <w:rPr>
          <w:rFonts w:ascii="Times New Roman" w:hAnsi="Times New Roman" w:cs="Times New Roman"/>
        </w:rPr>
      </w:pPr>
      <w:r w:rsidRPr="00AC1129">
        <w:rPr>
          <w:rFonts w:ascii="Times New Roman" w:hAnsi="Times New Roman" w:cs="Times New Roman"/>
        </w:rPr>
        <w:lastRenderedPageBreak/>
        <w:t>(ii) no person on board which is a person other than—</w:t>
      </w:r>
    </w:p>
    <w:p w14:paraId="255BE815" w14:textId="77777777" w:rsidR="002556FA" w:rsidRPr="00AC1129" w:rsidRDefault="0077318A" w:rsidP="0061661F">
      <w:pPr>
        <w:spacing w:before="60" w:after="0" w:line="240" w:lineRule="auto"/>
        <w:ind w:left="2160" w:hanging="432"/>
        <w:jc w:val="both"/>
        <w:rPr>
          <w:rFonts w:ascii="Times New Roman" w:hAnsi="Times New Roman" w:cs="Times New Roman"/>
        </w:rPr>
      </w:pPr>
      <w:r w:rsidRPr="0061661F">
        <w:rPr>
          <w:rFonts w:ascii="Times New Roman" w:hAnsi="Times New Roman" w:cs="Times New Roman"/>
        </w:rPr>
        <w:t>(</w:t>
      </w:r>
      <w:r w:rsidRPr="00783279">
        <w:rPr>
          <w:rFonts w:ascii="Times New Roman" w:hAnsi="Times New Roman" w:cs="Times New Roman"/>
          <w:sz w:val="18"/>
          <w:szCs w:val="18"/>
        </w:rPr>
        <w:t>A</w:t>
      </w:r>
      <w:r w:rsidRPr="0061661F">
        <w:rPr>
          <w:rFonts w:ascii="Times New Roman" w:hAnsi="Times New Roman" w:cs="Times New Roman"/>
        </w:rPr>
        <w:t>)</w:t>
      </w:r>
      <w:r w:rsidR="002556FA" w:rsidRPr="0061661F">
        <w:rPr>
          <w:rFonts w:ascii="Times New Roman" w:hAnsi="Times New Roman" w:cs="Times New Roman"/>
        </w:rPr>
        <w:t xml:space="preserve"> </w:t>
      </w:r>
      <w:r w:rsidR="002556FA" w:rsidRPr="00AC1129">
        <w:rPr>
          <w:rFonts w:ascii="Times New Roman" w:hAnsi="Times New Roman" w:cs="Times New Roman"/>
        </w:rPr>
        <w:t>a person referred to in sub-paragraph (i); or</w:t>
      </w:r>
    </w:p>
    <w:p w14:paraId="51E332B6" w14:textId="77777777" w:rsidR="002556FA" w:rsidRPr="00AC1129" w:rsidRDefault="002556FA" w:rsidP="0061661F">
      <w:pPr>
        <w:spacing w:before="60" w:after="0" w:line="240" w:lineRule="auto"/>
        <w:ind w:left="2160" w:hanging="432"/>
        <w:jc w:val="both"/>
        <w:rPr>
          <w:rFonts w:ascii="Times New Roman" w:hAnsi="Times New Roman" w:cs="Times New Roman"/>
        </w:rPr>
      </w:pPr>
      <w:r w:rsidRPr="00AC1129">
        <w:rPr>
          <w:rFonts w:ascii="Times New Roman" w:hAnsi="Times New Roman" w:cs="Times New Roman"/>
        </w:rPr>
        <w:t>(</w:t>
      </w:r>
      <w:r w:rsidRPr="00783279">
        <w:rPr>
          <w:rFonts w:ascii="Times New Roman" w:hAnsi="Times New Roman" w:cs="Times New Roman"/>
          <w:sz w:val="18"/>
          <w:szCs w:val="18"/>
        </w:rPr>
        <w:t>B</w:t>
      </w:r>
      <w:r w:rsidRPr="00AC1129">
        <w:rPr>
          <w:rFonts w:ascii="Times New Roman" w:hAnsi="Times New Roman" w:cs="Times New Roman"/>
        </w:rPr>
        <w:t>) an employee of the Commonwealth, of Queensland or of Papua New Guinea or of an authority of the Commonwealth, of Queensland or of Papua New Guinea who is entering that part of Australia in connection with the performance of his duties;</w:t>
      </w:r>
    </w:p>
    <w:p w14:paraId="141D5C18" w14:textId="77777777" w:rsidR="002556FA" w:rsidRPr="00AC1129" w:rsidRDefault="002556FA" w:rsidP="0061661F">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(b) persons on board a vessel of the kind referred to in paragraph (a); or</w:t>
      </w:r>
    </w:p>
    <w:p w14:paraId="4562AE61" w14:textId="77777777" w:rsidR="002556FA" w:rsidRPr="00AC1129" w:rsidRDefault="002556FA" w:rsidP="0061661F">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(c) goods on board a vessel of the kind referred to in paragraph (a), being goods that—</w:t>
      </w:r>
    </w:p>
    <w:p w14:paraId="75C898C6" w14:textId="77777777" w:rsidR="002556FA" w:rsidRPr="00AC1129" w:rsidRDefault="002556FA" w:rsidP="0061661F">
      <w:pPr>
        <w:spacing w:before="60" w:after="0" w:line="240" w:lineRule="auto"/>
        <w:ind w:left="1440" w:hanging="432"/>
        <w:jc w:val="both"/>
        <w:rPr>
          <w:rFonts w:ascii="Times New Roman" w:hAnsi="Times New Roman" w:cs="Times New Roman"/>
        </w:rPr>
      </w:pPr>
      <w:r w:rsidRPr="00AC1129">
        <w:rPr>
          <w:rFonts w:ascii="Times New Roman" w:hAnsi="Times New Roman" w:cs="Times New Roman"/>
        </w:rPr>
        <w:t>(i) are owned by, or are under the control of, a traditional inhabitant who is on board that vessel and have been used, are being used or are intended to be used by him in connection with the performance of traditional activities in the Protected Zone or in an area in the vicinity of the Protected Zone; or</w:t>
      </w:r>
    </w:p>
    <w:p w14:paraId="2B99E675" w14:textId="77777777" w:rsidR="002556FA" w:rsidRPr="00AC1129" w:rsidRDefault="002556FA" w:rsidP="0061661F">
      <w:pPr>
        <w:spacing w:before="60" w:after="0" w:line="240" w:lineRule="auto"/>
        <w:ind w:left="1440" w:hanging="432"/>
        <w:jc w:val="both"/>
        <w:rPr>
          <w:rFonts w:ascii="Times New Roman" w:hAnsi="Times New Roman" w:cs="Times New Roman"/>
        </w:rPr>
      </w:pPr>
      <w:r w:rsidRPr="00AC1129">
        <w:rPr>
          <w:rFonts w:ascii="Times New Roman" w:hAnsi="Times New Roman" w:cs="Times New Roman"/>
        </w:rPr>
        <w:t>(ii) are the personal belongings of a person referred to in sub-paragraph (a) (ii).</w:t>
      </w:r>
    </w:p>
    <w:p w14:paraId="4A2ADA2A" w14:textId="77777777" w:rsidR="002556FA" w:rsidRPr="00AC1129" w:rsidRDefault="00CB6688" w:rsidP="0061661F">
      <w:pPr>
        <w:spacing w:before="60" w:after="0" w:line="240" w:lineRule="auto"/>
        <w:ind w:firstLine="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(2) An exemption granted under sub-section (1) has effect only while the vessels, persons or goods in respect of which the exemption was granted remain in the Protected Zone or in an area in the vicinity of the Protected Zone.</w:t>
      </w:r>
      <w:r w:rsidRPr="00AC1129">
        <w:rPr>
          <w:rFonts w:ascii="Times New Roman" w:hAnsi="Times New Roman" w:cs="Times New Roman"/>
        </w:rPr>
        <w:t>”</w:t>
      </w:r>
      <w:r w:rsidR="002556FA" w:rsidRPr="00AC1129">
        <w:rPr>
          <w:rFonts w:ascii="Times New Roman" w:hAnsi="Times New Roman" w:cs="Times New Roman"/>
        </w:rPr>
        <w:t>.</w:t>
      </w:r>
    </w:p>
    <w:p w14:paraId="690057EB" w14:textId="77777777" w:rsidR="002556FA" w:rsidRPr="00706CEC" w:rsidRDefault="0077318A" w:rsidP="00706CEC">
      <w:pPr>
        <w:spacing w:before="120" w:after="120" w:line="240" w:lineRule="auto"/>
        <w:jc w:val="center"/>
        <w:rPr>
          <w:rFonts w:ascii="Times New Roman" w:hAnsi="Times New Roman" w:cs="Times New Roman"/>
          <w:sz w:val="24"/>
        </w:rPr>
      </w:pPr>
      <w:r w:rsidRPr="00706CEC">
        <w:rPr>
          <w:rFonts w:ascii="Times New Roman" w:hAnsi="Times New Roman" w:cs="Times New Roman"/>
          <w:b/>
          <w:sz w:val="24"/>
        </w:rPr>
        <w:t>PART X—AMENDMENT OF THE WILDLIFE PROTECTION (REGULATION OF EXPORTS AND IMPORTS) ACT 1982</w:t>
      </w:r>
    </w:p>
    <w:p w14:paraId="4D39CA55" w14:textId="77777777" w:rsidR="002556FA" w:rsidRPr="00706CEC" w:rsidRDefault="0077318A" w:rsidP="00706CEC">
      <w:pPr>
        <w:spacing w:before="120" w:after="60" w:line="240" w:lineRule="auto"/>
        <w:jc w:val="both"/>
        <w:rPr>
          <w:rFonts w:ascii="Times New Roman" w:hAnsi="Times New Roman" w:cs="Times New Roman"/>
          <w:b/>
          <w:sz w:val="20"/>
        </w:rPr>
      </w:pPr>
      <w:r w:rsidRPr="00706CEC">
        <w:rPr>
          <w:rFonts w:ascii="Times New Roman" w:hAnsi="Times New Roman" w:cs="Times New Roman"/>
          <w:b/>
          <w:sz w:val="20"/>
        </w:rPr>
        <w:t>Principal Act</w:t>
      </w:r>
    </w:p>
    <w:p w14:paraId="3D13F14D" w14:textId="77777777" w:rsidR="002556FA" w:rsidRPr="00AC1129" w:rsidRDefault="0077318A" w:rsidP="00706CEC">
      <w:pPr>
        <w:spacing w:before="60" w:after="0" w:line="240" w:lineRule="auto"/>
        <w:ind w:firstLine="432"/>
        <w:jc w:val="both"/>
        <w:rPr>
          <w:rFonts w:ascii="Times New Roman" w:hAnsi="Times New Roman" w:cs="Times New Roman"/>
        </w:rPr>
      </w:pPr>
      <w:r w:rsidRPr="00AC1129">
        <w:rPr>
          <w:rFonts w:ascii="Times New Roman" w:hAnsi="Times New Roman" w:cs="Times New Roman"/>
          <w:b/>
        </w:rPr>
        <w:t>29.</w:t>
      </w:r>
      <w:r w:rsidR="002556FA" w:rsidRPr="00AC1129">
        <w:rPr>
          <w:rFonts w:ascii="Times New Roman" w:hAnsi="Times New Roman" w:cs="Times New Roman"/>
        </w:rPr>
        <w:t xml:space="preserve"> The </w:t>
      </w:r>
      <w:r w:rsidRPr="00AC1129">
        <w:rPr>
          <w:rFonts w:ascii="Times New Roman" w:hAnsi="Times New Roman" w:cs="Times New Roman"/>
          <w:i/>
        </w:rPr>
        <w:t>Wildlife Protection (Regulation of Exports and Imports) Act 1982</w:t>
      </w:r>
      <w:r w:rsidRPr="00783279">
        <w:rPr>
          <w:rFonts w:ascii="Times New Roman" w:hAnsi="Times New Roman" w:cs="Times New Roman"/>
          <w:vertAlign w:val="superscript"/>
        </w:rPr>
        <w:t>9</w:t>
      </w:r>
      <w:r w:rsidRPr="00AC1129">
        <w:rPr>
          <w:rFonts w:ascii="Times New Roman" w:hAnsi="Times New Roman" w:cs="Times New Roman"/>
          <w:i/>
        </w:rPr>
        <w:t xml:space="preserve"> </w:t>
      </w:r>
      <w:r w:rsidR="002556FA" w:rsidRPr="00AC1129">
        <w:rPr>
          <w:rFonts w:ascii="Times New Roman" w:hAnsi="Times New Roman" w:cs="Times New Roman"/>
        </w:rPr>
        <w:t>is in this Part referred to as the Principal Act.</w:t>
      </w:r>
    </w:p>
    <w:p w14:paraId="411CE952" w14:textId="77777777" w:rsidR="002556FA" w:rsidRPr="00AC1129" w:rsidRDefault="0077318A" w:rsidP="00706CEC">
      <w:pPr>
        <w:spacing w:before="60" w:after="0" w:line="240" w:lineRule="auto"/>
        <w:ind w:firstLine="432"/>
        <w:jc w:val="both"/>
        <w:rPr>
          <w:rFonts w:ascii="Times New Roman" w:hAnsi="Times New Roman" w:cs="Times New Roman"/>
        </w:rPr>
      </w:pPr>
      <w:r w:rsidRPr="00AC1129">
        <w:rPr>
          <w:rFonts w:ascii="Times New Roman" w:hAnsi="Times New Roman" w:cs="Times New Roman"/>
          <w:b/>
        </w:rPr>
        <w:t>30.</w:t>
      </w:r>
      <w:r w:rsidR="002556FA" w:rsidRPr="00AC1129">
        <w:rPr>
          <w:rFonts w:ascii="Times New Roman" w:hAnsi="Times New Roman" w:cs="Times New Roman"/>
        </w:rPr>
        <w:t xml:space="preserve"> After section 8 of the Principal Act the following section is inserted:</w:t>
      </w:r>
    </w:p>
    <w:p w14:paraId="0D2FBA2C" w14:textId="77777777" w:rsidR="002556FA" w:rsidRPr="00706CEC" w:rsidRDefault="0077318A" w:rsidP="00706CEC">
      <w:pPr>
        <w:spacing w:before="120" w:after="60" w:line="240" w:lineRule="auto"/>
        <w:jc w:val="both"/>
        <w:rPr>
          <w:rFonts w:ascii="Times New Roman" w:hAnsi="Times New Roman" w:cs="Times New Roman"/>
          <w:b/>
          <w:sz w:val="20"/>
        </w:rPr>
      </w:pPr>
      <w:r w:rsidRPr="00706CEC">
        <w:rPr>
          <w:rFonts w:ascii="Times New Roman" w:hAnsi="Times New Roman" w:cs="Times New Roman"/>
          <w:b/>
          <w:sz w:val="20"/>
        </w:rPr>
        <w:t>Act not to apply to certain specimens used by traditional inhabitants</w:t>
      </w:r>
    </w:p>
    <w:p w14:paraId="7B05D31E" w14:textId="77777777" w:rsidR="002556FA" w:rsidRPr="00AC1129" w:rsidRDefault="00CB6688" w:rsidP="00706CEC">
      <w:pPr>
        <w:spacing w:before="60" w:after="0" w:line="240" w:lineRule="auto"/>
        <w:ind w:firstLine="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8</w:t>
      </w:r>
      <w:r w:rsidR="00303A48" w:rsidRPr="00303A48">
        <w:rPr>
          <w:rFonts w:ascii="Times New Roman" w:hAnsi="Times New Roman" w:cs="Times New Roman"/>
          <w:smallCaps/>
        </w:rPr>
        <w:t>a</w:t>
      </w:r>
      <w:r w:rsidR="002556FA" w:rsidRPr="00AC1129">
        <w:rPr>
          <w:rFonts w:ascii="Times New Roman" w:hAnsi="Times New Roman" w:cs="Times New Roman"/>
        </w:rPr>
        <w:t>. (1) In this section—</w:t>
      </w:r>
    </w:p>
    <w:p w14:paraId="29811B63" w14:textId="77777777" w:rsidR="002556FA" w:rsidRPr="00AC1129" w:rsidRDefault="00CB6688" w:rsidP="00706CEC">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area in the vicinity of the Protected Zone</w:t>
      </w:r>
      <w:r w:rsidRPr="00AC1129">
        <w:rPr>
          <w:rFonts w:ascii="Times New Roman" w:hAnsi="Times New Roman" w:cs="Times New Roman"/>
        </w:rPr>
        <w:t>’</w:t>
      </w:r>
      <w:r w:rsidR="002556FA" w:rsidRPr="00AC1129">
        <w:rPr>
          <w:rFonts w:ascii="Times New Roman" w:hAnsi="Times New Roman" w:cs="Times New Roman"/>
        </w:rPr>
        <w:t xml:space="preserve"> means an area in respect of which a notice is in force under sub-section (2);</w:t>
      </w:r>
    </w:p>
    <w:p w14:paraId="5904779C" w14:textId="77777777" w:rsidR="002556FA" w:rsidRPr="00AC1129" w:rsidRDefault="00CB6688" w:rsidP="00706CEC">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Australian place</w:t>
      </w:r>
      <w:r w:rsidRPr="00AC1129">
        <w:rPr>
          <w:rFonts w:ascii="Times New Roman" w:hAnsi="Times New Roman" w:cs="Times New Roman"/>
        </w:rPr>
        <w:t>’</w:t>
      </w:r>
      <w:r w:rsidR="002556FA" w:rsidRPr="00AC1129">
        <w:rPr>
          <w:rFonts w:ascii="Times New Roman" w:hAnsi="Times New Roman" w:cs="Times New Roman"/>
        </w:rPr>
        <w:t xml:space="preserve"> means a place in Australia that is in the Protected Zone or in an area in the vicinity of the Protected Zone;</w:t>
      </w:r>
    </w:p>
    <w:p w14:paraId="1B6D82ED" w14:textId="77777777" w:rsidR="002556FA" w:rsidRPr="00AC1129" w:rsidRDefault="00CB6688" w:rsidP="00706CEC">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Papua New Guinea place</w:t>
      </w:r>
      <w:r w:rsidRPr="00AC1129">
        <w:rPr>
          <w:rFonts w:ascii="Times New Roman" w:hAnsi="Times New Roman" w:cs="Times New Roman"/>
        </w:rPr>
        <w:t>’</w:t>
      </w:r>
      <w:r w:rsidR="002556FA" w:rsidRPr="00AC1129">
        <w:rPr>
          <w:rFonts w:ascii="Times New Roman" w:hAnsi="Times New Roman" w:cs="Times New Roman"/>
        </w:rPr>
        <w:t xml:space="preserve"> means a place in Papua New Guinea that is in the Protected Zone or in an area in the vicinity of the Protected Zone.;</w:t>
      </w:r>
    </w:p>
    <w:p w14:paraId="53447D1D" w14:textId="77777777" w:rsidR="002556FA" w:rsidRPr="00AC1129" w:rsidRDefault="00CB6688" w:rsidP="00706CEC">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prescribed specimen</w:t>
      </w:r>
      <w:r w:rsidRPr="00AC1129">
        <w:rPr>
          <w:rFonts w:ascii="Times New Roman" w:hAnsi="Times New Roman" w:cs="Times New Roman"/>
        </w:rPr>
        <w:t>’</w:t>
      </w:r>
      <w:r w:rsidR="002556FA" w:rsidRPr="00AC1129">
        <w:rPr>
          <w:rFonts w:ascii="Times New Roman" w:hAnsi="Times New Roman" w:cs="Times New Roman"/>
        </w:rPr>
        <w:t xml:space="preserve"> means a specimen of a kind specified in a no force under sub-section (3);</w:t>
      </w:r>
    </w:p>
    <w:p w14:paraId="05809229" w14:textId="77777777" w:rsidR="002556FA" w:rsidRPr="00AC1129" w:rsidRDefault="00CB6688" w:rsidP="00706CEC">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Protected Zone</w:t>
      </w:r>
      <w:r w:rsidRPr="00AC1129">
        <w:rPr>
          <w:rFonts w:ascii="Times New Roman" w:hAnsi="Times New Roman" w:cs="Times New Roman"/>
        </w:rPr>
        <w:t>’</w:t>
      </w:r>
      <w:r w:rsidR="002556FA" w:rsidRPr="00AC1129">
        <w:rPr>
          <w:rFonts w:ascii="Times New Roman" w:hAnsi="Times New Roman" w:cs="Times New Roman"/>
        </w:rPr>
        <w:t xml:space="preserve"> means the zone established under Article 10 of the Torres Strait Treaty, being the area bounded by the line described in Annex to that treaty;</w:t>
      </w:r>
    </w:p>
    <w:p w14:paraId="3073F375" w14:textId="77777777" w:rsidR="00CB6688" w:rsidRPr="00AC1129" w:rsidRDefault="00CB6688" w:rsidP="006106D6">
      <w:pPr>
        <w:spacing w:after="0" w:line="240" w:lineRule="auto"/>
        <w:jc w:val="both"/>
        <w:rPr>
          <w:rFonts w:ascii="Times New Roman" w:hAnsi="Times New Roman" w:cs="Times New Roman"/>
        </w:rPr>
      </w:pPr>
      <w:r w:rsidRPr="00AC1129">
        <w:rPr>
          <w:rFonts w:ascii="Times New Roman" w:hAnsi="Times New Roman" w:cs="Times New Roman"/>
        </w:rPr>
        <w:br w:type="page"/>
      </w:r>
    </w:p>
    <w:p w14:paraId="6B4F8AB2" w14:textId="77777777" w:rsidR="002556FA" w:rsidRPr="00AC1129" w:rsidRDefault="00CB6688" w:rsidP="006F7083">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lastRenderedPageBreak/>
        <w:t>‘</w:t>
      </w:r>
      <w:r w:rsidR="002556FA" w:rsidRPr="00AC1129">
        <w:rPr>
          <w:rFonts w:ascii="Times New Roman" w:hAnsi="Times New Roman" w:cs="Times New Roman"/>
        </w:rPr>
        <w:t>Torres Strait Treaty</w:t>
      </w:r>
      <w:r w:rsidRPr="00AC1129">
        <w:rPr>
          <w:rFonts w:ascii="Times New Roman" w:hAnsi="Times New Roman" w:cs="Times New Roman"/>
        </w:rPr>
        <w:t>’</w:t>
      </w:r>
      <w:r w:rsidR="002556FA" w:rsidRPr="00AC1129">
        <w:rPr>
          <w:rFonts w:ascii="Times New Roman" w:hAnsi="Times New Roman" w:cs="Times New Roman"/>
        </w:rPr>
        <w:t xml:space="preserve"> means the Treaty between Australia the Independent State of Papua New Guinea that was signed at Sydney on 18 December 1978;</w:t>
      </w:r>
    </w:p>
    <w:p w14:paraId="6588BB88" w14:textId="77777777" w:rsidR="002556FA" w:rsidRPr="00AC1129" w:rsidRDefault="00CB6688" w:rsidP="006F7083">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traditional activities</w:t>
      </w:r>
      <w:r w:rsidRPr="00AC1129">
        <w:rPr>
          <w:rFonts w:ascii="Times New Roman" w:hAnsi="Times New Roman" w:cs="Times New Roman"/>
        </w:rPr>
        <w:t>’</w:t>
      </w:r>
      <w:r w:rsidR="002556FA" w:rsidRPr="00AC1129">
        <w:rPr>
          <w:rFonts w:ascii="Times New Roman" w:hAnsi="Times New Roman" w:cs="Times New Roman"/>
        </w:rPr>
        <w:t xml:space="preserve"> has the same meaning as in the Torres Strait Treaty;</w:t>
      </w:r>
    </w:p>
    <w:p w14:paraId="498F4DC3" w14:textId="77777777" w:rsidR="002556FA" w:rsidRPr="00AC1129" w:rsidRDefault="00CB6688" w:rsidP="006F7083">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traditional inhabitants</w:t>
      </w:r>
      <w:r w:rsidRPr="00AC1129">
        <w:rPr>
          <w:rFonts w:ascii="Times New Roman" w:hAnsi="Times New Roman" w:cs="Times New Roman"/>
        </w:rPr>
        <w:t>’</w:t>
      </w:r>
      <w:r w:rsidR="002556FA" w:rsidRPr="00AC1129">
        <w:rPr>
          <w:rFonts w:ascii="Times New Roman" w:hAnsi="Times New Roman" w:cs="Times New Roman"/>
        </w:rPr>
        <w:t xml:space="preserve"> has the same meaning as in the </w:t>
      </w:r>
      <w:r w:rsidR="0077318A" w:rsidRPr="00AC1129">
        <w:rPr>
          <w:rFonts w:ascii="Times New Roman" w:hAnsi="Times New Roman" w:cs="Times New Roman"/>
          <w:i/>
        </w:rPr>
        <w:t>Torres Strait Fisheries Act 1984.</w:t>
      </w:r>
    </w:p>
    <w:p w14:paraId="19A70743" w14:textId="77777777" w:rsidR="002556FA" w:rsidRPr="00AC1129" w:rsidRDefault="00CB6688" w:rsidP="006F7083">
      <w:pPr>
        <w:spacing w:before="60" w:after="0" w:line="240" w:lineRule="auto"/>
        <w:ind w:firstLine="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 xml:space="preserve">(2) The Minister may, by notice published in the </w:t>
      </w:r>
      <w:r w:rsidR="0077318A" w:rsidRPr="00AC1129">
        <w:rPr>
          <w:rFonts w:ascii="Times New Roman" w:hAnsi="Times New Roman" w:cs="Times New Roman"/>
          <w:i/>
        </w:rPr>
        <w:t xml:space="preserve">Gazette, </w:t>
      </w:r>
      <w:r w:rsidR="002556FA" w:rsidRPr="00AC1129">
        <w:rPr>
          <w:rFonts w:ascii="Times New Roman" w:hAnsi="Times New Roman" w:cs="Times New Roman"/>
        </w:rPr>
        <w:t>declare an area adjacent to the Protected Zone to be an area in the vicinity of the Protected Zone for the purposes of this section.</w:t>
      </w:r>
    </w:p>
    <w:p w14:paraId="37CE4B84" w14:textId="77777777" w:rsidR="002556FA" w:rsidRPr="00AC1129" w:rsidRDefault="00CB6688" w:rsidP="006F7083">
      <w:pPr>
        <w:spacing w:before="60" w:after="0" w:line="240" w:lineRule="auto"/>
        <w:ind w:firstLine="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 xml:space="preserve">(3) The Minister may, by notice published in the </w:t>
      </w:r>
      <w:r w:rsidR="0077318A" w:rsidRPr="00AC1129">
        <w:rPr>
          <w:rFonts w:ascii="Times New Roman" w:hAnsi="Times New Roman" w:cs="Times New Roman"/>
          <w:i/>
        </w:rPr>
        <w:t xml:space="preserve">Gazette, </w:t>
      </w:r>
      <w:r w:rsidR="002556FA" w:rsidRPr="00AC1129">
        <w:rPr>
          <w:rFonts w:ascii="Times New Roman" w:hAnsi="Times New Roman" w:cs="Times New Roman"/>
        </w:rPr>
        <w:t>declare that a specimen of a kind specified in the notice is a prescribed specimen for the purposes of this section.</w:t>
      </w:r>
    </w:p>
    <w:p w14:paraId="0033C6F2" w14:textId="77777777" w:rsidR="002556FA" w:rsidRPr="00AC1129" w:rsidRDefault="00CB6688" w:rsidP="006F7083">
      <w:pPr>
        <w:spacing w:before="60" w:after="0" w:line="240" w:lineRule="auto"/>
        <w:ind w:firstLine="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(4) For the purposes of this Act, where a prescribed specimen that is owned by, or is under the control of, a traditional inhabitant and that has been used, is being used or is intended to be used by him in connection with the performance of traditional activities in the Protected Zone or in an area in the vicinity of the Protected Zone, is—</w:t>
      </w:r>
    </w:p>
    <w:p w14:paraId="5D63EA09" w14:textId="77777777" w:rsidR="002556FA" w:rsidRPr="00AC1129" w:rsidRDefault="002556FA" w:rsidP="006F7083">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(a) brought to an Australian place from a Papua New Guinea place; or</w:t>
      </w:r>
    </w:p>
    <w:p w14:paraId="5D1636FB" w14:textId="77777777" w:rsidR="002556FA" w:rsidRPr="00AC1129" w:rsidRDefault="002556FA" w:rsidP="006F7083">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(b) taken from an Australian place to a Papua New Guinea place, then, subject to sub-section (5), that specimen—</w:t>
      </w:r>
    </w:p>
    <w:p w14:paraId="38482FFF" w14:textId="77777777" w:rsidR="002556FA" w:rsidRPr="00AC1129" w:rsidRDefault="002556FA" w:rsidP="006F7083">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(c) in the case where the specimen is brought into Australia as mentioned in paragraph (a)—shall be taken not to have been imported into Australia; and</w:t>
      </w:r>
    </w:p>
    <w:p w14:paraId="44662A4B" w14:textId="77777777" w:rsidR="002556FA" w:rsidRPr="00AC1129" w:rsidRDefault="002556FA" w:rsidP="006F7083">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(d) in the case where the specimen is taken from Australia as mentioned in paragraph (b)—shall be taken not to have been exported from Australia.</w:t>
      </w:r>
    </w:p>
    <w:p w14:paraId="1E71653A" w14:textId="77777777" w:rsidR="002556FA" w:rsidRPr="00AC1129" w:rsidRDefault="00CB6688" w:rsidP="006F7083">
      <w:pPr>
        <w:spacing w:before="60" w:after="0" w:line="240" w:lineRule="auto"/>
        <w:ind w:firstLine="432"/>
        <w:jc w:val="both"/>
        <w:rPr>
          <w:rFonts w:ascii="Times New Roman" w:hAnsi="Times New Roman" w:cs="Times New Roman"/>
        </w:rPr>
      </w:pPr>
      <w:r w:rsidRPr="00AC1129">
        <w:rPr>
          <w:rFonts w:ascii="Times New Roman" w:hAnsi="Times New Roman" w:cs="Times New Roman"/>
        </w:rPr>
        <w:t>“</w:t>
      </w:r>
      <w:r w:rsidR="002556FA" w:rsidRPr="00AC1129">
        <w:rPr>
          <w:rFonts w:ascii="Times New Roman" w:hAnsi="Times New Roman" w:cs="Times New Roman"/>
        </w:rPr>
        <w:t>(5) Where—</w:t>
      </w:r>
    </w:p>
    <w:p w14:paraId="7F451DB6" w14:textId="77777777" w:rsidR="002556FA" w:rsidRPr="00AC1129" w:rsidRDefault="002556FA" w:rsidP="00C30A81">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(a) a prescribed specimen that has been brought into Australia is, under sub-section (4), taken not to have been imported into Australia; and</w:t>
      </w:r>
    </w:p>
    <w:p w14:paraId="1991BF70" w14:textId="77777777" w:rsidR="002556FA" w:rsidRPr="00AC1129" w:rsidRDefault="002556FA" w:rsidP="00C30A81">
      <w:pPr>
        <w:spacing w:before="60" w:after="0" w:line="240" w:lineRule="auto"/>
        <w:ind w:left="864" w:hanging="432"/>
        <w:jc w:val="both"/>
        <w:rPr>
          <w:rFonts w:ascii="Times New Roman" w:hAnsi="Times New Roman" w:cs="Times New Roman"/>
        </w:rPr>
      </w:pPr>
      <w:r w:rsidRPr="00AC1129">
        <w:rPr>
          <w:rFonts w:ascii="Times New Roman" w:hAnsi="Times New Roman" w:cs="Times New Roman"/>
        </w:rPr>
        <w:t>(b) that prescribed specimen is brought to a place in Australia that is not in the Protected Zone or in an area in the vicinity of the Protected Zone,</w:t>
      </w:r>
    </w:p>
    <w:p w14:paraId="0769E9F5" w14:textId="77777777" w:rsidR="002556FA" w:rsidRPr="00AC1129" w:rsidRDefault="002556FA" w:rsidP="00C30A81">
      <w:pPr>
        <w:spacing w:before="60" w:after="0" w:line="240" w:lineRule="auto"/>
        <w:jc w:val="both"/>
        <w:rPr>
          <w:rFonts w:ascii="Times New Roman" w:hAnsi="Times New Roman" w:cs="Times New Roman"/>
        </w:rPr>
      </w:pPr>
      <w:r w:rsidRPr="00AC1129">
        <w:rPr>
          <w:rFonts w:ascii="Times New Roman" w:hAnsi="Times New Roman" w:cs="Times New Roman"/>
        </w:rPr>
        <w:t>the prescribed specimen shall be taken to have been imported into Australia upon being brought to the place referred to in paragraph (b).</w:t>
      </w:r>
      <w:r w:rsidR="00CB6688" w:rsidRPr="00AC1129">
        <w:rPr>
          <w:rFonts w:ascii="Times New Roman" w:hAnsi="Times New Roman" w:cs="Times New Roman"/>
        </w:rPr>
        <w:t>”</w:t>
      </w:r>
      <w:r w:rsidRPr="00AC1129">
        <w:rPr>
          <w:rFonts w:ascii="Times New Roman" w:hAnsi="Times New Roman" w:cs="Times New Roman"/>
        </w:rPr>
        <w:t>.</w:t>
      </w:r>
    </w:p>
    <w:p w14:paraId="05410D50" w14:textId="77777777" w:rsidR="00C30A81" w:rsidRPr="00C30A81" w:rsidRDefault="00C30A81" w:rsidP="00C30A81">
      <w:pPr>
        <w:pBdr>
          <w:top w:val="single" w:sz="4" w:space="1" w:color="auto"/>
        </w:pBdr>
        <w:spacing w:before="240" w:after="120" w:line="240" w:lineRule="auto"/>
        <w:jc w:val="center"/>
        <w:rPr>
          <w:rFonts w:ascii="Times New Roman" w:hAnsi="Times New Roman" w:cs="Times New Roman"/>
          <w:b/>
          <w:sz w:val="8"/>
        </w:rPr>
      </w:pPr>
    </w:p>
    <w:p w14:paraId="2BA8571C" w14:textId="77777777" w:rsidR="002556FA" w:rsidRPr="00E21107" w:rsidRDefault="0077318A" w:rsidP="00C30A81">
      <w:pPr>
        <w:spacing w:after="0" w:line="240" w:lineRule="auto"/>
        <w:jc w:val="center"/>
        <w:rPr>
          <w:rFonts w:ascii="Times New Roman" w:hAnsi="Times New Roman" w:cs="Times New Roman"/>
          <w:b/>
        </w:rPr>
      </w:pPr>
      <w:r w:rsidRPr="00E21107">
        <w:rPr>
          <w:rFonts w:ascii="Times New Roman" w:hAnsi="Times New Roman" w:cs="Times New Roman"/>
          <w:b/>
        </w:rPr>
        <w:t>NOTES</w:t>
      </w:r>
    </w:p>
    <w:p w14:paraId="7422849E" w14:textId="77777777" w:rsidR="002556FA" w:rsidRPr="00E21107" w:rsidRDefault="0077318A" w:rsidP="00E21107">
      <w:pPr>
        <w:spacing w:before="120" w:after="0" w:line="240" w:lineRule="auto"/>
        <w:ind w:left="288" w:hanging="288"/>
        <w:jc w:val="both"/>
        <w:rPr>
          <w:rFonts w:ascii="Times New Roman" w:hAnsi="Times New Roman" w:cs="Times New Roman"/>
          <w:sz w:val="20"/>
        </w:rPr>
      </w:pPr>
      <w:r w:rsidRPr="00E21107">
        <w:rPr>
          <w:rFonts w:ascii="Times New Roman" w:hAnsi="Times New Roman" w:cs="Times New Roman"/>
          <w:b/>
          <w:smallCaps/>
          <w:sz w:val="20"/>
        </w:rPr>
        <w:t>1.</w:t>
      </w:r>
      <w:r w:rsidR="002556FA" w:rsidRPr="00E21107">
        <w:rPr>
          <w:rFonts w:ascii="Times New Roman" w:hAnsi="Times New Roman" w:cs="Times New Roman"/>
          <w:sz w:val="20"/>
        </w:rPr>
        <w:t xml:space="preserve"> No. </w:t>
      </w:r>
      <w:r w:rsidRPr="00E21107">
        <w:rPr>
          <w:rFonts w:ascii="Times New Roman" w:hAnsi="Times New Roman" w:cs="Times New Roman"/>
          <w:smallCaps/>
          <w:sz w:val="20"/>
        </w:rPr>
        <w:t>149,</w:t>
      </w:r>
      <w:r w:rsidR="00E21107">
        <w:rPr>
          <w:rFonts w:ascii="Times New Roman" w:hAnsi="Times New Roman" w:cs="Times New Roman"/>
          <w:smallCaps/>
          <w:sz w:val="20"/>
        </w:rPr>
        <w:t xml:space="preserve"> </w:t>
      </w:r>
      <w:r w:rsidRPr="00E21107">
        <w:rPr>
          <w:rFonts w:ascii="Times New Roman" w:hAnsi="Times New Roman" w:cs="Times New Roman"/>
          <w:smallCaps/>
          <w:sz w:val="20"/>
        </w:rPr>
        <w:t xml:space="preserve">1968, </w:t>
      </w:r>
      <w:r w:rsidR="002556FA" w:rsidRPr="00E21107">
        <w:rPr>
          <w:rFonts w:ascii="Times New Roman" w:hAnsi="Times New Roman" w:cs="Times New Roman"/>
          <w:sz w:val="20"/>
        </w:rPr>
        <w:t xml:space="preserve">as amended. For previous amendments, see No. </w:t>
      </w:r>
      <w:r w:rsidRPr="00E21107">
        <w:rPr>
          <w:rFonts w:ascii="Times New Roman" w:hAnsi="Times New Roman" w:cs="Times New Roman"/>
          <w:smallCaps/>
          <w:sz w:val="20"/>
        </w:rPr>
        <w:t xml:space="preserve">219, 1973; </w:t>
      </w:r>
      <w:r w:rsidR="002556FA" w:rsidRPr="00E21107">
        <w:rPr>
          <w:rFonts w:ascii="Times New Roman" w:hAnsi="Times New Roman" w:cs="Times New Roman"/>
          <w:sz w:val="20"/>
        </w:rPr>
        <w:t xml:space="preserve">No. </w:t>
      </w:r>
      <w:r w:rsidRPr="00E21107">
        <w:rPr>
          <w:rFonts w:ascii="Times New Roman" w:hAnsi="Times New Roman" w:cs="Times New Roman"/>
          <w:smallCaps/>
          <w:sz w:val="20"/>
        </w:rPr>
        <w:t>91, 1976;</w:t>
      </w:r>
      <w:r w:rsidR="002556FA" w:rsidRPr="00E21107">
        <w:rPr>
          <w:rFonts w:ascii="Times New Roman" w:hAnsi="Times New Roman" w:cs="Times New Roman"/>
          <w:sz w:val="20"/>
        </w:rPr>
        <w:t xml:space="preserve"> No. </w:t>
      </w:r>
      <w:r w:rsidRPr="00E21107">
        <w:rPr>
          <w:rFonts w:ascii="Times New Roman" w:hAnsi="Times New Roman" w:cs="Times New Roman"/>
          <w:smallCaps/>
          <w:sz w:val="20"/>
        </w:rPr>
        <w:t xml:space="preserve">100, 1978; </w:t>
      </w:r>
      <w:r w:rsidR="002556FA" w:rsidRPr="00E21107">
        <w:rPr>
          <w:rFonts w:ascii="Times New Roman" w:hAnsi="Times New Roman" w:cs="Times New Roman"/>
          <w:sz w:val="20"/>
        </w:rPr>
        <w:t xml:space="preserve">No. </w:t>
      </w:r>
      <w:r w:rsidRPr="00E21107">
        <w:rPr>
          <w:rFonts w:ascii="Times New Roman" w:hAnsi="Times New Roman" w:cs="Times New Roman"/>
          <w:smallCaps/>
          <w:sz w:val="20"/>
        </w:rPr>
        <w:t xml:space="preserve">155, 1979; </w:t>
      </w:r>
      <w:r w:rsidR="002556FA" w:rsidRPr="00E21107">
        <w:rPr>
          <w:rFonts w:ascii="Times New Roman" w:hAnsi="Times New Roman" w:cs="Times New Roman"/>
          <w:sz w:val="20"/>
        </w:rPr>
        <w:t xml:space="preserve">Nos. </w:t>
      </w:r>
      <w:r w:rsidRPr="00E21107">
        <w:rPr>
          <w:rFonts w:ascii="Times New Roman" w:hAnsi="Times New Roman" w:cs="Times New Roman"/>
          <w:smallCaps/>
          <w:sz w:val="20"/>
        </w:rPr>
        <w:t xml:space="preserve">70 </w:t>
      </w:r>
      <w:r w:rsidR="002556FA" w:rsidRPr="00E21107">
        <w:rPr>
          <w:rFonts w:ascii="Times New Roman" w:hAnsi="Times New Roman" w:cs="Times New Roman"/>
          <w:sz w:val="20"/>
        </w:rPr>
        <w:t xml:space="preserve">and </w:t>
      </w:r>
      <w:r w:rsidRPr="00E21107">
        <w:rPr>
          <w:rFonts w:ascii="Times New Roman" w:hAnsi="Times New Roman" w:cs="Times New Roman"/>
          <w:smallCaps/>
          <w:sz w:val="20"/>
        </w:rPr>
        <w:t xml:space="preserve">94, 1980; </w:t>
      </w:r>
      <w:r w:rsidR="002556FA" w:rsidRPr="00E21107">
        <w:rPr>
          <w:rFonts w:ascii="Times New Roman" w:hAnsi="Times New Roman" w:cs="Times New Roman"/>
          <w:sz w:val="20"/>
        </w:rPr>
        <w:t xml:space="preserve">No. </w:t>
      </w:r>
      <w:r w:rsidRPr="00E21107">
        <w:rPr>
          <w:rFonts w:ascii="Times New Roman" w:hAnsi="Times New Roman" w:cs="Times New Roman"/>
          <w:smallCaps/>
          <w:sz w:val="20"/>
        </w:rPr>
        <w:t xml:space="preserve">182, 1981 </w:t>
      </w:r>
      <w:r w:rsidR="002556FA" w:rsidRPr="00E21107">
        <w:rPr>
          <w:rFonts w:ascii="Times New Roman" w:hAnsi="Times New Roman" w:cs="Times New Roman"/>
          <w:sz w:val="20"/>
        </w:rPr>
        <w:t xml:space="preserve">; and No. </w:t>
      </w:r>
      <w:r w:rsidRPr="00E21107">
        <w:rPr>
          <w:rFonts w:ascii="Times New Roman" w:hAnsi="Times New Roman" w:cs="Times New Roman"/>
          <w:smallCaps/>
          <w:sz w:val="20"/>
        </w:rPr>
        <w:t>80, 1982.</w:t>
      </w:r>
    </w:p>
    <w:p w14:paraId="6B468B1F" w14:textId="07A07DD5" w:rsidR="002556FA" w:rsidRPr="00E21107" w:rsidRDefault="0077318A" w:rsidP="00E21107">
      <w:pPr>
        <w:spacing w:before="120" w:after="0" w:line="240" w:lineRule="auto"/>
        <w:ind w:left="288" w:hanging="288"/>
        <w:jc w:val="both"/>
        <w:rPr>
          <w:rFonts w:ascii="Times New Roman" w:hAnsi="Times New Roman" w:cs="Times New Roman"/>
          <w:sz w:val="20"/>
        </w:rPr>
      </w:pPr>
      <w:r w:rsidRPr="00E21107">
        <w:rPr>
          <w:rFonts w:ascii="Times New Roman" w:hAnsi="Times New Roman" w:cs="Times New Roman"/>
          <w:b/>
          <w:smallCaps/>
          <w:sz w:val="20"/>
        </w:rPr>
        <w:t>2.</w:t>
      </w:r>
      <w:r w:rsidR="002556FA" w:rsidRPr="00E21107">
        <w:rPr>
          <w:rFonts w:ascii="Times New Roman" w:hAnsi="Times New Roman" w:cs="Times New Roman"/>
          <w:sz w:val="20"/>
        </w:rPr>
        <w:t xml:space="preserve"> No. </w:t>
      </w:r>
      <w:r w:rsidRPr="00E21107">
        <w:rPr>
          <w:rFonts w:ascii="Times New Roman" w:hAnsi="Times New Roman" w:cs="Times New Roman"/>
          <w:smallCaps/>
          <w:sz w:val="20"/>
        </w:rPr>
        <w:t xml:space="preserve">6, 1901, </w:t>
      </w:r>
      <w:r w:rsidR="002556FA" w:rsidRPr="00E21107">
        <w:rPr>
          <w:rFonts w:ascii="Times New Roman" w:hAnsi="Times New Roman" w:cs="Times New Roman"/>
          <w:sz w:val="20"/>
        </w:rPr>
        <w:t xml:space="preserve">as amended. For previous amendments, see No. </w:t>
      </w:r>
      <w:r w:rsidRPr="00E21107">
        <w:rPr>
          <w:rFonts w:ascii="Times New Roman" w:hAnsi="Times New Roman" w:cs="Times New Roman"/>
          <w:smallCaps/>
          <w:sz w:val="20"/>
        </w:rPr>
        <w:t xml:space="preserve">21, 1906; </w:t>
      </w:r>
      <w:r w:rsidR="002556FA" w:rsidRPr="00E21107">
        <w:rPr>
          <w:rFonts w:ascii="Times New Roman" w:hAnsi="Times New Roman" w:cs="Times New Roman"/>
          <w:sz w:val="20"/>
        </w:rPr>
        <w:t xml:space="preserve">Nos. </w:t>
      </w:r>
      <w:r w:rsidRPr="00E21107">
        <w:rPr>
          <w:rFonts w:ascii="Times New Roman" w:hAnsi="Times New Roman" w:cs="Times New Roman"/>
          <w:smallCaps/>
          <w:sz w:val="20"/>
        </w:rPr>
        <w:t xml:space="preserve">9 </w:t>
      </w:r>
      <w:r w:rsidR="002556FA" w:rsidRPr="00E21107">
        <w:rPr>
          <w:rFonts w:ascii="Times New Roman" w:hAnsi="Times New Roman" w:cs="Times New Roman"/>
          <w:sz w:val="20"/>
        </w:rPr>
        <w:t xml:space="preserve">and </w:t>
      </w:r>
      <w:r w:rsidRPr="00E21107">
        <w:rPr>
          <w:rFonts w:ascii="Times New Roman" w:hAnsi="Times New Roman" w:cs="Times New Roman"/>
          <w:smallCaps/>
          <w:sz w:val="20"/>
        </w:rPr>
        <w:t>36,</w:t>
      </w:r>
      <w:r w:rsidR="002556FA" w:rsidRPr="00E21107">
        <w:rPr>
          <w:rFonts w:ascii="Times New Roman" w:hAnsi="Times New Roman" w:cs="Times New Roman"/>
          <w:sz w:val="20"/>
        </w:rPr>
        <w:t xml:space="preserve"> </w:t>
      </w:r>
      <w:r w:rsidRPr="00E21107">
        <w:rPr>
          <w:rFonts w:ascii="Times New Roman" w:hAnsi="Times New Roman" w:cs="Times New Roman"/>
          <w:smallCaps/>
          <w:sz w:val="20"/>
        </w:rPr>
        <w:t xml:space="preserve">1910; </w:t>
      </w:r>
      <w:r w:rsidR="002556FA" w:rsidRPr="00E21107">
        <w:rPr>
          <w:rFonts w:ascii="Times New Roman" w:hAnsi="Times New Roman" w:cs="Times New Roman"/>
          <w:sz w:val="20"/>
        </w:rPr>
        <w:t xml:space="preserve">No. </w:t>
      </w:r>
      <w:r w:rsidRPr="00E21107">
        <w:rPr>
          <w:rFonts w:ascii="Times New Roman" w:hAnsi="Times New Roman" w:cs="Times New Roman"/>
          <w:smallCaps/>
          <w:sz w:val="20"/>
        </w:rPr>
        <w:t xml:space="preserve">19, 1914; </w:t>
      </w:r>
      <w:r w:rsidR="002556FA" w:rsidRPr="00E21107">
        <w:rPr>
          <w:rFonts w:ascii="Times New Roman" w:hAnsi="Times New Roman" w:cs="Times New Roman"/>
          <w:sz w:val="20"/>
        </w:rPr>
        <w:t xml:space="preserve">No. </w:t>
      </w:r>
      <w:r w:rsidRPr="00E21107">
        <w:rPr>
          <w:rFonts w:ascii="Times New Roman" w:hAnsi="Times New Roman" w:cs="Times New Roman"/>
          <w:smallCaps/>
          <w:sz w:val="20"/>
        </w:rPr>
        <w:t xml:space="preserve">10, 1916; </w:t>
      </w:r>
      <w:r w:rsidR="002556FA" w:rsidRPr="00E21107">
        <w:rPr>
          <w:rFonts w:ascii="Times New Roman" w:hAnsi="Times New Roman" w:cs="Times New Roman"/>
          <w:sz w:val="20"/>
        </w:rPr>
        <w:t xml:space="preserve">No. </w:t>
      </w:r>
      <w:r w:rsidRPr="00E21107">
        <w:rPr>
          <w:rFonts w:ascii="Times New Roman" w:hAnsi="Times New Roman" w:cs="Times New Roman"/>
          <w:smallCaps/>
          <w:sz w:val="20"/>
        </w:rPr>
        <w:t xml:space="preserve">41, 1920; </w:t>
      </w:r>
      <w:r w:rsidR="002556FA" w:rsidRPr="00E21107">
        <w:rPr>
          <w:rFonts w:ascii="Times New Roman" w:hAnsi="Times New Roman" w:cs="Times New Roman"/>
          <w:sz w:val="20"/>
        </w:rPr>
        <w:t xml:space="preserve">No. </w:t>
      </w:r>
      <w:r w:rsidRPr="00E21107">
        <w:rPr>
          <w:rFonts w:ascii="Times New Roman" w:hAnsi="Times New Roman" w:cs="Times New Roman"/>
          <w:smallCaps/>
          <w:sz w:val="20"/>
        </w:rPr>
        <w:t xml:space="preserve">19, 1922; </w:t>
      </w:r>
      <w:r w:rsidR="002556FA" w:rsidRPr="00E21107">
        <w:rPr>
          <w:rFonts w:ascii="Times New Roman" w:hAnsi="Times New Roman" w:cs="Times New Roman"/>
          <w:sz w:val="20"/>
        </w:rPr>
        <w:t xml:space="preserve">No. </w:t>
      </w:r>
      <w:r w:rsidRPr="00E21107">
        <w:rPr>
          <w:rFonts w:ascii="Times New Roman" w:hAnsi="Times New Roman" w:cs="Times New Roman"/>
          <w:smallCaps/>
          <w:sz w:val="20"/>
        </w:rPr>
        <w:t xml:space="preserve">12, 1923; </w:t>
      </w:r>
      <w:r w:rsidR="002556FA" w:rsidRPr="00E21107">
        <w:rPr>
          <w:rFonts w:ascii="Times New Roman" w:hAnsi="Times New Roman" w:cs="Times New Roman"/>
          <w:sz w:val="20"/>
        </w:rPr>
        <w:t xml:space="preserve">No. </w:t>
      </w:r>
      <w:r w:rsidRPr="00E21107">
        <w:rPr>
          <w:rFonts w:ascii="Times New Roman" w:hAnsi="Times New Roman" w:cs="Times New Roman"/>
          <w:smallCaps/>
          <w:sz w:val="20"/>
        </w:rPr>
        <w:t>22,</w:t>
      </w:r>
      <w:r w:rsidR="002556FA" w:rsidRPr="00E21107">
        <w:rPr>
          <w:rFonts w:ascii="Times New Roman" w:hAnsi="Times New Roman" w:cs="Times New Roman"/>
          <w:sz w:val="20"/>
        </w:rPr>
        <w:t xml:space="preserve"> </w:t>
      </w:r>
      <w:r w:rsidRPr="00E21107">
        <w:rPr>
          <w:rFonts w:ascii="Times New Roman" w:hAnsi="Times New Roman" w:cs="Times New Roman"/>
          <w:smallCaps/>
          <w:sz w:val="20"/>
        </w:rPr>
        <w:t xml:space="preserve">1925; </w:t>
      </w:r>
      <w:r w:rsidR="002556FA" w:rsidRPr="00E21107">
        <w:rPr>
          <w:rFonts w:ascii="Times New Roman" w:hAnsi="Times New Roman" w:cs="Times New Roman"/>
          <w:sz w:val="20"/>
        </w:rPr>
        <w:t xml:space="preserve">No. </w:t>
      </w:r>
      <w:r w:rsidRPr="00E21107">
        <w:rPr>
          <w:rFonts w:ascii="Times New Roman" w:hAnsi="Times New Roman" w:cs="Times New Roman"/>
          <w:smallCaps/>
          <w:sz w:val="20"/>
        </w:rPr>
        <w:t xml:space="preserve">6, 1930; </w:t>
      </w:r>
      <w:r w:rsidR="002556FA" w:rsidRPr="00E21107">
        <w:rPr>
          <w:rFonts w:ascii="Times New Roman" w:hAnsi="Times New Roman" w:cs="Times New Roman"/>
          <w:sz w:val="20"/>
        </w:rPr>
        <w:t xml:space="preserve">Nos. </w:t>
      </w:r>
      <w:r w:rsidRPr="00E21107">
        <w:rPr>
          <w:rFonts w:ascii="Times New Roman" w:hAnsi="Times New Roman" w:cs="Times New Roman"/>
          <w:smallCaps/>
          <w:sz w:val="20"/>
        </w:rPr>
        <w:t xml:space="preserve">7 </w:t>
      </w:r>
      <w:r w:rsidR="002556FA" w:rsidRPr="00E21107">
        <w:rPr>
          <w:rFonts w:ascii="Times New Roman" w:hAnsi="Times New Roman" w:cs="Times New Roman"/>
          <w:sz w:val="20"/>
        </w:rPr>
        <w:t xml:space="preserve">and </w:t>
      </w:r>
      <w:r w:rsidRPr="00E21107">
        <w:rPr>
          <w:rFonts w:ascii="Times New Roman" w:hAnsi="Times New Roman" w:cs="Times New Roman"/>
          <w:smallCaps/>
          <w:sz w:val="20"/>
        </w:rPr>
        <w:t xml:space="preserve">45, 1934; </w:t>
      </w:r>
      <w:r w:rsidR="002556FA" w:rsidRPr="00E21107">
        <w:rPr>
          <w:rFonts w:ascii="Times New Roman" w:hAnsi="Times New Roman" w:cs="Times New Roman"/>
          <w:sz w:val="20"/>
        </w:rPr>
        <w:t xml:space="preserve">No. </w:t>
      </w:r>
      <w:r w:rsidRPr="00E21107">
        <w:rPr>
          <w:rFonts w:ascii="Times New Roman" w:hAnsi="Times New Roman" w:cs="Times New Roman"/>
          <w:smallCaps/>
          <w:sz w:val="20"/>
        </w:rPr>
        <w:t xml:space="preserve">7, 1935; </w:t>
      </w:r>
      <w:r w:rsidR="002556FA" w:rsidRPr="00E21107">
        <w:rPr>
          <w:rFonts w:ascii="Times New Roman" w:hAnsi="Times New Roman" w:cs="Times New Roman"/>
          <w:sz w:val="20"/>
        </w:rPr>
        <w:t xml:space="preserve">No. </w:t>
      </w:r>
      <w:r w:rsidRPr="00E21107">
        <w:rPr>
          <w:rFonts w:ascii="Times New Roman" w:hAnsi="Times New Roman" w:cs="Times New Roman"/>
          <w:smallCaps/>
          <w:sz w:val="20"/>
        </w:rPr>
        <w:t xml:space="preserve">85, 1936; </w:t>
      </w:r>
      <w:r w:rsidR="002556FA" w:rsidRPr="00E21107">
        <w:rPr>
          <w:rFonts w:ascii="Times New Roman" w:hAnsi="Times New Roman" w:cs="Times New Roman"/>
          <w:sz w:val="20"/>
        </w:rPr>
        <w:t xml:space="preserve">No. </w:t>
      </w:r>
      <w:r w:rsidRPr="00E21107">
        <w:rPr>
          <w:rFonts w:ascii="Times New Roman" w:hAnsi="Times New Roman" w:cs="Times New Roman"/>
          <w:smallCaps/>
          <w:sz w:val="20"/>
        </w:rPr>
        <w:t xml:space="preserve">54, 1947; </w:t>
      </w:r>
      <w:r w:rsidR="002556FA" w:rsidRPr="00E21107">
        <w:rPr>
          <w:rFonts w:ascii="Times New Roman" w:hAnsi="Times New Roman" w:cs="Times New Roman"/>
          <w:sz w:val="20"/>
        </w:rPr>
        <w:t xml:space="preserve">No. </w:t>
      </w:r>
      <w:r w:rsidRPr="00E21107">
        <w:rPr>
          <w:rFonts w:ascii="Times New Roman" w:hAnsi="Times New Roman" w:cs="Times New Roman"/>
          <w:smallCaps/>
          <w:sz w:val="20"/>
        </w:rPr>
        <w:t>45,</w:t>
      </w:r>
      <w:r w:rsidR="002556FA" w:rsidRPr="00E21107">
        <w:rPr>
          <w:rFonts w:ascii="Times New Roman" w:hAnsi="Times New Roman" w:cs="Times New Roman"/>
          <w:sz w:val="20"/>
        </w:rPr>
        <w:t xml:space="preserve"> </w:t>
      </w:r>
      <w:r w:rsidRPr="00E21107">
        <w:rPr>
          <w:rFonts w:ascii="Times New Roman" w:hAnsi="Times New Roman" w:cs="Times New Roman"/>
          <w:smallCaps/>
          <w:sz w:val="20"/>
        </w:rPr>
        <w:t xml:space="preserve">1949; </w:t>
      </w:r>
      <w:r w:rsidR="002556FA" w:rsidRPr="00E21107">
        <w:rPr>
          <w:rFonts w:ascii="Times New Roman" w:hAnsi="Times New Roman" w:cs="Times New Roman"/>
          <w:sz w:val="20"/>
        </w:rPr>
        <w:t xml:space="preserve">Nos. </w:t>
      </w:r>
      <w:r w:rsidRPr="00E21107">
        <w:rPr>
          <w:rFonts w:ascii="Times New Roman" w:hAnsi="Times New Roman" w:cs="Times New Roman"/>
          <w:smallCaps/>
          <w:sz w:val="20"/>
        </w:rPr>
        <w:t xml:space="preserve">56 </w:t>
      </w:r>
      <w:r w:rsidR="002556FA" w:rsidRPr="00E21107">
        <w:rPr>
          <w:rFonts w:ascii="Times New Roman" w:hAnsi="Times New Roman" w:cs="Times New Roman"/>
          <w:sz w:val="20"/>
        </w:rPr>
        <w:t xml:space="preserve">and </w:t>
      </w:r>
      <w:r w:rsidRPr="00E21107">
        <w:rPr>
          <w:rFonts w:ascii="Times New Roman" w:hAnsi="Times New Roman" w:cs="Times New Roman"/>
          <w:smallCaps/>
          <w:sz w:val="20"/>
        </w:rPr>
        <w:t xml:space="preserve">80, 1950; </w:t>
      </w:r>
      <w:r w:rsidR="002556FA" w:rsidRPr="00E21107">
        <w:rPr>
          <w:rFonts w:ascii="Times New Roman" w:hAnsi="Times New Roman" w:cs="Times New Roman"/>
          <w:sz w:val="20"/>
        </w:rPr>
        <w:t xml:space="preserve">No. </w:t>
      </w:r>
      <w:r w:rsidRPr="00E21107">
        <w:rPr>
          <w:rFonts w:ascii="Times New Roman" w:hAnsi="Times New Roman" w:cs="Times New Roman"/>
          <w:smallCaps/>
          <w:sz w:val="20"/>
        </w:rPr>
        <w:t>56, 1951</w:t>
      </w:r>
      <w:r w:rsidR="00783279">
        <w:rPr>
          <w:rFonts w:ascii="Times New Roman" w:hAnsi="Times New Roman" w:cs="Times New Roman"/>
          <w:smallCaps/>
          <w:sz w:val="20"/>
        </w:rPr>
        <w:t>; N</w:t>
      </w:r>
      <w:r w:rsidR="00783279" w:rsidRPr="00E21107">
        <w:rPr>
          <w:rFonts w:ascii="Times New Roman" w:hAnsi="Times New Roman" w:cs="Times New Roman"/>
          <w:sz w:val="20"/>
        </w:rPr>
        <w:t>o.</w:t>
      </w:r>
      <w:r w:rsidRPr="00E21107">
        <w:rPr>
          <w:rFonts w:ascii="Times New Roman" w:hAnsi="Times New Roman" w:cs="Times New Roman"/>
          <w:smallCaps/>
          <w:sz w:val="20"/>
        </w:rPr>
        <w:t xml:space="preserve"> 108, 1952; </w:t>
      </w:r>
      <w:r w:rsidR="002556FA" w:rsidRPr="00E21107">
        <w:rPr>
          <w:rFonts w:ascii="Times New Roman" w:hAnsi="Times New Roman" w:cs="Times New Roman"/>
          <w:sz w:val="20"/>
        </w:rPr>
        <w:t xml:space="preserve">No. </w:t>
      </w:r>
      <w:r w:rsidRPr="00E21107">
        <w:rPr>
          <w:rFonts w:ascii="Times New Roman" w:hAnsi="Times New Roman" w:cs="Times New Roman"/>
          <w:smallCaps/>
          <w:sz w:val="20"/>
        </w:rPr>
        <w:t xml:space="preserve">47, 1953; </w:t>
      </w:r>
      <w:r w:rsidR="002556FA" w:rsidRPr="00E21107">
        <w:rPr>
          <w:rFonts w:ascii="Times New Roman" w:hAnsi="Times New Roman" w:cs="Times New Roman"/>
          <w:sz w:val="20"/>
        </w:rPr>
        <w:t xml:space="preserve">No. </w:t>
      </w:r>
      <w:r w:rsidRPr="00E21107">
        <w:rPr>
          <w:rFonts w:ascii="Times New Roman" w:hAnsi="Times New Roman" w:cs="Times New Roman"/>
          <w:smallCaps/>
          <w:sz w:val="20"/>
        </w:rPr>
        <w:t>66, 1954;</w:t>
      </w:r>
      <w:r w:rsidR="002556FA" w:rsidRPr="00E21107">
        <w:rPr>
          <w:rFonts w:ascii="Times New Roman" w:hAnsi="Times New Roman" w:cs="Times New Roman"/>
          <w:sz w:val="20"/>
        </w:rPr>
        <w:t xml:space="preserve"> No. </w:t>
      </w:r>
      <w:r w:rsidRPr="00E21107">
        <w:rPr>
          <w:rFonts w:ascii="Times New Roman" w:hAnsi="Times New Roman" w:cs="Times New Roman"/>
          <w:smallCaps/>
          <w:sz w:val="20"/>
        </w:rPr>
        <w:t xml:space="preserve">37, 1957; </w:t>
      </w:r>
      <w:r w:rsidR="002556FA" w:rsidRPr="00E21107">
        <w:rPr>
          <w:rFonts w:ascii="Times New Roman" w:hAnsi="Times New Roman" w:cs="Times New Roman"/>
          <w:sz w:val="20"/>
        </w:rPr>
        <w:t xml:space="preserve">No. </w:t>
      </w:r>
      <w:r w:rsidRPr="00E21107">
        <w:rPr>
          <w:rFonts w:ascii="Times New Roman" w:hAnsi="Times New Roman" w:cs="Times New Roman"/>
          <w:smallCaps/>
          <w:sz w:val="20"/>
        </w:rPr>
        <w:t xml:space="preserve">54, 1959; </w:t>
      </w:r>
      <w:r w:rsidR="002556FA" w:rsidRPr="00E21107">
        <w:rPr>
          <w:rFonts w:ascii="Times New Roman" w:hAnsi="Times New Roman" w:cs="Times New Roman"/>
          <w:sz w:val="20"/>
        </w:rPr>
        <w:t xml:space="preserve">Nos. </w:t>
      </w:r>
      <w:r w:rsidRPr="00E21107">
        <w:rPr>
          <w:rFonts w:ascii="Times New Roman" w:hAnsi="Times New Roman" w:cs="Times New Roman"/>
          <w:smallCaps/>
          <w:sz w:val="20"/>
        </w:rPr>
        <w:t xml:space="preserve">42 </w:t>
      </w:r>
      <w:r w:rsidR="002556FA" w:rsidRPr="00E21107">
        <w:rPr>
          <w:rFonts w:ascii="Times New Roman" w:hAnsi="Times New Roman" w:cs="Times New Roman"/>
          <w:sz w:val="20"/>
        </w:rPr>
        <w:t xml:space="preserve">and </w:t>
      </w:r>
      <w:r w:rsidRPr="00E21107">
        <w:rPr>
          <w:rFonts w:ascii="Times New Roman" w:hAnsi="Times New Roman" w:cs="Times New Roman"/>
          <w:smallCaps/>
          <w:sz w:val="20"/>
        </w:rPr>
        <w:t xml:space="preserve">111, 1960; </w:t>
      </w:r>
      <w:r w:rsidR="002556FA" w:rsidRPr="00E21107">
        <w:rPr>
          <w:rFonts w:ascii="Times New Roman" w:hAnsi="Times New Roman" w:cs="Times New Roman"/>
          <w:sz w:val="20"/>
        </w:rPr>
        <w:t xml:space="preserve">No. </w:t>
      </w:r>
      <w:r w:rsidRPr="00E21107">
        <w:rPr>
          <w:rFonts w:ascii="Times New Roman" w:hAnsi="Times New Roman" w:cs="Times New Roman"/>
          <w:smallCaps/>
          <w:sz w:val="20"/>
        </w:rPr>
        <w:t xml:space="preserve">48, 1963; </w:t>
      </w:r>
      <w:r w:rsidR="002556FA" w:rsidRPr="00E21107">
        <w:rPr>
          <w:rFonts w:ascii="Times New Roman" w:hAnsi="Times New Roman" w:cs="Times New Roman"/>
          <w:sz w:val="20"/>
        </w:rPr>
        <w:t xml:space="preserve">Nos. </w:t>
      </w:r>
      <w:r w:rsidRPr="00E21107">
        <w:rPr>
          <w:rFonts w:ascii="Times New Roman" w:hAnsi="Times New Roman" w:cs="Times New Roman"/>
          <w:smallCaps/>
          <w:sz w:val="20"/>
        </w:rPr>
        <w:t xml:space="preserve">29, 82 </w:t>
      </w:r>
      <w:r w:rsidR="002556FA" w:rsidRPr="00E21107">
        <w:rPr>
          <w:rFonts w:ascii="Times New Roman" w:hAnsi="Times New Roman" w:cs="Times New Roman"/>
          <w:sz w:val="20"/>
        </w:rPr>
        <w:t xml:space="preserve">and </w:t>
      </w:r>
      <w:r w:rsidRPr="00E21107">
        <w:rPr>
          <w:rFonts w:ascii="Times New Roman" w:hAnsi="Times New Roman" w:cs="Times New Roman"/>
          <w:smallCaps/>
          <w:sz w:val="20"/>
        </w:rPr>
        <w:t>133,</w:t>
      </w:r>
    </w:p>
    <w:p w14:paraId="0C54097E" w14:textId="77777777" w:rsidR="00CB6688" w:rsidRPr="00AC1129" w:rsidRDefault="00CB6688" w:rsidP="006106D6">
      <w:pPr>
        <w:spacing w:after="0" w:line="240" w:lineRule="auto"/>
        <w:jc w:val="both"/>
        <w:rPr>
          <w:rFonts w:ascii="Times New Roman" w:hAnsi="Times New Roman" w:cs="Times New Roman"/>
        </w:rPr>
      </w:pPr>
      <w:r w:rsidRPr="00AC1129">
        <w:rPr>
          <w:rFonts w:ascii="Times New Roman" w:hAnsi="Times New Roman" w:cs="Times New Roman"/>
        </w:rPr>
        <w:br w:type="page"/>
      </w:r>
    </w:p>
    <w:p w14:paraId="0EFCE98A" w14:textId="77777777" w:rsidR="002556FA" w:rsidRPr="00AC1129" w:rsidRDefault="0077318A" w:rsidP="008C35BF">
      <w:pPr>
        <w:spacing w:after="0" w:line="240" w:lineRule="auto"/>
        <w:jc w:val="center"/>
        <w:rPr>
          <w:rFonts w:ascii="Times New Roman" w:hAnsi="Times New Roman" w:cs="Times New Roman"/>
        </w:rPr>
      </w:pPr>
      <w:r w:rsidRPr="008C35BF">
        <w:rPr>
          <w:rFonts w:ascii="Times New Roman" w:hAnsi="Times New Roman" w:cs="Times New Roman"/>
          <w:b/>
          <w:sz w:val="24"/>
        </w:rPr>
        <w:lastRenderedPageBreak/>
        <w:t>NOTES</w:t>
      </w:r>
      <w:r w:rsidRPr="008C35BF">
        <w:rPr>
          <w:rFonts w:ascii="Times New Roman" w:hAnsi="Times New Roman" w:cs="Times New Roman"/>
        </w:rPr>
        <w:t>—</w:t>
      </w:r>
      <w:r w:rsidR="002556FA" w:rsidRPr="00AC1129">
        <w:rPr>
          <w:rFonts w:ascii="Times New Roman" w:hAnsi="Times New Roman" w:cs="Times New Roman"/>
        </w:rPr>
        <w:t>continued</w:t>
      </w:r>
    </w:p>
    <w:p w14:paraId="1798008B" w14:textId="0412837D" w:rsidR="002556FA" w:rsidRPr="00AC1129" w:rsidRDefault="002556FA" w:rsidP="008C35BF">
      <w:pPr>
        <w:spacing w:after="0" w:line="240" w:lineRule="auto"/>
        <w:ind w:left="288"/>
        <w:jc w:val="both"/>
        <w:rPr>
          <w:rFonts w:ascii="Times New Roman" w:hAnsi="Times New Roman" w:cs="Times New Roman"/>
        </w:rPr>
      </w:pPr>
      <w:r w:rsidRPr="00AC1129">
        <w:rPr>
          <w:rFonts w:ascii="Times New Roman" w:hAnsi="Times New Roman" w:cs="Times New Roman"/>
        </w:rPr>
        <w:t>1965; No. 28, 1966; No. 54, 1967; Nos. 14 and 104, 1968; Nos. 12 and 134, 1971; No. 162, 1973; No. 216, 1973 (as amended by No. 20, 1974); Nos. 28 and 120, 1974; Nos. 56, 77 and 107, 1975; Nos. 41, 91 and 174, 1976; No. 154, 1977; Nos. 36 and 183, 1978; Nos. 19, 92, 116, 155, 177 and 180, 1979; Nos. 13, 15, 110 and 171, 1980; Nos. 45, 61, 67, 152 and 157, 1981 ; No. 64, 19</w:t>
      </w:r>
      <w:r w:rsidR="00783279">
        <w:rPr>
          <w:rFonts w:ascii="Times New Roman" w:hAnsi="Times New Roman" w:cs="Times New Roman"/>
        </w:rPr>
        <w:t>81 (as amended by No. 51, 1982)</w:t>
      </w:r>
      <w:r w:rsidRPr="00AC1129">
        <w:rPr>
          <w:rFonts w:ascii="Times New Roman" w:hAnsi="Times New Roman" w:cs="Times New Roman"/>
        </w:rPr>
        <w:t>; Nos. 48, 51, 80, 108, 115 and 137, 1982; No. 81, 1982 (as amended by No. 39, 1983); and Nos. 19 and 39, 1983.</w:t>
      </w:r>
    </w:p>
    <w:p w14:paraId="3D598AD2" w14:textId="77777777" w:rsidR="002556FA" w:rsidRPr="00AC1129" w:rsidRDefault="0077318A" w:rsidP="00D90CE5">
      <w:pPr>
        <w:spacing w:before="120" w:after="0" w:line="240" w:lineRule="auto"/>
        <w:ind w:left="288" w:hanging="288"/>
        <w:jc w:val="both"/>
        <w:rPr>
          <w:rFonts w:ascii="Times New Roman" w:hAnsi="Times New Roman" w:cs="Times New Roman"/>
        </w:rPr>
      </w:pPr>
      <w:r w:rsidRPr="00AC1129">
        <w:rPr>
          <w:rFonts w:ascii="Times New Roman" w:hAnsi="Times New Roman" w:cs="Times New Roman"/>
          <w:b/>
        </w:rPr>
        <w:t>3.</w:t>
      </w:r>
      <w:r w:rsidR="002556FA" w:rsidRPr="00AC1129">
        <w:rPr>
          <w:rFonts w:ascii="Times New Roman" w:hAnsi="Times New Roman" w:cs="Times New Roman"/>
        </w:rPr>
        <w:t xml:space="preserve"> No. 113, 1982, as amended. For previous amendments, see No. 32, 1983.</w:t>
      </w:r>
    </w:p>
    <w:p w14:paraId="2F2F6837" w14:textId="77777777" w:rsidR="002556FA" w:rsidRPr="00AC1129" w:rsidRDefault="0077318A" w:rsidP="00D90CE5">
      <w:pPr>
        <w:spacing w:before="120" w:after="0" w:line="240" w:lineRule="auto"/>
        <w:ind w:left="288" w:hanging="288"/>
        <w:jc w:val="both"/>
        <w:rPr>
          <w:rFonts w:ascii="Times New Roman" w:hAnsi="Times New Roman" w:cs="Times New Roman"/>
        </w:rPr>
      </w:pPr>
      <w:r w:rsidRPr="00AC1129">
        <w:rPr>
          <w:rFonts w:ascii="Times New Roman" w:hAnsi="Times New Roman" w:cs="Times New Roman"/>
          <w:b/>
        </w:rPr>
        <w:t>4.</w:t>
      </w:r>
      <w:r w:rsidR="002556FA" w:rsidRPr="00AC1129">
        <w:rPr>
          <w:rFonts w:ascii="Times New Roman" w:hAnsi="Times New Roman" w:cs="Times New Roman"/>
        </w:rPr>
        <w:t xml:space="preserve"> No. 7, 1952, as amended. For previous amendments, see No. 3, 1953; No. 4, 1956; No. 48, 1959; No. 93, 1966; No. 116, 1967; No. 150, 1968; No. 93, 1970; No. 218, 1973 (as amended by No. 7, 1974); No. 3, 1975; No. 91, 1976; No. 99, 1978; No. 155, 1979; Nos. 70, 86 and 93, 1980; No. 181, 1981 ; and No. 80, 1982.</w:t>
      </w:r>
    </w:p>
    <w:p w14:paraId="48BDDC39" w14:textId="77777777" w:rsidR="002556FA" w:rsidRPr="00AC1129" w:rsidRDefault="0077318A" w:rsidP="00D90CE5">
      <w:pPr>
        <w:spacing w:before="120" w:after="0" w:line="240" w:lineRule="auto"/>
        <w:ind w:left="288" w:hanging="288"/>
        <w:jc w:val="both"/>
        <w:rPr>
          <w:rFonts w:ascii="Times New Roman" w:hAnsi="Times New Roman" w:cs="Times New Roman"/>
        </w:rPr>
      </w:pPr>
      <w:r w:rsidRPr="00AC1129">
        <w:rPr>
          <w:rFonts w:ascii="Times New Roman" w:hAnsi="Times New Roman" w:cs="Times New Roman"/>
          <w:b/>
        </w:rPr>
        <w:t>5.</w:t>
      </w:r>
      <w:r w:rsidR="002556FA" w:rsidRPr="00AC1129">
        <w:rPr>
          <w:rFonts w:ascii="Times New Roman" w:hAnsi="Times New Roman" w:cs="Times New Roman"/>
        </w:rPr>
        <w:t xml:space="preserve"> No. 190, 1976, as amended. For previous amendments, see No. 19, 1979; No. 88, 1980; and No. 61, 1981.</w:t>
      </w:r>
    </w:p>
    <w:p w14:paraId="36B6532B" w14:textId="6F7C3BA7" w:rsidR="002556FA" w:rsidRPr="00AC1129" w:rsidRDefault="0077318A" w:rsidP="00D90CE5">
      <w:pPr>
        <w:spacing w:before="120" w:after="0" w:line="240" w:lineRule="auto"/>
        <w:ind w:left="288" w:hanging="288"/>
        <w:jc w:val="both"/>
        <w:rPr>
          <w:rFonts w:ascii="Times New Roman" w:hAnsi="Times New Roman" w:cs="Times New Roman"/>
        </w:rPr>
      </w:pPr>
      <w:r w:rsidRPr="00AC1129">
        <w:rPr>
          <w:rFonts w:ascii="Times New Roman" w:hAnsi="Times New Roman" w:cs="Times New Roman"/>
          <w:b/>
        </w:rPr>
        <w:t>6.</w:t>
      </w:r>
      <w:r w:rsidR="002556FA" w:rsidRPr="00AC1129">
        <w:rPr>
          <w:rFonts w:ascii="Times New Roman" w:hAnsi="Times New Roman" w:cs="Times New Roman"/>
        </w:rPr>
        <w:t xml:space="preserve"> No. 62, 1958, as amended. For previous amendments, see No. 87, 1964; No. 10, 1966; Nos. 16 and 216, 1973; N</w:t>
      </w:r>
      <w:r w:rsidR="00783279">
        <w:rPr>
          <w:rFonts w:ascii="Times New Roman" w:hAnsi="Times New Roman" w:cs="Times New Roman"/>
        </w:rPr>
        <w:t>o. 91, 1976; Nos. 117 and 118, 1</w:t>
      </w:r>
      <w:r w:rsidR="002556FA" w:rsidRPr="00AC1129">
        <w:rPr>
          <w:rFonts w:ascii="Times New Roman" w:hAnsi="Times New Roman" w:cs="Times New Roman"/>
        </w:rPr>
        <w:t>979; Nos. 89 and 175, 1980; No. 61, 1981;</w:t>
      </w:r>
      <w:r w:rsidR="00783279">
        <w:rPr>
          <w:rFonts w:ascii="Times New Roman" w:hAnsi="Times New Roman" w:cs="Times New Roman"/>
        </w:rPr>
        <w:t xml:space="preserve"> </w:t>
      </w:r>
      <w:r w:rsidR="002556FA" w:rsidRPr="00AC1129">
        <w:rPr>
          <w:rFonts w:ascii="Times New Roman" w:hAnsi="Times New Roman" w:cs="Times New Roman"/>
        </w:rPr>
        <w:t>and No.</w:t>
      </w:r>
      <w:r w:rsidR="00783279">
        <w:rPr>
          <w:rFonts w:ascii="Times New Roman" w:hAnsi="Times New Roman" w:cs="Times New Roman"/>
        </w:rPr>
        <w:t xml:space="preserve"> </w:t>
      </w:r>
      <w:r w:rsidR="002556FA" w:rsidRPr="00AC1129">
        <w:rPr>
          <w:rFonts w:ascii="Times New Roman" w:hAnsi="Times New Roman" w:cs="Times New Roman"/>
        </w:rPr>
        <w:t>51, 1982.</w:t>
      </w:r>
    </w:p>
    <w:p w14:paraId="0BA17802" w14:textId="1EC39542" w:rsidR="002556FA" w:rsidRPr="00AC1129" w:rsidRDefault="0077318A" w:rsidP="00D90CE5">
      <w:pPr>
        <w:spacing w:before="120" w:after="0" w:line="240" w:lineRule="auto"/>
        <w:ind w:left="288" w:hanging="288"/>
        <w:jc w:val="both"/>
        <w:rPr>
          <w:rFonts w:ascii="Times New Roman" w:hAnsi="Times New Roman" w:cs="Times New Roman"/>
        </w:rPr>
      </w:pPr>
      <w:r w:rsidRPr="00AC1129">
        <w:rPr>
          <w:rFonts w:ascii="Times New Roman" w:hAnsi="Times New Roman" w:cs="Times New Roman"/>
          <w:b/>
        </w:rPr>
        <w:t>7.</w:t>
      </w:r>
      <w:r w:rsidR="002556FA" w:rsidRPr="00AC1129">
        <w:rPr>
          <w:rFonts w:ascii="Times New Roman" w:hAnsi="Times New Roman" w:cs="Times New Roman"/>
        </w:rPr>
        <w:t xml:space="preserve"> No. 118, 1967, as amended. For previous amendments, see No. 1, 1968; No. 36, 1973; No. 216, 1973 (as amended by No. 20, 1974); No. 57, 1974; No. 80, 1980 (as a</w:t>
      </w:r>
      <w:r w:rsidR="00783279">
        <w:rPr>
          <w:rFonts w:ascii="Times New Roman" w:hAnsi="Times New Roman" w:cs="Times New Roman"/>
        </w:rPr>
        <w:t>mended by Nos. 79 and 176, 1981</w:t>
      </w:r>
      <w:r w:rsidR="002556FA" w:rsidRPr="00AC1129">
        <w:rPr>
          <w:rFonts w:ascii="Times New Roman" w:hAnsi="Times New Roman" w:cs="Times New Roman"/>
        </w:rPr>
        <w:t>)</w:t>
      </w:r>
      <w:r w:rsidR="00783279">
        <w:rPr>
          <w:rFonts w:ascii="Times New Roman" w:hAnsi="Times New Roman" w:cs="Times New Roman"/>
        </w:rPr>
        <w:t xml:space="preserve"> ; No. 79, 1981</w:t>
      </w:r>
      <w:r w:rsidR="002556FA" w:rsidRPr="00AC1129">
        <w:rPr>
          <w:rFonts w:ascii="Times New Roman" w:hAnsi="Times New Roman" w:cs="Times New Roman"/>
        </w:rPr>
        <w:t>; and No. 80, 1982.</w:t>
      </w:r>
    </w:p>
    <w:p w14:paraId="4C85A0F8" w14:textId="083EFE6C" w:rsidR="002556FA" w:rsidRPr="00AC1129" w:rsidRDefault="0077318A" w:rsidP="00D90CE5">
      <w:pPr>
        <w:spacing w:before="120" w:after="0" w:line="240" w:lineRule="auto"/>
        <w:ind w:left="288" w:hanging="288"/>
        <w:jc w:val="both"/>
        <w:rPr>
          <w:rFonts w:ascii="Times New Roman" w:hAnsi="Times New Roman" w:cs="Times New Roman"/>
        </w:rPr>
      </w:pPr>
      <w:r w:rsidRPr="00AC1129">
        <w:rPr>
          <w:rFonts w:ascii="Times New Roman" w:hAnsi="Times New Roman" w:cs="Times New Roman"/>
          <w:b/>
        </w:rPr>
        <w:t>8.</w:t>
      </w:r>
      <w:r w:rsidR="002556FA" w:rsidRPr="00AC1129">
        <w:rPr>
          <w:rFonts w:ascii="Times New Roman" w:hAnsi="Times New Roman" w:cs="Times New Roman"/>
        </w:rPr>
        <w:t xml:space="preserve"> No. 3, 1908, as amended. For previous amendments, see No. 15, 1912; No. 42, 1915; No. 47, 1920; No. 30, 1924; Nos. 19 and 92, 1947; No. 80, 1950; No. 61, 1961; No. 12, 1966; No. 1, 1969; No. 216, 1973 (as amended by No. 20, 1974); Nos. 1, 105 and 155, 1979; No. 70,</w:t>
      </w:r>
      <w:r w:rsidR="00783279">
        <w:rPr>
          <w:rFonts w:ascii="Times New Roman" w:hAnsi="Times New Roman" w:cs="Times New Roman"/>
        </w:rPr>
        <w:t xml:space="preserve"> </w:t>
      </w:r>
      <w:r w:rsidR="002556FA" w:rsidRPr="00AC1129">
        <w:rPr>
          <w:rFonts w:ascii="Times New Roman" w:hAnsi="Times New Roman" w:cs="Times New Roman"/>
        </w:rPr>
        <w:t>1980; No. 54, 1981 ; and No. 51, 1982.</w:t>
      </w:r>
    </w:p>
    <w:p w14:paraId="3D7D256F" w14:textId="77777777" w:rsidR="002556FA" w:rsidRPr="00AC1129" w:rsidRDefault="0077318A" w:rsidP="00D90CE5">
      <w:pPr>
        <w:spacing w:before="120" w:after="0" w:line="240" w:lineRule="auto"/>
        <w:ind w:left="288" w:hanging="288"/>
        <w:jc w:val="both"/>
        <w:rPr>
          <w:rFonts w:ascii="Times New Roman" w:hAnsi="Times New Roman" w:cs="Times New Roman"/>
        </w:rPr>
      </w:pPr>
      <w:r w:rsidRPr="00AC1129">
        <w:rPr>
          <w:rFonts w:ascii="Times New Roman" w:hAnsi="Times New Roman" w:cs="Times New Roman"/>
          <w:b/>
        </w:rPr>
        <w:t>9.</w:t>
      </w:r>
      <w:r w:rsidR="002556FA" w:rsidRPr="00AC1129">
        <w:rPr>
          <w:rFonts w:ascii="Times New Roman" w:hAnsi="Times New Roman" w:cs="Times New Roman"/>
        </w:rPr>
        <w:t xml:space="preserve"> No. 149, 1982.</w:t>
      </w:r>
    </w:p>
    <w:sectPr w:rsidR="002556FA" w:rsidRPr="00AC1129" w:rsidSect="003F12E1">
      <w:headerReference w:type="default" r:id="rId9"/>
      <w:headerReference w:type="first" r:id="rId10"/>
      <w:pgSz w:w="10325" w:h="14573" w:code="13"/>
      <w:pgMar w:top="1152" w:right="1008" w:bottom="720" w:left="1008"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07BDAD" w15:done="0"/>
  <w15:commentEx w15:paraId="1F04638D" w15:done="0"/>
  <w15:commentEx w15:paraId="066BD990" w15:done="0"/>
  <w15:commentEx w15:paraId="72862BC5" w15:done="0"/>
  <w15:commentEx w15:paraId="204A2931" w15:done="0"/>
  <w15:commentEx w15:paraId="581B03C2" w15:done="0"/>
  <w15:commentEx w15:paraId="1F6C03D8" w15:done="0"/>
  <w15:commentEx w15:paraId="0DDC2B32" w15:done="0"/>
  <w15:commentEx w15:paraId="5271D9B5" w15:done="0"/>
  <w15:commentEx w15:paraId="74B9C599" w15:done="0"/>
  <w15:commentEx w15:paraId="15DE7E6A" w15:done="0"/>
  <w15:commentEx w15:paraId="13A4577E" w15:done="0"/>
  <w15:commentEx w15:paraId="22BD2BFB" w15:done="0"/>
  <w15:commentEx w15:paraId="4E4D004B" w15:done="0"/>
  <w15:commentEx w15:paraId="7B111B5A" w15:done="0"/>
  <w15:commentEx w15:paraId="5A53514B" w15:done="0"/>
  <w15:commentEx w15:paraId="49627EFD" w15:done="0"/>
  <w15:commentEx w15:paraId="62AE9A75" w15:done="0"/>
  <w15:commentEx w15:paraId="5F685F95" w15:done="0"/>
  <w15:commentEx w15:paraId="4227B23E" w15:done="0"/>
  <w15:commentEx w15:paraId="07EDC992" w15:done="0"/>
  <w15:commentEx w15:paraId="485A9FBC" w15:done="0"/>
  <w15:commentEx w15:paraId="57AEC3E4" w15:done="0"/>
  <w15:commentEx w15:paraId="669DDE70" w15:done="0"/>
  <w15:commentEx w15:paraId="516B5C02" w15:done="0"/>
  <w15:commentEx w15:paraId="1EB59318" w15:done="0"/>
  <w15:commentEx w15:paraId="36D8B571" w15:done="0"/>
  <w15:commentEx w15:paraId="32B592F5" w15:done="0"/>
  <w15:commentEx w15:paraId="7AD391D9" w15:done="0"/>
  <w15:commentEx w15:paraId="218F31A9" w15:done="0"/>
  <w15:commentEx w15:paraId="0D70F5BE" w15:done="0"/>
  <w15:commentEx w15:paraId="4190293A" w15:done="0"/>
  <w15:commentEx w15:paraId="528A808B" w15:done="0"/>
  <w15:commentEx w15:paraId="2672329C" w15:done="0"/>
  <w15:commentEx w15:paraId="060C438C" w15:done="0"/>
  <w15:commentEx w15:paraId="1F8800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07BDAD" w16cid:durableId="1FE33935"/>
  <w16cid:commentId w16cid:paraId="1F04638D" w16cid:durableId="1FE3393C"/>
  <w16cid:commentId w16cid:paraId="066BD990" w16cid:durableId="1FE33942"/>
  <w16cid:commentId w16cid:paraId="72862BC5" w16cid:durableId="1FE33948"/>
  <w16cid:commentId w16cid:paraId="204A2931" w16cid:durableId="1FE33956"/>
  <w16cid:commentId w16cid:paraId="581B03C2" w16cid:durableId="1FE3395D"/>
  <w16cid:commentId w16cid:paraId="1F6C03D8" w16cid:durableId="1FE33969"/>
  <w16cid:commentId w16cid:paraId="0DDC2B32" w16cid:durableId="1FE3396E"/>
  <w16cid:commentId w16cid:paraId="5271D9B5" w16cid:durableId="1FE33977"/>
  <w16cid:commentId w16cid:paraId="74B9C599" w16cid:durableId="1FE3397D"/>
  <w16cid:commentId w16cid:paraId="15DE7E6A" w16cid:durableId="1FE3399E"/>
  <w16cid:commentId w16cid:paraId="13A4577E" w16cid:durableId="1FE339B1"/>
  <w16cid:commentId w16cid:paraId="22BD2BFB" w16cid:durableId="1FE339DA"/>
  <w16cid:commentId w16cid:paraId="4E4D004B" w16cid:durableId="1FE339E0"/>
  <w16cid:commentId w16cid:paraId="7B111B5A" w16cid:durableId="1FE33A01"/>
  <w16cid:commentId w16cid:paraId="5A53514B" w16cid:durableId="1FE33A09"/>
  <w16cid:commentId w16cid:paraId="49627EFD" w16cid:durableId="1FE33A13"/>
  <w16cid:commentId w16cid:paraId="62AE9A75" w16cid:durableId="1FE33A53"/>
  <w16cid:commentId w16cid:paraId="5F685F95" w16cid:durableId="1FE33A6F"/>
  <w16cid:commentId w16cid:paraId="4227B23E" w16cid:durableId="1FE33AAF"/>
  <w16cid:commentId w16cid:paraId="07EDC992" w16cid:durableId="1FE33AC1"/>
  <w16cid:commentId w16cid:paraId="485A9FBC" w16cid:durableId="1FE33AE4"/>
  <w16cid:commentId w16cid:paraId="57AEC3E4" w16cid:durableId="1FE33B10"/>
  <w16cid:commentId w16cid:paraId="669DDE70" w16cid:durableId="1FE33FF7"/>
  <w16cid:commentId w16cid:paraId="516B5C02" w16cid:durableId="1FE34035"/>
  <w16cid:commentId w16cid:paraId="1EB59318" w16cid:durableId="1FE3403C"/>
  <w16cid:commentId w16cid:paraId="36D8B571" w16cid:durableId="1FE3404D"/>
  <w16cid:commentId w16cid:paraId="32B592F5" w16cid:durableId="1FE34088"/>
  <w16cid:commentId w16cid:paraId="7AD391D9" w16cid:durableId="1FE34094"/>
  <w16cid:commentId w16cid:paraId="218F31A9" w16cid:durableId="1FE340BF"/>
  <w16cid:commentId w16cid:paraId="0D70F5BE" w16cid:durableId="1FE340E6"/>
  <w16cid:commentId w16cid:paraId="4190293A" w16cid:durableId="1FE340EE"/>
  <w16cid:commentId w16cid:paraId="528A808B" w16cid:durableId="1FE340F7"/>
  <w16cid:commentId w16cid:paraId="2672329C" w16cid:durableId="1FE34109"/>
  <w16cid:commentId w16cid:paraId="060C438C" w16cid:durableId="1FE34110"/>
  <w16cid:commentId w16cid:paraId="1F88002B" w16cid:durableId="1FE3412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E0CE0" w14:textId="77777777" w:rsidR="004A0804" w:rsidRDefault="004A0804" w:rsidP="0050517A">
      <w:pPr>
        <w:spacing w:after="0" w:line="240" w:lineRule="auto"/>
      </w:pPr>
      <w:r>
        <w:separator/>
      </w:r>
    </w:p>
  </w:endnote>
  <w:endnote w:type="continuationSeparator" w:id="0">
    <w:p w14:paraId="419396D4" w14:textId="77777777" w:rsidR="004A0804" w:rsidRDefault="004A0804" w:rsidP="0050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0B0F0" w14:textId="77777777" w:rsidR="004A0804" w:rsidRDefault="004A0804" w:rsidP="0050517A">
      <w:pPr>
        <w:spacing w:after="0" w:line="240" w:lineRule="auto"/>
      </w:pPr>
      <w:r>
        <w:separator/>
      </w:r>
    </w:p>
  </w:footnote>
  <w:footnote w:type="continuationSeparator" w:id="0">
    <w:p w14:paraId="34EC3786" w14:textId="77777777" w:rsidR="004A0804" w:rsidRDefault="004A0804" w:rsidP="005051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BDFD6" w14:textId="77777777" w:rsidR="0050517A" w:rsidRPr="0050517A" w:rsidRDefault="0050517A" w:rsidP="0050517A">
    <w:pPr>
      <w:pStyle w:val="Header"/>
      <w:tabs>
        <w:tab w:val="clear" w:pos="4680"/>
        <w:tab w:val="center" w:pos="5040"/>
      </w:tabs>
      <w:jc w:val="center"/>
    </w:pPr>
    <w:r w:rsidRPr="0050517A">
      <w:rPr>
        <w:rFonts w:ascii="Times New Roman" w:hAnsi="Times New Roman" w:cs="Times New Roman"/>
        <w:i/>
        <w:sz w:val="20"/>
      </w:rPr>
      <w:t>Torres Strait Treaty (Miscellaneous Amendments)</w:t>
    </w:r>
    <w:r>
      <w:rPr>
        <w:rFonts w:ascii="Times New Roman" w:hAnsi="Times New Roman" w:cs="Times New Roman"/>
        <w:i/>
        <w:sz w:val="20"/>
      </w:rPr>
      <w:tab/>
    </w:r>
    <w:r w:rsidRPr="0050517A">
      <w:rPr>
        <w:rFonts w:ascii="Times New Roman" w:hAnsi="Times New Roman" w:cs="Times New Roman"/>
        <w:i/>
        <w:sz w:val="20"/>
      </w:rPr>
      <w:t>No. 22, 1984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92C02" w14:textId="77777777" w:rsidR="0050517A" w:rsidRPr="0050517A" w:rsidRDefault="0050517A" w:rsidP="0050517A">
    <w:pPr>
      <w:pStyle w:val="Header"/>
      <w:tabs>
        <w:tab w:val="clear" w:pos="4680"/>
        <w:tab w:val="center" w:pos="5040"/>
      </w:tabs>
      <w:jc w:val="center"/>
      <w:rPr>
        <w:sz w:val="20"/>
      </w:rPr>
    </w:pPr>
    <w:r w:rsidRPr="0050517A">
      <w:rPr>
        <w:rFonts w:ascii="Times New Roman" w:hAnsi="Times New Roman" w:cs="Times New Roman"/>
        <w:i/>
        <w:sz w:val="20"/>
      </w:rPr>
      <w:t>Torres Strait Treaty (Miscellaneous Amendments)</w:t>
    </w:r>
    <w:r>
      <w:rPr>
        <w:rFonts w:ascii="Times New Roman" w:hAnsi="Times New Roman" w:cs="Times New Roman"/>
        <w:i/>
        <w:sz w:val="20"/>
      </w:rPr>
      <w:tab/>
    </w:r>
    <w:r w:rsidRPr="0050517A">
      <w:rPr>
        <w:rFonts w:ascii="Times New Roman" w:hAnsi="Times New Roman" w:cs="Times New Roman"/>
        <w:i/>
        <w:sz w:val="20"/>
      </w:rPr>
      <w:t>No. 22, 1984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2556FA"/>
    <w:rsid w:val="000815FC"/>
    <w:rsid w:val="0009101C"/>
    <w:rsid w:val="000D153C"/>
    <w:rsid w:val="00190069"/>
    <w:rsid w:val="001D36D9"/>
    <w:rsid w:val="0020774F"/>
    <w:rsid w:val="002556FA"/>
    <w:rsid w:val="00283BE2"/>
    <w:rsid w:val="002B1A67"/>
    <w:rsid w:val="002F79D4"/>
    <w:rsid w:val="00303A48"/>
    <w:rsid w:val="00330093"/>
    <w:rsid w:val="00383774"/>
    <w:rsid w:val="003A5E55"/>
    <w:rsid w:val="003B0B4F"/>
    <w:rsid w:val="003F12E1"/>
    <w:rsid w:val="003F3159"/>
    <w:rsid w:val="00434BD1"/>
    <w:rsid w:val="004A0804"/>
    <w:rsid w:val="004B2A1E"/>
    <w:rsid w:val="0050517A"/>
    <w:rsid w:val="005056A7"/>
    <w:rsid w:val="005B027A"/>
    <w:rsid w:val="005C3DDF"/>
    <w:rsid w:val="006020E1"/>
    <w:rsid w:val="006106D6"/>
    <w:rsid w:val="0061661F"/>
    <w:rsid w:val="00691A79"/>
    <w:rsid w:val="006F7083"/>
    <w:rsid w:val="00706CEC"/>
    <w:rsid w:val="0077318A"/>
    <w:rsid w:val="00783279"/>
    <w:rsid w:val="0079086D"/>
    <w:rsid w:val="007C2C47"/>
    <w:rsid w:val="007E0159"/>
    <w:rsid w:val="007E3A09"/>
    <w:rsid w:val="008C35BF"/>
    <w:rsid w:val="008E4A6E"/>
    <w:rsid w:val="0098165D"/>
    <w:rsid w:val="009B29D0"/>
    <w:rsid w:val="009D0D5B"/>
    <w:rsid w:val="009F531A"/>
    <w:rsid w:val="00AC1129"/>
    <w:rsid w:val="00C025E0"/>
    <w:rsid w:val="00C30A81"/>
    <w:rsid w:val="00C84E3A"/>
    <w:rsid w:val="00C969F5"/>
    <w:rsid w:val="00CB6688"/>
    <w:rsid w:val="00CD2E34"/>
    <w:rsid w:val="00CD49A9"/>
    <w:rsid w:val="00D141A8"/>
    <w:rsid w:val="00D2139E"/>
    <w:rsid w:val="00D402ED"/>
    <w:rsid w:val="00D90CE5"/>
    <w:rsid w:val="00DB2B4B"/>
    <w:rsid w:val="00DC60F2"/>
    <w:rsid w:val="00DE3D48"/>
    <w:rsid w:val="00E07B8C"/>
    <w:rsid w:val="00E21107"/>
    <w:rsid w:val="00E76BD6"/>
    <w:rsid w:val="00ED6D46"/>
    <w:rsid w:val="00FD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C9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9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556FA"/>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2556FA"/>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2556FA"/>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2556FA"/>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2556FA"/>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2556FA"/>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2556FA"/>
    <w:pPr>
      <w:spacing w:after="0" w:line="240" w:lineRule="auto"/>
    </w:pPr>
    <w:rPr>
      <w:rFonts w:ascii="Times New Roman" w:eastAsia="Times New Roman" w:hAnsi="Times New Roman" w:cs="Times New Roman"/>
      <w:sz w:val="20"/>
      <w:szCs w:val="20"/>
    </w:rPr>
  </w:style>
  <w:style w:type="paragraph" w:customStyle="1" w:styleId="Style1368">
    <w:name w:val="Style1368"/>
    <w:basedOn w:val="Normal"/>
    <w:rsid w:val="002556FA"/>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2556FA"/>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2556FA"/>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2556FA"/>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2556FA"/>
    <w:pPr>
      <w:spacing w:after="0" w:line="240" w:lineRule="auto"/>
    </w:pPr>
    <w:rPr>
      <w:rFonts w:ascii="Times New Roman" w:eastAsia="Times New Roman" w:hAnsi="Times New Roman" w:cs="Times New Roman"/>
      <w:sz w:val="20"/>
      <w:szCs w:val="20"/>
    </w:rPr>
  </w:style>
  <w:style w:type="paragraph" w:customStyle="1" w:styleId="Style1498">
    <w:name w:val="Style1498"/>
    <w:basedOn w:val="Normal"/>
    <w:rsid w:val="002556FA"/>
    <w:pPr>
      <w:spacing w:after="0" w:line="240" w:lineRule="auto"/>
    </w:pPr>
    <w:rPr>
      <w:rFonts w:ascii="Times New Roman" w:eastAsia="Times New Roman" w:hAnsi="Times New Roman" w:cs="Times New Roman"/>
      <w:sz w:val="20"/>
      <w:szCs w:val="20"/>
    </w:rPr>
  </w:style>
  <w:style w:type="paragraph" w:customStyle="1" w:styleId="Style1207">
    <w:name w:val="Style1207"/>
    <w:basedOn w:val="Normal"/>
    <w:rsid w:val="002556FA"/>
    <w:pPr>
      <w:spacing w:after="0" w:line="240" w:lineRule="auto"/>
    </w:pPr>
    <w:rPr>
      <w:rFonts w:ascii="Times New Roman" w:eastAsia="Times New Roman" w:hAnsi="Times New Roman" w:cs="Times New Roman"/>
      <w:sz w:val="20"/>
      <w:szCs w:val="20"/>
    </w:rPr>
  </w:style>
  <w:style w:type="paragraph" w:customStyle="1" w:styleId="Style1281">
    <w:name w:val="Style1281"/>
    <w:basedOn w:val="Normal"/>
    <w:rsid w:val="002556FA"/>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2556FA"/>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2556FA"/>
    <w:pPr>
      <w:spacing w:after="0" w:line="240" w:lineRule="auto"/>
    </w:pPr>
    <w:rPr>
      <w:rFonts w:ascii="Times New Roman" w:eastAsia="Times New Roman" w:hAnsi="Times New Roman" w:cs="Times New Roman"/>
      <w:sz w:val="20"/>
      <w:szCs w:val="20"/>
    </w:rPr>
  </w:style>
  <w:style w:type="paragraph" w:customStyle="1" w:styleId="Style58">
    <w:name w:val="Style58"/>
    <w:basedOn w:val="Normal"/>
    <w:rsid w:val="002556FA"/>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2556FA"/>
    <w:pPr>
      <w:spacing w:after="0" w:line="240" w:lineRule="auto"/>
    </w:pPr>
    <w:rPr>
      <w:rFonts w:ascii="Times New Roman" w:eastAsia="Times New Roman" w:hAnsi="Times New Roman" w:cs="Times New Roman"/>
      <w:sz w:val="20"/>
      <w:szCs w:val="20"/>
    </w:rPr>
  </w:style>
  <w:style w:type="paragraph" w:customStyle="1" w:styleId="Style1166">
    <w:name w:val="Style1166"/>
    <w:basedOn w:val="Normal"/>
    <w:rsid w:val="002556FA"/>
    <w:pPr>
      <w:spacing w:after="0" w:line="240" w:lineRule="auto"/>
    </w:pPr>
    <w:rPr>
      <w:rFonts w:ascii="Times New Roman" w:eastAsia="Times New Roman" w:hAnsi="Times New Roman" w:cs="Times New Roman"/>
      <w:sz w:val="20"/>
      <w:szCs w:val="20"/>
    </w:rPr>
  </w:style>
  <w:style w:type="paragraph" w:customStyle="1" w:styleId="Style1472">
    <w:name w:val="Style1472"/>
    <w:basedOn w:val="Normal"/>
    <w:rsid w:val="002556FA"/>
    <w:pPr>
      <w:spacing w:after="0" w:line="240" w:lineRule="auto"/>
    </w:pPr>
    <w:rPr>
      <w:rFonts w:ascii="Times New Roman" w:eastAsia="Times New Roman" w:hAnsi="Times New Roman" w:cs="Times New Roman"/>
      <w:sz w:val="20"/>
      <w:szCs w:val="20"/>
    </w:rPr>
  </w:style>
  <w:style w:type="paragraph" w:customStyle="1" w:styleId="Style160">
    <w:name w:val="Style160"/>
    <w:basedOn w:val="Normal"/>
    <w:rsid w:val="002556FA"/>
    <w:pPr>
      <w:spacing w:after="0" w:line="240" w:lineRule="auto"/>
    </w:pPr>
    <w:rPr>
      <w:rFonts w:ascii="Times New Roman" w:eastAsia="Times New Roman" w:hAnsi="Times New Roman" w:cs="Times New Roman"/>
      <w:sz w:val="20"/>
      <w:szCs w:val="20"/>
    </w:rPr>
  </w:style>
  <w:style w:type="paragraph" w:customStyle="1" w:styleId="Style1231">
    <w:name w:val="Style1231"/>
    <w:basedOn w:val="Normal"/>
    <w:rsid w:val="002556FA"/>
    <w:pPr>
      <w:spacing w:after="0" w:line="240" w:lineRule="auto"/>
    </w:pPr>
    <w:rPr>
      <w:rFonts w:ascii="Times New Roman" w:eastAsia="Times New Roman" w:hAnsi="Times New Roman" w:cs="Times New Roman"/>
      <w:sz w:val="20"/>
      <w:szCs w:val="20"/>
    </w:rPr>
  </w:style>
  <w:style w:type="paragraph" w:customStyle="1" w:styleId="Style371">
    <w:name w:val="Style371"/>
    <w:basedOn w:val="Normal"/>
    <w:rsid w:val="002556FA"/>
    <w:pPr>
      <w:spacing w:after="0" w:line="240" w:lineRule="auto"/>
    </w:pPr>
    <w:rPr>
      <w:rFonts w:ascii="Times New Roman" w:eastAsia="Times New Roman" w:hAnsi="Times New Roman" w:cs="Times New Roman"/>
      <w:sz w:val="20"/>
      <w:szCs w:val="20"/>
    </w:rPr>
  </w:style>
  <w:style w:type="paragraph" w:customStyle="1" w:styleId="Style1285">
    <w:name w:val="Style1285"/>
    <w:basedOn w:val="Normal"/>
    <w:rsid w:val="002556FA"/>
    <w:pPr>
      <w:spacing w:after="0" w:line="240" w:lineRule="auto"/>
    </w:pPr>
    <w:rPr>
      <w:rFonts w:ascii="Times New Roman" w:eastAsia="Times New Roman" w:hAnsi="Times New Roman" w:cs="Times New Roman"/>
      <w:sz w:val="20"/>
      <w:szCs w:val="20"/>
    </w:rPr>
  </w:style>
  <w:style w:type="paragraph" w:customStyle="1" w:styleId="Style162">
    <w:name w:val="Style162"/>
    <w:basedOn w:val="Normal"/>
    <w:rsid w:val="002556FA"/>
    <w:pPr>
      <w:spacing w:after="0" w:line="240" w:lineRule="auto"/>
    </w:pPr>
    <w:rPr>
      <w:rFonts w:ascii="Times New Roman" w:eastAsia="Times New Roman" w:hAnsi="Times New Roman" w:cs="Times New Roman"/>
      <w:sz w:val="20"/>
      <w:szCs w:val="20"/>
    </w:rPr>
  </w:style>
  <w:style w:type="paragraph" w:customStyle="1" w:styleId="Style1330">
    <w:name w:val="Style1330"/>
    <w:basedOn w:val="Normal"/>
    <w:rsid w:val="002556FA"/>
    <w:pPr>
      <w:spacing w:after="0" w:line="240" w:lineRule="auto"/>
    </w:pPr>
    <w:rPr>
      <w:rFonts w:ascii="Times New Roman" w:eastAsia="Times New Roman" w:hAnsi="Times New Roman" w:cs="Times New Roman"/>
      <w:sz w:val="20"/>
      <w:szCs w:val="20"/>
    </w:rPr>
  </w:style>
  <w:style w:type="paragraph" w:customStyle="1" w:styleId="Style123">
    <w:name w:val="Style123"/>
    <w:basedOn w:val="Normal"/>
    <w:rsid w:val="002556FA"/>
    <w:pPr>
      <w:spacing w:after="0" w:line="240" w:lineRule="auto"/>
    </w:pPr>
    <w:rPr>
      <w:rFonts w:ascii="Times New Roman" w:eastAsia="Times New Roman" w:hAnsi="Times New Roman" w:cs="Times New Roman"/>
      <w:sz w:val="20"/>
      <w:szCs w:val="20"/>
    </w:rPr>
  </w:style>
  <w:style w:type="paragraph" w:customStyle="1" w:styleId="Style1356">
    <w:name w:val="Style1356"/>
    <w:basedOn w:val="Normal"/>
    <w:rsid w:val="002556FA"/>
    <w:pPr>
      <w:spacing w:after="0" w:line="240" w:lineRule="auto"/>
    </w:pPr>
    <w:rPr>
      <w:rFonts w:ascii="Times New Roman" w:eastAsia="Times New Roman" w:hAnsi="Times New Roman" w:cs="Times New Roman"/>
      <w:sz w:val="20"/>
      <w:szCs w:val="20"/>
    </w:rPr>
  </w:style>
  <w:style w:type="paragraph" w:customStyle="1" w:styleId="Style1351">
    <w:name w:val="Style1351"/>
    <w:basedOn w:val="Normal"/>
    <w:rsid w:val="002556FA"/>
    <w:pPr>
      <w:spacing w:after="0" w:line="240" w:lineRule="auto"/>
    </w:pPr>
    <w:rPr>
      <w:rFonts w:ascii="Times New Roman" w:eastAsia="Times New Roman" w:hAnsi="Times New Roman" w:cs="Times New Roman"/>
      <w:sz w:val="20"/>
      <w:szCs w:val="20"/>
    </w:rPr>
  </w:style>
  <w:style w:type="character" w:customStyle="1" w:styleId="CharStyle16">
    <w:name w:val="CharStyle16"/>
    <w:basedOn w:val="DefaultParagraphFont"/>
    <w:rsid w:val="002556FA"/>
    <w:rPr>
      <w:rFonts w:ascii="Times New Roman" w:eastAsia="Times New Roman" w:hAnsi="Times New Roman" w:cs="Times New Roman"/>
      <w:b w:val="0"/>
      <w:bCs w:val="0"/>
      <w:i/>
      <w:iCs/>
      <w:smallCaps w:val="0"/>
      <w:sz w:val="20"/>
      <w:szCs w:val="20"/>
    </w:rPr>
  </w:style>
  <w:style w:type="character" w:customStyle="1" w:styleId="CharStyle22">
    <w:name w:val="CharStyle22"/>
    <w:basedOn w:val="DefaultParagraphFont"/>
    <w:rsid w:val="002556FA"/>
    <w:rPr>
      <w:rFonts w:ascii="Times New Roman" w:eastAsia="Times New Roman" w:hAnsi="Times New Roman" w:cs="Times New Roman"/>
      <w:b/>
      <w:bCs/>
      <w:i w:val="0"/>
      <w:iCs w:val="0"/>
      <w:smallCaps w:val="0"/>
      <w:sz w:val="18"/>
      <w:szCs w:val="18"/>
    </w:rPr>
  </w:style>
  <w:style w:type="character" w:customStyle="1" w:styleId="CharStyle25">
    <w:name w:val="CharStyle25"/>
    <w:basedOn w:val="DefaultParagraphFont"/>
    <w:rsid w:val="002556FA"/>
    <w:rPr>
      <w:rFonts w:ascii="Times New Roman" w:eastAsia="Times New Roman" w:hAnsi="Times New Roman" w:cs="Times New Roman"/>
      <w:b/>
      <w:bCs/>
      <w:i w:val="0"/>
      <w:iCs w:val="0"/>
      <w:smallCaps w:val="0"/>
      <w:sz w:val="34"/>
      <w:szCs w:val="34"/>
    </w:rPr>
  </w:style>
  <w:style w:type="character" w:customStyle="1" w:styleId="CharStyle28">
    <w:name w:val="CharStyle28"/>
    <w:basedOn w:val="DefaultParagraphFont"/>
    <w:rsid w:val="002556FA"/>
    <w:rPr>
      <w:rFonts w:ascii="Times New Roman" w:eastAsia="Times New Roman" w:hAnsi="Times New Roman" w:cs="Times New Roman"/>
      <w:b/>
      <w:bCs/>
      <w:i w:val="0"/>
      <w:iCs w:val="0"/>
      <w:smallCaps/>
      <w:sz w:val="14"/>
      <w:szCs w:val="14"/>
    </w:rPr>
  </w:style>
  <w:style w:type="character" w:customStyle="1" w:styleId="CharStyle44">
    <w:name w:val="CharStyle44"/>
    <w:basedOn w:val="DefaultParagraphFont"/>
    <w:rsid w:val="002556FA"/>
    <w:rPr>
      <w:rFonts w:ascii="Times New Roman" w:eastAsia="Times New Roman" w:hAnsi="Times New Roman" w:cs="Times New Roman"/>
      <w:b w:val="0"/>
      <w:bCs w:val="0"/>
      <w:i w:val="0"/>
      <w:iCs w:val="0"/>
      <w:smallCaps w:val="0"/>
      <w:sz w:val="14"/>
      <w:szCs w:val="14"/>
    </w:rPr>
  </w:style>
  <w:style w:type="character" w:customStyle="1" w:styleId="CharStyle214">
    <w:name w:val="CharStyle214"/>
    <w:basedOn w:val="DefaultParagraphFont"/>
    <w:rsid w:val="002556FA"/>
    <w:rPr>
      <w:rFonts w:ascii="Times New Roman" w:eastAsia="Times New Roman" w:hAnsi="Times New Roman" w:cs="Times New Roman"/>
      <w:b/>
      <w:bCs/>
      <w:i w:val="0"/>
      <w:iCs w:val="0"/>
      <w:smallCaps w:val="0"/>
      <w:sz w:val="20"/>
      <w:szCs w:val="20"/>
    </w:rPr>
  </w:style>
  <w:style w:type="character" w:customStyle="1" w:styleId="CharStyle226">
    <w:name w:val="CharStyle226"/>
    <w:basedOn w:val="DefaultParagraphFont"/>
    <w:rsid w:val="002556FA"/>
    <w:rPr>
      <w:rFonts w:ascii="Times New Roman" w:eastAsia="Times New Roman" w:hAnsi="Times New Roman" w:cs="Times New Roman"/>
      <w:b w:val="0"/>
      <w:bCs w:val="0"/>
      <w:i w:val="0"/>
      <w:iCs w:val="0"/>
      <w:smallCaps w:val="0"/>
      <w:sz w:val="20"/>
      <w:szCs w:val="20"/>
    </w:rPr>
  </w:style>
  <w:style w:type="character" w:customStyle="1" w:styleId="CharStyle343">
    <w:name w:val="CharStyle343"/>
    <w:basedOn w:val="DefaultParagraphFont"/>
    <w:rsid w:val="002556FA"/>
    <w:rPr>
      <w:rFonts w:ascii="Times New Roman" w:eastAsia="Times New Roman" w:hAnsi="Times New Roman" w:cs="Times New Roman"/>
      <w:b/>
      <w:bCs/>
      <w:i w:val="0"/>
      <w:iCs w:val="0"/>
      <w:smallCaps w:val="0"/>
      <w:sz w:val="14"/>
      <w:szCs w:val="14"/>
    </w:rPr>
  </w:style>
  <w:style w:type="character" w:customStyle="1" w:styleId="CharStyle410">
    <w:name w:val="CharStyle410"/>
    <w:basedOn w:val="DefaultParagraphFont"/>
    <w:rsid w:val="002556FA"/>
    <w:rPr>
      <w:rFonts w:ascii="Times New Roman" w:eastAsia="Times New Roman" w:hAnsi="Times New Roman" w:cs="Times New Roman"/>
      <w:b/>
      <w:bCs/>
      <w:i/>
      <w:iCs/>
      <w:smallCaps w:val="0"/>
      <w:sz w:val="14"/>
      <w:szCs w:val="14"/>
    </w:rPr>
  </w:style>
  <w:style w:type="character" w:customStyle="1" w:styleId="CharStyle470">
    <w:name w:val="CharStyle470"/>
    <w:basedOn w:val="DefaultParagraphFont"/>
    <w:rsid w:val="002556FA"/>
    <w:rPr>
      <w:rFonts w:ascii="Times New Roman" w:eastAsia="Times New Roman" w:hAnsi="Times New Roman" w:cs="Times New Roman"/>
      <w:b/>
      <w:bCs/>
      <w:i w:val="0"/>
      <w:iCs w:val="0"/>
      <w:smallCaps w:val="0"/>
      <w:sz w:val="24"/>
      <w:szCs w:val="24"/>
    </w:rPr>
  </w:style>
  <w:style w:type="character" w:customStyle="1" w:styleId="CharStyle510">
    <w:name w:val="CharStyle510"/>
    <w:basedOn w:val="DefaultParagraphFont"/>
    <w:rsid w:val="002556FA"/>
    <w:rPr>
      <w:rFonts w:ascii="Times New Roman" w:eastAsia="Times New Roman" w:hAnsi="Times New Roman" w:cs="Times New Roman"/>
      <w:b w:val="0"/>
      <w:bCs w:val="0"/>
      <w:i w:val="0"/>
      <w:iCs w:val="0"/>
      <w:smallCaps/>
      <w:sz w:val="24"/>
      <w:szCs w:val="24"/>
    </w:rPr>
  </w:style>
  <w:style w:type="character" w:customStyle="1" w:styleId="CharStyle536">
    <w:name w:val="CharStyle536"/>
    <w:basedOn w:val="DefaultParagraphFont"/>
    <w:rsid w:val="002556FA"/>
    <w:rPr>
      <w:rFonts w:ascii="Times New Roman" w:eastAsia="Times New Roman" w:hAnsi="Times New Roman" w:cs="Times New Roman"/>
      <w:b w:val="0"/>
      <w:bCs w:val="0"/>
      <w:i w:val="0"/>
      <w:iCs w:val="0"/>
      <w:smallCaps w:val="0"/>
      <w:sz w:val="28"/>
      <w:szCs w:val="28"/>
    </w:rPr>
  </w:style>
  <w:style w:type="character" w:customStyle="1" w:styleId="CharStyle567">
    <w:name w:val="CharStyle567"/>
    <w:basedOn w:val="DefaultParagraphFont"/>
    <w:rsid w:val="002556FA"/>
    <w:rPr>
      <w:rFonts w:ascii="Times New Roman" w:eastAsia="Times New Roman" w:hAnsi="Times New Roman" w:cs="Times New Roman"/>
      <w:b w:val="0"/>
      <w:bCs w:val="0"/>
      <w:i w:val="0"/>
      <w:iCs w:val="0"/>
      <w:smallCaps w:val="0"/>
      <w:sz w:val="20"/>
      <w:szCs w:val="20"/>
    </w:rPr>
  </w:style>
  <w:style w:type="character" w:customStyle="1" w:styleId="CharStyle577">
    <w:name w:val="CharStyle577"/>
    <w:basedOn w:val="DefaultParagraphFont"/>
    <w:rsid w:val="002556FA"/>
    <w:rPr>
      <w:rFonts w:ascii="Times New Roman" w:eastAsia="Times New Roman" w:hAnsi="Times New Roman" w:cs="Times New Roman"/>
      <w:b/>
      <w:bCs/>
      <w:i w:val="0"/>
      <w:iCs w:val="0"/>
      <w:smallCaps/>
      <w:sz w:val="16"/>
      <w:szCs w:val="16"/>
    </w:rPr>
  </w:style>
  <w:style w:type="paragraph" w:styleId="Header">
    <w:name w:val="header"/>
    <w:basedOn w:val="Normal"/>
    <w:link w:val="HeaderChar"/>
    <w:uiPriority w:val="99"/>
    <w:semiHidden/>
    <w:unhideWhenUsed/>
    <w:rsid w:val="005051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517A"/>
  </w:style>
  <w:style w:type="paragraph" w:styleId="Footer">
    <w:name w:val="footer"/>
    <w:basedOn w:val="Normal"/>
    <w:link w:val="FooterChar"/>
    <w:uiPriority w:val="99"/>
    <w:semiHidden/>
    <w:unhideWhenUsed/>
    <w:rsid w:val="005051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517A"/>
  </w:style>
  <w:style w:type="table" w:styleId="TableGrid">
    <w:name w:val="Table Grid"/>
    <w:basedOn w:val="TableNormal"/>
    <w:uiPriority w:val="59"/>
    <w:rsid w:val="009D0D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03A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A48"/>
    <w:rPr>
      <w:rFonts w:ascii="Tahoma" w:hAnsi="Tahoma" w:cs="Tahoma"/>
      <w:sz w:val="16"/>
      <w:szCs w:val="16"/>
    </w:rPr>
  </w:style>
  <w:style w:type="character" w:styleId="CommentReference">
    <w:name w:val="annotation reference"/>
    <w:basedOn w:val="DefaultParagraphFont"/>
    <w:uiPriority w:val="99"/>
    <w:semiHidden/>
    <w:unhideWhenUsed/>
    <w:rsid w:val="008E4A6E"/>
    <w:rPr>
      <w:sz w:val="16"/>
      <w:szCs w:val="16"/>
    </w:rPr>
  </w:style>
  <w:style w:type="paragraph" w:styleId="CommentText">
    <w:name w:val="annotation text"/>
    <w:basedOn w:val="Normal"/>
    <w:link w:val="CommentTextChar"/>
    <w:uiPriority w:val="99"/>
    <w:semiHidden/>
    <w:unhideWhenUsed/>
    <w:rsid w:val="008E4A6E"/>
    <w:pPr>
      <w:spacing w:line="240" w:lineRule="auto"/>
    </w:pPr>
    <w:rPr>
      <w:sz w:val="20"/>
      <w:szCs w:val="20"/>
    </w:rPr>
  </w:style>
  <w:style w:type="character" w:customStyle="1" w:styleId="CommentTextChar">
    <w:name w:val="Comment Text Char"/>
    <w:basedOn w:val="DefaultParagraphFont"/>
    <w:link w:val="CommentText"/>
    <w:uiPriority w:val="99"/>
    <w:semiHidden/>
    <w:rsid w:val="008E4A6E"/>
    <w:rPr>
      <w:sz w:val="20"/>
      <w:szCs w:val="20"/>
    </w:rPr>
  </w:style>
  <w:style w:type="paragraph" w:styleId="CommentSubject">
    <w:name w:val="annotation subject"/>
    <w:basedOn w:val="CommentText"/>
    <w:next w:val="CommentText"/>
    <w:link w:val="CommentSubjectChar"/>
    <w:uiPriority w:val="99"/>
    <w:semiHidden/>
    <w:unhideWhenUsed/>
    <w:rsid w:val="008E4A6E"/>
    <w:rPr>
      <w:b/>
      <w:bCs/>
    </w:rPr>
  </w:style>
  <w:style w:type="character" w:customStyle="1" w:styleId="CommentSubjectChar">
    <w:name w:val="Comment Subject Char"/>
    <w:basedOn w:val="CommentTextChar"/>
    <w:link w:val="CommentSubject"/>
    <w:uiPriority w:val="99"/>
    <w:semiHidden/>
    <w:rsid w:val="008E4A6E"/>
    <w:rPr>
      <w:b/>
      <w:bCs/>
      <w:sz w:val="20"/>
      <w:szCs w:val="20"/>
    </w:rPr>
  </w:style>
  <w:style w:type="paragraph" w:styleId="Revision">
    <w:name w:val="Revision"/>
    <w:hidden/>
    <w:uiPriority w:val="99"/>
    <w:semiHidden/>
    <w:rsid w:val="0078327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B296070-D29C-47D6-8D9A-918506EC1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5775</Words>
  <Characters>32923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Pettingill, Tia</cp:lastModifiedBy>
  <cp:revision>3</cp:revision>
  <dcterms:created xsi:type="dcterms:W3CDTF">2019-01-11T06:22:00Z</dcterms:created>
  <dcterms:modified xsi:type="dcterms:W3CDTF">2019-09-18T05:57:00Z</dcterms:modified>
</cp:coreProperties>
</file>