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AC805" w14:textId="77777777" w:rsidR="003B4C03" w:rsidRPr="00C57C61" w:rsidRDefault="003B4C03" w:rsidP="003B4C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7C61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5F1C06A2" wp14:editId="51376F36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8446D" w14:textId="77777777" w:rsidR="0065334F" w:rsidRPr="00C57C61" w:rsidRDefault="00892478" w:rsidP="003B4C03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C57C61">
        <w:rPr>
          <w:rFonts w:ascii="Times New Roman" w:hAnsi="Times New Roman" w:cs="Times New Roman"/>
          <w:b/>
          <w:sz w:val="36"/>
        </w:rPr>
        <w:t>Export Control (Miscellaneous Amendments) Act 1982</w:t>
      </w:r>
    </w:p>
    <w:p w14:paraId="5F65F6EB" w14:textId="77777777" w:rsidR="0065334F" w:rsidRPr="00C57C61" w:rsidRDefault="00892478" w:rsidP="003B4C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7C61">
        <w:rPr>
          <w:rFonts w:ascii="Times New Roman" w:hAnsi="Times New Roman" w:cs="Times New Roman"/>
          <w:b/>
          <w:sz w:val="28"/>
        </w:rPr>
        <w:t>No. 48 of 1982</w:t>
      </w:r>
    </w:p>
    <w:p w14:paraId="65BE6FBC" w14:textId="77777777" w:rsidR="0065334F" w:rsidRPr="00C57C61" w:rsidRDefault="0065334F" w:rsidP="003B4C0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C57C61">
        <w:rPr>
          <w:rFonts w:ascii="Times New Roman" w:hAnsi="Times New Roman" w:cs="Times New Roman"/>
          <w:b/>
          <w:sz w:val="26"/>
        </w:rPr>
        <w:t>TABLE OF PROVISIONS</w:t>
      </w:r>
    </w:p>
    <w:p w14:paraId="55D15B62" w14:textId="77777777" w:rsidR="0065334F" w:rsidRPr="00AF1201" w:rsidRDefault="0065334F" w:rsidP="003B4C0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I—PRELIMINARY</w:t>
      </w:r>
    </w:p>
    <w:p w14:paraId="5BABA181" w14:textId="77777777" w:rsidR="0065334F" w:rsidRPr="00AF1201" w:rsidRDefault="0065334F" w:rsidP="00357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Section</w:t>
      </w:r>
    </w:p>
    <w:p w14:paraId="625FC913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Short title</w:t>
      </w:r>
    </w:p>
    <w:p w14:paraId="0FB1B75F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Commencement</w:t>
      </w:r>
    </w:p>
    <w:p w14:paraId="2FD46658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II—AMENDMENT OF THE AUSTRALIAN APPLE AND PEAR CORPORATION ACT 1973</w:t>
      </w:r>
    </w:p>
    <w:p w14:paraId="0267059B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454EB14C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4.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Repeal of section 39 and substitution of new section—</w:t>
      </w:r>
    </w:p>
    <w:p w14:paraId="76F48DF8" w14:textId="77777777" w:rsidR="0065334F" w:rsidRPr="00AF1201" w:rsidRDefault="0065334F" w:rsidP="00891586">
      <w:pPr>
        <w:tabs>
          <w:tab w:val="left" w:pos="2070"/>
        </w:tabs>
        <w:spacing w:after="0" w:line="240" w:lineRule="auto"/>
        <w:ind w:left="207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39.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Operation of certain laws not affected</w:t>
      </w:r>
    </w:p>
    <w:p w14:paraId="1EF76060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III—AMENDMENT OF THE AUSTRALIAN DRIED FRUITS CORPORATION ACT 1978</w:t>
      </w:r>
    </w:p>
    <w:p w14:paraId="13391154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5.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0F5A7DD0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6.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Repeal of section 38 and substitution of new section—</w:t>
      </w:r>
    </w:p>
    <w:p w14:paraId="1D99542E" w14:textId="77777777" w:rsidR="0065334F" w:rsidRPr="00AF1201" w:rsidRDefault="0065334F" w:rsidP="005C6AB3">
      <w:pPr>
        <w:tabs>
          <w:tab w:val="left" w:pos="2070"/>
        </w:tabs>
        <w:spacing w:after="0" w:line="240" w:lineRule="auto"/>
        <w:ind w:left="207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38.</w:t>
      </w:r>
      <w:r w:rsidR="005C6AB3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Operation of certain laws not restricted</w:t>
      </w:r>
    </w:p>
    <w:p w14:paraId="1E3F245B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PART IV—AMENDMENT OF THE AUSTRALIAN MEAT AND LIVE-STOCK CORPORATION ACT 1977</w:t>
      </w:r>
    </w:p>
    <w:p w14:paraId="77628102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7.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18FC34A5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8.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Repeal of section 51 and substitution of new section—</w:t>
      </w:r>
    </w:p>
    <w:p w14:paraId="1E7C6ECB" w14:textId="77777777" w:rsidR="0065334F" w:rsidRPr="00AF1201" w:rsidRDefault="0065334F" w:rsidP="00057737">
      <w:pPr>
        <w:tabs>
          <w:tab w:val="left" w:pos="2070"/>
        </w:tabs>
        <w:spacing w:after="0" w:line="240" w:lineRule="auto"/>
        <w:ind w:left="207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51.</w:t>
      </w:r>
      <w:r w:rsidR="00057737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Operation of certain laws not restricted</w:t>
      </w:r>
    </w:p>
    <w:p w14:paraId="26B314D9" w14:textId="77777777" w:rsidR="0081382E" w:rsidRPr="00C57C61" w:rsidRDefault="0081382E" w:rsidP="00357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br w:type="page"/>
      </w:r>
    </w:p>
    <w:p w14:paraId="3F339E07" w14:textId="77777777" w:rsidR="0065334F" w:rsidRPr="00AF1201" w:rsidRDefault="0065334F" w:rsidP="008915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lastRenderedPageBreak/>
        <w:t>TABLE OF PROVISIONS—</w:t>
      </w:r>
      <w:r w:rsidR="00892478" w:rsidRPr="00AF1201">
        <w:rPr>
          <w:rFonts w:ascii="Times New Roman" w:hAnsi="Times New Roman" w:cs="Times New Roman"/>
          <w:i/>
        </w:rPr>
        <w:t>continued</w:t>
      </w:r>
    </w:p>
    <w:p w14:paraId="3A423A2D" w14:textId="4F29A68A" w:rsidR="0065334F" w:rsidRPr="00AF1201" w:rsidRDefault="0065334F" w:rsidP="00AF1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Section</w:t>
      </w:r>
    </w:p>
    <w:p w14:paraId="19BE9CB4" w14:textId="77777777" w:rsidR="0065334F" w:rsidRPr="00AF1201" w:rsidRDefault="0065334F" w:rsidP="00AF1201">
      <w:pPr>
        <w:spacing w:after="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V—AMENDMENT OF THE AUSTRALIAN WINE AND BRANDY CORPORATION ACT 1980</w:t>
      </w:r>
    </w:p>
    <w:p w14:paraId="408E5C63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9.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307B283E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10.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Repeal of section 45 and substitution of new section—</w:t>
      </w:r>
    </w:p>
    <w:p w14:paraId="7FC3AA09" w14:textId="77777777" w:rsidR="0065334F" w:rsidRPr="00AF1201" w:rsidRDefault="0065334F" w:rsidP="005C6AB3">
      <w:pPr>
        <w:tabs>
          <w:tab w:val="left" w:pos="1980"/>
          <w:tab w:val="left" w:pos="2070"/>
        </w:tabs>
        <w:spacing w:after="0" w:line="240" w:lineRule="auto"/>
        <w:ind w:left="19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45.</w:t>
      </w:r>
      <w:r w:rsidR="005C6AB3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Operation of certain laws not restricted</w:t>
      </w:r>
    </w:p>
    <w:p w14:paraId="105F2178" w14:textId="77777777" w:rsidR="0065334F" w:rsidRPr="00AF1201" w:rsidRDefault="0065334F" w:rsidP="00AF1201">
      <w:pPr>
        <w:spacing w:before="120" w:after="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VI—AMENDMENT OF THE COMMERCE (TRADE DESCRIPTIONS) ACT 1905</w:t>
      </w:r>
    </w:p>
    <w:p w14:paraId="2C93B85C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11.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3A146B01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12.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Interpretation</w:t>
      </w:r>
    </w:p>
    <w:p w14:paraId="3C59C713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13.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Notice of intention to export</w:t>
      </w:r>
    </w:p>
    <w:p w14:paraId="5B370934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14.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Insertion of new section—</w:t>
      </w:r>
    </w:p>
    <w:p w14:paraId="6968FFE8" w14:textId="77777777" w:rsidR="0065334F" w:rsidRPr="00AF1201" w:rsidRDefault="0065334F" w:rsidP="005C6AB3">
      <w:pPr>
        <w:tabs>
          <w:tab w:val="left" w:pos="1980"/>
          <w:tab w:val="left" w:pos="2070"/>
        </w:tabs>
        <w:spacing w:after="0" w:line="240" w:lineRule="auto"/>
        <w:ind w:left="19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10</w:t>
      </w:r>
      <w:r w:rsidR="00892478" w:rsidRPr="00AF1201">
        <w:rPr>
          <w:rFonts w:ascii="Times New Roman" w:hAnsi="Times New Roman" w:cs="Times New Roman"/>
          <w:smallCaps/>
          <w:sz w:val="20"/>
          <w:szCs w:val="20"/>
        </w:rPr>
        <w:t>a</w:t>
      </w:r>
      <w:r w:rsidRPr="00AF1201">
        <w:rPr>
          <w:rFonts w:ascii="Times New Roman" w:hAnsi="Times New Roman" w:cs="Times New Roman"/>
          <w:sz w:val="20"/>
          <w:szCs w:val="20"/>
        </w:rPr>
        <w:t>.</w:t>
      </w:r>
      <w:r w:rsidR="005C6AB3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Application of Part</w:t>
      </w:r>
    </w:p>
    <w:p w14:paraId="7C2E5652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15.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Prohibition of exports not bearing the prescribed trade description</w:t>
      </w:r>
    </w:p>
    <w:p w14:paraId="18B28F56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16.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Penalty for applying false trade description to exports</w:t>
      </w:r>
    </w:p>
    <w:p w14:paraId="1531A059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17.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Exportation of falsely marked goods</w:t>
      </w:r>
    </w:p>
    <w:p w14:paraId="2BE14276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18.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Review of decisions</w:t>
      </w:r>
    </w:p>
    <w:p w14:paraId="7BBF7152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VII—AMENDMENT OF THE CUSTOMS ACT 1901</w:t>
      </w:r>
    </w:p>
    <w:p w14:paraId="7A6B496D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19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00ECD782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20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Interpretation</w:t>
      </w:r>
    </w:p>
    <w:p w14:paraId="191441EA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21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Smuggling and unlawful importation and exportation</w:t>
      </w:r>
    </w:p>
    <w:p w14:paraId="39315D84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22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Unlawful exportation of food</w:t>
      </w:r>
    </w:p>
    <w:p w14:paraId="35DD5613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23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Regulations</w:t>
      </w:r>
    </w:p>
    <w:p w14:paraId="073BF338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VIII—AMENDMENT OF THE DAIRY PRODUCE ACT 1924</w:t>
      </w:r>
    </w:p>
    <w:p w14:paraId="21EE566E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24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4F767E72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25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Repeal of section 1</w:t>
      </w:r>
      <w:r w:rsidR="0065334F" w:rsidRPr="00AF1201">
        <w:rPr>
          <w:rFonts w:ascii="Times New Roman" w:hAnsi="Times New Roman" w:cs="Times New Roman"/>
          <w:smallCaps/>
          <w:sz w:val="20"/>
          <w:szCs w:val="20"/>
        </w:rPr>
        <w:t>9</w:t>
      </w:r>
      <w:r w:rsidRPr="00AF1201">
        <w:rPr>
          <w:rFonts w:ascii="Times New Roman" w:hAnsi="Times New Roman" w:cs="Times New Roman"/>
          <w:smallCaps/>
          <w:sz w:val="20"/>
          <w:szCs w:val="20"/>
        </w:rPr>
        <w:t>a</w:t>
      </w:r>
      <w:r w:rsidR="0065334F" w:rsidRPr="00AF1201">
        <w:rPr>
          <w:rFonts w:ascii="Times New Roman" w:hAnsi="Times New Roman" w:cs="Times New Roman"/>
          <w:sz w:val="20"/>
          <w:szCs w:val="20"/>
        </w:rPr>
        <w:t xml:space="preserve"> and substitution of new section—</w:t>
      </w:r>
    </w:p>
    <w:p w14:paraId="0FDDB601" w14:textId="77777777" w:rsidR="0065334F" w:rsidRPr="00AF1201" w:rsidRDefault="0065334F" w:rsidP="005C6AB3">
      <w:pPr>
        <w:tabs>
          <w:tab w:val="left" w:pos="1980"/>
          <w:tab w:val="left" w:pos="2070"/>
        </w:tabs>
        <w:spacing w:after="0" w:line="240" w:lineRule="auto"/>
        <w:ind w:left="19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19</w:t>
      </w:r>
      <w:r w:rsidR="00892478" w:rsidRPr="00AF1201">
        <w:rPr>
          <w:rFonts w:ascii="Times New Roman" w:hAnsi="Times New Roman" w:cs="Times New Roman"/>
          <w:smallCaps/>
          <w:sz w:val="20"/>
          <w:szCs w:val="20"/>
        </w:rPr>
        <w:t>a</w:t>
      </w:r>
      <w:r w:rsidRPr="00AF1201">
        <w:rPr>
          <w:rFonts w:ascii="Times New Roman" w:hAnsi="Times New Roman" w:cs="Times New Roman"/>
          <w:sz w:val="20"/>
          <w:szCs w:val="20"/>
        </w:rPr>
        <w:t>.</w:t>
      </w:r>
      <w:r w:rsidR="005C6AB3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Operation of certain laws not affected</w:t>
      </w:r>
    </w:p>
    <w:p w14:paraId="479C0EFE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 xml:space="preserve">PART IX—AMENDMENT OF THE DAIRY PRODUCTS (EXPORT INSPECTION CHARGE) </w:t>
      </w:r>
      <w:r w:rsidR="00F24020" w:rsidRPr="00AF1201">
        <w:rPr>
          <w:rFonts w:ascii="Times New Roman" w:hAnsi="Times New Roman" w:cs="Times New Roman"/>
          <w:smallCaps/>
        </w:rPr>
        <w:t>COLLECTION ACT</w:t>
      </w:r>
      <w:r w:rsidRPr="00AF1201">
        <w:rPr>
          <w:rFonts w:ascii="Times New Roman" w:hAnsi="Times New Roman" w:cs="Times New Roman"/>
        </w:rPr>
        <w:t xml:space="preserve"> 1982</w:t>
      </w:r>
    </w:p>
    <w:p w14:paraId="48F7FCD1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26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6CAAAFE5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27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Interpretation</w:t>
      </w:r>
    </w:p>
    <w:p w14:paraId="6B2AD974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28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Inspecting officer to certify inspection on export notice, &amp;c.</w:t>
      </w:r>
    </w:p>
    <w:p w14:paraId="65E51B51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X—AMENDMENT OF THE EDIBLE OILS (EXPORT INSPECTION CHARGE) COLLECTION ACT 1982</w:t>
      </w:r>
    </w:p>
    <w:p w14:paraId="2155ED16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29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787525BA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30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Interpretation</w:t>
      </w:r>
    </w:p>
    <w:p w14:paraId="41354E60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31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Inspecting officer to certify inspection on export notice, &amp;c.</w:t>
      </w:r>
    </w:p>
    <w:p w14:paraId="350C91D1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XI—AMENDMENT OF THE EGG EXPORT CONTROL ACT 1947</w:t>
      </w:r>
    </w:p>
    <w:p w14:paraId="3E42C9B4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32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2340E2DF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33</w:t>
      </w:r>
      <w:r w:rsidR="0065334F" w:rsidRPr="00AF1201">
        <w:rPr>
          <w:rFonts w:ascii="Times New Roman" w:hAnsi="Times New Roman" w:cs="Times New Roman"/>
          <w:sz w:val="20"/>
          <w:szCs w:val="20"/>
        </w:rPr>
        <w:t>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Repeal of section 16 and substitution of new section—</w:t>
      </w:r>
    </w:p>
    <w:p w14:paraId="0B4C4EBF" w14:textId="77777777" w:rsidR="0065334F" w:rsidRPr="00AF1201" w:rsidRDefault="0065334F" w:rsidP="005C6AB3">
      <w:pPr>
        <w:tabs>
          <w:tab w:val="left" w:pos="1980"/>
          <w:tab w:val="left" w:pos="2070"/>
        </w:tabs>
        <w:spacing w:after="0" w:line="240" w:lineRule="auto"/>
        <w:ind w:left="19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16.</w:t>
      </w:r>
      <w:r w:rsidR="005C6AB3" w:rsidRPr="00AF1201">
        <w:rPr>
          <w:rFonts w:ascii="Times New Roman" w:hAnsi="Times New Roman" w:cs="Times New Roman"/>
          <w:sz w:val="20"/>
          <w:szCs w:val="20"/>
        </w:rPr>
        <w:tab/>
      </w:r>
      <w:r w:rsidRPr="00AF1201">
        <w:rPr>
          <w:rFonts w:ascii="Times New Roman" w:hAnsi="Times New Roman" w:cs="Times New Roman"/>
          <w:sz w:val="20"/>
          <w:szCs w:val="20"/>
        </w:rPr>
        <w:t>Operation of certain laws not affected</w:t>
      </w:r>
    </w:p>
    <w:p w14:paraId="09759EAD" w14:textId="77777777" w:rsidR="0065334F" w:rsidRPr="00AF1201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</w:rPr>
        <w:t>PART XII—AMENDMENT OF THE EGGS (EXPORT INSPECTION CHARGE) COLLECTION ACT 1982</w:t>
      </w:r>
    </w:p>
    <w:p w14:paraId="0055098D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34.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Principal Act</w:t>
      </w:r>
    </w:p>
    <w:p w14:paraId="595C0A43" w14:textId="77777777" w:rsidR="0065334F" w:rsidRPr="00AF120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AF1201">
        <w:rPr>
          <w:rFonts w:ascii="Times New Roman" w:hAnsi="Times New Roman" w:cs="Times New Roman"/>
          <w:sz w:val="20"/>
          <w:szCs w:val="20"/>
        </w:rPr>
        <w:t>35.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Interpretation</w:t>
      </w:r>
    </w:p>
    <w:p w14:paraId="3B029458" w14:textId="77777777" w:rsidR="0081382E" w:rsidRPr="00C57C61" w:rsidRDefault="00892478" w:rsidP="00891586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</w:rPr>
      </w:pPr>
      <w:r w:rsidRPr="00AF1201">
        <w:rPr>
          <w:rFonts w:ascii="Times New Roman" w:hAnsi="Times New Roman" w:cs="Times New Roman"/>
          <w:sz w:val="20"/>
          <w:szCs w:val="20"/>
        </w:rPr>
        <w:t>36.</w:t>
      </w:r>
      <w:r w:rsidR="00891586" w:rsidRPr="00AF1201">
        <w:rPr>
          <w:rFonts w:ascii="Times New Roman" w:hAnsi="Times New Roman" w:cs="Times New Roman"/>
          <w:sz w:val="20"/>
          <w:szCs w:val="20"/>
        </w:rPr>
        <w:tab/>
      </w:r>
      <w:r w:rsidR="0065334F" w:rsidRPr="00AF1201">
        <w:rPr>
          <w:rFonts w:ascii="Times New Roman" w:hAnsi="Times New Roman" w:cs="Times New Roman"/>
          <w:sz w:val="20"/>
          <w:szCs w:val="20"/>
        </w:rPr>
        <w:t>Inspecting officer to certify inspection on export notice, &amp;c.</w:t>
      </w:r>
      <w:r w:rsidR="0081382E" w:rsidRPr="00C57C61">
        <w:rPr>
          <w:rFonts w:ascii="Times New Roman" w:hAnsi="Times New Roman" w:cs="Times New Roman"/>
        </w:rPr>
        <w:br w:type="page"/>
      </w:r>
    </w:p>
    <w:p w14:paraId="6D01BA53" w14:textId="77777777" w:rsidR="0065334F" w:rsidRPr="00C57C61" w:rsidRDefault="0065334F" w:rsidP="00715F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lastRenderedPageBreak/>
        <w:t>TABLE OF PROVISIONS—</w:t>
      </w:r>
      <w:r w:rsidR="00892478" w:rsidRPr="00C57C61">
        <w:rPr>
          <w:rFonts w:ascii="Times New Roman" w:hAnsi="Times New Roman" w:cs="Times New Roman"/>
          <w:i/>
        </w:rPr>
        <w:t>continued</w:t>
      </w:r>
    </w:p>
    <w:p w14:paraId="7655F17E" w14:textId="2CE59930" w:rsidR="0065334F" w:rsidRPr="00322362" w:rsidRDefault="0065334F" w:rsidP="00357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Section</w:t>
      </w:r>
    </w:p>
    <w:p w14:paraId="5A1E6BFA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XIII—AMENDMENT OF THE FISH (EXPORT INSPECTION CHARGE) ACT 1981</w:t>
      </w:r>
    </w:p>
    <w:p w14:paraId="5C2143BD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37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03309569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38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Interpretation</w:t>
      </w:r>
    </w:p>
    <w:p w14:paraId="79E09842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39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Regulations</w:t>
      </w:r>
    </w:p>
    <w:p w14:paraId="383E283F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XIV—AMENDMENT OF THE FISH (EXPORT INSPECTION CHARGE) COLLECTION ACT 1981</w:t>
      </w:r>
    </w:p>
    <w:p w14:paraId="439AC4A4" w14:textId="77777777" w:rsidR="00715FA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40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2376938F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41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Interpretation</w:t>
      </w:r>
    </w:p>
    <w:p w14:paraId="17078F79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42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Due date for payment</w:t>
      </w:r>
    </w:p>
    <w:p w14:paraId="1817C31E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XV—AMENDMENT OF THE HONEY (EXPORT INSPECTION CHARGE) COLLECTION ACT 1982</w:t>
      </w:r>
    </w:p>
    <w:p w14:paraId="62A5052D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43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6FC480C9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44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Interpretation</w:t>
      </w:r>
    </w:p>
    <w:p w14:paraId="608D9F5F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45</w:t>
      </w:r>
      <w:r w:rsidR="0065334F" w:rsidRPr="00322362">
        <w:rPr>
          <w:rFonts w:ascii="Times New Roman" w:hAnsi="Times New Roman" w:cs="Times New Roman"/>
          <w:sz w:val="20"/>
          <w:szCs w:val="20"/>
        </w:rPr>
        <w:t>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Inspecting officer to certify inspection on export notice, &amp;c.</w:t>
      </w:r>
    </w:p>
    <w:p w14:paraId="3427DF32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XVI—AMENDMENT OF THE HONEY INDUSTRY ACT 1962</w:t>
      </w:r>
    </w:p>
    <w:p w14:paraId="78AA5947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46.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3A2FEA03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47.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Repeal of section 31 and substitution of new section—</w:t>
      </w:r>
    </w:p>
    <w:p w14:paraId="5B313A3F" w14:textId="77777777" w:rsidR="0065334F" w:rsidRPr="00322362" w:rsidRDefault="0065334F" w:rsidP="005C6AB3">
      <w:pPr>
        <w:tabs>
          <w:tab w:val="left" w:pos="1980"/>
          <w:tab w:val="left" w:pos="2070"/>
        </w:tabs>
        <w:spacing w:after="0" w:line="240" w:lineRule="auto"/>
        <w:ind w:left="19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31</w:t>
      </w:r>
      <w:r w:rsidR="005C6AB3" w:rsidRPr="00322362">
        <w:rPr>
          <w:rFonts w:ascii="Times New Roman" w:hAnsi="Times New Roman" w:cs="Times New Roman"/>
          <w:sz w:val="20"/>
          <w:szCs w:val="20"/>
        </w:rPr>
        <w:tab/>
      </w:r>
      <w:r w:rsidRPr="00322362">
        <w:rPr>
          <w:rFonts w:ascii="Times New Roman" w:hAnsi="Times New Roman" w:cs="Times New Roman"/>
          <w:sz w:val="20"/>
          <w:szCs w:val="20"/>
        </w:rPr>
        <w:t>Operation of certain laws not restricted</w:t>
      </w:r>
    </w:p>
    <w:p w14:paraId="0A9475D5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XVII—AMENDMENT OF THE LIVE-STOCK SLAUGHTER (EXPORT INSPECTION CHARGE) ACT 1979</w:t>
      </w:r>
    </w:p>
    <w:p w14:paraId="7C7911EA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48.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4BB13E49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49.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Title</w:t>
      </w:r>
    </w:p>
    <w:p w14:paraId="69AF4F28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50.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Interpretation</w:t>
      </w:r>
    </w:p>
    <w:p w14:paraId="057CAD2B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XVIII—REPEAL OF THE MEAT EXPORT (PENALTIES) ACT 1981</w:t>
      </w:r>
    </w:p>
    <w:p w14:paraId="1B0BF2DC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51.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3470AA27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52.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Repeal</w:t>
      </w:r>
    </w:p>
    <w:p w14:paraId="613C77E7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XIX—AMENDMENT OF THE TOBACCO MARKETING ACT 1965</w:t>
      </w:r>
    </w:p>
    <w:p w14:paraId="67D0BBAC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53.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4DBC9EC2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54.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Repeal of section 27 and substitution of new section—</w:t>
      </w:r>
    </w:p>
    <w:p w14:paraId="58235A2F" w14:textId="77777777" w:rsidR="0065334F" w:rsidRPr="00322362" w:rsidRDefault="0065334F" w:rsidP="002611FE">
      <w:pPr>
        <w:tabs>
          <w:tab w:val="left" w:pos="1980"/>
          <w:tab w:val="left" w:pos="2070"/>
        </w:tabs>
        <w:spacing w:after="0" w:line="240" w:lineRule="auto"/>
        <w:ind w:left="19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27.</w:t>
      </w:r>
      <w:r w:rsidR="002611FE" w:rsidRPr="00322362">
        <w:rPr>
          <w:rFonts w:ascii="Times New Roman" w:hAnsi="Times New Roman" w:cs="Times New Roman"/>
          <w:sz w:val="20"/>
          <w:szCs w:val="20"/>
        </w:rPr>
        <w:tab/>
      </w:r>
      <w:r w:rsidRPr="00322362">
        <w:rPr>
          <w:rFonts w:ascii="Times New Roman" w:hAnsi="Times New Roman" w:cs="Times New Roman"/>
          <w:sz w:val="20"/>
          <w:szCs w:val="20"/>
        </w:rPr>
        <w:t>Operation of certain laws not restricted</w:t>
      </w:r>
    </w:p>
    <w:p w14:paraId="5F479184" w14:textId="77777777" w:rsidR="0065334F" w:rsidRPr="00322362" w:rsidRDefault="0065334F" w:rsidP="00F24020">
      <w:pPr>
        <w:spacing w:before="120" w:after="120" w:line="240" w:lineRule="auto"/>
        <w:ind w:left="720" w:right="720"/>
        <w:jc w:val="center"/>
        <w:rPr>
          <w:rFonts w:ascii="Times New Roman" w:hAnsi="Times New Roman" w:cs="Times New Roman"/>
        </w:rPr>
      </w:pPr>
      <w:r w:rsidRPr="00322362">
        <w:rPr>
          <w:rFonts w:ascii="Times New Roman" w:hAnsi="Times New Roman" w:cs="Times New Roman"/>
        </w:rPr>
        <w:t>PART XX—AMENDMENT OF THE WHEAT MARKETING ACT 1979</w:t>
      </w:r>
    </w:p>
    <w:p w14:paraId="57A669FD" w14:textId="77777777" w:rsidR="0065334F" w:rsidRPr="00322362" w:rsidRDefault="00892478" w:rsidP="00715FAF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55.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Principal Act</w:t>
      </w:r>
    </w:p>
    <w:p w14:paraId="263D0479" w14:textId="77777777" w:rsidR="008269FB" w:rsidRPr="00322362" w:rsidRDefault="00892478" w:rsidP="002611FE">
      <w:pPr>
        <w:tabs>
          <w:tab w:val="left" w:pos="1080"/>
        </w:tabs>
        <w:spacing w:after="0" w:line="240" w:lineRule="auto"/>
        <w:ind w:left="1080" w:hanging="657"/>
        <w:jc w:val="both"/>
        <w:rPr>
          <w:rFonts w:ascii="Times New Roman" w:hAnsi="Times New Roman" w:cs="Times New Roman"/>
          <w:sz w:val="20"/>
          <w:szCs w:val="20"/>
        </w:rPr>
      </w:pPr>
      <w:r w:rsidRPr="00322362">
        <w:rPr>
          <w:rFonts w:ascii="Times New Roman" w:hAnsi="Times New Roman" w:cs="Times New Roman"/>
          <w:sz w:val="20"/>
          <w:szCs w:val="20"/>
        </w:rPr>
        <w:t>56.</w:t>
      </w:r>
      <w:r w:rsidR="00715FAF" w:rsidRPr="00322362">
        <w:rPr>
          <w:rFonts w:ascii="Times New Roman" w:hAnsi="Times New Roman" w:cs="Times New Roman"/>
          <w:sz w:val="20"/>
          <w:szCs w:val="20"/>
        </w:rPr>
        <w:tab/>
      </w:r>
      <w:r w:rsidR="0065334F" w:rsidRPr="00322362">
        <w:rPr>
          <w:rFonts w:ascii="Times New Roman" w:hAnsi="Times New Roman" w:cs="Times New Roman"/>
          <w:sz w:val="20"/>
          <w:szCs w:val="20"/>
        </w:rPr>
        <w:t>Unauthorized dealings with wheat</w:t>
      </w:r>
    </w:p>
    <w:p w14:paraId="0DE16F93" w14:textId="77777777" w:rsidR="008269FB" w:rsidRPr="00C57C61" w:rsidRDefault="0081382E" w:rsidP="008269FB">
      <w:pPr>
        <w:tabs>
          <w:tab w:val="left" w:pos="1080"/>
        </w:tabs>
        <w:spacing w:after="0" w:line="240" w:lineRule="auto"/>
        <w:ind w:left="423"/>
        <w:jc w:val="both"/>
        <w:rPr>
          <w:rFonts w:ascii="Times New Roman" w:hAnsi="Times New Roman" w:cs="Times New Roman"/>
        </w:rPr>
        <w:sectPr w:rsidR="008269FB" w:rsidRPr="00C57C61" w:rsidSect="00F24020">
          <w:pgSz w:w="10325" w:h="14573"/>
          <w:pgMar w:top="1152" w:right="1008" w:bottom="432" w:left="1008" w:header="576" w:footer="576" w:gutter="0"/>
          <w:cols w:space="720"/>
          <w:titlePg/>
          <w:docGrid w:linePitch="299"/>
        </w:sectPr>
      </w:pPr>
      <w:r w:rsidRPr="00C57C61">
        <w:rPr>
          <w:rFonts w:ascii="Times New Roman" w:hAnsi="Times New Roman" w:cs="Times New Roman"/>
        </w:rPr>
        <w:br w:type="page"/>
      </w:r>
    </w:p>
    <w:p w14:paraId="1C82172C" w14:textId="77777777" w:rsidR="0081382E" w:rsidRPr="00C57C61" w:rsidRDefault="00BE3524" w:rsidP="00BE352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noProof/>
          <w:lang w:val="en-AU" w:eastAsia="en-AU"/>
        </w:rPr>
        <w:lastRenderedPageBreak/>
        <w:drawing>
          <wp:inline distT="0" distB="0" distL="0" distR="0" wp14:anchorId="56B2414F" wp14:editId="0F80539C">
            <wp:extent cx="993648" cy="737616"/>
            <wp:effectExtent l="19050" t="0" r="0" b="0"/>
            <wp:docPr id="2" name="Pictur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B260" w14:textId="77777777" w:rsidR="0065334F" w:rsidRPr="00C57C61" w:rsidRDefault="00892478" w:rsidP="00E572CD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C57C61">
        <w:rPr>
          <w:rFonts w:ascii="Times New Roman" w:hAnsi="Times New Roman" w:cs="Times New Roman"/>
          <w:b/>
          <w:sz w:val="36"/>
        </w:rPr>
        <w:t>Export Control (Miscellaneous Amendments) Act 1982</w:t>
      </w:r>
    </w:p>
    <w:p w14:paraId="662AD9F9" w14:textId="77777777" w:rsidR="0065334F" w:rsidRPr="00C57C61" w:rsidRDefault="00892478" w:rsidP="00E572CD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C61">
        <w:rPr>
          <w:rFonts w:ascii="Times New Roman" w:hAnsi="Times New Roman" w:cs="Times New Roman"/>
          <w:b/>
          <w:sz w:val="28"/>
        </w:rPr>
        <w:t>No. 48 of 1982</w:t>
      </w:r>
    </w:p>
    <w:p w14:paraId="14F92224" w14:textId="77777777" w:rsidR="00E572CD" w:rsidRPr="00C57C61" w:rsidRDefault="00E572CD" w:rsidP="0031089A">
      <w:pPr>
        <w:pBdr>
          <w:bottom w:val="thickThinSmallGap" w:sz="12" w:space="1" w:color="auto"/>
        </w:pBdr>
        <w:spacing w:after="240" w:line="240" w:lineRule="auto"/>
        <w:jc w:val="center"/>
        <w:rPr>
          <w:rFonts w:ascii="Times New Roman" w:hAnsi="Times New Roman" w:cs="Times New Roman"/>
          <w:sz w:val="10"/>
        </w:rPr>
      </w:pPr>
    </w:p>
    <w:p w14:paraId="349F7C25" w14:textId="77777777" w:rsidR="0065334F" w:rsidRPr="00C57C61" w:rsidRDefault="00892478" w:rsidP="00BE3524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C57C61">
        <w:rPr>
          <w:rFonts w:ascii="Times New Roman" w:hAnsi="Times New Roman" w:cs="Times New Roman"/>
          <w:b/>
          <w:sz w:val="26"/>
        </w:rPr>
        <w:t xml:space="preserve">An Act to make certain amendments consequent upon the enactment of the </w:t>
      </w:r>
      <w:r w:rsidRPr="00C57C61">
        <w:rPr>
          <w:rFonts w:ascii="Times New Roman" w:hAnsi="Times New Roman" w:cs="Times New Roman"/>
          <w:b/>
          <w:i/>
          <w:sz w:val="26"/>
        </w:rPr>
        <w:t xml:space="preserve">Export Control Act </w:t>
      </w:r>
      <w:r w:rsidRPr="00C57C61">
        <w:rPr>
          <w:rFonts w:ascii="Times New Roman" w:hAnsi="Times New Roman" w:cs="Times New Roman"/>
          <w:b/>
          <w:sz w:val="26"/>
        </w:rPr>
        <w:t>1982</w:t>
      </w:r>
    </w:p>
    <w:p w14:paraId="656A72B4" w14:textId="77777777" w:rsidR="0065334F" w:rsidRPr="00C57C61" w:rsidRDefault="0065334F" w:rsidP="00BE3524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sz w:val="24"/>
        </w:rPr>
        <w:t>[</w:t>
      </w:r>
      <w:r w:rsidR="00892478" w:rsidRPr="00C57C61">
        <w:rPr>
          <w:rFonts w:ascii="Times New Roman" w:hAnsi="Times New Roman" w:cs="Times New Roman"/>
          <w:i/>
          <w:sz w:val="24"/>
        </w:rPr>
        <w:t>Assented to 9 June 1982</w:t>
      </w:r>
      <w:r w:rsidRPr="00C57C61">
        <w:rPr>
          <w:rFonts w:ascii="Times New Roman" w:hAnsi="Times New Roman" w:cs="Times New Roman"/>
          <w:sz w:val="24"/>
        </w:rPr>
        <w:t>]</w:t>
      </w:r>
    </w:p>
    <w:p w14:paraId="3FBF465F" w14:textId="77777777" w:rsidR="0065334F" w:rsidRPr="00C57C61" w:rsidRDefault="0065334F" w:rsidP="00E572C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27FB8254" w14:textId="77777777" w:rsidR="0065334F" w:rsidRPr="00C57C61" w:rsidRDefault="0095467E" w:rsidP="00E572C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I—PRELIMINARY</w:t>
      </w:r>
    </w:p>
    <w:p w14:paraId="76C3A5DB" w14:textId="77777777" w:rsidR="0065334F" w:rsidRPr="00C57C61" w:rsidRDefault="00892478" w:rsidP="00E572C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Short title</w:t>
      </w:r>
    </w:p>
    <w:p w14:paraId="4ABEBE7D" w14:textId="77777777" w:rsidR="0065334F" w:rsidRPr="00C57C61" w:rsidRDefault="00892478" w:rsidP="00E572C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1.</w:t>
      </w:r>
      <w:r w:rsidR="0065334F" w:rsidRPr="00C57C61">
        <w:rPr>
          <w:rFonts w:ascii="Times New Roman" w:hAnsi="Times New Roman" w:cs="Times New Roman"/>
        </w:rPr>
        <w:t xml:space="preserve"> This Act may be cited as the </w:t>
      </w:r>
      <w:r w:rsidRPr="00C57C61">
        <w:rPr>
          <w:rFonts w:ascii="Times New Roman" w:hAnsi="Times New Roman" w:cs="Times New Roman"/>
          <w:i/>
        </w:rPr>
        <w:t xml:space="preserve">Export Control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Miscellaneous Amendments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>1982.</w:t>
      </w:r>
    </w:p>
    <w:p w14:paraId="129EAC09" w14:textId="77777777" w:rsidR="0065334F" w:rsidRPr="00C57C61" w:rsidRDefault="00892478" w:rsidP="00E572C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Commencement</w:t>
      </w:r>
    </w:p>
    <w:p w14:paraId="6C3A9AF3" w14:textId="77777777" w:rsidR="0081382E" w:rsidRPr="00C57C61" w:rsidRDefault="00892478" w:rsidP="00E572C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2.</w:t>
      </w:r>
      <w:r w:rsidR="0065334F" w:rsidRPr="00C57C61">
        <w:rPr>
          <w:rFonts w:ascii="Times New Roman" w:hAnsi="Times New Roman" w:cs="Times New Roman"/>
        </w:rPr>
        <w:t xml:space="preserve"> This Act shall come into operation on the day on which the </w:t>
      </w:r>
      <w:r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 comes into operation.</w:t>
      </w:r>
      <w:r w:rsidR="0081382E" w:rsidRPr="00C57C61">
        <w:rPr>
          <w:rFonts w:ascii="Times New Roman" w:hAnsi="Times New Roman" w:cs="Times New Roman"/>
        </w:rPr>
        <w:br w:type="page"/>
      </w:r>
    </w:p>
    <w:p w14:paraId="1F5759A2" w14:textId="77777777" w:rsidR="0065334F" w:rsidRPr="00C57C61" w:rsidRDefault="0095467E" w:rsidP="00BA2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lastRenderedPageBreak/>
        <w:t>PART II—AMENDMENT OF THE AUSTRALIAN APPLE AND PEAR CORPORATION ACT 1973</w:t>
      </w:r>
    </w:p>
    <w:p w14:paraId="75167158" w14:textId="77777777" w:rsidR="0065334F" w:rsidRPr="00C57C61" w:rsidRDefault="00892478" w:rsidP="004350D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79072078" w14:textId="77777777" w:rsidR="0065334F" w:rsidRPr="00C57C61" w:rsidRDefault="00892478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Australian Apple and Pear Corporation Act </w:t>
      </w:r>
      <w:r w:rsidR="0065334F" w:rsidRPr="00C57C61">
        <w:rPr>
          <w:rFonts w:ascii="Times New Roman" w:hAnsi="Times New Roman" w:cs="Times New Roman"/>
        </w:rPr>
        <w:t>1973</w:t>
      </w:r>
      <w:r w:rsidRPr="00C57C61">
        <w:rPr>
          <w:rFonts w:ascii="Times New Roman" w:hAnsi="Times New Roman" w:cs="Times New Roman"/>
          <w:vertAlign w:val="superscript"/>
        </w:rPr>
        <w:t>1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2175A431" w14:textId="77777777" w:rsidR="0065334F" w:rsidRPr="00C57C61" w:rsidRDefault="00892478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4.</w:t>
      </w:r>
      <w:r w:rsidR="0065334F" w:rsidRPr="00C57C61">
        <w:rPr>
          <w:rFonts w:ascii="Times New Roman" w:hAnsi="Times New Roman" w:cs="Times New Roman"/>
        </w:rPr>
        <w:t xml:space="preserve"> Section 39 of the Principal Act is repealed and the following section is substituted:</w:t>
      </w:r>
    </w:p>
    <w:p w14:paraId="3928A45F" w14:textId="77777777" w:rsidR="0065334F" w:rsidRPr="00C57C61" w:rsidRDefault="00892478" w:rsidP="004350D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affected</w:t>
      </w:r>
    </w:p>
    <w:p w14:paraId="6736AFAB" w14:textId="77777777" w:rsidR="0065334F" w:rsidRPr="00C57C61" w:rsidRDefault="0081382E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39. Nothing in this Act or the regulations affects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37FE2730" w14:textId="77777777" w:rsidR="0065334F" w:rsidRPr="00C57C61" w:rsidRDefault="0095467E" w:rsidP="004350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III—AMENDMENT OF THE AUSTRALIAN DRIED FRUITS CORPORATION ACT 1978</w:t>
      </w:r>
    </w:p>
    <w:p w14:paraId="2C321DC7" w14:textId="77777777" w:rsidR="0065334F" w:rsidRPr="00C57C61" w:rsidRDefault="00892478" w:rsidP="004350D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19AD1DC2" w14:textId="77777777" w:rsidR="0065334F" w:rsidRPr="00C57C61" w:rsidRDefault="00892478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Australian Dried Fruits Corporation Act </w:t>
      </w:r>
      <w:r w:rsidR="0065334F" w:rsidRPr="00C57C61">
        <w:rPr>
          <w:rFonts w:ascii="Times New Roman" w:hAnsi="Times New Roman" w:cs="Times New Roman"/>
        </w:rPr>
        <w:t>1978</w:t>
      </w:r>
      <w:r w:rsidRPr="00C57C61">
        <w:rPr>
          <w:rFonts w:ascii="Times New Roman" w:hAnsi="Times New Roman" w:cs="Times New Roman"/>
          <w:vertAlign w:val="superscript"/>
        </w:rPr>
        <w:t>2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215B5360" w14:textId="77777777" w:rsidR="0065334F" w:rsidRPr="00C57C61" w:rsidRDefault="00892478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6.</w:t>
      </w:r>
      <w:r w:rsidR="0065334F" w:rsidRPr="00C57C61">
        <w:rPr>
          <w:rFonts w:ascii="Times New Roman" w:hAnsi="Times New Roman" w:cs="Times New Roman"/>
        </w:rPr>
        <w:t xml:space="preserve"> Section 38 of the Principal Act is repealed and the following section is substituted:</w:t>
      </w:r>
    </w:p>
    <w:p w14:paraId="479A50AF" w14:textId="77777777" w:rsidR="0065334F" w:rsidRPr="00C57C61" w:rsidRDefault="00892478" w:rsidP="004350D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restricted</w:t>
      </w:r>
    </w:p>
    <w:p w14:paraId="06161601" w14:textId="77777777" w:rsidR="0065334F" w:rsidRPr="00C57C61" w:rsidRDefault="0081382E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38. Nothing in this Act or the regulations restricts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1856E255" w14:textId="77777777" w:rsidR="0065334F" w:rsidRPr="00C57C61" w:rsidRDefault="0095467E" w:rsidP="004350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IV—AMENDMENT OF THE AUSTRALIAN MEAT AND LIVE-STOCK CORPORATION ACT 1977</w:t>
      </w:r>
    </w:p>
    <w:p w14:paraId="583592AC" w14:textId="77777777" w:rsidR="0065334F" w:rsidRPr="00C57C61" w:rsidRDefault="00892478" w:rsidP="004350D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1A48A861" w14:textId="77777777" w:rsidR="0065334F" w:rsidRPr="00C57C61" w:rsidRDefault="00892478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7.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Australian Meat and Live-stock Corporation Act </w:t>
      </w:r>
      <w:r w:rsidR="0065334F" w:rsidRPr="00C57C61">
        <w:rPr>
          <w:rFonts w:ascii="Times New Roman" w:hAnsi="Times New Roman" w:cs="Times New Roman"/>
        </w:rPr>
        <w:t>1977</w:t>
      </w:r>
      <w:r w:rsidRPr="00C57C61">
        <w:rPr>
          <w:rFonts w:ascii="Times New Roman" w:hAnsi="Times New Roman" w:cs="Times New Roman"/>
          <w:vertAlign w:val="superscript"/>
        </w:rPr>
        <w:t>3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7070472F" w14:textId="77777777" w:rsidR="0065334F" w:rsidRPr="00C57C61" w:rsidRDefault="00892478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8.</w:t>
      </w:r>
      <w:r w:rsidR="0065334F" w:rsidRPr="00C57C61">
        <w:rPr>
          <w:rFonts w:ascii="Times New Roman" w:hAnsi="Times New Roman" w:cs="Times New Roman"/>
        </w:rPr>
        <w:t xml:space="preserve"> Section 51 of the Principal Act is repealed and the following section is substituted:</w:t>
      </w:r>
    </w:p>
    <w:p w14:paraId="1E67CDE3" w14:textId="77777777" w:rsidR="0065334F" w:rsidRPr="00C57C61" w:rsidRDefault="00892478" w:rsidP="004350D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restricted</w:t>
      </w:r>
    </w:p>
    <w:p w14:paraId="0F524207" w14:textId="77777777" w:rsidR="0081382E" w:rsidRPr="00C57C61" w:rsidRDefault="0081382E" w:rsidP="004350D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51. Nothing in this Act or the regulations restricts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  <w:r w:rsidRPr="00C57C61">
        <w:rPr>
          <w:rFonts w:ascii="Times New Roman" w:hAnsi="Times New Roman" w:cs="Times New Roman"/>
        </w:rPr>
        <w:br w:type="page"/>
      </w:r>
    </w:p>
    <w:p w14:paraId="61BBC1BC" w14:textId="77777777" w:rsidR="0065334F" w:rsidRPr="00C57C61" w:rsidRDefault="0095467E" w:rsidP="00321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lastRenderedPageBreak/>
        <w:t>PART V—AMENDMENT OF THE AUSTRALIAN WINE AND BRANDY CORPORATION ACT 1980</w:t>
      </w:r>
    </w:p>
    <w:p w14:paraId="7B04362A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6B9EE689" w14:textId="77777777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9.</w:t>
      </w:r>
      <w:r w:rsidR="0065334F" w:rsidRPr="00C57C61">
        <w:rPr>
          <w:rFonts w:ascii="Times New Roman" w:hAnsi="Times New Roman" w:cs="Times New Roman"/>
        </w:rPr>
        <w:t xml:space="preserve"> </w:t>
      </w:r>
      <w:r w:rsidRPr="00C57C61">
        <w:rPr>
          <w:rFonts w:ascii="Times New Roman" w:hAnsi="Times New Roman" w:cs="Times New Roman"/>
          <w:i/>
        </w:rPr>
        <w:t xml:space="preserve">The Australian Wine and Brandy Corporation Act </w:t>
      </w:r>
      <w:r w:rsidR="0065334F" w:rsidRPr="00C57C61">
        <w:rPr>
          <w:rFonts w:ascii="Times New Roman" w:hAnsi="Times New Roman" w:cs="Times New Roman"/>
        </w:rPr>
        <w:t>1980</w:t>
      </w:r>
      <w:r w:rsidRPr="00C57C61">
        <w:rPr>
          <w:rFonts w:ascii="Times New Roman" w:hAnsi="Times New Roman" w:cs="Times New Roman"/>
          <w:vertAlign w:val="superscript"/>
        </w:rPr>
        <w:t>4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49FF0A95" w14:textId="77777777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10.</w:t>
      </w:r>
      <w:r w:rsidR="0065334F" w:rsidRPr="00C57C61">
        <w:rPr>
          <w:rFonts w:ascii="Times New Roman" w:hAnsi="Times New Roman" w:cs="Times New Roman"/>
        </w:rPr>
        <w:t xml:space="preserve"> Section 45 of the Principal Act is repealed and the following section is substituted:</w:t>
      </w:r>
    </w:p>
    <w:p w14:paraId="5845D6DC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restricted</w:t>
      </w:r>
    </w:p>
    <w:p w14:paraId="0A50A2DF" w14:textId="77777777" w:rsidR="0065334F" w:rsidRPr="00C57C61" w:rsidRDefault="0081382E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45. Nothing in this Act or the regulations restricts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5284FC88" w14:textId="77777777" w:rsidR="0065334F" w:rsidRPr="00C57C61" w:rsidRDefault="0095467E" w:rsidP="003217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VI—AMENDMENT OF THE COMMERCE (TRADE DESCRIPTIONS) ACT 1905</w:t>
      </w:r>
    </w:p>
    <w:p w14:paraId="52D8DE19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64CD461D" w14:textId="77777777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11.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>1905</w:t>
      </w:r>
      <w:r w:rsidRPr="00C57C61">
        <w:rPr>
          <w:rFonts w:ascii="Times New Roman" w:hAnsi="Times New Roman" w:cs="Times New Roman"/>
          <w:vertAlign w:val="superscript"/>
        </w:rPr>
        <w:t>5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3207A8FE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6AEAE5AC" w14:textId="77777777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12.</w:t>
      </w:r>
      <w:r w:rsidR="0065334F" w:rsidRPr="00C57C61">
        <w:rPr>
          <w:rFonts w:ascii="Times New Roman" w:hAnsi="Times New Roman" w:cs="Times New Roman"/>
        </w:rPr>
        <w:t xml:space="preserve"> Section 3 of the Principal Act is amended—</w:t>
      </w:r>
    </w:p>
    <w:p w14:paraId="5079E9AD" w14:textId="77777777" w:rsidR="0065334F" w:rsidRPr="00C57C61" w:rsidRDefault="0065334F" w:rsidP="0032179E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omitting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Officer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definition:</w:t>
      </w:r>
    </w:p>
    <w:p w14:paraId="700664CA" w14:textId="77777777" w:rsidR="0065334F" w:rsidRPr="00C57C61" w:rsidRDefault="0081382E" w:rsidP="0032179E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Officer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means an officer of Customs.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 and</w:t>
      </w:r>
    </w:p>
    <w:p w14:paraId="40559C82" w14:textId="77777777" w:rsidR="0065334F" w:rsidRPr="00C57C61" w:rsidRDefault="0065334F" w:rsidP="0032179E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The Secretary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2F61FC46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Notice of intention to export</w:t>
      </w:r>
    </w:p>
    <w:p w14:paraId="5D17C31F" w14:textId="613EA3BD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13.</w:t>
      </w:r>
      <w:r w:rsidR="0065334F" w:rsidRPr="00C57C61">
        <w:rPr>
          <w:rFonts w:ascii="Times New Roman" w:hAnsi="Times New Roman" w:cs="Times New Roman"/>
        </w:rPr>
        <w:t xml:space="preserve"> Section 6 of the Principal Act is amended by omitting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,</w:t>
      </w:r>
      <w:r w:rsidR="00E97569">
        <w:rPr>
          <w:rFonts w:ascii="Times New Roman" w:hAnsi="Times New Roman" w:cs="Times New Roman"/>
        </w:rPr>
        <w:t xml:space="preserve"> </w:t>
      </w:r>
      <w:r w:rsidR="0065334F" w:rsidRPr="00C57C61">
        <w:rPr>
          <w:rFonts w:ascii="Times New Roman" w:hAnsi="Times New Roman" w:cs="Times New Roman"/>
        </w:rPr>
        <w:t>or to the Department of Primary Industry,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73A57737" w14:textId="77777777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14.</w:t>
      </w:r>
      <w:r w:rsidR="0065334F" w:rsidRPr="00C57C61">
        <w:rPr>
          <w:rFonts w:ascii="Times New Roman" w:hAnsi="Times New Roman" w:cs="Times New Roman"/>
        </w:rPr>
        <w:t xml:space="preserve"> Before section 11 of the Principal Act the following section is inserted in Part IV:</w:t>
      </w:r>
    </w:p>
    <w:p w14:paraId="2DDB7BF5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Application of Part</w:t>
      </w:r>
    </w:p>
    <w:p w14:paraId="582F2CF6" w14:textId="77777777" w:rsidR="0065334F" w:rsidRPr="00C57C61" w:rsidRDefault="0081382E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10</w:t>
      </w:r>
      <w:r w:rsidR="00892478" w:rsidRPr="00C57C61">
        <w:rPr>
          <w:rFonts w:ascii="Times New Roman" w:hAnsi="Times New Roman" w:cs="Times New Roman"/>
          <w:smallCaps/>
        </w:rPr>
        <w:t>a</w:t>
      </w:r>
      <w:r w:rsidR="0065334F" w:rsidRPr="00C57C61">
        <w:rPr>
          <w:rFonts w:ascii="Times New Roman" w:hAnsi="Times New Roman" w:cs="Times New Roman"/>
        </w:rPr>
        <w:t xml:space="preserve">. This Part does not apply in relation to goods that are prescribed goods within the meaning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24DCB3BC" w14:textId="77777777" w:rsidR="0065334F" w:rsidRPr="00C57C61" w:rsidRDefault="00892478" w:rsidP="003217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Prohibition of exports not bearing the prescribed trade description</w:t>
      </w:r>
    </w:p>
    <w:p w14:paraId="41E7E905" w14:textId="77777777" w:rsidR="0065334F" w:rsidRPr="00C57C61" w:rsidRDefault="00892478" w:rsidP="0032179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15.</w:t>
      </w:r>
      <w:r w:rsidR="0065334F" w:rsidRPr="00C57C61">
        <w:rPr>
          <w:rFonts w:ascii="Times New Roman" w:hAnsi="Times New Roman" w:cs="Times New Roman"/>
        </w:rPr>
        <w:t xml:space="preserve"> Section 11 of the Principal Act is amended—</w:t>
      </w:r>
    </w:p>
    <w:p w14:paraId="78E347B8" w14:textId="77777777" w:rsidR="0065334F" w:rsidRPr="00C57C61" w:rsidRDefault="0065334F" w:rsidP="0032179E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omitting from sub-section (2)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Secretary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Comptroller-General of Customs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</w:t>
      </w:r>
    </w:p>
    <w:p w14:paraId="4243550E" w14:textId="77777777" w:rsidR="0081382E" w:rsidRPr="00C57C61" w:rsidRDefault="0065334F" w:rsidP="006D67C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(2)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 State for Primary Industry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</w:t>
      </w:r>
      <w:r w:rsidR="0081382E" w:rsidRPr="00C57C61">
        <w:rPr>
          <w:rFonts w:ascii="Times New Roman" w:hAnsi="Times New Roman" w:cs="Times New Roman"/>
        </w:rPr>
        <w:br w:type="page"/>
      </w:r>
    </w:p>
    <w:p w14:paraId="2C22D3A0" w14:textId="77777777" w:rsidR="0065334F" w:rsidRPr="00C57C61" w:rsidRDefault="0065334F" w:rsidP="006D67C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lastRenderedPageBreak/>
        <w:t xml:space="preserve">(c) by omitting from sub-section (3)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Secretary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(wherever occurring)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Comptroller-General of Customs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 and</w:t>
      </w:r>
    </w:p>
    <w:p w14:paraId="4F1D7D49" w14:textId="77777777" w:rsidR="0065334F" w:rsidRPr="00C57C61" w:rsidRDefault="0065334F" w:rsidP="006D67C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(d) by omitting from sub-section (3)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 State for Primary Industry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395C4365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Penalty for applying false trade description to exports</w:t>
      </w:r>
    </w:p>
    <w:p w14:paraId="2392466C" w14:textId="77777777" w:rsidR="0065334F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16.</w:t>
      </w:r>
      <w:r w:rsidR="0065334F" w:rsidRPr="00C57C61">
        <w:rPr>
          <w:rFonts w:ascii="Times New Roman" w:hAnsi="Times New Roman" w:cs="Times New Roman"/>
        </w:rPr>
        <w:t xml:space="preserve"> Section 12 of the Principal Act is amended by omitting sub-sections (2) to (5) (inclusive) and substituting the following sub-section:</w:t>
      </w:r>
    </w:p>
    <w:p w14:paraId="3DA450B6" w14:textId="77777777" w:rsidR="0065334F" w:rsidRPr="00C57C61" w:rsidRDefault="0081382E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(2) A person who contravenes sub-section (1) is guilty of an offence and is punishable on conviction by a fine not exceeding $200.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63B927CA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Exportation of falsely marked goods</w:t>
      </w:r>
    </w:p>
    <w:p w14:paraId="513849C6" w14:textId="77777777" w:rsidR="0065334F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17.</w:t>
      </w:r>
      <w:r w:rsidR="0065334F" w:rsidRPr="00C57C61">
        <w:rPr>
          <w:rFonts w:ascii="Times New Roman" w:hAnsi="Times New Roman" w:cs="Times New Roman"/>
        </w:rPr>
        <w:t xml:space="preserve"> Section 13 of the Principal Act is amended—</w:t>
      </w:r>
    </w:p>
    <w:p w14:paraId="7772FF27" w14:textId="77777777" w:rsidR="0065334F" w:rsidRPr="00C57C61" w:rsidRDefault="0065334F" w:rsidP="006D67C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omitting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Secretary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Comptroller-General of Customs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 and</w:t>
      </w:r>
    </w:p>
    <w:p w14:paraId="11B36D49" w14:textId="77777777" w:rsidR="0065334F" w:rsidRPr="00C57C61" w:rsidRDefault="0065334F" w:rsidP="006D67CB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 State for Primary Industry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2B745593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Review of decisions</w:t>
      </w:r>
    </w:p>
    <w:p w14:paraId="2903A9E4" w14:textId="77777777" w:rsidR="0065334F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18.</w:t>
      </w:r>
      <w:r w:rsidR="0065334F" w:rsidRPr="00C57C61">
        <w:rPr>
          <w:rFonts w:ascii="Times New Roman" w:hAnsi="Times New Roman" w:cs="Times New Roman"/>
        </w:rPr>
        <w:t xml:space="preserve"> Section 15 of the Principal Act is amended by omitting sub-sections (1) and (2) and substituting the following sub-sections:</w:t>
      </w:r>
    </w:p>
    <w:p w14:paraId="0C99603B" w14:textId="77777777" w:rsidR="0065334F" w:rsidRPr="00C57C61" w:rsidRDefault="0081382E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(1) Applications may be made to the Administrative Appeals Tribunal for review of decisions of the Comptroller-General of Customs under sub-section 7 (3), section 10, sub-section 11 (3) or section 13, other than a decision in respect of which an appeal has been made to the Minister under that sub-section or section, as the case may be.</w:t>
      </w:r>
    </w:p>
    <w:p w14:paraId="730D6716" w14:textId="77777777" w:rsidR="0065334F" w:rsidRPr="00C57C61" w:rsidRDefault="0081382E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(2) A person is not entitled to appeal to the Minister against a decision to which sub-section (1) applies if an application has been made under that sub-section for a review of that decision.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6438A4E9" w14:textId="77777777" w:rsidR="0065334F" w:rsidRPr="00C57C61" w:rsidRDefault="0095467E" w:rsidP="006D67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VII—AMENDMENT OF THE CUSTOMS ACT 1901</w:t>
      </w:r>
    </w:p>
    <w:p w14:paraId="6C1B6A77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72D03FAE" w14:textId="77777777" w:rsidR="006D67CB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19.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>1901</w:t>
      </w:r>
      <w:r w:rsidRPr="00C57C61">
        <w:rPr>
          <w:rFonts w:ascii="Times New Roman" w:hAnsi="Times New Roman" w:cs="Times New Roman"/>
          <w:vertAlign w:val="superscript"/>
        </w:rPr>
        <w:t>6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3A27D825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259BC681" w14:textId="77777777" w:rsidR="0065334F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20.</w:t>
      </w:r>
      <w:r w:rsidR="0065334F" w:rsidRPr="00C57C61">
        <w:rPr>
          <w:rFonts w:ascii="Times New Roman" w:hAnsi="Times New Roman" w:cs="Times New Roman"/>
        </w:rPr>
        <w:t xml:space="preserve"> Section 4 of the Principal Act is amended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Food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641B0C24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Smuggling and unlawful importation and exportation</w:t>
      </w:r>
    </w:p>
    <w:p w14:paraId="7CADB3A4" w14:textId="77777777" w:rsidR="0065334F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21.</w:t>
      </w:r>
      <w:r w:rsidR="0065334F" w:rsidRPr="00C57C61">
        <w:rPr>
          <w:rFonts w:ascii="Times New Roman" w:hAnsi="Times New Roman" w:cs="Times New Roman"/>
        </w:rPr>
        <w:t xml:space="preserve"> Section 233 of the Principal Act is amended by omitting sub-section (1</w:t>
      </w:r>
      <w:r w:rsidR="0061193B" w:rsidRPr="00C57C61">
        <w:rPr>
          <w:rFonts w:ascii="Times New Roman" w:hAnsi="Times New Roman" w:cs="Times New Roman"/>
          <w:smallCaps/>
        </w:rPr>
        <w:t>a</w:t>
      </w:r>
      <w:r w:rsidR="0065334F" w:rsidRPr="00C57C61">
        <w:rPr>
          <w:rFonts w:ascii="Times New Roman" w:hAnsi="Times New Roman" w:cs="Times New Roman"/>
        </w:rPr>
        <w:t>).</w:t>
      </w:r>
    </w:p>
    <w:p w14:paraId="2ED1905E" w14:textId="77777777" w:rsidR="0065334F" w:rsidRPr="00C57C61" w:rsidRDefault="00892478" w:rsidP="006D67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Unlawful exportation of food</w:t>
      </w:r>
    </w:p>
    <w:p w14:paraId="389C2E4E" w14:textId="77777777" w:rsidR="0081382E" w:rsidRPr="00C57C61" w:rsidRDefault="00892478" w:rsidP="006D67C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22.</w:t>
      </w:r>
      <w:r w:rsidR="0065334F" w:rsidRPr="00C57C61">
        <w:rPr>
          <w:rFonts w:ascii="Times New Roman" w:hAnsi="Times New Roman" w:cs="Times New Roman"/>
        </w:rPr>
        <w:t xml:space="preserve"> Section 233</w:t>
      </w:r>
      <w:r w:rsidRPr="00C57C61">
        <w:rPr>
          <w:rFonts w:ascii="Times New Roman" w:hAnsi="Times New Roman" w:cs="Times New Roman"/>
          <w:smallCaps/>
        </w:rPr>
        <w:t>aa</w:t>
      </w:r>
      <w:r w:rsidRPr="00C57C61">
        <w:rPr>
          <w:rFonts w:ascii="Times New Roman" w:hAnsi="Times New Roman" w:cs="Times New Roman"/>
          <w:b/>
        </w:rPr>
        <w:t xml:space="preserve"> </w:t>
      </w:r>
      <w:r w:rsidR="0065334F" w:rsidRPr="00C57C61">
        <w:rPr>
          <w:rFonts w:ascii="Times New Roman" w:hAnsi="Times New Roman" w:cs="Times New Roman"/>
        </w:rPr>
        <w:t>of the Principal Act is repealed.</w:t>
      </w:r>
      <w:r w:rsidR="0081382E" w:rsidRPr="00C57C61">
        <w:rPr>
          <w:rFonts w:ascii="Times New Roman" w:hAnsi="Times New Roman" w:cs="Times New Roman"/>
        </w:rPr>
        <w:br w:type="page"/>
      </w:r>
    </w:p>
    <w:p w14:paraId="5AA93D1A" w14:textId="77777777" w:rsidR="0065334F" w:rsidRPr="00C57C61" w:rsidRDefault="00892478" w:rsidP="001878A8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lastRenderedPageBreak/>
        <w:t>Regulations</w:t>
      </w:r>
    </w:p>
    <w:p w14:paraId="2999F553" w14:textId="77777777" w:rsidR="0065334F" w:rsidRPr="00C57C61" w:rsidRDefault="00892478" w:rsidP="001878A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 xml:space="preserve">23. </w:t>
      </w:r>
      <w:r w:rsidR="0065334F" w:rsidRPr="00C57C61">
        <w:rPr>
          <w:rFonts w:ascii="Times New Roman" w:hAnsi="Times New Roman" w:cs="Times New Roman"/>
        </w:rPr>
        <w:t>Section 270 of the Principal Act is amended—</w:t>
      </w:r>
    </w:p>
    <w:p w14:paraId="126533B1" w14:textId="77777777" w:rsidR="0065334F" w:rsidRPr="00C57C61" w:rsidRDefault="0065334F" w:rsidP="001878A8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(a) by omitting paragraph (1) (c); and</w:t>
      </w:r>
    </w:p>
    <w:p w14:paraId="4F7CCC2A" w14:textId="77777777" w:rsidR="0065334F" w:rsidRPr="00C57C61" w:rsidRDefault="0065334F" w:rsidP="001878A8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(b) by omitting sub-section (3).</w:t>
      </w:r>
    </w:p>
    <w:p w14:paraId="01B15050" w14:textId="77777777" w:rsidR="0065334F" w:rsidRPr="00C57C61" w:rsidRDefault="006A306D" w:rsidP="003D26C4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VIII—AMENDMENT OF THE DAIRY PRODUCE ACT 1924</w:t>
      </w:r>
    </w:p>
    <w:p w14:paraId="0A62B381" w14:textId="77777777" w:rsidR="0065334F" w:rsidRPr="00C57C61" w:rsidRDefault="00892478" w:rsidP="003D26C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078D1650" w14:textId="77777777" w:rsidR="0065334F" w:rsidRPr="00C57C61" w:rsidRDefault="00892478" w:rsidP="003D26C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24.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Dairy Produce Act </w:t>
      </w:r>
      <w:r w:rsidR="0065334F" w:rsidRPr="00C57C61">
        <w:rPr>
          <w:rFonts w:ascii="Times New Roman" w:hAnsi="Times New Roman" w:cs="Times New Roman"/>
        </w:rPr>
        <w:t>1924</w:t>
      </w:r>
      <w:r w:rsidRPr="00C57C61">
        <w:rPr>
          <w:rFonts w:ascii="Times New Roman" w:hAnsi="Times New Roman" w:cs="Times New Roman"/>
          <w:vertAlign w:val="superscript"/>
        </w:rPr>
        <w:t>7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4A9DB93E" w14:textId="77777777" w:rsidR="0065334F" w:rsidRPr="00C57C61" w:rsidRDefault="00892478" w:rsidP="003D26C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25.</w:t>
      </w:r>
      <w:r w:rsidR="0065334F" w:rsidRPr="00C57C61">
        <w:rPr>
          <w:rFonts w:ascii="Times New Roman" w:hAnsi="Times New Roman" w:cs="Times New Roman"/>
        </w:rPr>
        <w:t xml:space="preserve"> Section 19</w:t>
      </w:r>
      <w:r w:rsidRPr="00C57C61">
        <w:rPr>
          <w:rFonts w:ascii="Times New Roman" w:hAnsi="Times New Roman" w:cs="Times New Roman"/>
          <w:smallCaps/>
        </w:rPr>
        <w:t xml:space="preserve">a </w:t>
      </w:r>
      <w:r w:rsidR="0065334F" w:rsidRPr="00C57C61">
        <w:rPr>
          <w:rFonts w:ascii="Times New Roman" w:hAnsi="Times New Roman" w:cs="Times New Roman"/>
        </w:rPr>
        <w:t>of the Principal Act is repealed and the following section is substituted:</w:t>
      </w:r>
    </w:p>
    <w:p w14:paraId="1FD86754" w14:textId="77777777" w:rsidR="0065334F" w:rsidRPr="00C57C61" w:rsidRDefault="00892478" w:rsidP="0067642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affected</w:t>
      </w:r>
    </w:p>
    <w:p w14:paraId="4C00D25D" w14:textId="77777777" w:rsidR="0065334F" w:rsidRPr="00C57C61" w:rsidRDefault="0081382E" w:rsidP="006764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19</w:t>
      </w:r>
      <w:r w:rsidR="0061193B" w:rsidRPr="00C57C61">
        <w:rPr>
          <w:rFonts w:ascii="Times New Roman" w:hAnsi="Times New Roman" w:cs="Times New Roman"/>
          <w:smallCaps/>
        </w:rPr>
        <w:t>a.</w:t>
      </w:r>
      <w:r w:rsidR="0065334F" w:rsidRPr="00C57C61">
        <w:rPr>
          <w:rFonts w:ascii="Times New Roman" w:hAnsi="Times New Roman" w:cs="Times New Roman"/>
        </w:rPr>
        <w:t xml:space="preserve"> Nothing in this Act or the regulations affects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56931340" w14:textId="77777777" w:rsidR="0065334F" w:rsidRPr="00C57C61" w:rsidRDefault="006A306D" w:rsidP="00676421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IX—AMENDMENT OF THE DAIRY PRODUCTS (EXPORT INSPECTION CHARGE) COLLECTION ACT 1982</w:t>
      </w:r>
    </w:p>
    <w:p w14:paraId="63565371" w14:textId="77777777" w:rsidR="0065334F" w:rsidRPr="00C57C61" w:rsidRDefault="00892478" w:rsidP="0067642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01CC040D" w14:textId="77777777" w:rsidR="0065334F" w:rsidRPr="00C57C61" w:rsidRDefault="00892478" w:rsidP="006764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26.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Dairy Products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Collection Act </w:t>
      </w:r>
      <w:r w:rsidR="0065334F" w:rsidRPr="00C57C61">
        <w:rPr>
          <w:rFonts w:ascii="Times New Roman" w:hAnsi="Times New Roman" w:cs="Times New Roman"/>
        </w:rPr>
        <w:t>1982</w:t>
      </w:r>
      <w:r w:rsidRPr="00C57C61">
        <w:rPr>
          <w:rFonts w:ascii="Times New Roman" w:hAnsi="Times New Roman" w:cs="Times New Roman"/>
          <w:vertAlign w:val="superscript"/>
        </w:rPr>
        <w:t>8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0AC40CB7" w14:textId="77777777" w:rsidR="0065334F" w:rsidRPr="00C57C61" w:rsidRDefault="00892478" w:rsidP="0067642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1E287F7C" w14:textId="77777777" w:rsidR="0065334F" w:rsidRPr="00C57C61" w:rsidRDefault="00892478" w:rsidP="006764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27.</w:t>
      </w:r>
      <w:r w:rsidR="0065334F" w:rsidRPr="00C57C61">
        <w:rPr>
          <w:rFonts w:ascii="Times New Roman" w:hAnsi="Times New Roman" w:cs="Times New Roman"/>
        </w:rPr>
        <w:t xml:space="preserve"> Section 3 of the Principal Act is amended—</w:t>
      </w:r>
    </w:p>
    <w:p w14:paraId="12AF6898" w14:textId="77777777" w:rsidR="0065334F" w:rsidRPr="00C57C61" w:rsidRDefault="0065334F" w:rsidP="0067642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inserting before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certified 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in sub-section (1) the following definition:</w:t>
      </w:r>
    </w:p>
    <w:p w14:paraId="6E4C4E6B" w14:textId="77777777" w:rsidR="0065334F" w:rsidRPr="00C57C61" w:rsidRDefault="0081382E" w:rsidP="00676421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authorized officer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has the same meaning as in section 3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</w:t>
      </w:r>
    </w:p>
    <w:p w14:paraId="0069541A" w14:textId="77777777" w:rsidR="0065334F" w:rsidRPr="00C57C61" w:rsidRDefault="0065334F" w:rsidP="0067642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definition:</w:t>
      </w:r>
    </w:p>
    <w:p w14:paraId="63CC10A2" w14:textId="77777777" w:rsidR="0065334F" w:rsidRPr="00C57C61" w:rsidRDefault="0081382E" w:rsidP="00676421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export notice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, in relation to dairy products, means a notice furnished in relation to the dairy products in pursuance of regulations made for the purpose of section 6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 and</w:t>
      </w:r>
    </w:p>
    <w:p w14:paraId="26A6F09E" w14:textId="77777777" w:rsidR="0081382E" w:rsidRPr="00C57C61" w:rsidRDefault="0065334F" w:rsidP="0067642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(c)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officer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  <w:r w:rsidR="0081382E" w:rsidRPr="00C57C61">
        <w:rPr>
          <w:rFonts w:ascii="Times New Roman" w:hAnsi="Times New Roman" w:cs="Times New Roman"/>
        </w:rPr>
        <w:br w:type="page"/>
      </w:r>
    </w:p>
    <w:p w14:paraId="6D69B67C" w14:textId="77777777" w:rsidR="0065334F" w:rsidRPr="00C57C61" w:rsidRDefault="00892478" w:rsidP="00BE3F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lastRenderedPageBreak/>
        <w:t>Inspecting officer to certify inspection on export notice, &amp;c.</w:t>
      </w:r>
    </w:p>
    <w:p w14:paraId="0B8AB221" w14:textId="77777777" w:rsidR="0065334F" w:rsidRPr="00C57C61" w:rsidRDefault="00892478" w:rsidP="00BE3F1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 xml:space="preserve">28. </w:t>
      </w:r>
      <w:r w:rsidR="0065334F" w:rsidRPr="00C57C61">
        <w:rPr>
          <w:rFonts w:ascii="Times New Roman" w:hAnsi="Times New Roman" w:cs="Times New Roman"/>
        </w:rPr>
        <w:t>Section 4 of the Principal Act is amended—</w:t>
      </w:r>
    </w:p>
    <w:p w14:paraId="62E051DC" w14:textId="77777777" w:rsidR="0065334F" w:rsidRPr="00C57C61" w:rsidRDefault="0065334F" w:rsidP="00BE3F1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(a) by omitting sub-section (1) and substituting the following sub-section:</w:t>
      </w:r>
    </w:p>
    <w:p w14:paraId="52B155C3" w14:textId="77777777" w:rsidR="0065334F" w:rsidRPr="00C57C61" w:rsidRDefault="0081382E" w:rsidP="00BE3F19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(1) An authorized officer who—</w:t>
      </w:r>
    </w:p>
    <w:p w14:paraId="783408CE" w14:textId="77777777" w:rsidR="0065334F" w:rsidRPr="00C57C61" w:rsidRDefault="0065334F" w:rsidP="00BE3F19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in pursuance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 or regulations made under that Act, inspects and examines dairy products intended for export; and</w:t>
      </w:r>
    </w:p>
    <w:p w14:paraId="7F42C769" w14:textId="77777777" w:rsidR="0065334F" w:rsidRPr="00C57C61" w:rsidRDefault="0065334F" w:rsidP="00BE3F19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(b) in relation to those dairy products, is satisfied with respect to the matters specified for the purposes of this paragraph in regulations made under this Act,</w:t>
      </w:r>
    </w:p>
    <w:p w14:paraId="3FE8FBA9" w14:textId="77777777" w:rsidR="0065334F" w:rsidRPr="00C57C61" w:rsidRDefault="0065334F" w:rsidP="00BE3F19">
      <w:pPr>
        <w:spacing w:after="0" w:line="240" w:lineRule="auto"/>
        <w:ind w:left="729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shall certify to that effect on the export notice in relation to the dairy products.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 and</w:t>
      </w:r>
    </w:p>
    <w:p w14:paraId="680B4740" w14:textId="77777777" w:rsidR="0065334F" w:rsidRPr="00C57C61" w:rsidRDefault="0065334F" w:rsidP="00BE3F1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(3)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the Exports (Dairy Produce) Regulations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 xml:space="preserve">any regulations made under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13B95FAF" w14:textId="77777777" w:rsidR="0065334F" w:rsidRPr="00C57C61" w:rsidRDefault="006A306D" w:rsidP="00BE3F19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X—AMENDMENT OF THE EDIBLE OILS (EXPORT INSPECTION CHARGE) COLLECTION ACT 1982</w:t>
      </w:r>
    </w:p>
    <w:p w14:paraId="49987299" w14:textId="77777777" w:rsidR="0065334F" w:rsidRPr="00C57C61" w:rsidRDefault="00892478" w:rsidP="00BE3F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78712FFF" w14:textId="77777777" w:rsidR="0065334F" w:rsidRPr="00C57C61" w:rsidRDefault="00892478" w:rsidP="00BE3F1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29.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Edible Oils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Collection Act </w:t>
      </w:r>
      <w:r w:rsidR="0065334F" w:rsidRPr="00C57C61">
        <w:rPr>
          <w:rFonts w:ascii="Times New Roman" w:hAnsi="Times New Roman" w:cs="Times New Roman"/>
        </w:rPr>
        <w:t>1982</w:t>
      </w:r>
      <w:r w:rsidRPr="00C57C61">
        <w:rPr>
          <w:rFonts w:ascii="Times New Roman" w:hAnsi="Times New Roman" w:cs="Times New Roman"/>
          <w:vertAlign w:val="superscript"/>
        </w:rPr>
        <w:t>9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294B305D" w14:textId="77777777" w:rsidR="0065334F" w:rsidRPr="00C57C61" w:rsidRDefault="00892478" w:rsidP="00BE3F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448B3AD3" w14:textId="77777777" w:rsidR="0065334F" w:rsidRPr="00C57C61" w:rsidRDefault="00892478" w:rsidP="00BE3F1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30.</w:t>
      </w:r>
      <w:r w:rsidR="0065334F" w:rsidRPr="00C57C61">
        <w:rPr>
          <w:rFonts w:ascii="Times New Roman" w:hAnsi="Times New Roman" w:cs="Times New Roman"/>
        </w:rPr>
        <w:t xml:space="preserve"> Section 3 of the Principal Act is amended—</w:t>
      </w:r>
    </w:p>
    <w:p w14:paraId="2C5C7EBB" w14:textId="77777777" w:rsidR="0065334F" w:rsidRPr="00C57C61" w:rsidRDefault="0065334F" w:rsidP="00BE3F1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inserting before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certified 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in sub-section (1) the following definition:</w:t>
      </w:r>
    </w:p>
    <w:p w14:paraId="737689BF" w14:textId="77777777" w:rsidR="0065334F" w:rsidRPr="00C57C61" w:rsidRDefault="0081382E" w:rsidP="00BE3F19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authorized officer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has the same meaning as in section 3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</w:t>
      </w:r>
    </w:p>
    <w:p w14:paraId="258F5EF9" w14:textId="77777777" w:rsidR="0065334F" w:rsidRPr="00C57C61" w:rsidRDefault="0065334F" w:rsidP="00BE3F1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definition:</w:t>
      </w:r>
    </w:p>
    <w:p w14:paraId="083B303B" w14:textId="77777777" w:rsidR="0065334F" w:rsidRPr="00C57C61" w:rsidRDefault="0081382E" w:rsidP="00BE3F19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export notice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, in relation to edible oils, means a notice furnished in relation to the edible oils in pursuance of regulations made for the purpose of section 6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 and</w:t>
      </w:r>
    </w:p>
    <w:p w14:paraId="61B5FCA2" w14:textId="77777777" w:rsidR="0065334F" w:rsidRPr="00C57C61" w:rsidRDefault="0065334F" w:rsidP="00BE3F1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(c)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officer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1DA9AB58" w14:textId="77777777" w:rsidR="0065334F" w:rsidRPr="00C57C61" w:rsidRDefault="00892478" w:rsidP="00BE3F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Inspecting officer to certify inspection on export notice, &amp;c.</w:t>
      </w:r>
    </w:p>
    <w:p w14:paraId="111F164E" w14:textId="77777777" w:rsidR="0065334F" w:rsidRPr="00C57C61" w:rsidRDefault="00892478" w:rsidP="00BE3F1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31.</w:t>
      </w:r>
      <w:r w:rsidR="0065334F" w:rsidRPr="00C57C61">
        <w:rPr>
          <w:rFonts w:ascii="Times New Roman" w:hAnsi="Times New Roman" w:cs="Times New Roman"/>
        </w:rPr>
        <w:t xml:space="preserve"> Section 4 of the Principal Act is amended—</w:t>
      </w:r>
    </w:p>
    <w:p w14:paraId="70A75ED0" w14:textId="77777777" w:rsidR="00BE3F19" w:rsidRPr="00C57C61" w:rsidRDefault="0065334F" w:rsidP="00BE3F19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(a) by omitting sub-section (1) and substituting the following sub-section:</w:t>
      </w:r>
    </w:p>
    <w:p w14:paraId="5FED3F68" w14:textId="77777777" w:rsidR="0065334F" w:rsidRPr="00C57C61" w:rsidRDefault="0081382E" w:rsidP="00BE3F19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(1) An authorized officer who—</w:t>
      </w:r>
    </w:p>
    <w:p w14:paraId="2BA65DB6" w14:textId="77777777" w:rsidR="0081382E" w:rsidRPr="00C57C61" w:rsidRDefault="0065334F" w:rsidP="002F22A4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in pursuance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 or regulations made under that Act, inspects and examines edible oils intended for export; and</w:t>
      </w:r>
      <w:r w:rsidR="0081382E" w:rsidRPr="00C57C61">
        <w:rPr>
          <w:rFonts w:ascii="Times New Roman" w:hAnsi="Times New Roman" w:cs="Times New Roman"/>
        </w:rPr>
        <w:br w:type="page"/>
      </w:r>
    </w:p>
    <w:p w14:paraId="2865DC4C" w14:textId="77777777" w:rsidR="0065334F" w:rsidRPr="00C57C61" w:rsidRDefault="0065334F" w:rsidP="00C85D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lastRenderedPageBreak/>
        <w:t>(b) in relation to the edible oils, is satisfied with respect to the matters specified for the purposes of this paragraph in regulations made under this Act,</w:t>
      </w:r>
    </w:p>
    <w:p w14:paraId="66C10688" w14:textId="77777777" w:rsidR="0065334F" w:rsidRPr="00C57C61" w:rsidRDefault="0065334F" w:rsidP="00C85D96">
      <w:pPr>
        <w:spacing w:after="0" w:line="240" w:lineRule="auto"/>
        <w:ind w:left="729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shall certify to that effect on the export notice in relation to the edible oils.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 and</w:t>
      </w:r>
    </w:p>
    <w:p w14:paraId="16246EB8" w14:textId="77777777" w:rsidR="0065334F" w:rsidRPr="00C57C61" w:rsidRDefault="0065334F" w:rsidP="00C85D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(3)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the Exports (Dairy Produce) Regulations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 xml:space="preserve">any regulations made under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0EB83E1F" w14:textId="77777777" w:rsidR="0065334F" w:rsidRPr="00C57C61" w:rsidRDefault="006A306D" w:rsidP="00C85D96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XI—AMENDMENT OF THE EGG EXPORT CONTROL ACT 1947</w:t>
      </w:r>
    </w:p>
    <w:p w14:paraId="4D33E45B" w14:textId="77777777" w:rsidR="0065334F" w:rsidRPr="00C57C61" w:rsidRDefault="00892478" w:rsidP="00C85D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5ACC60A2" w14:textId="77777777" w:rsidR="0065334F" w:rsidRPr="00C57C61" w:rsidRDefault="00892478" w:rsidP="00C8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32.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Egg Export Control Act </w:t>
      </w:r>
      <w:r w:rsidR="0065334F" w:rsidRPr="00C57C61">
        <w:rPr>
          <w:rFonts w:ascii="Times New Roman" w:hAnsi="Times New Roman" w:cs="Times New Roman"/>
        </w:rPr>
        <w:t>1947</w:t>
      </w:r>
      <w:r w:rsidRPr="00C57C61">
        <w:rPr>
          <w:rFonts w:ascii="Times New Roman" w:hAnsi="Times New Roman" w:cs="Times New Roman"/>
          <w:vertAlign w:val="superscript"/>
        </w:rPr>
        <w:t>10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6DA3FE11" w14:textId="77777777" w:rsidR="0065334F" w:rsidRPr="00C57C61" w:rsidRDefault="00892478" w:rsidP="00C8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33.</w:t>
      </w:r>
      <w:r w:rsidR="0065334F" w:rsidRPr="00C57C61">
        <w:rPr>
          <w:rFonts w:ascii="Times New Roman" w:hAnsi="Times New Roman" w:cs="Times New Roman"/>
        </w:rPr>
        <w:t xml:space="preserve"> Section 16 of the Principal Act is repealed and the following section is substituted:</w:t>
      </w:r>
    </w:p>
    <w:p w14:paraId="4756BC80" w14:textId="77777777" w:rsidR="0065334F" w:rsidRPr="00C57C61" w:rsidRDefault="00892478" w:rsidP="00C85D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affected</w:t>
      </w:r>
    </w:p>
    <w:p w14:paraId="658A4ABF" w14:textId="77777777" w:rsidR="0065334F" w:rsidRPr="00C57C61" w:rsidRDefault="0081382E" w:rsidP="00C8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16. Nothing in this Act or the regulations affects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05626FD6" w14:textId="77777777" w:rsidR="0065334F" w:rsidRPr="00C57C61" w:rsidRDefault="006A306D" w:rsidP="00C85D96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XII—AMENDMENT OF THE EGGS (EXPORT INSPECTION CHARGE) COLLECTION ACT 1982</w:t>
      </w:r>
    </w:p>
    <w:p w14:paraId="2C690E2E" w14:textId="77777777" w:rsidR="0065334F" w:rsidRPr="00C57C61" w:rsidRDefault="00892478" w:rsidP="00C85D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5551BF58" w14:textId="77777777" w:rsidR="0065334F" w:rsidRPr="00C57C61" w:rsidRDefault="00892478" w:rsidP="00C8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34.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Eggs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Collection Act </w:t>
      </w:r>
      <w:r w:rsidR="0065334F" w:rsidRPr="00C57C61">
        <w:rPr>
          <w:rFonts w:ascii="Times New Roman" w:hAnsi="Times New Roman" w:cs="Times New Roman"/>
        </w:rPr>
        <w:t>1982</w:t>
      </w:r>
      <w:r w:rsidRPr="00C57C61">
        <w:rPr>
          <w:rFonts w:ascii="Times New Roman" w:hAnsi="Times New Roman" w:cs="Times New Roman"/>
          <w:vertAlign w:val="superscript"/>
        </w:rPr>
        <w:t>11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3C267B7F" w14:textId="77777777" w:rsidR="0065334F" w:rsidRPr="00C57C61" w:rsidRDefault="00892478" w:rsidP="00C85D9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2B5C7986" w14:textId="77777777" w:rsidR="0065334F" w:rsidRPr="00C57C61" w:rsidRDefault="00892478" w:rsidP="00C85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35.</w:t>
      </w:r>
      <w:r w:rsidR="0065334F" w:rsidRPr="00C57C61">
        <w:rPr>
          <w:rFonts w:ascii="Times New Roman" w:hAnsi="Times New Roman" w:cs="Times New Roman"/>
        </w:rPr>
        <w:t xml:space="preserve"> Section 3 of the Principal Act is amended—</w:t>
      </w:r>
    </w:p>
    <w:p w14:paraId="15AEE0F9" w14:textId="77777777" w:rsidR="0065334F" w:rsidRPr="00C57C61" w:rsidRDefault="0065334F" w:rsidP="00C85D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inserting before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certified 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in sub-section (1) the following definition:</w:t>
      </w:r>
    </w:p>
    <w:p w14:paraId="70F97B62" w14:textId="77777777" w:rsidR="0065334F" w:rsidRPr="00C57C61" w:rsidRDefault="0081382E" w:rsidP="00C85D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authorized officer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has the same meaning as in section 3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</w:t>
      </w:r>
    </w:p>
    <w:p w14:paraId="2DFF5105" w14:textId="77777777" w:rsidR="0065334F" w:rsidRPr="00C57C61" w:rsidRDefault="0065334F" w:rsidP="00C85D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definition:</w:t>
      </w:r>
    </w:p>
    <w:p w14:paraId="36D3EE61" w14:textId="77777777" w:rsidR="0065334F" w:rsidRPr="00C57C61" w:rsidRDefault="0081382E" w:rsidP="00C85D9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export notice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, in relation to eggs, means a notice furnished in relation to the eggs in pursuance of regulations made for the purpose of section 6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 and</w:t>
      </w:r>
    </w:p>
    <w:p w14:paraId="7B6CD69A" w14:textId="77777777" w:rsidR="0081382E" w:rsidRPr="00C57C61" w:rsidRDefault="0065334F" w:rsidP="00C85D9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(c)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officer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  <w:r w:rsidR="0081382E" w:rsidRPr="00C57C61">
        <w:rPr>
          <w:rFonts w:ascii="Times New Roman" w:hAnsi="Times New Roman" w:cs="Times New Roman"/>
        </w:rPr>
        <w:br w:type="page"/>
      </w:r>
    </w:p>
    <w:p w14:paraId="1971CA35" w14:textId="77777777" w:rsidR="0065334F" w:rsidRPr="00C57C61" w:rsidRDefault="00892478" w:rsidP="0016366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lastRenderedPageBreak/>
        <w:t>Inspecting officer to certify inspection on export notice, &amp;c.</w:t>
      </w:r>
    </w:p>
    <w:p w14:paraId="3D671B43" w14:textId="77777777" w:rsidR="0065334F" w:rsidRPr="00C57C61" w:rsidRDefault="00892478" w:rsidP="0016366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 xml:space="preserve">36. </w:t>
      </w:r>
      <w:r w:rsidR="0065334F" w:rsidRPr="00C57C61">
        <w:rPr>
          <w:rFonts w:ascii="Times New Roman" w:hAnsi="Times New Roman" w:cs="Times New Roman"/>
        </w:rPr>
        <w:t>Section 4 of the Principal Act is amended—</w:t>
      </w:r>
    </w:p>
    <w:p w14:paraId="378DA22C" w14:textId="77777777" w:rsidR="0065334F" w:rsidRPr="00C57C61" w:rsidRDefault="0065334F" w:rsidP="0016366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(a) by omitting sub-section (1) and substituting the following sub-section:</w:t>
      </w:r>
    </w:p>
    <w:p w14:paraId="4F933ABD" w14:textId="77777777" w:rsidR="0065334F" w:rsidRPr="00C57C61" w:rsidRDefault="0081382E" w:rsidP="008C0CB4">
      <w:pPr>
        <w:spacing w:after="0" w:line="240" w:lineRule="auto"/>
        <w:ind w:left="864" w:firstLine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(1) An authorized officer who—</w:t>
      </w:r>
    </w:p>
    <w:p w14:paraId="5E414CCF" w14:textId="77777777" w:rsidR="0065334F" w:rsidRPr="00C57C61" w:rsidRDefault="0065334F" w:rsidP="008C0CB4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in pursuance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 or regulations made under that Act, inspects and examines eggs intended for export; and</w:t>
      </w:r>
    </w:p>
    <w:p w14:paraId="0A2C8D79" w14:textId="77777777" w:rsidR="0065334F" w:rsidRPr="00C57C61" w:rsidRDefault="0065334F" w:rsidP="008C0CB4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(b) in relation to the eggs, is satisfied with respect to the matters specified for the purposes of this paragraph in regulations made under this Act,</w:t>
      </w:r>
    </w:p>
    <w:p w14:paraId="6A3C207D" w14:textId="77777777" w:rsidR="0065334F" w:rsidRPr="00C57C61" w:rsidRDefault="0065334F" w:rsidP="0016366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shall certify to that effect on the export notice in relation to the eggs.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 and</w:t>
      </w:r>
    </w:p>
    <w:p w14:paraId="1FB74AD5" w14:textId="77777777" w:rsidR="0065334F" w:rsidRPr="00C57C61" w:rsidRDefault="0065334F" w:rsidP="00163663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(3)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the Exports (Dairy Produce) Regulations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 xml:space="preserve">any regulations made under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55BE84AD" w14:textId="77777777" w:rsidR="0065334F" w:rsidRPr="00C57C61" w:rsidRDefault="006A306D" w:rsidP="00163663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XIII—AMENDMENT OF THE FISH (EXPORT INSPECTION CHARGE) ACT 1981</w:t>
      </w:r>
    </w:p>
    <w:p w14:paraId="08F4BCA3" w14:textId="77777777" w:rsidR="0065334F" w:rsidRPr="00C57C61" w:rsidRDefault="00892478" w:rsidP="0016366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2FF58040" w14:textId="77777777" w:rsidR="0065334F" w:rsidRPr="00C57C61" w:rsidRDefault="00892478" w:rsidP="0016366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37.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Fish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>1981</w:t>
      </w:r>
      <w:r w:rsidRPr="00C57C61">
        <w:rPr>
          <w:rFonts w:ascii="Times New Roman" w:hAnsi="Times New Roman" w:cs="Times New Roman"/>
          <w:vertAlign w:val="superscript"/>
        </w:rPr>
        <w:t>12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7845D237" w14:textId="77777777" w:rsidR="0065334F" w:rsidRPr="00C57C61" w:rsidRDefault="00892478" w:rsidP="0016366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299E8650" w14:textId="77777777" w:rsidR="0065334F" w:rsidRPr="00C57C61" w:rsidRDefault="00892478" w:rsidP="0016366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38.</w:t>
      </w:r>
      <w:r w:rsidR="0065334F" w:rsidRPr="00C57C61">
        <w:rPr>
          <w:rFonts w:ascii="Times New Roman" w:hAnsi="Times New Roman" w:cs="Times New Roman"/>
        </w:rPr>
        <w:t xml:space="preserve"> Section 4 of the Principal Act is amended—</w:t>
      </w:r>
    </w:p>
    <w:p w14:paraId="41936821" w14:textId="77777777" w:rsidR="0065334F" w:rsidRPr="00C57C61" w:rsidRDefault="0065334F" w:rsidP="00163663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omitting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export permit is issued, under Regulation 24 of the Exports (Fish) Regulations,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from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exporter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prescribed export permit is issued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; and</w:t>
      </w:r>
    </w:p>
    <w:p w14:paraId="4F0E9540" w14:textId="77777777" w:rsidR="0065334F" w:rsidRPr="00C57C61" w:rsidRDefault="0065334F" w:rsidP="00163663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fish inspected for export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definitions:</w:t>
      </w:r>
    </w:p>
    <w:p w14:paraId="7D809B3A" w14:textId="77777777" w:rsidR="0065334F" w:rsidRPr="00C57C61" w:rsidRDefault="0081382E" w:rsidP="00163663">
      <w:pPr>
        <w:spacing w:after="0" w:line="240" w:lineRule="auto"/>
        <w:ind w:left="1296" w:hanging="369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fish inspected for export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means fish in respect of which a prescribed export permit is issued;</w:t>
      </w:r>
    </w:p>
    <w:p w14:paraId="49CFFE40" w14:textId="77777777" w:rsidR="0065334F" w:rsidRPr="00C57C61" w:rsidRDefault="0081382E" w:rsidP="00163663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‘</w:t>
      </w:r>
      <w:r w:rsidR="0065334F" w:rsidRPr="00C57C61">
        <w:rPr>
          <w:rFonts w:ascii="Times New Roman" w:hAnsi="Times New Roman" w:cs="Times New Roman"/>
        </w:rPr>
        <w:t>prescribed export permit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>, in relation to fish, means a licence, permit or other permission issued in relation to the export of those fish that is declared by the regulations to be a prescribed export permit.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4B59B298" w14:textId="77777777" w:rsidR="0065334F" w:rsidRPr="00C57C61" w:rsidRDefault="00892478" w:rsidP="0016366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Regulations</w:t>
      </w:r>
    </w:p>
    <w:p w14:paraId="4B2546C9" w14:textId="77777777" w:rsidR="0081382E" w:rsidRPr="00C57C61" w:rsidRDefault="00892478" w:rsidP="0016366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39.</w:t>
      </w:r>
      <w:r w:rsidR="0065334F" w:rsidRPr="00C57C61">
        <w:rPr>
          <w:rFonts w:ascii="Times New Roman" w:hAnsi="Times New Roman" w:cs="Times New Roman"/>
        </w:rPr>
        <w:t xml:space="preserve"> Section 8 of the Principal Act is amended by inserting in sub-section (1)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4,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 xml:space="preserve"> after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sections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  <w:r w:rsidR="0081382E" w:rsidRPr="00C57C61">
        <w:rPr>
          <w:rFonts w:ascii="Times New Roman" w:hAnsi="Times New Roman" w:cs="Times New Roman"/>
        </w:rPr>
        <w:br w:type="page"/>
      </w:r>
    </w:p>
    <w:p w14:paraId="7019777D" w14:textId="77777777" w:rsidR="0065334F" w:rsidRPr="00C57C61" w:rsidRDefault="006A306D" w:rsidP="006B7F8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lastRenderedPageBreak/>
        <w:t>PART XIV—AMENDMENT OF THE FISH (EXPORT INSPECTION CHARGE) COLLECTION ACT 1981</w:t>
      </w:r>
    </w:p>
    <w:p w14:paraId="1C09FAE3" w14:textId="77777777" w:rsidR="0065334F" w:rsidRPr="00C57C61" w:rsidRDefault="00892478" w:rsidP="006B7F8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45EA8F56" w14:textId="77777777" w:rsidR="0065334F" w:rsidRPr="00C57C61" w:rsidRDefault="00892478" w:rsidP="006B7F8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40.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Fish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Collection Act </w:t>
      </w:r>
      <w:r w:rsidR="0065334F" w:rsidRPr="00C57C61">
        <w:rPr>
          <w:rFonts w:ascii="Times New Roman" w:hAnsi="Times New Roman" w:cs="Times New Roman"/>
        </w:rPr>
        <w:t>1981</w:t>
      </w:r>
      <w:r w:rsidRPr="00C57C61">
        <w:rPr>
          <w:rFonts w:ascii="Times New Roman" w:hAnsi="Times New Roman" w:cs="Times New Roman"/>
          <w:vertAlign w:val="superscript"/>
        </w:rPr>
        <w:t>13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5289AAE9" w14:textId="77777777" w:rsidR="0065334F" w:rsidRPr="00C57C61" w:rsidRDefault="00892478" w:rsidP="00CD2C3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066E903A" w14:textId="77777777" w:rsidR="0065334F" w:rsidRPr="00C57C61" w:rsidRDefault="00892478" w:rsidP="00CD2C3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41.</w:t>
      </w:r>
      <w:r w:rsidR="0065334F" w:rsidRPr="00C57C61">
        <w:rPr>
          <w:rFonts w:ascii="Times New Roman" w:hAnsi="Times New Roman" w:cs="Times New Roman"/>
        </w:rPr>
        <w:t xml:space="preserve"> Section 3 of the Principal Act is amended by adding at the end thereof the following definition:</w:t>
      </w:r>
    </w:p>
    <w:p w14:paraId="5A9FC3E8" w14:textId="4DA33A48" w:rsidR="0065334F" w:rsidRPr="00C57C61" w:rsidRDefault="0081382E" w:rsidP="00CD2C3D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;</w:t>
      </w:r>
      <w:r w:rsidR="00E97569">
        <w:rPr>
          <w:rFonts w:ascii="Times New Roman" w:hAnsi="Times New Roman" w:cs="Times New Roman"/>
        </w:rPr>
        <w:t xml:space="preserve"> ‘</w:t>
      </w:r>
      <w:r w:rsidR="0065334F" w:rsidRPr="00C57C61">
        <w:rPr>
          <w:rFonts w:ascii="Times New Roman" w:hAnsi="Times New Roman" w:cs="Times New Roman"/>
        </w:rPr>
        <w:t>prescribed export permit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has the same meaning as in the </w:t>
      </w:r>
      <w:r w:rsidR="00892478" w:rsidRPr="00C57C61">
        <w:rPr>
          <w:rFonts w:ascii="Times New Roman" w:hAnsi="Times New Roman" w:cs="Times New Roman"/>
          <w:i/>
        </w:rPr>
        <w:t xml:space="preserve">Fish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>1981.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3E2B7605" w14:textId="77777777" w:rsidR="0065334F" w:rsidRPr="00C57C61" w:rsidRDefault="00892478" w:rsidP="00CD2C3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Due date for payment</w:t>
      </w:r>
    </w:p>
    <w:p w14:paraId="245B7662" w14:textId="77777777" w:rsidR="0065334F" w:rsidRPr="00C57C61" w:rsidRDefault="00892478" w:rsidP="00CD2C3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42.</w:t>
      </w:r>
      <w:r w:rsidR="0065334F" w:rsidRPr="00C57C61">
        <w:rPr>
          <w:rFonts w:ascii="Times New Roman" w:hAnsi="Times New Roman" w:cs="Times New Roman"/>
        </w:rPr>
        <w:t xml:space="preserve"> Section 4 of the Principal Act is amended by omitting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export permit is issued, under Regulation 24 of the Exports (Fish) Regulations,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prescribed export permit is issued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63D95BE6" w14:textId="77777777" w:rsidR="0065334F" w:rsidRPr="00C57C61" w:rsidRDefault="006A306D" w:rsidP="00CD2C3D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XV—AMENDMENT OF THE HONEY (EXPORT INSPECTION CHARGE) COLLECTION ACT 1982</w:t>
      </w:r>
    </w:p>
    <w:p w14:paraId="24A77FA4" w14:textId="77777777" w:rsidR="0065334F" w:rsidRPr="00C57C61" w:rsidRDefault="00892478" w:rsidP="00CD2C3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48D87E6F" w14:textId="77777777" w:rsidR="0065334F" w:rsidRPr="00C57C61" w:rsidRDefault="00892478" w:rsidP="00CD2C3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43.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Honey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Collection Act </w:t>
      </w:r>
      <w:r w:rsidR="0065334F" w:rsidRPr="00C57C61">
        <w:rPr>
          <w:rFonts w:ascii="Times New Roman" w:hAnsi="Times New Roman" w:cs="Times New Roman"/>
        </w:rPr>
        <w:t>1982</w:t>
      </w:r>
      <w:r w:rsidRPr="00C57C61">
        <w:rPr>
          <w:rFonts w:ascii="Times New Roman" w:hAnsi="Times New Roman" w:cs="Times New Roman"/>
          <w:vertAlign w:val="superscript"/>
        </w:rPr>
        <w:t>14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34774995" w14:textId="77777777" w:rsidR="0065334F" w:rsidRPr="00C57C61" w:rsidRDefault="00892478" w:rsidP="00CD2C3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5F4EAA20" w14:textId="77777777" w:rsidR="0065334F" w:rsidRPr="00C57C61" w:rsidRDefault="00892478" w:rsidP="00CD2C3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44.</w:t>
      </w:r>
      <w:r w:rsidR="0065334F" w:rsidRPr="00C57C61">
        <w:rPr>
          <w:rFonts w:ascii="Times New Roman" w:hAnsi="Times New Roman" w:cs="Times New Roman"/>
        </w:rPr>
        <w:t xml:space="preserve"> Section 3 of the Principal Act is amended—</w:t>
      </w:r>
    </w:p>
    <w:p w14:paraId="67E17506" w14:textId="77777777" w:rsidR="0065334F" w:rsidRPr="00C57C61" w:rsidRDefault="0065334F" w:rsidP="00CD2C3D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certified 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definitions:</w:t>
      </w:r>
    </w:p>
    <w:p w14:paraId="4F535A7E" w14:textId="77777777" w:rsidR="0065334F" w:rsidRPr="00C57C61" w:rsidRDefault="0081382E" w:rsidP="00CD2C3D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authorized officer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has the same meaning as in section 3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</w:p>
    <w:p w14:paraId="4BC38284" w14:textId="77777777" w:rsidR="0065334F" w:rsidRPr="00C57C61" w:rsidRDefault="0081382E" w:rsidP="00CD2C3D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‘</w:t>
      </w:r>
      <w:r w:rsidR="0065334F" w:rsidRPr="00C57C61">
        <w:rPr>
          <w:rFonts w:ascii="Times New Roman" w:hAnsi="Times New Roman" w:cs="Times New Roman"/>
        </w:rPr>
        <w:t>certified export notice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means an export notice certified in accordance with section 4;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</w:t>
      </w:r>
    </w:p>
    <w:p w14:paraId="2672EDA1" w14:textId="77777777" w:rsidR="0065334F" w:rsidRPr="00C57C61" w:rsidRDefault="0065334F" w:rsidP="00CD2C3D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(1)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export notice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the following definition:</w:t>
      </w:r>
    </w:p>
    <w:p w14:paraId="2212EDA4" w14:textId="77777777" w:rsidR="0065334F" w:rsidRPr="00C57C61" w:rsidRDefault="0081382E" w:rsidP="00CD2C3D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export notice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, in relation to honey, means a notice furnished in relation to the honey in pursuance of regulations made for the purpose of section 6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 and</w:t>
      </w:r>
    </w:p>
    <w:p w14:paraId="4B33703D" w14:textId="77777777" w:rsidR="0081382E" w:rsidRPr="00C57C61" w:rsidRDefault="0065334F" w:rsidP="00A47C5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(c) by omitting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pursuance of paragraph 24 (1) (c) of the Exports (Honey) Regulations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from the definition of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honey inspected for export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in sub-section (1)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accordance with section 4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  <w:r w:rsidR="0081382E" w:rsidRPr="00C57C61">
        <w:rPr>
          <w:rFonts w:ascii="Times New Roman" w:hAnsi="Times New Roman" w:cs="Times New Roman"/>
        </w:rPr>
        <w:br w:type="page"/>
      </w:r>
    </w:p>
    <w:p w14:paraId="0F65AED4" w14:textId="77777777" w:rsidR="0065334F" w:rsidRPr="00C57C61" w:rsidRDefault="00892478" w:rsidP="0038265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lastRenderedPageBreak/>
        <w:t>Inspecting officer to certify inspection on export notice, &amp;c.</w:t>
      </w:r>
    </w:p>
    <w:p w14:paraId="4AF0A640" w14:textId="77777777" w:rsidR="0065334F" w:rsidRPr="00C57C61" w:rsidRDefault="00892478" w:rsidP="0038265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45.</w:t>
      </w:r>
      <w:r w:rsidR="0065334F" w:rsidRPr="00C57C61">
        <w:rPr>
          <w:rFonts w:ascii="Times New Roman" w:hAnsi="Times New Roman" w:cs="Times New Roman"/>
        </w:rPr>
        <w:t xml:space="preserve"> Section 4 of the Principal Act is amended—</w:t>
      </w:r>
    </w:p>
    <w:p w14:paraId="0D26B7AD" w14:textId="77777777" w:rsidR="0065334F" w:rsidRPr="00C57C61" w:rsidRDefault="0065334F" w:rsidP="0038265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(a) by omitting sub-section (1) and substituting the following sub-sections:</w:t>
      </w:r>
    </w:p>
    <w:p w14:paraId="216113D5" w14:textId="77777777" w:rsidR="0065334F" w:rsidRPr="00C57C61" w:rsidRDefault="0081382E" w:rsidP="00382654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(1) An authorized officer who—</w:t>
      </w:r>
    </w:p>
    <w:p w14:paraId="24429DC2" w14:textId="77777777" w:rsidR="0065334F" w:rsidRPr="00C57C61" w:rsidRDefault="0065334F" w:rsidP="00382654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(a) in pursuance of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 or regulations made under that Act, inspects and examines honey intended for export; and</w:t>
      </w:r>
    </w:p>
    <w:p w14:paraId="2AAAEAFA" w14:textId="77777777" w:rsidR="0065334F" w:rsidRPr="00C57C61" w:rsidRDefault="0065334F" w:rsidP="00382654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(b) in relation to the honey, is satisfied with respect to the matters specified for the purposes of this paragraph in regulations made under this Act,</w:t>
      </w:r>
    </w:p>
    <w:p w14:paraId="7A0547F1" w14:textId="77777777" w:rsidR="0065334F" w:rsidRPr="00C57C61" w:rsidRDefault="0065334F" w:rsidP="0038265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shall certify to that effect on the export notice in relation to the honey.</w:t>
      </w:r>
    </w:p>
    <w:p w14:paraId="37A5E190" w14:textId="77777777" w:rsidR="0065334F" w:rsidRPr="00C57C61" w:rsidRDefault="0081382E" w:rsidP="00382654">
      <w:pPr>
        <w:spacing w:after="0" w:line="240" w:lineRule="auto"/>
        <w:ind w:left="720" w:firstLine="360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(</w:t>
      </w:r>
      <w:r w:rsidR="002B71AA" w:rsidRPr="00C57C61">
        <w:rPr>
          <w:rFonts w:ascii="Times New Roman" w:hAnsi="Times New Roman" w:cs="Times New Roman"/>
        </w:rPr>
        <w:t>1</w:t>
      </w:r>
      <w:r w:rsidR="00892478" w:rsidRPr="00C57C61">
        <w:rPr>
          <w:rFonts w:ascii="Times New Roman" w:hAnsi="Times New Roman" w:cs="Times New Roman"/>
          <w:smallCaps/>
        </w:rPr>
        <w:t>a</w:t>
      </w:r>
      <w:r w:rsidR="0065334F" w:rsidRPr="00C57C61">
        <w:rPr>
          <w:rFonts w:ascii="Times New Roman" w:hAnsi="Times New Roman" w:cs="Times New Roman"/>
        </w:rPr>
        <w:t>) A copy of a certified export notice shall be served in a manner prescribed by the regulations on the person who furnished the export notice.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; and</w:t>
      </w:r>
    </w:p>
    <w:p w14:paraId="71CB1246" w14:textId="77777777" w:rsidR="0065334F" w:rsidRPr="00C57C61" w:rsidRDefault="0065334F" w:rsidP="0038265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 xml:space="preserve">(b) by omitting from sub-section (2)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>the Exports (Honey) Regulations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 xml:space="preserve"> and substituting </w:t>
      </w:r>
      <w:r w:rsidR="0081382E" w:rsidRPr="00C57C61">
        <w:rPr>
          <w:rFonts w:ascii="Times New Roman" w:hAnsi="Times New Roman" w:cs="Times New Roman"/>
        </w:rPr>
        <w:t>“</w:t>
      </w:r>
      <w:r w:rsidRPr="00C57C61">
        <w:rPr>
          <w:rFonts w:ascii="Times New Roman" w:hAnsi="Times New Roman" w:cs="Times New Roman"/>
        </w:rPr>
        <w:t xml:space="preserve">any regulations made under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Pr="00C57C61">
        <w:rPr>
          <w:rFonts w:ascii="Times New Roman" w:hAnsi="Times New Roman" w:cs="Times New Roman"/>
        </w:rPr>
        <w:t>1982</w:t>
      </w:r>
      <w:r w:rsidR="0081382E" w:rsidRPr="00C57C61">
        <w:rPr>
          <w:rFonts w:ascii="Times New Roman" w:hAnsi="Times New Roman" w:cs="Times New Roman"/>
        </w:rPr>
        <w:t>”</w:t>
      </w:r>
      <w:r w:rsidRPr="00C57C61">
        <w:rPr>
          <w:rFonts w:ascii="Times New Roman" w:hAnsi="Times New Roman" w:cs="Times New Roman"/>
        </w:rPr>
        <w:t>.</w:t>
      </w:r>
    </w:p>
    <w:p w14:paraId="1688F3C7" w14:textId="77777777" w:rsidR="0065334F" w:rsidRPr="00C57C61" w:rsidRDefault="006A306D" w:rsidP="00771279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XVI—AMENDMENT OF THE HONEY INDUSTRY ACT 1962</w:t>
      </w:r>
    </w:p>
    <w:p w14:paraId="1EFCE5F2" w14:textId="77777777" w:rsidR="0065334F" w:rsidRPr="00C57C61" w:rsidRDefault="00892478" w:rsidP="0077127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670E47C8" w14:textId="77777777" w:rsidR="0065334F" w:rsidRPr="00C57C61" w:rsidRDefault="00892478" w:rsidP="0077127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46.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Honey Industry Act </w:t>
      </w:r>
      <w:r w:rsidR="0065334F" w:rsidRPr="00C57C61">
        <w:rPr>
          <w:rFonts w:ascii="Times New Roman" w:hAnsi="Times New Roman" w:cs="Times New Roman"/>
        </w:rPr>
        <w:t>1962</w:t>
      </w:r>
      <w:r w:rsidRPr="00C57C61">
        <w:rPr>
          <w:rFonts w:ascii="Times New Roman" w:hAnsi="Times New Roman" w:cs="Times New Roman"/>
          <w:vertAlign w:val="superscript"/>
        </w:rPr>
        <w:t>15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29E4BFD0" w14:textId="77777777" w:rsidR="0065334F" w:rsidRPr="00C57C61" w:rsidRDefault="00892478" w:rsidP="0077127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47.</w:t>
      </w:r>
      <w:r w:rsidR="0065334F" w:rsidRPr="00C57C61">
        <w:rPr>
          <w:rFonts w:ascii="Times New Roman" w:hAnsi="Times New Roman" w:cs="Times New Roman"/>
        </w:rPr>
        <w:t xml:space="preserve"> Section 31 of the Principal Act is repealed and the following section is substituted:</w:t>
      </w:r>
    </w:p>
    <w:p w14:paraId="479F6794" w14:textId="77777777" w:rsidR="0065334F" w:rsidRPr="00C57C61" w:rsidRDefault="00892478" w:rsidP="0077127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restricted</w:t>
      </w:r>
    </w:p>
    <w:p w14:paraId="49556A83" w14:textId="77777777" w:rsidR="0065334F" w:rsidRPr="00C57C61" w:rsidRDefault="0081382E" w:rsidP="0077127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31. Nothing in this Act or the regulations restricts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6CE403F2" w14:textId="77777777" w:rsidR="0065334F" w:rsidRPr="00C57C61" w:rsidRDefault="006A306D" w:rsidP="00771279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XVII—AMENDMENT OF THE LIVE-STOCK SLAUGHTER (EXPORT INSPECTION CHARGE) ACT 1979</w:t>
      </w:r>
    </w:p>
    <w:p w14:paraId="02784B63" w14:textId="77777777" w:rsidR="0065334F" w:rsidRPr="00C57C61" w:rsidRDefault="00892478" w:rsidP="0077127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5BF0BACD" w14:textId="77777777" w:rsidR="0081382E" w:rsidRPr="00C57C61" w:rsidRDefault="00892478" w:rsidP="0077127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 xml:space="preserve">48. </w:t>
      </w:r>
      <w:r w:rsidR="0065334F" w:rsidRPr="00C57C61">
        <w:rPr>
          <w:rFonts w:ascii="Times New Roman" w:hAnsi="Times New Roman" w:cs="Times New Roman"/>
        </w:rPr>
        <w:t xml:space="preserve">The </w:t>
      </w:r>
      <w:r w:rsidRPr="00C57C61">
        <w:rPr>
          <w:rFonts w:ascii="Times New Roman" w:hAnsi="Times New Roman" w:cs="Times New Roman"/>
          <w:i/>
        </w:rPr>
        <w:t xml:space="preserve">Live-stock Slaughter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Export Inspection Charge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>1979</w:t>
      </w:r>
      <w:r w:rsidRPr="00C57C61">
        <w:rPr>
          <w:rFonts w:ascii="Times New Roman" w:hAnsi="Times New Roman" w:cs="Times New Roman"/>
          <w:vertAlign w:val="superscript"/>
        </w:rPr>
        <w:t>16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  <w:r w:rsidR="0081382E" w:rsidRPr="00C57C61">
        <w:rPr>
          <w:rFonts w:ascii="Times New Roman" w:hAnsi="Times New Roman" w:cs="Times New Roman"/>
        </w:rPr>
        <w:br w:type="page"/>
      </w:r>
    </w:p>
    <w:p w14:paraId="3D3B4043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lastRenderedPageBreak/>
        <w:t>Title</w:t>
      </w:r>
    </w:p>
    <w:p w14:paraId="251D2980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49.</w:t>
      </w:r>
      <w:r w:rsidR="0065334F" w:rsidRPr="00C57C61">
        <w:rPr>
          <w:rFonts w:ascii="Times New Roman" w:hAnsi="Times New Roman" w:cs="Times New Roman"/>
        </w:rPr>
        <w:t xml:space="preserve"> The title of the Principal Act is repealed and the following title is substituted:</w:t>
      </w:r>
    </w:p>
    <w:p w14:paraId="6ACDE133" w14:textId="77777777" w:rsidR="0065334F" w:rsidRPr="00C57C61" w:rsidRDefault="0081382E" w:rsidP="003B6D2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An Act to impose a charge on the slaughter of live-stock at premises used in connection with the slaughtering and dressing of animals for export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7745493A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Interpretation</w:t>
      </w:r>
    </w:p>
    <w:p w14:paraId="38171EE5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50.</w:t>
      </w:r>
      <w:r w:rsidR="0065334F" w:rsidRPr="00C57C61">
        <w:rPr>
          <w:rFonts w:ascii="Times New Roman" w:hAnsi="Times New Roman" w:cs="Times New Roman"/>
        </w:rPr>
        <w:t xml:space="preserve"> Section 4 of the Principal Act is amended by omitting the definition of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>abattoir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 xml:space="preserve"> and substituting the following definition:</w:t>
      </w:r>
    </w:p>
    <w:p w14:paraId="6A091586" w14:textId="77777777" w:rsidR="0065334F" w:rsidRPr="00C57C61" w:rsidRDefault="0081382E" w:rsidP="003B6D25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“‘</w:t>
      </w:r>
      <w:r w:rsidR="0065334F" w:rsidRPr="00C57C61">
        <w:rPr>
          <w:rFonts w:ascii="Times New Roman" w:hAnsi="Times New Roman" w:cs="Times New Roman"/>
        </w:rPr>
        <w:t>abattoir</w:t>
      </w:r>
      <w:r w:rsidRPr="00C57C61">
        <w:rPr>
          <w:rFonts w:ascii="Times New Roman" w:hAnsi="Times New Roman" w:cs="Times New Roman"/>
        </w:rPr>
        <w:t>’</w:t>
      </w:r>
      <w:r w:rsidR="0065334F" w:rsidRPr="00C57C61">
        <w:rPr>
          <w:rFonts w:ascii="Times New Roman" w:hAnsi="Times New Roman" w:cs="Times New Roman"/>
        </w:rPr>
        <w:t xml:space="preserve"> means prescribed premises used for the carrying on of operations in connection with the slaughtering and dressing of animals from which meat intended for export is obtained;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798BA9D1" w14:textId="77777777" w:rsidR="0065334F" w:rsidRPr="00C57C61" w:rsidRDefault="006A306D" w:rsidP="003B6D25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XVIII—REPEAL OF THE MEAT EXPORT (PENALTIES) ACT 1981</w:t>
      </w:r>
    </w:p>
    <w:p w14:paraId="7DFEA597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2D239D00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51.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Meat Export </w:t>
      </w:r>
      <w:r w:rsidR="0065334F" w:rsidRPr="00C57C61">
        <w:rPr>
          <w:rFonts w:ascii="Times New Roman" w:hAnsi="Times New Roman" w:cs="Times New Roman"/>
        </w:rPr>
        <w:t>(</w:t>
      </w:r>
      <w:r w:rsidRPr="00C57C61">
        <w:rPr>
          <w:rFonts w:ascii="Times New Roman" w:hAnsi="Times New Roman" w:cs="Times New Roman"/>
          <w:i/>
        </w:rPr>
        <w:t>Penalties</w:t>
      </w:r>
      <w:r w:rsidR="0065334F" w:rsidRPr="00C57C61">
        <w:rPr>
          <w:rFonts w:ascii="Times New Roman" w:hAnsi="Times New Roman" w:cs="Times New Roman"/>
        </w:rPr>
        <w:t xml:space="preserve">) </w:t>
      </w:r>
      <w:r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>1981</w:t>
      </w:r>
      <w:r w:rsidRPr="00C57C61">
        <w:rPr>
          <w:rFonts w:ascii="Times New Roman" w:hAnsi="Times New Roman" w:cs="Times New Roman"/>
          <w:vertAlign w:val="superscript"/>
        </w:rPr>
        <w:t>17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4A4AC850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Repeal</w:t>
      </w:r>
    </w:p>
    <w:p w14:paraId="31F3918F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52.</w:t>
      </w:r>
      <w:r w:rsidR="0065334F" w:rsidRPr="00C57C61">
        <w:rPr>
          <w:rFonts w:ascii="Times New Roman" w:hAnsi="Times New Roman" w:cs="Times New Roman"/>
        </w:rPr>
        <w:t xml:space="preserve"> The Principal Act is repealed.</w:t>
      </w:r>
    </w:p>
    <w:p w14:paraId="6823F563" w14:textId="77777777" w:rsidR="0065334F" w:rsidRPr="00C57C61" w:rsidRDefault="006A306D" w:rsidP="003B6D25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XIX—AMENDMENT OF THE TOBACCO MARKETING ACT 1965</w:t>
      </w:r>
    </w:p>
    <w:p w14:paraId="4689BA05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2CB2309A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53.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Tobacco Marketing Act </w:t>
      </w:r>
      <w:r w:rsidR="0065334F" w:rsidRPr="00C57C61">
        <w:rPr>
          <w:rFonts w:ascii="Times New Roman" w:hAnsi="Times New Roman" w:cs="Times New Roman"/>
        </w:rPr>
        <w:t>1965</w:t>
      </w:r>
      <w:r w:rsidRPr="00C57C61">
        <w:rPr>
          <w:rFonts w:ascii="Times New Roman" w:hAnsi="Times New Roman" w:cs="Times New Roman"/>
          <w:vertAlign w:val="superscript"/>
        </w:rPr>
        <w:t>18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</w:p>
    <w:p w14:paraId="4AFF552B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54.</w:t>
      </w:r>
      <w:r w:rsidR="0065334F" w:rsidRPr="00C57C61">
        <w:rPr>
          <w:rFonts w:ascii="Times New Roman" w:hAnsi="Times New Roman" w:cs="Times New Roman"/>
        </w:rPr>
        <w:t xml:space="preserve"> Section 27 of the Principal Act is repealed and the following section is substituted:</w:t>
      </w:r>
    </w:p>
    <w:p w14:paraId="40732890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Operation of certain laws not restricted</w:t>
      </w:r>
    </w:p>
    <w:p w14:paraId="1CE80344" w14:textId="77777777" w:rsidR="0065334F" w:rsidRPr="00C57C61" w:rsidRDefault="0081382E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27. Nothing in this Act or the regulations restricts the operation of the </w:t>
      </w:r>
      <w:r w:rsidR="00892478" w:rsidRPr="00C57C61">
        <w:rPr>
          <w:rFonts w:ascii="Times New Roman" w:hAnsi="Times New Roman" w:cs="Times New Roman"/>
          <w:i/>
        </w:rPr>
        <w:t xml:space="preserve">Customs Act </w:t>
      </w:r>
      <w:r w:rsidR="0065334F" w:rsidRPr="00C57C61">
        <w:rPr>
          <w:rFonts w:ascii="Times New Roman" w:hAnsi="Times New Roman" w:cs="Times New Roman"/>
        </w:rPr>
        <w:t xml:space="preserve">1901, the </w:t>
      </w:r>
      <w:r w:rsidR="00892478" w:rsidRPr="00C57C61">
        <w:rPr>
          <w:rFonts w:ascii="Times New Roman" w:hAnsi="Times New Roman" w:cs="Times New Roman"/>
          <w:i/>
        </w:rPr>
        <w:t xml:space="preserve">Commerce </w:t>
      </w:r>
      <w:r w:rsidR="0065334F" w:rsidRPr="00C57C61">
        <w:rPr>
          <w:rFonts w:ascii="Times New Roman" w:hAnsi="Times New Roman" w:cs="Times New Roman"/>
        </w:rPr>
        <w:t>(</w:t>
      </w:r>
      <w:r w:rsidR="00892478" w:rsidRPr="00C57C61">
        <w:rPr>
          <w:rFonts w:ascii="Times New Roman" w:hAnsi="Times New Roman" w:cs="Times New Roman"/>
          <w:i/>
        </w:rPr>
        <w:t>Trade Descriptions</w:t>
      </w:r>
      <w:r w:rsidR="0065334F" w:rsidRPr="00C57C61">
        <w:rPr>
          <w:rFonts w:ascii="Times New Roman" w:hAnsi="Times New Roman" w:cs="Times New Roman"/>
        </w:rPr>
        <w:t xml:space="preserve">) </w:t>
      </w:r>
      <w:r w:rsidR="00892478" w:rsidRPr="00C57C61">
        <w:rPr>
          <w:rFonts w:ascii="Times New Roman" w:hAnsi="Times New Roman" w:cs="Times New Roman"/>
          <w:i/>
        </w:rPr>
        <w:t xml:space="preserve">Act </w:t>
      </w:r>
      <w:r w:rsidR="0065334F" w:rsidRPr="00C57C61">
        <w:rPr>
          <w:rFonts w:ascii="Times New Roman" w:hAnsi="Times New Roman" w:cs="Times New Roman"/>
        </w:rPr>
        <w:t xml:space="preserve">1905 or the </w:t>
      </w:r>
      <w:r w:rsidR="00892478"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1982, or of any regulations made under any one or more of those Acts.</w:t>
      </w:r>
      <w:r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0BD21136" w14:textId="77777777" w:rsidR="0065334F" w:rsidRPr="00C57C61" w:rsidRDefault="006A306D" w:rsidP="003B6D25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C57C61">
        <w:rPr>
          <w:rFonts w:ascii="Times New Roman" w:hAnsi="Times New Roman" w:cs="Times New Roman"/>
          <w:b/>
          <w:sz w:val="24"/>
        </w:rPr>
        <w:t>PART XX—AMENDMENT OF THE WHEAT MARKETING ACT 1979</w:t>
      </w:r>
    </w:p>
    <w:p w14:paraId="14EAFF5D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t>Principal Act</w:t>
      </w:r>
    </w:p>
    <w:p w14:paraId="165355D9" w14:textId="77777777" w:rsidR="0081382E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>55.</w:t>
      </w:r>
      <w:r w:rsidR="0065334F" w:rsidRPr="00C57C61">
        <w:rPr>
          <w:rFonts w:ascii="Times New Roman" w:hAnsi="Times New Roman" w:cs="Times New Roman"/>
        </w:rPr>
        <w:t xml:space="preserve"> The </w:t>
      </w:r>
      <w:r w:rsidRPr="00C57C61">
        <w:rPr>
          <w:rFonts w:ascii="Times New Roman" w:hAnsi="Times New Roman" w:cs="Times New Roman"/>
          <w:i/>
        </w:rPr>
        <w:t xml:space="preserve">Wheat Marketing Act </w:t>
      </w:r>
      <w:r w:rsidR="0065334F" w:rsidRPr="00C57C61">
        <w:rPr>
          <w:rFonts w:ascii="Times New Roman" w:hAnsi="Times New Roman" w:cs="Times New Roman"/>
        </w:rPr>
        <w:t>1979</w:t>
      </w:r>
      <w:r w:rsidRPr="00C57C61">
        <w:rPr>
          <w:rFonts w:ascii="Times New Roman" w:hAnsi="Times New Roman" w:cs="Times New Roman"/>
          <w:vertAlign w:val="superscript"/>
        </w:rPr>
        <w:t>19</w:t>
      </w:r>
      <w:r w:rsidR="0065334F" w:rsidRPr="00C57C61">
        <w:rPr>
          <w:rFonts w:ascii="Times New Roman" w:hAnsi="Times New Roman" w:cs="Times New Roman"/>
        </w:rPr>
        <w:t xml:space="preserve"> is in this Part referred to as the Principal Act.</w:t>
      </w:r>
      <w:r w:rsidR="0081382E" w:rsidRPr="00C57C61">
        <w:rPr>
          <w:rFonts w:ascii="Times New Roman" w:hAnsi="Times New Roman" w:cs="Times New Roman"/>
        </w:rPr>
        <w:br w:type="page"/>
      </w:r>
    </w:p>
    <w:p w14:paraId="16112F1D" w14:textId="77777777" w:rsidR="0065334F" w:rsidRPr="00C57C61" w:rsidRDefault="00892478" w:rsidP="003B6D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7C61">
        <w:rPr>
          <w:rFonts w:ascii="Times New Roman" w:hAnsi="Times New Roman" w:cs="Times New Roman"/>
          <w:b/>
          <w:sz w:val="20"/>
        </w:rPr>
        <w:lastRenderedPageBreak/>
        <w:t>Unauthorized dealings with wheat</w:t>
      </w:r>
    </w:p>
    <w:p w14:paraId="2C4937BD" w14:textId="77777777" w:rsidR="0065334F" w:rsidRPr="00C57C61" w:rsidRDefault="00892478" w:rsidP="003B6D2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t xml:space="preserve">56. </w:t>
      </w:r>
      <w:r w:rsidR="0065334F" w:rsidRPr="00C57C61">
        <w:rPr>
          <w:rFonts w:ascii="Times New Roman" w:hAnsi="Times New Roman" w:cs="Times New Roman"/>
        </w:rPr>
        <w:t xml:space="preserve">Section 20 of the Principal Act is amended by adding at the end of sub-section (4) </w:t>
      </w:r>
      <w:r w:rsidR="0081382E" w:rsidRPr="00C57C61">
        <w:rPr>
          <w:rFonts w:ascii="Times New Roman" w:hAnsi="Times New Roman" w:cs="Times New Roman"/>
        </w:rPr>
        <w:t>“</w:t>
      </w:r>
      <w:r w:rsidR="0065334F" w:rsidRPr="00C57C61">
        <w:rPr>
          <w:rFonts w:ascii="Times New Roman" w:hAnsi="Times New Roman" w:cs="Times New Roman"/>
        </w:rPr>
        <w:t xml:space="preserve">or in regulations in force under the </w:t>
      </w:r>
      <w:r w:rsidRPr="00C57C61">
        <w:rPr>
          <w:rFonts w:ascii="Times New Roman" w:hAnsi="Times New Roman" w:cs="Times New Roman"/>
          <w:i/>
        </w:rPr>
        <w:t xml:space="preserve">Export Control Act </w:t>
      </w:r>
      <w:r w:rsidR="0065334F" w:rsidRPr="00C57C61">
        <w:rPr>
          <w:rFonts w:ascii="Times New Roman" w:hAnsi="Times New Roman" w:cs="Times New Roman"/>
        </w:rPr>
        <w:t>1982</w:t>
      </w:r>
      <w:r w:rsidR="0081382E" w:rsidRPr="00C57C61">
        <w:rPr>
          <w:rFonts w:ascii="Times New Roman" w:hAnsi="Times New Roman" w:cs="Times New Roman"/>
        </w:rPr>
        <w:t>”</w:t>
      </w:r>
      <w:r w:rsidR="0065334F" w:rsidRPr="00C57C61">
        <w:rPr>
          <w:rFonts w:ascii="Times New Roman" w:hAnsi="Times New Roman" w:cs="Times New Roman"/>
        </w:rPr>
        <w:t>.</w:t>
      </w:r>
    </w:p>
    <w:p w14:paraId="0FEC1D16" w14:textId="77777777" w:rsidR="003B6D25" w:rsidRPr="00C57C61" w:rsidRDefault="003B6D25" w:rsidP="003B6D25">
      <w:pPr>
        <w:pBdr>
          <w:bottom w:val="single" w:sz="8" w:space="1" w:color="auto"/>
        </w:pBdr>
        <w:spacing w:after="120" w:line="240" w:lineRule="auto"/>
        <w:jc w:val="center"/>
        <w:rPr>
          <w:rFonts w:ascii="Times New Roman" w:hAnsi="Times New Roman" w:cs="Times New Roman"/>
        </w:rPr>
      </w:pPr>
    </w:p>
    <w:p w14:paraId="70249D25" w14:textId="77777777" w:rsidR="0065334F" w:rsidRPr="00C57C61" w:rsidRDefault="0065334F" w:rsidP="003B6D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7C61">
        <w:rPr>
          <w:rFonts w:ascii="Times New Roman" w:hAnsi="Times New Roman" w:cs="Times New Roman"/>
          <w:b/>
        </w:rPr>
        <w:t>NOTES</w:t>
      </w:r>
    </w:p>
    <w:p w14:paraId="47AD9192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1. </w:t>
      </w:r>
      <w:r w:rsidR="0065334F" w:rsidRPr="00C57C61">
        <w:rPr>
          <w:rFonts w:ascii="Times New Roman" w:hAnsi="Times New Roman" w:cs="Times New Roman"/>
          <w:sz w:val="20"/>
        </w:rPr>
        <w:t>No. 194, 1973, as amended. For previous amendments, see No. 199, 1976; No. 15, 1978; and Nos. 16 and 145, 1981.</w:t>
      </w:r>
    </w:p>
    <w:p w14:paraId="68B67510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2. </w:t>
      </w:r>
      <w:r w:rsidR="0065334F" w:rsidRPr="00C57C61">
        <w:rPr>
          <w:rFonts w:ascii="Times New Roman" w:hAnsi="Times New Roman" w:cs="Times New Roman"/>
          <w:sz w:val="20"/>
        </w:rPr>
        <w:t>No. 193, 1978.</w:t>
      </w:r>
    </w:p>
    <w:p w14:paraId="3AB5DDA6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3. </w:t>
      </w:r>
      <w:r w:rsidR="0065334F" w:rsidRPr="00C57C61">
        <w:rPr>
          <w:rFonts w:ascii="Times New Roman" w:hAnsi="Times New Roman" w:cs="Times New Roman"/>
          <w:sz w:val="20"/>
        </w:rPr>
        <w:t>No. 67, 1977, as amended. For previous amendments, see No. 36, 1978; No. 76, 1979; No. 167, 1980; and Nos. 61 and 150, 1981.</w:t>
      </w:r>
    </w:p>
    <w:p w14:paraId="6E05064A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4. </w:t>
      </w:r>
      <w:r w:rsidR="0065334F" w:rsidRPr="00C57C61">
        <w:rPr>
          <w:rFonts w:ascii="Times New Roman" w:hAnsi="Times New Roman" w:cs="Times New Roman"/>
          <w:sz w:val="20"/>
        </w:rPr>
        <w:t>No. 161, 1980.</w:t>
      </w:r>
    </w:p>
    <w:p w14:paraId="51CF2EAE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5. </w:t>
      </w:r>
      <w:r w:rsidR="0065334F" w:rsidRPr="00C57C61">
        <w:rPr>
          <w:rFonts w:ascii="Times New Roman" w:hAnsi="Times New Roman" w:cs="Times New Roman"/>
          <w:sz w:val="20"/>
        </w:rPr>
        <w:t>No. 16, 1905, as amended. For previous amendments, see No. 37, 1926; No. 15, 1930; No. 13, 1933; No. 80, 1950; No. 93, 1966; No. 216, 1973; and Nos. 61 and 151, 1981.</w:t>
      </w:r>
    </w:p>
    <w:p w14:paraId="143EB556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6. </w:t>
      </w:r>
      <w:r w:rsidR="0065334F" w:rsidRPr="00C57C61">
        <w:rPr>
          <w:rFonts w:ascii="Times New Roman" w:hAnsi="Times New Roman" w:cs="Times New Roman"/>
          <w:sz w:val="20"/>
        </w:rPr>
        <w:t xml:space="preserve">No. 6, 1901, as amended. For previous amendments, see No. 21, 1906; Nos. 9 and 36, 1910; No. 19, 1914; No. 10, 1916; No. 41, 1920; No. 19, 1922; No. 12, 1923; No. 22, 1925; No. 6, 1930; Nos. 7 and 45, 1934; No. 7, 1935; No. 85, 1936; No. 54, 1947; No. 45, 1949; Nos. 56 and 80, 1950; No. 56, 1951; No. 108, 1952; No. 47, 1953; No. 66, 1954; No. 37, 1957; No. 54, 1959; Nos. 42 and 111, 1960; No. 48, 1963; Nos. 29, 82 and 133, 1965; No. 28, 1966; No. 54, 1967; Nos. 14 and 104, 1968; Nos. 12 and 134, 1971; No. 162, 1973; No. 216, 1973 (as amended by No. 20, 1974); Nos. 28 and 120, 1974; Nos. 56, 77 and 107, 1975; Nos. 41, 91 and 174, 1976; No. 154, 1977; Nos. 36 and 183, 1978; Nos. 19, 92, 116, 155, 177 and 180, 1979; Nos. 13, 15, 110 and 171, 1980; and Nos. 45, 61, 64, 67, 152 and </w:t>
      </w:r>
      <w:r w:rsidR="000119F7" w:rsidRPr="00C57C61">
        <w:rPr>
          <w:rFonts w:ascii="Times New Roman" w:hAnsi="Times New Roman" w:cs="Times New Roman"/>
          <w:sz w:val="20"/>
        </w:rPr>
        <w:t>1</w:t>
      </w:r>
      <w:r w:rsidR="0065334F" w:rsidRPr="00C57C61">
        <w:rPr>
          <w:rFonts w:ascii="Times New Roman" w:hAnsi="Times New Roman" w:cs="Times New Roman"/>
          <w:sz w:val="20"/>
        </w:rPr>
        <w:t>57, 1981.</w:t>
      </w:r>
    </w:p>
    <w:p w14:paraId="44BF5BD7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7. </w:t>
      </w:r>
      <w:r w:rsidR="0065334F" w:rsidRPr="00C57C61">
        <w:rPr>
          <w:rFonts w:ascii="Times New Roman" w:hAnsi="Times New Roman" w:cs="Times New Roman"/>
          <w:sz w:val="20"/>
        </w:rPr>
        <w:t>No. 38, 1924, as amended. For previous amendments, see No. 45, 1934; No. 70, 1935; No. 26, 1936; No. 20, 1937; No. 18, 1938; No. 24, 1942; No. 53, 1947 (as amended by No. 80, 1950); No. 37, 1953; No. 17, 1954; No. 74, 1958; No. 49, 1962; No. 79, 1963; No. 43, 1965; No. 93, 1966; No. 3, 1972; No. 216, 1973 (as amended by No. 20, 1974); No. 82, 1975; No. 79, 1976; No. 53, 1977; and Nos. 36 and 96, 1978.</w:t>
      </w:r>
    </w:p>
    <w:p w14:paraId="7C331866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8. </w:t>
      </w:r>
      <w:r w:rsidR="0065334F" w:rsidRPr="00C57C61">
        <w:rPr>
          <w:rFonts w:ascii="Times New Roman" w:hAnsi="Times New Roman" w:cs="Times New Roman"/>
          <w:sz w:val="20"/>
        </w:rPr>
        <w:t>No. 11, 1982.</w:t>
      </w:r>
    </w:p>
    <w:p w14:paraId="4F3C0454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9. </w:t>
      </w:r>
      <w:r w:rsidR="0065334F" w:rsidRPr="00C57C61">
        <w:rPr>
          <w:rFonts w:ascii="Times New Roman" w:hAnsi="Times New Roman" w:cs="Times New Roman"/>
          <w:sz w:val="20"/>
        </w:rPr>
        <w:t>No. 13, 1982.</w:t>
      </w:r>
    </w:p>
    <w:p w14:paraId="4C7EED58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10. </w:t>
      </w:r>
      <w:r w:rsidR="0065334F" w:rsidRPr="00C57C61">
        <w:rPr>
          <w:rFonts w:ascii="Times New Roman" w:hAnsi="Times New Roman" w:cs="Times New Roman"/>
          <w:sz w:val="20"/>
        </w:rPr>
        <w:t>No. 76, 1947, as amended. For previous amendments, see No. 63, 1948; No. 21, 1951; No. 24, 1953; No. 18, 1954; No. 93, 1966; No. 216, 1973; and No. 36, 1978.</w:t>
      </w:r>
    </w:p>
    <w:p w14:paraId="3C643936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>11.</w:t>
      </w:r>
      <w:r w:rsidR="0065334F" w:rsidRPr="00C57C61">
        <w:rPr>
          <w:rFonts w:ascii="Times New Roman" w:hAnsi="Times New Roman" w:cs="Times New Roman"/>
          <w:sz w:val="20"/>
        </w:rPr>
        <w:t xml:space="preserve"> No. 15, 1982.</w:t>
      </w:r>
    </w:p>
    <w:p w14:paraId="6BF3AA33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>12.</w:t>
      </w:r>
      <w:r w:rsidR="0065334F" w:rsidRPr="00C57C61">
        <w:rPr>
          <w:rFonts w:ascii="Times New Roman" w:hAnsi="Times New Roman" w:cs="Times New Roman"/>
          <w:sz w:val="20"/>
        </w:rPr>
        <w:t xml:space="preserve"> No. 57, 1981.</w:t>
      </w:r>
    </w:p>
    <w:p w14:paraId="7DD561B5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>13.</w:t>
      </w:r>
      <w:r w:rsidR="0065334F" w:rsidRPr="00C57C61">
        <w:rPr>
          <w:rFonts w:ascii="Times New Roman" w:hAnsi="Times New Roman" w:cs="Times New Roman"/>
          <w:sz w:val="20"/>
        </w:rPr>
        <w:t xml:space="preserve"> No. 58, 1981.</w:t>
      </w:r>
    </w:p>
    <w:p w14:paraId="7E124E44" w14:textId="632724A0" w:rsidR="0081382E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>14.</w:t>
      </w:r>
      <w:r w:rsidR="0065334F" w:rsidRPr="00C57C61">
        <w:rPr>
          <w:rFonts w:ascii="Times New Roman" w:hAnsi="Times New Roman" w:cs="Times New Roman"/>
          <w:sz w:val="20"/>
        </w:rPr>
        <w:t xml:space="preserve"> No. 000</w:t>
      </w:r>
      <w:bookmarkStart w:id="0" w:name="_GoBack"/>
      <w:bookmarkEnd w:id="0"/>
      <w:r w:rsidR="0065334F" w:rsidRPr="00C57C61">
        <w:rPr>
          <w:rFonts w:ascii="Times New Roman" w:hAnsi="Times New Roman" w:cs="Times New Roman"/>
          <w:sz w:val="20"/>
        </w:rPr>
        <w:t>, 1982.</w:t>
      </w:r>
      <w:r w:rsidR="0081382E" w:rsidRPr="00C57C61">
        <w:rPr>
          <w:rFonts w:ascii="Times New Roman" w:hAnsi="Times New Roman" w:cs="Times New Roman"/>
          <w:sz w:val="20"/>
        </w:rPr>
        <w:br w:type="page"/>
      </w:r>
    </w:p>
    <w:p w14:paraId="1F518E1A" w14:textId="77777777" w:rsidR="0065334F" w:rsidRPr="00C57C61" w:rsidRDefault="0065334F" w:rsidP="003F7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7C61">
        <w:rPr>
          <w:rFonts w:ascii="Times New Roman" w:hAnsi="Times New Roman" w:cs="Times New Roman"/>
          <w:b/>
        </w:rPr>
        <w:lastRenderedPageBreak/>
        <w:t>NOTES</w:t>
      </w:r>
      <w:r w:rsidRPr="00C57C61">
        <w:rPr>
          <w:rFonts w:ascii="Times New Roman" w:hAnsi="Times New Roman" w:cs="Times New Roman"/>
        </w:rPr>
        <w:t>—continued</w:t>
      </w:r>
    </w:p>
    <w:p w14:paraId="16C5379E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15. </w:t>
      </w:r>
      <w:r w:rsidR="0065334F" w:rsidRPr="00C57C61">
        <w:rPr>
          <w:rFonts w:ascii="Times New Roman" w:hAnsi="Times New Roman" w:cs="Times New Roman"/>
          <w:sz w:val="20"/>
        </w:rPr>
        <w:t>No. 105, 1962, as amended. For previous amendments, see No. 71, 1965; No. 93, 1966; No. 11, 1972; No. 185, 1973; No. 216, 1973 (as amended by No. 20, 1974); No. 36, 1978; No. 145,</w:t>
      </w:r>
      <w:r w:rsidR="000119F7" w:rsidRPr="00C57C61">
        <w:rPr>
          <w:rFonts w:ascii="Times New Roman" w:hAnsi="Times New Roman" w:cs="Times New Roman"/>
          <w:sz w:val="20"/>
        </w:rPr>
        <w:t xml:space="preserve"> </w:t>
      </w:r>
      <w:r w:rsidR="0065334F" w:rsidRPr="00C57C61">
        <w:rPr>
          <w:rFonts w:ascii="Times New Roman" w:hAnsi="Times New Roman" w:cs="Times New Roman"/>
          <w:sz w:val="20"/>
        </w:rPr>
        <w:t>1980; and No. 61, 1981.</w:t>
      </w:r>
    </w:p>
    <w:p w14:paraId="26F35668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16. </w:t>
      </w:r>
      <w:r w:rsidR="0065334F" w:rsidRPr="00C57C61">
        <w:rPr>
          <w:rFonts w:ascii="Times New Roman" w:hAnsi="Times New Roman" w:cs="Times New Roman"/>
          <w:sz w:val="20"/>
        </w:rPr>
        <w:t>No. 45, 1979.</w:t>
      </w:r>
    </w:p>
    <w:p w14:paraId="60469B7C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17. </w:t>
      </w:r>
      <w:r w:rsidR="0065334F" w:rsidRPr="00C57C61">
        <w:rPr>
          <w:rFonts w:ascii="Times New Roman" w:hAnsi="Times New Roman" w:cs="Times New Roman"/>
          <w:sz w:val="20"/>
        </w:rPr>
        <w:t>No. 149, 1981.</w:t>
      </w:r>
    </w:p>
    <w:p w14:paraId="0FC7DDBC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18. </w:t>
      </w:r>
      <w:r w:rsidR="0065334F" w:rsidRPr="00C57C61">
        <w:rPr>
          <w:rFonts w:ascii="Times New Roman" w:hAnsi="Times New Roman" w:cs="Times New Roman"/>
          <w:sz w:val="20"/>
        </w:rPr>
        <w:t>No. 85, 1965, as amended. For previous amendments, see No. 93, 1966; No. 216, 1973; and No. 36, 1978.</w:t>
      </w:r>
    </w:p>
    <w:p w14:paraId="0192282D" w14:textId="77777777" w:rsidR="0065334F" w:rsidRPr="00C57C61" w:rsidRDefault="00892478" w:rsidP="003F7264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C57C61">
        <w:rPr>
          <w:rFonts w:ascii="Times New Roman" w:hAnsi="Times New Roman" w:cs="Times New Roman"/>
          <w:sz w:val="20"/>
        </w:rPr>
        <w:t xml:space="preserve">19. </w:t>
      </w:r>
      <w:r w:rsidR="0065334F" w:rsidRPr="00C57C61">
        <w:rPr>
          <w:rFonts w:ascii="Times New Roman" w:hAnsi="Times New Roman" w:cs="Times New Roman"/>
          <w:sz w:val="20"/>
        </w:rPr>
        <w:t>No. 166, 1979.</w:t>
      </w:r>
    </w:p>
    <w:sectPr w:rsidR="0065334F" w:rsidRPr="00C57C61" w:rsidSect="00F24020">
      <w:headerReference w:type="even" r:id="rId8"/>
      <w:headerReference w:type="default" r:id="rId9"/>
      <w:pgSz w:w="10325" w:h="14573"/>
      <w:pgMar w:top="1152" w:right="1008" w:bottom="432" w:left="1008" w:header="576" w:footer="576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0DD15F" w15:done="0"/>
  <w15:commentEx w15:paraId="4C25EFB8" w15:done="0"/>
  <w15:commentEx w15:paraId="666A4740" w15:done="0"/>
  <w15:commentEx w15:paraId="163C4130" w15:done="0"/>
  <w15:commentEx w15:paraId="209D87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0DD15F" w16cid:durableId="1FB28B2F"/>
  <w16cid:commentId w16cid:paraId="4C25EFB8" w16cid:durableId="1FB28B58"/>
  <w16cid:commentId w16cid:paraId="666A4740" w16cid:durableId="1FB28BCF"/>
  <w16cid:commentId w16cid:paraId="163C4130" w16cid:durableId="1FB28C7B"/>
  <w16cid:commentId w16cid:paraId="209D873C" w16cid:durableId="1FB28D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BE2CD" w14:textId="77777777" w:rsidR="00437B01" w:rsidRDefault="00437B01" w:rsidP="00BA288D">
      <w:pPr>
        <w:spacing w:after="0" w:line="240" w:lineRule="auto"/>
      </w:pPr>
      <w:r>
        <w:separator/>
      </w:r>
    </w:p>
  </w:endnote>
  <w:endnote w:type="continuationSeparator" w:id="0">
    <w:p w14:paraId="1F6D44B8" w14:textId="77777777" w:rsidR="00437B01" w:rsidRDefault="00437B01" w:rsidP="00BA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6ADD6" w14:textId="77777777" w:rsidR="00437B01" w:rsidRDefault="00437B01" w:rsidP="00BA288D">
      <w:pPr>
        <w:spacing w:after="0" w:line="240" w:lineRule="auto"/>
      </w:pPr>
      <w:r>
        <w:separator/>
      </w:r>
    </w:p>
  </w:footnote>
  <w:footnote w:type="continuationSeparator" w:id="0">
    <w:p w14:paraId="190C3FF0" w14:textId="77777777" w:rsidR="00437B01" w:rsidRDefault="00437B01" w:rsidP="00BA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F50F5" w14:textId="77777777" w:rsidR="00BA288D" w:rsidRPr="00BA288D" w:rsidRDefault="00BA288D" w:rsidP="00BA288D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BA288D">
      <w:rPr>
        <w:rFonts w:ascii="Times New Roman" w:hAnsi="Times New Roman" w:cs="Times New Roman"/>
        <w:i/>
        <w:sz w:val="20"/>
      </w:rPr>
      <w:t xml:space="preserve">Export Control </w:t>
    </w:r>
    <w:r w:rsidRPr="00BA288D">
      <w:rPr>
        <w:rFonts w:ascii="Times New Roman" w:hAnsi="Times New Roman" w:cs="Times New Roman"/>
        <w:sz w:val="20"/>
      </w:rPr>
      <w:t>(</w:t>
    </w:r>
    <w:r w:rsidRPr="00BA288D">
      <w:rPr>
        <w:rFonts w:ascii="Times New Roman" w:hAnsi="Times New Roman" w:cs="Times New Roman"/>
        <w:i/>
        <w:sz w:val="20"/>
      </w:rPr>
      <w:t>Miscellaneous Amendments</w:t>
    </w:r>
    <w:r w:rsidRPr="00BA288D">
      <w:rPr>
        <w:rFonts w:ascii="Times New Roman" w:hAnsi="Times New Roman" w:cs="Times New Roman"/>
        <w:sz w:val="20"/>
      </w:rPr>
      <w:t>)</w:t>
    </w:r>
    <w:r>
      <w:rPr>
        <w:rFonts w:ascii="Times New Roman" w:hAnsi="Times New Roman" w:cs="Times New Roman"/>
        <w:sz w:val="20"/>
      </w:rPr>
      <w:tab/>
    </w:r>
    <w:r w:rsidRPr="00BA288D">
      <w:rPr>
        <w:rFonts w:ascii="Times New Roman" w:hAnsi="Times New Roman" w:cs="Times New Roman"/>
        <w:i/>
        <w:sz w:val="20"/>
      </w:rPr>
      <w:t>No. 48, 1982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0B9BA" w14:textId="77777777" w:rsidR="001D1F39" w:rsidRPr="001D1F39" w:rsidRDefault="001D1F39" w:rsidP="001D1F39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BA288D">
      <w:rPr>
        <w:rFonts w:ascii="Times New Roman" w:hAnsi="Times New Roman" w:cs="Times New Roman"/>
        <w:i/>
        <w:sz w:val="20"/>
      </w:rPr>
      <w:t xml:space="preserve">Export Control </w:t>
    </w:r>
    <w:r w:rsidRPr="00BA288D">
      <w:rPr>
        <w:rFonts w:ascii="Times New Roman" w:hAnsi="Times New Roman" w:cs="Times New Roman"/>
        <w:sz w:val="20"/>
      </w:rPr>
      <w:t>(</w:t>
    </w:r>
    <w:r w:rsidRPr="00BA288D">
      <w:rPr>
        <w:rFonts w:ascii="Times New Roman" w:hAnsi="Times New Roman" w:cs="Times New Roman"/>
        <w:i/>
        <w:sz w:val="20"/>
      </w:rPr>
      <w:t>Miscellaneous Amendments</w:t>
    </w:r>
    <w:r w:rsidRPr="00BA288D">
      <w:rPr>
        <w:rFonts w:ascii="Times New Roman" w:hAnsi="Times New Roman" w:cs="Times New Roman"/>
        <w:sz w:val="20"/>
      </w:rPr>
      <w:t>)</w:t>
    </w:r>
    <w:r>
      <w:rPr>
        <w:rFonts w:ascii="Times New Roman" w:hAnsi="Times New Roman" w:cs="Times New Roman"/>
        <w:sz w:val="20"/>
      </w:rPr>
      <w:tab/>
    </w:r>
    <w:r w:rsidRPr="00BA288D">
      <w:rPr>
        <w:rFonts w:ascii="Times New Roman" w:hAnsi="Times New Roman" w:cs="Times New Roman"/>
        <w:i/>
        <w:sz w:val="20"/>
      </w:rPr>
      <w:t>No. 48, 1982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334F"/>
    <w:rsid w:val="000119F7"/>
    <w:rsid w:val="00031A57"/>
    <w:rsid w:val="00046E81"/>
    <w:rsid w:val="00057737"/>
    <w:rsid w:val="000F54BF"/>
    <w:rsid w:val="00163663"/>
    <w:rsid w:val="00171015"/>
    <w:rsid w:val="0018634A"/>
    <w:rsid w:val="001878A8"/>
    <w:rsid w:val="001C2979"/>
    <w:rsid w:val="001D1F39"/>
    <w:rsid w:val="00201B96"/>
    <w:rsid w:val="00244FC2"/>
    <w:rsid w:val="002611FE"/>
    <w:rsid w:val="002B71AA"/>
    <w:rsid w:val="002F22A4"/>
    <w:rsid w:val="0031089A"/>
    <w:rsid w:val="0032179E"/>
    <w:rsid w:val="00322362"/>
    <w:rsid w:val="003574AE"/>
    <w:rsid w:val="00382654"/>
    <w:rsid w:val="003B4C03"/>
    <w:rsid w:val="003B6D25"/>
    <w:rsid w:val="003D26C4"/>
    <w:rsid w:val="003F7264"/>
    <w:rsid w:val="004350D0"/>
    <w:rsid w:val="00437B01"/>
    <w:rsid w:val="004B1376"/>
    <w:rsid w:val="0058718A"/>
    <w:rsid w:val="005C6AB3"/>
    <w:rsid w:val="0061193B"/>
    <w:rsid w:val="00643347"/>
    <w:rsid w:val="0065334F"/>
    <w:rsid w:val="00676421"/>
    <w:rsid w:val="0068526A"/>
    <w:rsid w:val="006A306D"/>
    <w:rsid w:val="006B7F86"/>
    <w:rsid w:val="006D67CB"/>
    <w:rsid w:val="00715FAF"/>
    <w:rsid w:val="00771279"/>
    <w:rsid w:val="00784DEF"/>
    <w:rsid w:val="0081382E"/>
    <w:rsid w:val="008269FB"/>
    <w:rsid w:val="00890693"/>
    <w:rsid w:val="00891586"/>
    <w:rsid w:val="00892478"/>
    <w:rsid w:val="008C0CB4"/>
    <w:rsid w:val="008C6E9D"/>
    <w:rsid w:val="0095467E"/>
    <w:rsid w:val="00A20E4F"/>
    <w:rsid w:val="00A47C5F"/>
    <w:rsid w:val="00AF1201"/>
    <w:rsid w:val="00B9587B"/>
    <w:rsid w:val="00BA288D"/>
    <w:rsid w:val="00BE3524"/>
    <w:rsid w:val="00BE3F19"/>
    <w:rsid w:val="00C05474"/>
    <w:rsid w:val="00C57C61"/>
    <w:rsid w:val="00C85D96"/>
    <w:rsid w:val="00CD2C3D"/>
    <w:rsid w:val="00DC1824"/>
    <w:rsid w:val="00DE4592"/>
    <w:rsid w:val="00E572CD"/>
    <w:rsid w:val="00E97569"/>
    <w:rsid w:val="00F142B0"/>
    <w:rsid w:val="00F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A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1">
    <w:name w:val="Style311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2">
    <w:name w:val="Style552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3">
    <w:name w:val="Style323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6">
    <w:name w:val="Style276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0">
    <w:name w:val="Style360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8">
    <w:name w:val="Style598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6">
    <w:name w:val="Style286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5">
    <w:name w:val="Style315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4">
    <w:name w:val="Style584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5">
    <w:name w:val="Style425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9">
    <w:name w:val="Style589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">
    <w:name w:val="Style66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5">
    <w:name w:val="Style485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0">
    <w:name w:val="Style600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8">
    <w:name w:val="Style388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4">
    <w:name w:val="Style464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9">
    <w:name w:val="Style369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2">
    <w:name w:val="Style272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0">
    <w:name w:val="Style580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4">
    <w:name w:val="Style504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">
    <w:name w:val="Style98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6">
    <w:name w:val="Style336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2">
    <w:name w:val="Style432"/>
    <w:basedOn w:val="Normal"/>
    <w:rsid w:val="006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1">
    <w:name w:val="CharStyle11"/>
    <w:basedOn w:val="DefaultParagraphFont"/>
    <w:rsid w:val="0065334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1">
    <w:name w:val="CharStyle101"/>
    <w:basedOn w:val="DefaultParagraphFont"/>
    <w:rsid w:val="0065334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9">
    <w:name w:val="CharStyle109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1">
    <w:name w:val="CharStyle111"/>
    <w:basedOn w:val="DefaultParagraphFont"/>
    <w:rsid w:val="0065334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13">
    <w:name w:val="CharStyle113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15">
    <w:name w:val="CharStyle115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16">
    <w:name w:val="CharStyle116"/>
    <w:basedOn w:val="DefaultParagraphFont"/>
    <w:rsid w:val="0065334F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42">
    <w:name w:val="CharStyle142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44">
    <w:name w:val="CharStyle144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208">
    <w:name w:val="CharStyle208"/>
    <w:basedOn w:val="DefaultParagraphFont"/>
    <w:rsid w:val="0065334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A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88D"/>
  </w:style>
  <w:style w:type="paragraph" w:styleId="Footer">
    <w:name w:val="footer"/>
    <w:basedOn w:val="Normal"/>
    <w:link w:val="FooterChar"/>
    <w:uiPriority w:val="99"/>
    <w:semiHidden/>
    <w:unhideWhenUsed/>
    <w:rsid w:val="00BA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88D"/>
  </w:style>
  <w:style w:type="character" w:styleId="CommentReference">
    <w:name w:val="annotation reference"/>
    <w:basedOn w:val="DefaultParagraphFont"/>
    <w:uiPriority w:val="99"/>
    <w:semiHidden/>
    <w:unhideWhenUsed/>
    <w:rsid w:val="00587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1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2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3800</Words>
  <Characters>19798</Characters>
  <Application>Microsoft Office Word</Application>
  <DocSecurity>0</DocSecurity>
  <Lines>791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8</cp:revision>
  <dcterms:created xsi:type="dcterms:W3CDTF">2018-12-05T07:45:00Z</dcterms:created>
  <dcterms:modified xsi:type="dcterms:W3CDTF">2019-09-13T01:58:00Z</dcterms:modified>
</cp:coreProperties>
</file>