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FFED7" w14:textId="77777777" w:rsidR="00094A1D" w:rsidRPr="00094A1D" w:rsidRDefault="00094A1D" w:rsidP="00094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094A1D">
        <w:rPr>
          <w:rFonts w:ascii="Times New Roman" w:hAnsi="Times New Roman" w:cs="Times New Roman"/>
          <w:b/>
          <w:sz w:val="32"/>
          <w:szCs w:val="32"/>
        </w:rPr>
        <w:t>URBAN AND REGIONAL DEVELOPMENT</w:t>
      </w:r>
    </w:p>
    <w:p w14:paraId="7D402630" w14:textId="77777777" w:rsidR="00D862C8" w:rsidRPr="00094A1D" w:rsidRDefault="007D5B15" w:rsidP="00094A1D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A1D">
        <w:rPr>
          <w:rFonts w:ascii="Times New Roman" w:hAnsi="Times New Roman" w:cs="Times New Roman"/>
          <w:b/>
          <w:sz w:val="32"/>
          <w:szCs w:val="32"/>
        </w:rPr>
        <w:t>(FINANCIAL ASSISTANCE) ACT 1975</w:t>
      </w:r>
      <w:bookmarkEnd w:id="0"/>
    </w:p>
    <w:p w14:paraId="21060676" w14:textId="77777777" w:rsidR="00D862C8" w:rsidRPr="00094A1D" w:rsidRDefault="007D5B15" w:rsidP="00094A1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094A1D">
        <w:rPr>
          <w:rFonts w:ascii="Times New Roman" w:hAnsi="Times New Roman" w:cs="Times New Roman"/>
          <w:b/>
          <w:sz w:val="28"/>
          <w:szCs w:val="28"/>
        </w:rPr>
        <w:t>No. 74 of 1975</w:t>
      </w:r>
      <w:bookmarkEnd w:id="1"/>
    </w:p>
    <w:p w14:paraId="7F329CA1" w14:textId="77777777" w:rsidR="00D862C8" w:rsidRPr="00094A1D" w:rsidRDefault="007D5B15" w:rsidP="002C2254">
      <w:pPr>
        <w:spacing w:after="240"/>
        <w:jc w:val="center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 xml:space="preserve">An Act to amend the </w:t>
      </w:r>
      <w:r w:rsidRPr="002C2254">
        <w:rPr>
          <w:rFonts w:ascii="Times New Roman" w:hAnsi="Times New Roman" w:cs="Times New Roman"/>
          <w:i/>
        </w:rPr>
        <w:t>Urban and Regional Development (Financial Assistance) Act</w:t>
      </w:r>
      <w:r w:rsidRPr="00094A1D">
        <w:rPr>
          <w:rFonts w:ascii="Times New Roman" w:hAnsi="Times New Roman" w:cs="Times New Roman"/>
        </w:rPr>
        <w:t xml:space="preserve"> 1974.</w:t>
      </w:r>
    </w:p>
    <w:p w14:paraId="53AFBC6E" w14:textId="77777777" w:rsidR="00D862C8" w:rsidRPr="00094A1D" w:rsidRDefault="007D5B15" w:rsidP="002C2254">
      <w:pPr>
        <w:ind w:firstLine="270"/>
        <w:jc w:val="both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>BE IT ENACTED by the Queen, the Senate and the House of Representatives of Australia, as follows: —</w:t>
      </w:r>
    </w:p>
    <w:p w14:paraId="17DCB030" w14:textId="77777777" w:rsidR="00D862C8" w:rsidRPr="002C2254" w:rsidRDefault="007D5B15" w:rsidP="002C2254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254">
        <w:rPr>
          <w:rFonts w:ascii="Times New Roman" w:hAnsi="Times New Roman" w:cs="Times New Roman"/>
          <w:b/>
          <w:sz w:val="20"/>
          <w:szCs w:val="20"/>
        </w:rPr>
        <w:t>Short title and citation.</w:t>
      </w:r>
    </w:p>
    <w:p w14:paraId="085FEE51" w14:textId="1ABA0D71" w:rsidR="00D862C8" w:rsidRPr="00094A1D" w:rsidRDefault="002C2254" w:rsidP="002C2254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2C225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7D5B15" w:rsidRPr="00094A1D">
        <w:rPr>
          <w:rFonts w:ascii="Times New Roman" w:hAnsi="Times New Roman" w:cs="Times New Roman"/>
        </w:rPr>
        <w:t xml:space="preserve">(1) This Act may be cited as the </w:t>
      </w:r>
      <w:r w:rsidR="007D5B15" w:rsidRPr="001A2398">
        <w:rPr>
          <w:rFonts w:ascii="Times New Roman" w:hAnsi="Times New Roman" w:cs="Times New Roman"/>
          <w:i/>
        </w:rPr>
        <w:t>Urban and Regional Development (Financial Assistance) Act</w:t>
      </w:r>
      <w:r w:rsidR="007D5B15" w:rsidRPr="00094A1D">
        <w:rPr>
          <w:rFonts w:ascii="Times New Roman" w:hAnsi="Times New Roman" w:cs="Times New Roman"/>
        </w:rPr>
        <w:t xml:space="preserve"> 1975.</w:t>
      </w:r>
    </w:p>
    <w:p w14:paraId="63465AD6" w14:textId="182691F4" w:rsidR="00D862C8" w:rsidRPr="00094A1D" w:rsidRDefault="002C2254" w:rsidP="002C2254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2C2254">
        <w:rPr>
          <w:rFonts w:ascii="Times New Roman" w:hAnsi="Times New Roman" w:cs="Times New Roman"/>
        </w:rPr>
        <w:t xml:space="preserve">(2) </w:t>
      </w:r>
      <w:r w:rsidR="007D5B15" w:rsidRPr="00094A1D">
        <w:rPr>
          <w:rFonts w:ascii="Times New Roman" w:hAnsi="Times New Roman" w:cs="Times New Roman"/>
        </w:rPr>
        <w:t xml:space="preserve">The </w:t>
      </w:r>
      <w:r w:rsidR="007D5B15" w:rsidRPr="001A2398">
        <w:rPr>
          <w:rFonts w:ascii="Times New Roman" w:hAnsi="Times New Roman" w:cs="Times New Roman"/>
          <w:i/>
        </w:rPr>
        <w:t>Urban and Regional Development (Financial Assistance) Act</w:t>
      </w:r>
      <w:r w:rsidR="007D5B15" w:rsidRPr="00094A1D">
        <w:rPr>
          <w:rFonts w:ascii="Times New Roman" w:hAnsi="Times New Roman" w:cs="Times New Roman"/>
        </w:rPr>
        <w:t xml:space="preserve"> 1974 is in this Act referred to as the Principal Act.</w:t>
      </w:r>
    </w:p>
    <w:p w14:paraId="1D17B38A" w14:textId="68305E19" w:rsidR="00D862C8" w:rsidRPr="00094A1D" w:rsidRDefault="002C2254" w:rsidP="002C2254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7D5B15" w:rsidRPr="00094A1D">
        <w:rPr>
          <w:rFonts w:ascii="Times New Roman" w:hAnsi="Times New Roman" w:cs="Times New Roman"/>
        </w:rPr>
        <w:t xml:space="preserve">The Principal Act, as amended by this Act, may be cited as the </w:t>
      </w:r>
      <w:r w:rsidR="007D5B15" w:rsidRPr="00E30FDB">
        <w:rPr>
          <w:rFonts w:ascii="Times New Roman" w:hAnsi="Times New Roman" w:cs="Times New Roman"/>
          <w:i/>
        </w:rPr>
        <w:t>Urban and</w:t>
      </w:r>
      <w:r w:rsidR="007D5B15" w:rsidRPr="00094A1D">
        <w:rPr>
          <w:rFonts w:ascii="Times New Roman" w:hAnsi="Times New Roman" w:cs="Times New Roman"/>
        </w:rPr>
        <w:t xml:space="preserve"> </w:t>
      </w:r>
      <w:r w:rsidR="007D5B15" w:rsidRPr="002C2254">
        <w:rPr>
          <w:rFonts w:ascii="Times New Roman" w:hAnsi="Times New Roman" w:cs="Times New Roman"/>
          <w:i/>
        </w:rPr>
        <w:t>Regional Development (Financial Assistance) Act</w:t>
      </w:r>
      <w:r w:rsidR="007D5B15" w:rsidRPr="00094A1D">
        <w:rPr>
          <w:rFonts w:ascii="Times New Roman" w:hAnsi="Times New Roman" w:cs="Times New Roman"/>
        </w:rPr>
        <w:t xml:space="preserve"> 1974-1975.</w:t>
      </w:r>
    </w:p>
    <w:p w14:paraId="314F68E9" w14:textId="77777777" w:rsidR="00D862C8" w:rsidRPr="002C2254" w:rsidRDefault="00094A1D" w:rsidP="002C2254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254">
        <w:rPr>
          <w:rFonts w:ascii="Times New Roman" w:hAnsi="Times New Roman" w:cs="Times New Roman"/>
          <w:b/>
          <w:sz w:val="20"/>
          <w:szCs w:val="20"/>
        </w:rPr>
        <w:t>Commence</w:t>
      </w:r>
      <w:r w:rsidR="007D5B15" w:rsidRPr="002C2254">
        <w:rPr>
          <w:rFonts w:ascii="Times New Roman" w:hAnsi="Times New Roman" w:cs="Times New Roman"/>
          <w:b/>
          <w:sz w:val="20"/>
          <w:szCs w:val="20"/>
        </w:rPr>
        <w:t>ment.</w:t>
      </w:r>
    </w:p>
    <w:p w14:paraId="4E7879D3" w14:textId="1D4F59B8" w:rsidR="00D862C8" w:rsidRPr="00094A1D" w:rsidRDefault="002C2254" w:rsidP="001A239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2C2254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="007D5B15" w:rsidRPr="00094A1D">
        <w:rPr>
          <w:rFonts w:ascii="Times New Roman" w:hAnsi="Times New Roman" w:cs="Times New Roman"/>
        </w:rPr>
        <w:t>(1) Subject to sub-section (2), this Act shall come into operation on the day on which it receives the Royal Assent.</w:t>
      </w:r>
    </w:p>
    <w:p w14:paraId="7EE682EB" w14:textId="77777777" w:rsidR="00D862C8" w:rsidRPr="00094A1D" w:rsidRDefault="007D5B15" w:rsidP="001A2398">
      <w:pPr>
        <w:ind w:firstLine="270"/>
        <w:jc w:val="both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 xml:space="preserve">(2) </w:t>
      </w:r>
      <w:bookmarkStart w:id="2" w:name="_GoBack"/>
      <w:r w:rsidRPr="00094A1D">
        <w:rPr>
          <w:rFonts w:ascii="Times New Roman" w:hAnsi="Times New Roman" w:cs="Times New Roman"/>
        </w:rPr>
        <w:t>Sections 3 and 4 shall be deemed to have come into operation on 9 December 1974.</w:t>
      </w:r>
      <w:bookmarkEnd w:id="2"/>
    </w:p>
    <w:p w14:paraId="6C396775" w14:textId="77777777" w:rsidR="002C2254" w:rsidRPr="002C2254" w:rsidRDefault="002C2254" w:rsidP="002C2254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254">
        <w:rPr>
          <w:rFonts w:ascii="Times New Roman" w:hAnsi="Times New Roman" w:cs="Times New Roman"/>
          <w:b/>
          <w:sz w:val="20"/>
          <w:szCs w:val="20"/>
        </w:rPr>
        <w:t>Conditions.</w:t>
      </w:r>
    </w:p>
    <w:p w14:paraId="7142D788" w14:textId="11E0E75A" w:rsidR="00D862C8" w:rsidRPr="00094A1D" w:rsidRDefault="001A2398" w:rsidP="001A2398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A2398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="007D5B15" w:rsidRPr="00094A1D">
        <w:rPr>
          <w:rFonts w:ascii="Times New Roman" w:hAnsi="Times New Roman" w:cs="Times New Roman"/>
        </w:rPr>
        <w:t>Section 6 of the Principal Act is amended by adding at the end thereof the following sub-section:—</w:t>
      </w:r>
    </w:p>
    <w:p w14:paraId="2C536921" w14:textId="7203ABC0" w:rsidR="00D862C8" w:rsidRPr="00094A1D" w:rsidRDefault="007D5B15" w:rsidP="001A2398">
      <w:pPr>
        <w:spacing w:after="120"/>
        <w:ind w:firstLine="270"/>
        <w:jc w:val="both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 xml:space="preserve">“(3) In relation to financial assistance provided to New South Wales or Victoria under this Act by way of loan for the purposes of the Agreement approved by the </w:t>
      </w:r>
      <w:r w:rsidRPr="001A2398">
        <w:rPr>
          <w:rFonts w:ascii="Times New Roman" w:hAnsi="Times New Roman" w:cs="Times New Roman"/>
          <w:i/>
        </w:rPr>
        <w:t>Albury-Wodonga Development Act</w:t>
      </w:r>
      <w:r w:rsidRPr="00094A1D">
        <w:rPr>
          <w:rFonts w:ascii="Times New Roman" w:hAnsi="Times New Roman" w:cs="Times New Roman"/>
        </w:rPr>
        <w:t xml:space="preserve"> 1973, sub-clause 12(4) of that Agreement shall, for the purposes of paragraph (1)(a) of this section, be deemed to be a condition provided for by this Act.”.</w:t>
      </w:r>
    </w:p>
    <w:p w14:paraId="16F4E00C" w14:textId="77777777" w:rsidR="001A2398" w:rsidRPr="002C2254" w:rsidRDefault="001A2398" w:rsidP="001A2398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254">
        <w:rPr>
          <w:rFonts w:ascii="Times New Roman" w:hAnsi="Times New Roman" w:cs="Times New Roman"/>
          <w:b/>
          <w:sz w:val="20"/>
          <w:szCs w:val="20"/>
        </w:rPr>
        <w:t>Financial assistance by way of loan.</w:t>
      </w:r>
    </w:p>
    <w:p w14:paraId="4B43E3A8" w14:textId="77777777" w:rsidR="00D862C8" w:rsidRPr="00094A1D" w:rsidRDefault="001A2398" w:rsidP="001A2398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A2398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7D5B15" w:rsidRPr="00094A1D">
        <w:rPr>
          <w:rFonts w:ascii="Times New Roman" w:hAnsi="Times New Roman" w:cs="Times New Roman"/>
        </w:rPr>
        <w:t>Section 7 of the Principal Act is amended by omitting paragraph</w:t>
      </w:r>
      <w:r>
        <w:rPr>
          <w:rFonts w:ascii="Times New Roman" w:hAnsi="Times New Roman" w:cs="Times New Roman"/>
        </w:rPr>
        <w:t xml:space="preserve"> </w:t>
      </w:r>
      <w:r w:rsidR="007D5B15" w:rsidRPr="00094A1D">
        <w:rPr>
          <w:rFonts w:ascii="Times New Roman" w:hAnsi="Times New Roman" w:cs="Times New Roman"/>
        </w:rPr>
        <w:t>of sub-section (1) and substituting the following paragraph:—</w:t>
      </w:r>
    </w:p>
    <w:p w14:paraId="06817FD2" w14:textId="77777777" w:rsidR="00D862C8" w:rsidRPr="00094A1D" w:rsidRDefault="007D5B15" w:rsidP="001A2398">
      <w:pPr>
        <w:ind w:firstLine="270"/>
        <w:jc w:val="both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>“(a) repay the loan in such manner, and within such period, as are specified in the agreement in accordance with which the financ</w:t>
      </w:r>
      <w:r w:rsidR="001A2398">
        <w:rPr>
          <w:rFonts w:ascii="Times New Roman" w:hAnsi="Times New Roman" w:cs="Times New Roman"/>
        </w:rPr>
        <w:t>ial assistance is provided; and</w:t>
      </w:r>
      <w:r w:rsidRPr="00094A1D">
        <w:rPr>
          <w:rFonts w:ascii="Times New Roman" w:hAnsi="Times New Roman" w:cs="Times New Roman"/>
        </w:rPr>
        <w:t>”.</w:t>
      </w:r>
    </w:p>
    <w:p w14:paraId="31116253" w14:textId="77777777" w:rsidR="001A2398" w:rsidRPr="00094A1D" w:rsidRDefault="001A2398" w:rsidP="001A2398">
      <w:pPr>
        <w:spacing w:before="120" w:after="60"/>
        <w:jc w:val="both"/>
        <w:rPr>
          <w:rFonts w:ascii="Times New Roman" w:hAnsi="Times New Roman" w:cs="Times New Roman"/>
        </w:rPr>
      </w:pPr>
      <w:r w:rsidRPr="002C2254">
        <w:rPr>
          <w:rFonts w:ascii="Times New Roman" w:hAnsi="Times New Roman" w:cs="Times New Roman"/>
          <w:b/>
          <w:sz w:val="20"/>
          <w:szCs w:val="20"/>
        </w:rPr>
        <w:t>Financial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254">
        <w:rPr>
          <w:rFonts w:ascii="Times New Roman" w:hAnsi="Times New Roman" w:cs="Times New Roman"/>
          <w:b/>
          <w:sz w:val="20"/>
          <w:szCs w:val="20"/>
        </w:rPr>
        <w:t>assistance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254">
        <w:rPr>
          <w:rFonts w:ascii="Times New Roman" w:hAnsi="Times New Roman" w:cs="Times New Roman"/>
          <w:b/>
          <w:sz w:val="20"/>
          <w:szCs w:val="20"/>
        </w:rPr>
        <w:t>during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2398">
        <w:rPr>
          <w:rFonts w:ascii="Times New Roman" w:hAnsi="Times New Roman" w:cs="Times New Roman"/>
          <w:b/>
          <w:sz w:val="20"/>
          <w:szCs w:val="20"/>
        </w:rPr>
        <w:t>1974-1975.</w:t>
      </w:r>
    </w:p>
    <w:p w14:paraId="02F5C520" w14:textId="474C90D3" w:rsidR="00D862C8" w:rsidRPr="00094A1D" w:rsidRDefault="001A2398" w:rsidP="001A2398">
      <w:pPr>
        <w:tabs>
          <w:tab w:val="left" w:pos="630"/>
        </w:tabs>
        <w:ind w:firstLine="270"/>
        <w:jc w:val="both"/>
        <w:rPr>
          <w:rFonts w:ascii="Times New Roman" w:hAnsi="Times New Roman" w:cs="Times New Roman"/>
        </w:rPr>
      </w:pPr>
      <w:r w:rsidRPr="001A239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ab/>
      </w:r>
      <w:r w:rsidR="007D5B15" w:rsidRPr="00094A1D">
        <w:rPr>
          <w:rFonts w:ascii="Times New Roman" w:hAnsi="Times New Roman" w:cs="Times New Roman"/>
        </w:rPr>
        <w:t>Section 9 of the Principal Act is amended by omitting from sub</w:t>
      </w:r>
      <w:r w:rsidR="00E30FDB">
        <w:rPr>
          <w:rFonts w:ascii="Times New Roman" w:hAnsi="Times New Roman" w:cs="Times New Roman"/>
        </w:rPr>
        <w:t>-</w:t>
      </w:r>
      <w:r w:rsidR="007D5B15" w:rsidRPr="00094A1D">
        <w:rPr>
          <w:rFonts w:ascii="Times New Roman" w:hAnsi="Times New Roman" w:cs="Times New Roman"/>
        </w:rPr>
        <w:t>section (3) the figures “$258,398,000” and substituting the figures “$258,848,000”.</w:t>
      </w:r>
    </w:p>
    <w:p w14:paraId="4966AA5A" w14:textId="77777777" w:rsidR="006C7B2C" w:rsidRPr="00E30FDB" w:rsidRDefault="006C7B2C" w:rsidP="00E30FDB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FDB">
        <w:rPr>
          <w:rFonts w:ascii="Times New Roman" w:hAnsi="Times New Roman" w:cs="Times New Roman"/>
          <w:b/>
          <w:sz w:val="20"/>
          <w:szCs w:val="20"/>
        </w:rPr>
        <w:t>Schedule.</w:t>
      </w:r>
    </w:p>
    <w:p w14:paraId="02A22307" w14:textId="77777777" w:rsidR="00D862C8" w:rsidRPr="00094A1D" w:rsidRDefault="001A2398" w:rsidP="001A2398">
      <w:pPr>
        <w:tabs>
          <w:tab w:val="left" w:pos="630"/>
        </w:tabs>
        <w:spacing w:after="120"/>
        <w:ind w:firstLine="270"/>
        <w:jc w:val="both"/>
        <w:rPr>
          <w:rFonts w:ascii="Times New Roman" w:hAnsi="Times New Roman" w:cs="Times New Roman"/>
        </w:rPr>
      </w:pPr>
      <w:r w:rsidRPr="001A239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="007D5B15" w:rsidRPr="00094A1D">
        <w:rPr>
          <w:rFonts w:ascii="Times New Roman" w:hAnsi="Times New Roman" w:cs="Times New Roman"/>
        </w:rPr>
        <w:t>The Schedule to the Principal Act is amended—</w:t>
      </w:r>
    </w:p>
    <w:p w14:paraId="21267F57" w14:textId="69290854" w:rsidR="00D862C8" w:rsidRPr="00094A1D" w:rsidRDefault="001A2398" w:rsidP="001A2398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7D5B15" w:rsidRPr="00094A1D">
        <w:rPr>
          <w:rFonts w:ascii="Times New Roman" w:hAnsi="Times New Roman" w:cs="Times New Roman"/>
        </w:rPr>
        <w:t>by inserting after item 5 the following it</w:t>
      </w:r>
      <w:r w:rsidR="00E30FDB">
        <w:rPr>
          <w:rFonts w:ascii="Times New Roman" w:hAnsi="Times New Roman" w:cs="Times New Roman"/>
        </w:rPr>
        <w:t>em:</w:t>
      </w:r>
      <w:r w:rsidR="007D5B15" w:rsidRPr="00094A1D">
        <w:rPr>
          <w:rFonts w:ascii="Times New Roman" w:hAnsi="Times New Roman" w:cs="Times New Roman"/>
        </w:rPr>
        <w:t>—</w:t>
      </w:r>
    </w:p>
    <w:p w14:paraId="5CEFDE22" w14:textId="77777777" w:rsidR="00D862C8" w:rsidRPr="00094A1D" w:rsidRDefault="001A2398" w:rsidP="001A2398">
      <w:pPr>
        <w:tabs>
          <w:tab w:val="left" w:leader="dot" w:pos="855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“6. Flood mitigation</w:t>
      </w:r>
      <w:r>
        <w:rPr>
          <w:rFonts w:ascii="Times New Roman" w:hAnsi="Times New Roman" w:cs="Times New Roman"/>
        </w:rPr>
        <w:tab/>
      </w:r>
      <w:r w:rsidR="007D5B15" w:rsidRPr="00094A1D">
        <w:rPr>
          <w:rFonts w:ascii="Times New Roman" w:hAnsi="Times New Roman" w:cs="Times New Roman"/>
        </w:rPr>
        <w:t>450,000”;</w:t>
      </w:r>
    </w:p>
    <w:p w14:paraId="7929B1AA" w14:textId="77777777" w:rsidR="00D862C8" w:rsidRPr="00094A1D" w:rsidRDefault="007D5B15" w:rsidP="001A2398">
      <w:pPr>
        <w:spacing w:after="120"/>
        <w:ind w:firstLine="630"/>
        <w:jc w:val="both"/>
        <w:rPr>
          <w:rFonts w:ascii="Times New Roman" w:hAnsi="Times New Roman" w:cs="Times New Roman"/>
        </w:rPr>
      </w:pPr>
      <w:r w:rsidRPr="00094A1D">
        <w:rPr>
          <w:rFonts w:ascii="Times New Roman" w:hAnsi="Times New Roman" w:cs="Times New Roman"/>
        </w:rPr>
        <w:t>and</w:t>
      </w:r>
    </w:p>
    <w:p w14:paraId="4F91B580" w14:textId="77777777" w:rsidR="00D862C8" w:rsidRPr="00094A1D" w:rsidRDefault="001A2398" w:rsidP="001A2398">
      <w:pPr>
        <w:spacing w:after="60"/>
        <w:ind w:firstLine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="007D5B15" w:rsidRPr="00094A1D">
        <w:rPr>
          <w:rFonts w:ascii="Times New Roman" w:hAnsi="Times New Roman" w:cs="Times New Roman"/>
        </w:rPr>
        <w:t>by omitting the figures “258,398,000” and substituting the figures “258,848,000”.</w:t>
      </w:r>
    </w:p>
    <w:p w14:paraId="23ECDB53" w14:textId="77777777" w:rsidR="00F631CE" w:rsidRDefault="00F631CE" w:rsidP="001A2398">
      <w:pPr>
        <w:pBdr>
          <w:bottom w:val="single" w:sz="12" w:space="1" w:color="auto"/>
        </w:pBdr>
        <w:spacing w:after="160"/>
        <w:jc w:val="both"/>
        <w:rPr>
          <w:rFonts w:ascii="Times New Roman" w:hAnsi="Times New Roman" w:cs="Times New Roman"/>
        </w:rPr>
      </w:pPr>
    </w:p>
    <w:sectPr w:rsidR="00F631CE" w:rsidSect="00F42CBC">
      <w:headerReference w:type="default" r:id="rId8"/>
      <w:type w:val="continuous"/>
      <w:pgSz w:w="11909" w:h="18000" w:code="9"/>
      <w:pgMar w:top="1080" w:right="1080" w:bottom="1080" w:left="1080" w:header="18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420C33" w15:done="0"/>
  <w15:commentEx w15:paraId="26883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20C33" w16cid:durableId="1F54469C"/>
  <w16cid:commentId w16cid:paraId="26883A83" w16cid:durableId="1F5446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D1FF" w14:textId="77777777" w:rsidR="00791AFC" w:rsidRDefault="00791AFC">
      <w:r>
        <w:separator/>
      </w:r>
    </w:p>
  </w:endnote>
  <w:endnote w:type="continuationSeparator" w:id="0">
    <w:p w14:paraId="7412C1CF" w14:textId="77777777" w:rsidR="00791AFC" w:rsidRDefault="0079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520FD" w14:textId="77777777" w:rsidR="00791AFC" w:rsidRDefault="00791AFC">
      <w:r>
        <w:separator/>
      </w:r>
    </w:p>
  </w:footnote>
  <w:footnote w:type="continuationSeparator" w:id="0">
    <w:p w14:paraId="69264C17" w14:textId="77777777" w:rsidR="00791AFC" w:rsidRDefault="0079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E98AB" w14:textId="77777777" w:rsidR="00F42CBC" w:rsidRPr="00F42CBC" w:rsidRDefault="00F42CBC" w:rsidP="00F42CBC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</w:rPr>
    </w:pPr>
    <w:r w:rsidRPr="00F42CBC">
      <w:rPr>
        <w:rFonts w:ascii="Times New Roman" w:hAnsi="Times New Roman" w:cs="Times New Roman"/>
        <w:sz w:val="22"/>
        <w:szCs w:val="22"/>
      </w:rPr>
      <w:t>No. 74</w:t>
    </w:r>
    <w:r w:rsidRPr="00F42CBC">
      <w:rPr>
        <w:rFonts w:ascii="Times New Roman" w:hAnsi="Times New Roman" w:cs="Times New Roman"/>
        <w:sz w:val="22"/>
        <w:szCs w:val="22"/>
      </w:rPr>
      <w:tab/>
    </w:r>
    <w:r w:rsidRPr="00F42CBC">
      <w:rPr>
        <w:rFonts w:ascii="Times New Roman" w:hAnsi="Times New Roman" w:cs="Times New Roman"/>
        <w:i/>
        <w:sz w:val="22"/>
        <w:szCs w:val="22"/>
      </w:rPr>
      <w:t>Urban and Regional Development</w:t>
    </w:r>
    <w:r w:rsidRPr="00F42CBC">
      <w:rPr>
        <w:rFonts w:ascii="Times New Roman" w:hAnsi="Times New Roman" w:cs="Times New Roman"/>
        <w:sz w:val="22"/>
        <w:szCs w:val="22"/>
      </w:rPr>
      <w:tab/>
      <w:t>1975</w:t>
    </w:r>
  </w:p>
  <w:p w14:paraId="0183A9B9" w14:textId="77777777" w:rsidR="00F42CBC" w:rsidRPr="00F42CBC" w:rsidRDefault="00F42CBC" w:rsidP="00F42CBC">
    <w:pPr>
      <w:pStyle w:val="Header"/>
      <w:tabs>
        <w:tab w:val="clear" w:pos="4513"/>
        <w:tab w:val="clear" w:pos="9026"/>
        <w:tab w:val="center" w:pos="5040"/>
        <w:tab w:val="right" w:pos="9720"/>
      </w:tabs>
      <w:jc w:val="center"/>
      <w:rPr>
        <w:rFonts w:ascii="Times New Roman" w:hAnsi="Times New Roman" w:cs="Times New Roman"/>
        <w:sz w:val="22"/>
        <w:szCs w:val="22"/>
      </w:rPr>
    </w:pPr>
    <w:r w:rsidRPr="00F42CBC">
      <w:rPr>
        <w:rFonts w:ascii="Times New Roman" w:hAnsi="Times New Roman" w:cs="Times New Roman"/>
        <w:i/>
        <w:sz w:val="22"/>
        <w:szCs w:val="22"/>
      </w:rPr>
      <w:t>(Financial Assistance)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F18"/>
    <w:multiLevelType w:val="multilevel"/>
    <w:tmpl w:val="19A4EAF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75159"/>
    <w:multiLevelType w:val="multilevel"/>
    <w:tmpl w:val="F8E8843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57FB7"/>
    <w:multiLevelType w:val="multilevel"/>
    <w:tmpl w:val="A51A6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B0011"/>
    <w:multiLevelType w:val="multilevel"/>
    <w:tmpl w:val="6F40513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76E45"/>
    <w:multiLevelType w:val="multilevel"/>
    <w:tmpl w:val="5A783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62C8"/>
    <w:rsid w:val="00094A1D"/>
    <w:rsid w:val="00186309"/>
    <w:rsid w:val="001A2398"/>
    <w:rsid w:val="002C2254"/>
    <w:rsid w:val="006C7B2C"/>
    <w:rsid w:val="00791AFC"/>
    <w:rsid w:val="007D5B15"/>
    <w:rsid w:val="009D4C15"/>
    <w:rsid w:val="00A8532F"/>
    <w:rsid w:val="00AF7A53"/>
    <w:rsid w:val="00D862C8"/>
    <w:rsid w:val="00E30FDB"/>
    <w:rsid w:val="00F42CBC"/>
    <w:rsid w:val="00F631CE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4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Arial">
    <w:name w:val="Body text (4) + Arial"/>
    <w:aliases w:val="5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">
    <w:name w:val="Body text (5) + Not Bold"/>
    <w:basedOn w:val="Bodytext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NotBold">
    <w:name w:val="Heading #1 + Not 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12pt">
    <w:name w:val="Heading #2 + 12 pt"/>
    <w:aliases w:val="Not Bold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aliases w:val="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105pt0">
    <w:name w:val="Body text (2) + 10.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5pt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0">
    <w:name w:val="Body text + 10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SegoeUI">
    <w:name w:val="Body text + Segoe UI"/>
    <w:aliases w:val="12 pt"/>
    <w:basedOn w:val="Bodytex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41" w:lineRule="exact"/>
      <w:jc w:val="righ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40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C2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B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42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BC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D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C1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1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30FD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2018-09-24T19:31:00Z</dcterms:created>
  <dcterms:modified xsi:type="dcterms:W3CDTF">2019-07-17T04:58:00Z</dcterms:modified>
</cp:coreProperties>
</file>