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3D" w:rsidRPr="00367666" w:rsidRDefault="00C5003D" w:rsidP="00B26C3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67666">
        <w:rPr>
          <w:rFonts w:ascii="Times New Roman" w:hAnsi="Times New Roman" w:cs="Times New Roman"/>
          <w:b/>
          <w:sz w:val="36"/>
        </w:rPr>
        <w:t>Egg Export Charges Act 1973</w:t>
      </w:r>
    </w:p>
    <w:p w:rsidR="0086443D" w:rsidRPr="00B26C38" w:rsidRDefault="00C5003D" w:rsidP="00B26C3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6C38">
        <w:rPr>
          <w:rFonts w:ascii="Times New Roman" w:hAnsi="Times New Roman" w:cs="Times New Roman"/>
          <w:b/>
          <w:sz w:val="28"/>
        </w:rPr>
        <w:t>No. 186 of 1973</w:t>
      </w:r>
    </w:p>
    <w:p w:rsidR="005C7022" w:rsidRPr="00203D9B" w:rsidRDefault="005C7022" w:rsidP="005C7022">
      <w:pPr>
        <w:pBdr>
          <w:top w:val="thickThinLargeGap" w:sz="24" w:space="1" w:color="auto"/>
        </w:pBdr>
        <w:spacing w:before="360" w:after="120" w:line="240" w:lineRule="auto"/>
        <w:ind w:left="432" w:hanging="432"/>
        <w:jc w:val="center"/>
        <w:rPr>
          <w:rFonts w:ascii="Times New Roman" w:hAnsi="Times New Roman" w:cs="Times New Roman"/>
          <w:b/>
        </w:rPr>
      </w:pPr>
    </w:p>
    <w:p w:rsidR="00B26C38" w:rsidRPr="002407C7" w:rsidRDefault="00257FDB" w:rsidP="00B26C38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6"/>
        </w:rPr>
      </w:pPr>
      <w:r w:rsidRPr="002407C7">
        <w:rPr>
          <w:rFonts w:ascii="Times New Roman" w:hAnsi="Times New Roman" w:cs="Times New Roman"/>
          <w:b/>
          <w:sz w:val="26"/>
        </w:rPr>
        <w:t>AN ACT</w:t>
      </w:r>
    </w:p>
    <w:p w:rsidR="0086443D" w:rsidRPr="00B26C38" w:rsidRDefault="0086443D" w:rsidP="00B26C38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 xml:space="preserve">To amend the </w:t>
      </w:r>
      <w:r w:rsidR="00C5003D" w:rsidRPr="00B26C38">
        <w:rPr>
          <w:rFonts w:ascii="Times New Roman" w:hAnsi="Times New Roman" w:cs="Times New Roman"/>
          <w:i/>
          <w:sz w:val="26"/>
        </w:rPr>
        <w:t xml:space="preserve">Egg Export Charges Act </w:t>
      </w:r>
      <w:r w:rsidRPr="00B26C38">
        <w:rPr>
          <w:rFonts w:ascii="Times New Roman" w:hAnsi="Times New Roman" w:cs="Times New Roman"/>
          <w:sz w:val="26"/>
        </w:rPr>
        <w:t>1947</w:t>
      </w:r>
      <w:r w:rsidR="001364AD">
        <w:rPr>
          <w:rFonts w:ascii="Times New Roman" w:hAnsi="Times New Roman"/>
        </w:rPr>
        <w:t>–</w:t>
      </w:r>
      <w:r w:rsidRPr="00B26C38">
        <w:rPr>
          <w:rFonts w:ascii="Times New Roman" w:hAnsi="Times New Roman" w:cs="Times New Roman"/>
          <w:sz w:val="26"/>
        </w:rPr>
        <w:t>1965.</w:t>
      </w:r>
    </w:p>
    <w:p w:rsidR="002407C7" w:rsidRDefault="0086443D" w:rsidP="00B26C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Assented to 14 December 1973</w:t>
      </w:r>
      <w:r w:rsidRPr="00B26C38">
        <w:rPr>
          <w:rFonts w:ascii="Times New Roman" w:hAnsi="Times New Roman" w:cs="Times New Roman"/>
          <w:sz w:val="26"/>
        </w:rPr>
        <w:t>]</w:t>
      </w:r>
    </w:p>
    <w:p w:rsidR="0086443D" w:rsidRPr="00B26C38" w:rsidRDefault="0086443D" w:rsidP="00B26C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26C38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Date of commencement 11 January 1974</w:t>
      </w:r>
      <w:r w:rsidRPr="00B26C38">
        <w:rPr>
          <w:rFonts w:ascii="Times New Roman" w:hAnsi="Times New Roman" w:cs="Times New Roman"/>
          <w:sz w:val="26"/>
        </w:rPr>
        <w:t>]</w:t>
      </w:r>
    </w:p>
    <w:p w:rsidR="0086443D" w:rsidRPr="001D1A07" w:rsidRDefault="0086443D" w:rsidP="002407C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D1A07">
        <w:rPr>
          <w:rFonts w:ascii="Times New Roman" w:hAnsi="Times New Roman"/>
        </w:rPr>
        <w:t>BE IT ENACTED by the Queen, the Senate and the House of Representatives of Australia, as follows:—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Short title and citation.</w:t>
      </w:r>
    </w:p>
    <w:p w:rsidR="0086443D" w:rsidRPr="00F663E6" w:rsidRDefault="00292B82" w:rsidP="00367666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367666">
        <w:rPr>
          <w:rFonts w:ascii="Times New Roman" w:hAnsi="Times New Roman"/>
          <w:b/>
        </w:rPr>
        <w:t xml:space="preserve"> </w:t>
      </w:r>
      <w:r w:rsidR="0086443D" w:rsidRPr="00876EC4">
        <w:rPr>
          <w:rFonts w:ascii="Times New Roman" w:hAnsi="Times New Roman"/>
        </w:rPr>
        <w:t>(</w:t>
      </w:r>
      <w:r w:rsidR="00CE1219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367666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This Act may be cited as the </w:t>
      </w:r>
      <w:r w:rsidR="00C5003D" w:rsidRPr="00C5003D">
        <w:rPr>
          <w:rFonts w:ascii="Times New Roman" w:hAnsi="Times New Roman"/>
          <w:i/>
        </w:rPr>
        <w:t xml:space="preserve">Egg Export Charges Act </w:t>
      </w:r>
      <w:r w:rsidR="0086443D" w:rsidRPr="00F663E6">
        <w:rPr>
          <w:rFonts w:ascii="Times New Roman" w:hAnsi="Times New Roman"/>
        </w:rPr>
        <w:t>1973.</w:t>
      </w:r>
    </w:p>
    <w:p w:rsidR="00367666" w:rsidRDefault="00F42DFA" w:rsidP="00367666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</w:t>
      </w:r>
      <w:r w:rsidR="00C5003D" w:rsidRPr="00C5003D">
        <w:rPr>
          <w:rFonts w:ascii="Times New Roman" w:hAnsi="Times New Roman"/>
          <w:i/>
        </w:rPr>
        <w:t xml:space="preserve">Egg Export Charges Act </w:t>
      </w:r>
      <w:r w:rsidR="0086443D" w:rsidRPr="00F663E6">
        <w:rPr>
          <w:rFonts w:ascii="Times New Roman" w:hAnsi="Times New Roman"/>
        </w:rPr>
        <w:t>1947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1965 is in this Act referred to as the Principal Act.</w:t>
      </w:r>
    </w:p>
    <w:p w:rsidR="0086443D" w:rsidRPr="00F663E6" w:rsidRDefault="00F42DFA" w:rsidP="00367666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Principal Act, as amended by this Act, may be cited as the </w:t>
      </w:r>
      <w:r w:rsidR="00C5003D" w:rsidRPr="00C5003D">
        <w:rPr>
          <w:rFonts w:ascii="Times New Roman" w:hAnsi="Times New Roman"/>
          <w:i/>
        </w:rPr>
        <w:t xml:space="preserve">Egg Export Charges Act </w:t>
      </w:r>
      <w:r w:rsidR="0086443D" w:rsidRPr="00F663E6">
        <w:rPr>
          <w:rFonts w:ascii="Times New Roman" w:hAnsi="Times New Roman"/>
        </w:rPr>
        <w:t>1947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1973.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Charge on export of eggs.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C1643">
        <w:rPr>
          <w:rFonts w:ascii="Times New Roman" w:hAnsi="Times New Roman"/>
          <w:b/>
        </w:rPr>
        <w:t>2.</w:t>
      </w:r>
      <w:r w:rsidR="0092253D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>Section 3 of the Principal. Act is amended—</w:t>
      </w:r>
    </w:p>
    <w:p w:rsidR="0086443D" w:rsidRPr="00F663E6" w:rsidRDefault="0086443D" w:rsidP="00367666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a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by omitting from sub-section </w:t>
      </w: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1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words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the Commonwealth</w:t>
      </w:r>
      <w:r w:rsidR="00367666">
        <w:rPr>
          <w:rFonts w:ascii="Times New Roman" w:hAnsi="Times New Roman"/>
        </w:rPr>
        <w:t xml:space="preserve"> </w:t>
      </w:r>
      <w:r w:rsidRPr="00F663E6">
        <w:rPr>
          <w:rFonts w:ascii="Times New Roman" w:hAnsi="Times New Roman"/>
        </w:rPr>
        <w:t>after a date to be fixed by Proclamation</w:t>
      </w:r>
      <w:r w:rsidR="001D1A07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Australia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>; and</w:t>
      </w:r>
    </w:p>
    <w:p w:rsidR="0086443D" w:rsidRPr="00F663E6" w:rsidRDefault="0086443D" w:rsidP="000E40A3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b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by omitting from sub-section </w:t>
      </w:r>
      <w:r w:rsidRPr="00876EC4"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 w:rsidRPr="00876EC4">
        <w:rPr>
          <w:rFonts w:ascii="Times New Roman" w:hAnsi="Times New Roman"/>
        </w:rPr>
        <w:t>)</w:t>
      </w:r>
      <w:r w:rsidRPr="00F663E6">
        <w:rPr>
          <w:rFonts w:ascii="Times New Roman" w:hAnsi="Times New Roman"/>
        </w:rPr>
        <w:t xml:space="preserve"> the words </w:t>
      </w:r>
      <w:r w:rsidR="001D1A07">
        <w:rPr>
          <w:rFonts w:ascii="Times New Roman" w:hAnsi="Times New Roman"/>
        </w:rPr>
        <w:t>“</w:t>
      </w:r>
      <w:r w:rsidRPr="00F663E6">
        <w:rPr>
          <w:rFonts w:ascii="Times New Roman" w:hAnsi="Times New Roman"/>
        </w:rPr>
        <w:t>to this Act</w:t>
      </w:r>
      <w:r w:rsidR="009818DD">
        <w:rPr>
          <w:rFonts w:ascii="Times New Roman" w:hAnsi="Times New Roman"/>
        </w:rPr>
        <w:t>”</w:t>
      </w:r>
      <w:r w:rsidRPr="00F663E6">
        <w:rPr>
          <w:rFonts w:ascii="Times New Roman" w:hAnsi="Times New Roman"/>
        </w:rPr>
        <w:t>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Regulations.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5 of the Principal Act is amended by omitting the words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the Commonwealth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Australia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9818DD" w:rsidRDefault="009818DD" w:rsidP="00F309BC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lastRenderedPageBreak/>
        <w:t>4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The Schedule to the Principal Act is repealed and the following schedule. Schedule substituted:—</w:t>
      </w:r>
    </w:p>
    <w:p w:rsidR="0086443D" w:rsidRPr="00F663E6" w:rsidRDefault="0086443D" w:rsidP="00961584">
      <w:pPr>
        <w:tabs>
          <w:tab w:val="left" w:pos="4230"/>
        </w:tabs>
        <w:spacing w:before="120" w:after="120" w:line="240" w:lineRule="auto"/>
        <w:jc w:val="right"/>
        <w:rPr>
          <w:rFonts w:ascii="Times New Roman" w:hAnsi="Times New Roman"/>
        </w:rPr>
      </w:pPr>
      <w:r w:rsidRPr="00402C12">
        <w:rPr>
          <w:rFonts w:ascii="Times New Roman" w:hAnsi="Times New Roman"/>
          <w:sz w:val="24"/>
        </w:rPr>
        <w:t>SCHEDULE</w:t>
      </w:r>
      <w:r w:rsidR="00961584">
        <w:rPr>
          <w:rFonts w:ascii="Times New Roman" w:hAnsi="Times New Roman"/>
        </w:rPr>
        <w:tab/>
      </w:r>
      <w:r w:rsidRPr="00F663E6">
        <w:rPr>
          <w:rFonts w:ascii="Times New Roman" w:hAnsi="Times New Roman"/>
        </w:rPr>
        <w:t>Section 3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14"/>
        <w:gridCol w:w="3195"/>
      </w:tblGrid>
      <w:tr w:rsidR="0086443D" w:rsidRPr="00F663E6" w:rsidTr="00625182">
        <w:trPr>
          <w:trHeight w:val="20"/>
        </w:trPr>
        <w:tc>
          <w:tcPr>
            <w:tcW w:w="32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43D" w:rsidRPr="00F663E6" w:rsidRDefault="0086443D" w:rsidP="0096158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Kind of Eggs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443D" w:rsidRPr="00F663E6" w:rsidRDefault="0086443D" w:rsidP="0096158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Rate of Charge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top w:val="single" w:sz="6" w:space="0" w:color="auto"/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Eggs in shell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12.5 cents per 30 dozen eggs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Liquid whole egg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1.1 cents per kilogram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Liquid egg white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1.</w:t>
            </w:r>
            <w:r w:rsidR="00C5003D" w:rsidRPr="00C5003D">
              <w:rPr>
                <w:rFonts w:ascii="Times New Roman" w:hAnsi="Times New Roman"/>
                <w:smallCaps/>
              </w:rPr>
              <w:t xml:space="preserve">1 </w:t>
            </w:r>
            <w:r w:rsidRPr="00F663E6">
              <w:rPr>
                <w:rFonts w:ascii="Times New Roman" w:hAnsi="Times New Roman"/>
              </w:rPr>
              <w:t>cents per kilogram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Liquid egg yolk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</w:tcBorders>
          </w:tcPr>
          <w:p w:rsidR="0086443D" w:rsidRPr="00F663E6" w:rsidRDefault="00C500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03D">
              <w:rPr>
                <w:rFonts w:ascii="Times New Roman" w:hAnsi="Times New Roman"/>
                <w:smallCaps/>
              </w:rPr>
              <w:t xml:space="preserve">1.1 </w:t>
            </w:r>
            <w:r w:rsidR="0086443D" w:rsidRPr="00F663E6">
              <w:rPr>
                <w:rFonts w:ascii="Times New Roman" w:hAnsi="Times New Roman"/>
              </w:rPr>
              <w:t>cents per kilogram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Dried whole egg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3.3 cents per kilogram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Sugared dried egg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2.2 cents per kilogram</w:t>
            </w:r>
          </w:p>
        </w:tc>
      </w:tr>
      <w:tr w:rsidR="0086443D" w:rsidRPr="00F663E6" w:rsidTr="00625182">
        <w:trPr>
          <w:trHeight w:val="20"/>
        </w:trPr>
        <w:tc>
          <w:tcPr>
            <w:tcW w:w="3246" w:type="pct"/>
            <w:tcBorders>
              <w:bottom w:val="single" w:sz="6" w:space="0" w:color="auto"/>
              <w:right w:val="single" w:sz="6" w:space="0" w:color="auto"/>
            </w:tcBorders>
          </w:tcPr>
          <w:p w:rsidR="0086443D" w:rsidRPr="00F663E6" w:rsidRDefault="0086443D" w:rsidP="00961584">
            <w:pPr>
              <w:tabs>
                <w:tab w:val="center" w:leader="dot" w:pos="567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Dried egg white</w:t>
            </w:r>
            <w:r w:rsidR="00961584">
              <w:rPr>
                <w:rFonts w:ascii="Times New Roman" w:hAnsi="Times New Roman"/>
              </w:rPr>
              <w:tab/>
            </w:r>
          </w:p>
        </w:tc>
        <w:tc>
          <w:tcPr>
            <w:tcW w:w="1754" w:type="pct"/>
            <w:tcBorders>
              <w:left w:val="single" w:sz="6" w:space="0" w:color="auto"/>
              <w:bottom w:val="single" w:sz="6" w:space="0" w:color="auto"/>
            </w:tcBorders>
          </w:tcPr>
          <w:p w:rsidR="0086443D" w:rsidRPr="00F663E6" w:rsidRDefault="0086443D" w:rsidP="00F309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63E6">
              <w:rPr>
                <w:rFonts w:ascii="Times New Roman" w:hAnsi="Times New Roman"/>
              </w:rPr>
              <w:t>6.6 cents per kilogram</w:t>
            </w:r>
          </w:p>
        </w:tc>
      </w:tr>
    </w:tbl>
    <w:p w:rsidR="00961584" w:rsidRPr="00961584" w:rsidRDefault="00961584" w:rsidP="00402C12">
      <w:pPr>
        <w:pBdr>
          <w:top w:val="single" w:sz="4" w:space="1" w:color="auto"/>
        </w:pBdr>
        <w:spacing w:before="2240" w:after="0" w:line="240" w:lineRule="auto"/>
        <w:ind w:left="3744" w:right="3744"/>
        <w:jc w:val="center"/>
        <w:rPr>
          <w:rFonts w:ascii="Times New Roman" w:hAnsi="Times New Roman" w:cs="Times New Roman"/>
          <w:b/>
        </w:rPr>
      </w:pPr>
    </w:p>
    <w:sectPr w:rsidR="00961584" w:rsidRPr="00961584" w:rsidSect="00257517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17" w:rsidRDefault="00A33B17" w:rsidP="00257517">
      <w:pPr>
        <w:spacing w:after="0" w:line="240" w:lineRule="auto"/>
      </w:pPr>
      <w:r>
        <w:separator/>
      </w:r>
    </w:p>
  </w:endnote>
  <w:endnote w:type="continuationSeparator" w:id="0">
    <w:p w:rsidR="00A33B17" w:rsidRDefault="00A33B17" w:rsidP="0025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altName w:val="Times New Roman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17" w:rsidRDefault="00A33B17" w:rsidP="00257517">
      <w:pPr>
        <w:spacing w:after="0" w:line="240" w:lineRule="auto"/>
      </w:pPr>
      <w:r>
        <w:separator/>
      </w:r>
    </w:p>
  </w:footnote>
  <w:footnote w:type="continuationSeparator" w:id="0">
    <w:p w:rsidR="00A33B17" w:rsidRDefault="00A33B17" w:rsidP="0025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17" w:rsidRPr="00257517" w:rsidRDefault="00257517" w:rsidP="00257517">
    <w:pPr>
      <w:pStyle w:val="Header"/>
      <w:tabs>
        <w:tab w:val="clear" w:pos="9360"/>
        <w:tab w:val="right" w:pos="8820"/>
      </w:tabs>
      <w:rPr>
        <w:sz w:val="20"/>
      </w:rPr>
    </w:pPr>
    <w:r w:rsidRPr="00257517">
      <w:rPr>
        <w:rFonts w:ascii="Times New Roman" w:hAnsi="Times New Roman"/>
        <w:sz w:val="20"/>
      </w:rPr>
      <w:t>1973</w:t>
    </w:r>
    <w:r w:rsidRPr="00257517">
      <w:rPr>
        <w:rFonts w:ascii="Times New Roman" w:hAnsi="Times New Roman"/>
        <w:sz w:val="20"/>
      </w:rPr>
      <w:tab/>
    </w:r>
    <w:r w:rsidRPr="00257517">
      <w:rPr>
        <w:rFonts w:ascii="Times New Roman" w:hAnsi="Times New Roman"/>
        <w:i/>
        <w:sz w:val="20"/>
      </w:rPr>
      <w:t>Egg Export Charges</w:t>
    </w:r>
    <w:r w:rsidRPr="00257517">
      <w:rPr>
        <w:rFonts w:ascii="Times New Roman" w:hAnsi="Times New Roman"/>
        <w:i/>
        <w:sz w:val="20"/>
      </w:rPr>
      <w:tab/>
    </w:r>
    <w:r w:rsidRPr="00257517">
      <w:rPr>
        <w:rFonts w:ascii="Times New Roman" w:hAnsi="Times New Roman"/>
        <w:sz w:val="20"/>
      </w:rPr>
      <w:t>No. 186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BD2"/>
    <w:rsid w:val="00007BD2"/>
    <w:rsid w:val="00026AA6"/>
    <w:rsid w:val="00043732"/>
    <w:rsid w:val="00073B38"/>
    <w:rsid w:val="000831F2"/>
    <w:rsid w:val="000B25B7"/>
    <w:rsid w:val="000B3246"/>
    <w:rsid w:val="000E40A3"/>
    <w:rsid w:val="0012643C"/>
    <w:rsid w:val="001364AD"/>
    <w:rsid w:val="00146AC5"/>
    <w:rsid w:val="001D1A07"/>
    <w:rsid w:val="0020588A"/>
    <w:rsid w:val="0023574E"/>
    <w:rsid w:val="002407C7"/>
    <w:rsid w:val="0025396F"/>
    <w:rsid w:val="00257517"/>
    <w:rsid w:val="00257FDB"/>
    <w:rsid w:val="00260A3E"/>
    <w:rsid w:val="00292B82"/>
    <w:rsid w:val="00295D07"/>
    <w:rsid w:val="002A0AF6"/>
    <w:rsid w:val="002A0CBE"/>
    <w:rsid w:val="002E36A1"/>
    <w:rsid w:val="0030245C"/>
    <w:rsid w:val="003669BF"/>
    <w:rsid w:val="00367666"/>
    <w:rsid w:val="003A3692"/>
    <w:rsid w:val="003B4923"/>
    <w:rsid w:val="003E4F90"/>
    <w:rsid w:val="00402C12"/>
    <w:rsid w:val="0042515D"/>
    <w:rsid w:val="00426FAF"/>
    <w:rsid w:val="004B3E4D"/>
    <w:rsid w:val="004C4ABE"/>
    <w:rsid w:val="004F2258"/>
    <w:rsid w:val="00536D68"/>
    <w:rsid w:val="005543EB"/>
    <w:rsid w:val="00576C48"/>
    <w:rsid w:val="0059796C"/>
    <w:rsid w:val="005A414A"/>
    <w:rsid w:val="005A64A1"/>
    <w:rsid w:val="005C7022"/>
    <w:rsid w:val="005D2A11"/>
    <w:rsid w:val="005F760E"/>
    <w:rsid w:val="006174EF"/>
    <w:rsid w:val="00625182"/>
    <w:rsid w:val="00662B6D"/>
    <w:rsid w:val="006845C3"/>
    <w:rsid w:val="006F32D4"/>
    <w:rsid w:val="00705E61"/>
    <w:rsid w:val="00710F4A"/>
    <w:rsid w:val="007157FB"/>
    <w:rsid w:val="00756967"/>
    <w:rsid w:val="007B0443"/>
    <w:rsid w:val="007D340D"/>
    <w:rsid w:val="007F3273"/>
    <w:rsid w:val="007F4B05"/>
    <w:rsid w:val="007F55C5"/>
    <w:rsid w:val="008279E3"/>
    <w:rsid w:val="0086443D"/>
    <w:rsid w:val="00876EC4"/>
    <w:rsid w:val="00915B1B"/>
    <w:rsid w:val="0092253D"/>
    <w:rsid w:val="00953F08"/>
    <w:rsid w:val="00961584"/>
    <w:rsid w:val="009818DD"/>
    <w:rsid w:val="009B353D"/>
    <w:rsid w:val="009C1643"/>
    <w:rsid w:val="009D7245"/>
    <w:rsid w:val="00A0487A"/>
    <w:rsid w:val="00A146DF"/>
    <w:rsid w:val="00A33B17"/>
    <w:rsid w:val="00A82741"/>
    <w:rsid w:val="00A879EF"/>
    <w:rsid w:val="00AA14F1"/>
    <w:rsid w:val="00AB66A5"/>
    <w:rsid w:val="00AF27C7"/>
    <w:rsid w:val="00B02A47"/>
    <w:rsid w:val="00B16396"/>
    <w:rsid w:val="00B26111"/>
    <w:rsid w:val="00B26C38"/>
    <w:rsid w:val="00BA0537"/>
    <w:rsid w:val="00C00969"/>
    <w:rsid w:val="00C13A8A"/>
    <w:rsid w:val="00C4520D"/>
    <w:rsid w:val="00C5003D"/>
    <w:rsid w:val="00C566CA"/>
    <w:rsid w:val="00C771E0"/>
    <w:rsid w:val="00C945EA"/>
    <w:rsid w:val="00CE0C4D"/>
    <w:rsid w:val="00CE1219"/>
    <w:rsid w:val="00D0583B"/>
    <w:rsid w:val="00D918AC"/>
    <w:rsid w:val="00DA048A"/>
    <w:rsid w:val="00DD4650"/>
    <w:rsid w:val="00DE243E"/>
    <w:rsid w:val="00E058F1"/>
    <w:rsid w:val="00E23203"/>
    <w:rsid w:val="00E576B4"/>
    <w:rsid w:val="00E74993"/>
    <w:rsid w:val="00E758A3"/>
    <w:rsid w:val="00EB2C75"/>
    <w:rsid w:val="00EC5BCA"/>
    <w:rsid w:val="00ED5675"/>
    <w:rsid w:val="00EF5C02"/>
    <w:rsid w:val="00F11FD5"/>
    <w:rsid w:val="00F22283"/>
    <w:rsid w:val="00F24382"/>
    <w:rsid w:val="00F309BC"/>
    <w:rsid w:val="00F42DFA"/>
    <w:rsid w:val="00F63F89"/>
    <w:rsid w:val="00F663E6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1">
    <w:name w:val="Style85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6">
    <w:name w:val="Style9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7">
    <w:name w:val="Style44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0">
    <w:name w:val="Style96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3">
    <w:name w:val="Style162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6">
    <w:name w:val="Style14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4">
    <w:name w:val="Style18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4">
    <w:name w:val="Style117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6">
    <w:name w:val="Style14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6">
    <w:name w:val="Style124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5">
    <w:name w:val="Style18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1">
    <w:name w:val="Style118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0">
    <w:name w:val="Style161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2">
    <w:name w:val="Style147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3">
    <w:name w:val="Style14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5">
    <w:name w:val="Style16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6">
    <w:name w:val="Style11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30"/>
      <w:szCs w:val="30"/>
    </w:rPr>
  </w:style>
  <w:style w:type="character" w:customStyle="1" w:styleId="CharStyle2">
    <w:name w:val="CharStyle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">
    <w:name w:val="CharStyle5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">
    <w:name w:val="CharStyle5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2"/>
      <w:szCs w:val="22"/>
    </w:rPr>
  </w:style>
  <w:style w:type="character" w:customStyle="1" w:styleId="CharStyle106">
    <w:name w:val="CharStyle106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4">
    <w:name w:val="CharStyle114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72">
    <w:name w:val="CharStyle572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3">
    <w:name w:val="CharStyle573"/>
    <w:basedOn w:val="DefaultParagraphFont"/>
    <w:rsid w:val="00007BD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2">
    <w:name w:val="CharStyle592"/>
    <w:basedOn w:val="DefaultParagraphFont"/>
    <w:rsid w:val="00007BD2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947">
    <w:name w:val="CharStyle947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49">
    <w:name w:val="CharStyle949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51">
    <w:name w:val="CharStyle951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84">
    <w:name w:val="CharStyle984"/>
    <w:basedOn w:val="DefaultParagraphFont"/>
    <w:rsid w:val="00007BD2"/>
    <w:rPr>
      <w:rFonts w:ascii="Sylfaen" w:eastAsia="Sylfaen" w:hAnsi="Sylfaen" w:cs="Sylfaen"/>
      <w:b/>
      <w:bCs/>
      <w:i/>
      <w:iCs/>
      <w:smallCaps w:val="0"/>
      <w:sz w:val="22"/>
      <w:szCs w:val="22"/>
    </w:rPr>
  </w:style>
  <w:style w:type="character" w:customStyle="1" w:styleId="CharStyle1032">
    <w:name w:val="CharStyle103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45">
    <w:name w:val="CharStyle1045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71">
    <w:name w:val="CharStyle117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00">
    <w:name w:val="CharStyle1200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03">
    <w:name w:val="CharStyle120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11">
    <w:name w:val="CharStyle12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222">
    <w:name w:val="CharStyle122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89">
    <w:name w:val="CharStyle1289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325">
    <w:name w:val="CharStyle1325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28">
    <w:name w:val="CharStyle1328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411">
    <w:name w:val="CharStyle14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33">
    <w:name w:val="CharStyle143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8">
    <w:name w:val="CharStyle1438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5">
    <w:name w:val="CharStyle1445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60">
    <w:name w:val="Style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6">
    <w:name w:val="Style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4">
    <w:name w:val="Style4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2">
    <w:name w:val="Style9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5">
    <w:name w:val="Style90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6">
    <w:name w:val="Style9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3">
    <w:name w:val="Style165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1">
    <w:name w:val="Style9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5">
    <w:name w:val="Style12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4">
    <w:name w:val="Style11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9">
    <w:name w:val="Style9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2">
    <w:name w:val="Style102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0">
    <w:name w:val="Style14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2">
    <w:name w:val="Style13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9">
    <w:name w:val="Style15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6">
    <w:name w:val="Style14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5">
    <w:name w:val="Style11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7">
    <w:name w:val="Style9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7">
    <w:name w:val="Style16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7">
    <w:name w:val="Style17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5">
    <w:name w:val="CharStyle15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7">
    <w:name w:val="CharStyle11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7">
    <w:name w:val="CharStyle17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0">
    <w:name w:val="CharStyle62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w w:val="150"/>
      <w:sz w:val="16"/>
      <w:szCs w:val="16"/>
    </w:rPr>
  </w:style>
  <w:style w:type="character" w:customStyle="1" w:styleId="CharStyle793">
    <w:name w:val="CharStyle79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96">
    <w:name w:val="CharStyle79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109">
    <w:name w:val="CharStyle110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15">
    <w:name w:val="CharStyle1115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76">
    <w:name w:val="CharStyle117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14">
    <w:name w:val="CharStyle121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250"/>
      <w:sz w:val="40"/>
      <w:szCs w:val="40"/>
    </w:rPr>
  </w:style>
  <w:style w:type="character" w:customStyle="1" w:styleId="CharStyle1244">
    <w:name w:val="CharStyle1244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69">
    <w:name w:val="CharStyle12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10">
    <w:name w:val="CharStyle13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364">
    <w:name w:val="CharStyle13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70">
    <w:name w:val="CharStyle13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9">
    <w:name w:val="CharStyle139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11">
    <w:name w:val="CharStyle1511"/>
    <w:basedOn w:val="DefaultParagraphFont"/>
    <w:rsid w:val="0086443D"/>
    <w:rPr>
      <w:rFonts w:ascii="Constantia" w:eastAsia="Constantia" w:hAnsi="Constantia" w:cs="Constantia"/>
      <w:b w:val="0"/>
      <w:bCs w:val="0"/>
      <w:i/>
      <w:iCs/>
      <w:smallCaps w:val="0"/>
      <w:spacing w:val="-30"/>
      <w:sz w:val="32"/>
      <w:szCs w:val="32"/>
    </w:rPr>
  </w:style>
  <w:style w:type="character" w:customStyle="1" w:styleId="CharStyle1620">
    <w:name w:val="CharStyle1620"/>
    <w:basedOn w:val="DefaultParagraphFont"/>
    <w:rsid w:val="0086443D"/>
    <w:rPr>
      <w:rFonts w:ascii="Arial" w:eastAsia="Arial" w:hAnsi="Arial" w:cs="Arial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40">
    <w:name w:val="CharStyle1640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662">
    <w:name w:val="CharStyle1662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669">
    <w:name w:val="CharStyle16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70">
    <w:name w:val="CharStyle16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86">
    <w:name w:val="CharStyle1686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772">
    <w:name w:val="CharStyle1772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 w:val="0"/>
      <w:sz w:val="12"/>
      <w:szCs w:val="12"/>
    </w:rPr>
  </w:style>
  <w:style w:type="character" w:customStyle="1" w:styleId="CharStyle1800">
    <w:name w:val="CharStyle180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5">
    <w:name w:val="CharStyle1835"/>
    <w:basedOn w:val="DefaultParagraphFont"/>
    <w:rsid w:val="0086443D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2">
    <w:name w:val="CharStyle18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66">
    <w:name w:val="CharStyle186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67">
    <w:name w:val="CharStyle186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1870">
    <w:name w:val="CharStyle1870"/>
    <w:basedOn w:val="DefaultParagraphFont"/>
    <w:rsid w:val="0086443D"/>
    <w:rPr>
      <w:rFonts w:ascii="Book Antiqua" w:eastAsia="Book Antiqua" w:hAnsi="Book Antiqua" w:cs="Book Antiqua"/>
      <w:b/>
      <w:bCs/>
      <w:i/>
      <w:iCs/>
      <w:smallCaps w:val="0"/>
      <w:sz w:val="20"/>
      <w:szCs w:val="20"/>
    </w:rPr>
  </w:style>
  <w:style w:type="character" w:customStyle="1" w:styleId="CharStyle1882">
    <w:name w:val="CharStyle1882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94">
    <w:name w:val="CharStyle199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26">
    <w:name w:val="CharStyle2026"/>
    <w:basedOn w:val="DefaultParagraphFont"/>
    <w:rsid w:val="0086443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pacing w:val="20"/>
      <w:sz w:val="20"/>
      <w:szCs w:val="20"/>
    </w:rPr>
  </w:style>
  <w:style w:type="character" w:customStyle="1" w:styleId="CharStyle2051">
    <w:name w:val="CharStyle2051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/>
      <w:sz w:val="16"/>
      <w:szCs w:val="16"/>
    </w:rPr>
  </w:style>
  <w:style w:type="character" w:customStyle="1" w:styleId="CharStyle2056">
    <w:name w:val="CharStyle205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3">
    <w:name w:val="CharStyle21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4">
    <w:name w:val="CharStyle215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444">
    <w:name w:val="CharStyle244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448">
    <w:name w:val="CharStyle2448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2">
    <w:name w:val="CharStyle24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3">
    <w:name w:val="CharStyle24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456">
    <w:name w:val="CharStyle2456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7">
    <w:name w:val="CharStyle245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F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517"/>
  </w:style>
  <w:style w:type="paragraph" w:styleId="Footer">
    <w:name w:val="footer"/>
    <w:basedOn w:val="Normal"/>
    <w:link w:val="FooterChar"/>
    <w:uiPriority w:val="99"/>
    <w:semiHidden/>
    <w:unhideWhenUsed/>
    <w:rsid w:val="0025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12</cp:revision>
  <dcterms:created xsi:type="dcterms:W3CDTF">2017-06-09T05:14:00Z</dcterms:created>
  <dcterms:modified xsi:type="dcterms:W3CDTF">2019-05-22T00:00:00Z</dcterms:modified>
</cp:coreProperties>
</file>