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B4" w:rsidRPr="00810A4C" w:rsidRDefault="00DA63B4" w:rsidP="00810A4C">
      <w:pPr>
        <w:spacing w:before="2000" w:after="0" w:line="240" w:lineRule="auto"/>
        <w:jc w:val="center"/>
        <w:rPr>
          <w:rFonts w:ascii="Times New Roman" w:hAnsi="Times New Roman" w:cs="Times New Roman"/>
          <w:b/>
          <w:sz w:val="36"/>
        </w:rPr>
      </w:pPr>
      <w:r w:rsidRPr="00810A4C">
        <w:rPr>
          <w:rFonts w:ascii="Times New Roman" w:hAnsi="Times New Roman" w:cs="Times New Roman"/>
          <w:b/>
          <w:sz w:val="36"/>
        </w:rPr>
        <w:t>Petroleum (Submerged Lands) Act 1973</w:t>
      </w:r>
    </w:p>
    <w:p w:rsidR="00DA63B4" w:rsidRPr="00810A4C" w:rsidRDefault="008B6752" w:rsidP="00810A4C">
      <w:pPr>
        <w:spacing w:before="120" w:after="120" w:line="240" w:lineRule="auto"/>
        <w:jc w:val="center"/>
        <w:rPr>
          <w:rFonts w:ascii="Times New Roman" w:hAnsi="Times New Roman" w:cs="Times New Roman"/>
          <w:sz w:val="28"/>
        </w:rPr>
      </w:pPr>
      <w:r w:rsidRPr="00810A4C">
        <w:rPr>
          <w:rFonts w:ascii="Times New Roman" w:hAnsi="Times New Roman" w:cs="Times New Roman"/>
          <w:b/>
          <w:sz w:val="28"/>
        </w:rPr>
        <w:t>No. 36 of 1973</w:t>
      </w:r>
    </w:p>
    <w:p w:rsidR="00A20973" w:rsidRPr="00810A4C" w:rsidRDefault="00A20973" w:rsidP="00386EB3">
      <w:pPr>
        <w:pBdr>
          <w:bottom w:val="thickThinLargeGap" w:sz="8" w:space="1" w:color="auto"/>
        </w:pBdr>
        <w:spacing w:after="0" w:line="240" w:lineRule="auto"/>
        <w:jc w:val="center"/>
        <w:rPr>
          <w:rFonts w:ascii="Times New Roman" w:hAnsi="Times New Roman" w:cs="Times New Roman"/>
        </w:rPr>
      </w:pPr>
    </w:p>
    <w:p w:rsidR="00DA63B4" w:rsidRPr="00810A4C" w:rsidRDefault="00DA63B4" w:rsidP="00810A4C">
      <w:pPr>
        <w:spacing w:before="120" w:after="120" w:line="240" w:lineRule="auto"/>
        <w:jc w:val="center"/>
        <w:rPr>
          <w:rFonts w:ascii="Times New Roman" w:hAnsi="Times New Roman" w:cs="Times New Roman"/>
          <w:b/>
          <w:sz w:val="28"/>
        </w:rPr>
      </w:pPr>
      <w:r w:rsidRPr="00810A4C">
        <w:rPr>
          <w:rFonts w:ascii="Times New Roman" w:hAnsi="Times New Roman" w:cs="Times New Roman"/>
          <w:b/>
          <w:sz w:val="28"/>
        </w:rPr>
        <w:t>AN ACT</w:t>
      </w:r>
    </w:p>
    <w:p w:rsidR="00DA63B4" w:rsidRPr="00810A4C" w:rsidRDefault="00DA63B4" w:rsidP="00810A4C">
      <w:pPr>
        <w:spacing w:before="120" w:after="120" w:line="240" w:lineRule="auto"/>
        <w:jc w:val="center"/>
        <w:rPr>
          <w:rFonts w:ascii="Times New Roman" w:hAnsi="Times New Roman" w:cs="Times New Roman"/>
          <w:sz w:val="26"/>
        </w:rPr>
      </w:pPr>
      <w:r w:rsidRPr="00810A4C">
        <w:rPr>
          <w:rFonts w:ascii="Times New Roman" w:hAnsi="Times New Roman" w:cs="Times New Roman"/>
          <w:sz w:val="26"/>
        </w:rPr>
        <w:t xml:space="preserve">To amend the </w:t>
      </w:r>
      <w:r w:rsidR="008B6752" w:rsidRPr="00810A4C">
        <w:rPr>
          <w:rFonts w:ascii="Times New Roman" w:hAnsi="Times New Roman" w:cs="Times New Roman"/>
          <w:i/>
          <w:sz w:val="26"/>
        </w:rPr>
        <w:t xml:space="preserve">Petroleum </w:t>
      </w:r>
      <w:r w:rsidRPr="00810A4C">
        <w:rPr>
          <w:rFonts w:ascii="Times New Roman" w:hAnsi="Times New Roman" w:cs="Times New Roman"/>
          <w:sz w:val="26"/>
        </w:rPr>
        <w:t>(</w:t>
      </w:r>
      <w:r w:rsidR="008B6752" w:rsidRPr="00810A4C">
        <w:rPr>
          <w:rFonts w:ascii="Times New Roman" w:hAnsi="Times New Roman" w:cs="Times New Roman"/>
          <w:i/>
          <w:sz w:val="26"/>
        </w:rPr>
        <w:t>Submerged Lands</w:t>
      </w:r>
      <w:r w:rsidRPr="00810A4C">
        <w:rPr>
          <w:rFonts w:ascii="Times New Roman" w:hAnsi="Times New Roman" w:cs="Times New Roman"/>
          <w:sz w:val="26"/>
        </w:rPr>
        <w:t>)</w:t>
      </w:r>
      <w:r w:rsidR="008B6752" w:rsidRPr="00810A4C">
        <w:rPr>
          <w:rFonts w:ascii="Times New Roman" w:hAnsi="Times New Roman" w:cs="Times New Roman"/>
          <w:i/>
          <w:sz w:val="26"/>
        </w:rPr>
        <w:t xml:space="preserve"> Act </w:t>
      </w:r>
      <w:r w:rsidRPr="00810A4C">
        <w:rPr>
          <w:rFonts w:ascii="Times New Roman" w:hAnsi="Times New Roman" w:cs="Times New Roman"/>
          <w:sz w:val="26"/>
        </w:rPr>
        <w:t>1967</w:t>
      </w:r>
      <w:r w:rsidR="000C797E" w:rsidRPr="00810A4C">
        <w:rPr>
          <w:rFonts w:ascii="Times New Roman" w:hAnsi="Times New Roman" w:cs="Times New Roman"/>
          <w:sz w:val="26"/>
        </w:rPr>
        <w:t>–</w:t>
      </w:r>
      <w:r w:rsidRPr="00810A4C">
        <w:rPr>
          <w:rFonts w:ascii="Times New Roman" w:hAnsi="Times New Roman" w:cs="Times New Roman"/>
          <w:sz w:val="26"/>
        </w:rPr>
        <w:t>1968, and for other purposes.</w:t>
      </w:r>
    </w:p>
    <w:p w:rsidR="00DA63B4" w:rsidRPr="00810A4C" w:rsidRDefault="00DA63B4" w:rsidP="00810A4C">
      <w:pPr>
        <w:tabs>
          <w:tab w:val="left" w:pos="3132"/>
        </w:tabs>
        <w:spacing w:before="120" w:after="120" w:line="240" w:lineRule="auto"/>
        <w:jc w:val="right"/>
        <w:rPr>
          <w:rFonts w:ascii="Times New Roman" w:hAnsi="Times New Roman" w:cs="Times New Roman"/>
          <w:sz w:val="26"/>
        </w:rPr>
      </w:pPr>
      <w:r w:rsidRPr="00810A4C">
        <w:rPr>
          <w:rFonts w:ascii="Times New Roman" w:hAnsi="Times New Roman" w:cs="Times New Roman"/>
          <w:sz w:val="26"/>
        </w:rPr>
        <w:t>[</w:t>
      </w:r>
      <w:r w:rsidR="007B3BFA">
        <w:rPr>
          <w:rFonts w:ascii="Times New Roman" w:hAnsi="Times New Roman" w:cs="Times New Roman"/>
          <w:i/>
          <w:sz w:val="26"/>
        </w:rPr>
        <w:t>Assented to 27 May 1973</w:t>
      </w:r>
      <w:r w:rsidRPr="00810A4C">
        <w:rPr>
          <w:rFonts w:ascii="Times New Roman" w:hAnsi="Times New Roman" w:cs="Times New Roman"/>
          <w:sz w:val="26"/>
        </w:rPr>
        <w:t>]</w:t>
      </w:r>
    </w:p>
    <w:p w:rsidR="00DA63B4" w:rsidRPr="007B3BFA" w:rsidRDefault="00DA63B4" w:rsidP="00386EB3">
      <w:pPr>
        <w:spacing w:after="0" w:line="240" w:lineRule="auto"/>
        <w:ind w:firstLine="432"/>
        <w:jc w:val="both"/>
        <w:rPr>
          <w:rFonts w:ascii="Times New Roman" w:hAnsi="Times New Roman" w:cs="Times New Roman"/>
        </w:rPr>
      </w:pPr>
      <w:r w:rsidRPr="007B3BFA">
        <w:rPr>
          <w:rFonts w:ascii="Times New Roman" w:hAnsi="Times New Roman" w:cs="Times New Roman"/>
        </w:rPr>
        <w:t>BE IT ENACTED by the Queen, the Senate and the House of Representatives of Australia, as follows:—</w:t>
      </w:r>
    </w:p>
    <w:p w:rsidR="00DA63B4" w:rsidRPr="00386EB3" w:rsidRDefault="008B6752" w:rsidP="00386EB3">
      <w:pPr>
        <w:spacing w:before="120" w:after="60" w:line="240" w:lineRule="auto"/>
        <w:rPr>
          <w:rFonts w:ascii="Times New Roman" w:hAnsi="Times New Roman" w:cs="Times New Roman"/>
          <w:b/>
          <w:sz w:val="20"/>
        </w:rPr>
      </w:pPr>
      <w:r w:rsidRPr="00386EB3">
        <w:rPr>
          <w:rFonts w:ascii="Times New Roman" w:hAnsi="Times New Roman" w:cs="Times New Roman"/>
          <w:b/>
          <w:sz w:val="20"/>
        </w:rPr>
        <w:t>Short title and citation.</w:t>
      </w:r>
    </w:p>
    <w:p w:rsidR="00DA63B4" w:rsidRPr="00810A4C" w:rsidRDefault="008B6752" w:rsidP="00810A4C">
      <w:pPr>
        <w:tabs>
          <w:tab w:val="left" w:pos="990"/>
        </w:tabs>
        <w:spacing w:after="0" w:line="240" w:lineRule="auto"/>
        <w:ind w:firstLine="432"/>
        <w:jc w:val="both"/>
        <w:rPr>
          <w:rFonts w:ascii="Times New Roman" w:hAnsi="Times New Roman" w:cs="Times New Roman"/>
        </w:rPr>
      </w:pPr>
      <w:r w:rsidRPr="00810A4C">
        <w:rPr>
          <w:rFonts w:ascii="Times New Roman" w:hAnsi="Times New Roman" w:cs="Times New Roman"/>
          <w:b/>
        </w:rPr>
        <w:t>1.</w:t>
      </w:r>
      <w:r w:rsidR="00386EB3">
        <w:rPr>
          <w:rFonts w:ascii="Times New Roman" w:hAnsi="Times New Roman" w:cs="Times New Roman"/>
          <w:b/>
        </w:rPr>
        <w:t xml:space="preserve"> </w:t>
      </w:r>
      <w:r w:rsidR="000C797E" w:rsidRPr="00810A4C">
        <w:rPr>
          <w:rFonts w:ascii="Times New Roman" w:hAnsi="Times New Roman" w:cs="Times New Roman"/>
        </w:rPr>
        <w:t>(1)</w:t>
      </w:r>
      <w:r w:rsidR="000C797E" w:rsidRPr="00810A4C">
        <w:rPr>
          <w:rFonts w:ascii="Times New Roman" w:hAnsi="Times New Roman" w:cs="Times New Roman"/>
        </w:rPr>
        <w:tab/>
      </w:r>
      <w:r w:rsidR="00DA63B4" w:rsidRPr="00810A4C">
        <w:rPr>
          <w:rFonts w:ascii="Times New Roman" w:hAnsi="Times New Roman" w:cs="Times New Roman"/>
        </w:rPr>
        <w:t xml:space="preserve">This Act may be cited as the </w:t>
      </w:r>
      <w:r w:rsidRPr="00810A4C">
        <w:rPr>
          <w:rFonts w:ascii="Times New Roman" w:hAnsi="Times New Roman" w:cs="Times New Roman"/>
          <w:i/>
        </w:rPr>
        <w:t xml:space="preserve">Petroleum </w:t>
      </w:r>
      <w:r w:rsidR="00DA63B4" w:rsidRPr="00810A4C">
        <w:rPr>
          <w:rFonts w:ascii="Times New Roman" w:hAnsi="Times New Roman" w:cs="Times New Roman"/>
        </w:rPr>
        <w:t>(</w:t>
      </w:r>
      <w:r w:rsidRPr="00810A4C">
        <w:rPr>
          <w:rFonts w:ascii="Times New Roman" w:hAnsi="Times New Roman" w:cs="Times New Roman"/>
          <w:i/>
        </w:rPr>
        <w:t>Submerged Lands</w:t>
      </w:r>
      <w:r w:rsidR="00DA63B4" w:rsidRPr="00810A4C">
        <w:rPr>
          <w:rFonts w:ascii="Times New Roman" w:hAnsi="Times New Roman" w:cs="Times New Roman"/>
        </w:rPr>
        <w:t>)</w:t>
      </w:r>
      <w:r w:rsidRPr="00810A4C">
        <w:rPr>
          <w:rFonts w:ascii="Times New Roman" w:hAnsi="Times New Roman" w:cs="Times New Roman"/>
          <w:i/>
        </w:rPr>
        <w:t xml:space="preserve"> Act </w:t>
      </w:r>
      <w:r w:rsidR="00DA63B4" w:rsidRPr="00810A4C">
        <w:rPr>
          <w:rFonts w:ascii="Times New Roman" w:hAnsi="Times New Roman" w:cs="Times New Roman"/>
        </w:rPr>
        <w:t>1973.</w:t>
      </w:r>
    </w:p>
    <w:p w:rsidR="00DA63B4" w:rsidRPr="00810A4C" w:rsidRDefault="000C797E" w:rsidP="00810A4C">
      <w:pPr>
        <w:tabs>
          <w:tab w:val="left" w:pos="907"/>
        </w:tabs>
        <w:spacing w:before="60" w:after="60" w:line="240" w:lineRule="auto"/>
        <w:ind w:firstLine="432"/>
        <w:jc w:val="both"/>
        <w:rPr>
          <w:rFonts w:ascii="Times New Roman" w:hAnsi="Times New Roman" w:cs="Times New Roman"/>
        </w:rPr>
      </w:pPr>
      <w:r w:rsidRPr="00810A4C">
        <w:rPr>
          <w:rFonts w:ascii="Times New Roman" w:hAnsi="Times New Roman" w:cs="Times New Roman"/>
        </w:rPr>
        <w:t>(2)</w:t>
      </w:r>
      <w:r w:rsidRPr="00810A4C">
        <w:rPr>
          <w:rFonts w:ascii="Times New Roman" w:hAnsi="Times New Roman" w:cs="Times New Roman"/>
        </w:rPr>
        <w:tab/>
        <w:t>T</w:t>
      </w:r>
      <w:r w:rsidR="00DA63B4" w:rsidRPr="00810A4C">
        <w:rPr>
          <w:rFonts w:ascii="Times New Roman" w:hAnsi="Times New Roman" w:cs="Times New Roman"/>
        </w:rPr>
        <w:t xml:space="preserve">he </w:t>
      </w:r>
      <w:r w:rsidR="008B6752" w:rsidRPr="00810A4C">
        <w:rPr>
          <w:rFonts w:ascii="Times New Roman" w:hAnsi="Times New Roman" w:cs="Times New Roman"/>
          <w:i/>
        </w:rPr>
        <w:t xml:space="preserve">Petroleum </w:t>
      </w:r>
      <w:r w:rsidR="00DA63B4" w:rsidRPr="00810A4C">
        <w:rPr>
          <w:rFonts w:ascii="Times New Roman" w:hAnsi="Times New Roman" w:cs="Times New Roman"/>
        </w:rPr>
        <w:t>(</w:t>
      </w:r>
      <w:r w:rsidR="008B6752" w:rsidRPr="00810A4C">
        <w:rPr>
          <w:rFonts w:ascii="Times New Roman" w:hAnsi="Times New Roman" w:cs="Times New Roman"/>
          <w:i/>
        </w:rPr>
        <w:t>Submerged Lands</w:t>
      </w:r>
      <w:r w:rsidR="008B6752" w:rsidRPr="007B3BFA">
        <w:rPr>
          <w:rFonts w:ascii="Times New Roman" w:hAnsi="Times New Roman" w:cs="Times New Roman"/>
        </w:rPr>
        <w:t>)</w:t>
      </w:r>
      <w:r w:rsidR="008B6752" w:rsidRPr="00810A4C">
        <w:rPr>
          <w:rFonts w:ascii="Times New Roman" w:hAnsi="Times New Roman" w:cs="Times New Roman"/>
          <w:i/>
        </w:rPr>
        <w:t xml:space="preserve"> Act </w:t>
      </w:r>
      <w:r w:rsidR="00DA63B4" w:rsidRPr="00810A4C">
        <w:rPr>
          <w:rFonts w:ascii="Times New Roman" w:hAnsi="Times New Roman" w:cs="Times New Roman"/>
        </w:rPr>
        <w:t>1967</w:t>
      </w:r>
      <w:r w:rsidRPr="00810A4C">
        <w:rPr>
          <w:rFonts w:ascii="Times New Roman" w:hAnsi="Times New Roman" w:cs="Times New Roman"/>
        </w:rPr>
        <w:t>–</w:t>
      </w:r>
      <w:r w:rsidR="007B3BFA">
        <w:rPr>
          <w:rFonts w:ascii="Times New Roman" w:hAnsi="Times New Roman" w:cs="Times New Roman"/>
        </w:rPr>
        <w:t>1968</w:t>
      </w:r>
      <w:r w:rsidR="00DA63B4" w:rsidRPr="00810A4C">
        <w:rPr>
          <w:rFonts w:ascii="Times New Roman" w:hAnsi="Times New Roman" w:cs="Times New Roman"/>
        </w:rPr>
        <w:t xml:space="preserve"> is in this Act referred to as the Principal Act.</w:t>
      </w:r>
    </w:p>
    <w:p w:rsidR="00DA63B4" w:rsidRPr="00810A4C" w:rsidRDefault="000C797E" w:rsidP="00810A4C">
      <w:pPr>
        <w:tabs>
          <w:tab w:val="left" w:pos="907"/>
        </w:tabs>
        <w:spacing w:before="60" w:after="60" w:line="240" w:lineRule="auto"/>
        <w:ind w:firstLine="432"/>
        <w:jc w:val="both"/>
        <w:rPr>
          <w:rFonts w:ascii="Times New Roman" w:hAnsi="Times New Roman" w:cs="Times New Roman"/>
        </w:rPr>
      </w:pPr>
      <w:r w:rsidRPr="00810A4C">
        <w:rPr>
          <w:rFonts w:ascii="Times New Roman" w:hAnsi="Times New Roman" w:cs="Times New Roman"/>
        </w:rPr>
        <w:t>(3)</w:t>
      </w:r>
      <w:r w:rsidRPr="00810A4C">
        <w:rPr>
          <w:rFonts w:ascii="Times New Roman" w:hAnsi="Times New Roman" w:cs="Times New Roman"/>
        </w:rPr>
        <w:tab/>
        <w:t>T</w:t>
      </w:r>
      <w:r w:rsidR="00DA63B4" w:rsidRPr="00810A4C">
        <w:rPr>
          <w:rFonts w:ascii="Times New Roman" w:hAnsi="Times New Roman" w:cs="Times New Roman"/>
        </w:rPr>
        <w:t xml:space="preserve">he Principal Act, as amended by this Act, may be cited as the </w:t>
      </w:r>
      <w:r w:rsidR="008B6752" w:rsidRPr="00810A4C">
        <w:rPr>
          <w:rFonts w:ascii="Times New Roman" w:hAnsi="Times New Roman" w:cs="Times New Roman"/>
          <w:i/>
        </w:rPr>
        <w:t xml:space="preserve">Petroleum </w:t>
      </w:r>
      <w:r w:rsidR="00DA63B4" w:rsidRPr="00810A4C">
        <w:rPr>
          <w:rFonts w:ascii="Times New Roman" w:hAnsi="Times New Roman" w:cs="Times New Roman"/>
        </w:rPr>
        <w:t>(</w:t>
      </w:r>
      <w:r w:rsidR="008B6752" w:rsidRPr="00810A4C">
        <w:rPr>
          <w:rFonts w:ascii="Times New Roman" w:hAnsi="Times New Roman" w:cs="Times New Roman"/>
          <w:i/>
        </w:rPr>
        <w:t>Submerged Lands</w:t>
      </w:r>
      <w:r w:rsidR="00DA63B4" w:rsidRPr="00810A4C">
        <w:rPr>
          <w:rFonts w:ascii="Times New Roman" w:hAnsi="Times New Roman" w:cs="Times New Roman"/>
        </w:rPr>
        <w:t>)</w:t>
      </w:r>
      <w:r w:rsidR="008B6752" w:rsidRPr="00810A4C">
        <w:rPr>
          <w:rFonts w:ascii="Times New Roman" w:hAnsi="Times New Roman" w:cs="Times New Roman"/>
          <w:i/>
        </w:rPr>
        <w:t xml:space="preserve"> Act </w:t>
      </w:r>
      <w:r w:rsidR="00DA63B4" w:rsidRPr="00810A4C">
        <w:rPr>
          <w:rFonts w:ascii="Times New Roman" w:hAnsi="Times New Roman" w:cs="Times New Roman"/>
        </w:rPr>
        <w:t>1967</w:t>
      </w:r>
      <w:r w:rsidRPr="00810A4C">
        <w:rPr>
          <w:rFonts w:ascii="Times New Roman" w:hAnsi="Times New Roman" w:cs="Times New Roman"/>
        </w:rPr>
        <w:t>–</w:t>
      </w:r>
      <w:r w:rsidR="00DA63B4" w:rsidRPr="00810A4C">
        <w:rPr>
          <w:rFonts w:ascii="Times New Roman" w:hAnsi="Times New Roman" w:cs="Times New Roman"/>
        </w:rPr>
        <w:t>1973.</w:t>
      </w:r>
    </w:p>
    <w:p w:rsidR="00DA63B4" w:rsidRPr="00386EB3" w:rsidRDefault="008B6752" w:rsidP="00386EB3">
      <w:pPr>
        <w:spacing w:before="120" w:after="60" w:line="240" w:lineRule="auto"/>
        <w:rPr>
          <w:rFonts w:ascii="Times New Roman" w:hAnsi="Times New Roman" w:cs="Times New Roman"/>
          <w:b/>
          <w:sz w:val="20"/>
        </w:rPr>
      </w:pPr>
      <w:r w:rsidRPr="00386EB3">
        <w:rPr>
          <w:rFonts w:ascii="Times New Roman" w:hAnsi="Times New Roman" w:cs="Times New Roman"/>
          <w:b/>
          <w:sz w:val="20"/>
        </w:rPr>
        <w:t>Commencement.</w:t>
      </w:r>
    </w:p>
    <w:p w:rsidR="00DA63B4" w:rsidRPr="00810A4C" w:rsidRDefault="008B6752" w:rsidP="00810A4C">
      <w:pPr>
        <w:tabs>
          <w:tab w:val="left" w:pos="990"/>
        </w:tabs>
        <w:spacing w:after="0" w:line="240" w:lineRule="auto"/>
        <w:ind w:firstLine="432"/>
        <w:jc w:val="both"/>
        <w:rPr>
          <w:rFonts w:ascii="Times New Roman" w:hAnsi="Times New Roman" w:cs="Times New Roman"/>
        </w:rPr>
      </w:pPr>
      <w:r w:rsidRPr="00810A4C">
        <w:rPr>
          <w:rFonts w:ascii="Times New Roman" w:hAnsi="Times New Roman" w:cs="Times New Roman"/>
          <w:b/>
        </w:rPr>
        <w:t>2.</w:t>
      </w:r>
      <w:r w:rsidR="000C797E" w:rsidRPr="00810A4C">
        <w:rPr>
          <w:rFonts w:ascii="Times New Roman" w:hAnsi="Times New Roman" w:cs="Times New Roman"/>
        </w:rPr>
        <w:t xml:space="preserve"> (1)</w:t>
      </w:r>
      <w:r w:rsidR="000C797E" w:rsidRPr="00810A4C">
        <w:rPr>
          <w:rFonts w:ascii="Times New Roman" w:hAnsi="Times New Roman" w:cs="Times New Roman"/>
        </w:rPr>
        <w:tab/>
      </w:r>
      <w:r w:rsidR="00DA63B4" w:rsidRPr="00810A4C">
        <w:rPr>
          <w:rFonts w:ascii="Times New Roman" w:hAnsi="Times New Roman" w:cs="Times New Roman"/>
        </w:rPr>
        <w:t>Subject to sub-section (2), this Act shall come into operation on the day on which it receives the Royal Assent.</w:t>
      </w:r>
    </w:p>
    <w:p w:rsidR="00DA63B4" w:rsidRPr="00810A4C" w:rsidRDefault="000C797E" w:rsidP="00386EB3">
      <w:pPr>
        <w:tabs>
          <w:tab w:val="left" w:pos="900"/>
        </w:tabs>
        <w:spacing w:before="60" w:after="0" w:line="240" w:lineRule="auto"/>
        <w:ind w:firstLine="432"/>
        <w:jc w:val="both"/>
        <w:rPr>
          <w:rFonts w:ascii="Times New Roman" w:hAnsi="Times New Roman" w:cs="Times New Roman"/>
        </w:rPr>
      </w:pPr>
      <w:r w:rsidRPr="00810A4C">
        <w:rPr>
          <w:rFonts w:ascii="Times New Roman" w:hAnsi="Times New Roman" w:cs="Times New Roman"/>
        </w:rPr>
        <w:t>(2)</w:t>
      </w:r>
      <w:r w:rsidRPr="00810A4C">
        <w:rPr>
          <w:rFonts w:ascii="Times New Roman" w:hAnsi="Times New Roman" w:cs="Times New Roman"/>
        </w:rPr>
        <w:tab/>
      </w:r>
      <w:bookmarkStart w:id="0" w:name="_GoBack"/>
      <w:r w:rsidR="00DA63B4" w:rsidRPr="00810A4C">
        <w:rPr>
          <w:rFonts w:ascii="Times New Roman" w:hAnsi="Times New Roman" w:cs="Times New Roman"/>
        </w:rPr>
        <w:t>Section 6 shall come into operation on a date to be fixed by Proclamation.</w:t>
      </w:r>
      <w:bookmarkEnd w:id="0"/>
    </w:p>
    <w:p w:rsidR="00DA63B4" w:rsidRPr="00810A4C" w:rsidRDefault="008B6752" w:rsidP="00810A4C">
      <w:pPr>
        <w:spacing w:after="0" w:line="240" w:lineRule="auto"/>
        <w:jc w:val="both"/>
        <w:rPr>
          <w:rFonts w:ascii="Times New Roman" w:hAnsi="Times New Roman" w:cs="Times New Roman"/>
        </w:rPr>
      </w:pPr>
      <w:r w:rsidRPr="00810A4C">
        <w:rPr>
          <w:rFonts w:ascii="Times New Roman" w:hAnsi="Times New Roman" w:cs="Times New Roman"/>
        </w:rPr>
        <w:br w:type="page"/>
      </w:r>
    </w:p>
    <w:p w:rsidR="00DA63B4" w:rsidRPr="00386EB3" w:rsidRDefault="008B6752" w:rsidP="00386EB3">
      <w:pPr>
        <w:spacing w:before="120" w:after="60" w:line="240" w:lineRule="auto"/>
        <w:rPr>
          <w:rFonts w:ascii="Times New Roman" w:hAnsi="Times New Roman" w:cs="Times New Roman"/>
          <w:b/>
          <w:sz w:val="20"/>
        </w:rPr>
      </w:pPr>
      <w:r w:rsidRPr="00386EB3">
        <w:rPr>
          <w:rFonts w:ascii="Times New Roman" w:hAnsi="Times New Roman" w:cs="Times New Roman"/>
          <w:b/>
          <w:sz w:val="20"/>
        </w:rPr>
        <w:lastRenderedPageBreak/>
        <w:t>Points, &amp;c</w:t>
      </w:r>
      <w:r w:rsidR="00FD5605">
        <w:rPr>
          <w:rFonts w:ascii="Times New Roman" w:hAnsi="Times New Roman" w:cs="Times New Roman"/>
          <w:b/>
          <w:sz w:val="20"/>
        </w:rPr>
        <w:t>.</w:t>
      </w:r>
      <w:r w:rsidRPr="00386EB3">
        <w:rPr>
          <w:rFonts w:ascii="Times New Roman" w:hAnsi="Times New Roman" w:cs="Times New Roman"/>
          <w:b/>
          <w:sz w:val="20"/>
        </w:rPr>
        <w:t>, to be</w:t>
      </w:r>
      <w:r w:rsidR="00616795" w:rsidRPr="00386EB3">
        <w:rPr>
          <w:rFonts w:ascii="Times New Roman" w:hAnsi="Times New Roman" w:cs="Times New Roman"/>
          <w:b/>
          <w:sz w:val="20"/>
        </w:rPr>
        <w:t xml:space="preserve"> </w:t>
      </w:r>
      <w:r w:rsidRPr="00386EB3">
        <w:rPr>
          <w:rFonts w:ascii="Times New Roman" w:hAnsi="Times New Roman" w:cs="Times New Roman"/>
          <w:b/>
          <w:sz w:val="20"/>
        </w:rPr>
        <w:t>ascertained by referen</w:t>
      </w:r>
      <w:r w:rsidR="00616795" w:rsidRPr="00386EB3">
        <w:rPr>
          <w:rFonts w:ascii="Times New Roman" w:hAnsi="Times New Roman" w:cs="Times New Roman"/>
          <w:b/>
          <w:sz w:val="20"/>
        </w:rPr>
        <w:t>ce to Australian Geodetic Datum</w:t>
      </w:r>
      <w:r w:rsidRPr="00386EB3">
        <w:rPr>
          <w:rFonts w:ascii="Times New Roman" w:hAnsi="Times New Roman" w:cs="Times New Roman"/>
          <w:b/>
          <w:sz w:val="20"/>
        </w:rPr>
        <w:t>.</w:t>
      </w:r>
    </w:p>
    <w:p w:rsidR="00DA63B4" w:rsidRPr="00810A4C" w:rsidRDefault="008B6752" w:rsidP="00810A4C">
      <w:pPr>
        <w:spacing w:after="0" w:line="240" w:lineRule="auto"/>
        <w:ind w:firstLine="432"/>
        <w:jc w:val="both"/>
        <w:rPr>
          <w:rFonts w:ascii="Times New Roman" w:hAnsi="Times New Roman" w:cs="Times New Roman"/>
        </w:rPr>
      </w:pPr>
      <w:r w:rsidRPr="00810A4C">
        <w:rPr>
          <w:rFonts w:ascii="Times New Roman" w:hAnsi="Times New Roman" w:cs="Times New Roman"/>
          <w:b/>
        </w:rPr>
        <w:t>3.</w:t>
      </w:r>
      <w:r w:rsidR="00616795" w:rsidRPr="00810A4C">
        <w:rPr>
          <w:rFonts w:ascii="Times New Roman" w:hAnsi="Times New Roman" w:cs="Times New Roman"/>
        </w:rPr>
        <w:tab/>
      </w:r>
      <w:r w:rsidR="00DA63B4" w:rsidRPr="00810A4C">
        <w:rPr>
          <w:rFonts w:ascii="Times New Roman" w:hAnsi="Times New Roman" w:cs="Times New Roman"/>
        </w:rPr>
        <w:t>Section 156 of the Principal Act is amended by omitting from sub</w:t>
      </w:r>
      <w:r w:rsidR="001D7857">
        <w:rPr>
          <w:rFonts w:ascii="Times New Roman" w:hAnsi="Times New Roman" w:cs="Times New Roman"/>
        </w:rPr>
        <w:t>-</w:t>
      </w:r>
      <w:r w:rsidR="00DA63B4" w:rsidRPr="00810A4C">
        <w:rPr>
          <w:rFonts w:ascii="Times New Roman" w:hAnsi="Times New Roman" w:cs="Times New Roman"/>
        </w:rPr>
        <w:t xml:space="preserve">section (1) the word </w:t>
      </w:r>
      <w:r w:rsidRPr="00810A4C">
        <w:rPr>
          <w:rFonts w:ascii="Times New Roman" w:hAnsi="Times New Roman" w:cs="Times New Roman"/>
        </w:rPr>
        <w:t>“</w:t>
      </w:r>
      <w:r w:rsidR="00DA63B4" w:rsidRPr="00810A4C">
        <w:rPr>
          <w:rFonts w:ascii="Times New Roman" w:hAnsi="Times New Roman" w:cs="Times New Roman"/>
        </w:rPr>
        <w:t>Where</w:t>
      </w:r>
      <w:r w:rsidRPr="00810A4C">
        <w:rPr>
          <w:rFonts w:ascii="Times New Roman" w:hAnsi="Times New Roman" w:cs="Times New Roman"/>
        </w:rPr>
        <w:t>”</w:t>
      </w:r>
      <w:r w:rsidR="00DA63B4" w:rsidRPr="00810A4C">
        <w:rPr>
          <w:rFonts w:ascii="Times New Roman" w:hAnsi="Times New Roman" w:cs="Times New Roman"/>
        </w:rPr>
        <w:t xml:space="preserve"> and substituting the words </w:t>
      </w:r>
      <w:r w:rsidRPr="00810A4C">
        <w:rPr>
          <w:rFonts w:ascii="Times New Roman" w:hAnsi="Times New Roman" w:cs="Times New Roman"/>
        </w:rPr>
        <w:t>“</w:t>
      </w:r>
      <w:r w:rsidR="00DA63B4" w:rsidRPr="00810A4C">
        <w:rPr>
          <w:rFonts w:ascii="Times New Roman" w:hAnsi="Times New Roman" w:cs="Times New Roman"/>
        </w:rPr>
        <w:t>Subject to section 156</w:t>
      </w:r>
      <w:r w:rsidRPr="007B3BFA">
        <w:rPr>
          <w:rFonts w:ascii="Times New Roman" w:hAnsi="Times New Roman" w:cs="Times New Roman"/>
          <w:smallCaps/>
        </w:rPr>
        <w:t>a</w:t>
      </w:r>
      <w:r w:rsidR="00DA63B4" w:rsidRPr="00810A4C">
        <w:rPr>
          <w:rFonts w:ascii="Times New Roman" w:hAnsi="Times New Roman" w:cs="Times New Roman"/>
        </w:rPr>
        <w:t>, where</w:t>
      </w:r>
      <w:r w:rsidRPr="00810A4C">
        <w:rPr>
          <w:rFonts w:ascii="Times New Roman" w:hAnsi="Times New Roman" w:cs="Times New Roman"/>
        </w:rPr>
        <w:t>”</w:t>
      </w:r>
      <w:r w:rsidR="00DA63B4" w:rsidRPr="00810A4C">
        <w:rPr>
          <w:rFonts w:ascii="Times New Roman" w:hAnsi="Times New Roman" w:cs="Times New Roman"/>
        </w:rPr>
        <w:t>.</w:t>
      </w:r>
    </w:p>
    <w:p w:rsidR="00DA63B4" w:rsidRPr="00810A4C" w:rsidRDefault="008B6752" w:rsidP="00FD5605">
      <w:pPr>
        <w:spacing w:before="120" w:after="0" w:line="240" w:lineRule="auto"/>
        <w:ind w:firstLine="432"/>
        <w:jc w:val="both"/>
        <w:rPr>
          <w:rFonts w:ascii="Times New Roman" w:hAnsi="Times New Roman" w:cs="Times New Roman"/>
        </w:rPr>
      </w:pPr>
      <w:r w:rsidRPr="00810A4C">
        <w:rPr>
          <w:rFonts w:ascii="Times New Roman" w:hAnsi="Times New Roman" w:cs="Times New Roman"/>
          <w:b/>
        </w:rPr>
        <w:t>4.</w:t>
      </w:r>
      <w:r w:rsidR="00616795" w:rsidRPr="00810A4C">
        <w:rPr>
          <w:rFonts w:ascii="Times New Roman" w:hAnsi="Times New Roman" w:cs="Times New Roman"/>
        </w:rPr>
        <w:tab/>
      </w:r>
      <w:r w:rsidR="00DA63B4" w:rsidRPr="00810A4C">
        <w:rPr>
          <w:rFonts w:ascii="Times New Roman" w:hAnsi="Times New Roman" w:cs="Times New Roman"/>
        </w:rPr>
        <w:t>After section 156 of the Principal Act the following section is inserted:—</w:t>
      </w:r>
    </w:p>
    <w:p w:rsidR="00FD5605" w:rsidRPr="00FD5605" w:rsidRDefault="00FD5605" w:rsidP="00FD5605">
      <w:pPr>
        <w:spacing w:before="120" w:after="60" w:line="240" w:lineRule="auto"/>
        <w:rPr>
          <w:rFonts w:ascii="Times New Roman" w:hAnsi="Times New Roman" w:cs="Times New Roman"/>
          <w:b/>
          <w:sz w:val="20"/>
        </w:rPr>
      </w:pPr>
      <w:r w:rsidRPr="00FD5605">
        <w:rPr>
          <w:rFonts w:ascii="Times New Roman" w:hAnsi="Times New Roman" w:cs="Times New Roman"/>
          <w:b/>
          <w:sz w:val="20"/>
        </w:rPr>
        <w:t>Certain points, &amp;c., to be ascertained by other means.</w:t>
      </w:r>
    </w:p>
    <w:p w:rsidR="00DA63B4" w:rsidRPr="00810A4C" w:rsidRDefault="008B6752" w:rsidP="00FD5605">
      <w:pPr>
        <w:spacing w:after="0" w:line="240" w:lineRule="auto"/>
        <w:ind w:firstLine="432"/>
        <w:jc w:val="both"/>
        <w:rPr>
          <w:rFonts w:ascii="Times New Roman" w:hAnsi="Times New Roman" w:cs="Times New Roman"/>
        </w:rPr>
      </w:pPr>
      <w:r w:rsidRPr="00810A4C">
        <w:rPr>
          <w:rFonts w:ascii="Times New Roman" w:hAnsi="Times New Roman" w:cs="Times New Roman"/>
        </w:rPr>
        <w:t>“</w:t>
      </w:r>
      <w:r w:rsidR="00DA63B4" w:rsidRPr="00810A4C">
        <w:rPr>
          <w:rFonts w:ascii="Times New Roman" w:hAnsi="Times New Roman" w:cs="Times New Roman"/>
        </w:rPr>
        <w:t>156</w:t>
      </w:r>
      <w:r w:rsidRPr="00FD5605">
        <w:rPr>
          <w:rFonts w:ascii="Times New Roman" w:hAnsi="Times New Roman" w:cs="Times New Roman"/>
          <w:smallCaps/>
        </w:rPr>
        <w:t>a</w:t>
      </w:r>
      <w:r w:rsidR="00616795" w:rsidRPr="00810A4C">
        <w:rPr>
          <w:rFonts w:ascii="Times New Roman" w:hAnsi="Times New Roman" w:cs="Times New Roman"/>
        </w:rPr>
        <w:t>. (1)</w:t>
      </w:r>
      <w:r w:rsidR="00616795" w:rsidRPr="00810A4C">
        <w:rPr>
          <w:rFonts w:ascii="Times New Roman" w:hAnsi="Times New Roman" w:cs="Times New Roman"/>
        </w:rPr>
        <w:tab/>
      </w:r>
      <w:r w:rsidR="00DA63B4" w:rsidRPr="00810A4C">
        <w:rPr>
          <w:rFonts w:ascii="Times New Roman" w:hAnsi="Times New Roman" w:cs="Times New Roman"/>
        </w:rPr>
        <w:t xml:space="preserve">In this section, </w:t>
      </w:r>
      <w:r w:rsidRPr="00810A4C">
        <w:rPr>
          <w:rFonts w:ascii="Times New Roman" w:hAnsi="Times New Roman" w:cs="Times New Roman"/>
        </w:rPr>
        <w:t>“</w:t>
      </w:r>
      <w:r w:rsidR="00DA63B4" w:rsidRPr="00810A4C">
        <w:rPr>
          <w:rFonts w:ascii="Times New Roman" w:hAnsi="Times New Roman" w:cs="Times New Roman"/>
        </w:rPr>
        <w:t>International Sea-bed Agreement</w:t>
      </w:r>
      <w:r w:rsidRPr="00810A4C">
        <w:rPr>
          <w:rFonts w:ascii="Times New Roman" w:hAnsi="Times New Roman" w:cs="Times New Roman"/>
        </w:rPr>
        <w:t>”</w:t>
      </w:r>
      <w:r w:rsidR="00FD5605">
        <w:rPr>
          <w:rFonts w:ascii="Times New Roman" w:hAnsi="Times New Roman" w:cs="Times New Roman"/>
        </w:rPr>
        <w:t xml:space="preserve"> means—</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(a) the Agreement between Australia and Indonesia establishing certain sea-bed boundaries signed at Canberra on 18th May, 1971;</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(b) the Agreement between Australia and Indonesia establishing certain sea-bed boundaries in the area of the Timor and Arafura Seas supplementary to the Agreement referred to in paragraph (a) and signed at Jakarta on 9th October, 1972; or</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(c) the Agreement between Australia and Indonesia concerning certain boundaries between Papua New Guinea and Indonesia signed at Jakarta on 12th February, 1973.</w:t>
      </w:r>
    </w:p>
    <w:p w:rsidR="00DA63B4" w:rsidRPr="00810A4C" w:rsidRDefault="008B6752" w:rsidP="00810A4C">
      <w:pPr>
        <w:tabs>
          <w:tab w:val="left" w:pos="900"/>
        </w:tabs>
        <w:spacing w:after="0" w:line="240" w:lineRule="auto"/>
        <w:ind w:firstLine="432"/>
        <w:jc w:val="both"/>
        <w:rPr>
          <w:rFonts w:ascii="Times New Roman" w:hAnsi="Times New Roman" w:cs="Times New Roman"/>
        </w:rPr>
      </w:pPr>
      <w:r w:rsidRPr="00810A4C">
        <w:rPr>
          <w:rFonts w:ascii="Times New Roman" w:hAnsi="Times New Roman" w:cs="Times New Roman"/>
        </w:rPr>
        <w:t>“</w:t>
      </w:r>
      <w:r w:rsidR="00616795" w:rsidRPr="00810A4C">
        <w:rPr>
          <w:rFonts w:ascii="Times New Roman" w:hAnsi="Times New Roman" w:cs="Times New Roman"/>
        </w:rPr>
        <w:t>(2)</w:t>
      </w:r>
      <w:r w:rsidR="00616795" w:rsidRPr="00810A4C">
        <w:rPr>
          <w:rFonts w:ascii="Times New Roman" w:hAnsi="Times New Roman" w:cs="Times New Roman"/>
        </w:rPr>
        <w:tab/>
      </w:r>
      <w:r w:rsidR="00DA63B4" w:rsidRPr="00810A4C">
        <w:rPr>
          <w:rFonts w:ascii="Times New Roman" w:hAnsi="Times New Roman" w:cs="Times New Roman"/>
        </w:rPr>
        <w:t>Where, for the purposes of this Act or the regulations, or for the purposes of an instrument under this Act or the regulations, it is necessary to determine the position on the surface of the Earth of a point or line specified in an International Sea-bed Agreement, or of a point on, or part of, such a line, that position shall be determined in accordance with that Agreement or, if that Agreement is varied, in accordance with that Agreement as varied for the time being.</w:t>
      </w:r>
      <w:r w:rsidRPr="00810A4C">
        <w:rPr>
          <w:rFonts w:ascii="Times New Roman" w:hAnsi="Times New Roman" w:cs="Times New Roman"/>
        </w:rPr>
        <w:t>”</w:t>
      </w:r>
      <w:r w:rsidR="00DA63B4" w:rsidRPr="00810A4C">
        <w:rPr>
          <w:rFonts w:ascii="Times New Roman" w:hAnsi="Times New Roman" w:cs="Times New Roman"/>
        </w:rPr>
        <w:t>.</w:t>
      </w:r>
    </w:p>
    <w:p w:rsidR="00DA63B4" w:rsidRPr="00810A4C" w:rsidRDefault="008B6752" w:rsidP="00810A4C">
      <w:pPr>
        <w:spacing w:before="120" w:after="60" w:line="240" w:lineRule="auto"/>
        <w:jc w:val="both"/>
        <w:rPr>
          <w:rFonts w:ascii="Times New Roman" w:hAnsi="Times New Roman" w:cs="Times New Roman"/>
          <w:b/>
          <w:sz w:val="20"/>
        </w:rPr>
      </w:pPr>
      <w:r w:rsidRPr="00810A4C">
        <w:rPr>
          <w:rFonts w:ascii="Times New Roman" w:hAnsi="Times New Roman" w:cs="Times New Roman"/>
          <w:b/>
          <w:sz w:val="20"/>
        </w:rPr>
        <w:t>Amendment of</w:t>
      </w:r>
      <w:r w:rsidR="00616795" w:rsidRPr="00810A4C">
        <w:rPr>
          <w:rFonts w:ascii="Times New Roman" w:hAnsi="Times New Roman" w:cs="Times New Roman"/>
          <w:b/>
          <w:sz w:val="20"/>
        </w:rPr>
        <w:t xml:space="preserve"> </w:t>
      </w:r>
      <w:r w:rsidRPr="00810A4C">
        <w:rPr>
          <w:rFonts w:ascii="Times New Roman" w:hAnsi="Times New Roman" w:cs="Times New Roman"/>
          <w:b/>
          <w:sz w:val="20"/>
        </w:rPr>
        <w:t>Second Schedule.</w:t>
      </w:r>
    </w:p>
    <w:p w:rsidR="00DA63B4" w:rsidRPr="00810A4C" w:rsidRDefault="008B6752" w:rsidP="00810A4C">
      <w:pPr>
        <w:spacing w:after="0" w:line="240" w:lineRule="auto"/>
        <w:ind w:firstLine="432"/>
        <w:jc w:val="both"/>
        <w:rPr>
          <w:rFonts w:ascii="Times New Roman" w:hAnsi="Times New Roman" w:cs="Times New Roman"/>
        </w:rPr>
      </w:pPr>
      <w:r w:rsidRPr="00810A4C">
        <w:rPr>
          <w:rFonts w:ascii="Times New Roman" w:hAnsi="Times New Roman" w:cs="Times New Roman"/>
          <w:b/>
        </w:rPr>
        <w:t>5.</w:t>
      </w:r>
      <w:r w:rsidR="00616795" w:rsidRPr="00810A4C">
        <w:rPr>
          <w:rFonts w:ascii="Times New Roman" w:hAnsi="Times New Roman" w:cs="Times New Roman"/>
        </w:rPr>
        <w:tab/>
      </w:r>
      <w:r w:rsidR="00DA63B4" w:rsidRPr="00810A4C">
        <w:rPr>
          <w:rFonts w:ascii="Times New Roman" w:hAnsi="Times New Roman" w:cs="Times New Roman"/>
        </w:rPr>
        <w:t>The Second Schedule to the Principal Act is amended—</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(a) by omitting the heading to the description, and the description, of the area specified in that Schedule as being adjacent to the State of Queensland and substituting the following heading and description:—</w:t>
      </w:r>
    </w:p>
    <w:p w:rsidR="00DA63B4" w:rsidRPr="00810A4C" w:rsidRDefault="008B6752" w:rsidP="00810A4C">
      <w:pPr>
        <w:spacing w:before="60" w:after="60" w:line="240" w:lineRule="auto"/>
        <w:jc w:val="center"/>
        <w:rPr>
          <w:rFonts w:ascii="Times New Roman" w:hAnsi="Times New Roman" w:cs="Times New Roman"/>
        </w:rPr>
      </w:pPr>
      <w:r w:rsidRPr="00810A4C">
        <w:rPr>
          <w:rFonts w:ascii="Times New Roman" w:hAnsi="Times New Roman" w:cs="Times New Roman"/>
          <w:smallCaps/>
        </w:rPr>
        <w:t>“Area Adjacent to the State of Queensland</w:t>
      </w:r>
    </w:p>
    <w:p w:rsidR="0005732C" w:rsidRPr="00810A4C" w:rsidRDefault="00DA63B4" w:rsidP="00810A4C">
      <w:pPr>
        <w:spacing w:after="0" w:line="240" w:lineRule="auto"/>
        <w:ind w:left="720" w:firstLine="720"/>
        <w:jc w:val="both"/>
        <w:rPr>
          <w:rFonts w:ascii="Times New Roman" w:hAnsi="Times New Roman" w:cs="Times New Roman"/>
        </w:rPr>
      </w:pPr>
      <w:r w:rsidRPr="00810A4C">
        <w:rPr>
          <w:rFonts w:ascii="Times New Roman" w:hAnsi="Times New Roman" w:cs="Times New Roman"/>
        </w:rPr>
        <w:t>The area the boundary of which commences at a point that is the intersection of the coastline at mean low water by the boundary between the Northern Territory of Australia and the State of Queensland and runs thence north-easterly along the geodesic to a point of Latitude 15</w:t>
      </w:r>
      <w:r w:rsidR="000462A3" w:rsidRPr="00810A4C">
        <w:rPr>
          <w:rFonts w:ascii="Times New Roman" w:hAnsi="Times New Roman" w:cs="Times New Roman"/>
        </w:rPr>
        <w:t>°</w:t>
      </w:r>
      <w:r w:rsidRPr="00810A4C">
        <w:rPr>
          <w:rFonts w:ascii="Times New Roman" w:hAnsi="Times New Roman" w:cs="Times New Roman"/>
        </w:rPr>
        <w:t xml:space="preserve"> 55</w:t>
      </w:r>
      <w:r w:rsidR="00FD5605">
        <w:rPr>
          <w:rFonts w:ascii="Times New Roman" w:hAnsi="Times New Roman" w:cs="Times New Roman"/>
        </w:rPr>
        <w:t>’</w:t>
      </w:r>
      <w:r w:rsidRPr="00810A4C">
        <w:rPr>
          <w:rFonts w:ascii="Times New Roman" w:hAnsi="Times New Roman" w:cs="Times New Roman"/>
        </w:rPr>
        <w:t xml:space="preserve"> South, Longitude 138° 30</w:t>
      </w:r>
      <w:r w:rsidR="008B6752" w:rsidRPr="00810A4C">
        <w:rPr>
          <w:rFonts w:ascii="Times New Roman" w:hAnsi="Times New Roman" w:cs="Times New Roman"/>
        </w:rPr>
        <w:t>’</w:t>
      </w:r>
      <w:r w:rsidRPr="00810A4C">
        <w:rPr>
          <w:rFonts w:ascii="Times New Roman" w:hAnsi="Times New Roman" w:cs="Times New Roman"/>
        </w:rPr>
        <w:t xml:space="preserve"> East, thence northerly along the meridian of Longitude 138° 30</w:t>
      </w:r>
      <w:r w:rsidR="008B6752" w:rsidRPr="00810A4C">
        <w:rPr>
          <w:rFonts w:ascii="Times New Roman" w:hAnsi="Times New Roman" w:cs="Times New Roman"/>
        </w:rPr>
        <w:t>’</w:t>
      </w:r>
      <w:r w:rsidRPr="00810A4C">
        <w:rPr>
          <w:rFonts w:ascii="Times New Roman" w:hAnsi="Times New Roman" w:cs="Times New Roman"/>
        </w:rPr>
        <w:t xml:space="preserve"> East to its intersection by the parallel of Latitude 14</w:t>
      </w:r>
      <w:r w:rsidR="000462A3"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thence easterly along that parallel to its intersection, by the meridian of Longitude 139° 15</w:t>
      </w:r>
      <w:r w:rsidR="008B6752" w:rsidRPr="00810A4C">
        <w:rPr>
          <w:rFonts w:ascii="Times New Roman" w:hAnsi="Times New Roman" w:cs="Times New Roman"/>
        </w:rPr>
        <w:t>’</w:t>
      </w:r>
      <w:r w:rsidRPr="00810A4C">
        <w:rPr>
          <w:rFonts w:ascii="Times New Roman" w:hAnsi="Times New Roman" w:cs="Times New Roman"/>
        </w:rPr>
        <w:t xml:space="preserve"> East, thence northerly along that meridian to its intersection by the parallel of Latitude 11 South, thence north-westerly along the geodesic to a point of Latitude 10° 51</w:t>
      </w:r>
      <w:r w:rsidR="008B6752" w:rsidRPr="00810A4C">
        <w:rPr>
          <w:rFonts w:ascii="Times New Roman" w:hAnsi="Times New Roman" w:cs="Times New Roman"/>
        </w:rPr>
        <w:t>’</w:t>
      </w:r>
      <w:r w:rsidRPr="00810A4C">
        <w:rPr>
          <w:rFonts w:ascii="Times New Roman" w:hAnsi="Times New Roman" w:cs="Times New Roman"/>
        </w:rPr>
        <w:t xml:space="preserve"> South, Longitude 139° 12</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10</w:t>
      </w:r>
      <w:r w:rsidR="000462A3" w:rsidRPr="00810A4C">
        <w:rPr>
          <w:rFonts w:ascii="Times New Roman" w:hAnsi="Times New Roman" w:cs="Times New Roman"/>
        </w:rPr>
        <w:t>°</w:t>
      </w:r>
      <w:r w:rsidRPr="00810A4C">
        <w:rPr>
          <w:rFonts w:ascii="Times New Roman" w:hAnsi="Times New Roman" w:cs="Times New Roman"/>
        </w:rPr>
        <w:t xml:space="preserve"> 50</w:t>
      </w:r>
      <w:r w:rsidR="008B6752" w:rsidRPr="00810A4C">
        <w:rPr>
          <w:rFonts w:ascii="Times New Roman" w:hAnsi="Times New Roman" w:cs="Times New Roman"/>
        </w:rPr>
        <w:t>’</w:t>
      </w:r>
      <w:r w:rsidRPr="00810A4C">
        <w:rPr>
          <w:rFonts w:ascii="Times New Roman" w:hAnsi="Times New Roman" w:cs="Times New Roman"/>
        </w:rPr>
        <w:t xml:space="preserve"> South, Longitude 139</w:t>
      </w:r>
      <w:r w:rsidR="000462A3" w:rsidRPr="00810A4C">
        <w:rPr>
          <w:rFonts w:ascii="Times New Roman" w:hAnsi="Times New Roman" w:cs="Times New Roman"/>
        </w:rPr>
        <w:t>°</w:t>
      </w:r>
      <w:r w:rsidRPr="00810A4C">
        <w:rPr>
          <w:rFonts w:ascii="Times New Roman" w:hAnsi="Times New Roman" w:cs="Times New Roman"/>
        </w:rPr>
        <w:t xml:space="preserve"> 12</w:t>
      </w:r>
      <w:r w:rsidR="008B6752" w:rsidRPr="00810A4C">
        <w:rPr>
          <w:rFonts w:ascii="Times New Roman" w:hAnsi="Times New Roman" w:cs="Times New Roman"/>
        </w:rPr>
        <w:t>’</w:t>
      </w:r>
      <w:r w:rsidR="008B6752" w:rsidRPr="00810A4C">
        <w:rPr>
          <w:rFonts w:ascii="Times New Roman" w:hAnsi="Times New Roman" w:cs="Times New Roman"/>
          <w:i/>
        </w:rPr>
        <w:t xml:space="preserve"> </w:t>
      </w:r>
      <w:r w:rsidRPr="00810A4C">
        <w:rPr>
          <w:rFonts w:ascii="Times New Roman" w:hAnsi="Times New Roman" w:cs="Times New Roman"/>
        </w:rPr>
        <w:t>East, thence north-easterly along the rhumb fine to a point of Latitude 10° 24</w:t>
      </w:r>
      <w:r w:rsidR="008B6752" w:rsidRPr="00810A4C">
        <w:rPr>
          <w:rFonts w:ascii="Times New Roman" w:hAnsi="Times New Roman" w:cs="Times New Roman"/>
        </w:rPr>
        <w:t>’</w:t>
      </w:r>
      <w:r w:rsidRPr="00810A4C">
        <w:rPr>
          <w:rFonts w:ascii="Times New Roman" w:hAnsi="Times New Roman" w:cs="Times New Roman"/>
        </w:rPr>
        <w:t xml:space="preserve"> South, Longitude 139° 46</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9° 52</w:t>
      </w:r>
      <w:r w:rsidR="008B6752" w:rsidRPr="00810A4C">
        <w:rPr>
          <w:rFonts w:ascii="Times New Roman" w:hAnsi="Times New Roman" w:cs="Times New Roman"/>
        </w:rPr>
        <w:t>’</w:t>
      </w:r>
      <w:r w:rsidRPr="00810A4C">
        <w:rPr>
          <w:rFonts w:ascii="Times New Roman" w:hAnsi="Times New Roman" w:cs="Times New Roman"/>
        </w:rPr>
        <w:t xml:space="preserve"> South, Longitude 140° 29</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9° 52</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140° 30</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9</w:t>
      </w:r>
      <w:r w:rsidR="000462A3" w:rsidRPr="00810A4C">
        <w:rPr>
          <w:rFonts w:ascii="Times New Roman" w:hAnsi="Times New Roman" w:cs="Times New Roman"/>
        </w:rPr>
        <w:t>°</w:t>
      </w:r>
      <w:r w:rsidRPr="00810A4C">
        <w:rPr>
          <w:rFonts w:ascii="Times New Roman" w:hAnsi="Times New Roman" w:cs="Times New Roman"/>
        </w:rPr>
        <w:t xml:space="preserve"> 38</w:t>
      </w:r>
      <w:r w:rsidR="008B6752" w:rsidRPr="00810A4C">
        <w:rPr>
          <w:rFonts w:ascii="Times New Roman" w:hAnsi="Times New Roman" w:cs="Times New Roman"/>
        </w:rPr>
        <w:t>’</w:t>
      </w:r>
      <w:r w:rsidRPr="00810A4C">
        <w:rPr>
          <w:rFonts w:ascii="Times New Roman" w:hAnsi="Times New Roman" w:cs="Times New Roman"/>
        </w:rPr>
        <w:t xml:space="preserve"> South, Longitude 141° East, thence north-easterly along the geodesic to a point, of Latitude 9° 30</w:t>
      </w:r>
      <w:r w:rsidR="008B6752" w:rsidRPr="00810A4C">
        <w:rPr>
          <w:rFonts w:ascii="Times New Roman" w:hAnsi="Times New Roman" w:cs="Times New Roman"/>
        </w:rPr>
        <w:t>’</w:t>
      </w:r>
      <w:r w:rsidRPr="00810A4C">
        <w:rPr>
          <w:rFonts w:ascii="Times New Roman" w:hAnsi="Times New Roman" w:cs="Times New Roman"/>
        </w:rPr>
        <w:t xml:space="preserve"> South, Longitude 141° 35</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9°</w:t>
      </w:r>
      <w:r w:rsidR="008B6752" w:rsidRPr="00810A4C">
        <w:rPr>
          <w:rFonts w:ascii="Times New Roman" w:hAnsi="Times New Roman" w:cs="Times New Roman"/>
          <w:i/>
        </w:rPr>
        <w:t xml:space="preserve"> </w:t>
      </w:r>
      <w:r w:rsidRPr="00810A4C">
        <w:rPr>
          <w:rFonts w:ascii="Times New Roman" w:hAnsi="Times New Roman" w:cs="Times New Roman"/>
        </w:rPr>
        <w:t>10</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South, Longitude 142° 00</w:t>
      </w:r>
      <w:r w:rsidR="008B675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East, thence easterly along the parallel of Latitude</w:t>
      </w:r>
    </w:p>
    <w:p w:rsidR="0005732C" w:rsidRPr="00810A4C" w:rsidRDefault="0005732C" w:rsidP="00810A4C">
      <w:pPr>
        <w:spacing w:line="240" w:lineRule="auto"/>
        <w:rPr>
          <w:rFonts w:ascii="Times New Roman" w:hAnsi="Times New Roman" w:cs="Times New Roman"/>
        </w:rPr>
        <w:sectPr w:rsidR="0005732C" w:rsidRPr="00810A4C" w:rsidSect="00CE65F8">
          <w:headerReference w:type="even" r:id="rId8"/>
          <w:headerReference w:type="default" r:id="rId9"/>
          <w:pgSz w:w="11909" w:h="16834" w:code="9"/>
          <w:pgMar w:top="1440" w:right="1440" w:bottom="1440" w:left="1440" w:header="720" w:footer="720" w:gutter="0"/>
          <w:cols w:space="720"/>
          <w:titlePg/>
          <w:docGrid w:linePitch="299"/>
        </w:sectPr>
      </w:pPr>
    </w:p>
    <w:p w:rsidR="00DA63B4" w:rsidRPr="00810A4C" w:rsidRDefault="00DA63B4" w:rsidP="00810A4C">
      <w:pPr>
        <w:spacing w:after="0" w:line="240" w:lineRule="auto"/>
        <w:ind w:left="1008"/>
        <w:jc w:val="both"/>
        <w:rPr>
          <w:rFonts w:ascii="Times New Roman" w:hAnsi="Times New Roman" w:cs="Times New Roman"/>
        </w:rPr>
      </w:pPr>
      <w:r w:rsidRPr="00810A4C">
        <w:rPr>
          <w:rFonts w:ascii="Times New Roman" w:hAnsi="Times New Roman" w:cs="Times New Roman"/>
        </w:rPr>
        <w:lastRenderedPageBreak/>
        <w:t>9° 10</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South to its intersection by the meridian of Longitude 142° 04</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9°</w:t>
      </w:r>
      <w:r w:rsidR="008B6752" w:rsidRPr="00810A4C">
        <w:rPr>
          <w:rFonts w:ascii="Times New Roman" w:hAnsi="Times New Roman" w:cs="Times New Roman"/>
          <w:i/>
        </w:rPr>
        <w:t xml:space="preserve"> </w:t>
      </w:r>
      <w:r w:rsidRPr="00810A4C">
        <w:rPr>
          <w:rFonts w:ascii="Times New Roman" w:hAnsi="Times New Roman" w:cs="Times New Roman"/>
        </w:rPr>
        <w:t>11</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South, Longitude 142° 09</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9°</w:t>
      </w:r>
      <w:r w:rsidR="008B6752" w:rsidRPr="00810A4C">
        <w:rPr>
          <w:rFonts w:ascii="Times New Roman" w:hAnsi="Times New Roman" w:cs="Times New Roman"/>
          <w:i/>
        </w:rPr>
        <w:t xml:space="preserve"> </w:t>
      </w:r>
      <w:r w:rsidRPr="00810A4C">
        <w:rPr>
          <w:rFonts w:ascii="Times New Roman" w:hAnsi="Times New Roman" w:cs="Times New Roman"/>
        </w:rPr>
        <w:t>10</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142</w:t>
      </w:r>
      <w:r w:rsidR="001A0D02" w:rsidRPr="00810A4C">
        <w:rPr>
          <w:rFonts w:ascii="Times New Roman" w:hAnsi="Times New Roman" w:cs="Times New Roman"/>
        </w:rPr>
        <w:t>°</w:t>
      </w:r>
      <w:r w:rsidRPr="00810A4C">
        <w:rPr>
          <w:rFonts w:ascii="Times New Roman" w:hAnsi="Times New Roman" w:cs="Times New Roman"/>
        </w:rPr>
        <w:t xml:space="preserve"> 16</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9° 11</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South, Longitude 142</w:t>
      </w:r>
      <w:r w:rsidR="001A0D02" w:rsidRPr="00810A4C">
        <w:rPr>
          <w:rFonts w:ascii="Times New Roman" w:hAnsi="Times New Roman" w:cs="Times New Roman"/>
        </w:rPr>
        <w:t>°</w:t>
      </w:r>
      <w:r w:rsidRPr="00810A4C">
        <w:rPr>
          <w:rFonts w:ascii="Times New Roman" w:hAnsi="Times New Roman" w:cs="Times New Roman"/>
        </w:rPr>
        <w:t xml:space="preserve"> 18</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9</w:t>
      </w:r>
      <w:r w:rsidR="001A0D02" w:rsidRPr="00810A4C">
        <w:rPr>
          <w:rFonts w:ascii="Times New Roman" w:hAnsi="Times New Roman" w:cs="Times New Roman"/>
        </w:rPr>
        <w:t>°</w:t>
      </w:r>
      <w:r w:rsidRPr="00810A4C">
        <w:rPr>
          <w:rFonts w:ascii="Times New Roman" w:hAnsi="Times New Roman" w:cs="Times New Roman"/>
        </w:rPr>
        <w:t xml:space="preserve"> 14</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008B6752" w:rsidRPr="00810A4C">
        <w:rPr>
          <w:rFonts w:ascii="Times New Roman" w:hAnsi="Times New Roman" w:cs="Times New Roman"/>
          <w:i/>
        </w:rPr>
        <w:t xml:space="preserve"> </w:t>
      </w:r>
      <w:r w:rsidRPr="00810A4C">
        <w:rPr>
          <w:rFonts w:ascii="Times New Roman" w:hAnsi="Times New Roman" w:cs="Times New Roman"/>
        </w:rPr>
        <w:t>South, Longitude 142° 21</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9</w:t>
      </w:r>
      <w:r w:rsidR="001A0D02" w:rsidRPr="00810A4C">
        <w:rPr>
          <w:rFonts w:ascii="Times New Roman" w:hAnsi="Times New Roman" w:cs="Times New Roman"/>
        </w:rPr>
        <w:t>°</w:t>
      </w:r>
      <w:r w:rsidR="008B6752" w:rsidRPr="00810A4C">
        <w:rPr>
          <w:rFonts w:ascii="Times New Roman" w:hAnsi="Times New Roman" w:cs="Times New Roman"/>
          <w:i/>
        </w:rPr>
        <w:t xml:space="preserve"> </w:t>
      </w:r>
      <w:r w:rsidRPr="00810A4C">
        <w:rPr>
          <w:rFonts w:ascii="Times New Roman" w:hAnsi="Times New Roman" w:cs="Times New Roman"/>
        </w:rPr>
        <w:t>21</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142° 33</w:t>
      </w:r>
      <w:r w:rsidR="008B675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9° 08</w:t>
      </w:r>
      <w:r w:rsidR="008B6752" w:rsidRPr="00810A4C">
        <w:rPr>
          <w:rFonts w:ascii="Times New Roman" w:hAnsi="Times New Roman" w:cs="Times New Roman"/>
        </w:rPr>
        <w:t>’</w:t>
      </w:r>
      <w:r w:rsidRPr="00810A4C">
        <w:rPr>
          <w:rFonts w:ascii="Times New Roman" w:hAnsi="Times New Roman" w:cs="Times New Roman"/>
        </w:rPr>
        <w:t xml:space="preserve"> 15° South, Longitude 143</w:t>
      </w:r>
      <w:r w:rsidR="001A0D02" w:rsidRPr="00810A4C">
        <w:rPr>
          <w:rFonts w:ascii="Times New Roman" w:hAnsi="Times New Roman" w:cs="Times New Roman"/>
        </w:rPr>
        <w:t>°</w:t>
      </w:r>
      <w:r w:rsidRPr="00810A4C">
        <w:rPr>
          <w:rFonts w:ascii="Times New Roman" w:hAnsi="Times New Roman" w:cs="Times New Roman"/>
        </w:rPr>
        <w:t xml:space="preserve"> 52</w:t>
      </w:r>
      <w:r w:rsidR="008B675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9° 24</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144° 13</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9°</w:t>
      </w:r>
      <w:r w:rsidR="008B6752" w:rsidRPr="00810A4C">
        <w:rPr>
          <w:rFonts w:ascii="Times New Roman" w:hAnsi="Times New Roman" w:cs="Times New Roman"/>
          <w:i/>
        </w:rPr>
        <w:t xml:space="preserve"> </w:t>
      </w:r>
      <w:r w:rsidRPr="00810A4C">
        <w:rPr>
          <w:rFonts w:ascii="Times New Roman" w:hAnsi="Times New Roman" w:cs="Times New Roman"/>
        </w:rPr>
        <w:t>South, Longitude 144° 45</w:t>
      </w:r>
      <w:r w:rsidR="008B6752" w:rsidRPr="00810A4C">
        <w:rPr>
          <w:rFonts w:ascii="Times New Roman" w:hAnsi="Times New Roman" w:cs="Times New Roman"/>
        </w:rPr>
        <w:t>’</w:t>
      </w:r>
      <w:r w:rsidRPr="00810A4C">
        <w:rPr>
          <w:rFonts w:ascii="Times New Roman" w:hAnsi="Times New Roman" w:cs="Times New Roman"/>
        </w:rPr>
        <w:t xml:space="preserve"> East, thence easterly along the parallel of Latitude 9° South to its intersection by the meridian of Longitude 145</w:t>
      </w:r>
      <w:r w:rsidR="001A0D02" w:rsidRPr="00810A4C">
        <w:rPr>
          <w:rFonts w:ascii="Times New Roman" w:hAnsi="Times New Roman" w:cs="Times New Roman"/>
        </w:rPr>
        <w:t>°</w:t>
      </w:r>
      <w:r w:rsidRPr="00810A4C">
        <w:rPr>
          <w:rFonts w:ascii="Times New Roman" w:hAnsi="Times New Roman" w:cs="Times New Roman"/>
        </w:rPr>
        <w:t xml:space="preserve"> 13</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9</w:t>
      </w:r>
      <w:r w:rsidR="001A0D0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South, Longitude .145° 20</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10° 45</w:t>
      </w:r>
      <w:r w:rsidR="008B6752" w:rsidRPr="00810A4C">
        <w:rPr>
          <w:rFonts w:ascii="Times New Roman" w:hAnsi="Times New Roman" w:cs="Times New Roman"/>
        </w:rPr>
        <w:t>’</w:t>
      </w:r>
      <w:r w:rsidRPr="00810A4C">
        <w:rPr>
          <w:rFonts w:ascii="Times New Roman" w:hAnsi="Times New Roman" w:cs="Times New Roman"/>
        </w:rPr>
        <w:t xml:space="preserve"> South, Longitude 145° 40</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12° 10</w:t>
      </w:r>
      <w:r w:rsidR="008B6752" w:rsidRPr="00810A4C">
        <w:rPr>
          <w:rFonts w:ascii="Times New Roman" w:hAnsi="Times New Roman" w:cs="Times New Roman"/>
        </w:rPr>
        <w:t>’</w:t>
      </w:r>
      <w:r w:rsidRPr="00810A4C">
        <w:rPr>
          <w:rFonts w:ascii="Times New Roman" w:hAnsi="Times New Roman" w:cs="Times New Roman"/>
        </w:rPr>
        <w:t xml:space="preserve"> South, Longitude 146° 25</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12° 50</w:t>
      </w:r>
      <w:r w:rsidR="008B6752" w:rsidRPr="00810A4C">
        <w:rPr>
          <w:rFonts w:ascii="Times New Roman" w:hAnsi="Times New Roman" w:cs="Times New Roman"/>
        </w:rPr>
        <w:t>’</w:t>
      </w:r>
      <w:r w:rsidRPr="00810A4C">
        <w:rPr>
          <w:rFonts w:ascii="Times New Roman" w:hAnsi="Times New Roman" w:cs="Times New Roman"/>
        </w:rPr>
        <w:t xml:space="preserve"> South, Longitude 147° 40</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the meridian of Longitude 147° 40</w:t>
      </w:r>
      <w:r w:rsidR="008B6752" w:rsidRPr="00810A4C">
        <w:rPr>
          <w:rFonts w:ascii="Times New Roman" w:hAnsi="Times New Roman" w:cs="Times New Roman"/>
        </w:rPr>
        <w:t>’</w:t>
      </w:r>
      <w:r w:rsidRPr="00810A4C">
        <w:rPr>
          <w:rFonts w:ascii="Times New Roman" w:hAnsi="Times New Roman" w:cs="Times New Roman"/>
        </w:rPr>
        <w:t xml:space="preserve"> East to its intersection by the parallel of Latitude 14° South, thence westerly along that parallel to its intersection by the meridian of Longitude 146° 55</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that meridian to its intersection by the parallel of Latitude 17</w:t>
      </w:r>
      <w:r w:rsidR="001A0D02" w:rsidRPr="00810A4C">
        <w:rPr>
          <w:rFonts w:ascii="Times New Roman" w:hAnsi="Times New Roman" w:cs="Times New Roman"/>
        </w:rPr>
        <w:t>°</w:t>
      </w:r>
      <w:r w:rsidRPr="00810A4C">
        <w:rPr>
          <w:rFonts w:ascii="Times New Roman" w:hAnsi="Times New Roman" w:cs="Times New Roman"/>
        </w:rPr>
        <w:t xml:space="preserve"> 05</w:t>
      </w:r>
      <w:r w:rsidR="008B6752" w:rsidRPr="00810A4C">
        <w:rPr>
          <w:rFonts w:ascii="Times New Roman" w:hAnsi="Times New Roman" w:cs="Times New Roman"/>
        </w:rPr>
        <w:t>’</w:t>
      </w:r>
      <w:r w:rsidRPr="00810A4C">
        <w:rPr>
          <w:rFonts w:ascii="Times New Roman" w:hAnsi="Times New Roman" w:cs="Times New Roman"/>
        </w:rPr>
        <w:t xml:space="preserve"> South, thence easterly along that parallel to its intersection by the meridian of Longitude 147° 45</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that meridian to its intersection by the parallel of Latitude 18° 30</w:t>
      </w:r>
      <w:r w:rsidR="008B6752" w:rsidRPr="00810A4C">
        <w:rPr>
          <w:rFonts w:ascii="Times New Roman" w:hAnsi="Times New Roman" w:cs="Times New Roman"/>
        </w:rPr>
        <w:t>’</w:t>
      </w:r>
      <w:r w:rsidRPr="00810A4C">
        <w:rPr>
          <w:rFonts w:ascii="Times New Roman" w:hAnsi="Times New Roman" w:cs="Times New Roman"/>
        </w:rPr>
        <w:t xml:space="preserve"> South, thence easterly along that parallel to its intersection by the meridian of Longitude 150° 50</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that meridian to its intersection by the parallel of Latitude 20° South, thence easterly along that parallel to its intersection by the meridian of Longitude 151</w:t>
      </w:r>
      <w:r w:rsidR="008468D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that meridian to its intersection by the parallel of Latitude 20° 25</w:t>
      </w:r>
      <w:r w:rsidR="008B6752" w:rsidRPr="00810A4C">
        <w:rPr>
          <w:rFonts w:ascii="Times New Roman" w:hAnsi="Times New Roman" w:cs="Times New Roman"/>
        </w:rPr>
        <w:t>’</w:t>
      </w:r>
      <w:r w:rsidRPr="00810A4C">
        <w:rPr>
          <w:rFonts w:ascii="Times New Roman" w:hAnsi="Times New Roman" w:cs="Times New Roman"/>
        </w:rPr>
        <w:t xml:space="preserve"> South, thence easterly along that parallel to its intersection by the meridian of Longitude 153° 05</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that meridian to its intersection by the parallel of Latitude 22° 50</w:t>
      </w:r>
      <w:r w:rsidR="008B6752" w:rsidRPr="00810A4C">
        <w:rPr>
          <w:rFonts w:ascii="Times New Roman" w:hAnsi="Times New Roman" w:cs="Times New Roman"/>
        </w:rPr>
        <w:t>’</w:t>
      </w:r>
      <w:r w:rsidRPr="00810A4C">
        <w:rPr>
          <w:rFonts w:ascii="Times New Roman" w:hAnsi="Times New Roman" w:cs="Times New Roman"/>
        </w:rPr>
        <w:t xml:space="preserve"> South, thence easterly along that, parallel to its intersection by the meridian of Longitude 153° 40</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that meridian to its intersection by the parallel of Latitude 23</w:t>
      </w:r>
      <w:r w:rsidR="001A0D0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South, thence easterly along that parallel to its intersection by the meridian of Longitude 154° East, thence southerly along that meridian to its intersection by the parallel of Latitude 23</w:t>
      </w:r>
      <w:r w:rsidR="00FA4DA0" w:rsidRPr="00810A4C">
        <w:rPr>
          <w:rFonts w:ascii="Times New Roman" w:hAnsi="Times New Roman" w:cs="Times New Roman"/>
        </w:rPr>
        <w:t>°</w:t>
      </w:r>
      <w:r w:rsidRPr="00810A4C">
        <w:rPr>
          <w:rFonts w:ascii="Times New Roman" w:hAnsi="Times New Roman" w:cs="Times New Roman"/>
        </w:rPr>
        <w:t xml:space="preserve"> 50</w:t>
      </w:r>
      <w:r w:rsidR="008B6752" w:rsidRPr="00810A4C">
        <w:rPr>
          <w:rFonts w:ascii="Times New Roman" w:hAnsi="Times New Roman" w:cs="Times New Roman"/>
        </w:rPr>
        <w:t>’</w:t>
      </w:r>
      <w:r w:rsidRPr="00810A4C">
        <w:rPr>
          <w:rFonts w:ascii="Times New Roman" w:hAnsi="Times New Roman" w:cs="Times New Roman"/>
        </w:rPr>
        <w:t xml:space="preserve"> South, thence easterly along that parallel to its intersection by the meridian of Longitude 155° 15</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that meridian to its intersection by the parallel of Latitude 25</w:t>
      </w:r>
      <w:r w:rsidR="00FA4DA0" w:rsidRPr="00810A4C">
        <w:rPr>
          <w:rFonts w:ascii="Times New Roman" w:hAnsi="Times New Roman" w:cs="Times New Roman"/>
        </w:rPr>
        <w:t>°</w:t>
      </w:r>
      <w:r w:rsidR="008B6752" w:rsidRPr="00810A4C">
        <w:rPr>
          <w:rFonts w:ascii="Times New Roman" w:hAnsi="Times New Roman" w:cs="Times New Roman"/>
          <w:i/>
        </w:rPr>
        <w:t xml:space="preserve"> </w:t>
      </w:r>
      <w:r w:rsidRPr="00810A4C">
        <w:rPr>
          <w:rFonts w:ascii="Times New Roman" w:hAnsi="Times New Roman" w:cs="Times New Roman"/>
        </w:rPr>
        <w:t>South, thence easterly along that parallel to its intersection by the meridian of Longitude 158</w:t>
      </w:r>
      <w:r w:rsidR="00FA4DA0" w:rsidRPr="00810A4C">
        <w:rPr>
          <w:rFonts w:ascii="Times New Roman" w:hAnsi="Times New Roman" w:cs="Times New Roman"/>
        </w:rPr>
        <w:t>°</w:t>
      </w:r>
      <w:r w:rsidRPr="00810A4C">
        <w:rPr>
          <w:rFonts w:ascii="Times New Roman" w:hAnsi="Times New Roman" w:cs="Times New Roman"/>
        </w:rPr>
        <w:t xml:space="preserve"> 35</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27° 30</w:t>
      </w:r>
      <w:r w:rsidR="008B6752" w:rsidRPr="00810A4C">
        <w:rPr>
          <w:rFonts w:ascii="Times New Roman" w:hAnsi="Times New Roman" w:cs="Times New Roman"/>
        </w:rPr>
        <w:t>’</w:t>
      </w:r>
      <w:r w:rsidRPr="00810A4C">
        <w:rPr>
          <w:rFonts w:ascii="Times New Roman" w:hAnsi="Times New Roman" w:cs="Times New Roman"/>
        </w:rPr>
        <w:t xml:space="preserve"> 35</w:t>
      </w:r>
      <w:r w:rsidR="008B6752" w:rsidRPr="00810A4C">
        <w:rPr>
          <w:rFonts w:ascii="Times New Roman" w:hAnsi="Times New Roman" w:cs="Times New Roman"/>
        </w:rPr>
        <w:t>”</w:t>
      </w:r>
      <w:r w:rsidRPr="00810A4C">
        <w:rPr>
          <w:rFonts w:ascii="Times New Roman" w:hAnsi="Times New Roman" w:cs="Times New Roman"/>
        </w:rPr>
        <w:t xml:space="preserve"> South, Longitude 160</w:t>
      </w:r>
      <w:r w:rsidR="00FA4DA0" w:rsidRPr="00810A4C">
        <w:rPr>
          <w:rFonts w:ascii="Times New Roman" w:hAnsi="Times New Roman" w:cs="Times New Roman"/>
        </w:rPr>
        <w:t>°</w:t>
      </w:r>
      <w:r w:rsidRPr="00810A4C">
        <w:rPr>
          <w:rFonts w:ascii="Times New Roman" w:hAnsi="Times New Roman" w:cs="Times New Roman"/>
        </w:rPr>
        <w:t xml:space="preserve"> East, thence westerly along the geodesic to a point of Latitude 27° 48</w:t>
      </w:r>
      <w:r w:rsidR="008B6752" w:rsidRPr="00810A4C">
        <w:rPr>
          <w:rFonts w:ascii="Times New Roman" w:hAnsi="Times New Roman" w:cs="Times New Roman"/>
        </w:rPr>
        <w:t>’</w:t>
      </w:r>
      <w:r w:rsidRPr="00810A4C">
        <w:rPr>
          <w:rFonts w:ascii="Times New Roman" w:hAnsi="Times New Roman" w:cs="Times New Roman"/>
        </w:rPr>
        <w:t xml:space="preserve"> South, Longitude 154° 22</w:t>
      </w:r>
      <w:r w:rsidR="008B6752" w:rsidRPr="00810A4C">
        <w:rPr>
          <w:rFonts w:ascii="Times New Roman" w:hAnsi="Times New Roman" w:cs="Times New Roman"/>
        </w:rPr>
        <w:t>’</w:t>
      </w:r>
      <w:r w:rsidRPr="00810A4C">
        <w:rPr>
          <w:rFonts w:ascii="Times New Roman" w:hAnsi="Times New Roman" w:cs="Times New Roman"/>
        </w:rPr>
        <w:t xml:space="preserve"> East, thence south-westerly along the geodesic to a point of Latitude 27° 58</w:t>
      </w:r>
      <w:r w:rsidR="008B6752" w:rsidRPr="00810A4C">
        <w:rPr>
          <w:rFonts w:ascii="Times New Roman" w:hAnsi="Times New Roman" w:cs="Times New Roman"/>
        </w:rPr>
        <w:t>’</w:t>
      </w:r>
      <w:r w:rsidRPr="00810A4C">
        <w:rPr>
          <w:rFonts w:ascii="Times New Roman" w:hAnsi="Times New Roman" w:cs="Times New Roman"/>
        </w:rPr>
        <w:t xml:space="preserve"> South, Longitude 154° East, thence south-westerly along the geodesic between the last-mentioned point and the trigonometrical station known as Point Danger near Point Danger to its intersection by the coastline at mean low water, thence along the coastline of the State of Queensland at mean low water to the point of commencement.</w:t>
      </w:r>
      <w:r w:rsidR="008B6752" w:rsidRPr="00810A4C">
        <w:rPr>
          <w:rFonts w:ascii="Times New Roman" w:hAnsi="Times New Roman" w:cs="Times New Roman"/>
        </w:rPr>
        <w:t>”</w:t>
      </w:r>
      <w:r w:rsidRPr="00810A4C">
        <w:rPr>
          <w:rFonts w:ascii="Times New Roman" w:hAnsi="Times New Roman" w:cs="Times New Roman"/>
        </w:rPr>
        <w:t>;</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(b) by omitting the heading to the description, and the description, of the area specified in that Schedule as being adjacent to the Northern Territory of Australia and substituting the following heading and description :-</w:t>
      </w:r>
    </w:p>
    <w:p w:rsidR="001824E1" w:rsidRPr="00810A4C" w:rsidRDefault="008B6752" w:rsidP="00FD5605">
      <w:pPr>
        <w:spacing w:before="120" w:after="120" w:line="240" w:lineRule="auto"/>
        <w:ind w:left="720" w:firstLine="432"/>
        <w:jc w:val="center"/>
        <w:rPr>
          <w:rFonts w:ascii="Times New Roman" w:hAnsi="Times New Roman" w:cs="Times New Roman"/>
        </w:rPr>
      </w:pPr>
      <w:r w:rsidRPr="00810A4C">
        <w:rPr>
          <w:rFonts w:ascii="Times New Roman" w:hAnsi="Times New Roman" w:cs="Times New Roman"/>
          <w:smallCaps/>
        </w:rPr>
        <w:t>“Area Adjacent to the Northern Territory of Australia</w:t>
      </w:r>
    </w:p>
    <w:p w:rsidR="00DA63B4" w:rsidRPr="00810A4C" w:rsidRDefault="00DA63B4" w:rsidP="00810A4C">
      <w:pPr>
        <w:spacing w:after="0" w:line="240" w:lineRule="auto"/>
        <w:ind w:left="720" w:firstLine="720"/>
        <w:jc w:val="both"/>
        <w:rPr>
          <w:rFonts w:ascii="Times New Roman" w:hAnsi="Times New Roman" w:cs="Times New Roman"/>
        </w:rPr>
      </w:pPr>
      <w:r w:rsidRPr="00810A4C">
        <w:rPr>
          <w:rFonts w:ascii="Times New Roman" w:hAnsi="Times New Roman" w:cs="Times New Roman"/>
        </w:rPr>
        <w:t>The area the boundary of which commences at a point that is the intersection of the coastline at mean low water by the boundary between the Northern Territory of Australia and the State of Western Australia and runs thence northerly along the geodesic to a point of Latitude 14° 37</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129</w:t>
      </w:r>
      <w:r w:rsidR="00FA4DA0" w:rsidRPr="00810A4C">
        <w:rPr>
          <w:rFonts w:ascii="Times New Roman" w:hAnsi="Times New Roman" w:cs="Times New Roman"/>
        </w:rPr>
        <w:t>°</w:t>
      </w:r>
      <w:r w:rsidRPr="00810A4C">
        <w:rPr>
          <w:rFonts w:ascii="Times New Roman" w:hAnsi="Times New Roman" w:cs="Times New Roman"/>
        </w:rPr>
        <w:t xml:space="preserve"> 01</w:t>
      </w:r>
      <w:r w:rsidR="008B6752" w:rsidRPr="00810A4C">
        <w:rPr>
          <w:rFonts w:ascii="Times New Roman" w:hAnsi="Times New Roman" w:cs="Times New Roman"/>
        </w:rPr>
        <w:t>’</w:t>
      </w:r>
      <w:r w:rsidRPr="00810A4C">
        <w:rPr>
          <w:rFonts w:ascii="Times New Roman" w:hAnsi="Times New Roman" w:cs="Times New Roman"/>
        </w:rPr>
        <w:t xml:space="preserve"> 45</w:t>
      </w:r>
      <w:r w:rsidR="005904D4">
        <w:rPr>
          <w:rFonts w:ascii="Times New Roman" w:hAnsi="Times New Roman" w:cs="Times New Roman"/>
        </w:rPr>
        <w:t>”</w:t>
      </w:r>
      <w:r w:rsidRPr="00810A4C">
        <w:rPr>
          <w:rFonts w:ascii="Times New Roman" w:hAnsi="Times New Roman" w:cs="Times New Roman"/>
        </w:rPr>
        <w:t xml:space="preserve"> East, thence northerly along the geodesic to a point of Latitude 14° 32</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129° 01</w:t>
      </w:r>
      <w:r w:rsidR="008B675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14° 19</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128</w:t>
      </w:r>
      <w:r w:rsidR="008468D2" w:rsidRPr="00810A4C">
        <w:rPr>
          <w:rFonts w:ascii="Times New Roman" w:hAnsi="Times New Roman" w:cs="Times New Roman"/>
        </w:rPr>
        <w:t>°</w:t>
      </w:r>
      <w:r w:rsidRPr="00810A4C">
        <w:rPr>
          <w:rFonts w:ascii="Times New Roman" w:hAnsi="Times New Roman" w:cs="Times New Roman"/>
        </w:rPr>
        <w:t xml:space="preserve"> 53</w:t>
      </w:r>
      <w:r w:rsidR="008B6752" w:rsidRPr="00810A4C">
        <w:rPr>
          <w:rFonts w:ascii="Times New Roman" w:hAnsi="Times New Roman" w:cs="Times New Roman"/>
        </w:rPr>
        <w:t>’</w:t>
      </w:r>
      <w:r w:rsidRPr="00810A4C">
        <w:rPr>
          <w:rFonts w:ascii="Times New Roman" w:hAnsi="Times New Roman" w:cs="Times New Roman"/>
        </w:rPr>
        <w:t xml:space="preserve"> East,</w:t>
      </w:r>
    </w:p>
    <w:p w:rsidR="00A0377E" w:rsidRPr="00810A4C" w:rsidRDefault="00A0377E" w:rsidP="00810A4C">
      <w:pPr>
        <w:spacing w:after="0" w:line="240" w:lineRule="auto"/>
        <w:jc w:val="both"/>
        <w:rPr>
          <w:rFonts w:ascii="Times New Roman" w:hAnsi="Times New Roman" w:cs="Times New Roman"/>
        </w:rPr>
        <w:sectPr w:rsidR="00A0377E" w:rsidRPr="00810A4C" w:rsidSect="00CE65F8">
          <w:headerReference w:type="first" r:id="rId10"/>
          <w:pgSz w:w="11909" w:h="16834" w:code="9"/>
          <w:pgMar w:top="1440" w:right="1440" w:bottom="1440" w:left="1440" w:header="720" w:footer="720" w:gutter="0"/>
          <w:cols w:space="720"/>
          <w:titlePg/>
          <w:docGrid w:linePitch="299"/>
        </w:sectPr>
      </w:pPr>
    </w:p>
    <w:p w:rsidR="00DA63B4" w:rsidRPr="00810A4C" w:rsidRDefault="00DA63B4" w:rsidP="007B3BFA">
      <w:pPr>
        <w:spacing w:after="0" w:line="240" w:lineRule="auto"/>
        <w:ind w:left="720"/>
        <w:jc w:val="both"/>
        <w:rPr>
          <w:rFonts w:ascii="Times New Roman" w:hAnsi="Times New Roman" w:cs="Times New Roman"/>
        </w:rPr>
      </w:pPr>
      <w:r w:rsidRPr="00810A4C">
        <w:rPr>
          <w:rFonts w:ascii="Times New Roman" w:hAnsi="Times New Roman" w:cs="Times New Roman"/>
        </w:rPr>
        <w:lastRenderedPageBreak/>
        <w:t>thence north-westerly along the geodesic to a point of Latitude 14° South, Longitude 128° 42</w:t>
      </w:r>
      <w:r w:rsidR="008B675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13° 49</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South, Longitude 128° 33</w:t>
      </w:r>
      <w:r w:rsidR="008B675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13° 39</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008B6752" w:rsidRPr="00810A4C">
        <w:rPr>
          <w:rFonts w:ascii="Times New Roman" w:hAnsi="Times New Roman" w:cs="Times New Roman"/>
          <w:i/>
        </w:rPr>
        <w:t xml:space="preserve"> </w:t>
      </w:r>
      <w:r w:rsidRPr="00810A4C">
        <w:rPr>
          <w:rFonts w:ascii="Times New Roman" w:hAnsi="Times New Roman" w:cs="Times New Roman"/>
        </w:rPr>
        <w:t>South, Longitude 128° 30</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13° 15</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128</w:t>
      </w:r>
      <w:r w:rsidR="008468D2" w:rsidRPr="00810A4C">
        <w:rPr>
          <w:rFonts w:ascii="Times New Roman" w:hAnsi="Times New Roman" w:cs="Times New Roman"/>
        </w:rPr>
        <w:t>°</w:t>
      </w:r>
      <w:r w:rsidRPr="00810A4C">
        <w:rPr>
          <w:rFonts w:ascii="Times New Roman" w:hAnsi="Times New Roman" w:cs="Times New Roman"/>
        </w:rPr>
        <w:t xml:space="preserve"> 28</w:t>
      </w:r>
      <w:r w:rsidR="008B6752" w:rsidRPr="00810A4C">
        <w:rPr>
          <w:rFonts w:ascii="Times New Roman" w:hAnsi="Times New Roman" w:cs="Times New Roman"/>
        </w:rPr>
        <w:t>’</w:t>
      </w:r>
      <w:r w:rsidRPr="00810A4C">
        <w:rPr>
          <w:rFonts w:ascii="Times New Roman" w:hAnsi="Times New Roman" w:cs="Times New Roman"/>
        </w:rPr>
        <w:t xml:space="preserve"> East, thence northerly along the meridian of Longitude 128° 28</w:t>
      </w:r>
      <w:r w:rsidR="008B6752" w:rsidRPr="00810A4C">
        <w:rPr>
          <w:rFonts w:ascii="Times New Roman" w:hAnsi="Times New Roman" w:cs="Times New Roman"/>
        </w:rPr>
        <w:t>’</w:t>
      </w:r>
      <w:r w:rsidRPr="00810A4C">
        <w:rPr>
          <w:rFonts w:ascii="Times New Roman" w:hAnsi="Times New Roman" w:cs="Times New Roman"/>
        </w:rPr>
        <w:t xml:space="preserve"> East to its intersection by the parallel of Latitude 12° 55</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thence north-westerly along the geodesic to a point of Latitude 12</w:t>
      </w:r>
      <w:r w:rsidR="008468D2" w:rsidRPr="00810A4C">
        <w:rPr>
          <w:rFonts w:ascii="Times New Roman" w:hAnsi="Times New Roman" w:cs="Times New Roman"/>
        </w:rPr>
        <w:t>°</w:t>
      </w:r>
      <w:r w:rsidRPr="00810A4C">
        <w:rPr>
          <w:rFonts w:ascii="Times New Roman" w:hAnsi="Times New Roman" w:cs="Times New Roman"/>
        </w:rPr>
        <w:t xml:space="preserve"> 32</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South, Longitude 128° 24</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12° 26</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128° 22</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11° 48</w:t>
      </w:r>
      <w:r w:rsidR="008B6752" w:rsidRPr="00810A4C">
        <w:rPr>
          <w:rFonts w:ascii="Times New Roman" w:hAnsi="Times New Roman" w:cs="Times New Roman"/>
        </w:rPr>
        <w:t>’</w:t>
      </w:r>
      <w:r w:rsidRPr="00810A4C">
        <w:rPr>
          <w:rFonts w:ascii="Times New Roman" w:hAnsi="Times New Roman" w:cs="Times New Roman"/>
        </w:rPr>
        <w:t xml:space="preserve"> South, Longitude 127° 53</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11° 13</w:t>
      </w:r>
      <w:r w:rsidR="008B675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South, Longitude 127° 32</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10° 05</w:t>
      </w:r>
      <w:r w:rsidR="008B6752" w:rsidRPr="00810A4C">
        <w:rPr>
          <w:rFonts w:ascii="Times New Roman" w:hAnsi="Times New Roman" w:cs="Times New Roman"/>
        </w:rPr>
        <w:t>’</w:t>
      </w:r>
      <w:r w:rsidRPr="00810A4C">
        <w:rPr>
          <w:rFonts w:ascii="Times New Roman" w:hAnsi="Times New Roman" w:cs="Times New Roman"/>
        </w:rPr>
        <w:t xml:space="preserve"> Smith, Longitude 126° 47</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9°</w:t>
      </w:r>
      <w:r w:rsidR="008B6752" w:rsidRPr="00810A4C">
        <w:rPr>
          <w:rFonts w:ascii="Times New Roman" w:hAnsi="Times New Roman" w:cs="Times New Roman"/>
          <w:i/>
        </w:rPr>
        <w:t xml:space="preserve"> </w:t>
      </w:r>
      <w:r w:rsidRPr="00810A4C">
        <w:rPr>
          <w:rFonts w:ascii="Times New Roman" w:hAnsi="Times New Roman" w:cs="Times New Roman"/>
        </w:rPr>
        <w:t>53</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South, Longitude 127</w:t>
      </w:r>
      <w:r w:rsidR="004A208E" w:rsidRPr="00810A4C">
        <w:rPr>
          <w:rFonts w:ascii="Times New Roman" w:hAnsi="Times New Roman" w:cs="Times New Roman"/>
        </w:rPr>
        <w:t>°</w:t>
      </w:r>
      <w:r w:rsidRPr="00810A4C">
        <w:rPr>
          <w:rFonts w:ascii="Times New Roman" w:hAnsi="Times New Roman" w:cs="Times New Roman"/>
        </w:rPr>
        <w:t xml:space="preserve"> 18</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9° 28</w:t>
      </w:r>
      <w:r w:rsidR="008B6752" w:rsidRPr="00810A4C">
        <w:rPr>
          <w:rFonts w:ascii="Times New Roman" w:hAnsi="Times New Roman" w:cs="Times New Roman"/>
        </w:rPr>
        <w:t>’</w:t>
      </w:r>
      <w:r w:rsidR="008B6752" w:rsidRPr="00810A4C">
        <w:rPr>
          <w:rFonts w:ascii="Times New Roman" w:hAnsi="Times New Roman" w:cs="Times New Roman"/>
          <w:i/>
        </w:rPr>
        <w:t xml:space="preserve"> </w:t>
      </w:r>
      <w:r w:rsidRPr="00810A4C">
        <w:rPr>
          <w:rFonts w:ascii="Times New Roman" w:hAnsi="Times New Roman" w:cs="Times New Roman"/>
        </w:rPr>
        <w:t>South, Longitude 127</w:t>
      </w:r>
      <w:r w:rsidR="004A208E" w:rsidRPr="00810A4C">
        <w:rPr>
          <w:rFonts w:ascii="Times New Roman" w:hAnsi="Times New Roman" w:cs="Times New Roman"/>
        </w:rPr>
        <w:t>°</w:t>
      </w:r>
      <w:r w:rsidRPr="00810A4C">
        <w:rPr>
          <w:rFonts w:ascii="Times New Roman" w:hAnsi="Times New Roman" w:cs="Times New Roman"/>
        </w:rPr>
        <w:t xml:space="preserve"> 56</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9° 25</w:t>
      </w:r>
      <w:r w:rsidR="008B6752" w:rsidRPr="00810A4C">
        <w:rPr>
          <w:rFonts w:ascii="Times New Roman" w:hAnsi="Times New Roman" w:cs="Times New Roman"/>
        </w:rPr>
        <w:t>’</w:t>
      </w:r>
      <w:r w:rsidRPr="00810A4C">
        <w:rPr>
          <w:rFonts w:ascii="Times New Roman" w:hAnsi="Times New Roman" w:cs="Times New Roman"/>
        </w:rPr>
        <w:t xml:space="preserve"> South, Longitude 128° East, thence easterly along the rhumb line which is on the parallel of Latitude 9</w:t>
      </w:r>
      <w:r w:rsidR="004A208E" w:rsidRPr="00810A4C">
        <w:rPr>
          <w:rFonts w:ascii="Times New Roman" w:hAnsi="Times New Roman" w:cs="Times New Roman"/>
        </w:rPr>
        <w:t>°</w:t>
      </w:r>
      <w:r w:rsidRPr="00810A4C">
        <w:rPr>
          <w:rFonts w:ascii="Times New Roman" w:hAnsi="Times New Roman" w:cs="Times New Roman"/>
        </w:rPr>
        <w:t xml:space="preserve"> 25</w:t>
      </w:r>
      <w:r w:rsidR="008B6752" w:rsidRPr="00810A4C">
        <w:rPr>
          <w:rFonts w:ascii="Times New Roman" w:hAnsi="Times New Roman" w:cs="Times New Roman"/>
        </w:rPr>
        <w:t>’</w:t>
      </w:r>
      <w:r w:rsidRPr="00810A4C">
        <w:rPr>
          <w:rFonts w:ascii="Times New Roman" w:hAnsi="Times New Roman" w:cs="Times New Roman"/>
        </w:rPr>
        <w:t xml:space="preserve"> South to its intersection by the meridian of Longitude 130</w:t>
      </w:r>
      <w:r w:rsidR="004A208E" w:rsidRPr="00810A4C">
        <w:rPr>
          <w:rFonts w:ascii="Times New Roman" w:hAnsi="Times New Roman" w:cs="Times New Roman"/>
        </w:rPr>
        <w:t>°</w:t>
      </w:r>
      <w:r w:rsidRPr="00810A4C">
        <w:rPr>
          <w:rFonts w:ascii="Times New Roman" w:hAnsi="Times New Roman" w:cs="Times New Roman"/>
        </w:rPr>
        <w:t xml:space="preserve"> 10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8° 54</w:t>
      </w:r>
      <w:r w:rsidR="008B6752" w:rsidRPr="00810A4C">
        <w:rPr>
          <w:rFonts w:ascii="Times New Roman" w:hAnsi="Times New Roman" w:cs="Times New Roman"/>
        </w:rPr>
        <w:t>’</w:t>
      </w:r>
      <w:r w:rsidRPr="00810A4C">
        <w:rPr>
          <w:rFonts w:ascii="Times New Roman" w:hAnsi="Times New Roman" w:cs="Times New Roman"/>
        </w:rPr>
        <w:t xml:space="preserve"> South, Longitude 133° 14</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8° 53</w:t>
      </w:r>
      <w:r w:rsidR="008B6752" w:rsidRPr="00810A4C">
        <w:rPr>
          <w:rFonts w:ascii="Times New Roman" w:hAnsi="Times New Roman" w:cs="Times New Roman"/>
        </w:rPr>
        <w:t>’</w:t>
      </w:r>
      <w:r w:rsidRPr="00810A4C">
        <w:rPr>
          <w:rFonts w:ascii="Times New Roman" w:hAnsi="Times New Roman" w:cs="Times New Roman"/>
        </w:rPr>
        <w:t xml:space="preserve"> South Longitude 133° 23</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rhumb line to a point of Latitude 9°</w:t>
      </w:r>
      <w:r w:rsidR="008B6752" w:rsidRPr="00810A4C">
        <w:rPr>
          <w:rFonts w:ascii="Times New Roman" w:hAnsi="Times New Roman" w:cs="Times New Roman"/>
          <w:i/>
        </w:rPr>
        <w:t xml:space="preserve"> </w:t>
      </w:r>
      <w:r w:rsidRPr="00810A4C">
        <w:rPr>
          <w:rFonts w:ascii="Times New Roman" w:hAnsi="Times New Roman" w:cs="Times New Roman"/>
        </w:rPr>
        <w:t>25</w:t>
      </w:r>
      <w:r w:rsidR="008B6752" w:rsidRPr="00810A4C">
        <w:rPr>
          <w:rFonts w:ascii="Times New Roman" w:hAnsi="Times New Roman" w:cs="Times New Roman"/>
        </w:rPr>
        <w:t>’</w:t>
      </w:r>
      <w:r w:rsidRPr="00810A4C">
        <w:rPr>
          <w:rFonts w:ascii="Times New Roman" w:hAnsi="Times New Roman" w:cs="Times New Roman"/>
        </w:rPr>
        <w:t xml:space="preserve"> South, Longitude 134° 50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9° 22</w:t>
      </w:r>
      <w:r w:rsidR="008B6752" w:rsidRPr="00810A4C">
        <w:rPr>
          <w:rFonts w:ascii="Times New Roman" w:hAnsi="Times New Roman" w:cs="Times New Roman"/>
        </w:rPr>
        <w:t>’</w:t>
      </w:r>
      <w:r w:rsidRPr="00810A4C">
        <w:rPr>
          <w:rFonts w:ascii="Times New Roman" w:hAnsi="Times New Roman" w:cs="Times New Roman"/>
        </w:rPr>
        <w:t xml:space="preserve"> South, Longitude 135° 03</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9° 17</w:t>
      </w:r>
      <w:r w:rsidR="008B6752" w:rsidRPr="00810A4C">
        <w:rPr>
          <w:rFonts w:ascii="Times New Roman" w:hAnsi="Times New Roman" w:cs="Times New Roman"/>
        </w:rPr>
        <w:t>’</w:t>
      </w:r>
      <w:r w:rsidRPr="00810A4C">
        <w:rPr>
          <w:rFonts w:ascii="Times New Roman" w:hAnsi="Times New Roman" w:cs="Times New Roman"/>
        </w:rPr>
        <w:t xml:space="preserve"> South, Longitude 135° 13</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9° 08</w:t>
      </w:r>
      <w:r w:rsidR="008B6752" w:rsidRPr="00810A4C">
        <w:rPr>
          <w:rFonts w:ascii="Times New Roman" w:hAnsi="Times New Roman" w:cs="Times New Roman"/>
        </w:rPr>
        <w:t>’</w:t>
      </w:r>
      <w:r w:rsidRPr="00810A4C">
        <w:rPr>
          <w:rFonts w:ascii="Times New Roman" w:hAnsi="Times New Roman" w:cs="Times New Roman"/>
        </w:rPr>
        <w:t xml:space="preserve"> South, Longitude 135° 29</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rhumb line to a point of Latitude 9</w:t>
      </w:r>
      <w:r w:rsidR="004A208E" w:rsidRPr="00810A4C">
        <w:rPr>
          <w:rFonts w:ascii="Times New Roman" w:hAnsi="Times New Roman" w:cs="Times New Roman"/>
        </w:rPr>
        <w:t>°</w:t>
      </w:r>
      <w:r w:rsidR="008B6752" w:rsidRPr="00810A4C">
        <w:rPr>
          <w:rFonts w:ascii="Times New Roman" w:hAnsi="Times New Roman" w:cs="Times New Roman"/>
          <w:i/>
        </w:rPr>
        <w:t xml:space="preserve"> </w:t>
      </w:r>
      <w:r w:rsidRPr="00810A4C">
        <w:rPr>
          <w:rFonts w:ascii="Times New Roman" w:hAnsi="Times New Roman" w:cs="Times New Roman"/>
        </w:rPr>
        <w:t>57</w:t>
      </w:r>
      <w:r w:rsidR="008B6752" w:rsidRPr="00810A4C">
        <w:rPr>
          <w:rFonts w:ascii="Times New Roman" w:hAnsi="Times New Roman" w:cs="Times New Roman"/>
        </w:rPr>
        <w:t>’</w:t>
      </w:r>
      <w:r w:rsidRPr="00810A4C">
        <w:rPr>
          <w:rFonts w:ascii="Times New Roman" w:hAnsi="Times New Roman" w:cs="Times New Roman"/>
        </w:rPr>
        <w:t xml:space="preserve"> South, Longitude 137° 45</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rhumb line to a point of Latitude 10° 09</w:t>
      </w:r>
      <w:r w:rsidR="008B6752" w:rsidRPr="00810A4C">
        <w:rPr>
          <w:rFonts w:ascii="Times New Roman" w:hAnsi="Times New Roman" w:cs="Times New Roman"/>
        </w:rPr>
        <w:t>’</w:t>
      </w:r>
      <w:r w:rsidRPr="00810A4C">
        <w:rPr>
          <w:rFonts w:ascii="Times New Roman" w:hAnsi="Times New Roman" w:cs="Times New Roman"/>
        </w:rPr>
        <w:t xml:space="preserve"> South, Longitude 138° 13</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rhumb line to a point of Latitude 10° 22</w:t>
      </w:r>
      <w:r w:rsidR="008B6752" w:rsidRPr="00810A4C">
        <w:rPr>
          <w:rFonts w:ascii="Times New Roman" w:hAnsi="Times New Roman" w:cs="Times New Roman"/>
        </w:rPr>
        <w:t>’</w:t>
      </w:r>
      <w:r w:rsidRPr="00810A4C">
        <w:rPr>
          <w:rFonts w:ascii="Times New Roman" w:hAnsi="Times New Roman" w:cs="Times New Roman"/>
        </w:rPr>
        <w:t xml:space="preserve"> South, Longitude 138° 35</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rhumb fine to a point of Latitude 10° 24</w:t>
      </w:r>
      <w:r w:rsidR="008B6752" w:rsidRPr="00810A4C">
        <w:rPr>
          <w:rFonts w:ascii="Times New Roman" w:hAnsi="Times New Roman" w:cs="Times New Roman"/>
        </w:rPr>
        <w:t>’</w:t>
      </w:r>
      <w:r w:rsidRPr="00810A4C">
        <w:rPr>
          <w:rFonts w:ascii="Times New Roman" w:hAnsi="Times New Roman" w:cs="Times New Roman"/>
        </w:rPr>
        <w:t xml:space="preserve"> South, Longitude 138° 38</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rhumb line to a point of Latitude 10</w:t>
      </w:r>
      <w:r w:rsidR="008468D2" w:rsidRPr="00810A4C">
        <w:rPr>
          <w:rFonts w:ascii="Times New Roman" w:hAnsi="Times New Roman" w:cs="Times New Roman"/>
        </w:rPr>
        <w:t>°</w:t>
      </w:r>
      <w:r w:rsidRPr="00810A4C">
        <w:rPr>
          <w:rFonts w:ascii="Times New Roman" w:hAnsi="Times New Roman" w:cs="Times New Roman"/>
        </w:rPr>
        <w:t xml:space="preserve"> 50</w:t>
      </w:r>
      <w:r w:rsidR="008B6752" w:rsidRPr="00810A4C">
        <w:rPr>
          <w:rFonts w:ascii="Times New Roman" w:hAnsi="Times New Roman" w:cs="Times New Roman"/>
        </w:rPr>
        <w:t>’</w:t>
      </w:r>
      <w:r w:rsidRPr="00810A4C">
        <w:rPr>
          <w:rFonts w:ascii="Times New Roman" w:hAnsi="Times New Roman" w:cs="Times New Roman"/>
        </w:rPr>
        <w:t xml:space="preserve"> South, Longitude 139° 12</w:t>
      </w:r>
      <w:r w:rsidR="008B6752" w:rsidRPr="00810A4C">
        <w:rPr>
          <w:rFonts w:ascii="Times New Roman" w:hAnsi="Times New Roman" w:cs="Times New Roman"/>
        </w:rPr>
        <w:t>’</w:t>
      </w:r>
      <w:r w:rsidRPr="00810A4C">
        <w:rPr>
          <w:rFonts w:ascii="Times New Roman" w:hAnsi="Times New Roman" w:cs="Times New Roman"/>
        </w:rPr>
        <w:t xml:space="preserve"> East, thence, south easterly along the geodesic to a point of Latitude 10° 51</w:t>
      </w:r>
      <w:r w:rsidR="008B6752" w:rsidRPr="00810A4C">
        <w:rPr>
          <w:rFonts w:ascii="Times New Roman" w:hAnsi="Times New Roman" w:cs="Times New Roman"/>
        </w:rPr>
        <w:t>’</w:t>
      </w:r>
      <w:r w:rsidRPr="00810A4C">
        <w:rPr>
          <w:rFonts w:ascii="Times New Roman" w:hAnsi="Times New Roman" w:cs="Times New Roman"/>
        </w:rPr>
        <w:t xml:space="preserve"> South, Longitude 139° 12</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w:t>
      </w:r>
      <w:r w:rsidR="008468D2" w:rsidRPr="00810A4C">
        <w:rPr>
          <w:rFonts w:ascii="Times New Roman" w:hAnsi="Times New Roman" w:cs="Times New Roman"/>
        </w:rPr>
        <w:t>desic to a point of Latitude 11°</w:t>
      </w:r>
      <w:r w:rsidRPr="00810A4C">
        <w:rPr>
          <w:rFonts w:ascii="Times New Roman" w:hAnsi="Times New Roman" w:cs="Times New Roman"/>
        </w:rPr>
        <w:t xml:space="preserve"> South, Longitude 139° 15</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the meridian of Longitude 139° 15</w:t>
      </w:r>
      <w:r w:rsidR="008B6752" w:rsidRPr="00810A4C">
        <w:rPr>
          <w:rFonts w:ascii="Times New Roman" w:hAnsi="Times New Roman" w:cs="Times New Roman"/>
        </w:rPr>
        <w:t>’</w:t>
      </w:r>
      <w:r w:rsidRPr="00810A4C">
        <w:rPr>
          <w:rFonts w:ascii="Times New Roman" w:hAnsi="Times New Roman" w:cs="Times New Roman"/>
        </w:rPr>
        <w:t xml:space="preserve"> East to its intersection by the parallel of Latitude 14° 30</w:t>
      </w:r>
      <w:r w:rsidR="008B6752" w:rsidRPr="00810A4C">
        <w:rPr>
          <w:rFonts w:ascii="Times New Roman" w:hAnsi="Times New Roman" w:cs="Times New Roman"/>
        </w:rPr>
        <w:t>’</w:t>
      </w:r>
      <w:r w:rsidRPr="00810A4C">
        <w:rPr>
          <w:rFonts w:ascii="Times New Roman" w:hAnsi="Times New Roman" w:cs="Times New Roman"/>
        </w:rPr>
        <w:t xml:space="preserve"> South, thence westerly along that parallel to its intersection by the meridian of Longitude 138</w:t>
      </w:r>
      <w:r w:rsidR="004A208E"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southerly along that meridian to its intersection</w:t>
      </w:r>
      <w:r w:rsidR="008468D2" w:rsidRPr="00810A4C">
        <w:rPr>
          <w:rFonts w:ascii="Times New Roman" w:hAnsi="Times New Roman" w:cs="Times New Roman"/>
        </w:rPr>
        <w:t xml:space="preserve"> by the parallel of Latitude 15°</w:t>
      </w:r>
      <w:r w:rsidRPr="00810A4C">
        <w:rPr>
          <w:rFonts w:ascii="Times New Roman" w:hAnsi="Times New Roman" w:cs="Times New Roman"/>
        </w:rPr>
        <w:t xml:space="preserve"> 55</w:t>
      </w:r>
      <w:r w:rsidR="008B6752" w:rsidRPr="00810A4C">
        <w:rPr>
          <w:rFonts w:ascii="Times New Roman" w:hAnsi="Times New Roman" w:cs="Times New Roman"/>
        </w:rPr>
        <w:t>’</w:t>
      </w:r>
      <w:r w:rsidRPr="00810A4C">
        <w:rPr>
          <w:rFonts w:ascii="Times New Roman" w:hAnsi="Times New Roman" w:cs="Times New Roman"/>
        </w:rPr>
        <w:t xml:space="preserve"> South, thence south-westerly along the geodesic to the intersection of the coastline at mean low water by the boundary between the Northern Territory of Australia and the State of Queensland, thence along the coastline of the Northern Territory of Australia at mean low water to the point of commencement</w:t>
      </w:r>
      <w:r w:rsidR="008B6752" w:rsidRPr="00810A4C">
        <w:rPr>
          <w:rFonts w:ascii="Times New Roman" w:hAnsi="Times New Roman" w:cs="Times New Roman"/>
        </w:rPr>
        <w:t>”</w:t>
      </w:r>
      <w:r w:rsidRPr="00810A4C">
        <w:rPr>
          <w:rFonts w:ascii="Times New Roman" w:hAnsi="Times New Roman" w:cs="Times New Roman"/>
        </w:rPr>
        <w:t>;</w:t>
      </w:r>
      <w:r w:rsidR="007B3BFA">
        <w:rPr>
          <w:rFonts w:ascii="Times New Roman" w:hAnsi="Times New Roman" w:cs="Times New Roman"/>
        </w:rPr>
        <w:t xml:space="preserve"> </w:t>
      </w:r>
      <w:r w:rsidRPr="00810A4C">
        <w:rPr>
          <w:rFonts w:ascii="Times New Roman" w:hAnsi="Times New Roman" w:cs="Times New Roman"/>
        </w:rPr>
        <w:t>and</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(c) by omitting the heading to the description, and the description, of the area specified in that Schedule as being adjacent to the Territory of Ash more and Cartier Islands and substituting the following heading and description:—</w:t>
      </w:r>
    </w:p>
    <w:p w:rsidR="00984801" w:rsidRPr="00810A4C" w:rsidRDefault="008B6752" w:rsidP="00810A4C">
      <w:pPr>
        <w:spacing w:before="60" w:after="60" w:line="240" w:lineRule="auto"/>
        <w:jc w:val="center"/>
        <w:rPr>
          <w:rFonts w:ascii="Times New Roman" w:hAnsi="Times New Roman" w:cs="Times New Roman"/>
        </w:rPr>
      </w:pPr>
      <w:r w:rsidRPr="00810A4C">
        <w:rPr>
          <w:rFonts w:ascii="Times New Roman" w:hAnsi="Times New Roman" w:cs="Times New Roman"/>
          <w:smallCaps/>
        </w:rPr>
        <w:t>“Area Adjacent to the Territory of Ashmore and Cartier Islands</w:t>
      </w:r>
    </w:p>
    <w:p w:rsidR="00DA63B4" w:rsidRPr="00810A4C" w:rsidRDefault="00DA63B4" w:rsidP="00810A4C">
      <w:pPr>
        <w:spacing w:after="0" w:line="240" w:lineRule="auto"/>
        <w:ind w:left="720" w:firstLine="720"/>
        <w:jc w:val="both"/>
        <w:rPr>
          <w:rFonts w:ascii="Times New Roman" w:hAnsi="Times New Roman" w:cs="Times New Roman"/>
        </w:rPr>
      </w:pPr>
      <w:r w:rsidRPr="00810A4C">
        <w:rPr>
          <w:rFonts w:ascii="Times New Roman" w:hAnsi="Times New Roman" w:cs="Times New Roman"/>
        </w:rPr>
        <w:t>The area the boundary of which comm</w:t>
      </w:r>
      <w:r w:rsidR="008468D2" w:rsidRPr="00810A4C">
        <w:rPr>
          <w:rFonts w:ascii="Times New Roman" w:hAnsi="Times New Roman" w:cs="Times New Roman"/>
        </w:rPr>
        <w:t>ences at a point of Latitude 12°</w:t>
      </w:r>
      <w:r w:rsidRPr="00810A4C">
        <w:rPr>
          <w:rFonts w:ascii="Times New Roman" w:hAnsi="Times New Roman" w:cs="Times New Roman"/>
        </w:rPr>
        <w:t xml:space="preserve"> 24</w:t>
      </w:r>
      <w:r w:rsidR="008B6752" w:rsidRPr="00810A4C">
        <w:rPr>
          <w:rFonts w:ascii="Times New Roman" w:hAnsi="Times New Roman" w:cs="Times New Roman"/>
        </w:rPr>
        <w:t>’</w:t>
      </w:r>
      <w:r w:rsidRPr="00810A4C">
        <w:rPr>
          <w:rFonts w:ascii="Times New Roman" w:hAnsi="Times New Roman" w:cs="Times New Roman"/>
        </w:rPr>
        <w:t xml:space="preserve"> South, Longitude 121° 24</w:t>
      </w:r>
      <w:r w:rsidR="008B6752" w:rsidRPr="00810A4C">
        <w:rPr>
          <w:rFonts w:ascii="Times New Roman" w:hAnsi="Times New Roman" w:cs="Times New Roman"/>
        </w:rPr>
        <w:t>’</w:t>
      </w:r>
      <w:r w:rsidRPr="00810A4C">
        <w:rPr>
          <w:rFonts w:ascii="Times New Roman" w:hAnsi="Times New Roman" w:cs="Times New Roman"/>
        </w:rPr>
        <w:t xml:space="preserve"> East and runs thence north-easterly along the geo</w:t>
      </w:r>
      <w:r w:rsidR="008468D2" w:rsidRPr="00810A4C">
        <w:rPr>
          <w:rFonts w:ascii="Times New Roman" w:hAnsi="Times New Roman" w:cs="Times New Roman"/>
        </w:rPr>
        <w:t>desic to a point of Latitude 11°</w:t>
      </w:r>
      <w:r w:rsidRPr="00810A4C">
        <w:rPr>
          <w:rFonts w:ascii="Times New Roman" w:hAnsi="Times New Roman" w:cs="Times New Roman"/>
        </w:rPr>
        <w:t xml:space="preserve"> 35</w:t>
      </w:r>
      <w:r w:rsidR="008B6752" w:rsidRPr="00810A4C">
        <w:rPr>
          <w:rFonts w:ascii="Times New Roman" w:hAnsi="Times New Roman" w:cs="Times New Roman"/>
        </w:rPr>
        <w:t>’</w:t>
      </w:r>
      <w:r w:rsidR="008468D2" w:rsidRPr="00810A4C">
        <w:rPr>
          <w:rFonts w:ascii="Times New Roman" w:hAnsi="Times New Roman" w:cs="Times New Roman"/>
        </w:rPr>
        <w:t xml:space="preserve"> South, Longitude 123°</w:t>
      </w:r>
      <w:r w:rsidRPr="00810A4C">
        <w:rPr>
          <w:rFonts w:ascii="Times New Roman" w:hAnsi="Times New Roman" w:cs="Times New Roman"/>
        </w:rPr>
        <w:t xml:space="preserve"> 10</w:t>
      </w:r>
      <w:r w:rsidR="008B6752" w:rsidRPr="00810A4C">
        <w:rPr>
          <w:rFonts w:ascii="Times New Roman" w:hAnsi="Times New Roman" w:cs="Times New Roman"/>
        </w:rPr>
        <w:t>’</w:t>
      </w:r>
      <w:r w:rsidRPr="00810A4C">
        <w:rPr>
          <w:rFonts w:ascii="Times New Roman" w:hAnsi="Times New Roman" w:cs="Times New Roman"/>
        </w:rPr>
        <w:t xml:space="preserve"> East, thence easterly along the rhumb line which is on the parallel of Latitude 11</w:t>
      </w:r>
      <w:r w:rsidR="008468D2" w:rsidRPr="00810A4C">
        <w:rPr>
          <w:rFonts w:ascii="Times New Roman" w:hAnsi="Times New Roman" w:cs="Times New Roman"/>
        </w:rPr>
        <w:t>°</w:t>
      </w:r>
      <w:r w:rsidR="008B6752" w:rsidRPr="00810A4C">
        <w:rPr>
          <w:rFonts w:ascii="Times New Roman" w:hAnsi="Times New Roman" w:cs="Times New Roman"/>
          <w:smallCaps/>
        </w:rPr>
        <w:t xml:space="preserve"> </w:t>
      </w:r>
      <w:r w:rsidRPr="00810A4C">
        <w:rPr>
          <w:rFonts w:ascii="Times New Roman" w:hAnsi="Times New Roman" w:cs="Times New Roman"/>
        </w:rPr>
        <w:t>35</w:t>
      </w:r>
      <w:r w:rsidR="008B6752" w:rsidRPr="00810A4C">
        <w:rPr>
          <w:rFonts w:ascii="Times New Roman" w:hAnsi="Times New Roman" w:cs="Times New Roman"/>
        </w:rPr>
        <w:t>’</w:t>
      </w:r>
      <w:r w:rsidRPr="00810A4C">
        <w:rPr>
          <w:rFonts w:ascii="Times New Roman" w:hAnsi="Times New Roman" w:cs="Times New Roman"/>
        </w:rPr>
        <w:t xml:space="preserve"> South to its intersection b</w:t>
      </w:r>
      <w:r w:rsidR="008468D2" w:rsidRPr="00810A4C">
        <w:rPr>
          <w:rFonts w:ascii="Times New Roman" w:hAnsi="Times New Roman" w:cs="Times New Roman"/>
        </w:rPr>
        <w:t>y the meridian of Longitude 123°</w:t>
      </w:r>
      <w:r w:rsidRPr="00810A4C">
        <w:rPr>
          <w:rFonts w:ascii="Times New Roman" w:hAnsi="Times New Roman" w:cs="Times New Roman"/>
        </w:rPr>
        <w:t xml:space="preserve"> 14</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11° 23</w:t>
      </w:r>
      <w:r w:rsidR="008B6752" w:rsidRPr="00810A4C">
        <w:rPr>
          <w:rFonts w:ascii="Times New Roman" w:hAnsi="Times New Roman" w:cs="Times New Roman"/>
        </w:rPr>
        <w:t>’</w:t>
      </w:r>
      <w:r w:rsidR="008468D2" w:rsidRPr="00810A4C">
        <w:rPr>
          <w:rFonts w:ascii="Times New Roman" w:hAnsi="Times New Roman" w:cs="Times New Roman"/>
        </w:rPr>
        <w:t xml:space="preserve"> South, Longitude 123°</w:t>
      </w:r>
      <w:r w:rsidRPr="00810A4C">
        <w:rPr>
          <w:rFonts w:ascii="Times New Roman" w:hAnsi="Times New Roman" w:cs="Times New Roman"/>
        </w:rPr>
        <w:t xml:space="preserve"> 26</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rhumb</w:t>
      </w:r>
      <w:r w:rsidR="008468D2" w:rsidRPr="00810A4C">
        <w:rPr>
          <w:rFonts w:ascii="Times New Roman" w:hAnsi="Times New Roman" w:cs="Times New Roman"/>
        </w:rPr>
        <w:t xml:space="preserve"> line to a point of Latitude 11°</w:t>
      </w:r>
      <w:r w:rsidRPr="00810A4C">
        <w:rPr>
          <w:rFonts w:ascii="Times New Roman" w:hAnsi="Times New Roman" w:cs="Times New Roman"/>
        </w:rPr>
        <w:t xml:space="preserve"> 28</w:t>
      </w:r>
      <w:r w:rsidR="008B6752" w:rsidRPr="00810A4C">
        <w:rPr>
          <w:rFonts w:ascii="Times New Roman" w:hAnsi="Times New Roman" w:cs="Times New Roman"/>
        </w:rPr>
        <w:t>’</w:t>
      </w:r>
      <w:r w:rsidR="008468D2" w:rsidRPr="00810A4C">
        <w:rPr>
          <w:rFonts w:ascii="Times New Roman" w:hAnsi="Times New Roman" w:cs="Times New Roman"/>
        </w:rPr>
        <w:t xml:space="preserve"> South, Longitude 123°</w:t>
      </w:r>
      <w:r w:rsidRPr="00810A4C">
        <w:rPr>
          <w:rFonts w:ascii="Times New Roman" w:hAnsi="Times New Roman" w:cs="Times New Roman"/>
        </w:rPr>
        <w:t xml:space="preserve"> 40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11° 26</w:t>
      </w:r>
      <w:r w:rsidR="008B6752" w:rsidRPr="00810A4C">
        <w:rPr>
          <w:rFonts w:ascii="Times New Roman" w:hAnsi="Times New Roman" w:cs="Times New Roman"/>
        </w:rPr>
        <w:t>’</w:t>
      </w:r>
      <w:r w:rsidRPr="00810A4C">
        <w:rPr>
          <w:rFonts w:ascii="Times New Roman" w:hAnsi="Times New Roman" w:cs="Times New Roman"/>
        </w:rPr>
        <w:t xml:space="preserve"> South, Longitude 124° East, thence north-easterly along the rhumb line to a point of Latitude 11° 25</w:t>
      </w:r>
      <w:r w:rsidR="008B6752" w:rsidRPr="00810A4C">
        <w:rPr>
          <w:rFonts w:ascii="Times New Roman" w:hAnsi="Times New Roman" w:cs="Times New Roman"/>
        </w:rPr>
        <w:t>’</w:t>
      </w:r>
      <w:r w:rsidRPr="00810A4C">
        <w:rPr>
          <w:rFonts w:ascii="Times New Roman" w:hAnsi="Times New Roman" w:cs="Times New Roman"/>
        </w:rPr>
        <w:t xml:space="preserve"> South, Long</w:t>
      </w:r>
      <w:r w:rsidR="008468D2" w:rsidRPr="00810A4C">
        <w:rPr>
          <w:rFonts w:ascii="Times New Roman" w:hAnsi="Times New Roman" w:cs="Times New Roman"/>
        </w:rPr>
        <w:t>itude 124°</w:t>
      </w:r>
      <w:r w:rsidRPr="00810A4C">
        <w:rPr>
          <w:rFonts w:ascii="Times New Roman" w:hAnsi="Times New Roman" w:cs="Times New Roman"/>
        </w:rPr>
        <w:t xml:space="preserve"> 10</w:t>
      </w:r>
      <w:r w:rsidR="008B6752" w:rsidRPr="00810A4C">
        <w:rPr>
          <w:rFonts w:ascii="Times New Roman" w:hAnsi="Times New Roman" w:cs="Times New Roman"/>
        </w:rPr>
        <w:t>’</w:t>
      </w:r>
    </w:p>
    <w:p w:rsidR="00DA63B4" w:rsidRPr="00810A4C" w:rsidRDefault="008B6752" w:rsidP="00810A4C">
      <w:pPr>
        <w:spacing w:after="0" w:line="240" w:lineRule="auto"/>
        <w:ind w:left="720"/>
        <w:jc w:val="both"/>
        <w:rPr>
          <w:rFonts w:ascii="Times New Roman" w:hAnsi="Times New Roman" w:cs="Times New Roman"/>
        </w:rPr>
      </w:pPr>
      <w:r w:rsidRPr="00810A4C">
        <w:rPr>
          <w:rFonts w:ascii="Times New Roman" w:hAnsi="Times New Roman" w:cs="Times New Roman"/>
        </w:rPr>
        <w:br w:type="page"/>
      </w:r>
      <w:r w:rsidR="00DA63B4" w:rsidRPr="00810A4C">
        <w:rPr>
          <w:rFonts w:ascii="Times New Roman" w:hAnsi="Times New Roman" w:cs="Times New Roman"/>
        </w:rPr>
        <w:lastRenderedPageBreak/>
        <w:t>East, thence north-easterly along the rhumb line to a point of Latitude 11° 07</w:t>
      </w:r>
      <w:r w:rsidRPr="00810A4C">
        <w:rPr>
          <w:rFonts w:ascii="Times New Roman" w:hAnsi="Times New Roman" w:cs="Times New Roman"/>
        </w:rPr>
        <w:t>’</w:t>
      </w:r>
      <w:r w:rsidR="00DA63B4" w:rsidRPr="00810A4C">
        <w:rPr>
          <w:rFonts w:ascii="Times New Roman" w:hAnsi="Times New Roman" w:cs="Times New Roman"/>
        </w:rPr>
        <w:t xml:space="preserve"> South, Longitude 124° 34</w:t>
      </w:r>
      <w:r w:rsidRPr="00810A4C">
        <w:rPr>
          <w:rFonts w:ascii="Times New Roman" w:hAnsi="Times New Roman" w:cs="Times New Roman"/>
        </w:rPr>
        <w:t>’</w:t>
      </w:r>
      <w:r w:rsidR="00DA63B4" w:rsidRPr="00810A4C">
        <w:rPr>
          <w:rFonts w:ascii="Times New Roman" w:hAnsi="Times New Roman" w:cs="Times New Roman"/>
        </w:rPr>
        <w:t xml:space="preserve"> East, thence north-easterly along the rhumb line to a point of Latitude 11° 01</w:t>
      </w:r>
      <w:r w:rsidRPr="00810A4C">
        <w:rPr>
          <w:rFonts w:ascii="Times New Roman" w:hAnsi="Times New Roman" w:cs="Times New Roman"/>
        </w:rPr>
        <w:t>’</w:t>
      </w:r>
      <w:r w:rsidR="00DA63B4" w:rsidRPr="00810A4C">
        <w:rPr>
          <w:rFonts w:ascii="Times New Roman" w:hAnsi="Times New Roman" w:cs="Times New Roman"/>
        </w:rPr>
        <w:t xml:space="preserve"> South, Longitude 125° 19</w:t>
      </w:r>
      <w:r w:rsidRPr="00810A4C">
        <w:rPr>
          <w:rFonts w:ascii="Times New Roman" w:hAnsi="Times New Roman" w:cs="Times New Roman"/>
        </w:rPr>
        <w:t>’</w:t>
      </w:r>
      <w:r w:rsidR="00DA63B4" w:rsidRPr="00810A4C">
        <w:rPr>
          <w:rFonts w:ascii="Times New Roman" w:hAnsi="Times New Roman" w:cs="Times New Roman"/>
        </w:rPr>
        <w:t xml:space="preserve"> East, thence north-easterly along the rhumb line to a point of Latitude 10° 37</w:t>
      </w:r>
      <w:r w:rsidRPr="00810A4C">
        <w:rPr>
          <w:rFonts w:ascii="Times New Roman" w:hAnsi="Times New Roman" w:cs="Times New Roman"/>
        </w:rPr>
        <w:t>’</w:t>
      </w:r>
      <w:r w:rsidR="00DA63B4" w:rsidRPr="00810A4C">
        <w:rPr>
          <w:rFonts w:ascii="Times New Roman" w:hAnsi="Times New Roman" w:cs="Times New Roman"/>
        </w:rPr>
        <w:t xml:space="preserve"> South, Longitude 125° 41</w:t>
      </w:r>
      <w:r w:rsidRPr="00810A4C">
        <w:rPr>
          <w:rFonts w:ascii="Times New Roman" w:hAnsi="Times New Roman" w:cs="Times New Roman"/>
        </w:rPr>
        <w:t>’</w:t>
      </w:r>
      <w:r w:rsidR="00DA63B4" w:rsidRPr="00810A4C">
        <w:rPr>
          <w:rFonts w:ascii="Times New Roman" w:hAnsi="Times New Roman" w:cs="Times New Roman"/>
        </w:rPr>
        <w:t xml:space="preserve"> East, thence north-easterly along the rhumb line to a point of Latitude 10° 28</w:t>
      </w:r>
      <w:r w:rsidRPr="00810A4C">
        <w:rPr>
          <w:rFonts w:ascii="Times New Roman" w:hAnsi="Times New Roman" w:cs="Times New Roman"/>
        </w:rPr>
        <w:t>’</w:t>
      </w:r>
      <w:r w:rsidR="00DA63B4" w:rsidRPr="00810A4C">
        <w:rPr>
          <w:rFonts w:ascii="Times New Roman" w:hAnsi="Times New Roman" w:cs="Times New Roman"/>
        </w:rPr>
        <w:t xml:space="preserve"> South, Longitude 126° East, thence north-easterly along the geodesic to a point of Latitude 10° 21</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South, Longitude 126° 10</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11° 44</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South, Longitude 125° 31</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11° 51</w:t>
      </w:r>
      <w:r w:rsidRPr="00810A4C">
        <w:rPr>
          <w:rFonts w:ascii="Times New Roman" w:hAnsi="Times New Roman" w:cs="Times New Roman"/>
        </w:rPr>
        <w:t>’</w:t>
      </w:r>
      <w:r w:rsidR="00DA63B4" w:rsidRPr="00810A4C">
        <w:rPr>
          <w:rFonts w:ascii="Times New Roman" w:hAnsi="Times New Roman" w:cs="Times New Roman"/>
        </w:rPr>
        <w:t xml:space="preserve"> South, Longitude 125° 27</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12° 46</w:t>
      </w:r>
      <w:r w:rsidRPr="00810A4C">
        <w:rPr>
          <w:rFonts w:ascii="Times New Roman" w:hAnsi="Times New Roman" w:cs="Times New Roman"/>
        </w:rPr>
        <w:t>’</w:t>
      </w:r>
      <w:r w:rsidR="00DA63B4" w:rsidRPr="00810A4C">
        <w:rPr>
          <w:rFonts w:ascii="Times New Roman" w:hAnsi="Times New Roman" w:cs="Times New Roman"/>
        </w:rPr>
        <w:t xml:space="preserve"> 15</w:t>
      </w:r>
      <w:r w:rsidRPr="00810A4C">
        <w:rPr>
          <w:rFonts w:ascii="Times New Roman" w:hAnsi="Times New Roman" w:cs="Times New Roman"/>
        </w:rPr>
        <w:t>”</w:t>
      </w:r>
      <w:r w:rsidR="00DA63B4" w:rsidRPr="00810A4C">
        <w:rPr>
          <w:rFonts w:ascii="Times New Roman" w:hAnsi="Times New Roman" w:cs="Times New Roman"/>
        </w:rPr>
        <w:t xml:space="preserve"> South, Longitude 124° 55</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13° 13</w:t>
      </w:r>
      <w:r w:rsidRPr="00810A4C">
        <w:rPr>
          <w:rFonts w:ascii="Times New Roman" w:hAnsi="Times New Roman" w:cs="Times New Roman"/>
        </w:rPr>
        <w:t>’</w:t>
      </w:r>
      <w:r w:rsidR="00DA63B4" w:rsidRPr="00810A4C">
        <w:rPr>
          <w:rFonts w:ascii="Times New Roman" w:hAnsi="Times New Roman" w:cs="Times New Roman"/>
        </w:rPr>
        <w:t xml:space="preserve"> 15</w:t>
      </w:r>
      <w:r w:rsidRPr="00810A4C">
        <w:rPr>
          <w:rFonts w:ascii="Times New Roman" w:hAnsi="Times New Roman" w:cs="Times New Roman"/>
        </w:rPr>
        <w:t>”</w:t>
      </w:r>
      <w:r w:rsidR="00DA63B4" w:rsidRPr="00810A4C">
        <w:rPr>
          <w:rFonts w:ascii="Times New Roman" w:hAnsi="Times New Roman" w:cs="Times New Roman"/>
        </w:rPr>
        <w:t xml:space="preserve"> South, Longitude 124° 36</w:t>
      </w:r>
      <w:r w:rsidRPr="00810A4C">
        <w:rPr>
          <w:rFonts w:ascii="Times New Roman" w:hAnsi="Times New Roman" w:cs="Times New Roman"/>
        </w:rPr>
        <w:t>’</w:t>
      </w:r>
      <w:r w:rsidR="00DA63B4" w:rsidRPr="00810A4C">
        <w:rPr>
          <w:rFonts w:ascii="Times New Roman" w:hAnsi="Times New Roman" w:cs="Times New Roman"/>
        </w:rPr>
        <w:t xml:space="preserve"> 15</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13° 19</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South, Longitude 124° 27</w:t>
      </w:r>
      <w:r w:rsidRPr="00810A4C">
        <w:rPr>
          <w:rFonts w:ascii="Times New Roman" w:hAnsi="Times New Roman" w:cs="Times New Roman"/>
        </w:rPr>
        <w:t>’</w:t>
      </w:r>
      <w:r w:rsidR="00DA63B4" w:rsidRPr="00810A4C">
        <w:rPr>
          <w:rFonts w:ascii="Times New Roman" w:hAnsi="Times New Roman" w:cs="Times New Roman"/>
        </w:rPr>
        <w:t>45</w:t>
      </w:r>
      <w:r w:rsidRPr="00810A4C">
        <w:rPr>
          <w:rFonts w:ascii="Times New Roman" w:hAnsi="Times New Roman" w:cs="Times New Roman"/>
        </w:rPr>
        <w:t>”</w:t>
      </w:r>
      <w:r w:rsidR="00DA63B4" w:rsidRPr="00810A4C">
        <w:rPr>
          <w:rFonts w:ascii="Times New Roman" w:hAnsi="Times New Roman" w:cs="Times New Roman"/>
        </w:rPr>
        <w:t xml:space="preserve"> East, thence westerly along the parallel of Latitude 13° 1.9</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South to its intersection by the meridian of Longitude 123° 16</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East, thence westerly along the geodesic to a point of Latitude 13° 20</w:t>
      </w:r>
      <w:r w:rsidRPr="00810A4C">
        <w:rPr>
          <w:rFonts w:ascii="Times New Roman" w:hAnsi="Times New Roman" w:cs="Times New Roman"/>
        </w:rPr>
        <w:t>’</w:t>
      </w:r>
      <w:r w:rsidR="00DA63B4" w:rsidRPr="00810A4C">
        <w:rPr>
          <w:rFonts w:ascii="Times New Roman" w:hAnsi="Times New Roman" w:cs="Times New Roman"/>
        </w:rPr>
        <w:t xml:space="preserve"> South, Longitude 122° 41</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12° 56</w:t>
      </w:r>
      <w:r w:rsidRPr="00810A4C">
        <w:rPr>
          <w:rFonts w:ascii="Times New Roman" w:hAnsi="Times New Roman" w:cs="Times New Roman"/>
        </w:rPr>
        <w:t>’</w:t>
      </w:r>
      <w:r w:rsidR="00DA63B4" w:rsidRPr="00810A4C">
        <w:rPr>
          <w:rFonts w:ascii="Times New Roman" w:hAnsi="Times New Roman" w:cs="Times New Roman"/>
        </w:rPr>
        <w:t xml:space="preserve"> South, Longitude 122° 06</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the point of commencement.</w:t>
      </w:r>
      <w:r w:rsidRPr="00810A4C">
        <w:rPr>
          <w:rFonts w:ascii="Times New Roman" w:hAnsi="Times New Roman" w:cs="Times New Roman"/>
        </w:rPr>
        <w:t>”</w:t>
      </w:r>
      <w:r w:rsidR="00DA63B4" w:rsidRPr="00810A4C">
        <w:rPr>
          <w:rFonts w:ascii="Times New Roman" w:hAnsi="Times New Roman" w:cs="Times New Roman"/>
        </w:rPr>
        <w:t>.</w:t>
      </w:r>
    </w:p>
    <w:p w:rsidR="00DA63B4" w:rsidRPr="005904D4" w:rsidRDefault="008B6752" w:rsidP="005904D4">
      <w:pPr>
        <w:spacing w:before="120" w:after="60" w:line="240" w:lineRule="auto"/>
        <w:rPr>
          <w:rFonts w:ascii="Times New Roman" w:hAnsi="Times New Roman" w:cs="Times New Roman"/>
          <w:b/>
          <w:sz w:val="20"/>
        </w:rPr>
      </w:pPr>
      <w:r w:rsidRPr="005904D4">
        <w:rPr>
          <w:rFonts w:ascii="Times New Roman" w:hAnsi="Times New Roman" w:cs="Times New Roman"/>
          <w:b/>
          <w:sz w:val="20"/>
        </w:rPr>
        <w:t>Further amendment of Second Schedule.</w:t>
      </w:r>
    </w:p>
    <w:p w:rsidR="00DA63B4" w:rsidRPr="007B3BFA" w:rsidRDefault="008B6752" w:rsidP="00810A4C">
      <w:pPr>
        <w:spacing w:after="0" w:line="240" w:lineRule="auto"/>
        <w:ind w:firstLine="432"/>
        <w:jc w:val="both"/>
        <w:rPr>
          <w:rFonts w:ascii="Times New Roman" w:hAnsi="Times New Roman" w:cs="Times New Roman"/>
        </w:rPr>
      </w:pPr>
      <w:r w:rsidRPr="007B3BFA">
        <w:rPr>
          <w:rFonts w:ascii="Times New Roman" w:hAnsi="Times New Roman" w:cs="Times New Roman"/>
          <w:b/>
        </w:rPr>
        <w:t>6.</w:t>
      </w:r>
      <w:r w:rsidR="00984801" w:rsidRPr="007B3BFA">
        <w:rPr>
          <w:rFonts w:ascii="Times New Roman" w:hAnsi="Times New Roman" w:cs="Times New Roman"/>
        </w:rPr>
        <w:tab/>
      </w:r>
      <w:r w:rsidR="00DA63B4" w:rsidRPr="007B3BFA">
        <w:rPr>
          <w:rFonts w:ascii="Times New Roman" w:hAnsi="Times New Roman" w:cs="Times New Roman"/>
        </w:rPr>
        <w:t>The Second Schedule to the Principal Act is further amended—</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(a) by omitting the heading to the description, and the description, of the area specified in that Schedule as being adjacent to the Territory of Papua and substituting the following heading and description:—</w:t>
      </w:r>
    </w:p>
    <w:p w:rsidR="00DA63B4" w:rsidRPr="00810A4C" w:rsidRDefault="008B6752" w:rsidP="005904D4">
      <w:pPr>
        <w:spacing w:before="60" w:after="60" w:line="240" w:lineRule="auto"/>
        <w:jc w:val="center"/>
        <w:rPr>
          <w:rFonts w:ascii="Times New Roman" w:hAnsi="Times New Roman" w:cs="Times New Roman"/>
        </w:rPr>
      </w:pPr>
      <w:r w:rsidRPr="00810A4C">
        <w:rPr>
          <w:rFonts w:ascii="Times New Roman" w:hAnsi="Times New Roman" w:cs="Times New Roman"/>
          <w:smallCaps/>
        </w:rPr>
        <w:t>“Area Adjacent to the Territory of Papua</w:t>
      </w:r>
    </w:p>
    <w:p w:rsidR="00DA63B4" w:rsidRPr="00810A4C" w:rsidRDefault="00DA63B4" w:rsidP="00810A4C">
      <w:pPr>
        <w:spacing w:after="0" w:line="240" w:lineRule="auto"/>
        <w:ind w:left="720" w:firstLine="576"/>
        <w:jc w:val="both"/>
        <w:rPr>
          <w:rFonts w:ascii="Times New Roman" w:hAnsi="Times New Roman" w:cs="Times New Roman"/>
        </w:rPr>
      </w:pPr>
      <w:r w:rsidRPr="00810A4C">
        <w:rPr>
          <w:rFonts w:ascii="Times New Roman" w:hAnsi="Times New Roman" w:cs="Times New Roman"/>
        </w:rPr>
        <w:t>The area the boundary of which commences at a point that is the intersection of the coastline at mean low water by the boundary between the Territory of New Guinea and the Territory of Papua and runs thence north-easterly along the geodesic to a point of Latitude 7° 59</w:t>
      </w:r>
      <w:r w:rsidR="008B6752" w:rsidRPr="00810A4C">
        <w:rPr>
          <w:rFonts w:ascii="Times New Roman" w:hAnsi="Times New Roman" w:cs="Times New Roman"/>
        </w:rPr>
        <w:t>’</w:t>
      </w:r>
      <w:r w:rsidRPr="00810A4C">
        <w:rPr>
          <w:rFonts w:ascii="Times New Roman" w:hAnsi="Times New Roman" w:cs="Times New Roman"/>
        </w:rPr>
        <w:t xml:space="preserve"> 20</w:t>
      </w:r>
      <w:r w:rsidR="008B6752" w:rsidRPr="00810A4C">
        <w:rPr>
          <w:rFonts w:ascii="Times New Roman" w:hAnsi="Times New Roman" w:cs="Times New Roman"/>
        </w:rPr>
        <w:t>”</w:t>
      </w:r>
      <w:r w:rsidRPr="00810A4C">
        <w:rPr>
          <w:rFonts w:ascii="Times New Roman" w:hAnsi="Times New Roman" w:cs="Times New Roman"/>
        </w:rPr>
        <w:t xml:space="preserve"> South, Longitude 148° 01</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7° 50</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South, Longitude 148° 06</w:t>
      </w:r>
      <w:r w:rsidR="008B6752" w:rsidRPr="00810A4C">
        <w:rPr>
          <w:rFonts w:ascii="Times New Roman" w:hAnsi="Times New Roman" w:cs="Times New Roman"/>
        </w:rPr>
        <w:t>’</w:t>
      </w:r>
      <w:r w:rsidRPr="00810A4C">
        <w:rPr>
          <w:rFonts w:ascii="Times New Roman" w:hAnsi="Times New Roman" w:cs="Times New Roman"/>
        </w:rPr>
        <w:t xml:space="preserve"> 15</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70 22</w:t>
      </w:r>
      <w:r w:rsidR="008B6752" w:rsidRPr="00810A4C">
        <w:rPr>
          <w:rFonts w:ascii="Times New Roman" w:hAnsi="Times New Roman" w:cs="Times New Roman"/>
        </w:rPr>
        <w:t>’</w:t>
      </w:r>
      <w:r w:rsidRPr="00810A4C">
        <w:rPr>
          <w:rFonts w:ascii="Times New Roman" w:hAnsi="Times New Roman" w:cs="Times New Roman"/>
        </w:rPr>
        <w:t xml:space="preserve"> South, Longitude 148° 16</w:t>
      </w:r>
      <w:r w:rsidR="008B6752" w:rsidRPr="00810A4C">
        <w:rPr>
          <w:rFonts w:ascii="Times New Roman" w:hAnsi="Times New Roman" w:cs="Times New Roman"/>
        </w:rPr>
        <w:t>’</w:t>
      </w:r>
      <w:r w:rsidRPr="00810A4C">
        <w:rPr>
          <w:rFonts w:ascii="Times New Roman" w:hAnsi="Times New Roman" w:cs="Times New Roman"/>
        </w:rPr>
        <w:t xml:space="preserve"> 45</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7° 16</w:t>
      </w:r>
      <w:r w:rsidR="008B6752" w:rsidRPr="00810A4C">
        <w:rPr>
          <w:rFonts w:ascii="Times New Roman" w:hAnsi="Times New Roman" w:cs="Times New Roman"/>
        </w:rPr>
        <w:t>’</w:t>
      </w:r>
      <w:r w:rsidRPr="00810A4C">
        <w:rPr>
          <w:rFonts w:ascii="Times New Roman" w:hAnsi="Times New Roman" w:cs="Times New Roman"/>
        </w:rPr>
        <w:t xml:space="preserve"> South, Longitude 148° 55</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7° 31</w:t>
      </w:r>
      <w:r w:rsidR="008B6752" w:rsidRPr="00810A4C">
        <w:rPr>
          <w:rFonts w:ascii="Times New Roman" w:hAnsi="Times New Roman" w:cs="Times New Roman"/>
        </w:rPr>
        <w:t>’</w:t>
      </w:r>
      <w:r w:rsidRPr="00810A4C">
        <w:rPr>
          <w:rFonts w:ascii="Times New Roman" w:hAnsi="Times New Roman" w:cs="Times New Roman"/>
        </w:rPr>
        <w:t xml:space="preserve"> South, Longitude 149° 15</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7° 22</w:t>
      </w:r>
      <w:r w:rsidR="008B6752" w:rsidRPr="00810A4C">
        <w:rPr>
          <w:rFonts w:ascii="Times New Roman" w:hAnsi="Times New Roman" w:cs="Times New Roman"/>
        </w:rPr>
        <w:t>’</w:t>
      </w:r>
      <w:r w:rsidRPr="00810A4C">
        <w:rPr>
          <w:rFonts w:ascii="Times New Roman" w:hAnsi="Times New Roman" w:cs="Times New Roman"/>
        </w:rPr>
        <w:t xml:space="preserve"> South, Longitude 149° 42</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7° 18</w:t>
      </w:r>
      <w:r w:rsidR="008B6752" w:rsidRPr="00810A4C">
        <w:rPr>
          <w:rFonts w:ascii="Times New Roman" w:hAnsi="Times New Roman" w:cs="Times New Roman"/>
        </w:rPr>
        <w:t>’</w:t>
      </w:r>
      <w:r w:rsidRPr="00810A4C">
        <w:rPr>
          <w:rFonts w:ascii="Times New Roman" w:hAnsi="Times New Roman" w:cs="Times New Roman"/>
        </w:rPr>
        <w:t xml:space="preserve"> South, Longitude 150° 10</w:t>
      </w:r>
      <w:r w:rsidR="008B6752" w:rsidRPr="00810A4C">
        <w:rPr>
          <w:rFonts w:ascii="Times New Roman" w:hAnsi="Times New Roman" w:cs="Times New Roman"/>
        </w:rPr>
        <w:t>’</w:t>
      </w:r>
      <w:r w:rsidRPr="00810A4C">
        <w:rPr>
          <w:rFonts w:ascii="Times New Roman" w:hAnsi="Times New Roman" w:cs="Times New Roman"/>
        </w:rPr>
        <w:t xml:space="preserve"> East, thence easterly along the geodesic to a point of Latitude 7° 19</w:t>
      </w:r>
      <w:r w:rsidR="008B6752" w:rsidRPr="00810A4C">
        <w:rPr>
          <w:rFonts w:ascii="Times New Roman" w:hAnsi="Times New Roman" w:cs="Times New Roman"/>
        </w:rPr>
        <w:t>’</w:t>
      </w:r>
      <w:r w:rsidRPr="00810A4C">
        <w:rPr>
          <w:rFonts w:ascii="Times New Roman" w:hAnsi="Times New Roman" w:cs="Times New Roman"/>
        </w:rPr>
        <w:t xml:space="preserve"> South, Longitude 150° 25</w:t>
      </w:r>
      <w:r w:rsidR="008B6752" w:rsidRPr="00810A4C">
        <w:rPr>
          <w:rFonts w:ascii="Times New Roman" w:hAnsi="Times New Roman" w:cs="Times New Roman"/>
        </w:rPr>
        <w:t>’</w:t>
      </w:r>
      <w:r w:rsidRPr="00810A4C">
        <w:rPr>
          <w:rFonts w:ascii="Times New Roman" w:hAnsi="Times New Roman" w:cs="Times New Roman"/>
        </w:rPr>
        <w:t xml:space="preserve"> East, thence easterly along the geodesic to a point of Latitude 7° 13</w:t>
      </w:r>
      <w:r w:rsidR="008B6752" w:rsidRPr="00810A4C">
        <w:rPr>
          <w:rFonts w:ascii="Times New Roman" w:hAnsi="Times New Roman" w:cs="Times New Roman"/>
        </w:rPr>
        <w:t>’</w:t>
      </w:r>
      <w:r w:rsidRPr="00810A4C">
        <w:rPr>
          <w:rFonts w:ascii="Times New Roman" w:hAnsi="Times New Roman" w:cs="Times New Roman"/>
        </w:rPr>
        <w:t xml:space="preserve"> South, Longitude 151° 05</w:t>
      </w:r>
      <w:r w:rsidR="008B6752" w:rsidRPr="00810A4C">
        <w:rPr>
          <w:rFonts w:ascii="Times New Roman" w:hAnsi="Times New Roman" w:cs="Times New Roman"/>
        </w:rPr>
        <w:t>’</w:t>
      </w:r>
      <w:r w:rsidRPr="00810A4C">
        <w:rPr>
          <w:rFonts w:ascii="Times New Roman" w:hAnsi="Times New Roman" w:cs="Times New Roman"/>
        </w:rPr>
        <w:t xml:space="preserve"> East, thence easterly along the geodesic to a point of Latitude 7° 10</w:t>
      </w:r>
      <w:r w:rsidR="008B6752" w:rsidRPr="00810A4C">
        <w:rPr>
          <w:rFonts w:ascii="Times New Roman" w:hAnsi="Times New Roman" w:cs="Times New Roman"/>
        </w:rPr>
        <w:t>’</w:t>
      </w:r>
      <w:r w:rsidRPr="00810A4C">
        <w:rPr>
          <w:rFonts w:ascii="Times New Roman" w:hAnsi="Times New Roman" w:cs="Times New Roman"/>
        </w:rPr>
        <w:t xml:space="preserve"> South, Longitude 152° 40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7° 05</w:t>
      </w:r>
      <w:r w:rsidR="008B6752" w:rsidRPr="00810A4C">
        <w:rPr>
          <w:rFonts w:ascii="Times New Roman" w:hAnsi="Times New Roman" w:cs="Times New Roman"/>
        </w:rPr>
        <w:t>’</w:t>
      </w:r>
      <w:r w:rsidRPr="00810A4C">
        <w:rPr>
          <w:rFonts w:ascii="Times New Roman" w:hAnsi="Times New Roman" w:cs="Times New Roman"/>
        </w:rPr>
        <w:t xml:space="preserve"> South, Longitude 153° 30</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7° 18</w:t>
      </w:r>
      <w:r w:rsidR="008B6752" w:rsidRPr="00810A4C">
        <w:rPr>
          <w:rFonts w:ascii="Times New Roman" w:hAnsi="Times New Roman" w:cs="Times New Roman"/>
        </w:rPr>
        <w:t>’</w:t>
      </w:r>
      <w:r w:rsidRPr="00810A4C">
        <w:rPr>
          <w:rFonts w:ascii="Times New Roman" w:hAnsi="Times New Roman" w:cs="Times New Roman"/>
        </w:rPr>
        <w:t xml:space="preserve"> South, Longitude 153° 30</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7° 35</w:t>
      </w:r>
      <w:r w:rsidR="008B6752" w:rsidRPr="00810A4C">
        <w:rPr>
          <w:rFonts w:ascii="Times New Roman" w:hAnsi="Times New Roman" w:cs="Times New Roman"/>
        </w:rPr>
        <w:t>’</w:t>
      </w:r>
      <w:r w:rsidRPr="00810A4C">
        <w:rPr>
          <w:rFonts w:ascii="Times New Roman" w:hAnsi="Times New Roman" w:cs="Times New Roman"/>
        </w:rPr>
        <w:t xml:space="preserve"> South, Longitude 153° 48</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8° 50</w:t>
      </w:r>
      <w:r w:rsidR="008B6752" w:rsidRPr="00810A4C">
        <w:rPr>
          <w:rFonts w:ascii="Times New Roman" w:hAnsi="Times New Roman" w:cs="Times New Roman"/>
        </w:rPr>
        <w:t>’</w:t>
      </w:r>
      <w:r w:rsidRPr="00810A4C">
        <w:rPr>
          <w:rFonts w:ascii="Times New Roman" w:hAnsi="Times New Roman" w:cs="Times New Roman"/>
        </w:rPr>
        <w:t xml:space="preserve"> South, Longitude 155° 08</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9° 18</w:t>
      </w:r>
      <w:r w:rsidR="008B6752" w:rsidRPr="00810A4C">
        <w:rPr>
          <w:rFonts w:ascii="Times New Roman" w:hAnsi="Times New Roman" w:cs="Times New Roman"/>
        </w:rPr>
        <w:t>’</w:t>
      </w:r>
      <w:r w:rsidRPr="00810A4C">
        <w:rPr>
          <w:rFonts w:ascii="Times New Roman" w:hAnsi="Times New Roman" w:cs="Times New Roman"/>
        </w:rPr>
        <w:t xml:space="preserve"> South, Longitude 155° 18</w:t>
      </w:r>
      <w:r w:rsidR="008B6752" w:rsidRPr="00810A4C">
        <w:rPr>
          <w:rFonts w:ascii="Times New Roman" w:hAnsi="Times New Roman" w:cs="Times New Roman"/>
        </w:rPr>
        <w:t>’</w:t>
      </w:r>
      <w:r w:rsidRPr="00810A4C">
        <w:rPr>
          <w:rFonts w:ascii="Times New Roman" w:hAnsi="Times New Roman" w:cs="Times New Roman"/>
        </w:rPr>
        <w:t xml:space="preserve"> East, thence south-westerly along the geodesic to a point of Latitude .10° 09</w:t>
      </w:r>
      <w:r w:rsidR="008B6752" w:rsidRPr="00810A4C">
        <w:rPr>
          <w:rFonts w:ascii="Times New Roman" w:hAnsi="Times New Roman" w:cs="Times New Roman"/>
        </w:rPr>
        <w:t>’</w:t>
      </w:r>
      <w:r w:rsidRPr="00810A4C">
        <w:rPr>
          <w:rFonts w:ascii="Times New Roman" w:hAnsi="Times New Roman" w:cs="Times New Roman"/>
        </w:rPr>
        <w:t xml:space="preserve"> South, Longitude 154° 41</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10° 45</w:t>
      </w:r>
      <w:r w:rsidR="008B6752" w:rsidRPr="00810A4C">
        <w:rPr>
          <w:rFonts w:ascii="Times New Roman" w:hAnsi="Times New Roman" w:cs="Times New Roman"/>
        </w:rPr>
        <w:t>’</w:t>
      </w:r>
      <w:r w:rsidRPr="00810A4C">
        <w:rPr>
          <w:rFonts w:ascii="Times New Roman" w:hAnsi="Times New Roman" w:cs="Times New Roman"/>
        </w:rPr>
        <w:t xml:space="preserve"> South, Longitude 154° 55</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14° 07</w:t>
      </w:r>
      <w:r w:rsidR="008B6752" w:rsidRPr="00810A4C">
        <w:rPr>
          <w:rFonts w:ascii="Times New Roman" w:hAnsi="Times New Roman" w:cs="Times New Roman"/>
        </w:rPr>
        <w:t>’</w:t>
      </w:r>
      <w:r w:rsidRPr="00810A4C">
        <w:rPr>
          <w:rFonts w:ascii="Times New Roman" w:hAnsi="Times New Roman" w:cs="Times New Roman"/>
        </w:rPr>
        <w:t xml:space="preserve"> South, Longitude 156° 35</w:t>
      </w:r>
      <w:r w:rsidR="008B6752" w:rsidRPr="00810A4C">
        <w:rPr>
          <w:rFonts w:ascii="Times New Roman" w:hAnsi="Times New Roman" w:cs="Times New Roman"/>
        </w:rPr>
        <w:t>’</w:t>
      </w:r>
      <w:r w:rsidRPr="00810A4C">
        <w:rPr>
          <w:rFonts w:ascii="Times New Roman" w:hAnsi="Times New Roman" w:cs="Times New Roman"/>
        </w:rPr>
        <w:t xml:space="preserve"> East, thence south-westerly along the geodesic to a point of Latitude 14° 28</w:t>
      </w:r>
      <w:r w:rsidR="008B6752" w:rsidRPr="00810A4C">
        <w:rPr>
          <w:rFonts w:ascii="Times New Roman" w:hAnsi="Times New Roman" w:cs="Times New Roman"/>
        </w:rPr>
        <w:t>’</w:t>
      </w:r>
      <w:r w:rsidRPr="00810A4C">
        <w:rPr>
          <w:rFonts w:ascii="Times New Roman" w:hAnsi="Times New Roman" w:cs="Times New Roman"/>
        </w:rPr>
        <w:t xml:space="preserve"> South, Longitude 155° 03</w:t>
      </w:r>
      <w:r w:rsidR="008B6752" w:rsidRPr="00810A4C">
        <w:rPr>
          <w:rFonts w:ascii="Times New Roman" w:hAnsi="Times New Roman" w:cs="Times New Roman"/>
        </w:rPr>
        <w:t>’</w:t>
      </w:r>
      <w:r w:rsidRPr="00810A4C">
        <w:rPr>
          <w:rFonts w:ascii="Times New Roman" w:hAnsi="Times New Roman" w:cs="Times New Roman"/>
        </w:rPr>
        <w:t xml:space="preserve"> East, thence south-westerly along the geodesic to a point of Latitude 14° 45</w:t>
      </w:r>
      <w:r w:rsidR="008B6752" w:rsidRPr="00810A4C">
        <w:rPr>
          <w:rFonts w:ascii="Times New Roman" w:hAnsi="Times New Roman" w:cs="Times New Roman"/>
        </w:rPr>
        <w:t>’</w:t>
      </w:r>
      <w:r w:rsidRPr="00810A4C">
        <w:rPr>
          <w:rFonts w:ascii="Times New Roman" w:hAnsi="Times New Roman" w:cs="Times New Roman"/>
        </w:rPr>
        <w:t xml:space="preserve"> South, Longitude 154° 15</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14° 15</w:t>
      </w:r>
      <w:r w:rsidR="008B6752" w:rsidRPr="00810A4C">
        <w:rPr>
          <w:rFonts w:ascii="Times New Roman" w:hAnsi="Times New Roman" w:cs="Times New Roman"/>
        </w:rPr>
        <w:t>’</w:t>
      </w:r>
      <w:r w:rsidRPr="00810A4C">
        <w:rPr>
          <w:rFonts w:ascii="Times New Roman" w:hAnsi="Times New Roman" w:cs="Times New Roman"/>
        </w:rPr>
        <w:t xml:space="preserve"> South, Longitude 152° 15</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13° 50</w:t>
      </w:r>
      <w:r w:rsidR="008B6752" w:rsidRPr="00810A4C">
        <w:rPr>
          <w:rFonts w:ascii="Times New Roman" w:hAnsi="Times New Roman" w:cs="Times New Roman"/>
        </w:rPr>
        <w:t>’</w:t>
      </w:r>
      <w:r w:rsidRPr="00810A4C">
        <w:rPr>
          <w:rFonts w:ascii="Times New Roman" w:hAnsi="Times New Roman" w:cs="Times New Roman"/>
        </w:rPr>
        <w:t xml:space="preserve"> South, Longitude 151° 29</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13° 12</w:t>
      </w:r>
      <w:r w:rsidR="008B6752" w:rsidRPr="00810A4C">
        <w:rPr>
          <w:rFonts w:ascii="Times New Roman" w:hAnsi="Times New Roman" w:cs="Times New Roman"/>
        </w:rPr>
        <w:t>’</w:t>
      </w:r>
      <w:r w:rsidRPr="00810A4C">
        <w:rPr>
          <w:rFonts w:ascii="Times New Roman" w:hAnsi="Times New Roman" w:cs="Times New Roman"/>
        </w:rPr>
        <w:t xml:space="preserve"> South, Longitude 149° 40</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13° 05</w:t>
      </w:r>
      <w:r w:rsidR="008B6752" w:rsidRPr="00810A4C">
        <w:rPr>
          <w:rFonts w:ascii="Times New Roman" w:hAnsi="Times New Roman" w:cs="Times New Roman"/>
        </w:rPr>
        <w:t>’</w:t>
      </w:r>
      <w:r w:rsidRPr="00810A4C">
        <w:rPr>
          <w:rFonts w:ascii="Times New Roman" w:hAnsi="Times New Roman" w:cs="Times New Roman"/>
        </w:rPr>
        <w:t xml:space="preserve"> South, Longitude 148° 35</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12° 50</w:t>
      </w:r>
      <w:r w:rsidR="008B6752" w:rsidRPr="00810A4C">
        <w:rPr>
          <w:rFonts w:ascii="Times New Roman" w:hAnsi="Times New Roman" w:cs="Times New Roman"/>
        </w:rPr>
        <w:t>’</w:t>
      </w:r>
      <w:r w:rsidRPr="00810A4C">
        <w:rPr>
          <w:rFonts w:ascii="Times New Roman" w:hAnsi="Times New Roman" w:cs="Times New Roman"/>
        </w:rPr>
        <w:t xml:space="preserve"> South, Longitude 147° 40</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w:t>
      </w:r>
    </w:p>
    <w:p w:rsidR="007B3BFA" w:rsidRDefault="008B6752" w:rsidP="007B3BFA">
      <w:pPr>
        <w:spacing w:after="0" w:line="240" w:lineRule="auto"/>
        <w:ind w:left="1008"/>
        <w:jc w:val="both"/>
        <w:rPr>
          <w:rFonts w:ascii="Times New Roman" w:hAnsi="Times New Roman" w:cs="Times New Roman"/>
        </w:rPr>
      </w:pPr>
      <w:r w:rsidRPr="00810A4C">
        <w:rPr>
          <w:rFonts w:ascii="Times New Roman" w:hAnsi="Times New Roman" w:cs="Times New Roman"/>
        </w:rPr>
        <w:br w:type="page"/>
      </w:r>
      <w:r w:rsidR="00DA63B4" w:rsidRPr="00810A4C">
        <w:rPr>
          <w:rFonts w:ascii="Times New Roman" w:hAnsi="Times New Roman" w:cs="Times New Roman"/>
        </w:rPr>
        <w:lastRenderedPageBreak/>
        <w:t>geodesic to a point of Latitude 12° 10</w:t>
      </w:r>
      <w:r w:rsidRPr="00810A4C">
        <w:rPr>
          <w:rFonts w:ascii="Times New Roman" w:hAnsi="Times New Roman" w:cs="Times New Roman"/>
        </w:rPr>
        <w:t>’</w:t>
      </w:r>
      <w:r w:rsidR="00DA63B4" w:rsidRPr="00810A4C">
        <w:rPr>
          <w:rFonts w:ascii="Times New Roman" w:hAnsi="Times New Roman" w:cs="Times New Roman"/>
        </w:rPr>
        <w:t xml:space="preserve"> South, Longitude 146° 25</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10° 45</w:t>
      </w:r>
      <w:r w:rsidRPr="00810A4C">
        <w:rPr>
          <w:rFonts w:ascii="Times New Roman" w:hAnsi="Times New Roman" w:cs="Times New Roman"/>
        </w:rPr>
        <w:t>’</w:t>
      </w:r>
      <w:r w:rsidR="00DA63B4" w:rsidRPr="00810A4C">
        <w:rPr>
          <w:rFonts w:ascii="Times New Roman" w:hAnsi="Times New Roman" w:cs="Times New Roman"/>
        </w:rPr>
        <w:t xml:space="preserve"> South, Longitude 145° 40</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9° 15</w:t>
      </w:r>
      <w:r w:rsidRPr="00810A4C">
        <w:rPr>
          <w:rFonts w:ascii="Times New Roman" w:hAnsi="Times New Roman" w:cs="Times New Roman"/>
        </w:rPr>
        <w:t>’</w:t>
      </w:r>
      <w:r w:rsidR="00DA63B4" w:rsidRPr="00810A4C">
        <w:rPr>
          <w:rFonts w:ascii="Times New Roman" w:hAnsi="Times New Roman" w:cs="Times New Roman"/>
        </w:rPr>
        <w:t xml:space="preserve"> South, Longitude 145° 20</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9° South, Longitude 145° 13</w:t>
      </w:r>
      <w:r w:rsidRPr="00810A4C">
        <w:rPr>
          <w:rFonts w:ascii="Times New Roman" w:hAnsi="Times New Roman" w:cs="Times New Roman"/>
        </w:rPr>
        <w:t>’</w:t>
      </w:r>
      <w:r w:rsidR="00DA63B4" w:rsidRPr="00810A4C">
        <w:rPr>
          <w:rFonts w:ascii="Times New Roman" w:hAnsi="Times New Roman" w:cs="Times New Roman"/>
        </w:rPr>
        <w:t xml:space="preserve"> East, thence westerly along the parallel of Latitude 9° South to its intersection by the meridian of Longitude 144° 45</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9° 24</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South, Longitude 144° 13</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9° 08</w:t>
      </w:r>
      <w:r w:rsidRPr="00810A4C">
        <w:rPr>
          <w:rFonts w:ascii="Times New Roman" w:hAnsi="Times New Roman" w:cs="Times New Roman"/>
        </w:rPr>
        <w:t>’</w:t>
      </w:r>
      <w:r w:rsidR="00DA63B4" w:rsidRPr="00810A4C">
        <w:rPr>
          <w:rFonts w:ascii="Times New Roman" w:hAnsi="Times New Roman" w:cs="Times New Roman"/>
        </w:rPr>
        <w:t xml:space="preserve"> 15</w:t>
      </w:r>
      <w:r w:rsidRPr="00810A4C">
        <w:rPr>
          <w:rFonts w:ascii="Times New Roman" w:hAnsi="Times New Roman" w:cs="Times New Roman"/>
        </w:rPr>
        <w:t>”</w:t>
      </w:r>
      <w:r w:rsidR="00DA63B4" w:rsidRPr="00810A4C">
        <w:rPr>
          <w:rFonts w:ascii="Times New Roman" w:hAnsi="Times New Roman" w:cs="Times New Roman"/>
        </w:rPr>
        <w:t xml:space="preserve"> South, Longitude 143° 52</w:t>
      </w:r>
      <w:r w:rsidRPr="00810A4C">
        <w:rPr>
          <w:rFonts w:ascii="Times New Roman" w:hAnsi="Times New Roman" w:cs="Times New Roman"/>
        </w:rPr>
        <w:t>’</w:t>
      </w:r>
      <w:r w:rsidR="00DA63B4" w:rsidRPr="00810A4C">
        <w:rPr>
          <w:rFonts w:ascii="Times New Roman" w:hAnsi="Times New Roman" w:cs="Times New Roman"/>
        </w:rPr>
        <w:t xml:space="preserve"> 15</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9° 21</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South, Longitude 142° 33</w:t>
      </w:r>
      <w:r w:rsidRPr="00810A4C">
        <w:rPr>
          <w:rFonts w:ascii="Times New Roman" w:hAnsi="Times New Roman" w:cs="Times New Roman"/>
        </w:rPr>
        <w:t>’</w:t>
      </w:r>
      <w:r w:rsidR="00DA63B4" w:rsidRPr="00810A4C">
        <w:rPr>
          <w:rFonts w:ascii="Times New Roman" w:hAnsi="Times New Roman" w:cs="Times New Roman"/>
        </w:rPr>
        <w:t xml:space="preserve"> 15</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9° 14</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South, Longitude 142° 21</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9° 11</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South, Longitude 142° 18</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9° 10</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South, Longitude 142° 16</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9° 11</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South, Longitude 142° 09</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9° 10</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South, Longitude 142° 04</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East, thence westerly along the parallel of Latitude 9° 10</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South to its intersection by the meridian of Longitude 142° 00</w:t>
      </w:r>
      <w:r w:rsidRPr="00810A4C">
        <w:rPr>
          <w:rFonts w:ascii="Times New Roman" w:hAnsi="Times New Roman" w:cs="Times New Roman"/>
        </w:rPr>
        <w:t>’</w:t>
      </w:r>
      <w:r w:rsidR="00DA63B4" w:rsidRPr="00810A4C">
        <w:rPr>
          <w:rFonts w:ascii="Times New Roman" w:hAnsi="Times New Roman" w:cs="Times New Roman"/>
        </w:rPr>
        <w:t xml:space="preserve"> 15</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9° 30</w:t>
      </w:r>
      <w:r w:rsidRPr="00810A4C">
        <w:rPr>
          <w:rFonts w:ascii="Times New Roman" w:hAnsi="Times New Roman" w:cs="Times New Roman"/>
        </w:rPr>
        <w:t>’</w:t>
      </w:r>
      <w:r w:rsidR="00DA63B4" w:rsidRPr="00810A4C">
        <w:rPr>
          <w:rFonts w:ascii="Times New Roman" w:hAnsi="Times New Roman" w:cs="Times New Roman"/>
        </w:rPr>
        <w:t xml:space="preserve"> South, Longitude 141° 35</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9° 38</w:t>
      </w:r>
      <w:r w:rsidRPr="00810A4C">
        <w:rPr>
          <w:rFonts w:ascii="Times New Roman" w:hAnsi="Times New Roman" w:cs="Times New Roman"/>
        </w:rPr>
        <w:t>’</w:t>
      </w:r>
      <w:r w:rsidR="00DA63B4" w:rsidRPr="00810A4C">
        <w:rPr>
          <w:rFonts w:ascii="Times New Roman" w:hAnsi="Times New Roman" w:cs="Times New Roman"/>
        </w:rPr>
        <w:t xml:space="preserve"> South, Longitude 141° East, thence south-westerly along the geodesic to a point of Latitude 9° 52</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South, Longitude 140° 30</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9° 52</w:t>
      </w:r>
      <w:r w:rsidRPr="00810A4C">
        <w:rPr>
          <w:rFonts w:ascii="Times New Roman" w:hAnsi="Times New Roman" w:cs="Times New Roman"/>
        </w:rPr>
        <w:t>’</w:t>
      </w:r>
      <w:r w:rsidR="00DA63B4" w:rsidRPr="00810A4C">
        <w:rPr>
          <w:rFonts w:ascii="Times New Roman" w:hAnsi="Times New Roman" w:cs="Times New Roman"/>
        </w:rPr>
        <w:t xml:space="preserve"> South, Longitude 140° 29</w:t>
      </w:r>
      <w:r w:rsidRPr="00810A4C">
        <w:rPr>
          <w:rFonts w:ascii="Times New Roman" w:hAnsi="Times New Roman" w:cs="Times New Roman"/>
        </w:rPr>
        <w:t>’</w:t>
      </w:r>
      <w:r w:rsidR="00DA63B4" w:rsidRPr="00810A4C">
        <w:rPr>
          <w:rFonts w:ascii="Times New Roman" w:hAnsi="Times New Roman" w:cs="Times New Roman"/>
        </w:rPr>
        <w:t xml:space="preserve"> East, thence north-easterly along the rhumb line to a point of Latitude 9° 24</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South, Longitude 140° 49</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East, thence north-easterly along the rhumb line to a point of Latitude 9° 23</w:t>
      </w:r>
      <w:r w:rsidRPr="00810A4C">
        <w:rPr>
          <w:rFonts w:ascii="Times New Roman" w:hAnsi="Times New Roman" w:cs="Times New Roman"/>
        </w:rPr>
        <w:t>’</w:t>
      </w:r>
      <w:r w:rsidR="00DA63B4" w:rsidRPr="00810A4C">
        <w:rPr>
          <w:rFonts w:ascii="Times New Roman" w:hAnsi="Times New Roman" w:cs="Times New Roman"/>
        </w:rPr>
        <w:t xml:space="preserve"> South, Longitude 140° 52</w:t>
      </w:r>
      <w:r w:rsidRPr="00810A4C">
        <w:rPr>
          <w:rFonts w:ascii="Times New Roman" w:hAnsi="Times New Roman" w:cs="Times New Roman"/>
        </w:rPr>
        <w:t>’</w:t>
      </w:r>
      <w:r w:rsidR="00DA63B4" w:rsidRPr="00810A4C">
        <w:rPr>
          <w:rFonts w:ascii="Times New Roman" w:hAnsi="Times New Roman" w:cs="Times New Roman"/>
        </w:rPr>
        <w:t xml:space="preserve"> East, thence northeasterly along the rhumb line that terminates at a point of Latitude 9° 08</w:t>
      </w:r>
      <w:r w:rsidRPr="00810A4C">
        <w:rPr>
          <w:rFonts w:ascii="Times New Roman" w:hAnsi="Times New Roman" w:cs="Times New Roman"/>
        </w:rPr>
        <w:t>’</w:t>
      </w:r>
      <w:r w:rsidR="00DA63B4" w:rsidRPr="00810A4C">
        <w:rPr>
          <w:rFonts w:ascii="Times New Roman" w:hAnsi="Times New Roman" w:cs="Times New Roman"/>
        </w:rPr>
        <w:t xml:space="preserve"> 08</w:t>
      </w:r>
      <w:r w:rsidRPr="00810A4C">
        <w:rPr>
          <w:rFonts w:ascii="Times New Roman" w:hAnsi="Times New Roman" w:cs="Times New Roman"/>
        </w:rPr>
        <w:t>”</w:t>
      </w:r>
      <w:r w:rsidR="00DA63B4" w:rsidRPr="00810A4C">
        <w:rPr>
          <w:rFonts w:ascii="Times New Roman" w:hAnsi="Times New Roman" w:cs="Times New Roman"/>
        </w:rPr>
        <w:t xml:space="preserve"> South, Longitude 141° 01</w:t>
      </w:r>
      <w:r w:rsidRPr="00810A4C">
        <w:rPr>
          <w:rFonts w:ascii="Times New Roman" w:hAnsi="Times New Roman" w:cs="Times New Roman"/>
        </w:rPr>
        <w:t>’</w:t>
      </w:r>
      <w:r w:rsidR="00DA63B4" w:rsidRPr="00810A4C">
        <w:rPr>
          <w:rFonts w:ascii="Times New Roman" w:hAnsi="Times New Roman" w:cs="Times New Roman"/>
        </w:rPr>
        <w:t xml:space="preserve"> 10</w:t>
      </w:r>
      <w:r w:rsidRPr="00810A4C">
        <w:rPr>
          <w:rFonts w:ascii="Times New Roman" w:hAnsi="Times New Roman" w:cs="Times New Roman"/>
        </w:rPr>
        <w:t>”</w:t>
      </w:r>
      <w:r w:rsidR="00DA63B4" w:rsidRPr="00810A4C">
        <w:rPr>
          <w:rFonts w:ascii="Times New Roman" w:hAnsi="Times New Roman" w:cs="Times New Roman"/>
        </w:rPr>
        <w:t xml:space="preserve"> East to its intersection by the coastline at mean low water (or, if at any time that last-mentioned rhumb line is not intersected by the coastline at mean low water, then to the point of Latitude 9° 08</w:t>
      </w:r>
      <w:r w:rsidRPr="00810A4C">
        <w:rPr>
          <w:rFonts w:ascii="Times New Roman" w:hAnsi="Times New Roman" w:cs="Times New Roman"/>
        </w:rPr>
        <w:t>’</w:t>
      </w:r>
      <w:r w:rsidR="00DA63B4" w:rsidRPr="00810A4C">
        <w:rPr>
          <w:rFonts w:ascii="Times New Roman" w:hAnsi="Times New Roman" w:cs="Times New Roman"/>
        </w:rPr>
        <w:t xml:space="preserve"> 08</w:t>
      </w:r>
      <w:r w:rsidRPr="00810A4C">
        <w:rPr>
          <w:rFonts w:ascii="Times New Roman" w:hAnsi="Times New Roman" w:cs="Times New Roman"/>
        </w:rPr>
        <w:t>”</w:t>
      </w:r>
      <w:r w:rsidR="00DA63B4" w:rsidRPr="00810A4C">
        <w:rPr>
          <w:rFonts w:ascii="Times New Roman" w:hAnsi="Times New Roman" w:cs="Times New Roman"/>
        </w:rPr>
        <w:t xml:space="preserve"> South, Longitude 141° 01</w:t>
      </w:r>
      <w:r w:rsidRPr="00810A4C">
        <w:rPr>
          <w:rFonts w:ascii="Times New Roman" w:hAnsi="Times New Roman" w:cs="Times New Roman"/>
        </w:rPr>
        <w:t>’</w:t>
      </w:r>
      <w:r w:rsidR="00DA63B4" w:rsidRPr="00810A4C">
        <w:rPr>
          <w:rFonts w:ascii="Times New Roman" w:hAnsi="Times New Roman" w:cs="Times New Roman"/>
        </w:rPr>
        <w:t xml:space="preserve"> 10° East, thence northerly along the meridian of Longitude 141° 01</w:t>
      </w:r>
      <w:r w:rsidRPr="00810A4C">
        <w:rPr>
          <w:rFonts w:ascii="Times New Roman" w:hAnsi="Times New Roman" w:cs="Times New Roman"/>
        </w:rPr>
        <w:t>’</w:t>
      </w:r>
      <w:r w:rsidR="00DA63B4" w:rsidRPr="00810A4C">
        <w:rPr>
          <w:rFonts w:ascii="Times New Roman" w:hAnsi="Times New Roman" w:cs="Times New Roman"/>
        </w:rPr>
        <w:t xml:space="preserve"> 10</w:t>
      </w:r>
      <w:r w:rsidRPr="00810A4C">
        <w:rPr>
          <w:rFonts w:ascii="Times New Roman" w:hAnsi="Times New Roman" w:cs="Times New Roman"/>
        </w:rPr>
        <w:t>”</w:t>
      </w:r>
      <w:r w:rsidR="00DA63B4" w:rsidRPr="00810A4C">
        <w:rPr>
          <w:rFonts w:ascii="Times New Roman" w:hAnsi="Times New Roman" w:cs="Times New Roman"/>
        </w:rPr>
        <w:t xml:space="preserve"> East to its intersection by the coastline at mean low water), thence along the coastline of the Territory of Papua at mean low water to the point of commencement.</w:t>
      </w:r>
      <w:r w:rsidRPr="00810A4C">
        <w:rPr>
          <w:rFonts w:ascii="Times New Roman" w:hAnsi="Times New Roman" w:cs="Times New Roman"/>
        </w:rPr>
        <w:t>”</w:t>
      </w:r>
      <w:r w:rsidR="00DA63B4" w:rsidRPr="00810A4C">
        <w:rPr>
          <w:rFonts w:ascii="Times New Roman" w:hAnsi="Times New Roman" w:cs="Times New Roman"/>
        </w:rPr>
        <w:t>;</w:t>
      </w:r>
      <w:r w:rsidR="007B3BFA">
        <w:rPr>
          <w:rFonts w:ascii="Times New Roman" w:hAnsi="Times New Roman" w:cs="Times New Roman"/>
        </w:rPr>
        <w:t xml:space="preserve"> </w:t>
      </w:r>
      <w:r w:rsidR="00DA63B4" w:rsidRPr="00810A4C">
        <w:rPr>
          <w:rFonts w:ascii="Times New Roman" w:hAnsi="Times New Roman" w:cs="Times New Roman"/>
        </w:rPr>
        <w:t>and</w:t>
      </w:r>
    </w:p>
    <w:p w:rsidR="00DA63B4" w:rsidRPr="00810A4C" w:rsidRDefault="00DA63B4" w:rsidP="007B3BFA">
      <w:pPr>
        <w:spacing w:after="0" w:line="240" w:lineRule="auto"/>
        <w:ind w:left="720"/>
        <w:jc w:val="both"/>
        <w:rPr>
          <w:rFonts w:ascii="Times New Roman" w:hAnsi="Times New Roman" w:cs="Times New Roman"/>
        </w:rPr>
      </w:pPr>
      <w:r w:rsidRPr="00810A4C">
        <w:rPr>
          <w:rFonts w:ascii="Times New Roman" w:hAnsi="Times New Roman" w:cs="Times New Roman"/>
        </w:rPr>
        <w:t>(b) by omitting the heading to the description, and the description, of the area specified in that Schedule as being adjacent to the Territory of New Guinea and substituting the following heading and description:—</w:t>
      </w:r>
    </w:p>
    <w:p w:rsidR="00DA63B4" w:rsidRPr="00810A4C" w:rsidRDefault="008B6752" w:rsidP="00810A4C">
      <w:pPr>
        <w:spacing w:before="60" w:after="60" w:line="240" w:lineRule="auto"/>
        <w:jc w:val="center"/>
        <w:rPr>
          <w:rFonts w:ascii="Times New Roman" w:hAnsi="Times New Roman" w:cs="Times New Roman"/>
        </w:rPr>
      </w:pPr>
      <w:r w:rsidRPr="00810A4C">
        <w:rPr>
          <w:rFonts w:ascii="Times New Roman" w:hAnsi="Times New Roman" w:cs="Times New Roman"/>
          <w:smallCaps/>
        </w:rPr>
        <w:t>“Area Adjacent to the Territory of New Guinea</w:t>
      </w:r>
    </w:p>
    <w:p w:rsidR="00DA63B4" w:rsidRPr="00810A4C" w:rsidRDefault="00DA63B4" w:rsidP="00810A4C">
      <w:pPr>
        <w:spacing w:after="0" w:line="240" w:lineRule="auto"/>
        <w:ind w:left="720" w:firstLine="720"/>
        <w:jc w:val="both"/>
        <w:rPr>
          <w:rFonts w:ascii="Times New Roman" w:hAnsi="Times New Roman" w:cs="Times New Roman"/>
        </w:rPr>
      </w:pPr>
      <w:r w:rsidRPr="00810A4C">
        <w:rPr>
          <w:rFonts w:ascii="Times New Roman" w:hAnsi="Times New Roman" w:cs="Times New Roman"/>
        </w:rPr>
        <w:t>The area the boundary of which commences at the point of Latitude 2° 35</w:t>
      </w:r>
      <w:r w:rsidR="008B6752" w:rsidRPr="00810A4C">
        <w:rPr>
          <w:rFonts w:ascii="Times New Roman" w:hAnsi="Times New Roman" w:cs="Times New Roman"/>
        </w:rPr>
        <w:t>’</w:t>
      </w:r>
      <w:r w:rsidRPr="00810A4C">
        <w:rPr>
          <w:rFonts w:ascii="Times New Roman" w:hAnsi="Times New Roman" w:cs="Times New Roman"/>
        </w:rPr>
        <w:t xml:space="preserve"> 37</w:t>
      </w:r>
      <w:r w:rsidR="008B6752" w:rsidRPr="00810A4C">
        <w:rPr>
          <w:rFonts w:ascii="Times New Roman" w:hAnsi="Times New Roman" w:cs="Times New Roman"/>
        </w:rPr>
        <w:t>”</w:t>
      </w:r>
      <w:r w:rsidRPr="00810A4C">
        <w:rPr>
          <w:rFonts w:ascii="Times New Roman" w:hAnsi="Times New Roman" w:cs="Times New Roman"/>
        </w:rPr>
        <w:t xml:space="preserve"> South, Longitude 141° East, being the point of intersection of the coastline at mean low water with the meridian of Longitude 141° East, thence north-easterly along the rhumb line to a point of Latitude 2° 08</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South, Longitude 141° 01</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rhumb line to a point of Latitude 1° 04</w:t>
      </w:r>
      <w:r w:rsidR="008B6752" w:rsidRPr="00810A4C">
        <w:rPr>
          <w:rFonts w:ascii="Times New Roman" w:hAnsi="Times New Roman" w:cs="Times New Roman"/>
        </w:rPr>
        <w:t>’</w:t>
      </w:r>
      <w:r w:rsidRPr="00810A4C">
        <w:rPr>
          <w:rFonts w:ascii="Times New Roman" w:hAnsi="Times New Roman" w:cs="Times New Roman"/>
        </w:rPr>
        <w:t xml:space="preserve"> South, Longitude 141° 23</w:t>
      </w:r>
      <w:r w:rsidR="008B6752" w:rsidRPr="00810A4C">
        <w:rPr>
          <w:rFonts w:ascii="Times New Roman" w:hAnsi="Times New Roman" w:cs="Times New Roman"/>
        </w:rPr>
        <w:t>’</w:t>
      </w:r>
      <w:r w:rsidRPr="00810A4C">
        <w:rPr>
          <w:rFonts w:ascii="Times New Roman" w:hAnsi="Times New Roman" w:cs="Times New Roman"/>
        </w:rPr>
        <w:t xml:space="preserve"> 42</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rhumb line to a point of Latitude 0° 55</w:t>
      </w:r>
      <w:r w:rsidR="008B6752" w:rsidRPr="00810A4C">
        <w:rPr>
          <w:rFonts w:ascii="Times New Roman" w:hAnsi="Times New Roman" w:cs="Times New Roman"/>
        </w:rPr>
        <w:t>’</w:t>
      </w:r>
      <w:r w:rsidRPr="00810A4C">
        <w:rPr>
          <w:rFonts w:ascii="Times New Roman" w:hAnsi="Times New Roman" w:cs="Times New Roman"/>
        </w:rPr>
        <w:t xml:space="preserve"> 54</w:t>
      </w:r>
      <w:r w:rsidR="008B6752" w:rsidRPr="00810A4C">
        <w:rPr>
          <w:rFonts w:ascii="Times New Roman" w:hAnsi="Times New Roman" w:cs="Times New Roman"/>
        </w:rPr>
        <w:t>”</w:t>
      </w:r>
      <w:r w:rsidRPr="00810A4C">
        <w:rPr>
          <w:rFonts w:ascii="Times New Roman" w:hAnsi="Times New Roman" w:cs="Times New Roman"/>
        </w:rPr>
        <w:t xml:space="preserve"> South, Longitude 141° 20</w:t>
      </w:r>
      <w:r w:rsidR="008B6752" w:rsidRPr="00810A4C">
        <w:rPr>
          <w:rFonts w:ascii="Times New Roman" w:hAnsi="Times New Roman" w:cs="Times New Roman"/>
        </w:rPr>
        <w:t>’</w:t>
      </w:r>
      <w:r w:rsidRPr="00810A4C">
        <w:rPr>
          <w:rFonts w:ascii="Times New Roman" w:hAnsi="Times New Roman" w:cs="Times New Roman"/>
        </w:rPr>
        <w:t xml:space="preserve"> 30</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0° 47</w:t>
      </w:r>
      <w:r w:rsidR="008B6752" w:rsidRPr="00810A4C">
        <w:rPr>
          <w:rFonts w:ascii="Times New Roman" w:hAnsi="Times New Roman" w:cs="Times New Roman"/>
        </w:rPr>
        <w:t>’</w:t>
      </w:r>
      <w:r w:rsidRPr="00810A4C">
        <w:rPr>
          <w:rFonts w:ascii="Times New Roman" w:hAnsi="Times New Roman" w:cs="Times New Roman"/>
        </w:rPr>
        <w:t xml:space="preserve"> North, Longitude 140° 49</w:t>
      </w:r>
      <w:r w:rsidR="008B6752" w:rsidRPr="00810A4C">
        <w:rPr>
          <w:rFonts w:ascii="Times New Roman" w:hAnsi="Times New Roman" w:cs="Times New Roman"/>
        </w:rPr>
        <w:t>’</w:t>
      </w:r>
      <w:r w:rsidRPr="00810A4C">
        <w:rPr>
          <w:rFonts w:ascii="Times New Roman" w:hAnsi="Times New Roman" w:cs="Times New Roman"/>
        </w:rPr>
        <w:t xml:space="preserve"> East, thence north-westerly along the geodesic to a point of Latitude 2° 41.</w:t>
      </w:r>
      <w:r w:rsidR="008B6752" w:rsidRPr="00810A4C">
        <w:rPr>
          <w:rFonts w:ascii="Times New Roman" w:hAnsi="Times New Roman" w:cs="Times New Roman"/>
        </w:rPr>
        <w:t>’</w:t>
      </w:r>
      <w:r w:rsidRPr="00810A4C">
        <w:rPr>
          <w:rFonts w:ascii="Times New Roman" w:hAnsi="Times New Roman" w:cs="Times New Roman"/>
        </w:rPr>
        <w:t xml:space="preserve"> North, Longitude 140° 46</w:t>
      </w:r>
      <w:r w:rsidR="008B6752" w:rsidRPr="00810A4C">
        <w:rPr>
          <w:rFonts w:ascii="Times New Roman" w:hAnsi="Times New Roman" w:cs="Times New Roman"/>
        </w:rPr>
        <w:t>’</w:t>
      </w:r>
      <w:r w:rsidRPr="00810A4C">
        <w:rPr>
          <w:rFonts w:ascii="Times New Roman" w:hAnsi="Times New Roman" w:cs="Times New Roman"/>
        </w:rPr>
        <w:t xml:space="preserve"> East, thence easterly along the geodesic to a point of Latitude 2° 40</w:t>
      </w:r>
      <w:r w:rsidR="008B6752" w:rsidRPr="00810A4C">
        <w:rPr>
          <w:rFonts w:ascii="Times New Roman" w:hAnsi="Times New Roman" w:cs="Times New Roman"/>
        </w:rPr>
        <w:t>’</w:t>
      </w:r>
      <w:r w:rsidRPr="00810A4C">
        <w:rPr>
          <w:rFonts w:ascii="Times New Roman" w:hAnsi="Times New Roman" w:cs="Times New Roman"/>
        </w:rPr>
        <w:t xml:space="preserve"> North, Longitude 142° 05</w:t>
      </w:r>
      <w:r w:rsidR="008B6752" w:rsidRPr="00810A4C">
        <w:rPr>
          <w:rFonts w:ascii="Times New Roman" w:hAnsi="Times New Roman" w:cs="Times New Roman"/>
        </w:rPr>
        <w:t>’</w:t>
      </w:r>
      <w:r w:rsidRPr="00810A4C">
        <w:rPr>
          <w:rFonts w:ascii="Times New Roman" w:hAnsi="Times New Roman" w:cs="Times New Roman"/>
        </w:rPr>
        <w:t xml:space="preserve"> East, thence easterly along the geodesic to a point of Latitude 2° 44</w:t>
      </w:r>
      <w:r w:rsidR="008B6752" w:rsidRPr="00810A4C">
        <w:rPr>
          <w:rFonts w:ascii="Times New Roman" w:hAnsi="Times New Roman" w:cs="Times New Roman"/>
        </w:rPr>
        <w:t>’</w:t>
      </w:r>
      <w:r w:rsidRPr="00810A4C">
        <w:rPr>
          <w:rFonts w:ascii="Times New Roman" w:hAnsi="Times New Roman" w:cs="Times New Roman"/>
        </w:rPr>
        <w:t xml:space="preserve"> North, Longitude 143° 05</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2° 47</w:t>
      </w:r>
      <w:r w:rsidR="008B6752" w:rsidRPr="00810A4C">
        <w:rPr>
          <w:rFonts w:ascii="Times New Roman" w:hAnsi="Times New Roman" w:cs="Times New Roman"/>
        </w:rPr>
        <w:t>’</w:t>
      </w:r>
      <w:r w:rsidRPr="00810A4C">
        <w:rPr>
          <w:rFonts w:ascii="Times New Roman" w:hAnsi="Times New Roman" w:cs="Times New Roman"/>
        </w:rPr>
        <w:t xml:space="preserve"> North, Longitude 143° 26</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3° 19</w:t>
      </w:r>
      <w:r w:rsidR="008B6752" w:rsidRPr="00810A4C">
        <w:rPr>
          <w:rFonts w:ascii="Times New Roman" w:hAnsi="Times New Roman" w:cs="Times New Roman"/>
        </w:rPr>
        <w:t>’</w:t>
      </w:r>
      <w:r w:rsidRPr="00810A4C">
        <w:rPr>
          <w:rFonts w:ascii="Times New Roman" w:hAnsi="Times New Roman" w:cs="Times New Roman"/>
        </w:rPr>
        <w:t xml:space="preserve"> North, Longitude 145° 10</w:t>
      </w:r>
      <w:r w:rsidR="008B6752" w:rsidRPr="00810A4C">
        <w:rPr>
          <w:rFonts w:ascii="Times New Roman" w:hAnsi="Times New Roman" w:cs="Times New Roman"/>
        </w:rPr>
        <w:t>’</w:t>
      </w:r>
      <w:r w:rsidRPr="00810A4C">
        <w:rPr>
          <w:rFonts w:ascii="Times New Roman" w:hAnsi="Times New Roman" w:cs="Times New Roman"/>
        </w:rPr>
        <w:t xml:space="preserve"> East, thence north-easterly along the geodesic to a point of Latitude 3° 23</w:t>
      </w:r>
      <w:r w:rsidR="008B6752" w:rsidRPr="00810A4C">
        <w:rPr>
          <w:rFonts w:ascii="Times New Roman" w:hAnsi="Times New Roman" w:cs="Times New Roman"/>
        </w:rPr>
        <w:t>’</w:t>
      </w:r>
      <w:r w:rsidRPr="00810A4C">
        <w:rPr>
          <w:rFonts w:ascii="Times New Roman" w:hAnsi="Times New Roman" w:cs="Times New Roman"/>
        </w:rPr>
        <w:t xml:space="preserve"> North, Longitude 145° 43</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3° 17</w:t>
      </w:r>
      <w:r w:rsidR="008B6752" w:rsidRPr="00810A4C">
        <w:rPr>
          <w:rFonts w:ascii="Times New Roman" w:hAnsi="Times New Roman" w:cs="Times New Roman"/>
        </w:rPr>
        <w:t>’</w:t>
      </w:r>
      <w:r w:rsidRPr="00810A4C">
        <w:rPr>
          <w:rFonts w:ascii="Times New Roman" w:hAnsi="Times New Roman" w:cs="Times New Roman"/>
        </w:rPr>
        <w:t xml:space="preserve"> North, Longitude 146° 38</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3° 12</w:t>
      </w:r>
      <w:r w:rsidR="008B6752" w:rsidRPr="00810A4C">
        <w:rPr>
          <w:rFonts w:ascii="Times New Roman" w:hAnsi="Times New Roman" w:cs="Times New Roman"/>
        </w:rPr>
        <w:t>’</w:t>
      </w:r>
      <w:r w:rsidRPr="00810A4C">
        <w:rPr>
          <w:rFonts w:ascii="Times New Roman" w:hAnsi="Times New Roman" w:cs="Times New Roman"/>
        </w:rPr>
        <w:t xml:space="preserve"> North, Longitude 147° 01</w:t>
      </w:r>
      <w:r w:rsidR="008B6752" w:rsidRPr="00810A4C">
        <w:rPr>
          <w:rFonts w:ascii="Times New Roman" w:hAnsi="Times New Roman" w:cs="Times New Roman"/>
        </w:rPr>
        <w:t>’</w:t>
      </w:r>
      <w:r w:rsidRPr="00810A4C">
        <w:rPr>
          <w:rFonts w:ascii="Times New Roman" w:hAnsi="Times New Roman" w:cs="Times New Roman"/>
        </w:rPr>
        <w:t xml:space="preserve"> East, thence south-easterly along the geodesic to a point of Latitude 2° 41</w:t>
      </w:r>
      <w:r w:rsidR="008B6752" w:rsidRPr="00810A4C">
        <w:rPr>
          <w:rFonts w:ascii="Times New Roman" w:hAnsi="Times New Roman" w:cs="Times New Roman"/>
        </w:rPr>
        <w:t>’</w:t>
      </w:r>
      <w:r w:rsidRPr="00810A4C">
        <w:rPr>
          <w:rFonts w:ascii="Times New Roman" w:hAnsi="Times New Roman" w:cs="Times New Roman"/>
        </w:rPr>
        <w:t xml:space="preserve"> North, Longitude 147° 58</w:t>
      </w:r>
      <w:r w:rsidR="008B6752" w:rsidRPr="00810A4C">
        <w:rPr>
          <w:rFonts w:ascii="Times New Roman" w:hAnsi="Times New Roman" w:cs="Times New Roman"/>
        </w:rPr>
        <w:t>’</w:t>
      </w:r>
      <w:r w:rsidRPr="00810A4C">
        <w:rPr>
          <w:rFonts w:ascii="Times New Roman" w:hAnsi="Times New Roman" w:cs="Times New Roman"/>
        </w:rPr>
        <w:t xml:space="preserve"> East, thence easterly along the geodesic</w:t>
      </w:r>
    </w:p>
    <w:p w:rsidR="00DA63B4" w:rsidRPr="00810A4C" w:rsidRDefault="008B6752" w:rsidP="00810A4C">
      <w:pPr>
        <w:spacing w:after="0" w:line="240" w:lineRule="auto"/>
        <w:ind w:left="720"/>
        <w:jc w:val="both"/>
        <w:rPr>
          <w:rFonts w:ascii="Times New Roman" w:hAnsi="Times New Roman" w:cs="Times New Roman"/>
        </w:rPr>
      </w:pPr>
      <w:r w:rsidRPr="00810A4C">
        <w:rPr>
          <w:rFonts w:ascii="Times New Roman" w:hAnsi="Times New Roman" w:cs="Times New Roman"/>
        </w:rPr>
        <w:br w:type="page"/>
      </w:r>
      <w:r w:rsidR="00DA63B4" w:rsidRPr="00810A4C">
        <w:rPr>
          <w:rFonts w:ascii="Times New Roman" w:hAnsi="Times New Roman" w:cs="Times New Roman"/>
        </w:rPr>
        <w:lastRenderedPageBreak/>
        <w:t>to a point of Latitude 2° 46</w:t>
      </w:r>
      <w:r w:rsidRPr="00810A4C">
        <w:rPr>
          <w:rFonts w:ascii="Times New Roman" w:hAnsi="Times New Roman" w:cs="Times New Roman"/>
        </w:rPr>
        <w:t>’</w:t>
      </w:r>
      <w:r w:rsidR="00DA63B4" w:rsidRPr="00810A4C">
        <w:rPr>
          <w:rFonts w:ascii="Times New Roman" w:hAnsi="Times New Roman" w:cs="Times New Roman"/>
        </w:rPr>
        <w:t xml:space="preserve"> North, Longitude 150° 22</w:t>
      </w:r>
      <w:r w:rsidRPr="00810A4C">
        <w:rPr>
          <w:rFonts w:ascii="Times New Roman" w:hAnsi="Times New Roman" w:cs="Times New Roman"/>
        </w:rPr>
        <w:t>’</w:t>
      </w:r>
      <w:r w:rsidR="00DA63B4" w:rsidRPr="00810A4C">
        <w:rPr>
          <w:rFonts w:ascii="Times New Roman" w:hAnsi="Times New Roman" w:cs="Times New Roman"/>
        </w:rPr>
        <w:t xml:space="preserve"> East, thence southeasterly along the geodesic to a point of Latitude 2° 22</w:t>
      </w:r>
      <w:r w:rsidRPr="00810A4C">
        <w:rPr>
          <w:rFonts w:ascii="Times New Roman" w:hAnsi="Times New Roman" w:cs="Times New Roman"/>
        </w:rPr>
        <w:t>’</w:t>
      </w:r>
      <w:r w:rsidR="00DA63B4" w:rsidRPr="00810A4C">
        <w:rPr>
          <w:rFonts w:ascii="Times New Roman" w:hAnsi="Times New Roman" w:cs="Times New Roman"/>
        </w:rPr>
        <w:t xml:space="preserve"> North, Longitude 151° 02</w:t>
      </w:r>
      <w:r w:rsidRPr="00810A4C">
        <w:rPr>
          <w:rFonts w:ascii="Times New Roman" w:hAnsi="Times New Roman" w:cs="Times New Roman"/>
        </w:rPr>
        <w:t>’</w:t>
      </w:r>
      <w:r w:rsidR="00DA63B4" w:rsidRPr="00810A4C">
        <w:rPr>
          <w:rFonts w:ascii="Times New Roman" w:hAnsi="Times New Roman" w:cs="Times New Roman"/>
        </w:rPr>
        <w:t xml:space="preserve"> East, thence south-easterly along the geodesic to a point of Latitude 0° 19</w:t>
      </w:r>
      <w:r w:rsidRPr="00810A4C">
        <w:rPr>
          <w:rFonts w:ascii="Times New Roman" w:hAnsi="Times New Roman" w:cs="Times New Roman"/>
        </w:rPr>
        <w:t>’</w:t>
      </w:r>
      <w:r w:rsidR="00DA63B4" w:rsidRPr="00810A4C">
        <w:rPr>
          <w:rFonts w:ascii="Times New Roman" w:hAnsi="Times New Roman" w:cs="Times New Roman"/>
        </w:rPr>
        <w:t xml:space="preserve"> South, Longitude 152° 45</w:t>
      </w:r>
      <w:r w:rsidRPr="00810A4C">
        <w:rPr>
          <w:rFonts w:ascii="Times New Roman" w:hAnsi="Times New Roman" w:cs="Times New Roman"/>
        </w:rPr>
        <w:t>’</w:t>
      </w:r>
      <w:r w:rsidR="00DA63B4" w:rsidRPr="00810A4C">
        <w:rPr>
          <w:rFonts w:ascii="Times New Roman" w:hAnsi="Times New Roman" w:cs="Times New Roman"/>
        </w:rPr>
        <w:t xml:space="preserve"> East, thence south-easterly along the geodesic to a point of Latitude 1° South, Longitude 153° 58</w:t>
      </w:r>
      <w:r w:rsidRPr="00810A4C">
        <w:rPr>
          <w:rFonts w:ascii="Times New Roman" w:hAnsi="Times New Roman" w:cs="Times New Roman"/>
        </w:rPr>
        <w:t>’</w:t>
      </w:r>
      <w:r w:rsidR="00DA63B4" w:rsidRPr="00810A4C">
        <w:rPr>
          <w:rFonts w:ascii="Times New Roman" w:hAnsi="Times New Roman" w:cs="Times New Roman"/>
        </w:rPr>
        <w:t xml:space="preserve"> East, thence easterly along the geodesic to a point of Latitude 1° 05</w:t>
      </w:r>
      <w:r w:rsidRPr="00810A4C">
        <w:rPr>
          <w:rFonts w:ascii="Times New Roman" w:hAnsi="Times New Roman" w:cs="Times New Roman"/>
        </w:rPr>
        <w:t>’</w:t>
      </w:r>
      <w:r w:rsidR="00DA63B4" w:rsidRPr="00810A4C">
        <w:rPr>
          <w:rFonts w:ascii="Times New Roman" w:hAnsi="Times New Roman" w:cs="Times New Roman"/>
        </w:rPr>
        <w:t xml:space="preserve"> South, Longitude 157° 40</w:t>
      </w:r>
      <w:r w:rsidRPr="00810A4C">
        <w:rPr>
          <w:rFonts w:ascii="Times New Roman" w:hAnsi="Times New Roman" w:cs="Times New Roman"/>
        </w:rPr>
        <w:t>’</w:t>
      </w:r>
      <w:r w:rsidR="00DA63B4" w:rsidRPr="00810A4C">
        <w:rPr>
          <w:rFonts w:ascii="Times New Roman" w:hAnsi="Times New Roman" w:cs="Times New Roman"/>
        </w:rPr>
        <w:t xml:space="preserve"> East, thence north-easterly along the geodesic to a point of Latitude 1° 01</w:t>
      </w:r>
      <w:r w:rsidRPr="00810A4C">
        <w:rPr>
          <w:rFonts w:ascii="Times New Roman" w:hAnsi="Times New Roman" w:cs="Times New Roman"/>
        </w:rPr>
        <w:t>’</w:t>
      </w:r>
      <w:r w:rsidR="00DA63B4" w:rsidRPr="00810A4C">
        <w:rPr>
          <w:rFonts w:ascii="Times New Roman" w:hAnsi="Times New Roman" w:cs="Times New Roman"/>
        </w:rPr>
        <w:t xml:space="preserve"> South, Longitude 157° 51</w:t>
      </w:r>
      <w:r w:rsidRPr="00810A4C">
        <w:rPr>
          <w:rFonts w:ascii="Times New Roman" w:hAnsi="Times New Roman" w:cs="Times New Roman"/>
        </w:rPr>
        <w:t>’</w:t>
      </w:r>
      <w:r w:rsidR="00DA63B4" w:rsidRPr="00810A4C">
        <w:rPr>
          <w:rFonts w:ascii="Times New Roman" w:hAnsi="Times New Roman" w:cs="Times New Roman"/>
        </w:rPr>
        <w:t xml:space="preserve"> East, thence north-easterly along the geodesic to a point of Latitude 0° 53</w:t>
      </w:r>
      <w:r w:rsidRPr="00810A4C">
        <w:rPr>
          <w:rFonts w:ascii="Times New Roman" w:hAnsi="Times New Roman" w:cs="Times New Roman"/>
        </w:rPr>
        <w:t>’</w:t>
      </w:r>
      <w:r w:rsidR="00DA63B4" w:rsidRPr="00810A4C">
        <w:rPr>
          <w:rFonts w:ascii="Times New Roman" w:hAnsi="Times New Roman" w:cs="Times New Roman"/>
        </w:rPr>
        <w:t xml:space="preserve"> North, Longitude 160° 04</w:t>
      </w:r>
      <w:r w:rsidRPr="00810A4C">
        <w:rPr>
          <w:rFonts w:ascii="Times New Roman" w:hAnsi="Times New Roman" w:cs="Times New Roman"/>
        </w:rPr>
        <w:t>’</w:t>
      </w:r>
      <w:r w:rsidR="00DA63B4" w:rsidRPr="00810A4C">
        <w:rPr>
          <w:rFonts w:ascii="Times New Roman" w:hAnsi="Times New Roman" w:cs="Times New Roman"/>
        </w:rPr>
        <w:t xml:space="preserve"> East, thence south-easterly along the geodesic to a point of Latitude C° 15</w:t>
      </w:r>
      <w:r w:rsidRPr="00810A4C">
        <w:rPr>
          <w:rFonts w:ascii="Times New Roman" w:hAnsi="Times New Roman" w:cs="Times New Roman"/>
        </w:rPr>
        <w:t>’</w:t>
      </w:r>
      <w:r w:rsidR="00DA63B4" w:rsidRPr="00810A4C">
        <w:rPr>
          <w:rFonts w:ascii="Times New Roman" w:hAnsi="Times New Roman" w:cs="Times New Roman"/>
        </w:rPr>
        <w:t xml:space="preserve"> North, Longitude 161° 46</w:t>
      </w:r>
      <w:r w:rsidRPr="00810A4C">
        <w:rPr>
          <w:rFonts w:ascii="Times New Roman" w:hAnsi="Times New Roman" w:cs="Times New Roman"/>
        </w:rPr>
        <w:t>’</w:t>
      </w:r>
      <w:r w:rsidR="00DA63B4" w:rsidRPr="00810A4C">
        <w:rPr>
          <w:rFonts w:ascii="Times New Roman" w:hAnsi="Times New Roman" w:cs="Times New Roman"/>
        </w:rPr>
        <w:t xml:space="preserve"> East, thence southeasterly along the geodesic to a point of Latitude 3° 55</w:t>
      </w:r>
      <w:r w:rsidRPr="00810A4C">
        <w:rPr>
          <w:rFonts w:ascii="Times New Roman" w:hAnsi="Times New Roman" w:cs="Times New Roman"/>
        </w:rPr>
        <w:t>’</w:t>
      </w:r>
      <w:r w:rsidR="00DA63B4" w:rsidRPr="00810A4C">
        <w:rPr>
          <w:rFonts w:ascii="Times New Roman" w:hAnsi="Times New Roman" w:cs="Times New Roman"/>
        </w:rPr>
        <w:t xml:space="preserve"> South, Longitude 163° 58</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4° 53</w:t>
      </w:r>
      <w:r w:rsidRPr="00810A4C">
        <w:rPr>
          <w:rFonts w:ascii="Times New Roman" w:hAnsi="Times New Roman" w:cs="Times New Roman"/>
        </w:rPr>
        <w:t>’</w:t>
      </w:r>
      <w:r w:rsidR="00DA63B4" w:rsidRPr="00810A4C">
        <w:rPr>
          <w:rFonts w:ascii="Times New Roman" w:hAnsi="Times New Roman" w:cs="Times New Roman"/>
        </w:rPr>
        <w:t xml:space="preserve"> South, Longitude 160° 08</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4° 46</w:t>
      </w:r>
      <w:r w:rsidRPr="00810A4C">
        <w:rPr>
          <w:rFonts w:ascii="Times New Roman" w:hAnsi="Times New Roman" w:cs="Times New Roman"/>
        </w:rPr>
        <w:t>’</w:t>
      </w:r>
      <w:r w:rsidR="00DA63B4" w:rsidRPr="00810A4C">
        <w:rPr>
          <w:rFonts w:ascii="Times New Roman" w:hAnsi="Times New Roman" w:cs="Times New Roman"/>
        </w:rPr>
        <w:t xml:space="preserve"> South, Longitude 158° 58</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4° 35</w:t>
      </w:r>
      <w:r w:rsidRPr="00810A4C">
        <w:rPr>
          <w:rFonts w:ascii="Times New Roman" w:hAnsi="Times New Roman" w:cs="Times New Roman"/>
        </w:rPr>
        <w:t>’</w:t>
      </w:r>
      <w:r w:rsidR="00DA63B4" w:rsidRPr="00810A4C">
        <w:rPr>
          <w:rFonts w:ascii="Times New Roman" w:hAnsi="Times New Roman" w:cs="Times New Roman"/>
        </w:rPr>
        <w:t xml:space="preserve"> South, Longitude 158° 12</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5° 52</w:t>
      </w:r>
      <w:r w:rsidR="005904D4">
        <w:rPr>
          <w:rFonts w:ascii="Times New Roman" w:hAnsi="Times New Roman" w:cs="Times New Roman"/>
        </w:rPr>
        <w:t>’</w:t>
      </w:r>
      <w:r w:rsidR="00DA63B4" w:rsidRPr="00810A4C">
        <w:rPr>
          <w:rFonts w:ascii="Times New Roman" w:hAnsi="Times New Roman" w:cs="Times New Roman"/>
        </w:rPr>
        <w:t xml:space="preserve"> South, Longitude 157° 53</w:t>
      </w:r>
      <w:r w:rsidRPr="00810A4C">
        <w:rPr>
          <w:rFonts w:ascii="Times New Roman" w:hAnsi="Times New Roman" w:cs="Times New Roman"/>
        </w:rPr>
        <w:t>’</w:t>
      </w:r>
      <w:r w:rsidR="00DA63B4" w:rsidRPr="00810A4C">
        <w:rPr>
          <w:rFonts w:ascii="Times New Roman" w:hAnsi="Times New Roman" w:cs="Times New Roman"/>
        </w:rPr>
        <w:t xml:space="preserve"> East, thence westerly along the geodesic to a point of Latitude 5° 51</w:t>
      </w:r>
      <w:r w:rsidRPr="00810A4C">
        <w:rPr>
          <w:rFonts w:ascii="Times New Roman" w:hAnsi="Times New Roman" w:cs="Times New Roman"/>
        </w:rPr>
        <w:t>’</w:t>
      </w:r>
      <w:r w:rsidR="00DA63B4" w:rsidRPr="00810A4C">
        <w:rPr>
          <w:rFonts w:ascii="Times New Roman" w:hAnsi="Times New Roman" w:cs="Times New Roman"/>
        </w:rPr>
        <w:t xml:space="preserve"> South, Longitude 157° 23</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5° 38</w:t>
      </w:r>
      <w:r w:rsidRPr="00810A4C">
        <w:rPr>
          <w:rFonts w:ascii="Times New Roman" w:hAnsi="Times New Roman" w:cs="Times New Roman"/>
        </w:rPr>
        <w:t>’</w:t>
      </w:r>
      <w:r w:rsidR="00DA63B4" w:rsidRPr="00810A4C">
        <w:rPr>
          <w:rFonts w:ascii="Times New Roman" w:hAnsi="Times New Roman" w:cs="Times New Roman"/>
        </w:rPr>
        <w:t xml:space="preserve"> South, Longitude 156° 32</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6° 23</w:t>
      </w:r>
      <w:r w:rsidRPr="00810A4C">
        <w:rPr>
          <w:rFonts w:ascii="Times New Roman" w:hAnsi="Times New Roman" w:cs="Times New Roman"/>
        </w:rPr>
        <w:t>’</w:t>
      </w:r>
      <w:r w:rsidR="00DA63B4" w:rsidRPr="00810A4C">
        <w:rPr>
          <w:rFonts w:ascii="Times New Roman" w:hAnsi="Times New Roman" w:cs="Times New Roman"/>
        </w:rPr>
        <w:t xml:space="preserve"> South, Longitude 156° 15</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which lies 9¾ admiralty nautical miles north 23° east true from Cape Friendship, thence southerly along the geodesic to a point which lies 4 admiralty nautical miles south 84° east true from Cape Friendship, thence south-westerly along the geodesic to a point which lies 2¾ admiralty nautical miles south 36° east true from Cape Friendship, thence south-westerly along the geodesic to a point which lies 2 admiralty nautical miles south 38° east true from the southernmost point of the peninsula which bounds the </w:t>
      </w:r>
      <w:proofErr w:type="spellStart"/>
      <w:r w:rsidR="00DA63B4" w:rsidRPr="00810A4C">
        <w:rPr>
          <w:rFonts w:ascii="Times New Roman" w:hAnsi="Times New Roman" w:cs="Times New Roman"/>
        </w:rPr>
        <w:t>harbour</w:t>
      </w:r>
      <w:proofErr w:type="spellEnd"/>
      <w:r w:rsidR="00DA63B4" w:rsidRPr="00810A4C">
        <w:rPr>
          <w:rFonts w:ascii="Times New Roman" w:hAnsi="Times New Roman" w:cs="Times New Roman"/>
        </w:rPr>
        <w:t xml:space="preserve"> of </w:t>
      </w:r>
      <w:proofErr w:type="spellStart"/>
      <w:r w:rsidR="00DA63B4" w:rsidRPr="00810A4C">
        <w:rPr>
          <w:rFonts w:ascii="Times New Roman" w:hAnsi="Times New Roman" w:cs="Times New Roman"/>
        </w:rPr>
        <w:t>Tonolei</w:t>
      </w:r>
      <w:proofErr w:type="spellEnd"/>
      <w:r w:rsidR="00DA63B4" w:rsidRPr="00810A4C">
        <w:rPr>
          <w:rFonts w:ascii="Times New Roman" w:hAnsi="Times New Roman" w:cs="Times New Roman"/>
        </w:rPr>
        <w:t xml:space="preserve"> on the cast, thence southerly along the geodesic to a point whic</w:t>
      </w:r>
      <w:r w:rsidR="00F530C5" w:rsidRPr="00810A4C">
        <w:rPr>
          <w:rFonts w:ascii="Times New Roman" w:hAnsi="Times New Roman" w:cs="Times New Roman"/>
        </w:rPr>
        <w:t>h lies 3¾ admiralty nautical mil</w:t>
      </w:r>
      <w:r w:rsidR="00DA63B4" w:rsidRPr="00810A4C">
        <w:rPr>
          <w:rFonts w:ascii="Times New Roman" w:hAnsi="Times New Roman" w:cs="Times New Roman"/>
        </w:rPr>
        <w:t>es south 19° east true from the southernmost point of that peninsula, thence south-westerly along the geodesic to a point which lies 4 admiralty nautical miles south true from the southernmost point of that peninsula, thence north-westerly along the geodesic to a point which lies 3¾ admiralty nautical miles south 45° west true from the southernmost point of that peninsula, thence south-westerly along the geodesic to a point, which lies 6 admiralty nautical miles south 40° west true from the southernmost point of that peninsula, thence westerly along the geodesic to a point which lies 4½</w:t>
      </w:r>
      <w:r w:rsidR="00F530C5" w:rsidRPr="00810A4C">
        <w:rPr>
          <w:rFonts w:ascii="Times New Roman" w:hAnsi="Times New Roman" w:cs="Times New Roman"/>
        </w:rPr>
        <w:t xml:space="preserve"> admiralty nautical mil</w:t>
      </w:r>
      <w:r w:rsidR="00DA63B4" w:rsidRPr="00810A4C">
        <w:rPr>
          <w:rFonts w:ascii="Times New Roman" w:hAnsi="Times New Roman" w:cs="Times New Roman"/>
        </w:rPr>
        <w:t>es north 85° east true from Moila Point, thence south-westerly along the geodesic, to a point which lies 4 admiralty nautical miles south 66° east true from Moila Point, thence south-westerly along the geodesic to a point which lies 5¾ admiralty nautical miles south 53° west true from Moila Point, thence north-westerly along the geodesic to a point which lies 8¾ admiralty nautical miles south 78</w:t>
      </w:r>
      <w:r w:rsidR="00E65032" w:rsidRPr="00810A4C">
        <w:rPr>
          <w:rFonts w:ascii="Times New Roman" w:hAnsi="Times New Roman" w:cs="Times New Roman"/>
        </w:rPr>
        <w:t>°</w:t>
      </w:r>
      <w:r w:rsidR="00DA63B4" w:rsidRPr="00810A4C">
        <w:rPr>
          <w:rFonts w:ascii="Times New Roman" w:hAnsi="Times New Roman" w:cs="Times New Roman"/>
        </w:rPr>
        <w:t xml:space="preserve"> west true from Moila Point, thence south-westerly along the geodesic to a point of Latitude 7° 11</w:t>
      </w:r>
      <w:r w:rsidRPr="00810A4C">
        <w:rPr>
          <w:rFonts w:ascii="Times New Roman" w:hAnsi="Times New Roman" w:cs="Times New Roman"/>
        </w:rPr>
        <w:t>’</w:t>
      </w:r>
      <w:r w:rsidR="00DA63B4" w:rsidRPr="00810A4C">
        <w:rPr>
          <w:rFonts w:ascii="Times New Roman" w:hAnsi="Times New Roman" w:cs="Times New Roman"/>
        </w:rPr>
        <w:t xml:space="preserve"> South, Longitude 155° 27</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7° 14</w:t>
      </w:r>
      <w:r w:rsidRPr="00810A4C">
        <w:rPr>
          <w:rFonts w:ascii="Times New Roman" w:hAnsi="Times New Roman" w:cs="Times New Roman"/>
        </w:rPr>
        <w:t>’</w:t>
      </w:r>
      <w:r w:rsidR="00DA63B4" w:rsidRPr="00810A4C">
        <w:rPr>
          <w:rFonts w:ascii="Times New Roman" w:hAnsi="Times New Roman" w:cs="Times New Roman"/>
        </w:rPr>
        <w:t xml:space="preserve"> South, Longitude 155° 04</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7° 27</w:t>
      </w:r>
      <w:r w:rsidRPr="00810A4C">
        <w:rPr>
          <w:rFonts w:ascii="Times New Roman" w:hAnsi="Times New Roman" w:cs="Times New Roman"/>
        </w:rPr>
        <w:t>’</w:t>
      </w:r>
      <w:r w:rsidR="00DA63B4" w:rsidRPr="00810A4C">
        <w:rPr>
          <w:rFonts w:ascii="Times New Roman" w:hAnsi="Times New Roman" w:cs="Times New Roman"/>
        </w:rPr>
        <w:t xml:space="preserve"> South, Longitude 154</w:t>
      </w:r>
      <w:r w:rsidR="009450E0" w:rsidRPr="00810A4C">
        <w:rPr>
          <w:rFonts w:ascii="Times New Roman" w:hAnsi="Times New Roman" w:cs="Times New Roman"/>
        </w:rPr>
        <w:t>°</w:t>
      </w:r>
      <w:r w:rsidR="00DA63B4" w:rsidRPr="00810A4C">
        <w:rPr>
          <w:rFonts w:ascii="Times New Roman" w:hAnsi="Times New Roman" w:cs="Times New Roman"/>
        </w:rPr>
        <w:t xml:space="preserve"> 06</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7</w:t>
      </w:r>
      <w:r w:rsidR="00E65032" w:rsidRPr="00810A4C">
        <w:rPr>
          <w:rFonts w:ascii="Times New Roman" w:hAnsi="Times New Roman" w:cs="Times New Roman"/>
        </w:rPr>
        <w:t>°</w:t>
      </w:r>
      <w:r w:rsidR="00DA63B4" w:rsidRPr="00810A4C">
        <w:rPr>
          <w:rFonts w:ascii="Times New Roman" w:hAnsi="Times New Roman" w:cs="Times New Roman"/>
        </w:rPr>
        <w:t xml:space="preserve"> 35</w:t>
      </w:r>
      <w:r w:rsidRPr="00810A4C">
        <w:rPr>
          <w:rFonts w:ascii="Times New Roman" w:hAnsi="Times New Roman" w:cs="Times New Roman"/>
        </w:rPr>
        <w:t>’</w:t>
      </w:r>
      <w:r w:rsidR="00DA63B4" w:rsidRPr="00810A4C">
        <w:rPr>
          <w:rFonts w:ascii="Times New Roman" w:hAnsi="Times New Roman" w:cs="Times New Roman"/>
        </w:rPr>
        <w:t xml:space="preserve"> South, Longitude 153° 48</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7° 18</w:t>
      </w:r>
      <w:r w:rsidRPr="00810A4C">
        <w:rPr>
          <w:rFonts w:ascii="Times New Roman" w:hAnsi="Times New Roman" w:cs="Times New Roman"/>
        </w:rPr>
        <w:t>’</w:t>
      </w:r>
      <w:r w:rsidR="00DA63B4" w:rsidRPr="00810A4C">
        <w:rPr>
          <w:rFonts w:ascii="Times New Roman" w:hAnsi="Times New Roman" w:cs="Times New Roman"/>
        </w:rPr>
        <w:t xml:space="preserve"> South, Longitude 153° 30</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7° 05</w:t>
      </w:r>
      <w:r w:rsidRPr="00810A4C">
        <w:rPr>
          <w:rFonts w:ascii="Times New Roman" w:hAnsi="Times New Roman" w:cs="Times New Roman"/>
        </w:rPr>
        <w:t>’</w:t>
      </w:r>
      <w:r w:rsidR="00DA63B4" w:rsidRPr="00810A4C">
        <w:rPr>
          <w:rFonts w:ascii="Times New Roman" w:hAnsi="Times New Roman" w:cs="Times New Roman"/>
        </w:rPr>
        <w:t xml:space="preserve"> South, Longitude 153° 10</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7° 10</w:t>
      </w:r>
      <w:r w:rsidRPr="00810A4C">
        <w:rPr>
          <w:rFonts w:ascii="Times New Roman" w:hAnsi="Times New Roman" w:cs="Times New Roman"/>
        </w:rPr>
        <w:t>’</w:t>
      </w:r>
      <w:r w:rsidR="00DA63B4" w:rsidRPr="00810A4C">
        <w:rPr>
          <w:rFonts w:ascii="Times New Roman" w:hAnsi="Times New Roman" w:cs="Times New Roman"/>
        </w:rPr>
        <w:t xml:space="preserve"> South, Longitude 152° 40</w:t>
      </w:r>
      <w:r w:rsidRPr="00810A4C">
        <w:rPr>
          <w:rFonts w:ascii="Times New Roman" w:hAnsi="Times New Roman" w:cs="Times New Roman"/>
        </w:rPr>
        <w:t>’</w:t>
      </w:r>
      <w:r w:rsidR="00DA63B4" w:rsidRPr="00810A4C">
        <w:rPr>
          <w:rFonts w:ascii="Times New Roman" w:hAnsi="Times New Roman" w:cs="Times New Roman"/>
        </w:rPr>
        <w:t xml:space="preserve"> East, thence westerly along the geodesic to a point of Latitude 7° 13</w:t>
      </w:r>
      <w:r w:rsidRPr="00810A4C">
        <w:rPr>
          <w:rFonts w:ascii="Times New Roman" w:hAnsi="Times New Roman" w:cs="Times New Roman"/>
        </w:rPr>
        <w:t>’</w:t>
      </w:r>
      <w:r w:rsidR="00DA63B4" w:rsidRPr="00810A4C">
        <w:rPr>
          <w:rFonts w:ascii="Times New Roman" w:hAnsi="Times New Roman" w:cs="Times New Roman"/>
        </w:rPr>
        <w:t xml:space="preserve"> South, Longitude 151° 05</w:t>
      </w:r>
      <w:r w:rsidRPr="00810A4C">
        <w:rPr>
          <w:rFonts w:ascii="Times New Roman" w:hAnsi="Times New Roman" w:cs="Times New Roman"/>
        </w:rPr>
        <w:t>’</w:t>
      </w:r>
      <w:r w:rsidR="00DA63B4" w:rsidRPr="00810A4C">
        <w:rPr>
          <w:rFonts w:ascii="Times New Roman" w:hAnsi="Times New Roman" w:cs="Times New Roman"/>
        </w:rPr>
        <w:t xml:space="preserve"> East, thence westerly along the geodesic to a point of Latitude 7° 19</w:t>
      </w:r>
      <w:r w:rsidRPr="00810A4C">
        <w:rPr>
          <w:rFonts w:ascii="Times New Roman" w:hAnsi="Times New Roman" w:cs="Times New Roman"/>
        </w:rPr>
        <w:t>’</w:t>
      </w:r>
      <w:r w:rsidR="00DA63B4" w:rsidRPr="00810A4C">
        <w:rPr>
          <w:rFonts w:ascii="Times New Roman" w:hAnsi="Times New Roman" w:cs="Times New Roman"/>
        </w:rPr>
        <w:t xml:space="preserve"> South, Longitude 150</w:t>
      </w:r>
      <w:r w:rsidR="008468D2" w:rsidRPr="00810A4C">
        <w:rPr>
          <w:rFonts w:ascii="Times New Roman" w:hAnsi="Times New Roman" w:cs="Times New Roman"/>
        </w:rPr>
        <w:t>°</w:t>
      </w:r>
      <w:r w:rsidR="00DA63B4" w:rsidRPr="00810A4C">
        <w:rPr>
          <w:rFonts w:ascii="Times New Roman" w:hAnsi="Times New Roman" w:cs="Times New Roman"/>
        </w:rPr>
        <w:t xml:space="preserve"> 25</w:t>
      </w:r>
      <w:r w:rsidRPr="00810A4C">
        <w:rPr>
          <w:rFonts w:ascii="Times New Roman" w:hAnsi="Times New Roman" w:cs="Times New Roman"/>
        </w:rPr>
        <w:t>’</w:t>
      </w:r>
      <w:r w:rsidR="00DA63B4" w:rsidRPr="00810A4C">
        <w:rPr>
          <w:rFonts w:ascii="Times New Roman" w:hAnsi="Times New Roman" w:cs="Times New Roman"/>
        </w:rPr>
        <w:t xml:space="preserve"> East, thence westerly along the geodesic to a point of Latitude 7</w:t>
      </w:r>
      <w:r w:rsidR="003569FB" w:rsidRPr="00810A4C">
        <w:rPr>
          <w:rFonts w:ascii="Times New Roman" w:hAnsi="Times New Roman" w:cs="Times New Roman"/>
        </w:rPr>
        <w:t>°</w:t>
      </w:r>
      <w:r w:rsidR="00DA63B4" w:rsidRPr="00810A4C">
        <w:rPr>
          <w:rFonts w:ascii="Times New Roman" w:hAnsi="Times New Roman" w:cs="Times New Roman"/>
        </w:rPr>
        <w:t xml:space="preserve"> 18</w:t>
      </w:r>
      <w:r w:rsidRPr="00810A4C">
        <w:rPr>
          <w:rFonts w:ascii="Times New Roman" w:hAnsi="Times New Roman" w:cs="Times New Roman"/>
        </w:rPr>
        <w:t>’</w:t>
      </w:r>
      <w:r w:rsidR="00DA63B4" w:rsidRPr="00810A4C">
        <w:rPr>
          <w:rFonts w:ascii="Times New Roman" w:hAnsi="Times New Roman" w:cs="Times New Roman"/>
        </w:rPr>
        <w:t xml:space="preserve"> South, Longitude 150</w:t>
      </w:r>
      <w:r w:rsidR="008468D2" w:rsidRPr="00810A4C">
        <w:rPr>
          <w:rFonts w:ascii="Times New Roman" w:hAnsi="Times New Roman" w:cs="Times New Roman"/>
        </w:rPr>
        <w:t>°</w:t>
      </w:r>
      <w:r w:rsidR="00DA63B4" w:rsidRPr="00810A4C">
        <w:rPr>
          <w:rFonts w:ascii="Times New Roman" w:hAnsi="Times New Roman" w:cs="Times New Roman"/>
        </w:rPr>
        <w:t xml:space="preserve"> 10</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7° 22</w:t>
      </w:r>
      <w:r w:rsidRPr="00810A4C">
        <w:rPr>
          <w:rFonts w:ascii="Times New Roman" w:hAnsi="Times New Roman" w:cs="Times New Roman"/>
        </w:rPr>
        <w:t>’</w:t>
      </w:r>
      <w:r w:rsidR="00DA63B4" w:rsidRPr="00810A4C">
        <w:rPr>
          <w:rFonts w:ascii="Times New Roman" w:hAnsi="Times New Roman" w:cs="Times New Roman"/>
        </w:rPr>
        <w:t xml:space="preserve"> South, Longitude 149° 42</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7° 31</w:t>
      </w:r>
      <w:r w:rsidRPr="00810A4C">
        <w:rPr>
          <w:rFonts w:ascii="Times New Roman" w:hAnsi="Times New Roman" w:cs="Times New Roman"/>
        </w:rPr>
        <w:t>’</w:t>
      </w:r>
      <w:r w:rsidR="00DA63B4" w:rsidRPr="00810A4C">
        <w:rPr>
          <w:rFonts w:ascii="Times New Roman" w:hAnsi="Times New Roman" w:cs="Times New Roman"/>
        </w:rPr>
        <w:t xml:space="preserve"> South, Longitude 149° 15</w:t>
      </w:r>
      <w:r w:rsidRPr="00810A4C">
        <w:rPr>
          <w:rFonts w:ascii="Times New Roman" w:hAnsi="Times New Roman" w:cs="Times New Roman"/>
        </w:rPr>
        <w:t>’</w:t>
      </w:r>
      <w:r w:rsidR="00DA63B4" w:rsidRPr="00810A4C">
        <w:rPr>
          <w:rFonts w:ascii="Times New Roman" w:hAnsi="Times New Roman" w:cs="Times New Roman"/>
        </w:rPr>
        <w:t xml:space="preserve"> East, thence north-westerly along the geodesic to a point of Latitude 7° 16</w:t>
      </w:r>
      <w:r w:rsidRPr="00810A4C">
        <w:rPr>
          <w:rFonts w:ascii="Times New Roman" w:hAnsi="Times New Roman" w:cs="Times New Roman"/>
        </w:rPr>
        <w:t>’</w:t>
      </w:r>
      <w:r w:rsidR="00DA63B4" w:rsidRPr="00810A4C">
        <w:rPr>
          <w:rFonts w:ascii="Times New Roman" w:hAnsi="Times New Roman" w:cs="Times New Roman"/>
        </w:rPr>
        <w:t xml:space="preserve"> South, Longitude 148° 55</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7° 22</w:t>
      </w:r>
      <w:r w:rsidRPr="00810A4C">
        <w:rPr>
          <w:rFonts w:ascii="Times New Roman" w:hAnsi="Times New Roman" w:cs="Times New Roman"/>
        </w:rPr>
        <w:t>’</w:t>
      </w:r>
      <w:r w:rsidR="00DA63B4" w:rsidRPr="00810A4C">
        <w:rPr>
          <w:rFonts w:ascii="Times New Roman" w:hAnsi="Times New Roman" w:cs="Times New Roman"/>
        </w:rPr>
        <w:t xml:space="preserve"> South, Longitude 148° 16</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7° 50</w:t>
      </w:r>
      <w:r w:rsidRPr="00810A4C">
        <w:rPr>
          <w:rFonts w:ascii="Times New Roman" w:hAnsi="Times New Roman" w:cs="Times New Roman"/>
        </w:rPr>
        <w:t>’</w:t>
      </w:r>
      <w:r w:rsidR="00DA63B4" w:rsidRPr="00810A4C">
        <w:rPr>
          <w:rFonts w:ascii="Times New Roman" w:hAnsi="Times New Roman" w:cs="Times New Roman"/>
        </w:rPr>
        <w:t xml:space="preserve"> 45</w:t>
      </w:r>
      <w:r w:rsidRPr="00810A4C">
        <w:rPr>
          <w:rFonts w:ascii="Times New Roman" w:hAnsi="Times New Roman" w:cs="Times New Roman"/>
        </w:rPr>
        <w:t>”</w:t>
      </w:r>
      <w:r w:rsidR="00DA63B4" w:rsidRPr="00810A4C">
        <w:rPr>
          <w:rFonts w:ascii="Times New Roman" w:hAnsi="Times New Roman" w:cs="Times New Roman"/>
        </w:rPr>
        <w:t xml:space="preserve"> South, Longitude 148° 06</w:t>
      </w:r>
      <w:r w:rsidRPr="00810A4C">
        <w:rPr>
          <w:rFonts w:ascii="Times New Roman" w:hAnsi="Times New Roman" w:cs="Times New Roman"/>
        </w:rPr>
        <w:t>’</w:t>
      </w:r>
      <w:r w:rsidR="00DA63B4" w:rsidRPr="00810A4C">
        <w:rPr>
          <w:rFonts w:ascii="Times New Roman" w:hAnsi="Times New Roman" w:cs="Times New Roman"/>
        </w:rPr>
        <w:t xml:space="preserve"> 15</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 to a point of Latitude 7° 59</w:t>
      </w:r>
      <w:r w:rsidRPr="00810A4C">
        <w:rPr>
          <w:rFonts w:ascii="Times New Roman" w:hAnsi="Times New Roman" w:cs="Times New Roman"/>
        </w:rPr>
        <w:t>’</w:t>
      </w:r>
      <w:r w:rsidR="00DA63B4" w:rsidRPr="00810A4C">
        <w:rPr>
          <w:rFonts w:ascii="Times New Roman" w:hAnsi="Times New Roman" w:cs="Times New Roman"/>
        </w:rPr>
        <w:t xml:space="preserve"> 20</w:t>
      </w:r>
      <w:r w:rsidRPr="00810A4C">
        <w:rPr>
          <w:rFonts w:ascii="Times New Roman" w:hAnsi="Times New Roman" w:cs="Times New Roman"/>
        </w:rPr>
        <w:t>”</w:t>
      </w:r>
      <w:r w:rsidR="00DA63B4" w:rsidRPr="00810A4C">
        <w:rPr>
          <w:rFonts w:ascii="Times New Roman" w:hAnsi="Times New Roman" w:cs="Times New Roman"/>
        </w:rPr>
        <w:t xml:space="preserve"> South, Longitude 148° 01</w:t>
      </w:r>
      <w:r w:rsidRPr="00810A4C">
        <w:rPr>
          <w:rFonts w:ascii="Times New Roman" w:hAnsi="Times New Roman" w:cs="Times New Roman"/>
        </w:rPr>
        <w:t>’</w:t>
      </w:r>
      <w:r w:rsidR="00DA63B4" w:rsidRPr="00810A4C">
        <w:rPr>
          <w:rFonts w:ascii="Times New Roman" w:hAnsi="Times New Roman" w:cs="Times New Roman"/>
        </w:rPr>
        <w:t xml:space="preserve"> 30</w:t>
      </w:r>
      <w:r w:rsidRPr="00810A4C">
        <w:rPr>
          <w:rFonts w:ascii="Times New Roman" w:hAnsi="Times New Roman" w:cs="Times New Roman"/>
        </w:rPr>
        <w:t>”</w:t>
      </w:r>
      <w:r w:rsidR="00DA63B4" w:rsidRPr="00810A4C">
        <w:rPr>
          <w:rFonts w:ascii="Times New Roman" w:hAnsi="Times New Roman" w:cs="Times New Roman"/>
        </w:rPr>
        <w:t xml:space="preserve"> East, thence south-westerly along the geodesic</w:t>
      </w:r>
    </w:p>
    <w:p w:rsidR="00DA63B4" w:rsidRPr="00810A4C" w:rsidRDefault="008B6752" w:rsidP="00810A4C">
      <w:pPr>
        <w:spacing w:after="0" w:line="240" w:lineRule="auto"/>
        <w:ind w:left="1008"/>
        <w:jc w:val="both"/>
        <w:rPr>
          <w:rFonts w:ascii="Times New Roman" w:hAnsi="Times New Roman" w:cs="Times New Roman"/>
        </w:rPr>
      </w:pPr>
      <w:r w:rsidRPr="00810A4C">
        <w:rPr>
          <w:rFonts w:ascii="Times New Roman" w:hAnsi="Times New Roman" w:cs="Times New Roman"/>
        </w:rPr>
        <w:br w:type="page"/>
      </w:r>
      <w:r w:rsidR="00DA63B4" w:rsidRPr="00810A4C">
        <w:rPr>
          <w:rFonts w:ascii="Times New Roman" w:hAnsi="Times New Roman" w:cs="Times New Roman"/>
        </w:rPr>
        <w:lastRenderedPageBreak/>
        <w:t>to the intersection of the coastline at mean Sow water by the boundary between the Territory of New Guinea and the Territory of Papua, thence along the coastline of the Territory of New Guinea at mean low water to the point of commencement.</w:t>
      </w:r>
      <w:r w:rsidRPr="00810A4C">
        <w:rPr>
          <w:rFonts w:ascii="Times New Roman" w:hAnsi="Times New Roman" w:cs="Times New Roman"/>
        </w:rPr>
        <w:t>”</w:t>
      </w:r>
      <w:r w:rsidR="00DA63B4" w:rsidRPr="00810A4C">
        <w:rPr>
          <w:rFonts w:ascii="Times New Roman" w:hAnsi="Times New Roman" w:cs="Times New Roman"/>
        </w:rPr>
        <w:t>.</w:t>
      </w:r>
    </w:p>
    <w:p w:rsidR="00DA63B4" w:rsidRPr="00FF0ED4" w:rsidRDefault="008B6752" w:rsidP="00FF0ED4">
      <w:pPr>
        <w:spacing w:before="120" w:after="60" w:line="240" w:lineRule="auto"/>
        <w:rPr>
          <w:rFonts w:ascii="Times New Roman" w:hAnsi="Times New Roman" w:cs="Times New Roman"/>
          <w:b/>
          <w:sz w:val="20"/>
        </w:rPr>
      </w:pPr>
      <w:r w:rsidRPr="00FF0ED4">
        <w:rPr>
          <w:rFonts w:ascii="Times New Roman" w:hAnsi="Times New Roman" w:cs="Times New Roman"/>
          <w:b/>
          <w:sz w:val="20"/>
        </w:rPr>
        <w:t>Formal amendments.</w:t>
      </w:r>
    </w:p>
    <w:p w:rsidR="00DA63B4" w:rsidRPr="00810A4C" w:rsidRDefault="008B6752" w:rsidP="00810A4C">
      <w:pPr>
        <w:spacing w:after="0" w:line="240" w:lineRule="auto"/>
        <w:ind w:firstLine="432"/>
        <w:jc w:val="both"/>
        <w:rPr>
          <w:rFonts w:ascii="Times New Roman" w:hAnsi="Times New Roman" w:cs="Times New Roman"/>
        </w:rPr>
      </w:pPr>
      <w:r w:rsidRPr="00810A4C">
        <w:rPr>
          <w:rFonts w:ascii="Times New Roman" w:hAnsi="Times New Roman" w:cs="Times New Roman"/>
          <w:b/>
        </w:rPr>
        <w:t>7.</w:t>
      </w:r>
      <w:r w:rsidR="007E245D" w:rsidRPr="00810A4C">
        <w:rPr>
          <w:rFonts w:ascii="Times New Roman" w:hAnsi="Times New Roman" w:cs="Times New Roman"/>
        </w:rPr>
        <w:tab/>
      </w:r>
      <w:r w:rsidR="00DA63B4" w:rsidRPr="00810A4C">
        <w:rPr>
          <w:rFonts w:ascii="Times New Roman" w:hAnsi="Times New Roman" w:cs="Times New Roman"/>
        </w:rPr>
        <w:t>The Principal Act is amended as set out in the Schedule.</w:t>
      </w:r>
    </w:p>
    <w:p w:rsidR="00DA63B4" w:rsidRPr="00FF0ED4" w:rsidRDefault="008B6752" w:rsidP="00FF0ED4">
      <w:pPr>
        <w:spacing w:before="120" w:after="60" w:line="240" w:lineRule="auto"/>
        <w:rPr>
          <w:rFonts w:ascii="Times New Roman" w:hAnsi="Times New Roman" w:cs="Times New Roman"/>
          <w:b/>
          <w:sz w:val="20"/>
        </w:rPr>
      </w:pPr>
      <w:r w:rsidRPr="00FF0ED4">
        <w:rPr>
          <w:rFonts w:ascii="Times New Roman" w:hAnsi="Times New Roman" w:cs="Times New Roman"/>
          <w:b/>
          <w:sz w:val="20"/>
        </w:rPr>
        <w:t>Special provisions relating to certain permits.</w:t>
      </w:r>
    </w:p>
    <w:p w:rsidR="00DA63B4" w:rsidRPr="00810A4C" w:rsidRDefault="008B6752" w:rsidP="00810A4C">
      <w:pPr>
        <w:tabs>
          <w:tab w:val="left" w:pos="990"/>
        </w:tabs>
        <w:spacing w:after="0" w:line="240" w:lineRule="auto"/>
        <w:ind w:firstLine="432"/>
        <w:jc w:val="both"/>
        <w:rPr>
          <w:rFonts w:ascii="Times New Roman" w:hAnsi="Times New Roman" w:cs="Times New Roman"/>
        </w:rPr>
      </w:pPr>
      <w:r w:rsidRPr="00810A4C">
        <w:rPr>
          <w:rFonts w:ascii="Times New Roman" w:hAnsi="Times New Roman" w:cs="Times New Roman"/>
          <w:b/>
        </w:rPr>
        <w:t>8.</w:t>
      </w:r>
      <w:r w:rsidR="007E245D" w:rsidRPr="00810A4C">
        <w:rPr>
          <w:rFonts w:ascii="Times New Roman" w:hAnsi="Times New Roman" w:cs="Times New Roman"/>
        </w:rPr>
        <w:t xml:space="preserve"> (1)</w:t>
      </w:r>
      <w:r w:rsidR="007E245D" w:rsidRPr="00810A4C">
        <w:rPr>
          <w:rFonts w:ascii="Times New Roman" w:hAnsi="Times New Roman" w:cs="Times New Roman"/>
        </w:rPr>
        <w:tab/>
      </w:r>
      <w:r w:rsidR="00DA63B4" w:rsidRPr="00810A4C">
        <w:rPr>
          <w:rFonts w:ascii="Times New Roman" w:hAnsi="Times New Roman" w:cs="Times New Roman"/>
        </w:rPr>
        <w:t xml:space="preserve">Where the permit area of a permit that was in force immediately before the commencement of section </w:t>
      </w:r>
      <w:r w:rsidRPr="00810A4C">
        <w:rPr>
          <w:rFonts w:ascii="Times New Roman" w:hAnsi="Times New Roman" w:cs="Times New Roman"/>
        </w:rPr>
        <w:t>5</w:t>
      </w:r>
      <w:r w:rsidRPr="00810A4C">
        <w:rPr>
          <w:rFonts w:ascii="Times New Roman" w:hAnsi="Times New Roman" w:cs="Times New Roman"/>
          <w:i/>
        </w:rPr>
        <w:t xml:space="preserve"> </w:t>
      </w:r>
      <w:r w:rsidR="007B3BFA">
        <w:rPr>
          <w:rFonts w:ascii="Times New Roman" w:hAnsi="Times New Roman" w:cs="Times New Roman"/>
        </w:rPr>
        <w:t xml:space="preserve">included an area </w:t>
      </w:r>
      <w:r w:rsidR="00DA63B4" w:rsidRPr="00810A4C">
        <w:rPr>
          <w:rFonts w:ascii="Times New Roman" w:hAnsi="Times New Roman" w:cs="Times New Roman"/>
        </w:rPr>
        <w:t xml:space="preserve">in this section called </w:t>
      </w:r>
      <w:r w:rsidRPr="00810A4C">
        <w:rPr>
          <w:rFonts w:ascii="Times New Roman" w:hAnsi="Times New Roman" w:cs="Times New Roman"/>
        </w:rPr>
        <w:t>“</w:t>
      </w:r>
      <w:r w:rsidR="007B3BFA">
        <w:rPr>
          <w:rFonts w:ascii="Times New Roman" w:hAnsi="Times New Roman" w:cs="Times New Roman"/>
        </w:rPr>
        <w:t>the excised</w:t>
      </w:r>
      <w:r w:rsidR="00DA63B4" w:rsidRPr="00810A4C">
        <w:rPr>
          <w:rFonts w:ascii="Times New Roman" w:hAnsi="Times New Roman" w:cs="Times New Roman"/>
        </w:rPr>
        <w:t xml:space="preserve"> area</w:t>
      </w:r>
      <w:r w:rsidRPr="00810A4C">
        <w:rPr>
          <w:rFonts w:ascii="Times New Roman" w:hAnsi="Times New Roman" w:cs="Times New Roman"/>
        </w:rPr>
        <w:t>”</w:t>
      </w:r>
      <w:r w:rsidR="00DA63B4" w:rsidRPr="00810A4C">
        <w:rPr>
          <w:rFonts w:ascii="Times New Roman" w:hAnsi="Times New Roman" w:cs="Times New Roman"/>
        </w:rPr>
        <w:t xml:space="preserve"> that was part of an area specified in the Second </w:t>
      </w:r>
      <w:r w:rsidR="007B3BFA">
        <w:rPr>
          <w:rFonts w:ascii="Times New Roman" w:hAnsi="Times New Roman" w:cs="Times New Roman"/>
        </w:rPr>
        <w:t>Schedule to the Principal Act bu</w:t>
      </w:r>
      <w:r w:rsidR="00DA63B4" w:rsidRPr="00810A4C">
        <w:rPr>
          <w:rFonts w:ascii="Times New Roman" w:hAnsi="Times New Roman" w:cs="Times New Roman"/>
        </w:rPr>
        <w:t>t is not part of an area specified in that Schedule as amended by this Act</w:t>
      </w:r>
      <w:r w:rsidR="00FF0ED4">
        <w:rPr>
          <w:rFonts w:ascii="Times New Roman" w:hAnsi="Times New Roman" w:cs="Times New Roman"/>
        </w:rPr>
        <w:t>—</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(a) upon the commencement of that section, the permit ceases to be in force in respect of the excised area but continues in. force in respect of the remainder of that permit area;</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(b) the Designated Authority shall enter in the Register a memorial of the fact that the permit has ceased to be in force in respect of the excised area; and</w:t>
      </w:r>
    </w:p>
    <w:p w:rsidR="00DA63B4" w:rsidRPr="00810A4C" w:rsidRDefault="00DA63B4" w:rsidP="00810A4C">
      <w:pPr>
        <w:spacing w:after="0" w:line="240" w:lineRule="auto"/>
        <w:ind w:left="1152" w:hanging="576"/>
        <w:jc w:val="both"/>
        <w:rPr>
          <w:rFonts w:ascii="Times New Roman" w:hAnsi="Times New Roman" w:cs="Times New Roman"/>
        </w:rPr>
      </w:pPr>
      <w:r w:rsidRPr="00810A4C">
        <w:rPr>
          <w:rFonts w:ascii="Times New Roman" w:hAnsi="Times New Roman" w:cs="Times New Roman"/>
        </w:rPr>
        <w:t>(c) section 103 of the Principal Act as amended by this Act applies in relation to the permit as if it had been partly cancelled under that Act as so amended.</w:t>
      </w:r>
    </w:p>
    <w:p w:rsidR="00DA63B4" w:rsidRPr="00810A4C" w:rsidRDefault="00A23C96" w:rsidP="00810A4C">
      <w:pPr>
        <w:tabs>
          <w:tab w:val="left" w:pos="810"/>
        </w:tabs>
        <w:spacing w:before="60" w:after="60" w:line="240" w:lineRule="auto"/>
        <w:ind w:firstLine="432"/>
        <w:jc w:val="both"/>
        <w:rPr>
          <w:rFonts w:ascii="Times New Roman" w:hAnsi="Times New Roman" w:cs="Times New Roman"/>
        </w:rPr>
      </w:pPr>
      <w:r w:rsidRPr="00810A4C">
        <w:rPr>
          <w:rFonts w:ascii="Times New Roman" w:hAnsi="Times New Roman" w:cs="Times New Roman"/>
        </w:rPr>
        <w:t>(2)</w:t>
      </w:r>
      <w:r w:rsidRPr="00810A4C">
        <w:rPr>
          <w:rFonts w:ascii="Times New Roman" w:hAnsi="Times New Roman" w:cs="Times New Roman"/>
        </w:rPr>
        <w:tab/>
        <w:t>E</w:t>
      </w:r>
      <w:r w:rsidR="00DA63B4" w:rsidRPr="00810A4C">
        <w:rPr>
          <w:rFonts w:ascii="Times New Roman" w:hAnsi="Times New Roman" w:cs="Times New Roman"/>
        </w:rPr>
        <w:t>xpressions used in the Principal Act that are used in sub</w:t>
      </w:r>
      <w:r w:rsidR="001D7857">
        <w:rPr>
          <w:rFonts w:ascii="Times New Roman" w:hAnsi="Times New Roman" w:cs="Times New Roman"/>
        </w:rPr>
        <w:t>-</w:t>
      </w:r>
      <w:r w:rsidR="00DA63B4" w:rsidRPr="00810A4C">
        <w:rPr>
          <w:rFonts w:ascii="Times New Roman" w:hAnsi="Times New Roman" w:cs="Times New Roman"/>
        </w:rPr>
        <w:t>section (1) have the same meanings as they have in that Act,</w:t>
      </w:r>
    </w:p>
    <w:p w:rsidR="000B4823" w:rsidRPr="00810A4C" w:rsidRDefault="000B4823" w:rsidP="00FF0ED4">
      <w:pPr>
        <w:pBdr>
          <w:bottom w:val="single" w:sz="4" w:space="1" w:color="auto"/>
        </w:pBdr>
        <w:tabs>
          <w:tab w:val="left" w:pos="810"/>
        </w:tabs>
        <w:spacing w:before="2000" w:after="0" w:line="240" w:lineRule="auto"/>
        <w:ind w:left="3600" w:right="3600"/>
        <w:jc w:val="center"/>
        <w:rPr>
          <w:rFonts w:ascii="Times New Roman" w:hAnsi="Times New Roman" w:cs="Times New Roman"/>
        </w:rPr>
      </w:pPr>
    </w:p>
    <w:p w:rsidR="00DA63B4" w:rsidRPr="00810A4C" w:rsidRDefault="008B6752" w:rsidP="00810A4C">
      <w:pPr>
        <w:spacing w:after="0" w:line="240" w:lineRule="auto"/>
        <w:jc w:val="both"/>
        <w:rPr>
          <w:rFonts w:ascii="Times New Roman" w:hAnsi="Times New Roman" w:cs="Times New Roman"/>
        </w:rPr>
      </w:pPr>
      <w:r w:rsidRPr="00810A4C">
        <w:rPr>
          <w:rFonts w:ascii="Times New Roman" w:hAnsi="Times New Roman" w:cs="Times New Roman"/>
        </w:rPr>
        <w:br w:type="page"/>
      </w:r>
    </w:p>
    <w:p w:rsidR="00DA63B4" w:rsidRPr="00FF0ED4" w:rsidRDefault="00DA63B4" w:rsidP="00810A4C">
      <w:pPr>
        <w:tabs>
          <w:tab w:val="left" w:pos="8190"/>
        </w:tabs>
        <w:spacing w:after="0" w:line="240" w:lineRule="auto"/>
        <w:ind w:left="3744"/>
        <w:jc w:val="center"/>
        <w:rPr>
          <w:rFonts w:ascii="Times New Roman" w:hAnsi="Times New Roman" w:cs="Times New Roman"/>
        </w:rPr>
      </w:pPr>
      <w:r w:rsidRPr="00FF0ED4">
        <w:rPr>
          <w:rFonts w:ascii="Times New Roman" w:hAnsi="Times New Roman" w:cs="Times New Roman"/>
        </w:rPr>
        <w:lastRenderedPageBreak/>
        <w:t>SCHEDULE</w:t>
      </w:r>
      <w:r w:rsidR="00930CA9" w:rsidRPr="00FF0ED4">
        <w:rPr>
          <w:rFonts w:ascii="Times New Roman" w:hAnsi="Times New Roman" w:cs="Times New Roman"/>
        </w:rPr>
        <w:tab/>
      </w:r>
      <w:r w:rsidRPr="00FF0ED4">
        <w:rPr>
          <w:rFonts w:ascii="Times New Roman" w:hAnsi="Times New Roman" w:cs="Times New Roman"/>
        </w:rPr>
        <w:t>Section 7</w:t>
      </w:r>
    </w:p>
    <w:p w:rsidR="00DA63B4" w:rsidRPr="00810A4C" w:rsidRDefault="00DA63B4" w:rsidP="00810A4C">
      <w:pPr>
        <w:spacing w:before="60" w:after="60" w:line="240" w:lineRule="auto"/>
        <w:jc w:val="center"/>
        <w:rPr>
          <w:rFonts w:ascii="Times New Roman" w:hAnsi="Times New Roman" w:cs="Times New Roman"/>
        </w:rPr>
      </w:pPr>
      <w:r w:rsidRPr="00810A4C">
        <w:rPr>
          <w:rFonts w:ascii="Times New Roman" w:hAnsi="Times New Roman" w:cs="Times New Roman"/>
        </w:rPr>
        <w:t>FORMAL AMENDMENTS</w:t>
      </w:r>
    </w:p>
    <w:p w:rsidR="00DA63B4" w:rsidRPr="00810A4C" w:rsidRDefault="008B6752" w:rsidP="00810A4C">
      <w:pPr>
        <w:spacing w:after="0" w:line="240" w:lineRule="auto"/>
        <w:ind w:firstLine="432"/>
        <w:jc w:val="both"/>
        <w:rPr>
          <w:rFonts w:ascii="Times New Roman" w:hAnsi="Times New Roman" w:cs="Times New Roman"/>
        </w:rPr>
      </w:pPr>
      <w:r w:rsidRPr="00FF0ED4">
        <w:rPr>
          <w:rFonts w:ascii="Times New Roman" w:hAnsi="Times New Roman" w:cs="Times New Roman"/>
        </w:rPr>
        <w:t>1.</w:t>
      </w:r>
      <w:r w:rsidR="00930CA9" w:rsidRPr="00FF0ED4">
        <w:rPr>
          <w:rFonts w:ascii="Times New Roman" w:hAnsi="Times New Roman" w:cs="Times New Roman"/>
        </w:rPr>
        <w:tab/>
      </w:r>
      <w:r w:rsidR="00DA63B4" w:rsidRPr="00810A4C">
        <w:rPr>
          <w:rFonts w:ascii="Times New Roman" w:hAnsi="Times New Roman" w:cs="Times New Roman"/>
        </w:rPr>
        <w:t xml:space="preserve">The following provisions of the Principal Act are amended by omitting the words </w:t>
      </w:r>
      <w:r w:rsidRPr="00810A4C">
        <w:rPr>
          <w:rFonts w:ascii="Times New Roman" w:hAnsi="Times New Roman" w:cs="Times New Roman"/>
        </w:rPr>
        <w:t>“</w:t>
      </w:r>
      <w:r w:rsidR="00DA63B4" w:rsidRPr="00810A4C">
        <w:rPr>
          <w:rFonts w:ascii="Times New Roman" w:hAnsi="Times New Roman" w:cs="Times New Roman"/>
        </w:rPr>
        <w:t xml:space="preserve">of this Act </w:t>
      </w:r>
      <w:r w:rsidRPr="00810A4C">
        <w:rPr>
          <w:rFonts w:ascii="Times New Roman" w:hAnsi="Times New Roman" w:cs="Times New Roman"/>
        </w:rPr>
        <w:t>“</w:t>
      </w:r>
      <w:r w:rsidR="00DA63B4" w:rsidRPr="00810A4C">
        <w:rPr>
          <w:rFonts w:ascii="Times New Roman" w:hAnsi="Times New Roman" w:cs="Times New Roman"/>
        </w:rPr>
        <w:t>of this section</w:t>
      </w:r>
      <w:r w:rsidRPr="00810A4C">
        <w:rPr>
          <w:rFonts w:ascii="Times New Roman" w:hAnsi="Times New Roman" w:cs="Times New Roman"/>
        </w:rPr>
        <w:t>”</w:t>
      </w:r>
      <w:r w:rsidR="00DA63B4" w:rsidRPr="00810A4C">
        <w:rPr>
          <w:rFonts w:ascii="Times New Roman" w:hAnsi="Times New Roman" w:cs="Times New Roman"/>
        </w:rPr>
        <w:t xml:space="preserve"> </w:t>
      </w:r>
      <w:r w:rsidRPr="00810A4C">
        <w:rPr>
          <w:rFonts w:ascii="Times New Roman" w:hAnsi="Times New Roman" w:cs="Times New Roman"/>
        </w:rPr>
        <w:t>“</w:t>
      </w:r>
      <w:r w:rsidR="00DA63B4" w:rsidRPr="00810A4C">
        <w:rPr>
          <w:rFonts w:ascii="Times New Roman" w:hAnsi="Times New Roman" w:cs="Times New Roman"/>
        </w:rPr>
        <w:t>of this sub-section</w:t>
      </w:r>
      <w:r w:rsidRPr="00810A4C">
        <w:rPr>
          <w:rFonts w:ascii="Times New Roman" w:hAnsi="Times New Roman" w:cs="Times New Roman"/>
        </w:rPr>
        <w:t>”</w:t>
      </w:r>
      <w:r w:rsidR="00DA63B4" w:rsidRPr="00810A4C">
        <w:rPr>
          <w:rFonts w:ascii="Times New Roman" w:hAnsi="Times New Roman" w:cs="Times New Roman"/>
        </w:rPr>
        <w:t xml:space="preserve"> and </w:t>
      </w:r>
      <w:r w:rsidRPr="00810A4C">
        <w:rPr>
          <w:rFonts w:ascii="Times New Roman" w:hAnsi="Times New Roman" w:cs="Times New Roman"/>
        </w:rPr>
        <w:t>“</w:t>
      </w:r>
      <w:r w:rsidR="00DA63B4" w:rsidRPr="00810A4C">
        <w:rPr>
          <w:rFonts w:ascii="Times New Roman" w:hAnsi="Times New Roman" w:cs="Times New Roman"/>
        </w:rPr>
        <w:t>of this definition</w:t>
      </w:r>
      <w:r w:rsidRPr="00810A4C">
        <w:rPr>
          <w:rFonts w:ascii="Times New Roman" w:hAnsi="Times New Roman" w:cs="Times New Roman"/>
        </w:rPr>
        <w:t>”</w:t>
      </w:r>
      <w:r w:rsidR="00DA63B4" w:rsidRPr="00810A4C">
        <w:rPr>
          <w:rFonts w:ascii="Times New Roman" w:hAnsi="Times New Roman" w:cs="Times New Roman"/>
        </w:rPr>
        <w:t xml:space="preserve"> (wherever occurring):—</w:t>
      </w:r>
    </w:p>
    <w:p w:rsidR="00DA63B4" w:rsidRPr="00810A4C" w:rsidRDefault="00DA63B4" w:rsidP="00810A4C">
      <w:pPr>
        <w:spacing w:after="0" w:line="240" w:lineRule="auto"/>
        <w:ind w:left="864" w:hanging="432"/>
        <w:jc w:val="both"/>
        <w:rPr>
          <w:rFonts w:ascii="Times New Roman" w:hAnsi="Times New Roman" w:cs="Times New Roman"/>
        </w:rPr>
      </w:pPr>
      <w:r w:rsidRPr="00810A4C">
        <w:rPr>
          <w:rFonts w:ascii="Times New Roman" w:hAnsi="Times New Roman" w:cs="Times New Roman"/>
        </w:rPr>
        <w:t>Sections 5 (</w:t>
      </w:r>
      <w:r w:rsidR="00FF0ED4">
        <w:rPr>
          <w:rFonts w:ascii="Times New Roman" w:hAnsi="Times New Roman" w:cs="Times New Roman"/>
        </w:rPr>
        <w:t>1</w:t>
      </w:r>
      <w:r w:rsidRPr="00810A4C">
        <w:rPr>
          <w:rFonts w:ascii="Times New Roman" w:hAnsi="Times New Roman" w:cs="Times New Roman"/>
        </w:rPr>
        <w:t xml:space="preserve">) (definitions of </w:t>
      </w:r>
      <w:r w:rsidR="008B6752" w:rsidRPr="00810A4C">
        <w:rPr>
          <w:rFonts w:ascii="Times New Roman" w:hAnsi="Times New Roman" w:cs="Times New Roman"/>
        </w:rPr>
        <w:t>“</w:t>
      </w:r>
      <w:r w:rsidRPr="00810A4C">
        <w:rPr>
          <w:rFonts w:ascii="Times New Roman" w:hAnsi="Times New Roman" w:cs="Times New Roman"/>
        </w:rPr>
        <w:t>application for a primary licence</w:t>
      </w:r>
      <w:r w:rsidR="008B6752" w:rsidRPr="00810A4C">
        <w:rPr>
          <w:rFonts w:ascii="Times New Roman" w:hAnsi="Times New Roman" w:cs="Times New Roman"/>
        </w:rPr>
        <w:t>”</w:t>
      </w:r>
      <w:r w:rsidRPr="00810A4C">
        <w:rPr>
          <w:rFonts w:ascii="Times New Roman" w:hAnsi="Times New Roman" w:cs="Times New Roman"/>
        </w:rPr>
        <w:t xml:space="preserve">, </w:t>
      </w:r>
      <w:r w:rsidR="008B6752" w:rsidRPr="00810A4C">
        <w:rPr>
          <w:rFonts w:ascii="Times New Roman" w:hAnsi="Times New Roman" w:cs="Times New Roman"/>
        </w:rPr>
        <w:t>“</w:t>
      </w:r>
      <w:r w:rsidRPr="00810A4C">
        <w:rPr>
          <w:rFonts w:ascii="Times New Roman" w:hAnsi="Times New Roman" w:cs="Times New Roman"/>
        </w:rPr>
        <w:t>application for a secondary licence</w:t>
      </w:r>
      <w:r w:rsidR="008B6752" w:rsidRPr="00810A4C">
        <w:rPr>
          <w:rFonts w:ascii="Times New Roman" w:hAnsi="Times New Roman" w:cs="Times New Roman"/>
        </w:rPr>
        <w:t>”</w:t>
      </w:r>
      <w:r w:rsidRPr="00810A4C">
        <w:rPr>
          <w:rFonts w:ascii="Times New Roman" w:hAnsi="Times New Roman" w:cs="Times New Roman"/>
        </w:rPr>
        <w:t xml:space="preserve">, </w:t>
      </w:r>
      <w:r w:rsidR="008B6752" w:rsidRPr="00810A4C">
        <w:rPr>
          <w:rFonts w:ascii="Times New Roman" w:hAnsi="Times New Roman" w:cs="Times New Roman"/>
        </w:rPr>
        <w:t>“</w:t>
      </w:r>
      <w:r w:rsidRPr="00810A4C">
        <w:rPr>
          <w:rFonts w:ascii="Times New Roman" w:hAnsi="Times New Roman" w:cs="Times New Roman"/>
        </w:rPr>
        <w:t>block</w:t>
      </w:r>
      <w:r w:rsidR="008B6752" w:rsidRPr="00810A4C">
        <w:rPr>
          <w:rFonts w:ascii="Times New Roman" w:hAnsi="Times New Roman" w:cs="Times New Roman"/>
        </w:rPr>
        <w:t>”</w:t>
      </w:r>
      <w:r w:rsidRPr="00810A4C">
        <w:rPr>
          <w:rFonts w:ascii="Times New Roman" w:hAnsi="Times New Roman" w:cs="Times New Roman"/>
        </w:rPr>
        <w:t xml:space="preserve">, </w:t>
      </w:r>
      <w:r w:rsidR="008B6752" w:rsidRPr="00810A4C">
        <w:rPr>
          <w:rFonts w:ascii="Times New Roman" w:hAnsi="Times New Roman" w:cs="Times New Roman"/>
        </w:rPr>
        <w:t>“</w:t>
      </w:r>
      <w:r w:rsidRPr="00810A4C">
        <w:rPr>
          <w:rFonts w:ascii="Times New Roman" w:hAnsi="Times New Roman" w:cs="Times New Roman"/>
        </w:rPr>
        <w:t>graticular section</w:t>
      </w:r>
      <w:r w:rsidR="008B6752" w:rsidRPr="00810A4C">
        <w:rPr>
          <w:rFonts w:ascii="Times New Roman" w:hAnsi="Times New Roman" w:cs="Times New Roman"/>
        </w:rPr>
        <w:t>”</w:t>
      </w:r>
      <w:r w:rsidRPr="00810A4C">
        <w:rPr>
          <w:rFonts w:ascii="Times New Roman" w:hAnsi="Times New Roman" w:cs="Times New Roman"/>
        </w:rPr>
        <w:t xml:space="preserve">, </w:t>
      </w:r>
      <w:r w:rsidR="008B6752" w:rsidRPr="00810A4C">
        <w:rPr>
          <w:rFonts w:ascii="Times New Roman" w:hAnsi="Times New Roman" w:cs="Times New Roman"/>
        </w:rPr>
        <w:t>“</w:t>
      </w:r>
      <w:r w:rsidRPr="00810A4C">
        <w:rPr>
          <w:rFonts w:ascii="Times New Roman" w:hAnsi="Times New Roman" w:cs="Times New Roman"/>
        </w:rPr>
        <w:t>inspector</w:t>
      </w:r>
      <w:r w:rsidR="008B6752" w:rsidRPr="00810A4C">
        <w:rPr>
          <w:rFonts w:ascii="Times New Roman" w:hAnsi="Times New Roman" w:cs="Times New Roman"/>
        </w:rPr>
        <w:t>”</w:t>
      </w:r>
      <w:r w:rsidRPr="00810A4C">
        <w:rPr>
          <w:rFonts w:ascii="Times New Roman" w:hAnsi="Times New Roman" w:cs="Times New Roman"/>
        </w:rPr>
        <w:t xml:space="preserve">, </w:t>
      </w:r>
      <w:r w:rsidR="008B6752" w:rsidRPr="00810A4C">
        <w:rPr>
          <w:rFonts w:ascii="Times New Roman" w:hAnsi="Times New Roman" w:cs="Times New Roman"/>
        </w:rPr>
        <w:t>“</w:t>
      </w:r>
      <w:r w:rsidRPr="00810A4C">
        <w:rPr>
          <w:rFonts w:ascii="Times New Roman" w:hAnsi="Times New Roman" w:cs="Times New Roman"/>
        </w:rPr>
        <w:t>location</w:t>
      </w:r>
      <w:r w:rsidR="008B6752" w:rsidRPr="00810A4C">
        <w:rPr>
          <w:rFonts w:ascii="Times New Roman" w:hAnsi="Times New Roman" w:cs="Times New Roman"/>
        </w:rPr>
        <w:t>”</w:t>
      </w:r>
      <w:r w:rsidRPr="00810A4C">
        <w:rPr>
          <w:rFonts w:ascii="Times New Roman" w:hAnsi="Times New Roman" w:cs="Times New Roman"/>
        </w:rPr>
        <w:t xml:space="preserve">, </w:t>
      </w:r>
      <w:r w:rsidR="008B6752" w:rsidRPr="00810A4C">
        <w:rPr>
          <w:rFonts w:ascii="Times New Roman" w:hAnsi="Times New Roman" w:cs="Times New Roman"/>
        </w:rPr>
        <w:t>“</w:t>
      </w:r>
      <w:r w:rsidRPr="00810A4C">
        <w:rPr>
          <w:rFonts w:ascii="Times New Roman" w:hAnsi="Times New Roman" w:cs="Times New Roman"/>
        </w:rPr>
        <w:t>petroleum</w:t>
      </w:r>
      <w:r w:rsidR="008B6752" w:rsidRPr="00810A4C">
        <w:rPr>
          <w:rFonts w:ascii="Times New Roman" w:hAnsi="Times New Roman" w:cs="Times New Roman"/>
        </w:rPr>
        <w:t>”</w:t>
      </w:r>
      <w:r w:rsidRPr="00810A4C">
        <w:rPr>
          <w:rFonts w:ascii="Times New Roman" w:hAnsi="Times New Roman" w:cs="Times New Roman"/>
        </w:rPr>
        <w:t xml:space="preserve">, </w:t>
      </w:r>
      <w:r w:rsidR="008B6752" w:rsidRPr="00810A4C">
        <w:rPr>
          <w:rFonts w:ascii="Times New Roman" w:hAnsi="Times New Roman" w:cs="Times New Roman"/>
        </w:rPr>
        <w:t>“</w:t>
      </w:r>
      <w:r w:rsidRPr="00810A4C">
        <w:rPr>
          <w:rFonts w:ascii="Times New Roman" w:hAnsi="Times New Roman" w:cs="Times New Roman"/>
        </w:rPr>
        <w:t xml:space="preserve"> primary entitlement</w:t>
      </w:r>
      <w:r w:rsidR="008B6752" w:rsidRPr="00810A4C">
        <w:rPr>
          <w:rFonts w:ascii="Times New Roman" w:hAnsi="Times New Roman" w:cs="Times New Roman"/>
        </w:rPr>
        <w:t>”</w:t>
      </w:r>
      <w:r w:rsidRPr="00810A4C">
        <w:rPr>
          <w:rFonts w:ascii="Times New Roman" w:hAnsi="Times New Roman" w:cs="Times New Roman"/>
        </w:rPr>
        <w:t xml:space="preserve">, </w:t>
      </w:r>
      <w:r w:rsidR="008B6752" w:rsidRPr="00810A4C">
        <w:rPr>
          <w:rFonts w:ascii="Times New Roman" w:hAnsi="Times New Roman" w:cs="Times New Roman"/>
        </w:rPr>
        <w:t>“</w:t>
      </w:r>
      <w:r w:rsidRPr="00810A4C">
        <w:rPr>
          <w:rFonts w:ascii="Times New Roman" w:hAnsi="Times New Roman" w:cs="Times New Roman"/>
        </w:rPr>
        <w:t>terminal station</w:t>
      </w:r>
      <w:r w:rsidR="008B6752" w:rsidRPr="00810A4C">
        <w:rPr>
          <w:rFonts w:ascii="Times New Roman" w:hAnsi="Times New Roman" w:cs="Times New Roman"/>
        </w:rPr>
        <w:t>”</w:t>
      </w:r>
      <w:r w:rsidRPr="00810A4C">
        <w:rPr>
          <w:rFonts w:ascii="Times New Roman" w:hAnsi="Times New Roman" w:cs="Times New Roman"/>
        </w:rPr>
        <w:t xml:space="preserve"> and </w:t>
      </w:r>
      <w:r w:rsidR="008B6752" w:rsidRPr="00810A4C">
        <w:rPr>
          <w:rFonts w:ascii="Times New Roman" w:hAnsi="Times New Roman" w:cs="Times New Roman"/>
        </w:rPr>
        <w:t>“</w:t>
      </w:r>
      <w:r w:rsidRPr="00810A4C">
        <w:rPr>
          <w:rFonts w:ascii="Times New Roman" w:hAnsi="Times New Roman" w:cs="Times New Roman"/>
        </w:rPr>
        <w:t>the applied provisions</w:t>
      </w:r>
      <w:r w:rsidR="008B6752" w:rsidRPr="00810A4C">
        <w:rPr>
          <w:rFonts w:ascii="Times New Roman" w:hAnsi="Times New Roman" w:cs="Times New Roman"/>
        </w:rPr>
        <w:t>”</w:t>
      </w:r>
      <w:r w:rsidRPr="00810A4C">
        <w:rPr>
          <w:rFonts w:ascii="Times New Roman" w:hAnsi="Times New Roman" w:cs="Times New Roman"/>
        </w:rPr>
        <w:t>). 9 (5), 11 (5), 15 (4) and (5), 20 (3), (4) and (5), 22 (1), (3), (4) and (5), 23 (2) and (4) (c), 24 (3), 25 (1), (2), (3) and (5), 26 (1) (b) and (2) (b), 27, 31 (5) and (6), 32 (4), (5), (6) and (7), 36 (4) and (5), 40 (3) (a), 43 (1), 45 (1), 46 (1) and (3). 47 (3), (4), (5) and (6) (c), (d) and (e), 49 (1), (2), (3), (5) (c) (ii), (6) (b) and (c), (7) and (8), 50 (b) 51 (5) (a), 55 (6), (7), (8), (9) and (10), 57 (3), 59 (3), (4) (b), (9) and (10), 60 (3) (b) 62 (3), 65 (6). (7), (8), (9), (10) and (11), 69 (4), (5), (6) and (7), 72 (1) and (3), 76 (3) (b), (c) and (d), (4) and (5), 78 (8), 81 (1) and (2) (b), 82 (1) and (3), 99 (c), 101 (.1) and (4), 103 (1) (b). (c), (e), (f) and (h), 104 (3) and (4), 107 (3) (a), 109 (I), 111 (1) (a) and (b) and (10), 113 (1), (2) (b) and (3), 114 (1) (a) (ii), 115 (2), 117 (a), 118 (3), (4) (c) (iii) and (5) (a), 119 (3), 123 (3), 131 (1), 132 (6) and (7), 133 (1) (a), 142, 143, 144(2) (b), 145, 146 (2) (a) and (8), 148 (3) and (6) and 149 (1) and (4).</w:t>
      </w:r>
    </w:p>
    <w:p w:rsidR="00DA63B4" w:rsidRPr="00810A4C" w:rsidRDefault="008B6752" w:rsidP="00FF0ED4">
      <w:pPr>
        <w:spacing w:after="120" w:line="240" w:lineRule="auto"/>
        <w:ind w:firstLine="432"/>
        <w:jc w:val="both"/>
        <w:rPr>
          <w:rFonts w:ascii="Times New Roman" w:hAnsi="Times New Roman" w:cs="Times New Roman"/>
        </w:rPr>
      </w:pPr>
      <w:r w:rsidRPr="00FF0ED4">
        <w:rPr>
          <w:rFonts w:ascii="Times New Roman" w:hAnsi="Times New Roman" w:cs="Times New Roman"/>
        </w:rPr>
        <w:t>2.</w:t>
      </w:r>
      <w:r w:rsidR="00F133F0" w:rsidRPr="00FF0ED4">
        <w:rPr>
          <w:rFonts w:ascii="Times New Roman" w:hAnsi="Times New Roman" w:cs="Times New Roman"/>
        </w:rPr>
        <w:tab/>
      </w:r>
      <w:r w:rsidR="00DA63B4" w:rsidRPr="00810A4C">
        <w:rPr>
          <w:rFonts w:ascii="Times New Roman" w:hAnsi="Times New Roman" w:cs="Times New Roman"/>
        </w:rPr>
        <w:t>The Principal Act is further amended as set out in the following table:—</w:t>
      </w:r>
    </w:p>
    <w:tbl>
      <w:tblPr>
        <w:tblW w:w="5000" w:type="pct"/>
        <w:tblBorders>
          <w:top w:val="single" w:sz="4" w:space="0" w:color="auto"/>
          <w:bottom w:val="single" w:sz="4" w:space="0" w:color="auto"/>
        </w:tblBorders>
        <w:tblCellMar>
          <w:left w:w="40" w:type="dxa"/>
          <w:right w:w="40" w:type="dxa"/>
        </w:tblCellMar>
        <w:tblLook w:val="04A0" w:firstRow="1" w:lastRow="0" w:firstColumn="1" w:lastColumn="0" w:noHBand="0" w:noVBand="1"/>
      </w:tblPr>
      <w:tblGrid>
        <w:gridCol w:w="2966"/>
        <w:gridCol w:w="6143"/>
      </w:tblGrid>
      <w:tr w:rsidR="00DA63B4" w:rsidRPr="00810A4C" w:rsidTr="002F78F1">
        <w:trPr>
          <w:trHeight w:val="432"/>
        </w:trPr>
        <w:tc>
          <w:tcPr>
            <w:tcW w:w="1628" w:type="pct"/>
            <w:vAlign w:val="center"/>
          </w:tcPr>
          <w:p w:rsidR="00DA63B4" w:rsidRPr="00810A4C" w:rsidRDefault="00DA63B4" w:rsidP="00810A4C">
            <w:pPr>
              <w:spacing w:after="0" w:line="240" w:lineRule="auto"/>
              <w:jc w:val="center"/>
              <w:rPr>
                <w:rFonts w:ascii="Times New Roman" w:hAnsi="Times New Roman" w:cs="Times New Roman"/>
                <w:sz w:val="18"/>
                <w:szCs w:val="18"/>
              </w:rPr>
            </w:pPr>
            <w:r w:rsidRPr="00810A4C">
              <w:rPr>
                <w:rFonts w:ascii="Times New Roman" w:hAnsi="Times New Roman" w:cs="Times New Roman"/>
                <w:sz w:val="18"/>
                <w:szCs w:val="18"/>
              </w:rPr>
              <w:t>Provision</w:t>
            </w:r>
          </w:p>
        </w:tc>
        <w:tc>
          <w:tcPr>
            <w:tcW w:w="3372" w:type="pct"/>
            <w:vAlign w:val="center"/>
          </w:tcPr>
          <w:p w:rsidR="00DA63B4" w:rsidRPr="00810A4C" w:rsidRDefault="00DA63B4" w:rsidP="00810A4C">
            <w:pPr>
              <w:spacing w:after="0" w:line="240" w:lineRule="auto"/>
              <w:jc w:val="center"/>
              <w:rPr>
                <w:rFonts w:ascii="Times New Roman" w:hAnsi="Times New Roman" w:cs="Times New Roman"/>
                <w:sz w:val="18"/>
                <w:szCs w:val="18"/>
              </w:rPr>
            </w:pPr>
            <w:r w:rsidRPr="00810A4C">
              <w:rPr>
                <w:rFonts w:ascii="Times New Roman" w:hAnsi="Times New Roman" w:cs="Times New Roman"/>
                <w:sz w:val="18"/>
                <w:szCs w:val="18"/>
              </w:rPr>
              <w:t>Amendment</w:t>
            </w:r>
          </w:p>
        </w:tc>
      </w:tr>
      <w:tr w:rsidR="00DA63B4" w:rsidRPr="00810A4C" w:rsidTr="002F78F1">
        <w:trPr>
          <w:trHeight w:val="20"/>
        </w:trPr>
        <w:tc>
          <w:tcPr>
            <w:tcW w:w="1628" w:type="pct"/>
          </w:tcPr>
          <w:p w:rsidR="00DA63B4" w:rsidRPr="00810A4C" w:rsidRDefault="00DA63B4" w:rsidP="00810A4C">
            <w:pPr>
              <w:tabs>
                <w:tab w:val="left" w:leader="dot" w:pos="2790"/>
              </w:tabs>
              <w:spacing w:before="60"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Preamble</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twenty-ninth day of April, One thousand nine hundred and fifty-eight,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substitute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29th April, 1958,</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F133F0" w:rsidRPr="00810A4C" w:rsidTr="002F78F1">
        <w:trPr>
          <w:trHeight w:val="20"/>
        </w:trPr>
        <w:tc>
          <w:tcPr>
            <w:tcW w:w="1628" w:type="pct"/>
          </w:tcPr>
          <w:p w:rsidR="00F133F0" w:rsidRPr="00810A4C" w:rsidRDefault="00F133F0" w:rsidP="00810A4C">
            <w:pPr>
              <w:spacing w:after="0" w:line="240" w:lineRule="auto"/>
              <w:ind w:left="288" w:hanging="288"/>
              <w:jc w:val="both"/>
              <w:rPr>
                <w:rFonts w:ascii="Times New Roman" w:hAnsi="Times New Roman" w:cs="Times New Roman"/>
                <w:sz w:val="18"/>
                <w:szCs w:val="18"/>
              </w:rPr>
            </w:pPr>
            <w:r w:rsidRPr="00810A4C">
              <w:rPr>
                <w:rFonts w:ascii="Times New Roman" w:hAnsi="Times New Roman" w:cs="Times New Roman"/>
                <w:sz w:val="18"/>
                <w:szCs w:val="18"/>
              </w:rPr>
              <w:t>Section 5 (1) (definitions of “adjacent area” and” the adjacent area”)</w:t>
            </w:r>
          </w:p>
        </w:tc>
        <w:tc>
          <w:tcPr>
            <w:tcW w:w="3372" w:type="pct"/>
          </w:tcPr>
          <w:p w:rsidR="00F133F0" w:rsidRPr="00810A4C" w:rsidRDefault="00F133F0"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Omit “the Second Schedule to this Act”, insert “Schedule 2”.</w:t>
            </w:r>
          </w:p>
        </w:tc>
      </w:tr>
      <w:tr w:rsidR="00F133F0" w:rsidRPr="00810A4C" w:rsidTr="002F78F1">
        <w:trPr>
          <w:trHeight w:val="20"/>
        </w:trPr>
        <w:tc>
          <w:tcPr>
            <w:tcW w:w="1628" w:type="pct"/>
          </w:tcPr>
          <w:p w:rsidR="00F133F0" w:rsidRPr="00810A4C" w:rsidRDefault="00F133F0" w:rsidP="00810A4C">
            <w:pPr>
              <w:spacing w:after="0" w:line="240" w:lineRule="auto"/>
              <w:ind w:left="288" w:hanging="288"/>
              <w:jc w:val="both"/>
              <w:rPr>
                <w:rFonts w:ascii="Times New Roman" w:hAnsi="Times New Roman" w:cs="Times New Roman"/>
                <w:sz w:val="18"/>
                <w:szCs w:val="18"/>
              </w:rPr>
            </w:pPr>
            <w:r w:rsidRPr="00810A4C">
              <w:rPr>
                <w:rFonts w:ascii="Times New Roman" w:hAnsi="Times New Roman" w:cs="Times New Roman"/>
                <w:sz w:val="18"/>
                <w:szCs w:val="18"/>
              </w:rPr>
              <w:t>Section 5 (1) (definition of “the Convention”)</w:t>
            </w:r>
          </w:p>
        </w:tc>
        <w:tc>
          <w:tcPr>
            <w:tcW w:w="3372" w:type="pct"/>
          </w:tcPr>
          <w:p w:rsidR="00F133F0" w:rsidRPr="00810A4C" w:rsidRDefault="00F133F0"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Omit “the twenty-ninth day of April, One thousand nine hundred</w:t>
            </w:r>
            <w:r w:rsidR="00FF0ED4">
              <w:rPr>
                <w:rFonts w:ascii="Times New Roman" w:hAnsi="Times New Roman" w:cs="Times New Roman"/>
                <w:sz w:val="18"/>
                <w:szCs w:val="18"/>
              </w:rPr>
              <w:t xml:space="preserve"> </w:t>
            </w:r>
            <w:r w:rsidR="00FF0ED4" w:rsidRPr="00810A4C">
              <w:rPr>
                <w:rFonts w:ascii="Times New Roman" w:hAnsi="Times New Roman" w:cs="Times New Roman"/>
                <w:sz w:val="18"/>
                <w:szCs w:val="18"/>
              </w:rPr>
              <w:t>and fifty-eight,”, insert “29th April, 1958,”.</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9 (4)</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of this section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(first occurring).</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11 (4)</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of this section</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(first occurring).</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13</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Second Schedule to this Act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insert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Schedule 2</w:t>
            </w:r>
            <w:r w:rsidR="008B6752" w:rsidRPr="00810A4C">
              <w:rPr>
                <w:rFonts w:ascii="Times New Roman" w:hAnsi="Times New Roman" w:cs="Times New Roman"/>
                <w:i/>
                <w:sz w:val="18"/>
                <w:szCs w:val="18"/>
              </w:rPr>
              <w:t>”.</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16 (1)</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Second Schedule to this Act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insert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Schedule 2</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16 (1</w:t>
            </w:r>
            <w:r w:rsidR="008B6752" w:rsidRPr="00FF0ED4">
              <w:rPr>
                <w:rFonts w:ascii="Times New Roman" w:hAnsi="Times New Roman" w:cs="Times New Roman"/>
                <w:smallCaps/>
                <w:sz w:val="18"/>
                <w:szCs w:val="18"/>
              </w:rPr>
              <w:t>a</w:t>
            </w:r>
            <w:r w:rsidR="008B6752" w:rsidRPr="00810A4C">
              <w:rPr>
                <w:rFonts w:ascii="Times New Roman" w:hAnsi="Times New Roman" w:cs="Times New Roman"/>
                <w:sz w:val="18"/>
                <w:szCs w:val="18"/>
              </w:rPr>
              <w:t>)</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Second Schedule to this Act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insert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Schedule 2</w:t>
            </w:r>
            <w:r w:rsidR="008B6752"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23 (3)</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of this Act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112 (12)</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of this Act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(wherever occurring).</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114 (1) (</w:t>
            </w:r>
            <w:r w:rsidRPr="00FF0ED4">
              <w:rPr>
                <w:rFonts w:ascii="Times New Roman" w:hAnsi="Times New Roman" w:cs="Times New Roman"/>
                <w:smallCaps/>
                <w:sz w:val="18"/>
                <w:szCs w:val="18"/>
              </w:rPr>
              <w:t>a</w:t>
            </w:r>
            <w:r w:rsidRPr="00810A4C">
              <w:rPr>
                <w:rFonts w:ascii="Times New Roman" w:hAnsi="Times New Roman" w:cs="Times New Roman"/>
                <w:sz w:val="18"/>
                <w:szCs w:val="18"/>
              </w:rPr>
              <w:t>)</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of this Part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(wherever occurring).</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118 (6)</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of this section</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(last occurring).</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146 (2) (a)</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Third Schedule to this Act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substitute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Schedule 3</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Section- 146 (3)</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(a.) 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Second Schedule to this Act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r w:rsidR="008B6752" w:rsidRPr="00810A4C">
              <w:rPr>
                <w:rFonts w:ascii="Times New Roman" w:hAnsi="Times New Roman" w:cs="Times New Roman"/>
                <w:sz w:val="18"/>
                <w:szCs w:val="18"/>
              </w:rPr>
              <w:t xml:space="preserve"> </w:t>
            </w:r>
            <w:r w:rsidRPr="00810A4C">
              <w:rPr>
                <w:rFonts w:ascii="Times New Roman" w:hAnsi="Times New Roman" w:cs="Times New Roman"/>
                <w:sz w:val="18"/>
                <w:szCs w:val="18"/>
              </w:rPr>
              <w:t xml:space="preserve">substitute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Schedule 2</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spacing w:after="0" w:line="240" w:lineRule="auto"/>
              <w:jc w:val="both"/>
              <w:rPr>
                <w:rFonts w:ascii="Times New Roman" w:hAnsi="Times New Roman" w:cs="Times New Roman"/>
                <w:sz w:val="18"/>
                <w:szCs w:val="18"/>
              </w:rPr>
            </w:pP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(b) 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thirty-first day of March, One thousand nine hundred and eighty-eight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substitute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31st March, 1988,</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spacing w:after="0" w:line="240" w:lineRule="auto"/>
              <w:ind w:left="288"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Section 147 (1) (definition of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adjacent area</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Second. Schedule to this Act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r w:rsidR="008B6752" w:rsidRPr="00810A4C">
              <w:rPr>
                <w:rFonts w:ascii="Times New Roman" w:hAnsi="Times New Roman" w:cs="Times New Roman"/>
                <w:sz w:val="18"/>
                <w:szCs w:val="18"/>
              </w:rPr>
              <w:t xml:space="preserve"> </w:t>
            </w:r>
            <w:r w:rsidRPr="00810A4C">
              <w:rPr>
                <w:rFonts w:ascii="Times New Roman" w:hAnsi="Times New Roman" w:cs="Times New Roman"/>
                <w:sz w:val="18"/>
                <w:szCs w:val="18"/>
              </w:rPr>
              <w:t xml:space="preserve">substitute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Schedule 2</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147 (2) (a)</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tenth day of October, One thousand nine hundred and sixty-seven,</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substitute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10th October, 1967,</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Section 147 (3)</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thirty-first day of March, One thousand nine hundred</w:t>
            </w:r>
          </w:p>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and eighty-eight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substitute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31st March, </w:t>
            </w:r>
            <w:r w:rsidR="008B6752" w:rsidRPr="00810A4C">
              <w:rPr>
                <w:rFonts w:ascii="Times New Roman" w:hAnsi="Times New Roman" w:cs="Times New Roman"/>
                <w:sz w:val="18"/>
                <w:szCs w:val="18"/>
              </w:rPr>
              <w:t>1988,”.</w:t>
            </w:r>
          </w:p>
        </w:tc>
      </w:tr>
      <w:tr w:rsidR="00DA63B4" w:rsidRPr="00810A4C" w:rsidTr="002F78F1">
        <w:trPr>
          <w:trHeight w:val="20"/>
        </w:trPr>
        <w:tc>
          <w:tcPr>
            <w:tcW w:w="1628" w:type="pct"/>
          </w:tcPr>
          <w:p w:rsidR="00DA63B4" w:rsidRPr="00810A4C" w:rsidRDefault="00DA63B4" w:rsidP="00810A4C">
            <w:pPr>
              <w:spacing w:after="0" w:line="240" w:lineRule="auto"/>
              <w:ind w:left="288"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Section 148 (1) (definition of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adjacent area</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Second Schedule to this Act</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substitute </w:t>
            </w:r>
            <w:r w:rsidR="008B6752" w:rsidRPr="00810A4C">
              <w:rPr>
                <w:rFonts w:ascii="Times New Roman" w:hAnsi="Times New Roman" w:cs="Times New Roman"/>
                <w:sz w:val="18"/>
                <w:szCs w:val="18"/>
              </w:rPr>
              <w:t>“</w:t>
            </w:r>
            <w:r w:rsidR="00930CA9" w:rsidRPr="00810A4C">
              <w:rPr>
                <w:rFonts w:ascii="Times New Roman" w:hAnsi="Times New Roman" w:cs="Times New Roman"/>
                <w:sz w:val="18"/>
                <w:szCs w:val="18"/>
              </w:rPr>
              <w:t>Sche</w:t>
            </w:r>
            <w:r w:rsidRPr="00810A4C">
              <w:rPr>
                <w:rFonts w:ascii="Times New Roman" w:hAnsi="Times New Roman" w:cs="Times New Roman"/>
                <w:sz w:val="18"/>
                <w:szCs w:val="18"/>
              </w:rPr>
              <w:t>dule 2</w:t>
            </w:r>
            <w:r w:rsidR="008B6752"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spacing w:after="0" w:line="240" w:lineRule="auto"/>
              <w:ind w:left="288"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Section 148 (1) (definition of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Barrow Island Lease</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twenty-seventh day of February, One thousand nine hundred and sixty-seven,</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 xml:space="preserve">, substitute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27th February, 1967,</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tabs>
                <w:tab w:val="left" w:leader="dot" w:pos="2790"/>
              </w:tabs>
              <w:spacing w:after="0" w:line="240" w:lineRule="auto"/>
              <w:jc w:val="both"/>
              <w:rPr>
                <w:rFonts w:ascii="Times New Roman" w:hAnsi="Times New Roman" w:cs="Times New Roman"/>
                <w:sz w:val="18"/>
                <w:szCs w:val="18"/>
              </w:rPr>
            </w:pPr>
            <w:r w:rsidRPr="00810A4C">
              <w:rPr>
                <w:rFonts w:ascii="Times New Roman" w:hAnsi="Times New Roman" w:cs="Times New Roman"/>
                <w:sz w:val="18"/>
                <w:szCs w:val="18"/>
              </w:rPr>
              <w:t>Schedules</w:t>
            </w:r>
            <w:r w:rsidR="00F133F0" w:rsidRPr="00810A4C">
              <w:rPr>
                <w:rFonts w:ascii="Times New Roman" w:hAnsi="Times New Roman" w:cs="Times New Roman"/>
                <w:sz w:val="18"/>
                <w:szCs w:val="18"/>
              </w:rPr>
              <w:tab/>
            </w: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(a) 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THE SCHEDULES</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spacing w:after="0" w:line="240" w:lineRule="auto"/>
              <w:jc w:val="both"/>
              <w:rPr>
                <w:rFonts w:ascii="Times New Roman" w:hAnsi="Times New Roman" w:cs="Times New Roman"/>
                <w:sz w:val="18"/>
                <w:szCs w:val="18"/>
              </w:rPr>
            </w:pP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(b) 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FIRST SCHEDULE</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r w:rsidR="008B6752" w:rsidRPr="00810A4C">
              <w:rPr>
                <w:rFonts w:ascii="Times New Roman" w:hAnsi="Times New Roman" w:cs="Times New Roman"/>
                <w:sz w:val="18"/>
                <w:szCs w:val="18"/>
              </w:rPr>
              <w:t xml:space="preserve"> </w:t>
            </w:r>
            <w:r w:rsidRPr="00810A4C">
              <w:rPr>
                <w:rFonts w:ascii="Times New Roman" w:hAnsi="Times New Roman" w:cs="Times New Roman"/>
                <w:sz w:val="18"/>
                <w:szCs w:val="18"/>
              </w:rPr>
              <w:t>substitute</w:t>
            </w:r>
            <w:r w:rsidR="008B6752" w:rsidRPr="00810A4C">
              <w:rPr>
                <w:rFonts w:ascii="Times New Roman" w:hAnsi="Times New Roman" w:cs="Times New Roman"/>
                <w:sz w:val="18"/>
                <w:szCs w:val="18"/>
              </w:rPr>
              <w:t xml:space="preserve"> “</w:t>
            </w:r>
            <w:r w:rsidRPr="00810A4C">
              <w:rPr>
                <w:rFonts w:ascii="Times New Roman" w:hAnsi="Times New Roman" w:cs="Times New Roman"/>
                <w:sz w:val="18"/>
                <w:szCs w:val="18"/>
              </w:rPr>
              <w:t>SCHEDULE 1</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spacing w:after="0" w:line="240" w:lineRule="auto"/>
              <w:jc w:val="both"/>
              <w:rPr>
                <w:rFonts w:ascii="Times New Roman" w:hAnsi="Times New Roman" w:cs="Times New Roman"/>
                <w:sz w:val="18"/>
                <w:szCs w:val="18"/>
              </w:rPr>
            </w:pPr>
          </w:p>
        </w:tc>
        <w:tc>
          <w:tcPr>
            <w:tcW w:w="3372" w:type="pct"/>
          </w:tcPr>
          <w:p w:rsidR="00DA63B4" w:rsidRPr="00810A4C" w:rsidRDefault="00DA63B4" w:rsidP="00810A4C">
            <w:pPr>
              <w:spacing w:before="60" w:after="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(c) Omit</w:t>
            </w:r>
            <w:r w:rsidR="008B6752" w:rsidRPr="00810A4C">
              <w:rPr>
                <w:rFonts w:ascii="Times New Roman" w:hAnsi="Times New Roman" w:cs="Times New Roman"/>
                <w:sz w:val="18"/>
                <w:szCs w:val="18"/>
              </w:rPr>
              <w:t xml:space="preserve"> “</w:t>
            </w:r>
            <w:r w:rsidRPr="00810A4C">
              <w:rPr>
                <w:rFonts w:ascii="Times New Roman" w:hAnsi="Times New Roman" w:cs="Times New Roman"/>
                <w:sz w:val="18"/>
                <w:szCs w:val="18"/>
              </w:rPr>
              <w:t>SECOND SCHEDULE</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r w:rsidR="008B6752" w:rsidRPr="00810A4C">
              <w:rPr>
                <w:rFonts w:ascii="Times New Roman" w:hAnsi="Times New Roman" w:cs="Times New Roman"/>
                <w:sz w:val="18"/>
                <w:szCs w:val="18"/>
              </w:rPr>
              <w:t xml:space="preserve"> </w:t>
            </w:r>
            <w:r w:rsidRPr="00810A4C">
              <w:rPr>
                <w:rFonts w:ascii="Times New Roman" w:hAnsi="Times New Roman" w:cs="Times New Roman"/>
                <w:sz w:val="18"/>
                <w:szCs w:val="18"/>
              </w:rPr>
              <w:t>substitute</w:t>
            </w:r>
            <w:r w:rsidR="008B6752" w:rsidRPr="00810A4C">
              <w:rPr>
                <w:rFonts w:ascii="Times New Roman" w:hAnsi="Times New Roman" w:cs="Times New Roman"/>
                <w:sz w:val="18"/>
                <w:szCs w:val="18"/>
              </w:rPr>
              <w:t xml:space="preserve"> “</w:t>
            </w:r>
            <w:r w:rsidRPr="00810A4C">
              <w:rPr>
                <w:rFonts w:ascii="Times New Roman" w:hAnsi="Times New Roman" w:cs="Times New Roman"/>
                <w:sz w:val="18"/>
                <w:szCs w:val="18"/>
              </w:rPr>
              <w:t>SCHEDULE 2</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r w:rsidR="00DA63B4" w:rsidRPr="00810A4C" w:rsidTr="002F78F1">
        <w:trPr>
          <w:trHeight w:val="20"/>
        </w:trPr>
        <w:tc>
          <w:tcPr>
            <w:tcW w:w="1628" w:type="pct"/>
          </w:tcPr>
          <w:p w:rsidR="00DA63B4" w:rsidRPr="00810A4C" w:rsidRDefault="00DA63B4" w:rsidP="00810A4C">
            <w:pPr>
              <w:spacing w:after="60" w:line="240" w:lineRule="auto"/>
              <w:jc w:val="both"/>
              <w:rPr>
                <w:rFonts w:ascii="Times New Roman" w:hAnsi="Times New Roman" w:cs="Times New Roman"/>
                <w:sz w:val="18"/>
                <w:szCs w:val="18"/>
              </w:rPr>
            </w:pPr>
          </w:p>
        </w:tc>
        <w:tc>
          <w:tcPr>
            <w:tcW w:w="3372" w:type="pct"/>
          </w:tcPr>
          <w:p w:rsidR="00DA63B4" w:rsidRPr="00810A4C" w:rsidRDefault="00DA63B4" w:rsidP="00810A4C">
            <w:pPr>
              <w:spacing w:after="60" w:line="240" w:lineRule="auto"/>
              <w:ind w:left="432" w:hanging="288"/>
              <w:jc w:val="both"/>
              <w:rPr>
                <w:rFonts w:ascii="Times New Roman" w:hAnsi="Times New Roman" w:cs="Times New Roman"/>
                <w:sz w:val="18"/>
                <w:szCs w:val="18"/>
              </w:rPr>
            </w:pPr>
            <w:r w:rsidRPr="00810A4C">
              <w:rPr>
                <w:rFonts w:ascii="Times New Roman" w:hAnsi="Times New Roman" w:cs="Times New Roman"/>
                <w:sz w:val="18"/>
                <w:szCs w:val="18"/>
              </w:rPr>
              <w:t xml:space="preserve">(d) Omit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THIRD SCHEDULE</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r w:rsidR="008B6752" w:rsidRPr="00810A4C">
              <w:rPr>
                <w:rFonts w:ascii="Times New Roman" w:hAnsi="Times New Roman" w:cs="Times New Roman"/>
                <w:sz w:val="18"/>
                <w:szCs w:val="18"/>
              </w:rPr>
              <w:t xml:space="preserve"> </w:t>
            </w:r>
            <w:r w:rsidRPr="00810A4C">
              <w:rPr>
                <w:rFonts w:ascii="Times New Roman" w:hAnsi="Times New Roman" w:cs="Times New Roman"/>
                <w:sz w:val="18"/>
                <w:szCs w:val="18"/>
              </w:rPr>
              <w:t xml:space="preserve">substitute </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SCHEDULE 3</w:t>
            </w:r>
            <w:r w:rsidR="008B6752" w:rsidRPr="00810A4C">
              <w:rPr>
                <w:rFonts w:ascii="Times New Roman" w:hAnsi="Times New Roman" w:cs="Times New Roman"/>
                <w:sz w:val="18"/>
                <w:szCs w:val="18"/>
              </w:rPr>
              <w:t>”</w:t>
            </w:r>
            <w:r w:rsidRPr="00810A4C">
              <w:rPr>
                <w:rFonts w:ascii="Times New Roman" w:hAnsi="Times New Roman" w:cs="Times New Roman"/>
                <w:sz w:val="18"/>
                <w:szCs w:val="18"/>
              </w:rPr>
              <w:t>.</w:t>
            </w:r>
          </w:p>
        </w:tc>
      </w:tr>
    </w:tbl>
    <w:p w:rsidR="00DA63B4" w:rsidRPr="00810A4C" w:rsidRDefault="00DA63B4" w:rsidP="00FF0ED4">
      <w:pPr>
        <w:pBdr>
          <w:bottom w:val="single" w:sz="4" w:space="1" w:color="auto"/>
        </w:pBdr>
        <w:tabs>
          <w:tab w:val="left" w:pos="810"/>
        </w:tabs>
        <w:spacing w:after="0" w:line="240" w:lineRule="auto"/>
        <w:ind w:left="3600" w:right="3600"/>
        <w:jc w:val="center"/>
        <w:rPr>
          <w:rFonts w:ascii="Times New Roman" w:hAnsi="Times New Roman" w:cs="Times New Roman"/>
        </w:rPr>
      </w:pPr>
    </w:p>
    <w:sectPr w:rsidR="00DA63B4" w:rsidRPr="00810A4C" w:rsidSect="00BB50E0">
      <w:headerReference w:type="first" r:id="rId11"/>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03" w:rsidRDefault="006B6703" w:rsidP="00BB50E0">
      <w:pPr>
        <w:spacing w:after="0" w:line="240" w:lineRule="auto"/>
      </w:pPr>
      <w:r>
        <w:separator/>
      </w:r>
    </w:p>
  </w:endnote>
  <w:endnote w:type="continuationSeparator" w:id="0">
    <w:p w:rsidR="006B6703" w:rsidRDefault="006B6703" w:rsidP="00BB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03" w:rsidRDefault="006B6703" w:rsidP="00BB50E0">
      <w:pPr>
        <w:spacing w:after="0" w:line="240" w:lineRule="auto"/>
      </w:pPr>
      <w:r>
        <w:separator/>
      </w:r>
    </w:p>
  </w:footnote>
  <w:footnote w:type="continuationSeparator" w:id="0">
    <w:p w:rsidR="006B6703" w:rsidRDefault="006B6703" w:rsidP="00BB5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F8" w:rsidRDefault="00CE65F8" w:rsidP="00CE65F8">
    <w:pPr>
      <w:pStyle w:val="Header"/>
      <w:tabs>
        <w:tab w:val="clear" w:pos="4680"/>
        <w:tab w:val="center" w:pos="1080"/>
        <w:tab w:val="left" w:pos="8730"/>
      </w:tabs>
      <w:ind w:right="209" w:firstLine="180"/>
    </w:pPr>
    <w:r>
      <w:rPr>
        <w:rFonts w:ascii="Times New Roman" w:hAnsi="Times New Roman"/>
        <w:sz w:val="20"/>
      </w:rPr>
      <w:t>1973</w:t>
    </w:r>
    <w:r w:rsidRPr="00BB50E0">
      <w:rPr>
        <w:rFonts w:ascii="Times New Roman" w:hAnsi="Times New Roman"/>
        <w:sz w:val="20"/>
      </w:rPr>
      <w:ptab w:relativeTo="margin" w:alignment="center" w:leader="none"/>
    </w:r>
    <w:r w:rsidRPr="00BB50E0">
      <w:rPr>
        <w:rFonts w:ascii="Times New Roman" w:hAnsi="Times New Roman" w:cs="Times New Roman"/>
        <w:i/>
        <w:sz w:val="20"/>
      </w:rPr>
      <w:t xml:space="preserve">Petroleum </w:t>
    </w:r>
    <w:r w:rsidRPr="00BB50E0">
      <w:rPr>
        <w:rFonts w:ascii="Times New Roman" w:hAnsi="Times New Roman" w:cs="Times New Roman"/>
        <w:sz w:val="20"/>
      </w:rPr>
      <w:t>(</w:t>
    </w:r>
    <w:r>
      <w:rPr>
        <w:rFonts w:ascii="Times New Roman" w:hAnsi="Times New Roman" w:cs="Times New Roman"/>
        <w:i/>
        <w:sz w:val="20"/>
      </w:rPr>
      <w:t>Submerged Lands</w:t>
    </w:r>
    <w:r w:rsidRPr="00845171">
      <w:rPr>
        <w:rFonts w:ascii="Times New Roman" w:hAnsi="Times New Roman" w:cs="Times New Roman"/>
        <w:sz w:val="20"/>
      </w:rPr>
      <w:t>)</w:t>
    </w:r>
    <w:r w:rsidRPr="00BB50E0">
      <w:rPr>
        <w:rFonts w:ascii="Times New Roman" w:hAnsi="Times New Roman"/>
        <w:sz w:val="20"/>
      </w:rPr>
      <w:ptab w:relativeTo="margin" w:alignment="right" w:leader="none"/>
    </w:r>
    <w:r>
      <w:rPr>
        <w:rFonts w:ascii="Times New Roman" w:hAnsi="Times New Roman"/>
        <w:sz w:val="20"/>
      </w:rPr>
      <w:t>No. 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F8" w:rsidRPr="00BA7144" w:rsidRDefault="00CE65F8" w:rsidP="00CE65F8">
    <w:pPr>
      <w:pStyle w:val="Header"/>
      <w:tabs>
        <w:tab w:val="clear" w:pos="4680"/>
        <w:tab w:val="center" w:pos="1080"/>
        <w:tab w:val="left" w:pos="8730"/>
      </w:tabs>
      <w:ind w:right="209" w:firstLine="180"/>
    </w:pPr>
    <w:r w:rsidRPr="00BB50E0">
      <w:rPr>
        <w:rFonts w:ascii="Times New Roman" w:hAnsi="Times New Roman"/>
        <w:sz w:val="20"/>
      </w:rPr>
      <w:t>No. 36</w:t>
    </w:r>
    <w:r w:rsidRPr="00BB50E0">
      <w:rPr>
        <w:rFonts w:ascii="Times New Roman" w:hAnsi="Times New Roman"/>
        <w:sz w:val="20"/>
      </w:rPr>
      <w:ptab w:relativeTo="margin" w:alignment="center" w:leader="none"/>
    </w:r>
    <w:r w:rsidRPr="00BB50E0">
      <w:rPr>
        <w:rFonts w:ascii="Times New Roman" w:hAnsi="Times New Roman" w:cs="Times New Roman"/>
        <w:i/>
        <w:sz w:val="20"/>
      </w:rPr>
      <w:t xml:space="preserve">Petroleum </w:t>
    </w:r>
    <w:r w:rsidRPr="00BB50E0">
      <w:rPr>
        <w:rFonts w:ascii="Times New Roman" w:hAnsi="Times New Roman" w:cs="Times New Roman"/>
        <w:sz w:val="20"/>
      </w:rPr>
      <w:t>(</w:t>
    </w:r>
    <w:r>
      <w:rPr>
        <w:rFonts w:ascii="Times New Roman" w:hAnsi="Times New Roman" w:cs="Times New Roman"/>
        <w:i/>
        <w:sz w:val="20"/>
      </w:rPr>
      <w:t>Submerged Lands</w:t>
    </w:r>
    <w:r w:rsidRPr="00845171">
      <w:rPr>
        <w:rFonts w:ascii="Times New Roman" w:hAnsi="Times New Roman" w:cs="Times New Roman"/>
        <w:sz w:val="20"/>
      </w:rPr>
      <w:t>)</w:t>
    </w:r>
    <w:r w:rsidRPr="00BB50E0">
      <w:rPr>
        <w:rFonts w:ascii="Times New Roman" w:hAnsi="Times New Roman"/>
        <w:sz w:val="20"/>
      </w:rPr>
      <w:ptab w:relativeTo="margin" w:alignment="right" w:leader="none"/>
    </w:r>
    <w:r>
      <w:rPr>
        <w:rFonts w:ascii="Times New Roman" w:hAnsi="Times New Roman"/>
        <w:sz w:val="20"/>
      </w:rPr>
      <w:t>1973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4CD" w:rsidRPr="00BA7144" w:rsidRDefault="00CE65F8" w:rsidP="0090757C">
    <w:pPr>
      <w:pStyle w:val="Header"/>
      <w:tabs>
        <w:tab w:val="clear" w:pos="4680"/>
        <w:tab w:val="center" w:pos="1170"/>
        <w:tab w:val="left" w:pos="8730"/>
      </w:tabs>
      <w:ind w:right="209" w:firstLine="180"/>
    </w:pPr>
    <w:r w:rsidRPr="00BB50E0">
      <w:rPr>
        <w:rFonts w:ascii="Times New Roman" w:hAnsi="Times New Roman"/>
        <w:sz w:val="20"/>
      </w:rPr>
      <w:t>No. 36</w:t>
    </w:r>
    <w:r w:rsidRPr="00BB50E0">
      <w:rPr>
        <w:rFonts w:ascii="Times New Roman" w:hAnsi="Times New Roman"/>
        <w:sz w:val="20"/>
      </w:rPr>
      <w:ptab w:relativeTo="margin" w:alignment="center" w:leader="none"/>
    </w:r>
    <w:r w:rsidRPr="00BB50E0">
      <w:rPr>
        <w:rFonts w:ascii="Times New Roman" w:hAnsi="Times New Roman" w:cs="Times New Roman"/>
        <w:i/>
        <w:sz w:val="20"/>
      </w:rPr>
      <w:t xml:space="preserve">Petroleum </w:t>
    </w:r>
    <w:r w:rsidRPr="00BB50E0">
      <w:rPr>
        <w:rFonts w:ascii="Times New Roman" w:hAnsi="Times New Roman" w:cs="Times New Roman"/>
        <w:sz w:val="20"/>
      </w:rPr>
      <w:t>(</w:t>
    </w:r>
    <w:r>
      <w:rPr>
        <w:rFonts w:ascii="Times New Roman" w:hAnsi="Times New Roman" w:cs="Times New Roman"/>
        <w:i/>
        <w:sz w:val="20"/>
      </w:rPr>
      <w:t>Submerged Lands</w:t>
    </w:r>
    <w:r w:rsidRPr="00845171">
      <w:rPr>
        <w:rFonts w:ascii="Times New Roman" w:hAnsi="Times New Roman" w:cs="Times New Roman"/>
        <w:sz w:val="20"/>
      </w:rPr>
      <w:t>)</w:t>
    </w:r>
    <w:r w:rsidRPr="00BB50E0">
      <w:rPr>
        <w:rFonts w:ascii="Times New Roman" w:hAnsi="Times New Roman"/>
        <w:sz w:val="20"/>
      </w:rPr>
      <w:ptab w:relativeTo="margin" w:alignment="right" w:leader="none"/>
    </w:r>
    <w:r w:rsidRPr="00BB50E0">
      <w:rPr>
        <w:rFonts w:ascii="Times New Roman" w:hAnsi="Times New Roman"/>
        <w:sz w:val="20"/>
      </w:rPr>
      <w:t>1973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EF0" w:rsidRPr="00BA7144" w:rsidRDefault="00CE65F8" w:rsidP="00CE65F8">
    <w:pPr>
      <w:pStyle w:val="Header"/>
      <w:tabs>
        <w:tab w:val="clear" w:pos="4680"/>
        <w:tab w:val="center" w:pos="1080"/>
        <w:tab w:val="left" w:pos="8730"/>
      </w:tabs>
      <w:ind w:right="209" w:firstLine="180"/>
    </w:pPr>
    <w:r>
      <w:rPr>
        <w:rFonts w:ascii="Times New Roman" w:hAnsi="Times New Roman"/>
        <w:sz w:val="20"/>
      </w:rPr>
      <w:t>1973</w:t>
    </w:r>
    <w:r w:rsidRPr="00BB50E0">
      <w:rPr>
        <w:rFonts w:ascii="Times New Roman" w:hAnsi="Times New Roman"/>
        <w:sz w:val="20"/>
      </w:rPr>
      <w:ptab w:relativeTo="margin" w:alignment="center" w:leader="none"/>
    </w:r>
    <w:r w:rsidRPr="00BB50E0">
      <w:rPr>
        <w:rFonts w:ascii="Times New Roman" w:hAnsi="Times New Roman" w:cs="Times New Roman"/>
        <w:i/>
        <w:sz w:val="20"/>
      </w:rPr>
      <w:t xml:space="preserve">Petroleum </w:t>
    </w:r>
    <w:r w:rsidRPr="00BB50E0">
      <w:rPr>
        <w:rFonts w:ascii="Times New Roman" w:hAnsi="Times New Roman" w:cs="Times New Roman"/>
        <w:sz w:val="20"/>
      </w:rPr>
      <w:t>(</w:t>
    </w:r>
    <w:r>
      <w:rPr>
        <w:rFonts w:ascii="Times New Roman" w:hAnsi="Times New Roman" w:cs="Times New Roman"/>
        <w:i/>
        <w:sz w:val="20"/>
      </w:rPr>
      <w:t>Submerged Lands</w:t>
    </w:r>
    <w:r w:rsidRPr="00845171">
      <w:rPr>
        <w:rFonts w:ascii="Times New Roman" w:hAnsi="Times New Roman" w:cs="Times New Roman"/>
        <w:sz w:val="20"/>
      </w:rPr>
      <w:t>)</w:t>
    </w:r>
    <w:r w:rsidRPr="00BB50E0">
      <w:rPr>
        <w:rFonts w:ascii="Times New Roman" w:hAnsi="Times New Roman"/>
        <w:sz w:val="20"/>
      </w:rPr>
      <w:ptab w:relativeTo="margin" w:alignment="right" w:leader="none"/>
    </w:r>
    <w:r w:rsidRPr="00BB50E0">
      <w:rPr>
        <w:rFonts w:ascii="Times New Roman" w:hAnsi="Times New Roman"/>
        <w:sz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DA63B4"/>
    <w:rsid w:val="000253C3"/>
    <w:rsid w:val="000462A3"/>
    <w:rsid w:val="0005732C"/>
    <w:rsid w:val="000B4823"/>
    <w:rsid w:val="000C797E"/>
    <w:rsid w:val="001824E1"/>
    <w:rsid w:val="00184DD8"/>
    <w:rsid w:val="00193EF0"/>
    <w:rsid w:val="001A0D02"/>
    <w:rsid w:val="001D7857"/>
    <w:rsid w:val="002416D1"/>
    <w:rsid w:val="002C2EA4"/>
    <w:rsid w:val="002F78F1"/>
    <w:rsid w:val="003569FB"/>
    <w:rsid w:val="00386EB3"/>
    <w:rsid w:val="003B148C"/>
    <w:rsid w:val="003C3489"/>
    <w:rsid w:val="004A208E"/>
    <w:rsid w:val="00512E71"/>
    <w:rsid w:val="005904D4"/>
    <w:rsid w:val="00616795"/>
    <w:rsid w:val="006B6703"/>
    <w:rsid w:val="007B3BFA"/>
    <w:rsid w:val="007C30D9"/>
    <w:rsid w:val="007E245D"/>
    <w:rsid w:val="007F614C"/>
    <w:rsid w:val="00810A4C"/>
    <w:rsid w:val="00845171"/>
    <w:rsid w:val="008468D2"/>
    <w:rsid w:val="008B6752"/>
    <w:rsid w:val="008F3549"/>
    <w:rsid w:val="0090757C"/>
    <w:rsid w:val="00913D69"/>
    <w:rsid w:val="00930CA9"/>
    <w:rsid w:val="009450E0"/>
    <w:rsid w:val="00984801"/>
    <w:rsid w:val="00A0377E"/>
    <w:rsid w:val="00A20973"/>
    <w:rsid w:val="00A22FB5"/>
    <w:rsid w:val="00A23C96"/>
    <w:rsid w:val="00A5439E"/>
    <w:rsid w:val="00AB0E49"/>
    <w:rsid w:val="00B3203D"/>
    <w:rsid w:val="00BA7144"/>
    <w:rsid w:val="00BB50E0"/>
    <w:rsid w:val="00BD6A41"/>
    <w:rsid w:val="00CE2584"/>
    <w:rsid w:val="00CE65F8"/>
    <w:rsid w:val="00D0099B"/>
    <w:rsid w:val="00D03A81"/>
    <w:rsid w:val="00DA63B4"/>
    <w:rsid w:val="00DC2D32"/>
    <w:rsid w:val="00E65032"/>
    <w:rsid w:val="00E74D44"/>
    <w:rsid w:val="00F133F0"/>
    <w:rsid w:val="00F1555B"/>
    <w:rsid w:val="00F42D0B"/>
    <w:rsid w:val="00F530C5"/>
    <w:rsid w:val="00FA4DA0"/>
    <w:rsid w:val="00FD5605"/>
    <w:rsid w:val="00FF0ED4"/>
    <w:rsid w:val="00FF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A63B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A63B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A63B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A63B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A63B4"/>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DA63B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A63B4"/>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DA63B4"/>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DA63B4"/>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DA63B4"/>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DA63B4"/>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DA63B4"/>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DA63B4"/>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DA63B4"/>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DA63B4"/>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DA63B4"/>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DA63B4"/>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DA63B4"/>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DA63B4"/>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DA63B4"/>
    <w:pPr>
      <w:spacing w:after="0" w:line="240" w:lineRule="auto"/>
    </w:pPr>
    <w:rPr>
      <w:rFonts w:ascii="Times New Roman" w:eastAsia="Times New Roman" w:hAnsi="Times New Roman" w:cs="Times New Roman"/>
      <w:sz w:val="20"/>
      <w:szCs w:val="20"/>
    </w:rPr>
  </w:style>
  <w:style w:type="paragraph" w:customStyle="1" w:styleId="Style380">
    <w:name w:val="Style380"/>
    <w:basedOn w:val="Normal"/>
    <w:rsid w:val="00DA63B4"/>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A63B4"/>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DA63B4"/>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DA63B4"/>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DA63B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A63B4"/>
    <w:rPr>
      <w:rFonts w:ascii="Times New Roman" w:eastAsia="Times New Roman" w:hAnsi="Times New Roman" w:cs="Times New Roman"/>
      <w:b/>
      <w:bCs/>
      <w:i w:val="0"/>
      <w:iCs w:val="0"/>
      <w:smallCaps w:val="0"/>
      <w:sz w:val="32"/>
      <w:szCs w:val="32"/>
    </w:rPr>
  </w:style>
  <w:style w:type="character" w:customStyle="1" w:styleId="CharStyle9">
    <w:name w:val="CharStyle9"/>
    <w:basedOn w:val="DefaultParagraphFont"/>
    <w:rsid w:val="00DA63B4"/>
    <w:rPr>
      <w:rFonts w:ascii="Times New Roman" w:eastAsia="Times New Roman" w:hAnsi="Times New Roman" w:cs="Times New Roman"/>
      <w:b/>
      <w:bCs/>
      <w:i/>
      <w:iCs/>
      <w:smallCaps w:val="0"/>
      <w:sz w:val="24"/>
      <w:szCs w:val="24"/>
    </w:rPr>
  </w:style>
  <w:style w:type="character" w:customStyle="1" w:styleId="CharStyle21">
    <w:name w:val="CharStyle21"/>
    <w:basedOn w:val="DefaultParagraphFont"/>
    <w:rsid w:val="00DA63B4"/>
    <w:rPr>
      <w:rFonts w:ascii="Times New Roman" w:eastAsia="Times New Roman" w:hAnsi="Times New Roman" w:cs="Times New Roman"/>
      <w:b w:val="0"/>
      <w:bCs w:val="0"/>
      <w:i/>
      <w:iCs/>
      <w:smallCaps w:val="0"/>
      <w:sz w:val="20"/>
      <w:szCs w:val="20"/>
    </w:rPr>
  </w:style>
  <w:style w:type="character" w:customStyle="1" w:styleId="CharStyle48">
    <w:name w:val="CharStyle48"/>
    <w:basedOn w:val="DefaultParagraphFont"/>
    <w:rsid w:val="00DA63B4"/>
    <w:rPr>
      <w:rFonts w:ascii="Times New Roman" w:eastAsia="Times New Roman" w:hAnsi="Times New Roman" w:cs="Times New Roman"/>
      <w:b w:val="0"/>
      <w:bCs w:val="0"/>
      <w:i/>
      <w:iCs/>
      <w:smallCaps w:val="0"/>
      <w:sz w:val="24"/>
      <w:szCs w:val="24"/>
    </w:rPr>
  </w:style>
  <w:style w:type="character" w:customStyle="1" w:styleId="CharStyle50">
    <w:name w:val="CharStyle50"/>
    <w:basedOn w:val="DefaultParagraphFont"/>
    <w:rsid w:val="00DA63B4"/>
    <w:rPr>
      <w:rFonts w:ascii="Times New Roman" w:eastAsia="Times New Roman" w:hAnsi="Times New Roman" w:cs="Times New Roman"/>
      <w:b w:val="0"/>
      <w:bCs w:val="0"/>
      <w:i w:val="0"/>
      <w:iCs w:val="0"/>
      <w:smallCaps w:val="0"/>
      <w:sz w:val="24"/>
      <w:szCs w:val="24"/>
    </w:rPr>
  </w:style>
  <w:style w:type="character" w:customStyle="1" w:styleId="CharStyle64">
    <w:name w:val="CharStyle64"/>
    <w:basedOn w:val="DefaultParagraphFont"/>
    <w:rsid w:val="00DA63B4"/>
    <w:rPr>
      <w:rFonts w:ascii="Times New Roman" w:eastAsia="Times New Roman" w:hAnsi="Times New Roman" w:cs="Times New Roman"/>
      <w:b/>
      <w:bCs/>
      <w:i/>
      <w:iCs/>
      <w:smallCaps w:val="0"/>
      <w:spacing w:val="20"/>
      <w:sz w:val="12"/>
      <w:szCs w:val="12"/>
    </w:rPr>
  </w:style>
  <w:style w:type="character" w:customStyle="1" w:styleId="CharStyle102">
    <w:name w:val="CharStyle102"/>
    <w:basedOn w:val="DefaultParagraphFont"/>
    <w:rsid w:val="00DA63B4"/>
    <w:rPr>
      <w:rFonts w:ascii="Times New Roman" w:eastAsia="Times New Roman" w:hAnsi="Times New Roman" w:cs="Times New Roman"/>
      <w:b/>
      <w:bCs/>
      <w:i w:val="0"/>
      <w:iCs w:val="0"/>
      <w:smallCaps/>
      <w:spacing w:val="10"/>
      <w:sz w:val="18"/>
      <w:szCs w:val="18"/>
    </w:rPr>
  </w:style>
  <w:style w:type="character" w:customStyle="1" w:styleId="CharStyle117">
    <w:name w:val="CharStyle117"/>
    <w:basedOn w:val="DefaultParagraphFont"/>
    <w:rsid w:val="00DA63B4"/>
    <w:rPr>
      <w:rFonts w:ascii="Times New Roman" w:eastAsia="Times New Roman" w:hAnsi="Times New Roman" w:cs="Times New Roman"/>
      <w:b w:val="0"/>
      <w:bCs w:val="0"/>
      <w:i/>
      <w:iCs/>
      <w:smallCaps w:val="0"/>
      <w:sz w:val="20"/>
      <w:szCs w:val="20"/>
    </w:rPr>
  </w:style>
  <w:style w:type="character" w:customStyle="1" w:styleId="CharStyle132">
    <w:name w:val="CharStyle132"/>
    <w:basedOn w:val="DefaultParagraphFont"/>
    <w:rsid w:val="00DA63B4"/>
    <w:rPr>
      <w:rFonts w:ascii="Times New Roman" w:eastAsia="Times New Roman" w:hAnsi="Times New Roman" w:cs="Times New Roman"/>
      <w:b/>
      <w:bCs/>
      <w:i/>
      <w:iCs/>
      <w:smallCaps w:val="0"/>
      <w:spacing w:val="30"/>
      <w:w w:val="50"/>
      <w:sz w:val="20"/>
      <w:szCs w:val="20"/>
    </w:rPr>
  </w:style>
  <w:style w:type="character" w:customStyle="1" w:styleId="CharStyle144">
    <w:name w:val="CharStyle144"/>
    <w:basedOn w:val="DefaultParagraphFont"/>
    <w:rsid w:val="00DA63B4"/>
    <w:rPr>
      <w:rFonts w:ascii="Times New Roman" w:eastAsia="Times New Roman" w:hAnsi="Times New Roman" w:cs="Times New Roman"/>
      <w:b w:val="0"/>
      <w:bCs w:val="0"/>
      <w:i/>
      <w:iCs/>
      <w:smallCaps w:val="0"/>
      <w:sz w:val="20"/>
      <w:szCs w:val="20"/>
    </w:rPr>
  </w:style>
  <w:style w:type="character" w:customStyle="1" w:styleId="CharStyle179">
    <w:name w:val="CharStyle179"/>
    <w:basedOn w:val="DefaultParagraphFont"/>
    <w:rsid w:val="00DA63B4"/>
    <w:rPr>
      <w:rFonts w:ascii="Times New Roman" w:eastAsia="Times New Roman" w:hAnsi="Times New Roman" w:cs="Times New Roman"/>
      <w:b/>
      <w:bCs/>
      <w:i/>
      <w:iCs/>
      <w:smallCaps w:val="0"/>
      <w:sz w:val="20"/>
      <w:szCs w:val="20"/>
    </w:rPr>
  </w:style>
  <w:style w:type="character" w:customStyle="1" w:styleId="CharStyle190">
    <w:name w:val="CharStyle190"/>
    <w:basedOn w:val="DefaultParagraphFont"/>
    <w:rsid w:val="00DA63B4"/>
    <w:rPr>
      <w:rFonts w:ascii="Times New Roman" w:eastAsia="Times New Roman" w:hAnsi="Times New Roman" w:cs="Times New Roman"/>
      <w:b/>
      <w:bCs/>
      <w:i w:val="0"/>
      <w:iCs w:val="0"/>
      <w:smallCaps w:val="0"/>
      <w:sz w:val="20"/>
      <w:szCs w:val="20"/>
    </w:rPr>
  </w:style>
  <w:style w:type="character" w:customStyle="1" w:styleId="CharStyle200">
    <w:name w:val="CharStyle200"/>
    <w:basedOn w:val="DefaultParagraphFont"/>
    <w:rsid w:val="00DA63B4"/>
    <w:rPr>
      <w:rFonts w:ascii="Times New Roman" w:eastAsia="Times New Roman" w:hAnsi="Times New Roman" w:cs="Times New Roman"/>
      <w:b w:val="0"/>
      <w:bCs w:val="0"/>
      <w:i w:val="0"/>
      <w:iCs w:val="0"/>
      <w:smallCaps w:val="0"/>
      <w:sz w:val="20"/>
      <w:szCs w:val="20"/>
    </w:rPr>
  </w:style>
  <w:style w:type="character" w:customStyle="1" w:styleId="CharStyle236">
    <w:name w:val="CharStyle236"/>
    <w:basedOn w:val="DefaultParagraphFont"/>
    <w:rsid w:val="00DA63B4"/>
    <w:rPr>
      <w:rFonts w:ascii="Times New Roman" w:eastAsia="Times New Roman" w:hAnsi="Times New Roman" w:cs="Times New Roman"/>
      <w:b/>
      <w:bCs/>
      <w:i w:val="0"/>
      <w:iCs w:val="0"/>
      <w:smallCaps w:val="0"/>
      <w:sz w:val="16"/>
      <w:szCs w:val="16"/>
    </w:rPr>
  </w:style>
  <w:style w:type="character" w:customStyle="1" w:styleId="CharStyle241">
    <w:name w:val="CharStyle241"/>
    <w:basedOn w:val="DefaultParagraphFont"/>
    <w:rsid w:val="00DA63B4"/>
    <w:rPr>
      <w:rFonts w:ascii="Times New Roman" w:eastAsia="Times New Roman" w:hAnsi="Times New Roman" w:cs="Times New Roman"/>
      <w:b/>
      <w:bCs/>
      <w:i w:val="0"/>
      <w:iCs w:val="0"/>
      <w:smallCaps/>
      <w:sz w:val="18"/>
      <w:szCs w:val="18"/>
    </w:rPr>
  </w:style>
  <w:style w:type="character" w:customStyle="1" w:styleId="CharStyle274">
    <w:name w:val="CharStyle274"/>
    <w:basedOn w:val="DefaultParagraphFont"/>
    <w:rsid w:val="00DA63B4"/>
    <w:rPr>
      <w:rFonts w:ascii="Times New Roman" w:eastAsia="Times New Roman" w:hAnsi="Times New Roman" w:cs="Times New Roman"/>
      <w:b/>
      <w:bCs/>
      <w:i w:val="0"/>
      <w:iCs w:val="0"/>
      <w:smallCaps w:val="0"/>
      <w:sz w:val="24"/>
      <w:szCs w:val="24"/>
    </w:rPr>
  </w:style>
  <w:style w:type="character" w:customStyle="1" w:styleId="CharStyle280">
    <w:name w:val="CharStyle280"/>
    <w:basedOn w:val="DefaultParagraphFont"/>
    <w:rsid w:val="00DA63B4"/>
    <w:rPr>
      <w:rFonts w:ascii="Times New Roman" w:eastAsia="Times New Roman" w:hAnsi="Times New Roman" w:cs="Times New Roman"/>
      <w:b w:val="0"/>
      <w:bCs w:val="0"/>
      <w:i w:val="0"/>
      <w:iCs w:val="0"/>
      <w:smallCaps w:val="0"/>
      <w:sz w:val="24"/>
      <w:szCs w:val="24"/>
    </w:rPr>
  </w:style>
  <w:style w:type="character" w:customStyle="1" w:styleId="CharStyle289">
    <w:name w:val="CharStyle289"/>
    <w:basedOn w:val="DefaultParagraphFont"/>
    <w:rsid w:val="00DA63B4"/>
    <w:rPr>
      <w:rFonts w:ascii="Times New Roman" w:eastAsia="Times New Roman" w:hAnsi="Times New Roman" w:cs="Times New Roman"/>
      <w:b w:val="0"/>
      <w:bCs w:val="0"/>
      <w:i w:val="0"/>
      <w:iCs w:val="0"/>
      <w:smallCaps w:val="0"/>
      <w:sz w:val="20"/>
      <w:szCs w:val="20"/>
    </w:rPr>
  </w:style>
  <w:style w:type="character" w:customStyle="1" w:styleId="CharStyle306">
    <w:name w:val="CharStyle306"/>
    <w:basedOn w:val="DefaultParagraphFont"/>
    <w:rsid w:val="00DA63B4"/>
    <w:rPr>
      <w:rFonts w:ascii="Times New Roman" w:eastAsia="Times New Roman" w:hAnsi="Times New Roman" w:cs="Times New Roman"/>
      <w:b/>
      <w:bCs/>
      <w:i w:val="0"/>
      <w:iCs w:val="0"/>
      <w:smallCaps w:val="0"/>
      <w:sz w:val="12"/>
      <w:szCs w:val="12"/>
    </w:rPr>
  </w:style>
  <w:style w:type="character" w:customStyle="1" w:styleId="CharStyle344">
    <w:name w:val="CharStyle344"/>
    <w:basedOn w:val="DefaultParagraphFont"/>
    <w:rsid w:val="00DA63B4"/>
    <w:rPr>
      <w:rFonts w:ascii="Times New Roman" w:eastAsia="Times New Roman" w:hAnsi="Times New Roman" w:cs="Times New Roman"/>
      <w:b w:val="0"/>
      <w:bCs w:val="0"/>
      <w:i w:val="0"/>
      <w:iCs w:val="0"/>
      <w:smallCaps w:val="0"/>
      <w:sz w:val="16"/>
      <w:szCs w:val="16"/>
    </w:rPr>
  </w:style>
  <w:style w:type="character" w:customStyle="1" w:styleId="CharStyle353">
    <w:name w:val="CharStyle353"/>
    <w:basedOn w:val="DefaultParagraphFont"/>
    <w:rsid w:val="00DA63B4"/>
    <w:rPr>
      <w:rFonts w:ascii="Times New Roman" w:eastAsia="Times New Roman" w:hAnsi="Times New Roman" w:cs="Times New Roman"/>
      <w:b w:val="0"/>
      <w:bCs w:val="0"/>
      <w:i w:val="0"/>
      <w:iCs w:val="0"/>
      <w:smallCaps w:val="0"/>
      <w:sz w:val="24"/>
      <w:szCs w:val="24"/>
    </w:rPr>
  </w:style>
  <w:style w:type="character" w:customStyle="1" w:styleId="CharStyle747">
    <w:name w:val="CharStyle747"/>
    <w:basedOn w:val="DefaultParagraphFont"/>
    <w:rsid w:val="00DA63B4"/>
    <w:rPr>
      <w:rFonts w:ascii="Times New Roman" w:eastAsia="Times New Roman" w:hAnsi="Times New Roman" w:cs="Times New Roman"/>
      <w:b w:val="0"/>
      <w:bCs w:val="0"/>
      <w:i w:val="0"/>
      <w:iCs w:val="0"/>
      <w:smallCaps w:val="0"/>
      <w:spacing w:val="10"/>
      <w:sz w:val="12"/>
      <w:szCs w:val="12"/>
    </w:rPr>
  </w:style>
  <w:style w:type="character" w:customStyle="1" w:styleId="CharStyle781">
    <w:name w:val="CharStyle781"/>
    <w:basedOn w:val="DefaultParagraphFont"/>
    <w:rsid w:val="00DA63B4"/>
    <w:rPr>
      <w:rFonts w:ascii="Century Schoolbook" w:eastAsia="Century Schoolbook" w:hAnsi="Century Schoolbook" w:cs="Century Schoolbook"/>
      <w:b w:val="0"/>
      <w:bCs w:val="0"/>
      <w:i w:val="0"/>
      <w:iCs w:val="0"/>
      <w:smallCaps w:val="0"/>
      <w:sz w:val="20"/>
      <w:szCs w:val="20"/>
    </w:rPr>
  </w:style>
  <w:style w:type="character" w:customStyle="1" w:styleId="CharStyle818">
    <w:name w:val="CharStyle818"/>
    <w:basedOn w:val="DefaultParagraphFont"/>
    <w:rsid w:val="00DA63B4"/>
    <w:rPr>
      <w:rFonts w:ascii="Times New Roman" w:eastAsia="Times New Roman" w:hAnsi="Times New Roman" w:cs="Times New Roman"/>
      <w:b w:val="0"/>
      <w:bCs w:val="0"/>
      <w:i w:val="0"/>
      <w:iCs w:val="0"/>
      <w:smallCaps/>
      <w:sz w:val="16"/>
      <w:szCs w:val="16"/>
    </w:rPr>
  </w:style>
  <w:style w:type="character" w:customStyle="1" w:styleId="CharStyle835">
    <w:name w:val="CharStyle835"/>
    <w:basedOn w:val="DefaultParagraphFont"/>
    <w:rsid w:val="00DA63B4"/>
    <w:rPr>
      <w:rFonts w:ascii="Times New Roman" w:eastAsia="Times New Roman" w:hAnsi="Times New Roman" w:cs="Times New Roman"/>
      <w:b w:val="0"/>
      <w:bCs w:val="0"/>
      <w:i w:val="0"/>
      <w:iCs w:val="0"/>
      <w:smallCaps/>
      <w:sz w:val="14"/>
      <w:szCs w:val="14"/>
    </w:rPr>
  </w:style>
  <w:style w:type="character" w:customStyle="1" w:styleId="CharStyle838">
    <w:name w:val="CharStyle838"/>
    <w:basedOn w:val="DefaultParagraphFont"/>
    <w:rsid w:val="00DA63B4"/>
    <w:rPr>
      <w:rFonts w:ascii="Times New Roman" w:eastAsia="Times New Roman" w:hAnsi="Times New Roman" w:cs="Times New Roman"/>
      <w:b/>
      <w:bCs/>
      <w:i/>
      <w:iCs/>
      <w:smallCaps w:val="0"/>
      <w:spacing w:val="10"/>
      <w:sz w:val="14"/>
      <w:szCs w:val="14"/>
    </w:rPr>
  </w:style>
  <w:style w:type="character" w:customStyle="1" w:styleId="CharStyle883">
    <w:name w:val="CharStyle883"/>
    <w:basedOn w:val="DefaultParagraphFont"/>
    <w:rsid w:val="00DA63B4"/>
    <w:rPr>
      <w:rFonts w:ascii="Times New Roman" w:eastAsia="Times New Roman" w:hAnsi="Times New Roman" w:cs="Times New Roman"/>
      <w:b w:val="0"/>
      <w:bCs w:val="0"/>
      <w:i/>
      <w:iCs/>
      <w:smallCaps w:val="0"/>
      <w:sz w:val="16"/>
      <w:szCs w:val="16"/>
    </w:rPr>
  </w:style>
  <w:style w:type="character" w:customStyle="1" w:styleId="CharStyle923">
    <w:name w:val="CharStyle923"/>
    <w:basedOn w:val="DefaultParagraphFont"/>
    <w:rsid w:val="00DA63B4"/>
    <w:rPr>
      <w:rFonts w:ascii="Times New Roman" w:eastAsia="Times New Roman" w:hAnsi="Times New Roman" w:cs="Times New Roman"/>
      <w:b/>
      <w:bCs/>
      <w:i w:val="0"/>
      <w:iCs w:val="0"/>
      <w:smallCaps/>
      <w:sz w:val="12"/>
      <w:szCs w:val="12"/>
    </w:rPr>
  </w:style>
  <w:style w:type="paragraph" w:styleId="Header">
    <w:name w:val="header"/>
    <w:basedOn w:val="Normal"/>
    <w:link w:val="HeaderChar"/>
    <w:uiPriority w:val="99"/>
    <w:unhideWhenUsed/>
    <w:rsid w:val="00BB5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0E0"/>
  </w:style>
  <w:style w:type="paragraph" w:styleId="Footer">
    <w:name w:val="footer"/>
    <w:basedOn w:val="Normal"/>
    <w:link w:val="FooterChar"/>
    <w:uiPriority w:val="99"/>
    <w:unhideWhenUsed/>
    <w:rsid w:val="00BB5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0E0"/>
  </w:style>
  <w:style w:type="paragraph" w:styleId="BalloonText">
    <w:name w:val="Balloon Text"/>
    <w:basedOn w:val="Normal"/>
    <w:link w:val="BalloonTextChar"/>
    <w:uiPriority w:val="99"/>
    <w:semiHidden/>
    <w:unhideWhenUsed/>
    <w:rsid w:val="00BB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4675238-4975-4654-ADD4-4CA18ECE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4897</Words>
  <Characters>27918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52</cp:revision>
  <dcterms:created xsi:type="dcterms:W3CDTF">2017-05-13T07:08:00Z</dcterms:created>
  <dcterms:modified xsi:type="dcterms:W3CDTF">2019-05-01T22:30:00Z</dcterms:modified>
</cp:coreProperties>
</file>