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43" w:rsidRPr="00ED6AF0" w:rsidRDefault="0027649B" w:rsidP="00667170">
      <w:pPr>
        <w:spacing w:before="4000" w:after="0" w:line="240" w:lineRule="auto"/>
        <w:jc w:val="center"/>
        <w:rPr>
          <w:rFonts w:ascii="Times New Roman" w:hAnsi="Times New Roman" w:cs="Times New Roman"/>
          <w:sz w:val="36"/>
        </w:rPr>
      </w:pPr>
      <w:r w:rsidRPr="00ED6AF0">
        <w:rPr>
          <w:rFonts w:ascii="Times New Roman" w:hAnsi="Times New Roman" w:cs="Times New Roman"/>
          <w:b/>
          <w:sz w:val="36"/>
        </w:rPr>
        <w:t>Australian Capital Territory Evidence (Temporary Provisions) Act 1973</w:t>
      </w:r>
    </w:p>
    <w:p w:rsidR="00571743" w:rsidRDefault="0027649B" w:rsidP="00ED6AF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6AF0">
        <w:rPr>
          <w:rFonts w:ascii="Times New Roman" w:hAnsi="Times New Roman" w:cs="Times New Roman"/>
          <w:b/>
          <w:sz w:val="28"/>
        </w:rPr>
        <w:t>No. 10 of 1973</w:t>
      </w:r>
    </w:p>
    <w:p w:rsidR="00ED6AF0" w:rsidRPr="00ED6AF0" w:rsidRDefault="00ED6AF0" w:rsidP="00ED6AF0">
      <w:pPr>
        <w:pBdr>
          <w:bottom w:val="thickThinSmallGap" w:sz="12" w:space="1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</w:p>
    <w:p w:rsidR="00571743" w:rsidRPr="00ED6AF0" w:rsidRDefault="0027649B" w:rsidP="00ED6AF0">
      <w:pPr>
        <w:spacing w:before="240" w:after="120" w:line="240" w:lineRule="auto"/>
        <w:jc w:val="center"/>
        <w:rPr>
          <w:rFonts w:ascii="Times New Roman" w:hAnsi="Times New Roman" w:cs="Times New Roman"/>
          <w:sz w:val="28"/>
        </w:rPr>
      </w:pPr>
      <w:r w:rsidRPr="00ED6AF0">
        <w:rPr>
          <w:rFonts w:ascii="Times New Roman" w:hAnsi="Times New Roman" w:cs="Times New Roman"/>
          <w:b/>
          <w:sz w:val="28"/>
        </w:rPr>
        <w:t>AN ACT</w:t>
      </w:r>
    </w:p>
    <w:p w:rsidR="00571743" w:rsidRPr="00ED6AF0" w:rsidRDefault="00571743" w:rsidP="0024587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ED6AF0">
        <w:rPr>
          <w:rFonts w:ascii="Times New Roman" w:hAnsi="Times New Roman" w:cs="Times New Roman"/>
          <w:sz w:val="26"/>
        </w:rPr>
        <w:t xml:space="preserve">To amend the </w:t>
      </w:r>
      <w:r w:rsidR="0027649B" w:rsidRPr="00ED6AF0">
        <w:rPr>
          <w:rFonts w:ascii="Times New Roman" w:hAnsi="Times New Roman" w:cs="Times New Roman"/>
          <w:i/>
          <w:sz w:val="26"/>
        </w:rPr>
        <w:t xml:space="preserve">Australian Capital Territory Evidence </w:t>
      </w:r>
      <w:r w:rsidRPr="00ED6AF0">
        <w:rPr>
          <w:rFonts w:ascii="Times New Roman" w:hAnsi="Times New Roman" w:cs="Times New Roman"/>
          <w:sz w:val="26"/>
        </w:rPr>
        <w:t>(</w:t>
      </w:r>
      <w:r w:rsidR="0027649B" w:rsidRPr="00ED6AF0">
        <w:rPr>
          <w:rFonts w:ascii="Times New Roman" w:hAnsi="Times New Roman" w:cs="Times New Roman"/>
          <w:i/>
          <w:sz w:val="26"/>
        </w:rPr>
        <w:t>Temporary Provisions</w:t>
      </w:r>
      <w:r w:rsidRPr="00ED6AF0">
        <w:rPr>
          <w:rFonts w:ascii="Times New Roman" w:hAnsi="Times New Roman" w:cs="Times New Roman"/>
          <w:sz w:val="26"/>
        </w:rPr>
        <w:t>)</w:t>
      </w:r>
      <w:r w:rsidR="0027649B" w:rsidRPr="00ED6AF0">
        <w:rPr>
          <w:rFonts w:ascii="Times New Roman" w:hAnsi="Times New Roman" w:cs="Times New Roman"/>
          <w:i/>
          <w:sz w:val="26"/>
        </w:rPr>
        <w:t xml:space="preserve"> Act </w:t>
      </w:r>
      <w:r w:rsidRPr="00ED6AF0">
        <w:rPr>
          <w:rFonts w:ascii="Times New Roman" w:hAnsi="Times New Roman" w:cs="Times New Roman"/>
          <w:sz w:val="26"/>
        </w:rPr>
        <w:t>1971</w:t>
      </w:r>
      <w:r w:rsidR="00BA11D0">
        <w:rPr>
          <w:rFonts w:ascii="Times New Roman" w:hAnsi="Times New Roman" w:cs="Times New Roman"/>
          <w:sz w:val="26"/>
        </w:rPr>
        <w:t>–</w:t>
      </w:r>
      <w:r w:rsidRPr="00ED6AF0">
        <w:rPr>
          <w:rFonts w:ascii="Times New Roman" w:hAnsi="Times New Roman" w:cs="Times New Roman"/>
          <w:sz w:val="26"/>
        </w:rPr>
        <w:t>1972.</w:t>
      </w:r>
    </w:p>
    <w:p w:rsidR="00571743" w:rsidRPr="00ED6AF0" w:rsidRDefault="00571743" w:rsidP="00ED6AF0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ED6AF0">
        <w:rPr>
          <w:rFonts w:ascii="Times New Roman" w:hAnsi="Times New Roman" w:cs="Times New Roman"/>
          <w:sz w:val="26"/>
        </w:rPr>
        <w:t>[</w:t>
      </w:r>
      <w:r w:rsidR="0027649B" w:rsidRPr="00ED6AF0">
        <w:rPr>
          <w:rFonts w:ascii="Times New Roman" w:hAnsi="Times New Roman" w:cs="Times New Roman"/>
          <w:i/>
          <w:sz w:val="26"/>
        </w:rPr>
        <w:t>Assented to 31 March 1973</w:t>
      </w:r>
      <w:r w:rsidRPr="00ED6AF0">
        <w:rPr>
          <w:rFonts w:ascii="Times New Roman" w:hAnsi="Times New Roman" w:cs="Times New Roman"/>
          <w:sz w:val="26"/>
        </w:rPr>
        <w:t>]</w:t>
      </w:r>
    </w:p>
    <w:p w:rsidR="00571743" w:rsidRPr="00B51226" w:rsidRDefault="00571743" w:rsidP="00ED6AF0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51226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:rsidR="00571743" w:rsidRPr="0024587A" w:rsidRDefault="0027649B" w:rsidP="0024587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587A">
        <w:rPr>
          <w:rFonts w:ascii="Times New Roman" w:hAnsi="Times New Roman" w:cs="Times New Roman"/>
          <w:b/>
          <w:sz w:val="20"/>
        </w:rPr>
        <w:t>Short title and citation.</w:t>
      </w:r>
    </w:p>
    <w:p w:rsidR="00571743" w:rsidRPr="0027649B" w:rsidRDefault="0027649B" w:rsidP="00B21D3A">
      <w:pPr>
        <w:tabs>
          <w:tab w:val="left" w:pos="108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27649B">
        <w:rPr>
          <w:rFonts w:ascii="Times New Roman" w:hAnsi="Times New Roman" w:cs="Times New Roman"/>
          <w:b/>
        </w:rPr>
        <w:t>1</w:t>
      </w:r>
      <w:r w:rsidR="00571743" w:rsidRPr="00B51226">
        <w:rPr>
          <w:rFonts w:ascii="Times New Roman" w:hAnsi="Times New Roman" w:cs="Times New Roman"/>
          <w:b/>
        </w:rPr>
        <w:t>.</w:t>
      </w:r>
      <w:r w:rsidR="00571743" w:rsidRPr="0027649B">
        <w:rPr>
          <w:rFonts w:ascii="Times New Roman" w:hAnsi="Times New Roman" w:cs="Times New Roman"/>
        </w:rPr>
        <w:t xml:space="preserve"> (1)</w:t>
      </w:r>
      <w:r w:rsidR="00B21D3A">
        <w:rPr>
          <w:rFonts w:ascii="Times New Roman" w:hAnsi="Times New Roman" w:cs="Times New Roman"/>
        </w:rPr>
        <w:tab/>
      </w:r>
      <w:r w:rsidR="00571743" w:rsidRPr="0027649B">
        <w:rPr>
          <w:rFonts w:ascii="Times New Roman" w:hAnsi="Times New Roman" w:cs="Times New Roman"/>
        </w:rPr>
        <w:t xml:space="preserve">This Act may be cited as the </w:t>
      </w:r>
      <w:r w:rsidRPr="0027649B">
        <w:rPr>
          <w:rFonts w:ascii="Times New Roman" w:hAnsi="Times New Roman" w:cs="Times New Roman"/>
          <w:i/>
        </w:rPr>
        <w:t xml:space="preserve">Australian Capital Territory Evidence </w:t>
      </w:r>
      <w:r w:rsidR="00571743" w:rsidRPr="0027649B">
        <w:rPr>
          <w:rFonts w:ascii="Times New Roman" w:hAnsi="Times New Roman" w:cs="Times New Roman"/>
        </w:rPr>
        <w:t>(</w:t>
      </w:r>
      <w:r w:rsidRPr="0027649B">
        <w:rPr>
          <w:rFonts w:ascii="Times New Roman" w:hAnsi="Times New Roman" w:cs="Times New Roman"/>
          <w:i/>
        </w:rPr>
        <w:t>Temporary Provisions</w:t>
      </w:r>
      <w:r w:rsidR="00571743" w:rsidRPr="0027649B">
        <w:rPr>
          <w:rFonts w:ascii="Times New Roman" w:hAnsi="Times New Roman" w:cs="Times New Roman"/>
        </w:rPr>
        <w:t>)</w:t>
      </w:r>
      <w:r w:rsidRPr="0027649B">
        <w:rPr>
          <w:rFonts w:ascii="Times New Roman" w:hAnsi="Times New Roman" w:cs="Times New Roman"/>
          <w:i/>
        </w:rPr>
        <w:t xml:space="preserve"> Act </w:t>
      </w:r>
      <w:r w:rsidR="00571743" w:rsidRPr="0027649B">
        <w:rPr>
          <w:rFonts w:ascii="Times New Roman" w:hAnsi="Times New Roman" w:cs="Times New Roman"/>
        </w:rPr>
        <w:t>1973.</w:t>
      </w:r>
    </w:p>
    <w:p w:rsidR="00571743" w:rsidRPr="0027649B" w:rsidRDefault="00571743" w:rsidP="00B21D3A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27649B">
        <w:rPr>
          <w:rFonts w:ascii="Times New Roman" w:hAnsi="Times New Roman" w:cs="Times New Roman"/>
        </w:rPr>
        <w:t>(2)</w:t>
      </w:r>
      <w:r w:rsidR="00B21D3A">
        <w:rPr>
          <w:rFonts w:ascii="Times New Roman" w:hAnsi="Times New Roman" w:cs="Times New Roman"/>
        </w:rPr>
        <w:tab/>
      </w:r>
      <w:r w:rsidRPr="0027649B">
        <w:rPr>
          <w:rFonts w:ascii="Times New Roman" w:hAnsi="Times New Roman" w:cs="Times New Roman"/>
        </w:rPr>
        <w:t xml:space="preserve">The </w:t>
      </w:r>
      <w:r w:rsidR="0027649B" w:rsidRPr="0027649B">
        <w:rPr>
          <w:rFonts w:ascii="Times New Roman" w:hAnsi="Times New Roman" w:cs="Times New Roman"/>
          <w:i/>
        </w:rPr>
        <w:t xml:space="preserve">Australian Capital Territory Evidence </w:t>
      </w:r>
      <w:r w:rsidRPr="0027649B">
        <w:rPr>
          <w:rFonts w:ascii="Times New Roman" w:hAnsi="Times New Roman" w:cs="Times New Roman"/>
        </w:rPr>
        <w:t>(</w:t>
      </w:r>
      <w:r w:rsidR="0027649B" w:rsidRPr="0027649B">
        <w:rPr>
          <w:rFonts w:ascii="Times New Roman" w:hAnsi="Times New Roman" w:cs="Times New Roman"/>
          <w:i/>
        </w:rPr>
        <w:t>Temporary Provisions</w:t>
      </w:r>
      <w:r w:rsidRPr="0027649B">
        <w:rPr>
          <w:rFonts w:ascii="Times New Roman" w:hAnsi="Times New Roman" w:cs="Times New Roman"/>
        </w:rPr>
        <w:t xml:space="preserve">) </w:t>
      </w:r>
      <w:r w:rsidR="0027649B" w:rsidRPr="0027649B">
        <w:rPr>
          <w:rFonts w:ascii="Times New Roman" w:hAnsi="Times New Roman" w:cs="Times New Roman"/>
          <w:i/>
        </w:rPr>
        <w:t xml:space="preserve">Act </w:t>
      </w:r>
      <w:r w:rsidRPr="0027649B">
        <w:rPr>
          <w:rFonts w:ascii="Times New Roman" w:hAnsi="Times New Roman" w:cs="Times New Roman"/>
        </w:rPr>
        <w:t>1971</w:t>
      </w:r>
      <w:r w:rsidR="00BA11D0">
        <w:rPr>
          <w:rFonts w:ascii="Times New Roman" w:hAnsi="Times New Roman" w:cs="Times New Roman"/>
        </w:rPr>
        <w:t>–</w:t>
      </w:r>
      <w:r w:rsidR="00B51226">
        <w:rPr>
          <w:rFonts w:ascii="Times New Roman" w:hAnsi="Times New Roman" w:cs="Times New Roman"/>
        </w:rPr>
        <w:t>1972,</w:t>
      </w:r>
      <w:r w:rsidRPr="0027649B">
        <w:rPr>
          <w:rFonts w:ascii="Times New Roman" w:hAnsi="Times New Roman" w:cs="Times New Roman"/>
        </w:rPr>
        <w:t xml:space="preserve"> as amended by this Act, may be cited as the </w:t>
      </w:r>
      <w:r w:rsidR="0027649B" w:rsidRPr="0027649B">
        <w:rPr>
          <w:rFonts w:ascii="Times New Roman" w:hAnsi="Times New Roman" w:cs="Times New Roman"/>
          <w:i/>
        </w:rPr>
        <w:t xml:space="preserve">Australian Capital Territory Evidence </w:t>
      </w:r>
      <w:r w:rsidRPr="0027649B">
        <w:rPr>
          <w:rFonts w:ascii="Times New Roman" w:hAnsi="Times New Roman" w:cs="Times New Roman"/>
        </w:rPr>
        <w:t>(</w:t>
      </w:r>
      <w:r w:rsidR="0027649B" w:rsidRPr="0027649B">
        <w:rPr>
          <w:rFonts w:ascii="Times New Roman" w:hAnsi="Times New Roman" w:cs="Times New Roman"/>
          <w:i/>
        </w:rPr>
        <w:t>Temporary Provisions</w:t>
      </w:r>
      <w:r w:rsidRPr="0027649B">
        <w:rPr>
          <w:rFonts w:ascii="Times New Roman" w:hAnsi="Times New Roman" w:cs="Times New Roman"/>
        </w:rPr>
        <w:t>)</w:t>
      </w:r>
      <w:r w:rsidR="0027649B" w:rsidRPr="0027649B">
        <w:rPr>
          <w:rFonts w:ascii="Times New Roman" w:hAnsi="Times New Roman" w:cs="Times New Roman"/>
          <w:i/>
        </w:rPr>
        <w:t xml:space="preserve"> Act </w:t>
      </w:r>
      <w:r w:rsidRPr="0027649B">
        <w:rPr>
          <w:rFonts w:ascii="Times New Roman" w:hAnsi="Times New Roman" w:cs="Times New Roman"/>
        </w:rPr>
        <w:t>1971</w:t>
      </w:r>
      <w:r w:rsidR="00BA11D0">
        <w:rPr>
          <w:rFonts w:ascii="Times New Roman" w:hAnsi="Times New Roman" w:cs="Times New Roman"/>
        </w:rPr>
        <w:t>–</w:t>
      </w:r>
      <w:r w:rsidRPr="0027649B">
        <w:rPr>
          <w:rFonts w:ascii="Times New Roman" w:hAnsi="Times New Roman" w:cs="Times New Roman"/>
        </w:rPr>
        <w:t>1973.</w:t>
      </w:r>
    </w:p>
    <w:p w:rsidR="00571743" w:rsidRPr="0024587A" w:rsidRDefault="0027649B" w:rsidP="0024587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587A">
        <w:rPr>
          <w:rFonts w:ascii="Times New Roman" w:hAnsi="Times New Roman" w:cs="Times New Roman"/>
          <w:b/>
          <w:sz w:val="20"/>
        </w:rPr>
        <w:t>Commencement.</w:t>
      </w:r>
    </w:p>
    <w:p w:rsidR="00571743" w:rsidRPr="0027649B" w:rsidRDefault="0027649B" w:rsidP="0024587A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27649B">
        <w:rPr>
          <w:rFonts w:ascii="Times New Roman" w:hAnsi="Times New Roman" w:cs="Times New Roman"/>
          <w:b/>
        </w:rPr>
        <w:t>2</w:t>
      </w:r>
      <w:r w:rsidR="00571743" w:rsidRPr="00B51226">
        <w:rPr>
          <w:rFonts w:ascii="Times New Roman" w:hAnsi="Times New Roman" w:cs="Times New Roman"/>
          <w:b/>
        </w:rPr>
        <w:t>.</w:t>
      </w:r>
      <w:r w:rsidR="00B21D3A">
        <w:rPr>
          <w:rFonts w:ascii="Times New Roman" w:hAnsi="Times New Roman" w:cs="Times New Roman"/>
        </w:rPr>
        <w:tab/>
      </w:r>
      <w:r w:rsidR="00571743" w:rsidRPr="0027649B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571743" w:rsidRPr="0024587A" w:rsidRDefault="0027649B" w:rsidP="0024587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587A">
        <w:rPr>
          <w:rFonts w:ascii="Times New Roman" w:hAnsi="Times New Roman" w:cs="Times New Roman"/>
          <w:b/>
          <w:sz w:val="20"/>
        </w:rPr>
        <w:t>Validation of provisions of Australian Capital Territory Evidence Ordinance.</w:t>
      </w:r>
    </w:p>
    <w:p w:rsidR="00571743" w:rsidRDefault="0027649B" w:rsidP="0024587A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27649B">
        <w:rPr>
          <w:rFonts w:ascii="Times New Roman" w:hAnsi="Times New Roman" w:cs="Times New Roman"/>
          <w:b/>
        </w:rPr>
        <w:t>3</w:t>
      </w:r>
      <w:bookmarkStart w:id="0" w:name="_GoBack"/>
      <w:r w:rsidR="00571743" w:rsidRPr="00B51226">
        <w:rPr>
          <w:rFonts w:ascii="Times New Roman" w:hAnsi="Times New Roman" w:cs="Times New Roman"/>
          <w:b/>
        </w:rPr>
        <w:t>.</w:t>
      </w:r>
      <w:bookmarkEnd w:id="0"/>
      <w:r w:rsidR="00B21D3A">
        <w:rPr>
          <w:rFonts w:ascii="Times New Roman" w:hAnsi="Times New Roman" w:cs="Times New Roman"/>
        </w:rPr>
        <w:tab/>
      </w:r>
      <w:r w:rsidR="00571743" w:rsidRPr="0027649B">
        <w:rPr>
          <w:rFonts w:ascii="Times New Roman" w:hAnsi="Times New Roman" w:cs="Times New Roman"/>
        </w:rPr>
        <w:t xml:space="preserve">Section 3 of the </w:t>
      </w:r>
      <w:r w:rsidRPr="0027649B">
        <w:rPr>
          <w:rFonts w:ascii="Times New Roman" w:hAnsi="Times New Roman" w:cs="Times New Roman"/>
          <w:i/>
        </w:rPr>
        <w:t xml:space="preserve">Australian Capital Territory Evidence </w:t>
      </w:r>
      <w:r w:rsidR="00571743" w:rsidRPr="0027649B">
        <w:rPr>
          <w:rFonts w:ascii="Times New Roman" w:hAnsi="Times New Roman" w:cs="Times New Roman"/>
        </w:rPr>
        <w:t>(</w:t>
      </w:r>
      <w:r w:rsidRPr="0027649B">
        <w:rPr>
          <w:rFonts w:ascii="Times New Roman" w:hAnsi="Times New Roman" w:cs="Times New Roman"/>
          <w:i/>
        </w:rPr>
        <w:t>Temporary Provisions</w:t>
      </w:r>
      <w:r w:rsidR="00571743" w:rsidRPr="0027649B">
        <w:rPr>
          <w:rFonts w:ascii="Times New Roman" w:hAnsi="Times New Roman" w:cs="Times New Roman"/>
        </w:rPr>
        <w:t>)</w:t>
      </w:r>
      <w:r w:rsidRPr="0027649B">
        <w:rPr>
          <w:rFonts w:ascii="Times New Roman" w:hAnsi="Times New Roman" w:cs="Times New Roman"/>
          <w:i/>
        </w:rPr>
        <w:t xml:space="preserve"> Act </w:t>
      </w:r>
      <w:r w:rsidR="00571743" w:rsidRPr="0027649B">
        <w:rPr>
          <w:rFonts w:ascii="Times New Roman" w:hAnsi="Times New Roman" w:cs="Times New Roman"/>
        </w:rPr>
        <w:t>1971</w:t>
      </w:r>
      <w:r w:rsidR="00312361">
        <w:rPr>
          <w:rFonts w:ascii="Times New Roman" w:hAnsi="Times New Roman" w:cs="Times New Roman"/>
        </w:rPr>
        <w:t>–</w:t>
      </w:r>
      <w:r w:rsidR="00571743" w:rsidRPr="0027649B">
        <w:rPr>
          <w:rFonts w:ascii="Times New Roman" w:hAnsi="Times New Roman" w:cs="Times New Roman"/>
        </w:rPr>
        <w:t xml:space="preserve">1972 is amended by omitting the words </w:t>
      </w:r>
      <w:r w:rsidR="00010E75">
        <w:rPr>
          <w:rFonts w:ascii="Times New Roman" w:hAnsi="Times New Roman" w:cs="Times New Roman"/>
        </w:rPr>
        <w:t>“</w:t>
      </w:r>
      <w:r w:rsidR="00571743" w:rsidRPr="0027649B">
        <w:rPr>
          <w:rFonts w:ascii="Times New Roman" w:hAnsi="Times New Roman" w:cs="Times New Roman"/>
        </w:rPr>
        <w:t>until the thirty-first day of March, One thousand nine hundred and seventy-three</w:t>
      </w:r>
      <w:r w:rsidR="00010E75">
        <w:rPr>
          <w:rFonts w:ascii="Times New Roman" w:hAnsi="Times New Roman" w:cs="Times New Roman"/>
        </w:rPr>
        <w:t>”</w:t>
      </w:r>
      <w:r w:rsidR="00571743" w:rsidRPr="0027649B">
        <w:rPr>
          <w:rFonts w:ascii="Times New Roman" w:hAnsi="Times New Roman" w:cs="Times New Roman"/>
        </w:rPr>
        <w:t>.</w:t>
      </w:r>
    </w:p>
    <w:sectPr w:rsidR="00571743" w:rsidSect="0027649B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1743"/>
    <w:rsid w:val="00010E75"/>
    <w:rsid w:val="0024587A"/>
    <w:rsid w:val="0027649B"/>
    <w:rsid w:val="00312361"/>
    <w:rsid w:val="00571743"/>
    <w:rsid w:val="00667170"/>
    <w:rsid w:val="008A6B66"/>
    <w:rsid w:val="00AC3F60"/>
    <w:rsid w:val="00B21D3A"/>
    <w:rsid w:val="00B51226"/>
    <w:rsid w:val="00BA11D0"/>
    <w:rsid w:val="00ED6AF0"/>
    <w:rsid w:val="00FA160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10">
    <w:name w:val="Style410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0">
    <w:name w:val="Style510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9">
    <w:name w:val="Style409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4">
    <w:name w:val="Style414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8">
    <w:name w:val="Style408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5">
    <w:name w:val="Style465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4">
    <w:name w:val="Style404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6">
    <w:name w:val="Style476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7">
    <w:name w:val="Style407"/>
    <w:basedOn w:val="Normal"/>
    <w:rsid w:val="005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18">
    <w:name w:val="CharStyle218"/>
    <w:basedOn w:val="DefaultParagraphFont"/>
    <w:rsid w:val="00571743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76">
    <w:name w:val="CharStyle276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278">
    <w:name w:val="CharStyle278"/>
    <w:basedOn w:val="DefaultParagraphFont"/>
    <w:rsid w:val="00571743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79">
    <w:name w:val="CharStyle279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7">
    <w:name w:val="CharStyle287"/>
    <w:basedOn w:val="DefaultParagraphFont"/>
    <w:rsid w:val="00571743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343">
    <w:name w:val="CharStyle343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62">
    <w:name w:val="CharStyle362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96">
    <w:name w:val="CharStyle396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05">
    <w:name w:val="CharStyle405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55">
    <w:name w:val="CharStyle455"/>
    <w:basedOn w:val="DefaultParagraphFont"/>
    <w:rsid w:val="00571743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</cp:revision>
  <dcterms:created xsi:type="dcterms:W3CDTF">2017-05-12T09:17:00Z</dcterms:created>
  <dcterms:modified xsi:type="dcterms:W3CDTF">2019-04-29T23:16:00Z</dcterms:modified>
</cp:coreProperties>
</file>