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86A" w:rsidRPr="00C52E86" w:rsidRDefault="00BB286A" w:rsidP="00247ACD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C52E86">
        <w:rPr>
          <w:rFonts w:ascii="Times New Roman" w:hAnsi="Times New Roman"/>
          <w:b/>
          <w:sz w:val="36"/>
        </w:rPr>
        <w:t>Dairy Produce Sales Promotion</w:t>
      </w:r>
    </w:p>
    <w:p w:rsidR="00BB286A" w:rsidRPr="00C52E86" w:rsidRDefault="00BB286A" w:rsidP="00247ACD">
      <w:pPr>
        <w:spacing w:before="120" w:after="0" w:line="240" w:lineRule="auto"/>
        <w:jc w:val="center"/>
        <w:rPr>
          <w:rFonts w:ascii="Times New Roman" w:hAnsi="Times New Roman"/>
          <w:sz w:val="28"/>
        </w:rPr>
      </w:pPr>
      <w:r w:rsidRPr="00C52E86">
        <w:rPr>
          <w:rFonts w:ascii="Times New Roman" w:hAnsi="Times New Roman"/>
          <w:b/>
          <w:sz w:val="28"/>
        </w:rPr>
        <w:t>No. 33 of 1972</w:t>
      </w:r>
    </w:p>
    <w:p w:rsidR="00BB286A" w:rsidRPr="00C52E86" w:rsidRDefault="00BB286A" w:rsidP="00247ACD">
      <w:pPr>
        <w:spacing w:before="120" w:after="0" w:line="240" w:lineRule="auto"/>
        <w:rPr>
          <w:rFonts w:ascii="Times New Roman" w:hAnsi="Times New Roman"/>
          <w:sz w:val="26"/>
        </w:rPr>
      </w:pPr>
      <w:r w:rsidRPr="00C52E86">
        <w:rPr>
          <w:rFonts w:ascii="Times New Roman" w:hAnsi="Times New Roman"/>
          <w:sz w:val="26"/>
        </w:rPr>
        <w:t xml:space="preserve">An Act to amend the </w:t>
      </w:r>
      <w:r w:rsidRPr="00C52E86">
        <w:rPr>
          <w:rFonts w:ascii="Times New Roman" w:hAnsi="Times New Roman"/>
          <w:i/>
          <w:sz w:val="26"/>
        </w:rPr>
        <w:t xml:space="preserve">Dairy Produce Research and Sales Promotion Act </w:t>
      </w:r>
      <w:r w:rsidRPr="00C52E86">
        <w:rPr>
          <w:rFonts w:ascii="Times New Roman" w:hAnsi="Times New Roman"/>
          <w:sz w:val="26"/>
        </w:rPr>
        <w:t>1958-1965.</w:t>
      </w:r>
    </w:p>
    <w:p w:rsidR="00BB286A" w:rsidRPr="00C52E86" w:rsidRDefault="00BB286A" w:rsidP="00247ACD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C52E86">
        <w:rPr>
          <w:rFonts w:ascii="Times New Roman" w:hAnsi="Times New Roman"/>
          <w:sz w:val="26"/>
        </w:rPr>
        <w:t>[</w:t>
      </w:r>
      <w:r w:rsidRPr="00C52E86">
        <w:rPr>
          <w:rFonts w:ascii="Times New Roman" w:hAnsi="Times New Roman"/>
          <w:i/>
          <w:sz w:val="26"/>
        </w:rPr>
        <w:t>Assented to 26 May 1972</w:t>
      </w:r>
      <w:r w:rsidRPr="00C52E86">
        <w:rPr>
          <w:rFonts w:ascii="Times New Roman" w:hAnsi="Times New Roman"/>
          <w:sz w:val="26"/>
        </w:rPr>
        <w:t>]</w:t>
      </w:r>
    </w:p>
    <w:p w:rsidR="00BB286A" w:rsidRPr="00D8003D" w:rsidRDefault="00BB286A" w:rsidP="00247ACD">
      <w:pPr>
        <w:spacing w:before="120" w:after="0" w:line="240" w:lineRule="auto"/>
        <w:jc w:val="both"/>
        <w:rPr>
          <w:rFonts w:ascii="Times New Roman" w:hAnsi="Times New Roman"/>
        </w:rPr>
      </w:pPr>
      <w:r w:rsidRPr="00D8003D">
        <w:rPr>
          <w:rFonts w:ascii="Times New Roman" w:hAnsi="Times New Roman"/>
        </w:rPr>
        <w:t>BE it enacted by the Queen</w:t>
      </w:r>
      <w:r w:rsidR="0016608D" w:rsidRPr="00D8003D">
        <w:rPr>
          <w:rFonts w:ascii="Times New Roman" w:hAnsi="Times New Roman"/>
        </w:rPr>
        <w:t>’</w:t>
      </w:r>
      <w:r w:rsidRPr="00D8003D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BB286A" w:rsidRPr="00C0565C" w:rsidRDefault="00BB286A" w:rsidP="00C0565C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0565C">
        <w:rPr>
          <w:rFonts w:ascii="Times New Roman" w:hAnsi="Times New Roman" w:cs="Times New Roman"/>
          <w:b/>
          <w:sz w:val="20"/>
        </w:rPr>
        <w:t>Short title and citation.</w:t>
      </w:r>
    </w:p>
    <w:p w:rsidR="00BB286A" w:rsidRPr="00DC4A01" w:rsidRDefault="00BB286A" w:rsidP="00247ACD">
      <w:pPr>
        <w:tabs>
          <w:tab w:val="left" w:pos="126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C4A01">
        <w:rPr>
          <w:rFonts w:ascii="Times New Roman" w:hAnsi="Times New Roman"/>
          <w:b/>
        </w:rPr>
        <w:t>1.</w:t>
      </w:r>
      <w:r w:rsidRPr="00DC4A01">
        <w:rPr>
          <w:rFonts w:ascii="Times New Roman" w:hAnsi="Times New Roman"/>
        </w:rPr>
        <w:t>—(1.)</w:t>
      </w:r>
      <w:r w:rsidR="00D81AE3">
        <w:rPr>
          <w:rFonts w:ascii="Times New Roman" w:hAnsi="Times New Roman"/>
        </w:rPr>
        <w:tab/>
      </w:r>
      <w:r w:rsidRPr="00DC4A01">
        <w:rPr>
          <w:rFonts w:ascii="Times New Roman" w:hAnsi="Times New Roman"/>
        </w:rPr>
        <w:t xml:space="preserve">This Act may be cited as the </w:t>
      </w:r>
      <w:r w:rsidRPr="00DC4A01">
        <w:rPr>
          <w:rFonts w:ascii="Times New Roman" w:hAnsi="Times New Roman"/>
          <w:i/>
        </w:rPr>
        <w:t xml:space="preserve">Dairy Produce Sales Promotion Act </w:t>
      </w:r>
      <w:r w:rsidRPr="00DC4A01">
        <w:rPr>
          <w:rFonts w:ascii="Times New Roman" w:hAnsi="Times New Roman"/>
        </w:rPr>
        <w:t>1972.</w:t>
      </w:r>
    </w:p>
    <w:p w:rsidR="00BB286A" w:rsidRPr="00DC4A01" w:rsidRDefault="00BB286A" w:rsidP="00247ACD">
      <w:pPr>
        <w:tabs>
          <w:tab w:val="left" w:pos="907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DC4A01">
        <w:rPr>
          <w:rFonts w:ascii="Times New Roman" w:hAnsi="Times New Roman"/>
        </w:rPr>
        <w:t>(2.)</w:t>
      </w:r>
      <w:r w:rsidR="00D81AE3">
        <w:rPr>
          <w:rFonts w:ascii="Times New Roman" w:hAnsi="Times New Roman"/>
        </w:rPr>
        <w:tab/>
      </w:r>
      <w:r w:rsidRPr="00DC4A01">
        <w:rPr>
          <w:rFonts w:ascii="Times New Roman" w:hAnsi="Times New Roman"/>
        </w:rPr>
        <w:t xml:space="preserve">The </w:t>
      </w:r>
      <w:r w:rsidRPr="00DC4A01">
        <w:rPr>
          <w:rFonts w:ascii="Times New Roman" w:hAnsi="Times New Roman"/>
          <w:i/>
        </w:rPr>
        <w:t xml:space="preserve">Dairy Produce Research and Sales Promotion Act </w:t>
      </w:r>
      <w:r w:rsidRPr="00DC4A01">
        <w:rPr>
          <w:rFonts w:ascii="Times New Roman" w:hAnsi="Times New Roman"/>
        </w:rPr>
        <w:t>1958-1965 is in this Act referred to as the Principal Act.</w:t>
      </w:r>
    </w:p>
    <w:p w:rsidR="00BB286A" w:rsidRPr="00DC4A01" w:rsidRDefault="00BB286A" w:rsidP="00247ACD">
      <w:pPr>
        <w:tabs>
          <w:tab w:val="left" w:pos="907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DC4A01">
        <w:rPr>
          <w:rFonts w:ascii="Times New Roman" w:hAnsi="Times New Roman"/>
        </w:rPr>
        <w:t>(3.)</w:t>
      </w:r>
      <w:r w:rsidR="00D81AE3">
        <w:rPr>
          <w:rFonts w:ascii="Times New Roman" w:hAnsi="Times New Roman"/>
        </w:rPr>
        <w:tab/>
      </w:r>
      <w:r w:rsidRPr="00DC4A01">
        <w:rPr>
          <w:rFonts w:ascii="Times New Roman" w:hAnsi="Times New Roman"/>
        </w:rPr>
        <w:t xml:space="preserve">The Principal Act, as amended by this Act, may be cited as the </w:t>
      </w:r>
      <w:r w:rsidRPr="00DC4A01">
        <w:rPr>
          <w:rFonts w:ascii="Times New Roman" w:hAnsi="Times New Roman"/>
          <w:i/>
        </w:rPr>
        <w:t xml:space="preserve">Dairy Produce Sales Promotion Act </w:t>
      </w:r>
      <w:r w:rsidRPr="00DC4A01">
        <w:rPr>
          <w:rFonts w:ascii="Times New Roman" w:hAnsi="Times New Roman"/>
        </w:rPr>
        <w:t>1958-1972.</w:t>
      </w:r>
    </w:p>
    <w:p w:rsidR="00BB286A" w:rsidRPr="00C0565C" w:rsidRDefault="00BB286A" w:rsidP="00C0565C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0565C">
        <w:rPr>
          <w:rFonts w:ascii="Times New Roman" w:hAnsi="Times New Roman" w:cs="Times New Roman"/>
          <w:b/>
          <w:sz w:val="20"/>
        </w:rPr>
        <w:t>Commencement.</w:t>
      </w:r>
    </w:p>
    <w:p w:rsidR="00BB286A" w:rsidRPr="00DC4A01" w:rsidRDefault="00BB286A" w:rsidP="00247AC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C4A01">
        <w:rPr>
          <w:rFonts w:ascii="Times New Roman" w:hAnsi="Times New Roman"/>
          <w:b/>
        </w:rPr>
        <w:t>2.</w:t>
      </w:r>
      <w:r w:rsidR="003A39D3">
        <w:rPr>
          <w:rFonts w:ascii="Times New Roman" w:hAnsi="Times New Roman"/>
          <w:b/>
        </w:rPr>
        <w:tab/>
      </w:r>
      <w:r w:rsidRPr="00DC4A01">
        <w:rPr>
          <w:rFonts w:ascii="Times New Roman" w:hAnsi="Times New Roman"/>
        </w:rPr>
        <w:t>This Act shall come into operation on a date to be fixed by Proclamation.</w:t>
      </w:r>
    </w:p>
    <w:p w:rsidR="00BB286A" w:rsidRPr="00C0565C" w:rsidRDefault="00BB286A" w:rsidP="00C0565C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0565C">
        <w:rPr>
          <w:rFonts w:ascii="Times New Roman" w:hAnsi="Times New Roman" w:cs="Times New Roman"/>
          <w:b/>
          <w:sz w:val="20"/>
        </w:rPr>
        <w:t>Title.</w:t>
      </w:r>
    </w:p>
    <w:p w:rsidR="00BB286A" w:rsidRPr="00DC4A01" w:rsidRDefault="00BB286A" w:rsidP="00247AC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C4A01">
        <w:rPr>
          <w:rFonts w:ascii="Times New Roman" w:hAnsi="Times New Roman"/>
          <w:b/>
        </w:rPr>
        <w:t>3.</w:t>
      </w:r>
      <w:r w:rsidR="00F36E5F">
        <w:rPr>
          <w:rFonts w:ascii="Times New Roman" w:hAnsi="Times New Roman"/>
          <w:b/>
        </w:rPr>
        <w:tab/>
      </w:r>
      <w:r w:rsidRPr="00DC4A01">
        <w:rPr>
          <w:rFonts w:ascii="Times New Roman" w:hAnsi="Times New Roman"/>
        </w:rPr>
        <w:t xml:space="preserve">The title of the Principal Act is amended by omitting the words </w:t>
      </w:r>
      <w:r w:rsidR="0016608D">
        <w:rPr>
          <w:rFonts w:ascii="Times New Roman" w:hAnsi="Times New Roman"/>
        </w:rPr>
        <w:t>“</w:t>
      </w:r>
      <w:r w:rsidRPr="00DC4A01">
        <w:rPr>
          <w:rFonts w:ascii="Times New Roman" w:hAnsi="Times New Roman"/>
        </w:rPr>
        <w:t>a Dairy Produce Research Trust Account and</w:t>
      </w:r>
      <w:r w:rsidR="0016608D">
        <w:rPr>
          <w:rFonts w:ascii="Times New Roman" w:hAnsi="Times New Roman"/>
        </w:rPr>
        <w:t>”</w:t>
      </w:r>
      <w:r w:rsidRPr="00DC4A01">
        <w:rPr>
          <w:rFonts w:ascii="Times New Roman" w:hAnsi="Times New Roman"/>
        </w:rPr>
        <w:t>.</w:t>
      </w:r>
    </w:p>
    <w:p w:rsidR="00BB286A" w:rsidRPr="00C0565C" w:rsidRDefault="00BB286A" w:rsidP="00C0565C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0565C">
        <w:rPr>
          <w:rFonts w:ascii="Times New Roman" w:hAnsi="Times New Roman" w:cs="Times New Roman"/>
          <w:b/>
          <w:sz w:val="20"/>
        </w:rPr>
        <w:t>Parts.</w:t>
      </w:r>
    </w:p>
    <w:p w:rsidR="00BB286A" w:rsidRPr="00DC4A01" w:rsidRDefault="00BB286A" w:rsidP="00247AC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C4A01">
        <w:rPr>
          <w:rFonts w:ascii="Times New Roman" w:hAnsi="Times New Roman"/>
          <w:b/>
        </w:rPr>
        <w:t>4.</w:t>
      </w:r>
      <w:r w:rsidR="004E3298">
        <w:rPr>
          <w:rFonts w:ascii="Times New Roman" w:hAnsi="Times New Roman"/>
          <w:b/>
        </w:rPr>
        <w:tab/>
      </w:r>
      <w:r w:rsidRPr="00DC4A01">
        <w:rPr>
          <w:rFonts w:ascii="Times New Roman" w:hAnsi="Times New Roman"/>
        </w:rPr>
        <w:t>Section 3 of the Principal Act is amended by omitting the words—</w:t>
      </w:r>
      <w:r w:rsidR="0016608D">
        <w:rPr>
          <w:rFonts w:ascii="Times New Roman" w:hAnsi="Times New Roman"/>
        </w:rPr>
        <w:t>“</w:t>
      </w:r>
      <w:r w:rsidRPr="00DC4A01">
        <w:rPr>
          <w:rFonts w:ascii="Times New Roman" w:hAnsi="Times New Roman"/>
        </w:rPr>
        <w:t>Part II.—Research (Sections 6-16).</w:t>
      </w:r>
      <w:r w:rsidR="0016608D">
        <w:rPr>
          <w:rFonts w:ascii="Times New Roman" w:hAnsi="Times New Roman"/>
        </w:rPr>
        <w:t>”</w:t>
      </w:r>
      <w:r w:rsidRPr="00DC4A01">
        <w:rPr>
          <w:rFonts w:ascii="Times New Roman" w:hAnsi="Times New Roman"/>
        </w:rPr>
        <w:t>.</w:t>
      </w:r>
    </w:p>
    <w:p w:rsidR="00BB286A" w:rsidRPr="00C0565C" w:rsidRDefault="00BB286A" w:rsidP="00C0565C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0565C">
        <w:rPr>
          <w:rFonts w:ascii="Times New Roman" w:hAnsi="Times New Roman" w:cs="Times New Roman"/>
          <w:b/>
          <w:sz w:val="20"/>
        </w:rPr>
        <w:t>Definitions.</w:t>
      </w:r>
    </w:p>
    <w:p w:rsidR="00BB286A" w:rsidRPr="00DC4A01" w:rsidRDefault="00BB286A" w:rsidP="00247AC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C4A01">
        <w:rPr>
          <w:rFonts w:ascii="Times New Roman" w:hAnsi="Times New Roman"/>
          <w:b/>
        </w:rPr>
        <w:t>5.</w:t>
      </w:r>
      <w:r w:rsidR="00696D4D">
        <w:rPr>
          <w:rFonts w:ascii="Times New Roman" w:hAnsi="Times New Roman"/>
        </w:rPr>
        <w:tab/>
      </w:r>
      <w:r w:rsidRPr="00DC4A01">
        <w:rPr>
          <w:rFonts w:ascii="Times New Roman" w:hAnsi="Times New Roman"/>
        </w:rPr>
        <w:t xml:space="preserve">Section 4 of the Principal Act is amended by omitting the definitions of </w:t>
      </w:r>
      <w:r w:rsidR="0016608D">
        <w:rPr>
          <w:rFonts w:ascii="Times New Roman" w:hAnsi="Times New Roman"/>
        </w:rPr>
        <w:t>“</w:t>
      </w:r>
      <w:r w:rsidRPr="00DC4A01">
        <w:rPr>
          <w:rFonts w:ascii="Times New Roman" w:hAnsi="Times New Roman"/>
        </w:rPr>
        <w:t>the Committee</w:t>
      </w:r>
      <w:r w:rsidR="0016608D">
        <w:rPr>
          <w:rFonts w:ascii="Times New Roman" w:hAnsi="Times New Roman"/>
        </w:rPr>
        <w:t>”</w:t>
      </w:r>
      <w:r w:rsidRPr="00DC4A01">
        <w:rPr>
          <w:rFonts w:ascii="Times New Roman" w:hAnsi="Times New Roman"/>
        </w:rPr>
        <w:t xml:space="preserve"> and </w:t>
      </w:r>
      <w:r w:rsidR="0016608D">
        <w:rPr>
          <w:rFonts w:ascii="Times New Roman" w:hAnsi="Times New Roman"/>
        </w:rPr>
        <w:t>“</w:t>
      </w:r>
      <w:r w:rsidRPr="00DC4A01">
        <w:rPr>
          <w:rFonts w:ascii="Times New Roman" w:hAnsi="Times New Roman"/>
        </w:rPr>
        <w:t>the Research Account</w:t>
      </w:r>
      <w:r w:rsidR="0016608D">
        <w:rPr>
          <w:rFonts w:ascii="Times New Roman" w:hAnsi="Times New Roman"/>
        </w:rPr>
        <w:t>”</w:t>
      </w:r>
      <w:r w:rsidRPr="00DC4A01">
        <w:rPr>
          <w:rFonts w:ascii="Times New Roman" w:hAnsi="Times New Roman"/>
        </w:rPr>
        <w:t>.</w:t>
      </w:r>
    </w:p>
    <w:p w:rsidR="00BB286A" w:rsidRPr="00C0565C" w:rsidRDefault="00BB286A" w:rsidP="00C0565C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C0565C">
        <w:rPr>
          <w:rFonts w:ascii="Times New Roman" w:hAnsi="Times New Roman" w:cs="Times New Roman"/>
          <w:b/>
          <w:sz w:val="20"/>
        </w:rPr>
        <w:t>Repeal of Part II.</w:t>
      </w:r>
    </w:p>
    <w:p w:rsidR="00BB286A" w:rsidRPr="00DC4A01" w:rsidRDefault="00BB286A" w:rsidP="00247ACD">
      <w:pPr>
        <w:tabs>
          <w:tab w:val="left" w:pos="126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C4A01">
        <w:rPr>
          <w:rFonts w:ascii="Times New Roman" w:hAnsi="Times New Roman"/>
          <w:b/>
        </w:rPr>
        <w:t>6.</w:t>
      </w:r>
      <w:r w:rsidRPr="00DC4A01">
        <w:rPr>
          <w:rFonts w:ascii="Times New Roman" w:hAnsi="Times New Roman"/>
        </w:rPr>
        <w:t>—(1.)</w:t>
      </w:r>
      <w:r w:rsidR="0069705B">
        <w:rPr>
          <w:rFonts w:ascii="Times New Roman" w:hAnsi="Times New Roman"/>
        </w:rPr>
        <w:tab/>
      </w:r>
      <w:r w:rsidRPr="00DC4A01">
        <w:rPr>
          <w:rFonts w:ascii="Times New Roman" w:hAnsi="Times New Roman"/>
        </w:rPr>
        <w:t>Part II. of the Principal Act is repealed.</w:t>
      </w:r>
    </w:p>
    <w:p w:rsidR="00BB286A" w:rsidRPr="00DC4A01" w:rsidRDefault="00BB286A" w:rsidP="00247ACD">
      <w:pPr>
        <w:tabs>
          <w:tab w:val="left" w:pos="907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DC4A01">
        <w:rPr>
          <w:rFonts w:ascii="Times New Roman" w:hAnsi="Times New Roman"/>
        </w:rPr>
        <w:t>(2.)</w:t>
      </w:r>
      <w:r w:rsidR="0069705B">
        <w:rPr>
          <w:rFonts w:ascii="Times New Roman" w:hAnsi="Times New Roman"/>
        </w:rPr>
        <w:tab/>
      </w:r>
      <w:r w:rsidRPr="00DC4A01">
        <w:rPr>
          <w:rFonts w:ascii="Times New Roman" w:hAnsi="Times New Roman"/>
        </w:rPr>
        <w:t>The repeal made by the last preceding sub-section does not affect the operation of any agreement in force under section 10 of the Principal Act immediately before that repeal.</w:t>
      </w:r>
    </w:p>
    <w:p w:rsidR="00BB286A" w:rsidRDefault="00BB286A" w:rsidP="00247ACD">
      <w:pPr>
        <w:tabs>
          <w:tab w:val="left" w:pos="907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DC4A01">
        <w:rPr>
          <w:rFonts w:ascii="Times New Roman" w:hAnsi="Times New Roman"/>
        </w:rPr>
        <w:t>(3.)</w:t>
      </w:r>
      <w:r w:rsidR="0069705B">
        <w:rPr>
          <w:rFonts w:ascii="Times New Roman" w:hAnsi="Times New Roman"/>
        </w:rPr>
        <w:tab/>
      </w:r>
      <w:r w:rsidRPr="00DC4A01">
        <w:rPr>
          <w:rFonts w:ascii="Times New Roman" w:hAnsi="Times New Roman"/>
        </w:rPr>
        <w:t>The repeal made by sub-section (1.) of this section does not affect the operation of any approval for the carrying out of research, or for the doin</w:t>
      </w:r>
      <w:r w:rsidR="00407C96">
        <w:rPr>
          <w:rFonts w:ascii="Times New Roman" w:hAnsi="Times New Roman"/>
        </w:rPr>
        <w:t>g of any</w:t>
      </w:r>
      <w:r w:rsidRPr="00DC4A01">
        <w:rPr>
          <w:rFonts w:ascii="Times New Roman" w:hAnsi="Times New Roman"/>
        </w:rPr>
        <w:t>thing, by the Australian Dairy Produce Board that is in force under section 10 of the Principal Act immediately before that repeal and, by virtue of this sub-section, the Board is, on and after the date of commencement of this Act, empowered to carry out that research, or do that thing, in accordance with that approval.</w:t>
      </w:r>
    </w:p>
    <w:p w:rsidR="00BB286A" w:rsidRDefault="00BB286A" w:rsidP="00247ACD">
      <w:pPr>
        <w:spacing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br w:type="page"/>
      </w:r>
    </w:p>
    <w:p w:rsidR="00BB286A" w:rsidRDefault="00BB286A" w:rsidP="00247ACD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C4A01">
        <w:rPr>
          <w:rFonts w:ascii="Times New Roman" w:hAnsi="Times New Roman"/>
        </w:rPr>
        <w:lastRenderedPageBreak/>
        <w:t>(4.)</w:t>
      </w:r>
      <w:r w:rsidR="00F50CCD">
        <w:rPr>
          <w:rFonts w:ascii="Times New Roman" w:hAnsi="Times New Roman"/>
        </w:rPr>
        <w:tab/>
      </w:r>
      <w:r w:rsidRPr="00DC4A01">
        <w:rPr>
          <w:rFonts w:ascii="Times New Roman" w:hAnsi="Times New Roman"/>
        </w:rPr>
        <w:t xml:space="preserve">A reference in an agreement referred to in sub-section (2.) of this section or in an approval referred to in the last preceding sub-section to the Dairy Produce Research Trust Account established by the </w:t>
      </w:r>
      <w:r w:rsidRPr="00DC4A01">
        <w:rPr>
          <w:rFonts w:ascii="Times New Roman" w:hAnsi="Times New Roman"/>
          <w:i/>
        </w:rPr>
        <w:t xml:space="preserve">Dairy Produce Research and Sales Promotion Act </w:t>
      </w:r>
      <w:r w:rsidRPr="00DC4A01">
        <w:rPr>
          <w:rFonts w:ascii="Times New Roman" w:hAnsi="Times New Roman"/>
        </w:rPr>
        <w:t xml:space="preserve">1958 shall, on and after the date of commencement of this Act, be read as a reference to the Dairying Research Trust Account established by the </w:t>
      </w:r>
      <w:r w:rsidRPr="00DC4A01">
        <w:rPr>
          <w:rFonts w:ascii="Times New Roman" w:hAnsi="Times New Roman"/>
          <w:i/>
        </w:rPr>
        <w:t xml:space="preserve">Dairying Research Act </w:t>
      </w:r>
      <w:r w:rsidRPr="00DC4A01">
        <w:rPr>
          <w:rFonts w:ascii="Times New Roman" w:hAnsi="Times New Roman"/>
        </w:rPr>
        <w:t>1972.</w:t>
      </w:r>
    </w:p>
    <w:p w:rsidR="009A1343" w:rsidRPr="003A32CB" w:rsidRDefault="009A1343" w:rsidP="003A32CB">
      <w:pPr>
        <w:pBdr>
          <w:bottom w:val="double" w:sz="4" w:space="1" w:color="auto"/>
        </w:pBdr>
        <w:spacing w:before="400" w:line="240" w:lineRule="auto"/>
        <w:jc w:val="center"/>
        <w:rPr>
          <w:rFonts w:ascii="Times New Roman" w:hAnsi="Times New Roman"/>
        </w:rPr>
      </w:pPr>
    </w:p>
    <w:sectPr w:rsidR="009A1343" w:rsidRPr="003A32CB" w:rsidSect="00313DB4">
      <w:headerReference w:type="even" r:id="rId7"/>
      <w:head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759" w:rsidRDefault="001F6759" w:rsidP="00940C63">
      <w:pPr>
        <w:spacing w:after="0" w:line="240" w:lineRule="auto"/>
      </w:pPr>
      <w:r>
        <w:separator/>
      </w:r>
    </w:p>
  </w:endnote>
  <w:endnote w:type="continuationSeparator" w:id="0">
    <w:p w:rsidR="001F6759" w:rsidRDefault="001F6759" w:rsidP="0094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759" w:rsidRDefault="001F6759" w:rsidP="00940C63">
      <w:pPr>
        <w:spacing w:after="0" w:line="240" w:lineRule="auto"/>
      </w:pPr>
      <w:r>
        <w:separator/>
      </w:r>
    </w:p>
  </w:footnote>
  <w:footnote w:type="continuationSeparator" w:id="0">
    <w:p w:rsidR="001F6759" w:rsidRDefault="001F6759" w:rsidP="00940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B4" w:rsidRPr="00940C63" w:rsidRDefault="00313DB4" w:rsidP="00313DB4">
    <w:pPr>
      <w:tabs>
        <w:tab w:val="left" w:pos="3240"/>
        <w:tab w:val="left" w:pos="8460"/>
      </w:tabs>
      <w:spacing w:after="0" w:line="240" w:lineRule="auto"/>
      <w:rPr>
        <w:rFonts w:ascii="Times New Roman" w:hAnsi="Times New Roman"/>
        <w:sz w:val="20"/>
      </w:rPr>
    </w:pPr>
    <w:r w:rsidRPr="00940C63">
      <w:rPr>
        <w:rFonts w:ascii="Times New Roman" w:hAnsi="Times New Roman"/>
        <w:sz w:val="20"/>
      </w:rPr>
      <w:t>No. 33</w:t>
    </w:r>
    <w:r>
      <w:rPr>
        <w:rFonts w:ascii="Times New Roman" w:hAnsi="Times New Roman"/>
        <w:sz w:val="20"/>
      </w:rPr>
      <w:tab/>
    </w:r>
    <w:r w:rsidRPr="00940C63">
      <w:rPr>
        <w:rFonts w:ascii="Times New Roman" w:hAnsi="Times New Roman"/>
        <w:i/>
        <w:sz w:val="20"/>
      </w:rPr>
      <w:t xml:space="preserve">Dairy Produce Sales Promotion </w:t>
    </w:r>
    <w:r>
      <w:rPr>
        <w:rFonts w:ascii="Times New Roman" w:hAnsi="Times New Roman"/>
        <w:i/>
        <w:sz w:val="20"/>
      </w:rPr>
      <w:tab/>
    </w:r>
    <w:r w:rsidRPr="00940C63">
      <w:rPr>
        <w:rFonts w:ascii="Times New Roman" w:hAnsi="Times New Roman"/>
        <w:sz w:val="20"/>
      </w:rPr>
      <w:t>1972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B4" w:rsidRPr="00940C63" w:rsidRDefault="00313DB4" w:rsidP="00313DB4">
    <w:pPr>
      <w:tabs>
        <w:tab w:val="left" w:pos="3240"/>
        <w:tab w:val="left" w:pos="8460"/>
      </w:tabs>
      <w:spacing w:after="0" w:line="240" w:lineRule="auto"/>
      <w:rPr>
        <w:rFonts w:ascii="Times New Roman" w:hAnsi="Times New Roman"/>
        <w:sz w:val="20"/>
      </w:rPr>
    </w:pPr>
    <w:r w:rsidRPr="00940C63">
      <w:rPr>
        <w:rFonts w:ascii="Times New Roman" w:hAnsi="Times New Roman"/>
        <w:sz w:val="20"/>
      </w:rPr>
      <w:t>1972</w:t>
    </w:r>
    <w:r>
      <w:rPr>
        <w:rFonts w:ascii="Times New Roman" w:hAnsi="Times New Roman"/>
        <w:sz w:val="20"/>
      </w:rPr>
      <w:tab/>
    </w:r>
    <w:r w:rsidRPr="00940C63">
      <w:rPr>
        <w:rFonts w:ascii="Times New Roman" w:hAnsi="Times New Roman"/>
        <w:i/>
        <w:sz w:val="20"/>
      </w:rPr>
      <w:t xml:space="preserve">Dairy Produce Sales Promotion </w:t>
    </w:r>
    <w:r>
      <w:rPr>
        <w:rFonts w:ascii="Times New Roman" w:hAnsi="Times New Roman"/>
        <w:i/>
        <w:sz w:val="20"/>
      </w:rPr>
      <w:tab/>
    </w:r>
    <w:r w:rsidRPr="00940C63">
      <w:rPr>
        <w:rFonts w:ascii="Times New Roman" w:hAnsi="Times New Roman"/>
        <w:sz w:val="20"/>
      </w:rPr>
      <w:t>No. 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86A"/>
    <w:rsid w:val="00090196"/>
    <w:rsid w:val="0009339D"/>
    <w:rsid w:val="0016608D"/>
    <w:rsid w:val="00182E08"/>
    <w:rsid w:val="001F6759"/>
    <w:rsid w:val="00247ACD"/>
    <w:rsid w:val="002D5ACD"/>
    <w:rsid w:val="00313DB4"/>
    <w:rsid w:val="00333232"/>
    <w:rsid w:val="003A32CB"/>
    <w:rsid w:val="003A39D3"/>
    <w:rsid w:val="003F6B23"/>
    <w:rsid w:val="00407C96"/>
    <w:rsid w:val="00475851"/>
    <w:rsid w:val="00475971"/>
    <w:rsid w:val="004D2CCE"/>
    <w:rsid w:val="004E3298"/>
    <w:rsid w:val="00545125"/>
    <w:rsid w:val="00556F4A"/>
    <w:rsid w:val="00563FE8"/>
    <w:rsid w:val="005A3D63"/>
    <w:rsid w:val="00696D4D"/>
    <w:rsid w:val="0069705B"/>
    <w:rsid w:val="006A43F1"/>
    <w:rsid w:val="00892661"/>
    <w:rsid w:val="00940C63"/>
    <w:rsid w:val="009467AD"/>
    <w:rsid w:val="009A1343"/>
    <w:rsid w:val="00A86E4B"/>
    <w:rsid w:val="00BB286A"/>
    <w:rsid w:val="00C0565C"/>
    <w:rsid w:val="00C36EE4"/>
    <w:rsid w:val="00C52E86"/>
    <w:rsid w:val="00D602D4"/>
    <w:rsid w:val="00D8003D"/>
    <w:rsid w:val="00D81AE3"/>
    <w:rsid w:val="00DE5551"/>
    <w:rsid w:val="00DE6901"/>
    <w:rsid w:val="00E82771"/>
    <w:rsid w:val="00F36E5F"/>
    <w:rsid w:val="00F50CCD"/>
    <w:rsid w:val="00FD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8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C6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40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C6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Harper, Michael</cp:lastModifiedBy>
  <cp:revision>31</cp:revision>
  <dcterms:created xsi:type="dcterms:W3CDTF">2017-05-05T11:35:00Z</dcterms:created>
  <dcterms:modified xsi:type="dcterms:W3CDTF">2019-04-02T01:04:00Z</dcterms:modified>
</cp:coreProperties>
</file>