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5EE" w:rsidRPr="00D544E1" w:rsidRDefault="001510D4" w:rsidP="00D544E1">
      <w:pPr>
        <w:spacing w:before="120" w:after="120" w:line="240" w:lineRule="auto"/>
        <w:jc w:val="center"/>
        <w:rPr>
          <w:rFonts w:ascii="Times New Roman" w:hAnsi="Times New Roman" w:cs="Times New Roman"/>
          <w:sz w:val="36"/>
        </w:rPr>
      </w:pPr>
      <w:r w:rsidRPr="00D544E1">
        <w:rPr>
          <w:rFonts w:ascii="Times New Roman" w:hAnsi="Times New Roman" w:cs="Times New Roman"/>
          <w:b/>
          <w:sz w:val="36"/>
        </w:rPr>
        <w:t>Chicken Meat Research</w:t>
      </w:r>
    </w:p>
    <w:p w:rsidR="003E35EE" w:rsidRPr="00D544E1" w:rsidRDefault="001510D4" w:rsidP="00D544E1">
      <w:pPr>
        <w:spacing w:after="0" w:line="240" w:lineRule="auto"/>
        <w:jc w:val="center"/>
        <w:rPr>
          <w:rFonts w:ascii="Times New Roman" w:hAnsi="Times New Roman" w:cs="Times New Roman"/>
          <w:sz w:val="28"/>
        </w:rPr>
      </w:pPr>
      <w:r w:rsidRPr="00D544E1">
        <w:rPr>
          <w:rFonts w:ascii="Times New Roman" w:hAnsi="Times New Roman" w:cs="Times New Roman"/>
          <w:b/>
          <w:sz w:val="28"/>
        </w:rPr>
        <w:t>No. 35 of 1969</w:t>
      </w:r>
    </w:p>
    <w:p w:rsidR="003E35EE" w:rsidRPr="00D544E1" w:rsidRDefault="003E35EE" w:rsidP="00D544E1">
      <w:pPr>
        <w:spacing w:before="120" w:after="120" w:line="240" w:lineRule="auto"/>
        <w:jc w:val="center"/>
        <w:rPr>
          <w:rFonts w:ascii="Times New Roman" w:hAnsi="Times New Roman" w:cs="Times New Roman"/>
          <w:sz w:val="26"/>
        </w:rPr>
      </w:pPr>
      <w:r w:rsidRPr="00D544E1">
        <w:rPr>
          <w:rFonts w:ascii="Times New Roman" w:hAnsi="Times New Roman" w:cs="Times New Roman"/>
          <w:sz w:val="26"/>
        </w:rPr>
        <w:t>An Act to establish a Chicken Meat Research Trust Account, and for purposes connected therewith.</w:t>
      </w:r>
    </w:p>
    <w:p w:rsidR="003E35EE" w:rsidRPr="009B424C" w:rsidRDefault="003E35EE" w:rsidP="00D544E1">
      <w:pPr>
        <w:spacing w:after="0" w:line="240" w:lineRule="auto"/>
        <w:jc w:val="right"/>
        <w:rPr>
          <w:rFonts w:ascii="Times New Roman" w:hAnsi="Times New Roman" w:cs="Times New Roman"/>
          <w:sz w:val="26"/>
        </w:rPr>
      </w:pPr>
      <w:r w:rsidRPr="009B424C">
        <w:rPr>
          <w:rFonts w:ascii="Times New Roman" w:hAnsi="Times New Roman" w:cs="Times New Roman"/>
          <w:sz w:val="26"/>
        </w:rPr>
        <w:t>[</w:t>
      </w:r>
      <w:r w:rsidR="001510D4" w:rsidRPr="009B424C">
        <w:rPr>
          <w:rFonts w:ascii="Times New Roman" w:hAnsi="Times New Roman" w:cs="Times New Roman"/>
          <w:sz w:val="26"/>
        </w:rPr>
        <w:t>Assented to 14 June 1969</w:t>
      </w:r>
      <w:r w:rsidRPr="009B424C">
        <w:rPr>
          <w:rFonts w:ascii="Times New Roman" w:hAnsi="Times New Roman" w:cs="Times New Roman"/>
          <w:sz w:val="26"/>
        </w:rPr>
        <w:t>]</w:t>
      </w:r>
    </w:p>
    <w:p w:rsidR="003E35EE" w:rsidRPr="009B424C" w:rsidRDefault="003E35EE" w:rsidP="00D544E1">
      <w:pPr>
        <w:spacing w:before="120" w:after="120" w:line="240" w:lineRule="auto"/>
        <w:jc w:val="both"/>
        <w:rPr>
          <w:rFonts w:ascii="Times New Roman" w:hAnsi="Times New Roman" w:cs="Times New Roman"/>
        </w:rPr>
      </w:pPr>
      <w:r w:rsidRPr="009B424C">
        <w:rPr>
          <w:rFonts w:ascii="Times New Roman" w:hAnsi="Times New Roman" w:cs="Times New Roman"/>
        </w:rPr>
        <w:t>BE it enacted by the Queen</w:t>
      </w:r>
      <w:r w:rsidR="001510D4" w:rsidRPr="009B424C">
        <w:rPr>
          <w:rFonts w:ascii="Times New Roman" w:hAnsi="Times New Roman" w:cs="Times New Roman"/>
        </w:rPr>
        <w:t>’</w:t>
      </w:r>
      <w:r w:rsidRPr="009B424C">
        <w:rPr>
          <w:rFonts w:ascii="Times New Roman" w:hAnsi="Times New Roman" w:cs="Times New Roman"/>
        </w:rPr>
        <w:t>s Most Excellent Majesty, the Senate, and the House of Representatives of the Commonwealth of Australia, as follows:—</w:t>
      </w:r>
    </w:p>
    <w:p w:rsidR="003E35EE" w:rsidRPr="00D544E1" w:rsidRDefault="001510D4" w:rsidP="00D544E1">
      <w:pPr>
        <w:spacing w:before="120" w:after="60" w:line="240" w:lineRule="auto"/>
        <w:jc w:val="both"/>
        <w:rPr>
          <w:rFonts w:ascii="Times New Roman" w:hAnsi="Times New Roman" w:cs="Times New Roman"/>
          <w:b/>
          <w:sz w:val="20"/>
        </w:rPr>
      </w:pPr>
      <w:r w:rsidRPr="00D544E1">
        <w:rPr>
          <w:rFonts w:ascii="Times New Roman" w:hAnsi="Times New Roman" w:cs="Times New Roman"/>
          <w:b/>
          <w:sz w:val="20"/>
        </w:rPr>
        <w:t>Short title.</w:t>
      </w:r>
    </w:p>
    <w:p w:rsidR="003E35EE" w:rsidRPr="00D544E1" w:rsidRDefault="001510D4" w:rsidP="00D544E1">
      <w:pPr>
        <w:spacing w:after="0" w:line="240" w:lineRule="auto"/>
        <w:ind w:firstLine="432"/>
        <w:jc w:val="both"/>
        <w:rPr>
          <w:rFonts w:ascii="Times New Roman" w:hAnsi="Times New Roman" w:cs="Times New Roman"/>
        </w:rPr>
      </w:pPr>
      <w:r w:rsidRPr="00D544E1">
        <w:rPr>
          <w:rFonts w:ascii="Times New Roman" w:hAnsi="Times New Roman" w:cs="Times New Roman"/>
          <w:b/>
        </w:rPr>
        <w:t>1.</w:t>
      </w:r>
      <w:r w:rsidR="00FE5B81" w:rsidRPr="00D544E1">
        <w:rPr>
          <w:rFonts w:ascii="Times New Roman" w:hAnsi="Times New Roman" w:cs="Times New Roman"/>
          <w:b/>
        </w:rPr>
        <w:tab/>
      </w:r>
      <w:r w:rsidR="003E35EE" w:rsidRPr="00D544E1">
        <w:rPr>
          <w:rFonts w:ascii="Times New Roman" w:hAnsi="Times New Roman" w:cs="Times New Roman"/>
        </w:rPr>
        <w:t xml:space="preserve">This Act may be cited as the </w:t>
      </w:r>
      <w:r w:rsidRPr="00D544E1">
        <w:rPr>
          <w:rFonts w:ascii="Times New Roman" w:hAnsi="Times New Roman" w:cs="Times New Roman"/>
          <w:i/>
        </w:rPr>
        <w:t xml:space="preserve">Chicken Meat Research Act </w:t>
      </w:r>
      <w:r w:rsidR="003E35EE" w:rsidRPr="00D544E1">
        <w:rPr>
          <w:rFonts w:ascii="Times New Roman" w:hAnsi="Times New Roman" w:cs="Times New Roman"/>
        </w:rPr>
        <w:t>1969.</w:t>
      </w:r>
    </w:p>
    <w:p w:rsidR="003E35EE" w:rsidRPr="00D544E1" w:rsidRDefault="001510D4" w:rsidP="00D544E1">
      <w:pPr>
        <w:spacing w:before="120" w:after="60" w:line="240" w:lineRule="auto"/>
        <w:jc w:val="both"/>
        <w:rPr>
          <w:rFonts w:ascii="Times New Roman" w:hAnsi="Times New Roman" w:cs="Times New Roman"/>
          <w:b/>
          <w:sz w:val="20"/>
        </w:rPr>
      </w:pPr>
      <w:r w:rsidRPr="00D544E1">
        <w:rPr>
          <w:rFonts w:ascii="Times New Roman" w:hAnsi="Times New Roman" w:cs="Times New Roman"/>
          <w:b/>
          <w:sz w:val="20"/>
        </w:rPr>
        <w:t>Commencement</w:t>
      </w:r>
      <w:r w:rsidR="003E35EE" w:rsidRPr="00D544E1">
        <w:rPr>
          <w:rFonts w:ascii="Times New Roman" w:hAnsi="Times New Roman" w:cs="Times New Roman"/>
          <w:b/>
          <w:sz w:val="20"/>
        </w:rPr>
        <w:t>.</w:t>
      </w:r>
    </w:p>
    <w:p w:rsidR="003E35EE" w:rsidRPr="00D544E1" w:rsidRDefault="001510D4" w:rsidP="00D544E1">
      <w:pPr>
        <w:spacing w:after="0" w:line="240" w:lineRule="auto"/>
        <w:ind w:firstLine="432"/>
        <w:jc w:val="both"/>
        <w:rPr>
          <w:rFonts w:ascii="Times New Roman" w:hAnsi="Times New Roman" w:cs="Times New Roman"/>
        </w:rPr>
      </w:pPr>
      <w:r w:rsidRPr="00D544E1">
        <w:rPr>
          <w:rFonts w:ascii="Times New Roman" w:hAnsi="Times New Roman" w:cs="Times New Roman"/>
          <w:b/>
        </w:rPr>
        <w:t>2.</w:t>
      </w:r>
      <w:r w:rsidR="00FE5B81" w:rsidRPr="00D544E1">
        <w:rPr>
          <w:rFonts w:ascii="Times New Roman" w:hAnsi="Times New Roman" w:cs="Times New Roman"/>
          <w:b/>
        </w:rPr>
        <w:tab/>
      </w:r>
      <w:r w:rsidR="003E35EE" w:rsidRPr="00D544E1">
        <w:rPr>
          <w:rFonts w:ascii="Times New Roman" w:hAnsi="Times New Roman" w:cs="Times New Roman"/>
        </w:rPr>
        <w:t>This Act shall come into operation on the first day of July, One thousand nine hundred and sixty-nine.</w:t>
      </w:r>
    </w:p>
    <w:p w:rsidR="003E35EE" w:rsidRPr="00D544E1" w:rsidRDefault="001510D4" w:rsidP="00D544E1">
      <w:pPr>
        <w:spacing w:before="120" w:after="60" w:line="240" w:lineRule="auto"/>
        <w:jc w:val="both"/>
        <w:rPr>
          <w:rFonts w:ascii="Times New Roman" w:hAnsi="Times New Roman" w:cs="Times New Roman"/>
          <w:b/>
          <w:sz w:val="20"/>
        </w:rPr>
      </w:pPr>
      <w:r w:rsidRPr="00D544E1">
        <w:rPr>
          <w:rFonts w:ascii="Times New Roman" w:hAnsi="Times New Roman" w:cs="Times New Roman"/>
          <w:b/>
          <w:sz w:val="20"/>
        </w:rPr>
        <w:t>Definitions</w:t>
      </w:r>
      <w:r w:rsidR="003E35EE" w:rsidRPr="00D544E1">
        <w:rPr>
          <w:rFonts w:ascii="Times New Roman" w:hAnsi="Times New Roman" w:cs="Times New Roman"/>
          <w:b/>
          <w:sz w:val="20"/>
        </w:rPr>
        <w:t>.</w:t>
      </w:r>
    </w:p>
    <w:p w:rsidR="003E35EE" w:rsidRPr="00D544E1" w:rsidRDefault="001510D4" w:rsidP="00D544E1">
      <w:pPr>
        <w:spacing w:after="0" w:line="240" w:lineRule="auto"/>
        <w:ind w:firstLine="432"/>
        <w:jc w:val="both"/>
        <w:rPr>
          <w:rFonts w:ascii="Times New Roman" w:hAnsi="Times New Roman" w:cs="Times New Roman"/>
        </w:rPr>
      </w:pPr>
      <w:r w:rsidRPr="00D544E1">
        <w:rPr>
          <w:rFonts w:ascii="Times New Roman" w:hAnsi="Times New Roman" w:cs="Times New Roman"/>
          <w:b/>
        </w:rPr>
        <w:t>3</w:t>
      </w:r>
      <w:r w:rsidR="00FE5B81" w:rsidRPr="00D544E1">
        <w:rPr>
          <w:rFonts w:ascii="Times New Roman" w:hAnsi="Times New Roman" w:cs="Times New Roman"/>
        </w:rPr>
        <w:t>.</w:t>
      </w:r>
      <w:r w:rsidR="00FE5B81" w:rsidRPr="00D544E1">
        <w:rPr>
          <w:rFonts w:ascii="Times New Roman" w:hAnsi="Times New Roman" w:cs="Times New Roman"/>
        </w:rPr>
        <w:tab/>
      </w:r>
      <w:r w:rsidR="003E35EE" w:rsidRPr="00D544E1">
        <w:rPr>
          <w:rFonts w:ascii="Times New Roman" w:hAnsi="Times New Roman" w:cs="Times New Roman"/>
        </w:rPr>
        <w:t>In this Act, unless the contrary intention appears—</w:t>
      </w:r>
    </w:p>
    <w:p w:rsidR="003E35EE" w:rsidRPr="00D544E1" w:rsidRDefault="001510D4" w:rsidP="00D544E1">
      <w:pPr>
        <w:spacing w:after="0" w:line="240" w:lineRule="auto"/>
        <w:ind w:left="792" w:hanging="360"/>
        <w:jc w:val="both"/>
        <w:rPr>
          <w:rFonts w:ascii="Times New Roman" w:hAnsi="Times New Roman" w:cs="Times New Roman"/>
        </w:rPr>
      </w:pPr>
      <w:r w:rsidRPr="00D544E1">
        <w:rPr>
          <w:rFonts w:ascii="Times New Roman" w:hAnsi="Times New Roman" w:cs="Times New Roman"/>
        </w:rPr>
        <w:t>“</w:t>
      </w:r>
      <w:r w:rsidR="003E35EE" w:rsidRPr="00D544E1">
        <w:rPr>
          <w:rFonts w:ascii="Times New Roman" w:hAnsi="Times New Roman" w:cs="Times New Roman"/>
        </w:rPr>
        <w:t>member</w:t>
      </w:r>
      <w:r w:rsidRPr="00D544E1">
        <w:rPr>
          <w:rFonts w:ascii="Times New Roman" w:hAnsi="Times New Roman" w:cs="Times New Roman"/>
        </w:rPr>
        <w:t>”</w:t>
      </w:r>
      <w:r w:rsidR="003E35EE" w:rsidRPr="00D544E1">
        <w:rPr>
          <w:rFonts w:ascii="Times New Roman" w:hAnsi="Times New Roman" w:cs="Times New Roman"/>
        </w:rPr>
        <w:t xml:space="preserve"> means a member of the Committee;</w:t>
      </w:r>
    </w:p>
    <w:p w:rsidR="003E35EE" w:rsidRPr="00D544E1" w:rsidRDefault="001510D4" w:rsidP="00D544E1">
      <w:pPr>
        <w:tabs>
          <w:tab w:val="left" w:pos="936"/>
        </w:tabs>
        <w:spacing w:after="0" w:line="240" w:lineRule="auto"/>
        <w:ind w:left="792" w:hanging="360"/>
        <w:jc w:val="both"/>
        <w:rPr>
          <w:rFonts w:ascii="Times New Roman" w:hAnsi="Times New Roman" w:cs="Times New Roman"/>
        </w:rPr>
      </w:pPr>
      <w:r w:rsidRPr="00D544E1">
        <w:rPr>
          <w:rFonts w:ascii="Times New Roman" w:hAnsi="Times New Roman" w:cs="Times New Roman"/>
        </w:rPr>
        <w:t>“</w:t>
      </w:r>
      <w:r w:rsidR="003E35EE" w:rsidRPr="00D544E1">
        <w:rPr>
          <w:rFonts w:ascii="Times New Roman" w:hAnsi="Times New Roman" w:cs="Times New Roman"/>
        </w:rPr>
        <w:t>nominated member</w:t>
      </w:r>
      <w:r w:rsidRPr="00D544E1">
        <w:rPr>
          <w:rFonts w:ascii="Times New Roman" w:hAnsi="Times New Roman" w:cs="Times New Roman"/>
        </w:rPr>
        <w:t>”</w:t>
      </w:r>
      <w:r w:rsidR="003E35EE" w:rsidRPr="00D544E1">
        <w:rPr>
          <w:rFonts w:ascii="Times New Roman" w:hAnsi="Times New Roman" w:cs="Times New Roman"/>
        </w:rPr>
        <w:t xml:space="preserve"> means a member referred to in paragraph (</w:t>
      </w:r>
      <w:r w:rsidRPr="00D544E1">
        <w:rPr>
          <w:rFonts w:ascii="Times New Roman" w:hAnsi="Times New Roman" w:cs="Times New Roman"/>
          <w:i/>
        </w:rPr>
        <w:t>a</w:t>
      </w:r>
      <w:r w:rsidR="003E35EE" w:rsidRPr="00D544E1">
        <w:rPr>
          <w:rFonts w:ascii="Times New Roman" w:hAnsi="Times New Roman" w:cs="Times New Roman"/>
        </w:rPr>
        <w:t>)</w:t>
      </w:r>
      <w:r w:rsidRPr="00D544E1">
        <w:rPr>
          <w:rFonts w:ascii="Times New Roman" w:hAnsi="Times New Roman" w:cs="Times New Roman"/>
          <w:i/>
        </w:rPr>
        <w:t xml:space="preserve"> </w:t>
      </w:r>
      <w:r w:rsidR="003E35EE" w:rsidRPr="00D544E1">
        <w:rPr>
          <w:rFonts w:ascii="Times New Roman" w:hAnsi="Times New Roman" w:cs="Times New Roman"/>
        </w:rPr>
        <w:t>(</w:t>
      </w:r>
      <w:r w:rsidRPr="00D544E1">
        <w:rPr>
          <w:rFonts w:ascii="Times New Roman" w:hAnsi="Times New Roman" w:cs="Times New Roman"/>
          <w:i/>
        </w:rPr>
        <w:t>b</w:t>
      </w:r>
      <w:r w:rsidR="003E35EE" w:rsidRPr="00D544E1">
        <w:rPr>
          <w:rFonts w:ascii="Times New Roman" w:hAnsi="Times New Roman" w:cs="Times New Roman"/>
        </w:rPr>
        <w:t>)</w:t>
      </w:r>
      <w:r w:rsidRPr="00D544E1">
        <w:rPr>
          <w:rFonts w:ascii="Times New Roman" w:hAnsi="Times New Roman" w:cs="Times New Roman"/>
          <w:i/>
        </w:rPr>
        <w:t xml:space="preserve">, </w:t>
      </w:r>
      <w:r w:rsidR="003E35EE" w:rsidRPr="00D544E1">
        <w:rPr>
          <w:rFonts w:ascii="Times New Roman" w:hAnsi="Times New Roman" w:cs="Times New Roman"/>
        </w:rPr>
        <w:t>(</w:t>
      </w:r>
      <w:r w:rsidRPr="00D544E1">
        <w:rPr>
          <w:rFonts w:ascii="Times New Roman" w:hAnsi="Times New Roman" w:cs="Times New Roman"/>
          <w:i/>
        </w:rPr>
        <w:t>c</w:t>
      </w:r>
      <w:r w:rsidR="003E35EE" w:rsidRPr="00D544E1">
        <w:rPr>
          <w:rFonts w:ascii="Times New Roman" w:hAnsi="Times New Roman" w:cs="Times New Roman"/>
        </w:rPr>
        <w:t>) or (</w:t>
      </w:r>
      <w:r w:rsidRPr="00D544E1">
        <w:rPr>
          <w:rFonts w:ascii="Times New Roman" w:hAnsi="Times New Roman" w:cs="Times New Roman"/>
          <w:i/>
        </w:rPr>
        <w:t>d</w:t>
      </w:r>
      <w:r w:rsidR="003E35EE" w:rsidRPr="00D544E1">
        <w:rPr>
          <w:rFonts w:ascii="Times New Roman" w:hAnsi="Times New Roman" w:cs="Times New Roman"/>
        </w:rPr>
        <w:t>)</w:t>
      </w:r>
      <w:r w:rsidRPr="00D544E1">
        <w:rPr>
          <w:rFonts w:ascii="Times New Roman" w:hAnsi="Times New Roman" w:cs="Times New Roman"/>
          <w:i/>
        </w:rPr>
        <w:t xml:space="preserve"> </w:t>
      </w:r>
      <w:r w:rsidR="003E35EE" w:rsidRPr="00D544E1">
        <w:rPr>
          <w:rFonts w:ascii="Times New Roman" w:hAnsi="Times New Roman" w:cs="Times New Roman"/>
        </w:rPr>
        <w:t>of sub-section (1.) of section 9 of this Act;</w:t>
      </w:r>
    </w:p>
    <w:p w:rsidR="003E35EE" w:rsidRPr="00D544E1" w:rsidRDefault="001510D4" w:rsidP="00D544E1">
      <w:pPr>
        <w:spacing w:after="0" w:line="240" w:lineRule="auto"/>
        <w:ind w:left="792" w:hanging="360"/>
        <w:jc w:val="both"/>
        <w:rPr>
          <w:rFonts w:ascii="Times New Roman" w:hAnsi="Times New Roman" w:cs="Times New Roman"/>
        </w:rPr>
      </w:pPr>
      <w:r w:rsidRPr="00D544E1">
        <w:rPr>
          <w:rFonts w:ascii="Times New Roman" w:hAnsi="Times New Roman" w:cs="Times New Roman"/>
        </w:rPr>
        <w:t>“</w:t>
      </w:r>
      <w:r w:rsidR="003E35EE" w:rsidRPr="00D544E1">
        <w:rPr>
          <w:rFonts w:ascii="Times New Roman" w:hAnsi="Times New Roman" w:cs="Times New Roman"/>
        </w:rPr>
        <w:t>research</w:t>
      </w:r>
      <w:r w:rsidRPr="00D544E1">
        <w:rPr>
          <w:rFonts w:ascii="Times New Roman" w:hAnsi="Times New Roman" w:cs="Times New Roman"/>
        </w:rPr>
        <w:t>”</w:t>
      </w:r>
      <w:r w:rsidR="003E35EE" w:rsidRPr="00D544E1">
        <w:rPr>
          <w:rFonts w:ascii="Times New Roman" w:hAnsi="Times New Roman" w:cs="Times New Roman"/>
        </w:rPr>
        <w:t xml:space="preserve"> means scientific, technical or economic research, and includes—</w:t>
      </w:r>
    </w:p>
    <w:p w:rsidR="003E35EE" w:rsidRPr="00D544E1" w:rsidRDefault="003E35EE" w:rsidP="00D544E1">
      <w:pPr>
        <w:spacing w:after="0" w:line="240" w:lineRule="auto"/>
        <w:ind w:left="1512" w:hanging="360"/>
        <w:jc w:val="both"/>
        <w:rPr>
          <w:rFonts w:ascii="Times New Roman" w:hAnsi="Times New Roman" w:cs="Times New Roman"/>
        </w:rPr>
      </w:pPr>
      <w:r w:rsidRPr="00D544E1">
        <w:rPr>
          <w:rFonts w:ascii="Times New Roman" w:hAnsi="Times New Roman" w:cs="Times New Roman"/>
        </w:rPr>
        <w:t>(</w:t>
      </w:r>
      <w:r w:rsidR="001E6843" w:rsidRPr="00D544E1">
        <w:rPr>
          <w:rFonts w:ascii="Times New Roman" w:hAnsi="Times New Roman" w:cs="Times New Roman"/>
          <w:i/>
        </w:rPr>
        <w:t>a</w:t>
      </w:r>
      <w:r w:rsidRPr="00D544E1">
        <w:rPr>
          <w:rFonts w:ascii="Times New Roman" w:hAnsi="Times New Roman" w:cs="Times New Roman"/>
        </w:rPr>
        <w:t>)</w:t>
      </w:r>
      <w:r w:rsidR="001510D4" w:rsidRPr="00D544E1">
        <w:rPr>
          <w:rFonts w:ascii="Times New Roman" w:hAnsi="Times New Roman" w:cs="Times New Roman"/>
          <w:i/>
        </w:rPr>
        <w:t xml:space="preserve"> </w:t>
      </w:r>
      <w:r w:rsidRPr="00D544E1">
        <w:rPr>
          <w:rFonts w:ascii="Times New Roman" w:hAnsi="Times New Roman" w:cs="Times New Roman"/>
        </w:rPr>
        <w:t>the training of persons for the purposes of any such research;</w:t>
      </w:r>
    </w:p>
    <w:p w:rsidR="003E35EE" w:rsidRPr="00D544E1" w:rsidRDefault="003E35EE" w:rsidP="00D544E1">
      <w:pPr>
        <w:spacing w:after="0" w:line="240" w:lineRule="auto"/>
        <w:ind w:left="1512" w:hanging="360"/>
        <w:jc w:val="both"/>
        <w:rPr>
          <w:rFonts w:ascii="Times New Roman" w:hAnsi="Times New Roman" w:cs="Times New Roman"/>
        </w:rPr>
      </w:pPr>
      <w:r w:rsidRPr="00D544E1">
        <w:rPr>
          <w:rFonts w:ascii="Times New Roman" w:hAnsi="Times New Roman" w:cs="Times New Roman"/>
        </w:rPr>
        <w:t>(</w:t>
      </w:r>
      <w:r w:rsidR="001510D4" w:rsidRPr="00D544E1">
        <w:rPr>
          <w:rFonts w:ascii="Times New Roman" w:hAnsi="Times New Roman" w:cs="Times New Roman"/>
          <w:i/>
        </w:rPr>
        <w:t>b</w:t>
      </w:r>
      <w:r w:rsidRPr="00D544E1">
        <w:rPr>
          <w:rFonts w:ascii="Times New Roman" w:hAnsi="Times New Roman" w:cs="Times New Roman"/>
        </w:rPr>
        <w:t>)</w:t>
      </w:r>
      <w:r w:rsidR="001510D4" w:rsidRPr="00D544E1">
        <w:rPr>
          <w:rFonts w:ascii="Times New Roman" w:hAnsi="Times New Roman" w:cs="Times New Roman"/>
          <w:i/>
        </w:rPr>
        <w:t xml:space="preserve"> </w:t>
      </w:r>
      <w:r w:rsidRPr="00D544E1">
        <w:rPr>
          <w:rFonts w:ascii="Times New Roman" w:hAnsi="Times New Roman" w:cs="Times New Roman"/>
        </w:rPr>
        <w:t>the publication of reports, periodicals, books and papers in connexion with any such research;</w:t>
      </w:r>
    </w:p>
    <w:p w:rsidR="003E35EE" w:rsidRPr="00D544E1" w:rsidRDefault="003E35EE" w:rsidP="00D544E1">
      <w:pPr>
        <w:spacing w:after="0" w:line="240" w:lineRule="auto"/>
        <w:ind w:left="1512" w:hanging="360"/>
        <w:jc w:val="both"/>
        <w:rPr>
          <w:rFonts w:ascii="Times New Roman" w:hAnsi="Times New Roman" w:cs="Times New Roman"/>
        </w:rPr>
      </w:pPr>
      <w:r w:rsidRPr="00D544E1">
        <w:rPr>
          <w:rFonts w:ascii="Times New Roman" w:hAnsi="Times New Roman" w:cs="Times New Roman"/>
        </w:rPr>
        <w:t>(</w:t>
      </w:r>
      <w:r w:rsidR="001510D4" w:rsidRPr="00D544E1">
        <w:rPr>
          <w:rFonts w:ascii="Times New Roman" w:hAnsi="Times New Roman" w:cs="Times New Roman"/>
          <w:i/>
        </w:rPr>
        <w:t>c</w:t>
      </w:r>
      <w:r w:rsidRPr="00D544E1">
        <w:rPr>
          <w:rFonts w:ascii="Times New Roman" w:hAnsi="Times New Roman" w:cs="Times New Roman"/>
        </w:rPr>
        <w:t xml:space="preserve">) the dissemination of information and advice in connexion with scientific, technical or economic </w:t>
      </w:r>
      <w:r w:rsidR="001E6843" w:rsidRPr="00D544E1">
        <w:rPr>
          <w:rFonts w:ascii="Times New Roman" w:hAnsi="Times New Roman" w:cs="Times New Roman"/>
        </w:rPr>
        <w:t xml:space="preserve"> </w:t>
      </w:r>
      <w:r w:rsidRPr="00D544E1">
        <w:rPr>
          <w:rFonts w:ascii="Times New Roman" w:hAnsi="Times New Roman" w:cs="Times New Roman"/>
        </w:rPr>
        <w:t>matters; and</w:t>
      </w:r>
    </w:p>
    <w:p w:rsidR="003E35EE" w:rsidRPr="00D544E1" w:rsidRDefault="003E35EE" w:rsidP="00D544E1">
      <w:pPr>
        <w:spacing w:after="0" w:line="240" w:lineRule="auto"/>
        <w:ind w:left="1512" w:hanging="360"/>
        <w:jc w:val="both"/>
        <w:rPr>
          <w:rFonts w:ascii="Times New Roman" w:hAnsi="Times New Roman" w:cs="Times New Roman"/>
        </w:rPr>
      </w:pPr>
      <w:r w:rsidRPr="00D544E1">
        <w:rPr>
          <w:rFonts w:ascii="Times New Roman" w:hAnsi="Times New Roman" w:cs="Times New Roman"/>
        </w:rPr>
        <w:t>(</w:t>
      </w:r>
      <w:r w:rsidR="001510D4" w:rsidRPr="00D544E1">
        <w:rPr>
          <w:rFonts w:ascii="Times New Roman" w:hAnsi="Times New Roman" w:cs="Times New Roman"/>
          <w:i/>
        </w:rPr>
        <w:t>d</w:t>
      </w:r>
      <w:r w:rsidRPr="00D544E1">
        <w:rPr>
          <w:rFonts w:ascii="Times New Roman" w:hAnsi="Times New Roman" w:cs="Times New Roman"/>
        </w:rPr>
        <w:t>) any matter incidental to a matter referred to in this definition;</w:t>
      </w:r>
    </w:p>
    <w:p w:rsidR="003E35EE" w:rsidRPr="00D544E1" w:rsidRDefault="001510D4" w:rsidP="00D544E1">
      <w:pPr>
        <w:spacing w:after="0" w:line="240" w:lineRule="auto"/>
        <w:ind w:left="792" w:hanging="360"/>
        <w:jc w:val="both"/>
        <w:rPr>
          <w:rFonts w:ascii="Times New Roman" w:hAnsi="Times New Roman" w:cs="Times New Roman"/>
        </w:rPr>
      </w:pPr>
      <w:r w:rsidRPr="00D544E1">
        <w:rPr>
          <w:rFonts w:ascii="Times New Roman" w:hAnsi="Times New Roman" w:cs="Times New Roman"/>
        </w:rPr>
        <w:t>“</w:t>
      </w:r>
      <w:r w:rsidR="003E35EE" w:rsidRPr="00D544E1">
        <w:rPr>
          <w:rFonts w:ascii="Times New Roman" w:hAnsi="Times New Roman" w:cs="Times New Roman"/>
        </w:rPr>
        <w:t>the Committee</w:t>
      </w:r>
      <w:r w:rsidRPr="00D544E1">
        <w:rPr>
          <w:rFonts w:ascii="Times New Roman" w:hAnsi="Times New Roman" w:cs="Times New Roman"/>
        </w:rPr>
        <w:t>”</w:t>
      </w:r>
      <w:r w:rsidR="003E35EE" w:rsidRPr="00D544E1">
        <w:rPr>
          <w:rFonts w:ascii="Times New Roman" w:hAnsi="Times New Roman" w:cs="Times New Roman"/>
        </w:rPr>
        <w:t xml:space="preserve"> means the Australian Chicken Meat Research Committee constituted under this Act;</w:t>
      </w:r>
    </w:p>
    <w:p w:rsidR="003E35EE" w:rsidRPr="00D544E1" w:rsidRDefault="001510D4" w:rsidP="00D544E1">
      <w:pPr>
        <w:spacing w:after="0" w:line="240" w:lineRule="auto"/>
        <w:ind w:left="792" w:hanging="360"/>
        <w:jc w:val="both"/>
        <w:rPr>
          <w:rFonts w:ascii="Times New Roman" w:hAnsi="Times New Roman" w:cs="Times New Roman"/>
        </w:rPr>
      </w:pPr>
      <w:r w:rsidRPr="00D544E1">
        <w:rPr>
          <w:rFonts w:ascii="Times New Roman" w:hAnsi="Times New Roman" w:cs="Times New Roman"/>
        </w:rPr>
        <w:t>“</w:t>
      </w:r>
      <w:r w:rsidR="003E35EE" w:rsidRPr="00D544E1">
        <w:rPr>
          <w:rFonts w:ascii="Times New Roman" w:hAnsi="Times New Roman" w:cs="Times New Roman"/>
        </w:rPr>
        <w:t>the Research Account</w:t>
      </w:r>
      <w:r w:rsidRPr="00D544E1">
        <w:rPr>
          <w:rFonts w:ascii="Times New Roman" w:hAnsi="Times New Roman" w:cs="Times New Roman"/>
        </w:rPr>
        <w:t>”</w:t>
      </w:r>
      <w:r w:rsidR="003E35EE" w:rsidRPr="00D544E1">
        <w:rPr>
          <w:rFonts w:ascii="Times New Roman" w:hAnsi="Times New Roman" w:cs="Times New Roman"/>
        </w:rPr>
        <w:t xml:space="preserve"> means the Chicken Meat Research Trust Account established by this Act.</w:t>
      </w:r>
    </w:p>
    <w:p w:rsidR="003E35EE" w:rsidRPr="00D544E1" w:rsidRDefault="001510D4" w:rsidP="00D544E1">
      <w:pPr>
        <w:spacing w:before="120" w:after="60" w:line="240" w:lineRule="auto"/>
        <w:jc w:val="both"/>
        <w:rPr>
          <w:rFonts w:ascii="Times New Roman" w:hAnsi="Times New Roman" w:cs="Times New Roman"/>
          <w:b/>
          <w:sz w:val="20"/>
        </w:rPr>
      </w:pPr>
      <w:r w:rsidRPr="00D544E1">
        <w:rPr>
          <w:rFonts w:ascii="Times New Roman" w:hAnsi="Times New Roman" w:cs="Times New Roman"/>
          <w:b/>
          <w:sz w:val="20"/>
        </w:rPr>
        <w:t>Chicken Meat Research Trust Account.</w:t>
      </w:r>
    </w:p>
    <w:p w:rsidR="003E35EE" w:rsidRPr="00D544E1" w:rsidRDefault="001510D4" w:rsidP="00D544E1">
      <w:pPr>
        <w:tabs>
          <w:tab w:val="left" w:pos="936"/>
        </w:tabs>
        <w:spacing w:after="0" w:line="240" w:lineRule="auto"/>
        <w:ind w:firstLine="432"/>
        <w:jc w:val="both"/>
        <w:rPr>
          <w:rFonts w:ascii="Times New Roman" w:hAnsi="Times New Roman" w:cs="Times New Roman"/>
        </w:rPr>
      </w:pPr>
      <w:r w:rsidRPr="00D544E1">
        <w:rPr>
          <w:rFonts w:ascii="Times New Roman" w:hAnsi="Times New Roman" w:cs="Times New Roman"/>
          <w:b/>
        </w:rPr>
        <w:t>4.</w:t>
      </w:r>
      <w:r w:rsidR="00FE5B81" w:rsidRPr="00D544E1">
        <w:rPr>
          <w:rFonts w:ascii="Times New Roman" w:hAnsi="Times New Roman" w:cs="Times New Roman"/>
        </w:rPr>
        <w:t>—(1.)</w:t>
      </w:r>
      <w:r w:rsidR="00FE5B81" w:rsidRPr="00D544E1">
        <w:rPr>
          <w:rFonts w:ascii="Times New Roman" w:hAnsi="Times New Roman" w:cs="Times New Roman"/>
        </w:rPr>
        <w:tab/>
      </w:r>
      <w:r w:rsidR="003E35EE" w:rsidRPr="00D544E1">
        <w:rPr>
          <w:rFonts w:ascii="Times New Roman" w:hAnsi="Times New Roman" w:cs="Times New Roman"/>
        </w:rPr>
        <w:t>An account is hereby established to be known as the Chicken Meat Research Trust Account.</w:t>
      </w:r>
    </w:p>
    <w:p w:rsidR="003E35EE" w:rsidRPr="00D544E1" w:rsidRDefault="00FE5B81" w:rsidP="00D544E1">
      <w:pPr>
        <w:tabs>
          <w:tab w:val="left" w:pos="936"/>
        </w:tabs>
        <w:spacing w:before="60" w:after="0" w:line="240" w:lineRule="auto"/>
        <w:ind w:firstLine="432"/>
        <w:jc w:val="both"/>
        <w:rPr>
          <w:rFonts w:ascii="Times New Roman" w:hAnsi="Times New Roman" w:cs="Times New Roman"/>
        </w:rPr>
      </w:pPr>
      <w:r w:rsidRPr="00D544E1">
        <w:rPr>
          <w:rFonts w:ascii="Times New Roman" w:hAnsi="Times New Roman" w:cs="Times New Roman"/>
        </w:rPr>
        <w:t>(2.)</w:t>
      </w:r>
      <w:r w:rsidRPr="00D544E1">
        <w:rPr>
          <w:rFonts w:ascii="Times New Roman" w:hAnsi="Times New Roman" w:cs="Times New Roman"/>
        </w:rPr>
        <w:tab/>
      </w:r>
      <w:r w:rsidR="003E35EE" w:rsidRPr="00D544E1">
        <w:rPr>
          <w:rFonts w:ascii="Times New Roman" w:hAnsi="Times New Roman" w:cs="Times New Roman"/>
        </w:rPr>
        <w:t xml:space="preserve">The Research Account is a Trust Account for the purposes of section sixty-two </w:t>
      </w:r>
      <w:bookmarkStart w:id="0" w:name="_GoBack"/>
      <w:r w:rsidR="001510D4" w:rsidRPr="009B424C">
        <w:rPr>
          <w:rFonts w:ascii="Times New Roman" w:hAnsi="Times New Roman" w:cs="Times New Roman"/>
          <w:smallCaps/>
        </w:rPr>
        <w:t>a</w:t>
      </w:r>
      <w:bookmarkEnd w:id="0"/>
      <w:r w:rsidR="001510D4" w:rsidRPr="00D544E1">
        <w:rPr>
          <w:rFonts w:ascii="Times New Roman" w:hAnsi="Times New Roman" w:cs="Times New Roman"/>
          <w:b/>
          <w:smallCaps/>
        </w:rPr>
        <w:t xml:space="preserve"> </w:t>
      </w:r>
      <w:r w:rsidR="003E35EE" w:rsidRPr="00D544E1">
        <w:rPr>
          <w:rFonts w:ascii="Times New Roman" w:hAnsi="Times New Roman" w:cs="Times New Roman"/>
        </w:rPr>
        <w:t xml:space="preserve">of the </w:t>
      </w:r>
      <w:r w:rsidR="001510D4" w:rsidRPr="00D544E1">
        <w:rPr>
          <w:rFonts w:ascii="Times New Roman" w:hAnsi="Times New Roman" w:cs="Times New Roman"/>
          <w:i/>
        </w:rPr>
        <w:t xml:space="preserve">Audit Act </w:t>
      </w:r>
      <w:r w:rsidR="003E35EE" w:rsidRPr="00D544E1">
        <w:rPr>
          <w:rFonts w:ascii="Times New Roman" w:hAnsi="Times New Roman" w:cs="Times New Roman"/>
        </w:rPr>
        <w:t>1901-1968.</w:t>
      </w:r>
    </w:p>
    <w:p w:rsidR="003E35EE" w:rsidRPr="00D544E1" w:rsidRDefault="001510D4" w:rsidP="00D544E1">
      <w:pPr>
        <w:spacing w:before="120" w:after="60" w:line="240" w:lineRule="auto"/>
        <w:jc w:val="both"/>
        <w:rPr>
          <w:rFonts w:ascii="Times New Roman" w:hAnsi="Times New Roman" w:cs="Times New Roman"/>
          <w:b/>
          <w:sz w:val="20"/>
        </w:rPr>
      </w:pPr>
      <w:r w:rsidRPr="00D544E1">
        <w:rPr>
          <w:rFonts w:ascii="Times New Roman" w:hAnsi="Times New Roman" w:cs="Times New Roman"/>
          <w:b/>
          <w:sz w:val="20"/>
        </w:rPr>
        <w:t>Moneys to be paid into the Research Account.</w:t>
      </w:r>
    </w:p>
    <w:p w:rsidR="003E35EE" w:rsidRPr="00D544E1" w:rsidRDefault="001510D4" w:rsidP="00D544E1">
      <w:pPr>
        <w:tabs>
          <w:tab w:val="left" w:pos="936"/>
        </w:tabs>
        <w:spacing w:after="0" w:line="240" w:lineRule="auto"/>
        <w:ind w:firstLine="432"/>
        <w:jc w:val="both"/>
        <w:rPr>
          <w:rFonts w:ascii="Times New Roman" w:hAnsi="Times New Roman" w:cs="Times New Roman"/>
        </w:rPr>
      </w:pPr>
      <w:r w:rsidRPr="00D544E1">
        <w:rPr>
          <w:rFonts w:ascii="Times New Roman" w:hAnsi="Times New Roman" w:cs="Times New Roman"/>
          <w:b/>
        </w:rPr>
        <w:t>5</w:t>
      </w:r>
      <w:r w:rsidR="00FE5B81" w:rsidRPr="00D544E1">
        <w:rPr>
          <w:rFonts w:ascii="Times New Roman" w:hAnsi="Times New Roman" w:cs="Times New Roman"/>
        </w:rPr>
        <w:t>.—(1.)</w:t>
      </w:r>
      <w:r w:rsidR="00FE5B81" w:rsidRPr="00D544E1">
        <w:rPr>
          <w:rFonts w:ascii="Times New Roman" w:hAnsi="Times New Roman" w:cs="Times New Roman"/>
        </w:rPr>
        <w:tab/>
      </w:r>
      <w:r w:rsidR="003E35EE" w:rsidRPr="00D544E1">
        <w:rPr>
          <w:rFonts w:ascii="Times New Roman" w:hAnsi="Times New Roman" w:cs="Times New Roman"/>
        </w:rPr>
        <w:t>There shall be paid into the Research Account—</w:t>
      </w:r>
    </w:p>
    <w:p w:rsidR="003E35EE" w:rsidRPr="00D544E1" w:rsidRDefault="003E35EE" w:rsidP="00D544E1">
      <w:pPr>
        <w:spacing w:before="60" w:after="0" w:line="240" w:lineRule="auto"/>
        <w:ind w:left="936" w:hanging="360"/>
        <w:jc w:val="both"/>
        <w:rPr>
          <w:rFonts w:ascii="Times New Roman" w:hAnsi="Times New Roman" w:cs="Times New Roman"/>
        </w:rPr>
      </w:pPr>
      <w:r w:rsidRPr="00D544E1">
        <w:rPr>
          <w:rFonts w:ascii="Times New Roman" w:hAnsi="Times New Roman" w:cs="Times New Roman"/>
        </w:rPr>
        <w:t>(</w:t>
      </w:r>
      <w:r w:rsidR="001510D4" w:rsidRPr="00D544E1">
        <w:rPr>
          <w:rFonts w:ascii="Times New Roman" w:hAnsi="Times New Roman" w:cs="Times New Roman"/>
          <w:i/>
        </w:rPr>
        <w:t>a</w:t>
      </w:r>
      <w:r w:rsidRPr="00D544E1">
        <w:rPr>
          <w:rFonts w:ascii="Times New Roman" w:hAnsi="Times New Roman" w:cs="Times New Roman"/>
        </w:rPr>
        <w:t xml:space="preserve">) amounts equal to the amounts of levy received by the Commonwealth by virtue of section 5 of the </w:t>
      </w:r>
      <w:r w:rsidR="001510D4" w:rsidRPr="00D544E1">
        <w:rPr>
          <w:rFonts w:ascii="Times New Roman" w:hAnsi="Times New Roman" w:cs="Times New Roman"/>
          <w:i/>
        </w:rPr>
        <w:t xml:space="preserve">Meat Chicken Levy Act </w:t>
      </w:r>
      <w:r w:rsidRPr="00D544E1">
        <w:rPr>
          <w:rFonts w:ascii="Times New Roman" w:hAnsi="Times New Roman" w:cs="Times New Roman"/>
        </w:rPr>
        <w:t>1969;</w:t>
      </w:r>
    </w:p>
    <w:p w:rsidR="003E35EE" w:rsidRPr="00D544E1" w:rsidRDefault="00367ECA" w:rsidP="00D544E1">
      <w:pPr>
        <w:spacing w:after="0" w:line="240" w:lineRule="auto"/>
        <w:jc w:val="both"/>
        <w:rPr>
          <w:rFonts w:ascii="Times New Roman" w:hAnsi="Times New Roman" w:cs="Times New Roman"/>
        </w:rPr>
      </w:pPr>
      <w:r w:rsidRPr="00D544E1">
        <w:rPr>
          <w:rFonts w:ascii="Times New Roman" w:hAnsi="Times New Roman" w:cs="Times New Roman"/>
        </w:rPr>
        <w:br w:type="page"/>
      </w:r>
    </w:p>
    <w:p w:rsidR="003E35EE" w:rsidRPr="00D544E1" w:rsidRDefault="003E35EE" w:rsidP="00D544E1">
      <w:pPr>
        <w:spacing w:before="60" w:after="0" w:line="240" w:lineRule="auto"/>
        <w:ind w:left="936" w:hanging="360"/>
        <w:jc w:val="both"/>
        <w:rPr>
          <w:rFonts w:ascii="Times New Roman" w:hAnsi="Times New Roman" w:cs="Times New Roman"/>
        </w:rPr>
      </w:pPr>
      <w:r w:rsidRPr="00D544E1">
        <w:rPr>
          <w:rFonts w:ascii="Times New Roman" w:hAnsi="Times New Roman" w:cs="Times New Roman"/>
        </w:rPr>
        <w:lastRenderedPageBreak/>
        <w:t>(</w:t>
      </w:r>
      <w:r w:rsidR="001510D4" w:rsidRPr="00D544E1">
        <w:rPr>
          <w:rFonts w:ascii="Times New Roman" w:hAnsi="Times New Roman" w:cs="Times New Roman"/>
          <w:i/>
        </w:rPr>
        <w:t>b</w:t>
      </w:r>
      <w:r w:rsidRPr="00D544E1">
        <w:rPr>
          <w:rFonts w:ascii="Times New Roman" w:hAnsi="Times New Roman" w:cs="Times New Roman"/>
        </w:rPr>
        <w:t>) subject to the next succeeding sub-section, amounts equal to one-half of the amounts from time to time payable out of the Research Account in accordance with this Act;</w:t>
      </w:r>
    </w:p>
    <w:p w:rsidR="003E35EE" w:rsidRPr="00D544E1" w:rsidRDefault="003E35EE" w:rsidP="00D544E1">
      <w:pPr>
        <w:spacing w:before="60" w:after="0" w:line="240" w:lineRule="auto"/>
        <w:ind w:left="936" w:hanging="360"/>
        <w:jc w:val="both"/>
        <w:rPr>
          <w:rFonts w:ascii="Times New Roman" w:hAnsi="Times New Roman" w:cs="Times New Roman"/>
        </w:rPr>
      </w:pPr>
      <w:r w:rsidRPr="00D544E1">
        <w:rPr>
          <w:rFonts w:ascii="Times New Roman" w:hAnsi="Times New Roman" w:cs="Times New Roman"/>
        </w:rPr>
        <w:t>(</w:t>
      </w:r>
      <w:r w:rsidR="001510D4" w:rsidRPr="00D544E1">
        <w:rPr>
          <w:rFonts w:ascii="Times New Roman" w:hAnsi="Times New Roman" w:cs="Times New Roman"/>
          <w:i/>
        </w:rPr>
        <w:t>c</w:t>
      </w:r>
      <w:r w:rsidRPr="00D544E1">
        <w:rPr>
          <w:rFonts w:ascii="Times New Roman" w:hAnsi="Times New Roman" w:cs="Times New Roman"/>
        </w:rPr>
        <w:t>) moneys paid by any person to the Commonwealth for the purposes of the Research Account;</w:t>
      </w:r>
    </w:p>
    <w:p w:rsidR="003E35EE" w:rsidRPr="00D544E1" w:rsidRDefault="003E35EE" w:rsidP="00D544E1">
      <w:pPr>
        <w:spacing w:before="60" w:after="0" w:line="240" w:lineRule="auto"/>
        <w:ind w:left="936" w:hanging="360"/>
        <w:jc w:val="both"/>
        <w:rPr>
          <w:rFonts w:ascii="Times New Roman" w:hAnsi="Times New Roman" w:cs="Times New Roman"/>
        </w:rPr>
      </w:pPr>
      <w:r w:rsidRPr="00D544E1">
        <w:rPr>
          <w:rFonts w:ascii="Times New Roman" w:hAnsi="Times New Roman" w:cs="Times New Roman"/>
        </w:rPr>
        <w:t>(</w:t>
      </w:r>
      <w:r w:rsidR="001510D4" w:rsidRPr="00D544E1">
        <w:rPr>
          <w:rFonts w:ascii="Times New Roman" w:hAnsi="Times New Roman" w:cs="Times New Roman"/>
          <w:i/>
        </w:rPr>
        <w:t>d</w:t>
      </w:r>
      <w:r w:rsidRPr="00D544E1">
        <w:rPr>
          <w:rFonts w:ascii="Times New Roman" w:hAnsi="Times New Roman" w:cs="Times New Roman"/>
        </w:rPr>
        <w:t>) moneys received by the Commonwealth from the sale of any land or goods bought or produced, or in respect of any work paid for, out of moneys paid out for the Research Account; and</w:t>
      </w:r>
    </w:p>
    <w:p w:rsidR="003E35EE" w:rsidRPr="00D544E1" w:rsidRDefault="003E35EE" w:rsidP="00D544E1">
      <w:pPr>
        <w:spacing w:before="60" w:after="0" w:line="240" w:lineRule="auto"/>
        <w:ind w:left="936" w:hanging="360"/>
        <w:jc w:val="both"/>
        <w:rPr>
          <w:rFonts w:ascii="Times New Roman" w:hAnsi="Times New Roman" w:cs="Times New Roman"/>
        </w:rPr>
      </w:pPr>
      <w:r w:rsidRPr="00D544E1">
        <w:rPr>
          <w:rFonts w:ascii="Times New Roman" w:hAnsi="Times New Roman" w:cs="Times New Roman"/>
        </w:rPr>
        <w:t>(</w:t>
      </w:r>
      <w:r w:rsidR="001510D4" w:rsidRPr="00D544E1">
        <w:rPr>
          <w:rFonts w:ascii="Times New Roman" w:hAnsi="Times New Roman" w:cs="Times New Roman"/>
          <w:i/>
        </w:rPr>
        <w:t>e</w:t>
      </w:r>
      <w:r w:rsidRPr="00D544E1">
        <w:rPr>
          <w:rFonts w:ascii="Times New Roman" w:hAnsi="Times New Roman" w:cs="Times New Roman"/>
        </w:rPr>
        <w:t>) interest from the investment of moneys standing to the credit of the Research Account.</w:t>
      </w:r>
    </w:p>
    <w:p w:rsidR="003E35EE" w:rsidRPr="00D544E1" w:rsidRDefault="00FE5B81" w:rsidP="00D544E1">
      <w:pPr>
        <w:tabs>
          <w:tab w:val="left" w:pos="936"/>
        </w:tabs>
        <w:spacing w:before="60" w:after="0" w:line="240" w:lineRule="auto"/>
        <w:ind w:firstLine="432"/>
        <w:jc w:val="both"/>
        <w:rPr>
          <w:rFonts w:ascii="Times New Roman" w:hAnsi="Times New Roman" w:cs="Times New Roman"/>
        </w:rPr>
      </w:pPr>
      <w:r w:rsidRPr="00D544E1">
        <w:rPr>
          <w:rFonts w:ascii="Times New Roman" w:hAnsi="Times New Roman" w:cs="Times New Roman"/>
        </w:rPr>
        <w:t>(2.)</w:t>
      </w:r>
      <w:r w:rsidRPr="00D544E1">
        <w:rPr>
          <w:rFonts w:ascii="Times New Roman" w:hAnsi="Times New Roman" w:cs="Times New Roman"/>
        </w:rPr>
        <w:tab/>
      </w:r>
      <w:r w:rsidR="003E35EE" w:rsidRPr="00D544E1">
        <w:rPr>
          <w:rFonts w:ascii="Times New Roman" w:hAnsi="Times New Roman" w:cs="Times New Roman"/>
        </w:rPr>
        <w:t>The sum of the amounts paid into the Research Account by virtue of paragraph (</w:t>
      </w:r>
      <w:r w:rsidR="001510D4" w:rsidRPr="00D544E1">
        <w:rPr>
          <w:rFonts w:ascii="Times New Roman" w:hAnsi="Times New Roman" w:cs="Times New Roman"/>
          <w:i/>
        </w:rPr>
        <w:t>b</w:t>
      </w:r>
      <w:r w:rsidR="003E35EE" w:rsidRPr="00D544E1">
        <w:rPr>
          <w:rFonts w:ascii="Times New Roman" w:hAnsi="Times New Roman" w:cs="Times New Roman"/>
        </w:rPr>
        <w:t>)</w:t>
      </w:r>
      <w:r w:rsidR="001510D4" w:rsidRPr="00D544E1">
        <w:rPr>
          <w:rFonts w:ascii="Times New Roman" w:hAnsi="Times New Roman" w:cs="Times New Roman"/>
          <w:i/>
        </w:rPr>
        <w:t xml:space="preserve"> </w:t>
      </w:r>
      <w:r w:rsidR="003E35EE" w:rsidRPr="00D544E1">
        <w:rPr>
          <w:rFonts w:ascii="Times New Roman" w:hAnsi="Times New Roman" w:cs="Times New Roman"/>
        </w:rPr>
        <w:t>of the last preceding sub-section shall not exceed the sum of the amounts paid into the Research Account by virtue of paragraph (</w:t>
      </w:r>
      <w:r w:rsidR="001510D4" w:rsidRPr="00D544E1">
        <w:rPr>
          <w:rFonts w:ascii="Times New Roman" w:hAnsi="Times New Roman" w:cs="Times New Roman"/>
          <w:i/>
        </w:rPr>
        <w:t>a</w:t>
      </w:r>
      <w:r w:rsidR="003E35EE" w:rsidRPr="00D544E1">
        <w:rPr>
          <w:rFonts w:ascii="Times New Roman" w:hAnsi="Times New Roman" w:cs="Times New Roman"/>
        </w:rPr>
        <w:t>) of that sub-section, other than amounts related to amounts received by the Commonwealth by way of penalty.</w:t>
      </w:r>
    </w:p>
    <w:p w:rsidR="003E35EE" w:rsidRPr="00D544E1" w:rsidRDefault="00FE5B81" w:rsidP="00D544E1">
      <w:pPr>
        <w:tabs>
          <w:tab w:val="left" w:pos="936"/>
        </w:tabs>
        <w:spacing w:before="60" w:after="0" w:line="240" w:lineRule="auto"/>
        <w:ind w:firstLine="432"/>
        <w:jc w:val="both"/>
        <w:rPr>
          <w:rFonts w:ascii="Times New Roman" w:hAnsi="Times New Roman" w:cs="Times New Roman"/>
        </w:rPr>
      </w:pPr>
      <w:r w:rsidRPr="00D544E1">
        <w:rPr>
          <w:rFonts w:ascii="Times New Roman" w:hAnsi="Times New Roman" w:cs="Times New Roman"/>
        </w:rPr>
        <w:t>(3.)</w:t>
      </w:r>
      <w:r w:rsidRPr="00D544E1">
        <w:rPr>
          <w:rFonts w:ascii="Times New Roman" w:hAnsi="Times New Roman" w:cs="Times New Roman"/>
        </w:rPr>
        <w:tab/>
      </w:r>
      <w:r w:rsidR="003E35EE" w:rsidRPr="00D544E1">
        <w:rPr>
          <w:rFonts w:ascii="Times New Roman" w:hAnsi="Times New Roman" w:cs="Times New Roman"/>
        </w:rPr>
        <w:t>Amounts payable into the Research Account by virtue of paragraph (</w:t>
      </w:r>
      <w:r w:rsidR="001510D4" w:rsidRPr="00D544E1">
        <w:rPr>
          <w:rFonts w:ascii="Times New Roman" w:hAnsi="Times New Roman" w:cs="Times New Roman"/>
          <w:i/>
        </w:rPr>
        <w:t>a</w:t>
      </w:r>
      <w:r w:rsidR="003E35EE" w:rsidRPr="00D544E1">
        <w:rPr>
          <w:rFonts w:ascii="Times New Roman" w:hAnsi="Times New Roman" w:cs="Times New Roman"/>
        </w:rPr>
        <w:t>) or (</w:t>
      </w:r>
      <w:r w:rsidR="001510D4" w:rsidRPr="00D544E1">
        <w:rPr>
          <w:rFonts w:ascii="Times New Roman" w:hAnsi="Times New Roman" w:cs="Times New Roman"/>
          <w:i/>
        </w:rPr>
        <w:t>b</w:t>
      </w:r>
      <w:r w:rsidR="003E35EE" w:rsidRPr="00D544E1">
        <w:rPr>
          <w:rFonts w:ascii="Times New Roman" w:hAnsi="Times New Roman" w:cs="Times New Roman"/>
        </w:rPr>
        <w:t>)</w:t>
      </w:r>
      <w:r w:rsidR="001510D4" w:rsidRPr="00D544E1">
        <w:rPr>
          <w:rFonts w:ascii="Times New Roman" w:hAnsi="Times New Roman" w:cs="Times New Roman"/>
          <w:i/>
        </w:rPr>
        <w:t xml:space="preserve"> </w:t>
      </w:r>
      <w:r w:rsidR="003E35EE" w:rsidRPr="00D544E1">
        <w:rPr>
          <w:rFonts w:ascii="Times New Roman" w:hAnsi="Times New Roman" w:cs="Times New Roman"/>
        </w:rPr>
        <w:t>of sub-section (1.) of this section are payable out of the Consolidated Revenue Fund.</w:t>
      </w:r>
    </w:p>
    <w:p w:rsidR="003E35EE" w:rsidRPr="00D544E1" w:rsidRDefault="00FE5B81" w:rsidP="00D544E1">
      <w:pPr>
        <w:tabs>
          <w:tab w:val="left" w:pos="936"/>
        </w:tabs>
        <w:spacing w:before="60" w:after="0" w:line="240" w:lineRule="auto"/>
        <w:ind w:firstLine="432"/>
        <w:jc w:val="both"/>
        <w:rPr>
          <w:rFonts w:ascii="Times New Roman" w:hAnsi="Times New Roman" w:cs="Times New Roman"/>
        </w:rPr>
      </w:pPr>
      <w:r w:rsidRPr="00D544E1">
        <w:rPr>
          <w:rFonts w:ascii="Times New Roman" w:hAnsi="Times New Roman" w:cs="Times New Roman"/>
        </w:rPr>
        <w:t>(4.)</w:t>
      </w:r>
      <w:r w:rsidRPr="00D544E1">
        <w:rPr>
          <w:rFonts w:ascii="Times New Roman" w:hAnsi="Times New Roman" w:cs="Times New Roman"/>
        </w:rPr>
        <w:tab/>
      </w:r>
      <w:r w:rsidR="003E35EE" w:rsidRPr="00D544E1">
        <w:rPr>
          <w:rFonts w:ascii="Times New Roman" w:hAnsi="Times New Roman" w:cs="Times New Roman"/>
        </w:rPr>
        <w:t>The Consolidated Revenue Fund is appropriated to the extent necessary for the purpose of any payment referred to in sub-section (1.) of this section.</w:t>
      </w:r>
    </w:p>
    <w:p w:rsidR="003E35EE" w:rsidRPr="00D544E1" w:rsidRDefault="001510D4" w:rsidP="00D544E1">
      <w:pPr>
        <w:spacing w:before="120" w:after="60" w:line="240" w:lineRule="auto"/>
        <w:jc w:val="both"/>
        <w:rPr>
          <w:rFonts w:ascii="Times New Roman" w:hAnsi="Times New Roman" w:cs="Times New Roman"/>
          <w:b/>
          <w:sz w:val="20"/>
        </w:rPr>
      </w:pPr>
      <w:r w:rsidRPr="00D544E1">
        <w:rPr>
          <w:rFonts w:ascii="Times New Roman" w:hAnsi="Times New Roman" w:cs="Times New Roman"/>
          <w:b/>
          <w:sz w:val="20"/>
        </w:rPr>
        <w:t>Application of the Research Account.</w:t>
      </w:r>
    </w:p>
    <w:p w:rsidR="003E35EE" w:rsidRPr="00D544E1" w:rsidRDefault="001510D4" w:rsidP="00D544E1">
      <w:pPr>
        <w:tabs>
          <w:tab w:val="left" w:pos="936"/>
        </w:tabs>
        <w:spacing w:after="0" w:line="240" w:lineRule="auto"/>
        <w:ind w:firstLine="432"/>
        <w:jc w:val="both"/>
        <w:rPr>
          <w:rFonts w:ascii="Times New Roman" w:hAnsi="Times New Roman" w:cs="Times New Roman"/>
        </w:rPr>
      </w:pPr>
      <w:r w:rsidRPr="00D544E1">
        <w:rPr>
          <w:rFonts w:ascii="Times New Roman" w:hAnsi="Times New Roman" w:cs="Times New Roman"/>
          <w:b/>
        </w:rPr>
        <w:t>6</w:t>
      </w:r>
      <w:r w:rsidR="00FE5B81" w:rsidRPr="00D544E1">
        <w:rPr>
          <w:rFonts w:ascii="Times New Roman" w:hAnsi="Times New Roman" w:cs="Times New Roman"/>
        </w:rPr>
        <w:t>.—(1.)</w:t>
      </w:r>
      <w:r w:rsidR="00FE5B81" w:rsidRPr="00D544E1">
        <w:rPr>
          <w:rFonts w:ascii="Times New Roman" w:hAnsi="Times New Roman" w:cs="Times New Roman"/>
        </w:rPr>
        <w:tab/>
      </w:r>
      <w:r w:rsidR="003E35EE" w:rsidRPr="00D544E1">
        <w:rPr>
          <w:rFonts w:ascii="Times New Roman" w:hAnsi="Times New Roman" w:cs="Times New Roman"/>
        </w:rPr>
        <w:t>Subject to the next succeeding sub-section, moneys standing to the credit of the Research Account may be expended—</w:t>
      </w:r>
    </w:p>
    <w:p w:rsidR="003E35EE" w:rsidRPr="00D544E1" w:rsidRDefault="003E35EE" w:rsidP="00D544E1">
      <w:pPr>
        <w:spacing w:before="60" w:after="0" w:line="240" w:lineRule="auto"/>
        <w:ind w:left="936" w:hanging="360"/>
        <w:jc w:val="both"/>
        <w:rPr>
          <w:rFonts w:ascii="Times New Roman" w:hAnsi="Times New Roman" w:cs="Times New Roman"/>
        </w:rPr>
      </w:pPr>
      <w:r w:rsidRPr="00D544E1">
        <w:rPr>
          <w:rFonts w:ascii="Times New Roman" w:hAnsi="Times New Roman" w:cs="Times New Roman"/>
        </w:rPr>
        <w:t>(</w:t>
      </w:r>
      <w:r w:rsidR="001510D4" w:rsidRPr="00D544E1">
        <w:rPr>
          <w:rFonts w:ascii="Times New Roman" w:hAnsi="Times New Roman" w:cs="Times New Roman"/>
          <w:i/>
        </w:rPr>
        <w:t>a</w:t>
      </w:r>
      <w:r w:rsidRPr="00D544E1">
        <w:rPr>
          <w:rFonts w:ascii="Times New Roman" w:hAnsi="Times New Roman" w:cs="Times New Roman"/>
        </w:rPr>
        <w:t>)</w:t>
      </w:r>
      <w:r w:rsidR="001510D4" w:rsidRPr="00D544E1">
        <w:rPr>
          <w:rFonts w:ascii="Times New Roman" w:hAnsi="Times New Roman" w:cs="Times New Roman"/>
          <w:i/>
        </w:rPr>
        <w:t xml:space="preserve"> </w:t>
      </w:r>
      <w:r w:rsidRPr="00D544E1">
        <w:rPr>
          <w:rFonts w:ascii="Times New Roman" w:hAnsi="Times New Roman" w:cs="Times New Roman"/>
        </w:rPr>
        <w:t>with the approval of the Minister, for the purpose of research in connexion with the chicken meat industry;</w:t>
      </w:r>
    </w:p>
    <w:p w:rsidR="003E35EE" w:rsidRPr="00D544E1" w:rsidRDefault="003E35EE" w:rsidP="00D544E1">
      <w:pPr>
        <w:spacing w:before="60" w:after="0" w:line="240" w:lineRule="auto"/>
        <w:ind w:left="936" w:hanging="360"/>
        <w:jc w:val="both"/>
        <w:rPr>
          <w:rFonts w:ascii="Times New Roman" w:hAnsi="Times New Roman" w:cs="Times New Roman"/>
        </w:rPr>
      </w:pPr>
      <w:r w:rsidRPr="00D544E1">
        <w:rPr>
          <w:rFonts w:ascii="Times New Roman" w:hAnsi="Times New Roman" w:cs="Times New Roman"/>
        </w:rPr>
        <w:t>(</w:t>
      </w:r>
      <w:r w:rsidR="001510D4" w:rsidRPr="00D544E1">
        <w:rPr>
          <w:rFonts w:ascii="Times New Roman" w:hAnsi="Times New Roman" w:cs="Times New Roman"/>
          <w:i/>
        </w:rPr>
        <w:t>b</w:t>
      </w:r>
      <w:r w:rsidRPr="00D544E1">
        <w:rPr>
          <w:rFonts w:ascii="Times New Roman" w:hAnsi="Times New Roman" w:cs="Times New Roman"/>
        </w:rPr>
        <w:t>)</w:t>
      </w:r>
      <w:r w:rsidR="001510D4" w:rsidRPr="00D544E1">
        <w:rPr>
          <w:rFonts w:ascii="Times New Roman" w:hAnsi="Times New Roman" w:cs="Times New Roman"/>
          <w:i/>
        </w:rPr>
        <w:t xml:space="preserve"> </w:t>
      </w:r>
      <w:r w:rsidRPr="00D544E1">
        <w:rPr>
          <w:rFonts w:ascii="Times New Roman" w:hAnsi="Times New Roman" w:cs="Times New Roman"/>
        </w:rPr>
        <w:t>in payment of the expenses incurred by the Committee in the performance of its functions;</w:t>
      </w:r>
    </w:p>
    <w:p w:rsidR="003E35EE" w:rsidRPr="00D544E1" w:rsidRDefault="003E35EE" w:rsidP="00D544E1">
      <w:pPr>
        <w:spacing w:before="60" w:after="0" w:line="240" w:lineRule="auto"/>
        <w:ind w:left="936" w:hanging="360"/>
        <w:jc w:val="both"/>
        <w:rPr>
          <w:rFonts w:ascii="Times New Roman" w:hAnsi="Times New Roman" w:cs="Times New Roman"/>
        </w:rPr>
      </w:pPr>
      <w:r w:rsidRPr="00D544E1">
        <w:rPr>
          <w:rFonts w:ascii="Times New Roman" w:hAnsi="Times New Roman" w:cs="Times New Roman"/>
        </w:rPr>
        <w:t>(</w:t>
      </w:r>
      <w:r w:rsidR="001510D4" w:rsidRPr="00D544E1">
        <w:rPr>
          <w:rFonts w:ascii="Times New Roman" w:hAnsi="Times New Roman" w:cs="Times New Roman"/>
          <w:i/>
        </w:rPr>
        <w:t>c</w:t>
      </w:r>
      <w:r w:rsidRPr="00D544E1">
        <w:rPr>
          <w:rFonts w:ascii="Times New Roman" w:hAnsi="Times New Roman" w:cs="Times New Roman"/>
        </w:rPr>
        <w:t>) in payment of fees, expenses and allowances payable to a member of the Committee, or the deputy of a member, under section 14 of this Act; and</w:t>
      </w:r>
    </w:p>
    <w:p w:rsidR="003E35EE" w:rsidRPr="00D544E1" w:rsidRDefault="003E35EE" w:rsidP="00D544E1">
      <w:pPr>
        <w:spacing w:before="60" w:after="0" w:line="240" w:lineRule="auto"/>
        <w:ind w:left="936" w:hanging="360"/>
        <w:jc w:val="both"/>
        <w:rPr>
          <w:rFonts w:ascii="Times New Roman" w:hAnsi="Times New Roman" w:cs="Times New Roman"/>
        </w:rPr>
      </w:pPr>
      <w:r w:rsidRPr="00D544E1">
        <w:rPr>
          <w:rFonts w:ascii="Times New Roman" w:hAnsi="Times New Roman" w:cs="Times New Roman"/>
        </w:rPr>
        <w:t>(</w:t>
      </w:r>
      <w:r w:rsidR="001510D4" w:rsidRPr="00D544E1">
        <w:rPr>
          <w:rFonts w:ascii="Times New Roman" w:hAnsi="Times New Roman" w:cs="Times New Roman"/>
          <w:i/>
        </w:rPr>
        <w:t>d</w:t>
      </w:r>
      <w:r w:rsidRPr="00D544E1">
        <w:rPr>
          <w:rFonts w:ascii="Times New Roman" w:hAnsi="Times New Roman" w:cs="Times New Roman"/>
        </w:rPr>
        <w:t>)</w:t>
      </w:r>
      <w:r w:rsidR="001510D4" w:rsidRPr="00D544E1">
        <w:rPr>
          <w:rFonts w:ascii="Times New Roman" w:hAnsi="Times New Roman" w:cs="Times New Roman"/>
          <w:i/>
        </w:rPr>
        <w:t xml:space="preserve"> </w:t>
      </w:r>
      <w:r w:rsidRPr="00D544E1">
        <w:rPr>
          <w:rFonts w:ascii="Times New Roman" w:hAnsi="Times New Roman" w:cs="Times New Roman"/>
        </w:rPr>
        <w:t>in payment of fees, expenses and allowances payable to persons appointed by the Minister under section 15 of this Act.</w:t>
      </w:r>
    </w:p>
    <w:p w:rsidR="003E35EE" w:rsidRPr="00D544E1" w:rsidRDefault="00FE5B81" w:rsidP="00D544E1">
      <w:pPr>
        <w:tabs>
          <w:tab w:val="left" w:pos="936"/>
        </w:tabs>
        <w:spacing w:before="60" w:after="0" w:line="240" w:lineRule="auto"/>
        <w:ind w:firstLine="432"/>
        <w:jc w:val="both"/>
        <w:rPr>
          <w:rFonts w:ascii="Times New Roman" w:hAnsi="Times New Roman" w:cs="Times New Roman"/>
        </w:rPr>
      </w:pPr>
      <w:r w:rsidRPr="00D544E1">
        <w:rPr>
          <w:rFonts w:ascii="Times New Roman" w:hAnsi="Times New Roman" w:cs="Times New Roman"/>
        </w:rPr>
        <w:t>(2.)</w:t>
      </w:r>
      <w:r w:rsidRPr="00D544E1">
        <w:rPr>
          <w:rFonts w:ascii="Times New Roman" w:hAnsi="Times New Roman" w:cs="Times New Roman"/>
        </w:rPr>
        <w:tab/>
      </w:r>
      <w:r w:rsidR="003E35EE" w:rsidRPr="00D544E1">
        <w:rPr>
          <w:rFonts w:ascii="Times New Roman" w:hAnsi="Times New Roman" w:cs="Times New Roman"/>
        </w:rPr>
        <w:t>The Minister shall not exercise his power to approve the expenditure of moneys from the Research Account for the purpose referred to in paragraph (</w:t>
      </w:r>
      <w:r w:rsidR="001510D4" w:rsidRPr="00D544E1">
        <w:rPr>
          <w:rFonts w:ascii="Times New Roman" w:hAnsi="Times New Roman" w:cs="Times New Roman"/>
          <w:i/>
        </w:rPr>
        <w:t>a</w:t>
      </w:r>
      <w:r w:rsidR="003E35EE" w:rsidRPr="00D544E1">
        <w:rPr>
          <w:rFonts w:ascii="Times New Roman" w:hAnsi="Times New Roman" w:cs="Times New Roman"/>
        </w:rPr>
        <w:t>)</w:t>
      </w:r>
      <w:r w:rsidR="001510D4" w:rsidRPr="00D544E1">
        <w:rPr>
          <w:rFonts w:ascii="Times New Roman" w:hAnsi="Times New Roman" w:cs="Times New Roman"/>
          <w:i/>
        </w:rPr>
        <w:t xml:space="preserve"> </w:t>
      </w:r>
      <w:r w:rsidR="003E35EE" w:rsidRPr="00D544E1">
        <w:rPr>
          <w:rFonts w:ascii="Times New Roman" w:hAnsi="Times New Roman" w:cs="Times New Roman"/>
        </w:rPr>
        <w:t>of the last preceding sub-section except in accordance with recommendations of the Committee.</w:t>
      </w:r>
    </w:p>
    <w:p w:rsidR="003E35EE" w:rsidRPr="00D544E1" w:rsidRDefault="001510D4" w:rsidP="00D544E1">
      <w:pPr>
        <w:spacing w:before="120" w:after="60" w:line="240" w:lineRule="auto"/>
        <w:jc w:val="both"/>
        <w:rPr>
          <w:rFonts w:ascii="Times New Roman" w:hAnsi="Times New Roman" w:cs="Times New Roman"/>
          <w:b/>
          <w:sz w:val="20"/>
        </w:rPr>
      </w:pPr>
      <w:r w:rsidRPr="00D544E1">
        <w:rPr>
          <w:rFonts w:ascii="Times New Roman" w:hAnsi="Times New Roman" w:cs="Times New Roman"/>
          <w:b/>
          <w:sz w:val="20"/>
        </w:rPr>
        <w:t>Agreements for carrying out of research.</w:t>
      </w:r>
    </w:p>
    <w:p w:rsidR="003E35EE" w:rsidRPr="00D544E1" w:rsidRDefault="001510D4" w:rsidP="00D544E1">
      <w:pPr>
        <w:tabs>
          <w:tab w:val="left" w:pos="936"/>
        </w:tabs>
        <w:spacing w:after="0" w:line="240" w:lineRule="auto"/>
        <w:ind w:firstLine="432"/>
        <w:jc w:val="both"/>
        <w:rPr>
          <w:rFonts w:ascii="Times New Roman" w:hAnsi="Times New Roman" w:cs="Times New Roman"/>
        </w:rPr>
      </w:pPr>
      <w:r w:rsidRPr="00D544E1">
        <w:rPr>
          <w:rFonts w:ascii="Times New Roman" w:hAnsi="Times New Roman" w:cs="Times New Roman"/>
          <w:b/>
        </w:rPr>
        <w:t>7</w:t>
      </w:r>
      <w:r w:rsidR="00FE5B81" w:rsidRPr="00D544E1">
        <w:rPr>
          <w:rFonts w:ascii="Times New Roman" w:hAnsi="Times New Roman" w:cs="Times New Roman"/>
        </w:rPr>
        <w:t>.—(1.)</w:t>
      </w:r>
      <w:r w:rsidR="00FE5B81" w:rsidRPr="00D544E1">
        <w:rPr>
          <w:rFonts w:ascii="Times New Roman" w:hAnsi="Times New Roman" w:cs="Times New Roman"/>
        </w:rPr>
        <w:tab/>
      </w:r>
      <w:r w:rsidR="003E35EE" w:rsidRPr="00D544E1">
        <w:rPr>
          <w:rFonts w:ascii="Times New Roman" w:hAnsi="Times New Roman" w:cs="Times New Roman"/>
        </w:rPr>
        <w:t>The Minister, or an officer of the Public Service of the Commonwealth authorized by the Minister to act under this section, may, on behalf of the Commonwealth, enter into agreements for the purposes of, or for purposes in connexion with, any research or other matter or thing to be done or performed with moneys provided in whole or in part out of the Research Account.</w:t>
      </w:r>
    </w:p>
    <w:p w:rsidR="003E35EE" w:rsidRPr="00D544E1" w:rsidRDefault="00367ECA" w:rsidP="00D544E1">
      <w:pPr>
        <w:spacing w:after="0" w:line="240" w:lineRule="auto"/>
        <w:jc w:val="both"/>
        <w:rPr>
          <w:rFonts w:ascii="Times New Roman" w:hAnsi="Times New Roman" w:cs="Times New Roman"/>
        </w:rPr>
      </w:pPr>
      <w:r w:rsidRPr="00D544E1">
        <w:rPr>
          <w:rFonts w:ascii="Times New Roman" w:hAnsi="Times New Roman" w:cs="Times New Roman"/>
        </w:rPr>
        <w:br w:type="page"/>
      </w:r>
    </w:p>
    <w:p w:rsidR="003E35EE" w:rsidRPr="00D544E1" w:rsidRDefault="00FE5B81" w:rsidP="00D544E1">
      <w:pPr>
        <w:tabs>
          <w:tab w:val="left" w:pos="936"/>
        </w:tabs>
        <w:spacing w:after="0" w:line="240" w:lineRule="auto"/>
        <w:ind w:firstLine="432"/>
        <w:jc w:val="both"/>
        <w:rPr>
          <w:rFonts w:ascii="Times New Roman" w:hAnsi="Times New Roman" w:cs="Times New Roman"/>
        </w:rPr>
      </w:pPr>
      <w:r w:rsidRPr="00D544E1">
        <w:rPr>
          <w:rFonts w:ascii="Times New Roman" w:hAnsi="Times New Roman" w:cs="Times New Roman"/>
        </w:rPr>
        <w:lastRenderedPageBreak/>
        <w:t>(2.)</w:t>
      </w:r>
      <w:r w:rsidRPr="00D544E1">
        <w:rPr>
          <w:rFonts w:ascii="Times New Roman" w:hAnsi="Times New Roman" w:cs="Times New Roman"/>
        </w:rPr>
        <w:tab/>
      </w:r>
      <w:r w:rsidR="003E35EE" w:rsidRPr="00D544E1">
        <w:rPr>
          <w:rFonts w:ascii="Times New Roman" w:hAnsi="Times New Roman" w:cs="Times New Roman"/>
        </w:rPr>
        <w:t>Without limiting the generality of the last preceding sub-section, an agreement made with a person under that sub-section in relation to moneys provided out of the Research Account may—</w:t>
      </w:r>
    </w:p>
    <w:p w:rsidR="003E35EE" w:rsidRPr="00D544E1" w:rsidRDefault="003E35EE" w:rsidP="00D544E1">
      <w:pPr>
        <w:spacing w:before="60" w:after="0" w:line="240" w:lineRule="auto"/>
        <w:ind w:left="936" w:hanging="360"/>
        <w:jc w:val="both"/>
        <w:rPr>
          <w:rFonts w:ascii="Times New Roman" w:hAnsi="Times New Roman" w:cs="Times New Roman"/>
        </w:rPr>
      </w:pPr>
      <w:r w:rsidRPr="00D544E1">
        <w:rPr>
          <w:rFonts w:ascii="Times New Roman" w:hAnsi="Times New Roman" w:cs="Times New Roman"/>
        </w:rPr>
        <w:t>(</w:t>
      </w:r>
      <w:r w:rsidRPr="00D544E1">
        <w:rPr>
          <w:rFonts w:ascii="Times New Roman" w:hAnsi="Times New Roman" w:cs="Times New Roman"/>
          <w:i/>
        </w:rPr>
        <w:t>a</w:t>
      </w:r>
      <w:r w:rsidRPr="00D544E1">
        <w:rPr>
          <w:rFonts w:ascii="Times New Roman" w:hAnsi="Times New Roman" w:cs="Times New Roman"/>
        </w:rPr>
        <w:t>) provide for the moneys to which the agreement relates and any property acquired with those moneys or with moneys that include those moneys to be used only for purposes specified in the agreement and for the payment by the person to the Commonwealth for the purposes of the Research Account, in the event of any of those moneys or any of that property being used for a purpose not specified in the agreement, of an amount equal to the whole, or such part as the Minister determines, of those moneys;</w:t>
      </w:r>
    </w:p>
    <w:p w:rsidR="003E35EE" w:rsidRPr="00D544E1" w:rsidRDefault="003E35EE" w:rsidP="00D544E1">
      <w:pPr>
        <w:spacing w:before="60" w:after="0" w:line="240" w:lineRule="auto"/>
        <w:ind w:left="936" w:hanging="360"/>
        <w:jc w:val="both"/>
        <w:rPr>
          <w:rFonts w:ascii="Times New Roman" w:hAnsi="Times New Roman" w:cs="Times New Roman"/>
        </w:rPr>
      </w:pPr>
      <w:r w:rsidRPr="00D544E1">
        <w:rPr>
          <w:rFonts w:ascii="Times New Roman" w:hAnsi="Times New Roman" w:cs="Times New Roman"/>
        </w:rPr>
        <w:t>(</w:t>
      </w:r>
      <w:r w:rsidR="001510D4" w:rsidRPr="00D544E1">
        <w:rPr>
          <w:rFonts w:ascii="Times New Roman" w:hAnsi="Times New Roman" w:cs="Times New Roman"/>
          <w:i/>
        </w:rPr>
        <w:t>b</w:t>
      </w:r>
      <w:r w:rsidRPr="00D544E1">
        <w:rPr>
          <w:rFonts w:ascii="Times New Roman" w:hAnsi="Times New Roman" w:cs="Times New Roman"/>
        </w:rPr>
        <w:t>)</w:t>
      </w:r>
      <w:r w:rsidR="001510D4" w:rsidRPr="00D544E1">
        <w:rPr>
          <w:rFonts w:ascii="Times New Roman" w:hAnsi="Times New Roman" w:cs="Times New Roman"/>
          <w:i/>
        </w:rPr>
        <w:t xml:space="preserve"> </w:t>
      </w:r>
      <w:r w:rsidRPr="00D544E1">
        <w:rPr>
          <w:rFonts w:ascii="Times New Roman" w:hAnsi="Times New Roman" w:cs="Times New Roman"/>
        </w:rPr>
        <w:t>provide for the payment by the person to the Commonwealth for the purposes of the Research Account of an amount equal to the whole, or such part as the Minister determines, of any net income derived by the person from—</w:t>
      </w:r>
    </w:p>
    <w:p w:rsidR="003E35EE" w:rsidRPr="00D544E1" w:rsidRDefault="003E35EE" w:rsidP="00D544E1">
      <w:pPr>
        <w:spacing w:after="0" w:line="240" w:lineRule="auto"/>
        <w:ind w:left="1512" w:hanging="360"/>
        <w:jc w:val="both"/>
        <w:rPr>
          <w:rFonts w:ascii="Times New Roman" w:hAnsi="Times New Roman" w:cs="Times New Roman"/>
        </w:rPr>
      </w:pPr>
      <w:r w:rsidRPr="00D544E1">
        <w:rPr>
          <w:rFonts w:ascii="Times New Roman" w:hAnsi="Times New Roman" w:cs="Times New Roman"/>
        </w:rPr>
        <w:t>(</w:t>
      </w:r>
      <w:proofErr w:type="spellStart"/>
      <w:r w:rsidRPr="00D544E1">
        <w:rPr>
          <w:rFonts w:ascii="Times New Roman" w:hAnsi="Times New Roman" w:cs="Times New Roman"/>
        </w:rPr>
        <w:t>i</w:t>
      </w:r>
      <w:proofErr w:type="spellEnd"/>
      <w:r w:rsidRPr="00D544E1">
        <w:rPr>
          <w:rFonts w:ascii="Times New Roman" w:hAnsi="Times New Roman" w:cs="Times New Roman"/>
        </w:rPr>
        <w:t>) property acquired with moneys to which the agreement relates or with moneys that include those moneys; or</w:t>
      </w:r>
    </w:p>
    <w:p w:rsidR="003E35EE" w:rsidRPr="00D544E1" w:rsidRDefault="003E35EE" w:rsidP="00D544E1">
      <w:pPr>
        <w:spacing w:after="0" w:line="240" w:lineRule="auto"/>
        <w:ind w:left="1512" w:hanging="360"/>
        <w:jc w:val="both"/>
        <w:rPr>
          <w:rFonts w:ascii="Times New Roman" w:hAnsi="Times New Roman" w:cs="Times New Roman"/>
        </w:rPr>
      </w:pPr>
      <w:r w:rsidRPr="00D544E1">
        <w:rPr>
          <w:rFonts w:ascii="Times New Roman" w:hAnsi="Times New Roman" w:cs="Times New Roman"/>
        </w:rPr>
        <w:t>(ii) patents for inventions made, or any other property acquired, in the course of carrying out research or doing any other act or thing with those moneys or with moneys that include those moneys,</w:t>
      </w:r>
    </w:p>
    <w:p w:rsidR="003E35EE" w:rsidRPr="00D544E1" w:rsidRDefault="003E35EE" w:rsidP="00D544E1">
      <w:pPr>
        <w:spacing w:after="0" w:line="240" w:lineRule="auto"/>
        <w:ind w:left="864"/>
        <w:jc w:val="both"/>
        <w:rPr>
          <w:rFonts w:ascii="Times New Roman" w:hAnsi="Times New Roman" w:cs="Times New Roman"/>
        </w:rPr>
      </w:pPr>
      <w:r w:rsidRPr="00D544E1">
        <w:rPr>
          <w:rFonts w:ascii="Times New Roman" w:hAnsi="Times New Roman" w:cs="Times New Roman"/>
        </w:rPr>
        <w:t>or for the assignment by the person to the Commonwealth of any property referred to in sub-paragraph (</w:t>
      </w:r>
      <w:proofErr w:type="spellStart"/>
      <w:r w:rsidRPr="00D544E1">
        <w:rPr>
          <w:rFonts w:ascii="Times New Roman" w:hAnsi="Times New Roman" w:cs="Times New Roman"/>
        </w:rPr>
        <w:t>i</w:t>
      </w:r>
      <w:proofErr w:type="spellEnd"/>
      <w:r w:rsidRPr="00D544E1">
        <w:rPr>
          <w:rFonts w:ascii="Times New Roman" w:hAnsi="Times New Roman" w:cs="Times New Roman"/>
        </w:rPr>
        <w:t>) of this paragraph, of any patents for inventions or other property referred to in sub</w:t>
      </w:r>
      <w:r w:rsidR="00F33C15" w:rsidRPr="00D544E1">
        <w:rPr>
          <w:rFonts w:ascii="Times New Roman" w:hAnsi="Times New Roman" w:cs="Times New Roman"/>
        </w:rPr>
        <w:t>-</w:t>
      </w:r>
      <w:r w:rsidRPr="00D544E1">
        <w:rPr>
          <w:rFonts w:ascii="Times New Roman" w:hAnsi="Times New Roman" w:cs="Times New Roman"/>
        </w:rPr>
        <w:t>paragraph (ii) of this paragraph or of any such invention or of any interest that he may have in any such invention; and</w:t>
      </w:r>
    </w:p>
    <w:p w:rsidR="003E35EE" w:rsidRPr="00D544E1" w:rsidRDefault="003E35EE" w:rsidP="00D544E1">
      <w:pPr>
        <w:spacing w:before="60" w:after="0" w:line="240" w:lineRule="auto"/>
        <w:ind w:left="936" w:hanging="360"/>
        <w:jc w:val="both"/>
        <w:rPr>
          <w:rFonts w:ascii="Times New Roman" w:hAnsi="Times New Roman" w:cs="Times New Roman"/>
        </w:rPr>
      </w:pPr>
      <w:r w:rsidRPr="00D544E1">
        <w:rPr>
          <w:rFonts w:ascii="Times New Roman" w:hAnsi="Times New Roman" w:cs="Times New Roman"/>
        </w:rPr>
        <w:t>(</w:t>
      </w:r>
      <w:r w:rsidR="001510D4" w:rsidRPr="00D544E1">
        <w:rPr>
          <w:rFonts w:ascii="Times New Roman" w:hAnsi="Times New Roman" w:cs="Times New Roman"/>
          <w:i/>
        </w:rPr>
        <w:t>c</w:t>
      </w:r>
      <w:r w:rsidRPr="00D544E1">
        <w:rPr>
          <w:rFonts w:ascii="Times New Roman" w:hAnsi="Times New Roman" w:cs="Times New Roman"/>
        </w:rPr>
        <w:t>) provide for the payment by the person to the Commonwealth for the purposes of the Research Account, in the event of the disposal otherwise than to the Commonwealth of any property of a kind referred to in the last preceding paragraph, of an amount equal to the whole, or such part as the Minister determines—</w:t>
      </w:r>
    </w:p>
    <w:p w:rsidR="003E35EE" w:rsidRPr="00D544E1" w:rsidRDefault="003E35EE" w:rsidP="00D544E1">
      <w:pPr>
        <w:spacing w:after="0" w:line="240" w:lineRule="auto"/>
        <w:ind w:left="1512" w:hanging="360"/>
        <w:jc w:val="both"/>
        <w:rPr>
          <w:rFonts w:ascii="Times New Roman" w:hAnsi="Times New Roman" w:cs="Times New Roman"/>
        </w:rPr>
      </w:pPr>
      <w:r w:rsidRPr="00D544E1">
        <w:rPr>
          <w:rFonts w:ascii="Times New Roman" w:hAnsi="Times New Roman" w:cs="Times New Roman"/>
        </w:rPr>
        <w:t>(</w:t>
      </w:r>
      <w:proofErr w:type="spellStart"/>
      <w:r w:rsidRPr="00D544E1">
        <w:rPr>
          <w:rFonts w:ascii="Times New Roman" w:hAnsi="Times New Roman" w:cs="Times New Roman"/>
        </w:rPr>
        <w:t>i</w:t>
      </w:r>
      <w:proofErr w:type="spellEnd"/>
      <w:r w:rsidRPr="00D544E1">
        <w:rPr>
          <w:rFonts w:ascii="Times New Roman" w:hAnsi="Times New Roman" w:cs="Times New Roman"/>
        </w:rPr>
        <w:t>) in the case of a disposal by way of sale or assignment for value—of the net proceeds of the sale or assignment; and</w:t>
      </w:r>
    </w:p>
    <w:p w:rsidR="003E35EE" w:rsidRPr="00D544E1" w:rsidRDefault="003E35EE" w:rsidP="00D544E1">
      <w:pPr>
        <w:spacing w:after="0" w:line="240" w:lineRule="auto"/>
        <w:ind w:left="1512" w:hanging="360"/>
        <w:jc w:val="both"/>
        <w:rPr>
          <w:rFonts w:ascii="Times New Roman" w:hAnsi="Times New Roman" w:cs="Times New Roman"/>
        </w:rPr>
      </w:pPr>
      <w:r w:rsidRPr="00D544E1">
        <w:rPr>
          <w:rFonts w:ascii="Times New Roman" w:hAnsi="Times New Roman" w:cs="Times New Roman"/>
        </w:rPr>
        <w:t>(ii) in any other case—of the value of the property as determined by the Minister.</w:t>
      </w:r>
    </w:p>
    <w:p w:rsidR="003E35EE" w:rsidRPr="00D544E1" w:rsidRDefault="001510D4" w:rsidP="00D544E1">
      <w:pPr>
        <w:spacing w:before="120" w:after="60" w:line="240" w:lineRule="auto"/>
        <w:jc w:val="both"/>
        <w:rPr>
          <w:rFonts w:ascii="Times New Roman" w:hAnsi="Times New Roman" w:cs="Times New Roman"/>
          <w:b/>
          <w:sz w:val="20"/>
        </w:rPr>
      </w:pPr>
      <w:r w:rsidRPr="00D544E1">
        <w:rPr>
          <w:rFonts w:ascii="Times New Roman" w:hAnsi="Times New Roman" w:cs="Times New Roman"/>
          <w:b/>
          <w:sz w:val="20"/>
        </w:rPr>
        <w:t>Australian Chicken Meat Research Committee.</w:t>
      </w:r>
    </w:p>
    <w:p w:rsidR="003E35EE" w:rsidRPr="00D544E1" w:rsidRDefault="001510D4" w:rsidP="00D544E1">
      <w:pPr>
        <w:tabs>
          <w:tab w:val="left" w:pos="936"/>
        </w:tabs>
        <w:spacing w:after="0" w:line="240" w:lineRule="auto"/>
        <w:ind w:firstLine="432"/>
        <w:jc w:val="both"/>
        <w:rPr>
          <w:rFonts w:ascii="Times New Roman" w:hAnsi="Times New Roman" w:cs="Times New Roman"/>
        </w:rPr>
      </w:pPr>
      <w:r w:rsidRPr="00D544E1">
        <w:rPr>
          <w:rFonts w:ascii="Times New Roman" w:hAnsi="Times New Roman" w:cs="Times New Roman"/>
          <w:b/>
        </w:rPr>
        <w:t>8</w:t>
      </w:r>
      <w:r w:rsidR="00FE5B81" w:rsidRPr="00D544E1">
        <w:rPr>
          <w:rFonts w:ascii="Times New Roman" w:hAnsi="Times New Roman" w:cs="Times New Roman"/>
        </w:rPr>
        <w:t>.—(1.)</w:t>
      </w:r>
      <w:r w:rsidR="00FE5B81" w:rsidRPr="00D544E1">
        <w:rPr>
          <w:rFonts w:ascii="Times New Roman" w:hAnsi="Times New Roman" w:cs="Times New Roman"/>
        </w:rPr>
        <w:tab/>
      </w:r>
      <w:r w:rsidR="003E35EE" w:rsidRPr="00D544E1">
        <w:rPr>
          <w:rFonts w:ascii="Times New Roman" w:hAnsi="Times New Roman" w:cs="Times New Roman"/>
        </w:rPr>
        <w:t>For the purposes of this Act there shall be an Australian Chicken Meat Research Committee.</w:t>
      </w:r>
    </w:p>
    <w:p w:rsidR="003E35EE" w:rsidRPr="00D544E1" w:rsidRDefault="00FE5B81" w:rsidP="00D544E1">
      <w:pPr>
        <w:tabs>
          <w:tab w:val="left" w:pos="936"/>
        </w:tabs>
        <w:spacing w:before="60" w:after="0" w:line="240" w:lineRule="auto"/>
        <w:ind w:firstLine="432"/>
        <w:jc w:val="both"/>
        <w:rPr>
          <w:rFonts w:ascii="Times New Roman" w:hAnsi="Times New Roman" w:cs="Times New Roman"/>
        </w:rPr>
      </w:pPr>
      <w:r w:rsidRPr="00D544E1">
        <w:rPr>
          <w:rFonts w:ascii="Times New Roman" w:hAnsi="Times New Roman" w:cs="Times New Roman"/>
        </w:rPr>
        <w:t>(2.)</w:t>
      </w:r>
      <w:r w:rsidRPr="00D544E1">
        <w:rPr>
          <w:rFonts w:ascii="Times New Roman" w:hAnsi="Times New Roman" w:cs="Times New Roman"/>
        </w:rPr>
        <w:tab/>
      </w:r>
      <w:r w:rsidR="003E35EE" w:rsidRPr="00D544E1">
        <w:rPr>
          <w:rFonts w:ascii="Times New Roman" w:hAnsi="Times New Roman" w:cs="Times New Roman"/>
        </w:rPr>
        <w:t>The functions of the Committee are—</w:t>
      </w:r>
    </w:p>
    <w:p w:rsidR="003E35EE" w:rsidRPr="00D544E1" w:rsidRDefault="003E35EE" w:rsidP="00D544E1">
      <w:pPr>
        <w:spacing w:after="0" w:line="240" w:lineRule="auto"/>
        <w:ind w:left="936" w:hanging="360"/>
        <w:jc w:val="both"/>
        <w:rPr>
          <w:rFonts w:ascii="Times New Roman" w:hAnsi="Times New Roman" w:cs="Times New Roman"/>
        </w:rPr>
      </w:pPr>
      <w:r w:rsidRPr="00D544E1">
        <w:rPr>
          <w:rFonts w:ascii="Times New Roman" w:hAnsi="Times New Roman" w:cs="Times New Roman"/>
        </w:rPr>
        <w:t>(</w:t>
      </w:r>
      <w:r w:rsidR="001510D4" w:rsidRPr="00D544E1">
        <w:rPr>
          <w:rFonts w:ascii="Times New Roman" w:hAnsi="Times New Roman" w:cs="Times New Roman"/>
          <w:i/>
        </w:rPr>
        <w:t>a</w:t>
      </w:r>
      <w:r w:rsidRPr="00D544E1">
        <w:rPr>
          <w:rFonts w:ascii="Times New Roman" w:hAnsi="Times New Roman" w:cs="Times New Roman"/>
        </w:rPr>
        <w:t>)</w:t>
      </w:r>
      <w:r w:rsidR="001510D4" w:rsidRPr="00D544E1">
        <w:rPr>
          <w:rFonts w:ascii="Times New Roman" w:hAnsi="Times New Roman" w:cs="Times New Roman"/>
          <w:i/>
        </w:rPr>
        <w:t xml:space="preserve"> </w:t>
      </w:r>
      <w:r w:rsidRPr="00D544E1">
        <w:rPr>
          <w:rFonts w:ascii="Times New Roman" w:hAnsi="Times New Roman" w:cs="Times New Roman"/>
        </w:rPr>
        <w:t xml:space="preserve">to make recommendations to the Minister with respect to the amounts to be prescribed from time to time for the purposes of section 7 of the </w:t>
      </w:r>
      <w:r w:rsidR="001510D4" w:rsidRPr="00D544E1">
        <w:rPr>
          <w:rFonts w:ascii="Times New Roman" w:hAnsi="Times New Roman" w:cs="Times New Roman"/>
          <w:i/>
        </w:rPr>
        <w:t xml:space="preserve">Meat Chicken Levy Act </w:t>
      </w:r>
      <w:r w:rsidRPr="00D544E1">
        <w:rPr>
          <w:rFonts w:ascii="Times New Roman" w:hAnsi="Times New Roman" w:cs="Times New Roman"/>
        </w:rPr>
        <w:t>1969; and</w:t>
      </w:r>
    </w:p>
    <w:p w:rsidR="003E35EE" w:rsidRPr="00D544E1" w:rsidRDefault="003E35EE" w:rsidP="00D544E1">
      <w:pPr>
        <w:spacing w:after="0" w:line="240" w:lineRule="auto"/>
        <w:ind w:left="936" w:hanging="360"/>
        <w:jc w:val="both"/>
        <w:rPr>
          <w:rFonts w:ascii="Times New Roman" w:hAnsi="Times New Roman" w:cs="Times New Roman"/>
        </w:rPr>
      </w:pPr>
      <w:r w:rsidRPr="00D544E1">
        <w:rPr>
          <w:rFonts w:ascii="Times New Roman" w:hAnsi="Times New Roman" w:cs="Times New Roman"/>
        </w:rPr>
        <w:t>(</w:t>
      </w:r>
      <w:r w:rsidR="001510D4" w:rsidRPr="00D544E1">
        <w:rPr>
          <w:rFonts w:ascii="Times New Roman" w:hAnsi="Times New Roman" w:cs="Times New Roman"/>
          <w:i/>
        </w:rPr>
        <w:t>b</w:t>
      </w:r>
      <w:r w:rsidRPr="00D544E1">
        <w:rPr>
          <w:rFonts w:ascii="Times New Roman" w:hAnsi="Times New Roman" w:cs="Times New Roman"/>
        </w:rPr>
        <w:t>) to make recommendations to the Minister with respect to the expenditure of moneys standing to the credit of the Research Account.</w:t>
      </w:r>
    </w:p>
    <w:p w:rsidR="003E35EE" w:rsidRPr="00D544E1" w:rsidRDefault="00367ECA" w:rsidP="00D544E1">
      <w:pPr>
        <w:spacing w:after="0" w:line="240" w:lineRule="auto"/>
        <w:jc w:val="both"/>
        <w:rPr>
          <w:rFonts w:ascii="Times New Roman" w:hAnsi="Times New Roman" w:cs="Times New Roman"/>
        </w:rPr>
      </w:pPr>
      <w:r w:rsidRPr="00D544E1">
        <w:rPr>
          <w:rFonts w:ascii="Times New Roman" w:hAnsi="Times New Roman" w:cs="Times New Roman"/>
        </w:rPr>
        <w:br w:type="page"/>
      </w:r>
    </w:p>
    <w:p w:rsidR="003E35EE" w:rsidRPr="00D544E1" w:rsidRDefault="001510D4" w:rsidP="00D544E1">
      <w:pPr>
        <w:spacing w:before="120" w:after="60" w:line="240" w:lineRule="auto"/>
        <w:jc w:val="both"/>
        <w:rPr>
          <w:rFonts w:ascii="Times New Roman" w:hAnsi="Times New Roman" w:cs="Times New Roman"/>
          <w:b/>
          <w:sz w:val="20"/>
        </w:rPr>
      </w:pPr>
      <w:r w:rsidRPr="00D544E1">
        <w:rPr>
          <w:rFonts w:ascii="Times New Roman" w:hAnsi="Times New Roman" w:cs="Times New Roman"/>
          <w:b/>
          <w:sz w:val="20"/>
        </w:rPr>
        <w:lastRenderedPageBreak/>
        <w:t>Constitution of Committee.</w:t>
      </w:r>
    </w:p>
    <w:p w:rsidR="003E35EE" w:rsidRPr="00D544E1" w:rsidRDefault="001510D4" w:rsidP="00D544E1">
      <w:pPr>
        <w:tabs>
          <w:tab w:val="left" w:pos="936"/>
        </w:tabs>
        <w:spacing w:after="0" w:line="240" w:lineRule="auto"/>
        <w:ind w:firstLine="432"/>
        <w:jc w:val="both"/>
        <w:rPr>
          <w:rFonts w:ascii="Times New Roman" w:hAnsi="Times New Roman" w:cs="Times New Roman"/>
        </w:rPr>
      </w:pPr>
      <w:r w:rsidRPr="00D544E1">
        <w:rPr>
          <w:rFonts w:ascii="Times New Roman" w:hAnsi="Times New Roman" w:cs="Times New Roman"/>
          <w:b/>
        </w:rPr>
        <w:t>9</w:t>
      </w:r>
      <w:r w:rsidR="00FE5B81" w:rsidRPr="00D544E1">
        <w:rPr>
          <w:rFonts w:ascii="Times New Roman" w:hAnsi="Times New Roman" w:cs="Times New Roman"/>
        </w:rPr>
        <w:t>.—(1.)</w:t>
      </w:r>
      <w:r w:rsidR="00FE5B81" w:rsidRPr="00D544E1">
        <w:rPr>
          <w:rFonts w:ascii="Times New Roman" w:hAnsi="Times New Roman" w:cs="Times New Roman"/>
        </w:rPr>
        <w:tab/>
      </w:r>
      <w:r w:rsidR="003E35EE" w:rsidRPr="00D544E1">
        <w:rPr>
          <w:rFonts w:ascii="Times New Roman" w:hAnsi="Times New Roman" w:cs="Times New Roman"/>
        </w:rPr>
        <w:t>The Committee shall consist of—</w:t>
      </w:r>
    </w:p>
    <w:p w:rsidR="003E35EE" w:rsidRPr="00D544E1" w:rsidRDefault="003E35EE" w:rsidP="00D544E1">
      <w:pPr>
        <w:spacing w:before="60" w:after="0" w:line="240" w:lineRule="auto"/>
        <w:ind w:left="936" w:hanging="360"/>
        <w:jc w:val="both"/>
        <w:rPr>
          <w:rFonts w:ascii="Times New Roman" w:hAnsi="Times New Roman" w:cs="Times New Roman"/>
        </w:rPr>
      </w:pPr>
      <w:r w:rsidRPr="00D544E1">
        <w:rPr>
          <w:rFonts w:ascii="Times New Roman" w:hAnsi="Times New Roman" w:cs="Times New Roman"/>
        </w:rPr>
        <w:t>(</w:t>
      </w:r>
      <w:r w:rsidR="001510D4" w:rsidRPr="00D544E1">
        <w:rPr>
          <w:rFonts w:ascii="Times New Roman" w:hAnsi="Times New Roman" w:cs="Times New Roman"/>
          <w:i/>
        </w:rPr>
        <w:t>a</w:t>
      </w:r>
      <w:r w:rsidRPr="00D544E1">
        <w:rPr>
          <w:rFonts w:ascii="Times New Roman" w:hAnsi="Times New Roman" w:cs="Times New Roman"/>
        </w:rPr>
        <w:t>)</w:t>
      </w:r>
      <w:r w:rsidR="001510D4" w:rsidRPr="00D544E1">
        <w:rPr>
          <w:rFonts w:ascii="Times New Roman" w:hAnsi="Times New Roman" w:cs="Times New Roman"/>
          <w:i/>
        </w:rPr>
        <w:t xml:space="preserve"> </w:t>
      </w:r>
      <w:r w:rsidRPr="00D544E1">
        <w:rPr>
          <w:rFonts w:ascii="Times New Roman" w:hAnsi="Times New Roman" w:cs="Times New Roman"/>
        </w:rPr>
        <w:t>six persons to represent the organization known as the Australian Chicken Meat Federation;</w:t>
      </w:r>
    </w:p>
    <w:p w:rsidR="003E35EE" w:rsidRPr="00D544E1" w:rsidRDefault="003E35EE" w:rsidP="00D544E1">
      <w:pPr>
        <w:spacing w:before="60" w:after="0" w:line="240" w:lineRule="auto"/>
        <w:ind w:left="936" w:hanging="360"/>
        <w:jc w:val="both"/>
        <w:rPr>
          <w:rFonts w:ascii="Times New Roman" w:hAnsi="Times New Roman" w:cs="Times New Roman"/>
        </w:rPr>
      </w:pPr>
      <w:r w:rsidRPr="00D544E1">
        <w:rPr>
          <w:rFonts w:ascii="Times New Roman" w:hAnsi="Times New Roman" w:cs="Times New Roman"/>
        </w:rPr>
        <w:t>(</w:t>
      </w:r>
      <w:r w:rsidR="001510D4" w:rsidRPr="00D544E1">
        <w:rPr>
          <w:rFonts w:ascii="Times New Roman" w:hAnsi="Times New Roman" w:cs="Times New Roman"/>
          <w:i/>
        </w:rPr>
        <w:t>b</w:t>
      </w:r>
      <w:r w:rsidRPr="00D544E1">
        <w:rPr>
          <w:rFonts w:ascii="Times New Roman" w:hAnsi="Times New Roman" w:cs="Times New Roman"/>
        </w:rPr>
        <w:t>)</w:t>
      </w:r>
      <w:r w:rsidR="001510D4" w:rsidRPr="00D544E1">
        <w:rPr>
          <w:rFonts w:ascii="Times New Roman" w:hAnsi="Times New Roman" w:cs="Times New Roman"/>
          <w:i/>
        </w:rPr>
        <w:t xml:space="preserve"> </w:t>
      </w:r>
      <w:r w:rsidRPr="00D544E1">
        <w:rPr>
          <w:rFonts w:ascii="Times New Roman" w:hAnsi="Times New Roman" w:cs="Times New Roman"/>
        </w:rPr>
        <w:t>two persons to represent the organization known as the Australian Agricultural Council;</w:t>
      </w:r>
    </w:p>
    <w:p w:rsidR="003E35EE" w:rsidRPr="00D544E1" w:rsidRDefault="003E35EE" w:rsidP="00D544E1">
      <w:pPr>
        <w:spacing w:before="60" w:after="0" w:line="240" w:lineRule="auto"/>
        <w:ind w:left="936" w:hanging="360"/>
        <w:jc w:val="both"/>
        <w:rPr>
          <w:rFonts w:ascii="Times New Roman" w:hAnsi="Times New Roman" w:cs="Times New Roman"/>
        </w:rPr>
      </w:pPr>
      <w:r w:rsidRPr="00D544E1">
        <w:rPr>
          <w:rFonts w:ascii="Times New Roman" w:hAnsi="Times New Roman" w:cs="Times New Roman"/>
        </w:rPr>
        <w:t>(</w:t>
      </w:r>
      <w:r w:rsidR="001510D4" w:rsidRPr="00D544E1">
        <w:rPr>
          <w:rFonts w:ascii="Times New Roman" w:hAnsi="Times New Roman" w:cs="Times New Roman"/>
          <w:i/>
        </w:rPr>
        <w:t>c</w:t>
      </w:r>
      <w:r w:rsidRPr="00D544E1">
        <w:rPr>
          <w:rFonts w:ascii="Times New Roman" w:hAnsi="Times New Roman" w:cs="Times New Roman"/>
        </w:rPr>
        <w:t>) one person to represent the Commonwealth Scientific and Industrial Research Organization;</w:t>
      </w:r>
    </w:p>
    <w:p w:rsidR="003E35EE" w:rsidRPr="00D544E1" w:rsidRDefault="003E35EE" w:rsidP="00D544E1">
      <w:pPr>
        <w:spacing w:before="60" w:after="0" w:line="240" w:lineRule="auto"/>
        <w:ind w:left="936" w:hanging="360"/>
        <w:jc w:val="both"/>
        <w:rPr>
          <w:rFonts w:ascii="Times New Roman" w:hAnsi="Times New Roman" w:cs="Times New Roman"/>
        </w:rPr>
      </w:pPr>
      <w:r w:rsidRPr="00D544E1">
        <w:rPr>
          <w:rFonts w:ascii="Times New Roman" w:hAnsi="Times New Roman" w:cs="Times New Roman"/>
        </w:rPr>
        <w:t>(</w:t>
      </w:r>
      <w:r w:rsidR="001510D4" w:rsidRPr="00D544E1">
        <w:rPr>
          <w:rFonts w:ascii="Times New Roman" w:hAnsi="Times New Roman" w:cs="Times New Roman"/>
          <w:i/>
        </w:rPr>
        <w:t>d</w:t>
      </w:r>
      <w:r w:rsidRPr="00D544E1">
        <w:rPr>
          <w:rFonts w:ascii="Times New Roman" w:hAnsi="Times New Roman" w:cs="Times New Roman"/>
        </w:rPr>
        <w:t>)</w:t>
      </w:r>
      <w:r w:rsidR="001510D4" w:rsidRPr="00D544E1">
        <w:rPr>
          <w:rFonts w:ascii="Times New Roman" w:hAnsi="Times New Roman" w:cs="Times New Roman"/>
          <w:i/>
        </w:rPr>
        <w:t xml:space="preserve"> </w:t>
      </w:r>
      <w:r w:rsidRPr="00D544E1">
        <w:rPr>
          <w:rFonts w:ascii="Times New Roman" w:hAnsi="Times New Roman" w:cs="Times New Roman"/>
        </w:rPr>
        <w:t>one person to represent Australian Universities; and</w:t>
      </w:r>
    </w:p>
    <w:p w:rsidR="003E35EE" w:rsidRPr="00D544E1" w:rsidRDefault="003E35EE" w:rsidP="00D544E1">
      <w:pPr>
        <w:spacing w:before="60" w:after="0" w:line="240" w:lineRule="auto"/>
        <w:ind w:left="936" w:hanging="360"/>
        <w:jc w:val="both"/>
        <w:rPr>
          <w:rFonts w:ascii="Times New Roman" w:hAnsi="Times New Roman" w:cs="Times New Roman"/>
        </w:rPr>
      </w:pPr>
      <w:r w:rsidRPr="00D544E1">
        <w:rPr>
          <w:rFonts w:ascii="Times New Roman" w:hAnsi="Times New Roman" w:cs="Times New Roman"/>
        </w:rPr>
        <w:t>(</w:t>
      </w:r>
      <w:r w:rsidR="001510D4" w:rsidRPr="00D544E1">
        <w:rPr>
          <w:rFonts w:ascii="Times New Roman" w:hAnsi="Times New Roman" w:cs="Times New Roman"/>
          <w:i/>
        </w:rPr>
        <w:t>e</w:t>
      </w:r>
      <w:r w:rsidRPr="00D544E1">
        <w:rPr>
          <w:rFonts w:ascii="Times New Roman" w:hAnsi="Times New Roman" w:cs="Times New Roman"/>
        </w:rPr>
        <w:t>) one person to represent the Department of Primary Industry.</w:t>
      </w:r>
    </w:p>
    <w:p w:rsidR="003E35EE" w:rsidRPr="00D544E1" w:rsidRDefault="00FE5B81" w:rsidP="00D544E1">
      <w:pPr>
        <w:tabs>
          <w:tab w:val="left" w:pos="936"/>
        </w:tabs>
        <w:spacing w:before="60" w:after="0" w:line="240" w:lineRule="auto"/>
        <w:ind w:firstLine="432"/>
        <w:jc w:val="both"/>
        <w:rPr>
          <w:rFonts w:ascii="Times New Roman" w:hAnsi="Times New Roman" w:cs="Times New Roman"/>
        </w:rPr>
      </w:pPr>
      <w:r w:rsidRPr="00D544E1">
        <w:rPr>
          <w:rFonts w:ascii="Times New Roman" w:hAnsi="Times New Roman" w:cs="Times New Roman"/>
        </w:rPr>
        <w:t>(2.)</w:t>
      </w:r>
      <w:r w:rsidRPr="00D544E1">
        <w:rPr>
          <w:rFonts w:ascii="Times New Roman" w:hAnsi="Times New Roman" w:cs="Times New Roman"/>
        </w:rPr>
        <w:tab/>
      </w:r>
      <w:r w:rsidR="003E35EE" w:rsidRPr="00D544E1">
        <w:rPr>
          <w:rFonts w:ascii="Times New Roman" w:hAnsi="Times New Roman" w:cs="Times New Roman"/>
        </w:rPr>
        <w:t>The members of the Committee—</w:t>
      </w:r>
    </w:p>
    <w:p w:rsidR="003E35EE" w:rsidRPr="00D544E1" w:rsidRDefault="003E35EE" w:rsidP="00D544E1">
      <w:pPr>
        <w:spacing w:before="60" w:after="0" w:line="240" w:lineRule="auto"/>
        <w:ind w:left="936" w:hanging="360"/>
        <w:jc w:val="both"/>
        <w:rPr>
          <w:rFonts w:ascii="Times New Roman" w:hAnsi="Times New Roman" w:cs="Times New Roman"/>
        </w:rPr>
      </w:pPr>
      <w:r w:rsidRPr="00D544E1">
        <w:rPr>
          <w:rFonts w:ascii="Times New Roman" w:hAnsi="Times New Roman" w:cs="Times New Roman"/>
        </w:rPr>
        <w:t>(</w:t>
      </w:r>
      <w:r w:rsidR="001510D4" w:rsidRPr="00D544E1">
        <w:rPr>
          <w:rFonts w:ascii="Times New Roman" w:hAnsi="Times New Roman" w:cs="Times New Roman"/>
          <w:i/>
        </w:rPr>
        <w:t>a</w:t>
      </w:r>
      <w:r w:rsidRPr="00D544E1">
        <w:rPr>
          <w:rFonts w:ascii="Times New Roman" w:hAnsi="Times New Roman" w:cs="Times New Roman"/>
        </w:rPr>
        <w:t>)</w:t>
      </w:r>
      <w:r w:rsidR="001510D4" w:rsidRPr="00D544E1">
        <w:rPr>
          <w:rFonts w:ascii="Times New Roman" w:hAnsi="Times New Roman" w:cs="Times New Roman"/>
          <w:i/>
        </w:rPr>
        <w:t xml:space="preserve"> </w:t>
      </w:r>
      <w:r w:rsidRPr="00D544E1">
        <w:rPr>
          <w:rFonts w:ascii="Times New Roman" w:hAnsi="Times New Roman" w:cs="Times New Roman"/>
        </w:rPr>
        <w:t>shall be appointed by the Minister;</w:t>
      </w:r>
    </w:p>
    <w:p w:rsidR="003E35EE" w:rsidRPr="00D544E1" w:rsidRDefault="003E35EE" w:rsidP="00D544E1">
      <w:pPr>
        <w:spacing w:before="60" w:after="0" w:line="240" w:lineRule="auto"/>
        <w:ind w:left="936" w:hanging="360"/>
        <w:jc w:val="both"/>
        <w:rPr>
          <w:rFonts w:ascii="Times New Roman" w:hAnsi="Times New Roman" w:cs="Times New Roman"/>
        </w:rPr>
      </w:pPr>
      <w:r w:rsidRPr="00D544E1">
        <w:rPr>
          <w:rFonts w:ascii="Times New Roman" w:hAnsi="Times New Roman" w:cs="Times New Roman"/>
        </w:rPr>
        <w:t>(</w:t>
      </w:r>
      <w:r w:rsidR="001510D4" w:rsidRPr="00D544E1">
        <w:rPr>
          <w:rFonts w:ascii="Times New Roman" w:hAnsi="Times New Roman" w:cs="Times New Roman"/>
          <w:i/>
        </w:rPr>
        <w:t>b</w:t>
      </w:r>
      <w:r w:rsidRPr="00D544E1">
        <w:rPr>
          <w:rFonts w:ascii="Times New Roman" w:hAnsi="Times New Roman" w:cs="Times New Roman"/>
        </w:rPr>
        <w:t>)</w:t>
      </w:r>
      <w:r w:rsidR="001510D4" w:rsidRPr="00D544E1">
        <w:rPr>
          <w:rFonts w:ascii="Times New Roman" w:hAnsi="Times New Roman" w:cs="Times New Roman"/>
          <w:i/>
        </w:rPr>
        <w:t xml:space="preserve"> </w:t>
      </w:r>
      <w:r w:rsidRPr="00D544E1">
        <w:rPr>
          <w:rFonts w:ascii="Times New Roman" w:hAnsi="Times New Roman" w:cs="Times New Roman"/>
        </w:rPr>
        <w:t>hold office, subject to this Act, for a period of three years; and</w:t>
      </w:r>
    </w:p>
    <w:p w:rsidR="003E35EE" w:rsidRPr="00D544E1" w:rsidRDefault="003E35EE" w:rsidP="00D544E1">
      <w:pPr>
        <w:spacing w:before="60" w:after="0" w:line="240" w:lineRule="auto"/>
        <w:ind w:left="936" w:hanging="360"/>
        <w:jc w:val="both"/>
        <w:rPr>
          <w:rFonts w:ascii="Times New Roman" w:hAnsi="Times New Roman" w:cs="Times New Roman"/>
        </w:rPr>
      </w:pPr>
      <w:r w:rsidRPr="00D544E1">
        <w:rPr>
          <w:rFonts w:ascii="Times New Roman" w:hAnsi="Times New Roman" w:cs="Times New Roman"/>
        </w:rPr>
        <w:t>(</w:t>
      </w:r>
      <w:r w:rsidR="001510D4" w:rsidRPr="00D544E1">
        <w:rPr>
          <w:rFonts w:ascii="Times New Roman" w:hAnsi="Times New Roman" w:cs="Times New Roman"/>
          <w:i/>
        </w:rPr>
        <w:t>c</w:t>
      </w:r>
      <w:r w:rsidRPr="00D544E1">
        <w:rPr>
          <w:rFonts w:ascii="Times New Roman" w:hAnsi="Times New Roman" w:cs="Times New Roman"/>
        </w:rPr>
        <w:t>) are eligible for re-appointment.</w:t>
      </w:r>
    </w:p>
    <w:p w:rsidR="003E35EE" w:rsidRPr="00D544E1" w:rsidRDefault="00FE5B81" w:rsidP="00D544E1">
      <w:pPr>
        <w:tabs>
          <w:tab w:val="left" w:pos="936"/>
        </w:tabs>
        <w:spacing w:before="60" w:after="0" w:line="240" w:lineRule="auto"/>
        <w:ind w:firstLine="432"/>
        <w:jc w:val="both"/>
        <w:rPr>
          <w:rFonts w:ascii="Times New Roman" w:hAnsi="Times New Roman" w:cs="Times New Roman"/>
        </w:rPr>
      </w:pPr>
      <w:r w:rsidRPr="00D544E1">
        <w:rPr>
          <w:rFonts w:ascii="Times New Roman" w:hAnsi="Times New Roman" w:cs="Times New Roman"/>
        </w:rPr>
        <w:t>(3.)</w:t>
      </w:r>
      <w:r w:rsidRPr="00D544E1">
        <w:rPr>
          <w:rFonts w:ascii="Times New Roman" w:hAnsi="Times New Roman" w:cs="Times New Roman"/>
        </w:rPr>
        <w:tab/>
      </w:r>
      <w:r w:rsidR="003E35EE" w:rsidRPr="00D544E1">
        <w:rPr>
          <w:rFonts w:ascii="Times New Roman" w:hAnsi="Times New Roman" w:cs="Times New Roman"/>
        </w:rPr>
        <w:t>A nominated member shall be appointed on the nomination of the organization or of the organizations, as the case may be, that he is to represent.</w:t>
      </w:r>
    </w:p>
    <w:p w:rsidR="003E35EE" w:rsidRPr="00D544E1" w:rsidRDefault="00FE5B81" w:rsidP="00D544E1">
      <w:pPr>
        <w:tabs>
          <w:tab w:val="left" w:pos="936"/>
        </w:tabs>
        <w:spacing w:before="60" w:after="0" w:line="240" w:lineRule="auto"/>
        <w:ind w:firstLine="432"/>
        <w:jc w:val="both"/>
        <w:rPr>
          <w:rFonts w:ascii="Times New Roman" w:hAnsi="Times New Roman" w:cs="Times New Roman"/>
        </w:rPr>
      </w:pPr>
      <w:r w:rsidRPr="00D544E1">
        <w:rPr>
          <w:rFonts w:ascii="Times New Roman" w:hAnsi="Times New Roman" w:cs="Times New Roman"/>
        </w:rPr>
        <w:t>(4.)</w:t>
      </w:r>
      <w:r w:rsidRPr="00D544E1">
        <w:rPr>
          <w:rFonts w:ascii="Times New Roman" w:hAnsi="Times New Roman" w:cs="Times New Roman"/>
        </w:rPr>
        <w:tab/>
      </w:r>
      <w:r w:rsidR="003E35EE" w:rsidRPr="00D544E1">
        <w:rPr>
          <w:rFonts w:ascii="Times New Roman" w:hAnsi="Times New Roman" w:cs="Times New Roman"/>
        </w:rPr>
        <w:t>If the place of a nominated member becomes vacant before the expiration of the term for which he was appointed, the Minister may appoint a person nominated in accordance with the last preceding subsection to hold the vacant place for the remainder of that term.</w:t>
      </w:r>
    </w:p>
    <w:p w:rsidR="003E35EE" w:rsidRPr="00D544E1" w:rsidRDefault="00FE5B81" w:rsidP="00D544E1">
      <w:pPr>
        <w:tabs>
          <w:tab w:val="left" w:pos="936"/>
        </w:tabs>
        <w:spacing w:before="60" w:after="0" w:line="240" w:lineRule="auto"/>
        <w:ind w:firstLine="432"/>
        <w:jc w:val="both"/>
        <w:rPr>
          <w:rFonts w:ascii="Times New Roman" w:hAnsi="Times New Roman" w:cs="Times New Roman"/>
        </w:rPr>
      </w:pPr>
      <w:r w:rsidRPr="00D544E1">
        <w:rPr>
          <w:rFonts w:ascii="Times New Roman" w:hAnsi="Times New Roman" w:cs="Times New Roman"/>
        </w:rPr>
        <w:t>(5.)</w:t>
      </w:r>
      <w:r w:rsidRPr="00D544E1">
        <w:rPr>
          <w:rFonts w:ascii="Times New Roman" w:hAnsi="Times New Roman" w:cs="Times New Roman"/>
        </w:rPr>
        <w:tab/>
      </w:r>
      <w:r w:rsidR="003E35EE" w:rsidRPr="00D544E1">
        <w:rPr>
          <w:rFonts w:ascii="Times New Roman" w:hAnsi="Times New Roman" w:cs="Times New Roman"/>
        </w:rPr>
        <w:t>The appointment of a nominated member is not invalidated and shall not be called in question by reason of a defect or irregularity in connexion with his nomination.</w:t>
      </w:r>
    </w:p>
    <w:p w:rsidR="003E35EE" w:rsidRPr="00D544E1" w:rsidRDefault="00FE5B81" w:rsidP="00D544E1">
      <w:pPr>
        <w:tabs>
          <w:tab w:val="left" w:pos="936"/>
        </w:tabs>
        <w:spacing w:before="60" w:after="0" w:line="240" w:lineRule="auto"/>
        <w:ind w:firstLine="432"/>
        <w:jc w:val="both"/>
        <w:rPr>
          <w:rFonts w:ascii="Times New Roman" w:hAnsi="Times New Roman" w:cs="Times New Roman"/>
        </w:rPr>
      </w:pPr>
      <w:r w:rsidRPr="00D544E1">
        <w:rPr>
          <w:rFonts w:ascii="Times New Roman" w:hAnsi="Times New Roman" w:cs="Times New Roman"/>
        </w:rPr>
        <w:t>(6.)</w:t>
      </w:r>
      <w:r w:rsidRPr="00D544E1">
        <w:rPr>
          <w:rFonts w:ascii="Times New Roman" w:hAnsi="Times New Roman" w:cs="Times New Roman"/>
        </w:rPr>
        <w:tab/>
      </w:r>
      <w:r w:rsidR="003E35EE" w:rsidRPr="00D544E1">
        <w:rPr>
          <w:rFonts w:ascii="Times New Roman" w:hAnsi="Times New Roman" w:cs="Times New Roman"/>
        </w:rPr>
        <w:t>The exercise of a power or the performance of a function by the Committee is not invalidated by reason only of there being a vacancy or vacancies in the membership of the Committee.</w:t>
      </w:r>
    </w:p>
    <w:p w:rsidR="003E35EE" w:rsidRPr="00D544E1" w:rsidRDefault="001510D4" w:rsidP="00D544E1">
      <w:pPr>
        <w:spacing w:before="120" w:after="60" w:line="240" w:lineRule="auto"/>
        <w:jc w:val="both"/>
        <w:rPr>
          <w:rFonts w:ascii="Times New Roman" w:hAnsi="Times New Roman" w:cs="Times New Roman"/>
          <w:b/>
          <w:sz w:val="20"/>
        </w:rPr>
      </w:pPr>
      <w:r w:rsidRPr="00D544E1">
        <w:rPr>
          <w:rFonts w:ascii="Times New Roman" w:hAnsi="Times New Roman" w:cs="Times New Roman"/>
          <w:b/>
          <w:sz w:val="20"/>
        </w:rPr>
        <w:t>Chairman of the Committee.</w:t>
      </w:r>
    </w:p>
    <w:p w:rsidR="003E35EE" w:rsidRPr="00D544E1" w:rsidRDefault="001510D4" w:rsidP="00D544E1">
      <w:pPr>
        <w:tabs>
          <w:tab w:val="left" w:pos="936"/>
        </w:tabs>
        <w:spacing w:after="0" w:line="240" w:lineRule="auto"/>
        <w:ind w:firstLine="432"/>
        <w:jc w:val="both"/>
        <w:rPr>
          <w:rFonts w:ascii="Times New Roman" w:hAnsi="Times New Roman" w:cs="Times New Roman"/>
        </w:rPr>
      </w:pPr>
      <w:r w:rsidRPr="00D544E1">
        <w:rPr>
          <w:rFonts w:ascii="Times New Roman" w:hAnsi="Times New Roman" w:cs="Times New Roman"/>
          <w:b/>
        </w:rPr>
        <w:t>10</w:t>
      </w:r>
      <w:r w:rsidR="00FE5B81" w:rsidRPr="00D544E1">
        <w:rPr>
          <w:rFonts w:ascii="Times New Roman" w:hAnsi="Times New Roman" w:cs="Times New Roman"/>
        </w:rPr>
        <w:t>.</w:t>
      </w:r>
      <w:r w:rsidR="00FE5B81" w:rsidRPr="00D544E1">
        <w:rPr>
          <w:rFonts w:ascii="Times New Roman" w:hAnsi="Times New Roman" w:cs="Times New Roman"/>
        </w:rPr>
        <w:tab/>
      </w:r>
      <w:r w:rsidR="003E35EE" w:rsidRPr="00D544E1">
        <w:rPr>
          <w:rFonts w:ascii="Times New Roman" w:hAnsi="Times New Roman" w:cs="Times New Roman"/>
        </w:rPr>
        <w:t>The member representing the Department of Primary Industry shall be the Chairman of the Committee.</w:t>
      </w:r>
    </w:p>
    <w:p w:rsidR="003E35EE" w:rsidRPr="00D544E1" w:rsidRDefault="001510D4" w:rsidP="00D544E1">
      <w:pPr>
        <w:spacing w:before="120" w:after="60" w:line="240" w:lineRule="auto"/>
        <w:jc w:val="both"/>
        <w:rPr>
          <w:rFonts w:ascii="Times New Roman" w:hAnsi="Times New Roman" w:cs="Times New Roman"/>
          <w:b/>
          <w:sz w:val="20"/>
        </w:rPr>
      </w:pPr>
      <w:r w:rsidRPr="00D544E1">
        <w:rPr>
          <w:rFonts w:ascii="Times New Roman" w:hAnsi="Times New Roman" w:cs="Times New Roman"/>
          <w:b/>
          <w:sz w:val="20"/>
        </w:rPr>
        <w:t>Deputies of member.</w:t>
      </w:r>
    </w:p>
    <w:p w:rsidR="003E35EE" w:rsidRPr="00D544E1" w:rsidRDefault="001510D4" w:rsidP="00D544E1">
      <w:pPr>
        <w:tabs>
          <w:tab w:val="left" w:pos="936"/>
        </w:tabs>
        <w:spacing w:after="0" w:line="240" w:lineRule="auto"/>
        <w:ind w:firstLine="432"/>
        <w:jc w:val="both"/>
        <w:rPr>
          <w:rFonts w:ascii="Times New Roman" w:hAnsi="Times New Roman" w:cs="Times New Roman"/>
        </w:rPr>
      </w:pPr>
      <w:r w:rsidRPr="00D544E1">
        <w:rPr>
          <w:rFonts w:ascii="Times New Roman" w:hAnsi="Times New Roman" w:cs="Times New Roman"/>
          <w:b/>
        </w:rPr>
        <w:t>11</w:t>
      </w:r>
      <w:r w:rsidR="00FE5B81" w:rsidRPr="00D544E1">
        <w:rPr>
          <w:rFonts w:ascii="Times New Roman" w:hAnsi="Times New Roman" w:cs="Times New Roman"/>
        </w:rPr>
        <w:t>.—(1.)</w:t>
      </w:r>
      <w:r w:rsidR="00FE5B81" w:rsidRPr="00D544E1">
        <w:rPr>
          <w:rFonts w:ascii="Times New Roman" w:hAnsi="Times New Roman" w:cs="Times New Roman"/>
        </w:rPr>
        <w:tab/>
      </w:r>
      <w:r w:rsidR="003E35EE" w:rsidRPr="00D544E1">
        <w:rPr>
          <w:rFonts w:ascii="Times New Roman" w:hAnsi="Times New Roman" w:cs="Times New Roman"/>
        </w:rPr>
        <w:t>A member may, with the approval of the Minister, appoint a person to be his deputy.</w:t>
      </w:r>
    </w:p>
    <w:p w:rsidR="003E35EE" w:rsidRPr="00D544E1" w:rsidRDefault="00FE5B81" w:rsidP="00D544E1">
      <w:pPr>
        <w:tabs>
          <w:tab w:val="left" w:pos="936"/>
        </w:tabs>
        <w:spacing w:before="60" w:after="0" w:line="240" w:lineRule="auto"/>
        <w:ind w:firstLine="432"/>
        <w:jc w:val="both"/>
        <w:rPr>
          <w:rFonts w:ascii="Times New Roman" w:hAnsi="Times New Roman" w:cs="Times New Roman"/>
        </w:rPr>
      </w:pPr>
      <w:r w:rsidRPr="00D544E1">
        <w:rPr>
          <w:rFonts w:ascii="Times New Roman" w:hAnsi="Times New Roman" w:cs="Times New Roman"/>
        </w:rPr>
        <w:t>(2.)</w:t>
      </w:r>
      <w:r w:rsidRPr="00D544E1">
        <w:rPr>
          <w:rFonts w:ascii="Times New Roman" w:hAnsi="Times New Roman" w:cs="Times New Roman"/>
        </w:rPr>
        <w:tab/>
      </w:r>
      <w:r w:rsidR="003E35EE" w:rsidRPr="00D544E1">
        <w:rPr>
          <w:rFonts w:ascii="Times New Roman" w:hAnsi="Times New Roman" w:cs="Times New Roman"/>
        </w:rPr>
        <w:t>A member may revoke the appointment of a person as his deputy, but the revocation is not effective until the member has given notice of it in writing to the Minister.</w:t>
      </w:r>
    </w:p>
    <w:p w:rsidR="003E35EE" w:rsidRPr="00D544E1" w:rsidRDefault="00FE5B81" w:rsidP="00D544E1">
      <w:pPr>
        <w:tabs>
          <w:tab w:val="left" w:pos="936"/>
        </w:tabs>
        <w:spacing w:before="60" w:after="0" w:line="240" w:lineRule="auto"/>
        <w:ind w:firstLine="432"/>
        <w:jc w:val="both"/>
        <w:rPr>
          <w:rFonts w:ascii="Times New Roman" w:hAnsi="Times New Roman" w:cs="Times New Roman"/>
        </w:rPr>
      </w:pPr>
      <w:r w:rsidRPr="00D544E1">
        <w:rPr>
          <w:rFonts w:ascii="Times New Roman" w:hAnsi="Times New Roman" w:cs="Times New Roman"/>
        </w:rPr>
        <w:t>(3.)</w:t>
      </w:r>
      <w:r w:rsidRPr="00D544E1">
        <w:rPr>
          <w:rFonts w:ascii="Times New Roman" w:hAnsi="Times New Roman" w:cs="Times New Roman"/>
        </w:rPr>
        <w:tab/>
      </w:r>
      <w:r w:rsidR="003E35EE" w:rsidRPr="00D544E1">
        <w:rPr>
          <w:rFonts w:ascii="Times New Roman" w:hAnsi="Times New Roman" w:cs="Times New Roman"/>
        </w:rPr>
        <w:t>The deputy of a member is entitled, in the event of the absence of the member from a meeting of the Committee, to attend that meeting and, when so attending, shall be deemed to be a member and, if he is the deputy of the Chairman of the Committee, shall be deemed to be the Chairman.</w:t>
      </w:r>
    </w:p>
    <w:p w:rsidR="003E35EE" w:rsidRPr="00D544E1" w:rsidRDefault="001510D4" w:rsidP="00D544E1">
      <w:pPr>
        <w:spacing w:before="120" w:after="60" w:line="240" w:lineRule="auto"/>
        <w:jc w:val="both"/>
        <w:rPr>
          <w:rFonts w:ascii="Times New Roman" w:hAnsi="Times New Roman" w:cs="Times New Roman"/>
          <w:b/>
          <w:sz w:val="20"/>
        </w:rPr>
      </w:pPr>
      <w:r w:rsidRPr="00D544E1">
        <w:rPr>
          <w:rFonts w:ascii="Times New Roman" w:hAnsi="Times New Roman" w:cs="Times New Roman"/>
          <w:b/>
          <w:sz w:val="20"/>
        </w:rPr>
        <w:t>Removal and resignation of members of Committee and deputies of members.</w:t>
      </w:r>
    </w:p>
    <w:p w:rsidR="003E35EE" w:rsidRPr="00D544E1" w:rsidRDefault="001510D4" w:rsidP="00D544E1">
      <w:pPr>
        <w:tabs>
          <w:tab w:val="left" w:pos="936"/>
        </w:tabs>
        <w:spacing w:after="0" w:line="240" w:lineRule="auto"/>
        <w:ind w:firstLine="432"/>
        <w:jc w:val="both"/>
        <w:rPr>
          <w:rFonts w:ascii="Times New Roman" w:hAnsi="Times New Roman" w:cs="Times New Roman"/>
        </w:rPr>
      </w:pPr>
      <w:r w:rsidRPr="00D544E1">
        <w:rPr>
          <w:rFonts w:ascii="Times New Roman" w:hAnsi="Times New Roman" w:cs="Times New Roman"/>
          <w:b/>
        </w:rPr>
        <w:t>12</w:t>
      </w:r>
      <w:r w:rsidR="00FE5B81" w:rsidRPr="00D544E1">
        <w:rPr>
          <w:rFonts w:ascii="Times New Roman" w:hAnsi="Times New Roman" w:cs="Times New Roman"/>
        </w:rPr>
        <w:t>.—(1.)</w:t>
      </w:r>
      <w:r w:rsidR="00FE5B81" w:rsidRPr="00D544E1">
        <w:rPr>
          <w:rFonts w:ascii="Times New Roman" w:hAnsi="Times New Roman" w:cs="Times New Roman"/>
        </w:rPr>
        <w:tab/>
      </w:r>
      <w:r w:rsidR="003E35EE" w:rsidRPr="00D544E1">
        <w:rPr>
          <w:rFonts w:ascii="Times New Roman" w:hAnsi="Times New Roman" w:cs="Times New Roman"/>
        </w:rPr>
        <w:t>The Minister may remove a member or the deputy of a member from office for incapacity, incompetence or misbehaviour.</w:t>
      </w:r>
    </w:p>
    <w:p w:rsidR="003E35EE" w:rsidRPr="00D544E1" w:rsidRDefault="00367ECA" w:rsidP="00D544E1">
      <w:pPr>
        <w:spacing w:after="0" w:line="240" w:lineRule="auto"/>
        <w:jc w:val="both"/>
        <w:rPr>
          <w:rFonts w:ascii="Times New Roman" w:hAnsi="Times New Roman" w:cs="Times New Roman"/>
        </w:rPr>
      </w:pPr>
      <w:r w:rsidRPr="00D544E1">
        <w:rPr>
          <w:rFonts w:ascii="Times New Roman" w:hAnsi="Times New Roman" w:cs="Times New Roman"/>
        </w:rPr>
        <w:br w:type="page"/>
      </w:r>
    </w:p>
    <w:p w:rsidR="003E35EE" w:rsidRPr="00D544E1" w:rsidRDefault="00FE5B81" w:rsidP="00D544E1">
      <w:pPr>
        <w:tabs>
          <w:tab w:val="left" w:pos="936"/>
        </w:tabs>
        <w:spacing w:after="60" w:line="240" w:lineRule="auto"/>
        <w:ind w:firstLine="432"/>
        <w:jc w:val="both"/>
        <w:rPr>
          <w:rFonts w:ascii="Times New Roman" w:hAnsi="Times New Roman" w:cs="Times New Roman"/>
        </w:rPr>
      </w:pPr>
      <w:r w:rsidRPr="00D544E1">
        <w:rPr>
          <w:rFonts w:ascii="Times New Roman" w:hAnsi="Times New Roman" w:cs="Times New Roman"/>
        </w:rPr>
        <w:lastRenderedPageBreak/>
        <w:t>(2.)</w:t>
      </w:r>
      <w:r w:rsidRPr="00D544E1">
        <w:rPr>
          <w:rFonts w:ascii="Times New Roman" w:hAnsi="Times New Roman" w:cs="Times New Roman"/>
        </w:rPr>
        <w:tab/>
      </w:r>
      <w:r w:rsidR="003E35EE" w:rsidRPr="00D544E1">
        <w:rPr>
          <w:rFonts w:ascii="Times New Roman" w:hAnsi="Times New Roman" w:cs="Times New Roman"/>
        </w:rPr>
        <w:t>The Minister may, at the request of the organization or organizations that a nominated member represents, terminate the appointment of that person as a member.</w:t>
      </w:r>
    </w:p>
    <w:p w:rsidR="003E35EE" w:rsidRPr="00D544E1" w:rsidRDefault="00FE5B81" w:rsidP="00D544E1">
      <w:pPr>
        <w:tabs>
          <w:tab w:val="left" w:pos="936"/>
        </w:tabs>
        <w:spacing w:after="60" w:line="240" w:lineRule="auto"/>
        <w:ind w:firstLine="432"/>
        <w:jc w:val="both"/>
        <w:rPr>
          <w:rFonts w:ascii="Times New Roman" w:hAnsi="Times New Roman" w:cs="Times New Roman"/>
        </w:rPr>
      </w:pPr>
      <w:r w:rsidRPr="00D544E1">
        <w:rPr>
          <w:rFonts w:ascii="Times New Roman" w:hAnsi="Times New Roman" w:cs="Times New Roman"/>
        </w:rPr>
        <w:t>(3.)</w:t>
      </w:r>
      <w:r w:rsidRPr="00D544E1">
        <w:rPr>
          <w:rFonts w:ascii="Times New Roman" w:hAnsi="Times New Roman" w:cs="Times New Roman"/>
        </w:rPr>
        <w:tab/>
      </w:r>
      <w:r w:rsidR="003E35EE" w:rsidRPr="00D544E1">
        <w:rPr>
          <w:rFonts w:ascii="Times New Roman" w:hAnsi="Times New Roman" w:cs="Times New Roman"/>
        </w:rPr>
        <w:t>A member or the deputy of a member may resign his office by writing under his hand delivered to the Minister.</w:t>
      </w:r>
    </w:p>
    <w:p w:rsidR="003E35EE" w:rsidRPr="00D544E1" w:rsidRDefault="001510D4" w:rsidP="00D544E1">
      <w:pPr>
        <w:spacing w:before="120" w:after="60" w:line="240" w:lineRule="auto"/>
        <w:jc w:val="both"/>
        <w:rPr>
          <w:rFonts w:ascii="Times New Roman" w:hAnsi="Times New Roman" w:cs="Times New Roman"/>
          <w:b/>
          <w:sz w:val="20"/>
        </w:rPr>
      </w:pPr>
      <w:r w:rsidRPr="00D544E1">
        <w:rPr>
          <w:rFonts w:ascii="Times New Roman" w:hAnsi="Times New Roman" w:cs="Times New Roman"/>
          <w:b/>
          <w:sz w:val="20"/>
        </w:rPr>
        <w:t>Quorum and voting.</w:t>
      </w:r>
    </w:p>
    <w:p w:rsidR="003E35EE" w:rsidRPr="00D544E1" w:rsidRDefault="001510D4" w:rsidP="00D544E1">
      <w:pPr>
        <w:tabs>
          <w:tab w:val="left" w:pos="936"/>
        </w:tabs>
        <w:spacing w:after="0" w:line="240" w:lineRule="auto"/>
        <w:ind w:firstLine="432"/>
        <w:jc w:val="both"/>
        <w:rPr>
          <w:rFonts w:ascii="Times New Roman" w:hAnsi="Times New Roman" w:cs="Times New Roman"/>
        </w:rPr>
      </w:pPr>
      <w:r w:rsidRPr="00D544E1">
        <w:rPr>
          <w:rFonts w:ascii="Times New Roman" w:hAnsi="Times New Roman" w:cs="Times New Roman"/>
          <w:b/>
        </w:rPr>
        <w:t>13.</w:t>
      </w:r>
      <w:r w:rsidR="00FE5B81" w:rsidRPr="00D544E1">
        <w:rPr>
          <w:rFonts w:ascii="Times New Roman" w:hAnsi="Times New Roman" w:cs="Times New Roman"/>
          <w:b/>
        </w:rPr>
        <w:tab/>
      </w:r>
      <w:r w:rsidR="003E35EE" w:rsidRPr="00D544E1">
        <w:rPr>
          <w:rFonts w:ascii="Times New Roman" w:hAnsi="Times New Roman" w:cs="Times New Roman"/>
        </w:rPr>
        <w:t>At a meeting of the Committee—</w:t>
      </w:r>
    </w:p>
    <w:p w:rsidR="003E35EE" w:rsidRPr="00D544E1" w:rsidRDefault="003E35EE" w:rsidP="00D544E1">
      <w:pPr>
        <w:spacing w:before="60" w:after="0" w:line="240" w:lineRule="auto"/>
        <w:ind w:left="936" w:hanging="360"/>
        <w:jc w:val="both"/>
        <w:rPr>
          <w:rFonts w:ascii="Times New Roman" w:hAnsi="Times New Roman" w:cs="Times New Roman"/>
        </w:rPr>
      </w:pPr>
      <w:r w:rsidRPr="00D544E1">
        <w:rPr>
          <w:rFonts w:ascii="Times New Roman" w:hAnsi="Times New Roman" w:cs="Times New Roman"/>
        </w:rPr>
        <w:t>(</w:t>
      </w:r>
      <w:r w:rsidR="001510D4" w:rsidRPr="00D544E1">
        <w:rPr>
          <w:rFonts w:ascii="Times New Roman" w:hAnsi="Times New Roman" w:cs="Times New Roman"/>
          <w:i/>
        </w:rPr>
        <w:t>a</w:t>
      </w:r>
      <w:r w:rsidRPr="00D544E1">
        <w:rPr>
          <w:rFonts w:ascii="Times New Roman" w:hAnsi="Times New Roman" w:cs="Times New Roman"/>
        </w:rPr>
        <w:t>)</w:t>
      </w:r>
      <w:r w:rsidR="001510D4" w:rsidRPr="00D544E1">
        <w:rPr>
          <w:rFonts w:ascii="Times New Roman" w:hAnsi="Times New Roman" w:cs="Times New Roman"/>
          <w:i/>
        </w:rPr>
        <w:t xml:space="preserve"> </w:t>
      </w:r>
      <w:r w:rsidRPr="00D544E1">
        <w:rPr>
          <w:rFonts w:ascii="Times New Roman" w:hAnsi="Times New Roman" w:cs="Times New Roman"/>
        </w:rPr>
        <w:t>the Chairman of the Committee and five other members form a quorum;</w:t>
      </w:r>
    </w:p>
    <w:p w:rsidR="003E35EE" w:rsidRPr="00D544E1" w:rsidRDefault="003E35EE" w:rsidP="00D544E1">
      <w:pPr>
        <w:spacing w:before="60" w:after="0" w:line="240" w:lineRule="auto"/>
        <w:ind w:left="936" w:hanging="360"/>
        <w:jc w:val="both"/>
        <w:rPr>
          <w:rFonts w:ascii="Times New Roman" w:hAnsi="Times New Roman" w:cs="Times New Roman"/>
        </w:rPr>
      </w:pPr>
      <w:r w:rsidRPr="00D544E1">
        <w:rPr>
          <w:rFonts w:ascii="Times New Roman" w:hAnsi="Times New Roman" w:cs="Times New Roman"/>
        </w:rPr>
        <w:t>(</w:t>
      </w:r>
      <w:r w:rsidR="001510D4" w:rsidRPr="00D544E1">
        <w:rPr>
          <w:rFonts w:ascii="Times New Roman" w:hAnsi="Times New Roman" w:cs="Times New Roman"/>
          <w:i/>
        </w:rPr>
        <w:t>b</w:t>
      </w:r>
      <w:r w:rsidRPr="00D544E1">
        <w:rPr>
          <w:rFonts w:ascii="Times New Roman" w:hAnsi="Times New Roman" w:cs="Times New Roman"/>
        </w:rPr>
        <w:t>)</w:t>
      </w:r>
      <w:r w:rsidR="001510D4" w:rsidRPr="00D544E1">
        <w:rPr>
          <w:rFonts w:ascii="Times New Roman" w:hAnsi="Times New Roman" w:cs="Times New Roman"/>
          <w:i/>
        </w:rPr>
        <w:t xml:space="preserve"> </w:t>
      </w:r>
      <w:r w:rsidRPr="00D544E1">
        <w:rPr>
          <w:rFonts w:ascii="Times New Roman" w:hAnsi="Times New Roman" w:cs="Times New Roman"/>
        </w:rPr>
        <w:t>the Chairman of the Committee shall preside;</w:t>
      </w:r>
    </w:p>
    <w:p w:rsidR="003E35EE" w:rsidRPr="00D544E1" w:rsidRDefault="003E35EE" w:rsidP="00D544E1">
      <w:pPr>
        <w:spacing w:before="60" w:after="0" w:line="240" w:lineRule="auto"/>
        <w:ind w:left="936" w:hanging="360"/>
        <w:jc w:val="both"/>
        <w:rPr>
          <w:rFonts w:ascii="Times New Roman" w:hAnsi="Times New Roman" w:cs="Times New Roman"/>
        </w:rPr>
      </w:pPr>
      <w:r w:rsidRPr="00D544E1">
        <w:rPr>
          <w:rFonts w:ascii="Times New Roman" w:hAnsi="Times New Roman" w:cs="Times New Roman"/>
        </w:rPr>
        <w:t>(</w:t>
      </w:r>
      <w:r w:rsidR="001510D4" w:rsidRPr="00D544E1">
        <w:rPr>
          <w:rFonts w:ascii="Times New Roman" w:hAnsi="Times New Roman" w:cs="Times New Roman"/>
          <w:i/>
        </w:rPr>
        <w:t>c</w:t>
      </w:r>
      <w:r w:rsidRPr="00D544E1">
        <w:rPr>
          <w:rFonts w:ascii="Times New Roman" w:hAnsi="Times New Roman" w:cs="Times New Roman"/>
        </w:rPr>
        <w:t>) all questions shall be decided by a majority of votes of the members present and voting; and</w:t>
      </w:r>
    </w:p>
    <w:p w:rsidR="003E35EE" w:rsidRPr="00D544E1" w:rsidRDefault="003E35EE" w:rsidP="00D544E1">
      <w:pPr>
        <w:spacing w:before="60" w:after="0" w:line="240" w:lineRule="auto"/>
        <w:ind w:left="936" w:hanging="360"/>
        <w:jc w:val="both"/>
        <w:rPr>
          <w:rFonts w:ascii="Times New Roman" w:hAnsi="Times New Roman" w:cs="Times New Roman"/>
        </w:rPr>
      </w:pPr>
      <w:r w:rsidRPr="00D544E1">
        <w:rPr>
          <w:rFonts w:ascii="Times New Roman" w:hAnsi="Times New Roman" w:cs="Times New Roman"/>
        </w:rPr>
        <w:t>(</w:t>
      </w:r>
      <w:r w:rsidR="001510D4" w:rsidRPr="00D544E1">
        <w:rPr>
          <w:rFonts w:ascii="Times New Roman" w:hAnsi="Times New Roman" w:cs="Times New Roman"/>
          <w:i/>
        </w:rPr>
        <w:t>d</w:t>
      </w:r>
      <w:r w:rsidRPr="00D544E1">
        <w:rPr>
          <w:rFonts w:ascii="Times New Roman" w:hAnsi="Times New Roman" w:cs="Times New Roman"/>
        </w:rPr>
        <w:t>) the Chairman has a deliberative vote and, in the event of an equality of votes, also has a casting vote.</w:t>
      </w:r>
    </w:p>
    <w:p w:rsidR="003E35EE" w:rsidRPr="00D544E1" w:rsidRDefault="001510D4" w:rsidP="00D544E1">
      <w:pPr>
        <w:spacing w:before="120" w:after="60" w:line="240" w:lineRule="auto"/>
        <w:jc w:val="both"/>
        <w:rPr>
          <w:rFonts w:ascii="Times New Roman" w:hAnsi="Times New Roman" w:cs="Times New Roman"/>
          <w:b/>
          <w:sz w:val="20"/>
        </w:rPr>
      </w:pPr>
      <w:r w:rsidRPr="00D544E1">
        <w:rPr>
          <w:rFonts w:ascii="Times New Roman" w:hAnsi="Times New Roman" w:cs="Times New Roman"/>
          <w:b/>
          <w:sz w:val="20"/>
        </w:rPr>
        <w:t>Fees, expenses and allowances.</w:t>
      </w:r>
    </w:p>
    <w:p w:rsidR="003E35EE" w:rsidRPr="00D544E1" w:rsidRDefault="001510D4" w:rsidP="00D544E1">
      <w:pPr>
        <w:tabs>
          <w:tab w:val="left" w:pos="936"/>
        </w:tabs>
        <w:spacing w:after="60" w:line="240" w:lineRule="auto"/>
        <w:ind w:firstLine="432"/>
        <w:jc w:val="both"/>
        <w:rPr>
          <w:rFonts w:ascii="Times New Roman" w:hAnsi="Times New Roman" w:cs="Times New Roman"/>
        </w:rPr>
      </w:pPr>
      <w:r w:rsidRPr="00D544E1">
        <w:rPr>
          <w:rFonts w:ascii="Times New Roman" w:hAnsi="Times New Roman" w:cs="Times New Roman"/>
          <w:b/>
        </w:rPr>
        <w:t>14.</w:t>
      </w:r>
      <w:r w:rsidRPr="00D544E1">
        <w:rPr>
          <w:rFonts w:ascii="Times New Roman" w:hAnsi="Times New Roman" w:cs="Times New Roman"/>
        </w:rPr>
        <w:t>—</w:t>
      </w:r>
      <w:r w:rsidR="00FE5B81" w:rsidRPr="00D544E1">
        <w:rPr>
          <w:rFonts w:ascii="Times New Roman" w:hAnsi="Times New Roman" w:cs="Times New Roman"/>
        </w:rPr>
        <w:t>(1.)</w:t>
      </w:r>
      <w:r w:rsidR="00FE5B81" w:rsidRPr="00D544E1">
        <w:rPr>
          <w:rFonts w:ascii="Times New Roman" w:hAnsi="Times New Roman" w:cs="Times New Roman"/>
        </w:rPr>
        <w:tab/>
      </w:r>
      <w:r w:rsidR="003E35EE" w:rsidRPr="00D544E1">
        <w:rPr>
          <w:rFonts w:ascii="Times New Roman" w:hAnsi="Times New Roman" w:cs="Times New Roman"/>
        </w:rPr>
        <w:t>Members and deputies of members shall be paid, in respect of attendance at meetings of the Committee, or while engaged (whether in Australia or overseas), with the approval of the Committee, on business of the Committee, such fees, expenses and allowances as the Minister determines.</w:t>
      </w:r>
    </w:p>
    <w:p w:rsidR="003E35EE" w:rsidRPr="00D544E1" w:rsidRDefault="00FE5B81" w:rsidP="00D544E1">
      <w:pPr>
        <w:tabs>
          <w:tab w:val="left" w:pos="936"/>
        </w:tabs>
        <w:spacing w:after="60" w:line="240" w:lineRule="auto"/>
        <w:ind w:firstLine="432"/>
        <w:jc w:val="both"/>
        <w:rPr>
          <w:rFonts w:ascii="Times New Roman" w:hAnsi="Times New Roman" w:cs="Times New Roman"/>
        </w:rPr>
      </w:pPr>
      <w:r w:rsidRPr="00D544E1">
        <w:rPr>
          <w:rFonts w:ascii="Times New Roman" w:hAnsi="Times New Roman" w:cs="Times New Roman"/>
        </w:rPr>
        <w:t>(2.)</w:t>
      </w:r>
      <w:r w:rsidRPr="00D544E1">
        <w:rPr>
          <w:rFonts w:ascii="Times New Roman" w:hAnsi="Times New Roman" w:cs="Times New Roman"/>
        </w:rPr>
        <w:tab/>
      </w:r>
      <w:r w:rsidR="003E35EE" w:rsidRPr="00D544E1">
        <w:rPr>
          <w:rFonts w:ascii="Times New Roman" w:hAnsi="Times New Roman" w:cs="Times New Roman"/>
        </w:rPr>
        <w:t>If a member or the deputy of a member is also a member of the Parliament of the Commonwealth or of a State, he shall not be paid fees, expenses and allowances under the last preceding sub-section, but shall, subject to the approval of the Minister, be reimbursed such expenses as he reasonably incurs by reason of his attendance at meetings of the Committee or of his engagement (whether in Australia or overseas), with the approval of the Committee, on business of the Committee.</w:t>
      </w:r>
    </w:p>
    <w:p w:rsidR="003E35EE" w:rsidRPr="00D544E1" w:rsidRDefault="001510D4" w:rsidP="00D544E1">
      <w:pPr>
        <w:spacing w:before="120" w:after="60" w:line="240" w:lineRule="auto"/>
        <w:jc w:val="both"/>
        <w:rPr>
          <w:rFonts w:ascii="Times New Roman" w:hAnsi="Times New Roman" w:cs="Times New Roman"/>
          <w:b/>
          <w:sz w:val="20"/>
        </w:rPr>
      </w:pPr>
      <w:r w:rsidRPr="00D544E1">
        <w:rPr>
          <w:rFonts w:ascii="Times New Roman" w:hAnsi="Times New Roman" w:cs="Times New Roman"/>
          <w:b/>
          <w:sz w:val="20"/>
        </w:rPr>
        <w:t>Appointment of advisors.</w:t>
      </w:r>
    </w:p>
    <w:p w:rsidR="003E35EE" w:rsidRPr="00D544E1" w:rsidRDefault="001510D4" w:rsidP="00D544E1">
      <w:pPr>
        <w:tabs>
          <w:tab w:val="left" w:pos="936"/>
        </w:tabs>
        <w:spacing w:after="0" w:line="240" w:lineRule="auto"/>
        <w:ind w:firstLine="432"/>
        <w:jc w:val="both"/>
        <w:rPr>
          <w:rFonts w:ascii="Times New Roman" w:hAnsi="Times New Roman" w:cs="Times New Roman"/>
        </w:rPr>
      </w:pPr>
      <w:r w:rsidRPr="00D544E1">
        <w:rPr>
          <w:rFonts w:ascii="Times New Roman" w:hAnsi="Times New Roman" w:cs="Times New Roman"/>
          <w:b/>
        </w:rPr>
        <w:t>15</w:t>
      </w:r>
      <w:r w:rsidR="00FE5B81" w:rsidRPr="00D544E1">
        <w:rPr>
          <w:rFonts w:ascii="Times New Roman" w:hAnsi="Times New Roman" w:cs="Times New Roman"/>
        </w:rPr>
        <w:t>.—(1.)</w:t>
      </w:r>
      <w:r w:rsidR="00FE5B81" w:rsidRPr="00D544E1">
        <w:rPr>
          <w:rFonts w:ascii="Times New Roman" w:hAnsi="Times New Roman" w:cs="Times New Roman"/>
        </w:rPr>
        <w:tab/>
      </w:r>
      <w:r w:rsidR="003E35EE" w:rsidRPr="00D544E1">
        <w:rPr>
          <w:rFonts w:ascii="Times New Roman" w:hAnsi="Times New Roman" w:cs="Times New Roman"/>
        </w:rPr>
        <w:t>The Minister may, upon the recommendation of the Committee, appoint persons to advise the Committee in relation to any purpose in respect of which moneys may be expended from the Research Account.</w:t>
      </w:r>
    </w:p>
    <w:p w:rsidR="003E35EE" w:rsidRPr="00D544E1" w:rsidRDefault="00FE5B81" w:rsidP="00D544E1">
      <w:pPr>
        <w:tabs>
          <w:tab w:val="left" w:pos="936"/>
        </w:tabs>
        <w:spacing w:before="60" w:after="0" w:line="240" w:lineRule="auto"/>
        <w:ind w:firstLine="432"/>
        <w:jc w:val="both"/>
        <w:rPr>
          <w:rFonts w:ascii="Times New Roman" w:hAnsi="Times New Roman" w:cs="Times New Roman"/>
        </w:rPr>
      </w:pPr>
      <w:r w:rsidRPr="00D544E1">
        <w:rPr>
          <w:rFonts w:ascii="Times New Roman" w:hAnsi="Times New Roman" w:cs="Times New Roman"/>
        </w:rPr>
        <w:t>(2.)</w:t>
      </w:r>
      <w:r w:rsidRPr="00D544E1">
        <w:rPr>
          <w:rFonts w:ascii="Times New Roman" w:hAnsi="Times New Roman" w:cs="Times New Roman"/>
        </w:rPr>
        <w:tab/>
      </w:r>
      <w:r w:rsidR="003E35EE" w:rsidRPr="00D544E1">
        <w:rPr>
          <w:rFonts w:ascii="Times New Roman" w:hAnsi="Times New Roman" w:cs="Times New Roman"/>
        </w:rPr>
        <w:t>A person appointed under the last preceding sub-section shall be paid such fees, expenses and allowances (if any) as the Minister determines.</w:t>
      </w:r>
    </w:p>
    <w:p w:rsidR="003E35EE" w:rsidRPr="00D544E1" w:rsidRDefault="001510D4" w:rsidP="00D544E1">
      <w:pPr>
        <w:spacing w:before="120" w:after="60" w:line="240" w:lineRule="auto"/>
        <w:jc w:val="both"/>
        <w:rPr>
          <w:rFonts w:ascii="Times New Roman" w:hAnsi="Times New Roman" w:cs="Times New Roman"/>
          <w:b/>
          <w:sz w:val="20"/>
        </w:rPr>
      </w:pPr>
      <w:r w:rsidRPr="00D544E1">
        <w:rPr>
          <w:rFonts w:ascii="Times New Roman" w:hAnsi="Times New Roman" w:cs="Times New Roman"/>
          <w:b/>
          <w:sz w:val="20"/>
        </w:rPr>
        <w:t>Annual report.</w:t>
      </w:r>
    </w:p>
    <w:p w:rsidR="003E35EE" w:rsidRPr="00D544E1" w:rsidRDefault="001510D4" w:rsidP="00D544E1">
      <w:pPr>
        <w:tabs>
          <w:tab w:val="left" w:pos="936"/>
        </w:tabs>
        <w:spacing w:after="0" w:line="240" w:lineRule="auto"/>
        <w:ind w:firstLine="432"/>
        <w:jc w:val="both"/>
        <w:rPr>
          <w:rFonts w:ascii="Times New Roman" w:hAnsi="Times New Roman" w:cs="Times New Roman"/>
        </w:rPr>
      </w:pPr>
      <w:r w:rsidRPr="00D544E1">
        <w:rPr>
          <w:rFonts w:ascii="Times New Roman" w:hAnsi="Times New Roman" w:cs="Times New Roman"/>
          <w:b/>
        </w:rPr>
        <w:t>16.</w:t>
      </w:r>
      <w:r w:rsidR="00FE5B81" w:rsidRPr="00D544E1">
        <w:rPr>
          <w:rFonts w:ascii="Times New Roman" w:hAnsi="Times New Roman" w:cs="Times New Roman"/>
          <w:b/>
        </w:rPr>
        <w:tab/>
      </w:r>
      <w:r w:rsidR="003E35EE" w:rsidRPr="00D544E1">
        <w:rPr>
          <w:rFonts w:ascii="Times New Roman" w:hAnsi="Times New Roman" w:cs="Times New Roman"/>
        </w:rPr>
        <w:t>The Committee shall, as soon as practicable after each thirtieth day of June, make a report to the Minister on the operation of this Act during the year that ended on that date and the Minister shall cause the report to be laid before each House of the Parliament.</w:t>
      </w:r>
    </w:p>
    <w:p w:rsidR="003E35EE" w:rsidRPr="00D544E1" w:rsidRDefault="001510D4" w:rsidP="00D544E1">
      <w:pPr>
        <w:spacing w:before="120" w:after="60" w:line="240" w:lineRule="auto"/>
        <w:jc w:val="both"/>
        <w:rPr>
          <w:rFonts w:ascii="Times New Roman" w:hAnsi="Times New Roman" w:cs="Times New Roman"/>
          <w:b/>
          <w:sz w:val="20"/>
        </w:rPr>
      </w:pPr>
      <w:r w:rsidRPr="00D544E1">
        <w:rPr>
          <w:rFonts w:ascii="Times New Roman" w:hAnsi="Times New Roman" w:cs="Times New Roman"/>
          <w:b/>
          <w:sz w:val="20"/>
        </w:rPr>
        <w:t>Regulations</w:t>
      </w:r>
      <w:r w:rsidR="003E35EE" w:rsidRPr="00D544E1">
        <w:rPr>
          <w:rFonts w:ascii="Times New Roman" w:hAnsi="Times New Roman" w:cs="Times New Roman"/>
          <w:b/>
          <w:sz w:val="20"/>
        </w:rPr>
        <w:t>.</w:t>
      </w:r>
    </w:p>
    <w:p w:rsidR="003E35EE" w:rsidRPr="00D544E1" w:rsidRDefault="001510D4" w:rsidP="00D544E1">
      <w:pPr>
        <w:tabs>
          <w:tab w:val="left" w:pos="936"/>
        </w:tabs>
        <w:spacing w:after="0" w:line="240" w:lineRule="auto"/>
        <w:ind w:firstLine="432"/>
        <w:jc w:val="both"/>
        <w:rPr>
          <w:rFonts w:ascii="Times New Roman" w:hAnsi="Times New Roman" w:cs="Times New Roman"/>
        </w:rPr>
      </w:pPr>
      <w:r w:rsidRPr="00D544E1">
        <w:rPr>
          <w:rFonts w:ascii="Times New Roman" w:hAnsi="Times New Roman" w:cs="Times New Roman"/>
          <w:b/>
        </w:rPr>
        <w:t>17.</w:t>
      </w:r>
      <w:r w:rsidR="00FE5B81" w:rsidRPr="00D544E1">
        <w:rPr>
          <w:rFonts w:ascii="Times New Roman" w:hAnsi="Times New Roman" w:cs="Times New Roman"/>
          <w:b/>
        </w:rPr>
        <w:tab/>
      </w:r>
      <w:r w:rsidR="003E35EE" w:rsidRPr="00D544E1">
        <w:rPr>
          <w:rFonts w:ascii="Times New Roman" w:hAnsi="Times New Roman" w:cs="Times New Roman"/>
        </w:rPr>
        <w:t>The Governor-General may make regulations, not inconsistent with this Act, prescribing all matters necessary or convenient to be prescribed for carrying out or giving effect to this Act.</w:t>
      </w:r>
    </w:p>
    <w:sectPr w:rsidR="003E35EE" w:rsidRPr="00D544E1" w:rsidSect="001E6843">
      <w:headerReference w:type="even" r:id="rId7"/>
      <w:head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17B" w:rsidRDefault="005C517B" w:rsidP="001E6843">
      <w:pPr>
        <w:spacing w:after="0" w:line="240" w:lineRule="auto"/>
      </w:pPr>
      <w:r>
        <w:separator/>
      </w:r>
    </w:p>
  </w:endnote>
  <w:endnote w:type="continuationSeparator" w:id="0">
    <w:p w:rsidR="005C517B" w:rsidRDefault="005C517B" w:rsidP="001E6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17B" w:rsidRDefault="005C517B" w:rsidP="001E6843">
      <w:pPr>
        <w:spacing w:after="0" w:line="240" w:lineRule="auto"/>
      </w:pPr>
      <w:r>
        <w:separator/>
      </w:r>
    </w:p>
  </w:footnote>
  <w:footnote w:type="continuationSeparator" w:id="0">
    <w:p w:rsidR="005C517B" w:rsidRDefault="005C517B" w:rsidP="001E68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843" w:rsidRPr="001E6843" w:rsidRDefault="001E6843">
    <w:pPr>
      <w:pStyle w:val="Header"/>
      <w:rPr>
        <w:rFonts w:ascii="Times New Roman" w:hAnsi="Times New Roman"/>
        <w:sz w:val="20"/>
      </w:rPr>
    </w:pPr>
    <w:r w:rsidRPr="001E6843">
      <w:rPr>
        <w:rFonts w:ascii="Times New Roman" w:hAnsi="Times New Roman" w:cs="Times New Roman"/>
        <w:sz w:val="20"/>
      </w:rPr>
      <w:t>1969</w:t>
    </w:r>
    <w:r w:rsidRPr="001E6843">
      <w:rPr>
        <w:rFonts w:ascii="Times New Roman" w:hAnsi="Times New Roman"/>
        <w:sz w:val="20"/>
      </w:rPr>
      <w:ptab w:relativeTo="margin" w:alignment="center" w:leader="none"/>
    </w:r>
    <w:r w:rsidRPr="001E6843">
      <w:rPr>
        <w:rFonts w:ascii="Times New Roman" w:hAnsi="Times New Roman" w:cs="Times New Roman"/>
        <w:i/>
        <w:sz w:val="20"/>
      </w:rPr>
      <w:t>Chicken Meat Research</w:t>
    </w:r>
    <w:r w:rsidRPr="001E6843">
      <w:rPr>
        <w:rFonts w:ascii="Times New Roman" w:hAnsi="Times New Roman"/>
        <w:sz w:val="20"/>
      </w:rPr>
      <w:ptab w:relativeTo="margin" w:alignment="right" w:leader="none"/>
    </w:r>
    <w:r w:rsidRPr="001E6843">
      <w:rPr>
        <w:rFonts w:ascii="Times New Roman" w:hAnsi="Times New Roman" w:cs="Times New Roman"/>
        <w:sz w:val="20"/>
      </w:rPr>
      <w:t>No. 35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A10" w:rsidRPr="00EE1A10" w:rsidRDefault="00EE1A10">
    <w:pPr>
      <w:pStyle w:val="Header"/>
      <w:rPr>
        <w:rFonts w:ascii="Times New Roman" w:hAnsi="Times New Roman"/>
        <w:sz w:val="20"/>
      </w:rPr>
    </w:pPr>
    <w:r w:rsidRPr="00EE1A10">
      <w:rPr>
        <w:rFonts w:ascii="Times New Roman" w:hAnsi="Times New Roman" w:cs="Times New Roman"/>
        <w:sz w:val="20"/>
      </w:rPr>
      <w:t>No. 35</w:t>
    </w:r>
    <w:r w:rsidRPr="00EE1A10">
      <w:rPr>
        <w:rFonts w:ascii="Times New Roman" w:hAnsi="Times New Roman"/>
        <w:sz w:val="20"/>
      </w:rPr>
      <w:ptab w:relativeTo="margin" w:alignment="center" w:leader="none"/>
    </w:r>
    <w:r w:rsidRPr="00EE1A10">
      <w:rPr>
        <w:rFonts w:ascii="Times New Roman" w:hAnsi="Times New Roman" w:cs="Times New Roman"/>
        <w:i/>
        <w:sz w:val="20"/>
      </w:rPr>
      <w:t>Chicken Meat Research</w:t>
    </w:r>
    <w:r w:rsidRPr="00EE1A10">
      <w:rPr>
        <w:rFonts w:ascii="Times New Roman" w:hAnsi="Times New Roman"/>
        <w:sz w:val="20"/>
      </w:rPr>
      <w:ptab w:relativeTo="margin" w:alignment="right" w:leader="none"/>
    </w:r>
    <w:r w:rsidRPr="00EE1A10">
      <w:rPr>
        <w:rFonts w:ascii="Times New Roman" w:hAnsi="Times New Roman" w:cs="Times New Roman"/>
        <w:sz w:val="20"/>
      </w:rPr>
      <w:t>1969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E35EE"/>
    <w:rsid w:val="001510D4"/>
    <w:rsid w:val="00171048"/>
    <w:rsid w:val="001A7308"/>
    <w:rsid w:val="001B7B13"/>
    <w:rsid w:val="001E6843"/>
    <w:rsid w:val="002925A2"/>
    <w:rsid w:val="00367ECA"/>
    <w:rsid w:val="003E35EE"/>
    <w:rsid w:val="00585001"/>
    <w:rsid w:val="005A7E61"/>
    <w:rsid w:val="005C517B"/>
    <w:rsid w:val="009B424C"/>
    <w:rsid w:val="00AF16FA"/>
    <w:rsid w:val="00B604FC"/>
    <w:rsid w:val="00CD67A0"/>
    <w:rsid w:val="00D544E1"/>
    <w:rsid w:val="00EE1A10"/>
    <w:rsid w:val="00F33C15"/>
    <w:rsid w:val="00FE5B81"/>
    <w:rsid w:val="00FF5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3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E35EE"/>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3E35EE"/>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3E35EE"/>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3E35EE"/>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3E35EE"/>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3E35EE"/>
    <w:pPr>
      <w:spacing w:after="0" w:line="240" w:lineRule="auto"/>
    </w:pPr>
    <w:rPr>
      <w:rFonts w:ascii="Times New Roman" w:eastAsia="Times New Roman" w:hAnsi="Times New Roman" w:cs="Times New Roman"/>
      <w:sz w:val="20"/>
      <w:szCs w:val="20"/>
    </w:rPr>
  </w:style>
  <w:style w:type="paragraph" w:customStyle="1" w:styleId="Style314">
    <w:name w:val="Style314"/>
    <w:basedOn w:val="Normal"/>
    <w:rsid w:val="003E35EE"/>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3E35EE"/>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3E35EE"/>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3E35EE"/>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3E35EE"/>
    <w:rPr>
      <w:rFonts w:ascii="Times New Roman" w:eastAsia="Times New Roman" w:hAnsi="Times New Roman" w:cs="Times New Roman"/>
      <w:b/>
      <w:bCs/>
      <w:i w:val="0"/>
      <w:iCs w:val="0"/>
      <w:smallCaps w:val="0"/>
      <w:spacing w:val="-10"/>
      <w:sz w:val="24"/>
      <w:szCs w:val="24"/>
    </w:rPr>
  </w:style>
  <w:style w:type="character" w:customStyle="1" w:styleId="CharStyle16">
    <w:name w:val="CharStyle16"/>
    <w:basedOn w:val="DefaultParagraphFont"/>
    <w:rsid w:val="003E35EE"/>
    <w:rPr>
      <w:rFonts w:ascii="Times New Roman" w:eastAsia="Times New Roman" w:hAnsi="Times New Roman" w:cs="Times New Roman"/>
      <w:b w:val="0"/>
      <w:bCs w:val="0"/>
      <w:i w:val="0"/>
      <w:iCs w:val="0"/>
      <w:smallCaps w:val="0"/>
      <w:sz w:val="14"/>
      <w:szCs w:val="14"/>
    </w:rPr>
  </w:style>
  <w:style w:type="character" w:customStyle="1" w:styleId="CharStyle42">
    <w:name w:val="CharStyle42"/>
    <w:basedOn w:val="DefaultParagraphFont"/>
    <w:rsid w:val="003E35EE"/>
    <w:rPr>
      <w:rFonts w:ascii="Times New Roman" w:eastAsia="Times New Roman" w:hAnsi="Times New Roman" w:cs="Times New Roman"/>
      <w:b w:val="0"/>
      <w:bCs w:val="0"/>
      <w:i w:val="0"/>
      <w:iCs w:val="0"/>
      <w:smallCaps w:val="0"/>
      <w:sz w:val="20"/>
      <w:szCs w:val="20"/>
    </w:rPr>
  </w:style>
  <w:style w:type="character" w:customStyle="1" w:styleId="CharStyle49">
    <w:name w:val="CharStyle49"/>
    <w:basedOn w:val="DefaultParagraphFont"/>
    <w:rsid w:val="003E35EE"/>
    <w:rPr>
      <w:rFonts w:ascii="Times New Roman" w:eastAsia="Times New Roman" w:hAnsi="Times New Roman" w:cs="Times New Roman"/>
      <w:b w:val="0"/>
      <w:bCs w:val="0"/>
      <w:i/>
      <w:iCs/>
      <w:smallCaps w:val="0"/>
      <w:sz w:val="20"/>
      <w:szCs w:val="20"/>
    </w:rPr>
  </w:style>
  <w:style w:type="character" w:customStyle="1" w:styleId="CharStyle186">
    <w:name w:val="CharStyle186"/>
    <w:basedOn w:val="DefaultParagraphFont"/>
    <w:rsid w:val="003E35EE"/>
    <w:rPr>
      <w:rFonts w:ascii="Times New Roman" w:eastAsia="Times New Roman" w:hAnsi="Times New Roman" w:cs="Times New Roman"/>
      <w:b/>
      <w:bCs/>
      <w:i w:val="0"/>
      <w:iCs w:val="0"/>
      <w:smallCaps w:val="0"/>
      <w:sz w:val="22"/>
      <w:szCs w:val="22"/>
    </w:rPr>
  </w:style>
  <w:style w:type="character" w:customStyle="1" w:styleId="CharStyle218">
    <w:name w:val="CharStyle218"/>
    <w:basedOn w:val="DefaultParagraphFont"/>
    <w:rsid w:val="003E35EE"/>
    <w:rPr>
      <w:rFonts w:ascii="Times New Roman" w:eastAsia="Times New Roman" w:hAnsi="Times New Roman" w:cs="Times New Roman"/>
      <w:b/>
      <w:bCs/>
      <w:i w:val="0"/>
      <w:iCs w:val="0"/>
      <w:smallCaps/>
      <w:sz w:val="18"/>
      <w:szCs w:val="18"/>
    </w:rPr>
  </w:style>
  <w:style w:type="character" w:customStyle="1" w:styleId="CharStyle232">
    <w:name w:val="CharStyle232"/>
    <w:basedOn w:val="DefaultParagraphFont"/>
    <w:rsid w:val="003E35EE"/>
    <w:rPr>
      <w:rFonts w:ascii="Times New Roman" w:eastAsia="Times New Roman" w:hAnsi="Times New Roman" w:cs="Times New Roman"/>
      <w:b/>
      <w:bCs/>
      <w:i w:val="0"/>
      <w:iCs w:val="0"/>
      <w:smallCaps w:val="0"/>
      <w:spacing w:val="-10"/>
      <w:sz w:val="36"/>
      <w:szCs w:val="36"/>
    </w:rPr>
  </w:style>
  <w:style w:type="character" w:customStyle="1" w:styleId="CharStyle234">
    <w:name w:val="CharStyle234"/>
    <w:basedOn w:val="DefaultParagraphFont"/>
    <w:rsid w:val="003E35EE"/>
    <w:rPr>
      <w:rFonts w:ascii="Times New Roman" w:eastAsia="Times New Roman" w:hAnsi="Times New Roman" w:cs="Times New Roman"/>
      <w:b/>
      <w:bCs/>
      <w:i w:val="0"/>
      <w:iCs w:val="0"/>
      <w:smallCaps w:val="0"/>
      <w:sz w:val="24"/>
      <w:szCs w:val="24"/>
    </w:rPr>
  </w:style>
  <w:style w:type="character" w:customStyle="1" w:styleId="CharStyle386">
    <w:name w:val="CharStyle386"/>
    <w:basedOn w:val="DefaultParagraphFont"/>
    <w:rsid w:val="003E35EE"/>
    <w:rPr>
      <w:rFonts w:ascii="Times New Roman" w:eastAsia="Times New Roman" w:hAnsi="Times New Roman" w:cs="Times New Roman"/>
      <w:b/>
      <w:bCs/>
      <w:i w:val="0"/>
      <w:iCs w:val="0"/>
      <w:smallCaps w:val="0"/>
      <w:sz w:val="46"/>
      <w:szCs w:val="46"/>
    </w:rPr>
  </w:style>
  <w:style w:type="paragraph" w:styleId="Header">
    <w:name w:val="header"/>
    <w:basedOn w:val="Normal"/>
    <w:link w:val="HeaderChar"/>
    <w:uiPriority w:val="99"/>
    <w:semiHidden/>
    <w:unhideWhenUsed/>
    <w:rsid w:val="001E68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6843"/>
  </w:style>
  <w:style w:type="paragraph" w:styleId="Footer">
    <w:name w:val="footer"/>
    <w:basedOn w:val="Normal"/>
    <w:link w:val="FooterChar"/>
    <w:uiPriority w:val="99"/>
    <w:semiHidden/>
    <w:unhideWhenUsed/>
    <w:rsid w:val="001E68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6843"/>
  </w:style>
  <w:style w:type="paragraph" w:styleId="BalloonText">
    <w:name w:val="Balloon Text"/>
    <w:basedOn w:val="Normal"/>
    <w:link w:val="BalloonTextChar"/>
    <w:uiPriority w:val="99"/>
    <w:semiHidden/>
    <w:unhideWhenUsed/>
    <w:rsid w:val="001E68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8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1722</Words>
  <Characters>9818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14</cp:revision>
  <dcterms:created xsi:type="dcterms:W3CDTF">2017-05-08T05:25:00Z</dcterms:created>
  <dcterms:modified xsi:type="dcterms:W3CDTF">2019-02-11T20:37:00Z</dcterms:modified>
</cp:coreProperties>
</file>