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0BEB6" w14:textId="77777777" w:rsidR="006B593C" w:rsidRPr="00585D66" w:rsidRDefault="00D332DE" w:rsidP="009B4EA9">
      <w:pPr>
        <w:spacing w:before="120" w:after="120"/>
        <w:jc w:val="center"/>
        <w:rPr>
          <w:sz w:val="22"/>
          <w:szCs w:val="24"/>
        </w:rPr>
      </w:pPr>
      <w:r w:rsidRPr="00585D66">
        <w:rPr>
          <w:noProof/>
          <w:sz w:val="22"/>
          <w:szCs w:val="24"/>
          <w:lang w:val="en-AU" w:eastAsia="en-AU"/>
        </w:rPr>
        <w:drawing>
          <wp:inline distT="0" distB="0" distL="0" distR="0" wp14:anchorId="14C0C210" wp14:editId="394C1485">
            <wp:extent cx="1104900" cy="815340"/>
            <wp:effectExtent l="0" t="0" r="0" b="3810"/>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815340"/>
                    </a:xfrm>
                    <a:prstGeom prst="rect">
                      <a:avLst/>
                    </a:prstGeom>
                    <a:noFill/>
                    <a:ln>
                      <a:noFill/>
                    </a:ln>
                  </pic:spPr>
                </pic:pic>
              </a:graphicData>
            </a:graphic>
          </wp:inline>
        </w:drawing>
      </w:r>
    </w:p>
    <w:p w14:paraId="14C0BEB7" w14:textId="77777777" w:rsidR="006B593C" w:rsidRPr="00585D66" w:rsidRDefault="006B593C" w:rsidP="009B77BF">
      <w:pPr>
        <w:shd w:val="clear" w:color="auto" w:fill="FFFFFF"/>
        <w:spacing w:before="480" w:after="120"/>
        <w:jc w:val="center"/>
        <w:rPr>
          <w:sz w:val="24"/>
        </w:rPr>
      </w:pPr>
      <w:r w:rsidRPr="00585D66">
        <w:rPr>
          <w:sz w:val="24"/>
          <w:szCs w:val="18"/>
        </w:rPr>
        <w:t>COMMONWEALTH OF AUSTRALIA</w:t>
      </w:r>
    </w:p>
    <w:p w14:paraId="14C0BEB8" w14:textId="77777777" w:rsidR="006B593C" w:rsidRPr="00585D66" w:rsidRDefault="006B593C" w:rsidP="009B4EA9">
      <w:pPr>
        <w:shd w:val="clear" w:color="auto" w:fill="FFFFFF"/>
        <w:spacing w:before="720" w:after="120"/>
        <w:jc w:val="center"/>
        <w:rPr>
          <w:sz w:val="32"/>
        </w:rPr>
      </w:pPr>
      <w:r w:rsidRPr="00585D66">
        <w:rPr>
          <w:b/>
          <w:bCs/>
          <w:sz w:val="32"/>
          <w:szCs w:val="38"/>
        </w:rPr>
        <w:t>Supply Act (No. 2) 1</w:t>
      </w:r>
      <w:bookmarkStart w:id="0" w:name="_GoBack"/>
      <w:bookmarkEnd w:id="0"/>
      <w:r w:rsidRPr="00585D66">
        <w:rPr>
          <w:b/>
          <w:bCs/>
          <w:sz w:val="32"/>
          <w:szCs w:val="38"/>
        </w:rPr>
        <w:t>969</w:t>
      </w:r>
      <w:r w:rsidRPr="00585D66">
        <w:rPr>
          <w:rFonts w:eastAsia="Times New Roman"/>
          <w:b/>
          <w:bCs/>
          <w:sz w:val="32"/>
          <w:szCs w:val="38"/>
        </w:rPr>
        <w:t>–70</w:t>
      </w:r>
    </w:p>
    <w:p w14:paraId="14C0BEB9" w14:textId="77777777" w:rsidR="006B593C" w:rsidRPr="00585D66" w:rsidRDefault="006B593C" w:rsidP="009B4EA9">
      <w:pPr>
        <w:shd w:val="clear" w:color="auto" w:fill="FFFFFF"/>
        <w:spacing w:before="751"/>
        <w:ind w:left="10"/>
        <w:jc w:val="center"/>
        <w:rPr>
          <w:sz w:val="26"/>
        </w:rPr>
      </w:pPr>
      <w:r w:rsidRPr="00585D66">
        <w:rPr>
          <w:b/>
          <w:bCs/>
          <w:sz w:val="26"/>
          <w:szCs w:val="26"/>
        </w:rPr>
        <w:t>No. 30 of 1969</w:t>
      </w:r>
    </w:p>
    <w:p w14:paraId="14C0BEBA" w14:textId="77777777" w:rsidR="006B593C" w:rsidRPr="00585D66" w:rsidRDefault="009B4EA9" w:rsidP="009B4EA9">
      <w:pPr>
        <w:shd w:val="clear" w:color="auto" w:fill="FFFFFF"/>
        <w:spacing w:before="1200" w:after="120"/>
        <w:jc w:val="center"/>
        <w:rPr>
          <w:sz w:val="36"/>
        </w:rPr>
      </w:pPr>
      <w:r w:rsidRPr="00585D66">
        <w:rPr>
          <w:noProof/>
          <w:sz w:val="36"/>
          <w:szCs w:val="38"/>
          <w:lang w:val="en-AU" w:eastAsia="en-AU"/>
        </w:rPr>
        <mc:AlternateContent>
          <mc:Choice Requires="wps">
            <w:drawing>
              <wp:anchor distT="0" distB="0" distL="114300" distR="114300" simplePos="0" relativeHeight="251659264" behindDoc="0" locked="0" layoutInCell="1" allowOverlap="1" wp14:anchorId="14C0C212" wp14:editId="3E49FD78">
                <wp:simplePos x="0" y="0"/>
                <wp:positionH relativeFrom="column">
                  <wp:posOffset>106680</wp:posOffset>
                </wp:positionH>
                <wp:positionV relativeFrom="paragraph">
                  <wp:posOffset>353060</wp:posOffset>
                </wp:positionV>
                <wp:extent cx="5455920" cy="0"/>
                <wp:effectExtent l="0" t="0" r="30480" b="19050"/>
                <wp:wrapNone/>
                <wp:docPr id="2" name="Straight Connector 2" title="Horizontal line"/>
                <wp:cNvGraphicFramePr/>
                <a:graphic xmlns:a="http://schemas.openxmlformats.org/drawingml/2006/main">
                  <a:graphicData uri="http://schemas.microsoft.com/office/word/2010/wordprocessingShape">
                    <wps:wsp>
                      <wps:cNvCnPr/>
                      <wps:spPr>
                        <a:xfrm>
                          <a:off x="0" y="0"/>
                          <a:ext cx="5455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Title: 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pt,27.8pt" to="43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" strokecolor="black [3040]" strokeweight="1pt"/>
            </w:pict>
          </mc:Fallback>
        </mc:AlternateContent>
      </w:r>
      <w:r w:rsidRPr="00585D66">
        <w:rPr>
          <w:noProof/>
          <w:sz w:val="36"/>
          <w:szCs w:val="38"/>
          <w:lang w:val="en-AU" w:eastAsia="en-AU"/>
        </w:rPr>
        <mc:AlternateContent>
          <mc:Choice Requires="wps">
            <w:drawing>
              <wp:anchor distT="0" distB="0" distL="114300" distR="114300" simplePos="0" relativeHeight="251661312" behindDoc="0" locked="0" layoutInCell="1" allowOverlap="1" wp14:anchorId="14C0C214" wp14:editId="46F4A818">
                <wp:simplePos x="0" y="0"/>
                <wp:positionH relativeFrom="column">
                  <wp:posOffset>106680</wp:posOffset>
                </wp:positionH>
                <wp:positionV relativeFrom="paragraph">
                  <wp:posOffset>330200</wp:posOffset>
                </wp:positionV>
                <wp:extent cx="5455920" cy="0"/>
                <wp:effectExtent l="0" t="0" r="30480" b="19050"/>
                <wp:wrapNone/>
                <wp:docPr id="3" name="Straight Connector 3" title="Horizontal line"/>
                <wp:cNvGraphicFramePr/>
                <a:graphic xmlns:a="http://schemas.openxmlformats.org/drawingml/2006/main">
                  <a:graphicData uri="http://schemas.microsoft.com/office/word/2010/wordprocessingShape">
                    <wps:wsp>
                      <wps:cNvCnPr/>
                      <wps:spPr>
                        <a:xfrm>
                          <a:off x="0" y="0"/>
                          <a:ext cx="545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alt="Title: Horizontal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pt,26pt" to="4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" strokecolor="black [3040]"/>
            </w:pict>
          </mc:Fallback>
        </mc:AlternateContent>
      </w:r>
      <w:r w:rsidR="006B593C" w:rsidRPr="00585D66">
        <w:rPr>
          <w:sz w:val="36"/>
          <w:szCs w:val="38"/>
        </w:rPr>
        <w:t>AN ACT</w:t>
      </w:r>
    </w:p>
    <w:p w14:paraId="14C0BEBB" w14:textId="77777777" w:rsidR="006B593C" w:rsidRPr="00F90FFB" w:rsidRDefault="006B593C" w:rsidP="009B77BF">
      <w:pPr>
        <w:shd w:val="clear" w:color="auto" w:fill="FFFFFF"/>
        <w:spacing w:before="416"/>
        <w:ind w:left="864" w:right="864"/>
        <w:jc w:val="center"/>
        <w:rPr>
          <w:sz w:val="26"/>
        </w:rPr>
      </w:pPr>
      <w:r w:rsidRPr="00F90FFB">
        <w:rPr>
          <w:sz w:val="26"/>
          <w:szCs w:val="28"/>
        </w:rPr>
        <w:t>To make interim provision for the appropriation of moneys out of the Consolidated Revenue Fund for certain expenditure in respect of the year ending on the thirtieth day of June, One thousand nine hundred and seventy.</w:t>
      </w:r>
    </w:p>
    <w:p w14:paraId="14C0BEBC" w14:textId="77777777" w:rsidR="006B593C" w:rsidRPr="00F90FFB" w:rsidRDefault="006B593C" w:rsidP="009B4EA9">
      <w:pPr>
        <w:shd w:val="clear" w:color="auto" w:fill="FFFFFF"/>
        <w:spacing w:before="120"/>
        <w:ind w:right="144"/>
        <w:jc w:val="right"/>
        <w:rPr>
          <w:sz w:val="24"/>
        </w:rPr>
      </w:pPr>
      <w:r w:rsidRPr="00F90FFB">
        <w:rPr>
          <w:sz w:val="24"/>
          <w:szCs w:val="24"/>
        </w:rPr>
        <w:t>[</w:t>
      </w:r>
      <w:r w:rsidRPr="00F90FFB">
        <w:rPr>
          <w:i/>
          <w:iCs/>
          <w:sz w:val="24"/>
          <w:szCs w:val="24"/>
        </w:rPr>
        <w:t>Assented to 4 June 1969</w:t>
      </w:r>
      <w:r w:rsidRPr="00F90FFB">
        <w:rPr>
          <w:sz w:val="24"/>
          <w:szCs w:val="24"/>
        </w:rPr>
        <w:t>]</w:t>
      </w:r>
    </w:p>
    <w:p w14:paraId="14C0BEBD" w14:textId="77777777" w:rsidR="006B593C" w:rsidRPr="00585D66" w:rsidRDefault="009B4EA9" w:rsidP="009B77BF">
      <w:pPr>
        <w:shd w:val="clear" w:color="auto" w:fill="FFFFFF"/>
        <w:spacing w:before="120"/>
        <w:jc w:val="both"/>
        <w:rPr>
          <w:sz w:val="22"/>
        </w:rPr>
      </w:pPr>
      <w:r w:rsidRPr="00585D66">
        <w:rPr>
          <w:sz w:val="22"/>
          <w:szCs w:val="24"/>
        </w:rPr>
        <w:t>B</w:t>
      </w:r>
      <w:r w:rsidR="006B593C" w:rsidRPr="00585D66">
        <w:rPr>
          <w:sz w:val="22"/>
          <w:szCs w:val="24"/>
        </w:rPr>
        <w:t>E it enacted by the Queen's Most Excellent Majesty, the Senate, and the House of Representatives of the Commonwealth of Australia, as follows:</w:t>
      </w:r>
      <w:r w:rsidR="006B593C" w:rsidRPr="00585D66">
        <w:rPr>
          <w:rFonts w:eastAsia="Times New Roman"/>
          <w:sz w:val="22"/>
          <w:szCs w:val="24"/>
        </w:rPr>
        <w:t>—</w:t>
      </w:r>
    </w:p>
    <w:p w14:paraId="14C0BEBE" w14:textId="77777777" w:rsidR="009B4EA9" w:rsidRPr="00585D66" w:rsidRDefault="009B4EA9" w:rsidP="009B77BF">
      <w:pPr>
        <w:shd w:val="clear" w:color="auto" w:fill="FFFFFF"/>
        <w:spacing w:before="120"/>
        <w:jc w:val="both"/>
      </w:pPr>
      <w:r w:rsidRPr="00585D66">
        <w:rPr>
          <w:b/>
          <w:bCs/>
          <w:szCs w:val="16"/>
        </w:rPr>
        <w:t>Short title.</w:t>
      </w:r>
    </w:p>
    <w:p w14:paraId="14C0BEBF" w14:textId="77777777" w:rsidR="006B593C" w:rsidRPr="00585D66" w:rsidRDefault="006B593C" w:rsidP="009B77BF">
      <w:pPr>
        <w:shd w:val="clear" w:color="auto" w:fill="FFFFFF"/>
        <w:spacing w:before="120"/>
        <w:ind w:left="340"/>
        <w:jc w:val="both"/>
        <w:rPr>
          <w:sz w:val="22"/>
        </w:rPr>
      </w:pPr>
      <w:r w:rsidRPr="00585D66">
        <w:rPr>
          <w:b/>
          <w:bCs/>
          <w:sz w:val="22"/>
          <w:szCs w:val="24"/>
        </w:rPr>
        <w:t>1.</w:t>
      </w:r>
      <w:r w:rsidRPr="00585D66">
        <w:rPr>
          <w:sz w:val="22"/>
          <w:szCs w:val="24"/>
        </w:rPr>
        <w:t xml:space="preserve"> This Act may be cited as the </w:t>
      </w:r>
      <w:r w:rsidRPr="00585D66">
        <w:rPr>
          <w:i/>
          <w:iCs/>
          <w:sz w:val="22"/>
          <w:szCs w:val="24"/>
        </w:rPr>
        <w:t xml:space="preserve">Supply Act (No. </w:t>
      </w:r>
      <w:r w:rsidRPr="00585D66">
        <w:rPr>
          <w:sz w:val="22"/>
          <w:szCs w:val="24"/>
        </w:rPr>
        <w:t>2) 1969</w:t>
      </w:r>
      <w:r w:rsidRPr="00585D66">
        <w:rPr>
          <w:rFonts w:eastAsia="Times New Roman"/>
          <w:sz w:val="22"/>
          <w:szCs w:val="24"/>
        </w:rPr>
        <w:t>–70.</w:t>
      </w:r>
    </w:p>
    <w:p w14:paraId="14C0BEC0" w14:textId="77777777" w:rsidR="009B4EA9" w:rsidRPr="00585D66" w:rsidRDefault="009B4EA9" w:rsidP="009B77BF">
      <w:pPr>
        <w:shd w:val="clear" w:color="auto" w:fill="FFFFFF"/>
        <w:spacing w:before="120"/>
        <w:ind w:left="5"/>
        <w:jc w:val="both"/>
      </w:pPr>
      <w:r w:rsidRPr="00585D66">
        <w:rPr>
          <w:b/>
          <w:bCs/>
          <w:szCs w:val="16"/>
        </w:rPr>
        <w:t>Commencement.</w:t>
      </w:r>
    </w:p>
    <w:p w14:paraId="14C0BEC1" w14:textId="77777777" w:rsidR="006B593C" w:rsidRPr="00585D66" w:rsidRDefault="006B593C" w:rsidP="009B77BF">
      <w:pPr>
        <w:shd w:val="clear" w:color="auto" w:fill="FFFFFF"/>
        <w:spacing w:before="120"/>
        <w:ind w:firstLine="330"/>
        <w:jc w:val="both"/>
        <w:rPr>
          <w:sz w:val="22"/>
        </w:rPr>
      </w:pPr>
      <w:r w:rsidRPr="00585D66">
        <w:rPr>
          <w:b/>
          <w:bCs/>
          <w:sz w:val="22"/>
          <w:szCs w:val="24"/>
        </w:rPr>
        <w:t>2.</w:t>
      </w:r>
      <w:r w:rsidRPr="00585D66">
        <w:rPr>
          <w:sz w:val="22"/>
          <w:szCs w:val="24"/>
        </w:rPr>
        <w:t xml:space="preserve"> This Act shall come into operation on the day on which it receives the Royal Assent.</w:t>
      </w:r>
    </w:p>
    <w:p w14:paraId="14C0BEC2" w14:textId="77777777" w:rsidR="009B4EA9" w:rsidRPr="00585D66" w:rsidRDefault="009B4EA9" w:rsidP="009B77BF">
      <w:pPr>
        <w:shd w:val="clear" w:color="auto" w:fill="FFFFFF"/>
        <w:spacing w:before="120"/>
        <w:jc w:val="both"/>
      </w:pPr>
      <w:r w:rsidRPr="00585D66">
        <w:rPr>
          <w:b/>
          <w:bCs/>
          <w:szCs w:val="16"/>
        </w:rPr>
        <w:t>Issue, application and appropriation $221,540,000.</w:t>
      </w:r>
    </w:p>
    <w:p w14:paraId="14C0BEC3" w14:textId="77777777" w:rsidR="006B593C" w:rsidRPr="00585D66" w:rsidRDefault="006B593C" w:rsidP="009B4EA9">
      <w:pPr>
        <w:shd w:val="clear" w:color="auto" w:fill="FFFFFF"/>
        <w:spacing w:before="120"/>
        <w:ind w:firstLine="360"/>
        <w:jc w:val="both"/>
        <w:rPr>
          <w:sz w:val="22"/>
        </w:rPr>
      </w:pPr>
      <w:r w:rsidRPr="00585D66">
        <w:rPr>
          <w:b/>
          <w:bCs/>
          <w:sz w:val="22"/>
          <w:szCs w:val="24"/>
        </w:rPr>
        <w:t>3.</w:t>
      </w:r>
      <w:r w:rsidRPr="00585D66">
        <w:rPr>
          <w:rFonts w:eastAsia="Times New Roman"/>
          <w:sz w:val="22"/>
          <w:szCs w:val="24"/>
        </w:rPr>
        <w:t>—(1.) The Treasurer may issue out of the Consolidated Revenue Fund and apply for the services specified in the Schedule to this Act in respect of the financial year ending on the thirtieth day of June, One thousand nine hundred and seventy, the sum of Two hundred and twenty-one million, five hundred and forty thousand dollars.</w:t>
      </w:r>
    </w:p>
    <w:p w14:paraId="14C0BEC4" w14:textId="77777777" w:rsidR="006B593C" w:rsidRPr="00585D66" w:rsidRDefault="006B593C" w:rsidP="009B4EA9">
      <w:pPr>
        <w:shd w:val="clear" w:color="auto" w:fill="FFFFFF"/>
        <w:spacing w:before="120"/>
        <w:ind w:firstLine="330"/>
        <w:jc w:val="both"/>
        <w:rPr>
          <w:sz w:val="22"/>
        </w:rPr>
      </w:pPr>
      <w:r w:rsidRPr="00585D66">
        <w:rPr>
          <w:sz w:val="22"/>
          <w:szCs w:val="24"/>
        </w:rPr>
        <w:t>(2.) The Consolidated Revenue Fund is appropriated to the extent necessary for the purposes of the last preceding sub-section.</w:t>
      </w:r>
    </w:p>
    <w:p w14:paraId="14C0BEC5" w14:textId="77777777" w:rsidR="006B593C" w:rsidRPr="00585D66" w:rsidRDefault="006B593C" w:rsidP="009B77BF">
      <w:pPr>
        <w:shd w:val="clear" w:color="auto" w:fill="FFFFFF"/>
        <w:spacing w:before="120"/>
        <w:ind w:left="33"/>
        <w:jc w:val="both"/>
      </w:pPr>
      <w:r w:rsidRPr="00585D66">
        <w:rPr>
          <w:szCs w:val="16"/>
        </w:rPr>
        <w:t>17765/69</w:t>
      </w:r>
      <w:r w:rsidRPr="00585D66">
        <w:rPr>
          <w:rFonts w:eastAsia="Times New Roman"/>
          <w:szCs w:val="16"/>
        </w:rPr>
        <w:t>—</w:t>
      </w:r>
      <w:r w:rsidRPr="00585D66">
        <w:rPr>
          <w:rFonts w:eastAsia="Times New Roman"/>
          <w:smallCaps/>
          <w:szCs w:val="16"/>
        </w:rPr>
        <w:t>Price 15c</w:t>
      </w:r>
    </w:p>
    <w:p w14:paraId="14C0BEC6" w14:textId="77777777" w:rsidR="003850E8" w:rsidRDefault="003850E8" w:rsidP="009B77BF">
      <w:pPr>
        <w:shd w:val="clear" w:color="auto" w:fill="FFFFFF"/>
        <w:tabs>
          <w:tab w:val="left" w:pos="1099"/>
          <w:tab w:val="left" w:pos="3283"/>
          <w:tab w:val="left" w:pos="8150"/>
        </w:tabs>
        <w:ind w:left="82"/>
        <w:jc w:val="both"/>
        <w:rPr>
          <w:sz w:val="22"/>
        </w:rPr>
        <w:sectPr w:rsidR="003850E8" w:rsidSect="009B4EA9">
          <w:type w:val="nextColumn"/>
          <w:pgSz w:w="11909" w:h="16834"/>
          <w:pgMar w:top="1440" w:right="1440" w:bottom="1440" w:left="1440" w:header="720" w:footer="720" w:gutter="0"/>
          <w:cols w:space="60"/>
          <w:noEndnote/>
          <w:docGrid w:linePitch="272"/>
        </w:sectPr>
      </w:pPr>
    </w:p>
    <w:p w14:paraId="14C0BEC7" w14:textId="5566F8EA" w:rsidR="006B593C" w:rsidRPr="00585D66" w:rsidRDefault="006B593C" w:rsidP="009B77BF">
      <w:pPr>
        <w:shd w:val="clear" w:color="auto" w:fill="FFFFFF"/>
        <w:tabs>
          <w:tab w:val="left" w:pos="3690"/>
        </w:tabs>
        <w:spacing w:before="182"/>
        <w:ind w:left="120"/>
        <w:jc w:val="both"/>
        <w:rPr>
          <w:sz w:val="22"/>
        </w:rPr>
      </w:pPr>
      <w:r w:rsidRPr="00585D66">
        <w:rPr>
          <w:sz w:val="22"/>
          <w:szCs w:val="22"/>
        </w:rPr>
        <w:lastRenderedPageBreak/>
        <w:t>Section</w:t>
      </w:r>
      <w:r w:rsidR="002326D5">
        <w:rPr>
          <w:sz w:val="22"/>
          <w:szCs w:val="22"/>
        </w:rPr>
        <w:t xml:space="preserve"> 3</w:t>
      </w:r>
      <w:r w:rsidRPr="00585D66">
        <w:rPr>
          <w:sz w:val="22"/>
          <w:szCs w:val="22"/>
        </w:rPr>
        <w:t>.</w:t>
      </w:r>
      <w:r w:rsidRPr="00585D66">
        <w:rPr>
          <w:sz w:val="22"/>
          <w:szCs w:val="22"/>
        </w:rPr>
        <w:tab/>
        <w:t>THE SCHEDULE</w:t>
      </w:r>
    </w:p>
    <w:p w14:paraId="14C0BEC8" w14:textId="77777777" w:rsidR="006B593C" w:rsidRPr="00585D66" w:rsidRDefault="006B593C" w:rsidP="009B4EA9">
      <w:pPr>
        <w:shd w:val="clear" w:color="auto" w:fill="FFFFFF"/>
        <w:spacing w:before="120" w:after="120"/>
        <w:jc w:val="center"/>
        <w:rPr>
          <w:sz w:val="22"/>
        </w:rPr>
      </w:pPr>
      <w:r w:rsidRPr="00585D66">
        <w:rPr>
          <w:sz w:val="22"/>
        </w:rPr>
        <w:t>ABSTRACT</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998"/>
        <w:gridCol w:w="6667"/>
        <w:gridCol w:w="1444"/>
      </w:tblGrid>
      <w:tr w:rsidR="006B593C" w:rsidRPr="00585D66" w14:paraId="14C0BECC" w14:textId="77777777" w:rsidTr="009B4EA9">
        <w:trPr>
          <w:trHeight w:val="20"/>
          <w:jc w:val="center"/>
        </w:trPr>
        <w:tc>
          <w:tcPr>
            <w:tcW w:w="990" w:type="dxa"/>
            <w:tcBorders>
              <w:top w:val="single" w:sz="6" w:space="0" w:color="auto"/>
              <w:left w:val="nil"/>
              <w:bottom w:val="single" w:sz="6" w:space="0" w:color="auto"/>
              <w:right w:val="single" w:sz="4" w:space="0" w:color="auto"/>
            </w:tcBorders>
            <w:shd w:val="clear" w:color="auto" w:fill="FFFFFF"/>
            <w:vAlign w:val="bottom"/>
          </w:tcPr>
          <w:p w14:paraId="14C0BEC9" w14:textId="77777777" w:rsidR="006B593C" w:rsidRPr="00585D66" w:rsidRDefault="006B593C" w:rsidP="009B77BF">
            <w:pPr>
              <w:shd w:val="clear" w:color="auto" w:fill="FFFFFF"/>
              <w:ind w:firstLine="158"/>
              <w:jc w:val="both"/>
            </w:pPr>
            <w:r w:rsidRPr="00585D66">
              <w:rPr>
                <w:szCs w:val="14"/>
              </w:rPr>
              <w:t>Page Reference</w:t>
            </w:r>
          </w:p>
        </w:tc>
        <w:tc>
          <w:tcPr>
            <w:tcW w:w="6608" w:type="dxa"/>
            <w:tcBorders>
              <w:top w:val="single" w:sz="6" w:space="0" w:color="auto"/>
              <w:left w:val="single" w:sz="4" w:space="0" w:color="auto"/>
              <w:bottom w:val="single" w:sz="6" w:space="0" w:color="auto"/>
              <w:right w:val="single" w:sz="4" w:space="0" w:color="auto"/>
            </w:tcBorders>
            <w:shd w:val="clear" w:color="auto" w:fill="FFFFFF"/>
            <w:vAlign w:val="bottom"/>
          </w:tcPr>
          <w:p w14:paraId="14C0BECA" w14:textId="77777777" w:rsidR="006B593C" w:rsidRPr="00585D66" w:rsidRDefault="006B593C" w:rsidP="009B77BF">
            <w:pPr>
              <w:shd w:val="clear" w:color="auto" w:fill="FFFFFF"/>
              <w:jc w:val="both"/>
            </w:pPr>
          </w:p>
        </w:tc>
        <w:tc>
          <w:tcPr>
            <w:tcW w:w="1431" w:type="dxa"/>
            <w:tcBorders>
              <w:top w:val="single" w:sz="6" w:space="0" w:color="auto"/>
              <w:left w:val="single" w:sz="4" w:space="0" w:color="auto"/>
              <w:bottom w:val="single" w:sz="6" w:space="0" w:color="auto"/>
              <w:right w:val="nil"/>
            </w:tcBorders>
            <w:shd w:val="clear" w:color="auto" w:fill="FFFFFF"/>
            <w:vAlign w:val="center"/>
          </w:tcPr>
          <w:p w14:paraId="14C0BECB" w14:textId="77777777" w:rsidR="006B593C" w:rsidRPr="00585D66" w:rsidRDefault="006B593C" w:rsidP="009B4EA9">
            <w:pPr>
              <w:shd w:val="clear" w:color="auto" w:fill="FFFFFF"/>
              <w:ind w:left="389"/>
              <w:jc w:val="center"/>
            </w:pPr>
            <w:r w:rsidRPr="00585D66">
              <w:rPr>
                <w:szCs w:val="14"/>
              </w:rPr>
              <w:t>Total</w:t>
            </w:r>
          </w:p>
        </w:tc>
      </w:tr>
      <w:tr w:rsidR="00585D66" w:rsidRPr="00585D66" w14:paraId="14C0BED0" w14:textId="77777777" w:rsidTr="009B4EA9">
        <w:trPr>
          <w:trHeight w:val="20"/>
          <w:jc w:val="center"/>
        </w:trPr>
        <w:tc>
          <w:tcPr>
            <w:tcW w:w="990" w:type="dxa"/>
            <w:tcBorders>
              <w:top w:val="single" w:sz="6" w:space="0" w:color="auto"/>
              <w:left w:val="nil"/>
              <w:bottom w:val="nil"/>
              <w:right w:val="single" w:sz="4" w:space="0" w:color="auto"/>
            </w:tcBorders>
            <w:shd w:val="clear" w:color="auto" w:fill="FFFFFF"/>
            <w:vAlign w:val="bottom"/>
          </w:tcPr>
          <w:p w14:paraId="14C0BECD" w14:textId="77777777" w:rsidR="006B593C" w:rsidRPr="00585D66" w:rsidRDefault="006B593C" w:rsidP="009B4EA9">
            <w:pPr>
              <w:shd w:val="clear" w:color="auto" w:fill="FFFFFF"/>
              <w:rPr>
                <w:sz w:val="22"/>
              </w:rPr>
            </w:pPr>
          </w:p>
        </w:tc>
        <w:tc>
          <w:tcPr>
            <w:tcW w:w="6608" w:type="dxa"/>
            <w:tcBorders>
              <w:top w:val="single" w:sz="6" w:space="0" w:color="auto"/>
              <w:left w:val="single" w:sz="4" w:space="0" w:color="auto"/>
              <w:bottom w:val="nil"/>
              <w:right w:val="single" w:sz="4" w:space="0" w:color="auto"/>
            </w:tcBorders>
            <w:shd w:val="clear" w:color="auto" w:fill="FFFFFF"/>
            <w:vAlign w:val="bottom"/>
          </w:tcPr>
          <w:p w14:paraId="14C0BECE" w14:textId="77777777" w:rsidR="006B593C" w:rsidRPr="00585D66" w:rsidRDefault="006B593C" w:rsidP="009B77BF">
            <w:pPr>
              <w:shd w:val="clear" w:color="auto" w:fill="FFFFFF"/>
              <w:spacing w:before="480"/>
              <w:ind w:left="5"/>
              <w:jc w:val="both"/>
              <w:rPr>
                <w:sz w:val="22"/>
              </w:rPr>
            </w:pPr>
            <w:r w:rsidRPr="00585D66">
              <w:rPr>
                <w:b/>
                <w:bCs/>
                <w:sz w:val="22"/>
                <w:szCs w:val="18"/>
              </w:rPr>
              <w:t>Departments and Services</w:t>
            </w:r>
            <w:r w:rsidRPr="00585D66">
              <w:rPr>
                <w:rFonts w:eastAsia="Times New Roman"/>
                <w:b/>
                <w:bCs/>
                <w:sz w:val="22"/>
                <w:szCs w:val="18"/>
              </w:rPr>
              <w:t>—</w:t>
            </w:r>
          </w:p>
        </w:tc>
        <w:tc>
          <w:tcPr>
            <w:tcW w:w="1431" w:type="dxa"/>
            <w:tcBorders>
              <w:top w:val="single" w:sz="6" w:space="0" w:color="auto"/>
              <w:left w:val="single" w:sz="4" w:space="0" w:color="auto"/>
              <w:bottom w:val="nil"/>
              <w:right w:val="nil"/>
            </w:tcBorders>
            <w:shd w:val="clear" w:color="auto" w:fill="FFFFFF"/>
            <w:vAlign w:val="bottom"/>
          </w:tcPr>
          <w:p w14:paraId="14C0BECF" w14:textId="77777777" w:rsidR="006B593C" w:rsidRPr="00585D66" w:rsidRDefault="006B593C" w:rsidP="009B77BF">
            <w:pPr>
              <w:shd w:val="clear" w:color="auto" w:fill="FFFFFF"/>
              <w:ind w:left="523"/>
              <w:jc w:val="both"/>
            </w:pPr>
            <w:r w:rsidRPr="00585D66">
              <w:rPr>
                <w:szCs w:val="18"/>
              </w:rPr>
              <w:t>$</w:t>
            </w:r>
          </w:p>
        </w:tc>
      </w:tr>
      <w:tr w:rsidR="00585D66" w:rsidRPr="00585D66" w14:paraId="14C0BED4"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D1" w14:textId="77777777" w:rsidR="006B593C" w:rsidRPr="00585D66" w:rsidRDefault="006B593C" w:rsidP="009B77BF">
            <w:pPr>
              <w:shd w:val="clear" w:color="auto" w:fill="FFFFFF"/>
              <w:ind w:left="403"/>
              <w:jc w:val="both"/>
              <w:rPr>
                <w:sz w:val="22"/>
              </w:rPr>
            </w:pPr>
            <w:r w:rsidRPr="00585D66">
              <w:rPr>
                <w:sz w:val="22"/>
                <w:szCs w:val="18"/>
              </w:rPr>
              <w:t>3</w:t>
            </w:r>
          </w:p>
        </w:tc>
        <w:tc>
          <w:tcPr>
            <w:tcW w:w="6608" w:type="dxa"/>
            <w:tcBorders>
              <w:top w:val="nil"/>
              <w:left w:val="single" w:sz="4" w:space="0" w:color="auto"/>
              <w:bottom w:val="nil"/>
              <w:right w:val="single" w:sz="4" w:space="0" w:color="auto"/>
            </w:tcBorders>
            <w:shd w:val="clear" w:color="auto" w:fill="FFFFFF"/>
            <w:vAlign w:val="bottom"/>
          </w:tcPr>
          <w:p w14:paraId="14C0BED2"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CIVIL AVIATION</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D3" w14:textId="77777777" w:rsidR="006B593C" w:rsidRPr="00585D66" w:rsidRDefault="006B593C" w:rsidP="009B77BF">
            <w:pPr>
              <w:shd w:val="clear" w:color="auto" w:fill="FFFFFF"/>
              <w:ind w:right="72"/>
              <w:jc w:val="right"/>
              <w:rPr>
                <w:sz w:val="22"/>
              </w:rPr>
            </w:pPr>
            <w:r w:rsidRPr="00585D66">
              <w:rPr>
                <w:sz w:val="22"/>
                <w:szCs w:val="18"/>
              </w:rPr>
              <w:t>2,900,000</w:t>
            </w:r>
          </w:p>
        </w:tc>
      </w:tr>
      <w:tr w:rsidR="00585D66" w:rsidRPr="00585D66" w14:paraId="14C0BED8"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D5" w14:textId="77777777" w:rsidR="006B593C" w:rsidRPr="00585D66" w:rsidRDefault="006B593C" w:rsidP="009B77BF">
            <w:pPr>
              <w:shd w:val="clear" w:color="auto" w:fill="FFFFFF"/>
              <w:ind w:left="403"/>
              <w:jc w:val="both"/>
              <w:rPr>
                <w:sz w:val="22"/>
              </w:rPr>
            </w:pPr>
            <w:r w:rsidRPr="00585D66">
              <w:rPr>
                <w:sz w:val="22"/>
                <w:szCs w:val="18"/>
              </w:rPr>
              <w:t>3</w:t>
            </w:r>
          </w:p>
        </w:tc>
        <w:tc>
          <w:tcPr>
            <w:tcW w:w="6608" w:type="dxa"/>
            <w:tcBorders>
              <w:top w:val="nil"/>
              <w:left w:val="single" w:sz="4" w:space="0" w:color="auto"/>
              <w:bottom w:val="nil"/>
              <w:right w:val="single" w:sz="4" w:space="0" w:color="auto"/>
            </w:tcBorders>
            <w:shd w:val="clear" w:color="auto" w:fill="FFFFFF"/>
            <w:vAlign w:val="bottom"/>
          </w:tcPr>
          <w:p w14:paraId="14C0BED6"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CUSTOMS AND EXCISE</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D7" w14:textId="77777777" w:rsidR="006B593C" w:rsidRPr="00585D66" w:rsidRDefault="006B593C" w:rsidP="009B77BF">
            <w:pPr>
              <w:shd w:val="clear" w:color="auto" w:fill="FFFFFF"/>
              <w:ind w:right="72"/>
              <w:jc w:val="right"/>
              <w:rPr>
                <w:sz w:val="22"/>
              </w:rPr>
            </w:pPr>
            <w:r w:rsidRPr="00585D66">
              <w:rPr>
                <w:sz w:val="22"/>
                <w:szCs w:val="18"/>
              </w:rPr>
              <w:t>37,000</w:t>
            </w:r>
          </w:p>
        </w:tc>
      </w:tr>
      <w:tr w:rsidR="00585D66" w:rsidRPr="00585D66" w14:paraId="14C0BEDC"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D9" w14:textId="77777777" w:rsidR="006B593C" w:rsidRPr="00585D66" w:rsidRDefault="006B593C" w:rsidP="009B77BF">
            <w:pPr>
              <w:shd w:val="clear" w:color="auto" w:fill="FFFFFF"/>
              <w:ind w:left="403"/>
              <w:jc w:val="both"/>
              <w:rPr>
                <w:sz w:val="22"/>
              </w:rPr>
            </w:pPr>
            <w:r w:rsidRPr="00585D66">
              <w:rPr>
                <w:sz w:val="22"/>
                <w:szCs w:val="18"/>
              </w:rPr>
              <w:t>3</w:t>
            </w:r>
          </w:p>
        </w:tc>
        <w:tc>
          <w:tcPr>
            <w:tcW w:w="6608" w:type="dxa"/>
            <w:tcBorders>
              <w:top w:val="nil"/>
              <w:left w:val="single" w:sz="4" w:space="0" w:color="auto"/>
              <w:bottom w:val="nil"/>
              <w:right w:val="single" w:sz="4" w:space="0" w:color="auto"/>
            </w:tcBorders>
            <w:shd w:val="clear" w:color="auto" w:fill="FFFFFF"/>
            <w:vAlign w:val="bottom"/>
          </w:tcPr>
          <w:p w14:paraId="14C0BEDA"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EDUCATION AND SCIENCE</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DB" w14:textId="77777777" w:rsidR="006B593C" w:rsidRPr="00585D66" w:rsidRDefault="006B593C" w:rsidP="009B77BF">
            <w:pPr>
              <w:shd w:val="clear" w:color="auto" w:fill="FFFFFF"/>
              <w:ind w:right="72"/>
              <w:jc w:val="right"/>
              <w:rPr>
                <w:sz w:val="22"/>
              </w:rPr>
            </w:pPr>
            <w:r w:rsidRPr="00585D66">
              <w:rPr>
                <w:sz w:val="22"/>
                <w:szCs w:val="18"/>
              </w:rPr>
              <w:t>6,335,000</w:t>
            </w:r>
          </w:p>
        </w:tc>
      </w:tr>
      <w:tr w:rsidR="00585D66" w:rsidRPr="00585D66" w14:paraId="14C0BEE0"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DD" w14:textId="77777777" w:rsidR="006B593C" w:rsidRPr="00585D66" w:rsidRDefault="006B593C" w:rsidP="009B77BF">
            <w:pPr>
              <w:shd w:val="clear" w:color="auto" w:fill="FFFFFF"/>
              <w:ind w:left="394"/>
              <w:jc w:val="both"/>
              <w:rPr>
                <w:sz w:val="22"/>
              </w:rPr>
            </w:pPr>
            <w:r w:rsidRPr="00585D66">
              <w:rPr>
                <w:sz w:val="22"/>
                <w:szCs w:val="18"/>
              </w:rPr>
              <w:t>4</w:t>
            </w:r>
          </w:p>
        </w:tc>
        <w:tc>
          <w:tcPr>
            <w:tcW w:w="6608" w:type="dxa"/>
            <w:tcBorders>
              <w:top w:val="nil"/>
              <w:left w:val="single" w:sz="4" w:space="0" w:color="auto"/>
              <w:bottom w:val="nil"/>
              <w:right w:val="single" w:sz="4" w:space="0" w:color="auto"/>
            </w:tcBorders>
            <w:shd w:val="clear" w:color="auto" w:fill="FFFFFF"/>
            <w:vAlign w:val="bottom"/>
          </w:tcPr>
          <w:p w14:paraId="14C0BEDE"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EXTERNAL AFFAIRS</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DF" w14:textId="77777777" w:rsidR="006B593C" w:rsidRPr="00585D66" w:rsidRDefault="006B593C" w:rsidP="009B77BF">
            <w:pPr>
              <w:shd w:val="clear" w:color="auto" w:fill="FFFFFF"/>
              <w:ind w:right="72"/>
              <w:jc w:val="right"/>
              <w:rPr>
                <w:sz w:val="22"/>
              </w:rPr>
            </w:pPr>
            <w:r w:rsidRPr="00585D66">
              <w:rPr>
                <w:sz w:val="22"/>
                <w:szCs w:val="18"/>
              </w:rPr>
              <w:t>351,000</w:t>
            </w:r>
          </w:p>
        </w:tc>
      </w:tr>
      <w:tr w:rsidR="00585D66" w:rsidRPr="00585D66" w14:paraId="14C0BEE4"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E1" w14:textId="77777777" w:rsidR="006B593C" w:rsidRPr="00585D66" w:rsidRDefault="006B593C" w:rsidP="009B77BF">
            <w:pPr>
              <w:shd w:val="clear" w:color="auto" w:fill="FFFFFF"/>
              <w:ind w:left="394"/>
              <w:jc w:val="both"/>
              <w:rPr>
                <w:sz w:val="22"/>
              </w:rPr>
            </w:pPr>
            <w:r w:rsidRPr="00585D66">
              <w:rPr>
                <w:sz w:val="22"/>
                <w:szCs w:val="18"/>
              </w:rPr>
              <w:t>4</w:t>
            </w:r>
          </w:p>
        </w:tc>
        <w:tc>
          <w:tcPr>
            <w:tcW w:w="6608" w:type="dxa"/>
            <w:tcBorders>
              <w:top w:val="nil"/>
              <w:left w:val="single" w:sz="4" w:space="0" w:color="auto"/>
              <w:bottom w:val="nil"/>
              <w:right w:val="single" w:sz="4" w:space="0" w:color="auto"/>
            </w:tcBorders>
            <w:shd w:val="clear" w:color="auto" w:fill="FFFFFF"/>
            <w:vAlign w:val="bottom"/>
          </w:tcPr>
          <w:p w14:paraId="14C0BEE2"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DEPARTMENT OF EXTERNAL TERRITORIES</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E3" w14:textId="77777777" w:rsidR="006B593C" w:rsidRPr="00585D66" w:rsidRDefault="006B593C" w:rsidP="009B77BF">
            <w:pPr>
              <w:shd w:val="clear" w:color="auto" w:fill="FFFFFF"/>
              <w:ind w:right="72"/>
              <w:jc w:val="right"/>
              <w:rPr>
                <w:sz w:val="22"/>
              </w:rPr>
            </w:pPr>
            <w:r w:rsidRPr="00585D66">
              <w:rPr>
                <w:sz w:val="22"/>
                <w:szCs w:val="18"/>
              </w:rPr>
              <w:t>40,000</w:t>
            </w:r>
          </w:p>
        </w:tc>
      </w:tr>
      <w:tr w:rsidR="00585D66" w:rsidRPr="00585D66" w14:paraId="14C0BEE8"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E5" w14:textId="77777777" w:rsidR="006B593C" w:rsidRPr="00585D66" w:rsidRDefault="006B593C" w:rsidP="009B77BF">
            <w:pPr>
              <w:shd w:val="clear" w:color="auto" w:fill="FFFFFF"/>
              <w:ind w:left="394"/>
              <w:jc w:val="both"/>
              <w:rPr>
                <w:sz w:val="22"/>
              </w:rPr>
            </w:pPr>
            <w:r w:rsidRPr="00585D66">
              <w:rPr>
                <w:sz w:val="22"/>
                <w:szCs w:val="18"/>
              </w:rPr>
              <w:t>4</w:t>
            </w:r>
          </w:p>
        </w:tc>
        <w:tc>
          <w:tcPr>
            <w:tcW w:w="6608" w:type="dxa"/>
            <w:tcBorders>
              <w:top w:val="nil"/>
              <w:left w:val="single" w:sz="4" w:space="0" w:color="auto"/>
              <w:bottom w:val="nil"/>
              <w:right w:val="single" w:sz="4" w:space="0" w:color="auto"/>
            </w:tcBorders>
            <w:shd w:val="clear" w:color="auto" w:fill="FFFFFF"/>
            <w:vAlign w:val="bottom"/>
          </w:tcPr>
          <w:p w14:paraId="14C0BEE6"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DEPARTMENT OF HEALTH</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E7" w14:textId="77777777" w:rsidR="006B593C" w:rsidRPr="00585D66" w:rsidRDefault="006B593C" w:rsidP="009B77BF">
            <w:pPr>
              <w:shd w:val="clear" w:color="auto" w:fill="FFFFFF"/>
              <w:ind w:right="72"/>
              <w:jc w:val="right"/>
              <w:rPr>
                <w:sz w:val="22"/>
              </w:rPr>
            </w:pPr>
            <w:r w:rsidRPr="00585D66">
              <w:rPr>
                <w:sz w:val="22"/>
                <w:szCs w:val="18"/>
              </w:rPr>
              <w:t>1,296,000</w:t>
            </w:r>
          </w:p>
        </w:tc>
      </w:tr>
      <w:tr w:rsidR="00585D66" w:rsidRPr="00585D66" w14:paraId="14C0BEEC"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E9" w14:textId="77777777" w:rsidR="006B593C" w:rsidRPr="00585D66" w:rsidRDefault="006B593C" w:rsidP="009B77BF">
            <w:pPr>
              <w:shd w:val="clear" w:color="auto" w:fill="FFFFFF"/>
              <w:ind w:left="403"/>
              <w:jc w:val="both"/>
              <w:rPr>
                <w:sz w:val="22"/>
              </w:rPr>
            </w:pPr>
            <w:r w:rsidRPr="00585D66">
              <w:rPr>
                <w:sz w:val="22"/>
                <w:szCs w:val="18"/>
              </w:rPr>
              <w:t>5</w:t>
            </w:r>
          </w:p>
        </w:tc>
        <w:tc>
          <w:tcPr>
            <w:tcW w:w="6608" w:type="dxa"/>
            <w:tcBorders>
              <w:top w:val="nil"/>
              <w:left w:val="single" w:sz="4" w:space="0" w:color="auto"/>
              <w:bottom w:val="nil"/>
              <w:right w:val="single" w:sz="4" w:space="0" w:color="auto"/>
            </w:tcBorders>
            <w:shd w:val="clear" w:color="auto" w:fill="FFFFFF"/>
            <w:vAlign w:val="bottom"/>
          </w:tcPr>
          <w:p w14:paraId="14C0BEEA"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HOUSING</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EB" w14:textId="77777777" w:rsidR="006B593C" w:rsidRPr="00585D66" w:rsidRDefault="006B593C" w:rsidP="009B77BF">
            <w:pPr>
              <w:shd w:val="clear" w:color="auto" w:fill="FFFFFF"/>
              <w:ind w:right="72"/>
              <w:jc w:val="right"/>
              <w:rPr>
                <w:sz w:val="22"/>
              </w:rPr>
            </w:pPr>
            <w:r w:rsidRPr="00585D66">
              <w:rPr>
                <w:sz w:val="22"/>
                <w:szCs w:val="18"/>
              </w:rPr>
              <w:t>20,370,000</w:t>
            </w:r>
          </w:p>
        </w:tc>
      </w:tr>
      <w:tr w:rsidR="00585D66" w:rsidRPr="00585D66" w14:paraId="14C0BEF0"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ED" w14:textId="77777777" w:rsidR="006B593C" w:rsidRPr="00585D66" w:rsidRDefault="006B593C" w:rsidP="009B77BF">
            <w:pPr>
              <w:shd w:val="clear" w:color="auto" w:fill="FFFFFF"/>
              <w:ind w:left="403"/>
              <w:jc w:val="both"/>
              <w:rPr>
                <w:sz w:val="22"/>
              </w:rPr>
            </w:pPr>
            <w:r w:rsidRPr="00585D66">
              <w:rPr>
                <w:sz w:val="22"/>
                <w:szCs w:val="18"/>
              </w:rPr>
              <w:t>5</w:t>
            </w:r>
          </w:p>
        </w:tc>
        <w:tc>
          <w:tcPr>
            <w:tcW w:w="6608" w:type="dxa"/>
            <w:tcBorders>
              <w:top w:val="nil"/>
              <w:left w:val="single" w:sz="4" w:space="0" w:color="auto"/>
              <w:bottom w:val="nil"/>
              <w:right w:val="single" w:sz="4" w:space="0" w:color="auto"/>
            </w:tcBorders>
            <w:shd w:val="clear" w:color="auto" w:fill="FFFFFF"/>
            <w:vAlign w:val="bottom"/>
          </w:tcPr>
          <w:p w14:paraId="14C0BEEE"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IMMIGRATION</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EF" w14:textId="77777777" w:rsidR="006B593C" w:rsidRPr="00585D66" w:rsidRDefault="006B593C" w:rsidP="009B77BF">
            <w:pPr>
              <w:shd w:val="clear" w:color="auto" w:fill="FFFFFF"/>
              <w:ind w:right="72"/>
              <w:jc w:val="right"/>
              <w:rPr>
                <w:sz w:val="22"/>
              </w:rPr>
            </w:pPr>
            <w:r w:rsidRPr="00585D66">
              <w:rPr>
                <w:sz w:val="22"/>
                <w:szCs w:val="18"/>
              </w:rPr>
              <w:t>2,503,000</w:t>
            </w:r>
          </w:p>
        </w:tc>
      </w:tr>
      <w:tr w:rsidR="00585D66" w:rsidRPr="00585D66" w14:paraId="14C0BEF4"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F1" w14:textId="77777777" w:rsidR="006B593C" w:rsidRPr="00585D66" w:rsidRDefault="006B593C" w:rsidP="009B77BF">
            <w:pPr>
              <w:shd w:val="clear" w:color="auto" w:fill="FFFFFF"/>
              <w:ind w:left="403"/>
              <w:jc w:val="both"/>
              <w:rPr>
                <w:sz w:val="22"/>
              </w:rPr>
            </w:pPr>
            <w:r w:rsidRPr="00585D66">
              <w:rPr>
                <w:sz w:val="22"/>
                <w:szCs w:val="18"/>
              </w:rPr>
              <w:t>5</w:t>
            </w:r>
          </w:p>
        </w:tc>
        <w:tc>
          <w:tcPr>
            <w:tcW w:w="6608" w:type="dxa"/>
            <w:tcBorders>
              <w:top w:val="nil"/>
              <w:left w:val="single" w:sz="4" w:space="0" w:color="auto"/>
              <w:bottom w:val="nil"/>
              <w:right w:val="single" w:sz="4" w:space="0" w:color="auto"/>
            </w:tcBorders>
            <w:shd w:val="clear" w:color="auto" w:fill="FFFFFF"/>
            <w:vAlign w:val="bottom"/>
          </w:tcPr>
          <w:p w14:paraId="14C0BEF2"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THE INTERIOR</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F3" w14:textId="77777777" w:rsidR="006B593C" w:rsidRPr="00585D66" w:rsidRDefault="006B593C" w:rsidP="009B77BF">
            <w:pPr>
              <w:shd w:val="clear" w:color="auto" w:fill="FFFFFF"/>
              <w:ind w:right="72"/>
              <w:jc w:val="right"/>
              <w:rPr>
                <w:sz w:val="22"/>
              </w:rPr>
            </w:pPr>
            <w:r w:rsidRPr="00585D66">
              <w:rPr>
                <w:sz w:val="22"/>
                <w:szCs w:val="18"/>
              </w:rPr>
              <w:t>28,440,000</w:t>
            </w:r>
          </w:p>
        </w:tc>
      </w:tr>
      <w:tr w:rsidR="00585D66" w:rsidRPr="00585D66" w14:paraId="14C0BEF8"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F5" w14:textId="77777777" w:rsidR="006B593C" w:rsidRPr="00585D66" w:rsidRDefault="006B593C" w:rsidP="009B77BF">
            <w:pPr>
              <w:shd w:val="clear" w:color="auto" w:fill="FFFFFF"/>
              <w:ind w:left="403"/>
              <w:jc w:val="both"/>
              <w:rPr>
                <w:sz w:val="22"/>
              </w:rPr>
            </w:pPr>
            <w:r w:rsidRPr="00585D66">
              <w:rPr>
                <w:sz w:val="22"/>
                <w:szCs w:val="18"/>
              </w:rPr>
              <w:t>6</w:t>
            </w:r>
          </w:p>
        </w:tc>
        <w:tc>
          <w:tcPr>
            <w:tcW w:w="6608" w:type="dxa"/>
            <w:tcBorders>
              <w:top w:val="nil"/>
              <w:left w:val="single" w:sz="4" w:space="0" w:color="auto"/>
              <w:bottom w:val="nil"/>
              <w:right w:val="single" w:sz="4" w:space="0" w:color="auto"/>
            </w:tcBorders>
            <w:shd w:val="clear" w:color="auto" w:fill="FFFFFF"/>
            <w:vAlign w:val="bottom"/>
          </w:tcPr>
          <w:p w14:paraId="14C0BEF6"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NATIONAL DEVELOPMENT</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F7" w14:textId="77777777" w:rsidR="006B593C" w:rsidRPr="00585D66" w:rsidRDefault="006B593C" w:rsidP="009B77BF">
            <w:pPr>
              <w:shd w:val="clear" w:color="auto" w:fill="FFFFFF"/>
              <w:ind w:right="72"/>
              <w:jc w:val="right"/>
              <w:rPr>
                <w:sz w:val="22"/>
              </w:rPr>
            </w:pPr>
            <w:r w:rsidRPr="00585D66">
              <w:rPr>
                <w:sz w:val="22"/>
                <w:szCs w:val="18"/>
              </w:rPr>
              <w:t>14,486,000</w:t>
            </w:r>
          </w:p>
        </w:tc>
      </w:tr>
      <w:tr w:rsidR="00585D66" w:rsidRPr="00585D66" w14:paraId="14C0BEFC"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F9" w14:textId="77777777" w:rsidR="006B593C" w:rsidRPr="00585D66" w:rsidRDefault="006B593C" w:rsidP="009B77BF">
            <w:pPr>
              <w:shd w:val="clear" w:color="auto" w:fill="FFFFFF"/>
              <w:ind w:left="403"/>
              <w:jc w:val="both"/>
              <w:rPr>
                <w:sz w:val="22"/>
              </w:rPr>
            </w:pPr>
            <w:r w:rsidRPr="00585D66">
              <w:rPr>
                <w:sz w:val="22"/>
                <w:szCs w:val="18"/>
              </w:rPr>
              <w:t>7</w:t>
            </w:r>
          </w:p>
        </w:tc>
        <w:tc>
          <w:tcPr>
            <w:tcW w:w="6608" w:type="dxa"/>
            <w:tcBorders>
              <w:top w:val="nil"/>
              <w:left w:val="single" w:sz="4" w:space="0" w:color="auto"/>
              <w:bottom w:val="nil"/>
              <w:right w:val="single" w:sz="4" w:space="0" w:color="auto"/>
            </w:tcBorders>
            <w:shd w:val="clear" w:color="auto" w:fill="FFFFFF"/>
            <w:vAlign w:val="bottom"/>
          </w:tcPr>
          <w:p w14:paraId="14C0BEFA"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POSTMASTER-GENERAL'S DEPARTMENT</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FB" w14:textId="77777777" w:rsidR="006B593C" w:rsidRPr="00585D66" w:rsidRDefault="006B593C" w:rsidP="009B77BF">
            <w:pPr>
              <w:shd w:val="clear" w:color="auto" w:fill="FFFFFF"/>
              <w:ind w:right="72"/>
              <w:jc w:val="right"/>
              <w:rPr>
                <w:sz w:val="22"/>
              </w:rPr>
            </w:pPr>
            <w:r w:rsidRPr="00585D66">
              <w:rPr>
                <w:sz w:val="22"/>
                <w:szCs w:val="18"/>
              </w:rPr>
              <w:t>51,800,000</w:t>
            </w:r>
          </w:p>
        </w:tc>
      </w:tr>
      <w:tr w:rsidR="00585D66" w:rsidRPr="00585D66" w14:paraId="14C0BF00"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EFD" w14:textId="77777777" w:rsidR="006B593C" w:rsidRPr="00585D66" w:rsidRDefault="006B593C" w:rsidP="009B77BF">
            <w:pPr>
              <w:shd w:val="clear" w:color="auto" w:fill="FFFFFF"/>
              <w:ind w:left="398"/>
              <w:jc w:val="both"/>
              <w:rPr>
                <w:sz w:val="22"/>
              </w:rPr>
            </w:pPr>
            <w:r w:rsidRPr="00585D66">
              <w:rPr>
                <w:sz w:val="22"/>
                <w:szCs w:val="18"/>
              </w:rPr>
              <w:t>7</w:t>
            </w:r>
          </w:p>
        </w:tc>
        <w:tc>
          <w:tcPr>
            <w:tcW w:w="6608" w:type="dxa"/>
            <w:tcBorders>
              <w:top w:val="nil"/>
              <w:left w:val="single" w:sz="4" w:space="0" w:color="auto"/>
              <w:bottom w:val="nil"/>
              <w:right w:val="single" w:sz="4" w:space="0" w:color="auto"/>
            </w:tcBorders>
            <w:shd w:val="clear" w:color="auto" w:fill="FFFFFF"/>
            <w:vAlign w:val="bottom"/>
          </w:tcPr>
          <w:p w14:paraId="14C0BEFE"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DEPARTMENT OF PRIMARY INDUSTRY</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EFF" w14:textId="77777777" w:rsidR="006B593C" w:rsidRPr="00585D66" w:rsidRDefault="006B593C" w:rsidP="009B77BF">
            <w:pPr>
              <w:shd w:val="clear" w:color="auto" w:fill="FFFFFF"/>
              <w:ind w:right="72"/>
              <w:jc w:val="right"/>
              <w:rPr>
                <w:sz w:val="22"/>
              </w:rPr>
            </w:pPr>
            <w:r w:rsidRPr="00585D66">
              <w:rPr>
                <w:sz w:val="22"/>
                <w:szCs w:val="18"/>
              </w:rPr>
              <w:t>2,363,000</w:t>
            </w:r>
          </w:p>
        </w:tc>
      </w:tr>
      <w:tr w:rsidR="00585D66" w:rsidRPr="00585D66" w14:paraId="14C0BF04"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F01" w14:textId="77777777" w:rsidR="006B593C" w:rsidRPr="00585D66" w:rsidRDefault="006B593C" w:rsidP="009B77BF">
            <w:pPr>
              <w:shd w:val="clear" w:color="auto" w:fill="FFFFFF"/>
              <w:ind w:left="398"/>
              <w:jc w:val="both"/>
              <w:rPr>
                <w:sz w:val="22"/>
              </w:rPr>
            </w:pPr>
            <w:r w:rsidRPr="00585D66">
              <w:rPr>
                <w:sz w:val="22"/>
                <w:szCs w:val="18"/>
              </w:rPr>
              <w:t>7</w:t>
            </w:r>
          </w:p>
        </w:tc>
        <w:tc>
          <w:tcPr>
            <w:tcW w:w="6608" w:type="dxa"/>
            <w:tcBorders>
              <w:top w:val="nil"/>
              <w:left w:val="single" w:sz="4" w:space="0" w:color="auto"/>
              <w:bottom w:val="nil"/>
              <w:right w:val="single" w:sz="4" w:space="0" w:color="auto"/>
            </w:tcBorders>
            <w:shd w:val="clear" w:color="auto" w:fill="FFFFFF"/>
            <w:vAlign w:val="bottom"/>
          </w:tcPr>
          <w:p w14:paraId="14C0BF02"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PRIME MINISTER'S DEPARTMENT</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F03" w14:textId="77777777" w:rsidR="006B593C" w:rsidRPr="00585D66" w:rsidRDefault="006B593C" w:rsidP="009B77BF">
            <w:pPr>
              <w:shd w:val="clear" w:color="auto" w:fill="FFFFFF"/>
              <w:ind w:right="72"/>
              <w:jc w:val="right"/>
              <w:rPr>
                <w:sz w:val="22"/>
              </w:rPr>
            </w:pPr>
            <w:r w:rsidRPr="00585D66">
              <w:rPr>
                <w:sz w:val="22"/>
                <w:szCs w:val="18"/>
              </w:rPr>
              <w:t>5,000</w:t>
            </w:r>
          </w:p>
        </w:tc>
      </w:tr>
      <w:tr w:rsidR="00585D66" w:rsidRPr="00585D66" w14:paraId="14C0BF08"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F05" w14:textId="77777777" w:rsidR="006B593C" w:rsidRPr="00585D66" w:rsidRDefault="006B593C" w:rsidP="009B77BF">
            <w:pPr>
              <w:shd w:val="clear" w:color="auto" w:fill="FFFFFF"/>
              <w:ind w:left="398"/>
              <w:jc w:val="both"/>
              <w:rPr>
                <w:sz w:val="22"/>
              </w:rPr>
            </w:pPr>
            <w:r w:rsidRPr="00585D66">
              <w:rPr>
                <w:sz w:val="22"/>
                <w:szCs w:val="18"/>
              </w:rPr>
              <w:t>7</w:t>
            </w:r>
          </w:p>
        </w:tc>
        <w:tc>
          <w:tcPr>
            <w:tcW w:w="6608" w:type="dxa"/>
            <w:tcBorders>
              <w:top w:val="nil"/>
              <w:left w:val="single" w:sz="4" w:space="0" w:color="auto"/>
              <w:bottom w:val="nil"/>
              <w:right w:val="single" w:sz="4" w:space="0" w:color="auto"/>
            </w:tcBorders>
            <w:shd w:val="clear" w:color="auto" w:fill="FFFFFF"/>
            <w:vAlign w:val="bottom"/>
          </w:tcPr>
          <w:p w14:paraId="14C0BF06"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DEPARTMENT OF SHIPPING AND TRANSPORT</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F07" w14:textId="77777777" w:rsidR="006B593C" w:rsidRPr="00585D66" w:rsidRDefault="006B593C" w:rsidP="009B77BF">
            <w:pPr>
              <w:shd w:val="clear" w:color="auto" w:fill="FFFFFF"/>
              <w:ind w:right="72"/>
              <w:jc w:val="right"/>
              <w:rPr>
                <w:sz w:val="22"/>
              </w:rPr>
            </w:pPr>
            <w:r w:rsidRPr="00585D66">
              <w:rPr>
                <w:sz w:val="22"/>
                <w:szCs w:val="18"/>
              </w:rPr>
              <w:t>33,265,000</w:t>
            </w:r>
          </w:p>
        </w:tc>
      </w:tr>
      <w:tr w:rsidR="00585D66" w:rsidRPr="00585D66" w14:paraId="14C0BF0C"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F09" w14:textId="77777777" w:rsidR="006B593C" w:rsidRPr="00585D66" w:rsidRDefault="006B593C" w:rsidP="009B77BF">
            <w:pPr>
              <w:shd w:val="clear" w:color="auto" w:fill="FFFFFF"/>
              <w:ind w:left="398"/>
              <w:jc w:val="both"/>
              <w:rPr>
                <w:sz w:val="22"/>
              </w:rPr>
            </w:pPr>
            <w:r w:rsidRPr="00585D66">
              <w:rPr>
                <w:sz w:val="22"/>
                <w:szCs w:val="18"/>
              </w:rPr>
              <w:t>8</w:t>
            </w:r>
          </w:p>
        </w:tc>
        <w:tc>
          <w:tcPr>
            <w:tcW w:w="6608" w:type="dxa"/>
            <w:tcBorders>
              <w:top w:val="nil"/>
              <w:left w:val="single" w:sz="4" w:space="0" w:color="auto"/>
              <w:bottom w:val="nil"/>
              <w:right w:val="single" w:sz="4" w:space="0" w:color="auto"/>
            </w:tcBorders>
            <w:shd w:val="clear" w:color="auto" w:fill="FFFFFF"/>
            <w:vAlign w:val="bottom"/>
          </w:tcPr>
          <w:p w14:paraId="14C0BF0A"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DEPARTMENT OF SOCIAL SERVICES</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F0B" w14:textId="77777777" w:rsidR="006B593C" w:rsidRPr="00585D66" w:rsidRDefault="006B593C" w:rsidP="009B77BF">
            <w:pPr>
              <w:shd w:val="clear" w:color="auto" w:fill="FFFFFF"/>
              <w:ind w:right="72"/>
              <w:jc w:val="right"/>
              <w:rPr>
                <w:sz w:val="22"/>
              </w:rPr>
            </w:pPr>
            <w:r w:rsidRPr="00585D66">
              <w:rPr>
                <w:sz w:val="22"/>
                <w:szCs w:val="18"/>
              </w:rPr>
              <w:t>7,000</w:t>
            </w:r>
          </w:p>
        </w:tc>
      </w:tr>
      <w:tr w:rsidR="00585D66" w:rsidRPr="00585D66" w14:paraId="14C0BF10"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F0D" w14:textId="77777777" w:rsidR="006B593C" w:rsidRPr="00585D66" w:rsidRDefault="006B593C" w:rsidP="009B77BF">
            <w:pPr>
              <w:shd w:val="clear" w:color="auto" w:fill="FFFFFF"/>
              <w:ind w:left="403"/>
              <w:jc w:val="both"/>
              <w:rPr>
                <w:sz w:val="22"/>
              </w:rPr>
            </w:pPr>
            <w:r w:rsidRPr="00585D66">
              <w:rPr>
                <w:sz w:val="22"/>
                <w:szCs w:val="18"/>
              </w:rPr>
              <w:t>8</w:t>
            </w:r>
          </w:p>
        </w:tc>
        <w:tc>
          <w:tcPr>
            <w:tcW w:w="6608" w:type="dxa"/>
            <w:tcBorders>
              <w:top w:val="nil"/>
              <w:left w:val="single" w:sz="4" w:space="0" w:color="auto"/>
              <w:bottom w:val="nil"/>
              <w:right w:val="single" w:sz="4" w:space="0" w:color="auto"/>
            </w:tcBorders>
            <w:shd w:val="clear" w:color="auto" w:fill="FFFFFF"/>
            <w:vAlign w:val="bottom"/>
          </w:tcPr>
          <w:p w14:paraId="14C0BF0E"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DEPARTMENT OF TRADE AND INDUSTRY</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F0F" w14:textId="77777777" w:rsidR="006B593C" w:rsidRPr="00585D66" w:rsidRDefault="006B593C" w:rsidP="009B77BF">
            <w:pPr>
              <w:shd w:val="clear" w:color="auto" w:fill="FFFFFF"/>
              <w:ind w:right="72"/>
              <w:jc w:val="right"/>
              <w:rPr>
                <w:sz w:val="22"/>
              </w:rPr>
            </w:pPr>
            <w:r w:rsidRPr="00585D66">
              <w:rPr>
                <w:sz w:val="22"/>
                <w:szCs w:val="18"/>
              </w:rPr>
              <w:t>217,000</w:t>
            </w:r>
          </w:p>
        </w:tc>
      </w:tr>
      <w:tr w:rsidR="00585D66" w:rsidRPr="00585D66" w14:paraId="14C0BF14"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F11" w14:textId="77777777" w:rsidR="006B593C" w:rsidRPr="00585D66" w:rsidRDefault="006B593C" w:rsidP="009B77BF">
            <w:pPr>
              <w:shd w:val="clear" w:color="auto" w:fill="FFFFFF"/>
              <w:ind w:left="403"/>
              <w:jc w:val="both"/>
              <w:rPr>
                <w:sz w:val="22"/>
              </w:rPr>
            </w:pPr>
            <w:r w:rsidRPr="00585D66">
              <w:rPr>
                <w:sz w:val="22"/>
                <w:szCs w:val="18"/>
              </w:rPr>
              <w:t>8</w:t>
            </w:r>
          </w:p>
        </w:tc>
        <w:tc>
          <w:tcPr>
            <w:tcW w:w="6608" w:type="dxa"/>
            <w:tcBorders>
              <w:top w:val="nil"/>
              <w:left w:val="single" w:sz="4" w:space="0" w:color="auto"/>
              <w:bottom w:val="nil"/>
              <w:right w:val="single" w:sz="4" w:space="0" w:color="auto"/>
            </w:tcBorders>
            <w:shd w:val="clear" w:color="auto" w:fill="FFFFFF"/>
            <w:vAlign w:val="bottom"/>
          </w:tcPr>
          <w:p w14:paraId="14C0BF12" w14:textId="77777777" w:rsidR="006B593C" w:rsidRPr="00585D66" w:rsidRDefault="006B593C" w:rsidP="009B77BF">
            <w:pPr>
              <w:shd w:val="clear" w:color="auto" w:fill="FFFFFF"/>
              <w:tabs>
                <w:tab w:val="left" w:leader="dot" w:pos="6480"/>
              </w:tabs>
              <w:ind w:left="197"/>
              <w:jc w:val="both"/>
              <w:rPr>
                <w:sz w:val="22"/>
              </w:rPr>
            </w:pPr>
            <w:r w:rsidRPr="00585D66">
              <w:rPr>
                <w:sz w:val="22"/>
                <w:szCs w:val="14"/>
              </w:rPr>
              <w:t>DEPARTMENT OF THE TREASURY</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F13" w14:textId="77777777" w:rsidR="006B593C" w:rsidRPr="00585D66" w:rsidRDefault="006B593C" w:rsidP="009B77BF">
            <w:pPr>
              <w:shd w:val="clear" w:color="auto" w:fill="FFFFFF"/>
              <w:ind w:right="72"/>
              <w:jc w:val="right"/>
              <w:rPr>
                <w:sz w:val="22"/>
              </w:rPr>
            </w:pPr>
            <w:r w:rsidRPr="00585D66">
              <w:rPr>
                <w:sz w:val="22"/>
                <w:szCs w:val="18"/>
              </w:rPr>
              <w:t>2,110,000</w:t>
            </w:r>
          </w:p>
        </w:tc>
      </w:tr>
      <w:tr w:rsidR="00585D66" w:rsidRPr="00585D66" w14:paraId="14C0BF18"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F15" w14:textId="77777777" w:rsidR="006B593C" w:rsidRPr="00585D66" w:rsidRDefault="006B593C" w:rsidP="009B77BF">
            <w:pPr>
              <w:shd w:val="clear" w:color="auto" w:fill="FFFFFF"/>
              <w:ind w:left="394"/>
              <w:jc w:val="both"/>
              <w:rPr>
                <w:sz w:val="22"/>
              </w:rPr>
            </w:pPr>
            <w:r w:rsidRPr="00585D66">
              <w:rPr>
                <w:sz w:val="22"/>
                <w:szCs w:val="18"/>
              </w:rPr>
              <w:t>9</w:t>
            </w:r>
          </w:p>
        </w:tc>
        <w:tc>
          <w:tcPr>
            <w:tcW w:w="6608" w:type="dxa"/>
            <w:tcBorders>
              <w:top w:val="nil"/>
              <w:left w:val="single" w:sz="4" w:space="0" w:color="auto"/>
              <w:bottom w:val="nil"/>
              <w:right w:val="single" w:sz="4" w:space="0" w:color="auto"/>
            </w:tcBorders>
            <w:shd w:val="clear" w:color="auto" w:fill="FFFFFF"/>
            <w:vAlign w:val="bottom"/>
          </w:tcPr>
          <w:p w14:paraId="14C0BF16"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ADVANCE TO THE TREASURER</w:t>
            </w:r>
            <w:r w:rsidR="009B4EA9" w:rsidRPr="00585D66">
              <w:rPr>
                <w:sz w:val="22"/>
                <w:szCs w:val="14"/>
              </w:rPr>
              <w:tab/>
            </w:r>
          </w:p>
        </w:tc>
        <w:tc>
          <w:tcPr>
            <w:tcW w:w="1431" w:type="dxa"/>
            <w:tcBorders>
              <w:top w:val="nil"/>
              <w:left w:val="single" w:sz="4" w:space="0" w:color="auto"/>
              <w:bottom w:val="nil"/>
              <w:right w:val="nil"/>
            </w:tcBorders>
            <w:shd w:val="clear" w:color="auto" w:fill="FFFFFF"/>
            <w:vAlign w:val="bottom"/>
          </w:tcPr>
          <w:p w14:paraId="14C0BF17" w14:textId="77777777" w:rsidR="006B593C" w:rsidRPr="00585D66" w:rsidRDefault="006B593C" w:rsidP="009B77BF">
            <w:pPr>
              <w:shd w:val="clear" w:color="auto" w:fill="FFFFFF"/>
              <w:ind w:right="72"/>
              <w:jc w:val="right"/>
              <w:rPr>
                <w:sz w:val="22"/>
              </w:rPr>
            </w:pPr>
            <w:r w:rsidRPr="00585D66">
              <w:rPr>
                <w:sz w:val="22"/>
                <w:szCs w:val="18"/>
              </w:rPr>
              <w:t>20,000,000</w:t>
            </w:r>
          </w:p>
        </w:tc>
      </w:tr>
      <w:tr w:rsidR="006B593C" w:rsidRPr="00585D66" w14:paraId="14C0BF1C" w14:textId="77777777" w:rsidTr="009B4EA9">
        <w:trPr>
          <w:trHeight w:val="20"/>
          <w:jc w:val="center"/>
        </w:trPr>
        <w:tc>
          <w:tcPr>
            <w:tcW w:w="990" w:type="dxa"/>
            <w:tcBorders>
              <w:top w:val="nil"/>
              <w:left w:val="nil"/>
              <w:bottom w:val="nil"/>
              <w:right w:val="single" w:sz="4" w:space="0" w:color="auto"/>
            </w:tcBorders>
            <w:shd w:val="clear" w:color="auto" w:fill="FFFFFF"/>
            <w:vAlign w:val="bottom"/>
          </w:tcPr>
          <w:p w14:paraId="14C0BF19" w14:textId="77777777" w:rsidR="006B593C" w:rsidRPr="00585D66" w:rsidRDefault="006B593C" w:rsidP="009B77BF">
            <w:pPr>
              <w:shd w:val="clear" w:color="auto" w:fill="FFFFFF"/>
              <w:ind w:left="394"/>
              <w:jc w:val="both"/>
              <w:rPr>
                <w:sz w:val="22"/>
              </w:rPr>
            </w:pPr>
            <w:r w:rsidRPr="00585D66">
              <w:rPr>
                <w:sz w:val="22"/>
                <w:szCs w:val="18"/>
              </w:rPr>
              <w:t>9</w:t>
            </w:r>
          </w:p>
        </w:tc>
        <w:tc>
          <w:tcPr>
            <w:tcW w:w="6608" w:type="dxa"/>
            <w:tcBorders>
              <w:top w:val="nil"/>
              <w:left w:val="single" w:sz="4" w:space="0" w:color="auto"/>
              <w:bottom w:val="nil"/>
              <w:right w:val="single" w:sz="4" w:space="0" w:color="auto"/>
            </w:tcBorders>
            <w:shd w:val="clear" w:color="auto" w:fill="FFFFFF"/>
            <w:vAlign w:val="bottom"/>
          </w:tcPr>
          <w:p w14:paraId="14C0BF1A" w14:textId="77777777" w:rsidR="006B593C" w:rsidRPr="00585D66" w:rsidRDefault="006B593C" w:rsidP="009B77BF">
            <w:pPr>
              <w:shd w:val="clear" w:color="auto" w:fill="FFFFFF"/>
              <w:tabs>
                <w:tab w:val="left" w:leader="dot" w:pos="6480"/>
              </w:tabs>
              <w:ind w:left="192"/>
              <w:jc w:val="both"/>
              <w:rPr>
                <w:sz w:val="22"/>
              </w:rPr>
            </w:pPr>
            <w:r w:rsidRPr="00585D66">
              <w:rPr>
                <w:sz w:val="22"/>
                <w:szCs w:val="14"/>
              </w:rPr>
              <w:t>DEPARTMENT OF WORKS</w:t>
            </w:r>
            <w:r w:rsidR="009B4EA9" w:rsidRPr="00585D66">
              <w:rPr>
                <w:sz w:val="22"/>
                <w:szCs w:val="14"/>
              </w:rPr>
              <w:tab/>
            </w:r>
          </w:p>
        </w:tc>
        <w:tc>
          <w:tcPr>
            <w:tcW w:w="1431" w:type="dxa"/>
            <w:tcBorders>
              <w:top w:val="nil"/>
              <w:left w:val="single" w:sz="4" w:space="0" w:color="auto"/>
              <w:bottom w:val="single" w:sz="6" w:space="0" w:color="auto"/>
              <w:right w:val="nil"/>
            </w:tcBorders>
            <w:shd w:val="clear" w:color="auto" w:fill="FFFFFF"/>
            <w:vAlign w:val="bottom"/>
          </w:tcPr>
          <w:p w14:paraId="14C0BF1B" w14:textId="77777777" w:rsidR="006B593C" w:rsidRPr="00585D66" w:rsidRDefault="006B593C" w:rsidP="009B77BF">
            <w:pPr>
              <w:shd w:val="clear" w:color="auto" w:fill="FFFFFF"/>
              <w:ind w:right="72"/>
              <w:jc w:val="right"/>
              <w:rPr>
                <w:sz w:val="22"/>
              </w:rPr>
            </w:pPr>
            <w:r w:rsidRPr="00585D66">
              <w:rPr>
                <w:sz w:val="22"/>
                <w:szCs w:val="18"/>
              </w:rPr>
              <w:t>35,015,000</w:t>
            </w:r>
          </w:p>
        </w:tc>
      </w:tr>
      <w:tr w:rsidR="00585D66" w:rsidRPr="00585D66" w14:paraId="14C0BF20" w14:textId="77777777" w:rsidTr="009B4EA9">
        <w:trPr>
          <w:trHeight w:val="20"/>
          <w:jc w:val="center"/>
        </w:trPr>
        <w:tc>
          <w:tcPr>
            <w:tcW w:w="990" w:type="dxa"/>
            <w:tcBorders>
              <w:top w:val="nil"/>
              <w:left w:val="nil"/>
              <w:bottom w:val="single" w:sz="6" w:space="0" w:color="auto"/>
              <w:right w:val="single" w:sz="4" w:space="0" w:color="auto"/>
            </w:tcBorders>
            <w:shd w:val="clear" w:color="auto" w:fill="FFFFFF"/>
            <w:vAlign w:val="bottom"/>
          </w:tcPr>
          <w:p w14:paraId="14C0BF1D" w14:textId="77777777" w:rsidR="006B593C" w:rsidRPr="00585D66" w:rsidRDefault="006B593C" w:rsidP="009B4EA9">
            <w:pPr>
              <w:shd w:val="clear" w:color="auto" w:fill="FFFFFF"/>
              <w:rPr>
                <w:sz w:val="22"/>
              </w:rPr>
            </w:pPr>
          </w:p>
        </w:tc>
        <w:tc>
          <w:tcPr>
            <w:tcW w:w="6608" w:type="dxa"/>
            <w:tcBorders>
              <w:top w:val="nil"/>
              <w:left w:val="single" w:sz="4" w:space="0" w:color="auto"/>
              <w:bottom w:val="single" w:sz="6" w:space="0" w:color="auto"/>
              <w:right w:val="single" w:sz="4" w:space="0" w:color="auto"/>
            </w:tcBorders>
            <w:shd w:val="clear" w:color="auto" w:fill="FFFFFF"/>
            <w:vAlign w:val="bottom"/>
          </w:tcPr>
          <w:p w14:paraId="14C0BF1E" w14:textId="77777777" w:rsidR="006B593C" w:rsidRPr="00585D66" w:rsidRDefault="006B593C" w:rsidP="009B77BF">
            <w:pPr>
              <w:shd w:val="clear" w:color="auto" w:fill="FFFFFF"/>
              <w:tabs>
                <w:tab w:val="left" w:leader="dot" w:pos="6480"/>
              </w:tabs>
              <w:spacing w:before="120"/>
              <w:ind w:left="854"/>
              <w:jc w:val="both"/>
              <w:rPr>
                <w:sz w:val="22"/>
              </w:rPr>
            </w:pPr>
            <w:r w:rsidRPr="00585D66">
              <w:rPr>
                <w:sz w:val="22"/>
                <w:szCs w:val="18"/>
              </w:rPr>
              <w:t>TOTAL</w:t>
            </w:r>
            <w:r w:rsidR="009B4EA9" w:rsidRPr="00585D66">
              <w:rPr>
                <w:sz w:val="22"/>
                <w:szCs w:val="18"/>
              </w:rPr>
              <w:tab/>
            </w:r>
          </w:p>
        </w:tc>
        <w:tc>
          <w:tcPr>
            <w:tcW w:w="1431" w:type="dxa"/>
            <w:tcBorders>
              <w:top w:val="single" w:sz="6" w:space="0" w:color="auto"/>
              <w:left w:val="single" w:sz="4" w:space="0" w:color="auto"/>
              <w:bottom w:val="single" w:sz="6" w:space="0" w:color="auto"/>
              <w:right w:val="nil"/>
            </w:tcBorders>
            <w:shd w:val="clear" w:color="auto" w:fill="FFFFFF"/>
            <w:vAlign w:val="bottom"/>
          </w:tcPr>
          <w:p w14:paraId="14C0BF1F" w14:textId="77777777" w:rsidR="006B593C" w:rsidRPr="00585D66" w:rsidRDefault="006B593C" w:rsidP="009B77BF">
            <w:pPr>
              <w:shd w:val="clear" w:color="auto" w:fill="FFFFFF"/>
              <w:ind w:right="72"/>
              <w:jc w:val="right"/>
              <w:rPr>
                <w:sz w:val="22"/>
              </w:rPr>
            </w:pPr>
            <w:r w:rsidRPr="00585D66">
              <w:rPr>
                <w:sz w:val="22"/>
                <w:szCs w:val="18"/>
              </w:rPr>
              <w:t>221,540,000</w:t>
            </w:r>
          </w:p>
        </w:tc>
      </w:tr>
    </w:tbl>
    <w:p w14:paraId="14C0BF21" w14:textId="77777777" w:rsidR="006B593C" w:rsidRPr="00585D66" w:rsidRDefault="009B4EA9" w:rsidP="009B77BF">
      <w:pPr>
        <w:shd w:val="clear" w:color="auto" w:fill="FFFFFF"/>
        <w:tabs>
          <w:tab w:val="left" w:pos="3101"/>
          <w:tab w:val="left" w:pos="6931"/>
          <w:tab w:val="left" w:pos="8347"/>
        </w:tabs>
        <w:ind w:left="2501"/>
        <w:jc w:val="both"/>
        <w:rPr>
          <w:sz w:val="22"/>
        </w:rPr>
      </w:pPr>
      <w:r w:rsidRPr="00585D66">
        <w:rPr>
          <w:sz w:val="22"/>
        </w:rPr>
        <w:br w:type="page"/>
      </w:r>
    </w:p>
    <w:p w14:paraId="14C0BF22" w14:textId="77777777" w:rsidR="006B593C" w:rsidRPr="00585D66" w:rsidRDefault="006B593C" w:rsidP="009B4EA9">
      <w:pPr>
        <w:shd w:val="clear" w:color="auto" w:fill="FFFFFF"/>
        <w:spacing w:before="120" w:after="120"/>
        <w:jc w:val="center"/>
        <w:rPr>
          <w:sz w:val="22"/>
        </w:rPr>
      </w:pPr>
      <w:r w:rsidRPr="00585D66">
        <w:rPr>
          <w:b/>
          <w:bCs/>
          <w:sz w:val="22"/>
          <w:szCs w:val="24"/>
        </w:rPr>
        <w:t>DEPARTMENTS AND SERVICES</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23"/>
        <w:gridCol w:w="1486"/>
      </w:tblGrid>
      <w:tr w:rsidR="00585D66" w:rsidRPr="00585D66" w14:paraId="14C0BF25" w14:textId="77777777" w:rsidTr="009B77BF">
        <w:trPr>
          <w:trHeight w:val="20"/>
          <w:jc w:val="center"/>
        </w:trPr>
        <w:tc>
          <w:tcPr>
            <w:tcW w:w="7556" w:type="dxa"/>
            <w:tcBorders>
              <w:top w:val="single" w:sz="6" w:space="0" w:color="auto"/>
              <w:left w:val="nil"/>
              <w:bottom w:val="nil"/>
              <w:right w:val="single" w:sz="4" w:space="0" w:color="auto"/>
            </w:tcBorders>
            <w:shd w:val="clear" w:color="auto" w:fill="FFFFFF"/>
            <w:vAlign w:val="bottom"/>
          </w:tcPr>
          <w:p w14:paraId="14C0BF23" w14:textId="77777777" w:rsidR="006B593C" w:rsidRPr="00585D66" w:rsidRDefault="006B593C" w:rsidP="009B77BF">
            <w:pPr>
              <w:shd w:val="clear" w:color="auto" w:fill="FFFFFF"/>
              <w:tabs>
                <w:tab w:val="left" w:leader="dot" w:pos="7344"/>
              </w:tabs>
              <w:spacing w:before="360" w:after="120"/>
              <w:jc w:val="center"/>
              <w:rPr>
                <w:sz w:val="22"/>
              </w:rPr>
            </w:pPr>
            <w:r w:rsidRPr="00585D66">
              <w:rPr>
                <w:sz w:val="22"/>
              </w:rPr>
              <w:t>DEPARTMENT OF CIVIL AVIATION</w:t>
            </w:r>
          </w:p>
        </w:tc>
        <w:tc>
          <w:tcPr>
            <w:tcW w:w="1473" w:type="dxa"/>
            <w:tcBorders>
              <w:top w:val="single" w:sz="6" w:space="0" w:color="auto"/>
              <w:left w:val="single" w:sz="4" w:space="0" w:color="auto"/>
              <w:bottom w:val="nil"/>
              <w:right w:val="nil"/>
            </w:tcBorders>
            <w:shd w:val="clear" w:color="auto" w:fill="FFFFFF"/>
          </w:tcPr>
          <w:p w14:paraId="14C0BF24" w14:textId="77777777" w:rsidR="006B593C" w:rsidRPr="00585D66" w:rsidRDefault="006B593C" w:rsidP="009B77BF">
            <w:pPr>
              <w:shd w:val="clear" w:color="auto" w:fill="FFFFFF"/>
              <w:ind w:left="547"/>
              <w:jc w:val="both"/>
            </w:pPr>
            <w:r w:rsidRPr="00585D66">
              <w:t>$</w:t>
            </w:r>
          </w:p>
        </w:tc>
      </w:tr>
      <w:tr w:rsidR="006B593C" w:rsidRPr="00585D66" w14:paraId="14C0BF28"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26" w14:textId="77777777" w:rsidR="006B593C" w:rsidRPr="00585D66" w:rsidRDefault="006B593C" w:rsidP="009B77BF">
            <w:pPr>
              <w:shd w:val="clear" w:color="auto" w:fill="FFFFFF"/>
              <w:tabs>
                <w:tab w:val="left" w:leader="dot" w:pos="7344"/>
              </w:tabs>
              <w:jc w:val="both"/>
              <w:rPr>
                <w:sz w:val="22"/>
              </w:rPr>
            </w:pPr>
            <w:r w:rsidRPr="00585D66">
              <w:rPr>
                <w:smallCaps/>
                <w:sz w:val="22"/>
              </w:rPr>
              <w:t xml:space="preserve">Division </w:t>
            </w:r>
            <w:r w:rsidRPr="00585D66">
              <w:rPr>
                <w:sz w:val="22"/>
              </w:rPr>
              <w:t>810.</w:t>
            </w:r>
            <w:r w:rsidRPr="00585D66">
              <w:rPr>
                <w:rFonts w:eastAsia="Times New Roman"/>
                <w:sz w:val="22"/>
              </w:rPr>
              <w:t>—CAPITAL WORKS AND SERVICES</w:t>
            </w:r>
          </w:p>
        </w:tc>
        <w:tc>
          <w:tcPr>
            <w:tcW w:w="1473" w:type="dxa"/>
            <w:tcBorders>
              <w:top w:val="nil"/>
              <w:left w:val="single" w:sz="4" w:space="0" w:color="auto"/>
              <w:bottom w:val="nil"/>
              <w:right w:val="nil"/>
            </w:tcBorders>
            <w:shd w:val="clear" w:color="auto" w:fill="FFFFFF"/>
            <w:vAlign w:val="bottom"/>
          </w:tcPr>
          <w:p w14:paraId="14C0BF27" w14:textId="77777777" w:rsidR="006B593C" w:rsidRPr="00585D66" w:rsidRDefault="006B593C" w:rsidP="009B4EA9">
            <w:pPr>
              <w:shd w:val="clear" w:color="auto" w:fill="FFFFFF"/>
              <w:rPr>
                <w:sz w:val="22"/>
              </w:rPr>
            </w:pPr>
          </w:p>
        </w:tc>
      </w:tr>
      <w:tr w:rsidR="006B593C" w:rsidRPr="00585D66" w14:paraId="14C0BF2B"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29" w14:textId="77777777" w:rsidR="006B593C" w:rsidRPr="00585D66" w:rsidRDefault="006B593C" w:rsidP="009B77BF">
            <w:pPr>
              <w:shd w:val="clear" w:color="auto" w:fill="FFFFFF"/>
              <w:tabs>
                <w:tab w:val="left" w:leader="dot" w:pos="7344"/>
              </w:tabs>
              <w:jc w:val="both"/>
              <w:rPr>
                <w:sz w:val="22"/>
              </w:rPr>
            </w:pPr>
            <w:r w:rsidRPr="00585D66">
              <w:rPr>
                <w:b/>
                <w:bCs/>
                <w:sz w:val="22"/>
              </w:rPr>
              <w:t>1.</w:t>
            </w:r>
            <w:r w:rsidRPr="00585D66">
              <w:rPr>
                <w:rFonts w:eastAsia="Times New Roman"/>
                <w:b/>
                <w:bCs/>
                <w:sz w:val="22"/>
              </w:rPr>
              <w:t>—Plant and Equipment—</w:t>
            </w:r>
          </w:p>
        </w:tc>
        <w:tc>
          <w:tcPr>
            <w:tcW w:w="1473" w:type="dxa"/>
            <w:tcBorders>
              <w:top w:val="nil"/>
              <w:left w:val="single" w:sz="4" w:space="0" w:color="auto"/>
              <w:bottom w:val="nil"/>
              <w:right w:val="nil"/>
            </w:tcBorders>
            <w:shd w:val="clear" w:color="auto" w:fill="FFFFFF"/>
            <w:vAlign w:val="bottom"/>
          </w:tcPr>
          <w:p w14:paraId="14C0BF2A" w14:textId="77777777" w:rsidR="006B593C" w:rsidRPr="00585D66" w:rsidRDefault="006B593C" w:rsidP="009B4EA9">
            <w:pPr>
              <w:shd w:val="clear" w:color="auto" w:fill="FFFFFF"/>
              <w:rPr>
                <w:sz w:val="22"/>
              </w:rPr>
            </w:pPr>
          </w:p>
        </w:tc>
      </w:tr>
      <w:tr w:rsidR="00585D66" w:rsidRPr="00585D66" w14:paraId="14C0BF2E"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2C" w14:textId="77777777" w:rsidR="006B593C" w:rsidRPr="00585D66" w:rsidRDefault="006B593C" w:rsidP="009B77BF">
            <w:pPr>
              <w:shd w:val="clear" w:color="auto" w:fill="FFFFFF"/>
              <w:tabs>
                <w:tab w:val="left" w:leader="dot" w:pos="7344"/>
              </w:tabs>
              <w:ind w:left="312"/>
              <w:jc w:val="both"/>
              <w:rPr>
                <w:sz w:val="22"/>
              </w:rPr>
            </w:pPr>
            <w:r w:rsidRPr="00585D66">
              <w:rPr>
                <w:sz w:val="22"/>
              </w:rPr>
              <w:t>01. Navigational aids, communication, power and lighting equipment</w:t>
            </w:r>
            <w:r w:rsidR="00B37700" w:rsidRPr="00585D66">
              <w:rPr>
                <w:sz w:val="22"/>
              </w:rPr>
              <w:tab/>
            </w:r>
          </w:p>
        </w:tc>
        <w:tc>
          <w:tcPr>
            <w:tcW w:w="1473" w:type="dxa"/>
            <w:tcBorders>
              <w:top w:val="nil"/>
              <w:left w:val="single" w:sz="4" w:space="0" w:color="auto"/>
              <w:bottom w:val="nil"/>
              <w:right w:val="nil"/>
            </w:tcBorders>
            <w:shd w:val="clear" w:color="auto" w:fill="FFFFFF"/>
            <w:vAlign w:val="bottom"/>
          </w:tcPr>
          <w:p w14:paraId="14C0BF2D" w14:textId="77777777" w:rsidR="006B593C" w:rsidRPr="00585D66" w:rsidRDefault="006B593C" w:rsidP="009B77BF">
            <w:pPr>
              <w:shd w:val="clear" w:color="auto" w:fill="FFFFFF"/>
              <w:ind w:right="72"/>
              <w:jc w:val="right"/>
              <w:rPr>
                <w:sz w:val="22"/>
              </w:rPr>
            </w:pPr>
            <w:r w:rsidRPr="00585D66">
              <w:rPr>
                <w:sz w:val="22"/>
              </w:rPr>
              <w:t>2,000,000</w:t>
            </w:r>
          </w:p>
        </w:tc>
      </w:tr>
      <w:tr w:rsidR="00585D66" w:rsidRPr="00585D66" w14:paraId="14C0BF31"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2F" w14:textId="77777777" w:rsidR="006B593C" w:rsidRPr="00585D66" w:rsidRDefault="006B593C" w:rsidP="009B77BF">
            <w:pPr>
              <w:shd w:val="clear" w:color="auto" w:fill="FFFFFF"/>
              <w:tabs>
                <w:tab w:val="left" w:leader="dot" w:pos="7344"/>
              </w:tabs>
              <w:ind w:left="307"/>
              <w:jc w:val="both"/>
              <w:rPr>
                <w:sz w:val="22"/>
              </w:rPr>
            </w:pPr>
            <w:r w:rsidRPr="00585D66">
              <w:rPr>
                <w:sz w:val="22"/>
              </w:rPr>
              <w:t>02. Aircraft, launches, vehicles, engines and equipment</w:t>
            </w:r>
            <w:r w:rsidR="00B37700" w:rsidRPr="00585D66">
              <w:rPr>
                <w:sz w:val="22"/>
              </w:rPr>
              <w:tab/>
            </w:r>
          </w:p>
        </w:tc>
        <w:tc>
          <w:tcPr>
            <w:tcW w:w="1473" w:type="dxa"/>
            <w:tcBorders>
              <w:top w:val="nil"/>
              <w:left w:val="single" w:sz="4" w:space="0" w:color="auto"/>
              <w:bottom w:val="single" w:sz="6" w:space="0" w:color="auto"/>
              <w:right w:val="nil"/>
            </w:tcBorders>
            <w:shd w:val="clear" w:color="auto" w:fill="FFFFFF"/>
            <w:vAlign w:val="bottom"/>
          </w:tcPr>
          <w:p w14:paraId="14C0BF30" w14:textId="77777777" w:rsidR="006B593C" w:rsidRPr="00585D66" w:rsidRDefault="006B593C" w:rsidP="009B77BF">
            <w:pPr>
              <w:shd w:val="clear" w:color="auto" w:fill="FFFFFF"/>
              <w:ind w:right="72"/>
              <w:jc w:val="right"/>
              <w:rPr>
                <w:sz w:val="22"/>
              </w:rPr>
            </w:pPr>
            <w:r w:rsidRPr="00585D66">
              <w:rPr>
                <w:sz w:val="22"/>
              </w:rPr>
              <w:t>900,000</w:t>
            </w:r>
          </w:p>
        </w:tc>
      </w:tr>
      <w:tr w:rsidR="00585D66" w:rsidRPr="00585D66" w14:paraId="14C0BF34"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32" w14:textId="77777777" w:rsidR="006B593C" w:rsidRPr="00585D66" w:rsidRDefault="006B593C" w:rsidP="009B77BF">
            <w:pPr>
              <w:shd w:val="clear" w:color="auto" w:fill="FFFFFF"/>
              <w:tabs>
                <w:tab w:val="left" w:leader="dot" w:pos="7344"/>
              </w:tabs>
              <w:ind w:left="3710"/>
              <w:jc w:val="both"/>
              <w:rPr>
                <w:sz w:val="22"/>
              </w:rPr>
            </w:pPr>
            <w:r w:rsidRPr="00585D66">
              <w:rPr>
                <w:i/>
                <w:iCs/>
                <w:sz w:val="22"/>
              </w:rPr>
              <w:t xml:space="preserve">Total: </w:t>
            </w:r>
            <w:r w:rsidRPr="00585D66">
              <w:rPr>
                <w:smallCaps/>
                <w:sz w:val="22"/>
              </w:rPr>
              <w:t>Department of Civil Aviation</w:t>
            </w:r>
          </w:p>
        </w:tc>
        <w:tc>
          <w:tcPr>
            <w:tcW w:w="1473" w:type="dxa"/>
            <w:tcBorders>
              <w:top w:val="single" w:sz="6" w:space="0" w:color="auto"/>
              <w:left w:val="single" w:sz="4" w:space="0" w:color="auto"/>
              <w:bottom w:val="single" w:sz="6" w:space="0" w:color="auto"/>
              <w:right w:val="nil"/>
            </w:tcBorders>
            <w:shd w:val="clear" w:color="auto" w:fill="FFFFFF"/>
            <w:vAlign w:val="bottom"/>
          </w:tcPr>
          <w:p w14:paraId="14C0BF33" w14:textId="77777777" w:rsidR="006B593C" w:rsidRPr="00585D66" w:rsidRDefault="006B593C" w:rsidP="009B77BF">
            <w:pPr>
              <w:shd w:val="clear" w:color="auto" w:fill="FFFFFF"/>
              <w:ind w:right="72"/>
              <w:jc w:val="right"/>
              <w:rPr>
                <w:sz w:val="22"/>
              </w:rPr>
            </w:pPr>
            <w:r w:rsidRPr="00585D66">
              <w:rPr>
                <w:sz w:val="24"/>
                <w:szCs w:val="26"/>
              </w:rPr>
              <w:t>2,900,000</w:t>
            </w:r>
          </w:p>
        </w:tc>
      </w:tr>
      <w:tr w:rsidR="00585D66" w:rsidRPr="00585D66" w14:paraId="14C0BF37"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35" w14:textId="77777777" w:rsidR="006B593C" w:rsidRPr="00585D66" w:rsidRDefault="006B593C" w:rsidP="00B37700">
            <w:pPr>
              <w:shd w:val="clear" w:color="auto" w:fill="FFFFFF"/>
              <w:tabs>
                <w:tab w:val="left" w:leader="dot" w:pos="7344"/>
              </w:tabs>
              <w:spacing w:before="480" w:after="120"/>
              <w:jc w:val="center"/>
              <w:rPr>
                <w:sz w:val="22"/>
              </w:rPr>
            </w:pPr>
            <w:r w:rsidRPr="00585D66">
              <w:rPr>
                <w:sz w:val="22"/>
              </w:rPr>
              <w:t>DEPARTMENT OF CUSTOMS AND EXCISE</w:t>
            </w:r>
          </w:p>
        </w:tc>
        <w:tc>
          <w:tcPr>
            <w:tcW w:w="1473" w:type="dxa"/>
            <w:tcBorders>
              <w:top w:val="single" w:sz="6" w:space="0" w:color="auto"/>
              <w:left w:val="single" w:sz="4" w:space="0" w:color="auto"/>
              <w:bottom w:val="nil"/>
              <w:right w:val="nil"/>
            </w:tcBorders>
            <w:shd w:val="clear" w:color="auto" w:fill="FFFFFF"/>
            <w:vAlign w:val="bottom"/>
          </w:tcPr>
          <w:p w14:paraId="14C0BF36" w14:textId="77777777" w:rsidR="006B593C" w:rsidRPr="00585D66" w:rsidRDefault="006B593C" w:rsidP="009B77BF">
            <w:pPr>
              <w:shd w:val="clear" w:color="auto" w:fill="FFFFFF"/>
              <w:ind w:right="72"/>
              <w:jc w:val="right"/>
              <w:rPr>
                <w:sz w:val="22"/>
              </w:rPr>
            </w:pPr>
          </w:p>
        </w:tc>
      </w:tr>
      <w:tr w:rsidR="00585D66" w:rsidRPr="00585D66" w14:paraId="14C0BF3A"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38" w14:textId="77777777" w:rsidR="006B593C" w:rsidRPr="00585D66" w:rsidRDefault="006B593C" w:rsidP="009B77BF">
            <w:pPr>
              <w:shd w:val="clear" w:color="auto" w:fill="FFFFFF"/>
              <w:tabs>
                <w:tab w:val="left" w:leader="dot" w:pos="7344"/>
              </w:tabs>
              <w:jc w:val="both"/>
              <w:rPr>
                <w:sz w:val="22"/>
              </w:rPr>
            </w:pPr>
            <w:r w:rsidRPr="00585D66">
              <w:rPr>
                <w:smallCaps/>
                <w:sz w:val="22"/>
              </w:rPr>
              <w:t xml:space="preserve">Division </w:t>
            </w:r>
            <w:r w:rsidRPr="00585D66">
              <w:rPr>
                <w:sz w:val="22"/>
              </w:rPr>
              <w:t>820.</w:t>
            </w:r>
            <w:r w:rsidRPr="00585D66">
              <w:rPr>
                <w:rFonts w:eastAsia="Times New Roman"/>
                <w:sz w:val="22"/>
              </w:rPr>
              <w:t>—CAPITAL WORKS AND SERVICES</w:t>
            </w:r>
          </w:p>
        </w:tc>
        <w:tc>
          <w:tcPr>
            <w:tcW w:w="1473" w:type="dxa"/>
            <w:tcBorders>
              <w:top w:val="nil"/>
              <w:left w:val="single" w:sz="4" w:space="0" w:color="auto"/>
              <w:bottom w:val="nil"/>
              <w:right w:val="nil"/>
            </w:tcBorders>
            <w:shd w:val="clear" w:color="auto" w:fill="FFFFFF"/>
            <w:vAlign w:val="bottom"/>
          </w:tcPr>
          <w:p w14:paraId="14C0BF39" w14:textId="77777777" w:rsidR="006B593C" w:rsidRPr="00585D66" w:rsidRDefault="006B593C" w:rsidP="009B77BF">
            <w:pPr>
              <w:shd w:val="clear" w:color="auto" w:fill="FFFFFF"/>
              <w:ind w:right="72"/>
              <w:jc w:val="right"/>
              <w:rPr>
                <w:sz w:val="22"/>
              </w:rPr>
            </w:pPr>
          </w:p>
        </w:tc>
      </w:tr>
      <w:tr w:rsidR="00585D66" w:rsidRPr="00585D66" w14:paraId="14C0BF3D"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3B" w14:textId="77777777" w:rsidR="006B593C" w:rsidRPr="00585D66" w:rsidRDefault="006B593C" w:rsidP="009B77BF">
            <w:pPr>
              <w:shd w:val="clear" w:color="auto" w:fill="FFFFFF"/>
              <w:tabs>
                <w:tab w:val="left" w:leader="dot" w:pos="7344"/>
              </w:tabs>
              <w:jc w:val="both"/>
              <w:rPr>
                <w:sz w:val="22"/>
              </w:rPr>
            </w:pPr>
            <w:r w:rsidRPr="00585D66">
              <w:rPr>
                <w:b/>
                <w:bCs/>
                <w:sz w:val="22"/>
              </w:rPr>
              <w:t>1.</w:t>
            </w:r>
            <w:r w:rsidRPr="00585D66">
              <w:rPr>
                <w:rFonts w:eastAsia="Times New Roman"/>
                <w:b/>
                <w:bCs/>
                <w:sz w:val="22"/>
              </w:rPr>
              <w:t>—Plant and Equipment—</w:t>
            </w:r>
          </w:p>
        </w:tc>
        <w:tc>
          <w:tcPr>
            <w:tcW w:w="1473" w:type="dxa"/>
            <w:tcBorders>
              <w:top w:val="nil"/>
              <w:left w:val="single" w:sz="4" w:space="0" w:color="auto"/>
              <w:bottom w:val="nil"/>
              <w:right w:val="nil"/>
            </w:tcBorders>
            <w:shd w:val="clear" w:color="auto" w:fill="FFFFFF"/>
            <w:vAlign w:val="bottom"/>
          </w:tcPr>
          <w:p w14:paraId="14C0BF3C" w14:textId="77777777" w:rsidR="006B593C" w:rsidRPr="00585D66" w:rsidRDefault="006B593C" w:rsidP="009B77BF">
            <w:pPr>
              <w:shd w:val="clear" w:color="auto" w:fill="FFFFFF"/>
              <w:ind w:right="72"/>
              <w:jc w:val="right"/>
              <w:rPr>
                <w:sz w:val="22"/>
              </w:rPr>
            </w:pPr>
          </w:p>
        </w:tc>
      </w:tr>
      <w:tr w:rsidR="00585D66" w:rsidRPr="00585D66" w14:paraId="14C0BF40"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3E" w14:textId="77777777" w:rsidR="006B593C" w:rsidRPr="00585D66" w:rsidRDefault="006B593C" w:rsidP="009B77BF">
            <w:pPr>
              <w:shd w:val="clear" w:color="auto" w:fill="FFFFFF"/>
              <w:tabs>
                <w:tab w:val="left" w:leader="dot" w:pos="7344"/>
              </w:tabs>
              <w:ind w:left="298"/>
              <w:jc w:val="both"/>
              <w:rPr>
                <w:sz w:val="22"/>
              </w:rPr>
            </w:pPr>
            <w:r w:rsidRPr="00585D66">
              <w:rPr>
                <w:sz w:val="22"/>
              </w:rPr>
              <w:t>01. Purchase of launches and associated equipment</w:t>
            </w:r>
            <w:r w:rsidR="00B37700" w:rsidRPr="00585D66">
              <w:rPr>
                <w:sz w:val="22"/>
              </w:rPr>
              <w:tab/>
            </w:r>
          </w:p>
        </w:tc>
        <w:tc>
          <w:tcPr>
            <w:tcW w:w="1473" w:type="dxa"/>
            <w:tcBorders>
              <w:top w:val="nil"/>
              <w:left w:val="single" w:sz="4" w:space="0" w:color="auto"/>
              <w:bottom w:val="single" w:sz="6" w:space="0" w:color="auto"/>
              <w:right w:val="nil"/>
            </w:tcBorders>
            <w:shd w:val="clear" w:color="auto" w:fill="FFFFFF"/>
            <w:vAlign w:val="bottom"/>
          </w:tcPr>
          <w:p w14:paraId="14C0BF3F" w14:textId="77777777" w:rsidR="006B593C" w:rsidRPr="00585D66" w:rsidRDefault="006B593C" w:rsidP="009B77BF">
            <w:pPr>
              <w:shd w:val="clear" w:color="auto" w:fill="FFFFFF"/>
              <w:ind w:right="72"/>
              <w:jc w:val="right"/>
              <w:rPr>
                <w:sz w:val="22"/>
              </w:rPr>
            </w:pPr>
            <w:r w:rsidRPr="00585D66">
              <w:rPr>
                <w:sz w:val="24"/>
                <w:szCs w:val="26"/>
              </w:rPr>
              <w:t>37,000</w:t>
            </w:r>
          </w:p>
        </w:tc>
      </w:tr>
      <w:tr w:rsidR="00585D66" w:rsidRPr="00585D66" w14:paraId="14C0BF43"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41" w14:textId="77777777" w:rsidR="006B593C" w:rsidRPr="00585D66" w:rsidRDefault="006B593C" w:rsidP="00B37700">
            <w:pPr>
              <w:shd w:val="clear" w:color="auto" w:fill="FFFFFF"/>
              <w:tabs>
                <w:tab w:val="left" w:leader="dot" w:pos="7344"/>
              </w:tabs>
              <w:spacing w:before="480" w:after="120"/>
              <w:jc w:val="center"/>
              <w:rPr>
                <w:sz w:val="22"/>
              </w:rPr>
            </w:pPr>
            <w:r w:rsidRPr="00585D66">
              <w:rPr>
                <w:sz w:val="22"/>
              </w:rPr>
              <w:t>DEPARTMENT OF EDUCATION AND SCIENCE</w:t>
            </w:r>
          </w:p>
        </w:tc>
        <w:tc>
          <w:tcPr>
            <w:tcW w:w="1473" w:type="dxa"/>
            <w:tcBorders>
              <w:top w:val="single" w:sz="6" w:space="0" w:color="auto"/>
              <w:left w:val="single" w:sz="4" w:space="0" w:color="auto"/>
              <w:bottom w:val="nil"/>
              <w:right w:val="nil"/>
            </w:tcBorders>
            <w:shd w:val="clear" w:color="auto" w:fill="FFFFFF"/>
            <w:vAlign w:val="bottom"/>
          </w:tcPr>
          <w:p w14:paraId="14C0BF42" w14:textId="77777777" w:rsidR="006B593C" w:rsidRPr="00585D66" w:rsidRDefault="006B593C" w:rsidP="009B77BF">
            <w:pPr>
              <w:shd w:val="clear" w:color="auto" w:fill="FFFFFF"/>
              <w:ind w:right="72"/>
              <w:jc w:val="right"/>
              <w:rPr>
                <w:sz w:val="22"/>
              </w:rPr>
            </w:pPr>
          </w:p>
        </w:tc>
      </w:tr>
      <w:tr w:rsidR="00585D66" w:rsidRPr="00585D66" w14:paraId="14C0BF46"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44" w14:textId="77777777" w:rsidR="006B593C" w:rsidRPr="00585D66" w:rsidRDefault="006B593C" w:rsidP="009B77BF">
            <w:pPr>
              <w:shd w:val="clear" w:color="auto" w:fill="FFFFFF"/>
              <w:tabs>
                <w:tab w:val="left" w:leader="dot" w:pos="7344"/>
              </w:tabs>
              <w:jc w:val="both"/>
              <w:rPr>
                <w:sz w:val="22"/>
              </w:rPr>
            </w:pPr>
            <w:r w:rsidRPr="00585D66">
              <w:rPr>
                <w:smallCaps/>
                <w:sz w:val="22"/>
              </w:rPr>
              <w:t xml:space="preserve">Division </w:t>
            </w:r>
            <w:r w:rsidRPr="00585D66">
              <w:rPr>
                <w:sz w:val="22"/>
              </w:rPr>
              <w:t>825.</w:t>
            </w:r>
            <w:r w:rsidRPr="00585D66">
              <w:rPr>
                <w:rFonts w:eastAsia="Times New Roman"/>
                <w:sz w:val="22"/>
              </w:rPr>
              <w:t>—CAPITAL WORKS AND SERVICES</w:t>
            </w:r>
          </w:p>
        </w:tc>
        <w:tc>
          <w:tcPr>
            <w:tcW w:w="1473" w:type="dxa"/>
            <w:tcBorders>
              <w:top w:val="nil"/>
              <w:left w:val="single" w:sz="4" w:space="0" w:color="auto"/>
              <w:bottom w:val="nil"/>
              <w:right w:val="nil"/>
            </w:tcBorders>
            <w:shd w:val="clear" w:color="auto" w:fill="FFFFFF"/>
            <w:vAlign w:val="bottom"/>
          </w:tcPr>
          <w:p w14:paraId="14C0BF45" w14:textId="77777777" w:rsidR="006B593C" w:rsidRPr="00585D66" w:rsidRDefault="006B593C" w:rsidP="009B77BF">
            <w:pPr>
              <w:shd w:val="clear" w:color="auto" w:fill="FFFFFF"/>
              <w:ind w:right="72"/>
              <w:jc w:val="right"/>
              <w:rPr>
                <w:sz w:val="22"/>
              </w:rPr>
            </w:pPr>
          </w:p>
        </w:tc>
      </w:tr>
      <w:tr w:rsidR="00585D66" w:rsidRPr="00585D66" w14:paraId="14C0BF49"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47" w14:textId="77777777" w:rsidR="006B593C" w:rsidRPr="00585D66" w:rsidRDefault="006B593C" w:rsidP="009B77BF">
            <w:pPr>
              <w:shd w:val="clear" w:color="auto" w:fill="FFFFFF"/>
              <w:tabs>
                <w:tab w:val="left" w:leader="dot" w:pos="7344"/>
              </w:tabs>
              <w:jc w:val="both"/>
              <w:rPr>
                <w:sz w:val="22"/>
              </w:rPr>
            </w:pPr>
            <w:r w:rsidRPr="00585D66">
              <w:rPr>
                <w:b/>
                <w:bCs/>
                <w:sz w:val="22"/>
              </w:rPr>
              <w:t>1.</w:t>
            </w:r>
            <w:r w:rsidRPr="00585D66">
              <w:rPr>
                <w:rFonts w:eastAsia="Times New Roman"/>
                <w:b/>
                <w:bCs/>
                <w:sz w:val="22"/>
              </w:rPr>
              <w:t>—Buildings and Works—</w:t>
            </w:r>
          </w:p>
        </w:tc>
        <w:tc>
          <w:tcPr>
            <w:tcW w:w="1473" w:type="dxa"/>
            <w:tcBorders>
              <w:top w:val="nil"/>
              <w:left w:val="single" w:sz="4" w:space="0" w:color="auto"/>
              <w:bottom w:val="nil"/>
              <w:right w:val="nil"/>
            </w:tcBorders>
            <w:shd w:val="clear" w:color="auto" w:fill="FFFFFF"/>
            <w:vAlign w:val="bottom"/>
          </w:tcPr>
          <w:p w14:paraId="14C0BF48" w14:textId="77777777" w:rsidR="006B593C" w:rsidRPr="00585D66" w:rsidRDefault="006B593C" w:rsidP="009B77BF">
            <w:pPr>
              <w:shd w:val="clear" w:color="auto" w:fill="FFFFFF"/>
              <w:ind w:right="72"/>
              <w:jc w:val="right"/>
              <w:rPr>
                <w:sz w:val="22"/>
              </w:rPr>
            </w:pPr>
          </w:p>
        </w:tc>
      </w:tr>
      <w:tr w:rsidR="00585D66" w:rsidRPr="00585D66" w14:paraId="14C0BF4C"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4A" w14:textId="77777777" w:rsidR="006B593C" w:rsidRPr="00585D66" w:rsidRDefault="006B593C" w:rsidP="00E05010">
            <w:pPr>
              <w:shd w:val="clear" w:color="auto" w:fill="FFFFFF"/>
              <w:tabs>
                <w:tab w:val="left" w:leader="dot" w:pos="7344"/>
              </w:tabs>
              <w:ind w:left="1022" w:hanging="720"/>
              <w:rPr>
                <w:sz w:val="22"/>
              </w:rPr>
            </w:pPr>
            <w:r w:rsidRPr="00585D66">
              <w:rPr>
                <w:sz w:val="22"/>
              </w:rPr>
              <w:t>01. The Australian National University</w:t>
            </w:r>
            <w:r w:rsidRPr="00585D66">
              <w:rPr>
                <w:rFonts w:eastAsia="Times New Roman"/>
                <w:sz w:val="22"/>
              </w:rPr>
              <w:t>—Permanent buildings, acquisition and erection of dwellings, equipment and works</w:t>
            </w:r>
            <w:r w:rsidR="00B37700" w:rsidRPr="00585D66">
              <w:rPr>
                <w:rFonts w:eastAsia="Times New Roman"/>
                <w:sz w:val="22"/>
              </w:rPr>
              <w:tab/>
            </w:r>
          </w:p>
        </w:tc>
        <w:tc>
          <w:tcPr>
            <w:tcW w:w="1473" w:type="dxa"/>
            <w:tcBorders>
              <w:top w:val="nil"/>
              <w:left w:val="single" w:sz="4" w:space="0" w:color="auto"/>
              <w:bottom w:val="nil"/>
              <w:right w:val="nil"/>
            </w:tcBorders>
            <w:shd w:val="clear" w:color="auto" w:fill="FFFFFF"/>
            <w:vAlign w:val="bottom"/>
          </w:tcPr>
          <w:p w14:paraId="14C0BF4B" w14:textId="77777777" w:rsidR="006B593C" w:rsidRPr="00585D66" w:rsidRDefault="006B593C" w:rsidP="009B77BF">
            <w:pPr>
              <w:shd w:val="clear" w:color="auto" w:fill="FFFFFF"/>
              <w:ind w:right="72"/>
              <w:jc w:val="right"/>
              <w:rPr>
                <w:sz w:val="22"/>
              </w:rPr>
            </w:pPr>
            <w:r w:rsidRPr="00585D66">
              <w:rPr>
                <w:sz w:val="22"/>
              </w:rPr>
              <w:t>2,500,000</w:t>
            </w:r>
          </w:p>
        </w:tc>
      </w:tr>
      <w:tr w:rsidR="00585D66" w:rsidRPr="00585D66" w14:paraId="14C0BF4F"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4D" w14:textId="77777777" w:rsidR="006B593C" w:rsidRPr="00585D66" w:rsidRDefault="006B593C" w:rsidP="00E05010">
            <w:pPr>
              <w:shd w:val="clear" w:color="auto" w:fill="FFFFFF"/>
              <w:tabs>
                <w:tab w:val="left" w:leader="dot" w:pos="7344"/>
              </w:tabs>
              <w:ind w:left="1022" w:hanging="720"/>
              <w:rPr>
                <w:sz w:val="22"/>
              </w:rPr>
            </w:pPr>
            <w:r w:rsidRPr="00585D66">
              <w:rPr>
                <w:sz w:val="22"/>
              </w:rPr>
              <w:t>02. Contributions to Affiliated Residential Colleges at the Australian National University</w:t>
            </w:r>
            <w:r w:rsidR="00B37700" w:rsidRPr="00585D66">
              <w:rPr>
                <w:sz w:val="22"/>
              </w:rPr>
              <w:tab/>
            </w:r>
          </w:p>
        </w:tc>
        <w:tc>
          <w:tcPr>
            <w:tcW w:w="1473" w:type="dxa"/>
            <w:tcBorders>
              <w:top w:val="nil"/>
              <w:left w:val="single" w:sz="4" w:space="0" w:color="auto"/>
              <w:bottom w:val="nil"/>
              <w:right w:val="nil"/>
            </w:tcBorders>
            <w:shd w:val="clear" w:color="auto" w:fill="FFFFFF"/>
            <w:vAlign w:val="bottom"/>
          </w:tcPr>
          <w:p w14:paraId="14C0BF4E" w14:textId="77777777" w:rsidR="006B593C" w:rsidRPr="00585D66" w:rsidRDefault="006B593C" w:rsidP="009B77BF">
            <w:pPr>
              <w:shd w:val="clear" w:color="auto" w:fill="FFFFFF"/>
              <w:ind w:right="72"/>
              <w:jc w:val="right"/>
              <w:rPr>
                <w:sz w:val="22"/>
              </w:rPr>
            </w:pPr>
            <w:r w:rsidRPr="00585D66">
              <w:rPr>
                <w:sz w:val="22"/>
              </w:rPr>
              <w:t>200,000</w:t>
            </w:r>
          </w:p>
        </w:tc>
      </w:tr>
      <w:tr w:rsidR="00585D66" w:rsidRPr="00585D66" w14:paraId="14C0BF52"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50" w14:textId="77777777" w:rsidR="006B593C" w:rsidRPr="00585D66" w:rsidRDefault="006B593C" w:rsidP="009B77BF">
            <w:pPr>
              <w:shd w:val="clear" w:color="auto" w:fill="FFFFFF"/>
              <w:tabs>
                <w:tab w:val="left" w:leader="dot" w:pos="7344"/>
              </w:tabs>
              <w:ind w:left="302"/>
              <w:jc w:val="both"/>
              <w:rPr>
                <w:sz w:val="22"/>
              </w:rPr>
            </w:pPr>
            <w:r w:rsidRPr="00585D66">
              <w:rPr>
                <w:sz w:val="22"/>
              </w:rPr>
              <w:t>03. Canberra College of Advanced Education</w:t>
            </w:r>
            <w:r w:rsidRPr="00585D66">
              <w:rPr>
                <w:rFonts w:eastAsia="Times New Roman"/>
                <w:sz w:val="22"/>
              </w:rPr>
              <w:t>—Site works and services</w:t>
            </w:r>
            <w:r w:rsidR="00B37700" w:rsidRPr="00585D66">
              <w:rPr>
                <w:rFonts w:eastAsia="Times New Roman"/>
                <w:sz w:val="22"/>
              </w:rPr>
              <w:tab/>
            </w:r>
          </w:p>
        </w:tc>
        <w:tc>
          <w:tcPr>
            <w:tcW w:w="1473" w:type="dxa"/>
            <w:tcBorders>
              <w:top w:val="nil"/>
              <w:left w:val="single" w:sz="4" w:space="0" w:color="auto"/>
              <w:bottom w:val="nil"/>
              <w:right w:val="nil"/>
            </w:tcBorders>
            <w:shd w:val="clear" w:color="auto" w:fill="FFFFFF"/>
            <w:vAlign w:val="bottom"/>
          </w:tcPr>
          <w:p w14:paraId="14C0BF51" w14:textId="77777777" w:rsidR="006B593C" w:rsidRPr="00585D66" w:rsidRDefault="006B593C" w:rsidP="009B77BF">
            <w:pPr>
              <w:shd w:val="clear" w:color="auto" w:fill="FFFFFF"/>
              <w:ind w:right="72"/>
              <w:jc w:val="right"/>
              <w:rPr>
                <w:sz w:val="22"/>
              </w:rPr>
            </w:pPr>
            <w:r w:rsidRPr="00585D66">
              <w:rPr>
                <w:sz w:val="22"/>
              </w:rPr>
              <w:t>940,000</w:t>
            </w:r>
          </w:p>
        </w:tc>
      </w:tr>
      <w:tr w:rsidR="00585D66" w:rsidRPr="00585D66" w14:paraId="14C0BF55" w14:textId="77777777" w:rsidTr="009B77BF">
        <w:trPr>
          <w:trHeight w:val="20"/>
          <w:jc w:val="center"/>
        </w:trPr>
        <w:tc>
          <w:tcPr>
            <w:tcW w:w="7556" w:type="dxa"/>
            <w:tcBorders>
              <w:top w:val="nil"/>
              <w:left w:val="nil"/>
              <w:bottom w:val="nil"/>
              <w:right w:val="single" w:sz="4" w:space="0" w:color="auto"/>
            </w:tcBorders>
            <w:shd w:val="clear" w:color="auto" w:fill="FFFFFF"/>
            <w:vAlign w:val="bottom"/>
          </w:tcPr>
          <w:p w14:paraId="14C0BF53" w14:textId="77777777" w:rsidR="006B593C" w:rsidRPr="00585D66" w:rsidRDefault="006B593C" w:rsidP="009B77BF">
            <w:pPr>
              <w:shd w:val="clear" w:color="auto" w:fill="FFFFFF"/>
              <w:tabs>
                <w:tab w:val="left" w:leader="dot" w:pos="7344"/>
              </w:tabs>
              <w:ind w:left="298"/>
              <w:jc w:val="both"/>
              <w:rPr>
                <w:sz w:val="22"/>
              </w:rPr>
            </w:pPr>
            <w:r w:rsidRPr="00585D66">
              <w:rPr>
                <w:sz w:val="22"/>
              </w:rPr>
              <w:t>04. Optical telescope</w:t>
            </w:r>
            <w:r w:rsidRPr="00585D66">
              <w:rPr>
                <w:rFonts w:eastAsia="Times New Roman"/>
                <w:sz w:val="22"/>
              </w:rPr>
              <w:t>—Joint construction with United Kingdom</w:t>
            </w:r>
            <w:r w:rsidR="00B37700" w:rsidRPr="00585D66">
              <w:rPr>
                <w:rFonts w:eastAsia="Times New Roman"/>
                <w:sz w:val="22"/>
              </w:rPr>
              <w:tab/>
            </w:r>
          </w:p>
        </w:tc>
        <w:tc>
          <w:tcPr>
            <w:tcW w:w="1473" w:type="dxa"/>
            <w:tcBorders>
              <w:top w:val="nil"/>
              <w:left w:val="single" w:sz="4" w:space="0" w:color="auto"/>
              <w:bottom w:val="single" w:sz="6" w:space="0" w:color="auto"/>
              <w:right w:val="nil"/>
            </w:tcBorders>
            <w:shd w:val="clear" w:color="auto" w:fill="FFFFFF"/>
            <w:vAlign w:val="bottom"/>
          </w:tcPr>
          <w:p w14:paraId="14C0BF54" w14:textId="77777777" w:rsidR="006B593C" w:rsidRPr="00585D66" w:rsidRDefault="006B593C" w:rsidP="009B77BF">
            <w:pPr>
              <w:shd w:val="clear" w:color="auto" w:fill="FFFFFF"/>
              <w:ind w:right="72"/>
              <w:jc w:val="right"/>
              <w:rPr>
                <w:sz w:val="22"/>
              </w:rPr>
            </w:pPr>
            <w:r w:rsidRPr="00585D66">
              <w:rPr>
                <w:sz w:val="22"/>
              </w:rPr>
              <w:t>600,000</w:t>
            </w:r>
          </w:p>
        </w:tc>
      </w:tr>
      <w:tr w:rsidR="00585D66" w:rsidRPr="00585D66" w14:paraId="14C0BF58" w14:textId="77777777" w:rsidTr="009B77BF">
        <w:trPr>
          <w:trHeight w:val="20"/>
          <w:jc w:val="center"/>
        </w:trPr>
        <w:tc>
          <w:tcPr>
            <w:tcW w:w="7556" w:type="dxa"/>
            <w:tcBorders>
              <w:top w:val="nil"/>
              <w:left w:val="nil"/>
              <w:bottom w:val="nil"/>
              <w:right w:val="single" w:sz="4" w:space="0" w:color="auto"/>
            </w:tcBorders>
            <w:shd w:val="clear" w:color="auto" w:fill="FFFFFF"/>
            <w:vAlign w:val="bottom"/>
          </w:tcPr>
          <w:p w14:paraId="14C0BF56" w14:textId="77777777" w:rsidR="006B593C" w:rsidRPr="00585D66" w:rsidRDefault="006B593C" w:rsidP="009B77BF">
            <w:pPr>
              <w:shd w:val="clear" w:color="auto" w:fill="FFFFFF"/>
              <w:tabs>
                <w:tab w:val="left" w:leader="dot" w:pos="7344"/>
              </w:tabs>
              <w:jc w:val="both"/>
              <w:rPr>
                <w:sz w:val="22"/>
              </w:rPr>
            </w:pPr>
          </w:p>
        </w:tc>
        <w:tc>
          <w:tcPr>
            <w:tcW w:w="1473" w:type="dxa"/>
            <w:tcBorders>
              <w:top w:val="single" w:sz="6" w:space="0" w:color="auto"/>
              <w:left w:val="single" w:sz="4" w:space="0" w:color="auto"/>
              <w:bottom w:val="single" w:sz="4" w:space="0" w:color="auto"/>
              <w:right w:val="nil"/>
            </w:tcBorders>
            <w:shd w:val="clear" w:color="auto" w:fill="FFFFFF"/>
            <w:vAlign w:val="bottom"/>
          </w:tcPr>
          <w:p w14:paraId="14C0BF57" w14:textId="77777777" w:rsidR="006B593C" w:rsidRPr="00585D66" w:rsidRDefault="006B593C" w:rsidP="009B77BF">
            <w:pPr>
              <w:shd w:val="clear" w:color="auto" w:fill="FFFFFF"/>
              <w:ind w:right="72"/>
              <w:jc w:val="right"/>
              <w:rPr>
                <w:sz w:val="22"/>
              </w:rPr>
            </w:pPr>
            <w:r w:rsidRPr="00585D66">
              <w:rPr>
                <w:sz w:val="22"/>
              </w:rPr>
              <w:t>4,240,000</w:t>
            </w:r>
          </w:p>
        </w:tc>
      </w:tr>
      <w:tr w:rsidR="00585D66" w:rsidRPr="00585D66" w14:paraId="14C0BF5B" w14:textId="77777777" w:rsidTr="009B77BF">
        <w:trPr>
          <w:trHeight w:val="20"/>
          <w:jc w:val="center"/>
        </w:trPr>
        <w:tc>
          <w:tcPr>
            <w:tcW w:w="7556" w:type="dxa"/>
            <w:tcBorders>
              <w:top w:val="nil"/>
              <w:left w:val="nil"/>
              <w:bottom w:val="nil"/>
              <w:right w:val="single" w:sz="4" w:space="0" w:color="auto"/>
            </w:tcBorders>
            <w:shd w:val="clear" w:color="auto" w:fill="FFFFFF"/>
            <w:vAlign w:val="bottom"/>
          </w:tcPr>
          <w:p w14:paraId="14C0BF59" w14:textId="77777777" w:rsidR="006B593C" w:rsidRPr="00585D66" w:rsidRDefault="006B593C" w:rsidP="009B77BF">
            <w:pPr>
              <w:shd w:val="clear" w:color="auto" w:fill="FFFFFF"/>
              <w:tabs>
                <w:tab w:val="left" w:leader="dot" w:pos="7344"/>
              </w:tabs>
              <w:jc w:val="both"/>
              <w:rPr>
                <w:sz w:val="22"/>
              </w:rPr>
            </w:pPr>
            <w:r w:rsidRPr="00585D66">
              <w:rPr>
                <w:b/>
                <w:bCs/>
                <w:sz w:val="22"/>
              </w:rPr>
              <w:t>2.</w:t>
            </w:r>
            <w:r w:rsidRPr="00585D66">
              <w:rPr>
                <w:rFonts w:eastAsia="Times New Roman"/>
                <w:b/>
                <w:bCs/>
                <w:sz w:val="22"/>
              </w:rPr>
              <w:t>—Plant and Equipment—</w:t>
            </w:r>
          </w:p>
        </w:tc>
        <w:tc>
          <w:tcPr>
            <w:tcW w:w="1473" w:type="dxa"/>
            <w:tcBorders>
              <w:top w:val="single" w:sz="4" w:space="0" w:color="auto"/>
              <w:left w:val="single" w:sz="4" w:space="0" w:color="auto"/>
              <w:bottom w:val="nil"/>
              <w:right w:val="nil"/>
            </w:tcBorders>
            <w:shd w:val="clear" w:color="auto" w:fill="FFFFFF"/>
            <w:vAlign w:val="bottom"/>
          </w:tcPr>
          <w:p w14:paraId="14C0BF5A" w14:textId="77777777" w:rsidR="006B593C" w:rsidRPr="00585D66" w:rsidRDefault="006B593C" w:rsidP="009B77BF">
            <w:pPr>
              <w:shd w:val="clear" w:color="auto" w:fill="FFFFFF"/>
              <w:ind w:right="72"/>
              <w:jc w:val="right"/>
              <w:rPr>
                <w:sz w:val="22"/>
              </w:rPr>
            </w:pPr>
          </w:p>
        </w:tc>
      </w:tr>
      <w:tr w:rsidR="00585D66" w:rsidRPr="00585D66" w14:paraId="14C0BF5E"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5C" w14:textId="77777777" w:rsidR="006B593C" w:rsidRPr="00585D66" w:rsidRDefault="006B593C" w:rsidP="009B77BF">
            <w:pPr>
              <w:shd w:val="clear" w:color="auto" w:fill="FFFFFF"/>
              <w:tabs>
                <w:tab w:val="left" w:leader="dot" w:pos="7344"/>
              </w:tabs>
              <w:ind w:left="307"/>
              <w:jc w:val="both"/>
              <w:rPr>
                <w:sz w:val="22"/>
              </w:rPr>
            </w:pPr>
            <w:r w:rsidRPr="00585D66">
              <w:rPr>
                <w:sz w:val="22"/>
              </w:rPr>
              <w:t>01. Australian Capital Territory education services</w:t>
            </w:r>
            <w:r w:rsidR="00B37700" w:rsidRPr="00585D66">
              <w:rPr>
                <w:sz w:val="22"/>
              </w:rPr>
              <w:tab/>
            </w:r>
          </w:p>
        </w:tc>
        <w:tc>
          <w:tcPr>
            <w:tcW w:w="1473" w:type="dxa"/>
            <w:tcBorders>
              <w:top w:val="nil"/>
              <w:left w:val="single" w:sz="4" w:space="0" w:color="auto"/>
              <w:bottom w:val="nil"/>
              <w:right w:val="nil"/>
            </w:tcBorders>
            <w:shd w:val="clear" w:color="auto" w:fill="FFFFFF"/>
            <w:vAlign w:val="bottom"/>
          </w:tcPr>
          <w:p w14:paraId="14C0BF5D" w14:textId="77777777" w:rsidR="006B593C" w:rsidRPr="00585D66" w:rsidRDefault="006B593C" w:rsidP="009B77BF">
            <w:pPr>
              <w:shd w:val="clear" w:color="auto" w:fill="FFFFFF"/>
              <w:ind w:right="72"/>
              <w:jc w:val="right"/>
              <w:rPr>
                <w:sz w:val="22"/>
              </w:rPr>
            </w:pPr>
            <w:r w:rsidRPr="00585D66">
              <w:rPr>
                <w:sz w:val="22"/>
              </w:rPr>
              <w:t>100,000</w:t>
            </w:r>
          </w:p>
        </w:tc>
      </w:tr>
      <w:tr w:rsidR="00585D66" w:rsidRPr="00585D66" w14:paraId="14C0BF61"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5F" w14:textId="77777777" w:rsidR="006B593C" w:rsidRPr="00585D66" w:rsidRDefault="006B593C" w:rsidP="009B77BF">
            <w:pPr>
              <w:shd w:val="clear" w:color="auto" w:fill="FFFFFF"/>
              <w:tabs>
                <w:tab w:val="left" w:leader="dot" w:pos="7344"/>
              </w:tabs>
              <w:ind w:left="302"/>
              <w:jc w:val="both"/>
              <w:rPr>
                <w:sz w:val="22"/>
              </w:rPr>
            </w:pPr>
            <w:r w:rsidRPr="00585D66">
              <w:rPr>
                <w:sz w:val="22"/>
              </w:rPr>
              <w:t>02. Northern Territory education services</w:t>
            </w:r>
            <w:r w:rsidR="00B37700" w:rsidRPr="00585D66">
              <w:rPr>
                <w:sz w:val="22"/>
              </w:rPr>
              <w:tab/>
            </w:r>
          </w:p>
        </w:tc>
        <w:tc>
          <w:tcPr>
            <w:tcW w:w="1473" w:type="dxa"/>
            <w:tcBorders>
              <w:top w:val="nil"/>
              <w:left w:val="single" w:sz="4" w:space="0" w:color="auto"/>
              <w:bottom w:val="single" w:sz="6" w:space="0" w:color="auto"/>
              <w:right w:val="nil"/>
            </w:tcBorders>
            <w:shd w:val="clear" w:color="auto" w:fill="FFFFFF"/>
            <w:vAlign w:val="bottom"/>
          </w:tcPr>
          <w:p w14:paraId="14C0BF60" w14:textId="77777777" w:rsidR="006B593C" w:rsidRPr="00585D66" w:rsidRDefault="006B593C" w:rsidP="009B77BF">
            <w:pPr>
              <w:shd w:val="clear" w:color="auto" w:fill="FFFFFF"/>
              <w:ind w:right="72"/>
              <w:jc w:val="right"/>
              <w:rPr>
                <w:sz w:val="22"/>
              </w:rPr>
            </w:pPr>
            <w:r w:rsidRPr="00585D66">
              <w:rPr>
                <w:sz w:val="22"/>
              </w:rPr>
              <w:t>30,000</w:t>
            </w:r>
          </w:p>
        </w:tc>
      </w:tr>
      <w:tr w:rsidR="00585D66" w:rsidRPr="00585D66" w14:paraId="14C0BF64"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62" w14:textId="77777777" w:rsidR="006B593C" w:rsidRPr="00585D66" w:rsidRDefault="006B593C" w:rsidP="009B77BF">
            <w:pPr>
              <w:shd w:val="clear" w:color="auto" w:fill="FFFFFF"/>
              <w:tabs>
                <w:tab w:val="left" w:leader="dot" w:pos="7344"/>
              </w:tabs>
              <w:jc w:val="both"/>
              <w:rPr>
                <w:sz w:val="22"/>
              </w:rPr>
            </w:pPr>
          </w:p>
        </w:tc>
        <w:tc>
          <w:tcPr>
            <w:tcW w:w="1473" w:type="dxa"/>
            <w:tcBorders>
              <w:top w:val="single" w:sz="6" w:space="0" w:color="auto"/>
              <w:left w:val="single" w:sz="4" w:space="0" w:color="auto"/>
              <w:bottom w:val="single" w:sz="6" w:space="0" w:color="auto"/>
              <w:right w:val="nil"/>
            </w:tcBorders>
            <w:shd w:val="clear" w:color="auto" w:fill="FFFFFF"/>
            <w:vAlign w:val="bottom"/>
          </w:tcPr>
          <w:p w14:paraId="14C0BF63" w14:textId="77777777" w:rsidR="006B593C" w:rsidRPr="00585D66" w:rsidRDefault="006B593C" w:rsidP="009B77BF">
            <w:pPr>
              <w:shd w:val="clear" w:color="auto" w:fill="FFFFFF"/>
              <w:ind w:right="72"/>
              <w:jc w:val="right"/>
              <w:rPr>
                <w:sz w:val="22"/>
              </w:rPr>
            </w:pPr>
            <w:r w:rsidRPr="00585D66">
              <w:rPr>
                <w:sz w:val="22"/>
              </w:rPr>
              <w:t>130,000</w:t>
            </w:r>
          </w:p>
        </w:tc>
      </w:tr>
      <w:tr w:rsidR="00585D66" w:rsidRPr="00585D66" w14:paraId="14C0BF67"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65" w14:textId="77777777" w:rsidR="006B593C" w:rsidRPr="00585D66" w:rsidRDefault="006B593C" w:rsidP="00E05010">
            <w:pPr>
              <w:shd w:val="clear" w:color="auto" w:fill="FFFFFF"/>
              <w:tabs>
                <w:tab w:val="left" w:leader="dot" w:pos="7344"/>
              </w:tabs>
              <w:ind w:left="432" w:hanging="432"/>
              <w:rPr>
                <w:sz w:val="22"/>
              </w:rPr>
            </w:pPr>
            <w:r w:rsidRPr="00585D66">
              <w:rPr>
                <w:b/>
                <w:bCs/>
                <w:sz w:val="22"/>
              </w:rPr>
              <w:t>3.</w:t>
            </w:r>
            <w:r w:rsidRPr="00585D66">
              <w:rPr>
                <w:rFonts w:eastAsia="Times New Roman"/>
                <w:b/>
                <w:bCs/>
                <w:sz w:val="22"/>
              </w:rPr>
              <w:t>—Commonwealth Scientific and Industrial Research Organization—For expenditure under the Science and Industry Research Act</w:t>
            </w:r>
          </w:p>
        </w:tc>
        <w:tc>
          <w:tcPr>
            <w:tcW w:w="1473" w:type="dxa"/>
            <w:tcBorders>
              <w:top w:val="single" w:sz="6" w:space="0" w:color="auto"/>
              <w:left w:val="single" w:sz="4" w:space="0" w:color="auto"/>
              <w:bottom w:val="single" w:sz="6" w:space="0" w:color="auto"/>
              <w:right w:val="nil"/>
            </w:tcBorders>
            <w:shd w:val="clear" w:color="auto" w:fill="FFFFFF"/>
            <w:vAlign w:val="bottom"/>
          </w:tcPr>
          <w:p w14:paraId="14C0BF66" w14:textId="77777777" w:rsidR="006B593C" w:rsidRPr="00585D66" w:rsidRDefault="006B593C" w:rsidP="009B77BF">
            <w:pPr>
              <w:shd w:val="clear" w:color="auto" w:fill="FFFFFF"/>
              <w:ind w:right="72"/>
              <w:jc w:val="right"/>
              <w:rPr>
                <w:sz w:val="22"/>
              </w:rPr>
            </w:pPr>
            <w:r w:rsidRPr="00585D66">
              <w:rPr>
                <w:sz w:val="22"/>
              </w:rPr>
              <w:t>521,000</w:t>
            </w:r>
          </w:p>
        </w:tc>
      </w:tr>
      <w:tr w:rsidR="00585D66" w:rsidRPr="00585D66" w14:paraId="14C0BF6A"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68" w14:textId="77777777" w:rsidR="006B593C" w:rsidRPr="00585D66" w:rsidRDefault="006B593C" w:rsidP="009B77BF">
            <w:pPr>
              <w:shd w:val="clear" w:color="auto" w:fill="FFFFFF"/>
              <w:tabs>
                <w:tab w:val="left" w:leader="dot" w:pos="7344"/>
              </w:tabs>
              <w:ind w:left="5333"/>
              <w:jc w:val="both"/>
              <w:rPr>
                <w:sz w:val="22"/>
              </w:rPr>
            </w:pPr>
            <w:r w:rsidRPr="00585D66">
              <w:rPr>
                <w:i/>
                <w:iCs/>
                <w:sz w:val="22"/>
              </w:rPr>
              <w:t xml:space="preserve">Total: Division </w:t>
            </w:r>
            <w:r w:rsidRPr="00585D66">
              <w:rPr>
                <w:sz w:val="22"/>
              </w:rPr>
              <w:t>825</w:t>
            </w:r>
          </w:p>
        </w:tc>
        <w:tc>
          <w:tcPr>
            <w:tcW w:w="1473" w:type="dxa"/>
            <w:tcBorders>
              <w:top w:val="single" w:sz="6" w:space="0" w:color="auto"/>
              <w:left w:val="single" w:sz="4" w:space="0" w:color="auto"/>
              <w:bottom w:val="single" w:sz="6" w:space="0" w:color="auto"/>
              <w:right w:val="nil"/>
            </w:tcBorders>
            <w:shd w:val="clear" w:color="auto" w:fill="FFFFFF"/>
            <w:vAlign w:val="bottom"/>
          </w:tcPr>
          <w:p w14:paraId="14C0BF69" w14:textId="77777777" w:rsidR="006B593C" w:rsidRPr="00585D66" w:rsidRDefault="006B593C" w:rsidP="009B77BF">
            <w:pPr>
              <w:shd w:val="clear" w:color="auto" w:fill="FFFFFF"/>
              <w:ind w:right="72"/>
              <w:jc w:val="right"/>
              <w:rPr>
                <w:sz w:val="22"/>
              </w:rPr>
            </w:pPr>
            <w:r w:rsidRPr="00585D66">
              <w:rPr>
                <w:sz w:val="24"/>
                <w:szCs w:val="26"/>
              </w:rPr>
              <w:t>4,891,000</w:t>
            </w:r>
          </w:p>
        </w:tc>
      </w:tr>
      <w:tr w:rsidR="00585D66" w:rsidRPr="00585D66" w14:paraId="14C0BF6D"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6B" w14:textId="77777777" w:rsidR="006B593C" w:rsidRPr="00585D66" w:rsidRDefault="006B593C" w:rsidP="009B77BF">
            <w:pPr>
              <w:shd w:val="clear" w:color="auto" w:fill="FFFFFF"/>
              <w:tabs>
                <w:tab w:val="left" w:leader="dot" w:pos="7344"/>
              </w:tabs>
              <w:spacing w:before="240"/>
              <w:jc w:val="both"/>
              <w:rPr>
                <w:sz w:val="22"/>
              </w:rPr>
            </w:pPr>
            <w:r w:rsidRPr="00585D66">
              <w:rPr>
                <w:smallCaps/>
                <w:sz w:val="22"/>
              </w:rPr>
              <w:t xml:space="preserve">Division </w:t>
            </w:r>
            <w:r w:rsidRPr="00585D66">
              <w:rPr>
                <w:sz w:val="22"/>
              </w:rPr>
              <w:t>826.</w:t>
            </w:r>
            <w:r w:rsidRPr="00585D66">
              <w:rPr>
                <w:rFonts w:eastAsia="Times New Roman"/>
                <w:sz w:val="22"/>
              </w:rPr>
              <w:t>—PAYMENTS TO OR FOR THE STATES</w:t>
            </w:r>
          </w:p>
        </w:tc>
        <w:tc>
          <w:tcPr>
            <w:tcW w:w="1473" w:type="dxa"/>
            <w:tcBorders>
              <w:top w:val="single" w:sz="6" w:space="0" w:color="auto"/>
              <w:left w:val="single" w:sz="4" w:space="0" w:color="auto"/>
              <w:bottom w:val="nil"/>
              <w:right w:val="nil"/>
            </w:tcBorders>
            <w:shd w:val="clear" w:color="auto" w:fill="FFFFFF"/>
            <w:vAlign w:val="bottom"/>
          </w:tcPr>
          <w:p w14:paraId="14C0BF6C" w14:textId="77777777" w:rsidR="006B593C" w:rsidRPr="00585D66" w:rsidRDefault="006B593C" w:rsidP="009B77BF">
            <w:pPr>
              <w:shd w:val="clear" w:color="auto" w:fill="FFFFFF"/>
              <w:ind w:right="72"/>
              <w:jc w:val="right"/>
              <w:rPr>
                <w:sz w:val="22"/>
              </w:rPr>
            </w:pPr>
          </w:p>
        </w:tc>
      </w:tr>
      <w:tr w:rsidR="00585D66" w:rsidRPr="00585D66" w14:paraId="14C0BF70"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6E" w14:textId="77777777" w:rsidR="006B593C" w:rsidRPr="00585D66" w:rsidRDefault="006B593C" w:rsidP="009B77BF">
            <w:pPr>
              <w:shd w:val="clear" w:color="auto" w:fill="FFFFFF"/>
              <w:tabs>
                <w:tab w:val="left" w:leader="dot" w:pos="7344"/>
              </w:tabs>
              <w:ind w:left="283"/>
              <w:jc w:val="both"/>
              <w:rPr>
                <w:sz w:val="22"/>
              </w:rPr>
            </w:pPr>
            <w:r w:rsidRPr="00585D66">
              <w:rPr>
                <w:sz w:val="22"/>
              </w:rPr>
              <w:t>01. Research grants</w:t>
            </w:r>
            <w:r w:rsidR="00B37700" w:rsidRPr="00585D66">
              <w:rPr>
                <w:sz w:val="22"/>
              </w:rPr>
              <w:tab/>
            </w:r>
          </w:p>
        </w:tc>
        <w:tc>
          <w:tcPr>
            <w:tcW w:w="1473" w:type="dxa"/>
            <w:tcBorders>
              <w:top w:val="nil"/>
              <w:left w:val="single" w:sz="4" w:space="0" w:color="auto"/>
              <w:bottom w:val="single" w:sz="6" w:space="0" w:color="auto"/>
              <w:right w:val="nil"/>
            </w:tcBorders>
            <w:shd w:val="clear" w:color="auto" w:fill="FFFFFF"/>
            <w:vAlign w:val="bottom"/>
          </w:tcPr>
          <w:p w14:paraId="14C0BF6F" w14:textId="77777777" w:rsidR="006B593C" w:rsidRPr="00585D66" w:rsidRDefault="006B593C" w:rsidP="009B77BF">
            <w:pPr>
              <w:shd w:val="clear" w:color="auto" w:fill="FFFFFF"/>
              <w:ind w:right="72"/>
              <w:jc w:val="right"/>
              <w:rPr>
                <w:sz w:val="22"/>
              </w:rPr>
            </w:pPr>
            <w:r w:rsidRPr="00585D66">
              <w:rPr>
                <w:sz w:val="24"/>
                <w:szCs w:val="26"/>
              </w:rPr>
              <w:t>1,444,000</w:t>
            </w:r>
          </w:p>
        </w:tc>
      </w:tr>
      <w:tr w:rsidR="00585D66" w:rsidRPr="00585D66" w14:paraId="14C0BF73" w14:textId="77777777" w:rsidTr="009B4EA9">
        <w:trPr>
          <w:trHeight w:val="20"/>
          <w:jc w:val="center"/>
        </w:trPr>
        <w:tc>
          <w:tcPr>
            <w:tcW w:w="7556" w:type="dxa"/>
            <w:tcBorders>
              <w:top w:val="nil"/>
              <w:left w:val="nil"/>
              <w:bottom w:val="nil"/>
              <w:right w:val="single" w:sz="4" w:space="0" w:color="auto"/>
            </w:tcBorders>
            <w:shd w:val="clear" w:color="auto" w:fill="FFFFFF"/>
            <w:vAlign w:val="bottom"/>
          </w:tcPr>
          <w:p w14:paraId="14C0BF71" w14:textId="77777777" w:rsidR="006B593C" w:rsidRPr="00585D66" w:rsidRDefault="006B593C" w:rsidP="009B77BF">
            <w:pPr>
              <w:shd w:val="clear" w:color="auto" w:fill="FFFFFF"/>
              <w:tabs>
                <w:tab w:val="left" w:leader="dot" w:pos="7344"/>
              </w:tabs>
              <w:ind w:left="2947"/>
              <w:jc w:val="both"/>
              <w:rPr>
                <w:sz w:val="22"/>
              </w:rPr>
            </w:pPr>
            <w:r w:rsidRPr="00585D66">
              <w:rPr>
                <w:i/>
                <w:iCs/>
                <w:sz w:val="22"/>
              </w:rPr>
              <w:t xml:space="preserve">Total: </w:t>
            </w:r>
            <w:r w:rsidRPr="00585D66">
              <w:rPr>
                <w:smallCaps/>
                <w:sz w:val="22"/>
              </w:rPr>
              <w:t>Department of Education and Science</w:t>
            </w:r>
          </w:p>
        </w:tc>
        <w:tc>
          <w:tcPr>
            <w:tcW w:w="1473" w:type="dxa"/>
            <w:tcBorders>
              <w:top w:val="single" w:sz="6" w:space="0" w:color="auto"/>
              <w:left w:val="single" w:sz="4" w:space="0" w:color="auto"/>
              <w:bottom w:val="single" w:sz="6" w:space="0" w:color="auto"/>
              <w:right w:val="nil"/>
            </w:tcBorders>
            <w:shd w:val="clear" w:color="auto" w:fill="FFFFFF"/>
            <w:vAlign w:val="bottom"/>
          </w:tcPr>
          <w:p w14:paraId="14C0BF72" w14:textId="77777777" w:rsidR="006B593C" w:rsidRPr="00585D66" w:rsidRDefault="006B593C" w:rsidP="009B77BF">
            <w:pPr>
              <w:shd w:val="clear" w:color="auto" w:fill="FFFFFF"/>
              <w:ind w:right="72"/>
              <w:jc w:val="right"/>
              <w:rPr>
                <w:sz w:val="22"/>
              </w:rPr>
            </w:pPr>
            <w:r w:rsidRPr="00585D66">
              <w:rPr>
                <w:sz w:val="24"/>
                <w:szCs w:val="26"/>
              </w:rPr>
              <w:t>6,335,000</w:t>
            </w:r>
          </w:p>
        </w:tc>
      </w:tr>
    </w:tbl>
    <w:p w14:paraId="14C0BF74" w14:textId="77777777" w:rsidR="006B593C" w:rsidRPr="00585D66" w:rsidRDefault="009B4EA9" w:rsidP="00B37700">
      <w:pPr>
        <w:shd w:val="clear" w:color="auto" w:fill="FFFFFF"/>
        <w:spacing w:before="120" w:after="120"/>
        <w:jc w:val="center"/>
        <w:rPr>
          <w:sz w:val="22"/>
        </w:rPr>
      </w:pPr>
      <w:r w:rsidRPr="00585D66">
        <w:rPr>
          <w:sz w:val="22"/>
        </w:rPr>
        <w:br w:type="page"/>
      </w:r>
      <w:r w:rsidR="006B593C" w:rsidRPr="00585D66">
        <w:rPr>
          <w:smallCaps/>
          <w:sz w:val="22"/>
          <w:szCs w:val="18"/>
        </w:rPr>
        <w:t>Departments and Services</w:t>
      </w:r>
      <w:r w:rsidR="006B593C" w:rsidRPr="00585D66">
        <w:rPr>
          <w:rFonts w:eastAsia="Times New Roman"/>
          <w:sz w:val="22"/>
          <w:szCs w:val="18"/>
        </w:rPr>
        <w:t>—</w:t>
      </w:r>
      <w:r w:rsidR="006B593C" w:rsidRPr="00585D66">
        <w:rPr>
          <w:rFonts w:eastAsia="Times New Roman"/>
          <w:i/>
          <w:iCs/>
          <w:sz w:val="22"/>
          <w:szCs w:val="18"/>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54"/>
        <w:gridCol w:w="1455"/>
      </w:tblGrid>
      <w:tr w:rsidR="00585D66" w:rsidRPr="00585D66" w14:paraId="14C0BF77" w14:textId="77777777" w:rsidTr="009B77BF">
        <w:trPr>
          <w:trHeight w:val="20"/>
          <w:jc w:val="center"/>
        </w:trPr>
        <w:tc>
          <w:tcPr>
            <w:tcW w:w="7587" w:type="dxa"/>
            <w:tcBorders>
              <w:top w:val="single" w:sz="6" w:space="0" w:color="auto"/>
              <w:left w:val="nil"/>
              <w:bottom w:val="nil"/>
              <w:right w:val="single" w:sz="4" w:space="0" w:color="auto"/>
            </w:tcBorders>
            <w:shd w:val="clear" w:color="auto" w:fill="FFFFFF"/>
            <w:vAlign w:val="bottom"/>
          </w:tcPr>
          <w:p w14:paraId="14C0BF75" w14:textId="77777777" w:rsidR="006B593C" w:rsidRPr="00585D66" w:rsidRDefault="006B593C" w:rsidP="009B77BF">
            <w:pPr>
              <w:shd w:val="clear" w:color="auto" w:fill="FFFFFF"/>
              <w:tabs>
                <w:tab w:val="left" w:leader="dot" w:pos="7344"/>
              </w:tabs>
              <w:spacing w:before="360" w:after="120"/>
              <w:jc w:val="center"/>
              <w:rPr>
                <w:sz w:val="22"/>
              </w:rPr>
            </w:pPr>
            <w:r w:rsidRPr="00585D66">
              <w:rPr>
                <w:sz w:val="22"/>
              </w:rPr>
              <w:t>DEPARTMENT OF EXTERNAL AFFAIRS</w:t>
            </w:r>
          </w:p>
        </w:tc>
        <w:tc>
          <w:tcPr>
            <w:tcW w:w="1442" w:type="dxa"/>
            <w:tcBorders>
              <w:top w:val="single" w:sz="6" w:space="0" w:color="auto"/>
              <w:left w:val="single" w:sz="4" w:space="0" w:color="auto"/>
              <w:bottom w:val="nil"/>
              <w:right w:val="nil"/>
            </w:tcBorders>
            <w:shd w:val="clear" w:color="auto" w:fill="FFFFFF"/>
          </w:tcPr>
          <w:p w14:paraId="14C0BF76" w14:textId="77777777" w:rsidR="006B593C" w:rsidRPr="00585D66" w:rsidRDefault="006B593C" w:rsidP="009B77BF">
            <w:pPr>
              <w:shd w:val="clear" w:color="auto" w:fill="FFFFFF"/>
              <w:ind w:left="557"/>
              <w:jc w:val="both"/>
            </w:pPr>
            <w:r w:rsidRPr="00585D66">
              <w:t>$</w:t>
            </w:r>
          </w:p>
        </w:tc>
      </w:tr>
      <w:tr w:rsidR="00585D66" w:rsidRPr="00585D66" w14:paraId="14C0BF7A"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78" w14:textId="77777777" w:rsidR="006B593C" w:rsidRPr="00585D66" w:rsidRDefault="006B593C" w:rsidP="009B77BF">
            <w:pPr>
              <w:shd w:val="clear" w:color="auto" w:fill="FFFFFF"/>
              <w:tabs>
                <w:tab w:val="left" w:leader="dot" w:pos="7344"/>
              </w:tabs>
              <w:jc w:val="both"/>
              <w:rPr>
                <w:sz w:val="22"/>
              </w:rPr>
            </w:pPr>
            <w:r w:rsidRPr="00585D66">
              <w:rPr>
                <w:smallCaps/>
                <w:sz w:val="22"/>
              </w:rPr>
              <w:t xml:space="preserve">Division </w:t>
            </w:r>
            <w:r w:rsidRPr="00585D66">
              <w:rPr>
                <w:sz w:val="22"/>
              </w:rPr>
              <w:t>830.</w:t>
            </w:r>
            <w:r w:rsidRPr="00585D66">
              <w:rPr>
                <w:rFonts w:eastAsia="Times New Roman"/>
                <w:sz w:val="22"/>
              </w:rPr>
              <w:t>—CAPITAL WORKS AND SERVICES</w:t>
            </w:r>
          </w:p>
        </w:tc>
        <w:tc>
          <w:tcPr>
            <w:tcW w:w="1442" w:type="dxa"/>
            <w:tcBorders>
              <w:top w:val="nil"/>
              <w:left w:val="single" w:sz="4" w:space="0" w:color="auto"/>
              <w:bottom w:val="nil"/>
              <w:right w:val="nil"/>
            </w:tcBorders>
            <w:shd w:val="clear" w:color="auto" w:fill="FFFFFF"/>
            <w:vAlign w:val="bottom"/>
          </w:tcPr>
          <w:p w14:paraId="14C0BF79" w14:textId="77777777" w:rsidR="006B593C" w:rsidRPr="00585D66" w:rsidRDefault="006B593C" w:rsidP="009B4EA9">
            <w:pPr>
              <w:shd w:val="clear" w:color="auto" w:fill="FFFFFF"/>
              <w:rPr>
                <w:sz w:val="22"/>
              </w:rPr>
            </w:pPr>
          </w:p>
        </w:tc>
      </w:tr>
      <w:tr w:rsidR="00585D66" w:rsidRPr="00585D66" w14:paraId="14C0BF7D"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7B" w14:textId="19F83709" w:rsidR="006B593C" w:rsidRPr="00585D66" w:rsidRDefault="006B593C" w:rsidP="009B77BF">
            <w:pPr>
              <w:shd w:val="clear" w:color="auto" w:fill="FFFFFF"/>
              <w:tabs>
                <w:tab w:val="left" w:leader="dot" w:pos="7344"/>
              </w:tabs>
              <w:jc w:val="both"/>
              <w:rPr>
                <w:sz w:val="22"/>
              </w:rPr>
            </w:pPr>
            <w:r w:rsidRPr="00585D66">
              <w:rPr>
                <w:b/>
                <w:bCs/>
                <w:sz w:val="22"/>
              </w:rPr>
              <w:t>1.</w:t>
            </w:r>
            <w:r w:rsidRPr="00585D66">
              <w:rPr>
                <w:rFonts w:eastAsia="Times New Roman"/>
                <w:b/>
                <w:bCs/>
                <w:sz w:val="22"/>
              </w:rPr>
              <w:t>—Buildings, Works, Plant and Equipment—Overseas establishments</w:t>
            </w:r>
            <w:r w:rsidR="002326D5" w:rsidRPr="00585D66">
              <w:rPr>
                <w:sz w:val="22"/>
              </w:rPr>
              <w:tab/>
            </w:r>
          </w:p>
        </w:tc>
        <w:tc>
          <w:tcPr>
            <w:tcW w:w="1442" w:type="dxa"/>
            <w:tcBorders>
              <w:top w:val="nil"/>
              <w:left w:val="single" w:sz="4" w:space="0" w:color="auto"/>
              <w:bottom w:val="single" w:sz="6" w:space="0" w:color="auto"/>
              <w:right w:val="nil"/>
            </w:tcBorders>
            <w:shd w:val="clear" w:color="auto" w:fill="FFFFFF"/>
            <w:vAlign w:val="bottom"/>
          </w:tcPr>
          <w:p w14:paraId="14C0BF7C" w14:textId="77777777" w:rsidR="006B593C" w:rsidRPr="00585D66" w:rsidRDefault="006B593C" w:rsidP="009B77BF">
            <w:pPr>
              <w:shd w:val="clear" w:color="auto" w:fill="FFFFFF"/>
              <w:ind w:right="72"/>
              <w:jc w:val="right"/>
              <w:rPr>
                <w:sz w:val="22"/>
              </w:rPr>
            </w:pPr>
            <w:r w:rsidRPr="00585D66">
              <w:rPr>
                <w:sz w:val="24"/>
                <w:szCs w:val="26"/>
              </w:rPr>
              <w:t>351,000</w:t>
            </w:r>
          </w:p>
        </w:tc>
      </w:tr>
      <w:tr w:rsidR="00585D66" w:rsidRPr="00585D66" w14:paraId="14C0BF80"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7E" w14:textId="77777777" w:rsidR="006B593C" w:rsidRPr="00585D66" w:rsidRDefault="006B593C" w:rsidP="009B77BF">
            <w:pPr>
              <w:shd w:val="clear" w:color="auto" w:fill="FFFFFF"/>
              <w:tabs>
                <w:tab w:val="left" w:leader="dot" w:pos="7344"/>
              </w:tabs>
              <w:spacing w:before="840" w:after="120"/>
              <w:jc w:val="center"/>
              <w:rPr>
                <w:sz w:val="22"/>
              </w:rPr>
            </w:pPr>
            <w:r w:rsidRPr="00585D66">
              <w:rPr>
                <w:sz w:val="22"/>
              </w:rPr>
              <w:t>DEPARTMENT OF EXTERNAL TERRITORIES</w:t>
            </w:r>
          </w:p>
        </w:tc>
        <w:tc>
          <w:tcPr>
            <w:tcW w:w="1442" w:type="dxa"/>
            <w:tcBorders>
              <w:top w:val="single" w:sz="6" w:space="0" w:color="auto"/>
              <w:left w:val="single" w:sz="4" w:space="0" w:color="auto"/>
              <w:bottom w:val="nil"/>
              <w:right w:val="nil"/>
            </w:tcBorders>
            <w:shd w:val="clear" w:color="auto" w:fill="FFFFFF"/>
            <w:vAlign w:val="bottom"/>
          </w:tcPr>
          <w:p w14:paraId="14C0BF7F" w14:textId="77777777" w:rsidR="006B593C" w:rsidRPr="00585D66" w:rsidRDefault="006B593C" w:rsidP="009B77BF">
            <w:pPr>
              <w:shd w:val="clear" w:color="auto" w:fill="FFFFFF"/>
              <w:ind w:right="72"/>
              <w:jc w:val="right"/>
              <w:rPr>
                <w:sz w:val="22"/>
              </w:rPr>
            </w:pPr>
          </w:p>
        </w:tc>
      </w:tr>
      <w:tr w:rsidR="00585D66" w:rsidRPr="00585D66" w14:paraId="14C0BF83"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81" w14:textId="77777777" w:rsidR="006B593C" w:rsidRPr="00585D66" w:rsidRDefault="006B593C" w:rsidP="009B77BF">
            <w:pPr>
              <w:shd w:val="clear" w:color="auto" w:fill="FFFFFF"/>
              <w:tabs>
                <w:tab w:val="left" w:leader="dot" w:pos="7344"/>
              </w:tabs>
              <w:jc w:val="both"/>
              <w:rPr>
                <w:sz w:val="22"/>
              </w:rPr>
            </w:pPr>
            <w:r w:rsidRPr="00585D66">
              <w:rPr>
                <w:smallCaps/>
                <w:sz w:val="22"/>
              </w:rPr>
              <w:t xml:space="preserve">Division </w:t>
            </w:r>
            <w:r w:rsidRPr="00585D66">
              <w:rPr>
                <w:sz w:val="22"/>
              </w:rPr>
              <w:t>835.</w:t>
            </w:r>
            <w:r w:rsidRPr="00585D66">
              <w:rPr>
                <w:rFonts w:eastAsia="Times New Roman"/>
                <w:sz w:val="22"/>
              </w:rPr>
              <w:t>—CAPITAL WORKS AND SERVICES</w:t>
            </w:r>
          </w:p>
        </w:tc>
        <w:tc>
          <w:tcPr>
            <w:tcW w:w="1442" w:type="dxa"/>
            <w:tcBorders>
              <w:top w:val="nil"/>
              <w:left w:val="single" w:sz="4" w:space="0" w:color="auto"/>
              <w:bottom w:val="nil"/>
              <w:right w:val="nil"/>
            </w:tcBorders>
            <w:shd w:val="clear" w:color="auto" w:fill="FFFFFF"/>
            <w:vAlign w:val="bottom"/>
          </w:tcPr>
          <w:p w14:paraId="14C0BF82" w14:textId="77777777" w:rsidR="006B593C" w:rsidRPr="00585D66" w:rsidRDefault="006B593C" w:rsidP="009B77BF">
            <w:pPr>
              <w:shd w:val="clear" w:color="auto" w:fill="FFFFFF"/>
              <w:ind w:right="72"/>
              <w:jc w:val="right"/>
              <w:rPr>
                <w:sz w:val="22"/>
              </w:rPr>
            </w:pPr>
          </w:p>
        </w:tc>
      </w:tr>
      <w:tr w:rsidR="00585D66" w:rsidRPr="00585D66" w14:paraId="14C0BF86"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84" w14:textId="77777777" w:rsidR="006B593C" w:rsidRPr="00585D66" w:rsidRDefault="006B593C" w:rsidP="009B77BF">
            <w:pPr>
              <w:shd w:val="clear" w:color="auto" w:fill="FFFFFF"/>
              <w:tabs>
                <w:tab w:val="left" w:leader="dot" w:pos="7344"/>
              </w:tabs>
              <w:jc w:val="both"/>
              <w:rPr>
                <w:sz w:val="22"/>
              </w:rPr>
            </w:pPr>
            <w:r w:rsidRPr="00585D66">
              <w:rPr>
                <w:b/>
                <w:bCs/>
                <w:sz w:val="22"/>
              </w:rPr>
              <w:t>2.</w:t>
            </w:r>
            <w:r w:rsidRPr="00585D66">
              <w:rPr>
                <w:rFonts w:eastAsia="Times New Roman"/>
                <w:b/>
                <w:bCs/>
                <w:sz w:val="22"/>
              </w:rPr>
              <w:t>—Buildings, Works, Plant and Equipment—</w:t>
            </w:r>
          </w:p>
        </w:tc>
        <w:tc>
          <w:tcPr>
            <w:tcW w:w="1442" w:type="dxa"/>
            <w:tcBorders>
              <w:top w:val="nil"/>
              <w:left w:val="single" w:sz="4" w:space="0" w:color="auto"/>
              <w:bottom w:val="nil"/>
              <w:right w:val="nil"/>
            </w:tcBorders>
            <w:shd w:val="clear" w:color="auto" w:fill="FFFFFF"/>
            <w:vAlign w:val="bottom"/>
          </w:tcPr>
          <w:p w14:paraId="14C0BF85" w14:textId="77777777" w:rsidR="006B593C" w:rsidRPr="00585D66" w:rsidRDefault="006B593C" w:rsidP="009B77BF">
            <w:pPr>
              <w:shd w:val="clear" w:color="auto" w:fill="FFFFFF"/>
              <w:ind w:right="72"/>
              <w:jc w:val="right"/>
              <w:rPr>
                <w:sz w:val="22"/>
              </w:rPr>
            </w:pPr>
          </w:p>
        </w:tc>
      </w:tr>
      <w:tr w:rsidR="00585D66" w:rsidRPr="00585D66" w14:paraId="14C0BF89"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87" w14:textId="77777777" w:rsidR="006B593C" w:rsidRPr="00585D66" w:rsidRDefault="006B593C" w:rsidP="00B37700">
            <w:pPr>
              <w:shd w:val="clear" w:color="auto" w:fill="FFFFFF"/>
              <w:tabs>
                <w:tab w:val="left" w:leader="dot" w:pos="7344"/>
              </w:tabs>
              <w:ind w:left="322"/>
              <w:jc w:val="both"/>
              <w:rPr>
                <w:sz w:val="22"/>
              </w:rPr>
            </w:pPr>
            <w:r w:rsidRPr="00585D66">
              <w:rPr>
                <w:sz w:val="22"/>
              </w:rPr>
              <w:t>01. Christmas Island (recoverable from Christmas Island Phosphate Commission)</w:t>
            </w:r>
          </w:p>
        </w:tc>
        <w:tc>
          <w:tcPr>
            <w:tcW w:w="1442" w:type="dxa"/>
            <w:tcBorders>
              <w:top w:val="nil"/>
              <w:left w:val="single" w:sz="4" w:space="0" w:color="auto"/>
              <w:bottom w:val="single" w:sz="6" w:space="0" w:color="auto"/>
              <w:right w:val="nil"/>
            </w:tcBorders>
            <w:shd w:val="clear" w:color="auto" w:fill="FFFFFF"/>
            <w:vAlign w:val="bottom"/>
          </w:tcPr>
          <w:p w14:paraId="14C0BF88" w14:textId="77777777" w:rsidR="006B593C" w:rsidRPr="00585D66" w:rsidRDefault="006B593C" w:rsidP="009B77BF">
            <w:pPr>
              <w:shd w:val="clear" w:color="auto" w:fill="FFFFFF"/>
              <w:ind w:right="72"/>
              <w:jc w:val="right"/>
              <w:rPr>
                <w:sz w:val="22"/>
              </w:rPr>
            </w:pPr>
            <w:r w:rsidRPr="00585D66">
              <w:rPr>
                <w:sz w:val="24"/>
                <w:szCs w:val="26"/>
              </w:rPr>
              <w:t>40,000</w:t>
            </w:r>
          </w:p>
        </w:tc>
      </w:tr>
      <w:tr w:rsidR="00585D66" w:rsidRPr="00585D66" w14:paraId="14C0BF8C"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8A" w14:textId="77777777" w:rsidR="006B593C" w:rsidRPr="00585D66" w:rsidRDefault="006B593C" w:rsidP="009B77BF">
            <w:pPr>
              <w:shd w:val="clear" w:color="auto" w:fill="FFFFFF"/>
              <w:tabs>
                <w:tab w:val="left" w:leader="dot" w:pos="7344"/>
              </w:tabs>
              <w:spacing w:before="840" w:after="120"/>
              <w:jc w:val="center"/>
              <w:rPr>
                <w:sz w:val="22"/>
              </w:rPr>
            </w:pPr>
            <w:r w:rsidRPr="00585D66">
              <w:rPr>
                <w:sz w:val="22"/>
              </w:rPr>
              <w:t>DEPARTMENT OF HEALTH</w:t>
            </w:r>
          </w:p>
        </w:tc>
        <w:tc>
          <w:tcPr>
            <w:tcW w:w="1442" w:type="dxa"/>
            <w:tcBorders>
              <w:top w:val="single" w:sz="6" w:space="0" w:color="auto"/>
              <w:left w:val="single" w:sz="4" w:space="0" w:color="auto"/>
              <w:bottom w:val="nil"/>
              <w:right w:val="nil"/>
            </w:tcBorders>
            <w:shd w:val="clear" w:color="auto" w:fill="FFFFFF"/>
            <w:vAlign w:val="bottom"/>
          </w:tcPr>
          <w:p w14:paraId="14C0BF8B" w14:textId="77777777" w:rsidR="006B593C" w:rsidRPr="00585D66" w:rsidRDefault="006B593C" w:rsidP="009B77BF">
            <w:pPr>
              <w:shd w:val="clear" w:color="auto" w:fill="FFFFFF"/>
              <w:ind w:right="72"/>
              <w:jc w:val="right"/>
              <w:rPr>
                <w:sz w:val="22"/>
              </w:rPr>
            </w:pPr>
          </w:p>
        </w:tc>
      </w:tr>
      <w:tr w:rsidR="00585D66" w:rsidRPr="00585D66" w14:paraId="14C0BF8F"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8D" w14:textId="77777777" w:rsidR="006B593C" w:rsidRPr="00585D66" w:rsidRDefault="006B593C" w:rsidP="009B77BF">
            <w:pPr>
              <w:shd w:val="clear" w:color="auto" w:fill="FFFFFF"/>
              <w:tabs>
                <w:tab w:val="left" w:leader="dot" w:pos="7344"/>
              </w:tabs>
              <w:jc w:val="both"/>
              <w:rPr>
                <w:sz w:val="22"/>
              </w:rPr>
            </w:pPr>
            <w:r w:rsidRPr="00585D66">
              <w:rPr>
                <w:smallCaps/>
                <w:sz w:val="22"/>
              </w:rPr>
              <w:t xml:space="preserve">Division </w:t>
            </w:r>
            <w:r w:rsidRPr="00585D66">
              <w:rPr>
                <w:sz w:val="22"/>
              </w:rPr>
              <w:t>840.</w:t>
            </w:r>
            <w:r w:rsidRPr="00585D66">
              <w:rPr>
                <w:rFonts w:eastAsia="Times New Roman"/>
                <w:sz w:val="22"/>
              </w:rPr>
              <w:t>—CAPITAL WORKS AND SERVICES</w:t>
            </w:r>
          </w:p>
        </w:tc>
        <w:tc>
          <w:tcPr>
            <w:tcW w:w="1442" w:type="dxa"/>
            <w:tcBorders>
              <w:top w:val="nil"/>
              <w:left w:val="single" w:sz="4" w:space="0" w:color="auto"/>
              <w:bottom w:val="nil"/>
              <w:right w:val="nil"/>
            </w:tcBorders>
            <w:shd w:val="clear" w:color="auto" w:fill="FFFFFF"/>
            <w:vAlign w:val="bottom"/>
          </w:tcPr>
          <w:p w14:paraId="14C0BF8E" w14:textId="77777777" w:rsidR="006B593C" w:rsidRPr="00585D66" w:rsidRDefault="006B593C" w:rsidP="009B77BF">
            <w:pPr>
              <w:shd w:val="clear" w:color="auto" w:fill="FFFFFF"/>
              <w:ind w:right="72"/>
              <w:jc w:val="right"/>
              <w:rPr>
                <w:sz w:val="22"/>
              </w:rPr>
            </w:pPr>
          </w:p>
        </w:tc>
      </w:tr>
      <w:tr w:rsidR="00585D66" w:rsidRPr="00585D66" w14:paraId="14C0BF92"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90" w14:textId="77777777" w:rsidR="006B593C" w:rsidRPr="00585D66" w:rsidRDefault="006B593C" w:rsidP="009B77BF">
            <w:pPr>
              <w:shd w:val="clear" w:color="auto" w:fill="FFFFFF"/>
              <w:tabs>
                <w:tab w:val="left" w:leader="dot" w:pos="7344"/>
              </w:tabs>
              <w:jc w:val="both"/>
              <w:rPr>
                <w:sz w:val="22"/>
              </w:rPr>
            </w:pPr>
            <w:r w:rsidRPr="00585D66">
              <w:rPr>
                <w:b/>
                <w:bCs/>
                <w:sz w:val="22"/>
              </w:rPr>
              <w:t>1.</w:t>
            </w:r>
            <w:r w:rsidRPr="00585D66">
              <w:rPr>
                <w:rFonts w:eastAsia="Times New Roman"/>
                <w:b/>
                <w:bCs/>
                <w:sz w:val="22"/>
              </w:rPr>
              <w:t>—Plant and Equipment—</w:t>
            </w:r>
          </w:p>
        </w:tc>
        <w:tc>
          <w:tcPr>
            <w:tcW w:w="1442" w:type="dxa"/>
            <w:tcBorders>
              <w:top w:val="nil"/>
              <w:left w:val="single" w:sz="4" w:space="0" w:color="auto"/>
              <w:bottom w:val="nil"/>
              <w:right w:val="nil"/>
            </w:tcBorders>
            <w:shd w:val="clear" w:color="auto" w:fill="FFFFFF"/>
            <w:vAlign w:val="bottom"/>
          </w:tcPr>
          <w:p w14:paraId="14C0BF91" w14:textId="77777777" w:rsidR="006B593C" w:rsidRPr="00585D66" w:rsidRDefault="006B593C" w:rsidP="009B77BF">
            <w:pPr>
              <w:shd w:val="clear" w:color="auto" w:fill="FFFFFF"/>
              <w:ind w:right="72"/>
              <w:jc w:val="right"/>
              <w:rPr>
                <w:sz w:val="22"/>
              </w:rPr>
            </w:pPr>
          </w:p>
        </w:tc>
      </w:tr>
      <w:tr w:rsidR="00585D66" w:rsidRPr="00585D66" w14:paraId="14C0BF95"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93" w14:textId="77777777" w:rsidR="006B593C" w:rsidRPr="00585D66" w:rsidRDefault="006B593C" w:rsidP="009B77BF">
            <w:pPr>
              <w:shd w:val="clear" w:color="auto" w:fill="FFFFFF"/>
              <w:tabs>
                <w:tab w:val="left" w:leader="dot" w:pos="7344"/>
              </w:tabs>
              <w:ind w:left="302"/>
              <w:jc w:val="both"/>
              <w:rPr>
                <w:sz w:val="22"/>
              </w:rPr>
            </w:pPr>
            <w:r w:rsidRPr="00585D66">
              <w:rPr>
                <w:sz w:val="22"/>
              </w:rPr>
              <w:t>01. Australian Capital Territory Health Services</w:t>
            </w:r>
            <w:r w:rsidR="00B37700" w:rsidRPr="00585D66">
              <w:rPr>
                <w:sz w:val="22"/>
              </w:rPr>
              <w:tab/>
            </w:r>
          </w:p>
        </w:tc>
        <w:tc>
          <w:tcPr>
            <w:tcW w:w="1442" w:type="dxa"/>
            <w:tcBorders>
              <w:top w:val="nil"/>
              <w:left w:val="single" w:sz="4" w:space="0" w:color="auto"/>
              <w:bottom w:val="nil"/>
              <w:right w:val="nil"/>
            </w:tcBorders>
            <w:shd w:val="clear" w:color="auto" w:fill="FFFFFF"/>
            <w:vAlign w:val="bottom"/>
          </w:tcPr>
          <w:p w14:paraId="14C0BF94" w14:textId="77777777" w:rsidR="006B593C" w:rsidRPr="00585D66" w:rsidRDefault="006B593C" w:rsidP="009B77BF">
            <w:pPr>
              <w:shd w:val="clear" w:color="auto" w:fill="FFFFFF"/>
              <w:ind w:right="72"/>
              <w:jc w:val="right"/>
              <w:rPr>
                <w:sz w:val="22"/>
              </w:rPr>
            </w:pPr>
            <w:r w:rsidRPr="00585D66">
              <w:rPr>
                <w:sz w:val="22"/>
              </w:rPr>
              <w:t>27,000</w:t>
            </w:r>
          </w:p>
        </w:tc>
      </w:tr>
      <w:tr w:rsidR="00585D66" w:rsidRPr="00585D66" w14:paraId="14C0BF98"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96" w14:textId="77777777" w:rsidR="006B593C" w:rsidRPr="00585D66" w:rsidRDefault="006B593C" w:rsidP="009B77BF">
            <w:pPr>
              <w:shd w:val="clear" w:color="auto" w:fill="FFFFFF"/>
              <w:tabs>
                <w:tab w:val="left" w:leader="dot" w:pos="7344"/>
              </w:tabs>
              <w:ind w:left="307"/>
              <w:jc w:val="both"/>
              <w:rPr>
                <w:sz w:val="22"/>
              </w:rPr>
            </w:pPr>
            <w:r w:rsidRPr="00585D66">
              <w:rPr>
                <w:sz w:val="22"/>
              </w:rPr>
              <w:t>02. Northern Territory Health Services</w:t>
            </w:r>
            <w:r w:rsidR="00B37700" w:rsidRPr="00585D66">
              <w:rPr>
                <w:sz w:val="22"/>
              </w:rPr>
              <w:tab/>
            </w:r>
          </w:p>
        </w:tc>
        <w:tc>
          <w:tcPr>
            <w:tcW w:w="1442" w:type="dxa"/>
            <w:tcBorders>
              <w:top w:val="nil"/>
              <w:left w:val="single" w:sz="4" w:space="0" w:color="auto"/>
              <w:bottom w:val="nil"/>
              <w:right w:val="nil"/>
            </w:tcBorders>
            <w:shd w:val="clear" w:color="auto" w:fill="FFFFFF"/>
            <w:vAlign w:val="bottom"/>
          </w:tcPr>
          <w:p w14:paraId="14C0BF97" w14:textId="77777777" w:rsidR="006B593C" w:rsidRPr="00585D66" w:rsidRDefault="006B593C" w:rsidP="009B77BF">
            <w:pPr>
              <w:shd w:val="clear" w:color="auto" w:fill="FFFFFF"/>
              <w:ind w:right="72"/>
              <w:jc w:val="right"/>
              <w:rPr>
                <w:sz w:val="22"/>
              </w:rPr>
            </w:pPr>
            <w:r w:rsidRPr="00585D66">
              <w:rPr>
                <w:sz w:val="22"/>
              </w:rPr>
              <w:t>158,000</w:t>
            </w:r>
          </w:p>
        </w:tc>
      </w:tr>
      <w:tr w:rsidR="00585D66" w:rsidRPr="00585D66" w14:paraId="14C0BF9B"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99" w14:textId="77777777" w:rsidR="006B593C" w:rsidRPr="00585D66" w:rsidRDefault="006B593C" w:rsidP="009B77BF">
            <w:pPr>
              <w:shd w:val="clear" w:color="auto" w:fill="FFFFFF"/>
              <w:tabs>
                <w:tab w:val="left" w:leader="dot" w:pos="7344"/>
              </w:tabs>
              <w:ind w:left="302"/>
              <w:jc w:val="both"/>
              <w:rPr>
                <w:sz w:val="22"/>
              </w:rPr>
            </w:pPr>
            <w:r w:rsidRPr="00585D66">
              <w:rPr>
                <w:sz w:val="22"/>
              </w:rPr>
              <w:t>03. Other Health Services</w:t>
            </w:r>
            <w:r w:rsidR="00B37700" w:rsidRPr="00585D66">
              <w:rPr>
                <w:sz w:val="22"/>
              </w:rPr>
              <w:tab/>
            </w:r>
          </w:p>
        </w:tc>
        <w:tc>
          <w:tcPr>
            <w:tcW w:w="1442" w:type="dxa"/>
            <w:tcBorders>
              <w:top w:val="nil"/>
              <w:left w:val="single" w:sz="4" w:space="0" w:color="auto"/>
              <w:bottom w:val="single" w:sz="6" w:space="0" w:color="auto"/>
              <w:right w:val="nil"/>
            </w:tcBorders>
            <w:shd w:val="clear" w:color="auto" w:fill="FFFFFF"/>
            <w:vAlign w:val="bottom"/>
          </w:tcPr>
          <w:p w14:paraId="14C0BF9A" w14:textId="77777777" w:rsidR="006B593C" w:rsidRPr="00585D66" w:rsidRDefault="006B593C" w:rsidP="009B77BF">
            <w:pPr>
              <w:shd w:val="clear" w:color="auto" w:fill="FFFFFF"/>
              <w:ind w:right="72"/>
              <w:jc w:val="right"/>
              <w:rPr>
                <w:sz w:val="22"/>
              </w:rPr>
            </w:pPr>
            <w:r w:rsidRPr="00585D66">
              <w:rPr>
                <w:sz w:val="22"/>
              </w:rPr>
              <w:t>329,000</w:t>
            </w:r>
          </w:p>
        </w:tc>
      </w:tr>
      <w:tr w:rsidR="00585D66" w:rsidRPr="00585D66" w14:paraId="14C0BF9E"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9C" w14:textId="77777777" w:rsidR="006B593C" w:rsidRPr="00585D66" w:rsidRDefault="006B593C" w:rsidP="00B37700">
            <w:pPr>
              <w:shd w:val="clear" w:color="auto" w:fill="FFFFFF"/>
              <w:tabs>
                <w:tab w:val="left" w:leader="dot" w:pos="7344"/>
              </w:tabs>
              <w:ind w:right="72"/>
              <w:jc w:val="right"/>
              <w:rPr>
                <w:sz w:val="22"/>
              </w:rPr>
            </w:pPr>
            <w:r w:rsidRPr="00585D66">
              <w:rPr>
                <w:i/>
                <w:iCs/>
                <w:sz w:val="22"/>
              </w:rPr>
              <w:t xml:space="preserve">Total: Division </w:t>
            </w:r>
            <w:r w:rsidRPr="00585D66">
              <w:rPr>
                <w:sz w:val="22"/>
              </w:rPr>
              <w:t>840</w:t>
            </w:r>
          </w:p>
        </w:tc>
        <w:tc>
          <w:tcPr>
            <w:tcW w:w="1442" w:type="dxa"/>
            <w:tcBorders>
              <w:top w:val="single" w:sz="6" w:space="0" w:color="auto"/>
              <w:left w:val="single" w:sz="4" w:space="0" w:color="auto"/>
              <w:bottom w:val="single" w:sz="6" w:space="0" w:color="auto"/>
              <w:right w:val="nil"/>
            </w:tcBorders>
            <w:shd w:val="clear" w:color="auto" w:fill="FFFFFF"/>
            <w:vAlign w:val="bottom"/>
          </w:tcPr>
          <w:p w14:paraId="14C0BF9D" w14:textId="77777777" w:rsidR="006B593C" w:rsidRPr="00585D66" w:rsidRDefault="006B593C" w:rsidP="009B77BF">
            <w:pPr>
              <w:shd w:val="clear" w:color="auto" w:fill="FFFFFF"/>
              <w:ind w:right="72"/>
              <w:jc w:val="right"/>
              <w:rPr>
                <w:sz w:val="22"/>
              </w:rPr>
            </w:pPr>
            <w:r w:rsidRPr="00585D66">
              <w:rPr>
                <w:sz w:val="24"/>
                <w:szCs w:val="26"/>
              </w:rPr>
              <w:t>514,000</w:t>
            </w:r>
          </w:p>
        </w:tc>
      </w:tr>
      <w:tr w:rsidR="00585D66" w:rsidRPr="00585D66" w14:paraId="14C0BFA1"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9F" w14:textId="77777777" w:rsidR="006B593C" w:rsidRPr="00585D66" w:rsidRDefault="006B593C" w:rsidP="009B77BF">
            <w:pPr>
              <w:shd w:val="clear" w:color="auto" w:fill="FFFFFF"/>
              <w:tabs>
                <w:tab w:val="left" w:leader="dot" w:pos="7344"/>
              </w:tabs>
              <w:spacing w:before="600"/>
              <w:jc w:val="both"/>
              <w:rPr>
                <w:sz w:val="22"/>
              </w:rPr>
            </w:pPr>
            <w:r w:rsidRPr="00585D66">
              <w:rPr>
                <w:smallCaps/>
                <w:sz w:val="22"/>
              </w:rPr>
              <w:t xml:space="preserve">Division </w:t>
            </w:r>
            <w:r w:rsidRPr="00585D66">
              <w:rPr>
                <w:sz w:val="22"/>
              </w:rPr>
              <w:t>842.</w:t>
            </w:r>
            <w:r w:rsidRPr="00585D66">
              <w:rPr>
                <w:rFonts w:eastAsia="Times New Roman"/>
                <w:sz w:val="22"/>
              </w:rPr>
              <w:t>—PAYMENTS TO OR FOR THE STATES</w:t>
            </w:r>
          </w:p>
        </w:tc>
        <w:tc>
          <w:tcPr>
            <w:tcW w:w="1442" w:type="dxa"/>
            <w:tcBorders>
              <w:top w:val="single" w:sz="6" w:space="0" w:color="auto"/>
              <w:left w:val="single" w:sz="4" w:space="0" w:color="auto"/>
              <w:bottom w:val="nil"/>
              <w:right w:val="nil"/>
            </w:tcBorders>
            <w:shd w:val="clear" w:color="auto" w:fill="FFFFFF"/>
            <w:vAlign w:val="bottom"/>
          </w:tcPr>
          <w:p w14:paraId="14C0BFA0" w14:textId="77777777" w:rsidR="006B593C" w:rsidRPr="00585D66" w:rsidRDefault="006B593C" w:rsidP="009B77BF">
            <w:pPr>
              <w:shd w:val="clear" w:color="auto" w:fill="FFFFFF"/>
              <w:ind w:right="72"/>
              <w:jc w:val="right"/>
              <w:rPr>
                <w:sz w:val="22"/>
              </w:rPr>
            </w:pPr>
          </w:p>
        </w:tc>
      </w:tr>
      <w:tr w:rsidR="00585D66" w:rsidRPr="00585D66" w14:paraId="14C0BFA4"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A2" w14:textId="77777777" w:rsidR="006B593C" w:rsidRPr="00585D66" w:rsidRDefault="006B593C" w:rsidP="009B77BF">
            <w:pPr>
              <w:shd w:val="clear" w:color="auto" w:fill="FFFFFF"/>
              <w:tabs>
                <w:tab w:val="left" w:leader="dot" w:pos="7344"/>
              </w:tabs>
              <w:ind w:left="302"/>
              <w:jc w:val="both"/>
              <w:rPr>
                <w:sz w:val="22"/>
              </w:rPr>
            </w:pPr>
            <w:r w:rsidRPr="00585D66">
              <w:rPr>
                <w:sz w:val="22"/>
              </w:rPr>
              <w:t>02. Blood transfusion services</w:t>
            </w:r>
            <w:r w:rsidR="00E87DE0">
              <w:rPr>
                <w:sz w:val="22"/>
              </w:rPr>
              <w:tab/>
            </w:r>
          </w:p>
        </w:tc>
        <w:tc>
          <w:tcPr>
            <w:tcW w:w="1442" w:type="dxa"/>
            <w:tcBorders>
              <w:top w:val="nil"/>
              <w:left w:val="single" w:sz="4" w:space="0" w:color="auto"/>
              <w:bottom w:val="nil"/>
              <w:right w:val="nil"/>
            </w:tcBorders>
            <w:shd w:val="clear" w:color="auto" w:fill="FFFFFF"/>
            <w:vAlign w:val="bottom"/>
          </w:tcPr>
          <w:p w14:paraId="14C0BFA3" w14:textId="77777777" w:rsidR="006B593C" w:rsidRPr="00585D66" w:rsidRDefault="006B593C" w:rsidP="009B77BF">
            <w:pPr>
              <w:shd w:val="clear" w:color="auto" w:fill="FFFFFF"/>
              <w:ind w:right="72"/>
              <w:jc w:val="right"/>
              <w:rPr>
                <w:sz w:val="22"/>
              </w:rPr>
            </w:pPr>
            <w:r w:rsidRPr="00585D66">
              <w:rPr>
                <w:sz w:val="22"/>
              </w:rPr>
              <w:t>309,000</w:t>
            </w:r>
          </w:p>
        </w:tc>
      </w:tr>
      <w:tr w:rsidR="00585D66" w:rsidRPr="00585D66" w14:paraId="14C0BFA7"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A5" w14:textId="77777777" w:rsidR="006B593C" w:rsidRPr="00585D66" w:rsidRDefault="006B593C" w:rsidP="00E05010">
            <w:pPr>
              <w:shd w:val="clear" w:color="auto" w:fill="FFFFFF"/>
              <w:tabs>
                <w:tab w:val="left" w:leader="dot" w:pos="7344"/>
              </w:tabs>
              <w:ind w:left="1022" w:hanging="720"/>
              <w:rPr>
                <w:sz w:val="22"/>
              </w:rPr>
            </w:pPr>
            <w:r w:rsidRPr="00585D66">
              <w:rPr>
                <w:sz w:val="22"/>
              </w:rPr>
              <w:t>03. Tuberculosis Act</w:t>
            </w:r>
            <w:r w:rsidRPr="00585D66">
              <w:rPr>
                <w:rFonts w:eastAsia="Times New Roman"/>
                <w:sz w:val="22"/>
              </w:rPr>
              <w:t>—Reimbursement of capital expenditure by State Governments</w:t>
            </w:r>
            <w:r w:rsidR="00B37700" w:rsidRPr="00585D66">
              <w:rPr>
                <w:rFonts w:eastAsia="Times New Roman"/>
                <w:sz w:val="22"/>
              </w:rPr>
              <w:tab/>
            </w:r>
          </w:p>
        </w:tc>
        <w:tc>
          <w:tcPr>
            <w:tcW w:w="1442" w:type="dxa"/>
            <w:tcBorders>
              <w:top w:val="nil"/>
              <w:left w:val="single" w:sz="4" w:space="0" w:color="auto"/>
              <w:bottom w:val="nil"/>
              <w:right w:val="nil"/>
            </w:tcBorders>
            <w:shd w:val="clear" w:color="auto" w:fill="FFFFFF"/>
            <w:vAlign w:val="bottom"/>
          </w:tcPr>
          <w:p w14:paraId="14C0BFA6" w14:textId="77777777" w:rsidR="006B593C" w:rsidRPr="00585D66" w:rsidRDefault="006B593C" w:rsidP="009B77BF">
            <w:pPr>
              <w:shd w:val="clear" w:color="auto" w:fill="FFFFFF"/>
              <w:ind w:right="72"/>
              <w:jc w:val="right"/>
              <w:rPr>
                <w:sz w:val="22"/>
              </w:rPr>
            </w:pPr>
            <w:r w:rsidRPr="00585D66">
              <w:rPr>
                <w:sz w:val="22"/>
              </w:rPr>
              <w:t>354,000</w:t>
            </w:r>
          </w:p>
        </w:tc>
      </w:tr>
      <w:tr w:rsidR="00585D66" w:rsidRPr="00585D66" w14:paraId="14C0BFAA"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A8" w14:textId="77777777" w:rsidR="006B593C" w:rsidRPr="00585D66" w:rsidRDefault="006B593C" w:rsidP="00E05010">
            <w:pPr>
              <w:shd w:val="clear" w:color="auto" w:fill="FFFFFF"/>
              <w:tabs>
                <w:tab w:val="left" w:leader="dot" w:pos="7344"/>
              </w:tabs>
              <w:ind w:left="1022" w:hanging="720"/>
              <w:rPr>
                <w:sz w:val="22"/>
              </w:rPr>
            </w:pPr>
            <w:r w:rsidRPr="00585D66">
              <w:rPr>
                <w:sz w:val="22"/>
              </w:rPr>
              <w:t>04. Tuberculosis Act</w:t>
            </w:r>
            <w:r w:rsidRPr="00585D66">
              <w:rPr>
                <w:rFonts w:eastAsia="Times New Roman"/>
                <w:sz w:val="22"/>
              </w:rPr>
              <w:t>—Reimbursement of administrative expenditure by State Governments</w:t>
            </w:r>
            <w:r w:rsidR="00B37700" w:rsidRPr="00585D66">
              <w:rPr>
                <w:rFonts w:eastAsia="Times New Roman"/>
                <w:sz w:val="22"/>
              </w:rPr>
              <w:tab/>
            </w:r>
          </w:p>
        </w:tc>
        <w:tc>
          <w:tcPr>
            <w:tcW w:w="1442" w:type="dxa"/>
            <w:tcBorders>
              <w:top w:val="nil"/>
              <w:left w:val="single" w:sz="4" w:space="0" w:color="auto"/>
              <w:bottom w:val="nil"/>
              <w:right w:val="nil"/>
            </w:tcBorders>
            <w:shd w:val="clear" w:color="auto" w:fill="FFFFFF"/>
            <w:vAlign w:val="bottom"/>
          </w:tcPr>
          <w:p w14:paraId="14C0BFA9" w14:textId="77777777" w:rsidR="006B593C" w:rsidRPr="00585D66" w:rsidRDefault="006B593C" w:rsidP="009B77BF">
            <w:pPr>
              <w:shd w:val="clear" w:color="auto" w:fill="FFFFFF"/>
              <w:ind w:right="72"/>
              <w:jc w:val="right"/>
              <w:rPr>
                <w:sz w:val="22"/>
              </w:rPr>
            </w:pPr>
            <w:r w:rsidRPr="00585D66">
              <w:rPr>
                <w:sz w:val="22"/>
              </w:rPr>
              <w:t>106,000</w:t>
            </w:r>
          </w:p>
        </w:tc>
      </w:tr>
      <w:tr w:rsidR="00585D66" w:rsidRPr="00585D66" w14:paraId="14C0BFAD"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AB" w14:textId="77777777" w:rsidR="006B593C" w:rsidRPr="00585D66" w:rsidRDefault="006B593C" w:rsidP="00E05010">
            <w:pPr>
              <w:shd w:val="clear" w:color="auto" w:fill="FFFFFF"/>
              <w:tabs>
                <w:tab w:val="left" w:leader="dot" w:pos="7344"/>
              </w:tabs>
              <w:ind w:left="1022" w:hanging="720"/>
              <w:rPr>
                <w:sz w:val="22"/>
              </w:rPr>
            </w:pPr>
            <w:r w:rsidRPr="00585D66">
              <w:rPr>
                <w:sz w:val="22"/>
              </w:rPr>
              <w:t>05. States Grants (Milk for School Children) Act</w:t>
            </w:r>
            <w:r w:rsidRPr="00585D66">
              <w:rPr>
                <w:rFonts w:eastAsia="Times New Roman"/>
                <w:sz w:val="22"/>
              </w:rPr>
              <w:t>—Reimbursement of capital and incidental expenditure by State Governments</w:t>
            </w:r>
            <w:r w:rsidR="00B37700" w:rsidRPr="00585D66">
              <w:rPr>
                <w:rFonts w:eastAsia="Times New Roman"/>
                <w:sz w:val="22"/>
              </w:rPr>
              <w:tab/>
            </w:r>
          </w:p>
        </w:tc>
        <w:tc>
          <w:tcPr>
            <w:tcW w:w="1442" w:type="dxa"/>
            <w:tcBorders>
              <w:top w:val="nil"/>
              <w:left w:val="single" w:sz="4" w:space="0" w:color="auto"/>
              <w:bottom w:val="single" w:sz="6" w:space="0" w:color="auto"/>
              <w:right w:val="nil"/>
            </w:tcBorders>
            <w:shd w:val="clear" w:color="auto" w:fill="FFFFFF"/>
            <w:vAlign w:val="bottom"/>
          </w:tcPr>
          <w:p w14:paraId="14C0BFAC" w14:textId="77777777" w:rsidR="006B593C" w:rsidRPr="00585D66" w:rsidRDefault="006B593C" w:rsidP="009B77BF">
            <w:pPr>
              <w:shd w:val="clear" w:color="auto" w:fill="FFFFFF"/>
              <w:ind w:right="72"/>
              <w:jc w:val="right"/>
              <w:rPr>
                <w:sz w:val="22"/>
              </w:rPr>
            </w:pPr>
            <w:r w:rsidRPr="00585D66">
              <w:rPr>
                <w:sz w:val="22"/>
              </w:rPr>
              <w:t>13,000</w:t>
            </w:r>
          </w:p>
        </w:tc>
      </w:tr>
      <w:tr w:rsidR="00585D66" w:rsidRPr="00585D66" w14:paraId="14C0BFB0"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AE" w14:textId="77777777" w:rsidR="006B593C" w:rsidRPr="00585D66" w:rsidRDefault="006B593C" w:rsidP="00B37700">
            <w:pPr>
              <w:shd w:val="clear" w:color="auto" w:fill="FFFFFF"/>
              <w:tabs>
                <w:tab w:val="left" w:leader="dot" w:pos="7344"/>
              </w:tabs>
              <w:ind w:right="72"/>
              <w:jc w:val="right"/>
              <w:rPr>
                <w:sz w:val="22"/>
              </w:rPr>
            </w:pPr>
            <w:r w:rsidRPr="00585D66">
              <w:rPr>
                <w:i/>
                <w:iCs/>
                <w:sz w:val="22"/>
              </w:rPr>
              <w:t xml:space="preserve">Total: Division </w:t>
            </w:r>
            <w:r w:rsidRPr="00585D66">
              <w:rPr>
                <w:sz w:val="22"/>
              </w:rPr>
              <w:t>842</w:t>
            </w:r>
          </w:p>
        </w:tc>
        <w:tc>
          <w:tcPr>
            <w:tcW w:w="1442" w:type="dxa"/>
            <w:tcBorders>
              <w:top w:val="single" w:sz="6" w:space="0" w:color="auto"/>
              <w:left w:val="single" w:sz="4" w:space="0" w:color="auto"/>
              <w:bottom w:val="single" w:sz="6" w:space="0" w:color="auto"/>
              <w:right w:val="nil"/>
            </w:tcBorders>
            <w:shd w:val="clear" w:color="auto" w:fill="FFFFFF"/>
            <w:vAlign w:val="bottom"/>
          </w:tcPr>
          <w:p w14:paraId="14C0BFAF" w14:textId="77777777" w:rsidR="006B593C" w:rsidRPr="00585D66" w:rsidRDefault="006B593C" w:rsidP="009B77BF">
            <w:pPr>
              <w:shd w:val="clear" w:color="auto" w:fill="FFFFFF"/>
              <w:ind w:right="72"/>
              <w:jc w:val="right"/>
              <w:rPr>
                <w:sz w:val="22"/>
              </w:rPr>
            </w:pPr>
            <w:r w:rsidRPr="00585D66">
              <w:rPr>
                <w:sz w:val="24"/>
                <w:szCs w:val="26"/>
              </w:rPr>
              <w:t>782,000</w:t>
            </w:r>
          </w:p>
        </w:tc>
      </w:tr>
      <w:tr w:rsidR="00585D66" w:rsidRPr="00585D66" w14:paraId="14C0BFB3" w14:textId="77777777" w:rsidTr="00B37700">
        <w:trPr>
          <w:trHeight w:val="20"/>
          <w:jc w:val="center"/>
        </w:trPr>
        <w:tc>
          <w:tcPr>
            <w:tcW w:w="7587" w:type="dxa"/>
            <w:tcBorders>
              <w:top w:val="nil"/>
              <w:left w:val="nil"/>
              <w:bottom w:val="nil"/>
              <w:right w:val="single" w:sz="4" w:space="0" w:color="auto"/>
            </w:tcBorders>
            <w:shd w:val="clear" w:color="auto" w:fill="FFFFFF"/>
            <w:vAlign w:val="bottom"/>
          </w:tcPr>
          <w:p w14:paraId="14C0BFB1" w14:textId="77777777" w:rsidR="006B593C" w:rsidRPr="00585D66" w:rsidRDefault="006B593C" w:rsidP="00B37700">
            <w:pPr>
              <w:shd w:val="clear" w:color="auto" w:fill="FFFFFF"/>
              <w:tabs>
                <w:tab w:val="left" w:leader="dot" w:pos="7344"/>
              </w:tabs>
              <w:ind w:right="72"/>
              <w:jc w:val="right"/>
              <w:rPr>
                <w:sz w:val="22"/>
              </w:rPr>
            </w:pPr>
            <w:r w:rsidRPr="00585D66">
              <w:rPr>
                <w:i/>
                <w:iCs/>
                <w:sz w:val="22"/>
              </w:rPr>
              <w:t xml:space="preserve">Total: </w:t>
            </w:r>
            <w:r w:rsidRPr="00585D66">
              <w:rPr>
                <w:smallCaps/>
                <w:sz w:val="22"/>
              </w:rPr>
              <w:t>Department of Health</w:t>
            </w:r>
          </w:p>
        </w:tc>
        <w:tc>
          <w:tcPr>
            <w:tcW w:w="1442" w:type="dxa"/>
            <w:tcBorders>
              <w:top w:val="single" w:sz="6" w:space="0" w:color="auto"/>
              <w:left w:val="single" w:sz="4" w:space="0" w:color="auto"/>
              <w:bottom w:val="single" w:sz="6" w:space="0" w:color="auto"/>
              <w:right w:val="nil"/>
            </w:tcBorders>
            <w:shd w:val="clear" w:color="auto" w:fill="FFFFFF"/>
            <w:vAlign w:val="bottom"/>
          </w:tcPr>
          <w:p w14:paraId="14C0BFB2" w14:textId="77777777" w:rsidR="006B593C" w:rsidRPr="00585D66" w:rsidRDefault="006B593C" w:rsidP="009B77BF">
            <w:pPr>
              <w:shd w:val="clear" w:color="auto" w:fill="FFFFFF"/>
              <w:ind w:right="72"/>
              <w:jc w:val="right"/>
              <w:rPr>
                <w:sz w:val="22"/>
              </w:rPr>
            </w:pPr>
            <w:r w:rsidRPr="00585D66">
              <w:rPr>
                <w:sz w:val="24"/>
                <w:szCs w:val="26"/>
              </w:rPr>
              <w:t>1,296,000</w:t>
            </w:r>
          </w:p>
        </w:tc>
      </w:tr>
    </w:tbl>
    <w:p w14:paraId="14C0BFB4" w14:textId="77777777" w:rsidR="006B593C" w:rsidRPr="00585D66" w:rsidRDefault="009B4EA9" w:rsidP="009B77BF">
      <w:pPr>
        <w:shd w:val="clear" w:color="auto" w:fill="FFFFFF"/>
        <w:tabs>
          <w:tab w:val="left" w:pos="3168"/>
          <w:tab w:val="left" w:pos="6960"/>
          <w:tab w:val="left" w:pos="8419"/>
        </w:tabs>
        <w:ind w:left="2693"/>
        <w:jc w:val="both"/>
        <w:rPr>
          <w:sz w:val="22"/>
        </w:rPr>
      </w:pPr>
      <w:r w:rsidRPr="00585D66">
        <w:rPr>
          <w:sz w:val="22"/>
        </w:rPr>
        <w:br w:type="page"/>
      </w:r>
    </w:p>
    <w:p w14:paraId="14C0BFB5" w14:textId="77777777" w:rsidR="006B593C" w:rsidRPr="00585D66" w:rsidRDefault="006B593C" w:rsidP="00B37700">
      <w:pPr>
        <w:shd w:val="clear" w:color="auto" w:fill="FFFFFF"/>
        <w:spacing w:before="120" w:after="120"/>
        <w:jc w:val="center"/>
        <w:rPr>
          <w:sz w:val="22"/>
        </w:rPr>
      </w:pPr>
      <w:r w:rsidRPr="00585D66">
        <w:rPr>
          <w:smallCaps/>
          <w:sz w:val="22"/>
          <w:szCs w:val="18"/>
        </w:rPr>
        <w:t>Departments and Services</w:t>
      </w:r>
      <w:r w:rsidRPr="00585D66">
        <w:rPr>
          <w:rFonts w:eastAsia="Times New Roman"/>
          <w:sz w:val="22"/>
          <w:szCs w:val="18"/>
        </w:rPr>
        <w:t>—</w:t>
      </w:r>
      <w:r w:rsidRPr="00585D66">
        <w:rPr>
          <w:rFonts w:eastAsia="Times New Roman"/>
          <w:i/>
          <w:iCs/>
          <w:sz w:val="22"/>
          <w:szCs w:val="18"/>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11"/>
        <w:gridCol w:w="1498"/>
      </w:tblGrid>
      <w:tr w:rsidR="00585D66" w:rsidRPr="00585D66" w14:paraId="14C0BFB8" w14:textId="77777777" w:rsidTr="00B37700">
        <w:trPr>
          <w:trHeight w:val="20"/>
          <w:jc w:val="center"/>
        </w:trPr>
        <w:tc>
          <w:tcPr>
            <w:tcW w:w="7544" w:type="dxa"/>
            <w:tcBorders>
              <w:top w:val="single" w:sz="6" w:space="0" w:color="auto"/>
              <w:left w:val="nil"/>
              <w:bottom w:val="nil"/>
              <w:right w:val="single" w:sz="4" w:space="0" w:color="auto"/>
            </w:tcBorders>
            <w:shd w:val="clear" w:color="auto" w:fill="FFFFFF"/>
            <w:vAlign w:val="bottom"/>
          </w:tcPr>
          <w:p w14:paraId="14C0BFB6" w14:textId="77777777" w:rsidR="006B593C" w:rsidRPr="00585D66" w:rsidRDefault="006B593C" w:rsidP="00B37700">
            <w:pPr>
              <w:shd w:val="clear" w:color="auto" w:fill="FFFFFF"/>
              <w:tabs>
                <w:tab w:val="left" w:leader="dot" w:pos="7344"/>
              </w:tabs>
              <w:spacing w:before="480" w:after="120"/>
              <w:jc w:val="center"/>
              <w:rPr>
                <w:sz w:val="22"/>
              </w:rPr>
            </w:pPr>
            <w:r w:rsidRPr="00585D66">
              <w:rPr>
                <w:sz w:val="22"/>
                <w:szCs w:val="18"/>
              </w:rPr>
              <w:t>DEPARTMENT OF HOUSING</w:t>
            </w:r>
          </w:p>
        </w:tc>
        <w:tc>
          <w:tcPr>
            <w:tcW w:w="1485" w:type="dxa"/>
            <w:tcBorders>
              <w:top w:val="single" w:sz="6" w:space="0" w:color="auto"/>
              <w:left w:val="single" w:sz="4" w:space="0" w:color="auto"/>
              <w:bottom w:val="nil"/>
              <w:right w:val="nil"/>
            </w:tcBorders>
            <w:shd w:val="clear" w:color="auto" w:fill="FFFFFF"/>
          </w:tcPr>
          <w:p w14:paraId="14C0BFB7" w14:textId="77777777" w:rsidR="006B593C" w:rsidRPr="00585D66" w:rsidRDefault="006B593C" w:rsidP="009B77BF">
            <w:pPr>
              <w:shd w:val="clear" w:color="auto" w:fill="FFFFFF"/>
              <w:spacing w:before="120"/>
              <w:ind w:left="566"/>
              <w:jc w:val="both"/>
            </w:pPr>
            <w:r w:rsidRPr="00585D66">
              <w:rPr>
                <w:szCs w:val="18"/>
              </w:rPr>
              <w:t>$</w:t>
            </w:r>
          </w:p>
        </w:tc>
      </w:tr>
      <w:tr w:rsidR="00585D66" w:rsidRPr="00585D66" w14:paraId="14C0BFBB"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B9" w14:textId="77777777" w:rsidR="006B593C" w:rsidRPr="00585D66" w:rsidRDefault="006B593C" w:rsidP="009B77BF">
            <w:pPr>
              <w:shd w:val="clear" w:color="auto" w:fill="FFFFFF"/>
              <w:tabs>
                <w:tab w:val="left" w:leader="dot" w:pos="7344"/>
              </w:tabs>
              <w:ind w:left="5"/>
              <w:jc w:val="both"/>
              <w:rPr>
                <w:sz w:val="22"/>
              </w:rPr>
            </w:pPr>
            <w:r w:rsidRPr="00585D66">
              <w:rPr>
                <w:smallCaps/>
                <w:sz w:val="22"/>
                <w:szCs w:val="18"/>
              </w:rPr>
              <w:t xml:space="preserve">Division </w:t>
            </w:r>
            <w:r w:rsidRPr="00585D66">
              <w:rPr>
                <w:sz w:val="22"/>
                <w:szCs w:val="18"/>
              </w:rPr>
              <w:t>845.</w:t>
            </w:r>
            <w:r w:rsidRPr="00585D66">
              <w:rPr>
                <w:rFonts w:eastAsia="Times New Roman"/>
                <w:sz w:val="22"/>
                <w:szCs w:val="18"/>
              </w:rPr>
              <w:t>—CAPITAL WORKS AND SERVICES</w:t>
            </w:r>
          </w:p>
        </w:tc>
        <w:tc>
          <w:tcPr>
            <w:tcW w:w="1485" w:type="dxa"/>
            <w:tcBorders>
              <w:top w:val="nil"/>
              <w:left w:val="single" w:sz="4" w:space="0" w:color="auto"/>
              <w:bottom w:val="nil"/>
              <w:right w:val="nil"/>
            </w:tcBorders>
            <w:shd w:val="clear" w:color="auto" w:fill="FFFFFF"/>
            <w:vAlign w:val="bottom"/>
          </w:tcPr>
          <w:p w14:paraId="14C0BFBA" w14:textId="77777777" w:rsidR="006B593C" w:rsidRPr="00585D66" w:rsidRDefault="006B593C" w:rsidP="009B4EA9">
            <w:pPr>
              <w:shd w:val="clear" w:color="auto" w:fill="FFFFFF"/>
              <w:rPr>
                <w:sz w:val="22"/>
              </w:rPr>
            </w:pPr>
          </w:p>
        </w:tc>
      </w:tr>
      <w:tr w:rsidR="00585D66" w:rsidRPr="00585D66" w14:paraId="14C0BFBE"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BC"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—Provision for War Service Homes</w:t>
            </w:r>
            <w:r w:rsidR="00E87DE0">
              <w:rPr>
                <w:rFonts w:eastAsia="Times New Roman"/>
                <w:b/>
                <w:bCs/>
                <w:sz w:val="22"/>
                <w:szCs w:val="18"/>
              </w:rPr>
              <w:tab/>
            </w:r>
          </w:p>
        </w:tc>
        <w:tc>
          <w:tcPr>
            <w:tcW w:w="1485" w:type="dxa"/>
            <w:tcBorders>
              <w:top w:val="nil"/>
              <w:left w:val="single" w:sz="4" w:space="0" w:color="auto"/>
              <w:bottom w:val="single" w:sz="6" w:space="0" w:color="auto"/>
              <w:right w:val="nil"/>
            </w:tcBorders>
            <w:shd w:val="clear" w:color="auto" w:fill="FFFFFF"/>
            <w:vAlign w:val="bottom"/>
          </w:tcPr>
          <w:p w14:paraId="14C0BFBD" w14:textId="77777777" w:rsidR="006B593C" w:rsidRPr="00585D66" w:rsidRDefault="006B593C" w:rsidP="009B77BF">
            <w:pPr>
              <w:shd w:val="clear" w:color="auto" w:fill="FFFFFF"/>
              <w:ind w:right="72"/>
              <w:jc w:val="right"/>
              <w:rPr>
                <w:sz w:val="22"/>
              </w:rPr>
            </w:pPr>
            <w:r w:rsidRPr="00585D66">
              <w:rPr>
                <w:sz w:val="22"/>
                <w:szCs w:val="18"/>
              </w:rPr>
              <w:t>20,000,000</w:t>
            </w:r>
          </w:p>
        </w:tc>
      </w:tr>
      <w:tr w:rsidR="00585D66" w:rsidRPr="00585D66" w14:paraId="14C0BFC1"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BF" w14:textId="77777777" w:rsidR="006B593C" w:rsidRPr="00585D66" w:rsidRDefault="006B593C" w:rsidP="00E87DE0">
            <w:pPr>
              <w:shd w:val="clear" w:color="auto" w:fill="FFFFFF"/>
              <w:tabs>
                <w:tab w:val="left" w:leader="dot" w:pos="7344"/>
              </w:tabs>
              <w:spacing w:before="120"/>
              <w:jc w:val="both"/>
              <w:rPr>
                <w:sz w:val="22"/>
              </w:rPr>
            </w:pPr>
            <w:r w:rsidRPr="00585D66">
              <w:rPr>
                <w:b/>
                <w:bCs/>
                <w:sz w:val="22"/>
                <w:szCs w:val="18"/>
              </w:rPr>
              <w:t>2.</w:t>
            </w:r>
            <w:r w:rsidRPr="00585D66">
              <w:rPr>
                <w:rFonts w:eastAsia="Times New Roman"/>
                <w:b/>
                <w:bCs/>
                <w:sz w:val="22"/>
                <w:szCs w:val="18"/>
              </w:rPr>
              <w:t>—Buildings and Works—</w:t>
            </w:r>
          </w:p>
        </w:tc>
        <w:tc>
          <w:tcPr>
            <w:tcW w:w="1485" w:type="dxa"/>
            <w:tcBorders>
              <w:top w:val="single" w:sz="6" w:space="0" w:color="auto"/>
              <w:left w:val="single" w:sz="4" w:space="0" w:color="auto"/>
              <w:bottom w:val="nil"/>
              <w:right w:val="nil"/>
            </w:tcBorders>
            <w:shd w:val="clear" w:color="auto" w:fill="FFFFFF"/>
            <w:vAlign w:val="bottom"/>
          </w:tcPr>
          <w:p w14:paraId="14C0BFC0" w14:textId="77777777" w:rsidR="006B593C" w:rsidRPr="00585D66" w:rsidRDefault="006B593C" w:rsidP="00E87DE0">
            <w:pPr>
              <w:shd w:val="clear" w:color="auto" w:fill="FFFFFF"/>
              <w:spacing w:before="120"/>
              <w:ind w:right="72"/>
              <w:jc w:val="right"/>
              <w:rPr>
                <w:sz w:val="22"/>
              </w:rPr>
            </w:pPr>
          </w:p>
        </w:tc>
      </w:tr>
      <w:tr w:rsidR="00585D66" w:rsidRPr="00585D66" w14:paraId="14C0BFC4"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C2" w14:textId="77777777" w:rsidR="006B593C" w:rsidRPr="00585D66" w:rsidRDefault="006B593C" w:rsidP="009B77BF">
            <w:pPr>
              <w:shd w:val="clear" w:color="auto" w:fill="FFFFFF"/>
              <w:tabs>
                <w:tab w:val="left" w:leader="dot" w:pos="7344"/>
              </w:tabs>
              <w:ind w:left="365"/>
              <w:jc w:val="both"/>
              <w:rPr>
                <w:sz w:val="22"/>
              </w:rPr>
            </w:pPr>
            <w:r w:rsidRPr="00585D66">
              <w:rPr>
                <w:sz w:val="22"/>
                <w:szCs w:val="18"/>
              </w:rPr>
              <w:t>01. Migrant transitory accommodation</w:t>
            </w:r>
            <w:r w:rsidRPr="00585D66">
              <w:rPr>
                <w:rFonts w:eastAsia="Times New Roman"/>
                <w:sz w:val="22"/>
                <w:szCs w:val="18"/>
              </w:rPr>
              <w:t>—Construction of flats</w:t>
            </w:r>
            <w:r w:rsidR="00B37700" w:rsidRPr="00585D66">
              <w:rPr>
                <w:rFonts w:eastAsia="Times New Roman"/>
                <w:sz w:val="22"/>
                <w:szCs w:val="18"/>
              </w:rPr>
              <w:tab/>
            </w:r>
          </w:p>
        </w:tc>
        <w:tc>
          <w:tcPr>
            <w:tcW w:w="1485" w:type="dxa"/>
            <w:tcBorders>
              <w:top w:val="nil"/>
              <w:left w:val="single" w:sz="4" w:space="0" w:color="auto"/>
              <w:bottom w:val="single" w:sz="6" w:space="0" w:color="auto"/>
              <w:right w:val="nil"/>
            </w:tcBorders>
            <w:shd w:val="clear" w:color="auto" w:fill="FFFFFF"/>
            <w:vAlign w:val="bottom"/>
          </w:tcPr>
          <w:p w14:paraId="14C0BFC3" w14:textId="77777777" w:rsidR="006B593C" w:rsidRPr="00585D66" w:rsidRDefault="006B593C" w:rsidP="009B77BF">
            <w:pPr>
              <w:shd w:val="clear" w:color="auto" w:fill="FFFFFF"/>
              <w:ind w:right="72"/>
              <w:jc w:val="right"/>
              <w:rPr>
                <w:sz w:val="22"/>
              </w:rPr>
            </w:pPr>
            <w:r w:rsidRPr="00585D66">
              <w:rPr>
                <w:sz w:val="22"/>
                <w:szCs w:val="18"/>
              </w:rPr>
              <w:t>370,000</w:t>
            </w:r>
          </w:p>
        </w:tc>
      </w:tr>
      <w:tr w:rsidR="00585D66" w:rsidRPr="00585D66" w14:paraId="14C0BFC7"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C5" w14:textId="77777777" w:rsidR="006B593C" w:rsidRPr="00585D66" w:rsidRDefault="006B593C" w:rsidP="009B77BF">
            <w:pPr>
              <w:shd w:val="clear" w:color="auto" w:fill="FFFFFF"/>
              <w:tabs>
                <w:tab w:val="left" w:leader="dot" w:pos="7344"/>
              </w:tabs>
              <w:ind w:left="4296"/>
              <w:jc w:val="both"/>
              <w:rPr>
                <w:sz w:val="22"/>
              </w:rPr>
            </w:pPr>
            <w:r w:rsidRPr="00585D66">
              <w:rPr>
                <w:i/>
                <w:iCs/>
                <w:sz w:val="22"/>
                <w:szCs w:val="18"/>
              </w:rPr>
              <w:t xml:space="preserve">Total: </w:t>
            </w:r>
            <w:r w:rsidRPr="00585D66">
              <w:rPr>
                <w:smallCaps/>
                <w:sz w:val="22"/>
                <w:szCs w:val="18"/>
              </w:rPr>
              <w:t>Department of Housing</w:t>
            </w:r>
          </w:p>
        </w:tc>
        <w:tc>
          <w:tcPr>
            <w:tcW w:w="1485" w:type="dxa"/>
            <w:tcBorders>
              <w:top w:val="single" w:sz="6" w:space="0" w:color="auto"/>
              <w:left w:val="single" w:sz="4" w:space="0" w:color="auto"/>
              <w:bottom w:val="single" w:sz="6" w:space="0" w:color="auto"/>
              <w:right w:val="nil"/>
            </w:tcBorders>
            <w:shd w:val="clear" w:color="auto" w:fill="FFFFFF"/>
            <w:vAlign w:val="bottom"/>
          </w:tcPr>
          <w:p w14:paraId="14C0BFC6" w14:textId="77777777" w:rsidR="006B593C" w:rsidRPr="00585D66" w:rsidRDefault="006B593C" w:rsidP="009B77BF">
            <w:pPr>
              <w:shd w:val="clear" w:color="auto" w:fill="FFFFFF"/>
              <w:ind w:right="72"/>
              <w:jc w:val="right"/>
              <w:rPr>
                <w:sz w:val="22"/>
              </w:rPr>
            </w:pPr>
            <w:r w:rsidRPr="00585D66">
              <w:rPr>
                <w:sz w:val="24"/>
                <w:szCs w:val="26"/>
              </w:rPr>
              <w:t>20,370,000</w:t>
            </w:r>
          </w:p>
        </w:tc>
      </w:tr>
      <w:tr w:rsidR="00585D66" w:rsidRPr="00585D66" w14:paraId="14C0BFCA"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C8" w14:textId="77777777" w:rsidR="006B593C" w:rsidRPr="00585D66" w:rsidRDefault="006B593C" w:rsidP="009B77BF">
            <w:pPr>
              <w:shd w:val="clear" w:color="auto" w:fill="FFFFFF"/>
              <w:tabs>
                <w:tab w:val="left" w:leader="dot" w:pos="7344"/>
              </w:tabs>
              <w:spacing w:before="240" w:after="120"/>
              <w:jc w:val="center"/>
              <w:rPr>
                <w:sz w:val="22"/>
              </w:rPr>
            </w:pPr>
            <w:r w:rsidRPr="00585D66">
              <w:rPr>
                <w:sz w:val="22"/>
                <w:szCs w:val="18"/>
              </w:rPr>
              <w:t>DEPARTMENT OF IMMIGRATION</w:t>
            </w:r>
          </w:p>
        </w:tc>
        <w:tc>
          <w:tcPr>
            <w:tcW w:w="1485" w:type="dxa"/>
            <w:tcBorders>
              <w:top w:val="single" w:sz="6" w:space="0" w:color="auto"/>
              <w:left w:val="single" w:sz="4" w:space="0" w:color="auto"/>
              <w:bottom w:val="nil"/>
              <w:right w:val="nil"/>
            </w:tcBorders>
            <w:shd w:val="clear" w:color="auto" w:fill="FFFFFF"/>
            <w:vAlign w:val="bottom"/>
          </w:tcPr>
          <w:p w14:paraId="14C0BFC9" w14:textId="77777777" w:rsidR="006B593C" w:rsidRPr="00585D66" w:rsidRDefault="006B593C" w:rsidP="009B77BF">
            <w:pPr>
              <w:shd w:val="clear" w:color="auto" w:fill="FFFFFF"/>
              <w:ind w:right="72"/>
              <w:jc w:val="right"/>
              <w:rPr>
                <w:sz w:val="22"/>
              </w:rPr>
            </w:pPr>
          </w:p>
        </w:tc>
      </w:tr>
      <w:tr w:rsidR="00585D66" w:rsidRPr="00585D66" w14:paraId="14C0BFCD"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CB"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850.</w:t>
            </w:r>
            <w:r w:rsidRPr="00585D66">
              <w:rPr>
                <w:rFonts w:eastAsia="Times New Roman"/>
                <w:sz w:val="22"/>
                <w:szCs w:val="18"/>
              </w:rPr>
              <w:t>—CAPITAL WORKS AND SERVICES</w:t>
            </w:r>
          </w:p>
        </w:tc>
        <w:tc>
          <w:tcPr>
            <w:tcW w:w="1485" w:type="dxa"/>
            <w:tcBorders>
              <w:top w:val="nil"/>
              <w:left w:val="single" w:sz="4" w:space="0" w:color="auto"/>
              <w:bottom w:val="nil"/>
              <w:right w:val="nil"/>
            </w:tcBorders>
            <w:shd w:val="clear" w:color="auto" w:fill="FFFFFF"/>
            <w:vAlign w:val="bottom"/>
          </w:tcPr>
          <w:p w14:paraId="14C0BFCC" w14:textId="77777777" w:rsidR="006B593C" w:rsidRPr="00585D66" w:rsidRDefault="006B593C" w:rsidP="009B77BF">
            <w:pPr>
              <w:shd w:val="clear" w:color="auto" w:fill="FFFFFF"/>
              <w:ind w:right="72"/>
              <w:jc w:val="right"/>
              <w:rPr>
                <w:sz w:val="22"/>
              </w:rPr>
            </w:pPr>
          </w:p>
        </w:tc>
      </w:tr>
      <w:tr w:rsidR="00585D66" w:rsidRPr="00585D66" w14:paraId="14C0BFD0"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CE"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—Buildings, Works, Plant and Equipment—Overseas establishments</w:t>
            </w:r>
            <w:r w:rsidR="003850E8">
              <w:rPr>
                <w:rFonts w:eastAsia="Times New Roman"/>
                <w:b/>
                <w:bCs/>
                <w:sz w:val="22"/>
                <w:szCs w:val="18"/>
              </w:rPr>
              <w:tab/>
            </w:r>
          </w:p>
        </w:tc>
        <w:tc>
          <w:tcPr>
            <w:tcW w:w="1485" w:type="dxa"/>
            <w:tcBorders>
              <w:top w:val="nil"/>
              <w:left w:val="single" w:sz="4" w:space="0" w:color="auto"/>
              <w:bottom w:val="nil"/>
              <w:right w:val="nil"/>
            </w:tcBorders>
            <w:shd w:val="clear" w:color="auto" w:fill="FFFFFF"/>
            <w:vAlign w:val="bottom"/>
          </w:tcPr>
          <w:p w14:paraId="14C0BFCF" w14:textId="77777777" w:rsidR="006B593C" w:rsidRPr="00585D66" w:rsidRDefault="006B593C" w:rsidP="009B77BF">
            <w:pPr>
              <w:shd w:val="clear" w:color="auto" w:fill="FFFFFF"/>
              <w:ind w:right="72"/>
              <w:jc w:val="right"/>
              <w:rPr>
                <w:sz w:val="22"/>
              </w:rPr>
            </w:pPr>
            <w:r w:rsidRPr="00585D66">
              <w:rPr>
                <w:sz w:val="22"/>
                <w:szCs w:val="18"/>
              </w:rPr>
              <w:t>3,000</w:t>
            </w:r>
          </w:p>
        </w:tc>
      </w:tr>
      <w:tr w:rsidR="00585D66" w:rsidRPr="00585D66" w14:paraId="14C0BFD3"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D1" w14:textId="77777777" w:rsidR="006B593C" w:rsidRPr="008F7E72" w:rsidRDefault="006B593C" w:rsidP="009B77BF">
            <w:pPr>
              <w:shd w:val="clear" w:color="auto" w:fill="FFFFFF"/>
              <w:tabs>
                <w:tab w:val="left" w:leader="dot" w:pos="7344"/>
              </w:tabs>
              <w:jc w:val="both"/>
              <w:rPr>
                <w:b/>
                <w:bCs/>
                <w:sz w:val="22"/>
              </w:rPr>
            </w:pPr>
            <w:r w:rsidRPr="008F7E72">
              <w:rPr>
                <w:b/>
                <w:bCs/>
                <w:sz w:val="22"/>
                <w:szCs w:val="18"/>
              </w:rPr>
              <w:t>2.</w:t>
            </w:r>
            <w:r w:rsidRPr="008F7E72">
              <w:rPr>
                <w:rFonts w:eastAsia="Times New Roman"/>
                <w:b/>
                <w:bCs/>
                <w:sz w:val="22"/>
                <w:szCs w:val="18"/>
              </w:rPr>
              <w:t>—Commonwealth Hostels Limited—Building, Works, Plant and equipment</w:t>
            </w:r>
            <w:r w:rsidR="00B37700" w:rsidRPr="008F7E72">
              <w:rPr>
                <w:rFonts w:eastAsia="Times New Roman"/>
                <w:b/>
                <w:bCs/>
                <w:sz w:val="22"/>
                <w:szCs w:val="18"/>
              </w:rPr>
              <w:tab/>
            </w:r>
          </w:p>
        </w:tc>
        <w:tc>
          <w:tcPr>
            <w:tcW w:w="1485" w:type="dxa"/>
            <w:tcBorders>
              <w:top w:val="nil"/>
              <w:left w:val="single" w:sz="4" w:space="0" w:color="auto"/>
              <w:bottom w:val="single" w:sz="6" w:space="0" w:color="auto"/>
              <w:right w:val="nil"/>
            </w:tcBorders>
            <w:shd w:val="clear" w:color="auto" w:fill="FFFFFF"/>
            <w:vAlign w:val="bottom"/>
          </w:tcPr>
          <w:p w14:paraId="14C0BFD2" w14:textId="77777777" w:rsidR="006B593C" w:rsidRPr="00585D66" w:rsidRDefault="006B593C" w:rsidP="009B77BF">
            <w:pPr>
              <w:shd w:val="clear" w:color="auto" w:fill="FFFFFF"/>
              <w:ind w:right="72"/>
              <w:jc w:val="right"/>
              <w:rPr>
                <w:sz w:val="22"/>
              </w:rPr>
            </w:pPr>
            <w:r w:rsidRPr="00585D66">
              <w:rPr>
                <w:sz w:val="22"/>
                <w:szCs w:val="18"/>
              </w:rPr>
              <w:t>2,500,000</w:t>
            </w:r>
          </w:p>
        </w:tc>
      </w:tr>
      <w:tr w:rsidR="00585D66" w:rsidRPr="00585D66" w14:paraId="14C0BFD6"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D4" w14:textId="77777777" w:rsidR="006B593C" w:rsidRPr="00585D66" w:rsidRDefault="006B593C" w:rsidP="009B77BF">
            <w:pPr>
              <w:shd w:val="clear" w:color="auto" w:fill="FFFFFF"/>
              <w:tabs>
                <w:tab w:val="left" w:leader="dot" w:pos="7344"/>
              </w:tabs>
              <w:ind w:left="3950"/>
              <w:jc w:val="both"/>
              <w:rPr>
                <w:sz w:val="22"/>
              </w:rPr>
            </w:pPr>
            <w:r w:rsidRPr="00585D66">
              <w:rPr>
                <w:i/>
                <w:iCs/>
                <w:sz w:val="22"/>
                <w:szCs w:val="18"/>
              </w:rPr>
              <w:t xml:space="preserve">Total: </w:t>
            </w:r>
            <w:r w:rsidRPr="00585D66">
              <w:rPr>
                <w:smallCaps/>
                <w:sz w:val="22"/>
                <w:szCs w:val="18"/>
              </w:rPr>
              <w:t>Department of Immigration</w:t>
            </w:r>
          </w:p>
        </w:tc>
        <w:tc>
          <w:tcPr>
            <w:tcW w:w="1485" w:type="dxa"/>
            <w:tcBorders>
              <w:top w:val="single" w:sz="6" w:space="0" w:color="auto"/>
              <w:left w:val="single" w:sz="4" w:space="0" w:color="auto"/>
              <w:bottom w:val="single" w:sz="6" w:space="0" w:color="auto"/>
              <w:right w:val="nil"/>
            </w:tcBorders>
            <w:shd w:val="clear" w:color="auto" w:fill="FFFFFF"/>
            <w:vAlign w:val="bottom"/>
          </w:tcPr>
          <w:p w14:paraId="14C0BFD5" w14:textId="77777777" w:rsidR="006B593C" w:rsidRPr="00585D66" w:rsidRDefault="006B593C" w:rsidP="009B77BF">
            <w:pPr>
              <w:shd w:val="clear" w:color="auto" w:fill="FFFFFF"/>
              <w:ind w:right="72"/>
              <w:jc w:val="right"/>
              <w:rPr>
                <w:sz w:val="22"/>
              </w:rPr>
            </w:pPr>
            <w:r w:rsidRPr="00585D66">
              <w:rPr>
                <w:sz w:val="24"/>
                <w:szCs w:val="26"/>
              </w:rPr>
              <w:t>2,503,000</w:t>
            </w:r>
          </w:p>
        </w:tc>
      </w:tr>
      <w:tr w:rsidR="00585D66" w:rsidRPr="00585D66" w14:paraId="14C0BFD9"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D7" w14:textId="77777777" w:rsidR="006B593C" w:rsidRPr="00585D66" w:rsidRDefault="006B593C" w:rsidP="00B37700">
            <w:pPr>
              <w:shd w:val="clear" w:color="auto" w:fill="FFFFFF"/>
              <w:tabs>
                <w:tab w:val="left" w:leader="dot" w:pos="7344"/>
              </w:tabs>
              <w:spacing w:before="240" w:after="120"/>
              <w:jc w:val="center"/>
              <w:rPr>
                <w:sz w:val="22"/>
              </w:rPr>
            </w:pPr>
            <w:r w:rsidRPr="00585D66">
              <w:rPr>
                <w:sz w:val="22"/>
                <w:szCs w:val="18"/>
              </w:rPr>
              <w:t>DEPARTMENT OF THE INTERIOR</w:t>
            </w:r>
          </w:p>
        </w:tc>
        <w:tc>
          <w:tcPr>
            <w:tcW w:w="1485" w:type="dxa"/>
            <w:tcBorders>
              <w:top w:val="single" w:sz="6" w:space="0" w:color="auto"/>
              <w:left w:val="single" w:sz="4" w:space="0" w:color="auto"/>
              <w:bottom w:val="nil"/>
              <w:right w:val="nil"/>
            </w:tcBorders>
            <w:shd w:val="clear" w:color="auto" w:fill="FFFFFF"/>
            <w:vAlign w:val="bottom"/>
          </w:tcPr>
          <w:p w14:paraId="14C0BFD8" w14:textId="77777777" w:rsidR="006B593C" w:rsidRPr="00585D66" w:rsidRDefault="006B593C" w:rsidP="009B77BF">
            <w:pPr>
              <w:shd w:val="clear" w:color="auto" w:fill="FFFFFF"/>
              <w:ind w:right="72"/>
              <w:jc w:val="right"/>
              <w:rPr>
                <w:sz w:val="22"/>
              </w:rPr>
            </w:pPr>
          </w:p>
        </w:tc>
      </w:tr>
      <w:tr w:rsidR="00585D66" w:rsidRPr="00585D66" w14:paraId="14C0BFDC"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DA"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855.</w:t>
            </w:r>
            <w:r w:rsidRPr="00585D66">
              <w:rPr>
                <w:rFonts w:eastAsia="Times New Roman"/>
                <w:sz w:val="22"/>
                <w:szCs w:val="18"/>
              </w:rPr>
              <w:t>—CAPITAL WORKS AND SERVICES</w:t>
            </w:r>
          </w:p>
        </w:tc>
        <w:tc>
          <w:tcPr>
            <w:tcW w:w="1485" w:type="dxa"/>
            <w:tcBorders>
              <w:top w:val="nil"/>
              <w:left w:val="single" w:sz="4" w:space="0" w:color="auto"/>
              <w:bottom w:val="nil"/>
              <w:right w:val="nil"/>
            </w:tcBorders>
            <w:shd w:val="clear" w:color="auto" w:fill="FFFFFF"/>
            <w:vAlign w:val="bottom"/>
          </w:tcPr>
          <w:p w14:paraId="14C0BFDB" w14:textId="77777777" w:rsidR="006B593C" w:rsidRPr="00585D66" w:rsidRDefault="006B593C" w:rsidP="009B77BF">
            <w:pPr>
              <w:shd w:val="clear" w:color="auto" w:fill="FFFFFF"/>
              <w:ind w:right="72"/>
              <w:jc w:val="right"/>
              <w:rPr>
                <w:sz w:val="22"/>
              </w:rPr>
            </w:pPr>
          </w:p>
        </w:tc>
      </w:tr>
      <w:tr w:rsidR="00585D66" w:rsidRPr="00585D66" w14:paraId="14C0BFDF"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DD" w14:textId="77777777" w:rsidR="006B593C" w:rsidRPr="00585D66" w:rsidRDefault="006B593C" w:rsidP="009B77BF">
            <w:pPr>
              <w:shd w:val="clear" w:color="auto" w:fill="FFFFFF"/>
              <w:tabs>
                <w:tab w:val="left" w:leader="dot" w:pos="7344"/>
              </w:tabs>
              <w:spacing w:before="120"/>
              <w:jc w:val="both"/>
              <w:rPr>
                <w:sz w:val="22"/>
              </w:rPr>
            </w:pPr>
            <w:r w:rsidRPr="00585D66">
              <w:rPr>
                <w:b/>
                <w:bCs/>
                <w:sz w:val="22"/>
                <w:szCs w:val="18"/>
              </w:rPr>
              <w:t>1.</w:t>
            </w:r>
            <w:r w:rsidRPr="00585D66">
              <w:rPr>
                <w:rFonts w:eastAsia="Times New Roman"/>
                <w:b/>
                <w:bCs/>
                <w:sz w:val="22"/>
                <w:szCs w:val="18"/>
              </w:rPr>
              <w:t>—Acquisition of Sites and Buildings—Departmental—</w:t>
            </w:r>
          </w:p>
        </w:tc>
        <w:tc>
          <w:tcPr>
            <w:tcW w:w="1485" w:type="dxa"/>
            <w:tcBorders>
              <w:top w:val="nil"/>
              <w:left w:val="single" w:sz="4" w:space="0" w:color="auto"/>
              <w:bottom w:val="nil"/>
              <w:right w:val="nil"/>
            </w:tcBorders>
            <w:shd w:val="clear" w:color="auto" w:fill="FFFFFF"/>
            <w:vAlign w:val="bottom"/>
          </w:tcPr>
          <w:p w14:paraId="14C0BFDE" w14:textId="77777777" w:rsidR="006B593C" w:rsidRPr="00585D66" w:rsidRDefault="006B593C" w:rsidP="009B77BF">
            <w:pPr>
              <w:shd w:val="clear" w:color="auto" w:fill="FFFFFF"/>
              <w:ind w:right="72"/>
              <w:jc w:val="right"/>
              <w:rPr>
                <w:sz w:val="22"/>
              </w:rPr>
            </w:pPr>
          </w:p>
        </w:tc>
      </w:tr>
      <w:tr w:rsidR="00585D66" w:rsidRPr="00585D66" w14:paraId="14C0BFE2"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E0" w14:textId="77777777" w:rsidR="006B593C" w:rsidRPr="00585D66" w:rsidRDefault="006B593C" w:rsidP="009B77BF">
            <w:pPr>
              <w:shd w:val="clear" w:color="auto" w:fill="FFFFFF"/>
              <w:tabs>
                <w:tab w:val="left" w:leader="dot" w:pos="7344"/>
              </w:tabs>
              <w:ind w:left="326"/>
              <w:jc w:val="both"/>
              <w:rPr>
                <w:sz w:val="22"/>
              </w:rPr>
            </w:pPr>
            <w:r w:rsidRPr="00585D66">
              <w:rPr>
                <w:sz w:val="22"/>
                <w:szCs w:val="18"/>
              </w:rPr>
              <w:t>01. Attorney-General's Department</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BFE1" w14:textId="77777777" w:rsidR="006B593C" w:rsidRPr="00585D66" w:rsidRDefault="006B593C" w:rsidP="009B77BF">
            <w:pPr>
              <w:shd w:val="clear" w:color="auto" w:fill="FFFFFF"/>
              <w:ind w:right="72"/>
              <w:jc w:val="right"/>
              <w:rPr>
                <w:sz w:val="22"/>
              </w:rPr>
            </w:pPr>
            <w:r w:rsidRPr="00585D66">
              <w:rPr>
                <w:sz w:val="22"/>
                <w:szCs w:val="18"/>
              </w:rPr>
              <w:t>336,000</w:t>
            </w:r>
          </w:p>
        </w:tc>
      </w:tr>
      <w:tr w:rsidR="00585D66" w:rsidRPr="00585D66" w14:paraId="14C0BFE5"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E3" w14:textId="77777777" w:rsidR="006B593C" w:rsidRPr="00585D66" w:rsidRDefault="006B593C" w:rsidP="009B77BF">
            <w:pPr>
              <w:shd w:val="clear" w:color="auto" w:fill="FFFFFF"/>
              <w:tabs>
                <w:tab w:val="left" w:leader="dot" w:pos="7344"/>
              </w:tabs>
              <w:ind w:left="322"/>
              <w:jc w:val="both"/>
              <w:rPr>
                <w:sz w:val="22"/>
              </w:rPr>
            </w:pPr>
            <w:r w:rsidRPr="00585D66">
              <w:rPr>
                <w:sz w:val="22"/>
                <w:szCs w:val="18"/>
              </w:rPr>
              <w:t>04. Department of Civil Aviation</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BFE4" w14:textId="77777777" w:rsidR="006B593C" w:rsidRPr="00585D66" w:rsidRDefault="006B593C" w:rsidP="009B77BF">
            <w:pPr>
              <w:shd w:val="clear" w:color="auto" w:fill="FFFFFF"/>
              <w:ind w:right="72"/>
              <w:jc w:val="right"/>
              <w:rPr>
                <w:sz w:val="22"/>
              </w:rPr>
            </w:pPr>
            <w:r w:rsidRPr="00585D66">
              <w:rPr>
                <w:sz w:val="22"/>
                <w:szCs w:val="18"/>
              </w:rPr>
              <w:t>750,000</w:t>
            </w:r>
          </w:p>
        </w:tc>
      </w:tr>
      <w:tr w:rsidR="00585D66" w:rsidRPr="00585D66" w14:paraId="14C0BFE8"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E6" w14:textId="77777777" w:rsidR="006B593C" w:rsidRPr="00585D66" w:rsidRDefault="006B593C" w:rsidP="009B77BF">
            <w:pPr>
              <w:shd w:val="clear" w:color="auto" w:fill="FFFFFF"/>
              <w:tabs>
                <w:tab w:val="left" w:leader="dot" w:pos="7344"/>
              </w:tabs>
              <w:ind w:left="322"/>
              <w:jc w:val="both"/>
              <w:rPr>
                <w:sz w:val="22"/>
              </w:rPr>
            </w:pPr>
            <w:r w:rsidRPr="00585D66">
              <w:rPr>
                <w:sz w:val="22"/>
                <w:szCs w:val="18"/>
              </w:rPr>
              <w:t>06. Department of Customs and Excise</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BFE7" w14:textId="77777777" w:rsidR="006B593C" w:rsidRPr="00585D66" w:rsidRDefault="006B593C" w:rsidP="009B77BF">
            <w:pPr>
              <w:shd w:val="clear" w:color="auto" w:fill="FFFFFF"/>
              <w:ind w:right="72"/>
              <w:jc w:val="right"/>
              <w:rPr>
                <w:sz w:val="22"/>
              </w:rPr>
            </w:pPr>
            <w:r w:rsidRPr="00585D66">
              <w:rPr>
                <w:sz w:val="22"/>
                <w:szCs w:val="18"/>
              </w:rPr>
              <w:t>115,800</w:t>
            </w:r>
          </w:p>
        </w:tc>
      </w:tr>
      <w:tr w:rsidR="00585D66" w:rsidRPr="00585D66" w14:paraId="14C0BFEB"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E9" w14:textId="77777777" w:rsidR="006B593C" w:rsidRPr="00585D66" w:rsidRDefault="006B593C" w:rsidP="009B77BF">
            <w:pPr>
              <w:shd w:val="clear" w:color="auto" w:fill="FFFFFF"/>
              <w:tabs>
                <w:tab w:val="left" w:leader="dot" w:pos="7344"/>
              </w:tabs>
              <w:ind w:left="346"/>
              <w:jc w:val="both"/>
              <w:rPr>
                <w:sz w:val="22"/>
              </w:rPr>
            </w:pPr>
            <w:r w:rsidRPr="00585D66">
              <w:rPr>
                <w:sz w:val="22"/>
                <w:szCs w:val="18"/>
              </w:rPr>
              <w:t>12. Department of Housing</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BFEA" w14:textId="77777777" w:rsidR="006B593C" w:rsidRPr="00585D66" w:rsidRDefault="006B593C" w:rsidP="009B77BF">
            <w:pPr>
              <w:shd w:val="clear" w:color="auto" w:fill="FFFFFF"/>
              <w:ind w:right="72"/>
              <w:jc w:val="right"/>
              <w:rPr>
                <w:sz w:val="22"/>
              </w:rPr>
            </w:pPr>
            <w:r w:rsidRPr="00585D66">
              <w:rPr>
                <w:sz w:val="22"/>
                <w:szCs w:val="18"/>
              </w:rPr>
              <w:t>20,000</w:t>
            </w:r>
          </w:p>
        </w:tc>
      </w:tr>
      <w:tr w:rsidR="00585D66" w:rsidRPr="00585D66" w14:paraId="14C0BFEE"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EC" w14:textId="77777777" w:rsidR="006B593C" w:rsidRPr="00585D66" w:rsidRDefault="006B593C" w:rsidP="009B77BF">
            <w:pPr>
              <w:shd w:val="clear" w:color="auto" w:fill="FFFFFF"/>
              <w:tabs>
                <w:tab w:val="left" w:leader="dot" w:pos="7344"/>
              </w:tabs>
              <w:ind w:left="346"/>
              <w:jc w:val="both"/>
              <w:rPr>
                <w:sz w:val="22"/>
              </w:rPr>
            </w:pPr>
            <w:r w:rsidRPr="00585D66">
              <w:rPr>
                <w:sz w:val="22"/>
                <w:szCs w:val="18"/>
              </w:rPr>
              <w:t>13. Department of Immigration</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BFED" w14:textId="77777777" w:rsidR="006B593C" w:rsidRPr="00585D66" w:rsidRDefault="006B593C" w:rsidP="009B77BF">
            <w:pPr>
              <w:shd w:val="clear" w:color="auto" w:fill="FFFFFF"/>
              <w:ind w:right="72"/>
              <w:jc w:val="right"/>
              <w:rPr>
                <w:sz w:val="22"/>
              </w:rPr>
            </w:pPr>
            <w:r w:rsidRPr="00585D66">
              <w:rPr>
                <w:sz w:val="22"/>
                <w:szCs w:val="18"/>
              </w:rPr>
              <w:t>2,000</w:t>
            </w:r>
          </w:p>
        </w:tc>
      </w:tr>
      <w:tr w:rsidR="00585D66" w:rsidRPr="00585D66" w14:paraId="14C0BFF1"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EF" w14:textId="77777777" w:rsidR="006B593C" w:rsidRPr="00585D66" w:rsidRDefault="006B593C" w:rsidP="009B77BF">
            <w:pPr>
              <w:shd w:val="clear" w:color="auto" w:fill="FFFFFF"/>
              <w:tabs>
                <w:tab w:val="left" w:leader="dot" w:pos="7344"/>
              </w:tabs>
              <w:ind w:left="346"/>
              <w:jc w:val="both"/>
              <w:rPr>
                <w:sz w:val="22"/>
              </w:rPr>
            </w:pPr>
            <w:r w:rsidRPr="00585D66">
              <w:rPr>
                <w:sz w:val="22"/>
                <w:szCs w:val="18"/>
              </w:rPr>
              <w:t>14. Department of the Interior</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BFF0" w14:textId="77777777" w:rsidR="006B593C" w:rsidRPr="00585D66" w:rsidRDefault="006B593C" w:rsidP="009B77BF">
            <w:pPr>
              <w:shd w:val="clear" w:color="auto" w:fill="FFFFFF"/>
              <w:ind w:right="72"/>
              <w:jc w:val="right"/>
              <w:rPr>
                <w:sz w:val="22"/>
              </w:rPr>
            </w:pPr>
            <w:r w:rsidRPr="00585D66">
              <w:rPr>
                <w:sz w:val="22"/>
                <w:szCs w:val="18"/>
              </w:rPr>
              <w:t>160,000</w:t>
            </w:r>
          </w:p>
        </w:tc>
      </w:tr>
      <w:tr w:rsidR="00585D66" w:rsidRPr="00585D66" w14:paraId="14C0BFF4"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F2" w14:textId="77777777" w:rsidR="006B593C" w:rsidRPr="00585D66" w:rsidRDefault="006B593C" w:rsidP="009B77BF">
            <w:pPr>
              <w:shd w:val="clear" w:color="auto" w:fill="FFFFFF"/>
              <w:tabs>
                <w:tab w:val="left" w:leader="dot" w:pos="7344"/>
              </w:tabs>
              <w:ind w:left="341"/>
              <w:jc w:val="both"/>
              <w:rPr>
                <w:sz w:val="22"/>
              </w:rPr>
            </w:pPr>
            <w:r w:rsidRPr="00585D66">
              <w:rPr>
                <w:sz w:val="22"/>
                <w:szCs w:val="18"/>
              </w:rPr>
              <w:t>16. Department of the Interior</w:t>
            </w:r>
            <w:r w:rsidRPr="00585D66">
              <w:rPr>
                <w:rFonts w:eastAsia="Times New Roman"/>
                <w:sz w:val="22"/>
                <w:szCs w:val="18"/>
              </w:rPr>
              <w:t>—Northern Territory Services</w:t>
            </w:r>
            <w:r w:rsidR="00B37700" w:rsidRPr="00585D66">
              <w:rPr>
                <w:rFonts w:eastAsia="Times New Roman"/>
                <w:sz w:val="22"/>
                <w:szCs w:val="18"/>
              </w:rPr>
              <w:tab/>
            </w:r>
          </w:p>
        </w:tc>
        <w:tc>
          <w:tcPr>
            <w:tcW w:w="1485" w:type="dxa"/>
            <w:tcBorders>
              <w:top w:val="nil"/>
              <w:left w:val="single" w:sz="4" w:space="0" w:color="auto"/>
              <w:bottom w:val="nil"/>
              <w:right w:val="nil"/>
            </w:tcBorders>
            <w:shd w:val="clear" w:color="auto" w:fill="FFFFFF"/>
            <w:vAlign w:val="bottom"/>
          </w:tcPr>
          <w:p w14:paraId="14C0BFF3" w14:textId="77777777" w:rsidR="006B593C" w:rsidRPr="00585D66" w:rsidRDefault="006B593C" w:rsidP="009B77BF">
            <w:pPr>
              <w:shd w:val="clear" w:color="auto" w:fill="FFFFFF"/>
              <w:ind w:right="72"/>
              <w:jc w:val="right"/>
              <w:rPr>
                <w:sz w:val="22"/>
              </w:rPr>
            </w:pPr>
            <w:r w:rsidRPr="00585D66">
              <w:rPr>
                <w:sz w:val="22"/>
                <w:szCs w:val="18"/>
              </w:rPr>
              <w:t>10,000</w:t>
            </w:r>
          </w:p>
        </w:tc>
      </w:tr>
      <w:tr w:rsidR="00585D66" w:rsidRPr="00585D66" w14:paraId="14C0BFF7"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F5" w14:textId="77777777" w:rsidR="006B593C" w:rsidRPr="00585D66" w:rsidRDefault="006B593C" w:rsidP="009B77BF">
            <w:pPr>
              <w:shd w:val="clear" w:color="auto" w:fill="FFFFFF"/>
              <w:tabs>
                <w:tab w:val="left" w:leader="dot" w:pos="7344"/>
              </w:tabs>
              <w:ind w:left="336"/>
              <w:jc w:val="both"/>
              <w:rPr>
                <w:sz w:val="22"/>
              </w:rPr>
            </w:pPr>
            <w:r w:rsidRPr="00585D66">
              <w:rPr>
                <w:sz w:val="22"/>
                <w:szCs w:val="18"/>
              </w:rPr>
              <w:t>18. Department of National Development</w:t>
            </w:r>
            <w:r w:rsidR="00B37700" w:rsidRPr="00585D66">
              <w:rPr>
                <w:sz w:val="22"/>
                <w:szCs w:val="18"/>
              </w:rPr>
              <w:tab/>
            </w:r>
          </w:p>
        </w:tc>
        <w:tc>
          <w:tcPr>
            <w:tcW w:w="1485" w:type="dxa"/>
            <w:tcBorders>
              <w:top w:val="nil"/>
              <w:left w:val="single" w:sz="4" w:space="0" w:color="auto"/>
              <w:bottom w:val="single" w:sz="6" w:space="0" w:color="auto"/>
              <w:right w:val="nil"/>
            </w:tcBorders>
            <w:shd w:val="clear" w:color="auto" w:fill="FFFFFF"/>
            <w:vAlign w:val="bottom"/>
          </w:tcPr>
          <w:p w14:paraId="14C0BFF6" w14:textId="77777777" w:rsidR="006B593C" w:rsidRPr="00585D66" w:rsidRDefault="006B593C" w:rsidP="009B77BF">
            <w:pPr>
              <w:shd w:val="clear" w:color="auto" w:fill="FFFFFF"/>
              <w:ind w:right="72"/>
              <w:jc w:val="right"/>
              <w:rPr>
                <w:sz w:val="22"/>
              </w:rPr>
            </w:pPr>
            <w:r w:rsidRPr="00585D66">
              <w:rPr>
                <w:sz w:val="22"/>
                <w:szCs w:val="18"/>
              </w:rPr>
              <w:t>3,700</w:t>
            </w:r>
          </w:p>
        </w:tc>
      </w:tr>
      <w:tr w:rsidR="00585D66" w:rsidRPr="00585D66" w14:paraId="14C0BFFA"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F8" w14:textId="77777777" w:rsidR="006B593C" w:rsidRPr="00585D66" w:rsidRDefault="006B593C" w:rsidP="009B77BF">
            <w:pPr>
              <w:shd w:val="clear" w:color="auto" w:fill="FFFFFF"/>
              <w:tabs>
                <w:tab w:val="left" w:leader="dot" w:pos="7344"/>
              </w:tabs>
              <w:jc w:val="both"/>
              <w:rPr>
                <w:sz w:val="22"/>
              </w:rPr>
            </w:pPr>
          </w:p>
        </w:tc>
        <w:tc>
          <w:tcPr>
            <w:tcW w:w="1485" w:type="dxa"/>
            <w:tcBorders>
              <w:top w:val="single" w:sz="6" w:space="0" w:color="auto"/>
              <w:left w:val="single" w:sz="4" w:space="0" w:color="auto"/>
              <w:bottom w:val="single" w:sz="6" w:space="0" w:color="auto"/>
              <w:right w:val="nil"/>
            </w:tcBorders>
            <w:shd w:val="clear" w:color="auto" w:fill="FFFFFF"/>
            <w:vAlign w:val="bottom"/>
          </w:tcPr>
          <w:p w14:paraId="14C0BFF9" w14:textId="77777777" w:rsidR="006B593C" w:rsidRPr="00585D66" w:rsidRDefault="006B593C" w:rsidP="009B77BF">
            <w:pPr>
              <w:shd w:val="clear" w:color="auto" w:fill="FFFFFF"/>
              <w:ind w:right="72"/>
              <w:jc w:val="right"/>
              <w:rPr>
                <w:sz w:val="22"/>
              </w:rPr>
            </w:pPr>
            <w:r w:rsidRPr="00585D66">
              <w:rPr>
                <w:sz w:val="22"/>
                <w:szCs w:val="18"/>
              </w:rPr>
              <w:t>1,397,500</w:t>
            </w:r>
          </w:p>
        </w:tc>
      </w:tr>
      <w:tr w:rsidR="00585D66" w:rsidRPr="00585D66" w14:paraId="14C0BFFD"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FB" w14:textId="77777777" w:rsidR="006B593C" w:rsidRPr="00585D66" w:rsidRDefault="006B593C" w:rsidP="00B37700">
            <w:pPr>
              <w:shd w:val="clear" w:color="auto" w:fill="FFFFFF"/>
              <w:tabs>
                <w:tab w:val="left" w:leader="dot" w:pos="7344"/>
              </w:tabs>
              <w:jc w:val="both"/>
              <w:rPr>
                <w:sz w:val="22"/>
              </w:rPr>
            </w:pPr>
            <w:r w:rsidRPr="00585D66">
              <w:rPr>
                <w:b/>
                <w:bCs/>
                <w:sz w:val="22"/>
                <w:szCs w:val="18"/>
              </w:rPr>
              <w:t>2.</w:t>
            </w:r>
            <w:r w:rsidRPr="00585D66">
              <w:rPr>
                <w:rFonts w:eastAsia="Times New Roman"/>
                <w:b/>
                <w:bCs/>
                <w:sz w:val="22"/>
                <w:szCs w:val="18"/>
              </w:rPr>
              <w:t>—Acquisition of Sites and Buildings—Broadcasting and Television Services—</w:t>
            </w:r>
          </w:p>
        </w:tc>
        <w:tc>
          <w:tcPr>
            <w:tcW w:w="1485" w:type="dxa"/>
            <w:tcBorders>
              <w:top w:val="single" w:sz="6" w:space="0" w:color="auto"/>
              <w:left w:val="single" w:sz="4" w:space="0" w:color="auto"/>
              <w:bottom w:val="nil"/>
              <w:right w:val="nil"/>
            </w:tcBorders>
            <w:shd w:val="clear" w:color="auto" w:fill="FFFFFF"/>
            <w:vAlign w:val="bottom"/>
          </w:tcPr>
          <w:p w14:paraId="14C0BFFC" w14:textId="77777777" w:rsidR="006B593C" w:rsidRPr="00585D66" w:rsidRDefault="006B593C" w:rsidP="009B77BF">
            <w:pPr>
              <w:shd w:val="clear" w:color="auto" w:fill="FFFFFF"/>
              <w:ind w:right="72"/>
              <w:jc w:val="right"/>
              <w:rPr>
                <w:sz w:val="22"/>
              </w:rPr>
            </w:pPr>
          </w:p>
        </w:tc>
      </w:tr>
      <w:tr w:rsidR="00585D66" w:rsidRPr="00585D66" w14:paraId="14C0C000"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BFFE" w14:textId="77777777" w:rsidR="006B593C" w:rsidRPr="00585D66" w:rsidRDefault="006B593C" w:rsidP="009B77BF">
            <w:pPr>
              <w:shd w:val="clear" w:color="auto" w:fill="FFFFFF"/>
              <w:tabs>
                <w:tab w:val="left" w:leader="dot" w:pos="7344"/>
              </w:tabs>
              <w:ind w:left="307"/>
              <w:jc w:val="both"/>
              <w:rPr>
                <w:sz w:val="22"/>
              </w:rPr>
            </w:pPr>
            <w:r w:rsidRPr="00585D66">
              <w:rPr>
                <w:sz w:val="22"/>
                <w:szCs w:val="18"/>
              </w:rPr>
              <w:t>02. Television transmission</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BFFF" w14:textId="77777777" w:rsidR="006B593C" w:rsidRPr="00585D66" w:rsidRDefault="006B593C" w:rsidP="009B77BF">
            <w:pPr>
              <w:shd w:val="clear" w:color="auto" w:fill="FFFFFF"/>
              <w:ind w:right="72"/>
              <w:jc w:val="right"/>
              <w:rPr>
                <w:sz w:val="22"/>
              </w:rPr>
            </w:pPr>
            <w:r w:rsidRPr="00585D66">
              <w:rPr>
                <w:sz w:val="22"/>
                <w:szCs w:val="18"/>
              </w:rPr>
              <w:t>500</w:t>
            </w:r>
          </w:p>
        </w:tc>
      </w:tr>
      <w:tr w:rsidR="00585D66" w:rsidRPr="00585D66" w14:paraId="14C0C003"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01" w14:textId="77777777" w:rsidR="006B593C" w:rsidRPr="00585D66" w:rsidRDefault="006B593C" w:rsidP="009B77BF">
            <w:pPr>
              <w:shd w:val="clear" w:color="auto" w:fill="FFFFFF"/>
              <w:tabs>
                <w:tab w:val="left" w:leader="dot" w:pos="7344"/>
              </w:tabs>
              <w:ind w:left="307"/>
              <w:jc w:val="both"/>
              <w:rPr>
                <w:sz w:val="22"/>
              </w:rPr>
            </w:pPr>
            <w:r w:rsidRPr="00585D66">
              <w:rPr>
                <w:sz w:val="22"/>
                <w:szCs w:val="18"/>
              </w:rPr>
              <w:t>03. Sound Broadcasting Studios</w:t>
            </w:r>
            <w:r w:rsidR="00B37700" w:rsidRPr="00585D66">
              <w:rPr>
                <w:sz w:val="22"/>
                <w:szCs w:val="18"/>
              </w:rPr>
              <w:tab/>
            </w:r>
          </w:p>
        </w:tc>
        <w:tc>
          <w:tcPr>
            <w:tcW w:w="1485" w:type="dxa"/>
            <w:tcBorders>
              <w:top w:val="nil"/>
              <w:left w:val="single" w:sz="4" w:space="0" w:color="auto"/>
              <w:bottom w:val="single" w:sz="6" w:space="0" w:color="auto"/>
              <w:right w:val="nil"/>
            </w:tcBorders>
            <w:shd w:val="clear" w:color="auto" w:fill="FFFFFF"/>
            <w:vAlign w:val="bottom"/>
          </w:tcPr>
          <w:p w14:paraId="14C0C002" w14:textId="77777777" w:rsidR="006B593C" w:rsidRPr="00585D66" w:rsidRDefault="006B593C" w:rsidP="009B77BF">
            <w:pPr>
              <w:shd w:val="clear" w:color="auto" w:fill="FFFFFF"/>
              <w:ind w:right="72"/>
              <w:jc w:val="right"/>
              <w:rPr>
                <w:sz w:val="22"/>
              </w:rPr>
            </w:pPr>
            <w:r w:rsidRPr="00585D66">
              <w:rPr>
                <w:sz w:val="22"/>
                <w:szCs w:val="18"/>
              </w:rPr>
              <w:t>23,000</w:t>
            </w:r>
          </w:p>
        </w:tc>
      </w:tr>
      <w:tr w:rsidR="00585D66" w:rsidRPr="00585D66" w14:paraId="14C0C006"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04" w14:textId="77777777" w:rsidR="006B593C" w:rsidRPr="00585D66" w:rsidRDefault="006B593C" w:rsidP="009B77BF">
            <w:pPr>
              <w:shd w:val="clear" w:color="auto" w:fill="FFFFFF"/>
              <w:tabs>
                <w:tab w:val="left" w:leader="dot" w:pos="7344"/>
              </w:tabs>
              <w:jc w:val="both"/>
              <w:rPr>
                <w:sz w:val="22"/>
              </w:rPr>
            </w:pPr>
          </w:p>
        </w:tc>
        <w:tc>
          <w:tcPr>
            <w:tcW w:w="1485" w:type="dxa"/>
            <w:tcBorders>
              <w:top w:val="single" w:sz="6" w:space="0" w:color="auto"/>
              <w:left w:val="single" w:sz="4" w:space="0" w:color="auto"/>
              <w:bottom w:val="single" w:sz="6" w:space="0" w:color="auto"/>
              <w:right w:val="nil"/>
            </w:tcBorders>
            <w:shd w:val="clear" w:color="auto" w:fill="FFFFFF"/>
            <w:vAlign w:val="bottom"/>
          </w:tcPr>
          <w:p w14:paraId="14C0C005" w14:textId="77777777" w:rsidR="006B593C" w:rsidRPr="00585D66" w:rsidRDefault="006B593C" w:rsidP="009B77BF">
            <w:pPr>
              <w:shd w:val="clear" w:color="auto" w:fill="FFFFFF"/>
              <w:ind w:right="72"/>
              <w:jc w:val="right"/>
              <w:rPr>
                <w:sz w:val="22"/>
              </w:rPr>
            </w:pPr>
            <w:r w:rsidRPr="00585D66">
              <w:rPr>
                <w:sz w:val="22"/>
                <w:szCs w:val="18"/>
              </w:rPr>
              <w:t>23,500</w:t>
            </w:r>
          </w:p>
        </w:tc>
      </w:tr>
      <w:tr w:rsidR="00585D66" w:rsidRPr="00585D66" w14:paraId="14C0C009"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07" w14:textId="77777777" w:rsidR="006B593C" w:rsidRPr="00585D66" w:rsidRDefault="006B593C" w:rsidP="009B77BF">
            <w:pPr>
              <w:shd w:val="clear" w:color="auto" w:fill="FFFFFF"/>
              <w:tabs>
                <w:tab w:val="left" w:leader="dot" w:pos="7344"/>
              </w:tabs>
              <w:spacing w:before="120"/>
              <w:jc w:val="both"/>
              <w:rPr>
                <w:sz w:val="22"/>
              </w:rPr>
            </w:pPr>
            <w:r w:rsidRPr="00585D66">
              <w:rPr>
                <w:b/>
                <w:bCs/>
                <w:sz w:val="22"/>
                <w:szCs w:val="18"/>
              </w:rPr>
              <w:t>3.</w:t>
            </w:r>
            <w:r w:rsidRPr="00585D66">
              <w:rPr>
                <w:rFonts w:eastAsia="Times New Roman"/>
                <w:b/>
                <w:bCs/>
                <w:sz w:val="22"/>
                <w:szCs w:val="18"/>
              </w:rPr>
              <w:t>—Plant and Equipment—</w:t>
            </w:r>
          </w:p>
        </w:tc>
        <w:tc>
          <w:tcPr>
            <w:tcW w:w="1485" w:type="dxa"/>
            <w:tcBorders>
              <w:top w:val="single" w:sz="6" w:space="0" w:color="auto"/>
              <w:left w:val="single" w:sz="4" w:space="0" w:color="auto"/>
              <w:bottom w:val="nil"/>
              <w:right w:val="nil"/>
            </w:tcBorders>
            <w:shd w:val="clear" w:color="auto" w:fill="FFFFFF"/>
            <w:vAlign w:val="bottom"/>
          </w:tcPr>
          <w:p w14:paraId="14C0C008" w14:textId="77777777" w:rsidR="006B593C" w:rsidRPr="00585D66" w:rsidRDefault="006B593C" w:rsidP="009B77BF">
            <w:pPr>
              <w:shd w:val="clear" w:color="auto" w:fill="FFFFFF"/>
              <w:ind w:right="72"/>
              <w:jc w:val="right"/>
              <w:rPr>
                <w:sz w:val="22"/>
              </w:rPr>
            </w:pPr>
          </w:p>
        </w:tc>
      </w:tr>
      <w:tr w:rsidR="00585D66" w:rsidRPr="00585D66" w14:paraId="14C0C00C"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0A" w14:textId="77777777" w:rsidR="006B593C" w:rsidRPr="00585D66" w:rsidRDefault="006B593C" w:rsidP="009B77BF">
            <w:pPr>
              <w:shd w:val="clear" w:color="auto" w:fill="FFFFFF"/>
              <w:tabs>
                <w:tab w:val="left" w:leader="dot" w:pos="7344"/>
              </w:tabs>
              <w:ind w:left="293"/>
              <w:jc w:val="both"/>
              <w:rPr>
                <w:sz w:val="22"/>
              </w:rPr>
            </w:pPr>
            <w:r w:rsidRPr="00585D66">
              <w:rPr>
                <w:sz w:val="22"/>
                <w:szCs w:val="18"/>
              </w:rPr>
              <w:t>01. Commonwealth Bureau of Meteorology</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C00B" w14:textId="77777777" w:rsidR="006B593C" w:rsidRPr="00585D66" w:rsidRDefault="006B593C" w:rsidP="009B77BF">
            <w:pPr>
              <w:shd w:val="clear" w:color="auto" w:fill="FFFFFF"/>
              <w:ind w:right="72"/>
              <w:jc w:val="right"/>
              <w:rPr>
                <w:sz w:val="22"/>
              </w:rPr>
            </w:pPr>
            <w:r w:rsidRPr="00585D66">
              <w:rPr>
                <w:sz w:val="22"/>
                <w:szCs w:val="18"/>
              </w:rPr>
              <w:t>550,000</w:t>
            </w:r>
          </w:p>
        </w:tc>
      </w:tr>
      <w:tr w:rsidR="00585D66" w:rsidRPr="00585D66" w14:paraId="14C0C00F"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0D" w14:textId="77777777" w:rsidR="006B593C" w:rsidRPr="00585D66" w:rsidRDefault="006B593C" w:rsidP="009B77BF">
            <w:pPr>
              <w:shd w:val="clear" w:color="auto" w:fill="FFFFFF"/>
              <w:tabs>
                <w:tab w:val="left" w:leader="dot" w:pos="7344"/>
              </w:tabs>
              <w:ind w:left="293"/>
              <w:jc w:val="both"/>
              <w:rPr>
                <w:sz w:val="22"/>
              </w:rPr>
            </w:pPr>
            <w:r w:rsidRPr="00585D66">
              <w:rPr>
                <w:sz w:val="22"/>
                <w:szCs w:val="18"/>
              </w:rPr>
              <w:t>02. Other Branches</w:t>
            </w:r>
            <w:r w:rsidR="00B37700" w:rsidRPr="00585D66">
              <w:rPr>
                <w:sz w:val="22"/>
                <w:szCs w:val="18"/>
              </w:rPr>
              <w:tab/>
            </w:r>
          </w:p>
        </w:tc>
        <w:tc>
          <w:tcPr>
            <w:tcW w:w="1485" w:type="dxa"/>
            <w:tcBorders>
              <w:top w:val="nil"/>
              <w:left w:val="single" w:sz="4" w:space="0" w:color="auto"/>
              <w:bottom w:val="nil"/>
              <w:right w:val="nil"/>
            </w:tcBorders>
            <w:shd w:val="clear" w:color="auto" w:fill="FFFFFF"/>
            <w:vAlign w:val="bottom"/>
          </w:tcPr>
          <w:p w14:paraId="14C0C00E" w14:textId="77777777" w:rsidR="006B593C" w:rsidRPr="00585D66" w:rsidRDefault="006B593C" w:rsidP="009B77BF">
            <w:pPr>
              <w:shd w:val="clear" w:color="auto" w:fill="FFFFFF"/>
              <w:ind w:right="72"/>
              <w:jc w:val="right"/>
              <w:rPr>
                <w:sz w:val="22"/>
              </w:rPr>
            </w:pPr>
            <w:r w:rsidRPr="00585D66">
              <w:rPr>
                <w:sz w:val="22"/>
                <w:szCs w:val="18"/>
              </w:rPr>
              <w:t>45,000</w:t>
            </w:r>
          </w:p>
        </w:tc>
      </w:tr>
      <w:tr w:rsidR="00585D66" w:rsidRPr="00585D66" w14:paraId="14C0C012"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10" w14:textId="77777777" w:rsidR="006B593C" w:rsidRPr="00585D66" w:rsidRDefault="006B593C" w:rsidP="009B77BF">
            <w:pPr>
              <w:shd w:val="clear" w:color="auto" w:fill="FFFFFF"/>
              <w:tabs>
                <w:tab w:val="left" w:leader="dot" w:pos="7344"/>
              </w:tabs>
              <w:ind w:left="293"/>
              <w:jc w:val="both"/>
              <w:rPr>
                <w:sz w:val="22"/>
              </w:rPr>
            </w:pPr>
            <w:r w:rsidRPr="00585D66">
              <w:rPr>
                <w:sz w:val="22"/>
                <w:szCs w:val="18"/>
              </w:rPr>
              <w:t>03. Australian Capital Territory</w:t>
            </w:r>
            <w:r w:rsidRPr="00585D66">
              <w:rPr>
                <w:rFonts w:eastAsia="Times New Roman"/>
                <w:sz w:val="22"/>
                <w:szCs w:val="18"/>
              </w:rPr>
              <w:t>—General Services</w:t>
            </w:r>
            <w:r w:rsidR="00B37700" w:rsidRPr="00585D66">
              <w:rPr>
                <w:rFonts w:eastAsia="Times New Roman"/>
                <w:sz w:val="22"/>
                <w:szCs w:val="18"/>
              </w:rPr>
              <w:tab/>
            </w:r>
          </w:p>
        </w:tc>
        <w:tc>
          <w:tcPr>
            <w:tcW w:w="1485" w:type="dxa"/>
            <w:tcBorders>
              <w:top w:val="nil"/>
              <w:left w:val="single" w:sz="4" w:space="0" w:color="auto"/>
              <w:bottom w:val="nil"/>
              <w:right w:val="nil"/>
            </w:tcBorders>
            <w:shd w:val="clear" w:color="auto" w:fill="FFFFFF"/>
            <w:vAlign w:val="bottom"/>
          </w:tcPr>
          <w:p w14:paraId="14C0C011" w14:textId="77777777" w:rsidR="006B593C" w:rsidRPr="00585D66" w:rsidRDefault="006B593C" w:rsidP="009B77BF">
            <w:pPr>
              <w:shd w:val="clear" w:color="auto" w:fill="FFFFFF"/>
              <w:ind w:right="72"/>
              <w:jc w:val="right"/>
              <w:rPr>
                <w:sz w:val="22"/>
              </w:rPr>
            </w:pPr>
            <w:r w:rsidRPr="00585D66">
              <w:rPr>
                <w:sz w:val="22"/>
                <w:szCs w:val="18"/>
              </w:rPr>
              <w:t>100,000</w:t>
            </w:r>
          </w:p>
        </w:tc>
      </w:tr>
      <w:tr w:rsidR="00585D66" w:rsidRPr="00585D66" w14:paraId="14C0C015"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13" w14:textId="77777777" w:rsidR="006B593C" w:rsidRPr="00585D66" w:rsidRDefault="006B593C" w:rsidP="009B77BF">
            <w:pPr>
              <w:shd w:val="clear" w:color="auto" w:fill="FFFFFF"/>
              <w:tabs>
                <w:tab w:val="left" w:leader="dot" w:pos="7344"/>
              </w:tabs>
              <w:ind w:left="288"/>
              <w:jc w:val="both"/>
              <w:rPr>
                <w:sz w:val="22"/>
              </w:rPr>
            </w:pPr>
            <w:r w:rsidRPr="00585D66">
              <w:rPr>
                <w:sz w:val="22"/>
                <w:szCs w:val="18"/>
              </w:rPr>
              <w:t>04. Australian Capital Territory</w:t>
            </w:r>
            <w:r w:rsidRPr="00585D66">
              <w:rPr>
                <w:rFonts w:eastAsia="Times New Roman"/>
                <w:sz w:val="22"/>
                <w:szCs w:val="18"/>
              </w:rPr>
              <w:t>—Transport</w:t>
            </w:r>
            <w:r w:rsidR="00B37700" w:rsidRPr="00585D66">
              <w:rPr>
                <w:rFonts w:eastAsia="Times New Roman"/>
                <w:sz w:val="22"/>
                <w:szCs w:val="18"/>
              </w:rPr>
              <w:tab/>
            </w:r>
          </w:p>
        </w:tc>
        <w:tc>
          <w:tcPr>
            <w:tcW w:w="1485" w:type="dxa"/>
            <w:tcBorders>
              <w:top w:val="nil"/>
              <w:left w:val="single" w:sz="4" w:space="0" w:color="auto"/>
              <w:bottom w:val="nil"/>
              <w:right w:val="nil"/>
            </w:tcBorders>
            <w:shd w:val="clear" w:color="auto" w:fill="FFFFFF"/>
            <w:vAlign w:val="bottom"/>
          </w:tcPr>
          <w:p w14:paraId="14C0C014" w14:textId="77777777" w:rsidR="006B593C" w:rsidRPr="00585D66" w:rsidRDefault="006B593C" w:rsidP="009B77BF">
            <w:pPr>
              <w:shd w:val="clear" w:color="auto" w:fill="FFFFFF"/>
              <w:ind w:right="72"/>
              <w:jc w:val="right"/>
              <w:rPr>
                <w:sz w:val="22"/>
              </w:rPr>
            </w:pPr>
            <w:r w:rsidRPr="00585D66">
              <w:rPr>
                <w:sz w:val="22"/>
                <w:szCs w:val="18"/>
              </w:rPr>
              <w:t>250,000</w:t>
            </w:r>
          </w:p>
        </w:tc>
      </w:tr>
      <w:tr w:rsidR="00585D66" w:rsidRPr="00585D66" w14:paraId="14C0C018"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16" w14:textId="77777777" w:rsidR="006B593C" w:rsidRPr="00585D66" w:rsidRDefault="006B593C" w:rsidP="009B77BF">
            <w:pPr>
              <w:shd w:val="clear" w:color="auto" w:fill="FFFFFF"/>
              <w:tabs>
                <w:tab w:val="left" w:leader="dot" w:pos="7344"/>
              </w:tabs>
              <w:ind w:left="288"/>
              <w:jc w:val="both"/>
              <w:rPr>
                <w:sz w:val="22"/>
              </w:rPr>
            </w:pPr>
            <w:r w:rsidRPr="00585D66">
              <w:rPr>
                <w:sz w:val="22"/>
                <w:szCs w:val="18"/>
              </w:rPr>
              <w:t>06. Northern Territory</w:t>
            </w:r>
            <w:r w:rsidRPr="00585D66">
              <w:rPr>
                <w:rFonts w:eastAsia="Times New Roman"/>
                <w:sz w:val="22"/>
                <w:szCs w:val="18"/>
              </w:rPr>
              <w:t>—General Services</w:t>
            </w:r>
            <w:r w:rsidR="00B37700" w:rsidRPr="00585D66">
              <w:rPr>
                <w:rFonts w:eastAsia="Times New Roman"/>
                <w:sz w:val="22"/>
                <w:szCs w:val="18"/>
              </w:rPr>
              <w:tab/>
            </w:r>
          </w:p>
        </w:tc>
        <w:tc>
          <w:tcPr>
            <w:tcW w:w="1485" w:type="dxa"/>
            <w:tcBorders>
              <w:top w:val="nil"/>
              <w:left w:val="single" w:sz="4" w:space="0" w:color="auto"/>
              <w:bottom w:val="nil"/>
              <w:right w:val="nil"/>
            </w:tcBorders>
            <w:shd w:val="clear" w:color="auto" w:fill="FFFFFF"/>
            <w:vAlign w:val="bottom"/>
          </w:tcPr>
          <w:p w14:paraId="14C0C017" w14:textId="77777777" w:rsidR="006B593C" w:rsidRPr="00585D66" w:rsidRDefault="006B593C" w:rsidP="009B77BF">
            <w:pPr>
              <w:shd w:val="clear" w:color="auto" w:fill="FFFFFF"/>
              <w:ind w:right="72"/>
              <w:jc w:val="right"/>
              <w:rPr>
                <w:sz w:val="22"/>
              </w:rPr>
            </w:pPr>
            <w:r w:rsidRPr="00585D66">
              <w:rPr>
                <w:sz w:val="22"/>
                <w:szCs w:val="18"/>
              </w:rPr>
              <w:t>400,000</w:t>
            </w:r>
          </w:p>
        </w:tc>
      </w:tr>
      <w:tr w:rsidR="00585D66" w:rsidRPr="00585D66" w14:paraId="14C0C01B"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19" w14:textId="77777777" w:rsidR="006B593C" w:rsidRPr="00585D66" w:rsidRDefault="006B593C" w:rsidP="009B77BF">
            <w:pPr>
              <w:shd w:val="clear" w:color="auto" w:fill="FFFFFF"/>
              <w:tabs>
                <w:tab w:val="left" w:leader="dot" w:pos="7344"/>
              </w:tabs>
              <w:ind w:left="288"/>
              <w:jc w:val="both"/>
              <w:rPr>
                <w:sz w:val="22"/>
              </w:rPr>
            </w:pPr>
            <w:r w:rsidRPr="00585D66">
              <w:rPr>
                <w:sz w:val="22"/>
                <w:szCs w:val="18"/>
              </w:rPr>
              <w:t>07. Northern Territory</w:t>
            </w:r>
            <w:r w:rsidRPr="00585D66">
              <w:rPr>
                <w:rFonts w:eastAsia="Times New Roman"/>
                <w:sz w:val="22"/>
                <w:szCs w:val="18"/>
              </w:rPr>
              <w:t>—Transport</w:t>
            </w:r>
            <w:r w:rsidR="00B37700" w:rsidRPr="00585D66">
              <w:rPr>
                <w:rFonts w:eastAsia="Times New Roman"/>
                <w:sz w:val="22"/>
                <w:szCs w:val="18"/>
              </w:rPr>
              <w:tab/>
            </w:r>
          </w:p>
        </w:tc>
        <w:tc>
          <w:tcPr>
            <w:tcW w:w="1485" w:type="dxa"/>
            <w:tcBorders>
              <w:top w:val="nil"/>
              <w:left w:val="single" w:sz="4" w:space="0" w:color="auto"/>
              <w:bottom w:val="single" w:sz="6" w:space="0" w:color="auto"/>
              <w:right w:val="nil"/>
            </w:tcBorders>
            <w:shd w:val="clear" w:color="auto" w:fill="FFFFFF"/>
            <w:vAlign w:val="bottom"/>
          </w:tcPr>
          <w:p w14:paraId="14C0C01A" w14:textId="77777777" w:rsidR="006B593C" w:rsidRPr="00585D66" w:rsidRDefault="006B593C" w:rsidP="009B77BF">
            <w:pPr>
              <w:shd w:val="clear" w:color="auto" w:fill="FFFFFF"/>
              <w:ind w:right="72"/>
              <w:jc w:val="right"/>
              <w:rPr>
                <w:sz w:val="22"/>
              </w:rPr>
            </w:pPr>
            <w:r w:rsidRPr="00585D66">
              <w:rPr>
                <w:sz w:val="22"/>
                <w:szCs w:val="18"/>
              </w:rPr>
              <w:t>350,000</w:t>
            </w:r>
          </w:p>
        </w:tc>
      </w:tr>
      <w:tr w:rsidR="00585D66" w:rsidRPr="00585D66" w14:paraId="14C0C01E" w14:textId="77777777" w:rsidTr="00B37700">
        <w:trPr>
          <w:trHeight w:val="20"/>
          <w:jc w:val="center"/>
        </w:trPr>
        <w:tc>
          <w:tcPr>
            <w:tcW w:w="7544" w:type="dxa"/>
            <w:tcBorders>
              <w:top w:val="nil"/>
              <w:left w:val="nil"/>
              <w:bottom w:val="nil"/>
              <w:right w:val="single" w:sz="4" w:space="0" w:color="auto"/>
            </w:tcBorders>
            <w:shd w:val="clear" w:color="auto" w:fill="FFFFFF"/>
            <w:vAlign w:val="bottom"/>
          </w:tcPr>
          <w:p w14:paraId="14C0C01C" w14:textId="77777777" w:rsidR="006B593C" w:rsidRPr="00585D66" w:rsidRDefault="006B593C" w:rsidP="009B77BF">
            <w:pPr>
              <w:shd w:val="clear" w:color="auto" w:fill="FFFFFF"/>
              <w:tabs>
                <w:tab w:val="left" w:leader="dot" w:pos="7344"/>
              </w:tabs>
              <w:jc w:val="both"/>
              <w:rPr>
                <w:sz w:val="22"/>
              </w:rPr>
            </w:pPr>
          </w:p>
        </w:tc>
        <w:tc>
          <w:tcPr>
            <w:tcW w:w="1485" w:type="dxa"/>
            <w:tcBorders>
              <w:top w:val="single" w:sz="6" w:space="0" w:color="auto"/>
              <w:left w:val="single" w:sz="4" w:space="0" w:color="auto"/>
              <w:bottom w:val="single" w:sz="6" w:space="0" w:color="auto"/>
              <w:right w:val="nil"/>
            </w:tcBorders>
            <w:shd w:val="clear" w:color="auto" w:fill="FFFFFF"/>
            <w:vAlign w:val="bottom"/>
          </w:tcPr>
          <w:p w14:paraId="14C0C01D" w14:textId="77777777" w:rsidR="006B593C" w:rsidRPr="00585D66" w:rsidRDefault="006B593C" w:rsidP="009B77BF">
            <w:pPr>
              <w:shd w:val="clear" w:color="auto" w:fill="FFFFFF"/>
              <w:ind w:right="72"/>
              <w:jc w:val="right"/>
              <w:rPr>
                <w:sz w:val="22"/>
              </w:rPr>
            </w:pPr>
            <w:r w:rsidRPr="00585D66">
              <w:rPr>
                <w:sz w:val="22"/>
                <w:szCs w:val="18"/>
              </w:rPr>
              <w:t>1,695,000</w:t>
            </w:r>
          </w:p>
        </w:tc>
      </w:tr>
    </w:tbl>
    <w:p w14:paraId="14C0C01F" w14:textId="77777777" w:rsidR="006B593C" w:rsidRPr="00585D66" w:rsidRDefault="009B4EA9" w:rsidP="009B77BF">
      <w:pPr>
        <w:shd w:val="clear" w:color="auto" w:fill="FFFFFF"/>
        <w:tabs>
          <w:tab w:val="left" w:pos="1037"/>
          <w:tab w:val="left" w:pos="3269"/>
          <w:tab w:val="left" w:pos="8112"/>
        </w:tabs>
        <w:ind w:left="2698"/>
        <w:jc w:val="both"/>
        <w:rPr>
          <w:sz w:val="22"/>
        </w:rPr>
      </w:pPr>
      <w:r w:rsidRPr="00585D66">
        <w:rPr>
          <w:sz w:val="22"/>
        </w:rPr>
        <w:br w:type="page"/>
      </w:r>
    </w:p>
    <w:p w14:paraId="14C0C020" w14:textId="77777777" w:rsidR="006B593C" w:rsidRPr="00585D66" w:rsidRDefault="006B593C" w:rsidP="00B37700">
      <w:pPr>
        <w:shd w:val="clear" w:color="auto" w:fill="FFFFFF"/>
        <w:spacing w:before="120" w:after="120"/>
        <w:jc w:val="center"/>
        <w:rPr>
          <w:sz w:val="22"/>
        </w:rPr>
      </w:pPr>
      <w:r w:rsidRPr="00585D66">
        <w:rPr>
          <w:smallCaps/>
          <w:sz w:val="22"/>
        </w:rPr>
        <w:t>Departments and Services</w:t>
      </w:r>
      <w:r w:rsidRPr="00585D66">
        <w:rPr>
          <w:rFonts w:eastAsia="Times New Roman"/>
          <w:sz w:val="22"/>
        </w:rPr>
        <w:t>—</w:t>
      </w:r>
      <w:r w:rsidRPr="00585D66">
        <w:rPr>
          <w:rFonts w:eastAsia="Times New Roman"/>
          <w:i/>
          <w:iCs/>
          <w:sz w:val="22"/>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89"/>
        <w:gridCol w:w="1420"/>
      </w:tblGrid>
      <w:tr w:rsidR="00585D66" w:rsidRPr="00585D66" w14:paraId="14C0C023" w14:textId="77777777" w:rsidTr="00B37700">
        <w:trPr>
          <w:trHeight w:val="20"/>
          <w:jc w:val="center"/>
        </w:trPr>
        <w:tc>
          <w:tcPr>
            <w:tcW w:w="7621" w:type="dxa"/>
            <w:tcBorders>
              <w:top w:val="single" w:sz="6" w:space="0" w:color="auto"/>
              <w:left w:val="nil"/>
              <w:bottom w:val="nil"/>
              <w:right w:val="single" w:sz="4" w:space="0" w:color="auto"/>
            </w:tcBorders>
            <w:shd w:val="clear" w:color="auto" w:fill="FFFFFF"/>
            <w:vAlign w:val="bottom"/>
          </w:tcPr>
          <w:p w14:paraId="14C0C021" w14:textId="77777777" w:rsidR="006B593C" w:rsidRPr="00585D66" w:rsidRDefault="006B593C" w:rsidP="00044F2D">
            <w:pPr>
              <w:shd w:val="clear" w:color="auto" w:fill="FFFFFF"/>
              <w:tabs>
                <w:tab w:val="left" w:leader="dot" w:pos="7344"/>
              </w:tabs>
              <w:spacing w:before="120" w:after="120"/>
              <w:jc w:val="center"/>
              <w:rPr>
                <w:sz w:val="22"/>
              </w:rPr>
            </w:pPr>
            <w:r w:rsidRPr="00585D66">
              <w:rPr>
                <w:smallCaps/>
                <w:sz w:val="22"/>
              </w:rPr>
              <w:t>Department of the Interior</w:t>
            </w:r>
            <w:r w:rsidRPr="00585D66">
              <w:rPr>
                <w:rFonts w:eastAsia="Times New Roman"/>
                <w:sz w:val="22"/>
              </w:rPr>
              <w:t>—</w:t>
            </w:r>
            <w:r w:rsidRPr="00585D66">
              <w:rPr>
                <w:rFonts w:eastAsia="Times New Roman"/>
                <w:i/>
                <w:iCs/>
                <w:sz w:val="22"/>
              </w:rPr>
              <w:t>continued</w:t>
            </w:r>
          </w:p>
        </w:tc>
        <w:tc>
          <w:tcPr>
            <w:tcW w:w="1408" w:type="dxa"/>
            <w:tcBorders>
              <w:top w:val="single" w:sz="6" w:space="0" w:color="auto"/>
              <w:left w:val="single" w:sz="4" w:space="0" w:color="auto"/>
              <w:bottom w:val="nil"/>
              <w:right w:val="nil"/>
            </w:tcBorders>
            <w:shd w:val="clear" w:color="auto" w:fill="FFFFFF"/>
          </w:tcPr>
          <w:p w14:paraId="14C0C022" w14:textId="77777777" w:rsidR="006B593C" w:rsidRPr="00585D66" w:rsidRDefault="006B593C" w:rsidP="009B77BF">
            <w:pPr>
              <w:shd w:val="clear" w:color="auto" w:fill="FFFFFF"/>
              <w:ind w:left="422"/>
              <w:jc w:val="both"/>
            </w:pPr>
            <w:r w:rsidRPr="00585D66">
              <w:t>$</w:t>
            </w:r>
          </w:p>
        </w:tc>
      </w:tr>
      <w:tr w:rsidR="00585D66" w:rsidRPr="00585D66" w14:paraId="14C0C026"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24" w14:textId="77777777" w:rsidR="006B593C" w:rsidRPr="00585D66" w:rsidRDefault="006B593C" w:rsidP="009B77BF">
            <w:pPr>
              <w:shd w:val="clear" w:color="auto" w:fill="FFFFFF"/>
              <w:tabs>
                <w:tab w:val="left" w:leader="dot" w:pos="7344"/>
              </w:tabs>
              <w:jc w:val="both"/>
              <w:rPr>
                <w:sz w:val="22"/>
              </w:rPr>
            </w:pPr>
            <w:r w:rsidRPr="00585D66">
              <w:rPr>
                <w:b/>
                <w:bCs/>
                <w:sz w:val="22"/>
              </w:rPr>
              <w:t>4.</w:t>
            </w:r>
            <w:r w:rsidRPr="00585D66">
              <w:rPr>
                <w:rFonts w:eastAsia="Times New Roman"/>
                <w:sz w:val="22"/>
              </w:rPr>
              <w:t>—</w:t>
            </w:r>
            <w:r w:rsidRPr="00585D66">
              <w:rPr>
                <w:rFonts w:eastAsia="Times New Roman"/>
                <w:b/>
                <w:bCs/>
                <w:sz w:val="22"/>
              </w:rPr>
              <w:t>Buildings and Works—Australian Capital Territory</w:t>
            </w:r>
            <w:r w:rsidRPr="00585D66">
              <w:rPr>
                <w:rFonts w:eastAsia="Times New Roman"/>
                <w:sz w:val="22"/>
              </w:rPr>
              <w:t>—</w:t>
            </w:r>
          </w:p>
        </w:tc>
        <w:tc>
          <w:tcPr>
            <w:tcW w:w="1408" w:type="dxa"/>
            <w:tcBorders>
              <w:top w:val="nil"/>
              <w:left w:val="single" w:sz="4" w:space="0" w:color="auto"/>
              <w:bottom w:val="nil"/>
              <w:right w:val="nil"/>
            </w:tcBorders>
            <w:shd w:val="clear" w:color="auto" w:fill="FFFFFF"/>
            <w:vAlign w:val="bottom"/>
          </w:tcPr>
          <w:p w14:paraId="14C0C025" w14:textId="77777777" w:rsidR="006B593C" w:rsidRPr="00585D66" w:rsidRDefault="006B593C" w:rsidP="009B4EA9">
            <w:pPr>
              <w:shd w:val="clear" w:color="auto" w:fill="FFFFFF"/>
              <w:rPr>
                <w:sz w:val="22"/>
              </w:rPr>
            </w:pPr>
          </w:p>
        </w:tc>
      </w:tr>
      <w:tr w:rsidR="00585D66" w:rsidRPr="00585D66" w14:paraId="14C0C029"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27" w14:textId="77777777" w:rsidR="006B593C" w:rsidRPr="00585D66" w:rsidRDefault="006B593C" w:rsidP="00E05010">
            <w:pPr>
              <w:shd w:val="clear" w:color="auto" w:fill="FFFFFF"/>
              <w:tabs>
                <w:tab w:val="left" w:leader="dot" w:pos="7344"/>
              </w:tabs>
              <w:ind w:left="1022" w:hanging="720"/>
              <w:rPr>
                <w:sz w:val="22"/>
              </w:rPr>
            </w:pPr>
            <w:r w:rsidRPr="00585D66">
              <w:rPr>
                <w:sz w:val="22"/>
              </w:rPr>
              <w:t>01. Forestry (for payment to the Australian Capital Territory Forestry Trust Account)</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28" w14:textId="77777777" w:rsidR="006B593C" w:rsidRPr="00585D66" w:rsidRDefault="006B593C" w:rsidP="009B77BF">
            <w:pPr>
              <w:shd w:val="clear" w:color="auto" w:fill="FFFFFF"/>
              <w:ind w:right="72"/>
              <w:jc w:val="right"/>
              <w:rPr>
                <w:sz w:val="22"/>
              </w:rPr>
            </w:pPr>
            <w:r w:rsidRPr="00585D66">
              <w:rPr>
                <w:sz w:val="22"/>
              </w:rPr>
              <w:t>100,000</w:t>
            </w:r>
          </w:p>
        </w:tc>
      </w:tr>
      <w:tr w:rsidR="00585D66" w:rsidRPr="00585D66" w14:paraId="14C0C02C"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2A"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02. Parks and Gardens</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2B" w14:textId="77777777" w:rsidR="006B593C" w:rsidRPr="00585D66" w:rsidRDefault="006B593C" w:rsidP="009B77BF">
            <w:pPr>
              <w:shd w:val="clear" w:color="auto" w:fill="FFFFFF"/>
              <w:ind w:right="72"/>
              <w:jc w:val="right"/>
              <w:rPr>
                <w:sz w:val="22"/>
              </w:rPr>
            </w:pPr>
            <w:r w:rsidRPr="00585D66">
              <w:rPr>
                <w:sz w:val="22"/>
              </w:rPr>
              <w:t>50,000</w:t>
            </w:r>
          </w:p>
        </w:tc>
      </w:tr>
      <w:tr w:rsidR="00585D66" w:rsidRPr="00585D66" w14:paraId="14C0C02F"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2D"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03. Botanic Gardens</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2E" w14:textId="77777777" w:rsidR="006B593C" w:rsidRPr="00585D66" w:rsidRDefault="006B593C" w:rsidP="009B77BF">
            <w:pPr>
              <w:shd w:val="clear" w:color="auto" w:fill="FFFFFF"/>
              <w:ind w:right="72"/>
              <w:jc w:val="right"/>
              <w:rPr>
                <w:sz w:val="22"/>
              </w:rPr>
            </w:pPr>
            <w:r w:rsidRPr="00585D66">
              <w:rPr>
                <w:sz w:val="22"/>
              </w:rPr>
              <w:t>30,000</w:t>
            </w:r>
          </w:p>
        </w:tc>
      </w:tr>
      <w:tr w:rsidR="00585D66" w:rsidRPr="00585D66" w14:paraId="14C0C032"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30"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04. Purchase of improvements on resumed leases</w:t>
            </w:r>
            <w:r w:rsidR="00044F2D" w:rsidRPr="00585D66">
              <w:rPr>
                <w:sz w:val="22"/>
              </w:rPr>
              <w:tab/>
            </w:r>
          </w:p>
        </w:tc>
        <w:tc>
          <w:tcPr>
            <w:tcW w:w="1408" w:type="dxa"/>
            <w:tcBorders>
              <w:top w:val="nil"/>
              <w:left w:val="single" w:sz="4" w:space="0" w:color="auto"/>
              <w:bottom w:val="single" w:sz="6" w:space="0" w:color="auto"/>
              <w:right w:val="nil"/>
            </w:tcBorders>
            <w:shd w:val="clear" w:color="auto" w:fill="FFFFFF"/>
            <w:vAlign w:val="bottom"/>
          </w:tcPr>
          <w:p w14:paraId="14C0C031" w14:textId="77777777" w:rsidR="006B593C" w:rsidRPr="00585D66" w:rsidRDefault="006B593C" w:rsidP="009B77BF">
            <w:pPr>
              <w:shd w:val="clear" w:color="auto" w:fill="FFFFFF"/>
              <w:ind w:right="72"/>
              <w:jc w:val="right"/>
              <w:rPr>
                <w:sz w:val="22"/>
              </w:rPr>
            </w:pPr>
            <w:r w:rsidRPr="00585D66">
              <w:rPr>
                <w:sz w:val="22"/>
              </w:rPr>
              <w:t>200,000</w:t>
            </w:r>
          </w:p>
        </w:tc>
      </w:tr>
      <w:tr w:rsidR="00585D66" w:rsidRPr="00585D66" w14:paraId="14C0C035"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33" w14:textId="77777777" w:rsidR="006B593C" w:rsidRPr="00585D66" w:rsidRDefault="006B593C" w:rsidP="009B77BF">
            <w:pPr>
              <w:shd w:val="clear" w:color="auto" w:fill="FFFFFF"/>
              <w:tabs>
                <w:tab w:val="left" w:leader="dot" w:pos="7344"/>
              </w:tabs>
              <w:jc w:val="both"/>
              <w:rPr>
                <w:sz w:val="22"/>
              </w:rPr>
            </w:pPr>
          </w:p>
        </w:tc>
        <w:tc>
          <w:tcPr>
            <w:tcW w:w="1408" w:type="dxa"/>
            <w:tcBorders>
              <w:top w:val="single" w:sz="6" w:space="0" w:color="auto"/>
              <w:left w:val="single" w:sz="4" w:space="0" w:color="auto"/>
              <w:bottom w:val="single" w:sz="4" w:space="0" w:color="auto"/>
              <w:right w:val="nil"/>
            </w:tcBorders>
            <w:shd w:val="clear" w:color="auto" w:fill="FFFFFF"/>
            <w:vAlign w:val="bottom"/>
          </w:tcPr>
          <w:p w14:paraId="14C0C034" w14:textId="77777777" w:rsidR="006B593C" w:rsidRPr="00585D66" w:rsidRDefault="006B593C" w:rsidP="009B77BF">
            <w:pPr>
              <w:shd w:val="clear" w:color="auto" w:fill="FFFFFF"/>
              <w:ind w:right="72"/>
              <w:jc w:val="right"/>
              <w:rPr>
                <w:sz w:val="22"/>
              </w:rPr>
            </w:pPr>
            <w:r w:rsidRPr="00585D66">
              <w:rPr>
                <w:sz w:val="22"/>
              </w:rPr>
              <w:t>380,000</w:t>
            </w:r>
          </w:p>
        </w:tc>
      </w:tr>
      <w:tr w:rsidR="00585D66" w:rsidRPr="00585D66" w14:paraId="14C0C038"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36" w14:textId="77777777" w:rsidR="006B593C" w:rsidRPr="00585D66" w:rsidRDefault="006B593C" w:rsidP="009B77BF">
            <w:pPr>
              <w:shd w:val="clear" w:color="auto" w:fill="FFFFFF"/>
              <w:tabs>
                <w:tab w:val="left" w:leader="dot" w:pos="7344"/>
              </w:tabs>
              <w:jc w:val="both"/>
              <w:rPr>
                <w:sz w:val="22"/>
              </w:rPr>
            </w:pPr>
            <w:r w:rsidRPr="00585D66">
              <w:rPr>
                <w:b/>
                <w:bCs/>
                <w:sz w:val="22"/>
              </w:rPr>
              <w:t>5.</w:t>
            </w:r>
            <w:r w:rsidRPr="00585D66">
              <w:rPr>
                <w:rFonts w:eastAsia="Times New Roman"/>
                <w:sz w:val="22"/>
              </w:rPr>
              <w:t>—</w:t>
            </w:r>
            <w:r w:rsidRPr="00585D66">
              <w:rPr>
                <w:rFonts w:eastAsia="Times New Roman"/>
                <w:b/>
                <w:bCs/>
                <w:sz w:val="22"/>
              </w:rPr>
              <w:t>Buildings and Works—Northern Territory</w:t>
            </w:r>
            <w:r w:rsidRPr="00585D66">
              <w:rPr>
                <w:rFonts w:eastAsia="Times New Roman"/>
                <w:sz w:val="22"/>
              </w:rPr>
              <w:t>—</w:t>
            </w:r>
          </w:p>
        </w:tc>
        <w:tc>
          <w:tcPr>
            <w:tcW w:w="1408" w:type="dxa"/>
            <w:tcBorders>
              <w:top w:val="single" w:sz="4" w:space="0" w:color="auto"/>
              <w:left w:val="single" w:sz="4" w:space="0" w:color="auto"/>
              <w:bottom w:val="nil"/>
              <w:right w:val="nil"/>
            </w:tcBorders>
            <w:shd w:val="clear" w:color="auto" w:fill="FFFFFF"/>
            <w:vAlign w:val="bottom"/>
          </w:tcPr>
          <w:p w14:paraId="14C0C037" w14:textId="77777777" w:rsidR="006B593C" w:rsidRPr="00585D66" w:rsidRDefault="006B593C" w:rsidP="009B77BF">
            <w:pPr>
              <w:shd w:val="clear" w:color="auto" w:fill="FFFFFF"/>
              <w:ind w:right="72"/>
              <w:jc w:val="right"/>
              <w:rPr>
                <w:sz w:val="22"/>
              </w:rPr>
            </w:pPr>
          </w:p>
        </w:tc>
      </w:tr>
      <w:tr w:rsidR="00585D66" w:rsidRPr="00585D66" w14:paraId="14C0C03B"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39"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02. Purchase of improvements on resumed leases</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3A" w14:textId="77777777" w:rsidR="006B593C" w:rsidRPr="00585D66" w:rsidRDefault="006B593C" w:rsidP="009B77BF">
            <w:pPr>
              <w:shd w:val="clear" w:color="auto" w:fill="FFFFFF"/>
              <w:ind w:right="72"/>
              <w:jc w:val="right"/>
              <w:rPr>
                <w:sz w:val="22"/>
              </w:rPr>
            </w:pPr>
            <w:r w:rsidRPr="00585D66">
              <w:rPr>
                <w:sz w:val="22"/>
              </w:rPr>
              <w:t>15,000</w:t>
            </w:r>
          </w:p>
        </w:tc>
      </w:tr>
      <w:tr w:rsidR="00585D66" w:rsidRPr="00585D66" w14:paraId="14C0C03E"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3C" w14:textId="77777777" w:rsidR="006B593C" w:rsidRPr="00585D66" w:rsidRDefault="006B593C" w:rsidP="00E05010">
            <w:pPr>
              <w:shd w:val="clear" w:color="auto" w:fill="FFFFFF"/>
              <w:tabs>
                <w:tab w:val="left" w:leader="dot" w:pos="7344"/>
              </w:tabs>
              <w:ind w:left="1022" w:hanging="720"/>
              <w:rPr>
                <w:sz w:val="22"/>
              </w:rPr>
            </w:pPr>
            <w:r w:rsidRPr="00585D66">
              <w:rPr>
                <w:sz w:val="22"/>
              </w:rPr>
              <w:t>03. Stock routes and reserves</w:t>
            </w:r>
            <w:r w:rsidRPr="00585D66">
              <w:rPr>
                <w:rFonts w:eastAsia="Times New Roman"/>
                <w:sz w:val="22"/>
              </w:rPr>
              <w:t>—Reimbursement of half the cost of fences, grids and gates</w:t>
            </w:r>
            <w:r w:rsidR="00044F2D" w:rsidRPr="00585D66">
              <w:rPr>
                <w:rFonts w:eastAsia="Times New Roman"/>
                <w:sz w:val="22"/>
              </w:rPr>
              <w:tab/>
            </w:r>
          </w:p>
        </w:tc>
        <w:tc>
          <w:tcPr>
            <w:tcW w:w="1408" w:type="dxa"/>
            <w:tcBorders>
              <w:top w:val="nil"/>
              <w:left w:val="single" w:sz="4" w:space="0" w:color="auto"/>
              <w:bottom w:val="nil"/>
              <w:right w:val="nil"/>
            </w:tcBorders>
            <w:shd w:val="clear" w:color="auto" w:fill="FFFFFF"/>
            <w:vAlign w:val="bottom"/>
          </w:tcPr>
          <w:p w14:paraId="14C0C03D" w14:textId="77777777" w:rsidR="006B593C" w:rsidRPr="00585D66" w:rsidRDefault="006B593C" w:rsidP="009B77BF">
            <w:pPr>
              <w:shd w:val="clear" w:color="auto" w:fill="FFFFFF"/>
              <w:ind w:right="72"/>
              <w:jc w:val="right"/>
              <w:rPr>
                <w:sz w:val="22"/>
              </w:rPr>
            </w:pPr>
            <w:r w:rsidRPr="00585D66">
              <w:rPr>
                <w:sz w:val="22"/>
              </w:rPr>
              <w:t>4,000</w:t>
            </w:r>
          </w:p>
        </w:tc>
      </w:tr>
      <w:tr w:rsidR="00585D66" w:rsidRPr="00585D66" w14:paraId="14C0C041"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3F" w14:textId="77777777" w:rsidR="006B593C" w:rsidRPr="00585D66" w:rsidRDefault="006B593C" w:rsidP="00E05010">
            <w:pPr>
              <w:shd w:val="clear" w:color="auto" w:fill="FFFFFF"/>
              <w:tabs>
                <w:tab w:val="left" w:leader="dot" w:pos="7344"/>
              </w:tabs>
              <w:ind w:left="1022" w:hanging="720"/>
              <w:rPr>
                <w:sz w:val="22"/>
              </w:rPr>
            </w:pPr>
            <w:r w:rsidRPr="00585D66">
              <w:rPr>
                <w:sz w:val="22"/>
              </w:rPr>
              <w:t>04. Construction of roads, footpaths and drainage works</w:t>
            </w:r>
            <w:r w:rsidRPr="00585D66">
              <w:rPr>
                <w:rFonts w:eastAsia="Times New Roman"/>
                <w:sz w:val="22"/>
              </w:rPr>
              <w:t>—Payment to the Corporation of the City of Darwin</w:t>
            </w:r>
            <w:r w:rsidR="00044F2D" w:rsidRPr="00585D66">
              <w:rPr>
                <w:rFonts w:eastAsia="Times New Roman"/>
                <w:sz w:val="22"/>
              </w:rPr>
              <w:tab/>
            </w:r>
          </w:p>
        </w:tc>
        <w:tc>
          <w:tcPr>
            <w:tcW w:w="1408" w:type="dxa"/>
            <w:tcBorders>
              <w:top w:val="nil"/>
              <w:left w:val="single" w:sz="4" w:space="0" w:color="auto"/>
              <w:bottom w:val="nil"/>
              <w:right w:val="nil"/>
            </w:tcBorders>
            <w:shd w:val="clear" w:color="auto" w:fill="FFFFFF"/>
            <w:vAlign w:val="bottom"/>
          </w:tcPr>
          <w:p w14:paraId="14C0C040" w14:textId="77777777" w:rsidR="006B593C" w:rsidRPr="00585D66" w:rsidRDefault="006B593C" w:rsidP="009B77BF">
            <w:pPr>
              <w:shd w:val="clear" w:color="auto" w:fill="FFFFFF"/>
              <w:ind w:right="72"/>
              <w:jc w:val="right"/>
              <w:rPr>
                <w:sz w:val="22"/>
              </w:rPr>
            </w:pPr>
            <w:r w:rsidRPr="00585D66">
              <w:rPr>
                <w:sz w:val="22"/>
              </w:rPr>
              <w:t>165,000</w:t>
            </w:r>
          </w:p>
        </w:tc>
      </w:tr>
      <w:tr w:rsidR="00585D66" w:rsidRPr="00585D66" w14:paraId="14C0C044"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42"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05. Development of water resources on Government projects</w:t>
            </w:r>
            <w:r w:rsidR="00044F2D" w:rsidRPr="00585D66">
              <w:rPr>
                <w:sz w:val="22"/>
              </w:rPr>
              <w:tab/>
            </w:r>
          </w:p>
        </w:tc>
        <w:tc>
          <w:tcPr>
            <w:tcW w:w="1408" w:type="dxa"/>
            <w:tcBorders>
              <w:top w:val="nil"/>
              <w:left w:val="single" w:sz="4" w:space="0" w:color="auto"/>
              <w:bottom w:val="single" w:sz="6" w:space="0" w:color="auto"/>
              <w:right w:val="nil"/>
            </w:tcBorders>
            <w:shd w:val="clear" w:color="auto" w:fill="FFFFFF"/>
            <w:vAlign w:val="bottom"/>
          </w:tcPr>
          <w:p w14:paraId="14C0C043" w14:textId="77777777" w:rsidR="006B593C" w:rsidRPr="00585D66" w:rsidRDefault="006B593C" w:rsidP="009B77BF">
            <w:pPr>
              <w:shd w:val="clear" w:color="auto" w:fill="FFFFFF"/>
              <w:ind w:right="72"/>
              <w:jc w:val="right"/>
              <w:rPr>
                <w:sz w:val="22"/>
              </w:rPr>
            </w:pPr>
            <w:r w:rsidRPr="00585D66">
              <w:rPr>
                <w:sz w:val="22"/>
              </w:rPr>
              <w:t>50,000</w:t>
            </w:r>
          </w:p>
        </w:tc>
      </w:tr>
      <w:tr w:rsidR="00585D66" w:rsidRPr="00585D66" w14:paraId="14C0C047"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45" w14:textId="77777777" w:rsidR="006B593C" w:rsidRPr="00585D66" w:rsidRDefault="006B593C" w:rsidP="009B77BF">
            <w:pPr>
              <w:shd w:val="clear" w:color="auto" w:fill="FFFFFF"/>
              <w:tabs>
                <w:tab w:val="left" w:leader="dot" w:pos="7344"/>
              </w:tabs>
              <w:jc w:val="both"/>
              <w:rPr>
                <w:sz w:val="22"/>
              </w:rPr>
            </w:pPr>
          </w:p>
        </w:tc>
        <w:tc>
          <w:tcPr>
            <w:tcW w:w="1408" w:type="dxa"/>
            <w:tcBorders>
              <w:top w:val="single" w:sz="6" w:space="0" w:color="auto"/>
              <w:left w:val="single" w:sz="4" w:space="0" w:color="auto"/>
              <w:bottom w:val="single" w:sz="4" w:space="0" w:color="auto"/>
              <w:right w:val="nil"/>
            </w:tcBorders>
            <w:shd w:val="clear" w:color="auto" w:fill="FFFFFF"/>
            <w:vAlign w:val="bottom"/>
          </w:tcPr>
          <w:p w14:paraId="14C0C046" w14:textId="77777777" w:rsidR="006B593C" w:rsidRPr="00585D66" w:rsidRDefault="006B593C" w:rsidP="009B77BF">
            <w:pPr>
              <w:shd w:val="clear" w:color="auto" w:fill="FFFFFF"/>
              <w:ind w:right="72"/>
              <w:jc w:val="right"/>
              <w:rPr>
                <w:sz w:val="22"/>
              </w:rPr>
            </w:pPr>
            <w:r w:rsidRPr="00585D66">
              <w:rPr>
                <w:sz w:val="22"/>
              </w:rPr>
              <w:t>234,000</w:t>
            </w:r>
          </w:p>
        </w:tc>
      </w:tr>
      <w:tr w:rsidR="00585D66" w:rsidRPr="00585D66" w14:paraId="14C0C04A"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48" w14:textId="77777777" w:rsidR="006B593C" w:rsidRPr="00585D66" w:rsidRDefault="006B593C" w:rsidP="009B77BF">
            <w:pPr>
              <w:shd w:val="clear" w:color="auto" w:fill="FFFFFF"/>
              <w:tabs>
                <w:tab w:val="left" w:leader="dot" w:pos="7344"/>
              </w:tabs>
              <w:jc w:val="both"/>
              <w:rPr>
                <w:sz w:val="22"/>
              </w:rPr>
            </w:pPr>
            <w:r w:rsidRPr="00585D66">
              <w:rPr>
                <w:b/>
                <w:bCs/>
                <w:sz w:val="22"/>
              </w:rPr>
              <w:t>6.</w:t>
            </w:r>
            <w:r w:rsidRPr="00585D66">
              <w:rPr>
                <w:rFonts w:eastAsia="Times New Roman"/>
                <w:sz w:val="22"/>
              </w:rPr>
              <w:t>—</w:t>
            </w:r>
            <w:r w:rsidRPr="00585D66">
              <w:rPr>
                <w:rFonts w:eastAsia="Times New Roman"/>
                <w:b/>
                <w:bCs/>
                <w:sz w:val="22"/>
              </w:rPr>
              <w:t>Advances and Loans</w:t>
            </w:r>
            <w:r w:rsidRPr="00585D66">
              <w:rPr>
                <w:rFonts w:eastAsia="Times New Roman"/>
                <w:sz w:val="22"/>
              </w:rPr>
              <w:t>—</w:t>
            </w:r>
            <w:r w:rsidRPr="00585D66">
              <w:rPr>
                <w:rFonts w:eastAsia="Times New Roman"/>
                <w:b/>
                <w:bCs/>
                <w:sz w:val="22"/>
              </w:rPr>
              <w:t>Australian Capital Territory</w:t>
            </w:r>
            <w:r w:rsidRPr="00585D66">
              <w:rPr>
                <w:rFonts w:eastAsia="Times New Roman"/>
                <w:sz w:val="22"/>
              </w:rPr>
              <w:t>—</w:t>
            </w:r>
          </w:p>
        </w:tc>
        <w:tc>
          <w:tcPr>
            <w:tcW w:w="1408" w:type="dxa"/>
            <w:tcBorders>
              <w:top w:val="single" w:sz="4" w:space="0" w:color="auto"/>
              <w:left w:val="single" w:sz="4" w:space="0" w:color="auto"/>
              <w:bottom w:val="nil"/>
              <w:right w:val="nil"/>
            </w:tcBorders>
            <w:shd w:val="clear" w:color="auto" w:fill="FFFFFF"/>
            <w:vAlign w:val="bottom"/>
          </w:tcPr>
          <w:p w14:paraId="14C0C049" w14:textId="77777777" w:rsidR="006B593C" w:rsidRPr="00585D66" w:rsidRDefault="006B593C" w:rsidP="009B77BF">
            <w:pPr>
              <w:shd w:val="clear" w:color="auto" w:fill="FFFFFF"/>
              <w:ind w:right="72"/>
              <w:jc w:val="right"/>
              <w:rPr>
                <w:sz w:val="22"/>
              </w:rPr>
            </w:pPr>
          </w:p>
        </w:tc>
      </w:tr>
      <w:tr w:rsidR="00585D66" w:rsidRPr="00585D66" w14:paraId="14C0C04D"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4B" w14:textId="77777777" w:rsidR="006B593C" w:rsidRPr="00585D66" w:rsidRDefault="006B593C" w:rsidP="00E05010">
            <w:pPr>
              <w:shd w:val="clear" w:color="auto" w:fill="FFFFFF"/>
              <w:tabs>
                <w:tab w:val="left" w:leader="dot" w:pos="7344"/>
              </w:tabs>
              <w:ind w:left="1022" w:hanging="720"/>
              <w:rPr>
                <w:sz w:val="22"/>
              </w:rPr>
            </w:pPr>
            <w:r w:rsidRPr="00585D66">
              <w:rPr>
                <w:sz w:val="22"/>
              </w:rPr>
              <w:t>01. Loans for housing (for payment to the Australian Capital Territory Housing Trust Account)</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4C" w14:textId="77777777" w:rsidR="006B593C" w:rsidRPr="00585D66" w:rsidRDefault="006B593C" w:rsidP="009B77BF">
            <w:pPr>
              <w:shd w:val="clear" w:color="auto" w:fill="FFFFFF"/>
              <w:ind w:right="72"/>
              <w:jc w:val="right"/>
              <w:rPr>
                <w:sz w:val="22"/>
              </w:rPr>
            </w:pPr>
            <w:r w:rsidRPr="00585D66">
              <w:rPr>
                <w:sz w:val="22"/>
              </w:rPr>
              <w:t>1,600,000</w:t>
            </w:r>
          </w:p>
        </w:tc>
      </w:tr>
      <w:tr w:rsidR="00585D66" w:rsidRPr="00585D66" w14:paraId="14C0C050"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4E"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02. Loans to Co-operative Building Societies</w:t>
            </w:r>
            <w:r w:rsidR="00044F2D" w:rsidRPr="00585D66">
              <w:rPr>
                <w:sz w:val="22"/>
              </w:rPr>
              <w:tab/>
            </w:r>
          </w:p>
        </w:tc>
        <w:tc>
          <w:tcPr>
            <w:tcW w:w="1408" w:type="dxa"/>
            <w:tcBorders>
              <w:top w:val="nil"/>
              <w:left w:val="single" w:sz="4" w:space="0" w:color="auto"/>
              <w:bottom w:val="single" w:sz="6" w:space="0" w:color="auto"/>
              <w:right w:val="nil"/>
            </w:tcBorders>
            <w:shd w:val="clear" w:color="auto" w:fill="FFFFFF"/>
            <w:vAlign w:val="bottom"/>
          </w:tcPr>
          <w:p w14:paraId="14C0C04F" w14:textId="77777777" w:rsidR="006B593C" w:rsidRPr="00585D66" w:rsidRDefault="006B593C" w:rsidP="009B77BF">
            <w:pPr>
              <w:shd w:val="clear" w:color="auto" w:fill="FFFFFF"/>
              <w:ind w:right="72"/>
              <w:jc w:val="right"/>
              <w:rPr>
                <w:sz w:val="22"/>
              </w:rPr>
            </w:pPr>
            <w:r w:rsidRPr="00585D66">
              <w:rPr>
                <w:sz w:val="22"/>
              </w:rPr>
              <w:t>450,000</w:t>
            </w:r>
          </w:p>
        </w:tc>
      </w:tr>
      <w:tr w:rsidR="00585D66" w:rsidRPr="00585D66" w14:paraId="14C0C053"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51" w14:textId="77777777" w:rsidR="006B593C" w:rsidRPr="00585D66" w:rsidRDefault="006B593C" w:rsidP="009B77BF">
            <w:pPr>
              <w:shd w:val="clear" w:color="auto" w:fill="FFFFFF"/>
              <w:tabs>
                <w:tab w:val="left" w:leader="dot" w:pos="7344"/>
              </w:tabs>
              <w:jc w:val="both"/>
              <w:rPr>
                <w:sz w:val="22"/>
              </w:rPr>
            </w:pPr>
          </w:p>
        </w:tc>
        <w:tc>
          <w:tcPr>
            <w:tcW w:w="1408" w:type="dxa"/>
            <w:tcBorders>
              <w:top w:val="single" w:sz="6" w:space="0" w:color="auto"/>
              <w:left w:val="single" w:sz="4" w:space="0" w:color="auto"/>
              <w:bottom w:val="single" w:sz="4" w:space="0" w:color="auto"/>
              <w:right w:val="nil"/>
            </w:tcBorders>
            <w:shd w:val="clear" w:color="auto" w:fill="FFFFFF"/>
            <w:vAlign w:val="bottom"/>
          </w:tcPr>
          <w:p w14:paraId="14C0C052" w14:textId="77777777" w:rsidR="006B593C" w:rsidRPr="00585D66" w:rsidRDefault="006B593C" w:rsidP="009B77BF">
            <w:pPr>
              <w:shd w:val="clear" w:color="auto" w:fill="FFFFFF"/>
              <w:ind w:right="72"/>
              <w:jc w:val="right"/>
              <w:rPr>
                <w:sz w:val="22"/>
              </w:rPr>
            </w:pPr>
            <w:r w:rsidRPr="00585D66">
              <w:rPr>
                <w:sz w:val="22"/>
              </w:rPr>
              <w:t>2,050,000</w:t>
            </w:r>
          </w:p>
        </w:tc>
      </w:tr>
      <w:tr w:rsidR="00585D66" w:rsidRPr="00585D66" w14:paraId="14C0C056" w14:textId="77777777" w:rsidTr="009B77BF">
        <w:trPr>
          <w:trHeight w:val="20"/>
          <w:jc w:val="center"/>
        </w:trPr>
        <w:tc>
          <w:tcPr>
            <w:tcW w:w="7621" w:type="dxa"/>
            <w:tcBorders>
              <w:top w:val="nil"/>
              <w:left w:val="nil"/>
              <w:bottom w:val="nil"/>
              <w:right w:val="single" w:sz="4" w:space="0" w:color="auto"/>
            </w:tcBorders>
            <w:shd w:val="clear" w:color="auto" w:fill="FFFFFF"/>
            <w:vAlign w:val="bottom"/>
          </w:tcPr>
          <w:p w14:paraId="14C0C054" w14:textId="77777777" w:rsidR="006B593C" w:rsidRPr="00585D66" w:rsidRDefault="006B593C" w:rsidP="009B77BF">
            <w:pPr>
              <w:shd w:val="clear" w:color="auto" w:fill="FFFFFF"/>
              <w:tabs>
                <w:tab w:val="left" w:leader="dot" w:pos="7344"/>
              </w:tabs>
              <w:jc w:val="both"/>
              <w:rPr>
                <w:sz w:val="22"/>
              </w:rPr>
            </w:pPr>
            <w:r w:rsidRPr="00585D66">
              <w:rPr>
                <w:b/>
                <w:bCs/>
                <w:sz w:val="22"/>
              </w:rPr>
              <w:t>7.</w:t>
            </w:r>
            <w:r w:rsidRPr="00585D66">
              <w:rPr>
                <w:rFonts w:eastAsia="Times New Roman"/>
                <w:sz w:val="22"/>
              </w:rPr>
              <w:t>—</w:t>
            </w:r>
            <w:r w:rsidRPr="00585D66">
              <w:rPr>
                <w:rFonts w:eastAsia="Times New Roman"/>
                <w:b/>
                <w:bCs/>
                <w:sz w:val="22"/>
              </w:rPr>
              <w:t>Advances and Loans</w:t>
            </w:r>
            <w:r w:rsidRPr="00585D66">
              <w:rPr>
                <w:rFonts w:eastAsia="Times New Roman"/>
                <w:sz w:val="22"/>
              </w:rPr>
              <w:t>—</w:t>
            </w:r>
            <w:r w:rsidRPr="00585D66">
              <w:rPr>
                <w:rFonts w:eastAsia="Times New Roman"/>
                <w:b/>
                <w:bCs/>
                <w:sz w:val="22"/>
              </w:rPr>
              <w:t>Northern Territory</w:t>
            </w:r>
            <w:r w:rsidRPr="00585D66">
              <w:rPr>
                <w:rFonts w:eastAsia="Times New Roman"/>
                <w:sz w:val="22"/>
              </w:rPr>
              <w:t>—</w:t>
            </w:r>
          </w:p>
        </w:tc>
        <w:tc>
          <w:tcPr>
            <w:tcW w:w="1408" w:type="dxa"/>
            <w:tcBorders>
              <w:top w:val="single" w:sz="4" w:space="0" w:color="auto"/>
              <w:left w:val="single" w:sz="4" w:space="0" w:color="auto"/>
              <w:bottom w:val="nil"/>
              <w:right w:val="nil"/>
            </w:tcBorders>
            <w:shd w:val="clear" w:color="auto" w:fill="FFFFFF"/>
            <w:vAlign w:val="bottom"/>
          </w:tcPr>
          <w:p w14:paraId="14C0C055" w14:textId="77777777" w:rsidR="006B593C" w:rsidRPr="00585D66" w:rsidRDefault="006B593C" w:rsidP="009B77BF">
            <w:pPr>
              <w:shd w:val="clear" w:color="auto" w:fill="FFFFFF"/>
              <w:ind w:right="72"/>
              <w:jc w:val="right"/>
              <w:rPr>
                <w:sz w:val="22"/>
              </w:rPr>
            </w:pPr>
          </w:p>
        </w:tc>
      </w:tr>
      <w:tr w:rsidR="00585D66" w:rsidRPr="00585D66" w14:paraId="14C0C059"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57"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01. Loans for encouragement of primary production</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58" w14:textId="77777777" w:rsidR="006B593C" w:rsidRPr="00585D66" w:rsidRDefault="006B593C" w:rsidP="009B77BF">
            <w:pPr>
              <w:shd w:val="clear" w:color="auto" w:fill="FFFFFF"/>
              <w:ind w:right="72"/>
              <w:jc w:val="right"/>
              <w:rPr>
                <w:sz w:val="22"/>
              </w:rPr>
            </w:pPr>
            <w:r w:rsidRPr="00585D66">
              <w:rPr>
                <w:sz w:val="22"/>
              </w:rPr>
              <w:t>25,000</w:t>
            </w:r>
          </w:p>
        </w:tc>
      </w:tr>
      <w:tr w:rsidR="00585D66" w:rsidRPr="00585D66" w14:paraId="14C0C05C"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5A"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02. Loans to church organizations for erection of residential accommodation</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5B" w14:textId="77777777" w:rsidR="006B593C" w:rsidRPr="00585D66" w:rsidRDefault="006B593C" w:rsidP="009B77BF">
            <w:pPr>
              <w:shd w:val="clear" w:color="auto" w:fill="FFFFFF"/>
              <w:ind w:right="72"/>
              <w:jc w:val="right"/>
              <w:rPr>
                <w:sz w:val="22"/>
              </w:rPr>
            </w:pPr>
            <w:r w:rsidRPr="00585D66">
              <w:rPr>
                <w:sz w:val="22"/>
              </w:rPr>
              <w:t>35,000</w:t>
            </w:r>
          </w:p>
        </w:tc>
      </w:tr>
      <w:tr w:rsidR="00585D66" w:rsidRPr="00585D66" w14:paraId="14C0C05F"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5D" w14:textId="77777777" w:rsidR="006B593C" w:rsidRPr="00585D66" w:rsidRDefault="006B593C" w:rsidP="00E05010">
            <w:pPr>
              <w:shd w:val="clear" w:color="auto" w:fill="FFFFFF"/>
              <w:tabs>
                <w:tab w:val="left" w:leader="dot" w:pos="7344"/>
              </w:tabs>
              <w:ind w:left="1022" w:hanging="720"/>
              <w:rPr>
                <w:sz w:val="22"/>
              </w:rPr>
            </w:pPr>
            <w:r w:rsidRPr="00585D66">
              <w:rPr>
                <w:sz w:val="22"/>
              </w:rPr>
              <w:t>03. Housing Commission</w:t>
            </w:r>
            <w:r w:rsidRPr="00585D66">
              <w:rPr>
                <w:rFonts w:eastAsia="Times New Roman"/>
                <w:sz w:val="22"/>
              </w:rPr>
              <w:t>—Advance (for payment to the Northern Territory Housing Commission Trust Account)</w:t>
            </w:r>
            <w:r w:rsidR="00044F2D" w:rsidRPr="00585D66">
              <w:rPr>
                <w:rFonts w:eastAsia="Times New Roman"/>
                <w:sz w:val="22"/>
              </w:rPr>
              <w:tab/>
            </w:r>
          </w:p>
        </w:tc>
        <w:tc>
          <w:tcPr>
            <w:tcW w:w="1408" w:type="dxa"/>
            <w:tcBorders>
              <w:top w:val="nil"/>
              <w:left w:val="single" w:sz="4" w:space="0" w:color="auto"/>
              <w:bottom w:val="nil"/>
              <w:right w:val="nil"/>
            </w:tcBorders>
            <w:shd w:val="clear" w:color="auto" w:fill="FFFFFF"/>
            <w:vAlign w:val="bottom"/>
          </w:tcPr>
          <w:p w14:paraId="14C0C05E" w14:textId="77777777" w:rsidR="006B593C" w:rsidRPr="00585D66" w:rsidRDefault="006B593C" w:rsidP="009B77BF">
            <w:pPr>
              <w:shd w:val="clear" w:color="auto" w:fill="FFFFFF"/>
              <w:ind w:right="72"/>
              <w:jc w:val="right"/>
              <w:rPr>
                <w:sz w:val="22"/>
              </w:rPr>
            </w:pPr>
            <w:r w:rsidRPr="00585D66">
              <w:rPr>
                <w:sz w:val="22"/>
              </w:rPr>
              <w:t>2,000,000</w:t>
            </w:r>
          </w:p>
        </w:tc>
      </w:tr>
      <w:tr w:rsidR="00585D66" w:rsidRPr="00585D66" w14:paraId="14C0C062"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60"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04. Loans to primary producers for water development</w:t>
            </w:r>
            <w:r w:rsidR="00044F2D" w:rsidRPr="00585D66">
              <w:rPr>
                <w:sz w:val="22"/>
              </w:rPr>
              <w:tab/>
            </w:r>
          </w:p>
        </w:tc>
        <w:tc>
          <w:tcPr>
            <w:tcW w:w="1408" w:type="dxa"/>
            <w:tcBorders>
              <w:top w:val="nil"/>
              <w:left w:val="single" w:sz="4" w:space="0" w:color="auto"/>
              <w:bottom w:val="single" w:sz="6" w:space="0" w:color="auto"/>
              <w:right w:val="nil"/>
            </w:tcBorders>
            <w:shd w:val="clear" w:color="auto" w:fill="FFFFFF"/>
            <w:vAlign w:val="bottom"/>
          </w:tcPr>
          <w:p w14:paraId="14C0C061" w14:textId="77777777" w:rsidR="006B593C" w:rsidRPr="00585D66" w:rsidRDefault="006B593C" w:rsidP="009B77BF">
            <w:pPr>
              <w:shd w:val="clear" w:color="auto" w:fill="FFFFFF"/>
              <w:ind w:right="72"/>
              <w:jc w:val="right"/>
              <w:rPr>
                <w:sz w:val="22"/>
              </w:rPr>
            </w:pPr>
            <w:r w:rsidRPr="00585D66">
              <w:rPr>
                <w:sz w:val="22"/>
              </w:rPr>
              <w:t>100,000</w:t>
            </w:r>
          </w:p>
        </w:tc>
      </w:tr>
      <w:tr w:rsidR="00585D66" w:rsidRPr="00585D66" w14:paraId="14C0C065"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63" w14:textId="77777777" w:rsidR="006B593C" w:rsidRPr="00585D66" w:rsidRDefault="006B593C" w:rsidP="009B77BF">
            <w:pPr>
              <w:shd w:val="clear" w:color="auto" w:fill="FFFFFF"/>
              <w:tabs>
                <w:tab w:val="left" w:leader="dot" w:pos="7344"/>
              </w:tabs>
              <w:jc w:val="both"/>
              <w:rPr>
                <w:sz w:val="22"/>
              </w:rPr>
            </w:pPr>
          </w:p>
        </w:tc>
        <w:tc>
          <w:tcPr>
            <w:tcW w:w="1408" w:type="dxa"/>
            <w:tcBorders>
              <w:top w:val="single" w:sz="6" w:space="0" w:color="auto"/>
              <w:left w:val="single" w:sz="4" w:space="0" w:color="auto"/>
              <w:bottom w:val="single" w:sz="6" w:space="0" w:color="auto"/>
              <w:right w:val="nil"/>
            </w:tcBorders>
            <w:shd w:val="clear" w:color="auto" w:fill="FFFFFF"/>
            <w:vAlign w:val="bottom"/>
          </w:tcPr>
          <w:p w14:paraId="14C0C064" w14:textId="77777777" w:rsidR="006B593C" w:rsidRPr="00585D66" w:rsidRDefault="006B593C" w:rsidP="009B77BF">
            <w:pPr>
              <w:shd w:val="clear" w:color="auto" w:fill="FFFFFF"/>
              <w:ind w:right="72"/>
              <w:jc w:val="right"/>
              <w:rPr>
                <w:sz w:val="22"/>
              </w:rPr>
            </w:pPr>
            <w:r w:rsidRPr="00585D66">
              <w:rPr>
                <w:sz w:val="22"/>
              </w:rPr>
              <w:t>2,160,000</w:t>
            </w:r>
          </w:p>
        </w:tc>
      </w:tr>
      <w:tr w:rsidR="00585D66" w:rsidRPr="00585D66" w14:paraId="14C0C068"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66" w14:textId="77777777" w:rsidR="006B593C" w:rsidRPr="00585D66" w:rsidRDefault="006B593C" w:rsidP="009B77BF">
            <w:pPr>
              <w:shd w:val="clear" w:color="auto" w:fill="FFFFFF"/>
              <w:tabs>
                <w:tab w:val="left" w:leader="dot" w:pos="7344"/>
              </w:tabs>
              <w:jc w:val="both"/>
              <w:rPr>
                <w:sz w:val="22"/>
              </w:rPr>
            </w:pPr>
            <w:r w:rsidRPr="00585D66">
              <w:rPr>
                <w:b/>
                <w:bCs/>
                <w:sz w:val="22"/>
              </w:rPr>
              <w:t>9.</w:t>
            </w:r>
            <w:r w:rsidRPr="00585D66">
              <w:rPr>
                <w:rFonts w:eastAsia="Times New Roman"/>
                <w:sz w:val="22"/>
              </w:rPr>
              <w:t>—</w:t>
            </w:r>
            <w:r w:rsidRPr="00585D66">
              <w:rPr>
                <w:rFonts w:eastAsia="Times New Roman"/>
                <w:b/>
                <w:bCs/>
                <w:sz w:val="22"/>
              </w:rPr>
              <w:t>For expenditure under the National Capital Development Commission Act</w:t>
            </w:r>
          </w:p>
        </w:tc>
        <w:tc>
          <w:tcPr>
            <w:tcW w:w="1408" w:type="dxa"/>
            <w:tcBorders>
              <w:top w:val="single" w:sz="6" w:space="0" w:color="auto"/>
              <w:left w:val="single" w:sz="4" w:space="0" w:color="auto"/>
              <w:bottom w:val="single" w:sz="6" w:space="0" w:color="auto"/>
              <w:right w:val="nil"/>
            </w:tcBorders>
            <w:shd w:val="clear" w:color="auto" w:fill="FFFFFF"/>
            <w:vAlign w:val="bottom"/>
          </w:tcPr>
          <w:p w14:paraId="14C0C067" w14:textId="77777777" w:rsidR="006B593C" w:rsidRPr="00585D66" w:rsidRDefault="006B593C" w:rsidP="009B77BF">
            <w:pPr>
              <w:shd w:val="clear" w:color="auto" w:fill="FFFFFF"/>
              <w:ind w:right="72"/>
              <w:jc w:val="right"/>
              <w:rPr>
                <w:sz w:val="22"/>
              </w:rPr>
            </w:pPr>
            <w:r w:rsidRPr="00585D66">
              <w:rPr>
                <w:sz w:val="22"/>
              </w:rPr>
              <w:t>20,500,000</w:t>
            </w:r>
          </w:p>
        </w:tc>
      </w:tr>
      <w:tr w:rsidR="00585D66" w:rsidRPr="00585D66" w14:paraId="14C0C06B"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69" w14:textId="77777777" w:rsidR="006B593C" w:rsidRPr="00585D66" w:rsidRDefault="006B593C" w:rsidP="009B77BF">
            <w:pPr>
              <w:shd w:val="clear" w:color="auto" w:fill="FFFFFF"/>
              <w:tabs>
                <w:tab w:val="left" w:leader="dot" w:pos="7344"/>
              </w:tabs>
              <w:ind w:left="4042"/>
              <w:jc w:val="both"/>
              <w:rPr>
                <w:sz w:val="22"/>
              </w:rPr>
            </w:pPr>
            <w:r w:rsidRPr="00585D66">
              <w:rPr>
                <w:i/>
                <w:iCs/>
                <w:sz w:val="22"/>
              </w:rPr>
              <w:t xml:space="preserve">Total: </w:t>
            </w:r>
            <w:r w:rsidRPr="00585D66">
              <w:rPr>
                <w:smallCaps/>
                <w:sz w:val="22"/>
              </w:rPr>
              <w:t>Department of the Interior</w:t>
            </w:r>
          </w:p>
        </w:tc>
        <w:tc>
          <w:tcPr>
            <w:tcW w:w="1408" w:type="dxa"/>
            <w:tcBorders>
              <w:top w:val="single" w:sz="6" w:space="0" w:color="auto"/>
              <w:left w:val="single" w:sz="4" w:space="0" w:color="auto"/>
              <w:bottom w:val="single" w:sz="6" w:space="0" w:color="auto"/>
              <w:right w:val="nil"/>
            </w:tcBorders>
            <w:shd w:val="clear" w:color="auto" w:fill="FFFFFF"/>
            <w:vAlign w:val="bottom"/>
          </w:tcPr>
          <w:p w14:paraId="14C0C06A" w14:textId="77777777" w:rsidR="006B593C" w:rsidRPr="00585D66" w:rsidRDefault="006B593C" w:rsidP="009B77BF">
            <w:pPr>
              <w:shd w:val="clear" w:color="auto" w:fill="FFFFFF"/>
              <w:ind w:right="72"/>
              <w:jc w:val="right"/>
              <w:rPr>
                <w:sz w:val="22"/>
              </w:rPr>
            </w:pPr>
            <w:r w:rsidRPr="00585D66">
              <w:rPr>
                <w:sz w:val="24"/>
                <w:szCs w:val="26"/>
              </w:rPr>
              <w:t>28,440,000</w:t>
            </w:r>
          </w:p>
        </w:tc>
      </w:tr>
      <w:tr w:rsidR="00585D66" w:rsidRPr="00585D66" w14:paraId="14C0C06E"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6C" w14:textId="77777777" w:rsidR="006B593C" w:rsidRPr="00585D66" w:rsidRDefault="006B593C" w:rsidP="009B77BF">
            <w:pPr>
              <w:shd w:val="clear" w:color="auto" w:fill="FFFFFF"/>
              <w:tabs>
                <w:tab w:val="left" w:leader="dot" w:pos="7344"/>
              </w:tabs>
              <w:spacing w:before="360"/>
              <w:ind w:left="1301"/>
              <w:jc w:val="both"/>
              <w:rPr>
                <w:sz w:val="22"/>
              </w:rPr>
            </w:pPr>
            <w:r w:rsidRPr="00585D66">
              <w:rPr>
                <w:sz w:val="22"/>
              </w:rPr>
              <w:t>DEPARTMENT OF NATIONAL DEVELOPMENT</w:t>
            </w:r>
          </w:p>
        </w:tc>
        <w:tc>
          <w:tcPr>
            <w:tcW w:w="1408" w:type="dxa"/>
            <w:tcBorders>
              <w:top w:val="single" w:sz="6" w:space="0" w:color="auto"/>
              <w:left w:val="single" w:sz="4" w:space="0" w:color="auto"/>
              <w:bottom w:val="nil"/>
              <w:right w:val="nil"/>
            </w:tcBorders>
            <w:shd w:val="clear" w:color="auto" w:fill="FFFFFF"/>
            <w:vAlign w:val="bottom"/>
          </w:tcPr>
          <w:p w14:paraId="14C0C06D" w14:textId="77777777" w:rsidR="006B593C" w:rsidRPr="00585D66" w:rsidRDefault="006B593C" w:rsidP="009B77BF">
            <w:pPr>
              <w:shd w:val="clear" w:color="auto" w:fill="FFFFFF"/>
              <w:ind w:right="72"/>
              <w:jc w:val="right"/>
              <w:rPr>
                <w:sz w:val="22"/>
              </w:rPr>
            </w:pPr>
          </w:p>
        </w:tc>
      </w:tr>
      <w:tr w:rsidR="00585D66" w:rsidRPr="00585D66" w14:paraId="14C0C071"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6F" w14:textId="77777777" w:rsidR="006B593C" w:rsidRPr="00585D66" w:rsidRDefault="006B593C" w:rsidP="009B77BF">
            <w:pPr>
              <w:shd w:val="clear" w:color="auto" w:fill="FFFFFF"/>
              <w:tabs>
                <w:tab w:val="left" w:leader="dot" w:pos="7344"/>
              </w:tabs>
              <w:jc w:val="both"/>
              <w:rPr>
                <w:sz w:val="22"/>
              </w:rPr>
            </w:pPr>
            <w:r w:rsidRPr="00585D66">
              <w:rPr>
                <w:smallCaps/>
                <w:sz w:val="22"/>
              </w:rPr>
              <w:t xml:space="preserve">Division </w:t>
            </w:r>
            <w:r w:rsidRPr="00585D66">
              <w:rPr>
                <w:sz w:val="22"/>
              </w:rPr>
              <w:t>865.</w:t>
            </w:r>
            <w:r w:rsidRPr="00585D66">
              <w:rPr>
                <w:rFonts w:eastAsia="Times New Roman"/>
                <w:sz w:val="22"/>
              </w:rPr>
              <w:t>—CAPITAL WORKS AND SERVICES</w:t>
            </w:r>
          </w:p>
        </w:tc>
        <w:tc>
          <w:tcPr>
            <w:tcW w:w="1408" w:type="dxa"/>
            <w:tcBorders>
              <w:top w:val="nil"/>
              <w:left w:val="single" w:sz="4" w:space="0" w:color="auto"/>
              <w:bottom w:val="nil"/>
              <w:right w:val="nil"/>
            </w:tcBorders>
            <w:shd w:val="clear" w:color="auto" w:fill="FFFFFF"/>
            <w:vAlign w:val="bottom"/>
          </w:tcPr>
          <w:p w14:paraId="14C0C070" w14:textId="77777777" w:rsidR="006B593C" w:rsidRPr="00585D66" w:rsidRDefault="006B593C" w:rsidP="009B77BF">
            <w:pPr>
              <w:shd w:val="clear" w:color="auto" w:fill="FFFFFF"/>
              <w:ind w:right="72"/>
              <w:jc w:val="right"/>
              <w:rPr>
                <w:sz w:val="22"/>
              </w:rPr>
            </w:pPr>
          </w:p>
        </w:tc>
      </w:tr>
      <w:tr w:rsidR="00585D66" w:rsidRPr="00585D66" w14:paraId="14C0C074"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72" w14:textId="77777777" w:rsidR="006B593C" w:rsidRPr="00585D66" w:rsidRDefault="006B593C" w:rsidP="009B77BF">
            <w:pPr>
              <w:shd w:val="clear" w:color="auto" w:fill="FFFFFF"/>
              <w:tabs>
                <w:tab w:val="left" w:leader="dot" w:pos="7344"/>
              </w:tabs>
              <w:jc w:val="both"/>
              <w:rPr>
                <w:sz w:val="22"/>
              </w:rPr>
            </w:pPr>
            <w:r w:rsidRPr="00585D66">
              <w:rPr>
                <w:b/>
                <w:bCs/>
                <w:sz w:val="22"/>
              </w:rPr>
              <w:t>1.</w:t>
            </w:r>
            <w:r w:rsidRPr="00585D66">
              <w:rPr>
                <w:rFonts w:eastAsia="Times New Roman"/>
                <w:sz w:val="22"/>
              </w:rPr>
              <w:t>—</w:t>
            </w:r>
            <w:r w:rsidRPr="00585D66">
              <w:rPr>
                <w:rFonts w:eastAsia="Times New Roman"/>
                <w:b/>
                <w:bCs/>
                <w:sz w:val="22"/>
              </w:rPr>
              <w:t>Plant and Equipment</w:t>
            </w:r>
            <w:r w:rsidRPr="00585D66">
              <w:rPr>
                <w:rFonts w:eastAsia="Times New Roman"/>
                <w:sz w:val="22"/>
              </w:rPr>
              <w:t>—</w:t>
            </w:r>
          </w:p>
        </w:tc>
        <w:tc>
          <w:tcPr>
            <w:tcW w:w="1408" w:type="dxa"/>
            <w:tcBorders>
              <w:top w:val="nil"/>
              <w:left w:val="single" w:sz="4" w:space="0" w:color="auto"/>
              <w:bottom w:val="nil"/>
              <w:right w:val="nil"/>
            </w:tcBorders>
            <w:shd w:val="clear" w:color="auto" w:fill="FFFFFF"/>
            <w:vAlign w:val="bottom"/>
          </w:tcPr>
          <w:p w14:paraId="14C0C073" w14:textId="77777777" w:rsidR="006B593C" w:rsidRPr="00585D66" w:rsidRDefault="006B593C" w:rsidP="009B77BF">
            <w:pPr>
              <w:shd w:val="clear" w:color="auto" w:fill="FFFFFF"/>
              <w:ind w:right="72"/>
              <w:jc w:val="right"/>
              <w:rPr>
                <w:sz w:val="22"/>
              </w:rPr>
            </w:pPr>
          </w:p>
        </w:tc>
      </w:tr>
      <w:tr w:rsidR="00585D66" w:rsidRPr="00585D66" w14:paraId="14C0C077"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75"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01. Bureau of Mineral Resources</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76" w14:textId="77777777" w:rsidR="006B593C" w:rsidRPr="00585D66" w:rsidRDefault="006B593C" w:rsidP="009B77BF">
            <w:pPr>
              <w:shd w:val="clear" w:color="auto" w:fill="FFFFFF"/>
              <w:ind w:right="72"/>
              <w:jc w:val="right"/>
              <w:rPr>
                <w:sz w:val="22"/>
              </w:rPr>
            </w:pPr>
            <w:r w:rsidRPr="00585D66">
              <w:rPr>
                <w:sz w:val="22"/>
              </w:rPr>
              <w:t>578,000</w:t>
            </w:r>
          </w:p>
        </w:tc>
      </w:tr>
      <w:tr w:rsidR="00585D66" w:rsidRPr="00585D66" w14:paraId="14C0C07A"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78"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02. Division of National Mapping</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79" w14:textId="77777777" w:rsidR="006B593C" w:rsidRPr="00585D66" w:rsidRDefault="006B593C" w:rsidP="009B77BF">
            <w:pPr>
              <w:shd w:val="clear" w:color="auto" w:fill="FFFFFF"/>
              <w:ind w:right="72"/>
              <w:jc w:val="right"/>
              <w:rPr>
                <w:sz w:val="22"/>
              </w:rPr>
            </w:pPr>
            <w:r w:rsidRPr="00585D66">
              <w:rPr>
                <w:sz w:val="22"/>
              </w:rPr>
              <w:t>134,000</w:t>
            </w:r>
          </w:p>
        </w:tc>
      </w:tr>
      <w:tr w:rsidR="00585D66" w:rsidRPr="00585D66" w14:paraId="14C0C07D"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7B"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03. Forestry and Timber Bureau</w:t>
            </w:r>
            <w:r w:rsidR="00044F2D" w:rsidRPr="00585D66">
              <w:rPr>
                <w:sz w:val="22"/>
              </w:rPr>
              <w:tab/>
            </w:r>
          </w:p>
        </w:tc>
        <w:tc>
          <w:tcPr>
            <w:tcW w:w="1408" w:type="dxa"/>
            <w:tcBorders>
              <w:top w:val="nil"/>
              <w:left w:val="single" w:sz="4" w:space="0" w:color="auto"/>
              <w:bottom w:val="nil"/>
              <w:right w:val="nil"/>
            </w:tcBorders>
            <w:shd w:val="clear" w:color="auto" w:fill="FFFFFF"/>
            <w:vAlign w:val="bottom"/>
          </w:tcPr>
          <w:p w14:paraId="14C0C07C" w14:textId="77777777" w:rsidR="006B593C" w:rsidRPr="00585D66" w:rsidRDefault="006B593C" w:rsidP="009B77BF">
            <w:pPr>
              <w:shd w:val="clear" w:color="auto" w:fill="FFFFFF"/>
              <w:ind w:right="72"/>
              <w:jc w:val="right"/>
              <w:rPr>
                <w:sz w:val="22"/>
              </w:rPr>
            </w:pPr>
            <w:r w:rsidRPr="00585D66">
              <w:rPr>
                <w:sz w:val="22"/>
              </w:rPr>
              <w:t>67,000</w:t>
            </w:r>
          </w:p>
        </w:tc>
      </w:tr>
      <w:tr w:rsidR="00585D66" w:rsidRPr="00585D66" w14:paraId="14C0C080"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7E" w14:textId="77777777" w:rsidR="006B593C" w:rsidRPr="00585D66" w:rsidRDefault="006B593C" w:rsidP="009B77BF">
            <w:pPr>
              <w:shd w:val="clear" w:color="auto" w:fill="FFFFFF"/>
              <w:tabs>
                <w:tab w:val="left" w:leader="dot" w:pos="7344"/>
              </w:tabs>
              <w:ind w:left="1022" w:hanging="720"/>
              <w:jc w:val="both"/>
              <w:rPr>
                <w:sz w:val="22"/>
              </w:rPr>
            </w:pPr>
            <w:r w:rsidRPr="00585D66">
              <w:rPr>
                <w:sz w:val="22"/>
              </w:rPr>
              <w:t>04. Other Branches</w:t>
            </w:r>
            <w:r w:rsidR="00044F2D" w:rsidRPr="00585D66">
              <w:rPr>
                <w:sz w:val="22"/>
              </w:rPr>
              <w:tab/>
            </w:r>
          </w:p>
        </w:tc>
        <w:tc>
          <w:tcPr>
            <w:tcW w:w="1408" w:type="dxa"/>
            <w:tcBorders>
              <w:top w:val="nil"/>
              <w:left w:val="single" w:sz="4" w:space="0" w:color="auto"/>
              <w:bottom w:val="single" w:sz="6" w:space="0" w:color="auto"/>
              <w:right w:val="nil"/>
            </w:tcBorders>
            <w:shd w:val="clear" w:color="auto" w:fill="FFFFFF"/>
            <w:vAlign w:val="bottom"/>
          </w:tcPr>
          <w:p w14:paraId="14C0C07F" w14:textId="77777777" w:rsidR="006B593C" w:rsidRPr="00585D66" w:rsidRDefault="006B593C" w:rsidP="009B77BF">
            <w:pPr>
              <w:shd w:val="clear" w:color="auto" w:fill="FFFFFF"/>
              <w:ind w:right="72"/>
              <w:jc w:val="right"/>
              <w:rPr>
                <w:sz w:val="22"/>
              </w:rPr>
            </w:pPr>
            <w:r w:rsidRPr="00585D66">
              <w:rPr>
                <w:sz w:val="22"/>
              </w:rPr>
              <w:t>7,000</w:t>
            </w:r>
          </w:p>
        </w:tc>
      </w:tr>
      <w:tr w:rsidR="00585D66" w:rsidRPr="00585D66" w14:paraId="14C0C083"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81" w14:textId="77777777" w:rsidR="006B593C" w:rsidRPr="00585D66" w:rsidRDefault="006B593C" w:rsidP="009B77BF">
            <w:pPr>
              <w:shd w:val="clear" w:color="auto" w:fill="FFFFFF"/>
              <w:tabs>
                <w:tab w:val="left" w:leader="dot" w:pos="7344"/>
              </w:tabs>
              <w:jc w:val="both"/>
              <w:rPr>
                <w:sz w:val="22"/>
              </w:rPr>
            </w:pPr>
          </w:p>
        </w:tc>
        <w:tc>
          <w:tcPr>
            <w:tcW w:w="1408" w:type="dxa"/>
            <w:tcBorders>
              <w:top w:val="single" w:sz="6" w:space="0" w:color="auto"/>
              <w:left w:val="single" w:sz="4" w:space="0" w:color="auto"/>
              <w:bottom w:val="single" w:sz="6" w:space="0" w:color="auto"/>
              <w:right w:val="nil"/>
            </w:tcBorders>
            <w:shd w:val="clear" w:color="auto" w:fill="FFFFFF"/>
            <w:vAlign w:val="bottom"/>
          </w:tcPr>
          <w:p w14:paraId="14C0C082" w14:textId="77777777" w:rsidR="006B593C" w:rsidRPr="00585D66" w:rsidRDefault="006B593C" w:rsidP="009B77BF">
            <w:pPr>
              <w:shd w:val="clear" w:color="auto" w:fill="FFFFFF"/>
              <w:ind w:right="72"/>
              <w:jc w:val="right"/>
              <w:rPr>
                <w:sz w:val="22"/>
              </w:rPr>
            </w:pPr>
            <w:r w:rsidRPr="00585D66">
              <w:rPr>
                <w:sz w:val="22"/>
              </w:rPr>
              <w:t>786,000</w:t>
            </w:r>
          </w:p>
        </w:tc>
      </w:tr>
      <w:tr w:rsidR="00585D66" w:rsidRPr="00585D66" w14:paraId="14C0C086"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84" w14:textId="77777777" w:rsidR="006B593C" w:rsidRPr="00585D66" w:rsidRDefault="006B593C" w:rsidP="009B77BF">
            <w:pPr>
              <w:shd w:val="clear" w:color="auto" w:fill="FFFFFF"/>
              <w:tabs>
                <w:tab w:val="left" w:leader="dot" w:pos="7344"/>
              </w:tabs>
              <w:jc w:val="both"/>
              <w:rPr>
                <w:sz w:val="22"/>
              </w:rPr>
            </w:pPr>
            <w:r w:rsidRPr="00585D66">
              <w:rPr>
                <w:b/>
                <w:bCs/>
                <w:sz w:val="22"/>
              </w:rPr>
              <w:t>2.</w:t>
            </w:r>
            <w:r w:rsidRPr="00585D66">
              <w:rPr>
                <w:rFonts w:eastAsia="Times New Roman"/>
                <w:b/>
                <w:bCs/>
                <w:sz w:val="22"/>
              </w:rPr>
              <w:t>—For expenditure under the Snowy Mountains Hydro-electric Power Act</w:t>
            </w:r>
            <w:r w:rsidR="00044F2D" w:rsidRPr="00585D66">
              <w:rPr>
                <w:rFonts w:eastAsia="Times New Roman"/>
                <w:b/>
                <w:bCs/>
                <w:sz w:val="22"/>
              </w:rPr>
              <w:tab/>
            </w:r>
          </w:p>
        </w:tc>
        <w:tc>
          <w:tcPr>
            <w:tcW w:w="1408" w:type="dxa"/>
            <w:tcBorders>
              <w:top w:val="single" w:sz="6" w:space="0" w:color="auto"/>
              <w:left w:val="single" w:sz="4" w:space="0" w:color="auto"/>
              <w:bottom w:val="nil"/>
              <w:right w:val="nil"/>
            </w:tcBorders>
            <w:shd w:val="clear" w:color="auto" w:fill="FFFFFF"/>
            <w:vAlign w:val="bottom"/>
          </w:tcPr>
          <w:p w14:paraId="14C0C085" w14:textId="77777777" w:rsidR="006B593C" w:rsidRPr="00585D66" w:rsidRDefault="006B593C" w:rsidP="009B77BF">
            <w:pPr>
              <w:shd w:val="clear" w:color="auto" w:fill="FFFFFF"/>
              <w:ind w:right="72"/>
              <w:jc w:val="right"/>
              <w:rPr>
                <w:sz w:val="22"/>
              </w:rPr>
            </w:pPr>
            <w:r w:rsidRPr="00585D66">
              <w:rPr>
                <w:sz w:val="22"/>
              </w:rPr>
              <w:t>12,800,000</w:t>
            </w:r>
          </w:p>
        </w:tc>
      </w:tr>
      <w:tr w:rsidR="00585D66" w:rsidRPr="00585D66" w14:paraId="14C0C089"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87" w14:textId="77777777" w:rsidR="006B593C" w:rsidRPr="00585D66" w:rsidRDefault="006B593C" w:rsidP="009B77BF">
            <w:pPr>
              <w:shd w:val="clear" w:color="auto" w:fill="FFFFFF"/>
              <w:tabs>
                <w:tab w:val="left" w:leader="dot" w:pos="7344"/>
              </w:tabs>
              <w:jc w:val="both"/>
              <w:rPr>
                <w:sz w:val="22"/>
              </w:rPr>
            </w:pPr>
            <w:r w:rsidRPr="00585D66">
              <w:rPr>
                <w:b/>
                <w:bCs/>
                <w:sz w:val="22"/>
              </w:rPr>
              <w:t>3.</w:t>
            </w:r>
            <w:r w:rsidRPr="00585D66">
              <w:rPr>
                <w:rFonts w:eastAsia="Times New Roman"/>
                <w:b/>
                <w:bCs/>
                <w:sz w:val="22"/>
              </w:rPr>
              <w:t>—For expenditure under the Atomic Energy Act</w:t>
            </w:r>
            <w:r w:rsidR="00044F2D" w:rsidRPr="00585D66">
              <w:rPr>
                <w:rFonts w:eastAsia="Times New Roman"/>
                <w:b/>
                <w:bCs/>
                <w:sz w:val="22"/>
              </w:rPr>
              <w:tab/>
            </w:r>
          </w:p>
        </w:tc>
        <w:tc>
          <w:tcPr>
            <w:tcW w:w="1408" w:type="dxa"/>
            <w:tcBorders>
              <w:top w:val="nil"/>
              <w:left w:val="single" w:sz="4" w:space="0" w:color="auto"/>
              <w:bottom w:val="nil"/>
              <w:right w:val="nil"/>
            </w:tcBorders>
            <w:shd w:val="clear" w:color="auto" w:fill="FFFFFF"/>
            <w:vAlign w:val="bottom"/>
          </w:tcPr>
          <w:p w14:paraId="14C0C088" w14:textId="77777777" w:rsidR="006B593C" w:rsidRPr="00585D66" w:rsidRDefault="006B593C" w:rsidP="009B77BF">
            <w:pPr>
              <w:shd w:val="clear" w:color="auto" w:fill="FFFFFF"/>
              <w:ind w:right="72"/>
              <w:jc w:val="right"/>
              <w:rPr>
                <w:sz w:val="22"/>
              </w:rPr>
            </w:pPr>
            <w:r w:rsidRPr="00585D66">
              <w:rPr>
                <w:sz w:val="22"/>
              </w:rPr>
              <w:t>700,000</w:t>
            </w:r>
          </w:p>
        </w:tc>
      </w:tr>
      <w:tr w:rsidR="00585D66" w:rsidRPr="00585D66" w14:paraId="14C0C08C"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14C0C08A" w14:textId="77777777" w:rsidR="006B593C" w:rsidRPr="00585D66" w:rsidRDefault="006B593C" w:rsidP="009B77BF">
            <w:pPr>
              <w:shd w:val="clear" w:color="auto" w:fill="FFFFFF"/>
              <w:tabs>
                <w:tab w:val="left" w:leader="dot" w:pos="7344"/>
              </w:tabs>
              <w:jc w:val="both"/>
              <w:rPr>
                <w:sz w:val="22"/>
              </w:rPr>
            </w:pPr>
            <w:r w:rsidRPr="00585D66">
              <w:rPr>
                <w:b/>
                <w:bCs/>
                <w:sz w:val="22"/>
              </w:rPr>
              <w:t>4.</w:t>
            </w:r>
            <w:r w:rsidRPr="00585D66">
              <w:rPr>
                <w:rFonts w:eastAsia="Times New Roman"/>
                <w:b/>
                <w:bCs/>
                <w:sz w:val="22"/>
              </w:rPr>
              <w:t>—For expenditure under the River Murray Waters Act</w:t>
            </w:r>
            <w:r w:rsidR="00044F2D" w:rsidRPr="00585D66">
              <w:rPr>
                <w:rFonts w:eastAsia="Times New Roman"/>
                <w:b/>
                <w:bCs/>
                <w:sz w:val="22"/>
              </w:rPr>
              <w:tab/>
            </w:r>
          </w:p>
        </w:tc>
        <w:tc>
          <w:tcPr>
            <w:tcW w:w="1408" w:type="dxa"/>
            <w:tcBorders>
              <w:top w:val="nil"/>
              <w:left w:val="single" w:sz="4" w:space="0" w:color="auto"/>
              <w:bottom w:val="single" w:sz="6" w:space="0" w:color="auto"/>
              <w:right w:val="nil"/>
            </w:tcBorders>
            <w:shd w:val="clear" w:color="auto" w:fill="FFFFFF"/>
            <w:vAlign w:val="bottom"/>
          </w:tcPr>
          <w:p w14:paraId="14C0C08B" w14:textId="77777777" w:rsidR="006B593C" w:rsidRPr="00585D66" w:rsidRDefault="006B593C" w:rsidP="009B77BF">
            <w:pPr>
              <w:shd w:val="clear" w:color="auto" w:fill="FFFFFF"/>
              <w:ind w:right="72"/>
              <w:jc w:val="right"/>
              <w:rPr>
                <w:sz w:val="22"/>
              </w:rPr>
            </w:pPr>
            <w:r w:rsidRPr="00585D66">
              <w:rPr>
                <w:sz w:val="22"/>
              </w:rPr>
              <w:t>200,000</w:t>
            </w:r>
          </w:p>
        </w:tc>
      </w:tr>
      <w:tr w:rsidR="00585D66" w:rsidRPr="00585D66" w14:paraId="14C0C08F" w14:textId="77777777" w:rsidTr="00B37700">
        <w:trPr>
          <w:trHeight w:val="20"/>
          <w:jc w:val="center"/>
        </w:trPr>
        <w:tc>
          <w:tcPr>
            <w:tcW w:w="7621" w:type="dxa"/>
            <w:tcBorders>
              <w:top w:val="nil"/>
              <w:left w:val="nil"/>
              <w:bottom w:val="nil"/>
              <w:right w:val="single" w:sz="4" w:space="0" w:color="auto"/>
            </w:tcBorders>
            <w:shd w:val="clear" w:color="auto" w:fill="FFFFFF"/>
            <w:vAlign w:val="bottom"/>
          </w:tcPr>
          <w:p w14:paraId="744EEEEE" w14:textId="77777777" w:rsidR="002326D5" w:rsidRDefault="002326D5" w:rsidP="00044F2D">
            <w:pPr>
              <w:shd w:val="clear" w:color="auto" w:fill="FFFFFF"/>
              <w:tabs>
                <w:tab w:val="left" w:leader="dot" w:pos="7344"/>
              </w:tabs>
              <w:ind w:right="72"/>
              <w:jc w:val="right"/>
              <w:rPr>
                <w:i/>
                <w:iCs/>
                <w:sz w:val="22"/>
              </w:rPr>
            </w:pPr>
          </w:p>
          <w:p w14:paraId="14C0C08D" w14:textId="2D1406A0" w:rsidR="006B593C" w:rsidRPr="00585D66" w:rsidRDefault="006B593C" w:rsidP="00044F2D">
            <w:pPr>
              <w:shd w:val="clear" w:color="auto" w:fill="FFFFFF"/>
              <w:tabs>
                <w:tab w:val="left" w:leader="dot" w:pos="7344"/>
              </w:tabs>
              <w:ind w:right="72"/>
              <w:jc w:val="right"/>
              <w:rPr>
                <w:sz w:val="22"/>
              </w:rPr>
            </w:pPr>
            <w:r w:rsidRPr="00585D66">
              <w:rPr>
                <w:i/>
                <w:iCs/>
                <w:sz w:val="22"/>
              </w:rPr>
              <w:t xml:space="preserve">Total: </w:t>
            </w:r>
            <w:r w:rsidRPr="00585D66">
              <w:rPr>
                <w:smallCaps/>
                <w:sz w:val="22"/>
              </w:rPr>
              <w:t>Department of National Development</w:t>
            </w:r>
          </w:p>
        </w:tc>
        <w:tc>
          <w:tcPr>
            <w:tcW w:w="1408" w:type="dxa"/>
            <w:tcBorders>
              <w:top w:val="single" w:sz="6" w:space="0" w:color="auto"/>
              <w:left w:val="single" w:sz="4" w:space="0" w:color="auto"/>
              <w:bottom w:val="single" w:sz="6" w:space="0" w:color="auto"/>
              <w:right w:val="nil"/>
            </w:tcBorders>
            <w:shd w:val="clear" w:color="auto" w:fill="FFFFFF"/>
            <w:vAlign w:val="bottom"/>
          </w:tcPr>
          <w:p w14:paraId="14C0C08E" w14:textId="77777777" w:rsidR="006B593C" w:rsidRPr="00585D66" w:rsidRDefault="006B593C" w:rsidP="009B77BF">
            <w:pPr>
              <w:shd w:val="clear" w:color="auto" w:fill="FFFFFF"/>
              <w:ind w:right="72"/>
              <w:jc w:val="right"/>
              <w:rPr>
                <w:sz w:val="22"/>
              </w:rPr>
            </w:pPr>
            <w:r w:rsidRPr="00585D66">
              <w:rPr>
                <w:sz w:val="24"/>
                <w:szCs w:val="26"/>
              </w:rPr>
              <w:t>14,486,000</w:t>
            </w:r>
          </w:p>
        </w:tc>
      </w:tr>
    </w:tbl>
    <w:p w14:paraId="14C0C090" w14:textId="77777777" w:rsidR="006B593C" w:rsidRPr="00585D66" w:rsidRDefault="009B4EA9" w:rsidP="009B77BF">
      <w:pPr>
        <w:shd w:val="clear" w:color="auto" w:fill="FFFFFF"/>
        <w:tabs>
          <w:tab w:val="left" w:pos="3220"/>
          <w:tab w:val="left" w:pos="6913"/>
          <w:tab w:val="left" w:pos="8353"/>
        </w:tabs>
        <w:ind w:left="2736"/>
        <w:jc w:val="both"/>
        <w:rPr>
          <w:sz w:val="22"/>
        </w:rPr>
      </w:pPr>
      <w:r w:rsidRPr="00585D66">
        <w:rPr>
          <w:sz w:val="22"/>
        </w:rPr>
        <w:br w:type="page"/>
      </w:r>
    </w:p>
    <w:p w14:paraId="14C0C091" w14:textId="77777777" w:rsidR="006B593C" w:rsidRPr="00585D66" w:rsidRDefault="006B593C" w:rsidP="00044F2D">
      <w:pPr>
        <w:shd w:val="clear" w:color="auto" w:fill="FFFFFF"/>
        <w:spacing w:before="120" w:after="120"/>
        <w:jc w:val="center"/>
        <w:rPr>
          <w:sz w:val="22"/>
        </w:rPr>
      </w:pPr>
      <w:r w:rsidRPr="00585D66">
        <w:rPr>
          <w:smallCaps/>
          <w:sz w:val="22"/>
          <w:szCs w:val="18"/>
        </w:rPr>
        <w:t>Departments and Services</w:t>
      </w:r>
      <w:r w:rsidRPr="00585D66">
        <w:rPr>
          <w:rFonts w:eastAsia="Times New Roman"/>
          <w:sz w:val="22"/>
          <w:szCs w:val="18"/>
        </w:rPr>
        <w:t>—</w:t>
      </w:r>
      <w:r w:rsidRPr="00585D66">
        <w:rPr>
          <w:rFonts w:eastAsia="Times New Roman"/>
          <w:i/>
          <w:iCs/>
          <w:sz w:val="22"/>
          <w:szCs w:val="18"/>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34"/>
        <w:gridCol w:w="1475"/>
      </w:tblGrid>
      <w:tr w:rsidR="00585D66" w:rsidRPr="00585D66" w14:paraId="14C0C094" w14:textId="77777777" w:rsidTr="00044F2D">
        <w:trPr>
          <w:trHeight w:val="20"/>
          <w:jc w:val="center"/>
        </w:trPr>
        <w:tc>
          <w:tcPr>
            <w:tcW w:w="7567" w:type="dxa"/>
            <w:tcBorders>
              <w:top w:val="single" w:sz="6" w:space="0" w:color="auto"/>
              <w:left w:val="nil"/>
              <w:bottom w:val="nil"/>
              <w:right w:val="single" w:sz="4" w:space="0" w:color="auto"/>
            </w:tcBorders>
            <w:shd w:val="clear" w:color="auto" w:fill="FFFFFF"/>
            <w:vAlign w:val="bottom"/>
          </w:tcPr>
          <w:p w14:paraId="14C0C092" w14:textId="77777777" w:rsidR="006B593C" w:rsidRPr="00585D66" w:rsidRDefault="006B593C" w:rsidP="009B77BF">
            <w:pPr>
              <w:shd w:val="clear" w:color="auto" w:fill="FFFFFF"/>
              <w:tabs>
                <w:tab w:val="left" w:leader="dot" w:pos="7344"/>
              </w:tabs>
              <w:spacing w:before="360" w:after="120"/>
              <w:jc w:val="center"/>
              <w:rPr>
                <w:sz w:val="22"/>
              </w:rPr>
            </w:pPr>
            <w:r w:rsidRPr="00585D66">
              <w:rPr>
                <w:sz w:val="22"/>
                <w:szCs w:val="18"/>
              </w:rPr>
              <w:t>POSTMASTER-GENERAL'S DEPARTMENT</w:t>
            </w:r>
          </w:p>
        </w:tc>
        <w:tc>
          <w:tcPr>
            <w:tcW w:w="1462" w:type="dxa"/>
            <w:tcBorders>
              <w:top w:val="single" w:sz="6" w:space="0" w:color="auto"/>
              <w:left w:val="single" w:sz="4" w:space="0" w:color="auto"/>
              <w:bottom w:val="nil"/>
              <w:right w:val="nil"/>
            </w:tcBorders>
            <w:shd w:val="clear" w:color="auto" w:fill="FFFFFF"/>
          </w:tcPr>
          <w:p w14:paraId="14C0C093" w14:textId="77777777" w:rsidR="006B593C" w:rsidRPr="00585D66" w:rsidRDefault="006B593C" w:rsidP="009B77BF">
            <w:pPr>
              <w:shd w:val="clear" w:color="auto" w:fill="FFFFFF"/>
              <w:ind w:left="531"/>
              <w:jc w:val="both"/>
            </w:pPr>
            <w:r w:rsidRPr="00585D66">
              <w:rPr>
                <w:szCs w:val="18"/>
              </w:rPr>
              <w:t>$</w:t>
            </w:r>
          </w:p>
        </w:tc>
      </w:tr>
      <w:tr w:rsidR="00585D66" w:rsidRPr="00585D66" w14:paraId="14C0C097"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95"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870.</w:t>
            </w:r>
            <w:r w:rsidRPr="00585D66">
              <w:rPr>
                <w:rFonts w:eastAsia="Times New Roman"/>
                <w:sz w:val="22"/>
                <w:szCs w:val="18"/>
              </w:rPr>
              <w:t>—CAPITAL WORKS AND SERVICES</w:t>
            </w:r>
          </w:p>
        </w:tc>
        <w:tc>
          <w:tcPr>
            <w:tcW w:w="1462" w:type="dxa"/>
            <w:tcBorders>
              <w:top w:val="nil"/>
              <w:left w:val="single" w:sz="4" w:space="0" w:color="auto"/>
              <w:bottom w:val="nil"/>
              <w:right w:val="nil"/>
            </w:tcBorders>
            <w:shd w:val="clear" w:color="auto" w:fill="FFFFFF"/>
            <w:vAlign w:val="bottom"/>
          </w:tcPr>
          <w:p w14:paraId="14C0C096" w14:textId="77777777" w:rsidR="006B593C" w:rsidRPr="00585D66" w:rsidRDefault="006B593C" w:rsidP="009B4EA9">
            <w:pPr>
              <w:shd w:val="clear" w:color="auto" w:fill="FFFFFF"/>
              <w:rPr>
                <w:sz w:val="22"/>
              </w:rPr>
            </w:pPr>
          </w:p>
        </w:tc>
      </w:tr>
      <w:tr w:rsidR="00585D66" w:rsidRPr="00585D66" w14:paraId="14C0C09A"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98" w14:textId="77777777" w:rsidR="006B593C" w:rsidRPr="00585D66" w:rsidRDefault="006B593C" w:rsidP="00E05010">
            <w:pPr>
              <w:shd w:val="clear" w:color="auto" w:fill="FFFFFF"/>
              <w:tabs>
                <w:tab w:val="left" w:leader="dot" w:pos="7344"/>
              </w:tabs>
              <w:ind w:left="1066" w:hanging="720"/>
              <w:rPr>
                <w:sz w:val="22"/>
              </w:rPr>
            </w:pPr>
            <w:r w:rsidRPr="00585D66">
              <w:rPr>
                <w:sz w:val="22"/>
                <w:szCs w:val="18"/>
              </w:rPr>
              <w:t>01. For expenditure under the Post and Telegraph Act (for payment to the Post Office Trust Account)</w:t>
            </w:r>
            <w:r w:rsidR="003850E8">
              <w:rPr>
                <w:sz w:val="22"/>
                <w:szCs w:val="18"/>
              </w:rPr>
              <w:tab/>
            </w:r>
          </w:p>
        </w:tc>
        <w:tc>
          <w:tcPr>
            <w:tcW w:w="1462" w:type="dxa"/>
            <w:tcBorders>
              <w:top w:val="nil"/>
              <w:left w:val="single" w:sz="4" w:space="0" w:color="auto"/>
              <w:bottom w:val="single" w:sz="6" w:space="0" w:color="auto"/>
              <w:right w:val="nil"/>
            </w:tcBorders>
            <w:shd w:val="clear" w:color="auto" w:fill="FFFFFF"/>
            <w:vAlign w:val="bottom"/>
          </w:tcPr>
          <w:p w14:paraId="14C0C099" w14:textId="77777777" w:rsidR="006B593C" w:rsidRPr="00585D66" w:rsidRDefault="006B593C" w:rsidP="009B77BF">
            <w:pPr>
              <w:shd w:val="clear" w:color="auto" w:fill="FFFFFF"/>
              <w:ind w:right="72"/>
              <w:jc w:val="right"/>
              <w:rPr>
                <w:sz w:val="22"/>
              </w:rPr>
            </w:pPr>
            <w:r w:rsidRPr="00585D66">
              <w:rPr>
                <w:sz w:val="24"/>
                <w:szCs w:val="26"/>
              </w:rPr>
              <w:t>50,000,000</w:t>
            </w:r>
          </w:p>
        </w:tc>
      </w:tr>
      <w:tr w:rsidR="00585D66" w:rsidRPr="00585D66" w14:paraId="14C0C09D"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9B" w14:textId="77777777" w:rsidR="006B593C" w:rsidRPr="00585D66" w:rsidRDefault="006B593C" w:rsidP="00E05010">
            <w:pPr>
              <w:shd w:val="clear" w:color="auto" w:fill="FFFFFF"/>
              <w:tabs>
                <w:tab w:val="left" w:leader="dot" w:pos="7344"/>
              </w:tabs>
              <w:rPr>
                <w:sz w:val="22"/>
              </w:rPr>
            </w:pPr>
            <w:r w:rsidRPr="00585D66">
              <w:rPr>
                <w:smallCaps/>
                <w:sz w:val="22"/>
                <w:szCs w:val="18"/>
              </w:rPr>
              <w:t xml:space="preserve">Division </w:t>
            </w:r>
            <w:r w:rsidRPr="00585D66">
              <w:rPr>
                <w:sz w:val="22"/>
                <w:szCs w:val="18"/>
              </w:rPr>
              <w:t>872.</w:t>
            </w:r>
            <w:r w:rsidRPr="00585D66">
              <w:rPr>
                <w:rFonts w:eastAsia="Times New Roman"/>
                <w:sz w:val="22"/>
                <w:szCs w:val="18"/>
              </w:rPr>
              <w:t>—CAPITAL WORKS AND SERVICES—BROADCASTING AND TELEVISION SERVICES—</w:t>
            </w:r>
          </w:p>
        </w:tc>
        <w:tc>
          <w:tcPr>
            <w:tcW w:w="1462" w:type="dxa"/>
            <w:tcBorders>
              <w:top w:val="single" w:sz="6" w:space="0" w:color="auto"/>
              <w:left w:val="single" w:sz="4" w:space="0" w:color="auto"/>
              <w:bottom w:val="nil"/>
              <w:right w:val="nil"/>
            </w:tcBorders>
            <w:shd w:val="clear" w:color="auto" w:fill="FFFFFF"/>
            <w:vAlign w:val="bottom"/>
          </w:tcPr>
          <w:p w14:paraId="14C0C09C" w14:textId="77777777" w:rsidR="006B593C" w:rsidRPr="00585D66" w:rsidRDefault="006B593C" w:rsidP="009B77BF">
            <w:pPr>
              <w:shd w:val="clear" w:color="auto" w:fill="FFFFFF"/>
              <w:ind w:right="72"/>
              <w:jc w:val="right"/>
              <w:rPr>
                <w:sz w:val="22"/>
              </w:rPr>
            </w:pPr>
          </w:p>
        </w:tc>
      </w:tr>
      <w:tr w:rsidR="00585D66" w:rsidRPr="00585D66" w14:paraId="14C0C0A0"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9E"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—Engineering Equipment and Services—</w:t>
            </w:r>
          </w:p>
        </w:tc>
        <w:tc>
          <w:tcPr>
            <w:tcW w:w="1462" w:type="dxa"/>
            <w:tcBorders>
              <w:top w:val="nil"/>
              <w:left w:val="single" w:sz="4" w:space="0" w:color="auto"/>
              <w:bottom w:val="nil"/>
              <w:right w:val="nil"/>
            </w:tcBorders>
            <w:shd w:val="clear" w:color="auto" w:fill="FFFFFF"/>
            <w:vAlign w:val="bottom"/>
          </w:tcPr>
          <w:p w14:paraId="14C0C09F" w14:textId="77777777" w:rsidR="006B593C" w:rsidRPr="00585D66" w:rsidRDefault="006B593C" w:rsidP="009B77BF">
            <w:pPr>
              <w:shd w:val="clear" w:color="auto" w:fill="FFFFFF"/>
              <w:ind w:right="72"/>
              <w:jc w:val="right"/>
              <w:rPr>
                <w:sz w:val="22"/>
              </w:rPr>
            </w:pPr>
          </w:p>
        </w:tc>
      </w:tr>
      <w:tr w:rsidR="00585D66" w:rsidRPr="00585D66" w14:paraId="14C0C0A3"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A1" w14:textId="77777777" w:rsidR="006B593C" w:rsidRPr="00585D66" w:rsidRDefault="006B593C" w:rsidP="009B77BF">
            <w:pPr>
              <w:shd w:val="clear" w:color="auto" w:fill="FFFFFF"/>
              <w:tabs>
                <w:tab w:val="left" w:leader="dot" w:pos="7344"/>
              </w:tabs>
              <w:ind w:left="344"/>
              <w:jc w:val="both"/>
              <w:rPr>
                <w:sz w:val="22"/>
              </w:rPr>
            </w:pPr>
            <w:r w:rsidRPr="00585D66">
              <w:rPr>
                <w:sz w:val="22"/>
                <w:szCs w:val="18"/>
              </w:rPr>
              <w:t>01. Sound broadcasting</w:t>
            </w:r>
            <w:r w:rsidR="00044F2D" w:rsidRPr="00585D66">
              <w:rPr>
                <w:sz w:val="22"/>
                <w:szCs w:val="18"/>
              </w:rPr>
              <w:tab/>
            </w:r>
          </w:p>
        </w:tc>
        <w:tc>
          <w:tcPr>
            <w:tcW w:w="1462" w:type="dxa"/>
            <w:tcBorders>
              <w:top w:val="nil"/>
              <w:left w:val="single" w:sz="4" w:space="0" w:color="auto"/>
              <w:bottom w:val="nil"/>
              <w:right w:val="nil"/>
            </w:tcBorders>
            <w:shd w:val="clear" w:color="auto" w:fill="FFFFFF"/>
            <w:vAlign w:val="bottom"/>
          </w:tcPr>
          <w:p w14:paraId="14C0C0A2" w14:textId="77777777" w:rsidR="006B593C" w:rsidRPr="00585D66" w:rsidRDefault="006B593C" w:rsidP="009B77BF">
            <w:pPr>
              <w:shd w:val="clear" w:color="auto" w:fill="FFFFFF"/>
              <w:ind w:right="72"/>
              <w:jc w:val="right"/>
              <w:rPr>
                <w:sz w:val="22"/>
              </w:rPr>
            </w:pPr>
            <w:r w:rsidRPr="00585D66">
              <w:rPr>
                <w:sz w:val="22"/>
                <w:szCs w:val="18"/>
              </w:rPr>
              <w:t>650,000</w:t>
            </w:r>
          </w:p>
        </w:tc>
      </w:tr>
      <w:tr w:rsidR="00585D66" w:rsidRPr="00585D66" w14:paraId="14C0C0A6"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A4" w14:textId="77777777" w:rsidR="006B593C" w:rsidRPr="00585D66" w:rsidRDefault="006B593C" w:rsidP="009B77BF">
            <w:pPr>
              <w:shd w:val="clear" w:color="auto" w:fill="FFFFFF"/>
              <w:tabs>
                <w:tab w:val="left" w:leader="dot" w:pos="7344"/>
              </w:tabs>
              <w:ind w:left="344"/>
              <w:jc w:val="both"/>
              <w:rPr>
                <w:sz w:val="22"/>
              </w:rPr>
            </w:pPr>
            <w:r w:rsidRPr="00585D66">
              <w:rPr>
                <w:sz w:val="22"/>
                <w:szCs w:val="18"/>
              </w:rPr>
              <w:t>02. Television</w:t>
            </w:r>
            <w:r w:rsidR="00044F2D" w:rsidRPr="00585D66">
              <w:rPr>
                <w:sz w:val="22"/>
                <w:szCs w:val="18"/>
              </w:rPr>
              <w:tab/>
            </w:r>
          </w:p>
        </w:tc>
        <w:tc>
          <w:tcPr>
            <w:tcW w:w="1462" w:type="dxa"/>
            <w:tcBorders>
              <w:top w:val="nil"/>
              <w:left w:val="single" w:sz="4" w:space="0" w:color="auto"/>
              <w:bottom w:val="single" w:sz="6" w:space="0" w:color="auto"/>
              <w:right w:val="nil"/>
            </w:tcBorders>
            <w:shd w:val="clear" w:color="auto" w:fill="FFFFFF"/>
            <w:vAlign w:val="bottom"/>
          </w:tcPr>
          <w:p w14:paraId="14C0C0A5" w14:textId="77777777" w:rsidR="006B593C" w:rsidRPr="00585D66" w:rsidRDefault="006B593C" w:rsidP="009B77BF">
            <w:pPr>
              <w:shd w:val="clear" w:color="auto" w:fill="FFFFFF"/>
              <w:ind w:right="72"/>
              <w:jc w:val="right"/>
              <w:rPr>
                <w:sz w:val="22"/>
              </w:rPr>
            </w:pPr>
            <w:r w:rsidRPr="00585D66">
              <w:rPr>
                <w:sz w:val="22"/>
                <w:szCs w:val="18"/>
              </w:rPr>
              <w:t>500,000</w:t>
            </w:r>
          </w:p>
        </w:tc>
      </w:tr>
      <w:tr w:rsidR="00585D66" w:rsidRPr="00585D66" w14:paraId="14C0C0A9"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A7" w14:textId="77777777" w:rsidR="006B593C" w:rsidRPr="00585D66" w:rsidRDefault="006B593C" w:rsidP="009B77BF">
            <w:pPr>
              <w:shd w:val="clear" w:color="auto" w:fill="FFFFFF"/>
              <w:tabs>
                <w:tab w:val="left" w:leader="dot" w:pos="7344"/>
              </w:tabs>
              <w:jc w:val="both"/>
              <w:rPr>
                <w:sz w:val="22"/>
              </w:rPr>
            </w:pPr>
          </w:p>
        </w:tc>
        <w:tc>
          <w:tcPr>
            <w:tcW w:w="1462" w:type="dxa"/>
            <w:tcBorders>
              <w:top w:val="single" w:sz="6" w:space="0" w:color="auto"/>
              <w:left w:val="single" w:sz="4" w:space="0" w:color="auto"/>
              <w:bottom w:val="single" w:sz="6" w:space="0" w:color="auto"/>
              <w:right w:val="nil"/>
            </w:tcBorders>
            <w:shd w:val="clear" w:color="auto" w:fill="FFFFFF"/>
            <w:vAlign w:val="bottom"/>
          </w:tcPr>
          <w:p w14:paraId="14C0C0A8" w14:textId="77777777" w:rsidR="006B593C" w:rsidRPr="00585D66" w:rsidRDefault="006B593C" w:rsidP="009B77BF">
            <w:pPr>
              <w:shd w:val="clear" w:color="auto" w:fill="FFFFFF"/>
              <w:ind w:right="72"/>
              <w:jc w:val="right"/>
              <w:rPr>
                <w:sz w:val="22"/>
              </w:rPr>
            </w:pPr>
            <w:r w:rsidRPr="00585D66">
              <w:rPr>
                <w:sz w:val="22"/>
                <w:szCs w:val="18"/>
              </w:rPr>
              <w:t>1,150,000</w:t>
            </w:r>
          </w:p>
        </w:tc>
      </w:tr>
      <w:tr w:rsidR="00585D66" w:rsidRPr="00585D66" w14:paraId="14C0C0AC"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AA" w14:textId="77777777" w:rsidR="006B593C" w:rsidRPr="00585D66" w:rsidRDefault="006B593C" w:rsidP="00E05010">
            <w:pPr>
              <w:shd w:val="clear" w:color="auto" w:fill="FFFFFF"/>
              <w:tabs>
                <w:tab w:val="left" w:leader="dot" w:pos="7344"/>
              </w:tabs>
              <w:ind w:left="360" w:hanging="360"/>
              <w:rPr>
                <w:sz w:val="22"/>
              </w:rPr>
            </w:pPr>
            <w:r w:rsidRPr="00585D66">
              <w:rPr>
                <w:b/>
                <w:bCs/>
                <w:sz w:val="22"/>
                <w:szCs w:val="18"/>
              </w:rPr>
              <w:t>2.</w:t>
            </w:r>
            <w:r w:rsidRPr="00585D66">
              <w:rPr>
                <w:rFonts w:eastAsia="Times New Roman"/>
                <w:b/>
                <w:bCs/>
                <w:sz w:val="22"/>
                <w:szCs w:val="18"/>
              </w:rPr>
              <w:t>—Australian Broadcasting Commission—For expenditure under the Broadcasting and Television Act</w:t>
            </w:r>
            <w:r w:rsidR="009B77BF" w:rsidRPr="00585D66">
              <w:rPr>
                <w:rFonts w:eastAsia="Times New Roman"/>
                <w:b/>
                <w:bCs/>
                <w:sz w:val="22"/>
                <w:szCs w:val="18"/>
              </w:rPr>
              <w:tab/>
            </w:r>
          </w:p>
        </w:tc>
        <w:tc>
          <w:tcPr>
            <w:tcW w:w="1462" w:type="dxa"/>
            <w:tcBorders>
              <w:top w:val="single" w:sz="6" w:space="0" w:color="auto"/>
              <w:left w:val="single" w:sz="4" w:space="0" w:color="auto"/>
              <w:bottom w:val="single" w:sz="6" w:space="0" w:color="auto"/>
              <w:right w:val="nil"/>
            </w:tcBorders>
            <w:shd w:val="clear" w:color="auto" w:fill="FFFFFF"/>
            <w:vAlign w:val="bottom"/>
          </w:tcPr>
          <w:p w14:paraId="14C0C0AB" w14:textId="77777777" w:rsidR="006B593C" w:rsidRPr="00585D66" w:rsidRDefault="006B593C" w:rsidP="009B77BF">
            <w:pPr>
              <w:shd w:val="clear" w:color="auto" w:fill="FFFFFF"/>
              <w:ind w:right="72"/>
              <w:jc w:val="right"/>
              <w:rPr>
                <w:sz w:val="22"/>
              </w:rPr>
            </w:pPr>
            <w:r w:rsidRPr="00585D66">
              <w:rPr>
                <w:sz w:val="22"/>
                <w:szCs w:val="18"/>
              </w:rPr>
              <w:t>650,000</w:t>
            </w:r>
          </w:p>
        </w:tc>
      </w:tr>
      <w:tr w:rsidR="00585D66" w:rsidRPr="00585D66" w14:paraId="14C0C0AF"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AD" w14:textId="77777777" w:rsidR="006B593C" w:rsidRPr="00585D66" w:rsidRDefault="006B593C" w:rsidP="00044F2D">
            <w:pPr>
              <w:shd w:val="clear" w:color="auto" w:fill="FFFFFF"/>
              <w:tabs>
                <w:tab w:val="left" w:leader="dot" w:pos="7344"/>
              </w:tabs>
              <w:ind w:right="72"/>
              <w:jc w:val="right"/>
              <w:rPr>
                <w:sz w:val="22"/>
              </w:rPr>
            </w:pPr>
            <w:r w:rsidRPr="00585D66">
              <w:rPr>
                <w:i/>
                <w:iCs/>
                <w:sz w:val="22"/>
                <w:szCs w:val="18"/>
              </w:rPr>
              <w:t xml:space="preserve">Total: Division </w:t>
            </w:r>
            <w:r w:rsidRPr="00585D66">
              <w:rPr>
                <w:sz w:val="22"/>
                <w:szCs w:val="18"/>
              </w:rPr>
              <w:t>872</w:t>
            </w:r>
          </w:p>
        </w:tc>
        <w:tc>
          <w:tcPr>
            <w:tcW w:w="1462" w:type="dxa"/>
            <w:tcBorders>
              <w:top w:val="single" w:sz="6" w:space="0" w:color="auto"/>
              <w:left w:val="single" w:sz="4" w:space="0" w:color="auto"/>
              <w:bottom w:val="single" w:sz="6" w:space="0" w:color="auto"/>
              <w:right w:val="nil"/>
            </w:tcBorders>
            <w:shd w:val="clear" w:color="auto" w:fill="FFFFFF"/>
            <w:vAlign w:val="bottom"/>
          </w:tcPr>
          <w:p w14:paraId="14C0C0AE" w14:textId="77777777" w:rsidR="006B593C" w:rsidRPr="00585D66" w:rsidRDefault="006B593C" w:rsidP="009B77BF">
            <w:pPr>
              <w:shd w:val="clear" w:color="auto" w:fill="FFFFFF"/>
              <w:ind w:right="72"/>
              <w:jc w:val="right"/>
              <w:rPr>
                <w:sz w:val="22"/>
              </w:rPr>
            </w:pPr>
            <w:r w:rsidRPr="00585D66">
              <w:rPr>
                <w:sz w:val="24"/>
                <w:szCs w:val="26"/>
              </w:rPr>
              <w:t>1,800,000</w:t>
            </w:r>
          </w:p>
        </w:tc>
      </w:tr>
      <w:tr w:rsidR="00585D66" w:rsidRPr="00585D66" w14:paraId="14C0C0B2"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B0" w14:textId="77777777" w:rsidR="006B593C" w:rsidRPr="00585D66" w:rsidRDefault="006B593C" w:rsidP="00044F2D">
            <w:pPr>
              <w:shd w:val="clear" w:color="auto" w:fill="FFFFFF"/>
              <w:tabs>
                <w:tab w:val="left" w:leader="dot" w:pos="7344"/>
              </w:tabs>
              <w:jc w:val="right"/>
              <w:rPr>
                <w:sz w:val="22"/>
              </w:rPr>
            </w:pPr>
            <w:r w:rsidRPr="00585D66">
              <w:rPr>
                <w:i/>
                <w:iCs/>
                <w:sz w:val="22"/>
                <w:szCs w:val="18"/>
              </w:rPr>
              <w:t xml:space="preserve">Total: </w:t>
            </w:r>
            <w:r w:rsidRPr="00585D66">
              <w:rPr>
                <w:smallCaps/>
                <w:sz w:val="22"/>
                <w:szCs w:val="18"/>
              </w:rPr>
              <w:t>Postmaster-General's Department</w:t>
            </w:r>
          </w:p>
        </w:tc>
        <w:tc>
          <w:tcPr>
            <w:tcW w:w="1462" w:type="dxa"/>
            <w:tcBorders>
              <w:top w:val="single" w:sz="6" w:space="0" w:color="auto"/>
              <w:left w:val="single" w:sz="4" w:space="0" w:color="auto"/>
              <w:bottom w:val="single" w:sz="6" w:space="0" w:color="auto"/>
              <w:right w:val="nil"/>
            </w:tcBorders>
            <w:shd w:val="clear" w:color="auto" w:fill="FFFFFF"/>
            <w:vAlign w:val="bottom"/>
          </w:tcPr>
          <w:p w14:paraId="14C0C0B1" w14:textId="77777777" w:rsidR="006B593C" w:rsidRPr="00585D66" w:rsidRDefault="006B593C" w:rsidP="009B77BF">
            <w:pPr>
              <w:shd w:val="clear" w:color="auto" w:fill="FFFFFF"/>
              <w:ind w:right="72"/>
              <w:jc w:val="right"/>
              <w:rPr>
                <w:sz w:val="22"/>
              </w:rPr>
            </w:pPr>
            <w:r w:rsidRPr="00585D66">
              <w:rPr>
                <w:sz w:val="24"/>
                <w:szCs w:val="26"/>
              </w:rPr>
              <w:t>51,800,000</w:t>
            </w:r>
          </w:p>
        </w:tc>
      </w:tr>
      <w:tr w:rsidR="00585D66" w:rsidRPr="00585D66" w14:paraId="14C0C0B5"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B3" w14:textId="77777777" w:rsidR="006B593C" w:rsidRPr="00585D66" w:rsidRDefault="006B593C" w:rsidP="009B77BF">
            <w:pPr>
              <w:shd w:val="clear" w:color="auto" w:fill="FFFFFF"/>
              <w:tabs>
                <w:tab w:val="left" w:leader="dot" w:pos="7344"/>
              </w:tabs>
              <w:spacing w:before="360" w:after="120"/>
              <w:jc w:val="center"/>
              <w:rPr>
                <w:sz w:val="22"/>
              </w:rPr>
            </w:pPr>
            <w:r w:rsidRPr="00585D66">
              <w:rPr>
                <w:sz w:val="22"/>
                <w:szCs w:val="18"/>
              </w:rPr>
              <w:t>DEPARTMENT OF PRIMARY INDUSTRY</w:t>
            </w:r>
          </w:p>
        </w:tc>
        <w:tc>
          <w:tcPr>
            <w:tcW w:w="1462" w:type="dxa"/>
            <w:tcBorders>
              <w:top w:val="single" w:sz="6" w:space="0" w:color="auto"/>
              <w:left w:val="single" w:sz="4" w:space="0" w:color="auto"/>
              <w:bottom w:val="nil"/>
              <w:right w:val="nil"/>
            </w:tcBorders>
            <w:shd w:val="clear" w:color="auto" w:fill="FFFFFF"/>
            <w:vAlign w:val="bottom"/>
          </w:tcPr>
          <w:p w14:paraId="14C0C0B4" w14:textId="77777777" w:rsidR="006B593C" w:rsidRPr="00585D66" w:rsidRDefault="006B593C" w:rsidP="009B77BF">
            <w:pPr>
              <w:shd w:val="clear" w:color="auto" w:fill="FFFFFF"/>
              <w:ind w:right="72"/>
              <w:jc w:val="right"/>
              <w:rPr>
                <w:sz w:val="22"/>
              </w:rPr>
            </w:pPr>
          </w:p>
        </w:tc>
      </w:tr>
      <w:tr w:rsidR="00585D66" w:rsidRPr="00585D66" w14:paraId="14C0C0B8"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B6"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875.</w:t>
            </w:r>
            <w:r w:rsidRPr="00585D66">
              <w:rPr>
                <w:rFonts w:eastAsia="Times New Roman"/>
                <w:sz w:val="22"/>
                <w:szCs w:val="18"/>
              </w:rPr>
              <w:t>—PAYMENTS TO OR FOR THE STATES</w:t>
            </w:r>
          </w:p>
        </w:tc>
        <w:tc>
          <w:tcPr>
            <w:tcW w:w="1462" w:type="dxa"/>
            <w:tcBorders>
              <w:top w:val="nil"/>
              <w:left w:val="single" w:sz="4" w:space="0" w:color="auto"/>
              <w:bottom w:val="nil"/>
              <w:right w:val="nil"/>
            </w:tcBorders>
            <w:shd w:val="clear" w:color="auto" w:fill="FFFFFF"/>
            <w:vAlign w:val="bottom"/>
          </w:tcPr>
          <w:p w14:paraId="14C0C0B7" w14:textId="77777777" w:rsidR="006B593C" w:rsidRPr="00585D66" w:rsidRDefault="006B593C" w:rsidP="009B77BF">
            <w:pPr>
              <w:shd w:val="clear" w:color="auto" w:fill="FFFFFF"/>
              <w:ind w:right="72"/>
              <w:jc w:val="right"/>
              <w:rPr>
                <w:sz w:val="22"/>
              </w:rPr>
            </w:pPr>
          </w:p>
        </w:tc>
      </w:tr>
      <w:tr w:rsidR="00585D66" w:rsidRPr="00585D66" w14:paraId="14C0C0BB"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B9" w14:textId="77777777" w:rsidR="006B593C" w:rsidRPr="00585D66" w:rsidRDefault="006B593C" w:rsidP="009B77BF">
            <w:pPr>
              <w:shd w:val="clear" w:color="auto" w:fill="FFFFFF"/>
              <w:tabs>
                <w:tab w:val="left" w:leader="dot" w:pos="7344"/>
              </w:tabs>
              <w:ind w:left="1066" w:hanging="720"/>
              <w:jc w:val="both"/>
              <w:rPr>
                <w:sz w:val="22"/>
              </w:rPr>
            </w:pPr>
            <w:r w:rsidRPr="00585D66">
              <w:rPr>
                <w:sz w:val="22"/>
                <w:szCs w:val="18"/>
              </w:rPr>
              <w:t>01. Financial assistance to States in connexion with War Service Land Settlement</w:t>
            </w:r>
          </w:p>
        </w:tc>
        <w:tc>
          <w:tcPr>
            <w:tcW w:w="1462" w:type="dxa"/>
            <w:tcBorders>
              <w:top w:val="nil"/>
              <w:left w:val="single" w:sz="4" w:space="0" w:color="auto"/>
              <w:bottom w:val="nil"/>
              <w:right w:val="nil"/>
            </w:tcBorders>
            <w:shd w:val="clear" w:color="auto" w:fill="FFFFFF"/>
            <w:vAlign w:val="bottom"/>
          </w:tcPr>
          <w:p w14:paraId="14C0C0BA" w14:textId="77777777" w:rsidR="006B593C" w:rsidRPr="00585D66" w:rsidRDefault="006B593C" w:rsidP="009B77BF">
            <w:pPr>
              <w:shd w:val="clear" w:color="auto" w:fill="FFFFFF"/>
              <w:ind w:right="72"/>
              <w:jc w:val="right"/>
              <w:rPr>
                <w:sz w:val="22"/>
              </w:rPr>
            </w:pPr>
            <w:r w:rsidRPr="00585D66">
              <w:rPr>
                <w:sz w:val="22"/>
                <w:szCs w:val="18"/>
              </w:rPr>
              <w:t>320,000</w:t>
            </w:r>
          </w:p>
        </w:tc>
      </w:tr>
      <w:tr w:rsidR="00585D66" w:rsidRPr="00585D66" w14:paraId="14C0C0BE"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BC" w14:textId="77777777" w:rsidR="006B593C" w:rsidRPr="00585D66" w:rsidRDefault="006B593C" w:rsidP="009B77BF">
            <w:pPr>
              <w:shd w:val="clear" w:color="auto" w:fill="FFFFFF"/>
              <w:tabs>
                <w:tab w:val="left" w:leader="dot" w:pos="7344"/>
              </w:tabs>
              <w:ind w:left="330"/>
              <w:jc w:val="both"/>
              <w:rPr>
                <w:sz w:val="22"/>
              </w:rPr>
            </w:pPr>
            <w:r w:rsidRPr="00585D66">
              <w:rPr>
                <w:sz w:val="22"/>
                <w:szCs w:val="18"/>
              </w:rPr>
              <w:t>02. Agricultural Extension Services</w:t>
            </w:r>
            <w:r w:rsidR="009B77BF" w:rsidRPr="00585D66">
              <w:rPr>
                <w:sz w:val="22"/>
                <w:szCs w:val="18"/>
              </w:rPr>
              <w:tab/>
            </w:r>
          </w:p>
        </w:tc>
        <w:tc>
          <w:tcPr>
            <w:tcW w:w="1462" w:type="dxa"/>
            <w:tcBorders>
              <w:top w:val="nil"/>
              <w:left w:val="single" w:sz="4" w:space="0" w:color="auto"/>
              <w:bottom w:val="nil"/>
              <w:right w:val="nil"/>
            </w:tcBorders>
            <w:shd w:val="clear" w:color="auto" w:fill="FFFFFF"/>
            <w:vAlign w:val="bottom"/>
          </w:tcPr>
          <w:p w14:paraId="14C0C0BD" w14:textId="77777777" w:rsidR="006B593C" w:rsidRPr="00585D66" w:rsidRDefault="006B593C" w:rsidP="009B77BF">
            <w:pPr>
              <w:shd w:val="clear" w:color="auto" w:fill="FFFFFF"/>
              <w:ind w:right="72"/>
              <w:jc w:val="right"/>
              <w:rPr>
                <w:sz w:val="22"/>
              </w:rPr>
            </w:pPr>
            <w:r w:rsidRPr="00585D66">
              <w:rPr>
                <w:sz w:val="22"/>
                <w:szCs w:val="18"/>
              </w:rPr>
              <w:t>2,000,000</w:t>
            </w:r>
          </w:p>
        </w:tc>
      </w:tr>
      <w:tr w:rsidR="00585D66" w:rsidRPr="00585D66" w14:paraId="14C0C0C1"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BF" w14:textId="77777777" w:rsidR="006B593C" w:rsidRPr="00585D66" w:rsidRDefault="006B593C" w:rsidP="009B77BF">
            <w:pPr>
              <w:shd w:val="clear" w:color="auto" w:fill="FFFFFF"/>
              <w:tabs>
                <w:tab w:val="left" w:leader="dot" w:pos="7344"/>
              </w:tabs>
              <w:ind w:left="340"/>
              <w:jc w:val="both"/>
              <w:rPr>
                <w:sz w:val="22"/>
              </w:rPr>
            </w:pPr>
            <w:r w:rsidRPr="00585D66">
              <w:rPr>
                <w:sz w:val="22"/>
                <w:szCs w:val="18"/>
              </w:rPr>
              <w:t>03. Barley research</w:t>
            </w:r>
            <w:r w:rsidR="009B77BF" w:rsidRPr="00585D66">
              <w:rPr>
                <w:sz w:val="22"/>
                <w:szCs w:val="18"/>
              </w:rPr>
              <w:tab/>
            </w:r>
          </w:p>
        </w:tc>
        <w:tc>
          <w:tcPr>
            <w:tcW w:w="1462" w:type="dxa"/>
            <w:tcBorders>
              <w:top w:val="nil"/>
              <w:left w:val="single" w:sz="4" w:space="0" w:color="auto"/>
              <w:bottom w:val="nil"/>
              <w:right w:val="nil"/>
            </w:tcBorders>
            <w:shd w:val="clear" w:color="auto" w:fill="FFFFFF"/>
            <w:vAlign w:val="bottom"/>
          </w:tcPr>
          <w:p w14:paraId="14C0C0C0" w14:textId="77777777" w:rsidR="006B593C" w:rsidRPr="00585D66" w:rsidRDefault="006B593C" w:rsidP="009B77BF">
            <w:pPr>
              <w:shd w:val="clear" w:color="auto" w:fill="FFFFFF"/>
              <w:ind w:right="72"/>
              <w:jc w:val="right"/>
              <w:rPr>
                <w:sz w:val="22"/>
              </w:rPr>
            </w:pPr>
            <w:r w:rsidRPr="00585D66">
              <w:rPr>
                <w:sz w:val="22"/>
                <w:szCs w:val="18"/>
              </w:rPr>
              <w:t>25,000</w:t>
            </w:r>
          </w:p>
        </w:tc>
      </w:tr>
      <w:tr w:rsidR="00585D66" w:rsidRPr="00585D66" w14:paraId="14C0C0C4"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C2" w14:textId="77777777" w:rsidR="006B593C" w:rsidRPr="00585D66" w:rsidRDefault="006B593C" w:rsidP="009B77BF">
            <w:pPr>
              <w:shd w:val="clear" w:color="auto" w:fill="FFFFFF"/>
              <w:tabs>
                <w:tab w:val="left" w:leader="dot" w:pos="7344"/>
              </w:tabs>
              <w:ind w:left="335"/>
              <w:jc w:val="both"/>
              <w:rPr>
                <w:sz w:val="22"/>
              </w:rPr>
            </w:pPr>
            <w:r w:rsidRPr="00585D66">
              <w:rPr>
                <w:sz w:val="22"/>
                <w:szCs w:val="18"/>
              </w:rPr>
              <w:t>04. Minor research and other services</w:t>
            </w:r>
            <w:r w:rsidR="009B77BF" w:rsidRPr="00585D66">
              <w:rPr>
                <w:sz w:val="22"/>
                <w:szCs w:val="18"/>
              </w:rPr>
              <w:tab/>
            </w:r>
          </w:p>
        </w:tc>
        <w:tc>
          <w:tcPr>
            <w:tcW w:w="1462" w:type="dxa"/>
            <w:tcBorders>
              <w:top w:val="nil"/>
              <w:left w:val="single" w:sz="4" w:space="0" w:color="auto"/>
              <w:bottom w:val="single" w:sz="6" w:space="0" w:color="auto"/>
              <w:right w:val="nil"/>
            </w:tcBorders>
            <w:shd w:val="clear" w:color="auto" w:fill="FFFFFF"/>
            <w:vAlign w:val="bottom"/>
          </w:tcPr>
          <w:p w14:paraId="14C0C0C3" w14:textId="77777777" w:rsidR="006B593C" w:rsidRPr="00585D66" w:rsidRDefault="006B593C" w:rsidP="009B77BF">
            <w:pPr>
              <w:shd w:val="clear" w:color="auto" w:fill="FFFFFF"/>
              <w:ind w:right="72"/>
              <w:jc w:val="right"/>
              <w:rPr>
                <w:sz w:val="22"/>
              </w:rPr>
            </w:pPr>
            <w:r w:rsidRPr="00585D66">
              <w:rPr>
                <w:sz w:val="22"/>
                <w:szCs w:val="18"/>
              </w:rPr>
              <w:t>18,000</w:t>
            </w:r>
          </w:p>
        </w:tc>
      </w:tr>
      <w:tr w:rsidR="00585D66" w:rsidRPr="00585D66" w14:paraId="14C0C0C7"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C5" w14:textId="77777777" w:rsidR="006B593C" w:rsidRPr="00585D66" w:rsidRDefault="006B593C" w:rsidP="009B77BF">
            <w:pPr>
              <w:shd w:val="clear" w:color="auto" w:fill="FFFFFF"/>
              <w:tabs>
                <w:tab w:val="left" w:leader="dot" w:pos="7344"/>
              </w:tabs>
              <w:ind w:left="3445"/>
              <w:jc w:val="both"/>
              <w:rPr>
                <w:sz w:val="22"/>
              </w:rPr>
            </w:pPr>
            <w:r w:rsidRPr="00585D66">
              <w:rPr>
                <w:i/>
                <w:iCs/>
                <w:sz w:val="22"/>
                <w:szCs w:val="18"/>
              </w:rPr>
              <w:t xml:space="preserve">Total: </w:t>
            </w:r>
            <w:r w:rsidRPr="00585D66">
              <w:rPr>
                <w:smallCaps/>
                <w:sz w:val="22"/>
                <w:szCs w:val="18"/>
              </w:rPr>
              <w:t>Department of Primary Industry</w:t>
            </w:r>
          </w:p>
        </w:tc>
        <w:tc>
          <w:tcPr>
            <w:tcW w:w="1462" w:type="dxa"/>
            <w:tcBorders>
              <w:top w:val="single" w:sz="6" w:space="0" w:color="auto"/>
              <w:left w:val="single" w:sz="4" w:space="0" w:color="auto"/>
              <w:bottom w:val="single" w:sz="6" w:space="0" w:color="auto"/>
              <w:right w:val="nil"/>
            </w:tcBorders>
            <w:shd w:val="clear" w:color="auto" w:fill="FFFFFF"/>
            <w:vAlign w:val="bottom"/>
          </w:tcPr>
          <w:p w14:paraId="14C0C0C6" w14:textId="77777777" w:rsidR="006B593C" w:rsidRPr="00585D66" w:rsidRDefault="006B593C" w:rsidP="009B77BF">
            <w:pPr>
              <w:shd w:val="clear" w:color="auto" w:fill="FFFFFF"/>
              <w:ind w:right="72"/>
              <w:jc w:val="right"/>
              <w:rPr>
                <w:sz w:val="22"/>
              </w:rPr>
            </w:pPr>
            <w:r w:rsidRPr="00585D66">
              <w:rPr>
                <w:sz w:val="24"/>
                <w:szCs w:val="26"/>
              </w:rPr>
              <w:t>2,363,000</w:t>
            </w:r>
          </w:p>
        </w:tc>
      </w:tr>
      <w:tr w:rsidR="00585D66" w:rsidRPr="00585D66" w14:paraId="14C0C0CA"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C8" w14:textId="77777777" w:rsidR="006B593C" w:rsidRPr="00585D66" w:rsidRDefault="006B593C" w:rsidP="00044F2D">
            <w:pPr>
              <w:shd w:val="clear" w:color="auto" w:fill="FFFFFF"/>
              <w:tabs>
                <w:tab w:val="left" w:leader="dot" w:pos="7344"/>
              </w:tabs>
              <w:spacing w:before="240"/>
              <w:jc w:val="center"/>
              <w:rPr>
                <w:sz w:val="22"/>
              </w:rPr>
            </w:pPr>
            <w:r w:rsidRPr="00585D66">
              <w:rPr>
                <w:sz w:val="22"/>
                <w:szCs w:val="18"/>
              </w:rPr>
              <w:t>PRIME MINISTER'S DEPARTMENT</w:t>
            </w:r>
          </w:p>
        </w:tc>
        <w:tc>
          <w:tcPr>
            <w:tcW w:w="1462" w:type="dxa"/>
            <w:tcBorders>
              <w:top w:val="single" w:sz="6" w:space="0" w:color="auto"/>
              <w:left w:val="single" w:sz="4" w:space="0" w:color="auto"/>
              <w:bottom w:val="nil"/>
              <w:right w:val="nil"/>
            </w:tcBorders>
            <w:shd w:val="clear" w:color="auto" w:fill="FFFFFF"/>
            <w:vAlign w:val="bottom"/>
          </w:tcPr>
          <w:p w14:paraId="14C0C0C9" w14:textId="77777777" w:rsidR="006B593C" w:rsidRPr="00585D66" w:rsidRDefault="006B593C" w:rsidP="009B77BF">
            <w:pPr>
              <w:shd w:val="clear" w:color="auto" w:fill="FFFFFF"/>
              <w:ind w:right="72"/>
              <w:jc w:val="right"/>
              <w:rPr>
                <w:sz w:val="22"/>
              </w:rPr>
            </w:pPr>
          </w:p>
        </w:tc>
      </w:tr>
      <w:tr w:rsidR="00585D66" w:rsidRPr="00585D66" w14:paraId="14C0C0CD"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CB"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880.</w:t>
            </w:r>
            <w:r w:rsidRPr="00585D66">
              <w:rPr>
                <w:rFonts w:eastAsia="Times New Roman"/>
                <w:sz w:val="22"/>
                <w:szCs w:val="18"/>
              </w:rPr>
              <w:t>—CAPITAL WORKS AND SERVICES</w:t>
            </w:r>
          </w:p>
        </w:tc>
        <w:tc>
          <w:tcPr>
            <w:tcW w:w="1462" w:type="dxa"/>
            <w:tcBorders>
              <w:top w:val="nil"/>
              <w:left w:val="single" w:sz="4" w:space="0" w:color="auto"/>
              <w:bottom w:val="nil"/>
              <w:right w:val="nil"/>
            </w:tcBorders>
            <w:shd w:val="clear" w:color="auto" w:fill="FFFFFF"/>
            <w:vAlign w:val="bottom"/>
          </w:tcPr>
          <w:p w14:paraId="14C0C0CC" w14:textId="77777777" w:rsidR="006B593C" w:rsidRPr="00585D66" w:rsidRDefault="006B593C" w:rsidP="009B77BF">
            <w:pPr>
              <w:shd w:val="clear" w:color="auto" w:fill="FFFFFF"/>
              <w:ind w:right="72"/>
              <w:jc w:val="right"/>
              <w:rPr>
                <w:sz w:val="22"/>
              </w:rPr>
            </w:pPr>
          </w:p>
        </w:tc>
      </w:tr>
      <w:tr w:rsidR="00585D66" w:rsidRPr="00585D66" w14:paraId="14C0C0D0"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CE"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—Buildings, Works, Plant and Equipment—</w:t>
            </w:r>
          </w:p>
        </w:tc>
        <w:tc>
          <w:tcPr>
            <w:tcW w:w="1462" w:type="dxa"/>
            <w:tcBorders>
              <w:top w:val="nil"/>
              <w:left w:val="single" w:sz="4" w:space="0" w:color="auto"/>
              <w:bottom w:val="nil"/>
              <w:right w:val="nil"/>
            </w:tcBorders>
            <w:shd w:val="clear" w:color="auto" w:fill="FFFFFF"/>
            <w:vAlign w:val="bottom"/>
          </w:tcPr>
          <w:p w14:paraId="14C0C0CF" w14:textId="77777777" w:rsidR="006B593C" w:rsidRPr="00585D66" w:rsidRDefault="006B593C" w:rsidP="009B77BF">
            <w:pPr>
              <w:shd w:val="clear" w:color="auto" w:fill="FFFFFF"/>
              <w:ind w:right="72"/>
              <w:jc w:val="right"/>
              <w:rPr>
                <w:sz w:val="22"/>
              </w:rPr>
            </w:pPr>
          </w:p>
        </w:tc>
      </w:tr>
      <w:tr w:rsidR="00585D66" w:rsidRPr="00585D66" w14:paraId="14C0C0D3"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D1" w14:textId="77777777" w:rsidR="006B593C" w:rsidRPr="00585D66" w:rsidRDefault="006B593C" w:rsidP="009B77BF">
            <w:pPr>
              <w:shd w:val="clear" w:color="auto" w:fill="FFFFFF"/>
              <w:tabs>
                <w:tab w:val="left" w:leader="dot" w:pos="7344"/>
              </w:tabs>
              <w:ind w:left="325"/>
              <w:jc w:val="both"/>
              <w:rPr>
                <w:sz w:val="22"/>
              </w:rPr>
            </w:pPr>
            <w:r w:rsidRPr="00585D66">
              <w:rPr>
                <w:sz w:val="22"/>
                <w:szCs w:val="18"/>
              </w:rPr>
              <w:t>01. Official establishments</w:t>
            </w:r>
            <w:r w:rsidR="009B77BF" w:rsidRPr="00585D66">
              <w:rPr>
                <w:sz w:val="22"/>
                <w:szCs w:val="18"/>
              </w:rPr>
              <w:tab/>
            </w:r>
          </w:p>
        </w:tc>
        <w:tc>
          <w:tcPr>
            <w:tcW w:w="1462" w:type="dxa"/>
            <w:tcBorders>
              <w:top w:val="nil"/>
              <w:left w:val="single" w:sz="4" w:space="0" w:color="auto"/>
              <w:bottom w:val="single" w:sz="6" w:space="0" w:color="auto"/>
              <w:right w:val="nil"/>
            </w:tcBorders>
            <w:shd w:val="clear" w:color="auto" w:fill="FFFFFF"/>
            <w:vAlign w:val="bottom"/>
          </w:tcPr>
          <w:p w14:paraId="14C0C0D2" w14:textId="77777777" w:rsidR="006B593C" w:rsidRPr="00585D66" w:rsidRDefault="006B593C" w:rsidP="009B77BF">
            <w:pPr>
              <w:shd w:val="clear" w:color="auto" w:fill="FFFFFF"/>
              <w:ind w:right="72"/>
              <w:jc w:val="right"/>
              <w:rPr>
                <w:sz w:val="22"/>
              </w:rPr>
            </w:pPr>
            <w:r w:rsidRPr="00585D66">
              <w:rPr>
                <w:sz w:val="24"/>
                <w:szCs w:val="26"/>
              </w:rPr>
              <w:t>5,000</w:t>
            </w:r>
          </w:p>
        </w:tc>
      </w:tr>
      <w:tr w:rsidR="00585D66" w:rsidRPr="00585D66" w14:paraId="14C0C0D6"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D4" w14:textId="77777777" w:rsidR="006B593C" w:rsidRPr="00585D66" w:rsidRDefault="006B593C" w:rsidP="009B77BF">
            <w:pPr>
              <w:shd w:val="clear" w:color="auto" w:fill="FFFFFF"/>
              <w:tabs>
                <w:tab w:val="left" w:leader="dot" w:pos="7344"/>
              </w:tabs>
              <w:spacing w:before="240" w:after="120"/>
              <w:jc w:val="center"/>
              <w:rPr>
                <w:sz w:val="22"/>
              </w:rPr>
            </w:pPr>
            <w:r w:rsidRPr="00585D66">
              <w:rPr>
                <w:sz w:val="22"/>
                <w:szCs w:val="18"/>
              </w:rPr>
              <w:t>DEPARTMENT OF SHIPPING AND TRANSPORT</w:t>
            </w:r>
          </w:p>
        </w:tc>
        <w:tc>
          <w:tcPr>
            <w:tcW w:w="1462" w:type="dxa"/>
            <w:tcBorders>
              <w:top w:val="single" w:sz="6" w:space="0" w:color="auto"/>
              <w:left w:val="single" w:sz="4" w:space="0" w:color="auto"/>
              <w:bottom w:val="nil"/>
              <w:right w:val="nil"/>
            </w:tcBorders>
            <w:shd w:val="clear" w:color="auto" w:fill="FFFFFF"/>
            <w:vAlign w:val="bottom"/>
          </w:tcPr>
          <w:p w14:paraId="14C0C0D5" w14:textId="77777777" w:rsidR="006B593C" w:rsidRPr="00585D66" w:rsidRDefault="006B593C" w:rsidP="009B77BF">
            <w:pPr>
              <w:shd w:val="clear" w:color="auto" w:fill="FFFFFF"/>
              <w:ind w:right="72"/>
              <w:jc w:val="right"/>
              <w:rPr>
                <w:sz w:val="22"/>
              </w:rPr>
            </w:pPr>
          </w:p>
        </w:tc>
      </w:tr>
      <w:tr w:rsidR="00585D66" w:rsidRPr="00585D66" w14:paraId="14C0C0D9"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D7"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890.</w:t>
            </w:r>
            <w:r w:rsidRPr="00585D66">
              <w:rPr>
                <w:rFonts w:eastAsia="Times New Roman"/>
                <w:sz w:val="22"/>
                <w:szCs w:val="18"/>
              </w:rPr>
              <w:t>—CAPITAL WORKS AND SERVICES</w:t>
            </w:r>
          </w:p>
        </w:tc>
        <w:tc>
          <w:tcPr>
            <w:tcW w:w="1462" w:type="dxa"/>
            <w:tcBorders>
              <w:top w:val="nil"/>
              <w:left w:val="single" w:sz="4" w:space="0" w:color="auto"/>
              <w:bottom w:val="nil"/>
              <w:right w:val="nil"/>
            </w:tcBorders>
            <w:shd w:val="clear" w:color="auto" w:fill="FFFFFF"/>
            <w:vAlign w:val="bottom"/>
          </w:tcPr>
          <w:p w14:paraId="14C0C0D8" w14:textId="77777777" w:rsidR="006B593C" w:rsidRPr="00585D66" w:rsidRDefault="006B593C" w:rsidP="009B77BF">
            <w:pPr>
              <w:shd w:val="clear" w:color="auto" w:fill="FFFFFF"/>
              <w:ind w:right="72"/>
              <w:jc w:val="right"/>
              <w:rPr>
                <w:sz w:val="22"/>
              </w:rPr>
            </w:pPr>
          </w:p>
        </w:tc>
      </w:tr>
      <w:tr w:rsidR="00585D66" w:rsidRPr="00585D66" w14:paraId="14C0C0DC" w14:textId="77777777" w:rsidTr="00044F2D">
        <w:trPr>
          <w:trHeight w:val="20"/>
          <w:jc w:val="center"/>
        </w:trPr>
        <w:tc>
          <w:tcPr>
            <w:tcW w:w="7567" w:type="dxa"/>
            <w:tcBorders>
              <w:top w:val="nil"/>
              <w:left w:val="nil"/>
              <w:bottom w:val="nil"/>
              <w:right w:val="single" w:sz="4" w:space="0" w:color="auto"/>
            </w:tcBorders>
            <w:shd w:val="clear" w:color="auto" w:fill="FFFFFF"/>
            <w:vAlign w:val="bottom"/>
          </w:tcPr>
          <w:p w14:paraId="14C0C0DA"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—Vessels, Plant and Equipment</w:t>
            </w:r>
            <w:r w:rsidR="009B77BF" w:rsidRPr="00585D66">
              <w:rPr>
                <w:rFonts w:eastAsia="Times New Roman"/>
                <w:b/>
                <w:bCs/>
                <w:sz w:val="22"/>
                <w:szCs w:val="18"/>
              </w:rPr>
              <w:tab/>
            </w:r>
          </w:p>
        </w:tc>
        <w:tc>
          <w:tcPr>
            <w:tcW w:w="1462" w:type="dxa"/>
            <w:tcBorders>
              <w:top w:val="nil"/>
              <w:left w:val="single" w:sz="4" w:space="0" w:color="auto"/>
              <w:bottom w:val="single" w:sz="6" w:space="0" w:color="auto"/>
              <w:right w:val="nil"/>
            </w:tcBorders>
            <w:shd w:val="clear" w:color="auto" w:fill="FFFFFF"/>
            <w:vAlign w:val="bottom"/>
          </w:tcPr>
          <w:p w14:paraId="14C0C0DB" w14:textId="77777777" w:rsidR="006B593C" w:rsidRPr="00585D66" w:rsidRDefault="006B593C" w:rsidP="009B77BF">
            <w:pPr>
              <w:shd w:val="clear" w:color="auto" w:fill="FFFFFF"/>
              <w:ind w:right="72"/>
              <w:jc w:val="right"/>
              <w:rPr>
                <w:sz w:val="22"/>
              </w:rPr>
            </w:pPr>
            <w:r w:rsidRPr="00585D66">
              <w:rPr>
                <w:sz w:val="22"/>
                <w:szCs w:val="18"/>
              </w:rPr>
              <w:t>790,000</w:t>
            </w:r>
          </w:p>
        </w:tc>
      </w:tr>
    </w:tbl>
    <w:p w14:paraId="14C0C0DD" w14:textId="77777777" w:rsidR="006B593C" w:rsidRPr="00585D66" w:rsidRDefault="009B4EA9" w:rsidP="009B77BF">
      <w:pPr>
        <w:shd w:val="clear" w:color="auto" w:fill="FFFFFF"/>
        <w:tabs>
          <w:tab w:val="left" w:pos="1075"/>
          <w:tab w:val="left" w:pos="3278"/>
          <w:tab w:val="left" w:pos="8122"/>
        </w:tabs>
        <w:ind w:left="2578"/>
        <w:jc w:val="both"/>
        <w:rPr>
          <w:sz w:val="22"/>
        </w:rPr>
      </w:pPr>
      <w:r w:rsidRPr="00585D66">
        <w:rPr>
          <w:sz w:val="22"/>
        </w:rPr>
        <w:br w:type="page"/>
      </w:r>
    </w:p>
    <w:p w14:paraId="14C0C0DE" w14:textId="77777777" w:rsidR="006B593C" w:rsidRPr="00585D66" w:rsidRDefault="006B593C" w:rsidP="009B77BF">
      <w:pPr>
        <w:shd w:val="clear" w:color="auto" w:fill="FFFFFF"/>
        <w:spacing w:before="120" w:after="120"/>
        <w:jc w:val="center"/>
        <w:rPr>
          <w:sz w:val="22"/>
        </w:rPr>
      </w:pPr>
      <w:r w:rsidRPr="00585D66">
        <w:rPr>
          <w:smallCaps/>
          <w:sz w:val="22"/>
          <w:szCs w:val="18"/>
        </w:rPr>
        <w:t>Departments and Services</w:t>
      </w:r>
      <w:r w:rsidRPr="00585D66">
        <w:rPr>
          <w:rFonts w:eastAsia="Times New Roman"/>
          <w:sz w:val="22"/>
          <w:szCs w:val="18"/>
        </w:rPr>
        <w:t>—</w:t>
      </w:r>
      <w:r w:rsidRPr="00585D66">
        <w:rPr>
          <w:rFonts w:eastAsia="Times New Roman"/>
          <w:i/>
          <w:iCs/>
          <w:sz w:val="22"/>
          <w:szCs w:val="18"/>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37"/>
        <w:gridCol w:w="1472"/>
      </w:tblGrid>
      <w:tr w:rsidR="00585D66" w:rsidRPr="00585D66" w14:paraId="14C0C0E1" w14:textId="77777777" w:rsidTr="009B77BF">
        <w:trPr>
          <w:trHeight w:val="20"/>
          <w:jc w:val="center"/>
        </w:trPr>
        <w:tc>
          <w:tcPr>
            <w:tcW w:w="7570" w:type="dxa"/>
            <w:tcBorders>
              <w:top w:val="single" w:sz="6" w:space="0" w:color="auto"/>
              <w:left w:val="nil"/>
              <w:bottom w:val="nil"/>
              <w:right w:val="single" w:sz="4" w:space="0" w:color="auto"/>
            </w:tcBorders>
            <w:shd w:val="clear" w:color="auto" w:fill="FFFFFF"/>
            <w:vAlign w:val="bottom"/>
          </w:tcPr>
          <w:p w14:paraId="14C0C0DF" w14:textId="77777777" w:rsidR="006B593C" w:rsidRPr="00585D66" w:rsidRDefault="006B593C" w:rsidP="009B77BF">
            <w:pPr>
              <w:shd w:val="clear" w:color="auto" w:fill="FFFFFF"/>
              <w:tabs>
                <w:tab w:val="left" w:leader="dot" w:pos="7344"/>
              </w:tabs>
              <w:spacing w:before="360"/>
              <w:jc w:val="center"/>
              <w:rPr>
                <w:sz w:val="22"/>
              </w:rPr>
            </w:pPr>
            <w:r w:rsidRPr="00585D66">
              <w:rPr>
                <w:smallCaps/>
                <w:sz w:val="22"/>
                <w:szCs w:val="18"/>
              </w:rPr>
              <w:t>Department of Shipping and Transport</w:t>
            </w:r>
            <w:r w:rsidRPr="00585D66">
              <w:rPr>
                <w:rFonts w:eastAsia="Times New Roman"/>
                <w:sz w:val="22"/>
                <w:szCs w:val="18"/>
              </w:rPr>
              <w:t>—</w:t>
            </w:r>
            <w:r w:rsidRPr="00585D66">
              <w:rPr>
                <w:rFonts w:eastAsia="Times New Roman"/>
                <w:i/>
                <w:iCs/>
                <w:sz w:val="22"/>
                <w:szCs w:val="18"/>
              </w:rPr>
              <w:t>continued</w:t>
            </w:r>
          </w:p>
        </w:tc>
        <w:tc>
          <w:tcPr>
            <w:tcW w:w="1459" w:type="dxa"/>
            <w:tcBorders>
              <w:top w:val="single" w:sz="6" w:space="0" w:color="auto"/>
              <w:left w:val="single" w:sz="4" w:space="0" w:color="auto"/>
              <w:bottom w:val="nil"/>
              <w:right w:val="nil"/>
            </w:tcBorders>
            <w:shd w:val="clear" w:color="auto" w:fill="FFFFFF"/>
          </w:tcPr>
          <w:p w14:paraId="14C0C0E0" w14:textId="77777777" w:rsidR="006B593C" w:rsidRPr="00585D66" w:rsidRDefault="006B593C" w:rsidP="009B77BF">
            <w:pPr>
              <w:shd w:val="clear" w:color="auto" w:fill="FFFFFF"/>
              <w:ind w:left="533"/>
              <w:jc w:val="both"/>
            </w:pPr>
            <w:r w:rsidRPr="00585D66">
              <w:rPr>
                <w:szCs w:val="18"/>
              </w:rPr>
              <w:t>$</w:t>
            </w:r>
          </w:p>
        </w:tc>
      </w:tr>
      <w:tr w:rsidR="00585D66" w:rsidRPr="00585D66" w14:paraId="14C0C0E4"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E2"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2.</w:t>
            </w:r>
            <w:r w:rsidRPr="00585D66">
              <w:rPr>
                <w:rFonts w:eastAsia="Times New Roman"/>
                <w:b/>
                <w:bCs/>
                <w:sz w:val="22"/>
                <w:szCs w:val="18"/>
              </w:rPr>
              <w:t>—Commonwealth Railways—Buildings, Works, Plant and Equipment—</w:t>
            </w:r>
          </w:p>
        </w:tc>
        <w:tc>
          <w:tcPr>
            <w:tcW w:w="1459" w:type="dxa"/>
            <w:tcBorders>
              <w:top w:val="nil"/>
              <w:left w:val="single" w:sz="4" w:space="0" w:color="auto"/>
              <w:bottom w:val="nil"/>
              <w:right w:val="nil"/>
            </w:tcBorders>
            <w:shd w:val="clear" w:color="auto" w:fill="FFFFFF"/>
            <w:vAlign w:val="bottom"/>
          </w:tcPr>
          <w:p w14:paraId="14C0C0E3" w14:textId="77777777" w:rsidR="006B593C" w:rsidRPr="00585D66" w:rsidRDefault="006B593C" w:rsidP="009B4EA9">
            <w:pPr>
              <w:shd w:val="clear" w:color="auto" w:fill="FFFFFF"/>
              <w:rPr>
                <w:sz w:val="22"/>
              </w:rPr>
            </w:pPr>
          </w:p>
        </w:tc>
      </w:tr>
      <w:tr w:rsidR="00585D66" w:rsidRPr="00585D66" w14:paraId="14C0C0E7"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E5" w14:textId="77777777" w:rsidR="006B593C" w:rsidRPr="00585D66" w:rsidRDefault="006B593C" w:rsidP="009B77BF">
            <w:pPr>
              <w:shd w:val="clear" w:color="auto" w:fill="FFFFFF"/>
              <w:tabs>
                <w:tab w:val="left" w:leader="dot" w:pos="7344"/>
              </w:tabs>
              <w:ind w:left="298"/>
              <w:jc w:val="both"/>
              <w:rPr>
                <w:sz w:val="22"/>
              </w:rPr>
            </w:pPr>
            <w:r w:rsidRPr="00585D66">
              <w:rPr>
                <w:sz w:val="22"/>
                <w:szCs w:val="18"/>
              </w:rPr>
              <w:t>01. Trans-Australian Railway</w:t>
            </w:r>
            <w:r w:rsidR="009B77BF" w:rsidRPr="00585D66">
              <w:rPr>
                <w:sz w:val="22"/>
                <w:szCs w:val="18"/>
              </w:rPr>
              <w:tab/>
            </w:r>
          </w:p>
        </w:tc>
        <w:tc>
          <w:tcPr>
            <w:tcW w:w="1459" w:type="dxa"/>
            <w:tcBorders>
              <w:top w:val="nil"/>
              <w:left w:val="single" w:sz="4" w:space="0" w:color="auto"/>
              <w:bottom w:val="nil"/>
              <w:right w:val="nil"/>
            </w:tcBorders>
            <w:shd w:val="clear" w:color="auto" w:fill="FFFFFF"/>
            <w:vAlign w:val="bottom"/>
          </w:tcPr>
          <w:p w14:paraId="14C0C0E6" w14:textId="77777777" w:rsidR="006B593C" w:rsidRPr="00585D66" w:rsidRDefault="006B593C" w:rsidP="009B77BF">
            <w:pPr>
              <w:shd w:val="clear" w:color="auto" w:fill="FFFFFF"/>
              <w:ind w:right="72"/>
              <w:jc w:val="right"/>
              <w:rPr>
                <w:sz w:val="22"/>
              </w:rPr>
            </w:pPr>
            <w:r w:rsidRPr="00585D66">
              <w:rPr>
                <w:sz w:val="22"/>
                <w:szCs w:val="18"/>
              </w:rPr>
              <w:t>3,400,000</w:t>
            </w:r>
          </w:p>
        </w:tc>
      </w:tr>
      <w:tr w:rsidR="00585D66" w:rsidRPr="00585D66" w14:paraId="14C0C0EA"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E8" w14:textId="77777777" w:rsidR="006B593C" w:rsidRPr="00585D66" w:rsidRDefault="006B593C" w:rsidP="009B77BF">
            <w:pPr>
              <w:shd w:val="clear" w:color="auto" w:fill="FFFFFF"/>
              <w:tabs>
                <w:tab w:val="left" w:leader="dot" w:pos="7344"/>
              </w:tabs>
              <w:ind w:left="298"/>
              <w:jc w:val="both"/>
              <w:rPr>
                <w:sz w:val="22"/>
              </w:rPr>
            </w:pPr>
            <w:r w:rsidRPr="00585D66">
              <w:rPr>
                <w:sz w:val="22"/>
                <w:szCs w:val="18"/>
              </w:rPr>
              <w:t>02. Central Australia Railway</w:t>
            </w:r>
            <w:r w:rsidR="009B77BF" w:rsidRPr="00585D66">
              <w:rPr>
                <w:sz w:val="22"/>
                <w:szCs w:val="18"/>
              </w:rPr>
              <w:tab/>
            </w:r>
          </w:p>
        </w:tc>
        <w:tc>
          <w:tcPr>
            <w:tcW w:w="1459" w:type="dxa"/>
            <w:tcBorders>
              <w:top w:val="nil"/>
              <w:left w:val="single" w:sz="4" w:space="0" w:color="auto"/>
              <w:bottom w:val="nil"/>
              <w:right w:val="nil"/>
            </w:tcBorders>
            <w:shd w:val="clear" w:color="auto" w:fill="FFFFFF"/>
            <w:vAlign w:val="bottom"/>
          </w:tcPr>
          <w:p w14:paraId="14C0C0E9" w14:textId="77777777" w:rsidR="006B593C" w:rsidRPr="00585D66" w:rsidRDefault="006B593C" w:rsidP="009B77BF">
            <w:pPr>
              <w:shd w:val="clear" w:color="auto" w:fill="FFFFFF"/>
              <w:ind w:right="72"/>
              <w:jc w:val="right"/>
              <w:rPr>
                <w:sz w:val="22"/>
              </w:rPr>
            </w:pPr>
            <w:r w:rsidRPr="00585D66">
              <w:rPr>
                <w:sz w:val="22"/>
                <w:szCs w:val="18"/>
              </w:rPr>
              <w:t>895,000</w:t>
            </w:r>
          </w:p>
        </w:tc>
      </w:tr>
      <w:tr w:rsidR="00585D66" w:rsidRPr="00585D66" w14:paraId="14C0C0ED"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EB" w14:textId="77777777" w:rsidR="006B593C" w:rsidRPr="00585D66" w:rsidRDefault="006B593C" w:rsidP="009B77BF">
            <w:pPr>
              <w:shd w:val="clear" w:color="auto" w:fill="FFFFFF"/>
              <w:tabs>
                <w:tab w:val="left" w:leader="dot" w:pos="7344"/>
              </w:tabs>
              <w:ind w:left="298"/>
              <w:jc w:val="both"/>
              <w:rPr>
                <w:sz w:val="22"/>
              </w:rPr>
            </w:pPr>
            <w:r w:rsidRPr="00585D66">
              <w:rPr>
                <w:sz w:val="22"/>
                <w:szCs w:val="18"/>
              </w:rPr>
              <w:t>03. North Australia Railway</w:t>
            </w:r>
            <w:r w:rsidR="009B77BF" w:rsidRPr="00585D66">
              <w:rPr>
                <w:sz w:val="22"/>
                <w:szCs w:val="18"/>
              </w:rPr>
              <w:tab/>
            </w:r>
          </w:p>
        </w:tc>
        <w:tc>
          <w:tcPr>
            <w:tcW w:w="1459" w:type="dxa"/>
            <w:tcBorders>
              <w:top w:val="nil"/>
              <w:left w:val="single" w:sz="4" w:space="0" w:color="auto"/>
              <w:bottom w:val="nil"/>
              <w:right w:val="nil"/>
            </w:tcBorders>
            <w:shd w:val="clear" w:color="auto" w:fill="FFFFFF"/>
            <w:vAlign w:val="bottom"/>
          </w:tcPr>
          <w:p w14:paraId="14C0C0EC" w14:textId="77777777" w:rsidR="006B593C" w:rsidRPr="00585D66" w:rsidRDefault="006B593C" w:rsidP="009B77BF">
            <w:pPr>
              <w:shd w:val="clear" w:color="auto" w:fill="FFFFFF"/>
              <w:ind w:right="72"/>
              <w:jc w:val="right"/>
              <w:rPr>
                <w:sz w:val="22"/>
              </w:rPr>
            </w:pPr>
            <w:r w:rsidRPr="00585D66">
              <w:rPr>
                <w:sz w:val="22"/>
                <w:szCs w:val="18"/>
              </w:rPr>
              <w:t>912,000</w:t>
            </w:r>
          </w:p>
        </w:tc>
      </w:tr>
      <w:tr w:rsidR="00585D66" w:rsidRPr="00585D66" w14:paraId="14C0C0F0"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EE" w14:textId="77777777" w:rsidR="006B593C" w:rsidRPr="00585D66" w:rsidRDefault="006B593C" w:rsidP="009B77BF">
            <w:pPr>
              <w:shd w:val="clear" w:color="auto" w:fill="FFFFFF"/>
              <w:tabs>
                <w:tab w:val="left" w:leader="dot" w:pos="7344"/>
              </w:tabs>
              <w:ind w:left="302"/>
              <w:jc w:val="both"/>
              <w:rPr>
                <w:sz w:val="22"/>
              </w:rPr>
            </w:pPr>
            <w:r w:rsidRPr="00585D66">
              <w:rPr>
                <w:sz w:val="22"/>
                <w:szCs w:val="18"/>
              </w:rPr>
              <w:t>04. Seat of Government Railway</w:t>
            </w:r>
            <w:r w:rsidR="009B77BF" w:rsidRPr="00585D66">
              <w:rPr>
                <w:sz w:val="22"/>
                <w:szCs w:val="18"/>
              </w:rPr>
              <w:tab/>
            </w:r>
          </w:p>
        </w:tc>
        <w:tc>
          <w:tcPr>
            <w:tcW w:w="1459" w:type="dxa"/>
            <w:tcBorders>
              <w:top w:val="nil"/>
              <w:left w:val="single" w:sz="4" w:space="0" w:color="auto"/>
              <w:bottom w:val="single" w:sz="6" w:space="0" w:color="auto"/>
              <w:right w:val="nil"/>
            </w:tcBorders>
            <w:shd w:val="clear" w:color="auto" w:fill="FFFFFF"/>
            <w:vAlign w:val="bottom"/>
          </w:tcPr>
          <w:p w14:paraId="14C0C0EF" w14:textId="77777777" w:rsidR="006B593C" w:rsidRPr="00585D66" w:rsidRDefault="006B593C" w:rsidP="009B77BF">
            <w:pPr>
              <w:shd w:val="clear" w:color="auto" w:fill="FFFFFF"/>
              <w:ind w:right="72"/>
              <w:jc w:val="right"/>
              <w:rPr>
                <w:sz w:val="22"/>
              </w:rPr>
            </w:pPr>
            <w:r w:rsidRPr="00585D66">
              <w:rPr>
                <w:sz w:val="22"/>
                <w:szCs w:val="18"/>
              </w:rPr>
              <w:t>210,000</w:t>
            </w:r>
          </w:p>
        </w:tc>
      </w:tr>
      <w:tr w:rsidR="00585D66" w:rsidRPr="00585D66" w14:paraId="14C0C0F3"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F1" w14:textId="77777777" w:rsidR="006B593C" w:rsidRPr="00585D66" w:rsidRDefault="006B593C" w:rsidP="009B77BF">
            <w:pPr>
              <w:shd w:val="clear" w:color="auto" w:fill="FFFFFF"/>
              <w:tabs>
                <w:tab w:val="left" w:leader="dot" w:pos="7344"/>
              </w:tabs>
              <w:jc w:val="both"/>
              <w:rPr>
                <w:sz w:val="22"/>
              </w:rPr>
            </w:pPr>
          </w:p>
        </w:tc>
        <w:tc>
          <w:tcPr>
            <w:tcW w:w="1459" w:type="dxa"/>
            <w:tcBorders>
              <w:top w:val="single" w:sz="6" w:space="0" w:color="auto"/>
              <w:left w:val="single" w:sz="4" w:space="0" w:color="auto"/>
              <w:bottom w:val="single" w:sz="6" w:space="0" w:color="auto"/>
              <w:right w:val="nil"/>
            </w:tcBorders>
            <w:shd w:val="clear" w:color="auto" w:fill="FFFFFF"/>
            <w:vAlign w:val="bottom"/>
          </w:tcPr>
          <w:p w14:paraId="14C0C0F2" w14:textId="77777777" w:rsidR="006B593C" w:rsidRPr="00585D66" w:rsidRDefault="006B593C" w:rsidP="009B77BF">
            <w:pPr>
              <w:shd w:val="clear" w:color="auto" w:fill="FFFFFF"/>
              <w:ind w:right="72"/>
              <w:jc w:val="right"/>
              <w:rPr>
                <w:sz w:val="22"/>
              </w:rPr>
            </w:pPr>
            <w:r w:rsidRPr="00585D66">
              <w:rPr>
                <w:sz w:val="22"/>
                <w:szCs w:val="18"/>
              </w:rPr>
              <w:t>5,417,000</w:t>
            </w:r>
          </w:p>
        </w:tc>
      </w:tr>
      <w:tr w:rsidR="00585D66" w:rsidRPr="00585D66" w14:paraId="14C0C0F6"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F4" w14:textId="77777777" w:rsidR="006B593C" w:rsidRPr="00585D66" w:rsidRDefault="006B593C" w:rsidP="00E05010">
            <w:pPr>
              <w:shd w:val="clear" w:color="auto" w:fill="FFFFFF"/>
              <w:tabs>
                <w:tab w:val="left" w:leader="dot" w:pos="7344"/>
              </w:tabs>
              <w:ind w:left="360" w:hanging="360"/>
              <w:rPr>
                <w:sz w:val="22"/>
              </w:rPr>
            </w:pPr>
            <w:r w:rsidRPr="00585D66">
              <w:rPr>
                <w:b/>
                <w:bCs/>
                <w:sz w:val="22"/>
                <w:szCs w:val="18"/>
              </w:rPr>
              <w:t>3.</w:t>
            </w:r>
            <w:r w:rsidRPr="00585D66">
              <w:rPr>
                <w:rFonts w:eastAsia="Times New Roman"/>
                <w:b/>
                <w:bCs/>
                <w:sz w:val="22"/>
                <w:szCs w:val="18"/>
              </w:rPr>
              <w:t>—Australian Coastal Shipping Commission—For expenditure under the Australian Coastal Shipping Commission Act</w:t>
            </w:r>
            <w:r w:rsidR="009B77BF" w:rsidRPr="00585D66">
              <w:rPr>
                <w:rFonts w:eastAsia="Times New Roman"/>
                <w:b/>
                <w:bCs/>
                <w:sz w:val="22"/>
                <w:szCs w:val="18"/>
              </w:rPr>
              <w:tab/>
            </w:r>
          </w:p>
        </w:tc>
        <w:tc>
          <w:tcPr>
            <w:tcW w:w="1459" w:type="dxa"/>
            <w:tcBorders>
              <w:top w:val="single" w:sz="6" w:space="0" w:color="auto"/>
              <w:left w:val="single" w:sz="4" w:space="0" w:color="auto"/>
              <w:bottom w:val="single" w:sz="6" w:space="0" w:color="auto"/>
              <w:right w:val="nil"/>
            </w:tcBorders>
            <w:shd w:val="clear" w:color="auto" w:fill="FFFFFF"/>
            <w:vAlign w:val="bottom"/>
          </w:tcPr>
          <w:p w14:paraId="14C0C0F5" w14:textId="77777777" w:rsidR="006B593C" w:rsidRPr="00585D66" w:rsidRDefault="006B593C" w:rsidP="009B77BF">
            <w:pPr>
              <w:shd w:val="clear" w:color="auto" w:fill="FFFFFF"/>
              <w:ind w:right="72"/>
              <w:jc w:val="right"/>
              <w:rPr>
                <w:sz w:val="22"/>
              </w:rPr>
            </w:pPr>
            <w:r w:rsidRPr="00585D66">
              <w:rPr>
                <w:sz w:val="22"/>
                <w:szCs w:val="18"/>
              </w:rPr>
              <w:t>14,000,000</w:t>
            </w:r>
          </w:p>
        </w:tc>
      </w:tr>
      <w:tr w:rsidR="00585D66" w:rsidRPr="00585D66" w14:paraId="14C0C0F9"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F7" w14:textId="77777777" w:rsidR="006B593C" w:rsidRPr="00585D66" w:rsidRDefault="006B593C" w:rsidP="009B77BF">
            <w:pPr>
              <w:shd w:val="clear" w:color="auto" w:fill="FFFFFF"/>
              <w:tabs>
                <w:tab w:val="left" w:leader="dot" w:pos="7344"/>
              </w:tabs>
              <w:ind w:right="72"/>
              <w:jc w:val="right"/>
              <w:rPr>
                <w:sz w:val="22"/>
              </w:rPr>
            </w:pPr>
            <w:r w:rsidRPr="00585D66">
              <w:rPr>
                <w:i/>
                <w:iCs/>
                <w:sz w:val="22"/>
                <w:szCs w:val="18"/>
              </w:rPr>
              <w:t xml:space="preserve">Total: Division </w:t>
            </w:r>
            <w:r w:rsidRPr="00585D66">
              <w:rPr>
                <w:sz w:val="22"/>
                <w:szCs w:val="18"/>
              </w:rPr>
              <w:t>890</w:t>
            </w:r>
          </w:p>
        </w:tc>
        <w:tc>
          <w:tcPr>
            <w:tcW w:w="1459" w:type="dxa"/>
            <w:tcBorders>
              <w:top w:val="single" w:sz="6" w:space="0" w:color="auto"/>
              <w:left w:val="single" w:sz="4" w:space="0" w:color="auto"/>
              <w:bottom w:val="single" w:sz="6" w:space="0" w:color="auto"/>
              <w:right w:val="nil"/>
            </w:tcBorders>
            <w:shd w:val="clear" w:color="auto" w:fill="FFFFFF"/>
            <w:vAlign w:val="bottom"/>
          </w:tcPr>
          <w:p w14:paraId="14C0C0F8" w14:textId="77777777" w:rsidR="006B593C" w:rsidRPr="00585D66" w:rsidRDefault="006B593C" w:rsidP="009B77BF">
            <w:pPr>
              <w:shd w:val="clear" w:color="auto" w:fill="FFFFFF"/>
              <w:ind w:right="72"/>
              <w:jc w:val="right"/>
              <w:rPr>
                <w:sz w:val="22"/>
              </w:rPr>
            </w:pPr>
            <w:r w:rsidRPr="00585D66">
              <w:rPr>
                <w:sz w:val="24"/>
                <w:szCs w:val="26"/>
              </w:rPr>
              <w:t>20,207,000</w:t>
            </w:r>
          </w:p>
        </w:tc>
      </w:tr>
      <w:tr w:rsidR="00585D66" w:rsidRPr="00585D66" w14:paraId="14C0C0FC"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FA" w14:textId="77777777" w:rsidR="006B593C" w:rsidRPr="00585D66" w:rsidRDefault="006B593C" w:rsidP="009B77BF">
            <w:pPr>
              <w:shd w:val="clear" w:color="auto" w:fill="FFFFFF"/>
              <w:tabs>
                <w:tab w:val="left" w:leader="dot" w:pos="7344"/>
              </w:tabs>
              <w:spacing w:before="240"/>
              <w:jc w:val="both"/>
              <w:rPr>
                <w:sz w:val="22"/>
              </w:rPr>
            </w:pPr>
            <w:r w:rsidRPr="00585D66">
              <w:rPr>
                <w:smallCaps/>
                <w:sz w:val="22"/>
                <w:szCs w:val="18"/>
              </w:rPr>
              <w:t xml:space="preserve">Division </w:t>
            </w:r>
            <w:r w:rsidRPr="00585D66">
              <w:rPr>
                <w:sz w:val="22"/>
                <w:szCs w:val="18"/>
              </w:rPr>
              <w:t>891.</w:t>
            </w:r>
            <w:r w:rsidRPr="00585D66">
              <w:rPr>
                <w:rFonts w:eastAsia="Times New Roman"/>
                <w:sz w:val="22"/>
                <w:szCs w:val="18"/>
              </w:rPr>
              <w:t>—PAYMENTS TO OR FOR THE STATES</w:t>
            </w:r>
          </w:p>
        </w:tc>
        <w:tc>
          <w:tcPr>
            <w:tcW w:w="1459" w:type="dxa"/>
            <w:tcBorders>
              <w:top w:val="single" w:sz="6" w:space="0" w:color="auto"/>
              <w:left w:val="single" w:sz="4" w:space="0" w:color="auto"/>
              <w:bottom w:val="nil"/>
              <w:right w:val="nil"/>
            </w:tcBorders>
            <w:shd w:val="clear" w:color="auto" w:fill="FFFFFF"/>
            <w:vAlign w:val="bottom"/>
          </w:tcPr>
          <w:p w14:paraId="14C0C0FB" w14:textId="77777777" w:rsidR="006B593C" w:rsidRPr="00585D66" w:rsidRDefault="006B593C" w:rsidP="009B77BF">
            <w:pPr>
              <w:shd w:val="clear" w:color="auto" w:fill="FFFFFF"/>
              <w:ind w:right="72"/>
              <w:jc w:val="right"/>
              <w:rPr>
                <w:sz w:val="22"/>
              </w:rPr>
            </w:pPr>
          </w:p>
        </w:tc>
      </w:tr>
      <w:tr w:rsidR="00585D66" w:rsidRPr="00585D66" w14:paraId="14C0C0FF"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0FD" w14:textId="77777777" w:rsidR="006B593C" w:rsidRPr="00585D66" w:rsidRDefault="006B593C" w:rsidP="00E05010">
            <w:pPr>
              <w:shd w:val="clear" w:color="auto" w:fill="FFFFFF"/>
              <w:tabs>
                <w:tab w:val="left" w:leader="dot" w:pos="7344"/>
              </w:tabs>
              <w:ind w:left="360" w:hanging="360"/>
              <w:rPr>
                <w:sz w:val="22"/>
              </w:rPr>
            </w:pPr>
            <w:r w:rsidRPr="00585D66">
              <w:rPr>
                <w:b/>
                <w:bCs/>
                <w:sz w:val="22"/>
                <w:szCs w:val="18"/>
              </w:rPr>
              <w:t>1.</w:t>
            </w:r>
            <w:r w:rsidRPr="00585D66">
              <w:rPr>
                <w:rFonts w:eastAsia="Times New Roman"/>
                <w:b/>
                <w:bCs/>
                <w:sz w:val="22"/>
                <w:szCs w:val="18"/>
              </w:rPr>
              <w:t>—For expenditure under the Railway Standardization (South Australia) Agreement Act</w:t>
            </w:r>
            <w:r w:rsidR="009B77BF" w:rsidRPr="00585D66">
              <w:rPr>
                <w:rFonts w:eastAsia="Times New Roman"/>
                <w:b/>
                <w:bCs/>
                <w:sz w:val="22"/>
                <w:szCs w:val="18"/>
              </w:rPr>
              <w:tab/>
            </w:r>
          </w:p>
        </w:tc>
        <w:tc>
          <w:tcPr>
            <w:tcW w:w="1459" w:type="dxa"/>
            <w:tcBorders>
              <w:top w:val="nil"/>
              <w:left w:val="single" w:sz="4" w:space="0" w:color="auto"/>
              <w:bottom w:val="nil"/>
              <w:right w:val="nil"/>
            </w:tcBorders>
            <w:shd w:val="clear" w:color="auto" w:fill="FFFFFF"/>
            <w:vAlign w:val="bottom"/>
          </w:tcPr>
          <w:p w14:paraId="14C0C0FE" w14:textId="77777777" w:rsidR="006B593C" w:rsidRPr="00585D66" w:rsidRDefault="006B593C" w:rsidP="009B77BF">
            <w:pPr>
              <w:shd w:val="clear" w:color="auto" w:fill="FFFFFF"/>
              <w:ind w:right="72"/>
              <w:jc w:val="right"/>
              <w:rPr>
                <w:sz w:val="22"/>
              </w:rPr>
            </w:pPr>
            <w:r w:rsidRPr="00585D66">
              <w:rPr>
                <w:sz w:val="22"/>
                <w:szCs w:val="18"/>
              </w:rPr>
              <w:t>2,000,000</w:t>
            </w:r>
          </w:p>
        </w:tc>
      </w:tr>
      <w:tr w:rsidR="00585D66" w:rsidRPr="00585D66" w14:paraId="14C0C102"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00"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2.</w:t>
            </w:r>
            <w:r w:rsidRPr="00585D66">
              <w:rPr>
                <w:rFonts w:eastAsia="Times New Roman"/>
                <w:b/>
                <w:bCs/>
                <w:sz w:val="22"/>
                <w:szCs w:val="18"/>
              </w:rPr>
              <w:t>—For expenditure under the Railway Agreement (Western Australia) Act</w:t>
            </w:r>
            <w:r w:rsidR="009B77BF" w:rsidRPr="00585D66">
              <w:rPr>
                <w:rFonts w:eastAsia="Times New Roman"/>
                <w:b/>
                <w:bCs/>
                <w:sz w:val="22"/>
                <w:szCs w:val="18"/>
              </w:rPr>
              <w:tab/>
            </w:r>
          </w:p>
        </w:tc>
        <w:tc>
          <w:tcPr>
            <w:tcW w:w="1459" w:type="dxa"/>
            <w:tcBorders>
              <w:top w:val="nil"/>
              <w:left w:val="single" w:sz="4" w:space="0" w:color="auto"/>
              <w:bottom w:val="nil"/>
              <w:right w:val="nil"/>
            </w:tcBorders>
            <w:shd w:val="clear" w:color="auto" w:fill="FFFFFF"/>
            <w:vAlign w:val="bottom"/>
          </w:tcPr>
          <w:p w14:paraId="14C0C101" w14:textId="77777777" w:rsidR="006B593C" w:rsidRPr="00585D66" w:rsidRDefault="006B593C" w:rsidP="009B77BF">
            <w:pPr>
              <w:shd w:val="clear" w:color="auto" w:fill="FFFFFF"/>
              <w:ind w:right="72"/>
              <w:jc w:val="right"/>
              <w:rPr>
                <w:sz w:val="22"/>
              </w:rPr>
            </w:pPr>
            <w:r w:rsidRPr="00585D66">
              <w:rPr>
                <w:sz w:val="22"/>
                <w:szCs w:val="18"/>
              </w:rPr>
              <w:t>4,000,000</w:t>
            </w:r>
          </w:p>
        </w:tc>
      </w:tr>
      <w:tr w:rsidR="00585D66" w:rsidRPr="00585D66" w14:paraId="14C0C105"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03"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3.</w:t>
            </w:r>
            <w:r w:rsidRPr="00585D66">
              <w:rPr>
                <w:rFonts w:eastAsia="Times New Roman"/>
                <w:b/>
                <w:bCs/>
                <w:sz w:val="22"/>
                <w:szCs w:val="18"/>
              </w:rPr>
              <w:t>—Promotion of road safety practices</w:t>
            </w:r>
            <w:r w:rsidR="009B77BF" w:rsidRPr="00585D66">
              <w:rPr>
                <w:rFonts w:eastAsia="Times New Roman"/>
                <w:b/>
                <w:bCs/>
                <w:sz w:val="22"/>
                <w:szCs w:val="18"/>
              </w:rPr>
              <w:tab/>
            </w:r>
          </w:p>
        </w:tc>
        <w:tc>
          <w:tcPr>
            <w:tcW w:w="1459" w:type="dxa"/>
            <w:tcBorders>
              <w:top w:val="nil"/>
              <w:left w:val="single" w:sz="4" w:space="0" w:color="auto"/>
              <w:bottom w:val="nil"/>
              <w:right w:val="nil"/>
            </w:tcBorders>
            <w:shd w:val="clear" w:color="auto" w:fill="FFFFFF"/>
            <w:vAlign w:val="bottom"/>
          </w:tcPr>
          <w:p w14:paraId="14C0C104" w14:textId="77777777" w:rsidR="006B593C" w:rsidRPr="00585D66" w:rsidRDefault="006B593C" w:rsidP="009B77BF">
            <w:pPr>
              <w:shd w:val="clear" w:color="auto" w:fill="FFFFFF"/>
              <w:ind w:right="72"/>
              <w:jc w:val="right"/>
              <w:rPr>
                <w:sz w:val="22"/>
              </w:rPr>
            </w:pPr>
            <w:r w:rsidRPr="00585D66">
              <w:rPr>
                <w:sz w:val="22"/>
                <w:szCs w:val="18"/>
              </w:rPr>
              <w:t>58,000</w:t>
            </w:r>
          </w:p>
        </w:tc>
      </w:tr>
      <w:tr w:rsidR="00585D66" w:rsidRPr="00585D66" w14:paraId="14C0C108"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06"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5.</w:t>
            </w:r>
            <w:r w:rsidRPr="00585D66">
              <w:rPr>
                <w:rFonts w:eastAsia="Times New Roman"/>
                <w:b/>
                <w:bCs/>
                <w:sz w:val="22"/>
                <w:szCs w:val="18"/>
              </w:rPr>
              <w:t>—For expenditure on railway works in New South Wales</w:t>
            </w:r>
            <w:r w:rsidR="009B77BF" w:rsidRPr="00585D66">
              <w:rPr>
                <w:rFonts w:eastAsia="Times New Roman"/>
                <w:b/>
                <w:bCs/>
                <w:sz w:val="22"/>
                <w:szCs w:val="18"/>
              </w:rPr>
              <w:tab/>
            </w:r>
          </w:p>
        </w:tc>
        <w:tc>
          <w:tcPr>
            <w:tcW w:w="1459" w:type="dxa"/>
            <w:tcBorders>
              <w:top w:val="nil"/>
              <w:left w:val="single" w:sz="4" w:space="0" w:color="auto"/>
              <w:bottom w:val="single" w:sz="6" w:space="0" w:color="auto"/>
              <w:right w:val="nil"/>
            </w:tcBorders>
            <w:shd w:val="clear" w:color="auto" w:fill="FFFFFF"/>
            <w:vAlign w:val="bottom"/>
          </w:tcPr>
          <w:p w14:paraId="14C0C107" w14:textId="77777777" w:rsidR="006B593C" w:rsidRPr="00585D66" w:rsidRDefault="006B593C" w:rsidP="009B77BF">
            <w:pPr>
              <w:shd w:val="clear" w:color="auto" w:fill="FFFFFF"/>
              <w:ind w:right="72"/>
              <w:jc w:val="right"/>
              <w:rPr>
                <w:sz w:val="22"/>
              </w:rPr>
            </w:pPr>
            <w:r w:rsidRPr="00585D66">
              <w:rPr>
                <w:sz w:val="22"/>
                <w:szCs w:val="18"/>
              </w:rPr>
              <w:t>7,000,000</w:t>
            </w:r>
          </w:p>
        </w:tc>
      </w:tr>
      <w:tr w:rsidR="00585D66" w:rsidRPr="00585D66" w14:paraId="14C0C10B"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09" w14:textId="77777777" w:rsidR="006B593C" w:rsidRPr="00585D66" w:rsidRDefault="006B593C" w:rsidP="009B77BF">
            <w:pPr>
              <w:shd w:val="clear" w:color="auto" w:fill="FFFFFF"/>
              <w:tabs>
                <w:tab w:val="left" w:leader="dot" w:pos="7344"/>
              </w:tabs>
              <w:ind w:right="72"/>
              <w:jc w:val="right"/>
              <w:rPr>
                <w:sz w:val="22"/>
              </w:rPr>
            </w:pPr>
            <w:r w:rsidRPr="00585D66">
              <w:rPr>
                <w:i/>
                <w:iCs/>
                <w:sz w:val="22"/>
                <w:szCs w:val="18"/>
              </w:rPr>
              <w:t xml:space="preserve">Total: Division No. </w:t>
            </w:r>
            <w:r w:rsidRPr="00585D66">
              <w:rPr>
                <w:sz w:val="22"/>
                <w:szCs w:val="18"/>
              </w:rPr>
              <w:t>891</w:t>
            </w:r>
          </w:p>
        </w:tc>
        <w:tc>
          <w:tcPr>
            <w:tcW w:w="1459" w:type="dxa"/>
            <w:tcBorders>
              <w:top w:val="single" w:sz="6" w:space="0" w:color="auto"/>
              <w:left w:val="single" w:sz="4" w:space="0" w:color="auto"/>
              <w:bottom w:val="single" w:sz="6" w:space="0" w:color="auto"/>
              <w:right w:val="nil"/>
            </w:tcBorders>
            <w:shd w:val="clear" w:color="auto" w:fill="FFFFFF"/>
            <w:vAlign w:val="bottom"/>
          </w:tcPr>
          <w:p w14:paraId="14C0C10A" w14:textId="77777777" w:rsidR="006B593C" w:rsidRPr="00585D66" w:rsidRDefault="006B593C" w:rsidP="009B77BF">
            <w:pPr>
              <w:shd w:val="clear" w:color="auto" w:fill="FFFFFF"/>
              <w:ind w:right="72"/>
              <w:jc w:val="right"/>
              <w:rPr>
                <w:sz w:val="22"/>
              </w:rPr>
            </w:pPr>
            <w:r w:rsidRPr="00585D66">
              <w:rPr>
                <w:sz w:val="24"/>
                <w:szCs w:val="26"/>
              </w:rPr>
              <w:t>13,058,000</w:t>
            </w:r>
          </w:p>
        </w:tc>
      </w:tr>
      <w:tr w:rsidR="00585D66" w:rsidRPr="00585D66" w14:paraId="14C0C10E"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0C" w14:textId="77777777" w:rsidR="006B593C" w:rsidRPr="00585D66" w:rsidRDefault="006B593C" w:rsidP="009B77BF">
            <w:pPr>
              <w:shd w:val="clear" w:color="auto" w:fill="FFFFFF"/>
              <w:tabs>
                <w:tab w:val="left" w:leader="dot" w:pos="7344"/>
              </w:tabs>
              <w:ind w:right="72"/>
              <w:jc w:val="right"/>
              <w:rPr>
                <w:sz w:val="22"/>
              </w:rPr>
            </w:pPr>
            <w:r w:rsidRPr="00585D66">
              <w:rPr>
                <w:i/>
                <w:iCs/>
                <w:sz w:val="22"/>
                <w:szCs w:val="18"/>
              </w:rPr>
              <w:t xml:space="preserve">Total: </w:t>
            </w:r>
            <w:r w:rsidRPr="00585D66">
              <w:rPr>
                <w:smallCaps/>
                <w:sz w:val="22"/>
                <w:szCs w:val="18"/>
              </w:rPr>
              <w:t>Department of Shipping and Transport</w:t>
            </w:r>
          </w:p>
        </w:tc>
        <w:tc>
          <w:tcPr>
            <w:tcW w:w="1459" w:type="dxa"/>
            <w:tcBorders>
              <w:top w:val="single" w:sz="6" w:space="0" w:color="auto"/>
              <w:left w:val="single" w:sz="4" w:space="0" w:color="auto"/>
              <w:bottom w:val="single" w:sz="6" w:space="0" w:color="auto"/>
              <w:right w:val="nil"/>
            </w:tcBorders>
            <w:shd w:val="clear" w:color="auto" w:fill="FFFFFF"/>
            <w:vAlign w:val="bottom"/>
          </w:tcPr>
          <w:p w14:paraId="14C0C10D" w14:textId="77777777" w:rsidR="006B593C" w:rsidRPr="00585D66" w:rsidRDefault="006B593C" w:rsidP="009B77BF">
            <w:pPr>
              <w:shd w:val="clear" w:color="auto" w:fill="FFFFFF"/>
              <w:ind w:right="72"/>
              <w:jc w:val="right"/>
              <w:rPr>
                <w:sz w:val="22"/>
              </w:rPr>
            </w:pPr>
            <w:r w:rsidRPr="00585D66">
              <w:rPr>
                <w:sz w:val="24"/>
                <w:szCs w:val="26"/>
              </w:rPr>
              <w:t>33,265,000</w:t>
            </w:r>
          </w:p>
        </w:tc>
      </w:tr>
      <w:tr w:rsidR="00585D66" w:rsidRPr="00585D66" w14:paraId="14C0C111"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0F" w14:textId="77777777" w:rsidR="006B593C" w:rsidRPr="00585D66" w:rsidRDefault="006B593C" w:rsidP="009B77BF">
            <w:pPr>
              <w:shd w:val="clear" w:color="auto" w:fill="FFFFFF"/>
              <w:tabs>
                <w:tab w:val="left" w:leader="dot" w:pos="7344"/>
              </w:tabs>
              <w:spacing w:before="480"/>
              <w:jc w:val="center"/>
              <w:rPr>
                <w:sz w:val="22"/>
              </w:rPr>
            </w:pPr>
            <w:r w:rsidRPr="00585D66">
              <w:rPr>
                <w:sz w:val="22"/>
                <w:szCs w:val="18"/>
              </w:rPr>
              <w:t>DEPARTMENT OF SOCIAL SERVICES</w:t>
            </w:r>
          </w:p>
        </w:tc>
        <w:tc>
          <w:tcPr>
            <w:tcW w:w="1459" w:type="dxa"/>
            <w:tcBorders>
              <w:top w:val="single" w:sz="6" w:space="0" w:color="auto"/>
              <w:left w:val="single" w:sz="4" w:space="0" w:color="auto"/>
              <w:bottom w:val="nil"/>
              <w:right w:val="nil"/>
            </w:tcBorders>
            <w:shd w:val="clear" w:color="auto" w:fill="FFFFFF"/>
            <w:vAlign w:val="bottom"/>
          </w:tcPr>
          <w:p w14:paraId="14C0C110" w14:textId="77777777" w:rsidR="006B593C" w:rsidRPr="00585D66" w:rsidRDefault="006B593C" w:rsidP="009B77BF">
            <w:pPr>
              <w:shd w:val="clear" w:color="auto" w:fill="FFFFFF"/>
              <w:ind w:right="72"/>
              <w:jc w:val="right"/>
              <w:rPr>
                <w:sz w:val="22"/>
              </w:rPr>
            </w:pPr>
          </w:p>
        </w:tc>
      </w:tr>
      <w:tr w:rsidR="00585D66" w:rsidRPr="00585D66" w14:paraId="14C0C114"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12"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900.</w:t>
            </w:r>
            <w:r w:rsidRPr="00585D66">
              <w:rPr>
                <w:rFonts w:eastAsia="Times New Roman"/>
                <w:sz w:val="22"/>
                <w:szCs w:val="18"/>
              </w:rPr>
              <w:t>—CAPITAL WORKS AND SERVICES</w:t>
            </w:r>
          </w:p>
        </w:tc>
        <w:tc>
          <w:tcPr>
            <w:tcW w:w="1459" w:type="dxa"/>
            <w:tcBorders>
              <w:top w:val="nil"/>
              <w:left w:val="single" w:sz="4" w:space="0" w:color="auto"/>
              <w:bottom w:val="nil"/>
              <w:right w:val="nil"/>
            </w:tcBorders>
            <w:shd w:val="clear" w:color="auto" w:fill="FFFFFF"/>
            <w:vAlign w:val="bottom"/>
          </w:tcPr>
          <w:p w14:paraId="14C0C113" w14:textId="77777777" w:rsidR="006B593C" w:rsidRPr="00585D66" w:rsidRDefault="006B593C" w:rsidP="009B77BF">
            <w:pPr>
              <w:shd w:val="clear" w:color="auto" w:fill="FFFFFF"/>
              <w:ind w:right="72"/>
              <w:jc w:val="right"/>
              <w:rPr>
                <w:sz w:val="22"/>
              </w:rPr>
            </w:pPr>
          </w:p>
        </w:tc>
      </w:tr>
      <w:tr w:rsidR="00585D66" w:rsidRPr="00585D66" w14:paraId="14C0C117"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15"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—Plant and Equipment—</w:t>
            </w:r>
          </w:p>
        </w:tc>
        <w:tc>
          <w:tcPr>
            <w:tcW w:w="1459" w:type="dxa"/>
            <w:tcBorders>
              <w:top w:val="nil"/>
              <w:left w:val="single" w:sz="4" w:space="0" w:color="auto"/>
              <w:bottom w:val="nil"/>
              <w:right w:val="nil"/>
            </w:tcBorders>
            <w:shd w:val="clear" w:color="auto" w:fill="FFFFFF"/>
            <w:vAlign w:val="bottom"/>
          </w:tcPr>
          <w:p w14:paraId="14C0C116" w14:textId="77777777" w:rsidR="006B593C" w:rsidRPr="00585D66" w:rsidRDefault="006B593C" w:rsidP="009B77BF">
            <w:pPr>
              <w:shd w:val="clear" w:color="auto" w:fill="FFFFFF"/>
              <w:ind w:right="72"/>
              <w:jc w:val="right"/>
              <w:rPr>
                <w:sz w:val="22"/>
              </w:rPr>
            </w:pPr>
          </w:p>
        </w:tc>
      </w:tr>
      <w:tr w:rsidR="00585D66" w:rsidRPr="00585D66" w14:paraId="14C0C11A"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18" w14:textId="77777777" w:rsidR="006B593C" w:rsidRPr="00585D66" w:rsidRDefault="006B593C" w:rsidP="009B77BF">
            <w:pPr>
              <w:shd w:val="clear" w:color="auto" w:fill="FFFFFF"/>
              <w:tabs>
                <w:tab w:val="left" w:leader="dot" w:pos="7344"/>
              </w:tabs>
              <w:ind w:left="298"/>
              <w:jc w:val="both"/>
              <w:rPr>
                <w:sz w:val="22"/>
              </w:rPr>
            </w:pPr>
            <w:r w:rsidRPr="00585D66">
              <w:rPr>
                <w:sz w:val="22"/>
                <w:szCs w:val="18"/>
              </w:rPr>
              <w:t>02. Rehabilitation Service</w:t>
            </w:r>
            <w:r w:rsidR="009B77BF" w:rsidRPr="00585D66">
              <w:rPr>
                <w:sz w:val="22"/>
                <w:szCs w:val="18"/>
              </w:rPr>
              <w:tab/>
            </w:r>
          </w:p>
        </w:tc>
        <w:tc>
          <w:tcPr>
            <w:tcW w:w="1459" w:type="dxa"/>
            <w:tcBorders>
              <w:top w:val="nil"/>
              <w:left w:val="single" w:sz="4" w:space="0" w:color="auto"/>
              <w:bottom w:val="single" w:sz="6" w:space="0" w:color="auto"/>
              <w:right w:val="nil"/>
            </w:tcBorders>
            <w:shd w:val="clear" w:color="auto" w:fill="FFFFFF"/>
            <w:vAlign w:val="bottom"/>
          </w:tcPr>
          <w:p w14:paraId="14C0C119" w14:textId="77777777" w:rsidR="006B593C" w:rsidRPr="00585D66" w:rsidRDefault="006B593C" w:rsidP="009B77BF">
            <w:pPr>
              <w:shd w:val="clear" w:color="auto" w:fill="FFFFFF"/>
              <w:ind w:right="72"/>
              <w:jc w:val="right"/>
              <w:rPr>
                <w:sz w:val="22"/>
              </w:rPr>
            </w:pPr>
            <w:r w:rsidRPr="00585D66">
              <w:rPr>
                <w:sz w:val="24"/>
                <w:szCs w:val="26"/>
              </w:rPr>
              <w:t>7,000</w:t>
            </w:r>
          </w:p>
        </w:tc>
      </w:tr>
      <w:tr w:rsidR="00585D66" w:rsidRPr="00585D66" w14:paraId="14C0C11D"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1B" w14:textId="77777777" w:rsidR="006B593C" w:rsidRPr="00585D66" w:rsidRDefault="006B593C" w:rsidP="009B77BF">
            <w:pPr>
              <w:shd w:val="clear" w:color="auto" w:fill="FFFFFF"/>
              <w:tabs>
                <w:tab w:val="left" w:leader="dot" w:pos="7344"/>
              </w:tabs>
              <w:spacing w:before="480"/>
              <w:jc w:val="center"/>
              <w:rPr>
                <w:sz w:val="22"/>
              </w:rPr>
            </w:pPr>
            <w:r w:rsidRPr="00585D66">
              <w:rPr>
                <w:sz w:val="22"/>
                <w:szCs w:val="18"/>
              </w:rPr>
              <w:t>DEPARTMENT OF TRADE AND INDUSTRY</w:t>
            </w:r>
          </w:p>
        </w:tc>
        <w:tc>
          <w:tcPr>
            <w:tcW w:w="1459" w:type="dxa"/>
            <w:tcBorders>
              <w:top w:val="single" w:sz="6" w:space="0" w:color="auto"/>
              <w:left w:val="single" w:sz="4" w:space="0" w:color="auto"/>
              <w:bottom w:val="nil"/>
              <w:right w:val="nil"/>
            </w:tcBorders>
            <w:shd w:val="clear" w:color="auto" w:fill="FFFFFF"/>
            <w:vAlign w:val="bottom"/>
          </w:tcPr>
          <w:p w14:paraId="14C0C11C" w14:textId="77777777" w:rsidR="006B593C" w:rsidRPr="00585D66" w:rsidRDefault="006B593C" w:rsidP="009B77BF">
            <w:pPr>
              <w:shd w:val="clear" w:color="auto" w:fill="FFFFFF"/>
              <w:ind w:right="72"/>
              <w:jc w:val="right"/>
              <w:rPr>
                <w:sz w:val="22"/>
              </w:rPr>
            </w:pPr>
          </w:p>
        </w:tc>
      </w:tr>
      <w:tr w:rsidR="00585D66" w:rsidRPr="00585D66" w14:paraId="14C0C120"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1E"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910.</w:t>
            </w:r>
            <w:r w:rsidRPr="00585D66">
              <w:rPr>
                <w:rFonts w:eastAsia="Times New Roman"/>
                <w:sz w:val="22"/>
                <w:szCs w:val="18"/>
              </w:rPr>
              <w:t>—CAPITAL WORKS AND SERVICES</w:t>
            </w:r>
          </w:p>
        </w:tc>
        <w:tc>
          <w:tcPr>
            <w:tcW w:w="1459" w:type="dxa"/>
            <w:tcBorders>
              <w:top w:val="nil"/>
              <w:left w:val="single" w:sz="4" w:space="0" w:color="auto"/>
              <w:bottom w:val="nil"/>
              <w:right w:val="nil"/>
            </w:tcBorders>
            <w:shd w:val="clear" w:color="auto" w:fill="FFFFFF"/>
            <w:vAlign w:val="bottom"/>
          </w:tcPr>
          <w:p w14:paraId="14C0C11F" w14:textId="77777777" w:rsidR="006B593C" w:rsidRPr="00585D66" w:rsidRDefault="006B593C" w:rsidP="009B77BF">
            <w:pPr>
              <w:shd w:val="clear" w:color="auto" w:fill="FFFFFF"/>
              <w:ind w:right="72"/>
              <w:jc w:val="right"/>
              <w:rPr>
                <w:sz w:val="22"/>
              </w:rPr>
            </w:pPr>
          </w:p>
        </w:tc>
      </w:tr>
      <w:tr w:rsidR="00585D66" w:rsidRPr="00585D66" w14:paraId="14C0C123"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21"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—Buildings, Works, Plant and Equipment—Overseas establishments</w:t>
            </w:r>
            <w:r w:rsidR="009B77BF" w:rsidRPr="00585D66">
              <w:rPr>
                <w:rFonts w:eastAsia="Times New Roman"/>
                <w:b/>
                <w:bCs/>
                <w:sz w:val="22"/>
                <w:szCs w:val="18"/>
              </w:rPr>
              <w:tab/>
            </w:r>
          </w:p>
        </w:tc>
        <w:tc>
          <w:tcPr>
            <w:tcW w:w="1459" w:type="dxa"/>
            <w:tcBorders>
              <w:top w:val="nil"/>
              <w:left w:val="single" w:sz="4" w:space="0" w:color="auto"/>
              <w:bottom w:val="single" w:sz="6" w:space="0" w:color="auto"/>
              <w:right w:val="nil"/>
            </w:tcBorders>
            <w:shd w:val="clear" w:color="auto" w:fill="FFFFFF"/>
            <w:vAlign w:val="bottom"/>
          </w:tcPr>
          <w:p w14:paraId="14C0C122" w14:textId="77777777" w:rsidR="006B593C" w:rsidRPr="00585D66" w:rsidRDefault="006B593C" w:rsidP="009B77BF">
            <w:pPr>
              <w:shd w:val="clear" w:color="auto" w:fill="FFFFFF"/>
              <w:ind w:right="72"/>
              <w:jc w:val="right"/>
              <w:rPr>
                <w:sz w:val="22"/>
              </w:rPr>
            </w:pPr>
            <w:r w:rsidRPr="00585D66">
              <w:rPr>
                <w:sz w:val="24"/>
                <w:szCs w:val="26"/>
              </w:rPr>
              <w:t>217,000</w:t>
            </w:r>
          </w:p>
        </w:tc>
      </w:tr>
      <w:tr w:rsidR="00585D66" w:rsidRPr="00585D66" w14:paraId="14C0C126"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24" w14:textId="77777777" w:rsidR="006B593C" w:rsidRPr="00585D66" w:rsidRDefault="006B593C" w:rsidP="009B77BF">
            <w:pPr>
              <w:shd w:val="clear" w:color="auto" w:fill="FFFFFF"/>
              <w:tabs>
                <w:tab w:val="left" w:leader="dot" w:pos="7344"/>
              </w:tabs>
              <w:spacing w:before="480"/>
              <w:jc w:val="center"/>
              <w:rPr>
                <w:sz w:val="22"/>
              </w:rPr>
            </w:pPr>
            <w:r w:rsidRPr="00585D66">
              <w:rPr>
                <w:sz w:val="22"/>
                <w:szCs w:val="18"/>
              </w:rPr>
              <w:t>DEPARTMENT OF THE TREASURY</w:t>
            </w:r>
          </w:p>
        </w:tc>
        <w:tc>
          <w:tcPr>
            <w:tcW w:w="1459" w:type="dxa"/>
            <w:tcBorders>
              <w:top w:val="single" w:sz="6" w:space="0" w:color="auto"/>
              <w:left w:val="single" w:sz="4" w:space="0" w:color="auto"/>
              <w:bottom w:val="nil"/>
              <w:right w:val="nil"/>
            </w:tcBorders>
            <w:shd w:val="clear" w:color="auto" w:fill="FFFFFF"/>
            <w:vAlign w:val="bottom"/>
          </w:tcPr>
          <w:p w14:paraId="14C0C125" w14:textId="77777777" w:rsidR="006B593C" w:rsidRPr="00585D66" w:rsidRDefault="006B593C" w:rsidP="009B77BF">
            <w:pPr>
              <w:shd w:val="clear" w:color="auto" w:fill="FFFFFF"/>
              <w:ind w:right="72"/>
              <w:jc w:val="right"/>
              <w:rPr>
                <w:sz w:val="22"/>
              </w:rPr>
            </w:pPr>
          </w:p>
        </w:tc>
      </w:tr>
      <w:tr w:rsidR="00585D66" w:rsidRPr="00585D66" w14:paraId="14C0C129"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27"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915.</w:t>
            </w:r>
            <w:r w:rsidRPr="00585D66">
              <w:rPr>
                <w:rFonts w:eastAsia="Times New Roman"/>
                <w:sz w:val="22"/>
                <w:szCs w:val="18"/>
              </w:rPr>
              <w:t>—CAPITAL WORKS AND SERVICES</w:t>
            </w:r>
          </w:p>
        </w:tc>
        <w:tc>
          <w:tcPr>
            <w:tcW w:w="1459" w:type="dxa"/>
            <w:tcBorders>
              <w:top w:val="nil"/>
              <w:left w:val="single" w:sz="4" w:space="0" w:color="auto"/>
              <w:bottom w:val="nil"/>
              <w:right w:val="nil"/>
            </w:tcBorders>
            <w:shd w:val="clear" w:color="auto" w:fill="FFFFFF"/>
            <w:vAlign w:val="bottom"/>
          </w:tcPr>
          <w:p w14:paraId="14C0C128" w14:textId="77777777" w:rsidR="006B593C" w:rsidRPr="00585D66" w:rsidRDefault="006B593C" w:rsidP="009B77BF">
            <w:pPr>
              <w:shd w:val="clear" w:color="auto" w:fill="FFFFFF"/>
              <w:ind w:right="72"/>
              <w:jc w:val="right"/>
              <w:rPr>
                <w:sz w:val="22"/>
              </w:rPr>
            </w:pPr>
          </w:p>
        </w:tc>
      </w:tr>
      <w:tr w:rsidR="00585D66" w:rsidRPr="00585D66" w14:paraId="14C0C12C"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2A"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—Plant and Equipment—</w:t>
            </w:r>
          </w:p>
        </w:tc>
        <w:tc>
          <w:tcPr>
            <w:tcW w:w="1459" w:type="dxa"/>
            <w:tcBorders>
              <w:top w:val="nil"/>
              <w:left w:val="single" w:sz="4" w:space="0" w:color="auto"/>
              <w:bottom w:val="nil"/>
              <w:right w:val="nil"/>
            </w:tcBorders>
            <w:shd w:val="clear" w:color="auto" w:fill="FFFFFF"/>
            <w:vAlign w:val="bottom"/>
          </w:tcPr>
          <w:p w14:paraId="14C0C12B" w14:textId="77777777" w:rsidR="006B593C" w:rsidRPr="00585D66" w:rsidRDefault="006B593C" w:rsidP="009B77BF">
            <w:pPr>
              <w:shd w:val="clear" w:color="auto" w:fill="FFFFFF"/>
              <w:ind w:right="72"/>
              <w:jc w:val="right"/>
              <w:rPr>
                <w:sz w:val="22"/>
              </w:rPr>
            </w:pPr>
          </w:p>
        </w:tc>
      </w:tr>
      <w:tr w:rsidR="00585D66" w:rsidRPr="00585D66" w14:paraId="14C0C12F"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2D"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01. Government Printing Office</w:t>
            </w:r>
            <w:r w:rsidR="009B77BF" w:rsidRPr="00585D66">
              <w:rPr>
                <w:sz w:val="22"/>
                <w:szCs w:val="18"/>
              </w:rPr>
              <w:tab/>
            </w:r>
          </w:p>
        </w:tc>
        <w:tc>
          <w:tcPr>
            <w:tcW w:w="1459" w:type="dxa"/>
            <w:tcBorders>
              <w:top w:val="nil"/>
              <w:left w:val="single" w:sz="4" w:space="0" w:color="auto"/>
              <w:bottom w:val="nil"/>
              <w:right w:val="nil"/>
            </w:tcBorders>
            <w:shd w:val="clear" w:color="auto" w:fill="FFFFFF"/>
            <w:vAlign w:val="bottom"/>
          </w:tcPr>
          <w:p w14:paraId="14C0C12E" w14:textId="77777777" w:rsidR="006B593C" w:rsidRPr="00585D66" w:rsidRDefault="006B593C" w:rsidP="009B77BF">
            <w:pPr>
              <w:shd w:val="clear" w:color="auto" w:fill="FFFFFF"/>
              <w:ind w:right="72"/>
              <w:jc w:val="right"/>
              <w:rPr>
                <w:sz w:val="22"/>
              </w:rPr>
            </w:pPr>
            <w:r w:rsidRPr="00585D66">
              <w:rPr>
                <w:sz w:val="22"/>
                <w:szCs w:val="18"/>
              </w:rPr>
              <w:t>20,000</w:t>
            </w:r>
          </w:p>
        </w:tc>
      </w:tr>
      <w:tr w:rsidR="00585D66" w:rsidRPr="00585D66" w14:paraId="14C0C132"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30"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02. Royal Australian Mint</w:t>
            </w:r>
            <w:r w:rsidR="009B77BF" w:rsidRPr="00585D66">
              <w:rPr>
                <w:sz w:val="22"/>
                <w:szCs w:val="18"/>
              </w:rPr>
              <w:tab/>
            </w:r>
          </w:p>
        </w:tc>
        <w:tc>
          <w:tcPr>
            <w:tcW w:w="1459" w:type="dxa"/>
            <w:tcBorders>
              <w:top w:val="nil"/>
              <w:left w:val="single" w:sz="4" w:space="0" w:color="auto"/>
              <w:bottom w:val="single" w:sz="6" w:space="0" w:color="auto"/>
              <w:right w:val="nil"/>
            </w:tcBorders>
            <w:shd w:val="clear" w:color="auto" w:fill="FFFFFF"/>
            <w:vAlign w:val="bottom"/>
          </w:tcPr>
          <w:p w14:paraId="14C0C131" w14:textId="77777777" w:rsidR="006B593C" w:rsidRPr="00585D66" w:rsidRDefault="006B593C" w:rsidP="009B77BF">
            <w:pPr>
              <w:shd w:val="clear" w:color="auto" w:fill="FFFFFF"/>
              <w:ind w:right="72"/>
              <w:jc w:val="right"/>
              <w:rPr>
                <w:sz w:val="22"/>
              </w:rPr>
            </w:pPr>
            <w:r w:rsidRPr="00585D66">
              <w:rPr>
                <w:sz w:val="22"/>
                <w:szCs w:val="18"/>
              </w:rPr>
              <w:t>10,000</w:t>
            </w:r>
          </w:p>
        </w:tc>
      </w:tr>
      <w:tr w:rsidR="00585D66" w:rsidRPr="00585D66" w14:paraId="14C0C135" w14:textId="77777777" w:rsidTr="009B77BF">
        <w:trPr>
          <w:trHeight w:val="20"/>
          <w:jc w:val="center"/>
        </w:trPr>
        <w:tc>
          <w:tcPr>
            <w:tcW w:w="7570" w:type="dxa"/>
            <w:tcBorders>
              <w:top w:val="nil"/>
              <w:left w:val="nil"/>
              <w:bottom w:val="nil"/>
              <w:right w:val="single" w:sz="4" w:space="0" w:color="auto"/>
            </w:tcBorders>
            <w:shd w:val="clear" w:color="auto" w:fill="FFFFFF"/>
            <w:vAlign w:val="bottom"/>
          </w:tcPr>
          <w:p w14:paraId="14C0C133" w14:textId="77777777" w:rsidR="006B593C" w:rsidRPr="00585D66" w:rsidRDefault="006B593C" w:rsidP="009B77BF">
            <w:pPr>
              <w:shd w:val="clear" w:color="auto" w:fill="FFFFFF"/>
              <w:tabs>
                <w:tab w:val="left" w:leader="dot" w:pos="7344"/>
              </w:tabs>
              <w:ind w:right="72"/>
              <w:jc w:val="right"/>
              <w:rPr>
                <w:sz w:val="22"/>
              </w:rPr>
            </w:pPr>
            <w:r w:rsidRPr="00585D66">
              <w:rPr>
                <w:i/>
                <w:iCs/>
                <w:sz w:val="22"/>
                <w:szCs w:val="18"/>
              </w:rPr>
              <w:t xml:space="preserve">Total: Division </w:t>
            </w:r>
            <w:r w:rsidRPr="00585D66">
              <w:rPr>
                <w:sz w:val="22"/>
                <w:szCs w:val="18"/>
              </w:rPr>
              <w:t>915</w:t>
            </w:r>
          </w:p>
        </w:tc>
        <w:tc>
          <w:tcPr>
            <w:tcW w:w="1459" w:type="dxa"/>
            <w:tcBorders>
              <w:top w:val="single" w:sz="6" w:space="0" w:color="auto"/>
              <w:left w:val="single" w:sz="4" w:space="0" w:color="auto"/>
              <w:bottom w:val="single" w:sz="6" w:space="0" w:color="auto"/>
              <w:right w:val="nil"/>
            </w:tcBorders>
            <w:shd w:val="clear" w:color="auto" w:fill="FFFFFF"/>
            <w:vAlign w:val="bottom"/>
          </w:tcPr>
          <w:p w14:paraId="14C0C134" w14:textId="77777777" w:rsidR="006B593C" w:rsidRPr="00585D66" w:rsidRDefault="006B593C" w:rsidP="009B77BF">
            <w:pPr>
              <w:shd w:val="clear" w:color="auto" w:fill="FFFFFF"/>
              <w:ind w:right="72"/>
              <w:jc w:val="right"/>
              <w:rPr>
                <w:sz w:val="22"/>
              </w:rPr>
            </w:pPr>
            <w:r w:rsidRPr="00585D66">
              <w:rPr>
                <w:sz w:val="24"/>
                <w:szCs w:val="26"/>
              </w:rPr>
              <w:t>30,000</w:t>
            </w:r>
          </w:p>
        </w:tc>
      </w:tr>
    </w:tbl>
    <w:p w14:paraId="14C0C136" w14:textId="77777777" w:rsidR="006B593C" w:rsidRPr="00585D66" w:rsidRDefault="009B4EA9" w:rsidP="009B77BF">
      <w:pPr>
        <w:shd w:val="clear" w:color="auto" w:fill="FFFFFF"/>
        <w:tabs>
          <w:tab w:val="left" w:pos="2870"/>
          <w:tab w:val="left" w:pos="6878"/>
          <w:tab w:val="left" w:pos="8309"/>
        </w:tabs>
        <w:ind w:left="2616"/>
        <w:jc w:val="both"/>
        <w:rPr>
          <w:sz w:val="22"/>
        </w:rPr>
      </w:pPr>
      <w:r w:rsidRPr="00585D66">
        <w:rPr>
          <w:sz w:val="22"/>
        </w:rPr>
        <w:br w:type="page"/>
      </w:r>
    </w:p>
    <w:p w14:paraId="14C0C137" w14:textId="77777777" w:rsidR="006B593C" w:rsidRPr="00585D66" w:rsidRDefault="006B593C" w:rsidP="009B77BF">
      <w:pPr>
        <w:shd w:val="clear" w:color="auto" w:fill="FFFFFF"/>
        <w:spacing w:before="120" w:after="120"/>
        <w:jc w:val="center"/>
        <w:rPr>
          <w:sz w:val="22"/>
        </w:rPr>
      </w:pPr>
      <w:r w:rsidRPr="00585D66">
        <w:rPr>
          <w:smallCaps/>
          <w:sz w:val="22"/>
        </w:rPr>
        <w:t>Departments and Services</w:t>
      </w:r>
      <w:r w:rsidRPr="00585D66">
        <w:rPr>
          <w:rFonts w:eastAsia="Times New Roman"/>
          <w:sz w:val="22"/>
        </w:rPr>
        <w:t>—</w:t>
      </w:r>
      <w:r w:rsidRPr="00585D66">
        <w:rPr>
          <w:rFonts w:eastAsia="Times New Roman"/>
          <w:i/>
          <w:iCs/>
          <w:sz w:val="22"/>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18"/>
        <w:gridCol w:w="1491"/>
      </w:tblGrid>
      <w:tr w:rsidR="00585D66" w:rsidRPr="00585D66" w14:paraId="14C0C13A" w14:textId="77777777" w:rsidTr="009B77BF">
        <w:trPr>
          <w:trHeight w:val="20"/>
          <w:jc w:val="center"/>
        </w:trPr>
        <w:tc>
          <w:tcPr>
            <w:tcW w:w="7551" w:type="dxa"/>
            <w:tcBorders>
              <w:top w:val="single" w:sz="6" w:space="0" w:color="auto"/>
              <w:left w:val="nil"/>
              <w:bottom w:val="nil"/>
              <w:right w:val="single" w:sz="4" w:space="0" w:color="auto"/>
            </w:tcBorders>
            <w:shd w:val="clear" w:color="auto" w:fill="FFFFFF"/>
            <w:vAlign w:val="bottom"/>
          </w:tcPr>
          <w:p w14:paraId="14C0C138" w14:textId="77777777" w:rsidR="006B593C" w:rsidRPr="00585D66" w:rsidRDefault="006B593C" w:rsidP="009B77BF">
            <w:pPr>
              <w:shd w:val="clear" w:color="auto" w:fill="FFFFFF"/>
              <w:tabs>
                <w:tab w:val="left" w:leader="dot" w:pos="7344"/>
              </w:tabs>
              <w:spacing w:before="120"/>
              <w:jc w:val="center"/>
              <w:rPr>
                <w:sz w:val="22"/>
              </w:rPr>
            </w:pPr>
            <w:r w:rsidRPr="00585D66">
              <w:rPr>
                <w:smallCaps/>
                <w:sz w:val="22"/>
                <w:szCs w:val="18"/>
              </w:rPr>
              <w:t>Department of the Treasury</w:t>
            </w:r>
            <w:r w:rsidRPr="00585D66">
              <w:rPr>
                <w:rFonts w:eastAsia="Times New Roman"/>
                <w:sz w:val="22"/>
                <w:szCs w:val="18"/>
              </w:rPr>
              <w:t>—</w:t>
            </w:r>
            <w:r w:rsidRPr="00585D66">
              <w:rPr>
                <w:rFonts w:eastAsia="Times New Roman"/>
                <w:i/>
                <w:iCs/>
                <w:sz w:val="22"/>
                <w:szCs w:val="18"/>
              </w:rPr>
              <w:t>continued</w:t>
            </w:r>
          </w:p>
        </w:tc>
        <w:tc>
          <w:tcPr>
            <w:tcW w:w="1478" w:type="dxa"/>
            <w:tcBorders>
              <w:top w:val="single" w:sz="6" w:space="0" w:color="auto"/>
              <w:left w:val="single" w:sz="4" w:space="0" w:color="auto"/>
              <w:bottom w:val="nil"/>
              <w:right w:val="nil"/>
            </w:tcBorders>
            <w:shd w:val="clear" w:color="auto" w:fill="FFFFFF"/>
          </w:tcPr>
          <w:p w14:paraId="14C0C139" w14:textId="77777777" w:rsidR="006B593C" w:rsidRPr="00585D66" w:rsidRDefault="006B593C" w:rsidP="009B77BF">
            <w:pPr>
              <w:shd w:val="clear" w:color="auto" w:fill="FFFFFF"/>
              <w:spacing w:before="120"/>
              <w:ind w:right="72"/>
              <w:jc w:val="center"/>
            </w:pPr>
            <w:r w:rsidRPr="00585D66">
              <w:rPr>
                <w:szCs w:val="18"/>
              </w:rPr>
              <w:t>$</w:t>
            </w:r>
          </w:p>
        </w:tc>
      </w:tr>
      <w:tr w:rsidR="00585D66" w:rsidRPr="00585D66" w14:paraId="14C0C13D"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3B"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917.</w:t>
            </w:r>
            <w:r w:rsidRPr="00585D66">
              <w:rPr>
                <w:rFonts w:eastAsia="Times New Roman"/>
                <w:sz w:val="22"/>
                <w:szCs w:val="18"/>
              </w:rPr>
              <w:t>—PAYMENTS TO OR FOR THE STATES</w:t>
            </w:r>
          </w:p>
        </w:tc>
        <w:tc>
          <w:tcPr>
            <w:tcW w:w="1478" w:type="dxa"/>
            <w:tcBorders>
              <w:top w:val="nil"/>
              <w:left w:val="single" w:sz="4" w:space="0" w:color="auto"/>
              <w:bottom w:val="nil"/>
              <w:right w:val="nil"/>
            </w:tcBorders>
            <w:shd w:val="clear" w:color="auto" w:fill="FFFFFF"/>
            <w:vAlign w:val="bottom"/>
          </w:tcPr>
          <w:p w14:paraId="14C0C13C" w14:textId="77777777" w:rsidR="006B593C" w:rsidRPr="00585D66" w:rsidRDefault="006B593C" w:rsidP="009B4EA9">
            <w:pPr>
              <w:shd w:val="clear" w:color="auto" w:fill="FFFFFF"/>
              <w:rPr>
                <w:sz w:val="22"/>
              </w:rPr>
            </w:pPr>
          </w:p>
        </w:tc>
      </w:tr>
      <w:tr w:rsidR="00585D66" w:rsidRPr="00585D66" w14:paraId="14C0C140"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3E" w14:textId="77777777" w:rsidR="006B593C" w:rsidRPr="00585D66" w:rsidRDefault="006B593C" w:rsidP="00E05010">
            <w:pPr>
              <w:shd w:val="clear" w:color="auto" w:fill="FFFFFF"/>
              <w:tabs>
                <w:tab w:val="left" w:leader="dot" w:pos="7344"/>
              </w:tabs>
              <w:ind w:left="1008" w:hanging="720"/>
              <w:rPr>
                <w:sz w:val="22"/>
              </w:rPr>
            </w:pPr>
            <w:r w:rsidRPr="00585D66">
              <w:rPr>
                <w:sz w:val="22"/>
                <w:szCs w:val="18"/>
              </w:rPr>
              <w:t xml:space="preserve">01. Contribution towards costs of development of </w:t>
            </w:r>
            <w:proofErr w:type="spellStart"/>
            <w:r w:rsidRPr="00585D66">
              <w:rPr>
                <w:sz w:val="22"/>
                <w:szCs w:val="18"/>
              </w:rPr>
              <w:t>Exmouth</w:t>
            </w:r>
            <w:proofErr w:type="spellEnd"/>
            <w:r w:rsidRPr="00585D66">
              <w:rPr>
                <w:sz w:val="22"/>
                <w:szCs w:val="18"/>
              </w:rPr>
              <w:t xml:space="preserve"> Township, Western Australia</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3F" w14:textId="77777777" w:rsidR="006B593C" w:rsidRPr="00585D66" w:rsidRDefault="006B593C" w:rsidP="009B77BF">
            <w:pPr>
              <w:shd w:val="clear" w:color="auto" w:fill="FFFFFF"/>
              <w:ind w:right="72"/>
              <w:jc w:val="right"/>
              <w:rPr>
                <w:sz w:val="22"/>
              </w:rPr>
            </w:pPr>
            <w:r w:rsidRPr="00585D66">
              <w:rPr>
                <w:sz w:val="22"/>
                <w:szCs w:val="18"/>
              </w:rPr>
              <w:t>80,000</w:t>
            </w:r>
          </w:p>
        </w:tc>
      </w:tr>
      <w:tr w:rsidR="00585D66" w:rsidRPr="00585D66" w14:paraId="14C0C143"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41" w14:textId="77777777" w:rsidR="006B593C" w:rsidRPr="00585D66" w:rsidRDefault="006B593C" w:rsidP="009B77BF">
            <w:pPr>
              <w:shd w:val="clear" w:color="auto" w:fill="FFFFFF"/>
              <w:tabs>
                <w:tab w:val="left" w:leader="dot" w:pos="7344"/>
              </w:tabs>
              <w:ind w:left="288"/>
              <w:jc w:val="both"/>
              <w:rPr>
                <w:sz w:val="22"/>
              </w:rPr>
            </w:pPr>
            <w:r w:rsidRPr="00585D66">
              <w:rPr>
                <w:sz w:val="22"/>
                <w:szCs w:val="18"/>
              </w:rPr>
              <w:t>02. Drought Assistance</w:t>
            </w:r>
            <w:r w:rsidRPr="00585D66">
              <w:rPr>
                <w:rFonts w:eastAsia="Times New Roman"/>
                <w:sz w:val="22"/>
                <w:szCs w:val="18"/>
              </w:rPr>
              <w:t>—New South Wales</w:t>
            </w:r>
            <w:r w:rsidR="009B77BF" w:rsidRPr="00585D66">
              <w:rPr>
                <w:rFonts w:eastAsia="Times New Roman"/>
                <w:sz w:val="22"/>
                <w:szCs w:val="18"/>
              </w:rPr>
              <w:tab/>
            </w:r>
          </w:p>
        </w:tc>
        <w:tc>
          <w:tcPr>
            <w:tcW w:w="1478" w:type="dxa"/>
            <w:tcBorders>
              <w:top w:val="nil"/>
              <w:left w:val="single" w:sz="4" w:space="0" w:color="auto"/>
              <w:bottom w:val="nil"/>
              <w:right w:val="nil"/>
            </w:tcBorders>
            <w:shd w:val="clear" w:color="auto" w:fill="FFFFFF"/>
            <w:vAlign w:val="bottom"/>
          </w:tcPr>
          <w:p w14:paraId="14C0C142" w14:textId="77777777" w:rsidR="006B593C" w:rsidRPr="00585D66" w:rsidRDefault="006B593C" w:rsidP="009B77BF">
            <w:pPr>
              <w:shd w:val="clear" w:color="auto" w:fill="FFFFFF"/>
              <w:ind w:right="72"/>
              <w:jc w:val="right"/>
              <w:rPr>
                <w:sz w:val="22"/>
              </w:rPr>
            </w:pPr>
            <w:r w:rsidRPr="00585D66">
              <w:rPr>
                <w:sz w:val="22"/>
                <w:szCs w:val="18"/>
              </w:rPr>
              <w:t>1,000,000</w:t>
            </w:r>
          </w:p>
        </w:tc>
      </w:tr>
      <w:tr w:rsidR="00585D66" w:rsidRPr="00585D66" w14:paraId="14C0C146"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44"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03. Drought Assistance</w:t>
            </w:r>
            <w:r w:rsidRPr="00585D66">
              <w:rPr>
                <w:rFonts w:eastAsia="Times New Roman"/>
                <w:sz w:val="22"/>
                <w:szCs w:val="18"/>
              </w:rPr>
              <w:t>—Queensland</w:t>
            </w:r>
            <w:r w:rsidR="009B77BF" w:rsidRPr="00585D66">
              <w:rPr>
                <w:rFonts w:eastAsia="Times New Roman"/>
                <w:sz w:val="22"/>
                <w:szCs w:val="18"/>
              </w:rPr>
              <w:tab/>
            </w:r>
          </w:p>
        </w:tc>
        <w:tc>
          <w:tcPr>
            <w:tcW w:w="1478" w:type="dxa"/>
            <w:tcBorders>
              <w:top w:val="nil"/>
              <w:left w:val="single" w:sz="4" w:space="0" w:color="auto"/>
              <w:bottom w:val="single" w:sz="6" w:space="0" w:color="auto"/>
              <w:right w:val="nil"/>
            </w:tcBorders>
            <w:shd w:val="clear" w:color="auto" w:fill="FFFFFF"/>
            <w:vAlign w:val="bottom"/>
          </w:tcPr>
          <w:p w14:paraId="14C0C145" w14:textId="77777777" w:rsidR="006B593C" w:rsidRPr="00585D66" w:rsidRDefault="006B593C" w:rsidP="009B77BF">
            <w:pPr>
              <w:shd w:val="clear" w:color="auto" w:fill="FFFFFF"/>
              <w:ind w:right="72"/>
              <w:jc w:val="right"/>
              <w:rPr>
                <w:sz w:val="22"/>
              </w:rPr>
            </w:pPr>
            <w:r w:rsidRPr="00585D66">
              <w:rPr>
                <w:sz w:val="22"/>
                <w:szCs w:val="18"/>
              </w:rPr>
              <w:t>1,000,000</w:t>
            </w:r>
          </w:p>
        </w:tc>
      </w:tr>
      <w:tr w:rsidR="00585D66" w:rsidRPr="00585D66" w14:paraId="14C0C149"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47" w14:textId="77777777" w:rsidR="006B593C" w:rsidRPr="00585D66" w:rsidRDefault="006B593C" w:rsidP="009B77BF">
            <w:pPr>
              <w:shd w:val="clear" w:color="auto" w:fill="FFFFFF"/>
              <w:tabs>
                <w:tab w:val="left" w:leader="dot" w:pos="7344"/>
              </w:tabs>
              <w:ind w:right="72"/>
              <w:jc w:val="right"/>
              <w:rPr>
                <w:sz w:val="22"/>
              </w:rPr>
            </w:pPr>
            <w:r w:rsidRPr="00585D66">
              <w:rPr>
                <w:i/>
                <w:iCs/>
                <w:sz w:val="22"/>
                <w:szCs w:val="18"/>
              </w:rPr>
              <w:t xml:space="preserve">Total: Division </w:t>
            </w:r>
            <w:r w:rsidRPr="00585D66">
              <w:rPr>
                <w:sz w:val="22"/>
                <w:szCs w:val="18"/>
              </w:rPr>
              <w:t>917</w:t>
            </w:r>
          </w:p>
        </w:tc>
        <w:tc>
          <w:tcPr>
            <w:tcW w:w="1478" w:type="dxa"/>
            <w:tcBorders>
              <w:top w:val="single" w:sz="6" w:space="0" w:color="auto"/>
              <w:left w:val="single" w:sz="4" w:space="0" w:color="auto"/>
              <w:bottom w:val="single" w:sz="6" w:space="0" w:color="auto"/>
              <w:right w:val="nil"/>
            </w:tcBorders>
            <w:shd w:val="clear" w:color="auto" w:fill="FFFFFF"/>
            <w:vAlign w:val="bottom"/>
          </w:tcPr>
          <w:p w14:paraId="14C0C148" w14:textId="77777777" w:rsidR="006B593C" w:rsidRPr="00585D66" w:rsidRDefault="006B593C" w:rsidP="009B77BF">
            <w:pPr>
              <w:shd w:val="clear" w:color="auto" w:fill="FFFFFF"/>
              <w:ind w:right="72"/>
              <w:jc w:val="right"/>
              <w:rPr>
                <w:sz w:val="22"/>
              </w:rPr>
            </w:pPr>
            <w:r w:rsidRPr="00585D66">
              <w:rPr>
                <w:sz w:val="24"/>
                <w:szCs w:val="26"/>
              </w:rPr>
              <w:t>2,080,000</w:t>
            </w:r>
          </w:p>
        </w:tc>
      </w:tr>
      <w:tr w:rsidR="00585D66" w:rsidRPr="00585D66" w14:paraId="14C0C14C"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4A" w14:textId="77777777" w:rsidR="006B593C" w:rsidRPr="00585D66" w:rsidRDefault="006B593C" w:rsidP="009B77BF">
            <w:pPr>
              <w:shd w:val="clear" w:color="auto" w:fill="FFFFFF"/>
              <w:tabs>
                <w:tab w:val="left" w:leader="dot" w:pos="7344"/>
              </w:tabs>
              <w:ind w:left="3787"/>
              <w:jc w:val="both"/>
              <w:rPr>
                <w:sz w:val="22"/>
              </w:rPr>
            </w:pPr>
            <w:r w:rsidRPr="00585D66">
              <w:rPr>
                <w:i/>
                <w:iCs/>
                <w:sz w:val="22"/>
                <w:szCs w:val="18"/>
              </w:rPr>
              <w:t xml:space="preserve">Total: </w:t>
            </w:r>
            <w:r w:rsidRPr="00585D66">
              <w:rPr>
                <w:smallCaps/>
                <w:sz w:val="22"/>
                <w:szCs w:val="18"/>
              </w:rPr>
              <w:t>Department of the Treasury</w:t>
            </w:r>
          </w:p>
        </w:tc>
        <w:tc>
          <w:tcPr>
            <w:tcW w:w="1478" w:type="dxa"/>
            <w:tcBorders>
              <w:top w:val="single" w:sz="6" w:space="0" w:color="auto"/>
              <w:left w:val="single" w:sz="4" w:space="0" w:color="auto"/>
              <w:bottom w:val="single" w:sz="6" w:space="0" w:color="auto"/>
              <w:right w:val="nil"/>
            </w:tcBorders>
            <w:shd w:val="clear" w:color="auto" w:fill="FFFFFF"/>
            <w:vAlign w:val="bottom"/>
          </w:tcPr>
          <w:p w14:paraId="14C0C14B" w14:textId="77777777" w:rsidR="006B593C" w:rsidRPr="00585D66" w:rsidRDefault="006B593C" w:rsidP="009B77BF">
            <w:pPr>
              <w:shd w:val="clear" w:color="auto" w:fill="FFFFFF"/>
              <w:ind w:right="72"/>
              <w:jc w:val="right"/>
              <w:rPr>
                <w:sz w:val="22"/>
              </w:rPr>
            </w:pPr>
            <w:r w:rsidRPr="00585D66">
              <w:rPr>
                <w:sz w:val="24"/>
                <w:szCs w:val="26"/>
              </w:rPr>
              <w:t>2,110,000</w:t>
            </w:r>
          </w:p>
        </w:tc>
      </w:tr>
      <w:tr w:rsidR="00585D66" w:rsidRPr="00585D66" w14:paraId="14C0C14F"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4D" w14:textId="77777777" w:rsidR="006B593C" w:rsidRPr="00585D66" w:rsidRDefault="006B593C" w:rsidP="009B77BF">
            <w:pPr>
              <w:shd w:val="clear" w:color="auto" w:fill="FFFFFF"/>
              <w:tabs>
                <w:tab w:val="left" w:leader="dot" w:pos="7344"/>
              </w:tabs>
              <w:spacing w:before="240"/>
              <w:jc w:val="center"/>
              <w:rPr>
                <w:sz w:val="22"/>
              </w:rPr>
            </w:pPr>
            <w:r w:rsidRPr="00585D66">
              <w:rPr>
                <w:sz w:val="22"/>
                <w:szCs w:val="18"/>
              </w:rPr>
              <w:t>ADVANCE TO THE TREASURER</w:t>
            </w:r>
          </w:p>
        </w:tc>
        <w:tc>
          <w:tcPr>
            <w:tcW w:w="1478" w:type="dxa"/>
            <w:tcBorders>
              <w:top w:val="single" w:sz="6" w:space="0" w:color="auto"/>
              <w:left w:val="single" w:sz="4" w:space="0" w:color="auto"/>
              <w:bottom w:val="nil"/>
              <w:right w:val="nil"/>
            </w:tcBorders>
            <w:shd w:val="clear" w:color="auto" w:fill="FFFFFF"/>
            <w:vAlign w:val="bottom"/>
          </w:tcPr>
          <w:p w14:paraId="14C0C14E" w14:textId="77777777" w:rsidR="006B593C" w:rsidRPr="00585D66" w:rsidRDefault="006B593C" w:rsidP="009B77BF">
            <w:pPr>
              <w:shd w:val="clear" w:color="auto" w:fill="FFFFFF"/>
              <w:ind w:right="72"/>
              <w:jc w:val="right"/>
              <w:rPr>
                <w:sz w:val="22"/>
              </w:rPr>
            </w:pPr>
          </w:p>
        </w:tc>
      </w:tr>
      <w:tr w:rsidR="00585D66" w:rsidRPr="00585D66" w14:paraId="14C0C152"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50"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920.</w:t>
            </w:r>
            <w:r w:rsidRPr="00585D66">
              <w:rPr>
                <w:rFonts w:eastAsia="Times New Roman"/>
                <w:sz w:val="22"/>
                <w:szCs w:val="18"/>
              </w:rPr>
              <w:t>—ADVANCE TO THE TREASURER</w:t>
            </w:r>
          </w:p>
        </w:tc>
        <w:tc>
          <w:tcPr>
            <w:tcW w:w="1478" w:type="dxa"/>
            <w:tcBorders>
              <w:top w:val="nil"/>
              <w:left w:val="single" w:sz="4" w:space="0" w:color="auto"/>
              <w:bottom w:val="nil"/>
              <w:right w:val="nil"/>
            </w:tcBorders>
            <w:shd w:val="clear" w:color="auto" w:fill="FFFFFF"/>
            <w:vAlign w:val="bottom"/>
          </w:tcPr>
          <w:p w14:paraId="14C0C151" w14:textId="77777777" w:rsidR="006B593C" w:rsidRPr="00585D66" w:rsidRDefault="006B593C" w:rsidP="009B77BF">
            <w:pPr>
              <w:shd w:val="clear" w:color="auto" w:fill="FFFFFF"/>
              <w:ind w:right="72"/>
              <w:jc w:val="right"/>
              <w:rPr>
                <w:sz w:val="22"/>
              </w:rPr>
            </w:pPr>
          </w:p>
        </w:tc>
      </w:tr>
      <w:tr w:rsidR="00585D66" w:rsidRPr="00585D66" w14:paraId="14C0C155"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53"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To enable the Treasurer</w:t>
            </w:r>
            <w:r w:rsidRPr="00585D66">
              <w:rPr>
                <w:rFonts w:eastAsia="Times New Roman"/>
                <w:sz w:val="22"/>
                <w:szCs w:val="18"/>
              </w:rPr>
              <w:t>—</w:t>
            </w:r>
          </w:p>
        </w:tc>
        <w:tc>
          <w:tcPr>
            <w:tcW w:w="1478" w:type="dxa"/>
            <w:tcBorders>
              <w:top w:val="nil"/>
              <w:left w:val="single" w:sz="4" w:space="0" w:color="auto"/>
              <w:bottom w:val="nil"/>
              <w:right w:val="nil"/>
            </w:tcBorders>
            <w:shd w:val="clear" w:color="auto" w:fill="FFFFFF"/>
            <w:vAlign w:val="bottom"/>
          </w:tcPr>
          <w:p w14:paraId="14C0C154" w14:textId="77777777" w:rsidR="006B593C" w:rsidRPr="00585D66" w:rsidRDefault="006B593C" w:rsidP="009B77BF">
            <w:pPr>
              <w:shd w:val="clear" w:color="auto" w:fill="FFFFFF"/>
              <w:ind w:right="72"/>
              <w:jc w:val="right"/>
              <w:rPr>
                <w:sz w:val="22"/>
              </w:rPr>
            </w:pPr>
          </w:p>
        </w:tc>
      </w:tr>
      <w:tr w:rsidR="00585D66" w:rsidRPr="00585D66" w14:paraId="14C0C158"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56" w14:textId="77777777" w:rsidR="006B593C" w:rsidRPr="00585D66" w:rsidRDefault="006B593C" w:rsidP="009B77BF">
            <w:pPr>
              <w:shd w:val="clear" w:color="auto" w:fill="FFFFFF"/>
              <w:tabs>
                <w:tab w:val="left" w:leader="dot" w:pos="7344"/>
              </w:tabs>
              <w:ind w:left="864" w:hanging="288"/>
              <w:jc w:val="both"/>
              <w:rPr>
                <w:sz w:val="22"/>
              </w:rPr>
            </w:pPr>
            <w:r w:rsidRPr="00585D66">
              <w:rPr>
                <w:sz w:val="22"/>
                <w:szCs w:val="18"/>
              </w:rPr>
              <w:t>(</w:t>
            </w:r>
            <w:r w:rsidRPr="00585D66">
              <w:rPr>
                <w:i/>
                <w:iCs/>
                <w:sz w:val="22"/>
                <w:szCs w:val="18"/>
              </w:rPr>
              <w:t>a</w:t>
            </w:r>
            <w:r w:rsidRPr="00585D66">
              <w:rPr>
                <w:sz w:val="22"/>
                <w:szCs w:val="18"/>
              </w:rPr>
              <w:t>) to make advances that will be recovered during the financial year;</w:t>
            </w:r>
          </w:p>
        </w:tc>
        <w:tc>
          <w:tcPr>
            <w:tcW w:w="1478" w:type="dxa"/>
            <w:tcBorders>
              <w:top w:val="nil"/>
              <w:left w:val="single" w:sz="4" w:space="0" w:color="auto"/>
              <w:bottom w:val="nil"/>
              <w:right w:val="nil"/>
            </w:tcBorders>
            <w:shd w:val="clear" w:color="auto" w:fill="FFFFFF"/>
            <w:vAlign w:val="bottom"/>
          </w:tcPr>
          <w:p w14:paraId="14C0C157" w14:textId="77777777" w:rsidR="006B593C" w:rsidRPr="00585D66" w:rsidRDefault="006B593C" w:rsidP="009B77BF">
            <w:pPr>
              <w:shd w:val="clear" w:color="auto" w:fill="FFFFFF"/>
              <w:ind w:right="72"/>
              <w:jc w:val="right"/>
              <w:rPr>
                <w:sz w:val="22"/>
              </w:rPr>
            </w:pPr>
          </w:p>
        </w:tc>
      </w:tr>
      <w:tr w:rsidR="00585D66" w:rsidRPr="00585D66" w14:paraId="14C0C15B"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59" w14:textId="77777777" w:rsidR="006B593C" w:rsidRPr="00585D66" w:rsidRDefault="006B593C" w:rsidP="00E05010">
            <w:pPr>
              <w:shd w:val="clear" w:color="auto" w:fill="FFFFFF"/>
              <w:tabs>
                <w:tab w:val="left" w:leader="dot" w:pos="7344"/>
              </w:tabs>
              <w:ind w:left="864" w:hanging="288"/>
              <w:rPr>
                <w:sz w:val="22"/>
              </w:rPr>
            </w:pPr>
            <w:r w:rsidRPr="00585D66">
              <w:rPr>
                <w:sz w:val="22"/>
                <w:szCs w:val="18"/>
              </w:rPr>
              <w:t>(</w:t>
            </w:r>
            <w:r w:rsidRPr="00585D66">
              <w:rPr>
                <w:i/>
                <w:iCs/>
                <w:sz w:val="22"/>
                <w:szCs w:val="18"/>
              </w:rPr>
              <w:t>b</w:t>
            </w:r>
            <w:r w:rsidRPr="00585D66">
              <w:rPr>
                <w:sz w:val="22"/>
                <w:szCs w:val="18"/>
              </w:rPr>
              <w:t>) to make moneys available for expenditure, particulars of which will afterwards be submitted to the Parliament, including payments by way of financial assistance to a State on such terms and conditions, if any, as the Treasurer determines; and</w:t>
            </w:r>
          </w:p>
        </w:tc>
        <w:tc>
          <w:tcPr>
            <w:tcW w:w="1478" w:type="dxa"/>
            <w:tcBorders>
              <w:top w:val="nil"/>
              <w:left w:val="single" w:sz="4" w:space="0" w:color="auto"/>
              <w:bottom w:val="nil"/>
              <w:right w:val="nil"/>
            </w:tcBorders>
            <w:shd w:val="clear" w:color="auto" w:fill="FFFFFF"/>
            <w:vAlign w:val="bottom"/>
          </w:tcPr>
          <w:p w14:paraId="14C0C15A" w14:textId="77777777" w:rsidR="006B593C" w:rsidRPr="00585D66" w:rsidRDefault="006B593C" w:rsidP="009B77BF">
            <w:pPr>
              <w:shd w:val="clear" w:color="auto" w:fill="FFFFFF"/>
              <w:ind w:right="72"/>
              <w:jc w:val="right"/>
              <w:rPr>
                <w:sz w:val="22"/>
              </w:rPr>
            </w:pPr>
          </w:p>
        </w:tc>
      </w:tr>
      <w:tr w:rsidR="00585D66" w:rsidRPr="00585D66" w14:paraId="14C0C15E"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5C" w14:textId="77777777" w:rsidR="006B593C" w:rsidRPr="00585D66" w:rsidRDefault="006B593C" w:rsidP="009B77BF">
            <w:pPr>
              <w:shd w:val="clear" w:color="auto" w:fill="FFFFFF"/>
              <w:tabs>
                <w:tab w:val="left" w:leader="dot" w:pos="7344"/>
              </w:tabs>
              <w:ind w:left="864" w:hanging="288"/>
              <w:jc w:val="both"/>
              <w:rPr>
                <w:sz w:val="22"/>
              </w:rPr>
            </w:pPr>
            <w:r w:rsidRPr="00585D66">
              <w:rPr>
                <w:sz w:val="22"/>
                <w:szCs w:val="18"/>
              </w:rPr>
              <w:t>(</w:t>
            </w:r>
            <w:r w:rsidRPr="00585D66">
              <w:rPr>
                <w:i/>
                <w:iCs/>
                <w:sz w:val="22"/>
                <w:szCs w:val="18"/>
              </w:rPr>
              <w:t>c</w:t>
            </w:r>
            <w:r w:rsidRPr="00585D66">
              <w:rPr>
                <w:sz w:val="22"/>
                <w:szCs w:val="18"/>
              </w:rPr>
              <w:t>) to make moneys available for expenditure pending the issue of a warrant of the Governor-General specifically applicable to the expenditure</w:t>
            </w:r>
            <w:r w:rsidR="009B77BF" w:rsidRPr="00585D66">
              <w:rPr>
                <w:sz w:val="22"/>
                <w:szCs w:val="18"/>
              </w:rPr>
              <w:tab/>
            </w:r>
          </w:p>
        </w:tc>
        <w:tc>
          <w:tcPr>
            <w:tcW w:w="1478" w:type="dxa"/>
            <w:tcBorders>
              <w:top w:val="nil"/>
              <w:left w:val="single" w:sz="4" w:space="0" w:color="auto"/>
              <w:bottom w:val="single" w:sz="6" w:space="0" w:color="auto"/>
              <w:right w:val="nil"/>
            </w:tcBorders>
            <w:shd w:val="clear" w:color="auto" w:fill="FFFFFF"/>
            <w:vAlign w:val="bottom"/>
          </w:tcPr>
          <w:p w14:paraId="14C0C15D" w14:textId="77777777" w:rsidR="006B593C" w:rsidRPr="00585D66" w:rsidRDefault="006B593C" w:rsidP="009B77BF">
            <w:pPr>
              <w:shd w:val="clear" w:color="auto" w:fill="FFFFFF"/>
              <w:ind w:right="72"/>
              <w:jc w:val="right"/>
              <w:rPr>
                <w:sz w:val="22"/>
              </w:rPr>
            </w:pPr>
            <w:r w:rsidRPr="00585D66">
              <w:rPr>
                <w:sz w:val="24"/>
                <w:szCs w:val="26"/>
              </w:rPr>
              <w:t>20,000,000</w:t>
            </w:r>
          </w:p>
        </w:tc>
      </w:tr>
      <w:tr w:rsidR="00585D66" w:rsidRPr="00585D66" w14:paraId="14C0C161"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5F" w14:textId="77777777" w:rsidR="006B593C" w:rsidRPr="00585D66" w:rsidRDefault="006B593C" w:rsidP="009B77BF">
            <w:pPr>
              <w:shd w:val="clear" w:color="auto" w:fill="FFFFFF"/>
              <w:tabs>
                <w:tab w:val="left" w:leader="dot" w:pos="7344"/>
              </w:tabs>
              <w:spacing w:before="240"/>
              <w:jc w:val="center"/>
              <w:rPr>
                <w:sz w:val="22"/>
              </w:rPr>
            </w:pPr>
            <w:r w:rsidRPr="00585D66">
              <w:rPr>
                <w:sz w:val="22"/>
                <w:szCs w:val="18"/>
              </w:rPr>
              <w:t>DEPARTMENT OF WORKS</w:t>
            </w:r>
          </w:p>
        </w:tc>
        <w:tc>
          <w:tcPr>
            <w:tcW w:w="1478" w:type="dxa"/>
            <w:tcBorders>
              <w:top w:val="single" w:sz="6" w:space="0" w:color="auto"/>
              <w:left w:val="single" w:sz="4" w:space="0" w:color="auto"/>
              <w:bottom w:val="nil"/>
              <w:right w:val="nil"/>
            </w:tcBorders>
            <w:shd w:val="clear" w:color="auto" w:fill="FFFFFF"/>
            <w:vAlign w:val="bottom"/>
          </w:tcPr>
          <w:p w14:paraId="14C0C160" w14:textId="77777777" w:rsidR="006B593C" w:rsidRPr="00585D66" w:rsidRDefault="006B593C" w:rsidP="009B77BF">
            <w:pPr>
              <w:shd w:val="clear" w:color="auto" w:fill="FFFFFF"/>
              <w:ind w:right="72"/>
              <w:jc w:val="right"/>
              <w:rPr>
                <w:sz w:val="22"/>
              </w:rPr>
            </w:pPr>
          </w:p>
        </w:tc>
      </w:tr>
      <w:tr w:rsidR="00585D66" w:rsidRPr="00585D66" w14:paraId="14C0C164"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62" w14:textId="77777777" w:rsidR="006B593C" w:rsidRPr="00585D66" w:rsidRDefault="006B593C" w:rsidP="009B77BF">
            <w:pPr>
              <w:shd w:val="clear" w:color="auto" w:fill="FFFFFF"/>
              <w:tabs>
                <w:tab w:val="left" w:leader="dot" w:pos="7344"/>
              </w:tabs>
              <w:jc w:val="both"/>
              <w:rPr>
                <w:sz w:val="22"/>
              </w:rPr>
            </w:pPr>
            <w:r w:rsidRPr="00585D66">
              <w:rPr>
                <w:smallCaps/>
                <w:sz w:val="22"/>
                <w:szCs w:val="18"/>
              </w:rPr>
              <w:t xml:space="preserve">Division </w:t>
            </w:r>
            <w:r w:rsidRPr="00585D66">
              <w:rPr>
                <w:sz w:val="22"/>
                <w:szCs w:val="18"/>
              </w:rPr>
              <w:t>925.</w:t>
            </w:r>
            <w:r w:rsidRPr="00585D66">
              <w:rPr>
                <w:rFonts w:eastAsia="Times New Roman"/>
                <w:sz w:val="22"/>
                <w:szCs w:val="18"/>
              </w:rPr>
              <w:t>—CAPITAL WORKS AND SERVICES</w:t>
            </w:r>
          </w:p>
        </w:tc>
        <w:tc>
          <w:tcPr>
            <w:tcW w:w="1478" w:type="dxa"/>
            <w:tcBorders>
              <w:top w:val="nil"/>
              <w:left w:val="single" w:sz="4" w:space="0" w:color="auto"/>
              <w:bottom w:val="nil"/>
              <w:right w:val="nil"/>
            </w:tcBorders>
            <w:shd w:val="clear" w:color="auto" w:fill="FFFFFF"/>
            <w:vAlign w:val="bottom"/>
          </w:tcPr>
          <w:p w14:paraId="14C0C163" w14:textId="77777777" w:rsidR="006B593C" w:rsidRPr="00585D66" w:rsidRDefault="006B593C" w:rsidP="009B77BF">
            <w:pPr>
              <w:shd w:val="clear" w:color="auto" w:fill="FFFFFF"/>
              <w:ind w:right="72"/>
              <w:jc w:val="right"/>
              <w:rPr>
                <w:sz w:val="22"/>
              </w:rPr>
            </w:pPr>
          </w:p>
        </w:tc>
      </w:tr>
      <w:tr w:rsidR="00585D66" w:rsidRPr="00585D66" w14:paraId="14C0C167"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65"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1.</w:t>
            </w:r>
            <w:r w:rsidRPr="00585D66">
              <w:rPr>
                <w:rFonts w:eastAsia="Times New Roman"/>
                <w:b/>
                <w:bCs/>
                <w:sz w:val="22"/>
                <w:szCs w:val="18"/>
              </w:rPr>
              <w:t>—Buildings and Works—</w:t>
            </w:r>
          </w:p>
        </w:tc>
        <w:tc>
          <w:tcPr>
            <w:tcW w:w="1478" w:type="dxa"/>
            <w:tcBorders>
              <w:top w:val="nil"/>
              <w:left w:val="single" w:sz="4" w:space="0" w:color="auto"/>
              <w:bottom w:val="nil"/>
              <w:right w:val="nil"/>
            </w:tcBorders>
            <w:shd w:val="clear" w:color="auto" w:fill="FFFFFF"/>
            <w:vAlign w:val="bottom"/>
          </w:tcPr>
          <w:p w14:paraId="14C0C166" w14:textId="77777777" w:rsidR="006B593C" w:rsidRPr="00585D66" w:rsidRDefault="006B593C" w:rsidP="009B77BF">
            <w:pPr>
              <w:shd w:val="clear" w:color="auto" w:fill="FFFFFF"/>
              <w:ind w:right="72"/>
              <w:jc w:val="right"/>
              <w:rPr>
                <w:sz w:val="22"/>
              </w:rPr>
            </w:pPr>
          </w:p>
        </w:tc>
      </w:tr>
      <w:tr w:rsidR="00585D66" w:rsidRPr="00585D66" w14:paraId="14C0C16A"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68" w14:textId="77777777" w:rsidR="006B593C" w:rsidRPr="00585D66" w:rsidRDefault="006B593C" w:rsidP="009B77BF">
            <w:pPr>
              <w:shd w:val="clear" w:color="auto" w:fill="FFFFFF"/>
              <w:tabs>
                <w:tab w:val="left" w:leader="dot" w:pos="7344"/>
              </w:tabs>
              <w:ind w:left="274"/>
              <w:jc w:val="both"/>
              <w:rPr>
                <w:sz w:val="22"/>
              </w:rPr>
            </w:pPr>
            <w:r w:rsidRPr="00585D66">
              <w:rPr>
                <w:sz w:val="22"/>
                <w:szCs w:val="18"/>
              </w:rPr>
              <w:t>01. Parliament</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69" w14:textId="77777777" w:rsidR="006B593C" w:rsidRPr="00585D66" w:rsidRDefault="006B593C" w:rsidP="009B77BF">
            <w:pPr>
              <w:shd w:val="clear" w:color="auto" w:fill="FFFFFF"/>
              <w:ind w:right="72"/>
              <w:jc w:val="right"/>
              <w:rPr>
                <w:sz w:val="22"/>
              </w:rPr>
            </w:pPr>
            <w:r w:rsidRPr="00585D66">
              <w:rPr>
                <w:sz w:val="22"/>
                <w:szCs w:val="18"/>
              </w:rPr>
              <w:t>12,000</w:t>
            </w:r>
          </w:p>
        </w:tc>
      </w:tr>
      <w:tr w:rsidR="00585D66" w:rsidRPr="00585D66" w14:paraId="14C0C16D"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6B" w14:textId="77777777" w:rsidR="006B593C" w:rsidRPr="00585D66" w:rsidRDefault="006B593C" w:rsidP="009B77BF">
            <w:pPr>
              <w:shd w:val="clear" w:color="auto" w:fill="FFFFFF"/>
              <w:tabs>
                <w:tab w:val="left" w:leader="dot" w:pos="7344"/>
              </w:tabs>
              <w:ind w:left="274"/>
              <w:jc w:val="both"/>
              <w:rPr>
                <w:sz w:val="22"/>
              </w:rPr>
            </w:pPr>
            <w:r w:rsidRPr="00585D66">
              <w:rPr>
                <w:sz w:val="22"/>
                <w:szCs w:val="18"/>
              </w:rPr>
              <w:t>02. Attorney-General's Department</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6C" w14:textId="77777777" w:rsidR="006B593C" w:rsidRPr="00585D66" w:rsidRDefault="006B593C" w:rsidP="009B77BF">
            <w:pPr>
              <w:shd w:val="clear" w:color="auto" w:fill="FFFFFF"/>
              <w:ind w:right="72"/>
              <w:jc w:val="right"/>
              <w:rPr>
                <w:sz w:val="22"/>
              </w:rPr>
            </w:pPr>
            <w:r w:rsidRPr="00585D66">
              <w:rPr>
                <w:sz w:val="22"/>
                <w:szCs w:val="18"/>
              </w:rPr>
              <w:t>20,000</w:t>
            </w:r>
          </w:p>
        </w:tc>
      </w:tr>
      <w:tr w:rsidR="00585D66" w:rsidRPr="00585D66" w14:paraId="14C0C170"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6E" w14:textId="77777777" w:rsidR="006B593C" w:rsidRPr="00585D66" w:rsidRDefault="006B593C" w:rsidP="009B77BF">
            <w:pPr>
              <w:shd w:val="clear" w:color="auto" w:fill="FFFFFF"/>
              <w:tabs>
                <w:tab w:val="left" w:leader="dot" w:pos="7344"/>
              </w:tabs>
              <w:ind w:left="274"/>
              <w:jc w:val="both"/>
              <w:rPr>
                <w:sz w:val="22"/>
              </w:rPr>
            </w:pPr>
            <w:r w:rsidRPr="00585D66">
              <w:rPr>
                <w:sz w:val="22"/>
                <w:szCs w:val="18"/>
              </w:rPr>
              <w:t>04. Department of Civil Aviation</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6F" w14:textId="77777777" w:rsidR="006B593C" w:rsidRPr="00585D66" w:rsidRDefault="006B593C" w:rsidP="009B77BF">
            <w:pPr>
              <w:shd w:val="clear" w:color="auto" w:fill="FFFFFF"/>
              <w:ind w:right="72"/>
              <w:jc w:val="right"/>
              <w:rPr>
                <w:sz w:val="22"/>
              </w:rPr>
            </w:pPr>
            <w:r w:rsidRPr="00585D66">
              <w:rPr>
                <w:sz w:val="22"/>
                <w:szCs w:val="18"/>
              </w:rPr>
              <w:t>16,000,000</w:t>
            </w:r>
          </w:p>
        </w:tc>
      </w:tr>
      <w:tr w:rsidR="00585D66" w:rsidRPr="00585D66" w14:paraId="14C0C173"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71" w14:textId="77777777" w:rsidR="006B593C" w:rsidRPr="00585D66" w:rsidRDefault="006B593C" w:rsidP="009B77BF">
            <w:pPr>
              <w:shd w:val="clear" w:color="auto" w:fill="FFFFFF"/>
              <w:tabs>
                <w:tab w:val="left" w:leader="dot" w:pos="7344"/>
              </w:tabs>
              <w:ind w:left="274"/>
              <w:jc w:val="both"/>
              <w:rPr>
                <w:sz w:val="22"/>
              </w:rPr>
            </w:pPr>
            <w:r w:rsidRPr="00585D66">
              <w:rPr>
                <w:sz w:val="22"/>
                <w:szCs w:val="18"/>
              </w:rPr>
              <w:t>05. Department of Customs and Excise</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72" w14:textId="77777777" w:rsidR="006B593C" w:rsidRPr="00585D66" w:rsidRDefault="006B593C" w:rsidP="009B77BF">
            <w:pPr>
              <w:shd w:val="clear" w:color="auto" w:fill="FFFFFF"/>
              <w:ind w:right="72"/>
              <w:jc w:val="right"/>
              <w:rPr>
                <w:sz w:val="22"/>
              </w:rPr>
            </w:pPr>
            <w:r w:rsidRPr="00585D66">
              <w:rPr>
                <w:sz w:val="22"/>
                <w:szCs w:val="18"/>
              </w:rPr>
              <w:t>250,000</w:t>
            </w:r>
          </w:p>
        </w:tc>
      </w:tr>
      <w:tr w:rsidR="00585D66" w:rsidRPr="00585D66" w14:paraId="14C0C176"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74" w14:textId="77777777" w:rsidR="006B593C" w:rsidRPr="00585D66" w:rsidRDefault="006B593C" w:rsidP="009B77BF">
            <w:pPr>
              <w:shd w:val="clear" w:color="auto" w:fill="FFFFFF"/>
              <w:tabs>
                <w:tab w:val="left" w:leader="dot" w:pos="7344"/>
              </w:tabs>
              <w:ind w:left="274"/>
              <w:jc w:val="both"/>
              <w:rPr>
                <w:sz w:val="22"/>
              </w:rPr>
            </w:pPr>
            <w:r w:rsidRPr="00585D66">
              <w:rPr>
                <w:sz w:val="22"/>
                <w:szCs w:val="18"/>
              </w:rPr>
              <w:t>06. Department of Education and Science</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75" w14:textId="77777777" w:rsidR="006B593C" w:rsidRPr="00585D66" w:rsidRDefault="006B593C" w:rsidP="009B77BF">
            <w:pPr>
              <w:shd w:val="clear" w:color="auto" w:fill="FFFFFF"/>
              <w:ind w:right="72"/>
              <w:jc w:val="right"/>
              <w:rPr>
                <w:sz w:val="22"/>
              </w:rPr>
            </w:pPr>
            <w:r w:rsidRPr="00585D66">
              <w:rPr>
                <w:sz w:val="22"/>
                <w:szCs w:val="18"/>
              </w:rPr>
              <w:t>5,000</w:t>
            </w:r>
          </w:p>
        </w:tc>
      </w:tr>
      <w:tr w:rsidR="00585D66" w:rsidRPr="00585D66" w14:paraId="14C0C179"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77" w14:textId="6A67FEE0" w:rsidR="006B593C" w:rsidRPr="00585D66" w:rsidRDefault="006B593C" w:rsidP="00E05010">
            <w:pPr>
              <w:shd w:val="clear" w:color="auto" w:fill="FFFFFF"/>
              <w:tabs>
                <w:tab w:val="left" w:leader="dot" w:pos="7344"/>
              </w:tabs>
              <w:ind w:left="1008" w:hanging="720"/>
              <w:rPr>
                <w:sz w:val="22"/>
              </w:rPr>
            </w:pPr>
            <w:r w:rsidRPr="00585D66">
              <w:rPr>
                <w:sz w:val="22"/>
                <w:szCs w:val="18"/>
              </w:rPr>
              <w:t>07. Department of Education and Science</w:t>
            </w:r>
            <w:r w:rsidRPr="00585D66">
              <w:rPr>
                <w:rFonts w:eastAsia="Times New Roman"/>
                <w:sz w:val="22"/>
                <w:szCs w:val="18"/>
              </w:rPr>
              <w:t>—Commonwealth Scientific and</w:t>
            </w:r>
            <w:r w:rsidR="001E2D69">
              <w:rPr>
                <w:rFonts w:eastAsia="Times New Roman"/>
                <w:sz w:val="22"/>
                <w:szCs w:val="18"/>
              </w:rPr>
              <w:t xml:space="preserve"> </w:t>
            </w:r>
            <w:r w:rsidRPr="00585D66">
              <w:rPr>
                <w:rFonts w:eastAsia="Times New Roman"/>
                <w:sz w:val="22"/>
                <w:szCs w:val="18"/>
              </w:rPr>
              <w:t>Industrial Research Organization</w:t>
            </w:r>
            <w:r w:rsidR="009B77BF" w:rsidRPr="00585D66">
              <w:rPr>
                <w:rFonts w:eastAsia="Times New Roman"/>
                <w:sz w:val="22"/>
                <w:szCs w:val="18"/>
              </w:rPr>
              <w:tab/>
            </w:r>
          </w:p>
        </w:tc>
        <w:tc>
          <w:tcPr>
            <w:tcW w:w="1478" w:type="dxa"/>
            <w:tcBorders>
              <w:top w:val="nil"/>
              <w:left w:val="single" w:sz="4" w:space="0" w:color="auto"/>
              <w:bottom w:val="nil"/>
              <w:right w:val="nil"/>
            </w:tcBorders>
            <w:shd w:val="clear" w:color="auto" w:fill="FFFFFF"/>
            <w:vAlign w:val="bottom"/>
          </w:tcPr>
          <w:p w14:paraId="14C0C178" w14:textId="77777777" w:rsidR="006B593C" w:rsidRPr="00585D66" w:rsidRDefault="006B593C" w:rsidP="009B77BF">
            <w:pPr>
              <w:shd w:val="clear" w:color="auto" w:fill="FFFFFF"/>
              <w:ind w:right="72"/>
              <w:jc w:val="right"/>
              <w:rPr>
                <w:sz w:val="22"/>
              </w:rPr>
            </w:pPr>
            <w:r w:rsidRPr="00585D66">
              <w:rPr>
                <w:sz w:val="22"/>
                <w:szCs w:val="18"/>
              </w:rPr>
              <w:t>1,600,000</w:t>
            </w:r>
          </w:p>
        </w:tc>
      </w:tr>
      <w:tr w:rsidR="00585D66" w:rsidRPr="00585D66" w14:paraId="14C0C17C"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7A" w14:textId="77777777" w:rsidR="006B593C" w:rsidRPr="00585D66" w:rsidRDefault="006B593C" w:rsidP="009B77BF">
            <w:pPr>
              <w:shd w:val="clear" w:color="auto" w:fill="FFFFFF"/>
              <w:tabs>
                <w:tab w:val="left" w:leader="dot" w:pos="7344"/>
              </w:tabs>
              <w:ind w:left="269"/>
              <w:jc w:val="both"/>
              <w:rPr>
                <w:sz w:val="22"/>
              </w:rPr>
            </w:pPr>
            <w:r w:rsidRPr="00585D66">
              <w:rPr>
                <w:sz w:val="22"/>
                <w:szCs w:val="18"/>
              </w:rPr>
              <w:t>08. Department of External Affairs</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7B" w14:textId="77777777" w:rsidR="006B593C" w:rsidRPr="00585D66" w:rsidRDefault="006B593C" w:rsidP="009B77BF">
            <w:pPr>
              <w:shd w:val="clear" w:color="auto" w:fill="FFFFFF"/>
              <w:ind w:right="72"/>
              <w:jc w:val="right"/>
              <w:rPr>
                <w:sz w:val="22"/>
              </w:rPr>
            </w:pPr>
            <w:r w:rsidRPr="00585D66">
              <w:rPr>
                <w:sz w:val="22"/>
                <w:szCs w:val="18"/>
              </w:rPr>
              <w:t>1,000</w:t>
            </w:r>
          </w:p>
        </w:tc>
      </w:tr>
      <w:tr w:rsidR="00585D66" w:rsidRPr="00585D66" w14:paraId="14C0C17F"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7D" w14:textId="77777777" w:rsidR="006B593C" w:rsidRPr="00585D66" w:rsidRDefault="006B593C" w:rsidP="009B77BF">
            <w:pPr>
              <w:shd w:val="clear" w:color="auto" w:fill="FFFFFF"/>
              <w:tabs>
                <w:tab w:val="left" w:leader="dot" w:pos="7344"/>
              </w:tabs>
              <w:ind w:left="269"/>
              <w:jc w:val="both"/>
              <w:rPr>
                <w:sz w:val="22"/>
              </w:rPr>
            </w:pPr>
            <w:r w:rsidRPr="00585D66">
              <w:rPr>
                <w:sz w:val="22"/>
                <w:szCs w:val="18"/>
              </w:rPr>
              <w:t>09. Department of External Territories</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7E" w14:textId="77777777" w:rsidR="006B593C" w:rsidRPr="00585D66" w:rsidRDefault="006B593C" w:rsidP="009B77BF">
            <w:pPr>
              <w:shd w:val="clear" w:color="auto" w:fill="FFFFFF"/>
              <w:ind w:right="72"/>
              <w:jc w:val="right"/>
              <w:rPr>
                <w:sz w:val="22"/>
              </w:rPr>
            </w:pPr>
            <w:r w:rsidRPr="00585D66">
              <w:rPr>
                <w:sz w:val="22"/>
                <w:szCs w:val="18"/>
              </w:rPr>
              <w:t>4,000</w:t>
            </w:r>
          </w:p>
        </w:tc>
      </w:tr>
      <w:tr w:rsidR="00585D66" w:rsidRPr="00585D66" w14:paraId="14C0C182"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80" w14:textId="77777777" w:rsidR="006B593C" w:rsidRPr="00585D66" w:rsidRDefault="006B593C" w:rsidP="009B77BF">
            <w:pPr>
              <w:shd w:val="clear" w:color="auto" w:fill="FFFFFF"/>
              <w:tabs>
                <w:tab w:val="left" w:leader="dot" w:pos="7344"/>
              </w:tabs>
              <w:ind w:left="288"/>
              <w:jc w:val="both"/>
              <w:rPr>
                <w:sz w:val="22"/>
              </w:rPr>
            </w:pPr>
            <w:r w:rsidRPr="00585D66">
              <w:rPr>
                <w:sz w:val="22"/>
                <w:szCs w:val="18"/>
              </w:rPr>
              <w:t>10. Department of Health</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81" w14:textId="77777777" w:rsidR="006B593C" w:rsidRPr="00585D66" w:rsidRDefault="006B593C" w:rsidP="009B77BF">
            <w:pPr>
              <w:shd w:val="clear" w:color="auto" w:fill="FFFFFF"/>
              <w:ind w:right="72"/>
              <w:jc w:val="right"/>
              <w:rPr>
                <w:sz w:val="22"/>
              </w:rPr>
            </w:pPr>
            <w:r w:rsidRPr="00585D66">
              <w:rPr>
                <w:sz w:val="22"/>
                <w:szCs w:val="18"/>
              </w:rPr>
              <w:t>150,000</w:t>
            </w:r>
          </w:p>
        </w:tc>
      </w:tr>
      <w:tr w:rsidR="00585D66" w:rsidRPr="00585D66" w14:paraId="14C0C185"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83"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11. Department of Housing</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84" w14:textId="77777777" w:rsidR="006B593C" w:rsidRPr="00585D66" w:rsidRDefault="006B593C" w:rsidP="009B77BF">
            <w:pPr>
              <w:shd w:val="clear" w:color="auto" w:fill="FFFFFF"/>
              <w:ind w:right="72"/>
              <w:jc w:val="right"/>
              <w:rPr>
                <w:sz w:val="22"/>
              </w:rPr>
            </w:pPr>
            <w:r w:rsidRPr="00585D66">
              <w:rPr>
                <w:sz w:val="22"/>
                <w:szCs w:val="18"/>
              </w:rPr>
              <w:t>1,500</w:t>
            </w:r>
          </w:p>
        </w:tc>
      </w:tr>
      <w:tr w:rsidR="00585D66" w:rsidRPr="00585D66" w14:paraId="14C0C188"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86"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12. Department of Immigration</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87" w14:textId="77777777" w:rsidR="006B593C" w:rsidRPr="00585D66" w:rsidRDefault="006B593C" w:rsidP="009B77BF">
            <w:pPr>
              <w:shd w:val="clear" w:color="auto" w:fill="FFFFFF"/>
              <w:ind w:right="72"/>
              <w:jc w:val="right"/>
              <w:rPr>
                <w:sz w:val="22"/>
              </w:rPr>
            </w:pPr>
            <w:r w:rsidRPr="00585D66">
              <w:rPr>
                <w:sz w:val="22"/>
                <w:szCs w:val="18"/>
              </w:rPr>
              <w:t>1,500,000</w:t>
            </w:r>
          </w:p>
        </w:tc>
      </w:tr>
      <w:tr w:rsidR="00585D66" w:rsidRPr="00585D66" w14:paraId="14C0C18B"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89"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13. Department of the Interior</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8A" w14:textId="77777777" w:rsidR="006B593C" w:rsidRPr="00585D66" w:rsidRDefault="006B593C" w:rsidP="009B77BF">
            <w:pPr>
              <w:shd w:val="clear" w:color="auto" w:fill="FFFFFF"/>
              <w:ind w:right="72"/>
              <w:jc w:val="right"/>
              <w:rPr>
                <w:sz w:val="22"/>
              </w:rPr>
            </w:pPr>
            <w:r w:rsidRPr="00585D66">
              <w:rPr>
                <w:sz w:val="22"/>
                <w:szCs w:val="18"/>
              </w:rPr>
              <w:t>3,300,000</w:t>
            </w:r>
          </w:p>
        </w:tc>
      </w:tr>
      <w:tr w:rsidR="00585D66" w:rsidRPr="00585D66" w14:paraId="14C0C18E"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8C"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14. Department of Labour and National Service</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8D" w14:textId="77777777" w:rsidR="006B593C" w:rsidRPr="00585D66" w:rsidRDefault="006B593C" w:rsidP="009B77BF">
            <w:pPr>
              <w:shd w:val="clear" w:color="auto" w:fill="FFFFFF"/>
              <w:ind w:right="72"/>
              <w:jc w:val="right"/>
              <w:rPr>
                <w:sz w:val="22"/>
              </w:rPr>
            </w:pPr>
            <w:r w:rsidRPr="00585D66">
              <w:rPr>
                <w:sz w:val="22"/>
                <w:szCs w:val="18"/>
              </w:rPr>
              <w:t>30,000</w:t>
            </w:r>
          </w:p>
        </w:tc>
      </w:tr>
      <w:tr w:rsidR="00585D66" w:rsidRPr="00585D66" w14:paraId="14C0C191"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8F"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15. Department of National Development</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90" w14:textId="77777777" w:rsidR="006B593C" w:rsidRPr="00585D66" w:rsidRDefault="006B593C" w:rsidP="009B77BF">
            <w:pPr>
              <w:shd w:val="clear" w:color="auto" w:fill="FFFFFF"/>
              <w:ind w:right="72"/>
              <w:jc w:val="right"/>
              <w:rPr>
                <w:sz w:val="22"/>
              </w:rPr>
            </w:pPr>
            <w:r w:rsidRPr="00585D66">
              <w:rPr>
                <w:sz w:val="22"/>
                <w:szCs w:val="18"/>
              </w:rPr>
              <w:t>175,000</w:t>
            </w:r>
          </w:p>
        </w:tc>
      </w:tr>
      <w:tr w:rsidR="00585D66" w:rsidRPr="00585D66" w14:paraId="14C0C194"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92" w14:textId="77777777" w:rsidR="006B593C" w:rsidRPr="00585D66" w:rsidRDefault="006B593C" w:rsidP="009B77BF">
            <w:pPr>
              <w:shd w:val="clear" w:color="auto" w:fill="FFFFFF"/>
              <w:tabs>
                <w:tab w:val="left" w:leader="dot" w:pos="7344"/>
              </w:tabs>
              <w:ind w:left="278"/>
              <w:jc w:val="both"/>
              <w:rPr>
                <w:sz w:val="22"/>
              </w:rPr>
            </w:pPr>
            <w:r w:rsidRPr="00585D66">
              <w:rPr>
                <w:sz w:val="22"/>
                <w:szCs w:val="18"/>
              </w:rPr>
              <w:t>17. Prime Minister's Department</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93" w14:textId="77777777" w:rsidR="006B593C" w:rsidRPr="00585D66" w:rsidRDefault="006B593C" w:rsidP="009B77BF">
            <w:pPr>
              <w:shd w:val="clear" w:color="auto" w:fill="FFFFFF"/>
              <w:ind w:right="72"/>
              <w:jc w:val="right"/>
              <w:rPr>
                <w:sz w:val="22"/>
              </w:rPr>
            </w:pPr>
            <w:r w:rsidRPr="00585D66">
              <w:rPr>
                <w:sz w:val="22"/>
                <w:szCs w:val="18"/>
              </w:rPr>
              <w:t>160,000</w:t>
            </w:r>
          </w:p>
        </w:tc>
      </w:tr>
      <w:tr w:rsidR="00585D66" w:rsidRPr="00585D66" w14:paraId="14C0C197"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95"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18. Repatriation Department</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96" w14:textId="77777777" w:rsidR="006B593C" w:rsidRPr="00585D66" w:rsidRDefault="006B593C" w:rsidP="009B77BF">
            <w:pPr>
              <w:shd w:val="clear" w:color="auto" w:fill="FFFFFF"/>
              <w:ind w:right="72"/>
              <w:jc w:val="right"/>
              <w:rPr>
                <w:sz w:val="22"/>
              </w:rPr>
            </w:pPr>
            <w:r w:rsidRPr="00585D66">
              <w:rPr>
                <w:sz w:val="22"/>
                <w:szCs w:val="18"/>
              </w:rPr>
              <w:t>900,000</w:t>
            </w:r>
          </w:p>
        </w:tc>
      </w:tr>
      <w:tr w:rsidR="00585D66" w:rsidRPr="00585D66" w14:paraId="14C0C19A"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98" w14:textId="77777777" w:rsidR="006B593C" w:rsidRPr="00585D66" w:rsidRDefault="006B593C" w:rsidP="009B77BF">
            <w:pPr>
              <w:shd w:val="clear" w:color="auto" w:fill="FFFFFF"/>
              <w:tabs>
                <w:tab w:val="left" w:leader="dot" w:pos="7344"/>
              </w:tabs>
              <w:ind w:left="283"/>
              <w:jc w:val="both"/>
              <w:rPr>
                <w:sz w:val="22"/>
              </w:rPr>
            </w:pPr>
            <w:r w:rsidRPr="00585D66">
              <w:rPr>
                <w:sz w:val="22"/>
                <w:szCs w:val="18"/>
              </w:rPr>
              <w:t>19. Department of Shipping and Transport</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99" w14:textId="77777777" w:rsidR="006B593C" w:rsidRPr="00585D66" w:rsidRDefault="006B593C" w:rsidP="009B77BF">
            <w:pPr>
              <w:shd w:val="clear" w:color="auto" w:fill="FFFFFF"/>
              <w:ind w:right="72"/>
              <w:jc w:val="right"/>
              <w:rPr>
                <w:sz w:val="22"/>
              </w:rPr>
            </w:pPr>
            <w:r w:rsidRPr="00585D66">
              <w:rPr>
                <w:sz w:val="22"/>
                <w:szCs w:val="18"/>
              </w:rPr>
              <w:t>200,000</w:t>
            </w:r>
          </w:p>
        </w:tc>
      </w:tr>
      <w:tr w:rsidR="00585D66" w:rsidRPr="00585D66" w14:paraId="14C0C19D"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9B" w14:textId="77777777" w:rsidR="006B593C" w:rsidRPr="00585D66" w:rsidRDefault="006B593C" w:rsidP="009B77BF">
            <w:pPr>
              <w:shd w:val="clear" w:color="auto" w:fill="FFFFFF"/>
              <w:tabs>
                <w:tab w:val="left" w:leader="dot" w:pos="7344"/>
              </w:tabs>
              <w:ind w:left="264"/>
              <w:jc w:val="both"/>
              <w:rPr>
                <w:sz w:val="22"/>
              </w:rPr>
            </w:pPr>
            <w:r w:rsidRPr="00585D66">
              <w:rPr>
                <w:sz w:val="22"/>
                <w:szCs w:val="18"/>
              </w:rPr>
              <w:t>20. Department of Social Services</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9C" w14:textId="77777777" w:rsidR="006B593C" w:rsidRPr="00585D66" w:rsidRDefault="006B593C" w:rsidP="009B77BF">
            <w:pPr>
              <w:shd w:val="clear" w:color="auto" w:fill="FFFFFF"/>
              <w:ind w:right="72"/>
              <w:jc w:val="right"/>
              <w:rPr>
                <w:sz w:val="22"/>
              </w:rPr>
            </w:pPr>
            <w:r w:rsidRPr="00585D66">
              <w:rPr>
                <w:sz w:val="22"/>
                <w:szCs w:val="18"/>
              </w:rPr>
              <w:t>300,000</w:t>
            </w:r>
          </w:p>
        </w:tc>
      </w:tr>
      <w:tr w:rsidR="00585D66" w:rsidRPr="00585D66" w14:paraId="14C0C1A0"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9E" w14:textId="77777777" w:rsidR="006B593C" w:rsidRPr="00585D66" w:rsidRDefault="006B593C" w:rsidP="009B77BF">
            <w:pPr>
              <w:shd w:val="clear" w:color="auto" w:fill="FFFFFF"/>
              <w:tabs>
                <w:tab w:val="left" w:leader="dot" w:pos="7344"/>
              </w:tabs>
              <w:ind w:left="264"/>
              <w:jc w:val="both"/>
              <w:rPr>
                <w:sz w:val="22"/>
              </w:rPr>
            </w:pPr>
            <w:r w:rsidRPr="00585D66">
              <w:rPr>
                <w:sz w:val="22"/>
                <w:szCs w:val="18"/>
              </w:rPr>
              <w:t>21. Department of Trade and Industry</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9F" w14:textId="77777777" w:rsidR="006B593C" w:rsidRPr="00585D66" w:rsidRDefault="006B593C" w:rsidP="009B77BF">
            <w:pPr>
              <w:shd w:val="clear" w:color="auto" w:fill="FFFFFF"/>
              <w:ind w:right="72"/>
              <w:jc w:val="right"/>
              <w:rPr>
                <w:sz w:val="22"/>
              </w:rPr>
            </w:pPr>
            <w:r w:rsidRPr="00585D66">
              <w:rPr>
                <w:sz w:val="22"/>
                <w:szCs w:val="18"/>
              </w:rPr>
              <w:t>3,500</w:t>
            </w:r>
          </w:p>
        </w:tc>
      </w:tr>
      <w:tr w:rsidR="00585D66" w:rsidRPr="00585D66" w14:paraId="14C0C1A3"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A1" w14:textId="77777777" w:rsidR="006B593C" w:rsidRPr="00585D66" w:rsidRDefault="006B593C" w:rsidP="009B77BF">
            <w:pPr>
              <w:shd w:val="clear" w:color="auto" w:fill="FFFFFF"/>
              <w:tabs>
                <w:tab w:val="left" w:leader="dot" w:pos="7344"/>
              </w:tabs>
              <w:ind w:left="259"/>
              <w:jc w:val="both"/>
              <w:rPr>
                <w:sz w:val="22"/>
              </w:rPr>
            </w:pPr>
            <w:r w:rsidRPr="00585D66">
              <w:rPr>
                <w:sz w:val="22"/>
                <w:szCs w:val="18"/>
              </w:rPr>
              <w:t>22. Department of the Treasury</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A2" w14:textId="77777777" w:rsidR="006B593C" w:rsidRPr="00585D66" w:rsidRDefault="006B593C" w:rsidP="009B77BF">
            <w:pPr>
              <w:shd w:val="clear" w:color="auto" w:fill="FFFFFF"/>
              <w:ind w:right="72"/>
              <w:jc w:val="right"/>
              <w:rPr>
                <w:sz w:val="22"/>
              </w:rPr>
            </w:pPr>
            <w:r w:rsidRPr="00585D66">
              <w:rPr>
                <w:sz w:val="22"/>
                <w:szCs w:val="18"/>
              </w:rPr>
              <w:t>70,000</w:t>
            </w:r>
          </w:p>
        </w:tc>
      </w:tr>
      <w:tr w:rsidR="00585D66" w:rsidRPr="00585D66" w14:paraId="14C0C1A6"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A4" w14:textId="77777777" w:rsidR="006B593C" w:rsidRPr="00585D66" w:rsidRDefault="006B593C" w:rsidP="009B77BF">
            <w:pPr>
              <w:shd w:val="clear" w:color="auto" w:fill="FFFFFF"/>
              <w:tabs>
                <w:tab w:val="left" w:leader="dot" w:pos="7344"/>
              </w:tabs>
              <w:ind w:left="264"/>
              <w:jc w:val="both"/>
              <w:rPr>
                <w:sz w:val="22"/>
              </w:rPr>
            </w:pPr>
            <w:r w:rsidRPr="00585D66">
              <w:rPr>
                <w:sz w:val="22"/>
                <w:szCs w:val="18"/>
              </w:rPr>
              <w:t>23. Taxation Branch</w:t>
            </w:r>
            <w:r w:rsidR="009B77BF" w:rsidRPr="00585D66">
              <w:rPr>
                <w:sz w:val="22"/>
                <w:szCs w:val="18"/>
              </w:rPr>
              <w:tab/>
            </w:r>
          </w:p>
        </w:tc>
        <w:tc>
          <w:tcPr>
            <w:tcW w:w="1478" w:type="dxa"/>
            <w:tcBorders>
              <w:top w:val="nil"/>
              <w:left w:val="single" w:sz="4" w:space="0" w:color="auto"/>
              <w:bottom w:val="nil"/>
              <w:right w:val="nil"/>
            </w:tcBorders>
            <w:shd w:val="clear" w:color="auto" w:fill="FFFFFF"/>
            <w:vAlign w:val="bottom"/>
          </w:tcPr>
          <w:p w14:paraId="14C0C1A5" w14:textId="77777777" w:rsidR="006B593C" w:rsidRPr="00585D66" w:rsidRDefault="006B593C" w:rsidP="009B77BF">
            <w:pPr>
              <w:shd w:val="clear" w:color="auto" w:fill="FFFFFF"/>
              <w:ind w:right="72"/>
              <w:jc w:val="right"/>
              <w:rPr>
                <w:sz w:val="22"/>
              </w:rPr>
            </w:pPr>
            <w:r w:rsidRPr="00585D66">
              <w:rPr>
                <w:sz w:val="22"/>
                <w:szCs w:val="18"/>
              </w:rPr>
              <w:t>50,000</w:t>
            </w:r>
          </w:p>
        </w:tc>
      </w:tr>
      <w:tr w:rsidR="00585D66" w:rsidRPr="00585D66" w14:paraId="14C0C1A9"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A7" w14:textId="77777777" w:rsidR="006B593C" w:rsidRPr="00585D66" w:rsidRDefault="006B593C" w:rsidP="009B77BF">
            <w:pPr>
              <w:shd w:val="clear" w:color="auto" w:fill="FFFFFF"/>
              <w:tabs>
                <w:tab w:val="left" w:leader="dot" w:pos="7344"/>
              </w:tabs>
              <w:ind w:left="259"/>
              <w:jc w:val="both"/>
              <w:rPr>
                <w:sz w:val="22"/>
              </w:rPr>
            </w:pPr>
            <w:r w:rsidRPr="00585D66">
              <w:rPr>
                <w:sz w:val="22"/>
                <w:szCs w:val="18"/>
              </w:rPr>
              <w:t>24. Department of Works</w:t>
            </w:r>
            <w:r w:rsidR="009B77BF" w:rsidRPr="00585D66">
              <w:rPr>
                <w:sz w:val="22"/>
                <w:szCs w:val="18"/>
              </w:rPr>
              <w:tab/>
            </w:r>
          </w:p>
        </w:tc>
        <w:tc>
          <w:tcPr>
            <w:tcW w:w="1478" w:type="dxa"/>
            <w:tcBorders>
              <w:top w:val="nil"/>
              <w:left w:val="single" w:sz="4" w:space="0" w:color="auto"/>
              <w:bottom w:val="single" w:sz="6" w:space="0" w:color="auto"/>
              <w:right w:val="nil"/>
            </w:tcBorders>
            <w:shd w:val="clear" w:color="auto" w:fill="FFFFFF"/>
            <w:vAlign w:val="bottom"/>
          </w:tcPr>
          <w:p w14:paraId="14C0C1A8" w14:textId="77777777" w:rsidR="006B593C" w:rsidRPr="00585D66" w:rsidRDefault="006B593C" w:rsidP="009B77BF">
            <w:pPr>
              <w:shd w:val="clear" w:color="auto" w:fill="FFFFFF"/>
              <w:ind w:right="72"/>
              <w:jc w:val="right"/>
              <w:rPr>
                <w:sz w:val="22"/>
              </w:rPr>
            </w:pPr>
            <w:r w:rsidRPr="00585D66">
              <w:rPr>
                <w:sz w:val="22"/>
                <w:szCs w:val="18"/>
              </w:rPr>
              <w:t>540,000</w:t>
            </w:r>
          </w:p>
        </w:tc>
      </w:tr>
      <w:tr w:rsidR="00585D66" w:rsidRPr="00585D66" w14:paraId="14C0C1AC" w14:textId="77777777" w:rsidTr="009B77BF">
        <w:trPr>
          <w:trHeight w:val="20"/>
          <w:jc w:val="center"/>
        </w:trPr>
        <w:tc>
          <w:tcPr>
            <w:tcW w:w="7551" w:type="dxa"/>
            <w:tcBorders>
              <w:top w:val="nil"/>
              <w:left w:val="nil"/>
              <w:bottom w:val="nil"/>
              <w:right w:val="single" w:sz="4" w:space="0" w:color="auto"/>
            </w:tcBorders>
            <w:shd w:val="clear" w:color="auto" w:fill="FFFFFF"/>
            <w:vAlign w:val="bottom"/>
          </w:tcPr>
          <w:p w14:paraId="14C0C1AA" w14:textId="77777777" w:rsidR="006B593C" w:rsidRPr="00585D66" w:rsidRDefault="006B593C" w:rsidP="009B77BF">
            <w:pPr>
              <w:shd w:val="clear" w:color="auto" w:fill="FFFFFF"/>
              <w:tabs>
                <w:tab w:val="left" w:leader="dot" w:pos="7344"/>
              </w:tabs>
              <w:jc w:val="both"/>
              <w:rPr>
                <w:sz w:val="22"/>
              </w:rPr>
            </w:pPr>
          </w:p>
        </w:tc>
        <w:tc>
          <w:tcPr>
            <w:tcW w:w="1478" w:type="dxa"/>
            <w:tcBorders>
              <w:top w:val="single" w:sz="6" w:space="0" w:color="auto"/>
              <w:left w:val="single" w:sz="4" w:space="0" w:color="auto"/>
              <w:bottom w:val="single" w:sz="6" w:space="0" w:color="auto"/>
              <w:right w:val="nil"/>
            </w:tcBorders>
            <w:shd w:val="clear" w:color="auto" w:fill="FFFFFF"/>
            <w:vAlign w:val="bottom"/>
          </w:tcPr>
          <w:p w14:paraId="14C0C1AB" w14:textId="77777777" w:rsidR="006B593C" w:rsidRPr="00585D66" w:rsidRDefault="006B593C" w:rsidP="009B77BF">
            <w:pPr>
              <w:shd w:val="clear" w:color="auto" w:fill="FFFFFF"/>
              <w:ind w:right="72"/>
              <w:jc w:val="right"/>
              <w:rPr>
                <w:sz w:val="22"/>
              </w:rPr>
            </w:pPr>
            <w:r w:rsidRPr="00585D66">
              <w:rPr>
                <w:sz w:val="22"/>
                <w:szCs w:val="18"/>
              </w:rPr>
              <w:t>25,272,000</w:t>
            </w:r>
          </w:p>
        </w:tc>
      </w:tr>
    </w:tbl>
    <w:p w14:paraId="14C0C1AD" w14:textId="77777777" w:rsidR="006B593C" w:rsidRPr="00585D66" w:rsidRDefault="009B4EA9" w:rsidP="009B77BF">
      <w:pPr>
        <w:shd w:val="clear" w:color="auto" w:fill="FFFFFF"/>
        <w:tabs>
          <w:tab w:val="left" w:pos="1061"/>
          <w:tab w:val="left" w:pos="3293"/>
          <w:tab w:val="left" w:pos="8136"/>
        </w:tabs>
        <w:ind w:left="2582"/>
        <w:jc w:val="both"/>
        <w:rPr>
          <w:sz w:val="22"/>
        </w:rPr>
      </w:pPr>
      <w:r w:rsidRPr="00585D66">
        <w:rPr>
          <w:sz w:val="22"/>
        </w:rPr>
        <w:br w:type="page"/>
      </w:r>
    </w:p>
    <w:p w14:paraId="14C0C1AE" w14:textId="77777777" w:rsidR="006B593C" w:rsidRPr="00585D66" w:rsidRDefault="006B593C" w:rsidP="009B77BF">
      <w:pPr>
        <w:shd w:val="clear" w:color="auto" w:fill="FFFFFF"/>
        <w:spacing w:before="120" w:after="120"/>
        <w:jc w:val="center"/>
        <w:rPr>
          <w:sz w:val="22"/>
        </w:rPr>
      </w:pPr>
      <w:r w:rsidRPr="00585D66">
        <w:rPr>
          <w:smallCaps/>
          <w:sz w:val="22"/>
        </w:rPr>
        <w:t>Departments and Services</w:t>
      </w:r>
      <w:r w:rsidRPr="00585D66">
        <w:rPr>
          <w:rFonts w:eastAsia="Times New Roman"/>
          <w:sz w:val="22"/>
        </w:rPr>
        <w:t>—</w:t>
      </w:r>
      <w:r w:rsidRPr="00585D66">
        <w:rPr>
          <w:rFonts w:eastAsia="Times New Roman"/>
          <w:i/>
          <w:iCs/>
          <w:sz w:val="22"/>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658"/>
        <w:gridCol w:w="1451"/>
      </w:tblGrid>
      <w:tr w:rsidR="00585D66" w:rsidRPr="00585D66" w14:paraId="14C0C1B1" w14:textId="77777777" w:rsidTr="009B77BF">
        <w:trPr>
          <w:trHeight w:val="20"/>
          <w:jc w:val="center"/>
        </w:trPr>
        <w:tc>
          <w:tcPr>
            <w:tcW w:w="7591" w:type="dxa"/>
            <w:tcBorders>
              <w:top w:val="single" w:sz="6" w:space="0" w:color="auto"/>
              <w:left w:val="nil"/>
              <w:bottom w:val="nil"/>
              <w:right w:val="single" w:sz="4" w:space="0" w:color="auto"/>
            </w:tcBorders>
            <w:shd w:val="clear" w:color="auto" w:fill="FFFFFF"/>
            <w:vAlign w:val="bottom"/>
          </w:tcPr>
          <w:p w14:paraId="14C0C1AF" w14:textId="77777777" w:rsidR="006B593C" w:rsidRPr="00585D66" w:rsidRDefault="006B593C" w:rsidP="009B77BF">
            <w:pPr>
              <w:shd w:val="clear" w:color="auto" w:fill="FFFFFF"/>
              <w:tabs>
                <w:tab w:val="left" w:leader="dot" w:pos="7344"/>
              </w:tabs>
              <w:spacing w:before="120"/>
              <w:jc w:val="center"/>
              <w:rPr>
                <w:sz w:val="22"/>
              </w:rPr>
            </w:pPr>
            <w:r w:rsidRPr="00585D66">
              <w:rPr>
                <w:smallCaps/>
                <w:sz w:val="22"/>
                <w:szCs w:val="18"/>
              </w:rPr>
              <w:t>Department of Works</w:t>
            </w:r>
            <w:r w:rsidRPr="00585D66">
              <w:rPr>
                <w:rFonts w:eastAsia="Times New Roman"/>
                <w:sz w:val="22"/>
                <w:szCs w:val="18"/>
              </w:rPr>
              <w:t>—</w:t>
            </w:r>
            <w:r w:rsidRPr="00585D66">
              <w:rPr>
                <w:rFonts w:eastAsia="Times New Roman"/>
                <w:i/>
                <w:iCs/>
                <w:sz w:val="22"/>
                <w:szCs w:val="18"/>
              </w:rPr>
              <w:t>continued</w:t>
            </w:r>
          </w:p>
        </w:tc>
        <w:tc>
          <w:tcPr>
            <w:tcW w:w="1438" w:type="dxa"/>
            <w:tcBorders>
              <w:top w:val="single" w:sz="6" w:space="0" w:color="auto"/>
              <w:left w:val="single" w:sz="4" w:space="0" w:color="auto"/>
              <w:bottom w:val="nil"/>
              <w:right w:val="nil"/>
            </w:tcBorders>
            <w:shd w:val="clear" w:color="auto" w:fill="FFFFFF"/>
            <w:vAlign w:val="bottom"/>
          </w:tcPr>
          <w:p w14:paraId="14C0C1B0" w14:textId="77777777" w:rsidR="006B593C" w:rsidRPr="00585D66" w:rsidRDefault="006B593C" w:rsidP="009B77BF">
            <w:pPr>
              <w:shd w:val="clear" w:color="auto" w:fill="FFFFFF"/>
              <w:ind w:left="518"/>
              <w:jc w:val="both"/>
            </w:pPr>
            <w:r w:rsidRPr="00585D66">
              <w:rPr>
                <w:szCs w:val="18"/>
              </w:rPr>
              <w:t>$</w:t>
            </w:r>
          </w:p>
        </w:tc>
      </w:tr>
      <w:tr w:rsidR="00585D66" w:rsidRPr="00585D66" w14:paraId="14C0C1B4"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B2"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2.</w:t>
            </w:r>
            <w:r w:rsidRPr="00585D66">
              <w:rPr>
                <w:rFonts w:eastAsia="Times New Roman"/>
                <w:b/>
                <w:bCs/>
                <w:sz w:val="22"/>
                <w:szCs w:val="18"/>
              </w:rPr>
              <w:t>—Buildings and Works—Australian Capital Territory Services—</w:t>
            </w:r>
          </w:p>
        </w:tc>
        <w:tc>
          <w:tcPr>
            <w:tcW w:w="1438" w:type="dxa"/>
            <w:tcBorders>
              <w:top w:val="nil"/>
              <w:left w:val="single" w:sz="4" w:space="0" w:color="auto"/>
              <w:bottom w:val="nil"/>
              <w:right w:val="nil"/>
            </w:tcBorders>
            <w:shd w:val="clear" w:color="auto" w:fill="FFFFFF"/>
            <w:vAlign w:val="bottom"/>
          </w:tcPr>
          <w:p w14:paraId="14C0C1B3" w14:textId="77777777" w:rsidR="006B593C" w:rsidRPr="00585D66" w:rsidRDefault="006B593C" w:rsidP="009B4EA9">
            <w:pPr>
              <w:shd w:val="clear" w:color="auto" w:fill="FFFFFF"/>
              <w:rPr>
                <w:sz w:val="22"/>
              </w:rPr>
            </w:pPr>
          </w:p>
        </w:tc>
      </w:tr>
      <w:tr w:rsidR="00585D66" w:rsidRPr="00585D66" w14:paraId="14C0C1B7"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B5" w14:textId="77777777" w:rsidR="006B593C" w:rsidRPr="00585D66" w:rsidRDefault="006B593C" w:rsidP="009B77BF">
            <w:pPr>
              <w:shd w:val="clear" w:color="auto" w:fill="FFFFFF"/>
              <w:tabs>
                <w:tab w:val="left" w:leader="dot" w:pos="7344"/>
              </w:tabs>
              <w:ind w:left="317"/>
              <w:jc w:val="both"/>
              <w:rPr>
                <w:sz w:val="22"/>
              </w:rPr>
            </w:pPr>
            <w:r w:rsidRPr="00585D66">
              <w:rPr>
                <w:sz w:val="22"/>
                <w:szCs w:val="18"/>
              </w:rPr>
              <w:t>01. Department of Education and Science</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B6" w14:textId="77777777" w:rsidR="006B593C" w:rsidRPr="00585D66" w:rsidRDefault="006B593C" w:rsidP="009B77BF">
            <w:pPr>
              <w:shd w:val="clear" w:color="auto" w:fill="FFFFFF"/>
              <w:ind w:right="72"/>
              <w:jc w:val="right"/>
              <w:rPr>
                <w:sz w:val="22"/>
              </w:rPr>
            </w:pPr>
            <w:r w:rsidRPr="00585D66">
              <w:rPr>
                <w:sz w:val="22"/>
                <w:szCs w:val="18"/>
              </w:rPr>
              <w:t>2,000</w:t>
            </w:r>
          </w:p>
        </w:tc>
      </w:tr>
      <w:tr w:rsidR="00585D66" w:rsidRPr="00585D66" w14:paraId="14C0C1BA"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B8"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02. Department of Health</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B9" w14:textId="77777777" w:rsidR="006B593C" w:rsidRPr="00585D66" w:rsidRDefault="006B593C" w:rsidP="009B77BF">
            <w:pPr>
              <w:shd w:val="clear" w:color="auto" w:fill="FFFFFF"/>
              <w:ind w:right="72"/>
              <w:jc w:val="right"/>
              <w:rPr>
                <w:sz w:val="22"/>
              </w:rPr>
            </w:pPr>
            <w:r w:rsidRPr="00585D66">
              <w:rPr>
                <w:sz w:val="22"/>
                <w:szCs w:val="18"/>
              </w:rPr>
              <w:t>60,000</w:t>
            </w:r>
          </w:p>
        </w:tc>
      </w:tr>
      <w:tr w:rsidR="00585D66" w:rsidRPr="00585D66" w14:paraId="14C0C1BD"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BB"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03. Department of the Interior</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BC" w14:textId="77777777" w:rsidR="006B593C" w:rsidRPr="00585D66" w:rsidRDefault="006B593C" w:rsidP="009B77BF">
            <w:pPr>
              <w:shd w:val="clear" w:color="auto" w:fill="FFFFFF"/>
              <w:ind w:right="72"/>
              <w:jc w:val="right"/>
              <w:rPr>
                <w:sz w:val="22"/>
              </w:rPr>
            </w:pPr>
            <w:r w:rsidRPr="00585D66">
              <w:rPr>
                <w:sz w:val="22"/>
                <w:szCs w:val="18"/>
              </w:rPr>
              <w:t>165,000</w:t>
            </w:r>
          </w:p>
        </w:tc>
      </w:tr>
      <w:tr w:rsidR="00585D66" w:rsidRPr="00585D66" w14:paraId="14C0C1C0"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BE"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04. Department of Works</w:t>
            </w:r>
            <w:r w:rsidR="009B77BF" w:rsidRPr="00585D66">
              <w:rPr>
                <w:sz w:val="22"/>
                <w:szCs w:val="18"/>
              </w:rPr>
              <w:tab/>
            </w:r>
          </w:p>
        </w:tc>
        <w:tc>
          <w:tcPr>
            <w:tcW w:w="1438" w:type="dxa"/>
            <w:tcBorders>
              <w:top w:val="nil"/>
              <w:left w:val="single" w:sz="4" w:space="0" w:color="auto"/>
              <w:bottom w:val="single" w:sz="6" w:space="0" w:color="auto"/>
              <w:right w:val="nil"/>
            </w:tcBorders>
            <w:shd w:val="clear" w:color="auto" w:fill="FFFFFF"/>
            <w:vAlign w:val="bottom"/>
          </w:tcPr>
          <w:p w14:paraId="14C0C1BF" w14:textId="77777777" w:rsidR="006B593C" w:rsidRPr="00585D66" w:rsidRDefault="006B593C" w:rsidP="009B77BF">
            <w:pPr>
              <w:shd w:val="clear" w:color="auto" w:fill="FFFFFF"/>
              <w:ind w:right="72"/>
              <w:jc w:val="right"/>
              <w:rPr>
                <w:sz w:val="22"/>
              </w:rPr>
            </w:pPr>
            <w:r w:rsidRPr="00585D66">
              <w:rPr>
                <w:sz w:val="22"/>
                <w:szCs w:val="18"/>
              </w:rPr>
              <w:t>25,000</w:t>
            </w:r>
          </w:p>
        </w:tc>
      </w:tr>
      <w:tr w:rsidR="00585D66" w:rsidRPr="00585D66" w14:paraId="14C0C1C3"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C1" w14:textId="77777777" w:rsidR="006B593C" w:rsidRPr="00585D66" w:rsidRDefault="006B593C" w:rsidP="009B77BF">
            <w:pPr>
              <w:shd w:val="clear" w:color="auto" w:fill="FFFFFF"/>
              <w:tabs>
                <w:tab w:val="left" w:leader="dot" w:pos="7344"/>
              </w:tabs>
              <w:jc w:val="both"/>
              <w:rPr>
                <w:sz w:val="22"/>
              </w:rPr>
            </w:pPr>
          </w:p>
        </w:tc>
        <w:tc>
          <w:tcPr>
            <w:tcW w:w="1438" w:type="dxa"/>
            <w:tcBorders>
              <w:top w:val="single" w:sz="6" w:space="0" w:color="auto"/>
              <w:left w:val="single" w:sz="4" w:space="0" w:color="auto"/>
              <w:bottom w:val="single" w:sz="6" w:space="0" w:color="auto"/>
              <w:right w:val="nil"/>
            </w:tcBorders>
            <w:shd w:val="clear" w:color="auto" w:fill="FFFFFF"/>
            <w:vAlign w:val="bottom"/>
          </w:tcPr>
          <w:p w14:paraId="14C0C1C2" w14:textId="77777777" w:rsidR="006B593C" w:rsidRPr="00585D66" w:rsidRDefault="006B593C" w:rsidP="009B77BF">
            <w:pPr>
              <w:shd w:val="clear" w:color="auto" w:fill="FFFFFF"/>
              <w:ind w:right="72"/>
              <w:jc w:val="right"/>
              <w:rPr>
                <w:sz w:val="22"/>
              </w:rPr>
            </w:pPr>
            <w:r w:rsidRPr="00585D66">
              <w:rPr>
                <w:sz w:val="22"/>
                <w:szCs w:val="18"/>
              </w:rPr>
              <w:t>252,000</w:t>
            </w:r>
          </w:p>
        </w:tc>
      </w:tr>
      <w:tr w:rsidR="00585D66" w:rsidRPr="00585D66" w14:paraId="14C0C1C6"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C4"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3.</w:t>
            </w:r>
            <w:r w:rsidRPr="00585D66">
              <w:rPr>
                <w:rFonts w:eastAsia="Times New Roman"/>
                <w:b/>
                <w:bCs/>
                <w:sz w:val="22"/>
                <w:szCs w:val="18"/>
              </w:rPr>
              <w:t>—Buildings and Works—Cocos (Keeling) Islands—</w:t>
            </w:r>
          </w:p>
        </w:tc>
        <w:tc>
          <w:tcPr>
            <w:tcW w:w="1438" w:type="dxa"/>
            <w:tcBorders>
              <w:top w:val="single" w:sz="6" w:space="0" w:color="auto"/>
              <w:left w:val="single" w:sz="4" w:space="0" w:color="auto"/>
              <w:bottom w:val="nil"/>
              <w:right w:val="nil"/>
            </w:tcBorders>
            <w:shd w:val="clear" w:color="auto" w:fill="FFFFFF"/>
            <w:vAlign w:val="bottom"/>
          </w:tcPr>
          <w:p w14:paraId="14C0C1C5" w14:textId="77777777" w:rsidR="006B593C" w:rsidRPr="00585D66" w:rsidRDefault="006B593C" w:rsidP="009B77BF">
            <w:pPr>
              <w:shd w:val="clear" w:color="auto" w:fill="FFFFFF"/>
              <w:ind w:right="72"/>
              <w:jc w:val="right"/>
              <w:rPr>
                <w:sz w:val="22"/>
              </w:rPr>
            </w:pPr>
          </w:p>
        </w:tc>
      </w:tr>
      <w:tr w:rsidR="00585D66" w:rsidRPr="00585D66" w14:paraId="14C0C1C9"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C7"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01. Department of External Territories</w:t>
            </w:r>
            <w:r w:rsidR="009B77BF" w:rsidRPr="00585D66">
              <w:rPr>
                <w:sz w:val="22"/>
                <w:szCs w:val="18"/>
              </w:rPr>
              <w:tab/>
            </w:r>
          </w:p>
        </w:tc>
        <w:tc>
          <w:tcPr>
            <w:tcW w:w="1438" w:type="dxa"/>
            <w:tcBorders>
              <w:top w:val="nil"/>
              <w:left w:val="single" w:sz="4" w:space="0" w:color="auto"/>
              <w:bottom w:val="single" w:sz="6" w:space="0" w:color="auto"/>
              <w:right w:val="nil"/>
            </w:tcBorders>
            <w:shd w:val="clear" w:color="auto" w:fill="FFFFFF"/>
            <w:vAlign w:val="bottom"/>
          </w:tcPr>
          <w:p w14:paraId="14C0C1C8" w14:textId="77777777" w:rsidR="006B593C" w:rsidRPr="00585D66" w:rsidRDefault="006B593C" w:rsidP="009B77BF">
            <w:pPr>
              <w:shd w:val="clear" w:color="auto" w:fill="FFFFFF"/>
              <w:ind w:right="72"/>
              <w:jc w:val="right"/>
              <w:rPr>
                <w:sz w:val="22"/>
              </w:rPr>
            </w:pPr>
            <w:r w:rsidRPr="00585D66">
              <w:rPr>
                <w:sz w:val="22"/>
                <w:szCs w:val="18"/>
              </w:rPr>
              <w:t>500</w:t>
            </w:r>
          </w:p>
        </w:tc>
      </w:tr>
      <w:tr w:rsidR="00585D66" w:rsidRPr="00585D66" w14:paraId="14C0C1CC"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CA" w14:textId="77777777" w:rsidR="006B593C" w:rsidRPr="00585D66" w:rsidRDefault="006B593C" w:rsidP="009B77BF">
            <w:pPr>
              <w:shd w:val="clear" w:color="auto" w:fill="FFFFFF"/>
              <w:tabs>
                <w:tab w:val="left" w:leader="dot" w:pos="7344"/>
              </w:tabs>
              <w:spacing w:before="120"/>
              <w:jc w:val="both"/>
              <w:rPr>
                <w:sz w:val="22"/>
              </w:rPr>
            </w:pPr>
            <w:r w:rsidRPr="00585D66">
              <w:rPr>
                <w:b/>
                <w:bCs/>
                <w:sz w:val="22"/>
                <w:szCs w:val="18"/>
              </w:rPr>
              <w:t>4.</w:t>
            </w:r>
            <w:r w:rsidRPr="00585D66">
              <w:rPr>
                <w:rFonts w:eastAsia="Times New Roman"/>
                <w:b/>
                <w:bCs/>
                <w:sz w:val="22"/>
                <w:szCs w:val="18"/>
              </w:rPr>
              <w:t>—Buildings and Works—Northern Territory Services—</w:t>
            </w:r>
          </w:p>
        </w:tc>
        <w:tc>
          <w:tcPr>
            <w:tcW w:w="1438" w:type="dxa"/>
            <w:tcBorders>
              <w:top w:val="single" w:sz="6" w:space="0" w:color="auto"/>
              <w:left w:val="single" w:sz="4" w:space="0" w:color="auto"/>
              <w:bottom w:val="nil"/>
              <w:right w:val="nil"/>
            </w:tcBorders>
            <w:shd w:val="clear" w:color="auto" w:fill="FFFFFF"/>
            <w:vAlign w:val="bottom"/>
          </w:tcPr>
          <w:p w14:paraId="14C0C1CB" w14:textId="77777777" w:rsidR="006B593C" w:rsidRPr="00585D66" w:rsidRDefault="006B593C" w:rsidP="009B77BF">
            <w:pPr>
              <w:shd w:val="clear" w:color="auto" w:fill="FFFFFF"/>
              <w:ind w:right="72"/>
              <w:jc w:val="right"/>
              <w:rPr>
                <w:sz w:val="22"/>
              </w:rPr>
            </w:pPr>
          </w:p>
        </w:tc>
      </w:tr>
      <w:tr w:rsidR="00585D66" w:rsidRPr="00585D66" w14:paraId="14C0C1CF"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CD"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01. Department of Education and Science</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CE" w14:textId="77777777" w:rsidR="006B593C" w:rsidRPr="00585D66" w:rsidRDefault="006B593C" w:rsidP="009B77BF">
            <w:pPr>
              <w:shd w:val="clear" w:color="auto" w:fill="FFFFFF"/>
              <w:ind w:right="72"/>
              <w:jc w:val="right"/>
              <w:rPr>
                <w:sz w:val="22"/>
              </w:rPr>
            </w:pPr>
            <w:r w:rsidRPr="00585D66">
              <w:rPr>
                <w:sz w:val="22"/>
                <w:szCs w:val="18"/>
              </w:rPr>
              <w:t>900,000</w:t>
            </w:r>
          </w:p>
        </w:tc>
      </w:tr>
      <w:tr w:rsidR="00585D66" w:rsidRPr="00585D66" w14:paraId="14C0C1D2"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D0"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02. Department of Health</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D1" w14:textId="77777777" w:rsidR="006B593C" w:rsidRPr="00585D66" w:rsidRDefault="006B593C" w:rsidP="009B77BF">
            <w:pPr>
              <w:shd w:val="clear" w:color="auto" w:fill="FFFFFF"/>
              <w:ind w:right="72"/>
              <w:jc w:val="right"/>
              <w:rPr>
                <w:sz w:val="22"/>
              </w:rPr>
            </w:pPr>
            <w:r w:rsidRPr="00585D66">
              <w:rPr>
                <w:sz w:val="22"/>
                <w:szCs w:val="18"/>
              </w:rPr>
              <w:t>160,000</w:t>
            </w:r>
          </w:p>
        </w:tc>
      </w:tr>
      <w:tr w:rsidR="00585D66" w:rsidRPr="00585D66" w14:paraId="14C0C1D5"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D3" w14:textId="77777777" w:rsidR="006B593C" w:rsidRPr="00585D66" w:rsidRDefault="006B593C" w:rsidP="009B77BF">
            <w:pPr>
              <w:shd w:val="clear" w:color="auto" w:fill="FFFFFF"/>
              <w:tabs>
                <w:tab w:val="left" w:leader="dot" w:pos="7344"/>
              </w:tabs>
              <w:ind w:left="312"/>
              <w:jc w:val="both"/>
              <w:rPr>
                <w:sz w:val="22"/>
              </w:rPr>
            </w:pPr>
            <w:r w:rsidRPr="00585D66">
              <w:rPr>
                <w:sz w:val="22"/>
                <w:szCs w:val="18"/>
              </w:rPr>
              <w:t>03. Department of the Interior</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D4" w14:textId="77777777" w:rsidR="006B593C" w:rsidRPr="00585D66" w:rsidRDefault="006B593C" w:rsidP="009B77BF">
            <w:pPr>
              <w:shd w:val="clear" w:color="auto" w:fill="FFFFFF"/>
              <w:ind w:right="72"/>
              <w:jc w:val="right"/>
              <w:rPr>
                <w:sz w:val="22"/>
              </w:rPr>
            </w:pPr>
            <w:r w:rsidRPr="00585D66">
              <w:rPr>
                <w:sz w:val="22"/>
                <w:szCs w:val="18"/>
              </w:rPr>
              <w:t>4,500,000</w:t>
            </w:r>
          </w:p>
        </w:tc>
      </w:tr>
      <w:tr w:rsidR="00585D66" w:rsidRPr="00585D66" w14:paraId="14C0C1D8"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D6" w14:textId="77777777" w:rsidR="006B593C" w:rsidRPr="00585D66" w:rsidRDefault="006B593C" w:rsidP="009B77BF">
            <w:pPr>
              <w:shd w:val="clear" w:color="auto" w:fill="FFFFFF"/>
              <w:tabs>
                <w:tab w:val="left" w:leader="dot" w:pos="7344"/>
              </w:tabs>
              <w:ind w:left="317"/>
              <w:jc w:val="both"/>
              <w:rPr>
                <w:sz w:val="22"/>
              </w:rPr>
            </w:pPr>
            <w:r w:rsidRPr="00585D66">
              <w:rPr>
                <w:sz w:val="22"/>
                <w:szCs w:val="18"/>
              </w:rPr>
              <w:t>04. Department of Works</w:t>
            </w:r>
            <w:r w:rsidR="009B77BF" w:rsidRPr="00585D66">
              <w:rPr>
                <w:sz w:val="22"/>
                <w:szCs w:val="18"/>
              </w:rPr>
              <w:tab/>
            </w:r>
          </w:p>
        </w:tc>
        <w:tc>
          <w:tcPr>
            <w:tcW w:w="1438" w:type="dxa"/>
            <w:tcBorders>
              <w:top w:val="nil"/>
              <w:left w:val="single" w:sz="4" w:space="0" w:color="auto"/>
              <w:bottom w:val="single" w:sz="6" w:space="0" w:color="auto"/>
              <w:right w:val="nil"/>
            </w:tcBorders>
            <w:shd w:val="clear" w:color="auto" w:fill="FFFFFF"/>
            <w:vAlign w:val="bottom"/>
          </w:tcPr>
          <w:p w14:paraId="14C0C1D7" w14:textId="77777777" w:rsidR="006B593C" w:rsidRPr="00585D66" w:rsidRDefault="006B593C" w:rsidP="009B77BF">
            <w:pPr>
              <w:shd w:val="clear" w:color="auto" w:fill="FFFFFF"/>
              <w:ind w:right="72"/>
              <w:jc w:val="right"/>
              <w:rPr>
                <w:sz w:val="22"/>
              </w:rPr>
            </w:pPr>
            <w:r w:rsidRPr="00585D66">
              <w:rPr>
                <w:sz w:val="22"/>
                <w:szCs w:val="18"/>
              </w:rPr>
              <w:t>90,000</w:t>
            </w:r>
          </w:p>
        </w:tc>
      </w:tr>
      <w:tr w:rsidR="00585D66" w:rsidRPr="00585D66" w14:paraId="14C0C1DB"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D9" w14:textId="77777777" w:rsidR="006B593C" w:rsidRPr="00585D66" w:rsidRDefault="006B593C" w:rsidP="009B77BF">
            <w:pPr>
              <w:shd w:val="clear" w:color="auto" w:fill="FFFFFF"/>
              <w:tabs>
                <w:tab w:val="left" w:leader="dot" w:pos="7344"/>
              </w:tabs>
              <w:jc w:val="both"/>
              <w:rPr>
                <w:sz w:val="22"/>
              </w:rPr>
            </w:pPr>
          </w:p>
        </w:tc>
        <w:tc>
          <w:tcPr>
            <w:tcW w:w="1438" w:type="dxa"/>
            <w:tcBorders>
              <w:top w:val="single" w:sz="6" w:space="0" w:color="auto"/>
              <w:left w:val="single" w:sz="4" w:space="0" w:color="auto"/>
              <w:bottom w:val="single" w:sz="6" w:space="0" w:color="auto"/>
              <w:right w:val="nil"/>
            </w:tcBorders>
            <w:shd w:val="clear" w:color="auto" w:fill="FFFFFF"/>
            <w:vAlign w:val="bottom"/>
          </w:tcPr>
          <w:p w14:paraId="14C0C1DA" w14:textId="77777777" w:rsidR="006B593C" w:rsidRPr="00585D66" w:rsidRDefault="006B593C" w:rsidP="009B77BF">
            <w:pPr>
              <w:shd w:val="clear" w:color="auto" w:fill="FFFFFF"/>
              <w:ind w:right="72"/>
              <w:jc w:val="right"/>
              <w:rPr>
                <w:sz w:val="22"/>
              </w:rPr>
            </w:pPr>
            <w:r w:rsidRPr="00585D66">
              <w:rPr>
                <w:sz w:val="22"/>
                <w:szCs w:val="18"/>
              </w:rPr>
              <w:t>5,650,000</w:t>
            </w:r>
          </w:p>
        </w:tc>
      </w:tr>
      <w:tr w:rsidR="00585D66" w:rsidRPr="00585D66" w14:paraId="14C0C1DE"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DC" w14:textId="77777777" w:rsidR="006B593C" w:rsidRPr="00585D66" w:rsidRDefault="006B593C" w:rsidP="009B77BF">
            <w:pPr>
              <w:shd w:val="clear" w:color="auto" w:fill="FFFFFF"/>
              <w:tabs>
                <w:tab w:val="left" w:leader="dot" w:pos="7344"/>
              </w:tabs>
              <w:spacing w:before="120"/>
              <w:jc w:val="both"/>
              <w:rPr>
                <w:sz w:val="22"/>
              </w:rPr>
            </w:pPr>
            <w:r w:rsidRPr="00585D66">
              <w:rPr>
                <w:b/>
                <w:bCs/>
                <w:sz w:val="22"/>
                <w:szCs w:val="18"/>
              </w:rPr>
              <w:t>5.</w:t>
            </w:r>
            <w:r w:rsidRPr="00585D66">
              <w:rPr>
                <w:rFonts w:eastAsia="Times New Roman"/>
                <w:b/>
                <w:bCs/>
                <w:sz w:val="22"/>
                <w:szCs w:val="18"/>
              </w:rPr>
              <w:t>—Construction of Roads—Northern Territory—</w:t>
            </w:r>
          </w:p>
        </w:tc>
        <w:tc>
          <w:tcPr>
            <w:tcW w:w="1438" w:type="dxa"/>
            <w:tcBorders>
              <w:top w:val="single" w:sz="6" w:space="0" w:color="auto"/>
              <w:left w:val="single" w:sz="4" w:space="0" w:color="auto"/>
              <w:bottom w:val="nil"/>
              <w:right w:val="nil"/>
            </w:tcBorders>
            <w:shd w:val="clear" w:color="auto" w:fill="FFFFFF"/>
            <w:vAlign w:val="bottom"/>
          </w:tcPr>
          <w:p w14:paraId="14C0C1DD" w14:textId="77777777" w:rsidR="006B593C" w:rsidRPr="00585D66" w:rsidRDefault="006B593C" w:rsidP="009B77BF">
            <w:pPr>
              <w:shd w:val="clear" w:color="auto" w:fill="FFFFFF"/>
              <w:ind w:right="72"/>
              <w:jc w:val="right"/>
              <w:rPr>
                <w:sz w:val="22"/>
              </w:rPr>
            </w:pPr>
          </w:p>
        </w:tc>
      </w:tr>
      <w:tr w:rsidR="00585D66" w:rsidRPr="00585D66" w14:paraId="14C0C1E1"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DF" w14:textId="77777777" w:rsidR="006B593C" w:rsidRPr="00585D66" w:rsidRDefault="006B593C" w:rsidP="009B77BF">
            <w:pPr>
              <w:shd w:val="clear" w:color="auto" w:fill="FFFFFF"/>
              <w:tabs>
                <w:tab w:val="left" w:leader="dot" w:pos="7344"/>
              </w:tabs>
              <w:ind w:left="322"/>
              <w:jc w:val="both"/>
              <w:rPr>
                <w:sz w:val="22"/>
              </w:rPr>
            </w:pPr>
            <w:r w:rsidRPr="00585D66">
              <w:rPr>
                <w:sz w:val="22"/>
                <w:szCs w:val="18"/>
              </w:rPr>
              <w:t>01. Department of the Interior</w:t>
            </w:r>
            <w:r w:rsidRPr="00585D66">
              <w:rPr>
                <w:rFonts w:eastAsia="Times New Roman"/>
                <w:sz w:val="22"/>
                <w:szCs w:val="18"/>
              </w:rPr>
              <w:t>—Roads for transport of beef cattle</w:t>
            </w:r>
            <w:r w:rsidR="009B77BF" w:rsidRPr="00585D66">
              <w:rPr>
                <w:rFonts w:eastAsia="Times New Roman"/>
                <w:sz w:val="22"/>
                <w:szCs w:val="18"/>
              </w:rPr>
              <w:tab/>
            </w:r>
          </w:p>
        </w:tc>
        <w:tc>
          <w:tcPr>
            <w:tcW w:w="1438" w:type="dxa"/>
            <w:tcBorders>
              <w:top w:val="nil"/>
              <w:left w:val="single" w:sz="4" w:space="0" w:color="auto"/>
              <w:bottom w:val="nil"/>
              <w:right w:val="nil"/>
            </w:tcBorders>
            <w:shd w:val="clear" w:color="auto" w:fill="FFFFFF"/>
            <w:vAlign w:val="bottom"/>
          </w:tcPr>
          <w:p w14:paraId="14C0C1E0" w14:textId="77777777" w:rsidR="006B593C" w:rsidRPr="00585D66" w:rsidRDefault="006B593C" w:rsidP="009B77BF">
            <w:pPr>
              <w:shd w:val="clear" w:color="auto" w:fill="FFFFFF"/>
              <w:ind w:right="72"/>
              <w:jc w:val="right"/>
              <w:rPr>
                <w:sz w:val="22"/>
              </w:rPr>
            </w:pPr>
            <w:r w:rsidRPr="00585D66">
              <w:rPr>
                <w:sz w:val="22"/>
                <w:szCs w:val="18"/>
              </w:rPr>
              <w:t>2,300,000</w:t>
            </w:r>
          </w:p>
        </w:tc>
      </w:tr>
      <w:tr w:rsidR="00585D66" w:rsidRPr="00585D66" w14:paraId="14C0C1E4"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E2" w14:textId="77777777" w:rsidR="006B593C" w:rsidRPr="00585D66" w:rsidRDefault="006B593C" w:rsidP="009B77BF">
            <w:pPr>
              <w:shd w:val="clear" w:color="auto" w:fill="FFFFFF"/>
              <w:tabs>
                <w:tab w:val="left" w:leader="dot" w:pos="7344"/>
              </w:tabs>
              <w:ind w:left="322"/>
              <w:jc w:val="both"/>
              <w:rPr>
                <w:sz w:val="22"/>
              </w:rPr>
            </w:pPr>
            <w:r w:rsidRPr="00585D66">
              <w:rPr>
                <w:sz w:val="22"/>
                <w:szCs w:val="18"/>
              </w:rPr>
              <w:t>02. Department of the Interior</w:t>
            </w:r>
            <w:r w:rsidRPr="00585D66">
              <w:rPr>
                <w:rFonts w:eastAsia="Times New Roman"/>
                <w:sz w:val="22"/>
                <w:szCs w:val="18"/>
              </w:rPr>
              <w:t>—Other roads, stock routes and water supplies</w:t>
            </w:r>
            <w:r w:rsidR="009B77BF" w:rsidRPr="00585D66">
              <w:rPr>
                <w:rFonts w:eastAsia="Times New Roman"/>
                <w:sz w:val="22"/>
                <w:szCs w:val="18"/>
              </w:rPr>
              <w:tab/>
            </w:r>
          </w:p>
        </w:tc>
        <w:tc>
          <w:tcPr>
            <w:tcW w:w="1438" w:type="dxa"/>
            <w:tcBorders>
              <w:top w:val="nil"/>
              <w:left w:val="single" w:sz="4" w:space="0" w:color="auto"/>
              <w:bottom w:val="single" w:sz="6" w:space="0" w:color="auto"/>
              <w:right w:val="nil"/>
            </w:tcBorders>
            <w:shd w:val="clear" w:color="auto" w:fill="FFFFFF"/>
            <w:vAlign w:val="bottom"/>
          </w:tcPr>
          <w:p w14:paraId="14C0C1E3" w14:textId="77777777" w:rsidR="006B593C" w:rsidRPr="00585D66" w:rsidRDefault="006B593C" w:rsidP="009B77BF">
            <w:pPr>
              <w:shd w:val="clear" w:color="auto" w:fill="FFFFFF"/>
              <w:ind w:right="72"/>
              <w:jc w:val="right"/>
              <w:rPr>
                <w:sz w:val="22"/>
              </w:rPr>
            </w:pPr>
            <w:r w:rsidRPr="00585D66">
              <w:rPr>
                <w:sz w:val="22"/>
                <w:szCs w:val="18"/>
              </w:rPr>
              <w:t>340,000</w:t>
            </w:r>
          </w:p>
        </w:tc>
      </w:tr>
      <w:tr w:rsidR="00585D66" w:rsidRPr="00585D66" w14:paraId="14C0C1E7"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E5" w14:textId="77777777" w:rsidR="006B593C" w:rsidRPr="00585D66" w:rsidRDefault="006B593C" w:rsidP="009B77BF">
            <w:pPr>
              <w:shd w:val="clear" w:color="auto" w:fill="FFFFFF"/>
              <w:tabs>
                <w:tab w:val="left" w:leader="dot" w:pos="7344"/>
              </w:tabs>
              <w:jc w:val="both"/>
              <w:rPr>
                <w:sz w:val="22"/>
              </w:rPr>
            </w:pPr>
          </w:p>
        </w:tc>
        <w:tc>
          <w:tcPr>
            <w:tcW w:w="1438" w:type="dxa"/>
            <w:tcBorders>
              <w:top w:val="single" w:sz="6" w:space="0" w:color="auto"/>
              <w:left w:val="single" w:sz="4" w:space="0" w:color="auto"/>
              <w:bottom w:val="single" w:sz="6" w:space="0" w:color="auto"/>
              <w:right w:val="nil"/>
            </w:tcBorders>
            <w:shd w:val="clear" w:color="auto" w:fill="FFFFFF"/>
            <w:vAlign w:val="bottom"/>
          </w:tcPr>
          <w:p w14:paraId="14C0C1E6" w14:textId="77777777" w:rsidR="006B593C" w:rsidRPr="00585D66" w:rsidRDefault="006B593C" w:rsidP="009B77BF">
            <w:pPr>
              <w:shd w:val="clear" w:color="auto" w:fill="FFFFFF"/>
              <w:ind w:right="72"/>
              <w:jc w:val="right"/>
              <w:rPr>
                <w:sz w:val="22"/>
              </w:rPr>
            </w:pPr>
            <w:r w:rsidRPr="00585D66">
              <w:rPr>
                <w:sz w:val="22"/>
                <w:szCs w:val="18"/>
              </w:rPr>
              <w:t>2,640,000</w:t>
            </w:r>
          </w:p>
        </w:tc>
      </w:tr>
      <w:tr w:rsidR="00585D66" w:rsidRPr="00585D66" w14:paraId="14C0C1EA"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E8" w14:textId="77777777" w:rsidR="006B593C" w:rsidRPr="00585D66" w:rsidRDefault="006B593C" w:rsidP="009B77BF">
            <w:pPr>
              <w:shd w:val="clear" w:color="auto" w:fill="FFFFFF"/>
              <w:tabs>
                <w:tab w:val="left" w:leader="dot" w:pos="7344"/>
              </w:tabs>
              <w:spacing w:before="120"/>
              <w:jc w:val="both"/>
              <w:rPr>
                <w:sz w:val="22"/>
              </w:rPr>
            </w:pPr>
            <w:r w:rsidRPr="00585D66">
              <w:rPr>
                <w:b/>
                <w:bCs/>
                <w:sz w:val="22"/>
                <w:szCs w:val="18"/>
              </w:rPr>
              <w:t>6.</w:t>
            </w:r>
            <w:r w:rsidRPr="00585D66">
              <w:rPr>
                <w:rFonts w:eastAsia="Times New Roman"/>
                <w:b/>
                <w:bCs/>
                <w:sz w:val="22"/>
                <w:szCs w:val="18"/>
              </w:rPr>
              <w:t>—Buildings and Works—Broadcasting and Television Services—</w:t>
            </w:r>
          </w:p>
        </w:tc>
        <w:tc>
          <w:tcPr>
            <w:tcW w:w="1438" w:type="dxa"/>
            <w:tcBorders>
              <w:top w:val="single" w:sz="6" w:space="0" w:color="auto"/>
              <w:left w:val="single" w:sz="4" w:space="0" w:color="auto"/>
              <w:bottom w:val="nil"/>
              <w:right w:val="nil"/>
            </w:tcBorders>
            <w:shd w:val="clear" w:color="auto" w:fill="FFFFFF"/>
            <w:vAlign w:val="bottom"/>
          </w:tcPr>
          <w:p w14:paraId="14C0C1E9" w14:textId="77777777" w:rsidR="006B593C" w:rsidRPr="00585D66" w:rsidRDefault="006B593C" w:rsidP="009B77BF">
            <w:pPr>
              <w:shd w:val="clear" w:color="auto" w:fill="FFFFFF"/>
              <w:ind w:right="72"/>
              <w:jc w:val="right"/>
              <w:rPr>
                <w:sz w:val="22"/>
              </w:rPr>
            </w:pPr>
          </w:p>
        </w:tc>
      </w:tr>
      <w:tr w:rsidR="00585D66" w:rsidRPr="00585D66" w14:paraId="14C0C1ED"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EB" w14:textId="77777777" w:rsidR="006B593C" w:rsidRPr="00585D66" w:rsidRDefault="006B593C" w:rsidP="009B77BF">
            <w:pPr>
              <w:shd w:val="clear" w:color="auto" w:fill="FFFFFF"/>
              <w:tabs>
                <w:tab w:val="left" w:leader="dot" w:pos="7344"/>
              </w:tabs>
              <w:ind w:left="336"/>
              <w:jc w:val="both"/>
              <w:rPr>
                <w:sz w:val="22"/>
              </w:rPr>
            </w:pPr>
            <w:r w:rsidRPr="00585D66">
              <w:rPr>
                <w:sz w:val="22"/>
                <w:szCs w:val="18"/>
              </w:rPr>
              <w:t>01. Sound broadcasting transmission</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EC" w14:textId="77777777" w:rsidR="006B593C" w:rsidRPr="00585D66" w:rsidRDefault="006B593C" w:rsidP="009B77BF">
            <w:pPr>
              <w:shd w:val="clear" w:color="auto" w:fill="FFFFFF"/>
              <w:ind w:right="72"/>
              <w:jc w:val="right"/>
              <w:rPr>
                <w:sz w:val="22"/>
              </w:rPr>
            </w:pPr>
            <w:r w:rsidRPr="00585D66">
              <w:rPr>
                <w:sz w:val="22"/>
                <w:szCs w:val="18"/>
              </w:rPr>
              <w:t>130,000</w:t>
            </w:r>
          </w:p>
        </w:tc>
      </w:tr>
      <w:tr w:rsidR="00585D66" w:rsidRPr="00585D66" w14:paraId="14C0C1F0"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EE" w14:textId="77777777" w:rsidR="006B593C" w:rsidRPr="00585D66" w:rsidRDefault="006B593C" w:rsidP="009B77BF">
            <w:pPr>
              <w:shd w:val="clear" w:color="auto" w:fill="FFFFFF"/>
              <w:tabs>
                <w:tab w:val="left" w:leader="dot" w:pos="7344"/>
              </w:tabs>
              <w:ind w:left="336"/>
              <w:jc w:val="both"/>
              <w:rPr>
                <w:sz w:val="22"/>
              </w:rPr>
            </w:pPr>
            <w:r w:rsidRPr="00585D66">
              <w:rPr>
                <w:sz w:val="22"/>
                <w:szCs w:val="18"/>
              </w:rPr>
              <w:t>02. Sound broadcasting studios and other purposes</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EF" w14:textId="77777777" w:rsidR="006B593C" w:rsidRPr="00585D66" w:rsidRDefault="006B593C" w:rsidP="009B77BF">
            <w:pPr>
              <w:shd w:val="clear" w:color="auto" w:fill="FFFFFF"/>
              <w:ind w:right="72"/>
              <w:jc w:val="right"/>
              <w:rPr>
                <w:sz w:val="22"/>
              </w:rPr>
            </w:pPr>
            <w:r w:rsidRPr="00585D66">
              <w:rPr>
                <w:sz w:val="22"/>
                <w:szCs w:val="18"/>
              </w:rPr>
              <w:t>60,000</w:t>
            </w:r>
          </w:p>
        </w:tc>
      </w:tr>
      <w:tr w:rsidR="00585D66" w:rsidRPr="00585D66" w14:paraId="14C0C1F3"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F1" w14:textId="77777777" w:rsidR="006B593C" w:rsidRPr="00585D66" w:rsidRDefault="006B593C" w:rsidP="009B77BF">
            <w:pPr>
              <w:shd w:val="clear" w:color="auto" w:fill="FFFFFF"/>
              <w:tabs>
                <w:tab w:val="left" w:leader="dot" w:pos="7344"/>
              </w:tabs>
              <w:ind w:left="336"/>
              <w:jc w:val="both"/>
              <w:rPr>
                <w:sz w:val="22"/>
              </w:rPr>
            </w:pPr>
            <w:r w:rsidRPr="00585D66">
              <w:rPr>
                <w:sz w:val="22"/>
                <w:szCs w:val="18"/>
              </w:rPr>
              <w:t>03. Television transmission</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F2" w14:textId="77777777" w:rsidR="006B593C" w:rsidRPr="00585D66" w:rsidRDefault="006B593C" w:rsidP="009B77BF">
            <w:pPr>
              <w:shd w:val="clear" w:color="auto" w:fill="FFFFFF"/>
              <w:ind w:right="72"/>
              <w:jc w:val="right"/>
              <w:rPr>
                <w:sz w:val="22"/>
              </w:rPr>
            </w:pPr>
            <w:r w:rsidRPr="00585D66">
              <w:rPr>
                <w:sz w:val="22"/>
                <w:szCs w:val="18"/>
              </w:rPr>
              <w:t>120,000</w:t>
            </w:r>
          </w:p>
        </w:tc>
      </w:tr>
      <w:tr w:rsidR="00585D66" w:rsidRPr="00585D66" w14:paraId="14C0C1F6"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F4" w14:textId="77777777" w:rsidR="006B593C" w:rsidRPr="00585D66" w:rsidRDefault="006B593C" w:rsidP="009B77BF">
            <w:pPr>
              <w:shd w:val="clear" w:color="auto" w:fill="FFFFFF"/>
              <w:tabs>
                <w:tab w:val="left" w:leader="dot" w:pos="7344"/>
              </w:tabs>
              <w:ind w:left="336"/>
              <w:jc w:val="both"/>
              <w:rPr>
                <w:sz w:val="22"/>
              </w:rPr>
            </w:pPr>
            <w:r w:rsidRPr="00585D66">
              <w:rPr>
                <w:sz w:val="22"/>
                <w:szCs w:val="18"/>
              </w:rPr>
              <w:t>04. Television studios</w:t>
            </w:r>
            <w:r w:rsidR="009B77BF" w:rsidRPr="00585D66">
              <w:rPr>
                <w:sz w:val="22"/>
                <w:szCs w:val="18"/>
              </w:rPr>
              <w:tab/>
            </w:r>
          </w:p>
        </w:tc>
        <w:tc>
          <w:tcPr>
            <w:tcW w:w="1438" w:type="dxa"/>
            <w:tcBorders>
              <w:top w:val="nil"/>
              <w:left w:val="single" w:sz="4" w:space="0" w:color="auto"/>
              <w:bottom w:val="single" w:sz="6" w:space="0" w:color="auto"/>
              <w:right w:val="nil"/>
            </w:tcBorders>
            <w:shd w:val="clear" w:color="auto" w:fill="FFFFFF"/>
            <w:vAlign w:val="bottom"/>
          </w:tcPr>
          <w:p w14:paraId="14C0C1F5" w14:textId="77777777" w:rsidR="006B593C" w:rsidRPr="00585D66" w:rsidRDefault="006B593C" w:rsidP="009B77BF">
            <w:pPr>
              <w:shd w:val="clear" w:color="auto" w:fill="FFFFFF"/>
              <w:ind w:right="72"/>
              <w:jc w:val="right"/>
              <w:rPr>
                <w:sz w:val="22"/>
              </w:rPr>
            </w:pPr>
            <w:r w:rsidRPr="00585D66">
              <w:rPr>
                <w:sz w:val="22"/>
                <w:szCs w:val="18"/>
              </w:rPr>
              <w:t>200,000</w:t>
            </w:r>
          </w:p>
        </w:tc>
      </w:tr>
      <w:tr w:rsidR="00585D66" w:rsidRPr="00585D66" w14:paraId="14C0C1F9"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F7" w14:textId="77777777" w:rsidR="006B593C" w:rsidRPr="00585D66" w:rsidRDefault="006B593C" w:rsidP="009B77BF">
            <w:pPr>
              <w:shd w:val="clear" w:color="auto" w:fill="FFFFFF"/>
              <w:tabs>
                <w:tab w:val="left" w:leader="dot" w:pos="7344"/>
              </w:tabs>
              <w:jc w:val="both"/>
              <w:rPr>
                <w:sz w:val="22"/>
              </w:rPr>
            </w:pPr>
          </w:p>
        </w:tc>
        <w:tc>
          <w:tcPr>
            <w:tcW w:w="1438" w:type="dxa"/>
            <w:tcBorders>
              <w:top w:val="single" w:sz="6" w:space="0" w:color="auto"/>
              <w:left w:val="single" w:sz="4" w:space="0" w:color="auto"/>
              <w:bottom w:val="single" w:sz="6" w:space="0" w:color="auto"/>
              <w:right w:val="nil"/>
            </w:tcBorders>
            <w:shd w:val="clear" w:color="auto" w:fill="FFFFFF"/>
            <w:vAlign w:val="bottom"/>
          </w:tcPr>
          <w:p w14:paraId="14C0C1F8" w14:textId="77777777" w:rsidR="006B593C" w:rsidRPr="00585D66" w:rsidRDefault="006B593C" w:rsidP="009B77BF">
            <w:pPr>
              <w:shd w:val="clear" w:color="auto" w:fill="FFFFFF"/>
              <w:ind w:right="72"/>
              <w:jc w:val="right"/>
              <w:rPr>
                <w:sz w:val="22"/>
              </w:rPr>
            </w:pPr>
            <w:r w:rsidRPr="00585D66">
              <w:rPr>
                <w:sz w:val="22"/>
                <w:szCs w:val="18"/>
              </w:rPr>
              <w:t>510,000</w:t>
            </w:r>
          </w:p>
        </w:tc>
      </w:tr>
      <w:tr w:rsidR="00585D66" w:rsidRPr="00585D66" w14:paraId="14C0C1FC"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FA"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7.</w:t>
            </w:r>
            <w:r w:rsidRPr="00585D66">
              <w:rPr>
                <w:rFonts w:eastAsia="Times New Roman"/>
                <w:b/>
                <w:bCs/>
                <w:sz w:val="22"/>
                <w:szCs w:val="18"/>
              </w:rPr>
              <w:t>—Plant and Equipment—</w:t>
            </w:r>
          </w:p>
        </w:tc>
        <w:tc>
          <w:tcPr>
            <w:tcW w:w="1438" w:type="dxa"/>
            <w:tcBorders>
              <w:top w:val="single" w:sz="6" w:space="0" w:color="auto"/>
              <w:left w:val="single" w:sz="4" w:space="0" w:color="auto"/>
              <w:bottom w:val="nil"/>
              <w:right w:val="nil"/>
            </w:tcBorders>
            <w:shd w:val="clear" w:color="auto" w:fill="FFFFFF"/>
            <w:vAlign w:val="bottom"/>
          </w:tcPr>
          <w:p w14:paraId="14C0C1FB" w14:textId="77777777" w:rsidR="006B593C" w:rsidRPr="00585D66" w:rsidRDefault="006B593C" w:rsidP="009B77BF">
            <w:pPr>
              <w:shd w:val="clear" w:color="auto" w:fill="FFFFFF"/>
              <w:ind w:right="72"/>
              <w:jc w:val="right"/>
              <w:rPr>
                <w:sz w:val="22"/>
              </w:rPr>
            </w:pPr>
          </w:p>
        </w:tc>
      </w:tr>
      <w:tr w:rsidR="00585D66" w:rsidRPr="00585D66" w14:paraId="14C0C1FF"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1FD" w14:textId="77777777" w:rsidR="006B593C" w:rsidRPr="00585D66" w:rsidRDefault="006B593C" w:rsidP="009B77BF">
            <w:pPr>
              <w:shd w:val="clear" w:color="auto" w:fill="FFFFFF"/>
              <w:tabs>
                <w:tab w:val="left" w:leader="dot" w:pos="7344"/>
              </w:tabs>
              <w:ind w:left="336"/>
              <w:jc w:val="both"/>
              <w:rPr>
                <w:sz w:val="22"/>
              </w:rPr>
            </w:pPr>
            <w:r w:rsidRPr="00585D66">
              <w:rPr>
                <w:sz w:val="22"/>
                <w:szCs w:val="18"/>
              </w:rPr>
              <w:t>01. General services</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1FE" w14:textId="77777777" w:rsidR="006B593C" w:rsidRPr="00585D66" w:rsidRDefault="006B593C" w:rsidP="009B77BF">
            <w:pPr>
              <w:shd w:val="clear" w:color="auto" w:fill="FFFFFF"/>
              <w:ind w:right="72"/>
              <w:jc w:val="right"/>
              <w:rPr>
                <w:sz w:val="22"/>
              </w:rPr>
            </w:pPr>
            <w:r w:rsidRPr="00585D66">
              <w:rPr>
                <w:sz w:val="22"/>
                <w:szCs w:val="18"/>
              </w:rPr>
              <w:t>425,500</w:t>
            </w:r>
          </w:p>
        </w:tc>
      </w:tr>
      <w:tr w:rsidR="00585D66" w:rsidRPr="00585D66" w14:paraId="14C0C202"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200" w14:textId="77777777" w:rsidR="006B593C" w:rsidRPr="00585D66" w:rsidRDefault="006B593C" w:rsidP="009B77BF">
            <w:pPr>
              <w:shd w:val="clear" w:color="auto" w:fill="FFFFFF"/>
              <w:tabs>
                <w:tab w:val="left" w:leader="dot" w:pos="7344"/>
              </w:tabs>
              <w:ind w:left="341"/>
              <w:jc w:val="both"/>
              <w:rPr>
                <w:sz w:val="22"/>
              </w:rPr>
            </w:pPr>
            <w:r w:rsidRPr="00585D66">
              <w:rPr>
                <w:sz w:val="22"/>
                <w:szCs w:val="18"/>
              </w:rPr>
              <w:t>02. Australian Capital Territory Services</w:t>
            </w:r>
            <w:r w:rsidR="009B77BF" w:rsidRPr="00585D66">
              <w:rPr>
                <w:sz w:val="22"/>
                <w:szCs w:val="18"/>
              </w:rPr>
              <w:tab/>
            </w:r>
          </w:p>
        </w:tc>
        <w:tc>
          <w:tcPr>
            <w:tcW w:w="1438" w:type="dxa"/>
            <w:tcBorders>
              <w:top w:val="nil"/>
              <w:left w:val="single" w:sz="4" w:space="0" w:color="auto"/>
              <w:bottom w:val="nil"/>
              <w:right w:val="nil"/>
            </w:tcBorders>
            <w:shd w:val="clear" w:color="auto" w:fill="FFFFFF"/>
            <w:vAlign w:val="bottom"/>
          </w:tcPr>
          <w:p w14:paraId="14C0C201" w14:textId="77777777" w:rsidR="006B593C" w:rsidRPr="00585D66" w:rsidRDefault="006B593C" w:rsidP="009B77BF">
            <w:pPr>
              <w:shd w:val="clear" w:color="auto" w:fill="FFFFFF"/>
              <w:ind w:right="72"/>
              <w:jc w:val="right"/>
              <w:rPr>
                <w:sz w:val="22"/>
              </w:rPr>
            </w:pPr>
            <w:r w:rsidRPr="00585D66">
              <w:rPr>
                <w:sz w:val="22"/>
                <w:szCs w:val="18"/>
              </w:rPr>
              <w:t>35,000</w:t>
            </w:r>
          </w:p>
        </w:tc>
      </w:tr>
      <w:tr w:rsidR="00585D66" w:rsidRPr="00585D66" w14:paraId="14C0C205"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203" w14:textId="77777777" w:rsidR="006B593C" w:rsidRPr="00585D66" w:rsidRDefault="006B593C" w:rsidP="009B77BF">
            <w:pPr>
              <w:shd w:val="clear" w:color="auto" w:fill="FFFFFF"/>
              <w:tabs>
                <w:tab w:val="left" w:leader="dot" w:pos="7344"/>
              </w:tabs>
              <w:ind w:left="341"/>
              <w:jc w:val="both"/>
              <w:rPr>
                <w:sz w:val="22"/>
              </w:rPr>
            </w:pPr>
            <w:r w:rsidRPr="00585D66">
              <w:rPr>
                <w:sz w:val="22"/>
                <w:szCs w:val="18"/>
              </w:rPr>
              <w:t>03. Northern Territory Services</w:t>
            </w:r>
            <w:r w:rsidR="009B77BF" w:rsidRPr="00585D66">
              <w:rPr>
                <w:sz w:val="22"/>
                <w:szCs w:val="18"/>
              </w:rPr>
              <w:tab/>
            </w:r>
          </w:p>
        </w:tc>
        <w:tc>
          <w:tcPr>
            <w:tcW w:w="1438" w:type="dxa"/>
            <w:tcBorders>
              <w:top w:val="nil"/>
              <w:left w:val="single" w:sz="4" w:space="0" w:color="auto"/>
              <w:bottom w:val="single" w:sz="6" w:space="0" w:color="auto"/>
              <w:right w:val="nil"/>
            </w:tcBorders>
            <w:shd w:val="clear" w:color="auto" w:fill="FFFFFF"/>
            <w:vAlign w:val="bottom"/>
          </w:tcPr>
          <w:p w14:paraId="14C0C204" w14:textId="77777777" w:rsidR="006B593C" w:rsidRPr="00585D66" w:rsidRDefault="006B593C" w:rsidP="009B77BF">
            <w:pPr>
              <w:shd w:val="clear" w:color="auto" w:fill="FFFFFF"/>
              <w:ind w:right="72"/>
              <w:jc w:val="right"/>
              <w:rPr>
                <w:sz w:val="22"/>
              </w:rPr>
            </w:pPr>
            <w:r w:rsidRPr="00585D66">
              <w:rPr>
                <w:sz w:val="22"/>
                <w:szCs w:val="18"/>
              </w:rPr>
              <w:t>230,000</w:t>
            </w:r>
          </w:p>
        </w:tc>
      </w:tr>
      <w:tr w:rsidR="00585D66" w:rsidRPr="00585D66" w14:paraId="14C0C208"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206" w14:textId="77777777" w:rsidR="006B593C" w:rsidRPr="00585D66" w:rsidRDefault="006B593C" w:rsidP="009B77BF">
            <w:pPr>
              <w:shd w:val="clear" w:color="auto" w:fill="FFFFFF"/>
              <w:tabs>
                <w:tab w:val="left" w:leader="dot" w:pos="7344"/>
              </w:tabs>
              <w:jc w:val="both"/>
              <w:rPr>
                <w:sz w:val="22"/>
              </w:rPr>
            </w:pPr>
          </w:p>
        </w:tc>
        <w:tc>
          <w:tcPr>
            <w:tcW w:w="1438" w:type="dxa"/>
            <w:tcBorders>
              <w:top w:val="single" w:sz="6" w:space="0" w:color="auto"/>
              <w:left w:val="single" w:sz="4" w:space="0" w:color="auto"/>
              <w:bottom w:val="single" w:sz="6" w:space="0" w:color="auto"/>
              <w:right w:val="nil"/>
            </w:tcBorders>
            <w:shd w:val="clear" w:color="auto" w:fill="FFFFFF"/>
            <w:vAlign w:val="bottom"/>
          </w:tcPr>
          <w:p w14:paraId="14C0C207" w14:textId="77777777" w:rsidR="006B593C" w:rsidRPr="00585D66" w:rsidRDefault="006B593C" w:rsidP="009B77BF">
            <w:pPr>
              <w:shd w:val="clear" w:color="auto" w:fill="FFFFFF"/>
              <w:ind w:right="72"/>
              <w:jc w:val="right"/>
              <w:rPr>
                <w:sz w:val="22"/>
              </w:rPr>
            </w:pPr>
            <w:r w:rsidRPr="00585D66">
              <w:rPr>
                <w:sz w:val="22"/>
                <w:szCs w:val="18"/>
              </w:rPr>
              <w:t>690,500</w:t>
            </w:r>
          </w:p>
        </w:tc>
      </w:tr>
      <w:tr w:rsidR="00585D66" w:rsidRPr="00585D66" w14:paraId="14C0C20B"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209" w14:textId="77777777" w:rsidR="006B593C" w:rsidRPr="00585D66" w:rsidRDefault="006B593C" w:rsidP="009B77BF">
            <w:pPr>
              <w:shd w:val="clear" w:color="auto" w:fill="FFFFFF"/>
              <w:tabs>
                <w:tab w:val="left" w:leader="dot" w:pos="7344"/>
              </w:tabs>
              <w:ind w:left="4517"/>
              <w:jc w:val="both"/>
              <w:rPr>
                <w:sz w:val="22"/>
              </w:rPr>
            </w:pPr>
            <w:r w:rsidRPr="00585D66">
              <w:rPr>
                <w:i/>
                <w:iCs/>
                <w:sz w:val="22"/>
                <w:szCs w:val="18"/>
              </w:rPr>
              <w:t xml:space="preserve">Total: </w:t>
            </w:r>
            <w:r w:rsidRPr="00585D66">
              <w:rPr>
                <w:smallCaps/>
                <w:sz w:val="22"/>
                <w:szCs w:val="18"/>
              </w:rPr>
              <w:t>Department of Works</w:t>
            </w:r>
          </w:p>
        </w:tc>
        <w:tc>
          <w:tcPr>
            <w:tcW w:w="1438" w:type="dxa"/>
            <w:tcBorders>
              <w:top w:val="single" w:sz="6" w:space="0" w:color="auto"/>
              <w:left w:val="single" w:sz="4" w:space="0" w:color="auto"/>
              <w:bottom w:val="single" w:sz="6" w:space="0" w:color="auto"/>
              <w:right w:val="nil"/>
            </w:tcBorders>
            <w:shd w:val="clear" w:color="auto" w:fill="FFFFFF"/>
            <w:vAlign w:val="bottom"/>
          </w:tcPr>
          <w:p w14:paraId="14C0C20A" w14:textId="77777777" w:rsidR="006B593C" w:rsidRPr="00585D66" w:rsidRDefault="006B593C" w:rsidP="009B77BF">
            <w:pPr>
              <w:shd w:val="clear" w:color="auto" w:fill="FFFFFF"/>
              <w:ind w:right="72"/>
              <w:jc w:val="right"/>
              <w:rPr>
                <w:sz w:val="22"/>
              </w:rPr>
            </w:pPr>
            <w:r w:rsidRPr="00585D66">
              <w:rPr>
                <w:sz w:val="24"/>
                <w:szCs w:val="26"/>
              </w:rPr>
              <w:t>35,015,000</w:t>
            </w:r>
          </w:p>
        </w:tc>
      </w:tr>
      <w:tr w:rsidR="00585D66" w:rsidRPr="00585D66" w14:paraId="14C0C20E" w14:textId="77777777" w:rsidTr="009B77BF">
        <w:trPr>
          <w:trHeight w:val="20"/>
          <w:jc w:val="center"/>
        </w:trPr>
        <w:tc>
          <w:tcPr>
            <w:tcW w:w="7591" w:type="dxa"/>
            <w:tcBorders>
              <w:top w:val="nil"/>
              <w:left w:val="nil"/>
              <w:bottom w:val="nil"/>
              <w:right w:val="single" w:sz="4" w:space="0" w:color="auto"/>
            </w:tcBorders>
            <w:shd w:val="clear" w:color="auto" w:fill="FFFFFF"/>
            <w:vAlign w:val="bottom"/>
          </w:tcPr>
          <w:p w14:paraId="14C0C20C" w14:textId="77777777" w:rsidR="006B593C" w:rsidRPr="00585D66" w:rsidRDefault="006B593C" w:rsidP="009B77BF">
            <w:pPr>
              <w:shd w:val="clear" w:color="auto" w:fill="FFFFFF"/>
              <w:tabs>
                <w:tab w:val="left" w:leader="dot" w:pos="7344"/>
              </w:tabs>
              <w:jc w:val="both"/>
              <w:rPr>
                <w:sz w:val="22"/>
              </w:rPr>
            </w:pPr>
            <w:r w:rsidRPr="00585D66">
              <w:rPr>
                <w:b/>
                <w:bCs/>
                <w:sz w:val="22"/>
                <w:szCs w:val="18"/>
              </w:rPr>
              <w:t>TOTAL</w:t>
            </w:r>
            <w:r w:rsidRPr="00585D66">
              <w:rPr>
                <w:rFonts w:eastAsia="Times New Roman"/>
                <w:b/>
                <w:bCs/>
                <w:sz w:val="22"/>
                <w:szCs w:val="18"/>
              </w:rPr>
              <w:t>—Departments and Services</w:t>
            </w:r>
            <w:r w:rsidR="009B77BF" w:rsidRPr="00585D66">
              <w:rPr>
                <w:rFonts w:eastAsia="Times New Roman"/>
                <w:b/>
                <w:bCs/>
                <w:sz w:val="22"/>
                <w:szCs w:val="18"/>
              </w:rPr>
              <w:tab/>
            </w:r>
          </w:p>
        </w:tc>
        <w:tc>
          <w:tcPr>
            <w:tcW w:w="1438" w:type="dxa"/>
            <w:tcBorders>
              <w:top w:val="single" w:sz="6" w:space="0" w:color="auto"/>
              <w:left w:val="single" w:sz="4" w:space="0" w:color="auto"/>
              <w:bottom w:val="nil"/>
              <w:right w:val="nil"/>
            </w:tcBorders>
            <w:shd w:val="clear" w:color="auto" w:fill="FFFFFF"/>
            <w:vAlign w:val="bottom"/>
          </w:tcPr>
          <w:p w14:paraId="14C0C20D" w14:textId="77777777" w:rsidR="006B593C" w:rsidRPr="00585D66" w:rsidRDefault="006B593C" w:rsidP="009B77BF">
            <w:pPr>
              <w:shd w:val="clear" w:color="auto" w:fill="FFFFFF"/>
              <w:ind w:right="72"/>
              <w:jc w:val="right"/>
              <w:rPr>
                <w:sz w:val="22"/>
              </w:rPr>
            </w:pPr>
            <w:r w:rsidRPr="00585D66">
              <w:rPr>
                <w:sz w:val="24"/>
                <w:szCs w:val="26"/>
              </w:rPr>
              <w:t>221,540,000</w:t>
            </w:r>
          </w:p>
        </w:tc>
      </w:tr>
    </w:tbl>
    <w:p w14:paraId="14C0C20F" w14:textId="77777777" w:rsidR="006B593C" w:rsidRPr="00585D66" w:rsidRDefault="009B77BF" w:rsidP="009B77BF">
      <w:pPr>
        <w:shd w:val="clear" w:color="auto" w:fill="FFFFFF"/>
        <w:spacing w:before="3480" w:after="120"/>
        <w:ind w:left="1152" w:right="1152"/>
        <w:jc w:val="center"/>
      </w:pPr>
      <w:r w:rsidRPr="00585D66">
        <w:rPr>
          <w:noProof/>
          <w:szCs w:val="16"/>
          <w:lang w:val="en-AU" w:eastAsia="en-AU"/>
        </w:rPr>
        <mc:AlternateContent>
          <mc:Choice Requires="wps">
            <w:drawing>
              <wp:anchor distT="0" distB="0" distL="114300" distR="114300" simplePos="0" relativeHeight="251662336" behindDoc="0" locked="0" layoutInCell="1" allowOverlap="1" wp14:anchorId="14C0C216" wp14:editId="248A9D78">
                <wp:simplePos x="0" y="0"/>
                <wp:positionH relativeFrom="column">
                  <wp:posOffset>-68580</wp:posOffset>
                </wp:positionH>
                <wp:positionV relativeFrom="paragraph">
                  <wp:posOffset>2143125</wp:posOffset>
                </wp:positionV>
                <wp:extent cx="5905500" cy="0"/>
                <wp:effectExtent l="0" t="0" r="19050" b="19050"/>
                <wp:wrapNone/>
                <wp:docPr id="4" name="Straight Connector 4" title="Horizontal line"/>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alt="Title: Horizontal lin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168.75pt" to="459.6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" strokecolor="black [3040]"/>
            </w:pict>
          </mc:Fallback>
        </mc:AlternateContent>
      </w:r>
      <w:r w:rsidR="006B593C" w:rsidRPr="00585D66">
        <w:rPr>
          <w:szCs w:val="16"/>
        </w:rPr>
        <w:t xml:space="preserve">Printed for the Government of the Commonwealth by W. G. </w:t>
      </w:r>
      <w:r w:rsidR="006B593C" w:rsidRPr="00585D66">
        <w:rPr>
          <w:smallCaps/>
          <w:szCs w:val="16"/>
        </w:rPr>
        <w:t xml:space="preserve">Murray </w:t>
      </w:r>
      <w:r w:rsidR="006B593C" w:rsidRPr="00585D66">
        <w:rPr>
          <w:szCs w:val="16"/>
        </w:rPr>
        <w:t>at the Government Printing Office, Canberra</w:t>
      </w:r>
    </w:p>
    <w:sectPr w:rsidR="006B593C" w:rsidRPr="00585D66" w:rsidSect="003850E8">
      <w:headerReference w:type="even" r:id="rId8"/>
      <w:headerReference w:type="default" r:id="rId9"/>
      <w:pgSz w:w="11909" w:h="16834"/>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0C21A" w14:textId="77777777" w:rsidR="00E405DF" w:rsidRDefault="00E405DF" w:rsidP="003850E8">
      <w:r>
        <w:separator/>
      </w:r>
    </w:p>
  </w:endnote>
  <w:endnote w:type="continuationSeparator" w:id="0">
    <w:p w14:paraId="14C0C21B" w14:textId="77777777" w:rsidR="00E405DF" w:rsidRDefault="00E405DF" w:rsidP="003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0C218" w14:textId="77777777" w:rsidR="00E405DF" w:rsidRDefault="00E405DF" w:rsidP="003850E8">
      <w:r>
        <w:separator/>
      </w:r>
    </w:p>
  </w:footnote>
  <w:footnote w:type="continuationSeparator" w:id="0">
    <w:p w14:paraId="14C0C219" w14:textId="77777777" w:rsidR="00E405DF" w:rsidRDefault="00E405DF" w:rsidP="0038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93061"/>
      <w:docPartObj>
        <w:docPartGallery w:val="Page Numbers (Top of Page)"/>
        <w:docPartUnique/>
      </w:docPartObj>
    </w:sdtPr>
    <w:sdtEndPr>
      <w:rPr>
        <w:noProof/>
        <w:sz w:val="22"/>
      </w:rPr>
    </w:sdtEndPr>
    <w:sdtContent>
      <w:p w14:paraId="14C0C21C" w14:textId="77777777" w:rsidR="003850E8" w:rsidRPr="003850E8" w:rsidRDefault="003850E8" w:rsidP="003850E8">
        <w:pPr>
          <w:pStyle w:val="Header"/>
          <w:tabs>
            <w:tab w:val="clear" w:pos="4680"/>
            <w:tab w:val="clear" w:pos="9360"/>
            <w:tab w:val="center" w:pos="1440"/>
            <w:tab w:val="left" w:pos="3780"/>
            <w:tab w:val="right" w:pos="9000"/>
          </w:tabs>
          <w:rPr>
            <w:sz w:val="22"/>
          </w:rPr>
        </w:pPr>
        <w:r w:rsidRPr="003850E8">
          <w:rPr>
            <w:sz w:val="22"/>
          </w:rPr>
          <w:fldChar w:fldCharType="begin"/>
        </w:r>
        <w:r w:rsidRPr="003850E8">
          <w:rPr>
            <w:sz w:val="22"/>
          </w:rPr>
          <w:instrText xml:space="preserve"> PAGE   \* MERGEFORMAT </w:instrText>
        </w:r>
        <w:r w:rsidRPr="003850E8">
          <w:rPr>
            <w:sz w:val="22"/>
          </w:rPr>
          <w:fldChar w:fldCharType="separate"/>
        </w:r>
        <w:r w:rsidR="00E05010">
          <w:rPr>
            <w:noProof/>
            <w:sz w:val="22"/>
          </w:rPr>
          <w:t>2</w:t>
        </w:r>
        <w:r w:rsidRPr="003850E8">
          <w:rPr>
            <w:noProof/>
            <w:sz w:val="22"/>
          </w:rPr>
          <w:fldChar w:fldCharType="end"/>
        </w:r>
        <w:r w:rsidRPr="003850E8">
          <w:rPr>
            <w:noProof/>
            <w:sz w:val="22"/>
          </w:rPr>
          <w:tab/>
        </w:r>
        <w:r w:rsidRPr="003850E8">
          <w:rPr>
            <w:sz w:val="22"/>
            <w:szCs w:val="22"/>
            <w:lang w:eastAsia="ja-JP"/>
          </w:rPr>
          <w:t>No. 30</w:t>
        </w:r>
        <w:r>
          <w:rPr>
            <w:sz w:val="22"/>
            <w:szCs w:val="22"/>
            <w:lang w:eastAsia="ja-JP"/>
          </w:rPr>
          <w:tab/>
        </w:r>
        <w:r w:rsidRPr="003850E8">
          <w:rPr>
            <w:i/>
            <w:iCs/>
            <w:sz w:val="22"/>
            <w:szCs w:val="22"/>
            <w:lang w:eastAsia="ja-JP"/>
          </w:rPr>
          <w:t xml:space="preserve">Supply </w:t>
        </w:r>
        <w:r w:rsidRPr="003850E8">
          <w:rPr>
            <w:sz w:val="22"/>
            <w:szCs w:val="22"/>
            <w:lang w:eastAsia="ja-JP"/>
          </w:rPr>
          <w:t>(</w:t>
        </w:r>
        <w:r w:rsidRPr="003850E8">
          <w:rPr>
            <w:i/>
            <w:iCs/>
            <w:sz w:val="22"/>
            <w:szCs w:val="22"/>
            <w:lang w:eastAsia="ja-JP"/>
          </w:rPr>
          <w:t xml:space="preserve">No. </w:t>
        </w:r>
        <w:r w:rsidRPr="003850E8">
          <w:rPr>
            <w:sz w:val="22"/>
            <w:szCs w:val="22"/>
            <w:lang w:eastAsia="ja-JP"/>
          </w:rPr>
          <w:t>2) 1969-70</w:t>
        </w:r>
        <w:r>
          <w:rPr>
            <w:sz w:val="22"/>
            <w:szCs w:val="22"/>
            <w:lang w:eastAsia="ja-JP"/>
          </w:rPr>
          <w:tab/>
        </w:r>
        <w:r w:rsidRPr="003850E8">
          <w:rPr>
            <w:sz w:val="22"/>
            <w:szCs w:val="22"/>
            <w:lang w:eastAsia="ja-JP"/>
          </w:rPr>
          <w:t>1969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0C21D" w14:textId="77777777" w:rsidR="003850E8" w:rsidRPr="003850E8" w:rsidRDefault="003850E8" w:rsidP="003850E8">
    <w:pPr>
      <w:pStyle w:val="Header"/>
      <w:tabs>
        <w:tab w:val="clear" w:pos="4680"/>
        <w:tab w:val="clear" w:pos="9360"/>
        <w:tab w:val="center" w:pos="3870"/>
        <w:tab w:val="left" w:pos="7200"/>
        <w:tab w:val="right" w:pos="9000"/>
      </w:tabs>
      <w:jc w:val="right"/>
      <w:rPr>
        <w:sz w:val="22"/>
      </w:rPr>
    </w:pPr>
    <w:r w:rsidRPr="003850E8">
      <w:rPr>
        <w:sz w:val="22"/>
        <w:szCs w:val="24"/>
        <w:lang w:eastAsia="ja-JP"/>
      </w:rPr>
      <w:t>1969</w:t>
    </w:r>
    <w:r>
      <w:rPr>
        <w:sz w:val="22"/>
        <w:szCs w:val="24"/>
        <w:lang w:eastAsia="ja-JP"/>
      </w:rPr>
      <w:tab/>
    </w:r>
    <w:r w:rsidRPr="003850E8">
      <w:rPr>
        <w:i/>
        <w:iCs/>
        <w:sz w:val="22"/>
        <w:szCs w:val="24"/>
        <w:lang w:eastAsia="ja-JP"/>
      </w:rPr>
      <w:t xml:space="preserve">Supply </w:t>
    </w:r>
    <w:r w:rsidRPr="003850E8">
      <w:rPr>
        <w:sz w:val="22"/>
        <w:szCs w:val="24"/>
        <w:lang w:eastAsia="ja-JP"/>
      </w:rPr>
      <w:t>(</w:t>
    </w:r>
    <w:r w:rsidRPr="003850E8">
      <w:rPr>
        <w:i/>
        <w:iCs/>
        <w:sz w:val="22"/>
        <w:szCs w:val="24"/>
        <w:lang w:eastAsia="ja-JP"/>
      </w:rPr>
      <w:t xml:space="preserve">No. </w:t>
    </w:r>
    <w:r w:rsidRPr="003850E8">
      <w:rPr>
        <w:sz w:val="22"/>
        <w:szCs w:val="24"/>
        <w:lang w:eastAsia="ja-JP"/>
      </w:rPr>
      <w:t>2) 1969-70</w:t>
    </w:r>
    <w:r>
      <w:rPr>
        <w:sz w:val="22"/>
        <w:szCs w:val="24"/>
        <w:lang w:eastAsia="ja-JP"/>
      </w:rPr>
      <w:tab/>
    </w:r>
    <w:r w:rsidRPr="003850E8">
      <w:rPr>
        <w:sz w:val="22"/>
        <w:szCs w:val="24"/>
        <w:lang w:eastAsia="ja-JP"/>
      </w:rPr>
      <w:t>No. 30</w:t>
    </w:r>
    <w:r w:rsidRPr="003850E8">
      <w:rPr>
        <w:sz w:val="22"/>
      </w:rPr>
      <w:tab/>
    </w:r>
    <w:sdt>
      <w:sdtPr>
        <w:rPr>
          <w:sz w:val="22"/>
        </w:rPr>
        <w:id w:val="1180248887"/>
        <w:docPartObj>
          <w:docPartGallery w:val="Page Numbers (Top of Page)"/>
          <w:docPartUnique/>
        </w:docPartObj>
      </w:sdtPr>
      <w:sdtEndPr>
        <w:rPr>
          <w:noProof/>
        </w:rPr>
      </w:sdtEndPr>
      <w:sdtContent>
        <w:r w:rsidRPr="003850E8">
          <w:rPr>
            <w:sz w:val="22"/>
          </w:rPr>
          <w:fldChar w:fldCharType="begin"/>
        </w:r>
        <w:r w:rsidRPr="003850E8">
          <w:rPr>
            <w:sz w:val="22"/>
          </w:rPr>
          <w:instrText xml:space="preserve"> PAGE   \* MERGEFORMAT </w:instrText>
        </w:r>
        <w:r w:rsidRPr="003850E8">
          <w:rPr>
            <w:sz w:val="22"/>
          </w:rPr>
          <w:fldChar w:fldCharType="separate"/>
        </w:r>
        <w:r w:rsidR="00E05010">
          <w:rPr>
            <w:noProof/>
            <w:sz w:val="22"/>
          </w:rPr>
          <w:t>3</w:t>
        </w:r>
        <w:r w:rsidRPr="003850E8">
          <w:rPr>
            <w:noProof/>
            <w:sz w:val="22"/>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3E"/>
    <w:rsid w:val="00044F2D"/>
    <w:rsid w:val="00134C6F"/>
    <w:rsid w:val="00165BAA"/>
    <w:rsid w:val="001E2D69"/>
    <w:rsid w:val="002326D5"/>
    <w:rsid w:val="003850E8"/>
    <w:rsid w:val="00585D66"/>
    <w:rsid w:val="006B593C"/>
    <w:rsid w:val="007F6C13"/>
    <w:rsid w:val="008F7E72"/>
    <w:rsid w:val="009B4EA9"/>
    <w:rsid w:val="009B77BF"/>
    <w:rsid w:val="00AB61F3"/>
    <w:rsid w:val="00B37700"/>
    <w:rsid w:val="00D332DE"/>
    <w:rsid w:val="00E05010"/>
    <w:rsid w:val="00E405DF"/>
    <w:rsid w:val="00E87DE0"/>
    <w:rsid w:val="00F90FFB"/>
    <w:rsid w:val="00FD5139"/>
    <w:rsid w:val="00FE2E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0BEB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87DE0"/>
    <w:rPr>
      <w:rFonts w:ascii="Tahoma" w:hAnsi="Tahoma" w:cs="Tahoma"/>
      <w:sz w:val="16"/>
      <w:szCs w:val="16"/>
    </w:rPr>
  </w:style>
  <w:style w:type="character" w:customStyle="1" w:styleId="BalloonTextChar">
    <w:name w:val="Balloon Text Char"/>
    <w:basedOn w:val="DefaultParagraphFont"/>
    <w:link w:val="BalloonText"/>
    <w:uiPriority w:val="99"/>
    <w:rsid w:val="00E87DE0"/>
    <w:rPr>
      <w:rFonts w:ascii="Tahoma" w:hAnsi="Tahoma" w:cs="Tahoma"/>
      <w:sz w:val="16"/>
      <w:szCs w:val="16"/>
      <w:lang w:eastAsia="zh-TW"/>
    </w:rPr>
  </w:style>
  <w:style w:type="paragraph" w:styleId="Header">
    <w:name w:val="header"/>
    <w:basedOn w:val="Normal"/>
    <w:link w:val="HeaderChar"/>
    <w:uiPriority w:val="99"/>
    <w:rsid w:val="003850E8"/>
    <w:pPr>
      <w:tabs>
        <w:tab w:val="center" w:pos="4680"/>
        <w:tab w:val="right" w:pos="9360"/>
      </w:tabs>
    </w:pPr>
  </w:style>
  <w:style w:type="character" w:customStyle="1" w:styleId="HeaderChar">
    <w:name w:val="Header Char"/>
    <w:basedOn w:val="DefaultParagraphFont"/>
    <w:link w:val="Header"/>
    <w:uiPriority w:val="99"/>
    <w:rsid w:val="003850E8"/>
    <w:rPr>
      <w:rFonts w:ascii="Times New Roman" w:hAnsi="Times New Roman"/>
      <w:sz w:val="20"/>
      <w:szCs w:val="20"/>
      <w:lang w:eastAsia="zh-TW"/>
    </w:rPr>
  </w:style>
  <w:style w:type="paragraph" w:styleId="Footer">
    <w:name w:val="footer"/>
    <w:basedOn w:val="Normal"/>
    <w:link w:val="FooterChar"/>
    <w:uiPriority w:val="99"/>
    <w:rsid w:val="003850E8"/>
    <w:pPr>
      <w:tabs>
        <w:tab w:val="center" w:pos="4680"/>
        <w:tab w:val="right" w:pos="9360"/>
      </w:tabs>
    </w:pPr>
  </w:style>
  <w:style w:type="character" w:customStyle="1" w:styleId="FooterChar">
    <w:name w:val="Footer Char"/>
    <w:basedOn w:val="DefaultParagraphFont"/>
    <w:link w:val="Footer"/>
    <w:uiPriority w:val="99"/>
    <w:rsid w:val="003850E8"/>
    <w:rPr>
      <w:rFonts w:ascii="Times New Roman" w:hAnsi="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87DE0"/>
    <w:rPr>
      <w:rFonts w:ascii="Tahoma" w:hAnsi="Tahoma" w:cs="Tahoma"/>
      <w:sz w:val="16"/>
      <w:szCs w:val="16"/>
    </w:rPr>
  </w:style>
  <w:style w:type="character" w:customStyle="1" w:styleId="BalloonTextChar">
    <w:name w:val="Balloon Text Char"/>
    <w:basedOn w:val="DefaultParagraphFont"/>
    <w:link w:val="BalloonText"/>
    <w:uiPriority w:val="99"/>
    <w:rsid w:val="00E87DE0"/>
    <w:rPr>
      <w:rFonts w:ascii="Tahoma" w:hAnsi="Tahoma" w:cs="Tahoma"/>
      <w:sz w:val="16"/>
      <w:szCs w:val="16"/>
      <w:lang w:eastAsia="zh-TW"/>
    </w:rPr>
  </w:style>
  <w:style w:type="paragraph" w:styleId="Header">
    <w:name w:val="header"/>
    <w:basedOn w:val="Normal"/>
    <w:link w:val="HeaderChar"/>
    <w:uiPriority w:val="99"/>
    <w:rsid w:val="003850E8"/>
    <w:pPr>
      <w:tabs>
        <w:tab w:val="center" w:pos="4680"/>
        <w:tab w:val="right" w:pos="9360"/>
      </w:tabs>
    </w:pPr>
  </w:style>
  <w:style w:type="character" w:customStyle="1" w:styleId="HeaderChar">
    <w:name w:val="Header Char"/>
    <w:basedOn w:val="DefaultParagraphFont"/>
    <w:link w:val="Header"/>
    <w:uiPriority w:val="99"/>
    <w:rsid w:val="003850E8"/>
    <w:rPr>
      <w:rFonts w:ascii="Times New Roman" w:hAnsi="Times New Roman"/>
      <w:sz w:val="20"/>
      <w:szCs w:val="20"/>
      <w:lang w:eastAsia="zh-TW"/>
    </w:rPr>
  </w:style>
  <w:style w:type="paragraph" w:styleId="Footer">
    <w:name w:val="footer"/>
    <w:basedOn w:val="Normal"/>
    <w:link w:val="FooterChar"/>
    <w:uiPriority w:val="99"/>
    <w:rsid w:val="003850E8"/>
    <w:pPr>
      <w:tabs>
        <w:tab w:val="center" w:pos="4680"/>
        <w:tab w:val="right" w:pos="9360"/>
      </w:tabs>
    </w:pPr>
  </w:style>
  <w:style w:type="character" w:customStyle="1" w:styleId="FooterChar">
    <w:name w:val="Footer Char"/>
    <w:basedOn w:val="DefaultParagraphFont"/>
    <w:link w:val="Footer"/>
    <w:uiPriority w:val="99"/>
    <w:rsid w:val="003850E8"/>
    <w:rPr>
      <w:rFonts w:ascii="Times New Roman" w:hAnsi="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1949</Words>
  <Characters>12386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Alaris Capture Pro Software</dc:creator>
  <cp:keywords/>
  <dc:description/>
  <cp:lastModifiedBy>Leriche, Marsy</cp:lastModifiedBy>
  <cp:revision>3</cp:revision>
  <dcterms:created xsi:type="dcterms:W3CDTF">2020-04-18T03:17:00Z</dcterms:created>
  <dcterms:modified xsi:type="dcterms:W3CDTF">2020-09-29T03:56:00Z</dcterms:modified>
</cp:coreProperties>
</file>