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513" w:rsidRPr="00E55555" w:rsidRDefault="00743513" w:rsidP="00C55DC7">
      <w:pPr>
        <w:spacing w:before="5000" w:after="0" w:line="240" w:lineRule="auto"/>
        <w:jc w:val="center"/>
        <w:rPr>
          <w:rFonts w:ascii="Times New Roman" w:hAnsi="Times New Roman"/>
          <w:b/>
          <w:sz w:val="36"/>
        </w:rPr>
      </w:pPr>
      <w:r w:rsidRPr="00E55555">
        <w:rPr>
          <w:rFonts w:ascii="Times New Roman" w:hAnsi="Times New Roman"/>
          <w:b/>
          <w:sz w:val="36"/>
        </w:rPr>
        <w:t>Meat Research</w:t>
      </w:r>
    </w:p>
    <w:p w:rsidR="00743513" w:rsidRPr="00E55555" w:rsidRDefault="00B07FCC" w:rsidP="00E55555">
      <w:pPr>
        <w:spacing w:before="120" w:after="120" w:line="240" w:lineRule="auto"/>
        <w:jc w:val="center"/>
        <w:rPr>
          <w:rFonts w:ascii="Times New Roman" w:hAnsi="Times New Roman" w:cs="Times New Roman"/>
          <w:b/>
          <w:sz w:val="28"/>
        </w:rPr>
      </w:pPr>
      <w:r w:rsidRPr="00E55555">
        <w:rPr>
          <w:rFonts w:ascii="Times New Roman" w:hAnsi="Times New Roman" w:cs="Times New Roman"/>
          <w:b/>
          <w:sz w:val="28"/>
        </w:rPr>
        <w:t>No. 142 of 1968</w:t>
      </w:r>
    </w:p>
    <w:p w:rsidR="00743513" w:rsidRPr="00E55555" w:rsidRDefault="00743513" w:rsidP="00E55555">
      <w:pPr>
        <w:spacing w:before="120" w:after="120" w:line="240" w:lineRule="auto"/>
        <w:jc w:val="center"/>
        <w:rPr>
          <w:rFonts w:ascii="Times New Roman" w:hAnsi="Times New Roman" w:cs="Times New Roman"/>
          <w:sz w:val="26"/>
        </w:rPr>
      </w:pPr>
      <w:r w:rsidRPr="00E55555">
        <w:rPr>
          <w:rFonts w:ascii="Times New Roman" w:hAnsi="Times New Roman" w:cs="Times New Roman"/>
          <w:sz w:val="26"/>
        </w:rPr>
        <w:t xml:space="preserve">An Act to amend the </w:t>
      </w:r>
      <w:r w:rsidR="00B07FCC" w:rsidRPr="00E55555">
        <w:rPr>
          <w:rFonts w:ascii="Times New Roman" w:hAnsi="Times New Roman" w:cs="Times New Roman"/>
          <w:i/>
          <w:sz w:val="26"/>
        </w:rPr>
        <w:t xml:space="preserve">Meat Research Act </w:t>
      </w:r>
      <w:r w:rsidR="00673E04">
        <w:rPr>
          <w:rFonts w:ascii="Times New Roman" w:hAnsi="Times New Roman" w:cs="Times New Roman"/>
          <w:sz w:val="26"/>
        </w:rPr>
        <w:t>1960–</w:t>
      </w:r>
      <w:r w:rsidRPr="00E55555">
        <w:rPr>
          <w:rFonts w:ascii="Times New Roman" w:hAnsi="Times New Roman" w:cs="Times New Roman"/>
          <w:sz w:val="26"/>
        </w:rPr>
        <w:t>1965.</w:t>
      </w:r>
    </w:p>
    <w:p w:rsidR="00743513" w:rsidRPr="00C344A4" w:rsidRDefault="00743513" w:rsidP="00E55555">
      <w:pPr>
        <w:spacing w:before="120" w:after="120" w:line="240" w:lineRule="auto"/>
        <w:jc w:val="right"/>
        <w:rPr>
          <w:rFonts w:ascii="Times New Roman" w:hAnsi="Times New Roman" w:cs="Times New Roman"/>
          <w:sz w:val="26"/>
        </w:rPr>
      </w:pPr>
      <w:r w:rsidRPr="00C344A4">
        <w:rPr>
          <w:rFonts w:ascii="Times New Roman" w:hAnsi="Times New Roman" w:cs="Times New Roman"/>
          <w:sz w:val="26"/>
        </w:rPr>
        <w:t>[</w:t>
      </w:r>
      <w:r w:rsidR="00B07FCC" w:rsidRPr="00C344A4">
        <w:rPr>
          <w:rFonts w:ascii="Times New Roman" w:hAnsi="Times New Roman" w:cs="Times New Roman"/>
          <w:sz w:val="26"/>
        </w:rPr>
        <w:t>Assented to 9 December 1968</w:t>
      </w:r>
      <w:r w:rsidRPr="00C344A4">
        <w:rPr>
          <w:rFonts w:ascii="Times New Roman" w:hAnsi="Times New Roman" w:cs="Times New Roman"/>
          <w:sz w:val="26"/>
        </w:rPr>
        <w:t>]</w:t>
      </w:r>
    </w:p>
    <w:p w:rsidR="00743513" w:rsidRPr="00C344A4" w:rsidRDefault="008509B1" w:rsidP="00700BFA">
      <w:pPr>
        <w:spacing w:after="0" w:line="240" w:lineRule="auto"/>
        <w:jc w:val="both"/>
        <w:rPr>
          <w:rFonts w:ascii="Times New Roman" w:hAnsi="Times New Roman"/>
        </w:rPr>
      </w:pPr>
      <w:r w:rsidRPr="00C344A4">
        <w:rPr>
          <w:rFonts w:ascii="Times New Roman" w:hAnsi="Times New Roman"/>
        </w:rPr>
        <w:t>B</w:t>
      </w:r>
      <w:r w:rsidR="00743513" w:rsidRPr="00C344A4">
        <w:rPr>
          <w:rFonts w:ascii="Times New Roman" w:hAnsi="Times New Roman"/>
        </w:rPr>
        <w:t>E it enacted by the Queen</w:t>
      </w:r>
      <w:r w:rsidR="008632A2" w:rsidRPr="00C344A4">
        <w:rPr>
          <w:rFonts w:ascii="Times New Roman" w:hAnsi="Times New Roman"/>
        </w:rPr>
        <w:t>’</w:t>
      </w:r>
      <w:r w:rsidR="00743513" w:rsidRPr="00C344A4">
        <w:rPr>
          <w:rFonts w:ascii="Times New Roman" w:hAnsi="Times New Roman"/>
        </w:rPr>
        <w:t>s Most Excellent Majesty, the Senate, and the House of Representatives of the Commonwealth of Australia, as follows:—</w:t>
      </w:r>
    </w:p>
    <w:p w:rsidR="00743513" w:rsidRPr="00165396" w:rsidRDefault="00B07FCC" w:rsidP="00165396">
      <w:pPr>
        <w:spacing w:before="120" w:after="60" w:line="240" w:lineRule="auto"/>
        <w:jc w:val="both"/>
        <w:rPr>
          <w:rFonts w:ascii="Times New Roman" w:hAnsi="Times New Roman" w:cs="Times New Roman"/>
          <w:b/>
          <w:sz w:val="20"/>
        </w:rPr>
      </w:pPr>
      <w:r w:rsidRPr="00165396">
        <w:rPr>
          <w:rFonts w:ascii="Times New Roman" w:hAnsi="Times New Roman" w:cs="Times New Roman"/>
          <w:b/>
          <w:sz w:val="20"/>
        </w:rPr>
        <w:t>Short title and citation.</w:t>
      </w:r>
    </w:p>
    <w:p w:rsidR="00743513" w:rsidRPr="00E311F5" w:rsidRDefault="00B07FCC" w:rsidP="00165396">
      <w:pPr>
        <w:spacing w:after="0" w:line="240" w:lineRule="auto"/>
        <w:ind w:firstLine="432"/>
        <w:jc w:val="both"/>
        <w:rPr>
          <w:rFonts w:ascii="Times New Roman" w:hAnsi="Times New Roman"/>
        </w:rPr>
      </w:pPr>
      <w:r w:rsidRPr="00E311F5">
        <w:rPr>
          <w:rFonts w:ascii="Times New Roman" w:hAnsi="Times New Roman"/>
          <w:b/>
        </w:rPr>
        <w:t>1.</w:t>
      </w:r>
      <w:r w:rsidR="00743513" w:rsidRPr="00E311F5">
        <w:rPr>
          <w:rFonts w:ascii="Times New Roman" w:hAnsi="Times New Roman"/>
        </w:rPr>
        <w:t>—(1.)</w:t>
      </w:r>
      <w:r w:rsidR="00165396">
        <w:rPr>
          <w:rFonts w:ascii="Times New Roman" w:hAnsi="Times New Roman"/>
        </w:rPr>
        <w:tab/>
      </w:r>
      <w:r w:rsidR="00743513" w:rsidRPr="00E311F5">
        <w:rPr>
          <w:rFonts w:ascii="Times New Roman" w:hAnsi="Times New Roman"/>
        </w:rPr>
        <w:t xml:space="preserve">This Act may be cited as the </w:t>
      </w:r>
      <w:r w:rsidRPr="00E311F5">
        <w:rPr>
          <w:rFonts w:ascii="Times New Roman" w:hAnsi="Times New Roman"/>
          <w:i/>
        </w:rPr>
        <w:t xml:space="preserve">Meat Research Act </w:t>
      </w:r>
      <w:r w:rsidR="00743513" w:rsidRPr="00E311F5">
        <w:rPr>
          <w:rFonts w:ascii="Times New Roman" w:hAnsi="Times New Roman"/>
        </w:rPr>
        <w:t>1968.</w:t>
      </w:r>
    </w:p>
    <w:p w:rsidR="00743513" w:rsidRPr="00E311F5" w:rsidRDefault="00743513" w:rsidP="00C70A4B">
      <w:pPr>
        <w:tabs>
          <w:tab w:val="left" w:pos="990"/>
        </w:tabs>
        <w:spacing w:after="0" w:line="240" w:lineRule="auto"/>
        <w:ind w:firstLine="432"/>
        <w:jc w:val="both"/>
        <w:rPr>
          <w:rFonts w:ascii="Times New Roman" w:hAnsi="Times New Roman"/>
        </w:rPr>
      </w:pPr>
      <w:r w:rsidRPr="00E311F5">
        <w:rPr>
          <w:rFonts w:ascii="Times New Roman" w:hAnsi="Times New Roman"/>
        </w:rPr>
        <w:t>(2.)</w:t>
      </w:r>
      <w:r w:rsidR="00813508">
        <w:rPr>
          <w:rFonts w:ascii="Times New Roman" w:hAnsi="Times New Roman"/>
        </w:rPr>
        <w:tab/>
      </w:r>
      <w:r w:rsidRPr="00E311F5">
        <w:rPr>
          <w:rFonts w:ascii="Times New Roman" w:hAnsi="Times New Roman"/>
        </w:rPr>
        <w:t xml:space="preserve">The </w:t>
      </w:r>
      <w:r w:rsidR="00B07FCC" w:rsidRPr="00E311F5">
        <w:rPr>
          <w:rFonts w:ascii="Times New Roman" w:hAnsi="Times New Roman"/>
          <w:i/>
        </w:rPr>
        <w:t xml:space="preserve">Meat Research Act </w:t>
      </w:r>
      <w:r w:rsidR="00673E04">
        <w:rPr>
          <w:rFonts w:ascii="Times New Roman" w:hAnsi="Times New Roman"/>
        </w:rPr>
        <w:t>1960–</w:t>
      </w:r>
      <w:r w:rsidR="00C344A4">
        <w:rPr>
          <w:rFonts w:ascii="Times New Roman" w:hAnsi="Times New Roman"/>
        </w:rPr>
        <w:t>1965</w:t>
      </w:r>
      <w:r w:rsidRPr="00E311F5">
        <w:rPr>
          <w:rFonts w:ascii="Times New Roman" w:hAnsi="Times New Roman"/>
        </w:rPr>
        <w:t xml:space="preserve"> is in this Act referred to as the Principal Act.</w:t>
      </w:r>
    </w:p>
    <w:p w:rsidR="00743513" w:rsidRPr="00E311F5" w:rsidRDefault="00743513" w:rsidP="00F067B5">
      <w:pPr>
        <w:tabs>
          <w:tab w:val="left" w:pos="990"/>
        </w:tabs>
        <w:spacing w:after="0" w:line="240" w:lineRule="auto"/>
        <w:ind w:firstLine="432"/>
        <w:jc w:val="both"/>
        <w:rPr>
          <w:rFonts w:ascii="Times New Roman" w:hAnsi="Times New Roman"/>
        </w:rPr>
      </w:pPr>
      <w:r w:rsidRPr="00E311F5">
        <w:rPr>
          <w:rFonts w:ascii="Times New Roman" w:hAnsi="Times New Roman"/>
        </w:rPr>
        <w:t>(3.)</w:t>
      </w:r>
      <w:r w:rsidR="00F067B5">
        <w:rPr>
          <w:rFonts w:ascii="Times New Roman" w:hAnsi="Times New Roman"/>
        </w:rPr>
        <w:tab/>
      </w:r>
      <w:r w:rsidRPr="00E311F5">
        <w:rPr>
          <w:rFonts w:ascii="Times New Roman" w:hAnsi="Times New Roman"/>
        </w:rPr>
        <w:t xml:space="preserve">The Principal Act, as amended by this Act, may be cited as the </w:t>
      </w:r>
      <w:r w:rsidR="00B07FCC" w:rsidRPr="00E311F5">
        <w:rPr>
          <w:rFonts w:ascii="Times New Roman" w:hAnsi="Times New Roman"/>
          <w:i/>
        </w:rPr>
        <w:t xml:space="preserve">Meat Research Act </w:t>
      </w:r>
      <w:r w:rsidR="00673E04">
        <w:rPr>
          <w:rFonts w:ascii="Times New Roman" w:hAnsi="Times New Roman"/>
        </w:rPr>
        <w:t>1960–</w:t>
      </w:r>
      <w:r w:rsidRPr="00E311F5">
        <w:rPr>
          <w:rFonts w:ascii="Times New Roman" w:hAnsi="Times New Roman"/>
        </w:rPr>
        <w:t>1968.</w:t>
      </w:r>
    </w:p>
    <w:p w:rsidR="00743513" w:rsidRPr="003738DA" w:rsidRDefault="00B07FCC" w:rsidP="003738DA">
      <w:pPr>
        <w:spacing w:before="120" w:after="60" w:line="240" w:lineRule="auto"/>
        <w:jc w:val="both"/>
        <w:rPr>
          <w:rFonts w:ascii="Times New Roman" w:hAnsi="Times New Roman" w:cs="Times New Roman"/>
          <w:b/>
          <w:sz w:val="20"/>
        </w:rPr>
      </w:pPr>
      <w:r w:rsidRPr="003738DA">
        <w:rPr>
          <w:rFonts w:ascii="Times New Roman" w:hAnsi="Times New Roman" w:cs="Times New Roman"/>
          <w:b/>
          <w:sz w:val="20"/>
        </w:rPr>
        <w:t>Commencement.</w:t>
      </w:r>
    </w:p>
    <w:p w:rsidR="00743513" w:rsidRDefault="00B07FCC" w:rsidP="003738DA">
      <w:pPr>
        <w:spacing w:after="0" w:line="240" w:lineRule="auto"/>
        <w:ind w:firstLine="432"/>
        <w:jc w:val="both"/>
        <w:rPr>
          <w:rFonts w:ascii="Times New Roman" w:hAnsi="Times New Roman"/>
        </w:rPr>
      </w:pPr>
      <w:r w:rsidRPr="00E311F5">
        <w:rPr>
          <w:rFonts w:ascii="Times New Roman" w:hAnsi="Times New Roman"/>
          <w:b/>
        </w:rPr>
        <w:t>2.</w:t>
      </w:r>
      <w:r w:rsidR="003738DA">
        <w:rPr>
          <w:rFonts w:ascii="Times New Roman" w:hAnsi="Times New Roman"/>
          <w:b/>
        </w:rPr>
        <w:tab/>
      </w:r>
      <w:r w:rsidR="00743513" w:rsidRPr="00E311F5">
        <w:rPr>
          <w:rFonts w:ascii="Times New Roman" w:hAnsi="Times New Roman"/>
        </w:rPr>
        <w:t>This Act shall come into operation on the day on whi</w:t>
      </w:r>
      <w:r w:rsidR="00D00700">
        <w:rPr>
          <w:rFonts w:ascii="Times New Roman" w:hAnsi="Times New Roman"/>
        </w:rPr>
        <w:t>ch it receives the Royal Assent.</w:t>
      </w:r>
    </w:p>
    <w:p w:rsidR="00234EFC" w:rsidRPr="001D6B51" w:rsidRDefault="00FD4BB6" w:rsidP="001D6B51">
      <w:pPr>
        <w:spacing w:before="120" w:after="60" w:line="240" w:lineRule="auto"/>
        <w:jc w:val="both"/>
        <w:rPr>
          <w:rFonts w:ascii="Times New Roman" w:hAnsi="Times New Roman" w:cs="Times New Roman"/>
          <w:b/>
          <w:sz w:val="20"/>
        </w:rPr>
      </w:pPr>
      <w:r>
        <w:rPr>
          <w:rFonts w:ascii="Times New Roman" w:hAnsi="Times New Roman"/>
          <w:sz w:val="20"/>
        </w:rPr>
        <w:br w:type="page"/>
      </w:r>
      <w:r w:rsidR="00234EFC" w:rsidRPr="001D6B51">
        <w:rPr>
          <w:rFonts w:ascii="Times New Roman" w:hAnsi="Times New Roman" w:cs="Times New Roman"/>
          <w:b/>
          <w:sz w:val="20"/>
        </w:rPr>
        <w:lastRenderedPageBreak/>
        <w:t>Moneys to be paid into the Research Account.</w:t>
      </w:r>
    </w:p>
    <w:p w:rsidR="00234EFC" w:rsidRPr="00E311F5" w:rsidRDefault="00234EFC" w:rsidP="001D6B51">
      <w:pPr>
        <w:spacing w:after="0" w:line="240" w:lineRule="auto"/>
        <w:ind w:firstLine="432"/>
        <w:jc w:val="both"/>
        <w:rPr>
          <w:rFonts w:ascii="Times New Roman" w:hAnsi="Times New Roman"/>
        </w:rPr>
      </w:pPr>
      <w:r w:rsidRPr="00E311F5">
        <w:rPr>
          <w:rFonts w:ascii="Times New Roman" w:hAnsi="Times New Roman"/>
          <w:b/>
        </w:rPr>
        <w:t>3.</w:t>
      </w:r>
      <w:r w:rsidR="001D6B51">
        <w:rPr>
          <w:rFonts w:ascii="Times New Roman" w:hAnsi="Times New Roman"/>
        </w:rPr>
        <w:tab/>
      </w:r>
      <w:r w:rsidRPr="00E311F5">
        <w:rPr>
          <w:rFonts w:ascii="Times New Roman" w:hAnsi="Times New Roman"/>
        </w:rPr>
        <w:t>Section 5 of the Principal Act is amended—</w:t>
      </w:r>
    </w:p>
    <w:p w:rsidR="00234EFC" w:rsidRPr="00E311F5" w:rsidRDefault="00234EFC" w:rsidP="00D22986">
      <w:pPr>
        <w:spacing w:after="0" w:line="240" w:lineRule="auto"/>
        <w:ind w:left="864" w:hanging="360"/>
        <w:jc w:val="both"/>
        <w:rPr>
          <w:rFonts w:ascii="Times New Roman" w:hAnsi="Times New Roman"/>
        </w:rPr>
      </w:pPr>
      <w:r w:rsidRPr="00E311F5">
        <w:rPr>
          <w:rFonts w:ascii="Times New Roman" w:hAnsi="Times New Roman"/>
        </w:rPr>
        <w:t>(</w:t>
      </w:r>
      <w:r w:rsidRPr="00E311F5">
        <w:rPr>
          <w:rFonts w:ascii="Times New Roman" w:hAnsi="Times New Roman"/>
          <w:i/>
        </w:rPr>
        <w:t>a</w:t>
      </w:r>
      <w:r w:rsidRPr="00E311F5">
        <w:rPr>
          <w:rFonts w:ascii="Times New Roman" w:hAnsi="Times New Roman"/>
        </w:rPr>
        <w:t>) by omitting from paragraph (</w:t>
      </w:r>
      <w:r w:rsidRPr="00E311F5">
        <w:rPr>
          <w:rFonts w:ascii="Times New Roman" w:hAnsi="Times New Roman"/>
          <w:i/>
        </w:rPr>
        <w:t>a</w:t>
      </w:r>
      <w:r w:rsidRPr="00E311F5">
        <w:rPr>
          <w:rFonts w:ascii="Times New Roman" w:hAnsi="Times New Roman"/>
        </w:rPr>
        <w:t>)</w:t>
      </w:r>
      <w:r w:rsidRPr="00E311F5">
        <w:rPr>
          <w:rFonts w:ascii="Times New Roman" w:hAnsi="Times New Roman"/>
          <w:i/>
        </w:rPr>
        <w:t xml:space="preserve"> </w:t>
      </w:r>
      <w:r w:rsidRPr="00E311F5">
        <w:rPr>
          <w:rFonts w:ascii="Times New Roman" w:hAnsi="Times New Roman"/>
        </w:rPr>
        <w:t xml:space="preserve">of sub-section (1.) the words </w:t>
      </w:r>
      <w:r w:rsidR="008632A2">
        <w:rPr>
          <w:rFonts w:ascii="Times New Roman" w:hAnsi="Times New Roman"/>
          <w:i/>
        </w:rPr>
        <w:t>“</w:t>
      </w:r>
      <w:r w:rsidRPr="00E311F5">
        <w:rPr>
          <w:rFonts w:ascii="Times New Roman" w:hAnsi="Times New Roman"/>
          <w:i/>
        </w:rPr>
        <w:t xml:space="preserve">Live-stock Slaughter Levy Act </w:t>
      </w:r>
      <w:r w:rsidR="00673E04">
        <w:rPr>
          <w:rFonts w:ascii="Times New Roman" w:hAnsi="Times New Roman"/>
        </w:rPr>
        <w:t>1964–</w:t>
      </w:r>
      <w:r w:rsidRPr="00E311F5">
        <w:rPr>
          <w:rFonts w:ascii="Times New Roman" w:hAnsi="Times New Roman"/>
        </w:rPr>
        <w:t>1965</w:t>
      </w:r>
      <w:r w:rsidR="008632A2">
        <w:rPr>
          <w:rFonts w:ascii="Times New Roman" w:hAnsi="Times New Roman"/>
        </w:rPr>
        <w:t>”</w:t>
      </w:r>
      <w:r w:rsidRPr="00E311F5">
        <w:rPr>
          <w:rFonts w:ascii="Times New Roman" w:hAnsi="Times New Roman"/>
        </w:rPr>
        <w:t xml:space="preserve"> and inserting in their stead the words </w:t>
      </w:r>
      <w:r w:rsidR="008632A2">
        <w:rPr>
          <w:rFonts w:ascii="Times New Roman" w:hAnsi="Times New Roman"/>
        </w:rPr>
        <w:t>“</w:t>
      </w:r>
      <w:r w:rsidRPr="00E311F5">
        <w:rPr>
          <w:rFonts w:ascii="Times New Roman" w:hAnsi="Times New Roman"/>
          <w:i/>
        </w:rPr>
        <w:t xml:space="preserve">Live-stock Slaughter Levy Act </w:t>
      </w:r>
      <w:r w:rsidR="00673E04">
        <w:rPr>
          <w:rFonts w:ascii="Times New Roman" w:hAnsi="Times New Roman"/>
        </w:rPr>
        <w:t>1964–</w:t>
      </w:r>
      <w:r w:rsidRPr="00E311F5">
        <w:rPr>
          <w:rFonts w:ascii="Times New Roman" w:hAnsi="Times New Roman"/>
        </w:rPr>
        <w:t>1968</w:t>
      </w:r>
      <w:r w:rsidR="008632A2">
        <w:rPr>
          <w:rFonts w:ascii="Times New Roman" w:hAnsi="Times New Roman"/>
        </w:rPr>
        <w:t>”</w:t>
      </w:r>
      <w:r w:rsidRPr="00E311F5">
        <w:rPr>
          <w:rFonts w:ascii="Times New Roman" w:hAnsi="Times New Roman"/>
        </w:rPr>
        <w:t>;</w:t>
      </w:r>
    </w:p>
    <w:p w:rsidR="00234EFC" w:rsidRPr="00E311F5" w:rsidRDefault="00234EFC" w:rsidP="003F3E75">
      <w:pPr>
        <w:spacing w:after="0" w:line="240" w:lineRule="auto"/>
        <w:ind w:left="864" w:hanging="360"/>
        <w:jc w:val="both"/>
        <w:rPr>
          <w:rFonts w:ascii="Times New Roman" w:hAnsi="Times New Roman"/>
        </w:rPr>
      </w:pPr>
      <w:r w:rsidRPr="00E311F5">
        <w:rPr>
          <w:rFonts w:ascii="Times New Roman" w:hAnsi="Times New Roman"/>
        </w:rPr>
        <w:t>(</w:t>
      </w:r>
      <w:r w:rsidRPr="00E311F5">
        <w:rPr>
          <w:rFonts w:ascii="Times New Roman" w:hAnsi="Times New Roman"/>
          <w:i/>
        </w:rPr>
        <w:t>b</w:t>
      </w:r>
      <w:r w:rsidRPr="00E311F5">
        <w:rPr>
          <w:rFonts w:ascii="Times New Roman" w:hAnsi="Times New Roman"/>
        </w:rPr>
        <w:t>) by inserting after paragraph (</w:t>
      </w:r>
      <w:r w:rsidRPr="00E311F5">
        <w:rPr>
          <w:rFonts w:ascii="Times New Roman" w:hAnsi="Times New Roman"/>
          <w:i/>
        </w:rPr>
        <w:t>a</w:t>
      </w:r>
      <w:r w:rsidRPr="00E311F5">
        <w:rPr>
          <w:rFonts w:ascii="Times New Roman" w:hAnsi="Times New Roman"/>
        </w:rPr>
        <w:t>)</w:t>
      </w:r>
      <w:r w:rsidRPr="00E311F5">
        <w:rPr>
          <w:rFonts w:ascii="Times New Roman" w:hAnsi="Times New Roman"/>
          <w:i/>
        </w:rPr>
        <w:t xml:space="preserve"> </w:t>
      </w:r>
      <w:r w:rsidRPr="00E311F5">
        <w:rPr>
          <w:rFonts w:ascii="Times New Roman" w:hAnsi="Times New Roman"/>
        </w:rPr>
        <w:t>of sub-section (1.) the following paragraph:—</w:t>
      </w:r>
    </w:p>
    <w:p w:rsidR="00234EFC" w:rsidRPr="00E311F5" w:rsidRDefault="008632A2" w:rsidP="00336E16">
      <w:pPr>
        <w:spacing w:after="0" w:line="240" w:lineRule="auto"/>
        <w:ind w:left="1584" w:hanging="504"/>
        <w:jc w:val="both"/>
        <w:rPr>
          <w:rFonts w:ascii="Times New Roman" w:hAnsi="Times New Roman"/>
        </w:rPr>
      </w:pPr>
      <w:r>
        <w:rPr>
          <w:rFonts w:ascii="Times New Roman" w:hAnsi="Times New Roman"/>
        </w:rPr>
        <w:t>“</w:t>
      </w:r>
      <w:r w:rsidR="00234EFC" w:rsidRPr="00E311F5">
        <w:rPr>
          <w:rFonts w:ascii="Times New Roman" w:hAnsi="Times New Roman"/>
          <w:i/>
        </w:rPr>
        <w:t xml:space="preserve">(aa) </w:t>
      </w:r>
      <w:r w:rsidR="00234EFC" w:rsidRPr="00E311F5">
        <w:rPr>
          <w:rFonts w:ascii="Times New Roman" w:hAnsi="Times New Roman"/>
        </w:rPr>
        <w:t xml:space="preserve">amounts equal to the amounts of levy received by the Commonwealth by virtue of paragraph </w:t>
      </w:r>
      <w:r w:rsidR="00234EFC" w:rsidRPr="00C344A4">
        <w:rPr>
          <w:rFonts w:ascii="Times New Roman" w:hAnsi="Times New Roman"/>
        </w:rPr>
        <w:t>(</w:t>
      </w:r>
      <w:r w:rsidR="00234EFC" w:rsidRPr="00E311F5">
        <w:rPr>
          <w:rFonts w:ascii="Times New Roman" w:hAnsi="Times New Roman"/>
          <w:i/>
        </w:rPr>
        <w:t>c</w:t>
      </w:r>
      <w:r w:rsidR="00234EFC" w:rsidRPr="00C344A4">
        <w:rPr>
          <w:rFonts w:ascii="Times New Roman" w:hAnsi="Times New Roman"/>
        </w:rPr>
        <w:t>)</w:t>
      </w:r>
      <w:r w:rsidR="00234EFC" w:rsidRPr="00E311F5">
        <w:rPr>
          <w:rFonts w:ascii="Times New Roman" w:hAnsi="Times New Roman"/>
          <w:i/>
        </w:rPr>
        <w:t xml:space="preserve"> </w:t>
      </w:r>
      <w:r w:rsidR="00234EFC" w:rsidRPr="00E311F5">
        <w:rPr>
          <w:rFonts w:ascii="Times New Roman" w:hAnsi="Times New Roman"/>
        </w:rPr>
        <w:t>of subsection (1.) of section six, paragraph (</w:t>
      </w:r>
      <w:r w:rsidR="00234EFC" w:rsidRPr="00C344A4">
        <w:rPr>
          <w:rFonts w:ascii="Times New Roman" w:hAnsi="Times New Roman"/>
          <w:i/>
        </w:rPr>
        <w:t>c</w:t>
      </w:r>
      <w:r w:rsidR="00234EFC" w:rsidRPr="00E311F5">
        <w:rPr>
          <w:rFonts w:ascii="Times New Roman" w:hAnsi="Times New Roman"/>
        </w:rPr>
        <w:t xml:space="preserve">) of sub-section (1.) of section six </w:t>
      </w:r>
      <w:r w:rsidR="00234EFC" w:rsidRPr="00E3683B">
        <w:rPr>
          <w:rFonts w:ascii="Times New Roman" w:hAnsi="Times New Roman"/>
          <w:smallCaps/>
        </w:rPr>
        <w:t>a</w:t>
      </w:r>
      <w:r w:rsidR="00234EFC" w:rsidRPr="00E311F5">
        <w:rPr>
          <w:rFonts w:ascii="Times New Roman" w:hAnsi="Times New Roman"/>
        </w:rPr>
        <w:t xml:space="preserve">, and paragraph </w:t>
      </w:r>
      <w:r w:rsidR="00234EFC" w:rsidRPr="00C344A4">
        <w:rPr>
          <w:rFonts w:ascii="Times New Roman" w:hAnsi="Times New Roman"/>
        </w:rPr>
        <w:t>(</w:t>
      </w:r>
      <w:r w:rsidR="00234EFC" w:rsidRPr="00E311F5">
        <w:rPr>
          <w:rFonts w:ascii="Times New Roman" w:hAnsi="Times New Roman"/>
          <w:i/>
        </w:rPr>
        <w:t>c</w:t>
      </w:r>
      <w:r w:rsidR="00234EFC" w:rsidRPr="00C344A4">
        <w:rPr>
          <w:rFonts w:ascii="Times New Roman" w:hAnsi="Times New Roman"/>
        </w:rPr>
        <w:t>)</w:t>
      </w:r>
      <w:r w:rsidR="00234EFC" w:rsidRPr="00E311F5">
        <w:rPr>
          <w:rFonts w:ascii="Times New Roman" w:hAnsi="Times New Roman"/>
          <w:i/>
        </w:rPr>
        <w:t xml:space="preserve"> </w:t>
      </w:r>
      <w:r w:rsidR="00234EFC" w:rsidRPr="00E311F5">
        <w:rPr>
          <w:rFonts w:ascii="Times New Roman" w:hAnsi="Times New Roman"/>
        </w:rPr>
        <w:t xml:space="preserve">of sub-section (1.) of section six </w:t>
      </w:r>
      <w:r w:rsidR="00234EFC" w:rsidRPr="00370316">
        <w:rPr>
          <w:rFonts w:ascii="Times New Roman" w:hAnsi="Times New Roman"/>
          <w:smallCaps/>
        </w:rPr>
        <w:t>b</w:t>
      </w:r>
      <w:r w:rsidR="00234EFC" w:rsidRPr="00E311F5">
        <w:rPr>
          <w:rFonts w:ascii="Times New Roman" w:hAnsi="Times New Roman"/>
        </w:rPr>
        <w:t xml:space="preserve">, of the </w:t>
      </w:r>
      <w:r w:rsidR="00234EFC" w:rsidRPr="00E311F5">
        <w:rPr>
          <w:rFonts w:ascii="Times New Roman" w:hAnsi="Times New Roman"/>
          <w:i/>
        </w:rPr>
        <w:t xml:space="preserve">Live-stock Slaughter Levy Act </w:t>
      </w:r>
      <w:r w:rsidR="00673E04">
        <w:rPr>
          <w:rFonts w:ascii="Times New Roman" w:hAnsi="Times New Roman"/>
        </w:rPr>
        <w:t>1964–</w:t>
      </w:r>
      <w:r w:rsidR="00234EFC" w:rsidRPr="00E311F5">
        <w:rPr>
          <w:rFonts w:ascii="Times New Roman" w:hAnsi="Times New Roman"/>
        </w:rPr>
        <w:t>1968;</w:t>
      </w:r>
      <w:r>
        <w:rPr>
          <w:rFonts w:ascii="Times New Roman" w:hAnsi="Times New Roman"/>
        </w:rPr>
        <w:t>”</w:t>
      </w:r>
      <w:r w:rsidR="00234EFC" w:rsidRPr="00E311F5">
        <w:rPr>
          <w:rFonts w:ascii="Times New Roman" w:hAnsi="Times New Roman"/>
        </w:rPr>
        <w:t>;</w:t>
      </w:r>
    </w:p>
    <w:p w:rsidR="00234EFC" w:rsidRPr="00E311F5" w:rsidRDefault="00234EFC" w:rsidP="0043690C">
      <w:pPr>
        <w:spacing w:after="0" w:line="240" w:lineRule="auto"/>
        <w:ind w:left="864" w:hanging="360"/>
        <w:jc w:val="both"/>
        <w:rPr>
          <w:rFonts w:ascii="Times New Roman" w:hAnsi="Times New Roman"/>
        </w:rPr>
      </w:pPr>
      <w:r w:rsidRPr="00E311F5">
        <w:rPr>
          <w:rFonts w:ascii="Times New Roman" w:hAnsi="Times New Roman"/>
          <w:i/>
        </w:rPr>
        <w:t xml:space="preserve">(c) </w:t>
      </w:r>
      <w:r w:rsidRPr="00E311F5">
        <w:rPr>
          <w:rFonts w:ascii="Times New Roman" w:hAnsi="Times New Roman"/>
        </w:rPr>
        <w:t xml:space="preserve">by omitting from sub-section (2.) the words </w:t>
      </w:r>
      <w:r w:rsidR="008632A2">
        <w:rPr>
          <w:rFonts w:ascii="Times New Roman" w:hAnsi="Times New Roman"/>
        </w:rPr>
        <w:t>“</w:t>
      </w:r>
      <w:r w:rsidRPr="00E311F5">
        <w:rPr>
          <w:rFonts w:ascii="Times New Roman" w:hAnsi="Times New Roman"/>
        </w:rPr>
        <w:t xml:space="preserve">paragraph </w:t>
      </w:r>
      <w:r w:rsidRPr="00C344A4">
        <w:rPr>
          <w:rFonts w:ascii="Times New Roman" w:hAnsi="Times New Roman"/>
        </w:rPr>
        <w:t>(</w:t>
      </w:r>
      <w:r w:rsidRPr="00E311F5">
        <w:rPr>
          <w:rFonts w:ascii="Times New Roman" w:hAnsi="Times New Roman"/>
          <w:i/>
        </w:rPr>
        <w:t>a</w:t>
      </w:r>
      <w:r w:rsidRPr="00C344A4">
        <w:rPr>
          <w:rFonts w:ascii="Times New Roman" w:hAnsi="Times New Roman"/>
        </w:rPr>
        <w:t>)</w:t>
      </w:r>
      <w:r w:rsidRPr="00E311F5">
        <w:rPr>
          <w:rFonts w:ascii="Times New Roman" w:hAnsi="Times New Roman"/>
          <w:i/>
        </w:rPr>
        <w:t xml:space="preserve"> </w:t>
      </w:r>
      <w:r w:rsidRPr="00E311F5">
        <w:rPr>
          <w:rFonts w:ascii="Times New Roman" w:hAnsi="Times New Roman"/>
        </w:rPr>
        <w:t>of that sub-section</w:t>
      </w:r>
      <w:r w:rsidR="008632A2">
        <w:rPr>
          <w:rFonts w:ascii="Times New Roman" w:hAnsi="Times New Roman"/>
        </w:rPr>
        <w:t>”</w:t>
      </w:r>
      <w:r w:rsidRPr="00E311F5">
        <w:rPr>
          <w:rFonts w:ascii="Times New Roman" w:hAnsi="Times New Roman"/>
        </w:rPr>
        <w:t xml:space="preserve"> and inserting in their stead the words </w:t>
      </w:r>
      <w:r w:rsidR="008632A2">
        <w:rPr>
          <w:rFonts w:ascii="Times New Roman" w:hAnsi="Times New Roman"/>
        </w:rPr>
        <w:t>“</w:t>
      </w:r>
      <w:r w:rsidRPr="00E311F5">
        <w:rPr>
          <w:rFonts w:ascii="Times New Roman" w:hAnsi="Times New Roman"/>
        </w:rPr>
        <w:t xml:space="preserve">paragraphs </w:t>
      </w:r>
      <w:r w:rsidRPr="00C344A4">
        <w:rPr>
          <w:rFonts w:ascii="Times New Roman" w:hAnsi="Times New Roman"/>
        </w:rPr>
        <w:t>(</w:t>
      </w:r>
      <w:r w:rsidRPr="00E311F5">
        <w:rPr>
          <w:rFonts w:ascii="Times New Roman" w:hAnsi="Times New Roman"/>
          <w:i/>
        </w:rPr>
        <w:t>a</w:t>
      </w:r>
      <w:r w:rsidRPr="00C344A4">
        <w:rPr>
          <w:rFonts w:ascii="Times New Roman" w:hAnsi="Times New Roman"/>
        </w:rPr>
        <w:t>)</w:t>
      </w:r>
      <w:r w:rsidRPr="00E311F5">
        <w:rPr>
          <w:rFonts w:ascii="Times New Roman" w:hAnsi="Times New Roman"/>
          <w:i/>
        </w:rPr>
        <w:t xml:space="preserve"> </w:t>
      </w:r>
      <w:r w:rsidRPr="00E311F5">
        <w:rPr>
          <w:rFonts w:ascii="Times New Roman" w:hAnsi="Times New Roman"/>
        </w:rPr>
        <w:t>and</w:t>
      </w:r>
      <w:r w:rsidRPr="00C344A4">
        <w:rPr>
          <w:rFonts w:ascii="Times New Roman" w:hAnsi="Times New Roman"/>
        </w:rPr>
        <w:t xml:space="preserve"> (</w:t>
      </w:r>
      <w:r w:rsidRPr="00E311F5">
        <w:rPr>
          <w:rFonts w:ascii="Times New Roman" w:hAnsi="Times New Roman"/>
          <w:i/>
        </w:rPr>
        <w:t>aa</w:t>
      </w:r>
      <w:r w:rsidRPr="00C344A4">
        <w:rPr>
          <w:rFonts w:ascii="Times New Roman" w:hAnsi="Times New Roman"/>
        </w:rPr>
        <w:t>)</w:t>
      </w:r>
      <w:r w:rsidRPr="00E311F5">
        <w:rPr>
          <w:rFonts w:ascii="Times New Roman" w:hAnsi="Times New Roman"/>
          <w:i/>
        </w:rPr>
        <w:t xml:space="preserve"> </w:t>
      </w:r>
      <w:r w:rsidRPr="00E311F5">
        <w:rPr>
          <w:rFonts w:ascii="Times New Roman" w:hAnsi="Times New Roman"/>
        </w:rPr>
        <w:t>of that sub-section</w:t>
      </w:r>
      <w:r w:rsidR="008632A2">
        <w:rPr>
          <w:rFonts w:ascii="Times New Roman" w:hAnsi="Times New Roman"/>
        </w:rPr>
        <w:t>”</w:t>
      </w:r>
      <w:r w:rsidRPr="00E311F5">
        <w:rPr>
          <w:rFonts w:ascii="Times New Roman" w:hAnsi="Times New Roman"/>
        </w:rPr>
        <w:t>;</w:t>
      </w:r>
    </w:p>
    <w:p w:rsidR="00234EFC" w:rsidRPr="00E311F5" w:rsidRDefault="00234EFC" w:rsidP="0043690C">
      <w:pPr>
        <w:spacing w:after="0" w:line="240" w:lineRule="auto"/>
        <w:ind w:left="864" w:hanging="360"/>
        <w:jc w:val="both"/>
        <w:rPr>
          <w:rFonts w:ascii="Times New Roman" w:hAnsi="Times New Roman"/>
        </w:rPr>
      </w:pPr>
      <w:r w:rsidRPr="00E311F5">
        <w:rPr>
          <w:rFonts w:ascii="Times New Roman" w:hAnsi="Times New Roman"/>
          <w:i/>
        </w:rPr>
        <w:t xml:space="preserve">(d) </w:t>
      </w:r>
      <w:r w:rsidRPr="00E311F5">
        <w:rPr>
          <w:rFonts w:ascii="Times New Roman" w:hAnsi="Times New Roman"/>
        </w:rPr>
        <w:t xml:space="preserve">by omitting from sub-section (3.) the words </w:t>
      </w:r>
      <w:r w:rsidR="008632A2">
        <w:rPr>
          <w:rFonts w:ascii="Times New Roman" w:hAnsi="Times New Roman"/>
        </w:rPr>
        <w:t>“</w:t>
      </w:r>
      <w:r w:rsidRPr="00E311F5">
        <w:rPr>
          <w:rFonts w:ascii="Times New Roman" w:hAnsi="Times New Roman"/>
        </w:rPr>
        <w:t xml:space="preserve">paragraph </w:t>
      </w:r>
      <w:r w:rsidRPr="00C344A4">
        <w:rPr>
          <w:rFonts w:ascii="Times New Roman" w:hAnsi="Times New Roman"/>
        </w:rPr>
        <w:t>(</w:t>
      </w:r>
      <w:r w:rsidRPr="00E311F5">
        <w:rPr>
          <w:rFonts w:ascii="Times New Roman" w:hAnsi="Times New Roman"/>
          <w:i/>
        </w:rPr>
        <w:t>a</w:t>
      </w:r>
      <w:r w:rsidRPr="00C344A4">
        <w:rPr>
          <w:rFonts w:ascii="Times New Roman" w:hAnsi="Times New Roman"/>
        </w:rPr>
        <w:t>)</w:t>
      </w:r>
      <w:r w:rsidRPr="00E311F5">
        <w:rPr>
          <w:rFonts w:ascii="Times New Roman" w:hAnsi="Times New Roman"/>
          <w:i/>
        </w:rPr>
        <w:t xml:space="preserve"> </w:t>
      </w:r>
      <w:r w:rsidRPr="00E311F5">
        <w:rPr>
          <w:rFonts w:ascii="Times New Roman" w:hAnsi="Times New Roman"/>
        </w:rPr>
        <w:t xml:space="preserve">or </w:t>
      </w:r>
      <w:r w:rsidRPr="00C344A4">
        <w:rPr>
          <w:rFonts w:ascii="Times New Roman" w:hAnsi="Times New Roman"/>
        </w:rPr>
        <w:t>(</w:t>
      </w:r>
      <w:r w:rsidRPr="00E311F5">
        <w:rPr>
          <w:rFonts w:ascii="Times New Roman" w:hAnsi="Times New Roman"/>
          <w:i/>
        </w:rPr>
        <w:t>b</w:t>
      </w:r>
      <w:r w:rsidRPr="00C344A4">
        <w:rPr>
          <w:rFonts w:ascii="Times New Roman" w:hAnsi="Times New Roman"/>
        </w:rPr>
        <w:t>)</w:t>
      </w:r>
      <w:r w:rsidR="008632A2">
        <w:rPr>
          <w:rFonts w:ascii="Times New Roman" w:hAnsi="Times New Roman"/>
        </w:rPr>
        <w:t>”</w:t>
      </w:r>
      <w:r w:rsidRPr="00E311F5">
        <w:rPr>
          <w:rFonts w:ascii="Times New Roman" w:hAnsi="Times New Roman"/>
        </w:rPr>
        <w:t xml:space="preserve"> and inserting in their stead the words </w:t>
      </w:r>
      <w:r w:rsidR="008632A2">
        <w:rPr>
          <w:rFonts w:ascii="Times New Roman" w:hAnsi="Times New Roman"/>
        </w:rPr>
        <w:t>“</w:t>
      </w:r>
      <w:r w:rsidRPr="00E311F5">
        <w:rPr>
          <w:rFonts w:ascii="Times New Roman" w:hAnsi="Times New Roman"/>
        </w:rPr>
        <w:t xml:space="preserve">paragraph </w:t>
      </w:r>
      <w:r w:rsidRPr="00C344A4">
        <w:rPr>
          <w:rFonts w:ascii="Times New Roman" w:hAnsi="Times New Roman"/>
        </w:rPr>
        <w:t>(</w:t>
      </w:r>
      <w:r w:rsidRPr="00E311F5">
        <w:rPr>
          <w:rFonts w:ascii="Times New Roman" w:hAnsi="Times New Roman"/>
          <w:i/>
        </w:rPr>
        <w:t>a</w:t>
      </w:r>
      <w:r w:rsidRPr="00C344A4">
        <w:rPr>
          <w:rFonts w:ascii="Times New Roman" w:hAnsi="Times New Roman"/>
        </w:rPr>
        <w:t>)</w:t>
      </w:r>
      <w:r w:rsidRPr="00E311F5">
        <w:rPr>
          <w:rFonts w:ascii="Times New Roman" w:hAnsi="Times New Roman"/>
          <w:i/>
        </w:rPr>
        <w:t xml:space="preserve">, </w:t>
      </w:r>
      <w:r w:rsidRPr="00C344A4">
        <w:rPr>
          <w:rFonts w:ascii="Times New Roman" w:hAnsi="Times New Roman"/>
        </w:rPr>
        <w:t>(</w:t>
      </w:r>
      <w:r w:rsidRPr="00E311F5">
        <w:rPr>
          <w:rFonts w:ascii="Times New Roman" w:hAnsi="Times New Roman"/>
          <w:i/>
        </w:rPr>
        <w:t>aa</w:t>
      </w:r>
      <w:r w:rsidRPr="00C344A4">
        <w:rPr>
          <w:rFonts w:ascii="Times New Roman" w:hAnsi="Times New Roman"/>
        </w:rPr>
        <w:t>)</w:t>
      </w:r>
      <w:r w:rsidRPr="00E311F5">
        <w:rPr>
          <w:rFonts w:ascii="Times New Roman" w:hAnsi="Times New Roman"/>
          <w:i/>
        </w:rPr>
        <w:t xml:space="preserve"> </w:t>
      </w:r>
      <w:r w:rsidRPr="00E311F5">
        <w:rPr>
          <w:rFonts w:ascii="Times New Roman" w:hAnsi="Times New Roman"/>
        </w:rPr>
        <w:t xml:space="preserve">or </w:t>
      </w:r>
      <w:r w:rsidRPr="00C344A4">
        <w:rPr>
          <w:rFonts w:ascii="Times New Roman" w:hAnsi="Times New Roman"/>
        </w:rPr>
        <w:t>(</w:t>
      </w:r>
      <w:r w:rsidRPr="00E311F5">
        <w:rPr>
          <w:rFonts w:ascii="Times New Roman" w:hAnsi="Times New Roman"/>
          <w:i/>
        </w:rPr>
        <w:t>b</w:t>
      </w:r>
      <w:r w:rsidRPr="00C344A4">
        <w:rPr>
          <w:rFonts w:ascii="Times New Roman" w:hAnsi="Times New Roman"/>
        </w:rPr>
        <w:t>)</w:t>
      </w:r>
      <w:r w:rsidR="008632A2">
        <w:rPr>
          <w:rFonts w:ascii="Times New Roman" w:hAnsi="Times New Roman"/>
        </w:rPr>
        <w:t>”</w:t>
      </w:r>
      <w:r w:rsidRPr="00E311F5">
        <w:rPr>
          <w:rFonts w:ascii="Times New Roman" w:hAnsi="Times New Roman"/>
          <w:i/>
        </w:rPr>
        <w:t xml:space="preserve">; </w:t>
      </w:r>
      <w:r w:rsidRPr="00E311F5">
        <w:rPr>
          <w:rFonts w:ascii="Times New Roman" w:hAnsi="Times New Roman"/>
        </w:rPr>
        <w:t>and</w:t>
      </w:r>
    </w:p>
    <w:p w:rsidR="00234EFC" w:rsidRPr="00E311F5" w:rsidRDefault="00234EFC" w:rsidP="0043690C">
      <w:pPr>
        <w:spacing w:after="0" w:line="240" w:lineRule="auto"/>
        <w:ind w:left="864" w:hanging="360"/>
        <w:jc w:val="both"/>
        <w:rPr>
          <w:rFonts w:ascii="Times New Roman" w:hAnsi="Times New Roman"/>
        </w:rPr>
      </w:pPr>
      <w:r w:rsidRPr="00E311F5">
        <w:rPr>
          <w:rFonts w:ascii="Times New Roman" w:hAnsi="Times New Roman"/>
          <w:i/>
        </w:rPr>
        <w:t xml:space="preserve">(e) </w:t>
      </w:r>
      <w:r w:rsidRPr="00E311F5">
        <w:rPr>
          <w:rFonts w:ascii="Times New Roman" w:hAnsi="Times New Roman"/>
        </w:rPr>
        <w:t>by omitting sub-section (5.) and inserting in its stead the following sub-section:—</w:t>
      </w:r>
    </w:p>
    <w:p w:rsidR="00234EFC" w:rsidRPr="00E311F5" w:rsidRDefault="008632A2" w:rsidP="00CE0C65">
      <w:pPr>
        <w:tabs>
          <w:tab w:val="left" w:pos="1170"/>
        </w:tabs>
        <w:spacing w:after="0" w:line="240" w:lineRule="auto"/>
        <w:ind w:left="864" w:firstLine="288"/>
        <w:jc w:val="both"/>
        <w:rPr>
          <w:rFonts w:ascii="Times New Roman" w:hAnsi="Times New Roman"/>
        </w:rPr>
      </w:pPr>
      <w:r>
        <w:rPr>
          <w:rFonts w:ascii="Times New Roman" w:hAnsi="Times New Roman"/>
        </w:rPr>
        <w:t>“</w:t>
      </w:r>
      <w:r w:rsidR="00234EFC" w:rsidRPr="00E311F5">
        <w:rPr>
          <w:rFonts w:ascii="Times New Roman" w:hAnsi="Times New Roman"/>
        </w:rPr>
        <w:t>(5.)</w:t>
      </w:r>
      <w:r w:rsidR="00F37A79">
        <w:rPr>
          <w:rFonts w:ascii="Times New Roman" w:hAnsi="Times New Roman"/>
        </w:rPr>
        <w:tab/>
      </w:r>
      <w:r w:rsidR="00234EFC" w:rsidRPr="00E311F5">
        <w:rPr>
          <w:rFonts w:ascii="Times New Roman" w:hAnsi="Times New Roman"/>
        </w:rPr>
        <w:t xml:space="preserve">A reference in paragraph </w:t>
      </w:r>
      <w:r w:rsidR="00234EFC" w:rsidRPr="00C344A4">
        <w:rPr>
          <w:rFonts w:ascii="Times New Roman" w:hAnsi="Times New Roman"/>
        </w:rPr>
        <w:t>(</w:t>
      </w:r>
      <w:r w:rsidR="00234EFC" w:rsidRPr="00E311F5">
        <w:rPr>
          <w:rFonts w:ascii="Times New Roman" w:hAnsi="Times New Roman"/>
          <w:i/>
        </w:rPr>
        <w:t>a</w:t>
      </w:r>
      <w:r w:rsidR="00234EFC" w:rsidRPr="00C344A4">
        <w:rPr>
          <w:rFonts w:ascii="Times New Roman" w:hAnsi="Times New Roman"/>
        </w:rPr>
        <w:t>)</w:t>
      </w:r>
      <w:r w:rsidR="00234EFC" w:rsidRPr="00E311F5">
        <w:rPr>
          <w:rFonts w:ascii="Times New Roman" w:hAnsi="Times New Roman"/>
          <w:i/>
        </w:rPr>
        <w:t xml:space="preserve"> </w:t>
      </w:r>
      <w:r w:rsidR="00234EFC" w:rsidRPr="00E311F5">
        <w:rPr>
          <w:rFonts w:ascii="Times New Roman" w:hAnsi="Times New Roman"/>
        </w:rPr>
        <w:t xml:space="preserve">or paragraph </w:t>
      </w:r>
      <w:r w:rsidR="00234EFC" w:rsidRPr="00C344A4">
        <w:rPr>
          <w:rFonts w:ascii="Times New Roman" w:hAnsi="Times New Roman"/>
        </w:rPr>
        <w:t>(</w:t>
      </w:r>
      <w:r w:rsidR="00234EFC" w:rsidRPr="00E311F5">
        <w:rPr>
          <w:rFonts w:ascii="Times New Roman" w:hAnsi="Times New Roman"/>
          <w:i/>
        </w:rPr>
        <w:t>aa</w:t>
      </w:r>
      <w:r w:rsidR="00234EFC" w:rsidRPr="00C344A4">
        <w:rPr>
          <w:rFonts w:ascii="Times New Roman" w:hAnsi="Times New Roman"/>
        </w:rPr>
        <w:t>)</w:t>
      </w:r>
      <w:r w:rsidR="00234EFC" w:rsidRPr="00E311F5">
        <w:rPr>
          <w:rFonts w:ascii="Times New Roman" w:hAnsi="Times New Roman"/>
          <w:i/>
        </w:rPr>
        <w:t xml:space="preserve"> </w:t>
      </w:r>
      <w:r w:rsidR="00234EFC" w:rsidRPr="00E311F5">
        <w:rPr>
          <w:rFonts w:ascii="Times New Roman" w:hAnsi="Times New Roman"/>
        </w:rPr>
        <w:t xml:space="preserve">of subsection (1.) of this section to amounts of levy received by the Commonwealth shall be read as including a reference to amounts received from the proprietor of an abattoir in accordance with section seven of the </w:t>
      </w:r>
      <w:r w:rsidR="00234EFC" w:rsidRPr="00E311F5">
        <w:rPr>
          <w:rFonts w:ascii="Times New Roman" w:hAnsi="Times New Roman"/>
          <w:i/>
        </w:rPr>
        <w:t xml:space="preserve">Live-stock Slaughter Levy Collection Act </w:t>
      </w:r>
      <w:r w:rsidR="00673E04">
        <w:rPr>
          <w:rFonts w:ascii="Times New Roman" w:hAnsi="Times New Roman"/>
        </w:rPr>
        <w:t>1964–</w:t>
      </w:r>
      <w:r w:rsidR="00234EFC" w:rsidRPr="00E311F5">
        <w:rPr>
          <w:rFonts w:ascii="Times New Roman" w:hAnsi="Times New Roman"/>
        </w:rPr>
        <w:t>1968, and amounts payable by way of penalty in accordance with section nine of that Act, in relation to amounts of levy referred to in that paragraph.</w:t>
      </w:r>
      <w:r>
        <w:rPr>
          <w:rFonts w:ascii="Times New Roman" w:hAnsi="Times New Roman"/>
        </w:rPr>
        <w:t>”</w:t>
      </w:r>
      <w:r w:rsidR="00234EFC" w:rsidRPr="00E311F5">
        <w:rPr>
          <w:rFonts w:ascii="Times New Roman" w:hAnsi="Times New Roman"/>
        </w:rPr>
        <w:t>.</w:t>
      </w:r>
    </w:p>
    <w:p w:rsidR="00234EFC" w:rsidRPr="00E311F5" w:rsidRDefault="00234EFC" w:rsidP="00673E04">
      <w:pPr>
        <w:spacing w:before="120" w:after="0" w:line="240" w:lineRule="auto"/>
        <w:ind w:firstLine="432"/>
        <w:jc w:val="both"/>
        <w:rPr>
          <w:rFonts w:ascii="Times New Roman" w:hAnsi="Times New Roman"/>
        </w:rPr>
      </w:pPr>
      <w:r w:rsidRPr="00E311F5">
        <w:rPr>
          <w:rFonts w:ascii="Times New Roman" w:hAnsi="Times New Roman"/>
          <w:b/>
        </w:rPr>
        <w:t>4.</w:t>
      </w:r>
      <w:r w:rsidR="00803BB1">
        <w:rPr>
          <w:rFonts w:ascii="Times New Roman" w:hAnsi="Times New Roman"/>
        </w:rPr>
        <w:tab/>
      </w:r>
      <w:r w:rsidRPr="00E311F5">
        <w:rPr>
          <w:rFonts w:ascii="Times New Roman" w:hAnsi="Times New Roman"/>
        </w:rPr>
        <w:t>After section 6 of the Principal Act the followin</w:t>
      </w:r>
      <w:bookmarkStart w:id="0" w:name="_GoBack"/>
      <w:bookmarkEnd w:id="0"/>
      <w:r w:rsidRPr="00E311F5">
        <w:rPr>
          <w:rFonts w:ascii="Times New Roman" w:hAnsi="Times New Roman"/>
        </w:rPr>
        <w:t>g section is inserted:—</w:t>
      </w:r>
    </w:p>
    <w:p w:rsidR="00234EFC" w:rsidRPr="002828D4" w:rsidRDefault="00234EFC" w:rsidP="002828D4">
      <w:pPr>
        <w:spacing w:before="120" w:after="60" w:line="240" w:lineRule="auto"/>
        <w:jc w:val="both"/>
        <w:rPr>
          <w:rFonts w:ascii="Times New Roman" w:hAnsi="Times New Roman" w:cs="Times New Roman"/>
          <w:b/>
          <w:sz w:val="20"/>
        </w:rPr>
      </w:pPr>
      <w:r w:rsidRPr="002828D4">
        <w:rPr>
          <w:rFonts w:ascii="Times New Roman" w:hAnsi="Times New Roman" w:cs="Times New Roman"/>
          <w:b/>
          <w:sz w:val="20"/>
        </w:rPr>
        <w:t>Separate account in respect of research into processing of meat.</w:t>
      </w:r>
    </w:p>
    <w:p w:rsidR="00234EFC" w:rsidRPr="00E311F5" w:rsidRDefault="008632A2" w:rsidP="002828D4">
      <w:pPr>
        <w:spacing w:after="0" w:line="240" w:lineRule="auto"/>
        <w:ind w:firstLine="432"/>
        <w:jc w:val="both"/>
        <w:rPr>
          <w:rFonts w:ascii="Times New Roman" w:hAnsi="Times New Roman"/>
        </w:rPr>
      </w:pPr>
      <w:r>
        <w:rPr>
          <w:rFonts w:ascii="Times New Roman" w:hAnsi="Times New Roman"/>
        </w:rPr>
        <w:t>“</w:t>
      </w:r>
      <w:r w:rsidR="00234EFC" w:rsidRPr="00E311F5">
        <w:rPr>
          <w:rFonts w:ascii="Times New Roman" w:hAnsi="Times New Roman"/>
        </w:rPr>
        <w:t>6</w:t>
      </w:r>
      <w:r w:rsidR="00234EFC" w:rsidRPr="002828D4">
        <w:rPr>
          <w:rFonts w:ascii="Times New Roman" w:hAnsi="Times New Roman"/>
          <w:smallCaps/>
        </w:rPr>
        <w:t>a</w:t>
      </w:r>
      <w:r w:rsidR="00234EFC" w:rsidRPr="00E311F5">
        <w:rPr>
          <w:rFonts w:ascii="Times New Roman" w:hAnsi="Times New Roman"/>
        </w:rPr>
        <w:t>.—(1.)</w:t>
      </w:r>
      <w:r w:rsidR="000E4D4C">
        <w:rPr>
          <w:rFonts w:ascii="Times New Roman" w:hAnsi="Times New Roman"/>
        </w:rPr>
        <w:tab/>
      </w:r>
      <w:r w:rsidR="00234EFC" w:rsidRPr="00E311F5">
        <w:rPr>
          <w:rFonts w:ascii="Times New Roman" w:hAnsi="Times New Roman"/>
        </w:rPr>
        <w:t xml:space="preserve">The Minister shall cause a separate account (in this section referred to as </w:t>
      </w:r>
      <w:r>
        <w:rPr>
          <w:rFonts w:ascii="Times New Roman" w:hAnsi="Times New Roman"/>
        </w:rPr>
        <w:t>‘</w:t>
      </w:r>
      <w:r w:rsidR="00234EFC" w:rsidRPr="00E311F5">
        <w:rPr>
          <w:rFonts w:ascii="Times New Roman" w:hAnsi="Times New Roman"/>
        </w:rPr>
        <w:t>the special account</w:t>
      </w:r>
      <w:r>
        <w:rPr>
          <w:rFonts w:ascii="Times New Roman" w:hAnsi="Times New Roman"/>
        </w:rPr>
        <w:t>’</w:t>
      </w:r>
      <w:r w:rsidR="00234EFC" w:rsidRPr="00E311F5">
        <w:rPr>
          <w:rFonts w:ascii="Times New Roman" w:hAnsi="Times New Roman"/>
        </w:rPr>
        <w:t xml:space="preserve">) to be kept in respect of moneys paid into the Research Account by virtue of paragraph </w:t>
      </w:r>
      <w:r w:rsidR="00234EFC" w:rsidRPr="00E311F5">
        <w:rPr>
          <w:rFonts w:ascii="Times New Roman" w:hAnsi="Times New Roman"/>
          <w:i/>
        </w:rPr>
        <w:t xml:space="preserve">(aa) </w:t>
      </w:r>
      <w:r w:rsidR="00234EFC" w:rsidRPr="00E311F5">
        <w:rPr>
          <w:rFonts w:ascii="Times New Roman" w:hAnsi="Times New Roman"/>
        </w:rPr>
        <w:t>of sub-section (1.) of section five of this Act.</w:t>
      </w:r>
    </w:p>
    <w:p w:rsidR="00234EFC" w:rsidRPr="00E311F5" w:rsidRDefault="008632A2" w:rsidP="001B182A">
      <w:pPr>
        <w:tabs>
          <w:tab w:val="left" w:pos="1170"/>
        </w:tabs>
        <w:spacing w:after="0" w:line="240" w:lineRule="auto"/>
        <w:ind w:firstLine="432"/>
        <w:jc w:val="both"/>
        <w:rPr>
          <w:rFonts w:ascii="Times New Roman" w:hAnsi="Times New Roman"/>
        </w:rPr>
      </w:pPr>
      <w:r>
        <w:rPr>
          <w:rFonts w:ascii="Times New Roman" w:hAnsi="Times New Roman"/>
        </w:rPr>
        <w:t>“</w:t>
      </w:r>
      <w:r w:rsidR="00234EFC" w:rsidRPr="00E311F5">
        <w:rPr>
          <w:rFonts w:ascii="Times New Roman" w:hAnsi="Times New Roman"/>
        </w:rPr>
        <w:t>(2.)</w:t>
      </w:r>
      <w:r w:rsidR="00E92FA8">
        <w:rPr>
          <w:rFonts w:ascii="Times New Roman" w:hAnsi="Times New Roman"/>
        </w:rPr>
        <w:tab/>
      </w:r>
      <w:r w:rsidR="00234EFC" w:rsidRPr="00E311F5">
        <w:rPr>
          <w:rFonts w:ascii="Times New Roman" w:hAnsi="Times New Roman"/>
        </w:rPr>
        <w:t xml:space="preserve">Where any amounts are paid into the Research Account by virtue of paragraph </w:t>
      </w:r>
      <w:r w:rsidR="00234EFC" w:rsidRPr="00E311F5">
        <w:rPr>
          <w:rFonts w:ascii="Times New Roman" w:hAnsi="Times New Roman"/>
          <w:i/>
        </w:rPr>
        <w:t xml:space="preserve">(b) </w:t>
      </w:r>
      <w:r w:rsidR="00234EFC" w:rsidRPr="00E311F5">
        <w:rPr>
          <w:rFonts w:ascii="Times New Roman" w:hAnsi="Times New Roman"/>
        </w:rPr>
        <w:t>of sub-section (1.) of section five of this Act in respect of the payment out of the Research Account of moneys standing to the credit of the special account, those amounts shall be credited to the special account.</w:t>
      </w:r>
    </w:p>
    <w:p w:rsidR="00234EFC" w:rsidRPr="00E311F5" w:rsidRDefault="008632A2" w:rsidP="00AB602E">
      <w:pPr>
        <w:tabs>
          <w:tab w:val="left" w:pos="1170"/>
        </w:tabs>
        <w:spacing w:after="0" w:line="240" w:lineRule="auto"/>
        <w:ind w:firstLine="432"/>
        <w:jc w:val="both"/>
        <w:rPr>
          <w:rFonts w:ascii="Times New Roman" w:hAnsi="Times New Roman"/>
        </w:rPr>
      </w:pPr>
      <w:r>
        <w:rPr>
          <w:rFonts w:ascii="Times New Roman" w:hAnsi="Times New Roman"/>
        </w:rPr>
        <w:t>“</w:t>
      </w:r>
      <w:r w:rsidR="00234EFC" w:rsidRPr="00E311F5">
        <w:rPr>
          <w:rFonts w:ascii="Times New Roman" w:hAnsi="Times New Roman"/>
        </w:rPr>
        <w:t>(3.)</w:t>
      </w:r>
      <w:r w:rsidR="00AB602E">
        <w:rPr>
          <w:rFonts w:ascii="Times New Roman" w:hAnsi="Times New Roman"/>
        </w:rPr>
        <w:tab/>
      </w:r>
      <w:r w:rsidR="00234EFC" w:rsidRPr="00E311F5">
        <w:rPr>
          <w:rFonts w:ascii="Times New Roman" w:hAnsi="Times New Roman"/>
        </w:rPr>
        <w:t xml:space="preserve">Subject to the last preceding section, moneys standing to the credit of the special account shall not be expended otherwise than in making payments to the Commonwealth Scientific and Industrial Research Organization for or in relation to scientific research in </w:t>
      </w:r>
      <w:proofErr w:type="spellStart"/>
      <w:r w:rsidR="00234EFC" w:rsidRPr="00E311F5">
        <w:rPr>
          <w:rFonts w:ascii="Times New Roman" w:hAnsi="Times New Roman"/>
        </w:rPr>
        <w:t>connexion</w:t>
      </w:r>
      <w:proofErr w:type="spellEnd"/>
      <w:r w:rsidR="00234EFC" w:rsidRPr="00E311F5">
        <w:rPr>
          <w:rFonts w:ascii="Times New Roman" w:hAnsi="Times New Roman"/>
        </w:rPr>
        <w:t xml:space="preserve"> with the processing of meat or of other products of the slaughter of cattle, sheep or lambs.</w:t>
      </w:r>
      <w:r>
        <w:rPr>
          <w:rFonts w:ascii="Times New Roman" w:hAnsi="Times New Roman"/>
        </w:rPr>
        <w:t>”</w:t>
      </w:r>
      <w:r w:rsidR="00234EFC" w:rsidRPr="00E311F5">
        <w:rPr>
          <w:rFonts w:ascii="Times New Roman" w:hAnsi="Times New Roman"/>
        </w:rPr>
        <w:t>.</w:t>
      </w:r>
    </w:p>
    <w:sectPr w:rsidR="00234EFC" w:rsidRPr="00E311F5" w:rsidSect="00B914E4">
      <w:headerReference w:type="even" r:id="rId7"/>
      <w:headerReference w:type="default" r:id="rId8"/>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746" w:rsidRDefault="001E0746" w:rsidP="00B914E4">
      <w:pPr>
        <w:spacing w:after="0" w:line="240" w:lineRule="auto"/>
      </w:pPr>
      <w:r>
        <w:separator/>
      </w:r>
    </w:p>
  </w:endnote>
  <w:endnote w:type="continuationSeparator" w:id="0">
    <w:p w:rsidR="001E0746" w:rsidRDefault="001E0746" w:rsidP="00B91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746" w:rsidRDefault="001E0746" w:rsidP="00B914E4">
      <w:pPr>
        <w:spacing w:after="0" w:line="240" w:lineRule="auto"/>
      </w:pPr>
      <w:r>
        <w:separator/>
      </w:r>
    </w:p>
  </w:footnote>
  <w:footnote w:type="continuationSeparator" w:id="0">
    <w:p w:rsidR="001E0746" w:rsidRDefault="001E0746" w:rsidP="00B914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4E4" w:rsidRPr="00B914E4" w:rsidRDefault="00B914E4">
    <w:pPr>
      <w:pStyle w:val="Header"/>
      <w:rPr>
        <w:rFonts w:ascii="Times New Roman" w:hAnsi="Times New Roman"/>
        <w:sz w:val="20"/>
      </w:rPr>
    </w:pPr>
    <w:r w:rsidRPr="00B914E4">
      <w:rPr>
        <w:rFonts w:ascii="Times New Roman" w:hAnsi="Times New Roman"/>
        <w:sz w:val="20"/>
      </w:rPr>
      <w:t>1968</w:t>
    </w:r>
    <w:r w:rsidRPr="00B914E4">
      <w:rPr>
        <w:rFonts w:ascii="Times New Roman" w:hAnsi="Times New Roman"/>
        <w:sz w:val="20"/>
      </w:rPr>
      <w:ptab w:relativeTo="margin" w:alignment="center" w:leader="none"/>
    </w:r>
    <w:r w:rsidRPr="00B914E4">
      <w:rPr>
        <w:rFonts w:ascii="Times New Roman" w:hAnsi="Times New Roman"/>
        <w:i/>
        <w:sz w:val="20"/>
      </w:rPr>
      <w:t>Meat Research</w:t>
    </w:r>
    <w:r w:rsidRPr="00B914E4">
      <w:rPr>
        <w:rFonts w:ascii="Times New Roman" w:hAnsi="Times New Roman"/>
        <w:sz w:val="20"/>
      </w:rPr>
      <w:ptab w:relativeTo="margin" w:alignment="right" w:leader="none"/>
    </w:r>
    <w:r w:rsidRPr="00B914E4">
      <w:rPr>
        <w:rFonts w:ascii="Times New Roman" w:hAnsi="Times New Roman"/>
        <w:sz w:val="20"/>
      </w:rPr>
      <w:t>No. 142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4E4" w:rsidRPr="00B914E4" w:rsidRDefault="00B914E4">
    <w:pPr>
      <w:pStyle w:val="Header"/>
      <w:rPr>
        <w:rFonts w:ascii="Times New Roman" w:hAnsi="Times New Roman"/>
        <w:sz w:val="20"/>
      </w:rPr>
    </w:pPr>
    <w:r w:rsidRPr="00B914E4">
      <w:rPr>
        <w:rFonts w:ascii="Times New Roman" w:hAnsi="Times New Roman"/>
        <w:sz w:val="20"/>
      </w:rPr>
      <w:t>No. 142</w:t>
    </w:r>
    <w:r w:rsidRPr="00B914E4">
      <w:rPr>
        <w:rFonts w:ascii="Times New Roman" w:hAnsi="Times New Roman"/>
        <w:sz w:val="20"/>
      </w:rPr>
      <w:ptab w:relativeTo="margin" w:alignment="center" w:leader="none"/>
    </w:r>
    <w:r w:rsidRPr="00B914E4">
      <w:rPr>
        <w:rFonts w:ascii="Times New Roman" w:hAnsi="Times New Roman"/>
        <w:i/>
        <w:sz w:val="20"/>
      </w:rPr>
      <w:t>Meat Research</w:t>
    </w:r>
    <w:r w:rsidRPr="00B914E4">
      <w:rPr>
        <w:rFonts w:ascii="Times New Roman" w:hAnsi="Times New Roman"/>
        <w:sz w:val="20"/>
      </w:rPr>
      <w:ptab w:relativeTo="margin" w:alignment="right" w:leader="none"/>
    </w:r>
    <w:r w:rsidRPr="00B914E4">
      <w:rPr>
        <w:rFonts w:ascii="Times New Roman" w:hAnsi="Times New Roman"/>
        <w:sz w:val="20"/>
      </w:rPr>
      <w:t>1968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43513"/>
    <w:rsid w:val="0007601C"/>
    <w:rsid w:val="000E4D4C"/>
    <w:rsid w:val="00165396"/>
    <w:rsid w:val="00166055"/>
    <w:rsid w:val="00197EF2"/>
    <w:rsid w:val="001B182A"/>
    <w:rsid w:val="001D6B51"/>
    <w:rsid w:val="001E0746"/>
    <w:rsid w:val="001E0A19"/>
    <w:rsid w:val="00234EFC"/>
    <w:rsid w:val="002828D4"/>
    <w:rsid w:val="003352BC"/>
    <w:rsid w:val="00336E16"/>
    <w:rsid w:val="003673F8"/>
    <w:rsid w:val="00370316"/>
    <w:rsid w:val="003738DA"/>
    <w:rsid w:val="003D133C"/>
    <w:rsid w:val="003F3E75"/>
    <w:rsid w:val="004235FF"/>
    <w:rsid w:val="0043690C"/>
    <w:rsid w:val="00484C21"/>
    <w:rsid w:val="004C6A43"/>
    <w:rsid w:val="00615211"/>
    <w:rsid w:val="00663180"/>
    <w:rsid w:val="00673E04"/>
    <w:rsid w:val="00700BFA"/>
    <w:rsid w:val="00733653"/>
    <w:rsid w:val="00743513"/>
    <w:rsid w:val="007B21C1"/>
    <w:rsid w:val="00803BB1"/>
    <w:rsid w:val="00813508"/>
    <w:rsid w:val="00824F87"/>
    <w:rsid w:val="008509B1"/>
    <w:rsid w:val="008632A2"/>
    <w:rsid w:val="0089138D"/>
    <w:rsid w:val="00A25666"/>
    <w:rsid w:val="00AB602E"/>
    <w:rsid w:val="00B07FCC"/>
    <w:rsid w:val="00B235C6"/>
    <w:rsid w:val="00B914E4"/>
    <w:rsid w:val="00C17025"/>
    <w:rsid w:val="00C344A4"/>
    <w:rsid w:val="00C55DC7"/>
    <w:rsid w:val="00C70A4B"/>
    <w:rsid w:val="00C76216"/>
    <w:rsid w:val="00CE0C65"/>
    <w:rsid w:val="00D00700"/>
    <w:rsid w:val="00D22986"/>
    <w:rsid w:val="00D42B30"/>
    <w:rsid w:val="00E311F5"/>
    <w:rsid w:val="00E3683B"/>
    <w:rsid w:val="00E5530F"/>
    <w:rsid w:val="00E55555"/>
    <w:rsid w:val="00E92FA8"/>
    <w:rsid w:val="00F01502"/>
    <w:rsid w:val="00F067B5"/>
    <w:rsid w:val="00F37A79"/>
    <w:rsid w:val="00FA4777"/>
    <w:rsid w:val="00FC4EDC"/>
    <w:rsid w:val="00FD4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5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743513"/>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743513"/>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743513"/>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743513"/>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743513"/>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743513"/>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743513"/>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743513"/>
    <w:pPr>
      <w:spacing w:after="0" w:line="240" w:lineRule="auto"/>
    </w:pPr>
    <w:rPr>
      <w:rFonts w:ascii="Times New Roman" w:eastAsia="Times New Roman" w:hAnsi="Times New Roman" w:cs="Times New Roman"/>
      <w:sz w:val="20"/>
      <w:szCs w:val="20"/>
    </w:rPr>
  </w:style>
  <w:style w:type="paragraph" w:customStyle="1" w:styleId="Style242">
    <w:name w:val="Style242"/>
    <w:basedOn w:val="Normal"/>
    <w:rsid w:val="00743513"/>
    <w:pPr>
      <w:spacing w:after="0" w:line="240" w:lineRule="auto"/>
    </w:pPr>
    <w:rPr>
      <w:rFonts w:ascii="Times New Roman" w:eastAsia="Times New Roman" w:hAnsi="Times New Roman" w:cs="Times New Roman"/>
      <w:sz w:val="20"/>
      <w:szCs w:val="20"/>
    </w:rPr>
  </w:style>
  <w:style w:type="paragraph" w:customStyle="1" w:styleId="Style636">
    <w:name w:val="Style636"/>
    <w:basedOn w:val="Normal"/>
    <w:rsid w:val="00743513"/>
    <w:pPr>
      <w:spacing w:after="0" w:line="240" w:lineRule="auto"/>
    </w:pPr>
    <w:rPr>
      <w:rFonts w:ascii="Times New Roman" w:eastAsia="Times New Roman" w:hAnsi="Times New Roman" w:cs="Times New Roman"/>
      <w:sz w:val="20"/>
      <w:szCs w:val="20"/>
    </w:rPr>
  </w:style>
  <w:style w:type="paragraph" w:customStyle="1" w:styleId="Style515">
    <w:name w:val="Style515"/>
    <w:basedOn w:val="Normal"/>
    <w:rsid w:val="00743513"/>
    <w:pPr>
      <w:spacing w:after="0" w:line="240" w:lineRule="auto"/>
    </w:pPr>
    <w:rPr>
      <w:rFonts w:ascii="Times New Roman" w:eastAsia="Times New Roman" w:hAnsi="Times New Roman" w:cs="Times New Roman"/>
      <w:sz w:val="20"/>
      <w:szCs w:val="20"/>
    </w:rPr>
  </w:style>
  <w:style w:type="paragraph" w:customStyle="1" w:styleId="Style640">
    <w:name w:val="Style640"/>
    <w:basedOn w:val="Normal"/>
    <w:rsid w:val="00743513"/>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743513"/>
    <w:rPr>
      <w:rFonts w:ascii="Times New Roman" w:eastAsia="Times New Roman" w:hAnsi="Times New Roman" w:cs="Times New Roman"/>
      <w:b/>
      <w:bCs/>
      <w:i w:val="0"/>
      <w:iCs w:val="0"/>
      <w:smallCaps w:val="0"/>
      <w:spacing w:val="-10"/>
      <w:sz w:val="36"/>
      <w:szCs w:val="36"/>
    </w:rPr>
  </w:style>
  <w:style w:type="character" w:customStyle="1" w:styleId="CharStyle21">
    <w:name w:val="CharStyle21"/>
    <w:basedOn w:val="DefaultParagraphFont"/>
    <w:rsid w:val="00743513"/>
    <w:rPr>
      <w:rFonts w:ascii="Times New Roman" w:eastAsia="Times New Roman" w:hAnsi="Times New Roman" w:cs="Times New Roman"/>
      <w:b w:val="0"/>
      <w:bCs w:val="0"/>
      <w:i/>
      <w:iCs/>
      <w:smallCaps w:val="0"/>
      <w:sz w:val="20"/>
      <w:szCs w:val="20"/>
    </w:rPr>
  </w:style>
  <w:style w:type="character" w:customStyle="1" w:styleId="CharStyle146">
    <w:name w:val="CharStyle146"/>
    <w:basedOn w:val="DefaultParagraphFont"/>
    <w:rsid w:val="00743513"/>
    <w:rPr>
      <w:rFonts w:ascii="Times New Roman" w:eastAsia="Times New Roman" w:hAnsi="Times New Roman" w:cs="Times New Roman"/>
      <w:b/>
      <w:bCs/>
      <w:i w:val="0"/>
      <w:iCs w:val="0"/>
      <w:smallCaps w:val="0"/>
      <w:sz w:val="24"/>
      <w:szCs w:val="24"/>
    </w:rPr>
  </w:style>
  <w:style w:type="character" w:customStyle="1" w:styleId="CharStyle253">
    <w:name w:val="CharStyle253"/>
    <w:basedOn w:val="DefaultParagraphFont"/>
    <w:rsid w:val="00743513"/>
    <w:rPr>
      <w:rFonts w:ascii="Times New Roman" w:eastAsia="Times New Roman" w:hAnsi="Times New Roman" w:cs="Times New Roman"/>
      <w:b/>
      <w:bCs/>
      <w:i w:val="0"/>
      <w:iCs w:val="0"/>
      <w:smallCaps w:val="0"/>
      <w:spacing w:val="-10"/>
      <w:sz w:val="24"/>
      <w:szCs w:val="24"/>
    </w:rPr>
  </w:style>
  <w:style w:type="character" w:customStyle="1" w:styleId="CharStyle383">
    <w:name w:val="CharStyle383"/>
    <w:basedOn w:val="DefaultParagraphFont"/>
    <w:rsid w:val="00743513"/>
    <w:rPr>
      <w:rFonts w:ascii="Times New Roman" w:eastAsia="Times New Roman" w:hAnsi="Times New Roman" w:cs="Times New Roman"/>
      <w:b/>
      <w:bCs/>
      <w:i w:val="0"/>
      <w:iCs w:val="0"/>
      <w:smallCaps w:val="0"/>
      <w:sz w:val="20"/>
      <w:szCs w:val="20"/>
    </w:rPr>
  </w:style>
  <w:style w:type="character" w:customStyle="1" w:styleId="CharStyle412">
    <w:name w:val="CharStyle412"/>
    <w:basedOn w:val="DefaultParagraphFont"/>
    <w:rsid w:val="00743513"/>
    <w:rPr>
      <w:rFonts w:ascii="Times New Roman" w:eastAsia="Times New Roman" w:hAnsi="Times New Roman" w:cs="Times New Roman"/>
      <w:b/>
      <w:bCs/>
      <w:i/>
      <w:iCs/>
      <w:smallCaps w:val="0"/>
      <w:sz w:val="24"/>
      <w:szCs w:val="24"/>
    </w:rPr>
  </w:style>
  <w:style w:type="character" w:customStyle="1" w:styleId="CharStyle664">
    <w:name w:val="CharStyle664"/>
    <w:basedOn w:val="DefaultParagraphFont"/>
    <w:rsid w:val="00743513"/>
    <w:rPr>
      <w:rFonts w:ascii="Times New Roman" w:eastAsia="Times New Roman" w:hAnsi="Times New Roman" w:cs="Times New Roman"/>
      <w:b/>
      <w:bCs/>
      <w:i w:val="0"/>
      <w:iCs w:val="0"/>
      <w:smallCaps/>
      <w:sz w:val="20"/>
      <w:szCs w:val="20"/>
    </w:rPr>
  </w:style>
  <w:style w:type="character" w:customStyle="1" w:styleId="CharStyle815">
    <w:name w:val="CharStyle815"/>
    <w:basedOn w:val="DefaultParagraphFont"/>
    <w:rsid w:val="00743513"/>
    <w:rPr>
      <w:rFonts w:ascii="Times New Roman" w:eastAsia="Times New Roman" w:hAnsi="Times New Roman" w:cs="Times New Roman"/>
      <w:b w:val="0"/>
      <w:bCs w:val="0"/>
      <w:i w:val="0"/>
      <w:iCs w:val="0"/>
      <w:smallCaps w:val="0"/>
      <w:sz w:val="20"/>
      <w:szCs w:val="20"/>
    </w:rPr>
  </w:style>
  <w:style w:type="character" w:customStyle="1" w:styleId="CharStyle824">
    <w:name w:val="CharStyle824"/>
    <w:basedOn w:val="DefaultParagraphFont"/>
    <w:rsid w:val="00743513"/>
    <w:rPr>
      <w:rFonts w:ascii="Book Antiqua" w:eastAsia="Book Antiqua" w:hAnsi="Book Antiqua" w:cs="Book Antiqua"/>
      <w:b/>
      <w:bCs/>
      <w:i w:val="0"/>
      <w:iCs w:val="0"/>
      <w:smallCaps w:val="0"/>
      <w:sz w:val="46"/>
      <w:szCs w:val="46"/>
    </w:rPr>
  </w:style>
  <w:style w:type="character" w:customStyle="1" w:styleId="CharStyle832">
    <w:name w:val="CharStyle832"/>
    <w:basedOn w:val="DefaultParagraphFont"/>
    <w:rsid w:val="00743513"/>
    <w:rPr>
      <w:rFonts w:ascii="Times New Roman" w:eastAsia="Times New Roman" w:hAnsi="Times New Roman" w:cs="Times New Roman"/>
      <w:b/>
      <w:bCs/>
      <w:i w:val="0"/>
      <w:iCs w:val="0"/>
      <w:smallCaps w:val="0"/>
      <w:sz w:val="14"/>
      <w:szCs w:val="14"/>
    </w:rPr>
  </w:style>
  <w:style w:type="paragraph" w:styleId="Header">
    <w:name w:val="header"/>
    <w:basedOn w:val="Normal"/>
    <w:link w:val="HeaderChar"/>
    <w:uiPriority w:val="99"/>
    <w:semiHidden/>
    <w:unhideWhenUsed/>
    <w:rsid w:val="00B914E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914E4"/>
  </w:style>
  <w:style w:type="paragraph" w:styleId="Footer">
    <w:name w:val="footer"/>
    <w:basedOn w:val="Normal"/>
    <w:link w:val="FooterChar"/>
    <w:uiPriority w:val="99"/>
    <w:semiHidden/>
    <w:unhideWhenUsed/>
    <w:rsid w:val="00B914E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914E4"/>
  </w:style>
  <w:style w:type="paragraph" w:styleId="BalloonText">
    <w:name w:val="Balloon Text"/>
    <w:basedOn w:val="Normal"/>
    <w:link w:val="BalloonTextChar"/>
    <w:uiPriority w:val="99"/>
    <w:semiHidden/>
    <w:unhideWhenUsed/>
    <w:rsid w:val="00B914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4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135</cp:revision>
  <dcterms:created xsi:type="dcterms:W3CDTF">2017-05-07T21:53:00Z</dcterms:created>
  <dcterms:modified xsi:type="dcterms:W3CDTF">2019-02-06T02:20:00Z</dcterms:modified>
</cp:coreProperties>
</file>