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45" w:rsidRPr="00041FBA" w:rsidRDefault="00D91C78" w:rsidP="00811209">
      <w:pPr>
        <w:spacing w:before="9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041FBA">
        <w:rPr>
          <w:rFonts w:ascii="Times New Roman" w:hAnsi="Times New Roman" w:cs="Times New Roman"/>
          <w:b/>
          <w:sz w:val="36"/>
          <w:szCs w:val="36"/>
        </w:rPr>
        <w:t>Loan (Housing)</w:t>
      </w:r>
    </w:p>
    <w:p w:rsidR="00712745" w:rsidRPr="00041FBA" w:rsidRDefault="00D91C78" w:rsidP="0081120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FBA">
        <w:rPr>
          <w:rFonts w:ascii="Times New Roman" w:hAnsi="Times New Roman" w:cs="Times New Roman"/>
          <w:b/>
          <w:sz w:val="28"/>
          <w:szCs w:val="28"/>
        </w:rPr>
        <w:t>No. 79 of 1968</w:t>
      </w:r>
    </w:p>
    <w:p w:rsidR="00712745" w:rsidRPr="00041FBA" w:rsidRDefault="00712745" w:rsidP="00811209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1FBA">
        <w:rPr>
          <w:rFonts w:ascii="Times New Roman" w:hAnsi="Times New Roman" w:cs="Times New Roman"/>
        </w:rPr>
        <w:t>A</w:t>
      </w:r>
      <w:r w:rsidRPr="00041FBA">
        <w:rPr>
          <w:rFonts w:ascii="Times New Roman" w:hAnsi="Times New Roman" w:cs="Times New Roman"/>
          <w:sz w:val="26"/>
          <w:szCs w:val="26"/>
        </w:rPr>
        <w:t>n Act to Authorize the Raising and Expending of Moneys for the purposes of Housing.</w:t>
      </w:r>
    </w:p>
    <w:p w:rsidR="00712745" w:rsidRPr="00781EDC" w:rsidRDefault="00712745" w:rsidP="00811209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1EDC">
        <w:rPr>
          <w:rFonts w:ascii="Times New Roman" w:hAnsi="Times New Roman" w:cs="Times New Roman"/>
          <w:sz w:val="26"/>
          <w:szCs w:val="26"/>
        </w:rPr>
        <w:t>[</w:t>
      </w:r>
      <w:r w:rsidR="00D91C78" w:rsidRPr="00781EDC">
        <w:rPr>
          <w:rFonts w:ascii="Times New Roman" w:hAnsi="Times New Roman" w:cs="Times New Roman"/>
          <w:sz w:val="26"/>
          <w:szCs w:val="26"/>
        </w:rPr>
        <w:t>Assented to 6 November 1968</w:t>
      </w:r>
      <w:r w:rsidRPr="00781EDC">
        <w:rPr>
          <w:rFonts w:ascii="Times New Roman" w:hAnsi="Times New Roman" w:cs="Times New Roman"/>
          <w:sz w:val="26"/>
          <w:szCs w:val="26"/>
        </w:rPr>
        <w:t>]</w:t>
      </w:r>
    </w:p>
    <w:p w:rsidR="00712745" w:rsidRPr="00781EDC" w:rsidRDefault="00712745" w:rsidP="0081120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81EDC">
        <w:rPr>
          <w:rFonts w:ascii="Times New Roman" w:hAnsi="Times New Roman" w:cs="Times New Roman"/>
        </w:rPr>
        <w:t>BE it enacted by the Queen</w:t>
      </w:r>
      <w:r w:rsidR="00041FBA" w:rsidRPr="00781EDC">
        <w:rPr>
          <w:rFonts w:ascii="Times New Roman" w:hAnsi="Times New Roman" w:cs="Times New Roman"/>
        </w:rPr>
        <w:t>’</w:t>
      </w:r>
      <w:r w:rsidRPr="00781EDC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712745" w:rsidRPr="00041FBA" w:rsidRDefault="00D91C78" w:rsidP="0081120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1FBA">
        <w:rPr>
          <w:rFonts w:ascii="Times New Roman" w:hAnsi="Times New Roman" w:cs="Times New Roman"/>
          <w:b/>
          <w:sz w:val="20"/>
        </w:rPr>
        <w:t>Short title.</w:t>
      </w:r>
    </w:p>
    <w:p w:rsidR="00712745" w:rsidRPr="00041FBA" w:rsidRDefault="00D91C78" w:rsidP="0081120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41FBA">
        <w:rPr>
          <w:rFonts w:ascii="Times New Roman" w:hAnsi="Times New Roman" w:cs="Times New Roman"/>
          <w:b/>
        </w:rPr>
        <w:t>1.</w:t>
      </w:r>
      <w:r w:rsidR="00041FBA">
        <w:rPr>
          <w:rFonts w:ascii="Times New Roman" w:hAnsi="Times New Roman" w:cs="Times New Roman"/>
        </w:rPr>
        <w:tab/>
      </w:r>
      <w:r w:rsidR="00712745" w:rsidRPr="00041FBA">
        <w:rPr>
          <w:rFonts w:ascii="Times New Roman" w:hAnsi="Times New Roman" w:cs="Times New Roman"/>
        </w:rPr>
        <w:t xml:space="preserve">This Act may be cited as the </w:t>
      </w:r>
      <w:r w:rsidRPr="00041FBA">
        <w:rPr>
          <w:rFonts w:ascii="Times New Roman" w:hAnsi="Times New Roman" w:cs="Times New Roman"/>
          <w:i/>
        </w:rPr>
        <w:t xml:space="preserve">Loan </w:t>
      </w:r>
      <w:r w:rsidR="00712745" w:rsidRPr="00041FBA">
        <w:rPr>
          <w:rFonts w:ascii="Times New Roman" w:hAnsi="Times New Roman" w:cs="Times New Roman"/>
        </w:rPr>
        <w:t>(</w:t>
      </w:r>
      <w:r w:rsidRPr="00041FBA">
        <w:rPr>
          <w:rFonts w:ascii="Times New Roman" w:hAnsi="Times New Roman" w:cs="Times New Roman"/>
          <w:i/>
        </w:rPr>
        <w:t>Housing</w:t>
      </w:r>
      <w:r w:rsidR="00712745" w:rsidRPr="00041FBA">
        <w:rPr>
          <w:rFonts w:ascii="Times New Roman" w:hAnsi="Times New Roman" w:cs="Times New Roman"/>
        </w:rPr>
        <w:t>)</w:t>
      </w:r>
      <w:r w:rsidRPr="00041FBA">
        <w:rPr>
          <w:rFonts w:ascii="Times New Roman" w:hAnsi="Times New Roman" w:cs="Times New Roman"/>
          <w:i/>
        </w:rPr>
        <w:t xml:space="preserve"> Act </w:t>
      </w:r>
      <w:r w:rsidR="00712745" w:rsidRPr="00041FBA">
        <w:rPr>
          <w:rFonts w:ascii="Times New Roman" w:hAnsi="Times New Roman" w:cs="Times New Roman"/>
        </w:rPr>
        <w:t>1968.</w:t>
      </w:r>
    </w:p>
    <w:p w:rsidR="00712745" w:rsidRPr="00041FBA" w:rsidRDefault="00D91C78" w:rsidP="0081120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1FBA">
        <w:rPr>
          <w:rFonts w:ascii="Times New Roman" w:hAnsi="Times New Roman" w:cs="Times New Roman"/>
          <w:b/>
          <w:sz w:val="20"/>
        </w:rPr>
        <w:t>Commencement.</w:t>
      </w:r>
    </w:p>
    <w:p w:rsidR="00712745" w:rsidRPr="00041FBA" w:rsidRDefault="00D91C78" w:rsidP="0081120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41FBA">
        <w:rPr>
          <w:rFonts w:ascii="Times New Roman" w:hAnsi="Times New Roman" w:cs="Times New Roman"/>
          <w:b/>
        </w:rPr>
        <w:t>2.</w:t>
      </w:r>
      <w:r w:rsidR="00041FBA">
        <w:rPr>
          <w:rFonts w:ascii="Times New Roman" w:hAnsi="Times New Roman" w:cs="Times New Roman"/>
        </w:rPr>
        <w:tab/>
      </w:r>
      <w:r w:rsidR="00712745" w:rsidRPr="00041FBA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041FBA" w:rsidRDefault="00041FBA" w:rsidP="008112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2745" w:rsidRPr="00041FBA" w:rsidRDefault="00D91C78" w:rsidP="0081120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1FBA">
        <w:rPr>
          <w:rFonts w:ascii="Times New Roman" w:hAnsi="Times New Roman" w:cs="Times New Roman"/>
          <w:b/>
          <w:sz w:val="20"/>
        </w:rPr>
        <w:lastRenderedPageBreak/>
        <w:t>Authority to borrow $126,000,000.</w:t>
      </w:r>
    </w:p>
    <w:p w:rsidR="00712745" w:rsidRPr="00041FBA" w:rsidRDefault="00D91C78" w:rsidP="0081120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41FBA">
        <w:rPr>
          <w:rFonts w:ascii="Times New Roman" w:hAnsi="Times New Roman" w:cs="Times New Roman"/>
          <w:b/>
        </w:rPr>
        <w:t>3.</w:t>
      </w:r>
      <w:r w:rsidR="00041FBA">
        <w:rPr>
          <w:rFonts w:ascii="Times New Roman" w:hAnsi="Times New Roman" w:cs="Times New Roman"/>
        </w:rPr>
        <w:tab/>
      </w:r>
      <w:r w:rsidR="00712745" w:rsidRPr="00041FBA">
        <w:rPr>
          <w:rFonts w:ascii="Times New Roman" w:hAnsi="Times New Roman" w:cs="Times New Roman"/>
        </w:rPr>
        <w:t xml:space="preserve">The Treasurer may, from time to time, in accordance with the provisions of the </w:t>
      </w:r>
      <w:r w:rsidRPr="00041FBA">
        <w:rPr>
          <w:rFonts w:ascii="Times New Roman" w:hAnsi="Times New Roman" w:cs="Times New Roman"/>
          <w:i/>
        </w:rPr>
        <w:t xml:space="preserve">Commonwealth Inscribed Stock Act </w:t>
      </w:r>
      <w:r w:rsidR="00712745" w:rsidRPr="00041FBA">
        <w:rPr>
          <w:rFonts w:ascii="Times New Roman" w:hAnsi="Times New Roman" w:cs="Times New Roman"/>
        </w:rPr>
        <w:t>1911</w:t>
      </w:r>
      <w:r w:rsidR="00041FBA">
        <w:rPr>
          <w:rFonts w:ascii="Times New Roman" w:hAnsi="Times New Roman" w:cs="Times New Roman"/>
        </w:rPr>
        <w:t>–</w:t>
      </w:r>
      <w:r w:rsidR="00712745" w:rsidRPr="00041FBA">
        <w:rPr>
          <w:rFonts w:ascii="Times New Roman" w:hAnsi="Times New Roman" w:cs="Times New Roman"/>
        </w:rPr>
        <w:t>1966, or in accordance with the provisions of any Act authorizing the issue of Treasury Bills, borrow moneys not exceeding in the whole One hundred and twenty-six million dollars.</w:t>
      </w:r>
    </w:p>
    <w:p w:rsidR="00712745" w:rsidRPr="00041FBA" w:rsidRDefault="00D91C78" w:rsidP="0081120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41FBA">
        <w:rPr>
          <w:rFonts w:ascii="Times New Roman" w:hAnsi="Times New Roman" w:cs="Times New Roman"/>
          <w:b/>
          <w:sz w:val="20"/>
        </w:rPr>
        <w:t>Application of moneys.</w:t>
      </w:r>
    </w:p>
    <w:p w:rsidR="00712745" w:rsidRDefault="00D91C78" w:rsidP="0081120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41FBA">
        <w:rPr>
          <w:rFonts w:ascii="Times New Roman" w:hAnsi="Times New Roman" w:cs="Times New Roman"/>
          <w:b/>
        </w:rPr>
        <w:t>4.</w:t>
      </w:r>
      <w:r w:rsidR="00041FBA">
        <w:rPr>
          <w:rFonts w:ascii="Times New Roman" w:hAnsi="Times New Roman" w:cs="Times New Roman"/>
        </w:rPr>
        <w:tab/>
      </w:r>
      <w:r w:rsidR="00712745" w:rsidRPr="00041FBA">
        <w:rPr>
          <w:rFonts w:ascii="Times New Roman" w:hAnsi="Times New Roman" w:cs="Times New Roman"/>
        </w:rPr>
        <w:t xml:space="preserve">Moneys borrowed under this Act shall be issued and applied only for the expenses of borrowing and for the purposes of making advances to the States in pursuance of section 4 of the </w:t>
      </w:r>
      <w:r w:rsidRPr="00041FBA">
        <w:rPr>
          <w:rFonts w:ascii="Times New Roman" w:hAnsi="Times New Roman" w:cs="Times New Roman"/>
          <w:i/>
        </w:rPr>
        <w:t xml:space="preserve">Housing Agreement Act </w:t>
      </w:r>
      <w:r w:rsidR="00712745" w:rsidRPr="00041FBA">
        <w:rPr>
          <w:rFonts w:ascii="Times New Roman" w:hAnsi="Times New Roman" w:cs="Times New Roman"/>
        </w:rPr>
        <w:t>1966.</w:t>
      </w:r>
    </w:p>
    <w:p w:rsidR="00041FBA" w:rsidRPr="00041FBA" w:rsidRDefault="00041FBA" w:rsidP="00811209">
      <w:pPr>
        <w:pBdr>
          <w:bottom w:val="single" w:sz="4" w:space="1" w:color="auto"/>
        </w:pBdr>
        <w:spacing w:before="300" w:after="0" w:line="240" w:lineRule="auto"/>
        <w:ind w:left="3456" w:right="3456"/>
        <w:jc w:val="center"/>
        <w:rPr>
          <w:rFonts w:ascii="Times New Roman" w:hAnsi="Times New Roman" w:cs="Times New Roman"/>
        </w:rPr>
      </w:pPr>
    </w:p>
    <w:sectPr w:rsidR="00041FBA" w:rsidRPr="00041FBA" w:rsidSect="00811209">
      <w:headerReference w:type="even" r:id="rId6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98" w:rsidRDefault="00146798" w:rsidP="00041FBA">
      <w:pPr>
        <w:spacing w:after="0" w:line="240" w:lineRule="auto"/>
      </w:pPr>
      <w:r>
        <w:separator/>
      </w:r>
    </w:p>
  </w:endnote>
  <w:endnote w:type="continuationSeparator" w:id="0">
    <w:p w:rsidR="00146798" w:rsidRDefault="00146798" w:rsidP="0004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98" w:rsidRDefault="00146798" w:rsidP="00041FBA">
      <w:pPr>
        <w:spacing w:after="0" w:line="240" w:lineRule="auto"/>
      </w:pPr>
      <w:r>
        <w:separator/>
      </w:r>
    </w:p>
  </w:footnote>
  <w:footnote w:type="continuationSeparator" w:id="0">
    <w:p w:rsidR="00146798" w:rsidRDefault="00146798" w:rsidP="0004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FBA" w:rsidRPr="00041FBA" w:rsidRDefault="00041FBA" w:rsidP="00041FBA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041FBA">
      <w:rPr>
        <w:rFonts w:ascii="Times New Roman" w:hAnsi="Times New Roman" w:cs="Times New Roman"/>
        <w:sz w:val="20"/>
        <w:szCs w:val="20"/>
      </w:rPr>
      <w:t>1968</w:t>
    </w:r>
    <w:r w:rsidRPr="00041FBA">
      <w:rPr>
        <w:rFonts w:ascii="Times New Roman" w:hAnsi="Times New Roman" w:cs="Times New Roman"/>
        <w:sz w:val="20"/>
        <w:szCs w:val="20"/>
      </w:rPr>
      <w:tab/>
    </w:r>
    <w:r w:rsidRPr="00041FBA">
      <w:rPr>
        <w:rFonts w:ascii="Times New Roman" w:hAnsi="Times New Roman" w:cs="Times New Roman"/>
        <w:i/>
        <w:sz w:val="20"/>
        <w:szCs w:val="20"/>
      </w:rPr>
      <w:t>Loan</w:t>
    </w:r>
    <w:r w:rsidRPr="00041FBA">
      <w:rPr>
        <w:rFonts w:ascii="Times New Roman" w:hAnsi="Times New Roman" w:cs="Times New Roman"/>
        <w:sz w:val="20"/>
        <w:szCs w:val="20"/>
      </w:rPr>
      <w:t xml:space="preserve"> (</w:t>
    </w:r>
    <w:r w:rsidRPr="00041FBA">
      <w:rPr>
        <w:rFonts w:ascii="Times New Roman" w:hAnsi="Times New Roman" w:cs="Times New Roman"/>
        <w:i/>
        <w:sz w:val="20"/>
        <w:szCs w:val="20"/>
      </w:rPr>
      <w:t>Housing</w:t>
    </w:r>
    <w:r w:rsidRPr="00041FBA">
      <w:rPr>
        <w:rFonts w:ascii="Times New Roman" w:hAnsi="Times New Roman" w:cs="Times New Roman"/>
        <w:sz w:val="20"/>
        <w:szCs w:val="20"/>
      </w:rPr>
      <w:t>)</w:t>
    </w:r>
    <w:r w:rsidRPr="00041FBA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>No</w:t>
    </w:r>
    <w:r w:rsidRPr="00041FBA">
      <w:rPr>
        <w:rFonts w:ascii="Times New Roman" w:hAnsi="Times New Roman" w:cs="Times New Roman"/>
        <w:sz w:val="20"/>
        <w:szCs w:val="20"/>
      </w:rPr>
      <w:t>. 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745"/>
    <w:rsid w:val="00041FBA"/>
    <w:rsid w:val="00146798"/>
    <w:rsid w:val="0029304D"/>
    <w:rsid w:val="00712745"/>
    <w:rsid w:val="00781EDC"/>
    <w:rsid w:val="007C2C34"/>
    <w:rsid w:val="00811209"/>
    <w:rsid w:val="00855A7A"/>
    <w:rsid w:val="009E4DC8"/>
    <w:rsid w:val="00C20D04"/>
    <w:rsid w:val="00D75B15"/>
    <w:rsid w:val="00D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1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1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1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1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1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71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09">
    <w:name w:val="Style1809"/>
    <w:basedOn w:val="Normal"/>
    <w:rsid w:val="0071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71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rsid w:val="0071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">
    <w:name w:val="CharStyle8"/>
    <w:basedOn w:val="DefaultParagraphFont"/>
    <w:rsid w:val="00712745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71274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9">
    <w:name w:val="CharStyle49"/>
    <w:basedOn w:val="DefaultParagraphFont"/>
    <w:rsid w:val="0071274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00">
    <w:name w:val="CharStyle200"/>
    <w:basedOn w:val="DefaultParagraphFont"/>
    <w:rsid w:val="0071274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61">
    <w:name w:val="CharStyle761"/>
    <w:basedOn w:val="DefaultParagraphFont"/>
    <w:rsid w:val="0071274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15">
    <w:name w:val="CharStyle815"/>
    <w:basedOn w:val="DefaultParagraphFont"/>
    <w:rsid w:val="007127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935">
    <w:name w:val="CharStyle935"/>
    <w:basedOn w:val="DefaultParagraphFont"/>
    <w:rsid w:val="0071274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964">
    <w:name w:val="CharStyle964"/>
    <w:basedOn w:val="DefaultParagraphFont"/>
    <w:rsid w:val="0071274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031">
    <w:name w:val="CharStyle1031"/>
    <w:basedOn w:val="DefaultParagraphFont"/>
    <w:rsid w:val="00712745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paragraph" w:styleId="ListParagraph">
    <w:name w:val="List Paragraph"/>
    <w:basedOn w:val="Normal"/>
    <w:uiPriority w:val="34"/>
    <w:qFormat/>
    <w:rsid w:val="00041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1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FBA"/>
  </w:style>
  <w:style w:type="paragraph" w:styleId="Footer">
    <w:name w:val="footer"/>
    <w:basedOn w:val="Normal"/>
    <w:link w:val="FooterChar"/>
    <w:uiPriority w:val="99"/>
    <w:semiHidden/>
    <w:unhideWhenUsed/>
    <w:rsid w:val="00041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2017-05-04T12:09:00Z</dcterms:created>
  <dcterms:modified xsi:type="dcterms:W3CDTF">2019-01-28T20:31:00Z</dcterms:modified>
</cp:coreProperties>
</file>