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E2" w:rsidRPr="00C679D6" w:rsidRDefault="00F5504A" w:rsidP="00237FB2">
      <w:pPr>
        <w:spacing w:before="6000"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C679D6">
        <w:rPr>
          <w:rFonts w:ascii="Times New Roman" w:hAnsi="Times New Roman" w:cs="Times New Roman"/>
          <w:b/>
          <w:sz w:val="36"/>
        </w:rPr>
        <w:t>Egg Export Charges</w:t>
      </w:r>
    </w:p>
    <w:p w:rsidR="005B65E2" w:rsidRPr="00C679D6" w:rsidRDefault="00F5504A" w:rsidP="00237FB2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C679D6">
        <w:rPr>
          <w:rFonts w:ascii="Times New Roman" w:hAnsi="Times New Roman" w:cs="Times New Roman"/>
          <w:b/>
          <w:sz w:val="28"/>
        </w:rPr>
        <w:t>No. 137 of 1965</w:t>
      </w:r>
    </w:p>
    <w:p w:rsidR="005B65E2" w:rsidRPr="00C679D6" w:rsidRDefault="005B65E2" w:rsidP="00237FB2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C679D6">
        <w:rPr>
          <w:rFonts w:ascii="Times New Roman" w:hAnsi="Times New Roman" w:cs="Times New Roman"/>
          <w:sz w:val="26"/>
        </w:rPr>
        <w:t xml:space="preserve">An Act to amend the </w:t>
      </w:r>
      <w:r w:rsidR="00F5504A" w:rsidRPr="00C679D6">
        <w:rPr>
          <w:rFonts w:ascii="Times New Roman" w:hAnsi="Times New Roman" w:cs="Times New Roman"/>
          <w:i/>
          <w:sz w:val="26"/>
        </w:rPr>
        <w:t xml:space="preserve">Egg Export Charges Act </w:t>
      </w:r>
      <w:r w:rsidRPr="00C679D6">
        <w:rPr>
          <w:rFonts w:ascii="Times New Roman" w:hAnsi="Times New Roman" w:cs="Times New Roman"/>
          <w:sz w:val="26"/>
        </w:rPr>
        <w:t>1947 in relation to Decimal Currency.</w:t>
      </w:r>
    </w:p>
    <w:p w:rsidR="005B65E2" w:rsidRPr="00E82B46" w:rsidRDefault="00F5504A" w:rsidP="00237FB2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E82B46">
        <w:rPr>
          <w:rFonts w:ascii="Times New Roman" w:hAnsi="Times New Roman" w:cs="Times New Roman"/>
          <w:sz w:val="26"/>
        </w:rPr>
        <w:t>[Assented to 18 December, 1965]</w:t>
      </w:r>
    </w:p>
    <w:p w:rsidR="005B65E2" w:rsidRPr="00E82B46" w:rsidRDefault="00F5504A" w:rsidP="00237FB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82B46">
        <w:rPr>
          <w:rFonts w:ascii="Times New Roman" w:hAnsi="Times New Roman" w:cs="Times New Roman"/>
        </w:rPr>
        <w:t>B</w:t>
      </w:r>
      <w:r w:rsidR="005B65E2" w:rsidRPr="00E82B46">
        <w:rPr>
          <w:rFonts w:ascii="Times New Roman" w:hAnsi="Times New Roman" w:cs="Times New Roman"/>
        </w:rPr>
        <w:t>E it enacted by the Queen</w:t>
      </w:r>
      <w:r w:rsidR="004058AC" w:rsidRPr="00E82B46">
        <w:rPr>
          <w:rFonts w:ascii="Times New Roman" w:hAnsi="Times New Roman" w:cs="Times New Roman"/>
        </w:rPr>
        <w:t>’</w:t>
      </w:r>
      <w:r w:rsidR="005B65E2" w:rsidRPr="00E82B46">
        <w:rPr>
          <w:rFonts w:ascii="Times New Roman" w:hAnsi="Times New Roman" w:cs="Times New Roman"/>
        </w:rPr>
        <w:t>s Most Excellent Majesty, the Senate, and</w:t>
      </w:r>
      <w:r w:rsidR="004058AC" w:rsidRPr="00E82B46">
        <w:rPr>
          <w:rFonts w:ascii="Times New Roman" w:hAnsi="Times New Roman" w:cs="Times New Roman"/>
        </w:rPr>
        <w:t xml:space="preserve"> </w:t>
      </w:r>
      <w:r w:rsidR="005B65E2" w:rsidRPr="00E82B46">
        <w:rPr>
          <w:rFonts w:ascii="Times New Roman" w:hAnsi="Times New Roman" w:cs="Times New Roman"/>
        </w:rPr>
        <w:t>the</w:t>
      </w:r>
      <w:r w:rsidR="004058AC" w:rsidRPr="00E82B46">
        <w:rPr>
          <w:rFonts w:ascii="Times New Roman" w:hAnsi="Times New Roman" w:cs="Times New Roman"/>
        </w:rPr>
        <w:t xml:space="preserve"> </w:t>
      </w:r>
      <w:r w:rsidR="005B65E2" w:rsidRPr="00E82B46">
        <w:rPr>
          <w:rFonts w:ascii="Times New Roman" w:hAnsi="Times New Roman" w:cs="Times New Roman"/>
        </w:rPr>
        <w:t>House</w:t>
      </w:r>
      <w:r w:rsidR="004058AC" w:rsidRPr="00E82B46">
        <w:rPr>
          <w:rFonts w:ascii="Times New Roman" w:hAnsi="Times New Roman" w:cs="Times New Roman"/>
        </w:rPr>
        <w:t xml:space="preserve"> </w:t>
      </w:r>
      <w:r w:rsidR="005B65E2" w:rsidRPr="00E82B46">
        <w:rPr>
          <w:rFonts w:ascii="Times New Roman" w:hAnsi="Times New Roman" w:cs="Times New Roman"/>
        </w:rPr>
        <w:t>of</w:t>
      </w:r>
      <w:r w:rsidR="004058AC" w:rsidRPr="00E82B46">
        <w:rPr>
          <w:rFonts w:ascii="Times New Roman" w:hAnsi="Times New Roman" w:cs="Times New Roman"/>
        </w:rPr>
        <w:t xml:space="preserve"> </w:t>
      </w:r>
      <w:r w:rsidR="005B65E2" w:rsidRPr="00E82B46">
        <w:rPr>
          <w:rFonts w:ascii="Times New Roman" w:hAnsi="Times New Roman" w:cs="Times New Roman"/>
        </w:rPr>
        <w:t>Representatives</w:t>
      </w:r>
      <w:r w:rsidR="004058AC" w:rsidRPr="00E82B46">
        <w:rPr>
          <w:rFonts w:ascii="Times New Roman" w:hAnsi="Times New Roman" w:cs="Times New Roman"/>
        </w:rPr>
        <w:t xml:space="preserve"> </w:t>
      </w:r>
      <w:r w:rsidR="005B65E2" w:rsidRPr="00E82B46">
        <w:rPr>
          <w:rFonts w:ascii="Times New Roman" w:hAnsi="Times New Roman" w:cs="Times New Roman"/>
        </w:rPr>
        <w:t>of the Commonwealth of Australia, as follows:—</w:t>
      </w:r>
    </w:p>
    <w:p w:rsidR="005B65E2" w:rsidRPr="00C679D6" w:rsidRDefault="00F5504A" w:rsidP="00237FB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679D6">
        <w:rPr>
          <w:rFonts w:ascii="Times New Roman" w:hAnsi="Times New Roman" w:cs="Times New Roman"/>
          <w:b/>
          <w:sz w:val="20"/>
        </w:rPr>
        <w:t>Short title and citation.</w:t>
      </w:r>
    </w:p>
    <w:p w:rsidR="005B65E2" w:rsidRPr="00C679D6" w:rsidRDefault="00F5504A" w:rsidP="00237FB2">
      <w:pPr>
        <w:tabs>
          <w:tab w:val="left" w:pos="432"/>
        </w:tabs>
        <w:spacing w:before="60" w:after="60" w:line="240" w:lineRule="auto"/>
        <w:ind w:firstLine="432"/>
        <w:rPr>
          <w:rFonts w:ascii="Times New Roman" w:hAnsi="Times New Roman" w:cs="Times New Roman"/>
        </w:rPr>
      </w:pPr>
      <w:r w:rsidRPr="00C679D6">
        <w:rPr>
          <w:rFonts w:ascii="Times New Roman" w:hAnsi="Times New Roman" w:cs="Times New Roman"/>
          <w:b/>
        </w:rPr>
        <w:t>1.</w:t>
      </w:r>
      <w:r w:rsidR="004058AC" w:rsidRPr="00C679D6">
        <w:rPr>
          <w:rFonts w:ascii="Times New Roman" w:hAnsi="Times New Roman" w:cs="Times New Roman"/>
        </w:rPr>
        <w:t>—(1.)</w:t>
      </w:r>
      <w:r w:rsidR="004058AC" w:rsidRPr="00C679D6">
        <w:rPr>
          <w:rFonts w:ascii="Times New Roman" w:hAnsi="Times New Roman" w:cs="Times New Roman"/>
        </w:rPr>
        <w:tab/>
      </w:r>
      <w:r w:rsidR="005B65E2" w:rsidRPr="00C679D6">
        <w:rPr>
          <w:rFonts w:ascii="Times New Roman" w:hAnsi="Times New Roman" w:cs="Times New Roman"/>
        </w:rPr>
        <w:t xml:space="preserve">This Act may be cited as the </w:t>
      </w:r>
      <w:r w:rsidRPr="00C679D6">
        <w:rPr>
          <w:rFonts w:ascii="Times New Roman" w:hAnsi="Times New Roman" w:cs="Times New Roman"/>
          <w:i/>
        </w:rPr>
        <w:t xml:space="preserve">Egg Export Charges Act </w:t>
      </w:r>
      <w:r w:rsidR="005B65E2" w:rsidRPr="00C679D6">
        <w:rPr>
          <w:rFonts w:ascii="Times New Roman" w:hAnsi="Times New Roman" w:cs="Times New Roman"/>
        </w:rPr>
        <w:t>1965.</w:t>
      </w:r>
    </w:p>
    <w:p w:rsidR="005B65E2" w:rsidRPr="00C679D6" w:rsidRDefault="004058AC" w:rsidP="00237FB2">
      <w:pPr>
        <w:tabs>
          <w:tab w:val="left" w:pos="432"/>
        </w:tabs>
        <w:spacing w:line="240" w:lineRule="auto"/>
        <w:rPr>
          <w:rFonts w:ascii="Times New Roman" w:hAnsi="Times New Roman" w:cs="Times New Roman"/>
        </w:rPr>
      </w:pPr>
      <w:r w:rsidRPr="00C679D6">
        <w:rPr>
          <w:rFonts w:ascii="Times New Roman" w:hAnsi="Times New Roman" w:cs="Times New Roman"/>
        </w:rPr>
        <w:br w:type="page"/>
      </w:r>
    </w:p>
    <w:p w:rsidR="005B65E2" w:rsidRPr="00C679D6" w:rsidRDefault="005B65E2" w:rsidP="00237FB2">
      <w:pPr>
        <w:tabs>
          <w:tab w:val="left" w:pos="432"/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679D6">
        <w:rPr>
          <w:rFonts w:ascii="Times New Roman" w:hAnsi="Times New Roman" w:cs="Times New Roman"/>
        </w:rPr>
        <w:lastRenderedPageBreak/>
        <w:t>(2.)</w:t>
      </w:r>
      <w:r w:rsidR="004058AC" w:rsidRPr="00C679D6">
        <w:rPr>
          <w:rFonts w:ascii="Times New Roman" w:hAnsi="Times New Roman" w:cs="Times New Roman"/>
        </w:rPr>
        <w:tab/>
      </w:r>
      <w:r w:rsidRPr="00C679D6">
        <w:rPr>
          <w:rFonts w:ascii="Times New Roman" w:hAnsi="Times New Roman" w:cs="Times New Roman"/>
        </w:rPr>
        <w:t xml:space="preserve">The </w:t>
      </w:r>
      <w:r w:rsidR="00F5504A" w:rsidRPr="00C679D6">
        <w:rPr>
          <w:rFonts w:ascii="Times New Roman" w:hAnsi="Times New Roman" w:cs="Times New Roman"/>
          <w:i/>
        </w:rPr>
        <w:t xml:space="preserve">Egg Export Charges Act </w:t>
      </w:r>
      <w:r w:rsidR="00E82B46">
        <w:rPr>
          <w:rFonts w:ascii="Times New Roman" w:hAnsi="Times New Roman" w:cs="Times New Roman"/>
        </w:rPr>
        <w:t>1947,</w:t>
      </w:r>
      <w:r w:rsidRPr="00C679D6">
        <w:rPr>
          <w:rFonts w:ascii="Times New Roman" w:hAnsi="Times New Roman" w:cs="Times New Roman"/>
        </w:rPr>
        <w:t xml:space="preserve"> as amended by this Act, may be cited as the </w:t>
      </w:r>
      <w:r w:rsidR="00F5504A" w:rsidRPr="00C679D6">
        <w:rPr>
          <w:rFonts w:ascii="Times New Roman" w:hAnsi="Times New Roman" w:cs="Times New Roman"/>
          <w:i/>
        </w:rPr>
        <w:t xml:space="preserve">Egg Export Charges Act </w:t>
      </w:r>
      <w:r w:rsidRPr="00C679D6">
        <w:rPr>
          <w:rFonts w:ascii="Times New Roman" w:hAnsi="Times New Roman" w:cs="Times New Roman"/>
        </w:rPr>
        <w:t>1947-1965.</w:t>
      </w:r>
    </w:p>
    <w:p w:rsidR="005B65E2" w:rsidRPr="00C679D6" w:rsidRDefault="00F5504A" w:rsidP="00237FB2">
      <w:pPr>
        <w:tabs>
          <w:tab w:val="left" w:pos="432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79D6">
        <w:rPr>
          <w:rFonts w:ascii="Times New Roman" w:hAnsi="Times New Roman" w:cs="Times New Roman"/>
          <w:b/>
          <w:sz w:val="20"/>
        </w:rPr>
        <w:t>Commencement.</w:t>
      </w:r>
    </w:p>
    <w:p w:rsidR="005B65E2" w:rsidRPr="00C679D6" w:rsidRDefault="00F5504A" w:rsidP="00237FB2">
      <w:pPr>
        <w:tabs>
          <w:tab w:val="left" w:pos="432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679D6">
        <w:rPr>
          <w:rFonts w:ascii="Times New Roman" w:hAnsi="Times New Roman" w:cs="Times New Roman"/>
          <w:b/>
        </w:rPr>
        <w:t>2.</w:t>
      </w:r>
      <w:r w:rsidR="004058AC" w:rsidRPr="00C679D6">
        <w:rPr>
          <w:rFonts w:ascii="Times New Roman" w:hAnsi="Times New Roman" w:cs="Times New Roman"/>
          <w:b/>
        </w:rPr>
        <w:tab/>
      </w:r>
      <w:r w:rsidR="005B65E2" w:rsidRPr="00C679D6">
        <w:rPr>
          <w:rFonts w:ascii="Times New Roman" w:hAnsi="Times New Roman" w:cs="Times New Roman"/>
        </w:rPr>
        <w:t>This Act shall come into operation on the fourteenth day of February, One thousand nine hundred and sixty-six.</w:t>
      </w:r>
    </w:p>
    <w:p w:rsidR="005B65E2" w:rsidRPr="00C679D6" w:rsidRDefault="00F5504A" w:rsidP="00237FB2">
      <w:pPr>
        <w:tabs>
          <w:tab w:val="left" w:pos="432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679D6">
        <w:rPr>
          <w:rFonts w:ascii="Times New Roman" w:hAnsi="Times New Roman" w:cs="Times New Roman"/>
          <w:b/>
          <w:sz w:val="20"/>
        </w:rPr>
        <w:t>The Schedule.</w:t>
      </w:r>
    </w:p>
    <w:p w:rsidR="005B65E2" w:rsidRPr="00C679D6" w:rsidRDefault="00F5504A" w:rsidP="00237FB2">
      <w:pPr>
        <w:tabs>
          <w:tab w:val="left" w:pos="432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679D6">
        <w:rPr>
          <w:rFonts w:ascii="Times New Roman" w:hAnsi="Times New Roman" w:cs="Times New Roman"/>
          <w:b/>
        </w:rPr>
        <w:t>3.</w:t>
      </w:r>
      <w:r w:rsidR="004058AC" w:rsidRPr="00C679D6">
        <w:rPr>
          <w:rFonts w:ascii="Times New Roman" w:hAnsi="Times New Roman" w:cs="Times New Roman"/>
          <w:b/>
        </w:rPr>
        <w:tab/>
      </w:r>
      <w:r w:rsidR="005B65E2" w:rsidRPr="00C679D6">
        <w:rPr>
          <w:rFonts w:ascii="Times New Roman" w:hAnsi="Times New Roman" w:cs="Times New Roman"/>
        </w:rPr>
        <w:t xml:space="preserve">The Schedule to the </w:t>
      </w:r>
      <w:r w:rsidRPr="00C679D6">
        <w:rPr>
          <w:rFonts w:ascii="Times New Roman" w:hAnsi="Times New Roman" w:cs="Times New Roman"/>
          <w:i/>
        </w:rPr>
        <w:t xml:space="preserve">Egg Export Charges Act </w:t>
      </w:r>
      <w:r w:rsidR="005B65E2" w:rsidRPr="00C679D6">
        <w:rPr>
          <w:rFonts w:ascii="Times New Roman" w:hAnsi="Times New Roman" w:cs="Times New Roman"/>
        </w:rPr>
        <w:t>1947 is repealed and the following Schedule inserted in its stead:—</w:t>
      </w:r>
    </w:p>
    <w:p w:rsidR="005B65E2" w:rsidRPr="00C679D6" w:rsidRDefault="005B65E2" w:rsidP="00237FB2">
      <w:pPr>
        <w:tabs>
          <w:tab w:val="left" w:pos="4320"/>
        </w:tabs>
        <w:spacing w:before="240" w:after="120" w:line="240" w:lineRule="auto"/>
        <w:jc w:val="right"/>
        <w:rPr>
          <w:rFonts w:ascii="Times New Roman" w:hAnsi="Times New Roman" w:cs="Times New Roman"/>
        </w:rPr>
      </w:pPr>
      <w:r w:rsidRPr="00C679D6">
        <w:rPr>
          <w:rFonts w:ascii="Times New Roman" w:hAnsi="Times New Roman" w:cs="Times New Roman"/>
          <w:sz w:val="24"/>
        </w:rPr>
        <w:t>THE SCHEDULE</w:t>
      </w:r>
      <w:r w:rsidRPr="00C679D6">
        <w:rPr>
          <w:rFonts w:ascii="Times New Roman" w:hAnsi="Times New Roman" w:cs="Times New Roman"/>
        </w:rPr>
        <w:t xml:space="preserve"> </w:t>
      </w:r>
      <w:r w:rsidR="004058AC" w:rsidRPr="00C679D6">
        <w:rPr>
          <w:rFonts w:ascii="Times New Roman" w:hAnsi="Times New Roman" w:cs="Times New Roman"/>
        </w:rPr>
        <w:tab/>
      </w:r>
      <w:r w:rsidRPr="00C679D6">
        <w:rPr>
          <w:rFonts w:ascii="Times New Roman" w:hAnsi="Times New Roman" w:cs="Times New Roman"/>
        </w:rPr>
        <w:t>Sections 3.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8"/>
        <w:gridCol w:w="4381"/>
      </w:tblGrid>
      <w:tr w:rsidR="005B65E2" w:rsidRPr="00C679D6" w:rsidTr="004058AC">
        <w:trPr>
          <w:trHeight w:val="20"/>
        </w:trPr>
        <w:tc>
          <w:tcPr>
            <w:tcW w:w="259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5E2" w:rsidRPr="00C679D6" w:rsidRDefault="005B65E2" w:rsidP="00237F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679D6">
              <w:rPr>
                <w:rFonts w:ascii="Times New Roman" w:hAnsi="Times New Roman" w:cs="Times New Roman"/>
              </w:rPr>
              <w:t>Kind of Eggs</w:t>
            </w:r>
          </w:p>
        </w:tc>
        <w:tc>
          <w:tcPr>
            <w:tcW w:w="2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65E2" w:rsidRPr="00C679D6" w:rsidRDefault="005B65E2" w:rsidP="00237F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679D6">
              <w:rPr>
                <w:rFonts w:ascii="Times New Roman" w:hAnsi="Times New Roman" w:cs="Times New Roman"/>
              </w:rPr>
              <w:t>Rate of Charge</w:t>
            </w:r>
          </w:p>
        </w:tc>
      </w:tr>
      <w:tr w:rsidR="005B65E2" w:rsidRPr="00C679D6" w:rsidTr="004058AC">
        <w:trPr>
          <w:trHeight w:val="20"/>
        </w:trPr>
        <w:tc>
          <w:tcPr>
            <w:tcW w:w="2595" w:type="pct"/>
            <w:tcBorders>
              <w:top w:val="single" w:sz="6" w:space="0" w:color="auto"/>
              <w:right w:val="single" w:sz="6" w:space="0" w:color="auto"/>
            </w:tcBorders>
          </w:tcPr>
          <w:p w:rsidR="005B65E2" w:rsidRPr="00C679D6" w:rsidRDefault="005B65E2" w:rsidP="00237FB2">
            <w:pPr>
              <w:tabs>
                <w:tab w:val="right" w:leader="dot" w:pos="4320"/>
              </w:tabs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C679D6">
              <w:rPr>
                <w:rFonts w:ascii="Times New Roman" w:hAnsi="Times New Roman" w:cs="Times New Roman"/>
              </w:rPr>
              <w:t>Eggs in shell</w:t>
            </w:r>
            <w:r w:rsidR="004058AC" w:rsidRPr="00C679D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5" w:type="pct"/>
            <w:tcBorders>
              <w:top w:val="single" w:sz="6" w:space="0" w:color="auto"/>
              <w:left w:val="single" w:sz="6" w:space="0" w:color="auto"/>
            </w:tcBorders>
          </w:tcPr>
          <w:p w:rsidR="005B65E2" w:rsidRPr="00C679D6" w:rsidRDefault="005B65E2" w:rsidP="00237FB2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C679D6">
              <w:rPr>
                <w:rFonts w:ascii="Times New Roman" w:hAnsi="Times New Roman" w:cs="Times New Roman"/>
              </w:rPr>
              <w:t>12.5 cents per 30 dozen eggs</w:t>
            </w:r>
          </w:p>
        </w:tc>
      </w:tr>
      <w:tr w:rsidR="005B65E2" w:rsidRPr="00C679D6" w:rsidTr="004058AC">
        <w:trPr>
          <w:trHeight w:val="20"/>
        </w:trPr>
        <w:tc>
          <w:tcPr>
            <w:tcW w:w="2595" w:type="pct"/>
            <w:tcBorders>
              <w:right w:val="single" w:sz="6" w:space="0" w:color="auto"/>
            </w:tcBorders>
          </w:tcPr>
          <w:p w:rsidR="005B65E2" w:rsidRPr="00C679D6" w:rsidRDefault="005B65E2" w:rsidP="00237FB2">
            <w:pPr>
              <w:tabs>
                <w:tab w:val="right" w:leader="dot" w:pos="4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79D6">
              <w:rPr>
                <w:rFonts w:ascii="Times New Roman" w:hAnsi="Times New Roman" w:cs="Times New Roman"/>
              </w:rPr>
              <w:t>Liquid whole egg</w:t>
            </w:r>
            <w:r w:rsidR="004058AC" w:rsidRPr="00C679D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5" w:type="pct"/>
            <w:tcBorders>
              <w:left w:val="single" w:sz="6" w:space="0" w:color="auto"/>
            </w:tcBorders>
          </w:tcPr>
          <w:p w:rsidR="005B65E2" w:rsidRPr="00C679D6" w:rsidRDefault="005B65E2" w:rsidP="00237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9D6">
              <w:rPr>
                <w:rFonts w:ascii="Times New Roman" w:hAnsi="Times New Roman" w:cs="Times New Roman"/>
              </w:rPr>
              <w:t>0.5 cents per pound</w:t>
            </w:r>
          </w:p>
        </w:tc>
      </w:tr>
      <w:tr w:rsidR="005B65E2" w:rsidRPr="00C679D6" w:rsidTr="004058AC">
        <w:trPr>
          <w:trHeight w:val="20"/>
        </w:trPr>
        <w:tc>
          <w:tcPr>
            <w:tcW w:w="2595" w:type="pct"/>
            <w:tcBorders>
              <w:right w:val="single" w:sz="6" w:space="0" w:color="auto"/>
            </w:tcBorders>
          </w:tcPr>
          <w:p w:rsidR="005B65E2" w:rsidRPr="00C679D6" w:rsidRDefault="005B65E2" w:rsidP="00237FB2">
            <w:pPr>
              <w:tabs>
                <w:tab w:val="right" w:leader="dot" w:pos="4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79D6">
              <w:rPr>
                <w:rFonts w:ascii="Times New Roman" w:hAnsi="Times New Roman" w:cs="Times New Roman"/>
              </w:rPr>
              <w:t>Liquid egg white</w:t>
            </w:r>
            <w:r w:rsidR="004058AC" w:rsidRPr="00C679D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5" w:type="pct"/>
            <w:tcBorders>
              <w:left w:val="single" w:sz="6" w:space="0" w:color="auto"/>
            </w:tcBorders>
          </w:tcPr>
          <w:p w:rsidR="005B65E2" w:rsidRPr="00C679D6" w:rsidRDefault="005B65E2" w:rsidP="00237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9D6">
              <w:rPr>
                <w:rFonts w:ascii="Times New Roman" w:hAnsi="Times New Roman" w:cs="Times New Roman"/>
              </w:rPr>
              <w:t>0.5 cents per pound</w:t>
            </w:r>
          </w:p>
        </w:tc>
      </w:tr>
      <w:tr w:rsidR="005B65E2" w:rsidRPr="00C679D6" w:rsidTr="004058AC">
        <w:trPr>
          <w:trHeight w:val="20"/>
        </w:trPr>
        <w:tc>
          <w:tcPr>
            <w:tcW w:w="2595" w:type="pct"/>
            <w:tcBorders>
              <w:right w:val="single" w:sz="6" w:space="0" w:color="auto"/>
            </w:tcBorders>
          </w:tcPr>
          <w:p w:rsidR="005B65E2" w:rsidRPr="00C679D6" w:rsidRDefault="005B65E2" w:rsidP="00237FB2">
            <w:pPr>
              <w:tabs>
                <w:tab w:val="right" w:leader="dot" w:pos="4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79D6">
              <w:rPr>
                <w:rFonts w:ascii="Times New Roman" w:hAnsi="Times New Roman" w:cs="Times New Roman"/>
              </w:rPr>
              <w:t>Liquid egg yolk</w:t>
            </w:r>
            <w:r w:rsidR="004058AC" w:rsidRPr="00C679D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5" w:type="pct"/>
            <w:tcBorders>
              <w:left w:val="single" w:sz="6" w:space="0" w:color="auto"/>
            </w:tcBorders>
          </w:tcPr>
          <w:p w:rsidR="005B65E2" w:rsidRPr="00C679D6" w:rsidRDefault="005B65E2" w:rsidP="00237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9D6">
              <w:rPr>
                <w:rFonts w:ascii="Times New Roman" w:hAnsi="Times New Roman" w:cs="Times New Roman"/>
              </w:rPr>
              <w:t>0.5 cents per pound</w:t>
            </w:r>
          </w:p>
        </w:tc>
      </w:tr>
      <w:tr w:rsidR="005B65E2" w:rsidRPr="00C679D6" w:rsidTr="004058AC">
        <w:trPr>
          <w:trHeight w:val="20"/>
        </w:trPr>
        <w:tc>
          <w:tcPr>
            <w:tcW w:w="2595" w:type="pct"/>
            <w:tcBorders>
              <w:right w:val="single" w:sz="6" w:space="0" w:color="auto"/>
            </w:tcBorders>
          </w:tcPr>
          <w:p w:rsidR="005B65E2" w:rsidRPr="00C679D6" w:rsidRDefault="005B65E2" w:rsidP="00237FB2">
            <w:pPr>
              <w:tabs>
                <w:tab w:val="right" w:leader="dot" w:pos="4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79D6">
              <w:rPr>
                <w:rFonts w:ascii="Times New Roman" w:hAnsi="Times New Roman" w:cs="Times New Roman"/>
              </w:rPr>
              <w:t>Dried whole egg</w:t>
            </w:r>
            <w:r w:rsidR="004058AC" w:rsidRPr="00C679D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5" w:type="pct"/>
            <w:tcBorders>
              <w:left w:val="single" w:sz="6" w:space="0" w:color="auto"/>
            </w:tcBorders>
          </w:tcPr>
          <w:p w:rsidR="005B65E2" w:rsidRPr="00C679D6" w:rsidRDefault="005B65E2" w:rsidP="00237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9D6">
              <w:rPr>
                <w:rFonts w:ascii="Times New Roman" w:hAnsi="Times New Roman" w:cs="Times New Roman"/>
              </w:rPr>
              <w:t>1.5 cents per pound</w:t>
            </w:r>
          </w:p>
        </w:tc>
      </w:tr>
      <w:tr w:rsidR="005B65E2" w:rsidRPr="00C679D6" w:rsidTr="004058AC">
        <w:trPr>
          <w:trHeight w:val="20"/>
        </w:trPr>
        <w:tc>
          <w:tcPr>
            <w:tcW w:w="2595" w:type="pct"/>
            <w:tcBorders>
              <w:right w:val="single" w:sz="6" w:space="0" w:color="auto"/>
            </w:tcBorders>
          </w:tcPr>
          <w:p w:rsidR="005B65E2" w:rsidRPr="00C679D6" w:rsidRDefault="005B65E2" w:rsidP="00237FB2">
            <w:pPr>
              <w:tabs>
                <w:tab w:val="right" w:leader="dot" w:pos="43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79D6">
              <w:rPr>
                <w:rFonts w:ascii="Times New Roman" w:hAnsi="Times New Roman" w:cs="Times New Roman"/>
              </w:rPr>
              <w:t>Sugared dried egg</w:t>
            </w:r>
            <w:r w:rsidR="004058AC" w:rsidRPr="00C679D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5" w:type="pct"/>
            <w:tcBorders>
              <w:left w:val="single" w:sz="6" w:space="0" w:color="auto"/>
            </w:tcBorders>
          </w:tcPr>
          <w:p w:rsidR="005B65E2" w:rsidRPr="00C679D6" w:rsidRDefault="005B65E2" w:rsidP="00237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9D6">
              <w:rPr>
                <w:rFonts w:ascii="Times New Roman" w:hAnsi="Times New Roman" w:cs="Times New Roman"/>
              </w:rPr>
              <w:t>1.0 cents per pound</w:t>
            </w:r>
          </w:p>
        </w:tc>
      </w:tr>
      <w:tr w:rsidR="005B65E2" w:rsidRPr="00C679D6" w:rsidTr="004058AC">
        <w:trPr>
          <w:trHeight w:val="20"/>
        </w:trPr>
        <w:tc>
          <w:tcPr>
            <w:tcW w:w="2595" w:type="pct"/>
            <w:tcBorders>
              <w:bottom w:val="single" w:sz="6" w:space="0" w:color="auto"/>
              <w:right w:val="single" w:sz="6" w:space="0" w:color="auto"/>
            </w:tcBorders>
          </w:tcPr>
          <w:p w:rsidR="005B65E2" w:rsidRPr="00C679D6" w:rsidRDefault="005B65E2" w:rsidP="00237FB2">
            <w:pPr>
              <w:tabs>
                <w:tab w:val="right" w:leader="dot" w:pos="432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C679D6">
              <w:rPr>
                <w:rFonts w:ascii="Times New Roman" w:hAnsi="Times New Roman" w:cs="Times New Roman"/>
              </w:rPr>
              <w:t>Dried egg white</w:t>
            </w:r>
            <w:r w:rsidR="004058AC" w:rsidRPr="00C679D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5" w:type="pct"/>
            <w:tcBorders>
              <w:left w:val="single" w:sz="6" w:space="0" w:color="auto"/>
              <w:bottom w:val="single" w:sz="6" w:space="0" w:color="auto"/>
            </w:tcBorders>
          </w:tcPr>
          <w:p w:rsidR="005B65E2" w:rsidRPr="00C679D6" w:rsidRDefault="005B65E2" w:rsidP="00237FB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679D6">
              <w:rPr>
                <w:rFonts w:ascii="Times New Roman" w:hAnsi="Times New Roman" w:cs="Times New Roman"/>
              </w:rPr>
              <w:t>3.0 cents per pound</w:t>
            </w:r>
          </w:p>
        </w:tc>
      </w:tr>
    </w:tbl>
    <w:p w:rsidR="005B65E2" w:rsidRPr="00C679D6" w:rsidRDefault="005B65E2" w:rsidP="00237FB2">
      <w:pPr>
        <w:pBdr>
          <w:bottom w:val="thickThinSmallGap" w:sz="24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</w:rPr>
      </w:pPr>
    </w:p>
    <w:sectPr w:rsidR="005B65E2" w:rsidRPr="00C679D6" w:rsidSect="00A447C2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23" w:rsidRDefault="007E2F23" w:rsidP="00A447C2">
      <w:pPr>
        <w:spacing w:after="0" w:line="240" w:lineRule="auto"/>
      </w:pPr>
      <w:r>
        <w:separator/>
      </w:r>
    </w:p>
  </w:endnote>
  <w:endnote w:type="continuationSeparator" w:id="0">
    <w:p w:rsidR="007E2F23" w:rsidRDefault="007E2F23" w:rsidP="00A4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23" w:rsidRDefault="007E2F23" w:rsidP="00A447C2">
      <w:pPr>
        <w:spacing w:after="0" w:line="240" w:lineRule="auto"/>
      </w:pPr>
      <w:r>
        <w:separator/>
      </w:r>
    </w:p>
  </w:footnote>
  <w:footnote w:type="continuationSeparator" w:id="0">
    <w:p w:rsidR="007E2F23" w:rsidRDefault="007E2F23" w:rsidP="00A4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7C2" w:rsidRPr="001D6B85" w:rsidRDefault="00A447C2" w:rsidP="00DF4184">
    <w:pPr>
      <w:pStyle w:val="Header"/>
      <w:tabs>
        <w:tab w:val="clear" w:pos="4680"/>
        <w:tab w:val="clear" w:pos="9360"/>
        <w:tab w:val="left" w:pos="3787"/>
        <w:tab w:val="left" w:pos="8370"/>
      </w:tabs>
      <w:rPr>
        <w:rFonts w:ascii="Times New Roman" w:hAnsi="Times New Roman"/>
        <w:sz w:val="20"/>
      </w:rPr>
    </w:pPr>
    <w:r w:rsidRPr="001D6B85">
      <w:rPr>
        <w:rFonts w:ascii="Times New Roman" w:hAnsi="Times New Roman"/>
        <w:sz w:val="20"/>
      </w:rPr>
      <w:t>1965</w:t>
    </w:r>
    <w:r w:rsidRPr="001D6B85">
      <w:rPr>
        <w:rFonts w:ascii="Times New Roman" w:hAnsi="Times New Roman"/>
        <w:sz w:val="20"/>
      </w:rPr>
      <w:tab/>
    </w:r>
    <w:r w:rsidRPr="001D6B85">
      <w:rPr>
        <w:rFonts w:ascii="Times New Roman" w:hAnsi="Times New Roman"/>
        <w:i/>
        <w:sz w:val="20"/>
      </w:rPr>
      <w:t>Egg Export Charges</w:t>
    </w:r>
    <w:r w:rsidRPr="001D6B85">
      <w:rPr>
        <w:rFonts w:ascii="Times New Roman" w:hAnsi="Times New Roman"/>
        <w:i/>
        <w:sz w:val="20"/>
      </w:rPr>
      <w:tab/>
    </w:r>
    <w:r w:rsidRPr="001D6B85">
      <w:rPr>
        <w:rFonts w:ascii="Times New Roman" w:hAnsi="Times New Roman"/>
        <w:sz w:val="20"/>
      </w:rPr>
      <w:t>No. 137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43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65E2"/>
    <w:rsid w:val="00125C35"/>
    <w:rsid w:val="001D6B85"/>
    <w:rsid w:val="00202B12"/>
    <w:rsid w:val="00237FB2"/>
    <w:rsid w:val="00263065"/>
    <w:rsid w:val="004058AC"/>
    <w:rsid w:val="004540A8"/>
    <w:rsid w:val="004D2DB5"/>
    <w:rsid w:val="00517A1D"/>
    <w:rsid w:val="00533248"/>
    <w:rsid w:val="005340DA"/>
    <w:rsid w:val="005B65E2"/>
    <w:rsid w:val="005D1E4A"/>
    <w:rsid w:val="00727AA3"/>
    <w:rsid w:val="007E2F23"/>
    <w:rsid w:val="00963F5E"/>
    <w:rsid w:val="00A447C2"/>
    <w:rsid w:val="00A9000D"/>
    <w:rsid w:val="00B731B3"/>
    <w:rsid w:val="00B90300"/>
    <w:rsid w:val="00BC0042"/>
    <w:rsid w:val="00C03060"/>
    <w:rsid w:val="00C679D6"/>
    <w:rsid w:val="00DD18CE"/>
    <w:rsid w:val="00DF4184"/>
    <w:rsid w:val="00E772CE"/>
    <w:rsid w:val="00E82B46"/>
    <w:rsid w:val="00EE1277"/>
    <w:rsid w:val="00F5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B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5B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B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5B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5B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5B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5B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2">
    <w:name w:val="Style282"/>
    <w:basedOn w:val="Normal"/>
    <w:rsid w:val="005B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6">
    <w:name w:val="Style536"/>
    <w:basedOn w:val="Normal"/>
    <w:rsid w:val="005B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5B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1">
    <w:name w:val="CharStyle41"/>
    <w:basedOn w:val="DefaultParagraphFont"/>
    <w:rsid w:val="005B65E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2">
    <w:name w:val="CharStyle42"/>
    <w:basedOn w:val="DefaultParagraphFont"/>
    <w:rsid w:val="005B65E2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5">
    <w:name w:val="CharStyle45"/>
    <w:basedOn w:val="DefaultParagraphFont"/>
    <w:rsid w:val="005B65E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98">
    <w:name w:val="CharStyle98"/>
    <w:basedOn w:val="DefaultParagraphFont"/>
    <w:rsid w:val="005B65E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00">
    <w:name w:val="CharStyle100"/>
    <w:basedOn w:val="DefaultParagraphFont"/>
    <w:rsid w:val="005B65E2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01">
    <w:name w:val="CharStyle101"/>
    <w:basedOn w:val="DefaultParagraphFont"/>
    <w:rsid w:val="005B65E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05">
    <w:name w:val="CharStyle305"/>
    <w:basedOn w:val="DefaultParagraphFont"/>
    <w:rsid w:val="005B65E2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64">
    <w:name w:val="CharStyle364"/>
    <w:basedOn w:val="DefaultParagraphFont"/>
    <w:rsid w:val="005B65E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728">
    <w:name w:val="CharStyle728"/>
    <w:basedOn w:val="DefaultParagraphFont"/>
    <w:rsid w:val="005B65E2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semiHidden/>
    <w:unhideWhenUsed/>
    <w:rsid w:val="00A4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7C2"/>
  </w:style>
  <w:style w:type="paragraph" w:styleId="Footer">
    <w:name w:val="footer"/>
    <w:basedOn w:val="Normal"/>
    <w:link w:val="FooterChar"/>
    <w:uiPriority w:val="99"/>
    <w:semiHidden/>
    <w:unhideWhenUsed/>
    <w:rsid w:val="00A4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7C2"/>
  </w:style>
  <w:style w:type="paragraph" w:styleId="BalloonText">
    <w:name w:val="Balloon Text"/>
    <w:basedOn w:val="Normal"/>
    <w:link w:val="BalloonTextChar"/>
    <w:uiPriority w:val="99"/>
    <w:semiHidden/>
    <w:unhideWhenUsed/>
    <w:rsid w:val="00A4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721BF-0875-4F17-9273-3C311236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2017-04-29T11:25:00Z</dcterms:created>
  <dcterms:modified xsi:type="dcterms:W3CDTF">2018-11-29T20:29:00Z</dcterms:modified>
</cp:coreProperties>
</file>