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08" w:rsidRPr="008C4712" w:rsidRDefault="00545BC3" w:rsidP="00B15334">
      <w:pPr>
        <w:spacing w:before="1000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C4712">
        <w:rPr>
          <w:rFonts w:ascii="Times New Roman" w:hAnsi="Times New Roman" w:cs="Times New Roman"/>
          <w:b/>
          <w:sz w:val="36"/>
          <w:szCs w:val="36"/>
        </w:rPr>
        <w:t>Cellulose Acetate Flake Bounty</w:t>
      </w:r>
    </w:p>
    <w:p w:rsidR="00706308" w:rsidRPr="008C4712" w:rsidRDefault="00545BC3" w:rsidP="00B1533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712">
        <w:rPr>
          <w:rFonts w:ascii="Times New Roman" w:hAnsi="Times New Roman" w:cs="Times New Roman"/>
          <w:b/>
          <w:sz w:val="28"/>
          <w:szCs w:val="28"/>
        </w:rPr>
        <w:t>No. 26 of 1965</w:t>
      </w:r>
    </w:p>
    <w:p w:rsidR="00706308" w:rsidRPr="008C4712" w:rsidRDefault="00706308" w:rsidP="00B15334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4712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545BC3" w:rsidRPr="008C4712">
        <w:rPr>
          <w:rFonts w:ascii="Times New Roman" w:hAnsi="Times New Roman" w:cs="Times New Roman"/>
          <w:i/>
          <w:sz w:val="26"/>
          <w:szCs w:val="26"/>
        </w:rPr>
        <w:t xml:space="preserve">Cellulose Acetate Flake Bounty Act </w:t>
      </w:r>
      <w:r w:rsidRPr="008C4712">
        <w:rPr>
          <w:rFonts w:ascii="Times New Roman" w:hAnsi="Times New Roman" w:cs="Times New Roman"/>
          <w:sz w:val="26"/>
          <w:szCs w:val="26"/>
        </w:rPr>
        <w:t>1956-1964.</w:t>
      </w:r>
    </w:p>
    <w:p w:rsidR="00706308" w:rsidRPr="008C4712" w:rsidRDefault="00706308" w:rsidP="00B15334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4712">
        <w:rPr>
          <w:rFonts w:ascii="Times New Roman" w:hAnsi="Times New Roman" w:cs="Times New Roman"/>
          <w:sz w:val="26"/>
          <w:szCs w:val="26"/>
        </w:rPr>
        <w:t>[</w:t>
      </w:r>
      <w:r w:rsidR="00545BC3" w:rsidRPr="00144D80">
        <w:rPr>
          <w:rFonts w:ascii="Times New Roman" w:hAnsi="Times New Roman" w:cs="Times New Roman"/>
          <w:sz w:val="26"/>
          <w:szCs w:val="26"/>
        </w:rPr>
        <w:t>Assented to 28 May, 1965</w:t>
      </w:r>
      <w:r w:rsidRPr="008C4712">
        <w:rPr>
          <w:rFonts w:ascii="Times New Roman" w:hAnsi="Times New Roman" w:cs="Times New Roman"/>
          <w:sz w:val="26"/>
          <w:szCs w:val="26"/>
        </w:rPr>
        <w:t>]</w:t>
      </w:r>
    </w:p>
    <w:p w:rsidR="00706308" w:rsidRPr="00144D80" w:rsidRDefault="00706308" w:rsidP="00B1533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44D80">
        <w:rPr>
          <w:rFonts w:ascii="Times New Roman" w:hAnsi="Times New Roman" w:cs="Times New Roman"/>
        </w:rPr>
        <w:t>BE it enacted by the Queen</w:t>
      </w:r>
      <w:r w:rsidR="008C4712" w:rsidRPr="00144D80">
        <w:rPr>
          <w:rFonts w:ascii="Times New Roman" w:hAnsi="Times New Roman" w:cs="Times New Roman"/>
        </w:rPr>
        <w:t>’</w:t>
      </w:r>
      <w:r w:rsidRPr="00144D80">
        <w:rPr>
          <w:rFonts w:ascii="Times New Roman" w:hAnsi="Times New Roman" w:cs="Times New Roman"/>
        </w:rPr>
        <w:t>s Most Excellent Majesty, the Senate,</w:t>
      </w:r>
      <w:r w:rsidR="008C4712" w:rsidRPr="00144D80">
        <w:rPr>
          <w:rFonts w:ascii="Times New Roman" w:hAnsi="Times New Roman" w:cs="Times New Roman"/>
        </w:rPr>
        <w:t xml:space="preserve"> </w:t>
      </w:r>
      <w:r w:rsidRPr="00144D80">
        <w:rPr>
          <w:rFonts w:ascii="Times New Roman" w:hAnsi="Times New Roman" w:cs="Times New Roman"/>
        </w:rPr>
        <w:t>and</w:t>
      </w:r>
      <w:r w:rsidR="008C4712" w:rsidRPr="00144D80">
        <w:rPr>
          <w:rFonts w:ascii="Times New Roman" w:hAnsi="Times New Roman" w:cs="Times New Roman"/>
        </w:rPr>
        <w:t xml:space="preserve"> </w:t>
      </w:r>
      <w:r w:rsidRPr="00144D80">
        <w:rPr>
          <w:rFonts w:ascii="Times New Roman" w:hAnsi="Times New Roman" w:cs="Times New Roman"/>
        </w:rPr>
        <w:t>the</w:t>
      </w:r>
      <w:r w:rsidR="008C4712" w:rsidRPr="00144D80">
        <w:rPr>
          <w:rFonts w:ascii="Times New Roman" w:hAnsi="Times New Roman" w:cs="Times New Roman"/>
        </w:rPr>
        <w:t xml:space="preserve"> </w:t>
      </w:r>
      <w:r w:rsidRPr="00144D80">
        <w:rPr>
          <w:rFonts w:ascii="Times New Roman" w:hAnsi="Times New Roman" w:cs="Times New Roman"/>
        </w:rPr>
        <w:t>House</w:t>
      </w:r>
      <w:r w:rsidR="008C4712" w:rsidRPr="00144D80">
        <w:rPr>
          <w:rFonts w:ascii="Times New Roman" w:hAnsi="Times New Roman" w:cs="Times New Roman"/>
        </w:rPr>
        <w:t xml:space="preserve"> </w:t>
      </w:r>
      <w:r w:rsidRPr="00144D80">
        <w:rPr>
          <w:rFonts w:ascii="Times New Roman" w:hAnsi="Times New Roman" w:cs="Times New Roman"/>
        </w:rPr>
        <w:t>of</w:t>
      </w:r>
      <w:r w:rsidR="008C4712" w:rsidRPr="00144D80">
        <w:rPr>
          <w:rFonts w:ascii="Times New Roman" w:hAnsi="Times New Roman" w:cs="Times New Roman"/>
        </w:rPr>
        <w:t xml:space="preserve"> </w:t>
      </w:r>
      <w:r w:rsidRPr="00144D80">
        <w:rPr>
          <w:rFonts w:ascii="Times New Roman" w:hAnsi="Times New Roman" w:cs="Times New Roman"/>
        </w:rPr>
        <w:t>Representatives</w:t>
      </w:r>
      <w:r w:rsidR="008C4712" w:rsidRPr="00144D80">
        <w:rPr>
          <w:rFonts w:ascii="Times New Roman" w:hAnsi="Times New Roman" w:cs="Times New Roman"/>
        </w:rPr>
        <w:t xml:space="preserve"> </w:t>
      </w:r>
      <w:r w:rsidRPr="00144D80">
        <w:rPr>
          <w:rFonts w:ascii="Times New Roman" w:hAnsi="Times New Roman" w:cs="Times New Roman"/>
        </w:rPr>
        <w:t>of the Commonwealth of Australia, as follows:—</w:t>
      </w:r>
    </w:p>
    <w:p w:rsidR="00706308" w:rsidRPr="008C4712" w:rsidRDefault="00545BC3" w:rsidP="00B1533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C4712">
        <w:rPr>
          <w:rFonts w:ascii="Times New Roman" w:hAnsi="Times New Roman" w:cs="Times New Roman"/>
          <w:b/>
          <w:sz w:val="20"/>
        </w:rPr>
        <w:t>Short title and citation.</w:t>
      </w:r>
    </w:p>
    <w:p w:rsidR="00706308" w:rsidRPr="008C4712" w:rsidRDefault="00545BC3" w:rsidP="00B15334">
      <w:pPr>
        <w:spacing w:before="60" w:after="0" w:line="240" w:lineRule="auto"/>
        <w:ind w:firstLine="432"/>
        <w:rPr>
          <w:rFonts w:ascii="Times New Roman" w:hAnsi="Times New Roman" w:cs="Times New Roman"/>
        </w:rPr>
      </w:pPr>
      <w:r w:rsidRPr="008C4712">
        <w:rPr>
          <w:rFonts w:ascii="Times New Roman" w:hAnsi="Times New Roman" w:cs="Times New Roman"/>
          <w:b/>
        </w:rPr>
        <w:t>1.</w:t>
      </w:r>
      <w:r w:rsidR="008C4712">
        <w:rPr>
          <w:rFonts w:ascii="Times New Roman" w:hAnsi="Times New Roman" w:cs="Times New Roman"/>
        </w:rPr>
        <w:t>—(1.)</w:t>
      </w:r>
      <w:r w:rsidR="008C4712">
        <w:rPr>
          <w:rFonts w:ascii="Times New Roman" w:hAnsi="Times New Roman" w:cs="Times New Roman"/>
        </w:rPr>
        <w:tab/>
      </w:r>
      <w:r w:rsidR="00706308" w:rsidRPr="008C4712">
        <w:rPr>
          <w:rFonts w:ascii="Times New Roman" w:hAnsi="Times New Roman" w:cs="Times New Roman"/>
        </w:rPr>
        <w:t xml:space="preserve">This Act may be cited as the </w:t>
      </w:r>
      <w:r w:rsidRPr="008C4712">
        <w:rPr>
          <w:rFonts w:ascii="Times New Roman" w:hAnsi="Times New Roman" w:cs="Times New Roman"/>
          <w:i/>
        </w:rPr>
        <w:t xml:space="preserve">Cellulose Acetate Flake Bounty Act </w:t>
      </w:r>
      <w:r w:rsidR="00706308" w:rsidRPr="008C4712">
        <w:rPr>
          <w:rFonts w:ascii="Times New Roman" w:hAnsi="Times New Roman" w:cs="Times New Roman"/>
        </w:rPr>
        <w:t>1965.</w:t>
      </w:r>
    </w:p>
    <w:p w:rsidR="008C4712" w:rsidRDefault="008C4712" w:rsidP="00B1533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06308" w:rsidRPr="008C4712" w:rsidRDefault="008C4712" w:rsidP="00B15334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(2.)</w:t>
      </w:r>
      <w:r>
        <w:rPr>
          <w:rFonts w:ascii="Times New Roman" w:hAnsi="Times New Roman" w:cs="Times New Roman"/>
        </w:rPr>
        <w:tab/>
      </w:r>
      <w:r w:rsidR="00706308" w:rsidRPr="008C4712">
        <w:rPr>
          <w:rFonts w:ascii="Times New Roman" w:hAnsi="Times New Roman" w:cs="Times New Roman"/>
        </w:rPr>
        <w:t xml:space="preserve">The </w:t>
      </w:r>
      <w:r w:rsidR="00545BC3" w:rsidRPr="008C4712">
        <w:rPr>
          <w:rFonts w:ascii="Times New Roman" w:hAnsi="Times New Roman" w:cs="Times New Roman"/>
          <w:i/>
        </w:rPr>
        <w:t xml:space="preserve">Cellulose Acetate Flake Bounty Act </w:t>
      </w:r>
      <w:r w:rsidR="00144D80">
        <w:rPr>
          <w:rFonts w:ascii="Times New Roman" w:hAnsi="Times New Roman" w:cs="Times New Roman"/>
        </w:rPr>
        <w:t>1956-1964</w:t>
      </w:r>
      <w:r w:rsidR="00706308" w:rsidRPr="008C4712">
        <w:rPr>
          <w:rFonts w:ascii="Times New Roman" w:hAnsi="Times New Roman" w:cs="Times New Roman"/>
        </w:rPr>
        <w:t xml:space="preserve"> is in this Act referred to as the Principal Act.</w:t>
      </w:r>
    </w:p>
    <w:p w:rsidR="00706308" w:rsidRPr="008C4712" w:rsidRDefault="008C4712" w:rsidP="00B15334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706308" w:rsidRPr="008C4712">
        <w:rPr>
          <w:rFonts w:ascii="Times New Roman" w:hAnsi="Times New Roman" w:cs="Times New Roman"/>
        </w:rPr>
        <w:t xml:space="preserve">The Principal Act, as amended by this Act, may be cited as the </w:t>
      </w:r>
      <w:r w:rsidR="00545BC3" w:rsidRPr="008C4712">
        <w:rPr>
          <w:rFonts w:ascii="Times New Roman" w:hAnsi="Times New Roman" w:cs="Times New Roman"/>
          <w:i/>
        </w:rPr>
        <w:t xml:space="preserve">Cellulose Acetate Flake Bounty Act </w:t>
      </w:r>
      <w:r w:rsidR="00706308" w:rsidRPr="008C4712">
        <w:rPr>
          <w:rFonts w:ascii="Times New Roman" w:hAnsi="Times New Roman" w:cs="Times New Roman"/>
        </w:rPr>
        <w:t>1956-1965.</w:t>
      </w:r>
    </w:p>
    <w:p w:rsidR="00706308" w:rsidRPr="008C4712" w:rsidRDefault="00545BC3" w:rsidP="00B1533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C4712">
        <w:rPr>
          <w:rFonts w:ascii="Times New Roman" w:hAnsi="Times New Roman" w:cs="Times New Roman"/>
          <w:b/>
          <w:sz w:val="20"/>
        </w:rPr>
        <w:t>Commencement.</w:t>
      </w:r>
    </w:p>
    <w:p w:rsidR="00706308" w:rsidRPr="008C4712" w:rsidRDefault="00545BC3" w:rsidP="00B15334">
      <w:pPr>
        <w:tabs>
          <w:tab w:val="left" w:pos="135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C4712">
        <w:rPr>
          <w:rFonts w:ascii="Times New Roman" w:hAnsi="Times New Roman" w:cs="Times New Roman"/>
          <w:b/>
        </w:rPr>
        <w:t>2.</w:t>
      </w:r>
      <w:r w:rsidR="008C4712">
        <w:rPr>
          <w:rFonts w:ascii="Times New Roman" w:hAnsi="Times New Roman" w:cs="Times New Roman"/>
        </w:rPr>
        <w:t>—(1.)</w:t>
      </w:r>
      <w:r w:rsidR="008C4712">
        <w:rPr>
          <w:rFonts w:ascii="Times New Roman" w:hAnsi="Times New Roman" w:cs="Times New Roman"/>
        </w:rPr>
        <w:tab/>
      </w:r>
      <w:r w:rsidR="00706308" w:rsidRPr="008C4712">
        <w:rPr>
          <w:rFonts w:ascii="Times New Roman" w:hAnsi="Times New Roman" w:cs="Times New Roman"/>
        </w:rPr>
        <w:t>Subject to this section, this Act shall be deemed to have come into operation on the nineteenth day of March, One thousand nine hundred and sixty-five.</w:t>
      </w:r>
    </w:p>
    <w:p w:rsidR="00706308" w:rsidRPr="008C4712" w:rsidRDefault="008C4712" w:rsidP="00B15334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bookmarkStart w:id="0" w:name="_GoBack"/>
      <w:r w:rsidR="00706308" w:rsidRPr="008C4712">
        <w:rPr>
          <w:rFonts w:ascii="Times New Roman" w:hAnsi="Times New Roman" w:cs="Times New Roman"/>
        </w:rPr>
        <w:t>Section 7 of this Act shall come into operation on the day on which this Act receives the Royal Assent.</w:t>
      </w:r>
      <w:bookmarkEnd w:id="0"/>
    </w:p>
    <w:p w:rsidR="00706308" w:rsidRPr="008C4712" w:rsidRDefault="00545BC3" w:rsidP="00B1533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C4712">
        <w:rPr>
          <w:rFonts w:ascii="Times New Roman" w:hAnsi="Times New Roman" w:cs="Times New Roman"/>
          <w:b/>
          <w:sz w:val="20"/>
        </w:rPr>
        <w:t>Definitions.</w:t>
      </w:r>
    </w:p>
    <w:p w:rsidR="00706308" w:rsidRPr="008C4712" w:rsidRDefault="00545BC3" w:rsidP="00B1533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C4712">
        <w:rPr>
          <w:rFonts w:ascii="Times New Roman" w:hAnsi="Times New Roman" w:cs="Times New Roman"/>
          <w:b/>
        </w:rPr>
        <w:t>3.</w:t>
      </w:r>
      <w:r w:rsidR="008C4712">
        <w:rPr>
          <w:rFonts w:ascii="Times New Roman" w:hAnsi="Times New Roman" w:cs="Times New Roman"/>
        </w:rPr>
        <w:tab/>
      </w:r>
      <w:r w:rsidR="00706308" w:rsidRPr="008C4712">
        <w:rPr>
          <w:rFonts w:ascii="Times New Roman" w:hAnsi="Times New Roman" w:cs="Times New Roman"/>
        </w:rPr>
        <w:t>Section 3 of the Principal Act is amended—</w:t>
      </w:r>
    </w:p>
    <w:p w:rsidR="00706308" w:rsidRPr="008C4712" w:rsidRDefault="00706308" w:rsidP="00B15334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8C4712">
        <w:rPr>
          <w:rFonts w:ascii="Times New Roman" w:hAnsi="Times New Roman" w:cs="Times New Roman"/>
        </w:rPr>
        <w:t>(</w:t>
      </w:r>
      <w:r w:rsidR="00545BC3" w:rsidRPr="008C4712">
        <w:rPr>
          <w:rFonts w:ascii="Times New Roman" w:hAnsi="Times New Roman" w:cs="Times New Roman"/>
          <w:i/>
        </w:rPr>
        <w:t>a</w:t>
      </w:r>
      <w:r w:rsidRPr="008C4712">
        <w:rPr>
          <w:rFonts w:ascii="Times New Roman" w:hAnsi="Times New Roman" w:cs="Times New Roman"/>
        </w:rPr>
        <w:t>) by omitting from paragraph (</w:t>
      </w:r>
      <w:r w:rsidR="00545BC3" w:rsidRPr="008C4712">
        <w:rPr>
          <w:rFonts w:ascii="Times New Roman" w:hAnsi="Times New Roman" w:cs="Times New Roman"/>
          <w:i/>
        </w:rPr>
        <w:t>b</w:t>
      </w:r>
      <w:r w:rsidRPr="008C4712">
        <w:rPr>
          <w:rFonts w:ascii="Times New Roman" w:hAnsi="Times New Roman" w:cs="Times New Roman"/>
        </w:rPr>
        <w:t xml:space="preserve">) of the definition of </w:t>
      </w:r>
      <w:r w:rsidR="008C4712">
        <w:rPr>
          <w:rFonts w:ascii="Times New Roman" w:hAnsi="Times New Roman" w:cs="Times New Roman"/>
        </w:rPr>
        <w:t>“</w:t>
      </w:r>
      <w:r w:rsidRPr="008C4712">
        <w:rPr>
          <w:rFonts w:ascii="Times New Roman" w:hAnsi="Times New Roman" w:cs="Times New Roman"/>
        </w:rPr>
        <w:t>period to which this Act applies</w:t>
      </w:r>
      <w:r w:rsidR="008C4712">
        <w:rPr>
          <w:rFonts w:ascii="Times New Roman" w:hAnsi="Times New Roman" w:cs="Times New Roman"/>
        </w:rPr>
        <w:t>”</w:t>
      </w:r>
      <w:r w:rsidRPr="008C4712">
        <w:rPr>
          <w:rFonts w:ascii="Times New Roman" w:hAnsi="Times New Roman" w:cs="Times New Roman"/>
        </w:rPr>
        <w:t xml:space="preserve"> the word </w:t>
      </w:r>
      <w:r w:rsidR="008C4712">
        <w:rPr>
          <w:rFonts w:ascii="Times New Roman" w:hAnsi="Times New Roman" w:cs="Times New Roman"/>
        </w:rPr>
        <w:t>“</w:t>
      </w:r>
      <w:r w:rsidRPr="008C4712">
        <w:rPr>
          <w:rFonts w:ascii="Times New Roman" w:hAnsi="Times New Roman" w:cs="Times New Roman"/>
        </w:rPr>
        <w:t>or</w:t>
      </w:r>
      <w:r w:rsidR="008C4712">
        <w:rPr>
          <w:rFonts w:ascii="Times New Roman" w:hAnsi="Times New Roman" w:cs="Times New Roman"/>
        </w:rPr>
        <w:t>”</w:t>
      </w:r>
      <w:r w:rsidRPr="008C4712">
        <w:rPr>
          <w:rFonts w:ascii="Times New Roman" w:hAnsi="Times New Roman" w:cs="Times New Roman"/>
        </w:rPr>
        <w:t>; and</w:t>
      </w:r>
    </w:p>
    <w:p w:rsidR="00706308" w:rsidRPr="008C4712" w:rsidRDefault="00706308" w:rsidP="00B15334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8C4712">
        <w:rPr>
          <w:rFonts w:ascii="Times New Roman" w:hAnsi="Times New Roman" w:cs="Times New Roman"/>
        </w:rPr>
        <w:t>(</w:t>
      </w:r>
      <w:r w:rsidR="00545BC3" w:rsidRPr="008C4712">
        <w:rPr>
          <w:rFonts w:ascii="Times New Roman" w:hAnsi="Times New Roman" w:cs="Times New Roman"/>
          <w:i/>
        </w:rPr>
        <w:t>b</w:t>
      </w:r>
      <w:r w:rsidRPr="008C4712">
        <w:rPr>
          <w:rFonts w:ascii="Times New Roman" w:hAnsi="Times New Roman" w:cs="Times New Roman"/>
        </w:rPr>
        <w:t>) by omitting paragraph (</w:t>
      </w:r>
      <w:r w:rsidR="00545BC3" w:rsidRPr="008C4712">
        <w:rPr>
          <w:rFonts w:ascii="Times New Roman" w:hAnsi="Times New Roman" w:cs="Times New Roman"/>
          <w:i/>
        </w:rPr>
        <w:t>c</w:t>
      </w:r>
      <w:r w:rsidRPr="008C4712">
        <w:rPr>
          <w:rFonts w:ascii="Times New Roman" w:hAnsi="Times New Roman" w:cs="Times New Roman"/>
        </w:rPr>
        <w:t>) of that definition and inserting in its stead the following paragraphs:—</w:t>
      </w:r>
    </w:p>
    <w:p w:rsidR="00706308" w:rsidRPr="008C4712" w:rsidRDefault="008C4712" w:rsidP="00B15334">
      <w:pPr>
        <w:spacing w:after="0" w:line="240" w:lineRule="auto"/>
        <w:ind w:left="2074" w:hanging="6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06308" w:rsidRPr="008C4712">
        <w:rPr>
          <w:rFonts w:ascii="Times New Roman" w:hAnsi="Times New Roman" w:cs="Times New Roman"/>
        </w:rPr>
        <w:t>(</w:t>
      </w:r>
      <w:r w:rsidR="00545BC3" w:rsidRPr="008C4712">
        <w:rPr>
          <w:rFonts w:ascii="Times New Roman" w:hAnsi="Times New Roman" w:cs="Times New Roman"/>
          <w:i/>
        </w:rPr>
        <w:t>c</w:t>
      </w:r>
      <w:r w:rsidR="00706308" w:rsidRPr="008C4712">
        <w:rPr>
          <w:rFonts w:ascii="Times New Roman" w:hAnsi="Times New Roman" w:cs="Times New Roman"/>
        </w:rPr>
        <w:t>) the period that commenced on the first day of July, One thousand nine hundred and sixty-four, and ended on the eighteenth day of March, One thousand nine hundred and sixty-five;</w:t>
      </w:r>
    </w:p>
    <w:p w:rsidR="00706308" w:rsidRPr="008C4712" w:rsidRDefault="008C4712" w:rsidP="00B15334">
      <w:pPr>
        <w:spacing w:after="0" w:line="240" w:lineRule="auto"/>
        <w:ind w:left="2074" w:hanging="6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06308" w:rsidRPr="008C4712">
        <w:rPr>
          <w:rFonts w:ascii="Times New Roman" w:hAnsi="Times New Roman" w:cs="Times New Roman"/>
        </w:rPr>
        <w:t>(</w:t>
      </w:r>
      <w:r w:rsidR="00545BC3" w:rsidRPr="008C4712">
        <w:rPr>
          <w:rFonts w:ascii="Times New Roman" w:hAnsi="Times New Roman" w:cs="Times New Roman"/>
          <w:i/>
        </w:rPr>
        <w:t>d</w:t>
      </w:r>
      <w:r w:rsidR="00706308" w:rsidRPr="008C4712">
        <w:rPr>
          <w:rFonts w:ascii="Times New Roman" w:hAnsi="Times New Roman" w:cs="Times New Roman"/>
        </w:rPr>
        <w:t>) the year that commenced on the nineteenth day of March, One thousand nine hundred and sixty-five; or</w:t>
      </w:r>
    </w:p>
    <w:p w:rsidR="00706308" w:rsidRPr="008C4712" w:rsidRDefault="008C4712" w:rsidP="00B15334">
      <w:pPr>
        <w:spacing w:after="0" w:line="240" w:lineRule="auto"/>
        <w:ind w:left="2074" w:hanging="6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06308" w:rsidRPr="008C4712">
        <w:rPr>
          <w:rFonts w:ascii="Times New Roman" w:hAnsi="Times New Roman" w:cs="Times New Roman"/>
        </w:rPr>
        <w:t>(</w:t>
      </w:r>
      <w:r w:rsidR="00545BC3" w:rsidRPr="008C4712">
        <w:rPr>
          <w:rFonts w:ascii="Times New Roman" w:hAnsi="Times New Roman" w:cs="Times New Roman"/>
          <w:i/>
        </w:rPr>
        <w:t>e</w:t>
      </w:r>
      <w:r w:rsidR="00706308" w:rsidRPr="008C4712">
        <w:rPr>
          <w:rFonts w:ascii="Times New Roman" w:hAnsi="Times New Roman" w:cs="Times New Roman"/>
        </w:rPr>
        <w:t>) either of the two years next succeeding the year referred to in the last preceding paragraph;</w:t>
      </w:r>
      <w:r>
        <w:rPr>
          <w:rFonts w:ascii="Times New Roman" w:hAnsi="Times New Roman" w:cs="Times New Roman"/>
        </w:rPr>
        <w:t>”</w:t>
      </w:r>
      <w:r w:rsidR="00706308" w:rsidRPr="008C4712">
        <w:rPr>
          <w:rFonts w:ascii="Times New Roman" w:hAnsi="Times New Roman" w:cs="Times New Roman"/>
        </w:rPr>
        <w:t>.</w:t>
      </w:r>
    </w:p>
    <w:p w:rsidR="00706308" w:rsidRPr="008C4712" w:rsidRDefault="00545BC3" w:rsidP="00B1533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C4712">
        <w:rPr>
          <w:rFonts w:ascii="Times New Roman" w:hAnsi="Times New Roman" w:cs="Times New Roman"/>
          <w:b/>
          <w:sz w:val="20"/>
        </w:rPr>
        <w:t>Specification of bounty.</w:t>
      </w:r>
    </w:p>
    <w:p w:rsidR="00706308" w:rsidRPr="008C4712" w:rsidRDefault="00545BC3" w:rsidP="00B1533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C4712">
        <w:rPr>
          <w:rFonts w:ascii="Times New Roman" w:hAnsi="Times New Roman" w:cs="Times New Roman"/>
          <w:b/>
        </w:rPr>
        <w:t>4.</w:t>
      </w:r>
      <w:r w:rsidR="008C4712">
        <w:rPr>
          <w:rFonts w:ascii="Times New Roman" w:hAnsi="Times New Roman" w:cs="Times New Roman"/>
        </w:rPr>
        <w:tab/>
      </w:r>
      <w:r w:rsidR="00706308" w:rsidRPr="008C4712">
        <w:rPr>
          <w:rFonts w:ascii="Times New Roman" w:hAnsi="Times New Roman" w:cs="Times New Roman"/>
        </w:rPr>
        <w:t>Section 5 of the Principal Act is amended by omitting sub-section (2.).</w:t>
      </w:r>
    </w:p>
    <w:p w:rsidR="00706308" w:rsidRPr="008C4712" w:rsidRDefault="00545BC3" w:rsidP="00B15334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C4712">
        <w:rPr>
          <w:rFonts w:ascii="Times New Roman" w:hAnsi="Times New Roman" w:cs="Times New Roman"/>
          <w:b/>
        </w:rPr>
        <w:t>5.</w:t>
      </w:r>
      <w:r w:rsidR="008C4712">
        <w:rPr>
          <w:rFonts w:ascii="Times New Roman" w:hAnsi="Times New Roman" w:cs="Times New Roman"/>
        </w:rPr>
        <w:tab/>
      </w:r>
      <w:r w:rsidR="00706308" w:rsidRPr="008C4712">
        <w:rPr>
          <w:rFonts w:ascii="Times New Roman" w:hAnsi="Times New Roman" w:cs="Times New Roman"/>
        </w:rPr>
        <w:t>Section 7 of the Principal Act is repealed and the following section inserted in its stead:—</w:t>
      </w:r>
    </w:p>
    <w:p w:rsidR="00706308" w:rsidRPr="008C4712" w:rsidRDefault="00545BC3" w:rsidP="00B1533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C4712">
        <w:rPr>
          <w:rFonts w:ascii="Times New Roman" w:hAnsi="Times New Roman" w:cs="Times New Roman"/>
          <w:b/>
          <w:sz w:val="20"/>
        </w:rPr>
        <w:t>Rate of bounty.</w:t>
      </w:r>
    </w:p>
    <w:p w:rsidR="00706308" w:rsidRPr="008C4712" w:rsidRDefault="008C4712" w:rsidP="00B15334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06308" w:rsidRPr="008C4712">
        <w:rPr>
          <w:rFonts w:ascii="Times New Roman" w:hAnsi="Times New Roman" w:cs="Times New Roman"/>
        </w:rPr>
        <w:t>7.</w:t>
      </w:r>
      <w:r w:rsidR="00777E83">
        <w:rPr>
          <w:rFonts w:ascii="Times New Roman" w:hAnsi="Times New Roman" w:cs="Times New Roman"/>
        </w:rPr>
        <w:tab/>
      </w:r>
      <w:r w:rsidR="00706308" w:rsidRPr="008C4712">
        <w:rPr>
          <w:rFonts w:ascii="Times New Roman" w:hAnsi="Times New Roman" w:cs="Times New Roman"/>
        </w:rPr>
        <w:t>The rate of the bounty is—</w:t>
      </w:r>
    </w:p>
    <w:p w:rsidR="00706308" w:rsidRPr="008C4712" w:rsidRDefault="00706308" w:rsidP="00B15334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8C4712">
        <w:rPr>
          <w:rFonts w:ascii="Times New Roman" w:hAnsi="Times New Roman" w:cs="Times New Roman"/>
        </w:rPr>
        <w:t>(</w:t>
      </w:r>
      <w:r w:rsidR="00545BC3" w:rsidRPr="008C4712">
        <w:rPr>
          <w:rFonts w:ascii="Times New Roman" w:hAnsi="Times New Roman" w:cs="Times New Roman"/>
          <w:i/>
        </w:rPr>
        <w:t>a</w:t>
      </w:r>
      <w:r w:rsidRPr="008C4712">
        <w:rPr>
          <w:rFonts w:ascii="Times New Roman" w:hAnsi="Times New Roman" w:cs="Times New Roman"/>
        </w:rPr>
        <w:t>) in respect of cellulose acetate flake sold before the nineteenth day of March, One thousand nine hundred and sixty-five—</w:t>
      </w:r>
      <w:proofErr w:type="spellStart"/>
      <w:r w:rsidRPr="008C4712">
        <w:rPr>
          <w:rFonts w:ascii="Times New Roman" w:hAnsi="Times New Roman" w:cs="Times New Roman"/>
        </w:rPr>
        <w:t>Sevenpence</w:t>
      </w:r>
      <w:proofErr w:type="spellEnd"/>
      <w:r w:rsidRPr="008C4712">
        <w:rPr>
          <w:rFonts w:ascii="Times New Roman" w:hAnsi="Times New Roman" w:cs="Times New Roman"/>
        </w:rPr>
        <w:t xml:space="preserve"> per pound; or</w:t>
      </w:r>
    </w:p>
    <w:p w:rsidR="00706308" w:rsidRPr="008C4712" w:rsidRDefault="00706308" w:rsidP="00B15334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8C4712">
        <w:rPr>
          <w:rFonts w:ascii="Times New Roman" w:hAnsi="Times New Roman" w:cs="Times New Roman"/>
        </w:rPr>
        <w:t>(</w:t>
      </w:r>
      <w:r w:rsidR="00545BC3" w:rsidRPr="008C4712">
        <w:rPr>
          <w:rFonts w:ascii="Times New Roman" w:hAnsi="Times New Roman" w:cs="Times New Roman"/>
          <w:i/>
        </w:rPr>
        <w:t>b</w:t>
      </w:r>
      <w:r w:rsidRPr="008C4712">
        <w:rPr>
          <w:rFonts w:ascii="Times New Roman" w:hAnsi="Times New Roman" w:cs="Times New Roman"/>
        </w:rPr>
        <w:t>) in respect of cellulose acetate flake sold on or after that date—Sixpence per pound.</w:t>
      </w:r>
      <w:r w:rsidR="008C4712">
        <w:rPr>
          <w:rFonts w:ascii="Times New Roman" w:hAnsi="Times New Roman" w:cs="Times New Roman"/>
        </w:rPr>
        <w:t>”</w:t>
      </w:r>
      <w:r w:rsidRPr="008C4712">
        <w:rPr>
          <w:rFonts w:ascii="Times New Roman" w:hAnsi="Times New Roman" w:cs="Times New Roman"/>
        </w:rPr>
        <w:t>.</w:t>
      </w:r>
    </w:p>
    <w:p w:rsidR="00706308" w:rsidRPr="008C4712" w:rsidRDefault="00545BC3" w:rsidP="00B1533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C4712">
        <w:rPr>
          <w:rFonts w:ascii="Times New Roman" w:hAnsi="Times New Roman" w:cs="Times New Roman"/>
          <w:b/>
          <w:sz w:val="20"/>
        </w:rPr>
        <w:t>Limit of available bounty.</w:t>
      </w:r>
    </w:p>
    <w:p w:rsidR="00706308" w:rsidRPr="008C4712" w:rsidRDefault="00545BC3" w:rsidP="00B1533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C4712">
        <w:rPr>
          <w:rFonts w:ascii="Times New Roman" w:hAnsi="Times New Roman" w:cs="Times New Roman"/>
          <w:b/>
        </w:rPr>
        <w:t>6.</w:t>
      </w:r>
      <w:r w:rsidR="00056AB6">
        <w:rPr>
          <w:rFonts w:ascii="Times New Roman" w:hAnsi="Times New Roman" w:cs="Times New Roman"/>
        </w:rPr>
        <w:tab/>
      </w:r>
      <w:r w:rsidR="00706308" w:rsidRPr="008C4712">
        <w:rPr>
          <w:rFonts w:ascii="Times New Roman" w:hAnsi="Times New Roman" w:cs="Times New Roman"/>
        </w:rPr>
        <w:t>Section 8 of the Principal Act is amended—</w:t>
      </w:r>
    </w:p>
    <w:p w:rsidR="00706308" w:rsidRDefault="00706308" w:rsidP="00B15334">
      <w:pPr>
        <w:spacing w:after="6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8C4712">
        <w:rPr>
          <w:rFonts w:ascii="Times New Roman" w:hAnsi="Times New Roman" w:cs="Times New Roman"/>
        </w:rPr>
        <w:t>(</w:t>
      </w:r>
      <w:r w:rsidR="00545BC3" w:rsidRPr="008C4712">
        <w:rPr>
          <w:rFonts w:ascii="Times New Roman" w:hAnsi="Times New Roman" w:cs="Times New Roman"/>
          <w:i/>
        </w:rPr>
        <w:t>a</w:t>
      </w:r>
      <w:r w:rsidRPr="008C4712">
        <w:rPr>
          <w:rFonts w:ascii="Times New Roman" w:hAnsi="Times New Roman" w:cs="Times New Roman"/>
        </w:rPr>
        <w:t>) by omitting from paragraph (</w:t>
      </w:r>
      <w:r w:rsidR="00545BC3" w:rsidRPr="008C4712">
        <w:rPr>
          <w:rFonts w:ascii="Times New Roman" w:hAnsi="Times New Roman" w:cs="Times New Roman"/>
          <w:i/>
        </w:rPr>
        <w:t>a</w:t>
      </w:r>
      <w:r w:rsidRPr="008C4712">
        <w:rPr>
          <w:rFonts w:ascii="Times New Roman" w:hAnsi="Times New Roman" w:cs="Times New Roman"/>
        </w:rPr>
        <w:t xml:space="preserve">) of sub-section (1.) the word </w:t>
      </w:r>
      <w:r w:rsidR="008C4712">
        <w:rPr>
          <w:rFonts w:ascii="Times New Roman" w:hAnsi="Times New Roman" w:cs="Times New Roman"/>
        </w:rPr>
        <w:t>“</w:t>
      </w:r>
      <w:r w:rsidRPr="008C4712">
        <w:rPr>
          <w:rFonts w:ascii="Times New Roman" w:hAnsi="Times New Roman" w:cs="Times New Roman"/>
        </w:rPr>
        <w:t>and</w:t>
      </w:r>
      <w:r w:rsidR="008C4712">
        <w:rPr>
          <w:rFonts w:ascii="Times New Roman" w:hAnsi="Times New Roman" w:cs="Times New Roman"/>
        </w:rPr>
        <w:t>”</w:t>
      </w:r>
      <w:r w:rsidRPr="008C4712">
        <w:rPr>
          <w:rFonts w:ascii="Times New Roman" w:hAnsi="Times New Roman" w:cs="Times New Roman"/>
        </w:rPr>
        <w:t xml:space="preserve"> (last occurring); and</w:t>
      </w:r>
    </w:p>
    <w:p w:rsidR="008C4712" w:rsidRDefault="008C4712" w:rsidP="00B1533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06308" w:rsidRPr="008C4712" w:rsidRDefault="00706308" w:rsidP="00B15334">
      <w:pPr>
        <w:spacing w:after="6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8C4712">
        <w:rPr>
          <w:rFonts w:ascii="Times New Roman" w:hAnsi="Times New Roman" w:cs="Times New Roman"/>
        </w:rPr>
        <w:lastRenderedPageBreak/>
        <w:t>(</w:t>
      </w:r>
      <w:r w:rsidR="00545BC3" w:rsidRPr="008C4712">
        <w:rPr>
          <w:rFonts w:ascii="Times New Roman" w:hAnsi="Times New Roman" w:cs="Times New Roman"/>
          <w:i/>
        </w:rPr>
        <w:t>b</w:t>
      </w:r>
      <w:r w:rsidRPr="008C4712">
        <w:rPr>
          <w:rFonts w:ascii="Times New Roman" w:hAnsi="Times New Roman" w:cs="Times New Roman"/>
        </w:rPr>
        <w:t>) by omitting paragraph (</w:t>
      </w:r>
      <w:r w:rsidR="00545BC3" w:rsidRPr="008C4712">
        <w:rPr>
          <w:rFonts w:ascii="Times New Roman" w:hAnsi="Times New Roman" w:cs="Times New Roman"/>
          <w:i/>
        </w:rPr>
        <w:t>b</w:t>
      </w:r>
      <w:r w:rsidRPr="008C4712">
        <w:rPr>
          <w:rFonts w:ascii="Times New Roman" w:hAnsi="Times New Roman" w:cs="Times New Roman"/>
        </w:rPr>
        <w:t>) of sub-section (1.) and inserting in its stead the following paragraphs:—</w:t>
      </w:r>
    </w:p>
    <w:p w:rsidR="00706308" w:rsidRPr="008C4712" w:rsidRDefault="008C4712" w:rsidP="00B15334">
      <w:pPr>
        <w:spacing w:after="0" w:line="240" w:lineRule="auto"/>
        <w:ind w:left="2074" w:hanging="6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06308" w:rsidRPr="008C4712">
        <w:rPr>
          <w:rFonts w:ascii="Times New Roman" w:hAnsi="Times New Roman" w:cs="Times New Roman"/>
        </w:rPr>
        <w:t>(</w:t>
      </w:r>
      <w:r w:rsidR="00545BC3" w:rsidRPr="008C4712">
        <w:rPr>
          <w:rFonts w:ascii="Times New Roman" w:hAnsi="Times New Roman" w:cs="Times New Roman"/>
          <w:i/>
        </w:rPr>
        <w:t>b</w:t>
      </w:r>
      <w:r w:rsidR="00706308" w:rsidRPr="008C4712">
        <w:rPr>
          <w:rFonts w:ascii="Times New Roman" w:hAnsi="Times New Roman" w:cs="Times New Roman"/>
        </w:rPr>
        <w:t>) in respect of cellulose acetate flake sold during the period to which this Act applies that commenced on the first day of July, One thousand nine hundred and sixty-four—is Sixty-four thousand three hundred and fifty pounds;</w:t>
      </w:r>
    </w:p>
    <w:p w:rsidR="00706308" w:rsidRPr="008C4712" w:rsidRDefault="008C4712" w:rsidP="00B15334">
      <w:pPr>
        <w:spacing w:after="0" w:line="240" w:lineRule="auto"/>
        <w:ind w:left="2074" w:hanging="6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06308" w:rsidRPr="008C4712">
        <w:rPr>
          <w:rFonts w:ascii="Times New Roman" w:hAnsi="Times New Roman" w:cs="Times New Roman"/>
        </w:rPr>
        <w:t>(</w:t>
      </w:r>
      <w:r w:rsidR="00545BC3" w:rsidRPr="008C4712">
        <w:rPr>
          <w:rFonts w:ascii="Times New Roman" w:hAnsi="Times New Roman" w:cs="Times New Roman"/>
          <w:i/>
        </w:rPr>
        <w:t>c</w:t>
      </w:r>
      <w:r w:rsidR="00706308" w:rsidRPr="008C4712">
        <w:rPr>
          <w:rFonts w:ascii="Times New Roman" w:hAnsi="Times New Roman" w:cs="Times New Roman"/>
        </w:rPr>
        <w:t>) in respect of cellulose acetate flake sold during the period to which this Act applies that commenced on the nineteenth day of March, One thousand nine hundred and sixty-five—is One hundred and twelve thousand pounds;</w:t>
      </w:r>
    </w:p>
    <w:p w:rsidR="00706308" w:rsidRPr="008C4712" w:rsidRDefault="008C4712" w:rsidP="00B15334">
      <w:pPr>
        <w:spacing w:after="0" w:line="240" w:lineRule="auto"/>
        <w:ind w:left="2074" w:hanging="6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06308" w:rsidRPr="008C4712">
        <w:rPr>
          <w:rFonts w:ascii="Times New Roman" w:hAnsi="Times New Roman" w:cs="Times New Roman"/>
        </w:rPr>
        <w:t>(</w:t>
      </w:r>
      <w:r w:rsidR="00545BC3" w:rsidRPr="008C4712">
        <w:rPr>
          <w:rFonts w:ascii="Times New Roman" w:hAnsi="Times New Roman" w:cs="Times New Roman"/>
          <w:i/>
        </w:rPr>
        <w:t>d</w:t>
      </w:r>
      <w:r w:rsidR="00706308" w:rsidRPr="008C4712">
        <w:rPr>
          <w:rFonts w:ascii="Times New Roman" w:hAnsi="Times New Roman" w:cs="Times New Roman"/>
        </w:rPr>
        <w:t>) in respect of cellulose acetate flake sold during the period to which this Act applies that commences on the nineteenth day of March, One thousand nine hundred and sixty-six—is One hundred and twelve thousand pounds; and</w:t>
      </w:r>
    </w:p>
    <w:p w:rsidR="00706308" w:rsidRPr="008C4712" w:rsidRDefault="008C4712" w:rsidP="00B15334">
      <w:pPr>
        <w:spacing w:after="0" w:line="240" w:lineRule="auto"/>
        <w:ind w:left="2074" w:hanging="6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06308" w:rsidRPr="008C4712">
        <w:rPr>
          <w:rFonts w:ascii="Times New Roman" w:hAnsi="Times New Roman" w:cs="Times New Roman"/>
        </w:rPr>
        <w:t>(</w:t>
      </w:r>
      <w:r w:rsidR="00545BC3" w:rsidRPr="008C4712">
        <w:rPr>
          <w:rFonts w:ascii="Times New Roman" w:hAnsi="Times New Roman" w:cs="Times New Roman"/>
          <w:i/>
        </w:rPr>
        <w:t>e</w:t>
      </w:r>
      <w:r w:rsidR="00706308" w:rsidRPr="008C4712">
        <w:rPr>
          <w:rFonts w:ascii="Times New Roman" w:hAnsi="Times New Roman" w:cs="Times New Roman"/>
        </w:rPr>
        <w:t>) in respect of cellulose acetate flake sold during the period to which this Act applies that commences on the nineteenth day of March, One thousand nine hundred and sixty-seven—is One hundred and twelve thousand pounds.</w:t>
      </w:r>
      <w:r>
        <w:rPr>
          <w:rFonts w:ascii="Times New Roman" w:hAnsi="Times New Roman" w:cs="Times New Roman"/>
        </w:rPr>
        <w:t>”</w:t>
      </w:r>
      <w:r w:rsidR="00706308" w:rsidRPr="008C4712">
        <w:rPr>
          <w:rFonts w:ascii="Times New Roman" w:hAnsi="Times New Roman" w:cs="Times New Roman"/>
        </w:rPr>
        <w:t>.</w:t>
      </w:r>
    </w:p>
    <w:p w:rsidR="00706308" w:rsidRPr="008C4712" w:rsidRDefault="00545BC3" w:rsidP="00B15334">
      <w:pPr>
        <w:spacing w:before="60" w:after="0" w:line="240" w:lineRule="auto"/>
        <w:ind w:firstLine="432"/>
        <w:rPr>
          <w:rFonts w:ascii="Times New Roman" w:hAnsi="Times New Roman" w:cs="Times New Roman"/>
        </w:rPr>
      </w:pPr>
      <w:r w:rsidRPr="008C4712">
        <w:rPr>
          <w:rFonts w:ascii="Times New Roman" w:hAnsi="Times New Roman" w:cs="Times New Roman"/>
          <w:b/>
        </w:rPr>
        <w:t>7.</w:t>
      </w:r>
      <w:r w:rsidR="008C4712">
        <w:rPr>
          <w:rFonts w:ascii="Times New Roman" w:hAnsi="Times New Roman" w:cs="Times New Roman"/>
        </w:rPr>
        <w:tab/>
      </w:r>
      <w:r w:rsidR="00706308" w:rsidRPr="008C4712">
        <w:rPr>
          <w:rFonts w:ascii="Times New Roman" w:hAnsi="Times New Roman" w:cs="Times New Roman"/>
        </w:rPr>
        <w:t>After section 19 of the Principal Act the following section is inserted:—</w:t>
      </w:r>
    </w:p>
    <w:p w:rsidR="00706308" w:rsidRPr="008C4712" w:rsidRDefault="00545BC3" w:rsidP="00B1533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C4712">
        <w:rPr>
          <w:rFonts w:ascii="Times New Roman" w:hAnsi="Times New Roman" w:cs="Times New Roman"/>
          <w:b/>
          <w:sz w:val="20"/>
        </w:rPr>
        <w:t>Delegation.</w:t>
      </w:r>
    </w:p>
    <w:p w:rsidR="00706308" w:rsidRPr="008C4712" w:rsidRDefault="008C4712" w:rsidP="00B15334">
      <w:pPr>
        <w:tabs>
          <w:tab w:val="left" w:pos="171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06308" w:rsidRPr="008C4712">
        <w:rPr>
          <w:rFonts w:ascii="Times New Roman" w:hAnsi="Times New Roman" w:cs="Times New Roman"/>
        </w:rPr>
        <w:t>19</w:t>
      </w:r>
      <w:r w:rsidR="00545BC3" w:rsidRPr="008C4712">
        <w:rPr>
          <w:rFonts w:ascii="Times New Roman" w:hAnsi="Times New Roman" w:cs="Times New Roman"/>
          <w:smallCaps/>
        </w:rPr>
        <w:t>a</w:t>
      </w:r>
      <w:r>
        <w:rPr>
          <w:rFonts w:ascii="Times New Roman" w:hAnsi="Times New Roman" w:cs="Times New Roman"/>
        </w:rPr>
        <w:t>.—(1.)</w:t>
      </w:r>
      <w:r>
        <w:rPr>
          <w:rFonts w:ascii="Times New Roman" w:hAnsi="Times New Roman" w:cs="Times New Roman"/>
        </w:rPr>
        <w:tab/>
      </w:r>
      <w:r w:rsidR="00706308" w:rsidRPr="008C4712">
        <w:rPr>
          <w:rFonts w:ascii="Times New Roman" w:hAnsi="Times New Roman" w:cs="Times New Roman"/>
        </w:rPr>
        <w:t>The Minister or the Comptroller-General may, either generally or in relation to a matter or class of matters and either in relation to the whole of the Commonwealth or to a State or part of the Commonwealth, by writing under his hand, delegate all or any of his powers and functions under this Act (except this power of delegation).</w:t>
      </w:r>
    </w:p>
    <w:p w:rsidR="00706308" w:rsidRPr="008C4712" w:rsidRDefault="008C4712" w:rsidP="00B15334">
      <w:pPr>
        <w:tabs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“(2.)</w:t>
      </w:r>
      <w:r>
        <w:rPr>
          <w:rFonts w:ascii="Times New Roman" w:hAnsi="Times New Roman" w:cs="Times New Roman"/>
        </w:rPr>
        <w:tab/>
      </w:r>
      <w:r w:rsidR="00706308" w:rsidRPr="008C4712">
        <w:rPr>
          <w:rFonts w:ascii="Times New Roman" w:hAnsi="Times New Roman" w:cs="Times New Roman"/>
        </w:rPr>
        <w:t>A power or function so delegated may be exercised or performed by the delegate in accordance with the instrument of delegation.</w:t>
      </w:r>
    </w:p>
    <w:p w:rsidR="00706308" w:rsidRPr="008C4712" w:rsidRDefault="008C4712" w:rsidP="00B15334">
      <w:pPr>
        <w:tabs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“(3.)</w:t>
      </w:r>
      <w:r>
        <w:rPr>
          <w:rFonts w:ascii="Times New Roman" w:hAnsi="Times New Roman" w:cs="Times New Roman"/>
        </w:rPr>
        <w:tab/>
      </w:r>
      <w:r w:rsidR="00706308" w:rsidRPr="008C4712">
        <w:rPr>
          <w:rFonts w:ascii="Times New Roman" w:hAnsi="Times New Roman" w:cs="Times New Roman"/>
        </w:rPr>
        <w:t>A delegation under this section is revocable at will and does not prevent the exercise of a power or the performance of a function by the Minister or the Comptroller-General, as the case may be.</w:t>
      </w:r>
      <w:r>
        <w:rPr>
          <w:rFonts w:ascii="Times New Roman" w:hAnsi="Times New Roman" w:cs="Times New Roman"/>
        </w:rPr>
        <w:t>”</w:t>
      </w:r>
      <w:r w:rsidR="00706308" w:rsidRPr="008C4712">
        <w:rPr>
          <w:rFonts w:ascii="Times New Roman" w:hAnsi="Times New Roman" w:cs="Times New Roman"/>
        </w:rPr>
        <w:t>.</w:t>
      </w:r>
    </w:p>
    <w:sectPr w:rsidR="00706308" w:rsidRPr="008C4712" w:rsidSect="00056AB6">
      <w:headerReference w:type="even" r:id="rId8"/>
      <w:headerReference w:type="default" r:id="rId9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DA" w:rsidRDefault="009C54DA" w:rsidP="00056AB6">
      <w:pPr>
        <w:spacing w:after="0" w:line="240" w:lineRule="auto"/>
      </w:pPr>
      <w:r>
        <w:separator/>
      </w:r>
    </w:p>
  </w:endnote>
  <w:endnote w:type="continuationSeparator" w:id="0">
    <w:p w:rsidR="009C54DA" w:rsidRDefault="009C54DA" w:rsidP="0005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DA" w:rsidRDefault="009C54DA" w:rsidP="00056AB6">
      <w:pPr>
        <w:spacing w:after="0" w:line="240" w:lineRule="auto"/>
      </w:pPr>
      <w:r>
        <w:separator/>
      </w:r>
    </w:p>
  </w:footnote>
  <w:footnote w:type="continuationSeparator" w:id="0">
    <w:p w:rsidR="009C54DA" w:rsidRDefault="009C54DA" w:rsidP="0005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AB6" w:rsidRPr="00056AB6" w:rsidRDefault="00056AB6" w:rsidP="00056AB6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 w:rsidRPr="00056AB6">
      <w:rPr>
        <w:rFonts w:ascii="Times New Roman" w:hAnsi="Times New Roman" w:cs="Times New Roman"/>
        <w:sz w:val="20"/>
        <w:szCs w:val="20"/>
      </w:rPr>
      <w:t>No. 26</w:t>
    </w:r>
    <w:r w:rsidRPr="00056AB6">
      <w:rPr>
        <w:rFonts w:ascii="Times New Roman" w:hAnsi="Times New Roman" w:cs="Times New Roman"/>
        <w:sz w:val="20"/>
        <w:szCs w:val="20"/>
      </w:rPr>
      <w:tab/>
    </w:r>
    <w:r w:rsidRPr="00056AB6">
      <w:rPr>
        <w:rFonts w:ascii="Times New Roman" w:hAnsi="Times New Roman" w:cs="Times New Roman"/>
        <w:i/>
        <w:sz w:val="20"/>
        <w:szCs w:val="20"/>
      </w:rPr>
      <w:t>Cellulose Acetate Flake Bounty</w:t>
    </w:r>
    <w:r w:rsidRPr="00056AB6">
      <w:rPr>
        <w:rFonts w:ascii="Times New Roman" w:hAnsi="Times New Roman" w:cs="Times New Roman"/>
        <w:i/>
        <w:sz w:val="20"/>
        <w:szCs w:val="20"/>
      </w:rPr>
      <w:tab/>
    </w:r>
    <w:r w:rsidRPr="00056AB6">
      <w:rPr>
        <w:rFonts w:ascii="Times New Roman" w:hAnsi="Times New Roman" w:cs="Times New Roman"/>
        <w:sz w:val="20"/>
        <w:szCs w:val="20"/>
      </w:rPr>
      <w:t>1965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AB6" w:rsidRPr="00056AB6" w:rsidRDefault="00056AB6" w:rsidP="00056AB6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 w:rsidRPr="00056AB6">
      <w:rPr>
        <w:rFonts w:ascii="Times New Roman" w:hAnsi="Times New Roman" w:cs="Times New Roman"/>
        <w:sz w:val="20"/>
        <w:szCs w:val="20"/>
      </w:rPr>
      <w:t>1965</w:t>
    </w:r>
    <w:r w:rsidRPr="00056AB6">
      <w:rPr>
        <w:rFonts w:ascii="Times New Roman" w:hAnsi="Times New Roman" w:cs="Times New Roman"/>
        <w:sz w:val="20"/>
        <w:szCs w:val="20"/>
      </w:rPr>
      <w:tab/>
    </w:r>
    <w:r w:rsidRPr="00056AB6">
      <w:rPr>
        <w:rFonts w:ascii="Times New Roman" w:hAnsi="Times New Roman" w:cs="Times New Roman"/>
        <w:i/>
        <w:sz w:val="20"/>
        <w:szCs w:val="20"/>
      </w:rPr>
      <w:t>Cellulose Acetate Flake Bounty</w:t>
    </w:r>
    <w:r w:rsidRPr="00056AB6">
      <w:rPr>
        <w:rFonts w:ascii="Times New Roman" w:hAnsi="Times New Roman" w:cs="Times New Roman"/>
        <w:i/>
        <w:sz w:val="20"/>
        <w:szCs w:val="20"/>
      </w:rPr>
      <w:tab/>
    </w:r>
    <w:r w:rsidRPr="00056AB6">
      <w:rPr>
        <w:rFonts w:ascii="Times New Roman" w:hAnsi="Times New Roman" w:cs="Times New Roman"/>
        <w:sz w:val="20"/>
        <w:szCs w:val="20"/>
      </w:rPr>
      <w:t>No. 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6308"/>
    <w:rsid w:val="00056AB6"/>
    <w:rsid w:val="00144D80"/>
    <w:rsid w:val="00545BC3"/>
    <w:rsid w:val="005A4F2E"/>
    <w:rsid w:val="005B6F8D"/>
    <w:rsid w:val="00706308"/>
    <w:rsid w:val="007710B7"/>
    <w:rsid w:val="00777E83"/>
    <w:rsid w:val="007F35CE"/>
    <w:rsid w:val="00802626"/>
    <w:rsid w:val="00895C2E"/>
    <w:rsid w:val="008C4712"/>
    <w:rsid w:val="009C54DA"/>
    <w:rsid w:val="00A747F5"/>
    <w:rsid w:val="00B15334"/>
    <w:rsid w:val="00B83360"/>
    <w:rsid w:val="00C03A5C"/>
    <w:rsid w:val="00C45037"/>
    <w:rsid w:val="00C81122"/>
    <w:rsid w:val="00DF6353"/>
    <w:rsid w:val="00E25331"/>
    <w:rsid w:val="00E73A35"/>
    <w:rsid w:val="00F4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0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70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70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70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0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0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70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rsid w:val="0070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70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70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70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Normal"/>
    <w:rsid w:val="0070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rsid w:val="0070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70630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DefaultParagraphFont"/>
    <w:rsid w:val="0070630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9">
    <w:name w:val="CharStyle29"/>
    <w:basedOn w:val="DefaultParagraphFont"/>
    <w:rsid w:val="0070630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31">
    <w:name w:val="CharStyle31"/>
    <w:basedOn w:val="DefaultParagraphFont"/>
    <w:rsid w:val="0070630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2">
    <w:name w:val="CharStyle32"/>
    <w:basedOn w:val="DefaultParagraphFont"/>
    <w:rsid w:val="00706308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20">
    <w:name w:val="CharStyle120"/>
    <w:basedOn w:val="DefaultParagraphFont"/>
    <w:rsid w:val="00706308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227">
    <w:name w:val="CharStyle227"/>
    <w:basedOn w:val="DefaultParagraphFont"/>
    <w:rsid w:val="0070630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74">
    <w:name w:val="CharStyle274"/>
    <w:basedOn w:val="DefaultParagraphFont"/>
    <w:rsid w:val="00706308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85">
    <w:name w:val="CharStyle485"/>
    <w:basedOn w:val="DefaultParagraphFont"/>
    <w:rsid w:val="00706308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056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AB6"/>
  </w:style>
  <w:style w:type="paragraph" w:styleId="Footer">
    <w:name w:val="footer"/>
    <w:basedOn w:val="Normal"/>
    <w:link w:val="FooterChar"/>
    <w:uiPriority w:val="99"/>
    <w:semiHidden/>
    <w:unhideWhenUsed/>
    <w:rsid w:val="00056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6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CC03E52-C53F-4A11-B3D9-75BE0BB3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18</cp:revision>
  <dcterms:created xsi:type="dcterms:W3CDTF">2017-04-29T05:26:00Z</dcterms:created>
  <dcterms:modified xsi:type="dcterms:W3CDTF">2018-11-07T21:57:00Z</dcterms:modified>
</cp:coreProperties>
</file>