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2A" w:rsidRPr="008C57F1" w:rsidRDefault="00CF7E2A" w:rsidP="00305CC8">
      <w:pPr>
        <w:spacing w:before="16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8C57F1">
        <w:rPr>
          <w:rFonts w:ascii="Times New Roman" w:hAnsi="Times New Roman" w:cs="Times New Roman"/>
          <w:sz w:val="36"/>
        </w:rPr>
        <w:t>DAIRY PRODUCE EXPORT CONTROL.</w:t>
      </w:r>
    </w:p>
    <w:p w:rsidR="008D2DB5" w:rsidRPr="008C57F1" w:rsidRDefault="008D2DB5" w:rsidP="002E430D">
      <w:pPr>
        <w:pBdr>
          <w:top w:val="single" w:sz="4" w:space="1" w:color="auto"/>
        </w:pBdr>
        <w:spacing w:before="960" w:after="60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CF7E2A" w:rsidRPr="008C57F1" w:rsidRDefault="0013785F" w:rsidP="008C57F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57F1">
        <w:rPr>
          <w:rFonts w:ascii="Times New Roman" w:hAnsi="Times New Roman" w:cs="Times New Roman"/>
          <w:b/>
          <w:sz w:val="28"/>
        </w:rPr>
        <w:t>No. 49 of 1962.</w:t>
      </w:r>
    </w:p>
    <w:p w:rsidR="00CF7E2A" w:rsidRPr="008C57F1" w:rsidRDefault="00CF7E2A" w:rsidP="00305CC8">
      <w:pPr>
        <w:spacing w:before="600" w:after="120" w:line="240" w:lineRule="auto"/>
        <w:ind w:left="432" w:hanging="432"/>
        <w:jc w:val="both"/>
        <w:rPr>
          <w:rFonts w:ascii="Times New Roman" w:hAnsi="Times New Roman" w:cs="Times New Roman"/>
          <w:sz w:val="26"/>
        </w:rPr>
      </w:pPr>
      <w:r w:rsidRPr="008C57F1">
        <w:rPr>
          <w:rFonts w:ascii="Times New Roman" w:hAnsi="Times New Roman" w:cs="Times New Roman"/>
          <w:sz w:val="26"/>
        </w:rPr>
        <w:t xml:space="preserve">An Act to amend section twenty-one of the </w:t>
      </w:r>
      <w:r w:rsidR="0013785F" w:rsidRPr="008C57F1">
        <w:rPr>
          <w:rFonts w:ascii="Times New Roman" w:hAnsi="Times New Roman" w:cs="Times New Roman"/>
          <w:i/>
          <w:sz w:val="26"/>
        </w:rPr>
        <w:t xml:space="preserve">Dairy Produce Export Control Act </w:t>
      </w:r>
      <w:r w:rsidRPr="008C57F1">
        <w:rPr>
          <w:rFonts w:ascii="Times New Roman" w:hAnsi="Times New Roman" w:cs="Times New Roman"/>
          <w:sz w:val="26"/>
        </w:rPr>
        <w:t>1924</w:t>
      </w:r>
      <w:r w:rsidR="00502741" w:rsidRPr="008C57F1">
        <w:rPr>
          <w:rFonts w:ascii="Times New Roman" w:hAnsi="Times New Roman" w:cs="Times New Roman"/>
          <w:sz w:val="26"/>
        </w:rPr>
        <w:t>–</w:t>
      </w:r>
      <w:r w:rsidRPr="008C57F1">
        <w:rPr>
          <w:rFonts w:ascii="Times New Roman" w:hAnsi="Times New Roman" w:cs="Times New Roman"/>
          <w:sz w:val="26"/>
        </w:rPr>
        <w:t>1958.</w:t>
      </w:r>
    </w:p>
    <w:p w:rsidR="00CF7E2A" w:rsidRPr="008C57F1" w:rsidRDefault="00CF7E2A" w:rsidP="008C57F1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8C57F1">
        <w:rPr>
          <w:rFonts w:ascii="Times New Roman" w:hAnsi="Times New Roman" w:cs="Times New Roman"/>
          <w:sz w:val="26"/>
        </w:rPr>
        <w:t>[Assented to 28th May, 1962.]</w:t>
      </w:r>
    </w:p>
    <w:p w:rsidR="00CF7E2A" w:rsidRPr="009436FA" w:rsidRDefault="00CF7E2A" w:rsidP="008C57F1">
      <w:pPr>
        <w:spacing w:after="0" w:line="240" w:lineRule="auto"/>
        <w:jc w:val="both"/>
        <w:rPr>
          <w:rFonts w:ascii="Times New Roman" w:hAnsi="Times New Roman"/>
        </w:rPr>
      </w:pPr>
      <w:r w:rsidRPr="009436FA">
        <w:rPr>
          <w:rFonts w:ascii="Times New Roman" w:hAnsi="Times New Roman"/>
        </w:rPr>
        <w:t>BE it enacted by the Queen</w:t>
      </w:r>
      <w:r w:rsidR="0013785F" w:rsidRPr="009436FA">
        <w:rPr>
          <w:rFonts w:ascii="Times New Roman" w:hAnsi="Times New Roman"/>
        </w:rPr>
        <w:t>’</w:t>
      </w:r>
      <w:r w:rsidRPr="009436FA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CF7E2A" w:rsidRPr="008C57F1" w:rsidRDefault="0013785F" w:rsidP="008C57F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C57F1">
        <w:rPr>
          <w:rFonts w:ascii="Times New Roman" w:hAnsi="Times New Roman" w:cs="Times New Roman"/>
          <w:b/>
          <w:sz w:val="20"/>
        </w:rPr>
        <w:t>Short title and citation.</w:t>
      </w:r>
    </w:p>
    <w:p w:rsidR="00CF7E2A" w:rsidRPr="008C57F1" w:rsidRDefault="0013785F" w:rsidP="008C57F1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C57F1">
        <w:rPr>
          <w:rFonts w:ascii="Times New Roman" w:hAnsi="Times New Roman"/>
          <w:b/>
        </w:rPr>
        <w:t>1.</w:t>
      </w:r>
      <w:r w:rsidR="00CF7E2A" w:rsidRPr="008C57F1">
        <w:rPr>
          <w:rFonts w:ascii="Times New Roman" w:hAnsi="Times New Roman"/>
        </w:rPr>
        <w:t>—</w:t>
      </w:r>
      <w:r w:rsidR="000977C2" w:rsidRPr="008C57F1">
        <w:rPr>
          <w:rFonts w:ascii="Times New Roman" w:hAnsi="Times New Roman"/>
        </w:rPr>
        <w:t>(1.)</w:t>
      </w:r>
      <w:r w:rsidR="0037125B" w:rsidRPr="008C57F1">
        <w:rPr>
          <w:rFonts w:ascii="Times New Roman" w:hAnsi="Times New Roman"/>
        </w:rPr>
        <w:tab/>
      </w:r>
      <w:r w:rsidR="00CF7E2A" w:rsidRPr="008C57F1">
        <w:rPr>
          <w:rFonts w:ascii="Times New Roman" w:hAnsi="Times New Roman"/>
        </w:rPr>
        <w:t xml:space="preserve">This Act may be cited as the </w:t>
      </w:r>
      <w:r w:rsidRPr="008C57F1">
        <w:rPr>
          <w:rFonts w:ascii="Times New Roman" w:hAnsi="Times New Roman"/>
          <w:i/>
        </w:rPr>
        <w:t xml:space="preserve">Dairy Produce Export Control Act </w:t>
      </w:r>
      <w:r w:rsidR="00CF7E2A" w:rsidRPr="008C57F1">
        <w:rPr>
          <w:rFonts w:ascii="Times New Roman" w:hAnsi="Times New Roman"/>
        </w:rPr>
        <w:t>1962.</w:t>
      </w:r>
    </w:p>
    <w:p w:rsidR="00CF7E2A" w:rsidRPr="008C57F1" w:rsidRDefault="000977C2" w:rsidP="00305CC8">
      <w:pPr>
        <w:tabs>
          <w:tab w:val="left" w:pos="864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8C57F1">
        <w:rPr>
          <w:rFonts w:ascii="Times New Roman" w:hAnsi="Times New Roman"/>
        </w:rPr>
        <w:t>(2.)</w:t>
      </w:r>
      <w:r w:rsidR="0037125B" w:rsidRPr="008C57F1">
        <w:rPr>
          <w:rFonts w:ascii="Times New Roman" w:hAnsi="Times New Roman"/>
        </w:rPr>
        <w:tab/>
      </w:r>
      <w:r w:rsidR="00CF7E2A" w:rsidRPr="008C57F1">
        <w:rPr>
          <w:rFonts w:ascii="Times New Roman" w:hAnsi="Times New Roman"/>
        </w:rPr>
        <w:t xml:space="preserve">The </w:t>
      </w:r>
      <w:r w:rsidR="0013785F" w:rsidRPr="008C57F1">
        <w:rPr>
          <w:rFonts w:ascii="Times New Roman" w:hAnsi="Times New Roman"/>
          <w:i/>
        </w:rPr>
        <w:t xml:space="preserve">Dairy Produce Export Control Act </w:t>
      </w:r>
      <w:r w:rsidR="00CF7E2A" w:rsidRPr="008C57F1">
        <w:rPr>
          <w:rFonts w:ascii="Times New Roman" w:hAnsi="Times New Roman"/>
        </w:rPr>
        <w:t>1924</w:t>
      </w:r>
      <w:r w:rsidR="00502741" w:rsidRPr="008C57F1">
        <w:rPr>
          <w:rFonts w:ascii="Times New Roman" w:hAnsi="Times New Roman"/>
        </w:rPr>
        <w:t>–</w:t>
      </w:r>
      <w:r w:rsidR="009436FA">
        <w:rPr>
          <w:rFonts w:ascii="Times New Roman" w:hAnsi="Times New Roman"/>
        </w:rPr>
        <w:t>1958,</w:t>
      </w:r>
      <w:r w:rsidR="00CF7E2A" w:rsidRPr="008C57F1">
        <w:rPr>
          <w:rFonts w:ascii="Times New Roman" w:hAnsi="Times New Roman"/>
        </w:rPr>
        <w:t xml:space="preserve"> as amended by this Act, may be cited as the </w:t>
      </w:r>
      <w:r w:rsidR="0013785F" w:rsidRPr="008C57F1">
        <w:rPr>
          <w:rFonts w:ascii="Times New Roman" w:hAnsi="Times New Roman"/>
          <w:i/>
        </w:rPr>
        <w:t xml:space="preserve">Dairy Produce Export Control Act </w:t>
      </w:r>
      <w:r w:rsidR="00CF7E2A" w:rsidRPr="008C57F1">
        <w:rPr>
          <w:rFonts w:ascii="Times New Roman" w:hAnsi="Times New Roman"/>
        </w:rPr>
        <w:t>1924</w:t>
      </w:r>
      <w:r w:rsidR="00502741" w:rsidRPr="008C57F1">
        <w:rPr>
          <w:rFonts w:ascii="Times New Roman" w:hAnsi="Times New Roman"/>
        </w:rPr>
        <w:t>–</w:t>
      </w:r>
      <w:r w:rsidR="00CF7E2A" w:rsidRPr="008C57F1">
        <w:rPr>
          <w:rFonts w:ascii="Times New Roman" w:hAnsi="Times New Roman"/>
        </w:rPr>
        <w:t>1962.</w:t>
      </w:r>
    </w:p>
    <w:p w:rsidR="00CF7E2A" w:rsidRPr="008C57F1" w:rsidRDefault="0013785F" w:rsidP="008C57F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C57F1">
        <w:rPr>
          <w:rFonts w:ascii="Times New Roman" w:hAnsi="Times New Roman" w:cs="Times New Roman"/>
          <w:b/>
          <w:sz w:val="20"/>
        </w:rPr>
        <w:t>Commencement.</w:t>
      </w:r>
    </w:p>
    <w:p w:rsidR="00CF7E2A" w:rsidRPr="008C57F1" w:rsidRDefault="000977C2" w:rsidP="008C57F1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C57F1">
        <w:rPr>
          <w:rFonts w:ascii="Times New Roman" w:hAnsi="Times New Roman"/>
          <w:b/>
        </w:rPr>
        <w:t>2.</w:t>
      </w:r>
      <w:r w:rsidR="0037125B" w:rsidRPr="008C57F1">
        <w:rPr>
          <w:rFonts w:ascii="Times New Roman" w:hAnsi="Times New Roman"/>
          <w:b/>
        </w:rPr>
        <w:tab/>
      </w:r>
      <w:r w:rsidR="00CF7E2A" w:rsidRPr="008C57F1">
        <w:rPr>
          <w:rFonts w:ascii="Times New Roman" w:hAnsi="Times New Roman"/>
        </w:rPr>
        <w:t xml:space="preserve">This Act shall come into operation on the date fixed by Proclamation under sub-section (2.) of section two of the </w:t>
      </w:r>
      <w:r w:rsidR="00CF7E2A" w:rsidRPr="009436FA">
        <w:rPr>
          <w:rFonts w:ascii="Times New Roman" w:hAnsi="Times New Roman"/>
          <w:i/>
        </w:rPr>
        <w:t>D</w:t>
      </w:r>
      <w:r w:rsidR="0013785F" w:rsidRPr="008C57F1">
        <w:rPr>
          <w:rFonts w:ascii="Times New Roman" w:hAnsi="Times New Roman"/>
          <w:i/>
        </w:rPr>
        <w:t xml:space="preserve">airy Produce Export Charge Act </w:t>
      </w:r>
      <w:r w:rsidR="00CF7E2A" w:rsidRPr="008C57F1">
        <w:rPr>
          <w:rFonts w:ascii="Times New Roman" w:hAnsi="Times New Roman"/>
        </w:rPr>
        <w:t>1962.</w:t>
      </w:r>
    </w:p>
    <w:p w:rsidR="00CF7E2A" w:rsidRPr="008C57F1" w:rsidRDefault="0013785F" w:rsidP="008C57F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C57F1">
        <w:rPr>
          <w:rFonts w:ascii="Times New Roman" w:hAnsi="Times New Roman" w:cs="Times New Roman"/>
          <w:b/>
          <w:sz w:val="20"/>
        </w:rPr>
        <w:t>Dairy Produ</w:t>
      </w:r>
      <w:r w:rsidR="005C19E2" w:rsidRPr="008C57F1">
        <w:rPr>
          <w:rFonts w:ascii="Times New Roman" w:hAnsi="Times New Roman" w:cs="Times New Roman"/>
          <w:b/>
          <w:sz w:val="20"/>
        </w:rPr>
        <w:t>c</w:t>
      </w:r>
      <w:r w:rsidRPr="008C57F1">
        <w:rPr>
          <w:rFonts w:ascii="Times New Roman" w:hAnsi="Times New Roman" w:cs="Times New Roman"/>
          <w:b/>
          <w:sz w:val="20"/>
        </w:rPr>
        <w:t>e Fund.</w:t>
      </w:r>
    </w:p>
    <w:p w:rsidR="00CF7E2A" w:rsidRDefault="000977C2" w:rsidP="008C57F1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C57F1">
        <w:rPr>
          <w:rFonts w:ascii="Times New Roman" w:hAnsi="Times New Roman"/>
          <w:b/>
        </w:rPr>
        <w:t>3.</w:t>
      </w:r>
      <w:r w:rsidR="0037125B" w:rsidRPr="008C57F1">
        <w:rPr>
          <w:rFonts w:ascii="Times New Roman" w:hAnsi="Times New Roman"/>
          <w:b/>
        </w:rPr>
        <w:tab/>
      </w:r>
      <w:r w:rsidR="00CF7E2A" w:rsidRPr="008C57F1">
        <w:rPr>
          <w:rFonts w:ascii="Times New Roman" w:hAnsi="Times New Roman"/>
        </w:rPr>
        <w:t xml:space="preserve">Section twenty-one of the </w:t>
      </w:r>
      <w:r w:rsidR="0013785F" w:rsidRPr="008C57F1">
        <w:rPr>
          <w:rFonts w:ascii="Times New Roman" w:hAnsi="Times New Roman"/>
          <w:i/>
        </w:rPr>
        <w:t xml:space="preserve">Dairy Produce Export Control Act </w:t>
      </w:r>
      <w:r w:rsidR="00CF7E2A" w:rsidRPr="008C57F1">
        <w:rPr>
          <w:rFonts w:ascii="Times New Roman" w:hAnsi="Times New Roman"/>
        </w:rPr>
        <w:t>1924</w:t>
      </w:r>
      <w:r w:rsidR="00502741" w:rsidRPr="008C57F1">
        <w:rPr>
          <w:rFonts w:ascii="Times New Roman" w:hAnsi="Times New Roman"/>
        </w:rPr>
        <w:t>–</w:t>
      </w:r>
      <w:r w:rsidR="00CF7E2A" w:rsidRPr="008C57F1">
        <w:rPr>
          <w:rFonts w:ascii="Times New Roman" w:hAnsi="Times New Roman"/>
        </w:rPr>
        <w:t xml:space="preserve">1958 is amended by omitting from sub-section (1.) the words </w:t>
      </w:r>
      <w:r w:rsidR="0013785F" w:rsidRPr="008C57F1">
        <w:rPr>
          <w:rFonts w:ascii="Times New Roman" w:hAnsi="Times New Roman"/>
        </w:rPr>
        <w:t>“</w:t>
      </w:r>
      <w:r w:rsidR="00CF7E2A" w:rsidRPr="008C57F1">
        <w:rPr>
          <w:rFonts w:ascii="Times New Roman" w:hAnsi="Times New Roman"/>
        </w:rPr>
        <w:t xml:space="preserve">all moneys received by the Collector of Customs under the </w:t>
      </w:r>
      <w:r w:rsidR="0013785F" w:rsidRPr="008C57F1">
        <w:rPr>
          <w:rFonts w:ascii="Times New Roman" w:hAnsi="Times New Roman"/>
          <w:i/>
        </w:rPr>
        <w:t xml:space="preserve">Dairy Produce Export Charges Act </w:t>
      </w:r>
      <w:r w:rsidR="00CF7E2A" w:rsidRPr="008C57F1">
        <w:rPr>
          <w:rFonts w:ascii="Times New Roman" w:hAnsi="Times New Roman"/>
        </w:rPr>
        <w:t>1924</w:t>
      </w:r>
      <w:r w:rsidR="00502741" w:rsidRPr="008C57F1">
        <w:rPr>
          <w:rFonts w:ascii="Times New Roman" w:hAnsi="Times New Roman"/>
        </w:rPr>
        <w:t>–</w:t>
      </w:r>
      <w:r w:rsidR="00CF7E2A" w:rsidRPr="008C57F1">
        <w:rPr>
          <w:rFonts w:ascii="Times New Roman" w:hAnsi="Times New Roman"/>
        </w:rPr>
        <w:t>1929</w:t>
      </w:r>
      <w:r w:rsidR="0013785F" w:rsidRPr="008C57F1">
        <w:rPr>
          <w:rFonts w:ascii="Times New Roman" w:hAnsi="Times New Roman"/>
        </w:rPr>
        <w:t>”</w:t>
      </w:r>
      <w:r w:rsidR="00CF7E2A" w:rsidRPr="008C57F1">
        <w:rPr>
          <w:rFonts w:ascii="Times New Roman" w:hAnsi="Times New Roman"/>
        </w:rPr>
        <w:t xml:space="preserve"> and inserting in their stead the words </w:t>
      </w:r>
      <w:r w:rsidR="0013785F" w:rsidRPr="008C57F1">
        <w:rPr>
          <w:rFonts w:ascii="Times New Roman" w:hAnsi="Times New Roman"/>
        </w:rPr>
        <w:t>“</w:t>
      </w:r>
      <w:r w:rsidR="00CF7E2A" w:rsidRPr="008C57F1">
        <w:rPr>
          <w:rFonts w:ascii="Times New Roman" w:hAnsi="Times New Roman"/>
        </w:rPr>
        <w:t xml:space="preserve">moneys equal to the amounts of charge received under the </w:t>
      </w:r>
      <w:r w:rsidR="0013785F" w:rsidRPr="008C57F1">
        <w:rPr>
          <w:rFonts w:ascii="Times New Roman" w:hAnsi="Times New Roman"/>
          <w:i/>
        </w:rPr>
        <w:t>Dairy Produce Export Ch</w:t>
      </w:r>
      <w:r w:rsidR="00FD6571" w:rsidRPr="008C57F1">
        <w:rPr>
          <w:rFonts w:ascii="Times New Roman" w:hAnsi="Times New Roman"/>
          <w:i/>
        </w:rPr>
        <w:t>a</w:t>
      </w:r>
      <w:r w:rsidR="0013785F" w:rsidRPr="008C57F1">
        <w:rPr>
          <w:rFonts w:ascii="Times New Roman" w:hAnsi="Times New Roman"/>
          <w:i/>
        </w:rPr>
        <w:t xml:space="preserve">rge Act </w:t>
      </w:r>
      <w:r w:rsidR="00CF7E2A" w:rsidRPr="008C57F1">
        <w:rPr>
          <w:rFonts w:ascii="Times New Roman" w:hAnsi="Times New Roman"/>
        </w:rPr>
        <w:t>1962</w:t>
      </w:r>
      <w:r w:rsidR="0013785F" w:rsidRPr="008C57F1">
        <w:rPr>
          <w:rFonts w:ascii="Times New Roman" w:hAnsi="Times New Roman"/>
        </w:rPr>
        <w:t>”</w:t>
      </w:r>
      <w:r w:rsidR="00CF7E2A" w:rsidRPr="008C57F1">
        <w:rPr>
          <w:rFonts w:ascii="Times New Roman" w:hAnsi="Times New Roman"/>
        </w:rPr>
        <w:t>.</w:t>
      </w:r>
      <w:bookmarkStart w:id="0" w:name="_GoBack"/>
      <w:bookmarkEnd w:id="0"/>
    </w:p>
    <w:sectPr w:rsidR="00CF7E2A" w:rsidSect="006078E4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85754"/>
    <w:rsid w:val="00004DCF"/>
    <w:rsid w:val="00072712"/>
    <w:rsid w:val="000977C2"/>
    <w:rsid w:val="001178E4"/>
    <w:rsid w:val="00125615"/>
    <w:rsid w:val="0013785F"/>
    <w:rsid w:val="001C7D32"/>
    <w:rsid w:val="001E62A1"/>
    <w:rsid w:val="00206DA5"/>
    <w:rsid w:val="00206F9E"/>
    <w:rsid w:val="00213BA6"/>
    <w:rsid w:val="00216820"/>
    <w:rsid w:val="0021772D"/>
    <w:rsid w:val="002A2884"/>
    <w:rsid w:val="002E39EC"/>
    <w:rsid w:val="002E430D"/>
    <w:rsid w:val="00305CC8"/>
    <w:rsid w:val="003576A7"/>
    <w:rsid w:val="0037125B"/>
    <w:rsid w:val="0039215C"/>
    <w:rsid w:val="003C7036"/>
    <w:rsid w:val="003D5A85"/>
    <w:rsid w:val="003F1B13"/>
    <w:rsid w:val="004031FC"/>
    <w:rsid w:val="00403BF8"/>
    <w:rsid w:val="004917AF"/>
    <w:rsid w:val="004974EC"/>
    <w:rsid w:val="004A27E3"/>
    <w:rsid w:val="004B7A4A"/>
    <w:rsid w:val="004C0B48"/>
    <w:rsid w:val="004D7058"/>
    <w:rsid w:val="004F2618"/>
    <w:rsid w:val="005005EF"/>
    <w:rsid w:val="00502741"/>
    <w:rsid w:val="005041C8"/>
    <w:rsid w:val="00521322"/>
    <w:rsid w:val="0052793B"/>
    <w:rsid w:val="005321BC"/>
    <w:rsid w:val="00550684"/>
    <w:rsid w:val="00562C48"/>
    <w:rsid w:val="005A30DA"/>
    <w:rsid w:val="005A3F0B"/>
    <w:rsid w:val="005C19E2"/>
    <w:rsid w:val="005C2043"/>
    <w:rsid w:val="005E2524"/>
    <w:rsid w:val="006078E4"/>
    <w:rsid w:val="00610C88"/>
    <w:rsid w:val="006121E2"/>
    <w:rsid w:val="006200D5"/>
    <w:rsid w:val="0063749F"/>
    <w:rsid w:val="006B405B"/>
    <w:rsid w:val="006C1FD3"/>
    <w:rsid w:val="006F4689"/>
    <w:rsid w:val="00730A10"/>
    <w:rsid w:val="00740151"/>
    <w:rsid w:val="00785754"/>
    <w:rsid w:val="00790853"/>
    <w:rsid w:val="007A3B46"/>
    <w:rsid w:val="007B7FE7"/>
    <w:rsid w:val="007C51D0"/>
    <w:rsid w:val="008018A9"/>
    <w:rsid w:val="00813A0E"/>
    <w:rsid w:val="0088054E"/>
    <w:rsid w:val="008834D1"/>
    <w:rsid w:val="008C57F1"/>
    <w:rsid w:val="008D2DB5"/>
    <w:rsid w:val="008F1980"/>
    <w:rsid w:val="00910ADB"/>
    <w:rsid w:val="00920A38"/>
    <w:rsid w:val="009242F3"/>
    <w:rsid w:val="009430DA"/>
    <w:rsid w:val="009436FA"/>
    <w:rsid w:val="0094474D"/>
    <w:rsid w:val="009E0343"/>
    <w:rsid w:val="009E1553"/>
    <w:rsid w:val="00A06F7D"/>
    <w:rsid w:val="00A625CA"/>
    <w:rsid w:val="00A726D0"/>
    <w:rsid w:val="00A82051"/>
    <w:rsid w:val="00B002A0"/>
    <w:rsid w:val="00B20AF0"/>
    <w:rsid w:val="00B707CC"/>
    <w:rsid w:val="00BC3D67"/>
    <w:rsid w:val="00C80111"/>
    <w:rsid w:val="00C812EF"/>
    <w:rsid w:val="00C83BC1"/>
    <w:rsid w:val="00CD2EBF"/>
    <w:rsid w:val="00CE3E45"/>
    <w:rsid w:val="00CF7E2A"/>
    <w:rsid w:val="00D82213"/>
    <w:rsid w:val="00DA615F"/>
    <w:rsid w:val="00E05E40"/>
    <w:rsid w:val="00E06E5D"/>
    <w:rsid w:val="00E51F8D"/>
    <w:rsid w:val="00E85669"/>
    <w:rsid w:val="00EA18EE"/>
    <w:rsid w:val="00F409D1"/>
    <w:rsid w:val="00FA33CB"/>
    <w:rsid w:val="00FD6571"/>
    <w:rsid w:val="00FF0B3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85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785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785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85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785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785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785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785754"/>
    <w:rPr>
      <w:rFonts w:ascii="Times New Roman" w:eastAsia="Times New Roman" w:hAnsi="Times New Roman" w:cs="Times New Roman"/>
      <w:b/>
      <w:bCs/>
      <w:i w:val="0"/>
      <w:iCs w:val="0"/>
      <w:smallCaps w:val="0"/>
      <w:sz w:val="28"/>
      <w:szCs w:val="28"/>
    </w:rPr>
  </w:style>
  <w:style w:type="character" w:customStyle="1" w:styleId="CharStyle2">
    <w:name w:val="CharStyle2"/>
    <w:basedOn w:val="DefaultParagraphFont"/>
    <w:rsid w:val="0078575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">
    <w:name w:val="CharStyle3"/>
    <w:basedOn w:val="DefaultParagraphFont"/>
    <w:rsid w:val="00785754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785754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">
    <w:name w:val="CharStyle6"/>
    <w:basedOn w:val="DefaultParagraphFont"/>
    <w:rsid w:val="00785754"/>
    <w:rPr>
      <w:rFonts w:ascii="Times New Roman" w:eastAsia="Times New Roman" w:hAnsi="Times New Roman" w:cs="Times New Roman"/>
      <w:b/>
      <w:bCs/>
      <w:i w:val="0"/>
      <w:iCs w:val="0"/>
      <w:smallCaps w:val="0"/>
      <w:sz w:val="46"/>
      <w:szCs w:val="46"/>
    </w:rPr>
  </w:style>
  <w:style w:type="character" w:customStyle="1" w:styleId="CharStyle8">
    <w:name w:val="CharStyle8"/>
    <w:basedOn w:val="DefaultParagraphFont"/>
    <w:rsid w:val="00785754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78575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2">
    <w:name w:val="CharStyle12"/>
    <w:basedOn w:val="DefaultParagraphFont"/>
    <w:rsid w:val="0078575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4">
    <w:name w:val="CharStyle14"/>
    <w:basedOn w:val="DefaultParagraphFont"/>
    <w:rsid w:val="0078575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customStyle="1" w:styleId="Style7">
    <w:name w:val="Style7"/>
    <w:basedOn w:val="Normal"/>
    <w:rsid w:val="003C7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3C7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3C7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">
    <w:name w:val="Style80"/>
    <w:basedOn w:val="Normal"/>
    <w:rsid w:val="003C7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3C7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1E6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8">
    <w:name w:val="Style398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1">
    <w:name w:val="Style341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5">
    <w:name w:val="Style1045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9">
    <w:name w:val="Style719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7">
    <w:name w:val="Style767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2">
    <w:name w:val="Style252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3">
    <w:name w:val="Style573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">
    <w:name w:val="Style45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5">
    <w:name w:val="Style335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1">
    <w:name w:val="Style711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5">
    <w:name w:val="Style235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0">
    <w:name w:val="Style240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9">
    <w:name w:val="Style159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">
    <w:name w:val="Style61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2">
    <w:name w:val="Style712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2">
    <w:name w:val="Style562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7">
    <w:name w:val="Style247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7">
    <w:name w:val="Style1227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1">
    <w:name w:val="Style1251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3">
    <w:name w:val="Style1263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7">
    <w:name w:val="Style1287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99">
    <w:name w:val="Style1299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11">
    <w:name w:val="Style1311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23">
    <w:name w:val="Style1323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1">
    <w:name w:val="CharStyle11"/>
    <w:basedOn w:val="DefaultParagraphFont"/>
    <w:rsid w:val="00CF7E2A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9">
    <w:name w:val="CharStyle19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20">
    <w:name w:val="CharStyle20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4">
    <w:name w:val="CharStyle34"/>
    <w:basedOn w:val="DefaultParagraphFont"/>
    <w:rsid w:val="00CF7E2A"/>
    <w:rPr>
      <w:rFonts w:ascii="Cambria" w:eastAsia="Cambria" w:hAnsi="Cambria" w:cs="Cambria"/>
      <w:b/>
      <w:bCs/>
      <w:i w:val="0"/>
      <w:iCs w:val="0"/>
      <w:smallCaps w:val="0"/>
      <w:sz w:val="16"/>
      <w:szCs w:val="16"/>
    </w:rPr>
  </w:style>
  <w:style w:type="character" w:customStyle="1" w:styleId="CharStyle35">
    <w:name w:val="CharStyle35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38">
    <w:name w:val="CharStyle38"/>
    <w:basedOn w:val="DefaultParagraphFont"/>
    <w:rsid w:val="00CF7E2A"/>
    <w:rPr>
      <w:rFonts w:ascii="Cambria" w:eastAsia="Cambria" w:hAnsi="Cambria" w:cs="Cambria"/>
      <w:b/>
      <w:bCs/>
      <w:i w:val="0"/>
      <w:iCs w:val="0"/>
      <w:smallCaps w:val="0"/>
      <w:sz w:val="16"/>
      <w:szCs w:val="16"/>
    </w:rPr>
  </w:style>
  <w:style w:type="character" w:customStyle="1" w:styleId="CharStyle45">
    <w:name w:val="CharStyle45"/>
    <w:basedOn w:val="DefaultParagraphFont"/>
    <w:rsid w:val="00CF7E2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1">
    <w:name w:val="CharStyle51"/>
    <w:basedOn w:val="DefaultParagraphFont"/>
    <w:rsid w:val="00CF7E2A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53">
    <w:name w:val="CharStyle53"/>
    <w:basedOn w:val="DefaultParagraphFont"/>
    <w:rsid w:val="00CF7E2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96">
    <w:name w:val="CharStyle96"/>
    <w:basedOn w:val="DefaultParagraphFont"/>
    <w:rsid w:val="00CF7E2A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98">
    <w:name w:val="CharStyle98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00">
    <w:name w:val="CharStyle100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20">
    <w:name w:val="CharStyle120"/>
    <w:basedOn w:val="DefaultParagraphFont"/>
    <w:rsid w:val="00CF7E2A"/>
    <w:rPr>
      <w:rFonts w:ascii="Times New Roman" w:eastAsia="Times New Roman" w:hAnsi="Times New Roman" w:cs="Times New Roman"/>
      <w:b w:val="0"/>
      <w:bCs w:val="0"/>
      <w:i w:val="0"/>
      <w:iCs w:val="0"/>
      <w:smallCaps/>
      <w:sz w:val="14"/>
      <w:szCs w:val="14"/>
    </w:rPr>
  </w:style>
  <w:style w:type="character" w:customStyle="1" w:styleId="CharStyle179">
    <w:name w:val="CharStyle179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80">
    <w:name w:val="CharStyle180"/>
    <w:basedOn w:val="DefaultParagraphFont"/>
    <w:rsid w:val="00CF7E2A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  <w:style w:type="character" w:customStyle="1" w:styleId="CharStyle184">
    <w:name w:val="CharStyle184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81">
    <w:name w:val="CharStyle281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339">
    <w:name w:val="CharStyle339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476">
    <w:name w:val="CharStyle476"/>
    <w:basedOn w:val="DefaultParagraphFont"/>
    <w:rsid w:val="00CF7E2A"/>
    <w:rPr>
      <w:rFonts w:ascii="Cambria" w:eastAsia="Cambria" w:hAnsi="Cambria" w:cs="Cambria"/>
      <w:b/>
      <w:bCs/>
      <w:i w:val="0"/>
      <w:iCs w:val="0"/>
      <w:smallCaps w:val="0"/>
      <w:sz w:val="16"/>
      <w:szCs w:val="16"/>
    </w:rPr>
  </w:style>
  <w:style w:type="character" w:customStyle="1" w:styleId="CharStyle561">
    <w:name w:val="CharStyle561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658">
    <w:name w:val="CharStyle658"/>
    <w:basedOn w:val="DefaultParagraphFont"/>
    <w:rsid w:val="00CF7E2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62">
    <w:name w:val="CharStyle762"/>
    <w:basedOn w:val="DefaultParagraphFont"/>
    <w:rsid w:val="00CF7E2A"/>
    <w:rPr>
      <w:rFonts w:ascii="Arial Unicode MS" w:eastAsia="Arial Unicode MS" w:hAnsi="Arial Unicode MS" w:cs="Arial Unicode MS"/>
      <w:b/>
      <w:bCs/>
      <w:i w:val="0"/>
      <w:iCs w:val="0"/>
      <w:smallCaps w:val="0"/>
      <w:sz w:val="14"/>
      <w:szCs w:val="14"/>
    </w:rPr>
  </w:style>
  <w:style w:type="paragraph" w:customStyle="1" w:styleId="Style77">
    <w:name w:val="Style77"/>
    <w:basedOn w:val="Normal"/>
    <w:rsid w:val="00CF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7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Harper, Michael</cp:lastModifiedBy>
  <cp:revision>12</cp:revision>
  <dcterms:created xsi:type="dcterms:W3CDTF">2017-04-28T06:13:00Z</dcterms:created>
  <dcterms:modified xsi:type="dcterms:W3CDTF">2018-09-27T03:37:00Z</dcterms:modified>
</cp:coreProperties>
</file>