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36DE" w:rsidRPr="009236DE" w:rsidRDefault="009236DE" w:rsidP="00850864">
      <w:pPr>
        <w:spacing w:before="4000" w:after="0" w:line="240" w:lineRule="auto"/>
        <w:jc w:val="center"/>
        <w:rPr>
          <w:rFonts w:ascii="Times New Roman" w:hAnsi="Times New Roman" w:cs="Times New Roman"/>
          <w:sz w:val="36"/>
        </w:rPr>
      </w:pPr>
      <w:r w:rsidRPr="009236DE">
        <w:rPr>
          <w:rFonts w:ascii="Times New Roman" w:hAnsi="Times New Roman" w:cs="Times New Roman"/>
          <w:sz w:val="36"/>
        </w:rPr>
        <w:t>SOCIAL SERVICES.</w:t>
      </w:r>
    </w:p>
    <w:p w:rsidR="009236DE" w:rsidRDefault="009236DE" w:rsidP="009236DE">
      <w:pPr>
        <w:pBdr>
          <w:bottom w:val="single" w:sz="4" w:space="1" w:color="auto"/>
        </w:pBdr>
        <w:spacing w:before="360" w:after="360" w:line="240" w:lineRule="auto"/>
        <w:ind w:left="4032" w:right="4032"/>
        <w:jc w:val="center"/>
        <w:rPr>
          <w:rFonts w:ascii="Times New Roman" w:hAnsi="Times New Roman" w:cs="Times New Roman"/>
          <w:b/>
        </w:rPr>
      </w:pPr>
    </w:p>
    <w:p w:rsidR="00353602" w:rsidRDefault="00F909AA" w:rsidP="009236D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</w:rPr>
      </w:pPr>
      <w:r w:rsidRPr="009236DE">
        <w:rPr>
          <w:rFonts w:ascii="Times New Roman" w:hAnsi="Times New Roman" w:cs="Times New Roman"/>
          <w:b/>
          <w:sz w:val="28"/>
        </w:rPr>
        <w:t>No. 1 of 1962.</w:t>
      </w:r>
    </w:p>
    <w:p w:rsidR="007304D8" w:rsidRPr="007304D8" w:rsidRDefault="007304D8" w:rsidP="007304D8">
      <w:pPr>
        <w:pBdr>
          <w:bottom w:val="single" w:sz="4" w:space="1" w:color="auto"/>
        </w:pBdr>
        <w:spacing w:before="60" w:after="240" w:line="240" w:lineRule="auto"/>
        <w:ind w:left="3744" w:right="4176"/>
        <w:jc w:val="center"/>
        <w:rPr>
          <w:rFonts w:ascii="Times New Roman" w:hAnsi="Times New Roman" w:cs="Times New Roman"/>
          <w:sz w:val="2"/>
        </w:rPr>
      </w:pPr>
    </w:p>
    <w:p w:rsidR="00353602" w:rsidRPr="009236DE" w:rsidRDefault="00353602" w:rsidP="009236DE">
      <w:pPr>
        <w:spacing w:before="120" w:after="0" w:line="240" w:lineRule="auto"/>
        <w:jc w:val="center"/>
        <w:rPr>
          <w:rFonts w:ascii="Times New Roman" w:hAnsi="Times New Roman" w:cs="Times New Roman"/>
          <w:sz w:val="26"/>
        </w:rPr>
      </w:pPr>
      <w:r w:rsidRPr="009236DE">
        <w:rPr>
          <w:rFonts w:ascii="Times New Roman" w:hAnsi="Times New Roman" w:cs="Times New Roman"/>
          <w:sz w:val="26"/>
        </w:rPr>
        <w:t xml:space="preserve">An Act to amend the </w:t>
      </w:r>
      <w:r w:rsidR="00F909AA" w:rsidRPr="009236DE">
        <w:rPr>
          <w:rFonts w:ascii="Times New Roman" w:hAnsi="Times New Roman" w:cs="Times New Roman"/>
          <w:i/>
          <w:sz w:val="26"/>
        </w:rPr>
        <w:t xml:space="preserve">Social Services Act </w:t>
      </w:r>
      <w:r w:rsidRPr="009236DE">
        <w:rPr>
          <w:rFonts w:ascii="Times New Roman" w:hAnsi="Times New Roman" w:cs="Times New Roman"/>
          <w:sz w:val="26"/>
        </w:rPr>
        <w:t>1947</w:t>
      </w:r>
      <w:r w:rsidR="0076404F">
        <w:rPr>
          <w:rFonts w:ascii="Times New Roman" w:hAnsi="Times New Roman" w:cs="Times New Roman"/>
          <w:sz w:val="26"/>
        </w:rPr>
        <w:t>–19</w:t>
      </w:r>
      <w:r w:rsidRPr="009236DE">
        <w:rPr>
          <w:rFonts w:ascii="Times New Roman" w:hAnsi="Times New Roman" w:cs="Times New Roman"/>
          <w:sz w:val="26"/>
        </w:rPr>
        <w:t>61.</w:t>
      </w:r>
    </w:p>
    <w:p w:rsidR="00353602" w:rsidRPr="009236DE" w:rsidRDefault="00353602" w:rsidP="009236DE">
      <w:pPr>
        <w:spacing w:before="120" w:after="120" w:line="240" w:lineRule="auto"/>
        <w:jc w:val="right"/>
        <w:rPr>
          <w:rFonts w:ascii="Times New Roman" w:hAnsi="Times New Roman" w:cs="Times New Roman"/>
          <w:sz w:val="26"/>
        </w:rPr>
      </w:pPr>
      <w:r w:rsidRPr="009236DE">
        <w:rPr>
          <w:rFonts w:ascii="Times New Roman" w:hAnsi="Times New Roman" w:cs="Times New Roman"/>
          <w:sz w:val="26"/>
        </w:rPr>
        <w:t>[Assented to 1st March, 1962.]</w:t>
      </w:r>
    </w:p>
    <w:p w:rsidR="00353602" w:rsidRPr="00A7348F" w:rsidRDefault="00353602" w:rsidP="009236DE">
      <w:pPr>
        <w:spacing w:after="0" w:line="240" w:lineRule="auto"/>
        <w:jc w:val="both"/>
        <w:rPr>
          <w:rFonts w:ascii="Times New Roman" w:hAnsi="Times New Roman" w:cs="Times New Roman"/>
        </w:rPr>
      </w:pPr>
      <w:r w:rsidRPr="00A7348F">
        <w:rPr>
          <w:rFonts w:ascii="Times New Roman" w:hAnsi="Times New Roman" w:cs="Times New Roman"/>
        </w:rPr>
        <w:t>BE it enacted by the Queen</w:t>
      </w:r>
      <w:r w:rsidR="00F909AA" w:rsidRPr="00A7348F">
        <w:rPr>
          <w:rFonts w:ascii="Times New Roman" w:hAnsi="Times New Roman" w:cs="Times New Roman"/>
        </w:rPr>
        <w:t>’</w:t>
      </w:r>
      <w:r w:rsidRPr="00A7348F">
        <w:rPr>
          <w:rFonts w:ascii="Times New Roman" w:hAnsi="Times New Roman" w:cs="Times New Roman"/>
        </w:rPr>
        <w:t>s Most Excellent Majesty, the Senate,</w:t>
      </w:r>
      <w:r w:rsidR="00F909AA" w:rsidRPr="00A7348F">
        <w:rPr>
          <w:rFonts w:ascii="Times New Roman" w:hAnsi="Times New Roman" w:cs="Times New Roman"/>
        </w:rPr>
        <w:t xml:space="preserve"> </w:t>
      </w:r>
      <w:r w:rsidRPr="00A7348F">
        <w:rPr>
          <w:rFonts w:ascii="Times New Roman" w:hAnsi="Times New Roman" w:cs="Times New Roman"/>
        </w:rPr>
        <w:t>and</w:t>
      </w:r>
      <w:r w:rsidR="00F909AA" w:rsidRPr="00A7348F">
        <w:rPr>
          <w:rFonts w:ascii="Times New Roman" w:hAnsi="Times New Roman" w:cs="Times New Roman"/>
        </w:rPr>
        <w:t xml:space="preserve"> </w:t>
      </w:r>
      <w:r w:rsidRPr="00A7348F">
        <w:rPr>
          <w:rFonts w:ascii="Times New Roman" w:hAnsi="Times New Roman" w:cs="Times New Roman"/>
        </w:rPr>
        <w:t>the</w:t>
      </w:r>
      <w:r w:rsidR="00F909AA" w:rsidRPr="00A7348F">
        <w:rPr>
          <w:rFonts w:ascii="Times New Roman" w:hAnsi="Times New Roman" w:cs="Times New Roman"/>
        </w:rPr>
        <w:t xml:space="preserve"> </w:t>
      </w:r>
      <w:r w:rsidRPr="00A7348F">
        <w:rPr>
          <w:rFonts w:ascii="Times New Roman" w:hAnsi="Times New Roman" w:cs="Times New Roman"/>
        </w:rPr>
        <w:t>House</w:t>
      </w:r>
      <w:r w:rsidR="00F909AA" w:rsidRPr="00A7348F">
        <w:rPr>
          <w:rFonts w:ascii="Times New Roman" w:hAnsi="Times New Roman" w:cs="Times New Roman"/>
        </w:rPr>
        <w:t xml:space="preserve"> </w:t>
      </w:r>
      <w:r w:rsidRPr="00A7348F">
        <w:rPr>
          <w:rFonts w:ascii="Times New Roman" w:hAnsi="Times New Roman" w:cs="Times New Roman"/>
        </w:rPr>
        <w:t>of</w:t>
      </w:r>
      <w:r w:rsidR="00F909AA" w:rsidRPr="00A7348F">
        <w:rPr>
          <w:rFonts w:ascii="Times New Roman" w:hAnsi="Times New Roman" w:cs="Times New Roman"/>
        </w:rPr>
        <w:t xml:space="preserve"> </w:t>
      </w:r>
      <w:r w:rsidRPr="00A7348F">
        <w:rPr>
          <w:rFonts w:ascii="Times New Roman" w:hAnsi="Times New Roman" w:cs="Times New Roman"/>
        </w:rPr>
        <w:t>Representatives</w:t>
      </w:r>
      <w:r w:rsidR="00F909AA" w:rsidRPr="00A7348F">
        <w:rPr>
          <w:rFonts w:ascii="Times New Roman" w:hAnsi="Times New Roman" w:cs="Times New Roman"/>
        </w:rPr>
        <w:t xml:space="preserve"> </w:t>
      </w:r>
      <w:r w:rsidRPr="00A7348F">
        <w:rPr>
          <w:rFonts w:ascii="Times New Roman" w:hAnsi="Times New Roman" w:cs="Times New Roman"/>
        </w:rPr>
        <w:t>of</w:t>
      </w:r>
      <w:r w:rsidR="00F909AA" w:rsidRPr="00A7348F">
        <w:rPr>
          <w:rFonts w:ascii="Times New Roman" w:hAnsi="Times New Roman" w:cs="Times New Roman"/>
        </w:rPr>
        <w:t xml:space="preserve"> </w:t>
      </w:r>
      <w:r w:rsidRPr="00A7348F">
        <w:rPr>
          <w:rFonts w:ascii="Times New Roman" w:hAnsi="Times New Roman" w:cs="Times New Roman"/>
        </w:rPr>
        <w:t>the Commonwealth of Australia, as follows:—</w:t>
      </w:r>
    </w:p>
    <w:p w:rsidR="00353602" w:rsidRPr="009236DE" w:rsidRDefault="00F909AA" w:rsidP="009236D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236DE">
        <w:rPr>
          <w:rFonts w:ascii="Times New Roman" w:hAnsi="Times New Roman" w:cs="Times New Roman"/>
          <w:b/>
          <w:sz w:val="20"/>
        </w:rPr>
        <w:t>Short title and citation.</w:t>
      </w:r>
    </w:p>
    <w:p w:rsidR="00353602" w:rsidRPr="00F909AA" w:rsidRDefault="00F909AA" w:rsidP="00110C44">
      <w:pPr>
        <w:tabs>
          <w:tab w:val="left" w:pos="135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  <w:b/>
        </w:rPr>
        <w:t>1.</w:t>
      </w:r>
      <w:r w:rsidR="00353602" w:rsidRPr="00F909AA">
        <w:rPr>
          <w:rFonts w:ascii="Times New Roman" w:hAnsi="Times New Roman" w:cs="Times New Roman"/>
        </w:rPr>
        <w:t>—</w:t>
      </w: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1.</w:t>
      </w:r>
      <w:r w:rsidRPr="00F909AA">
        <w:rPr>
          <w:rFonts w:ascii="Times New Roman" w:hAnsi="Times New Roman" w:cs="Times New Roman"/>
        </w:rPr>
        <w:t>)</w:t>
      </w:r>
      <w:r w:rsidR="009236DE">
        <w:rPr>
          <w:rFonts w:ascii="Times New Roman" w:hAnsi="Times New Roman" w:cs="Times New Roman"/>
        </w:rPr>
        <w:tab/>
      </w:r>
      <w:r w:rsidR="00353602" w:rsidRPr="00F909AA">
        <w:rPr>
          <w:rFonts w:ascii="Times New Roman" w:hAnsi="Times New Roman" w:cs="Times New Roman"/>
        </w:rPr>
        <w:t xml:space="preserve">This Act may be cited as the </w:t>
      </w:r>
      <w:r w:rsidRPr="00F909AA">
        <w:rPr>
          <w:rFonts w:ascii="Times New Roman" w:hAnsi="Times New Roman" w:cs="Times New Roman"/>
          <w:i/>
        </w:rPr>
        <w:t xml:space="preserve">Social Services Act </w:t>
      </w:r>
      <w:r w:rsidR="00353602" w:rsidRPr="00F909AA">
        <w:rPr>
          <w:rFonts w:ascii="Times New Roman" w:hAnsi="Times New Roman" w:cs="Times New Roman"/>
        </w:rPr>
        <w:t>1962.</w:t>
      </w:r>
    </w:p>
    <w:p w:rsidR="00353602" w:rsidRPr="00F909AA" w:rsidRDefault="00F909AA" w:rsidP="009236DE">
      <w:pPr>
        <w:tabs>
          <w:tab w:val="left" w:pos="90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2.</w:t>
      </w:r>
      <w:r w:rsidRPr="00F909AA">
        <w:rPr>
          <w:rFonts w:ascii="Times New Roman" w:hAnsi="Times New Roman" w:cs="Times New Roman"/>
        </w:rPr>
        <w:t>)</w:t>
      </w:r>
      <w:r w:rsidR="009236DE">
        <w:rPr>
          <w:rFonts w:ascii="Times New Roman" w:hAnsi="Times New Roman" w:cs="Times New Roman"/>
        </w:rPr>
        <w:tab/>
      </w:r>
      <w:r w:rsidR="00353602" w:rsidRPr="00F909AA">
        <w:rPr>
          <w:rFonts w:ascii="Times New Roman" w:hAnsi="Times New Roman" w:cs="Times New Roman"/>
        </w:rPr>
        <w:t xml:space="preserve">The </w:t>
      </w:r>
      <w:r w:rsidRPr="00F909AA">
        <w:rPr>
          <w:rFonts w:ascii="Times New Roman" w:hAnsi="Times New Roman" w:cs="Times New Roman"/>
          <w:i/>
        </w:rPr>
        <w:t xml:space="preserve">Social Services Act </w:t>
      </w:r>
      <w:r w:rsidR="00353602" w:rsidRPr="00F909AA">
        <w:rPr>
          <w:rFonts w:ascii="Times New Roman" w:hAnsi="Times New Roman" w:cs="Times New Roman"/>
        </w:rPr>
        <w:t>1947</w:t>
      </w:r>
      <w:r w:rsidR="0076404F">
        <w:rPr>
          <w:rFonts w:ascii="Times New Roman" w:hAnsi="Times New Roman" w:cs="Times New Roman"/>
        </w:rPr>
        <w:t>–19</w:t>
      </w:r>
      <w:r w:rsidR="00A7348F">
        <w:rPr>
          <w:rFonts w:ascii="Times New Roman" w:hAnsi="Times New Roman" w:cs="Times New Roman"/>
        </w:rPr>
        <w:t>61</w:t>
      </w:r>
      <w:r w:rsidR="00353602" w:rsidRPr="00F909AA">
        <w:rPr>
          <w:rFonts w:ascii="Times New Roman" w:hAnsi="Times New Roman" w:cs="Times New Roman"/>
        </w:rPr>
        <w:t xml:space="preserve"> is in this Act referred to as the Principal Act.</w:t>
      </w:r>
    </w:p>
    <w:p w:rsidR="00353602" w:rsidRPr="00F909AA" w:rsidRDefault="00F909AA" w:rsidP="009236DE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3.</w:t>
      </w:r>
      <w:r w:rsidRPr="00F909AA">
        <w:rPr>
          <w:rFonts w:ascii="Times New Roman" w:hAnsi="Times New Roman" w:cs="Times New Roman"/>
        </w:rPr>
        <w:t>)</w:t>
      </w:r>
      <w:r w:rsidR="009236DE">
        <w:rPr>
          <w:rFonts w:ascii="Times New Roman" w:hAnsi="Times New Roman" w:cs="Times New Roman"/>
        </w:rPr>
        <w:tab/>
      </w:r>
      <w:r w:rsidR="00353602" w:rsidRPr="00F909AA">
        <w:rPr>
          <w:rFonts w:ascii="Times New Roman" w:hAnsi="Times New Roman" w:cs="Times New Roman"/>
        </w:rPr>
        <w:t xml:space="preserve">The Principal Act, as amended by this Act, may be cited as the </w:t>
      </w:r>
      <w:r w:rsidRPr="00F909AA">
        <w:rPr>
          <w:rFonts w:ascii="Times New Roman" w:hAnsi="Times New Roman" w:cs="Times New Roman"/>
          <w:i/>
        </w:rPr>
        <w:t xml:space="preserve">Social Services Act </w:t>
      </w:r>
      <w:r w:rsidR="00353602" w:rsidRPr="00F909AA">
        <w:rPr>
          <w:rFonts w:ascii="Times New Roman" w:hAnsi="Times New Roman" w:cs="Times New Roman"/>
        </w:rPr>
        <w:t>1947</w:t>
      </w:r>
      <w:r w:rsidR="0076404F">
        <w:rPr>
          <w:rFonts w:ascii="Times New Roman" w:hAnsi="Times New Roman" w:cs="Times New Roman"/>
        </w:rPr>
        <w:t>–19</w:t>
      </w:r>
      <w:r w:rsidR="00353602" w:rsidRPr="00F909AA">
        <w:rPr>
          <w:rFonts w:ascii="Times New Roman" w:hAnsi="Times New Roman" w:cs="Times New Roman"/>
        </w:rPr>
        <w:t>62.</w:t>
      </w:r>
    </w:p>
    <w:p w:rsidR="00353602" w:rsidRPr="009236DE" w:rsidRDefault="00F909AA" w:rsidP="009236DE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9236DE">
        <w:rPr>
          <w:rFonts w:ascii="Times New Roman" w:hAnsi="Times New Roman" w:cs="Times New Roman"/>
          <w:b/>
          <w:sz w:val="20"/>
        </w:rPr>
        <w:t>Commencement.</w:t>
      </w:r>
    </w:p>
    <w:p w:rsidR="00353602" w:rsidRPr="00F909AA" w:rsidRDefault="00F909AA" w:rsidP="009236DE">
      <w:pPr>
        <w:tabs>
          <w:tab w:val="left" w:pos="907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  <w:b/>
        </w:rPr>
        <w:t>2.</w:t>
      </w:r>
      <w:r w:rsidR="009236DE">
        <w:rPr>
          <w:rFonts w:ascii="Times New Roman" w:hAnsi="Times New Roman" w:cs="Times New Roman"/>
        </w:rPr>
        <w:tab/>
      </w:r>
      <w:r w:rsidR="00353602" w:rsidRPr="00F909AA">
        <w:rPr>
          <w:rFonts w:ascii="Times New Roman" w:hAnsi="Times New Roman" w:cs="Times New Roman"/>
        </w:rPr>
        <w:t>This Act shall come into operation on the day on which it receives the Royal Assent.</w:t>
      </w:r>
    </w:p>
    <w:p w:rsidR="006569E5" w:rsidRDefault="00A20BDA" w:rsidP="00EF04E4">
      <w:pPr>
        <w:spacing w:before="120" w:after="60" w:line="240" w:lineRule="auto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br w:type="page"/>
      </w:r>
    </w:p>
    <w:p w:rsidR="00353602" w:rsidRPr="00EF04E4" w:rsidRDefault="00F909AA" w:rsidP="00EF04E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F04E4">
        <w:rPr>
          <w:rFonts w:ascii="Times New Roman" w:hAnsi="Times New Roman" w:cs="Times New Roman"/>
          <w:b/>
          <w:sz w:val="20"/>
        </w:rPr>
        <w:lastRenderedPageBreak/>
        <w:t>Qualifications for age pension.</w:t>
      </w:r>
    </w:p>
    <w:p w:rsidR="00353602" w:rsidRPr="00F909AA" w:rsidRDefault="00F909AA" w:rsidP="00EF04E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  <w:b/>
        </w:rPr>
        <w:t>3.</w:t>
      </w:r>
      <w:r w:rsidR="00EF04E4">
        <w:rPr>
          <w:rFonts w:ascii="Times New Roman" w:hAnsi="Times New Roman" w:cs="Times New Roman"/>
        </w:rPr>
        <w:tab/>
      </w:r>
      <w:r w:rsidR="00353602" w:rsidRPr="00F909AA">
        <w:rPr>
          <w:rFonts w:ascii="Times New Roman" w:hAnsi="Times New Roman" w:cs="Times New Roman"/>
        </w:rPr>
        <w:t>Section twenty-one of the Principal Act is amended—</w:t>
      </w:r>
    </w:p>
    <w:p w:rsidR="00353602" w:rsidRPr="00F909AA" w:rsidRDefault="00F909AA" w:rsidP="00EF04E4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a</w:t>
      </w:r>
      <w:r w:rsidRPr="00F909AA">
        <w:rPr>
          <w:rFonts w:ascii="Times New Roman" w:hAnsi="Times New Roman" w:cs="Times New Roman"/>
        </w:rPr>
        <w:t>)</w:t>
      </w:r>
      <w:r w:rsidRPr="00F909AA">
        <w:rPr>
          <w:rFonts w:ascii="Times New Roman" w:hAnsi="Times New Roman" w:cs="Times New Roman"/>
          <w:i/>
        </w:rPr>
        <w:t xml:space="preserve"> </w:t>
      </w:r>
      <w:r w:rsidR="00353602" w:rsidRPr="00F909AA">
        <w:rPr>
          <w:rFonts w:ascii="Times New Roman" w:hAnsi="Times New Roman" w:cs="Times New Roman"/>
        </w:rPr>
        <w:t xml:space="preserve">by omitting paragraph </w:t>
      </w: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b</w:t>
      </w:r>
      <w:r w:rsidRPr="00F909AA">
        <w:rPr>
          <w:rFonts w:ascii="Times New Roman" w:hAnsi="Times New Roman" w:cs="Times New Roman"/>
        </w:rPr>
        <w:t>)</w:t>
      </w:r>
      <w:r w:rsidRPr="00F909AA">
        <w:rPr>
          <w:rFonts w:ascii="Times New Roman" w:hAnsi="Times New Roman" w:cs="Times New Roman"/>
          <w:i/>
        </w:rPr>
        <w:t xml:space="preserve"> </w:t>
      </w:r>
      <w:r w:rsidR="00353602" w:rsidRPr="00F909AA">
        <w:rPr>
          <w:rFonts w:ascii="Times New Roman" w:hAnsi="Times New Roman" w:cs="Times New Roman"/>
        </w:rPr>
        <w:t xml:space="preserve">of sub-section </w:t>
      </w: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1.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and inserting in its stead the following paragraph:—</w:t>
      </w:r>
    </w:p>
    <w:p w:rsidR="00353602" w:rsidRPr="00F909AA" w:rsidRDefault="00F909AA" w:rsidP="006569E5">
      <w:pPr>
        <w:spacing w:after="0" w:line="240" w:lineRule="auto"/>
        <w:ind w:left="1915" w:hanging="576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  <w:i/>
        </w:rPr>
        <w:t>“</w:t>
      </w: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b</w:t>
      </w:r>
      <w:r w:rsidRPr="00F909AA">
        <w:rPr>
          <w:rFonts w:ascii="Times New Roman" w:hAnsi="Times New Roman" w:cs="Times New Roman"/>
        </w:rPr>
        <w:t>)</w:t>
      </w:r>
      <w:r w:rsidRPr="00F909AA">
        <w:rPr>
          <w:rFonts w:ascii="Times New Roman" w:hAnsi="Times New Roman" w:cs="Times New Roman"/>
          <w:i/>
        </w:rPr>
        <w:t xml:space="preserve"> </w:t>
      </w:r>
      <w:r w:rsidR="00353602" w:rsidRPr="00F909AA">
        <w:rPr>
          <w:rFonts w:ascii="Times New Roman" w:hAnsi="Times New Roman" w:cs="Times New Roman"/>
        </w:rPr>
        <w:t>is residing in Australia on the date on which he lodges his claim for a pension and has at any time been continuously resident in Australia for a period of not less than ten years,</w:t>
      </w:r>
      <w:r w:rsidRPr="00F909AA">
        <w:rPr>
          <w:rFonts w:ascii="Times New Roman" w:hAnsi="Times New Roman" w:cs="Times New Roman"/>
        </w:rPr>
        <w:t>”</w:t>
      </w:r>
      <w:r w:rsidR="00353602" w:rsidRPr="00F909AA">
        <w:rPr>
          <w:rFonts w:ascii="Times New Roman" w:hAnsi="Times New Roman" w:cs="Times New Roman"/>
        </w:rPr>
        <w:t>; and</w:t>
      </w:r>
    </w:p>
    <w:p w:rsidR="00353602" w:rsidRPr="00F909AA" w:rsidRDefault="00F909AA" w:rsidP="00EF04E4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b</w:t>
      </w:r>
      <w:r w:rsidRPr="00F909AA">
        <w:rPr>
          <w:rFonts w:ascii="Times New Roman" w:hAnsi="Times New Roman" w:cs="Times New Roman"/>
        </w:rPr>
        <w:t>)</w:t>
      </w:r>
      <w:r w:rsidRPr="00F909AA">
        <w:rPr>
          <w:rFonts w:ascii="Times New Roman" w:hAnsi="Times New Roman" w:cs="Times New Roman"/>
          <w:i/>
        </w:rPr>
        <w:t xml:space="preserve"> </w:t>
      </w:r>
      <w:r w:rsidR="00353602" w:rsidRPr="00F909AA">
        <w:rPr>
          <w:rFonts w:ascii="Times New Roman" w:hAnsi="Times New Roman" w:cs="Times New Roman"/>
        </w:rPr>
        <w:t xml:space="preserve">by omitting sub-section </w:t>
      </w: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2.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and inserting in its stead the following sub-section:—</w:t>
      </w:r>
    </w:p>
    <w:p w:rsidR="00353602" w:rsidRPr="00F909AA" w:rsidRDefault="00F909AA" w:rsidP="00EF04E4">
      <w:pPr>
        <w:spacing w:after="0" w:line="240" w:lineRule="auto"/>
        <w:ind w:left="2362" w:hanging="1022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“(</w:t>
      </w:r>
      <w:r w:rsidR="00353602" w:rsidRPr="00F909AA">
        <w:rPr>
          <w:rFonts w:ascii="Times New Roman" w:hAnsi="Times New Roman" w:cs="Times New Roman"/>
        </w:rPr>
        <w:t>2.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Where—</w:t>
      </w:r>
    </w:p>
    <w:p w:rsidR="00353602" w:rsidRPr="00F909AA" w:rsidRDefault="00F909AA" w:rsidP="00D37DEF">
      <w:pPr>
        <w:spacing w:after="0" w:line="240" w:lineRule="auto"/>
        <w:ind w:left="2016" w:hanging="576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a</w:t>
      </w:r>
      <w:r w:rsidRPr="00F909AA">
        <w:rPr>
          <w:rFonts w:ascii="Times New Roman" w:hAnsi="Times New Roman" w:cs="Times New Roman"/>
        </w:rPr>
        <w:t>)</w:t>
      </w:r>
      <w:r w:rsidRPr="00F909AA">
        <w:rPr>
          <w:rFonts w:ascii="Times New Roman" w:hAnsi="Times New Roman" w:cs="Times New Roman"/>
          <w:i/>
        </w:rPr>
        <w:t xml:space="preserve"> </w:t>
      </w:r>
      <w:r w:rsidR="00353602" w:rsidRPr="00F909AA">
        <w:rPr>
          <w:rFonts w:ascii="Times New Roman" w:hAnsi="Times New Roman" w:cs="Times New Roman"/>
        </w:rPr>
        <w:t>a claimant has had more than one period of residence in Australia;</w:t>
      </w:r>
    </w:p>
    <w:p w:rsidR="00353602" w:rsidRPr="00F909AA" w:rsidRDefault="00F909AA" w:rsidP="00D37DEF">
      <w:pPr>
        <w:spacing w:after="0" w:line="240" w:lineRule="auto"/>
        <w:ind w:left="2016" w:hanging="576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b</w:t>
      </w:r>
      <w:r w:rsidRPr="00F909AA">
        <w:rPr>
          <w:rFonts w:ascii="Times New Roman" w:hAnsi="Times New Roman" w:cs="Times New Roman"/>
        </w:rPr>
        <w:t>)</w:t>
      </w:r>
      <w:r w:rsidRPr="00F909AA">
        <w:rPr>
          <w:rFonts w:ascii="Times New Roman" w:hAnsi="Times New Roman" w:cs="Times New Roman"/>
          <w:i/>
        </w:rPr>
        <w:t xml:space="preserve"> </w:t>
      </w:r>
      <w:r w:rsidR="00353602" w:rsidRPr="00F909AA">
        <w:rPr>
          <w:rFonts w:ascii="Times New Roman" w:hAnsi="Times New Roman" w:cs="Times New Roman"/>
        </w:rPr>
        <w:t>the longest of those periods is less than ten years but is not less than five years; and</w:t>
      </w:r>
    </w:p>
    <w:p w:rsidR="00353602" w:rsidRPr="00F909AA" w:rsidRDefault="00F909AA" w:rsidP="00D37DEF">
      <w:pPr>
        <w:spacing w:after="0" w:line="240" w:lineRule="auto"/>
        <w:ind w:left="2016" w:hanging="576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c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the aggregate of those periods exceeds ten years,</w:t>
      </w:r>
    </w:p>
    <w:p w:rsidR="00353602" w:rsidRPr="00F909AA" w:rsidRDefault="00353602" w:rsidP="00EF04E4">
      <w:pPr>
        <w:spacing w:after="0" w:line="240" w:lineRule="auto"/>
        <w:ind w:left="1296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 xml:space="preserve">the period specified in paragraph </w:t>
      </w:r>
      <w:r w:rsidR="00F909AA" w:rsidRPr="00F909AA">
        <w:rPr>
          <w:rFonts w:ascii="Times New Roman" w:hAnsi="Times New Roman" w:cs="Times New Roman"/>
        </w:rPr>
        <w:t>(</w:t>
      </w:r>
      <w:r w:rsidR="00F909AA" w:rsidRPr="00F909AA">
        <w:rPr>
          <w:rFonts w:ascii="Times New Roman" w:hAnsi="Times New Roman" w:cs="Times New Roman"/>
          <w:i/>
        </w:rPr>
        <w:t>b</w:t>
      </w:r>
      <w:r w:rsidR="00F909AA" w:rsidRPr="00F909AA">
        <w:rPr>
          <w:rFonts w:ascii="Times New Roman" w:hAnsi="Times New Roman" w:cs="Times New Roman"/>
        </w:rPr>
        <w:t>)</w:t>
      </w:r>
      <w:r w:rsidR="00F909AA" w:rsidRPr="00F909AA">
        <w:rPr>
          <w:rFonts w:ascii="Times New Roman" w:hAnsi="Times New Roman" w:cs="Times New Roman"/>
          <w:i/>
        </w:rPr>
        <w:t xml:space="preserve"> </w:t>
      </w:r>
      <w:r w:rsidRPr="00F909AA">
        <w:rPr>
          <w:rFonts w:ascii="Times New Roman" w:hAnsi="Times New Roman" w:cs="Times New Roman"/>
        </w:rPr>
        <w:t>of the last preceding sub-section shall, in relation to that claimant, be deemed to be reduced by the excess.</w:t>
      </w:r>
      <w:r w:rsidR="00F909AA" w:rsidRPr="00F909AA">
        <w:rPr>
          <w:rFonts w:ascii="Times New Roman" w:hAnsi="Times New Roman" w:cs="Times New Roman"/>
        </w:rPr>
        <w:t>”</w:t>
      </w:r>
      <w:r w:rsidRPr="00F909AA">
        <w:rPr>
          <w:rFonts w:ascii="Times New Roman" w:hAnsi="Times New Roman" w:cs="Times New Roman"/>
        </w:rPr>
        <w:t>.</w:t>
      </w:r>
    </w:p>
    <w:p w:rsidR="00353602" w:rsidRPr="00EF04E4" w:rsidRDefault="00F909AA" w:rsidP="00EF04E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F04E4">
        <w:rPr>
          <w:rFonts w:ascii="Times New Roman" w:hAnsi="Times New Roman" w:cs="Times New Roman"/>
          <w:b/>
          <w:sz w:val="20"/>
        </w:rPr>
        <w:t>Qualifications for invalid pension.</w:t>
      </w:r>
    </w:p>
    <w:p w:rsidR="00353602" w:rsidRPr="00F909AA" w:rsidRDefault="00F909AA" w:rsidP="00EF04E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  <w:b/>
        </w:rPr>
        <w:t>4.</w:t>
      </w:r>
      <w:r w:rsidR="00EF04E4">
        <w:rPr>
          <w:rFonts w:ascii="Times New Roman" w:hAnsi="Times New Roman" w:cs="Times New Roman"/>
        </w:rPr>
        <w:tab/>
      </w:r>
      <w:r w:rsidR="00353602" w:rsidRPr="00F909AA">
        <w:rPr>
          <w:rFonts w:ascii="Times New Roman" w:hAnsi="Times New Roman" w:cs="Times New Roman"/>
        </w:rPr>
        <w:t xml:space="preserve">Section twenty-four of the Principal Act is amended by omitting from paragraph </w:t>
      </w: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b</w:t>
      </w:r>
      <w:r w:rsidRPr="00F909AA">
        <w:rPr>
          <w:rFonts w:ascii="Times New Roman" w:hAnsi="Times New Roman" w:cs="Times New Roman"/>
        </w:rPr>
        <w:t>)</w:t>
      </w:r>
      <w:r w:rsidRPr="00F909AA">
        <w:rPr>
          <w:rFonts w:ascii="Times New Roman" w:hAnsi="Times New Roman" w:cs="Times New Roman"/>
          <w:i/>
        </w:rPr>
        <w:t xml:space="preserve"> </w:t>
      </w:r>
      <w:r w:rsidR="00353602" w:rsidRPr="00F909AA">
        <w:rPr>
          <w:rFonts w:ascii="Times New Roman" w:hAnsi="Times New Roman" w:cs="Times New Roman"/>
        </w:rPr>
        <w:t xml:space="preserve">of sub-section </w:t>
      </w: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1.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the words </w:t>
      </w:r>
      <w:r w:rsidRPr="00F909AA">
        <w:rPr>
          <w:rFonts w:ascii="Times New Roman" w:hAnsi="Times New Roman" w:cs="Times New Roman"/>
        </w:rPr>
        <w:t>“</w:t>
      </w:r>
      <w:r w:rsidR="00353602" w:rsidRPr="00F909AA">
        <w:rPr>
          <w:rFonts w:ascii="Times New Roman" w:hAnsi="Times New Roman" w:cs="Times New Roman"/>
        </w:rPr>
        <w:t xml:space="preserve"> has been continuously so resident</w:t>
      </w:r>
      <w:r w:rsidRPr="00F909AA">
        <w:rPr>
          <w:rFonts w:ascii="Times New Roman" w:hAnsi="Times New Roman" w:cs="Times New Roman"/>
        </w:rPr>
        <w:t>”</w:t>
      </w:r>
      <w:r w:rsidR="00353602" w:rsidRPr="00F909AA">
        <w:rPr>
          <w:rFonts w:ascii="Times New Roman" w:hAnsi="Times New Roman" w:cs="Times New Roman"/>
        </w:rPr>
        <w:t xml:space="preserve"> and inserting in their stead the words </w:t>
      </w:r>
      <w:r w:rsidRPr="00F909AA">
        <w:rPr>
          <w:rFonts w:ascii="Times New Roman" w:hAnsi="Times New Roman" w:cs="Times New Roman"/>
        </w:rPr>
        <w:t>“</w:t>
      </w:r>
      <w:r w:rsidR="00353602" w:rsidRPr="00F909AA">
        <w:rPr>
          <w:rFonts w:ascii="Times New Roman" w:hAnsi="Times New Roman" w:cs="Times New Roman"/>
        </w:rPr>
        <w:t xml:space="preserve"> has at any time been continuously resident in Australia</w:t>
      </w:r>
      <w:r w:rsidRPr="00F909AA">
        <w:rPr>
          <w:rFonts w:ascii="Times New Roman" w:hAnsi="Times New Roman" w:cs="Times New Roman"/>
        </w:rPr>
        <w:t>”</w:t>
      </w:r>
      <w:r w:rsidR="00353602" w:rsidRPr="00F909AA">
        <w:rPr>
          <w:rFonts w:ascii="Times New Roman" w:hAnsi="Times New Roman" w:cs="Times New Roman"/>
        </w:rPr>
        <w:t>.</w:t>
      </w:r>
    </w:p>
    <w:p w:rsidR="00353602" w:rsidRPr="00EF04E4" w:rsidRDefault="00F909AA" w:rsidP="00EF04E4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EF04E4">
        <w:rPr>
          <w:rFonts w:ascii="Times New Roman" w:hAnsi="Times New Roman" w:cs="Times New Roman"/>
          <w:b/>
          <w:sz w:val="20"/>
        </w:rPr>
        <w:t>Conditions of grant of invalid pension.</w:t>
      </w:r>
    </w:p>
    <w:p w:rsidR="00353602" w:rsidRPr="00F909AA" w:rsidRDefault="00F909AA" w:rsidP="00EF04E4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  <w:b/>
        </w:rPr>
        <w:t>5.</w:t>
      </w:r>
      <w:r w:rsidR="00EF04E4">
        <w:rPr>
          <w:rFonts w:ascii="Times New Roman" w:hAnsi="Times New Roman" w:cs="Times New Roman"/>
        </w:rPr>
        <w:tab/>
      </w:r>
      <w:r w:rsidR="00353602" w:rsidRPr="00F909AA">
        <w:rPr>
          <w:rFonts w:ascii="Times New Roman" w:hAnsi="Times New Roman" w:cs="Times New Roman"/>
        </w:rPr>
        <w:t xml:space="preserve">Section twenty-five of the Principal Act is amended by omitting sub-section </w:t>
      </w: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2.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and inserting in its stead the following sub-sections:—</w:t>
      </w:r>
    </w:p>
    <w:p w:rsidR="00353602" w:rsidRPr="00F909AA" w:rsidRDefault="00F909AA" w:rsidP="00EF04E4">
      <w:pPr>
        <w:tabs>
          <w:tab w:val="left" w:pos="99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“(</w:t>
      </w:r>
      <w:r w:rsidR="00353602" w:rsidRPr="00F909AA">
        <w:rPr>
          <w:rFonts w:ascii="Times New Roman" w:hAnsi="Times New Roman" w:cs="Times New Roman"/>
        </w:rPr>
        <w:t>2.</w:t>
      </w:r>
      <w:r w:rsidRPr="00F909AA">
        <w:rPr>
          <w:rFonts w:ascii="Times New Roman" w:hAnsi="Times New Roman" w:cs="Times New Roman"/>
        </w:rPr>
        <w:t>)</w:t>
      </w:r>
      <w:r w:rsidR="00EF04E4">
        <w:rPr>
          <w:rFonts w:ascii="Times New Roman" w:hAnsi="Times New Roman" w:cs="Times New Roman"/>
        </w:rPr>
        <w:tab/>
      </w:r>
      <w:r w:rsidR="00353602" w:rsidRPr="00F909AA">
        <w:rPr>
          <w:rFonts w:ascii="Times New Roman" w:hAnsi="Times New Roman" w:cs="Times New Roman"/>
        </w:rPr>
        <w:t xml:space="preserve">If a person who became permanently incapacitated for work or permanently blind while outside Australia </w:t>
      </w: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otherwise than during a temporary absence from Australia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has at any time been continuously resident in Australia for a period of not less than ten years, he shall, for the purposes of this section, be deemed to have become permanently incapacitated for work or permanently blind while in Australia.</w:t>
      </w:r>
    </w:p>
    <w:p w:rsidR="00353602" w:rsidRPr="00F909AA" w:rsidRDefault="00F909AA" w:rsidP="00EF04E4">
      <w:pPr>
        <w:tabs>
          <w:tab w:val="left" w:pos="907"/>
          <w:tab w:val="left" w:pos="1170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“(</w:t>
      </w:r>
      <w:r w:rsidR="00353602" w:rsidRPr="00F909AA">
        <w:rPr>
          <w:rFonts w:ascii="Times New Roman" w:hAnsi="Times New Roman" w:cs="Times New Roman"/>
        </w:rPr>
        <w:t>2</w:t>
      </w:r>
      <w:r w:rsidRPr="00F909AA">
        <w:rPr>
          <w:rFonts w:ascii="Times New Roman" w:hAnsi="Times New Roman" w:cs="Times New Roman"/>
          <w:smallCaps/>
        </w:rPr>
        <w:t>a</w:t>
      </w:r>
      <w:r w:rsidR="00353602" w:rsidRPr="00F909AA">
        <w:rPr>
          <w:rFonts w:ascii="Times New Roman" w:hAnsi="Times New Roman" w:cs="Times New Roman"/>
        </w:rPr>
        <w:t>.</w:t>
      </w:r>
      <w:r w:rsidRPr="00F909AA">
        <w:rPr>
          <w:rFonts w:ascii="Times New Roman" w:hAnsi="Times New Roman" w:cs="Times New Roman"/>
        </w:rPr>
        <w:t>)</w:t>
      </w:r>
      <w:r w:rsidR="00EF04E4">
        <w:rPr>
          <w:rFonts w:ascii="Times New Roman" w:hAnsi="Times New Roman" w:cs="Times New Roman"/>
        </w:rPr>
        <w:tab/>
      </w:r>
      <w:r w:rsidR="00353602" w:rsidRPr="00F909AA">
        <w:rPr>
          <w:rFonts w:ascii="Times New Roman" w:hAnsi="Times New Roman" w:cs="Times New Roman"/>
        </w:rPr>
        <w:t xml:space="preserve">Where, in the case of a person who became permanently incapacitated for work or permanently blind while outside Australia </w:t>
      </w: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otherwise than during a temporary absence from Australia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>—</w:t>
      </w:r>
    </w:p>
    <w:p w:rsidR="00353602" w:rsidRPr="00F909AA" w:rsidRDefault="00F909AA" w:rsidP="00D15DB8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a</w:t>
      </w:r>
      <w:r w:rsidRPr="00F909AA">
        <w:rPr>
          <w:rFonts w:ascii="Times New Roman" w:hAnsi="Times New Roman" w:cs="Times New Roman"/>
        </w:rPr>
        <w:t>)</w:t>
      </w:r>
      <w:r w:rsidRPr="00F909AA">
        <w:rPr>
          <w:rFonts w:ascii="Times New Roman" w:hAnsi="Times New Roman" w:cs="Times New Roman"/>
          <w:i/>
        </w:rPr>
        <w:t xml:space="preserve"> </w:t>
      </w:r>
      <w:r w:rsidR="00353602" w:rsidRPr="00F909AA">
        <w:rPr>
          <w:rFonts w:ascii="Times New Roman" w:hAnsi="Times New Roman" w:cs="Times New Roman"/>
        </w:rPr>
        <w:t>that person has had more than one period of residence in Australia;</w:t>
      </w:r>
    </w:p>
    <w:p w:rsidR="00353602" w:rsidRPr="00F909AA" w:rsidRDefault="00F909AA" w:rsidP="00D15DB8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b</w:t>
      </w:r>
      <w:r w:rsidRPr="00F909AA">
        <w:rPr>
          <w:rFonts w:ascii="Times New Roman" w:hAnsi="Times New Roman" w:cs="Times New Roman"/>
        </w:rPr>
        <w:t>)</w:t>
      </w:r>
      <w:r w:rsidRPr="00F909AA">
        <w:rPr>
          <w:rFonts w:ascii="Times New Roman" w:hAnsi="Times New Roman" w:cs="Times New Roman"/>
          <w:i/>
        </w:rPr>
        <w:t xml:space="preserve"> </w:t>
      </w:r>
      <w:r w:rsidR="00353602" w:rsidRPr="00F909AA">
        <w:rPr>
          <w:rFonts w:ascii="Times New Roman" w:hAnsi="Times New Roman" w:cs="Times New Roman"/>
        </w:rPr>
        <w:t>the longest of those periods is less than ten years but is not less than five years; and</w:t>
      </w:r>
    </w:p>
    <w:p w:rsidR="00D37DEF" w:rsidRDefault="00A20BDA" w:rsidP="00D37DE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br w:type="page"/>
      </w:r>
    </w:p>
    <w:p w:rsidR="00635E81" w:rsidRDefault="00F909AA" w:rsidP="00265669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lastRenderedPageBreak/>
        <w:t>(</w:t>
      </w:r>
      <w:r w:rsidRPr="00F909AA">
        <w:rPr>
          <w:rFonts w:ascii="Times New Roman" w:hAnsi="Times New Roman" w:cs="Times New Roman"/>
          <w:i/>
        </w:rPr>
        <w:t>c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the aggregate of those periods exceeds ten years,</w:t>
      </w:r>
    </w:p>
    <w:p w:rsidR="00353602" w:rsidRPr="00F909AA" w:rsidRDefault="00353602" w:rsidP="003B1CA1">
      <w:pPr>
        <w:spacing w:after="0" w:line="240" w:lineRule="auto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the period specified in the last preceding sub-section shall, in relation to that person, be deemed to be reduced by the excess.</w:t>
      </w:r>
      <w:r w:rsidR="00F909AA" w:rsidRPr="00F909AA">
        <w:rPr>
          <w:rFonts w:ascii="Times New Roman" w:hAnsi="Times New Roman" w:cs="Times New Roman"/>
        </w:rPr>
        <w:t>”</w:t>
      </w:r>
      <w:r w:rsidRPr="00F909AA">
        <w:rPr>
          <w:rFonts w:ascii="Times New Roman" w:hAnsi="Times New Roman" w:cs="Times New Roman"/>
        </w:rPr>
        <w:t>.</w:t>
      </w:r>
    </w:p>
    <w:p w:rsidR="00353602" w:rsidRPr="00265669" w:rsidRDefault="00F909AA" w:rsidP="00265669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265669">
        <w:rPr>
          <w:rFonts w:ascii="Times New Roman" w:hAnsi="Times New Roman" w:cs="Times New Roman"/>
          <w:b/>
          <w:sz w:val="20"/>
        </w:rPr>
        <w:t>Rate of unemployment and sickness benefit.</w:t>
      </w:r>
    </w:p>
    <w:p w:rsidR="00353602" w:rsidRPr="00F909AA" w:rsidRDefault="00F909AA" w:rsidP="00265669">
      <w:pPr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  <w:b/>
        </w:rPr>
        <w:t>6.</w:t>
      </w:r>
      <w:r w:rsidR="00265669">
        <w:rPr>
          <w:rFonts w:ascii="Times New Roman" w:hAnsi="Times New Roman" w:cs="Times New Roman"/>
        </w:rPr>
        <w:tab/>
      </w:r>
      <w:r w:rsidR="00353602" w:rsidRPr="00F909AA">
        <w:rPr>
          <w:rFonts w:ascii="Times New Roman" w:hAnsi="Times New Roman" w:cs="Times New Roman"/>
        </w:rPr>
        <w:t>Section one hundred and twelve of the Principal Act is amended—</w:t>
      </w:r>
    </w:p>
    <w:p w:rsidR="00353602" w:rsidRPr="00F909AA" w:rsidRDefault="00F909AA" w:rsidP="00265669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a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by omitting from paragraph </w:t>
      </w: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c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of sub-section </w:t>
      </w: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1.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the words </w:t>
      </w:r>
      <w:r w:rsidRPr="00F909AA">
        <w:rPr>
          <w:rFonts w:ascii="Times New Roman" w:hAnsi="Times New Roman" w:cs="Times New Roman"/>
        </w:rPr>
        <w:t>“</w:t>
      </w:r>
      <w:r w:rsidR="00353602" w:rsidRPr="00F909AA">
        <w:rPr>
          <w:rFonts w:ascii="Times New Roman" w:hAnsi="Times New Roman" w:cs="Times New Roman"/>
        </w:rPr>
        <w:t xml:space="preserve"> Three pounds fifteen shillings </w:t>
      </w:r>
      <w:r w:rsidRPr="00F909AA">
        <w:rPr>
          <w:rFonts w:ascii="Times New Roman" w:hAnsi="Times New Roman" w:cs="Times New Roman"/>
        </w:rPr>
        <w:t>“</w:t>
      </w:r>
      <w:r w:rsidR="00353602" w:rsidRPr="00F909AA">
        <w:rPr>
          <w:rFonts w:ascii="Times New Roman" w:hAnsi="Times New Roman" w:cs="Times New Roman"/>
        </w:rPr>
        <w:t xml:space="preserve"> and inserting in their stead the words </w:t>
      </w:r>
      <w:r w:rsidRPr="00F909AA">
        <w:rPr>
          <w:rFonts w:ascii="Times New Roman" w:hAnsi="Times New Roman" w:cs="Times New Roman"/>
        </w:rPr>
        <w:t>“</w:t>
      </w:r>
      <w:r w:rsidR="00353602" w:rsidRPr="00F909AA">
        <w:rPr>
          <w:rFonts w:ascii="Times New Roman" w:hAnsi="Times New Roman" w:cs="Times New Roman"/>
        </w:rPr>
        <w:t xml:space="preserve"> Four pounds two shillings and sixpence </w:t>
      </w:r>
      <w:r w:rsidRPr="00F909AA">
        <w:rPr>
          <w:rFonts w:ascii="Times New Roman" w:hAnsi="Times New Roman" w:cs="Times New Roman"/>
        </w:rPr>
        <w:t>“</w:t>
      </w:r>
      <w:r w:rsidR="00353602" w:rsidRPr="00F909AA">
        <w:rPr>
          <w:rFonts w:ascii="Times New Roman" w:hAnsi="Times New Roman" w:cs="Times New Roman"/>
        </w:rPr>
        <w:t>;</w:t>
      </w:r>
    </w:p>
    <w:p w:rsidR="00353602" w:rsidRPr="00F909AA" w:rsidRDefault="00F909AA" w:rsidP="00FB4736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b</w:t>
      </w:r>
      <w:r w:rsidRPr="00F909AA">
        <w:rPr>
          <w:rFonts w:ascii="Times New Roman" w:hAnsi="Times New Roman" w:cs="Times New Roman"/>
        </w:rPr>
        <w:t>)</w:t>
      </w:r>
      <w:r w:rsidRPr="00F909AA">
        <w:rPr>
          <w:rFonts w:ascii="Times New Roman" w:hAnsi="Times New Roman" w:cs="Times New Roman"/>
          <w:i/>
        </w:rPr>
        <w:t xml:space="preserve"> </w:t>
      </w:r>
      <w:r w:rsidR="00353602" w:rsidRPr="00F909AA">
        <w:rPr>
          <w:rFonts w:ascii="Times New Roman" w:hAnsi="Times New Roman" w:cs="Times New Roman"/>
        </w:rPr>
        <w:t xml:space="preserve">by omitting from sub-sections </w:t>
      </w: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2.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, </w:t>
      </w: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3.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and </w:t>
      </w: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4.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the words</w:t>
      </w:r>
      <w:r w:rsidR="00FB4736">
        <w:rPr>
          <w:rFonts w:ascii="Times New Roman" w:hAnsi="Times New Roman" w:cs="Times New Roman"/>
        </w:rPr>
        <w:t xml:space="preserve"> </w:t>
      </w:r>
      <w:r w:rsidRPr="00F909AA">
        <w:rPr>
          <w:rFonts w:ascii="Times New Roman" w:hAnsi="Times New Roman" w:cs="Times New Roman"/>
        </w:rPr>
        <w:t>“</w:t>
      </w:r>
      <w:r w:rsidR="00353602" w:rsidRPr="00F909AA">
        <w:rPr>
          <w:rFonts w:ascii="Times New Roman" w:hAnsi="Times New Roman" w:cs="Times New Roman"/>
        </w:rPr>
        <w:t xml:space="preserve"> Two pounds twelve shillings and sixpence</w:t>
      </w:r>
      <w:r w:rsidRPr="00F909AA">
        <w:rPr>
          <w:rFonts w:ascii="Times New Roman" w:hAnsi="Times New Roman" w:cs="Times New Roman"/>
        </w:rPr>
        <w:t>”(</w:t>
      </w:r>
      <w:r w:rsidR="00353602" w:rsidRPr="00F909AA">
        <w:rPr>
          <w:rFonts w:ascii="Times New Roman" w:hAnsi="Times New Roman" w:cs="Times New Roman"/>
        </w:rPr>
        <w:t>wherever occurring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and inserting in their stead the words </w:t>
      </w:r>
      <w:r w:rsidRPr="00F909AA">
        <w:rPr>
          <w:rFonts w:ascii="Times New Roman" w:hAnsi="Times New Roman" w:cs="Times New Roman"/>
        </w:rPr>
        <w:t>“</w:t>
      </w:r>
      <w:r w:rsidR="00353602" w:rsidRPr="00F909AA">
        <w:rPr>
          <w:rFonts w:ascii="Times New Roman" w:hAnsi="Times New Roman" w:cs="Times New Roman"/>
        </w:rPr>
        <w:t xml:space="preserve"> Three pounds </w:t>
      </w:r>
      <w:r w:rsidRPr="00F909AA">
        <w:rPr>
          <w:rFonts w:ascii="Times New Roman" w:hAnsi="Times New Roman" w:cs="Times New Roman"/>
        </w:rPr>
        <w:t>“</w:t>
      </w:r>
      <w:r w:rsidR="00353602" w:rsidRPr="00F909AA">
        <w:rPr>
          <w:rFonts w:ascii="Times New Roman" w:hAnsi="Times New Roman" w:cs="Times New Roman"/>
        </w:rPr>
        <w:t>; and</w:t>
      </w:r>
    </w:p>
    <w:p w:rsidR="00353602" w:rsidRPr="00F909AA" w:rsidRDefault="00F909AA" w:rsidP="00265669">
      <w:pPr>
        <w:spacing w:after="0" w:line="240" w:lineRule="auto"/>
        <w:ind w:left="1296" w:hanging="720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c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by omitting sub-section </w:t>
      </w: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5.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and inserting in its stead the following sub-sections:—</w:t>
      </w:r>
    </w:p>
    <w:p w:rsidR="00353602" w:rsidRPr="00F909AA" w:rsidRDefault="00F909AA" w:rsidP="00640C63">
      <w:pPr>
        <w:spacing w:after="0" w:line="240" w:lineRule="auto"/>
        <w:ind w:left="1152" w:firstLine="288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“(</w:t>
      </w:r>
      <w:r w:rsidR="00353602" w:rsidRPr="00F909AA">
        <w:rPr>
          <w:rFonts w:ascii="Times New Roman" w:hAnsi="Times New Roman" w:cs="Times New Roman"/>
        </w:rPr>
        <w:t>5.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Where a person qualified to receive an unemployment benefit or a sickness benefit—</w:t>
      </w:r>
    </w:p>
    <w:p w:rsidR="00353602" w:rsidRPr="00F909AA" w:rsidRDefault="00F909AA" w:rsidP="0049374D">
      <w:pPr>
        <w:spacing w:after="0" w:line="240" w:lineRule="auto"/>
        <w:ind w:left="2030" w:hanging="576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a</w:t>
      </w:r>
      <w:r w:rsidRPr="00F909AA">
        <w:rPr>
          <w:rFonts w:ascii="Times New Roman" w:hAnsi="Times New Roman" w:cs="Times New Roman"/>
        </w:rPr>
        <w:t>)</w:t>
      </w:r>
      <w:r w:rsidRPr="00F909AA">
        <w:rPr>
          <w:rFonts w:ascii="Times New Roman" w:hAnsi="Times New Roman" w:cs="Times New Roman"/>
          <w:i/>
        </w:rPr>
        <w:t xml:space="preserve"> </w:t>
      </w:r>
      <w:r w:rsidR="00353602" w:rsidRPr="00F909AA">
        <w:rPr>
          <w:rFonts w:ascii="Times New Roman" w:hAnsi="Times New Roman" w:cs="Times New Roman"/>
        </w:rPr>
        <w:t>has the custody, care and control of a child or children under the age of sixteen years; or</w:t>
      </w:r>
    </w:p>
    <w:p w:rsidR="00353602" w:rsidRPr="00F909AA" w:rsidRDefault="00F909AA" w:rsidP="00E02106">
      <w:pPr>
        <w:spacing w:after="0" w:line="240" w:lineRule="auto"/>
        <w:ind w:left="2030" w:hanging="576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b</w:t>
      </w:r>
      <w:r w:rsidRPr="00F909AA">
        <w:rPr>
          <w:rFonts w:ascii="Times New Roman" w:hAnsi="Times New Roman" w:cs="Times New Roman"/>
        </w:rPr>
        <w:t>)</w:t>
      </w:r>
      <w:r w:rsidRPr="00F909AA">
        <w:rPr>
          <w:rFonts w:ascii="Times New Roman" w:hAnsi="Times New Roman" w:cs="Times New Roman"/>
          <w:i/>
        </w:rPr>
        <w:t xml:space="preserve"> </w:t>
      </w:r>
      <w:r w:rsidR="00353602" w:rsidRPr="00F909AA">
        <w:rPr>
          <w:rFonts w:ascii="Times New Roman" w:hAnsi="Times New Roman" w:cs="Times New Roman"/>
        </w:rPr>
        <w:t>is making regular contributions towards the maintenance of a child or children under that age,</w:t>
      </w:r>
    </w:p>
    <w:p w:rsidR="00353602" w:rsidRPr="00F909AA" w:rsidRDefault="00353602" w:rsidP="00CC7278">
      <w:pPr>
        <w:spacing w:after="0" w:line="240" w:lineRule="auto"/>
        <w:ind w:left="1152" w:firstLine="14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the rate of the benefit payable to that person under the preceding provisions of this section shall, subject to the next succeeding sub-section, be increased by Fifteen shillings per week in respect of that child or in respect of each of those children, as the case may be.</w:t>
      </w:r>
    </w:p>
    <w:p w:rsidR="00353602" w:rsidRPr="00F909AA" w:rsidRDefault="00F909AA" w:rsidP="00CC7278">
      <w:pPr>
        <w:spacing w:after="0" w:line="240" w:lineRule="auto"/>
        <w:ind w:left="1152" w:firstLine="288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“(</w:t>
      </w:r>
      <w:r w:rsidR="00353602" w:rsidRPr="00F909AA">
        <w:rPr>
          <w:rFonts w:ascii="Times New Roman" w:hAnsi="Times New Roman" w:cs="Times New Roman"/>
        </w:rPr>
        <w:t>6.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Where, but for this sub-section, an increase under the last preceding sub-section would be payable—</w:t>
      </w:r>
    </w:p>
    <w:p w:rsidR="00353602" w:rsidRPr="00F909AA" w:rsidRDefault="00F909AA" w:rsidP="00B82B65">
      <w:pPr>
        <w:spacing w:after="0" w:line="240" w:lineRule="auto"/>
        <w:ind w:left="2362" w:hanging="913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a</w:t>
      </w:r>
      <w:r w:rsidRPr="00F909AA">
        <w:rPr>
          <w:rFonts w:ascii="Times New Roman" w:hAnsi="Times New Roman" w:cs="Times New Roman"/>
        </w:rPr>
        <w:t>)</w:t>
      </w:r>
      <w:r w:rsidRPr="00F909AA">
        <w:rPr>
          <w:rFonts w:ascii="Times New Roman" w:hAnsi="Times New Roman" w:cs="Times New Roman"/>
          <w:i/>
        </w:rPr>
        <w:t xml:space="preserve"> </w:t>
      </w:r>
      <w:r w:rsidR="00353602" w:rsidRPr="00F909AA">
        <w:rPr>
          <w:rFonts w:ascii="Times New Roman" w:hAnsi="Times New Roman" w:cs="Times New Roman"/>
        </w:rPr>
        <w:t>to more than one person in respect of the one child;</w:t>
      </w:r>
    </w:p>
    <w:p w:rsidR="00353602" w:rsidRPr="00F909AA" w:rsidRDefault="00F909AA" w:rsidP="00B82B65">
      <w:pPr>
        <w:spacing w:after="0" w:line="240" w:lineRule="auto"/>
        <w:ind w:left="2362" w:hanging="913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b</w:t>
      </w:r>
      <w:r w:rsidRPr="00F909AA">
        <w:rPr>
          <w:rFonts w:ascii="Times New Roman" w:hAnsi="Times New Roman" w:cs="Times New Roman"/>
        </w:rPr>
        <w:t>)</w:t>
      </w:r>
      <w:r w:rsidRPr="00F909AA">
        <w:rPr>
          <w:rFonts w:ascii="Times New Roman" w:hAnsi="Times New Roman" w:cs="Times New Roman"/>
          <w:i/>
        </w:rPr>
        <w:t xml:space="preserve"> </w:t>
      </w:r>
      <w:r w:rsidR="00353602" w:rsidRPr="00F909AA">
        <w:rPr>
          <w:rFonts w:ascii="Times New Roman" w:hAnsi="Times New Roman" w:cs="Times New Roman"/>
        </w:rPr>
        <w:t>to a person in respect of a child—</w:t>
      </w:r>
    </w:p>
    <w:p w:rsidR="00B82B65" w:rsidRDefault="00F909AA" w:rsidP="00B82B65">
      <w:pPr>
        <w:spacing w:after="0" w:line="240" w:lineRule="auto"/>
        <w:ind w:left="2781" w:hanging="405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proofErr w:type="spellStart"/>
      <w:r w:rsidR="00353602" w:rsidRPr="00F909AA">
        <w:rPr>
          <w:rFonts w:ascii="Times New Roman" w:hAnsi="Times New Roman" w:cs="Times New Roman"/>
        </w:rPr>
        <w:t>i</w:t>
      </w:r>
      <w:proofErr w:type="spellEnd"/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in respect of whom a person is in receipt of a child</w:t>
      </w:r>
      <w:r w:rsidRPr="00F909AA">
        <w:rPr>
          <w:rFonts w:ascii="Times New Roman" w:hAnsi="Times New Roman" w:cs="Times New Roman"/>
        </w:rPr>
        <w:t>’</w:t>
      </w:r>
      <w:r w:rsidR="00353602" w:rsidRPr="00F909AA">
        <w:rPr>
          <w:rFonts w:ascii="Times New Roman" w:hAnsi="Times New Roman" w:cs="Times New Roman"/>
        </w:rPr>
        <w:t>s allowance under Part III.;</w:t>
      </w:r>
    </w:p>
    <w:p w:rsidR="00353602" w:rsidRPr="00F909AA" w:rsidRDefault="00F909AA" w:rsidP="00B82B65">
      <w:pPr>
        <w:spacing w:after="0" w:line="240" w:lineRule="auto"/>
        <w:ind w:left="2781" w:hanging="405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ii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who has been taken into account under sub-section </w:t>
      </w: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1</w:t>
      </w:r>
      <w:r w:rsidRPr="00F909AA">
        <w:rPr>
          <w:rFonts w:ascii="Times New Roman" w:hAnsi="Times New Roman" w:cs="Times New Roman"/>
          <w:smallCaps/>
        </w:rPr>
        <w:t>b</w:t>
      </w:r>
      <w:r w:rsidR="00353602" w:rsidRPr="00F909AA">
        <w:rPr>
          <w:rFonts w:ascii="Times New Roman" w:hAnsi="Times New Roman" w:cs="Times New Roman"/>
        </w:rPr>
        <w:t>.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of section twenty-eight of this Act in fixing the rate of an age or invalid pension payable to a person;</w:t>
      </w:r>
    </w:p>
    <w:p w:rsidR="00230553" w:rsidRDefault="00A20BDA" w:rsidP="00230553">
      <w:pPr>
        <w:spacing w:after="0" w:line="240" w:lineRule="auto"/>
        <w:jc w:val="both"/>
        <w:rPr>
          <w:rFonts w:ascii="Times New Roman" w:hAnsi="Times New Roman" w:cs="Times New Roman"/>
        </w:rPr>
      </w:pPr>
      <w:bookmarkStart w:id="0" w:name="_GoBack"/>
      <w:bookmarkEnd w:id="0"/>
      <w:r w:rsidRPr="00F909AA">
        <w:rPr>
          <w:rFonts w:ascii="Times New Roman" w:hAnsi="Times New Roman" w:cs="Times New Roman"/>
        </w:rPr>
        <w:br w:type="page"/>
      </w:r>
    </w:p>
    <w:p w:rsidR="00353602" w:rsidRPr="00F909AA" w:rsidRDefault="00F909AA" w:rsidP="00B82B65">
      <w:pPr>
        <w:spacing w:after="0" w:line="240" w:lineRule="auto"/>
        <w:ind w:left="2781" w:hanging="405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lastRenderedPageBreak/>
        <w:t>(</w:t>
      </w:r>
      <w:r w:rsidR="00353602" w:rsidRPr="00F909AA">
        <w:rPr>
          <w:rFonts w:ascii="Times New Roman" w:hAnsi="Times New Roman" w:cs="Times New Roman"/>
        </w:rPr>
        <w:t>iii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who has been taken into account in fixing the rate of a widow</w:t>
      </w:r>
      <w:r w:rsidRPr="00F909AA">
        <w:rPr>
          <w:rFonts w:ascii="Times New Roman" w:hAnsi="Times New Roman" w:cs="Times New Roman"/>
        </w:rPr>
        <w:t>’</w:t>
      </w:r>
      <w:r w:rsidR="00353602" w:rsidRPr="00F909AA">
        <w:rPr>
          <w:rFonts w:ascii="Times New Roman" w:hAnsi="Times New Roman" w:cs="Times New Roman"/>
        </w:rPr>
        <w:t>s pension under Part IV. payable to a person;</w:t>
      </w:r>
    </w:p>
    <w:p w:rsidR="00353602" w:rsidRPr="00F909AA" w:rsidRDefault="00F909AA" w:rsidP="00B82B65">
      <w:pPr>
        <w:spacing w:after="0" w:line="240" w:lineRule="auto"/>
        <w:ind w:left="2781" w:hanging="405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iv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who has been taken into account in determining the rate of an allowance under the </w:t>
      </w:r>
      <w:r w:rsidRPr="00F909AA">
        <w:rPr>
          <w:rFonts w:ascii="Times New Roman" w:hAnsi="Times New Roman" w:cs="Times New Roman"/>
          <w:i/>
        </w:rPr>
        <w:t xml:space="preserve">Tuberculosis Act </w:t>
      </w:r>
      <w:r w:rsidR="00353602" w:rsidRPr="00F909AA">
        <w:rPr>
          <w:rFonts w:ascii="Times New Roman" w:hAnsi="Times New Roman" w:cs="Times New Roman"/>
        </w:rPr>
        <w:t>1948 payable to a person; or</w:t>
      </w:r>
    </w:p>
    <w:p w:rsidR="00353602" w:rsidRPr="00F909AA" w:rsidRDefault="00F909AA" w:rsidP="00B82B65">
      <w:pPr>
        <w:spacing w:after="0" w:line="240" w:lineRule="auto"/>
        <w:ind w:left="2781" w:hanging="405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v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in respect of whom a service pension under the </w:t>
      </w:r>
      <w:r w:rsidRPr="00F909AA">
        <w:rPr>
          <w:rFonts w:ascii="Times New Roman" w:hAnsi="Times New Roman" w:cs="Times New Roman"/>
          <w:i/>
        </w:rPr>
        <w:t xml:space="preserve">Repatriation Act </w:t>
      </w:r>
      <w:r w:rsidR="00353602" w:rsidRPr="00F909AA">
        <w:rPr>
          <w:rFonts w:ascii="Times New Roman" w:hAnsi="Times New Roman" w:cs="Times New Roman"/>
        </w:rPr>
        <w:t>1920</w:t>
      </w:r>
      <w:r w:rsidR="00094655" w:rsidRPr="00094655">
        <w:rPr>
          <w:rFonts w:ascii="Times New Roman" w:hAnsi="Times New Roman"/>
          <w:szCs w:val="36"/>
        </w:rPr>
        <w:t>–</w:t>
      </w:r>
      <w:r w:rsidR="00353602" w:rsidRPr="00F909AA">
        <w:rPr>
          <w:rFonts w:ascii="Times New Roman" w:hAnsi="Times New Roman" w:cs="Times New Roman"/>
        </w:rPr>
        <w:t>1961 is payable; or</w:t>
      </w:r>
    </w:p>
    <w:p w:rsidR="00353602" w:rsidRPr="00F909AA" w:rsidRDefault="00F909AA" w:rsidP="00094655">
      <w:pPr>
        <w:spacing w:after="0" w:line="240" w:lineRule="auto"/>
        <w:ind w:left="2030" w:hanging="576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(</w:t>
      </w:r>
      <w:r w:rsidRPr="00F909AA">
        <w:rPr>
          <w:rFonts w:ascii="Times New Roman" w:hAnsi="Times New Roman" w:cs="Times New Roman"/>
          <w:i/>
        </w:rPr>
        <w:t>c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to a person in respect of a child by virtue of the making by that person of regular contributions towards the maintenance of the child at a rate less than Fifteen shillings per week,</w:t>
      </w:r>
    </w:p>
    <w:p w:rsidR="00353602" w:rsidRPr="00F909AA" w:rsidRDefault="00353602" w:rsidP="0061615F">
      <w:pPr>
        <w:spacing w:after="0" w:line="240" w:lineRule="auto"/>
        <w:ind w:left="1152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</w:rPr>
        <w:t>the Director-General may direct that any increase under the last preceding sub-section in respect of that child be not payable or be limited to such amount as the Director-General thinks fit.</w:t>
      </w:r>
      <w:r w:rsidR="00F909AA" w:rsidRPr="00F909AA">
        <w:rPr>
          <w:rFonts w:ascii="Times New Roman" w:hAnsi="Times New Roman" w:cs="Times New Roman"/>
        </w:rPr>
        <w:t>”</w:t>
      </w:r>
      <w:r w:rsidRPr="00F909AA">
        <w:rPr>
          <w:rFonts w:ascii="Times New Roman" w:hAnsi="Times New Roman" w:cs="Times New Roman"/>
        </w:rPr>
        <w:t>.</w:t>
      </w:r>
    </w:p>
    <w:p w:rsidR="00353602" w:rsidRPr="00F959C1" w:rsidRDefault="00F909AA" w:rsidP="00F959C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959C1">
        <w:rPr>
          <w:rFonts w:ascii="Times New Roman" w:hAnsi="Times New Roman" w:cs="Times New Roman"/>
          <w:b/>
          <w:sz w:val="20"/>
        </w:rPr>
        <w:t>Means test.</w:t>
      </w:r>
    </w:p>
    <w:p w:rsidR="00353602" w:rsidRPr="00F909AA" w:rsidRDefault="00F909AA" w:rsidP="00F959C1">
      <w:pPr>
        <w:tabs>
          <w:tab w:val="left" w:pos="738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  <w:b/>
        </w:rPr>
        <w:t>7.</w:t>
      </w:r>
      <w:r w:rsidR="00F959C1">
        <w:rPr>
          <w:rFonts w:ascii="Times New Roman" w:hAnsi="Times New Roman" w:cs="Times New Roman"/>
        </w:rPr>
        <w:tab/>
      </w:r>
      <w:r w:rsidR="00353602" w:rsidRPr="00F909AA">
        <w:rPr>
          <w:rFonts w:ascii="Times New Roman" w:hAnsi="Times New Roman" w:cs="Times New Roman"/>
        </w:rPr>
        <w:t xml:space="preserve">Section one hundred and fourteen of the Principal Act is amended by omitting from sub-section </w:t>
      </w:r>
      <w:r w:rsidRPr="00F909AA">
        <w:rPr>
          <w:rFonts w:ascii="Times New Roman" w:hAnsi="Times New Roman" w:cs="Times New Roman"/>
        </w:rPr>
        <w:t>(</w:t>
      </w:r>
      <w:r w:rsidR="00353602" w:rsidRPr="00F909AA">
        <w:rPr>
          <w:rFonts w:ascii="Times New Roman" w:hAnsi="Times New Roman" w:cs="Times New Roman"/>
        </w:rPr>
        <w:t>4.</w:t>
      </w:r>
      <w:r w:rsidRPr="00F909AA">
        <w:rPr>
          <w:rFonts w:ascii="Times New Roman" w:hAnsi="Times New Roman" w:cs="Times New Roman"/>
        </w:rPr>
        <w:t>)</w:t>
      </w:r>
      <w:r w:rsidR="00353602" w:rsidRPr="00F909AA">
        <w:rPr>
          <w:rFonts w:ascii="Times New Roman" w:hAnsi="Times New Roman" w:cs="Times New Roman"/>
        </w:rPr>
        <w:t xml:space="preserve"> the words </w:t>
      </w:r>
      <w:r w:rsidRPr="00F909AA">
        <w:rPr>
          <w:rFonts w:ascii="Times New Roman" w:hAnsi="Times New Roman" w:cs="Times New Roman"/>
        </w:rPr>
        <w:t>“</w:t>
      </w:r>
      <w:r w:rsidR="00353602" w:rsidRPr="00F909AA">
        <w:rPr>
          <w:rFonts w:ascii="Times New Roman" w:hAnsi="Times New Roman" w:cs="Times New Roman"/>
        </w:rPr>
        <w:t xml:space="preserve">Two pounds twelve shillings and sixpence </w:t>
      </w:r>
      <w:r w:rsidRPr="00F909AA">
        <w:rPr>
          <w:rFonts w:ascii="Times New Roman" w:hAnsi="Times New Roman" w:cs="Times New Roman"/>
        </w:rPr>
        <w:t>“</w:t>
      </w:r>
      <w:r w:rsidR="00353602" w:rsidRPr="00F909AA">
        <w:rPr>
          <w:rFonts w:ascii="Times New Roman" w:hAnsi="Times New Roman" w:cs="Times New Roman"/>
        </w:rPr>
        <w:t xml:space="preserve"> and inserting in their stead the words </w:t>
      </w:r>
      <w:r w:rsidRPr="00F909AA">
        <w:rPr>
          <w:rFonts w:ascii="Times New Roman" w:hAnsi="Times New Roman" w:cs="Times New Roman"/>
        </w:rPr>
        <w:t>“</w:t>
      </w:r>
      <w:r w:rsidR="00353602" w:rsidRPr="00F909AA">
        <w:rPr>
          <w:rFonts w:ascii="Times New Roman" w:hAnsi="Times New Roman" w:cs="Times New Roman"/>
        </w:rPr>
        <w:t>Three pounds</w:t>
      </w:r>
      <w:r w:rsidR="00274D96" w:rsidRPr="00274D96">
        <w:rPr>
          <w:rFonts w:ascii="Times New Roman" w:hAnsi="Times New Roman" w:cs="Times New Roman"/>
        </w:rPr>
        <w:t>”.</w:t>
      </w:r>
    </w:p>
    <w:p w:rsidR="00353602" w:rsidRPr="00F959C1" w:rsidRDefault="00F909AA" w:rsidP="00F959C1">
      <w:pPr>
        <w:spacing w:before="120" w:after="60" w:line="240" w:lineRule="auto"/>
        <w:jc w:val="both"/>
        <w:rPr>
          <w:rFonts w:ascii="Times New Roman" w:hAnsi="Times New Roman" w:cs="Times New Roman"/>
          <w:b/>
          <w:sz w:val="20"/>
        </w:rPr>
      </w:pPr>
      <w:r w:rsidRPr="00F959C1">
        <w:rPr>
          <w:rFonts w:ascii="Times New Roman" w:hAnsi="Times New Roman" w:cs="Times New Roman"/>
          <w:b/>
          <w:sz w:val="20"/>
        </w:rPr>
        <w:t>Application of amendments.</w:t>
      </w:r>
    </w:p>
    <w:p w:rsidR="00353602" w:rsidRPr="00F909AA" w:rsidRDefault="00F909AA" w:rsidP="00F959C1">
      <w:pPr>
        <w:tabs>
          <w:tab w:val="left" w:pos="765"/>
        </w:tabs>
        <w:spacing w:after="0" w:line="240" w:lineRule="auto"/>
        <w:ind w:firstLine="432"/>
        <w:jc w:val="both"/>
        <w:rPr>
          <w:rFonts w:ascii="Times New Roman" w:hAnsi="Times New Roman" w:cs="Times New Roman"/>
        </w:rPr>
      </w:pPr>
      <w:r w:rsidRPr="00F909AA">
        <w:rPr>
          <w:rFonts w:ascii="Times New Roman" w:hAnsi="Times New Roman" w:cs="Times New Roman"/>
          <w:b/>
        </w:rPr>
        <w:t>8.</w:t>
      </w:r>
      <w:r w:rsidR="00F959C1">
        <w:rPr>
          <w:rFonts w:ascii="Times New Roman" w:hAnsi="Times New Roman" w:cs="Times New Roman"/>
        </w:rPr>
        <w:tab/>
      </w:r>
      <w:r w:rsidR="00353602" w:rsidRPr="00F909AA">
        <w:rPr>
          <w:rFonts w:ascii="Times New Roman" w:hAnsi="Times New Roman" w:cs="Times New Roman"/>
        </w:rPr>
        <w:t>The amendments made by this Act, in so far as they affect any unemployment or sickness benefit, apply in relation to benefit in respect of a period that commences on or after the first day of March, One thousand nine hundred and sixty-two, or commenced during the period of seven days immediately preceding that date.</w:t>
      </w:r>
    </w:p>
    <w:sectPr w:rsidR="00353602" w:rsidRPr="00F909AA" w:rsidSect="00110C44">
      <w:headerReference w:type="even" r:id="rId7"/>
      <w:headerReference w:type="default" r:id="rId8"/>
      <w:pgSz w:w="11909" w:h="16834" w:code="9"/>
      <w:pgMar w:top="1440" w:right="1440" w:bottom="1440" w:left="144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1B18" w:rsidRDefault="00161B18" w:rsidP="00F909AA">
      <w:pPr>
        <w:spacing w:after="0" w:line="240" w:lineRule="auto"/>
      </w:pPr>
      <w:r>
        <w:separator/>
      </w:r>
    </w:p>
  </w:endnote>
  <w:endnote w:type="continuationSeparator" w:id="0">
    <w:p w:rsidR="00161B18" w:rsidRDefault="00161B18" w:rsidP="00F909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1B18" w:rsidRDefault="00161B18" w:rsidP="00F909AA">
      <w:pPr>
        <w:spacing w:after="0" w:line="240" w:lineRule="auto"/>
      </w:pPr>
      <w:r>
        <w:separator/>
      </w:r>
    </w:p>
  </w:footnote>
  <w:footnote w:type="continuationSeparator" w:id="0">
    <w:p w:rsidR="00161B18" w:rsidRDefault="00161B18" w:rsidP="00F909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AA" w:rsidRPr="009C1F0D" w:rsidRDefault="009C1F0D" w:rsidP="009C1F0D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  <w:szCs w:val="20"/>
      </w:rPr>
    </w:pPr>
    <w:r w:rsidRPr="009C1F0D">
      <w:rPr>
        <w:rFonts w:ascii="Times New Roman" w:hAnsi="Times New Roman" w:cs="Times New Roman"/>
        <w:sz w:val="20"/>
        <w:szCs w:val="20"/>
      </w:rPr>
      <w:t>No. 1.</w:t>
    </w:r>
    <w:r w:rsidRPr="009C1F0D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9C1F0D">
      <w:rPr>
        <w:rFonts w:ascii="Times New Roman" w:hAnsi="Times New Roman" w:cs="Times New Roman"/>
        <w:i/>
        <w:sz w:val="20"/>
        <w:szCs w:val="20"/>
      </w:rPr>
      <w:t>Social Services.</w:t>
    </w:r>
    <w:r w:rsidRPr="009C1F0D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9C1F0D">
      <w:rPr>
        <w:rFonts w:ascii="Times New Roman" w:hAnsi="Times New Roman" w:cs="Times New Roman"/>
        <w:sz w:val="20"/>
        <w:szCs w:val="20"/>
      </w:rPr>
      <w:t>1962.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909AA" w:rsidRPr="00F909AA" w:rsidRDefault="00F909AA" w:rsidP="00F909AA">
    <w:pPr>
      <w:pStyle w:val="Header"/>
      <w:tabs>
        <w:tab w:val="clear" w:pos="9360"/>
        <w:tab w:val="right" w:pos="9000"/>
      </w:tabs>
      <w:rPr>
        <w:rFonts w:ascii="Times New Roman" w:hAnsi="Times New Roman" w:cs="Times New Roman"/>
        <w:sz w:val="20"/>
        <w:szCs w:val="20"/>
      </w:rPr>
    </w:pPr>
    <w:r w:rsidRPr="00F909AA">
      <w:rPr>
        <w:rFonts w:ascii="Times New Roman" w:hAnsi="Times New Roman" w:cs="Times New Roman"/>
        <w:sz w:val="20"/>
        <w:szCs w:val="20"/>
      </w:rPr>
      <w:t>1962.</w:t>
    </w:r>
    <w:r w:rsidRPr="00F909AA">
      <w:rPr>
        <w:rFonts w:ascii="Times New Roman" w:hAnsi="Times New Roman" w:cs="Times New Roman"/>
        <w:sz w:val="20"/>
        <w:szCs w:val="20"/>
      </w:rPr>
      <w:ptab w:relativeTo="margin" w:alignment="center" w:leader="none"/>
    </w:r>
    <w:r w:rsidRPr="00F909AA">
      <w:rPr>
        <w:rFonts w:ascii="Times New Roman" w:hAnsi="Times New Roman" w:cs="Times New Roman"/>
        <w:i/>
        <w:sz w:val="20"/>
        <w:szCs w:val="20"/>
      </w:rPr>
      <w:t>Social Services.</w:t>
    </w:r>
    <w:r w:rsidRPr="00F909AA">
      <w:rPr>
        <w:rFonts w:ascii="Times New Roman" w:hAnsi="Times New Roman" w:cs="Times New Roman"/>
        <w:sz w:val="20"/>
        <w:szCs w:val="20"/>
      </w:rPr>
      <w:ptab w:relativeTo="margin" w:alignment="right" w:leader="none"/>
    </w:r>
    <w:r w:rsidRPr="00F909AA">
      <w:rPr>
        <w:rFonts w:ascii="Times New Roman" w:hAnsi="Times New Roman" w:cs="Times New Roman"/>
        <w:sz w:val="20"/>
        <w:szCs w:val="20"/>
      </w:rPr>
      <w:t>No. 1.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proofState w:spelling="clean"/>
  <w:defaultTabStop w:val="720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53602"/>
    <w:rsid w:val="00025629"/>
    <w:rsid w:val="00094655"/>
    <w:rsid w:val="00110C44"/>
    <w:rsid w:val="00161B18"/>
    <w:rsid w:val="00230553"/>
    <w:rsid w:val="00265669"/>
    <w:rsid w:val="00274D96"/>
    <w:rsid w:val="00353602"/>
    <w:rsid w:val="003B1CA1"/>
    <w:rsid w:val="0044400D"/>
    <w:rsid w:val="0049374D"/>
    <w:rsid w:val="0061615F"/>
    <w:rsid w:val="00635E81"/>
    <w:rsid w:val="00640C63"/>
    <w:rsid w:val="006569E5"/>
    <w:rsid w:val="007304D8"/>
    <w:rsid w:val="00732E58"/>
    <w:rsid w:val="0076404F"/>
    <w:rsid w:val="00850864"/>
    <w:rsid w:val="00875CF7"/>
    <w:rsid w:val="008E1632"/>
    <w:rsid w:val="009236DE"/>
    <w:rsid w:val="0095164B"/>
    <w:rsid w:val="009C1F0D"/>
    <w:rsid w:val="009C2690"/>
    <w:rsid w:val="00A20BDA"/>
    <w:rsid w:val="00A7348F"/>
    <w:rsid w:val="00B82B65"/>
    <w:rsid w:val="00C34745"/>
    <w:rsid w:val="00C70B0B"/>
    <w:rsid w:val="00CC7278"/>
    <w:rsid w:val="00D15DB8"/>
    <w:rsid w:val="00D37DEF"/>
    <w:rsid w:val="00E02106"/>
    <w:rsid w:val="00EF04E4"/>
    <w:rsid w:val="00F909AA"/>
    <w:rsid w:val="00F959C1"/>
    <w:rsid w:val="00FB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E16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0">
    <w:name w:val="Style0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">
    <w:name w:val="Style1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">
    <w:name w:val="Style2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">
    <w:name w:val="Style3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">
    <w:name w:val="Style4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">
    <w:name w:val="Style5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8">
    <w:name w:val="Style28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1">
    <w:name w:val="Style11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2">
    <w:name w:val="Style12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3">
    <w:name w:val="Style13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4">
    <w:name w:val="Style14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5">
    <w:name w:val="Style15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25">
    <w:name w:val="Style25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7">
    <w:name w:val="Style17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18">
    <w:name w:val="Style18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6">
    <w:name w:val="Style36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7">
    <w:name w:val="Style57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38">
    <w:name w:val="Style38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5">
    <w:name w:val="Style45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7">
    <w:name w:val="Style47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56">
    <w:name w:val="Style56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42">
    <w:name w:val="Style42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9">
    <w:name w:val="Style69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3">
    <w:name w:val="Style63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Style65">
    <w:name w:val="Style65"/>
    <w:basedOn w:val="Normal"/>
    <w:rsid w:val="0035360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harStyle0">
    <w:name w:val="CharStyle0"/>
    <w:basedOn w:val="DefaultParagraphFont"/>
    <w:rsid w:val="00353602"/>
    <w:rPr>
      <w:rFonts w:ascii="Times New Roman" w:eastAsia="Times New Roman" w:hAnsi="Times New Roman" w:cs="Times New Roman"/>
      <w:b/>
      <w:bCs/>
      <w:i w:val="0"/>
      <w:iCs w:val="0"/>
      <w:smallCaps w:val="0"/>
      <w:spacing w:val="-10"/>
      <w:sz w:val="24"/>
      <w:szCs w:val="24"/>
    </w:rPr>
  </w:style>
  <w:style w:type="character" w:customStyle="1" w:styleId="CharStyle1">
    <w:name w:val="CharStyle1"/>
    <w:basedOn w:val="DefaultParagraphFont"/>
    <w:rsid w:val="0035360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4"/>
      <w:szCs w:val="24"/>
    </w:rPr>
  </w:style>
  <w:style w:type="character" w:customStyle="1" w:styleId="CharStyle2">
    <w:name w:val="CharStyle2"/>
    <w:basedOn w:val="DefaultParagraphFont"/>
    <w:rsid w:val="00353602"/>
    <w:rPr>
      <w:rFonts w:ascii="Times New Roman" w:eastAsia="Times New Roman" w:hAnsi="Times New Roman" w:cs="Times New Roman"/>
      <w:b/>
      <w:bCs/>
      <w:i/>
      <w:iCs/>
      <w:smallCaps w:val="0"/>
      <w:sz w:val="24"/>
      <w:szCs w:val="24"/>
    </w:rPr>
  </w:style>
  <w:style w:type="character" w:customStyle="1" w:styleId="CharStyle4">
    <w:name w:val="CharStyle4"/>
    <w:basedOn w:val="DefaultParagraphFont"/>
    <w:rsid w:val="00353602"/>
    <w:rPr>
      <w:rFonts w:ascii="Times New Roman" w:eastAsia="Times New Roman" w:hAnsi="Times New Roman" w:cs="Times New Roman"/>
      <w:b/>
      <w:bCs/>
      <w:i w:val="0"/>
      <w:iCs w:val="0"/>
      <w:smallCaps w:val="0"/>
      <w:sz w:val="24"/>
      <w:szCs w:val="24"/>
    </w:rPr>
  </w:style>
  <w:style w:type="character" w:customStyle="1" w:styleId="CharStyle5">
    <w:name w:val="CharStyle5"/>
    <w:basedOn w:val="DefaultParagraphFont"/>
    <w:rsid w:val="00353602"/>
    <w:rPr>
      <w:rFonts w:ascii="Times New Roman" w:eastAsia="Times New Roman" w:hAnsi="Times New Roman" w:cs="Times New Roman"/>
      <w:b/>
      <w:bCs/>
      <w:i w:val="0"/>
      <w:iCs w:val="0"/>
      <w:smallCaps w:val="0"/>
      <w:sz w:val="46"/>
      <w:szCs w:val="46"/>
    </w:rPr>
  </w:style>
  <w:style w:type="character" w:customStyle="1" w:styleId="CharStyle8">
    <w:name w:val="CharStyle8"/>
    <w:basedOn w:val="DefaultParagraphFont"/>
    <w:rsid w:val="0035360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22"/>
      <w:szCs w:val="22"/>
    </w:rPr>
  </w:style>
  <w:style w:type="character" w:customStyle="1" w:styleId="CharStyle9">
    <w:name w:val="CharStyle9"/>
    <w:basedOn w:val="DefaultParagraphFont"/>
    <w:rsid w:val="00353602"/>
    <w:rPr>
      <w:rFonts w:ascii="Times New Roman" w:eastAsia="Times New Roman" w:hAnsi="Times New Roman" w:cs="Times New Roman"/>
      <w:b w:val="0"/>
      <w:bCs w:val="0"/>
      <w:i/>
      <w:iCs/>
      <w:smallCaps w:val="0"/>
      <w:sz w:val="22"/>
      <w:szCs w:val="22"/>
    </w:rPr>
  </w:style>
  <w:style w:type="character" w:customStyle="1" w:styleId="CharStyle12">
    <w:name w:val="CharStyle12"/>
    <w:basedOn w:val="DefaultParagraphFont"/>
    <w:rsid w:val="00353602"/>
    <w:rPr>
      <w:rFonts w:ascii="Times New Roman" w:eastAsia="Times New Roman" w:hAnsi="Times New Roman" w:cs="Times New Roman"/>
      <w:b/>
      <w:bCs/>
      <w:i w:val="0"/>
      <w:iCs w:val="0"/>
      <w:smallCaps w:val="0"/>
      <w:sz w:val="12"/>
      <w:szCs w:val="12"/>
    </w:rPr>
  </w:style>
  <w:style w:type="character" w:customStyle="1" w:styleId="CharStyle14">
    <w:name w:val="CharStyle14"/>
    <w:basedOn w:val="DefaultParagraphFont"/>
    <w:rsid w:val="00353602"/>
    <w:rPr>
      <w:rFonts w:ascii="Times New Roman" w:eastAsia="Times New Roman" w:hAnsi="Times New Roman" w:cs="Times New Roman"/>
      <w:b/>
      <w:bCs/>
      <w:i w:val="0"/>
      <w:iCs w:val="0"/>
      <w:smallCaps/>
      <w:sz w:val="12"/>
      <w:szCs w:val="12"/>
    </w:rPr>
  </w:style>
  <w:style w:type="character" w:customStyle="1" w:styleId="CharStyle15">
    <w:name w:val="CharStyle15"/>
    <w:basedOn w:val="DefaultParagraphFont"/>
    <w:rsid w:val="00353602"/>
    <w:rPr>
      <w:rFonts w:ascii="Times New Roman" w:eastAsia="Times New Roman" w:hAnsi="Times New Roman" w:cs="Times New Roman"/>
      <w:b w:val="0"/>
      <w:bCs w:val="0"/>
      <w:i w:val="0"/>
      <w:iCs w:val="0"/>
      <w:smallCaps w:val="0"/>
      <w:sz w:val="30"/>
      <w:szCs w:val="30"/>
    </w:rPr>
  </w:style>
  <w:style w:type="character" w:customStyle="1" w:styleId="CharStyle21">
    <w:name w:val="CharStyle21"/>
    <w:basedOn w:val="DefaultParagraphFont"/>
    <w:rsid w:val="00353602"/>
    <w:rPr>
      <w:rFonts w:ascii="Times New Roman" w:eastAsia="Times New Roman" w:hAnsi="Times New Roman" w:cs="Times New Roman"/>
      <w:b/>
      <w:bCs/>
      <w:i w:val="0"/>
      <w:iCs w:val="0"/>
      <w:smallCaps w:val="0"/>
      <w:sz w:val="14"/>
      <w:szCs w:val="14"/>
    </w:rPr>
  </w:style>
  <w:style w:type="character" w:customStyle="1" w:styleId="CharStyle25">
    <w:name w:val="CharStyle25"/>
    <w:basedOn w:val="DefaultParagraphFont"/>
    <w:rsid w:val="00353602"/>
    <w:rPr>
      <w:rFonts w:ascii="Times New Roman" w:eastAsia="Times New Roman" w:hAnsi="Times New Roman" w:cs="Times New Roman"/>
      <w:b/>
      <w:bCs/>
      <w:i w:val="0"/>
      <w:iCs w:val="0"/>
      <w:smallCaps w:val="0"/>
      <w:sz w:val="22"/>
      <w:szCs w:val="22"/>
    </w:rPr>
  </w:style>
  <w:style w:type="character" w:customStyle="1" w:styleId="CharStyle28">
    <w:name w:val="CharStyle28"/>
    <w:basedOn w:val="DefaultParagraphFont"/>
    <w:rsid w:val="00353602"/>
    <w:rPr>
      <w:rFonts w:ascii="Times New Roman" w:eastAsia="Times New Roman" w:hAnsi="Times New Roman" w:cs="Times New Roman"/>
      <w:b/>
      <w:bCs/>
      <w:i w:val="0"/>
      <w:iCs w:val="0"/>
      <w:smallCaps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F90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F909AA"/>
  </w:style>
  <w:style w:type="paragraph" w:styleId="Footer">
    <w:name w:val="footer"/>
    <w:basedOn w:val="Normal"/>
    <w:link w:val="FooterChar"/>
    <w:uiPriority w:val="99"/>
    <w:semiHidden/>
    <w:unhideWhenUsed/>
    <w:rsid w:val="00F909A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09AA"/>
  </w:style>
  <w:style w:type="paragraph" w:styleId="BalloonText">
    <w:name w:val="Balloon Text"/>
    <w:basedOn w:val="Normal"/>
    <w:link w:val="BalloonTextChar"/>
    <w:uiPriority w:val="99"/>
    <w:semiHidden/>
    <w:unhideWhenUsed/>
    <w:rsid w:val="00F909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909A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AU" w:eastAsia="en-A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4</Pages>
  <Words>863</Words>
  <Characters>4925</Characters>
  <Application>Microsoft Office Word</Application>
  <DocSecurity>0</DocSecurity>
  <Lines>41</Lines>
  <Paragraphs>11</Paragraphs>
  <ScaleCrop>false</ScaleCrop>
  <Company/>
  <LinksUpToDate>false</LinksUpToDate>
  <CharactersWithSpaces>5777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Harper, Michael</cp:lastModifiedBy>
  <cp:revision>79</cp:revision>
  <dcterms:created xsi:type="dcterms:W3CDTF">2017-04-12T04:04:00Z</dcterms:created>
  <dcterms:modified xsi:type="dcterms:W3CDTF">2018-09-23T22:45:00Z</dcterms:modified>
</cp:coreProperties>
</file>