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CAE" w:rsidRDefault="00B01CAE" w:rsidP="00303450">
      <w:pPr>
        <w:spacing w:before="8520" w:after="0" w:line="240" w:lineRule="auto"/>
        <w:jc w:val="center"/>
        <w:rPr>
          <w:rFonts w:ascii="Times New Roman" w:eastAsia="Century Schoolbook" w:hAnsi="Times New Roman" w:cs="Century Schoolbook"/>
          <w:sz w:val="36"/>
          <w:szCs w:val="36"/>
          <w:lang w:val="en-US" w:eastAsia="en-US"/>
        </w:rPr>
      </w:pPr>
      <w:bookmarkStart w:id="0" w:name="_GoBack"/>
      <w:bookmarkEnd w:id="0"/>
      <w:r w:rsidRPr="00303450">
        <w:rPr>
          <w:rFonts w:ascii="Times New Roman" w:eastAsia="Century Schoolbook" w:hAnsi="Times New Roman" w:cs="Century Schoolbook"/>
          <w:sz w:val="36"/>
          <w:szCs w:val="36"/>
          <w:lang w:val="en-US" w:eastAsia="en-US"/>
        </w:rPr>
        <w:t>STATES GRANTS (COAL MINING INDUSTRY LONG SERVICE LEAVE).</w:t>
      </w:r>
    </w:p>
    <w:p w:rsidR="00303450" w:rsidRPr="00B01CAE" w:rsidRDefault="00303450" w:rsidP="00303450">
      <w:pPr>
        <w:pBdr>
          <w:bottom w:val="single" w:sz="4" w:space="1" w:color="auto"/>
        </w:pBdr>
        <w:spacing w:after="240" w:line="240" w:lineRule="auto"/>
        <w:ind w:left="3888" w:right="3888"/>
        <w:jc w:val="center"/>
        <w:rPr>
          <w:rFonts w:ascii="Times New Roman" w:eastAsia="Century Schoolbook" w:hAnsi="Times New Roman" w:cs="Century Schoolbook"/>
          <w:sz w:val="36"/>
          <w:szCs w:val="36"/>
        </w:rPr>
      </w:pPr>
    </w:p>
    <w:p w:rsidR="00B01CAE" w:rsidRPr="00B01CAE" w:rsidRDefault="00B01CAE" w:rsidP="00303450">
      <w:pPr>
        <w:spacing w:after="120" w:line="240" w:lineRule="auto"/>
        <w:jc w:val="center"/>
        <w:rPr>
          <w:rFonts w:ascii="Times New Roman" w:eastAsia="Century Schoolbook" w:hAnsi="Times New Roman" w:cs="Century Schoolbook"/>
          <w:sz w:val="28"/>
          <w:szCs w:val="28"/>
        </w:rPr>
      </w:pPr>
      <w:r w:rsidRPr="00303450">
        <w:rPr>
          <w:rFonts w:ascii="Times New Roman" w:eastAsia="Century Schoolbook" w:hAnsi="Times New Roman" w:cs="Century Schoolbook"/>
          <w:b/>
          <w:bCs/>
          <w:sz w:val="28"/>
          <w:szCs w:val="28"/>
          <w:lang w:val="en-US" w:eastAsia="en-US"/>
        </w:rPr>
        <w:t>No. 54 of 1956.</w:t>
      </w:r>
    </w:p>
    <w:p w:rsidR="00B01CAE" w:rsidRPr="00B01CAE" w:rsidRDefault="00B01CAE" w:rsidP="00303450">
      <w:pPr>
        <w:spacing w:after="120" w:line="240" w:lineRule="auto"/>
        <w:ind w:left="432" w:hanging="432"/>
        <w:jc w:val="both"/>
        <w:rPr>
          <w:rFonts w:ascii="Times New Roman" w:eastAsia="Century Schoolbook" w:hAnsi="Times New Roman" w:cs="Century Schoolbook"/>
          <w:sz w:val="26"/>
          <w:szCs w:val="26"/>
        </w:rPr>
      </w:pPr>
      <w:r w:rsidRPr="00303450">
        <w:rPr>
          <w:rFonts w:ascii="Times New Roman" w:eastAsia="Century Schoolbook" w:hAnsi="Times New Roman" w:cs="Century Schoolbook"/>
          <w:sz w:val="26"/>
          <w:szCs w:val="26"/>
          <w:lang w:val="en-US" w:eastAsia="en-US"/>
        </w:rPr>
        <w:t xml:space="preserve">An Act to amend the </w:t>
      </w:r>
      <w:r w:rsidRPr="00303450">
        <w:rPr>
          <w:rFonts w:ascii="Times New Roman" w:eastAsia="Century Schoolbook" w:hAnsi="Times New Roman" w:cs="Century Schoolbook"/>
          <w:i/>
          <w:iCs/>
          <w:sz w:val="26"/>
          <w:szCs w:val="26"/>
          <w:lang w:val="en-US" w:eastAsia="en-US"/>
        </w:rPr>
        <w:t xml:space="preserve">States Grants </w:t>
      </w:r>
      <w:r w:rsidRPr="00303450">
        <w:rPr>
          <w:rFonts w:ascii="Times New Roman" w:eastAsia="Century Schoolbook" w:hAnsi="Times New Roman" w:cs="Century Schoolbook"/>
          <w:sz w:val="26"/>
          <w:szCs w:val="26"/>
          <w:lang w:val="en-US" w:eastAsia="en-US"/>
        </w:rPr>
        <w:t>(</w:t>
      </w:r>
      <w:r w:rsidRPr="00303450">
        <w:rPr>
          <w:rFonts w:ascii="Times New Roman" w:eastAsia="Century Schoolbook" w:hAnsi="Times New Roman" w:cs="Century Schoolbook"/>
          <w:i/>
          <w:iCs/>
          <w:sz w:val="26"/>
          <w:szCs w:val="26"/>
          <w:lang w:val="en-US" w:eastAsia="en-US"/>
        </w:rPr>
        <w:t>Coal Mining Industry Long Service Leave</w:t>
      </w:r>
      <w:r w:rsidRPr="00303450">
        <w:rPr>
          <w:rFonts w:ascii="Times New Roman" w:eastAsia="Century Schoolbook" w:hAnsi="Times New Roman" w:cs="Century Schoolbook"/>
          <w:sz w:val="26"/>
          <w:szCs w:val="26"/>
          <w:lang w:val="en-US" w:eastAsia="en-US"/>
        </w:rPr>
        <w:t xml:space="preserve">) </w:t>
      </w:r>
      <w:r w:rsidRPr="00303450">
        <w:rPr>
          <w:rFonts w:ascii="Times New Roman" w:eastAsia="Century Schoolbook" w:hAnsi="Times New Roman" w:cs="Century Schoolbook"/>
          <w:i/>
          <w:iCs/>
          <w:sz w:val="26"/>
          <w:szCs w:val="26"/>
          <w:lang w:val="en-US" w:eastAsia="en-US"/>
        </w:rPr>
        <w:t xml:space="preserve">Act </w:t>
      </w:r>
      <w:r w:rsidRPr="00303450">
        <w:rPr>
          <w:rFonts w:ascii="Times New Roman" w:eastAsia="Century Schoolbook" w:hAnsi="Times New Roman" w:cs="Century Schoolbook"/>
          <w:sz w:val="26"/>
          <w:szCs w:val="26"/>
          <w:lang w:val="en-US" w:eastAsia="en-US"/>
        </w:rPr>
        <w:t>1949–1950.</w:t>
      </w:r>
    </w:p>
    <w:p w:rsidR="00303450" w:rsidRDefault="00303450" w:rsidP="00303450">
      <w:pPr>
        <w:spacing w:after="120" w:line="240" w:lineRule="auto"/>
        <w:jc w:val="right"/>
        <w:rPr>
          <w:rFonts w:ascii="Times New Roman" w:eastAsia="Century Schoolbook" w:hAnsi="Times New Roman" w:cs="Century Schoolbook"/>
          <w:sz w:val="26"/>
          <w:szCs w:val="26"/>
          <w:lang w:val="en-US" w:eastAsia="en-US"/>
        </w:rPr>
      </w:pPr>
      <w:r>
        <w:rPr>
          <w:rFonts w:ascii="Times New Roman" w:eastAsia="Century Schoolbook" w:hAnsi="Times New Roman" w:cs="Century Schoolbook"/>
          <w:sz w:val="26"/>
          <w:szCs w:val="26"/>
          <w:lang w:val="en-US" w:eastAsia="en-US"/>
        </w:rPr>
        <w:t>[Assented to 30th June, 1956.]</w:t>
      </w:r>
    </w:p>
    <w:p w:rsidR="00B01CAE" w:rsidRPr="00B01CAE" w:rsidRDefault="00B01CAE" w:rsidP="00303450">
      <w:pPr>
        <w:spacing w:after="120" w:line="240" w:lineRule="auto"/>
        <w:jc w:val="right"/>
        <w:rPr>
          <w:rFonts w:ascii="Times New Roman" w:eastAsia="Century Schoolbook" w:hAnsi="Times New Roman" w:cs="Century Schoolbook"/>
          <w:sz w:val="26"/>
          <w:szCs w:val="26"/>
        </w:rPr>
      </w:pPr>
      <w:r w:rsidRPr="00303450">
        <w:rPr>
          <w:rFonts w:ascii="Times New Roman" w:eastAsia="Century Schoolbook" w:hAnsi="Times New Roman" w:cs="Century Schoolbook"/>
          <w:sz w:val="26"/>
          <w:szCs w:val="26"/>
          <w:lang w:val="en-US" w:eastAsia="en-US"/>
        </w:rPr>
        <w:t>[Date of commencement, 28th July, 1956.]</w:t>
      </w:r>
    </w:p>
    <w:p w:rsidR="00B01CAE" w:rsidRPr="00624510" w:rsidRDefault="00B01CAE" w:rsidP="00883BD1">
      <w:pPr>
        <w:spacing w:after="0" w:line="240" w:lineRule="auto"/>
        <w:jc w:val="both"/>
        <w:rPr>
          <w:rFonts w:ascii="Times New Roman" w:eastAsia="Century Schoolbook" w:hAnsi="Times New Roman" w:cs="Century Schoolbook"/>
          <w:szCs w:val="22"/>
        </w:rPr>
      </w:pPr>
      <w:r w:rsidRPr="00624510">
        <w:rPr>
          <w:rFonts w:ascii="Times New Roman" w:eastAsia="Century Schoolbook" w:hAnsi="Times New Roman" w:cs="Century Schoolbook"/>
          <w:szCs w:val="22"/>
          <w:lang w:val="en-US" w:eastAsia="en-US"/>
        </w:rPr>
        <w:t>BE it enacted by the Queen’s Most Excellent Majesty, the Senate, and the House of Representatives of the Commonwealth of Australia, as follows :—</w:t>
      </w:r>
    </w:p>
    <w:p w:rsidR="00B01CAE" w:rsidRPr="00B01CAE" w:rsidRDefault="00B01CAE" w:rsidP="00303450">
      <w:pPr>
        <w:spacing w:before="120" w:after="60" w:line="240" w:lineRule="auto"/>
        <w:jc w:val="both"/>
        <w:rPr>
          <w:rFonts w:ascii="Times New Roman" w:eastAsia="Century Schoolbook" w:hAnsi="Times New Roman" w:cs="Century Schoolbook"/>
          <w:sz w:val="20"/>
        </w:rPr>
      </w:pPr>
      <w:r w:rsidRPr="00303450">
        <w:rPr>
          <w:rFonts w:ascii="Times New Roman" w:eastAsia="Century Schoolbook" w:hAnsi="Times New Roman" w:cs="Century Schoolbook"/>
          <w:b/>
          <w:bCs/>
          <w:sz w:val="20"/>
          <w:lang w:val="en-US" w:eastAsia="en-US"/>
        </w:rPr>
        <w:t>Short title and citation.</w:t>
      </w:r>
    </w:p>
    <w:p w:rsidR="00B01CAE" w:rsidRPr="00B01CAE" w:rsidRDefault="00B01CAE" w:rsidP="00303450">
      <w:pPr>
        <w:spacing w:after="0" w:line="240" w:lineRule="auto"/>
        <w:ind w:firstLine="432"/>
        <w:jc w:val="both"/>
        <w:rPr>
          <w:rFonts w:ascii="Times New Roman" w:eastAsia="Century Schoolbook" w:hAnsi="Times New Roman" w:cs="Century Schoolbook"/>
          <w:szCs w:val="18"/>
        </w:rPr>
      </w:pPr>
      <w:r w:rsidRPr="0005184B">
        <w:rPr>
          <w:rFonts w:ascii="Times New Roman" w:eastAsia="Tahoma" w:hAnsi="Times New Roman" w:cs="Tahoma"/>
          <w:b/>
          <w:bCs/>
          <w:lang w:val="en-US" w:eastAsia="en-US"/>
        </w:rPr>
        <w:t>1.</w:t>
      </w:r>
      <w:r w:rsidR="00883BD1">
        <w:rPr>
          <w:rFonts w:ascii="Times New Roman" w:eastAsia="Century Schoolbook" w:hAnsi="Times New Roman" w:cs="Century Schoolbook"/>
          <w:lang w:val="en-US" w:eastAsia="en-US"/>
        </w:rPr>
        <w:t>—(1.)</w:t>
      </w:r>
      <w:r w:rsidR="00883BD1">
        <w:rPr>
          <w:rFonts w:ascii="Times New Roman" w:eastAsia="Century Schoolbook" w:hAnsi="Times New Roman" w:cs="Century Schoolbook"/>
          <w:lang w:val="en-US" w:eastAsia="en-US"/>
        </w:rPr>
        <w:tab/>
      </w:r>
      <w:r w:rsidRPr="0005184B">
        <w:rPr>
          <w:rFonts w:ascii="Times New Roman" w:eastAsia="Century Schoolbook" w:hAnsi="Times New Roman" w:cs="Century Schoolbook"/>
          <w:lang w:val="en-US" w:eastAsia="en-US"/>
        </w:rPr>
        <w:t xml:space="preserve">This Act may be cited as the </w:t>
      </w:r>
      <w:r w:rsidRPr="0005184B">
        <w:rPr>
          <w:rFonts w:ascii="Times New Roman" w:eastAsia="Century Schoolbook" w:hAnsi="Times New Roman" w:cs="Century Schoolbook"/>
          <w:i/>
          <w:iCs/>
          <w:lang w:val="en-US" w:eastAsia="en-US"/>
        </w:rPr>
        <w:t xml:space="preserve">States Grants </w:t>
      </w:r>
      <w:r w:rsidRPr="0005184B">
        <w:rPr>
          <w:rFonts w:ascii="Times New Roman" w:eastAsia="Century Schoolbook" w:hAnsi="Times New Roman" w:cs="Century Schoolbook"/>
          <w:lang w:val="en-US" w:eastAsia="en-US"/>
        </w:rPr>
        <w:t>(</w:t>
      </w:r>
      <w:r w:rsidRPr="0005184B">
        <w:rPr>
          <w:rFonts w:ascii="Times New Roman" w:eastAsia="Century Schoolbook" w:hAnsi="Times New Roman" w:cs="Century Schoolbook"/>
          <w:i/>
          <w:iCs/>
          <w:lang w:val="en-US" w:eastAsia="en-US"/>
        </w:rPr>
        <w:t>Coal Mining Industry Long Service Leave</w:t>
      </w:r>
      <w:r w:rsidRPr="0005184B">
        <w:rPr>
          <w:rFonts w:ascii="Times New Roman" w:eastAsia="Century Schoolbook" w:hAnsi="Times New Roman" w:cs="Century Schoolbook"/>
          <w:lang w:val="en-US" w:eastAsia="en-US"/>
        </w:rPr>
        <w:t xml:space="preserve">) </w:t>
      </w:r>
      <w:r w:rsidRPr="0005184B">
        <w:rPr>
          <w:rFonts w:ascii="Times New Roman" w:eastAsia="Century Schoolbook" w:hAnsi="Times New Roman" w:cs="Century Schoolbook"/>
          <w:i/>
          <w:iCs/>
          <w:lang w:val="en-US" w:eastAsia="en-US"/>
        </w:rPr>
        <w:t xml:space="preserve">Act </w:t>
      </w:r>
      <w:r w:rsidRPr="0005184B">
        <w:rPr>
          <w:rFonts w:ascii="Times New Roman" w:eastAsia="Century Schoolbook" w:hAnsi="Times New Roman" w:cs="Century Schoolbook"/>
          <w:lang w:val="en-US" w:eastAsia="en-US"/>
        </w:rPr>
        <w:t>1956.</w:t>
      </w:r>
    </w:p>
    <w:p w:rsidR="0005184B" w:rsidRDefault="0005184B">
      <w:pPr>
        <w:rPr>
          <w:rFonts w:ascii="Times New Roman" w:eastAsia="Century Schoolbook" w:hAnsi="Times New Roman" w:cs="Century Schoolbook"/>
          <w:lang w:val="en-US" w:eastAsia="en-US"/>
        </w:rPr>
      </w:pPr>
      <w:r>
        <w:rPr>
          <w:rFonts w:ascii="Times New Roman" w:eastAsia="Century Schoolbook" w:hAnsi="Times New Roman" w:cs="Century Schoolbook"/>
          <w:lang w:val="en-US" w:eastAsia="en-US"/>
        </w:rPr>
        <w:br w:type="page"/>
      </w:r>
    </w:p>
    <w:p w:rsidR="00B01CAE" w:rsidRPr="00B01CAE" w:rsidRDefault="00883BD1" w:rsidP="00883BD1">
      <w:pPr>
        <w:tabs>
          <w:tab w:val="left" w:pos="936"/>
        </w:tabs>
        <w:spacing w:after="120" w:line="240" w:lineRule="auto"/>
        <w:ind w:firstLine="432"/>
        <w:jc w:val="both"/>
        <w:rPr>
          <w:rFonts w:ascii="Times New Roman" w:eastAsia="Century Schoolbook" w:hAnsi="Times New Roman" w:cs="Century Schoolbook"/>
          <w:szCs w:val="18"/>
        </w:rPr>
      </w:pPr>
      <w:r>
        <w:rPr>
          <w:rFonts w:ascii="Times New Roman" w:eastAsia="Century Schoolbook" w:hAnsi="Times New Roman" w:cs="Century Schoolbook"/>
          <w:lang w:val="en-US" w:eastAsia="en-US"/>
        </w:rPr>
        <w:lastRenderedPageBreak/>
        <w:t>(2.)</w:t>
      </w:r>
      <w:r>
        <w:rPr>
          <w:rFonts w:ascii="Times New Roman" w:eastAsia="Century Schoolbook" w:hAnsi="Times New Roman" w:cs="Century Schoolbook"/>
          <w:lang w:val="en-US" w:eastAsia="en-US"/>
        </w:rPr>
        <w:tab/>
      </w:r>
      <w:r w:rsidR="00B01CAE" w:rsidRPr="0005184B">
        <w:rPr>
          <w:rFonts w:ascii="Times New Roman" w:eastAsia="Century Schoolbook" w:hAnsi="Times New Roman" w:cs="Century Schoolbook"/>
          <w:lang w:val="en-US" w:eastAsia="en-US"/>
        </w:rPr>
        <w:t xml:space="preserve">The </w:t>
      </w:r>
      <w:r w:rsidR="00B01CAE" w:rsidRPr="0005184B">
        <w:rPr>
          <w:rFonts w:ascii="Times New Roman" w:eastAsia="Century Schoolbook" w:hAnsi="Times New Roman" w:cs="Century Schoolbook"/>
          <w:i/>
          <w:iCs/>
          <w:lang w:val="en-US" w:eastAsia="en-US"/>
        </w:rPr>
        <w:t>States Grants</w:t>
      </w:r>
      <w:r w:rsidR="00B01CAE" w:rsidRPr="0005184B">
        <w:rPr>
          <w:rFonts w:ascii="Times New Roman" w:eastAsia="Century Schoolbook" w:hAnsi="Times New Roman" w:cs="Century Schoolbook"/>
          <w:lang w:val="en-US" w:eastAsia="en-US"/>
        </w:rPr>
        <w:t xml:space="preserve"> (</w:t>
      </w:r>
      <w:r w:rsidR="00B01CAE" w:rsidRPr="0005184B">
        <w:rPr>
          <w:rFonts w:ascii="Times New Roman" w:eastAsia="Century Schoolbook" w:hAnsi="Times New Roman" w:cs="Century Schoolbook"/>
          <w:i/>
          <w:iCs/>
          <w:lang w:val="en-US" w:eastAsia="en-US"/>
        </w:rPr>
        <w:t>Coal Mining Industry Long Service Leave</w:t>
      </w:r>
      <w:r w:rsidR="00B01CAE" w:rsidRPr="0005184B">
        <w:rPr>
          <w:rFonts w:ascii="Times New Roman" w:eastAsia="Century Schoolbook" w:hAnsi="Times New Roman" w:cs="Century Schoolbook"/>
          <w:lang w:val="en-US" w:eastAsia="en-US"/>
        </w:rPr>
        <w:t xml:space="preserve">) </w:t>
      </w:r>
      <w:r w:rsidR="00B01CAE" w:rsidRPr="0005184B">
        <w:rPr>
          <w:rFonts w:ascii="Times New Roman" w:eastAsia="Century Schoolbook" w:hAnsi="Times New Roman" w:cs="Century Schoolbook"/>
          <w:i/>
          <w:iCs/>
          <w:lang w:val="en-US" w:eastAsia="en-US"/>
        </w:rPr>
        <w:t xml:space="preserve">Act </w:t>
      </w:r>
      <w:r w:rsidR="00624510">
        <w:rPr>
          <w:rFonts w:ascii="Times New Roman" w:eastAsia="Century Schoolbook" w:hAnsi="Times New Roman" w:cs="Century Schoolbook"/>
          <w:lang w:val="en-US" w:eastAsia="en-US"/>
        </w:rPr>
        <w:t>1949–1950</w:t>
      </w:r>
      <w:r w:rsidR="00B01CAE" w:rsidRPr="0005184B">
        <w:rPr>
          <w:rFonts w:ascii="Times New Roman" w:eastAsia="Century Schoolbook" w:hAnsi="Times New Roman" w:cs="Century Schoolbook"/>
          <w:lang w:val="en-US" w:eastAsia="en-US"/>
        </w:rPr>
        <w:t xml:space="preserve"> is in this Act referred to as the Principal Act.</w:t>
      </w:r>
    </w:p>
    <w:p w:rsidR="00B01CAE" w:rsidRPr="00B01CAE" w:rsidRDefault="00883BD1" w:rsidP="00883BD1">
      <w:pPr>
        <w:tabs>
          <w:tab w:val="left" w:pos="936"/>
        </w:tabs>
        <w:spacing w:after="0" w:line="240" w:lineRule="auto"/>
        <w:ind w:firstLine="432"/>
        <w:jc w:val="both"/>
        <w:rPr>
          <w:rFonts w:ascii="Times New Roman" w:eastAsia="Century Schoolbook" w:hAnsi="Times New Roman" w:cs="Century Schoolbook"/>
          <w:szCs w:val="18"/>
        </w:rPr>
      </w:pPr>
      <w:r>
        <w:rPr>
          <w:rFonts w:ascii="Times New Roman" w:eastAsia="Century Schoolbook" w:hAnsi="Times New Roman" w:cs="Century Schoolbook"/>
          <w:lang w:val="en-US" w:eastAsia="en-US"/>
        </w:rPr>
        <w:t>(3.)</w:t>
      </w:r>
      <w:r>
        <w:rPr>
          <w:rFonts w:ascii="Times New Roman" w:eastAsia="Century Schoolbook" w:hAnsi="Times New Roman" w:cs="Century Schoolbook"/>
          <w:lang w:val="en-US" w:eastAsia="en-US"/>
        </w:rPr>
        <w:tab/>
      </w:r>
      <w:r w:rsidR="00B01CAE" w:rsidRPr="0005184B">
        <w:rPr>
          <w:rFonts w:ascii="Times New Roman" w:eastAsia="Century Schoolbook" w:hAnsi="Times New Roman" w:cs="Century Schoolbook"/>
          <w:lang w:val="en-US" w:eastAsia="en-US"/>
        </w:rPr>
        <w:t xml:space="preserve">The Principal Act, as amended by this Act, may be cited as the </w:t>
      </w:r>
      <w:r w:rsidR="00B01CAE" w:rsidRPr="0005184B">
        <w:rPr>
          <w:rFonts w:ascii="Times New Roman" w:eastAsia="Century Schoolbook" w:hAnsi="Times New Roman" w:cs="Century Schoolbook"/>
          <w:i/>
          <w:iCs/>
          <w:lang w:val="en-US" w:eastAsia="en-US"/>
        </w:rPr>
        <w:t xml:space="preserve">States Grants </w:t>
      </w:r>
      <w:r w:rsidR="00B01CAE" w:rsidRPr="0005184B">
        <w:rPr>
          <w:rFonts w:ascii="Times New Roman" w:eastAsia="Century Schoolbook" w:hAnsi="Times New Roman" w:cs="Century Schoolbook"/>
          <w:lang w:val="en-US" w:eastAsia="en-US"/>
        </w:rPr>
        <w:t>(</w:t>
      </w:r>
      <w:r w:rsidR="00B01CAE" w:rsidRPr="0005184B">
        <w:rPr>
          <w:rFonts w:ascii="Times New Roman" w:eastAsia="Century Schoolbook" w:hAnsi="Times New Roman" w:cs="Century Schoolbook"/>
          <w:i/>
          <w:iCs/>
          <w:lang w:val="en-US" w:eastAsia="en-US"/>
        </w:rPr>
        <w:t>Coal Mining Industry Long Service Leave</w:t>
      </w:r>
      <w:r w:rsidR="00B01CAE" w:rsidRPr="0005184B">
        <w:rPr>
          <w:rFonts w:ascii="Times New Roman" w:eastAsia="Century Schoolbook" w:hAnsi="Times New Roman" w:cs="Century Schoolbook"/>
          <w:lang w:val="en-US" w:eastAsia="en-US"/>
        </w:rPr>
        <w:t xml:space="preserve">) </w:t>
      </w:r>
      <w:r w:rsidR="00B01CAE" w:rsidRPr="0005184B">
        <w:rPr>
          <w:rFonts w:ascii="Times New Roman" w:eastAsia="Century Schoolbook" w:hAnsi="Times New Roman" w:cs="Century Schoolbook"/>
          <w:i/>
          <w:iCs/>
          <w:lang w:val="en-US" w:eastAsia="en-US"/>
        </w:rPr>
        <w:t xml:space="preserve">Act </w:t>
      </w:r>
      <w:r w:rsidR="00B01CAE" w:rsidRPr="0005184B">
        <w:rPr>
          <w:rFonts w:ascii="Times New Roman" w:eastAsia="Century Schoolbook" w:hAnsi="Times New Roman" w:cs="Century Schoolbook"/>
          <w:lang w:val="en-US" w:eastAsia="en-US"/>
        </w:rPr>
        <w:t>1949–1956.</w:t>
      </w:r>
    </w:p>
    <w:p w:rsidR="00B01CAE" w:rsidRPr="00B01CAE" w:rsidRDefault="00B01CAE" w:rsidP="002052A0">
      <w:pPr>
        <w:spacing w:before="120" w:after="60" w:line="240" w:lineRule="auto"/>
        <w:jc w:val="both"/>
        <w:rPr>
          <w:rFonts w:ascii="Times New Roman" w:eastAsia="Century Schoolbook" w:hAnsi="Times New Roman" w:cs="Century Schoolbook"/>
          <w:sz w:val="20"/>
        </w:rPr>
      </w:pPr>
      <w:r w:rsidRPr="00303450">
        <w:rPr>
          <w:rFonts w:ascii="Times New Roman" w:eastAsia="Century Schoolbook" w:hAnsi="Times New Roman" w:cs="Century Schoolbook"/>
          <w:b/>
          <w:bCs/>
          <w:sz w:val="20"/>
          <w:lang w:val="en-US" w:eastAsia="en-US"/>
        </w:rPr>
        <w:t>Coal Mining Industry Long Service Leave Fund.</w:t>
      </w:r>
    </w:p>
    <w:p w:rsidR="00B01CAE" w:rsidRPr="00B01CAE" w:rsidRDefault="00B01CAE" w:rsidP="002052A0">
      <w:pPr>
        <w:spacing w:after="120" w:line="240" w:lineRule="auto"/>
        <w:ind w:firstLine="432"/>
        <w:jc w:val="both"/>
        <w:rPr>
          <w:rFonts w:ascii="Times New Roman" w:eastAsia="Century Schoolbook" w:hAnsi="Times New Roman" w:cs="Century Schoolbook"/>
          <w:szCs w:val="18"/>
        </w:rPr>
      </w:pPr>
      <w:r w:rsidRPr="0005184B">
        <w:rPr>
          <w:rFonts w:ascii="Times New Roman" w:eastAsia="Tahoma" w:hAnsi="Times New Roman" w:cs="Tahoma"/>
          <w:b/>
          <w:bCs/>
          <w:lang w:val="en-US" w:eastAsia="en-US"/>
        </w:rPr>
        <w:t>2.</w:t>
      </w:r>
      <w:r w:rsidR="00883BD1">
        <w:rPr>
          <w:rFonts w:ascii="Times New Roman" w:eastAsia="Tahoma" w:hAnsi="Times New Roman" w:cs="Tahoma"/>
          <w:b/>
          <w:bCs/>
          <w:lang w:val="en-US" w:eastAsia="en-US"/>
        </w:rPr>
        <w:tab/>
      </w:r>
      <w:r w:rsidRPr="0005184B">
        <w:rPr>
          <w:rFonts w:ascii="Times New Roman" w:eastAsia="Century Schoolbook" w:hAnsi="Times New Roman" w:cs="Century Schoolbook"/>
          <w:lang w:val="en-US" w:eastAsia="en-US"/>
        </w:rPr>
        <w:t>Section three of the Principal Act is amended by adding at the end thereof the following sub-section :—</w:t>
      </w:r>
    </w:p>
    <w:p w:rsidR="00B01CAE" w:rsidRPr="00B01CAE" w:rsidRDefault="00883BD1" w:rsidP="00883BD1">
      <w:pPr>
        <w:tabs>
          <w:tab w:val="left" w:pos="1080"/>
        </w:tabs>
        <w:spacing w:after="0" w:line="240" w:lineRule="auto"/>
        <w:ind w:firstLine="432"/>
        <w:jc w:val="both"/>
        <w:rPr>
          <w:rFonts w:ascii="Times New Roman" w:eastAsia="Century Schoolbook" w:hAnsi="Times New Roman" w:cs="Century Schoolbook"/>
          <w:szCs w:val="18"/>
        </w:rPr>
      </w:pPr>
      <w:r>
        <w:rPr>
          <w:rFonts w:ascii="Times New Roman" w:eastAsia="Century Schoolbook" w:hAnsi="Times New Roman" w:cs="Century Schoolbook"/>
          <w:lang w:val="en-US" w:eastAsia="en-US"/>
        </w:rPr>
        <w:t>“(6.)</w:t>
      </w:r>
      <w:r>
        <w:rPr>
          <w:rFonts w:ascii="Times New Roman" w:eastAsia="Century Schoolbook" w:hAnsi="Times New Roman" w:cs="Century Schoolbook"/>
          <w:lang w:val="en-US" w:eastAsia="en-US"/>
        </w:rPr>
        <w:tab/>
      </w:r>
      <w:r w:rsidR="00B01CAE" w:rsidRPr="0005184B">
        <w:rPr>
          <w:rFonts w:ascii="Times New Roman" w:eastAsia="Century Schoolbook" w:hAnsi="Times New Roman" w:cs="Century Schoolbook"/>
          <w:lang w:val="en-US" w:eastAsia="en-US"/>
        </w:rPr>
        <w:t>Income derived from the investment of moneys standing to the credit of the Fund forms part of the Fund.”.</w:t>
      </w:r>
    </w:p>
    <w:p w:rsidR="00B01CAE" w:rsidRPr="00B01CAE" w:rsidRDefault="00B01CAE" w:rsidP="002052A0">
      <w:pPr>
        <w:spacing w:before="120" w:after="60" w:line="240" w:lineRule="auto"/>
        <w:jc w:val="both"/>
        <w:rPr>
          <w:rFonts w:ascii="Times New Roman" w:eastAsia="Century Schoolbook" w:hAnsi="Times New Roman" w:cs="Century Schoolbook"/>
          <w:sz w:val="20"/>
        </w:rPr>
      </w:pPr>
      <w:r w:rsidRPr="00303450">
        <w:rPr>
          <w:rFonts w:ascii="Times New Roman" w:eastAsia="Century Schoolbook" w:hAnsi="Times New Roman" w:cs="Century Schoolbook"/>
          <w:b/>
          <w:bCs/>
          <w:sz w:val="20"/>
          <w:lang w:val="en-US" w:eastAsia="en-US"/>
        </w:rPr>
        <w:t>Further grants to States.</w:t>
      </w:r>
    </w:p>
    <w:p w:rsidR="00B01CAE" w:rsidRPr="00B01CAE" w:rsidRDefault="00B01CAE" w:rsidP="002052A0">
      <w:pPr>
        <w:spacing w:after="120" w:line="240" w:lineRule="auto"/>
        <w:ind w:firstLine="432"/>
        <w:jc w:val="both"/>
        <w:rPr>
          <w:rFonts w:ascii="Times New Roman" w:eastAsia="Century Schoolbook" w:hAnsi="Times New Roman" w:cs="Century Schoolbook"/>
          <w:szCs w:val="18"/>
        </w:rPr>
      </w:pPr>
      <w:r w:rsidRPr="0005184B">
        <w:rPr>
          <w:rFonts w:ascii="Times New Roman" w:eastAsia="Tahoma" w:hAnsi="Times New Roman" w:cs="Tahoma"/>
          <w:b/>
          <w:bCs/>
          <w:lang w:val="en-US" w:eastAsia="en-US"/>
        </w:rPr>
        <w:t>3.</w:t>
      </w:r>
      <w:r w:rsidR="00883BD1">
        <w:rPr>
          <w:rFonts w:ascii="Times New Roman" w:eastAsia="Tahoma" w:hAnsi="Times New Roman" w:cs="Tahoma"/>
          <w:b/>
          <w:bCs/>
          <w:lang w:val="en-US" w:eastAsia="en-US"/>
        </w:rPr>
        <w:tab/>
      </w:r>
      <w:r w:rsidRPr="0005184B">
        <w:rPr>
          <w:rFonts w:ascii="Times New Roman" w:eastAsia="Century Schoolbook" w:hAnsi="Times New Roman" w:cs="Century Schoolbook"/>
          <w:lang w:val="en-US" w:eastAsia="en-US"/>
        </w:rPr>
        <w:t>After section four of the Principal Act the following section is added :—</w:t>
      </w:r>
    </w:p>
    <w:p w:rsidR="00B01CAE" w:rsidRPr="00B01CAE" w:rsidRDefault="00883BD1" w:rsidP="002052A0">
      <w:pPr>
        <w:spacing w:after="120" w:line="240" w:lineRule="auto"/>
        <w:ind w:firstLine="432"/>
        <w:jc w:val="both"/>
        <w:rPr>
          <w:rFonts w:ascii="Times New Roman" w:eastAsia="Century Schoolbook" w:hAnsi="Times New Roman" w:cs="Century Schoolbook"/>
          <w:szCs w:val="18"/>
        </w:rPr>
      </w:pPr>
      <w:r>
        <w:rPr>
          <w:rFonts w:ascii="Times New Roman" w:eastAsia="Century Schoolbook" w:hAnsi="Times New Roman" w:cs="Century Schoolbook"/>
          <w:lang w:val="en-US" w:eastAsia="en-US"/>
        </w:rPr>
        <w:t>“5.—(1.)</w:t>
      </w:r>
      <w:r>
        <w:rPr>
          <w:rFonts w:ascii="Times New Roman" w:eastAsia="Century Schoolbook" w:hAnsi="Times New Roman" w:cs="Century Schoolbook"/>
          <w:lang w:val="en-US" w:eastAsia="en-US"/>
        </w:rPr>
        <w:tab/>
      </w:r>
      <w:r w:rsidR="00B01CAE" w:rsidRPr="0005184B">
        <w:rPr>
          <w:rFonts w:ascii="Times New Roman" w:eastAsia="Century Schoolbook" w:hAnsi="Times New Roman" w:cs="Century Schoolbook"/>
          <w:lang w:val="en-US" w:eastAsia="en-US"/>
        </w:rPr>
        <w:t>Where a State has notified the Commonwealth that, in determining the entitlement of State coal mine employees in that State to long service leave, a period of employment in the coal mining industry in the service of an employer bound by an industrial award providing for long service leave will be treated as service as a State coal mine employee, there are payable to the State, in respect of expenditure incurred, or to be incurred, by the State by reason of such periods of employment being so treated, such amounts as the Treasurer from time to time determines.</w:t>
      </w:r>
    </w:p>
    <w:p w:rsidR="00B01CAE" w:rsidRPr="00B01CAE" w:rsidRDefault="00883BD1" w:rsidP="00883BD1">
      <w:pPr>
        <w:tabs>
          <w:tab w:val="left" w:pos="936"/>
        </w:tabs>
        <w:spacing w:after="120" w:line="240" w:lineRule="auto"/>
        <w:ind w:firstLine="432"/>
        <w:jc w:val="both"/>
        <w:rPr>
          <w:rFonts w:ascii="Times New Roman" w:eastAsia="Century Schoolbook" w:hAnsi="Times New Roman" w:cs="Century Schoolbook"/>
          <w:szCs w:val="18"/>
        </w:rPr>
      </w:pPr>
      <w:r>
        <w:rPr>
          <w:rFonts w:ascii="Times New Roman" w:eastAsia="Century Schoolbook" w:hAnsi="Times New Roman" w:cs="Century Schoolbook"/>
          <w:lang w:val="en-US" w:eastAsia="en-US"/>
        </w:rPr>
        <w:t>“(2.)</w:t>
      </w:r>
      <w:r>
        <w:rPr>
          <w:rFonts w:ascii="Times New Roman" w:eastAsia="Century Schoolbook" w:hAnsi="Times New Roman" w:cs="Century Schoolbook"/>
          <w:lang w:val="en-US" w:eastAsia="en-US"/>
        </w:rPr>
        <w:tab/>
      </w:r>
      <w:r w:rsidR="00B01CAE" w:rsidRPr="0005184B">
        <w:rPr>
          <w:rFonts w:ascii="Times New Roman" w:eastAsia="Century Schoolbook" w:hAnsi="Times New Roman" w:cs="Century Schoolbook"/>
          <w:lang w:val="en-US" w:eastAsia="en-US"/>
        </w:rPr>
        <w:t>In this section—</w:t>
      </w:r>
    </w:p>
    <w:p w:rsidR="00B01CAE" w:rsidRPr="00B01CAE" w:rsidRDefault="00B01CAE" w:rsidP="002052A0">
      <w:pPr>
        <w:spacing w:after="120" w:line="240" w:lineRule="auto"/>
        <w:ind w:left="1008" w:hanging="432"/>
        <w:rPr>
          <w:rFonts w:ascii="Times New Roman" w:eastAsia="Century Schoolbook" w:hAnsi="Times New Roman" w:cs="Century Schoolbook"/>
          <w:szCs w:val="18"/>
        </w:rPr>
      </w:pPr>
      <w:r w:rsidRPr="0005184B">
        <w:rPr>
          <w:rFonts w:ascii="Times New Roman" w:eastAsia="Century Schoolbook" w:hAnsi="Times New Roman" w:cs="Century Schoolbook"/>
          <w:lang w:val="en-US" w:eastAsia="en-US"/>
        </w:rPr>
        <w:t>‘State coal mine’ means a coal mine owned by a State or by an authority constituted by an Act of the Parliament of a State;</w:t>
      </w:r>
    </w:p>
    <w:p w:rsidR="00B01CAE" w:rsidRDefault="00B01CAE" w:rsidP="002052A0">
      <w:pPr>
        <w:spacing w:after="0" w:line="240" w:lineRule="auto"/>
        <w:ind w:left="1008" w:hanging="432"/>
        <w:rPr>
          <w:rFonts w:ascii="Times New Roman" w:hAnsi="Times New Roman"/>
          <w:lang w:val="en-US" w:eastAsia="en-US"/>
        </w:rPr>
      </w:pPr>
      <w:r w:rsidRPr="0005184B">
        <w:rPr>
          <w:rFonts w:ascii="Times New Roman" w:hAnsi="Times New Roman"/>
          <w:lang w:val="en-US" w:eastAsia="en-US"/>
        </w:rPr>
        <w:t xml:space="preserve">‘State coal mine </w:t>
      </w:r>
      <w:r w:rsidRPr="002052A0">
        <w:rPr>
          <w:rFonts w:ascii="Times New Roman" w:eastAsia="Century Schoolbook" w:hAnsi="Times New Roman" w:cs="Century Schoolbook"/>
          <w:lang w:val="en-US" w:eastAsia="en-US"/>
        </w:rPr>
        <w:t>employee’</w:t>
      </w:r>
      <w:r w:rsidRPr="0005184B">
        <w:rPr>
          <w:rFonts w:ascii="Times New Roman" w:hAnsi="Times New Roman"/>
          <w:lang w:val="en-US" w:eastAsia="en-US"/>
        </w:rPr>
        <w:t xml:space="preserve"> means a person employed in or in connexion with a State coal mine.”.</w:t>
      </w:r>
    </w:p>
    <w:sectPr w:rsidR="00B01CAE" w:rsidSect="0005184B">
      <w:headerReference w:type="default" r:id="rId6"/>
      <w:type w:val="continuous"/>
      <w:pgSz w:w="11906" w:h="16838"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46C" w:rsidRDefault="00E4646C" w:rsidP="008D2441">
      <w:pPr>
        <w:spacing w:after="0" w:line="240" w:lineRule="auto"/>
      </w:pPr>
      <w:r>
        <w:separator/>
      </w:r>
    </w:p>
  </w:endnote>
  <w:endnote w:type="continuationSeparator" w:id="0">
    <w:p w:rsidR="00E4646C" w:rsidRDefault="00E4646C" w:rsidP="008D2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46C" w:rsidRDefault="00E4646C" w:rsidP="008D2441">
      <w:pPr>
        <w:spacing w:after="0" w:line="240" w:lineRule="auto"/>
      </w:pPr>
      <w:r>
        <w:separator/>
      </w:r>
    </w:p>
  </w:footnote>
  <w:footnote w:type="continuationSeparator" w:id="0">
    <w:p w:rsidR="00E4646C" w:rsidRDefault="00E4646C" w:rsidP="008D24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441" w:rsidRPr="008D2441" w:rsidRDefault="008D2441">
    <w:pPr>
      <w:pStyle w:val="Header"/>
      <w:rPr>
        <w:rFonts w:ascii="Times New Roman" w:hAnsi="Times New Roman" w:cs="Times New Roman"/>
        <w:sz w:val="20"/>
      </w:rPr>
    </w:pPr>
    <w:r w:rsidRPr="008D2441">
      <w:rPr>
        <w:rFonts w:ascii="Times New Roman" w:eastAsia="Century Schoolbook" w:hAnsi="Times New Roman" w:cs="Times New Roman"/>
        <w:sz w:val="20"/>
        <w:lang w:val="en-US" w:eastAsia="en-US"/>
      </w:rPr>
      <w:t>No. 54.</w:t>
    </w:r>
    <w:r w:rsidRPr="008D2441">
      <w:rPr>
        <w:rFonts w:ascii="Times New Roman" w:hAnsi="Times New Roman" w:cs="Times New Roman"/>
        <w:sz w:val="20"/>
      </w:rPr>
      <w:ptab w:relativeTo="margin" w:alignment="center" w:leader="none"/>
    </w:r>
    <w:r w:rsidRPr="008D2441">
      <w:rPr>
        <w:rFonts w:ascii="Times New Roman" w:eastAsia="Century Schoolbook" w:hAnsi="Times New Roman" w:cs="Times New Roman"/>
        <w:i/>
        <w:iCs/>
        <w:sz w:val="20"/>
        <w:lang w:val="en-US" w:eastAsia="en-US"/>
      </w:rPr>
      <w:t xml:space="preserve">States Grants </w:t>
    </w:r>
    <w:r w:rsidRPr="008D2441">
      <w:rPr>
        <w:rFonts w:ascii="Times New Roman" w:eastAsia="Century Schoolbook" w:hAnsi="Times New Roman" w:cs="Times New Roman"/>
        <w:sz w:val="20"/>
        <w:lang w:val="en-US" w:eastAsia="en-US"/>
      </w:rPr>
      <w:t>(</w:t>
    </w:r>
    <w:r w:rsidRPr="008D2441">
      <w:rPr>
        <w:rFonts w:ascii="Times New Roman" w:eastAsia="Century Schoolbook" w:hAnsi="Times New Roman" w:cs="Times New Roman"/>
        <w:i/>
        <w:iCs/>
        <w:sz w:val="20"/>
        <w:lang w:val="en-US" w:eastAsia="en-US"/>
      </w:rPr>
      <w:t>Coal Mining Industry Long Service Leave</w:t>
    </w:r>
    <w:r w:rsidRPr="008D2441">
      <w:rPr>
        <w:rFonts w:ascii="Times New Roman" w:eastAsia="Century Schoolbook" w:hAnsi="Times New Roman" w:cs="Times New Roman"/>
        <w:sz w:val="20"/>
        <w:lang w:val="en-US" w:eastAsia="en-US"/>
      </w:rPr>
      <w:t>).</w:t>
    </w:r>
    <w:r w:rsidRPr="008D2441">
      <w:rPr>
        <w:rFonts w:ascii="Times New Roman" w:hAnsi="Times New Roman" w:cs="Times New Roman"/>
        <w:sz w:val="20"/>
      </w:rPr>
      <w:ptab w:relativeTo="margin" w:alignment="right" w:leader="none"/>
    </w:r>
    <w:r w:rsidRPr="008D2441">
      <w:rPr>
        <w:rFonts w:ascii="Times New Roman" w:eastAsia="Century Schoolbook" w:hAnsi="Times New Roman" w:cs="Times New Roman"/>
        <w:sz w:val="20"/>
        <w:lang w:val="en-US" w:eastAsia="en-US"/>
      </w:rPr>
      <w:t>1956.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01CAE"/>
    <w:rsid w:val="0005184B"/>
    <w:rsid w:val="00104EA2"/>
    <w:rsid w:val="002052A0"/>
    <w:rsid w:val="00215BCD"/>
    <w:rsid w:val="00303450"/>
    <w:rsid w:val="00624510"/>
    <w:rsid w:val="00883BD1"/>
    <w:rsid w:val="008C59BB"/>
    <w:rsid w:val="008D2441"/>
    <w:rsid w:val="009573A6"/>
    <w:rsid w:val="00B01CAE"/>
    <w:rsid w:val="00BD0AD4"/>
    <w:rsid w:val="00BF39E2"/>
    <w:rsid w:val="00C113C0"/>
    <w:rsid w:val="00C70CB9"/>
    <w:rsid w:val="00E4646C"/>
    <w:rsid w:val="00FC7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B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01CAE"/>
    <w:pPr>
      <w:spacing w:after="0" w:line="240" w:lineRule="auto"/>
    </w:pPr>
    <w:rPr>
      <w:rFonts w:ascii="Century Schoolbook" w:eastAsia="Century Schoolbook" w:hAnsi="Century Schoolbook" w:cs="Century Schoolbook"/>
      <w:sz w:val="20"/>
    </w:rPr>
  </w:style>
  <w:style w:type="paragraph" w:customStyle="1" w:styleId="Style1">
    <w:name w:val="Style1"/>
    <w:basedOn w:val="Normal"/>
    <w:rsid w:val="00B01CAE"/>
    <w:pPr>
      <w:spacing w:after="0" w:line="240" w:lineRule="auto"/>
    </w:pPr>
    <w:rPr>
      <w:rFonts w:ascii="Century Schoolbook" w:eastAsia="Century Schoolbook" w:hAnsi="Century Schoolbook" w:cs="Century Schoolbook"/>
      <w:sz w:val="20"/>
    </w:rPr>
  </w:style>
  <w:style w:type="paragraph" w:customStyle="1" w:styleId="Style2">
    <w:name w:val="Style2"/>
    <w:basedOn w:val="Normal"/>
    <w:rsid w:val="00B01CAE"/>
    <w:pPr>
      <w:spacing w:after="0" w:line="240" w:lineRule="auto"/>
    </w:pPr>
    <w:rPr>
      <w:rFonts w:ascii="Century Schoolbook" w:eastAsia="Century Schoolbook" w:hAnsi="Century Schoolbook" w:cs="Century Schoolbook"/>
      <w:sz w:val="20"/>
    </w:rPr>
  </w:style>
  <w:style w:type="paragraph" w:customStyle="1" w:styleId="Style3">
    <w:name w:val="Style3"/>
    <w:basedOn w:val="Normal"/>
    <w:rsid w:val="00B01CAE"/>
    <w:pPr>
      <w:spacing w:after="0" w:line="240" w:lineRule="auto"/>
    </w:pPr>
    <w:rPr>
      <w:rFonts w:ascii="Century Schoolbook" w:eastAsia="Century Schoolbook" w:hAnsi="Century Schoolbook" w:cs="Century Schoolbook"/>
      <w:sz w:val="20"/>
    </w:rPr>
  </w:style>
  <w:style w:type="paragraph" w:customStyle="1" w:styleId="Style4">
    <w:name w:val="Style4"/>
    <w:basedOn w:val="Normal"/>
    <w:rsid w:val="00B01CAE"/>
    <w:pPr>
      <w:spacing w:after="0" w:line="240" w:lineRule="auto"/>
    </w:pPr>
    <w:rPr>
      <w:rFonts w:ascii="Century Schoolbook" w:eastAsia="Century Schoolbook" w:hAnsi="Century Schoolbook" w:cs="Century Schoolbook"/>
      <w:sz w:val="20"/>
    </w:rPr>
  </w:style>
  <w:style w:type="paragraph" w:customStyle="1" w:styleId="Style5">
    <w:name w:val="Style5"/>
    <w:basedOn w:val="Normal"/>
    <w:rsid w:val="00B01CAE"/>
    <w:pPr>
      <w:spacing w:after="0" w:line="240" w:lineRule="auto"/>
    </w:pPr>
    <w:rPr>
      <w:rFonts w:ascii="Century Schoolbook" w:eastAsia="Century Schoolbook" w:hAnsi="Century Schoolbook" w:cs="Century Schoolbook"/>
      <w:sz w:val="20"/>
    </w:rPr>
  </w:style>
  <w:style w:type="paragraph" w:customStyle="1" w:styleId="Style6">
    <w:name w:val="Style6"/>
    <w:basedOn w:val="Normal"/>
    <w:rsid w:val="00B01CAE"/>
    <w:pPr>
      <w:spacing w:after="0" w:line="240" w:lineRule="auto"/>
    </w:pPr>
    <w:rPr>
      <w:rFonts w:ascii="Century Schoolbook" w:eastAsia="Century Schoolbook" w:hAnsi="Century Schoolbook" w:cs="Century Schoolbook"/>
      <w:sz w:val="20"/>
    </w:rPr>
  </w:style>
  <w:style w:type="paragraph" w:customStyle="1" w:styleId="Style7">
    <w:name w:val="Style7"/>
    <w:basedOn w:val="Normal"/>
    <w:rsid w:val="00B01CAE"/>
    <w:pPr>
      <w:spacing w:after="0" w:line="240" w:lineRule="auto"/>
    </w:pPr>
    <w:rPr>
      <w:rFonts w:ascii="Century Schoolbook" w:eastAsia="Century Schoolbook" w:hAnsi="Century Schoolbook" w:cs="Century Schoolbook"/>
      <w:sz w:val="20"/>
    </w:rPr>
  </w:style>
  <w:style w:type="paragraph" w:customStyle="1" w:styleId="Style8">
    <w:name w:val="Style8"/>
    <w:basedOn w:val="Normal"/>
    <w:rsid w:val="00B01CAE"/>
    <w:pPr>
      <w:spacing w:after="0" w:line="240" w:lineRule="auto"/>
    </w:pPr>
    <w:rPr>
      <w:rFonts w:ascii="Century Schoolbook" w:eastAsia="Century Schoolbook" w:hAnsi="Century Schoolbook" w:cs="Century Schoolbook"/>
      <w:sz w:val="20"/>
    </w:rPr>
  </w:style>
  <w:style w:type="paragraph" w:customStyle="1" w:styleId="Style17">
    <w:name w:val="Style17"/>
    <w:basedOn w:val="Normal"/>
    <w:rsid w:val="00B01CAE"/>
    <w:pPr>
      <w:spacing w:after="0" w:line="240" w:lineRule="auto"/>
    </w:pPr>
    <w:rPr>
      <w:rFonts w:ascii="Century Schoolbook" w:eastAsia="Century Schoolbook" w:hAnsi="Century Schoolbook" w:cs="Century Schoolbook"/>
      <w:sz w:val="20"/>
    </w:rPr>
  </w:style>
  <w:style w:type="paragraph" w:customStyle="1" w:styleId="Style13">
    <w:name w:val="Style13"/>
    <w:basedOn w:val="Normal"/>
    <w:rsid w:val="00B01CAE"/>
    <w:pPr>
      <w:spacing w:after="0" w:line="240" w:lineRule="auto"/>
    </w:pPr>
    <w:rPr>
      <w:rFonts w:ascii="Century Schoolbook" w:eastAsia="Century Schoolbook" w:hAnsi="Century Schoolbook" w:cs="Century Schoolbook"/>
      <w:sz w:val="20"/>
    </w:rPr>
  </w:style>
  <w:style w:type="character" w:customStyle="1" w:styleId="CharStyle1">
    <w:name w:val="CharStyle1"/>
    <w:basedOn w:val="DefaultParagraphFont"/>
    <w:rsid w:val="00B01CAE"/>
    <w:rPr>
      <w:rFonts w:ascii="Century Schoolbook" w:eastAsia="Century Schoolbook" w:hAnsi="Century Schoolbook" w:cs="Century Schoolbook"/>
      <w:b w:val="0"/>
      <w:bCs w:val="0"/>
      <w:i w:val="0"/>
      <w:iCs w:val="0"/>
      <w:smallCaps w:val="0"/>
      <w:sz w:val="26"/>
      <w:szCs w:val="26"/>
    </w:rPr>
  </w:style>
  <w:style w:type="character" w:customStyle="1" w:styleId="CharStyle2">
    <w:name w:val="CharStyle2"/>
    <w:basedOn w:val="DefaultParagraphFont"/>
    <w:rsid w:val="00B01CAE"/>
    <w:rPr>
      <w:rFonts w:ascii="Century Schoolbook" w:eastAsia="Century Schoolbook" w:hAnsi="Century Schoolbook" w:cs="Century Schoolbook"/>
      <w:b/>
      <w:bCs/>
      <w:i w:val="0"/>
      <w:iCs w:val="0"/>
      <w:smallCaps w:val="0"/>
      <w:sz w:val="22"/>
      <w:szCs w:val="22"/>
    </w:rPr>
  </w:style>
  <w:style w:type="character" w:customStyle="1" w:styleId="CharStyle3">
    <w:name w:val="CharStyle3"/>
    <w:basedOn w:val="DefaultParagraphFont"/>
    <w:rsid w:val="00B01CAE"/>
    <w:rPr>
      <w:rFonts w:ascii="Century Schoolbook" w:eastAsia="Century Schoolbook" w:hAnsi="Century Schoolbook" w:cs="Century Schoolbook"/>
      <w:b/>
      <w:bCs/>
      <w:i/>
      <w:iCs/>
      <w:smallCaps w:val="0"/>
      <w:sz w:val="22"/>
      <w:szCs w:val="22"/>
    </w:rPr>
  </w:style>
  <w:style w:type="character" w:customStyle="1" w:styleId="CharStyle4">
    <w:name w:val="CharStyle4"/>
    <w:basedOn w:val="DefaultParagraphFont"/>
    <w:rsid w:val="00B01CAE"/>
    <w:rPr>
      <w:rFonts w:ascii="Century Schoolbook" w:eastAsia="Century Schoolbook" w:hAnsi="Century Schoolbook" w:cs="Century Schoolbook"/>
      <w:b/>
      <w:bCs/>
      <w:i w:val="0"/>
      <w:iCs w:val="0"/>
      <w:smallCaps w:val="0"/>
      <w:sz w:val="22"/>
      <w:szCs w:val="22"/>
    </w:rPr>
  </w:style>
  <w:style w:type="character" w:customStyle="1" w:styleId="CharStyle5">
    <w:name w:val="CharStyle5"/>
    <w:basedOn w:val="DefaultParagraphFont"/>
    <w:rsid w:val="00B01CAE"/>
    <w:rPr>
      <w:rFonts w:ascii="Century Schoolbook" w:eastAsia="Century Schoolbook" w:hAnsi="Century Schoolbook" w:cs="Century Schoolbook"/>
      <w:b/>
      <w:bCs/>
      <w:i w:val="0"/>
      <w:iCs w:val="0"/>
      <w:smallCaps w:val="0"/>
      <w:sz w:val="20"/>
      <w:szCs w:val="20"/>
    </w:rPr>
  </w:style>
  <w:style w:type="character" w:customStyle="1" w:styleId="CharStyle6">
    <w:name w:val="CharStyle6"/>
    <w:basedOn w:val="DefaultParagraphFont"/>
    <w:rsid w:val="00B01CAE"/>
    <w:rPr>
      <w:rFonts w:ascii="Century Schoolbook" w:eastAsia="Century Schoolbook" w:hAnsi="Century Schoolbook" w:cs="Century Schoolbook"/>
      <w:b w:val="0"/>
      <w:bCs w:val="0"/>
      <w:i w:val="0"/>
      <w:iCs w:val="0"/>
      <w:smallCaps w:val="0"/>
      <w:sz w:val="50"/>
      <w:szCs w:val="50"/>
    </w:rPr>
  </w:style>
  <w:style w:type="character" w:customStyle="1" w:styleId="CharStyle11">
    <w:name w:val="CharStyle11"/>
    <w:basedOn w:val="DefaultParagraphFont"/>
    <w:rsid w:val="00B01CAE"/>
    <w:rPr>
      <w:rFonts w:ascii="Century Schoolbook" w:eastAsia="Century Schoolbook" w:hAnsi="Century Schoolbook" w:cs="Century Schoolbook"/>
      <w:b w:val="0"/>
      <w:bCs w:val="0"/>
      <w:i/>
      <w:iCs/>
      <w:smallCaps w:val="0"/>
      <w:sz w:val="18"/>
      <w:szCs w:val="18"/>
    </w:rPr>
  </w:style>
  <w:style w:type="character" w:customStyle="1" w:styleId="CharStyle13">
    <w:name w:val="CharStyle13"/>
    <w:basedOn w:val="DefaultParagraphFont"/>
    <w:rsid w:val="00B01CAE"/>
    <w:rPr>
      <w:rFonts w:ascii="Century Schoolbook" w:eastAsia="Century Schoolbook" w:hAnsi="Century Schoolbook" w:cs="Century Schoolbook"/>
      <w:b/>
      <w:bCs/>
      <w:i w:val="0"/>
      <w:iCs w:val="0"/>
      <w:smallCaps w:val="0"/>
      <w:sz w:val="12"/>
      <w:szCs w:val="12"/>
    </w:rPr>
  </w:style>
  <w:style w:type="character" w:customStyle="1" w:styleId="CharStyle15">
    <w:name w:val="CharStyle15"/>
    <w:basedOn w:val="DefaultParagraphFont"/>
    <w:rsid w:val="00B01CAE"/>
    <w:rPr>
      <w:rFonts w:ascii="Tahoma" w:eastAsia="Tahoma" w:hAnsi="Tahoma" w:cs="Tahoma"/>
      <w:b/>
      <w:bCs/>
      <w:i w:val="0"/>
      <w:iCs w:val="0"/>
      <w:smallCaps w:val="0"/>
      <w:sz w:val="18"/>
      <w:szCs w:val="18"/>
    </w:rPr>
  </w:style>
  <w:style w:type="character" w:customStyle="1" w:styleId="CharStyle16">
    <w:name w:val="CharStyle16"/>
    <w:basedOn w:val="DefaultParagraphFont"/>
    <w:rsid w:val="00B01CAE"/>
    <w:rPr>
      <w:rFonts w:ascii="Century Schoolbook" w:eastAsia="Century Schoolbook" w:hAnsi="Century Schoolbook" w:cs="Century Schoolbook"/>
      <w:b w:val="0"/>
      <w:bCs w:val="0"/>
      <w:i w:val="0"/>
      <w:iCs w:val="0"/>
      <w:smallCaps w:val="0"/>
      <w:sz w:val="18"/>
      <w:szCs w:val="18"/>
    </w:rPr>
  </w:style>
  <w:style w:type="paragraph" w:styleId="Header">
    <w:name w:val="header"/>
    <w:basedOn w:val="Normal"/>
    <w:link w:val="HeaderChar"/>
    <w:uiPriority w:val="99"/>
    <w:semiHidden/>
    <w:unhideWhenUsed/>
    <w:rsid w:val="008D244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D2441"/>
  </w:style>
  <w:style w:type="paragraph" w:styleId="Footer">
    <w:name w:val="footer"/>
    <w:basedOn w:val="Normal"/>
    <w:link w:val="FooterChar"/>
    <w:uiPriority w:val="99"/>
    <w:semiHidden/>
    <w:unhideWhenUsed/>
    <w:rsid w:val="008D244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D24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2017-04-21T05:11:00Z</dcterms:created>
  <dcterms:modified xsi:type="dcterms:W3CDTF">2018-06-28T21:59:00Z</dcterms:modified>
</cp:coreProperties>
</file>