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02" w:rsidRPr="00E3389E" w:rsidRDefault="00E73802" w:rsidP="004C2739">
      <w:pPr>
        <w:spacing w:before="8000" w:after="0" w:line="240" w:lineRule="auto"/>
        <w:jc w:val="center"/>
        <w:rPr>
          <w:rFonts w:ascii="Times New Roman" w:hAnsi="Times New Roman" w:cs="Times New Roman"/>
          <w:sz w:val="36"/>
        </w:rPr>
      </w:pPr>
      <w:r w:rsidRPr="00E3389E">
        <w:rPr>
          <w:rFonts w:ascii="Times New Roman" w:hAnsi="Times New Roman" w:cs="Times New Roman"/>
          <w:sz w:val="36"/>
        </w:rPr>
        <w:t>SOCIAL SERVICES CONSOLIDATION.</w:t>
      </w:r>
    </w:p>
    <w:p w:rsidR="00E3389E" w:rsidRDefault="00E3389E" w:rsidP="00E3389E">
      <w:pPr>
        <w:pBdr>
          <w:bottom w:val="single" w:sz="4" w:space="1" w:color="auto"/>
        </w:pBdr>
        <w:spacing w:after="120" w:line="240" w:lineRule="auto"/>
        <w:ind w:left="3888" w:right="3888"/>
        <w:jc w:val="center"/>
        <w:rPr>
          <w:rFonts w:ascii="Times New Roman" w:hAnsi="Times New Roman"/>
          <w:b/>
        </w:rPr>
      </w:pPr>
    </w:p>
    <w:p w:rsidR="00E73802" w:rsidRPr="00E3389E" w:rsidRDefault="00E73802" w:rsidP="00CE4043">
      <w:pPr>
        <w:spacing w:after="120" w:line="240" w:lineRule="auto"/>
        <w:jc w:val="center"/>
        <w:rPr>
          <w:rFonts w:ascii="Times New Roman" w:hAnsi="Times New Roman" w:cs="Times New Roman"/>
          <w:b/>
          <w:sz w:val="28"/>
        </w:rPr>
      </w:pPr>
      <w:r w:rsidRPr="00E3389E">
        <w:rPr>
          <w:rFonts w:ascii="Times New Roman" w:hAnsi="Times New Roman" w:cs="Times New Roman"/>
          <w:b/>
          <w:sz w:val="28"/>
        </w:rPr>
        <w:t>No. 38 of 1948.</w:t>
      </w:r>
    </w:p>
    <w:p w:rsidR="00E73802" w:rsidRPr="00E3389E" w:rsidRDefault="00E73802" w:rsidP="00CE4043">
      <w:pPr>
        <w:spacing w:after="0" w:line="240" w:lineRule="auto"/>
        <w:jc w:val="center"/>
        <w:rPr>
          <w:rFonts w:ascii="Times New Roman" w:hAnsi="Times New Roman"/>
          <w:sz w:val="26"/>
        </w:rPr>
      </w:pPr>
      <w:r w:rsidRPr="00E3389E">
        <w:rPr>
          <w:rFonts w:ascii="Times New Roman" w:hAnsi="Times New Roman"/>
          <w:sz w:val="26"/>
        </w:rPr>
        <w:t xml:space="preserve">An Act to amend the </w:t>
      </w:r>
      <w:r w:rsidRPr="00E3389E">
        <w:rPr>
          <w:rFonts w:ascii="Times New Roman" w:hAnsi="Times New Roman"/>
          <w:i/>
          <w:sz w:val="26"/>
        </w:rPr>
        <w:t xml:space="preserve">Social Services Consolidation Act </w:t>
      </w:r>
      <w:r w:rsidRPr="00E3389E">
        <w:rPr>
          <w:rFonts w:ascii="Times New Roman" w:hAnsi="Times New Roman"/>
          <w:sz w:val="26"/>
        </w:rPr>
        <w:t>1947, and for other purposes.</w:t>
      </w:r>
    </w:p>
    <w:p w:rsidR="00E73802" w:rsidRPr="00E3389E" w:rsidRDefault="00E73802" w:rsidP="00E3389E">
      <w:pPr>
        <w:spacing w:before="120" w:after="120" w:line="240" w:lineRule="auto"/>
        <w:jc w:val="right"/>
        <w:rPr>
          <w:rFonts w:ascii="Times New Roman" w:hAnsi="Times New Roman"/>
          <w:sz w:val="26"/>
        </w:rPr>
      </w:pPr>
      <w:r w:rsidRPr="00E3389E">
        <w:rPr>
          <w:rFonts w:ascii="Times New Roman" w:hAnsi="Times New Roman"/>
          <w:sz w:val="26"/>
        </w:rPr>
        <w:t>[Assented to 19th October, 1948.]</w:t>
      </w:r>
    </w:p>
    <w:p w:rsidR="00E73802" w:rsidRPr="00A04F4C" w:rsidRDefault="00E73802" w:rsidP="00E73802">
      <w:pPr>
        <w:spacing w:after="0" w:line="240" w:lineRule="auto"/>
        <w:jc w:val="both"/>
        <w:rPr>
          <w:rFonts w:ascii="Times New Roman" w:hAnsi="Times New Roman"/>
        </w:rPr>
      </w:pPr>
      <w:r w:rsidRPr="00A04F4C">
        <w:rPr>
          <w:rFonts w:ascii="Times New Roman" w:hAnsi="Times New Roman"/>
        </w:rPr>
        <w:t>BE it enacted by the King</w:t>
      </w:r>
      <w:r w:rsidRPr="00A04F4C">
        <w:rPr>
          <w:rFonts w:ascii="Times New Roman" w:hAnsi="Times New Roman"/>
          <w:smallCaps/>
        </w:rPr>
        <w:t>’</w:t>
      </w:r>
      <w:r w:rsidRPr="00A04F4C">
        <w:rPr>
          <w:rFonts w:ascii="Times New Roman" w:hAnsi="Times New Roman"/>
        </w:rPr>
        <w:t>s Most Excellent Majesty, the Senate, and the House of Representatives of the Commonwealth of Australia, as follows:—</w:t>
      </w:r>
    </w:p>
    <w:p w:rsidR="00E73802" w:rsidRPr="00E3389E" w:rsidRDefault="00E73802" w:rsidP="00E3389E">
      <w:pPr>
        <w:spacing w:before="120" w:after="60" w:line="240" w:lineRule="auto"/>
        <w:jc w:val="both"/>
        <w:rPr>
          <w:rFonts w:ascii="Times New Roman" w:hAnsi="Times New Roman" w:cs="Times New Roman"/>
          <w:b/>
          <w:sz w:val="20"/>
        </w:rPr>
      </w:pPr>
      <w:r w:rsidRPr="00E3389E">
        <w:rPr>
          <w:rFonts w:ascii="Times New Roman" w:hAnsi="Times New Roman" w:cs="Times New Roman"/>
          <w:b/>
          <w:sz w:val="20"/>
        </w:rPr>
        <w:t>Short title and citation.</w:t>
      </w:r>
    </w:p>
    <w:p w:rsidR="00E73802" w:rsidRPr="00E73802" w:rsidRDefault="00E73802" w:rsidP="00E3389E">
      <w:pPr>
        <w:tabs>
          <w:tab w:val="left" w:pos="1354"/>
        </w:tabs>
        <w:spacing w:after="0" w:line="240" w:lineRule="auto"/>
        <w:ind w:firstLine="432"/>
        <w:jc w:val="both"/>
        <w:rPr>
          <w:rFonts w:ascii="Times New Roman" w:hAnsi="Times New Roman"/>
        </w:rPr>
      </w:pPr>
      <w:r w:rsidRPr="00E73802">
        <w:rPr>
          <w:rFonts w:ascii="Times New Roman" w:hAnsi="Times New Roman"/>
          <w:b/>
        </w:rPr>
        <w:t>1.</w:t>
      </w:r>
      <w:r w:rsidR="00E3389E">
        <w:rPr>
          <w:rFonts w:ascii="Times New Roman" w:hAnsi="Times New Roman"/>
        </w:rPr>
        <w:t>—(1.)</w:t>
      </w:r>
      <w:r w:rsidR="00E3389E">
        <w:rPr>
          <w:rFonts w:ascii="Times New Roman" w:hAnsi="Times New Roman"/>
        </w:rPr>
        <w:tab/>
      </w:r>
      <w:r w:rsidRPr="00E73802">
        <w:rPr>
          <w:rFonts w:ascii="Times New Roman" w:hAnsi="Times New Roman"/>
        </w:rPr>
        <w:t xml:space="preserve">This Act may be cited as the </w:t>
      </w:r>
      <w:r w:rsidRPr="00E73802">
        <w:rPr>
          <w:rFonts w:ascii="Times New Roman" w:hAnsi="Times New Roman"/>
          <w:i/>
        </w:rPr>
        <w:t xml:space="preserve">Social Services Consolidation Act </w:t>
      </w:r>
      <w:r w:rsidRPr="00E73802">
        <w:rPr>
          <w:rFonts w:ascii="Times New Roman" w:hAnsi="Times New Roman"/>
        </w:rPr>
        <w:t>1948.</w:t>
      </w:r>
    </w:p>
    <w:p w:rsidR="00E73802" w:rsidRPr="00E73802" w:rsidRDefault="00E3389E" w:rsidP="00E3389E">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73802" w:rsidRPr="00E73802">
        <w:rPr>
          <w:rFonts w:ascii="Times New Roman" w:hAnsi="Times New Roman"/>
        </w:rPr>
        <w:t xml:space="preserve">The </w:t>
      </w:r>
      <w:r w:rsidR="00E73802" w:rsidRPr="00E73802">
        <w:rPr>
          <w:rFonts w:ascii="Times New Roman" w:hAnsi="Times New Roman"/>
          <w:i/>
        </w:rPr>
        <w:t xml:space="preserve">Social Services Consolidation Act </w:t>
      </w:r>
      <w:r w:rsidR="00E73802" w:rsidRPr="00E73802">
        <w:rPr>
          <w:rFonts w:ascii="Times New Roman" w:hAnsi="Times New Roman"/>
        </w:rPr>
        <w:t>1947* is in this Act referred to as the Principal Act.</w:t>
      </w:r>
    </w:p>
    <w:p w:rsidR="00E73802" w:rsidRPr="00E73802" w:rsidRDefault="00E3389E" w:rsidP="00E3389E">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73802" w:rsidRPr="00E73802">
        <w:rPr>
          <w:rFonts w:ascii="Times New Roman" w:hAnsi="Times New Roman"/>
        </w:rPr>
        <w:t xml:space="preserve">The Principal Act, as amended by this Act, may be cited as the </w:t>
      </w:r>
      <w:r w:rsidR="00E73802" w:rsidRPr="00E73802">
        <w:rPr>
          <w:rFonts w:ascii="Times New Roman" w:hAnsi="Times New Roman"/>
          <w:i/>
        </w:rPr>
        <w:t xml:space="preserve">Social Services Consolidation Act </w:t>
      </w:r>
      <w:r w:rsidR="00E73802" w:rsidRPr="00E73802">
        <w:rPr>
          <w:rFonts w:ascii="Times New Roman" w:hAnsi="Times New Roman"/>
        </w:rPr>
        <w:t>1947-1948.</w:t>
      </w:r>
    </w:p>
    <w:p w:rsidR="00E73802" w:rsidRPr="00E3389E" w:rsidRDefault="00E73802" w:rsidP="00E3389E">
      <w:pPr>
        <w:spacing w:before="120" w:after="60" w:line="240" w:lineRule="auto"/>
        <w:jc w:val="both"/>
        <w:rPr>
          <w:rFonts w:ascii="Times New Roman" w:hAnsi="Times New Roman" w:cs="Times New Roman"/>
          <w:b/>
          <w:sz w:val="20"/>
        </w:rPr>
      </w:pPr>
      <w:r w:rsidRPr="00E3389E">
        <w:rPr>
          <w:rFonts w:ascii="Times New Roman" w:hAnsi="Times New Roman" w:cs="Times New Roman"/>
          <w:b/>
          <w:sz w:val="20"/>
        </w:rPr>
        <w:t>Commencement</w:t>
      </w:r>
    </w:p>
    <w:p w:rsidR="00E73802" w:rsidRPr="00E73802" w:rsidRDefault="00E73802" w:rsidP="00E3389E">
      <w:pPr>
        <w:spacing w:after="0" w:line="240" w:lineRule="auto"/>
        <w:ind w:firstLine="432"/>
        <w:jc w:val="both"/>
        <w:rPr>
          <w:rFonts w:ascii="Times New Roman" w:hAnsi="Times New Roman"/>
        </w:rPr>
      </w:pPr>
      <w:r w:rsidRPr="00E73802">
        <w:rPr>
          <w:rFonts w:ascii="Times New Roman" w:hAnsi="Times New Roman"/>
          <w:b/>
        </w:rPr>
        <w:t>2.</w:t>
      </w:r>
      <w:r w:rsidR="00E3389E">
        <w:rPr>
          <w:rFonts w:ascii="Times New Roman" w:hAnsi="Times New Roman"/>
        </w:rPr>
        <w:tab/>
      </w:r>
      <w:r w:rsidRPr="00E73802">
        <w:rPr>
          <w:rFonts w:ascii="Times New Roman" w:hAnsi="Times New Roman"/>
        </w:rPr>
        <w:t>This Act shall come into operation on the day on which it receives the Royal Assent.</w:t>
      </w:r>
    </w:p>
    <w:p w:rsidR="00E73802" w:rsidRPr="00E73802" w:rsidRDefault="00E73802" w:rsidP="00E73802">
      <w:pPr>
        <w:spacing w:after="0" w:line="240" w:lineRule="auto"/>
        <w:jc w:val="both"/>
        <w:rPr>
          <w:rFonts w:ascii="Times New Roman" w:hAnsi="Times New Roman"/>
        </w:rPr>
      </w:pPr>
      <w:r w:rsidRPr="00E73802">
        <w:rPr>
          <w:rFonts w:ascii="Times New Roman" w:hAnsi="Times New Roman"/>
        </w:rPr>
        <w:br w:type="page"/>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lastRenderedPageBreak/>
        <w:t>Definitions.</w:t>
      </w:r>
    </w:p>
    <w:p w:rsidR="00E73802" w:rsidRPr="00E73802" w:rsidRDefault="00E73802" w:rsidP="00304738">
      <w:pPr>
        <w:spacing w:after="0" w:line="240" w:lineRule="auto"/>
        <w:ind w:firstLine="432"/>
        <w:jc w:val="both"/>
        <w:rPr>
          <w:rFonts w:ascii="Times New Roman" w:hAnsi="Times New Roman"/>
        </w:rPr>
      </w:pPr>
      <w:r w:rsidRPr="00304738">
        <w:rPr>
          <w:rFonts w:ascii="Times New Roman" w:hAnsi="Times New Roman"/>
          <w:b/>
        </w:rPr>
        <w:t>3.</w:t>
      </w:r>
      <w:r w:rsidR="00304738">
        <w:rPr>
          <w:rFonts w:ascii="Times New Roman" w:hAnsi="Times New Roman"/>
        </w:rPr>
        <w:tab/>
      </w:r>
      <w:r w:rsidRPr="00E73802">
        <w:rPr>
          <w:rFonts w:ascii="Times New Roman" w:hAnsi="Times New Roman"/>
        </w:rPr>
        <w:t>Section six of the Principal Act is amended by adding at the end thereof the following definition:—</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smallCaps/>
        </w:rPr>
        <w:t>“‘</w:t>
      </w:r>
      <w:r w:rsidRPr="00E73802">
        <w:rPr>
          <w:rFonts w:ascii="Times New Roman" w:hAnsi="Times New Roman"/>
        </w:rPr>
        <w:t>war pension</w:t>
      </w:r>
      <w:r w:rsidRPr="00E73802">
        <w:rPr>
          <w:rFonts w:ascii="Times New Roman" w:hAnsi="Times New Roman"/>
          <w:smallCaps/>
        </w:rPr>
        <w:t>’</w:t>
      </w:r>
      <w:r w:rsidRPr="00E73802">
        <w:rPr>
          <w:rFonts w:ascii="Times New Roman" w:hAnsi="Times New Roman"/>
        </w:rPr>
        <w:t xml:space="preserve"> means—</w:t>
      </w:r>
    </w:p>
    <w:p w:rsidR="00E73802" w:rsidRPr="00E73802" w:rsidRDefault="00E73802" w:rsidP="00304738">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 xml:space="preserve">a pension payable under the </w:t>
      </w:r>
      <w:r w:rsidRPr="00E73802">
        <w:rPr>
          <w:rFonts w:ascii="Times New Roman" w:hAnsi="Times New Roman"/>
          <w:i/>
        </w:rPr>
        <w:t>Australian Soldiers</w:t>
      </w:r>
      <w:r w:rsidRPr="00E73802">
        <w:rPr>
          <w:rFonts w:ascii="Times New Roman" w:hAnsi="Times New Roman"/>
          <w:smallCaps/>
        </w:rPr>
        <w:t>’</w:t>
      </w:r>
      <w:r w:rsidRPr="00E73802">
        <w:rPr>
          <w:rFonts w:ascii="Times New Roman" w:hAnsi="Times New Roman"/>
        </w:rPr>
        <w:t xml:space="preserve"> </w:t>
      </w:r>
      <w:r w:rsidRPr="00E73802">
        <w:rPr>
          <w:rFonts w:ascii="Times New Roman" w:hAnsi="Times New Roman"/>
          <w:i/>
        </w:rPr>
        <w:t xml:space="preserve">Repatriation Act </w:t>
      </w:r>
      <w:r w:rsidRPr="00E73802">
        <w:rPr>
          <w:rFonts w:ascii="Times New Roman" w:hAnsi="Times New Roman"/>
        </w:rPr>
        <w:t>1920-1947 (including a service pension but not including an attendant</w:t>
      </w:r>
      <w:r w:rsidRPr="00E73802">
        <w:rPr>
          <w:rFonts w:ascii="Times New Roman" w:hAnsi="Times New Roman"/>
          <w:smallCaps/>
        </w:rPr>
        <w:t>’</w:t>
      </w:r>
      <w:r w:rsidRPr="00E73802">
        <w:rPr>
          <w:rFonts w:ascii="Times New Roman" w:hAnsi="Times New Roman"/>
        </w:rPr>
        <w:t>s allowance payable under the Second Schedule or the Fifth Schedule to that Act);</w:t>
      </w:r>
    </w:p>
    <w:p w:rsidR="00E73802" w:rsidRPr="00E73802" w:rsidRDefault="00E73802" w:rsidP="00304738">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 xml:space="preserve">) a pension payable under the </w:t>
      </w:r>
      <w:r w:rsidRPr="00E73802">
        <w:rPr>
          <w:rFonts w:ascii="Times New Roman" w:hAnsi="Times New Roman"/>
          <w:i/>
        </w:rPr>
        <w:t>Seamen</w:t>
      </w:r>
      <w:r w:rsidRPr="00E73802">
        <w:rPr>
          <w:rFonts w:ascii="Times New Roman" w:hAnsi="Times New Roman"/>
          <w:i/>
          <w:smallCaps/>
        </w:rPr>
        <w:t>’</w:t>
      </w:r>
      <w:r w:rsidRPr="00E73802">
        <w:rPr>
          <w:rFonts w:ascii="Times New Roman" w:hAnsi="Times New Roman"/>
          <w:i/>
        </w:rPr>
        <w:t xml:space="preserve">s War Pensions and Allowances Act </w:t>
      </w:r>
      <w:r w:rsidRPr="00E73802">
        <w:rPr>
          <w:rFonts w:ascii="Times New Roman" w:hAnsi="Times New Roman"/>
        </w:rPr>
        <w:t>1940-1946 (but not including an attendant</w:t>
      </w:r>
      <w:r w:rsidRPr="00E73802">
        <w:rPr>
          <w:rFonts w:ascii="Times New Roman" w:hAnsi="Times New Roman"/>
          <w:smallCaps/>
        </w:rPr>
        <w:t>’</w:t>
      </w:r>
      <w:r w:rsidRPr="00E73802">
        <w:rPr>
          <w:rFonts w:ascii="Times New Roman" w:hAnsi="Times New Roman"/>
        </w:rPr>
        <w:t>s allowance payable under section twenty-one of that Act); or</w:t>
      </w:r>
    </w:p>
    <w:p w:rsidR="00E73802" w:rsidRPr="00E73802" w:rsidRDefault="00E73802" w:rsidP="00304738">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c</w:t>
      </w:r>
      <w:r w:rsidRPr="00E73802">
        <w:rPr>
          <w:rFonts w:ascii="Times New Roman" w:hAnsi="Times New Roman"/>
        </w:rPr>
        <w:t xml:space="preserve">) a pension, or compensation of a periodical nature, payable under section thirteen of the </w:t>
      </w:r>
      <w:r w:rsidRPr="00E73802">
        <w:rPr>
          <w:rFonts w:ascii="Times New Roman" w:hAnsi="Times New Roman"/>
          <w:i/>
        </w:rPr>
        <w:t xml:space="preserve">Defence </w:t>
      </w:r>
      <w:r w:rsidRPr="00E73802">
        <w:rPr>
          <w:rFonts w:ascii="Times New Roman" w:hAnsi="Times New Roman"/>
        </w:rPr>
        <w:t>(</w:t>
      </w:r>
      <w:r w:rsidRPr="00E73802">
        <w:rPr>
          <w:rFonts w:ascii="Times New Roman" w:hAnsi="Times New Roman"/>
          <w:i/>
        </w:rPr>
        <w:t>Transitional Provisions</w:t>
      </w:r>
      <w:r w:rsidRPr="00E73802">
        <w:rPr>
          <w:rFonts w:ascii="Times New Roman" w:hAnsi="Times New Roman"/>
        </w:rPr>
        <w:t>)</w:t>
      </w:r>
      <w:r w:rsidRPr="00E73802">
        <w:rPr>
          <w:rFonts w:ascii="Times New Roman" w:hAnsi="Times New Roman"/>
          <w:i/>
        </w:rPr>
        <w:t xml:space="preserve"> Act </w:t>
      </w:r>
      <w:r w:rsidRPr="00E73802">
        <w:rPr>
          <w:rFonts w:ascii="Times New Roman" w:hAnsi="Times New Roman"/>
        </w:rPr>
        <w:t>1946-1947 (but not including an attendant</w:t>
      </w:r>
      <w:r w:rsidRPr="00E73802">
        <w:rPr>
          <w:rFonts w:ascii="Times New Roman" w:hAnsi="Times New Roman"/>
          <w:smallCaps/>
        </w:rPr>
        <w:t>’</w:t>
      </w:r>
      <w:r w:rsidRPr="00E73802">
        <w:rPr>
          <w:rFonts w:ascii="Times New Roman" w:hAnsi="Times New Roman"/>
        </w:rPr>
        <w:t>s allowance payable under that section),</w:t>
      </w:r>
    </w:p>
    <w:p w:rsidR="00E73802" w:rsidRPr="00E73802" w:rsidRDefault="00E73802" w:rsidP="00331AD0">
      <w:pPr>
        <w:spacing w:after="0" w:line="240" w:lineRule="auto"/>
        <w:ind w:left="990" w:firstLine="18"/>
        <w:jc w:val="both"/>
        <w:rPr>
          <w:rFonts w:ascii="Times New Roman" w:hAnsi="Times New Roman"/>
        </w:rPr>
      </w:pPr>
      <w:r w:rsidRPr="00E73802">
        <w:rPr>
          <w:rFonts w:ascii="Times New Roman" w:hAnsi="Times New Roman"/>
        </w:rPr>
        <w:t>and includes a pension which is payable under the law of some country other than Australia and, in the opinion of the Director-General, is similar in character to a war pension;</w:t>
      </w:r>
      <w:r w:rsidRPr="00E73802">
        <w:rPr>
          <w:rFonts w:ascii="Times New Roman" w:hAnsi="Times New Roman"/>
          <w:smallCaps/>
        </w:rPr>
        <w:t>”</w:t>
      </w:r>
      <w:r w:rsidRPr="00E73802">
        <w:rPr>
          <w:rFonts w:ascii="Times New Roman" w:hAnsi="Times New Roman"/>
        </w:rPr>
        <w:t>.</w:t>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Definition</w:t>
      </w:r>
      <w:r w:rsidR="00D70CFE">
        <w:rPr>
          <w:rFonts w:ascii="Times New Roman" w:hAnsi="Times New Roman" w:cs="Times New Roman"/>
          <w:b/>
          <w:sz w:val="20"/>
        </w:rPr>
        <w:t>s</w:t>
      </w:r>
      <w:r w:rsidRPr="00304738">
        <w:rPr>
          <w:rFonts w:ascii="Times New Roman" w:hAnsi="Times New Roman" w:cs="Times New Roman"/>
          <w:b/>
          <w:sz w:val="20"/>
        </w:rPr>
        <w:t>.</w:t>
      </w:r>
    </w:p>
    <w:p w:rsidR="00E73802" w:rsidRPr="00E73802" w:rsidRDefault="00E73802" w:rsidP="00304738">
      <w:pPr>
        <w:spacing w:after="0" w:line="240" w:lineRule="auto"/>
        <w:ind w:firstLine="432"/>
        <w:jc w:val="both"/>
        <w:rPr>
          <w:rFonts w:ascii="Times New Roman" w:hAnsi="Times New Roman"/>
        </w:rPr>
      </w:pPr>
      <w:r w:rsidRPr="00E73802">
        <w:rPr>
          <w:rFonts w:ascii="Times New Roman" w:hAnsi="Times New Roman"/>
          <w:b/>
        </w:rPr>
        <w:t>4.</w:t>
      </w:r>
      <w:r w:rsidR="00304738">
        <w:rPr>
          <w:rFonts w:ascii="Times New Roman" w:hAnsi="Times New Roman"/>
        </w:rPr>
        <w:tab/>
      </w:r>
      <w:r w:rsidRPr="00E73802">
        <w:rPr>
          <w:rFonts w:ascii="Times New Roman" w:hAnsi="Times New Roman"/>
        </w:rPr>
        <w:t>Section eighteen of the Principal Act is amended—</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 xml:space="preserve">by inserting after the definition </w:t>
      </w:r>
      <w:r w:rsidR="00331AD0">
        <w:rPr>
          <w:rFonts w:ascii="Times New Roman" w:hAnsi="Times New Roman"/>
        </w:rPr>
        <w:t>o</w:t>
      </w:r>
      <w:r w:rsidRPr="00E73802">
        <w:rPr>
          <w:rFonts w:ascii="Times New Roman" w:hAnsi="Times New Roman"/>
        </w:rPr>
        <w:t xml:space="preserve">f </w:t>
      </w:r>
      <w:r w:rsidRPr="00E73802">
        <w:rPr>
          <w:rFonts w:ascii="Times New Roman" w:hAnsi="Times New Roman"/>
          <w:smallCaps/>
        </w:rPr>
        <w:t>“</w:t>
      </w:r>
      <w:r w:rsidRPr="00E73802">
        <w:rPr>
          <w:rFonts w:ascii="Times New Roman" w:hAnsi="Times New Roman"/>
        </w:rPr>
        <w:t>claimant</w:t>
      </w:r>
      <w:r w:rsidRPr="00E73802">
        <w:rPr>
          <w:rFonts w:ascii="Times New Roman" w:hAnsi="Times New Roman"/>
          <w:smallCaps/>
        </w:rPr>
        <w:t>”</w:t>
      </w:r>
      <w:r w:rsidRPr="00E73802">
        <w:rPr>
          <w:rFonts w:ascii="Times New Roman" w:hAnsi="Times New Roman"/>
        </w:rPr>
        <w:t xml:space="preserve"> the following definition:—</w:t>
      </w:r>
    </w:p>
    <w:p w:rsidR="00E73802" w:rsidRPr="00E73802" w:rsidRDefault="00E73802" w:rsidP="00304738">
      <w:pPr>
        <w:spacing w:after="0" w:line="240" w:lineRule="auto"/>
        <w:ind w:left="1872" w:hanging="432"/>
        <w:jc w:val="both"/>
        <w:rPr>
          <w:rFonts w:ascii="Times New Roman" w:hAnsi="Times New Roman"/>
        </w:rPr>
      </w:pPr>
      <w:r w:rsidRPr="00E73802">
        <w:rPr>
          <w:rFonts w:ascii="Times New Roman" w:hAnsi="Times New Roman"/>
          <w:smallCaps/>
        </w:rPr>
        <w:t>“‘</w:t>
      </w:r>
      <w:r w:rsidRPr="00E73802">
        <w:rPr>
          <w:rFonts w:ascii="Times New Roman" w:hAnsi="Times New Roman"/>
        </w:rPr>
        <w:t>dependent female</w:t>
      </w:r>
      <w:r w:rsidRPr="00E73802">
        <w:rPr>
          <w:rFonts w:ascii="Times New Roman" w:hAnsi="Times New Roman"/>
          <w:smallCaps/>
        </w:rPr>
        <w:t>’</w:t>
      </w:r>
      <w:r w:rsidRPr="00E73802">
        <w:rPr>
          <w:rFonts w:ascii="Times New Roman" w:hAnsi="Times New Roman"/>
        </w:rPr>
        <w:t xml:space="preserve"> means, in relation to the operation of any provision of this Act, a woman who has lived with a man (in this Part referred to as her husband) as his wife on a permanent and </w:t>
      </w:r>
      <w:r w:rsidRPr="00E73802">
        <w:rPr>
          <w:rFonts w:ascii="Times New Roman" w:hAnsi="Times New Roman"/>
          <w:i/>
        </w:rPr>
        <w:t xml:space="preserve">bona fide </w:t>
      </w:r>
      <w:r w:rsidRPr="00E73802">
        <w:rPr>
          <w:rFonts w:ascii="Times New Roman" w:hAnsi="Times New Roman"/>
        </w:rPr>
        <w:t>domestic basis, although not legally married to him, for not less than three years immediately preceding the operation of that provision in relation to that woman or man;</w:t>
      </w:r>
      <w:r w:rsidRPr="00E73802">
        <w:rPr>
          <w:rFonts w:ascii="Times New Roman" w:hAnsi="Times New Roman"/>
          <w:smallCaps/>
        </w:rPr>
        <w:t>”</w:t>
      </w:r>
      <w:r w:rsidRPr="00E73802">
        <w:rPr>
          <w:rFonts w:ascii="Times New Roman" w:hAnsi="Times New Roman"/>
        </w:rPr>
        <w:t>;</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 xml:space="preserve">) by inserting after the definition of </w:t>
      </w:r>
      <w:r w:rsidRPr="00E73802">
        <w:rPr>
          <w:rFonts w:ascii="Times New Roman" w:hAnsi="Times New Roman"/>
          <w:smallCaps/>
        </w:rPr>
        <w:t>“</w:t>
      </w:r>
      <w:r w:rsidRPr="00E73802">
        <w:rPr>
          <w:rFonts w:ascii="Times New Roman" w:hAnsi="Times New Roman"/>
        </w:rPr>
        <w:t>income</w:t>
      </w:r>
      <w:r w:rsidRPr="00E73802">
        <w:rPr>
          <w:rFonts w:ascii="Times New Roman" w:hAnsi="Times New Roman"/>
          <w:smallCaps/>
        </w:rPr>
        <w:t>”</w:t>
      </w:r>
      <w:r w:rsidRPr="00E73802">
        <w:rPr>
          <w:rFonts w:ascii="Times New Roman" w:hAnsi="Times New Roman"/>
        </w:rPr>
        <w:t xml:space="preserve"> the following definition:—</w:t>
      </w:r>
    </w:p>
    <w:p w:rsidR="00E73802" w:rsidRPr="00E73802" w:rsidRDefault="00E73802" w:rsidP="00304738">
      <w:pPr>
        <w:spacing w:after="0" w:line="240" w:lineRule="auto"/>
        <w:ind w:left="1872" w:hanging="432"/>
        <w:jc w:val="both"/>
        <w:rPr>
          <w:rFonts w:ascii="Times New Roman" w:hAnsi="Times New Roman"/>
        </w:rPr>
      </w:pPr>
      <w:r w:rsidRPr="00E73802">
        <w:rPr>
          <w:rFonts w:ascii="Times New Roman" w:hAnsi="Times New Roman"/>
          <w:smallCaps/>
        </w:rPr>
        <w:t>“‘</w:t>
      </w:r>
      <w:r w:rsidRPr="00E73802">
        <w:rPr>
          <w:rFonts w:ascii="Times New Roman" w:hAnsi="Times New Roman"/>
        </w:rPr>
        <w:t>married person</w:t>
      </w:r>
      <w:r w:rsidRPr="00E73802">
        <w:rPr>
          <w:rFonts w:ascii="Times New Roman" w:hAnsi="Times New Roman"/>
          <w:smallCaps/>
        </w:rPr>
        <w:t>’</w:t>
      </w:r>
      <w:r w:rsidRPr="00E73802">
        <w:rPr>
          <w:rFonts w:ascii="Times New Roman" w:hAnsi="Times New Roman"/>
        </w:rPr>
        <w:t xml:space="preserve"> means a person in relation to whose income sub-section (2.) of section twenty-nine of this Act applies;</w:t>
      </w:r>
      <w:r w:rsidRPr="00E73802">
        <w:rPr>
          <w:rFonts w:ascii="Times New Roman" w:hAnsi="Times New Roman"/>
          <w:smallCaps/>
        </w:rPr>
        <w:t>”</w:t>
      </w:r>
      <w:r w:rsidRPr="00E73802">
        <w:rPr>
          <w:rFonts w:ascii="Times New Roman" w:hAnsi="Times New Roman"/>
        </w:rPr>
        <w:t>; and</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c</w:t>
      </w:r>
      <w:r w:rsidRPr="00E73802">
        <w:rPr>
          <w:rFonts w:ascii="Times New Roman" w:hAnsi="Times New Roman"/>
        </w:rPr>
        <w:t>) by adding at the end thereof the following definitions:—</w:t>
      </w:r>
    </w:p>
    <w:p w:rsidR="00E73802" w:rsidRPr="00E73802" w:rsidRDefault="00E73802" w:rsidP="00304738">
      <w:pPr>
        <w:spacing w:after="0" w:line="240" w:lineRule="auto"/>
        <w:ind w:left="1872" w:hanging="432"/>
        <w:jc w:val="both"/>
        <w:rPr>
          <w:rFonts w:ascii="Times New Roman" w:hAnsi="Times New Roman"/>
        </w:rPr>
      </w:pPr>
      <w:r w:rsidRPr="00E73802">
        <w:rPr>
          <w:rFonts w:ascii="Times New Roman" w:hAnsi="Times New Roman"/>
          <w:smallCaps/>
        </w:rPr>
        <w:t>“‘</w:t>
      </w:r>
      <w:r w:rsidRPr="00E73802">
        <w:rPr>
          <w:rFonts w:ascii="Times New Roman" w:hAnsi="Times New Roman"/>
        </w:rPr>
        <w:t>service pensioner</w:t>
      </w:r>
      <w:r w:rsidRPr="00E73802">
        <w:rPr>
          <w:rFonts w:ascii="Times New Roman" w:hAnsi="Times New Roman"/>
          <w:smallCaps/>
        </w:rPr>
        <w:t>’</w:t>
      </w:r>
      <w:r w:rsidRPr="00E73802">
        <w:rPr>
          <w:rFonts w:ascii="Times New Roman" w:hAnsi="Times New Roman"/>
        </w:rPr>
        <w:t xml:space="preserve"> means a person in receipt of a service pension under the </w:t>
      </w:r>
      <w:r w:rsidRPr="00E73802">
        <w:rPr>
          <w:rFonts w:ascii="Times New Roman" w:hAnsi="Times New Roman"/>
          <w:i/>
        </w:rPr>
        <w:t>Australian Soldiers</w:t>
      </w:r>
      <w:r w:rsidRPr="00E73802">
        <w:rPr>
          <w:rFonts w:ascii="Times New Roman" w:hAnsi="Times New Roman"/>
          <w:i/>
          <w:smallCaps/>
        </w:rPr>
        <w:t>’</w:t>
      </w:r>
      <w:r w:rsidRPr="00E73802">
        <w:rPr>
          <w:rFonts w:ascii="Times New Roman" w:hAnsi="Times New Roman"/>
          <w:i/>
        </w:rPr>
        <w:t xml:space="preserve"> Repatriation Act </w:t>
      </w:r>
      <w:r w:rsidRPr="00E73802">
        <w:rPr>
          <w:rFonts w:ascii="Times New Roman" w:hAnsi="Times New Roman"/>
        </w:rPr>
        <w:t>1920-1947;</w:t>
      </w:r>
    </w:p>
    <w:p w:rsidR="00E73802" w:rsidRPr="00E73802" w:rsidRDefault="00E73802" w:rsidP="00304738">
      <w:pPr>
        <w:spacing w:after="0" w:line="240" w:lineRule="auto"/>
        <w:ind w:left="1872" w:hanging="432"/>
        <w:jc w:val="both"/>
        <w:rPr>
          <w:rFonts w:ascii="Times New Roman" w:hAnsi="Times New Roman"/>
        </w:rPr>
      </w:pPr>
      <w:r w:rsidRPr="00E73802">
        <w:rPr>
          <w:rFonts w:ascii="Times New Roman" w:hAnsi="Times New Roman"/>
          <w:smallCaps/>
        </w:rPr>
        <w:t>“‘</w:t>
      </w:r>
      <w:r w:rsidRPr="00E73802">
        <w:rPr>
          <w:rFonts w:ascii="Times New Roman" w:hAnsi="Times New Roman"/>
        </w:rPr>
        <w:t>unmarried person</w:t>
      </w:r>
      <w:r w:rsidRPr="00E73802">
        <w:rPr>
          <w:rFonts w:ascii="Times New Roman" w:hAnsi="Times New Roman"/>
          <w:smallCaps/>
        </w:rPr>
        <w:t>’</w:t>
      </w:r>
      <w:r w:rsidRPr="00E73802">
        <w:rPr>
          <w:rFonts w:ascii="Times New Roman" w:hAnsi="Times New Roman"/>
        </w:rPr>
        <w:t xml:space="preserve"> means a person who is not a married person and includes a widower or widow and a person whose marriage has been dissolved but who has not remarried;</w:t>
      </w:r>
    </w:p>
    <w:p w:rsidR="00E73802" w:rsidRPr="00E73802" w:rsidRDefault="00E73802" w:rsidP="00304738">
      <w:pPr>
        <w:spacing w:after="0" w:line="240" w:lineRule="auto"/>
        <w:ind w:left="1872" w:hanging="432"/>
        <w:jc w:val="both"/>
        <w:rPr>
          <w:rFonts w:ascii="Times New Roman" w:hAnsi="Times New Roman"/>
        </w:rPr>
      </w:pPr>
      <w:r w:rsidRPr="00E73802">
        <w:rPr>
          <w:rFonts w:ascii="Times New Roman" w:hAnsi="Times New Roman"/>
          <w:smallCaps/>
        </w:rPr>
        <w:t>“‘</w:t>
      </w:r>
      <w:r w:rsidRPr="00E73802">
        <w:rPr>
          <w:rFonts w:ascii="Times New Roman" w:hAnsi="Times New Roman"/>
        </w:rPr>
        <w:t>wife</w:t>
      </w:r>
      <w:r w:rsidRPr="00E73802">
        <w:rPr>
          <w:rFonts w:ascii="Times New Roman" w:hAnsi="Times New Roman"/>
          <w:smallCaps/>
        </w:rPr>
        <w:t>’</w:t>
      </w:r>
      <w:r w:rsidRPr="00E73802">
        <w:rPr>
          <w:rFonts w:ascii="Times New Roman" w:hAnsi="Times New Roman"/>
        </w:rPr>
        <w:t xml:space="preserve"> includes a dependent female.</w:t>
      </w:r>
      <w:r w:rsidRPr="00E73802">
        <w:rPr>
          <w:rFonts w:ascii="Times New Roman" w:hAnsi="Times New Roman"/>
          <w:smallCaps/>
        </w:rPr>
        <w:t>”</w:t>
      </w:r>
      <w:r w:rsidRPr="00E73802">
        <w:rPr>
          <w:rFonts w:ascii="Times New Roman" w:hAnsi="Times New Roman"/>
        </w:rPr>
        <w:t>.</w:t>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Conditions of grant of age pensions.</w:t>
      </w:r>
    </w:p>
    <w:p w:rsidR="00E73802" w:rsidRPr="00E73802" w:rsidRDefault="00E73802" w:rsidP="00304738">
      <w:pPr>
        <w:spacing w:after="0" w:line="240" w:lineRule="auto"/>
        <w:ind w:firstLine="432"/>
        <w:jc w:val="both"/>
        <w:rPr>
          <w:rFonts w:ascii="Times New Roman" w:hAnsi="Times New Roman"/>
        </w:rPr>
      </w:pPr>
      <w:r w:rsidRPr="00E73802">
        <w:rPr>
          <w:rFonts w:ascii="Times New Roman" w:hAnsi="Times New Roman"/>
          <w:b/>
        </w:rPr>
        <w:t>5.</w:t>
      </w:r>
      <w:r w:rsidR="00304738">
        <w:rPr>
          <w:rFonts w:ascii="Times New Roman" w:hAnsi="Times New Roman"/>
        </w:rPr>
        <w:tab/>
      </w:r>
      <w:r w:rsidRPr="00E73802">
        <w:rPr>
          <w:rFonts w:ascii="Times New Roman" w:hAnsi="Times New Roman"/>
        </w:rPr>
        <w:t>Section twenty-two of the Principal Act is amended by omitting from paragraph (</w:t>
      </w:r>
      <w:r w:rsidRPr="00E73802">
        <w:rPr>
          <w:rFonts w:ascii="Times New Roman" w:hAnsi="Times New Roman"/>
          <w:i/>
        </w:rPr>
        <w:t>g</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 xml:space="preserve">the words </w:t>
      </w:r>
      <w:r w:rsidRPr="00E73802">
        <w:rPr>
          <w:rFonts w:ascii="Times New Roman" w:hAnsi="Times New Roman"/>
          <w:smallCaps/>
        </w:rPr>
        <w:t>“</w:t>
      </w:r>
      <w:r w:rsidRPr="00E73802">
        <w:rPr>
          <w:rFonts w:ascii="Times New Roman" w:hAnsi="Times New Roman"/>
        </w:rPr>
        <w:t>Six hundred and fifty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Seven hundred and fifty pounds</w:t>
      </w:r>
      <w:r w:rsidRPr="00E73802">
        <w:rPr>
          <w:rFonts w:ascii="Times New Roman" w:hAnsi="Times New Roman"/>
          <w:smallCaps/>
        </w:rPr>
        <w:t>”</w:t>
      </w:r>
      <w:r w:rsidRPr="00E73802">
        <w:rPr>
          <w:rFonts w:ascii="Times New Roman" w:hAnsi="Times New Roman"/>
        </w:rPr>
        <w:t>.</w:t>
      </w:r>
    </w:p>
    <w:p w:rsidR="00E73802" w:rsidRPr="00E73802" w:rsidRDefault="00E73802" w:rsidP="00E73802">
      <w:pPr>
        <w:spacing w:after="0" w:line="240" w:lineRule="auto"/>
        <w:jc w:val="both"/>
        <w:rPr>
          <w:rFonts w:ascii="Times New Roman" w:hAnsi="Times New Roman"/>
        </w:rPr>
      </w:pPr>
      <w:r w:rsidRPr="00E73802">
        <w:rPr>
          <w:rFonts w:ascii="Times New Roman" w:hAnsi="Times New Roman"/>
        </w:rPr>
        <w:br w:type="page"/>
      </w:r>
    </w:p>
    <w:p w:rsidR="00E73802" w:rsidRPr="00304738" w:rsidRDefault="00E73802" w:rsidP="00BE452F">
      <w:pPr>
        <w:spacing w:after="60" w:line="240" w:lineRule="auto"/>
        <w:jc w:val="both"/>
        <w:rPr>
          <w:rFonts w:ascii="Times New Roman" w:hAnsi="Times New Roman" w:cs="Times New Roman"/>
          <w:b/>
          <w:sz w:val="20"/>
        </w:rPr>
      </w:pPr>
      <w:r w:rsidRPr="00304738">
        <w:rPr>
          <w:rFonts w:ascii="Times New Roman" w:hAnsi="Times New Roman" w:cs="Times New Roman"/>
          <w:b/>
          <w:sz w:val="20"/>
        </w:rPr>
        <w:lastRenderedPageBreak/>
        <w:t>Conditions of grant of Invalid pension.</w:t>
      </w:r>
    </w:p>
    <w:p w:rsidR="00E73802" w:rsidRPr="00E73802" w:rsidRDefault="00E73802" w:rsidP="00304738">
      <w:pPr>
        <w:spacing w:after="0" w:line="240" w:lineRule="auto"/>
        <w:ind w:firstLine="432"/>
        <w:jc w:val="both"/>
        <w:rPr>
          <w:rFonts w:ascii="Times New Roman" w:hAnsi="Times New Roman"/>
        </w:rPr>
      </w:pPr>
      <w:r w:rsidRPr="00E73802">
        <w:rPr>
          <w:rFonts w:ascii="Times New Roman" w:hAnsi="Times New Roman"/>
          <w:b/>
        </w:rPr>
        <w:t>6.</w:t>
      </w:r>
      <w:r w:rsidR="00304738">
        <w:rPr>
          <w:rFonts w:ascii="Times New Roman" w:hAnsi="Times New Roman"/>
        </w:rPr>
        <w:tab/>
      </w:r>
      <w:r w:rsidRPr="00E73802">
        <w:rPr>
          <w:rFonts w:ascii="Times New Roman" w:hAnsi="Times New Roman"/>
        </w:rPr>
        <w:t>Section twenty-five of the Principal Act is amended by omitting from paragraph (</w:t>
      </w:r>
      <w:r w:rsidRPr="00E73802">
        <w:rPr>
          <w:rFonts w:ascii="Times New Roman" w:hAnsi="Times New Roman"/>
          <w:i/>
        </w:rPr>
        <w:t>f</w:t>
      </w:r>
      <w:r w:rsidRPr="00E73802">
        <w:rPr>
          <w:rFonts w:ascii="Times New Roman" w:hAnsi="Times New Roman"/>
        </w:rPr>
        <w:t xml:space="preserve">) of sub-section (1.) the words </w:t>
      </w:r>
      <w:r w:rsidRPr="00E73802">
        <w:rPr>
          <w:rFonts w:ascii="Times New Roman" w:hAnsi="Times New Roman"/>
          <w:smallCaps/>
        </w:rPr>
        <w:t>“</w:t>
      </w:r>
      <w:r w:rsidRPr="00E73802">
        <w:rPr>
          <w:rFonts w:ascii="Times New Roman" w:hAnsi="Times New Roman"/>
        </w:rPr>
        <w:t>Six hundred and fifty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Seven hundred and fifty pounds</w:t>
      </w:r>
      <w:r w:rsidR="008903B7">
        <w:rPr>
          <w:rFonts w:ascii="Times New Roman" w:hAnsi="Times New Roman"/>
          <w:smallCaps/>
        </w:rPr>
        <w:t>”</w:t>
      </w:r>
      <w:r w:rsidRPr="00E73802">
        <w:rPr>
          <w:rFonts w:ascii="Times New Roman" w:hAnsi="Times New Roman"/>
        </w:rPr>
        <w:t>.</w:t>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Rate of pension.</w:t>
      </w:r>
    </w:p>
    <w:p w:rsidR="00E73802" w:rsidRPr="00E73802" w:rsidRDefault="00E73802" w:rsidP="00304738">
      <w:pPr>
        <w:spacing w:after="0" w:line="240" w:lineRule="auto"/>
        <w:ind w:firstLine="432"/>
        <w:jc w:val="both"/>
        <w:rPr>
          <w:rFonts w:ascii="Times New Roman" w:hAnsi="Times New Roman"/>
        </w:rPr>
      </w:pPr>
      <w:r w:rsidRPr="00E73802">
        <w:rPr>
          <w:rFonts w:ascii="Times New Roman" w:hAnsi="Times New Roman"/>
          <w:b/>
        </w:rPr>
        <w:t>7.</w:t>
      </w:r>
      <w:r w:rsidR="00304738">
        <w:rPr>
          <w:rFonts w:ascii="Times New Roman" w:hAnsi="Times New Roman"/>
        </w:rPr>
        <w:tab/>
      </w:r>
      <w:r w:rsidRPr="00E73802">
        <w:rPr>
          <w:rFonts w:ascii="Times New Roman" w:hAnsi="Times New Roman"/>
        </w:rPr>
        <w:t>Section twenty-eight of the Principal Act is amended—</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 xml:space="preserve">) by omitting from sub-section (1.) the words </w:t>
      </w:r>
      <w:r w:rsidRPr="00E73802">
        <w:rPr>
          <w:rFonts w:ascii="Times New Roman" w:hAnsi="Times New Roman"/>
          <w:smallCaps/>
        </w:rPr>
        <w:t>“</w:t>
      </w:r>
      <w:r w:rsidRPr="00E73802">
        <w:rPr>
          <w:rFonts w:ascii="Times New Roman" w:hAnsi="Times New Roman"/>
        </w:rPr>
        <w:t>Ninety-seven pounds ten shillings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One hundred and ten pounds ten shillings</w:t>
      </w:r>
      <w:r w:rsidRPr="00E73802">
        <w:rPr>
          <w:rFonts w:ascii="Times New Roman" w:hAnsi="Times New Roman"/>
          <w:smallCaps/>
        </w:rPr>
        <w:t>”</w:t>
      </w:r>
      <w:r w:rsidRPr="00E73802">
        <w:rPr>
          <w:rFonts w:ascii="Times New Roman" w:hAnsi="Times New Roman"/>
        </w:rPr>
        <w:t>;</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 by omitting from paragraph (</w:t>
      </w:r>
      <w:r w:rsidRPr="00304738">
        <w:rPr>
          <w:rFonts w:ascii="Times New Roman" w:hAnsi="Times New Roman"/>
          <w:i/>
        </w:rPr>
        <w:t>a</w:t>
      </w:r>
      <w:r w:rsidRPr="00E73802">
        <w:rPr>
          <w:rFonts w:ascii="Times New Roman" w:hAnsi="Times New Roman"/>
        </w:rPr>
        <w:t xml:space="preserve">) of sub-section (2.) the words </w:t>
      </w:r>
      <w:r w:rsidRPr="00E73802">
        <w:rPr>
          <w:rFonts w:ascii="Times New Roman" w:hAnsi="Times New Roman"/>
          <w:smallCaps/>
        </w:rPr>
        <w:t>“</w:t>
      </w:r>
      <w:r w:rsidRPr="00E73802">
        <w:rPr>
          <w:rFonts w:ascii="Times New Roman" w:hAnsi="Times New Roman"/>
        </w:rPr>
        <w:t>Fifty-two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Seventy-eight pounds</w:t>
      </w:r>
      <w:r w:rsidRPr="00E73802">
        <w:rPr>
          <w:rFonts w:ascii="Times New Roman" w:hAnsi="Times New Roman"/>
          <w:smallCaps/>
        </w:rPr>
        <w:t>”</w:t>
      </w:r>
      <w:r w:rsidRPr="00E73802">
        <w:rPr>
          <w:rFonts w:ascii="Times New Roman" w:hAnsi="Times New Roman"/>
        </w:rPr>
        <w:t>;</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c</w:t>
      </w:r>
      <w:r w:rsidRPr="00E73802">
        <w:rPr>
          <w:rFonts w:ascii="Times New Roman" w:hAnsi="Times New Roman"/>
        </w:rPr>
        <w:t>) by omitting from paragraph (</w:t>
      </w:r>
      <w:r w:rsidRPr="00E73802">
        <w:rPr>
          <w:rFonts w:ascii="Times New Roman" w:hAnsi="Times New Roman"/>
          <w:i/>
        </w:rPr>
        <w:t>b</w:t>
      </w:r>
      <w:r w:rsidRPr="00E73802">
        <w:rPr>
          <w:rFonts w:ascii="Times New Roman" w:hAnsi="Times New Roman"/>
        </w:rPr>
        <w:t xml:space="preserve">) of sub-section (2.) the words </w:t>
      </w:r>
      <w:r w:rsidRPr="00E73802">
        <w:rPr>
          <w:rFonts w:ascii="Times New Roman" w:hAnsi="Times New Roman"/>
          <w:smallCaps/>
        </w:rPr>
        <w:t>“</w:t>
      </w:r>
      <w:r w:rsidRPr="00E73802">
        <w:rPr>
          <w:rFonts w:ascii="Times New Roman" w:hAnsi="Times New Roman"/>
        </w:rPr>
        <w:t>exceeds Fifty pounds but does not exceed Four hundred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exceeds One hundred pounds but does not exceed Four hundred and fifty pounds</w:t>
      </w:r>
      <w:r w:rsidRPr="00E73802">
        <w:rPr>
          <w:rFonts w:ascii="Times New Roman" w:hAnsi="Times New Roman"/>
          <w:smallCaps/>
        </w:rPr>
        <w:t>”</w:t>
      </w:r>
      <w:r w:rsidRPr="00E73802">
        <w:rPr>
          <w:rFonts w:ascii="Times New Roman" w:hAnsi="Times New Roman"/>
        </w:rPr>
        <w:t>; and</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d</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by adding at the end thereof the following sub-sections:—</w:t>
      </w:r>
    </w:p>
    <w:p w:rsidR="00E73802" w:rsidRPr="00E73802" w:rsidRDefault="00E73802" w:rsidP="00FD01BE">
      <w:pPr>
        <w:spacing w:after="0" w:line="240" w:lineRule="auto"/>
        <w:ind w:left="2016" w:hanging="576"/>
        <w:jc w:val="both"/>
        <w:rPr>
          <w:rFonts w:ascii="Times New Roman" w:hAnsi="Times New Roman"/>
        </w:rPr>
      </w:pPr>
      <w:r w:rsidRPr="00E73802">
        <w:rPr>
          <w:rFonts w:ascii="Times New Roman" w:hAnsi="Times New Roman"/>
          <w:smallCaps/>
        </w:rPr>
        <w:t>“</w:t>
      </w:r>
      <w:r w:rsidRPr="00E73802">
        <w:rPr>
          <w:rFonts w:ascii="Times New Roman" w:hAnsi="Times New Roman"/>
        </w:rPr>
        <w:t>(3.) Where, but for this sub-section—</w:t>
      </w:r>
    </w:p>
    <w:p w:rsidR="00E73802" w:rsidRPr="00E73802" w:rsidRDefault="00E73802" w:rsidP="00304738">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 the rate of the age or invalid pension payable to a pensioner who is an unmarried person would be such that the aggregate of the rate of that age or invalid pension and of the rate of any war pension payable to that person would exceed One hundred and sixty-two pounds ten shillings per annum, the rate of that age or invalid pension shall be reduced by the amount of the excess;</w:t>
      </w:r>
    </w:p>
    <w:p w:rsidR="00FD01BE" w:rsidRDefault="00E73802" w:rsidP="00304738">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 the rate of the age or invalid pension payable to a pensioner who is a married person and whose husband or wife is also a pensioner or a service pensioner would be such that the aggregate of the rates of the age or invalid pensions of that married person and of the husband or wife and of the rates of any war pensions payable to them would exceed Three hundred and seventeen pounds four shillings per annum, the rates of those age or invalid pensions shall be reduced by amounts equal in the aggregate to the amount of the excess; and</w:t>
      </w:r>
    </w:p>
    <w:p w:rsidR="00E73802" w:rsidRPr="00E73802" w:rsidRDefault="00E73802" w:rsidP="00304738">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c</w:t>
      </w:r>
      <w:r w:rsidRPr="00E73802">
        <w:rPr>
          <w:rFonts w:ascii="Times New Roman" w:hAnsi="Times New Roman"/>
        </w:rPr>
        <w:t>) the rate of the age or invalid pension payable to a pensioner who is a married person and whose husband or wife is not a pensioner or a service pensioner would be such that the aggregate of the rate of that age or invalid pension and of the rates of any war pensions payable to them would exceed Two hundred and sixty pounds per annum, the rate of that age or invalid pension shall be reduced by the amount of the excess.</w:t>
      </w:r>
    </w:p>
    <w:p w:rsidR="00E73802" w:rsidRPr="00E73802" w:rsidRDefault="00E73802" w:rsidP="00E73802">
      <w:pPr>
        <w:spacing w:after="0" w:line="240" w:lineRule="auto"/>
        <w:jc w:val="both"/>
        <w:rPr>
          <w:rFonts w:ascii="Times New Roman" w:hAnsi="Times New Roman"/>
        </w:rPr>
      </w:pPr>
      <w:r w:rsidRPr="00E73802">
        <w:rPr>
          <w:rFonts w:ascii="Times New Roman" w:hAnsi="Times New Roman"/>
        </w:rPr>
        <w:br w:type="page"/>
      </w:r>
    </w:p>
    <w:p w:rsidR="00E73802" w:rsidRPr="00E73802" w:rsidRDefault="00E73802" w:rsidP="00304738">
      <w:pPr>
        <w:spacing w:after="0" w:line="240" w:lineRule="auto"/>
        <w:ind w:left="1872" w:firstLine="468"/>
        <w:jc w:val="both"/>
        <w:rPr>
          <w:rFonts w:ascii="Times New Roman" w:hAnsi="Times New Roman"/>
        </w:rPr>
      </w:pPr>
      <w:r w:rsidRPr="00E73802">
        <w:rPr>
          <w:rFonts w:ascii="Times New Roman" w:hAnsi="Times New Roman"/>
          <w:smallCaps/>
        </w:rPr>
        <w:lastRenderedPageBreak/>
        <w:t>“</w:t>
      </w:r>
      <w:r w:rsidRPr="00E73802">
        <w:rPr>
          <w:rFonts w:ascii="Times New Roman" w:hAnsi="Times New Roman"/>
        </w:rPr>
        <w:t xml:space="preserve">(4.) In the last preceding sub-section, </w:t>
      </w:r>
      <w:r w:rsidRPr="00E73802">
        <w:rPr>
          <w:rFonts w:ascii="Times New Roman" w:hAnsi="Times New Roman"/>
          <w:smallCaps/>
        </w:rPr>
        <w:t>‘</w:t>
      </w:r>
      <w:r w:rsidRPr="00E73802">
        <w:rPr>
          <w:rFonts w:ascii="Times New Roman" w:hAnsi="Times New Roman"/>
        </w:rPr>
        <w:t>pensioner</w:t>
      </w:r>
      <w:r w:rsidRPr="00E73802">
        <w:rPr>
          <w:rFonts w:ascii="Times New Roman" w:hAnsi="Times New Roman"/>
          <w:smallCaps/>
        </w:rPr>
        <w:t>’</w:t>
      </w:r>
      <w:r w:rsidRPr="00E73802">
        <w:rPr>
          <w:rFonts w:ascii="Times New Roman" w:hAnsi="Times New Roman"/>
        </w:rPr>
        <w:t xml:space="preserve"> does not include a person who is in receipt only of a child</w:t>
      </w:r>
      <w:r w:rsidRPr="00E73802">
        <w:rPr>
          <w:rFonts w:ascii="Times New Roman" w:hAnsi="Times New Roman"/>
          <w:smallCaps/>
        </w:rPr>
        <w:t>’</w:t>
      </w:r>
      <w:r w:rsidRPr="00E73802">
        <w:rPr>
          <w:rFonts w:ascii="Times New Roman" w:hAnsi="Times New Roman"/>
        </w:rPr>
        <w:t>s allowance under section thirty-four of this Act.</w:t>
      </w:r>
      <w:r w:rsidRPr="00E73802">
        <w:rPr>
          <w:rFonts w:ascii="Times New Roman" w:hAnsi="Times New Roman"/>
          <w:smallCaps/>
        </w:rPr>
        <w:t>”</w:t>
      </w:r>
      <w:r w:rsidRPr="00E73802">
        <w:rPr>
          <w:rFonts w:ascii="Times New Roman" w:hAnsi="Times New Roman"/>
        </w:rPr>
        <w:t>.</w:t>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Definitions.</w:t>
      </w:r>
    </w:p>
    <w:p w:rsidR="00E73802" w:rsidRPr="00E73802" w:rsidRDefault="00E73802" w:rsidP="00304738">
      <w:pPr>
        <w:spacing w:after="0" w:line="240" w:lineRule="auto"/>
        <w:ind w:firstLine="432"/>
        <w:jc w:val="both"/>
        <w:rPr>
          <w:rFonts w:ascii="Times New Roman" w:hAnsi="Times New Roman"/>
        </w:rPr>
      </w:pPr>
      <w:r w:rsidRPr="00E73802">
        <w:rPr>
          <w:rFonts w:ascii="Times New Roman" w:hAnsi="Times New Roman"/>
          <w:b/>
        </w:rPr>
        <w:t>8.</w:t>
      </w:r>
      <w:r w:rsidR="00304738">
        <w:rPr>
          <w:rFonts w:ascii="Times New Roman" w:hAnsi="Times New Roman"/>
        </w:rPr>
        <w:tab/>
      </w:r>
      <w:r w:rsidRPr="00E73802">
        <w:rPr>
          <w:rFonts w:ascii="Times New Roman" w:hAnsi="Times New Roman"/>
        </w:rPr>
        <w:t>Section thirty-one of the Principal Act is amended by omitting sub-section (1.) and inserting in its stead the following sub-section:—</w:t>
      </w:r>
    </w:p>
    <w:p w:rsidR="00E73802" w:rsidRPr="00E73802" w:rsidRDefault="00E73802" w:rsidP="00304738">
      <w:pPr>
        <w:tabs>
          <w:tab w:val="left" w:pos="936"/>
          <w:tab w:val="left" w:pos="1354"/>
        </w:tabs>
        <w:spacing w:after="0" w:line="240" w:lineRule="auto"/>
        <w:ind w:firstLine="432"/>
        <w:jc w:val="both"/>
        <w:rPr>
          <w:rFonts w:ascii="Times New Roman" w:hAnsi="Times New Roman"/>
        </w:rPr>
      </w:pPr>
      <w:r w:rsidRPr="00E73802">
        <w:rPr>
          <w:rFonts w:ascii="Times New Roman" w:hAnsi="Times New Roman"/>
          <w:smallCaps/>
        </w:rPr>
        <w:t>“</w:t>
      </w:r>
      <w:r w:rsidR="00304738">
        <w:rPr>
          <w:rFonts w:ascii="Times New Roman" w:hAnsi="Times New Roman"/>
        </w:rPr>
        <w:t>(1.)</w:t>
      </w:r>
      <w:r w:rsidR="00304738">
        <w:rPr>
          <w:rFonts w:ascii="Times New Roman" w:hAnsi="Times New Roman"/>
        </w:rPr>
        <w:tab/>
      </w:r>
      <w:r w:rsidRPr="00E73802">
        <w:rPr>
          <w:rFonts w:ascii="Times New Roman" w:hAnsi="Times New Roman"/>
        </w:rPr>
        <w:t xml:space="preserve">In this Division, </w:t>
      </w:r>
      <w:r w:rsidRPr="00E73802">
        <w:rPr>
          <w:rFonts w:ascii="Times New Roman" w:hAnsi="Times New Roman"/>
          <w:smallCaps/>
        </w:rPr>
        <w:t>‘</w:t>
      </w:r>
      <w:r w:rsidRPr="00E73802">
        <w:rPr>
          <w:rFonts w:ascii="Times New Roman" w:hAnsi="Times New Roman"/>
        </w:rPr>
        <w:t>invalid pensioner</w:t>
      </w:r>
      <w:r w:rsidRPr="00E73802">
        <w:rPr>
          <w:rFonts w:ascii="Times New Roman" w:hAnsi="Times New Roman"/>
          <w:smallCaps/>
        </w:rPr>
        <w:t>’</w:t>
      </w:r>
      <w:r w:rsidRPr="00E73802">
        <w:rPr>
          <w:rFonts w:ascii="Times New Roman" w:hAnsi="Times New Roman"/>
        </w:rPr>
        <w:t xml:space="preserve"> includes an age pensioner who is permanently incapacitated for work or is permanently blind.</w:t>
      </w:r>
      <w:r w:rsidRPr="00E73802">
        <w:rPr>
          <w:rFonts w:ascii="Times New Roman" w:hAnsi="Times New Roman"/>
          <w:smallCaps/>
        </w:rPr>
        <w:t>”</w:t>
      </w:r>
      <w:r w:rsidRPr="00E73802">
        <w:rPr>
          <w:rFonts w:ascii="Times New Roman" w:hAnsi="Times New Roman"/>
        </w:rPr>
        <w:t>.</w:t>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Amount of wife’s allowance.</w:t>
      </w:r>
    </w:p>
    <w:p w:rsidR="00E73802" w:rsidRPr="00E73802" w:rsidRDefault="00E73802" w:rsidP="00304738">
      <w:pPr>
        <w:spacing w:after="0" w:line="240" w:lineRule="auto"/>
        <w:ind w:firstLine="432"/>
        <w:jc w:val="both"/>
        <w:rPr>
          <w:rFonts w:ascii="Times New Roman" w:hAnsi="Times New Roman"/>
        </w:rPr>
      </w:pPr>
      <w:r w:rsidRPr="00E73802">
        <w:rPr>
          <w:rFonts w:ascii="Times New Roman" w:hAnsi="Times New Roman"/>
          <w:b/>
        </w:rPr>
        <w:t>9.</w:t>
      </w:r>
      <w:r w:rsidR="00304738">
        <w:rPr>
          <w:rFonts w:ascii="Times New Roman" w:hAnsi="Times New Roman"/>
        </w:rPr>
        <w:tab/>
      </w:r>
      <w:r w:rsidRPr="00E73802">
        <w:rPr>
          <w:rFonts w:ascii="Times New Roman" w:hAnsi="Times New Roman"/>
        </w:rPr>
        <w:t>Section thirty-three of the Principal Act is amended—</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by omitting from paragraph (</w:t>
      </w:r>
      <w:r w:rsidRPr="00E73802">
        <w:rPr>
          <w:rFonts w:ascii="Times New Roman" w:hAnsi="Times New Roman"/>
          <w:i/>
        </w:rPr>
        <w:t>a</w:t>
      </w:r>
      <w:r w:rsidRPr="00E73802">
        <w:rPr>
          <w:rFonts w:ascii="Times New Roman" w:hAnsi="Times New Roman"/>
        </w:rPr>
        <w:t xml:space="preserve">) of sub-section (2.) the words </w:t>
      </w:r>
      <w:r w:rsidRPr="00E73802">
        <w:rPr>
          <w:rFonts w:ascii="Times New Roman" w:hAnsi="Times New Roman"/>
          <w:smallCaps/>
        </w:rPr>
        <w:t>“</w:t>
      </w:r>
      <w:r w:rsidRPr="00E73802">
        <w:rPr>
          <w:rFonts w:ascii="Times New Roman" w:hAnsi="Times New Roman"/>
        </w:rPr>
        <w:t>Fifty-two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Seventy-eight pounds</w:t>
      </w:r>
      <w:r w:rsidRPr="00E73802">
        <w:rPr>
          <w:rFonts w:ascii="Times New Roman" w:hAnsi="Times New Roman"/>
          <w:smallCaps/>
        </w:rPr>
        <w:t>”</w:t>
      </w:r>
      <w:r w:rsidRPr="00E73802">
        <w:rPr>
          <w:rFonts w:ascii="Times New Roman" w:hAnsi="Times New Roman"/>
        </w:rPr>
        <w:t>;</w:t>
      </w:r>
    </w:p>
    <w:p w:rsidR="00E73802" w:rsidRPr="00E73802"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 by omitting from paragraph (</w:t>
      </w:r>
      <w:r w:rsidRPr="00E73802">
        <w:rPr>
          <w:rFonts w:ascii="Times New Roman" w:hAnsi="Times New Roman"/>
          <w:i/>
        </w:rPr>
        <w:t>b</w:t>
      </w:r>
      <w:r w:rsidRPr="00E73802">
        <w:rPr>
          <w:rFonts w:ascii="Times New Roman" w:hAnsi="Times New Roman"/>
        </w:rPr>
        <w:t xml:space="preserve">) of sub-section (2.) the words </w:t>
      </w:r>
      <w:r w:rsidRPr="00E73802">
        <w:rPr>
          <w:rFonts w:ascii="Times New Roman" w:hAnsi="Times New Roman"/>
          <w:smallCaps/>
        </w:rPr>
        <w:t>“</w:t>
      </w:r>
      <w:r w:rsidRPr="00E73802">
        <w:rPr>
          <w:rFonts w:ascii="Times New Roman" w:hAnsi="Times New Roman"/>
        </w:rPr>
        <w:t>exceeds Fifty pounds but does not exceed Four hundred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exceeds One hundred pounds but does not exceed Four hundred and fifty pounds</w:t>
      </w:r>
      <w:r w:rsidRPr="00E73802">
        <w:rPr>
          <w:rFonts w:ascii="Times New Roman" w:hAnsi="Times New Roman"/>
          <w:smallCaps/>
        </w:rPr>
        <w:t>”</w:t>
      </w:r>
      <w:r w:rsidRPr="00E73802">
        <w:rPr>
          <w:rFonts w:ascii="Times New Roman" w:hAnsi="Times New Roman"/>
        </w:rPr>
        <w:t>; and</w:t>
      </w:r>
    </w:p>
    <w:p w:rsidR="00304738" w:rsidRDefault="00E73802" w:rsidP="00304738">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c</w:t>
      </w:r>
      <w:r w:rsidRPr="00E73802">
        <w:rPr>
          <w:rFonts w:ascii="Times New Roman" w:hAnsi="Times New Roman"/>
        </w:rPr>
        <w:t>) by inserting after sub-section (2.) the following sub-section:—</w:t>
      </w:r>
    </w:p>
    <w:p w:rsidR="00E73802" w:rsidRPr="00E73802" w:rsidRDefault="00E73802" w:rsidP="00304738">
      <w:pPr>
        <w:spacing w:after="0" w:line="240" w:lineRule="auto"/>
        <w:ind w:left="1872" w:firstLine="378"/>
        <w:jc w:val="both"/>
        <w:rPr>
          <w:rFonts w:ascii="Times New Roman" w:hAnsi="Times New Roman"/>
        </w:rPr>
      </w:pPr>
      <w:r w:rsidRPr="00E73802">
        <w:rPr>
          <w:rFonts w:ascii="Times New Roman" w:hAnsi="Times New Roman"/>
          <w:smallCaps/>
        </w:rPr>
        <w:t>“</w:t>
      </w:r>
      <w:r w:rsidRPr="00E73802">
        <w:rPr>
          <w:rFonts w:ascii="Times New Roman" w:hAnsi="Times New Roman"/>
        </w:rPr>
        <w:t>(2</w:t>
      </w:r>
      <w:r w:rsidRPr="00E73802">
        <w:rPr>
          <w:rFonts w:ascii="Times New Roman" w:hAnsi="Times New Roman"/>
          <w:smallCaps/>
        </w:rPr>
        <w:t>a</w:t>
      </w:r>
      <w:r w:rsidRPr="00E73802">
        <w:rPr>
          <w:rFonts w:ascii="Times New Roman" w:hAnsi="Times New Roman"/>
        </w:rPr>
        <w:t>.) Where, but for this sub-section, the rate of a wife</w:t>
      </w:r>
      <w:r w:rsidRPr="00E73802">
        <w:rPr>
          <w:rFonts w:ascii="Times New Roman" w:hAnsi="Times New Roman"/>
          <w:smallCaps/>
        </w:rPr>
        <w:t>’</w:t>
      </w:r>
      <w:r w:rsidRPr="00E73802">
        <w:rPr>
          <w:rFonts w:ascii="Times New Roman" w:hAnsi="Times New Roman"/>
        </w:rPr>
        <w:t>s allowance would be such that the aggregate of that rate, of the rate of her husband</w:t>
      </w:r>
      <w:r w:rsidRPr="00E73802">
        <w:rPr>
          <w:rFonts w:ascii="Times New Roman" w:hAnsi="Times New Roman"/>
          <w:smallCaps/>
        </w:rPr>
        <w:t>’</w:t>
      </w:r>
      <w:r w:rsidRPr="00E73802">
        <w:rPr>
          <w:rFonts w:ascii="Times New Roman" w:hAnsi="Times New Roman"/>
        </w:rPr>
        <w:t>s age or invalid pension and of the rates of any war pensions payable to them would exceed Three hundred and seventeen pounds four shillings per annum, the rate of that wife</w:t>
      </w:r>
      <w:r w:rsidRPr="00E73802">
        <w:rPr>
          <w:rFonts w:ascii="Times New Roman" w:hAnsi="Times New Roman"/>
          <w:smallCaps/>
        </w:rPr>
        <w:t>’</w:t>
      </w:r>
      <w:r w:rsidRPr="00E73802">
        <w:rPr>
          <w:rFonts w:ascii="Times New Roman" w:hAnsi="Times New Roman"/>
        </w:rPr>
        <w:t>s allowance and the rate of that age or invalid pension shall be reduced by amounts equal in the aggregate to the amount of the excess.</w:t>
      </w:r>
      <w:r w:rsidRPr="00E73802">
        <w:rPr>
          <w:rFonts w:ascii="Times New Roman" w:hAnsi="Times New Roman"/>
          <w:smallCaps/>
        </w:rPr>
        <w:t>”</w:t>
      </w:r>
      <w:r w:rsidRPr="00E73802">
        <w:rPr>
          <w:rFonts w:ascii="Times New Roman" w:hAnsi="Times New Roman"/>
        </w:rPr>
        <w:t>.</w:t>
      </w:r>
    </w:p>
    <w:p w:rsidR="00E73802" w:rsidRPr="00304738" w:rsidRDefault="00E73802" w:rsidP="00304738">
      <w:pPr>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Income of blind persons.</w:t>
      </w:r>
    </w:p>
    <w:p w:rsidR="00E73802" w:rsidRPr="00E73802" w:rsidRDefault="00E73802" w:rsidP="008B40B5">
      <w:pPr>
        <w:tabs>
          <w:tab w:val="left" w:pos="936"/>
        </w:tabs>
        <w:spacing w:after="0" w:line="240" w:lineRule="auto"/>
        <w:ind w:firstLine="432"/>
        <w:jc w:val="both"/>
        <w:rPr>
          <w:rFonts w:ascii="Times New Roman" w:hAnsi="Times New Roman"/>
        </w:rPr>
      </w:pPr>
      <w:r w:rsidRPr="00E73802">
        <w:rPr>
          <w:rFonts w:ascii="Times New Roman" w:hAnsi="Times New Roman"/>
          <w:b/>
        </w:rPr>
        <w:t>10.</w:t>
      </w:r>
      <w:r w:rsidR="00304738">
        <w:rPr>
          <w:rFonts w:ascii="Times New Roman" w:hAnsi="Times New Roman"/>
        </w:rPr>
        <w:tab/>
      </w:r>
      <w:r w:rsidRPr="00E73802">
        <w:rPr>
          <w:rFonts w:ascii="Times New Roman" w:hAnsi="Times New Roman"/>
        </w:rPr>
        <w:t xml:space="preserve">Section thirty-six of the Principal Act is amended by omitting from sub-sections (1.) and (2.) the words </w:t>
      </w:r>
      <w:r w:rsidRPr="00E73802">
        <w:rPr>
          <w:rFonts w:ascii="Times New Roman" w:hAnsi="Times New Roman"/>
          <w:smallCaps/>
        </w:rPr>
        <w:t>“</w:t>
      </w:r>
      <w:r w:rsidRPr="00E73802">
        <w:rPr>
          <w:rFonts w:ascii="Times New Roman" w:hAnsi="Times New Roman"/>
        </w:rPr>
        <w:t xml:space="preserve">Two hundred and seventy-nine pounds ten shillings </w:t>
      </w:r>
      <w:r w:rsidRPr="00E73802">
        <w:rPr>
          <w:rFonts w:ascii="Times New Roman" w:hAnsi="Times New Roman"/>
          <w:smallCaps/>
        </w:rPr>
        <w:t>“</w:t>
      </w:r>
      <w:r w:rsidRPr="00E73802">
        <w:rPr>
          <w:rFonts w:ascii="Times New Roman" w:hAnsi="Times New Roman"/>
        </w:rPr>
        <w:t xml:space="preserve">(wherever occurring) and inserting in their stead the words </w:t>
      </w:r>
      <w:r w:rsidRPr="00E73802">
        <w:rPr>
          <w:rFonts w:ascii="Times New Roman" w:hAnsi="Times New Roman"/>
          <w:smallCaps/>
        </w:rPr>
        <w:t>“</w:t>
      </w:r>
      <w:r w:rsidRPr="00E73802">
        <w:rPr>
          <w:rFonts w:ascii="Times New Roman" w:hAnsi="Times New Roman"/>
        </w:rPr>
        <w:t>Three hundred and five pounds ten shillings</w:t>
      </w:r>
      <w:r w:rsidRPr="00E73802">
        <w:rPr>
          <w:rFonts w:ascii="Times New Roman" w:hAnsi="Times New Roman"/>
          <w:smallCaps/>
        </w:rPr>
        <w:t>”</w:t>
      </w:r>
      <w:r w:rsidRPr="00E73802">
        <w:rPr>
          <w:rFonts w:ascii="Times New Roman" w:hAnsi="Times New Roman"/>
        </w:rPr>
        <w:t>.</w:t>
      </w:r>
    </w:p>
    <w:p w:rsidR="00E73802" w:rsidRPr="00304738" w:rsidRDefault="00E73802" w:rsidP="008B40B5">
      <w:pPr>
        <w:tabs>
          <w:tab w:val="left" w:pos="936"/>
        </w:tabs>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Receipt of property, &amp;c., to be notified.</w:t>
      </w:r>
    </w:p>
    <w:p w:rsidR="00E73802" w:rsidRPr="00E73802" w:rsidRDefault="00E73802" w:rsidP="008B40B5">
      <w:pPr>
        <w:tabs>
          <w:tab w:val="left" w:pos="936"/>
        </w:tabs>
        <w:spacing w:after="0" w:line="240" w:lineRule="auto"/>
        <w:ind w:firstLine="432"/>
        <w:jc w:val="both"/>
        <w:rPr>
          <w:rFonts w:ascii="Times New Roman" w:hAnsi="Times New Roman"/>
        </w:rPr>
      </w:pPr>
      <w:r w:rsidRPr="00E73802">
        <w:rPr>
          <w:rFonts w:ascii="Times New Roman" w:hAnsi="Times New Roman"/>
          <w:b/>
        </w:rPr>
        <w:t>11.</w:t>
      </w:r>
      <w:r w:rsidR="00304738">
        <w:rPr>
          <w:rFonts w:ascii="Times New Roman" w:hAnsi="Times New Roman"/>
        </w:rPr>
        <w:tab/>
      </w:r>
      <w:r w:rsidRPr="00E73802">
        <w:rPr>
          <w:rFonts w:ascii="Times New Roman" w:hAnsi="Times New Roman"/>
        </w:rPr>
        <w:t>Section forty-five of the Principal Act is amended—</w:t>
      </w:r>
    </w:p>
    <w:p w:rsidR="00E73802" w:rsidRPr="00E73802" w:rsidRDefault="00E73802" w:rsidP="008B40B5">
      <w:pPr>
        <w:tabs>
          <w:tab w:val="left" w:pos="936"/>
        </w:tabs>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 xml:space="preserve">) by omitting from sub-section (2.) the words </w:t>
      </w:r>
      <w:r w:rsidRPr="00E73802">
        <w:rPr>
          <w:rFonts w:ascii="Times New Roman" w:hAnsi="Times New Roman"/>
          <w:smallCaps/>
        </w:rPr>
        <w:t>“</w:t>
      </w:r>
      <w:r w:rsidRPr="00E73802">
        <w:rPr>
          <w:rFonts w:ascii="Times New Roman" w:hAnsi="Times New Roman"/>
        </w:rPr>
        <w:t>One pound</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One pound ten shillings</w:t>
      </w:r>
      <w:r w:rsidRPr="00E73802">
        <w:rPr>
          <w:rFonts w:ascii="Times New Roman" w:hAnsi="Times New Roman"/>
          <w:smallCaps/>
        </w:rPr>
        <w:t>”</w:t>
      </w:r>
      <w:r w:rsidRPr="00E73802">
        <w:rPr>
          <w:rFonts w:ascii="Times New Roman" w:hAnsi="Times New Roman"/>
        </w:rPr>
        <w:t>; and</w:t>
      </w:r>
    </w:p>
    <w:p w:rsidR="00E73802" w:rsidRPr="00E73802" w:rsidRDefault="00E73802" w:rsidP="008B40B5">
      <w:pPr>
        <w:tabs>
          <w:tab w:val="left" w:pos="936"/>
        </w:tabs>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 xml:space="preserve">by omitting from sub-section (2.) the words </w:t>
      </w:r>
      <w:r w:rsidRPr="00E73802">
        <w:rPr>
          <w:rFonts w:ascii="Times New Roman" w:hAnsi="Times New Roman"/>
          <w:smallCaps/>
        </w:rPr>
        <w:t>“</w:t>
      </w:r>
      <w:r w:rsidRPr="00E73802">
        <w:rPr>
          <w:rFonts w:ascii="Times New Roman" w:hAnsi="Times New Roman"/>
        </w:rPr>
        <w:t>Two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Three pounds</w:t>
      </w:r>
      <w:r w:rsidRPr="00E73802">
        <w:rPr>
          <w:rFonts w:ascii="Times New Roman" w:hAnsi="Times New Roman"/>
          <w:smallCaps/>
        </w:rPr>
        <w:t>”</w:t>
      </w:r>
      <w:r w:rsidRPr="00E73802">
        <w:rPr>
          <w:rFonts w:ascii="Times New Roman" w:hAnsi="Times New Roman"/>
        </w:rPr>
        <w:t>.</w:t>
      </w:r>
    </w:p>
    <w:p w:rsidR="00E73802" w:rsidRPr="00304738" w:rsidRDefault="00304738" w:rsidP="008B40B5">
      <w:pPr>
        <w:tabs>
          <w:tab w:val="left" w:pos="936"/>
        </w:tabs>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Benevolent asylu</w:t>
      </w:r>
      <w:r w:rsidR="00E73802" w:rsidRPr="00304738">
        <w:rPr>
          <w:rFonts w:ascii="Times New Roman" w:hAnsi="Times New Roman" w:cs="Times New Roman"/>
          <w:b/>
          <w:sz w:val="20"/>
        </w:rPr>
        <w:t>m inmates.</w:t>
      </w:r>
    </w:p>
    <w:p w:rsidR="00E73802" w:rsidRPr="00E73802" w:rsidRDefault="00E73802" w:rsidP="008B40B5">
      <w:pPr>
        <w:tabs>
          <w:tab w:val="left" w:pos="936"/>
        </w:tabs>
        <w:spacing w:after="0" w:line="240" w:lineRule="auto"/>
        <w:ind w:firstLine="432"/>
        <w:jc w:val="both"/>
        <w:rPr>
          <w:rFonts w:ascii="Times New Roman" w:hAnsi="Times New Roman"/>
        </w:rPr>
      </w:pPr>
      <w:r w:rsidRPr="00E73802">
        <w:rPr>
          <w:rFonts w:ascii="Times New Roman" w:hAnsi="Times New Roman"/>
          <w:b/>
        </w:rPr>
        <w:t>12.</w:t>
      </w:r>
      <w:r w:rsidR="00304738">
        <w:rPr>
          <w:rFonts w:ascii="Times New Roman" w:hAnsi="Times New Roman"/>
        </w:rPr>
        <w:tab/>
      </w:r>
      <w:r w:rsidRPr="00E73802">
        <w:rPr>
          <w:rFonts w:ascii="Times New Roman" w:hAnsi="Times New Roman"/>
        </w:rPr>
        <w:t xml:space="preserve">Section fifty of the Principal Act is amended by omitting the words </w:t>
      </w:r>
      <w:r w:rsidRPr="00E73802">
        <w:rPr>
          <w:rFonts w:ascii="Times New Roman" w:hAnsi="Times New Roman"/>
          <w:smallCaps/>
        </w:rPr>
        <w:t>“</w:t>
      </w:r>
      <w:r w:rsidRPr="00E73802">
        <w:rPr>
          <w:rFonts w:ascii="Times New Roman" w:hAnsi="Times New Roman"/>
        </w:rPr>
        <w:t>Thirty-three pounds sixteen shillings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Thirty-nine pounds</w:t>
      </w:r>
      <w:r w:rsidRPr="00E73802">
        <w:rPr>
          <w:rFonts w:ascii="Times New Roman" w:hAnsi="Times New Roman"/>
          <w:smallCaps/>
        </w:rPr>
        <w:t>”</w:t>
      </w:r>
      <w:r w:rsidRPr="00E73802">
        <w:rPr>
          <w:rFonts w:ascii="Times New Roman" w:hAnsi="Times New Roman"/>
        </w:rPr>
        <w:t>.</w:t>
      </w:r>
    </w:p>
    <w:p w:rsidR="00E73802" w:rsidRPr="00304738" w:rsidRDefault="00E73802" w:rsidP="008B40B5">
      <w:pPr>
        <w:tabs>
          <w:tab w:val="left" w:pos="936"/>
        </w:tabs>
        <w:spacing w:before="120" w:after="60" w:line="240" w:lineRule="auto"/>
        <w:jc w:val="both"/>
        <w:rPr>
          <w:rFonts w:ascii="Times New Roman" w:hAnsi="Times New Roman" w:cs="Times New Roman"/>
          <w:b/>
          <w:sz w:val="20"/>
        </w:rPr>
      </w:pPr>
      <w:r w:rsidRPr="00304738">
        <w:rPr>
          <w:rFonts w:ascii="Times New Roman" w:hAnsi="Times New Roman" w:cs="Times New Roman"/>
          <w:b/>
          <w:sz w:val="20"/>
        </w:rPr>
        <w:t>Conditions of grant of widow’s pension.</w:t>
      </w:r>
    </w:p>
    <w:p w:rsidR="00E73802" w:rsidRPr="00E73802" w:rsidRDefault="00E73802" w:rsidP="008B40B5">
      <w:pPr>
        <w:tabs>
          <w:tab w:val="left" w:pos="936"/>
        </w:tabs>
        <w:spacing w:after="0" w:line="240" w:lineRule="auto"/>
        <w:ind w:firstLine="432"/>
        <w:jc w:val="both"/>
        <w:rPr>
          <w:rFonts w:ascii="Times New Roman" w:hAnsi="Times New Roman"/>
        </w:rPr>
      </w:pPr>
      <w:r w:rsidRPr="00E73802">
        <w:rPr>
          <w:rFonts w:ascii="Times New Roman" w:hAnsi="Times New Roman"/>
          <w:b/>
        </w:rPr>
        <w:t>13.</w:t>
      </w:r>
      <w:r w:rsidR="008B40B5">
        <w:rPr>
          <w:rFonts w:ascii="Times New Roman" w:hAnsi="Times New Roman"/>
        </w:rPr>
        <w:tab/>
      </w:r>
      <w:r w:rsidRPr="00E73802">
        <w:rPr>
          <w:rFonts w:ascii="Times New Roman" w:hAnsi="Times New Roman"/>
        </w:rPr>
        <w:t>Section sixty-two of the Principal Act is amended by omitting from sub-paragraph (ii) of paragraph (</w:t>
      </w:r>
      <w:r w:rsidRPr="00E73802">
        <w:rPr>
          <w:rFonts w:ascii="Times New Roman" w:hAnsi="Times New Roman"/>
          <w:i/>
        </w:rPr>
        <w:t>d</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 xml:space="preserve">of sub-section (1.) the words </w:t>
      </w:r>
      <w:r w:rsidRPr="00E73802">
        <w:rPr>
          <w:rFonts w:ascii="Times New Roman" w:hAnsi="Times New Roman"/>
          <w:smallCaps/>
        </w:rPr>
        <w:t>“</w:t>
      </w:r>
      <w:r w:rsidRPr="00E73802">
        <w:rPr>
          <w:rFonts w:ascii="Times New Roman" w:hAnsi="Times New Roman"/>
        </w:rPr>
        <w:t>Six hundred and fifty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Seven hundred and fifty pounds</w:t>
      </w:r>
      <w:r w:rsidRPr="00E73802">
        <w:rPr>
          <w:rFonts w:ascii="Times New Roman" w:hAnsi="Times New Roman"/>
          <w:smallCaps/>
        </w:rPr>
        <w:t>”</w:t>
      </w:r>
      <w:r w:rsidRPr="00E73802">
        <w:rPr>
          <w:rFonts w:ascii="Times New Roman" w:hAnsi="Times New Roman"/>
        </w:rPr>
        <w:t>.</w:t>
      </w:r>
    </w:p>
    <w:p w:rsidR="00E73802" w:rsidRPr="00E73802" w:rsidRDefault="00E73802" w:rsidP="00E73802">
      <w:pPr>
        <w:spacing w:after="0" w:line="240" w:lineRule="auto"/>
        <w:jc w:val="both"/>
        <w:rPr>
          <w:rFonts w:ascii="Times New Roman" w:hAnsi="Times New Roman"/>
        </w:rPr>
      </w:pPr>
      <w:r w:rsidRPr="00E73802">
        <w:rPr>
          <w:rFonts w:ascii="Times New Roman" w:hAnsi="Times New Roman"/>
        </w:rPr>
        <w:br w:type="page"/>
      </w:r>
    </w:p>
    <w:p w:rsidR="00E73802" w:rsidRPr="008B40B5" w:rsidRDefault="00E73802" w:rsidP="00BB5101">
      <w:pPr>
        <w:spacing w:after="60" w:line="240" w:lineRule="auto"/>
        <w:jc w:val="both"/>
        <w:rPr>
          <w:rFonts w:ascii="Times New Roman" w:hAnsi="Times New Roman" w:cs="Times New Roman"/>
          <w:b/>
          <w:sz w:val="20"/>
        </w:rPr>
      </w:pPr>
      <w:r w:rsidRPr="008B40B5">
        <w:rPr>
          <w:rFonts w:ascii="Times New Roman" w:hAnsi="Times New Roman" w:cs="Times New Roman"/>
          <w:b/>
          <w:sz w:val="20"/>
        </w:rPr>
        <w:lastRenderedPageBreak/>
        <w:t>Rate of widow’s pension.</w:t>
      </w:r>
    </w:p>
    <w:p w:rsidR="00E73802" w:rsidRPr="00E73802" w:rsidRDefault="00E73802" w:rsidP="00387B1A">
      <w:pPr>
        <w:tabs>
          <w:tab w:val="left" w:pos="936"/>
        </w:tabs>
        <w:spacing w:after="0" w:line="240" w:lineRule="auto"/>
        <w:ind w:firstLine="432"/>
        <w:jc w:val="both"/>
        <w:rPr>
          <w:rFonts w:ascii="Times New Roman" w:hAnsi="Times New Roman"/>
        </w:rPr>
      </w:pPr>
      <w:r w:rsidRPr="00E73802">
        <w:rPr>
          <w:rFonts w:ascii="Times New Roman" w:hAnsi="Times New Roman"/>
          <w:b/>
        </w:rPr>
        <w:t>14.</w:t>
      </w:r>
      <w:r w:rsidR="008B40B5">
        <w:rPr>
          <w:rFonts w:ascii="Times New Roman" w:hAnsi="Times New Roman"/>
        </w:rPr>
        <w:tab/>
      </w:r>
      <w:r w:rsidRPr="00E73802">
        <w:rPr>
          <w:rFonts w:ascii="Times New Roman" w:hAnsi="Times New Roman"/>
        </w:rPr>
        <w:t>Section sixty-three of the Principal Act is amended—</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 by omitting from paragraph (</w:t>
      </w:r>
      <w:r w:rsidRPr="00E73802">
        <w:rPr>
          <w:rFonts w:ascii="Times New Roman" w:hAnsi="Times New Roman"/>
          <w:i/>
        </w:rPr>
        <w:t>a</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 xml:space="preserve">of sub-section (1.) the words </w:t>
      </w:r>
      <w:r w:rsidRPr="00E73802">
        <w:rPr>
          <w:rFonts w:ascii="Times New Roman" w:hAnsi="Times New Roman"/>
          <w:smallCaps/>
        </w:rPr>
        <w:t>“</w:t>
      </w:r>
      <w:r w:rsidRPr="00E73802">
        <w:rPr>
          <w:rFonts w:ascii="Times New Roman" w:hAnsi="Times New Roman"/>
        </w:rPr>
        <w:t>One hundred and ten pounds ten shillings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One hundred and twenty-three pounds ten shillings</w:t>
      </w:r>
      <w:r w:rsidRPr="00E73802">
        <w:rPr>
          <w:rFonts w:ascii="Times New Roman" w:hAnsi="Times New Roman"/>
          <w:smallCaps/>
        </w:rPr>
        <w:t>”</w:t>
      </w:r>
      <w:r w:rsidRPr="00E73802">
        <w:rPr>
          <w:rFonts w:ascii="Times New Roman" w:hAnsi="Times New Roman"/>
        </w:rPr>
        <w:t>;</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by omitting from paragraph (</w:t>
      </w:r>
      <w:r w:rsidRPr="00E73802">
        <w:rPr>
          <w:rFonts w:ascii="Times New Roman" w:hAnsi="Times New Roman"/>
          <w:i/>
        </w:rPr>
        <w:t>b</w:t>
      </w:r>
      <w:r w:rsidRPr="00E73802">
        <w:rPr>
          <w:rFonts w:ascii="Times New Roman" w:hAnsi="Times New Roman"/>
        </w:rPr>
        <w:t xml:space="preserve">) of sub-section (1.) the words </w:t>
      </w:r>
      <w:r w:rsidRPr="00E73802">
        <w:rPr>
          <w:rFonts w:ascii="Times New Roman" w:hAnsi="Times New Roman"/>
          <w:smallCaps/>
        </w:rPr>
        <w:t>“</w:t>
      </w:r>
      <w:r w:rsidRPr="00E73802">
        <w:rPr>
          <w:rFonts w:ascii="Times New Roman" w:hAnsi="Times New Roman"/>
        </w:rPr>
        <w:t>Eighty-three pounds four shillings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Ninety-six pounds four shillings</w:t>
      </w:r>
      <w:r w:rsidRPr="00E73802">
        <w:rPr>
          <w:rFonts w:ascii="Times New Roman" w:hAnsi="Times New Roman"/>
          <w:smallCaps/>
        </w:rPr>
        <w:t>”</w:t>
      </w:r>
      <w:r w:rsidRPr="00E73802">
        <w:rPr>
          <w:rFonts w:ascii="Times New Roman" w:hAnsi="Times New Roman"/>
        </w:rPr>
        <w:t>;</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c</w:t>
      </w:r>
      <w:r w:rsidRPr="00E73802">
        <w:rPr>
          <w:rFonts w:ascii="Times New Roman" w:hAnsi="Times New Roman"/>
        </w:rPr>
        <w:t>) by omitting from paragraph (</w:t>
      </w:r>
      <w:r w:rsidRPr="00E73802">
        <w:rPr>
          <w:rFonts w:ascii="Times New Roman" w:hAnsi="Times New Roman"/>
          <w:i/>
        </w:rPr>
        <w:t>a</w:t>
      </w:r>
      <w:r w:rsidRPr="00E73802">
        <w:rPr>
          <w:rFonts w:ascii="Times New Roman" w:hAnsi="Times New Roman"/>
        </w:rPr>
        <w:t xml:space="preserve">) of sub-section (2.) the words </w:t>
      </w:r>
      <w:r w:rsidRPr="00E73802">
        <w:rPr>
          <w:rFonts w:ascii="Times New Roman" w:hAnsi="Times New Roman"/>
          <w:smallCaps/>
        </w:rPr>
        <w:t>“</w:t>
      </w:r>
      <w:r w:rsidRPr="00E73802">
        <w:rPr>
          <w:rFonts w:ascii="Times New Roman" w:hAnsi="Times New Roman"/>
        </w:rPr>
        <w:t>Fifty-two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Seventy-eight pounds</w:t>
      </w:r>
      <w:r w:rsidRPr="00E73802">
        <w:rPr>
          <w:rFonts w:ascii="Times New Roman" w:hAnsi="Times New Roman"/>
          <w:smallCaps/>
        </w:rPr>
        <w:t>”</w:t>
      </w:r>
      <w:r w:rsidRPr="00E73802">
        <w:rPr>
          <w:rFonts w:ascii="Times New Roman" w:hAnsi="Times New Roman"/>
        </w:rPr>
        <w:t>;</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d</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by omitting from paragraph (</w:t>
      </w:r>
      <w:r w:rsidRPr="00E73802">
        <w:rPr>
          <w:rFonts w:ascii="Times New Roman" w:hAnsi="Times New Roman"/>
          <w:i/>
        </w:rPr>
        <w:t>b</w:t>
      </w:r>
      <w:r w:rsidRPr="00E73802">
        <w:rPr>
          <w:rFonts w:ascii="Times New Roman" w:hAnsi="Times New Roman"/>
        </w:rPr>
        <w:t xml:space="preserve">) of sub-section (2.) the words </w:t>
      </w:r>
      <w:r w:rsidRPr="00E73802">
        <w:rPr>
          <w:rFonts w:ascii="Times New Roman" w:hAnsi="Times New Roman"/>
          <w:smallCaps/>
        </w:rPr>
        <w:t>“</w:t>
      </w:r>
      <w:r w:rsidRPr="00E73802">
        <w:rPr>
          <w:rFonts w:ascii="Times New Roman" w:hAnsi="Times New Roman"/>
        </w:rPr>
        <w:t>exceeds Fifty pounds but does not exceed Four hundred pounds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exceeds One hundred pounds but does not exceed Four hundred and fifty pounds</w:t>
      </w:r>
      <w:r w:rsidRPr="00E73802">
        <w:rPr>
          <w:rFonts w:ascii="Times New Roman" w:hAnsi="Times New Roman"/>
          <w:smallCaps/>
        </w:rPr>
        <w:t>”</w:t>
      </w:r>
      <w:r w:rsidRPr="00E73802">
        <w:rPr>
          <w:rFonts w:ascii="Times New Roman" w:hAnsi="Times New Roman"/>
        </w:rPr>
        <w:t>;</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e</w:t>
      </w:r>
      <w:r w:rsidRPr="00E73802">
        <w:rPr>
          <w:rFonts w:ascii="Times New Roman" w:hAnsi="Times New Roman"/>
        </w:rPr>
        <w:t>) by inserting after sub-section (2.) the following sub-section:—</w:t>
      </w:r>
    </w:p>
    <w:p w:rsidR="00E73802" w:rsidRPr="00E73802" w:rsidRDefault="00E73802" w:rsidP="0026698D">
      <w:pPr>
        <w:spacing w:after="0" w:line="240" w:lineRule="auto"/>
        <w:ind w:left="1008" w:firstLine="374"/>
        <w:jc w:val="both"/>
        <w:rPr>
          <w:rFonts w:ascii="Times New Roman" w:hAnsi="Times New Roman"/>
        </w:rPr>
      </w:pPr>
      <w:r w:rsidRPr="00E73802">
        <w:rPr>
          <w:rFonts w:ascii="Times New Roman" w:hAnsi="Times New Roman"/>
          <w:smallCaps/>
        </w:rPr>
        <w:t>“</w:t>
      </w:r>
      <w:r w:rsidRPr="00E73802">
        <w:rPr>
          <w:rFonts w:ascii="Times New Roman" w:hAnsi="Times New Roman"/>
        </w:rPr>
        <w:t>(2</w:t>
      </w:r>
      <w:r w:rsidRPr="00E73802">
        <w:rPr>
          <w:rFonts w:ascii="Times New Roman" w:hAnsi="Times New Roman"/>
          <w:smallCaps/>
        </w:rPr>
        <w:t>a</w:t>
      </w:r>
      <w:r w:rsidRPr="00E73802">
        <w:rPr>
          <w:rFonts w:ascii="Times New Roman" w:hAnsi="Times New Roman"/>
        </w:rPr>
        <w:t>.) Where, but for this sub-section—</w:t>
      </w:r>
    </w:p>
    <w:p w:rsidR="00E73802" w:rsidRPr="00E73802" w:rsidRDefault="00E73802" w:rsidP="008B40B5">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a</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the rate of the pension payable to a class A widow would be such that the aggregate of the rate of that pension and of the rate of any war pension payable to her would exceed One hundred and eighty-eight pounds ten shillings per annum (or, where the child, or one of the children, of whom the widow has the custody, care and control is dependent on the widow and no payment is received by the widow for or in respect of that child—Two hundred and one pounds ten shillings per annum), the rate of the widow</w:t>
      </w:r>
      <w:r w:rsidRPr="00E73802">
        <w:rPr>
          <w:rFonts w:ascii="Times New Roman" w:hAnsi="Times New Roman"/>
          <w:smallCaps/>
        </w:rPr>
        <w:t>’</w:t>
      </w:r>
      <w:r w:rsidRPr="00E73802">
        <w:rPr>
          <w:rFonts w:ascii="Times New Roman" w:hAnsi="Times New Roman"/>
        </w:rPr>
        <w:t>s pension shall be reduced by the amount of the excess; and</w:t>
      </w:r>
    </w:p>
    <w:p w:rsidR="00E73802" w:rsidRPr="00E73802" w:rsidRDefault="00E73802" w:rsidP="008B40B5">
      <w:pPr>
        <w:spacing w:after="0" w:line="240" w:lineRule="auto"/>
        <w:ind w:left="2016" w:hanging="576"/>
        <w:jc w:val="both"/>
        <w:rPr>
          <w:rFonts w:ascii="Times New Roman" w:hAnsi="Times New Roman"/>
        </w:rPr>
      </w:pPr>
      <w:r w:rsidRPr="00E73802">
        <w:rPr>
          <w:rFonts w:ascii="Times New Roman" w:hAnsi="Times New Roman"/>
        </w:rPr>
        <w:t>(</w:t>
      </w:r>
      <w:r w:rsidRPr="00E73802">
        <w:rPr>
          <w:rFonts w:ascii="Times New Roman" w:hAnsi="Times New Roman"/>
          <w:i/>
        </w:rPr>
        <w:t>b</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the rate of the pension payable to a class B widow or a class D widow would be such that the aggregate of the rate of that pension and of the rate of any war pension payable to her would exceed One hundred and sixty-two pound? ten shillings per annum, the rate of the widow</w:t>
      </w:r>
      <w:r w:rsidRPr="00E73802">
        <w:rPr>
          <w:rFonts w:ascii="Times New Roman" w:hAnsi="Times New Roman"/>
          <w:smallCaps/>
        </w:rPr>
        <w:t>’</w:t>
      </w:r>
      <w:r w:rsidRPr="00E73802">
        <w:rPr>
          <w:rFonts w:ascii="Times New Roman" w:hAnsi="Times New Roman"/>
        </w:rPr>
        <w:t>s pension shall be reduced by the amount of the excess.</w:t>
      </w:r>
      <w:r w:rsidRPr="00E73802">
        <w:rPr>
          <w:rFonts w:ascii="Times New Roman" w:hAnsi="Times New Roman"/>
          <w:smallCaps/>
        </w:rPr>
        <w:t>”</w:t>
      </w:r>
      <w:r w:rsidRPr="00E73802">
        <w:rPr>
          <w:rFonts w:ascii="Times New Roman" w:hAnsi="Times New Roman"/>
        </w:rPr>
        <w:t>.</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f</w:t>
      </w:r>
      <w:r w:rsidRPr="00E73802">
        <w:rPr>
          <w:rFonts w:ascii="Times New Roman" w:hAnsi="Times New Roman"/>
        </w:rPr>
        <w:t>) by omitting from sub-section (3.) the words</w:t>
      </w:r>
      <w:r w:rsidRPr="00E73802">
        <w:rPr>
          <w:rFonts w:ascii="Times New Roman" w:hAnsi="Times New Roman"/>
          <w:smallCaps/>
        </w:rPr>
        <w:t>”</w:t>
      </w:r>
      <w:r w:rsidRPr="00E73802">
        <w:rPr>
          <w:rFonts w:ascii="Times New Roman" w:hAnsi="Times New Roman"/>
        </w:rPr>
        <w:t xml:space="preserve"> One pound seventeen shillings and six pence</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Two pounds two shillings and sixpence</w:t>
      </w:r>
      <w:r w:rsidRPr="00E73802">
        <w:rPr>
          <w:rFonts w:ascii="Times New Roman" w:hAnsi="Times New Roman"/>
          <w:smallCaps/>
        </w:rPr>
        <w:t>”</w:t>
      </w:r>
      <w:r w:rsidRPr="00E73802">
        <w:rPr>
          <w:rFonts w:ascii="Times New Roman" w:hAnsi="Times New Roman"/>
        </w:rPr>
        <w:t>; and</w:t>
      </w:r>
    </w:p>
    <w:p w:rsidR="00E73802" w:rsidRPr="00E73802" w:rsidRDefault="00E73802" w:rsidP="008B40B5">
      <w:pPr>
        <w:spacing w:after="0" w:line="240" w:lineRule="auto"/>
        <w:ind w:left="1152" w:hanging="576"/>
        <w:jc w:val="both"/>
        <w:rPr>
          <w:rFonts w:ascii="Times New Roman" w:hAnsi="Times New Roman"/>
        </w:rPr>
      </w:pPr>
      <w:r w:rsidRPr="00E73802">
        <w:rPr>
          <w:rFonts w:ascii="Times New Roman" w:hAnsi="Times New Roman"/>
        </w:rPr>
        <w:t>(</w:t>
      </w:r>
      <w:r w:rsidRPr="00E73802">
        <w:rPr>
          <w:rFonts w:ascii="Times New Roman" w:hAnsi="Times New Roman"/>
          <w:i/>
        </w:rPr>
        <w:t>g</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by adding at the end thereof the following sub-section:—</w:t>
      </w:r>
    </w:p>
    <w:p w:rsidR="00E73802" w:rsidRPr="00E73802" w:rsidRDefault="00E73802" w:rsidP="0026698D">
      <w:pPr>
        <w:spacing w:after="0" w:line="240" w:lineRule="auto"/>
        <w:ind w:left="1008" w:firstLine="374"/>
        <w:jc w:val="both"/>
        <w:rPr>
          <w:rFonts w:ascii="Times New Roman" w:hAnsi="Times New Roman"/>
        </w:rPr>
      </w:pPr>
      <w:r w:rsidRPr="00E73802">
        <w:rPr>
          <w:rFonts w:ascii="Times New Roman" w:hAnsi="Times New Roman"/>
          <w:smallCaps/>
        </w:rPr>
        <w:t>“</w:t>
      </w:r>
      <w:r w:rsidRPr="00E73802">
        <w:rPr>
          <w:rFonts w:ascii="Times New Roman" w:hAnsi="Times New Roman"/>
        </w:rPr>
        <w:t>(4.) Where, but for this sub-section, the rate of pension payable to a class C widow would be such that the aggregate of the rate of that pension and of the rate of any war pension payable to her would exceed Three</w:t>
      </w:r>
    </w:p>
    <w:p w:rsidR="00E73802" w:rsidRPr="00E73802" w:rsidRDefault="00E73802" w:rsidP="00E73802">
      <w:pPr>
        <w:spacing w:after="0" w:line="240" w:lineRule="auto"/>
        <w:jc w:val="both"/>
        <w:rPr>
          <w:rFonts w:ascii="Times New Roman" w:hAnsi="Times New Roman"/>
        </w:rPr>
      </w:pPr>
      <w:r w:rsidRPr="00E73802">
        <w:rPr>
          <w:rFonts w:ascii="Times New Roman" w:hAnsi="Times New Roman"/>
        </w:rPr>
        <w:br w:type="page"/>
      </w:r>
    </w:p>
    <w:p w:rsidR="00E73802" w:rsidRPr="00E73802" w:rsidRDefault="00E73802" w:rsidP="00FE4126">
      <w:pPr>
        <w:spacing w:after="0" w:line="240" w:lineRule="auto"/>
        <w:ind w:left="1017" w:firstLine="18"/>
        <w:jc w:val="both"/>
        <w:rPr>
          <w:rFonts w:ascii="Times New Roman" w:hAnsi="Times New Roman"/>
        </w:rPr>
      </w:pPr>
      <w:r w:rsidRPr="00E73802">
        <w:rPr>
          <w:rFonts w:ascii="Times New Roman" w:hAnsi="Times New Roman"/>
        </w:rPr>
        <w:lastRenderedPageBreak/>
        <w:t>pounds two shillings and sixpence per week, the rate of the widow</w:t>
      </w:r>
      <w:r w:rsidRPr="00E73802">
        <w:rPr>
          <w:rFonts w:ascii="Times New Roman" w:hAnsi="Times New Roman"/>
          <w:smallCaps/>
        </w:rPr>
        <w:t>’</w:t>
      </w:r>
      <w:r w:rsidRPr="00E73802">
        <w:rPr>
          <w:rFonts w:ascii="Times New Roman" w:hAnsi="Times New Roman"/>
        </w:rPr>
        <w:t>s pension shall be reduced, or further reduced, by the amount of the excess.</w:t>
      </w:r>
      <w:r w:rsidRPr="00E73802">
        <w:rPr>
          <w:rFonts w:ascii="Times New Roman" w:hAnsi="Times New Roman"/>
          <w:smallCaps/>
        </w:rPr>
        <w:t>”</w:t>
      </w:r>
      <w:r w:rsidRPr="00E73802">
        <w:rPr>
          <w:rFonts w:ascii="Times New Roman" w:hAnsi="Times New Roman"/>
        </w:rPr>
        <w:t>.</w:t>
      </w:r>
    </w:p>
    <w:p w:rsidR="00E73802" w:rsidRPr="00387B1A" w:rsidRDefault="00E73802" w:rsidP="00387B1A">
      <w:pPr>
        <w:spacing w:before="120" w:after="60" w:line="240" w:lineRule="auto"/>
        <w:jc w:val="both"/>
        <w:rPr>
          <w:rFonts w:ascii="Times New Roman" w:hAnsi="Times New Roman" w:cs="Times New Roman"/>
          <w:b/>
          <w:sz w:val="20"/>
        </w:rPr>
      </w:pPr>
      <w:r w:rsidRPr="00387B1A">
        <w:rPr>
          <w:rFonts w:ascii="Times New Roman" w:hAnsi="Times New Roman" w:cs="Times New Roman"/>
          <w:b/>
          <w:sz w:val="20"/>
        </w:rPr>
        <w:t>Receipt of property, &amp;c</w:t>
      </w:r>
      <w:r w:rsidR="00290FCA">
        <w:rPr>
          <w:rFonts w:ascii="Times New Roman" w:hAnsi="Times New Roman" w:cs="Times New Roman"/>
          <w:b/>
          <w:sz w:val="20"/>
        </w:rPr>
        <w:t>.</w:t>
      </w:r>
      <w:r w:rsidRPr="00387B1A">
        <w:rPr>
          <w:rFonts w:ascii="Times New Roman" w:hAnsi="Times New Roman" w:cs="Times New Roman"/>
          <w:b/>
          <w:sz w:val="20"/>
        </w:rPr>
        <w:t>, to be notified.</w:t>
      </w:r>
    </w:p>
    <w:p w:rsidR="00E73802" w:rsidRPr="00E73802" w:rsidRDefault="00E73802" w:rsidP="00387B1A">
      <w:pPr>
        <w:tabs>
          <w:tab w:val="left" w:pos="936"/>
        </w:tabs>
        <w:spacing w:after="0" w:line="240" w:lineRule="auto"/>
        <w:ind w:firstLine="432"/>
        <w:jc w:val="both"/>
        <w:rPr>
          <w:rFonts w:ascii="Times New Roman" w:hAnsi="Times New Roman"/>
        </w:rPr>
      </w:pPr>
      <w:r w:rsidRPr="00E73802">
        <w:rPr>
          <w:rFonts w:ascii="Times New Roman" w:hAnsi="Times New Roman"/>
          <w:b/>
        </w:rPr>
        <w:t>15.</w:t>
      </w:r>
      <w:r w:rsidR="00387B1A">
        <w:rPr>
          <w:rFonts w:ascii="Times New Roman" w:hAnsi="Times New Roman"/>
          <w:b/>
        </w:rPr>
        <w:tab/>
      </w:r>
      <w:r w:rsidRPr="00E73802">
        <w:rPr>
          <w:rFonts w:ascii="Times New Roman" w:hAnsi="Times New Roman"/>
        </w:rPr>
        <w:t xml:space="preserve">Section seventy-four of the Principal Act is amended by omitting from sub-section (2.) the words </w:t>
      </w:r>
      <w:r w:rsidRPr="00E73802">
        <w:rPr>
          <w:rFonts w:ascii="Times New Roman" w:hAnsi="Times New Roman"/>
          <w:smallCaps/>
        </w:rPr>
        <w:t>“</w:t>
      </w:r>
      <w:r w:rsidRPr="00E73802">
        <w:rPr>
          <w:rFonts w:ascii="Times New Roman" w:hAnsi="Times New Roman"/>
        </w:rPr>
        <w:t>One pound</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One pound ten shillings</w:t>
      </w:r>
      <w:r w:rsidRPr="00E73802">
        <w:rPr>
          <w:rFonts w:ascii="Times New Roman" w:hAnsi="Times New Roman"/>
          <w:smallCaps/>
        </w:rPr>
        <w:t>”</w:t>
      </w:r>
      <w:r w:rsidRPr="00E73802">
        <w:rPr>
          <w:rFonts w:ascii="Times New Roman" w:hAnsi="Times New Roman"/>
        </w:rPr>
        <w:t>.</w:t>
      </w:r>
    </w:p>
    <w:p w:rsidR="00E73802" w:rsidRPr="00387B1A" w:rsidRDefault="00E73802" w:rsidP="00387B1A">
      <w:pPr>
        <w:tabs>
          <w:tab w:val="left" w:pos="936"/>
        </w:tabs>
        <w:spacing w:before="120" w:after="60" w:line="240" w:lineRule="auto"/>
        <w:jc w:val="both"/>
        <w:rPr>
          <w:rFonts w:ascii="Times New Roman" w:hAnsi="Times New Roman" w:cs="Times New Roman"/>
          <w:b/>
          <w:sz w:val="20"/>
        </w:rPr>
      </w:pPr>
      <w:r w:rsidRPr="00387B1A">
        <w:rPr>
          <w:rFonts w:ascii="Times New Roman" w:hAnsi="Times New Roman" w:cs="Times New Roman"/>
          <w:b/>
          <w:sz w:val="20"/>
        </w:rPr>
        <w:t>Benevolent asylum inmate.</w:t>
      </w:r>
    </w:p>
    <w:p w:rsidR="00E73802" w:rsidRPr="00E73802" w:rsidRDefault="00E73802" w:rsidP="00387B1A">
      <w:pPr>
        <w:tabs>
          <w:tab w:val="left" w:pos="936"/>
        </w:tabs>
        <w:spacing w:after="0" w:line="240" w:lineRule="auto"/>
        <w:ind w:firstLine="432"/>
        <w:jc w:val="both"/>
        <w:rPr>
          <w:rFonts w:ascii="Times New Roman" w:hAnsi="Times New Roman"/>
        </w:rPr>
      </w:pPr>
      <w:r w:rsidRPr="00E73802">
        <w:rPr>
          <w:rFonts w:ascii="Times New Roman" w:hAnsi="Times New Roman"/>
          <w:b/>
        </w:rPr>
        <w:t>16.</w:t>
      </w:r>
      <w:r w:rsidR="00387B1A">
        <w:rPr>
          <w:rFonts w:ascii="Times New Roman" w:hAnsi="Times New Roman"/>
          <w:b/>
        </w:rPr>
        <w:tab/>
      </w:r>
      <w:r w:rsidRPr="00E73802">
        <w:rPr>
          <w:rFonts w:ascii="Times New Roman" w:hAnsi="Times New Roman"/>
        </w:rPr>
        <w:t xml:space="preserve">Section eighty of the Principal Act is amended by omitting the words </w:t>
      </w:r>
      <w:r w:rsidRPr="00E73802">
        <w:rPr>
          <w:rFonts w:ascii="Times New Roman" w:hAnsi="Times New Roman"/>
          <w:smallCaps/>
        </w:rPr>
        <w:t>“</w:t>
      </w:r>
      <w:r w:rsidRPr="00E73802">
        <w:rPr>
          <w:rFonts w:ascii="Times New Roman" w:hAnsi="Times New Roman"/>
        </w:rPr>
        <w:t>Twenty-eight pounds twelve shillings</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Thirty-three pounds sixteen shillings</w:t>
      </w:r>
      <w:r w:rsidRPr="00E73802">
        <w:rPr>
          <w:rFonts w:ascii="Times New Roman" w:hAnsi="Times New Roman"/>
          <w:smallCaps/>
        </w:rPr>
        <w:t>”</w:t>
      </w:r>
      <w:r w:rsidRPr="00E73802">
        <w:rPr>
          <w:rFonts w:ascii="Times New Roman" w:hAnsi="Times New Roman"/>
        </w:rPr>
        <w:t>.</w:t>
      </w:r>
    </w:p>
    <w:p w:rsidR="00E73802" w:rsidRPr="00387B1A" w:rsidRDefault="00E73802" w:rsidP="00387B1A">
      <w:pPr>
        <w:tabs>
          <w:tab w:val="left" w:pos="936"/>
        </w:tabs>
        <w:spacing w:before="120" w:after="60" w:line="240" w:lineRule="auto"/>
        <w:jc w:val="both"/>
        <w:rPr>
          <w:rFonts w:ascii="Times New Roman" w:hAnsi="Times New Roman" w:cs="Times New Roman"/>
          <w:b/>
          <w:sz w:val="20"/>
        </w:rPr>
      </w:pPr>
      <w:r w:rsidRPr="00387B1A">
        <w:rPr>
          <w:rFonts w:ascii="Times New Roman" w:hAnsi="Times New Roman" w:cs="Times New Roman"/>
          <w:b/>
          <w:sz w:val="20"/>
        </w:rPr>
        <w:t>Child endowment.</w:t>
      </w:r>
    </w:p>
    <w:p w:rsidR="00E73802" w:rsidRPr="00E73802" w:rsidRDefault="00E73802" w:rsidP="00387B1A">
      <w:pPr>
        <w:tabs>
          <w:tab w:val="left" w:pos="936"/>
        </w:tabs>
        <w:spacing w:after="0" w:line="240" w:lineRule="auto"/>
        <w:ind w:firstLine="432"/>
        <w:jc w:val="both"/>
        <w:rPr>
          <w:rFonts w:ascii="Times New Roman" w:hAnsi="Times New Roman"/>
        </w:rPr>
      </w:pPr>
      <w:r w:rsidRPr="00E73802">
        <w:rPr>
          <w:rFonts w:ascii="Times New Roman" w:hAnsi="Times New Roman"/>
          <w:b/>
        </w:rPr>
        <w:t>17.</w:t>
      </w:r>
      <w:r w:rsidR="00387B1A">
        <w:rPr>
          <w:rFonts w:ascii="Times New Roman" w:hAnsi="Times New Roman"/>
        </w:rPr>
        <w:tab/>
      </w:r>
      <w:r w:rsidRPr="00E73802">
        <w:rPr>
          <w:rFonts w:ascii="Times New Roman" w:hAnsi="Times New Roman"/>
        </w:rPr>
        <w:t xml:space="preserve">Section ninety-five of the Principal Act is amended by omitting from sub-section (1.) the words </w:t>
      </w:r>
      <w:r w:rsidRPr="00E73802">
        <w:rPr>
          <w:rFonts w:ascii="Times New Roman" w:hAnsi="Times New Roman"/>
          <w:smallCaps/>
        </w:rPr>
        <w:t>“</w:t>
      </w:r>
      <w:r w:rsidRPr="00E73802">
        <w:rPr>
          <w:rFonts w:ascii="Times New Roman" w:hAnsi="Times New Roman"/>
        </w:rPr>
        <w:t>Seven shillings and sixpence</w:t>
      </w:r>
      <w:r w:rsidRPr="00E73802">
        <w:rPr>
          <w:rFonts w:ascii="Times New Roman" w:hAnsi="Times New Roman"/>
          <w:smallCaps/>
        </w:rPr>
        <w:t>”</w:t>
      </w:r>
      <w:r w:rsidRPr="00E73802">
        <w:rPr>
          <w:rFonts w:ascii="Times New Roman" w:hAnsi="Times New Roman"/>
        </w:rPr>
        <w:t xml:space="preserve"> and inserting in their stead the words </w:t>
      </w:r>
      <w:r w:rsidRPr="00E73802">
        <w:rPr>
          <w:rFonts w:ascii="Times New Roman" w:hAnsi="Times New Roman"/>
          <w:smallCaps/>
        </w:rPr>
        <w:t>“</w:t>
      </w:r>
      <w:r w:rsidRPr="00E73802">
        <w:rPr>
          <w:rFonts w:ascii="Times New Roman" w:hAnsi="Times New Roman"/>
        </w:rPr>
        <w:t>Ten shillings</w:t>
      </w:r>
      <w:r w:rsidRPr="00E73802">
        <w:rPr>
          <w:rFonts w:ascii="Times New Roman" w:hAnsi="Times New Roman"/>
          <w:smallCaps/>
        </w:rPr>
        <w:t>”</w:t>
      </w:r>
      <w:r w:rsidRPr="00E73802">
        <w:rPr>
          <w:rFonts w:ascii="Times New Roman" w:hAnsi="Times New Roman"/>
        </w:rPr>
        <w:t>.</w:t>
      </w:r>
    </w:p>
    <w:p w:rsidR="00E73802" w:rsidRPr="00387B1A" w:rsidRDefault="00E73802" w:rsidP="00387B1A">
      <w:pPr>
        <w:tabs>
          <w:tab w:val="left" w:pos="936"/>
        </w:tabs>
        <w:spacing w:before="120" w:after="60" w:line="240" w:lineRule="auto"/>
        <w:jc w:val="both"/>
        <w:rPr>
          <w:rFonts w:ascii="Times New Roman" w:hAnsi="Times New Roman" w:cs="Times New Roman"/>
          <w:b/>
          <w:sz w:val="20"/>
        </w:rPr>
      </w:pPr>
      <w:r w:rsidRPr="00387B1A">
        <w:rPr>
          <w:rFonts w:ascii="Times New Roman" w:hAnsi="Times New Roman" w:cs="Times New Roman"/>
          <w:b/>
          <w:sz w:val="20"/>
        </w:rPr>
        <w:t>Saving.</w:t>
      </w:r>
    </w:p>
    <w:p w:rsidR="00E73802" w:rsidRPr="00E73802" w:rsidRDefault="00E73802" w:rsidP="00387B1A">
      <w:pPr>
        <w:tabs>
          <w:tab w:val="left" w:pos="936"/>
          <w:tab w:val="left" w:pos="1354"/>
        </w:tabs>
        <w:spacing w:after="0" w:line="240" w:lineRule="auto"/>
        <w:ind w:firstLine="432"/>
        <w:jc w:val="both"/>
        <w:rPr>
          <w:rFonts w:ascii="Times New Roman" w:hAnsi="Times New Roman"/>
        </w:rPr>
      </w:pPr>
      <w:r w:rsidRPr="00E73802">
        <w:rPr>
          <w:rFonts w:ascii="Times New Roman" w:hAnsi="Times New Roman"/>
          <w:b/>
        </w:rPr>
        <w:t>18.</w:t>
      </w:r>
      <w:r w:rsidRPr="00A04F4C">
        <w:rPr>
          <w:rFonts w:ascii="Times New Roman" w:hAnsi="Times New Roman"/>
        </w:rPr>
        <w:t>—</w:t>
      </w:r>
      <w:r w:rsidR="00387B1A">
        <w:rPr>
          <w:rFonts w:ascii="Times New Roman" w:hAnsi="Times New Roman"/>
        </w:rPr>
        <w:t>(1.)</w:t>
      </w:r>
      <w:r w:rsidR="00387B1A">
        <w:rPr>
          <w:rFonts w:ascii="Times New Roman" w:hAnsi="Times New Roman"/>
        </w:rPr>
        <w:tab/>
      </w:r>
      <w:r w:rsidRPr="00E73802">
        <w:rPr>
          <w:rFonts w:ascii="Times New Roman" w:hAnsi="Times New Roman"/>
        </w:rPr>
        <w:t>Where, but for this sub-section, the amendment effected by paragraph (</w:t>
      </w:r>
      <w:r w:rsidRPr="00E73802">
        <w:rPr>
          <w:rFonts w:ascii="Times New Roman" w:hAnsi="Times New Roman"/>
          <w:i/>
        </w:rPr>
        <w:t>d</w:t>
      </w:r>
      <w:r w:rsidRPr="00E73802">
        <w:rPr>
          <w:rFonts w:ascii="Times New Roman" w:hAnsi="Times New Roman"/>
        </w:rPr>
        <w:t>) of section seven of this Act, paragraph (</w:t>
      </w:r>
      <w:r w:rsidRPr="00E73802">
        <w:rPr>
          <w:rFonts w:ascii="Times New Roman" w:hAnsi="Times New Roman"/>
          <w:i/>
        </w:rPr>
        <w:t>c</w:t>
      </w:r>
      <w:r w:rsidRPr="00E73802">
        <w:rPr>
          <w:rFonts w:ascii="Times New Roman" w:hAnsi="Times New Roman"/>
        </w:rPr>
        <w:t>) of section nine of this Act or paragraph (</w:t>
      </w:r>
      <w:r w:rsidRPr="00E73802">
        <w:rPr>
          <w:rFonts w:ascii="Times New Roman" w:hAnsi="Times New Roman"/>
          <w:i/>
        </w:rPr>
        <w:t>e</w:t>
      </w:r>
      <w:r w:rsidRPr="00E73802">
        <w:rPr>
          <w:rFonts w:ascii="Times New Roman" w:hAnsi="Times New Roman"/>
        </w:rPr>
        <w:t>) or (</w:t>
      </w:r>
      <w:r w:rsidRPr="00E73802">
        <w:rPr>
          <w:rFonts w:ascii="Times New Roman" w:hAnsi="Times New Roman"/>
          <w:i/>
        </w:rPr>
        <w:t>g</w:t>
      </w:r>
      <w:r w:rsidRPr="00E73802">
        <w:rPr>
          <w:rFonts w:ascii="Times New Roman" w:hAnsi="Times New Roman"/>
        </w:rPr>
        <w:t>)</w:t>
      </w:r>
      <w:r w:rsidRPr="00E73802">
        <w:rPr>
          <w:rFonts w:ascii="Times New Roman" w:hAnsi="Times New Roman"/>
          <w:i/>
        </w:rPr>
        <w:t xml:space="preserve"> </w:t>
      </w:r>
      <w:r w:rsidRPr="00E73802">
        <w:rPr>
          <w:rFonts w:ascii="Times New Roman" w:hAnsi="Times New Roman"/>
        </w:rPr>
        <w:t>of section fourteen of this Act would have operated so as to reduce the rate, in force immediately prior to the date of commencement of this Act, of the civil pension payable to a person, that amendment shall not operate so as to reduce that rate.</w:t>
      </w:r>
    </w:p>
    <w:p w:rsidR="00E73802" w:rsidRPr="00E73802" w:rsidRDefault="00387B1A" w:rsidP="00387B1A">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73802" w:rsidRPr="00E73802">
        <w:rPr>
          <w:rFonts w:ascii="Times New Roman" w:hAnsi="Times New Roman"/>
        </w:rPr>
        <w:t xml:space="preserve">If the war pension payable to a person is increased, otherwise than by the operation of the </w:t>
      </w:r>
      <w:r w:rsidR="00E73802" w:rsidRPr="00E73802">
        <w:rPr>
          <w:rFonts w:ascii="Times New Roman" w:hAnsi="Times New Roman"/>
          <w:i/>
        </w:rPr>
        <w:t>Australian Soldiers</w:t>
      </w:r>
      <w:r w:rsidR="00E73802" w:rsidRPr="00E73802">
        <w:rPr>
          <w:rFonts w:ascii="Times New Roman" w:hAnsi="Times New Roman"/>
          <w:i/>
          <w:smallCaps/>
        </w:rPr>
        <w:t>’</w:t>
      </w:r>
      <w:r w:rsidR="00E73802" w:rsidRPr="00E73802">
        <w:rPr>
          <w:rFonts w:ascii="Times New Roman" w:hAnsi="Times New Roman"/>
          <w:i/>
        </w:rPr>
        <w:t xml:space="preserve"> Repatriation Act </w:t>
      </w:r>
      <w:r w:rsidR="00E73802" w:rsidRPr="00E73802">
        <w:rPr>
          <w:rFonts w:ascii="Times New Roman" w:hAnsi="Times New Roman"/>
        </w:rPr>
        <w:t>1948, the last preceding sub-section shall not operate so as to prevent a reduction in the rate of the civil pension payable to that person equal to the amount of that increase or, if the husband or wife of that person (being a husband or wife in relation to whose income sub-section (2.) of section twenty-nine of the Principal Act as amended by this Act applies) is also in receipt of a civil pension, so as to prevent reductions of those civil pensions equal in the aggregate to the amount of that increase.</w:t>
      </w:r>
    </w:p>
    <w:p w:rsidR="00E73802" w:rsidRPr="00E73802" w:rsidRDefault="00387B1A" w:rsidP="00387B1A">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73802" w:rsidRPr="00E73802">
        <w:rPr>
          <w:rFonts w:ascii="Times New Roman" w:hAnsi="Times New Roman"/>
        </w:rPr>
        <w:t>In this section—</w:t>
      </w:r>
    </w:p>
    <w:p w:rsidR="00E73802" w:rsidRPr="00E73802" w:rsidRDefault="00E73802" w:rsidP="008E4C97">
      <w:pPr>
        <w:spacing w:after="0" w:line="240" w:lineRule="auto"/>
        <w:ind w:left="1152" w:hanging="576"/>
        <w:jc w:val="both"/>
        <w:rPr>
          <w:rFonts w:ascii="Times New Roman" w:hAnsi="Times New Roman"/>
        </w:rPr>
      </w:pPr>
      <w:r w:rsidRPr="00E73802">
        <w:rPr>
          <w:rFonts w:ascii="Times New Roman" w:hAnsi="Times New Roman"/>
          <w:smallCaps/>
        </w:rPr>
        <w:t>“</w:t>
      </w:r>
      <w:r w:rsidRPr="00E73802">
        <w:rPr>
          <w:rFonts w:ascii="Times New Roman" w:hAnsi="Times New Roman"/>
        </w:rPr>
        <w:t>civil pension</w:t>
      </w:r>
      <w:r w:rsidRPr="00E73802">
        <w:rPr>
          <w:rFonts w:ascii="Times New Roman" w:hAnsi="Times New Roman"/>
          <w:smallCaps/>
        </w:rPr>
        <w:t>”</w:t>
      </w:r>
      <w:r w:rsidRPr="00E73802">
        <w:rPr>
          <w:rFonts w:ascii="Times New Roman" w:hAnsi="Times New Roman"/>
        </w:rPr>
        <w:t xml:space="preserve"> means an age pension, an invalid pension, a wife</w:t>
      </w:r>
      <w:r w:rsidRPr="00E73802">
        <w:rPr>
          <w:rFonts w:ascii="Times New Roman" w:hAnsi="Times New Roman"/>
          <w:smallCaps/>
        </w:rPr>
        <w:t>’</w:t>
      </w:r>
      <w:r w:rsidRPr="00E73802">
        <w:rPr>
          <w:rFonts w:ascii="Times New Roman" w:hAnsi="Times New Roman"/>
        </w:rPr>
        <w:t>s allowance or a widow</w:t>
      </w:r>
      <w:r w:rsidRPr="00E73802">
        <w:rPr>
          <w:rFonts w:ascii="Times New Roman" w:hAnsi="Times New Roman"/>
          <w:smallCaps/>
        </w:rPr>
        <w:t>’</w:t>
      </w:r>
      <w:r w:rsidRPr="00E73802">
        <w:rPr>
          <w:rFonts w:ascii="Times New Roman" w:hAnsi="Times New Roman"/>
        </w:rPr>
        <w:t>s pension payable under the Principal Act as amended by this Act;</w:t>
      </w:r>
    </w:p>
    <w:p w:rsidR="00E73802" w:rsidRPr="00E73802" w:rsidRDefault="00E73802" w:rsidP="008E4C97">
      <w:pPr>
        <w:spacing w:after="0" w:line="240" w:lineRule="auto"/>
        <w:ind w:left="1152" w:hanging="576"/>
        <w:jc w:val="both"/>
        <w:rPr>
          <w:rFonts w:ascii="Times New Roman" w:hAnsi="Times New Roman"/>
        </w:rPr>
      </w:pPr>
      <w:r w:rsidRPr="00E73802">
        <w:rPr>
          <w:rFonts w:ascii="Times New Roman" w:hAnsi="Times New Roman"/>
          <w:smallCaps/>
        </w:rPr>
        <w:t>“</w:t>
      </w:r>
      <w:r w:rsidRPr="00E73802">
        <w:rPr>
          <w:rFonts w:ascii="Times New Roman" w:hAnsi="Times New Roman"/>
        </w:rPr>
        <w:t>war pension</w:t>
      </w:r>
      <w:r w:rsidRPr="00E73802">
        <w:rPr>
          <w:rFonts w:ascii="Times New Roman" w:hAnsi="Times New Roman"/>
          <w:smallCaps/>
        </w:rPr>
        <w:t>”</w:t>
      </w:r>
      <w:r w:rsidRPr="00E73802">
        <w:rPr>
          <w:rFonts w:ascii="Times New Roman" w:hAnsi="Times New Roman"/>
        </w:rPr>
        <w:t xml:space="preserve"> has the same meaning as in the Principal Act as amended by this Act.</w:t>
      </w:r>
    </w:p>
    <w:p w:rsidR="00E73802" w:rsidRPr="00387B1A" w:rsidRDefault="00E73802" w:rsidP="00387B1A">
      <w:pPr>
        <w:tabs>
          <w:tab w:val="left" w:pos="936"/>
        </w:tabs>
        <w:spacing w:before="120" w:after="60" w:line="240" w:lineRule="auto"/>
        <w:jc w:val="both"/>
        <w:rPr>
          <w:rFonts w:ascii="Times New Roman" w:hAnsi="Times New Roman" w:cs="Times New Roman"/>
          <w:b/>
          <w:sz w:val="20"/>
        </w:rPr>
      </w:pPr>
      <w:r w:rsidRPr="00387B1A">
        <w:rPr>
          <w:rFonts w:ascii="Times New Roman" w:hAnsi="Times New Roman" w:cs="Times New Roman"/>
          <w:b/>
          <w:sz w:val="20"/>
        </w:rPr>
        <w:t>Application of amendments.</w:t>
      </w:r>
    </w:p>
    <w:p w:rsidR="00E73802" w:rsidRPr="00E73802" w:rsidRDefault="00E73802" w:rsidP="00387B1A">
      <w:pPr>
        <w:tabs>
          <w:tab w:val="left" w:pos="936"/>
          <w:tab w:val="left" w:pos="1354"/>
        </w:tabs>
        <w:spacing w:after="0" w:line="240" w:lineRule="auto"/>
        <w:ind w:firstLine="432"/>
        <w:jc w:val="both"/>
        <w:rPr>
          <w:rFonts w:ascii="Times New Roman" w:hAnsi="Times New Roman"/>
        </w:rPr>
      </w:pPr>
      <w:r w:rsidRPr="00E73802">
        <w:rPr>
          <w:rFonts w:ascii="Times New Roman" w:hAnsi="Times New Roman"/>
          <w:b/>
        </w:rPr>
        <w:t>19.</w:t>
      </w:r>
      <w:r w:rsidRPr="00A04F4C">
        <w:rPr>
          <w:rFonts w:ascii="Times New Roman" w:hAnsi="Times New Roman"/>
        </w:rPr>
        <w:t>—</w:t>
      </w:r>
      <w:r w:rsidR="00387B1A">
        <w:rPr>
          <w:rFonts w:ascii="Times New Roman" w:hAnsi="Times New Roman"/>
        </w:rPr>
        <w:t>(1.)</w:t>
      </w:r>
      <w:r w:rsidR="00387B1A">
        <w:rPr>
          <w:rFonts w:ascii="Times New Roman" w:hAnsi="Times New Roman"/>
        </w:rPr>
        <w:tab/>
      </w:r>
      <w:r w:rsidRPr="00E73802">
        <w:rPr>
          <w:rFonts w:ascii="Times New Roman" w:hAnsi="Times New Roman"/>
        </w:rPr>
        <w:t>The amendments effected by sections seven and twelve of this Act shall apply in relation to the instalment of pensions falling due on the first pension pay day occurring after the date of commencement of this Act and to all subsequent instalments.</w:t>
      </w:r>
    </w:p>
    <w:p w:rsidR="00E73802" w:rsidRPr="00E73802" w:rsidRDefault="00387B1A" w:rsidP="00387B1A">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73802" w:rsidRPr="00E73802">
        <w:rPr>
          <w:rFonts w:ascii="Times New Roman" w:hAnsi="Times New Roman"/>
        </w:rPr>
        <w:t>The amendments effected by sections f</w:t>
      </w:r>
      <w:bookmarkStart w:id="0" w:name="_GoBack"/>
      <w:bookmarkEnd w:id="0"/>
      <w:r w:rsidR="00E73802" w:rsidRPr="00E73802">
        <w:rPr>
          <w:rFonts w:ascii="Times New Roman" w:hAnsi="Times New Roman"/>
        </w:rPr>
        <w:t>ourteen and sixteen of this Act shall apply in relation to the instalment of pensions falling due on the first pension pay day occurring after the date of commencement of this Act and to all subsequent instalments.</w:t>
      </w:r>
    </w:p>
    <w:p w:rsidR="00E73802" w:rsidRPr="00E73802" w:rsidRDefault="00387B1A" w:rsidP="00387B1A">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73802" w:rsidRPr="00E73802">
        <w:rPr>
          <w:rFonts w:ascii="Times New Roman" w:hAnsi="Times New Roman"/>
        </w:rPr>
        <w:t>The amendment effected by section seventeen of this Act shall apply in respect of the endowment period commencing on the ninth day of November, One thousand nine hundred and forty-eight, and in respect of all subsequent endowment periods.</w:t>
      </w:r>
    </w:p>
    <w:sectPr w:rsidR="00E73802" w:rsidRPr="00E73802" w:rsidSect="00CE404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98" w:rsidRDefault="00443C98" w:rsidP="00387B1A">
      <w:pPr>
        <w:spacing w:after="0" w:line="240" w:lineRule="auto"/>
      </w:pPr>
      <w:r>
        <w:separator/>
      </w:r>
    </w:p>
  </w:endnote>
  <w:endnote w:type="continuationSeparator" w:id="0">
    <w:p w:rsidR="00443C98" w:rsidRDefault="00443C98" w:rsidP="0038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DB" w:rsidRDefault="00C65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DB" w:rsidRDefault="00C654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DB" w:rsidRDefault="00C65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98" w:rsidRDefault="00443C98" w:rsidP="00387B1A">
      <w:pPr>
        <w:spacing w:after="0" w:line="240" w:lineRule="auto"/>
      </w:pPr>
      <w:r>
        <w:separator/>
      </w:r>
    </w:p>
  </w:footnote>
  <w:footnote w:type="continuationSeparator" w:id="0">
    <w:p w:rsidR="00443C98" w:rsidRDefault="00443C98" w:rsidP="00387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1A" w:rsidRPr="00C654DB" w:rsidRDefault="00387B1A" w:rsidP="00C654DB">
    <w:pPr>
      <w:pStyle w:val="Header"/>
      <w:tabs>
        <w:tab w:val="clear" w:pos="9360"/>
        <w:tab w:val="right" w:pos="9000"/>
      </w:tabs>
      <w:rPr>
        <w:rFonts w:ascii="Times New Roman" w:hAnsi="Times New Roman" w:cs="Times New Roman"/>
        <w:sz w:val="20"/>
        <w:szCs w:val="20"/>
      </w:rPr>
    </w:pPr>
    <w:r w:rsidRPr="00C654DB">
      <w:rPr>
        <w:rFonts w:ascii="Times New Roman" w:hAnsi="Times New Roman" w:cs="Times New Roman"/>
        <w:sz w:val="20"/>
        <w:szCs w:val="20"/>
      </w:rPr>
      <w:t>1948.</w:t>
    </w:r>
    <w:r w:rsidRPr="00C654DB">
      <w:rPr>
        <w:rFonts w:ascii="Times New Roman" w:hAnsi="Times New Roman" w:cs="Times New Roman"/>
        <w:sz w:val="20"/>
        <w:szCs w:val="20"/>
      </w:rPr>
      <w:ptab w:relativeTo="margin" w:alignment="center" w:leader="none"/>
    </w:r>
    <w:r w:rsidRPr="00C654DB">
      <w:rPr>
        <w:rFonts w:ascii="Times New Roman" w:hAnsi="Times New Roman" w:cs="Times New Roman"/>
        <w:i/>
        <w:sz w:val="20"/>
        <w:szCs w:val="20"/>
      </w:rPr>
      <w:t>Social Services Consolidation.</w:t>
    </w:r>
    <w:r w:rsidRPr="00C654DB">
      <w:rPr>
        <w:rFonts w:ascii="Times New Roman" w:hAnsi="Times New Roman" w:cs="Times New Roman"/>
        <w:sz w:val="20"/>
        <w:szCs w:val="20"/>
      </w:rPr>
      <w:ptab w:relativeTo="margin" w:alignment="right" w:leader="none"/>
    </w:r>
    <w:r w:rsidRPr="00C654DB">
      <w:rPr>
        <w:rFonts w:ascii="Times New Roman" w:hAnsi="Times New Roman" w:cs="Times New Roman"/>
        <w:sz w:val="20"/>
        <w:szCs w:val="20"/>
      </w:rPr>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0" w:rsidRPr="00131F80" w:rsidRDefault="00131F80" w:rsidP="00C654DB">
    <w:pPr>
      <w:pStyle w:val="Header"/>
      <w:tabs>
        <w:tab w:val="clear" w:pos="9360"/>
        <w:tab w:val="right" w:pos="9000"/>
      </w:tabs>
      <w:rPr>
        <w:rFonts w:ascii="Times New Roman" w:hAnsi="Times New Roman"/>
        <w:sz w:val="20"/>
      </w:rPr>
    </w:pPr>
    <w:r w:rsidRPr="00131F80">
      <w:rPr>
        <w:rFonts w:ascii="Times New Roman" w:hAnsi="Times New Roman"/>
        <w:sz w:val="20"/>
      </w:rPr>
      <w:t>No. 38</w:t>
    </w:r>
    <w:r w:rsidRPr="00131F80">
      <w:rPr>
        <w:rFonts w:ascii="Times New Roman" w:hAnsi="Times New Roman"/>
        <w:sz w:val="20"/>
      </w:rPr>
      <w:ptab w:relativeTo="margin" w:alignment="center" w:leader="none"/>
    </w:r>
    <w:r w:rsidRPr="00131F80">
      <w:rPr>
        <w:rFonts w:ascii="Times New Roman" w:hAnsi="Times New Roman"/>
        <w:i/>
        <w:sz w:val="20"/>
      </w:rPr>
      <w:t>Social Services Consolidation.</w:t>
    </w:r>
    <w:r w:rsidRPr="00131F80">
      <w:rPr>
        <w:rFonts w:ascii="Times New Roman" w:hAnsi="Times New Roman"/>
        <w:sz w:val="20"/>
      </w:rPr>
      <w:ptab w:relativeTo="margin" w:alignment="right" w:leader="none"/>
    </w:r>
    <w:r w:rsidRPr="00131F80">
      <w:rPr>
        <w:rFonts w:ascii="Times New Roman" w:hAnsi="Times New Roman"/>
        <w:sz w:val="20"/>
      </w:rPr>
      <w:t>1948.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DB" w:rsidRDefault="00C65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2002"/>
    <w:rsid w:val="000C3460"/>
    <w:rsid w:val="000C71A8"/>
    <w:rsid w:val="000D6B8D"/>
    <w:rsid w:val="000F2002"/>
    <w:rsid w:val="00131F80"/>
    <w:rsid w:val="0026698D"/>
    <w:rsid w:val="00290FCA"/>
    <w:rsid w:val="00304738"/>
    <w:rsid w:val="00331AD0"/>
    <w:rsid w:val="00387B1A"/>
    <w:rsid w:val="00443C98"/>
    <w:rsid w:val="004713CD"/>
    <w:rsid w:val="004A2369"/>
    <w:rsid w:val="004C2739"/>
    <w:rsid w:val="00660D57"/>
    <w:rsid w:val="006B5C1A"/>
    <w:rsid w:val="006C06B7"/>
    <w:rsid w:val="006E2545"/>
    <w:rsid w:val="008903B7"/>
    <w:rsid w:val="008B40B5"/>
    <w:rsid w:val="008E4C97"/>
    <w:rsid w:val="00A04F4C"/>
    <w:rsid w:val="00BB5101"/>
    <w:rsid w:val="00BE452F"/>
    <w:rsid w:val="00C654DB"/>
    <w:rsid w:val="00CE4043"/>
    <w:rsid w:val="00D40060"/>
    <w:rsid w:val="00D47127"/>
    <w:rsid w:val="00D70CFE"/>
    <w:rsid w:val="00D75BF5"/>
    <w:rsid w:val="00E043EA"/>
    <w:rsid w:val="00E3389E"/>
    <w:rsid w:val="00E73802"/>
    <w:rsid w:val="00FD01BE"/>
    <w:rsid w:val="00FE3B73"/>
    <w:rsid w:val="00FE4126"/>
    <w:rsid w:val="00FF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F20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F20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F200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F200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F200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F2002"/>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0F2002"/>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0F2002"/>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0F2002"/>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0F2002"/>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0F2002"/>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0F2002"/>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0F2002"/>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0F2002"/>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0F2002"/>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0F2002"/>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0F2002"/>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0F2002"/>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0F2002"/>
    <w:rPr>
      <w:rFonts w:ascii="Times New Roman" w:eastAsia="Times New Roman" w:hAnsi="Times New Roman" w:cs="Times New Roman"/>
      <w:b w:val="0"/>
      <w:bCs w:val="0"/>
      <w:i w:val="0"/>
      <w:iCs w:val="0"/>
      <w:smallCaps/>
      <w:sz w:val="20"/>
      <w:szCs w:val="20"/>
    </w:rPr>
  </w:style>
  <w:style w:type="character" w:customStyle="1" w:styleId="CharStyle29">
    <w:name w:val="CharStyle29"/>
    <w:basedOn w:val="DefaultParagraphFont"/>
    <w:rsid w:val="000F2002"/>
    <w:rPr>
      <w:rFonts w:ascii="Times New Roman" w:eastAsia="Times New Roman" w:hAnsi="Times New Roman" w:cs="Times New Roman"/>
      <w:b/>
      <w:bCs/>
      <w:i w:val="0"/>
      <w:iCs w:val="0"/>
      <w:smallCaps w:val="0"/>
      <w:spacing w:val="-10"/>
      <w:sz w:val="20"/>
      <w:szCs w:val="20"/>
    </w:rPr>
  </w:style>
  <w:style w:type="character" w:customStyle="1" w:styleId="CharStyle45">
    <w:name w:val="CharStyle45"/>
    <w:basedOn w:val="DefaultParagraphFont"/>
    <w:rsid w:val="000F2002"/>
    <w:rPr>
      <w:rFonts w:ascii="Times New Roman" w:eastAsia="Times New Roman" w:hAnsi="Times New Roman" w:cs="Times New Roman"/>
      <w:b/>
      <w:bCs/>
      <w:i w:val="0"/>
      <w:iCs w:val="0"/>
      <w:smallCaps w:val="0"/>
      <w:sz w:val="28"/>
      <w:szCs w:val="28"/>
    </w:rPr>
  </w:style>
  <w:style w:type="character" w:customStyle="1" w:styleId="CharStyle73">
    <w:name w:val="CharStyle73"/>
    <w:basedOn w:val="DefaultParagraphFont"/>
    <w:rsid w:val="000F2002"/>
    <w:rPr>
      <w:rFonts w:ascii="Times New Roman" w:eastAsia="Times New Roman" w:hAnsi="Times New Roman" w:cs="Times New Roman"/>
      <w:b/>
      <w:bCs/>
      <w:i w:val="0"/>
      <w:iCs w:val="0"/>
      <w:smallCaps w:val="0"/>
      <w:sz w:val="24"/>
      <w:szCs w:val="24"/>
    </w:rPr>
  </w:style>
  <w:style w:type="character" w:customStyle="1" w:styleId="CharStyle78">
    <w:name w:val="CharStyle78"/>
    <w:basedOn w:val="DefaultParagraphFont"/>
    <w:rsid w:val="000F2002"/>
    <w:rPr>
      <w:rFonts w:ascii="Times New Roman" w:eastAsia="Times New Roman" w:hAnsi="Times New Roman" w:cs="Times New Roman"/>
      <w:b w:val="0"/>
      <w:bCs w:val="0"/>
      <w:i w:val="0"/>
      <w:iCs w:val="0"/>
      <w:smallCaps w:val="0"/>
      <w:sz w:val="58"/>
      <w:szCs w:val="58"/>
    </w:rPr>
  </w:style>
  <w:style w:type="character" w:customStyle="1" w:styleId="CharStyle105">
    <w:name w:val="CharStyle105"/>
    <w:basedOn w:val="DefaultParagraphFont"/>
    <w:rsid w:val="000F2002"/>
    <w:rPr>
      <w:rFonts w:ascii="Times New Roman" w:eastAsia="Times New Roman" w:hAnsi="Times New Roman" w:cs="Times New Roman"/>
      <w:b w:val="0"/>
      <w:bCs w:val="0"/>
      <w:i w:val="0"/>
      <w:iCs w:val="0"/>
      <w:smallCaps w:val="0"/>
      <w:sz w:val="14"/>
      <w:szCs w:val="14"/>
    </w:rPr>
  </w:style>
  <w:style w:type="character" w:customStyle="1" w:styleId="CharStyle187">
    <w:name w:val="CharStyle187"/>
    <w:basedOn w:val="DefaultParagraphFont"/>
    <w:rsid w:val="000F2002"/>
    <w:rPr>
      <w:rFonts w:ascii="Times New Roman" w:eastAsia="Times New Roman" w:hAnsi="Times New Roman" w:cs="Times New Roman"/>
      <w:b/>
      <w:bCs/>
      <w:i w:val="0"/>
      <w:iCs w:val="0"/>
      <w:smallCaps w:val="0"/>
      <w:sz w:val="24"/>
      <w:szCs w:val="24"/>
    </w:rPr>
  </w:style>
  <w:style w:type="character" w:customStyle="1" w:styleId="CharStyle205">
    <w:name w:val="CharStyle205"/>
    <w:basedOn w:val="DefaultParagraphFont"/>
    <w:rsid w:val="000F2002"/>
    <w:rPr>
      <w:rFonts w:ascii="Times New Roman" w:eastAsia="Times New Roman" w:hAnsi="Times New Roman" w:cs="Times New Roman"/>
      <w:b/>
      <w:bCs/>
      <w:i w:val="0"/>
      <w:iCs w:val="0"/>
      <w:smallCaps w:val="0"/>
      <w:spacing w:val="-10"/>
      <w:sz w:val="24"/>
      <w:szCs w:val="24"/>
    </w:rPr>
  </w:style>
  <w:style w:type="character" w:customStyle="1" w:styleId="CharStyle206">
    <w:name w:val="CharStyle206"/>
    <w:basedOn w:val="DefaultParagraphFont"/>
    <w:rsid w:val="000F2002"/>
    <w:rPr>
      <w:rFonts w:ascii="Times New Roman" w:eastAsia="Times New Roman" w:hAnsi="Times New Roman" w:cs="Times New Roman"/>
      <w:b/>
      <w:bCs/>
      <w:i/>
      <w:iCs/>
      <w:smallCaps w:val="0"/>
      <w:sz w:val="24"/>
      <w:szCs w:val="24"/>
    </w:rPr>
  </w:style>
  <w:style w:type="character" w:customStyle="1" w:styleId="CharStyle219">
    <w:name w:val="CharStyle219"/>
    <w:basedOn w:val="DefaultParagraphFont"/>
    <w:rsid w:val="000F2002"/>
    <w:rPr>
      <w:rFonts w:ascii="Georgia" w:eastAsia="Georgia" w:hAnsi="Georgia" w:cs="Georgia"/>
      <w:b/>
      <w:bCs/>
      <w:i/>
      <w:iCs/>
      <w:smallCaps w:val="0"/>
      <w:sz w:val="14"/>
      <w:szCs w:val="14"/>
    </w:rPr>
  </w:style>
  <w:style w:type="character" w:customStyle="1" w:styleId="CharStyle281">
    <w:name w:val="CharStyle281"/>
    <w:basedOn w:val="DefaultParagraphFont"/>
    <w:rsid w:val="000F2002"/>
    <w:rPr>
      <w:rFonts w:ascii="Times New Roman" w:eastAsia="Times New Roman" w:hAnsi="Times New Roman" w:cs="Times New Roman"/>
      <w:b/>
      <w:bCs/>
      <w:i w:val="0"/>
      <w:iCs w:val="0"/>
      <w:smallCaps w:val="0"/>
      <w:sz w:val="16"/>
      <w:szCs w:val="16"/>
    </w:rPr>
  </w:style>
  <w:style w:type="character" w:customStyle="1" w:styleId="CharStyle285">
    <w:name w:val="CharStyle285"/>
    <w:basedOn w:val="DefaultParagraphFont"/>
    <w:rsid w:val="000F2002"/>
    <w:rPr>
      <w:rFonts w:ascii="Times New Roman" w:eastAsia="Times New Roman" w:hAnsi="Times New Roman" w:cs="Times New Roman"/>
      <w:b/>
      <w:bCs/>
      <w:i w:val="0"/>
      <w:iCs w:val="0"/>
      <w:smallCaps w:val="0"/>
      <w:sz w:val="26"/>
      <w:szCs w:val="26"/>
    </w:rPr>
  </w:style>
  <w:style w:type="character" w:customStyle="1" w:styleId="CharStyle312">
    <w:name w:val="CharStyle312"/>
    <w:basedOn w:val="DefaultParagraphFont"/>
    <w:rsid w:val="000F2002"/>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unhideWhenUsed/>
    <w:rsid w:val="00387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1A"/>
  </w:style>
  <w:style w:type="paragraph" w:styleId="Footer">
    <w:name w:val="footer"/>
    <w:basedOn w:val="Normal"/>
    <w:link w:val="FooterChar"/>
    <w:uiPriority w:val="99"/>
    <w:semiHidden/>
    <w:unhideWhenUsed/>
    <w:rsid w:val="00387B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7B1A"/>
  </w:style>
  <w:style w:type="paragraph" w:styleId="BalloonText">
    <w:name w:val="Balloon Text"/>
    <w:basedOn w:val="Normal"/>
    <w:link w:val="BalloonTextChar"/>
    <w:uiPriority w:val="99"/>
    <w:semiHidden/>
    <w:unhideWhenUsed/>
    <w:rsid w:val="0038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1A"/>
    <w:rPr>
      <w:rFonts w:ascii="Tahoma" w:hAnsi="Tahoma" w:cs="Tahoma"/>
      <w:sz w:val="16"/>
      <w:szCs w:val="16"/>
    </w:rPr>
  </w:style>
  <w:style w:type="paragraph" w:styleId="ListParagraph">
    <w:name w:val="List Paragraph"/>
    <w:basedOn w:val="Normal"/>
    <w:uiPriority w:val="34"/>
    <w:qFormat/>
    <w:rsid w:val="00331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2017-04-18T04:57:00Z</dcterms:created>
  <dcterms:modified xsi:type="dcterms:W3CDTF">2018-03-01T21:18:00Z</dcterms:modified>
</cp:coreProperties>
</file>