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AD0" w:rsidRPr="004B7D24" w:rsidRDefault="00C12AD0" w:rsidP="004B7D24">
      <w:pPr>
        <w:spacing w:after="0" w:line="240" w:lineRule="auto"/>
        <w:jc w:val="center"/>
        <w:rPr>
          <w:rFonts w:ascii="Times New Roman" w:hAnsi="Times New Roman" w:cs="Times New Roman"/>
          <w:sz w:val="36"/>
          <w:szCs w:val="36"/>
        </w:rPr>
      </w:pPr>
      <w:bookmarkStart w:id="0" w:name="_GoBack"/>
      <w:bookmarkEnd w:id="0"/>
      <w:r w:rsidRPr="004B7D24">
        <w:rPr>
          <w:rFonts w:ascii="Times New Roman" w:hAnsi="Times New Roman" w:cs="Times New Roman"/>
          <w:sz w:val="36"/>
          <w:szCs w:val="36"/>
        </w:rPr>
        <w:t>TREATY OF PEACE (BULGARIA).</w:t>
      </w:r>
    </w:p>
    <w:p w:rsidR="004B7D24" w:rsidRPr="00C97182" w:rsidRDefault="004B7D24" w:rsidP="00C97182">
      <w:pPr>
        <w:pBdr>
          <w:bottom w:val="single" w:sz="4" w:space="2" w:color="auto"/>
        </w:pBdr>
        <w:spacing w:after="120" w:line="240" w:lineRule="auto"/>
        <w:ind w:left="3888" w:right="3888"/>
        <w:jc w:val="center"/>
        <w:rPr>
          <w:rFonts w:ascii="Times New Roman" w:hAnsi="Times New Roman"/>
          <w:b/>
        </w:rPr>
      </w:pPr>
    </w:p>
    <w:p w:rsidR="00C12AD0" w:rsidRPr="004B7D24" w:rsidRDefault="00C20415" w:rsidP="00A31A4F">
      <w:pPr>
        <w:spacing w:after="120" w:line="240" w:lineRule="auto"/>
        <w:jc w:val="center"/>
        <w:rPr>
          <w:rFonts w:ascii="Times New Roman" w:hAnsi="Times New Roman" w:cs="Times New Roman"/>
          <w:sz w:val="28"/>
          <w:szCs w:val="28"/>
        </w:rPr>
      </w:pPr>
      <w:r w:rsidRPr="004B7D24">
        <w:rPr>
          <w:rFonts w:ascii="Times New Roman" w:hAnsi="Times New Roman" w:cs="Times New Roman"/>
          <w:b/>
          <w:sz w:val="28"/>
          <w:szCs w:val="28"/>
        </w:rPr>
        <w:t>No. 83 of 1947.</w:t>
      </w:r>
    </w:p>
    <w:p w:rsidR="00C12AD0" w:rsidRPr="00AA668B" w:rsidRDefault="00C12AD0" w:rsidP="00AA668B">
      <w:pPr>
        <w:spacing w:after="0" w:line="240" w:lineRule="auto"/>
        <w:jc w:val="center"/>
        <w:rPr>
          <w:rFonts w:ascii="Times New Roman" w:hAnsi="Times New Roman" w:cs="Times New Roman"/>
          <w:sz w:val="26"/>
          <w:szCs w:val="26"/>
        </w:rPr>
      </w:pPr>
      <w:r w:rsidRPr="00AA668B">
        <w:rPr>
          <w:rFonts w:ascii="Times New Roman" w:hAnsi="Times New Roman" w:cs="Times New Roman"/>
          <w:sz w:val="26"/>
          <w:szCs w:val="26"/>
        </w:rPr>
        <w:t>An Act to approve the Treaty of Peace with Bulgaria, and for other purposes.</w:t>
      </w:r>
    </w:p>
    <w:p w:rsidR="00C12AD0" w:rsidRPr="00AA668B" w:rsidRDefault="00C12AD0" w:rsidP="00AA668B">
      <w:pPr>
        <w:spacing w:before="120" w:after="0" w:line="240" w:lineRule="auto"/>
        <w:jc w:val="right"/>
        <w:rPr>
          <w:rFonts w:ascii="Times New Roman" w:hAnsi="Times New Roman" w:cs="Times New Roman"/>
          <w:sz w:val="26"/>
          <w:szCs w:val="26"/>
        </w:rPr>
      </w:pPr>
      <w:r w:rsidRPr="00AA668B">
        <w:rPr>
          <w:rFonts w:ascii="Times New Roman" w:hAnsi="Times New Roman" w:cs="Times New Roman"/>
          <w:sz w:val="26"/>
          <w:szCs w:val="26"/>
        </w:rPr>
        <w:t>[Assented to 11th December, 1947.]</w:t>
      </w:r>
    </w:p>
    <w:p w:rsidR="00C12AD0" w:rsidRPr="00AA668B" w:rsidRDefault="00C12AD0" w:rsidP="00AA668B">
      <w:pPr>
        <w:spacing w:after="0" w:line="240" w:lineRule="auto"/>
        <w:jc w:val="right"/>
        <w:rPr>
          <w:rFonts w:ascii="Times New Roman" w:hAnsi="Times New Roman" w:cs="Times New Roman"/>
          <w:sz w:val="26"/>
          <w:szCs w:val="26"/>
        </w:rPr>
      </w:pPr>
      <w:r w:rsidRPr="00AA668B">
        <w:rPr>
          <w:rFonts w:ascii="Times New Roman" w:hAnsi="Times New Roman" w:cs="Times New Roman"/>
          <w:sz w:val="26"/>
          <w:szCs w:val="26"/>
        </w:rPr>
        <w:t>[Date of commencement, 8th January, 1948.]</w:t>
      </w:r>
    </w:p>
    <w:p w:rsidR="00C12AD0" w:rsidRPr="00AA668B" w:rsidRDefault="00C20415" w:rsidP="00AA668B">
      <w:pPr>
        <w:spacing w:before="120" w:after="60" w:line="240" w:lineRule="auto"/>
        <w:rPr>
          <w:rFonts w:ascii="Times New Roman" w:hAnsi="Times New Roman" w:cs="Times New Roman"/>
          <w:sz w:val="20"/>
        </w:rPr>
      </w:pPr>
      <w:r w:rsidRPr="00AA668B">
        <w:rPr>
          <w:rFonts w:ascii="Times New Roman" w:hAnsi="Times New Roman" w:cs="Times New Roman"/>
          <w:b/>
          <w:sz w:val="20"/>
        </w:rPr>
        <w:t>Preamble.</w:t>
      </w:r>
    </w:p>
    <w:p w:rsidR="00C12AD0" w:rsidRPr="00B92B7C" w:rsidRDefault="00C12AD0" w:rsidP="003E2054">
      <w:pPr>
        <w:spacing w:after="0" w:line="240" w:lineRule="auto"/>
        <w:jc w:val="both"/>
        <w:rPr>
          <w:rFonts w:ascii="Times New Roman" w:hAnsi="Times New Roman" w:cs="Times New Roman"/>
        </w:rPr>
      </w:pPr>
      <w:r w:rsidRPr="00B92B7C">
        <w:rPr>
          <w:rFonts w:ascii="Times New Roman" w:hAnsi="Times New Roman" w:cs="Times New Roman"/>
        </w:rPr>
        <w:t>WHEREAS at Paris, on the tenth day of February, One thousand nine hundred and forty-seven, a Treaty of Peace with Bulgaria (a copy of which Treaty has been laid before each House of the Parliament) was signed on behalf of Australia:</w:t>
      </w:r>
    </w:p>
    <w:p w:rsidR="00C12AD0" w:rsidRPr="00B92B7C" w:rsidRDefault="00C20415" w:rsidP="003E2054">
      <w:pPr>
        <w:spacing w:after="0" w:line="240" w:lineRule="auto"/>
        <w:ind w:firstLine="432"/>
        <w:jc w:val="both"/>
        <w:rPr>
          <w:rFonts w:ascii="Times New Roman" w:hAnsi="Times New Roman" w:cs="Times New Roman"/>
        </w:rPr>
      </w:pPr>
      <w:r w:rsidRPr="00B92B7C">
        <w:rPr>
          <w:rFonts w:ascii="Times New Roman" w:hAnsi="Times New Roman" w:cs="Times New Roman"/>
          <w:smallCaps/>
        </w:rPr>
        <w:t>And</w:t>
      </w:r>
      <w:r w:rsidRPr="00B92B7C">
        <w:rPr>
          <w:rFonts w:ascii="Times New Roman" w:hAnsi="Times New Roman" w:cs="Times New Roman"/>
        </w:rPr>
        <w:t xml:space="preserve"> </w:t>
      </w:r>
      <w:r w:rsidRPr="009831C2">
        <w:rPr>
          <w:rFonts w:ascii="Times New Roman" w:hAnsi="Times New Roman" w:cs="Times New Roman"/>
          <w:smallCaps/>
        </w:rPr>
        <w:t>Whereas</w:t>
      </w:r>
      <w:r w:rsidRPr="00B92B7C">
        <w:rPr>
          <w:rFonts w:ascii="Times New Roman" w:hAnsi="Times New Roman" w:cs="Times New Roman"/>
        </w:rPr>
        <w:t xml:space="preserve"> </w:t>
      </w:r>
      <w:r w:rsidR="00C12AD0" w:rsidRPr="00B92B7C">
        <w:rPr>
          <w:rFonts w:ascii="Times New Roman" w:hAnsi="Times New Roman" w:cs="Times New Roman"/>
        </w:rPr>
        <w:t>it is expedient that the Treaty should be approved by the Parliament and that the Australian Government should have power to do all such things as are necessary or expedient for carrying out and giving effect to the Treaty on the part of Australia:</w:t>
      </w:r>
    </w:p>
    <w:p w:rsidR="00C12AD0" w:rsidRPr="00B92B7C" w:rsidRDefault="00C20415" w:rsidP="003E2054">
      <w:pPr>
        <w:spacing w:after="0" w:line="240" w:lineRule="auto"/>
        <w:ind w:firstLine="432"/>
        <w:jc w:val="both"/>
        <w:rPr>
          <w:rFonts w:ascii="Times New Roman" w:hAnsi="Times New Roman" w:cs="Times New Roman"/>
        </w:rPr>
      </w:pPr>
      <w:r w:rsidRPr="00B92B7C">
        <w:rPr>
          <w:rFonts w:ascii="Times New Roman" w:hAnsi="Times New Roman" w:cs="Times New Roman"/>
          <w:smallCaps/>
        </w:rPr>
        <w:t>Be</w:t>
      </w:r>
      <w:r w:rsidRPr="00B92B7C">
        <w:rPr>
          <w:rFonts w:ascii="Times New Roman" w:hAnsi="Times New Roman" w:cs="Times New Roman"/>
        </w:rPr>
        <w:t xml:space="preserve"> </w:t>
      </w:r>
      <w:r w:rsidR="00C12AD0" w:rsidRPr="00B92B7C">
        <w:rPr>
          <w:rFonts w:ascii="Times New Roman" w:hAnsi="Times New Roman" w:cs="Times New Roman"/>
        </w:rPr>
        <w:t>it therefore enacted by the King</w:t>
      </w:r>
      <w:r w:rsidR="00214F6A" w:rsidRPr="00B92B7C">
        <w:rPr>
          <w:rFonts w:ascii="Times New Roman" w:hAnsi="Times New Roman" w:cs="Times New Roman"/>
        </w:rPr>
        <w:t>’</w:t>
      </w:r>
      <w:r w:rsidR="00C12AD0" w:rsidRPr="00B92B7C">
        <w:rPr>
          <w:rFonts w:ascii="Times New Roman" w:hAnsi="Times New Roman" w:cs="Times New Roman"/>
        </w:rPr>
        <w:t>s Most Excellent Majesty, the Senate, and the House of Representatives of the Commonwealth of Australia, as follows:—</w:t>
      </w:r>
    </w:p>
    <w:p w:rsidR="00C12AD0" w:rsidRPr="005431AE" w:rsidRDefault="00C20415" w:rsidP="005431AE">
      <w:pPr>
        <w:spacing w:before="120" w:after="60" w:line="240" w:lineRule="auto"/>
        <w:rPr>
          <w:rFonts w:ascii="Times New Roman" w:hAnsi="Times New Roman" w:cs="Times New Roman"/>
          <w:sz w:val="20"/>
        </w:rPr>
      </w:pPr>
      <w:r w:rsidRPr="005431AE">
        <w:rPr>
          <w:rFonts w:ascii="Times New Roman" w:hAnsi="Times New Roman" w:cs="Times New Roman"/>
          <w:b/>
          <w:sz w:val="20"/>
        </w:rPr>
        <w:t>Short title.</w:t>
      </w:r>
    </w:p>
    <w:p w:rsidR="00C12AD0" w:rsidRPr="00C20415" w:rsidRDefault="00C20415" w:rsidP="005431AE">
      <w:pPr>
        <w:spacing w:after="0" w:line="240" w:lineRule="auto"/>
        <w:ind w:firstLine="432"/>
        <w:jc w:val="both"/>
        <w:rPr>
          <w:rFonts w:ascii="Times New Roman" w:hAnsi="Times New Roman" w:cs="Times New Roman"/>
        </w:rPr>
      </w:pPr>
      <w:r w:rsidRPr="00C20415">
        <w:rPr>
          <w:rFonts w:ascii="Times New Roman" w:hAnsi="Times New Roman" w:cs="Times New Roman"/>
          <w:b/>
        </w:rPr>
        <w:t>1</w:t>
      </w:r>
      <w:r w:rsidR="00C12AD0" w:rsidRPr="00C20415">
        <w:rPr>
          <w:rFonts w:ascii="Times New Roman" w:hAnsi="Times New Roman" w:cs="Times New Roman"/>
        </w:rPr>
        <w:t>.</w:t>
      </w:r>
      <w:r w:rsidR="005431AE">
        <w:rPr>
          <w:rFonts w:ascii="Times New Roman" w:hAnsi="Times New Roman" w:cs="Times New Roman"/>
        </w:rPr>
        <w:tab/>
      </w:r>
      <w:r w:rsidR="00C12AD0" w:rsidRPr="00C20415">
        <w:rPr>
          <w:rFonts w:ascii="Times New Roman" w:hAnsi="Times New Roman" w:cs="Times New Roman"/>
        </w:rPr>
        <w:t xml:space="preserve">This Act may be cited as the </w:t>
      </w:r>
      <w:r w:rsidRPr="00C20415">
        <w:rPr>
          <w:rFonts w:ascii="Times New Roman" w:hAnsi="Times New Roman" w:cs="Times New Roman"/>
          <w:i/>
        </w:rPr>
        <w:t xml:space="preserve">Treaty of Peace </w:t>
      </w:r>
      <w:r w:rsidR="00C12AD0" w:rsidRPr="00C20415">
        <w:rPr>
          <w:rFonts w:ascii="Times New Roman" w:hAnsi="Times New Roman" w:cs="Times New Roman"/>
        </w:rPr>
        <w:t>(</w:t>
      </w:r>
      <w:r w:rsidRPr="00C20415">
        <w:rPr>
          <w:rFonts w:ascii="Times New Roman" w:hAnsi="Times New Roman" w:cs="Times New Roman"/>
          <w:i/>
        </w:rPr>
        <w:t>Bulgaria</w:t>
      </w:r>
      <w:r w:rsidR="00C12AD0" w:rsidRPr="00C20415">
        <w:rPr>
          <w:rFonts w:ascii="Times New Roman" w:hAnsi="Times New Roman" w:cs="Times New Roman"/>
        </w:rPr>
        <w:t>)</w:t>
      </w:r>
      <w:r w:rsidRPr="00C20415">
        <w:rPr>
          <w:rFonts w:ascii="Times New Roman" w:hAnsi="Times New Roman" w:cs="Times New Roman"/>
          <w:i/>
        </w:rPr>
        <w:t xml:space="preserve"> Act </w:t>
      </w:r>
      <w:r w:rsidR="00C12AD0" w:rsidRPr="00C20415">
        <w:rPr>
          <w:rFonts w:ascii="Times New Roman" w:hAnsi="Times New Roman" w:cs="Times New Roman"/>
        </w:rPr>
        <w:t>1947.</w:t>
      </w:r>
    </w:p>
    <w:p w:rsidR="00C12AD0" w:rsidRPr="005431AE" w:rsidRDefault="00C20415" w:rsidP="005431AE">
      <w:pPr>
        <w:spacing w:before="120" w:after="60" w:line="240" w:lineRule="auto"/>
        <w:rPr>
          <w:rFonts w:ascii="Times New Roman" w:hAnsi="Times New Roman" w:cs="Times New Roman"/>
          <w:sz w:val="20"/>
        </w:rPr>
      </w:pPr>
      <w:r w:rsidRPr="005431AE">
        <w:rPr>
          <w:rFonts w:ascii="Times New Roman" w:hAnsi="Times New Roman" w:cs="Times New Roman"/>
          <w:b/>
          <w:sz w:val="20"/>
        </w:rPr>
        <w:t>Application to Territories.</w:t>
      </w:r>
    </w:p>
    <w:p w:rsidR="00C12AD0" w:rsidRPr="00C20415" w:rsidRDefault="00C20415" w:rsidP="005431AE">
      <w:pPr>
        <w:spacing w:after="0" w:line="240" w:lineRule="auto"/>
        <w:ind w:firstLine="432"/>
        <w:jc w:val="both"/>
        <w:rPr>
          <w:rFonts w:ascii="Times New Roman" w:hAnsi="Times New Roman" w:cs="Times New Roman"/>
        </w:rPr>
      </w:pPr>
      <w:r w:rsidRPr="00C20415">
        <w:rPr>
          <w:rFonts w:ascii="Times New Roman" w:hAnsi="Times New Roman" w:cs="Times New Roman"/>
          <w:b/>
        </w:rPr>
        <w:t>2</w:t>
      </w:r>
      <w:r w:rsidRPr="00C20415">
        <w:rPr>
          <w:rFonts w:ascii="Times New Roman" w:hAnsi="Times New Roman" w:cs="Times New Roman"/>
        </w:rPr>
        <w:t>.</w:t>
      </w:r>
      <w:r w:rsidR="005431AE">
        <w:rPr>
          <w:rFonts w:ascii="Times New Roman" w:hAnsi="Times New Roman" w:cs="Times New Roman"/>
        </w:rPr>
        <w:tab/>
      </w:r>
      <w:r w:rsidR="00C12AD0" w:rsidRPr="00C20415">
        <w:rPr>
          <w:rFonts w:ascii="Times New Roman" w:hAnsi="Times New Roman" w:cs="Times New Roman"/>
        </w:rPr>
        <w:t>This Act shall extend to every Territory of the Commonwealth, including the Territory of New Guinea.</w:t>
      </w:r>
    </w:p>
    <w:p w:rsidR="00C12AD0" w:rsidRPr="005431AE" w:rsidRDefault="00C20415" w:rsidP="005431AE">
      <w:pPr>
        <w:spacing w:before="120" w:after="60" w:line="240" w:lineRule="auto"/>
        <w:rPr>
          <w:rFonts w:ascii="Times New Roman" w:hAnsi="Times New Roman" w:cs="Times New Roman"/>
          <w:sz w:val="20"/>
        </w:rPr>
      </w:pPr>
      <w:r w:rsidRPr="005431AE">
        <w:rPr>
          <w:rFonts w:ascii="Times New Roman" w:hAnsi="Times New Roman" w:cs="Times New Roman"/>
          <w:b/>
          <w:sz w:val="20"/>
        </w:rPr>
        <w:t>Approval of Treaty.</w:t>
      </w:r>
    </w:p>
    <w:p w:rsidR="00C12AD0" w:rsidRPr="00C20415" w:rsidRDefault="00C20415" w:rsidP="005431AE">
      <w:pPr>
        <w:spacing w:after="0" w:line="240" w:lineRule="auto"/>
        <w:ind w:firstLine="432"/>
        <w:jc w:val="both"/>
        <w:rPr>
          <w:rFonts w:ascii="Times New Roman" w:hAnsi="Times New Roman" w:cs="Times New Roman"/>
        </w:rPr>
      </w:pPr>
      <w:r w:rsidRPr="00C20415">
        <w:rPr>
          <w:rFonts w:ascii="Times New Roman" w:hAnsi="Times New Roman" w:cs="Times New Roman"/>
          <w:b/>
        </w:rPr>
        <w:t>3</w:t>
      </w:r>
      <w:r w:rsidRPr="00C20415">
        <w:rPr>
          <w:rFonts w:ascii="Times New Roman" w:hAnsi="Times New Roman" w:cs="Times New Roman"/>
        </w:rPr>
        <w:t>.</w:t>
      </w:r>
      <w:r w:rsidR="005431AE">
        <w:rPr>
          <w:rFonts w:ascii="Times New Roman" w:hAnsi="Times New Roman" w:cs="Times New Roman"/>
        </w:rPr>
        <w:tab/>
      </w:r>
      <w:r w:rsidR="00C12AD0" w:rsidRPr="00C20415">
        <w:rPr>
          <w:rFonts w:ascii="Times New Roman" w:hAnsi="Times New Roman" w:cs="Times New Roman"/>
        </w:rPr>
        <w:t>The Treaty of Peace with Bulgaria is approved.</w:t>
      </w:r>
    </w:p>
    <w:p w:rsidR="00C12AD0" w:rsidRPr="005431AE" w:rsidRDefault="00C20415" w:rsidP="005431AE">
      <w:pPr>
        <w:spacing w:before="120" w:after="60" w:line="240" w:lineRule="auto"/>
        <w:rPr>
          <w:rFonts w:ascii="Times New Roman" w:hAnsi="Times New Roman" w:cs="Times New Roman"/>
          <w:sz w:val="20"/>
        </w:rPr>
      </w:pPr>
      <w:r w:rsidRPr="005431AE">
        <w:rPr>
          <w:rFonts w:ascii="Times New Roman" w:hAnsi="Times New Roman" w:cs="Times New Roman"/>
          <w:b/>
          <w:sz w:val="20"/>
        </w:rPr>
        <w:t>Regulations, &amp;c.</w:t>
      </w:r>
    </w:p>
    <w:p w:rsidR="00C12AD0" w:rsidRDefault="00C20415" w:rsidP="00073400">
      <w:pPr>
        <w:spacing w:after="0" w:line="240" w:lineRule="auto"/>
        <w:ind w:firstLine="432"/>
        <w:jc w:val="both"/>
        <w:rPr>
          <w:rFonts w:ascii="Times New Roman" w:hAnsi="Times New Roman" w:cs="Times New Roman"/>
        </w:rPr>
      </w:pPr>
      <w:r w:rsidRPr="00C20415">
        <w:rPr>
          <w:rFonts w:ascii="Times New Roman" w:hAnsi="Times New Roman" w:cs="Times New Roman"/>
          <w:b/>
        </w:rPr>
        <w:t>4</w:t>
      </w:r>
      <w:r w:rsidRPr="00C20415">
        <w:rPr>
          <w:rFonts w:ascii="Times New Roman" w:hAnsi="Times New Roman" w:cs="Times New Roman"/>
        </w:rPr>
        <w:t>.</w:t>
      </w:r>
      <w:r w:rsidR="00073400">
        <w:rPr>
          <w:rFonts w:ascii="Times New Roman" w:hAnsi="Times New Roman" w:cs="Times New Roman"/>
        </w:rPr>
        <w:tab/>
      </w:r>
      <w:r w:rsidR="00C12AD0" w:rsidRPr="00C20415">
        <w:rPr>
          <w:rFonts w:ascii="Times New Roman" w:hAnsi="Times New Roman" w:cs="Times New Roman"/>
        </w:rPr>
        <w:t>The Governor-General may make such regulations and do such things as appear to him to be necessary or expedient for carrying out and giving effect to the provisions of the Treaty of Peace with Bulgaria, and in particular for prescribing punishments (by fine or imprisonment) for offences against the regulations.</w:t>
      </w:r>
    </w:p>
    <w:p w:rsidR="00E12F8C" w:rsidRPr="00117BDF" w:rsidRDefault="00E12F8C" w:rsidP="00750661">
      <w:pPr>
        <w:pBdr>
          <w:bottom w:val="single" w:sz="4" w:space="4" w:color="auto"/>
        </w:pBdr>
        <w:spacing w:before="120" w:after="120" w:line="240" w:lineRule="auto"/>
        <w:ind w:left="3456" w:right="3456"/>
        <w:jc w:val="center"/>
        <w:rPr>
          <w:rFonts w:ascii="Times New Roman" w:hAnsi="Times New Roman"/>
          <w:b/>
        </w:rPr>
      </w:pPr>
    </w:p>
    <w:sectPr w:rsidR="00E12F8C" w:rsidRPr="00117BDF" w:rsidSect="002D2066">
      <w:headerReference w:type="firs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C91" w:rsidRDefault="000E1C91" w:rsidP="002D2066">
      <w:pPr>
        <w:spacing w:after="0" w:line="240" w:lineRule="auto"/>
      </w:pPr>
      <w:r>
        <w:separator/>
      </w:r>
    </w:p>
  </w:endnote>
  <w:endnote w:type="continuationSeparator" w:id="0">
    <w:p w:rsidR="000E1C91" w:rsidRDefault="000E1C91" w:rsidP="002D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C91" w:rsidRDefault="000E1C91" w:rsidP="002D2066">
      <w:pPr>
        <w:spacing w:after="0" w:line="240" w:lineRule="auto"/>
      </w:pPr>
      <w:r>
        <w:separator/>
      </w:r>
    </w:p>
  </w:footnote>
  <w:footnote w:type="continuationSeparator" w:id="0">
    <w:p w:rsidR="000E1C91" w:rsidRDefault="000E1C91" w:rsidP="002D2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66" w:rsidRPr="000D58A1" w:rsidRDefault="002D2066" w:rsidP="002D2066">
    <w:pPr>
      <w:tabs>
        <w:tab w:val="left" w:pos="3600"/>
        <w:tab w:val="left" w:pos="8460"/>
      </w:tabs>
      <w:spacing w:after="0" w:line="240" w:lineRule="auto"/>
      <w:rPr>
        <w:rFonts w:ascii="Times New Roman" w:hAnsi="Times New Roman" w:cs="Times New Roman"/>
        <w:sz w:val="20"/>
        <w:szCs w:val="20"/>
      </w:rPr>
    </w:pPr>
    <w:r w:rsidRPr="000D58A1">
      <w:rPr>
        <w:rFonts w:ascii="Times New Roman" w:hAnsi="Times New Roman" w:cs="Times New Roman"/>
        <w:sz w:val="20"/>
        <w:szCs w:val="20"/>
      </w:rPr>
      <w:t>No. 83.</w:t>
    </w:r>
    <w:r w:rsidRPr="000D58A1">
      <w:rPr>
        <w:rFonts w:ascii="Times New Roman" w:hAnsi="Times New Roman" w:cs="Times New Roman"/>
        <w:sz w:val="20"/>
        <w:szCs w:val="20"/>
      </w:rPr>
      <w:tab/>
    </w:r>
    <w:r w:rsidRPr="000D58A1">
      <w:rPr>
        <w:rFonts w:ascii="Times New Roman" w:hAnsi="Times New Roman" w:cs="Times New Roman"/>
        <w:i/>
        <w:sz w:val="20"/>
        <w:szCs w:val="20"/>
      </w:rPr>
      <w:t xml:space="preserve">Treaty of Peace </w:t>
    </w:r>
    <w:r w:rsidRPr="000D58A1">
      <w:rPr>
        <w:rFonts w:ascii="Times New Roman" w:hAnsi="Times New Roman" w:cs="Times New Roman"/>
        <w:sz w:val="20"/>
        <w:szCs w:val="20"/>
      </w:rPr>
      <w:t>(</w:t>
    </w:r>
    <w:r w:rsidRPr="000D58A1">
      <w:rPr>
        <w:rFonts w:ascii="Times New Roman" w:hAnsi="Times New Roman" w:cs="Times New Roman"/>
        <w:i/>
        <w:sz w:val="20"/>
        <w:szCs w:val="20"/>
      </w:rPr>
      <w:t>Bulgaria</w:t>
    </w:r>
    <w:r w:rsidRPr="000D58A1">
      <w:rPr>
        <w:rFonts w:ascii="Times New Roman" w:hAnsi="Times New Roman" w:cs="Times New Roman"/>
        <w:sz w:val="20"/>
        <w:szCs w:val="20"/>
      </w:rPr>
      <w:t>)</w:t>
    </w:r>
    <w:r w:rsidRPr="000D58A1">
      <w:rPr>
        <w:rFonts w:ascii="Times New Roman" w:hAnsi="Times New Roman" w:cs="Times New Roman"/>
        <w:i/>
        <w:sz w:val="20"/>
        <w:szCs w:val="20"/>
      </w:rPr>
      <w:t>.</w:t>
    </w:r>
    <w:r w:rsidRPr="000D58A1">
      <w:rPr>
        <w:rFonts w:ascii="Times New Roman" w:hAnsi="Times New Roman" w:cs="Times New Roman"/>
        <w:i/>
        <w:sz w:val="20"/>
        <w:szCs w:val="20"/>
      </w:rPr>
      <w:tab/>
    </w:r>
    <w:r w:rsidRPr="000D58A1">
      <w:rPr>
        <w:rFonts w:ascii="Times New Roman" w:hAnsi="Times New Roman" w:cs="Times New Roman"/>
        <w:sz w:val="20"/>
        <w:szCs w:val="20"/>
      </w:rPr>
      <w:t>1947.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2AD0"/>
    <w:rsid w:val="00011440"/>
    <w:rsid w:val="00073400"/>
    <w:rsid w:val="000A60CB"/>
    <w:rsid w:val="000D58A1"/>
    <w:rsid w:val="000E1C91"/>
    <w:rsid w:val="00117BDF"/>
    <w:rsid w:val="001D1598"/>
    <w:rsid w:val="00214F6A"/>
    <w:rsid w:val="002D2066"/>
    <w:rsid w:val="003E2054"/>
    <w:rsid w:val="004B7D24"/>
    <w:rsid w:val="005431AE"/>
    <w:rsid w:val="00621CEA"/>
    <w:rsid w:val="00683801"/>
    <w:rsid w:val="00742898"/>
    <w:rsid w:val="00750661"/>
    <w:rsid w:val="0080137A"/>
    <w:rsid w:val="00801908"/>
    <w:rsid w:val="008D4DFF"/>
    <w:rsid w:val="009263A8"/>
    <w:rsid w:val="009831C2"/>
    <w:rsid w:val="00A31A4F"/>
    <w:rsid w:val="00AA668B"/>
    <w:rsid w:val="00B04411"/>
    <w:rsid w:val="00B310C3"/>
    <w:rsid w:val="00B92B7C"/>
    <w:rsid w:val="00C12AD0"/>
    <w:rsid w:val="00C20415"/>
    <w:rsid w:val="00C97182"/>
    <w:rsid w:val="00E12F8C"/>
    <w:rsid w:val="00F03E59"/>
    <w:rsid w:val="00F24EBE"/>
    <w:rsid w:val="00F7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12AD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12AD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12AD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12AD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12AD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12AD0"/>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C12AD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C12AD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12AD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12AD0"/>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C12AD0"/>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C12AD0"/>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C12AD0"/>
    <w:rPr>
      <w:rFonts w:ascii="Century Schoolbook" w:eastAsia="Century Schoolbook" w:hAnsi="Century Schoolbook" w:cs="Century Schoolbook"/>
      <w:b w:val="0"/>
      <w:bCs w:val="0"/>
      <w:i w:val="0"/>
      <w:iCs w:val="0"/>
      <w:smallCaps w:val="0"/>
      <w:sz w:val="20"/>
      <w:szCs w:val="20"/>
    </w:rPr>
  </w:style>
  <w:style w:type="character" w:customStyle="1" w:styleId="CharStyle5">
    <w:name w:val="CharStyle5"/>
    <w:basedOn w:val="DefaultParagraphFont"/>
    <w:rsid w:val="00C12AD0"/>
    <w:rPr>
      <w:rFonts w:ascii="Century Schoolbook" w:eastAsia="Century Schoolbook" w:hAnsi="Century Schoolbook" w:cs="Century Schoolbook"/>
      <w:b w:val="0"/>
      <w:bCs w:val="0"/>
      <w:i w:val="0"/>
      <w:iCs w:val="0"/>
      <w:smallCaps w:val="0"/>
      <w:sz w:val="56"/>
      <w:szCs w:val="56"/>
    </w:rPr>
  </w:style>
  <w:style w:type="character" w:customStyle="1" w:styleId="CharStyle8">
    <w:name w:val="CharStyle8"/>
    <w:basedOn w:val="DefaultParagraphFont"/>
    <w:rsid w:val="00C12AD0"/>
    <w:rPr>
      <w:rFonts w:ascii="Century Schoolbook" w:eastAsia="Century Schoolbook" w:hAnsi="Century Schoolbook" w:cs="Century Schoolbook"/>
      <w:b w:val="0"/>
      <w:bCs w:val="0"/>
      <w:i w:val="0"/>
      <w:iCs w:val="0"/>
      <w:smallCaps w:val="0"/>
      <w:sz w:val="18"/>
      <w:szCs w:val="18"/>
    </w:rPr>
  </w:style>
  <w:style w:type="character" w:customStyle="1" w:styleId="CharStyle11">
    <w:name w:val="CharStyle11"/>
    <w:basedOn w:val="DefaultParagraphFont"/>
    <w:rsid w:val="00C12AD0"/>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C12AD0"/>
    <w:rPr>
      <w:rFonts w:ascii="Century Schoolbook" w:eastAsia="Century Schoolbook" w:hAnsi="Century Schoolbook" w:cs="Century Schoolbook"/>
      <w:b/>
      <w:bCs/>
      <w:i w:val="0"/>
      <w:iCs w:val="0"/>
      <w:smallCaps w:val="0"/>
      <w:sz w:val="10"/>
      <w:szCs w:val="10"/>
    </w:rPr>
  </w:style>
  <w:style w:type="character" w:customStyle="1" w:styleId="CharStyle14">
    <w:name w:val="CharStyle14"/>
    <w:basedOn w:val="DefaultParagraphFont"/>
    <w:rsid w:val="00C12AD0"/>
    <w:rPr>
      <w:rFonts w:ascii="Century Schoolbook" w:eastAsia="Century Schoolbook" w:hAnsi="Century Schoolbook" w:cs="Century Schoolbook"/>
      <w:b w:val="0"/>
      <w:bCs w:val="0"/>
      <w:i w:val="0"/>
      <w:iCs w:val="0"/>
      <w:smallCaps/>
      <w:sz w:val="18"/>
      <w:szCs w:val="18"/>
    </w:rPr>
  </w:style>
  <w:style w:type="character" w:customStyle="1" w:styleId="CharStyle16">
    <w:name w:val="CharStyle16"/>
    <w:basedOn w:val="DefaultParagraphFont"/>
    <w:rsid w:val="00C12AD0"/>
    <w:rPr>
      <w:rFonts w:ascii="Cambria" w:eastAsia="Cambria" w:hAnsi="Cambria" w:cs="Cambria"/>
      <w:b/>
      <w:bCs/>
      <w:i w:val="0"/>
      <w:iCs w:val="0"/>
      <w:smallCaps w:val="0"/>
      <w:sz w:val="10"/>
      <w:szCs w:val="10"/>
    </w:rPr>
  </w:style>
  <w:style w:type="paragraph" w:styleId="Header">
    <w:name w:val="header"/>
    <w:basedOn w:val="Normal"/>
    <w:link w:val="HeaderChar"/>
    <w:uiPriority w:val="99"/>
    <w:unhideWhenUsed/>
    <w:rsid w:val="002D2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066"/>
  </w:style>
  <w:style w:type="paragraph" w:styleId="Footer">
    <w:name w:val="footer"/>
    <w:basedOn w:val="Normal"/>
    <w:link w:val="FooterChar"/>
    <w:uiPriority w:val="99"/>
    <w:unhideWhenUsed/>
    <w:rsid w:val="002D2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ccs010</dc:creator>
  <cp:keywords/>
  <dc:description/>
  <cp:lastModifiedBy>Harper, Michael</cp:lastModifiedBy>
  <cp:revision>16</cp:revision>
  <dcterms:created xsi:type="dcterms:W3CDTF">2017-04-17T06:02:00Z</dcterms:created>
  <dcterms:modified xsi:type="dcterms:W3CDTF">2018-02-26T21:00:00Z</dcterms:modified>
</cp:coreProperties>
</file>