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8F" w:rsidRPr="00E41E31" w:rsidRDefault="00295B8F" w:rsidP="00E41E31">
      <w:pPr>
        <w:spacing w:before="6000" w:after="0" w:line="240" w:lineRule="auto"/>
        <w:jc w:val="center"/>
        <w:rPr>
          <w:rFonts w:ascii="Times New Roman" w:hAnsi="Times New Roman" w:cs="Times New Roman"/>
          <w:sz w:val="36"/>
        </w:rPr>
      </w:pPr>
      <w:r w:rsidRPr="00E41E31">
        <w:rPr>
          <w:rFonts w:ascii="Times New Roman" w:hAnsi="Times New Roman" w:cs="Times New Roman"/>
          <w:sz w:val="36"/>
        </w:rPr>
        <w:t>HOSPITAL BENEFITS.</w:t>
      </w:r>
    </w:p>
    <w:p w:rsidR="00E41E31" w:rsidRDefault="00E41E31" w:rsidP="00E41E31">
      <w:pPr>
        <w:pBdr>
          <w:bottom w:val="single" w:sz="4" w:space="1" w:color="auto"/>
        </w:pBdr>
        <w:spacing w:after="120" w:line="240" w:lineRule="auto"/>
        <w:ind w:left="3888" w:right="3888"/>
        <w:jc w:val="center"/>
        <w:rPr>
          <w:rFonts w:ascii="Times New Roman" w:hAnsi="Times New Roman"/>
          <w:b/>
        </w:rPr>
      </w:pPr>
    </w:p>
    <w:p w:rsidR="00295B8F" w:rsidRPr="00E41E31" w:rsidRDefault="00295B8F" w:rsidP="00E41E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41E31">
        <w:rPr>
          <w:rFonts w:ascii="Times New Roman" w:hAnsi="Times New Roman" w:cs="Times New Roman"/>
          <w:b/>
          <w:sz w:val="28"/>
        </w:rPr>
        <w:t>No. 34 of 1947.</w:t>
      </w:r>
    </w:p>
    <w:p w:rsidR="00295B8F" w:rsidRPr="00E41E31" w:rsidRDefault="00295B8F" w:rsidP="00E41E31">
      <w:pPr>
        <w:spacing w:before="120" w:after="120" w:line="240" w:lineRule="auto"/>
        <w:jc w:val="center"/>
        <w:rPr>
          <w:rFonts w:ascii="Times New Roman" w:hAnsi="Times New Roman"/>
          <w:sz w:val="26"/>
        </w:rPr>
      </w:pPr>
      <w:r w:rsidRPr="00E41E31">
        <w:rPr>
          <w:rFonts w:ascii="Times New Roman" w:hAnsi="Times New Roman"/>
          <w:sz w:val="26"/>
        </w:rPr>
        <w:t xml:space="preserve">An Act to amend the </w:t>
      </w:r>
      <w:r w:rsidRPr="00E41E31">
        <w:rPr>
          <w:rFonts w:ascii="Times New Roman" w:hAnsi="Times New Roman"/>
          <w:i/>
          <w:sz w:val="26"/>
        </w:rPr>
        <w:t xml:space="preserve">Hospital Benefits Act </w:t>
      </w:r>
      <w:r w:rsidRPr="00E41E31">
        <w:rPr>
          <w:rFonts w:ascii="Times New Roman" w:hAnsi="Times New Roman"/>
          <w:sz w:val="26"/>
        </w:rPr>
        <w:t>1945.</w:t>
      </w:r>
    </w:p>
    <w:p w:rsidR="00295B8F" w:rsidRPr="00991F4B" w:rsidRDefault="00295B8F" w:rsidP="00E41E31">
      <w:pPr>
        <w:spacing w:before="120" w:after="120" w:line="240" w:lineRule="auto"/>
        <w:jc w:val="right"/>
        <w:rPr>
          <w:rFonts w:ascii="Times New Roman" w:hAnsi="Times New Roman"/>
        </w:rPr>
      </w:pPr>
      <w:r w:rsidRPr="00E41E31">
        <w:rPr>
          <w:rFonts w:ascii="Times New Roman" w:hAnsi="Times New Roman"/>
          <w:sz w:val="26"/>
        </w:rPr>
        <w:t>[Assented to 12th June, 1947.]</w:t>
      </w:r>
    </w:p>
    <w:p w:rsidR="00295B8F" w:rsidRPr="00E41E31" w:rsidRDefault="00295B8F" w:rsidP="00295B8F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41E31">
        <w:rPr>
          <w:rFonts w:ascii="Times New Roman" w:hAnsi="Times New Roman"/>
          <w:sz w:val="24"/>
        </w:rPr>
        <w:t>BE it enacted by the King</w:t>
      </w:r>
      <w:r w:rsidR="00462636">
        <w:rPr>
          <w:rFonts w:ascii="Times New Roman" w:hAnsi="Times New Roman"/>
          <w:sz w:val="24"/>
        </w:rPr>
        <w:t>’</w:t>
      </w:r>
      <w:r w:rsidRPr="00E41E31">
        <w:rPr>
          <w:rFonts w:ascii="Times New Roman" w:hAnsi="Times New Roman"/>
          <w:sz w:val="24"/>
        </w:rPr>
        <w:t>s Most Excellent Majesty, the Senate, and the House of Representatives of the Commonwealth of Australia, as follows:—</w:t>
      </w:r>
    </w:p>
    <w:p w:rsidR="00295B8F" w:rsidRPr="00E41E31" w:rsidRDefault="00295B8F" w:rsidP="00E41E31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E41E31">
        <w:rPr>
          <w:rFonts w:ascii="Times New Roman" w:hAnsi="Times New Roman" w:cs="Times New Roman"/>
          <w:b/>
          <w:sz w:val="20"/>
        </w:rPr>
        <w:t>Short title and citation.</w:t>
      </w:r>
    </w:p>
    <w:p w:rsidR="00295B8F" w:rsidRPr="00991F4B" w:rsidRDefault="00295B8F" w:rsidP="00E41E31">
      <w:pPr>
        <w:tabs>
          <w:tab w:val="left" w:pos="1354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991F4B">
        <w:rPr>
          <w:rFonts w:ascii="Times New Roman" w:hAnsi="Times New Roman"/>
          <w:b/>
        </w:rPr>
        <w:t>1.</w:t>
      </w:r>
      <w:r w:rsidR="00E41E31">
        <w:rPr>
          <w:rFonts w:ascii="Times New Roman" w:hAnsi="Times New Roman"/>
        </w:rPr>
        <w:t>—(1.)</w:t>
      </w:r>
      <w:r w:rsidR="00E41E31">
        <w:rPr>
          <w:rFonts w:ascii="Times New Roman" w:hAnsi="Times New Roman"/>
        </w:rPr>
        <w:tab/>
      </w:r>
      <w:r w:rsidRPr="00991F4B">
        <w:rPr>
          <w:rFonts w:ascii="Times New Roman" w:hAnsi="Times New Roman"/>
        </w:rPr>
        <w:t xml:space="preserve">This Act may be cited as the </w:t>
      </w:r>
      <w:r w:rsidRPr="00991F4B">
        <w:rPr>
          <w:rFonts w:ascii="Times New Roman" w:hAnsi="Times New Roman"/>
          <w:i/>
        </w:rPr>
        <w:t xml:space="preserve">Hospital Benefits Act </w:t>
      </w:r>
      <w:r w:rsidRPr="00991F4B">
        <w:rPr>
          <w:rFonts w:ascii="Times New Roman" w:hAnsi="Times New Roman"/>
        </w:rPr>
        <w:t>1947.</w:t>
      </w:r>
    </w:p>
    <w:p w:rsidR="00295B8F" w:rsidRPr="00991F4B" w:rsidRDefault="00E41E31" w:rsidP="00E41E31">
      <w:pPr>
        <w:tabs>
          <w:tab w:val="left" w:pos="936"/>
          <w:tab w:val="left" w:pos="1354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(2.)</w:t>
      </w:r>
      <w:r>
        <w:rPr>
          <w:rFonts w:ascii="Times New Roman" w:hAnsi="Times New Roman"/>
        </w:rPr>
        <w:tab/>
      </w:r>
      <w:r w:rsidR="00295B8F" w:rsidRPr="00991F4B">
        <w:rPr>
          <w:rFonts w:ascii="Times New Roman" w:hAnsi="Times New Roman"/>
        </w:rPr>
        <w:t xml:space="preserve">The </w:t>
      </w:r>
      <w:r w:rsidR="00295B8F" w:rsidRPr="00991F4B">
        <w:rPr>
          <w:rFonts w:ascii="Times New Roman" w:hAnsi="Times New Roman"/>
          <w:i/>
        </w:rPr>
        <w:t xml:space="preserve">Hospital Benefits Act </w:t>
      </w:r>
      <w:r w:rsidR="00B10766">
        <w:rPr>
          <w:rFonts w:ascii="Times New Roman" w:hAnsi="Times New Roman"/>
        </w:rPr>
        <w:t>1945</w:t>
      </w:r>
      <w:r w:rsidR="00295B8F" w:rsidRPr="00991F4B">
        <w:rPr>
          <w:rFonts w:ascii="Times New Roman" w:hAnsi="Times New Roman"/>
        </w:rPr>
        <w:t xml:space="preserve">, as amended by this Act, may be cited as the </w:t>
      </w:r>
      <w:r w:rsidR="00295B8F" w:rsidRPr="00991F4B">
        <w:rPr>
          <w:rFonts w:ascii="Times New Roman" w:hAnsi="Times New Roman"/>
          <w:i/>
        </w:rPr>
        <w:t xml:space="preserve">Hospital Benefits Act </w:t>
      </w:r>
      <w:r w:rsidR="00295B8F" w:rsidRPr="00991F4B">
        <w:rPr>
          <w:rFonts w:ascii="Times New Roman" w:hAnsi="Times New Roman"/>
        </w:rPr>
        <w:t>1945-1947.</w:t>
      </w:r>
    </w:p>
    <w:p w:rsidR="00295B8F" w:rsidRPr="00E41E31" w:rsidRDefault="00295B8F" w:rsidP="00E41E31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E41E31">
        <w:rPr>
          <w:rFonts w:ascii="Times New Roman" w:hAnsi="Times New Roman" w:cs="Times New Roman"/>
          <w:b/>
          <w:sz w:val="20"/>
        </w:rPr>
        <w:t>Commencement.</w:t>
      </w:r>
    </w:p>
    <w:p w:rsidR="00295B8F" w:rsidRPr="00991F4B" w:rsidRDefault="00295B8F" w:rsidP="00E41E31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991F4B">
        <w:rPr>
          <w:rFonts w:ascii="Times New Roman" w:hAnsi="Times New Roman"/>
          <w:b/>
        </w:rPr>
        <w:t>2.</w:t>
      </w:r>
      <w:r w:rsidR="00E41E31">
        <w:rPr>
          <w:rFonts w:ascii="Times New Roman" w:hAnsi="Times New Roman"/>
          <w:b/>
        </w:rPr>
        <w:tab/>
      </w:r>
      <w:r w:rsidRPr="00991F4B">
        <w:rPr>
          <w:rFonts w:ascii="Times New Roman" w:hAnsi="Times New Roman"/>
        </w:rPr>
        <w:t>This Act shall come into operation on the day on which it receives the Royal Assent.</w:t>
      </w:r>
    </w:p>
    <w:p w:rsidR="00295B8F" w:rsidRPr="00E41E31" w:rsidRDefault="00295B8F" w:rsidP="00E41E31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E41E31">
        <w:rPr>
          <w:rFonts w:ascii="Times New Roman" w:hAnsi="Times New Roman" w:cs="Times New Roman"/>
          <w:b/>
          <w:sz w:val="20"/>
        </w:rPr>
        <w:t>Patients in private hospitals or in hospitals outside Australia.</w:t>
      </w:r>
    </w:p>
    <w:p w:rsidR="00295B8F" w:rsidRPr="00991F4B" w:rsidRDefault="00295B8F" w:rsidP="00E41E31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991F4B">
        <w:rPr>
          <w:rFonts w:ascii="Times New Roman" w:hAnsi="Times New Roman"/>
          <w:b/>
        </w:rPr>
        <w:t>3.</w:t>
      </w:r>
      <w:r w:rsidR="00E41E31">
        <w:rPr>
          <w:rFonts w:ascii="Times New Roman" w:hAnsi="Times New Roman"/>
          <w:b/>
        </w:rPr>
        <w:tab/>
      </w:r>
      <w:r w:rsidRPr="00991F4B">
        <w:rPr>
          <w:rFonts w:ascii="Times New Roman" w:hAnsi="Times New Roman"/>
        </w:rPr>
        <w:t xml:space="preserve">Section four of the </w:t>
      </w:r>
      <w:r w:rsidRPr="00991F4B">
        <w:rPr>
          <w:rFonts w:ascii="Times New Roman" w:hAnsi="Times New Roman"/>
          <w:i/>
        </w:rPr>
        <w:t xml:space="preserve">Hospital Benefits Act </w:t>
      </w:r>
      <w:r w:rsidRPr="00991F4B">
        <w:rPr>
          <w:rFonts w:ascii="Times New Roman" w:hAnsi="Times New Roman"/>
        </w:rPr>
        <w:t xml:space="preserve">1945 is amended by omitting the words </w:t>
      </w:r>
      <w:r w:rsidR="00462636">
        <w:rPr>
          <w:rFonts w:ascii="Times New Roman" w:hAnsi="Times New Roman"/>
        </w:rPr>
        <w:t>“</w:t>
      </w:r>
      <w:r w:rsidRPr="00991F4B">
        <w:rPr>
          <w:rFonts w:ascii="Times New Roman" w:hAnsi="Times New Roman"/>
        </w:rPr>
        <w:t>patients in private hospitals as defined by the regulations</w:t>
      </w:r>
      <w:r w:rsidR="00462636">
        <w:rPr>
          <w:rFonts w:ascii="Times New Roman" w:hAnsi="Times New Roman"/>
        </w:rPr>
        <w:t>”</w:t>
      </w:r>
      <w:r w:rsidR="00E41E31">
        <w:rPr>
          <w:rFonts w:ascii="Times New Roman" w:hAnsi="Times New Roman"/>
        </w:rPr>
        <w:t xml:space="preserve"> and inserting in their stead</w:t>
      </w:r>
      <w:r w:rsidRPr="00991F4B">
        <w:rPr>
          <w:rFonts w:ascii="Times New Roman" w:hAnsi="Times New Roman"/>
        </w:rPr>
        <w:t xml:space="preserve"> the following paragraphs:—</w:t>
      </w:r>
    </w:p>
    <w:p w:rsidR="00295B8F" w:rsidRPr="00991F4B" w:rsidRDefault="00462636" w:rsidP="00E41E31">
      <w:pPr>
        <w:spacing w:after="0" w:line="240" w:lineRule="auto"/>
        <w:ind w:left="1152" w:hanging="5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295B8F" w:rsidRPr="00991F4B">
        <w:rPr>
          <w:rFonts w:ascii="Times New Roman" w:hAnsi="Times New Roman"/>
        </w:rPr>
        <w:t>(</w:t>
      </w:r>
      <w:r w:rsidR="00295B8F" w:rsidRPr="00991F4B">
        <w:rPr>
          <w:rFonts w:ascii="Times New Roman" w:hAnsi="Times New Roman"/>
          <w:i/>
        </w:rPr>
        <w:t>a</w:t>
      </w:r>
      <w:r w:rsidR="00295B8F" w:rsidRPr="00991F4B">
        <w:rPr>
          <w:rFonts w:ascii="Times New Roman" w:hAnsi="Times New Roman"/>
        </w:rPr>
        <w:t>) patients in private hospitals as defined by the regulations; and</w:t>
      </w:r>
    </w:p>
    <w:p w:rsidR="00295B8F" w:rsidRPr="00991F4B" w:rsidRDefault="00295B8F" w:rsidP="00295B8F">
      <w:pPr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br w:type="page"/>
      </w:r>
    </w:p>
    <w:p w:rsidR="00295B8F" w:rsidRPr="00991F4B" w:rsidRDefault="00295B8F" w:rsidP="00E41E31">
      <w:pPr>
        <w:spacing w:after="0" w:line="240" w:lineRule="auto"/>
        <w:ind w:left="1152" w:hanging="576"/>
        <w:jc w:val="both"/>
        <w:rPr>
          <w:rFonts w:ascii="Times New Roman" w:hAnsi="Times New Roman"/>
        </w:rPr>
      </w:pPr>
      <w:r w:rsidRPr="00991F4B">
        <w:rPr>
          <w:rFonts w:ascii="Times New Roman" w:hAnsi="Times New Roman"/>
        </w:rPr>
        <w:lastRenderedPageBreak/>
        <w:t>(</w:t>
      </w:r>
      <w:r w:rsidRPr="00991F4B">
        <w:rPr>
          <w:rFonts w:ascii="Times New Roman" w:hAnsi="Times New Roman"/>
          <w:i/>
        </w:rPr>
        <w:t>b</w:t>
      </w:r>
      <w:r w:rsidRPr="00991F4B">
        <w:rPr>
          <w:rFonts w:ascii="Times New Roman" w:hAnsi="Times New Roman"/>
        </w:rPr>
        <w:t>)</w:t>
      </w:r>
      <w:r w:rsidRPr="00991F4B">
        <w:rPr>
          <w:rFonts w:ascii="Times New Roman" w:hAnsi="Times New Roman"/>
          <w:b/>
        </w:rPr>
        <w:t xml:space="preserve"> </w:t>
      </w:r>
      <w:r w:rsidRPr="00991F4B">
        <w:rPr>
          <w:rFonts w:ascii="Times New Roman" w:hAnsi="Times New Roman"/>
        </w:rPr>
        <w:t xml:space="preserve">persons who are residents of Australia, as defined by the regulations, and who are temporarily absent from Australia, and such spouses, children or other </w:t>
      </w:r>
      <w:proofErr w:type="spellStart"/>
      <w:r w:rsidRPr="00991F4B">
        <w:rPr>
          <w:rFonts w:ascii="Times New Roman" w:hAnsi="Times New Roman"/>
        </w:rPr>
        <w:t>dependants</w:t>
      </w:r>
      <w:proofErr w:type="spellEnd"/>
      <w:r w:rsidRPr="00991F4B">
        <w:rPr>
          <w:rFonts w:ascii="Times New Roman" w:hAnsi="Times New Roman"/>
        </w:rPr>
        <w:t xml:space="preserve"> of any such residents of Australia as are prescribed.</w:t>
      </w:r>
      <w:r w:rsidR="00462636">
        <w:rPr>
          <w:rFonts w:ascii="Times New Roman" w:hAnsi="Times New Roman"/>
        </w:rPr>
        <w:t>”</w:t>
      </w:r>
      <w:r w:rsidRPr="00991F4B">
        <w:rPr>
          <w:rFonts w:ascii="Times New Roman" w:hAnsi="Times New Roman"/>
        </w:rPr>
        <w:t>.</w:t>
      </w:r>
    </w:p>
    <w:p w:rsidR="00295B8F" w:rsidRPr="00E41E31" w:rsidRDefault="00295B8F" w:rsidP="00E41E31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E41E31">
        <w:rPr>
          <w:rFonts w:ascii="Times New Roman" w:hAnsi="Times New Roman" w:cs="Times New Roman"/>
          <w:b/>
          <w:sz w:val="20"/>
        </w:rPr>
        <w:t>Regulations.</w:t>
      </w:r>
    </w:p>
    <w:p w:rsidR="00295B8F" w:rsidRPr="00991F4B" w:rsidRDefault="00295B8F" w:rsidP="00E41E31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991F4B">
        <w:rPr>
          <w:rFonts w:ascii="Times New Roman" w:hAnsi="Times New Roman"/>
          <w:b/>
        </w:rPr>
        <w:t>4.</w:t>
      </w:r>
      <w:r w:rsidR="00E41E31">
        <w:rPr>
          <w:rFonts w:ascii="Times New Roman" w:hAnsi="Times New Roman"/>
          <w:b/>
        </w:rPr>
        <w:tab/>
      </w:r>
      <w:r w:rsidRPr="00991F4B">
        <w:rPr>
          <w:rFonts w:ascii="Times New Roman" w:hAnsi="Times New Roman"/>
        </w:rPr>
        <w:t xml:space="preserve">Section eight of the </w:t>
      </w:r>
      <w:r w:rsidRPr="00991F4B">
        <w:rPr>
          <w:rFonts w:ascii="Times New Roman" w:hAnsi="Times New Roman"/>
          <w:i/>
        </w:rPr>
        <w:t xml:space="preserve">Hospital Benefits Act </w:t>
      </w:r>
      <w:r w:rsidRPr="00991F4B">
        <w:rPr>
          <w:rFonts w:ascii="Times New Roman" w:hAnsi="Times New Roman"/>
        </w:rPr>
        <w:t>1945 is amended by adding at the end thereof the following sub-section:—</w:t>
      </w:r>
    </w:p>
    <w:p w:rsidR="00295B8F" w:rsidRDefault="00462636" w:rsidP="00E41E31">
      <w:pPr>
        <w:tabs>
          <w:tab w:val="left" w:pos="936"/>
          <w:tab w:val="left" w:pos="1354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E41E31">
        <w:rPr>
          <w:rFonts w:ascii="Times New Roman" w:hAnsi="Times New Roman"/>
        </w:rPr>
        <w:t>(2.)</w:t>
      </w:r>
      <w:r w:rsidR="00E41E31">
        <w:rPr>
          <w:rFonts w:ascii="Times New Roman" w:hAnsi="Times New Roman"/>
        </w:rPr>
        <w:tab/>
      </w:r>
      <w:r w:rsidR="00295B8F" w:rsidRPr="00991F4B">
        <w:rPr>
          <w:rFonts w:ascii="Times New Roman" w:hAnsi="Times New Roman"/>
        </w:rPr>
        <w:t>Regulations made for the purposes of paragraph (</w:t>
      </w:r>
      <w:r w:rsidR="00295B8F" w:rsidRPr="00991F4B">
        <w:rPr>
          <w:rFonts w:ascii="Times New Roman" w:hAnsi="Times New Roman"/>
          <w:i/>
        </w:rPr>
        <w:t>b</w:t>
      </w:r>
      <w:r w:rsidR="00295B8F" w:rsidRPr="00991F4B">
        <w:rPr>
          <w:rFonts w:ascii="Times New Roman" w:hAnsi="Times New Roman"/>
        </w:rPr>
        <w:t>) of section four of this Act may be expressed to be deemed to have come into operation on a date specified in the regulations not being earlier than the first day of July, One thousand nine hundred and forty-six, and regulations so expressed shall be deemed to have had effect on and from the date so specified.</w:t>
      </w:r>
      <w:r>
        <w:rPr>
          <w:rFonts w:ascii="Times New Roman" w:hAnsi="Times New Roman"/>
        </w:rPr>
        <w:t>”</w:t>
      </w:r>
      <w:r w:rsidR="00295B8F" w:rsidRPr="00991F4B">
        <w:rPr>
          <w:rFonts w:ascii="Times New Roman" w:hAnsi="Times New Roman"/>
        </w:rPr>
        <w:t>.</w:t>
      </w:r>
    </w:p>
    <w:p w:rsidR="00E41E31" w:rsidRPr="00991F4B" w:rsidRDefault="00E41E31" w:rsidP="00E41E31">
      <w:pPr>
        <w:pBdr>
          <w:bottom w:val="single" w:sz="4" w:space="1" w:color="auto"/>
        </w:pBdr>
        <w:tabs>
          <w:tab w:val="left" w:pos="936"/>
          <w:tab w:val="left" w:pos="1354"/>
        </w:tabs>
        <w:spacing w:before="240" w:after="0" w:line="240" w:lineRule="auto"/>
        <w:ind w:left="3312" w:right="3312"/>
        <w:jc w:val="center"/>
        <w:rPr>
          <w:rFonts w:ascii="Times New Roman" w:hAnsi="Times New Roman"/>
        </w:rPr>
      </w:pPr>
    </w:p>
    <w:sectPr w:rsidR="00E41E31" w:rsidRPr="00991F4B" w:rsidSect="00783F6D">
      <w:headerReference w:type="even" r:id="rId7"/>
      <w:pgSz w:w="11909" w:h="16834" w:code="9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0D4" w:rsidRDefault="00D810D4" w:rsidP="00783F6D">
      <w:pPr>
        <w:spacing w:after="0" w:line="240" w:lineRule="auto"/>
      </w:pPr>
      <w:r>
        <w:separator/>
      </w:r>
    </w:p>
  </w:endnote>
  <w:endnote w:type="continuationSeparator" w:id="0">
    <w:p w:rsidR="00D810D4" w:rsidRDefault="00D810D4" w:rsidP="00783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0D4" w:rsidRDefault="00D810D4" w:rsidP="00783F6D">
      <w:pPr>
        <w:spacing w:after="0" w:line="240" w:lineRule="auto"/>
      </w:pPr>
      <w:r>
        <w:separator/>
      </w:r>
    </w:p>
  </w:footnote>
  <w:footnote w:type="continuationSeparator" w:id="0">
    <w:p w:rsidR="00D810D4" w:rsidRDefault="00D810D4" w:rsidP="00783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F6D" w:rsidRPr="00783F6D" w:rsidRDefault="00783F6D" w:rsidP="00C507E3">
    <w:pPr>
      <w:pStyle w:val="Header"/>
      <w:tabs>
        <w:tab w:val="clear" w:pos="9360"/>
        <w:tab w:val="right" w:pos="8640"/>
      </w:tabs>
      <w:rPr>
        <w:rFonts w:ascii="Times New Roman" w:hAnsi="Times New Roman"/>
        <w:sz w:val="20"/>
      </w:rPr>
    </w:pPr>
    <w:r w:rsidRPr="00783F6D">
      <w:rPr>
        <w:rFonts w:ascii="Times New Roman" w:hAnsi="Times New Roman"/>
        <w:sz w:val="20"/>
      </w:rPr>
      <w:t>No. 34.</w:t>
    </w:r>
    <w:r w:rsidRPr="00783F6D">
      <w:rPr>
        <w:rFonts w:ascii="Times New Roman" w:hAnsi="Times New Roman"/>
        <w:sz w:val="20"/>
      </w:rPr>
      <w:ptab w:relativeTo="margin" w:alignment="center" w:leader="none"/>
    </w:r>
    <w:r w:rsidRPr="00783F6D">
      <w:rPr>
        <w:rFonts w:ascii="Times New Roman" w:hAnsi="Times New Roman"/>
        <w:i/>
        <w:sz w:val="20"/>
      </w:rPr>
      <w:t>Hospital Benefits.</w:t>
    </w:r>
    <w:r w:rsidR="00C507E3">
      <w:rPr>
        <w:rFonts w:ascii="Times New Roman" w:hAnsi="Times New Roman"/>
        <w:i/>
        <w:sz w:val="20"/>
      </w:rPr>
      <w:tab/>
    </w:r>
    <w:r w:rsidR="00C507E3" w:rsidRPr="00783F6D">
      <w:rPr>
        <w:rFonts w:ascii="Times New Roman" w:hAnsi="Times New Roman"/>
        <w:sz w:val="20"/>
      </w:rPr>
      <w:t xml:space="preserve"> </w:t>
    </w:r>
    <w:r w:rsidRPr="00783F6D">
      <w:rPr>
        <w:rFonts w:ascii="Times New Roman" w:hAnsi="Times New Roman"/>
        <w:sz w:val="20"/>
      </w:rPr>
      <w:t>1947.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906D9"/>
    <w:rsid w:val="001906D9"/>
    <w:rsid w:val="00295B8F"/>
    <w:rsid w:val="00461135"/>
    <w:rsid w:val="00462636"/>
    <w:rsid w:val="00783F6D"/>
    <w:rsid w:val="007A771F"/>
    <w:rsid w:val="00B10766"/>
    <w:rsid w:val="00BD3DB8"/>
    <w:rsid w:val="00C0722A"/>
    <w:rsid w:val="00C507E3"/>
    <w:rsid w:val="00C75AF7"/>
    <w:rsid w:val="00D810D4"/>
    <w:rsid w:val="00DF4B9D"/>
    <w:rsid w:val="00E41E31"/>
    <w:rsid w:val="00EE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4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1906D9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">
    <w:name w:val="Style1"/>
    <w:basedOn w:val="Normal"/>
    <w:rsid w:val="001906D9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">
    <w:name w:val="Style2"/>
    <w:basedOn w:val="Normal"/>
    <w:rsid w:val="001906D9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">
    <w:name w:val="Style3"/>
    <w:basedOn w:val="Normal"/>
    <w:rsid w:val="001906D9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">
    <w:name w:val="Style4"/>
    <w:basedOn w:val="Normal"/>
    <w:rsid w:val="001906D9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">
    <w:name w:val="Style5"/>
    <w:basedOn w:val="Normal"/>
    <w:rsid w:val="001906D9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3">
    <w:name w:val="Style13"/>
    <w:basedOn w:val="Normal"/>
    <w:rsid w:val="001906D9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">
    <w:name w:val="Style7"/>
    <w:basedOn w:val="Normal"/>
    <w:rsid w:val="001906D9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2">
    <w:name w:val="Style12"/>
    <w:basedOn w:val="Normal"/>
    <w:rsid w:val="001906D9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4">
    <w:name w:val="Style14"/>
    <w:basedOn w:val="Normal"/>
    <w:rsid w:val="001906D9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5">
    <w:name w:val="Style15"/>
    <w:basedOn w:val="Normal"/>
    <w:rsid w:val="001906D9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CharStyle0">
    <w:name w:val="CharStyle0"/>
    <w:basedOn w:val="DefaultParagraphFont"/>
    <w:rsid w:val="001906D9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6"/>
      <w:szCs w:val="26"/>
    </w:rPr>
  </w:style>
  <w:style w:type="character" w:customStyle="1" w:styleId="CharStyle1">
    <w:name w:val="CharStyle1"/>
    <w:basedOn w:val="DefaultParagraphFont"/>
    <w:rsid w:val="001906D9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pacing w:val="-10"/>
      <w:sz w:val="22"/>
      <w:szCs w:val="22"/>
    </w:rPr>
  </w:style>
  <w:style w:type="character" w:customStyle="1" w:styleId="CharStyle2">
    <w:name w:val="CharStyle2"/>
    <w:basedOn w:val="DefaultParagraphFont"/>
    <w:rsid w:val="001906D9"/>
    <w:rPr>
      <w:rFonts w:ascii="Century Schoolbook" w:eastAsia="Century Schoolbook" w:hAnsi="Century Schoolbook" w:cs="Century Schoolbook"/>
      <w:b/>
      <w:bCs/>
      <w:i/>
      <w:iCs/>
      <w:smallCaps w:val="0"/>
      <w:sz w:val="20"/>
      <w:szCs w:val="20"/>
    </w:rPr>
  </w:style>
  <w:style w:type="character" w:customStyle="1" w:styleId="CharStyle3">
    <w:name w:val="CharStyle3"/>
    <w:basedOn w:val="DefaultParagraphFont"/>
    <w:rsid w:val="001906D9"/>
    <w:rPr>
      <w:rFonts w:ascii="Century Schoolbook" w:eastAsia="Century Schoolbook" w:hAnsi="Century Schoolbook" w:cs="Century Schoolbook"/>
      <w:b/>
      <w:bCs/>
      <w:i w:val="0"/>
      <w:iCs w:val="0"/>
      <w:smallCaps w:val="0"/>
      <w:sz w:val="20"/>
      <w:szCs w:val="20"/>
    </w:rPr>
  </w:style>
  <w:style w:type="character" w:customStyle="1" w:styleId="CharStyle4">
    <w:name w:val="CharStyle4"/>
    <w:basedOn w:val="DefaultParagraphFont"/>
    <w:rsid w:val="001906D9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5">
    <w:name w:val="CharStyle5"/>
    <w:basedOn w:val="DefaultParagraphFont"/>
    <w:rsid w:val="001906D9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52"/>
      <w:szCs w:val="52"/>
    </w:rPr>
  </w:style>
  <w:style w:type="character" w:customStyle="1" w:styleId="CharStyle6">
    <w:name w:val="CharStyle6"/>
    <w:basedOn w:val="DefaultParagraphFont"/>
    <w:rsid w:val="001906D9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8"/>
      <w:szCs w:val="18"/>
    </w:rPr>
  </w:style>
  <w:style w:type="character" w:customStyle="1" w:styleId="CharStyle7">
    <w:name w:val="CharStyle7"/>
    <w:basedOn w:val="DefaultParagraphFont"/>
    <w:rsid w:val="001906D9"/>
    <w:rPr>
      <w:rFonts w:ascii="Century Schoolbook" w:eastAsia="Century Schoolbook" w:hAnsi="Century Schoolbook" w:cs="Century Schoolbook"/>
      <w:b/>
      <w:bCs/>
      <w:i w:val="0"/>
      <w:iCs w:val="0"/>
      <w:smallCaps w:val="0"/>
      <w:sz w:val="10"/>
      <w:szCs w:val="10"/>
    </w:rPr>
  </w:style>
  <w:style w:type="character" w:customStyle="1" w:styleId="CharStyle9">
    <w:name w:val="CharStyle9"/>
    <w:basedOn w:val="DefaultParagraphFont"/>
    <w:rsid w:val="001906D9"/>
    <w:rPr>
      <w:rFonts w:ascii="Century Schoolbook" w:eastAsia="Century Schoolbook" w:hAnsi="Century Schoolbook" w:cs="Century Schoolbook"/>
      <w:b w:val="0"/>
      <w:bCs w:val="0"/>
      <w:i/>
      <w:iCs/>
      <w:smallCaps w:val="0"/>
      <w:sz w:val="18"/>
      <w:szCs w:val="18"/>
    </w:rPr>
  </w:style>
  <w:style w:type="character" w:customStyle="1" w:styleId="CharStyle16">
    <w:name w:val="CharStyle16"/>
    <w:basedOn w:val="DefaultParagraphFont"/>
    <w:rsid w:val="001906D9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17">
    <w:name w:val="CharStyle17"/>
    <w:basedOn w:val="DefaultParagraphFont"/>
    <w:rsid w:val="001906D9"/>
    <w:rPr>
      <w:rFonts w:ascii="Century Schoolbook" w:eastAsia="Century Schoolbook" w:hAnsi="Century Schoolbook" w:cs="Century Schoolbook"/>
      <w:b/>
      <w:bCs/>
      <w:i/>
      <w:iCs/>
      <w:smallCaps w:val="0"/>
      <w:spacing w:val="-10"/>
      <w:sz w:val="18"/>
      <w:szCs w:val="18"/>
    </w:rPr>
  </w:style>
  <w:style w:type="character" w:customStyle="1" w:styleId="CharStyle21">
    <w:name w:val="CharStyle21"/>
    <w:basedOn w:val="DefaultParagraphFont"/>
    <w:rsid w:val="001906D9"/>
    <w:rPr>
      <w:rFonts w:ascii="Bookman Old Style" w:eastAsia="Bookman Old Style" w:hAnsi="Bookman Old Style" w:cs="Bookman Old Style"/>
      <w:b/>
      <w:bCs/>
      <w:i w:val="0"/>
      <w:iCs w:val="0"/>
      <w:smallCaps w:val="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83F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F6D"/>
  </w:style>
  <w:style w:type="paragraph" w:styleId="Footer">
    <w:name w:val="footer"/>
    <w:basedOn w:val="Normal"/>
    <w:link w:val="FooterChar"/>
    <w:uiPriority w:val="99"/>
    <w:semiHidden/>
    <w:unhideWhenUsed/>
    <w:rsid w:val="00783F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3F6D"/>
  </w:style>
  <w:style w:type="paragraph" w:styleId="BalloonText">
    <w:name w:val="Balloon Text"/>
    <w:basedOn w:val="Normal"/>
    <w:link w:val="BalloonTextChar"/>
    <w:uiPriority w:val="99"/>
    <w:semiHidden/>
    <w:unhideWhenUsed/>
    <w:rsid w:val="00783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F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13</cp:revision>
  <dcterms:created xsi:type="dcterms:W3CDTF">2017-04-17T05:06:00Z</dcterms:created>
  <dcterms:modified xsi:type="dcterms:W3CDTF">2018-02-20T21:53:00Z</dcterms:modified>
</cp:coreProperties>
</file>