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EB" w:rsidRPr="00F02214" w:rsidRDefault="00A809EB" w:rsidP="00F02214">
      <w:pPr>
        <w:spacing w:before="4400" w:after="120" w:line="240" w:lineRule="auto"/>
        <w:jc w:val="center"/>
        <w:rPr>
          <w:rFonts w:ascii="Times New Roman" w:hAnsi="Times New Roman"/>
          <w:sz w:val="36"/>
        </w:rPr>
      </w:pPr>
      <w:r w:rsidRPr="00F02214">
        <w:rPr>
          <w:rFonts w:ascii="Times New Roman" w:hAnsi="Times New Roman"/>
          <w:sz w:val="36"/>
        </w:rPr>
        <w:t>SERVICES TRUST FUNDS.</w:t>
      </w:r>
    </w:p>
    <w:p w:rsidR="003B6828" w:rsidRPr="00F02214" w:rsidRDefault="003B6828" w:rsidP="00F02214">
      <w:pPr>
        <w:pBdr>
          <w:top w:val="single" w:sz="4" w:space="1" w:color="auto"/>
        </w:pBdr>
        <w:spacing w:before="360" w:after="0" w:line="240" w:lineRule="auto"/>
        <w:ind w:left="3744" w:right="3744"/>
        <w:jc w:val="center"/>
        <w:rPr>
          <w:rFonts w:ascii="Times New Roman" w:hAnsi="Times New Roman"/>
        </w:rPr>
      </w:pPr>
    </w:p>
    <w:p w:rsidR="00A809EB" w:rsidRPr="00F02214" w:rsidRDefault="005F0DB2" w:rsidP="00F02214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F02214">
        <w:rPr>
          <w:rFonts w:ascii="Times New Roman" w:hAnsi="Times New Roman"/>
          <w:b/>
          <w:sz w:val="28"/>
        </w:rPr>
        <w:t>No. 23 of 1947.</w:t>
      </w:r>
    </w:p>
    <w:p w:rsidR="00A809EB" w:rsidRPr="00F02214" w:rsidRDefault="00A809EB" w:rsidP="00F02214">
      <w:pPr>
        <w:spacing w:before="120" w:after="120" w:line="240" w:lineRule="auto"/>
        <w:ind w:left="432" w:hanging="432"/>
        <w:jc w:val="both"/>
        <w:rPr>
          <w:rFonts w:ascii="Times New Roman" w:hAnsi="Times New Roman"/>
          <w:sz w:val="26"/>
        </w:rPr>
      </w:pPr>
      <w:r w:rsidRPr="00F02214">
        <w:rPr>
          <w:rFonts w:ascii="Times New Roman" w:hAnsi="Times New Roman"/>
          <w:sz w:val="26"/>
        </w:rPr>
        <w:t>An Act to establish, from the profits and other</w:t>
      </w:r>
      <w:r w:rsidR="007F213F" w:rsidRPr="00F02214">
        <w:rPr>
          <w:rFonts w:ascii="Times New Roman" w:hAnsi="Times New Roman"/>
          <w:sz w:val="26"/>
        </w:rPr>
        <w:t xml:space="preserve"> </w:t>
      </w:r>
      <w:r w:rsidRPr="00F02214">
        <w:rPr>
          <w:rFonts w:ascii="Times New Roman" w:hAnsi="Times New Roman"/>
          <w:sz w:val="26"/>
        </w:rPr>
        <w:t>assets of Canteens conducted within the</w:t>
      </w:r>
      <w:r w:rsidR="007F213F" w:rsidRPr="00F02214">
        <w:rPr>
          <w:rFonts w:ascii="Times New Roman" w:hAnsi="Times New Roman"/>
          <w:sz w:val="26"/>
        </w:rPr>
        <w:t xml:space="preserve"> </w:t>
      </w:r>
      <w:r w:rsidRPr="00F02214">
        <w:rPr>
          <w:rFonts w:ascii="Times New Roman" w:hAnsi="Times New Roman"/>
          <w:sz w:val="26"/>
        </w:rPr>
        <w:t>Defence Force during the time of war which</w:t>
      </w:r>
      <w:r w:rsidR="007F213F" w:rsidRPr="00F02214">
        <w:rPr>
          <w:rFonts w:ascii="Times New Roman" w:hAnsi="Times New Roman"/>
          <w:sz w:val="26"/>
        </w:rPr>
        <w:t xml:space="preserve"> </w:t>
      </w:r>
      <w:r w:rsidRPr="00F02214">
        <w:rPr>
          <w:rFonts w:ascii="Times New Roman" w:hAnsi="Times New Roman"/>
          <w:sz w:val="26"/>
        </w:rPr>
        <w:t>commenced on the Third day of September,</w:t>
      </w:r>
      <w:r w:rsidR="007F213F" w:rsidRPr="00F02214">
        <w:rPr>
          <w:rFonts w:ascii="Times New Roman" w:hAnsi="Times New Roman"/>
          <w:sz w:val="26"/>
        </w:rPr>
        <w:t xml:space="preserve"> </w:t>
      </w:r>
      <w:r w:rsidRPr="00F02214">
        <w:rPr>
          <w:rFonts w:ascii="Times New Roman" w:hAnsi="Times New Roman"/>
          <w:sz w:val="26"/>
        </w:rPr>
        <w:t>One thousand nine hundred and thirty-nine</w:t>
      </w:r>
      <w:r w:rsidR="007F213F" w:rsidRPr="00F02214">
        <w:rPr>
          <w:rFonts w:ascii="Times New Roman" w:hAnsi="Times New Roman"/>
          <w:sz w:val="26"/>
        </w:rPr>
        <w:t xml:space="preserve"> </w:t>
      </w:r>
      <w:r w:rsidRPr="00F02214">
        <w:rPr>
          <w:rFonts w:ascii="Times New Roman" w:hAnsi="Times New Roman"/>
          <w:sz w:val="26"/>
        </w:rPr>
        <w:t>and from other sources, Trust Funds to be</w:t>
      </w:r>
      <w:r w:rsidR="007F213F" w:rsidRPr="00F02214">
        <w:rPr>
          <w:rFonts w:ascii="Times New Roman" w:hAnsi="Times New Roman"/>
          <w:sz w:val="26"/>
        </w:rPr>
        <w:t xml:space="preserve"> </w:t>
      </w:r>
      <w:r w:rsidRPr="00F02214">
        <w:rPr>
          <w:rFonts w:ascii="Times New Roman" w:hAnsi="Times New Roman"/>
          <w:sz w:val="26"/>
        </w:rPr>
        <w:t>administered in the interests of servicemen,</w:t>
      </w:r>
      <w:r w:rsidR="007F213F" w:rsidRPr="00F02214">
        <w:rPr>
          <w:rFonts w:ascii="Times New Roman" w:hAnsi="Times New Roman"/>
          <w:sz w:val="26"/>
        </w:rPr>
        <w:t xml:space="preserve"> </w:t>
      </w:r>
      <w:r w:rsidRPr="00F02214">
        <w:rPr>
          <w:rFonts w:ascii="Times New Roman" w:hAnsi="Times New Roman"/>
          <w:sz w:val="26"/>
        </w:rPr>
        <w:t>ex-servicemen and their dependants, and for</w:t>
      </w:r>
      <w:r w:rsidR="007F213F" w:rsidRPr="00F02214">
        <w:rPr>
          <w:rFonts w:ascii="Times New Roman" w:hAnsi="Times New Roman"/>
          <w:sz w:val="26"/>
        </w:rPr>
        <w:t xml:space="preserve"> </w:t>
      </w:r>
      <w:r w:rsidRPr="00F02214">
        <w:rPr>
          <w:rFonts w:ascii="Times New Roman" w:hAnsi="Times New Roman"/>
          <w:sz w:val="26"/>
        </w:rPr>
        <w:t>other purposes.</w:t>
      </w:r>
    </w:p>
    <w:p w:rsidR="00A809EB" w:rsidRPr="00F02214" w:rsidRDefault="00A809EB" w:rsidP="00F02214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F02214">
        <w:rPr>
          <w:rFonts w:ascii="Times New Roman" w:hAnsi="Times New Roman"/>
          <w:sz w:val="26"/>
        </w:rPr>
        <w:t>[Assented to 10th June, 1947.]</w:t>
      </w:r>
    </w:p>
    <w:p w:rsidR="00A809EB" w:rsidRPr="00673CA0" w:rsidRDefault="00A809EB" w:rsidP="00F02214">
      <w:pPr>
        <w:spacing w:after="0" w:line="240" w:lineRule="auto"/>
        <w:jc w:val="both"/>
        <w:rPr>
          <w:rFonts w:ascii="Times New Roman" w:hAnsi="Times New Roman"/>
        </w:rPr>
      </w:pPr>
      <w:r w:rsidRPr="00673CA0">
        <w:rPr>
          <w:rFonts w:ascii="Times New Roman" w:hAnsi="Times New Roman"/>
        </w:rPr>
        <w:t>BE it enacted by the King</w:t>
      </w:r>
      <w:r w:rsidR="00BB2482" w:rsidRPr="00673CA0">
        <w:rPr>
          <w:rFonts w:ascii="Times New Roman" w:hAnsi="Times New Roman"/>
        </w:rPr>
        <w:t>’</w:t>
      </w:r>
      <w:r w:rsidRPr="00673CA0">
        <w:rPr>
          <w:rFonts w:ascii="Times New Roman" w:hAnsi="Times New Roman"/>
        </w:rPr>
        <w:t>s Most Excellent Majesty, the Senate,</w:t>
      </w:r>
      <w:r w:rsidR="007F213F" w:rsidRPr="00673CA0">
        <w:rPr>
          <w:rFonts w:ascii="Times New Roman" w:hAnsi="Times New Roman"/>
        </w:rPr>
        <w:t xml:space="preserve"> </w:t>
      </w:r>
      <w:r w:rsidRPr="00673CA0">
        <w:rPr>
          <w:rFonts w:ascii="Times New Roman" w:hAnsi="Times New Roman"/>
        </w:rPr>
        <w:t>and the House of Representatives of the Commonwealth of</w:t>
      </w:r>
      <w:r w:rsidR="007F213F" w:rsidRPr="00673CA0">
        <w:rPr>
          <w:rFonts w:ascii="Times New Roman" w:hAnsi="Times New Roman"/>
        </w:rPr>
        <w:t xml:space="preserve"> </w:t>
      </w:r>
      <w:r w:rsidRPr="00673CA0">
        <w:rPr>
          <w:rFonts w:ascii="Times New Roman" w:hAnsi="Times New Roman"/>
        </w:rPr>
        <w:t>Australia, as follows:—</w:t>
      </w:r>
    </w:p>
    <w:p w:rsidR="00A809EB" w:rsidRPr="00F02214" w:rsidRDefault="005F0DB2" w:rsidP="00F02214">
      <w:pPr>
        <w:spacing w:before="60" w:after="0" w:line="240" w:lineRule="auto"/>
        <w:jc w:val="center"/>
        <w:rPr>
          <w:rFonts w:ascii="Times New Roman" w:hAnsi="Times New Roman"/>
          <w:sz w:val="24"/>
        </w:rPr>
      </w:pPr>
      <w:r w:rsidRPr="00F02214">
        <w:rPr>
          <w:rFonts w:ascii="Times New Roman" w:hAnsi="Times New Roman"/>
          <w:smallCaps/>
          <w:sz w:val="24"/>
        </w:rPr>
        <w:t>Part I.—Preliminary.</w:t>
      </w:r>
    </w:p>
    <w:p w:rsidR="00A809EB" w:rsidRPr="00F02214" w:rsidRDefault="005F0DB2" w:rsidP="00F0221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02214">
        <w:rPr>
          <w:rFonts w:ascii="Times New Roman" w:hAnsi="Times New Roman" w:cs="Times New Roman"/>
          <w:b/>
          <w:sz w:val="20"/>
        </w:rPr>
        <w:t>Short title.</w:t>
      </w:r>
    </w:p>
    <w:p w:rsidR="00A809EB" w:rsidRPr="00F02214" w:rsidRDefault="00F020B7" w:rsidP="00F0221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  <w:b/>
          <w:smallCaps/>
        </w:rPr>
        <w:t>1.</w:t>
      </w:r>
      <w:r w:rsidRPr="00F02214">
        <w:rPr>
          <w:rFonts w:ascii="Times New Roman" w:hAnsi="Times New Roman"/>
          <w:b/>
          <w:smallCaps/>
        </w:rPr>
        <w:tab/>
      </w:r>
      <w:r w:rsidR="00A809EB" w:rsidRPr="00F02214">
        <w:rPr>
          <w:rFonts w:ascii="Times New Roman" w:hAnsi="Times New Roman"/>
        </w:rPr>
        <w:t xml:space="preserve">This Act may be cited as the </w:t>
      </w:r>
      <w:r w:rsidR="005F0DB2" w:rsidRPr="00F02214">
        <w:rPr>
          <w:rFonts w:ascii="Times New Roman" w:hAnsi="Times New Roman"/>
          <w:i/>
        </w:rPr>
        <w:t xml:space="preserve">Services Trust Funds Act </w:t>
      </w:r>
      <w:r w:rsidR="00A809EB" w:rsidRPr="00F02214">
        <w:rPr>
          <w:rFonts w:ascii="Times New Roman" w:hAnsi="Times New Roman"/>
        </w:rPr>
        <w:t>1947.</w:t>
      </w:r>
    </w:p>
    <w:p w:rsidR="00A809EB" w:rsidRPr="00F02214" w:rsidRDefault="005F0DB2" w:rsidP="00F0221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02214">
        <w:rPr>
          <w:rFonts w:ascii="Times New Roman" w:hAnsi="Times New Roman" w:cs="Times New Roman"/>
          <w:b/>
          <w:sz w:val="20"/>
        </w:rPr>
        <w:t>Com</w:t>
      </w:r>
      <w:r w:rsidR="00B56FAA" w:rsidRPr="00F02214">
        <w:rPr>
          <w:rFonts w:ascii="Times New Roman" w:hAnsi="Times New Roman" w:cs="Times New Roman"/>
          <w:b/>
          <w:sz w:val="20"/>
        </w:rPr>
        <w:t>me</w:t>
      </w:r>
      <w:r w:rsidRPr="00F02214">
        <w:rPr>
          <w:rFonts w:ascii="Times New Roman" w:hAnsi="Times New Roman" w:cs="Times New Roman"/>
          <w:b/>
          <w:sz w:val="20"/>
        </w:rPr>
        <w:t>ncement</w:t>
      </w:r>
      <w:r w:rsidR="00B56FAA" w:rsidRPr="00F02214">
        <w:rPr>
          <w:rFonts w:ascii="Times New Roman" w:hAnsi="Times New Roman" w:cs="Times New Roman"/>
          <w:b/>
          <w:sz w:val="20"/>
        </w:rPr>
        <w:t>.</w:t>
      </w:r>
    </w:p>
    <w:p w:rsidR="00A809EB" w:rsidRPr="00F02214" w:rsidRDefault="00F020B7" w:rsidP="00F0221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  <w:b/>
          <w:smallCaps/>
        </w:rPr>
        <w:t>2.</w:t>
      </w:r>
      <w:r w:rsidRPr="00F02214">
        <w:rPr>
          <w:rFonts w:ascii="Times New Roman" w:hAnsi="Times New Roman"/>
          <w:b/>
          <w:smallCaps/>
        </w:rPr>
        <w:tab/>
      </w:r>
      <w:r w:rsidR="00A809EB" w:rsidRPr="00F02214">
        <w:rPr>
          <w:rFonts w:ascii="Times New Roman" w:hAnsi="Times New Roman"/>
        </w:rPr>
        <w:t>This Act shall come into operation on a date to be fixed by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Proclamation.</w:t>
      </w:r>
    </w:p>
    <w:p w:rsidR="00A809EB" w:rsidRPr="00F02214" w:rsidRDefault="005F0DB2" w:rsidP="00F0221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02214">
        <w:rPr>
          <w:rFonts w:ascii="Times New Roman" w:hAnsi="Times New Roman" w:cs="Times New Roman"/>
          <w:b/>
          <w:sz w:val="20"/>
        </w:rPr>
        <w:t>Parts.</w:t>
      </w:r>
    </w:p>
    <w:p w:rsidR="00A809EB" w:rsidRPr="00F02214" w:rsidRDefault="00F020B7" w:rsidP="00F0221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  <w:b/>
          <w:smallCaps/>
        </w:rPr>
        <w:t>3.</w:t>
      </w:r>
      <w:r w:rsidRPr="00F02214">
        <w:rPr>
          <w:rFonts w:ascii="Times New Roman" w:hAnsi="Times New Roman"/>
          <w:b/>
          <w:smallCaps/>
        </w:rPr>
        <w:tab/>
      </w:r>
      <w:r w:rsidR="00A809EB" w:rsidRPr="00F02214">
        <w:rPr>
          <w:rFonts w:ascii="Times New Roman" w:hAnsi="Times New Roman"/>
        </w:rPr>
        <w:t>This Act is divided into Parts, as follows:—</w:t>
      </w:r>
    </w:p>
    <w:p w:rsidR="00A809EB" w:rsidRPr="00F02214" w:rsidRDefault="00A809EB" w:rsidP="00F02214">
      <w:pPr>
        <w:spacing w:after="0" w:line="240" w:lineRule="auto"/>
        <w:ind w:left="576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Part</w:t>
      </w:r>
      <w:r w:rsidR="009A32B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I.—Preliminary.</w:t>
      </w:r>
    </w:p>
    <w:p w:rsidR="00A809EB" w:rsidRPr="00F02214" w:rsidRDefault="00A809EB" w:rsidP="00F02214">
      <w:pPr>
        <w:spacing w:after="0" w:line="240" w:lineRule="auto"/>
        <w:ind w:left="576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Part</w:t>
      </w:r>
      <w:r w:rsidR="009A32B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II.—Trustees Generally.</w:t>
      </w:r>
    </w:p>
    <w:p w:rsidR="00A809EB" w:rsidRPr="00F02214" w:rsidRDefault="00A809EB" w:rsidP="00F02214">
      <w:pPr>
        <w:spacing w:after="0" w:line="240" w:lineRule="auto"/>
        <w:ind w:left="576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Part III.—The Services Canteens Trust Fund.</w:t>
      </w:r>
    </w:p>
    <w:p w:rsidR="009A0BDA" w:rsidRPr="00F02214" w:rsidRDefault="009A0BDA" w:rsidP="00F02214">
      <w:pPr>
        <w:spacing w:after="0" w:line="240" w:lineRule="auto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br w:type="page"/>
      </w:r>
    </w:p>
    <w:p w:rsidR="00A809EB" w:rsidRPr="00F02214" w:rsidRDefault="00A809EB" w:rsidP="00F02214">
      <w:pPr>
        <w:spacing w:after="0" w:line="240" w:lineRule="auto"/>
        <w:ind w:left="576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lastRenderedPageBreak/>
        <w:t>Part IV—The Royal Australian Navy Relief Trust Fund.</w:t>
      </w:r>
    </w:p>
    <w:p w:rsidR="00A809EB" w:rsidRPr="00F02214" w:rsidRDefault="00A809EB" w:rsidP="00F02214">
      <w:pPr>
        <w:spacing w:after="0" w:line="240" w:lineRule="auto"/>
        <w:ind w:left="576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Part</w:t>
      </w:r>
      <w:r w:rsidR="009A32B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V.—The Australian Military Forces Relief Trust Fund.</w:t>
      </w:r>
    </w:p>
    <w:p w:rsidR="00A809EB" w:rsidRPr="00F02214" w:rsidRDefault="00A809EB" w:rsidP="00F02214">
      <w:pPr>
        <w:spacing w:after="0" w:line="240" w:lineRule="auto"/>
        <w:ind w:left="576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Part VI.—The Royal Australian Air Force Welfare Trust Fund.</w:t>
      </w:r>
    </w:p>
    <w:p w:rsidR="00A809EB" w:rsidRPr="00F02214" w:rsidRDefault="00A809EB" w:rsidP="00F02214">
      <w:pPr>
        <w:spacing w:after="0" w:line="240" w:lineRule="auto"/>
        <w:ind w:left="576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Part VII.—General.</w:t>
      </w:r>
    </w:p>
    <w:p w:rsidR="00A809EB" w:rsidRPr="00F02214" w:rsidRDefault="005F0DB2" w:rsidP="00F0221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02214">
        <w:rPr>
          <w:rFonts w:ascii="Times New Roman" w:hAnsi="Times New Roman" w:cs="Times New Roman"/>
          <w:b/>
          <w:sz w:val="20"/>
        </w:rPr>
        <w:t>Definitions.</w:t>
      </w:r>
    </w:p>
    <w:p w:rsidR="00A809EB" w:rsidRPr="00F02214" w:rsidRDefault="00F020B7" w:rsidP="00F0221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  <w:b/>
        </w:rPr>
        <w:t>4.</w:t>
      </w:r>
      <w:r w:rsidRPr="00F02214">
        <w:rPr>
          <w:rFonts w:ascii="Times New Roman" w:hAnsi="Times New Roman"/>
          <w:b/>
        </w:rPr>
        <w:tab/>
      </w:r>
      <w:r w:rsidR="00A809EB" w:rsidRPr="00F02214">
        <w:rPr>
          <w:rFonts w:ascii="Times New Roman" w:hAnsi="Times New Roman"/>
        </w:rPr>
        <w:t>In this Act, unless the contrary intention appears—</w:t>
      </w:r>
    </w:p>
    <w:p w:rsidR="00A809EB" w:rsidRPr="00F02214" w:rsidRDefault="00BB2482" w:rsidP="00F02214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“</w:t>
      </w:r>
      <w:r w:rsidR="00A809EB" w:rsidRPr="00F02214">
        <w:rPr>
          <w:rFonts w:ascii="Times New Roman" w:hAnsi="Times New Roman"/>
        </w:rPr>
        <w:t>child</w:t>
      </w:r>
      <w:r w:rsidRPr="00F02214">
        <w:rPr>
          <w:rFonts w:ascii="Times New Roman" w:hAnsi="Times New Roman"/>
        </w:rPr>
        <w:t>”</w:t>
      </w:r>
      <w:r w:rsidR="00A809EB" w:rsidRPr="00F02214">
        <w:rPr>
          <w:rFonts w:ascii="Times New Roman" w:hAnsi="Times New Roman"/>
        </w:rPr>
        <w:t xml:space="preserve"> includes step-child, adopted child and ex-nuptial child;</w:t>
      </w:r>
    </w:p>
    <w:p w:rsidR="00A809EB" w:rsidRPr="00F02214" w:rsidRDefault="00BB2482" w:rsidP="00F02214">
      <w:pPr>
        <w:spacing w:after="60" w:line="240" w:lineRule="auto"/>
        <w:ind w:left="1008" w:hanging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“</w:t>
      </w:r>
      <w:r w:rsidR="00A809EB" w:rsidRPr="00F02214">
        <w:rPr>
          <w:rFonts w:ascii="Times New Roman" w:hAnsi="Times New Roman"/>
        </w:rPr>
        <w:t>dependant</w:t>
      </w:r>
      <w:r w:rsidRPr="00F02214">
        <w:rPr>
          <w:rFonts w:ascii="Times New Roman" w:hAnsi="Times New Roman"/>
        </w:rPr>
        <w:t>”</w:t>
      </w:r>
      <w:r w:rsidR="00A809EB" w:rsidRPr="00F02214">
        <w:rPr>
          <w:rFonts w:ascii="Times New Roman" w:hAnsi="Times New Roman"/>
        </w:rPr>
        <w:t>, in relation to a member of the Forces, means any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person who, in the opinion of the trustees of any fund, has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or had such relationship to, or dependence upon, the member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of the Forces as to justify the receipt by that person of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benefit from that fund;</w:t>
      </w:r>
    </w:p>
    <w:p w:rsidR="00A809EB" w:rsidRPr="00F02214" w:rsidRDefault="00BB2482" w:rsidP="00F02214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“</w:t>
      </w:r>
      <w:r w:rsidR="00A809EB" w:rsidRPr="00F02214">
        <w:rPr>
          <w:rFonts w:ascii="Times New Roman" w:hAnsi="Times New Roman"/>
        </w:rPr>
        <w:t>fund</w:t>
      </w:r>
      <w:r w:rsidRPr="00F02214">
        <w:rPr>
          <w:rFonts w:ascii="Times New Roman" w:hAnsi="Times New Roman"/>
        </w:rPr>
        <w:t>”</w:t>
      </w:r>
      <w:r w:rsidR="00A809EB" w:rsidRPr="00F02214">
        <w:rPr>
          <w:rFonts w:ascii="Times New Roman" w:hAnsi="Times New Roman"/>
        </w:rPr>
        <w:t xml:space="preserve"> means any fund established under this Act;</w:t>
      </w:r>
    </w:p>
    <w:p w:rsidR="00A809EB" w:rsidRPr="00F02214" w:rsidRDefault="00BB2482" w:rsidP="00F02214">
      <w:pPr>
        <w:spacing w:after="60" w:line="240" w:lineRule="auto"/>
        <w:ind w:left="1008" w:hanging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“</w:t>
      </w:r>
      <w:r w:rsidR="00A809EB" w:rsidRPr="00F02214">
        <w:rPr>
          <w:rFonts w:ascii="Times New Roman" w:hAnsi="Times New Roman"/>
        </w:rPr>
        <w:t>member of the Forces</w:t>
      </w:r>
      <w:r w:rsidRPr="00F02214">
        <w:rPr>
          <w:rFonts w:ascii="Times New Roman" w:hAnsi="Times New Roman"/>
        </w:rPr>
        <w:t>”</w:t>
      </w:r>
      <w:r w:rsidR="00A809EB" w:rsidRPr="00F02214">
        <w:rPr>
          <w:rFonts w:ascii="Times New Roman" w:hAnsi="Times New Roman"/>
        </w:rPr>
        <w:t xml:space="preserve"> means a person who is, or was, prior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to his discharge or death—</w:t>
      </w:r>
    </w:p>
    <w:p w:rsidR="00A809EB" w:rsidRPr="00F02214" w:rsidRDefault="00A809EB" w:rsidP="00F02214">
      <w:pPr>
        <w:spacing w:after="60" w:line="240" w:lineRule="auto"/>
        <w:ind w:left="1440" w:hanging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(</w:t>
      </w:r>
      <w:r w:rsidR="005F0DB2" w:rsidRPr="00F02214">
        <w:rPr>
          <w:rFonts w:ascii="Times New Roman" w:hAnsi="Times New Roman"/>
          <w:i/>
        </w:rPr>
        <w:t>a</w:t>
      </w:r>
      <w:r w:rsidRPr="00F02214">
        <w:rPr>
          <w:rFonts w:ascii="Times New Roman" w:hAnsi="Times New Roman"/>
        </w:rPr>
        <w:t>)</w:t>
      </w:r>
      <w:r w:rsidR="005F0DB2" w:rsidRPr="00F02214">
        <w:rPr>
          <w:rFonts w:ascii="Times New Roman" w:hAnsi="Times New Roman"/>
          <w:i/>
        </w:rPr>
        <w:t xml:space="preserve"> </w:t>
      </w:r>
      <w:r w:rsidRPr="00F02214">
        <w:rPr>
          <w:rFonts w:ascii="Times New Roman" w:hAnsi="Times New Roman"/>
        </w:rPr>
        <w:t>a member of the Naval, Military or Air Forces of the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Commonwealth; or</w:t>
      </w:r>
    </w:p>
    <w:p w:rsidR="00A809EB" w:rsidRPr="00F02214" w:rsidRDefault="00A809EB" w:rsidP="00F02214">
      <w:pPr>
        <w:spacing w:after="60" w:line="240" w:lineRule="auto"/>
        <w:ind w:left="1440" w:hanging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(</w:t>
      </w:r>
      <w:r w:rsidR="005F0DB2" w:rsidRPr="00F02214">
        <w:rPr>
          <w:rFonts w:ascii="Times New Roman" w:hAnsi="Times New Roman"/>
          <w:i/>
        </w:rPr>
        <w:t>b</w:t>
      </w:r>
      <w:r w:rsidRPr="00F02214">
        <w:rPr>
          <w:rFonts w:ascii="Times New Roman" w:hAnsi="Times New Roman"/>
        </w:rPr>
        <w:t>)</w:t>
      </w:r>
      <w:r w:rsidR="005F0DB2" w:rsidRPr="00F02214">
        <w:rPr>
          <w:rFonts w:ascii="Times New Roman" w:hAnsi="Times New Roman"/>
          <w:i/>
        </w:rPr>
        <w:t xml:space="preserve"> </w:t>
      </w:r>
      <w:r w:rsidRPr="00F02214">
        <w:rPr>
          <w:rFonts w:ascii="Times New Roman" w:hAnsi="Times New Roman"/>
        </w:rPr>
        <w:t>a member of any nursing service or women</w:t>
      </w:r>
      <w:r w:rsidR="00BB2482" w:rsidRPr="00F02214">
        <w:rPr>
          <w:rFonts w:ascii="Times New Roman" w:hAnsi="Times New Roman"/>
        </w:rPr>
        <w:t>’</w:t>
      </w:r>
      <w:r w:rsidRPr="00F02214">
        <w:rPr>
          <w:rFonts w:ascii="Times New Roman" w:hAnsi="Times New Roman"/>
        </w:rPr>
        <w:t>s service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attached or auxiliary to any branch of the Defence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Force of the Commonwealth,</w:t>
      </w:r>
    </w:p>
    <w:p w:rsidR="00A809EB" w:rsidRPr="00F02214" w:rsidRDefault="00A809EB" w:rsidP="00F02214">
      <w:pPr>
        <w:spacing w:after="0" w:line="240" w:lineRule="auto"/>
        <w:ind w:left="864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and includes a member of the canteens staff of any ship of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the Royal Australian Navy and any person duly accredited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to any part of the Defence Force who has served in an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official capacity on full time paid duty;</w:t>
      </w:r>
    </w:p>
    <w:p w:rsidR="00A809EB" w:rsidRPr="00F02214" w:rsidRDefault="00BB2482" w:rsidP="00F02214">
      <w:pPr>
        <w:spacing w:before="60" w:after="0" w:line="240" w:lineRule="auto"/>
        <w:ind w:left="1008" w:hanging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“</w:t>
      </w:r>
      <w:r w:rsidR="00A809EB" w:rsidRPr="00F02214">
        <w:rPr>
          <w:rFonts w:ascii="Times New Roman" w:hAnsi="Times New Roman"/>
        </w:rPr>
        <w:t>the prescribed date</w:t>
      </w:r>
      <w:r w:rsidRPr="00F02214">
        <w:rPr>
          <w:rFonts w:ascii="Times New Roman" w:hAnsi="Times New Roman"/>
        </w:rPr>
        <w:t>”</w:t>
      </w:r>
      <w:r w:rsidR="00A809EB" w:rsidRPr="00F02214">
        <w:rPr>
          <w:rFonts w:ascii="Times New Roman" w:hAnsi="Times New Roman"/>
        </w:rPr>
        <w:t xml:space="preserve"> means a date determined by the Minister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 xml:space="preserve">and notified in the </w:t>
      </w:r>
      <w:r w:rsidR="005F0DB2" w:rsidRPr="00F02214">
        <w:rPr>
          <w:rFonts w:ascii="Times New Roman" w:hAnsi="Times New Roman"/>
          <w:i/>
        </w:rPr>
        <w:t>Gazette;</w:t>
      </w:r>
    </w:p>
    <w:p w:rsidR="00A809EB" w:rsidRPr="00F02214" w:rsidRDefault="00BB2482" w:rsidP="00F02214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“</w:t>
      </w:r>
      <w:r w:rsidR="00A809EB" w:rsidRPr="00F02214">
        <w:rPr>
          <w:rFonts w:ascii="Times New Roman" w:hAnsi="Times New Roman"/>
        </w:rPr>
        <w:t>the time of war</w:t>
      </w:r>
      <w:r w:rsidRPr="00F02214">
        <w:rPr>
          <w:rFonts w:ascii="Times New Roman" w:hAnsi="Times New Roman"/>
        </w:rPr>
        <w:t>”</w:t>
      </w:r>
      <w:r w:rsidR="00A809EB" w:rsidRPr="00F02214">
        <w:rPr>
          <w:rFonts w:ascii="Times New Roman" w:hAnsi="Times New Roman"/>
        </w:rPr>
        <w:t xml:space="preserve"> means the time of war which commenced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on the third day of September, One thousand nine hundred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and thirty-nine;</w:t>
      </w:r>
    </w:p>
    <w:p w:rsidR="00A809EB" w:rsidRPr="00F02214" w:rsidRDefault="00BB2482" w:rsidP="00F02214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“</w:t>
      </w:r>
      <w:r w:rsidR="00A809EB" w:rsidRPr="00F02214">
        <w:rPr>
          <w:rFonts w:ascii="Times New Roman" w:hAnsi="Times New Roman"/>
        </w:rPr>
        <w:t>trustees</w:t>
      </w:r>
      <w:r w:rsidRPr="00F02214">
        <w:rPr>
          <w:rFonts w:ascii="Times New Roman" w:hAnsi="Times New Roman"/>
        </w:rPr>
        <w:t>”</w:t>
      </w:r>
      <w:r w:rsidR="00A809EB" w:rsidRPr="00F02214">
        <w:rPr>
          <w:rFonts w:ascii="Times New Roman" w:hAnsi="Times New Roman"/>
        </w:rPr>
        <w:t>, in relation to any fund, means the trustees for the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time being of that fund.</w:t>
      </w:r>
    </w:p>
    <w:p w:rsidR="00A809EB" w:rsidRPr="00F02214" w:rsidRDefault="005F0DB2" w:rsidP="00F02214">
      <w:pPr>
        <w:spacing w:before="120" w:after="0" w:line="240" w:lineRule="auto"/>
        <w:jc w:val="center"/>
        <w:rPr>
          <w:rFonts w:ascii="Times New Roman" w:hAnsi="Times New Roman"/>
          <w:sz w:val="24"/>
        </w:rPr>
      </w:pPr>
      <w:r w:rsidRPr="00F02214">
        <w:rPr>
          <w:rFonts w:ascii="Times New Roman" w:hAnsi="Times New Roman"/>
          <w:smallCaps/>
          <w:sz w:val="24"/>
        </w:rPr>
        <w:t>Part II.—Trustees Generally.</w:t>
      </w:r>
    </w:p>
    <w:p w:rsidR="00A809EB" w:rsidRPr="00F02214" w:rsidRDefault="005F0DB2" w:rsidP="00F0221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02214">
        <w:rPr>
          <w:rFonts w:ascii="Times New Roman" w:hAnsi="Times New Roman" w:cs="Times New Roman"/>
          <w:b/>
          <w:sz w:val="20"/>
        </w:rPr>
        <w:t>Appointment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of trustees.</w:t>
      </w:r>
    </w:p>
    <w:p w:rsidR="00A809EB" w:rsidRPr="00F02214" w:rsidRDefault="005F0DB2" w:rsidP="00F02214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  <w:b/>
        </w:rPr>
        <w:t>5.</w:t>
      </w:r>
      <w:r w:rsidR="00A809EB" w:rsidRPr="00F02214">
        <w:rPr>
          <w:rFonts w:ascii="Times New Roman" w:hAnsi="Times New Roman"/>
        </w:rPr>
        <w:t>—</w:t>
      </w:r>
      <w:r w:rsidR="00C03580" w:rsidRPr="00F02214">
        <w:rPr>
          <w:rFonts w:ascii="Times New Roman" w:hAnsi="Times New Roman"/>
        </w:rPr>
        <w:t>(1.)</w:t>
      </w:r>
      <w:r w:rsidR="00C03580" w:rsidRPr="00F02214">
        <w:rPr>
          <w:rFonts w:ascii="Times New Roman" w:hAnsi="Times New Roman"/>
        </w:rPr>
        <w:tab/>
      </w:r>
      <w:r w:rsidR="00A809EB" w:rsidRPr="00F02214">
        <w:rPr>
          <w:rFonts w:ascii="Times New Roman" w:hAnsi="Times New Roman"/>
        </w:rPr>
        <w:t>The Governor-General shall appoint, in respect of each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fund, trustees of such number as he thinks fit and a chairman of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trustees.</w:t>
      </w:r>
    </w:p>
    <w:p w:rsidR="00A809EB" w:rsidRPr="00F02214" w:rsidRDefault="00C03580" w:rsidP="00F02214">
      <w:pPr>
        <w:tabs>
          <w:tab w:val="left" w:pos="90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(2.)</w:t>
      </w:r>
      <w:r w:rsidRPr="00F02214">
        <w:rPr>
          <w:rFonts w:ascii="Times New Roman" w:hAnsi="Times New Roman"/>
        </w:rPr>
        <w:tab/>
      </w:r>
      <w:r w:rsidR="00EB2750" w:rsidRPr="00F02214">
        <w:rPr>
          <w:rFonts w:ascii="Times New Roman" w:hAnsi="Times New Roman"/>
        </w:rPr>
        <w:t>E</w:t>
      </w:r>
      <w:r w:rsidR="00A809EB" w:rsidRPr="00F02214">
        <w:rPr>
          <w:rFonts w:ascii="Times New Roman" w:hAnsi="Times New Roman"/>
        </w:rPr>
        <w:t>ach trustee shall hold office during the pleasure of the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Governor-General.</w:t>
      </w:r>
    </w:p>
    <w:p w:rsidR="00A809EB" w:rsidRPr="00F02214" w:rsidRDefault="00B56FAA" w:rsidP="00F0221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02214">
        <w:rPr>
          <w:rFonts w:ascii="Times New Roman" w:hAnsi="Times New Roman" w:cs="Times New Roman"/>
          <w:b/>
          <w:sz w:val="20"/>
        </w:rPr>
        <w:t xml:space="preserve">Trustees </w:t>
      </w:r>
      <w:r w:rsidR="005F0DB2" w:rsidRPr="00F02214">
        <w:rPr>
          <w:rFonts w:ascii="Times New Roman" w:hAnsi="Times New Roman" w:cs="Times New Roman"/>
          <w:b/>
          <w:sz w:val="20"/>
        </w:rPr>
        <w:t>to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="005F0DB2" w:rsidRPr="00F02214">
        <w:rPr>
          <w:rFonts w:ascii="Times New Roman" w:hAnsi="Times New Roman" w:cs="Times New Roman"/>
          <w:b/>
          <w:sz w:val="20"/>
        </w:rPr>
        <w:t>be bodies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="005F0DB2" w:rsidRPr="00F02214">
        <w:rPr>
          <w:rFonts w:ascii="Times New Roman" w:hAnsi="Times New Roman" w:cs="Times New Roman"/>
          <w:b/>
          <w:sz w:val="20"/>
        </w:rPr>
        <w:t>corporate.</w:t>
      </w:r>
    </w:p>
    <w:p w:rsidR="00A809EB" w:rsidRPr="00F02214" w:rsidRDefault="005F0DB2" w:rsidP="00F02214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  <w:b/>
        </w:rPr>
        <w:t>6.</w:t>
      </w:r>
      <w:r w:rsidR="00A809EB" w:rsidRPr="00F02214">
        <w:rPr>
          <w:rFonts w:ascii="Times New Roman" w:hAnsi="Times New Roman"/>
        </w:rPr>
        <w:t>—</w:t>
      </w:r>
      <w:r w:rsidR="00C03580" w:rsidRPr="00F02214">
        <w:rPr>
          <w:rFonts w:ascii="Times New Roman" w:hAnsi="Times New Roman"/>
        </w:rPr>
        <w:t>(1.)</w:t>
      </w:r>
      <w:r w:rsidR="00C03580" w:rsidRPr="00F02214">
        <w:rPr>
          <w:rFonts w:ascii="Times New Roman" w:hAnsi="Times New Roman"/>
        </w:rPr>
        <w:tab/>
      </w:r>
      <w:r w:rsidR="00A809EB" w:rsidRPr="00F02214">
        <w:rPr>
          <w:rFonts w:ascii="Times New Roman" w:hAnsi="Times New Roman"/>
        </w:rPr>
        <w:t>The trustees of each fund shall be a body corporate with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perpetual succession and a common seal and may hold real and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personal property and may sue or be sued in their corporate name.</w:t>
      </w:r>
    </w:p>
    <w:p w:rsidR="00A809EB" w:rsidRPr="00F02214" w:rsidRDefault="00C03580" w:rsidP="00F02214">
      <w:pPr>
        <w:tabs>
          <w:tab w:val="left" w:pos="90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(2.)</w:t>
      </w:r>
      <w:r w:rsidRPr="00F02214">
        <w:rPr>
          <w:rFonts w:ascii="Times New Roman" w:hAnsi="Times New Roman"/>
        </w:rPr>
        <w:tab/>
      </w:r>
      <w:r w:rsidR="00A809EB" w:rsidRPr="00F02214">
        <w:rPr>
          <w:rFonts w:ascii="Times New Roman" w:hAnsi="Times New Roman"/>
        </w:rPr>
        <w:t xml:space="preserve">The corporate name of the trustees of any fund shall be </w:t>
      </w:r>
      <w:r w:rsidR="00BB2482" w:rsidRPr="00F02214">
        <w:rPr>
          <w:rFonts w:ascii="Times New Roman" w:hAnsi="Times New Roman"/>
        </w:rPr>
        <w:t>“</w:t>
      </w:r>
      <w:r w:rsidR="00A809EB" w:rsidRPr="00F02214">
        <w:rPr>
          <w:rFonts w:ascii="Times New Roman" w:hAnsi="Times New Roman"/>
        </w:rPr>
        <w:t>The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 xml:space="preserve">Trustees of the </w:t>
      </w:r>
      <w:r w:rsidR="005F0DB2" w:rsidRPr="00F02214">
        <w:rPr>
          <w:rFonts w:ascii="Times New Roman" w:hAnsi="Times New Roman"/>
          <w:i/>
        </w:rPr>
        <w:t xml:space="preserve">(specifying </w:t>
      </w:r>
      <w:r w:rsidR="005F0DB2" w:rsidRPr="00673CA0">
        <w:rPr>
          <w:rFonts w:ascii="Times New Roman" w:hAnsi="Times New Roman"/>
          <w:i/>
        </w:rPr>
        <w:t>the</w:t>
      </w:r>
      <w:r w:rsidR="005F0DB2" w:rsidRPr="00F02214">
        <w:rPr>
          <w:rFonts w:ascii="Times New Roman" w:hAnsi="Times New Roman"/>
          <w:i/>
        </w:rPr>
        <w:t xml:space="preserve"> name of the fund)</w:t>
      </w:r>
      <w:r w:rsidR="00BB2482" w:rsidRPr="00F02214">
        <w:rPr>
          <w:rFonts w:ascii="Times New Roman" w:hAnsi="Times New Roman"/>
          <w:i/>
        </w:rPr>
        <w:t>”</w:t>
      </w:r>
      <w:r w:rsidR="005F0DB2" w:rsidRPr="00F02214">
        <w:rPr>
          <w:rFonts w:ascii="Times New Roman" w:hAnsi="Times New Roman"/>
          <w:i/>
        </w:rPr>
        <w:t>.</w:t>
      </w:r>
    </w:p>
    <w:p w:rsidR="00A809EB" w:rsidRPr="00F02214" w:rsidRDefault="00C03580" w:rsidP="00F02214">
      <w:pPr>
        <w:tabs>
          <w:tab w:val="left" w:pos="90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(3.)</w:t>
      </w:r>
      <w:r w:rsidRPr="00F02214">
        <w:rPr>
          <w:rFonts w:ascii="Times New Roman" w:hAnsi="Times New Roman"/>
        </w:rPr>
        <w:tab/>
      </w:r>
      <w:r w:rsidR="00A809EB" w:rsidRPr="00F02214">
        <w:rPr>
          <w:rFonts w:ascii="Times New Roman" w:hAnsi="Times New Roman"/>
        </w:rPr>
        <w:t>All courts, judges and persons acting judicially shall take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notice of the seal of the trustees of each fund affixed to any document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and shall presume that it was duly affixed.</w:t>
      </w:r>
    </w:p>
    <w:p w:rsidR="009A0BDA" w:rsidRPr="00F02214" w:rsidRDefault="009A0BDA" w:rsidP="00F02214">
      <w:pPr>
        <w:spacing w:after="0" w:line="240" w:lineRule="auto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br w:type="page"/>
      </w:r>
    </w:p>
    <w:p w:rsidR="00A809EB" w:rsidRPr="00F02214" w:rsidRDefault="005F0DB2" w:rsidP="00F0221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02214">
        <w:rPr>
          <w:rFonts w:ascii="Times New Roman" w:hAnsi="Times New Roman" w:cs="Times New Roman"/>
          <w:b/>
          <w:sz w:val="20"/>
        </w:rPr>
        <w:lastRenderedPageBreak/>
        <w:t>Assets to be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 xml:space="preserve">vested </w:t>
      </w:r>
      <w:r w:rsidR="00733AA1" w:rsidRPr="00F02214">
        <w:rPr>
          <w:rFonts w:ascii="Times New Roman" w:hAnsi="Times New Roman" w:cs="Times New Roman"/>
          <w:b/>
          <w:sz w:val="20"/>
        </w:rPr>
        <w:t>i</w:t>
      </w:r>
      <w:r w:rsidRPr="00F02214">
        <w:rPr>
          <w:rFonts w:ascii="Times New Roman" w:hAnsi="Times New Roman" w:cs="Times New Roman"/>
          <w:b/>
          <w:sz w:val="20"/>
        </w:rPr>
        <w:t>n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trustees.</w:t>
      </w:r>
    </w:p>
    <w:p w:rsidR="00A809EB" w:rsidRPr="00F02214" w:rsidRDefault="00F020B7" w:rsidP="00F0221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  <w:b/>
          <w:smallCaps/>
        </w:rPr>
        <w:t>7.</w:t>
      </w:r>
      <w:r w:rsidRPr="00F02214">
        <w:rPr>
          <w:rFonts w:ascii="Times New Roman" w:hAnsi="Times New Roman"/>
          <w:b/>
          <w:smallCaps/>
        </w:rPr>
        <w:tab/>
      </w:r>
      <w:r w:rsidR="00A809EB" w:rsidRPr="00F02214">
        <w:rPr>
          <w:rFonts w:ascii="Times New Roman" w:hAnsi="Times New Roman"/>
        </w:rPr>
        <w:t>All assets from time to time forming part of any fund shall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be vested in the trustees of that fund.</w:t>
      </w:r>
    </w:p>
    <w:p w:rsidR="00A809EB" w:rsidRPr="00F02214" w:rsidRDefault="005F0DB2" w:rsidP="00F0221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02214">
        <w:rPr>
          <w:rFonts w:ascii="Times New Roman" w:hAnsi="Times New Roman" w:cs="Times New Roman"/>
          <w:b/>
          <w:sz w:val="20"/>
        </w:rPr>
        <w:t>Powers of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trustees.</w:t>
      </w:r>
    </w:p>
    <w:p w:rsidR="00A809EB" w:rsidRPr="00F02214" w:rsidRDefault="00F020B7" w:rsidP="00F02214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  <w:b/>
          <w:smallCaps/>
        </w:rPr>
        <w:t>8.</w:t>
      </w:r>
      <w:r w:rsidRPr="00F02214">
        <w:rPr>
          <w:rFonts w:ascii="Times New Roman" w:hAnsi="Times New Roman"/>
          <w:b/>
          <w:smallCaps/>
        </w:rPr>
        <w:tab/>
      </w:r>
      <w:r w:rsidR="00A809EB" w:rsidRPr="00F02214">
        <w:rPr>
          <w:rFonts w:ascii="Times New Roman" w:hAnsi="Times New Roman"/>
        </w:rPr>
        <w:t>The trustees of each fund may, from time to time, do all such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acts and things as appear to them necessary for the due administration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of the fund and, without limiting the generality of the foregoing,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shall have power—</w:t>
      </w:r>
    </w:p>
    <w:p w:rsidR="00A809EB" w:rsidRPr="00F02214" w:rsidRDefault="00A809EB" w:rsidP="00F02214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(</w:t>
      </w:r>
      <w:r w:rsidR="005F0DB2" w:rsidRPr="00F02214">
        <w:rPr>
          <w:rFonts w:ascii="Times New Roman" w:hAnsi="Times New Roman"/>
          <w:i/>
        </w:rPr>
        <w:t>a</w:t>
      </w:r>
      <w:r w:rsidRPr="00F02214">
        <w:rPr>
          <w:rFonts w:ascii="Times New Roman" w:hAnsi="Times New Roman"/>
        </w:rPr>
        <w:t>) to receive and consider applications for benefits from the,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fund and determine whether any person or group or class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of persons is entitled to benefit from the fund and the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extent of the benefit to which that person or the persons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comprising that group or class is or are so entitled;</w:t>
      </w:r>
    </w:p>
    <w:p w:rsidR="00A809EB" w:rsidRPr="00F02214" w:rsidRDefault="00A809EB" w:rsidP="00F02214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(</w:t>
      </w:r>
      <w:r w:rsidR="005F0DB2" w:rsidRPr="00F02214">
        <w:rPr>
          <w:rFonts w:ascii="Times New Roman" w:hAnsi="Times New Roman"/>
          <w:i/>
        </w:rPr>
        <w:t>b</w:t>
      </w:r>
      <w:r w:rsidRPr="00F02214">
        <w:rPr>
          <w:rFonts w:ascii="Times New Roman" w:hAnsi="Times New Roman"/>
        </w:rPr>
        <w:t>) to invest any part of the f</w:t>
      </w:r>
      <w:r w:rsidR="00017FB5" w:rsidRPr="00F02214">
        <w:rPr>
          <w:rFonts w:ascii="Times New Roman" w:hAnsi="Times New Roman"/>
        </w:rPr>
        <w:t>und in securities of the Common</w:t>
      </w:r>
      <w:r w:rsidRPr="00F02214">
        <w:rPr>
          <w:rFonts w:ascii="Times New Roman" w:hAnsi="Times New Roman"/>
        </w:rPr>
        <w:t>wealth, on deposit with the Commonwealth Bank of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Australia or in any other manner for the time being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allowed by any Act or State Act for the investment of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trust funds in Australia;</w:t>
      </w:r>
    </w:p>
    <w:p w:rsidR="00A809EB" w:rsidRPr="00F02214" w:rsidRDefault="00A809EB" w:rsidP="00F02214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(</w:t>
      </w:r>
      <w:r w:rsidR="005F0DB2" w:rsidRPr="00F02214">
        <w:rPr>
          <w:rFonts w:ascii="Times New Roman" w:hAnsi="Times New Roman"/>
          <w:i/>
        </w:rPr>
        <w:t>c</w:t>
      </w:r>
      <w:r w:rsidRPr="00F02214">
        <w:rPr>
          <w:rFonts w:ascii="Times New Roman" w:hAnsi="Times New Roman"/>
        </w:rPr>
        <w:t xml:space="preserve">) to </w:t>
      </w:r>
      <w:proofErr w:type="spellStart"/>
      <w:r w:rsidRPr="00F02214">
        <w:rPr>
          <w:rFonts w:ascii="Times New Roman" w:hAnsi="Times New Roman"/>
        </w:rPr>
        <w:t>realise</w:t>
      </w:r>
      <w:proofErr w:type="spellEnd"/>
      <w:r w:rsidRPr="00F02214">
        <w:rPr>
          <w:rFonts w:ascii="Times New Roman" w:hAnsi="Times New Roman"/>
        </w:rPr>
        <w:t xml:space="preserve"> and convert into money any property forming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part of the fund;</w:t>
      </w:r>
    </w:p>
    <w:p w:rsidR="00A809EB" w:rsidRPr="00F02214" w:rsidRDefault="00A809EB" w:rsidP="00F02214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(</w:t>
      </w:r>
      <w:r w:rsidR="005F0DB2" w:rsidRPr="00F02214">
        <w:rPr>
          <w:rFonts w:ascii="Times New Roman" w:hAnsi="Times New Roman"/>
          <w:i/>
        </w:rPr>
        <w:t>d</w:t>
      </w:r>
      <w:r w:rsidRPr="00F02214">
        <w:rPr>
          <w:rFonts w:ascii="Times New Roman" w:hAnsi="Times New Roman"/>
        </w:rPr>
        <w:t>)</w:t>
      </w:r>
      <w:r w:rsidR="005F0DB2" w:rsidRPr="00F02214">
        <w:rPr>
          <w:rFonts w:ascii="Times New Roman" w:hAnsi="Times New Roman"/>
          <w:i/>
        </w:rPr>
        <w:t xml:space="preserve"> </w:t>
      </w:r>
      <w:r w:rsidRPr="00F02214">
        <w:rPr>
          <w:rFonts w:ascii="Times New Roman" w:hAnsi="Times New Roman"/>
        </w:rPr>
        <w:t>to engage such clerical and other assistance in the management or administration of the fund as the trustees consider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necessary;</w:t>
      </w:r>
    </w:p>
    <w:p w:rsidR="00A809EB" w:rsidRPr="00F02214" w:rsidRDefault="00A809EB" w:rsidP="00F02214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(</w:t>
      </w:r>
      <w:r w:rsidR="005F0DB2" w:rsidRPr="00F02214">
        <w:rPr>
          <w:rFonts w:ascii="Times New Roman" w:hAnsi="Times New Roman"/>
          <w:i/>
        </w:rPr>
        <w:t>e</w:t>
      </w:r>
      <w:r w:rsidRPr="00F02214">
        <w:rPr>
          <w:rFonts w:ascii="Times New Roman" w:hAnsi="Times New Roman"/>
        </w:rPr>
        <w:t>) to make payments or grant benefits from the fund, either</w:t>
      </w:r>
      <w:r w:rsidR="00272DDB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directly or through the agency of any person or association of persons, to or on behalf of any beneficiary or group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or class of beneficiaries in such manner as the trustees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think fit; and</w:t>
      </w:r>
    </w:p>
    <w:p w:rsidR="00A809EB" w:rsidRPr="00F02214" w:rsidRDefault="00A809EB" w:rsidP="00F02214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(</w:t>
      </w:r>
      <w:r w:rsidR="005F0DB2" w:rsidRPr="00F02214">
        <w:rPr>
          <w:rFonts w:ascii="Times New Roman" w:hAnsi="Times New Roman"/>
          <w:i/>
        </w:rPr>
        <w:t>f</w:t>
      </w:r>
      <w:r w:rsidRPr="00F02214">
        <w:rPr>
          <w:rFonts w:ascii="Times New Roman" w:hAnsi="Times New Roman"/>
        </w:rPr>
        <w:t>) to appoint regional committees with such powers and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functions, and upon such terms and conditions, as are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prescribed.</w:t>
      </w:r>
    </w:p>
    <w:p w:rsidR="00A809EB" w:rsidRPr="00F02214" w:rsidRDefault="005F0DB2" w:rsidP="00F0221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02214">
        <w:rPr>
          <w:rFonts w:ascii="Times New Roman" w:hAnsi="Times New Roman" w:cs="Times New Roman"/>
          <w:b/>
          <w:sz w:val="20"/>
        </w:rPr>
        <w:t>Power of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delegation.</w:t>
      </w:r>
    </w:p>
    <w:p w:rsidR="00A809EB" w:rsidRPr="00F02214" w:rsidRDefault="005F0DB2" w:rsidP="00F0221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  <w:b/>
          <w:smallCaps/>
        </w:rPr>
        <w:t>9.</w:t>
      </w:r>
      <w:r w:rsidR="00A809EB" w:rsidRPr="00F02214">
        <w:rPr>
          <w:rFonts w:ascii="Times New Roman" w:hAnsi="Times New Roman"/>
        </w:rPr>
        <w:t>—</w:t>
      </w:r>
      <w:r w:rsidR="00C03580" w:rsidRPr="00F02214">
        <w:rPr>
          <w:rFonts w:ascii="Times New Roman" w:hAnsi="Times New Roman"/>
        </w:rPr>
        <w:t>(1.)</w:t>
      </w:r>
      <w:r w:rsidR="00C03580" w:rsidRPr="00F02214">
        <w:rPr>
          <w:rFonts w:ascii="Times New Roman" w:hAnsi="Times New Roman"/>
        </w:rPr>
        <w:tab/>
      </w:r>
      <w:r w:rsidR="00A809EB" w:rsidRPr="00F02214">
        <w:rPr>
          <w:rFonts w:ascii="Times New Roman" w:hAnsi="Times New Roman"/>
        </w:rPr>
        <w:t>The trustees of each fund may, in relation to any matters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or class of matters, or in relation to any particular region, by writing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under the seal of the trustees, delegate to a regional committee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appointed in pursuance of the last preceding section or to any person,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such of their powers and functions as the trustees think fit (except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this power of delegation) so that the delegated powers or functions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may be exercised by the delegate with respect to the matters or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class of matters or the region specified in the instrument of delegation.</w:t>
      </w:r>
    </w:p>
    <w:p w:rsidR="00272DDB" w:rsidRPr="00F02214" w:rsidRDefault="00C03580" w:rsidP="00F02214">
      <w:pPr>
        <w:tabs>
          <w:tab w:val="left" w:pos="99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(2.)</w:t>
      </w:r>
      <w:r w:rsidRPr="00F02214">
        <w:rPr>
          <w:rFonts w:ascii="Times New Roman" w:hAnsi="Times New Roman"/>
        </w:rPr>
        <w:tab/>
      </w:r>
      <w:r w:rsidR="00A809EB" w:rsidRPr="00F02214">
        <w:rPr>
          <w:rFonts w:ascii="Times New Roman" w:hAnsi="Times New Roman"/>
        </w:rPr>
        <w:t>Every delegation under this section shall be revocable at will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and no delegation shall prevent the exercise of any power or function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by the trustees making the delegation.</w:t>
      </w:r>
    </w:p>
    <w:p w:rsidR="00A809EB" w:rsidRPr="00F02214" w:rsidRDefault="00C03580" w:rsidP="00F02214">
      <w:pPr>
        <w:tabs>
          <w:tab w:val="left" w:pos="99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(3.)</w:t>
      </w:r>
      <w:r w:rsidRPr="00F02214">
        <w:rPr>
          <w:rFonts w:ascii="Times New Roman" w:hAnsi="Times New Roman"/>
        </w:rPr>
        <w:tab/>
      </w:r>
      <w:r w:rsidR="00A809EB" w:rsidRPr="00F02214">
        <w:rPr>
          <w:rFonts w:ascii="Times New Roman" w:hAnsi="Times New Roman"/>
        </w:rPr>
        <w:t>Where in this Act the exercise of any power or function by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trustees is dependent upon the opinion, belief or state of mind of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the trustees in relation to any matter, that power or function may be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exercised by the committee or person to whom that power or function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has been delegated by the trustees, upon the opinion, belief or state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of mind of that committee or person in relation to that matter.</w:t>
      </w:r>
    </w:p>
    <w:p w:rsidR="009A0BDA" w:rsidRPr="00F02214" w:rsidRDefault="009A0BDA" w:rsidP="00F02214">
      <w:pPr>
        <w:spacing w:after="0" w:line="240" w:lineRule="auto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br w:type="page"/>
      </w:r>
    </w:p>
    <w:p w:rsidR="00A809EB" w:rsidRPr="00F02214" w:rsidRDefault="005F0DB2" w:rsidP="00F0221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02214">
        <w:rPr>
          <w:rFonts w:ascii="Times New Roman" w:hAnsi="Times New Roman" w:cs="Times New Roman"/>
          <w:b/>
          <w:sz w:val="20"/>
        </w:rPr>
        <w:lastRenderedPageBreak/>
        <w:t>Benefits and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expense</w:t>
      </w:r>
      <w:r w:rsidR="00FF0670" w:rsidRPr="00F02214">
        <w:rPr>
          <w:rFonts w:ascii="Times New Roman" w:hAnsi="Times New Roman" w:cs="Times New Roman"/>
          <w:b/>
          <w:sz w:val="20"/>
        </w:rPr>
        <w:t>s</w:t>
      </w:r>
      <w:r w:rsidRPr="00F02214">
        <w:rPr>
          <w:rFonts w:ascii="Times New Roman" w:hAnsi="Times New Roman" w:cs="Times New Roman"/>
          <w:b/>
          <w:sz w:val="20"/>
        </w:rPr>
        <w:t xml:space="preserve"> a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charge on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the fund.</w:t>
      </w:r>
    </w:p>
    <w:p w:rsidR="00A809EB" w:rsidRPr="00F02214" w:rsidRDefault="005F0DB2" w:rsidP="00F02214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  <w:b/>
          <w:smallCaps/>
        </w:rPr>
        <w:t>1</w:t>
      </w:r>
      <w:r w:rsidR="00F020B7" w:rsidRPr="00F02214">
        <w:rPr>
          <w:rFonts w:ascii="Times New Roman" w:hAnsi="Times New Roman"/>
          <w:b/>
          <w:smallCaps/>
        </w:rPr>
        <w:t>0.</w:t>
      </w:r>
      <w:r w:rsidR="002334C3" w:rsidRPr="00F02214">
        <w:rPr>
          <w:rFonts w:ascii="Times New Roman" w:hAnsi="Times New Roman"/>
          <w:b/>
          <w:smallCaps/>
        </w:rPr>
        <w:tab/>
      </w:r>
      <w:r w:rsidR="00A809EB" w:rsidRPr="00F02214">
        <w:rPr>
          <w:rFonts w:ascii="Times New Roman" w:hAnsi="Times New Roman"/>
        </w:rPr>
        <w:t>All benefits granted by the trustees of a fund in accordance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with this Act and all proper expenses of, and incidental to, the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administration of the fund shall be a charge upon and payable out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of that fund.</w:t>
      </w:r>
    </w:p>
    <w:p w:rsidR="00A809EB" w:rsidRPr="00F02214" w:rsidRDefault="005F0DB2" w:rsidP="00F0221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02214">
        <w:rPr>
          <w:rFonts w:ascii="Times New Roman" w:hAnsi="Times New Roman" w:cs="Times New Roman"/>
          <w:b/>
          <w:sz w:val="20"/>
        </w:rPr>
        <w:t>Offices to be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honorary.</w:t>
      </w:r>
    </w:p>
    <w:p w:rsidR="00A809EB" w:rsidRPr="00F02214" w:rsidRDefault="005F0DB2" w:rsidP="00F02214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  <w:b/>
          <w:smallCaps/>
        </w:rPr>
        <w:t>11.</w:t>
      </w:r>
      <w:r w:rsidR="00A809EB" w:rsidRPr="00F02214">
        <w:rPr>
          <w:rFonts w:ascii="Times New Roman" w:hAnsi="Times New Roman"/>
        </w:rPr>
        <w:t>—</w:t>
      </w:r>
      <w:r w:rsidR="00C03580" w:rsidRPr="00F02214">
        <w:rPr>
          <w:rFonts w:ascii="Times New Roman" w:hAnsi="Times New Roman"/>
        </w:rPr>
        <w:t>(1.)</w:t>
      </w:r>
      <w:r w:rsidR="00C03580" w:rsidRPr="00F02214">
        <w:rPr>
          <w:rFonts w:ascii="Times New Roman" w:hAnsi="Times New Roman"/>
        </w:rPr>
        <w:tab/>
      </w:r>
      <w:r w:rsidR="00A809EB" w:rsidRPr="00F02214">
        <w:rPr>
          <w:rFonts w:ascii="Times New Roman" w:hAnsi="Times New Roman"/>
        </w:rPr>
        <w:t>A trustee of any fund shall not, as such, be entitled to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receive from the fund any remuneration for any work done by him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in relation to the administration of that fund.</w:t>
      </w:r>
    </w:p>
    <w:p w:rsidR="00A809EB" w:rsidRPr="00F02214" w:rsidRDefault="00C03580" w:rsidP="00F02214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(2.)</w:t>
      </w:r>
      <w:r w:rsidRPr="00F02214">
        <w:rPr>
          <w:rFonts w:ascii="Times New Roman" w:hAnsi="Times New Roman"/>
        </w:rPr>
        <w:tab/>
      </w:r>
      <w:r w:rsidR="00A809EB" w:rsidRPr="00F02214">
        <w:rPr>
          <w:rFonts w:ascii="Times New Roman" w:hAnsi="Times New Roman"/>
        </w:rPr>
        <w:t>A trustee may be paid, out of the fund, out of pocket expenses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reasonably incurred by him in the exercise of his powers or functions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under this Act.</w:t>
      </w:r>
    </w:p>
    <w:p w:rsidR="00A809EB" w:rsidRPr="00F02214" w:rsidRDefault="005F0DB2" w:rsidP="00F0221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02214">
        <w:rPr>
          <w:rFonts w:ascii="Times New Roman" w:hAnsi="Times New Roman" w:cs="Times New Roman"/>
          <w:b/>
          <w:sz w:val="20"/>
        </w:rPr>
        <w:t>Trustees not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perso</w:t>
      </w:r>
      <w:r w:rsidR="002334C3" w:rsidRPr="00F02214">
        <w:rPr>
          <w:rFonts w:ascii="Times New Roman" w:hAnsi="Times New Roman" w:cs="Times New Roman"/>
          <w:b/>
          <w:sz w:val="20"/>
        </w:rPr>
        <w:t>n</w:t>
      </w:r>
      <w:r w:rsidRPr="00F02214">
        <w:rPr>
          <w:rFonts w:ascii="Times New Roman" w:hAnsi="Times New Roman" w:cs="Times New Roman"/>
          <w:b/>
          <w:sz w:val="20"/>
        </w:rPr>
        <w:t>ally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liable.</w:t>
      </w:r>
    </w:p>
    <w:p w:rsidR="00A809EB" w:rsidRPr="00F02214" w:rsidRDefault="005F0DB2" w:rsidP="00F02214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  <w:b/>
          <w:smallCaps/>
        </w:rPr>
        <w:t>1</w:t>
      </w:r>
      <w:r w:rsidR="00F020B7" w:rsidRPr="00F02214">
        <w:rPr>
          <w:rFonts w:ascii="Times New Roman" w:hAnsi="Times New Roman"/>
          <w:b/>
          <w:smallCaps/>
        </w:rPr>
        <w:t>2.</w:t>
      </w:r>
      <w:r w:rsidR="00F020B7" w:rsidRPr="00F02214">
        <w:rPr>
          <w:rFonts w:ascii="Times New Roman" w:hAnsi="Times New Roman"/>
          <w:b/>
          <w:smallCaps/>
        </w:rPr>
        <w:tab/>
      </w:r>
      <w:r w:rsidR="00A809EB" w:rsidRPr="00F02214">
        <w:rPr>
          <w:rFonts w:ascii="Times New Roman" w:hAnsi="Times New Roman"/>
        </w:rPr>
        <w:t>No person holding office as a trustee of a fund shall be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 xml:space="preserve">personally liable for anything </w:t>
      </w:r>
      <w:r w:rsidRPr="00F02214">
        <w:rPr>
          <w:rFonts w:ascii="Times New Roman" w:hAnsi="Times New Roman"/>
          <w:i/>
        </w:rPr>
        <w:t xml:space="preserve">bona fide </w:t>
      </w:r>
      <w:r w:rsidR="00A809EB" w:rsidRPr="00F02214">
        <w:rPr>
          <w:rFonts w:ascii="Times New Roman" w:hAnsi="Times New Roman"/>
        </w:rPr>
        <w:t>done or omitted to be done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by him as holder of that office.</w:t>
      </w:r>
    </w:p>
    <w:p w:rsidR="00A809EB" w:rsidRPr="00F02214" w:rsidRDefault="005F0DB2" w:rsidP="00F0221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02214">
        <w:rPr>
          <w:rFonts w:ascii="Times New Roman" w:hAnsi="Times New Roman" w:cs="Times New Roman"/>
          <w:b/>
          <w:sz w:val="20"/>
        </w:rPr>
        <w:t>Trustees may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be authori</w:t>
      </w:r>
      <w:r w:rsidR="00BF5624" w:rsidRPr="00F02214">
        <w:rPr>
          <w:rFonts w:ascii="Times New Roman" w:hAnsi="Times New Roman" w:cs="Times New Roman"/>
          <w:b/>
          <w:sz w:val="20"/>
        </w:rPr>
        <w:t>z</w:t>
      </w:r>
      <w:r w:rsidRPr="00F02214">
        <w:rPr>
          <w:rFonts w:ascii="Times New Roman" w:hAnsi="Times New Roman" w:cs="Times New Roman"/>
          <w:b/>
          <w:sz w:val="20"/>
        </w:rPr>
        <w:t>ed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to administer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other property</w:t>
      </w:r>
    </w:p>
    <w:p w:rsidR="00A809EB" w:rsidRPr="00F02214" w:rsidRDefault="005F0DB2" w:rsidP="00F02214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  <w:b/>
          <w:smallCaps/>
        </w:rPr>
        <w:t>1</w:t>
      </w:r>
      <w:r w:rsidR="00F020B7" w:rsidRPr="00F02214">
        <w:rPr>
          <w:rFonts w:ascii="Times New Roman" w:hAnsi="Times New Roman"/>
          <w:b/>
          <w:smallCaps/>
        </w:rPr>
        <w:t>3.</w:t>
      </w:r>
      <w:r w:rsidR="00F020B7" w:rsidRPr="00F02214">
        <w:rPr>
          <w:rFonts w:ascii="Times New Roman" w:hAnsi="Times New Roman"/>
          <w:b/>
          <w:smallCaps/>
        </w:rPr>
        <w:tab/>
      </w:r>
      <w:r w:rsidR="00A809EB" w:rsidRPr="00F02214">
        <w:rPr>
          <w:rFonts w:ascii="Times New Roman" w:hAnsi="Times New Roman"/>
        </w:rPr>
        <w:t>The Minister may, by instrument in writing published in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 xml:space="preserve">the </w:t>
      </w:r>
      <w:r w:rsidRPr="00F02214">
        <w:rPr>
          <w:rFonts w:ascii="Times New Roman" w:hAnsi="Times New Roman"/>
          <w:i/>
        </w:rPr>
        <w:t xml:space="preserve">Gazette, </w:t>
      </w:r>
      <w:r w:rsidR="00A809EB" w:rsidRPr="00F02214">
        <w:rPr>
          <w:rFonts w:ascii="Times New Roman" w:hAnsi="Times New Roman"/>
        </w:rPr>
        <w:t>authorize the trustees of any fund to administer and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dispose of any property transferred to them, which does not form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part of the fund, for purposes specified in the instrument and, upon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publication of the instrument, the trustees shall administer and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dispose of the property for those purposes.</w:t>
      </w:r>
    </w:p>
    <w:p w:rsidR="00A809EB" w:rsidRPr="00F02214" w:rsidRDefault="005F0DB2" w:rsidP="00F0221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02214">
        <w:rPr>
          <w:rFonts w:ascii="Times New Roman" w:hAnsi="Times New Roman" w:cs="Times New Roman"/>
          <w:b/>
          <w:sz w:val="20"/>
        </w:rPr>
        <w:t>Trustees and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their dependants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not eligible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to benefit.</w:t>
      </w:r>
    </w:p>
    <w:p w:rsidR="00A809EB" w:rsidRPr="00F02214" w:rsidRDefault="005F0DB2" w:rsidP="00F02214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  <w:b/>
          <w:smallCaps/>
        </w:rPr>
        <w:t>1</w:t>
      </w:r>
      <w:r w:rsidR="00F020B7" w:rsidRPr="00F02214">
        <w:rPr>
          <w:rFonts w:ascii="Times New Roman" w:hAnsi="Times New Roman"/>
          <w:b/>
          <w:smallCaps/>
        </w:rPr>
        <w:t>4.</w:t>
      </w:r>
      <w:r w:rsidR="00F020B7" w:rsidRPr="00F02214">
        <w:rPr>
          <w:rFonts w:ascii="Times New Roman" w:hAnsi="Times New Roman"/>
          <w:b/>
          <w:smallCaps/>
        </w:rPr>
        <w:tab/>
      </w:r>
      <w:r w:rsidR="00A809EB" w:rsidRPr="00F02214">
        <w:rPr>
          <w:rFonts w:ascii="Times New Roman" w:hAnsi="Times New Roman"/>
        </w:rPr>
        <w:t>A person who is a trustee or a dependant of a trustee of any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fund shall not receive benefits from that fund.</w:t>
      </w:r>
    </w:p>
    <w:p w:rsidR="00A809EB" w:rsidRPr="00F02214" w:rsidRDefault="005F0DB2" w:rsidP="00F02214">
      <w:pPr>
        <w:spacing w:before="120" w:after="0" w:line="240" w:lineRule="auto"/>
        <w:jc w:val="center"/>
        <w:rPr>
          <w:rFonts w:ascii="Times New Roman" w:hAnsi="Times New Roman"/>
          <w:sz w:val="24"/>
        </w:rPr>
      </w:pPr>
      <w:r w:rsidRPr="00F02214">
        <w:rPr>
          <w:rFonts w:ascii="Times New Roman" w:hAnsi="Times New Roman"/>
          <w:smallCaps/>
          <w:sz w:val="24"/>
        </w:rPr>
        <w:t xml:space="preserve">Part </w:t>
      </w:r>
      <w:r w:rsidR="00A809EB" w:rsidRPr="00F02214">
        <w:rPr>
          <w:rFonts w:ascii="Times New Roman" w:hAnsi="Times New Roman"/>
          <w:sz w:val="24"/>
        </w:rPr>
        <w:t>III.—</w:t>
      </w:r>
      <w:r w:rsidRPr="00F02214">
        <w:rPr>
          <w:rFonts w:ascii="Times New Roman" w:hAnsi="Times New Roman"/>
          <w:smallCaps/>
          <w:sz w:val="24"/>
        </w:rPr>
        <w:t>The Services Canteens Trust Fund.</w:t>
      </w:r>
    </w:p>
    <w:p w:rsidR="00A809EB" w:rsidRPr="00F02214" w:rsidRDefault="005F0DB2" w:rsidP="00F0221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02214">
        <w:rPr>
          <w:rFonts w:ascii="Times New Roman" w:hAnsi="Times New Roman" w:cs="Times New Roman"/>
          <w:b/>
          <w:sz w:val="20"/>
        </w:rPr>
        <w:t>Definitions</w:t>
      </w:r>
      <w:r w:rsidR="00632689" w:rsidRPr="00F02214">
        <w:rPr>
          <w:rFonts w:ascii="Times New Roman" w:hAnsi="Times New Roman" w:cs="Times New Roman"/>
          <w:b/>
          <w:sz w:val="20"/>
        </w:rPr>
        <w:t>.</w:t>
      </w:r>
    </w:p>
    <w:p w:rsidR="00A809EB" w:rsidRPr="00F02214" w:rsidRDefault="005F0DB2" w:rsidP="00F02214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  <w:b/>
          <w:smallCaps/>
        </w:rPr>
        <w:t>1</w:t>
      </w:r>
      <w:r w:rsidR="00F020B7" w:rsidRPr="00F02214">
        <w:rPr>
          <w:rFonts w:ascii="Times New Roman" w:hAnsi="Times New Roman"/>
          <w:b/>
          <w:smallCaps/>
        </w:rPr>
        <w:t>5.</w:t>
      </w:r>
      <w:r w:rsidR="00F020B7" w:rsidRPr="00F02214">
        <w:rPr>
          <w:rFonts w:ascii="Times New Roman" w:hAnsi="Times New Roman"/>
          <w:b/>
          <w:smallCaps/>
        </w:rPr>
        <w:tab/>
      </w:r>
      <w:r w:rsidR="00A809EB" w:rsidRPr="00F02214">
        <w:rPr>
          <w:rFonts w:ascii="Times New Roman" w:hAnsi="Times New Roman"/>
        </w:rPr>
        <w:t>In this Part, unless the contrary intention appears—</w:t>
      </w:r>
    </w:p>
    <w:p w:rsidR="00A809EB" w:rsidRPr="00F02214" w:rsidRDefault="00BB2482" w:rsidP="00F02214">
      <w:pPr>
        <w:spacing w:before="60" w:after="0" w:line="240" w:lineRule="auto"/>
        <w:ind w:left="1008" w:hanging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“</w:t>
      </w:r>
      <w:r w:rsidR="00A809EB" w:rsidRPr="00F02214">
        <w:rPr>
          <w:rFonts w:ascii="Times New Roman" w:hAnsi="Times New Roman"/>
        </w:rPr>
        <w:t>canteens service</w:t>
      </w:r>
      <w:r w:rsidRPr="00F02214">
        <w:rPr>
          <w:rFonts w:ascii="Times New Roman" w:hAnsi="Times New Roman"/>
        </w:rPr>
        <w:t>”</w:t>
      </w:r>
      <w:r w:rsidR="00A809EB" w:rsidRPr="00F02214">
        <w:rPr>
          <w:rFonts w:ascii="Times New Roman" w:hAnsi="Times New Roman"/>
        </w:rPr>
        <w:t xml:space="preserve"> means a service established under any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regulation made under any Act and providing for the supply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or provision of goods, refreshments and services to, and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for the entertainment and recreation of, members of the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Defence Force in the time of war, or for similar purposes;</w:t>
      </w:r>
    </w:p>
    <w:p w:rsidR="00A809EB" w:rsidRPr="00F02214" w:rsidRDefault="00BB2482" w:rsidP="00F02214">
      <w:pPr>
        <w:spacing w:before="60" w:after="0" w:line="240" w:lineRule="auto"/>
        <w:ind w:left="1008" w:hanging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“</w:t>
      </w:r>
      <w:r w:rsidR="00A809EB" w:rsidRPr="00F02214">
        <w:rPr>
          <w:rFonts w:ascii="Times New Roman" w:hAnsi="Times New Roman"/>
        </w:rPr>
        <w:t>disbanded war-time unit</w:t>
      </w:r>
      <w:r w:rsidRPr="00F02214">
        <w:rPr>
          <w:rFonts w:ascii="Times New Roman" w:hAnsi="Times New Roman"/>
        </w:rPr>
        <w:t>”</w:t>
      </w:r>
      <w:r w:rsidR="00A809EB" w:rsidRPr="00F02214">
        <w:rPr>
          <w:rFonts w:ascii="Times New Roman" w:hAnsi="Times New Roman"/>
        </w:rPr>
        <w:t xml:space="preserve"> means an establishment, unit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or station of the Royal Australian Navy, the Australian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Military Forces or the Royal Australian Air Force, formed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or raised during the time of war, and which is disbanded,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dissolved, lost by enemy action or otherwise ceases to exist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before the prescribed date;</w:t>
      </w:r>
    </w:p>
    <w:p w:rsidR="00A809EB" w:rsidRPr="00F02214" w:rsidRDefault="00BB2482" w:rsidP="00F02214">
      <w:pPr>
        <w:spacing w:before="60" w:after="0" w:line="240" w:lineRule="auto"/>
        <w:ind w:left="1008" w:hanging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“</w:t>
      </w:r>
      <w:r w:rsidR="00A809EB" w:rsidRPr="00F02214">
        <w:rPr>
          <w:rFonts w:ascii="Times New Roman" w:hAnsi="Times New Roman"/>
        </w:rPr>
        <w:t>eligible serviceman</w:t>
      </w:r>
      <w:r w:rsidRPr="00F02214">
        <w:rPr>
          <w:rFonts w:ascii="Times New Roman" w:hAnsi="Times New Roman"/>
        </w:rPr>
        <w:t>”</w:t>
      </w:r>
      <w:r w:rsidR="00A809EB" w:rsidRPr="00F02214">
        <w:rPr>
          <w:rFonts w:ascii="Times New Roman" w:hAnsi="Times New Roman"/>
        </w:rPr>
        <w:t xml:space="preserve"> means a person who is or was, at any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time between the commencement of the time of war and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the prescribed date, a member of the Forces;</w:t>
      </w:r>
    </w:p>
    <w:p w:rsidR="00A809EB" w:rsidRPr="00F02214" w:rsidRDefault="00BB2482" w:rsidP="00F02214">
      <w:pPr>
        <w:spacing w:before="60" w:after="0" w:line="240" w:lineRule="auto"/>
        <w:ind w:left="1008" w:hanging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“</w:t>
      </w:r>
      <w:r w:rsidR="00A809EB" w:rsidRPr="00F02214">
        <w:rPr>
          <w:rFonts w:ascii="Times New Roman" w:hAnsi="Times New Roman"/>
        </w:rPr>
        <w:t>the appropriate Service Board</w:t>
      </w:r>
      <w:r w:rsidRPr="00F02214">
        <w:rPr>
          <w:rFonts w:ascii="Times New Roman" w:hAnsi="Times New Roman"/>
        </w:rPr>
        <w:t>”</w:t>
      </w:r>
      <w:r w:rsidR="00A809EB" w:rsidRPr="00F02214">
        <w:rPr>
          <w:rFonts w:ascii="Times New Roman" w:hAnsi="Times New Roman"/>
        </w:rPr>
        <w:t xml:space="preserve"> means, in relation to matters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affecting the Royal Australian Navy, the Naval Board,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in relation to matters affecting the Australian Military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Forces, the Military Board, and, in relation to matters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affecting the Royal Australian Air Force, the Air Board;</w:t>
      </w:r>
    </w:p>
    <w:p w:rsidR="009A0BDA" w:rsidRPr="00F02214" w:rsidRDefault="009A0BDA" w:rsidP="00F02214">
      <w:pPr>
        <w:spacing w:after="0" w:line="240" w:lineRule="auto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br w:type="page"/>
      </w:r>
    </w:p>
    <w:p w:rsidR="00A809EB" w:rsidRPr="00F02214" w:rsidRDefault="00BB2482" w:rsidP="00F02214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lastRenderedPageBreak/>
        <w:t>“</w:t>
      </w:r>
      <w:r w:rsidR="00A809EB" w:rsidRPr="00F02214">
        <w:rPr>
          <w:rFonts w:ascii="Times New Roman" w:hAnsi="Times New Roman"/>
        </w:rPr>
        <w:t>the appropriate Service Minister</w:t>
      </w:r>
      <w:r w:rsidRPr="00F02214">
        <w:rPr>
          <w:rFonts w:ascii="Times New Roman" w:hAnsi="Times New Roman"/>
        </w:rPr>
        <w:t>”</w:t>
      </w:r>
      <w:r w:rsidR="00A809EB" w:rsidRPr="00F02214">
        <w:rPr>
          <w:rFonts w:ascii="Times New Roman" w:hAnsi="Times New Roman"/>
        </w:rPr>
        <w:t xml:space="preserve"> means the Minister for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the time being responsible for the administration of matters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affecting the Royal Australian Navy, the Australian Military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Forces or the Royal Australian Air Force, as the case may be;</w:t>
      </w:r>
    </w:p>
    <w:p w:rsidR="00A809EB" w:rsidRPr="00F02214" w:rsidRDefault="00BB2482" w:rsidP="00F02214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“</w:t>
      </w:r>
      <w:r w:rsidR="00A809EB" w:rsidRPr="00F02214">
        <w:rPr>
          <w:rFonts w:ascii="Times New Roman" w:hAnsi="Times New Roman"/>
        </w:rPr>
        <w:t>the Interim Force</w:t>
      </w:r>
      <w:r w:rsidRPr="00F02214">
        <w:rPr>
          <w:rFonts w:ascii="Times New Roman" w:hAnsi="Times New Roman"/>
        </w:rPr>
        <w:t>”</w:t>
      </w:r>
      <w:r w:rsidR="00A809EB" w:rsidRPr="00F02214">
        <w:rPr>
          <w:rFonts w:ascii="Times New Roman" w:hAnsi="Times New Roman"/>
        </w:rPr>
        <w:t xml:space="preserve"> has the same meaning as in section twenty-three of the </w:t>
      </w:r>
      <w:r w:rsidR="005F0DB2" w:rsidRPr="00F02214">
        <w:rPr>
          <w:rFonts w:ascii="Times New Roman" w:hAnsi="Times New Roman"/>
          <w:i/>
        </w:rPr>
        <w:t xml:space="preserve">Income Tax Assessment Act </w:t>
      </w:r>
      <w:r w:rsidR="00A809EB" w:rsidRPr="00F02214">
        <w:rPr>
          <w:rFonts w:ascii="Times New Roman" w:hAnsi="Times New Roman"/>
        </w:rPr>
        <w:t>1936</w:t>
      </w:r>
      <w:r w:rsidR="001A4961" w:rsidRPr="00F02214">
        <w:rPr>
          <w:rFonts w:ascii="Times New Roman" w:hAnsi="Times New Roman"/>
        </w:rPr>
        <w:t>–</w:t>
      </w:r>
      <w:r w:rsidR="00A809EB" w:rsidRPr="00F02214">
        <w:rPr>
          <w:rFonts w:ascii="Times New Roman" w:hAnsi="Times New Roman"/>
        </w:rPr>
        <w:t>1946.</w:t>
      </w:r>
    </w:p>
    <w:p w:rsidR="00A809EB" w:rsidRPr="00F02214" w:rsidRDefault="005F0DB2" w:rsidP="00F0221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02214">
        <w:rPr>
          <w:rFonts w:ascii="Times New Roman" w:hAnsi="Times New Roman" w:cs="Times New Roman"/>
          <w:b/>
          <w:sz w:val="20"/>
        </w:rPr>
        <w:t>Servi</w:t>
      </w:r>
      <w:r w:rsidR="00F75B3F" w:rsidRPr="00F02214">
        <w:rPr>
          <w:rFonts w:ascii="Times New Roman" w:hAnsi="Times New Roman" w:cs="Times New Roman"/>
          <w:b/>
          <w:sz w:val="20"/>
        </w:rPr>
        <w:t>c</w:t>
      </w:r>
      <w:r w:rsidRPr="00F02214">
        <w:rPr>
          <w:rFonts w:ascii="Times New Roman" w:hAnsi="Times New Roman" w:cs="Times New Roman"/>
          <w:b/>
          <w:sz w:val="20"/>
        </w:rPr>
        <w:t>es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Canteens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Trust F</w:t>
      </w:r>
      <w:r w:rsidR="00A80512" w:rsidRPr="00F02214">
        <w:rPr>
          <w:rFonts w:ascii="Times New Roman" w:hAnsi="Times New Roman" w:cs="Times New Roman"/>
          <w:b/>
          <w:sz w:val="20"/>
        </w:rPr>
        <w:t>u</w:t>
      </w:r>
      <w:r w:rsidRPr="00F02214">
        <w:rPr>
          <w:rFonts w:ascii="Times New Roman" w:hAnsi="Times New Roman" w:cs="Times New Roman"/>
          <w:b/>
          <w:sz w:val="20"/>
        </w:rPr>
        <w:t>nd.</w:t>
      </w:r>
    </w:p>
    <w:p w:rsidR="00A809EB" w:rsidRPr="00F02214" w:rsidRDefault="005F0DB2" w:rsidP="00F0221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  <w:b/>
          <w:smallCaps/>
        </w:rPr>
        <w:t>16.</w:t>
      </w:r>
      <w:r w:rsidRPr="00F02214">
        <w:rPr>
          <w:rFonts w:ascii="Times New Roman" w:hAnsi="Times New Roman"/>
          <w:smallCaps/>
        </w:rPr>
        <w:t>—</w:t>
      </w:r>
      <w:r w:rsidR="00C03580" w:rsidRPr="00F02214">
        <w:rPr>
          <w:rFonts w:ascii="Times New Roman" w:hAnsi="Times New Roman"/>
        </w:rPr>
        <w:t>(1.)</w:t>
      </w:r>
      <w:r w:rsidR="00C03580" w:rsidRPr="00F02214">
        <w:rPr>
          <w:rFonts w:ascii="Times New Roman" w:hAnsi="Times New Roman"/>
        </w:rPr>
        <w:tab/>
      </w:r>
      <w:r w:rsidR="00A809EB" w:rsidRPr="00F02214">
        <w:rPr>
          <w:rFonts w:ascii="Times New Roman" w:hAnsi="Times New Roman"/>
        </w:rPr>
        <w:t>There shall be a fund to be known as the Services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Canteens Trust Fund, which shall be administered by trustees, in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accordance with this Act, for the benefit of eligible servicemen and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their dependants.</w:t>
      </w:r>
    </w:p>
    <w:p w:rsidR="00A809EB" w:rsidRPr="00F02214" w:rsidRDefault="00C03580" w:rsidP="00F02214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(2.)</w:t>
      </w:r>
      <w:r w:rsidRPr="00F02214">
        <w:rPr>
          <w:rFonts w:ascii="Times New Roman" w:hAnsi="Times New Roman"/>
        </w:rPr>
        <w:tab/>
      </w:r>
      <w:r w:rsidR="00A809EB" w:rsidRPr="00F02214">
        <w:rPr>
          <w:rFonts w:ascii="Times New Roman" w:hAnsi="Times New Roman"/>
        </w:rPr>
        <w:t>The Services Canteens Trust Fund shall consist of the assets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transferred to the trustees of that fund in pursuance of this Part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together with all other property which is received in any manner by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the trustees of the fund for the purposes of the fund.</w:t>
      </w:r>
    </w:p>
    <w:p w:rsidR="00A809EB" w:rsidRPr="00F02214" w:rsidRDefault="005F0DB2" w:rsidP="00F0221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02214">
        <w:rPr>
          <w:rFonts w:ascii="Times New Roman" w:hAnsi="Times New Roman" w:cs="Times New Roman"/>
          <w:b/>
          <w:sz w:val="20"/>
        </w:rPr>
        <w:t>Transfer of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funds from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Canteens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Services.</w:t>
      </w:r>
    </w:p>
    <w:p w:rsidR="00A809EB" w:rsidRPr="00F02214" w:rsidRDefault="005F0DB2" w:rsidP="00F02214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  <w:b/>
          <w:smallCaps/>
        </w:rPr>
        <w:t>17.</w:t>
      </w:r>
      <w:r w:rsidRPr="00F02214">
        <w:rPr>
          <w:rFonts w:ascii="Times New Roman" w:hAnsi="Times New Roman"/>
          <w:smallCaps/>
        </w:rPr>
        <w:t>—</w:t>
      </w:r>
      <w:r w:rsidR="00C03580" w:rsidRPr="00F02214">
        <w:rPr>
          <w:rFonts w:ascii="Times New Roman" w:hAnsi="Times New Roman"/>
        </w:rPr>
        <w:t>(1.)</w:t>
      </w:r>
      <w:r w:rsidR="00C03580" w:rsidRPr="00F02214">
        <w:rPr>
          <w:rFonts w:ascii="Times New Roman" w:hAnsi="Times New Roman"/>
        </w:rPr>
        <w:tab/>
      </w:r>
      <w:r w:rsidR="00A809EB" w:rsidRPr="00F02214">
        <w:rPr>
          <w:rFonts w:ascii="Times New Roman" w:hAnsi="Times New Roman"/>
        </w:rPr>
        <w:t>Upon, or as soon as practicable after, the prescribed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date, all assets under the control of each canteens service, except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such as are agreed by the Treasurer and the appropriate Service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Minister to be required, in each case—</w:t>
      </w:r>
    </w:p>
    <w:p w:rsidR="00A809EB" w:rsidRPr="00F02214" w:rsidRDefault="00A809EB" w:rsidP="00F02214">
      <w:pPr>
        <w:spacing w:before="60" w:after="0" w:line="240" w:lineRule="auto"/>
        <w:ind w:left="1008" w:hanging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(</w:t>
      </w:r>
      <w:r w:rsidR="005F0DB2" w:rsidRPr="00F02214">
        <w:rPr>
          <w:rFonts w:ascii="Times New Roman" w:hAnsi="Times New Roman"/>
          <w:i/>
        </w:rPr>
        <w:t>a</w:t>
      </w:r>
      <w:r w:rsidRPr="00F02214">
        <w:rPr>
          <w:rFonts w:ascii="Times New Roman" w:hAnsi="Times New Roman"/>
        </w:rPr>
        <w:t>) to meet any liabilities incurred by that canteens service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prior to the prescribed date; or</w:t>
      </w:r>
    </w:p>
    <w:p w:rsidR="00A809EB" w:rsidRPr="00F02214" w:rsidRDefault="00A809EB" w:rsidP="00F02214">
      <w:pPr>
        <w:spacing w:before="60" w:after="0" w:line="240" w:lineRule="auto"/>
        <w:ind w:left="1008" w:hanging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(</w:t>
      </w:r>
      <w:r w:rsidR="005F0DB2" w:rsidRPr="00F02214">
        <w:rPr>
          <w:rFonts w:ascii="Times New Roman" w:hAnsi="Times New Roman"/>
          <w:i/>
        </w:rPr>
        <w:t>b</w:t>
      </w:r>
      <w:r w:rsidRPr="00F02214">
        <w:rPr>
          <w:rFonts w:ascii="Times New Roman" w:hAnsi="Times New Roman"/>
        </w:rPr>
        <w:t>)</w:t>
      </w:r>
      <w:r w:rsidR="005F0DB2" w:rsidRPr="00F02214">
        <w:rPr>
          <w:rFonts w:ascii="Times New Roman" w:hAnsi="Times New Roman"/>
          <w:i/>
        </w:rPr>
        <w:t xml:space="preserve"> </w:t>
      </w:r>
      <w:r w:rsidRPr="00F02214">
        <w:rPr>
          <w:rFonts w:ascii="Times New Roman" w:hAnsi="Times New Roman"/>
        </w:rPr>
        <w:t>for the operations of that canteens service subsequent to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the prescribed date,</w:t>
      </w:r>
    </w:p>
    <w:p w:rsidR="00A809EB" w:rsidRPr="00F02214" w:rsidRDefault="00A809EB" w:rsidP="00F02214">
      <w:pPr>
        <w:spacing w:before="60" w:after="0" w:line="240" w:lineRule="auto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and except any sum which, by any other provision of this Act, is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required to be transferred from a canteens service to the trustees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of any fund, shall be transferred to the trustees of the Services Canteens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Trust Fund.</w:t>
      </w:r>
    </w:p>
    <w:p w:rsidR="00A809EB" w:rsidRPr="00F02214" w:rsidRDefault="00C03580" w:rsidP="00F02214">
      <w:pPr>
        <w:tabs>
          <w:tab w:val="left" w:pos="99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(2.)</w:t>
      </w:r>
      <w:r w:rsidRPr="00F02214">
        <w:rPr>
          <w:rFonts w:ascii="Times New Roman" w:hAnsi="Times New Roman"/>
        </w:rPr>
        <w:tab/>
      </w:r>
      <w:r w:rsidR="00A809EB" w:rsidRPr="00F02214">
        <w:rPr>
          <w:rFonts w:ascii="Times New Roman" w:hAnsi="Times New Roman"/>
        </w:rPr>
        <w:t>Subject to sub-section (4.) of this section, at least once in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the period of three months next following the prescribed date, and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in every period of three months thereafter, the operations, finances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and commitments of each canteens service shall be reviewed by the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Treasurer and the appropriate Service Minister, and on each such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review, such further assets (if any) as the Treasurer, in agreement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with the appropriate Service Minister, directs shall be transferred to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the trustees of the Services, Canteens Trust Fund.</w:t>
      </w:r>
    </w:p>
    <w:p w:rsidR="00A809EB" w:rsidRPr="00F02214" w:rsidRDefault="00C03580" w:rsidP="00F02214">
      <w:pPr>
        <w:tabs>
          <w:tab w:val="left" w:pos="99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(3.)</w:t>
      </w:r>
      <w:r w:rsidRPr="00F02214">
        <w:rPr>
          <w:rFonts w:ascii="Times New Roman" w:hAnsi="Times New Roman"/>
        </w:rPr>
        <w:tab/>
      </w:r>
      <w:r w:rsidR="00A809EB" w:rsidRPr="00F02214">
        <w:rPr>
          <w:rFonts w:ascii="Times New Roman" w:hAnsi="Times New Roman"/>
        </w:rPr>
        <w:t>Subject to the next succeeding sub-section, transfers of assets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to the trustees in pursuance of the last preceding sub-section shall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be continued until such time as the total amount so transferred from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each canteens service fairly represents, in the opinion of the Treasurer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and the appropriate Service Minister, the value of the assets excepted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from transfer by that canteens service under sub-section (1.) of this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section for the purposes of paragraph (</w:t>
      </w:r>
      <w:r w:rsidR="005F0DB2" w:rsidRPr="00F02214">
        <w:rPr>
          <w:rFonts w:ascii="Times New Roman" w:hAnsi="Times New Roman"/>
          <w:i/>
        </w:rPr>
        <w:t>b</w:t>
      </w:r>
      <w:r w:rsidR="00A809EB" w:rsidRPr="00F02214">
        <w:rPr>
          <w:rFonts w:ascii="Times New Roman" w:hAnsi="Times New Roman"/>
        </w:rPr>
        <w:t>)</w:t>
      </w:r>
      <w:r w:rsidR="005F0DB2" w:rsidRPr="00F02214">
        <w:rPr>
          <w:rFonts w:ascii="Times New Roman" w:hAnsi="Times New Roman"/>
          <w:i/>
        </w:rPr>
        <w:t xml:space="preserve"> </w:t>
      </w:r>
      <w:r w:rsidR="00A809EB" w:rsidRPr="00F02214">
        <w:rPr>
          <w:rFonts w:ascii="Times New Roman" w:hAnsi="Times New Roman"/>
        </w:rPr>
        <w:t>of that sub-section, due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regard being paid to the amount received on the realization of any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assets after the prescribed date.</w:t>
      </w:r>
    </w:p>
    <w:p w:rsidR="00A809EB" w:rsidRPr="00F02214" w:rsidRDefault="00C03580" w:rsidP="00F02214">
      <w:pPr>
        <w:tabs>
          <w:tab w:val="left" w:pos="99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(4.)</w:t>
      </w:r>
      <w:r w:rsidRPr="00F02214">
        <w:rPr>
          <w:rFonts w:ascii="Times New Roman" w:hAnsi="Times New Roman"/>
        </w:rPr>
        <w:tab/>
      </w:r>
      <w:r w:rsidR="00A809EB" w:rsidRPr="00F02214">
        <w:rPr>
          <w:rFonts w:ascii="Times New Roman" w:hAnsi="Times New Roman"/>
        </w:rPr>
        <w:t>The appropriate Service Minister may, at any time after the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prescribed date, and shall, not later than the date of disbandment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of the Interim Force, direct that all assets under the control of a</w:t>
      </w:r>
    </w:p>
    <w:p w:rsidR="009A0BDA" w:rsidRPr="00F02214" w:rsidRDefault="009A0BDA" w:rsidP="00F02214">
      <w:pPr>
        <w:spacing w:after="0" w:line="240" w:lineRule="auto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br w:type="page"/>
      </w:r>
    </w:p>
    <w:p w:rsidR="00A809EB" w:rsidRPr="00F02214" w:rsidRDefault="00A809EB" w:rsidP="00F02214">
      <w:pPr>
        <w:spacing w:after="60" w:line="240" w:lineRule="auto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lastRenderedPageBreak/>
        <w:t>canteens service shall be realized and thereupon all such assets shall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be realized as soon as practicable and the net proceeds of the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realization shall, after provision has been made for payment of all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liabilities of the canteens service, be distributed among the trustees of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the funds established by this Act in such proportions as the Treasurer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and the appropriate Service Minister consider equitable:</w:t>
      </w:r>
    </w:p>
    <w:p w:rsidR="00A809EB" w:rsidRPr="00F02214" w:rsidRDefault="00A809EB" w:rsidP="00F02214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Provided that there may be withheld from the realization any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assets which, in the opinion of the Treasurer and the appropriate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Service Minister, represent the value of any assets taken over from a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canteens service which was in operation before the commencement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of the time of war.</w:t>
      </w:r>
    </w:p>
    <w:p w:rsidR="00A809EB" w:rsidRPr="00F02214" w:rsidRDefault="00C03580" w:rsidP="00F02214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(5.)</w:t>
      </w:r>
      <w:r w:rsidRPr="00F02214">
        <w:rPr>
          <w:rFonts w:ascii="Times New Roman" w:hAnsi="Times New Roman"/>
        </w:rPr>
        <w:tab/>
      </w:r>
      <w:r w:rsidR="00A809EB" w:rsidRPr="00F02214">
        <w:rPr>
          <w:rFonts w:ascii="Times New Roman" w:hAnsi="Times New Roman"/>
        </w:rPr>
        <w:t>Where, in pursuance of this section, assets other than liquid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assets are to be transferred to the trustees of the Services Canteens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Trust Fund, those assets shall, prior to transfer, be realized and the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net proceeds of the realization transferred to the trustees of that fund.</w:t>
      </w:r>
    </w:p>
    <w:p w:rsidR="00A809EB" w:rsidRPr="00F02214" w:rsidRDefault="005F0DB2" w:rsidP="00F0221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02214">
        <w:rPr>
          <w:rFonts w:ascii="Times New Roman" w:hAnsi="Times New Roman" w:cs="Times New Roman"/>
          <w:b/>
          <w:sz w:val="20"/>
        </w:rPr>
        <w:t>Transfers of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moneys to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="004E727B" w:rsidRPr="00F02214">
        <w:rPr>
          <w:rFonts w:ascii="Times New Roman" w:hAnsi="Times New Roman" w:cs="Times New Roman"/>
          <w:b/>
          <w:sz w:val="20"/>
        </w:rPr>
        <w:t>trustees</w:t>
      </w:r>
      <w:r w:rsidRPr="00F02214">
        <w:rPr>
          <w:rFonts w:ascii="Times New Roman" w:hAnsi="Times New Roman" w:cs="Times New Roman"/>
          <w:b/>
          <w:sz w:val="20"/>
        </w:rPr>
        <w:t>.</w:t>
      </w:r>
    </w:p>
    <w:p w:rsidR="00A809EB" w:rsidRPr="00F02214" w:rsidRDefault="005F0DB2" w:rsidP="00F0221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  <w:b/>
          <w:smallCaps/>
        </w:rPr>
        <w:t>18.</w:t>
      </w:r>
      <w:r w:rsidRPr="00F02214">
        <w:rPr>
          <w:rFonts w:ascii="Times New Roman" w:hAnsi="Times New Roman"/>
          <w:smallCaps/>
        </w:rPr>
        <w:t>—</w:t>
      </w:r>
      <w:r w:rsidR="00C03580" w:rsidRPr="00F02214">
        <w:rPr>
          <w:rFonts w:ascii="Times New Roman" w:hAnsi="Times New Roman"/>
        </w:rPr>
        <w:t>(1.)</w:t>
      </w:r>
      <w:r w:rsidR="00C03580" w:rsidRPr="00F02214">
        <w:rPr>
          <w:rFonts w:ascii="Times New Roman" w:hAnsi="Times New Roman"/>
        </w:rPr>
        <w:tab/>
      </w:r>
      <w:r w:rsidR="00A809EB" w:rsidRPr="00F02214">
        <w:rPr>
          <w:rFonts w:ascii="Times New Roman" w:hAnsi="Times New Roman"/>
        </w:rPr>
        <w:t>All persons, not being trustees appointed under this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Act, holding in trust any moneys derived from the profits or surplus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assets of a canteens service or from a levy on the profits of canteens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trading, shall transfer, in accordance with directions given by the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Treasurer in agreement with the appropriate service Minister, to the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trustees of the funds established by this Act, moneys so held by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them:</w:t>
      </w:r>
    </w:p>
    <w:p w:rsidR="00A809EB" w:rsidRPr="00F02214" w:rsidRDefault="00A809EB" w:rsidP="00F0221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Provided that no transfer shall be effected in pursuance of this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sub-section in respect of moneys the transfer of which to a fund is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provided for elsewhere in this Act.</w:t>
      </w:r>
    </w:p>
    <w:p w:rsidR="00A809EB" w:rsidRPr="00F02214" w:rsidRDefault="00C03580" w:rsidP="00F02214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(2.)</w:t>
      </w:r>
      <w:r w:rsidRPr="00F02214">
        <w:rPr>
          <w:rFonts w:ascii="Times New Roman" w:hAnsi="Times New Roman"/>
        </w:rPr>
        <w:tab/>
      </w:r>
      <w:r w:rsidR="00A809EB" w:rsidRPr="00F02214">
        <w:rPr>
          <w:rFonts w:ascii="Times New Roman" w:hAnsi="Times New Roman"/>
        </w:rPr>
        <w:t>There shall be transferred to the trustees of the Services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Canteens Trust Fund all moneys derived from the sale of amenities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supplied to any part of the Defence Force in time of war, except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such as are considered by the appropriate service Minister to be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required to maintain provision of amenities for the Interim Force.</w:t>
      </w:r>
    </w:p>
    <w:p w:rsidR="00A809EB" w:rsidRPr="00F02214" w:rsidRDefault="00C03580" w:rsidP="00F02214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(3.)</w:t>
      </w:r>
      <w:r w:rsidRPr="00F02214">
        <w:rPr>
          <w:rFonts w:ascii="Times New Roman" w:hAnsi="Times New Roman"/>
        </w:rPr>
        <w:tab/>
      </w:r>
      <w:r w:rsidR="00A809EB" w:rsidRPr="00F02214">
        <w:rPr>
          <w:rFonts w:ascii="Times New Roman" w:hAnsi="Times New Roman"/>
        </w:rPr>
        <w:t>Any assets used in the maintenance or provision of amenities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for the Interim Force shall, upon their being no longer required for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that purpose, be realized and the net proceeds of the realization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shall be transferred to the trustees of the Services Canteens Trust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Fund.</w:t>
      </w:r>
    </w:p>
    <w:p w:rsidR="00A809EB" w:rsidRPr="00F02214" w:rsidRDefault="005F0DB2" w:rsidP="00F0221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02214">
        <w:rPr>
          <w:rFonts w:ascii="Times New Roman" w:hAnsi="Times New Roman" w:cs="Times New Roman"/>
          <w:b/>
          <w:sz w:val="20"/>
        </w:rPr>
        <w:t>Disposal of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mess funds of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disbanded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war-time units.</w:t>
      </w:r>
    </w:p>
    <w:p w:rsidR="00A809EB" w:rsidRPr="00F02214" w:rsidRDefault="005F0DB2" w:rsidP="00F0221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  <w:b/>
          <w:smallCaps/>
        </w:rPr>
        <w:t>19.</w:t>
      </w:r>
      <w:r w:rsidRPr="00F02214">
        <w:rPr>
          <w:rFonts w:ascii="Times New Roman" w:hAnsi="Times New Roman"/>
          <w:smallCaps/>
        </w:rPr>
        <w:t>—</w:t>
      </w:r>
      <w:r w:rsidR="00C03580" w:rsidRPr="00F02214">
        <w:rPr>
          <w:rFonts w:ascii="Times New Roman" w:hAnsi="Times New Roman"/>
        </w:rPr>
        <w:t>(1.)</w:t>
      </w:r>
      <w:r w:rsidR="00C03580" w:rsidRPr="00F02214">
        <w:rPr>
          <w:rFonts w:ascii="Times New Roman" w:hAnsi="Times New Roman"/>
        </w:rPr>
        <w:tab/>
      </w:r>
      <w:r w:rsidR="00A809EB" w:rsidRPr="00F02214">
        <w:rPr>
          <w:rFonts w:ascii="Times New Roman" w:hAnsi="Times New Roman"/>
        </w:rPr>
        <w:t>The appropriate Service Board shall transfer to the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trustees of the Services Canteens Trust Fund all mess funds of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disbanded war-time units in its possession except such as are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determined by the appropriate Service Minister to be required for—</w:t>
      </w:r>
    </w:p>
    <w:p w:rsidR="00A809EB" w:rsidRPr="00F02214" w:rsidRDefault="00A809EB" w:rsidP="00F02214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(</w:t>
      </w:r>
      <w:r w:rsidR="005F0DB2" w:rsidRPr="00F02214">
        <w:rPr>
          <w:rFonts w:ascii="Times New Roman" w:hAnsi="Times New Roman"/>
          <w:i/>
        </w:rPr>
        <w:t>a</w:t>
      </w:r>
      <w:r w:rsidRPr="00F02214">
        <w:rPr>
          <w:rFonts w:ascii="Times New Roman" w:hAnsi="Times New Roman"/>
        </w:rPr>
        <w:t>) the payment of any debts which, in the opinion of the Board,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are a lawful charge against the mess funds of any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disbanded war-time unit;</w:t>
      </w:r>
    </w:p>
    <w:p w:rsidR="00A809EB" w:rsidRPr="00F02214" w:rsidRDefault="00A809EB" w:rsidP="00F02214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(</w:t>
      </w:r>
      <w:r w:rsidR="005F0DB2" w:rsidRPr="00F02214">
        <w:rPr>
          <w:rFonts w:ascii="Times New Roman" w:hAnsi="Times New Roman"/>
          <w:i/>
        </w:rPr>
        <w:t>b</w:t>
      </w:r>
      <w:r w:rsidRPr="00F02214">
        <w:rPr>
          <w:rFonts w:ascii="Times New Roman" w:hAnsi="Times New Roman"/>
        </w:rPr>
        <w:t>)</w:t>
      </w:r>
      <w:r w:rsidR="005F0DB2" w:rsidRPr="00F02214">
        <w:rPr>
          <w:rFonts w:ascii="Times New Roman" w:hAnsi="Times New Roman"/>
          <w:i/>
        </w:rPr>
        <w:t xml:space="preserve"> </w:t>
      </w:r>
      <w:r w:rsidRPr="00F02214">
        <w:rPr>
          <w:rFonts w:ascii="Times New Roman" w:hAnsi="Times New Roman"/>
        </w:rPr>
        <w:t>the restoration, repair or improvement of existing messes; or</w:t>
      </w:r>
    </w:p>
    <w:p w:rsidR="00A809EB" w:rsidRPr="00F02214" w:rsidRDefault="00A809EB" w:rsidP="00F02214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(</w:t>
      </w:r>
      <w:r w:rsidR="005F0DB2" w:rsidRPr="00F02214">
        <w:rPr>
          <w:rFonts w:ascii="Times New Roman" w:hAnsi="Times New Roman"/>
          <w:i/>
        </w:rPr>
        <w:t>c</w:t>
      </w:r>
      <w:r w:rsidRPr="00F02214">
        <w:rPr>
          <w:rFonts w:ascii="Times New Roman" w:hAnsi="Times New Roman"/>
        </w:rPr>
        <w:t>) the establishment of new messes.</w:t>
      </w:r>
    </w:p>
    <w:p w:rsidR="00A809EB" w:rsidRPr="00F02214" w:rsidRDefault="00C03580" w:rsidP="00F02214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(2.)</w:t>
      </w:r>
      <w:r w:rsidRPr="00F02214">
        <w:rPr>
          <w:rFonts w:ascii="Times New Roman" w:hAnsi="Times New Roman"/>
        </w:rPr>
        <w:tab/>
      </w:r>
      <w:r w:rsidR="00A809EB" w:rsidRPr="00F02214">
        <w:rPr>
          <w:rFonts w:ascii="Times New Roman" w:hAnsi="Times New Roman"/>
        </w:rPr>
        <w:t>The appropriate Service Board may apply mess funds of any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disbanded war-time unit in accordance with any determination made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under the last preceding sub-section.</w:t>
      </w:r>
    </w:p>
    <w:p w:rsidR="009A0BDA" w:rsidRPr="00F02214" w:rsidRDefault="009A0BDA" w:rsidP="00F02214">
      <w:pPr>
        <w:spacing w:after="0" w:line="240" w:lineRule="auto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br w:type="page"/>
      </w:r>
    </w:p>
    <w:p w:rsidR="00A809EB" w:rsidRPr="00F02214" w:rsidRDefault="005F0DB2" w:rsidP="00F0221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02214">
        <w:rPr>
          <w:rFonts w:ascii="Times New Roman" w:hAnsi="Times New Roman" w:cs="Times New Roman"/>
          <w:b/>
          <w:sz w:val="20"/>
        </w:rPr>
        <w:lastRenderedPageBreak/>
        <w:t>Disposal of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regimental</w:t>
      </w:r>
      <w:r w:rsidR="00753A9E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funds of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disbanded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war-time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units.</w:t>
      </w:r>
    </w:p>
    <w:p w:rsidR="00A809EB" w:rsidRPr="00F02214" w:rsidRDefault="005F0DB2" w:rsidP="00F0221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  <w:b/>
          <w:smallCaps/>
        </w:rPr>
        <w:t>20.</w:t>
      </w:r>
      <w:r w:rsidR="00A809EB" w:rsidRPr="00F02214">
        <w:rPr>
          <w:rFonts w:ascii="Times New Roman" w:hAnsi="Times New Roman"/>
        </w:rPr>
        <w:t>—</w:t>
      </w:r>
      <w:r w:rsidR="00C03580" w:rsidRPr="00F02214">
        <w:rPr>
          <w:rFonts w:ascii="Times New Roman" w:hAnsi="Times New Roman"/>
        </w:rPr>
        <w:t>(1.)</w:t>
      </w:r>
      <w:r w:rsidR="00C03580" w:rsidRPr="00F02214">
        <w:rPr>
          <w:rFonts w:ascii="Times New Roman" w:hAnsi="Times New Roman"/>
        </w:rPr>
        <w:tab/>
      </w:r>
      <w:r w:rsidR="00A809EB" w:rsidRPr="00F02214">
        <w:rPr>
          <w:rFonts w:ascii="Times New Roman" w:hAnsi="Times New Roman"/>
        </w:rPr>
        <w:t>The appropriate Service Board shall transfer to the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trustees of the Services Canteens Trust Fund all regimental funds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of disbanded war-time units in its possession except such as it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determines to be required for the payment of any debts which, in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its opinion, are a lawful charge against the regimental funds of a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disbanded war-time unit.</w:t>
      </w:r>
    </w:p>
    <w:p w:rsidR="00A809EB" w:rsidRPr="00F02214" w:rsidRDefault="00C03580" w:rsidP="00F02214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(2.)</w:t>
      </w:r>
      <w:r w:rsidRPr="00F02214">
        <w:rPr>
          <w:rFonts w:ascii="Times New Roman" w:hAnsi="Times New Roman"/>
        </w:rPr>
        <w:tab/>
      </w:r>
      <w:r w:rsidR="00A809EB" w:rsidRPr="00F02214">
        <w:rPr>
          <w:rFonts w:ascii="Times New Roman" w:hAnsi="Times New Roman"/>
        </w:rPr>
        <w:t>The appropriate Service Board may apply the regimental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funds of any disbanded war-time unit in its possession in the payment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of any debts which, in its opinion, are a lawful charge against the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regimental funds of a disbanded war-time unit.</w:t>
      </w:r>
    </w:p>
    <w:p w:rsidR="00A809EB" w:rsidRPr="00F02214" w:rsidRDefault="00C03580" w:rsidP="00F02214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(3.)</w:t>
      </w:r>
      <w:r w:rsidRPr="00F02214">
        <w:rPr>
          <w:rFonts w:ascii="Times New Roman" w:hAnsi="Times New Roman"/>
        </w:rPr>
        <w:tab/>
      </w:r>
      <w:r w:rsidR="00A809EB" w:rsidRPr="00F02214">
        <w:rPr>
          <w:rFonts w:ascii="Times New Roman" w:hAnsi="Times New Roman"/>
        </w:rPr>
        <w:t xml:space="preserve">In this section, </w:t>
      </w:r>
      <w:r w:rsidR="00BB2482" w:rsidRPr="00F02214">
        <w:rPr>
          <w:rFonts w:ascii="Times New Roman" w:hAnsi="Times New Roman"/>
        </w:rPr>
        <w:t>“</w:t>
      </w:r>
      <w:r w:rsidR="00A809EB" w:rsidRPr="00F02214">
        <w:rPr>
          <w:rFonts w:ascii="Times New Roman" w:hAnsi="Times New Roman"/>
        </w:rPr>
        <w:t>regimental funds</w:t>
      </w:r>
      <w:r w:rsidR="00BB2482" w:rsidRPr="00F02214">
        <w:rPr>
          <w:rFonts w:ascii="Times New Roman" w:hAnsi="Times New Roman"/>
        </w:rPr>
        <w:t>”</w:t>
      </w:r>
      <w:r w:rsidR="00A809EB" w:rsidRPr="00F02214">
        <w:rPr>
          <w:rFonts w:ascii="Times New Roman" w:hAnsi="Times New Roman"/>
        </w:rPr>
        <w:t xml:space="preserve"> means moneys subscribed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by, or for, or otherwise appropriated to the use of, or belonging to,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any corps, ship</w:t>
      </w:r>
      <w:r w:rsidR="00BB2482" w:rsidRPr="00F02214">
        <w:rPr>
          <w:rFonts w:ascii="Times New Roman" w:hAnsi="Times New Roman"/>
        </w:rPr>
        <w:t>’</w:t>
      </w:r>
      <w:r w:rsidR="00A809EB" w:rsidRPr="00F02214">
        <w:rPr>
          <w:rFonts w:ascii="Times New Roman" w:hAnsi="Times New Roman"/>
        </w:rPr>
        <w:t>s company, air force unit or station or any part of any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such corns, shi</w:t>
      </w:r>
      <w:r w:rsidR="00947245" w:rsidRPr="00F02214">
        <w:rPr>
          <w:rFonts w:ascii="Times New Roman" w:hAnsi="Times New Roman"/>
        </w:rPr>
        <w:t>p</w:t>
      </w:r>
      <w:r w:rsidR="00BB2482" w:rsidRPr="00F02214">
        <w:rPr>
          <w:rFonts w:ascii="Times New Roman" w:hAnsi="Times New Roman"/>
        </w:rPr>
        <w:t>’</w:t>
      </w:r>
      <w:r w:rsidR="00A809EB" w:rsidRPr="00F02214">
        <w:rPr>
          <w:rFonts w:ascii="Times New Roman" w:hAnsi="Times New Roman"/>
        </w:rPr>
        <w:t>s company, unit or station.</w:t>
      </w:r>
    </w:p>
    <w:p w:rsidR="00A809EB" w:rsidRPr="00F02214" w:rsidRDefault="005F0DB2" w:rsidP="00F0221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02214">
        <w:rPr>
          <w:rFonts w:ascii="Times New Roman" w:hAnsi="Times New Roman" w:cs="Times New Roman"/>
          <w:b/>
          <w:sz w:val="20"/>
        </w:rPr>
        <w:t>Transfers of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funds from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service welfare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funds.</w:t>
      </w:r>
    </w:p>
    <w:p w:rsidR="00A809EB" w:rsidRPr="00F02214" w:rsidRDefault="005F0DB2" w:rsidP="00F02214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  <w:b/>
          <w:smallCaps/>
        </w:rPr>
        <w:t>2</w:t>
      </w:r>
      <w:r w:rsidR="00F020B7" w:rsidRPr="00F02214">
        <w:rPr>
          <w:rFonts w:ascii="Times New Roman" w:hAnsi="Times New Roman"/>
          <w:b/>
          <w:smallCaps/>
        </w:rPr>
        <w:t>1.</w:t>
      </w:r>
      <w:r w:rsidR="00F020B7" w:rsidRPr="00F02214">
        <w:rPr>
          <w:rFonts w:ascii="Times New Roman" w:hAnsi="Times New Roman"/>
          <w:b/>
          <w:smallCaps/>
        </w:rPr>
        <w:tab/>
      </w:r>
      <w:r w:rsidR="00A809EB" w:rsidRPr="00F02214">
        <w:rPr>
          <w:rFonts w:ascii="Times New Roman" w:hAnsi="Times New Roman"/>
        </w:rPr>
        <w:t>Upon, or as soon as practicable after, the prescribed date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there shall be transferred to the trustees of the Services Canteens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Trust Fund—</w:t>
      </w:r>
    </w:p>
    <w:p w:rsidR="00A809EB" w:rsidRPr="00F02214" w:rsidRDefault="00A809EB" w:rsidP="00F02214">
      <w:pPr>
        <w:spacing w:after="60" w:line="240" w:lineRule="auto"/>
        <w:ind w:left="1008" w:hanging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(</w:t>
      </w:r>
      <w:r w:rsidR="005F0DB2" w:rsidRPr="00F02214">
        <w:rPr>
          <w:rFonts w:ascii="Times New Roman" w:hAnsi="Times New Roman"/>
          <w:i/>
        </w:rPr>
        <w:t>a</w:t>
      </w:r>
      <w:r w:rsidRPr="00F02214">
        <w:rPr>
          <w:rFonts w:ascii="Times New Roman" w:hAnsi="Times New Roman"/>
        </w:rPr>
        <w:t>) all moneys or securities in excess of Sixty thousand pounds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under the control of the trustees for the time being of the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fund known as the Royal Australian Navy Relief Fund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declared by Declaration of Trust dated the sixth day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of May, One thousand nine hundred and twenty-two; and</w:t>
      </w:r>
    </w:p>
    <w:p w:rsidR="00A809EB" w:rsidRPr="00F02214" w:rsidRDefault="00A809EB" w:rsidP="00F02214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(</w:t>
      </w:r>
      <w:r w:rsidR="005F0DB2" w:rsidRPr="00F02214">
        <w:rPr>
          <w:rFonts w:ascii="Times New Roman" w:hAnsi="Times New Roman"/>
          <w:i/>
        </w:rPr>
        <w:t>b</w:t>
      </w:r>
      <w:r w:rsidRPr="00F02214">
        <w:rPr>
          <w:rFonts w:ascii="Times New Roman" w:hAnsi="Times New Roman"/>
        </w:rPr>
        <w:t>) all moneys or securities in excess of Sixty thousand pounds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under the control of the trustees for the time being of the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fund known as the Royal Australian Air Force Welfare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Fund established and constituted under Declaration of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Trust dated the thirteenth day of October, One thousand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nine hundred and forty-four.</w:t>
      </w:r>
    </w:p>
    <w:p w:rsidR="00A809EB" w:rsidRPr="00F02214" w:rsidRDefault="005F0DB2" w:rsidP="00F0221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02214">
        <w:rPr>
          <w:rFonts w:ascii="Times New Roman" w:hAnsi="Times New Roman" w:cs="Times New Roman"/>
          <w:b/>
          <w:sz w:val="20"/>
        </w:rPr>
        <w:t>Administration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of the Services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Canteens Trust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Fund.</w:t>
      </w:r>
    </w:p>
    <w:p w:rsidR="00A809EB" w:rsidRPr="00F02214" w:rsidRDefault="005F0DB2" w:rsidP="00F0221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  <w:b/>
          <w:smallCaps/>
        </w:rPr>
        <w:t>22.</w:t>
      </w:r>
      <w:r w:rsidR="00A809EB" w:rsidRPr="00F02214">
        <w:rPr>
          <w:rFonts w:ascii="Times New Roman" w:hAnsi="Times New Roman"/>
        </w:rPr>
        <w:t>—</w:t>
      </w:r>
      <w:r w:rsidR="00C03580" w:rsidRPr="00F02214">
        <w:rPr>
          <w:rFonts w:ascii="Times New Roman" w:hAnsi="Times New Roman"/>
        </w:rPr>
        <w:t>(1.)</w:t>
      </w:r>
      <w:r w:rsidR="00C03580" w:rsidRPr="00F02214">
        <w:rPr>
          <w:rFonts w:ascii="Times New Roman" w:hAnsi="Times New Roman"/>
        </w:rPr>
        <w:tab/>
      </w:r>
      <w:r w:rsidR="00A809EB" w:rsidRPr="00F02214">
        <w:rPr>
          <w:rFonts w:ascii="Times New Roman" w:hAnsi="Times New Roman"/>
        </w:rPr>
        <w:t>Of the funds transferred to the trustees of the Services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Canteens Trust Fund in pursuance of this Part, the sum of Two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million five hundred thousand pounds and such further sums as the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trustees, from time to time, consider advisable shall be set aside by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the trustees to be applied in providing educational assistance, including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professional and trade training—</w:t>
      </w:r>
    </w:p>
    <w:p w:rsidR="00A809EB" w:rsidRPr="00F02214" w:rsidRDefault="00A809EB" w:rsidP="00F02214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(</w:t>
      </w:r>
      <w:r w:rsidR="005F0DB2" w:rsidRPr="00F02214">
        <w:rPr>
          <w:rFonts w:ascii="Times New Roman" w:hAnsi="Times New Roman"/>
          <w:i/>
        </w:rPr>
        <w:t>a</w:t>
      </w:r>
      <w:r w:rsidRPr="00F02214">
        <w:rPr>
          <w:rFonts w:ascii="Times New Roman" w:hAnsi="Times New Roman"/>
        </w:rPr>
        <w:t>)</w:t>
      </w:r>
      <w:r w:rsidR="005F0DB2" w:rsidRPr="00F02214">
        <w:rPr>
          <w:rFonts w:ascii="Times New Roman" w:hAnsi="Times New Roman"/>
          <w:i/>
        </w:rPr>
        <w:t xml:space="preserve"> </w:t>
      </w:r>
      <w:r w:rsidRPr="00F02214">
        <w:rPr>
          <w:rFonts w:ascii="Times New Roman" w:hAnsi="Times New Roman"/>
        </w:rPr>
        <w:t>for the children of deceased or incapacitated eligible service-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men or of eligible servicemen who are in needy circum-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stances; and</w:t>
      </w:r>
    </w:p>
    <w:p w:rsidR="00A809EB" w:rsidRPr="00F02214" w:rsidRDefault="00A809EB" w:rsidP="00F02214">
      <w:pPr>
        <w:spacing w:after="60" w:line="240" w:lineRule="auto"/>
        <w:ind w:left="1152" w:hanging="576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(</w:t>
      </w:r>
      <w:r w:rsidR="005F0DB2" w:rsidRPr="00F02214">
        <w:rPr>
          <w:rFonts w:ascii="Times New Roman" w:hAnsi="Times New Roman"/>
          <w:i/>
        </w:rPr>
        <w:t>b</w:t>
      </w:r>
      <w:r w:rsidRPr="00F02214">
        <w:rPr>
          <w:rFonts w:ascii="Times New Roman" w:hAnsi="Times New Roman"/>
        </w:rPr>
        <w:t>)</w:t>
      </w:r>
      <w:r w:rsidR="005F0DB2" w:rsidRPr="00F02214">
        <w:rPr>
          <w:rFonts w:ascii="Times New Roman" w:hAnsi="Times New Roman"/>
          <w:i/>
        </w:rPr>
        <w:t xml:space="preserve"> </w:t>
      </w:r>
      <w:r w:rsidRPr="00F02214">
        <w:rPr>
          <w:rFonts w:ascii="Times New Roman" w:hAnsi="Times New Roman"/>
        </w:rPr>
        <w:t>for the children of eligible servicemen other than those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mentioned in paragraph (</w:t>
      </w:r>
      <w:r w:rsidR="005F0DB2" w:rsidRPr="00F02214">
        <w:rPr>
          <w:rFonts w:ascii="Times New Roman" w:hAnsi="Times New Roman"/>
          <w:i/>
        </w:rPr>
        <w:t>a</w:t>
      </w:r>
      <w:r w:rsidRPr="00F02214">
        <w:rPr>
          <w:rFonts w:ascii="Times New Roman" w:hAnsi="Times New Roman"/>
        </w:rPr>
        <w:t>)</w:t>
      </w:r>
      <w:r w:rsidR="005F0DB2" w:rsidRPr="00F02214">
        <w:rPr>
          <w:rFonts w:ascii="Times New Roman" w:hAnsi="Times New Roman"/>
          <w:i/>
        </w:rPr>
        <w:t xml:space="preserve"> </w:t>
      </w:r>
      <w:r w:rsidRPr="00F02214">
        <w:rPr>
          <w:rFonts w:ascii="Times New Roman" w:hAnsi="Times New Roman"/>
        </w:rPr>
        <w:t>of this sub-section, which children are, in the opinion of the trustees, particularly deserving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of assistance by reason of exceptional circumstances,</w:t>
      </w:r>
    </w:p>
    <w:p w:rsidR="00A809EB" w:rsidRPr="00F02214" w:rsidRDefault="00A809EB" w:rsidP="00F02214">
      <w:pPr>
        <w:spacing w:after="0" w:line="240" w:lineRule="auto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and in providing, wherever considered desirable by the trustees, for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the maintenance or welfare of any children of eligible servicemen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for whom educational assistance, including professional or trade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training, is provided in pursuance of this sub-section.</w:t>
      </w:r>
    </w:p>
    <w:p w:rsidR="009A0BDA" w:rsidRPr="00F02214" w:rsidRDefault="009A0BDA" w:rsidP="00F02214">
      <w:pPr>
        <w:spacing w:after="0" w:line="240" w:lineRule="auto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br w:type="page"/>
      </w:r>
    </w:p>
    <w:p w:rsidR="00A809EB" w:rsidRPr="00F02214" w:rsidRDefault="00C03580" w:rsidP="00F02214">
      <w:pPr>
        <w:tabs>
          <w:tab w:val="left" w:pos="99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lastRenderedPageBreak/>
        <w:t>(2.)</w:t>
      </w:r>
      <w:r w:rsidRPr="00F02214">
        <w:rPr>
          <w:rFonts w:ascii="Times New Roman" w:hAnsi="Times New Roman"/>
        </w:rPr>
        <w:tab/>
      </w:r>
      <w:r w:rsidR="00A809EB" w:rsidRPr="00F02214">
        <w:rPr>
          <w:rFonts w:ascii="Times New Roman" w:hAnsi="Times New Roman"/>
        </w:rPr>
        <w:t>The balance of the Services Canteens Trust Fund, after setting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aside, as required by the last preceding sub-section, the sums referred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to in that sub-section, shall be applied by the trustees for the benefit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of—</w:t>
      </w:r>
    </w:p>
    <w:p w:rsidR="00A809EB" w:rsidRPr="00F02214" w:rsidRDefault="00A809EB" w:rsidP="00F02214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(</w:t>
      </w:r>
      <w:r w:rsidR="005F0DB2" w:rsidRPr="00F02214">
        <w:rPr>
          <w:rFonts w:ascii="Times New Roman" w:hAnsi="Times New Roman"/>
          <w:i/>
        </w:rPr>
        <w:t>a</w:t>
      </w:r>
      <w:r w:rsidRPr="00F02214">
        <w:rPr>
          <w:rFonts w:ascii="Times New Roman" w:hAnsi="Times New Roman"/>
        </w:rPr>
        <w:t>) eligible servicemen in necessitous or deserving circumstances;</w:t>
      </w:r>
    </w:p>
    <w:p w:rsidR="00A809EB" w:rsidRPr="00F02214" w:rsidRDefault="00A809EB" w:rsidP="00F02214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(</w:t>
      </w:r>
      <w:r w:rsidR="005F0DB2" w:rsidRPr="00F02214">
        <w:rPr>
          <w:rFonts w:ascii="Times New Roman" w:hAnsi="Times New Roman"/>
          <w:i/>
        </w:rPr>
        <w:t>b</w:t>
      </w:r>
      <w:r w:rsidRPr="00F02214">
        <w:rPr>
          <w:rFonts w:ascii="Times New Roman" w:hAnsi="Times New Roman"/>
        </w:rPr>
        <w:t>)</w:t>
      </w:r>
      <w:r w:rsidR="005F0DB2" w:rsidRPr="00F02214">
        <w:rPr>
          <w:rFonts w:ascii="Times New Roman" w:hAnsi="Times New Roman"/>
          <w:i/>
        </w:rPr>
        <w:t xml:space="preserve"> </w:t>
      </w:r>
      <w:r w:rsidRPr="00F02214">
        <w:rPr>
          <w:rFonts w:ascii="Times New Roman" w:hAnsi="Times New Roman"/>
        </w:rPr>
        <w:t>the</w:t>
      </w:r>
      <w:r w:rsidR="009A32B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dependants</w:t>
      </w:r>
      <w:r w:rsidR="009A32B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of</w:t>
      </w:r>
      <w:r w:rsidR="009A32B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deceased</w:t>
      </w:r>
      <w:r w:rsidR="009A32B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or</w:t>
      </w:r>
      <w:r w:rsidR="009A32B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totally</w:t>
      </w:r>
      <w:r w:rsidR="009A32B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or</w:t>
      </w:r>
      <w:r w:rsidR="009A32B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partially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incapacitated eligible servicemen or of eligible servicemen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in necessitous or deserving circumstances; and</w:t>
      </w:r>
    </w:p>
    <w:p w:rsidR="00A809EB" w:rsidRPr="00F02214" w:rsidRDefault="00A809EB" w:rsidP="00F02214">
      <w:pPr>
        <w:spacing w:after="60" w:line="240" w:lineRule="auto"/>
        <w:ind w:left="1008" w:hanging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(</w:t>
      </w:r>
      <w:r w:rsidR="005F0DB2" w:rsidRPr="00F02214">
        <w:rPr>
          <w:rFonts w:ascii="Times New Roman" w:hAnsi="Times New Roman"/>
          <w:i/>
        </w:rPr>
        <w:t>c</w:t>
      </w:r>
      <w:r w:rsidRPr="00F02214">
        <w:rPr>
          <w:rFonts w:ascii="Times New Roman" w:hAnsi="Times New Roman"/>
        </w:rPr>
        <w:t>) the dependants of eligible servicemen, other than those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mentioned in paragraph (</w:t>
      </w:r>
      <w:r w:rsidR="005F0DB2" w:rsidRPr="00F02214">
        <w:rPr>
          <w:rFonts w:ascii="Times New Roman" w:hAnsi="Times New Roman"/>
          <w:i/>
        </w:rPr>
        <w:t>b</w:t>
      </w:r>
      <w:r w:rsidRPr="00F02214">
        <w:rPr>
          <w:rFonts w:ascii="Times New Roman" w:hAnsi="Times New Roman"/>
        </w:rPr>
        <w:t>)</w:t>
      </w:r>
      <w:r w:rsidR="005F0DB2" w:rsidRPr="00F02214">
        <w:rPr>
          <w:rFonts w:ascii="Times New Roman" w:hAnsi="Times New Roman"/>
          <w:i/>
        </w:rPr>
        <w:t xml:space="preserve"> </w:t>
      </w:r>
      <w:r w:rsidRPr="00F02214">
        <w:rPr>
          <w:rFonts w:ascii="Times New Roman" w:hAnsi="Times New Roman"/>
        </w:rPr>
        <w:t>of this sub-section, which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dependants are, in the opinion of the trustees, in necessitous circumstances or particularly deserving of assistance,</w:t>
      </w:r>
    </w:p>
    <w:p w:rsidR="00A809EB" w:rsidRPr="00F02214" w:rsidRDefault="00A809EB" w:rsidP="00F02214">
      <w:pPr>
        <w:spacing w:after="0" w:line="240" w:lineRule="auto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and in the provision of relief or benefit for eligible servicemen and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their dependants in such other cases as the trustees think fit.</w:t>
      </w:r>
    </w:p>
    <w:p w:rsidR="00A809EB" w:rsidRPr="00F02214" w:rsidRDefault="005F0DB2" w:rsidP="00F0221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02214">
        <w:rPr>
          <w:rFonts w:ascii="Times New Roman" w:hAnsi="Times New Roman" w:cs="Times New Roman"/>
          <w:b/>
          <w:sz w:val="20"/>
        </w:rPr>
        <w:t>Part III. to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have effe</w:t>
      </w:r>
      <w:r w:rsidR="003762AE" w:rsidRPr="00F02214">
        <w:rPr>
          <w:rFonts w:ascii="Times New Roman" w:hAnsi="Times New Roman" w:cs="Times New Roman"/>
          <w:b/>
          <w:sz w:val="20"/>
        </w:rPr>
        <w:t>c</w:t>
      </w:r>
      <w:r w:rsidRPr="00F02214">
        <w:rPr>
          <w:rFonts w:ascii="Times New Roman" w:hAnsi="Times New Roman" w:cs="Times New Roman"/>
          <w:b/>
          <w:sz w:val="20"/>
        </w:rPr>
        <w:t>t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notwithstanding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certain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legislation.</w:t>
      </w:r>
    </w:p>
    <w:p w:rsidR="00A809EB" w:rsidRPr="00F02214" w:rsidRDefault="005F0DB2" w:rsidP="00F02214">
      <w:pPr>
        <w:tabs>
          <w:tab w:val="left" w:pos="900"/>
        </w:tabs>
        <w:spacing w:after="12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  <w:b/>
          <w:smallCaps/>
        </w:rPr>
        <w:t>2</w:t>
      </w:r>
      <w:r w:rsidR="00F020B7" w:rsidRPr="00F02214">
        <w:rPr>
          <w:rFonts w:ascii="Times New Roman" w:hAnsi="Times New Roman"/>
          <w:b/>
          <w:smallCaps/>
        </w:rPr>
        <w:t>3.</w:t>
      </w:r>
      <w:r w:rsidR="00F020B7" w:rsidRPr="00F02214">
        <w:rPr>
          <w:rFonts w:ascii="Times New Roman" w:hAnsi="Times New Roman"/>
          <w:b/>
          <w:smallCaps/>
        </w:rPr>
        <w:tab/>
      </w:r>
      <w:r w:rsidR="00A809EB" w:rsidRPr="00F02214">
        <w:rPr>
          <w:rFonts w:ascii="Times New Roman" w:hAnsi="Times New Roman"/>
        </w:rPr>
        <w:t>This Part shall have effect notwithstanding anything contained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 xml:space="preserve">in section one hundred and eleven of the </w:t>
      </w:r>
      <w:r w:rsidRPr="00F02214">
        <w:rPr>
          <w:rFonts w:ascii="Times New Roman" w:hAnsi="Times New Roman"/>
          <w:i/>
        </w:rPr>
        <w:t xml:space="preserve">Defence Act </w:t>
      </w:r>
      <w:r w:rsidR="00A809EB" w:rsidRPr="00F02214">
        <w:rPr>
          <w:rFonts w:ascii="Times New Roman" w:hAnsi="Times New Roman"/>
        </w:rPr>
        <w:t>1903</w:t>
      </w:r>
      <w:r w:rsidR="001A4961" w:rsidRPr="00F02214">
        <w:rPr>
          <w:rFonts w:ascii="Times New Roman" w:hAnsi="Times New Roman"/>
        </w:rPr>
        <w:t>–</w:t>
      </w:r>
      <w:r w:rsidR="00A809EB" w:rsidRPr="00F02214">
        <w:rPr>
          <w:rFonts w:ascii="Times New Roman" w:hAnsi="Times New Roman"/>
        </w:rPr>
        <w:t>1945,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 xml:space="preserve">the Australian Military (Canteens Service) Regulations, Part </w:t>
      </w:r>
      <w:r w:rsidR="00FC41E9" w:rsidRPr="00F02214">
        <w:rPr>
          <w:rFonts w:ascii="Times New Roman" w:hAnsi="Times New Roman"/>
        </w:rPr>
        <w:t>XXV.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of the Military Financial Regulations or the Air Force (Canteens)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Regulations.</w:t>
      </w:r>
    </w:p>
    <w:p w:rsidR="00A809EB" w:rsidRPr="00F02214" w:rsidRDefault="005F0DB2" w:rsidP="00F02214">
      <w:pPr>
        <w:spacing w:before="120" w:after="0" w:line="240" w:lineRule="auto"/>
        <w:jc w:val="center"/>
        <w:rPr>
          <w:rFonts w:ascii="Times New Roman" w:hAnsi="Times New Roman"/>
          <w:sz w:val="24"/>
        </w:rPr>
      </w:pPr>
      <w:r w:rsidRPr="00F02214">
        <w:rPr>
          <w:rFonts w:ascii="Times New Roman" w:hAnsi="Times New Roman"/>
          <w:smallCaps/>
          <w:sz w:val="24"/>
        </w:rPr>
        <w:t>Pa</w:t>
      </w:r>
      <w:r w:rsidR="0056016C" w:rsidRPr="00F02214">
        <w:rPr>
          <w:rFonts w:ascii="Times New Roman" w:hAnsi="Times New Roman"/>
          <w:smallCaps/>
          <w:sz w:val="24"/>
        </w:rPr>
        <w:t>r</w:t>
      </w:r>
      <w:r w:rsidRPr="00F02214">
        <w:rPr>
          <w:rFonts w:ascii="Times New Roman" w:hAnsi="Times New Roman"/>
          <w:smallCaps/>
          <w:sz w:val="24"/>
        </w:rPr>
        <w:t xml:space="preserve">t </w:t>
      </w:r>
      <w:r w:rsidR="003762AE" w:rsidRPr="00F02214">
        <w:rPr>
          <w:rFonts w:ascii="Times New Roman" w:hAnsi="Times New Roman"/>
          <w:smallCaps/>
          <w:sz w:val="24"/>
        </w:rPr>
        <w:t>I</w:t>
      </w:r>
      <w:r w:rsidRPr="00F02214">
        <w:rPr>
          <w:rFonts w:ascii="Times New Roman" w:hAnsi="Times New Roman"/>
          <w:smallCaps/>
          <w:sz w:val="24"/>
        </w:rPr>
        <w:t>V.—The Royal Australian Navy Relief Trust Fund.</w:t>
      </w:r>
    </w:p>
    <w:p w:rsidR="00A809EB" w:rsidRPr="00F02214" w:rsidRDefault="005F0DB2" w:rsidP="00F0221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02214">
        <w:rPr>
          <w:rFonts w:ascii="Times New Roman" w:hAnsi="Times New Roman" w:cs="Times New Roman"/>
          <w:b/>
          <w:sz w:val="20"/>
        </w:rPr>
        <w:t xml:space="preserve">R.A.N. </w:t>
      </w:r>
      <w:r w:rsidR="0038548E" w:rsidRPr="00F02214">
        <w:rPr>
          <w:rFonts w:ascii="Times New Roman" w:hAnsi="Times New Roman" w:cs="Times New Roman"/>
          <w:b/>
          <w:sz w:val="20"/>
        </w:rPr>
        <w:t>R</w:t>
      </w:r>
      <w:r w:rsidRPr="00F02214">
        <w:rPr>
          <w:rFonts w:ascii="Times New Roman" w:hAnsi="Times New Roman" w:cs="Times New Roman"/>
          <w:b/>
          <w:sz w:val="20"/>
        </w:rPr>
        <w:t>e</w:t>
      </w:r>
      <w:r w:rsidR="0038548E" w:rsidRPr="00F02214">
        <w:rPr>
          <w:rFonts w:ascii="Times New Roman" w:hAnsi="Times New Roman" w:cs="Times New Roman"/>
          <w:b/>
          <w:sz w:val="20"/>
        </w:rPr>
        <w:t>lief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Trust Fund.</w:t>
      </w:r>
    </w:p>
    <w:p w:rsidR="00A809EB" w:rsidRPr="00F02214" w:rsidRDefault="005F0DB2" w:rsidP="00F02214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  <w:b/>
          <w:smallCaps/>
        </w:rPr>
        <w:t>24.</w:t>
      </w:r>
      <w:r w:rsidRPr="00F02214">
        <w:rPr>
          <w:rFonts w:ascii="Times New Roman" w:hAnsi="Times New Roman"/>
          <w:smallCaps/>
        </w:rPr>
        <w:t>—</w:t>
      </w:r>
      <w:r w:rsidR="00C03580" w:rsidRPr="00F02214">
        <w:rPr>
          <w:rFonts w:ascii="Times New Roman" w:hAnsi="Times New Roman"/>
        </w:rPr>
        <w:t>(1.)</w:t>
      </w:r>
      <w:r w:rsidR="00C03580" w:rsidRPr="00F02214">
        <w:rPr>
          <w:rFonts w:ascii="Times New Roman" w:hAnsi="Times New Roman"/>
        </w:rPr>
        <w:tab/>
      </w:r>
      <w:r w:rsidR="00A809EB" w:rsidRPr="00F02214">
        <w:rPr>
          <w:rFonts w:ascii="Times New Roman" w:hAnsi="Times New Roman"/>
        </w:rPr>
        <w:t>There shall be a fund to be known as the Royal Australian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Navy Relief Trust Fund, which shall be administered by trustees in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accordance with this Act.</w:t>
      </w:r>
    </w:p>
    <w:p w:rsidR="00A809EB" w:rsidRPr="00F02214" w:rsidRDefault="00C03580" w:rsidP="00F02214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(2.)</w:t>
      </w:r>
      <w:r w:rsidRPr="00F02214">
        <w:rPr>
          <w:rFonts w:ascii="Times New Roman" w:hAnsi="Times New Roman"/>
        </w:rPr>
        <w:tab/>
      </w:r>
      <w:r w:rsidR="00A809EB" w:rsidRPr="00F02214">
        <w:rPr>
          <w:rFonts w:ascii="Times New Roman" w:hAnsi="Times New Roman"/>
        </w:rPr>
        <w:t>The Royal Australian Navy Relief Trust Fund shall consist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of the assets transferred to the trustees of that fund in pursuance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of this Act, together with all other property which is received in any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manner by the trustees of that fund for the purposes of that fund.</w:t>
      </w:r>
    </w:p>
    <w:p w:rsidR="00A809EB" w:rsidRPr="00F02214" w:rsidRDefault="005F0DB2" w:rsidP="00F0221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02214">
        <w:rPr>
          <w:rFonts w:ascii="Times New Roman" w:hAnsi="Times New Roman" w:cs="Times New Roman"/>
          <w:b/>
          <w:sz w:val="20"/>
        </w:rPr>
        <w:t>Transfer of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funds to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trustees.</w:t>
      </w:r>
    </w:p>
    <w:p w:rsidR="00A809EB" w:rsidRPr="00F02214" w:rsidRDefault="005F0DB2" w:rsidP="00F02214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  <w:b/>
          <w:smallCaps/>
        </w:rPr>
        <w:t>2</w:t>
      </w:r>
      <w:r w:rsidR="00F020B7" w:rsidRPr="00F02214">
        <w:rPr>
          <w:rFonts w:ascii="Times New Roman" w:hAnsi="Times New Roman"/>
          <w:b/>
          <w:smallCaps/>
        </w:rPr>
        <w:t>5.</w:t>
      </w:r>
      <w:r w:rsidR="00F020B7" w:rsidRPr="00F02214">
        <w:rPr>
          <w:rFonts w:ascii="Times New Roman" w:hAnsi="Times New Roman"/>
          <w:b/>
          <w:smallCaps/>
        </w:rPr>
        <w:tab/>
      </w:r>
      <w:r w:rsidR="00A809EB" w:rsidRPr="00F02214">
        <w:rPr>
          <w:rFonts w:ascii="Times New Roman" w:hAnsi="Times New Roman"/>
        </w:rPr>
        <w:t>The trustees for the time being of the fund known as the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Royal Australian Navy Relief Fund, declared by Declaration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of Trust dated the sixth day of May, One thousand nine hundred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and twenty-two, shall transfer to the trustees of the fund established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by this Part, the sum of Sixty thousand pounds.</w:t>
      </w:r>
    </w:p>
    <w:p w:rsidR="00A809EB" w:rsidRPr="00F02214" w:rsidRDefault="005F0DB2" w:rsidP="00F0221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02214">
        <w:rPr>
          <w:rFonts w:ascii="Times New Roman" w:hAnsi="Times New Roman" w:cs="Times New Roman"/>
          <w:b/>
          <w:sz w:val="20"/>
        </w:rPr>
        <w:t>Administration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of the R.A.N.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Relief Trust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Fund.</w:t>
      </w:r>
    </w:p>
    <w:p w:rsidR="00A809EB" w:rsidRPr="00F02214" w:rsidRDefault="005F0DB2" w:rsidP="00F02214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  <w:b/>
          <w:smallCaps/>
        </w:rPr>
        <w:t>2</w:t>
      </w:r>
      <w:r w:rsidR="00F020B7" w:rsidRPr="00F02214">
        <w:rPr>
          <w:rFonts w:ascii="Times New Roman" w:hAnsi="Times New Roman"/>
          <w:b/>
          <w:smallCaps/>
        </w:rPr>
        <w:t>6.</w:t>
      </w:r>
      <w:r w:rsidR="00F020B7" w:rsidRPr="00F02214">
        <w:rPr>
          <w:rFonts w:ascii="Times New Roman" w:hAnsi="Times New Roman"/>
          <w:b/>
          <w:smallCaps/>
        </w:rPr>
        <w:tab/>
      </w:r>
      <w:r w:rsidR="00A809EB" w:rsidRPr="00F02214">
        <w:rPr>
          <w:rFonts w:ascii="Times New Roman" w:hAnsi="Times New Roman"/>
        </w:rPr>
        <w:t>The trustees of the Royal Australian Navy Relief Trust Fund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shall, subject to and in accordance with the regulations, apply that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fund in providing benefits for members of the Forces who have served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in, or in association with, the Royal Australian Navy and to the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dependants of such members.</w:t>
      </w:r>
    </w:p>
    <w:p w:rsidR="00A809EB" w:rsidRPr="00F02214" w:rsidRDefault="005F0DB2" w:rsidP="00F02214">
      <w:pPr>
        <w:spacing w:before="60" w:after="60" w:line="240" w:lineRule="auto"/>
        <w:jc w:val="center"/>
        <w:rPr>
          <w:rFonts w:ascii="Times New Roman" w:hAnsi="Times New Roman"/>
          <w:sz w:val="24"/>
        </w:rPr>
      </w:pPr>
      <w:r w:rsidRPr="00F02214">
        <w:rPr>
          <w:rFonts w:ascii="Times New Roman" w:hAnsi="Times New Roman"/>
          <w:smallCaps/>
          <w:sz w:val="24"/>
        </w:rPr>
        <w:t>Part V.—The Australian Military Forces Relief Trust Fund.</w:t>
      </w:r>
    </w:p>
    <w:p w:rsidR="00A809EB" w:rsidRPr="00F02214" w:rsidRDefault="005F0DB2" w:rsidP="00F0221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02214">
        <w:rPr>
          <w:rFonts w:ascii="Times New Roman" w:hAnsi="Times New Roman" w:cs="Times New Roman"/>
          <w:b/>
          <w:sz w:val="20"/>
        </w:rPr>
        <w:t>A.M.F Relief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Trust Fund</w:t>
      </w:r>
    </w:p>
    <w:p w:rsidR="00A809EB" w:rsidRPr="00F02214" w:rsidRDefault="005F0DB2" w:rsidP="00F0221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  <w:b/>
          <w:smallCaps/>
        </w:rPr>
        <w:t>27.</w:t>
      </w:r>
      <w:r w:rsidRPr="00F02214">
        <w:rPr>
          <w:rFonts w:ascii="Times New Roman" w:hAnsi="Times New Roman"/>
          <w:smallCaps/>
        </w:rPr>
        <w:t>—</w:t>
      </w:r>
      <w:r w:rsidR="00C03580" w:rsidRPr="00F02214">
        <w:rPr>
          <w:rFonts w:ascii="Times New Roman" w:hAnsi="Times New Roman"/>
        </w:rPr>
        <w:t>(1.)</w:t>
      </w:r>
      <w:r w:rsidR="00C03580" w:rsidRPr="00F02214">
        <w:rPr>
          <w:rFonts w:ascii="Times New Roman" w:hAnsi="Times New Roman"/>
        </w:rPr>
        <w:tab/>
      </w:r>
      <w:r w:rsidR="00A809EB" w:rsidRPr="00F02214">
        <w:rPr>
          <w:rFonts w:ascii="Times New Roman" w:hAnsi="Times New Roman"/>
        </w:rPr>
        <w:t>There shall be a fund to be known as the Australian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Military Forces Relief Trust Fund, which shall be administered by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trustees in accordance with the provisions of this Act.</w:t>
      </w:r>
    </w:p>
    <w:p w:rsidR="009A0BDA" w:rsidRPr="00F02214" w:rsidRDefault="009A0BDA" w:rsidP="00F02214">
      <w:pPr>
        <w:spacing w:after="0" w:line="240" w:lineRule="auto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br w:type="page"/>
      </w:r>
    </w:p>
    <w:p w:rsidR="00A809EB" w:rsidRPr="00F02214" w:rsidRDefault="00C03580" w:rsidP="00F02214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lastRenderedPageBreak/>
        <w:t>(2.)</w:t>
      </w:r>
      <w:r w:rsidRPr="00F02214">
        <w:rPr>
          <w:rFonts w:ascii="Times New Roman" w:hAnsi="Times New Roman"/>
        </w:rPr>
        <w:tab/>
      </w:r>
      <w:r w:rsidR="00A809EB" w:rsidRPr="00F02214">
        <w:rPr>
          <w:rFonts w:ascii="Times New Roman" w:hAnsi="Times New Roman"/>
        </w:rPr>
        <w:t>The Australian Military Forces Relief Trust Fund shall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consist of the assets transferred to the trustees of that fund in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pursuance of this Act, together with all other property which is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received in any manner by the trustees of that fund for the purposes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of that fund.</w:t>
      </w:r>
    </w:p>
    <w:p w:rsidR="00A809EB" w:rsidRPr="00F02214" w:rsidRDefault="005F0DB2" w:rsidP="00F0221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02214">
        <w:rPr>
          <w:rFonts w:ascii="Times New Roman" w:hAnsi="Times New Roman" w:cs="Times New Roman"/>
          <w:b/>
          <w:sz w:val="20"/>
        </w:rPr>
        <w:t>Transfer of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Canteens Funds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to A.M.F.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Relief Trust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Fund.</w:t>
      </w:r>
    </w:p>
    <w:p w:rsidR="00A809EB" w:rsidRPr="00F02214" w:rsidRDefault="005F0DB2" w:rsidP="00F02214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  <w:b/>
          <w:smallCaps/>
        </w:rPr>
        <w:t>2</w:t>
      </w:r>
      <w:r w:rsidR="00F020B7" w:rsidRPr="00F02214">
        <w:rPr>
          <w:rFonts w:ascii="Times New Roman" w:hAnsi="Times New Roman"/>
          <w:b/>
          <w:smallCaps/>
        </w:rPr>
        <w:t>8.</w:t>
      </w:r>
      <w:r w:rsidR="00F020B7" w:rsidRPr="00F02214">
        <w:rPr>
          <w:rFonts w:ascii="Times New Roman" w:hAnsi="Times New Roman"/>
          <w:b/>
          <w:smallCaps/>
        </w:rPr>
        <w:tab/>
      </w:r>
      <w:r w:rsidR="00A809EB" w:rsidRPr="00F02214">
        <w:rPr>
          <w:rFonts w:ascii="Times New Roman" w:hAnsi="Times New Roman"/>
        </w:rPr>
        <w:t>Upon, or as soon as practicable after, the prescribed date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the Central Canteens Control Board established under the Australian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Military (Canteens Service) Regulations shall, out of the moneys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under their control, pay to the trustees of the fund established by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this Part the sum of Sixty thousand pounds.</w:t>
      </w:r>
    </w:p>
    <w:p w:rsidR="00A809EB" w:rsidRPr="00F02214" w:rsidRDefault="005F0DB2" w:rsidP="00F0221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02214">
        <w:rPr>
          <w:rFonts w:ascii="Times New Roman" w:hAnsi="Times New Roman" w:cs="Times New Roman"/>
          <w:b/>
          <w:sz w:val="20"/>
        </w:rPr>
        <w:t>Administration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of the A.M.F.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Relief Trust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Fund.</w:t>
      </w:r>
    </w:p>
    <w:p w:rsidR="00A809EB" w:rsidRPr="00F02214" w:rsidRDefault="005F0DB2" w:rsidP="00F02214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  <w:b/>
          <w:smallCaps/>
        </w:rPr>
        <w:t>2</w:t>
      </w:r>
      <w:r w:rsidR="00F020B7" w:rsidRPr="00F02214">
        <w:rPr>
          <w:rFonts w:ascii="Times New Roman" w:hAnsi="Times New Roman"/>
          <w:b/>
          <w:smallCaps/>
        </w:rPr>
        <w:t>9.</w:t>
      </w:r>
      <w:r w:rsidR="00F020B7" w:rsidRPr="00F02214">
        <w:rPr>
          <w:rFonts w:ascii="Times New Roman" w:hAnsi="Times New Roman"/>
          <w:b/>
          <w:smallCaps/>
        </w:rPr>
        <w:tab/>
      </w:r>
      <w:r w:rsidR="00A809EB" w:rsidRPr="00F02214">
        <w:rPr>
          <w:rFonts w:ascii="Times New Roman" w:hAnsi="Times New Roman"/>
        </w:rPr>
        <w:t>The trustees of the Australian Military Forces Relief Trust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Fund shall, subject to and in accordance with the regulations, apply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that fund in providing benefits for members of the Forces who have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served in, or in association with, the Australian Military Forces and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to the dependants of such members.</w:t>
      </w:r>
    </w:p>
    <w:p w:rsidR="00A809EB" w:rsidRPr="00F02214" w:rsidRDefault="005F0DB2" w:rsidP="00F02214">
      <w:pPr>
        <w:spacing w:before="120" w:after="0" w:line="240" w:lineRule="auto"/>
        <w:jc w:val="center"/>
        <w:rPr>
          <w:rFonts w:ascii="Times New Roman" w:hAnsi="Times New Roman"/>
          <w:sz w:val="24"/>
        </w:rPr>
      </w:pPr>
      <w:r w:rsidRPr="00F02214">
        <w:rPr>
          <w:rFonts w:ascii="Times New Roman" w:hAnsi="Times New Roman"/>
          <w:smallCaps/>
          <w:sz w:val="24"/>
        </w:rPr>
        <w:t>Part VI.—The Royal Australian Air Force Welfare Trust</w:t>
      </w:r>
      <w:r w:rsidR="007F213F" w:rsidRPr="00F02214">
        <w:rPr>
          <w:rFonts w:ascii="Times New Roman" w:hAnsi="Times New Roman"/>
          <w:sz w:val="24"/>
        </w:rPr>
        <w:t xml:space="preserve"> </w:t>
      </w:r>
      <w:r w:rsidRPr="00F02214">
        <w:rPr>
          <w:rFonts w:ascii="Times New Roman" w:hAnsi="Times New Roman"/>
          <w:smallCaps/>
          <w:sz w:val="24"/>
        </w:rPr>
        <w:t>Fund.</w:t>
      </w:r>
    </w:p>
    <w:p w:rsidR="00A809EB" w:rsidRPr="00F02214" w:rsidRDefault="005F0DB2" w:rsidP="00F0221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02214">
        <w:rPr>
          <w:rFonts w:ascii="Times New Roman" w:hAnsi="Times New Roman" w:cs="Times New Roman"/>
          <w:b/>
          <w:sz w:val="20"/>
        </w:rPr>
        <w:t>R.A.A.F.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Welfare Trust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Fund.</w:t>
      </w:r>
    </w:p>
    <w:p w:rsidR="00A809EB" w:rsidRPr="00F02214" w:rsidRDefault="005F0DB2" w:rsidP="00F02214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  <w:b/>
          <w:smallCaps/>
        </w:rPr>
        <w:t>30.</w:t>
      </w:r>
      <w:r w:rsidRPr="00F02214">
        <w:rPr>
          <w:rFonts w:ascii="Times New Roman" w:hAnsi="Times New Roman"/>
          <w:smallCaps/>
        </w:rPr>
        <w:t>—</w:t>
      </w:r>
      <w:r w:rsidR="00C03580" w:rsidRPr="00F02214">
        <w:rPr>
          <w:rFonts w:ascii="Times New Roman" w:hAnsi="Times New Roman"/>
        </w:rPr>
        <w:t>(1.)</w:t>
      </w:r>
      <w:r w:rsidR="00C03580" w:rsidRPr="00F02214">
        <w:rPr>
          <w:rFonts w:ascii="Times New Roman" w:hAnsi="Times New Roman"/>
        </w:rPr>
        <w:tab/>
      </w:r>
      <w:r w:rsidR="00A809EB" w:rsidRPr="00F02214">
        <w:rPr>
          <w:rFonts w:ascii="Times New Roman" w:hAnsi="Times New Roman"/>
        </w:rPr>
        <w:t>There shall be a fund known as the Royal Australian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Air Force Welfare Trust Fund, which shall be administered by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trustees in accordance with this Act.</w:t>
      </w:r>
    </w:p>
    <w:p w:rsidR="00A809EB" w:rsidRPr="00F02214" w:rsidRDefault="00C03580" w:rsidP="00F02214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(2.)</w:t>
      </w:r>
      <w:r w:rsidRPr="00F02214">
        <w:rPr>
          <w:rFonts w:ascii="Times New Roman" w:hAnsi="Times New Roman"/>
        </w:rPr>
        <w:tab/>
      </w:r>
      <w:r w:rsidR="00A809EB" w:rsidRPr="00F02214">
        <w:rPr>
          <w:rFonts w:ascii="Times New Roman" w:hAnsi="Times New Roman"/>
        </w:rPr>
        <w:t>The Royal Australian Air Force Welfare Trust Fund shall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consist of the assets transferred to the trustees of that fund in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pursuance of this Act, together with all other property which is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received in any manner by the trustees of that fund for the purposes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of that fund.</w:t>
      </w:r>
    </w:p>
    <w:p w:rsidR="00A809EB" w:rsidRPr="00F02214" w:rsidRDefault="005F0DB2" w:rsidP="00F0221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02214">
        <w:rPr>
          <w:rFonts w:ascii="Times New Roman" w:hAnsi="Times New Roman" w:cs="Times New Roman"/>
          <w:b/>
          <w:sz w:val="20"/>
        </w:rPr>
        <w:t>Transfer of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fund to the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R.A.A.F.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Welfare Trust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Fund.</w:t>
      </w:r>
    </w:p>
    <w:p w:rsidR="00A809EB" w:rsidRPr="00F02214" w:rsidRDefault="005F0DB2" w:rsidP="00F02214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  <w:b/>
          <w:smallCaps/>
        </w:rPr>
        <w:t>3</w:t>
      </w:r>
      <w:r w:rsidR="00F020B7" w:rsidRPr="00F02214">
        <w:rPr>
          <w:rFonts w:ascii="Times New Roman" w:hAnsi="Times New Roman"/>
          <w:b/>
          <w:smallCaps/>
        </w:rPr>
        <w:t>1.</w:t>
      </w:r>
      <w:r w:rsidR="00F020B7" w:rsidRPr="00F02214">
        <w:rPr>
          <w:rFonts w:ascii="Times New Roman" w:hAnsi="Times New Roman"/>
          <w:b/>
          <w:smallCaps/>
        </w:rPr>
        <w:tab/>
      </w:r>
      <w:r w:rsidR="00A809EB" w:rsidRPr="00F02214">
        <w:rPr>
          <w:rFonts w:ascii="Times New Roman" w:hAnsi="Times New Roman"/>
        </w:rPr>
        <w:t>The trustees for the time being of the fund known as the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Royal Australian Air Force Welfare Fund, established and constituted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under Declaration of Trust dated the thirteenth day of October,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One thousand nine hundred and forty-four, shall transfer to the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trustees of the fund established by this Part, the sum of Sixty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thousand pounds.</w:t>
      </w:r>
    </w:p>
    <w:p w:rsidR="00A809EB" w:rsidRPr="00F02214" w:rsidRDefault="005F0DB2" w:rsidP="00F0221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02214">
        <w:rPr>
          <w:rFonts w:ascii="Times New Roman" w:hAnsi="Times New Roman" w:cs="Times New Roman"/>
          <w:b/>
          <w:sz w:val="20"/>
        </w:rPr>
        <w:t>Administration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of the R.A.A.F.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Welfare Trust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Fund.</w:t>
      </w:r>
    </w:p>
    <w:p w:rsidR="00A809EB" w:rsidRPr="00F02214" w:rsidRDefault="005F0DB2" w:rsidP="00F02214">
      <w:pPr>
        <w:tabs>
          <w:tab w:val="left" w:pos="900"/>
        </w:tabs>
        <w:spacing w:after="12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  <w:b/>
          <w:smallCaps/>
        </w:rPr>
        <w:t>3</w:t>
      </w:r>
      <w:r w:rsidR="00F020B7" w:rsidRPr="00F02214">
        <w:rPr>
          <w:rFonts w:ascii="Times New Roman" w:hAnsi="Times New Roman"/>
          <w:b/>
          <w:smallCaps/>
        </w:rPr>
        <w:t>2.</w:t>
      </w:r>
      <w:r w:rsidR="00F020B7" w:rsidRPr="00F02214">
        <w:rPr>
          <w:rFonts w:ascii="Times New Roman" w:hAnsi="Times New Roman"/>
          <w:b/>
          <w:smallCaps/>
        </w:rPr>
        <w:tab/>
      </w:r>
      <w:r w:rsidR="00A809EB" w:rsidRPr="00F02214">
        <w:rPr>
          <w:rFonts w:ascii="Times New Roman" w:hAnsi="Times New Roman"/>
        </w:rPr>
        <w:t>The trustees of the Royal Australian Air Force Welfare Trust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Fund shall, subject to and in accordance with the regulations, apply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that fund in providing benefits for members of the Forces who have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served in, or in association with, the Royal Australian Air Force and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to the dependants of such members.</w:t>
      </w:r>
    </w:p>
    <w:p w:rsidR="00A809EB" w:rsidRPr="00F02214" w:rsidRDefault="005F0DB2" w:rsidP="00F02214">
      <w:pPr>
        <w:spacing w:before="120" w:after="0" w:line="240" w:lineRule="auto"/>
        <w:jc w:val="center"/>
        <w:rPr>
          <w:rFonts w:ascii="Times New Roman" w:hAnsi="Times New Roman"/>
          <w:sz w:val="24"/>
        </w:rPr>
      </w:pPr>
      <w:r w:rsidRPr="00F02214">
        <w:rPr>
          <w:rFonts w:ascii="Times New Roman" w:hAnsi="Times New Roman"/>
          <w:smallCaps/>
          <w:sz w:val="24"/>
        </w:rPr>
        <w:t>Part VII.—General.</w:t>
      </w:r>
    </w:p>
    <w:p w:rsidR="00A809EB" w:rsidRPr="00F02214" w:rsidRDefault="005F0DB2" w:rsidP="00F0221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02214">
        <w:rPr>
          <w:rFonts w:ascii="Times New Roman" w:hAnsi="Times New Roman" w:cs="Times New Roman"/>
          <w:b/>
          <w:sz w:val="20"/>
        </w:rPr>
        <w:t>Benefits not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payable if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available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from Services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Canteens</w:t>
      </w:r>
      <w:r w:rsidR="007F213F" w:rsidRPr="00F02214">
        <w:rPr>
          <w:rFonts w:ascii="Times New Roman" w:hAnsi="Times New Roman" w:cs="Times New Roman"/>
          <w:b/>
          <w:sz w:val="20"/>
        </w:rPr>
        <w:t xml:space="preserve"> </w:t>
      </w:r>
      <w:r w:rsidRPr="00F02214">
        <w:rPr>
          <w:rFonts w:ascii="Times New Roman" w:hAnsi="Times New Roman" w:cs="Times New Roman"/>
          <w:b/>
          <w:sz w:val="20"/>
        </w:rPr>
        <w:t>Trust Fund.</w:t>
      </w:r>
    </w:p>
    <w:p w:rsidR="00B15D59" w:rsidRPr="00F02214" w:rsidRDefault="005F0DB2" w:rsidP="00F02214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  <w:b/>
          <w:smallCaps/>
        </w:rPr>
        <w:t>3</w:t>
      </w:r>
      <w:r w:rsidR="00F020B7" w:rsidRPr="00F02214">
        <w:rPr>
          <w:rFonts w:ascii="Times New Roman" w:hAnsi="Times New Roman"/>
          <w:b/>
          <w:smallCaps/>
        </w:rPr>
        <w:t>3.</w:t>
      </w:r>
      <w:r w:rsidR="00F020B7" w:rsidRPr="00F02214">
        <w:rPr>
          <w:rFonts w:ascii="Times New Roman" w:hAnsi="Times New Roman"/>
          <w:b/>
          <w:smallCaps/>
        </w:rPr>
        <w:tab/>
      </w:r>
      <w:r w:rsidR="00A809EB" w:rsidRPr="00F02214">
        <w:rPr>
          <w:rFonts w:ascii="Times New Roman" w:hAnsi="Times New Roman"/>
        </w:rPr>
        <w:t>The trustees of the Royal Australian Navy Relief Trust Fund,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of the Australian Military Forces Relief Trust Fund, or of the Royal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Australian Air Force Welfare Trust Fund, shall not, out of the funds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administered by them, grant any benefit to any person otherwise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eligible to benefit from that fund, if the person is eligible to benefit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from the Services Canteens Trust Fund and if a benefit of the type</w:t>
      </w:r>
    </w:p>
    <w:p w:rsidR="009A0BDA" w:rsidRPr="00F02214" w:rsidRDefault="009A0BDA" w:rsidP="00F02214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 w:rsidRPr="00F02214">
        <w:rPr>
          <w:rFonts w:ascii="Times New Roman" w:hAnsi="Times New Roman"/>
        </w:rPr>
        <w:br w:type="page"/>
      </w:r>
    </w:p>
    <w:p w:rsidR="00A809EB" w:rsidRPr="00F02214" w:rsidRDefault="00A809EB" w:rsidP="00F02214">
      <w:pPr>
        <w:spacing w:after="0" w:line="240" w:lineRule="auto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lastRenderedPageBreak/>
        <w:t>sought from the funds administered by those trustees is, at the time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of the application by that person, actually available from the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Services Canteens Trust Fund.</w:t>
      </w:r>
    </w:p>
    <w:p w:rsidR="00A809EB" w:rsidRPr="00F02214" w:rsidRDefault="005F0DB2" w:rsidP="00F0221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02214">
        <w:rPr>
          <w:rFonts w:ascii="Times New Roman" w:hAnsi="Times New Roman" w:cs="Times New Roman"/>
          <w:b/>
          <w:sz w:val="20"/>
        </w:rPr>
        <w:t>Annual report.</w:t>
      </w:r>
    </w:p>
    <w:p w:rsidR="00A809EB" w:rsidRPr="00F02214" w:rsidRDefault="005F0DB2" w:rsidP="00F0221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  <w:b/>
        </w:rPr>
        <w:t>34.</w:t>
      </w:r>
      <w:r w:rsidR="00A809EB" w:rsidRPr="00F02214">
        <w:rPr>
          <w:rFonts w:ascii="Times New Roman" w:hAnsi="Times New Roman"/>
        </w:rPr>
        <w:t>—</w:t>
      </w:r>
      <w:r w:rsidR="00C03580" w:rsidRPr="00F02214">
        <w:rPr>
          <w:rFonts w:ascii="Times New Roman" w:hAnsi="Times New Roman"/>
        </w:rPr>
        <w:t>(1.)</w:t>
      </w:r>
      <w:r w:rsidR="00C03580" w:rsidRPr="00F02214">
        <w:rPr>
          <w:rFonts w:ascii="Times New Roman" w:hAnsi="Times New Roman"/>
        </w:rPr>
        <w:tab/>
      </w:r>
      <w:r w:rsidR="00A809EB" w:rsidRPr="00F02214">
        <w:rPr>
          <w:rFonts w:ascii="Times New Roman" w:hAnsi="Times New Roman"/>
        </w:rPr>
        <w:t>The trustees of each fund shall furnish to the Treasurer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an annual report upon the receipts, expenditure and administration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of the fund.</w:t>
      </w:r>
    </w:p>
    <w:p w:rsidR="00A809EB" w:rsidRPr="00F02214" w:rsidRDefault="00C03580" w:rsidP="00F02214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(2.)</w:t>
      </w:r>
      <w:r w:rsidRPr="00F02214">
        <w:rPr>
          <w:rFonts w:ascii="Times New Roman" w:hAnsi="Times New Roman"/>
        </w:rPr>
        <w:tab/>
      </w:r>
      <w:r w:rsidR="00A809EB" w:rsidRPr="00F02214">
        <w:rPr>
          <w:rFonts w:ascii="Times New Roman" w:hAnsi="Times New Roman"/>
        </w:rPr>
        <w:t>The Treasurer shall cause a copy of each such report to be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laid before each House of the Parliament.</w:t>
      </w:r>
    </w:p>
    <w:p w:rsidR="00A809EB" w:rsidRPr="00F02214" w:rsidRDefault="005F0DB2" w:rsidP="00F0221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02214">
        <w:rPr>
          <w:rFonts w:ascii="Times New Roman" w:hAnsi="Times New Roman" w:cs="Times New Roman"/>
          <w:b/>
          <w:sz w:val="20"/>
        </w:rPr>
        <w:t>Audit.</w:t>
      </w:r>
    </w:p>
    <w:p w:rsidR="00A809EB" w:rsidRPr="00F02214" w:rsidRDefault="005F0DB2" w:rsidP="00F0221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  <w:b/>
        </w:rPr>
        <w:t>35.</w:t>
      </w:r>
      <w:r w:rsidR="00A809EB" w:rsidRPr="00F02214">
        <w:rPr>
          <w:rFonts w:ascii="Times New Roman" w:hAnsi="Times New Roman"/>
        </w:rPr>
        <w:t>—</w:t>
      </w:r>
      <w:r w:rsidR="00C03580" w:rsidRPr="00F02214">
        <w:rPr>
          <w:rFonts w:ascii="Times New Roman" w:hAnsi="Times New Roman"/>
        </w:rPr>
        <w:t>(1.)</w:t>
      </w:r>
      <w:r w:rsidR="00C03580" w:rsidRPr="00F02214">
        <w:rPr>
          <w:rFonts w:ascii="Times New Roman" w:hAnsi="Times New Roman"/>
        </w:rPr>
        <w:tab/>
      </w:r>
      <w:r w:rsidR="00A809EB" w:rsidRPr="00F02214">
        <w:rPr>
          <w:rFonts w:ascii="Times New Roman" w:hAnsi="Times New Roman"/>
        </w:rPr>
        <w:t>All books and accounts kept by the trustees of each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fund shall be audited from time to time by the Auditor-General for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the Commonwealth.</w:t>
      </w:r>
    </w:p>
    <w:p w:rsidR="00A809EB" w:rsidRPr="00F02214" w:rsidRDefault="00C03580" w:rsidP="00F02214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(2.)</w:t>
      </w:r>
      <w:r w:rsidRPr="00F02214">
        <w:rPr>
          <w:rFonts w:ascii="Times New Roman" w:hAnsi="Times New Roman"/>
        </w:rPr>
        <w:tab/>
      </w:r>
      <w:r w:rsidR="00A809EB" w:rsidRPr="00F02214">
        <w:rPr>
          <w:rFonts w:ascii="Times New Roman" w:hAnsi="Times New Roman"/>
        </w:rPr>
        <w:t>A report of those audits shall be made, not less frequently than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once in each year, by the Auditor-General to the Treasurer, who shall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cause a copy thereof to be laid before each House of the Parliament.</w:t>
      </w:r>
    </w:p>
    <w:p w:rsidR="00A809EB" w:rsidRPr="00F02214" w:rsidRDefault="005F0DB2" w:rsidP="00F0221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02214">
        <w:rPr>
          <w:rFonts w:ascii="Times New Roman" w:hAnsi="Times New Roman" w:cs="Times New Roman"/>
          <w:b/>
          <w:sz w:val="20"/>
        </w:rPr>
        <w:t>Regulations.</w:t>
      </w:r>
    </w:p>
    <w:p w:rsidR="00A809EB" w:rsidRPr="00F02214" w:rsidRDefault="005F0DB2" w:rsidP="00F02214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  <w:b/>
        </w:rPr>
        <w:t>3</w:t>
      </w:r>
      <w:r w:rsidR="00F020B7" w:rsidRPr="00F02214">
        <w:rPr>
          <w:rFonts w:ascii="Times New Roman" w:hAnsi="Times New Roman"/>
          <w:b/>
        </w:rPr>
        <w:t>6.</w:t>
      </w:r>
      <w:r w:rsidR="00F020B7" w:rsidRPr="00F02214">
        <w:rPr>
          <w:rFonts w:ascii="Times New Roman" w:hAnsi="Times New Roman"/>
          <w:b/>
        </w:rPr>
        <w:tab/>
      </w:r>
      <w:r w:rsidR="00A809EB" w:rsidRPr="00F02214">
        <w:rPr>
          <w:rFonts w:ascii="Times New Roman" w:hAnsi="Times New Roman"/>
        </w:rPr>
        <w:t>The Governor-General may make regulations not inconsistent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with this Act prescribing all matters which are required or permitted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to be prescribed or which are necessary or convenient to be prescribed</w:t>
      </w:r>
      <w:r w:rsidR="007F213F" w:rsidRPr="00F02214">
        <w:rPr>
          <w:rFonts w:ascii="Times New Roman" w:hAnsi="Times New Roman"/>
        </w:rPr>
        <w:t xml:space="preserve"> </w:t>
      </w:r>
      <w:r w:rsidR="00A809EB" w:rsidRPr="00F02214">
        <w:rPr>
          <w:rFonts w:ascii="Times New Roman" w:hAnsi="Times New Roman"/>
        </w:rPr>
        <w:t>for carrying out or giving effect to this Act, and in particular—</w:t>
      </w:r>
    </w:p>
    <w:p w:rsidR="00A809EB" w:rsidRPr="00F02214" w:rsidRDefault="00A809EB" w:rsidP="00F02214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(</w:t>
      </w:r>
      <w:r w:rsidR="005F0DB2" w:rsidRPr="00F02214">
        <w:rPr>
          <w:rFonts w:ascii="Times New Roman" w:hAnsi="Times New Roman"/>
          <w:i/>
        </w:rPr>
        <w:t>a</w:t>
      </w:r>
      <w:r w:rsidRPr="00F02214">
        <w:rPr>
          <w:rFonts w:ascii="Times New Roman" w:hAnsi="Times New Roman"/>
        </w:rPr>
        <w:t>)</w:t>
      </w:r>
      <w:r w:rsidR="005F0DB2" w:rsidRPr="00F02214">
        <w:rPr>
          <w:rFonts w:ascii="Times New Roman" w:hAnsi="Times New Roman"/>
          <w:i/>
        </w:rPr>
        <w:t xml:space="preserve"> </w:t>
      </w:r>
      <w:r w:rsidRPr="00F02214">
        <w:rPr>
          <w:rFonts w:ascii="Times New Roman" w:hAnsi="Times New Roman"/>
        </w:rPr>
        <w:t>for regulating proceedings at meetings of trustees appointed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under this Act;</w:t>
      </w:r>
    </w:p>
    <w:p w:rsidR="00A809EB" w:rsidRPr="00F02214" w:rsidRDefault="00A809EB" w:rsidP="00F02214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(</w:t>
      </w:r>
      <w:r w:rsidR="005F0DB2" w:rsidRPr="00F02214">
        <w:rPr>
          <w:rFonts w:ascii="Times New Roman" w:hAnsi="Times New Roman"/>
          <w:i/>
        </w:rPr>
        <w:t>b</w:t>
      </w:r>
      <w:r w:rsidRPr="00F02214">
        <w:rPr>
          <w:rFonts w:ascii="Times New Roman" w:hAnsi="Times New Roman"/>
        </w:rPr>
        <w:t>)</w:t>
      </w:r>
      <w:r w:rsidR="005F0DB2" w:rsidRPr="00F02214">
        <w:rPr>
          <w:rFonts w:ascii="Times New Roman" w:hAnsi="Times New Roman"/>
          <w:i/>
        </w:rPr>
        <w:t xml:space="preserve"> </w:t>
      </w:r>
      <w:r w:rsidRPr="00F02214">
        <w:rPr>
          <w:rFonts w:ascii="Times New Roman" w:hAnsi="Times New Roman"/>
        </w:rPr>
        <w:t>for providing for the appointment of a person to act in the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absence of the chairman of any trustees so appointed; and</w:t>
      </w:r>
    </w:p>
    <w:p w:rsidR="00A809EB" w:rsidRPr="00F02214" w:rsidRDefault="00A809EB" w:rsidP="00F02214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F02214">
        <w:rPr>
          <w:rFonts w:ascii="Times New Roman" w:hAnsi="Times New Roman"/>
        </w:rPr>
        <w:t>(</w:t>
      </w:r>
      <w:r w:rsidR="005F0DB2" w:rsidRPr="00F02214">
        <w:rPr>
          <w:rFonts w:ascii="Times New Roman" w:hAnsi="Times New Roman"/>
          <w:i/>
        </w:rPr>
        <w:t>c</w:t>
      </w:r>
      <w:r w:rsidRPr="00F02214">
        <w:rPr>
          <w:rFonts w:ascii="Times New Roman" w:hAnsi="Times New Roman"/>
        </w:rPr>
        <w:t>) for prescribing the times at which meetings of any trustees so</w:t>
      </w:r>
      <w:r w:rsidR="007F213F" w:rsidRPr="00F02214">
        <w:rPr>
          <w:rFonts w:ascii="Times New Roman" w:hAnsi="Times New Roman"/>
        </w:rPr>
        <w:t xml:space="preserve"> </w:t>
      </w:r>
      <w:r w:rsidRPr="00F02214">
        <w:rPr>
          <w:rFonts w:ascii="Times New Roman" w:hAnsi="Times New Roman"/>
        </w:rPr>
        <w:t>appointed shall be held.</w:t>
      </w:r>
    </w:p>
    <w:p w:rsidR="005837ED" w:rsidRPr="00F02214" w:rsidRDefault="005837ED" w:rsidP="00F02214">
      <w:pPr>
        <w:pBdr>
          <w:top w:val="single" w:sz="4" w:space="1" w:color="auto"/>
        </w:pBdr>
        <w:spacing w:before="360" w:after="0" w:line="240" w:lineRule="auto"/>
        <w:ind w:left="3456" w:right="3456"/>
        <w:jc w:val="center"/>
        <w:rPr>
          <w:rFonts w:ascii="Times New Roman" w:hAnsi="Times New Roman"/>
        </w:rPr>
      </w:pPr>
    </w:p>
    <w:sectPr w:rsidR="005837ED" w:rsidRPr="00F02214" w:rsidSect="001709A2">
      <w:headerReference w:type="even" r:id="rId7"/>
      <w:headerReference w:type="default" r:id="rId8"/>
      <w:type w:val="nextColumn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D90" w:rsidRDefault="00DC1D90" w:rsidP="001709A2">
      <w:pPr>
        <w:spacing w:after="0" w:line="240" w:lineRule="auto"/>
      </w:pPr>
      <w:r>
        <w:separator/>
      </w:r>
    </w:p>
  </w:endnote>
  <w:endnote w:type="continuationSeparator" w:id="0">
    <w:p w:rsidR="00DC1D90" w:rsidRDefault="00DC1D90" w:rsidP="0017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D90" w:rsidRDefault="00DC1D90" w:rsidP="001709A2">
      <w:pPr>
        <w:spacing w:after="0" w:line="240" w:lineRule="auto"/>
      </w:pPr>
      <w:r>
        <w:separator/>
      </w:r>
    </w:p>
  </w:footnote>
  <w:footnote w:type="continuationSeparator" w:id="0">
    <w:p w:rsidR="00DC1D90" w:rsidRDefault="00DC1D90" w:rsidP="00170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9A2" w:rsidRPr="001709A2" w:rsidRDefault="001709A2">
    <w:pPr>
      <w:pStyle w:val="Header"/>
      <w:rPr>
        <w:rFonts w:ascii="Times New Roman" w:hAnsi="Times New Roman"/>
        <w:sz w:val="20"/>
      </w:rPr>
    </w:pPr>
    <w:r w:rsidRPr="001709A2">
      <w:rPr>
        <w:rFonts w:ascii="Times New Roman" w:hAnsi="Times New Roman"/>
        <w:sz w:val="20"/>
      </w:rPr>
      <w:t>No. 23.</w:t>
    </w:r>
    <w:r w:rsidRPr="001709A2">
      <w:rPr>
        <w:rFonts w:ascii="Times New Roman" w:hAnsi="Times New Roman"/>
        <w:sz w:val="20"/>
      </w:rPr>
      <w:ptab w:relativeTo="margin" w:alignment="center" w:leader="none"/>
    </w:r>
    <w:r w:rsidRPr="001709A2">
      <w:rPr>
        <w:rFonts w:ascii="Times New Roman" w:hAnsi="Times New Roman"/>
        <w:i/>
        <w:sz w:val="20"/>
      </w:rPr>
      <w:t>Services Trust Funds.</w:t>
    </w:r>
    <w:r w:rsidRPr="001709A2">
      <w:rPr>
        <w:rFonts w:ascii="Times New Roman" w:hAnsi="Times New Roman"/>
        <w:sz w:val="20"/>
      </w:rPr>
      <w:ptab w:relativeTo="margin" w:alignment="right" w:leader="none"/>
    </w:r>
    <w:r w:rsidRPr="001709A2">
      <w:rPr>
        <w:rFonts w:ascii="Times New Roman" w:hAnsi="Times New Roman"/>
        <w:sz w:val="20"/>
      </w:rPr>
      <w:t>1947.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9A2" w:rsidRPr="001709A2" w:rsidRDefault="001709A2" w:rsidP="001709A2">
    <w:pPr>
      <w:pStyle w:val="Header"/>
      <w:rPr>
        <w:rFonts w:ascii="Times New Roman" w:hAnsi="Times New Roman"/>
        <w:sz w:val="20"/>
      </w:rPr>
    </w:pPr>
    <w:r w:rsidRPr="001709A2">
      <w:rPr>
        <w:rFonts w:ascii="Times New Roman" w:hAnsi="Times New Roman"/>
        <w:sz w:val="20"/>
      </w:rPr>
      <w:t>1947.</w:t>
    </w:r>
    <w:r w:rsidRPr="001709A2">
      <w:rPr>
        <w:rFonts w:ascii="Times New Roman" w:hAnsi="Times New Roman"/>
        <w:sz w:val="20"/>
      </w:rPr>
      <w:ptab w:relativeTo="margin" w:alignment="center" w:leader="none"/>
    </w:r>
    <w:r w:rsidRPr="001709A2">
      <w:rPr>
        <w:rFonts w:ascii="Times New Roman" w:hAnsi="Times New Roman"/>
        <w:i/>
        <w:sz w:val="20"/>
      </w:rPr>
      <w:t>Services Trust Funds.</w:t>
    </w:r>
    <w:r w:rsidRPr="001709A2">
      <w:rPr>
        <w:rFonts w:ascii="Times New Roman" w:hAnsi="Times New Roman"/>
        <w:sz w:val="20"/>
      </w:rPr>
      <w:ptab w:relativeTo="margin" w:alignment="right" w:leader="none"/>
    </w:r>
    <w:r w:rsidRPr="001709A2">
      <w:rPr>
        <w:rFonts w:ascii="Times New Roman" w:hAnsi="Times New Roman"/>
        <w:sz w:val="20"/>
      </w:rPr>
      <w:t>No. 23.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04FC"/>
    <w:rsid w:val="000026AA"/>
    <w:rsid w:val="00012151"/>
    <w:rsid w:val="0001438E"/>
    <w:rsid w:val="00017FB5"/>
    <w:rsid w:val="000337B5"/>
    <w:rsid w:val="00033B77"/>
    <w:rsid w:val="00043820"/>
    <w:rsid w:val="0005073C"/>
    <w:rsid w:val="00050A85"/>
    <w:rsid w:val="0005412C"/>
    <w:rsid w:val="000610DA"/>
    <w:rsid w:val="00065524"/>
    <w:rsid w:val="00081CF7"/>
    <w:rsid w:val="0008781A"/>
    <w:rsid w:val="00090D16"/>
    <w:rsid w:val="00092A16"/>
    <w:rsid w:val="00096DC8"/>
    <w:rsid w:val="000A6B98"/>
    <w:rsid w:val="000B2688"/>
    <w:rsid w:val="000B618E"/>
    <w:rsid w:val="000B632C"/>
    <w:rsid w:val="000C1C3A"/>
    <w:rsid w:val="000C2AA3"/>
    <w:rsid w:val="000D5EE5"/>
    <w:rsid w:val="000E14DB"/>
    <w:rsid w:val="000E1F99"/>
    <w:rsid w:val="000E2808"/>
    <w:rsid w:val="000E3C83"/>
    <w:rsid w:val="000E3DD9"/>
    <w:rsid w:val="000F1654"/>
    <w:rsid w:val="0010394F"/>
    <w:rsid w:val="00103BA2"/>
    <w:rsid w:val="00114DD0"/>
    <w:rsid w:val="00115E84"/>
    <w:rsid w:val="00125EBF"/>
    <w:rsid w:val="001316CE"/>
    <w:rsid w:val="00132B16"/>
    <w:rsid w:val="00141CC0"/>
    <w:rsid w:val="00145909"/>
    <w:rsid w:val="00162AE1"/>
    <w:rsid w:val="001674CA"/>
    <w:rsid w:val="001709A2"/>
    <w:rsid w:val="00181529"/>
    <w:rsid w:val="00181A57"/>
    <w:rsid w:val="001857A3"/>
    <w:rsid w:val="00197CFE"/>
    <w:rsid w:val="001A4961"/>
    <w:rsid w:val="001B7461"/>
    <w:rsid w:val="001C0B9B"/>
    <w:rsid w:val="001C303A"/>
    <w:rsid w:val="001C77DE"/>
    <w:rsid w:val="001D22E6"/>
    <w:rsid w:val="001D5D5B"/>
    <w:rsid w:val="001F6D8A"/>
    <w:rsid w:val="002059B9"/>
    <w:rsid w:val="002115F9"/>
    <w:rsid w:val="00216718"/>
    <w:rsid w:val="00223C3B"/>
    <w:rsid w:val="00223DAE"/>
    <w:rsid w:val="002334C3"/>
    <w:rsid w:val="002530EB"/>
    <w:rsid w:val="00272DDB"/>
    <w:rsid w:val="00282C04"/>
    <w:rsid w:val="00285618"/>
    <w:rsid w:val="002905F8"/>
    <w:rsid w:val="00290AE0"/>
    <w:rsid w:val="00296A55"/>
    <w:rsid w:val="002D7A9D"/>
    <w:rsid w:val="002F0474"/>
    <w:rsid w:val="002F35BE"/>
    <w:rsid w:val="002F4A32"/>
    <w:rsid w:val="002F7B3E"/>
    <w:rsid w:val="00302B95"/>
    <w:rsid w:val="00303808"/>
    <w:rsid w:val="00311E52"/>
    <w:rsid w:val="00313269"/>
    <w:rsid w:val="0031734C"/>
    <w:rsid w:val="00320523"/>
    <w:rsid w:val="0033080C"/>
    <w:rsid w:val="003318E6"/>
    <w:rsid w:val="00337AEE"/>
    <w:rsid w:val="00356095"/>
    <w:rsid w:val="00360029"/>
    <w:rsid w:val="00361E6A"/>
    <w:rsid w:val="00363961"/>
    <w:rsid w:val="0037362F"/>
    <w:rsid w:val="003762AE"/>
    <w:rsid w:val="00376866"/>
    <w:rsid w:val="0038321D"/>
    <w:rsid w:val="0038548E"/>
    <w:rsid w:val="003912F2"/>
    <w:rsid w:val="00396135"/>
    <w:rsid w:val="00397710"/>
    <w:rsid w:val="003A0DDE"/>
    <w:rsid w:val="003A2F94"/>
    <w:rsid w:val="003B6828"/>
    <w:rsid w:val="003C11FA"/>
    <w:rsid w:val="003C3FF6"/>
    <w:rsid w:val="003D20BA"/>
    <w:rsid w:val="003E0999"/>
    <w:rsid w:val="003E2CBA"/>
    <w:rsid w:val="003E69E5"/>
    <w:rsid w:val="003E73F2"/>
    <w:rsid w:val="003F4E24"/>
    <w:rsid w:val="00401DC2"/>
    <w:rsid w:val="00404588"/>
    <w:rsid w:val="00417E41"/>
    <w:rsid w:val="004208E2"/>
    <w:rsid w:val="00433538"/>
    <w:rsid w:val="00450C7C"/>
    <w:rsid w:val="00450EB0"/>
    <w:rsid w:val="00456DDA"/>
    <w:rsid w:val="00461359"/>
    <w:rsid w:val="00461622"/>
    <w:rsid w:val="0046371C"/>
    <w:rsid w:val="00463EF4"/>
    <w:rsid w:val="004641E8"/>
    <w:rsid w:val="00466490"/>
    <w:rsid w:val="00474F82"/>
    <w:rsid w:val="00475C97"/>
    <w:rsid w:val="00476743"/>
    <w:rsid w:val="00487725"/>
    <w:rsid w:val="00494AEE"/>
    <w:rsid w:val="004B5CBA"/>
    <w:rsid w:val="004D3E24"/>
    <w:rsid w:val="004D4CDC"/>
    <w:rsid w:val="004E30F8"/>
    <w:rsid w:val="004E603F"/>
    <w:rsid w:val="004E727B"/>
    <w:rsid w:val="004F095F"/>
    <w:rsid w:val="00504B89"/>
    <w:rsid w:val="005077CB"/>
    <w:rsid w:val="00513040"/>
    <w:rsid w:val="00532592"/>
    <w:rsid w:val="00543B88"/>
    <w:rsid w:val="00552505"/>
    <w:rsid w:val="0055687C"/>
    <w:rsid w:val="0056016C"/>
    <w:rsid w:val="00567BB5"/>
    <w:rsid w:val="005837ED"/>
    <w:rsid w:val="00585363"/>
    <w:rsid w:val="00592919"/>
    <w:rsid w:val="005932FB"/>
    <w:rsid w:val="00595025"/>
    <w:rsid w:val="005B3C23"/>
    <w:rsid w:val="005C46E0"/>
    <w:rsid w:val="005D6317"/>
    <w:rsid w:val="005E3281"/>
    <w:rsid w:val="005E383B"/>
    <w:rsid w:val="005E5D32"/>
    <w:rsid w:val="005F0DB2"/>
    <w:rsid w:val="005F30EA"/>
    <w:rsid w:val="0060472F"/>
    <w:rsid w:val="00607074"/>
    <w:rsid w:val="006079FA"/>
    <w:rsid w:val="00607ED2"/>
    <w:rsid w:val="00622398"/>
    <w:rsid w:val="00625966"/>
    <w:rsid w:val="00632689"/>
    <w:rsid w:val="00634508"/>
    <w:rsid w:val="0063608F"/>
    <w:rsid w:val="0064358A"/>
    <w:rsid w:val="00643A32"/>
    <w:rsid w:val="0064477B"/>
    <w:rsid w:val="00645809"/>
    <w:rsid w:val="006514D4"/>
    <w:rsid w:val="006558C6"/>
    <w:rsid w:val="00660BF9"/>
    <w:rsid w:val="006614E5"/>
    <w:rsid w:val="00670009"/>
    <w:rsid w:val="006714F9"/>
    <w:rsid w:val="00673CA0"/>
    <w:rsid w:val="00673DCD"/>
    <w:rsid w:val="00674E3B"/>
    <w:rsid w:val="00675D75"/>
    <w:rsid w:val="0068535F"/>
    <w:rsid w:val="00686343"/>
    <w:rsid w:val="0068660B"/>
    <w:rsid w:val="006A27E1"/>
    <w:rsid w:val="006A54C5"/>
    <w:rsid w:val="006B05DF"/>
    <w:rsid w:val="006B1EAE"/>
    <w:rsid w:val="006B5F3A"/>
    <w:rsid w:val="006C086E"/>
    <w:rsid w:val="006C4B2F"/>
    <w:rsid w:val="006E0550"/>
    <w:rsid w:val="006F04FC"/>
    <w:rsid w:val="006F0B7C"/>
    <w:rsid w:val="00706241"/>
    <w:rsid w:val="00710C61"/>
    <w:rsid w:val="007219B4"/>
    <w:rsid w:val="00723FB8"/>
    <w:rsid w:val="00733AA1"/>
    <w:rsid w:val="0073525F"/>
    <w:rsid w:val="00741E92"/>
    <w:rsid w:val="0074454C"/>
    <w:rsid w:val="00753730"/>
    <w:rsid w:val="00753A9E"/>
    <w:rsid w:val="00765E7F"/>
    <w:rsid w:val="00766C00"/>
    <w:rsid w:val="007900EC"/>
    <w:rsid w:val="00794DDC"/>
    <w:rsid w:val="007B180E"/>
    <w:rsid w:val="007C0E4B"/>
    <w:rsid w:val="007C17A7"/>
    <w:rsid w:val="007C6CE6"/>
    <w:rsid w:val="007E156A"/>
    <w:rsid w:val="007F1A05"/>
    <w:rsid w:val="007F213F"/>
    <w:rsid w:val="007F3EC4"/>
    <w:rsid w:val="008025B2"/>
    <w:rsid w:val="00814598"/>
    <w:rsid w:val="008305B2"/>
    <w:rsid w:val="008305D5"/>
    <w:rsid w:val="00830C42"/>
    <w:rsid w:val="00832AD5"/>
    <w:rsid w:val="0083529C"/>
    <w:rsid w:val="00841529"/>
    <w:rsid w:val="00857629"/>
    <w:rsid w:val="00860FAB"/>
    <w:rsid w:val="00870D7B"/>
    <w:rsid w:val="0087595D"/>
    <w:rsid w:val="00885D44"/>
    <w:rsid w:val="0088636B"/>
    <w:rsid w:val="00890B3B"/>
    <w:rsid w:val="008A69F0"/>
    <w:rsid w:val="008B324D"/>
    <w:rsid w:val="008D4B62"/>
    <w:rsid w:val="008D7B69"/>
    <w:rsid w:val="008E5AE6"/>
    <w:rsid w:val="008E678A"/>
    <w:rsid w:val="008F6C9D"/>
    <w:rsid w:val="00902712"/>
    <w:rsid w:val="0090791B"/>
    <w:rsid w:val="00914A68"/>
    <w:rsid w:val="00921170"/>
    <w:rsid w:val="00943B7B"/>
    <w:rsid w:val="00947245"/>
    <w:rsid w:val="00957BA5"/>
    <w:rsid w:val="00963E6A"/>
    <w:rsid w:val="009755FA"/>
    <w:rsid w:val="009778FB"/>
    <w:rsid w:val="0098590E"/>
    <w:rsid w:val="00992C29"/>
    <w:rsid w:val="009964FB"/>
    <w:rsid w:val="009A0BDA"/>
    <w:rsid w:val="009A32BF"/>
    <w:rsid w:val="009D2B31"/>
    <w:rsid w:val="009E452E"/>
    <w:rsid w:val="009E4B62"/>
    <w:rsid w:val="009F106A"/>
    <w:rsid w:val="009F3B2C"/>
    <w:rsid w:val="00A012C0"/>
    <w:rsid w:val="00A01EC1"/>
    <w:rsid w:val="00A10BD4"/>
    <w:rsid w:val="00A158FD"/>
    <w:rsid w:val="00A21B22"/>
    <w:rsid w:val="00A2358C"/>
    <w:rsid w:val="00A305F1"/>
    <w:rsid w:val="00A355EA"/>
    <w:rsid w:val="00A370A8"/>
    <w:rsid w:val="00A41587"/>
    <w:rsid w:val="00A533D4"/>
    <w:rsid w:val="00A5630F"/>
    <w:rsid w:val="00A634AF"/>
    <w:rsid w:val="00A6601E"/>
    <w:rsid w:val="00A66A1B"/>
    <w:rsid w:val="00A66FE8"/>
    <w:rsid w:val="00A677A5"/>
    <w:rsid w:val="00A72EBD"/>
    <w:rsid w:val="00A80512"/>
    <w:rsid w:val="00A809EB"/>
    <w:rsid w:val="00A903B3"/>
    <w:rsid w:val="00A941FA"/>
    <w:rsid w:val="00A94D32"/>
    <w:rsid w:val="00AA223A"/>
    <w:rsid w:val="00AB62B8"/>
    <w:rsid w:val="00AB7B9D"/>
    <w:rsid w:val="00AC2591"/>
    <w:rsid w:val="00AC5E24"/>
    <w:rsid w:val="00AE5D65"/>
    <w:rsid w:val="00AE6A79"/>
    <w:rsid w:val="00AF3CBD"/>
    <w:rsid w:val="00AF710E"/>
    <w:rsid w:val="00B15CF6"/>
    <w:rsid w:val="00B15D59"/>
    <w:rsid w:val="00B237E0"/>
    <w:rsid w:val="00B36043"/>
    <w:rsid w:val="00B42A97"/>
    <w:rsid w:val="00B45BED"/>
    <w:rsid w:val="00B5007E"/>
    <w:rsid w:val="00B56FAA"/>
    <w:rsid w:val="00B73A65"/>
    <w:rsid w:val="00B7530A"/>
    <w:rsid w:val="00B8416E"/>
    <w:rsid w:val="00B85881"/>
    <w:rsid w:val="00B87073"/>
    <w:rsid w:val="00B87D10"/>
    <w:rsid w:val="00BA2B0C"/>
    <w:rsid w:val="00BB2482"/>
    <w:rsid w:val="00BC5BFD"/>
    <w:rsid w:val="00BD6113"/>
    <w:rsid w:val="00BE6AC0"/>
    <w:rsid w:val="00BF1326"/>
    <w:rsid w:val="00BF5624"/>
    <w:rsid w:val="00C03580"/>
    <w:rsid w:val="00C10ADF"/>
    <w:rsid w:val="00C133BB"/>
    <w:rsid w:val="00C264C1"/>
    <w:rsid w:val="00C30D15"/>
    <w:rsid w:val="00C31C56"/>
    <w:rsid w:val="00C353E9"/>
    <w:rsid w:val="00C35942"/>
    <w:rsid w:val="00C35D52"/>
    <w:rsid w:val="00C51AC8"/>
    <w:rsid w:val="00C562B8"/>
    <w:rsid w:val="00C61825"/>
    <w:rsid w:val="00C649DE"/>
    <w:rsid w:val="00C80AD0"/>
    <w:rsid w:val="00C91E0D"/>
    <w:rsid w:val="00C925F4"/>
    <w:rsid w:val="00CA3DD8"/>
    <w:rsid w:val="00CA428B"/>
    <w:rsid w:val="00CB1609"/>
    <w:rsid w:val="00CC4462"/>
    <w:rsid w:val="00CD4ABA"/>
    <w:rsid w:val="00CD549A"/>
    <w:rsid w:val="00CD73CB"/>
    <w:rsid w:val="00CE2781"/>
    <w:rsid w:val="00CE4E92"/>
    <w:rsid w:val="00CE599A"/>
    <w:rsid w:val="00CF2EB3"/>
    <w:rsid w:val="00CF6A85"/>
    <w:rsid w:val="00D03C22"/>
    <w:rsid w:val="00D24C69"/>
    <w:rsid w:val="00D356E9"/>
    <w:rsid w:val="00D468C0"/>
    <w:rsid w:val="00D47BAC"/>
    <w:rsid w:val="00D55891"/>
    <w:rsid w:val="00D57169"/>
    <w:rsid w:val="00D928A8"/>
    <w:rsid w:val="00DB26D7"/>
    <w:rsid w:val="00DB5ABC"/>
    <w:rsid w:val="00DC0A89"/>
    <w:rsid w:val="00DC1D90"/>
    <w:rsid w:val="00DD3E38"/>
    <w:rsid w:val="00DD4E99"/>
    <w:rsid w:val="00DD5242"/>
    <w:rsid w:val="00DD5629"/>
    <w:rsid w:val="00DE1E8B"/>
    <w:rsid w:val="00DE395B"/>
    <w:rsid w:val="00DE7B5B"/>
    <w:rsid w:val="00DF3FB6"/>
    <w:rsid w:val="00DF45A1"/>
    <w:rsid w:val="00E005C8"/>
    <w:rsid w:val="00E04867"/>
    <w:rsid w:val="00E102CD"/>
    <w:rsid w:val="00E31376"/>
    <w:rsid w:val="00E42EA9"/>
    <w:rsid w:val="00E81176"/>
    <w:rsid w:val="00E921DC"/>
    <w:rsid w:val="00E93DB5"/>
    <w:rsid w:val="00EA3AB4"/>
    <w:rsid w:val="00EB062B"/>
    <w:rsid w:val="00EB2750"/>
    <w:rsid w:val="00EB72E9"/>
    <w:rsid w:val="00EC0C5C"/>
    <w:rsid w:val="00EC6971"/>
    <w:rsid w:val="00ED0EA6"/>
    <w:rsid w:val="00EE04C3"/>
    <w:rsid w:val="00EE20C2"/>
    <w:rsid w:val="00EE2F2E"/>
    <w:rsid w:val="00EE75EE"/>
    <w:rsid w:val="00EF3432"/>
    <w:rsid w:val="00EF4226"/>
    <w:rsid w:val="00EF5044"/>
    <w:rsid w:val="00F00F46"/>
    <w:rsid w:val="00F01A1B"/>
    <w:rsid w:val="00F020B7"/>
    <w:rsid w:val="00F02214"/>
    <w:rsid w:val="00F137B9"/>
    <w:rsid w:val="00F155DC"/>
    <w:rsid w:val="00F21AB3"/>
    <w:rsid w:val="00F2599E"/>
    <w:rsid w:val="00F26471"/>
    <w:rsid w:val="00F5094C"/>
    <w:rsid w:val="00F61092"/>
    <w:rsid w:val="00F64930"/>
    <w:rsid w:val="00F668E4"/>
    <w:rsid w:val="00F74720"/>
    <w:rsid w:val="00F75B3F"/>
    <w:rsid w:val="00F83FCE"/>
    <w:rsid w:val="00F90462"/>
    <w:rsid w:val="00FA493B"/>
    <w:rsid w:val="00FA5854"/>
    <w:rsid w:val="00FB42B4"/>
    <w:rsid w:val="00FB65A5"/>
    <w:rsid w:val="00FB762E"/>
    <w:rsid w:val="00FC2587"/>
    <w:rsid w:val="00FC41E9"/>
    <w:rsid w:val="00FC5190"/>
    <w:rsid w:val="00FD2D92"/>
    <w:rsid w:val="00FE6C41"/>
    <w:rsid w:val="00FF0670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0">
    <w:name w:val="Style480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8">
    <w:name w:val="Style1038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7">
    <w:name w:val="Style197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1">
    <w:name w:val="Style18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2">
    <w:name w:val="Style57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">
    <w:name w:val="Style3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4">
    <w:name w:val="Style29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">
    <w:name w:val="Style3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">
    <w:name w:val="Style36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1">
    <w:name w:val="Style57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9">
    <w:name w:val="Style479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">
    <w:name w:val="Style40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">
    <w:name w:val="Style4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">
    <w:name w:val="Style4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">
    <w:name w:val="Style43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">
    <w:name w:val="Style4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">
    <w:name w:val="Style46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7">
    <w:name w:val="Style1047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2">
    <w:name w:val="Style40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94">
    <w:name w:val="Style99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">
    <w:name w:val="Style5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">
    <w:name w:val="Style76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">
    <w:name w:val="Style7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">
    <w:name w:val="Style79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2">
    <w:name w:val="Style21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4">
    <w:name w:val="Style43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5">
    <w:name w:val="Style505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2">
    <w:name w:val="Style19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2">
    <w:name w:val="Style18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">
    <w:name w:val="Style85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19">
    <w:name w:val="Style1019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9">
    <w:name w:val="Style89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4">
    <w:name w:val="Style19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3">
    <w:name w:val="Style923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">
    <w:name w:val="Style10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09">
    <w:name w:val="Style1109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4">
    <w:name w:val="Style70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1">
    <w:name w:val="Style29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2">
    <w:name w:val="Style26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8">
    <w:name w:val="Style128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5">
    <w:name w:val="Style445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0">
    <w:name w:val="Style130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81">
    <w:name w:val="Style98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1">
    <w:name w:val="Style48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0">
    <w:name w:val="Style250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8">
    <w:name w:val="Style578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7">
    <w:name w:val="Style437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15">
    <w:name w:val="Style815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6">
    <w:name w:val="Style686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5">
    <w:name w:val="Style175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7">
    <w:name w:val="Style207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8">
    <w:name w:val="Style728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3">
    <w:name w:val="Style433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1">
    <w:name w:val="CharStyle1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">
    <w:name w:val="CharStyle3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7">
    <w:name w:val="CharStyle7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8">
    <w:name w:val="CharStyle8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4"/>
      <w:szCs w:val="54"/>
    </w:rPr>
  </w:style>
  <w:style w:type="character" w:customStyle="1" w:styleId="CharStyle14">
    <w:name w:val="CharStyle14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0">
    <w:name w:val="CharStyle20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26">
    <w:name w:val="CharStyle26"/>
    <w:basedOn w:val="DefaultParagraphFont"/>
    <w:rsid w:val="00E31376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29">
    <w:name w:val="CharStyle29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32">
    <w:name w:val="CharStyle32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39">
    <w:name w:val="CharStyle39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42">
    <w:name w:val="CharStyle42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45">
    <w:name w:val="CharStyle45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12"/>
      <w:szCs w:val="12"/>
    </w:rPr>
  </w:style>
  <w:style w:type="character" w:customStyle="1" w:styleId="CharStyle47">
    <w:name w:val="CharStyle47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48">
    <w:name w:val="CharStyle48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88">
    <w:name w:val="CharStyle88"/>
    <w:basedOn w:val="DefaultParagraphFont"/>
    <w:rsid w:val="00E31376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37">
    <w:name w:val="CharStyle137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63">
    <w:name w:val="CharStyle163"/>
    <w:basedOn w:val="DefaultParagraphFont"/>
    <w:rsid w:val="00E31376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90">
    <w:name w:val="CharStyle190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27">
    <w:name w:val="CharStyle227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54">
    <w:name w:val="CharStyle254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287">
    <w:name w:val="CharStyle287"/>
    <w:basedOn w:val="DefaultParagraphFont"/>
    <w:rsid w:val="00E31376"/>
    <w:rPr>
      <w:rFonts w:ascii="Georgia" w:eastAsia="Georgia" w:hAnsi="Georgia" w:cs="Georgia"/>
      <w:b/>
      <w:bCs/>
      <w:i w:val="0"/>
      <w:iCs w:val="0"/>
      <w:smallCaps w:val="0"/>
      <w:sz w:val="14"/>
      <w:szCs w:val="14"/>
    </w:rPr>
  </w:style>
  <w:style w:type="character" w:customStyle="1" w:styleId="CharStyle307">
    <w:name w:val="CharStyle307"/>
    <w:basedOn w:val="DefaultParagraphFont"/>
    <w:rsid w:val="00E31376"/>
    <w:rPr>
      <w:rFonts w:ascii="Georgia" w:eastAsia="Georgia" w:hAnsi="Georgia" w:cs="Georgia"/>
      <w:b/>
      <w:bCs/>
      <w:i w:val="0"/>
      <w:iCs w:val="0"/>
      <w:smallCaps w:val="0"/>
      <w:sz w:val="12"/>
      <w:szCs w:val="12"/>
    </w:rPr>
  </w:style>
  <w:style w:type="character" w:customStyle="1" w:styleId="CharStyle313">
    <w:name w:val="CharStyle313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315">
    <w:name w:val="CharStyle315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316">
    <w:name w:val="CharStyle316"/>
    <w:basedOn w:val="DefaultParagraphFont"/>
    <w:rsid w:val="00E31376"/>
    <w:rPr>
      <w:rFonts w:ascii="Times New Roman" w:eastAsia="Times New Roman" w:hAnsi="Times New Roman" w:cs="Times New Roman"/>
      <w:b/>
      <w:bCs/>
      <w:i/>
      <w:iCs/>
      <w:smallCaps w:val="0"/>
      <w:spacing w:val="10"/>
      <w:sz w:val="14"/>
      <w:szCs w:val="14"/>
    </w:rPr>
  </w:style>
  <w:style w:type="character" w:customStyle="1" w:styleId="CharStyle353">
    <w:name w:val="CharStyle353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355">
    <w:name w:val="CharStyle355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448">
    <w:name w:val="CharStyle448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41">
    <w:name w:val="CharStyle541"/>
    <w:basedOn w:val="DefaultParagraphFont"/>
    <w:rsid w:val="00E31376"/>
    <w:rPr>
      <w:rFonts w:ascii="Times New Roman" w:eastAsia="Times New Roman" w:hAnsi="Times New Roman" w:cs="Times New Roman"/>
      <w:b w:val="0"/>
      <w:bCs w:val="0"/>
      <w:i/>
      <w:iCs/>
      <w:smallCaps w:val="0"/>
      <w:spacing w:val="40"/>
      <w:sz w:val="14"/>
      <w:szCs w:val="14"/>
    </w:rPr>
  </w:style>
  <w:style w:type="character" w:customStyle="1" w:styleId="CharStyle549">
    <w:name w:val="CharStyle549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60">
    <w:name w:val="CharStyle560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564">
    <w:name w:val="CharStyle564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648">
    <w:name w:val="CharStyle648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656">
    <w:name w:val="CharStyle656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paragraph" w:customStyle="1" w:styleId="Style15">
    <w:name w:val="Style1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47">
    <w:name w:val="Style54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">
    <w:name w:val="Style21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5">
    <w:name w:val="Style2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7">
    <w:name w:val="Style3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">
    <w:name w:val="Style3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68">
    <w:name w:val="Style868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53">
    <w:name w:val="Style753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58">
    <w:name w:val="Style758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90">
    <w:name w:val="Style790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4">
    <w:name w:val="Style64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5">
    <w:name w:val="Style4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41">
    <w:name w:val="Style641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1">
    <w:name w:val="Style191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9">
    <w:name w:val="Style169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77">
    <w:name w:val="Style57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0">
    <w:name w:val="Style90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6">
    <w:name w:val="Style506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36">
    <w:name w:val="Style536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40">
    <w:name w:val="Style540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5">
    <w:name w:val="Style10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6">
    <w:name w:val="Style96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2">
    <w:name w:val="Style102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85">
    <w:name w:val="Style88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56">
    <w:name w:val="Style556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5">
    <w:name w:val="Style27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76">
    <w:name w:val="Style576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7">
    <w:name w:val="Style11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7">
    <w:name w:val="Style50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2">
    <w:name w:val="CharStyle2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4">
    <w:name w:val="CharStyle4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6">
    <w:name w:val="CharStyle6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0"/>
      <w:szCs w:val="50"/>
    </w:rPr>
  </w:style>
  <w:style w:type="character" w:customStyle="1" w:styleId="CharStyle21">
    <w:name w:val="CharStyle21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69">
    <w:name w:val="CharStyle69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01">
    <w:name w:val="CharStyle101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08">
    <w:name w:val="CharStyle108"/>
    <w:basedOn w:val="DefaultParagraphFont"/>
    <w:rsid w:val="00A809EB"/>
    <w:rPr>
      <w:rFonts w:ascii="Georgia" w:eastAsia="Georgia" w:hAnsi="Georgia" w:cs="Georgia"/>
      <w:b w:val="0"/>
      <w:bCs w:val="0"/>
      <w:i w:val="0"/>
      <w:iCs w:val="0"/>
      <w:smallCaps/>
      <w:sz w:val="18"/>
      <w:szCs w:val="18"/>
    </w:rPr>
  </w:style>
  <w:style w:type="character" w:customStyle="1" w:styleId="CharStyle114">
    <w:name w:val="CharStyle114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12"/>
      <w:szCs w:val="12"/>
    </w:rPr>
  </w:style>
  <w:style w:type="character" w:customStyle="1" w:styleId="CharStyle118">
    <w:name w:val="CharStyle118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8"/>
      <w:szCs w:val="18"/>
    </w:rPr>
  </w:style>
  <w:style w:type="character" w:customStyle="1" w:styleId="CharStyle171">
    <w:name w:val="CharStyle171"/>
    <w:basedOn w:val="DefaultParagraphFont"/>
    <w:rsid w:val="00A809EB"/>
    <w:rPr>
      <w:rFonts w:ascii="Constantia" w:eastAsia="Constantia" w:hAnsi="Constantia" w:cs="Constantia"/>
      <w:b w:val="0"/>
      <w:bCs w:val="0"/>
      <w:i/>
      <w:iCs/>
      <w:smallCaps w:val="0"/>
      <w:spacing w:val="20"/>
      <w:sz w:val="18"/>
      <w:szCs w:val="18"/>
    </w:rPr>
  </w:style>
  <w:style w:type="character" w:customStyle="1" w:styleId="CharStyle210">
    <w:name w:val="CharStyle210"/>
    <w:basedOn w:val="DefaultParagraphFont"/>
    <w:rsid w:val="00A809EB"/>
    <w:rPr>
      <w:rFonts w:ascii="Trebuchet MS" w:eastAsia="Trebuchet MS" w:hAnsi="Trebuchet MS" w:cs="Trebuchet MS"/>
      <w:b/>
      <w:bCs/>
      <w:i/>
      <w:iCs/>
      <w:smallCaps w:val="0"/>
      <w:sz w:val="10"/>
      <w:szCs w:val="10"/>
    </w:rPr>
  </w:style>
  <w:style w:type="character" w:customStyle="1" w:styleId="CharStyle255">
    <w:name w:val="CharStyle255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260">
    <w:name w:val="CharStyle260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325">
    <w:name w:val="CharStyle325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331">
    <w:name w:val="CharStyle331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332">
    <w:name w:val="CharStyle332"/>
    <w:basedOn w:val="DefaultParagraphFont"/>
    <w:rsid w:val="00A809EB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343">
    <w:name w:val="CharStyle343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345">
    <w:name w:val="CharStyle345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20"/>
      <w:sz w:val="10"/>
      <w:szCs w:val="10"/>
    </w:rPr>
  </w:style>
  <w:style w:type="character" w:customStyle="1" w:styleId="CharStyle349">
    <w:name w:val="CharStyle349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/>
      <w:sz w:val="12"/>
      <w:szCs w:val="12"/>
    </w:rPr>
  </w:style>
  <w:style w:type="paragraph" w:customStyle="1" w:styleId="Style19">
    <w:name w:val="Style19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8">
    <w:name w:val="Style108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4">
    <w:name w:val="Style474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">
    <w:name w:val="Style2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27">
    <w:name w:val="Style52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6">
    <w:name w:val="Style466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9">
    <w:name w:val="Style469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">
    <w:name w:val="Style33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2">
    <w:name w:val="Style502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1">
    <w:name w:val="Style461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8">
    <w:name w:val="Style298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1">
    <w:name w:val="Style51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5">
    <w:name w:val="Style14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0">
    <w:name w:val="Style60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8">
    <w:name w:val="Style58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7">
    <w:name w:val="Style46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8">
    <w:name w:val="Style468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8">
    <w:name w:val="Style118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59">
    <w:name w:val="Style459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62">
    <w:name w:val="Style562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3">
    <w:name w:val="Style273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5">
    <w:name w:val="Style13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84">
    <w:name w:val="Style484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3">
    <w:name w:val="Style463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4">
    <w:name w:val="Style84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5">
    <w:name w:val="Style47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25">
    <w:name w:val="Style52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6">
    <w:name w:val="Style136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63">
    <w:name w:val="Style563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25">
    <w:name w:val="CharStyle25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50">
    <w:name w:val="CharStyle50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71">
    <w:name w:val="CharStyle71"/>
    <w:basedOn w:val="DefaultParagraphFont"/>
    <w:rsid w:val="00A809EB"/>
    <w:rPr>
      <w:rFonts w:ascii="Century Schoolbook" w:eastAsia="Century Schoolbook" w:hAnsi="Century Schoolbook" w:cs="Century Schoolbook"/>
      <w:b/>
      <w:bCs/>
      <w:i/>
      <w:iCs/>
      <w:smallCaps/>
      <w:sz w:val="16"/>
      <w:szCs w:val="16"/>
    </w:rPr>
  </w:style>
  <w:style w:type="character" w:customStyle="1" w:styleId="CharStyle80">
    <w:name w:val="CharStyle80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11">
    <w:name w:val="CharStyle111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116">
    <w:name w:val="CharStyle116"/>
    <w:basedOn w:val="DefaultParagraphFont"/>
    <w:rsid w:val="00A809EB"/>
    <w:rPr>
      <w:rFonts w:ascii="Georgia" w:eastAsia="Georgia" w:hAnsi="Georgia" w:cs="Georgia"/>
      <w:b w:val="0"/>
      <w:bCs w:val="0"/>
      <w:i w:val="0"/>
      <w:iCs w:val="0"/>
      <w:smallCaps w:val="0"/>
      <w:sz w:val="12"/>
      <w:szCs w:val="12"/>
    </w:rPr>
  </w:style>
  <w:style w:type="character" w:customStyle="1" w:styleId="CharStyle150">
    <w:name w:val="CharStyle150"/>
    <w:basedOn w:val="DefaultParagraphFont"/>
    <w:rsid w:val="00A809EB"/>
    <w:rPr>
      <w:rFonts w:ascii="Trebuchet MS" w:eastAsia="Trebuchet MS" w:hAnsi="Trebuchet MS" w:cs="Trebuchet MS"/>
      <w:b w:val="0"/>
      <w:bCs w:val="0"/>
      <w:i/>
      <w:iCs/>
      <w:smallCaps w:val="0"/>
      <w:sz w:val="18"/>
      <w:szCs w:val="18"/>
    </w:rPr>
  </w:style>
  <w:style w:type="character" w:customStyle="1" w:styleId="CharStyle156">
    <w:name w:val="CharStyle156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180">
    <w:name w:val="CharStyle180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/>
      <w:sz w:val="18"/>
      <w:szCs w:val="18"/>
    </w:rPr>
  </w:style>
  <w:style w:type="character" w:customStyle="1" w:styleId="CharStyle193">
    <w:name w:val="CharStyle193"/>
    <w:basedOn w:val="DefaultParagraphFont"/>
    <w:rsid w:val="00A809EB"/>
    <w:rPr>
      <w:rFonts w:ascii="Georgia" w:eastAsia="Georgia" w:hAnsi="Georgia" w:cs="Georgia"/>
      <w:b w:val="0"/>
      <w:bCs w:val="0"/>
      <w:i w:val="0"/>
      <w:iCs w:val="0"/>
      <w:smallCaps/>
      <w:sz w:val="16"/>
      <w:szCs w:val="16"/>
    </w:rPr>
  </w:style>
  <w:style w:type="character" w:customStyle="1" w:styleId="CharStyle196">
    <w:name w:val="CharStyle196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206">
    <w:name w:val="CharStyle206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207">
    <w:name w:val="CharStyle207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278">
    <w:name w:val="CharStyle278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/>
      <w:sz w:val="18"/>
      <w:szCs w:val="18"/>
    </w:rPr>
  </w:style>
  <w:style w:type="character" w:customStyle="1" w:styleId="CharStyle286">
    <w:name w:val="CharStyle286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/>
      <w:sz w:val="14"/>
      <w:szCs w:val="14"/>
    </w:rPr>
  </w:style>
  <w:style w:type="character" w:customStyle="1" w:styleId="CharStyle306">
    <w:name w:val="CharStyle306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341">
    <w:name w:val="CharStyle341"/>
    <w:basedOn w:val="DefaultParagraphFont"/>
    <w:rsid w:val="00A809EB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351">
    <w:name w:val="CharStyle351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/>
      <w:sz w:val="12"/>
      <w:szCs w:val="12"/>
    </w:rPr>
  </w:style>
  <w:style w:type="character" w:customStyle="1" w:styleId="CharStyle352">
    <w:name w:val="CharStyle352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374">
    <w:name w:val="CharStyle374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375">
    <w:name w:val="CharStyle375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393">
    <w:name w:val="CharStyle393"/>
    <w:basedOn w:val="DefaultParagraphFont"/>
    <w:rsid w:val="00A809EB"/>
    <w:rPr>
      <w:rFonts w:ascii="Book Antiqua" w:eastAsia="Book Antiqua" w:hAnsi="Book Antiqua" w:cs="Book Antiqua"/>
      <w:b/>
      <w:bCs/>
      <w:i/>
      <w:iCs/>
      <w:smallCaps w:val="0"/>
      <w:sz w:val="12"/>
      <w:szCs w:val="12"/>
    </w:rPr>
  </w:style>
  <w:style w:type="character" w:customStyle="1" w:styleId="CharStyle395">
    <w:name w:val="CharStyle395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408">
    <w:name w:val="CharStyle408"/>
    <w:basedOn w:val="DefaultParagraphFont"/>
    <w:rsid w:val="00A809EB"/>
    <w:rPr>
      <w:rFonts w:ascii="Century Gothic" w:eastAsia="Century Gothic" w:hAnsi="Century Gothic" w:cs="Century Gothic"/>
      <w:b/>
      <w:bCs/>
      <w:i w:val="0"/>
      <w:iCs w:val="0"/>
      <w:smallCaps/>
      <w:sz w:val="14"/>
      <w:szCs w:val="14"/>
    </w:rPr>
  </w:style>
  <w:style w:type="paragraph" w:customStyle="1" w:styleId="Style57">
    <w:name w:val="Style5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3">
    <w:name w:val="Style193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">
    <w:name w:val="Style14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ListParagraph">
    <w:name w:val="List Paragraph"/>
    <w:basedOn w:val="Normal"/>
    <w:uiPriority w:val="34"/>
    <w:qFormat/>
    <w:rsid w:val="00F904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9A2"/>
  </w:style>
  <w:style w:type="paragraph" w:styleId="Footer">
    <w:name w:val="footer"/>
    <w:basedOn w:val="Normal"/>
    <w:link w:val="FooterChar"/>
    <w:uiPriority w:val="99"/>
    <w:semiHidden/>
    <w:unhideWhenUsed/>
    <w:rsid w:val="00170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09A2"/>
  </w:style>
  <w:style w:type="paragraph" w:styleId="BalloonText">
    <w:name w:val="Balloon Text"/>
    <w:basedOn w:val="Normal"/>
    <w:link w:val="BalloonTextChar"/>
    <w:uiPriority w:val="99"/>
    <w:semiHidden/>
    <w:unhideWhenUsed/>
    <w:rsid w:val="00170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10</Pages>
  <Words>3520</Words>
  <Characters>20065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Harper, Michael</cp:lastModifiedBy>
  <cp:revision>40</cp:revision>
  <dcterms:created xsi:type="dcterms:W3CDTF">2017-04-18T08:52:00Z</dcterms:created>
  <dcterms:modified xsi:type="dcterms:W3CDTF">2018-02-19T21:16:00Z</dcterms:modified>
</cp:coreProperties>
</file>