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9EB" w:rsidRPr="001674CA" w:rsidRDefault="00A809EB" w:rsidP="00A565BC">
      <w:pPr>
        <w:spacing w:before="6400" w:after="120" w:line="240" w:lineRule="auto"/>
        <w:jc w:val="center"/>
        <w:rPr>
          <w:rFonts w:ascii="Times New Roman" w:hAnsi="Times New Roman"/>
          <w:sz w:val="36"/>
        </w:rPr>
      </w:pPr>
      <w:r w:rsidRPr="001674CA">
        <w:rPr>
          <w:rFonts w:ascii="Times New Roman" w:hAnsi="Times New Roman"/>
          <w:sz w:val="36"/>
        </w:rPr>
        <w:t>SEAMEN</w:t>
      </w:r>
      <w:r w:rsidR="009A32BF">
        <w:rPr>
          <w:rFonts w:ascii="Times New Roman" w:hAnsi="Times New Roman"/>
          <w:sz w:val="36"/>
        </w:rPr>
        <w:t>’</w:t>
      </w:r>
      <w:r w:rsidRPr="001674CA">
        <w:rPr>
          <w:rFonts w:ascii="Times New Roman" w:hAnsi="Times New Roman"/>
          <w:sz w:val="36"/>
        </w:rPr>
        <w:t>S COMPENSATION.</w:t>
      </w:r>
    </w:p>
    <w:p w:rsidR="003B6828" w:rsidRPr="00214CE9" w:rsidRDefault="003B6828" w:rsidP="00EE2DCF">
      <w:pPr>
        <w:pBdr>
          <w:top w:val="single" w:sz="4" w:space="1" w:color="auto"/>
        </w:pBdr>
        <w:spacing w:after="0" w:line="240" w:lineRule="auto"/>
        <w:ind w:left="3888" w:right="3888"/>
        <w:jc w:val="center"/>
        <w:rPr>
          <w:rFonts w:ascii="Times New Roman" w:hAnsi="Times New Roman"/>
          <w:sz w:val="8"/>
        </w:rPr>
      </w:pPr>
    </w:p>
    <w:p w:rsidR="00A809EB" w:rsidRPr="001674CA" w:rsidRDefault="005F0DB2" w:rsidP="00EE2DCF">
      <w:pPr>
        <w:spacing w:after="120" w:line="240" w:lineRule="auto"/>
        <w:jc w:val="center"/>
        <w:rPr>
          <w:rFonts w:ascii="Times New Roman" w:hAnsi="Times New Roman"/>
          <w:sz w:val="28"/>
        </w:rPr>
      </w:pPr>
      <w:r w:rsidRPr="001674CA">
        <w:rPr>
          <w:rFonts w:ascii="Times New Roman" w:hAnsi="Times New Roman"/>
          <w:b/>
          <w:sz w:val="28"/>
        </w:rPr>
        <w:t>No. 18 of 1947.</w:t>
      </w:r>
    </w:p>
    <w:p w:rsidR="00A809EB" w:rsidRPr="001674CA" w:rsidRDefault="00A809EB" w:rsidP="001674CA">
      <w:pPr>
        <w:spacing w:before="120" w:after="120" w:line="240" w:lineRule="auto"/>
        <w:jc w:val="center"/>
        <w:rPr>
          <w:rFonts w:ascii="Times New Roman" w:hAnsi="Times New Roman"/>
          <w:sz w:val="26"/>
        </w:rPr>
      </w:pPr>
      <w:r w:rsidRPr="001674CA">
        <w:rPr>
          <w:rFonts w:ascii="Times New Roman" w:hAnsi="Times New Roman"/>
          <w:sz w:val="26"/>
        </w:rPr>
        <w:t xml:space="preserve">An Act to amend the </w:t>
      </w:r>
      <w:r w:rsidR="005F0DB2" w:rsidRPr="001674CA">
        <w:rPr>
          <w:rFonts w:ascii="Times New Roman" w:hAnsi="Times New Roman"/>
          <w:i/>
          <w:sz w:val="26"/>
        </w:rPr>
        <w:t>Seamen</w:t>
      </w:r>
      <w:r w:rsidR="009A32BF">
        <w:rPr>
          <w:rFonts w:ascii="Times New Roman" w:hAnsi="Times New Roman"/>
          <w:i/>
          <w:sz w:val="26"/>
        </w:rPr>
        <w:t>’</w:t>
      </w:r>
      <w:r w:rsidR="005F0DB2" w:rsidRPr="001674CA">
        <w:rPr>
          <w:rFonts w:ascii="Times New Roman" w:hAnsi="Times New Roman"/>
          <w:i/>
          <w:sz w:val="26"/>
        </w:rPr>
        <w:t>s Compensation</w:t>
      </w:r>
      <w:r w:rsidR="007F213F" w:rsidRPr="001674CA">
        <w:rPr>
          <w:rFonts w:ascii="Times New Roman" w:hAnsi="Times New Roman"/>
          <w:i/>
          <w:sz w:val="26"/>
        </w:rPr>
        <w:t xml:space="preserve"> </w:t>
      </w:r>
      <w:r w:rsidR="005F0DB2" w:rsidRPr="001674CA">
        <w:rPr>
          <w:rFonts w:ascii="Times New Roman" w:hAnsi="Times New Roman"/>
          <w:i/>
          <w:sz w:val="26"/>
        </w:rPr>
        <w:t xml:space="preserve">Act </w:t>
      </w:r>
      <w:r w:rsidRPr="001674CA">
        <w:rPr>
          <w:rFonts w:ascii="Times New Roman" w:hAnsi="Times New Roman"/>
          <w:sz w:val="26"/>
        </w:rPr>
        <w:t>1911</w:t>
      </w:r>
      <w:r w:rsidR="001A4961">
        <w:rPr>
          <w:rFonts w:ascii="Times New Roman" w:hAnsi="Times New Roman"/>
          <w:sz w:val="26"/>
        </w:rPr>
        <w:t>–</w:t>
      </w:r>
      <w:r w:rsidRPr="001674CA">
        <w:rPr>
          <w:rFonts w:ascii="Times New Roman" w:hAnsi="Times New Roman"/>
          <w:sz w:val="26"/>
        </w:rPr>
        <w:t>1938.</w:t>
      </w:r>
    </w:p>
    <w:p w:rsidR="00A809EB" w:rsidRPr="001674CA" w:rsidRDefault="00A809EB" w:rsidP="00FB3540">
      <w:pPr>
        <w:spacing w:before="120" w:after="0" w:line="240" w:lineRule="auto"/>
        <w:jc w:val="right"/>
        <w:rPr>
          <w:rFonts w:ascii="Times New Roman" w:hAnsi="Times New Roman"/>
          <w:sz w:val="26"/>
        </w:rPr>
      </w:pPr>
      <w:r w:rsidRPr="001674CA">
        <w:rPr>
          <w:rFonts w:ascii="Times New Roman" w:hAnsi="Times New Roman"/>
          <w:sz w:val="26"/>
        </w:rPr>
        <w:t>[Assented to 4th June, 1947.]</w:t>
      </w:r>
    </w:p>
    <w:p w:rsidR="00A809EB" w:rsidRPr="001674CA" w:rsidRDefault="00A809EB" w:rsidP="00FB3540">
      <w:pPr>
        <w:spacing w:after="120" w:line="240" w:lineRule="auto"/>
        <w:jc w:val="right"/>
        <w:rPr>
          <w:rFonts w:ascii="Times New Roman" w:hAnsi="Times New Roman"/>
          <w:sz w:val="26"/>
        </w:rPr>
      </w:pPr>
      <w:r w:rsidRPr="001674CA">
        <w:rPr>
          <w:rFonts w:ascii="Times New Roman" w:hAnsi="Times New Roman"/>
          <w:sz w:val="26"/>
        </w:rPr>
        <w:t>[Date of commencement, 2nd July, 1947.]</w:t>
      </w:r>
    </w:p>
    <w:p w:rsidR="00A809EB" w:rsidRPr="00FD7DD9" w:rsidRDefault="00A809EB" w:rsidP="008025B2">
      <w:pPr>
        <w:spacing w:after="0" w:line="240" w:lineRule="auto"/>
        <w:jc w:val="both"/>
        <w:rPr>
          <w:rFonts w:ascii="Times New Roman" w:hAnsi="Times New Roman"/>
        </w:rPr>
      </w:pPr>
      <w:r w:rsidRPr="00FD7DD9">
        <w:rPr>
          <w:rFonts w:ascii="Times New Roman" w:hAnsi="Times New Roman"/>
        </w:rPr>
        <w:t>BE it enacted by the King</w:t>
      </w:r>
      <w:r w:rsidR="009A32BF" w:rsidRPr="00FD7DD9">
        <w:rPr>
          <w:rFonts w:ascii="Times New Roman" w:hAnsi="Times New Roman"/>
        </w:rPr>
        <w:t>’</w:t>
      </w:r>
      <w:r w:rsidRPr="00FD7DD9">
        <w:rPr>
          <w:rFonts w:ascii="Times New Roman" w:hAnsi="Times New Roman"/>
        </w:rPr>
        <w:t>s Most Excellent Majesty, the Senate,</w:t>
      </w:r>
      <w:r w:rsidR="007F213F" w:rsidRPr="00FD7DD9">
        <w:rPr>
          <w:rFonts w:ascii="Times New Roman" w:hAnsi="Times New Roman"/>
        </w:rPr>
        <w:t xml:space="preserve"> </w:t>
      </w:r>
      <w:r w:rsidRPr="00FD7DD9">
        <w:rPr>
          <w:rFonts w:ascii="Times New Roman" w:hAnsi="Times New Roman"/>
        </w:rPr>
        <w:t>and the House of Representatives of the Commonwealth of</w:t>
      </w:r>
      <w:r w:rsidR="007F213F" w:rsidRPr="00FD7DD9">
        <w:rPr>
          <w:rFonts w:ascii="Times New Roman" w:hAnsi="Times New Roman"/>
        </w:rPr>
        <w:t xml:space="preserve"> </w:t>
      </w:r>
      <w:r w:rsidRPr="00FD7DD9">
        <w:rPr>
          <w:rFonts w:ascii="Times New Roman" w:hAnsi="Times New Roman"/>
        </w:rPr>
        <w:t>Australia, as follows:—</w:t>
      </w:r>
    </w:p>
    <w:p w:rsidR="00A809EB" w:rsidRPr="00753A9E" w:rsidRDefault="001674CA" w:rsidP="00753A9E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753A9E">
        <w:rPr>
          <w:rFonts w:ascii="Times New Roman" w:hAnsi="Times New Roman" w:cs="Times New Roman"/>
          <w:b/>
          <w:sz w:val="20"/>
        </w:rPr>
        <w:t>S</w:t>
      </w:r>
      <w:r w:rsidR="005F0DB2" w:rsidRPr="00753A9E">
        <w:rPr>
          <w:rFonts w:ascii="Times New Roman" w:hAnsi="Times New Roman" w:cs="Times New Roman"/>
          <w:b/>
          <w:sz w:val="20"/>
        </w:rPr>
        <w:t>hort title</w:t>
      </w:r>
      <w:r w:rsidR="007F213F" w:rsidRPr="00753A9E">
        <w:rPr>
          <w:rFonts w:ascii="Times New Roman" w:hAnsi="Times New Roman" w:cs="Times New Roman"/>
          <w:b/>
          <w:sz w:val="20"/>
        </w:rPr>
        <w:t xml:space="preserve"> </w:t>
      </w:r>
      <w:r w:rsidR="005F0DB2" w:rsidRPr="00753A9E">
        <w:rPr>
          <w:rFonts w:ascii="Times New Roman" w:hAnsi="Times New Roman" w:cs="Times New Roman"/>
          <w:b/>
          <w:sz w:val="20"/>
        </w:rPr>
        <w:t>and citation.</w:t>
      </w:r>
    </w:p>
    <w:p w:rsidR="00A809EB" w:rsidRPr="008025B2" w:rsidRDefault="005F0DB2" w:rsidP="00741E92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8025B2">
        <w:rPr>
          <w:rFonts w:ascii="Times New Roman" w:hAnsi="Times New Roman"/>
          <w:b/>
        </w:rPr>
        <w:t>1.</w:t>
      </w:r>
      <w:r w:rsidR="00A809EB" w:rsidRPr="008025B2">
        <w:rPr>
          <w:rFonts w:ascii="Times New Roman" w:hAnsi="Times New Roman"/>
        </w:rPr>
        <w:t>—</w:t>
      </w:r>
      <w:r w:rsidR="00C03580">
        <w:rPr>
          <w:rFonts w:ascii="Times New Roman" w:hAnsi="Times New Roman"/>
        </w:rPr>
        <w:t>(</w:t>
      </w:r>
      <w:r w:rsidR="00C03580" w:rsidRPr="008025B2">
        <w:rPr>
          <w:rFonts w:ascii="Times New Roman" w:hAnsi="Times New Roman"/>
        </w:rPr>
        <w:t>1</w:t>
      </w:r>
      <w:r w:rsidR="00C03580">
        <w:rPr>
          <w:rFonts w:ascii="Times New Roman" w:hAnsi="Times New Roman"/>
        </w:rPr>
        <w:t>.)</w:t>
      </w:r>
      <w:r w:rsidR="00C03580">
        <w:rPr>
          <w:rFonts w:ascii="Times New Roman" w:hAnsi="Times New Roman"/>
        </w:rPr>
        <w:tab/>
      </w:r>
      <w:r w:rsidR="00A809EB" w:rsidRPr="008025B2">
        <w:rPr>
          <w:rFonts w:ascii="Times New Roman" w:hAnsi="Times New Roman"/>
        </w:rPr>
        <w:t xml:space="preserve">This Act may be cited as the </w:t>
      </w:r>
      <w:r w:rsidRPr="008025B2">
        <w:rPr>
          <w:rFonts w:ascii="Times New Roman" w:hAnsi="Times New Roman"/>
          <w:i/>
        </w:rPr>
        <w:t>Seamen</w:t>
      </w:r>
      <w:r w:rsidR="009A32BF">
        <w:rPr>
          <w:rFonts w:ascii="Times New Roman" w:hAnsi="Times New Roman"/>
          <w:i/>
        </w:rPr>
        <w:t>’</w:t>
      </w:r>
      <w:r w:rsidRPr="008025B2">
        <w:rPr>
          <w:rFonts w:ascii="Times New Roman" w:hAnsi="Times New Roman"/>
          <w:i/>
        </w:rPr>
        <w:t>s Compensation</w:t>
      </w:r>
      <w:r w:rsidR="007F213F">
        <w:rPr>
          <w:rFonts w:ascii="Times New Roman" w:hAnsi="Times New Roman"/>
          <w:i/>
        </w:rPr>
        <w:t xml:space="preserve"> </w:t>
      </w:r>
      <w:r w:rsidRPr="008025B2">
        <w:rPr>
          <w:rFonts w:ascii="Times New Roman" w:hAnsi="Times New Roman"/>
          <w:i/>
        </w:rPr>
        <w:t xml:space="preserve">Act </w:t>
      </w:r>
      <w:r w:rsidR="00A809EB" w:rsidRPr="008025B2">
        <w:rPr>
          <w:rFonts w:ascii="Times New Roman" w:hAnsi="Times New Roman"/>
        </w:rPr>
        <w:t>1947.</w:t>
      </w:r>
    </w:p>
    <w:p w:rsidR="005932FB" w:rsidRDefault="00C03580" w:rsidP="005932FB">
      <w:pPr>
        <w:tabs>
          <w:tab w:val="left" w:pos="99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Pr="008025B2">
        <w:rPr>
          <w:rFonts w:ascii="Times New Roman" w:hAnsi="Times New Roman"/>
        </w:rPr>
        <w:t>2</w:t>
      </w:r>
      <w:r>
        <w:rPr>
          <w:rFonts w:ascii="Times New Roman" w:hAnsi="Times New Roman"/>
        </w:rPr>
        <w:t>.)</w:t>
      </w:r>
      <w:r>
        <w:rPr>
          <w:rFonts w:ascii="Times New Roman" w:hAnsi="Times New Roman"/>
        </w:rPr>
        <w:tab/>
      </w:r>
      <w:r w:rsidR="00A809EB" w:rsidRPr="008025B2">
        <w:rPr>
          <w:rFonts w:ascii="Times New Roman" w:hAnsi="Times New Roman"/>
        </w:rPr>
        <w:t xml:space="preserve">The </w:t>
      </w:r>
      <w:r w:rsidR="005F0DB2" w:rsidRPr="008025B2">
        <w:rPr>
          <w:rFonts w:ascii="Times New Roman" w:hAnsi="Times New Roman"/>
          <w:i/>
        </w:rPr>
        <w:t>Seamen</w:t>
      </w:r>
      <w:r w:rsidR="009A32BF">
        <w:rPr>
          <w:rFonts w:ascii="Times New Roman" w:hAnsi="Times New Roman"/>
          <w:i/>
        </w:rPr>
        <w:t>’</w:t>
      </w:r>
      <w:r w:rsidR="005F0DB2" w:rsidRPr="008025B2">
        <w:rPr>
          <w:rFonts w:ascii="Times New Roman" w:hAnsi="Times New Roman"/>
          <w:i/>
        </w:rPr>
        <w:t xml:space="preserve">s Compensation Act </w:t>
      </w:r>
      <w:r w:rsidR="00A809EB" w:rsidRPr="008025B2">
        <w:rPr>
          <w:rFonts w:ascii="Times New Roman" w:hAnsi="Times New Roman"/>
        </w:rPr>
        <w:t>1911</w:t>
      </w:r>
      <w:r w:rsidR="001A4961">
        <w:rPr>
          <w:rFonts w:ascii="Times New Roman" w:hAnsi="Times New Roman"/>
        </w:rPr>
        <w:t>–</w:t>
      </w:r>
      <w:r w:rsidR="00FD7DD9">
        <w:rPr>
          <w:rFonts w:ascii="Times New Roman" w:hAnsi="Times New Roman"/>
        </w:rPr>
        <w:t>1938</w:t>
      </w:r>
      <w:r w:rsidR="00A809EB" w:rsidRPr="008025B2">
        <w:rPr>
          <w:rFonts w:ascii="Times New Roman" w:hAnsi="Times New Roman"/>
        </w:rPr>
        <w:t xml:space="preserve"> is in this Act</w:t>
      </w:r>
      <w:r w:rsidR="007F213F">
        <w:rPr>
          <w:rFonts w:ascii="Times New Roman" w:hAnsi="Times New Roman"/>
        </w:rPr>
        <w:t xml:space="preserve"> </w:t>
      </w:r>
      <w:r w:rsidR="00A809EB" w:rsidRPr="008025B2">
        <w:rPr>
          <w:rFonts w:ascii="Times New Roman" w:hAnsi="Times New Roman"/>
        </w:rPr>
        <w:t>referred to as the Principal Act.</w:t>
      </w:r>
    </w:p>
    <w:p w:rsidR="00A809EB" w:rsidRPr="008025B2" w:rsidRDefault="00C03580" w:rsidP="005932FB">
      <w:pPr>
        <w:tabs>
          <w:tab w:val="left" w:pos="99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Pr="008025B2">
        <w:rPr>
          <w:rFonts w:ascii="Times New Roman" w:hAnsi="Times New Roman"/>
        </w:rPr>
        <w:t>3</w:t>
      </w:r>
      <w:r>
        <w:rPr>
          <w:rFonts w:ascii="Times New Roman" w:hAnsi="Times New Roman"/>
        </w:rPr>
        <w:t>.)</w:t>
      </w:r>
      <w:r>
        <w:rPr>
          <w:rFonts w:ascii="Times New Roman" w:hAnsi="Times New Roman"/>
        </w:rPr>
        <w:tab/>
      </w:r>
      <w:r w:rsidR="00A809EB" w:rsidRPr="008025B2">
        <w:rPr>
          <w:rFonts w:ascii="Times New Roman" w:hAnsi="Times New Roman"/>
        </w:rPr>
        <w:t>The Principal Act, as amended by this Act, may be cited</w:t>
      </w:r>
      <w:r w:rsidR="007F213F">
        <w:rPr>
          <w:rFonts w:ascii="Times New Roman" w:hAnsi="Times New Roman"/>
        </w:rPr>
        <w:t xml:space="preserve"> </w:t>
      </w:r>
      <w:r w:rsidR="00A809EB" w:rsidRPr="008025B2">
        <w:rPr>
          <w:rFonts w:ascii="Times New Roman" w:hAnsi="Times New Roman"/>
        </w:rPr>
        <w:t xml:space="preserve">as the </w:t>
      </w:r>
      <w:r w:rsidR="005F0DB2" w:rsidRPr="008025B2">
        <w:rPr>
          <w:rFonts w:ascii="Times New Roman" w:hAnsi="Times New Roman"/>
          <w:i/>
        </w:rPr>
        <w:t>Seamen</w:t>
      </w:r>
      <w:r w:rsidR="009A32BF">
        <w:rPr>
          <w:rFonts w:ascii="Times New Roman" w:hAnsi="Times New Roman"/>
          <w:i/>
        </w:rPr>
        <w:t>’</w:t>
      </w:r>
      <w:r w:rsidR="005F0DB2" w:rsidRPr="008025B2">
        <w:rPr>
          <w:rFonts w:ascii="Times New Roman" w:hAnsi="Times New Roman"/>
          <w:i/>
        </w:rPr>
        <w:t xml:space="preserve">s Compensation Act </w:t>
      </w:r>
      <w:r w:rsidR="00A809EB" w:rsidRPr="008025B2">
        <w:rPr>
          <w:rFonts w:ascii="Times New Roman" w:hAnsi="Times New Roman"/>
        </w:rPr>
        <w:t>1911</w:t>
      </w:r>
      <w:r w:rsidR="001A4961">
        <w:rPr>
          <w:rFonts w:ascii="Times New Roman" w:hAnsi="Times New Roman"/>
        </w:rPr>
        <w:t>–</w:t>
      </w:r>
      <w:r w:rsidR="00A809EB" w:rsidRPr="008025B2">
        <w:rPr>
          <w:rFonts w:ascii="Times New Roman" w:hAnsi="Times New Roman"/>
        </w:rPr>
        <w:t>1947.</w:t>
      </w:r>
    </w:p>
    <w:p w:rsidR="00A809EB" w:rsidRPr="00753A9E" w:rsidRDefault="005F0DB2" w:rsidP="00753A9E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753A9E">
        <w:rPr>
          <w:rFonts w:ascii="Times New Roman" w:hAnsi="Times New Roman" w:cs="Times New Roman"/>
          <w:b/>
          <w:sz w:val="20"/>
        </w:rPr>
        <w:t>Definitions.</w:t>
      </w:r>
    </w:p>
    <w:p w:rsidR="00A809EB" w:rsidRPr="008025B2" w:rsidRDefault="00F020B7" w:rsidP="00741E92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8025B2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ab/>
      </w:r>
      <w:r w:rsidR="00A809EB" w:rsidRPr="008025B2">
        <w:rPr>
          <w:rFonts w:ascii="Times New Roman" w:hAnsi="Times New Roman"/>
        </w:rPr>
        <w:t>Section three of the Principal Act is amended by omitting the</w:t>
      </w:r>
      <w:r w:rsidR="007F213F">
        <w:rPr>
          <w:rFonts w:ascii="Times New Roman" w:hAnsi="Times New Roman"/>
        </w:rPr>
        <w:t xml:space="preserve"> </w:t>
      </w:r>
      <w:r w:rsidR="00A809EB" w:rsidRPr="008025B2">
        <w:rPr>
          <w:rFonts w:ascii="Times New Roman" w:hAnsi="Times New Roman"/>
        </w:rPr>
        <w:t xml:space="preserve">definition of </w:t>
      </w:r>
      <w:r w:rsidR="009A32BF">
        <w:rPr>
          <w:rFonts w:ascii="Times New Roman" w:hAnsi="Times New Roman"/>
        </w:rPr>
        <w:t>“</w:t>
      </w:r>
      <w:r w:rsidR="00A809EB" w:rsidRPr="008025B2">
        <w:rPr>
          <w:rFonts w:ascii="Times New Roman" w:hAnsi="Times New Roman"/>
        </w:rPr>
        <w:t>Dependants</w:t>
      </w:r>
      <w:r w:rsidR="009A32BF">
        <w:rPr>
          <w:rFonts w:ascii="Times New Roman" w:hAnsi="Times New Roman"/>
        </w:rPr>
        <w:t>”</w:t>
      </w:r>
      <w:r w:rsidR="00A809EB" w:rsidRPr="008025B2">
        <w:rPr>
          <w:rFonts w:ascii="Times New Roman" w:hAnsi="Times New Roman"/>
        </w:rPr>
        <w:t xml:space="preserve"> and inserting in its stead the following</w:t>
      </w:r>
      <w:r w:rsidR="007F213F">
        <w:rPr>
          <w:rFonts w:ascii="Times New Roman" w:hAnsi="Times New Roman"/>
        </w:rPr>
        <w:t xml:space="preserve"> </w:t>
      </w:r>
      <w:r w:rsidR="00A809EB" w:rsidRPr="008025B2">
        <w:rPr>
          <w:rFonts w:ascii="Times New Roman" w:hAnsi="Times New Roman"/>
        </w:rPr>
        <w:t>definition:—</w:t>
      </w:r>
    </w:p>
    <w:p w:rsidR="00A809EB" w:rsidRPr="008025B2" w:rsidRDefault="009A32BF" w:rsidP="00741E92">
      <w:pPr>
        <w:spacing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“‘</w:t>
      </w:r>
      <w:r w:rsidR="00A809EB" w:rsidRPr="008025B2">
        <w:rPr>
          <w:rFonts w:ascii="Times New Roman" w:hAnsi="Times New Roman"/>
        </w:rPr>
        <w:t>Dependants</w:t>
      </w:r>
      <w:r>
        <w:rPr>
          <w:rFonts w:ascii="Times New Roman" w:hAnsi="Times New Roman"/>
        </w:rPr>
        <w:t>’</w:t>
      </w:r>
      <w:r w:rsidR="00A809EB" w:rsidRPr="008025B2">
        <w:rPr>
          <w:rFonts w:ascii="Times New Roman" w:hAnsi="Times New Roman"/>
        </w:rPr>
        <w:t xml:space="preserve"> means, in relation to a deceased seaman—</w:t>
      </w:r>
    </w:p>
    <w:p w:rsidR="00A809EB" w:rsidRPr="008025B2" w:rsidRDefault="00A809EB" w:rsidP="0046371C">
      <w:pPr>
        <w:spacing w:after="0" w:line="240" w:lineRule="auto"/>
        <w:ind w:left="1296" w:hanging="432"/>
        <w:jc w:val="both"/>
        <w:rPr>
          <w:rFonts w:ascii="Times New Roman" w:hAnsi="Times New Roman"/>
        </w:rPr>
      </w:pPr>
      <w:r w:rsidRPr="008025B2">
        <w:rPr>
          <w:rFonts w:ascii="Times New Roman" w:hAnsi="Times New Roman"/>
        </w:rPr>
        <w:t>(</w:t>
      </w:r>
      <w:r w:rsidR="005F0DB2" w:rsidRPr="008025B2">
        <w:rPr>
          <w:rFonts w:ascii="Times New Roman" w:hAnsi="Times New Roman"/>
          <w:i/>
        </w:rPr>
        <w:t>a</w:t>
      </w:r>
      <w:r w:rsidRPr="008025B2">
        <w:rPr>
          <w:rFonts w:ascii="Times New Roman" w:hAnsi="Times New Roman"/>
        </w:rPr>
        <w:t>)</w:t>
      </w:r>
      <w:r w:rsidR="005F0DB2" w:rsidRPr="008025B2">
        <w:rPr>
          <w:rFonts w:ascii="Times New Roman" w:hAnsi="Times New Roman"/>
          <w:i/>
        </w:rPr>
        <w:t xml:space="preserve"> </w:t>
      </w:r>
      <w:r w:rsidRPr="008025B2">
        <w:rPr>
          <w:rFonts w:ascii="Times New Roman" w:hAnsi="Times New Roman"/>
        </w:rPr>
        <w:t>a member of the seaman</w:t>
      </w:r>
      <w:r w:rsidR="009A32BF">
        <w:rPr>
          <w:rFonts w:ascii="Times New Roman" w:hAnsi="Times New Roman"/>
        </w:rPr>
        <w:t>’</w:t>
      </w:r>
      <w:r w:rsidRPr="008025B2">
        <w:rPr>
          <w:rFonts w:ascii="Times New Roman" w:hAnsi="Times New Roman"/>
        </w:rPr>
        <w:t>s family;</w:t>
      </w:r>
    </w:p>
    <w:p w:rsidR="009A0BDA" w:rsidRPr="008025B2" w:rsidRDefault="009A0BDA" w:rsidP="008025B2">
      <w:pPr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  <w:r w:rsidRPr="008025B2">
        <w:rPr>
          <w:rFonts w:ascii="Times New Roman" w:hAnsi="Times New Roman"/>
        </w:rPr>
        <w:br w:type="page"/>
      </w:r>
    </w:p>
    <w:p w:rsidR="00EE20C2" w:rsidRDefault="00A809EB" w:rsidP="00EE20C2">
      <w:pPr>
        <w:spacing w:after="0" w:line="240" w:lineRule="auto"/>
        <w:ind w:left="1296" w:hanging="432"/>
        <w:jc w:val="both"/>
        <w:rPr>
          <w:rFonts w:ascii="Times New Roman" w:hAnsi="Times New Roman"/>
        </w:rPr>
      </w:pPr>
      <w:r w:rsidRPr="008025B2">
        <w:rPr>
          <w:rFonts w:ascii="Times New Roman" w:hAnsi="Times New Roman"/>
        </w:rPr>
        <w:lastRenderedPageBreak/>
        <w:t>(</w:t>
      </w:r>
      <w:r w:rsidR="005F0DB2" w:rsidRPr="008025B2">
        <w:rPr>
          <w:rFonts w:ascii="Times New Roman" w:hAnsi="Times New Roman"/>
          <w:i/>
        </w:rPr>
        <w:t>b</w:t>
      </w:r>
      <w:r w:rsidRPr="008025B2">
        <w:rPr>
          <w:rFonts w:ascii="Times New Roman" w:hAnsi="Times New Roman"/>
        </w:rPr>
        <w:t>)</w:t>
      </w:r>
      <w:r w:rsidR="005F0DB2" w:rsidRPr="008025B2">
        <w:rPr>
          <w:rFonts w:ascii="Times New Roman" w:hAnsi="Times New Roman"/>
          <w:i/>
        </w:rPr>
        <w:t xml:space="preserve"> </w:t>
      </w:r>
      <w:r w:rsidRPr="008025B2">
        <w:rPr>
          <w:rFonts w:ascii="Times New Roman" w:hAnsi="Times New Roman"/>
        </w:rPr>
        <w:t xml:space="preserve">a person to whom the seaman stood </w:t>
      </w:r>
      <w:r w:rsidR="005F0DB2" w:rsidRPr="008025B2">
        <w:rPr>
          <w:rFonts w:ascii="Times New Roman" w:hAnsi="Times New Roman"/>
          <w:i/>
        </w:rPr>
        <w:t>in loco parentis</w:t>
      </w:r>
      <w:r w:rsidR="007F213F">
        <w:rPr>
          <w:rFonts w:ascii="Times New Roman" w:hAnsi="Times New Roman"/>
          <w:i/>
        </w:rPr>
        <w:t xml:space="preserve"> </w:t>
      </w:r>
      <w:r w:rsidRPr="008025B2">
        <w:rPr>
          <w:rFonts w:ascii="Times New Roman" w:hAnsi="Times New Roman"/>
        </w:rPr>
        <w:t xml:space="preserve">or who stood </w:t>
      </w:r>
      <w:r w:rsidR="005F0DB2" w:rsidRPr="008025B2">
        <w:rPr>
          <w:rFonts w:ascii="Times New Roman" w:hAnsi="Times New Roman"/>
          <w:i/>
        </w:rPr>
        <w:t xml:space="preserve">in loco parentis </w:t>
      </w:r>
      <w:r w:rsidRPr="008025B2">
        <w:rPr>
          <w:rFonts w:ascii="Times New Roman" w:hAnsi="Times New Roman"/>
        </w:rPr>
        <w:t>to the seaman;</w:t>
      </w:r>
    </w:p>
    <w:p w:rsidR="00EE20C2" w:rsidRDefault="00A809EB" w:rsidP="00EE20C2">
      <w:pPr>
        <w:spacing w:after="0" w:line="240" w:lineRule="auto"/>
        <w:ind w:left="1296" w:hanging="432"/>
        <w:jc w:val="both"/>
        <w:rPr>
          <w:rFonts w:ascii="Times New Roman" w:hAnsi="Times New Roman"/>
        </w:rPr>
      </w:pPr>
      <w:r w:rsidRPr="008025B2">
        <w:rPr>
          <w:rFonts w:ascii="Times New Roman" w:hAnsi="Times New Roman"/>
        </w:rPr>
        <w:t>(</w:t>
      </w:r>
      <w:r w:rsidR="005F0DB2" w:rsidRPr="008025B2">
        <w:rPr>
          <w:rFonts w:ascii="Times New Roman" w:hAnsi="Times New Roman"/>
          <w:i/>
        </w:rPr>
        <w:t>c</w:t>
      </w:r>
      <w:r w:rsidRPr="008025B2">
        <w:rPr>
          <w:rFonts w:ascii="Times New Roman" w:hAnsi="Times New Roman"/>
        </w:rPr>
        <w:t>) any ex-nuptial child or grand-child of the seaman; and</w:t>
      </w:r>
    </w:p>
    <w:p w:rsidR="00A809EB" w:rsidRPr="008025B2" w:rsidRDefault="00A809EB" w:rsidP="00EE20C2">
      <w:pPr>
        <w:spacing w:after="0" w:line="240" w:lineRule="auto"/>
        <w:ind w:left="1296" w:hanging="432"/>
        <w:jc w:val="both"/>
        <w:rPr>
          <w:rFonts w:ascii="Times New Roman" w:hAnsi="Times New Roman"/>
        </w:rPr>
      </w:pPr>
      <w:r w:rsidRPr="008025B2">
        <w:rPr>
          <w:rFonts w:ascii="Times New Roman" w:hAnsi="Times New Roman"/>
        </w:rPr>
        <w:t>(</w:t>
      </w:r>
      <w:r w:rsidR="005F0DB2" w:rsidRPr="008025B2">
        <w:rPr>
          <w:rFonts w:ascii="Times New Roman" w:hAnsi="Times New Roman"/>
          <w:i/>
        </w:rPr>
        <w:t>d</w:t>
      </w:r>
      <w:r w:rsidRPr="008025B2">
        <w:rPr>
          <w:rFonts w:ascii="Times New Roman" w:hAnsi="Times New Roman"/>
        </w:rPr>
        <w:t>)</w:t>
      </w:r>
      <w:r w:rsidR="005F0DB2" w:rsidRPr="008025B2">
        <w:rPr>
          <w:rFonts w:ascii="Times New Roman" w:hAnsi="Times New Roman"/>
          <w:i/>
        </w:rPr>
        <w:t xml:space="preserve"> </w:t>
      </w:r>
      <w:r w:rsidRPr="008025B2">
        <w:rPr>
          <w:rFonts w:ascii="Times New Roman" w:hAnsi="Times New Roman"/>
        </w:rPr>
        <w:t>if the seaman was an ex-nuptial child, any parent or</w:t>
      </w:r>
      <w:r w:rsidR="007F213F">
        <w:rPr>
          <w:rFonts w:ascii="Times New Roman" w:hAnsi="Times New Roman"/>
        </w:rPr>
        <w:t xml:space="preserve"> </w:t>
      </w:r>
      <w:r w:rsidRPr="008025B2">
        <w:rPr>
          <w:rFonts w:ascii="Times New Roman" w:hAnsi="Times New Roman"/>
        </w:rPr>
        <w:t>grand-parent of the seaman,</w:t>
      </w:r>
      <w:r w:rsidR="007F213F">
        <w:rPr>
          <w:rFonts w:ascii="Times New Roman" w:hAnsi="Times New Roman"/>
        </w:rPr>
        <w:t xml:space="preserve"> </w:t>
      </w:r>
      <w:r w:rsidRPr="008025B2">
        <w:rPr>
          <w:rFonts w:ascii="Times New Roman" w:hAnsi="Times New Roman"/>
        </w:rPr>
        <w:t>who was wholly or in part dependent upon his earnings at</w:t>
      </w:r>
      <w:r w:rsidR="007F213F">
        <w:rPr>
          <w:rFonts w:ascii="Times New Roman" w:hAnsi="Times New Roman"/>
        </w:rPr>
        <w:t xml:space="preserve"> </w:t>
      </w:r>
      <w:r w:rsidRPr="008025B2">
        <w:rPr>
          <w:rFonts w:ascii="Times New Roman" w:hAnsi="Times New Roman"/>
        </w:rPr>
        <w:t>the time of his death or who would, but for his incapacity</w:t>
      </w:r>
      <w:r w:rsidR="007F213F">
        <w:rPr>
          <w:rFonts w:ascii="Times New Roman" w:hAnsi="Times New Roman"/>
        </w:rPr>
        <w:t xml:space="preserve"> </w:t>
      </w:r>
      <w:r w:rsidRPr="008025B2">
        <w:rPr>
          <w:rFonts w:ascii="Times New Roman" w:hAnsi="Times New Roman"/>
        </w:rPr>
        <w:t>due to injury, have been so dependent:</w:t>
      </w:r>
      <w:r w:rsidR="009A32BF">
        <w:rPr>
          <w:rFonts w:ascii="Times New Roman" w:hAnsi="Times New Roman"/>
        </w:rPr>
        <w:t>”</w:t>
      </w:r>
      <w:r w:rsidRPr="008025B2">
        <w:rPr>
          <w:rFonts w:ascii="Times New Roman" w:hAnsi="Times New Roman"/>
        </w:rPr>
        <w:t>.</w:t>
      </w:r>
    </w:p>
    <w:p w:rsidR="00A809EB" w:rsidRPr="00753A9E" w:rsidRDefault="005F0DB2" w:rsidP="00753A9E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753A9E">
        <w:rPr>
          <w:rFonts w:ascii="Times New Roman" w:hAnsi="Times New Roman" w:cs="Times New Roman"/>
          <w:b/>
          <w:sz w:val="20"/>
        </w:rPr>
        <w:t>Compensation</w:t>
      </w:r>
      <w:r w:rsidR="007F213F" w:rsidRPr="00753A9E">
        <w:rPr>
          <w:rFonts w:ascii="Times New Roman" w:hAnsi="Times New Roman" w:cs="Times New Roman"/>
          <w:b/>
          <w:sz w:val="20"/>
        </w:rPr>
        <w:t xml:space="preserve"> </w:t>
      </w:r>
      <w:r w:rsidRPr="00753A9E">
        <w:rPr>
          <w:rFonts w:ascii="Times New Roman" w:hAnsi="Times New Roman" w:cs="Times New Roman"/>
          <w:b/>
          <w:sz w:val="20"/>
        </w:rPr>
        <w:t>for personal</w:t>
      </w:r>
      <w:r w:rsidR="007F213F" w:rsidRPr="00753A9E">
        <w:rPr>
          <w:rFonts w:ascii="Times New Roman" w:hAnsi="Times New Roman" w:cs="Times New Roman"/>
          <w:b/>
          <w:sz w:val="20"/>
        </w:rPr>
        <w:t xml:space="preserve"> </w:t>
      </w:r>
      <w:r w:rsidRPr="00753A9E">
        <w:rPr>
          <w:rFonts w:ascii="Times New Roman" w:hAnsi="Times New Roman" w:cs="Times New Roman"/>
          <w:b/>
          <w:sz w:val="20"/>
        </w:rPr>
        <w:t>injuries to</w:t>
      </w:r>
      <w:r w:rsidR="007F213F" w:rsidRPr="00753A9E">
        <w:rPr>
          <w:rFonts w:ascii="Times New Roman" w:hAnsi="Times New Roman" w:cs="Times New Roman"/>
          <w:b/>
          <w:sz w:val="20"/>
        </w:rPr>
        <w:t xml:space="preserve"> </w:t>
      </w:r>
      <w:r w:rsidRPr="00753A9E">
        <w:rPr>
          <w:rFonts w:ascii="Times New Roman" w:hAnsi="Times New Roman" w:cs="Times New Roman"/>
          <w:b/>
          <w:sz w:val="20"/>
        </w:rPr>
        <w:t>seamen.</w:t>
      </w:r>
    </w:p>
    <w:p w:rsidR="00A809EB" w:rsidRPr="008025B2" w:rsidRDefault="00F020B7" w:rsidP="00741E92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8025B2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ab/>
      </w:r>
      <w:r w:rsidR="00A809EB" w:rsidRPr="008025B2">
        <w:rPr>
          <w:rFonts w:ascii="Times New Roman" w:hAnsi="Times New Roman"/>
        </w:rPr>
        <w:t>Section five of the Principal Act is amended—</w:t>
      </w:r>
    </w:p>
    <w:p w:rsidR="00A809EB" w:rsidRPr="008025B2" w:rsidRDefault="00A809EB" w:rsidP="007F1A05">
      <w:pPr>
        <w:spacing w:after="0" w:line="240" w:lineRule="auto"/>
        <w:ind w:left="1008" w:hanging="432"/>
        <w:jc w:val="both"/>
        <w:rPr>
          <w:rFonts w:ascii="Times New Roman" w:hAnsi="Times New Roman"/>
        </w:rPr>
      </w:pPr>
      <w:r w:rsidRPr="008025B2">
        <w:rPr>
          <w:rFonts w:ascii="Times New Roman" w:hAnsi="Times New Roman"/>
        </w:rPr>
        <w:t>(</w:t>
      </w:r>
      <w:r w:rsidR="005F0DB2" w:rsidRPr="008025B2">
        <w:rPr>
          <w:rFonts w:ascii="Times New Roman" w:hAnsi="Times New Roman"/>
          <w:i/>
        </w:rPr>
        <w:t>a</w:t>
      </w:r>
      <w:r w:rsidRPr="008025B2">
        <w:rPr>
          <w:rFonts w:ascii="Times New Roman" w:hAnsi="Times New Roman"/>
        </w:rPr>
        <w:t>) by omitting from paragraph (</w:t>
      </w:r>
      <w:r w:rsidR="005F0DB2" w:rsidRPr="008025B2">
        <w:rPr>
          <w:rFonts w:ascii="Times New Roman" w:hAnsi="Times New Roman"/>
          <w:i/>
        </w:rPr>
        <w:t>a</w:t>
      </w:r>
      <w:r w:rsidRPr="008025B2">
        <w:rPr>
          <w:rFonts w:ascii="Times New Roman" w:hAnsi="Times New Roman"/>
        </w:rPr>
        <w:t>)</w:t>
      </w:r>
      <w:r w:rsidR="005F0DB2" w:rsidRPr="008025B2">
        <w:rPr>
          <w:rFonts w:ascii="Times New Roman" w:hAnsi="Times New Roman"/>
          <w:i/>
        </w:rPr>
        <w:t xml:space="preserve"> </w:t>
      </w:r>
      <w:r w:rsidRPr="008025B2">
        <w:rPr>
          <w:rFonts w:ascii="Times New Roman" w:hAnsi="Times New Roman"/>
        </w:rPr>
        <w:t>of sub-section (2.) the words</w:t>
      </w:r>
      <w:r w:rsidR="007F1A05">
        <w:rPr>
          <w:rFonts w:ascii="Times New Roman" w:hAnsi="Times New Roman"/>
        </w:rPr>
        <w:t xml:space="preserve"> </w:t>
      </w:r>
      <w:r w:rsidR="009A32BF">
        <w:rPr>
          <w:rFonts w:ascii="Times New Roman" w:hAnsi="Times New Roman"/>
        </w:rPr>
        <w:t>“</w:t>
      </w:r>
      <w:r w:rsidRPr="008025B2">
        <w:rPr>
          <w:rFonts w:ascii="Times New Roman" w:hAnsi="Times New Roman"/>
        </w:rPr>
        <w:t>,</w:t>
      </w:r>
      <w:r w:rsidR="007F1A05">
        <w:rPr>
          <w:rFonts w:ascii="Times New Roman" w:hAnsi="Times New Roman"/>
        </w:rPr>
        <w:t xml:space="preserve"> </w:t>
      </w:r>
      <w:r w:rsidRPr="008025B2">
        <w:rPr>
          <w:rFonts w:ascii="Times New Roman" w:hAnsi="Times New Roman"/>
        </w:rPr>
        <w:t>for a period of at least one week,</w:t>
      </w:r>
      <w:r w:rsidR="009A32BF">
        <w:rPr>
          <w:rFonts w:ascii="Times New Roman" w:hAnsi="Times New Roman"/>
        </w:rPr>
        <w:t>”</w:t>
      </w:r>
      <w:r w:rsidRPr="008025B2">
        <w:rPr>
          <w:rFonts w:ascii="Times New Roman" w:hAnsi="Times New Roman"/>
        </w:rPr>
        <w:t>; and</w:t>
      </w:r>
    </w:p>
    <w:p w:rsidR="00A809EB" w:rsidRPr="008025B2" w:rsidRDefault="00A809EB" w:rsidP="001857A3">
      <w:pPr>
        <w:spacing w:after="0" w:line="240" w:lineRule="auto"/>
        <w:ind w:left="1008" w:hanging="432"/>
        <w:jc w:val="both"/>
        <w:rPr>
          <w:rFonts w:ascii="Times New Roman" w:hAnsi="Times New Roman"/>
        </w:rPr>
      </w:pPr>
      <w:r w:rsidRPr="008025B2">
        <w:rPr>
          <w:rFonts w:ascii="Times New Roman" w:hAnsi="Times New Roman"/>
        </w:rPr>
        <w:t>(</w:t>
      </w:r>
      <w:r w:rsidR="005F0DB2" w:rsidRPr="008025B2">
        <w:rPr>
          <w:rFonts w:ascii="Times New Roman" w:hAnsi="Times New Roman"/>
          <w:i/>
        </w:rPr>
        <w:t>b</w:t>
      </w:r>
      <w:r w:rsidRPr="008025B2">
        <w:rPr>
          <w:rFonts w:ascii="Times New Roman" w:hAnsi="Times New Roman"/>
        </w:rPr>
        <w:t>)</w:t>
      </w:r>
      <w:r w:rsidR="005F0DB2" w:rsidRPr="008025B2">
        <w:rPr>
          <w:rFonts w:ascii="Times New Roman" w:hAnsi="Times New Roman"/>
          <w:i/>
        </w:rPr>
        <w:t xml:space="preserve"> </w:t>
      </w:r>
      <w:r w:rsidRPr="008025B2">
        <w:rPr>
          <w:rFonts w:ascii="Times New Roman" w:hAnsi="Times New Roman"/>
        </w:rPr>
        <w:t>by adding at the end thereof the following sub-sections:—</w:t>
      </w:r>
    </w:p>
    <w:p w:rsidR="00A809EB" w:rsidRPr="008025B2" w:rsidRDefault="009A32BF" w:rsidP="007F1A05">
      <w:pPr>
        <w:tabs>
          <w:tab w:val="left" w:pos="990"/>
        </w:tabs>
        <w:spacing w:after="0" w:line="240" w:lineRule="auto"/>
        <w:ind w:left="1008"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C03580">
        <w:rPr>
          <w:rFonts w:ascii="Times New Roman" w:hAnsi="Times New Roman"/>
        </w:rPr>
        <w:t>(</w:t>
      </w:r>
      <w:r w:rsidR="00C03580" w:rsidRPr="008025B2">
        <w:rPr>
          <w:rFonts w:ascii="Times New Roman" w:hAnsi="Times New Roman"/>
        </w:rPr>
        <w:t>5</w:t>
      </w:r>
      <w:r w:rsidR="00C03580">
        <w:rPr>
          <w:rFonts w:ascii="Times New Roman" w:hAnsi="Times New Roman"/>
        </w:rPr>
        <w:t>.)</w:t>
      </w:r>
      <w:r w:rsidR="007F1A05">
        <w:rPr>
          <w:rFonts w:ascii="Times New Roman" w:hAnsi="Times New Roman"/>
        </w:rPr>
        <w:t xml:space="preserve"> </w:t>
      </w:r>
      <w:r w:rsidR="00A809EB" w:rsidRPr="008025B2">
        <w:rPr>
          <w:rFonts w:ascii="Times New Roman" w:hAnsi="Times New Roman"/>
        </w:rPr>
        <w:t>Any payment to an injured seaman made under</w:t>
      </w:r>
      <w:r w:rsidR="007F213F">
        <w:rPr>
          <w:rFonts w:ascii="Times New Roman" w:hAnsi="Times New Roman"/>
        </w:rPr>
        <w:t xml:space="preserve"> </w:t>
      </w:r>
      <w:r w:rsidR="00A809EB" w:rsidRPr="008025B2">
        <w:rPr>
          <w:rFonts w:ascii="Times New Roman" w:hAnsi="Times New Roman"/>
        </w:rPr>
        <w:t>an insurance policy privately effected by the seaman or</w:t>
      </w:r>
      <w:r w:rsidR="007F213F">
        <w:rPr>
          <w:rFonts w:ascii="Times New Roman" w:hAnsi="Times New Roman"/>
        </w:rPr>
        <w:t xml:space="preserve"> </w:t>
      </w:r>
      <w:r w:rsidR="00A809EB" w:rsidRPr="008025B2">
        <w:rPr>
          <w:rFonts w:ascii="Times New Roman" w:hAnsi="Times New Roman"/>
        </w:rPr>
        <w:t>made by a friendly society, by way of compensation or</w:t>
      </w:r>
      <w:r w:rsidR="007F213F">
        <w:rPr>
          <w:rFonts w:ascii="Times New Roman" w:hAnsi="Times New Roman"/>
        </w:rPr>
        <w:t xml:space="preserve"> </w:t>
      </w:r>
      <w:r w:rsidR="00A809EB" w:rsidRPr="008025B2">
        <w:rPr>
          <w:rFonts w:ascii="Times New Roman" w:hAnsi="Times New Roman"/>
        </w:rPr>
        <w:t>medical or disablement benefits, shall not be deemed to be</w:t>
      </w:r>
      <w:r w:rsidR="007F213F">
        <w:rPr>
          <w:rFonts w:ascii="Times New Roman" w:hAnsi="Times New Roman"/>
        </w:rPr>
        <w:t xml:space="preserve"> </w:t>
      </w:r>
      <w:r w:rsidR="00A809EB" w:rsidRPr="008025B2">
        <w:rPr>
          <w:rFonts w:ascii="Times New Roman" w:hAnsi="Times New Roman"/>
        </w:rPr>
        <w:t>compensation or payment in respect of the injury within</w:t>
      </w:r>
      <w:r w:rsidR="007F213F">
        <w:rPr>
          <w:rFonts w:ascii="Times New Roman" w:hAnsi="Times New Roman"/>
        </w:rPr>
        <w:t xml:space="preserve"> </w:t>
      </w:r>
      <w:r w:rsidR="00A809EB" w:rsidRPr="008025B2">
        <w:rPr>
          <w:rFonts w:ascii="Times New Roman" w:hAnsi="Times New Roman"/>
        </w:rPr>
        <w:t>the meaning of sub-section (2.) of this section.</w:t>
      </w:r>
    </w:p>
    <w:p w:rsidR="00A809EB" w:rsidRPr="008025B2" w:rsidRDefault="009A32BF" w:rsidP="008A1978">
      <w:pPr>
        <w:tabs>
          <w:tab w:val="left" w:pos="990"/>
        </w:tabs>
        <w:spacing w:after="60" w:line="240" w:lineRule="auto"/>
        <w:ind w:left="1008"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C03580">
        <w:rPr>
          <w:rFonts w:ascii="Times New Roman" w:hAnsi="Times New Roman"/>
        </w:rPr>
        <w:t>(</w:t>
      </w:r>
      <w:r w:rsidR="00C03580" w:rsidRPr="008025B2">
        <w:rPr>
          <w:rFonts w:ascii="Times New Roman" w:hAnsi="Times New Roman"/>
        </w:rPr>
        <w:t>6</w:t>
      </w:r>
      <w:r w:rsidR="00C03580">
        <w:rPr>
          <w:rFonts w:ascii="Times New Roman" w:hAnsi="Times New Roman"/>
        </w:rPr>
        <w:t>.)</w:t>
      </w:r>
      <w:r w:rsidR="007F1A05">
        <w:rPr>
          <w:rFonts w:ascii="Times New Roman" w:hAnsi="Times New Roman"/>
        </w:rPr>
        <w:t xml:space="preserve"> </w:t>
      </w:r>
      <w:r w:rsidR="00A809EB" w:rsidRPr="008025B2">
        <w:rPr>
          <w:rFonts w:ascii="Times New Roman" w:hAnsi="Times New Roman"/>
        </w:rPr>
        <w:t>Where a dependant dies before a claim under</w:t>
      </w:r>
      <w:r w:rsidR="007F213F">
        <w:rPr>
          <w:rFonts w:ascii="Times New Roman" w:hAnsi="Times New Roman"/>
        </w:rPr>
        <w:t xml:space="preserve"> </w:t>
      </w:r>
      <w:r w:rsidR="00A809EB" w:rsidRPr="008025B2">
        <w:rPr>
          <w:rFonts w:ascii="Times New Roman" w:hAnsi="Times New Roman"/>
        </w:rPr>
        <w:t>this Act is made, or, if a claim has been made, before an</w:t>
      </w:r>
      <w:r w:rsidR="007F213F">
        <w:rPr>
          <w:rFonts w:ascii="Times New Roman" w:hAnsi="Times New Roman"/>
        </w:rPr>
        <w:t xml:space="preserve"> </w:t>
      </w:r>
      <w:r w:rsidR="00A809EB" w:rsidRPr="008025B2">
        <w:rPr>
          <w:rFonts w:ascii="Times New Roman" w:hAnsi="Times New Roman"/>
        </w:rPr>
        <w:t>agreement or award has been arrived at or made, the legal</w:t>
      </w:r>
      <w:r w:rsidR="007F213F">
        <w:rPr>
          <w:rFonts w:ascii="Times New Roman" w:hAnsi="Times New Roman"/>
        </w:rPr>
        <w:t xml:space="preserve"> </w:t>
      </w:r>
      <w:r w:rsidR="00A809EB" w:rsidRPr="008025B2">
        <w:rPr>
          <w:rFonts w:ascii="Times New Roman" w:hAnsi="Times New Roman"/>
        </w:rPr>
        <w:t>personal representative of the dependant shall have no</w:t>
      </w:r>
      <w:r w:rsidR="007F213F">
        <w:rPr>
          <w:rFonts w:ascii="Times New Roman" w:hAnsi="Times New Roman"/>
        </w:rPr>
        <w:t xml:space="preserve"> </w:t>
      </w:r>
      <w:r w:rsidR="00A809EB" w:rsidRPr="008025B2">
        <w:rPr>
          <w:rFonts w:ascii="Times New Roman" w:hAnsi="Times New Roman"/>
        </w:rPr>
        <w:t>right to payment of compensation, and the amount of compensation shall be calculated and apportioned as if that</w:t>
      </w:r>
      <w:r w:rsidR="007F213F">
        <w:rPr>
          <w:rFonts w:ascii="Times New Roman" w:hAnsi="Times New Roman"/>
        </w:rPr>
        <w:t xml:space="preserve"> </w:t>
      </w:r>
      <w:r w:rsidR="00A809EB" w:rsidRPr="008025B2">
        <w:rPr>
          <w:rFonts w:ascii="Times New Roman" w:hAnsi="Times New Roman"/>
        </w:rPr>
        <w:t>dependant had died before the seaman.</w:t>
      </w:r>
      <w:r>
        <w:rPr>
          <w:rFonts w:ascii="Times New Roman" w:hAnsi="Times New Roman"/>
        </w:rPr>
        <w:t>”</w:t>
      </w:r>
      <w:r w:rsidR="00A809EB" w:rsidRPr="008025B2">
        <w:rPr>
          <w:rFonts w:ascii="Times New Roman" w:hAnsi="Times New Roman"/>
        </w:rPr>
        <w:t>.</w:t>
      </w:r>
    </w:p>
    <w:p w:rsidR="00A809EB" w:rsidRPr="008025B2" w:rsidRDefault="00F020B7" w:rsidP="00741E92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8025B2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ab/>
      </w:r>
      <w:r w:rsidR="00A809EB" w:rsidRPr="008025B2">
        <w:rPr>
          <w:rFonts w:ascii="Times New Roman" w:hAnsi="Times New Roman"/>
        </w:rPr>
        <w:t>After section five of the Principal Act the following section</w:t>
      </w:r>
      <w:r w:rsidR="007F213F">
        <w:rPr>
          <w:rFonts w:ascii="Times New Roman" w:hAnsi="Times New Roman"/>
        </w:rPr>
        <w:t xml:space="preserve"> </w:t>
      </w:r>
      <w:r w:rsidR="00A809EB" w:rsidRPr="008025B2">
        <w:rPr>
          <w:rFonts w:ascii="Times New Roman" w:hAnsi="Times New Roman"/>
        </w:rPr>
        <w:t>is inserted:—</w:t>
      </w:r>
    </w:p>
    <w:p w:rsidR="003476ED" w:rsidRPr="00753A9E" w:rsidRDefault="003476ED" w:rsidP="003476ED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753A9E">
        <w:rPr>
          <w:rFonts w:ascii="Times New Roman" w:hAnsi="Times New Roman" w:cs="Times New Roman"/>
          <w:b/>
          <w:sz w:val="20"/>
        </w:rPr>
        <w:t>Inj</w:t>
      </w:r>
      <w:r>
        <w:rPr>
          <w:rFonts w:ascii="Times New Roman" w:hAnsi="Times New Roman" w:cs="Times New Roman"/>
          <w:b/>
          <w:sz w:val="20"/>
        </w:rPr>
        <w:t>u</w:t>
      </w:r>
      <w:r w:rsidRPr="00753A9E">
        <w:rPr>
          <w:rFonts w:ascii="Times New Roman" w:hAnsi="Times New Roman" w:cs="Times New Roman"/>
          <w:b/>
          <w:sz w:val="20"/>
        </w:rPr>
        <w:t>ry while travelling to or from work.</w:t>
      </w:r>
    </w:p>
    <w:p w:rsidR="00A809EB" w:rsidRPr="008025B2" w:rsidRDefault="009A32BF" w:rsidP="003476ED">
      <w:pPr>
        <w:tabs>
          <w:tab w:val="left" w:pos="990"/>
          <w:tab w:val="left" w:pos="171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A809EB" w:rsidRPr="008025B2">
        <w:rPr>
          <w:rFonts w:ascii="Times New Roman" w:hAnsi="Times New Roman"/>
        </w:rPr>
        <w:t>5</w:t>
      </w:r>
      <w:r w:rsidR="005F0DB2" w:rsidRPr="008025B2">
        <w:rPr>
          <w:rFonts w:ascii="Times New Roman" w:hAnsi="Times New Roman"/>
          <w:smallCaps/>
        </w:rPr>
        <w:t>aa</w:t>
      </w:r>
      <w:r w:rsidR="00A809EB" w:rsidRPr="008025B2">
        <w:rPr>
          <w:rFonts w:ascii="Times New Roman" w:hAnsi="Times New Roman"/>
        </w:rPr>
        <w:t>.—</w:t>
      </w:r>
      <w:r w:rsidR="00C03580">
        <w:rPr>
          <w:rFonts w:ascii="Times New Roman" w:hAnsi="Times New Roman"/>
        </w:rPr>
        <w:t>(</w:t>
      </w:r>
      <w:r w:rsidR="00C03580" w:rsidRPr="008025B2">
        <w:rPr>
          <w:rFonts w:ascii="Times New Roman" w:hAnsi="Times New Roman"/>
        </w:rPr>
        <w:t>1</w:t>
      </w:r>
      <w:r w:rsidR="00C03580">
        <w:rPr>
          <w:rFonts w:ascii="Times New Roman" w:hAnsi="Times New Roman"/>
        </w:rPr>
        <w:t>.)</w:t>
      </w:r>
      <w:r w:rsidR="00C03580">
        <w:rPr>
          <w:rFonts w:ascii="Times New Roman" w:hAnsi="Times New Roman"/>
        </w:rPr>
        <w:tab/>
      </w:r>
      <w:r w:rsidR="00A809EB" w:rsidRPr="008025B2">
        <w:rPr>
          <w:rFonts w:ascii="Times New Roman" w:hAnsi="Times New Roman"/>
        </w:rPr>
        <w:t>Where personal injury by accident is caused to a</w:t>
      </w:r>
      <w:r w:rsidR="007F213F">
        <w:rPr>
          <w:rFonts w:ascii="Times New Roman" w:hAnsi="Times New Roman"/>
        </w:rPr>
        <w:t xml:space="preserve"> </w:t>
      </w:r>
      <w:r w:rsidR="00A809EB" w:rsidRPr="008025B2">
        <w:rPr>
          <w:rFonts w:ascii="Times New Roman" w:hAnsi="Times New Roman"/>
        </w:rPr>
        <w:t>seaman while he is travelling to or from work, the employer shall,</w:t>
      </w:r>
      <w:r w:rsidR="007F213F">
        <w:rPr>
          <w:rFonts w:ascii="Times New Roman" w:hAnsi="Times New Roman"/>
        </w:rPr>
        <w:t xml:space="preserve"> </w:t>
      </w:r>
      <w:r w:rsidR="00A809EB" w:rsidRPr="008025B2">
        <w:rPr>
          <w:rFonts w:ascii="Times New Roman" w:hAnsi="Times New Roman"/>
        </w:rPr>
        <w:t>subject to this Act, be liable to pay to the seaman or his dependants</w:t>
      </w:r>
      <w:r w:rsidR="007F213F">
        <w:rPr>
          <w:rFonts w:ascii="Times New Roman" w:hAnsi="Times New Roman"/>
        </w:rPr>
        <w:t xml:space="preserve"> </w:t>
      </w:r>
      <w:r w:rsidR="00A809EB" w:rsidRPr="008025B2">
        <w:rPr>
          <w:rFonts w:ascii="Times New Roman" w:hAnsi="Times New Roman"/>
        </w:rPr>
        <w:t>compensation in accordance with this Act as if the accident were an</w:t>
      </w:r>
      <w:r w:rsidR="007F213F">
        <w:rPr>
          <w:rFonts w:ascii="Times New Roman" w:hAnsi="Times New Roman"/>
        </w:rPr>
        <w:t xml:space="preserve"> </w:t>
      </w:r>
      <w:r w:rsidR="00A809EB" w:rsidRPr="008025B2">
        <w:rPr>
          <w:rFonts w:ascii="Times New Roman" w:hAnsi="Times New Roman"/>
        </w:rPr>
        <w:t>accident arising out of and in the course of his employment.</w:t>
      </w:r>
    </w:p>
    <w:p w:rsidR="00A809EB" w:rsidRPr="008025B2" w:rsidRDefault="00C03580" w:rsidP="00585363">
      <w:pPr>
        <w:tabs>
          <w:tab w:val="left" w:pos="99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Pr="008025B2">
        <w:rPr>
          <w:rFonts w:ascii="Times New Roman" w:hAnsi="Times New Roman"/>
        </w:rPr>
        <w:t>2</w:t>
      </w:r>
      <w:r>
        <w:rPr>
          <w:rFonts w:ascii="Times New Roman" w:hAnsi="Times New Roman"/>
        </w:rPr>
        <w:t>.)</w:t>
      </w:r>
      <w:r>
        <w:rPr>
          <w:rFonts w:ascii="Times New Roman" w:hAnsi="Times New Roman"/>
        </w:rPr>
        <w:tab/>
      </w:r>
      <w:r w:rsidR="00A809EB" w:rsidRPr="008025B2">
        <w:rPr>
          <w:rFonts w:ascii="Times New Roman" w:hAnsi="Times New Roman"/>
        </w:rPr>
        <w:t xml:space="preserve">In this section </w:t>
      </w:r>
      <w:r w:rsidR="009A32BF">
        <w:rPr>
          <w:rFonts w:ascii="Times New Roman" w:hAnsi="Times New Roman"/>
        </w:rPr>
        <w:t>‘</w:t>
      </w:r>
      <w:r w:rsidR="00A809EB" w:rsidRPr="008025B2">
        <w:rPr>
          <w:rFonts w:ascii="Times New Roman" w:hAnsi="Times New Roman"/>
        </w:rPr>
        <w:t>travelling to or from work</w:t>
      </w:r>
      <w:r w:rsidR="009A32BF">
        <w:rPr>
          <w:rFonts w:ascii="Times New Roman" w:hAnsi="Times New Roman"/>
        </w:rPr>
        <w:t>’</w:t>
      </w:r>
      <w:r w:rsidR="00A809EB" w:rsidRPr="008025B2">
        <w:rPr>
          <w:rFonts w:ascii="Times New Roman" w:hAnsi="Times New Roman"/>
        </w:rPr>
        <w:t xml:space="preserve"> means, in relation</w:t>
      </w:r>
      <w:r w:rsidR="007F213F">
        <w:rPr>
          <w:rFonts w:ascii="Times New Roman" w:hAnsi="Times New Roman"/>
        </w:rPr>
        <w:t xml:space="preserve"> </w:t>
      </w:r>
      <w:r w:rsidR="00A809EB" w:rsidRPr="008025B2">
        <w:rPr>
          <w:rFonts w:ascii="Times New Roman" w:hAnsi="Times New Roman"/>
        </w:rPr>
        <w:t>to a seaman—</w:t>
      </w:r>
    </w:p>
    <w:p w:rsidR="00A809EB" w:rsidRPr="008025B2" w:rsidRDefault="00A809EB" w:rsidP="001857A3">
      <w:pPr>
        <w:spacing w:after="0" w:line="240" w:lineRule="auto"/>
        <w:ind w:left="1008" w:hanging="432"/>
        <w:jc w:val="both"/>
        <w:rPr>
          <w:rFonts w:ascii="Times New Roman" w:hAnsi="Times New Roman"/>
        </w:rPr>
      </w:pPr>
      <w:r w:rsidRPr="008025B2">
        <w:rPr>
          <w:rFonts w:ascii="Times New Roman" w:hAnsi="Times New Roman"/>
        </w:rPr>
        <w:t>(</w:t>
      </w:r>
      <w:r w:rsidR="005F0DB2" w:rsidRPr="008025B2">
        <w:rPr>
          <w:rFonts w:ascii="Times New Roman" w:hAnsi="Times New Roman"/>
          <w:i/>
        </w:rPr>
        <w:t>a</w:t>
      </w:r>
      <w:r w:rsidRPr="008025B2">
        <w:rPr>
          <w:rFonts w:ascii="Times New Roman" w:hAnsi="Times New Roman"/>
        </w:rPr>
        <w:t>) travelling between the seaman</w:t>
      </w:r>
      <w:r w:rsidR="009A32BF">
        <w:rPr>
          <w:rFonts w:ascii="Times New Roman" w:hAnsi="Times New Roman"/>
        </w:rPr>
        <w:t>’</w:t>
      </w:r>
      <w:r w:rsidRPr="008025B2">
        <w:rPr>
          <w:rFonts w:ascii="Times New Roman" w:hAnsi="Times New Roman"/>
        </w:rPr>
        <w:t>s place of abode and the</w:t>
      </w:r>
      <w:r w:rsidR="007F213F">
        <w:rPr>
          <w:rFonts w:ascii="Times New Roman" w:hAnsi="Times New Roman"/>
        </w:rPr>
        <w:t xml:space="preserve"> </w:t>
      </w:r>
      <w:r w:rsidRPr="008025B2">
        <w:rPr>
          <w:rFonts w:ascii="Times New Roman" w:hAnsi="Times New Roman"/>
        </w:rPr>
        <w:t>place of his employment; or</w:t>
      </w:r>
    </w:p>
    <w:p w:rsidR="00A809EB" w:rsidRPr="008025B2" w:rsidRDefault="00A809EB" w:rsidP="001857A3">
      <w:pPr>
        <w:spacing w:after="0" w:line="240" w:lineRule="auto"/>
        <w:ind w:left="1008" w:hanging="432"/>
        <w:jc w:val="both"/>
        <w:rPr>
          <w:rFonts w:ascii="Times New Roman" w:hAnsi="Times New Roman"/>
        </w:rPr>
      </w:pPr>
      <w:r w:rsidRPr="008025B2">
        <w:rPr>
          <w:rFonts w:ascii="Times New Roman" w:hAnsi="Times New Roman"/>
        </w:rPr>
        <w:t>(</w:t>
      </w:r>
      <w:r w:rsidR="005F0DB2" w:rsidRPr="008025B2">
        <w:rPr>
          <w:rFonts w:ascii="Times New Roman" w:hAnsi="Times New Roman"/>
          <w:i/>
        </w:rPr>
        <w:t>b</w:t>
      </w:r>
      <w:r w:rsidRPr="008025B2">
        <w:rPr>
          <w:rFonts w:ascii="Times New Roman" w:hAnsi="Times New Roman"/>
        </w:rPr>
        <w:t>)</w:t>
      </w:r>
      <w:r w:rsidR="005F0DB2" w:rsidRPr="008025B2">
        <w:rPr>
          <w:rFonts w:ascii="Times New Roman" w:hAnsi="Times New Roman"/>
          <w:i/>
        </w:rPr>
        <w:t xml:space="preserve"> </w:t>
      </w:r>
      <w:r w:rsidRPr="008025B2">
        <w:rPr>
          <w:rFonts w:ascii="Times New Roman" w:hAnsi="Times New Roman"/>
        </w:rPr>
        <w:t>travelling between the seaman</w:t>
      </w:r>
      <w:r w:rsidR="009A32BF">
        <w:rPr>
          <w:rFonts w:ascii="Times New Roman" w:hAnsi="Times New Roman"/>
        </w:rPr>
        <w:t>’</w:t>
      </w:r>
      <w:r w:rsidRPr="008025B2">
        <w:rPr>
          <w:rFonts w:ascii="Times New Roman" w:hAnsi="Times New Roman"/>
        </w:rPr>
        <w:t>s place of abode or place of</w:t>
      </w:r>
      <w:r w:rsidR="007F213F">
        <w:rPr>
          <w:rFonts w:ascii="Times New Roman" w:hAnsi="Times New Roman"/>
        </w:rPr>
        <w:t xml:space="preserve"> </w:t>
      </w:r>
      <w:r w:rsidRPr="008025B2">
        <w:rPr>
          <w:rFonts w:ascii="Times New Roman" w:hAnsi="Times New Roman"/>
        </w:rPr>
        <w:t>employment and a Mercantile Marine Office,</w:t>
      </w:r>
    </w:p>
    <w:p w:rsidR="00A809EB" w:rsidRPr="008025B2" w:rsidRDefault="00A809EB" w:rsidP="007F1A05">
      <w:pPr>
        <w:spacing w:after="0" w:line="240" w:lineRule="auto"/>
        <w:jc w:val="both"/>
        <w:rPr>
          <w:rFonts w:ascii="Times New Roman" w:hAnsi="Times New Roman"/>
        </w:rPr>
      </w:pPr>
      <w:r w:rsidRPr="008025B2">
        <w:rPr>
          <w:rFonts w:ascii="Times New Roman" w:hAnsi="Times New Roman"/>
        </w:rPr>
        <w:t>but does not include travelling during or after any substantial interruption of, or substantial deviation from the shortest convenient</w:t>
      </w:r>
      <w:r w:rsidR="007F213F">
        <w:rPr>
          <w:rFonts w:ascii="Times New Roman" w:hAnsi="Times New Roman"/>
        </w:rPr>
        <w:t xml:space="preserve"> </w:t>
      </w:r>
      <w:r w:rsidRPr="008025B2">
        <w:rPr>
          <w:rFonts w:ascii="Times New Roman" w:hAnsi="Times New Roman"/>
        </w:rPr>
        <w:t>route for, any such journey, made for a reason unconnected with his</w:t>
      </w:r>
      <w:r w:rsidR="007F213F">
        <w:rPr>
          <w:rFonts w:ascii="Times New Roman" w:hAnsi="Times New Roman"/>
        </w:rPr>
        <w:t xml:space="preserve"> </w:t>
      </w:r>
      <w:r w:rsidRPr="008025B2">
        <w:rPr>
          <w:rFonts w:ascii="Times New Roman" w:hAnsi="Times New Roman"/>
        </w:rPr>
        <w:t>employment or unconnected with his attendance at a place where</w:t>
      </w:r>
      <w:r w:rsidR="007F213F">
        <w:rPr>
          <w:rFonts w:ascii="Times New Roman" w:hAnsi="Times New Roman"/>
        </w:rPr>
        <w:t xml:space="preserve"> </w:t>
      </w:r>
      <w:r w:rsidRPr="008025B2">
        <w:rPr>
          <w:rFonts w:ascii="Times New Roman" w:hAnsi="Times New Roman"/>
        </w:rPr>
        <w:t>he is required or expected by his employer to attend.</w:t>
      </w:r>
      <w:r w:rsidR="009A32BF">
        <w:rPr>
          <w:rFonts w:ascii="Times New Roman" w:hAnsi="Times New Roman"/>
        </w:rPr>
        <w:t>”</w:t>
      </w:r>
      <w:r w:rsidRPr="008025B2">
        <w:rPr>
          <w:rFonts w:ascii="Times New Roman" w:hAnsi="Times New Roman"/>
        </w:rPr>
        <w:t>.</w:t>
      </w:r>
    </w:p>
    <w:p w:rsidR="00A809EB" w:rsidRPr="00753A9E" w:rsidRDefault="005F0DB2" w:rsidP="00753A9E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753A9E">
        <w:rPr>
          <w:rFonts w:ascii="Times New Roman" w:hAnsi="Times New Roman" w:cs="Times New Roman"/>
          <w:b/>
          <w:sz w:val="20"/>
        </w:rPr>
        <w:t>Medical</w:t>
      </w:r>
      <w:r w:rsidR="007F213F" w:rsidRPr="00753A9E">
        <w:rPr>
          <w:rFonts w:ascii="Times New Roman" w:hAnsi="Times New Roman" w:cs="Times New Roman"/>
          <w:b/>
          <w:sz w:val="20"/>
        </w:rPr>
        <w:t xml:space="preserve"> </w:t>
      </w:r>
      <w:r w:rsidRPr="00753A9E">
        <w:rPr>
          <w:rFonts w:ascii="Times New Roman" w:hAnsi="Times New Roman" w:cs="Times New Roman"/>
          <w:b/>
          <w:sz w:val="20"/>
        </w:rPr>
        <w:t>benefits.</w:t>
      </w:r>
    </w:p>
    <w:p w:rsidR="00A809EB" w:rsidRPr="008025B2" w:rsidRDefault="00F020B7" w:rsidP="00741E92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8025B2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ab/>
      </w:r>
      <w:r w:rsidR="00A809EB" w:rsidRPr="008025B2">
        <w:rPr>
          <w:rFonts w:ascii="Times New Roman" w:hAnsi="Times New Roman"/>
        </w:rPr>
        <w:t xml:space="preserve">Section five </w:t>
      </w:r>
      <w:r w:rsidR="005F0DB2" w:rsidRPr="008025B2">
        <w:rPr>
          <w:rFonts w:ascii="Times New Roman" w:hAnsi="Times New Roman"/>
          <w:smallCaps/>
        </w:rPr>
        <w:t xml:space="preserve">a </w:t>
      </w:r>
      <w:r w:rsidR="00A809EB" w:rsidRPr="008025B2">
        <w:rPr>
          <w:rFonts w:ascii="Times New Roman" w:hAnsi="Times New Roman"/>
        </w:rPr>
        <w:t>of the Principal Act is amended—</w:t>
      </w:r>
    </w:p>
    <w:p w:rsidR="00A809EB" w:rsidRPr="008025B2" w:rsidRDefault="00A809EB" w:rsidP="001857A3">
      <w:pPr>
        <w:spacing w:after="0" w:line="240" w:lineRule="auto"/>
        <w:ind w:left="1008" w:hanging="432"/>
        <w:jc w:val="both"/>
        <w:rPr>
          <w:rFonts w:ascii="Times New Roman" w:hAnsi="Times New Roman"/>
        </w:rPr>
      </w:pPr>
      <w:r w:rsidRPr="008025B2">
        <w:rPr>
          <w:rFonts w:ascii="Times New Roman" w:hAnsi="Times New Roman"/>
        </w:rPr>
        <w:t>(</w:t>
      </w:r>
      <w:r w:rsidR="005F0DB2" w:rsidRPr="008025B2">
        <w:rPr>
          <w:rFonts w:ascii="Times New Roman" w:hAnsi="Times New Roman"/>
          <w:i/>
        </w:rPr>
        <w:t>a</w:t>
      </w:r>
      <w:r w:rsidRPr="008025B2">
        <w:rPr>
          <w:rFonts w:ascii="Times New Roman" w:hAnsi="Times New Roman"/>
        </w:rPr>
        <w:t>) by omitting from sub-section (1.) all the words from and</w:t>
      </w:r>
      <w:r w:rsidR="007F213F">
        <w:rPr>
          <w:rFonts w:ascii="Times New Roman" w:hAnsi="Times New Roman"/>
        </w:rPr>
        <w:t xml:space="preserve"> </w:t>
      </w:r>
      <w:r w:rsidRPr="008025B2">
        <w:rPr>
          <w:rFonts w:ascii="Times New Roman" w:hAnsi="Times New Roman"/>
        </w:rPr>
        <w:t xml:space="preserve">including the words </w:t>
      </w:r>
      <w:r w:rsidR="009A32BF">
        <w:rPr>
          <w:rFonts w:ascii="Times New Roman" w:hAnsi="Times New Roman"/>
        </w:rPr>
        <w:t>“</w:t>
      </w:r>
      <w:r w:rsidRPr="008025B2">
        <w:rPr>
          <w:rFonts w:ascii="Times New Roman" w:hAnsi="Times New Roman"/>
        </w:rPr>
        <w:t>In addition to</w:t>
      </w:r>
      <w:r w:rsidR="009A32BF">
        <w:rPr>
          <w:rFonts w:ascii="Times New Roman" w:hAnsi="Times New Roman"/>
        </w:rPr>
        <w:t>”</w:t>
      </w:r>
      <w:r w:rsidRPr="008025B2">
        <w:rPr>
          <w:rFonts w:ascii="Times New Roman" w:hAnsi="Times New Roman"/>
        </w:rPr>
        <w:t xml:space="preserve"> to and including</w:t>
      </w:r>
      <w:r w:rsidR="007F213F">
        <w:rPr>
          <w:rFonts w:ascii="Times New Roman" w:hAnsi="Times New Roman"/>
        </w:rPr>
        <w:t xml:space="preserve"> </w:t>
      </w:r>
      <w:r w:rsidRPr="008025B2">
        <w:rPr>
          <w:rFonts w:ascii="Times New Roman" w:hAnsi="Times New Roman"/>
        </w:rPr>
        <w:t xml:space="preserve">the words </w:t>
      </w:r>
      <w:r w:rsidR="009A32BF">
        <w:rPr>
          <w:rFonts w:ascii="Times New Roman" w:hAnsi="Times New Roman"/>
        </w:rPr>
        <w:t>“</w:t>
      </w:r>
      <w:r w:rsidRPr="008025B2">
        <w:rPr>
          <w:rFonts w:ascii="Times New Roman" w:hAnsi="Times New Roman"/>
        </w:rPr>
        <w:t>in relation to the injury</w:t>
      </w:r>
      <w:r w:rsidR="009A32BF">
        <w:rPr>
          <w:rFonts w:ascii="Times New Roman" w:hAnsi="Times New Roman"/>
        </w:rPr>
        <w:t>”</w:t>
      </w:r>
      <w:r w:rsidRPr="008025B2">
        <w:rPr>
          <w:rFonts w:ascii="Times New Roman" w:hAnsi="Times New Roman"/>
        </w:rPr>
        <w:t xml:space="preserve"> and inserting in</w:t>
      </w:r>
      <w:r w:rsidR="007F213F">
        <w:rPr>
          <w:rFonts w:ascii="Times New Roman" w:hAnsi="Times New Roman"/>
        </w:rPr>
        <w:t xml:space="preserve"> </w:t>
      </w:r>
      <w:r w:rsidRPr="008025B2">
        <w:rPr>
          <w:rFonts w:ascii="Times New Roman" w:hAnsi="Times New Roman"/>
        </w:rPr>
        <w:t xml:space="preserve">their stead the words </w:t>
      </w:r>
      <w:r w:rsidR="009A32BF">
        <w:rPr>
          <w:rFonts w:ascii="Times New Roman" w:hAnsi="Times New Roman"/>
        </w:rPr>
        <w:t>“</w:t>
      </w:r>
      <w:r w:rsidRPr="008025B2">
        <w:rPr>
          <w:rFonts w:ascii="Times New Roman" w:hAnsi="Times New Roman"/>
        </w:rPr>
        <w:t>W</w:t>
      </w:r>
      <w:r w:rsidR="005F30EA">
        <w:rPr>
          <w:rFonts w:ascii="Times New Roman" w:hAnsi="Times New Roman"/>
        </w:rPr>
        <w:t>h</w:t>
      </w:r>
      <w:r w:rsidRPr="008025B2">
        <w:rPr>
          <w:rFonts w:ascii="Times New Roman" w:hAnsi="Times New Roman"/>
        </w:rPr>
        <w:t>ere any compensation is payable</w:t>
      </w:r>
    </w:p>
    <w:p w:rsidR="009A0BDA" w:rsidRPr="008025B2" w:rsidRDefault="009A0BDA" w:rsidP="008025B2">
      <w:pPr>
        <w:spacing w:after="0" w:line="240" w:lineRule="auto"/>
        <w:jc w:val="both"/>
        <w:rPr>
          <w:rFonts w:ascii="Times New Roman" w:hAnsi="Times New Roman"/>
        </w:rPr>
      </w:pPr>
      <w:r w:rsidRPr="008025B2">
        <w:rPr>
          <w:rFonts w:ascii="Times New Roman" w:hAnsi="Times New Roman"/>
        </w:rPr>
        <w:br w:type="page"/>
      </w:r>
    </w:p>
    <w:p w:rsidR="00A809EB" w:rsidRPr="008025B2" w:rsidRDefault="00A809EB" w:rsidP="00A01EC1">
      <w:pPr>
        <w:spacing w:after="0" w:line="240" w:lineRule="auto"/>
        <w:ind w:left="1008"/>
        <w:jc w:val="both"/>
        <w:rPr>
          <w:rFonts w:ascii="Times New Roman" w:hAnsi="Times New Roman"/>
        </w:rPr>
      </w:pPr>
      <w:r w:rsidRPr="008025B2">
        <w:rPr>
          <w:rFonts w:ascii="Times New Roman" w:hAnsi="Times New Roman"/>
        </w:rPr>
        <w:lastRenderedPageBreak/>
        <w:t>by the employer under this Act to, or in respect of, a</w:t>
      </w:r>
      <w:r w:rsidR="007F213F">
        <w:rPr>
          <w:rFonts w:ascii="Times New Roman" w:hAnsi="Times New Roman"/>
        </w:rPr>
        <w:t xml:space="preserve"> </w:t>
      </w:r>
      <w:r w:rsidRPr="008025B2">
        <w:rPr>
          <w:rFonts w:ascii="Times New Roman" w:hAnsi="Times New Roman"/>
        </w:rPr>
        <w:t>seaman, or where a seaman suffers injury or disease in</w:t>
      </w:r>
      <w:r w:rsidR="007F213F">
        <w:rPr>
          <w:rFonts w:ascii="Times New Roman" w:hAnsi="Times New Roman"/>
        </w:rPr>
        <w:t xml:space="preserve"> </w:t>
      </w:r>
      <w:r w:rsidRPr="008025B2">
        <w:rPr>
          <w:rFonts w:ascii="Times New Roman" w:hAnsi="Times New Roman"/>
        </w:rPr>
        <w:t>circumstances in which compensation would be payable</w:t>
      </w:r>
      <w:r w:rsidR="007F213F">
        <w:rPr>
          <w:rFonts w:ascii="Times New Roman" w:hAnsi="Times New Roman"/>
        </w:rPr>
        <w:t xml:space="preserve"> </w:t>
      </w:r>
      <w:r w:rsidRPr="008025B2">
        <w:rPr>
          <w:rFonts w:ascii="Times New Roman" w:hAnsi="Times New Roman"/>
        </w:rPr>
        <w:t>under this Act but for the fact that the seaman is not</w:t>
      </w:r>
      <w:r w:rsidR="007F213F">
        <w:rPr>
          <w:rFonts w:ascii="Times New Roman" w:hAnsi="Times New Roman"/>
        </w:rPr>
        <w:t xml:space="preserve"> </w:t>
      </w:r>
      <w:r w:rsidRPr="008025B2">
        <w:rPr>
          <w:rFonts w:ascii="Times New Roman" w:hAnsi="Times New Roman"/>
        </w:rPr>
        <w:t>rendered incapable of earning full wages, the employer</w:t>
      </w:r>
      <w:r w:rsidR="007F213F">
        <w:rPr>
          <w:rFonts w:ascii="Times New Roman" w:hAnsi="Times New Roman"/>
        </w:rPr>
        <w:t xml:space="preserve"> </w:t>
      </w:r>
      <w:r w:rsidRPr="008025B2">
        <w:rPr>
          <w:rFonts w:ascii="Times New Roman" w:hAnsi="Times New Roman"/>
        </w:rPr>
        <w:t>shall pay the cost, not exceeding in any case One hundred</w:t>
      </w:r>
      <w:r w:rsidR="007F213F">
        <w:rPr>
          <w:rFonts w:ascii="Times New Roman" w:hAnsi="Times New Roman"/>
        </w:rPr>
        <w:t xml:space="preserve"> </w:t>
      </w:r>
      <w:r w:rsidRPr="008025B2">
        <w:rPr>
          <w:rFonts w:ascii="Times New Roman" w:hAnsi="Times New Roman"/>
        </w:rPr>
        <w:t>pounds, of such medical, surgical and hospital treatment</w:t>
      </w:r>
      <w:r w:rsidR="007F213F">
        <w:rPr>
          <w:rFonts w:ascii="Times New Roman" w:hAnsi="Times New Roman"/>
        </w:rPr>
        <w:t xml:space="preserve"> </w:t>
      </w:r>
      <w:r w:rsidRPr="008025B2">
        <w:rPr>
          <w:rFonts w:ascii="Times New Roman" w:hAnsi="Times New Roman"/>
        </w:rPr>
        <w:t>and ambulance services in relation to the injury, or disease,</w:t>
      </w:r>
      <w:r w:rsidR="007F213F">
        <w:rPr>
          <w:rFonts w:ascii="Times New Roman" w:hAnsi="Times New Roman"/>
        </w:rPr>
        <w:t xml:space="preserve"> </w:t>
      </w:r>
      <w:r w:rsidRPr="008025B2">
        <w:rPr>
          <w:rFonts w:ascii="Times New Roman" w:hAnsi="Times New Roman"/>
        </w:rPr>
        <w:t>as the case may be,</w:t>
      </w:r>
      <w:r w:rsidR="009A32BF">
        <w:rPr>
          <w:rFonts w:ascii="Times New Roman" w:hAnsi="Times New Roman"/>
        </w:rPr>
        <w:t>”</w:t>
      </w:r>
      <w:r w:rsidRPr="008025B2">
        <w:rPr>
          <w:rFonts w:ascii="Times New Roman" w:hAnsi="Times New Roman"/>
        </w:rPr>
        <w:t>;</w:t>
      </w:r>
    </w:p>
    <w:p w:rsidR="00A809EB" w:rsidRPr="008025B2" w:rsidRDefault="00A809EB" w:rsidP="001857A3">
      <w:pPr>
        <w:spacing w:after="0" w:line="240" w:lineRule="auto"/>
        <w:ind w:left="1008" w:hanging="432"/>
        <w:jc w:val="both"/>
        <w:rPr>
          <w:rFonts w:ascii="Times New Roman" w:hAnsi="Times New Roman"/>
        </w:rPr>
      </w:pPr>
      <w:r w:rsidRPr="008025B2">
        <w:rPr>
          <w:rFonts w:ascii="Times New Roman" w:hAnsi="Times New Roman"/>
        </w:rPr>
        <w:t>(</w:t>
      </w:r>
      <w:r w:rsidR="005F0DB2" w:rsidRPr="008025B2">
        <w:rPr>
          <w:rFonts w:ascii="Times New Roman" w:hAnsi="Times New Roman"/>
          <w:i/>
        </w:rPr>
        <w:t>b</w:t>
      </w:r>
      <w:r w:rsidRPr="008025B2">
        <w:rPr>
          <w:rFonts w:ascii="Times New Roman" w:hAnsi="Times New Roman"/>
        </w:rPr>
        <w:t>)</w:t>
      </w:r>
      <w:r w:rsidR="005F0DB2" w:rsidRPr="008025B2">
        <w:rPr>
          <w:rFonts w:ascii="Times New Roman" w:hAnsi="Times New Roman"/>
          <w:i/>
        </w:rPr>
        <w:t xml:space="preserve"> </w:t>
      </w:r>
      <w:r w:rsidRPr="008025B2">
        <w:rPr>
          <w:rFonts w:ascii="Times New Roman" w:hAnsi="Times New Roman"/>
        </w:rPr>
        <w:t>by omitting from the second proviso to that sub-section</w:t>
      </w:r>
      <w:r w:rsidR="007F213F">
        <w:rPr>
          <w:rFonts w:ascii="Times New Roman" w:hAnsi="Times New Roman"/>
        </w:rPr>
        <w:t xml:space="preserve"> </w:t>
      </w:r>
      <w:r w:rsidRPr="008025B2">
        <w:rPr>
          <w:rFonts w:ascii="Times New Roman" w:hAnsi="Times New Roman"/>
        </w:rPr>
        <w:t xml:space="preserve">the word </w:t>
      </w:r>
      <w:r w:rsidR="009A32BF">
        <w:rPr>
          <w:rFonts w:ascii="Times New Roman" w:hAnsi="Times New Roman"/>
        </w:rPr>
        <w:t>“</w:t>
      </w:r>
      <w:r w:rsidRPr="008025B2">
        <w:rPr>
          <w:rFonts w:ascii="Times New Roman" w:hAnsi="Times New Roman"/>
        </w:rPr>
        <w:t>Twenty-five</w:t>
      </w:r>
      <w:r w:rsidR="009A32BF">
        <w:rPr>
          <w:rFonts w:ascii="Times New Roman" w:hAnsi="Times New Roman"/>
        </w:rPr>
        <w:t>”</w:t>
      </w:r>
      <w:r w:rsidRPr="008025B2">
        <w:rPr>
          <w:rFonts w:ascii="Times New Roman" w:hAnsi="Times New Roman"/>
        </w:rPr>
        <w:t xml:space="preserve"> and inserting in its stead the</w:t>
      </w:r>
      <w:r w:rsidR="007F213F">
        <w:rPr>
          <w:rFonts w:ascii="Times New Roman" w:hAnsi="Times New Roman"/>
        </w:rPr>
        <w:t xml:space="preserve"> </w:t>
      </w:r>
      <w:r w:rsidRPr="008025B2">
        <w:rPr>
          <w:rFonts w:ascii="Times New Roman" w:hAnsi="Times New Roman"/>
        </w:rPr>
        <w:t xml:space="preserve">words </w:t>
      </w:r>
      <w:r w:rsidR="009A32BF">
        <w:rPr>
          <w:rFonts w:ascii="Times New Roman" w:hAnsi="Times New Roman"/>
        </w:rPr>
        <w:t>“</w:t>
      </w:r>
      <w:r w:rsidRPr="008025B2">
        <w:rPr>
          <w:rFonts w:ascii="Times New Roman" w:hAnsi="Times New Roman"/>
        </w:rPr>
        <w:t>One hundred</w:t>
      </w:r>
      <w:r w:rsidR="009A32BF">
        <w:rPr>
          <w:rFonts w:ascii="Times New Roman" w:hAnsi="Times New Roman"/>
        </w:rPr>
        <w:t>”</w:t>
      </w:r>
      <w:r w:rsidRPr="008025B2">
        <w:rPr>
          <w:rFonts w:ascii="Times New Roman" w:hAnsi="Times New Roman"/>
        </w:rPr>
        <w:t>;</w:t>
      </w:r>
    </w:p>
    <w:p w:rsidR="00A809EB" w:rsidRPr="008025B2" w:rsidRDefault="00A809EB" w:rsidP="001857A3">
      <w:pPr>
        <w:spacing w:after="0" w:line="240" w:lineRule="auto"/>
        <w:ind w:left="1008" w:hanging="432"/>
        <w:jc w:val="both"/>
        <w:rPr>
          <w:rFonts w:ascii="Times New Roman" w:hAnsi="Times New Roman"/>
        </w:rPr>
      </w:pPr>
      <w:r w:rsidRPr="008025B2">
        <w:rPr>
          <w:rFonts w:ascii="Times New Roman" w:hAnsi="Times New Roman"/>
        </w:rPr>
        <w:t>(</w:t>
      </w:r>
      <w:r w:rsidR="005F0DB2" w:rsidRPr="008025B2">
        <w:rPr>
          <w:rFonts w:ascii="Times New Roman" w:hAnsi="Times New Roman"/>
          <w:i/>
        </w:rPr>
        <w:t>c</w:t>
      </w:r>
      <w:r w:rsidRPr="008025B2">
        <w:rPr>
          <w:rFonts w:ascii="Times New Roman" w:hAnsi="Times New Roman"/>
        </w:rPr>
        <w:t xml:space="preserve">) by omitting from the definition of </w:t>
      </w:r>
      <w:r w:rsidR="009A32BF">
        <w:rPr>
          <w:rFonts w:ascii="Times New Roman" w:hAnsi="Times New Roman"/>
        </w:rPr>
        <w:t>“</w:t>
      </w:r>
      <w:r w:rsidRPr="008025B2">
        <w:rPr>
          <w:rFonts w:ascii="Times New Roman" w:hAnsi="Times New Roman"/>
        </w:rPr>
        <w:t>ambulance services</w:t>
      </w:r>
      <w:r w:rsidR="009A32BF">
        <w:rPr>
          <w:rFonts w:ascii="Times New Roman" w:hAnsi="Times New Roman"/>
        </w:rPr>
        <w:t>”</w:t>
      </w:r>
      <w:r w:rsidRPr="008025B2">
        <w:rPr>
          <w:rFonts w:ascii="Times New Roman" w:hAnsi="Times New Roman"/>
        </w:rPr>
        <w:t xml:space="preserve"> in</w:t>
      </w:r>
      <w:r w:rsidR="007F213F">
        <w:rPr>
          <w:rFonts w:ascii="Times New Roman" w:hAnsi="Times New Roman"/>
        </w:rPr>
        <w:t xml:space="preserve"> </w:t>
      </w:r>
      <w:r w:rsidRPr="008025B2">
        <w:rPr>
          <w:rFonts w:ascii="Times New Roman" w:hAnsi="Times New Roman"/>
        </w:rPr>
        <w:t xml:space="preserve">sub-section (2.) the word </w:t>
      </w:r>
      <w:r w:rsidR="009A32BF">
        <w:rPr>
          <w:rFonts w:ascii="Times New Roman" w:hAnsi="Times New Roman"/>
        </w:rPr>
        <w:t>“</w:t>
      </w:r>
      <w:r w:rsidRPr="008025B2">
        <w:rPr>
          <w:rFonts w:ascii="Times New Roman" w:hAnsi="Times New Roman"/>
        </w:rPr>
        <w:t>workman</w:t>
      </w:r>
      <w:r w:rsidR="009A32BF">
        <w:rPr>
          <w:rFonts w:ascii="Times New Roman" w:hAnsi="Times New Roman"/>
        </w:rPr>
        <w:t>”</w:t>
      </w:r>
      <w:r w:rsidRPr="008025B2">
        <w:rPr>
          <w:rFonts w:ascii="Times New Roman" w:hAnsi="Times New Roman"/>
        </w:rPr>
        <w:t xml:space="preserve"> and inserting in its</w:t>
      </w:r>
      <w:r w:rsidR="007F213F">
        <w:rPr>
          <w:rFonts w:ascii="Times New Roman" w:hAnsi="Times New Roman"/>
        </w:rPr>
        <w:t xml:space="preserve"> </w:t>
      </w:r>
      <w:r w:rsidRPr="008025B2">
        <w:rPr>
          <w:rFonts w:ascii="Times New Roman" w:hAnsi="Times New Roman"/>
        </w:rPr>
        <w:t xml:space="preserve">stead the word </w:t>
      </w:r>
      <w:r w:rsidR="009A32BF">
        <w:rPr>
          <w:rFonts w:ascii="Times New Roman" w:hAnsi="Times New Roman"/>
        </w:rPr>
        <w:t>“</w:t>
      </w:r>
      <w:r w:rsidRPr="008025B2">
        <w:rPr>
          <w:rFonts w:ascii="Times New Roman" w:hAnsi="Times New Roman"/>
        </w:rPr>
        <w:t>seaman</w:t>
      </w:r>
      <w:r w:rsidR="009A32BF">
        <w:rPr>
          <w:rFonts w:ascii="Times New Roman" w:hAnsi="Times New Roman"/>
        </w:rPr>
        <w:t>”</w:t>
      </w:r>
      <w:r w:rsidRPr="008025B2">
        <w:rPr>
          <w:rFonts w:ascii="Times New Roman" w:hAnsi="Times New Roman"/>
        </w:rPr>
        <w:t>;</w:t>
      </w:r>
    </w:p>
    <w:p w:rsidR="00A809EB" w:rsidRPr="008025B2" w:rsidRDefault="00A809EB" w:rsidP="001857A3">
      <w:pPr>
        <w:spacing w:after="0" w:line="240" w:lineRule="auto"/>
        <w:ind w:left="1008" w:hanging="432"/>
        <w:jc w:val="both"/>
        <w:rPr>
          <w:rFonts w:ascii="Times New Roman" w:hAnsi="Times New Roman"/>
        </w:rPr>
      </w:pPr>
      <w:r w:rsidRPr="008025B2">
        <w:rPr>
          <w:rFonts w:ascii="Times New Roman" w:hAnsi="Times New Roman"/>
        </w:rPr>
        <w:t>(</w:t>
      </w:r>
      <w:r w:rsidR="005F0DB2" w:rsidRPr="008025B2">
        <w:rPr>
          <w:rFonts w:ascii="Times New Roman" w:hAnsi="Times New Roman"/>
          <w:i/>
        </w:rPr>
        <w:t>d</w:t>
      </w:r>
      <w:r w:rsidRPr="008025B2">
        <w:rPr>
          <w:rFonts w:ascii="Times New Roman" w:hAnsi="Times New Roman"/>
        </w:rPr>
        <w:t>)</w:t>
      </w:r>
      <w:r w:rsidR="005F0DB2" w:rsidRPr="008025B2">
        <w:rPr>
          <w:rFonts w:ascii="Times New Roman" w:hAnsi="Times New Roman"/>
          <w:i/>
        </w:rPr>
        <w:t xml:space="preserve"> </w:t>
      </w:r>
      <w:r w:rsidRPr="008025B2">
        <w:rPr>
          <w:rFonts w:ascii="Times New Roman" w:hAnsi="Times New Roman"/>
        </w:rPr>
        <w:t>by omitting from paragraph (</w:t>
      </w:r>
      <w:r w:rsidR="005F0DB2" w:rsidRPr="008025B2">
        <w:rPr>
          <w:rFonts w:ascii="Times New Roman" w:hAnsi="Times New Roman"/>
          <w:i/>
        </w:rPr>
        <w:t>b</w:t>
      </w:r>
      <w:r w:rsidRPr="008025B2">
        <w:rPr>
          <w:rFonts w:ascii="Times New Roman" w:hAnsi="Times New Roman"/>
        </w:rPr>
        <w:t xml:space="preserve">) of the definition of </w:t>
      </w:r>
      <w:r w:rsidR="009A32BF">
        <w:rPr>
          <w:rFonts w:ascii="Times New Roman" w:hAnsi="Times New Roman"/>
        </w:rPr>
        <w:t>“</w:t>
      </w:r>
      <w:r w:rsidRPr="008025B2">
        <w:rPr>
          <w:rFonts w:ascii="Times New Roman" w:hAnsi="Times New Roman"/>
        </w:rPr>
        <w:t>medical</w:t>
      </w:r>
      <w:r w:rsidR="007F213F">
        <w:rPr>
          <w:rFonts w:ascii="Times New Roman" w:hAnsi="Times New Roman"/>
        </w:rPr>
        <w:t xml:space="preserve"> </w:t>
      </w:r>
      <w:r w:rsidRPr="008025B2">
        <w:rPr>
          <w:rFonts w:ascii="Times New Roman" w:hAnsi="Times New Roman"/>
        </w:rPr>
        <w:t>treatment</w:t>
      </w:r>
      <w:r w:rsidR="009A32BF">
        <w:rPr>
          <w:rFonts w:ascii="Times New Roman" w:hAnsi="Times New Roman"/>
        </w:rPr>
        <w:t>”</w:t>
      </w:r>
      <w:r w:rsidR="00F5094C">
        <w:rPr>
          <w:rFonts w:ascii="Times New Roman" w:hAnsi="Times New Roman"/>
        </w:rPr>
        <w:t xml:space="preserve"> </w:t>
      </w:r>
      <w:r w:rsidRPr="008025B2">
        <w:rPr>
          <w:rFonts w:ascii="Times New Roman" w:hAnsi="Times New Roman"/>
        </w:rPr>
        <w:t xml:space="preserve">in that sub-section the words </w:t>
      </w:r>
      <w:r w:rsidR="009A32BF">
        <w:rPr>
          <w:rFonts w:ascii="Times New Roman" w:hAnsi="Times New Roman"/>
        </w:rPr>
        <w:t>“</w:t>
      </w:r>
      <w:r w:rsidRPr="008025B2">
        <w:rPr>
          <w:rFonts w:ascii="Times New Roman" w:hAnsi="Times New Roman"/>
        </w:rPr>
        <w:t>and artificial</w:t>
      </w:r>
      <w:r w:rsidR="007F213F">
        <w:rPr>
          <w:rFonts w:ascii="Times New Roman" w:hAnsi="Times New Roman"/>
        </w:rPr>
        <w:t xml:space="preserve"> </w:t>
      </w:r>
      <w:r w:rsidRPr="008025B2">
        <w:rPr>
          <w:rFonts w:ascii="Times New Roman" w:hAnsi="Times New Roman"/>
        </w:rPr>
        <w:t>members</w:t>
      </w:r>
      <w:r w:rsidR="009A32BF">
        <w:rPr>
          <w:rFonts w:ascii="Times New Roman" w:hAnsi="Times New Roman"/>
        </w:rPr>
        <w:t>”</w:t>
      </w:r>
      <w:r w:rsidRPr="008025B2">
        <w:rPr>
          <w:rFonts w:ascii="Times New Roman" w:hAnsi="Times New Roman"/>
        </w:rPr>
        <w:t>, and inserting in their stead the words</w:t>
      </w:r>
      <w:r w:rsidR="007F213F">
        <w:rPr>
          <w:rFonts w:ascii="Times New Roman" w:hAnsi="Times New Roman"/>
        </w:rPr>
        <w:t xml:space="preserve"> </w:t>
      </w:r>
      <w:r w:rsidR="009A32BF">
        <w:rPr>
          <w:rFonts w:ascii="Times New Roman" w:hAnsi="Times New Roman"/>
        </w:rPr>
        <w:t>“</w:t>
      </w:r>
      <w:r w:rsidRPr="008025B2">
        <w:rPr>
          <w:rFonts w:ascii="Times New Roman" w:hAnsi="Times New Roman"/>
        </w:rPr>
        <w:t>,</w:t>
      </w:r>
      <w:r w:rsidR="00A305F1">
        <w:rPr>
          <w:rFonts w:ascii="Times New Roman" w:hAnsi="Times New Roman"/>
        </w:rPr>
        <w:t xml:space="preserve"> </w:t>
      </w:r>
      <w:r w:rsidRPr="008025B2">
        <w:rPr>
          <w:rFonts w:ascii="Times New Roman" w:hAnsi="Times New Roman"/>
        </w:rPr>
        <w:t>artificial members and artificial replacements</w:t>
      </w:r>
      <w:r w:rsidR="009A32BF">
        <w:rPr>
          <w:rFonts w:ascii="Times New Roman" w:hAnsi="Times New Roman"/>
        </w:rPr>
        <w:t>”</w:t>
      </w:r>
      <w:r w:rsidRPr="008025B2">
        <w:rPr>
          <w:rFonts w:ascii="Times New Roman" w:hAnsi="Times New Roman"/>
        </w:rPr>
        <w:t>;</w:t>
      </w:r>
    </w:p>
    <w:p w:rsidR="00A809EB" w:rsidRPr="008025B2" w:rsidRDefault="00A809EB" w:rsidP="001857A3">
      <w:pPr>
        <w:spacing w:after="0" w:line="240" w:lineRule="auto"/>
        <w:ind w:left="1008" w:hanging="432"/>
        <w:jc w:val="both"/>
        <w:rPr>
          <w:rFonts w:ascii="Times New Roman" w:hAnsi="Times New Roman"/>
        </w:rPr>
      </w:pPr>
      <w:r w:rsidRPr="008025B2">
        <w:rPr>
          <w:rFonts w:ascii="Times New Roman" w:hAnsi="Times New Roman"/>
        </w:rPr>
        <w:t>(</w:t>
      </w:r>
      <w:r w:rsidR="005F0DB2" w:rsidRPr="008025B2">
        <w:rPr>
          <w:rFonts w:ascii="Times New Roman" w:hAnsi="Times New Roman"/>
          <w:i/>
        </w:rPr>
        <w:t>e</w:t>
      </w:r>
      <w:r w:rsidRPr="008025B2">
        <w:rPr>
          <w:rFonts w:ascii="Times New Roman" w:hAnsi="Times New Roman"/>
        </w:rPr>
        <w:t>) by omitting from paragraph (</w:t>
      </w:r>
      <w:r w:rsidRPr="00C91E0D">
        <w:rPr>
          <w:rFonts w:ascii="Times New Roman" w:hAnsi="Times New Roman"/>
          <w:i/>
        </w:rPr>
        <w:t>c</w:t>
      </w:r>
      <w:r w:rsidRPr="008025B2">
        <w:rPr>
          <w:rFonts w:ascii="Times New Roman" w:hAnsi="Times New Roman"/>
        </w:rPr>
        <w:t>) of that definition the word</w:t>
      </w:r>
      <w:r w:rsidR="007F213F">
        <w:rPr>
          <w:rFonts w:ascii="Times New Roman" w:hAnsi="Times New Roman"/>
        </w:rPr>
        <w:t xml:space="preserve"> </w:t>
      </w:r>
      <w:r w:rsidR="009A32BF">
        <w:rPr>
          <w:rFonts w:ascii="Times New Roman" w:hAnsi="Times New Roman"/>
        </w:rPr>
        <w:t>“</w:t>
      </w:r>
      <w:r w:rsidRPr="008025B2">
        <w:rPr>
          <w:rFonts w:ascii="Times New Roman" w:hAnsi="Times New Roman"/>
        </w:rPr>
        <w:t>him</w:t>
      </w:r>
      <w:r w:rsidR="009A32BF">
        <w:rPr>
          <w:rFonts w:ascii="Times New Roman" w:hAnsi="Times New Roman"/>
        </w:rPr>
        <w:t>”</w:t>
      </w:r>
      <w:r w:rsidRPr="008025B2">
        <w:rPr>
          <w:rFonts w:ascii="Times New Roman" w:hAnsi="Times New Roman"/>
        </w:rPr>
        <w:t xml:space="preserve"> and inserting in its stead the words </w:t>
      </w:r>
      <w:r w:rsidR="009A32BF">
        <w:rPr>
          <w:rFonts w:ascii="Times New Roman" w:hAnsi="Times New Roman"/>
        </w:rPr>
        <w:t>“</w:t>
      </w:r>
      <w:r w:rsidRPr="008025B2">
        <w:rPr>
          <w:rFonts w:ascii="Times New Roman" w:hAnsi="Times New Roman"/>
        </w:rPr>
        <w:t>an injured</w:t>
      </w:r>
      <w:r w:rsidR="007F213F">
        <w:rPr>
          <w:rFonts w:ascii="Times New Roman" w:hAnsi="Times New Roman"/>
        </w:rPr>
        <w:t xml:space="preserve"> </w:t>
      </w:r>
      <w:r w:rsidRPr="008025B2">
        <w:rPr>
          <w:rFonts w:ascii="Times New Roman" w:hAnsi="Times New Roman"/>
        </w:rPr>
        <w:t>seaman</w:t>
      </w:r>
      <w:r w:rsidR="009A32BF">
        <w:rPr>
          <w:rFonts w:ascii="Times New Roman" w:hAnsi="Times New Roman"/>
        </w:rPr>
        <w:t>”</w:t>
      </w:r>
      <w:r w:rsidRPr="008025B2">
        <w:rPr>
          <w:rFonts w:ascii="Times New Roman" w:hAnsi="Times New Roman"/>
        </w:rPr>
        <w:t>; and</w:t>
      </w:r>
    </w:p>
    <w:p w:rsidR="00A809EB" w:rsidRPr="008025B2" w:rsidRDefault="00A809EB" w:rsidP="001857A3">
      <w:pPr>
        <w:spacing w:after="0" w:line="240" w:lineRule="auto"/>
        <w:ind w:left="1008" w:hanging="432"/>
        <w:jc w:val="both"/>
        <w:rPr>
          <w:rFonts w:ascii="Times New Roman" w:hAnsi="Times New Roman"/>
        </w:rPr>
      </w:pPr>
      <w:r w:rsidRPr="008025B2">
        <w:rPr>
          <w:rFonts w:ascii="Times New Roman" w:hAnsi="Times New Roman"/>
        </w:rPr>
        <w:t>(</w:t>
      </w:r>
      <w:r w:rsidR="005F0DB2" w:rsidRPr="008025B2">
        <w:rPr>
          <w:rFonts w:ascii="Times New Roman" w:hAnsi="Times New Roman"/>
          <w:i/>
        </w:rPr>
        <w:t>f</w:t>
      </w:r>
      <w:r w:rsidRPr="008025B2">
        <w:rPr>
          <w:rFonts w:ascii="Times New Roman" w:hAnsi="Times New Roman"/>
        </w:rPr>
        <w:t xml:space="preserve">) by omitting from the definition of </w:t>
      </w:r>
      <w:r w:rsidR="009A32BF">
        <w:rPr>
          <w:rFonts w:ascii="Times New Roman" w:hAnsi="Times New Roman"/>
        </w:rPr>
        <w:t>“</w:t>
      </w:r>
      <w:r w:rsidRPr="008025B2">
        <w:rPr>
          <w:rFonts w:ascii="Times New Roman" w:hAnsi="Times New Roman"/>
        </w:rPr>
        <w:t>hospital treatment</w:t>
      </w:r>
      <w:r w:rsidR="009A32BF">
        <w:rPr>
          <w:rFonts w:ascii="Times New Roman" w:hAnsi="Times New Roman"/>
        </w:rPr>
        <w:t>”</w:t>
      </w:r>
      <w:r w:rsidRPr="008025B2">
        <w:rPr>
          <w:rFonts w:ascii="Times New Roman" w:hAnsi="Times New Roman"/>
        </w:rPr>
        <w:t xml:space="preserve"> in</w:t>
      </w:r>
      <w:r w:rsidR="007F213F">
        <w:rPr>
          <w:rFonts w:ascii="Times New Roman" w:hAnsi="Times New Roman"/>
        </w:rPr>
        <w:t xml:space="preserve"> </w:t>
      </w:r>
      <w:r w:rsidRPr="008025B2">
        <w:rPr>
          <w:rFonts w:ascii="Times New Roman" w:hAnsi="Times New Roman"/>
        </w:rPr>
        <w:t xml:space="preserve">that sub-section the words </w:t>
      </w:r>
      <w:r w:rsidR="009A32BF">
        <w:rPr>
          <w:rFonts w:ascii="Times New Roman" w:hAnsi="Times New Roman"/>
        </w:rPr>
        <w:t>“</w:t>
      </w:r>
      <w:r w:rsidRPr="008025B2">
        <w:rPr>
          <w:rFonts w:ascii="Times New Roman" w:hAnsi="Times New Roman"/>
        </w:rPr>
        <w:t>the workman</w:t>
      </w:r>
      <w:r w:rsidR="009A32BF">
        <w:rPr>
          <w:rFonts w:ascii="Times New Roman" w:hAnsi="Times New Roman"/>
        </w:rPr>
        <w:t>”</w:t>
      </w:r>
      <w:r w:rsidRPr="008025B2">
        <w:rPr>
          <w:rFonts w:ascii="Times New Roman" w:hAnsi="Times New Roman"/>
        </w:rPr>
        <w:t xml:space="preserve"> and inserting in</w:t>
      </w:r>
      <w:r w:rsidR="007F213F">
        <w:rPr>
          <w:rFonts w:ascii="Times New Roman" w:hAnsi="Times New Roman"/>
        </w:rPr>
        <w:t xml:space="preserve"> </w:t>
      </w:r>
      <w:r w:rsidRPr="008025B2">
        <w:rPr>
          <w:rFonts w:ascii="Times New Roman" w:hAnsi="Times New Roman"/>
        </w:rPr>
        <w:t xml:space="preserve">their stead the words </w:t>
      </w:r>
      <w:r w:rsidR="009A32BF">
        <w:rPr>
          <w:rFonts w:ascii="Times New Roman" w:hAnsi="Times New Roman"/>
        </w:rPr>
        <w:t>“</w:t>
      </w:r>
      <w:r w:rsidRPr="008025B2">
        <w:rPr>
          <w:rFonts w:ascii="Times New Roman" w:hAnsi="Times New Roman"/>
        </w:rPr>
        <w:t>an injured seaman</w:t>
      </w:r>
      <w:r w:rsidR="009A32BF">
        <w:rPr>
          <w:rFonts w:ascii="Times New Roman" w:hAnsi="Times New Roman"/>
        </w:rPr>
        <w:t>”</w:t>
      </w:r>
      <w:r w:rsidRPr="008025B2">
        <w:rPr>
          <w:rFonts w:ascii="Times New Roman" w:hAnsi="Times New Roman"/>
        </w:rPr>
        <w:t>.</w:t>
      </w:r>
    </w:p>
    <w:p w:rsidR="00A809EB" w:rsidRPr="00753A9E" w:rsidRDefault="005F0DB2" w:rsidP="00753A9E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753A9E">
        <w:rPr>
          <w:rFonts w:ascii="Times New Roman" w:hAnsi="Times New Roman" w:cs="Times New Roman"/>
          <w:b/>
          <w:sz w:val="20"/>
        </w:rPr>
        <w:t>Compensation</w:t>
      </w:r>
      <w:r w:rsidR="007F213F" w:rsidRPr="00753A9E">
        <w:rPr>
          <w:rFonts w:ascii="Times New Roman" w:hAnsi="Times New Roman" w:cs="Times New Roman"/>
          <w:b/>
          <w:sz w:val="20"/>
        </w:rPr>
        <w:t xml:space="preserve"> </w:t>
      </w:r>
      <w:r w:rsidRPr="00753A9E">
        <w:rPr>
          <w:rFonts w:ascii="Times New Roman" w:hAnsi="Times New Roman" w:cs="Times New Roman"/>
          <w:b/>
          <w:sz w:val="20"/>
        </w:rPr>
        <w:t>for certain</w:t>
      </w:r>
      <w:r w:rsidR="007F213F" w:rsidRPr="00753A9E">
        <w:rPr>
          <w:rFonts w:ascii="Times New Roman" w:hAnsi="Times New Roman" w:cs="Times New Roman"/>
          <w:b/>
          <w:sz w:val="20"/>
        </w:rPr>
        <w:t xml:space="preserve"> </w:t>
      </w:r>
      <w:r w:rsidRPr="00753A9E">
        <w:rPr>
          <w:rFonts w:ascii="Times New Roman" w:hAnsi="Times New Roman" w:cs="Times New Roman"/>
          <w:b/>
          <w:sz w:val="20"/>
        </w:rPr>
        <w:t>injuries.</w:t>
      </w:r>
    </w:p>
    <w:p w:rsidR="00A809EB" w:rsidRPr="008025B2" w:rsidRDefault="00F020B7" w:rsidP="00741E92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8025B2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ab/>
      </w:r>
      <w:r w:rsidR="00A809EB" w:rsidRPr="008025B2">
        <w:rPr>
          <w:rFonts w:ascii="Times New Roman" w:hAnsi="Times New Roman"/>
        </w:rPr>
        <w:t xml:space="preserve">Section five </w:t>
      </w:r>
      <w:r w:rsidR="005F0DB2" w:rsidRPr="008025B2">
        <w:rPr>
          <w:rFonts w:ascii="Times New Roman" w:hAnsi="Times New Roman"/>
          <w:smallCaps/>
        </w:rPr>
        <w:t xml:space="preserve">b </w:t>
      </w:r>
      <w:r w:rsidR="00A809EB" w:rsidRPr="008025B2">
        <w:rPr>
          <w:rFonts w:ascii="Times New Roman" w:hAnsi="Times New Roman"/>
        </w:rPr>
        <w:t>of the Principal Act is amended—</w:t>
      </w:r>
    </w:p>
    <w:p w:rsidR="00A809EB" w:rsidRPr="008025B2" w:rsidRDefault="00A809EB" w:rsidP="001857A3">
      <w:pPr>
        <w:spacing w:after="0" w:line="240" w:lineRule="auto"/>
        <w:ind w:left="1008" w:hanging="432"/>
        <w:jc w:val="both"/>
        <w:rPr>
          <w:rFonts w:ascii="Times New Roman" w:hAnsi="Times New Roman"/>
        </w:rPr>
      </w:pPr>
      <w:r w:rsidRPr="008025B2">
        <w:rPr>
          <w:rFonts w:ascii="Times New Roman" w:hAnsi="Times New Roman"/>
        </w:rPr>
        <w:t>(</w:t>
      </w:r>
      <w:r w:rsidR="005F0DB2" w:rsidRPr="008025B2">
        <w:rPr>
          <w:rFonts w:ascii="Times New Roman" w:hAnsi="Times New Roman"/>
          <w:i/>
        </w:rPr>
        <w:t>a</w:t>
      </w:r>
      <w:r w:rsidRPr="008025B2">
        <w:rPr>
          <w:rFonts w:ascii="Times New Roman" w:hAnsi="Times New Roman"/>
        </w:rPr>
        <w:t>)</w:t>
      </w:r>
      <w:r w:rsidR="005F0DB2" w:rsidRPr="008025B2">
        <w:rPr>
          <w:rFonts w:ascii="Times New Roman" w:hAnsi="Times New Roman"/>
          <w:i/>
        </w:rPr>
        <w:t xml:space="preserve"> </w:t>
      </w:r>
      <w:r w:rsidRPr="008025B2">
        <w:rPr>
          <w:rFonts w:ascii="Times New Roman" w:hAnsi="Times New Roman"/>
        </w:rPr>
        <w:t xml:space="preserve">by omitting the word </w:t>
      </w:r>
      <w:r w:rsidR="009A32BF">
        <w:rPr>
          <w:rFonts w:ascii="Times New Roman" w:hAnsi="Times New Roman"/>
        </w:rPr>
        <w:t>“</w:t>
      </w:r>
      <w:r w:rsidRPr="008025B2">
        <w:rPr>
          <w:rFonts w:ascii="Times New Roman" w:hAnsi="Times New Roman"/>
        </w:rPr>
        <w:t>Where</w:t>
      </w:r>
      <w:r w:rsidR="009A32BF">
        <w:rPr>
          <w:rFonts w:ascii="Times New Roman" w:hAnsi="Times New Roman"/>
        </w:rPr>
        <w:t>”</w:t>
      </w:r>
      <w:r w:rsidRPr="008025B2">
        <w:rPr>
          <w:rFonts w:ascii="Times New Roman" w:hAnsi="Times New Roman"/>
        </w:rPr>
        <w:t xml:space="preserve"> and inserting in its stead</w:t>
      </w:r>
      <w:r w:rsidR="007F213F">
        <w:rPr>
          <w:rFonts w:ascii="Times New Roman" w:hAnsi="Times New Roman"/>
        </w:rPr>
        <w:t xml:space="preserve"> </w:t>
      </w:r>
      <w:r w:rsidRPr="008025B2">
        <w:rPr>
          <w:rFonts w:ascii="Times New Roman" w:hAnsi="Times New Roman"/>
        </w:rPr>
        <w:t xml:space="preserve">the words </w:t>
      </w:r>
      <w:r w:rsidR="009A32BF">
        <w:rPr>
          <w:rFonts w:ascii="Times New Roman" w:hAnsi="Times New Roman"/>
        </w:rPr>
        <w:t>“</w:t>
      </w:r>
      <w:r w:rsidRPr="008025B2">
        <w:rPr>
          <w:rFonts w:ascii="Times New Roman" w:hAnsi="Times New Roman"/>
        </w:rPr>
        <w:t>Subject to this Act, where</w:t>
      </w:r>
      <w:r w:rsidR="009A32BF">
        <w:rPr>
          <w:rFonts w:ascii="Times New Roman" w:hAnsi="Times New Roman"/>
        </w:rPr>
        <w:t>”</w:t>
      </w:r>
      <w:r w:rsidRPr="008025B2">
        <w:rPr>
          <w:rFonts w:ascii="Times New Roman" w:hAnsi="Times New Roman"/>
        </w:rPr>
        <w:t>;</w:t>
      </w:r>
    </w:p>
    <w:p w:rsidR="00A809EB" w:rsidRPr="008025B2" w:rsidRDefault="00A809EB" w:rsidP="001857A3">
      <w:pPr>
        <w:spacing w:after="0" w:line="240" w:lineRule="auto"/>
        <w:ind w:left="1008" w:hanging="432"/>
        <w:jc w:val="both"/>
        <w:rPr>
          <w:rFonts w:ascii="Times New Roman" w:hAnsi="Times New Roman"/>
        </w:rPr>
      </w:pPr>
      <w:r w:rsidRPr="008025B2">
        <w:rPr>
          <w:rFonts w:ascii="Times New Roman" w:hAnsi="Times New Roman"/>
        </w:rPr>
        <w:t>(</w:t>
      </w:r>
      <w:r w:rsidR="005F0DB2" w:rsidRPr="008025B2">
        <w:rPr>
          <w:rFonts w:ascii="Times New Roman" w:hAnsi="Times New Roman"/>
          <w:i/>
        </w:rPr>
        <w:t>b</w:t>
      </w:r>
      <w:r w:rsidRPr="008025B2">
        <w:rPr>
          <w:rFonts w:ascii="Times New Roman" w:hAnsi="Times New Roman"/>
        </w:rPr>
        <w:t>)</w:t>
      </w:r>
      <w:r w:rsidR="005F0DB2" w:rsidRPr="008025B2">
        <w:rPr>
          <w:rFonts w:ascii="Times New Roman" w:hAnsi="Times New Roman"/>
          <w:i/>
        </w:rPr>
        <w:t xml:space="preserve"> </w:t>
      </w:r>
      <w:r w:rsidRPr="008025B2">
        <w:rPr>
          <w:rFonts w:ascii="Times New Roman" w:hAnsi="Times New Roman"/>
        </w:rPr>
        <w:t xml:space="preserve">by omitting the words </w:t>
      </w:r>
      <w:r w:rsidR="009A32BF">
        <w:rPr>
          <w:rFonts w:ascii="Times New Roman" w:hAnsi="Times New Roman"/>
        </w:rPr>
        <w:t>“</w:t>
      </w:r>
      <w:r w:rsidRPr="008025B2">
        <w:rPr>
          <w:rFonts w:ascii="Times New Roman" w:hAnsi="Times New Roman"/>
        </w:rPr>
        <w:t>total or partial incapacity</w:t>
      </w:r>
      <w:r w:rsidR="009A32BF">
        <w:rPr>
          <w:rFonts w:ascii="Times New Roman" w:hAnsi="Times New Roman"/>
        </w:rPr>
        <w:t>”</w:t>
      </w:r>
      <w:r w:rsidRPr="008025B2">
        <w:rPr>
          <w:rFonts w:ascii="Times New Roman" w:hAnsi="Times New Roman"/>
        </w:rPr>
        <w:t xml:space="preserve"> and</w:t>
      </w:r>
      <w:r w:rsidR="00A01EC1">
        <w:rPr>
          <w:rFonts w:ascii="Times New Roman" w:hAnsi="Times New Roman"/>
        </w:rPr>
        <w:t xml:space="preserve"> </w:t>
      </w:r>
      <w:r w:rsidRPr="008025B2">
        <w:rPr>
          <w:rFonts w:ascii="Times New Roman" w:hAnsi="Times New Roman"/>
        </w:rPr>
        <w:t xml:space="preserve">inserting in their stead the words </w:t>
      </w:r>
      <w:r w:rsidR="009A32BF">
        <w:rPr>
          <w:rFonts w:ascii="Times New Roman" w:hAnsi="Times New Roman"/>
        </w:rPr>
        <w:t>“</w:t>
      </w:r>
      <w:r w:rsidRPr="008025B2">
        <w:rPr>
          <w:rFonts w:ascii="Times New Roman" w:hAnsi="Times New Roman"/>
        </w:rPr>
        <w:t>incapacity other than</w:t>
      </w:r>
      <w:r w:rsidR="007F213F">
        <w:rPr>
          <w:rFonts w:ascii="Times New Roman" w:hAnsi="Times New Roman"/>
        </w:rPr>
        <w:t xml:space="preserve"> </w:t>
      </w:r>
      <w:r w:rsidRPr="008025B2">
        <w:rPr>
          <w:rFonts w:ascii="Times New Roman" w:hAnsi="Times New Roman"/>
        </w:rPr>
        <w:t>total and permanent incapacity for work</w:t>
      </w:r>
      <w:r w:rsidR="009A32BF">
        <w:rPr>
          <w:rFonts w:ascii="Times New Roman" w:hAnsi="Times New Roman"/>
        </w:rPr>
        <w:t>”</w:t>
      </w:r>
      <w:r w:rsidRPr="008025B2">
        <w:rPr>
          <w:rFonts w:ascii="Times New Roman" w:hAnsi="Times New Roman"/>
        </w:rPr>
        <w:t>;</w:t>
      </w:r>
    </w:p>
    <w:p w:rsidR="00A809EB" w:rsidRPr="008025B2" w:rsidRDefault="00A809EB" w:rsidP="001857A3">
      <w:pPr>
        <w:spacing w:after="0" w:line="240" w:lineRule="auto"/>
        <w:ind w:left="1008" w:hanging="432"/>
        <w:jc w:val="both"/>
        <w:rPr>
          <w:rFonts w:ascii="Times New Roman" w:hAnsi="Times New Roman"/>
        </w:rPr>
      </w:pPr>
      <w:r w:rsidRPr="008025B2">
        <w:rPr>
          <w:rFonts w:ascii="Times New Roman" w:hAnsi="Times New Roman"/>
        </w:rPr>
        <w:t>(</w:t>
      </w:r>
      <w:r w:rsidR="005F0DB2" w:rsidRPr="008025B2">
        <w:rPr>
          <w:rFonts w:ascii="Times New Roman" w:hAnsi="Times New Roman"/>
          <w:i/>
        </w:rPr>
        <w:t>c</w:t>
      </w:r>
      <w:r w:rsidRPr="008025B2">
        <w:rPr>
          <w:rFonts w:ascii="Times New Roman" w:hAnsi="Times New Roman"/>
        </w:rPr>
        <w:t>) by omitting all the words from and</w:t>
      </w:r>
      <w:r w:rsidR="009A32BF">
        <w:rPr>
          <w:rFonts w:ascii="Times New Roman" w:hAnsi="Times New Roman"/>
        </w:rPr>
        <w:t xml:space="preserve"> </w:t>
      </w:r>
      <w:r w:rsidRPr="008025B2">
        <w:rPr>
          <w:rFonts w:ascii="Times New Roman" w:hAnsi="Times New Roman"/>
        </w:rPr>
        <w:t>including the words</w:t>
      </w:r>
      <w:r w:rsidR="007F213F">
        <w:rPr>
          <w:rFonts w:ascii="Times New Roman" w:hAnsi="Times New Roman"/>
        </w:rPr>
        <w:t xml:space="preserve"> </w:t>
      </w:r>
      <w:r w:rsidR="009A32BF">
        <w:rPr>
          <w:rFonts w:ascii="Times New Roman" w:hAnsi="Times New Roman"/>
        </w:rPr>
        <w:t>“</w:t>
      </w:r>
      <w:r w:rsidRPr="008025B2">
        <w:rPr>
          <w:rFonts w:ascii="Times New Roman" w:hAnsi="Times New Roman"/>
        </w:rPr>
        <w:t>,</w:t>
      </w:r>
      <w:r w:rsidR="00A305F1">
        <w:rPr>
          <w:rFonts w:ascii="Times New Roman" w:hAnsi="Times New Roman"/>
        </w:rPr>
        <w:t xml:space="preserve"> </w:t>
      </w:r>
      <w:r w:rsidRPr="008025B2">
        <w:rPr>
          <w:rFonts w:ascii="Times New Roman" w:hAnsi="Times New Roman"/>
        </w:rPr>
        <w:t>or by way of wages under any Act</w:t>
      </w:r>
      <w:r w:rsidR="009A32BF">
        <w:rPr>
          <w:rFonts w:ascii="Times New Roman" w:hAnsi="Times New Roman"/>
        </w:rPr>
        <w:t>”</w:t>
      </w:r>
      <w:r w:rsidRPr="008025B2">
        <w:rPr>
          <w:rFonts w:ascii="Times New Roman" w:hAnsi="Times New Roman"/>
        </w:rPr>
        <w:t xml:space="preserve"> to the end of the</w:t>
      </w:r>
      <w:r w:rsidR="007F213F">
        <w:rPr>
          <w:rFonts w:ascii="Times New Roman" w:hAnsi="Times New Roman"/>
        </w:rPr>
        <w:t xml:space="preserve"> </w:t>
      </w:r>
      <w:r w:rsidRPr="008025B2">
        <w:rPr>
          <w:rFonts w:ascii="Times New Roman" w:hAnsi="Times New Roman"/>
        </w:rPr>
        <w:t>section; and</w:t>
      </w:r>
    </w:p>
    <w:p w:rsidR="00A809EB" w:rsidRPr="008025B2" w:rsidRDefault="00A809EB" w:rsidP="001857A3">
      <w:pPr>
        <w:spacing w:after="0" w:line="240" w:lineRule="auto"/>
        <w:ind w:left="1008" w:hanging="432"/>
        <w:jc w:val="both"/>
        <w:rPr>
          <w:rFonts w:ascii="Times New Roman" w:hAnsi="Times New Roman"/>
        </w:rPr>
      </w:pPr>
      <w:r w:rsidRPr="008025B2">
        <w:rPr>
          <w:rFonts w:ascii="Times New Roman" w:hAnsi="Times New Roman"/>
        </w:rPr>
        <w:t>(</w:t>
      </w:r>
      <w:r w:rsidR="005F0DB2" w:rsidRPr="008025B2">
        <w:rPr>
          <w:rFonts w:ascii="Times New Roman" w:hAnsi="Times New Roman"/>
          <w:i/>
        </w:rPr>
        <w:t>d</w:t>
      </w:r>
      <w:r w:rsidRPr="008025B2">
        <w:rPr>
          <w:rFonts w:ascii="Times New Roman" w:hAnsi="Times New Roman"/>
        </w:rPr>
        <w:t>)</w:t>
      </w:r>
      <w:r w:rsidR="005F0DB2" w:rsidRPr="008025B2">
        <w:rPr>
          <w:rFonts w:ascii="Times New Roman" w:hAnsi="Times New Roman"/>
          <w:i/>
        </w:rPr>
        <w:t xml:space="preserve"> </w:t>
      </w:r>
      <w:r w:rsidRPr="008025B2">
        <w:rPr>
          <w:rFonts w:ascii="Times New Roman" w:hAnsi="Times New Roman"/>
        </w:rPr>
        <w:t>by adding at the end thereof the following sub-sections:—</w:t>
      </w:r>
    </w:p>
    <w:p w:rsidR="00A809EB" w:rsidRPr="008025B2" w:rsidRDefault="009A32BF" w:rsidP="00A01EC1">
      <w:pPr>
        <w:tabs>
          <w:tab w:val="left" w:pos="990"/>
        </w:tabs>
        <w:spacing w:after="0" w:line="240" w:lineRule="auto"/>
        <w:ind w:left="1152"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C03580">
        <w:rPr>
          <w:rFonts w:ascii="Times New Roman" w:hAnsi="Times New Roman"/>
        </w:rPr>
        <w:t>(</w:t>
      </w:r>
      <w:r w:rsidR="00C03580" w:rsidRPr="008025B2">
        <w:rPr>
          <w:rFonts w:ascii="Times New Roman" w:hAnsi="Times New Roman"/>
        </w:rPr>
        <w:t>2</w:t>
      </w:r>
      <w:r w:rsidR="00C03580">
        <w:rPr>
          <w:rFonts w:ascii="Times New Roman" w:hAnsi="Times New Roman"/>
        </w:rPr>
        <w:t>.)</w:t>
      </w:r>
      <w:r w:rsidR="00043820">
        <w:rPr>
          <w:rFonts w:ascii="Times New Roman" w:hAnsi="Times New Roman"/>
        </w:rPr>
        <w:t xml:space="preserve"> </w:t>
      </w:r>
      <w:r w:rsidR="00A809EB" w:rsidRPr="008025B2">
        <w:rPr>
          <w:rFonts w:ascii="Times New Roman" w:hAnsi="Times New Roman"/>
        </w:rPr>
        <w:t>Where a seaman habitually uses his left hand</w:t>
      </w:r>
      <w:r w:rsidR="007F213F">
        <w:rPr>
          <w:rFonts w:ascii="Times New Roman" w:hAnsi="Times New Roman"/>
        </w:rPr>
        <w:t xml:space="preserve"> </w:t>
      </w:r>
      <w:r w:rsidR="00A809EB" w:rsidRPr="008025B2">
        <w:rPr>
          <w:rFonts w:ascii="Times New Roman" w:hAnsi="Times New Roman"/>
        </w:rPr>
        <w:t>and arm to perform work usually performed by seamen</w:t>
      </w:r>
      <w:r w:rsidR="007F213F">
        <w:rPr>
          <w:rFonts w:ascii="Times New Roman" w:hAnsi="Times New Roman"/>
        </w:rPr>
        <w:t xml:space="preserve"> </w:t>
      </w:r>
      <w:r w:rsidR="00A809EB" w:rsidRPr="008025B2">
        <w:rPr>
          <w:rFonts w:ascii="Times New Roman" w:hAnsi="Times New Roman"/>
        </w:rPr>
        <w:t>with the right hand and arm, the compensation payable</w:t>
      </w:r>
      <w:r w:rsidR="007F213F">
        <w:rPr>
          <w:rFonts w:ascii="Times New Roman" w:hAnsi="Times New Roman"/>
        </w:rPr>
        <w:t xml:space="preserve"> </w:t>
      </w:r>
      <w:r w:rsidR="00A809EB" w:rsidRPr="008025B2">
        <w:rPr>
          <w:rFonts w:ascii="Times New Roman" w:hAnsi="Times New Roman"/>
        </w:rPr>
        <w:t>to the seaman under this section shall be—</w:t>
      </w:r>
    </w:p>
    <w:p w:rsidR="00A809EB" w:rsidRPr="008025B2" w:rsidRDefault="00A809EB" w:rsidP="00A01EC1">
      <w:pPr>
        <w:spacing w:after="0" w:line="240" w:lineRule="auto"/>
        <w:ind w:left="1728" w:hanging="432"/>
        <w:jc w:val="both"/>
        <w:rPr>
          <w:rFonts w:ascii="Times New Roman" w:hAnsi="Times New Roman"/>
        </w:rPr>
      </w:pPr>
      <w:r w:rsidRPr="008025B2">
        <w:rPr>
          <w:rFonts w:ascii="Times New Roman" w:hAnsi="Times New Roman"/>
        </w:rPr>
        <w:t>(</w:t>
      </w:r>
      <w:r w:rsidR="005F0DB2" w:rsidRPr="008025B2">
        <w:rPr>
          <w:rFonts w:ascii="Times New Roman" w:hAnsi="Times New Roman"/>
          <w:i/>
        </w:rPr>
        <w:t>a</w:t>
      </w:r>
      <w:r w:rsidRPr="008025B2">
        <w:rPr>
          <w:rFonts w:ascii="Times New Roman" w:hAnsi="Times New Roman"/>
        </w:rPr>
        <w:t>) for the loss of his left arm or any part of his left</w:t>
      </w:r>
      <w:r w:rsidR="007F213F">
        <w:rPr>
          <w:rFonts w:ascii="Times New Roman" w:hAnsi="Times New Roman"/>
        </w:rPr>
        <w:t xml:space="preserve"> </w:t>
      </w:r>
      <w:r w:rsidRPr="008025B2">
        <w:rPr>
          <w:rFonts w:ascii="Times New Roman" w:hAnsi="Times New Roman"/>
        </w:rPr>
        <w:t>arm—the amount which would have been payable to a seaman for a similar loss in respect of</w:t>
      </w:r>
      <w:r w:rsidR="007F213F">
        <w:rPr>
          <w:rFonts w:ascii="Times New Roman" w:hAnsi="Times New Roman"/>
        </w:rPr>
        <w:t xml:space="preserve"> </w:t>
      </w:r>
      <w:r w:rsidRPr="008025B2">
        <w:rPr>
          <w:rFonts w:ascii="Times New Roman" w:hAnsi="Times New Roman"/>
        </w:rPr>
        <w:t>his right arm or the corresponding part</w:t>
      </w:r>
      <w:r w:rsidR="007F213F">
        <w:rPr>
          <w:rFonts w:ascii="Times New Roman" w:hAnsi="Times New Roman"/>
        </w:rPr>
        <w:t xml:space="preserve"> </w:t>
      </w:r>
      <w:r w:rsidRPr="008025B2">
        <w:rPr>
          <w:rFonts w:ascii="Times New Roman" w:hAnsi="Times New Roman"/>
        </w:rPr>
        <w:t>of his right arm; and</w:t>
      </w:r>
    </w:p>
    <w:p w:rsidR="00A809EB" w:rsidRPr="008025B2" w:rsidRDefault="00A809EB" w:rsidP="00A01EC1">
      <w:pPr>
        <w:spacing w:after="0" w:line="240" w:lineRule="auto"/>
        <w:ind w:left="1728" w:hanging="432"/>
        <w:jc w:val="both"/>
        <w:rPr>
          <w:rFonts w:ascii="Times New Roman" w:hAnsi="Times New Roman"/>
        </w:rPr>
      </w:pPr>
      <w:r w:rsidRPr="008025B2">
        <w:rPr>
          <w:rFonts w:ascii="Times New Roman" w:hAnsi="Times New Roman"/>
        </w:rPr>
        <w:t>(</w:t>
      </w:r>
      <w:r w:rsidR="005F0DB2" w:rsidRPr="008025B2">
        <w:rPr>
          <w:rFonts w:ascii="Times New Roman" w:hAnsi="Times New Roman"/>
          <w:i/>
        </w:rPr>
        <w:t>b</w:t>
      </w:r>
      <w:r w:rsidRPr="008025B2">
        <w:rPr>
          <w:rFonts w:ascii="Times New Roman" w:hAnsi="Times New Roman"/>
        </w:rPr>
        <w:t>)</w:t>
      </w:r>
      <w:r w:rsidR="005F0DB2" w:rsidRPr="008025B2">
        <w:rPr>
          <w:rFonts w:ascii="Times New Roman" w:hAnsi="Times New Roman"/>
          <w:i/>
        </w:rPr>
        <w:t xml:space="preserve"> </w:t>
      </w:r>
      <w:r w:rsidRPr="008025B2">
        <w:rPr>
          <w:rFonts w:ascii="Times New Roman" w:hAnsi="Times New Roman"/>
        </w:rPr>
        <w:t>for the loss of his right arm or any part of his right</w:t>
      </w:r>
      <w:r w:rsidR="007F213F">
        <w:rPr>
          <w:rFonts w:ascii="Times New Roman" w:hAnsi="Times New Roman"/>
        </w:rPr>
        <w:t xml:space="preserve"> </w:t>
      </w:r>
      <w:r w:rsidRPr="008025B2">
        <w:rPr>
          <w:rFonts w:ascii="Times New Roman" w:hAnsi="Times New Roman"/>
        </w:rPr>
        <w:t>arm—the amount which would have been payable to a seaman for a similar loss in respect of</w:t>
      </w:r>
      <w:r w:rsidR="007F213F">
        <w:rPr>
          <w:rFonts w:ascii="Times New Roman" w:hAnsi="Times New Roman"/>
        </w:rPr>
        <w:t xml:space="preserve"> </w:t>
      </w:r>
      <w:r w:rsidRPr="008025B2">
        <w:rPr>
          <w:rFonts w:ascii="Times New Roman" w:hAnsi="Times New Roman"/>
        </w:rPr>
        <w:t>his left arm or the corresponding part of his</w:t>
      </w:r>
      <w:r w:rsidR="007F213F">
        <w:rPr>
          <w:rFonts w:ascii="Times New Roman" w:hAnsi="Times New Roman"/>
        </w:rPr>
        <w:t xml:space="preserve"> </w:t>
      </w:r>
      <w:r w:rsidRPr="008025B2">
        <w:rPr>
          <w:rFonts w:ascii="Times New Roman" w:hAnsi="Times New Roman"/>
        </w:rPr>
        <w:t>left arm.</w:t>
      </w:r>
    </w:p>
    <w:p w:rsidR="009A0BDA" w:rsidRPr="008025B2" w:rsidRDefault="009A0BDA" w:rsidP="008025B2">
      <w:pPr>
        <w:spacing w:after="0" w:line="240" w:lineRule="auto"/>
        <w:jc w:val="both"/>
        <w:rPr>
          <w:rFonts w:ascii="Times New Roman" w:hAnsi="Times New Roman"/>
        </w:rPr>
      </w:pPr>
      <w:r w:rsidRPr="008025B2">
        <w:rPr>
          <w:rFonts w:ascii="Times New Roman" w:hAnsi="Times New Roman"/>
        </w:rPr>
        <w:br w:type="page"/>
      </w:r>
    </w:p>
    <w:p w:rsidR="00A809EB" w:rsidRPr="008025B2" w:rsidRDefault="009A32BF" w:rsidP="0046371C">
      <w:pPr>
        <w:tabs>
          <w:tab w:val="left" w:pos="108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“</w:t>
      </w:r>
      <w:r w:rsidR="00C03580">
        <w:rPr>
          <w:rFonts w:ascii="Times New Roman" w:hAnsi="Times New Roman"/>
        </w:rPr>
        <w:t>(</w:t>
      </w:r>
      <w:r w:rsidR="00C03580" w:rsidRPr="008025B2">
        <w:rPr>
          <w:rFonts w:ascii="Times New Roman" w:hAnsi="Times New Roman"/>
        </w:rPr>
        <w:t>3</w:t>
      </w:r>
      <w:r w:rsidR="00C03580">
        <w:rPr>
          <w:rFonts w:ascii="Times New Roman" w:hAnsi="Times New Roman"/>
        </w:rPr>
        <w:t>.)</w:t>
      </w:r>
      <w:r w:rsidR="00C03580">
        <w:rPr>
          <w:rFonts w:ascii="Times New Roman" w:hAnsi="Times New Roman"/>
        </w:rPr>
        <w:tab/>
      </w:r>
      <w:r w:rsidR="00A809EB" w:rsidRPr="008025B2">
        <w:rPr>
          <w:rFonts w:ascii="Times New Roman" w:hAnsi="Times New Roman"/>
        </w:rPr>
        <w:t>Where a seaman sustains an injury which</w:t>
      </w:r>
      <w:r w:rsidR="007F213F">
        <w:rPr>
          <w:rFonts w:ascii="Times New Roman" w:hAnsi="Times New Roman"/>
        </w:rPr>
        <w:t xml:space="preserve"> </w:t>
      </w:r>
      <w:r w:rsidR="00A809EB" w:rsidRPr="008025B2">
        <w:rPr>
          <w:rFonts w:ascii="Times New Roman" w:hAnsi="Times New Roman"/>
        </w:rPr>
        <w:t>causes the loss of the sight of both eyes or of an only</w:t>
      </w:r>
      <w:r w:rsidR="007F213F">
        <w:rPr>
          <w:rFonts w:ascii="Times New Roman" w:hAnsi="Times New Roman"/>
        </w:rPr>
        <w:t xml:space="preserve"> </w:t>
      </w:r>
      <w:r w:rsidR="00A809EB" w:rsidRPr="008025B2">
        <w:rPr>
          <w:rFonts w:ascii="Times New Roman" w:hAnsi="Times New Roman"/>
        </w:rPr>
        <w:t>useful eye, any compensation previously paid under this</w:t>
      </w:r>
      <w:r w:rsidR="007F213F">
        <w:rPr>
          <w:rFonts w:ascii="Times New Roman" w:hAnsi="Times New Roman"/>
        </w:rPr>
        <w:t xml:space="preserve"> </w:t>
      </w:r>
      <w:r w:rsidR="00A809EB" w:rsidRPr="008025B2">
        <w:rPr>
          <w:rFonts w:ascii="Times New Roman" w:hAnsi="Times New Roman"/>
        </w:rPr>
        <w:t>Act in respect of loss of sight shall be deducted from the</w:t>
      </w:r>
      <w:r w:rsidR="007F213F">
        <w:rPr>
          <w:rFonts w:ascii="Times New Roman" w:hAnsi="Times New Roman"/>
        </w:rPr>
        <w:t xml:space="preserve"> </w:t>
      </w:r>
      <w:r w:rsidR="00A809EB" w:rsidRPr="008025B2">
        <w:rPr>
          <w:rFonts w:ascii="Times New Roman" w:hAnsi="Times New Roman"/>
        </w:rPr>
        <w:t>compensation payable under this section.</w:t>
      </w:r>
    </w:p>
    <w:p w:rsidR="00A809EB" w:rsidRPr="008025B2" w:rsidRDefault="009A32BF" w:rsidP="0046371C">
      <w:pPr>
        <w:tabs>
          <w:tab w:val="left" w:pos="108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C03580">
        <w:rPr>
          <w:rFonts w:ascii="Times New Roman" w:hAnsi="Times New Roman"/>
        </w:rPr>
        <w:t>(</w:t>
      </w:r>
      <w:r w:rsidR="00C03580" w:rsidRPr="008025B2">
        <w:rPr>
          <w:rFonts w:ascii="Times New Roman" w:hAnsi="Times New Roman"/>
        </w:rPr>
        <w:t>4</w:t>
      </w:r>
      <w:r w:rsidR="00C03580">
        <w:rPr>
          <w:rFonts w:ascii="Times New Roman" w:hAnsi="Times New Roman"/>
        </w:rPr>
        <w:t>.)</w:t>
      </w:r>
      <w:r w:rsidR="00C03580">
        <w:rPr>
          <w:rFonts w:ascii="Times New Roman" w:hAnsi="Times New Roman"/>
        </w:rPr>
        <w:tab/>
      </w:r>
      <w:r w:rsidR="00A809EB" w:rsidRPr="008025B2">
        <w:rPr>
          <w:rFonts w:ascii="Times New Roman" w:hAnsi="Times New Roman"/>
        </w:rPr>
        <w:t>Where a seaman sustains an injury which</w:t>
      </w:r>
      <w:r w:rsidR="007F213F">
        <w:rPr>
          <w:rFonts w:ascii="Times New Roman" w:hAnsi="Times New Roman"/>
        </w:rPr>
        <w:t xml:space="preserve"> </w:t>
      </w:r>
      <w:r w:rsidR="00A809EB" w:rsidRPr="008025B2">
        <w:rPr>
          <w:rFonts w:ascii="Times New Roman" w:hAnsi="Times New Roman"/>
        </w:rPr>
        <w:t>causes partial and permanent loss of the sight of one eye,</w:t>
      </w:r>
      <w:r w:rsidR="007F213F">
        <w:rPr>
          <w:rFonts w:ascii="Times New Roman" w:hAnsi="Times New Roman"/>
        </w:rPr>
        <w:t xml:space="preserve"> </w:t>
      </w:r>
      <w:r w:rsidR="00A809EB" w:rsidRPr="008025B2">
        <w:rPr>
          <w:rFonts w:ascii="Times New Roman" w:hAnsi="Times New Roman"/>
        </w:rPr>
        <w:t>there shall be payable an amount of compensation equivalent to such percentage of the amount of compensation</w:t>
      </w:r>
      <w:r w:rsidR="007F213F">
        <w:rPr>
          <w:rFonts w:ascii="Times New Roman" w:hAnsi="Times New Roman"/>
        </w:rPr>
        <w:t xml:space="preserve"> </w:t>
      </w:r>
      <w:r w:rsidR="00A809EB" w:rsidRPr="008025B2">
        <w:rPr>
          <w:rFonts w:ascii="Times New Roman" w:hAnsi="Times New Roman"/>
        </w:rPr>
        <w:t>payable under this section in respect of the loss of the</w:t>
      </w:r>
      <w:r w:rsidR="007F213F">
        <w:rPr>
          <w:rFonts w:ascii="Times New Roman" w:hAnsi="Times New Roman"/>
        </w:rPr>
        <w:t xml:space="preserve"> </w:t>
      </w:r>
      <w:r w:rsidR="00A809EB" w:rsidRPr="008025B2">
        <w:rPr>
          <w:rFonts w:ascii="Times New Roman" w:hAnsi="Times New Roman"/>
        </w:rPr>
        <w:t>sight of one eye as is equal to the percentage of the</w:t>
      </w:r>
      <w:r w:rsidR="007F213F">
        <w:rPr>
          <w:rFonts w:ascii="Times New Roman" w:hAnsi="Times New Roman"/>
        </w:rPr>
        <w:t xml:space="preserve"> </w:t>
      </w:r>
      <w:r w:rsidR="00A809EB" w:rsidRPr="008025B2">
        <w:rPr>
          <w:rFonts w:ascii="Times New Roman" w:hAnsi="Times New Roman"/>
        </w:rPr>
        <w:t>diminution of sight.</w:t>
      </w:r>
    </w:p>
    <w:p w:rsidR="00A809EB" w:rsidRPr="008025B2" w:rsidRDefault="009A32BF" w:rsidP="0046371C">
      <w:pPr>
        <w:tabs>
          <w:tab w:val="left" w:pos="108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C03580">
        <w:rPr>
          <w:rFonts w:ascii="Times New Roman" w:hAnsi="Times New Roman"/>
        </w:rPr>
        <w:t>(</w:t>
      </w:r>
      <w:r w:rsidR="00C03580" w:rsidRPr="008025B2">
        <w:rPr>
          <w:rFonts w:ascii="Times New Roman" w:hAnsi="Times New Roman"/>
        </w:rPr>
        <w:t>5</w:t>
      </w:r>
      <w:r w:rsidR="00C03580">
        <w:rPr>
          <w:rFonts w:ascii="Times New Roman" w:hAnsi="Times New Roman"/>
        </w:rPr>
        <w:t>.)</w:t>
      </w:r>
      <w:r w:rsidR="00C03580">
        <w:rPr>
          <w:rFonts w:ascii="Times New Roman" w:hAnsi="Times New Roman"/>
        </w:rPr>
        <w:tab/>
      </w:r>
      <w:r w:rsidR="00A809EB" w:rsidRPr="008025B2">
        <w:rPr>
          <w:rFonts w:ascii="Times New Roman" w:hAnsi="Times New Roman"/>
        </w:rPr>
        <w:t>Where a seaman sustains an injury which causes</w:t>
      </w:r>
      <w:r w:rsidR="007F213F">
        <w:rPr>
          <w:rFonts w:ascii="Times New Roman" w:hAnsi="Times New Roman"/>
        </w:rPr>
        <w:t xml:space="preserve"> </w:t>
      </w:r>
      <w:r w:rsidR="00A809EB" w:rsidRPr="008025B2">
        <w:rPr>
          <w:rFonts w:ascii="Times New Roman" w:hAnsi="Times New Roman"/>
        </w:rPr>
        <w:t>partial and permanent loss of the efficient use, in and</w:t>
      </w:r>
      <w:r w:rsidR="007F213F">
        <w:rPr>
          <w:rFonts w:ascii="Times New Roman" w:hAnsi="Times New Roman"/>
        </w:rPr>
        <w:t xml:space="preserve"> </w:t>
      </w:r>
      <w:r w:rsidR="00A809EB" w:rsidRPr="008025B2">
        <w:rPr>
          <w:rFonts w:ascii="Times New Roman" w:hAnsi="Times New Roman"/>
        </w:rPr>
        <w:t>for the purposes of his employment at the date of the</w:t>
      </w:r>
      <w:r w:rsidR="007F213F">
        <w:rPr>
          <w:rFonts w:ascii="Times New Roman" w:hAnsi="Times New Roman"/>
        </w:rPr>
        <w:t xml:space="preserve"> </w:t>
      </w:r>
      <w:r w:rsidR="00A809EB" w:rsidRPr="008025B2">
        <w:rPr>
          <w:rFonts w:ascii="Times New Roman" w:hAnsi="Times New Roman"/>
        </w:rPr>
        <w:t>injury, of a part of the body (other than an eye) specified in</w:t>
      </w:r>
      <w:r w:rsidR="007F213F">
        <w:rPr>
          <w:rFonts w:ascii="Times New Roman" w:hAnsi="Times New Roman"/>
        </w:rPr>
        <w:t xml:space="preserve"> </w:t>
      </w:r>
      <w:r w:rsidR="00A809EB" w:rsidRPr="008025B2">
        <w:rPr>
          <w:rFonts w:ascii="Times New Roman" w:hAnsi="Times New Roman"/>
        </w:rPr>
        <w:t>the Third Schedule to this Act, there shall be payable an</w:t>
      </w:r>
      <w:r w:rsidR="007F213F">
        <w:rPr>
          <w:rFonts w:ascii="Times New Roman" w:hAnsi="Times New Roman"/>
        </w:rPr>
        <w:t xml:space="preserve"> </w:t>
      </w:r>
      <w:r w:rsidR="00A809EB" w:rsidRPr="008025B2">
        <w:rPr>
          <w:rFonts w:ascii="Times New Roman" w:hAnsi="Times New Roman"/>
        </w:rPr>
        <w:t>amount of compensation equivalent to such percentage of</w:t>
      </w:r>
      <w:r w:rsidR="007F213F">
        <w:rPr>
          <w:rFonts w:ascii="Times New Roman" w:hAnsi="Times New Roman"/>
        </w:rPr>
        <w:t xml:space="preserve"> </w:t>
      </w:r>
      <w:r w:rsidR="00A809EB" w:rsidRPr="008025B2">
        <w:rPr>
          <w:rFonts w:ascii="Times New Roman" w:hAnsi="Times New Roman"/>
        </w:rPr>
        <w:t>the amount of compensation payable under this section in</w:t>
      </w:r>
      <w:r w:rsidR="007F213F">
        <w:rPr>
          <w:rFonts w:ascii="Times New Roman" w:hAnsi="Times New Roman"/>
        </w:rPr>
        <w:t xml:space="preserve"> </w:t>
      </w:r>
      <w:r w:rsidR="00A809EB" w:rsidRPr="008025B2">
        <w:rPr>
          <w:rFonts w:ascii="Times New Roman" w:hAnsi="Times New Roman"/>
        </w:rPr>
        <w:t>respect of the loss of that part as is equal to the percentage</w:t>
      </w:r>
      <w:r w:rsidR="007F213F">
        <w:rPr>
          <w:rFonts w:ascii="Times New Roman" w:hAnsi="Times New Roman"/>
        </w:rPr>
        <w:t xml:space="preserve"> </w:t>
      </w:r>
      <w:r w:rsidR="00A809EB" w:rsidRPr="008025B2">
        <w:rPr>
          <w:rFonts w:ascii="Times New Roman" w:hAnsi="Times New Roman"/>
        </w:rPr>
        <w:t>of the diminution of the efficient use of that part.</w:t>
      </w:r>
    </w:p>
    <w:p w:rsidR="00A809EB" w:rsidRPr="008025B2" w:rsidRDefault="009A32BF" w:rsidP="0046371C">
      <w:pPr>
        <w:tabs>
          <w:tab w:val="left" w:pos="108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C03580">
        <w:rPr>
          <w:rFonts w:ascii="Times New Roman" w:hAnsi="Times New Roman"/>
        </w:rPr>
        <w:t>(</w:t>
      </w:r>
      <w:r w:rsidR="00C03580" w:rsidRPr="008025B2">
        <w:rPr>
          <w:rFonts w:ascii="Times New Roman" w:hAnsi="Times New Roman"/>
        </w:rPr>
        <w:t>6</w:t>
      </w:r>
      <w:r w:rsidR="00C03580">
        <w:rPr>
          <w:rFonts w:ascii="Times New Roman" w:hAnsi="Times New Roman"/>
        </w:rPr>
        <w:t>.)</w:t>
      </w:r>
      <w:r w:rsidR="00C03580">
        <w:rPr>
          <w:rFonts w:ascii="Times New Roman" w:hAnsi="Times New Roman"/>
        </w:rPr>
        <w:tab/>
      </w:r>
      <w:r w:rsidR="00A809EB" w:rsidRPr="008025B2">
        <w:rPr>
          <w:rFonts w:ascii="Times New Roman" w:hAnsi="Times New Roman"/>
        </w:rPr>
        <w:t>For the purposes of this section and of the Third</w:t>
      </w:r>
      <w:r w:rsidR="007F213F">
        <w:rPr>
          <w:rFonts w:ascii="Times New Roman" w:hAnsi="Times New Roman"/>
        </w:rPr>
        <w:t xml:space="preserve"> </w:t>
      </w:r>
      <w:r w:rsidR="00A809EB" w:rsidRPr="008025B2">
        <w:rPr>
          <w:rFonts w:ascii="Times New Roman" w:hAnsi="Times New Roman"/>
        </w:rPr>
        <w:t>Schedule to this Act, the loss of a part of the body shall be</w:t>
      </w:r>
      <w:r w:rsidR="007F213F">
        <w:rPr>
          <w:rFonts w:ascii="Times New Roman" w:hAnsi="Times New Roman"/>
        </w:rPr>
        <w:t xml:space="preserve"> </w:t>
      </w:r>
      <w:r w:rsidR="00A809EB" w:rsidRPr="008025B2">
        <w:rPr>
          <w:rFonts w:ascii="Times New Roman" w:hAnsi="Times New Roman"/>
        </w:rPr>
        <w:t>deemed to include—</w:t>
      </w:r>
    </w:p>
    <w:p w:rsidR="00043820" w:rsidRDefault="00A809EB" w:rsidP="001857A3">
      <w:pPr>
        <w:spacing w:after="0" w:line="240" w:lineRule="auto"/>
        <w:ind w:left="1008" w:hanging="432"/>
        <w:jc w:val="both"/>
        <w:rPr>
          <w:rFonts w:ascii="Times New Roman" w:hAnsi="Times New Roman"/>
        </w:rPr>
      </w:pPr>
      <w:r w:rsidRPr="008025B2">
        <w:rPr>
          <w:rFonts w:ascii="Times New Roman" w:hAnsi="Times New Roman"/>
        </w:rPr>
        <w:t>(</w:t>
      </w:r>
      <w:r w:rsidR="005F0DB2" w:rsidRPr="008025B2">
        <w:rPr>
          <w:rFonts w:ascii="Times New Roman" w:hAnsi="Times New Roman"/>
          <w:i/>
        </w:rPr>
        <w:t>a</w:t>
      </w:r>
      <w:r w:rsidRPr="008025B2">
        <w:rPr>
          <w:rFonts w:ascii="Times New Roman" w:hAnsi="Times New Roman"/>
        </w:rPr>
        <w:t>)</w:t>
      </w:r>
      <w:r w:rsidR="005F0DB2" w:rsidRPr="008025B2">
        <w:rPr>
          <w:rFonts w:ascii="Times New Roman" w:hAnsi="Times New Roman"/>
          <w:i/>
        </w:rPr>
        <w:t xml:space="preserve"> </w:t>
      </w:r>
      <w:r w:rsidRPr="008025B2">
        <w:rPr>
          <w:rFonts w:ascii="Times New Roman" w:hAnsi="Times New Roman"/>
        </w:rPr>
        <w:t>the permanent loss of the use of that part; and</w:t>
      </w:r>
    </w:p>
    <w:p w:rsidR="00043820" w:rsidRDefault="00A809EB" w:rsidP="001857A3">
      <w:pPr>
        <w:spacing w:after="0" w:line="240" w:lineRule="auto"/>
        <w:ind w:left="1008" w:hanging="432"/>
        <w:jc w:val="both"/>
        <w:rPr>
          <w:rFonts w:ascii="Times New Roman" w:hAnsi="Times New Roman"/>
        </w:rPr>
      </w:pPr>
      <w:r w:rsidRPr="008025B2">
        <w:rPr>
          <w:rFonts w:ascii="Times New Roman" w:hAnsi="Times New Roman"/>
        </w:rPr>
        <w:t>(</w:t>
      </w:r>
      <w:r w:rsidR="005F0DB2" w:rsidRPr="008025B2">
        <w:rPr>
          <w:rFonts w:ascii="Times New Roman" w:hAnsi="Times New Roman"/>
          <w:i/>
        </w:rPr>
        <w:t>b</w:t>
      </w:r>
      <w:r w:rsidRPr="008025B2">
        <w:rPr>
          <w:rFonts w:ascii="Times New Roman" w:hAnsi="Times New Roman"/>
        </w:rPr>
        <w:t>) the permanent loss of the efficient use of that part</w:t>
      </w:r>
      <w:r w:rsidR="007F213F">
        <w:rPr>
          <w:rFonts w:ascii="Times New Roman" w:hAnsi="Times New Roman"/>
        </w:rPr>
        <w:t xml:space="preserve"> </w:t>
      </w:r>
      <w:r w:rsidRPr="008025B2">
        <w:rPr>
          <w:rFonts w:ascii="Times New Roman" w:hAnsi="Times New Roman"/>
        </w:rPr>
        <w:t>in and for the purposes of his employment at</w:t>
      </w:r>
      <w:r w:rsidR="007F213F">
        <w:rPr>
          <w:rFonts w:ascii="Times New Roman" w:hAnsi="Times New Roman"/>
        </w:rPr>
        <w:t xml:space="preserve"> </w:t>
      </w:r>
      <w:r w:rsidRPr="008025B2">
        <w:rPr>
          <w:rFonts w:ascii="Times New Roman" w:hAnsi="Times New Roman"/>
        </w:rPr>
        <w:t>the date of the injury.</w:t>
      </w:r>
    </w:p>
    <w:p w:rsidR="00A809EB" w:rsidRPr="008025B2" w:rsidRDefault="009A32BF" w:rsidP="00043820">
      <w:pPr>
        <w:tabs>
          <w:tab w:val="left" w:pos="108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A809EB" w:rsidRPr="008025B2">
        <w:rPr>
          <w:rFonts w:ascii="Times New Roman" w:hAnsi="Times New Roman"/>
        </w:rPr>
        <w:t>(7.)</w:t>
      </w:r>
      <w:r w:rsidR="00043820">
        <w:rPr>
          <w:rFonts w:ascii="Times New Roman" w:hAnsi="Times New Roman"/>
        </w:rPr>
        <w:tab/>
      </w:r>
      <w:r w:rsidR="00A809EB" w:rsidRPr="008025B2">
        <w:rPr>
          <w:rFonts w:ascii="Times New Roman" w:hAnsi="Times New Roman"/>
        </w:rPr>
        <w:t>For the purposes of sub-section (2.) of this</w:t>
      </w:r>
      <w:r w:rsidR="007F213F">
        <w:rPr>
          <w:rFonts w:ascii="Times New Roman" w:hAnsi="Times New Roman"/>
        </w:rPr>
        <w:t xml:space="preserve"> </w:t>
      </w:r>
      <w:r w:rsidR="00A809EB" w:rsidRPr="008025B2">
        <w:rPr>
          <w:rFonts w:ascii="Times New Roman" w:hAnsi="Times New Roman"/>
        </w:rPr>
        <w:t>section, a seaman who habitually uses his left hand and</w:t>
      </w:r>
      <w:r w:rsidR="007F213F">
        <w:rPr>
          <w:rFonts w:ascii="Times New Roman" w:hAnsi="Times New Roman"/>
        </w:rPr>
        <w:t xml:space="preserve"> </w:t>
      </w:r>
      <w:r w:rsidR="00A809EB" w:rsidRPr="008025B2">
        <w:rPr>
          <w:rFonts w:ascii="Times New Roman" w:hAnsi="Times New Roman"/>
        </w:rPr>
        <w:t>arm to perform work usually performed by a seaman</w:t>
      </w:r>
      <w:r w:rsidR="007F213F">
        <w:rPr>
          <w:rFonts w:ascii="Times New Roman" w:hAnsi="Times New Roman"/>
        </w:rPr>
        <w:t xml:space="preserve"> </w:t>
      </w:r>
      <w:r w:rsidR="00A809EB" w:rsidRPr="008025B2">
        <w:rPr>
          <w:rFonts w:ascii="Times New Roman" w:hAnsi="Times New Roman"/>
        </w:rPr>
        <w:t>with his right hand and arm shall notify the prescribed</w:t>
      </w:r>
      <w:r w:rsidR="007F213F">
        <w:rPr>
          <w:rFonts w:ascii="Times New Roman" w:hAnsi="Times New Roman"/>
        </w:rPr>
        <w:t xml:space="preserve"> </w:t>
      </w:r>
      <w:r w:rsidR="00A809EB" w:rsidRPr="008025B2">
        <w:rPr>
          <w:rFonts w:ascii="Times New Roman" w:hAnsi="Times New Roman"/>
        </w:rPr>
        <w:t>authority of this fact in such manner as is prescribed, and,</w:t>
      </w:r>
      <w:r w:rsidR="007F213F">
        <w:rPr>
          <w:rFonts w:ascii="Times New Roman" w:hAnsi="Times New Roman"/>
        </w:rPr>
        <w:t xml:space="preserve"> </w:t>
      </w:r>
      <w:r w:rsidR="00A809EB" w:rsidRPr="008025B2">
        <w:rPr>
          <w:rFonts w:ascii="Times New Roman" w:hAnsi="Times New Roman"/>
        </w:rPr>
        <w:t>in the absence of proof to the contrary—</w:t>
      </w:r>
    </w:p>
    <w:p w:rsidR="00043820" w:rsidRDefault="00A809EB" w:rsidP="001857A3">
      <w:pPr>
        <w:spacing w:after="0" w:line="240" w:lineRule="auto"/>
        <w:ind w:left="1008" w:hanging="432"/>
        <w:jc w:val="both"/>
        <w:rPr>
          <w:rFonts w:ascii="Times New Roman" w:hAnsi="Times New Roman"/>
        </w:rPr>
      </w:pPr>
      <w:r w:rsidRPr="008025B2">
        <w:rPr>
          <w:rFonts w:ascii="Times New Roman" w:hAnsi="Times New Roman"/>
        </w:rPr>
        <w:t>(</w:t>
      </w:r>
      <w:r w:rsidR="005F0DB2" w:rsidRPr="008025B2">
        <w:rPr>
          <w:rFonts w:ascii="Times New Roman" w:hAnsi="Times New Roman"/>
          <w:i/>
        </w:rPr>
        <w:t>a</w:t>
      </w:r>
      <w:r w:rsidRPr="008025B2">
        <w:rPr>
          <w:rFonts w:ascii="Times New Roman" w:hAnsi="Times New Roman"/>
        </w:rPr>
        <w:t>) every such notification shall be evidence that the</w:t>
      </w:r>
      <w:r w:rsidR="007F213F">
        <w:rPr>
          <w:rFonts w:ascii="Times New Roman" w:hAnsi="Times New Roman"/>
        </w:rPr>
        <w:t xml:space="preserve"> </w:t>
      </w:r>
      <w:r w:rsidRPr="008025B2">
        <w:rPr>
          <w:rFonts w:ascii="Times New Roman" w:hAnsi="Times New Roman"/>
        </w:rPr>
        <w:t>seaman to whom it relates habitually, prior to</w:t>
      </w:r>
      <w:r w:rsidR="007F213F">
        <w:rPr>
          <w:rFonts w:ascii="Times New Roman" w:hAnsi="Times New Roman"/>
        </w:rPr>
        <w:t xml:space="preserve"> </w:t>
      </w:r>
      <w:r w:rsidRPr="008025B2">
        <w:rPr>
          <w:rFonts w:ascii="Times New Roman" w:hAnsi="Times New Roman"/>
        </w:rPr>
        <w:t>the injury, used his left hand and arm to perform</w:t>
      </w:r>
      <w:r w:rsidR="007F213F">
        <w:rPr>
          <w:rFonts w:ascii="Times New Roman" w:hAnsi="Times New Roman"/>
        </w:rPr>
        <w:t xml:space="preserve"> </w:t>
      </w:r>
      <w:r w:rsidRPr="008025B2">
        <w:rPr>
          <w:rFonts w:ascii="Times New Roman" w:hAnsi="Times New Roman"/>
        </w:rPr>
        <w:t>that work; and</w:t>
      </w:r>
    </w:p>
    <w:p w:rsidR="00A809EB" w:rsidRPr="008025B2" w:rsidRDefault="00A809EB" w:rsidP="001857A3">
      <w:pPr>
        <w:spacing w:after="0" w:line="240" w:lineRule="auto"/>
        <w:ind w:left="1008" w:hanging="432"/>
        <w:jc w:val="both"/>
        <w:rPr>
          <w:rFonts w:ascii="Times New Roman" w:hAnsi="Times New Roman"/>
        </w:rPr>
      </w:pPr>
      <w:r w:rsidRPr="008025B2">
        <w:rPr>
          <w:rFonts w:ascii="Times New Roman" w:hAnsi="Times New Roman"/>
        </w:rPr>
        <w:t>(</w:t>
      </w:r>
      <w:r w:rsidR="005F0DB2" w:rsidRPr="008025B2">
        <w:rPr>
          <w:rFonts w:ascii="Times New Roman" w:hAnsi="Times New Roman"/>
          <w:i/>
        </w:rPr>
        <w:t>b</w:t>
      </w:r>
      <w:r w:rsidRPr="008025B2">
        <w:rPr>
          <w:rFonts w:ascii="Times New Roman" w:hAnsi="Times New Roman"/>
        </w:rPr>
        <w:t>) failure so to notify the prescribed authority shall</w:t>
      </w:r>
      <w:r w:rsidR="007F213F">
        <w:rPr>
          <w:rFonts w:ascii="Times New Roman" w:hAnsi="Times New Roman"/>
        </w:rPr>
        <w:t xml:space="preserve"> </w:t>
      </w:r>
      <w:r w:rsidRPr="008025B2">
        <w:rPr>
          <w:rFonts w:ascii="Times New Roman" w:hAnsi="Times New Roman"/>
        </w:rPr>
        <w:t>be evidence that the seaman concerned</w:t>
      </w:r>
      <w:r w:rsidR="007F213F">
        <w:rPr>
          <w:rFonts w:ascii="Times New Roman" w:hAnsi="Times New Roman"/>
        </w:rPr>
        <w:t xml:space="preserve"> </w:t>
      </w:r>
      <w:r w:rsidRPr="008025B2">
        <w:rPr>
          <w:rFonts w:ascii="Times New Roman" w:hAnsi="Times New Roman"/>
        </w:rPr>
        <w:t>habitually, prior to the injury, used his right</w:t>
      </w:r>
      <w:r w:rsidR="007F213F">
        <w:rPr>
          <w:rFonts w:ascii="Times New Roman" w:hAnsi="Times New Roman"/>
        </w:rPr>
        <w:t xml:space="preserve"> </w:t>
      </w:r>
      <w:r w:rsidRPr="008025B2">
        <w:rPr>
          <w:rFonts w:ascii="Times New Roman" w:hAnsi="Times New Roman"/>
        </w:rPr>
        <w:t>hand and arm to perform that work.</w:t>
      </w:r>
      <w:r w:rsidR="009A32BF">
        <w:rPr>
          <w:rFonts w:ascii="Times New Roman" w:hAnsi="Times New Roman"/>
        </w:rPr>
        <w:t>”</w:t>
      </w:r>
      <w:r w:rsidRPr="008025B2">
        <w:rPr>
          <w:rFonts w:ascii="Times New Roman" w:hAnsi="Times New Roman"/>
        </w:rPr>
        <w:t>.</w:t>
      </w:r>
    </w:p>
    <w:p w:rsidR="00A809EB" w:rsidRPr="00753A9E" w:rsidRDefault="005F0DB2" w:rsidP="00753A9E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753A9E">
        <w:rPr>
          <w:rFonts w:ascii="Times New Roman" w:hAnsi="Times New Roman" w:cs="Times New Roman"/>
          <w:b/>
          <w:sz w:val="20"/>
        </w:rPr>
        <w:t>Maximum</w:t>
      </w:r>
      <w:r w:rsidR="007F213F" w:rsidRPr="00753A9E">
        <w:rPr>
          <w:rFonts w:ascii="Times New Roman" w:hAnsi="Times New Roman" w:cs="Times New Roman"/>
          <w:b/>
          <w:sz w:val="20"/>
        </w:rPr>
        <w:t xml:space="preserve"> </w:t>
      </w:r>
      <w:r w:rsidRPr="00753A9E">
        <w:rPr>
          <w:rFonts w:ascii="Times New Roman" w:hAnsi="Times New Roman" w:cs="Times New Roman"/>
          <w:b/>
          <w:sz w:val="20"/>
        </w:rPr>
        <w:t>compensation.</w:t>
      </w:r>
    </w:p>
    <w:p w:rsidR="00A809EB" w:rsidRPr="008025B2" w:rsidRDefault="00F020B7" w:rsidP="00741E92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8025B2"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ab/>
      </w:r>
      <w:r w:rsidR="00A809EB" w:rsidRPr="008025B2">
        <w:rPr>
          <w:rFonts w:ascii="Times New Roman" w:hAnsi="Times New Roman"/>
        </w:rPr>
        <w:t xml:space="preserve">Section five </w:t>
      </w:r>
      <w:r w:rsidR="005F0DB2" w:rsidRPr="008025B2">
        <w:rPr>
          <w:rFonts w:ascii="Times New Roman" w:hAnsi="Times New Roman"/>
          <w:smallCaps/>
        </w:rPr>
        <w:t xml:space="preserve">d </w:t>
      </w:r>
      <w:r w:rsidR="00A809EB" w:rsidRPr="008025B2">
        <w:rPr>
          <w:rFonts w:ascii="Times New Roman" w:hAnsi="Times New Roman"/>
        </w:rPr>
        <w:t>of the Principal Act is amended—</w:t>
      </w:r>
    </w:p>
    <w:p w:rsidR="00A809EB" w:rsidRPr="008025B2" w:rsidRDefault="00A809EB" w:rsidP="001857A3">
      <w:pPr>
        <w:spacing w:after="0" w:line="240" w:lineRule="auto"/>
        <w:ind w:left="1008" w:hanging="432"/>
        <w:jc w:val="both"/>
        <w:rPr>
          <w:rFonts w:ascii="Times New Roman" w:hAnsi="Times New Roman"/>
        </w:rPr>
      </w:pPr>
      <w:r w:rsidRPr="008025B2">
        <w:rPr>
          <w:rFonts w:ascii="Times New Roman" w:hAnsi="Times New Roman"/>
        </w:rPr>
        <w:t>(</w:t>
      </w:r>
      <w:r w:rsidR="005F0DB2" w:rsidRPr="008025B2">
        <w:rPr>
          <w:rFonts w:ascii="Times New Roman" w:hAnsi="Times New Roman"/>
          <w:i/>
        </w:rPr>
        <w:t>a</w:t>
      </w:r>
      <w:r w:rsidRPr="008025B2">
        <w:rPr>
          <w:rFonts w:ascii="Times New Roman" w:hAnsi="Times New Roman"/>
        </w:rPr>
        <w:t xml:space="preserve">) by inserting after the word </w:t>
      </w:r>
      <w:r w:rsidR="009A32BF">
        <w:rPr>
          <w:rFonts w:ascii="Times New Roman" w:hAnsi="Times New Roman"/>
        </w:rPr>
        <w:t>“</w:t>
      </w:r>
      <w:r w:rsidRPr="008025B2">
        <w:rPr>
          <w:rFonts w:ascii="Times New Roman" w:hAnsi="Times New Roman"/>
        </w:rPr>
        <w:t>accident,</w:t>
      </w:r>
      <w:r w:rsidR="009A32BF">
        <w:rPr>
          <w:rFonts w:ascii="Times New Roman" w:hAnsi="Times New Roman"/>
        </w:rPr>
        <w:t>”</w:t>
      </w:r>
      <w:r w:rsidRPr="008025B2">
        <w:rPr>
          <w:rFonts w:ascii="Times New Roman" w:hAnsi="Times New Roman"/>
        </w:rPr>
        <w:t xml:space="preserve"> the words </w:t>
      </w:r>
      <w:r w:rsidR="009A32BF">
        <w:rPr>
          <w:rFonts w:ascii="Times New Roman" w:hAnsi="Times New Roman"/>
        </w:rPr>
        <w:t>“</w:t>
      </w:r>
      <w:r w:rsidRPr="008025B2">
        <w:rPr>
          <w:rFonts w:ascii="Times New Roman" w:hAnsi="Times New Roman"/>
        </w:rPr>
        <w:t>except</w:t>
      </w:r>
      <w:r w:rsidR="007F213F">
        <w:rPr>
          <w:rFonts w:ascii="Times New Roman" w:hAnsi="Times New Roman"/>
        </w:rPr>
        <w:t xml:space="preserve"> </w:t>
      </w:r>
      <w:r w:rsidRPr="008025B2">
        <w:rPr>
          <w:rFonts w:ascii="Times New Roman" w:hAnsi="Times New Roman"/>
        </w:rPr>
        <w:t>where the injury results in total and permanent</w:t>
      </w:r>
      <w:r w:rsidR="007F213F">
        <w:rPr>
          <w:rFonts w:ascii="Times New Roman" w:hAnsi="Times New Roman"/>
        </w:rPr>
        <w:t xml:space="preserve"> </w:t>
      </w:r>
      <w:r w:rsidRPr="008025B2">
        <w:rPr>
          <w:rFonts w:ascii="Times New Roman" w:hAnsi="Times New Roman"/>
        </w:rPr>
        <w:t>incapacity,</w:t>
      </w:r>
      <w:r w:rsidR="009A32BF">
        <w:rPr>
          <w:rFonts w:ascii="Times New Roman" w:hAnsi="Times New Roman"/>
        </w:rPr>
        <w:t>”</w:t>
      </w:r>
      <w:r w:rsidRPr="008025B2">
        <w:rPr>
          <w:rFonts w:ascii="Times New Roman" w:hAnsi="Times New Roman"/>
        </w:rPr>
        <w:t>; and</w:t>
      </w:r>
    </w:p>
    <w:p w:rsidR="00A809EB" w:rsidRPr="008025B2" w:rsidRDefault="00A809EB" w:rsidP="001857A3">
      <w:pPr>
        <w:spacing w:after="0" w:line="240" w:lineRule="auto"/>
        <w:ind w:left="1008" w:hanging="432"/>
        <w:jc w:val="both"/>
        <w:rPr>
          <w:rFonts w:ascii="Times New Roman" w:hAnsi="Times New Roman"/>
        </w:rPr>
      </w:pPr>
      <w:r w:rsidRPr="008025B2">
        <w:rPr>
          <w:rFonts w:ascii="Times New Roman" w:hAnsi="Times New Roman"/>
        </w:rPr>
        <w:t>(</w:t>
      </w:r>
      <w:r w:rsidR="005F0DB2" w:rsidRPr="008025B2">
        <w:rPr>
          <w:rFonts w:ascii="Times New Roman" w:hAnsi="Times New Roman"/>
          <w:i/>
        </w:rPr>
        <w:t>b</w:t>
      </w:r>
      <w:r w:rsidRPr="008025B2">
        <w:rPr>
          <w:rFonts w:ascii="Times New Roman" w:hAnsi="Times New Roman"/>
        </w:rPr>
        <w:t>)</w:t>
      </w:r>
      <w:r w:rsidR="005F0DB2" w:rsidRPr="008025B2">
        <w:rPr>
          <w:rFonts w:ascii="Times New Roman" w:hAnsi="Times New Roman"/>
          <w:i/>
        </w:rPr>
        <w:t xml:space="preserve"> </w:t>
      </w:r>
      <w:r w:rsidRPr="008025B2">
        <w:rPr>
          <w:rFonts w:ascii="Times New Roman" w:hAnsi="Times New Roman"/>
        </w:rPr>
        <w:t xml:space="preserve">by omitting the words </w:t>
      </w:r>
      <w:r w:rsidR="009A32BF">
        <w:rPr>
          <w:rFonts w:ascii="Times New Roman" w:hAnsi="Times New Roman"/>
        </w:rPr>
        <w:t>“</w:t>
      </w:r>
      <w:r w:rsidRPr="008025B2">
        <w:rPr>
          <w:rFonts w:ascii="Times New Roman" w:hAnsi="Times New Roman"/>
        </w:rPr>
        <w:t>Seven hundred and fifty</w:t>
      </w:r>
      <w:r w:rsidR="009A32BF">
        <w:rPr>
          <w:rFonts w:ascii="Times New Roman" w:hAnsi="Times New Roman"/>
        </w:rPr>
        <w:t>”</w:t>
      </w:r>
      <w:r w:rsidRPr="008025B2">
        <w:rPr>
          <w:rFonts w:ascii="Times New Roman" w:hAnsi="Times New Roman"/>
        </w:rPr>
        <w:t xml:space="preserve"> and</w:t>
      </w:r>
      <w:r w:rsidR="007F213F">
        <w:rPr>
          <w:rFonts w:ascii="Times New Roman" w:hAnsi="Times New Roman"/>
        </w:rPr>
        <w:t xml:space="preserve"> </w:t>
      </w:r>
      <w:r w:rsidRPr="008025B2">
        <w:rPr>
          <w:rFonts w:ascii="Times New Roman" w:hAnsi="Times New Roman"/>
        </w:rPr>
        <w:t xml:space="preserve">inserting in their stead the words </w:t>
      </w:r>
      <w:r w:rsidR="009A32BF">
        <w:rPr>
          <w:rFonts w:ascii="Times New Roman" w:hAnsi="Times New Roman"/>
        </w:rPr>
        <w:t>“</w:t>
      </w:r>
      <w:r w:rsidRPr="008025B2">
        <w:rPr>
          <w:rFonts w:ascii="Times New Roman" w:hAnsi="Times New Roman"/>
        </w:rPr>
        <w:t>One thousand</w:t>
      </w:r>
      <w:r w:rsidR="009A32BF">
        <w:rPr>
          <w:rFonts w:ascii="Times New Roman" w:hAnsi="Times New Roman"/>
        </w:rPr>
        <w:t>”</w:t>
      </w:r>
      <w:r w:rsidRPr="008025B2">
        <w:rPr>
          <w:rFonts w:ascii="Times New Roman" w:hAnsi="Times New Roman"/>
        </w:rPr>
        <w:t>.</w:t>
      </w:r>
    </w:p>
    <w:p w:rsidR="009A0BDA" w:rsidRPr="008025B2" w:rsidRDefault="009A0BDA" w:rsidP="008025B2">
      <w:pPr>
        <w:spacing w:after="0" w:line="240" w:lineRule="auto"/>
        <w:jc w:val="both"/>
        <w:rPr>
          <w:rFonts w:ascii="Times New Roman" w:hAnsi="Times New Roman"/>
        </w:rPr>
      </w:pPr>
      <w:r w:rsidRPr="008025B2">
        <w:rPr>
          <w:rFonts w:ascii="Times New Roman" w:hAnsi="Times New Roman"/>
        </w:rPr>
        <w:br w:type="page"/>
      </w:r>
    </w:p>
    <w:p w:rsidR="00A809EB" w:rsidRPr="00753A9E" w:rsidRDefault="005F0DB2" w:rsidP="00753A9E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753A9E">
        <w:rPr>
          <w:rFonts w:ascii="Times New Roman" w:hAnsi="Times New Roman" w:cs="Times New Roman"/>
          <w:b/>
          <w:sz w:val="20"/>
        </w:rPr>
        <w:lastRenderedPageBreak/>
        <w:t>Amendment of</w:t>
      </w:r>
      <w:r w:rsidR="007F213F" w:rsidRPr="00753A9E">
        <w:rPr>
          <w:rFonts w:ascii="Times New Roman" w:hAnsi="Times New Roman" w:cs="Times New Roman"/>
          <w:b/>
          <w:sz w:val="20"/>
        </w:rPr>
        <w:t xml:space="preserve"> </w:t>
      </w:r>
      <w:r w:rsidRPr="00753A9E">
        <w:rPr>
          <w:rFonts w:ascii="Times New Roman" w:hAnsi="Times New Roman" w:cs="Times New Roman"/>
          <w:b/>
          <w:sz w:val="20"/>
        </w:rPr>
        <w:t>the First</w:t>
      </w:r>
      <w:r w:rsidR="007F213F" w:rsidRPr="00753A9E">
        <w:rPr>
          <w:rFonts w:ascii="Times New Roman" w:hAnsi="Times New Roman" w:cs="Times New Roman"/>
          <w:b/>
          <w:sz w:val="20"/>
        </w:rPr>
        <w:t xml:space="preserve"> </w:t>
      </w:r>
      <w:r w:rsidRPr="00753A9E">
        <w:rPr>
          <w:rFonts w:ascii="Times New Roman" w:hAnsi="Times New Roman" w:cs="Times New Roman"/>
          <w:b/>
          <w:sz w:val="20"/>
        </w:rPr>
        <w:t>Schedule.</w:t>
      </w:r>
    </w:p>
    <w:p w:rsidR="00A809EB" w:rsidRPr="008025B2" w:rsidRDefault="00F020B7" w:rsidP="00741E92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8025B2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ab/>
      </w:r>
      <w:r w:rsidR="00A809EB" w:rsidRPr="008025B2">
        <w:rPr>
          <w:rFonts w:ascii="Times New Roman" w:hAnsi="Times New Roman"/>
        </w:rPr>
        <w:t>The First Schedule to the Principal Act is amended—</w:t>
      </w:r>
    </w:p>
    <w:p w:rsidR="00A809EB" w:rsidRPr="008025B2" w:rsidRDefault="00A809EB" w:rsidP="00CB1609">
      <w:pPr>
        <w:spacing w:after="0" w:line="240" w:lineRule="auto"/>
        <w:ind w:left="1008" w:hanging="432"/>
        <w:jc w:val="both"/>
        <w:rPr>
          <w:rFonts w:ascii="Times New Roman" w:hAnsi="Times New Roman"/>
        </w:rPr>
      </w:pPr>
      <w:r w:rsidRPr="008025B2">
        <w:rPr>
          <w:rFonts w:ascii="Times New Roman" w:hAnsi="Times New Roman"/>
        </w:rPr>
        <w:t>(</w:t>
      </w:r>
      <w:r w:rsidR="005F0DB2" w:rsidRPr="008025B2">
        <w:rPr>
          <w:rFonts w:ascii="Times New Roman" w:hAnsi="Times New Roman"/>
          <w:i/>
        </w:rPr>
        <w:t>a</w:t>
      </w:r>
      <w:r w:rsidRPr="008025B2">
        <w:rPr>
          <w:rFonts w:ascii="Times New Roman" w:hAnsi="Times New Roman"/>
        </w:rPr>
        <w:t>)</w:t>
      </w:r>
      <w:r w:rsidR="005F0DB2" w:rsidRPr="008025B2">
        <w:rPr>
          <w:rFonts w:ascii="Times New Roman" w:hAnsi="Times New Roman"/>
          <w:i/>
        </w:rPr>
        <w:t xml:space="preserve"> </w:t>
      </w:r>
      <w:r w:rsidRPr="008025B2">
        <w:rPr>
          <w:rFonts w:ascii="Times New Roman" w:hAnsi="Times New Roman"/>
        </w:rPr>
        <w:t>by omitting from clause (i) of sub-paragraph (</w:t>
      </w:r>
      <w:r w:rsidR="005F0DB2" w:rsidRPr="008025B2">
        <w:rPr>
          <w:rFonts w:ascii="Times New Roman" w:hAnsi="Times New Roman"/>
          <w:i/>
        </w:rPr>
        <w:t>a</w:t>
      </w:r>
      <w:r w:rsidRPr="008025B2">
        <w:rPr>
          <w:rFonts w:ascii="Times New Roman" w:hAnsi="Times New Roman"/>
        </w:rPr>
        <w:t>) of paragraph</w:t>
      </w:r>
      <w:r w:rsidR="00CB1609">
        <w:rPr>
          <w:rFonts w:ascii="Times New Roman" w:hAnsi="Times New Roman"/>
        </w:rPr>
        <w:t xml:space="preserve"> </w:t>
      </w:r>
      <w:r w:rsidR="00C03580">
        <w:rPr>
          <w:rFonts w:ascii="Times New Roman" w:hAnsi="Times New Roman"/>
        </w:rPr>
        <w:t>(</w:t>
      </w:r>
      <w:r w:rsidR="00C03580" w:rsidRPr="008025B2">
        <w:rPr>
          <w:rFonts w:ascii="Times New Roman" w:hAnsi="Times New Roman"/>
        </w:rPr>
        <w:t>1</w:t>
      </w:r>
      <w:r w:rsidR="00C03580">
        <w:rPr>
          <w:rFonts w:ascii="Times New Roman" w:hAnsi="Times New Roman"/>
        </w:rPr>
        <w:t>.)</w:t>
      </w:r>
      <w:r w:rsidR="00CB1609">
        <w:rPr>
          <w:rFonts w:ascii="Times New Roman" w:hAnsi="Times New Roman"/>
        </w:rPr>
        <w:t xml:space="preserve"> </w:t>
      </w:r>
      <w:r w:rsidRPr="008025B2">
        <w:rPr>
          <w:rFonts w:ascii="Times New Roman" w:hAnsi="Times New Roman"/>
        </w:rPr>
        <w:t xml:space="preserve">the words </w:t>
      </w:r>
      <w:r w:rsidR="009A32BF">
        <w:rPr>
          <w:rFonts w:ascii="Times New Roman" w:hAnsi="Times New Roman"/>
        </w:rPr>
        <w:t>“</w:t>
      </w:r>
      <w:r w:rsidRPr="008025B2">
        <w:rPr>
          <w:rFonts w:ascii="Times New Roman" w:hAnsi="Times New Roman"/>
        </w:rPr>
        <w:t>Seven hundred and fifty</w:t>
      </w:r>
      <w:r w:rsidR="009A32BF">
        <w:rPr>
          <w:rFonts w:ascii="Times New Roman" w:hAnsi="Times New Roman"/>
        </w:rPr>
        <w:t>”</w:t>
      </w:r>
      <w:r w:rsidRPr="008025B2">
        <w:rPr>
          <w:rFonts w:ascii="Times New Roman" w:hAnsi="Times New Roman"/>
        </w:rPr>
        <w:t xml:space="preserve"> and inserting</w:t>
      </w:r>
      <w:r w:rsidR="007F213F">
        <w:rPr>
          <w:rFonts w:ascii="Times New Roman" w:hAnsi="Times New Roman"/>
        </w:rPr>
        <w:t xml:space="preserve"> </w:t>
      </w:r>
      <w:r w:rsidRPr="008025B2">
        <w:rPr>
          <w:rFonts w:ascii="Times New Roman" w:hAnsi="Times New Roman"/>
        </w:rPr>
        <w:t xml:space="preserve">in their stead the words </w:t>
      </w:r>
      <w:r w:rsidR="009A32BF">
        <w:rPr>
          <w:rFonts w:ascii="Times New Roman" w:hAnsi="Times New Roman"/>
        </w:rPr>
        <w:t>“</w:t>
      </w:r>
      <w:r w:rsidRPr="008025B2">
        <w:rPr>
          <w:rFonts w:ascii="Times New Roman" w:hAnsi="Times New Roman"/>
        </w:rPr>
        <w:t>Eight hundred</w:t>
      </w:r>
      <w:r w:rsidR="009A32BF">
        <w:rPr>
          <w:rFonts w:ascii="Times New Roman" w:hAnsi="Times New Roman"/>
        </w:rPr>
        <w:t>”</w:t>
      </w:r>
      <w:r w:rsidRPr="008025B2">
        <w:rPr>
          <w:rFonts w:ascii="Times New Roman" w:hAnsi="Times New Roman"/>
        </w:rPr>
        <w:t>;</w:t>
      </w:r>
    </w:p>
    <w:p w:rsidR="00CB1609" w:rsidRDefault="00A809EB" w:rsidP="00CB1609">
      <w:pPr>
        <w:spacing w:after="0" w:line="240" w:lineRule="auto"/>
        <w:ind w:left="1008" w:hanging="432"/>
        <w:jc w:val="both"/>
        <w:rPr>
          <w:rFonts w:ascii="Times New Roman" w:hAnsi="Times New Roman"/>
        </w:rPr>
      </w:pPr>
      <w:r w:rsidRPr="008025B2">
        <w:rPr>
          <w:rFonts w:ascii="Times New Roman" w:hAnsi="Times New Roman"/>
        </w:rPr>
        <w:t>(</w:t>
      </w:r>
      <w:r w:rsidR="005F0DB2" w:rsidRPr="008025B2">
        <w:rPr>
          <w:rFonts w:ascii="Times New Roman" w:hAnsi="Times New Roman"/>
          <w:i/>
        </w:rPr>
        <w:t>b</w:t>
      </w:r>
      <w:r w:rsidRPr="008025B2">
        <w:rPr>
          <w:rFonts w:ascii="Times New Roman" w:hAnsi="Times New Roman"/>
        </w:rPr>
        <w:t>)</w:t>
      </w:r>
      <w:r w:rsidR="005F0DB2" w:rsidRPr="008025B2">
        <w:rPr>
          <w:rFonts w:ascii="Times New Roman" w:hAnsi="Times New Roman"/>
          <w:i/>
        </w:rPr>
        <w:t xml:space="preserve"> </w:t>
      </w:r>
      <w:r w:rsidRPr="008025B2">
        <w:rPr>
          <w:rFonts w:ascii="Times New Roman" w:hAnsi="Times New Roman"/>
        </w:rPr>
        <w:t>by omitting the proviso to that clause and inserting in its</w:t>
      </w:r>
      <w:r w:rsidR="007F213F">
        <w:rPr>
          <w:rFonts w:ascii="Times New Roman" w:hAnsi="Times New Roman"/>
        </w:rPr>
        <w:t xml:space="preserve"> </w:t>
      </w:r>
      <w:r w:rsidRPr="008025B2">
        <w:rPr>
          <w:rFonts w:ascii="Times New Roman" w:hAnsi="Times New Roman"/>
        </w:rPr>
        <w:t>stead the following provisos:—</w:t>
      </w:r>
    </w:p>
    <w:p w:rsidR="00CD73CB" w:rsidRDefault="009A32BF" w:rsidP="00CD73CB">
      <w:pPr>
        <w:spacing w:after="0" w:line="240" w:lineRule="auto"/>
        <w:ind w:left="1008"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A809EB" w:rsidRPr="008025B2">
        <w:rPr>
          <w:rFonts w:ascii="Times New Roman" w:hAnsi="Times New Roman"/>
        </w:rPr>
        <w:t>Provided that the amount of any weekly payments</w:t>
      </w:r>
      <w:r w:rsidR="007F213F">
        <w:rPr>
          <w:rFonts w:ascii="Times New Roman" w:hAnsi="Times New Roman"/>
        </w:rPr>
        <w:t xml:space="preserve"> </w:t>
      </w:r>
      <w:r w:rsidR="00A809EB" w:rsidRPr="008025B2">
        <w:rPr>
          <w:rFonts w:ascii="Times New Roman" w:hAnsi="Times New Roman"/>
        </w:rPr>
        <w:t>made under this Act, and any lump sum paid in redemption of those payments, shall be deducted from that</w:t>
      </w:r>
      <w:r w:rsidR="007F213F">
        <w:rPr>
          <w:rFonts w:ascii="Times New Roman" w:hAnsi="Times New Roman"/>
        </w:rPr>
        <w:t xml:space="preserve"> </w:t>
      </w:r>
      <w:r w:rsidR="00A809EB" w:rsidRPr="008025B2">
        <w:rPr>
          <w:rFonts w:ascii="Times New Roman" w:hAnsi="Times New Roman"/>
        </w:rPr>
        <w:t>sum, but so that the amount payable to the dependants</w:t>
      </w:r>
      <w:r w:rsidR="007F213F">
        <w:rPr>
          <w:rFonts w:ascii="Times New Roman" w:hAnsi="Times New Roman"/>
        </w:rPr>
        <w:t xml:space="preserve"> </w:t>
      </w:r>
      <w:r w:rsidR="00A809EB" w:rsidRPr="008025B2">
        <w:rPr>
          <w:rFonts w:ascii="Times New Roman" w:hAnsi="Times New Roman"/>
        </w:rPr>
        <w:t>upon the death of the seaman shall not be less than Two</w:t>
      </w:r>
      <w:r w:rsidR="007F213F">
        <w:rPr>
          <w:rFonts w:ascii="Times New Roman" w:hAnsi="Times New Roman"/>
        </w:rPr>
        <w:t xml:space="preserve"> </w:t>
      </w:r>
      <w:r w:rsidR="00A809EB" w:rsidRPr="008025B2">
        <w:rPr>
          <w:rFonts w:ascii="Times New Roman" w:hAnsi="Times New Roman"/>
        </w:rPr>
        <w:t>hundred pounds:</w:t>
      </w:r>
    </w:p>
    <w:p w:rsidR="00A809EB" w:rsidRPr="008025B2" w:rsidRDefault="00A809EB" w:rsidP="00CD73CB">
      <w:pPr>
        <w:spacing w:after="0" w:line="240" w:lineRule="auto"/>
        <w:ind w:left="1008" w:firstLine="432"/>
        <w:jc w:val="both"/>
        <w:rPr>
          <w:rFonts w:ascii="Times New Roman" w:hAnsi="Times New Roman"/>
        </w:rPr>
      </w:pPr>
      <w:r w:rsidRPr="008025B2">
        <w:rPr>
          <w:rFonts w:ascii="Times New Roman" w:hAnsi="Times New Roman"/>
        </w:rPr>
        <w:t>Provided also that, if the period of the seaman</w:t>
      </w:r>
      <w:r w:rsidR="009A32BF">
        <w:rPr>
          <w:rFonts w:ascii="Times New Roman" w:hAnsi="Times New Roman"/>
        </w:rPr>
        <w:t>’</w:t>
      </w:r>
      <w:r w:rsidRPr="008025B2">
        <w:rPr>
          <w:rFonts w:ascii="Times New Roman" w:hAnsi="Times New Roman"/>
        </w:rPr>
        <w:t>s</w:t>
      </w:r>
      <w:r w:rsidR="007F213F">
        <w:rPr>
          <w:rFonts w:ascii="Times New Roman" w:hAnsi="Times New Roman"/>
        </w:rPr>
        <w:t xml:space="preserve"> </w:t>
      </w:r>
      <w:r w:rsidRPr="008025B2">
        <w:rPr>
          <w:rFonts w:ascii="Times New Roman" w:hAnsi="Times New Roman"/>
        </w:rPr>
        <w:t>employment by that employer has been less than that</w:t>
      </w:r>
      <w:r w:rsidR="007F213F">
        <w:rPr>
          <w:rFonts w:ascii="Times New Roman" w:hAnsi="Times New Roman"/>
        </w:rPr>
        <w:t xml:space="preserve"> </w:t>
      </w:r>
      <w:r w:rsidRPr="008025B2">
        <w:rPr>
          <w:rFonts w:ascii="Times New Roman" w:hAnsi="Times New Roman"/>
        </w:rPr>
        <w:t>period of four years, the amount of his earnings during</w:t>
      </w:r>
      <w:r w:rsidR="007F213F">
        <w:rPr>
          <w:rFonts w:ascii="Times New Roman" w:hAnsi="Times New Roman"/>
        </w:rPr>
        <w:t xml:space="preserve"> </w:t>
      </w:r>
      <w:r w:rsidRPr="008025B2">
        <w:rPr>
          <w:rFonts w:ascii="Times New Roman" w:hAnsi="Times New Roman"/>
        </w:rPr>
        <w:t>that period shall be deemed to be two hundred and eight</w:t>
      </w:r>
      <w:r w:rsidR="007F213F">
        <w:rPr>
          <w:rFonts w:ascii="Times New Roman" w:hAnsi="Times New Roman"/>
        </w:rPr>
        <w:t xml:space="preserve"> </w:t>
      </w:r>
      <w:r w:rsidRPr="008025B2">
        <w:rPr>
          <w:rFonts w:ascii="Times New Roman" w:hAnsi="Times New Roman"/>
        </w:rPr>
        <w:t>times his average weekly earnings during the period of</w:t>
      </w:r>
      <w:r w:rsidR="007F213F">
        <w:rPr>
          <w:rFonts w:ascii="Times New Roman" w:hAnsi="Times New Roman"/>
        </w:rPr>
        <w:t xml:space="preserve"> </w:t>
      </w:r>
      <w:r w:rsidRPr="008025B2">
        <w:rPr>
          <w:rFonts w:ascii="Times New Roman" w:hAnsi="Times New Roman"/>
        </w:rPr>
        <w:t>his actual employment by that employer;</w:t>
      </w:r>
      <w:r w:rsidR="009A32BF">
        <w:rPr>
          <w:rFonts w:ascii="Times New Roman" w:hAnsi="Times New Roman"/>
        </w:rPr>
        <w:t>”</w:t>
      </w:r>
      <w:r w:rsidRPr="008025B2">
        <w:rPr>
          <w:rFonts w:ascii="Times New Roman" w:hAnsi="Times New Roman"/>
        </w:rPr>
        <w:t>;</w:t>
      </w:r>
    </w:p>
    <w:p w:rsidR="00A809EB" w:rsidRPr="008025B2" w:rsidRDefault="00A809EB" w:rsidP="001857A3">
      <w:pPr>
        <w:spacing w:after="0" w:line="240" w:lineRule="auto"/>
        <w:ind w:left="1008" w:hanging="432"/>
        <w:jc w:val="both"/>
        <w:rPr>
          <w:rFonts w:ascii="Times New Roman" w:hAnsi="Times New Roman"/>
        </w:rPr>
      </w:pPr>
      <w:r w:rsidRPr="008025B2">
        <w:rPr>
          <w:rFonts w:ascii="Times New Roman" w:hAnsi="Times New Roman"/>
        </w:rPr>
        <w:t>(</w:t>
      </w:r>
      <w:r w:rsidR="005F0DB2" w:rsidRPr="008025B2">
        <w:rPr>
          <w:rFonts w:ascii="Times New Roman" w:hAnsi="Times New Roman"/>
          <w:i/>
        </w:rPr>
        <w:t>c</w:t>
      </w:r>
      <w:r w:rsidRPr="008025B2">
        <w:rPr>
          <w:rFonts w:ascii="Times New Roman" w:hAnsi="Times New Roman"/>
        </w:rPr>
        <w:t>) by inserting after that clause the following clause:—</w:t>
      </w:r>
    </w:p>
    <w:p w:rsidR="00A809EB" w:rsidRPr="008025B2" w:rsidRDefault="009A32BF" w:rsidP="00CD73CB">
      <w:pPr>
        <w:spacing w:after="0" w:line="240" w:lineRule="auto"/>
        <w:ind w:left="1584" w:hanging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A809EB" w:rsidRPr="008025B2">
        <w:rPr>
          <w:rFonts w:ascii="Times New Roman" w:hAnsi="Times New Roman"/>
        </w:rPr>
        <w:t>(i</w:t>
      </w:r>
      <w:r w:rsidR="00CD73CB" w:rsidRPr="00CD73CB">
        <w:rPr>
          <w:rFonts w:ascii="Times New Roman" w:hAnsi="Times New Roman"/>
          <w:smallCaps/>
        </w:rPr>
        <w:t>a</w:t>
      </w:r>
      <w:r w:rsidR="00A809EB" w:rsidRPr="008025B2">
        <w:rPr>
          <w:rFonts w:ascii="Times New Roman" w:hAnsi="Times New Roman"/>
        </w:rPr>
        <w:t>) in addition to any amount payable under the last</w:t>
      </w:r>
      <w:r w:rsidR="007F213F">
        <w:rPr>
          <w:rFonts w:ascii="Times New Roman" w:hAnsi="Times New Roman"/>
        </w:rPr>
        <w:t xml:space="preserve"> </w:t>
      </w:r>
      <w:r w:rsidR="00A809EB" w:rsidRPr="008025B2">
        <w:rPr>
          <w:rFonts w:ascii="Times New Roman" w:hAnsi="Times New Roman"/>
        </w:rPr>
        <w:t>preceding clause, an amount of Twenty-five</w:t>
      </w:r>
      <w:r w:rsidR="007F213F">
        <w:rPr>
          <w:rFonts w:ascii="Times New Roman" w:hAnsi="Times New Roman"/>
        </w:rPr>
        <w:t xml:space="preserve"> </w:t>
      </w:r>
      <w:r w:rsidR="00A809EB" w:rsidRPr="008025B2">
        <w:rPr>
          <w:rFonts w:ascii="Times New Roman" w:hAnsi="Times New Roman"/>
        </w:rPr>
        <w:t>pounds in respect of each child who is, at the</w:t>
      </w:r>
      <w:r w:rsidR="007F213F">
        <w:rPr>
          <w:rFonts w:ascii="Times New Roman" w:hAnsi="Times New Roman"/>
        </w:rPr>
        <w:t xml:space="preserve"> </w:t>
      </w:r>
      <w:r w:rsidR="00A809EB" w:rsidRPr="008025B2">
        <w:rPr>
          <w:rFonts w:ascii="Times New Roman" w:hAnsi="Times New Roman"/>
        </w:rPr>
        <w:t>date of the seaman</w:t>
      </w:r>
      <w:r>
        <w:rPr>
          <w:rFonts w:ascii="Times New Roman" w:hAnsi="Times New Roman"/>
        </w:rPr>
        <w:t>’</w:t>
      </w:r>
      <w:r w:rsidR="00A809EB" w:rsidRPr="008025B2">
        <w:rPr>
          <w:rFonts w:ascii="Times New Roman" w:hAnsi="Times New Roman"/>
        </w:rPr>
        <w:t>s death, under the age of</w:t>
      </w:r>
      <w:r w:rsidR="007F213F">
        <w:rPr>
          <w:rFonts w:ascii="Times New Roman" w:hAnsi="Times New Roman"/>
        </w:rPr>
        <w:t xml:space="preserve"> </w:t>
      </w:r>
      <w:r w:rsidR="00A809EB" w:rsidRPr="008025B2">
        <w:rPr>
          <w:rFonts w:ascii="Times New Roman" w:hAnsi="Times New Roman"/>
        </w:rPr>
        <w:t>sixteen years and who was totally or mainly</w:t>
      </w:r>
      <w:r w:rsidR="007F213F">
        <w:rPr>
          <w:rFonts w:ascii="Times New Roman" w:hAnsi="Times New Roman"/>
        </w:rPr>
        <w:t xml:space="preserve"> </w:t>
      </w:r>
      <w:r w:rsidR="00A809EB" w:rsidRPr="008025B2">
        <w:rPr>
          <w:rFonts w:ascii="Times New Roman" w:hAnsi="Times New Roman"/>
        </w:rPr>
        <w:t>dependent upon the seaman at the date of the</w:t>
      </w:r>
      <w:r w:rsidR="007F213F">
        <w:rPr>
          <w:rFonts w:ascii="Times New Roman" w:hAnsi="Times New Roman"/>
        </w:rPr>
        <w:t xml:space="preserve"> </w:t>
      </w:r>
      <w:r w:rsidR="00A809EB" w:rsidRPr="008025B2">
        <w:rPr>
          <w:rFonts w:ascii="Times New Roman" w:hAnsi="Times New Roman"/>
        </w:rPr>
        <w:t>injury;</w:t>
      </w:r>
      <w:r>
        <w:rPr>
          <w:rFonts w:ascii="Times New Roman" w:hAnsi="Times New Roman"/>
        </w:rPr>
        <w:t>”</w:t>
      </w:r>
      <w:r w:rsidR="00A809EB" w:rsidRPr="008025B2">
        <w:rPr>
          <w:rFonts w:ascii="Times New Roman" w:hAnsi="Times New Roman"/>
        </w:rPr>
        <w:t>;</w:t>
      </w:r>
    </w:p>
    <w:p w:rsidR="00A809EB" w:rsidRPr="008025B2" w:rsidRDefault="00A809EB" w:rsidP="001857A3">
      <w:pPr>
        <w:spacing w:after="0" w:line="240" w:lineRule="auto"/>
        <w:ind w:left="1008" w:hanging="432"/>
        <w:jc w:val="both"/>
        <w:rPr>
          <w:rFonts w:ascii="Times New Roman" w:hAnsi="Times New Roman"/>
        </w:rPr>
      </w:pPr>
      <w:r w:rsidRPr="008025B2">
        <w:rPr>
          <w:rFonts w:ascii="Times New Roman" w:hAnsi="Times New Roman"/>
        </w:rPr>
        <w:t>(</w:t>
      </w:r>
      <w:r w:rsidR="005F0DB2" w:rsidRPr="008025B2">
        <w:rPr>
          <w:rFonts w:ascii="Times New Roman" w:hAnsi="Times New Roman"/>
          <w:i/>
        </w:rPr>
        <w:t>d</w:t>
      </w:r>
      <w:r w:rsidRPr="008025B2">
        <w:rPr>
          <w:rFonts w:ascii="Times New Roman" w:hAnsi="Times New Roman"/>
        </w:rPr>
        <w:t>)</w:t>
      </w:r>
      <w:r w:rsidR="005F0DB2" w:rsidRPr="008025B2">
        <w:rPr>
          <w:rFonts w:ascii="Times New Roman" w:hAnsi="Times New Roman"/>
          <w:i/>
        </w:rPr>
        <w:t xml:space="preserve"> </w:t>
      </w:r>
      <w:r w:rsidRPr="008025B2">
        <w:rPr>
          <w:rFonts w:ascii="Times New Roman" w:hAnsi="Times New Roman"/>
        </w:rPr>
        <w:t>by omitting from sub-paragraph (</w:t>
      </w:r>
      <w:r w:rsidR="005F0DB2" w:rsidRPr="008025B2">
        <w:rPr>
          <w:rFonts w:ascii="Times New Roman" w:hAnsi="Times New Roman"/>
          <w:i/>
        </w:rPr>
        <w:t>b</w:t>
      </w:r>
      <w:r w:rsidRPr="008025B2">
        <w:rPr>
          <w:rFonts w:ascii="Times New Roman" w:hAnsi="Times New Roman"/>
        </w:rPr>
        <w:t>)</w:t>
      </w:r>
      <w:r w:rsidR="005F0DB2" w:rsidRPr="008025B2">
        <w:rPr>
          <w:rFonts w:ascii="Times New Roman" w:hAnsi="Times New Roman"/>
          <w:i/>
        </w:rPr>
        <w:t xml:space="preserve"> </w:t>
      </w:r>
      <w:r w:rsidRPr="008025B2">
        <w:rPr>
          <w:rFonts w:ascii="Times New Roman" w:hAnsi="Times New Roman"/>
        </w:rPr>
        <w:t>of that paragraph the</w:t>
      </w:r>
      <w:r w:rsidR="007F213F">
        <w:rPr>
          <w:rFonts w:ascii="Times New Roman" w:hAnsi="Times New Roman"/>
        </w:rPr>
        <w:t xml:space="preserve"> </w:t>
      </w:r>
      <w:r w:rsidRPr="008025B2">
        <w:rPr>
          <w:rFonts w:ascii="Times New Roman" w:hAnsi="Times New Roman"/>
        </w:rPr>
        <w:t xml:space="preserve">words </w:t>
      </w:r>
      <w:r w:rsidR="009A32BF">
        <w:rPr>
          <w:rFonts w:ascii="Times New Roman" w:hAnsi="Times New Roman"/>
        </w:rPr>
        <w:t>“</w:t>
      </w:r>
      <w:r w:rsidRPr="008025B2">
        <w:rPr>
          <w:rFonts w:ascii="Times New Roman" w:hAnsi="Times New Roman"/>
        </w:rPr>
        <w:t>ten shillings</w:t>
      </w:r>
      <w:r w:rsidR="009A32BF">
        <w:rPr>
          <w:rFonts w:ascii="Times New Roman" w:hAnsi="Times New Roman"/>
        </w:rPr>
        <w:t>”</w:t>
      </w:r>
      <w:r w:rsidRPr="008025B2">
        <w:rPr>
          <w:rFonts w:ascii="Times New Roman" w:hAnsi="Times New Roman"/>
        </w:rPr>
        <w:t xml:space="preserve"> (first occurring);</w:t>
      </w:r>
    </w:p>
    <w:p w:rsidR="00A809EB" w:rsidRPr="008025B2" w:rsidRDefault="00A809EB" w:rsidP="001857A3">
      <w:pPr>
        <w:spacing w:after="0" w:line="240" w:lineRule="auto"/>
        <w:ind w:left="1008" w:hanging="432"/>
        <w:jc w:val="both"/>
        <w:rPr>
          <w:rFonts w:ascii="Times New Roman" w:hAnsi="Times New Roman"/>
        </w:rPr>
      </w:pPr>
      <w:r w:rsidRPr="008025B2">
        <w:rPr>
          <w:rFonts w:ascii="Times New Roman" w:hAnsi="Times New Roman"/>
        </w:rPr>
        <w:t>(</w:t>
      </w:r>
      <w:r w:rsidR="005F0DB2" w:rsidRPr="008025B2">
        <w:rPr>
          <w:rFonts w:ascii="Times New Roman" w:hAnsi="Times New Roman"/>
          <w:i/>
        </w:rPr>
        <w:t>e</w:t>
      </w:r>
      <w:r w:rsidRPr="008025B2">
        <w:rPr>
          <w:rFonts w:ascii="Times New Roman" w:hAnsi="Times New Roman"/>
        </w:rPr>
        <w:t>) by omitting sub-paragraph (</w:t>
      </w:r>
      <w:r w:rsidR="005F0DB2" w:rsidRPr="008025B2">
        <w:rPr>
          <w:rFonts w:ascii="Times New Roman" w:hAnsi="Times New Roman"/>
          <w:i/>
        </w:rPr>
        <w:t>c</w:t>
      </w:r>
      <w:r w:rsidRPr="008025B2">
        <w:rPr>
          <w:rFonts w:ascii="Times New Roman" w:hAnsi="Times New Roman"/>
        </w:rPr>
        <w:t>) of that paragraph, and inserting</w:t>
      </w:r>
      <w:r w:rsidR="007F213F">
        <w:rPr>
          <w:rFonts w:ascii="Times New Roman" w:hAnsi="Times New Roman"/>
        </w:rPr>
        <w:t xml:space="preserve"> </w:t>
      </w:r>
      <w:r w:rsidRPr="008025B2">
        <w:rPr>
          <w:rFonts w:ascii="Times New Roman" w:hAnsi="Times New Roman"/>
        </w:rPr>
        <w:t>in its stead the following sub-paragraph:—</w:t>
      </w:r>
    </w:p>
    <w:p w:rsidR="00A809EB" w:rsidRPr="008025B2" w:rsidRDefault="009A32BF" w:rsidP="00CD73CB">
      <w:pPr>
        <w:spacing w:after="0" w:line="240" w:lineRule="auto"/>
        <w:ind w:left="1584" w:hanging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A809EB" w:rsidRPr="008025B2">
        <w:rPr>
          <w:rFonts w:ascii="Times New Roman" w:hAnsi="Times New Roman"/>
        </w:rPr>
        <w:t>(</w:t>
      </w:r>
      <w:r w:rsidR="00A809EB" w:rsidRPr="00CD73CB">
        <w:rPr>
          <w:rFonts w:ascii="Times New Roman" w:hAnsi="Times New Roman"/>
          <w:i/>
        </w:rPr>
        <w:t>c</w:t>
      </w:r>
      <w:r w:rsidR="00A809EB" w:rsidRPr="008025B2">
        <w:rPr>
          <w:rFonts w:ascii="Times New Roman" w:hAnsi="Times New Roman"/>
        </w:rPr>
        <w:t>) where total incapacity for work results from the</w:t>
      </w:r>
      <w:r w:rsidR="007F213F">
        <w:rPr>
          <w:rFonts w:ascii="Times New Roman" w:hAnsi="Times New Roman"/>
        </w:rPr>
        <w:t xml:space="preserve"> </w:t>
      </w:r>
      <w:r w:rsidR="00A809EB" w:rsidRPr="008025B2">
        <w:rPr>
          <w:rFonts w:ascii="Times New Roman" w:hAnsi="Times New Roman"/>
        </w:rPr>
        <w:t>injury, there shall be added to any amount</w:t>
      </w:r>
      <w:r w:rsidR="007F213F">
        <w:rPr>
          <w:rFonts w:ascii="Times New Roman" w:hAnsi="Times New Roman"/>
        </w:rPr>
        <w:t xml:space="preserve"> </w:t>
      </w:r>
      <w:r w:rsidR="00A809EB" w:rsidRPr="008025B2">
        <w:rPr>
          <w:rFonts w:ascii="Times New Roman" w:hAnsi="Times New Roman"/>
        </w:rPr>
        <w:t>payable under sub-paragraph (</w:t>
      </w:r>
      <w:r w:rsidR="005F0DB2" w:rsidRPr="008025B2">
        <w:rPr>
          <w:rFonts w:ascii="Times New Roman" w:hAnsi="Times New Roman"/>
          <w:i/>
        </w:rPr>
        <w:t>b</w:t>
      </w:r>
      <w:r w:rsidR="00A809EB" w:rsidRPr="008025B2">
        <w:rPr>
          <w:rFonts w:ascii="Times New Roman" w:hAnsi="Times New Roman"/>
        </w:rPr>
        <w:t>) of paragraph</w:t>
      </w:r>
      <w:r w:rsidR="007F213F">
        <w:rPr>
          <w:rFonts w:ascii="Times New Roman" w:hAnsi="Times New Roman"/>
        </w:rPr>
        <w:t xml:space="preserve"> </w:t>
      </w:r>
      <w:r w:rsidR="00A809EB" w:rsidRPr="008025B2">
        <w:rPr>
          <w:rFonts w:ascii="Times New Roman" w:hAnsi="Times New Roman"/>
        </w:rPr>
        <w:t>(1)</w:t>
      </w:r>
      <w:r w:rsidR="005F0DB2" w:rsidRPr="008025B2">
        <w:rPr>
          <w:rFonts w:ascii="Times New Roman" w:hAnsi="Times New Roman"/>
          <w:i/>
        </w:rPr>
        <w:t xml:space="preserve"> </w:t>
      </w:r>
      <w:r w:rsidR="00A809EB" w:rsidRPr="008025B2">
        <w:rPr>
          <w:rFonts w:ascii="Times New Roman" w:hAnsi="Times New Roman"/>
        </w:rPr>
        <w:t>of this Schedule—</w:t>
      </w:r>
    </w:p>
    <w:p w:rsidR="00A809EB" w:rsidRPr="008025B2" w:rsidRDefault="00A809EB" w:rsidP="00CD73CB">
      <w:pPr>
        <w:spacing w:after="0" w:line="240" w:lineRule="auto"/>
        <w:ind w:left="1872" w:hanging="432"/>
        <w:jc w:val="both"/>
        <w:rPr>
          <w:rFonts w:ascii="Times New Roman" w:hAnsi="Times New Roman"/>
        </w:rPr>
      </w:pPr>
      <w:r w:rsidRPr="008025B2">
        <w:rPr>
          <w:rFonts w:ascii="Times New Roman" w:hAnsi="Times New Roman"/>
        </w:rPr>
        <w:t>(i) an amount of One pound per week in</w:t>
      </w:r>
      <w:r w:rsidR="007F213F">
        <w:rPr>
          <w:rFonts w:ascii="Times New Roman" w:hAnsi="Times New Roman"/>
        </w:rPr>
        <w:t xml:space="preserve"> </w:t>
      </w:r>
      <w:r w:rsidRPr="008025B2">
        <w:rPr>
          <w:rFonts w:ascii="Times New Roman" w:hAnsi="Times New Roman"/>
        </w:rPr>
        <w:t>respect of—</w:t>
      </w:r>
    </w:p>
    <w:p w:rsidR="00A809EB" w:rsidRPr="008025B2" w:rsidRDefault="00A809EB" w:rsidP="00CD73CB">
      <w:pPr>
        <w:spacing w:after="0" w:line="240" w:lineRule="auto"/>
        <w:ind w:left="2304" w:hanging="432"/>
        <w:jc w:val="both"/>
        <w:rPr>
          <w:rFonts w:ascii="Times New Roman" w:hAnsi="Times New Roman"/>
        </w:rPr>
      </w:pPr>
      <w:r w:rsidRPr="008025B2">
        <w:rPr>
          <w:rFonts w:ascii="Times New Roman" w:hAnsi="Times New Roman"/>
        </w:rPr>
        <w:t>(1) the wife of the seaman; or</w:t>
      </w:r>
    </w:p>
    <w:p w:rsidR="00A809EB" w:rsidRPr="008025B2" w:rsidRDefault="00A809EB" w:rsidP="00CD73CB">
      <w:pPr>
        <w:spacing w:after="0" w:line="240" w:lineRule="auto"/>
        <w:ind w:left="2304" w:hanging="432"/>
        <w:jc w:val="both"/>
        <w:rPr>
          <w:rFonts w:ascii="Times New Roman" w:hAnsi="Times New Roman"/>
        </w:rPr>
      </w:pPr>
      <w:r w:rsidRPr="008025B2">
        <w:rPr>
          <w:rFonts w:ascii="Times New Roman" w:hAnsi="Times New Roman"/>
        </w:rPr>
        <w:t>(2) if he has no wife, or if compensation is not payable in</w:t>
      </w:r>
      <w:r w:rsidR="007F213F">
        <w:rPr>
          <w:rFonts w:ascii="Times New Roman" w:hAnsi="Times New Roman"/>
        </w:rPr>
        <w:t xml:space="preserve"> </w:t>
      </w:r>
      <w:r w:rsidRPr="008025B2">
        <w:rPr>
          <w:rFonts w:ascii="Times New Roman" w:hAnsi="Times New Roman"/>
        </w:rPr>
        <w:t>respect of his wife, one female</w:t>
      </w:r>
      <w:r w:rsidR="007F213F">
        <w:rPr>
          <w:rFonts w:ascii="Times New Roman" w:hAnsi="Times New Roman"/>
        </w:rPr>
        <w:t xml:space="preserve"> </w:t>
      </w:r>
      <w:r w:rsidRPr="008025B2">
        <w:rPr>
          <w:rFonts w:ascii="Times New Roman" w:hAnsi="Times New Roman"/>
        </w:rPr>
        <w:t>who has attained the age of</w:t>
      </w:r>
      <w:r w:rsidR="007F213F">
        <w:rPr>
          <w:rFonts w:ascii="Times New Roman" w:hAnsi="Times New Roman"/>
        </w:rPr>
        <w:t xml:space="preserve"> </w:t>
      </w:r>
      <w:r w:rsidRPr="008025B2">
        <w:rPr>
          <w:rFonts w:ascii="Times New Roman" w:hAnsi="Times New Roman"/>
        </w:rPr>
        <w:t>twenty-one years and is caring</w:t>
      </w:r>
      <w:r w:rsidR="007F213F">
        <w:rPr>
          <w:rFonts w:ascii="Times New Roman" w:hAnsi="Times New Roman"/>
        </w:rPr>
        <w:t xml:space="preserve"> </w:t>
      </w:r>
      <w:r w:rsidRPr="008025B2">
        <w:rPr>
          <w:rFonts w:ascii="Times New Roman" w:hAnsi="Times New Roman"/>
        </w:rPr>
        <w:t>for any child of the seaman</w:t>
      </w:r>
    </w:p>
    <w:p w:rsidR="009A0BDA" w:rsidRPr="008025B2" w:rsidRDefault="009A0BDA" w:rsidP="008025B2">
      <w:pPr>
        <w:spacing w:after="0" w:line="240" w:lineRule="auto"/>
        <w:jc w:val="both"/>
        <w:rPr>
          <w:rFonts w:ascii="Times New Roman" w:hAnsi="Times New Roman"/>
        </w:rPr>
      </w:pPr>
      <w:r w:rsidRPr="008025B2">
        <w:rPr>
          <w:rFonts w:ascii="Times New Roman" w:hAnsi="Times New Roman"/>
        </w:rPr>
        <w:br w:type="page"/>
      </w:r>
    </w:p>
    <w:p w:rsidR="00A809EB" w:rsidRPr="008025B2" w:rsidRDefault="00A809EB" w:rsidP="00CD73CB">
      <w:pPr>
        <w:spacing w:after="0" w:line="240" w:lineRule="auto"/>
        <w:ind w:left="2304"/>
        <w:jc w:val="both"/>
        <w:rPr>
          <w:rFonts w:ascii="Times New Roman" w:hAnsi="Times New Roman"/>
        </w:rPr>
      </w:pPr>
      <w:r w:rsidRPr="008025B2">
        <w:rPr>
          <w:rFonts w:ascii="Times New Roman" w:hAnsi="Times New Roman"/>
        </w:rPr>
        <w:lastRenderedPageBreak/>
        <w:t>under the age of sixteen</w:t>
      </w:r>
      <w:r w:rsidR="007F213F">
        <w:rPr>
          <w:rFonts w:ascii="Times New Roman" w:hAnsi="Times New Roman"/>
        </w:rPr>
        <w:t xml:space="preserve"> </w:t>
      </w:r>
      <w:r w:rsidRPr="008025B2">
        <w:rPr>
          <w:rFonts w:ascii="Times New Roman" w:hAnsi="Times New Roman"/>
        </w:rPr>
        <w:t>years, or who is a member of</w:t>
      </w:r>
      <w:r w:rsidR="007F213F">
        <w:rPr>
          <w:rFonts w:ascii="Times New Roman" w:hAnsi="Times New Roman"/>
        </w:rPr>
        <w:t xml:space="preserve"> </w:t>
      </w:r>
      <w:r w:rsidRPr="008025B2">
        <w:rPr>
          <w:rFonts w:ascii="Times New Roman" w:hAnsi="Times New Roman"/>
        </w:rPr>
        <w:t>the seaman</w:t>
      </w:r>
      <w:r w:rsidR="009A32BF">
        <w:rPr>
          <w:rFonts w:ascii="Times New Roman" w:hAnsi="Times New Roman"/>
        </w:rPr>
        <w:t>’</w:t>
      </w:r>
      <w:r w:rsidRPr="008025B2">
        <w:rPr>
          <w:rFonts w:ascii="Times New Roman" w:hAnsi="Times New Roman"/>
        </w:rPr>
        <w:t>s family and is</w:t>
      </w:r>
      <w:r w:rsidR="007F213F">
        <w:rPr>
          <w:rFonts w:ascii="Times New Roman" w:hAnsi="Times New Roman"/>
        </w:rPr>
        <w:t xml:space="preserve"> </w:t>
      </w:r>
      <w:r w:rsidRPr="008025B2">
        <w:rPr>
          <w:rFonts w:ascii="Times New Roman" w:hAnsi="Times New Roman"/>
        </w:rPr>
        <w:t>over the age of sixteen years,</w:t>
      </w:r>
    </w:p>
    <w:p w:rsidR="00A809EB" w:rsidRPr="008025B2" w:rsidRDefault="00A809EB" w:rsidP="00CD73CB">
      <w:pPr>
        <w:spacing w:after="0" w:line="240" w:lineRule="auto"/>
        <w:ind w:left="1872"/>
        <w:jc w:val="both"/>
        <w:rPr>
          <w:rFonts w:ascii="Times New Roman" w:hAnsi="Times New Roman"/>
        </w:rPr>
      </w:pPr>
      <w:r w:rsidRPr="008025B2">
        <w:rPr>
          <w:rFonts w:ascii="Times New Roman" w:hAnsi="Times New Roman"/>
        </w:rPr>
        <w:t>if she was totally or mainly dependent</w:t>
      </w:r>
      <w:r w:rsidR="007F213F">
        <w:rPr>
          <w:rFonts w:ascii="Times New Roman" w:hAnsi="Times New Roman"/>
        </w:rPr>
        <w:t xml:space="preserve"> </w:t>
      </w:r>
      <w:r w:rsidRPr="008025B2">
        <w:rPr>
          <w:rFonts w:ascii="Times New Roman" w:hAnsi="Times New Roman"/>
        </w:rPr>
        <w:t>on the seaman at the date of the</w:t>
      </w:r>
      <w:r w:rsidR="007F213F">
        <w:rPr>
          <w:rFonts w:ascii="Times New Roman" w:hAnsi="Times New Roman"/>
        </w:rPr>
        <w:t xml:space="preserve"> </w:t>
      </w:r>
      <w:r w:rsidRPr="008025B2">
        <w:rPr>
          <w:rFonts w:ascii="Times New Roman" w:hAnsi="Times New Roman"/>
        </w:rPr>
        <w:t>injury; and</w:t>
      </w:r>
    </w:p>
    <w:p w:rsidR="00A809EB" w:rsidRPr="008025B2" w:rsidRDefault="00A809EB" w:rsidP="00CD73CB">
      <w:pPr>
        <w:spacing w:after="0" w:line="240" w:lineRule="auto"/>
        <w:ind w:left="1872" w:hanging="432"/>
        <w:jc w:val="both"/>
        <w:rPr>
          <w:rFonts w:ascii="Times New Roman" w:hAnsi="Times New Roman"/>
        </w:rPr>
      </w:pPr>
      <w:r w:rsidRPr="008025B2">
        <w:rPr>
          <w:rFonts w:ascii="Times New Roman" w:hAnsi="Times New Roman"/>
        </w:rPr>
        <w:t>(ii) an amount of Eight shillings and sixpence</w:t>
      </w:r>
      <w:r w:rsidR="007F213F">
        <w:rPr>
          <w:rFonts w:ascii="Times New Roman" w:hAnsi="Times New Roman"/>
        </w:rPr>
        <w:t xml:space="preserve"> </w:t>
      </w:r>
      <w:r w:rsidRPr="008025B2">
        <w:rPr>
          <w:rFonts w:ascii="Times New Roman" w:hAnsi="Times New Roman"/>
        </w:rPr>
        <w:t>per week in respect of each child who,</w:t>
      </w:r>
      <w:r w:rsidR="007F213F">
        <w:rPr>
          <w:rFonts w:ascii="Times New Roman" w:hAnsi="Times New Roman"/>
        </w:rPr>
        <w:t xml:space="preserve"> </w:t>
      </w:r>
      <w:r w:rsidRPr="008025B2">
        <w:rPr>
          <w:rFonts w:ascii="Times New Roman" w:hAnsi="Times New Roman"/>
        </w:rPr>
        <w:t>at the date of the injury, was under the</w:t>
      </w:r>
      <w:r w:rsidR="007F213F">
        <w:rPr>
          <w:rFonts w:ascii="Times New Roman" w:hAnsi="Times New Roman"/>
        </w:rPr>
        <w:t xml:space="preserve"> </w:t>
      </w:r>
      <w:r w:rsidRPr="008025B2">
        <w:rPr>
          <w:rFonts w:ascii="Times New Roman" w:hAnsi="Times New Roman"/>
        </w:rPr>
        <w:t>age of sixteen years and totally or mainly</w:t>
      </w:r>
      <w:r w:rsidR="007F213F">
        <w:rPr>
          <w:rFonts w:ascii="Times New Roman" w:hAnsi="Times New Roman"/>
        </w:rPr>
        <w:t xml:space="preserve"> </w:t>
      </w:r>
      <w:r w:rsidRPr="008025B2">
        <w:rPr>
          <w:rFonts w:ascii="Times New Roman" w:hAnsi="Times New Roman"/>
        </w:rPr>
        <w:t>dependent upon the seaman and who,</w:t>
      </w:r>
      <w:r w:rsidR="007F213F">
        <w:rPr>
          <w:rFonts w:ascii="Times New Roman" w:hAnsi="Times New Roman"/>
        </w:rPr>
        <w:t xml:space="preserve"> </w:t>
      </w:r>
      <w:r w:rsidRPr="008025B2">
        <w:rPr>
          <w:rFonts w:ascii="Times New Roman" w:hAnsi="Times New Roman"/>
        </w:rPr>
        <w:t>being under the age of sixteen years,</w:t>
      </w:r>
      <w:r w:rsidR="007F213F">
        <w:rPr>
          <w:rFonts w:ascii="Times New Roman" w:hAnsi="Times New Roman"/>
        </w:rPr>
        <w:t xml:space="preserve"> </w:t>
      </w:r>
      <w:r w:rsidRPr="008025B2">
        <w:rPr>
          <w:rFonts w:ascii="Times New Roman" w:hAnsi="Times New Roman"/>
        </w:rPr>
        <w:t>remains so dependent.</w:t>
      </w:r>
      <w:r w:rsidR="009A32BF">
        <w:rPr>
          <w:rFonts w:ascii="Times New Roman" w:hAnsi="Times New Roman"/>
        </w:rPr>
        <w:t>”</w:t>
      </w:r>
      <w:r w:rsidRPr="008025B2">
        <w:rPr>
          <w:rFonts w:ascii="Times New Roman" w:hAnsi="Times New Roman"/>
        </w:rPr>
        <w:t>;</w:t>
      </w:r>
    </w:p>
    <w:p w:rsidR="00A809EB" w:rsidRPr="008025B2" w:rsidRDefault="00A809EB" w:rsidP="00497A7A">
      <w:pPr>
        <w:spacing w:after="60" w:line="240" w:lineRule="auto"/>
        <w:ind w:left="1008" w:hanging="432"/>
        <w:jc w:val="both"/>
        <w:rPr>
          <w:rFonts w:ascii="Times New Roman" w:hAnsi="Times New Roman"/>
        </w:rPr>
      </w:pPr>
      <w:r w:rsidRPr="008025B2">
        <w:rPr>
          <w:rFonts w:ascii="Times New Roman" w:hAnsi="Times New Roman"/>
        </w:rPr>
        <w:t>(</w:t>
      </w:r>
      <w:r w:rsidR="005F0DB2" w:rsidRPr="008025B2">
        <w:rPr>
          <w:rFonts w:ascii="Times New Roman" w:hAnsi="Times New Roman"/>
          <w:i/>
        </w:rPr>
        <w:t>f</w:t>
      </w:r>
      <w:r w:rsidRPr="008025B2">
        <w:rPr>
          <w:rFonts w:ascii="Times New Roman" w:hAnsi="Times New Roman"/>
        </w:rPr>
        <w:t>) by inserting after paragraph (1.) the following paragraphs:—</w:t>
      </w:r>
    </w:p>
    <w:p w:rsidR="00A809EB" w:rsidRPr="008025B2" w:rsidRDefault="009A32BF" w:rsidP="00497A7A">
      <w:pPr>
        <w:spacing w:after="120" w:line="240" w:lineRule="auto"/>
        <w:ind w:left="1152"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A809EB" w:rsidRPr="008025B2">
        <w:rPr>
          <w:rFonts w:ascii="Times New Roman" w:hAnsi="Times New Roman"/>
        </w:rPr>
        <w:t>(1</w:t>
      </w:r>
      <w:r w:rsidR="005F0DB2" w:rsidRPr="008025B2">
        <w:rPr>
          <w:rFonts w:ascii="Times New Roman" w:hAnsi="Times New Roman"/>
          <w:smallCaps/>
        </w:rPr>
        <w:t>a</w:t>
      </w:r>
      <w:r w:rsidR="00A809EB" w:rsidRPr="008025B2">
        <w:rPr>
          <w:rFonts w:ascii="Times New Roman" w:hAnsi="Times New Roman"/>
        </w:rPr>
        <w:t>.) Notwithstanding anything contained in sub-</w:t>
      </w:r>
      <w:r w:rsidR="007F213F">
        <w:rPr>
          <w:rFonts w:ascii="Times New Roman" w:hAnsi="Times New Roman"/>
        </w:rPr>
        <w:t xml:space="preserve"> </w:t>
      </w:r>
      <w:r w:rsidR="00A809EB" w:rsidRPr="008025B2">
        <w:rPr>
          <w:rFonts w:ascii="Times New Roman" w:hAnsi="Times New Roman"/>
        </w:rPr>
        <w:t>paragraphs (</w:t>
      </w:r>
      <w:r w:rsidR="005F0DB2" w:rsidRPr="008025B2">
        <w:rPr>
          <w:rFonts w:ascii="Times New Roman" w:hAnsi="Times New Roman"/>
          <w:i/>
        </w:rPr>
        <w:t>b</w:t>
      </w:r>
      <w:r w:rsidR="00A809EB" w:rsidRPr="008025B2">
        <w:rPr>
          <w:rFonts w:ascii="Times New Roman" w:hAnsi="Times New Roman"/>
        </w:rPr>
        <w:t>)</w:t>
      </w:r>
      <w:r w:rsidR="005F0DB2" w:rsidRPr="008025B2">
        <w:rPr>
          <w:rFonts w:ascii="Times New Roman" w:hAnsi="Times New Roman"/>
          <w:i/>
        </w:rPr>
        <w:t xml:space="preserve"> </w:t>
      </w:r>
      <w:r w:rsidR="00A809EB" w:rsidRPr="008025B2">
        <w:rPr>
          <w:rFonts w:ascii="Times New Roman" w:hAnsi="Times New Roman"/>
        </w:rPr>
        <w:t>and (</w:t>
      </w:r>
      <w:r w:rsidR="005F0DB2" w:rsidRPr="008025B2">
        <w:rPr>
          <w:rFonts w:ascii="Times New Roman" w:hAnsi="Times New Roman"/>
          <w:i/>
        </w:rPr>
        <w:t>c</w:t>
      </w:r>
      <w:r w:rsidR="00A809EB" w:rsidRPr="008025B2">
        <w:rPr>
          <w:rFonts w:ascii="Times New Roman" w:hAnsi="Times New Roman"/>
        </w:rPr>
        <w:t>) of paragraph (1.) of this Schedule,</w:t>
      </w:r>
      <w:r w:rsidR="007F213F">
        <w:rPr>
          <w:rFonts w:ascii="Times New Roman" w:hAnsi="Times New Roman"/>
        </w:rPr>
        <w:t xml:space="preserve"> </w:t>
      </w:r>
      <w:r w:rsidR="00A809EB" w:rsidRPr="008025B2">
        <w:rPr>
          <w:rFonts w:ascii="Times New Roman" w:hAnsi="Times New Roman"/>
        </w:rPr>
        <w:t>no payment shall be made under those paragraphs which</w:t>
      </w:r>
      <w:r w:rsidR="007F213F">
        <w:rPr>
          <w:rFonts w:ascii="Times New Roman" w:hAnsi="Times New Roman"/>
        </w:rPr>
        <w:t xml:space="preserve"> </w:t>
      </w:r>
      <w:r w:rsidR="00A809EB" w:rsidRPr="008025B2">
        <w:rPr>
          <w:rFonts w:ascii="Times New Roman" w:hAnsi="Times New Roman"/>
        </w:rPr>
        <w:t>is in excess of the amount of the weekly pay of the seaman</w:t>
      </w:r>
      <w:r w:rsidR="007F213F">
        <w:rPr>
          <w:rFonts w:ascii="Times New Roman" w:hAnsi="Times New Roman"/>
        </w:rPr>
        <w:t xml:space="preserve"> </w:t>
      </w:r>
      <w:r w:rsidR="00A809EB" w:rsidRPr="008025B2">
        <w:rPr>
          <w:rFonts w:ascii="Times New Roman" w:hAnsi="Times New Roman"/>
        </w:rPr>
        <w:t>at the date of the injury.</w:t>
      </w:r>
    </w:p>
    <w:p w:rsidR="00A809EB" w:rsidRPr="008025B2" w:rsidRDefault="009A32BF" w:rsidP="00497A7A">
      <w:pPr>
        <w:spacing w:after="120" w:line="240" w:lineRule="auto"/>
        <w:ind w:left="1152"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A809EB" w:rsidRPr="008025B2">
        <w:rPr>
          <w:rFonts w:ascii="Times New Roman" w:hAnsi="Times New Roman"/>
        </w:rPr>
        <w:t>(1</w:t>
      </w:r>
      <w:r w:rsidR="005F0DB2" w:rsidRPr="008025B2">
        <w:rPr>
          <w:rFonts w:ascii="Times New Roman" w:hAnsi="Times New Roman"/>
          <w:smallCaps/>
        </w:rPr>
        <w:t>b</w:t>
      </w:r>
      <w:r w:rsidR="00A809EB" w:rsidRPr="008025B2">
        <w:rPr>
          <w:rFonts w:ascii="Times New Roman" w:hAnsi="Times New Roman"/>
        </w:rPr>
        <w:t>.) The amount of any endowment under the</w:t>
      </w:r>
      <w:r w:rsidR="007F213F">
        <w:rPr>
          <w:rFonts w:ascii="Times New Roman" w:hAnsi="Times New Roman"/>
        </w:rPr>
        <w:t xml:space="preserve"> </w:t>
      </w:r>
      <w:r w:rsidR="005F0DB2" w:rsidRPr="008025B2">
        <w:rPr>
          <w:rFonts w:ascii="Times New Roman" w:hAnsi="Times New Roman"/>
          <w:i/>
        </w:rPr>
        <w:t xml:space="preserve">Child Endowment Act </w:t>
      </w:r>
      <w:r w:rsidR="00A809EB" w:rsidRPr="008025B2">
        <w:rPr>
          <w:rFonts w:ascii="Times New Roman" w:hAnsi="Times New Roman"/>
        </w:rPr>
        <w:t>1941</w:t>
      </w:r>
      <w:r w:rsidR="001A4961">
        <w:rPr>
          <w:rFonts w:ascii="Times New Roman" w:hAnsi="Times New Roman"/>
        </w:rPr>
        <w:t>–</w:t>
      </w:r>
      <w:r w:rsidR="00A809EB" w:rsidRPr="008025B2">
        <w:rPr>
          <w:rFonts w:ascii="Times New Roman" w:hAnsi="Times New Roman"/>
        </w:rPr>
        <w:t>1945 received by a seaman or a</w:t>
      </w:r>
      <w:r w:rsidR="007F213F">
        <w:rPr>
          <w:rFonts w:ascii="Times New Roman" w:hAnsi="Times New Roman"/>
        </w:rPr>
        <w:t xml:space="preserve"> </w:t>
      </w:r>
      <w:r w:rsidR="00A809EB" w:rsidRPr="008025B2">
        <w:rPr>
          <w:rFonts w:ascii="Times New Roman" w:hAnsi="Times New Roman"/>
        </w:rPr>
        <w:t>dependant shall not be taken into account in determining,</w:t>
      </w:r>
      <w:r w:rsidR="007F213F">
        <w:rPr>
          <w:rFonts w:ascii="Times New Roman" w:hAnsi="Times New Roman"/>
        </w:rPr>
        <w:t xml:space="preserve"> </w:t>
      </w:r>
      <w:r w:rsidR="00A809EB" w:rsidRPr="008025B2">
        <w:rPr>
          <w:rFonts w:ascii="Times New Roman" w:hAnsi="Times New Roman"/>
        </w:rPr>
        <w:t>for the purposes of this Schedule, whether or not any</w:t>
      </w:r>
      <w:r w:rsidR="007F213F">
        <w:rPr>
          <w:rFonts w:ascii="Times New Roman" w:hAnsi="Times New Roman"/>
        </w:rPr>
        <w:t xml:space="preserve"> </w:t>
      </w:r>
      <w:r w:rsidR="00A809EB" w:rsidRPr="008025B2">
        <w:rPr>
          <w:rFonts w:ascii="Times New Roman" w:hAnsi="Times New Roman"/>
        </w:rPr>
        <w:t>child in respect of whom the endowment is received is</w:t>
      </w:r>
      <w:r w:rsidR="007F213F">
        <w:rPr>
          <w:rFonts w:ascii="Times New Roman" w:hAnsi="Times New Roman"/>
        </w:rPr>
        <w:t xml:space="preserve"> </w:t>
      </w:r>
      <w:r w:rsidR="00A809EB" w:rsidRPr="008025B2">
        <w:rPr>
          <w:rFonts w:ascii="Times New Roman" w:hAnsi="Times New Roman"/>
        </w:rPr>
        <w:t>or was totally or mainly dependent on the seaman.</w:t>
      </w:r>
      <w:r>
        <w:rPr>
          <w:rFonts w:ascii="Times New Roman" w:hAnsi="Times New Roman"/>
        </w:rPr>
        <w:t>”</w:t>
      </w:r>
      <w:r w:rsidR="00A809EB" w:rsidRPr="008025B2">
        <w:rPr>
          <w:rFonts w:ascii="Times New Roman" w:hAnsi="Times New Roman"/>
        </w:rPr>
        <w:t>;</w:t>
      </w:r>
    </w:p>
    <w:p w:rsidR="00A809EB" w:rsidRPr="008025B2" w:rsidRDefault="00A809EB" w:rsidP="00B87D10">
      <w:pPr>
        <w:spacing w:after="0" w:line="240" w:lineRule="auto"/>
        <w:ind w:left="1008" w:hanging="432"/>
        <w:jc w:val="both"/>
        <w:rPr>
          <w:rFonts w:ascii="Times New Roman" w:hAnsi="Times New Roman"/>
        </w:rPr>
      </w:pPr>
      <w:r w:rsidRPr="008025B2">
        <w:rPr>
          <w:rFonts w:ascii="Times New Roman" w:hAnsi="Times New Roman"/>
        </w:rPr>
        <w:t>(</w:t>
      </w:r>
      <w:r w:rsidR="005F0DB2" w:rsidRPr="008025B2">
        <w:rPr>
          <w:rFonts w:ascii="Times New Roman" w:hAnsi="Times New Roman"/>
          <w:i/>
        </w:rPr>
        <w:t>g</w:t>
      </w:r>
      <w:r w:rsidRPr="008025B2">
        <w:rPr>
          <w:rFonts w:ascii="Times New Roman" w:hAnsi="Times New Roman"/>
        </w:rPr>
        <w:t>)</w:t>
      </w:r>
      <w:r w:rsidR="005F0DB2" w:rsidRPr="008025B2">
        <w:rPr>
          <w:rFonts w:ascii="Times New Roman" w:hAnsi="Times New Roman"/>
          <w:i/>
        </w:rPr>
        <w:t xml:space="preserve"> </w:t>
      </w:r>
      <w:r w:rsidRPr="008025B2">
        <w:rPr>
          <w:rFonts w:ascii="Times New Roman" w:hAnsi="Times New Roman"/>
        </w:rPr>
        <w:t>by inserting after paragraph (7.) the following paragraph:—</w:t>
      </w:r>
    </w:p>
    <w:p w:rsidR="00A809EB" w:rsidRPr="008025B2" w:rsidRDefault="009A32BF" w:rsidP="00652086">
      <w:pPr>
        <w:spacing w:before="120" w:after="120" w:line="240" w:lineRule="auto"/>
        <w:ind w:left="1152"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A809EB" w:rsidRPr="008025B2">
        <w:rPr>
          <w:rFonts w:ascii="Times New Roman" w:hAnsi="Times New Roman"/>
        </w:rPr>
        <w:t>(7</w:t>
      </w:r>
      <w:r w:rsidR="005F0DB2" w:rsidRPr="008025B2">
        <w:rPr>
          <w:rFonts w:ascii="Times New Roman" w:hAnsi="Times New Roman"/>
          <w:smallCaps/>
        </w:rPr>
        <w:t>a</w:t>
      </w:r>
      <w:r w:rsidR="00A809EB" w:rsidRPr="008025B2">
        <w:rPr>
          <w:rFonts w:ascii="Times New Roman" w:hAnsi="Times New Roman"/>
        </w:rPr>
        <w:t>.) Where any person under any legal disability</w:t>
      </w:r>
      <w:r w:rsidR="007F213F">
        <w:rPr>
          <w:rFonts w:ascii="Times New Roman" w:hAnsi="Times New Roman"/>
        </w:rPr>
        <w:t xml:space="preserve"> </w:t>
      </w:r>
      <w:r w:rsidR="00A809EB" w:rsidRPr="008025B2">
        <w:rPr>
          <w:rFonts w:ascii="Times New Roman" w:hAnsi="Times New Roman"/>
        </w:rPr>
        <w:t>is entitled to any amount of compensation under this</w:t>
      </w:r>
      <w:r w:rsidR="007F213F">
        <w:rPr>
          <w:rFonts w:ascii="Times New Roman" w:hAnsi="Times New Roman"/>
        </w:rPr>
        <w:t xml:space="preserve"> </w:t>
      </w:r>
      <w:r w:rsidR="00A809EB" w:rsidRPr="008025B2">
        <w:rPr>
          <w:rFonts w:ascii="Times New Roman" w:hAnsi="Times New Roman"/>
        </w:rPr>
        <w:t>Act in the form of a lump sum, that amount may be</w:t>
      </w:r>
      <w:r w:rsidR="007F213F">
        <w:rPr>
          <w:rFonts w:ascii="Times New Roman" w:hAnsi="Times New Roman"/>
        </w:rPr>
        <w:t xml:space="preserve"> </w:t>
      </w:r>
      <w:r w:rsidR="00A809EB" w:rsidRPr="008025B2">
        <w:rPr>
          <w:rFonts w:ascii="Times New Roman" w:hAnsi="Times New Roman"/>
        </w:rPr>
        <w:t>paid to a trustee or trustees appointed by a committee</w:t>
      </w:r>
      <w:r w:rsidR="007F213F">
        <w:rPr>
          <w:rFonts w:ascii="Times New Roman" w:hAnsi="Times New Roman"/>
        </w:rPr>
        <w:t xml:space="preserve"> </w:t>
      </w:r>
      <w:r w:rsidR="00A809EB" w:rsidRPr="008025B2">
        <w:rPr>
          <w:rFonts w:ascii="Times New Roman" w:hAnsi="Times New Roman"/>
        </w:rPr>
        <w:t>or by an arbitrator and approved by a prescribed authority,</w:t>
      </w:r>
      <w:r w:rsidR="007F213F">
        <w:rPr>
          <w:rFonts w:ascii="Times New Roman" w:hAnsi="Times New Roman"/>
        </w:rPr>
        <w:t xml:space="preserve"> </w:t>
      </w:r>
      <w:r w:rsidR="00A809EB" w:rsidRPr="008025B2">
        <w:rPr>
          <w:rFonts w:ascii="Times New Roman" w:hAnsi="Times New Roman"/>
        </w:rPr>
        <w:t>or appointed by a Judge or a County Court, and the</w:t>
      </w:r>
      <w:r w:rsidR="007F213F">
        <w:rPr>
          <w:rFonts w:ascii="Times New Roman" w:hAnsi="Times New Roman"/>
        </w:rPr>
        <w:t xml:space="preserve"> </w:t>
      </w:r>
      <w:r w:rsidR="00A809EB" w:rsidRPr="008025B2">
        <w:rPr>
          <w:rFonts w:ascii="Times New Roman" w:hAnsi="Times New Roman"/>
        </w:rPr>
        <w:t>amount so paid shall, subject to any general or special</w:t>
      </w:r>
      <w:r w:rsidR="007F213F">
        <w:rPr>
          <w:rFonts w:ascii="Times New Roman" w:hAnsi="Times New Roman"/>
        </w:rPr>
        <w:t xml:space="preserve"> </w:t>
      </w:r>
      <w:r w:rsidR="00A809EB" w:rsidRPr="008025B2">
        <w:rPr>
          <w:rFonts w:ascii="Times New Roman" w:hAnsi="Times New Roman"/>
        </w:rPr>
        <w:t>direction of a Judge or a County Court, be held and applied</w:t>
      </w:r>
      <w:r w:rsidR="007F213F">
        <w:rPr>
          <w:rFonts w:ascii="Times New Roman" w:hAnsi="Times New Roman"/>
        </w:rPr>
        <w:t xml:space="preserve"> </w:t>
      </w:r>
      <w:r w:rsidR="00A809EB" w:rsidRPr="008025B2">
        <w:rPr>
          <w:rFonts w:ascii="Times New Roman" w:hAnsi="Times New Roman"/>
        </w:rPr>
        <w:t>by the trustee or trustees for the benefit of the person so</w:t>
      </w:r>
      <w:r w:rsidR="007F213F">
        <w:rPr>
          <w:rFonts w:ascii="Times New Roman" w:hAnsi="Times New Roman"/>
        </w:rPr>
        <w:t xml:space="preserve"> </w:t>
      </w:r>
      <w:r w:rsidR="00A809EB" w:rsidRPr="008025B2">
        <w:rPr>
          <w:rFonts w:ascii="Times New Roman" w:hAnsi="Times New Roman"/>
        </w:rPr>
        <w:t>entitled.</w:t>
      </w:r>
      <w:r>
        <w:rPr>
          <w:rFonts w:ascii="Times New Roman" w:hAnsi="Times New Roman"/>
        </w:rPr>
        <w:t>”</w:t>
      </w:r>
      <w:r w:rsidR="00A809EB" w:rsidRPr="008025B2">
        <w:rPr>
          <w:rFonts w:ascii="Times New Roman" w:hAnsi="Times New Roman"/>
        </w:rPr>
        <w:t>;</w:t>
      </w:r>
    </w:p>
    <w:p w:rsidR="00A809EB" w:rsidRPr="008025B2" w:rsidRDefault="00A809EB" w:rsidP="00652086">
      <w:pPr>
        <w:spacing w:before="120" w:after="120" w:line="240" w:lineRule="auto"/>
        <w:ind w:left="1008" w:hanging="432"/>
        <w:jc w:val="both"/>
        <w:rPr>
          <w:rFonts w:ascii="Times New Roman" w:hAnsi="Times New Roman"/>
        </w:rPr>
      </w:pPr>
      <w:r w:rsidRPr="008025B2">
        <w:rPr>
          <w:rFonts w:ascii="Times New Roman" w:hAnsi="Times New Roman"/>
        </w:rPr>
        <w:t>(</w:t>
      </w:r>
      <w:r w:rsidR="005F0DB2" w:rsidRPr="008025B2">
        <w:rPr>
          <w:rFonts w:ascii="Times New Roman" w:hAnsi="Times New Roman"/>
          <w:i/>
        </w:rPr>
        <w:t>h</w:t>
      </w:r>
      <w:r w:rsidRPr="008025B2">
        <w:rPr>
          <w:rFonts w:ascii="Times New Roman" w:hAnsi="Times New Roman"/>
        </w:rPr>
        <w:t>)</w:t>
      </w:r>
      <w:r w:rsidR="005F0DB2" w:rsidRPr="008025B2">
        <w:rPr>
          <w:rFonts w:ascii="Times New Roman" w:hAnsi="Times New Roman"/>
          <w:i/>
        </w:rPr>
        <w:t xml:space="preserve"> </w:t>
      </w:r>
      <w:r w:rsidRPr="008025B2">
        <w:rPr>
          <w:rFonts w:ascii="Times New Roman" w:hAnsi="Times New Roman"/>
        </w:rPr>
        <w:t>by omitting from the proviso to paragraph (17.) the words</w:t>
      </w:r>
      <w:r w:rsidR="007F213F">
        <w:rPr>
          <w:rFonts w:ascii="Times New Roman" w:hAnsi="Times New Roman"/>
        </w:rPr>
        <w:t xml:space="preserve"> </w:t>
      </w:r>
      <w:r w:rsidR="009A32BF">
        <w:rPr>
          <w:rFonts w:ascii="Times New Roman" w:hAnsi="Times New Roman"/>
        </w:rPr>
        <w:t>“</w:t>
      </w:r>
      <w:r w:rsidRPr="008025B2">
        <w:rPr>
          <w:rFonts w:ascii="Times New Roman" w:hAnsi="Times New Roman"/>
        </w:rPr>
        <w:t>ten shillings</w:t>
      </w:r>
      <w:r w:rsidR="009A32BF">
        <w:rPr>
          <w:rFonts w:ascii="Times New Roman" w:hAnsi="Times New Roman"/>
        </w:rPr>
        <w:t>”</w:t>
      </w:r>
      <w:r w:rsidRPr="008025B2">
        <w:rPr>
          <w:rFonts w:ascii="Times New Roman" w:hAnsi="Times New Roman"/>
        </w:rPr>
        <w:t>; and</w:t>
      </w:r>
    </w:p>
    <w:p w:rsidR="00A809EB" w:rsidRPr="008025B2" w:rsidRDefault="00A809EB" w:rsidP="00A86942">
      <w:pPr>
        <w:spacing w:before="120" w:after="60" w:line="240" w:lineRule="auto"/>
        <w:ind w:left="1008" w:hanging="432"/>
        <w:jc w:val="both"/>
        <w:rPr>
          <w:rFonts w:ascii="Times New Roman" w:hAnsi="Times New Roman"/>
        </w:rPr>
      </w:pPr>
      <w:r w:rsidRPr="008025B2">
        <w:rPr>
          <w:rFonts w:ascii="Times New Roman" w:hAnsi="Times New Roman"/>
        </w:rPr>
        <w:t>(</w:t>
      </w:r>
      <w:r w:rsidR="005F0DB2" w:rsidRPr="008025B2">
        <w:rPr>
          <w:rFonts w:ascii="Times New Roman" w:hAnsi="Times New Roman"/>
          <w:i/>
        </w:rPr>
        <w:t>i</w:t>
      </w:r>
      <w:r w:rsidRPr="008025B2">
        <w:rPr>
          <w:rFonts w:ascii="Times New Roman" w:hAnsi="Times New Roman"/>
        </w:rPr>
        <w:t>) by inserting after paragraph (18.) the following paragraph:—</w:t>
      </w:r>
    </w:p>
    <w:p w:rsidR="00A809EB" w:rsidRPr="008025B2" w:rsidRDefault="009A32BF" w:rsidP="00B87D10">
      <w:pPr>
        <w:spacing w:after="0" w:line="240" w:lineRule="auto"/>
        <w:ind w:left="1152"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A809EB" w:rsidRPr="008025B2">
        <w:rPr>
          <w:rFonts w:ascii="Times New Roman" w:hAnsi="Times New Roman"/>
        </w:rPr>
        <w:t>(18</w:t>
      </w:r>
      <w:r w:rsidR="005F0DB2" w:rsidRPr="008025B2">
        <w:rPr>
          <w:rFonts w:ascii="Times New Roman" w:hAnsi="Times New Roman"/>
          <w:smallCaps/>
        </w:rPr>
        <w:t>a</w:t>
      </w:r>
      <w:r w:rsidR="00A809EB" w:rsidRPr="008025B2">
        <w:rPr>
          <w:rFonts w:ascii="Times New Roman" w:hAnsi="Times New Roman"/>
        </w:rPr>
        <w:t>.) The last preceding paragraph shall not apply</w:t>
      </w:r>
      <w:r w:rsidR="007F213F">
        <w:rPr>
          <w:rFonts w:ascii="Times New Roman" w:hAnsi="Times New Roman"/>
        </w:rPr>
        <w:t xml:space="preserve"> </w:t>
      </w:r>
      <w:r w:rsidR="00A809EB" w:rsidRPr="008025B2">
        <w:rPr>
          <w:rFonts w:ascii="Times New Roman" w:hAnsi="Times New Roman"/>
        </w:rPr>
        <w:t>in any case where the incapacity is total and permanent.</w:t>
      </w:r>
      <w:r>
        <w:rPr>
          <w:rFonts w:ascii="Times New Roman" w:hAnsi="Times New Roman"/>
        </w:rPr>
        <w:t>”</w:t>
      </w:r>
      <w:r w:rsidR="00A809EB" w:rsidRPr="008025B2">
        <w:rPr>
          <w:rFonts w:ascii="Times New Roman" w:hAnsi="Times New Roman"/>
        </w:rPr>
        <w:t>.</w:t>
      </w:r>
    </w:p>
    <w:p w:rsidR="009A0BDA" w:rsidRPr="008025B2" w:rsidRDefault="009A0BDA" w:rsidP="008025B2">
      <w:pPr>
        <w:spacing w:after="0" w:line="240" w:lineRule="auto"/>
        <w:jc w:val="both"/>
        <w:rPr>
          <w:rFonts w:ascii="Times New Roman" w:hAnsi="Times New Roman"/>
        </w:rPr>
      </w:pPr>
      <w:r w:rsidRPr="008025B2">
        <w:rPr>
          <w:rFonts w:ascii="Times New Roman" w:hAnsi="Times New Roman"/>
        </w:rPr>
        <w:br w:type="page"/>
      </w:r>
    </w:p>
    <w:p w:rsidR="00A809EB" w:rsidRPr="008025B2" w:rsidRDefault="00F020B7" w:rsidP="00741E92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8025B2">
        <w:rPr>
          <w:rFonts w:ascii="Times New Roman" w:hAnsi="Times New Roman"/>
          <w:b/>
        </w:rPr>
        <w:lastRenderedPageBreak/>
        <w:t>9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ab/>
      </w:r>
      <w:r w:rsidR="00A809EB" w:rsidRPr="008025B2">
        <w:rPr>
          <w:rFonts w:ascii="Times New Roman" w:hAnsi="Times New Roman"/>
        </w:rPr>
        <w:t>The Principal Act is amended by omitting the Third Schedule</w:t>
      </w:r>
      <w:r w:rsidR="007F213F">
        <w:rPr>
          <w:rFonts w:ascii="Times New Roman" w:hAnsi="Times New Roman"/>
        </w:rPr>
        <w:t xml:space="preserve"> </w:t>
      </w:r>
      <w:r w:rsidR="00A809EB" w:rsidRPr="008025B2">
        <w:rPr>
          <w:rFonts w:ascii="Times New Roman" w:hAnsi="Times New Roman"/>
        </w:rPr>
        <w:t>thereto and inserting in its stead the following Schedule:—</w:t>
      </w:r>
    </w:p>
    <w:p w:rsidR="00A809EB" w:rsidRPr="00753A9E" w:rsidRDefault="005F0DB2" w:rsidP="0001438E">
      <w:pPr>
        <w:tabs>
          <w:tab w:val="left" w:pos="3780"/>
        </w:tabs>
        <w:spacing w:before="60" w:after="60" w:line="240" w:lineRule="auto"/>
        <w:jc w:val="both"/>
        <w:rPr>
          <w:rFonts w:ascii="Times New Roman" w:hAnsi="Times New Roman"/>
        </w:rPr>
      </w:pPr>
      <w:r w:rsidRPr="0001438E">
        <w:rPr>
          <w:rFonts w:ascii="Times New Roman" w:hAnsi="Times New Roman"/>
          <w:b/>
        </w:rPr>
        <w:t>The Third</w:t>
      </w:r>
      <w:r w:rsidR="007F213F" w:rsidRPr="0001438E">
        <w:rPr>
          <w:rFonts w:ascii="Times New Roman" w:hAnsi="Times New Roman"/>
          <w:b/>
        </w:rPr>
        <w:t xml:space="preserve"> </w:t>
      </w:r>
      <w:r w:rsidRPr="0001438E">
        <w:rPr>
          <w:rFonts w:ascii="Times New Roman" w:hAnsi="Times New Roman"/>
          <w:b/>
        </w:rPr>
        <w:t>Schedule.</w:t>
      </w:r>
      <w:r w:rsidR="0001438E">
        <w:rPr>
          <w:rFonts w:ascii="Times New Roman" w:hAnsi="Times New Roman"/>
        </w:rPr>
        <w:tab/>
      </w:r>
      <w:r w:rsidR="009A32BF">
        <w:rPr>
          <w:rFonts w:ascii="Times New Roman" w:hAnsi="Times New Roman"/>
          <w:smallCaps/>
        </w:rPr>
        <w:t>“</w:t>
      </w:r>
      <w:r w:rsidRPr="00753A9E">
        <w:rPr>
          <w:rFonts w:ascii="Times New Roman" w:hAnsi="Times New Roman"/>
          <w:smallCaps/>
        </w:rPr>
        <w:t>THIRD SCHEDULE.</w:t>
      </w:r>
    </w:p>
    <w:p w:rsidR="00A809EB" w:rsidRPr="008025B2" w:rsidRDefault="005F0DB2" w:rsidP="0001438E">
      <w:pPr>
        <w:spacing w:after="60" w:line="240" w:lineRule="auto"/>
        <w:jc w:val="center"/>
        <w:rPr>
          <w:rFonts w:ascii="Times New Roman" w:hAnsi="Times New Roman"/>
        </w:rPr>
      </w:pPr>
      <w:r w:rsidRPr="008025B2">
        <w:rPr>
          <w:rFonts w:ascii="Times New Roman" w:hAnsi="Times New Roman"/>
          <w:smallCaps/>
        </w:rPr>
        <w:t>Compensation fo</w:t>
      </w:r>
      <w:r w:rsidR="00645809">
        <w:rPr>
          <w:rFonts w:ascii="Times New Roman" w:hAnsi="Times New Roman"/>
          <w:smallCaps/>
        </w:rPr>
        <w:t>r</w:t>
      </w:r>
      <w:r w:rsidRPr="008025B2">
        <w:rPr>
          <w:rFonts w:ascii="Times New Roman" w:hAnsi="Times New Roman"/>
          <w:smallCaps/>
        </w:rPr>
        <w:t xml:space="preserve"> Specified Injuries.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22"/>
        <w:gridCol w:w="731"/>
        <w:gridCol w:w="410"/>
        <w:gridCol w:w="446"/>
      </w:tblGrid>
      <w:tr w:rsidR="00A809EB" w:rsidRPr="0083529C" w:rsidTr="009778FB">
        <w:trPr>
          <w:trHeight w:val="20"/>
        </w:trPr>
        <w:tc>
          <w:tcPr>
            <w:tcW w:w="412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9EB" w:rsidRPr="0083529C" w:rsidRDefault="005F0DB2" w:rsidP="005E5D32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Nature of Injury.</w:t>
            </w:r>
          </w:p>
        </w:tc>
        <w:tc>
          <w:tcPr>
            <w:tcW w:w="87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809EB" w:rsidRPr="0083529C" w:rsidRDefault="005F0DB2" w:rsidP="005E5D32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Amount</w:t>
            </w:r>
            <w:r w:rsidR="007F213F" w:rsidRPr="0083529C">
              <w:rPr>
                <w:rFonts w:ascii="Times New Roman" w:hAnsi="Times New Roman"/>
                <w:sz w:val="20"/>
              </w:rPr>
              <w:t xml:space="preserve"> </w:t>
            </w:r>
            <w:r w:rsidRPr="0083529C">
              <w:rPr>
                <w:rFonts w:ascii="Times New Roman" w:hAnsi="Times New Roman"/>
                <w:sz w:val="20"/>
              </w:rPr>
              <w:t>Payable.</w:t>
            </w:r>
          </w:p>
        </w:tc>
      </w:tr>
      <w:tr w:rsidR="00A809EB" w:rsidRPr="0083529C" w:rsidTr="00645809">
        <w:trPr>
          <w:trHeight w:val="20"/>
        </w:trPr>
        <w:tc>
          <w:tcPr>
            <w:tcW w:w="4129" w:type="pct"/>
            <w:tcBorders>
              <w:top w:val="single" w:sz="6" w:space="0" w:color="auto"/>
              <w:right w:val="single" w:sz="6" w:space="0" w:color="auto"/>
            </w:tcBorders>
          </w:tcPr>
          <w:p w:rsidR="00A809EB" w:rsidRPr="0083529C" w:rsidRDefault="00A809EB" w:rsidP="008025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</w:tcBorders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£</w:t>
            </w:r>
          </w:p>
        </w:tc>
        <w:tc>
          <w:tcPr>
            <w:tcW w:w="225" w:type="pct"/>
            <w:tcBorders>
              <w:top w:val="single" w:sz="6" w:space="0" w:color="auto"/>
            </w:tcBorders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i/>
                <w:sz w:val="20"/>
              </w:rPr>
              <w:t>s.</w:t>
            </w:r>
          </w:p>
        </w:tc>
        <w:tc>
          <w:tcPr>
            <w:tcW w:w="245" w:type="pct"/>
            <w:tcBorders>
              <w:top w:val="single" w:sz="6" w:space="0" w:color="auto"/>
            </w:tcBorders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i/>
                <w:sz w:val="20"/>
              </w:rPr>
              <w:t>d.</w:t>
            </w:r>
          </w:p>
        </w:tc>
      </w:tr>
      <w:tr w:rsidR="00A809EB" w:rsidRPr="0083529C" w:rsidTr="00645809">
        <w:trPr>
          <w:trHeight w:val="20"/>
        </w:trPr>
        <w:tc>
          <w:tcPr>
            <w:tcW w:w="4129" w:type="pct"/>
            <w:tcBorders>
              <w:right w:val="single" w:sz="6" w:space="0" w:color="auto"/>
            </w:tcBorders>
          </w:tcPr>
          <w:p w:rsidR="00A809EB" w:rsidRPr="0083529C" w:rsidRDefault="005F0DB2" w:rsidP="00513040">
            <w:pPr>
              <w:tabs>
                <w:tab w:val="center" w:leader="dot" w:pos="729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Loss of both eyes</w:t>
            </w:r>
            <w:r w:rsidR="002F35BE" w:rsidRPr="0083529C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401" w:type="pct"/>
            <w:tcBorders>
              <w:left w:val="single" w:sz="6" w:space="0" w:color="auto"/>
            </w:tcBorders>
          </w:tcPr>
          <w:p w:rsidR="00A809EB" w:rsidRPr="0083529C" w:rsidRDefault="00FD7DD9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6" type="#_x0000_t88" style="position:absolute;left:0;text-align:left;margin-left:-.1pt;margin-top:.6pt;width:3.55pt;height:69.2pt;z-index:251658240;mso-position-horizontal-relative:text;mso-position-vertical-relative:text"/>
              </w:pict>
            </w:r>
          </w:p>
        </w:tc>
        <w:tc>
          <w:tcPr>
            <w:tcW w:w="225" w:type="pct"/>
          </w:tcPr>
          <w:p w:rsidR="00A809EB" w:rsidRPr="0083529C" w:rsidRDefault="00A809EB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5" w:type="pct"/>
          </w:tcPr>
          <w:p w:rsidR="00A809EB" w:rsidRPr="0083529C" w:rsidRDefault="00A809EB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809EB" w:rsidRPr="0083529C" w:rsidTr="00645809">
        <w:trPr>
          <w:trHeight w:val="20"/>
        </w:trPr>
        <w:tc>
          <w:tcPr>
            <w:tcW w:w="4129" w:type="pct"/>
            <w:tcBorders>
              <w:right w:val="single" w:sz="6" w:space="0" w:color="auto"/>
            </w:tcBorders>
          </w:tcPr>
          <w:p w:rsidR="00A809EB" w:rsidRPr="0083529C" w:rsidRDefault="005F0DB2" w:rsidP="00513040">
            <w:pPr>
              <w:tabs>
                <w:tab w:val="center" w:leader="dot" w:pos="729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Loss of both hands</w:t>
            </w:r>
            <w:r w:rsidR="00513040" w:rsidRPr="0083529C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401" w:type="pct"/>
            <w:tcBorders>
              <w:left w:val="single" w:sz="6" w:space="0" w:color="auto"/>
            </w:tcBorders>
          </w:tcPr>
          <w:p w:rsidR="00A809EB" w:rsidRPr="0083529C" w:rsidRDefault="00A809EB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5" w:type="pct"/>
          </w:tcPr>
          <w:p w:rsidR="00A809EB" w:rsidRPr="0083529C" w:rsidRDefault="00A809EB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5" w:type="pct"/>
          </w:tcPr>
          <w:p w:rsidR="00A809EB" w:rsidRPr="0083529C" w:rsidRDefault="00A809EB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809EB" w:rsidRPr="0083529C" w:rsidTr="00645809">
        <w:trPr>
          <w:trHeight w:val="20"/>
        </w:trPr>
        <w:tc>
          <w:tcPr>
            <w:tcW w:w="4129" w:type="pct"/>
            <w:tcBorders>
              <w:right w:val="single" w:sz="6" w:space="0" w:color="auto"/>
            </w:tcBorders>
          </w:tcPr>
          <w:p w:rsidR="00A809EB" w:rsidRPr="0083529C" w:rsidRDefault="005F0DB2" w:rsidP="00513040">
            <w:pPr>
              <w:tabs>
                <w:tab w:val="center" w:leader="dot" w:pos="729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Loss of both feet</w:t>
            </w:r>
            <w:r w:rsidR="00513040" w:rsidRPr="0083529C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401" w:type="pct"/>
            <w:tcBorders>
              <w:left w:val="single" w:sz="6" w:space="0" w:color="auto"/>
            </w:tcBorders>
          </w:tcPr>
          <w:p w:rsidR="00A809EB" w:rsidRPr="0083529C" w:rsidRDefault="00A809EB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5" w:type="pct"/>
          </w:tcPr>
          <w:p w:rsidR="00A809EB" w:rsidRPr="0083529C" w:rsidRDefault="00A809EB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5" w:type="pct"/>
          </w:tcPr>
          <w:p w:rsidR="00A809EB" w:rsidRPr="0083529C" w:rsidRDefault="00A809EB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809EB" w:rsidRPr="0083529C" w:rsidTr="00645809">
        <w:trPr>
          <w:trHeight w:val="20"/>
        </w:trPr>
        <w:tc>
          <w:tcPr>
            <w:tcW w:w="4129" w:type="pct"/>
            <w:tcBorders>
              <w:right w:val="single" w:sz="6" w:space="0" w:color="auto"/>
            </w:tcBorders>
          </w:tcPr>
          <w:p w:rsidR="00A809EB" w:rsidRPr="0083529C" w:rsidRDefault="005F0DB2" w:rsidP="00513040">
            <w:pPr>
              <w:tabs>
                <w:tab w:val="center" w:leader="dot" w:pos="729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Loss of hand and foot</w:t>
            </w:r>
            <w:r w:rsidR="00513040" w:rsidRPr="0083529C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401" w:type="pct"/>
            <w:tcBorders>
              <w:left w:val="single" w:sz="6" w:space="0" w:color="auto"/>
            </w:tcBorders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225" w:type="pct"/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45" w:type="pct"/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09EB" w:rsidRPr="0083529C" w:rsidTr="00645809">
        <w:trPr>
          <w:trHeight w:val="20"/>
        </w:trPr>
        <w:tc>
          <w:tcPr>
            <w:tcW w:w="4129" w:type="pct"/>
            <w:tcBorders>
              <w:right w:val="single" w:sz="6" w:space="0" w:color="auto"/>
            </w:tcBorders>
          </w:tcPr>
          <w:p w:rsidR="00A809EB" w:rsidRPr="0083529C" w:rsidRDefault="005F0DB2" w:rsidP="00513040">
            <w:pPr>
              <w:tabs>
                <w:tab w:val="center" w:leader="dot" w:pos="729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Total and incurable loss of mental powers, involving inability to</w:t>
            </w:r>
            <w:r w:rsidR="007F213F" w:rsidRPr="0083529C">
              <w:rPr>
                <w:rFonts w:ascii="Times New Roman" w:hAnsi="Times New Roman"/>
                <w:sz w:val="20"/>
              </w:rPr>
              <w:t xml:space="preserve"> </w:t>
            </w:r>
            <w:r w:rsidRPr="0083529C">
              <w:rPr>
                <w:rFonts w:ascii="Times New Roman" w:hAnsi="Times New Roman"/>
                <w:sz w:val="20"/>
              </w:rPr>
              <w:t>work</w:t>
            </w:r>
            <w:r w:rsidR="00513040" w:rsidRPr="0083529C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401" w:type="pct"/>
            <w:tcBorders>
              <w:left w:val="single" w:sz="6" w:space="0" w:color="auto"/>
            </w:tcBorders>
          </w:tcPr>
          <w:p w:rsidR="00A809EB" w:rsidRPr="0083529C" w:rsidRDefault="00A809EB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5" w:type="pct"/>
          </w:tcPr>
          <w:p w:rsidR="00A809EB" w:rsidRPr="0083529C" w:rsidRDefault="00A809EB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5" w:type="pct"/>
          </w:tcPr>
          <w:p w:rsidR="00A809EB" w:rsidRPr="0083529C" w:rsidRDefault="00A809EB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809EB" w:rsidRPr="0083529C" w:rsidTr="00645809">
        <w:trPr>
          <w:trHeight w:val="20"/>
        </w:trPr>
        <w:tc>
          <w:tcPr>
            <w:tcW w:w="4129" w:type="pct"/>
            <w:tcBorders>
              <w:right w:val="single" w:sz="6" w:space="0" w:color="auto"/>
            </w:tcBorders>
          </w:tcPr>
          <w:p w:rsidR="00A809EB" w:rsidRPr="0083529C" w:rsidRDefault="005F0DB2" w:rsidP="00513040">
            <w:pPr>
              <w:tabs>
                <w:tab w:val="center" w:leader="dot" w:pos="729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Total and incurable paralysis of limbs or mental powers</w:t>
            </w:r>
            <w:r w:rsidR="00513040" w:rsidRPr="0083529C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401" w:type="pct"/>
            <w:tcBorders>
              <w:left w:val="single" w:sz="6" w:space="0" w:color="auto"/>
            </w:tcBorders>
          </w:tcPr>
          <w:p w:rsidR="00A809EB" w:rsidRPr="0083529C" w:rsidRDefault="00A809EB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5" w:type="pct"/>
          </w:tcPr>
          <w:p w:rsidR="00A809EB" w:rsidRPr="0083529C" w:rsidRDefault="00A809EB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5" w:type="pct"/>
          </w:tcPr>
          <w:p w:rsidR="00A809EB" w:rsidRPr="0083529C" w:rsidRDefault="00A809EB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809EB" w:rsidRPr="0083529C" w:rsidTr="00645809">
        <w:trPr>
          <w:trHeight w:val="20"/>
        </w:trPr>
        <w:tc>
          <w:tcPr>
            <w:tcW w:w="4129" w:type="pct"/>
            <w:tcBorders>
              <w:right w:val="single" w:sz="6" w:space="0" w:color="auto"/>
            </w:tcBorders>
          </w:tcPr>
          <w:p w:rsidR="00A809EB" w:rsidRPr="0083529C" w:rsidRDefault="005F0DB2" w:rsidP="00513040">
            <w:pPr>
              <w:tabs>
                <w:tab w:val="center" w:leader="dot" w:pos="729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Loss of sight of one eye</w:t>
            </w:r>
            <w:r w:rsidR="00513040" w:rsidRPr="0083529C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401" w:type="pct"/>
            <w:tcBorders>
              <w:left w:val="single" w:sz="6" w:space="0" w:color="auto"/>
            </w:tcBorders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225" w:type="pct"/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45" w:type="pct"/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09EB" w:rsidRPr="0083529C" w:rsidTr="00645809">
        <w:trPr>
          <w:trHeight w:val="20"/>
        </w:trPr>
        <w:tc>
          <w:tcPr>
            <w:tcW w:w="4129" w:type="pct"/>
            <w:tcBorders>
              <w:right w:val="single" w:sz="6" w:space="0" w:color="auto"/>
            </w:tcBorders>
          </w:tcPr>
          <w:p w:rsidR="00A809EB" w:rsidRPr="0083529C" w:rsidRDefault="005F0DB2" w:rsidP="00513040">
            <w:pPr>
              <w:tabs>
                <w:tab w:val="center" w:leader="dot" w:pos="729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Loss of sight of an only useful eye, the other being blind or absent</w:t>
            </w:r>
            <w:r w:rsidR="00513040" w:rsidRPr="0083529C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401" w:type="pct"/>
            <w:tcBorders>
              <w:left w:val="single" w:sz="6" w:space="0" w:color="auto"/>
            </w:tcBorders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225" w:type="pct"/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45" w:type="pct"/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09EB" w:rsidRPr="0083529C" w:rsidTr="00645809">
        <w:trPr>
          <w:trHeight w:val="20"/>
        </w:trPr>
        <w:tc>
          <w:tcPr>
            <w:tcW w:w="4129" w:type="pct"/>
            <w:tcBorders>
              <w:right w:val="single" w:sz="6" w:space="0" w:color="auto"/>
            </w:tcBorders>
          </w:tcPr>
          <w:p w:rsidR="00A809EB" w:rsidRPr="0083529C" w:rsidRDefault="005F0DB2" w:rsidP="00513040">
            <w:pPr>
              <w:tabs>
                <w:tab w:val="center" w:leader="dot" w:pos="729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Loss of one eye, with serious diminution of the sight of the other</w:t>
            </w:r>
            <w:r w:rsidR="00513040" w:rsidRPr="0083529C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401" w:type="pct"/>
            <w:tcBorders>
              <w:left w:val="single" w:sz="6" w:space="0" w:color="auto"/>
            </w:tcBorders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675</w:t>
            </w:r>
          </w:p>
        </w:tc>
        <w:tc>
          <w:tcPr>
            <w:tcW w:w="225" w:type="pct"/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45" w:type="pct"/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09EB" w:rsidRPr="0083529C" w:rsidTr="00645809">
        <w:trPr>
          <w:trHeight w:val="20"/>
        </w:trPr>
        <w:tc>
          <w:tcPr>
            <w:tcW w:w="4129" w:type="pct"/>
            <w:tcBorders>
              <w:right w:val="single" w:sz="6" w:space="0" w:color="auto"/>
            </w:tcBorders>
          </w:tcPr>
          <w:p w:rsidR="00A809EB" w:rsidRPr="0083529C" w:rsidRDefault="005F0DB2" w:rsidP="00513040">
            <w:pPr>
              <w:tabs>
                <w:tab w:val="center" w:leader="dot" w:pos="729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Loss of hearing</w:t>
            </w:r>
            <w:r w:rsidR="00513040" w:rsidRPr="0083529C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401" w:type="pct"/>
            <w:tcBorders>
              <w:left w:val="single" w:sz="6" w:space="0" w:color="auto"/>
            </w:tcBorders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640</w:t>
            </w:r>
          </w:p>
        </w:tc>
        <w:tc>
          <w:tcPr>
            <w:tcW w:w="225" w:type="pct"/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45" w:type="pct"/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09EB" w:rsidRPr="0083529C" w:rsidTr="00645809">
        <w:trPr>
          <w:trHeight w:val="20"/>
        </w:trPr>
        <w:tc>
          <w:tcPr>
            <w:tcW w:w="4129" w:type="pct"/>
            <w:tcBorders>
              <w:right w:val="single" w:sz="6" w:space="0" w:color="auto"/>
            </w:tcBorders>
          </w:tcPr>
          <w:p w:rsidR="00A809EB" w:rsidRPr="0083529C" w:rsidRDefault="005F0DB2" w:rsidP="00513040">
            <w:pPr>
              <w:tabs>
                <w:tab w:val="center" w:leader="dot" w:pos="729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Complete deafness of one ear</w:t>
            </w:r>
            <w:r w:rsidR="00513040" w:rsidRPr="0083529C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401" w:type="pct"/>
            <w:tcBorders>
              <w:left w:val="single" w:sz="6" w:space="0" w:color="auto"/>
            </w:tcBorders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25" w:type="pct"/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45" w:type="pct"/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09EB" w:rsidRPr="0083529C" w:rsidTr="00645809">
        <w:trPr>
          <w:trHeight w:val="20"/>
        </w:trPr>
        <w:tc>
          <w:tcPr>
            <w:tcW w:w="4129" w:type="pct"/>
            <w:tcBorders>
              <w:right w:val="single" w:sz="6" w:space="0" w:color="auto"/>
            </w:tcBorders>
          </w:tcPr>
          <w:p w:rsidR="00A809EB" w:rsidRPr="0083529C" w:rsidRDefault="005F0DB2" w:rsidP="00513040">
            <w:pPr>
              <w:tabs>
                <w:tab w:val="center" w:leader="dot" w:pos="729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Loss of right arm or greater part thereof</w:t>
            </w:r>
            <w:r w:rsidR="00513040" w:rsidRPr="0083529C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401" w:type="pct"/>
            <w:tcBorders>
              <w:left w:val="single" w:sz="6" w:space="0" w:color="auto"/>
            </w:tcBorders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720</w:t>
            </w:r>
          </w:p>
        </w:tc>
        <w:tc>
          <w:tcPr>
            <w:tcW w:w="225" w:type="pct"/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45" w:type="pct"/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09EB" w:rsidRPr="0083529C" w:rsidTr="00645809">
        <w:trPr>
          <w:trHeight w:val="20"/>
        </w:trPr>
        <w:tc>
          <w:tcPr>
            <w:tcW w:w="4129" w:type="pct"/>
            <w:tcBorders>
              <w:right w:val="single" w:sz="6" w:space="0" w:color="auto"/>
            </w:tcBorders>
          </w:tcPr>
          <w:p w:rsidR="00A809EB" w:rsidRPr="0083529C" w:rsidRDefault="005F0DB2" w:rsidP="00513040">
            <w:pPr>
              <w:tabs>
                <w:tab w:val="center" w:leader="dot" w:pos="729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Loss of left arm or greater part thereof</w:t>
            </w:r>
            <w:r w:rsidR="00513040" w:rsidRPr="0083529C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401" w:type="pct"/>
            <w:tcBorders>
              <w:left w:val="single" w:sz="6" w:space="0" w:color="auto"/>
            </w:tcBorders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675</w:t>
            </w:r>
          </w:p>
        </w:tc>
        <w:tc>
          <w:tcPr>
            <w:tcW w:w="225" w:type="pct"/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45" w:type="pct"/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09EB" w:rsidRPr="0083529C" w:rsidTr="00645809">
        <w:trPr>
          <w:trHeight w:val="20"/>
        </w:trPr>
        <w:tc>
          <w:tcPr>
            <w:tcW w:w="4129" w:type="pct"/>
            <w:tcBorders>
              <w:right w:val="single" w:sz="6" w:space="0" w:color="auto"/>
            </w:tcBorders>
          </w:tcPr>
          <w:p w:rsidR="00A809EB" w:rsidRPr="0083529C" w:rsidRDefault="005F0DB2" w:rsidP="00513040">
            <w:pPr>
              <w:tabs>
                <w:tab w:val="center" w:leader="dot" w:pos="729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Loss of lower part of right arm, right hand or five fingers of right</w:t>
            </w:r>
            <w:r w:rsidR="007F213F" w:rsidRPr="0083529C">
              <w:rPr>
                <w:rFonts w:ascii="Times New Roman" w:hAnsi="Times New Roman"/>
                <w:sz w:val="20"/>
              </w:rPr>
              <w:t xml:space="preserve"> </w:t>
            </w:r>
            <w:r w:rsidRPr="0083529C">
              <w:rPr>
                <w:rFonts w:ascii="Times New Roman" w:hAnsi="Times New Roman"/>
                <w:sz w:val="20"/>
              </w:rPr>
              <w:t>hand</w:t>
            </w:r>
            <w:r w:rsidR="00513040" w:rsidRPr="0083529C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401" w:type="pct"/>
            <w:tcBorders>
              <w:left w:val="single" w:sz="6" w:space="0" w:color="auto"/>
            </w:tcBorders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640</w:t>
            </w:r>
          </w:p>
        </w:tc>
        <w:tc>
          <w:tcPr>
            <w:tcW w:w="225" w:type="pct"/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45" w:type="pct"/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09EB" w:rsidRPr="0083529C" w:rsidTr="00645809">
        <w:trPr>
          <w:trHeight w:val="20"/>
        </w:trPr>
        <w:tc>
          <w:tcPr>
            <w:tcW w:w="4129" w:type="pct"/>
            <w:tcBorders>
              <w:right w:val="single" w:sz="6" w:space="0" w:color="auto"/>
            </w:tcBorders>
          </w:tcPr>
          <w:p w:rsidR="00A809EB" w:rsidRPr="0083529C" w:rsidRDefault="005F0DB2" w:rsidP="00513040">
            <w:pPr>
              <w:tabs>
                <w:tab w:val="center" w:leader="dot" w:pos="729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Loss of lower part of left arm, left hand or five fingers of left hand</w:t>
            </w:r>
            <w:r w:rsidR="00513040" w:rsidRPr="0083529C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401" w:type="pct"/>
            <w:tcBorders>
              <w:left w:val="single" w:sz="6" w:space="0" w:color="auto"/>
            </w:tcBorders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25" w:type="pct"/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45" w:type="pct"/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09EB" w:rsidRPr="0083529C" w:rsidTr="00645809">
        <w:trPr>
          <w:trHeight w:val="20"/>
        </w:trPr>
        <w:tc>
          <w:tcPr>
            <w:tcW w:w="4129" w:type="pct"/>
            <w:tcBorders>
              <w:right w:val="single" w:sz="6" w:space="0" w:color="auto"/>
            </w:tcBorders>
          </w:tcPr>
          <w:p w:rsidR="00A809EB" w:rsidRPr="0083529C" w:rsidRDefault="005F0DB2" w:rsidP="00513040">
            <w:pPr>
              <w:tabs>
                <w:tab w:val="center" w:leader="dot" w:pos="729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Loss of leg above knee</w:t>
            </w:r>
            <w:r w:rsidR="00513040" w:rsidRPr="0083529C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401" w:type="pct"/>
            <w:tcBorders>
              <w:left w:val="single" w:sz="6" w:space="0" w:color="auto"/>
            </w:tcBorders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640</w:t>
            </w:r>
          </w:p>
        </w:tc>
        <w:tc>
          <w:tcPr>
            <w:tcW w:w="225" w:type="pct"/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45" w:type="pct"/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09EB" w:rsidRPr="0083529C" w:rsidTr="00645809">
        <w:trPr>
          <w:trHeight w:val="20"/>
        </w:trPr>
        <w:tc>
          <w:tcPr>
            <w:tcW w:w="4129" w:type="pct"/>
            <w:tcBorders>
              <w:right w:val="single" w:sz="6" w:space="0" w:color="auto"/>
            </w:tcBorders>
          </w:tcPr>
          <w:p w:rsidR="00A809EB" w:rsidRPr="0083529C" w:rsidRDefault="005F0DB2" w:rsidP="00513040">
            <w:pPr>
              <w:tabs>
                <w:tab w:val="center" w:leader="dot" w:pos="729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Loss of leg below knee</w:t>
            </w:r>
            <w:r w:rsidR="00513040" w:rsidRPr="0083529C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401" w:type="pct"/>
            <w:tcBorders>
              <w:left w:val="single" w:sz="6" w:space="0" w:color="auto"/>
            </w:tcBorders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25" w:type="pct"/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45" w:type="pct"/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09EB" w:rsidRPr="0083529C" w:rsidTr="00645809">
        <w:trPr>
          <w:trHeight w:val="20"/>
        </w:trPr>
        <w:tc>
          <w:tcPr>
            <w:tcW w:w="4129" w:type="pct"/>
            <w:tcBorders>
              <w:right w:val="single" w:sz="6" w:space="0" w:color="auto"/>
            </w:tcBorders>
          </w:tcPr>
          <w:p w:rsidR="00A809EB" w:rsidRPr="0083529C" w:rsidRDefault="005F0DB2" w:rsidP="00513040">
            <w:pPr>
              <w:tabs>
                <w:tab w:val="center" w:leader="dot" w:pos="729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Loss of foot</w:t>
            </w:r>
            <w:r w:rsidR="00513040" w:rsidRPr="0083529C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401" w:type="pct"/>
            <w:tcBorders>
              <w:left w:val="single" w:sz="6" w:space="0" w:color="auto"/>
            </w:tcBorders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560</w:t>
            </w:r>
          </w:p>
        </w:tc>
        <w:tc>
          <w:tcPr>
            <w:tcW w:w="225" w:type="pct"/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45" w:type="pct"/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09EB" w:rsidRPr="0083529C" w:rsidTr="00645809">
        <w:trPr>
          <w:trHeight w:val="20"/>
        </w:trPr>
        <w:tc>
          <w:tcPr>
            <w:tcW w:w="4129" w:type="pct"/>
            <w:tcBorders>
              <w:right w:val="single" w:sz="6" w:space="0" w:color="auto"/>
            </w:tcBorders>
          </w:tcPr>
          <w:p w:rsidR="00A809EB" w:rsidRPr="0083529C" w:rsidRDefault="005F0DB2" w:rsidP="00513040">
            <w:pPr>
              <w:tabs>
                <w:tab w:val="center" w:leader="dot" w:pos="729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Loss of right thumb</w:t>
            </w:r>
            <w:r w:rsidR="00513040" w:rsidRPr="0083529C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401" w:type="pct"/>
            <w:tcBorders>
              <w:left w:val="single" w:sz="6" w:space="0" w:color="auto"/>
            </w:tcBorders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25" w:type="pct"/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45" w:type="pct"/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09EB" w:rsidRPr="0083529C" w:rsidTr="00645809">
        <w:trPr>
          <w:trHeight w:val="20"/>
        </w:trPr>
        <w:tc>
          <w:tcPr>
            <w:tcW w:w="4129" w:type="pct"/>
            <w:tcBorders>
              <w:right w:val="single" w:sz="6" w:space="0" w:color="auto"/>
            </w:tcBorders>
          </w:tcPr>
          <w:p w:rsidR="00A809EB" w:rsidRPr="0083529C" w:rsidRDefault="005F0DB2" w:rsidP="00513040">
            <w:pPr>
              <w:tabs>
                <w:tab w:val="center" w:leader="dot" w:pos="729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Loss of left thumb</w:t>
            </w:r>
            <w:r w:rsidR="00513040" w:rsidRPr="0083529C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401" w:type="pct"/>
            <w:tcBorders>
              <w:left w:val="single" w:sz="6" w:space="0" w:color="auto"/>
            </w:tcBorders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225</w:t>
            </w:r>
          </w:p>
        </w:tc>
        <w:tc>
          <w:tcPr>
            <w:tcW w:w="225" w:type="pct"/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45" w:type="pct"/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09EB" w:rsidRPr="0083529C" w:rsidTr="00645809">
        <w:trPr>
          <w:trHeight w:val="20"/>
        </w:trPr>
        <w:tc>
          <w:tcPr>
            <w:tcW w:w="4129" w:type="pct"/>
            <w:tcBorders>
              <w:right w:val="single" w:sz="6" w:space="0" w:color="auto"/>
            </w:tcBorders>
          </w:tcPr>
          <w:p w:rsidR="00A809EB" w:rsidRPr="0083529C" w:rsidRDefault="005F0DB2" w:rsidP="00513040">
            <w:pPr>
              <w:tabs>
                <w:tab w:val="center" w:leader="dot" w:pos="729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Loss of right forefinger</w:t>
            </w:r>
            <w:r w:rsidR="00513040" w:rsidRPr="0083529C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401" w:type="pct"/>
            <w:tcBorders>
              <w:left w:val="single" w:sz="6" w:space="0" w:color="auto"/>
            </w:tcBorders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160</w:t>
            </w:r>
          </w:p>
        </w:tc>
        <w:tc>
          <w:tcPr>
            <w:tcW w:w="225" w:type="pct"/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45" w:type="pct"/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09EB" w:rsidRPr="0083529C" w:rsidTr="00645809">
        <w:trPr>
          <w:trHeight w:val="20"/>
        </w:trPr>
        <w:tc>
          <w:tcPr>
            <w:tcW w:w="4129" w:type="pct"/>
            <w:tcBorders>
              <w:right w:val="single" w:sz="6" w:space="0" w:color="auto"/>
            </w:tcBorders>
          </w:tcPr>
          <w:p w:rsidR="00A809EB" w:rsidRPr="0083529C" w:rsidRDefault="005F0DB2" w:rsidP="00513040">
            <w:pPr>
              <w:tabs>
                <w:tab w:val="center" w:leader="dot" w:pos="729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Loss of left forefinger</w:t>
            </w:r>
            <w:r w:rsidR="00513040" w:rsidRPr="0083529C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401" w:type="pct"/>
            <w:tcBorders>
              <w:left w:val="single" w:sz="6" w:space="0" w:color="auto"/>
            </w:tcBorders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225" w:type="pct"/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45" w:type="pct"/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09EB" w:rsidRPr="0083529C" w:rsidTr="00645809">
        <w:trPr>
          <w:trHeight w:val="20"/>
        </w:trPr>
        <w:tc>
          <w:tcPr>
            <w:tcW w:w="4129" w:type="pct"/>
            <w:tcBorders>
              <w:right w:val="single" w:sz="6" w:space="0" w:color="auto"/>
            </w:tcBorders>
          </w:tcPr>
          <w:p w:rsidR="00A809EB" w:rsidRPr="0083529C" w:rsidRDefault="005F0DB2" w:rsidP="00513040">
            <w:pPr>
              <w:tabs>
                <w:tab w:val="center" w:leader="dot" w:pos="729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Loss of right little finger, middle finger or ring finger</w:t>
            </w:r>
            <w:r w:rsidR="00513040" w:rsidRPr="0083529C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401" w:type="pct"/>
            <w:tcBorders>
              <w:left w:val="single" w:sz="6" w:space="0" w:color="auto"/>
            </w:tcBorders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225" w:type="pct"/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45" w:type="pct"/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09EB" w:rsidRPr="0083529C" w:rsidTr="00645809">
        <w:trPr>
          <w:trHeight w:val="20"/>
        </w:trPr>
        <w:tc>
          <w:tcPr>
            <w:tcW w:w="4129" w:type="pct"/>
            <w:tcBorders>
              <w:right w:val="single" w:sz="6" w:space="0" w:color="auto"/>
            </w:tcBorders>
          </w:tcPr>
          <w:p w:rsidR="00A809EB" w:rsidRPr="0083529C" w:rsidRDefault="005F0DB2" w:rsidP="00513040">
            <w:pPr>
              <w:tabs>
                <w:tab w:val="center" w:leader="dot" w:pos="729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Loss of left little finger, middle finger or ring finger</w:t>
            </w:r>
            <w:r w:rsidR="00513040" w:rsidRPr="0083529C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401" w:type="pct"/>
            <w:tcBorders>
              <w:left w:val="single" w:sz="6" w:space="0" w:color="auto"/>
            </w:tcBorders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112</w:t>
            </w:r>
          </w:p>
        </w:tc>
        <w:tc>
          <w:tcPr>
            <w:tcW w:w="225" w:type="pct"/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245" w:type="pct"/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09EB" w:rsidRPr="0083529C" w:rsidTr="00645809">
        <w:trPr>
          <w:trHeight w:val="20"/>
        </w:trPr>
        <w:tc>
          <w:tcPr>
            <w:tcW w:w="4129" w:type="pct"/>
            <w:tcBorders>
              <w:right w:val="single" w:sz="6" w:space="0" w:color="auto"/>
            </w:tcBorders>
          </w:tcPr>
          <w:p w:rsidR="00A809EB" w:rsidRPr="0083529C" w:rsidRDefault="005F0DB2" w:rsidP="00513040">
            <w:pPr>
              <w:tabs>
                <w:tab w:val="center" w:leader="dot" w:pos="729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Loss of phalanx of right thumb</w:t>
            </w:r>
            <w:r w:rsidR="00513040" w:rsidRPr="0083529C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401" w:type="pct"/>
            <w:tcBorders>
              <w:left w:val="single" w:sz="6" w:space="0" w:color="auto"/>
            </w:tcBorders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160</w:t>
            </w:r>
          </w:p>
        </w:tc>
        <w:tc>
          <w:tcPr>
            <w:tcW w:w="225" w:type="pct"/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45" w:type="pct"/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09EB" w:rsidRPr="0083529C" w:rsidTr="00645809">
        <w:trPr>
          <w:trHeight w:val="20"/>
        </w:trPr>
        <w:tc>
          <w:tcPr>
            <w:tcW w:w="4129" w:type="pct"/>
            <w:tcBorders>
              <w:right w:val="single" w:sz="6" w:space="0" w:color="auto"/>
            </w:tcBorders>
          </w:tcPr>
          <w:p w:rsidR="00A809EB" w:rsidRPr="0083529C" w:rsidRDefault="005F0DB2" w:rsidP="00513040">
            <w:pPr>
              <w:tabs>
                <w:tab w:val="center" w:leader="dot" w:pos="729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Loss of phalanx of left thumb</w:t>
            </w:r>
            <w:r w:rsidR="00513040" w:rsidRPr="0083529C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401" w:type="pct"/>
            <w:tcBorders>
              <w:left w:val="single" w:sz="6" w:space="0" w:color="auto"/>
            </w:tcBorders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225" w:type="pct"/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45" w:type="pct"/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09EB" w:rsidRPr="0083529C" w:rsidTr="00BA2B0C">
        <w:trPr>
          <w:trHeight w:val="20"/>
        </w:trPr>
        <w:tc>
          <w:tcPr>
            <w:tcW w:w="4129" w:type="pct"/>
            <w:tcBorders>
              <w:right w:val="single" w:sz="6" w:space="0" w:color="auto"/>
            </w:tcBorders>
          </w:tcPr>
          <w:p w:rsidR="00A809EB" w:rsidRPr="0083529C" w:rsidRDefault="005F0DB2" w:rsidP="00513040">
            <w:pPr>
              <w:tabs>
                <w:tab w:val="center" w:leader="dot" w:pos="7290"/>
              </w:tabs>
              <w:spacing w:after="0" w:line="240" w:lineRule="auto"/>
              <w:ind w:left="432" w:hanging="432"/>
              <w:jc w:val="both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Loss of portion of terminal segment of right thumb, involving one</w:t>
            </w:r>
            <w:r w:rsidR="007F213F" w:rsidRPr="0083529C">
              <w:rPr>
                <w:rFonts w:ascii="Times New Roman" w:hAnsi="Times New Roman"/>
                <w:sz w:val="20"/>
              </w:rPr>
              <w:t xml:space="preserve"> </w:t>
            </w:r>
            <w:r w:rsidRPr="0083529C">
              <w:rPr>
                <w:rFonts w:ascii="Times New Roman" w:hAnsi="Times New Roman"/>
                <w:sz w:val="20"/>
              </w:rPr>
              <w:t>third of its flexor surface without loss of phalanx</w:t>
            </w:r>
            <w:r w:rsidR="00513040" w:rsidRPr="0083529C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401" w:type="pct"/>
            <w:tcBorders>
              <w:left w:val="single" w:sz="6" w:space="0" w:color="auto"/>
            </w:tcBorders>
            <w:vAlign w:val="bottom"/>
          </w:tcPr>
          <w:p w:rsidR="00A809EB" w:rsidRPr="0083529C" w:rsidRDefault="005F0DB2" w:rsidP="00BA2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225" w:type="pct"/>
            <w:vAlign w:val="bottom"/>
          </w:tcPr>
          <w:p w:rsidR="00A809EB" w:rsidRPr="0083529C" w:rsidRDefault="005F0DB2" w:rsidP="00BA2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45" w:type="pct"/>
            <w:vAlign w:val="bottom"/>
          </w:tcPr>
          <w:p w:rsidR="00A809EB" w:rsidRPr="0083529C" w:rsidRDefault="005F0DB2" w:rsidP="00BA2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09EB" w:rsidRPr="0083529C" w:rsidTr="00BA2B0C">
        <w:trPr>
          <w:trHeight w:val="20"/>
        </w:trPr>
        <w:tc>
          <w:tcPr>
            <w:tcW w:w="4129" w:type="pct"/>
            <w:tcBorders>
              <w:right w:val="single" w:sz="6" w:space="0" w:color="auto"/>
            </w:tcBorders>
          </w:tcPr>
          <w:p w:rsidR="00A809EB" w:rsidRPr="0083529C" w:rsidRDefault="005F0DB2" w:rsidP="00513040">
            <w:pPr>
              <w:tabs>
                <w:tab w:val="center" w:leader="dot" w:pos="7290"/>
              </w:tabs>
              <w:spacing w:after="0" w:line="240" w:lineRule="auto"/>
              <w:ind w:left="432" w:hanging="432"/>
              <w:jc w:val="both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Loss of portion of terminal segment of left thumb, involving one</w:t>
            </w:r>
            <w:r w:rsidR="007F213F" w:rsidRPr="0083529C">
              <w:rPr>
                <w:rFonts w:ascii="Times New Roman" w:hAnsi="Times New Roman"/>
                <w:sz w:val="20"/>
              </w:rPr>
              <w:t xml:space="preserve"> </w:t>
            </w:r>
            <w:r w:rsidRPr="0083529C">
              <w:rPr>
                <w:rFonts w:ascii="Times New Roman" w:hAnsi="Times New Roman"/>
                <w:sz w:val="20"/>
              </w:rPr>
              <w:t>third of its flexor surface without loss of phalanx</w:t>
            </w:r>
            <w:r w:rsidR="00513040" w:rsidRPr="0083529C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401" w:type="pct"/>
            <w:tcBorders>
              <w:left w:val="single" w:sz="6" w:space="0" w:color="auto"/>
            </w:tcBorders>
            <w:vAlign w:val="bottom"/>
          </w:tcPr>
          <w:p w:rsidR="00A809EB" w:rsidRPr="0083529C" w:rsidRDefault="005F0DB2" w:rsidP="00BA2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112</w:t>
            </w:r>
          </w:p>
        </w:tc>
        <w:tc>
          <w:tcPr>
            <w:tcW w:w="225" w:type="pct"/>
            <w:vAlign w:val="bottom"/>
          </w:tcPr>
          <w:p w:rsidR="00A809EB" w:rsidRPr="0083529C" w:rsidRDefault="005F0DB2" w:rsidP="00BA2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245" w:type="pct"/>
            <w:vAlign w:val="bottom"/>
          </w:tcPr>
          <w:p w:rsidR="00A809EB" w:rsidRPr="0083529C" w:rsidRDefault="005F0DB2" w:rsidP="00BA2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09EB" w:rsidRPr="0083529C" w:rsidTr="00645809">
        <w:trPr>
          <w:trHeight w:val="20"/>
        </w:trPr>
        <w:tc>
          <w:tcPr>
            <w:tcW w:w="4129" w:type="pct"/>
            <w:tcBorders>
              <w:right w:val="single" w:sz="6" w:space="0" w:color="auto"/>
            </w:tcBorders>
          </w:tcPr>
          <w:p w:rsidR="00A809EB" w:rsidRPr="0083529C" w:rsidRDefault="005F0DB2" w:rsidP="00513040">
            <w:pPr>
              <w:tabs>
                <w:tab w:val="center" w:leader="dot" w:pos="729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Loss of total movement of joint of right thumb</w:t>
            </w:r>
            <w:r w:rsidR="00513040" w:rsidRPr="0083529C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401" w:type="pct"/>
            <w:tcBorders>
              <w:left w:val="single" w:sz="6" w:space="0" w:color="auto"/>
            </w:tcBorders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225" w:type="pct"/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45" w:type="pct"/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09EB" w:rsidRPr="0083529C" w:rsidTr="00645809">
        <w:trPr>
          <w:trHeight w:val="20"/>
        </w:trPr>
        <w:tc>
          <w:tcPr>
            <w:tcW w:w="4129" w:type="pct"/>
            <w:tcBorders>
              <w:right w:val="single" w:sz="6" w:space="0" w:color="auto"/>
            </w:tcBorders>
          </w:tcPr>
          <w:p w:rsidR="00A809EB" w:rsidRPr="0083529C" w:rsidRDefault="005F0DB2" w:rsidP="00513040">
            <w:pPr>
              <w:tabs>
                <w:tab w:val="center" w:leader="dot" w:pos="729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Loss of total movement of joint of left thumb</w:t>
            </w:r>
            <w:r w:rsidR="00513040" w:rsidRPr="0083529C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401" w:type="pct"/>
            <w:tcBorders>
              <w:left w:val="single" w:sz="6" w:space="0" w:color="auto"/>
            </w:tcBorders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112</w:t>
            </w:r>
          </w:p>
        </w:tc>
        <w:tc>
          <w:tcPr>
            <w:tcW w:w="225" w:type="pct"/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245" w:type="pct"/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09EB" w:rsidRPr="0083529C" w:rsidTr="00645809">
        <w:trPr>
          <w:trHeight w:val="20"/>
        </w:trPr>
        <w:tc>
          <w:tcPr>
            <w:tcW w:w="4129" w:type="pct"/>
            <w:tcBorders>
              <w:right w:val="single" w:sz="6" w:space="0" w:color="auto"/>
            </w:tcBorders>
          </w:tcPr>
          <w:p w:rsidR="00A809EB" w:rsidRPr="0083529C" w:rsidRDefault="005F0DB2" w:rsidP="00513040">
            <w:pPr>
              <w:tabs>
                <w:tab w:val="center" w:leader="dot" w:pos="729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Loss of two phalanges or joints of finger of right band</w:t>
            </w:r>
            <w:r w:rsidR="00513040" w:rsidRPr="0083529C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401" w:type="pct"/>
            <w:tcBorders>
              <w:left w:val="single" w:sz="6" w:space="0" w:color="auto"/>
            </w:tcBorders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225" w:type="pct"/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45" w:type="pct"/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09EB" w:rsidRPr="0083529C" w:rsidTr="00645809">
        <w:trPr>
          <w:trHeight w:val="20"/>
        </w:trPr>
        <w:tc>
          <w:tcPr>
            <w:tcW w:w="4129" w:type="pct"/>
            <w:tcBorders>
              <w:right w:val="single" w:sz="6" w:space="0" w:color="auto"/>
            </w:tcBorders>
          </w:tcPr>
          <w:p w:rsidR="00A809EB" w:rsidRPr="0083529C" w:rsidRDefault="005F0DB2" w:rsidP="00513040">
            <w:pPr>
              <w:tabs>
                <w:tab w:val="center" w:leader="dot" w:pos="729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Loss of two phalanges or joints of finger of left hand</w:t>
            </w:r>
            <w:r w:rsidR="00513040" w:rsidRPr="0083529C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401" w:type="pct"/>
            <w:tcBorders>
              <w:left w:val="single" w:sz="6" w:space="0" w:color="auto"/>
            </w:tcBorders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95</w:t>
            </w:r>
          </w:p>
        </w:tc>
        <w:tc>
          <w:tcPr>
            <w:tcW w:w="225" w:type="pct"/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45" w:type="pct"/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09EB" w:rsidRPr="0083529C" w:rsidTr="00645809">
        <w:trPr>
          <w:trHeight w:val="20"/>
        </w:trPr>
        <w:tc>
          <w:tcPr>
            <w:tcW w:w="4129" w:type="pct"/>
            <w:tcBorders>
              <w:right w:val="single" w:sz="6" w:space="0" w:color="auto"/>
            </w:tcBorders>
          </w:tcPr>
          <w:p w:rsidR="00A809EB" w:rsidRPr="0083529C" w:rsidRDefault="005F0DB2" w:rsidP="00513040">
            <w:pPr>
              <w:tabs>
                <w:tab w:val="center" w:leader="dot" w:pos="729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Loss of phalanx or joint of finger of right hand</w:t>
            </w:r>
            <w:r w:rsidR="00513040" w:rsidRPr="0083529C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401" w:type="pct"/>
            <w:tcBorders>
              <w:left w:val="single" w:sz="6" w:space="0" w:color="auto"/>
            </w:tcBorders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95</w:t>
            </w:r>
          </w:p>
        </w:tc>
        <w:tc>
          <w:tcPr>
            <w:tcW w:w="225" w:type="pct"/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45" w:type="pct"/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09EB" w:rsidRPr="0083529C" w:rsidTr="00645809">
        <w:trPr>
          <w:trHeight w:val="20"/>
        </w:trPr>
        <w:tc>
          <w:tcPr>
            <w:tcW w:w="4129" w:type="pct"/>
            <w:tcBorders>
              <w:right w:val="single" w:sz="6" w:space="0" w:color="auto"/>
            </w:tcBorders>
          </w:tcPr>
          <w:p w:rsidR="00A809EB" w:rsidRPr="0083529C" w:rsidRDefault="005F0DB2" w:rsidP="00513040">
            <w:pPr>
              <w:tabs>
                <w:tab w:val="center" w:leader="dot" w:pos="729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Loss of phalanx or joint of finger of left hand</w:t>
            </w:r>
            <w:r w:rsidR="00513040" w:rsidRPr="0083529C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401" w:type="pct"/>
            <w:tcBorders>
              <w:left w:val="single" w:sz="6" w:space="0" w:color="auto"/>
            </w:tcBorders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225" w:type="pct"/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45" w:type="pct"/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09EB" w:rsidRPr="0083529C" w:rsidTr="00645809">
        <w:trPr>
          <w:trHeight w:val="20"/>
        </w:trPr>
        <w:tc>
          <w:tcPr>
            <w:tcW w:w="4129" w:type="pct"/>
            <w:tcBorders>
              <w:right w:val="single" w:sz="6" w:space="0" w:color="auto"/>
            </w:tcBorders>
          </w:tcPr>
          <w:p w:rsidR="00A809EB" w:rsidRPr="0083529C" w:rsidRDefault="005F0DB2" w:rsidP="00513040">
            <w:pPr>
              <w:tabs>
                <w:tab w:val="center" w:leader="dot" w:pos="729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Loss of great toe</w:t>
            </w:r>
            <w:r w:rsidR="00513040" w:rsidRPr="0083529C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401" w:type="pct"/>
            <w:tcBorders>
              <w:left w:val="single" w:sz="6" w:space="0" w:color="auto"/>
            </w:tcBorders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225" w:type="pct"/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45" w:type="pct"/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09EB" w:rsidRPr="0083529C" w:rsidTr="00645809">
        <w:trPr>
          <w:trHeight w:val="20"/>
        </w:trPr>
        <w:tc>
          <w:tcPr>
            <w:tcW w:w="4129" w:type="pct"/>
            <w:tcBorders>
              <w:right w:val="single" w:sz="6" w:space="0" w:color="auto"/>
            </w:tcBorders>
          </w:tcPr>
          <w:p w:rsidR="00A809EB" w:rsidRPr="0083529C" w:rsidRDefault="005F0DB2" w:rsidP="00513040">
            <w:pPr>
              <w:tabs>
                <w:tab w:val="center" w:leader="dot" w:pos="729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Loss of phalanx or joint of great toe</w:t>
            </w:r>
            <w:r w:rsidR="00513040" w:rsidRPr="0083529C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401" w:type="pct"/>
            <w:tcBorders>
              <w:left w:val="single" w:sz="6" w:space="0" w:color="auto"/>
            </w:tcBorders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225" w:type="pct"/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45" w:type="pct"/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09EB" w:rsidRPr="0083529C" w:rsidTr="00645809">
        <w:trPr>
          <w:trHeight w:val="20"/>
        </w:trPr>
        <w:tc>
          <w:tcPr>
            <w:tcW w:w="4129" w:type="pct"/>
            <w:tcBorders>
              <w:right w:val="single" w:sz="6" w:space="0" w:color="auto"/>
            </w:tcBorders>
          </w:tcPr>
          <w:p w:rsidR="00A809EB" w:rsidRPr="0083529C" w:rsidRDefault="005F0DB2" w:rsidP="00513040">
            <w:pPr>
              <w:tabs>
                <w:tab w:val="center" w:leader="dot" w:pos="729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Loss of any other toe</w:t>
            </w:r>
            <w:r w:rsidR="00513040" w:rsidRPr="0083529C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401" w:type="pct"/>
            <w:tcBorders>
              <w:left w:val="single" w:sz="6" w:space="0" w:color="auto"/>
            </w:tcBorders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225" w:type="pct"/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45" w:type="pct"/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09EB" w:rsidRPr="0083529C" w:rsidTr="00645809">
        <w:trPr>
          <w:trHeight w:val="20"/>
        </w:trPr>
        <w:tc>
          <w:tcPr>
            <w:tcW w:w="4129" w:type="pct"/>
            <w:tcBorders>
              <w:right w:val="single" w:sz="6" w:space="0" w:color="auto"/>
            </w:tcBorders>
          </w:tcPr>
          <w:p w:rsidR="00A809EB" w:rsidRPr="0083529C" w:rsidRDefault="005F0DB2" w:rsidP="00513040">
            <w:pPr>
              <w:tabs>
                <w:tab w:val="center" w:leader="dot" w:pos="729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Loss of two phalanges or joints of any other toes</w:t>
            </w:r>
            <w:r w:rsidR="00513040" w:rsidRPr="0083529C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401" w:type="pct"/>
            <w:tcBorders>
              <w:left w:val="single" w:sz="6" w:space="0" w:color="auto"/>
            </w:tcBorders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225" w:type="pct"/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45" w:type="pct"/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09EB" w:rsidRPr="0083529C" w:rsidTr="00645809">
        <w:trPr>
          <w:trHeight w:val="20"/>
        </w:trPr>
        <w:tc>
          <w:tcPr>
            <w:tcW w:w="4129" w:type="pct"/>
            <w:tcBorders>
              <w:bottom w:val="single" w:sz="6" w:space="0" w:color="auto"/>
              <w:right w:val="single" w:sz="6" w:space="0" w:color="auto"/>
            </w:tcBorders>
          </w:tcPr>
          <w:p w:rsidR="00A809EB" w:rsidRPr="0083529C" w:rsidRDefault="005F0DB2" w:rsidP="00513040">
            <w:pPr>
              <w:tabs>
                <w:tab w:val="center" w:leader="dot" w:pos="729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Loss of phalanx or joint of any other toe</w:t>
            </w:r>
            <w:r w:rsidR="00513040" w:rsidRPr="0083529C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401" w:type="pct"/>
            <w:tcBorders>
              <w:left w:val="single" w:sz="6" w:space="0" w:color="auto"/>
              <w:bottom w:val="single" w:sz="6" w:space="0" w:color="auto"/>
            </w:tcBorders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225" w:type="pct"/>
            <w:tcBorders>
              <w:bottom w:val="single" w:sz="6" w:space="0" w:color="auto"/>
            </w:tcBorders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45" w:type="pct"/>
            <w:tcBorders>
              <w:bottom w:val="single" w:sz="6" w:space="0" w:color="auto"/>
            </w:tcBorders>
          </w:tcPr>
          <w:p w:rsidR="00A809EB" w:rsidRPr="0083529C" w:rsidRDefault="005F0DB2" w:rsidP="00977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3529C">
              <w:rPr>
                <w:rFonts w:ascii="Times New Roman" w:hAnsi="Times New Roman"/>
                <w:sz w:val="20"/>
              </w:rPr>
              <w:t>0</w:t>
            </w:r>
            <w:r w:rsidR="009A32BF">
              <w:rPr>
                <w:rFonts w:ascii="Times New Roman" w:hAnsi="Times New Roman"/>
                <w:sz w:val="20"/>
              </w:rPr>
              <w:t>”</w:t>
            </w:r>
            <w:r w:rsidRPr="0083529C">
              <w:rPr>
                <w:rFonts w:ascii="Times New Roman" w:hAnsi="Times New Roman"/>
                <w:sz w:val="20"/>
              </w:rPr>
              <w:t>.</w:t>
            </w:r>
          </w:p>
        </w:tc>
      </w:tr>
    </w:tbl>
    <w:p w:rsidR="00A809EB" w:rsidRPr="00753A9E" w:rsidRDefault="005F0DB2" w:rsidP="00753A9E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753A9E">
        <w:rPr>
          <w:rFonts w:ascii="Times New Roman" w:hAnsi="Times New Roman" w:cs="Times New Roman"/>
          <w:b/>
          <w:sz w:val="20"/>
        </w:rPr>
        <w:t>Amendment of</w:t>
      </w:r>
      <w:r w:rsidR="007F213F" w:rsidRPr="00753A9E">
        <w:rPr>
          <w:rFonts w:ascii="Times New Roman" w:hAnsi="Times New Roman" w:cs="Times New Roman"/>
          <w:b/>
          <w:sz w:val="20"/>
        </w:rPr>
        <w:t xml:space="preserve"> </w:t>
      </w:r>
      <w:r w:rsidRPr="00753A9E">
        <w:rPr>
          <w:rFonts w:ascii="Times New Roman" w:hAnsi="Times New Roman" w:cs="Times New Roman"/>
          <w:b/>
          <w:sz w:val="20"/>
        </w:rPr>
        <w:t>the Fourth</w:t>
      </w:r>
      <w:r w:rsidR="007F213F" w:rsidRPr="00753A9E">
        <w:rPr>
          <w:rFonts w:ascii="Times New Roman" w:hAnsi="Times New Roman" w:cs="Times New Roman"/>
          <w:b/>
          <w:sz w:val="20"/>
        </w:rPr>
        <w:t xml:space="preserve"> </w:t>
      </w:r>
      <w:r w:rsidRPr="00753A9E">
        <w:rPr>
          <w:rFonts w:ascii="Times New Roman" w:hAnsi="Times New Roman" w:cs="Times New Roman"/>
          <w:b/>
          <w:sz w:val="20"/>
        </w:rPr>
        <w:t>Schedule.</w:t>
      </w:r>
    </w:p>
    <w:p w:rsidR="00A809EB" w:rsidRPr="008025B2" w:rsidRDefault="005F0DB2" w:rsidP="006F318C">
      <w:pPr>
        <w:tabs>
          <w:tab w:val="left" w:pos="900"/>
        </w:tabs>
        <w:spacing w:after="120" w:line="240" w:lineRule="auto"/>
        <w:ind w:firstLine="432"/>
        <w:jc w:val="both"/>
        <w:rPr>
          <w:rFonts w:ascii="Times New Roman" w:hAnsi="Times New Roman"/>
        </w:rPr>
      </w:pPr>
      <w:r w:rsidRPr="008025B2">
        <w:rPr>
          <w:rFonts w:ascii="Times New Roman" w:hAnsi="Times New Roman"/>
          <w:b/>
        </w:rPr>
        <w:t>1</w:t>
      </w:r>
      <w:r w:rsidR="00F020B7" w:rsidRPr="008025B2">
        <w:rPr>
          <w:rFonts w:ascii="Times New Roman" w:hAnsi="Times New Roman"/>
          <w:b/>
        </w:rPr>
        <w:t>0</w:t>
      </w:r>
      <w:r w:rsidR="00F020B7">
        <w:rPr>
          <w:rFonts w:ascii="Times New Roman" w:hAnsi="Times New Roman"/>
          <w:b/>
        </w:rPr>
        <w:t>.</w:t>
      </w:r>
      <w:r w:rsidR="00F020B7">
        <w:rPr>
          <w:rFonts w:ascii="Times New Roman" w:hAnsi="Times New Roman"/>
          <w:b/>
        </w:rPr>
        <w:tab/>
      </w:r>
      <w:r w:rsidR="00A809EB" w:rsidRPr="008025B2">
        <w:rPr>
          <w:rFonts w:ascii="Times New Roman" w:hAnsi="Times New Roman"/>
        </w:rPr>
        <w:t>The Fourth Schedule to the Principal Act is amended by</w:t>
      </w:r>
      <w:r w:rsidR="007F213F">
        <w:rPr>
          <w:rFonts w:ascii="Times New Roman" w:hAnsi="Times New Roman"/>
        </w:rPr>
        <w:t xml:space="preserve"> </w:t>
      </w:r>
      <w:r w:rsidR="00A809EB" w:rsidRPr="008025B2">
        <w:rPr>
          <w:rFonts w:ascii="Times New Roman" w:hAnsi="Times New Roman"/>
        </w:rPr>
        <w:t>inserting at the end thereof the following words—</w:t>
      </w:r>
    </w:p>
    <w:p w:rsidR="00A809EB" w:rsidRPr="00957BA5" w:rsidRDefault="009A32BF" w:rsidP="00B45BED">
      <w:pPr>
        <w:spacing w:after="0" w:line="240" w:lineRule="auto"/>
        <w:ind w:left="1152" w:hanging="432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“</w:t>
      </w:r>
      <w:r w:rsidR="005F0DB2" w:rsidRPr="00957BA5">
        <w:rPr>
          <w:rFonts w:ascii="Times New Roman" w:hAnsi="Times New Roman" w:cs="Times New Roman"/>
          <w:sz w:val="20"/>
        </w:rPr>
        <w:t>Any infectious disease contracted by employment involving contact with</w:t>
      </w:r>
      <w:r w:rsidR="007F213F" w:rsidRPr="00957BA5">
        <w:rPr>
          <w:rFonts w:ascii="Times New Roman" w:hAnsi="Times New Roman" w:cs="Times New Roman"/>
          <w:sz w:val="20"/>
        </w:rPr>
        <w:t xml:space="preserve"> </w:t>
      </w:r>
      <w:r w:rsidR="005F0DB2" w:rsidRPr="00957BA5">
        <w:rPr>
          <w:rFonts w:ascii="Times New Roman" w:hAnsi="Times New Roman" w:cs="Times New Roman"/>
          <w:sz w:val="20"/>
        </w:rPr>
        <w:t>the infectious sources of the disease.</w:t>
      </w:r>
      <w:r>
        <w:rPr>
          <w:rFonts w:ascii="Times New Roman" w:hAnsi="Times New Roman" w:cs="Times New Roman"/>
          <w:sz w:val="20"/>
        </w:rPr>
        <w:t>”</w:t>
      </w:r>
      <w:r w:rsidR="005F0DB2" w:rsidRPr="00957BA5">
        <w:rPr>
          <w:rFonts w:ascii="Times New Roman" w:hAnsi="Times New Roman" w:cs="Times New Roman"/>
          <w:sz w:val="20"/>
        </w:rPr>
        <w:t>.</w:t>
      </w:r>
    </w:p>
    <w:sectPr w:rsidR="00A809EB" w:rsidRPr="00957BA5" w:rsidSect="006621E0">
      <w:headerReference w:type="even" r:id="rId7"/>
      <w:headerReference w:type="default" r:id="rId8"/>
      <w:type w:val="nextColumn"/>
      <w:pgSz w:w="11909" w:h="16834" w:code="9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9B7" w:rsidRDefault="00D339B7" w:rsidP="006621E0">
      <w:pPr>
        <w:spacing w:after="0" w:line="240" w:lineRule="auto"/>
      </w:pPr>
      <w:r>
        <w:separator/>
      </w:r>
    </w:p>
  </w:endnote>
  <w:endnote w:type="continuationSeparator" w:id="0">
    <w:p w:rsidR="00D339B7" w:rsidRDefault="00D339B7" w:rsidP="00662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9B7" w:rsidRDefault="00D339B7" w:rsidP="006621E0">
      <w:pPr>
        <w:spacing w:after="0" w:line="240" w:lineRule="auto"/>
      </w:pPr>
      <w:r>
        <w:separator/>
      </w:r>
    </w:p>
  </w:footnote>
  <w:footnote w:type="continuationSeparator" w:id="0">
    <w:p w:rsidR="00D339B7" w:rsidRDefault="00D339B7" w:rsidP="00662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1E0" w:rsidRPr="006621E0" w:rsidRDefault="006621E0" w:rsidP="00431B00">
    <w:pPr>
      <w:pStyle w:val="Header"/>
      <w:tabs>
        <w:tab w:val="clear" w:pos="9360"/>
        <w:tab w:val="right" w:pos="9000"/>
      </w:tabs>
      <w:ind w:right="-241"/>
      <w:rPr>
        <w:sz w:val="20"/>
      </w:rPr>
    </w:pPr>
    <w:r w:rsidRPr="006621E0">
      <w:rPr>
        <w:rFonts w:ascii="Times New Roman" w:hAnsi="Times New Roman"/>
        <w:sz w:val="20"/>
      </w:rPr>
      <w:t>1947.</w:t>
    </w:r>
    <w:r w:rsidRPr="006621E0">
      <w:rPr>
        <w:rFonts w:ascii="Times New Roman" w:hAnsi="Times New Roman"/>
        <w:sz w:val="20"/>
      </w:rPr>
      <w:tab/>
    </w:r>
    <w:r w:rsidRPr="006621E0">
      <w:rPr>
        <w:rFonts w:ascii="Times New Roman" w:hAnsi="Times New Roman"/>
        <w:i/>
        <w:sz w:val="20"/>
      </w:rPr>
      <w:t>Seamen’s Compensation.</w:t>
    </w:r>
    <w:r w:rsidRPr="006621E0">
      <w:rPr>
        <w:rFonts w:ascii="Times New Roman" w:hAnsi="Times New Roman"/>
        <w:i/>
        <w:sz w:val="20"/>
      </w:rPr>
      <w:tab/>
    </w:r>
    <w:r w:rsidRPr="006621E0">
      <w:rPr>
        <w:rFonts w:ascii="Times New Roman" w:hAnsi="Times New Roman"/>
        <w:sz w:val="20"/>
      </w:rPr>
      <w:t>No. 18.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1E0" w:rsidRPr="006621E0" w:rsidRDefault="006621E0" w:rsidP="00431B00">
    <w:pPr>
      <w:pStyle w:val="Header"/>
      <w:tabs>
        <w:tab w:val="clear" w:pos="9360"/>
        <w:tab w:val="right" w:pos="9000"/>
      </w:tabs>
      <w:rPr>
        <w:sz w:val="20"/>
      </w:rPr>
    </w:pPr>
    <w:r w:rsidRPr="006621E0">
      <w:rPr>
        <w:rFonts w:ascii="Times New Roman" w:hAnsi="Times New Roman"/>
        <w:sz w:val="20"/>
      </w:rPr>
      <w:t>No. 18.</w:t>
    </w:r>
    <w:r w:rsidRPr="006621E0">
      <w:rPr>
        <w:rFonts w:ascii="Times New Roman" w:hAnsi="Times New Roman"/>
        <w:sz w:val="20"/>
      </w:rPr>
      <w:tab/>
    </w:r>
    <w:r w:rsidRPr="006621E0">
      <w:rPr>
        <w:rFonts w:ascii="Times New Roman" w:hAnsi="Times New Roman"/>
        <w:i/>
        <w:sz w:val="20"/>
      </w:rPr>
      <w:t>Seamen’s Compensation.</w:t>
    </w:r>
    <w:r w:rsidRPr="006621E0">
      <w:rPr>
        <w:rFonts w:ascii="Times New Roman" w:hAnsi="Times New Roman"/>
        <w:i/>
        <w:sz w:val="20"/>
      </w:rPr>
      <w:tab/>
    </w:r>
    <w:r w:rsidRPr="006621E0">
      <w:rPr>
        <w:rFonts w:ascii="Times New Roman" w:hAnsi="Times New Roman"/>
        <w:sz w:val="20"/>
      </w:rPr>
      <w:t>1947.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F04FC"/>
    <w:rsid w:val="000026AA"/>
    <w:rsid w:val="00012151"/>
    <w:rsid w:val="0001438E"/>
    <w:rsid w:val="000337B5"/>
    <w:rsid w:val="00033B77"/>
    <w:rsid w:val="00043820"/>
    <w:rsid w:val="0005073C"/>
    <w:rsid w:val="00050A85"/>
    <w:rsid w:val="0005412C"/>
    <w:rsid w:val="000610DA"/>
    <w:rsid w:val="00065524"/>
    <w:rsid w:val="00081CF7"/>
    <w:rsid w:val="0008781A"/>
    <w:rsid w:val="00090D16"/>
    <w:rsid w:val="00092A16"/>
    <w:rsid w:val="00096DC8"/>
    <w:rsid w:val="000A0126"/>
    <w:rsid w:val="000A6B98"/>
    <w:rsid w:val="000B618E"/>
    <w:rsid w:val="000B632C"/>
    <w:rsid w:val="000C1C3A"/>
    <w:rsid w:val="000C2AA3"/>
    <w:rsid w:val="000E14DB"/>
    <w:rsid w:val="000E1F99"/>
    <w:rsid w:val="000E2808"/>
    <w:rsid w:val="000E3C83"/>
    <w:rsid w:val="000E3DD9"/>
    <w:rsid w:val="000F1654"/>
    <w:rsid w:val="0010394F"/>
    <w:rsid w:val="00103BA2"/>
    <w:rsid w:val="00114DD0"/>
    <w:rsid w:val="00115E84"/>
    <w:rsid w:val="00125EBF"/>
    <w:rsid w:val="001316CE"/>
    <w:rsid w:val="00132B16"/>
    <w:rsid w:val="00141CC0"/>
    <w:rsid w:val="00145909"/>
    <w:rsid w:val="00162AE1"/>
    <w:rsid w:val="001674CA"/>
    <w:rsid w:val="00181529"/>
    <w:rsid w:val="00181A57"/>
    <w:rsid w:val="001857A3"/>
    <w:rsid w:val="00197CFE"/>
    <w:rsid w:val="001A4961"/>
    <w:rsid w:val="001B7461"/>
    <w:rsid w:val="001C0B9B"/>
    <w:rsid w:val="001C303A"/>
    <w:rsid w:val="001C77DE"/>
    <w:rsid w:val="001D2B14"/>
    <w:rsid w:val="001F6D8A"/>
    <w:rsid w:val="002059B9"/>
    <w:rsid w:val="00214CE9"/>
    <w:rsid w:val="00216718"/>
    <w:rsid w:val="00223C3B"/>
    <w:rsid w:val="00223DAE"/>
    <w:rsid w:val="002334C3"/>
    <w:rsid w:val="002530EB"/>
    <w:rsid w:val="00272DDB"/>
    <w:rsid w:val="00280305"/>
    <w:rsid w:val="00282C04"/>
    <w:rsid w:val="00285618"/>
    <w:rsid w:val="002905F8"/>
    <w:rsid w:val="00290AE0"/>
    <w:rsid w:val="00296A55"/>
    <w:rsid w:val="002D7A9D"/>
    <w:rsid w:val="002F0474"/>
    <w:rsid w:val="002F35BE"/>
    <w:rsid w:val="002F4A32"/>
    <w:rsid w:val="002F7B3E"/>
    <w:rsid w:val="00302B95"/>
    <w:rsid w:val="00303808"/>
    <w:rsid w:val="00311E52"/>
    <w:rsid w:val="00313269"/>
    <w:rsid w:val="0031734C"/>
    <w:rsid w:val="00320523"/>
    <w:rsid w:val="003318E6"/>
    <w:rsid w:val="003476ED"/>
    <w:rsid w:val="00360029"/>
    <w:rsid w:val="00361E6A"/>
    <w:rsid w:val="00363961"/>
    <w:rsid w:val="0037362F"/>
    <w:rsid w:val="003762AE"/>
    <w:rsid w:val="00376866"/>
    <w:rsid w:val="0038321D"/>
    <w:rsid w:val="0038548E"/>
    <w:rsid w:val="003912F2"/>
    <w:rsid w:val="00396135"/>
    <w:rsid w:val="00397710"/>
    <w:rsid w:val="003B6828"/>
    <w:rsid w:val="003C11FA"/>
    <w:rsid w:val="003C3FF6"/>
    <w:rsid w:val="003D20BA"/>
    <w:rsid w:val="003E0999"/>
    <w:rsid w:val="003E2CBA"/>
    <w:rsid w:val="003E69E5"/>
    <w:rsid w:val="003E73F2"/>
    <w:rsid w:val="003F4E24"/>
    <w:rsid w:val="00401DC2"/>
    <w:rsid w:val="00413DB6"/>
    <w:rsid w:val="00417E41"/>
    <w:rsid w:val="004208E2"/>
    <w:rsid w:val="00431B00"/>
    <w:rsid w:val="00433538"/>
    <w:rsid w:val="00450C7C"/>
    <w:rsid w:val="00450EB0"/>
    <w:rsid w:val="00456DDA"/>
    <w:rsid w:val="00461359"/>
    <w:rsid w:val="00461622"/>
    <w:rsid w:val="0046371C"/>
    <w:rsid w:val="00463EF4"/>
    <w:rsid w:val="004641E8"/>
    <w:rsid w:val="00466490"/>
    <w:rsid w:val="00474F82"/>
    <w:rsid w:val="00475C97"/>
    <w:rsid w:val="00476743"/>
    <w:rsid w:val="00487725"/>
    <w:rsid w:val="00494AEE"/>
    <w:rsid w:val="00497A7A"/>
    <w:rsid w:val="004B5CBA"/>
    <w:rsid w:val="004D3E24"/>
    <w:rsid w:val="004D4CDC"/>
    <w:rsid w:val="004E603F"/>
    <w:rsid w:val="004E727B"/>
    <w:rsid w:val="00504B89"/>
    <w:rsid w:val="00513040"/>
    <w:rsid w:val="00532592"/>
    <w:rsid w:val="00543B88"/>
    <w:rsid w:val="0055687C"/>
    <w:rsid w:val="00567BB5"/>
    <w:rsid w:val="005837ED"/>
    <w:rsid w:val="00585363"/>
    <w:rsid w:val="00592919"/>
    <w:rsid w:val="005932FB"/>
    <w:rsid w:val="00595025"/>
    <w:rsid w:val="005B20C8"/>
    <w:rsid w:val="005B3C23"/>
    <w:rsid w:val="005C46E0"/>
    <w:rsid w:val="005D3F53"/>
    <w:rsid w:val="005D6317"/>
    <w:rsid w:val="005E156E"/>
    <w:rsid w:val="005E3281"/>
    <w:rsid w:val="005E383B"/>
    <w:rsid w:val="005E5D32"/>
    <w:rsid w:val="005F0DB2"/>
    <w:rsid w:val="005F30EA"/>
    <w:rsid w:val="0060472F"/>
    <w:rsid w:val="00607074"/>
    <w:rsid w:val="006079FA"/>
    <w:rsid w:val="00607ED2"/>
    <w:rsid w:val="00622398"/>
    <w:rsid w:val="00625966"/>
    <w:rsid w:val="00634508"/>
    <w:rsid w:val="0063608F"/>
    <w:rsid w:val="0064358A"/>
    <w:rsid w:val="0064477B"/>
    <w:rsid w:val="00645809"/>
    <w:rsid w:val="006514D4"/>
    <w:rsid w:val="00652086"/>
    <w:rsid w:val="006614E5"/>
    <w:rsid w:val="006621E0"/>
    <w:rsid w:val="00670009"/>
    <w:rsid w:val="006714F9"/>
    <w:rsid w:val="00673DCD"/>
    <w:rsid w:val="00674E3B"/>
    <w:rsid w:val="00675D75"/>
    <w:rsid w:val="0068535F"/>
    <w:rsid w:val="0068660B"/>
    <w:rsid w:val="006A27E1"/>
    <w:rsid w:val="006A54C5"/>
    <w:rsid w:val="006B05DF"/>
    <w:rsid w:val="006B5F3A"/>
    <w:rsid w:val="006C086E"/>
    <w:rsid w:val="006C49AE"/>
    <w:rsid w:val="006C4B2F"/>
    <w:rsid w:val="006E0550"/>
    <w:rsid w:val="006F04FC"/>
    <w:rsid w:val="006F0B7C"/>
    <w:rsid w:val="006F318C"/>
    <w:rsid w:val="00706241"/>
    <w:rsid w:val="00710C61"/>
    <w:rsid w:val="007219B4"/>
    <w:rsid w:val="00723FB8"/>
    <w:rsid w:val="0073525F"/>
    <w:rsid w:val="00741E92"/>
    <w:rsid w:val="0074454C"/>
    <w:rsid w:val="00753730"/>
    <w:rsid w:val="00753A9E"/>
    <w:rsid w:val="007900EC"/>
    <w:rsid w:val="00794DDC"/>
    <w:rsid w:val="007B180E"/>
    <w:rsid w:val="007C17A7"/>
    <w:rsid w:val="007C6CE6"/>
    <w:rsid w:val="007E156A"/>
    <w:rsid w:val="007F1A05"/>
    <w:rsid w:val="007F213F"/>
    <w:rsid w:val="007F3EC4"/>
    <w:rsid w:val="008025B2"/>
    <w:rsid w:val="00814598"/>
    <w:rsid w:val="008305B2"/>
    <w:rsid w:val="008305D5"/>
    <w:rsid w:val="00830C42"/>
    <w:rsid w:val="00832AD5"/>
    <w:rsid w:val="0083529C"/>
    <w:rsid w:val="00841529"/>
    <w:rsid w:val="00857629"/>
    <w:rsid w:val="00860FAB"/>
    <w:rsid w:val="00870D7B"/>
    <w:rsid w:val="0087595D"/>
    <w:rsid w:val="00885402"/>
    <w:rsid w:val="00885D44"/>
    <w:rsid w:val="0088636B"/>
    <w:rsid w:val="00890B3B"/>
    <w:rsid w:val="008A1978"/>
    <w:rsid w:val="008A69F0"/>
    <w:rsid w:val="008B324D"/>
    <w:rsid w:val="008D4B62"/>
    <w:rsid w:val="008D7B69"/>
    <w:rsid w:val="008E5AE6"/>
    <w:rsid w:val="008E678A"/>
    <w:rsid w:val="008F6C9D"/>
    <w:rsid w:val="00902712"/>
    <w:rsid w:val="0090791B"/>
    <w:rsid w:val="00914A68"/>
    <w:rsid w:val="00921170"/>
    <w:rsid w:val="00943B7B"/>
    <w:rsid w:val="00957BA5"/>
    <w:rsid w:val="00963E6A"/>
    <w:rsid w:val="009755FA"/>
    <w:rsid w:val="009778FB"/>
    <w:rsid w:val="0098590E"/>
    <w:rsid w:val="00992C29"/>
    <w:rsid w:val="009964FB"/>
    <w:rsid w:val="009A0BDA"/>
    <w:rsid w:val="009A32BF"/>
    <w:rsid w:val="009D2B31"/>
    <w:rsid w:val="009E452E"/>
    <w:rsid w:val="009E4B62"/>
    <w:rsid w:val="009F106A"/>
    <w:rsid w:val="009F3B2C"/>
    <w:rsid w:val="00A012C0"/>
    <w:rsid w:val="00A01EC1"/>
    <w:rsid w:val="00A10BD4"/>
    <w:rsid w:val="00A158FD"/>
    <w:rsid w:val="00A21B22"/>
    <w:rsid w:val="00A2358C"/>
    <w:rsid w:val="00A305F1"/>
    <w:rsid w:val="00A355EA"/>
    <w:rsid w:val="00A370A8"/>
    <w:rsid w:val="00A41587"/>
    <w:rsid w:val="00A533D4"/>
    <w:rsid w:val="00A5630F"/>
    <w:rsid w:val="00A565BC"/>
    <w:rsid w:val="00A634AF"/>
    <w:rsid w:val="00A6601E"/>
    <w:rsid w:val="00A66A1B"/>
    <w:rsid w:val="00A66FE8"/>
    <w:rsid w:val="00A677A5"/>
    <w:rsid w:val="00A72EBD"/>
    <w:rsid w:val="00A809EB"/>
    <w:rsid w:val="00A86942"/>
    <w:rsid w:val="00A903B3"/>
    <w:rsid w:val="00A941FA"/>
    <w:rsid w:val="00A94D32"/>
    <w:rsid w:val="00AA223A"/>
    <w:rsid w:val="00AB62B8"/>
    <w:rsid w:val="00AB7B9D"/>
    <w:rsid w:val="00AC2591"/>
    <w:rsid w:val="00AC5E24"/>
    <w:rsid w:val="00AE5D65"/>
    <w:rsid w:val="00AE6A79"/>
    <w:rsid w:val="00AF710E"/>
    <w:rsid w:val="00B15CF6"/>
    <w:rsid w:val="00B15D59"/>
    <w:rsid w:val="00B237E0"/>
    <w:rsid w:val="00B42A97"/>
    <w:rsid w:val="00B45BED"/>
    <w:rsid w:val="00B5007E"/>
    <w:rsid w:val="00B56FAA"/>
    <w:rsid w:val="00B7530A"/>
    <w:rsid w:val="00B8416E"/>
    <w:rsid w:val="00B85881"/>
    <w:rsid w:val="00B87073"/>
    <w:rsid w:val="00B87D10"/>
    <w:rsid w:val="00B963E3"/>
    <w:rsid w:val="00BA2B0C"/>
    <w:rsid w:val="00BC5BFD"/>
    <w:rsid w:val="00BD6113"/>
    <w:rsid w:val="00BE107F"/>
    <w:rsid w:val="00BE6AC0"/>
    <w:rsid w:val="00BF1326"/>
    <w:rsid w:val="00C03580"/>
    <w:rsid w:val="00C10ADF"/>
    <w:rsid w:val="00C133BB"/>
    <w:rsid w:val="00C264C1"/>
    <w:rsid w:val="00C30D15"/>
    <w:rsid w:val="00C31C56"/>
    <w:rsid w:val="00C353E9"/>
    <w:rsid w:val="00C35942"/>
    <w:rsid w:val="00C35D52"/>
    <w:rsid w:val="00C51AC8"/>
    <w:rsid w:val="00C562B8"/>
    <w:rsid w:val="00C57579"/>
    <w:rsid w:val="00C649DE"/>
    <w:rsid w:val="00C91E0D"/>
    <w:rsid w:val="00C925F4"/>
    <w:rsid w:val="00CA3DD8"/>
    <w:rsid w:val="00CA428B"/>
    <w:rsid w:val="00CB1609"/>
    <w:rsid w:val="00CC4462"/>
    <w:rsid w:val="00CD4ABA"/>
    <w:rsid w:val="00CD549A"/>
    <w:rsid w:val="00CD73CB"/>
    <w:rsid w:val="00CE2781"/>
    <w:rsid w:val="00CE4E92"/>
    <w:rsid w:val="00CE599A"/>
    <w:rsid w:val="00CF2EB3"/>
    <w:rsid w:val="00CF6A85"/>
    <w:rsid w:val="00D03C22"/>
    <w:rsid w:val="00D24C69"/>
    <w:rsid w:val="00D339B7"/>
    <w:rsid w:val="00D468C0"/>
    <w:rsid w:val="00D47BAC"/>
    <w:rsid w:val="00D55891"/>
    <w:rsid w:val="00D57169"/>
    <w:rsid w:val="00DB26D7"/>
    <w:rsid w:val="00DB5ABC"/>
    <w:rsid w:val="00DC0A89"/>
    <w:rsid w:val="00DD3E38"/>
    <w:rsid w:val="00DD4E99"/>
    <w:rsid w:val="00DD5242"/>
    <w:rsid w:val="00DD5629"/>
    <w:rsid w:val="00DE1E8B"/>
    <w:rsid w:val="00DE395B"/>
    <w:rsid w:val="00DE7B5B"/>
    <w:rsid w:val="00DF45A1"/>
    <w:rsid w:val="00E005C8"/>
    <w:rsid w:val="00E04867"/>
    <w:rsid w:val="00E31376"/>
    <w:rsid w:val="00E42EA9"/>
    <w:rsid w:val="00E81176"/>
    <w:rsid w:val="00E921DC"/>
    <w:rsid w:val="00E93DB5"/>
    <w:rsid w:val="00EA3AB4"/>
    <w:rsid w:val="00EB062B"/>
    <w:rsid w:val="00EB72E9"/>
    <w:rsid w:val="00EC0C5C"/>
    <w:rsid w:val="00ED0EA6"/>
    <w:rsid w:val="00EE04C3"/>
    <w:rsid w:val="00EE20C2"/>
    <w:rsid w:val="00EE25D8"/>
    <w:rsid w:val="00EE2DCF"/>
    <w:rsid w:val="00EE2F2E"/>
    <w:rsid w:val="00EE75EE"/>
    <w:rsid w:val="00EF3432"/>
    <w:rsid w:val="00EF4226"/>
    <w:rsid w:val="00EF5044"/>
    <w:rsid w:val="00F00F46"/>
    <w:rsid w:val="00F01A1B"/>
    <w:rsid w:val="00F020B7"/>
    <w:rsid w:val="00F137B9"/>
    <w:rsid w:val="00F155DC"/>
    <w:rsid w:val="00F21AB3"/>
    <w:rsid w:val="00F2599E"/>
    <w:rsid w:val="00F26471"/>
    <w:rsid w:val="00F5094C"/>
    <w:rsid w:val="00F61092"/>
    <w:rsid w:val="00F64930"/>
    <w:rsid w:val="00F725DC"/>
    <w:rsid w:val="00F74720"/>
    <w:rsid w:val="00F75B3F"/>
    <w:rsid w:val="00F83FCE"/>
    <w:rsid w:val="00F90462"/>
    <w:rsid w:val="00FA493B"/>
    <w:rsid w:val="00FA5854"/>
    <w:rsid w:val="00FB3540"/>
    <w:rsid w:val="00FB42B4"/>
    <w:rsid w:val="00FB65A5"/>
    <w:rsid w:val="00FB762E"/>
    <w:rsid w:val="00FC2587"/>
    <w:rsid w:val="00FC41E9"/>
    <w:rsid w:val="00FC5190"/>
    <w:rsid w:val="00FD2D92"/>
    <w:rsid w:val="00FD7DD9"/>
    <w:rsid w:val="00FE6C41"/>
    <w:rsid w:val="00FF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6">
    <w:name w:val="Style26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80">
    <w:name w:val="Style480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">
    <w:name w:val="Style12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">
    <w:name w:val="Style16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38">
    <w:name w:val="Style1038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97">
    <w:name w:val="Style197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4">
    <w:name w:val="Style24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1">
    <w:name w:val="Style181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9">
    <w:name w:val="Style29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72">
    <w:name w:val="Style572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1">
    <w:name w:val="Style31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94">
    <w:name w:val="Style294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4">
    <w:name w:val="Style34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6">
    <w:name w:val="Style36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71">
    <w:name w:val="Style571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79">
    <w:name w:val="Style479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0">
    <w:name w:val="Style40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1">
    <w:name w:val="Style41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2">
    <w:name w:val="Style42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3">
    <w:name w:val="Style43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4">
    <w:name w:val="Style44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6">
    <w:name w:val="Style46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47">
    <w:name w:val="Style1047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02">
    <w:name w:val="Style402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94">
    <w:name w:val="Style994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2">
    <w:name w:val="Style52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6">
    <w:name w:val="Style76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2">
    <w:name w:val="Style72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9">
    <w:name w:val="Style79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12">
    <w:name w:val="Style212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34">
    <w:name w:val="Style434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05">
    <w:name w:val="Style505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92">
    <w:name w:val="Style192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2">
    <w:name w:val="Style182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5">
    <w:name w:val="Style85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19">
    <w:name w:val="Style1019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9">
    <w:name w:val="Style89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94">
    <w:name w:val="Style194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23">
    <w:name w:val="Style923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4">
    <w:name w:val="Style104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09">
    <w:name w:val="Style1109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04">
    <w:name w:val="Style704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91">
    <w:name w:val="Style291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62">
    <w:name w:val="Style262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8">
    <w:name w:val="Style128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45">
    <w:name w:val="Style445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0">
    <w:name w:val="Style130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81">
    <w:name w:val="Style981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81">
    <w:name w:val="Style481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0">
    <w:name w:val="Style250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78">
    <w:name w:val="Style578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37">
    <w:name w:val="Style437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15">
    <w:name w:val="Style815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86">
    <w:name w:val="Style686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5">
    <w:name w:val="Style175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07">
    <w:name w:val="Style207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28">
    <w:name w:val="Style728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33">
    <w:name w:val="Style433"/>
    <w:basedOn w:val="Normal"/>
    <w:rsid w:val="00E3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DefaultParagraphFont"/>
    <w:rsid w:val="00E31376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8"/>
      <w:szCs w:val="28"/>
    </w:rPr>
  </w:style>
  <w:style w:type="character" w:customStyle="1" w:styleId="CharStyle1">
    <w:name w:val="CharStyle1"/>
    <w:basedOn w:val="DefaultParagraphFont"/>
    <w:rsid w:val="00E31376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4"/>
      <w:szCs w:val="24"/>
    </w:rPr>
  </w:style>
  <w:style w:type="character" w:customStyle="1" w:styleId="CharStyle3">
    <w:name w:val="CharStyle3"/>
    <w:basedOn w:val="DefaultParagraphFont"/>
    <w:rsid w:val="00E31376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7">
    <w:name w:val="CharStyle7"/>
    <w:basedOn w:val="DefaultParagraphFont"/>
    <w:rsid w:val="00E31376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8">
    <w:name w:val="CharStyle8"/>
    <w:basedOn w:val="DefaultParagraphFont"/>
    <w:rsid w:val="00E31376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54"/>
      <w:szCs w:val="54"/>
    </w:rPr>
  </w:style>
  <w:style w:type="character" w:customStyle="1" w:styleId="CharStyle14">
    <w:name w:val="CharStyle14"/>
    <w:basedOn w:val="DefaultParagraphFont"/>
    <w:rsid w:val="00E31376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20">
    <w:name w:val="CharStyle20"/>
    <w:basedOn w:val="DefaultParagraphFont"/>
    <w:rsid w:val="00E31376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4"/>
      <w:szCs w:val="14"/>
    </w:rPr>
  </w:style>
  <w:style w:type="character" w:customStyle="1" w:styleId="CharStyle26">
    <w:name w:val="CharStyle26"/>
    <w:basedOn w:val="DefaultParagraphFont"/>
    <w:rsid w:val="00E31376"/>
    <w:rPr>
      <w:rFonts w:ascii="Times New Roman" w:eastAsia="Times New Roman" w:hAnsi="Times New Roman" w:cs="Times New Roman"/>
      <w:b/>
      <w:bCs/>
      <w:i/>
      <w:iCs/>
      <w:smallCaps w:val="0"/>
      <w:sz w:val="18"/>
      <w:szCs w:val="18"/>
    </w:rPr>
  </w:style>
  <w:style w:type="character" w:customStyle="1" w:styleId="CharStyle29">
    <w:name w:val="CharStyle29"/>
    <w:basedOn w:val="DefaultParagraphFont"/>
    <w:rsid w:val="00E31376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4"/>
      <w:szCs w:val="14"/>
    </w:rPr>
  </w:style>
  <w:style w:type="character" w:customStyle="1" w:styleId="CharStyle32">
    <w:name w:val="CharStyle32"/>
    <w:basedOn w:val="DefaultParagraphFont"/>
    <w:rsid w:val="00E31376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39">
    <w:name w:val="CharStyle39"/>
    <w:basedOn w:val="DefaultParagraphFont"/>
    <w:rsid w:val="00E31376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2"/>
      <w:szCs w:val="12"/>
    </w:rPr>
  </w:style>
  <w:style w:type="character" w:customStyle="1" w:styleId="CharStyle42">
    <w:name w:val="CharStyle42"/>
    <w:basedOn w:val="DefaultParagraphFont"/>
    <w:rsid w:val="00E31376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2"/>
      <w:szCs w:val="12"/>
    </w:rPr>
  </w:style>
  <w:style w:type="character" w:customStyle="1" w:styleId="CharStyle45">
    <w:name w:val="CharStyle45"/>
    <w:basedOn w:val="DefaultParagraphFont"/>
    <w:rsid w:val="00E31376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10"/>
      <w:sz w:val="12"/>
      <w:szCs w:val="12"/>
    </w:rPr>
  </w:style>
  <w:style w:type="character" w:customStyle="1" w:styleId="CharStyle47">
    <w:name w:val="CharStyle47"/>
    <w:basedOn w:val="DefaultParagraphFont"/>
    <w:rsid w:val="00E31376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48">
    <w:name w:val="CharStyle48"/>
    <w:basedOn w:val="DefaultParagraphFont"/>
    <w:rsid w:val="00E31376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88">
    <w:name w:val="CharStyle88"/>
    <w:basedOn w:val="DefaultParagraphFont"/>
    <w:rsid w:val="00E31376"/>
    <w:rPr>
      <w:rFonts w:ascii="Times New Roman" w:eastAsia="Times New Roman" w:hAnsi="Times New Roman" w:cs="Times New Roman"/>
      <w:b/>
      <w:bCs/>
      <w:i/>
      <w:iCs/>
      <w:smallCaps w:val="0"/>
      <w:sz w:val="14"/>
      <w:szCs w:val="14"/>
    </w:rPr>
  </w:style>
  <w:style w:type="character" w:customStyle="1" w:styleId="CharStyle137">
    <w:name w:val="CharStyle137"/>
    <w:basedOn w:val="DefaultParagraphFont"/>
    <w:rsid w:val="00E31376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163">
    <w:name w:val="CharStyle163"/>
    <w:basedOn w:val="DefaultParagraphFont"/>
    <w:rsid w:val="00E31376"/>
    <w:rPr>
      <w:rFonts w:ascii="Times New Roman" w:eastAsia="Times New Roman" w:hAnsi="Times New Roman" w:cs="Times New Roman"/>
      <w:b/>
      <w:bCs/>
      <w:i/>
      <w:iCs/>
      <w:smallCaps w:val="0"/>
      <w:sz w:val="14"/>
      <w:szCs w:val="14"/>
    </w:rPr>
  </w:style>
  <w:style w:type="character" w:customStyle="1" w:styleId="CharStyle190">
    <w:name w:val="CharStyle190"/>
    <w:basedOn w:val="DefaultParagraphFont"/>
    <w:rsid w:val="00E31376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227">
    <w:name w:val="CharStyle227"/>
    <w:basedOn w:val="DefaultParagraphFont"/>
    <w:rsid w:val="00E31376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254">
    <w:name w:val="CharStyle254"/>
    <w:basedOn w:val="DefaultParagraphFont"/>
    <w:rsid w:val="00E31376"/>
    <w:rPr>
      <w:rFonts w:ascii="Times New Roman" w:eastAsia="Times New Roman" w:hAnsi="Times New Roman" w:cs="Times New Roman"/>
      <w:b/>
      <w:bCs/>
      <w:i w:val="0"/>
      <w:iCs w:val="0"/>
      <w:smallCaps/>
      <w:sz w:val="14"/>
      <w:szCs w:val="14"/>
    </w:rPr>
  </w:style>
  <w:style w:type="character" w:customStyle="1" w:styleId="CharStyle287">
    <w:name w:val="CharStyle287"/>
    <w:basedOn w:val="DefaultParagraphFont"/>
    <w:rsid w:val="00E31376"/>
    <w:rPr>
      <w:rFonts w:ascii="Georgia" w:eastAsia="Georgia" w:hAnsi="Georgia" w:cs="Georgia"/>
      <w:b/>
      <w:bCs/>
      <w:i w:val="0"/>
      <w:iCs w:val="0"/>
      <w:smallCaps w:val="0"/>
      <w:sz w:val="14"/>
      <w:szCs w:val="14"/>
    </w:rPr>
  </w:style>
  <w:style w:type="character" w:customStyle="1" w:styleId="CharStyle307">
    <w:name w:val="CharStyle307"/>
    <w:basedOn w:val="DefaultParagraphFont"/>
    <w:rsid w:val="00E31376"/>
    <w:rPr>
      <w:rFonts w:ascii="Georgia" w:eastAsia="Georgia" w:hAnsi="Georgia" w:cs="Georgia"/>
      <w:b/>
      <w:bCs/>
      <w:i w:val="0"/>
      <w:iCs w:val="0"/>
      <w:smallCaps w:val="0"/>
      <w:sz w:val="12"/>
      <w:szCs w:val="12"/>
    </w:rPr>
  </w:style>
  <w:style w:type="character" w:customStyle="1" w:styleId="CharStyle313">
    <w:name w:val="CharStyle313"/>
    <w:basedOn w:val="DefaultParagraphFont"/>
    <w:rsid w:val="00E31376"/>
    <w:rPr>
      <w:rFonts w:ascii="Times New Roman" w:eastAsia="Times New Roman" w:hAnsi="Times New Roman" w:cs="Times New Roman"/>
      <w:b/>
      <w:bCs/>
      <w:i w:val="0"/>
      <w:iCs w:val="0"/>
      <w:smallCaps/>
      <w:sz w:val="14"/>
      <w:szCs w:val="14"/>
    </w:rPr>
  </w:style>
  <w:style w:type="character" w:customStyle="1" w:styleId="CharStyle315">
    <w:name w:val="CharStyle315"/>
    <w:basedOn w:val="DefaultParagraphFont"/>
    <w:rsid w:val="00E31376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4"/>
      <w:szCs w:val="14"/>
    </w:rPr>
  </w:style>
  <w:style w:type="character" w:customStyle="1" w:styleId="CharStyle316">
    <w:name w:val="CharStyle316"/>
    <w:basedOn w:val="DefaultParagraphFont"/>
    <w:rsid w:val="00E31376"/>
    <w:rPr>
      <w:rFonts w:ascii="Times New Roman" w:eastAsia="Times New Roman" w:hAnsi="Times New Roman" w:cs="Times New Roman"/>
      <w:b/>
      <w:bCs/>
      <w:i/>
      <w:iCs/>
      <w:smallCaps w:val="0"/>
      <w:spacing w:val="10"/>
      <w:sz w:val="14"/>
      <w:szCs w:val="14"/>
    </w:rPr>
  </w:style>
  <w:style w:type="character" w:customStyle="1" w:styleId="CharStyle353">
    <w:name w:val="CharStyle353"/>
    <w:basedOn w:val="DefaultParagraphFont"/>
    <w:rsid w:val="00E31376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6"/>
      <w:szCs w:val="16"/>
    </w:rPr>
  </w:style>
  <w:style w:type="character" w:customStyle="1" w:styleId="CharStyle355">
    <w:name w:val="CharStyle355"/>
    <w:basedOn w:val="DefaultParagraphFont"/>
    <w:rsid w:val="00E31376"/>
    <w:rPr>
      <w:rFonts w:ascii="Times New Roman" w:eastAsia="Times New Roman" w:hAnsi="Times New Roman" w:cs="Times New Roman"/>
      <w:b/>
      <w:bCs/>
      <w:i w:val="0"/>
      <w:iCs w:val="0"/>
      <w:smallCaps w:val="0"/>
      <w:sz w:val="12"/>
      <w:szCs w:val="12"/>
    </w:rPr>
  </w:style>
  <w:style w:type="character" w:customStyle="1" w:styleId="CharStyle448">
    <w:name w:val="CharStyle448"/>
    <w:basedOn w:val="DefaultParagraphFont"/>
    <w:rsid w:val="00E31376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541">
    <w:name w:val="CharStyle541"/>
    <w:basedOn w:val="DefaultParagraphFont"/>
    <w:rsid w:val="00E31376"/>
    <w:rPr>
      <w:rFonts w:ascii="Times New Roman" w:eastAsia="Times New Roman" w:hAnsi="Times New Roman" w:cs="Times New Roman"/>
      <w:b w:val="0"/>
      <w:bCs w:val="0"/>
      <w:i/>
      <w:iCs/>
      <w:smallCaps w:val="0"/>
      <w:spacing w:val="40"/>
      <w:sz w:val="14"/>
      <w:szCs w:val="14"/>
    </w:rPr>
  </w:style>
  <w:style w:type="character" w:customStyle="1" w:styleId="CharStyle549">
    <w:name w:val="CharStyle549"/>
    <w:basedOn w:val="DefaultParagraphFont"/>
    <w:rsid w:val="00E31376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560">
    <w:name w:val="CharStyle560"/>
    <w:basedOn w:val="DefaultParagraphFont"/>
    <w:rsid w:val="00E31376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564">
    <w:name w:val="CharStyle564"/>
    <w:basedOn w:val="DefaultParagraphFont"/>
    <w:rsid w:val="00E31376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8"/>
      <w:szCs w:val="18"/>
    </w:rPr>
  </w:style>
  <w:style w:type="character" w:customStyle="1" w:styleId="CharStyle648">
    <w:name w:val="CharStyle648"/>
    <w:basedOn w:val="DefaultParagraphFont"/>
    <w:rsid w:val="00E31376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656">
    <w:name w:val="CharStyle656"/>
    <w:basedOn w:val="DefaultParagraphFont"/>
    <w:rsid w:val="00E31376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paragraph" w:customStyle="1" w:styleId="Style15">
    <w:name w:val="Style15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7">
    <w:name w:val="Style17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47">
    <w:name w:val="Style547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1">
    <w:name w:val="Style21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5">
    <w:name w:val="Style25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7">
    <w:name w:val="Style37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5">
    <w:name w:val="Style35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68">
    <w:name w:val="Style868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53">
    <w:name w:val="Style753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58">
    <w:name w:val="Style758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90">
    <w:name w:val="Style790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4">
    <w:name w:val="Style64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5">
    <w:name w:val="Style45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41">
    <w:name w:val="Style641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91">
    <w:name w:val="Style191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69">
    <w:name w:val="Style169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77">
    <w:name w:val="Style577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0">
    <w:name w:val="Style90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06">
    <w:name w:val="Style506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36">
    <w:name w:val="Style536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40">
    <w:name w:val="Style540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5">
    <w:name w:val="Style105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6">
    <w:name w:val="Style96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2">
    <w:name w:val="Style102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85">
    <w:name w:val="Style885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56">
    <w:name w:val="Style556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75">
    <w:name w:val="Style275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76">
    <w:name w:val="Style576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17">
    <w:name w:val="Style117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07">
    <w:name w:val="Style507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CharStyle2">
    <w:name w:val="CharStyle2"/>
    <w:basedOn w:val="DefaultParagraphFont"/>
    <w:rsid w:val="00A809E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pacing w:val="-10"/>
      <w:sz w:val="22"/>
      <w:szCs w:val="22"/>
    </w:rPr>
  </w:style>
  <w:style w:type="character" w:customStyle="1" w:styleId="CharStyle4">
    <w:name w:val="CharStyle4"/>
    <w:basedOn w:val="DefaultParagraphFont"/>
    <w:rsid w:val="00A809EB"/>
    <w:rPr>
      <w:rFonts w:ascii="Century Schoolbook" w:eastAsia="Century Schoolbook" w:hAnsi="Century Schoolbook" w:cs="Century Schoolbook"/>
      <w:b/>
      <w:bCs/>
      <w:i w:val="0"/>
      <w:iCs w:val="0"/>
      <w:smallCaps w:val="0"/>
      <w:sz w:val="22"/>
      <w:szCs w:val="22"/>
    </w:rPr>
  </w:style>
  <w:style w:type="character" w:customStyle="1" w:styleId="CharStyle5">
    <w:name w:val="CharStyle5"/>
    <w:basedOn w:val="DefaultParagraphFont"/>
    <w:rsid w:val="00A809EB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6">
    <w:name w:val="CharStyle6"/>
    <w:basedOn w:val="DefaultParagraphFont"/>
    <w:rsid w:val="00A809E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50"/>
      <w:szCs w:val="50"/>
    </w:rPr>
  </w:style>
  <w:style w:type="character" w:customStyle="1" w:styleId="CharStyle21">
    <w:name w:val="CharStyle21"/>
    <w:basedOn w:val="DefaultParagraphFont"/>
    <w:rsid w:val="00A809EB"/>
    <w:rPr>
      <w:rFonts w:ascii="Century Schoolbook" w:eastAsia="Century Schoolbook" w:hAnsi="Century Schoolbook" w:cs="Century Schoolbook"/>
      <w:b/>
      <w:bCs/>
      <w:i w:val="0"/>
      <w:iCs w:val="0"/>
      <w:smallCaps w:val="0"/>
      <w:sz w:val="14"/>
      <w:szCs w:val="14"/>
    </w:rPr>
  </w:style>
  <w:style w:type="character" w:customStyle="1" w:styleId="CharStyle69">
    <w:name w:val="CharStyle69"/>
    <w:basedOn w:val="DefaultParagraphFont"/>
    <w:rsid w:val="00A809EB"/>
    <w:rPr>
      <w:rFonts w:ascii="Century Schoolbook" w:eastAsia="Century Schoolbook" w:hAnsi="Century Schoolbook" w:cs="Century Schoolbook"/>
      <w:b w:val="0"/>
      <w:bCs w:val="0"/>
      <w:i/>
      <w:iCs/>
      <w:smallCaps w:val="0"/>
      <w:sz w:val="18"/>
      <w:szCs w:val="18"/>
    </w:rPr>
  </w:style>
  <w:style w:type="character" w:customStyle="1" w:styleId="CharStyle101">
    <w:name w:val="CharStyle101"/>
    <w:basedOn w:val="DefaultParagraphFont"/>
    <w:rsid w:val="00A809E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character" w:customStyle="1" w:styleId="CharStyle108">
    <w:name w:val="CharStyle108"/>
    <w:basedOn w:val="DefaultParagraphFont"/>
    <w:rsid w:val="00A809EB"/>
    <w:rPr>
      <w:rFonts w:ascii="Georgia" w:eastAsia="Georgia" w:hAnsi="Georgia" w:cs="Georgia"/>
      <w:b w:val="0"/>
      <w:bCs w:val="0"/>
      <w:i w:val="0"/>
      <w:iCs w:val="0"/>
      <w:smallCaps/>
      <w:sz w:val="18"/>
      <w:szCs w:val="18"/>
    </w:rPr>
  </w:style>
  <w:style w:type="character" w:customStyle="1" w:styleId="CharStyle114">
    <w:name w:val="CharStyle114"/>
    <w:basedOn w:val="DefaultParagraphFont"/>
    <w:rsid w:val="00A809E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pacing w:val="-10"/>
      <w:sz w:val="12"/>
      <w:szCs w:val="12"/>
    </w:rPr>
  </w:style>
  <w:style w:type="character" w:customStyle="1" w:styleId="CharStyle118">
    <w:name w:val="CharStyle118"/>
    <w:basedOn w:val="DefaultParagraphFont"/>
    <w:rsid w:val="00A809EB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-10"/>
      <w:sz w:val="18"/>
      <w:szCs w:val="18"/>
    </w:rPr>
  </w:style>
  <w:style w:type="character" w:customStyle="1" w:styleId="CharStyle171">
    <w:name w:val="CharStyle171"/>
    <w:basedOn w:val="DefaultParagraphFont"/>
    <w:rsid w:val="00A809EB"/>
    <w:rPr>
      <w:rFonts w:ascii="Constantia" w:eastAsia="Constantia" w:hAnsi="Constantia" w:cs="Constantia"/>
      <w:b w:val="0"/>
      <w:bCs w:val="0"/>
      <w:i/>
      <w:iCs/>
      <w:smallCaps w:val="0"/>
      <w:spacing w:val="20"/>
      <w:sz w:val="18"/>
      <w:szCs w:val="18"/>
    </w:rPr>
  </w:style>
  <w:style w:type="character" w:customStyle="1" w:styleId="CharStyle210">
    <w:name w:val="CharStyle210"/>
    <w:basedOn w:val="DefaultParagraphFont"/>
    <w:rsid w:val="00A809EB"/>
    <w:rPr>
      <w:rFonts w:ascii="Trebuchet MS" w:eastAsia="Trebuchet MS" w:hAnsi="Trebuchet MS" w:cs="Trebuchet MS"/>
      <w:b/>
      <w:bCs/>
      <w:i/>
      <w:iCs/>
      <w:smallCaps w:val="0"/>
      <w:sz w:val="10"/>
      <w:szCs w:val="10"/>
    </w:rPr>
  </w:style>
  <w:style w:type="character" w:customStyle="1" w:styleId="CharStyle255">
    <w:name w:val="CharStyle255"/>
    <w:basedOn w:val="DefaultParagraphFont"/>
    <w:rsid w:val="00A809EB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character" w:customStyle="1" w:styleId="CharStyle260">
    <w:name w:val="CharStyle260"/>
    <w:basedOn w:val="DefaultParagraphFont"/>
    <w:rsid w:val="00A809EB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325">
    <w:name w:val="CharStyle325"/>
    <w:basedOn w:val="DefaultParagraphFont"/>
    <w:rsid w:val="00A809EB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character" w:customStyle="1" w:styleId="CharStyle331">
    <w:name w:val="CharStyle331"/>
    <w:basedOn w:val="DefaultParagraphFont"/>
    <w:rsid w:val="00A809EB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character" w:customStyle="1" w:styleId="CharStyle332">
    <w:name w:val="CharStyle332"/>
    <w:basedOn w:val="DefaultParagraphFont"/>
    <w:rsid w:val="00A809EB"/>
    <w:rPr>
      <w:rFonts w:ascii="Century Schoolbook" w:eastAsia="Century Schoolbook" w:hAnsi="Century Schoolbook" w:cs="Century Schoolbook"/>
      <w:b/>
      <w:bCs/>
      <w:i/>
      <w:iCs/>
      <w:smallCaps w:val="0"/>
      <w:sz w:val="12"/>
      <w:szCs w:val="12"/>
    </w:rPr>
  </w:style>
  <w:style w:type="character" w:customStyle="1" w:styleId="CharStyle343">
    <w:name w:val="CharStyle343"/>
    <w:basedOn w:val="DefaultParagraphFont"/>
    <w:rsid w:val="00A809EB"/>
    <w:rPr>
      <w:rFonts w:ascii="Century Schoolbook" w:eastAsia="Century Schoolbook" w:hAnsi="Century Schoolbook" w:cs="Century Schoolbook"/>
      <w:b/>
      <w:bCs/>
      <w:i w:val="0"/>
      <w:iCs w:val="0"/>
      <w:smallCaps w:val="0"/>
      <w:sz w:val="10"/>
      <w:szCs w:val="10"/>
    </w:rPr>
  </w:style>
  <w:style w:type="character" w:customStyle="1" w:styleId="CharStyle345">
    <w:name w:val="CharStyle345"/>
    <w:basedOn w:val="DefaultParagraphFont"/>
    <w:rsid w:val="00A809EB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20"/>
      <w:sz w:val="10"/>
      <w:szCs w:val="10"/>
    </w:rPr>
  </w:style>
  <w:style w:type="character" w:customStyle="1" w:styleId="CharStyle349">
    <w:name w:val="CharStyle349"/>
    <w:basedOn w:val="DefaultParagraphFont"/>
    <w:rsid w:val="00A809EB"/>
    <w:rPr>
      <w:rFonts w:ascii="Century Schoolbook" w:eastAsia="Century Schoolbook" w:hAnsi="Century Schoolbook" w:cs="Century Schoolbook"/>
      <w:b/>
      <w:bCs/>
      <w:i w:val="0"/>
      <w:iCs w:val="0"/>
      <w:smallCaps/>
      <w:sz w:val="12"/>
      <w:szCs w:val="12"/>
    </w:rPr>
  </w:style>
  <w:style w:type="paragraph" w:customStyle="1" w:styleId="Style19">
    <w:name w:val="Style19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8">
    <w:name w:val="Style108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74">
    <w:name w:val="Style474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7">
    <w:name w:val="Style27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27">
    <w:name w:val="Style527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66">
    <w:name w:val="Style466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69">
    <w:name w:val="Style469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3">
    <w:name w:val="Style33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02">
    <w:name w:val="Style502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61">
    <w:name w:val="Style461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98">
    <w:name w:val="Style298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1">
    <w:name w:val="Style51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45">
    <w:name w:val="Style145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0">
    <w:name w:val="Style60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8">
    <w:name w:val="Style58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67">
    <w:name w:val="Style467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68">
    <w:name w:val="Style468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18">
    <w:name w:val="Style118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59">
    <w:name w:val="Style459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62">
    <w:name w:val="Style562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73">
    <w:name w:val="Style273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35">
    <w:name w:val="Style135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84">
    <w:name w:val="Style484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63">
    <w:name w:val="Style463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4">
    <w:name w:val="Style84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75">
    <w:name w:val="Style475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25">
    <w:name w:val="Style525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36">
    <w:name w:val="Style136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63">
    <w:name w:val="Style563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CharStyle25">
    <w:name w:val="CharStyle25"/>
    <w:basedOn w:val="DefaultParagraphFont"/>
    <w:rsid w:val="00A809E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2"/>
      <w:szCs w:val="12"/>
    </w:rPr>
  </w:style>
  <w:style w:type="character" w:customStyle="1" w:styleId="CharStyle50">
    <w:name w:val="CharStyle50"/>
    <w:basedOn w:val="DefaultParagraphFont"/>
    <w:rsid w:val="00A809E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character" w:customStyle="1" w:styleId="CharStyle71">
    <w:name w:val="CharStyle71"/>
    <w:basedOn w:val="DefaultParagraphFont"/>
    <w:rsid w:val="00A809EB"/>
    <w:rPr>
      <w:rFonts w:ascii="Century Schoolbook" w:eastAsia="Century Schoolbook" w:hAnsi="Century Schoolbook" w:cs="Century Schoolbook"/>
      <w:b/>
      <w:bCs/>
      <w:i/>
      <w:iCs/>
      <w:smallCaps/>
      <w:sz w:val="16"/>
      <w:szCs w:val="16"/>
    </w:rPr>
  </w:style>
  <w:style w:type="character" w:customStyle="1" w:styleId="CharStyle80">
    <w:name w:val="CharStyle80"/>
    <w:basedOn w:val="DefaultParagraphFont"/>
    <w:rsid w:val="00A809EB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111">
    <w:name w:val="CharStyle111"/>
    <w:basedOn w:val="DefaultParagraphFont"/>
    <w:rsid w:val="00A809EB"/>
    <w:rPr>
      <w:rFonts w:ascii="Century Schoolbook" w:eastAsia="Century Schoolbook" w:hAnsi="Century Schoolbook" w:cs="Century Schoolbook"/>
      <w:b/>
      <w:bCs/>
      <w:i w:val="0"/>
      <w:iCs w:val="0"/>
      <w:smallCaps w:val="0"/>
      <w:sz w:val="16"/>
      <w:szCs w:val="16"/>
    </w:rPr>
  </w:style>
  <w:style w:type="character" w:customStyle="1" w:styleId="CharStyle116">
    <w:name w:val="CharStyle116"/>
    <w:basedOn w:val="DefaultParagraphFont"/>
    <w:rsid w:val="00A809EB"/>
    <w:rPr>
      <w:rFonts w:ascii="Georgia" w:eastAsia="Georgia" w:hAnsi="Georgia" w:cs="Georgia"/>
      <w:b w:val="0"/>
      <w:bCs w:val="0"/>
      <w:i w:val="0"/>
      <w:iCs w:val="0"/>
      <w:smallCaps w:val="0"/>
      <w:sz w:val="12"/>
      <w:szCs w:val="12"/>
    </w:rPr>
  </w:style>
  <w:style w:type="character" w:customStyle="1" w:styleId="CharStyle150">
    <w:name w:val="CharStyle150"/>
    <w:basedOn w:val="DefaultParagraphFont"/>
    <w:rsid w:val="00A809EB"/>
    <w:rPr>
      <w:rFonts w:ascii="Trebuchet MS" w:eastAsia="Trebuchet MS" w:hAnsi="Trebuchet MS" w:cs="Trebuchet MS"/>
      <w:b w:val="0"/>
      <w:bCs w:val="0"/>
      <w:i/>
      <w:iCs/>
      <w:smallCaps w:val="0"/>
      <w:sz w:val="18"/>
      <w:szCs w:val="18"/>
    </w:rPr>
  </w:style>
  <w:style w:type="character" w:customStyle="1" w:styleId="CharStyle156">
    <w:name w:val="CharStyle156"/>
    <w:basedOn w:val="DefaultParagraphFont"/>
    <w:rsid w:val="00A809EB"/>
    <w:rPr>
      <w:rFonts w:ascii="Century Schoolbook" w:eastAsia="Century Schoolbook" w:hAnsi="Century Schoolbook" w:cs="Century Schoolbook"/>
      <w:b/>
      <w:bCs/>
      <w:i w:val="0"/>
      <w:iCs w:val="0"/>
      <w:smallCaps w:val="0"/>
      <w:sz w:val="16"/>
      <w:szCs w:val="16"/>
    </w:rPr>
  </w:style>
  <w:style w:type="character" w:customStyle="1" w:styleId="CharStyle180">
    <w:name w:val="CharStyle180"/>
    <w:basedOn w:val="DefaultParagraphFont"/>
    <w:rsid w:val="00A809EB"/>
    <w:rPr>
      <w:rFonts w:ascii="Century Schoolbook" w:eastAsia="Century Schoolbook" w:hAnsi="Century Schoolbook" w:cs="Century Schoolbook"/>
      <w:b/>
      <w:bCs/>
      <w:i w:val="0"/>
      <w:iCs w:val="0"/>
      <w:smallCaps/>
      <w:sz w:val="18"/>
      <w:szCs w:val="18"/>
    </w:rPr>
  </w:style>
  <w:style w:type="character" w:customStyle="1" w:styleId="CharStyle193">
    <w:name w:val="CharStyle193"/>
    <w:basedOn w:val="DefaultParagraphFont"/>
    <w:rsid w:val="00A809EB"/>
    <w:rPr>
      <w:rFonts w:ascii="Georgia" w:eastAsia="Georgia" w:hAnsi="Georgia" w:cs="Georgia"/>
      <w:b w:val="0"/>
      <w:bCs w:val="0"/>
      <w:i w:val="0"/>
      <w:iCs w:val="0"/>
      <w:smallCaps/>
      <w:sz w:val="16"/>
      <w:szCs w:val="16"/>
    </w:rPr>
  </w:style>
  <w:style w:type="character" w:customStyle="1" w:styleId="CharStyle196">
    <w:name w:val="CharStyle196"/>
    <w:basedOn w:val="DefaultParagraphFont"/>
    <w:rsid w:val="00A809E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character" w:customStyle="1" w:styleId="CharStyle206">
    <w:name w:val="CharStyle206"/>
    <w:basedOn w:val="DefaultParagraphFont"/>
    <w:rsid w:val="00A809EB"/>
    <w:rPr>
      <w:rFonts w:ascii="Century Schoolbook" w:eastAsia="Century Schoolbook" w:hAnsi="Century Schoolbook" w:cs="Century Schoolbook"/>
      <w:b/>
      <w:bCs/>
      <w:i w:val="0"/>
      <w:iCs w:val="0"/>
      <w:smallCaps w:val="0"/>
      <w:sz w:val="14"/>
      <w:szCs w:val="14"/>
    </w:rPr>
  </w:style>
  <w:style w:type="character" w:customStyle="1" w:styleId="CharStyle207">
    <w:name w:val="CharStyle207"/>
    <w:basedOn w:val="DefaultParagraphFont"/>
    <w:rsid w:val="00A809EB"/>
    <w:rPr>
      <w:rFonts w:ascii="Century Schoolbook" w:eastAsia="Century Schoolbook" w:hAnsi="Century Schoolbook" w:cs="Century Schoolbook"/>
      <w:b/>
      <w:bCs/>
      <w:i w:val="0"/>
      <w:iCs w:val="0"/>
      <w:smallCaps w:val="0"/>
      <w:sz w:val="10"/>
      <w:szCs w:val="10"/>
    </w:rPr>
  </w:style>
  <w:style w:type="character" w:customStyle="1" w:styleId="CharStyle278">
    <w:name w:val="CharStyle278"/>
    <w:basedOn w:val="DefaultParagraphFont"/>
    <w:rsid w:val="00A809EB"/>
    <w:rPr>
      <w:rFonts w:ascii="Century Schoolbook" w:eastAsia="Century Schoolbook" w:hAnsi="Century Schoolbook" w:cs="Century Schoolbook"/>
      <w:b/>
      <w:bCs/>
      <w:i w:val="0"/>
      <w:iCs w:val="0"/>
      <w:smallCaps/>
      <w:sz w:val="18"/>
      <w:szCs w:val="18"/>
    </w:rPr>
  </w:style>
  <w:style w:type="character" w:customStyle="1" w:styleId="CharStyle286">
    <w:name w:val="CharStyle286"/>
    <w:basedOn w:val="DefaultParagraphFont"/>
    <w:rsid w:val="00A809EB"/>
    <w:rPr>
      <w:rFonts w:ascii="Century Schoolbook" w:eastAsia="Century Schoolbook" w:hAnsi="Century Schoolbook" w:cs="Century Schoolbook"/>
      <w:b/>
      <w:bCs/>
      <w:i w:val="0"/>
      <w:iCs w:val="0"/>
      <w:smallCaps/>
      <w:sz w:val="14"/>
      <w:szCs w:val="14"/>
    </w:rPr>
  </w:style>
  <w:style w:type="character" w:customStyle="1" w:styleId="CharStyle306">
    <w:name w:val="CharStyle306"/>
    <w:basedOn w:val="DefaultParagraphFont"/>
    <w:rsid w:val="00A809EB"/>
    <w:rPr>
      <w:rFonts w:ascii="Century Schoolbook" w:eastAsia="Century Schoolbook" w:hAnsi="Century Schoolbook" w:cs="Century Schoolbook"/>
      <w:b w:val="0"/>
      <w:bCs w:val="0"/>
      <w:i/>
      <w:iCs/>
      <w:smallCaps w:val="0"/>
      <w:sz w:val="18"/>
      <w:szCs w:val="18"/>
    </w:rPr>
  </w:style>
  <w:style w:type="character" w:customStyle="1" w:styleId="CharStyle341">
    <w:name w:val="CharStyle341"/>
    <w:basedOn w:val="DefaultParagraphFont"/>
    <w:rsid w:val="00A809EB"/>
    <w:rPr>
      <w:rFonts w:ascii="Century Schoolbook" w:eastAsia="Century Schoolbook" w:hAnsi="Century Schoolbook" w:cs="Century Schoolbook"/>
      <w:b/>
      <w:bCs/>
      <w:i/>
      <w:iCs/>
      <w:smallCaps w:val="0"/>
      <w:sz w:val="12"/>
      <w:szCs w:val="12"/>
    </w:rPr>
  </w:style>
  <w:style w:type="character" w:customStyle="1" w:styleId="CharStyle351">
    <w:name w:val="CharStyle351"/>
    <w:basedOn w:val="DefaultParagraphFont"/>
    <w:rsid w:val="00A809EB"/>
    <w:rPr>
      <w:rFonts w:ascii="Century Schoolbook" w:eastAsia="Century Schoolbook" w:hAnsi="Century Schoolbook" w:cs="Century Schoolbook"/>
      <w:b/>
      <w:bCs/>
      <w:i w:val="0"/>
      <w:iCs w:val="0"/>
      <w:smallCaps/>
      <w:sz w:val="12"/>
      <w:szCs w:val="12"/>
    </w:rPr>
  </w:style>
  <w:style w:type="character" w:customStyle="1" w:styleId="CharStyle352">
    <w:name w:val="CharStyle352"/>
    <w:basedOn w:val="DefaultParagraphFont"/>
    <w:rsid w:val="00A809EB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character" w:customStyle="1" w:styleId="CharStyle374">
    <w:name w:val="CharStyle374"/>
    <w:basedOn w:val="DefaultParagraphFont"/>
    <w:rsid w:val="00A809EB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character" w:customStyle="1" w:styleId="CharStyle375">
    <w:name w:val="CharStyle375"/>
    <w:basedOn w:val="DefaultParagraphFont"/>
    <w:rsid w:val="00A809EB"/>
    <w:rPr>
      <w:rFonts w:ascii="Century Schoolbook" w:eastAsia="Century Schoolbook" w:hAnsi="Century Schoolbook" w:cs="Century Schoolbook"/>
      <w:b/>
      <w:bCs/>
      <w:i w:val="0"/>
      <w:iCs w:val="0"/>
      <w:smallCaps w:val="0"/>
      <w:sz w:val="14"/>
      <w:szCs w:val="14"/>
    </w:rPr>
  </w:style>
  <w:style w:type="character" w:customStyle="1" w:styleId="CharStyle393">
    <w:name w:val="CharStyle393"/>
    <w:basedOn w:val="DefaultParagraphFont"/>
    <w:rsid w:val="00A809EB"/>
    <w:rPr>
      <w:rFonts w:ascii="Book Antiqua" w:eastAsia="Book Antiqua" w:hAnsi="Book Antiqua" w:cs="Book Antiqua"/>
      <w:b/>
      <w:bCs/>
      <w:i/>
      <w:iCs/>
      <w:smallCaps w:val="0"/>
      <w:sz w:val="12"/>
      <w:szCs w:val="12"/>
    </w:rPr>
  </w:style>
  <w:style w:type="character" w:customStyle="1" w:styleId="CharStyle395">
    <w:name w:val="CharStyle395"/>
    <w:basedOn w:val="DefaultParagraphFont"/>
    <w:rsid w:val="00A809E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2"/>
      <w:szCs w:val="12"/>
    </w:rPr>
  </w:style>
  <w:style w:type="character" w:customStyle="1" w:styleId="CharStyle408">
    <w:name w:val="CharStyle408"/>
    <w:basedOn w:val="DefaultParagraphFont"/>
    <w:rsid w:val="00A809EB"/>
    <w:rPr>
      <w:rFonts w:ascii="Century Gothic" w:eastAsia="Century Gothic" w:hAnsi="Century Gothic" w:cs="Century Gothic"/>
      <w:b/>
      <w:bCs/>
      <w:i w:val="0"/>
      <w:iCs w:val="0"/>
      <w:smallCaps/>
      <w:sz w:val="14"/>
      <w:szCs w:val="14"/>
    </w:rPr>
  </w:style>
  <w:style w:type="paragraph" w:customStyle="1" w:styleId="Style57">
    <w:name w:val="Style57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93">
    <w:name w:val="Style193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4">
    <w:name w:val="Style14"/>
    <w:basedOn w:val="Normal"/>
    <w:rsid w:val="00A809E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styleId="ListParagraph">
    <w:name w:val="List Paragraph"/>
    <w:basedOn w:val="Normal"/>
    <w:uiPriority w:val="34"/>
    <w:qFormat/>
    <w:rsid w:val="00F904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2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1E0"/>
  </w:style>
  <w:style w:type="paragraph" w:styleId="Footer">
    <w:name w:val="footer"/>
    <w:basedOn w:val="Normal"/>
    <w:link w:val="FooterChar"/>
    <w:uiPriority w:val="99"/>
    <w:semiHidden/>
    <w:unhideWhenUsed/>
    <w:rsid w:val="00662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2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7</Pages>
  <Words>2204</Words>
  <Characters>12564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Harper, Michael</cp:lastModifiedBy>
  <cp:revision>19</cp:revision>
  <dcterms:created xsi:type="dcterms:W3CDTF">2017-04-18T08:51:00Z</dcterms:created>
  <dcterms:modified xsi:type="dcterms:W3CDTF">2018-02-19T21:16:00Z</dcterms:modified>
</cp:coreProperties>
</file>