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AE5D65" w:rsidRDefault="00A809EB" w:rsidP="00B9272A">
      <w:pPr>
        <w:spacing w:before="4560" w:after="120" w:line="240" w:lineRule="auto"/>
        <w:jc w:val="center"/>
        <w:rPr>
          <w:rFonts w:ascii="Times New Roman" w:hAnsi="Times New Roman"/>
          <w:sz w:val="36"/>
        </w:rPr>
      </w:pPr>
      <w:r w:rsidRPr="00AE5D65">
        <w:rPr>
          <w:rFonts w:ascii="Times New Roman" w:hAnsi="Times New Roman"/>
          <w:sz w:val="36"/>
        </w:rPr>
        <w:t>INCOME TAX ASSESSMENT.</w:t>
      </w:r>
    </w:p>
    <w:p w:rsidR="003B6828" w:rsidRPr="00E828F7" w:rsidRDefault="003B6828" w:rsidP="00E828F7">
      <w:pPr>
        <w:pBdr>
          <w:top w:val="single" w:sz="4" w:space="1" w:color="auto"/>
        </w:pBdr>
        <w:spacing w:before="240" w:after="0" w:line="240" w:lineRule="auto"/>
        <w:ind w:left="4032" w:right="4032"/>
        <w:jc w:val="center"/>
        <w:rPr>
          <w:rFonts w:ascii="Times New Roman" w:hAnsi="Times New Roman"/>
          <w:sz w:val="10"/>
        </w:rPr>
      </w:pPr>
    </w:p>
    <w:p w:rsidR="00A809EB" w:rsidRPr="00AE5D65" w:rsidRDefault="005F0DB2" w:rsidP="0020659A">
      <w:pPr>
        <w:spacing w:after="120" w:line="240" w:lineRule="auto"/>
        <w:jc w:val="center"/>
        <w:rPr>
          <w:rFonts w:ascii="Times New Roman" w:hAnsi="Times New Roman"/>
          <w:sz w:val="28"/>
        </w:rPr>
      </w:pPr>
      <w:r w:rsidRPr="00AE5D65">
        <w:rPr>
          <w:rFonts w:ascii="Times New Roman" w:hAnsi="Times New Roman"/>
          <w:b/>
          <w:sz w:val="28"/>
        </w:rPr>
        <w:t>No. 11 of 1947.</w:t>
      </w:r>
    </w:p>
    <w:p w:rsidR="00A809EB" w:rsidRPr="00AE5D65" w:rsidRDefault="00A809EB" w:rsidP="00670009">
      <w:pPr>
        <w:spacing w:before="120" w:after="120" w:line="240" w:lineRule="auto"/>
        <w:jc w:val="center"/>
        <w:rPr>
          <w:rFonts w:ascii="Times New Roman" w:hAnsi="Times New Roman"/>
          <w:sz w:val="26"/>
        </w:rPr>
      </w:pPr>
      <w:r w:rsidRPr="00AE5D65">
        <w:rPr>
          <w:rFonts w:ascii="Times New Roman" w:hAnsi="Times New Roman"/>
          <w:sz w:val="26"/>
        </w:rPr>
        <w:t xml:space="preserve">An Act to amend the </w:t>
      </w:r>
      <w:r w:rsidR="005F0DB2" w:rsidRPr="00AE5D65">
        <w:rPr>
          <w:rFonts w:ascii="Times New Roman" w:hAnsi="Times New Roman"/>
          <w:i/>
          <w:sz w:val="26"/>
        </w:rPr>
        <w:t xml:space="preserve">Income Tax Assessment Act </w:t>
      </w:r>
      <w:r w:rsidRPr="00AE5D65">
        <w:rPr>
          <w:rFonts w:ascii="Times New Roman" w:hAnsi="Times New Roman"/>
          <w:sz w:val="26"/>
        </w:rPr>
        <w:t>1936</w:t>
      </w:r>
      <w:r w:rsidR="001A4961">
        <w:rPr>
          <w:rFonts w:ascii="Times New Roman" w:hAnsi="Times New Roman"/>
          <w:sz w:val="26"/>
        </w:rPr>
        <w:t>–</w:t>
      </w:r>
      <w:r w:rsidRPr="00AE5D65">
        <w:rPr>
          <w:rFonts w:ascii="Times New Roman" w:hAnsi="Times New Roman"/>
          <w:sz w:val="26"/>
        </w:rPr>
        <w:t>1946.</w:t>
      </w:r>
    </w:p>
    <w:p w:rsidR="00A809EB" w:rsidRPr="00AE5D65" w:rsidRDefault="00A809EB" w:rsidP="00AE5D65">
      <w:pPr>
        <w:spacing w:before="120" w:after="120" w:line="240" w:lineRule="auto"/>
        <w:jc w:val="right"/>
        <w:rPr>
          <w:rFonts w:ascii="Times New Roman" w:hAnsi="Times New Roman"/>
          <w:sz w:val="26"/>
        </w:rPr>
      </w:pPr>
      <w:r w:rsidRPr="00AE5D65">
        <w:rPr>
          <w:rFonts w:ascii="Times New Roman" w:hAnsi="Times New Roman"/>
          <w:sz w:val="26"/>
        </w:rPr>
        <w:t>[Assented to 3rd June, 1947.]</w:t>
      </w:r>
    </w:p>
    <w:p w:rsidR="00A809EB" w:rsidRPr="00FA0667" w:rsidRDefault="00A809EB" w:rsidP="008025B2">
      <w:pPr>
        <w:spacing w:after="0" w:line="240" w:lineRule="auto"/>
        <w:jc w:val="both"/>
        <w:rPr>
          <w:rFonts w:ascii="Times New Roman" w:hAnsi="Times New Roman"/>
        </w:rPr>
      </w:pPr>
      <w:r w:rsidRPr="00FA0667">
        <w:rPr>
          <w:rFonts w:ascii="Times New Roman" w:hAnsi="Times New Roman"/>
        </w:rPr>
        <w:t>BE it enacted by the King</w:t>
      </w:r>
      <w:r w:rsidR="009A32BF" w:rsidRPr="00FA0667">
        <w:rPr>
          <w:rFonts w:ascii="Times New Roman" w:hAnsi="Times New Roman"/>
        </w:rPr>
        <w:t>’</w:t>
      </w:r>
      <w:r w:rsidRPr="00FA0667">
        <w:rPr>
          <w:rFonts w:ascii="Times New Roman" w:hAnsi="Times New Roman"/>
        </w:rPr>
        <w:t>s Most Excellent Majesty, the Senate, and the House of Representatives of the Commonwealth of Australia, as follows:—</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Short title and citation.</w:t>
      </w:r>
    </w:p>
    <w:p w:rsidR="00A809EB" w:rsidRPr="008025B2" w:rsidRDefault="005F0DB2" w:rsidP="00DD3E38">
      <w:pPr>
        <w:spacing w:after="0" w:line="240" w:lineRule="auto"/>
        <w:ind w:firstLine="432"/>
        <w:jc w:val="both"/>
        <w:rPr>
          <w:rFonts w:ascii="Times New Roman" w:hAnsi="Times New Roman"/>
        </w:rPr>
      </w:pPr>
      <w:r w:rsidRPr="008025B2">
        <w:rPr>
          <w:rFonts w:ascii="Times New Roman" w:hAnsi="Times New Roman"/>
          <w:b/>
        </w:rPr>
        <w:t>1.</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This Act may be cited as the </w:t>
      </w:r>
      <w:r w:rsidRPr="008025B2">
        <w:rPr>
          <w:rFonts w:ascii="Times New Roman" w:hAnsi="Times New Roman"/>
          <w:i/>
        </w:rPr>
        <w:t xml:space="preserve">Income Tax Assessment Act </w:t>
      </w:r>
      <w:r w:rsidR="00A809EB" w:rsidRPr="008025B2">
        <w:rPr>
          <w:rFonts w:ascii="Times New Roman" w:hAnsi="Times New Roman"/>
        </w:rPr>
        <w:t>1947.</w:t>
      </w:r>
    </w:p>
    <w:p w:rsidR="00595025" w:rsidRDefault="00C03580" w:rsidP="006F3367">
      <w:pPr>
        <w:tabs>
          <w:tab w:val="left" w:pos="990"/>
        </w:tabs>
        <w:spacing w:before="60" w:after="6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Income Tax Assessment Act </w:t>
      </w:r>
      <w:r w:rsidR="00A809EB" w:rsidRPr="008025B2">
        <w:rPr>
          <w:rFonts w:ascii="Times New Roman" w:hAnsi="Times New Roman"/>
        </w:rPr>
        <w:t>1936</w:t>
      </w:r>
      <w:r w:rsidR="001A4961">
        <w:rPr>
          <w:rFonts w:ascii="Times New Roman" w:hAnsi="Times New Roman"/>
        </w:rPr>
        <w:t>–</w:t>
      </w:r>
      <w:r w:rsidR="00FA0667">
        <w:rPr>
          <w:rFonts w:ascii="Times New Roman" w:hAnsi="Times New Roman"/>
        </w:rPr>
        <w:t>1946</w:t>
      </w:r>
      <w:r w:rsidR="00A809EB" w:rsidRPr="008025B2">
        <w:rPr>
          <w:rFonts w:ascii="Times New Roman" w:hAnsi="Times New Roman"/>
        </w:rPr>
        <w:t xml:space="preserve"> is in this Act referred to as the Principal Act.</w:t>
      </w:r>
    </w:p>
    <w:p w:rsidR="00A809EB" w:rsidRPr="008025B2" w:rsidRDefault="00C03580" w:rsidP="00595025">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Income Tax Assessment Act </w:t>
      </w:r>
      <w:r w:rsidR="00A809EB" w:rsidRPr="008025B2">
        <w:rPr>
          <w:rFonts w:ascii="Times New Roman" w:hAnsi="Times New Roman"/>
        </w:rPr>
        <w:t>1936</w:t>
      </w:r>
      <w:r w:rsidR="001A4961">
        <w:rPr>
          <w:rFonts w:ascii="Times New Roman" w:hAnsi="Times New Roman"/>
        </w:rPr>
        <w:t>–</w:t>
      </w:r>
      <w:r w:rsidR="00A809EB" w:rsidRPr="008025B2">
        <w:rPr>
          <w:rFonts w:ascii="Times New Roman" w:hAnsi="Times New Roman"/>
        </w:rPr>
        <w:t>1947.</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Commencement.</w:t>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t>2</w:t>
      </w:r>
      <w:r>
        <w:rPr>
          <w:rFonts w:ascii="Times New Roman" w:hAnsi="Times New Roman"/>
          <w:b/>
        </w:rPr>
        <w:t>.</w:t>
      </w:r>
      <w:r>
        <w:rPr>
          <w:rFonts w:ascii="Times New Roman" w:hAnsi="Times New Roman"/>
          <w:b/>
        </w:rPr>
        <w:tab/>
      </w:r>
      <w:r w:rsidR="00A809EB" w:rsidRPr="008025B2">
        <w:rPr>
          <w:rFonts w:ascii="Times New Roman" w:hAnsi="Times New Roman"/>
        </w:rPr>
        <w:t>This Act shall come into operation on the day on which it receives the Royal Assent.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Parts.</w:t>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t>3</w:t>
      </w:r>
      <w:r>
        <w:rPr>
          <w:rFonts w:ascii="Times New Roman" w:hAnsi="Times New Roman"/>
          <w:b/>
        </w:rPr>
        <w:t>.</w:t>
      </w:r>
      <w:r>
        <w:rPr>
          <w:rFonts w:ascii="Times New Roman" w:hAnsi="Times New Roman"/>
          <w:b/>
        </w:rPr>
        <w:tab/>
      </w:r>
      <w:r w:rsidR="00A809EB" w:rsidRPr="008025B2">
        <w:rPr>
          <w:rFonts w:ascii="Times New Roman" w:hAnsi="Times New Roman"/>
        </w:rPr>
        <w:t xml:space="preserve">Section five of the Principal Act is amended by inserting after the words </w:t>
      </w:r>
      <w:r w:rsidR="009A32BF">
        <w:rPr>
          <w:rFonts w:ascii="Times New Roman" w:hAnsi="Times New Roman"/>
        </w:rPr>
        <w:t>“</w:t>
      </w:r>
      <w:r w:rsidR="00A809EB" w:rsidRPr="008025B2">
        <w:rPr>
          <w:rFonts w:ascii="Times New Roman" w:hAnsi="Times New Roman"/>
        </w:rPr>
        <w:t xml:space="preserve">Part </w:t>
      </w:r>
      <w:r w:rsidR="005F0DB2" w:rsidRPr="008025B2">
        <w:rPr>
          <w:rFonts w:ascii="Times New Roman" w:hAnsi="Times New Roman"/>
          <w:smallCaps/>
        </w:rPr>
        <w:t>IIIa</w:t>
      </w:r>
      <w:r w:rsidR="00A809EB" w:rsidRPr="008025B2">
        <w:rPr>
          <w:rFonts w:ascii="Times New Roman" w:hAnsi="Times New Roman"/>
        </w:rPr>
        <w:t>.—Further Tax on Undistributed Income of Company.</w:t>
      </w:r>
      <w:r w:rsidR="009A32BF">
        <w:rPr>
          <w:rFonts w:ascii="Times New Roman" w:hAnsi="Times New Roman"/>
        </w:rPr>
        <w:t>”</w:t>
      </w:r>
      <w:r w:rsidR="00A809EB" w:rsidRPr="008025B2">
        <w:rPr>
          <w:rFonts w:ascii="Times New Roman" w:hAnsi="Times New Roman"/>
        </w:rPr>
        <w:t xml:space="preserve"> the words </w:t>
      </w:r>
      <w:r w:rsidR="009A32BF">
        <w:rPr>
          <w:rFonts w:ascii="Times New Roman" w:hAnsi="Times New Roman"/>
        </w:rPr>
        <w:t>“</w:t>
      </w:r>
      <w:r w:rsidR="00A809EB" w:rsidRPr="008025B2">
        <w:rPr>
          <w:rFonts w:ascii="Times New Roman" w:hAnsi="Times New Roman"/>
        </w:rPr>
        <w:t xml:space="preserve">Part </w:t>
      </w:r>
      <w:r w:rsidR="005F0DB2" w:rsidRPr="008025B2">
        <w:rPr>
          <w:rFonts w:ascii="Times New Roman" w:hAnsi="Times New Roman"/>
          <w:smallCaps/>
        </w:rPr>
        <w:t>IIIb</w:t>
      </w:r>
      <w:r w:rsidR="00A809EB" w:rsidRPr="008025B2">
        <w:rPr>
          <w:rFonts w:ascii="Times New Roman" w:hAnsi="Times New Roman"/>
        </w:rPr>
        <w:t>.—Relief from Double Taxation.</w:t>
      </w:r>
      <w:r w:rsidR="009A32BF">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Income Tax.</w:t>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t>4</w:t>
      </w:r>
      <w:r>
        <w:rPr>
          <w:rFonts w:ascii="Times New Roman" w:hAnsi="Times New Roman"/>
          <w:b/>
        </w:rPr>
        <w:t>.</w:t>
      </w:r>
      <w:r>
        <w:rPr>
          <w:rFonts w:ascii="Times New Roman" w:hAnsi="Times New Roman"/>
          <w:b/>
        </w:rPr>
        <w:tab/>
      </w:r>
      <w:r w:rsidR="00A809EB" w:rsidRPr="008025B2">
        <w:rPr>
          <w:rFonts w:ascii="Times New Roman" w:hAnsi="Times New Roman"/>
        </w:rPr>
        <w:t xml:space="preserve">Section seventeen of the Principal Act is amended by omitting the words </w:t>
      </w:r>
      <w:r w:rsidR="009A32BF">
        <w:rPr>
          <w:rFonts w:ascii="Times New Roman" w:hAnsi="Times New Roman"/>
        </w:rPr>
        <w:t>“</w:t>
      </w:r>
      <w:r w:rsidR="00A809EB" w:rsidRPr="008025B2">
        <w:rPr>
          <w:rFonts w:ascii="Times New Roman" w:hAnsi="Times New Roman"/>
        </w:rPr>
        <w:t>Two hundred</w:t>
      </w:r>
      <w:r w:rsidR="009A32BF">
        <w:rPr>
          <w:rFonts w:ascii="Times New Roman" w:hAnsi="Times New Roman"/>
        </w:rPr>
        <w:t>”</w:t>
      </w:r>
      <w:r w:rsidR="00A809EB" w:rsidRPr="008025B2">
        <w:rPr>
          <w:rFonts w:ascii="Times New Roman" w:hAnsi="Times New Roman"/>
        </w:rPr>
        <w:t xml:space="preserve"> and inserting in their stead the words </w:t>
      </w:r>
      <w:r w:rsidR="009A32BF">
        <w:rPr>
          <w:rFonts w:ascii="Times New Roman" w:hAnsi="Times New Roman"/>
        </w:rPr>
        <w:t>“</w:t>
      </w:r>
      <w:r w:rsidR="00A809EB" w:rsidRPr="008025B2">
        <w:rPr>
          <w:rFonts w:ascii="Times New Roman" w:hAnsi="Times New Roman"/>
        </w:rPr>
        <w:t>Two hundred and fifty</w:t>
      </w:r>
      <w:r w:rsidR="009A32BF">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Exemptions.</w:t>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t>5</w:t>
      </w:r>
      <w:r>
        <w:rPr>
          <w:rFonts w:ascii="Times New Roman" w:hAnsi="Times New Roman"/>
          <w:b/>
        </w:rPr>
        <w:t>.</w:t>
      </w:r>
      <w:r>
        <w:rPr>
          <w:rFonts w:ascii="Times New Roman" w:hAnsi="Times New Roman"/>
          <w:b/>
        </w:rPr>
        <w:tab/>
      </w:r>
      <w:r w:rsidR="00A809EB" w:rsidRPr="008025B2">
        <w:rPr>
          <w:rFonts w:ascii="Times New Roman" w:hAnsi="Times New Roman"/>
        </w:rPr>
        <w:t>Section twenty-three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omitting from paragraph (</w:t>
      </w:r>
      <w:r w:rsidR="005F0DB2" w:rsidRPr="008025B2">
        <w:rPr>
          <w:rFonts w:ascii="Times New Roman" w:hAnsi="Times New Roman"/>
          <w:i/>
        </w:rPr>
        <w:t>m</w:t>
      </w:r>
      <w:r w:rsidRPr="008025B2">
        <w:rPr>
          <w:rFonts w:ascii="Times New Roman" w:hAnsi="Times New Roman"/>
        </w:rPr>
        <w:t xml:space="preserve">) the word </w:t>
      </w:r>
      <w:r w:rsidR="009A32BF">
        <w:rPr>
          <w:rFonts w:ascii="Times New Roman" w:hAnsi="Times New Roman"/>
        </w:rPr>
        <w:t>“</w:t>
      </w:r>
      <w:r w:rsidRPr="008025B2">
        <w:rPr>
          <w:rFonts w:ascii="Times New Roman" w:hAnsi="Times New Roman"/>
        </w:rPr>
        <w:t>forty-seven</w:t>
      </w:r>
      <w:r w:rsidR="009A32BF">
        <w:rPr>
          <w:rFonts w:ascii="Times New Roman" w:hAnsi="Times New Roman"/>
        </w:rPr>
        <w:t>”</w:t>
      </w:r>
      <w:r w:rsidRPr="008025B2">
        <w:rPr>
          <w:rFonts w:ascii="Times New Roman" w:hAnsi="Times New Roman"/>
        </w:rPr>
        <w:t xml:space="preserve"> and inserting in its stead the word </w:t>
      </w:r>
      <w:r w:rsidR="009A32BF">
        <w:rPr>
          <w:rFonts w:ascii="Times New Roman" w:hAnsi="Times New Roman"/>
        </w:rPr>
        <w:t>“</w:t>
      </w:r>
      <w:r w:rsidRPr="008025B2">
        <w:rPr>
          <w:rFonts w:ascii="Times New Roman" w:hAnsi="Times New Roman"/>
        </w:rPr>
        <w:t>fifty-two</w:t>
      </w:r>
      <w:r w:rsidR="009A32BF">
        <w:rPr>
          <w:rFonts w:ascii="Times New Roman" w:hAnsi="Times New Roman"/>
        </w:rPr>
        <w:t>”</w:t>
      </w:r>
      <w:r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2472BA">
      <w:pPr>
        <w:spacing w:after="12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b</w:t>
      </w:r>
      <w:r w:rsidRPr="008025B2">
        <w:rPr>
          <w:rFonts w:ascii="Times New Roman" w:hAnsi="Times New Roman"/>
        </w:rPr>
        <w:t>) by omitting paragraph (</w:t>
      </w:r>
      <w:r w:rsidR="005F0DB2" w:rsidRPr="008025B2">
        <w:rPr>
          <w:rFonts w:ascii="Times New Roman" w:hAnsi="Times New Roman"/>
          <w:i/>
        </w:rPr>
        <w:t>p</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and inserting in its stead the following paragraph:—</w:t>
      </w:r>
    </w:p>
    <w:p w:rsidR="00A809EB" w:rsidRPr="008025B2" w:rsidRDefault="009A32BF" w:rsidP="00E97593">
      <w:pPr>
        <w:spacing w:after="0" w:line="240" w:lineRule="auto"/>
        <w:ind w:left="2880" w:hanging="432"/>
        <w:jc w:val="both"/>
        <w:rPr>
          <w:rFonts w:ascii="Times New Roman" w:hAnsi="Times New Roman"/>
        </w:rPr>
      </w:pPr>
      <w:r w:rsidRPr="001A65C9">
        <w:rPr>
          <w:rFonts w:ascii="Times New Roman" w:hAnsi="Times New Roman"/>
        </w:rPr>
        <w:t>“</w:t>
      </w:r>
      <w:r w:rsidR="00A809EB" w:rsidRPr="008025B2">
        <w:rPr>
          <w:rFonts w:ascii="Times New Roman" w:hAnsi="Times New Roman"/>
        </w:rPr>
        <w:t>(</w:t>
      </w:r>
      <w:r w:rsidR="005F0DB2" w:rsidRPr="008025B2">
        <w:rPr>
          <w:rFonts w:ascii="Times New Roman" w:hAnsi="Times New Roman"/>
          <w:i/>
        </w:rPr>
        <w:t>p</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income derived by a </w:t>
      </w:r>
      <w:r w:rsidR="005F0DB2" w:rsidRPr="008025B2">
        <w:rPr>
          <w:rFonts w:ascii="Times New Roman" w:hAnsi="Times New Roman"/>
          <w:i/>
        </w:rPr>
        <w:t xml:space="preserve">bona fide </w:t>
      </w:r>
      <w:r w:rsidR="00A809EB" w:rsidRPr="008025B2">
        <w:rPr>
          <w:rFonts w:ascii="Times New Roman" w:hAnsi="Times New Roman"/>
        </w:rPr>
        <w:t>prospector from the sale, transfer or assignment by him of his rights to mine, in a particular area in Australia or in the Territory of New Guinea, for gold or for any metal or mineral which is specified in the regulations as a metal or mineral in respect of which this paragraph shall apply:</w:t>
      </w:r>
    </w:p>
    <w:p w:rsidR="003C11FA" w:rsidRDefault="00A809EB" w:rsidP="00E97593">
      <w:pPr>
        <w:spacing w:before="120" w:after="120" w:line="240" w:lineRule="auto"/>
        <w:ind w:left="2880" w:firstLine="540"/>
        <w:jc w:val="both"/>
        <w:rPr>
          <w:rFonts w:ascii="Times New Roman" w:hAnsi="Times New Roman"/>
        </w:rPr>
      </w:pPr>
      <w:r w:rsidRPr="008025B2">
        <w:rPr>
          <w:rFonts w:ascii="Times New Roman" w:hAnsi="Times New Roman"/>
        </w:rPr>
        <w:t xml:space="preserve">Provided that, where a deduction under section one hundred and twenty-three </w:t>
      </w:r>
      <w:r w:rsidR="005F0DB2" w:rsidRPr="008025B2">
        <w:rPr>
          <w:rFonts w:ascii="Times New Roman" w:hAnsi="Times New Roman"/>
          <w:smallCaps/>
        </w:rPr>
        <w:t xml:space="preserve">aa </w:t>
      </w:r>
      <w:r w:rsidRPr="008025B2">
        <w:rPr>
          <w:rFonts w:ascii="Times New Roman" w:hAnsi="Times New Roman"/>
        </w:rPr>
        <w:t>of this Act has been allowed or is allowable from the assessable income of the taxpayer of any year of income in respect of expenditure on exploration or prospecting in that area, this paragraph shall apply to so much only of the income as exceeds the sum of any deductions so allowed or allowable:</w:t>
      </w:r>
    </w:p>
    <w:p w:rsidR="00A809EB" w:rsidRPr="008025B2" w:rsidRDefault="00A809EB" w:rsidP="00E97593">
      <w:pPr>
        <w:spacing w:before="120" w:after="120" w:line="240" w:lineRule="auto"/>
        <w:ind w:left="2880" w:firstLine="540"/>
        <w:jc w:val="both"/>
        <w:rPr>
          <w:rFonts w:ascii="Times New Roman" w:hAnsi="Times New Roman"/>
        </w:rPr>
      </w:pPr>
      <w:r w:rsidRPr="008025B2">
        <w:rPr>
          <w:rFonts w:ascii="Times New Roman" w:hAnsi="Times New Roman"/>
        </w:rPr>
        <w:t>Provided further that this paragraph shall not apply in respect of a sale, transfer or assignment of any right to mine for a metal or mineral, other than gold, if—</w:t>
      </w:r>
    </w:p>
    <w:p w:rsidR="00A809EB" w:rsidRPr="008025B2" w:rsidRDefault="00A809EB" w:rsidP="00E97593">
      <w:pPr>
        <w:spacing w:before="120" w:after="120" w:line="240" w:lineRule="auto"/>
        <w:ind w:left="3870" w:hanging="432"/>
        <w:jc w:val="both"/>
        <w:rPr>
          <w:rFonts w:ascii="Times New Roman" w:hAnsi="Times New Roman"/>
        </w:rPr>
      </w:pPr>
      <w:r w:rsidRPr="008025B2">
        <w:rPr>
          <w:rFonts w:ascii="Times New Roman" w:hAnsi="Times New Roman"/>
        </w:rPr>
        <w:t>(i) any party or parties of the one part to the sale, transfer or assignment has or have the power (whether under the terms of the transaction or otherwise) to control, directly or indirectly, the entry into the transaction by, or the activities in connexion with the mining rights of, a party of the other part; or</w:t>
      </w:r>
    </w:p>
    <w:p w:rsidR="00A809EB" w:rsidRPr="008025B2" w:rsidRDefault="00A809EB" w:rsidP="00E97593">
      <w:pPr>
        <w:spacing w:before="120" w:after="120" w:line="240" w:lineRule="auto"/>
        <w:ind w:left="3870" w:hanging="432"/>
        <w:jc w:val="both"/>
        <w:rPr>
          <w:rFonts w:ascii="Times New Roman" w:hAnsi="Times New Roman"/>
        </w:rPr>
      </w:pPr>
      <w:r w:rsidRPr="008025B2">
        <w:rPr>
          <w:rFonts w:ascii="Times New Roman" w:hAnsi="Times New Roman"/>
        </w:rPr>
        <w:t>(ii) any person or persons has or have the power (whether under the terms of the transaction or otherwise) to control, directly or indirectly, the entry into the transaction by, or the activities in connexion with the mining rights of, a party of the one part and a party of the other part to the sale, transfer or assignment.</w:t>
      </w:r>
    </w:p>
    <w:p w:rsidR="00A809EB" w:rsidRPr="008025B2" w:rsidRDefault="00A809EB" w:rsidP="00E97593">
      <w:pPr>
        <w:spacing w:before="120" w:after="120" w:line="240" w:lineRule="auto"/>
        <w:ind w:left="2880" w:firstLine="540"/>
        <w:jc w:val="both"/>
        <w:rPr>
          <w:rFonts w:ascii="Times New Roman" w:hAnsi="Times New Roman"/>
        </w:rPr>
      </w:pPr>
      <w:r w:rsidRPr="008025B2">
        <w:rPr>
          <w:rFonts w:ascii="Times New Roman" w:hAnsi="Times New Roman"/>
        </w:rPr>
        <w:t xml:space="preserve">For the purpose of this paragraph </w:t>
      </w:r>
      <w:r w:rsidR="009A32BF">
        <w:rPr>
          <w:rFonts w:ascii="Times New Roman" w:hAnsi="Times New Roman"/>
        </w:rPr>
        <w:t>‘</w:t>
      </w:r>
      <w:r w:rsidR="005F0DB2" w:rsidRPr="008025B2">
        <w:rPr>
          <w:rFonts w:ascii="Times New Roman" w:hAnsi="Times New Roman"/>
          <w:i/>
        </w:rPr>
        <w:t xml:space="preserve">bona fide </w:t>
      </w:r>
      <w:r w:rsidRPr="008025B2">
        <w:rPr>
          <w:rFonts w:ascii="Times New Roman" w:hAnsi="Times New Roman"/>
        </w:rPr>
        <w:t>prospector</w:t>
      </w:r>
      <w:r w:rsidR="009A32BF">
        <w:rPr>
          <w:rFonts w:ascii="Times New Roman" w:hAnsi="Times New Roman"/>
        </w:rPr>
        <w:t>’</w:t>
      </w:r>
      <w:r w:rsidRPr="008025B2">
        <w:rPr>
          <w:rFonts w:ascii="Times New Roman" w:hAnsi="Times New Roman"/>
        </w:rPr>
        <w:t xml:space="preserve"> means a person, other than a company, who has personally carried out the whole or the major part of the field work of prospecting for gold, or for the metal or mineral, as the case may be, in the particular area, or</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CC7211">
      <w:pPr>
        <w:spacing w:before="120" w:after="120" w:line="240" w:lineRule="auto"/>
        <w:ind w:left="2880"/>
        <w:jc w:val="both"/>
        <w:rPr>
          <w:rFonts w:ascii="Times New Roman" w:hAnsi="Times New Roman"/>
        </w:rPr>
      </w:pPr>
      <w:r w:rsidRPr="008025B2">
        <w:rPr>
          <w:rFonts w:ascii="Times New Roman" w:hAnsi="Times New Roman"/>
        </w:rPr>
        <w:lastRenderedPageBreak/>
        <w:t>who has contributed to the expenditure incurred in the work of prospecting and development in that area, and includes a company which has itself carried out the whole or the major part of such work;</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by omitting from paragraph (</w:t>
      </w:r>
      <w:r w:rsidR="005F0DB2" w:rsidRPr="008025B2">
        <w:rPr>
          <w:rFonts w:ascii="Times New Roman" w:hAnsi="Times New Roman"/>
          <w:i/>
        </w:rPr>
        <w:t>v</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word </w:t>
      </w:r>
      <w:r w:rsidR="009A32BF">
        <w:rPr>
          <w:rFonts w:ascii="Times New Roman" w:hAnsi="Times New Roman"/>
        </w:rPr>
        <w:t>“</w:t>
      </w:r>
      <w:r w:rsidRPr="008025B2">
        <w:rPr>
          <w:rFonts w:ascii="Times New Roman" w:hAnsi="Times New Roman"/>
        </w:rPr>
        <w:t>and</w:t>
      </w:r>
      <w:r w:rsidR="009A32BF">
        <w:rPr>
          <w:rFonts w:ascii="Times New Roman" w:hAnsi="Times New Roman"/>
        </w:rPr>
        <w:t>”</w:t>
      </w:r>
      <w:r w:rsidRPr="008025B2">
        <w:rPr>
          <w:rFonts w:ascii="Times New Roman" w:hAnsi="Times New Roman"/>
        </w:rPr>
        <w:t xml:space="preserve"> (last occurring); and</w:t>
      </w:r>
    </w:p>
    <w:p w:rsidR="00A809EB" w:rsidRPr="008025B2" w:rsidRDefault="00A809EB" w:rsidP="00601B1B">
      <w:pPr>
        <w:spacing w:before="12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adding at the end thereof the following paragraphs:—</w:t>
      </w:r>
    </w:p>
    <w:p w:rsidR="00A809EB" w:rsidRPr="008025B2" w:rsidRDefault="009A32BF" w:rsidP="00401DC2">
      <w:pPr>
        <w:spacing w:after="0" w:line="240" w:lineRule="auto"/>
        <w:ind w:left="1296" w:hanging="432"/>
        <w:jc w:val="both"/>
        <w:rPr>
          <w:rFonts w:ascii="Times New Roman" w:hAnsi="Times New Roman"/>
        </w:rPr>
      </w:pPr>
      <w:r>
        <w:rPr>
          <w:rFonts w:ascii="Times New Roman" w:hAnsi="Times New Roman"/>
        </w:rPr>
        <w:t>“</w:t>
      </w:r>
      <w:r w:rsidR="00A809EB" w:rsidRPr="008025B2">
        <w:rPr>
          <w:rFonts w:ascii="Times New Roman" w:hAnsi="Times New Roman"/>
        </w:rPr>
        <w:t>(</w:t>
      </w:r>
      <w:r w:rsidR="005F0DB2" w:rsidRPr="008025B2">
        <w:rPr>
          <w:rFonts w:ascii="Times New Roman" w:hAnsi="Times New Roman"/>
          <w:i/>
        </w:rPr>
        <w:t>x</w:t>
      </w:r>
      <w:r w:rsidR="00A809EB" w:rsidRPr="008025B2">
        <w:rPr>
          <w:rFonts w:ascii="Times New Roman" w:hAnsi="Times New Roman"/>
        </w:rPr>
        <w:t>) the income of any prescribed organization of which Australia and one or more other countries are members; and</w:t>
      </w:r>
    </w:p>
    <w:p w:rsidR="00A809EB" w:rsidRPr="008025B2" w:rsidRDefault="00A809EB" w:rsidP="00601B1B">
      <w:pPr>
        <w:spacing w:before="120" w:after="60" w:line="240" w:lineRule="auto"/>
        <w:ind w:left="1296"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y</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official salary or emoluments of an official of an organization the income of which is exempt under the last preceding paragraph, where that salary is, or those emoluments are, derived from sources—</w:t>
      </w:r>
    </w:p>
    <w:p w:rsidR="00A809EB" w:rsidRPr="008025B2" w:rsidRDefault="00A809EB" w:rsidP="00601B1B">
      <w:pPr>
        <w:spacing w:after="60" w:line="240" w:lineRule="auto"/>
        <w:ind w:left="1728" w:hanging="432"/>
        <w:jc w:val="both"/>
        <w:rPr>
          <w:rFonts w:ascii="Times New Roman" w:hAnsi="Times New Roman"/>
        </w:rPr>
      </w:pPr>
      <w:r w:rsidRPr="008025B2">
        <w:rPr>
          <w:rFonts w:ascii="Times New Roman" w:hAnsi="Times New Roman"/>
        </w:rPr>
        <w:t>(i) in Australia by a non-resident; or</w:t>
      </w:r>
    </w:p>
    <w:p w:rsidR="00A809EB" w:rsidRPr="008025B2" w:rsidRDefault="00A809EB" w:rsidP="00401DC2">
      <w:pPr>
        <w:spacing w:after="0" w:line="240" w:lineRule="auto"/>
        <w:ind w:left="1728" w:hanging="432"/>
        <w:jc w:val="both"/>
        <w:rPr>
          <w:rFonts w:ascii="Times New Roman" w:hAnsi="Times New Roman"/>
        </w:rPr>
      </w:pPr>
      <w:r w:rsidRPr="008025B2">
        <w:rPr>
          <w:rFonts w:ascii="Times New Roman" w:hAnsi="Times New Roman"/>
        </w:rPr>
        <w:t>(ii) out of Australia by a resident who is appointed for service with that organization outside Australia.</w:t>
      </w:r>
      <w:r w:rsidR="009A32BF">
        <w:rPr>
          <w:rFonts w:ascii="Times New Roman" w:hAnsi="Times New Roman"/>
        </w:rPr>
        <w:t>”</w:t>
      </w:r>
      <w:r w:rsidRPr="008025B2">
        <w:rPr>
          <w:rFonts w:ascii="Times New Roman" w:hAnsi="Times New Roman"/>
        </w:rPr>
        <w:t>.</w:t>
      </w:r>
    </w:p>
    <w:p w:rsidR="00A809EB" w:rsidRPr="008025B2" w:rsidRDefault="00F020B7" w:rsidP="001A65C9">
      <w:pPr>
        <w:spacing w:before="120" w:after="0" w:line="240" w:lineRule="auto"/>
        <w:ind w:firstLine="432"/>
        <w:jc w:val="both"/>
        <w:rPr>
          <w:rFonts w:ascii="Times New Roman" w:hAnsi="Times New Roman"/>
        </w:rPr>
      </w:pPr>
      <w:r w:rsidRPr="008025B2">
        <w:rPr>
          <w:rFonts w:ascii="Times New Roman" w:hAnsi="Times New Roman"/>
          <w:b/>
        </w:rPr>
        <w:t>6</w:t>
      </w:r>
      <w:r>
        <w:rPr>
          <w:rFonts w:ascii="Times New Roman" w:hAnsi="Times New Roman"/>
          <w:b/>
        </w:rPr>
        <w:t>.</w:t>
      </w:r>
      <w:r>
        <w:rPr>
          <w:rFonts w:ascii="Times New Roman" w:hAnsi="Times New Roman"/>
          <w:b/>
        </w:rPr>
        <w:tab/>
      </w:r>
      <w:r w:rsidR="00A809EB" w:rsidRPr="008025B2">
        <w:rPr>
          <w:rFonts w:ascii="Times New Roman" w:hAnsi="Times New Roman"/>
        </w:rPr>
        <w:t>After section twenty-six of the Principal Act the following section is inserted:—</w:t>
      </w:r>
    </w:p>
    <w:p w:rsidR="001A65C9" w:rsidRPr="00A66FE8" w:rsidRDefault="001A65C9" w:rsidP="001A65C9">
      <w:pPr>
        <w:spacing w:before="120" w:after="60" w:line="240" w:lineRule="auto"/>
        <w:rPr>
          <w:rFonts w:ascii="Times New Roman" w:hAnsi="Times New Roman" w:cs="Times New Roman"/>
          <w:b/>
          <w:sz w:val="20"/>
        </w:rPr>
      </w:pPr>
      <w:r w:rsidRPr="00A66FE8">
        <w:rPr>
          <w:rFonts w:ascii="Times New Roman" w:hAnsi="Times New Roman" w:cs="Times New Roman"/>
          <w:b/>
          <w:sz w:val="20"/>
        </w:rPr>
        <w:t>Repayment of tax paid abroad in respect of ex-Australian dividends.</w:t>
      </w:r>
    </w:p>
    <w:p w:rsidR="00A809EB" w:rsidRPr="008025B2" w:rsidRDefault="001A65C9" w:rsidP="00A2358C">
      <w:pPr>
        <w:tabs>
          <w:tab w:val="left" w:pos="1080"/>
        </w:tabs>
        <w:spacing w:after="0" w:line="240" w:lineRule="auto"/>
        <w:ind w:firstLine="432"/>
        <w:jc w:val="both"/>
        <w:rPr>
          <w:rFonts w:ascii="Times New Roman" w:hAnsi="Times New Roman"/>
        </w:rPr>
      </w:pPr>
      <w:r>
        <w:rPr>
          <w:rFonts w:ascii="Times New Roman" w:hAnsi="Times New Roman"/>
        </w:rPr>
        <w:t xml:space="preserve"> </w:t>
      </w:r>
      <w:r w:rsidR="009A32BF">
        <w:rPr>
          <w:rFonts w:ascii="Times New Roman" w:hAnsi="Times New Roman"/>
        </w:rPr>
        <w:t>“</w:t>
      </w:r>
      <w:r w:rsidR="00A809EB" w:rsidRPr="008025B2">
        <w:rPr>
          <w:rFonts w:ascii="Times New Roman" w:hAnsi="Times New Roman"/>
        </w:rPr>
        <w:t>26</w:t>
      </w:r>
      <w:r w:rsidR="005F0DB2" w:rsidRPr="008025B2">
        <w:rPr>
          <w:rFonts w:ascii="Times New Roman" w:hAnsi="Times New Roman"/>
          <w:smallCaps/>
        </w:rPr>
        <w:t>a</w:t>
      </w:r>
      <w:r w:rsidR="00A809EB" w:rsidRPr="008025B2">
        <w:rPr>
          <w:rFonts w:ascii="Times New Roman" w:hAnsi="Times New Roman"/>
        </w:rPr>
        <w:t>.</w:t>
      </w:r>
      <w:r w:rsidR="00A2358C">
        <w:rPr>
          <w:rFonts w:ascii="Times New Roman" w:hAnsi="Times New Roman"/>
        </w:rPr>
        <w:tab/>
      </w:r>
      <w:r w:rsidR="00A809EB" w:rsidRPr="008025B2">
        <w:rPr>
          <w:rFonts w:ascii="Times New Roman" w:hAnsi="Times New Roman"/>
        </w:rPr>
        <w:t>Where—</w:t>
      </w:r>
    </w:p>
    <w:p w:rsidR="00A809EB" w:rsidRPr="008025B2" w:rsidRDefault="00A809EB" w:rsidP="00942E3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 dividend is or has been included in the assessable income of a taxpayer of the year of income or of any previous year;</w:t>
      </w:r>
    </w:p>
    <w:p w:rsidR="00A809EB" w:rsidRPr="008025B2" w:rsidRDefault="00A809EB" w:rsidP="00942E3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under the law of any country outside Australia, the company paying the dividend deducted or was authorized to deduct from the dividend income tax which the taxpayer was not personally liable to pay; and</w:t>
      </w:r>
    </w:p>
    <w:p w:rsidR="00A809EB" w:rsidRPr="008025B2" w:rsidRDefault="00A809EB" w:rsidP="00942E3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the taxpayer, in the year of income, receives a payment or is allowed a credit of an amount in respect of the income tax which the company deducted or was authorized to deduct,</w:t>
      </w:r>
    </w:p>
    <w:p w:rsidR="00A809EB" w:rsidRPr="008025B2" w:rsidRDefault="00A809EB" w:rsidP="00A2358C">
      <w:pPr>
        <w:spacing w:after="0" w:line="240" w:lineRule="auto"/>
        <w:jc w:val="both"/>
        <w:rPr>
          <w:rFonts w:ascii="Times New Roman" w:hAnsi="Times New Roman"/>
        </w:rPr>
      </w:pPr>
      <w:r w:rsidRPr="008025B2">
        <w:rPr>
          <w:rFonts w:ascii="Times New Roman" w:hAnsi="Times New Roman"/>
        </w:rPr>
        <w:t>his assessable income of the year of income shall include that amount, and that amount shall, for all purposes of this Act, be deemed to be a dividend.</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Dividends.</w:t>
      </w:r>
    </w:p>
    <w:p w:rsidR="00A809EB" w:rsidRPr="008025B2" w:rsidRDefault="00F020B7" w:rsidP="00942E39">
      <w:pPr>
        <w:spacing w:after="60" w:line="240" w:lineRule="auto"/>
        <w:ind w:firstLine="432"/>
        <w:jc w:val="both"/>
        <w:rPr>
          <w:rFonts w:ascii="Times New Roman" w:hAnsi="Times New Roman"/>
        </w:rPr>
      </w:pPr>
      <w:r w:rsidRPr="008025B2">
        <w:rPr>
          <w:rFonts w:ascii="Times New Roman" w:hAnsi="Times New Roman"/>
          <w:b/>
        </w:rPr>
        <w:t>7</w:t>
      </w:r>
      <w:r>
        <w:rPr>
          <w:rFonts w:ascii="Times New Roman" w:hAnsi="Times New Roman"/>
          <w:b/>
        </w:rPr>
        <w:t>.</w:t>
      </w:r>
      <w:r>
        <w:rPr>
          <w:rFonts w:ascii="Times New Roman" w:hAnsi="Times New Roman"/>
          <w:b/>
        </w:rPr>
        <w:tab/>
      </w:r>
      <w:r w:rsidR="00A809EB" w:rsidRPr="008025B2">
        <w:rPr>
          <w:rFonts w:ascii="Times New Roman" w:hAnsi="Times New Roman"/>
        </w:rPr>
        <w:t>Section forty-four of the Principal Act is amended by inserting after sub-section (1.) the following sub-section:—</w:t>
      </w:r>
    </w:p>
    <w:p w:rsidR="00A809EB" w:rsidRPr="008025B2" w:rsidRDefault="009A32BF" w:rsidP="00A2358C">
      <w:pPr>
        <w:tabs>
          <w:tab w:val="left" w:pos="108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w:t>
      </w:r>
      <w:r w:rsidR="005F0DB2" w:rsidRPr="008025B2">
        <w:rPr>
          <w:rFonts w:ascii="Times New Roman" w:hAnsi="Times New Roman"/>
          <w:smallCaps/>
        </w:rPr>
        <w:t>a</w:t>
      </w:r>
      <w:r w:rsidR="00A809EB" w:rsidRPr="008025B2">
        <w:rPr>
          <w:rFonts w:ascii="Times New Roman" w:hAnsi="Times New Roman"/>
        </w:rPr>
        <w:t>.)</w:t>
      </w:r>
      <w:r w:rsidR="00A2358C">
        <w:rPr>
          <w:rFonts w:ascii="Times New Roman" w:hAnsi="Times New Roman"/>
        </w:rPr>
        <w:tab/>
      </w:r>
      <w:r w:rsidR="00A809EB" w:rsidRPr="008025B2">
        <w:rPr>
          <w:rFonts w:ascii="Times New Roman" w:hAnsi="Times New Roman"/>
        </w:rPr>
        <w:t>The operation of the last preceding sub-section shall not be affected by the provisions of paragraph (</w:t>
      </w:r>
      <w:r w:rsidR="005F0DB2" w:rsidRPr="008025B2">
        <w:rPr>
          <w:rFonts w:ascii="Times New Roman" w:hAnsi="Times New Roman"/>
          <w:i/>
        </w:rPr>
        <w:t>q</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section twenty-three of this Act.</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lastRenderedPageBreak/>
        <w:t>8</w:t>
      </w:r>
      <w:r>
        <w:rPr>
          <w:rFonts w:ascii="Times New Roman" w:hAnsi="Times New Roman"/>
          <w:b/>
        </w:rPr>
        <w:t>.</w:t>
      </w:r>
      <w:r>
        <w:rPr>
          <w:rFonts w:ascii="Times New Roman" w:hAnsi="Times New Roman"/>
          <w:b/>
        </w:rPr>
        <w:tab/>
      </w:r>
      <w:r w:rsidR="00A809EB" w:rsidRPr="008025B2">
        <w:rPr>
          <w:rFonts w:ascii="Times New Roman" w:hAnsi="Times New Roman"/>
        </w:rPr>
        <w:t>After section forty-four of the Principal Act the following section is inserted:—</w:t>
      </w:r>
    </w:p>
    <w:p w:rsidR="00A809EB" w:rsidRPr="00A66FE8" w:rsidRDefault="006807C0" w:rsidP="00A66FE8">
      <w:pPr>
        <w:spacing w:before="120" w:after="60" w:line="240" w:lineRule="auto"/>
        <w:rPr>
          <w:rFonts w:ascii="Times New Roman" w:hAnsi="Times New Roman" w:cs="Times New Roman"/>
          <w:b/>
          <w:sz w:val="20"/>
        </w:rPr>
      </w:pPr>
      <w:r>
        <w:rPr>
          <w:rFonts w:ascii="Times New Roman" w:hAnsi="Times New Roman" w:cs="Times New Roman"/>
          <w:b/>
          <w:sz w:val="20"/>
        </w:rPr>
        <w:t>Credit i</w:t>
      </w:r>
      <w:r w:rsidR="005F0DB2" w:rsidRPr="00A66FE8">
        <w:rPr>
          <w:rFonts w:ascii="Times New Roman" w:hAnsi="Times New Roman" w:cs="Times New Roman"/>
          <w:b/>
          <w:sz w:val="20"/>
        </w:rPr>
        <w:t>n respect of tax paid abroad on ex-</w:t>
      </w:r>
      <w:r w:rsidR="00A21B22" w:rsidRPr="00A66FE8">
        <w:rPr>
          <w:rFonts w:ascii="Times New Roman" w:hAnsi="Times New Roman" w:cs="Times New Roman"/>
          <w:b/>
          <w:sz w:val="20"/>
        </w:rPr>
        <w:t>Australian</w:t>
      </w:r>
      <w:r w:rsidR="005F0DB2" w:rsidRPr="00A66FE8">
        <w:rPr>
          <w:rFonts w:ascii="Times New Roman" w:hAnsi="Times New Roman" w:cs="Times New Roman"/>
          <w:b/>
          <w:sz w:val="20"/>
        </w:rPr>
        <w:t xml:space="preserve"> dividends.</w:t>
      </w:r>
    </w:p>
    <w:p w:rsidR="00A809EB" w:rsidRPr="008025B2" w:rsidRDefault="009A32BF" w:rsidP="00DD3E38">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45.—</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dividend paid by a company which is a resident of a country outside Australia is included in the assessable income of any year of income of a taxpayer who is a resident of Australia, and the taxpayer has paid either directly or by deduction from the dividend income tax in respect of that dividend for which he was personally liable under the law of that country, the taxpayer shall, subject to sub-sections (6.), (7.) and (8.) of this section, be entitled to a credit—</w:t>
      </w:r>
    </w:p>
    <w:p w:rsidR="00A809EB" w:rsidRPr="008025B2" w:rsidRDefault="00A809EB" w:rsidP="00F31F4C">
      <w:pPr>
        <w:spacing w:before="12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where the whole of the dividend is paid out of profits of the company derived from sources out of Australia—</w:t>
      </w:r>
    </w:p>
    <w:p w:rsidR="00A809EB" w:rsidRPr="008025B2" w:rsidRDefault="00A809EB" w:rsidP="00A21B22">
      <w:pPr>
        <w:spacing w:after="0" w:line="240" w:lineRule="auto"/>
        <w:ind w:left="1584" w:hanging="432"/>
        <w:jc w:val="both"/>
        <w:rPr>
          <w:rFonts w:ascii="Times New Roman" w:hAnsi="Times New Roman"/>
        </w:rPr>
      </w:pPr>
      <w:r w:rsidRPr="008025B2">
        <w:rPr>
          <w:rFonts w:ascii="Times New Roman" w:hAnsi="Times New Roman"/>
        </w:rPr>
        <w:t>(i) of the amount of that income tax (as reduced by the amount of any refund or credit of that income tax to which the taxpayer is entitled in respect of the dividend); or</w:t>
      </w:r>
    </w:p>
    <w:p w:rsidR="00A21B22" w:rsidRDefault="00A809EB" w:rsidP="00A21B22">
      <w:pPr>
        <w:spacing w:after="0" w:line="240" w:lineRule="auto"/>
        <w:ind w:left="1584" w:hanging="432"/>
        <w:jc w:val="both"/>
        <w:rPr>
          <w:rFonts w:ascii="Times New Roman" w:hAnsi="Times New Roman"/>
        </w:rPr>
      </w:pPr>
      <w:r w:rsidRPr="008025B2">
        <w:rPr>
          <w:rFonts w:ascii="Times New Roman" w:hAnsi="Times New Roman"/>
        </w:rPr>
        <w:t xml:space="preserve">(ii) of the amount which, if it were necessary to ascertain the amount of Australian tax payable in respect of the dividend in accordance with the provisions of section one hundred and sixty </w:t>
      </w:r>
      <w:r w:rsidR="005F0DB2" w:rsidRPr="008025B2">
        <w:rPr>
          <w:rFonts w:ascii="Times New Roman" w:hAnsi="Times New Roman"/>
          <w:smallCaps/>
        </w:rPr>
        <w:t xml:space="preserve">k </w:t>
      </w:r>
      <w:r w:rsidRPr="008025B2">
        <w:rPr>
          <w:rFonts w:ascii="Times New Roman" w:hAnsi="Times New Roman"/>
        </w:rPr>
        <w:t>of this Act, would be the amount so ascertained.</w:t>
      </w:r>
    </w:p>
    <w:p w:rsidR="00A809EB" w:rsidRPr="008025B2" w:rsidRDefault="00A809EB" w:rsidP="00F31F4C">
      <w:pPr>
        <w:spacing w:after="120" w:line="240" w:lineRule="auto"/>
        <w:ind w:left="1008" w:hanging="14"/>
        <w:jc w:val="both"/>
        <w:rPr>
          <w:rFonts w:ascii="Times New Roman" w:hAnsi="Times New Roman"/>
        </w:rPr>
      </w:pPr>
      <w:r w:rsidRPr="008025B2">
        <w:rPr>
          <w:rFonts w:ascii="Times New Roman" w:hAnsi="Times New Roman"/>
        </w:rPr>
        <w:t>whichever is the less; or</w:t>
      </w:r>
    </w:p>
    <w:p w:rsidR="00A809EB" w:rsidRPr="008025B2" w:rsidRDefault="00A809EB" w:rsidP="00F31F4C">
      <w:pPr>
        <w:spacing w:after="12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any other case—of so much (if any) of the amount which would be the amount of the credit if the last preceding paragraph applied as bears to that amount the same proportion as the amount of the profits derived by the company from sources out of Australia which is included in the total amount of the profits out of which the dividend was paid bears to that total amount.</w:t>
      </w:r>
    </w:p>
    <w:p w:rsidR="00A21B22" w:rsidRDefault="009A32BF" w:rsidP="00A21B22">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amount of any credit to which a taxpayer is entitled under this section shall, subject to the next succeeding sub-section, be a debt due and payable to the taxpayer by the Commissioner on behalf of the Commonwealth.</w:t>
      </w:r>
    </w:p>
    <w:p w:rsidR="00A21B22" w:rsidRDefault="009A32BF" w:rsidP="00F31F4C">
      <w:pPr>
        <w:tabs>
          <w:tab w:val="left" w:pos="1080"/>
        </w:tabs>
        <w:spacing w:before="120" w:after="12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The Commissioner may apply the whole or any part of the credit in total or partial discharge of any debt (whether in respect of income tax or otherwise) due and payable by the taxpayer to the Commonwealth, or of any liability of the taxpayer in respect of income tax, or contribution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w:t>
      </w:r>
      <w:r w:rsidR="001A4961">
        <w:rPr>
          <w:rFonts w:ascii="Times New Roman" w:hAnsi="Times New Roman"/>
        </w:rPr>
        <w:t>–</w:t>
      </w:r>
      <w:r w:rsidR="00A809EB" w:rsidRPr="008025B2">
        <w:rPr>
          <w:rFonts w:ascii="Times New Roman" w:hAnsi="Times New Roman"/>
        </w:rPr>
        <w:t>1946, assessed to the taxpayer, and shall notify the taxpayer accordingly.</w:t>
      </w:r>
    </w:p>
    <w:p w:rsidR="00A809EB" w:rsidRPr="008025B2" w:rsidRDefault="009A32BF" w:rsidP="00A21B22">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Commissioner has applied any amount of credit to which a taxpayer is entitled under this section in discharge of any debt or liability of the taxpayer in respect of income tax or any other tax, the taxpayer shall be deemed to have paid to the Commissioner the amount so applied for the purpose for which, and at the time at which, it has been so applied.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CC4462">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Where, in any year of income, any amount of credit to which a company is entitled under this section is, in accordance with the provisions of this section, applied by the Commissioner or paid to the company, the amount otherwise deductible from the taxable income of the company of that year of income in accordance with the provisions of paragraph </w:t>
      </w:r>
      <w:r w:rsidR="005F0DB2" w:rsidRPr="008025B2">
        <w:rPr>
          <w:rFonts w:ascii="Times New Roman" w:hAnsi="Times New Roman"/>
          <w:i/>
        </w:rPr>
        <w:t xml:space="preserve">(a) </w:t>
      </w:r>
      <w:r w:rsidR="00A809EB" w:rsidRPr="008025B2">
        <w:rPr>
          <w:rFonts w:ascii="Times New Roman" w:hAnsi="Times New Roman"/>
        </w:rPr>
        <w:t xml:space="preserve">of the definition of </w:t>
      </w:r>
      <w:r>
        <w:rPr>
          <w:rFonts w:ascii="Times New Roman" w:hAnsi="Times New Roman"/>
        </w:rPr>
        <w:t>‘</w:t>
      </w:r>
      <w:r w:rsidR="00A809EB" w:rsidRPr="008025B2">
        <w:rPr>
          <w:rFonts w:ascii="Times New Roman" w:hAnsi="Times New Roman"/>
        </w:rPr>
        <w:t>distributable income</w:t>
      </w:r>
      <w:r>
        <w:rPr>
          <w:rFonts w:ascii="Times New Roman" w:hAnsi="Times New Roman"/>
        </w:rPr>
        <w:t>’</w:t>
      </w:r>
      <w:r w:rsidR="00A809EB" w:rsidRPr="008025B2">
        <w:rPr>
          <w:rFonts w:ascii="Times New Roman" w:hAnsi="Times New Roman"/>
        </w:rPr>
        <w:t xml:space="preserve"> in sub-section (1.), and of sub-section (3.), of section one hundred and three, or of paragraph (i) of sub-section (1.), and of sub-section (5.), of section one hundred and sixty c, of this Act, as the case requires, shall be reduced by the aggregate of the amounts so applied or paid.</w:t>
      </w:r>
    </w:p>
    <w:p w:rsidR="00A809EB" w:rsidRPr="008025B2" w:rsidRDefault="009A32BF" w:rsidP="005C35ED">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A taxpayer shall not be entitled to a credit under this section unless, within three years after the date upon which the income tax payable under this Act, or the contribution payable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w:t>
      </w:r>
      <w:r w:rsidR="001A4961">
        <w:rPr>
          <w:rFonts w:ascii="Times New Roman" w:hAnsi="Times New Roman"/>
        </w:rPr>
        <w:t>–</w:t>
      </w:r>
      <w:r w:rsidR="00A809EB" w:rsidRPr="008025B2">
        <w:rPr>
          <w:rFonts w:ascii="Times New Roman" w:hAnsi="Times New Roman"/>
        </w:rPr>
        <w:t>1946, in respect of the dividend became due and payable, the taxpayer furnishes to the Commissioner all the information necessary for the purpose of ascertaining the amount of the credit.</w:t>
      </w:r>
    </w:p>
    <w:p w:rsidR="00A809EB" w:rsidRPr="008025B2" w:rsidRDefault="009A32BF" w:rsidP="005C35ED">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7</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Commissioner is satisfied that it is not or was not practicable for the taxpayer to furnish the information within the time specified in the last preceding sub-section, he may extend the time for such further period, not exceeding three years, as in his opinion is reasonable in the circumstances.</w:t>
      </w:r>
    </w:p>
    <w:p w:rsidR="00A809EB" w:rsidRPr="008025B2" w:rsidRDefault="009A32BF" w:rsidP="005C35ED">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8</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by reason of any adjustment, credit or refund of any tax or contribution or for any other reason, the amount, or the sum of the amounts, applied or paid by the Commissioner in respect of a credit under this section exceeds the amount of the credit to which the taxpayer is entitled, the Commissioner may recover the amount of the excess as if it were income tax due and payable by the taxpayer.</w:t>
      </w:r>
    </w:p>
    <w:p w:rsidR="00A809EB" w:rsidRPr="008025B2" w:rsidRDefault="009A32BF" w:rsidP="00CC4462">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9</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This section shall not apply in relation to any amount of tax paid under the law of a country outside Australia in respect of which the taxpayer is entitled to a credit in pursuance of Part </w:t>
      </w:r>
      <w:r w:rsidR="005F0DB2" w:rsidRPr="008025B2">
        <w:rPr>
          <w:rFonts w:ascii="Times New Roman" w:hAnsi="Times New Roman"/>
          <w:smallCaps/>
        </w:rPr>
        <w:t>IIIb.</w:t>
      </w:r>
      <w:r w:rsidR="00A809EB" w:rsidRPr="008025B2">
        <w:rPr>
          <w:rFonts w:ascii="Times New Roman" w:hAnsi="Times New Roman"/>
        </w:rPr>
        <w:t xml:space="preserve"> of this Act.</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Depreciation.</w:t>
      </w:r>
    </w:p>
    <w:p w:rsidR="00A809EB" w:rsidRPr="008025B2" w:rsidRDefault="00F020B7" w:rsidP="00DD3E38">
      <w:pPr>
        <w:spacing w:after="0" w:line="240" w:lineRule="auto"/>
        <w:ind w:firstLine="432"/>
        <w:jc w:val="both"/>
        <w:rPr>
          <w:rFonts w:ascii="Times New Roman" w:hAnsi="Times New Roman"/>
        </w:rPr>
      </w:pPr>
      <w:r w:rsidRPr="008025B2">
        <w:rPr>
          <w:rFonts w:ascii="Times New Roman" w:hAnsi="Times New Roman"/>
          <w:b/>
        </w:rPr>
        <w:t>9</w:t>
      </w:r>
      <w:r>
        <w:rPr>
          <w:rFonts w:ascii="Times New Roman" w:hAnsi="Times New Roman"/>
          <w:b/>
        </w:rPr>
        <w:t>.</w:t>
      </w:r>
      <w:r>
        <w:rPr>
          <w:rFonts w:ascii="Times New Roman" w:hAnsi="Times New Roman"/>
          <w:b/>
        </w:rPr>
        <w:tab/>
      </w:r>
      <w:r w:rsidR="00A809EB" w:rsidRPr="008025B2">
        <w:rPr>
          <w:rFonts w:ascii="Times New Roman" w:hAnsi="Times New Roman"/>
        </w:rPr>
        <w:t>Section fifty-four of the Principal Act is amended by inserting in paragraph (</w:t>
      </w:r>
      <w:r w:rsidR="005F0DB2" w:rsidRPr="008025B2">
        <w:rPr>
          <w:rFonts w:ascii="Times New Roman" w:hAnsi="Times New Roman"/>
          <w:i/>
        </w:rPr>
        <w:t>b</w:t>
      </w:r>
      <w:r w:rsidR="00A809EB" w:rsidRPr="008025B2">
        <w:rPr>
          <w:rFonts w:ascii="Times New Roman" w:hAnsi="Times New Roman"/>
        </w:rPr>
        <w:t xml:space="preserve">) of sub-section (2.), after the word </w:t>
      </w:r>
      <w:r w:rsidR="009A32BF">
        <w:rPr>
          <w:rFonts w:ascii="Times New Roman" w:hAnsi="Times New Roman"/>
        </w:rPr>
        <w:t>“</w:t>
      </w:r>
      <w:r w:rsidR="00A809EB" w:rsidRPr="008025B2">
        <w:rPr>
          <w:rFonts w:ascii="Times New Roman" w:hAnsi="Times New Roman"/>
        </w:rPr>
        <w:t>purposes</w:t>
      </w:r>
      <w:r w:rsidR="009A32BF">
        <w:rPr>
          <w:rFonts w:ascii="Times New Roman" w:hAnsi="Times New Roman"/>
        </w:rPr>
        <w:t>”</w:t>
      </w:r>
      <w:r w:rsidR="00A809EB" w:rsidRPr="008025B2">
        <w:rPr>
          <w:rFonts w:ascii="Times New Roman" w:hAnsi="Times New Roman"/>
        </w:rPr>
        <w:t xml:space="preserve"> (second occurring), the words </w:t>
      </w:r>
      <w:r w:rsidR="009A32BF">
        <w:rPr>
          <w:rFonts w:ascii="Times New Roman" w:hAnsi="Times New Roman"/>
        </w:rPr>
        <w:t>“</w:t>
      </w:r>
      <w:r w:rsidR="00A809EB" w:rsidRPr="008025B2">
        <w:rPr>
          <w:rFonts w:ascii="Times New Roman" w:hAnsi="Times New Roman"/>
        </w:rPr>
        <w:t>,</w:t>
      </w:r>
      <w:r w:rsidR="00A305F1">
        <w:rPr>
          <w:rFonts w:ascii="Times New Roman" w:hAnsi="Times New Roman"/>
        </w:rPr>
        <w:t xml:space="preserve"> </w:t>
      </w:r>
      <w:r w:rsidR="00A809EB" w:rsidRPr="008025B2">
        <w:rPr>
          <w:rFonts w:ascii="Times New Roman" w:hAnsi="Times New Roman"/>
        </w:rPr>
        <w:t>or structural improvements, bores or wells expenditure on which has been allowed or is or has been allowable as a deduction under paragraph (</w:t>
      </w:r>
      <w:r w:rsidR="005F0DB2" w:rsidRPr="008025B2">
        <w:rPr>
          <w:rFonts w:ascii="Times New Roman" w:hAnsi="Times New Roman"/>
          <w:i/>
        </w:rPr>
        <w:t>g</w:t>
      </w:r>
      <w:r w:rsidR="00A809EB" w:rsidRPr="008025B2">
        <w:rPr>
          <w:rFonts w:ascii="Times New Roman" w:hAnsi="Times New Roman"/>
        </w:rPr>
        <w:t>), (</w:t>
      </w:r>
      <w:r w:rsidR="005F0DB2" w:rsidRPr="008025B2">
        <w:rPr>
          <w:rFonts w:ascii="Times New Roman" w:hAnsi="Times New Roman"/>
          <w:i/>
        </w:rPr>
        <w:t>h</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or (</w:t>
      </w:r>
      <w:r w:rsidR="005F0DB2" w:rsidRPr="008025B2">
        <w:rPr>
          <w:rFonts w:ascii="Times New Roman" w:hAnsi="Times New Roman"/>
          <w:i/>
        </w:rPr>
        <w:t>i</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sub-section (1.) of section seventy-five of this Act from the assessable income, of any year of income, of the taxpayer or of any other person</w:t>
      </w:r>
      <w:r w:rsidR="009A32BF">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Calculation of depreciation.</w:t>
      </w:r>
    </w:p>
    <w:p w:rsidR="00A809EB" w:rsidRPr="008025B2" w:rsidRDefault="005F0DB2" w:rsidP="003C4B64">
      <w:pPr>
        <w:tabs>
          <w:tab w:val="left" w:pos="1080"/>
        </w:tabs>
        <w:spacing w:after="6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0</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fifty-six of the Principal Act is amended by omitting sub-section (3.) and inserting in its stead the following sub-section:—</w:t>
      </w:r>
    </w:p>
    <w:p w:rsidR="003E73F2" w:rsidRDefault="009A32BF" w:rsidP="00CC4462">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in respect of any unit of property, any amount which would, but for this sub-section, be part of the cost of the unit has been allowed or is allowable under this Act or the previous Act as a deduction (otherwise than on account of depreciation) from the assessable income of the taxpayer of any year of income, the cost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of the unit shall be deemed to be the amount remaining after deducting from the cost of the unit to that taxpayer, as ascertained apart from this sub-section, the sum of any amounts so allowed or allowable.</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Repeal of section 72</w:t>
      </w:r>
      <w:r w:rsidRPr="005E383B">
        <w:rPr>
          <w:rFonts w:ascii="Times New Roman" w:hAnsi="Times New Roman" w:cs="Times New Roman"/>
          <w:b/>
          <w:smallCaps/>
          <w:sz w:val="20"/>
        </w:rPr>
        <w:t>a</w:t>
      </w:r>
      <w:r w:rsidRPr="00A66FE8">
        <w:rPr>
          <w:rFonts w:ascii="Times New Roman" w:hAnsi="Times New Roman" w:cs="Times New Roman"/>
          <w:b/>
          <w:sz w:val="20"/>
        </w:rPr>
        <w:t>.</w:t>
      </w:r>
    </w:p>
    <w:p w:rsidR="00A809EB" w:rsidRPr="008025B2" w:rsidRDefault="005F0DB2" w:rsidP="00CC4462">
      <w:pPr>
        <w:tabs>
          <w:tab w:val="left" w:pos="108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1</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seventy-two </w:t>
      </w:r>
      <w:r w:rsidRPr="005E77D7">
        <w:rPr>
          <w:rFonts w:ascii="Times New Roman" w:hAnsi="Times New Roman"/>
          <w:smallCaps/>
        </w:rPr>
        <w:t xml:space="preserve">a </w:t>
      </w:r>
      <w:r w:rsidR="00A809EB" w:rsidRPr="008025B2">
        <w:rPr>
          <w:rFonts w:ascii="Times New Roman" w:hAnsi="Times New Roman"/>
        </w:rPr>
        <w:t>of the Principal Act is repealed.</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Certain expenditure on land used for primary production.</w:t>
      </w:r>
    </w:p>
    <w:p w:rsidR="00A809EB" w:rsidRPr="008025B2" w:rsidRDefault="005F0DB2" w:rsidP="00CC4462">
      <w:pPr>
        <w:tabs>
          <w:tab w:val="left" w:pos="108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2</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seventy-five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omitting from paragraph (</w:t>
      </w:r>
      <w:r w:rsidR="005F0DB2" w:rsidRPr="008025B2">
        <w:rPr>
          <w:rFonts w:ascii="Times New Roman" w:hAnsi="Times New Roman"/>
          <w:i/>
        </w:rPr>
        <w:t>e</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word </w:t>
      </w:r>
      <w:r w:rsidR="009A32BF">
        <w:rPr>
          <w:rFonts w:ascii="Times New Roman" w:hAnsi="Times New Roman"/>
        </w:rPr>
        <w:t>“</w:t>
      </w:r>
      <w:r w:rsidRPr="008025B2">
        <w:rPr>
          <w:rFonts w:ascii="Times New Roman" w:hAnsi="Times New Roman"/>
        </w:rPr>
        <w:t>and</w:t>
      </w:r>
      <w:r w:rsidR="009A32BF">
        <w:rPr>
          <w:rFonts w:ascii="Times New Roman" w:hAnsi="Times New Roman"/>
        </w:rPr>
        <w:t>”</w:t>
      </w:r>
      <w:r w:rsidRPr="008025B2">
        <w:rPr>
          <w:rFonts w:ascii="Times New Roman" w:hAnsi="Times New Roman"/>
        </w:rPr>
        <w:t xml:space="preserve"> (second occurring);</w:t>
      </w:r>
    </w:p>
    <w:p w:rsidR="00A809EB" w:rsidRPr="008025B2" w:rsidRDefault="00A809EB" w:rsidP="0042233D">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inserting after paragraph (</w:t>
      </w:r>
      <w:r w:rsidR="005F0DB2" w:rsidRPr="008025B2">
        <w:rPr>
          <w:rFonts w:ascii="Times New Roman" w:hAnsi="Times New Roman"/>
          <w:i/>
        </w:rPr>
        <w:t>f</w:t>
      </w:r>
      <w:r w:rsidRPr="008025B2">
        <w:rPr>
          <w:rFonts w:ascii="Times New Roman" w:hAnsi="Times New Roman"/>
        </w:rPr>
        <w:t>) the following paragraphs:—</w:t>
      </w:r>
    </w:p>
    <w:p w:rsidR="00A809EB" w:rsidRPr="008025B2" w:rsidRDefault="009A32BF" w:rsidP="0042233D">
      <w:pPr>
        <w:spacing w:before="60" w:after="60" w:line="240" w:lineRule="auto"/>
        <w:ind w:left="1584" w:hanging="432"/>
        <w:jc w:val="both"/>
        <w:rPr>
          <w:rFonts w:ascii="Times New Roman" w:hAnsi="Times New Roman"/>
        </w:rPr>
      </w:pPr>
      <w:r w:rsidRPr="001F0DC7">
        <w:rPr>
          <w:rFonts w:ascii="Times New Roman" w:hAnsi="Times New Roman"/>
        </w:rPr>
        <w:t>“</w:t>
      </w:r>
      <w:r w:rsidR="00A809EB" w:rsidRPr="001F0DC7">
        <w:rPr>
          <w:rFonts w:ascii="Times New Roman" w:hAnsi="Times New Roman"/>
        </w:rPr>
        <w:t>(</w:t>
      </w:r>
      <w:r w:rsidR="005F0DB2" w:rsidRPr="008025B2">
        <w:rPr>
          <w:rFonts w:ascii="Times New Roman" w:hAnsi="Times New Roman"/>
          <w:i/>
        </w:rPr>
        <w:t>g</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preventing or combating soil erosion on the land, otherwise than by the erection of fences;</w:t>
      </w:r>
    </w:p>
    <w:p w:rsidR="00A809EB" w:rsidRPr="008025B2" w:rsidRDefault="00A809EB" w:rsidP="0042233D">
      <w:pPr>
        <w:spacing w:before="60" w:after="6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construction of dams, earth tanks, underground tanks, irrigation channels or similar structural improvements, or the sinking of bores or wells, for the purpose of conserving or conveying water for use in carrying on primary production on the land; and</w:t>
      </w:r>
    </w:p>
    <w:p w:rsidR="00A809EB" w:rsidRPr="008025B2" w:rsidRDefault="00A809EB" w:rsidP="0042233D">
      <w:pPr>
        <w:spacing w:before="60" w:after="6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i</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construction on the land of levee banks or similar improvements having like uses,</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by adding at the end thereof the following sub-section:—</w:t>
      </w:r>
    </w:p>
    <w:p w:rsidR="00A809EB" w:rsidRPr="008025B2" w:rsidRDefault="009A32BF" w:rsidP="005E383B">
      <w:pPr>
        <w:spacing w:after="0" w:line="240" w:lineRule="auto"/>
        <w:ind w:left="1152"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amount of the deduction which would otherwise be allowable under paragraph (</w:t>
      </w:r>
      <w:r w:rsidR="005F0DB2" w:rsidRPr="008025B2">
        <w:rPr>
          <w:rFonts w:ascii="Times New Roman" w:hAnsi="Times New Roman"/>
          <w:i/>
        </w:rPr>
        <w:t>g</w:t>
      </w:r>
      <w:r w:rsidR="00A809EB" w:rsidRPr="008025B2">
        <w:rPr>
          <w:rFonts w:ascii="Times New Roman" w:hAnsi="Times New Roman"/>
        </w:rPr>
        <w:t>), (</w:t>
      </w:r>
      <w:r w:rsidR="005F0DB2" w:rsidRPr="008025B2">
        <w:rPr>
          <w:rFonts w:ascii="Times New Roman" w:hAnsi="Times New Roman"/>
          <w:i/>
        </w:rPr>
        <w:t>h</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or (</w:t>
      </w:r>
      <w:r w:rsidR="005F0DB2" w:rsidRPr="008025B2">
        <w:rPr>
          <w:rFonts w:ascii="Times New Roman" w:hAnsi="Times New Roman"/>
          <w:i/>
        </w:rPr>
        <w:t>i</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the last preceding sub-section shall be reduced by the amount (if any) of the expenditure which the taxpayer has been recouped or is entitled to be recouped by the Commonwealth or a State or any public authority of the Commonwealth or a State or by any other person, where the amount recouped or to be recouped is not or will not be included in assessable income.</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Gifts and contributions.</w:t>
      </w:r>
    </w:p>
    <w:p w:rsidR="00A809EB" w:rsidRPr="008025B2" w:rsidRDefault="005F0DB2" w:rsidP="001F0DC7">
      <w:pPr>
        <w:tabs>
          <w:tab w:val="left" w:pos="99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3</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seventy-eight of the Principal Act is amended by adding at the end of sub-section (3.) the words </w:t>
      </w:r>
      <w:r w:rsidR="009A32BF">
        <w:rPr>
          <w:rFonts w:ascii="Times New Roman" w:hAnsi="Times New Roman"/>
        </w:rPr>
        <w:t>“</w:t>
      </w:r>
      <w:r w:rsidR="00A809EB" w:rsidRPr="008025B2">
        <w:rPr>
          <w:rFonts w:ascii="Times New Roman" w:hAnsi="Times New Roman"/>
        </w:rPr>
        <w:t>and any deduction allowable under Division 10 of this Part</w:t>
      </w:r>
      <w:r w:rsidR="009A32BF">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Deduction for residents of isolated areas.</w:t>
      </w:r>
    </w:p>
    <w:p w:rsidR="00A809EB" w:rsidRPr="008025B2" w:rsidRDefault="005F0DB2" w:rsidP="00CC4462">
      <w:pPr>
        <w:tabs>
          <w:tab w:val="left" w:pos="108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4</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seventy-nine </w:t>
      </w:r>
      <w:r w:rsidRPr="008025B2">
        <w:rPr>
          <w:rFonts w:ascii="Times New Roman" w:hAnsi="Times New Roman"/>
          <w:smallCaps/>
        </w:rPr>
        <w:t xml:space="preserve">a </w:t>
      </w:r>
      <w:r w:rsidR="00A809EB" w:rsidRPr="008025B2">
        <w:rPr>
          <w:rFonts w:ascii="Times New Roman" w:hAnsi="Times New Roman"/>
        </w:rPr>
        <w:t xml:space="preserve">of the Principal Act is amended by omitting from sub-section (2.) the word </w:t>
      </w:r>
      <w:r w:rsidR="009A32BF">
        <w:rPr>
          <w:rFonts w:ascii="Times New Roman" w:hAnsi="Times New Roman"/>
        </w:rPr>
        <w:t>“</w:t>
      </w:r>
      <w:r w:rsidR="00A809EB" w:rsidRPr="008025B2">
        <w:rPr>
          <w:rFonts w:ascii="Times New Roman" w:hAnsi="Times New Roman"/>
        </w:rPr>
        <w:t>Forty</w:t>
      </w:r>
      <w:r w:rsidR="009A32BF">
        <w:rPr>
          <w:rFonts w:ascii="Times New Roman" w:hAnsi="Times New Roman"/>
        </w:rPr>
        <w:t>”</w:t>
      </w:r>
      <w:r w:rsidR="00A809EB" w:rsidRPr="008025B2">
        <w:rPr>
          <w:rFonts w:ascii="Times New Roman" w:hAnsi="Times New Roman"/>
        </w:rPr>
        <w:t xml:space="preserve"> (twice occurring) and inserting in its stead the words </w:t>
      </w:r>
      <w:r w:rsidR="009A32BF">
        <w:rPr>
          <w:rFonts w:ascii="Times New Roman" w:hAnsi="Times New Roman"/>
        </w:rPr>
        <w:t>“</w:t>
      </w:r>
      <w:r w:rsidR="00A809EB" w:rsidRPr="008025B2">
        <w:rPr>
          <w:rFonts w:ascii="Times New Roman" w:hAnsi="Times New Roman"/>
        </w:rPr>
        <w:t>One hundred and twenty</w:t>
      </w:r>
      <w:r w:rsidR="009A32BF">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Losses of previous years.</w:t>
      </w:r>
    </w:p>
    <w:p w:rsidR="00A809EB" w:rsidRPr="008025B2" w:rsidRDefault="005F0DB2" w:rsidP="00F300E4">
      <w:pPr>
        <w:tabs>
          <w:tab w:val="left" w:pos="1080"/>
        </w:tabs>
        <w:spacing w:after="6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5</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eighty of the Principal Act is amended—</w:t>
      </w:r>
    </w:p>
    <w:p w:rsidR="00A809EB" w:rsidRPr="008025B2" w:rsidRDefault="00A809EB" w:rsidP="00F300E4">
      <w:pPr>
        <w:spacing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by omitting from sub-section (2.) the word </w:t>
      </w:r>
      <w:r w:rsidR="009A32BF">
        <w:rPr>
          <w:rFonts w:ascii="Times New Roman" w:hAnsi="Times New Roman"/>
        </w:rPr>
        <w:t>“</w:t>
      </w:r>
      <w:r w:rsidRPr="008025B2">
        <w:rPr>
          <w:rFonts w:ascii="Times New Roman" w:hAnsi="Times New Roman"/>
        </w:rPr>
        <w:t>four</w:t>
      </w:r>
      <w:r w:rsidR="009A32BF">
        <w:rPr>
          <w:rFonts w:ascii="Times New Roman" w:hAnsi="Times New Roman"/>
        </w:rPr>
        <w:t>”</w:t>
      </w:r>
      <w:r w:rsidRPr="008025B2">
        <w:rPr>
          <w:rFonts w:ascii="Times New Roman" w:hAnsi="Times New Roman"/>
        </w:rPr>
        <w:t xml:space="preserve"> (first occurring) and inserting in its stead the word </w:t>
      </w:r>
      <w:r w:rsidR="009A32BF">
        <w:rPr>
          <w:rFonts w:ascii="Times New Roman" w:hAnsi="Times New Roman"/>
        </w:rPr>
        <w:t>“</w:t>
      </w:r>
      <w:r w:rsidRPr="008025B2">
        <w:rPr>
          <w:rFonts w:ascii="Times New Roman" w:hAnsi="Times New Roman"/>
        </w:rPr>
        <w:t>seven</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omitting the proviso to that sub-section.</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F21AB3">
      <w:pPr>
        <w:tabs>
          <w:tab w:val="left" w:pos="900"/>
        </w:tabs>
        <w:spacing w:after="0" w:line="240" w:lineRule="auto"/>
        <w:ind w:firstLine="432"/>
        <w:jc w:val="both"/>
        <w:rPr>
          <w:rFonts w:ascii="Times New Roman" w:hAnsi="Times New Roman"/>
        </w:rPr>
      </w:pPr>
      <w:r w:rsidRPr="008025B2">
        <w:rPr>
          <w:rFonts w:ascii="Times New Roman" w:hAnsi="Times New Roman"/>
          <w:b/>
        </w:rPr>
        <w:lastRenderedPageBreak/>
        <w:t>1</w:t>
      </w:r>
      <w:r w:rsidR="00F020B7" w:rsidRPr="008025B2">
        <w:rPr>
          <w:rFonts w:ascii="Times New Roman" w:hAnsi="Times New Roman"/>
          <w:b/>
        </w:rPr>
        <w:t>6</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After section ninety-five of the Principal Act the following section is inserted:—</w:t>
      </w:r>
    </w:p>
    <w:p w:rsidR="008D4B62" w:rsidRPr="00A66FE8" w:rsidRDefault="008D4B62" w:rsidP="008D4B62">
      <w:pPr>
        <w:spacing w:before="120" w:after="60" w:line="240" w:lineRule="auto"/>
        <w:rPr>
          <w:rFonts w:ascii="Times New Roman" w:hAnsi="Times New Roman" w:cs="Times New Roman"/>
          <w:b/>
          <w:sz w:val="20"/>
        </w:rPr>
      </w:pPr>
      <w:r w:rsidRPr="00A66FE8">
        <w:rPr>
          <w:rFonts w:ascii="Times New Roman" w:hAnsi="Times New Roman" w:cs="Times New Roman"/>
          <w:b/>
          <w:sz w:val="20"/>
        </w:rPr>
        <w:t>Certain income to be treated as Income from personal exertion.</w:t>
      </w:r>
    </w:p>
    <w:p w:rsidR="00A809EB" w:rsidRPr="008025B2" w:rsidRDefault="009A32BF" w:rsidP="00425271">
      <w:pPr>
        <w:tabs>
          <w:tab w:val="left" w:pos="1080"/>
        </w:tabs>
        <w:spacing w:after="6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95</w:t>
      </w:r>
      <w:r w:rsidR="005F0DB2" w:rsidRPr="008025B2">
        <w:rPr>
          <w:rFonts w:ascii="Times New Roman" w:hAnsi="Times New Roman"/>
          <w:smallCaps/>
        </w:rPr>
        <w:t>a</w:t>
      </w:r>
      <w:r w:rsidR="00A809EB" w:rsidRPr="008025B2">
        <w:rPr>
          <w:rFonts w:ascii="Times New Roman" w:hAnsi="Times New Roman"/>
        </w:rPr>
        <w:t>.</w:t>
      </w:r>
      <w:r w:rsidR="008D4B62">
        <w:rPr>
          <w:rFonts w:ascii="Times New Roman" w:hAnsi="Times New Roman"/>
        </w:rPr>
        <w:tab/>
      </w:r>
      <w:r w:rsidR="00A809EB" w:rsidRPr="008025B2">
        <w:rPr>
          <w:rFonts w:ascii="Times New Roman" w:hAnsi="Times New Roman"/>
        </w:rPr>
        <w:t>A share of, or an individual interest in, the net income of a trust estate which is included in the assessable income of any person shall be deemed to be income from personal exertion to the extent to which it consists of a share of, or an individual interest in, such part of the net income of the trust estate as consists of income from personal exertion derived by the trustee.</w:t>
      </w:r>
      <w:r>
        <w:rPr>
          <w:rFonts w:ascii="Times New Roman" w:hAnsi="Times New Roman"/>
        </w:rPr>
        <w:t>”</w:t>
      </w:r>
      <w:r w:rsidR="00A809EB" w:rsidRPr="008025B2">
        <w:rPr>
          <w:rFonts w:ascii="Times New Roman" w:hAnsi="Times New Roman"/>
        </w:rPr>
        <w:t>.</w:t>
      </w:r>
    </w:p>
    <w:p w:rsidR="00A809EB" w:rsidRPr="008025B2" w:rsidRDefault="005F0DB2" w:rsidP="00A5630F">
      <w:pPr>
        <w:tabs>
          <w:tab w:val="left" w:pos="90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7</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one hundred </w:t>
      </w:r>
      <w:r w:rsidRPr="008025B2">
        <w:rPr>
          <w:rFonts w:ascii="Times New Roman" w:hAnsi="Times New Roman"/>
          <w:smallCaps/>
        </w:rPr>
        <w:t xml:space="preserve">a </w:t>
      </w:r>
      <w:r w:rsidR="00A809EB" w:rsidRPr="008025B2">
        <w:rPr>
          <w:rFonts w:ascii="Times New Roman" w:hAnsi="Times New Roman"/>
        </w:rPr>
        <w:t>of the Principal Act is repealed and the following section inserted in its stead:—</w:t>
      </w:r>
    </w:p>
    <w:p w:rsidR="00CD4ABA" w:rsidRPr="00A66FE8" w:rsidRDefault="00CD4ABA" w:rsidP="00CD4ABA">
      <w:pPr>
        <w:spacing w:before="120" w:after="60" w:line="240" w:lineRule="auto"/>
        <w:rPr>
          <w:rFonts w:ascii="Times New Roman" w:hAnsi="Times New Roman" w:cs="Times New Roman"/>
          <w:b/>
          <w:sz w:val="20"/>
        </w:rPr>
      </w:pPr>
      <w:r w:rsidRPr="00A66FE8">
        <w:rPr>
          <w:rFonts w:ascii="Times New Roman" w:hAnsi="Times New Roman" w:cs="Times New Roman"/>
          <w:b/>
          <w:sz w:val="20"/>
        </w:rPr>
        <w:t>Concessional rebate in case of trust estate.</w:t>
      </w:r>
    </w:p>
    <w:p w:rsidR="00A809EB" w:rsidRPr="008025B2" w:rsidRDefault="009A32BF" w:rsidP="00CD4ABA">
      <w:pPr>
        <w:tabs>
          <w:tab w:val="left" w:pos="900"/>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100</w:t>
      </w:r>
      <w:r w:rsidR="005F0DB2" w:rsidRPr="008025B2">
        <w:rPr>
          <w:rFonts w:ascii="Times New Roman" w:hAnsi="Times New Roman"/>
          <w:smallCaps/>
        </w:rPr>
        <w:t>a.—</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any amount specified in paragraph (</w:t>
      </w:r>
      <w:r w:rsidR="005F0DB2" w:rsidRPr="008025B2">
        <w:rPr>
          <w:rFonts w:ascii="Times New Roman" w:hAnsi="Times New Roman"/>
          <w:i/>
        </w:rPr>
        <w:t>h</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of sub-section (2.) of section one hundred and sixty of this Act is, or any calls specified in section one hundred and sixty </w:t>
      </w:r>
      <w:r w:rsidR="005F0DB2" w:rsidRPr="008025B2">
        <w:rPr>
          <w:rFonts w:ascii="Times New Roman" w:hAnsi="Times New Roman"/>
          <w:smallCaps/>
        </w:rPr>
        <w:t xml:space="preserve">aa </w:t>
      </w:r>
      <w:r w:rsidR="00A809EB" w:rsidRPr="008025B2">
        <w:rPr>
          <w:rFonts w:ascii="Times New Roman" w:hAnsi="Times New Roman"/>
        </w:rPr>
        <w:t>of this Act are, paid by a trustee in respect of the trust estate, so much of that amount or of those calls shall be deemed to have been paid by a beneficiary as has been charged by the trustee against the share of the income of the trust estate to which the beneficiary is presently entitled or against any vested, interest which the beneficiary has in any part of the corpus of the trust estate.</w:t>
      </w:r>
    </w:p>
    <w:p w:rsidR="00A809EB" w:rsidRPr="008025B2" w:rsidRDefault="009A32BF" w:rsidP="00A5630F">
      <w:pPr>
        <w:tabs>
          <w:tab w:val="left" w:pos="108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trustee of a trust estate shall, except for the purposes of an assessment made under section ninety-eight of this Act, be deemed not to have paid so much of any amount or calls as is, in accordance with the last preceding sub-section, deemed to have been paid by a beneficiary.</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Revocable trusts.</w:t>
      </w:r>
    </w:p>
    <w:p w:rsidR="00CD4ABA" w:rsidRDefault="005F0DB2" w:rsidP="00A5630F">
      <w:pPr>
        <w:tabs>
          <w:tab w:val="left" w:pos="900"/>
        </w:tabs>
        <w:spacing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8</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two of the Principal Act is amended—</w:t>
      </w:r>
    </w:p>
    <w:p w:rsidR="00CD4ABA" w:rsidRDefault="00A809EB" w:rsidP="00CD4ABA">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by omitting from sub-section (1.) all the words before paragraph (</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and inserting in their stead the following words:—</w:t>
      </w:r>
    </w:p>
    <w:p w:rsidR="00A809EB" w:rsidRPr="008025B2" w:rsidRDefault="009A32BF" w:rsidP="00CD4ABA">
      <w:pPr>
        <w:spacing w:after="0" w:line="240" w:lineRule="auto"/>
        <w:ind w:left="1440" w:hanging="432"/>
        <w:jc w:val="both"/>
        <w:rPr>
          <w:rFonts w:ascii="Times New Roman" w:hAnsi="Times New Roman"/>
        </w:rPr>
      </w:pPr>
      <w:r>
        <w:rPr>
          <w:rFonts w:ascii="Times New Roman" w:hAnsi="Times New Roman"/>
        </w:rPr>
        <w:t>“</w:t>
      </w:r>
      <w:r w:rsidR="00A809EB" w:rsidRPr="008025B2">
        <w:rPr>
          <w:rFonts w:ascii="Times New Roman" w:hAnsi="Times New Roman"/>
        </w:rPr>
        <w:t>Where a person has created a trust in respect of any income or property (including money) and—</w:t>
      </w:r>
    </w:p>
    <w:p w:rsidR="00A809EB" w:rsidRPr="008025B2" w:rsidRDefault="00A809EB" w:rsidP="00CD4ABA">
      <w:pPr>
        <w:spacing w:after="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he has power, whenever exercisable, to revoke or alter the trusts so as to acquire a beneficial interest in the income derived by the trustee during the year of income, or the property producing that income, or any part of that income or property; or</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omitt</w:t>
      </w:r>
      <w:r w:rsidR="00CD4ABA">
        <w:rPr>
          <w:rFonts w:ascii="Times New Roman" w:hAnsi="Times New Roman"/>
        </w:rPr>
        <w:t>in</w:t>
      </w:r>
      <w:r w:rsidRPr="008025B2">
        <w:rPr>
          <w:rFonts w:ascii="Times New Roman" w:hAnsi="Times New Roman"/>
        </w:rPr>
        <w:t>g sub-section (2.) and inserting in its stead the following sub-sections:—</w:t>
      </w:r>
    </w:p>
    <w:p w:rsidR="00A809EB" w:rsidRPr="008025B2" w:rsidRDefault="009A32BF" w:rsidP="00DD5629">
      <w:pPr>
        <w:tabs>
          <w:tab w:val="left" w:pos="1080"/>
          <w:tab w:val="left" w:pos="1710"/>
        </w:tabs>
        <w:spacing w:after="0" w:line="240" w:lineRule="auto"/>
        <w:ind w:left="720"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amount of the tax payable in pursuance of this section shall be the amount by which the tax actually payable on his own taxable income by the person who created the trust is less than the tax which would have been payable by him if he had received, in addition to any other income derived by him, so much of the net income of the trust estate as—</w:t>
      </w:r>
    </w:p>
    <w:p w:rsidR="00A809EB" w:rsidRPr="008025B2" w:rsidRDefault="00A809EB" w:rsidP="004E603F">
      <w:pPr>
        <w:spacing w:after="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is attributable to the property in which he has power to acquire the beneficial interest;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0026AA" w:rsidRDefault="00A809EB" w:rsidP="000026AA">
      <w:pPr>
        <w:spacing w:after="0" w:line="240" w:lineRule="auto"/>
        <w:ind w:left="1584"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represents the income, or the part of the income, in which he has power to acquire the beneficial interest; or</w:t>
      </w:r>
    </w:p>
    <w:p w:rsidR="00A809EB" w:rsidRPr="008025B2" w:rsidRDefault="00A809EB" w:rsidP="00C31539">
      <w:pPr>
        <w:spacing w:before="60" w:after="6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is payable to or accumulated for, or applicable for the benefit of, a child or children of that person who is or are under the age of twenty-one years and unmarried.</w:t>
      </w:r>
    </w:p>
    <w:p w:rsidR="00A809EB" w:rsidRPr="008025B2" w:rsidRDefault="009A32BF" w:rsidP="00C31539">
      <w:pPr>
        <w:tabs>
          <w:tab w:val="left" w:pos="1080"/>
          <w:tab w:val="left" w:pos="1710"/>
        </w:tabs>
        <w:spacing w:before="60" w:after="60" w:line="240" w:lineRule="auto"/>
        <w:ind w:left="720" w:firstLine="432"/>
        <w:jc w:val="both"/>
        <w:rPr>
          <w:rFonts w:ascii="Times New Roman" w:hAnsi="Times New Roman"/>
        </w:rPr>
      </w:pPr>
      <w:r>
        <w:rPr>
          <w:rFonts w:ascii="Times New Roman" w:hAnsi="Times New Roman"/>
        </w:rPr>
        <w:t>“</w:t>
      </w:r>
      <w:r w:rsidR="00A809EB" w:rsidRPr="008025B2">
        <w:rPr>
          <w:rFonts w:ascii="Times New Roman" w:hAnsi="Times New Roman"/>
        </w:rPr>
        <w:t>(2</w:t>
      </w:r>
      <w:r w:rsidR="005F0DB2" w:rsidRPr="008025B2">
        <w:rPr>
          <w:rFonts w:ascii="Times New Roman" w:hAnsi="Times New Roman"/>
          <w:smallCaps/>
        </w:rPr>
        <w:t>a</w:t>
      </w:r>
      <w:r w:rsidR="00A809EB" w:rsidRPr="008025B2">
        <w:rPr>
          <w:rFonts w:ascii="Times New Roman" w:hAnsi="Times New Roman"/>
        </w:rPr>
        <w:t>.)</w:t>
      </w:r>
      <w:r w:rsidR="004D4CDC">
        <w:rPr>
          <w:rFonts w:ascii="Times New Roman" w:hAnsi="Times New Roman"/>
        </w:rPr>
        <w:t xml:space="preserve"> </w:t>
      </w:r>
      <w:r w:rsidR="00A809EB" w:rsidRPr="008025B2">
        <w:rPr>
          <w:rFonts w:ascii="Times New Roman" w:hAnsi="Times New Roman"/>
        </w:rPr>
        <w:t>Where any property the subject of a trust has been converted into other property, this section shall apply in the same way as if the trust had originally been created in respect of that other property.</w:t>
      </w:r>
      <w:r>
        <w:rPr>
          <w:rFonts w:ascii="Times New Roman" w:hAnsi="Times New Roman"/>
        </w:rPr>
        <w:t>”</w:t>
      </w:r>
      <w:r w:rsidR="00A809EB" w:rsidRPr="008025B2">
        <w:rPr>
          <w:rFonts w:ascii="Times New Roman" w:hAnsi="Times New Roman"/>
        </w:rPr>
        <w:t>.</w:t>
      </w:r>
    </w:p>
    <w:p w:rsidR="00A809EB" w:rsidRPr="008025B2" w:rsidRDefault="005F0DB2" w:rsidP="003420FA">
      <w:pPr>
        <w:tabs>
          <w:tab w:val="left" w:pos="900"/>
        </w:tabs>
        <w:spacing w:before="120" w:after="0" w:line="240" w:lineRule="auto"/>
        <w:ind w:firstLine="432"/>
        <w:jc w:val="both"/>
        <w:rPr>
          <w:rFonts w:ascii="Times New Roman" w:hAnsi="Times New Roman"/>
        </w:rPr>
      </w:pPr>
      <w:r w:rsidRPr="008025B2">
        <w:rPr>
          <w:rFonts w:ascii="Times New Roman" w:hAnsi="Times New Roman"/>
          <w:b/>
        </w:rPr>
        <w:t>1</w:t>
      </w:r>
      <w:r w:rsidR="00F020B7" w:rsidRPr="008025B2">
        <w:rPr>
          <w:rFonts w:ascii="Times New Roman" w:hAnsi="Times New Roman"/>
          <w:b/>
        </w:rPr>
        <w:t>9</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twenty-two of the Principal Act is repealed and the following section inserted in its stead:—</w:t>
      </w:r>
    </w:p>
    <w:p w:rsidR="003F4E24" w:rsidRPr="00A66FE8" w:rsidRDefault="003F4E24" w:rsidP="003F4E24">
      <w:pPr>
        <w:spacing w:before="120" w:after="60" w:line="240" w:lineRule="auto"/>
        <w:rPr>
          <w:rFonts w:ascii="Times New Roman" w:hAnsi="Times New Roman" w:cs="Times New Roman"/>
          <w:b/>
          <w:sz w:val="20"/>
        </w:rPr>
      </w:pPr>
      <w:r w:rsidRPr="00A66FE8">
        <w:rPr>
          <w:rFonts w:ascii="Times New Roman" w:hAnsi="Times New Roman" w:cs="Times New Roman"/>
          <w:b/>
          <w:sz w:val="20"/>
        </w:rPr>
        <w:t>Deductions of expenditure.</w:t>
      </w:r>
    </w:p>
    <w:p w:rsidR="00A809EB" w:rsidRPr="008025B2" w:rsidRDefault="009A32BF" w:rsidP="003F4E24">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122.—</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person, who is carrying on mining operations (other than coal mining) in Australia for the purpose of gaining or producing assessable income, incurs expenditure of a capital nature on necessary plant and development of the mining property, an amount ascertained in accordance with the provisions of this section shall be an allowable deduction.</w:t>
      </w:r>
    </w:p>
    <w:p w:rsidR="002D7A9D" w:rsidRDefault="009A32BF" w:rsidP="00927916">
      <w:pPr>
        <w:tabs>
          <w:tab w:val="left" w:pos="117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the next succeeding sub-section, the deduction allowable under this section shall be the amount ascertained by dividing the residual capital expenditure, as at the end of the year of income, by the number of years in the estimated life of the mine as at the end of the year of income.</w:t>
      </w:r>
    </w:p>
    <w:p w:rsidR="002D7A9D" w:rsidRDefault="009A32BF" w:rsidP="00927916">
      <w:pPr>
        <w:tabs>
          <w:tab w:val="left" w:pos="117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Unless an election is made, in accordance with the next succeeding sub-section, that this sub-section shall not apply in relation to the year of income, the amount of the deduction allowable shall not exceed the amount, if any, remaining after deducting from the assessable income of the year of income all allowable deductions (other than the deductions, if any, allowable under this Division).</w:t>
      </w:r>
    </w:p>
    <w:p w:rsidR="00A809EB" w:rsidRPr="008025B2" w:rsidRDefault="009A32BF" w:rsidP="002D7A9D">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election referred to in the last preceding sub-section shall be—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made in writing signed by or on behalf of the person or partnership which incurred the expenditure;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delivered to the Commissioner on or before the last day for the furnishing of the return of income of that person or partnership of the year of income, or within such further time as the Commissioner allows.</w:t>
      </w:r>
    </w:p>
    <w:p w:rsidR="00A809EB" w:rsidRPr="008025B2" w:rsidRDefault="009A32BF" w:rsidP="00D5589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In this section, </w:t>
      </w:r>
      <w:r>
        <w:rPr>
          <w:rFonts w:ascii="Times New Roman" w:hAnsi="Times New Roman"/>
        </w:rPr>
        <w:t>‘</w:t>
      </w:r>
      <w:r w:rsidR="00A809EB" w:rsidRPr="008025B2">
        <w:rPr>
          <w:rFonts w:ascii="Times New Roman" w:hAnsi="Times New Roman"/>
        </w:rPr>
        <w:t>the residual capital expenditure</w:t>
      </w:r>
      <w:r>
        <w:rPr>
          <w:rFonts w:ascii="Times New Roman" w:hAnsi="Times New Roman"/>
        </w:rPr>
        <w:t>’</w:t>
      </w:r>
      <w:r w:rsidR="00A809EB" w:rsidRPr="008025B2">
        <w:rPr>
          <w:rFonts w:ascii="Times New Roman" w:hAnsi="Times New Roman"/>
        </w:rPr>
        <w:t xml:space="preserve"> means the amount remaining after deducting from the sum of—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any amount of expenditure incurred before the year of income which began on the first day of July, One thousand nine hundred and forty-six, which would have been allowable as a deduction in assessments to which this section applies if the section for which this section was substituted had remained in force;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55687C"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total amount of expenditure, incurred after the year of income which ended on the thirtieth day of June, One thousand nine hundred and forty-six, specified in subsection (1.) of this section,</w:t>
      </w:r>
    </w:p>
    <w:p w:rsidR="00A809EB" w:rsidRPr="008025B2" w:rsidRDefault="00A809EB" w:rsidP="0055687C">
      <w:pPr>
        <w:spacing w:after="0" w:line="240" w:lineRule="auto"/>
        <w:jc w:val="both"/>
        <w:rPr>
          <w:rFonts w:ascii="Times New Roman" w:hAnsi="Times New Roman"/>
        </w:rPr>
      </w:pPr>
      <w:r w:rsidRPr="008025B2">
        <w:rPr>
          <w:rFonts w:ascii="Times New Roman" w:hAnsi="Times New Roman"/>
        </w:rPr>
        <w:t>so much of the expenditure included in that sum as has been allowed or is allowable as a deduction under this section from the assessable income of any previous year of income to which this section applied.</w:t>
      </w:r>
    </w:p>
    <w:p w:rsidR="00A809EB" w:rsidRPr="008025B2" w:rsidRDefault="009A32BF" w:rsidP="00DF45A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any amount of income derived by the taxpayer from the sale, transfer or assignment of rights to mine on any mining tenure is or has been exempt from income tax by virtue of paragraph (</w:t>
      </w:r>
      <w:r w:rsidR="005F0DB2" w:rsidRPr="008025B2">
        <w:rPr>
          <w:rFonts w:ascii="Times New Roman" w:hAnsi="Times New Roman"/>
          <w:i/>
        </w:rPr>
        <w:t>p</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section twenty-three of this Act, the amount which would otherwise be the residual capital expenditure for the purposes of this section shall be reduced by—</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any excess amount of expenditure, in relation to that tenure, to which sub-section (3.) of section one hundred and twenty-three </w:t>
      </w:r>
      <w:r w:rsidR="005F0DB2" w:rsidRPr="008025B2">
        <w:rPr>
          <w:rFonts w:ascii="Times New Roman" w:hAnsi="Times New Roman"/>
          <w:smallCaps/>
        </w:rPr>
        <w:t xml:space="preserve">aa </w:t>
      </w:r>
      <w:r w:rsidRPr="008025B2">
        <w:rPr>
          <w:rFonts w:ascii="Times New Roman" w:hAnsi="Times New Roman"/>
        </w:rPr>
        <w:t>of this Act applies or has applied; or</w:t>
      </w:r>
    </w:p>
    <w:p w:rsidR="000C1C3A"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amount of that exempt income,</w:t>
      </w:r>
    </w:p>
    <w:p w:rsidR="00A809EB" w:rsidRPr="008025B2" w:rsidRDefault="00A809EB" w:rsidP="000C1C3A">
      <w:pPr>
        <w:spacing w:after="0" w:line="240" w:lineRule="auto"/>
        <w:jc w:val="both"/>
        <w:rPr>
          <w:rFonts w:ascii="Times New Roman" w:hAnsi="Times New Roman"/>
        </w:rPr>
      </w:pPr>
      <w:r w:rsidRPr="008025B2">
        <w:rPr>
          <w:rFonts w:ascii="Times New Roman" w:hAnsi="Times New Roman"/>
        </w:rPr>
        <w:t>whichever is the less.</w:t>
      </w:r>
      <w:r w:rsidR="009A32BF">
        <w:rPr>
          <w:rFonts w:ascii="Times New Roman" w:hAnsi="Times New Roman"/>
        </w:rPr>
        <w:t>”</w:t>
      </w:r>
      <w:r w:rsidRPr="008025B2">
        <w:rPr>
          <w:rFonts w:ascii="Times New Roman" w:hAnsi="Times New Roman"/>
        </w:rPr>
        <w:t>.</w:t>
      </w:r>
    </w:p>
    <w:p w:rsidR="00A809EB" w:rsidRPr="008025B2" w:rsidRDefault="005F0DB2" w:rsidP="000E4294">
      <w:pPr>
        <w:tabs>
          <w:tab w:val="left" w:pos="900"/>
        </w:tabs>
        <w:spacing w:before="120"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0</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After section one hundred and twenty-three of the Principal Act the following section is inserted:—</w:t>
      </w:r>
    </w:p>
    <w:p w:rsidR="000E4294" w:rsidRPr="00A66FE8" w:rsidRDefault="000E4294" w:rsidP="000E4294">
      <w:pPr>
        <w:spacing w:before="120" w:after="60" w:line="240" w:lineRule="auto"/>
        <w:rPr>
          <w:rFonts w:ascii="Times New Roman" w:hAnsi="Times New Roman" w:cs="Times New Roman"/>
          <w:b/>
          <w:sz w:val="20"/>
        </w:rPr>
      </w:pPr>
      <w:r w:rsidRPr="00A66FE8">
        <w:rPr>
          <w:rFonts w:ascii="Times New Roman" w:hAnsi="Times New Roman" w:cs="Times New Roman"/>
          <w:b/>
          <w:sz w:val="20"/>
        </w:rPr>
        <w:t>Exploration and prospecting expenditure</w:t>
      </w:r>
    </w:p>
    <w:p w:rsidR="00A809EB" w:rsidRPr="008025B2" w:rsidRDefault="000E4294" w:rsidP="000C1C3A">
      <w:pPr>
        <w:tabs>
          <w:tab w:val="left" w:pos="1890"/>
        </w:tabs>
        <w:spacing w:after="0" w:line="240" w:lineRule="auto"/>
        <w:ind w:firstLine="432"/>
        <w:jc w:val="both"/>
        <w:rPr>
          <w:rFonts w:ascii="Times New Roman" w:hAnsi="Times New Roman"/>
        </w:rPr>
      </w:pPr>
      <w:r>
        <w:rPr>
          <w:rFonts w:ascii="Times New Roman" w:hAnsi="Times New Roman"/>
        </w:rPr>
        <w:t xml:space="preserve"> </w:t>
      </w:r>
      <w:r w:rsidR="009A32BF">
        <w:rPr>
          <w:rFonts w:ascii="Times New Roman" w:hAnsi="Times New Roman"/>
        </w:rPr>
        <w:t>“</w:t>
      </w:r>
      <w:r w:rsidR="00A809EB" w:rsidRPr="008025B2">
        <w:rPr>
          <w:rFonts w:ascii="Times New Roman" w:hAnsi="Times New Roman"/>
        </w:rPr>
        <w:t>123</w:t>
      </w:r>
      <w:r w:rsidR="005F0DB2" w:rsidRPr="008025B2">
        <w:rPr>
          <w:rFonts w:ascii="Times New Roman" w:hAnsi="Times New Roman"/>
          <w:smallCaps/>
        </w:rPr>
        <w:t>aa.</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this section, expenditure incurred by the taxpayer during the year of income on exploration or prospecting (other than for coal or gold, or for petroleum (as defined in the next succeeding section) on any mining tenures held or held under option shall be an allowable deduction.</w:t>
      </w:r>
    </w:p>
    <w:p w:rsidR="00A809EB" w:rsidRPr="008025B2" w:rsidRDefault="009A32BF" w:rsidP="000C1C3A">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amount of the deduction allowable under this section shall not exceed the amount remaining after deducting from the assessable income derived from the carrying on by the taxpayer of a mining business, and from the activities of the taxpayer associated directly or indirectly with the carrying on by him of that business, all other allowable deductions which directly relate to that income.</w:t>
      </w:r>
    </w:p>
    <w:p w:rsidR="00A809EB" w:rsidRPr="008025B2" w:rsidRDefault="009A32BF" w:rsidP="000C1C3A">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amount of the expenditure exceeds the amount of the deduction allowable under this section, the excess shall be deemed to be expenditure—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incurred by the taxpayer in the first subsequent year of income from the assessable income of which he is (apart from this section) entitled to a deduction under section one hundred and twenty-two of this Act;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respect of which he is entitled to a deduction under that section (but not under section one hundred and twenty-three of this Act).</w:t>
      </w:r>
    </w:p>
    <w:p w:rsidR="00A809EB" w:rsidRPr="008025B2" w:rsidRDefault="009A32BF" w:rsidP="000C1C3A">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In this section </w:t>
      </w:r>
      <w:r>
        <w:rPr>
          <w:rFonts w:ascii="Times New Roman" w:hAnsi="Times New Roman"/>
        </w:rPr>
        <w:t>‘</w:t>
      </w:r>
      <w:r w:rsidR="00A809EB" w:rsidRPr="008025B2">
        <w:rPr>
          <w:rFonts w:ascii="Times New Roman" w:hAnsi="Times New Roman"/>
        </w:rPr>
        <w:t>exploration or prospecting</w:t>
      </w:r>
      <w:r>
        <w:rPr>
          <w:rFonts w:ascii="Times New Roman" w:hAnsi="Times New Roman"/>
        </w:rPr>
        <w:t>’</w:t>
      </w:r>
      <w:r w:rsidR="00A809EB" w:rsidRPr="008025B2">
        <w:rPr>
          <w:rFonts w:ascii="Times New Roman" w:hAnsi="Times New Roman"/>
        </w:rPr>
        <w:t xml:space="preserve"> means—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geological mapping, geophysical surveys, systematic search for mineralized areas, and detailed search by drilling or other means for ore deposits within those areas;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search for ore within or in the vicinity of an ore-body by drives, shafts, cross-cuts, winzes, rises and drilling, not being normal development.</w:t>
      </w:r>
      <w:r w:rsidR="009A32BF">
        <w:rPr>
          <w:rFonts w:ascii="Times New Roman" w:hAnsi="Times New Roman"/>
        </w:rPr>
        <w:t>”</w:t>
      </w:r>
      <w:r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lastRenderedPageBreak/>
        <w:t>Deduction of unrecouped capital expenditure on prospecting or mining for petroleum.</w:t>
      </w:r>
    </w:p>
    <w:p w:rsidR="00A809EB" w:rsidRPr="008025B2" w:rsidRDefault="005F0DB2" w:rsidP="00A5630F">
      <w:pPr>
        <w:tabs>
          <w:tab w:val="left" w:pos="90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1</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one hundred and twenty-three </w:t>
      </w:r>
      <w:r w:rsidRPr="008025B2">
        <w:rPr>
          <w:rFonts w:ascii="Times New Roman" w:hAnsi="Times New Roman"/>
          <w:smallCaps/>
        </w:rPr>
        <w:t xml:space="preserve">a </w:t>
      </w:r>
      <w:r w:rsidR="00A809EB" w:rsidRPr="008025B2">
        <w:rPr>
          <w:rFonts w:ascii="Times New Roman" w:hAnsi="Times New Roman"/>
        </w:rPr>
        <w:t>of the Principal Act is amended by omitting sub-section (3.) and inserting in its stead the following sub-section:—</w:t>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The provisions of sections one hundred and twenty-two, one hundred and twenty-three and one hundred and twenty-three </w:t>
      </w:r>
      <w:r w:rsidR="005F0DB2" w:rsidRPr="008025B2">
        <w:rPr>
          <w:rFonts w:ascii="Times New Roman" w:hAnsi="Times New Roman"/>
          <w:smallCaps/>
        </w:rPr>
        <w:t>aa</w:t>
      </w:r>
      <w:r w:rsidR="00A809EB" w:rsidRPr="008025B2">
        <w:rPr>
          <w:rFonts w:ascii="Times New Roman" w:hAnsi="Times New Roman"/>
        </w:rPr>
        <w:t xml:space="preserve"> of this Act shall not apply to any expenditure which is taken into account in ascertaining the amount of the unrecouped capital expenditure.</w:t>
      </w:r>
      <w:r>
        <w:rPr>
          <w:rFonts w:ascii="Times New Roman" w:hAnsi="Times New Roman"/>
        </w:rPr>
        <w:t>”</w:t>
      </w:r>
      <w:r w:rsidR="00A809EB" w:rsidRPr="008025B2">
        <w:rPr>
          <w:rFonts w:ascii="Times New Roman" w:hAnsi="Times New Roman"/>
        </w:rPr>
        <w:t>.</w:t>
      </w:r>
    </w:p>
    <w:p w:rsidR="00A809EB" w:rsidRPr="008025B2" w:rsidRDefault="005F0DB2" w:rsidP="000E4294">
      <w:pPr>
        <w:tabs>
          <w:tab w:val="left" w:pos="900"/>
        </w:tabs>
        <w:spacing w:before="120"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2</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forty-eight of the Principal Act is repealed and the following section inserted in its stead:—</w:t>
      </w:r>
    </w:p>
    <w:p w:rsidR="000E4294" w:rsidRPr="00A66FE8" w:rsidRDefault="000E4294" w:rsidP="000E4294">
      <w:pPr>
        <w:spacing w:before="120" w:after="60" w:line="240" w:lineRule="auto"/>
        <w:rPr>
          <w:rFonts w:ascii="Times New Roman" w:hAnsi="Times New Roman" w:cs="Times New Roman"/>
          <w:b/>
          <w:sz w:val="20"/>
        </w:rPr>
      </w:pPr>
      <w:r w:rsidRPr="00A66FE8">
        <w:rPr>
          <w:rFonts w:ascii="Times New Roman" w:hAnsi="Times New Roman" w:cs="Times New Roman"/>
          <w:b/>
          <w:sz w:val="20"/>
        </w:rPr>
        <w:t>Reinsurance with nonresidents.</w:t>
      </w:r>
    </w:p>
    <w:p w:rsidR="00A809EB" w:rsidRPr="008025B2" w:rsidRDefault="009A32BF" w:rsidP="000E4294">
      <w:pPr>
        <w:tabs>
          <w:tab w:val="left" w:pos="162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148.—</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Notwithstanding anything contained in this Act, but subject to this section, where a person carrying on the business of insurance in Australia reinsures out of Australia the whole or part of any risk with a non-resident—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premiums paid or credited in respect of the reinsurance shall not be—</w:t>
      </w:r>
    </w:p>
    <w:p w:rsidR="00A809EB" w:rsidRPr="008025B2" w:rsidRDefault="00A809EB" w:rsidP="00363961">
      <w:pPr>
        <w:spacing w:after="0" w:line="240" w:lineRule="auto"/>
        <w:ind w:left="1584" w:hanging="432"/>
        <w:jc w:val="both"/>
        <w:rPr>
          <w:rFonts w:ascii="Times New Roman" w:hAnsi="Times New Roman"/>
        </w:rPr>
      </w:pPr>
      <w:r w:rsidRPr="008025B2">
        <w:rPr>
          <w:rFonts w:ascii="Times New Roman" w:hAnsi="Times New Roman"/>
        </w:rPr>
        <w:t>(i) an allowable deduction to the person carrying on the business of insurance in Australia; or</w:t>
      </w:r>
    </w:p>
    <w:p w:rsidR="00A809EB" w:rsidRPr="008025B2" w:rsidRDefault="00A809EB" w:rsidP="00363961">
      <w:pPr>
        <w:spacing w:after="0" w:line="240" w:lineRule="auto"/>
        <w:ind w:left="1584" w:hanging="432"/>
        <w:jc w:val="both"/>
        <w:rPr>
          <w:rFonts w:ascii="Times New Roman" w:hAnsi="Times New Roman"/>
        </w:rPr>
      </w:pPr>
      <w:r w:rsidRPr="008025B2">
        <w:rPr>
          <w:rFonts w:ascii="Times New Roman" w:hAnsi="Times New Roman"/>
        </w:rPr>
        <w:t>(ii) included in the assessable income of the non-resident;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income of the person carrying on the business of insurance in Australia shall not include sums recovered from that non-resident in respect of a loss on any risk so reinsured.</w:t>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carrying on the business of insurance in Australia who reinsures out of Australia the whole or part of any risk with a non-resident may elect, in accordance with this section, that the provisions of the last preceding sub-section shall not be applied in arriving at his taxable income, and thereupon—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those provisions shall not apply in arriving at his taxable income of a year of income to which the election applies;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that person shall be liable to furnish returns, and to pay tax, in accordance with the succeeding provisions of this section, as agent for all non-residents with whom he so reinsures.</w:t>
      </w:r>
    </w:p>
    <w:p w:rsidR="00A809EB" w:rsidRPr="008025B2" w:rsidRDefault="009A32BF" w:rsidP="00170B05">
      <w:pPr>
        <w:tabs>
          <w:tab w:val="left" w:pos="1170"/>
        </w:tabs>
        <w:spacing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person makes an election under the last preceding sub-section, he shall, subject to sub-section (5.) of this section, be assessed and liable to pay tax, as agent, on an amount equal to ten per centum of the sum of the gross amounts of the premiums paid or credited by him in the year of income (being a year of income to which the election applies) to non-residents in respect of all such reinsurances, as if that amount were the taxable income of a nonresident company (not being a private company) not carrying on business in Australia by means either of a principal office or a branch.</w:t>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 person who has made an election under this section shall, as agent, furnish to the Commissioner, within the prescribed time,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or within such further time as the Commissioner allows, in respect of every year of income to which the election applies—</w:t>
      </w:r>
    </w:p>
    <w:p w:rsidR="00363961"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return showing the gross amounts of the premiums paid or credited by him to non-residents in respect of all such reinsurances;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two returns, of which—</w:t>
      </w:r>
    </w:p>
    <w:p w:rsidR="00A809EB" w:rsidRPr="008025B2" w:rsidRDefault="00A809EB" w:rsidP="00363961">
      <w:pPr>
        <w:spacing w:after="0" w:line="240" w:lineRule="auto"/>
        <w:ind w:left="1584" w:hanging="432"/>
        <w:jc w:val="both"/>
        <w:rPr>
          <w:rFonts w:ascii="Times New Roman" w:hAnsi="Times New Roman"/>
        </w:rPr>
      </w:pPr>
      <w:r w:rsidRPr="008025B2">
        <w:rPr>
          <w:rFonts w:ascii="Times New Roman" w:hAnsi="Times New Roman"/>
        </w:rPr>
        <w:t>(i) one shall show the gross amounts of such premiums paid or credited by him to non-residents which are companies; and</w:t>
      </w:r>
    </w:p>
    <w:p w:rsidR="00A809EB" w:rsidRPr="008025B2" w:rsidRDefault="00A809EB" w:rsidP="00363961">
      <w:pPr>
        <w:spacing w:after="0" w:line="240" w:lineRule="auto"/>
        <w:ind w:left="1584" w:hanging="432"/>
        <w:jc w:val="both"/>
        <w:rPr>
          <w:rFonts w:ascii="Times New Roman" w:hAnsi="Times New Roman"/>
        </w:rPr>
      </w:pPr>
      <w:r w:rsidRPr="008025B2">
        <w:rPr>
          <w:rFonts w:ascii="Times New Roman" w:hAnsi="Times New Roman"/>
        </w:rPr>
        <w:t>(ii) the other shall show the gross amounts of such premiums paid or credited by him to non-residents who are not companies.</w:t>
      </w:r>
    </w:p>
    <w:p w:rsidR="00A809EB" w:rsidRPr="008025B2" w:rsidRDefault="009A32BF" w:rsidP="007E708E">
      <w:pPr>
        <w:tabs>
          <w:tab w:val="left" w:pos="1170"/>
        </w:tabs>
        <w:spacing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returns are furnished by a person in accordance with paragraph (</w:t>
      </w:r>
      <w:r w:rsidR="005F0DB2" w:rsidRPr="008025B2">
        <w:rPr>
          <w:rFonts w:ascii="Times New Roman" w:hAnsi="Times New Roman"/>
          <w:i/>
        </w:rPr>
        <w:t>b</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the last preceding sub-section, there shall be excluded from the amount on which that person shall be assessed and liable to pay tax as agent in pursuance of sub-section (3.) of this section an amount equal to ten per centum of the sum of the gross premiums properly shown in the return specified in sub-paragraph (ii) of that paragraph, and that person shall, in addition to any other tax which he is liable under this section to pay as agent, be assessed and liable to pay tax as agent on the amount so excluded as if it were the taxable income of a non-resident company (being a private company) not carrying on business in Australia by means either of a principal office or a branch.</w:t>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 election for the purposes of this section shall—</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be made in writing;</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be signed, in the case of a company, by the public officer of the company;</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be delivered to the Commissioner on or before the last day for the furnishing of the taxpayer</w:t>
      </w:r>
      <w:r w:rsidR="009A32BF">
        <w:rPr>
          <w:rFonts w:ascii="Times New Roman" w:hAnsi="Times New Roman"/>
        </w:rPr>
        <w:t>’</w:t>
      </w:r>
      <w:r w:rsidRPr="008025B2">
        <w:rPr>
          <w:rFonts w:ascii="Times New Roman" w:hAnsi="Times New Roman"/>
        </w:rPr>
        <w:t>s return of income of the year of income in respect of which the election is first to apply, or within such further time as the Commissioner allows;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first apply in respect of a year of income which shall be specified in the election;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apply in respect of all subsequent years of income.</w:t>
      </w:r>
    </w:p>
    <w:p w:rsidR="00A809EB" w:rsidRPr="008025B2" w:rsidRDefault="009A32BF" w:rsidP="007E708E">
      <w:pPr>
        <w:tabs>
          <w:tab w:val="left" w:pos="1170"/>
        </w:tabs>
        <w:spacing w:before="120" w:after="12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7</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An assessment for the purposes of sub-section (3.) or (5.) of this section shall be made and notified separately from any other assessment.</w:t>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8</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person is liable, in pursuance of an assessment for the purposes of this section, to pay tax, in respect of any premiums, as agent for more than one non-resident, the amount which he shall be liable to pay as agent for any one of those non-residents shall be so much of the tax so payable as bears to the whole of that tax the same proportion as the total amount of such of those premiums as were paid to that non-resident bears to the total amount of those premiums.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9A32BF" w:rsidP="00363961">
      <w:pPr>
        <w:tabs>
          <w:tab w:val="left" w:pos="1170"/>
        </w:tabs>
        <w:spacing w:after="0" w:line="240" w:lineRule="auto"/>
        <w:ind w:firstLine="432"/>
        <w:jc w:val="both"/>
        <w:rPr>
          <w:rFonts w:ascii="Times New Roman" w:hAnsi="Times New Roman"/>
        </w:rPr>
      </w:pPr>
      <w:r>
        <w:rPr>
          <w:rFonts w:ascii="Times New Roman" w:hAnsi="Times New Roman"/>
        </w:rPr>
        <w:lastRenderedPageBreak/>
        <w:t>“</w:t>
      </w:r>
      <w:r w:rsidR="00C03580">
        <w:rPr>
          <w:rFonts w:ascii="Times New Roman" w:hAnsi="Times New Roman"/>
        </w:rPr>
        <w:t>(</w:t>
      </w:r>
      <w:r w:rsidR="00C03580" w:rsidRPr="008025B2">
        <w:rPr>
          <w:rFonts w:ascii="Times New Roman" w:hAnsi="Times New Roman"/>
        </w:rPr>
        <w:t>9</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person is or may become liable under this section to pay tax as agent for a non-resident in respect of any premium paid or credited by him to that non-resident—</w:t>
      </w:r>
    </w:p>
    <w:p w:rsidR="00830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he shall, for the purposes of section two hundred and fifty-four of this Act, be deemed to have received the premium in his representative capacity immediately before it was so paid or credited;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if he pays or credits the premium before arrangements have been made to the satisfaction of the Commissioner for the payment of any tax which may be assessed in respect of that premium, he shall be personally liable to pay that tax.</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Rebate in case of double taxation.</w:t>
      </w:r>
    </w:p>
    <w:p w:rsidR="00A809EB" w:rsidRPr="008025B2" w:rsidRDefault="005F0DB2" w:rsidP="00A5630F">
      <w:pPr>
        <w:tabs>
          <w:tab w:val="left" w:pos="90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3</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fifty-nine of the Principal Act is amended by inserting after sub-section (3.) the following sub-section:—</w:t>
      </w:r>
    </w:p>
    <w:p w:rsidR="00A809EB" w:rsidRPr="008025B2" w:rsidRDefault="009A32BF" w:rsidP="008305B2">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(3</w:t>
      </w:r>
      <w:r w:rsidR="005F0DB2" w:rsidRPr="008025B2">
        <w:rPr>
          <w:rFonts w:ascii="Times New Roman" w:hAnsi="Times New Roman"/>
          <w:smallCaps/>
        </w:rPr>
        <w:t>a</w:t>
      </w:r>
      <w:r w:rsidR="00A809EB" w:rsidRPr="008025B2">
        <w:rPr>
          <w:rFonts w:ascii="Times New Roman" w:hAnsi="Times New Roman"/>
        </w:rPr>
        <w:t>.)</w:t>
      </w:r>
      <w:r w:rsidR="008305B2">
        <w:rPr>
          <w:rFonts w:ascii="Times New Roman" w:hAnsi="Times New Roman"/>
        </w:rPr>
        <w:tab/>
      </w:r>
      <w:r w:rsidR="00A809EB" w:rsidRPr="008025B2">
        <w:rPr>
          <w:rFonts w:ascii="Times New Roman" w:hAnsi="Times New Roman"/>
        </w:rPr>
        <w:t>Any reference in paragraph (</w:t>
      </w:r>
      <w:r w:rsidR="005F0DB2" w:rsidRPr="008025B2">
        <w:rPr>
          <w:rFonts w:ascii="Times New Roman" w:hAnsi="Times New Roman"/>
          <w:i/>
        </w:rPr>
        <w:t>a</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 xml:space="preserve">of the last preceding subsection to income tax or to tax paid or payable under this Act shall be read as including a reference to social services contribution imposed by the </w:t>
      </w:r>
      <w:r w:rsidR="005F0DB2" w:rsidRPr="008025B2">
        <w:rPr>
          <w:rFonts w:ascii="Times New Roman" w:hAnsi="Times New Roman"/>
          <w:i/>
        </w:rPr>
        <w:t xml:space="preserve">Social Services Contribution Act </w:t>
      </w:r>
      <w:r w:rsidR="00A809EB" w:rsidRPr="008025B2">
        <w:rPr>
          <w:rFonts w:ascii="Times New Roman" w:hAnsi="Times New Roman"/>
        </w:rPr>
        <w:t>1945, or by that Act as amended.</w:t>
      </w:r>
      <w:r>
        <w:rPr>
          <w:rFonts w:ascii="Times New Roman" w:hAnsi="Times New Roman"/>
        </w:rPr>
        <w:t>”</w:t>
      </w:r>
      <w:r w:rsidR="00A809EB"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Concessional rebates.</w:t>
      </w:r>
    </w:p>
    <w:p w:rsidR="00A809EB" w:rsidRPr="008025B2" w:rsidRDefault="005F0DB2" w:rsidP="00A5630F">
      <w:pPr>
        <w:tabs>
          <w:tab w:val="left" w:pos="90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4</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sixty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inserting in paragraph (</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sub-section (2.), after the word </w:t>
      </w:r>
      <w:r w:rsidR="009A32BF">
        <w:rPr>
          <w:rFonts w:ascii="Times New Roman" w:hAnsi="Times New Roman"/>
        </w:rPr>
        <w:t>“</w:t>
      </w:r>
      <w:r w:rsidRPr="008025B2">
        <w:rPr>
          <w:rFonts w:ascii="Times New Roman" w:hAnsi="Times New Roman"/>
        </w:rPr>
        <w:t>children</w:t>
      </w:r>
      <w:r w:rsidR="009A32BF">
        <w:rPr>
          <w:rFonts w:ascii="Times New Roman" w:hAnsi="Times New Roman"/>
        </w:rPr>
        <w:t>”</w:t>
      </w:r>
      <w:r w:rsidRPr="008025B2">
        <w:rPr>
          <w:rFonts w:ascii="Times New Roman" w:hAnsi="Times New Roman"/>
        </w:rPr>
        <w:t xml:space="preserve">, the words </w:t>
      </w:r>
      <w:r w:rsidR="009A32BF">
        <w:rPr>
          <w:rFonts w:ascii="Times New Roman" w:hAnsi="Times New Roman"/>
        </w:rPr>
        <w:t>“</w:t>
      </w:r>
      <w:r w:rsidRPr="008025B2">
        <w:rPr>
          <w:rFonts w:ascii="Times New Roman" w:hAnsi="Times New Roman"/>
        </w:rPr>
        <w:t>or step-children</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xml:space="preserve">) by omitting sub-paragraphs (i), (ii) and (iii) of that paragraph and inserting in their stead the words </w:t>
      </w:r>
      <w:r w:rsidR="009A32BF">
        <w:rPr>
          <w:rFonts w:ascii="Times New Roman" w:hAnsi="Times New Roman"/>
        </w:rPr>
        <w:t>“</w:t>
      </w:r>
      <w:r w:rsidRPr="008025B2">
        <w:rPr>
          <w:rFonts w:ascii="Times New Roman" w:hAnsi="Times New Roman"/>
        </w:rPr>
        <w:t>of One hundred and fifty pounds</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F61092">
        <w:rPr>
          <w:rFonts w:ascii="Times New Roman" w:hAnsi="Times New Roman"/>
          <w:i/>
        </w:rPr>
        <w:t>c</w:t>
      </w:r>
      <w:r w:rsidRPr="008025B2">
        <w:rPr>
          <w:rFonts w:ascii="Times New Roman" w:hAnsi="Times New Roman"/>
        </w:rPr>
        <w:t xml:space="preserve">) by omitting from that paragraph the words </w:t>
      </w:r>
      <w:r w:rsidR="009A32BF">
        <w:rPr>
          <w:rFonts w:ascii="Times New Roman" w:hAnsi="Times New Roman"/>
        </w:rPr>
        <w:t>“</w:t>
      </w:r>
      <w:r w:rsidRPr="008025B2">
        <w:rPr>
          <w:rFonts w:ascii="Times New Roman" w:hAnsi="Times New Roman"/>
        </w:rPr>
        <w:t>the amount arrived at in accordance with the foregoing provisions of this paragraph</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One hundred and fifty pounds</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omitting from the first proviso to that paragraph the words </w:t>
      </w:r>
      <w:r w:rsidR="009A32BF">
        <w:rPr>
          <w:rFonts w:ascii="Times New Roman" w:hAnsi="Times New Roman"/>
        </w:rPr>
        <w:t>“</w:t>
      </w:r>
      <w:r w:rsidRPr="008025B2">
        <w:rPr>
          <w:rFonts w:ascii="Times New Roman" w:hAnsi="Times New Roman"/>
        </w:rPr>
        <w:t>what the amount otherwise would be</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One hundred and fifty pounds</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by omitting from paragraph (</w:t>
      </w:r>
      <w:r w:rsidR="005F0DB2" w:rsidRPr="008025B2">
        <w:rPr>
          <w:rFonts w:ascii="Times New Roman" w:hAnsi="Times New Roman"/>
          <w:i/>
        </w:rPr>
        <w:t>aa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sub-section (2.) the words </w:t>
      </w:r>
      <w:r w:rsidR="009A32BF">
        <w:rPr>
          <w:rFonts w:ascii="Times New Roman" w:hAnsi="Times New Roman"/>
        </w:rPr>
        <w:t>“</w:t>
      </w:r>
      <w:r w:rsidRPr="008025B2">
        <w:rPr>
          <w:rFonts w:ascii="Times New Roman" w:hAnsi="Times New Roman"/>
        </w:rPr>
        <w:t xml:space="preserve">One hundred </w:t>
      </w:r>
      <w:r w:rsidR="009A32BF">
        <w:rPr>
          <w:rFonts w:ascii="Times New Roman" w:hAnsi="Times New Roman"/>
        </w:rPr>
        <w:t>“</w:t>
      </w:r>
      <w:r w:rsidRPr="008025B2">
        <w:rPr>
          <w:rFonts w:ascii="Times New Roman" w:hAnsi="Times New Roman"/>
        </w:rPr>
        <w:t xml:space="preserve">(first, second and fourth occurring) and inserting in their stead the words </w:t>
      </w:r>
      <w:r w:rsidR="009A32BF">
        <w:rPr>
          <w:rFonts w:ascii="Times New Roman" w:hAnsi="Times New Roman"/>
        </w:rPr>
        <w:t>“</w:t>
      </w:r>
      <w:r w:rsidRPr="008025B2">
        <w:rPr>
          <w:rFonts w:ascii="Times New Roman" w:hAnsi="Times New Roman"/>
        </w:rPr>
        <w:t>One hundred and fifty</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by omitting paragraph (</w:t>
      </w:r>
      <w:r w:rsidR="005F0DB2" w:rsidRPr="008025B2">
        <w:rPr>
          <w:rFonts w:ascii="Times New Roman" w:hAnsi="Times New Roman"/>
          <w:i/>
        </w:rPr>
        <w:t>ab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of sub-section (2.) and inserting in its stead the following paragraph:—</w:t>
      </w:r>
    </w:p>
    <w:p w:rsidR="00A809EB" w:rsidRPr="008025B2" w:rsidRDefault="009A32BF" w:rsidP="00F61092">
      <w:pPr>
        <w:spacing w:after="0" w:line="240" w:lineRule="auto"/>
        <w:ind w:left="1440" w:hanging="432"/>
        <w:jc w:val="both"/>
        <w:rPr>
          <w:rFonts w:ascii="Times New Roman" w:hAnsi="Times New Roman"/>
        </w:rPr>
      </w:pPr>
      <w:r>
        <w:rPr>
          <w:rFonts w:ascii="Times New Roman" w:hAnsi="Times New Roman"/>
          <w:i/>
        </w:rPr>
        <w:t>“</w:t>
      </w:r>
      <w:r w:rsidR="00A809EB" w:rsidRPr="008025B2">
        <w:rPr>
          <w:rFonts w:ascii="Times New Roman" w:hAnsi="Times New Roman"/>
        </w:rPr>
        <w:t>(</w:t>
      </w:r>
      <w:r w:rsidR="005F0DB2" w:rsidRPr="008025B2">
        <w:rPr>
          <w:rFonts w:ascii="Times New Roman" w:hAnsi="Times New Roman"/>
          <w:i/>
        </w:rPr>
        <w:t>ab</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an amount of One hundred and fifty pounds in respect of a person keeping house for the taxpayer where—</w:t>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t>(i) the taxpayer is not entitled to a rebate by reference to paragraph (</w:t>
      </w:r>
      <w:r w:rsidR="005F0DB2" w:rsidRPr="008025B2">
        <w:rPr>
          <w:rFonts w:ascii="Times New Roman" w:hAnsi="Times New Roman"/>
          <w:i/>
        </w:rPr>
        <w:t>a</w:t>
      </w:r>
      <w:r w:rsidRPr="008025B2">
        <w:rPr>
          <w:rFonts w:ascii="Times New Roman" w:hAnsi="Times New Roman"/>
        </w:rPr>
        <w:t>) or (</w:t>
      </w:r>
      <w:r w:rsidR="005F0DB2" w:rsidRPr="008025B2">
        <w:rPr>
          <w:rFonts w:ascii="Times New Roman" w:hAnsi="Times New Roman"/>
          <w:i/>
        </w:rPr>
        <w:t>aa</w:t>
      </w:r>
      <w:r w:rsidRPr="008025B2">
        <w:rPr>
          <w:rFonts w:ascii="Times New Roman" w:hAnsi="Times New Roman"/>
        </w:rPr>
        <w:t>) of this sub-section;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lastRenderedPageBreak/>
        <w:t>(ii) in the case of a taxpayer who is married</w:t>
      </w:r>
      <w:r w:rsidR="009E452E">
        <w:rPr>
          <w:rFonts w:ascii="Times New Roman" w:hAnsi="Times New Roman"/>
        </w:rPr>
        <w:t>—</w:t>
      </w:r>
      <w:r w:rsidRPr="008025B2">
        <w:rPr>
          <w:rFonts w:ascii="Times New Roman" w:hAnsi="Times New Roman"/>
        </w:rPr>
        <w:t>the separate net income derived in the year of income from all sources by the spouse of the taxpayer is less than One hundred pounds,</w:t>
      </w:r>
    </w:p>
    <w:p w:rsidR="00A809EB" w:rsidRPr="008025B2" w:rsidRDefault="00A809EB" w:rsidP="00E04988">
      <w:pPr>
        <w:spacing w:before="120" w:after="0" w:line="240" w:lineRule="auto"/>
        <w:ind w:left="1440" w:hanging="432"/>
        <w:jc w:val="both"/>
        <w:rPr>
          <w:rFonts w:ascii="Times New Roman" w:hAnsi="Times New Roman"/>
        </w:rPr>
      </w:pPr>
      <w:r w:rsidRPr="008025B2">
        <w:rPr>
          <w:rFonts w:ascii="Times New Roman" w:hAnsi="Times New Roman"/>
        </w:rPr>
        <w:t>and that person—</w:t>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t>(iii) is a resident;</w:t>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t>(iv) is wholly engaged in keeping house for the taxpayer; and</w:t>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t>(v) has the care of—</w:t>
      </w:r>
    </w:p>
    <w:p w:rsidR="00A809EB" w:rsidRPr="008025B2" w:rsidRDefault="00A809EB" w:rsidP="00F61092">
      <w:pPr>
        <w:spacing w:after="0" w:line="240" w:lineRule="auto"/>
        <w:ind w:left="2160" w:hanging="432"/>
        <w:jc w:val="both"/>
        <w:rPr>
          <w:rFonts w:ascii="Times New Roman" w:hAnsi="Times New Roman"/>
        </w:rPr>
      </w:pPr>
      <w:r w:rsidRPr="008025B2">
        <w:rPr>
          <w:rFonts w:ascii="Times New Roman" w:hAnsi="Times New Roman"/>
        </w:rPr>
        <w:t>(1) any of the taxpayer</w:t>
      </w:r>
      <w:r w:rsidR="009A32BF">
        <w:rPr>
          <w:rFonts w:ascii="Times New Roman" w:hAnsi="Times New Roman"/>
        </w:rPr>
        <w:t>’</w:t>
      </w:r>
      <w:r w:rsidRPr="008025B2">
        <w:rPr>
          <w:rFonts w:ascii="Times New Roman" w:hAnsi="Times New Roman"/>
        </w:rPr>
        <w:t>s children or step-children who are under the age of sixteen years; or</w:t>
      </w:r>
    </w:p>
    <w:p w:rsidR="00A809EB" w:rsidRPr="008025B2" w:rsidRDefault="00A809EB" w:rsidP="00F61092">
      <w:pPr>
        <w:spacing w:after="0" w:line="240" w:lineRule="auto"/>
        <w:ind w:left="2160" w:hanging="432"/>
        <w:jc w:val="both"/>
        <w:rPr>
          <w:rFonts w:ascii="Times New Roman" w:hAnsi="Times New Roman"/>
        </w:rPr>
      </w:pPr>
      <w:r w:rsidRPr="008025B2">
        <w:rPr>
          <w:rFonts w:ascii="Times New Roman" w:hAnsi="Times New Roman"/>
        </w:rPr>
        <w:t>(2) any other children in respect of whom the taxpayer is entitled to a rebate by reference to paragraph (</w:t>
      </w:r>
      <w:r w:rsidR="005F0DB2" w:rsidRPr="00C91E0D">
        <w:rPr>
          <w:rFonts w:ascii="Times New Roman" w:hAnsi="Times New Roman"/>
          <w:i/>
        </w:rPr>
        <w:t>b</w:t>
      </w:r>
      <w:r w:rsidRPr="008025B2">
        <w:rPr>
          <w:rFonts w:ascii="Times New Roman" w:hAnsi="Times New Roman"/>
        </w:rPr>
        <w:t>)</w:t>
      </w:r>
      <w:r w:rsidR="005F0DB2" w:rsidRPr="00F61092">
        <w:rPr>
          <w:rFonts w:ascii="Times New Roman" w:hAnsi="Times New Roman"/>
        </w:rPr>
        <w:t xml:space="preserve"> </w:t>
      </w:r>
      <w:r w:rsidRPr="008025B2">
        <w:rPr>
          <w:rFonts w:ascii="Times New Roman" w:hAnsi="Times New Roman"/>
        </w:rPr>
        <w:t>of this sub-section:</w:t>
      </w:r>
    </w:p>
    <w:p w:rsidR="00A809EB" w:rsidRPr="008025B2" w:rsidRDefault="00A809EB" w:rsidP="00E04988">
      <w:pPr>
        <w:spacing w:before="120" w:after="0" w:line="240" w:lineRule="auto"/>
        <w:ind w:left="1440" w:hanging="432"/>
        <w:jc w:val="both"/>
        <w:rPr>
          <w:rFonts w:ascii="Times New Roman" w:hAnsi="Times New Roman"/>
        </w:rPr>
      </w:pPr>
      <w:r w:rsidRPr="008025B2">
        <w:rPr>
          <w:rFonts w:ascii="Times New Roman" w:hAnsi="Times New Roman"/>
        </w:rPr>
        <w:t>Provided that—</w:t>
      </w:r>
    </w:p>
    <w:p w:rsidR="00A809EB" w:rsidRPr="008025B2" w:rsidRDefault="00A809EB" w:rsidP="00F61092">
      <w:pPr>
        <w:spacing w:after="0" w:line="240" w:lineRule="auto"/>
        <w:ind w:left="1872" w:hanging="432"/>
        <w:jc w:val="both"/>
        <w:rPr>
          <w:rFonts w:ascii="Times New Roman" w:hAnsi="Times New Roman"/>
        </w:rPr>
      </w:pPr>
      <w:r w:rsidRPr="008025B2">
        <w:rPr>
          <w:rFonts w:ascii="Times New Roman" w:hAnsi="Times New Roman"/>
        </w:rPr>
        <w:t>(i) if that person is wholly engaged</w:t>
      </w:r>
      <w:r w:rsidR="009A32BF">
        <w:rPr>
          <w:rFonts w:ascii="Times New Roman" w:hAnsi="Times New Roman"/>
        </w:rPr>
        <w:t xml:space="preserve"> </w:t>
      </w:r>
      <w:r w:rsidRPr="008025B2">
        <w:rPr>
          <w:rFonts w:ascii="Times New Roman" w:hAnsi="Times New Roman"/>
        </w:rPr>
        <w:t>in keeping house for the taxpayer and in caring for the child or children during part only of the year of income; or</w:t>
      </w:r>
    </w:p>
    <w:p w:rsidR="00F61092" w:rsidRDefault="00A809EB" w:rsidP="00F61092">
      <w:pPr>
        <w:spacing w:after="0" w:line="240" w:lineRule="auto"/>
        <w:ind w:left="1872" w:hanging="432"/>
        <w:jc w:val="both"/>
        <w:rPr>
          <w:rFonts w:ascii="Times New Roman" w:hAnsi="Times New Roman"/>
        </w:rPr>
      </w:pPr>
      <w:r w:rsidRPr="008025B2">
        <w:rPr>
          <w:rFonts w:ascii="Times New Roman" w:hAnsi="Times New Roman"/>
        </w:rPr>
        <w:t>(ii) if the taxpayer is entitled to a rebate</w:t>
      </w:r>
      <w:r w:rsidR="00F61092">
        <w:rPr>
          <w:rFonts w:ascii="Times New Roman" w:hAnsi="Times New Roman"/>
        </w:rPr>
        <w:t xml:space="preserve"> </w:t>
      </w:r>
      <w:r w:rsidRPr="008025B2">
        <w:rPr>
          <w:rFonts w:ascii="Times New Roman" w:hAnsi="Times New Roman"/>
        </w:rPr>
        <w:t>by reference to paragraph (</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or (</w:t>
      </w:r>
      <w:r w:rsidR="005F0DB2" w:rsidRPr="008025B2">
        <w:rPr>
          <w:rFonts w:ascii="Times New Roman" w:hAnsi="Times New Roman"/>
          <w:i/>
        </w:rPr>
        <w:t>aa</w:t>
      </w:r>
      <w:r w:rsidRPr="008025B2">
        <w:rPr>
          <w:rFonts w:ascii="Times New Roman" w:hAnsi="Times New Roman"/>
        </w:rPr>
        <w:t>) of this sub-section in respect of a spouse, female relative or daughter who is wholly maintained by the taxpayer during part only of the year of income,</w:t>
      </w:r>
    </w:p>
    <w:p w:rsidR="00F61092" w:rsidRDefault="00A809EB" w:rsidP="00E04988">
      <w:pPr>
        <w:spacing w:before="120" w:after="120" w:line="240" w:lineRule="auto"/>
        <w:ind w:left="1008"/>
        <w:jc w:val="both"/>
        <w:rPr>
          <w:rFonts w:ascii="Times New Roman" w:hAnsi="Times New Roman"/>
        </w:rPr>
      </w:pPr>
      <w:r w:rsidRPr="008025B2">
        <w:rPr>
          <w:rFonts w:ascii="Times New Roman" w:hAnsi="Times New Roman"/>
        </w:rPr>
        <w:t>the amount shall be such part of One hundred and fifty pounds as, in the opinion of the Commissioner, is reasonable in the circumstances:</w:t>
      </w:r>
    </w:p>
    <w:p w:rsidR="00F61092" w:rsidRDefault="00A809EB" w:rsidP="00E04988">
      <w:pPr>
        <w:spacing w:before="120" w:after="120" w:line="240" w:lineRule="auto"/>
        <w:ind w:left="1008" w:firstLine="432"/>
        <w:jc w:val="both"/>
        <w:rPr>
          <w:rFonts w:ascii="Times New Roman" w:hAnsi="Times New Roman"/>
        </w:rPr>
      </w:pPr>
      <w:r w:rsidRPr="008025B2">
        <w:rPr>
          <w:rFonts w:ascii="Times New Roman" w:hAnsi="Times New Roman"/>
        </w:rPr>
        <w:t>Provided further that if, in any case, the separate net income derived in the year of income from all sources by the spouse of the taxpayer is not less than One hundred pounds and the Commissioner is of opinion that, because of the existence of special circumstances, it would be just to allow a rebate by reference to this paragraph, the amount shall be One hundred and fifty pounds or such lesser amount as the Commissioner considers reasonable:</w:t>
      </w:r>
    </w:p>
    <w:p w:rsidR="00A809EB" w:rsidRPr="008025B2" w:rsidRDefault="00A809EB" w:rsidP="00F61092">
      <w:pPr>
        <w:spacing w:after="0" w:line="240" w:lineRule="auto"/>
        <w:ind w:left="1008" w:firstLine="432"/>
        <w:jc w:val="both"/>
        <w:rPr>
          <w:rFonts w:ascii="Times New Roman" w:hAnsi="Times New Roman"/>
        </w:rPr>
      </w:pPr>
      <w:r w:rsidRPr="008025B2">
        <w:rPr>
          <w:rFonts w:ascii="Times New Roman" w:hAnsi="Times New Roman"/>
        </w:rPr>
        <w:t>Provided also that not more than one rebate of tax shall be allowed by reference to this paragraph, and the rebate shall not exceed Forty-five pounds;</w:t>
      </w:r>
      <w:r w:rsidR="009A32BF">
        <w:rPr>
          <w:rFonts w:ascii="Times New Roman" w:hAnsi="Times New Roman"/>
        </w:rPr>
        <w:t>”</w:t>
      </w:r>
      <w:r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omitting from sub-paragraph (i) of paragraph (</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sub-section (2.) the words </w:t>
      </w:r>
      <w:r w:rsidR="009A32BF">
        <w:rPr>
          <w:rFonts w:ascii="Times New Roman" w:hAnsi="Times New Roman"/>
        </w:rPr>
        <w:t>“</w:t>
      </w:r>
      <w:r w:rsidRPr="008025B2">
        <w:rPr>
          <w:rFonts w:ascii="Times New Roman" w:hAnsi="Times New Roman"/>
        </w:rPr>
        <w:t>Seventy-five pounds</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One hundred pounds</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omitting from sub-paragraph (ii) of that paragraph the words </w:t>
      </w:r>
      <w:r w:rsidR="009A32BF">
        <w:rPr>
          <w:rFonts w:ascii="Times New Roman" w:hAnsi="Times New Roman"/>
        </w:rPr>
        <w:t>“</w:t>
      </w:r>
      <w:r w:rsidRPr="008025B2">
        <w:rPr>
          <w:rFonts w:ascii="Times New Roman" w:hAnsi="Times New Roman"/>
        </w:rPr>
        <w:t>Thirty pounds</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Fifty pounds</w:t>
      </w:r>
      <w:r w:rsidR="009A32BF">
        <w:rPr>
          <w:rFonts w:ascii="Times New Roman" w:hAnsi="Times New Roman"/>
        </w:rPr>
        <w:t>”</w:t>
      </w:r>
      <w:r w:rsidRPr="008025B2">
        <w:rPr>
          <w:rFonts w:ascii="Times New Roman" w:hAnsi="Times New Roman"/>
        </w:rPr>
        <w:t>;</w:t>
      </w:r>
    </w:p>
    <w:p w:rsidR="00472686"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i</w:t>
      </w:r>
      <w:r w:rsidRPr="008025B2">
        <w:rPr>
          <w:rFonts w:ascii="Times New Roman" w:hAnsi="Times New Roman"/>
        </w:rPr>
        <w:t xml:space="preserve">) by omitting from the second proviso to that paragraph the words </w:t>
      </w:r>
      <w:r w:rsidR="009A32BF">
        <w:rPr>
          <w:rFonts w:ascii="Times New Roman" w:hAnsi="Times New Roman"/>
        </w:rPr>
        <w:t>“</w:t>
      </w:r>
      <w:r w:rsidRPr="008025B2">
        <w:rPr>
          <w:rFonts w:ascii="Times New Roman" w:hAnsi="Times New Roman"/>
        </w:rPr>
        <w:t>Eight pounds</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Fifteen pounds</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j</w:t>
      </w:r>
      <w:r w:rsidRPr="008025B2">
        <w:rPr>
          <w:rFonts w:ascii="Times New Roman" w:hAnsi="Times New Roman"/>
        </w:rPr>
        <w:t>) by omitting paragraph (</w:t>
      </w:r>
      <w:r w:rsidR="005F0DB2" w:rsidRPr="008025B2">
        <w:rPr>
          <w:rFonts w:ascii="Times New Roman" w:hAnsi="Times New Roman"/>
          <w:i/>
        </w:rPr>
        <w:t>ba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of sub-section (2.) and inserting in its stead the following paragraph:—</w:t>
      </w:r>
    </w:p>
    <w:p w:rsidR="00A809EB" w:rsidRPr="008025B2" w:rsidRDefault="009A32BF" w:rsidP="00BE6AC0">
      <w:pPr>
        <w:spacing w:after="0" w:line="240" w:lineRule="auto"/>
        <w:ind w:left="1440" w:hanging="432"/>
        <w:jc w:val="both"/>
        <w:rPr>
          <w:rFonts w:ascii="Times New Roman" w:hAnsi="Times New Roman"/>
        </w:rPr>
      </w:pPr>
      <w:r w:rsidRPr="008841D5">
        <w:rPr>
          <w:rFonts w:ascii="Times New Roman" w:hAnsi="Times New Roman"/>
        </w:rPr>
        <w:t>“</w:t>
      </w:r>
      <w:r w:rsidR="00A809EB" w:rsidRPr="008025B2">
        <w:rPr>
          <w:rFonts w:ascii="Times New Roman" w:hAnsi="Times New Roman"/>
        </w:rPr>
        <w:t>(</w:t>
      </w:r>
      <w:r w:rsidR="005F0DB2" w:rsidRPr="008025B2">
        <w:rPr>
          <w:rFonts w:ascii="Times New Roman" w:hAnsi="Times New Roman"/>
          <w:i/>
        </w:rPr>
        <w:t>ba</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in respect of any invalid person, being a child, step-child, brother or sister of the taxpayer of the age of sixteen years or over at the beginning of the year of income, who is a resident—</w:t>
      </w:r>
    </w:p>
    <w:p w:rsidR="00A809EB" w:rsidRPr="008025B2" w:rsidRDefault="00A809EB" w:rsidP="00BE6AC0">
      <w:pPr>
        <w:spacing w:after="0" w:line="240" w:lineRule="auto"/>
        <w:ind w:left="1872" w:hanging="432"/>
        <w:jc w:val="both"/>
        <w:rPr>
          <w:rFonts w:ascii="Times New Roman" w:hAnsi="Times New Roman"/>
        </w:rPr>
      </w:pPr>
      <w:r w:rsidRPr="008025B2">
        <w:rPr>
          <w:rFonts w:ascii="Times New Roman" w:hAnsi="Times New Roman"/>
        </w:rPr>
        <w:t>(i) where that person is wholly maintained by the taxpayer—an amount of One hundred pounds; or</w:t>
      </w:r>
    </w:p>
    <w:p w:rsidR="00BE6AC0" w:rsidRDefault="00A809EB" w:rsidP="00BE6AC0">
      <w:pPr>
        <w:spacing w:after="0" w:line="240" w:lineRule="auto"/>
        <w:ind w:left="1872" w:hanging="432"/>
        <w:jc w:val="both"/>
        <w:rPr>
          <w:rFonts w:ascii="Times New Roman" w:hAnsi="Times New Roman"/>
        </w:rPr>
      </w:pPr>
      <w:r w:rsidRPr="008025B2">
        <w:rPr>
          <w:rFonts w:ascii="Times New Roman" w:hAnsi="Times New Roman"/>
        </w:rPr>
        <w:t xml:space="preserve">(ii) where that person would be wholly maintained by the taxpayer but for the fact that an invalid pension under the provisions of the </w:t>
      </w:r>
      <w:r w:rsidR="005F0DB2" w:rsidRPr="008025B2">
        <w:rPr>
          <w:rFonts w:ascii="Times New Roman" w:hAnsi="Times New Roman"/>
          <w:i/>
        </w:rPr>
        <w:t xml:space="preserve">Invalid and Old-age Pensions Act </w:t>
      </w:r>
      <w:r w:rsidRPr="008025B2">
        <w:rPr>
          <w:rFonts w:ascii="Times New Roman" w:hAnsi="Times New Roman"/>
        </w:rPr>
        <w:t>1908</w:t>
      </w:r>
      <w:r w:rsidR="001A4961">
        <w:rPr>
          <w:rFonts w:ascii="Times New Roman" w:hAnsi="Times New Roman"/>
        </w:rPr>
        <w:t>–</w:t>
      </w:r>
      <w:r w:rsidRPr="008025B2">
        <w:rPr>
          <w:rFonts w:ascii="Times New Roman" w:hAnsi="Times New Roman"/>
        </w:rPr>
        <w:t>1946 is being paid in respect of that person—the amount by which the sum of One hundred pounds exceeds the total amount of invalid pension paid in respect of that person during the year of income:</w:t>
      </w:r>
    </w:p>
    <w:p w:rsidR="00A809EB" w:rsidRPr="008025B2" w:rsidRDefault="00A809EB" w:rsidP="00C35942">
      <w:pPr>
        <w:spacing w:after="0" w:line="240" w:lineRule="auto"/>
        <w:ind w:left="1584" w:hanging="432"/>
        <w:jc w:val="both"/>
        <w:rPr>
          <w:rFonts w:ascii="Times New Roman" w:hAnsi="Times New Roman"/>
        </w:rPr>
      </w:pPr>
      <w:r w:rsidRPr="008025B2">
        <w:rPr>
          <w:rFonts w:ascii="Times New Roman" w:hAnsi="Times New Roman"/>
        </w:rPr>
        <w:t>Provided that where the person—</w:t>
      </w:r>
    </w:p>
    <w:p w:rsidR="00A809EB" w:rsidRPr="008025B2" w:rsidRDefault="00A809EB" w:rsidP="00BE6AC0">
      <w:pPr>
        <w:spacing w:after="0" w:line="240" w:lineRule="auto"/>
        <w:ind w:left="1872" w:hanging="432"/>
        <w:jc w:val="both"/>
        <w:rPr>
          <w:rFonts w:ascii="Times New Roman" w:hAnsi="Times New Roman"/>
        </w:rPr>
      </w:pPr>
      <w:r w:rsidRPr="008025B2">
        <w:rPr>
          <w:rFonts w:ascii="Times New Roman" w:hAnsi="Times New Roman"/>
        </w:rPr>
        <w:t>(i) attains the age of sixteen years during the year of income;</w:t>
      </w:r>
    </w:p>
    <w:p w:rsidR="00A809EB" w:rsidRPr="008025B2" w:rsidRDefault="00A809EB" w:rsidP="00BE6AC0">
      <w:pPr>
        <w:spacing w:after="0" w:line="240" w:lineRule="auto"/>
        <w:ind w:left="1872" w:hanging="432"/>
        <w:jc w:val="both"/>
        <w:rPr>
          <w:rFonts w:ascii="Times New Roman" w:hAnsi="Times New Roman"/>
        </w:rPr>
      </w:pPr>
      <w:r w:rsidRPr="008025B2">
        <w:rPr>
          <w:rFonts w:ascii="Times New Roman" w:hAnsi="Times New Roman"/>
        </w:rPr>
        <w:t>(ii) becomes an invalid person during that year;</w:t>
      </w:r>
    </w:p>
    <w:p w:rsidR="00A809EB" w:rsidRPr="008025B2" w:rsidRDefault="00A809EB" w:rsidP="00BE6AC0">
      <w:pPr>
        <w:spacing w:after="0" w:line="240" w:lineRule="auto"/>
        <w:ind w:left="1872" w:hanging="432"/>
        <w:jc w:val="both"/>
        <w:rPr>
          <w:rFonts w:ascii="Times New Roman" w:hAnsi="Times New Roman"/>
        </w:rPr>
      </w:pPr>
      <w:r w:rsidRPr="008025B2">
        <w:rPr>
          <w:rFonts w:ascii="Times New Roman" w:hAnsi="Times New Roman"/>
        </w:rPr>
        <w:t>(iii) is wholly maintained by the taxpayer (or would be wholly maintained by the taxpayer if an invalid pension were not being paid in respect of the person) during part only of that year; or</w:t>
      </w:r>
    </w:p>
    <w:p w:rsidR="00C35942" w:rsidRDefault="00A809EB" w:rsidP="00BE6AC0">
      <w:pPr>
        <w:spacing w:after="0" w:line="240" w:lineRule="auto"/>
        <w:ind w:left="1872" w:hanging="432"/>
        <w:jc w:val="both"/>
        <w:rPr>
          <w:rFonts w:ascii="Times New Roman" w:hAnsi="Times New Roman"/>
        </w:rPr>
      </w:pPr>
      <w:r w:rsidRPr="008025B2">
        <w:rPr>
          <w:rFonts w:ascii="Times New Roman" w:hAnsi="Times New Roman"/>
        </w:rPr>
        <w:t>(iv) is only partially maintained by him during the whole or part of that year,</w:t>
      </w:r>
    </w:p>
    <w:p w:rsidR="00B87073" w:rsidRDefault="00A809EB" w:rsidP="00B87073">
      <w:pPr>
        <w:spacing w:after="0" w:line="240" w:lineRule="auto"/>
        <w:ind w:left="1008"/>
        <w:jc w:val="both"/>
        <w:rPr>
          <w:rFonts w:ascii="Times New Roman" w:hAnsi="Times New Roman"/>
        </w:rPr>
      </w:pPr>
      <w:r w:rsidRPr="008025B2">
        <w:rPr>
          <w:rFonts w:ascii="Times New Roman" w:hAnsi="Times New Roman"/>
        </w:rPr>
        <w:t>the amount for the purposes of this paragraph shall be such part of One hundred pounds as, in the opinion of the Commissioner, is reasonable in the circumstances:</w:t>
      </w:r>
    </w:p>
    <w:p w:rsidR="00A809EB" w:rsidRPr="008025B2" w:rsidRDefault="00A809EB" w:rsidP="00B87073">
      <w:pPr>
        <w:spacing w:after="0" w:line="240" w:lineRule="auto"/>
        <w:ind w:left="1008" w:firstLine="432"/>
        <w:jc w:val="both"/>
        <w:rPr>
          <w:rFonts w:ascii="Times New Roman" w:hAnsi="Times New Roman"/>
        </w:rPr>
      </w:pPr>
      <w:r w:rsidRPr="008025B2">
        <w:rPr>
          <w:rFonts w:ascii="Times New Roman" w:hAnsi="Times New Roman"/>
        </w:rPr>
        <w:t>Provided further that the rebate of tax allowed by reference to this paragraph shall not exceed Forty-five pounds in respect of each such invalid person.</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0E2808">
      <w:pPr>
        <w:spacing w:after="0" w:line="240" w:lineRule="auto"/>
        <w:ind w:left="1584" w:hanging="432"/>
        <w:jc w:val="both"/>
        <w:rPr>
          <w:rFonts w:ascii="Times New Roman" w:hAnsi="Times New Roman"/>
        </w:rPr>
      </w:pPr>
      <w:r w:rsidRPr="008025B2">
        <w:rPr>
          <w:rFonts w:ascii="Times New Roman" w:hAnsi="Times New Roman"/>
        </w:rPr>
        <w:lastRenderedPageBreak/>
        <w:t xml:space="preserve">For the purposes of this paragraph </w:t>
      </w:r>
      <w:r w:rsidR="009A32BF">
        <w:rPr>
          <w:rFonts w:ascii="Times New Roman" w:hAnsi="Times New Roman"/>
        </w:rPr>
        <w:t>‘</w:t>
      </w:r>
      <w:r w:rsidRPr="008025B2">
        <w:rPr>
          <w:rFonts w:ascii="Times New Roman" w:hAnsi="Times New Roman"/>
        </w:rPr>
        <w:t>invalid person</w:t>
      </w:r>
      <w:r w:rsidR="009A32BF">
        <w:rPr>
          <w:rFonts w:ascii="Times New Roman" w:hAnsi="Times New Roman"/>
        </w:rPr>
        <w:t>’</w:t>
      </w:r>
      <w:r w:rsidRPr="008025B2">
        <w:rPr>
          <w:rFonts w:ascii="Times New Roman" w:hAnsi="Times New Roman"/>
        </w:rPr>
        <w:t xml:space="preserve"> means—</w:t>
      </w:r>
    </w:p>
    <w:p w:rsidR="00A809EB" w:rsidRPr="008025B2" w:rsidRDefault="00A809EB" w:rsidP="006928FC">
      <w:pPr>
        <w:spacing w:before="60" w:after="6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a person in respect of whom an invalid pension is being paid under the </w:t>
      </w:r>
      <w:r w:rsidR="005F0DB2" w:rsidRPr="008025B2">
        <w:rPr>
          <w:rFonts w:ascii="Times New Roman" w:hAnsi="Times New Roman"/>
          <w:i/>
        </w:rPr>
        <w:t xml:space="preserve">Invalid and Old-age Pensions Act </w:t>
      </w:r>
      <w:r w:rsidRPr="008025B2">
        <w:rPr>
          <w:rFonts w:ascii="Times New Roman" w:hAnsi="Times New Roman"/>
        </w:rPr>
        <w:t>1908</w:t>
      </w:r>
      <w:r w:rsidR="001A4961">
        <w:rPr>
          <w:rFonts w:ascii="Times New Roman" w:hAnsi="Times New Roman"/>
        </w:rPr>
        <w:t>–</w:t>
      </w:r>
      <w:r w:rsidRPr="008025B2">
        <w:rPr>
          <w:rFonts w:ascii="Times New Roman" w:hAnsi="Times New Roman"/>
        </w:rPr>
        <w:t>1946; or</w:t>
      </w:r>
    </w:p>
    <w:p w:rsidR="00A809EB" w:rsidRPr="008025B2" w:rsidRDefault="00A809EB" w:rsidP="006928FC">
      <w:pPr>
        <w:spacing w:before="60" w:after="6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a person in respect of whom the taxpayer produces to the Commissioner a certificate of a medical officer of the Commonwealth Department of Health or of a Commonwealth Medical Referee appointed for the purposes of that Act that the person is permanently incapacitated for work within the meaning of that Act;</w:t>
      </w:r>
      <w:r w:rsidR="009A32BF">
        <w:rPr>
          <w:rFonts w:ascii="Times New Roman" w:hAnsi="Times New Roman"/>
        </w:rPr>
        <w:t>”</w:t>
      </w:r>
      <w:r w:rsidRPr="008025B2">
        <w:rPr>
          <w:rFonts w:ascii="Times New Roman" w:hAnsi="Times New Roman"/>
        </w:rPr>
        <w:t>;</w:t>
      </w:r>
    </w:p>
    <w:p w:rsidR="00A809EB" w:rsidRPr="008025B2" w:rsidRDefault="00A809EB" w:rsidP="006928FC">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k</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omitting from paragraph (</w:t>
      </w:r>
      <w:r w:rsidR="005F0DB2" w:rsidRPr="008025B2">
        <w:rPr>
          <w:rFonts w:ascii="Times New Roman" w:hAnsi="Times New Roman"/>
          <w:i/>
        </w:rPr>
        <w:t>bb</w:t>
      </w:r>
      <w:r w:rsidRPr="008025B2">
        <w:rPr>
          <w:rFonts w:ascii="Times New Roman" w:hAnsi="Times New Roman"/>
        </w:rPr>
        <w:t xml:space="preserve">) of sub-section (2.) the words </w:t>
      </w:r>
      <w:r w:rsidR="009A32BF">
        <w:rPr>
          <w:rFonts w:ascii="Times New Roman" w:hAnsi="Times New Roman"/>
        </w:rPr>
        <w:t>“</w:t>
      </w:r>
      <w:r w:rsidRPr="008025B2">
        <w:rPr>
          <w:rFonts w:ascii="Times New Roman" w:hAnsi="Times New Roman"/>
        </w:rPr>
        <w:t>eighteen years</w:t>
      </w:r>
      <w:r w:rsidR="009A32BF">
        <w:rPr>
          <w:rFonts w:ascii="Times New Roman" w:hAnsi="Times New Roman"/>
        </w:rPr>
        <w:t>”</w:t>
      </w:r>
      <w:r w:rsidRPr="008025B2">
        <w:rPr>
          <w:rFonts w:ascii="Times New Roman" w:hAnsi="Times New Roman"/>
        </w:rPr>
        <w:t xml:space="preserve"> (twice occurring) and inserting in their stead the words </w:t>
      </w:r>
      <w:r w:rsidR="009A32BF">
        <w:rPr>
          <w:rFonts w:ascii="Times New Roman" w:hAnsi="Times New Roman"/>
        </w:rPr>
        <w:t>“</w:t>
      </w:r>
      <w:r w:rsidRPr="008025B2">
        <w:rPr>
          <w:rFonts w:ascii="Times New Roman" w:hAnsi="Times New Roman"/>
        </w:rPr>
        <w:t>nineteen years</w:t>
      </w:r>
      <w:r w:rsidR="009A32BF">
        <w:rPr>
          <w:rFonts w:ascii="Times New Roman" w:hAnsi="Times New Roman"/>
        </w:rPr>
        <w:t>”</w:t>
      </w:r>
      <w:r w:rsidRPr="008025B2">
        <w:rPr>
          <w:rFonts w:ascii="Times New Roman" w:hAnsi="Times New Roman"/>
        </w:rPr>
        <w:t>;</w:t>
      </w:r>
    </w:p>
    <w:p w:rsidR="00A809EB" w:rsidRPr="008025B2" w:rsidRDefault="00A809EB" w:rsidP="006928FC">
      <w:pPr>
        <w:spacing w:before="60" w:after="60" w:line="240" w:lineRule="auto"/>
        <w:ind w:left="1008" w:hanging="432"/>
        <w:jc w:val="both"/>
        <w:rPr>
          <w:rFonts w:ascii="Times New Roman" w:hAnsi="Times New Roman"/>
        </w:rPr>
      </w:pPr>
      <w:r w:rsidRPr="008025B2">
        <w:rPr>
          <w:rFonts w:ascii="Times New Roman" w:hAnsi="Times New Roman"/>
        </w:rPr>
        <w:t>(</w:t>
      </w:r>
      <w:r w:rsidR="000E2808">
        <w:rPr>
          <w:rFonts w:ascii="Times New Roman" w:hAnsi="Times New Roman"/>
          <w:i/>
        </w:rPr>
        <w:t>l</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omitting from that paragraph the words </w:t>
      </w:r>
      <w:r w:rsidR="009A32BF">
        <w:rPr>
          <w:rFonts w:ascii="Times New Roman" w:hAnsi="Times New Roman"/>
        </w:rPr>
        <w:t>“</w:t>
      </w:r>
      <w:r w:rsidRPr="008025B2">
        <w:rPr>
          <w:rFonts w:ascii="Times New Roman" w:hAnsi="Times New Roman"/>
        </w:rPr>
        <w:t>Seventy-five pounds</w:t>
      </w:r>
      <w:r w:rsidR="009A32BF">
        <w:rPr>
          <w:rFonts w:ascii="Times New Roman" w:hAnsi="Times New Roman"/>
        </w:rPr>
        <w:t>”</w:t>
      </w:r>
      <w:r w:rsidRPr="008025B2">
        <w:rPr>
          <w:rFonts w:ascii="Times New Roman" w:hAnsi="Times New Roman"/>
        </w:rPr>
        <w:t xml:space="preserve"> (twice occurring) and inserting in their stead the words </w:t>
      </w:r>
      <w:r w:rsidR="009A32BF">
        <w:rPr>
          <w:rFonts w:ascii="Times New Roman" w:hAnsi="Times New Roman"/>
        </w:rPr>
        <w:t>“</w:t>
      </w:r>
      <w:r w:rsidRPr="008025B2">
        <w:rPr>
          <w:rFonts w:ascii="Times New Roman" w:hAnsi="Times New Roman"/>
        </w:rPr>
        <w:t>One hundred pounds</w:t>
      </w:r>
      <w:r w:rsidR="009A32BF">
        <w:rPr>
          <w:rFonts w:ascii="Times New Roman" w:hAnsi="Times New Roman"/>
        </w:rPr>
        <w:t>”</w:t>
      </w:r>
      <w:r w:rsidRPr="008025B2">
        <w:rPr>
          <w:rFonts w:ascii="Times New Roman" w:hAnsi="Times New Roman"/>
        </w:rPr>
        <w:t>;</w:t>
      </w:r>
    </w:p>
    <w:p w:rsidR="00A809EB" w:rsidRPr="008025B2" w:rsidRDefault="00A809EB" w:rsidP="006928FC">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m</w:t>
      </w:r>
      <w:r w:rsidRPr="008025B2">
        <w:rPr>
          <w:rFonts w:ascii="Times New Roman" w:hAnsi="Times New Roman"/>
        </w:rPr>
        <w:t>) by omitting paragraph (</w:t>
      </w:r>
      <w:r w:rsidR="005F0DB2" w:rsidRPr="008025B2">
        <w:rPr>
          <w:rFonts w:ascii="Times New Roman" w:hAnsi="Times New Roman"/>
          <w:i/>
        </w:rPr>
        <w:t>c</w:t>
      </w:r>
      <w:r w:rsidRPr="008025B2">
        <w:rPr>
          <w:rFonts w:ascii="Times New Roman" w:hAnsi="Times New Roman"/>
        </w:rPr>
        <w:t>) of sub-section (2.) and inserting in its stead the following paragraphs:—</w:t>
      </w:r>
    </w:p>
    <w:p w:rsidR="00A809EB" w:rsidRPr="008025B2" w:rsidRDefault="009A32BF" w:rsidP="006928FC">
      <w:pPr>
        <w:spacing w:before="60" w:after="60" w:line="240" w:lineRule="auto"/>
        <w:ind w:left="1440" w:hanging="432"/>
        <w:jc w:val="both"/>
        <w:rPr>
          <w:rFonts w:ascii="Times New Roman" w:hAnsi="Times New Roman"/>
        </w:rPr>
      </w:pPr>
      <w:r>
        <w:rPr>
          <w:rFonts w:ascii="Times New Roman" w:hAnsi="Times New Roman"/>
        </w:rPr>
        <w:t>“</w:t>
      </w:r>
      <w:r w:rsidR="00A809EB" w:rsidRPr="008025B2">
        <w:rPr>
          <w:rFonts w:ascii="Times New Roman" w:hAnsi="Times New Roman"/>
        </w:rPr>
        <w:t>(</w:t>
      </w:r>
      <w:r w:rsidR="005F0DB2" w:rsidRPr="008025B2">
        <w:rPr>
          <w:rFonts w:ascii="Times New Roman" w:hAnsi="Times New Roman"/>
          <w:i/>
        </w:rPr>
        <w:t>c</w:t>
      </w:r>
      <w:r w:rsidR="00A809EB" w:rsidRPr="008025B2">
        <w:rPr>
          <w:rFonts w:ascii="Times New Roman" w:hAnsi="Times New Roman"/>
        </w:rPr>
        <w:t>) an amount of One hundred and fifty pounds in respect of a parent of the taxpayer if the parent is a resident and is wholly maintained by the taxpayer:</w:t>
      </w:r>
    </w:p>
    <w:p w:rsidR="00A809EB" w:rsidRPr="008025B2" w:rsidRDefault="00A809EB" w:rsidP="006928FC">
      <w:pPr>
        <w:spacing w:before="60" w:after="60" w:line="240" w:lineRule="auto"/>
        <w:ind w:left="1728" w:firstLine="432"/>
        <w:jc w:val="both"/>
        <w:rPr>
          <w:rFonts w:ascii="Times New Roman" w:hAnsi="Times New Roman"/>
        </w:rPr>
      </w:pPr>
      <w:r w:rsidRPr="008025B2">
        <w:rPr>
          <w:rFonts w:ascii="Times New Roman" w:hAnsi="Times New Roman"/>
        </w:rPr>
        <w:t>Provided that, if the parent is wholly maintained by the taxpayer during part only of the year of income, the amount shall be such part of the sum of One hundred and fifty pounds as, in the opinion of the Commissioner, is reasonable in the circumstances:</w:t>
      </w:r>
    </w:p>
    <w:p w:rsidR="000E2808" w:rsidRDefault="00A809EB" w:rsidP="006928FC">
      <w:pPr>
        <w:spacing w:before="60" w:after="60" w:line="240" w:lineRule="auto"/>
        <w:ind w:left="1728" w:firstLine="432"/>
        <w:jc w:val="both"/>
        <w:rPr>
          <w:rFonts w:ascii="Times New Roman" w:hAnsi="Times New Roman"/>
        </w:rPr>
      </w:pPr>
      <w:r w:rsidRPr="008025B2">
        <w:rPr>
          <w:rFonts w:ascii="Times New Roman" w:hAnsi="Times New Roman"/>
        </w:rPr>
        <w:t>Provided further that the rebate of tax allowed in respect of this paragraph shall not exceed Forty-five pounds in respect of each such parent;</w:t>
      </w:r>
    </w:p>
    <w:p w:rsidR="00A809EB" w:rsidRPr="008025B2" w:rsidRDefault="009A32BF" w:rsidP="006928FC">
      <w:pPr>
        <w:spacing w:before="60" w:after="60" w:line="240" w:lineRule="auto"/>
        <w:ind w:left="1440" w:hanging="432"/>
        <w:jc w:val="both"/>
        <w:rPr>
          <w:rFonts w:ascii="Times New Roman" w:hAnsi="Times New Roman"/>
        </w:rPr>
      </w:pPr>
      <w:r>
        <w:rPr>
          <w:rFonts w:ascii="Times New Roman" w:hAnsi="Times New Roman"/>
        </w:rPr>
        <w:t>“</w:t>
      </w:r>
      <w:r w:rsidR="00A809EB" w:rsidRPr="008025B2">
        <w:rPr>
          <w:rFonts w:ascii="Times New Roman" w:hAnsi="Times New Roman"/>
        </w:rPr>
        <w:t>(</w:t>
      </w:r>
      <w:r w:rsidR="005F0DB2" w:rsidRPr="008025B2">
        <w:rPr>
          <w:rFonts w:ascii="Times New Roman" w:hAnsi="Times New Roman"/>
          <w:i/>
        </w:rPr>
        <w:t>ca</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an amount of Fifty pounds, reduced by One pound for every Two pounds by which the taxable income exceeds Two hundred and fifty pounds, in any case where the taxpayer is entitled to a rebate by reference to paragraph (</w:t>
      </w:r>
      <w:r w:rsidR="005F0DB2" w:rsidRPr="008025B2">
        <w:rPr>
          <w:rFonts w:ascii="Times New Roman" w:hAnsi="Times New Roman"/>
          <w:i/>
        </w:rPr>
        <w:t>a</w:t>
      </w:r>
      <w:r w:rsidR="00A809EB" w:rsidRPr="008025B2">
        <w:rPr>
          <w:rFonts w:ascii="Times New Roman" w:hAnsi="Times New Roman"/>
        </w:rPr>
        <w:t>), (</w:t>
      </w:r>
      <w:r w:rsidR="005F0DB2" w:rsidRPr="008025B2">
        <w:rPr>
          <w:rFonts w:ascii="Times New Roman" w:hAnsi="Times New Roman"/>
          <w:i/>
        </w:rPr>
        <w:t>aa</w:t>
      </w:r>
      <w:r w:rsidR="00A809EB" w:rsidRPr="008025B2">
        <w:rPr>
          <w:rFonts w:ascii="Times New Roman" w:hAnsi="Times New Roman"/>
        </w:rPr>
        <w:t>), (</w:t>
      </w:r>
      <w:r w:rsidR="005F0DB2" w:rsidRPr="008025B2">
        <w:rPr>
          <w:rFonts w:ascii="Times New Roman" w:hAnsi="Times New Roman"/>
          <w:i/>
        </w:rPr>
        <w:t>ab</w:t>
      </w:r>
      <w:r w:rsidR="00A809EB" w:rsidRPr="008025B2">
        <w:rPr>
          <w:rFonts w:ascii="Times New Roman" w:hAnsi="Times New Roman"/>
        </w:rPr>
        <w:t>), (</w:t>
      </w:r>
      <w:r w:rsidR="005F0DB2" w:rsidRPr="008025B2">
        <w:rPr>
          <w:rFonts w:ascii="Times New Roman" w:hAnsi="Times New Roman"/>
          <w:i/>
        </w:rPr>
        <w:t>b</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w:t>
      </w:r>
      <w:r w:rsidR="005F0DB2" w:rsidRPr="008025B2">
        <w:rPr>
          <w:rFonts w:ascii="Times New Roman" w:hAnsi="Times New Roman"/>
          <w:i/>
        </w:rPr>
        <w:t>bb</w:t>
      </w:r>
      <w:r w:rsidR="00A809EB" w:rsidRPr="008025B2">
        <w:rPr>
          <w:rFonts w:ascii="Times New Roman" w:hAnsi="Times New Roman"/>
        </w:rPr>
        <w:t>), (</w:t>
      </w:r>
      <w:r w:rsidR="005F0DB2" w:rsidRPr="008025B2">
        <w:rPr>
          <w:rFonts w:ascii="Times New Roman" w:hAnsi="Times New Roman"/>
          <w:i/>
        </w:rPr>
        <w:t>bb</w:t>
      </w:r>
      <w:r w:rsidR="00A809EB" w:rsidRPr="008025B2">
        <w:rPr>
          <w:rFonts w:ascii="Times New Roman" w:hAnsi="Times New Roman"/>
        </w:rPr>
        <w:t>) or (</w:t>
      </w:r>
      <w:r w:rsidR="005F0DB2" w:rsidRPr="008025B2">
        <w:rPr>
          <w:rFonts w:ascii="Times New Roman" w:hAnsi="Times New Roman"/>
          <w:i/>
        </w:rPr>
        <w:t>c</w:t>
      </w:r>
      <w:r w:rsidR="00A809EB" w:rsidRPr="008025B2">
        <w:rPr>
          <w:rFonts w:ascii="Times New Roman" w:hAnsi="Times New Roman"/>
        </w:rPr>
        <w:t>) of this sub-section;</w:t>
      </w:r>
      <w:r>
        <w:rPr>
          <w:rFonts w:ascii="Times New Roman" w:hAnsi="Times New Roman"/>
        </w:rPr>
        <w:t>”</w:t>
      </w:r>
      <w:r w:rsidR="00A809EB" w:rsidRPr="008025B2">
        <w:rPr>
          <w:rFonts w:ascii="Times New Roman" w:hAnsi="Times New Roman"/>
        </w:rPr>
        <w:t>;</w:t>
      </w:r>
    </w:p>
    <w:p w:rsidR="00A809EB" w:rsidRPr="008025B2" w:rsidRDefault="00A809EB" w:rsidP="009E4B62">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n</w:t>
      </w:r>
      <w:r w:rsidRPr="008025B2">
        <w:rPr>
          <w:rFonts w:ascii="Times New Roman" w:hAnsi="Times New Roman"/>
        </w:rPr>
        <w:t>) by omitting from sub-paragraph (iii) of paragraph (</w:t>
      </w:r>
      <w:r w:rsidR="005F0DB2" w:rsidRPr="008025B2">
        <w:rPr>
          <w:rFonts w:ascii="Times New Roman" w:hAnsi="Times New Roman"/>
          <w:i/>
        </w:rPr>
        <w:t>d</w:t>
      </w:r>
      <w:r w:rsidRPr="008025B2">
        <w:rPr>
          <w:rFonts w:ascii="Times New Roman" w:hAnsi="Times New Roman"/>
        </w:rPr>
        <w:t xml:space="preserve">) of sub-section (2.) the word </w:t>
      </w:r>
      <w:r w:rsidR="009A32BF">
        <w:rPr>
          <w:rFonts w:ascii="Times New Roman" w:hAnsi="Times New Roman"/>
        </w:rPr>
        <w:t>“</w:t>
      </w:r>
      <w:r w:rsidRPr="008025B2">
        <w:rPr>
          <w:rFonts w:ascii="Times New Roman" w:hAnsi="Times New Roman"/>
        </w:rPr>
        <w:t>or</w:t>
      </w:r>
      <w:r w:rsidR="009A32BF">
        <w:rPr>
          <w:rFonts w:ascii="Times New Roman" w:hAnsi="Times New Roman"/>
        </w:rPr>
        <w:t>”</w:t>
      </w:r>
      <w:r w:rsidRPr="008025B2">
        <w:rPr>
          <w:rFonts w:ascii="Times New Roman" w:hAnsi="Times New Roman"/>
        </w:rPr>
        <w:t xml:space="preserve"> (last occurring);</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C5E24"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o</w:t>
      </w:r>
      <w:r w:rsidRPr="008025B2">
        <w:rPr>
          <w:rFonts w:ascii="Times New Roman" w:hAnsi="Times New Roman"/>
        </w:rPr>
        <w:t>) by inserting after sub-paragraph (iv) of paragraph (</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of sub-section (2.) the following word and sub-paragraph:—</w:t>
      </w:r>
    </w:p>
    <w:p w:rsidR="00AC5E24" w:rsidRDefault="009A32BF" w:rsidP="00AC5E24">
      <w:pPr>
        <w:spacing w:after="0" w:line="240" w:lineRule="auto"/>
        <w:ind w:left="1584" w:hanging="432"/>
        <w:jc w:val="both"/>
        <w:rPr>
          <w:rFonts w:ascii="Times New Roman" w:hAnsi="Times New Roman"/>
        </w:rPr>
      </w:pPr>
      <w:r>
        <w:rPr>
          <w:rFonts w:ascii="Times New Roman" w:hAnsi="Times New Roman"/>
        </w:rPr>
        <w:t>“</w:t>
      </w:r>
      <w:r w:rsidR="00A809EB" w:rsidRPr="008025B2">
        <w:rPr>
          <w:rFonts w:ascii="Times New Roman" w:hAnsi="Times New Roman"/>
        </w:rPr>
        <w:t>;or (v) any person or institution in respect of any diathermic treatment administered by direction of any legally qualified medical practitioner to the taxpayer or any such spouse or child:</w:t>
      </w:r>
      <w:r>
        <w:rPr>
          <w:rFonts w:ascii="Times New Roman" w:hAnsi="Times New Roman"/>
        </w:rPr>
        <w:t>”</w:t>
      </w:r>
      <w:r w:rsidR="00A809EB"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p</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inserting in paragraph (</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sub-section (2.), before the word </w:t>
      </w:r>
      <w:r w:rsidR="009A32BF">
        <w:rPr>
          <w:rFonts w:ascii="Times New Roman" w:hAnsi="Times New Roman"/>
        </w:rPr>
        <w:t>“</w:t>
      </w:r>
      <w:r w:rsidRPr="008025B2">
        <w:rPr>
          <w:rFonts w:ascii="Times New Roman" w:hAnsi="Times New Roman"/>
        </w:rPr>
        <w:t>gifts</w:t>
      </w:r>
      <w:r w:rsidR="009A32BF">
        <w:rPr>
          <w:rFonts w:ascii="Times New Roman" w:hAnsi="Times New Roman"/>
        </w:rPr>
        <w:t>”</w:t>
      </w:r>
      <w:r w:rsidRPr="008025B2">
        <w:rPr>
          <w:rFonts w:ascii="Times New Roman" w:hAnsi="Times New Roman"/>
        </w:rPr>
        <w:t xml:space="preserve"> (second occurring), the words </w:t>
      </w:r>
      <w:r w:rsidR="009A32BF">
        <w:rPr>
          <w:rFonts w:ascii="Times New Roman" w:hAnsi="Times New Roman"/>
        </w:rPr>
        <w:t>“</w:t>
      </w:r>
      <w:r w:rsidRPr="008025B2">
        <w:rPr>
          <w:rFonts w:ascii="Times New Roman" w:hAnsi="Times New Roman"/>
        </w:rPr>
        <w:t>testamentary gifts or</w:t>
      </w:r>
      <w:r w:rsidR="009A32BF">
        <w:rPr>
          <w:rFonts w:ascii="Times New Roman" w:hAnsi="Times New Roman"/>
        </w:rPr>
        <w:t>”</w:t>
      </w:r>
      <w:r w:rsidRPr="008025B2">
        <w:rPr>
          <w:rFonts w:ascii="Times New Roman" w:hAnsi="Times New Roman"/>
        </w:rPr>
        <w:t>.</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Rebate of tax in respect of calls to companies.</w:t>
      </w:r>
    </w:p>
    <w:p w:rsidR="00A809EB" w:rsidRPr="008025B2" w:rsidRDefault="005F0DB2" w:rsidP="00AC5E24">
      <w:pPr>
        <w:tabs>
          <w:tab w:val="left" w:pos="99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5</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one hundred and sixty </w:t>
      </w:r>
      <w:r w:rsidRPr="008025B2">
        <w:rPr>
          <w:rFonts w:ascii="Times New Roman" w:hAnsi="Times New Roman"/>
          <w:smallCaps/>
        </w:rPr>
        <w:t xml:space="preserve">aa </w:t>
      </w:r>
      <w:r w:rsidR="00A809EB" w:rsidRPr="008025B2">
        <w:rPr>
          <w:rFonts w:ascii="Times New Roman" w:hAnsi="Times New Roman"/>
        </w:rPr>
        <w:t xml:space="preserve">of the Principal Act is amended by inserting after the word </w:t>
      </w:r>
      <w:r w:rsidR="009A32BF">
        <w:rPr>
          <w:rFonts w:ascii="Times New Roman" w:hAnsi="Times New Roman"/>
        </w:rPr>
        <w:t>“</w:t>
      </w:r>
      <w:r w:rsidR="00A809EB" w:rsidRPr="008025B2">
        <w:rPr>
          <w:rFonts w:ascii="Times New Roman" w:hAnsi="Times New Roman"/>
        </w:rPr>
        <w:t>mining</w:t>
      </w:r>
      <w:r w:rsidR="009A32BF">
        <w:rPr>
          <w:rFonts w:ascii="Times New Roman" w:hAnsi="Times New Roman"/>
        </w:rPr>
        <w:t>”</w:t>
      </w:r>
      <w:r w:rsidR="00A809EB" w:rsidRPr="008025B2">
        <w:rPr>
          <w:rFonts w:ascii="Times New Roman" w:hAnsi="Times New Roman"/>
        </w:rPr>
        <w:t xml:space="preserve"> (twice occurring) the words </w:t>
      </w:r>
      <w:r w:rsidR="009A32BF">
        <w:rPr>
          <w:rFonts w:ascii="Times New Roman" w:hAnsi="Times New Roman"/>
        </w:rPr>
        <w:t>“</w:t>
      </w:r>
      <w:r w:rsidR="00A809EB" w:rsidRPr="008025B2">
        <w:rPr>
          <w:rFonts w:ascii="Times New Roman" w:hAnsi="Times New Roman"/>
        </w:rPr>
        <w:t>or prospecting</w:t>
      </w:r>
      <w:r w:rsidR="009A32BF">
        <w:rPr>
          <w:rFonts w:ascii="Times New Roman" w:hAnsi="Times New Roman"/>
        </w:rPr>
        <w:t>”</w:t>
      </w:r>
      <w:r w:rsidR="00A809EB" w:rsidRPr="008025B2">
        <w:rPr>
          <w:rFonts w:ascii="Times New Roman" w:hAnsi="Times New Roman"/>
        </w:rPr>
        <w:t>.</w:t>
      </w:r>
    </w:p>
    <w:p w:rsidR="00A809EB" w:rsidRPr="008025B2" w:rsidRDefault="005F0DB2" w:rsidP="008841D5">
      <w:pPr>
        <w:tabs>
          <w:tab w:val="left" w:pos="990"/>
        </w:tabs>
        <w:spacing w:before="120"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6</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one hundred and sixty </w:t>
      </w:r>
      <w:r w:rsidRPr="008025B2">
        <w:rPr>
          <w:rFonts w:ascii="Times New Roman" w:hAnsi="Times New Roman"/>
          <w:smallCaps/>
        </w:rPr>
        <w:t xml:space="preserve">e </w:t>
      </w:r>
      <w:r w:rsidR="00A809EB" w:rsidRPr="008025B2">
        <w:rPr>
          <w:rFonts w:ascii="Times New Roman" w:hAnsi="Times New Roman"/>
        </w:rPr>
        <w:t>of the Principal Act is repealed and the following section inserted in its stead:—</w:t>
      </w:r>
    </w:p>
    <w:p w:rsidR="00EE2F2E" w:rsidRPr="00A66FE8" w:rsidRDefault="00EE2F2E" w:rsidP="00EE2F2E">
      <w:pPr>
        <w:spacing w:before="120" w:after="60" w:line="240" w:lineRule="auto"/>
        <w:rPr>
          <w:rFonts w:ascii="Times New Roman" w:hAnsi="Times New Roman" w:cs="Times New Roman"/>
          <w:b/>
          <w:sz w:val="20"/>
        </w:rPr>
      </w:pPr>
      <w:r w:rsidRPr="00A66FE8">
        <w:rPr>
          <w:rFonts w:ascii="Times New Roman" w:hAnsi="Times New Roman" w:cs="Times New Roman"/>
          <w:b/>
          <w:sz w:val="20"/>
        </w:rPr>
        <w:t>Application of Part.</w:t>
      </w:r>
    </w:p>
    <w:p w:rsidR="00A809EB" w:rsidRPr="008025B2" w:rsidRDefault="009A32BF" w:rsidP="004D4CDC">
      <w:pPr>
        <w:tabs>
          <w:tab w:val="left" w:pos="126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e</w:t>
      </w:r>
      <w:r w:rsidR="00A809EB" w:rsidRPr="008025B2">
        <w:rPr>
          <w:rFonts w:ascii="Times New Roman" w:hAnsi="Times New Roman"/>
        </w:rPr>
        <w:t>.</w:t>
      </w:r>
      <w:r w:rsidR="004D4CDC">
        <w:rPr>
          <w:rFonts w:ascii="Times New Roman" w:hAnsi="Times New Roman"/>
        </w:rPr>
        <w:tab/>
      </w:r>
      <w:r w:rsidR="00A809EB" w:rsidRPr="008025B2">
        <w:rPr>
          <w:rFonts w:ascii="Times New Roman" w:hAnsi="Times New Roman"/>
        </w:rPr>
        <w:t>The foregoing provisions of this Part shall not apply to—</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a mutual life insurance company (as defined in sub-section </w:t>
      </w:r>
      <w:r w:rsidR="005F0DB2" w:rsidRPr="008025B2">
        <w:rPr>
          <w:rFonts w:ascii="Times New Roman" w:hAnsi="Times New Roman"/>
          <w:smallCaps/>
        </w:rPr>
        <w:t>(Ia</w:t>
      </w:r>
      <w:r w:rsidRPr="008025B2">
        <w:rPr>
          <w:rFonts w:ascii="Times New Roman" w:hAnsi="Times New Roman"/>
        </w:rPr>
        <w:t xml:space="preserve">.) of section one hundred and sixty </w:t>
      </w:r>
      <w:r w:rsidRPr="008841D5">
        <w:rPr>
          <w:rFonts w:ascii="Times New Roman" w:hAnsi="Times New Roman"/>
          <w:smallCaps/>
        </w:rPr>
        <w:t>c</w:t>
      </w:r>
      <w:r w:rsidRPr="008025B2">
        <w:rPr>
          <w:rFonts w:ascii="Times New Roman" w:hAnsi="Times New Roman"/>
        </w:rPr>
        <w:t xml:space="preserve"> of this Act);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 company which is a non-resident and does not carry on business in Australia by means either of a principal office or a branch;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a company which is not carried on for the purposes of profit or gain to its individual members and which, by the terms of its memorandum or articles of association, rules or other document constituting the company or governing its activities, is prohibited from making any distribution, whether in money, property or otherwise howsoever, to its members.</w:t>
      </w:r>
      <w:r w:rsidR="009A32BF">
        <w:rPr>
          <w:rFonts w:ascii="Times New Roman" w:hAnsi="Times New Roman"/>
        </w:rPr>
        <w:t>”</w:t>
      </w:r>
      <w:r w:rsidRPr="008025B2">
        <w:rPr>
          <w:rFonts w:ascii="Times New Roman" w:hAnsi="Times New Roman"/>
        </w:rPr>
        <w:t>.</w:t>
      </w:r>
    </w:p>
    <w:p w:rsidR="00A809EB" w:rsidRPr="008025B2" w:rsidRDefault="005F0DB2" w:rsidP="008841D5">
      <w:pPr>
        <w:tabs>
          <w:tab w:val="left" w:pos="990"/>
        </w:tabs>
        <w:spacing w:before="120"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7</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The Principal Act is amended by inserting after Part </w:t>
      </w:r>
      <w:r w:rsidRPr="008025B2">
        <w:rPr>
          <w:rFonts w:ascii="Times New Roman" w:hAnsi="Times New Roman"/>
          <w:smallCaps/>
        </w:rPr>
        <w:t>IIIa.</w:t>
      </w:r>
      <w:r w:rsidR="00A809EB" w:rsidRPr="008025B2">
        <w:rPr>
          <w:rFonts w:ascii="Times New Roman" w:hAnsi="Times New Roman"/>
        </w:rPr>
        <w:t xml:space="preserve"> the following Part:—</w:t>
      </w:r>
    </w:p>
    <w:p w:rsidR="00A809EB" w:rsidRPr="008025B2" w:rsidRDefault="009A32BF" w:rsidP="00EE2F2E">
      <w:pPr>
        <w:spacing w:before="120" w:after="120" w:line="240" w:lineRule="auto"/>
        <w:jc w:val="center"/>
        <w:rPr>
          <w:rFonts w:ascii="Times New Roman" w:hAnsi="Times New Roman"/>
        </w:rPr>
      </w:pPr>
      <w:r>
        <w:rPr>
          <w:rFonts w:ascii="Times New Roman" w:hAnsi="Times New Roman"/>
          <w:smallCaps/>
        </w:rPr>
        <w:t>“</w:t>
      </w:r>
      <w:r w:rsidR="005F0DB2" w:rsidRPr="008025B2">
        <w:rPr>
          <w:rFonts w:ascii="Times New Roman" w:hAnsi="Times New Roman"/>
          <w:smallCaps/>
        </w:rPr>
        <w:t xml:space="preserve">Part </w:t>
      </w:r>
      <w:r w:rsidR="00EE2F2E">
        <w:rPr>
          <w:rFonts w:ascii="Times New Roman" w:hAnsi="Times New Roman"/>
          <w:smallCaps/>
        </w:rPr>
        <w:t>III</w:t>
      </w:r>
      <w:r w:rsidR="005F0DB2" w:rsidRPr="008025B2">
        <w:rPr>
          <w:rFonts w:ascii="Times New Roman" w:hAnsi="Times New Roman"/>
          <w:smallCaps/>
        </w:rPr>
        <w:t>b.—Relief from Double Taxation.</w:t>
      </w:r>
    </w:p>
    <w:p w:rsidR="00A809EB" w:rsidRPr="00A66FE8" w:rsidRDefault="005F0DB2" w:rsidP="00A66FE8">
      <w:pPr>
        <w:spacing w:before="120" w:after="60" w:line="240" w:lineRule="auto"/>
        <w:rPr>
          <w:rFonts w:ascii="Times New Roman" w:hAnsi="Times New Roman" w:cs="Times New Roman"/>
          <w:b/>
          <w:sz w:val="20"/>
        </w:rPr>
      </w:pPr>
      <w:r w:rsidRPr="00A66FE8">
        <w:rPr>
          <w:rFonts w:ascii="Times New Roman" w:hAnsi="Times New Roman" w:cs="Times New Roman"/>
          <w:b/>
          <w:sz w:val="20"/>
        </w:rPr>
        <w:t>Interpretation,</w:t>
      </w:r>
    </w:p>
    <w:p w:rsidR="00A809EB" w:rsidRPr="008025B2" w:rsidRDefault="009A32BF" w:rsidP="00EE2F2E">
      <w:pPr>
        <w:tabs>
          <w:tab w:val="left" w:pos="171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f</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In this Part, unless the contrary intention appears—</w:t>
      </w:r>
    </w:p>
    <w:p w:rsidR="00A809EB" w:rsidRPr="008025B2" w:rsidRDefault="009A32BF" w:rsidP="00EE2F2E">
      <w:pPr>
        <w:spacing w:after="0" w:line="240" w:lineRule="auto"/>
        <w:ind w:left="1152" w:hanging="432"/>
        <w:jc w:val="both"/>
        <w:rPr>
          <w:rFonts w:ascii="Times New Roman" w:hAnsi="Times New Roman"/>
        </w:rPr>
      </w:pPr>
      <w:r>
        <w:rPr>
          <w:rFonts w:ascii="Times New Roman" w:hAnsi="Times New Roman"/>
        </w:rPr>
        <w:t>‘</w:t>
      </w:r>
      <w:r w:rsidR="00A809EB" w:rsidRPr="008025B2">
        <w:rPr>
          <w:rFonts w:ascii="Times New Roman" w:hAnsi="Times New Roman"/>
        </w:rPr>
        <w:t>agreement</w:t>
      </w:r>
      <w:r>
        <w:rPr>
          <w:rFonts w:ascii="Times New Roman" w:hAnsi="Times New Roman"/>
        </w:rPr>
        <w:t>’</w:t>
      </w:r>
      <w:r w:rsidR="00A809EB" w:rsidRPr="008025B2">
        <w:rPr>
          <w:rFonts w:ascii="Times New Roman" w:hAnsi="Times New Roman"/>
        </w:rPr>
        <w:t xml:space="preserve"> means an agreement made between the Government of the Commonwealth and the government of a country outside Australia with respect to taxes on income and given the force of law by this Part;</w:t>
      </w:r>
    </w:p>
    <w:p w:rsidR="00A809EB" w:rsidRPr="008025B2" w:rsidRDefault="009A32BF" w:rsidP="00EE2F2E">
      <w:pPr>
        <w:spacing w:after="0" w:line="240" w:lineRule="auto"/>
        <w:ind w:left="1152" w:hanging="432"/>
        <w:jc w:val="both"/>
        <w:rPr>
          <w:rFonts w:ascii="Times New Roman" w:hAnsi="Times New Roman"/>
        </w:rPr>
      </w:pPr>
      <w:r>
        <w:rPr>
          <w:rFonts w:ascii="Times New Roman" w:hAnsi="Times New Roman"/>
        </w:rPr>
        <w:t>‘</w:t>
      </w:r>
      <w:r w:rsidR="00A809EB" w:rsidRPr="008025B2">
        <w:rPr>
          <w:rFonts w:ascii="Times New Roman" w:hAnsi="Times New Roman"/>
        </w:rPr>
        <w:t>Australian tax</w:t>
      </w:r>
      <w:r>
        <w:rPr>
          <w:rFonts w:ascii="Times New Roman" w:hAnsi="Times New Roman"/>
        </w:rPr>
        <w:t>’</w:t>
      </w:r>
      <w:r w:rsidR="00A809EB" w:rsidRPr="008025B2">
        <w:rPr>
          <w:rFonts w:ascii="Times New Roman" w:hAnsi="Times New Roman"/>
        </w:rPr>
        <w:t xml:space="preserve"> means income tax, and contribution payable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w:t>
      </w:r>
    </w:p>
    <w:p w:rsidR="00A809EB" w:rsidRPr="008025B2" w:rsidRDefault="009A32BF" w:rsidP="00EE2F2E">
      <w:pPr>
        <w:spacing w:after="0" w:line="240" w:lineRule="auto"/>
        <w:ind w:left="1152" w:hanging="432"/>
        <w:jc w:val="both"/>
        <w:rPr>
          <w:rFonts w:ascii="Times New Roman" w:hAnsi="Times New Roman"/>
        </w:rPr>
      </w:pPr>
      <w:r>
        <w:rPr>
          <w:rFonts w:ascii="Times New Roman" w:hAnsi="Times New Roman"/>
        </w:rPr>
        <w:t>‘</w:t>
      </w:r>
      <w:r w:rsidR="00A809EB" w:rsidRPr="008025B2">
        <w:rPr>
          <w:rFonts w:ascii="Times New Roman" w:hAnsi="Times New Roman"/>
        </w:rPr>
        <w:t>foreign tax</w:t>
      </w:r>
      <w:r>
        <w:rPr>
          <w:rFonts w:ascii="Times New Roman" w:hAnsi="Times New Roman"/>
        </w:rPr>
        <w:t>’</w:t>
      </w:r>
      <w:r w:rsidR="00A809EB" w:rsidRPr="008025B2">
        <w:rPr>
          <w:rFonts w:ascii="Times New Roman" w:hAnsi="Times New Roman"/>
        </w:rPr>
        <w:t xml:space="preserve"> means any tax (other than Australian tax) which is the subject of an agreement, being a tax for which credit may be given under the agreement;</w:t>
      </w:r>
    </w:p>
    <w:p w:rsidR="00A809EB" w:rsidRPr="008025B2" w:rsidRDefault="009A32BF" w:rsidP="00EE2F2E">
      <w:pPr>
        <w:spacing w:after="0" w:line="240" w:lineRule="auto"/>
        <w:ind w:left="1152" w:hanging="432"/>
        <w:jc w:val="both"/>
        <w:rPr>
          <w:rFonts w:ascii="Times New Roman" w:hAnsi="Times New Roman"/>
        </w:rPr>
      </w:pPr>
      <w:r>
        <w:rPr>
          <w:rFonts w:ascii="Times New Roman" w:hAnsi="Times New Roman"/>
        </w:rPr>
        <w:t>‘</w:t>
      </w:r>
      <w:r w:rsidR="00A809EB" w:rsidRPr="008025B2">
        <w:rPr>
          <w:rFonts w:ascii="Times New Roman" w:hAnsi="Times New Roman"/>
        </w:rPr>
        <w:t xml:space="preserve">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w:t>
      </w:r>
      <w:r>
        <w:rPr>
          <w:rFonts w:ascii="Times New Roman" w:hAnsi="Times New Roman"/>
        </w:rPr>
        <w:t>’</w:t>
      </w:r>
      <w:r w:rsidR="00A809EB" w:rsidRPr="008025B2">
        <w:rPr>
          <w:rFonts w:ascii="Times New Roman" w:hAnsi="Times New Roman"/>
        </w:rPr>
        <w:t xml:space="preserve"> includes that Act as amended.</w:t>
      </w:r>
    </w:p>
    <w:p w:rsidR="00A809EB" w:rsidRPr="008025B2" w:rsidRDefault="009A32BF" w:rsidP="00EE2F2E">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For the purposes of this Act, any reference in an agreement to profits of an activity shall, in relation to Australian tax, be read, where the context so permits, as a reference to taxable income derived from that activity.</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Section 159 to cease to apply.</w:t>
      </w:r>
    </w:p>
    <w:p w:rsidR="00A809EB" w:rsidRPr="008025B2" w:rsidRDefault="009A32BF" w:rsidP="00065524">
      <w:pPr>
        <w:tabs>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g</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this section, section one hundred and fifty-nine of this Act shall not apply in respect of an amount of income derived—</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by a company (other than a company in the capacity of a trustee) during the year of income ended on the thirtieth day of June, One thousand nine hundred and forty-six, or during any subsequent year of income; or</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any other person (including a company in the capacity of a trustee) during the year of income ending on the thirtieth day of June. One thousand nine hundred and forty-seven, or during any subsequent year of income.</w:t>
      </w:r>
    </w:p>
    <w:p w:rsidR="00A809EB" w:rsidRPr="008025B2" w:rsidRDefault="009A32BF" w:rsidP="00396300">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Section one hundred and fifty-nine of this Act shall not apply in respect of an amount of income derived—</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by a company (other than a company in the capacity of a trustee) during any year of income prior to the year of income ended on the thirtieth day of June. One thousand nine hundred and forty-six; or</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any other person (including a company in the capacity of a trustee) during any year of income prior to the year of income ending on the thirtieth day of June, One thousand nine hundred and forty-seven,</w:t>
      </w:r>
    </w:p>
    <w:p w:rsidR="00A809EB" w:rsidRPr="008025B2" w:rsidRDefault="00A809EB" w:rsidP="00396300">
      <w:pPr>
        <w:spacing w:before="60" w:after="60" w:line="240" w:lineRule="auto"/>
        <w:jc w:val="both"/>
        <w:rPr>
          <w:rFonts w:ascii="Times New Roman" w:hAnsi="Times New Roman"/>
        </w:rPr>
      </w:pPr>
      <w:r w:rsidRPr="008025B2">
        <w:rPr>
          <w:rFonts w:ascii="Times New Roman" w:hAnsi="Times New Roman"/>
        </w:rPr>
        <w:t>if the whole or part of the Australian tax payable in respect of that amount of income is, in accordance with paragraph (1) of Article XII. of the Agreement a copy of which is set out in the Third Schedule to this Act, allowable as a credit against any United Kingdom tax payable in respect of that income.</w:t>
      </w:r>
    </w:p>
    <w:p w:rsidR="00A809EB" w:rsidRPr="008025B2" w:rsidRDefault="009A32BF" w:rsidP="00396300">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Section one hundred and fifty-nine of this Act shall apply in respect of an amount of income derived—</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by a company (other than a company in the capacity of a trustee) during the year of income ended on the thirtieth day of June, One thousand nine hundred and forty-six, or the year of income ending on the thirtieth day of June, One thousand nine hundred and forty-seven; or</w:t>
      </w:r>
    </w:p>
    <w:p w:rsidR="00A809EB" w:rsidRPr="008025B2" w:rsidRDefault="00A809EB" w:rsidP="00396300">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any other person (including a company in the capacity of a trustee) during the year of income ending on the thirtieth day of June, One thousand nine hundred and forty-seven,</w:t>
      </w:r>
    </w:p>
    <w:p w:rsidR="00A809EB" w:rsidRPr="008025B2" w:rsidRDefault="00A809EB" w:rsidP="00396300">
      <w:pPr>
        <w:spacing w:before="60" w:after="60" w:line="240" w:lineRule="auto"/>
        <w:jc w:val="both"/>
        <w:rPr>
          <w:rFonts w:ascii="Times New Roman" w:hAnsi="Times New Roman"/>
        </w:rPr>
      </w:pPr>
      <w:r w:rsidRPr="008025B2">
        <w:rPr>
          <w:rFonts w:ascii="Times New Roman" w:hAnsi="Times New Roman"/>
        </w:rPr>
        <w:t>in any case in which—</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income tax is paid by the company or other person on that amount of income under the law of the United Kingdom for any year of assessment prior to the year of assessment which began on the sixth day of April, One thousand nine hundred and forty-six;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d</w:t>
      </w:r>
      <w:r w:rsidRPr="008025B2">
        <w:rPr>
          <w:rFonts w:ascii="Times New Roman" w:hAnsi="Times New Roman"/>
        </w:rPr>
        <w:t>) a credit for the whole or part of the Australian tax payable in respect of that amount of income is not, in accordance with paragraph (1) of Article XII. of the Agreement a copy of which is set out in the Third Schedule to this Act, allowable as a credit against any United Kingdom tax payable in respect of that income.</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Agreements to have the force of law.</w:t>
      </w:r>
    </w:p>
    <w:p w:rsidR="00A809EB" w:rsidRPr="008025B2" w:rsidRDefault="009A32BF" w:rsidP="0098590E">
      <w:pPr>
        <w:tabs>
          <w:tab w:val="left" w:pos="126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h</w:t>
      </w:r>
      <w:r w:rsidR="00A809EB" w:rsidRPr="008025B2">
        <w:rPr>
          <w:rFonts w:ascii="Times New Roman" w:hAnsi="Times New Roman"/>
        </w:rPr>
        <w:t>.</w:t>
      </w:r>
      <w:r w:rsidR="0010394F">
        <w:rPr>
          <w:rFonts w:ascii="Times New Roman" w:hAnsi="Times New Roman"/>
        </w:rPr>
        <w:tab/>
      </w:r>
      <w:r w:rsidR="00A809EB" w:rsidRPr="008025B2">
        <w:rPr>
          <w:rFonts w:ascii="Times New Roman" w:hAnsi="Times New Roman"/>
        </w:rPr>
        <w:t>Subject to this Part, the provisions of an agreement a copy of which is set out in a Schedule to this Act shall, so far as they affect Australian tax, receive the force of law on the day on which those provisions, so far as they affect foreign tax, are given the force of law (either absolutely or subject to the agreement being given the force of law in Australia), in the country outside Australia with the government of which the agreement is made, or the day on which the Schedule is added to this Act (whichever is the later) and shall continue to have the force of law subject to the termination of their operation in whole or in part in accordance with any provision of the agreement.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Act to be subject to agreement.</w:t>
      </w:r>
    </w:p>
    <w:p w:rsidR="00A809EB" w:rsidRPr="008025B2" w:rsidRDefault="009A32BF" w:rsidP="000B618E">
      <w:pPr>
        <w:tabs>
          <w:tab w:val="left" w:pos="126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j</w:t>
      </w:r>
      <w:r w:rsidR="00A809EB" w:rsidRPr="008025B2">
        <w:rPr>
          <w:rFonts w:ascii="Times New Roman" w:hAnsi="Times New Roman"/>
        </w:rPr>
        <w:t>.</w:t>
      </w:r>
      <w:r w:rsidR="000B618E">
        <w:rPr>
          <w:rFonts w:ascii="Times New Roman" w:hAnsi="Times New Roman"/>
        </w:rPr>
        <w:tab/>
      </w:r>
      <w:r w:rsidR="00A809EB" w:rsidRPr="008025B2">
        <w:rPr>
          <w:rFonts w:ascii="Times New Roman" w:hAnsi="Times New Roman"/>
        </w:rPr>
        <w:t xml:space="preserve">The provisions of an agreement shall, subject to any contrary intention appearing in that agreement, have effect notwithstanding anything inconsistent therewith contained in this Act (other than this Part) or in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Ascertainment of Australian tax on dividend.</w:t>
      </w:r>
    </w:p>
    <w:p w:rsidR="00A809EB" w:rsidRPr="008025B2" w:rsidRDefault="009A32BF" w:rsidP="000B618E">
      <w:pPr>
        <w:tabs>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k</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Where, for the purposes of the application of an agreement in respect of Australian tax, it is necessary to ascertain the amount of Australian tax payable by a person in respect of the whole or part of any dividend or of any income which is or is deemed to be a dividend (which dividend, part of a dividend or income, to the extent that it is included in the taxable income of that person, or in the contributable income of that person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 xml:space="preserve">1945, is in this section referred to as </w:t>
      </w:r>
      <w:r>
        <w:rPr>
          <w:rFonts w:ascii="Times New Roman" w:hAnsi="Times New Roman"/>
        </w:rPr>
        <w:t>‘</w:t>
      </w:r>
      <w:r w:rsidR="00A809EB" w:rsidRPr="008025B2">
        <w:rPr>
          <w:rFonts w:ascii="Times New Roman" w:hAnsi="Times New Roman"/>
        </w:rPr>
        <w:t>the dividend</w:t>
      </w:r>
      <w:r>
        <w:rPr>
          <w:rFonts w:ascii="Times New Roman" w:hAnsi="Times New Roman"/>
        </w:rPr>
        <w:t>’</w:t>
      </w:r>
      <w:r w:rsidR="00A809EB" w:rsidRPr="008025B2">
        <w:rPr>
          <w:rFonts w:ascii="Times New Roman" w:hAnsi="Times New Roman"/>
        </w:rPr>
        <w:t>), the amount of that tax shall be ascertained in accordance with this section.</w:t>
      </w:r>
    </w:p>
    <w:p w:rsidR="00A809EB" w:rsidRPr="008025B2" w:rsidRDefault="009A32BF" w:rsidP="0010088A">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sub-section (5.) of this section, in the case of a company (other than a company in the capacity of a trustee), the amount of Australian tax shall be the amount ascertained by aggregating the following amounts:—</w:t>
      </w:r>
    </w:p>
    <w:p w:rsidR="00A809EB" w:rsidRPr="008025B2" w:rsidRDefault="00A809EB" w:rsidP="0010088A">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amount ascertained by applying the rate of income tax imposed for the year of tax on the taxable income of the company to the amount of the dividend;</w:t>
      </w:r>
    </w:p>
    <w:p w:rsidR="00A809EB" w:rsidRPr="008025B2" w:rsidRDefault="00A809EB" w:rsidP="0010088A">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where super-tax is or was payable by the company for the year of tax, the amount ascertained by applying the rate of that super-tax to that part of the dividend which bears to the dividend the same proportion as the portion of the taxable income upon which super-tax is or was payable as reduced by the amount or amounts of—</w:t>
      </w:r>
    </w:p>
    <w:p w:rsidR="00A809EB" w:rsidRPr="008025B2" w:rsidRDefault="00A809EB" w:rsidP="00607074">
      <w:pPr>
        <w:spacing w:after="0" w:line="240" w:lineRule="auto"/>
        <w:ind w:left="1584" w:hanging="432"/>
        <w:jc w:val="both"/>
        <w:rPr>
          <w:rFonts w:ascii="Times New Roman" w:hAnsi="Times New Roman"/>
        </w:rPr>
      </w:pPr>
      <w:r w:rsidRPr="008025B2">
        <w:rPr>
          <w:rFonts w:ascii="Times New Roman" w:hAnsi="Times New Roman"/>
        </w:rPr>
        <w:t>(i) any interest, included in the taxable income, to which section</w:t>
      </w:r>
      <w:r w:rsidR="009A32BF">
        <w:rPr>
          <w:rFonts w:ascii="Times New Roman" w:hAnsi="Times New Roman"/>
        </w:rPr>
        <w:t xml:space="preserve"> </w:t>
      </w:r>
      <w:r w:rsidRPr="008025B2">
        <w:rPr>
          <w:rFonts w:ascii="Times New Roman" w:hAnsi="Times New Roman"/>
        </w:rPr>
        <w:t>twenty</w:t>
      </w:r>
      <w:r w:rsidR="009A32BF">
        <w:rPr>
          <w:rFonts w:ascii="Times New Roman" w:hAnsi="Times New Roman"/>
        </w:rPr>
        <w:t xml:space="preserve"> </w:t>
      </w:r>
      <w:r w:rsidRPr="008025B2">
        <w:rPr>
          <w:rFonts w:ascii="Times New Roman" w:hAnsi="Times New Roman"/>
        </w:rPr>
        <w:t>of</w:t>
      </w:r>
      <w:r w:rsidR="009A32BF">
        <w:rPr>
          <w:rFonts w:ascii="Times New Roman" w:hAnsi="Times New Roman"/>
        </w:rPr>
        <w:t xml:space="preserve"> </w:t>
      </w:r>
      <w:r w:rsidRPr="008025B2">
        <w:rPr>
          <w:rFonts w:ascii="Times New Roman" w:hAnsi="Times New Roman"/>
        </w:rPr>
        <w:t>the</w:t>
      </w:r>
      <w:r w:rsidR="009A32BF">
        <w:rPr>
          <w:rFonts w:ascii="Times New Roman" w:hAnsi="Times New Roman"/>
        </w:rPr>
        <w:t xml:space="preserve"> </w:t>
      </w:r>
      <w:r w:rsidR="005F0DB2" w:rsidRPr="008025B2">
        <w:rPr>
          <w:rFonts w:ascii="Times New Roman" w:hAnsi="Times New Roman"/>
          <w:i/>
        </w:rPr>
        <w:t>Commonwealth Debt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0B632C">
      <w:pPr>
        <w:spacing w:after="0" w:line="240" w:lineRule="auto"/>
        <w:ind w:left="1584" w:firstLine="36"/>
        <w:jc w:val="both"/>
        <w:rPr>
          <w:rFonts w:ascii="Times New Roman" w:hAnsi="Times New Roman"/>
        </w:rPr>
      </w:pPr>
      <w:r w:rsidRPr="008025B2">
        <w:rPr>
          <w:rFonts w:ascii="Times New Roman" w:hAnsi="Times New Roman"/>
          <w:i/>
        </w:rPr>
        <w:lastRenderedPageBreak/>
        <w:t xml:space="preserve">Conversion Act </w:t>
      </w:r>
      <w:r w:rsidR="00A809EB" w:rsidRPr="008025B2">
        <w:rPr>
          <w:rFonts w:ascii="Times New Roman" w:hAnsi="Times New Roman"/>
        </w:rPr>
        <w:t xml:space="preserve">1931 or section fifty-two </w:t>
      </w:r>
      <w:r w:rsidRPr="008025B2">
        <w:rPr>
          <w:rFonts w:ascii="Times New Roman" w:hAnsi="Times New Roman"/>
          <w:smallCaps/>
        </w:rPr>
        <w:t xml:space="preserve">b </w:t>
      </w:r>
      <w:r w:rsidR="00A809EB" w:rsidRPr="008025B2">
        <w:rPr>
          <w:rFonts w:ascii="Times New Roman" w:hAnsi="Times New Roman"/>
        </w:rPr>
        <w:t xml:space="preserve">of the </w:t>
      </w:r>
      <w:r w:rsidRPr="008025B2">
        <w:rPr>
          <w:rFonts w:ascii="Times New Roman" w:hAnsi="Times New Roman"/>
          <w:i/>
        </w:rPr>
        <w:t xml:space="preserve">Commonwealth Inscribed Stock Act </w:t>
      </w:r>
      <w:r w:rsidR="00A809EB" w:rsidRPr="008025B2">
        <w:rPr>
          <w:rFonts w:ascii="Times New Roman" w:hAnsi="Times New Roman"/>
        </w:rPr>
        <w:t>1911</w:t>
      </w:r>
      <w:r w:rsidR="001A4961">
        <w:rPr>
          <w:rFonts w:ascii="Times New Roman" w:hAnsi="Times New Roman"/>
        </w:rPr>
        <w:t>–</w:t>
      </w:r>
      <w:r w:rsidR="00A809EB" w:rsidRPr="008025B2">
        <w:rPr>
          <w:rFonts w:ascii="Times New Roman" w:hAnsi="Times New Roman"/>
        </w:rPr>
        <w:t>1946 applies; and</w:t>
      </w:r>
    </w:p>
    <w:p w:rsidR="00A809EB" w:rsidRPr="008025B2" w:rsidRDefault="00A809EB" w:rsidP="00EA7059">
      <w:pPr>
        <w:spacing w:before="120" w:after="120" w:line="240" w:lineRule="auto"/>
        <w:ind w:left="1584" w:hanging="432"/>
        <w:jc w:val="both"/>
        <w:rPr>
          <w:rFonts w:ascii="Times New Roman" w:hAnsi="Times New Roman"/>
        </w:rPr>
      </w:pPr>
      <w:r w:rsidRPr="008025B2">
        <w:rPr>
          <w:rFonts w:ascii="Times New Roman" w:hAnsi="Times New Roman"/>
        </w:rPr>
        <w:t>(ii) any dividend or part of a dividend included in the taxable income being a dividend or part thereof in respect of which the company is or has been entitled to a rebate under section one hundred and seven of this Act,</w:t>
      </w:r>
    </w:p>
    <w:p w:rsidR="00A809EB" w:rsidRPr="008025B2" w:rsidRDefault="00A809EB" w:rsidP="00EA7059">
      <w:pPr>
        <w:spacing w:before="120" w:after="120" w:line="240" w:lineRule="auto"/>
        <w:ind w:left="1296" w:hanging="432"/>
        <w:jc w:val="both"/>
        <w:rPr>
          <w:rFonts w:ascii="Times New Roman" w:hAnsi="Times New Roman"/>
        </w:rPr>
      </w:pPr>
      <w:r w:rsidRPr="008025B2">
        <w:rPr>
          <w:rFonts w:ascii="Times New Roman" w:hAnsi="Times New Roman"/>
        </w:rPr>
        <w:t>bears to the taxable income as reduced by the same amount or amounts;</w:t>
      </w:r>
    </w:p>
    <w:p w:rsidR="00A809EB" w:rsidRPr="008025B2" w:rsidRDefault="00A809EB" w:rsidP="00EA7059">
      <w:pPr>
        <w:spacing w:before="120" w:after="12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xml:space="preserve">) where further tax under Part </w:t>
      </w:r>
      <w:r w:rsidR="005F0DB2" w:rsidRPr="008025B2">
        <w:rPr>
          <w:rFonts w:ascii="Times New Roman" w:hAnsi="Times New Roman"/>
          <w:smallCaps/>
        </w:rPr>
        <w:t>IIIa</w:t>
      </w:r>
      <w:r w:rsidRPr="008025B2">
        <w:rPr>
          <w:rFonts w:ascii="Times New Roman" w:hAnsi="Times New Roman"/>
        </w:rPr>
        <w:t>. of this Act is or was payable by the company for the year of tax, the amount ascertained by applying the rate of that further tax to that part of the dividend which remains after deducting from the dividend—</w:t>
      </w:r>
    </w:p>
    <w:p w:rsidR="00A809EB" w:rsidRPr="008025B2" w:rsidRDefault="00A809EB" w:rsidP="00EA7059">
      <w:pPr>
        <w:spacing w:before="120" w:after="120" w:line="240" w:lineRule="auto"/>
        <w:ind w:left="1584" w:hanging="432"/>
        <w:jc w:val="both"/>
        <w:rPr>
          <w:rFonts w:ascii="Times New Roman" w:hAnsi="Times New Roman"/>
        </w:rPr>
      </w:pPr>
      <w:r w:rsidRPr="008025B2">
        <w:rPr>
          <w:rFonts w:ascii="Times New Roman" w:hAnsi="Times New Roman"/>
        </w:rPr>
        <w:t xml:space="preserve">(i) so much of the amounts allowable as a deduction under paragraphs (i) and (ii) of sub-section (1.) of section one hundred and sixty </w:t>
      </w:r>
      <w:r w:rsidRPr="00A57FD1">
        <w:rPr>
          <w:rFonts w:ascii="Times New Roman" w:hAnsi="Times New Roman"/>
          <w:smallCaps/>
        </w:rPr>
        <w:t>c</w:t>
      </w:r>
      <w:r w:rsidRPr="008025B2">
        <w:rPr>
          <w:rFonts w:ascii="Times New Roman" w:hAnsi="Times New Roman"/>
        </w:rPr>
        <w:t xml:space="preserve"> of this Act as bears to the sum of those amounts the same proportion as the amount of the dividend bears to so much of the taxable income as remains after deducting therefrom—</w:t>
      </w:r>
    </w:p>
    <w:p w:rsidR="00A809EB" w:rsidRPr="008025B2" w:rsidRDefault="00A809EB" w:rsidP="00EA7059">
      <w:pPr>
        <w:spacing w:before="120" w:after="120" w:line="240" w:lineRule="auto"/>
        <w:ind w:left="2160" w:hanging="432"/>
        <w:jc w:val="both"/>
        <w:rPr>
          <w:rFonts w:ascii="Times New Roman" w:hAnsi="Times New Roman"/>
        </w:rPr>
      </w:pPr>
      <w:r w:rsidRPr="008025B2">
        <w:rPr>
          <w:rFonts w:ascii="Times New Roman" w:hAnsi="Times New Roman"/>
        </w:rPr>
        <w:t>(</w:t>
      </w:r>
      <w:r w:rsidR="005D665D">
        <w:rPr>
          <w:rFonts w:ascii="Times New Roman" w:hAnsi="Times New Roman"/>
        </w:rPr>
        <w:t>1</w:t>
      </w:r>
      <w:r w:rsidRPr="008025B2">
        <w:rPr>
          <w:rFonts w:ascii="Times New Roman" w:hAnsi="Times New Roman"/>
        </w:rPr>
        <w:t xml:space="preserve">) any interest included therein to which section twenty of the </w:t>
      </w:r>
      <w:r w:rsidR="005F0DB2" w:rsidRPr="008025B2">
        <w:rPr>
          <w:rFonts w:ascii="Times New Roman" w:hAnsi="Times New Roman"/>
          <w:i/>
        </w:rPr>
        <w:t xml:space="preserve">Commonwealth Debt Conversion Act </w:t>
      </w:r>
      <w:r w:rsidRPr="008025B2">
        <w:rPr>
          <w:rFonts w:ascii="Times New Roman" w:hAnsi="Times New Roman"/>
        </w:rPr>
        <w:t xml:space="preserve">1931 or section fifty-two </w:t>
      </w:r>
      <w:r w:rsidR="005F0DB2" w:rsidRPr="008025B2">
        <w:rPr>
          <w:rFonts w:ascii="Times New Roman" w:hAnsi="Times New Roman"/>
          <w:smallCaps/>
        </w:rPr>
        <w:t xml:space="preserve">b </w:t>
      </w:r>
      <w:r w:rsidRPr="008025B2">
        <w:rPr>
          <w:rFonts w:ascii="Times New Roman" w:hAnsi="Times New Roman"/>
        </w:rPr>
        <w:t xml:space="preserve">of the </w:t>
      </w:r>
      <w:r w:rsidR="005F0DB2" w:rsidRPr="008025B2">
        <w:rPr>
          <w:rFonts w:ascii="Times New Roman" w:hAnsi="Times New Roman"/>
          <w:i/>
        </w:rPr>
        <w:t xml:space="preserve">Commonwealth Inscribed Stock Act </w:t>
      </w:r>
      <w:r w:rsidRPr="008025B2">
        <w:rPr>
          <w:rFonts w:ascii="Times New Roman" w:hAnsi="Times New Roman"/>
        </w:rPr>
        <w:t>1911</w:t>
      </w:r>
      <w:r w:rsidR="001A4961">
        <w:rPr>
          <w:rFonts w:ascii="Times New Roman" w:hAnsi="Times New Roman"/>
        </w:rPr>
        <w:t>–</w:t>
      </w:r>
      <w:r w:rsidRPr="008025B2">
        <w:rPr>
          <w:rFonts w:ascii="Times New Roman" w:hAnsi="Times New Roman"/>
        </w:rPr>
        <w:t>1946 applies; and</w:t>
      </w:r>
    </w:p>
    <w:p w:rsidR="00A809EB" w:rsidRPr="008025B2" w:rsidRDefault="00A809EB" w:rsidP="00EA7059">
      <w:pPr>
        <w:spacing w:before="120" w:after="120" w:line="240" w:lineRule="auto"/>
        <w:ind w:left="2160" w:hanging="432"/>
        <w:jc w:val="both"/>
        <w:rPr>
          <w:rFonts w:ascii="Times New Roman" w:hAnsi="Times New Roman"/>
        </w:rPr>
      </w:pPr>
      <w:r w:rsidRPr="008025B2">
        <w:rPr>
          <w:rFonts w:ascii="Times New Roman" w:hAnsi="Times New Roman"/>
        </w:rPr>
        <w:t>(2) the amount of any dividend or part thereof included therein in respect of which the company is or has been entitled to a rebate under section one hundred and seven of this Act; and</w:t>
      </w:r>
    </w:p>
    <w:p w:rsidR="00A809EB" w:rsidRPr="008025B2" w:rsidRDefault="00A809EB" w:rsidP="00EA7059">
      <w:pPr>
        <w:spacing w:before="120" w:after="120" w:line="240" w:lineRule="auto"/>
        <w:ind w:left="1584" w:hanging="432"/>
        <w:jc w:val="both"/>
        <w:rPr>
          <w:rFonts w:ascii="Times New Roman" w:hAnsi="Times New Roman"/>
        </w:rPr>
      </w:pPr>
      <w:r w:rsidRPr="008025B2">
        <w:rPr>
          <w:rFonts w:ascii="Times New Roman" w:hAnsi="Times New Roman"/>
        </w:rPr>
        <w:t xml:space="preserve">(ii) any dividend or part of a dividend allowable as a deduction under paragraph (iii) of sub-section (1.) of section one hundred and sixty </w:t>
      </w:r>
      <w:r w:rsidRPr="008841D5">
        <w:rPr>
          <w:rFonts w:ascii="Times New Roman" w:hAnsi="Times New Roman"/>
          <w:smallCaps/>
        </w:rPr>
        <w:t>c</w:t>
      </w:r>
      <w:r w:rsidRPr="008025B2">
        <w:rPr>
          <w:rFonts w:ascii="Times New Roman" w:hAnsi="Times New Roman"/>
        </w:rPr>
        <w:t xml:space="preserve"> of this Act paid by the company out of the dividend;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where additional tax under Division 7 of Part </w:t>
      </w:r>
      <w:r w:rsidR="00FC41E9" w:rsidRPr="008025B2">
        <w:rPr>
          <w:rFonts w:ascii="Times New Roman" w:hAnsi="Times New Roman"/>
        </w:rPr>
        <w:t xml:space="preserve">III. </w:t>
      </w:r>
      <w:r w:rsidRPr="008025B2">
        <w:rPr>
          <w:rFonts w:ascii="Times New Roman" w:hAnsi="Times New Roman"/>
        </w:rPr>
        <w:t xml:space="preserve">of this Act, or social services contribution under section sixteen of the </w:t>
      </w:r>
      <w:r w:rsidR="005F0DB2" w:rsidRPr="008025B2">
        <w:rPr>
          <w:rFonts w:ascii="Times New Roman" w:hAnsi="Times New Roman"/>
          <w:i/>
        </w:rPr>
        <w:t xml:space="preserve">Social Services Contribution Assessment Act </w:t>
      </w:r>
      <w:r w:rsidRPr="008025B2">
        <w:rPr>
          <w:rFonts w:ascii="Times New Roman" w:hAnsi="Times New Roman"/>
        </w:rPr>
        <w:t>1945, is or was payable by the company in respect of the undistributed amount of the distributable income of the company of the year of income in which the dividend was derived, the amount ascertained by applying the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F90462">
      <w:pPr>
        <w:spacing w:after="0" w:line="240" w:lineRule="auto"/>
        <w:ind w:left="1008" w:hanging="18"/>
        <w:jc w:val="both"/>
        <w:rPr>
          <w:rFonts w:ascii="Times New Roman" w:hAnsi="Times New Roman"/>
        </w:rPr>
      </w:pPr>
      <w:r w:rsidRPr="008025B2">
        <w:rPr>
          <w:rFonts w:ascii="Times New Roman" w:hAnsi="Times New Roman"/>
        </w:rPr>
        <w:lastRenderedPageBreak/>
        <w:t>average rate of additional tax (as defined in the next succeeding sub-section) to that part of the dividend which remains after deducting from the dividend—</w:t>
      </w:r>
    </w:p>
    <w:p w:rsidR="00F90462" w:rsidRDefault="00A809EB" w:rsidP="005D665D">
      <w:pPr>
        <w:spacing w:before="120" w:after="120" w:line="240" w:lineRule="auto"/>
        <w:ind w:left="1584" w:hanging="432"/>
        <w:jc w:val="both"/>
        <w:rPr>
          <w:rFonts w:ascii="Times New Roman" w:hAnsi="Times New Roman"/>
        </w:rPr>
      </w:pPr>
      <w:r w:rsidRPr="008025B2">
        <w:rPr>
          <w:rFonts w:ascii="Times New Roman" w:hAnsi="Times New Roman"/>
        </w:rPr>
        <w:t xml:space="preserve">(i) so much of the amounts allowable as deductions under the definition of </w:t>
      </w:r>
      <w:r w:rsidR="009A32BF">
        <w:rPr>
          <w:rFonts w:ascii="Times New Roman" w:hAnsi="Times New Roman"/>
        </w:rPr>
        <w:t>‘</w:t>
      </w:r>
      <w:r w:rsidRPr="008025B2">
        <w:rPr>
          <w:rFonts w:ascii="Times New Roman" w:hAnsi="Times New Roman"/>
        </w:rPr>
        <w:t>distributable income</w:t>
      </w:r>
      <w:r w:rsidR="009A32BF">
        <w:rPr>
          <w:rFonts w:ascii="Times New Roman" w:hAnsi="Times New Roman"/>
        </w:rPr>
        <w:t>’</w:t>
      </w:r>
      <w:r w:rsidRPr="008025B2">
        <w:rPr>
          <w:rFonts w:ascii="Times New Roman" w:hAnsi="Times New Roman"/>
        </w:rPr>
        <w:t xml:space="preserve"> in sub-section (1.) of section one hundred and three of this Act as bears to those amounts the same proportion as the amount of the dividend bears to so much of the taxable income as remains after deducting therefrom the amount of any dividend or part thereof included therein in respect of which the company is or has been entitled to a rebate under section one hundred and seven of this Act;</w:t>
      </w:r>
    </w:p>
    <w:p w:rsidR="00F90462" w:rsidRDefault="00A809EB" w:rsidP="005D665D">
      <w:pPr>
        <w:spacing w:before="120" w:after="120" w:line="240" w:lineRule="auto"/>
        <w:ind w:left="1584" w:hanging="432"/>
        <w:jc w:val="both"/>
        <w:rPr>
          <w:rFonts w:ascii="Times New Roman" w:hAnsi="Times New Roman"/>
        </w:rPr>
      </w:pPr>
      <w:r w:rsidRPr="008025B2">
        <w:rPr>
          <w:rFonts w:ascii="Times New Roman" w:hAnsi="Times New Roman"/>
        </w:rPr>
        <w:t>(ii) any</w:t>
      </w:r>
      <w:r w:rsidR="009A32BF">
        <w:rPr>
          <w:rFonts w:ascii="Times New Roman" w:hAnsi="Times New Roman"/>
        </w:rPr>
        <w:t xml:space="preserve"> </w:t>
      </w:r>
      <w:r w:rsidRPr="008025B2">
        <w:rPr>
          <w:rFonts w:ascii="Times New Roman" w:hAnsi="Times New Roman"/>
        </w:rPr>
        <w:t>dividend</w:t>
      </w:r>
      <w:r w:rsidR="009A32BF">
        <w:rPr>
          <w:rFonts w:ascii="Times New Roman" w:hAnsi="Times New Roman"/>
        </w:rPr>
        <w:t xml:space="preserve"> </w:t>
      </w:r>
      <w:r w:rsidRPr="008025B2">
        <w:rPr>
          <w:rFonts w:ascii="Times New Roman" w:hAnsi="Times New Roman"/>
        </w:rPr>
        <w:t>which</w:t>
      </w:r>
      <w:r w:rsidR="009A32BF">
        <w:rPr>
          <w:rFonts w:ascii="Times New Roman" w:hAnsi="Times New Roman"/>
        </w:rPr>
        <w:t xml:space="preserve"> </w:t>
      </w:r>
      <w:r w:rsidRPr="008025B2">
        <w:rPr>
          <w:rFonts w:ascii="Times New Roman" w:hAnsi="Times New Roman"/>
        </w:rPr>
        <w:t>is</w:t>
      </w:r>
      <w:r w:rsidR="009A32BF">
        <w:rPr>
          <w:rFonts w:ascii="Times New Roman" w:hAnsi="Times New Roman"/>
        </w:rPr>
        <w:t xml:space="preserve"> </w:t>
      </w:r>
      <w:r w:rsidRPr="008025B2">
        <w:rPr>
          <w:rFonts w:ascii="Times New Roman" w:hAnsi="Times New Roman"/>
        </w:rPr>
        <w:t>taken</w:t>
      </w:r>
      <w:r w:rsidR="009A32BF">
        <w:rPr>
          <w:rFonts w:ascii="Times New Roman" w:hAnsi="Times New Roman"/>
        </w:rPr>
        <w:t xml:space="preserve"> </w:t>
      </w:r>
      <w:r w:rsidRPr="008025B2">
        <w:rPr>
          <w:rFonts w:ascii="Times New Roman" w:hAnsi="Times New Roman"/>
        </w:rPr>
        <w:t>into</w:t>
      </w:r>
      <w:r w:rsidR="009A32BF">
        <w:rPr>
          <w:rFonts w:ascii="Times New Roman" w:hAnsi="Times New Roman"/>
        </w:rPr>
        <w:t xml:space="preserve"> </w:t>
      </w:r>
      <w:r w:rsidRPr="008025B2">
        <w:rPr>
          <w:rFonts w:ascii="Times New Roman" w:hAnsi="Times New Roman"/>
        </w:rPr>
        <w:t>account</w:t>
      </w:r>
      <w:r w:rsidR="009A32BF">
        <w:rPr>
          <w:rFonts w:ascii="Times New Roman" w:hAnsi="Times New Roman"/>
        </w:rPr>
        <w:t xml:space="preserve"> </w:t>
      </w:r>
      <w:r w:rsidRPr="008025B2">
        <w:rPr>
          <w:rFonts w:ascii="Times New Roman" w:hAnsi="Times New Roman"/>
        </w:rPr>
        <w:t>in calculating the undistributed amount as defined in section one hundred and three of this Act, or any part of such a dividend, paid by the company out of the dividend; and</w:t>
      </w:r>
    </w:p>
    <w:p w:rsidR="00A809EB" w:rsidRPr="008025B2" w:rsidRDefault="00A809EB" w:rsidP="005D665D">
      <w:pPr>
        <w:spacing w:before="120" w:after="120" w:line="240" w:lineRule="auto"/>
        <w:ind w:left="1584" w:hanging="432"/>
        <w:jc w:val="both"/>
        <w:rPr>
          <w:rFonts w:ascii="Times New Roman" w:hAnsi="Times New Roman"/>
        </w:rPr>
      </w:pPr>
      <w:r w:rsidRPr="008025B2">
        <w:rPr>
          <w:rFonts w:ascii="Times New Roman" w:hAnsi="Times New Roman"/>
        </w:rPr>
        <w:t>(iii) so much of any amount which is deemed to be a dividend, and is taken into account in calculating the undistributed amount as defined in section one hundred and three of this Act, as bears to that amount the same proportion as the amount of the dividend bears to so much of the taxable income as remains after deducting therefrom the amount of any dividend or part thereof included therein in respect of which the company is or has been entitled to a rebate under section one hundred and seven of this Act,</w:t>
      </w:r>
    </w:p>
    <w:p w:rsidR="00A809EB" w:rsidRPr="008025B2" w:rsidRDefault="00A809EB" w:rsidP="005D665D">
      <w:pPr>
        <w:spacing w:before="120" w:after="120" w:line="240" w:lineRule="auto"/>
        <w:jc w:val="both"/>
        <w:rPr>
          <w:rFonts w:ascii="Times New Roman" w:hAnsi="Times New Roman"/>
        </w:rPr>
      </w:pPr>
      <w:r w:rsidRPr="008025B2">
        <w:rPr>
          <w:rFonts w:ascii="Times New Roman" w:hAnsi="Times New Roman"/>
        </w:rPr>
        <w:t>and deducting from the sum so ascertained the sum of the amounts of—</w:t>
      </w:r>
    </w:p>
    <w:p w:rsidR="00A809EB" w:rsidRPr="008025B2" w:rsidRDefault="00A809EB" w:rsidP="005D665D">
      <w:pPr>
        <w:spacing w:before="120" w:after="12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any rebate allowable under section forty-six of this Act which relates directly to the dividend; and</w:t>
      </w:r>
    </w:p>
    <w:p w:rsidR="00A809EB" w:rsidRPr="008025B2" w:rsidRDefault="00A809EB" w:rsidP="005D665D">
      <w:pPr>
        <w:spacing w:before="120" w:after="12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so much of any rebate allowable under paragraph (</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sub-section (2.) of section one hundred and sixty, or under section one hundred and sixty </w:t>
      </w:r>
      <w:r w:rsidR="005F0DB2" w:rsidRPr="008025B2">
        <w:rPr>
          <w:rFonts w:ascii="Times New Roman" w:hAnsi="Times New Roman"/>
          <w:smallCaps/>
        </w:rPr>
        <w:t>aa</w:t>
      </w:r>
      <w:r w:rsidRPr="008025B2">
        <w:rPr>
          <w:rFonts w:ascii="Times New Roman" w:hAnsi="Times New Roman"/>
        </w:rPr>
        <w:t>, of this Act as bears to that rebate the same proportion as the amount of the dividend bears to so much of the taxable income as remains after deducting therefrom the amount of any dividend or part thereof included therein in respect of which the company is or has been entitled to a rebate under section one hundred and seven of this Act.</w:t>
      </w:r>
    </w:p>
    <w:p w:rsidR="00A809EB" w:rsidRPr="008025B2" w:rsidRDefault="009A32BF" w:rsidP="00F90462">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For the purposes of paragraph (</w:t>
      </w:r>
      <w:r w:rsidR="005F0DB2" w:rsidRPr="008025B2">
        <w:rPr>
          <w:rFonts w:ascii="Times New Roman" w:hAnsi="Times New Roman"/>
          <w:i/>
        </w:rPr>
        <w:t>d</w:t>
      </w:r>
      <w:r w:rsidR="00A809EB" w:rsidRPr="008025B2">
        <w:rPr>
          <w:rFonts w:ascii="Times New Roman" w:hAnsi="Times New Roman"/>
        </w:rPr>
        <w:t xml:space="preserve">) of the last preceding sub-section, </w:t>
      </w:r>
      <w:r>
        <w:rPr>
          <w:rFonts w:ascii="Times New Roman" w:hAnsi="Times New Roman"/>
        </w:rPr>
        <w:t>‘</w:t>
      </w:r>
      <w:r w:rsidR="00A809EB" w:rsidRPr="008025B2">
        <w:rPr>
          <w:rFonts w:ascii="Times New Roman" w:hAnsi="Times New Roman"/>
        </w:rPr>
        <w:t>average rate of additional tax</w:t>
      </w:r>
      <w:r>
        <w:rPr>
          <w:rFonts w:ascii="Times New Roman" w:hAnsi="Times New Roman"/>
        </w:rPr>
        <w:t>’</w:t>
      </w:r>
      <w:r w:rsidR="00A809EB" w:rsidRPr="008025B2">
        <w:rPr>
          <w:rFonts w:ascii="Times New Roman" w:hAnsi="Times New Roman"/>
        </w:rPr>
        <w:t xml:space="preserve"> means the rate per pound ascertained by dividing the sum of the amount of the additional</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 xml:space="preserve">tax and the social services contribution assessed in respect of the undistributed amount by so much of the undistributed amount as remains after deducting therefrom the amount of any dividend or part thereof included therein in respect of which the company is or has been entitled to a rebate under section one hundred and seven of this Act, or under that section as applied by section sixteen of the </w:t>
      </w:r>
      <w:r w:rsidR="005F0DB2" w:rsidRPr="008025B2">
        <w:rPr>
          <w:rFonts w:ascii="Times New Roman" w:hAnsi="Times New Roman"/>
          <w:i/>
        </w:rPr>
        <w:t xml:space="preserve">Social Services Contribution Assessment Act </w:t>
      </w:r>
      <w:r w:rsidRPr="008025B2">
        <w:rPr>
          <w:rFonts w:ascii="Times New Roman" w:hAnsi="Times New Roman"/>
        </w:rPr>
        <w:t>1945.</w:t>
      </w:r>
    </w:p>
    <w:p w:rsidR="00A809EB" w:rsidRPr="008025B2" w:rsidRDefault="009A32BF" w:rsidP="006F3D76">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Subject to the next succeeding sub-section, in the case of a person other than a company, and in the case of a company in the capacity of a trustee, the amount of Australian tax shall be the amount ascertained by—</w:t>
      </w:r>
    </w:p>
    <w:p w:rsidR="00A809EB" w:rsidRPr="008025B2" w:rsidRDefault="00A809EB" w:rsidP="00AC365C">
      <w:pPr>
        <w:spacing w:before="60" w:after="0" w:line="240" w:lineRule="auto"/>
        <w:ind w:left="1296"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applying to the amount of the dividend the rate per pound ascertained by dividing the part of the taxable income which remains after deducting the amount of any dividend or part thereof included therein in respect of which a rebate is allowable or has been allowed under section one hundred and seven of this Act, or under that section as applied by section sixteen of the </w:t>
      </w:r>
      <w:r w:rsidR="005F0DB2" w:rsidRPr="008025B2">
        <w:rPr>
          <w:rFonts w:ascii="Times New Roman" w:hAnsi="Times New Roman"/>
          <w:i/>
        </w:rPr>
        <w:t xml:space="preserve">Social Services Contribution Assessment Act </w:t>
      </w:r>
      <w:r w:rsidRPr="008025B2">
        <w:rPr>
          <w:rFonts w:ascii="Times New Roman" w:hAnsi="Times New Roman"/>
        </w:rPr>
        <w:t>1945, into the sum of the income tax and social services contribution which would be payable by the person in respect of that part of the taxable income (whether as taxable income or as contributable income) if it were derived wholly from dividends and there were not allowed any rebate or credit under any provision of this Act; and</w:t>
      </w:r>
    </w:p>
    <w:p w:rsidR="00A809EB" w:rsidRPr="008025B2" w:rsidRDefault="00A809EB" w:rsidP="00AC365C">
      <w:pPr>
        <w:spacing w:after="60" w:line="240" w:lineRule="auto"/>
        <w:ind w:left="1296"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deducting from the amount ascertained in accordance with the last preceding paragraph so much of any rebate allowable or allowed under this Act which does not relate directly to any part of the taxable income as bears to the whole of that rebate the same proportion as the amount of the dividend bears to the part of the taxable income which remains after deducting the amount of any dividend or part thereof included therein in respect of which a rebate is allowable or has been allowed under section one hundred and seven of this Act.</w:t>
      </w:r>
    </w:p>
    <w:p w:rsidR="00A809EB" w:rsidRPr="008025B2" w:rsidRDefault="009A32BF" w:rsidP="006F3D76">
      <w:pPr>
        <w:tabs>
          <w:tab w:val="left" w:pos="108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Notwithstanding anything contained in sub-section (2.) or (4.) of this section—</w:t>
      </w:r>
    </w:p>
    <w:p w:rsidR="00A809EB" w:rsidRPr="008025B2" w:rsidRDefault="00A809EB" w:rsidP="005B0C28">
      <w:pPr>
        <w:spacing w:before="60" w:after="0" w:line="240" w:lineRule="auto"/>
        <w:ind w:left="1296"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in the case of a dividend or part thereof in respect of which a rebate is allowable or has been allowed under section one hundred and seven of this Act, or under that section as applied by section sixteen of the </w:t>
      </w:r>
      <w:r w:rsidR="005F0DB2" w:rsidRPr="008025B2">
        <w:rPr>
          <w:rFonts w:ascii="Times New Roman" w:hAnsi="Times New Roman"/>
          <w:i/>
        </w:rPr>
        <w:t xml:space="preserve">Social Services Contribution Assessment Act </w:t>
      </w:r>
      <w:r w:rsidRPr="008025B2">
        <w:rPr>
          <w:rFonts w:ascii="Times New Roman" w:hAnsi="Times New Roman"/>
        </w:rPr>
        <w:t>1945, the amount of Australian tax shall be nil; and</w:t>
      </w:r>
    </w:p>
    <w:p w:rsidR="00A809EB" w:rsidRPr="008025B2" w:rsidRDefault="00A809EB" w:rsidP="00504B89">
      <w:pPr>
        <w:spacing w:after="0" w:line="240" w:lineRule="auto"/>
        <w:ind w:left="1296"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the case of the trustee of a trust estate or a partnership who or which is liable to pay tax assessed under section one hundred and two or ninety-four of this Act—the amount of Australian tax shall be such amount as the Commissioner determines.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Election in respect of foreign tax on dividend.</w:t>
      </w:r>
    </w:p>
    <w:p w:rsidR="00A809EB" w:rsidRPr="008025B2" w:rsidRDefault="009A32BF" w:rsidP="00DD5242">
      <w:pPr>
        <w:tabs>
          <w:tab w:val="left" w:pos="180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l</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an agreement provides that a credit in respect of the whole or part of any foreign tax payable in respect of a dividend shall be allowed against Australian tax payable in respect of the dividend by the person entitled to the dividend only if that person elects to have an amount of foreign tax included in his assessable income, a credit in respect of foreign tax shall not be allowed unless, within three years after the date upon which the income tax or social services contribution in respect of the dividend became due and payable, the person furnishes to the Commissioner—</w:t>
      </w:r>
    </w:p>
    <w:p w:rsidR="00A809EB" w:rsidRPr="008025B2"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 notice in writing that he elects to have the amount of foreign tax included in his assessable income of the year of income in which the dividend was paid; and</w:t>
      </w:r>
    </w:p>
    <w:p w:rsidR="00A809EB" w:rsidRPr="008025B2"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all the information (including information in relation to</w:t>
      </w:r>
      <w:r w:rsidR="00A941FA">
        <w:rPr>
          <w:rFonts w:ascii="Times New Roman" w:hAnsi="Times New Roman"/>
        </w:rPr>
        <w:t xml:space="preserve"> </w:t>
      </w:r>
      <w:r w:rsidRPr="008025B2">
        <w:rPr>
          <w:rFonts w:ascii="Times New Roman" w:hAnsi="Times New Roman"/>
        </w:rPr>
        <w:t>any amount to which he is entitled in respect of any relief or repayment of the foreign tax attributable to the dividend) necessary for the purpose of ascertaining the amount of the credit.</w:t>
      </w:r>
    </w:p>
    <w:p w:rsidR="00A809EB" w:rsidRPr="008025B2" w:rsidRDefault="009A32BF" w:rsidP="009D437E">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Commissioner is satisfied that it is not or was not practicable for the person to furnish the information within the time specified in the last preceding sub-section, he may extend the time for furnishing the notice and information for such further period, not exceeding three years, as in his opinion is reasonable in the circumstances.</w:t>
      </w:r>
    </w:p>
    <w:p w:rsidR="00A809EB" w:rsidRPr="008025B2" w:rsidRDefault="009A32BF" w:rsidP="009D437E">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a person so elects to have an amount of foreign tax included in his assessable income, that amount shall, in addition to the dividend, be included in his assessable income of the year of income in which the dividend was paid to him and shall, for all purposes of this Act, be deemed to be a dividend.</w:t>
      </w:r>
    </w:p>
    <w:p w:rsidR="00A809EB" w:rsidRPr="008025B2" w:rsidRDefault="009A32BF" w:rsidP="009D437E">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w:t>
      </w:r>
    </w:p>
    <w:p w:rsidR="00A809EB" w:rsidRPr="008025B2"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 person makes an election under this section in relation to any dividend; and</w:t>
      </w:r>
    </w:p>
    <w:p w:rsidR="00D57169"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an amount in respect of foreign tax deducted, or authorized to be deducted, from that dividend has been included, or would, but for this sub-section, be included in his assessable income of any year of income, other than the year of income in which the dividend was paid to him, under section twenty-six </w:t>
      </w:r>
      <w:r w:rsidR="005F0DB2" w:rsidRPr="008025B2">
        <w:rPr>
          <w:rFonts w:ascii="Times New Roman" w:hAnsi="Times New Roman"/>
          <w:smallCaps/>
        </w:rPr>
        <w:t xml:space="preserve">a </w:t>
      </w:r>
      <w:r w:rsidRPr="008025B2">
        <w:rPr>
          <w:rFonts w:ascii="Times New Roman" w:hAnsi="Times New Roman"/>
        </w:rPr>
        <w:t>of this Act,</w:t>
      </w:r>
    </w:p>
    <w:p w:rsidR="00A809EB" w:rsidRPr="008025B2" w:rsidRDefault="00A809EB" w:rsidP="009D437E">
      <w:pPr>
        <w:spacing w:before="60" w:after="60" w:line="240" w:lineRule="auto"/>
        <w:jc w:val="both"/>
        <w:rPr>
          <w:rFonts w:ascii="Times New Roman" w:hAnsi="Times New Roman"/>
        </w:rPr>
      </w:pPr>
      <w:r w:rsidRPr="008025B2">
        <w:rPr>
          <w:rFonts w:ascii="Times New Roman" w:hAnsi="Times New Roman"/>
        </w:rPr>
        <w:t>that amount—</w:t>
      </w:r>
    </w:p>
    <w:p w:rsidR="00A809EB" w:rsidRPr="008025B2"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shall be deemed not to have been so included, or shall not be so included, as the case may be; and</w:t>
      </w:r>
    </w:p>
    <w:p w:rsidR="00A809EB" w:rsidRPr="008025B2" w:rsidRDefault="00A809EB" w:rsidP="009D437E">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 shall be included in the assessable income of that person of the year of income in which the dividend was paid to him and shall, for all purposes of this Act, be deemed to be a dividend.</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Notwithstanding anything contained in section one hundred and seventy of this Act, or in that section as applied by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 the Commissioner may at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any time amend an assessment under this Act or under that Act for the purpose of giving effect to the provisions of sub-section (3.) or (4.) of this section.</w:t>
      </w:r>
    </w:p>
    <w:p w:rsidR="00D57169" w:rsidRPr="00753A9E" w:rsidRDefault="00D57169" w:rsidP="00D57169">
      <w:pPr>
        <w:spacing w:before="120" w:after="60" w:line="240" w:lineRule="auto"/>
        <w:rPr>
          <w:rFonts w:ascii="Times New Roman" w:hAnsi="Times New Roman" w:cs="Times New Roman"/>
          <w:b/>
          <w:sz w:val="20"/>
        </w:rPr>
      </w:pPr>
      <w:r w:rsidRPr="00753A9E">
        <w:rPr>
          <w:rFonts w:ascii="Times New Roman" w:hAnsi="Times New Roman" w:cs="Times New Roman"/>
          <w:b/>
          <w:sz w:val="20"/>
        </w:rPr>
        <w:t>Dividend paid without deduction in full of foreign tax.</w:t>
      </w:r>
    </w:p>
    <w:p w:rsidR="00A809EB" w:rsidRPr="008025B2" w:rsidRDefault="009A32BF" w:rsidP="00AA2CAE">
      <w:pPr>
        <w:tabs>
          <w:tab w:val="left" w:pos="126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m</w:t>
      </w:r>
      <w:r w:rsidR="00A809EB" w:rsidRPr="008025B2">
        <w:rPr>
          <w:rFonts w:ascii="Times New Roman" w:hAnsi="Times New Roman"/>
        </w:rPr>
        <w:t>.</w:t>
      </w:r>
      <w:r w:rsidR="00D57169">
        <w:rPr>
          <w:rFonts w:ascii="Times New Roman" w:hAnsi="Times New Roman"/>
        </w:rPr>
        <w:tab/>
      </w:r>
      <w:r w:rsidR="00A809EB" w:rsidRPr="008025B2">
        <w:rPr>
          <w:rFonts w:ascii="Times New Roman" w:hAnsi="Times New Roman"/>
        </w:rPr>
        <w:t>Where—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 person makes an election under the last preceding section in respect of a dividend;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company by which the dividend was paid was authorized under the law of the country with the government of which the agreement has been made to deduct from the dividend any amount in respect of foreign tax;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the company has paid the dividend without making any such deduction, or without making the authorized deduction in full,</w:t>
      </w:r>
    </w:p>
    <w:p w:rsidR="00A809EB" w:rsidRPr="008025B2" w:rsidRDefault="00A809EB" w:rsidP="00D57169">
      <w:pPr>
        <w:spacing w:after="0" w:line="240" w:lineRule="auto"/>
        <w:jc w:val="both"/>
        <w:rPr>
          <w:rFonts w:ascii="Times New Roman" w:hAnsi="Times New Roman"/>
        </w:rPr>
      </w:pPr>
      <w:r w:rsidRPr="008025B2">
        <w:rPr>
          <w:rFonts w:ascii="Times New Roman" w:hAnsi="Times New Roman"/>
        </w:rPr>
        <w:t>then, for the purposes of the inclusion of the amount of foreign tax in that person</w:t>
      </w:r>
      <w:r w:rsidR="009A32BF">
        <w:rPr>
          <w:rFonts w:ascii="Times New Roman" w:hAnsi="Times New Roman"/>
        </w:rPr>
        <w:t>’</w:t>
      </w:r>
      <w:r w:rsidRPr="008025B2">
        <w:rPr>
          <w:rFonts w:ascii="Times New Roman" w:hAnsi="Times New Roman"/>
        </w:rPr>
        <w:t>s assessable income and of the ascertainment of the credit in respect of foreign tax to which that person is entitled, the foreign tax payable by deduction in respect of the dividend shall be deemed to be the amount which would have been deducted in respect of foreign tax if the amount of the dividend paid to that person was the balance of a dividend remaining after the company had made the authorized deduction in full.</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Credit not part of assessment.</w:t>
      </w:r>
    </w:p>
    <w:p w:rsidR="00A809EB" w:rsidRPr="008025B2" w:rsidRDefault="009A32BF" w:rsidP="00D57169">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n</w:t>
      </w:r>
      <w:r w:rsidR="00A809EB" w:rsidRPr="008025B2">
        <w:rPr>
          <w:rFonts w:ascii="Times New Roman" w:hAnsi="Times New Roman"/>
        </w:rPr>
        <w:t>.</w:t>
      </w:r>
      <w:r w:rsidR="00D57169">
        <w:rPr>
          <w:rFonts w:ascii="Times New Roman" w:hAnsi="Times New Roman"/>
        </w:rPr>
        <w:tab/>
      </w:r>
      <w:r w:rsidR="00A809EB" w:rsidRPr="008025B2">
        <w:rPr>
          <w:rFonts w:ascii="Times New Roman" w:hAnsi="Times New Roman"/>
        </w:rPr>
        <w:t xml:space="preserve">For the purposes of this Act and of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 the ascertainment of the amount of a credit for foreign tax shall not form part of an assessment.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Maximum credit.</w:t>
      </w:r>
    </w:p>
    <w:p w:rsidR="00A809EB" w:rsidRPr="008025B2" w:rsidRDefault="009A32BF" w:rsidP="00D57169">
      <w:pPr>
        <w:tabs>
          <w:tab w:val="left" w:pos="117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p</w:t>
      </w:r>
      <w:r w:rsidR="00A809EB" w:rsidRPr="008025B2">
        <w:rPr>
          <w:rFonts w:ascii="Times New Roman" w:hAnsi="Times New Roman"/>
        </w:rPr>
        <w:t>.</w:t>
      </w:r>
      <w:r w:rsidR="00D57169">
        <w:rPr>
          <w:rFonts w:ascii="Times New Roman" w:hAnsi="Times New Roman"/>
        </w:rPr>
        <w:tab/>
      </w:r>
      <w:r w:rsidR="00A809EB" w:rsidRPr="008025B2">
        <w:rPr>
          <w:rFonts w:ascii="Times New Roman" w:hAnsi="Times New Roman"/>
        </w:rPr>
        <w:t>The amount of any credit for foreign tax payable in respect of any income of any person shall not exceed—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the amount of Australian tax payable in respect of that income; or</w:t>
      </w:r>
    </w:p>
    <w:p w:rsidR="00B5007E"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amount of Australian tax payable in respect of the income of that person of the year of income,</w:t>
      </w:r>
    </w:p>
    <w:p w:rsidR="00A809EB" w:rsidRPr="008025B2" w:rsidRDefault="00A809EB" w:rsidP="00B5007E">
      <w:pPr>
        <w:spacing w:after="0" w:line="240" w:lineRule="auto"/>
        <w:jc w:val="both"/>
        <w:rPr>
          <w:rFonts w:ascii="Times New Roman" w:hAnsi="Times New Roman"/>
        </w:rPr>
      </w:pPr>
      <w:r w:rsidRPr="008025B2">
        <w:rPr>
          <w:rFonts w:ascii="Times New Roman" w:hAnsi="Times New Roman"/>
        </w:rPr>
        <w:t>whichever is the less.</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credit.</w:t>
      </w:r>
    </w:p>
    <w:p w:rsidR="00A809EB" w:rsidRPr="008025B2" w:rsidRDefault="009A32BF" w:rsidP="00D57169">
      <w:pPr>
        <w:tabs>
          <w:tab w:val="left" w:pos="990"/>
          <w:tab w:val="left" w:pos="1800"/>
        </w:tabs>
        <w:spacing w:after="0" w:line="240" w:lineRule="auto"/>
        <w:ind w:firstLine="432"/>
        <w:jc w:val="both"/>
        <w:rPr>
          <w:rFonts w:ascii="Times New Roman" w:hAnsi="Times New Roman"/>
        </w:rPr>
      </w:pPr>
      <w:r>
        <w:rPr>
          <w:rFonts w:ascii="Times New Roman" w:hAnsi="Times New Roman"/>
          <w:smallCaps/>
        </w:rPr>
        <w:t>“</w:t>
      </w:r>
      <w:r w:rsidR="005F0DB2" w:rsidRPr="008025B2">
        <w:rPr>
          <w:rFonts w:ascii="Times New Roman" w:hAnsi="Times New Roman"/>
          <w:smallCaps/>
        </w:rPr>
        <w:t>160q.—</w:t>
      </w:r>
      <w:r w:rsidR="00C03580">
        <w:rPr>
          <w:rFonts w:ascii="Times New Roman" w:hAnsi="Times New Roman"/>
          <w:smallCaps/>
        </w:rPr>
        <w:t>(</w:t>
      </w:r>
      <w:r w:rsidR="00C03580" w:rsidRPr="008025B2">
        <w:rPr>
          <w:rFonts w:ascii="Times New Roman" w:hAnsi="Times New Roman"/>
          <w:smallCaps/>
        </w:rPr>
        <w:t>1</w:t>
      </w:r>
      <w:r w:rsidR="00C03580">
        <w:rPr>
          <w:rFonts w:ascii="Times New Roman" w:hAnsi="Times New Roman"/>
          <w:smallCaps/>
        </w:rPr>
        <w:t>.)</w:t>
      </w:r>
      <w:r w:rsidR="00C03580">
        <w:rPr>
          <w:rFonts w:ascii="Times New Roman" w:hAnsi="Times New Roman"/>
          <w:smallCaps/>
        </w:rPr>
        <w:tab/>
      </w:r>
      <w:r w:rsidR="00A809EB" w:rsidRPr="008025B2">
        <w:rPr>
          <w:rFonts w:ascii="Times New Roman" w:hAnsi="Times New Roman"/>
        </w:rPr>
        <w:t>Subject to this section, the amount of any credit for foreign tax shall be a debt due and payable to the person entitled to the credit by the Commissioner on behalf of the Commonwealth.</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Commissioner may apply the whole or any part of the credit in total or partial discharge of any debt (whether in respect of Australian tax or otherwise) due and payable by the person to the Commonwealth, or of any liability of the person in respect of Australian tax assessed to the person.</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3</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the Commissioner has applied any amount of credit for foreign tax in discharge of any debt or liability of a person in respect of Australian tax or any other tax, the person shall be deemed to have paid to the Commissioner the amount so applied for the purpose for which, and at the time at which, it has been so applied.</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4</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in any year of income, any amount of credit for foreign tax to which a company is entitled is, in accordance with the provisions of this section, applied by the Commissioner or paid to</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the company, the amount otherwise deductible from the taxable income of the company of that year of income in accordance with the provisions of paragraph (</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of the definition of </w:t>
      </w:r>
      <w:r w:rsidR="009A32BF">
        <w:rPr>
          <w:rFonts w:ascii="Times New Roman" w:hAnsi="Times New Roman"/>
        </w:rPr>
        <w:t>‘</w:t>
      </w:r>
      <w:r w:rsidRPr="008025B2">
        <w:rPr>
          <w:rFonts w:ascii="Times New Roman" w:hAnsi="Times New Roman"/>
        </w:rPr>
        <w:t>distributable income</w:t>
      </w:r>
      <w:r w:rsidR="009A32BF">
        <w:rPr>
          <w:rFonts w:ascii="Times New Roman" w:hAnsi="Times New Roman"/>
        </w:rPr>
        <w:t>’</w:t>
      </w:r>
      <w:r w:rsidRPr="008025B2">
        <w:rPr>
          <w:rFonts w:ascii="Times New Roman" w:hAnsi="Times New Roman"/>
        </w:rPr>
        <w:t xml:space="preserve"> in sub-section (1.), and of sub-section (3.), of section one hundred and three, or of paragraph (i) of sub-section (1.), and of sub-section (5.), of section one hundred and sixty c, of this Act, as the case requires, shall be reduced by the aggregate of the amounts so applied or paid.</w:t>
      </w:r>
    </w:p>
    <w:p w:rsidR="00A809EB" w:rsidRPr="008025B2" w:rsidRDefault="009A32BF" w:rsidP="00B54024">
      <w:pPr>
        <w:tabs>
          <w:tab w:val="left" w:pos="990"/>
        </w:tabs>
        <w:spacing w:before="120"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5</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by reason of any adjustment, credit or refund of any Australian tax or foreign tax or for any other reason, the amount, or the sum of the amounts, applied or paid by the Commissioner as a credit for foreign tax to which a person was entitled exceeds the amount of the credit to which that person is entitled, the Commissioner may recover the amount of the excess as if it were income tax due and payable by that person.</w:t>
      </w:r>
    </w:p>
    <w:p w:rsidR="00A809EB" w:rsidRPr="00B5007E" w:rsidRDefault="00A809EB" w:rsidP="00B5007E">
      <w:pPr>
        <w:spacing w:before="120" w:after="60" w:line="240" w:lineRule="auto"/>
        <w:rPr>
          <w:rFonts w:ascii="Times New Roman" w:hAnsi="Times New Roman" w:cs="Times New Roman"/>
          <w:b/>
          <w:sz w:val="20"/>
        </w:rPr>
      </w:pPr>
      <w:r w:rsidRPr="00B5007E">
        <w:rPr>
          <w:rFonts w:ascii="Times New Roman" w:hAnsi="Times New Roman" w:cs="Times New Roman"/>
          <w:b/>
          <w:sz w:val="20"/>
        </w:rPr>
        <w:t>Deduction not allowable when credit allowed.</w:t>
      </w:r>
    </w:p>
    <w:p w:rsidR="00A809EB" w:rsidRPr="008025B2" w:rsidRDefault="009A32BF" w:rsidP="001B1852">
      <w:pPr>
        <w:tabs>
          <w:tab w:val="left" w:pos="1710"/>
        </w:tabs>
        <w:spacing w:after="12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r</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Where, under an agreement, a person is entitled to any credit in respect of foreign tax, no amount in respect of that foreign tax shall be, or be deemed to have been, an allowable deduction.</w:t>
      </w:r>
    </w:p>
    <w:p w:rsidR="00A809EB" w:rsidRPr="008025B2" w:rsidRDefault="00C03580" w:rsidP="002905F8">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Where a deduction of an amount in respect of foreign tax has been allowed in ascertaining the taxable income of a person under this Act or the contributable income of a person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 xml:space="preserve">1945, and that person subsequently becomes entitled to a credit in respect of that foreign tax, the Commissioner may, notwithstanding anything contained in section one hundred and seventy of this Act, or in that section as applied by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 at any time amend an assessment under this Act or under that Act for the purpose of disallowing the deduction and making such consequential alterations as are necessary.</w:t>
      </w:r>
    </w:p>
    <w:p w:rsidR="00A809EB" w:rsidRPr="00C353E9" w:rsidRDefault="00A809EB" w:rsidP="00C353E9">
      <w:pPr>
        <w:spacing w:before="120" w:after="60" w:line="240" w:lineRule="auto"/>
        <w:rPr>
          <w:rFonts w:ascii="Times New Roman" w:hAnsi="Times New Roman" w:cs="Times New Roman"/>
          <w:b/>
          <w:sz w:val="20"/>
        </w:rPr>
      </w:pPr>
      <w:r w:rsidRPr="00C353E9">
        <w:rPr>
          <w:rFonts w:ascii="Times New Roman" w:hAnsi="Times New Roman" w:cs="Times New Roman"/>
          <w:b/>
          <w:sz w:val="20"/>
        </w:rPr>
        <w:t>Reduction of</w:t>
      </w:r>
      <w:r w:rsidR="00C353E9" w:rsidRPr="00C353E9">
        <w:rPr>
          <w:rFonts w:ascii="Times New Roman" w:hAnsi="Times New Roman" w:cs="Times New Roman"/>
          <w:b/>
          <w:sz w:val="20"/>
        </w:rPr>
        <w:t xml:space="preserve"> </w:t>
      </w:r>
      <w:r w:rsidRPr="00C353E9">
        <w:rPr>
          <w:rFonts w:ascii="Times New Roman" w:hAnsi="Times New Roman" w:cs="Times New Roman"/>
          <w:b/>
          <w:sz w:val="20"/>
        </w:rPr>
        <w:t>provisional</w:t>
      </w:r>
      <w:r w:rsidR="00C353E9" w:rsidRPr="00C353E9">
        <w:rPr>
          <w:rFonts w:ascii="Times New Roman" w:hAnsi="Times New Roman" w:cs="Times New Roman"/>
          <w:b/>
          <w:sz w:val="20"/>
        </w:rPr>
        <w:t xml:space="preserve"> </w:t>
      </w:r>
      <w:r w:rsidRPr="00C353E9">
        <w:rPr>
          <w:rFonts w:ascii="Times New Roman" w:hAnsi="Times New Roman" w:cs="Times New Roman"/>
          <w:b/>
          <w:sz w:val="20"/>
        </w:rPr>
        <w:t>tax.</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160s.</w:t>
      </w:r>
      <w:r w:rsidR="00C353E9">
        <w:rPr>
          <w:rFonts w:ascii="Times New Roman" w:hAnsi="Times New Roman"/>
        </w:rPr>
        <w:tab/>
      </w:r>
      <w:r w:rsidR="00A809EB" w:rsidRPr="008025B2">
        <w:rPr>
          <w:rFonts w:ascii="Times New Roman" w:hAnsi="Times New Roman"/>
        </w:rPr>
        <w:t xml:space="preserve">Where, by reason of the provisions of an agreement, the amount of income tax or of contribution under the </w:t>
      </w:r>
      <w:r w:rsidR="005F0DB2" w:rsidRPr="008025B2">
        <w:rPr>
          <w:rFonts w:ascii="Times New Roman" w:hAnsi="Times New Roman"/>
          <w:i/>
        </w:rPr>
        <w:t xml:space="preserve">Social Services Contribution Assessment Act </w:t>
      </w:r>
      <w:r w:rsidR="00A809EB" w:rsidRPr="008025B2">
        <w:rPr>
          <w:rFonts w:ascii="Times New Roman" w:hAnsi="Times New Roman"/>
        </w:rPr>
        <w:t>1945 which a person will be liable to pay in respect of the income of any year of income is likely to be less than the amount of provisional tax or provisional contribution, as the case may be, which would be payable in respect of that income but for this section, the Commissioner may reduce that provisional tax or provisional contribution by such amount as he thinks reasonable in the circumstances.</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Certain dividends paid to United Kingdom residents.</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160</w:t>
      </w:r>
      <w:r w:rsidR="005F0DB2" w:rsidRPr="008025B2">
        <w:rPr>
          <w:rFonts w:ascii="Times New Roman" w:hAnsi="Times New Roman"/>
          <w:smallCaps/>
        </w:rPr>
        <w:t>t</w:t>
      </w:r>
      <w:r w:rsidR="00A809EB" w:rsidRPr="008025B2">
        <w:rPr>
          <w:rFonts w:ascii="Times New Roman" w:hAnsi="Times New Roman"/>
        </w:rPr>
        <w:t>.</w:t>
      </w:r>
      <w:r w:rsidR="00C353E9">
        <w:rPr>
          <w:rFonts w:ascii="Times New Roman" w:hAnsi="Times New Roman"/>
        </w:rPr>
        <w:tab/>
      </w:r>
      <w:r w:rsidR="00A809EB" w:rsidRPr="008025B2">
        <w:rPr>
          <w:rFonts w:ascii="Times New Roman" w:hAnsi="Times New Roman"/>
        </w:rPr>
        <w:t>Where a company which is a resident of Australia, and which is also resident in the United Kingdom for purposes of United Kingdom tax, pays a dividend to a person who is a United Kingdom resident for purposes of United Kingdom tax and who is not a resident of Australia, that person shall, for the purposes of paragraphs (2) and (3) of Article VI. of the Agreement a copy of which is set out in the Third Schedule to this Act, be deemed to be subject to United Kingdom tax in respect of that dividend.</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Amendment of assessments.</w:t>
      </w:r>
    </w:p>
    <w:p w:rsidR="00C353E9" w:rsidRDefault="005F0DB2" w:rsidP="00C353E9">
      <w:pPr>
        <w:tabs>
          <w:tab w:val="left" w:pos="99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8</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one hundred and seventy of the Principal Act is amended by adding after sub-section (10.) the following sub-section:—</w:t>
      </w:r>
    </w:p>
    <w:p w:rsidR="00A809EB" w:rsidRPr="008025B2" w:rsidRDefault="009A32BF" w:rsidP="001B1852">
      <w:pPr>
        <w:tabs>
          <w:tab w:val="left" w:pos="1260"/>
        </w:tabs>
        <w:spacing w:before="60"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(11.)</w:t>
      </w:r>
      <w:r w:rsidR="00C353E9">
        <w:rPr>
          <w:rFonts w:ascii="Times New Roman" w:hAnsi="Times New Roman"/>
        </w:rPr>
        <w:tab/>
      </w:r>
      <w:r w:rsidR="00A809EB" w:rsidRPr="008025B2">
        <w:rPr>
          <w:rFonts w:ascii="Times New Roman" w:hAnsi="Times New Roman"/>
        </w:rPr>
        <w:t>Where, for the purposes of any assessment, a deduction has been allowed of an amount of tax or of war-time (company) tax payable for the year of tax and, after the making of the assessment, the taxpayer is allowed a rebate of tax under section one hundred and fifty-nine of this Act, nothing in this section shall prevent the amendment, at any time, of that assessment for the purpose of altering the amount of the deduction.</w:t>
      </w:r>
      <w:r>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 xml:space="preserve">Deduction by employer from </w:t>
      </w:r>
      <w:r w:rsidR="00F5094C" w:rsidRPr="00753A9E">
        <w:rPr>
          <w:rFonts w:ascii="Times New Roman" w:hAnsi="Times New Roman" w:cs="Times New Roman"/>
          <w:b/>
          <w:sz w:val="20"/>
        </w:rPr>
        <w:t>salaries</w:t>
      </w:r>
      <w:r w:rsidRPr="00753A9E">
        <w:rPr>
          <w:rFonts w:ascii="Times New Roman" w:hAnsi="Times New Roman" w:cs="Times New Roman"/>
          <w:b/>
          <w:sz w:val="20"/>
        </w:rPr>
        <w:t xml:space="preserve"> and wages.</w:t>
      </w:r>
    </w:p>
    <w:p w:rsidR="00C353E9" w:rsidRDefault="005F0DB2" w:rsidP="00C353E9">
      <w:pPr>
        <w:tabs>
          <w:tab w:val="left" w:pos="990"/>
        </w:tabs>
        <w:spacing w:after="0" w:line="240" w:lineRule="auto"/>
        <w:ind w:firstLine="432"/>
        <w:jc w:val="both"/>
        <w:rPr>
          <w:rFonts w:ascii="Times New Roman" w:hAnsi="Times New Roman"/>
        </w:rPr>
      </w:pPr>
      <w:r w:rsidRPr="008025B2">
        <w:rPr>
          <w:rFonts w:ascii="Times New Roman" w:hAnsi="Times New Roman"/>
          <w:b/>
        </w:rPr>
        <w:t>2</w:t>
      </w:r>
      <w:r w:rsidR="00F020B7" w:rsidRPr="008025B2">
        <w:rPr>
          <w:rFonts w:ascii="Times New Roman" w:hAnsi="Times New Roman"/>
          <w:b/>
        </w:rPr>
        <w:t>9</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Section two hundred and twenty-one c of the Principal Act is amended by omitting sub-section (</w:t>
      </w:r>
      <w:r w:rsidR="00E06BC0">
        <w:rPr>
          <w:rFonts w:ascii="Times New Roman" w:hAnsi="Times New Roman"/>
          <w:smallCaps/>
        </w:rPr>
        <w:t>1</w:t>
      </w:r>
      <w:r w:rsidRPr="008025B2">
        <w:rPr>
          <w:rFonts w:ascii="Times New Roman" w:hAnsi="Times New Roman"/>
          <w:smallCaps/>
        </w:rPr>
        <w:t>a</w:t>
      </w:r>
      <w:r w:rsidR="00A809EB" w:rsidRPr="008025B2">
        <w:rPr>
          <w:rFonts w:ascii="Times New Roman" w:hAnsi="Times New Roman"/>
        </w:rPr>
        <w:t>.) and inserting in its stead the following sub-section:—</w:t>
      </w:r>
    </w:p>
    <w:p w:rsidR="00A809EB" w:rsidRPr="008025B2" w:rsidRDefault="009A32BF" w:rsidP="007859A2">
      <w:pPr>
        <w:tabs>
          <w:tab w:val="left" w:pos="1170"/>
        </w:tabs>
        <w:spacing w:after="0" w:line="240" w:lineRule="auto"/>
        <w:ind w:firstLine="432"/>
        <w:jc w:val="both"/>
        <w:rPr>
          <w:rFonts w:ascii="Times New Roman" w:hAnsi="Times New Roman"/>
        </w:rPr>
      </w:pPr>
      <w:r>
        <w:rPr>
          <w:rFonts w:ascii="Times New Roman" w:hAnsi="Times New Roman"/>
          <w:smallCaps/>
        </w:rPr>
        <w:t>“</w:t>
      </w:r>
      <w:r w:rsidR="005F0DB2" w:rsidRPr="008025B2">
        <w:rPr>
          <w:rFonts w:ascii="Times New Roman" w:hAnsi="Times New Roman"/>
          <w:smallCaps/>
        </w:rPr>
        <w:t>(1a</w:t>
      </w:r>
      <w:r w:rsidR="00A809EB" w:rsidRPr="008025B2">
        <w:rPr>
          <w:rFonts w:ascii="Times New Roman" w:hAnsi="Times New Roman"/>
        </w:rPr>
        <w:t>.)</w:t>
      </w:r>
      <w:r w:rsidR="00C353E9">
        <w:rPr>
          <w:rFonts w:ascii="Times New Roman" w:hAnsi="Times New Roman"/>
        </w:rPr>
        <w:tab/>
      </w:r>
      <w:r w:rsidR="00A809EB" w:rsidRPr="008025B2">
        <w:rPr>
          <w:rFonts w:ascii="Times New Roman" w:hAnsi="Times New Roman"/>
        </w:rPr>
        <w:t>For the purposes of this section, where an employee receives from an employer any salary or wages, he shall—</w:t>
      </w:r>
    </w:p>
    <w:p w:rsidR="00A809EB" w:rsidRPr="008025B2" w:rsidRDefault="00A809EB" w:rsidP="007859A2">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if the salary or wages is or are paid in respect of any piece work performed by the employee, or in respect of any services rendered under a contract which is wholly or substantially for the labour of the employee—be deemed to be entitled to receive that salary or those wages in respect of the period of time from the commencement of the performance of the work or services until the completion of the work or services;</w:t>
      </w:r>
    </w:p>
    <w:p w:rsidR="00A809EB" w:rsidRPr="008025B2" w:rsidRDefault="005F0DB2" w:rsidP="007859A2">
      <w:pPr>
        <w:spacing w:before="60" w:after="60" w:line="240" w:lineRule="auto"/>
        <w:ind w:left="1008" w:hanging="432"/>
        <w:jc w:val="both"/>
        <w:rPr>
          <w:rFonts w:ascii="Times New Roman" w:hAnsi="Times New Roman"/>
        </w:rPr>
      </w:pPr>
      <w:r w:rsidRPr="008025B2">
        <w:rPr>
          <w:rFonts w:ascii="Times New Roman" w:hAnsi="Times New Roman"/>
          <w:smallCaps/>
        </w:rPr>
        <w:t>(</w:t>
      </w:r>
      <w:r w:rsidRPr="008025B2">
        <w:rPr>
          <w:rFonts w:ascii="Times New Roman" w:hAnsi="Times New Roman"/>
          <w:i/>
        </w:rPr>
        <w:t>b</w:t>
      </w:r>
      <w:r w:rsidRPr="008025B2">
        <w:rPr>
          <w:rFonts w:ascii="Times New Roman" w:hAnsi="Times New Roman"/>
          <w:smallCaps/>
        </w:rPr>
        <w:t xml:space="preserve">) </w:t>
      </w:r>
      <w:r w:rsidR="00A809EB" w:rsidRPr="008025B2">
        <w:rPr>
          <w:rFonts w:ascii="Times New Roman" w:hAnsi="Times New Roman"/>
        </w:rPr>
        <w:t>if the salary or wages is or are paid in respect of any other service performed or rendered but not in respect of any period of time—be deemed to be entitled, to receive that salary or those wages in respect of the period of fifty-two weeks immediately preceding the date upon which the salary or wages was or were received by him; and</w:t>
      </w:r>
    </w:p>
    <w:p w:rsidR="00A809EB" w:rsidRPr="008025B2" w:rsidRDefault="00A809EB" w:rsidP="0034103B">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if he is entitled, or deemed to be entitled, to receive the salary or wages in respect of a period of time in excess of one week—be deemed to be entitled to receive, in respect of each week or part of a week in that period, an amount of that salary or those wages ascertained by dividing the salary or wages by the number of days in the period and multiplying the resultant amount—</w:t>
      </w:r>
    </w:p>
    <w:p w:rsidR="00A809EB" w:rsidRPr="008025B2" w:rsidRDefault="00A809EB" w:rsidP="00C353E9">
      <w:pPr>
        <w:spacing w:after="0" w:line="240" w:lineRule="auto"/>
        <w:ind w:left="1584" w:hanging="432"/>
        <w:jc w:val="both"/>
        <w:rPr>
          <w:rFonts w:ascii="Times New Roman" w:hAnsi="Times New Roman"/>
        </w:rPr>
      </w:pPr>
      <w:r w:rsidRPr="008025B2">
        <w:rPr>
          <w:rFonts w:ascii="Times New Roman" w:hAnsi="Times New Roman"/>
        </w:rPr>
        <w:t>(i) in the case of each week—by seven; and</w:t>
      </w:r>
    </w:p>
    <w:p w:rsidR="00A809EB" w:rsidRPr="008025B2" w:rsidRDefault="00A809EB" w:rsidP="00C353E9">
      <w:pPr>
        <w:spacing w:after="0" w:line="240" w:lineRule="auto"/>
        <w:ind w:left="1584" w:hanging="432"/>
        <w:jc w:val="both"/>
        <w:rPr>
          <w:rFonts w:ascii="Times New Roman" w:hAnsi="Times New Roman"/>
        </w:rPr>
      </w:pPr>
      <w:r w:rsidRPr="008025B2">
        <w:rPr>
          <w:rFonts w:ascii="Times New Roman" w:hAnsi="Times New Roman"/>
        </w:rPr>
        <w:t>(ii) in the case of a part of a week—by the number of days in the part of a week.</w:t>
      </w:r>
      <w:r w:rsidR="009A32BF">
        <w:rPr>
          <w:rFonts w:ascii="Times New Roman" w:hAnsi="Times New Roman"/>
        </w:rPr>
        <w:t>”</w:t>
      </w:r>
      <w:r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deductions in payment of tax.</w:t>
      </w:r>
    </w:p>
    <w:p w:rsidR="00A809EB" w:rsidRPr="008025B2" w:rsidRDefault="005F0DB2" w:rsidP="0034103B">
      <w:pPr>
        <w:tabs>
          <w:tab w:val="left" w:pos="990"/>
        </w:tabs>
        <w:spacing w:after="6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0</w:t>
      </w:r>
      <w:r w:rsidR="00F020B7">
        <w:rPr>
          <w:rFonts w:ascii="Times New Roman" w:hAnsi="Times New Roman"/>
          <w:b/>
        </w:rPr>
        <w:t>.</w:t>
      </w:r>
      <w:r w:rsidR="00F020B7">
        <w:rPr>
          <w:rFonts w:ascii="Times New Roman" w:hAnsi="Times New Roman"/>
          <w:b/>
        </w:rPr>
        <w:tab/>
      </w:r>
      <w:r w:rsidR="00A809EB" w:rsidRPr="00C353E9">
        <w:rPr>
          <w:rFonts w:ascii="Times New Roman" w:hAnsi="Times New Roman"/>
        </w:rPr>
        <w:t>Section t</w:t>
      </w:r>
      <w:r w:rsidR="00A809EB" w:rsidRPr="008025B2">
        <w:rPr>
          <w:rFonts w:ascii="Times New Roman" w:hAnsi="Times New Roman"/>
        </w:rPr>
        <w:t xml:space="preserve">wo hundred and twenty-one </w:t>
      </w:r>
      <w:r w:rsidRPr="008025B2">
        <w:rPr>
          <w:rFonts w:ascii="Times New Roman" w:hAnsi="Times New Roman"/>
          <w:smallCaps/>
        </w:rPr>
        <w:t xml:space="preserve">h </w:t>
      </w:r>
      <w:r w:rsidR="00A809EB" w:rsidRPr="008025B2">
        <w:rPr>
          <w:rFonts w:ascii="Times New Roman" w:hAnsi="Times New Roman"/>
        </w:rPr>
        <w:t>of the Principal Act is amended by adding at the end thereof the following sub-section:—</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7</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If the Commissioner has reason to believe that any group certificate produced to him is incorrect in any particular, he may retain that group certificate for such period as he thinks fit and shall</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6368D5">
      <w:pPr>
        <w:spacing w:after="60" w:line="240" w:lineRule="auto"/>
        <w:jc w:val="both"/>
        <w:rPr>
          <w:rFonts w:ascii="Times New Roman" w:hAnsi="Times New Roman"/>
        </w:rPr>
      </w:pPr>
      <w:r w:rsidRPr="008025B2">
        <w:rPr>
          <w:rFonts w:ascii="Times New Roman" w:hAnsi="Times New Roman"/>
        </w:rPr>
        <w:lastRenderedPageBreak/>
        <w:t>not apply the amount shown in the certificate in payment of any tax, or make any payment or issue any interim stamps receipt in respect of the certificate, until he is satisfied as to the correctness of the certificate.</w:t>
      </w:r>
      <w:r w:rsidR="009A32BF">
        <w:rPr>
          <w:rFonts w:ascii="Times New Roman" w:hAnsi="Times New Roman"/>
        </w:rPr>
        <w:t>”</w:t>
      </w:r>
      <w:r w:rsidRPr="008025B2">
        <w:rPr>
          <w:rFonts w:ascii="Times New Roman" w:hAnsi="Times New Roman"/>
        </w:rPr>
        <w:t>.</w:t>
      </w:r>
    </w:p>
    <w:p w:rsidR="00A809EB" w:rsidRPr="008025B2" w:rsidRDefault="005F0DB2" w:rsidP="00E06BC0">
      <w:pPr>
        <w:tabs>
          <w:tab w:val="left" w:pos="990"/>
        </w:tabs>
        <w:spacing w:before="120"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1</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After section two hundred and twenty-one </w:t>
      </w:r>
      <w:r w:rsidRPr="008025B2">
        <w:rPr>
          <w:rFonts w:ascii="Times New Roman" w:hAnsi="Times New Roman"/>
          <w:smallCaps/>
        </w:rPr>
        <w:t xml:space="preserve">ke </w:t>
      </w:r>
      <w:r w:rsidR="00A809EB" w:rsidRPr="008025B2">
        <w:rPr>
          <w:rFonts w:ascii="Times New Roman" w:hAnsi="Times New Roman"/>
        </w:rPr>
        <w:t>of the Principal Act the following section is inserted:—</w:t>
      </w:r>
    </w:p>
    <w:p w:rsidR="00132B16" w:rsidRPr="00753A9E" w:rsidRDefault="00132B16" w:rsidP="00132B16">
      <w:pPr>
        <w:spacing w:before="120" w:after="60" w:line="240" w:lineRule="auto"/>
        <w:rPr>
          <w:rFonts w:ascii="Times New Roman" w:hAnsi="Times New Roman" w:cs="Times New Roman"/>
          <w:b/>
          <w:sz w:val="20"/>
        </w:rPr>
      </w:pPr>
      <w:r w:rsidRPr="00753A9E">
        <w:rPr>
          <w:rFonts w:ascii="Times New Roman" w:hAnsi="Times New Roman" w:cs="Times New Roman"/>
          <w:b/>
          <w:sz w:val="20"/>
        </w:rPr>
        <w:t>Liability of employer, other than group employer, in respect of deductions.</w:t>
      </w:r>
    </w:p>
    <w:p w:rsidR="00A809EB" w:rsidRPr="008025B2" w:rsidRDefault="009A32BF" w:rsidP="002905F8">
      <w:pPr>
        <w:tabs>
          <w:tab w:val="left" w:pos="99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221</w:t>
      </w:r>
      <w:r w:rsidR="005F0DB2" w:rsidRPr="008025B2">
        <w:rPr>
          <w:rFonts w:ascii="Times New Roman" w:hAnsi="Times New Roman"/>
          <w:smallCaps/>
        </w:rPr>
        <w:t>kf</w:t>
      </w:r>
      <w:r w:rsidR="00A809EB" w:rsidRPr="008025B2">
        <w:rPr>
          <w:rFonts w:ascii="Times New Roman" w:hAnsi="Times New Roman"/>
        </w:rPr>
        <w:t>.</w:t>
      </w:r>
      <w:r w:rsidR="00132B16">
        <w:rPr>
          <w:rFonts w:ascii="Times New Roman" w:hAnsi="Times New Roman"/>
        </w:rPr>
        <w:tab/>
      </w:r>
      <w:r w:rsidR="00A809EB" w:rsidRPr="008025B2">
        <w:rPr>
          <w:rFonts w:ascii="Times New Roman" w:hAnsi="Times New Roman"/>
        </w:rPr>
        <w:t>Where an employer, who is not registered as a group employer, makes a deduction for the purposes of this Division, or purporting to be for those purposes, from salary or wages paid to an employee and fails to deal with the amount so deducted in the manner required by this Division or by the regulations, he shall be liable to pay that amount to the Commissioner.</w:t>
      </w:r>
      <w:r>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Registration of tax agents.</w:t>
      </w:r>
    </w:p>
    <w:p w:rsidR="00A809EB" w:rsidRPr="008025B2" w:rsidRDefault="005F0DB2" w:rsidP="002905F8">
      <w:pPr>
        <w:tabs>
          <w:tab w:val="left" w:pos="990"/>
        </w:tabs>
        <w:spacing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2</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two hundred and fifty-one </w:t>
      </w:r>
      <w:r w:rsidRPr="008025B2">
        <w:rPr>
          <w:rFonts w:ascii="Times New Roman" w:hAnsi="Times New Roman"/>
          <w:smallCaps/>
        </w:rPr>
        <w:t>j</w:t>
      </w:r>
      <w:r w:rsidR="00A809EB" w:rsidRPr="008025B2">
        <w:rPr>
          <w:rFonts w:ascii="Times New Roman" w:hAnsi="Times New Roman"/>
        </w:rPr>
        <w:t xml:space="preserve">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inserting in sub-section (3.), after the word </w:t>
      </w:r>
      <w:r w:rsidR="009A32BF">
        <w:rPr>
          <w:rFonts w:ascii="Times New Roman" w:hAnsi="Times New Roman"/>
        </w:rPr>
        <w:t>“</w:t>
      </w:r>
      <w:r w:rsidRPr="008025B2">
        <w:rPr>
          <w:rFonts w:ascii="Times New Roman" w:hAnsi="Times New Roman"/>
        </w:rPr>
        <w:t>matters</w:t>
      </w:r>
      <w:r w:rsidR="009A32BF">
        <w:rPr>
          <w:rFonts w:ascii="Times New Roman" w:hAnsi="Times New Roman"/>
        </w:rPr>
        <w:t>”</w:t>
      </w:r>
      <w:r w:rsidRPr="008025B2">
        <w:rPr>
          <w:rFonts w:ascii="Times New Roman" w:hAnsi="Times New Roman"/>
        </w:rPr>
        <w:t xml:space="preserve">, the words </w:t>
      </w:r>
      <w:r w:rsidR="009A32BF">
        <w:rPr>
          <w:rFonts w:ascii="Times New Roman" w:hAnsi="Times New Roman"/>
        </w:rPr>
        <w:t>“</w:t>
      </w:r>
      <w:r w:rsidRPr="008025B2">
        <w:rPr>
          <w:rFonts w:ascii="Times New Roman" w:hAnsi="Times New Roman"/>
        </w:rPr>
        <w:t>and that—</w:t>
      </w:r>
    </w:p>
    <w:p w:rsidR="00A809EB" w:rsidRPr="008025B2" w:rsidRDefault="00A809EB" w:rsidP="00132B16">
      <w:pPr>
        <w:spacing w:after="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in the case of a partnership—every member of the partnership; or</w:t>
      </w:r>
    </w:p>
    <w:p w:rsidR="00A809EB" w:rsidRPr="008025B2" w:rsidRDefault="00A809EB" w:rsidP="00132B16">
      <w:pPr>
        <w:spacing w:after="0" w:line="240" w:lineRule="auto"/>
        <w:ind w:left="1584"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in the case of a company—every director, and every</w:t>
      </w:r>
      <w:r w:rsidR="00132B16">
        <w:rPr>
          <w:rFonts w:ascii="Times New Roman" w:hAnsi="Times New Roman"/>
        </w:rPr>
        <w:t xml:space="preserve"> </w:t>
      </w:r>
      <w:r w:rsidRPr="008025B2">
        <w:rPr>
          <w:rFonts w:ascii="Times New Roman" w:hAnsi="Times New Roman"/>
        </w:rPr>
        <w:t>manager or other administrative officer, of the company,</w:t>
      </w:r>
    </w:p>
    <w:p w:rsidR="00A809EB" w:rsidRPr="008025B2" w:rsidRDefault="00A809EB" w:rsidP="00132B16">
      <w:pPr>
        <w:spacing w:after="0" w:line="240" w:lineRule="auto"/>
        <w:ind w:left="1008"/>
        <w:jc w:val="both"/>
        <w:rPr>
          <w:rFonts w:ascii="Times New Roman" w:hAnsi="Times New Roman"/>
        </w:rPr>
      </w:pPr>
      <w:r w:rsidRPr="008025B2">
        <w:rPr>
          <w:rFonts w:ascii="Times New Roman" w:hAnsi="Times New Roman"/>
        </w:rPr>
        <w:t>is over the age of twenty-one years at the date on which the application is made, and is of good fame, integrity and character,</w:t>
      </w:r>
      <w:r w:rsidR="009A32BF">
        <w:rPr>
          <w:rFonts w:ascii="Times New Roman" w:hAnsi="Times New Roman"/>
        </w:rPr>
        <w:t>”</w:t>
      </w:r>
      <w:r w:rsidRPr="008025B2">
        <w:rPr>
          <w:rFonts w:ascii="Times New Roman" w:hAnsi="Times New Roman"/>
        </w:rPr>
        <w:t>;</w:t>
      </w:r>
    </w:p>
    <w:p w:rsidR="00A809EB" w:rsidRPr="008025B2" w:rsidRDefault="00A809EB" w:rsidP="00DC6F80">
      <w:pPr>
        <w:spacing w:after="12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inserting in sub-section (10.), after the word </w:t>
      </w:r>
      <w:r w:rsidR="009A32BF">
        <w:rPr>
          <w:rFonts w:ascii="Times New Roman" w:hAnsi="Times New Roman"/>
        </w:rPr>
        <w:t>“</w:t>
      </w:r>
      <w:r w:rsidRPr="008025B2">
        <w:rPr>
          <w:rFonts w:ascii="Times New Roman" w:hAnsi="Times New Roman"/>
        </w:rPr>
        <w:t>company</w:t>
      </w:r>
      <w:r w:rsidR="009A32BF">
        <w:rPr>
          <w:rFonts w:ascii="Times New Roman" w:hAnsi="Times New Roman"/>
        </w:rPr>
        <w:t>”</w:t>
      </w:r>
      <w:r w:rsidRPr="008025B2">
        <w:rPr>
          <w:rFonts w:ascii="Times New Roman" w:hAnsi="Times New Roman"/>
        </w:rPr>
        <w:t xml:space="preserve"> (last occurring), the words </w:t>
      </w:r>
      <w:r w:rsidR="009A32BF">
        <w:rPr>
          <w:rFonts w:ascii="Times New Roman" w:hAnsi="Times New Roman"/>
        </w:rPr>
        <w:t>“</w:t>
      </w:r>
      <w:r w:rsidRPr="008025B2">
        <w:rPr>
          <w:rFonts w:ascii="Times New Roman" w:hAnsi="Times New Roman"/>
        </w:rPr>
        <w:t>or if a person becomes a director, or a manager or other administrative officer, of the company</w:t>
      </w:r>
      <w:r w:rsidR="009A32BF">
        <w:rPr>
          <w:rFonts w:ascii="Times New Roman" w:hAnsi="Times New Roman"/>
        </w:rPr>
        <w:t>”</w:t>
      </w:r>
      <w:r w:rsidRPr="008025B2">
        <w:rPr>
          <w:rFonts w:ascii="Times New Roman" w:hAnsi="Times New Roman"/>
        </w:rPr>
        <w:t>.</w:t>
      </w:r>
    </w:p>
    <w:p w:rsidR="00A809EB" w:rsidRPr="008025B2" w:rsidRDefault="005F0DB2" w:rsidP="00E06BC0">
      <w:pPr>
        <w:tabs>
          <w:tab w:val="left" w:pos="990"/>
        </w:tabs>
        <w:spacing w:before="120"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3</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After section two hundred and fifty-one </w:t>
      </w:r>
      <w:r w:rsidRPr="008025B2">
        <w:rPr>
          <w:rFonts w:ascii="Times New Roman" w:hAnsi="Times New Roman"/>
          <w:smallCaps/>
        </w:rPr>
        <w:t>j</w:t>
      </w:r>
      <w:r w:rsidR="00A809EB" w:rsidRPr="008025B2">
        <w:rPr>
          <w:rFonts w:ascii="Times New Roman" w:hAnsi="Times New Roman"/>
        </w:rPr>
        <w:t xml:space="preserve"> of the Principal Act the following section is inserted:—</w:t>
      </w:r>
    </w:p>
    <w:p w:rsidR="006C67CF" w:rsidRPr="00753A9E" w:rsidRDefault="006C67CF" w:rsidP="006C67CF">
      <w:pPr>
        <w:spacing w:before="120" w:after="60" w:line="240" w:lineRule="auto"/>
        <w:rPr>
          <w:rFonts w:ascii="Times New Roman" w:hAnsi="Times New Roman" w:cs="Times New Roman"/>
          <w:b/>
          <w:sz w:val="20"/>
        </w:rPr>
      </w:pPr>
      <w:r w:rsidRPr="00753A9E">
        <w:rPr>
          <w:rFonts w:ascii="Times New Roman" w:hAnsi="Times New Roman" w:cs="Times New Roman"/>
          <w:b/>
          <w:sz w:val="20"/>
        </w:rPr>
        <w:t>Annual notice by tax agents.</w:t>
      </w:r>
    </w:p>
    <w:p w:rsidR="00A809EB" w:rsidRPr="008025B2" w:rsidRDefault="009A32BF" w:rsidP="006C67CF">
      <w:pPr>
        <w:tabs>
          <w:tab w:val="left" w:pos="1350"/>
        </w:tabs>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251</w:t>
      </w:r>
      <w:r w:rsidR="005F0DB2" w:rsidRPr="008025B2">
        <w:rPr>
          <w:rFonts w:ascii="Times New Roman" w:hAnsi="Times New Roman"/>
          <w:smallCaps/>
        </w:rPr>
        <w:t>ja</w:t>
      </w:r>
      <w:r w:rsidR="00A809EB" w:rsidRPr="008025B2">
        <w:rPr>
          <w:rFonts w:ascii="Times New Roman" w:hAnsi="Times New Roman"/>
        </w:rPr>
        <w:t>.</w:t>
      </w:r>
      <w:r w:rsidR="001C0B9B">
        <w:rPr>
          <w:rFonts w:ascii="Times New Roman" w:hAnsi="Times New Roman"/>
        </w:rPr>
        <w:tab/>
      </w:r>
      <w:r w:rsidR="00A809EB" w:rsidRPr="008025B2">
        <w:rPr>
          <w:rFonts w:ascii="Times New Roman" w:hAnsi="Times New Roman"/>
        </w:rPr>
        <w:t>Where—</w:t>
      </w:r>
    </w:p>
    <w:p w:rsidR="00A809EB" w:rsidRPr="008025B2" w:rsidRDefault="00A809EB" w:rsidP="00D2146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the registration of a tax agent is in force at the commencement of this section, or on any first day of April after that commencement; and</w:t>
      </w:r>
    </w:p>
    <w:p w:rsidR="00A809EB" w:rsidRPr="008025B2" w:rsidRDefault="00A809EB" w:rsidP="00D2146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tax agent desires that the registration shall continue in force,</w:t>
      </w:r>
    </w:p>
    <w:p w:rsidR="00A809EB" w:rsidRPr="008025B2" w:rsidRDefault="00A809EB" w:rsidP="001C0B9B">
      <w:pPr>
        <w:spacing w:after="0" w:line="240" w:lineRule="auto"/>
        <w:jc w:val="both"/>
        <w:rPr>
          <w:rFonts w:ascii="Times New Roman" w:hAnsi="Times New Roman"/>
        </w:rPr>
      </w:pPr>
      <w:r w:rsidRPr="008025B2">
        <w:rPr>
          <w:rFonts w:ascii="Times New Roman" w:hAnsi="Times New Roman"/>
        </w:rPr>
        <w:t>the tax agent shall, on or before the thirtieth day of June, One thousand nine hundred and forty-seven, or within seven days after that first day of April, as the case may be, or within such further time as the Board allows, notify the Board by which the tax agent was registered, in a form approved by the Board, that the tax agent desires to continue to be registered, and furnish to the Board such particulars as are specified in the form.</w:t>
      </w:r>
      <w:r w:rsidR="009A32BF">
        <w:rPr>
          <w:rFonts w:ascii="Times New Roman" w:hAnsi="Times New Roman"/>
        </w:rPr>
        <w:t>”</w:t>
      </w:r>
      <w:r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Cancellation of registration of tax agents.</w:t>
      </w:r>
    </w:p>
    <w:p w:rsidR="00A809EB" w:rsidRPr="008025B2" w:rsidRDefault="005F0DB2" w:rsidP="002905F8">
      <w:pPr>
        <w:tabs>
          <w:tab w:val="left" w:pos="990"/>
        </w:tabs>
        <w:spacing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4</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two hundred and fifty-one </w:t>
      </w:r>
      <w:r w:rsidRPr="008025B2">
        <w:rPr>
          <w:rFonts w:ascii="Times New Roman" w:hAnsi="Times New Roman"/>
          <w:smallCaps/>
        </w:rPr>
        <w:t xml:space="preserve">k </w:t>
      </w:r>
      <w:r w:rsidR="00A809EB" w:rsidRPr="008025B2">
        <w:rPr>
          <w:rFonts w:ascii="Times New Roman" w:hAnsi="Times New Roman"/>
        </w:rPr>
        <w:t>of the Principal Act is amended—</w:t>
      </w:r>
    </w:p>
    <w:p w:rsidR="00A809EB" w:rsidRPr="008025B2" w:rsidRDefault="00A809EB" w:rsidP="00BB7DC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by adding at the end of paragraph (</w:t>
      </w:r>
      <w:r w:rsidR="005F0DB2" w:rsidRPr="008025B2">
        <w:rPr>
          <w:rFonts w:ascii="Times New Roman" w:hAnsi="Times New Roman"/>
          <w:i/>
        </w:rPr>
        <w:t>c</w:t>
      </w:r>
      <w:r w:rsidRPr="008025B2">
        <w:rPr>
          <w:rFonts w:ascii="Times New Roman" w:hAnsi="Times New Roman"/>
        </w:rPr>
        <w:t xml:space="preserve">) of sub-section </w:t>
      </w:r>
      <w:r w:rsidR="005F0DB2" w:rsidRPr="008025B2">
        <w:rPr>
          <w:rFonts w:ascii="Times New Roman" w:hAnsi="Times New Roman"/>
          <w:smallCaps/>
        </w:rPr>
        <w:t xml:space="preserve">(2.) </w:t>
      </w:r>
      <w:r w:rsidRPr="008025B2">
        <w:rPr>
          <w:rFonts w:ascii="Times New Roman" w:hAnsi="Times New Roman"/>
        </w:rPr>
        <w:t xml:space="preserve">the words </w:t>
      </w:r>
      <w:r w:rsidR="009A32BF">
        <w:rPr>
          <w:rFonts w:ascii="Times New Roman" w:hAnsi="Times New Roman"/>
        </w:rPr>
        <w:t>“</w:t>
      </w:r>
      <w:r w:rsidRPr="008025B2">
        <w:rPr>
          <w:rFonts w:ascii="Times New Roman" w:hAnsi="Times New Roman"/>
        </w:rPr>
        <w:t>,</w:t>
      </w:r>
      <w:r w:rsidR="00A305F1">
        <w:rPr>
          <w:rFonts w:ascii="Times New Roman" w:hAnsi="Times New Roman"/>
        </w:rPr>
        <w:t xml:space="preserve"> </w:t>
      </w:r>
      <w:r w:rsidRPr="008025B2">
        <w:rPr>
          <w:rFonts w:ascii="Times New Roman" w:hAnsi="Times New Roman"/>
        </w:rPr>
        <w:t>or that a person who has become a member of the partnership, or a director, or manager or other administrative officer, of the company is under the age of twenty-one years or is not of good fame, integrity and character</w:t>
      </w:r>
      <w:r w:rsidR="009A32BF">
        <w:rPr>
          <w:rFonts w:ascii="Times New Roman" w:hAnsi="Times New Roman"/>
        </w:rPr>
        <w:t>”</w:t>
      </w:r>
      <w:r w:rsidRPr="008025B2">
        <w:rPr>
          <w:rFonts w:ascii="Times New Roman" w:hAnsi="Times New Roman"/>
        </w:rPr>
        <w:t>:</w:t>
      </w:r>
    </w:p>
    <w:p w:rsidR="00A809EB" w:rsidRPr="008025B2" w:rsidRDefault="005F0DB2" w:rsidP="00BB7DC9">
      <w:pPr>
        <w:spacing w:before="60" w:after="60" w:line="240" w:lineRule="auto"/>
        <w:ind w:left="1008" w:hanging="432"/>
        <w:jc w:val="both"/>
        <w:rPr>
          <w:rFonts w:ascii="Times New Roman" w:hAnsi="Times New Roman"/>
        </w:rPr>
      </w:pPr>
      <w:r w:rsidRPr="008025B2">
        <w:rPr>
          <w:rFonts w:ascii="Times New Roman" w:hAnsi="Times New Roman"/>
          <w:smallCaps/>
        </w:rPr>
        <w:t>(</w:t>
      </w:r>
      <w:r w:rsidRPr="008025B2">
        <w:rPr>
          <w:rFonts w:ascii="Times New Roman" w:hAnsi="Times New Roman"/>
          <w:i/>
        </w:rPr>
        <w:t>b</w:t>
      </w:r>
      <w:r w:rsidRPr="008025B2">
        <w:rPr>
          <w:rFonts w:ascii="Times New Roman" w:hAnsi="Times New Roman"/>
          <w:smallCaps/>
        </w:rPr>
        <w:t xml:space="preserve">) </w:t>
      </w:r>
      <w:r w:rsidR="00A809EB" w:rsidRPr="008025B2">
        <w:rPr>
          <w:rFonts w:ascii="Times New Roman" w:hAnsi="Times New Roman"/>
        </w:rPr>
        <w:t xml:space="preserve">by inserting after sub-section </w:t>
      </w:r>
      <w:r w:rsidRPr="008025B2">
        <w:rPr>
          <w:rFonts w:ascii="Times New Roman" w:hAnsi="Times New Roman"/>
          <w:smallCaps/>
        </w:rPr>
        <w:t xml:space="preserve">(2.) </w:t>
      </w:r>
      <w:r w:rsidR="00A809EB" w:rsidRPr="008025B2">
        <w:rPr>
          <w:rFonts w:ascii="Times New Roman" w:hAnsi="Times New Roman"/>
        </w:rPr>
        <w:t>the following sub-section:—</w:t>
      </w:r>
    </w:p>
    <w:p w:rsidR="00A809EB" w:rsidRPr="008025B2" w:rsidRDefault="009A32BF" w:rsidP="00BB7DC9">
      <w:pPr>
        <w:spacing w:before="60" w:after="60" w:line="240" w:lineRule="auto"/>
        <w:ind w:left="864" w:firstLine="432"/>
        <w:jc w:val="both"/>
        <w:rPr>
          <w:rFonts w:ascii="Times New Roman" w:hAnsi="Times New Roman"/>
        </w:rPr>
      </w:pPr>
      <w:r>
        <w:rPr>
          <w:rFonts w:ascii="Times New Roman" w:hAnsi="Times New Roman"/>
          <w:smallCaps/>
        </w:rPr>
        <w:t>“</w:t>
      </w:r>
      <w:r w:rsidR="005F0DB2" w:rsidRPr="008025B2">
        <w:rPr>
          <w:rFonts w:ascii="Times New Roman" w:hAnsi="Times New Roman"/>
          <w:smallCaps/>
        </w:rPr>
        <w:t>(2a</w:t>
      </w:r>
      <w:r w:rsidR="00A809EB" w:rsidRPr="008025B2">
        <w:rPr>
          <w:rFonts w:ascii="Times New Roman" w:hAnsi="Times New Roman"/>
        </w:rPr>
        <w:t>.)</w:t>
      </w:r>
      <w:r w:rsidR="004D4CDC">
        <w:rPr>
          <w:rFonts w:ascii="Times New Roman" w:hAnsi="Times New Roman"/>
        </w:rPr>
        <w:t xml:space="preserve"> </w:t>
      </w:r>
      <w:r w:rsidR="00A809EB" w:rsidRPr="008025B2">
        <w:rPr>
          <w:rFonts w:ascii="Times New Roman" w:hAnsi="Times New Roman"/>
        </w:rPr>
        <w:t>A Board shall cancel the registration of a tax agent if the tax agent—</w:t>
      </w:r>
    </w:p>
    <w:p w:rsidR="00A809EB" w:rsidRPr="008025B2" w:rsidRDefault="00A809EB" w:rsidP="00BB7DC9">
      <w:pPr>
        <w:spacing w:before="60" w:after="6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was registered at the commencement of this subsection or on any first day of April occurring after that commencement; and</w:t>
      </w:r>
    </w:p>
    <w:p w:rsidR="00A809EB" w:rsidRPr="008025B2" w:rsidRDefault="00A809EB" w:rsidP="00BB7DC9">
      <w:pPr>
        <w:spacing w:before="60" w:after="6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has failed to give notice to the Board, and furnish particulars, in accordance with the last preceding section within the time allowed by or under that section after that commencement, or after that first day of April, as the case may be.</w:t>
      </w:r>
      <w:r w:rsidR="009A32BF">
        <w:rPr>
          <w:rFonts w:ascii="Times New Roman" w:hAnsi="Times New Roman"/>
        </w:rPr>
        <w:t>”</w:t>
      </w:r>
      <w:r w:rsidRPr="008025B2">
        <w:rPr>
          <w:rFonts w:ascii="Times New Roman" w:hAnsi="Times New Roman"/>
        </w:rPr>
        <w:t>;</w:t>
      </w:r>
    </w:p>
    <w:p w:rsidR="00A809EB" w:rsidRPr="008025B2" w:rsidRDefault="00A809EB" w:rsidP="00BB7DC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xml:space="preserve">) by inserting in sub-section </w:t>
      </w:r>
      <w:r w:rsidR="005F0DB2" w:rsidRPr="008025B2">
        <w:rPr>
          <w:rFonts w:ascii="Times New Roman" w:hAnsi="Times New Roman"/>
          <w:smallCaps/>
        </w:rPr>
        <w:t xml:space="preserve">(5.), </w:t>
      </w:r>
      <w:r w:rsidRPr="008025B2">
        <w:rPr>
          <w:rFonts w:ascii="Times New Roman" w:hAnsi="Times New Roman"/>
        </w:rPr>
        <w:t xml:space="preserve">after the word </w:t>
      </w:r>
      <w:r w:rsidR="009A32BF">
        <w:rPr>
          <w:rFonts w:ascii="Times New Roman" w:hAnsi="Times New Roman"/>
        </w:rPr>
        <w:t>“</w:t>
      </w:r>
      <w:r w:rsidRPr="008025B2">
        <w:rPr>
          <w:rFonts w:ascii="Times New Roman" w:hAnsi="Times New Roman"/>
        </w:rPr>
        <w:t>shall</w:t>
      </w:r>
      <w:r w:rsidR="009A32BF">
        <w:rPr>
          <w:rFonts w:ascii="Times New Roman" w:hAnsi="Times New Roman"/>
        </w:rPr>
        <w:t>”</w:t>
      </w:r>
      <w:r w:rsidRPr="008025B2">
        <w:rPr>
          <w:rFonts w:ascii="Times New Roman" w:hAnsi="Times New Roman"/>
        </w:rPr>
        <w:t xml:space="preserve"> (second occurring), the words</w:t>
      </w:r>
      <w:r w:rsidR="009A32BF">
        <w:rPr>
          <w:rFonts w:ascii="Times New Roman" w:hAnsi="Times New Roman"/>
        </w:rPr>
        <w:t>”</w:t>
      </w:r>
      <w:r w:rsidRPr="008025B2">
        <w:rPr>
          <w:rFonts w:ascii="Times New Roman" w:hAnsi="Times New Roman"/>
        </w:rPr>
        <w:t>, subject to the next succeeding sub-section,</w:t>
      </w:r>
      <w:r w:rsidR="009A32BF">
        <w:rPr>
          <w:rFonts w:ascii="Times New Roman" w:hAnsi="Times New Roman"/>
        </w:rPr>
        <w:t>”</w:t>
      </w:r>
      <w:r w:rsidRPr="008025B2">
        <w:rPr>
          <w:rFonts w:ascii="Times New Roman" w:hAnsi="Times New Roman"/>
        </w:rPr>
        <w:t>;</w:t>
      </w:r>
    </w:p>
    <w:p w:rsidR="00870D7B" w:rsidRDefault="00A809EB" w:rsidP="00BB7DC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inserting after sub-section </w:t>
      </w:r>
      <w:r w:rsidR="005F0DB2" w:rsidRPr="008025B2">
        <w:rPr>
          <w:rFonts w:ascii="Times New Roman" w:hAnsi="Times New Roman"/>
          <w:smallCaps/>
        </w:rPr>
        <w:t xml:space="preserve">(5.) </w:t>
      </w:r>
      <w:r w:rsidRPr="008025B2">
        <w:rPr>
          <w:rFonts w:ascii="Times New Roman" w:hAnsi="Times New Roman"/>
        </w:rPr>
        <w:t>the following sub-section:—</w:t>
      </w:r>
    </w:p>
    <w:p w:rsidR="00A809EB" w:rsidRPr="008025B2" w:rsidRDefault="009A32BF" w:rsidP="00BB7DC9">
      <w:pPr>
        <w:spacing w:before="60" w:after="60" w:line="240" w:lineRule="auto"/>
        <w:ind w:left="1008" w:firstLine="432"/>
        <w:jc w:val="both"/>
        <w:rPr>
          <w:rFonts w:ascii="Times New Roman" w:hAnsi="Times New Roman"/>
        </w:rPr>
      </w:pPr>
      <w:r>
        <w:rPr>
          <w:rFonts w:ascii="Times New Roman" w:hAnsi="Times New Roman"/>
          <w:smallCaps/>
        </w:rPr>
        <w:t>“</w:t>
      </w:r>
      <w:r w:rsidR="005F0DB2" w:rsidRPr="008025B2">
        <w:rPr>
          <w:rFonts w:ascii="Times New Roman" w:hAnsi="Times New Roman"/>
          <w:smallCaps/>
        </w:rPr>
        <w:t>(5a</w:t>
      </w:r>
      <w:r w:rsidR="00A809EB" w:rsidRPr="008025B2">
        <w:rPr>
          <w:rFonts w:ascii="Times New Roman" w:hAnsi="Times New Roman"/>
        </w:rPr>
        <w:t>.) An appeal shall lie from the decision of a court under the last preceding sub-section to the Supreme Court of the State or Territory, and the decision of the Supreme Court on the appeal shall be final and conclusive.</w:t>
      </w:r>
      <w:r>
        <w:rPr>
          <w:rFonts w:ascii="Times New Roman" w:hAnsi="Times New Roman"/>
        </w:rPr>
        <w:t>”</w:t>
      </w:r>
      <w:r w:rsidR="00A809EB"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xml:space="preserve">) by omitting from sub-section </w:t>
      </w:r>
      <w:r w:rsidR="005F0DB2" w:rsidRPr="008025B2">
        <w:rPr>
          <w:rFonts w:ascii="Times New Roman" w:hAnsi="Times New Roman"/>
          <w:smallCaps/>
        </w:rPr>
        <w:t xml:space="preserve">(6.) </w:t>
      </w:r>
      <w:r w:rsidRPr="008025B2">
        <w:rPr>
          <w:rFonts w:ascii="Times New Roman" w:hAnsi="Times New Roman"/>
        </w:rPr>
        <w:t xml:space="preserve">the words </w:t>
      </w:r>
      <w:r w:rsidR="009A32BF">
        <w:rPr>
          <w:rFonts w:ascii="Times New Roman" w:hAnsi="Times New Roman"/>
        </w:rPr>
        <w:t>“</w:t>
      </w:r>
      <w:r w:rsidRPr="008025B2">
        <w:rPr>
          <w:rFonts w:ascii="Times New Roman" w:hAnsi="Times New Roman"/>
        </w:rPr>
        <w:t>the last preceding sub-section</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 xml:space="preserve">sub-section </w:t>
      </w:r>
      <w:r w:rsidR="005F0DB2" w:rsidRPr="008025B2">
        <w:rPr>
          <w:rFonts w:ascii="Times New Roman" w:hAnsi="Times New Roman"/>
          <w:smallCaps/>
        </w:rPr>
        <w:t xml:space="preserve">(5.) </w:t>
      </w:r>
      <w:r w:rsidRPr="008025B2">
        <w:rPr>
          <w:rFonts w:ascii="Times New Roman" w:hAnsi="Times New Roman"/>
        </w:rPr>
        <w:t xml:space="preserve">or </w:t>
      </w:r>
      <w:r w:rsidR="005F0DB2" w:rsidRPr="008025B2">
        <w:rPr>
          <w:rFonts w:ascii="Times New Roman" w:hAnsi="Times New Roman"/>
          <w:smallCaps/>
        </w:rPr>
        <w:t>(5a</w:t>
      </w:r>
      <w:r w:rsidRPr="008025B2">
        <w:rPr>
          <w:rFonts w:ascii="Times New Roman" w:hAnsi="Times New Roman"/>
        </w:rPr>
        <w:t>.) of this section</w:t>
      </w:r>
      <w:r w:rsidR="009A32BF">
        <w:rPr>
          <w:rFonts w:ascii="Times New Roman" w:hAnsi="Times New Roman"/>
        </w:rPr>
        <w:t>”</w:t>
      </w:r>
      <w:r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Unregistered tax agents not to charge fees.</w:t>
      </w:r>
    </w:p>
    <w:p w:rsidR="00A809EB" w:rsidRPr="008025B2" w:rsidRDefault="005F0DB2" w:rsidP="002905F8">
      <w:pPr>
        <w:tabs>
          <w:tab w:val="left" w:pos="990"/>
        </w:tabs>
        <w:spacing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5</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Section two hundred and fifty-one </w:t>
      </w:r>
      <w:r w:rsidRPr="008025B2">
        <w:rPr>
          <w:rFonts w:ascii="Times New Roman" w:hAnsi="Times New Roman"/>
          <w:smallCaps/>
        </w:rPr>
        <w:t xml:space="preserve">l </w:t>
      </w:r>
      <w:r w:rsidR="00A809EB" w:rsidRPr="008025B2">
        <w:rPr>
          <w:rFonts w:ascii="Times New Roman" w:hAnsi="Times New Roman"/>
        </w:rPr>
        <w:t>of the Principal Act is amended by adding at the end thereof the following sub-section:—</w:t>
      </w:r>
    </w:p>
    <w:p w:rsidR="00A809EB" w:rsidRPr="008025B2" w:rsidRDefault="009A32BF" w:rsidP="0093249A">
      <w:pPr>
        <w:tabs>
          <w:tab w:val="left" w:pos="1080"/>
        </w:tabs>
        <w:spacing w:before="60" w:after="0" w:line="240" w:lineRule="auto"/>
        <w:ind w:firstLine="432"/>
        <w:jc w:val="both"/>
        <w:rPr>
          <w:rFonts w:ascii="Times New Roman" w:hAnsi="Times New Roman"/>
        </w:rPr>
      </w:pPr>
      <w:r>
        <w:rPr>
          <w:rFonts w:ascii="Times New Roman" w:hAnsi="Times New Roman"/>
          <w:smallCaps/>
        </w:rPr>
        <w:t>“</w:t>
      </w:r>
      <w:r w:rsidR="00C03580">
        <w:rPr>
          <w:rFonts w:ascii="Times New Roman" w:hAnsi="Times New Roman"/>
          <w:smallCaps/>
        </w:rPr>
        <w:t>(</w:t>
      </w:r>
      <w:r w:rsidR="00C03580" w:rsidRPr="008025B2">
        <w:rPr>
          <w:rFonts w:ascii="Times New Roman" w:hAnsi="Times New Roman"/>
          <w:smallCaps/>
        </w:rPr>
        <w:t>6</w:t>
      </w:r>
      <w:r w:rsidR="00C03580">
        <w:rPr>
          <w:rFonts w:ascii="Times New Roman" w:hAnsi="Times New Roman"/>
          <w:smallCaps/>
        </w:rPr>
        <w:t>.)</w:t>
      </w:r>
      <w:r w:rsidR="00C03580">
        <w:rPr>
          <w:rFonts w:ascii="Times New Roman" w:hAnsi="Times New Roman"/>
          <w:smallCaps/>
        </w:rPr>
        <w:tab/>
      </w:r>
      <w:r w:rsidR="00A809EB" w:rsidRPr="008025B2">
        <w:rPr>
          <w:rFonts w:ascii="Times New Roman" w:hAnsi="Times New Roman"/>
        </w:rPr>
        <w:t>A prosecution for an offence against this section may be commenced at any time within six years after the commission of the offence.</w:t>
      </w:r>
      <w:r>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Removal of business to another State</w:t>
      </w:r>
    </w:p>
    <w:p w:rsidR="00A809EB" w:rsidRPr="008025B2" w:rsidRDefault="005F0DB2" w:rsidP="002905F8">
      <w:pPr>
        <w:tabs>
          <w:tab w:val="left" w:pos="990"/>
        </w:tabs>
        <w:spacing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6</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 xml:space="preserve">After section two hundred and fifty-one p of the Principal Act the following section is inserted in Part </w:t>
      </w:r>
      <w:r w:rsidR="00FC41E9" w:rsidRPr="008025B2">
        <w:rPr>
          <w:rFonts w:ascii="Times New Roman" w:hAnsi="Times New Roman"/>
        </w:rPr>
        <w:t>VII.:—</w:t>
      </w:r>
    </w:p>
    <w:p w:rsidR="00A809EB" w:rsidRPr="008025B2" w:rsidRDefault="009A32BF" w:rsidP="0093249A">
      <w:pPr>
        <w:tabs>
          <w:tab w:val="left" w:pos="1260"/>
        </w:tabs>
        <w:spacing w:before="60" w:after="0" w:line="240" w:lineRule="auto"/>
        <w:ind w:firstLine="432"/>
        <w:jc w:val="both"/>
        <w:rPr>
          <w:rFonts w:ascii="Times New Roman" w:hAnsi="Times New Roman"/>
        </w:rPr>
      </w:pPr>
      <w:r>
        <w:rPr>
          <w:rFonts w:ascii="Times New Roman" w:hAnsi="Times New Roman"/>
          <w:smallCaps/>
        </w:rPr>
        <w:t>“</w:t>
      </w:r>
      <w:r w:rsidR="005F0DB2" w:rsidRPr="008025B2">
        <w:rPr>
          <w:rFonts w:ascii="Times New Roman" w:hAnsi="Times New Roman"/>
          <w:smallCaps/>
        </w:rPr>
        <w:t>251q</w:t>
      </w:r>
      <w:r w:rsidR="00A809EB" w:rsidRPr="008025B2">
        <w:rPr>
          <w:rFonts w:ascii="Times New Roman" w:hAnsi="Times New Roman"/>
        </w:rPr>
        <w:t>.</w:t>
      </w:r>
      <w:r w:rsidR="00A6601E">
        <w:rPr>
          <w:rFonts w:ascii="Times New Roman" w:hAnsi="Times New Roman"/>
        </w:rPr>
        <w:tab/>
      </w:r>
      <w:r w:rsidR="00A809EB" w:rsidRPr="008025B2">
        <w:rPr>
          <w:rFonts w:ascii="Times New Roman" w:hAnsi="Times New Roman"/>
        </w:rPr>
        <w:t xml:space="preserve">Where a registered tax agent or a person exempted under section two hundred and fifty-one </w:t>
      </w:r>
      <w:r w:rsidR="005F0DB2" w:rsidRPr="008025B2">
        <w:rPr>
          <w:rFonts w:ascii="Times New Roman" w:hAnsi="Times New Roman"/>
          <w:smallCaps/>
        </w:rPr>
        <w:t xml:space="preserve">l </w:t>
      </w:r>
      <w:r w:rsidR="00A809EB" w:rsidRPr="008025B2">
        <w:rPr>
          <w:rFonts w:ascii="Times New Roman" w:hAnsi="Times New Roman"/>
        </w:rPr>
        <w:t>of this Act removes his place of business, or if he has more than one place of business, his principal place of business, to another State, the Board in that State shall, for the purposes of this Part, be deemed to be the Board by which the tax agent or person was registered or exempted.</w:t>
      </w:r>
      <w:r>
        <w:rPr>
          <w:rFonts w:ascii="Times New Roman" w:hAnsi="Times New Roman"/>
        </w:rPr>
        <w:t>”</w:t>
      </w:r>
      <w:r w:rsidR="00A809EB" w:rsidRPr="008025B2">
        <w:rPr>
          <w:rFonts w:ascii="Times New Roman" w:hAnsi="Times New Roman"/>
        </w:rPr>
        <w:t>.</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lastRenderedPageBreak/>
        <w:t>Third Schedule.</w:t>
      </w:r>
    </w:p>
    <w:p w:rsidR="00A809EB" w:rsidRPr="008025B2" w:rsidRDefault="005F0DB2" w:rsidP="00F74720">
      <w:pPr>
        <w:tabs>
          <w:tab w:val="left" w:pos="990"/>
        </w:tabs>
        <w:spacing w:after="0" w:line="240" w:lineRule="auto"/>
        <w:ind w:firstLine="432"/>
        <w:jc w:val="both"/>
        <w:rPr>
          <w:rFonts w:ascii="Times New Roman" w:hAnsi="Times New Roman"/>
        </w:rPr>
      </w:pPr>
      <w:r w:rsidRPr="008025B2">
        <w:rPr>
          <w:rFonts w:ascii="Times New Roman" w:hAnsi="Times New Roman"/>
          <w:b/>
        </w:rPr>
        <w:t>3</w:t>
      </w:r>
      <w:r w:rsidR="00F020B7" w:rsidRPr="008025B2">
        <w:rPr>
          <w:rFonts w:ascii="Times New Roman" w:hAnsi="Times New Roman"/>
          <w:b/>
        </w:rPr>
        <w:t>7</w:t>
      </w:r>
      <w:r w:rsidR="00F020B7">
        <w:rPr>
          <w:rFonts w:ascii="Times New Roman" w:hAnsi="Times New Roman"/>
          <w:b/>
        </w:rPr>
        <w:t>.</w:t>
      </w:r>
      <w:r w:rsidR="00F020B7">
        <w:rPr>
          <w:rFonts w:ascii="Times New Roman" w:hAnsi="Times New Roman"/>
          <w:b/>
        </w:rPr>
        <w:tab/>
      </w:r>
      <w:r w:rsidR="00A809EB" w:rsidRPr="008025B2">
        <w:rPr>
          <w:rFonts w:ascii="Times New Roman" w:hAnsi="Times New Roman"/>
        </w:rPr>
        <w:t>The Principal Act is amended by adding at the end thereof the following Schedule:—</w:t>
      </w:r>
    </w:p>
    <w:p w:rsidR="00A809EB" w:rsidRDefault="009A32BF" w:rsidP="00461359">
      <w:pPr>
        <w:spacing w:before="120" w:after="120" w:line="240" w:lineRule="auto"/>
        <w:jc w:val="center"/>
        <w:rPr>
          <w:rFonts w:ascii="Times New Roman" w:hAnsi="Times New Roman"/>
        </w:rPr>
      </w:pPr>
      <w:r>
        <w:rPr>
          <w:rFonts w:ascii="Times New Roman" w:hAnsi="Times New Roman"/>
        </w:rPr>
        <w:t>“</w:t>
      </w:r>
      <w:r w:rsidR="00A809EB" w:rsidRPr="008025B2">
        <w:rPr>
          <w:rFonts w:ascii="Times New Roman" w:hAnsi="Times New Roman"/>
        </w:rPr>
        <w:t>THE THIRD SCHEDULE.</w:t>
      </w:r>
    </w:p>
    <w:p w:rsidR="001C303A" w:rsidRPr="008025B2" w:rsidRDefault="001C303A" w:rsidP="001C303A">
      <w:pPr>
        <w:spacing w:after="0" w:line="240" w:lineRule="auto"/>
        <w:jc w:val="center"/>
        <w:rPr>
          <w:rFonts w:ascii="Times New Roman" w:hAnsi="Times New Roman"/>
        </w:rPr>
      </w:pPr>
      <w:r>
        <w:rPr>
          <w:rFonts w:ascii="Times New Roman" w:hAnsi="Times New Roman"/>
        </w:rPr>
        <w:t>——</w:t>
      </w:r>
    </w:p>
    <w:p w:rsidR="00A809EB" w:rsidRPr="008025B2" w:rsidRDefault="00A809EB" w:rsidP="001C303A">
      <w:pPr>
        <w:spacing w:after="0" w:line="240" w:lineRule="auto"/>
        <w:ind w:left="432" w:hanging="432"/>
        <w:jc w:val="both"/>
        <w:rPr>
          <w:rFonts w:ascii="Times New Roman" w:hAnsi="Times New Roman"/>
        </w:rPr>
      </w:pPr>
      <w:r w:rsidRPr="008025B2">
        <w:rPr>
          <w:rFonts w:ascii="Times New Roman" w:hAnsi="Times New Roman"/>
        </w:rPr>
        <w:t>AGREEMENT BETWEEN THE GOVERNMENT OF THE UNITED KINGDOM AND THE GOVERNMENT OF THE COMMONWEALTH OF AUSTRALIA FOR THE AVOIDANCE OF DOUBLE TAXATION AND THE PREVENTION OF FISCAL EVASION WITH RESPECT TO TAXES ON INCOME.</w:t>
      </w:r>
    </w:p>
    <w:p w:rsidR="00A809EB" w:rsidRPr="008025B2" w:rsidRDefault="00A809EB" w:rsidP="00461359">
      <w:pPr>
        <w:spacing w:before="60" w:after="60" w:line="240" w:lineRule="auto"/>
        <w:jc w:val="center"/>
        <w:rPr>
          <w:rFonts w:ascii="Times New Roman" w:hAnsi="Times New Roman"/>
        </w:rPr>
      </w:pPr>
      <w:r w:rsidRPr="008025B2">
        <w:rPr>
          <w:rFonts w:ascii="Times New Roman" w:hAnsi="Times New Roman"/>
        </w:rPr>
        <w:t>Signed in London, 29th October, 1946.</w:t>
      </w:r>
    </w:p>
    <w:p w:rsidR="00A809EB" w:rsidRPr="008025B2" w:rsidRDefault="00A809EB" w:rsidP="00461359">
      <w:pPr>
        <w:spacing w:after="0" w:line="240" w:lineRule="auto"/>
        <w:ind w:firstLine="432"/>
        <w:jc w:val="both"/>
        <w:rPr>
          <w:rFonts w:ascii="Times New Roman" w:hAnsi="Times New Roman"/>
        </w:rPr>
      </w:pPr>
      <w:r w:rsidRPr="008025B2">
        <w:rPr>
          <w:rFonts w:ascii="Times New Roman" w:hAnsi="Times New Roman"/>
        </w:rPr>
        <w:t>The Government of the United Kingdom of Great Britain and Northern Ireland and the Government of the Commonwealth of Australia, desiring to conclude an agreement for the avoidance of double taxation and the prevention of fiscal evasion with respect to taxes on income, have agreed as follows:—</w:t>
      </w:r>
    </w:p>
    <w:p w:rsidR="00A809EB" w:rsidRPr="008025B2" w:rsidRDefault="005F0DB2" w:rsidP="00461359">
      <w:pPr>
        <w:spacing w:after="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I.</w:t>
      </w:r>
    </w:p>
    <w:p w:rsidR="00A809EB" w:rsidRPr="008025B2" w:rsidRDefault="00A809EB" w:rsidP="00461359">
      <w:pPr>
        <w:spacing w:after="0" w:line="240" w:lineRule="auto"/>
        <w:ind w:firstLine="432"/>
        <w:jc w:val="both"/>
        <w:rPr>
          <w:rFonts w:ascii="Times New Roman" w:hAnsi="Times New Roman"/>
        </w:rPr>
      </w:pPr>
      <w:r w:rsidRPr="008025B2">
        <w:rPr>
          <w:rFonts w:ascii="Times New Roman" w:hAnsi="Times New Roman"/>
        </w:rPr>
        <w:t>(1) The taxes which are the subject of the present Agreement are—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In Australia:</w:t>
      </w:r>
    </w:p>
    <w:p w:rsidR="00A809EB" w:rsidRPr="008025B2" w:rsidRDefault="00A809EB" w:rsidP="00461359">
      <w:pPr>
        <w:spacing w:after="0" w:line="240" w:lineRule="auto"/>
        <w:ind w:left="864" w:firstLine="432"/>
        <w:jc w:val="both"/>
        <w:rPr>
          <w:rFonts w:ascii="Times New Roman" w:hAnsi="Times New Roman"/>
        </w:rPr>
      </w:pPr>
      <w:r w:rsidRPr="008025B2">
        <w:rPr>
          <w:rFonts w:ascii="Times New Roman" w:hAnsi="Times New Roman"/>
        </w:rPr>
        <w:t xml:space="preserve">The Commonwealth income tax (including super-tax), the social services contribution, the additional amount of tax assessed in respect of the undistributed amount of the distributable income of a private company, the further tax imposed on the portion of the taxable income of a company (other than a private company) which has not been distributed as dividends, and the war-time (company) tax (hereinafter referred to as </w:t>
      </w:r>
      <w:r w:rsidR="009A32BF">
        <w:rPr>
          <w:rFonts w:ascii="Times New Roman" w:hAnsi="Times New Roman"/>
        </w:rPr>
        <w:t>‘</w:t>
      </w:r>
      <w:r w:rsidRPr="008025B2">
        <w:rPr>
          <w:rFonts w:ascii="Times New Roman" w:hAnsi="Times New Roman"/>
        </w:rPr>
        <w:t>Australian tax</w:t>
      </w:r>
      <w:r w:rsidR="009A32BF">
        <w:rPr>
          <w:rFonts w:ascii="Times New Roman" w:hAnsi="Times New Roman"/>
        </w:rPr>
        <w:t>’</w:t>
      </w:r>
      <w:r w:rsidRPr="008025B2">
        <w:rPr>
          <w:rFonts w:ascii="Times New Roman" w:hAnsi="Times New Roman"/>
        </w:rPr>
        <w: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the United Kingdom:</w:t>
      </w:r>
    </w:p>
    <w:p w:rsidR="00A809EB" w:rsidRPr="008025B2" w:rsidRDefault="00A809EB" w:rsidP="00461359">
      <w:pPr>
        <w:spacing w:after="0" w:line="240" w:lineRule="auto"/>
        <w:ind w:left="864" w:firstLine="432"/>
        <w:jc w:val="both"/>
        <w:rPr>
          <w:rFonts w:ascii="Times New Roman" w:hAnsi="Times New Roman"/>
        </w:rPr>
      </w:pPr>
      <w:r w:rsidRPr="008025B2">
        <w:rPr>
          <w:rFonts w:ascii="Times New Roman" w:hAnsi="Times New Roman"/>
        </w:rPr>
        <w:t xml:space="preserve">The income tax (including sur-tax), the excess profits tax, and the national defence contribution (hereinafter referred to as </w:t>
      </w:r>
      <w:r w:rsidR="009A32BF">
        <w:rPr>
          <w:rFonts w:ascii="Times New Roman" w:hAnsi="Times New Roman"/>
        </w:rPr>
        <w:t>‘</w:t>
      </w:r>
      <w:r w:rsidRPr="008025B2">
        <w:rPr>
          <w:rFonts w:ascii="Times New Roman" w:hAnsi="Times New Roman"/>
        </w:rPr>
        <w:t>United Kingdom tax</w:t>
      </w:r>
      <w:r w:rsidR="009A32BF">
        <w:rPr>
          <w:rFonts w:ascii="Times New Roman" w:hAnsi="Times New Roman"/>
        </w:rPr>
        <w:t>’</w:t>
      </w:r>
      <w:r w:rsidRPr="008025B2">
        <w:rPr>
          <w:rFonts w:ascii="Times New Roman" w:hAnsi="Times New Roman"/>
        </w:rPr>
        <w:t>).</w:t>
      </w:r>
    </w:p>
    <w:p w:rsidR="00A809EB" w:rsidRPr="008025B2" w:rsidRDefault="00A809EB" w:rsidP="00461359">
      <w:pPr>
        <w:spacing w:after="0" w:line="240" w:lineRule="auto"/>
        <w:ind w:firstLine="432"/>
        <w:jc w:val="both"/>
        <w:rPr>
          <w:rFonts w:ascii="Times New Roman" w:hAnsi="Times New Roman"/>
        </w:rPr>
      </w:pPr>
      <w:r w:rsidRPr="008025B2">
        <w:rPr>
          <w:rFonts w:ascii="Times New Roman" w:hAnsi="Times New Roman"/>
        </w:rPr>
        <w:t>(2) The present Agreement shall also apply to any other taxes of a substantially similar character imposed by either Contracting Government subsequently to the date of signature of the present Agreement or by the Government of any territory to which the present Agreement is extended under Article XIV.</w:t>
      </w:r>
    </w:p>
    <w:p w:rsidR="00A809EB" w:rsidRPr="008025B2" w:rsidRDefault="005F0DB2" w:rsidP="00461359">
      <w:pPr>
        <w:spacing w:after="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II.</w:t>
      </w:r>
    </w:p>
    <w:p w:rsidR="00A809EB" w:rsidRPr="008025B2" w:rsidRDefault="00A809EB" w:rsidP="00461359">
      <w:pPr>
        <w:spacing w:after="0" w:line="240" w:lineRule="auto"/>
        <w:ind w:firstLine="432"/>
        <w:jc w:val="both"/>
        <w:rPr>
          <w:rFonts w:ascii="Times New Roman" w:hAnsi="Times New Roman"/>
        </w:rPr>
      </w:pPr>
      <w:r w:rsidRPr="008025B2">
        <w:rPr>
          <w:rFonts w:ascii="Times New Roman" w:hAnsi="Times New Roman"/>
        </w:rPr>
        <w:t>(1) In the present Agreement, unless the context otherwise requires—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The term </w:t>
      </w:r>
      <w:r w:rsidR="009A32BF">
        <w:rPr>
          <w:rFonts w:ascii="Times New Roman" w:hAnsi="Times New Roman"/>
        </w:rPr>
        <w:t>‘</w:t>
      </w:r>
      <w:r w:rsidRPr="008025B2">
        <w:rPr>
          <w:rFonts w:ascii="Times New Roman" w:hAnsi="Times New Roman"/>
        </w:rPr>
        <w:t>United Kingdom</w:t>
      </w:r>
      <w:r w:rsidR="009A32BF">
        <w:rPr>
          <w:rFonts w:ascii="Times New Roman" w:hAnsi="Times New Roman"/>
        </w:rPr>
        <w:t>’</w:t>
      </w:r>
      <w:r w:rsidRPr="008025B2">
        <w:rPr>
          <w:rFonts w:ascii="Times New Roman" w:hAnsi="Times New Roman"/>
        </w:rPr>
        <w:t xml:space="preserve"> means Great Britain and Northern Ireland,</w:t>
      </w:r>
      <w:r w:rsidR="00461359">
        <w:rPr>
          <w:rFonts w:ascii="Times New Roman" w:hAnsi="Times New Roman"/>
        </w:rPr>
        <w:t xml:space="preserve"> </w:t>
      </w:r>
      <w:r w:rsidRPr="008025B2">
        <w:rPr>
          <w:rFonts w:ascii="Times New Roman" w:hAnsi="Times New Roman"/>
        </w:rPr>
        <w:t>excluding the Channel Islands and the Isle of Man.</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xml:space="preserve">) The term </w:t>
      </w:r>
      <w:r w:rsidR="009A32BF">
        <w:rPr>
          <w:rFonts w:ascii="Times New Roman" w:hAnsi="Times New Roman"/>
        </w:rPr>
        <w:t>‘</w:t>
      </w:r>
      <w:r w:rsidRPr="008025B2">
        <w:rPr>
          <w:rFonts w:ascii="Times New Roman" w:hAnsi="Times New Roman"/>
        </w:rPr>
        <w:t>Australia</w:t>
      </w:r>
      <w:r w:rsidR="009A32BF">
        <w:rPr>
          <w:rFonts w:ascii="Times New Roman" w:hAnsi="Times New Roman"/>
        </w:rPr>
        <w:t>’</w:t>
      </w:r>
      <w:r w:rsidRPr="008025B2">
        <w:rPr>
          <w:rFonts w:ascii="Times New Roman" w:hAnsi="Times New Roman"/>
        </w:rPr>
        <w:t xml:space="preserve"> means the Commonwealth of Australia and includes the Territories of Papua, New Guinea and Norfolk Island.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xml:space="preserve">) The terms </w:t>
      </w:r>
      <w:r w:rsidR="009A32BF">
        <w:rPr>
          <w:rFonts w:ascii="Times New Roman" w:hAnsi="Times New Roman"/>
        </w:rPr>
        <w:t>‘</w:t>
      </w:r>
      <w:r w:rsidRPr="008025B2">
        <w:rPr>
          <w:rFonts w:ascii="Times New Roman" w:hAnsi="Times New Roman"/>
        </w:rPr>
        <w:t>one of the territories</w:t>
      </w:r>
      <w:r w:rsidR="009A32BF">
        <w:rPr>
          <w:rFonts w:ascii="Times New Roman" w:hAnsi="Times New Roman"/>
        </w:rPr>
        <w:t>’</w:t>
      </w:r>
      <w:r w:rsidR="00461359">
        <w:rPr>
          <w:rFonts w:ascii="Times New Roman" w:hAnsi="Times New Roman"/>
        </w:rPr>
        <w:t xml:space="preserve"> </w:t>
      </w:r>
      <w:r w:rsidRPr="008025B2">
        <w:rPr>
          <w:rFonts w:ascii="Times New Roman" w:hAnsi="Times New Roman"/>
        </w:rPr>
        <w:t xml:space="preserve">and </w:t>
      </w:r>
      <w:r w:rsidR="009A32BF">
        <w:rPr>
          <w:rFonts w:ascii="Times New Roman" w:hAnsi="Times New Roman"/>
        </w:rPr>
        <w:t>‘</w:t>
      </w:r>
      <w:r w:rsidRPr="008025B2">
        <w:rPr>
          <w:rFonts w:ascii="Times New Roman" w:hAnsi="Times New Roman"/>
        </w:rPr>
        <w:t>the other territory</w:t>
      </w:r>
      <w:r w:rsidR="009A32BF">
        <w:rPr>
          <w:rFonts w:ascii="Times New Roman" w:hAnsi="Times New Roman"/>
        </w:rPr>
        <w:t>’</w:t>
      </w:r>
      <w:r w:rsidRPr="008025B2">
        <w:rPr>
          <w:rFonts w:ascii="Times New Roman" w:hAnsi="Times New Roman"/>
        </w:rPr>
        <w:t xml:space="preserve"> mean the United Kingdom or Australia, as the context requires.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term </w:t>
      </w:r>
      <w:r w:rsidR="009A32BF">
        <w:rPr>
          <w:rFonts w:ascii="Times New Roman" w:hAnsi="Times New Roman"/>
        </w:rPr>
        <w:t>‘</w:t>
      </w:r>
      <w:r w:rsidRPr="008025B2">
        <w:rPr>
          <w:rFonts w:ascii="Times New Roman" w:hAnsi="Times New Roman"/>
        </w:rPr>
        <w:t>tax</w:t>
      </w:r>
      <w:r w:rsidR="009A32BF">
        <w:rPr>
          <w:rFonts w:ascii="Times New Roman" w:hAnsi="Times New Roman"/>
        </w:rPr>
        <w:t>’</w:t>
      </w:r>
      <w:r w:rsidRPr="008025B2">
        <w:rPr>
          <w:rFonts w:ascii="Times New Roman" w:hAnsi="Times New Roman"/>
        </w:rPr>
        <w:t xml:space="preserve"> means United Kingdom tax or Australian tax, as the context requires.</w:t>
      </w:r>
    </w:p>
    <w:p w:rsidR="00461359"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e</w:t>
      </w:r>
      <w:r w:rsidRPr="008025B2">
        <w:rPr>
          <w:rFonts w:ascii="Times New Roman" w:hAnsi="Times New Roman"/>
        </w:rPr>
        <w:t xml:space="preserve">) The term </w:t>
      </w:r>
      <w:r w:rsidR="009A32BF">
        <w:rPr>
          <w:rFonts w:ascii="Times New Roman" w:hAnsi="Times New Roman"/>
        </w:rPr>
        <w:t>‘</w:t>
      </w:r>
      <w:r w:rsidRPr="008025B2">
        <w:rPr>
          <w:rFonts w:ascii="Times New Roman" w:hAnsi="Times New Roman"/>
        </w:rPr>
        <w:t>person</w:t>
      </w:r>
      <w:r w:rsidR="009A32BF">
        <w:rPr>
          <w:rFonts w:ascii="Times New Roman" w:hAnsi="Times New Roman"/>
        </w:rPr>
        <w:t>’</w:t>
      </w:r>
      <w:r w:rsidRPr="008025B2">
        <w:rPr>
          <w:rFonts w:ascii="Times New Roman" w:hAnsi="Times New Roman"/>
        </w:rPr>
        <w:t xml:space="preserve"> includes any body of persons, corporate or unincorporate.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f</w:t>
      </w:r>
      <w:r w:rsidRPr="008025B2">
        <w:rPr>
          <w:rFonts w:ascii="Times New Roman" w:hAnsi="Times New Roman"/>
        </w:rPr>
        <w:t xml:space="preserve">) The terms </w:t>
      </w:r>
      <w:r w:rsidR="009A32BF">
        <w:rPr>
          <w:rFonts w:ascii="Times New Roman" w:hAnsi="Times New Roman"/>
        </w:rPr>
        <w:t>‘</w:t>
      </w:r>
      <w:r w:rsidRPr="008025B2">
        <w:rPr>
          <w:rFonts w:ascii="Times New Roman" w:hAnsi="Times New Roman"/>
        </w:rPr>
        <w:t>United Kingdom resident</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Australian resident</w:t>
      </w:r>
      <w:r w:rsidR="009A32BF">
        <w:rPr>
          <w:rFonts w:ascii="Times New Roman" w:hAnsi="Times New Roman"/>
        </w:rPr>
        <w:t>’</w:t>
      </w:r>
      <w:r w:rsidRPr="008025B2">
        <w:rPr>
          <w:rFonts w:ascii="Times New Roman" w:hAnsi="Times New Roman"/>
        </w:rPr>
        <w:t xml:space="preserve"> mean respectively any person who is resident in the United Kingdom for the purposes of United Kingdom tax and is not a resident of Australia for the purposes of Australian tax and any person who is a resident of Australia for the purposes of Australian tax and is not resident in the United Kingdom for the purposes of United Kingdom tax.</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g</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terms </w:t>
      </w:r>
      <w:r w:rsidR="009A32BF">
        <w:rPr>
          <w:rFonts w:ascii="Times New Roman" w:hAnsi="Times New Roman"/>
        </w:rPr>
        <w:t>‘</w:t>
      </w:r>
      <w:r w:rsidRPr="008025B2">
        <w:rPr>
          <w:rFonts w:ascii="Times New Roman" w:hAnsi="Times New Roman"/>
        </w:rPr>
        <w:t>resident of one of the territories</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resident of the other territory</w:t>
      </w:r>
      <w:r w:rsidR="009A32BF">
        <w:rPr>
          <w:rFonts w:ascii="Times New Roman" w:hAnsi="Times New Roman"/>
        </w:rPr>
        <w:t>’</w:t>
      </w:r>
      <w:r w:rsidRPr="008025B2">
        <w:rPr>
          <w:rFonts w:ascii="Times New Roman" w:hAnsi="Times New Roman"/>
        </w:rPr>
        <w:t xml:space="preserve"> mean a United Kingdom resident or an Australian resident, as the context requires.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h</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terms </w:t>
      </w:r>
      <w:r w:rsidR="009A32BF">
        <w:rPr>
          <w:rFonts w:ascii="Times New Roman" w:hAnsi="Times New Roman"/>
        </w:rPr>
        <w:t>‘</w:t>
      </w:r>
      <w:r w:rsidRPr="008025B2">
        <w:rPr>
          <w:rFonts w:ascii="Times New Roman" w:hAnsi="Times New Roman"/>
        </w:rPr>
        <w:t>United Kingdom enterprise</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Australian enterprise</w:t>
      </w:r>
      <w:r w:rsidR="009A32BF">
        <w:rPr>
          <w:rFonts w:ascii="Times New Roman" w:hAnsi="Times New Roman"/>
        </w:rPr>
        <w:t>’</w:t>
      </w:r>
      <w:r w:rsidRPr="008025B2">
        <w:rPr>
          <w:rFonts w:ascii="Times New Roman" w:hAnsi="Times New Roman"/>
        </w:rPr>
        <w:t xml:space="preserve"> mean respectively an industrial or commercial enterprise or undertaking carried on by a United Kingdom resident and an industrial or commercial enterprise or undertaking carried on by an Australian resident; and the terms </w:t>
      </w:r>
      <w:r w:rsidR="009A32BF">
        <w:rPr>
          <w:rFonts w:ascii="Times New Roman" w:hAnsi="Times New Roman"/>
        </w:rPr>
        <w:t>‘</w:t>
      </w:r>
      <w:r w:rsidRPr="008025B2">
        <w:rPr>
          <w:rFonts w:ascii="Times New Roman" w:hAnsi="Times New Roman"/>
        </w:rPr>
        <w:t>enterprise of one of the territories</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enterprise of the other territory</w:t>
      </w:r>
      <w:r w:rsidR="009A32BF">
        <w:rPr>
          <w:rFonts w:ascii="Times New Roman" w:hAnsi="Times New Roman"/>
        </w:rPr>
        <w:t>’</w:t>
      </w:r>
      <w:r w:rsidRPr="008025B2">
        <w:rPr>
          <w:rFonts w:ascii="Times New Roman" w:hAnsi="Times New Roman"/>
        </w:rPr>
        <w:t xml:space="preserve"> mean a United Kingdom enterprise or an Australian enterprise, as the context requires.</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Pr="00461359">
        <w:rPr>
          <w:rFonts w:ascii="Times New Roman" w:hAnsi="Times New Roman"/>
          <w:i/>
        </w:rPr>
        <w:t>i</w:t>
      </w:r>
      <w:r w:rsidRPr="008025B2">
        <w:rPr>
          <w:rFonts w:ascii="Times New Roman" w:hAnsi="Times New Roman"/>
        </w:rPr>
        <w:t xml:space="preserve">) The term </w:t>
      </w:r>
      <w:r w:rsidR="009A32BF">
        <w:rPr>
          <w:rFonts w:ascii="Times New Roman" w:hAnsi="Times New Roman"/>
        </w:rPr>
        <w:t>‘</w:t>
      </w:r>
      <w:r w:rsidRPr="008025B2">
        <w:rPr>
          <w:rFonts w:ascii="Times New Roman" w:hAnsi="Times New Roman"/>
        </w:rPr>
        <w:t>industrial or commercial enterprise or undertaking</w:t>
      </w:r>
      <w:r w:rsidR="009A32BF">
        <w:rPr>
          <w:rFonts w:ascii="Times New Roman" w:hAnsi="Times New Roman"/>
        </w:rPr>
        <w:t>’</w:t>
      </w:r>
      <w:r w:rsidRPr="008025B2">
        <w:rPr>
          <w:rFonts w:ascii="Times New Roman" w:hAnsi="Times New Roman"/>
        </w:rPr>
        <w:t xml:space="preserve"> includes an enterprise or undertaking engaged in mining, agricultural or pastoral activities, or in the business of </w:t>
      </w:r>
      <w:r w:rsidRPr="008025B2">
        <w:rPr>
          <w:rFonts w:ascii="Times New Roman" w:hAnsi="Times New Roman"/>
        </w:rPr>
        <w:lastRenderedPageBreak/>
        <w:t xml:space="preserve">banking, insurance, life insurance or dealing in investments, and the term </w:t>
      </w:r>
      <w:r w:rsidR="009A32BF">
        <w:rPr>
          <w:rFonts w:ascii="Times New Roman" w:hAnsi="Times New Roman"/>
        </w:rPr>
        <w:t>‘</w:t>
      </w:r>
      <w:r w:rsidRPr="008025B2">
        <w:rPr>
          <w:rFonts w:ascii="Times New Roman" w:hAnsi="Times New Roman"/>
        </w:rPr>
        <w:t>industrial or commercial profits</w:t>
      </w:r>
      <w:r w:rsidR="009A32BF">
        <w:rPr>
          <w:rFonts w:ascii="Times New Roman" w:hAnsi="Times New Roman"/>
        </w:rPr>
        <w:t>’</w:t>
      </w:r>
      <w:r w:rsidRPr="008025B2">
        <w:rPr>
          <w:rFonts w:ascii="Times New Roman" w:hAnsi="Times New Roman"/>
        </w:rPr>
        <w:t xml:space="preserve"> includes profits from such activities or business but does not include income in the form of dividends, interest, rents, royalties, management charges, or remuneration for personal services.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B15CF6">
      <w:pPr>
        <w:spacing w:after="60" w:line="240" w:lineRule="auto"/>
        <w:jc w:val="center"/>
        <w:rPr>
          <w:rFonts w:ascii="Times New Roman" w:hAnsi="Times New Roman"/>
        </w:rPr>
      </w:pPr>
      <w:r w:rsidRPr="008025B2">
        <w:rPr>
          <w:rFonts w:ascii="Times New Roman" w:hAnsi="Times New Roman"/>
          <w:smallCaps/>
        </w:rPr>
        <w:lastRenderedPageBreak/>
        <w:t>The Third Schedule—</w:t>
      </w:r>
      <w:r w:rsidRPr="008025B2">
        <w:rPr>
          <w:rFonts w:ascii="Times New Roman" w:hAnsi="Times New Roman"/>
          <w:i/>
        </w:rPr>
        <w:t>continued.</w:t>
      </w:r>
    </w:p>
    <w:p w:rsidR="009755FA" w:rsidRDefault="00A809EB" w:rsidP="009755FA">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j</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The term </w:t>
      </w:r>
      <w:r w:rsidR="009A32BF">
        <w:rPr>
          <w:rFonts w:ascii="Times New Roman" w:hAnsi="Times New Roman"/>
        </w:rPr>
        <w:t>‘</w:t>
      </w:r>
      <w:r w:rsidRPr="008025B2">
        <w:rPr>
          <w:rFonts w:ascii="Times New Roman" w:hAnsi="Times New Roman"/>
        </w:rPr>
        <w:t>permanent establishment</w:t>
      </w:r>
      <w:r w:rsidR="009A32BF">
        <w:rPr>
          <w:rFonts w:ascii="Times New Roman" w:hAnsi="Times New Roman"/>
        </w:rPr>
        <w:t>’</w:t>
      </w:r>
      <w:r w:rsidRPr="008025B2">
        <w:rPr>
          <w:rFonts w:ascii="Times New Roman" w:hAnsi="Times New Roman"/>
        </w:rPr>
        <w:t>, when used with respect to an enterprise of one of the territories, means a branch or other fixed place of business and includes a management, factory, mine, or agricultural or pastoral property, but does not include an agency in the other territory unless the agent has, and habitually exercises, authority to conclude contracts on behalf of such enterprise otherwise than at prices fixed by the enterprise or regularly fills orders on its behalf from a stock of goods or merchandise in that other territory:</w:t>
      </w:r>
    </w:p>
    <w:p w:rsidR="009755FA" w:rsidRDefault="00A809EB" w:rsidP="009755FA">
      <w:pPr>
        <w:spacing w:after="0" w:line="240" w:lineRule="auto"/>
        <w:ind w:left="1008" w:firstLine="432"/>
        <w:jc w:val="both"/>
        <w:rPr>
          <w:rFonts w:ascii="Times New Roman" w:hAnsi="Times New Roman"/>
        </w:rPr>
      </w:pPr>
      <w:r w:rsidRPr="008025B2">
        <w:rPr>
          <w:rFonts w:ascii="Times New Roman" w:hAnsi="Times New Roman"/>
        </w:rPr>
        <w:t xml:space="preserve">Provided that an enterprise of one of the territories shall not be deemed to have a permanent establishment in the other territory merely because it carries on business dealings in that other territory through a </w:t>
      </w:r>
      <w:r w:rsidR="005F0DB2" w:rsidRPr="008025B2">
        <w:rPr>
          <w:rFonts w:ascii="Times New Roman" w:hAnsi="Times New Roman"/>
          <w:i/>
        </w:rPr>
        <w:t xml:space="preserve">bona fide </w:t>
      </w:r>
      <w:r w:rsidRPr="008025B2">
        <w:rPr>
          <w:rFonts w:ascii="Times New Roman" w:hAnsi="Times New Roman"/>
        </w:rPr>
        <w:t>broker or general commission agent acting in the ordinary course of his business as such and receiving remuneration in respect of those dealings at the rate customary in the class of business in question:</w:t>
      </w:r>
    </w:p>
    <w:p w:rsidR="009755FA" w:rsidRDefault="00A809EB" w:rsidP="009755FA">
      <w:pPr>
        <w:spacing w:after="0" w:line="240" w:lineRule="auto"/>
        <w:ind w:left="1008" w:firstLine="432"/>
        <w:jc w:val="both"/>
        <w:rPr>
          <w:rFonts w:ascii="Times New Roman" w:hAnsi="Times New Roman"/>
        </w:rPr>
      </w:pPr>
      <w:r w:rsidRPr="008025B2">
        <w:rPr>
          <w:rFonts w:ascii="Times New Roman" w:hAnsi="Times New Roman"/>
        </w:rPr>
        <w:t>Provided further that the fact that an enterprise of one of the territories maintains in the other territory a fixed place of business exclusively for the purchase of goods or merchandise shall not of itself constitute that fixed place of business a permanent establishment of the enterprise.</w:t>
      </w:r>
    </w:p>
    <w:p w:rsidR="009755FA" w:rsidRDefault="00A809EB" w:rsidP="009755FA">
      <w:pPr>
        <w:spacing w:after="0" w:line="240" w:lineRule="auto"/>
        <w:ind w:left="1008" w:firstLine="432"/>
        <w:jc w:val="both"/>
        <w:rPr>
          <w:rFonts w:ascii="Times New Roman" w:hAnsi="Times New Roman"/>
        </w:rPr>
      </w:pPr>
      <w:r w:rsidRPr="008025B2">
        <w:rPr>
          <w:rFonts w:ascii="Times New Roman" w:hAnsi="Times New Roman"/>
        </w:rPr>
        <w:t>The fact that a company which is a resident of one of the territories has a subsidiary company which is a resident of the other territory or which is engaged in trade or business in that other territory (whether through a permanent establishment or otherwise) shall not of itself constitute that subsidiary company a permanent establishment of its parent company.</w:t>
      </w:r>
    </w:p>
    <w:p w:rsidR="00A809EB" w:rsidRPr="008025B2" w:rsidRDefault="00A809EB" w:rsidP="00E81E8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k</w:t>
      </w:r>
      <w:r w:rsidRPr="008025B2">
        <w:rPr>
          <w:rFonts w:ascii="Times New Roman" w:hAnsi="Times New Roman"/>
        </w:rPr>
        <w:t>) Words in the singular include the plural, and words in the plural include the singular.</w:t>
      </w:r>
    </w:p>
    <w:p w:rsidR="00FC5190" w:rsidRDefault="00A809EB" w:rsidP="00E81E8F">
      <w:pPr>
        <w:tabs>
          <w:tab w:val="left" w:pos="900"/>
        </w:tabs>
        <w:spacing w:before="60" w:after="60" w:line="240" w:lineRule="auto"/>
        <w:ind w:firstLine="432"/>
        <w:jc w:val="both"/>
        <w:rPr>
          <w:rFonts w:ascii="Times New Roman" w:hAnsi="Times New Roman"/>
        </w:rPr>
      </w:pPr>
      <w:r w:rsidRPr="008025B2">
        <w:rPr>
          <w:rFonts w:ascii="Times New Roman" w:hAnsi="Times New Roman"/>
        </w:rPr>
        <w:t>(2)</w:t>
      </w:r>
      <w:r w:rsidR="00FC5190">
        <w:rPr>
          <w:rFonts w:ascii="Times New Roman" w:hAnsi="Times New Roman"/>
        </w:rPr>
        <w:tab/>
      </w:r>
      <w:r w:rsidRPr="008025B2">
        <w:rPr>
          <w:rFonts w:ascii="Times New Roman" w:hAnsi="Times New Roman"/>
        </w:rPr>
        <w:t xml:space="preserve">The terms </w:t>
      </w:r>
      <w:r w:rsidR="009A32BF">
        <w:rPr>
          <w:rFonts w:ascii="Times New Roman" w:hAnsi="Times New Roman"/>
        </w:rPr>
        <w:t>‘</w:t>
      </w:r>
      <w:r w:rsidRPr="008025B2">
        <w:rPr>
          <w:rFonts w:ascii="Times New Roman" w:hAnsi="Times New Roman"/>
        </w:rPr>
        <w:t>Australian tax</w:t>
      </w:r>
      <w:r w:rsidR="009A32BF">
        <w:rPr>
          <w:rFonts w:ascii="Times New Roman" w:hAnsi="Times New Roman"/>
        </w:rPr>
        <w:t>’</w:t>
      </w:r>
      <w:r w:rsidRPr="008025B2">
        <w:rPr>
          <w:rFonts w:ascii="Times New Roman" w:hAnsi="Times New Roman"/>
        </w:rPr>
        <w:t xml:space="preserve"> and </w:t>
      </w:r>
      <w:r w:rsidR="009A32BF">
        <w:rPr>
          <w:rFonts w:ascii="Times New Roman" w:hAnsi="Times New Roman"/>
        </w:rPr>
        <w:t>‘</w:t>
      </w:r>
      <w:r w:rsidRPr="008025B2">
        <w:rPr>
          <w:rFonts w:ascii="Times New Roman" w:hAnsi="Times New Roman"/>
        </w:rPr>
        <w:t>United Kingdom tax</w:t>
      </w:r>
      <w:r w:rsidR="009A32BF">
        <w:rPr>
          <w:rFonts w:ascii="Times New Roman" w:hAnsi="Times New Roman"/>
        </w:rPr>
        <w:t>’</w:t>
      </w:r>
      <w:r w:rsidRPr="008025B2">
        <w:rPr>
          <w:rFonts w:ascii="Times New Roman" w:hAnsi="Times New Roman"/>
        </w:rPr>
        <w:t>, as used in the present Agreement, do not include any tax payable in Australia or the United Kingdom which represents a penalty imposed under the law of Australia or the United Kingdom relating to the taxes which are the subject of the present Agreement.</w:t>
      </w:r>
    </w:p>
    <w:p w:rsidR="00A809EB" w:rsidRPr="008025B2" w:rsidRDefault="00A809EB" w:rsidP="00FC5190">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FC5190">
        <w:rPr>
          <w:rFonts w:ascii="Times New Roman" w:hAnsi="Times New Roman"/>
        </w:rPr>
        <w:tab/>
      </w:r>
      <w:r w:rsidRPr="008025B2">
        <w:rPr>
          <w:rFonts w:ascii="Times New Roman" w:hAnsi="Times New Roman"/>
        </w:rPr>
        <w:t>In the application of the provisions of the present Agreement by one of the Contracting Governments any term not otherwise defined shall, unless the context otherwise requires, have the meaning which it has under the laws of that Contracting Government relating to the taxes which are the subject of the present Agreement.</w:t>
      </w:r>
    </w:p>
    <w:p w:rsidR="00A809EB" w:rsidRPr="008025B2" w:rsidRDefault="005F0DB2" w:rsidP="00391BB9">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III.</w:t>
      </w:r>
    </w:p>
    <w:p w:rsidR="00A809EB" w:rsidRPr="008025B2" w:rsidRDefault="00A809EB" w:rsidP="00FC5190">
      <w:pPr>
        <w:tabs>
          <w:tab w:val="left" w:pos="900"/>
        </w:tabs>
        <w:spacing w:after="0" w:line="240" w:lineRule="auto"/>
        <w:ind w:firstLine="432"/>
        <w:jc w:val="both"/>
        <w:rPr>
          <w:rFonts w:ascii="Times New Roman" w:hAnsi="Times New Roman"/>
        </w:rPr>
      </w:pPr>
      <w:r w:rsidRPr="008025B2">
        <w:rPr>
          <w:rFonts w:ascii="Times New Roman" w:hAnsi="Times New Roman"/>
        </w:rPr>
        <w:t>(1)</w:t>
      </w:r>
      <w:r w:rsidR="00FC5190">
        <w:rPr>
          <w:rFonts w:ascii="Times New Roman" w:hAnsi="Times New Roman"/>
        </w:rPr>
        <w:tab/>
      </w:r>
      <w:r w:rsidRPr="008025B2">
        <w:rPr>
          <w:rFonts w:ascii="Times New Roman" w:hAnsi="Times New Roman"/>
        </w:rPr>
        <w:t>The industrial or commercial profits of a United Kingdom enterprise shall not be subject to Australian tax unless the enterprise is engaged in trade or business in Australia through a permanent establishment situated therein. If it is so engaged, tax may be imposed on those profits by Australia, but only on so much of them as is attributable to that permanent establishment: Provided that nothing in this paragraph shall affect—</w:t>
      </w:r>
    </w:p>
    <w:p w:rsidR="00A809EB" w:rsidRPr="008025B2" w:rsidRDefault="00A809EB" w:rsidP="00391BB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the operation of Divisions 14 and 15 of Part III. of the Australian </w:t>
      </w:r>
      <w:r w:rsidR="005F0DB2" w:rsidRPr="008025B2">
        <w:rPr>
          <w:rFonts w:ascii="Times New Roman" w:hAnsi="Times New Roman"/>
          <w:i/>
        </w:rPr>
        <w:t xml:space="preserve">Income Tax Assessment Act </w:t>
      </w:r>
      <w:r w:rsidRPr="008025B2">
        <w:rPr>
          <w:rFonts w:ascii="Times New Roman" w:hAnsi="Times New Roman"/>
        </w:rPr>
        <w:t>1936</w:t>
      </w:r>
      <w:r w:rsidR="001A4961">
        <w:rPr>
          <w:rFonts w:ascii="Times New Roman" w:hAnsi="Times New Roman"/>
        </w:rPr>
        <w:t>–</w:t>
      </w:r>
      <w:r w:rsidRPr="008025B2">
        <w:rPr>
          <w:rFonts w:ascii="Times New Roman" w:hAnsi="Times New Roman"/>
        </w:rPr>
        <w:t>1946 (or that Act as amended from time to time) relating to film business controlled abroad and insurance with nonresidents, or the corresponding provisions of any statute substituted for that Act:</w:t>
      </w:r>
      <w:r w:rsidR="009A32BF">
        <w:rPr>
          <w:rFonts w:ascii="Times New Roman" w:hAnsi="Times New Roman"/>
        </w:rPr>
        <w:t xml:space="preserve"> </w:t>
      </w:r>
      <w:r w:rsidRPr="008025B2">
        <w:rPr>
          <w:rFonts w:ascii="Times New Roman" w:hAnsi="Times New Roman"/>
        </w:rPr>
        <w:t>or</w:t>
      </w:r>
    </w:p>
    <w:p w:rsidR="00A809EB" w:rsidRPr="008025B2" w:rsidRDefault="00A809EB" w:rsidP="00391BB9">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application of the law of Australia regarding the imposition of war-time (company) tax where a holding company has elected that its subsidiary companies shall be treated as branches.</w:t>
      </w:r>
    </w:p>
    <w:p w:rsidR="00A809EB" w:rsidRPr="008025B2" w:rsidRDefault="00A809EB" w:rsidP="00FC5190">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FC5190">
        <w:rPr>
          <w:rFonts w:ascii="Times New Roman" w:hAnsi="Times New Roman"/>
        </w:rPr>
        <w:tab/>
      </w:r>
      <w:r w:rsidRPr="008025B2">
        <w:rPr>
          <w:rFonts w:ascii="Times New Roman" w:hAnsi="Times New Roman"/>
        </w:rPr>
        <w:t>The industrial or commercial profits of an Australian enterprise shall not be subject to United Kingdom tax unless the enterprise is engaged in trade or business in the United Kingdom through a permanent establishment situated therein. If it is so engaged, tax may be imposed on those profits by the United Kingdom, but only on so much of them as is attributable to that permanent establishment: Provided that nothing in this paragraph shall affect any provisions of the law of the United Kingdom regarding the imposition of excess profits tax and national defence contribution in the case of inter-connected companies.</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A533D4">
      <w:pPr>
        <w:spacing w:after="60" w:line="240" w:lineRule="auto"/>
        <w:jc w:val="center"/>
        <w:rPr>
          <w:rFonts w:ascii="Times New Roman" w:hAnsi="Times New Roman"/>
        </w:rPr>
      </w:pPr>
      <w:r w:rsidRPr="008025B2">
        <w:rPr>
          <w:rFonts w:ascii="Times New Roman" w:hAnsi="Times New Roman"/>
          <w:smallCaps/>
        </w:rPr>
        <w:lastRenderedPageBreak/>
        <w:t>The Third Schedule—</w:t>
      </w:r>
      <w:r w:rsidRPr="008025B2">
        <w:rPr>
          <w:rFonts w:ascii="Times New Roman" w:hAnsi="Times New Roman"/>
          <w:i/>
        </w:rPr>
        <w:t>continued.</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A533D4">
        <w:rPr>
          <w:rFonts w:ascii="Times New Roman" w:hAnsi="Times New Roman"/>
        </w:rPr>
        <w:tab/>
      </w:r>
      <w:r w:rsidRPr="008025B2">
        <w:rPr>
          <w:rFonts w:ascii="Times New Roman" w:hAnsi="Times New Roman"/>
        </w:rPr>
        <w:t>Where an enterprise of one of the territories is engaged in trade or business in the other territory through a permanent establishment situated therein, there shall be attributed to that permanent establishment the industrial or commercial profits which it might be expected to derive in that other territory if it were an independent enterprise engaged in the same or similar activities and its dealings with the enterprise of which it is a permanent establishment were dealings at arm</w:t>
      </w:r>
      <w:r w:rsidR="009A32BF">
        <w:rPr>
          <w:rFonts w:ascii="Times New Roman" w:hAnsi="Times New Roman"/>
        </w:rPr>
        <w:t>’</w:t>
      </w:r>
      <w:r w:rsidRPr="008025B2">
        <w:rPr>
          <w:rFonts w:ascii="Times New Roman" w:hAnsi="Times New Roman"/>
        </w:rPr>
        <w:t>s length with that enterprise or an independent enterprise; and the profits so attributed shall be deemed to be income derived from sources in that other territory.</w:t>
      </w:r>
    </w:p>
    <w:p w:rsidR="00A809EB" w:rsidRPr="008025B2" w:rsidRDefault="00A809EB" w:rsidP="006C19A9">
      <w:pPr>
        <w:spacing w:before="60" w:after="60" w:line="240" w:lineRule="auto"/>
        <w:ind w:firstLine="432"/>
        <w:jc w:val="both"/>
        <w:rPr>
          <w:rFonts w:ascii="Times New Roman" w:hAnsi="Times New Roman"/>
        </w:rPr>
      </w:pPr>
      <w:r w:rsidRPr="008025B2">
        <w:rPr>
          <w:rFonts w:ascii="Times New Roman" w:hAnsi="Times New Roman"/>
        </w:rPr>
        <w:t>If the information available to the taxation authority concerned is inadequate to determine the profits to be attributed to the permanent establishment, nothing in this paragraph shall affect the application of the law of either territory in relation to the liability of the permanent establishment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this paragraph.</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(4)</w:t>
      </w:r>
      <w:r w:rsidR="003912F2">
        <w:rPr>
          <w:rFonts w:ascii="Times New Roman" w:hAnsi="Times New Roman"/>
        </w:rPr>
        <w:tab/>
      </w:r>
      <w:r w:rsidRPr="008025B2">
        <w:rPr>
          <w:rFonts w:ascii="Times New Roman" w:hAnsi="Times New Roman"/>
        </w:rPr>
        <w:t>No portion of any profits arising from the sale of goods or merchandise by an enterprise of one of the territories shall be attributed to a permanent establishment situated in the other territory by reason of the mere purchase of the goods or merchandise within that other territory.</w:t>
      </w:r>
    </w:p>
    <w:p w:rsidR="00A809EB" w:rsidRPr="008025B2" w:rsidRDefault="005F0DB2" w:rsidP="00590480">
      <w:pPr>
        <w:spacing w:before="120" w:after="120" w:line="240" w:lineRule="auto"/>
        <w:jc w:val="center"/>
        <w:rPr>
          <w:rFonts w:ascii="Times New Roman" w:hAnsi="Times New Roman"/>
        </w:rPr>
      </w:pPr>
      <w:r w:rsidRPr="008025B2">
        <w:rPr>
          <w:rFonts w:ascii="Times New Roman" w:hAnsi="Times New Roman"/>
          <w:smallCaps/>
        </w:rPr>
        <w:t>Article IV.</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(1)</w:t>
      </w:r>
      <w:r w:rsidR="003912F2">
        <w:rPr>
          <w:rFonts w:ascii="Times New Roman" w:hAnsi="Times New Roman"/>
        </w:rPr>
        <w:tab/>
      </w:r>
      <w:r w:rsidRPr="008025B2">
        <w:rPr>
          <w:rFonts w:ascii="Times New Roman" w:hAnsi="Times New Roman"/>
        </w:rPr>
        <w:t>Where-</w:t>
      </w:r>
    </w:p>
    <w:p w:rsidR="003912F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an enterprise of one of the territories participates directly or indirectly in the management, control or capital of an enterprise of the other territory,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same persons participate directly or indirectly in the management, control or capital of an enterprise of one of the territories and an enterprise of the other territory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in either case conditions are operative between the two enterprises in their commercial or financial relations which differ from those which might be expected to operate between independent enterprises dealing at arm</w:t>
      </w:r>
      <w:r w:rsidR="009A32BF">
        <w:rPr>
          <w:rFonts w:ascii="Times New Roman" w:hAnsi="Times New Roman"/>
        </w:rPr>
        <w:t>’</w:t>
      </w:r>
      <w:r w:rsidRPr="008025B2">
        <w:rPr>
          <w:rFonts w:ascii="Times New Roman" w:hAnsi="Times New Roman"/>
        </w:rPr>
        <w:t>s length with one another,</w:t>
      </w:r>
    </w:p>
    <w:p w:rsidR="00A809EB" w:rsidRPr="008025B2" w:rsidRDefault="00A809EB" w:rsidP="003B01F9">
      <w:pPr>
        <w:spacing w:before="60" w:after="0" w:line="240" w:lineRule="auto"/>
        <w:jc w:val="both"/>
        <w:rPr>
          <w:rFonts w:ascii="Times New Roman" w:hAnsi="Times New Roman"/>
        </w:rPr>
      </w:pPr>
      <w:r w:rsidRPr="008025B2">
        <w:rPr>
          <w:rFonts w:ascii="Times New Roman" w:hAnsi="Times New Roman"/>
        </w:rPr>
        <w:t>then, if by reason of those conditions profits which might be expected to accrue to one of the enterprises do not accrue to that enterprise, there may be included in the profits of that enterprise the profits which would have accrued to it if it were an independent enterprise and its dealings with the other enterprise were dealings at arm</w:t>
      </w:r>
      <w:r w:rsidR="009A32BF">
        <w:rPr>
          <w:rFonts w:ascii="Times New Roman" w:hAnsi="Times New Roman"/>
        </w:rPr>
        <w:t>’</w:t>
      </w:r>
      <w:r w:rsidRPr="008025B2">
        <w:rPr>
          <w:rFonts w:ascii="Times New Roman" w:hAnsi="Times New Roman"/>
        </w:rPr>
        <w:t>s length with that enterprise or an independent enterprise.</w:t>
      </w:r>
    </w:p>
    <w:p w:rsidR="00A809EB" w:rsidRPr="008025B2" w:rsidRDefault="00A809EB" w:rsidP="003B01F9">
      <w:pPr>
        <w:tabs>
          <w:tab w:val="left" w:pos="900"/>
        </w:tabs>
        <w:spacing w:before="60" w:after="60" w:line="240" w:lineRule="auto"/>
        <w:ind w:firstLine="432"/>
        <w:jc w:val="both"/>
        <w:rPr>
          <w:rFonts w:ascii="Times New Roman" w:hAnsi="Times New Roman"/>
        </w:rPr>
      </w:pPr>
      <w:r w:rsidRPr="008025B2">
        <w:rPr>
          <w:rFonts w:ascii="Times New Roman" w:hAnsi="Times New Roman"/>
        </w:rPr>
        <w:t>(2)</w:t>
      </w:r>
      <w:r w:rsidR="003912F2">
        <w:rPr>
          <w:rFonts w:ascii="Times New Roman" w:hAnsi="Times New Roman"/>
        </w:rPr>
        <w:tab/>
      </w:r>
      <w:r w:rsidRPr="008025B2">
        <w:rPr>
          <w:rFonts w:ascii="Times New Roman" w:hAnsi="Times New Roman"/>
        </w:rPr>
        <w:t>Profits included in the profits of an enterprise of one of the territories under paragraph (1) of this Article shall be deemed to be income derived from sources in that territory and shall be taxed accordingly.</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3912F2">
        <w:rPr>
          <w:rFonts w:ascii="Times New Roman" w:hAnsi="Times New Roman"/>
        </w:rPr>
        <w:tab/>
      </w:r>
      <w:r w:rsidRPr="008025B2">
        <w:rPr>
          <w:rFonts w:ascii="Times New Roman" w:hAnsi="Times New Roman"/>
        </w:rPr>
        <w:t>If the information available to the taxation authority concerned is inadequate to determine, for the purposes of paragraph (1) of this Article, the profits which might be expected to accrue to an enterprise, nothing in that paragraph shall affect the application of the law of either territory in relation to the liability of that enterprise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that paragraph.</w:t>
      </w:r>
    </w:p>
    <w:p w:rsidR="00A809EB" w:rsidRPr="008025B2" w:rsidRDefault="005F0DB2" w:rsidP="005F46B9">
      <w:pPr>
        <w:spacing w:before="120" w:after="120" w:line="240" w:lineRule="auto"/>
        <w:jc w:val="center"/>
        <w:rPr>
          <w:rFonts w:ascii="Times New Roman" w:hAnsi="Times New Roman"/>
        </w:rPr>
      </w:pPr>
      <w:r w:rsidRPr="008025B2">
        <w:rPr>
          <w:rFonts w:ascii="Times New Roman" w:hAnsi="Times New Roman"/>
          <w:smallCaps/>
        </w:rPr>
        <w:t>Article V.</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 xml:space="preserve">Notwithstanding the provisions of Articles </w:t>
      </w:r>
      <w:r w:rsidR="00FC41E9" w:rsidRPr="008025B2">
        <w:rPr>
          <w:rFonts w:ascii="Times New Roman" w:hAnsi="Times New Roman"/>
        </w:rPr>
        <w:t xml:space="preserve">III </w:t>
      </w:r>
      <w:r w:rsidRPr="008025B2">
        <w:rPr>
          <w:rFonts w:ascii="Times New Roman" w:hAnsi="Times New Roman"/>
        </w:rPr>
        <w:t xml:space="preserve">and </w:t>
      </w:r>
      <w:r w:rsidR="00FC41E9" w:rsidRPr="008025B2">
        <w:rPr>
          <w:rFonts w:ascii="Times New Roman" w:hAnsi="Times New Roman"/>
        </w:rPr>
        <w:t xml:space="preserve">IV, </w:t>
      </w:r>
      <w:r w:rsidRPr="008025B2">
        <w:rPr>
          <w:rFonts w:ascii="Times New Roman" w:hAnsi="Times New Roman"/>
        </w:rPr>
        <w:t>profits which a resident of one of the territories derives from operating ships whose port of registry is in that territory, or aircraft registered in that territory, shall be exempt from tax in the other territory.</w:t>
      </w:r>
    </w:p>
    <w:p w:rsidR="00A809EB" w:rsidRPr="008025B2" w:rsidRDefault="005F0DB2" w:rsidP="005F46B9">
      <w:pPr>
        <w:spacing w:before="120" w:after="120" w:line="240" w:lineRule="auto"/>
        <w:jc w:val="center"/>
        <w:rPr>
          <w:rFonts w:ascii="Times New Roman" w:hAnsi="Times New Roman"/>
        </w:rPr>
      </w:pPr>
      <w:r w:rsidRPr="008025B2">
        <w:rPr>
          <w:rFonts w:ascii="Times New Roman" w:hAnsi="Times New Roman"/>
          <w:smallCaps/>
        </w:rPr>
        <w:t>Article VI.</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(1)</w:t>
      </w:r>
      <w:r w:rsidR="009F106A">
        <w:rPr>
          <w:rFonts w:ascii="Times New Roman" w:hAnsi="Times New Roman"/>
        </w:rPr>
        <w:tab/>
      </w:r>
      <w:r w:rsidRPr="008025B2">
        <w:rPr>
          <w:rFonts w:ascii="Times New Roman" w:hAnsi="Times New Roman"/>
        </w:rPr>
        <w:t>Any dividend paid to a United Kingdom resident by a company which is a United Kingdom resident shall be exempt from Australian tax.</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C30D15">
      <w:pPr>
        <w:spacing w:after="0" w:line="240" w:lineRule="auto"/>
        <w:jc w:val="center"/>
        <w:rPr>
          <w:rFonts w:ascii="Times New Roman" w:hAnsi="Times New Roman"/>
        </w:rPr>
      </w:pPr>
      <w:r w:rsidRPr="008025B2">
        <w:rPr>
          <w:rFonts w:ascii="Times New Roman" w:hAnsi="Times New Roman"/>
          <w:smallCaps/>
        </w:rPr>
        <w:lastRenderedPageBreak/>
        <w:t>The Th</w:t>
      </w:r>
      <w:r w:rsidR="00814598">
        <w:rPr>
          <w:rFonts w:ascii="Times New Roman" w:hAnsi="Times New Roman"/>
          <w:smallCaps/>
        </w:rPr>
        <w:t>i</w:t>
      </w:r>
      <w:r w:rsidRPr="008025B2">
        <w:rPr>
          <w:rFonts w:ascii="Times New Roman" w:hAnsi="Times New Roman"/>
          <w:smallCaps/>
        </w:rPr>
        <w:t>rd Schedule—</w:t>
      </w:r>
      <w:r w:rsidRPr="008025B2">
        <w:rPr>
          <w:rFonts w:ascii="Times New Roman" w:hAnsi="Times New Roman"/>
          <w:i/>
        </w:rPr>
        <w:t>continued.</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5E3281">
        <w:rPr>
          <w:rFonts w:ascii="Times New Roman" w:hAnsi="Times New Roman"/>
        </w:rPr>
        <w:tab/>
      </w:r>
      <w:r w:rsidRPr="008025B2">
        <w:rPr>
          <w:rFonts w:ascii="Times New Roman" w:hAnsi="Times New Roman"/>
        </w:rPr>
        <w:t>Any dividend paid by a company which is a resident of Australia (whether or not also resident in the United Kingdom or elsewhere) to a company which—</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is a United Kingdom resident,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is subject to United Kingdom tax in respect thereof,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beneficially owns all the shares (less directors</w:t>
      </w:r>
      <w:r w:rsidR="009A32BF">
        <w:rPr>
          <w:rFonts w:ascii="Times New Roman" w:hAnsi="Times New Roman"/>
        </w:rPr>
        <w:t>’</w:t>
      </w:r>
      <w:r w:rsidRPr="008025B2">
        <w:rPr>
          <w:rFonts w:ascii="Times New Roman" w:hAnsi="Times New Roman"/>
        </w:rPr>
        <w:t xml:space="preserve"> qualifying shares) of the former company,</w:t>
      </w:r>
    </w:p>
    <w:p w:rsidR="00A809EB" w:rsidRPr="008025B2" w:rsidRDefault="00A809EB" w:rsidP="005E3281">
      <w:pPr>
        <w:spacing w:after="0" w:line="240" w:lineRule="auto"/>
        <w:jc w:val="both"/>
        <w:rPr>
          <w:rFonts w:ascii="Times New Roman" w:hAnsi="Times New Roman"/>
        </w:rPr>
      </w:pPr>
      <w:r w:rsidRPr="008025B2">
        <w:rPr>
          <w:rFonts w:ascii="Times New Roman" w:hAnsi="Times New Roman"/>
        </w:rPr>
        <w:t>shall be exempt from Australian tax:</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Provided that the exemption shall not apply if—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(i) the total of the directors</w:t>
      </w:r>
      <w:r w:rsidR="009A32BF">
        <w:rPr>
          <w:rFonts w:ascii="Times New Roman" w:hAnsi="Times New Roman"/>
        </w:rPr>
        <w:t>’</w:t>
      </w:r>
      <w:r w:rsidRPr="008025B2">
        <w:rPr>
          <w:rFonts w:ascii="Times New Roman" w:hAnsi="Times New Roman"/>
        </w:rPr>
        <w:t xml:space="preserve"> qualifying shares exceeds five per centum of the paid-up capital of the company paying the dividend, or</w:t>
      </w:r>
    </w:p>
    <w:p w:rsidR="00A809EB" w:rsidRPr="008025B2" w:rsidRDefault="00A809EB" w:rsidP="000B6977">
      <w:pPr>
        <w:spacing w:after="60" w:line="240" w:lineRule="auto"/>
        <w:ind w:left="1008" w:hanging="432"/>
        <w:jc w:val="both"/>
        <w:rPr>
          <w:rFonts w:ascii="Times New Roman" w:hAnsi="Times New Roman"/>
        </w:rPr>
      </w:pPr>
      <w:r w:rsidRPr="008025B2">
        <w:rPr>
          <w:rFonts w:ascii="Times New Roman" w:hAnsi="Times New Roman"/>
        </w:rPr>
        <w:t>(ii) ordinarily more than one-half of the taxable income of that company is derived from interest, dividends and rents other than interest, dividends and rents from any wholly-owned subsidiary company the taxable income of which consists wholly or mainly of industrial or commercial profits.</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5E3281">
        <w:rPr>
          <w:rFonts w:ascii="Times New Roman" w:hAnsi="Times New Roman"/>
        </w:rPr>
        <w:tab/>
      </w:r>
      <w:r w:rsidRPr="008025B2">
        <w:rPr>
          <w:rFonts w:ascii="Times New Roman" w:hAnsi="Times New Roman"/>
        </w:rPr>
        <w:t>Subject to such provisions as may be enacted in Australia for the purpose of determining the amount of Australian tax payable in respect of any dividend, and without limiting the exemptions provided by paragraphs (1) and (2) of this Article, the amount of Australian tax payable in respect of any dividend the whole or part of which is paid out of profits derived from sources in Australia to a United Kingdom resident who is subject to United Kingdom tax in respect thereof and is not engaged in trade or business in Australia through a permanent establishment situated therein, shall not exceed half the amount which would be payable in respect of the dividend or part thereof but for this paragraph.</w:t>
      </w:r>
    </w:p>
    <w:p w:rsidR="00A809EB" w:rsidRPr="008025B2" w:rsidRDefault="00A809EB" w:rsidP="005847B5">
      <w:pPr>
        <w:tabs>
          <w:tab w:val="left" w:pos="900"/>
        </w:tabs>
        <w:spacing w:before="60" w:after="60" w:line="240" w:lineRule="auto"/>
        <w:ind w:firstLine="432"/>
        <w:jc w:val="both"/>
        <w:rPr>
          <w:rFonts w:ascii="Times New Roman" w:hAnsi="Times New Roman"/>
        </w:rPr>
      </w:pPr>
      <w:r w:rsidRPr="008025B2">
        <w:rPr>
          <w:rFonts w:ascii="Times New Roman" w:hAnsi="Times New Roman"/>
        </w:rPr>
        <w:t>(4)</w:t>
      </w:r>
      <w:r w:rsidR="005E3281">
        <w:rPr>
          <w:rFonts w:ascii="Times New Roman" w:hAnsi="Times New Roman"/>
        </w:rPr>
        <w:tab/>
      </w:r>
      <w:r w:rsidRPr="008025B2">
        <w:rPr>
          <w:rFonts w:ascii="Times New Roman" w:hAnsi="Times New Roman"/>
        </w:rPr>
        <w:t>Notwithstanding the foregoing provisions of this Article, the amount of the additional tax assessable in respect of the undistributed amount of the distributable income of a company which is a private company for purposes of Australian tax shall be the amount which would have been assessable if those provisions had not been included in this Agreement.</w:t>
      </w:r>
    </w:p>
    <w:p w:rsidR="00A809EB" w:rsidRPr="008025B2" w:rsidRDefault="00A809EB" w:rsidP="005847B5">
      <w:pPr>
        <w:tabs>
          <w:tab w:val="left" w:pos="900"/>
        </w:tabs>
        <w:spacing w:before="60" w:after="60" w:line="240" w:lineRule="auto"/>
        <w:ind w:firstLine="432"/>
        <w:jc w:val="both"/>
        <w:rPr>
          <w:rFonts w:ascii="Times New Roman" w:hAnsi="Times New Roman"/>
        </w:rPr>
      </w:pPr>
      <w:r w:rsidRPr="008025B2">
        <w:rPr>
          <w:rFonts w:ascii="Times New Roman" w:hAnsi="Times New Roman"/>
        </w:rPr>
        <w:t>(5)</w:t>
      </w:r>
      <w:r w:rsidR="005E3281">
        <w:rPr>
          <w:rFonts w:ascii="Times New Roman" w:hAnsi="Times New Roman"/>
        </w:rPr>
        <w:tab/>
      </w:r>
      <w:r w:rsidRPr="008025B2">
        <w:rPr>
          <w:rFonts w:ascii="Times New Roman" w:hAnsi="Times New Roman"/>
        </w:rPr>
        <w:t>Any dividend paid by a company resident in the United Kingdom (whether or not also a resident of Australia or elsewhere) to an individual who—</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is an Australian resident,</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is subject to Australian tax in respect thereof,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is not engaged in trade or business in the United Kingdom through a permanent establishment situated therein,</w:t>
      </w:r>
    </w:p>
    <w:p w:rsidR="00A809EB" w:rsidRPr="008025B2" w:rsidRDefault="00A809EB" w:rsidP="005E3281">
      <w:pPr>
        <w:spacing w:after="0" w:line="240" w:lineRule="auto"/>
        <w:jc w:val="both"/>
        <w:rPr>
          <w:rFonts w:ascii="Times New Roman" w:hAnsi="Times New Roman"/>
        </w:rPr>
      </w:pPr>
      <w:r w:rsidRPr="008025B2">
        <w:rPr>
          <w:rFonts w:ascii="Times New Roman" w:hAnsi="Times New Roman"/>
        </w:rPr>
        <w:t>shall be exempt from United Kingdom sur-tax.</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VII.</w:t>
      </w:r>
    </w:p>
    <w:p w:rsidR="00A809EB" w:rsidRPr="008025B2" w:rsidRDefault="00A809EB" w:rsidP="00224AEC">
      <w:pPr>
        <w:tabs>
          <w:tab w:val="left" w:pos="900"/>
        </w:tabs>
        <w:spacing w:after="60" w:line="240" w:lineRule="auto"/>
        <w:ind w:firstLine="432"/>
        <w:jc w:val="both"/>
        <w:rPr>
          <w:rFonts w:ascii="Times New Roman" w:hAnsi="Times New Roman"/>
        </w:rPr>
      </w:pPr>
      <w:r w:rsidRPr="008025B2">
        <w:rPr>
          <w:rFonts w:ascii="Times New Roman" w:hAnsi="Times New Roman"/>
        </w:rPr>
        <w:t>(1)</w:t>
      </w:r>
      <w:r w:rsidR="00ED0EA6">
        <w:rPr>
          <w:rFonts w:ascii="Times New Roman" w:hAnsi="Times New Roman"/>
        </w:rPr>
        <w:tab/>
      </w:r>
      <w:r w:rsidRPr="008025B2">
        <w:rPr>
          <w:rFonts w:ascii="Times New Roman" w:hAnsi="Times New Roman"/>
        </w:rPr>
        <w:t>Any royalty derived from sources within one of the territories by a resident of the other territory who is subject to tax in that other territory in respect thereof and is not engaged in trade or business in the first-mentioned territory through a permanent establishment situated therein, shall be exempt from tax in that first-mentioned territory; but no exemption shall be allowed under this Article in respect of so much of any such royalty as exceeds an amount which represents a fair and reasonable consideration for the rights for which the royalty is paid.</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ED0EA6">
        <w:rPr>
          <w:rFonts w:ascii="Times New Roman" w:hAnsi="Times New Roman"/>
        </w:rPr>
        <w:tab/>
      </w:r>
      <w:r w:rsidRPr="008025B2">
        <w:rPr>
          <w:rFonts w:ascii="Times New Roman" w:hAnsi="Times New Roman"/>
        </w:rPr>
        <w:t xml:space="preserve">In this Article the term </w:t>
      </w:r>
      <w:r w:rsidR="009A32BF">
        <w:rPr>
          <w:rFonts w:ascii="Times New Roman" w:hAnsi="Times New Roman"/>
        </w:rPr>
        <w:t>‘</w:t>
      </w:r>
      <w:r w:rsidRPr="008025B2">
        <w:rPr>
          <w:rFonts w:ascii="Times New Roman" w:hAnsi="Times New Roman"/>
        </w:rPr>
        <w:t>royalty</w:t>
      </w:r>
      <w:r w:rsidR="009A32BF">
        <w:rPr>
          <w:rFonts w:ascii="Times New Roman" w:hAnsi="Times New Roman"/>
        </w:rPr>
        <w:t>’</w:t>
      </w:r>
      <w:r w:rsidRPr="008025B2">
        <w:rPr>
          <w:rFonts w:ascii="Times New Roman" w:hAnsi="Times New Roman"/>
        </w:rPr>
        <w:t xml:space="preserve"> means any royalty or other amount paid as consideration for the use of, or for the privilege of using, any copyright, patent, design, secret process or formula, trade-mark, or other like property, but does not include a royalty or other amount paid in respect of the operation of a mine or quarry or of other extraction of natural resources or a rent or royalty in respect of a motion picture film.</w:t>
      </w:r>
    </w:p>
    <w:p w:rsidR="00A809EB" w:rsidRPr="00303F62" w:rsidRDefault="005F0DB2" w:rsidP="00303F62">
      <w:pPr>
        <w:spacing w:before="120" w:after="120" w:line="240" w:lineRule="auto"/>
        <w:jc w:val="center"/>
        <w:rPr>
          <w:rFonts w:ascii="Times New Roman" w:hAnsi="Times New Roman"/>
          <w:smallCaps/>
        </w:rPr>
      </w:pPr>
      <w:r w:rsidRPr="008025B2">
        <w:rPr>
          <w:rFonts w:ascii="Times New Roman" w:hAnsi="Times New Roman"/>
          <w:smallCaps/>
        </w:rPr>
        <w:t xml:space="preserve">Article </w:t>
      </w:r>
      <w:r w:rsidR="00A809EB" w:rsidRPr="00303F62">
        <w:rPr>
          <w:rFonts w:ascii="Times New Roman" w:hAnsi="Times New Roman"/>
          <w:smallCaps/>
        </w:rPr>
        <w:t>VIII.</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(1)</w:t>
      </w:r>
      <w:r w:rsidR="00ED0EA6">
        <w:rPr>
          <w:rFonts w:ascii="Times New Roman" w:hAnsi="Times New Roman"/>
        </w:rPr>
        <w:tab/>
      </w:r>
      <w:r w:rsidRPr="008025B2">
        <w:rPr>
          <w:rFonts w:ascii="Times New Roman" w:hAnsi="Times New Roman"/>
        </w:rPr>
        <w:t>Remuneration (other than pensions) paid by the Government of the Commonwealth of Australia or of any State of Australia to any individual for services rendered to that Government in the discharge of governmental functions shall be exempt from United Kingdom tax if the individual is not ordinarily resident in the United Kingdom or is resident in the United Kingdom solely for the purpose of rendering those services.</w:t>
      </w:r>
    </w:p>
    <w:p w:rsidR="00C30D15" w:rsidRDefault="00A809EB" w:rsidP="00C30D15">
      <w:pPr>
        <w:tabs>
          <w:tab w:val="left" w:pos="900"/>
        </w:tabs>
        <w:spacing w:after="0" w:line="240" w:lineRule="auto"/>
        <w:ind w:firstLine="432"/>
        <w:jc w:val="both"/>
        <w:rPr>
          <w:rFonts w:ascii="Times New Roman" w:hAnsi="Times New Roman"/>
        </w:rPr>
      </w:pPr>
      <w:r w:rsidRPr="008025B2">
        <w:rPr>
          <w:rFonts w:ascii="Times New Roman" w:hAnsi="Times New Roman"/>
        </w:rPr>
        <w:lastRenderedPageBreak/>
        <w:t>(2)</w:t>
      </w:r>
      <w:r w:rsidR="00ED0EA6">
        <w:rPr>
          <w:rFonts w:ascii="Times New Roman" w:hAnsi="Times New Roman"/>
        </w:rPr>
        <w:tab/>
      </w:r>
      <w:r w:rsidRPr="008025B2">
        <w:rPr>
          <w:rFonts w:ascii="Times New Roman" w:hAnsi="Times New Roman"/>
        </w:rPr>
        <w:t>Remuneration (other than pensions) paid by the Government of the United Kingdom to any individual for services rendered to that Government in the discharge of governmental functions shall be exempt from Australian tax if the individual is not a resident of Australia or is resident in Australia solely for the purpose of rendering those services.</w:t>
      </w:r>
      <w:r w:rsidR="00C30D15">
        <w:rPr>
          <w:rFonts w:ascii="Times New Roman" w:hAnsi="Times New Roman"/>
        </w:rPr>
        <w:br w:type="page"/>
      </w:r>
    </w:p>
    <w:p w:rsidR="00A809EB" w:rsidRPr="008025B2" w:rsidRDefault="005F0DB2" w:rsidP="00BF1326">
      <w:pPr>
        <w:spacing w:after="60" w:line="240" w:lineRule="auto"/>
        <w:jc w:val="center"/>
        <w:rPr>
          <w:rFonts w:ascii="Times New Roman" w:hAnsi="Times New Roman"/>
        </w:rPr>
      </w:pPr>
      <w:r w:rsidRPr="008025B2">
        <w:rPr>
          <w:rFonts w:ascii="Times New Roman" w:hAnsi="Times New Roman"/>
          <w:smallCaps/>
        </w:rPr>
        <w:lastRenderedPageBreak/>
        <w:t xml:space="preserve">The </w:t>
      </w:r>
      <w:r w:rsidR="00A809EB" w:rsidRPr="008025B2">
        <w:rPr>
          <w:rFonts w:ascii="Times New Roman" w:hAnsi="Times New Roman"/>
        </w:rPr>
        <w:t>T</w:t>
      </w:r>
      <w:r w:rsidRPr="008025B2">
        <w:rPr>
          <w:rFonts w:ascii="Times New Roman" w:hAnsi="Times New Roman"/>
          <w:smallCaps/>
        </w:rPr>
        <w:t>hird</w:t>
      </w:r>
      <w:r w:rsidR="00A809EB" w:rsidRPr="008025B2">
        <w:rPr>
          <w:rFonts w:ascii="Times New Roman" w:hAnsi="Times New Roman"/>
        </w:rPr>
        <w:t xml:space="preserve"> </w:t>
      </w:r>
      <w:r w:rsidRPr="008025B2">
        <w:rPr>
          <w:rFonts w:ascii="Times New Roman" w:hAnsi="Times New Roman"/>
          <w:smallCaps/>
        </w:rPr>
        <w:t>Schedule—</w:t>
      </w:r>
      <w:r w:rsidRPr="008025B2">
        <w:rPr>
          <w:rFonts w:ascii="Times New Roman" w:hAnsi="Times New Roman"/>
          <w:i/>
        </w:rPr>
        <w:t>continued.</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BF1326">
        <w:rPr>
          <w:rFonts w:ascii="Times New Roman" w:hAnsi="Times New Roman"/>
        </w:rPr>
        <w:tab/>
      </w:r>
      <w:r w:rsidRPr="008025B2">
        <w:rPr>
          <w:rFonts w:ascii="Times New Roman" w:hAnsi="Times New Roman"/>
        </w:rPr>
        <w:t>The provisions of this Article shall not apply to payments in respect of services rendered in connection with any trade or business carried on by either of the Contracting Governments or by the Government of any State of Australia.</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IX.</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(1)</w:t>
      </w:r>
      <w:r w:rsidR="00BF1326">
        <w:rPr>
          <w:rFonts w:ascii="Times New Roman" w:hAnsi="Times New Roman"/>
        </w:rPr>
        <w:tab/>
      </w:r>
      <w:r w:rsidRPr="008025B2">
        <w:rPr>
          <w:rFonts w:ascii="Times New Roman" w:hAnsi="Times New Roman"/>
        </w:rPr>
        <w:t>An individual who is a United Kingdom resident shall be exempt from Australian tax on remuneration or other income in respect of personal (including professional)</w:t>
      </w:r>
      <w:r w:rsidR="009A32BF">
        <w:rPr>
          <w:rFonts w:ascii="Times New Roman" w:hAnsi="Times New Roman"/>
        </w:rPr>
        <w:t xml:space="preserve"> </w:t>
      </w:r>
      <w:r w:rsidRPr="008025B2">
        <w:rPr>
          <w:rFonts w:ascii="Times New Roman" w:hAnsi="Times New Roman"/>
        </w:rPr>
        <w:t>services performed in Australia in any year of income if—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he is present in Australia for a period or periods not exceeding in the aggregate 183 days during that year,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services are performed for or on behalf of a United Kingdom resident, and</w:t>
      </w:r>
    </w:p>
    <w:p w:rsidR="00BF1326"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the remuneration or other income is subject to United Kingdom tax.</w:t>
      </w:r>
    </w:p>
    <w:p w:rsidR="00A809EB" w:rsidRPr="008025B2" w:rsidRDefault="00A809EB" w:rsidP="00E21A82">
      <w:pPr>
        <w:tabs>
          <w:tab w:val="left" w:pos="900"/>
        </w:tabs>
        <w:spacing w:before="60" w:after="0" w:line="240" w:lineRule="auto"/>
        <w:ind w:firstLine="432"/>
        <w:jc w:val="both"/>
        <w:rPr>
          <w:rFonts w:ascii="Times New Roman" w:hAnsi="Times New Roman"/>
        </w:rPr>
      </w:pPr>
      <w:r w:rsidRPr="008025B2">
        <w:rPr>
          <w:rFonts w:ascii="Times New Roman" w:hAnsi="Times New Roman"/>
        </w:rPr>
        <w:t>(2)</w:t>
      </w:r>
      <w:r w:rsidR="00BF1326">
        <w:rPr>
          <w:rFonts w:ascii="Times New Roman" w:hAnsi="Times New Roman"/>
        </w:rPr>
        <w:tab/>
      </w:r>
      <w:r w:rsidRPr="008025B2">
        <w:rPr>
          <w:rFonts w:ascii="Times New Roman" w:hAnsi="Times New Roman"/>
        </w:rPr>
        <w:t>An individual who is an Australian resident shall be exempt from United Kingdom tax on profits or remuneration in respect of personal (including professional) services performed in the United Kingdom in any year of assessment if—</w:t>
      </w:r>
    </w:p>
    <w:p w:rsidR="00A809EB" w:rsidRPr="008025B2" w:rsidRDefault="00A809EB" w:rsidP="0090185E">
      <w:pPr>
        <w:spacing w:before="60"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he is present in the United Kingdom for a period or periods not exceeding in the aggregate 183 days during that year,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the services are performed for or on behalf of an Australian resident, and</w:t>
      </w:r>
    </w:p>
    <w:p w:rsidR="00A809EB" w:rsidRPr="008025B2" w:rsidRDefault="00A809EB" w:rsidP="0090185E">
      <w:pPr>
        <w:spacing w:after="60" w:line="240" w:lineRule="auto"/>
        <w:ind w:left="1008" w:hanging="432"/>
        <w:jc w:val="both"/>
        <w:rPr>
          <w:rFonts w:ascii="Times New Roman" w:hAnsi="Times New Roman"/>
        </w:rPr>
      </w:pPr>
      <w:r w:rsidRPr="008025B2">
        <w:rPr>
          <w:rFonts w:ascii="Times New Roman" w:hAnsi="Times New Roman"/>
        </w:rPr>
        <w:t>(</w:t>
      </w:r>
      <w:r w:rsidR="00BF1326">
        <w:rPr>
          <w:rFonts w:ascii="Times New Roman" w:hAnsi="Times New Roman"/>
          <w:i/>
        </w:rPr>
        <w:t>c</w:t>
      </w:r>
      <w:r w:rsidRPr="008025B2">
        <w:rPr>
          <w:rFonts w:ascii="Times New Roman" w:hAnsi="Times New Roman"/>
        </w:rPr>
        <w:t>) the profits or remuneration are subject to Australian tax.</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(3)</w:t>
      </w:r>
      <w:r w:rsidR="00BF1326">
        <w:rPr>
          <w:rFonts w:ascii="Times New Roman" w:hAnsi="Times New Roman"/>
        </w:rPr>
        <w:tab/>
      </w:r>
      <w:r w:rsidRPr="008025B2">
        <w:rPr>
          <w:rFonts w:ascii="Times New Roman" w:hAnsi="Times New Roman"/>
        </w:rPr>
        <w:t>The provisions of this Article shall not apply to the profits, remuneration or other income of public entertainers such as stage, motion picture or radio artists, musicians and athletes.</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w:t>
      </w:r>
    </w:p>
    <w:p w:rsidR="00A809EB" w:rsidRPr="008025B2" w:rsidRDefault="00A809EB" w:rsidP="002C41AB">
      <w:pPr>
        <w:tabs>
          <w:tab w:val="left" w:pos="900"/>
        </w:tabs>
        <w:spacing w:after="60" w:line="240" w:lineRule="auto"/>
        <w:ind w:firstLine="432"/>
        <w:jc w:val="both"/>
        <w:rPr>
          <w:rFonts w:ascii="Times New Roman" w:hAnsi="Times New Roman"/>
        </w:rPr>
      </w:pPr>
      <w:r w:rsidRPr="008025B2">
        <w:rPr>
          <w:rFonts w:ascii="Times New Roman" w:hAnsi="Times New Roman"/>
        </w:rPr>
        <w:t>(1)</w:t>
      </w:r>
      <w:r w:rsidR="00BF1326">
        <w:rPr>
          <w:rFonts w:ascii="Times New Roman" w:hAnsi="Times New Roman"/>
        </w:rPr>
        <w:tab/>
      </w:r>
      <w:r w:rsidRPr="008025B2">
        <w:rPr>
          <w:rFonts w:ascii="Times New Roman" w:hAnsi="Times New Roman"/>
        </w:rPr>
        <w:t>Any pension or annuity, derived from sources within one of the territories by an individual who is a resident of the other territory and subject to tax in that other territory in respect thereof, shall be exempt from tax in the first-mentioned territory.</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BF1326">
        <w:rPr>
          <w:rFonts w:ascii="Times New Roman" w:hAnsi="Times New Roman"/>
        </w:rPr>
        <w:tab/>
      </w:r>
      <w:r w:rsidRPr="008025B2">
        <w:rPr>
          <w:rFonts w:ascii="Times New Roman" w:hAnsi="Times New Roman"/>
        </w:rPr>
        <w:t xml:space="preserve">The term </w:t>
      </w:r>
      <w:r w:rsidR="009A32BF">
        <w:rPr>
          <w:rFonts w:ascii="Times New Roman" w:hAnsi="Times New Roman"/>
        </w:rPr>
        <w:t>‘</w:t>
      </w:r>
      <w:r w:rsidRPr="008025B2">
        <w:rPr>
          <w:rFonts w:ascii="Times New Roman" w:hAnsi="Times New Roman"/>
        </w:rPr>
        <w:t>annuity</w:t>
      </w:r>
      <w:r w:rsidR="009A32BF">
        <w:rPr>
          <w:rFonts w:ascii="Times New Roman" w:hAnsi="Times New Roman"/>
        </w:rPr>
        <w:t>’</w:t>
      </w:r>
      <w:r w:rsidRPr="008025B2">
        <w:rPr>
          <w:rFonts w:ascii="Times New Roman" w:hAnsi="Times New Roman"/>
        </w:rPr>
        <w:t xml:space="preserve"> means a stated sum payable periodically at stated times, during life or during a specified or ascertainable period of time, under an obligation to make the payments in consideration of money paid.</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XI.</w:t>
      </w:r>
    </w:p>
    <w:p w:rsidR="00A809EB" w:rsidRPr="008025B2" w:rsidRDefault="00FC41E9" w:rsidP="00012151">
      <w:pPr>
        <w:spacing w:after="0" w:line="240" w:lineRule="auto"/>
        <w:ind w:firstLine="432"/>
        <w:jc w:val="both"/>
        <w:rPr>
          <w:rFonts w:ascii="Times New Roman" w:hAnsi="Times New Roman"/>
        </w:rPr>
      </w:pPr>
      <w:r w:rsidRPr="008025B2">
        <w:rPr>
          <w:rFonts w:ascii="Times New Roman" w:hAnsi="Times New Roman"/>
        </w:rPr>
        <w:t xml:space="preserve">A </w:t>
      </w:r>
      <w:r w:rsidR="00A809EB" w:rsidRPr="008025B2">
        <w:rPr>
          <w:rFonts w:ascii="Times New Roman" w:hAnsi="Times New Roman"/>
        </w:rPr>
        <w:t>professor or teacher from one of the territories who receives remuneration for teaching, during a period of temporary residence not exceeding two years, at a university, college, school or other educational institution in the other territory, shall be exempt from tax in that other territory in respect of that remuneration.</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XII.</w:t>
      </w:r>
    </w:p>
    <w:p w:rsidR="00A809EB" w:rsidRPr="008025B2" w:rsidRDefault="00A809EB" w:rsidP="002C41AB">
      <w:pPr>
        <w:tabs>
          <w:tab w:val="left" w:pos="900"/>
        </w:tabs>
        <w:spacing w:after="60" w:line="240" w:lineRule="auto"/>
        <w:ind w:firstLine="432"/>
        <w:jc w:val="both"/>
        <w:rPr>
          <w:rFonts w:ascii="Times New Roman" w:hAnsi="Times New Roman"/>
        </w:rPr>
      </w:pPr>
      <w:r w:rsidRPr="008025B2">
        <w:rPr>
          <w:rFonts w:ascii="Times New Roman" w:hAnsi="Times New Roman"/>
        </w:rPr>
        <w:t>(1)</w:t>
      </w:r>
      <w:r w:rsidR="00BF1326">
        <w:rPr>
          <w:rFonts w:ascii="Times New Roman" w:hAnsi="Times New Roman"/>
        </w:rPr>
        <w:tab/>
      </w:r>
      <w:r w:rsidRPr="008025B2">
        <w:rPr>
          <w:rFonts w:ascii="Times New Roman" w:hAnsi="Times New Roman"/>
        </w:rPr>
        <w:t>Subject to the provisions of the law of the United Kingdom regarding the allowance as a credit against United Kingdom tax of tax payable in a territory outside the United Kingdom, Australian tax payable, whether directly or by deduction, in respect of income derived from sources in Australia shall be allowed as a credit against any United Kingdom tax payable in respect of that income. Where such income is an ordinary dividend paid by a company which is a resident of Australia, the credit shall take into account, in addition to any Australian tax payable in respect of the dividend, the Australian tax (other than war-time (company) tax) payable in respect of its profits by the company paying the dividend, and where it is a dividend paid on participating preference shares and representing both a dividend at the fixed rate to which the shares are entitled and an additional participation in profits, the Australian tax (other than war-time (company) tax) so payable by the company shall likewise be taken into account in so far as the dividend exceeds that fixed rate.</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For the purposes of this paragraph, any amount which is included in a person</w:t>
      </w:r>
      <w:r w:rsidR="009A32BF">
        <w:rPr>
          <w:rFonts w:ascii="Times New Roman" w:hAnsi="Times New Roman"/>
        </w:rPr>
        <w:t>’</w:t>
      </w:r>
      <w:r w:rsidRPr="008025B2">
        <w:rPr>
          <w:rFonts w:ascii="Times New Roman" w:hAnsi="Times New Roman"/>
        </w:rPr>
        <w:t xml:space="preserve">s taxable income under Division 14 or 15 of Part III. of the Australian </w:t>
      </w:r>
      <w:r w:rsidR="005F0DB2" w:rsidRPr="008025B2">
        <w:rPr>
          <w:rFonts w:ascii="Times New Roman" w:hAnsi="Times New Roman"/>
          <w:i/>
        </w:rPr>
        <w:t xml:space="preserve">Income Tax Assessment Act </w:t>
      </w:r>
      <w:r w:rsidRPr="008025B2">
        <w:rPr>
          <w:rFonts w:ascii="Times New Roman" w:hAnsi="Times New Roman"/>
        </w:rPr>
        <w:t>1936</w:t>
      </w:r>
      <w:r w:rsidR="001A4961">
        <w:rPr>
          <w:rFonts w:ascii="Times New Roman" w:hAnsi="Times New Roman"/>
        </w:rPr>
        <w:t>–</w:t>
      </w:r>
      <w:r w:rsidRPr="008025B2">
        <w:rPr>
          <w:rFonts w:ascii="Times New Roman" w:hAnsi="Times New Roman"/>
        </w:rPr>
        <w:t xml:space="preserve">1946 (or that Act as amended from time to time) relating to film business controlled abroad and insurance with </w:t>
      </w:r>
      <w:r w:rsidRPr="008025B2">
        <w:rPr>
          <w:rFonts w:ascii="Times New Roman" w:hAnsi="Times New Roman"/>
        </w:rPr>
        <w:lastRenderedPageBreak/>
        <w:t>non-residents, or under the corresponding provisions of any statute substituted for that Act shall be deemed to be derived from sources in Australia.</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D03C22">
      <w:pPr>
        <w:spacing w:after="60" w:line="240" w:lineRule="auto"/>
        <w:jc w:val="center"/>
        <w:rPr>
          <w:rFonts w:ascii="Times New Roman" w:hAnsi="Times New Roman"/>
        </w:rPr>
      </w:pPr>
      <w:r w:rsidRPr="008025B2">
        <w:rPr>
          <w:rFonts w:ascii="Times New Roman" w:hAnsi="Times New Roman"/>
          <w:smallCaps/>
        </w:rPr>
        <w:lastRenderedPageBreak/>
        <w:t>The Third Schedule—</w:t>
      </w:r>
      <w:r w:rsidRPr="008025B2">
        <w:rPr>
          <w:rFonts w:ascii="Times New Roman" w:hAnsi="Times New Roman"/>
          <w:i/>
        </w:rPr>
        <w:t>continued.</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D03C22">
        <w:rPr>
          <w:rFonts w:ascii="Times New Roman" w:hAnsi="Times New Roman"/>
        </w:rPr>
        <w:tab/>
      </w:r>
      <w:r w:rsidRPr="008025B2">
        <w:rPr>
          <w:rFonts w:ascii="Times New Roman" w:hAnsi="Times New Roman"/>
        </w:rPr>
        <w:t>Where Australian tax is payable in respect of income derived from sources in the United Kingdom by a person who is a resident of Australia, being income in respect of which United Kingdom tax is payable, whether directly or by deduction, the United Kingdom tax so payable (reduced by the amount of any relief or repayment attributable to that income to which that person is entitled under the law of the United Kingdom) shall, subject to such provisions (which shall not affect the general principle hereof) as may be enacted in Australia, be allowed as a credit against the Australian tax payable in respect of that income: Provided that where the income is a dividend paid by a company resident in the United Kingdom the credit shall be allowed only if the recipient elects to have the amount of the United Kingdom tax (as so reduced) included in his assessable income for purposes of Australian tax.</w:t>
      </w:r>
    </w:p>
    <w:p w:rsidR="00A809EB" w:rsidRPr="008025B2" w:rsidRDefault="00A809EB" w:rsidP="00786149">
      <w:pPr>
        <w:spacing w:before="60" w:after="60" w:line="240" w:lineRule="auto"/>
        <w:ind w:firstLine="432"/>
        <w:jc w:val="both"/>
        <w:rPr>
          <w:rFonts w:ascii="Times New Roman" w:hAnsi="Times New Roman"/>
        </w:rPr>
      </w:pPr>
      <w:r w:rsidRPr="008025B2">
        <w:rPr>
          <w:rFonts w:ascii="Times New Roman" w:hAnsi="Times New Roman"/>
        </w:rPr>
        <w:t>For the purposes of this paragraph, a dividend paid by a company resident in the United Kingdom shall be deemed to be income derived from sources in the United Kingdom, and the United Kingdom tax payable in respect of any such dividend before reduction as aforesaid shall be deemed to include the amount of United Kingdom income tax deductible from the gross amount of the dividend (but not so much of that income tax as exceeds tax on that gross amount at the net United Kingdom rate applicable to the dividend for purposes of United Kingdom tax where, owing to the allowance of double taxation relief in the United Kingdom, that net rate is less than the rate of United Kingdom income tax deductible from the dividend).</w:t>
      </w:r>
    </w:p>
    <w:p w:rsidR="00D03C22" w:rsidRDefault="00A809EB" w:rsidP="00786149">
      <w:pPr>
        <w:tabs>
          <w:tab w:val="left" w:pos="900"/>
        </w:tabs>
        <w:spacing w:before="60" w:after="60" w:line="240" w:lineRule="auto"/>
        <w:ind w:firstLine="432"/>
        <w:jc w:val="both"/>
        <w:rPr>
          <w:rFonts w:ascii="Times New Roman" w:hAnsi="Times New Roman"/>
        </w:rPr>
      </w:pPr>
      <w:r w:rsidRPr="008025B2">
        <w:rPr>
          <w:rFonts w:ascii="Times New Roman" w:hAnsi="Times New Roman"/>
        </w:rPr>
        <w:t>(3)</w:t>
      </w:r>
      <w:r w:rsidR="00D03C22">
        <w:rPr>
          <w:rFonts w:ascii="Times New Roman" w:hAnsi="Times New Roman"/>
        </w:rPr>
        <w:tab/>
      </w:r>
      <w:r w:rsidRPr="008025B2">
        <w:rPr>
          <w:rFonts w:ascii="Times New Roman" w:hAnsi="Times New Roman"/>
        </w:rPr>
        <w:t>Where tax is imposed by both Contracting Governments on income derived from sources outside both Australia and the United Kingdom by a person who is a resident of Australia for purposes of Australian tax and is also resident in the United Kingdom for purposes of United Kingdom tax, there shall be allowed against the tax imposed by each Contracting Government a credit which bears the same proportion to the amount of that tax (as reduced by any credit allowed in respect of tax payable in the territory from which the income is derived) or to the amount of tax imposed by the other Contracting Government (reduced as aforesaid), whichever is the less, as the former amount (before any such reduction) bears to-the sum of both amounts (before any such reduction).</w:t>
      </w:r>
    </w:p>
    <w:p w:rsidR="00A809EB" w:rsidRPr="008025B2" w:rsidRDefault="00A809EB" w:rsidP="00D03C22">
      <w:pPr>
        <w:tabs>
          <w:tab w:val="left" w:pos="900"/>
        </w:tabs>
        <w:spacing w:after="0" w:line="240" w:lineRule="auto"/>
        <w:ind w:firstLine="432"/>
        <w:jc w:val="both"/>
        <w:rPr>
          <w:rFonts w:ascii="Times New Roman" w:hAnsi="Times New Roman"/>
        </w:rPr>
      </w:pPr>
      <w:r w:rsidRPr="008025B2">
        <w:rPr>
          <w:rFonts w:ascii="Times New Roman" w:hAnsi="Times New Roman"/>
        </w:rPr>
        <w:t>(4)</w:t>
      </w:r>
      <w:r w:rsidR="00D03C22">
        <w:rPr>
          <w:rFonts w:ascii="Times New Roman" w:hAnsi="Times New Roman"/>
        </w:rPr>
        <w:tab/>
      </w:r>
      <w:r w:rsidRPr="008025B2">
        <w:rPr>
          <w:rFonts w:ascii="Times New Roman" w:hAnsi="Times New Roman"/>
        </w:rPr>
        <w:t>For the purposes of this Article, profits, remuneration or other income in respect of personal (including professional) services performed in one of the territories shall be deemed to be income derived from sources in that territory.</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XIII.</w:t>
      </w:r>
    </w:p>
    <w:p w:rsidR="00A809EB" w:rsidRPr="008025B2" w:rsidRDefault="005F0DB2" w:rsidP="00CB2479">
      <w:pPr>
        <w:tabs>
          <w:tab w:val="left" w:pos="900"/>
        </w:tabs>
        <w:spacing w:before="60" w:after="60" w:line="240" w:lineRule="auto"/>
        <w:ind w:firstLine="432"/>
        <w:jc w:val="both"/>
        <w:rPr>
          <w:rFonts w:ascii="Times New Roman" w:hAnsi="Times New Roman"/>
        </w:rPr>
      </w:pPr>
      <w:r w:rsidRPr="008025B2">
        <w:rPr>
          <w:rFonts w:ascii="Times New Roman" w:hAnsi="Times New Roman"/>
          <w:smallCaps/>
        </w:rPr>
        <w:t>(1)</w:t>
      </w:r>
      <w:r w:rsidR="00D03C22">
        <w:rPr>
          <w:rFonts w:ascii="Times New Roman" w:hAnsi="Times New Roman"/>
        </w:rPr>
        <w:tab/>
      </w:r>
      <w:r w:rsidR="00A809EB" w:rsidRPr="008025B2">
        <w:rPr>
          <w:rFonts w:ascii="Times New Roman" w:hAnsi="Times New Roman"/>
        </w:rPr>
        <w:t>The taxation authorities of the Contracting Governments shall exchange such information (being information available under the respective taxation laws of the Contracting Governments) as is necessary for carrying out the provisions of the present Agreement or</w:t>
      </w:r>
      <w:r w:rsidR="00FD2D92">
        <w:rPr>
          <w:rFonts w:ascii="Times New Roman" w:hAnsi="Times New Roman"/>
        </w:rPr>
        <w:t xml:space="preserve"> </w:t>
      </w:r>
      <w:r w:rsidR="00A809EB" w:rsidRPr="008025B2">
        <w:rPr>
          <w:rFonts w:ascii="Times New Roman" w:hAnsi="Times New Roman"/>
        </w:rPr>
        <w:t xml:space="preserve">for the prevention of fraud or for the administration of statutory provisions against legal avoidance in relation to the taxes which are the subject of the present Agreement. Any information so exchanged shall be treated as secret and shall not be disclosed to any persons other than persons (including a Court) concerned with the assessment or collection of, or the determination of appeals in relation </w:t>
      </w:r>
      <w:r w:rsidRPr="008025B2">
        <w:rPr>
          <w:rFonts w:ascii="Times New Roman" w:hAnsi="Times New Roman"/>
          <w:i/>
        </w:rPr>
        <w:t xml:space="preserve">to, </w:t>
      </w:r>
      <w:r w:rsidR="00A809EB" w:rsidRPr="008025B2">
        <w:rPr>
          <w:rFonts w:ascii="Times New Roman" w:hAnsi="Times New Roman"/>
        </w:rPr>
        <w:t>the taxes which are the subject of the present Agreement. No information shall be exchanged which would disclose any trade secret</w:t>
      </w:r>
      <w:r w:rsidR="00D03C22">
        <w:rPr>
          <w:rFonts w:ascii="Times New Roman" w:hAnsi="Times New Roman"/>
        </w:rPr>
        <w:t xml:space="preserve"> </w:t>
      </w:r>
      <w:r w:rsidR="00A809EB" w:rsidRPr="008025B2">
        <w:rPr>
          <w:rFonts w:ascii="Times New Roman" w:hAnsi="Times New Roman"/>
        </w:rPr>
        <w:t>or trade process.</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(2)</w:t>
      </w:r>
      <w:r w:rsidR="00D03C22">
        <w:rPr>
          <w:rFonts w:ascii="Times New Roman" w:hAnsi="Times New Roman"/>
        </w:rPr>
        <w:tab/>
      </w:r>
      <w:r w:rsidRPr="008025B2">
        <w:rPr>
          <w:rFonts w:ascii="Times New Roman" w:hAnsi="Times New Roman"/>
        </w:rPr>
        <w:t xml:space="preserve">As used in this Article, the term </w:t>
      </w:r>
      <w:r w:rsidR="009A32BF">
        <w:rPr>
          <w:rFonts w:ascii="Times New Roman" w:hAnsi="Times New Roman"/>
        </w:rPr>
        <w:t>‘</w:t>
      </w:r>
      <w:r w:rsidRPr="008025B2">
        <w:rPr>
          <w:rFonts w:ascii="Times New Roman" w:hAnsi="Times New Roman"/>
        </w:rPr>
        <w:t>taxation authorities</w:t>
      </w:r>
      <w:r w:rsidR="009A32BF">
        <w:rPr>
          <w:rFonts w:ascii="Times New Roman" w:hAnsi="Times New Roman"/>
        </w:rPr>
        <w:t>’</w:t>
      </w:r>
      <w:r w:rsidRPr="008025B2">
        <w:rPr>
          <w:rFonts w:ascii="Times New Roman" w:hAnsi="Times New Roman"/>
        </w:rPr>
        <w:t xml:space="preserve"> means, in the case of Australia, the Commissioner of Taxation or his authorised representative; in the case of the United Kingdom, the Commissioners of Inland Revenue or their authorised representative; and in the case of any territory to which the present Agreement is extended under Article XIV., the competent authority for the administration in such territory of the taxes to which the present Agreement applies.</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XIV.</w:t>
      </w:r>
    </w:p>
    <w:p w:rsidR="009A0BDA" w:rsidRPr="008025B2" w:rsidRDefault="005F0DB2" w:rsidP="00CB2479">
      <w:pPr>
        <w:tabs>
          <w:tab w:val="left" w:pos="900"/>
        </w:tabs>
        <w:spacing w:after="0" w:line="240" w:lineRule="auto"/>
        <w:ind w:firstLine="432"/>
        <w:jc w:val="both"/>
        <w:rPr>
          <w:rFonts w:ascii="Times New Roman" w:hAnsi="Times New Roman"/>
        </w:rPr>
      </w:pPr>
      <w:r w:rsidRPr="008025B2">
        <w:rPr>
          <w:rFonts w:ascii="Times New Roman" w:hAnsi="Times New Roman"/>
          <w:smallCaps/>
        </w:rPr>
        <w:t>(1)</w:t>
      </w:r>
      <w:r w:rsidR="00D03C22">
        <w:rPr>
          <w:rFonts w:ascii="Times New Roman" w:hAnsi="Times New Roman"/>
        </w:rPr>
        <w:tab/>
      </w:r>
      <w:r w:rsidR="00A809EB" w:rsidRPr="008025B2">
        <w:rPr>
          <w:rFonts w:ascii="Times New Roman" w:hAnsi="Times New Roman"/>
        </w:rPr>
        <w:t>Either of the Contracting Governments may, on the coming into force of the present Agreement or at any time thereafter while it continues in force, by a written notification of extension given to the other Contracting Government, declare its desire that the operation of the present Agreement shall extend, subject to such modification as may be necessary, to all or any of its colonies, overseas territories, protectorates, or territories in respect of which it exercises a mandate or trusteeship, which impose taxes substantially similar in character to those which are the subject</w:t>
      </w:r>
      <w:r w:rsidR="009A0BDA" w:rsidRPr="008025B2">
        <w:rPr>
          <w:rFonts w:ascii="Times New Roman" w:hAnsi="Times New Roman"/>
        </w:rPr>
        <w:br w:type="page"/>
      </w:r>
    </w:p>
    <w:p w:rsidR="00A809EB" w:rsidRPr="008025B2" w:rsidRDefault="005F0DB2" w:rsidP="00C649DE">
      <w:pPr>
        <w:spacing w:after="60" w:line="240" w:lineRule="auto"/>
        <w:jc w:val="center"/>
        <w:rPr>
          <w:rFonts w:ascii="Times New Roman" w:hAnsi="Times New Roman"/>
        </w:rPr>
      </w:pPr>
      <w:r w:rsidRPr="008025B2">
        <w:rPr>
          <w:rFonts w:ascii="Times New Roman" w:hAnsi="Times New Roman"/>
          <w:smallCaps/>
        </w:rPr>
        <w:lastRenderedPageBreak/>
        <w:t>The Third Schedule—</w:t>
      </w:r>
      <w:r w:rsidRPr="008025B2">
        <w:rPr>
          <w:rFonts w:ascii="Times New Roman" w:hAnsi="Times New Roman"/>
          <w:i/>
        </w:rPr>
        <w:t>continued.</w:t>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t>of the present Agreement. The present Agreement shall, subject to such modifications (if any) as may be specified in the notification, apply to the territory or territories named in such notification on the date or dates specified in the notification (not being less than sixty days from the date of the notification) or, if no date is specified in respect of any such territory, on the sixtieth day after the date of the notification, unless, prior to the date on which the Agreement would otherwise become applicable to a particular territory, the Contracting Government to whom notification is given shall have informed the other Contracting Government in writing that it does not accept the notification as to that territory. In the absence of such an extension, the present Agreement shall not apply to any such territory.</w:t>
      </w:r>
    </w:p>
    <w:p w:rsidR="00A809EB" w:rsidRPr="008025B2" w:rsidRDefault="00A809EB" w:rsidP="00CB2479">
      <w:pPr>
        <w:tabs>
          <w:tab w:val="left" w:pos="900"/>
        </w:tabs>
        <w:spacing w:before="60" w:after="60" w:line="240" w:lineRule="auto"/>
        <w:ind w:firstLine="432"/>
        <w:jc w:val="both"/>
        <w:rPr>
          <w:rFonts w:ascii="Times New Roman" w:hAnsi="Times New Roman"/>
        </w:rPr>
      </w:pPr>
      <w:r w:rsidRPr="008025B2">
        <w:rPr>
          <w:rFonts w:ascii="Times New Roman" w:hAnsi="Times New Roman"/>
        </w:rPr>
        <w:t>(2)</w:t>
      </w:r>
      <w:r w:rsidR="00C649DE">
        <w:rPr>
          <w:rFonts w:ascii="Times New Roman" w:hAnsi="Times New Roman"/>
        </w:rPr>
        <w:tab/>
      </w:r>
      <w:r w:rsidRPr="008025B2">
        <w:rPr>
          <w:rFonts w:ascii="Times New Roman" w:hAnsi="Times New Roman"/>
        </w:rPr>
        <w:t>At any time after the expiration of one year from the entry into force of an extension under paragraph (1) of this Article, either of the Contracting Governments may, by written notice of termination given to the other Contracting Government, terminate the application of the present Agreement to any territory to which it has been extended under paragraph (1), and in that event the present Agreement shall cease to apply, as from the date or dates specified in the notice or if no date is specified at the expiration of six months after the date of the notice, to the territory or territories named therein, but without affecting its continued application to Australia, the United Kingdom or to any other territory to which it has been extended under paragraph (1) hereof.</w:t>
      </w:r>
    </w:p>
    <w:p w:rsidR="00A809EB" w:rsidRPr="008025B2" w:rsidRDefault="00A809EB" w:rsidP="00CB2479">
      <w:pPr>
        <w:tabs>
          <w:tab w:val="left" w:pos="900"/>
        </w:tabs>
        <w:spacing w:before="60" w:after="60" w:line="240" w:lineRule="auto"/>
        <w:ind w:firstLine="432"/>
        <w:jc w:val="both"/>
        <w:rPr>
          <w:rFonts w:ascii="Times New Roman" w:hAnsi="Times New Roman"/>
        </w:rPr>
      </w:pPr>
      <w:r w:rsidRPr="008025B2">
        <w:rPr>
          <w:rFonts w:ascii="Times New Roman" w:hAnsi="Times New Roman"/>
        </w:rPr>
        <w:t>(3)</w:t>
      </w:r>
      <w:r w:rsidR="00C649DE">
        <w:rPr>
          <w:rFonts w:ascii="Times New Roman" w:hAnsi="Times New Roman"/>
        </w:rPr>
        <w:tab/>
      </w:r>
      <w:r w:rsidRPr="008025B2">
        <w:rPr>
          <w:rFonts w:ascii="Times New Roman" w:hAnsi="Times New Roman"/>
        </w:rPr>
        <w:t xml:space="preserve">In the application of the present Agreement in relation to any territory to which it is extended by notification by the United Kingdom or Australia, references to the </w:t>
      </w:r>
      <w:r w:rsidR="009A32BF">
        <w:rPr>
          <w:rFonts w:ascii="Times New Roman" w:hAnsi="Times New Roman"/>
        </w:rPr>
        <w:t>‘</w:t>
      </w:r>
      <w:r w:rsidRPr="008025B2">
        <w:rPr>
          <w:rFonts w:ascii="Times New Roman" w:hAnsi="Times New Roman"/>
        </w:rPr>
        <w:t>United Kingdom</w:t>
      </w:r>
      <w:r w:rsidR="009A32BF">
        <w:rPr>
          <w:rFonts w:ascii="Times New Roman" w:hAnsi="Times New Roman"/>
        </w:rPr>
        <w:t>’</w:t>
      </w:r>
      <w:r w:rsidRPr="008025B2">
        <w:rPr>
          <w:rFonts w:ascii="Times New Roman" w:hAnsi="Times New Roman"/>
        </w:rPr>
        <w:t xml:space="preserve"> or, as the case may be, </w:t>
      </w:r>
      <w:r w:rsidR="009A32BF">
        <w:rPr>
          <w:rFonts w:ascii="Times New Roman" w:hAnsi="Times New Roman"/>
        </w:rPr>
        <w:t>‘</w:t>
      </w:r>
      <w:r w:rsidRPr="008025B2">
        <w:rPr>
          <w:rFonts w:ascii="Times New Roman" w:hAnsi="Times New Roman"/>
        </w:rPr>
        <w:t>Australia</w:t>
      </w:r>
      <w:r w:rsidR="009A32BF">
        <w:rPr>
          <w:rFonts w:ascii="Times New Roman" w:hAnsi="Times New Roman"/>
        </w:rPr>
        <w:t>’</w:t>
      </w:r>
      <w:r w:rsidRPr="008025B2">
        <w:rPr>
          <w:rFonts w:ascii="Times New Roman" w:hAnsi="Times New Roman"/>
        </w:rPr>
        <w:t xml:space="preserve"> shall be construed as references to that territory.</w:t>
      </w:r>
    </w:p>
    <w:p w:rsidR="00A809EB" w:rsidRPr="008025B2" w:rsidRDefault="00A809EB" w:rsidP="00CB2479">
      <w:pPr>
        <w:tabs>
          <w:tab w:val="left" w:pos="900"/>
        </w:tabs>
        <w:spacing w:before="60" w:after="60" w:line="240" w:lineRule="auto"/>
        <w:ind w:firstLine="432"/>
        <w:jc w:val="both"/>
        <w:rPr>
          <w:rFonts w:ascii="Times New Roman" w:hAnsi="Times New Roman"/>
        </w:rPr>
      </w:pPr>
      <w:r w:rsidRPr="008025B2">
        <w:rPr>
          <w:rFonts w:ascii="Times New Roman" w:hAnsi="Times New Roman"/>
        </w:rPr>
        <w:t>(4)</w:t>
      </w:r>
      <w:r w:rsidR="00C649DE">
        <w:rPr>
          <w:rFonts w:ascii="Times New Roman" w:hAnsi="Times New Roman"/>
        </w:rPr>
        <w:tab/>
      </w:r>
      <w:r w:rsidRPr="008025B2">
        <w:rPr>
          <w:rFonts w:ascii="Times New Roman" w:hAnsi="Times New Roman"/>
        </w:rPr>
        <w:t>The termination in respect of Australia or the United Kingdom of the present Agreement under Article XVI shall, unless otherwise expressly agreed by both Contracting Governments, terminate the application of the present Agreement to any territory to which the Agreement has been extended by Australia or the United Kingdom.</w:t>
      </w:r>
    </w:p>
    <w:p w:rsidR="00A809EB" w:rsidRPr="008025B2" w:rsidRDefault="00A809EB" w:rsidP="00A533D4">
      <w:pPr>
        <w:tabs>
          <w:tab w:val="left" w:pos="900"/>
        </w:tabs>
        <w:spacing w:after="0" w:line="240" w:lineRule="auto"/>
        <w:ind w:firstLine="432"/>
        <w:jc w:val="both"/>
        <w:rPr>
          <w:rFonts w:ascii="Times New Roman" w:hAnsi="Times New Roman"/>
        </w:rPr>
      </w:pPr>
      <w:r w:rsidRPr="008025B2">
        <w:rPr>
          <w:rFonts w:ascii="Times New Roman" w:hAnsi="Times New Roman"/>
        </w:rPr>
        <w:t>(5)</w:t>
      </w:r>
      <w:r w:rsidR="00C649DE">
        <w:rPr>
          <w:rFonts w:ascii="Times New Roman" w:hAnsi="Times New Roman"/>
        </w:rPr>
        <w:tab/>
      </w:r>
      <w:r w:rsidRPr="008025B2">
        <w:rPr>
          <w:rFonts w:ascii="Times New Roman" w:hAnsi="Times New Roman"/>
        </w:rPr>
        <w:t>The provisions of the pre</w:t>
      </w:r>
      <w:r w:rsidR="00C649DE">
        <w:rPr>
          <w:rFonts w:ascii="Times New Roman" w:hAnsi="Times New Roman"/>
        </w:rPr>
        <w:t>c</w:t>
      </w:r>
      <w:r w:rsidRPr="008025B2">
        <w:rPr>
          <w:rFonts w:ascii="Times New Roman" w:hAnsi="Times New Roman"/>
        </w:rPr>
        <w:t>eding paragraphs of this Article shall apply to the Channel Islands and the Isle of Man as if they were colonies of the United Kingdom.</w:t>
      </w:r>
    </w:p>
    <w:p w:rsidR="00A809EB" w:rsidRPr="00303F62" w:rsidRDefault="005F0DB2" w:rsidP="00303F62">
      <w:pPr>
        <w:spacing w:before="120" w:after="120" w:line="240" w:lineRule="auto"/>
        <w:jc w:val="center"/>
        <w:rPr>
          <w:rFonts w:ascii="Times New Roman" w:hAnsi="Times New Roman"/>
          <w:smallCaps/>
        </w:rPr>
      </w:pPr>
      <w:r w:rsidRPr="008025B2">
        <w:rPr>
          <w:rFonts w:ascii="Times New Roman" w:hAnsi="Times New Roman"/>
          <w:smallCaps/>
        </w:rPr>
        <w:t xml:space="preserve">Article </w:t>
      </w:r>
      <w:r w:rsidR="00A809EB" w:rsidRPr="00303F62">
        <w:rPr>
          <w:rFonts w:ascii="Times New Roman" w:hAnsi="Times New Roman"/>
          <w:smallCaps/>
        </w:rPr>
        <w:t>XV.</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The present Agreement shall come into force on the date on which the last of all such things shall have been done in the United Kingdom and Australia as are necessary to give the Agreement the force of law in the United Kingdom and Australia respectively, and shall thereupon have effect—</w:t>
      </w:r>
    </w:p>
    <w:p w:rsidR="00A809EB" w:rsidRPr="008025B2" w:rsidRDefault="00A809EB" w:rsidP="00EE6F3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in the United Kingdom, as respects income tax for the year of assessment beginning on the 6th day of April, 1946, and subsequent years; as respect sur-tax for the year of assessment beginning on the 6th day of April, 1945, and subsequent years; and as respects excess profits tax and national defence contribution for any chargeable accounting period beginning on or after the first day of April, 1946, and for the unexpired portion of any chargeable accounting period current at that date;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Australia, as respects tax for the year of tax beginning on the first day of July, 1946, and subsequent years.</w:t>
      </w:r>
    </w:p>
    <w:p w:rsidR="00A809EB" w:rsidRPr="008025B2" w:rsidRDefault="005F0DB2" w:rsidP="00303F62">
      <w:pPr>
        <w:spacing w:before="120" w:after="120" w:line="240" w:lineRule="auto"/>
        <w:jc w:val="center"/>
        <w:rPr>
          <w:rFonts w:ascii="Times New Roman" w:hAnsi="Times New Roman"/>
        </w:rPr>
      </w:pPr>
      <w:r w:rsidRPr="008025B2">
        <w:rPr>
          <w:rFonts w:ascii="Times New Roman" w:hAnsi="Times New Roman"/>
          <w:smallCaps/>
        </w:rPr>
        <w:t xml:space="preserve">Article </w:t>
      </w:r>
      <w:r w:rsidR="00A809EB" w:rsidRPr="008025B2">
        <w:rPr>
          <w:rFonts w:ascii="Times New Roman" w:hAnsi="Times New Roman"/>
        </w:rPr>
        <w:t>XVI.</w:t>
      </w:r>
    </w:p>
    <w:p w:rsidR="00A809EB" w:rsidRPr="008025B2" w:rsidRDefault="00A809EB" w:rsidP="007249A1">
      <w:pPr>
        <w:spacing w:after="60" w:line="240" w:lineRule="auto"/>
        <w:ind w:firstLine="432"/>
        <w:jc w:val="both"/>
        <w:rPr>
          <w:rFonts w:ascii="Times New Roman" w:hAnsi="Times New Roman"/>
        </w:rPr>
      </w:pPr>
      <w:r w:rsidRPr="008025B2">
        <w:rPr>
          <w:rFonts w:ascii="Times New Roman" w:hAnsi="Times New Roman"/>
        </w:rPr>
        <w:t>The present Agreement shall continue in effect indefinitely but either of the Contracting Governments may, on or before the 31st day of March in any calendar year after the year 1954, give notice of termination to the other Contracting Government and, in such event, the present Agreement shall cease to be effective—</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in the United Kingdom, as respects income tax for any year of assessment beginning on or after the 6th day of April in the calendar year next following that in which such notice is given; as respects sur-tax for any year of assessment beginning on or after the 6th day of April in the calendar year in which such notice is</w:t>
      </w:r>
      <w:r w:rsidR="005F0DB2" w:rsidRPr="008025B2">
        <w:rPr>
          <w:rFonts w:ascii="Times New Roman" w:hAnsi="Times New Roman"/>
          <w:smallCaps/>
        </w:rPr>
        <w:t xml:space="preserve"> </w:t>
      </w:r>
      <w:r w:rsidRPr="008025B2">
        <w:rPr>
          <w:rFonts w:ascii="Times New Roman" w:hAnsi="Times New Roman"/>
        </w:rPr>
        <w:t>given;</w:t>
      </w:r>
      <w:r w:rsidR="009A32BF">
        <w:rPr>
          <w:rFonts w:ascii="Times New Roman" w:hAnsi="Times New Roman"/>
        </w:rPr>
        <w:t xml:space="preserve"> </w:t>
      </w:r>
      <w:r w:rsidRPr="008025B2">
        <w:rPr>
          <w:rFonts w:ascii="Times New Roman" w:hAnsi="Times New Roman"/>
        </w:rPr>
        <w:t>and as respects national defence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5F0DB2" w:rsidP="00417E41">
      <w:pPr>
        <w:spacing w:after="60" w:line="240" w:lineRule="auto"/>
        <w:jc w:val="center"/>
        <w:rPr>
          <w:rFonts w:ascii="Times New Roman" w:hAnsi="Times New Roman"/>
        </w:rPr>
      </w:pPr>
      <w:r w:rsidRPr="008025B2">
        <w:rPr>
          <w:rFonts w:ascii="Times New Roman" w:hAnsi="Times New Roman"/>
          <w:smallCaps/>
        </w:rPr>
        <w:lastRenderedPageBreak/>
        <w:t>The Third Schedule—</w:t>
      </w:r>
      <w:r w:rsidRPr="008025B2">
        <w:rPr>
          <w:rFonts w:ascii="Times New Roman" w:hAnsi="Times New Roman"/>
          <w:i/>
        </w:rPr>
        <w:t>continued.</w:t>
      </w:r>
    </w:p>
    <w:p w:rsidR="00A809EB" w:rsidRPr="008025B2" w:rsidRDefault="00A809EB" w:rsidP="00417E41">
      <w:pPr>
        <w:spacing w:after="0" w:line="240" w:lineRule="auto"/>
        <w:ind w:left="1008"/>
        <w:jc w:val="both"/>
        <w:rPr>
          <w:rFonts w:ascii="Times New Roman" w:hAnsi="Times New Roman"/>
        </w:rPr>
      </w:pPr>
      <w:r w:rsidRPr="008025B2">
        <w:rPr>
          <w:rFonts w:ascii="Times New Roman" w:hAnsi="Times New Roman"/>
        </w:rPr>
        <w:t>contribution for any chargeable accounting period beginning on or after the first day of April in the calendar year next following that in which such notice is given and for the unexpired portion of any chargeable accounting period current at that date;</w:t>
      </w:r>
    </w:p>
    <w:p w:rsidR="00A809EB" w:rsidRPr="008025B2" w:rsidRDefault="00A809EB" w:rsidP="00F67DF1">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in Australia, as respects tax for any year of tax beginning on or after the first day of July in the calendar year next following that in which such notice is given.</w:t>
      </w:r>
    </w:p>
    <w:p w:rsidR="00A809EB" w:rsidRPr="008025B2" w:rsidRDefault="00A809EB" w:rsidP="00F67DF1">
      <w:pPr>
        <w:spacing w:before="60" w:after="60" w:line="240" w:lineRule="auto"/>
        <w:ind w:firstLine="432"/>
        <w:jc w:val="both"/>
        <w:rPr>
          <w:rFonts w:ascii="Times New Roman" w:hAnsi="Times New Roman"/>
        </w:rPr>
      </w:pPr>
      <w:r w:rsidRPr="008025B2">
        <w:rPr>
          <w:rFonts w:ascii="Times New Roman" w:hAnsi="Times New Roman"/>
        </w:rPr>
        <w:t>IN WITNESS whereof the undersigned, duly authorised thereto, have signed the present Agreement and have affixed thereto their seals.</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Done at London, in duplicate, on the twenty-ninth day of October, One thousand nine hundred and forty-six.</w:t>
      </w:r>
    </w:p>
    <w:p w:rsidR="00A809EB" w:rsidRPr="008025B2" w:rsidRDefault="005F0DB2" w:rsidP="00E04867">
      <w:pPr>
        <w:tabs>
          <w:tab w:val="left" w:pos="3690"/>
        </w:tabs>
        <w:spacing w:before="60" w:after="60" w:line="240" w:lineRule="auto"/>
        <w:jc w:val="both"/>
        <w:rPr>
          <w:rFonts w:ascii="Times New Roman" w:hAnsi="Times New Roman"/>
        </w:rPr>
      </w:pPr>
      <w:r w:rsidRPr="008025B2">
        <w:rPr>
          <w:rFonts w:ascii="Times New Roman" w:hAnsi="Times New Roman"/>
          <w:smallCaps/>
        </w:rPr>
        <w:t>(</w:t>
      </w:r>
      <w:r w:rsidRPr="00E04867">
        <w:rPr>
          <w:rFonts w:ascii="Times New Roman" w:hAnsi="Times New Roman"/>
          <w:smallCaps/>
        </w:rPr>
        <w:t>l.s</w:t>
      </w:r>
      <w:r w:rsidRPr="008025B2">
        <w:rPr>
          <w:rFonts w:ascii="Times New Roman" w:hAnsi="Times New Roman"/>
          <w:smallCaps/>
        </w:rPr>
        <w:t>.)</w:t>
      </w:r>
      <w:r w:rsidR="00E04867">
        <w:rPr>
          <w:rFonts w:ascii="Times New Roman" w:hAnsi="Times New Roman"/>
          <w:smallCaps/>
        </w:rPr>
        <w:tab/>
      </w:r>
      <w:r w:rsidR="00A809EB" w:rsidRPr="008025B2">
        <w:rPr>
          <w:rFonts w:ascii="Times New Roman" w:hAnsi="Times New Roman"/>
        </w:rPr>
        <w:t>HUGH DALTON,</w:t>
      </w:r>
    </w:p>
    <w:p w:rsidR="00A809EB" w:rsidRPr="008025B2" w:rsidRDefault="00A809EB" w:rsidP="00E04867">
      <w:pPr>
        <w:spacing w:before="60" w:after="60" w:line="240" w:lineRule="auto"/>
        <w:jc w:val="center"/>
        <w:rPr>
          <w:rFonts w:ascii="Times New Roman" w:hAnsi="Times New Roman"/>
        </w:rPr>
      </w:pPr>
      <w:r w:rsidRPr="008025B2">
        <w:rPr>
          <w:rFonts w:ascii="Times New Roman" w:hAnsi="Times New Roman"/>
        </w:rPr>
        <w:t>For the Government of the United Kingdom.</w:t>
      </w:r>
    </w:p>
    <w:p w:rsidR="00A809EB" w:rsidRPr="008025B2" w:rsidRDefault="00A809EB" w:rsidP="00E04867">
      <w:pPr>
        <w:tabs>
          <w:tab w:val="left" w:pos="3690"/>
        </w:tabs>
        <w:spacing w:before="60" w:after="60" w:line="240" w:lineRule="auto"/>
        <w:jc w:val="both"/>
        <w:rPr>
          <w:rFonts w:ascii="Times New Roman" w:hAnsi="Times New Roman"/>
        </w:rPr>
      </w:pPr>
      <w:r w:rsidRPr="008025B2">
        <w:rPr>
          <w:rFonts w:ascii="Times New Roman" w:hAnsi="Times New Roman"/>
        </w:rPr>
        <w:t>(</w:t>
      </w:r>
      <w:r w:rsidR="00E04867" w:rsidRPr="00E04867">
        <w:rPr>
          <w:rFonts w:ascii="Times New Roman" w:hAnsi="Times New Roman"/>
          <w:smallCaps/>
        </w:rPr>
        <w:t>l.s</w:t>
      </w:r>
      <w:r w:rsidR="005F0DB2" w:rsidRPr="008025B2">
        <w:rPr>
          <w:rFonts w:ascii="Times New Roman" w:hAnsi="Times New Roman"/>
          <w:smallCaps/>
        </w:rPr>
        <w:t>.)</w:t>
      </w:r>
      <w:r w:rsidR="00E04867">
        <w:rPr>
          <w:rFonts w:ascii="Times New Roman" w:hAnsi="Times New Roman"/>
        </w:rPr>
        <w:tab/>
      </w:r>
      <w:r w:rsidRPr="008025B2">
        <w:rPr>
          <w:rFonts w:ascii="Times New Roman" w:hAnsi="Times New Roman"/>
        </w:rPr>
        <w:t>JOHN A. BEASLEY,</w:t>
      </w:r>
    </w:p>
    <w:p w:rsidR="00A809EB" w:rsidRPr="008025B2" w:rsidRDefault="00A809EB" w:rsidP="00E04867">
      <w:pPr>
        <w:spacing w:before="60" w:after="60" w:line="240" w:lineRule="auto"/>
        <w:jc w:val="center"/>
        <w:rPr>
          <w:rFonts w:ascii="Times New Roman" w:hAnsi="Times New Roman"/>
        </w:rPr>
      </w:pPr>
      <w:r w:rsidRPr="008025B2">
        <w:rPr>
          <w:rFonts w:ascii="Times New Roman" w:hAnsi="Times New Roman"/>
        </w:rPr>
        <w:t>For the Government of the Commonwealth of Australia.</w:t>
      </w:r>
      <w:r w:rsidR="009A32BF">
        <w:rPr>
          <w:rFonts w:ascii="Times New Roman" w:hAnsi="Times New Roman"/>
        </w:rPr>
        <w:t>”</w:t>
      </w:r>
      <w:r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amen</w:t>
      </w:r>
      <w:r w:rsidR="00E04867">
        <w:rPr>
          <w:rFonts w:ascii="Times New Roman" w:hAnsi="Times New Roman" w:cs="Times New Roman"/>
          <w:b/>
          <w:sz w:val="20"/>
        </w:rPr>
        <w:t>d</w:t>
      </w:r>
      <w:r w:rsidRPr="00753A9E">
        <w:rPr>
          <w:rFonts w:ascii="Times New Roman" w:hAnsi="Times New Roman" w:cs="Times New Roman"/>
          <w:b/>
          <w:sz w:val="20"/>
        </w:rPr>
        <w:t>ments.</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38.</w:t>
      </w:r>
      <w:r w:rsidR="00A809EB" w:rsidRPr="008025B2">
        <w:rPr>
          <w:rFonts w:ascii="Times New Roman" w:hAnsi="Times New Roman"/>
        </w:rPr>
        <w:t>—</w:t>
      </w:r>
      <w:r w:rsidR="00C03580">
        <w:rPr>
          <w:rFonts w:ascii="Times New Roman" w:hAnsi="Times New Roman"/>
          <w:smallCaps/>
        </w:rPr>
        <w:t>(</w:t>
      </w:r>
      <w:r w:rsidR="00C03580" w:rsidRPr="008025B2">
        <w:rPr>
          <w:rFonts w:ascii="Times New Roman" w:hAnsi="Times New Roman"/>
          <w:smallCaps/>
        </w:rPr>
        <w:t>1</w:t>
      </w:r>
      <w:r w:rsidR="00C03580">
        <w:rPr>
          <w:rFonts w:ascii="Times New Roman" w:hAnsi="Times New Roman"/>
          <w:smallCaps/>
        </w:rPr>
        <w:t>.)</w:t>
      </w:r>
      <w:r w:rsidR="00C03580">
        <w:rPr>
          <w:rFonts w:ascii="Times New Roman" w:hAnsi="Times New Roman"/>
          <w:smallCaps/>
        </w:rPr>
        <w:tab/>
      </w:r>
      <w:r w:rsidR="00A809EB" w:rsidRPr="008025B2">
        <w:rPr>
          <w:rFonts w:ascii="Times New Roman" w:hAnsi="Times New Roman"/>
        </w:rPr>
        <w:t>The amendment effected by section seven of this Act shall apply, and shall be deemed to have applied, to every assessment notice of which is or has been posted or otherwise served on or after the twentieth day of March, One thousand nine hundred and forty-seven.</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The amendment effected by section eight of this Act shall apply in relation to dividends included in the assessable income of a taxpayer of the year of income which began on the first day of July, One thousand nine hundred and forty-six, and all subsequent years.</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The repeal effected by section eleven of this Act shall apply only in relation to income tax (under the law of a country outside Australia), and refunds of any such tax, in respect of dividends which have been or are included in the assessable income of a taxpayer of the year of income which began on the first day of July, One thousand nine hundred and forty-six, or of any subsequent year.</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smallCaps/>
        </w:rPr>
        <w:t>(</w:t>
      </w:r>
      <w:r w:rsidRPr="008025B2">
        <w:rPr>
          <w:rFonts w:ascii="Times New Roman" w:hAnsi="Times New Roman"/>
          <w:smallCaps/>
        </w:rPr>
        <w:t>4</w:t>
      </w:r>
      <w:r>
        <w:rPr>
          <w:rFonts w:ascii="Times New Roman" w:hAnsi="Times New Roman"/>
          <w:smallCaps/>
        </w:rPr>
        <w:t>.)</w:t>
      </w:r>
      <w:r>
        <w:rPr>
          <w:rFonts w:ascii="Times New Roman" w:hAnsi="Times New Roman"/>
          <w:smallCaps/>
        </w:rPr>
        <w:tab/>
      </w:r>
      <w:r w:rsidR="00A809EB" w:rsidRPr="008025B2">
        <w:rPr>
          <w:rFonts w:ascii="Times New Roman" w:hAnsi="Times New Roman"/>
        </w:rPr>
        <w:t>The amendment effected by section sixteen of this Act shall apply, and shall be deemed to have applied, to every assessment notice of which is or has been posted or otherwise served on or after the twenty-third day of August, One thousand nine hundred and forty-six.</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smallCaps/>
        </w:rPr>
        <w:t>(</w:t>
      </w:r>
      <w:r w:rsidRPr="008025B2">
        <w:rPr>
          <w:rFonts w:ascii="Times New Roman" w:hAnsi="Times New Roman"/>
          <w:smallCaps/>
        </w:rPr>
        <w:t>5</w:t>
      </w:r>
      <w:r>
        <w:rPr>
          <w:rFonts w:ascii="Times New Roman" w:hAnsi="Times New Roman"/>
          <w:smallCaps/>
        </w:rPr>
        <w:t>.)</w:t>
      </w:r>
      <w:r>
        <w:rPr>
          <w:rFonts w:ascii="Times New Roman" w:hAnsi="Times New Roman"/>
          <w:smallCaps/>
        </w:rPr>
        <w:tab/>
      </w:r>
      <w:r w:rsidR="00A809EB" w:rsidRPr="008025B2">
        <w:rPr>
          <w:rFonts w:ascii="Times New Roman" w:hAnsi="Times New Roman"/>
        </w:rPr>
        <w:t>The amendments effected by sections four and fourteen, and paragraphs (</w:t>
      </w:r>
      <w:r w:rsidR="005F0DB2" w:rsidRPr="008025B2">
        <w:rPr>
          <w:rFonts w:ascii="Times New Roman" w:hAnsi="Times New Roman"/>
          <w:i/>
        </w:rPr>
        <w:t>a</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to (</w:t>
      </w:r>
      <w:r w:rsidR="005F0DB2" w:rsidRPr="008025B2">
        <w:rPr>
          <w:rFonts w:ascii="Times New Roman" w:hAnsi="Times New Roman"/>
          <w:i/>
        </w:rPr>
        <w:t>o</w:t>
      </w:r>
      <w:r w:rsidR="00A809EB" w:rsidRPr="008025B2">
        <w:rPr>
          <w:rFonts w:ascii="Times New Roman" w:hAnsi="Times New Roman"/>
        </w:rPr>
        <w:t>) of section twenty-four, of this Act shall apply to all assessments for the financial year beginning on the first day of July, One thousand nine hundred and forty-seven, and all subsequent years.</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smallCaps/>
        </w:rPr>
        <w:t>(</w:t>
      </w:r>
      <w:r w:rsidRPr="008025B2">
        <w:rPr>
          <w:rFonts w:ascii="Times New Roman" w:hAnsi="Times New Roman"/>
          <w:smallCaps/>
        </w:rPr>
        <w:t>6</w:t>
      </w:r>
      <w:r>
        <w:rPr>
          <w:rFonts w:ascii="Times New Roman" w:hAnsi="Times New Roman"/>
          <w:smallCaps/>
        </w:rPr>
        <w:t>.)</w:t>
      </w:r>
      <w:r>
        <w:rPr>
          <w:rFonts w:ascii="Times New Roman" w:hAnsi="Times New Roman"/>
          <w:smallCaps/>
        </w:rPr>
        <w:tab/>
      </w:r>
      <w:r w:rsidR="00A809EB" w:rsidRPr="008025B2">
        <w:rPr>
          <w:rFonts w:ascii="Times New Roman" w:hAnsi="Times New Roman"/>
        </w:rPr>
        <w:t>The amendments effected by paragraph (</w:t>
      </w:r>
      <w:r w:rsidR="005F0DB2" w:rsidRPr="008025B2">
        <w:rPr>
          <w:rFonts w:ascii="Times New Roman" w:hAnsi="Times New Roman"/>
          <w:i/>
        </w:rPr>
        <w:t>b</w:t>
      </w:r>
      <w:r w:rsidR="00A809EB" w:rsidRPr="008025B2">
        <w:rPr>
          <w:rFonts w:ascii="Times New Roman" w:hAnsi="Times New Roman"/>
        </w:rPr>
        <w:t>) of section five, and by sections six, nine, ten, twelve, thirteen, fifteen, nineteen, twenty, twenty-one, twenty-two, twenty-five and twenty-six of this Act shall apply to all assessments in respect of income of the y</w:t>
      </w:r>
      <w:bookmarkStart w:id="0" w:name="_GoBack"/>
      <w:bookmarkEnd w:id="0"/>
      <w:r w:rsidR="00A809EB" w:rsidRPr="008025B2">
        <w:rPr>
          <w:rFonts w:ascii="Times New Roman" w:hAnsi="Times New Roman"/>
        </w:rPr>
        <w:t>ear of income which began on the first day of July, One thousand nine hundred and forty-six, and of all subsequent years.</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smallCaps/>
        </w:rPr>
        <w:t>(</w:t>
      </w:r>
      <w:r w:rsidRPr="008025B2">
        <w:rPr>
          <w:rFonts w:ascii="Times New Roman" w:hAnsi="Times New Roman"/>
          <w:smallCaps/>
        </w:rPr>
        <w:t>7</w:t>
      </w:r>
      <w:r>
        <w:rPr>
          <w:rFonts w:ascii="Times New Roman" w:hAnsi="Times New Roman"/>
          <w:smallCaps/>
        </w:rPr>
        <w:t>.)</w:t>
      </w:r>
      <w:r>
        <w:rPr>
          <w:rFonts w:ascii="Times New Roman" w:hAnsi="Times New Roman"/>
          <w:smallCaps/>
        </w:rPr>
        <w:tab/>
      </w:r>
      <w:r w:rsidR="00A809EB" w:rsidRPr="008025B2">
        <w:rPr>
          <w:rFonts w:ascii="Times New Roman" w:hAnsi="Times New Roman"/>
        </w:rPr>
        <w:t>The amendment effected by paragraph (</w:t>
      </w:r>
      <w:r w:rsidR="005F0DB2" w:rsidRPr="008025B2">
        <w:rPr>
          <w:rFonts w:ascii="Times New Roman" w:hAnsi="Times New Roman"/>
          <w:i/>
        </w:rPr>
        <w:t>d</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section five of this Act, so far as it inserts paragraph (</w:t>
      </w:r>
      <w:r w:rsidR="005F0DB2" w:rsidRPr="008025B2">
        <w:rPr>
          <w:rFonts w:ascii="Times New Roman" w:hAnsi="Times New Roman"/>
          <w:i/>
        </w:rPr>
        <w:t>x</w:t>
      </w:r>
      <w:r w:rsidR="00A809EB" w:rsidRPr="008025B2">
        <w:rPr>
          <w:rFonts w:ascii="Times New Roman" w:hAnsi="Times New Roman"/>
        </w:rPr>
        <w:t>) in section twenty-three of</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8025B2">
      <w:pPr>
        <w:spacing w:after="0" w:line="240" w:lineRule="auto"/>
        <w:jc w:val="both"/>
        <w:rPr>
          <w:rFonts w:ascii="Times New Roman" w:hAnsi="Times New Roman"/>
        </w:rPr>
      </w:pPr>
      <w:r w:rsidRPr="008025B2">
        <w:rPr>
          <w:rFonts w:ascii="Times New Roman" w:hAnsi="Times New Roman"/>
        </w:rPr>
        <w:lastRenderedPageBreak/>
        <w:t>the Principal Act and the amendments effected by sections seventeen and eighteen, and paragraph (</w:t>
      </w:r>
      <w:r w:rsidR="005F0DB2" w:rsidRPr="008025B2">
        <w:rPr>
          <w:rFonts w:ascii="Times New Roman" w:hAnsi="Times New Roman"/>
          <w:i/>
        </w:rPr>
        <w:t>p</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of section twenty-four, of this Act, shall apply to all assessments for the financial year beginning on the first day of July, One thousand nine hundred and forty-six, and all subsequent years.</w:t>
      </w:r>
    </w:p>
    <w:p w:rsidR="00A809EB" w:rsidRPr="008025B2" w:rsidRDefault="00C03580" w:rsidP="00A533D4">
      <w:pPr>
        <w:tabs>
          <w:tab w:val="left" w:pos="90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8</w:t>
      </w:r>
      <w:r>
        <w:rPr>
          <w:rFonts w:ascii="Times New Roman" w:hAnsi="Times New Roman"/>
        </w:rPr>
        <w:t>.)</w:t>
      </w:r>
      <w:r>
        <w:rPr>
          <w:rFonts w:ascii="Times New Roman" w:hAnsi="Times New Roman"/>
        </w:rPr>
        <w:tab/>
      </w:r>
      <w:r w:rsidR="00A809EB" w:rsidRPr="008025B2">
        <w:rPr>
          <w:rFonts w:ascii="Times New Roman" w:hAnsi="Times New Roman"/>
        </w:rPr>
        <w:t>The amendment effected by paragraph (</w:t>
      </w:r>
      <w:r w:rsidR="005F0DB2" w:rsidRPr="008025B2">
        <w:rPr>
          <w:rFonts w:ascii="Times New Roman" w:hAnsi="Times New Roman"/>
          <w:i/>
        </w:rPr>
        <w:t>d</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of section five of this Act, so far as it inserts paragraph (</w:t>
      </w:r>
      <w:r w:rsidR="005F0DB2" w:rsidRPr="008025B2">
        <w:rPr>
          <w:rFonts w:ascii="Times New Roman" w:hAnsi="Times New Roman"/>
          <w:i/>
        </w:rPr>
        <w:t>y</w:t>
      </w:r>
      <w:r w:rsidR="00A809EB" w:rsidRPr="008025B2">
        <w:rPr>
          <w:rFonts w:ascii="Times New Roman" w:hAnsi="Times New Roman"/>
        </w:rPr>
        <w:t>)</w:t>
      </w:r>
      <w:r w:rsidR="005F0DB2" w:rsidRPr="008025B2">
        <w:rPr>
          <w:rFonts w:ascii="Times New Roman" w:hAnsi="Times New Roman"/>
          <w:i/>
        </w:rPr>
        <w:t xml:space="preserve"> </w:t>
      </w:r>
      <w:r w:rsidR="00A809EB" w:rsidRPr="008025B2">
        <w:rPr>
          <w:rFonts w:ascii="Times New Roman" w:hAnsi="Times New Roman"/>
        </w:rPr>
        <w:t>in section twenty-three of the Principal Act, and the amendment effected by section twenty-three of this Act, shall apply to all assessments for the financial year beginning on the first day of July, One thousand nine hundred and forty-five and all subsequent years.</w:t>
      </w:r>
    </w:p>
    <w:p w:rsidR="00673DCD" w:rsidRPr="00753A9E" w:rsidRDefault="00673DCD" w:rsidP="00673DCD">
      <w:pPr>
        <w:pBdr>
          <w:top w:val="single" w:sz="4" w:space="1" w:color="auto"/>
        </w:pBdr>
        <w:spacing w:before="360" w:after="0" w:line="240" w:lineRule="auto"/>
        <w:ind w:left="3600" w:right="3600"/>
        <w:jc w:val="center"/>
        <w:rPr>
          <w:rFonts w:ascii="Times New Roman" w:hAnsi="Times New Roman"/>
        </w:rPr>
      </w:pPr>
    </w:p>
    <w:sectPr w:rsidR="00673DCD" w:rsidRPr="00753A9E" w:rsidSect="00A84B0C">
      <w:headerReference w:type="even" r:id="rId7"/>
      <w:headerReference w:type="default" r:id="rId8"/>
      <w:type w:val="nextColumn"/>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67" w:rsidRDefault="00FA0667" w:rsidP="00A84B0C">
      <w:pPr>
        <w:spacing w:after="0" w:line="240" w:lineRule="auto"/>
      </w:pPr>
      <w:r>
        <w:separator/>
      </w:r>
    </w:p>
  </w:endnote>
  <w:endnote w:type="continuationSeparator" w:id="0">
    <w:p w:rsidR="00FA0667" w:rsidRDefault="00FA0667" w:rsidP="00A8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67" w:rsidRDefault="00FA0667" w:rsidP="00A84B0C">
      <w:pPr>
        <w:spacing w:after="0" w:line="240" w:lineRule="auto"/>
      </w:pPr>
      <w:r>
        <w:separator/>
      </w:r>
    </w:p>
  </w:footnote>
  <w:footnote w:type="continuationSeparator" w:id="0">
    <w:p w:rsidR="00FA0667" w:rsidRDefault="00FA0667" w:rsidP="00A84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67" w:rsidRPr="00727DDC" w:rsidRDefault="00FA0667" w:rsidP="001A65C9">
    <w:pPr>
      <w:pStyle w:val="Header"/>
      <w:tabs>
        <w:tab w:val="clear" w:pos="9360"/>
        <w:tab w:val="right" w:pos="9000"/>
      </w:tabs>
      <w:rPr>
        <w:rFonts w:ascii="Times New Roman" w:hAnsi="Times New Roman" w:cs="Times New Roman"/>
        <w:b/>
        <w:sz w:val="20"/>
        <w:szCs w:val="20"/>
      </w:rPr>
    </w:pPr>
    <w:r w:rsidRPr="00727DDC">
      <w:rPr>
        <w:rFonts w:ascii="Times New Roman" w:hAnsi="Times New Roman" w:cs="Times New Roman"/>
        <w:sz w:val="20"/>
        <w:szCs w:val="20"/>
      </w:rPr>
      <w:t>No. 11.</w:t>
    </w:r>
    <w:r w:rsidRPr="00727DDC">
      <w:rPr>
        <w:rFonts w:ascii="Times New Roman" w:hAnsi="Times New Roman" w:cs="Times New Roman"/>
        <w:sz w:val="20"/>
        <w:szCs w:val="20"/>
      </w:rPr>
      <w:tab/>
    </w:r>
    <w:r w:rsidRPr="00727DDC">
      <w:rPr>
        <w:rFonts w:ascii="Times New Roman" w:hAnsi="Times New Roman" w:cs="Times New Roman"/>
        <w:i/>
        <w:sz w:val="20"/>
        <w:szCs w:val="20"/>
      </w:rPr>
      <w:t>Income Tax Assessment.</w:t>
    </w:r>
    <w:r w:rsidRPr="00727DDC">
      <w:rPr>
        <w:rFonts w:ascii="Times New Roman" w:hAnsi="Times New Roman" w:cs="Times New Roman"/>
        <w:i/>
        <w:sz w:val="20"/>
        <w:szCs w:val="20"/>
      </w:rPr>
      <w:tab/>
    </w:r>
    <w:r w:rsidRPr="00727DDC">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67" w:rsidRPr="001C4FF3" w:rsidRDefault="00FA0667" w:rsidP="00E828F7">
    <w:pPr>
      <w:pStyle w:val="Header"/>
      <w:tabs>
        <w:tab w:val="clear" w:pos="9360"/>
        <w:tab w:val="right" w:pos="9000"/>
      </w:tabs>
      <w:rPr>
        <w:rFonts w:ascii="Times New Roman" w:hAnsi="Times New Roman" w:cs="Times New Roman"/>
        <w:sz w:val="20"/>
        <w:szCs w:val="20"/>
      </w:rPr>
    </w:pPr>
    <w:r w:rsidRPr="001C4FF3">
      <w:rPr>
        <w:rFonts w:ascii="Times New Roman" w:hAnsi="Times New Roman" w:cs="Times New Roman"/>
        <w:sz w:val="20"/>
        <w:szCs w:val="20"/>
      </w:rPr>
      <w:t>1947.</w:t>
    </w:r>
    <w:r w:rsidRPr="001C4FF3">
      <w:rPr>
        <w:rFonts w:ascii="Times New Roman" w:hAnsi="Times New Roman" w:cs="Times New Roman"/>
        <w:sz w:val="20"/>
        <w:szCs w:val="20"/>
      </w:rPr>
      <w:tab/>
    </w:r>
    <w:r w:rsidRPr="001C4FF3">
      <w:rPr>
        <w:rFonts w:ascii="Times New Roman" w:hAnsi="Times New Roman" w:cs="Times New Roman"/>
        <w:i/>
        <w:sz w:val="20"/>
        <w:szCs w:val="20"/>
      </w:rPr>
      <w:t>Income Tax Assessment.</w:t>
    </w:r>
    <w:r w:rsidRPr="001C4FF3">
      <w:rPr>
        <w:rFonts w:ascii="Times New Roman" w:hAnsi="Times New Roman" w:cs="Times New Roman"/>
        <w:i/>
        <w:sz w:val="20"/>
        <w:szCs w:val="20"/>
      </w:rPr>
      <w:tab/>
    </w:r>
    <w:r w:rsidRPr="001C4FF3">
      <w:rPr>
        <w:rFonts w:ascii="Times New Roman" w:hAnsi="Times New Roman" w:cs="Times New Roman"/>
        <w:sz w:val="20"/>
        <w:szCs w:val="20"/>
      </w:rPr>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438E"/>
    <w:rsid w:val="000337B5"/>
    <w:rsid w:val="00033B77"/>
    <w:rsid w:val="00043820"/>
    <w:rsid w:val="0005073C"/>
    <w:rsid w:val="00050A85"/>
    <w:rsid w:val="000610DA"/>
    <w:rsid w:val="00065524"/>
    <w:rsid w:val="00081CF7"/>
    <w:rsid w:val="00090D16"/>
    <w:rsid w:val="00092A16"/>
    <w:rsid w:val="00096DC8"/>
    <w:rsid w:val="000A6B98"/>
    <w:rsid w:val="000B618E"/>
    <w:rsid w:val="000B632C"/>
    <w:rsid w:val="000B6977"/>
    <w:rsid w:val="000C1C3A"/>
    <w:rsid w:val="000C2AA3"/>
    <w:rsid w:val="000D006F"/>
    <w:rsid w:val="000E14DB"/>
    <w:rsid w:val="000E1F99"/>
    <w:rsid w:val="000E2808"/>
    <w:rsid w:val="000E3C83"/>
    <w:rsid w:val="000E3DD9"/>
    <w:rsid w:val="000E4294"/>
    <w:rsid w:val="000F1654"/>
    <w:rsid w:val="0010088A"/>
    <w:rsid w:val="0010394F"/>
    <w:rsid w:val="00103BA2"/>
    <w:rsid w:val="00114DD0"/>
    <w:rsid w:val="00115E84"/>
    <w:rsid w:val="00125EBF"/>
    <w:rsid w:val="001316CE"/>
    <w:rsid w:val="00132B16"/>
    <w:rsid w:val="00141CC0"/>
    <w:rsid w:val="00145909"/>
    <w:rsid w:val="00155445"/>
    <w:rsid w:val="00162AE1"/>
    <w:rsid w:val="00166458"/>
    <w:rsid w:val="001674CA"/>
    <w:rsid w:val="00170B05"/>
    <w:rsid w:val="00181529"/>
    <w:rsid w:val="00181A57"/>
    <w:rsid w:val="001857A3"/>
    <w:rsid w:val="00197BDE"/>
    <w:rsid w:val="00197CFE"/>
    <w:rsid w:val="001A0D99"/>
    <w:rsid w:val="001A4961"/>
    <w:rsid w:val="001A65C9"/>
    <w:rsid w:val="001B1852"/>
    <w:rsid w:val="001B7461"/>
    <w:rsid w:val="001C0B9B"/>
    <w:rsid w:val="001C303A"/>
    <w:rsid w:val="001C4FF3"/>
    <w:rsid w:val="001C77DE"/>
    <w:rsid w:val="001E4E07"/>
    <w:rsid w:val="001F0DC7"/>
    <w:rsid w:val="001F6D8A"/>
    <w:rsid w:val="002059B9"/>
    <w:rsid w:val="0020659A"/>
    <w:rsid w:val="00216718"/>
    <w:rsid w:val="00223C3B"/>
    <w:rsid w:val="00223DAE"/>
    <w:rsid w:val="00224AEC"/>
    <w:rsid w:val="002334C3"/>
    <w:rsid w:val="002472BA"/>
    <w:rsid w:val="002530EB"/>
    <w:rsid w:val="00272DDB"/>
    <w:rsid w:val="00282C04"/>
    <w:rsid w:val="00285618"/>
    <w:rsid w:val="00286C48"/>
    <w:rsid w:val="002905F8"/>
    <w:rsid w:val="00296A55"/>
    <w:rsid w:val="002C41AB"/>
    <w:rsid w:val="002D7A9D"/>
    <w:rsid w:val="002F0474"/>
    <w:rsid w:val="002F1E8F"/>
    <w:rsid w:val="002F35BE"/>
    <w:rsid w:val="002F4A32"/>
    <w:rsid w:val="002F7B3E"/>
    <w:rsid w:val="00302B95"/>
    <w:rsid w:val="00303808"/>
    <w:rsid w:val="00303F62"/>
    <w:rsid w:val="00311E52"/>
    <w:rsid w:val="00313269"/>
    <w:rsid w:val="0031734C"/>
    <w:rsid w:val="00320523"/>
    <w:rsid w:val="003318E6"/>
    <w:rsid w:val="0034103B"/>
    <w:rsid w:val="003420FA"/>
    <w:rsid w:val="00360029"/>
    <w:rsid w:val="00361E6A"/>
    <w:rsid w:val="00363961"/>
    <w:rsid w:val="0037362F"/>
    <w:rsid w:val="003762AE"/>
    <w:rsid w:val="00376866"/>
    <w:rsid w:val="0038111D"/>
    <w:rsid w:val="0038321D"/>
    <w:rsid w:val="0038548E"/>
    <w:rsid w:val="003912F2"/>
    <w:rsid w:val="00391BB9"/>
    <w:rsid w:val="00396135"/>
    <w:rsid w:val="00396300"/>
    <w:rsid w:val="00397710"/>
    <w:rsid w:val="003B01F9"/>
    <w:rsid w:val="003B42CF"/>
    <w:rsid w:val="003B6828"/>
    <w:rsid w:val="003C11FA"/>
    <w:rsid w:val="003C3FF6"/>
    <w:rsid w:val="003C4B64"/>
    <w:rsid w:val="003D20BA"/>
    <w:rsid w:val="003D5F1B"/>
    <w:rsid w:val="003E0999"/>
    <w:rsid w:val="003E2CBA"/>
    <w:rsid w:val="003E69E5"/>
    <w:rsid w:val="003E73F2"/>
    <w:rsid w:val="003F4E24"/>
    <w:rsid w:val="003F69AE"/>
    <w:rsid w:val="00401DC2"/>
    <w:rsid w:val="00417E41"/>
    <w:rsid w:val="004208E2"/>
    <w:rsid w:val="0042233D"/>
    <w:rsid w:val="00425271"/>
    <w:rsid w:val="00433538"/>
    <w:rsid w:val="00450C7C"/>
    <w:rsid w:val="00450EB0"/>
    <w:rsid w:val="00456DDA"/>
    <w:rsid w:val="00461359"/>
    <w:rsid w:val="00461622"/>
    <w:rsid w:val="0046371C"/>
    <w:rsid w:val="00463EF4"/>
    <w:rsid w:val="004641E8"/>
    <w:rsid w:val="00466490"/>
    <w:rsid w:val="00472686"/>
    <w:rsid w:val="00474F82"/>
    <w:rsid w:val="00475C97"/>
    <w:rsid w:val="00476743"/>
    <w:rsid w:val="00481340"/>
    <w:rsid w:val="00487725"/>
    <w:rsid w:val="00494AEE"/>
    <w:rsid w:val="004B5CBA"/>
    <w:rsid w:val="004D3E24"/>
    <w:rsid w:val="004D4CDC"/>
    <w:rsid w:val="004E603F"/>
    <w:rsid w:val="004E727B"/>
    <w:rsid w:val="004F7354"/>
    <w:rsid w:val="00504B89"/>
    <w:rsid w:val="005051D6"/>
    <w:rsid w:val="00513040"/>
    <w:rsid w:val="00532592"/>
    <w:rsid w:val="00543B88"/>
    <w:rsid w:val="0055687C"/>
    <w:rsid w:val="00567BB5"/>
    <w:rsid w:val="005837ED"/>
    <w:rsid w:val="005847B5"/>
    <w:rsid w:val="00584DC6"/>
    <w:rsid w:val="00585363"/>
    <w:rsid w:val="00587124"/>
    <w:rsid w:val="00590480"/>
    <w:rsid w:val="00592919"/>
    <w:rsid w:val="005932FB"/>
    <w:rsid w:val="00595025"/>
    <w:rsid w:val="005B0C28"/>
    <w:rsid w:val="005B3C23"/>
    <w:rsid w:val="005C35ED"/>
    <w:rsid w:val="005C46E0"/>
    <w:rsid w:val="005D6317"/>
    <w:rsid w:val="005D665D"/>
    <w:rsid w:val="005E3281"/>
    <w:rsid w:val="005E383B"/>
    <w:rsid w:val="005E5D32"/>
    <w:rsid w:val="005E6B75"/>
    <w:rsid w:val="005E77D7"/>
    <w:rsid w:val="005F0DB2"/>
    <w:rsid w:val="005F30EA"/>
    <w:rsid w:val="005F46B9"/>
    <w:rsid w:val="00601B1B"/>
    <w:rsid w:val="0060472F"/>
    <w:rsid w:val="00607074"/>
    <w:rsid w:val="006079FA"/>
    <w:rsid w:val="00607ED2"/>
    <w:rsid w:val="00622398"/>
    <w:rsid w:val="00625966"/>
    <w:rsid w:val="00634508"/>
    <w:rsid w:val="0063608F"/>
    <w:rsid w:val="006368D5"/>
    <w:rsid w:val="0064358A"/>
    <w:rsid w:val="0064477B"/>
    <w:rsid w:val="00645809"/>
    <w:rsid w:val="006514D4"/>
    <w:rsid w:val="006614E5"/>
    <w:rsid w:val="00670009"/>
    <w:rsid w:val="006714F9"/>
    <w:rsid w:val="00673DCD"/>
    <w:rsid w:val="00675D75"/>
    <w:rsid w:val="006807C0"/>
    <w:rsid w:val="0068535F"/>
    <w:rsid w:val="0068660B"/>
    <w:rsid w:val="006928FC"/>
    <w:rsid w:val="006A27E1"/>
    <w:rsid w:val="006A54C5"/>
    <w:rsid w:val="006B05DF"/>
    <w:rsid w:val="006B5F3A"/>
    <w:rsid w:val="006C086E"/>
    <w:rsid w:val="006C19A9"/>
    <w:rsid w:val="006C4B2F"/>
    <w:rsid w:val="006C67CF"/>
    <w:rsid w:val="006E0550"/>
    <w:rsid w:val="006F04FC"/>
    <w:rsid w:val="006F0B7C"/>
    <w:rsid w:val="006F3367"/>
    <w:rsid w:val="006F3D76"/>
    <w:rsid w:val="00706241"/>
    <w:rsid w:val="00710C61"/>
    <w:rsid w:val="007219B4"/>
    <w:rsid w:val="00723FB8"/>
    <w:rsid w:val="007249A1"/>
    <w:rsid w:val="00727DDC"/>
    <w:rsid w:val="0073525F"/>
    <w:rsid w:val="00741E92"/>
    <w:rsid w:val="0074454C"/>
    <w:rsid w:val="00746DCF"/>
    <w:rsid w:val="00753730"/>
    <w:rsid w:val="00753A9E"/>
    <w:rsid w:val="00761390"/>
    <w:rsid w:val="007859A2"/>
    <w:rsid w:val="00786149"/>
    <w:rsid w:val="007900EC"/>
    <w:rsid w:val="00794DDC"/>
    <w:rsid w:val="007B180E"/>
    <w:rsid w:val="007C17A7"/>
    <w:rsid w:val="007C6CE6"/>
    <w:rsid w:val="007E156A"/>
    <w:rsid w:val="007E708E"/>
    <w:rsid w:val="007F030D"/>
    <w:rsid w:val="007F1A05"/>
    <w:rsid w:val="007F213F"/>
    <w:rsid w:val="007F3EC4"/>
    <w:rsid w:val="008025B2"/>
    <w:rsid w:val="00814598"/>
    <w:rsid w:val="008305B2"/>
    <w:rsid w:val="008305D5"/>
    <w:rsid w:val="00830C42"/>
    <w:rsid w:val="00832AD5"/>
    <w:rsid w:val="0083529C"/>
    <w:rsid w:val="00841529"/>
    <w:rsid w:val="00857629"/>
    <w:rsid w:val="00860FAB"/>
    <w:rsid w:val="00870D7B"/>
    <w:rsid w:val="00874857"/>
    <w:rsid w:val="0087595D"/>
    <w:rsid w:val="0087599F"/>
    <w:rsid w:val="008841D5"/>
    <w:rsid w:val="00885D44"/>
    <w:rsid w:val="0088636B"/>
    <w:rsid w:val="00890B3B"/>
    <w:rsid w:val="008A69F0"/>
    <w:rsid w:val="008B324D"/>
    <w:rsid w:val="008D38C9"/>
    <w:rsid w:val="008D4B62"/>
    <w:rsid w:val="008D7B69"/>
    <w:rsid w:val="008E5AE6"/>
    <w:rsid w:val="008E678A"/>
    <w:rsid w:val="008F6C9D"/>
    <w:rsid w:val="0090185E"/>
    <w:rsid w:val="00902712"/>
    <w:rsid w:val="0090791B"/>
    <w:rsid w:val="00914A68"/>
    <w:rsid w:val="00921170"/>
    <w:rsid w:val="00927916"/>
    <w:rsid w:val="0093249A"/>
    <w:rsid w:val="00942E39"/>
    <w:rsid w:val="00943B7B"/>
    <w:rsid w:val="009567C4"/>
    <w:rsid w:val="00957BA5"/>
    <w:rsid w:val="00963E6A"/>
    <w:rsid w:val="009755FA"/>
    <w:rsid w:val="009778FB"/>
    <w:rsid w:val="0098590E"/>
    <w:rsid w:val="00992C29"/>
    <w:rsid w:val="009964FB"/>
    <w:rsid w:val="009A0BDA"/>
    <w:rsid w:val="009A32BF"/>
    <w:rsid w:val="009D2B31"/>
    <w:rsid w:val="009D437E"/>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51D2F"/>
    <w:rsid w:val="00A533D4"/>
    <w:rsid w:val="00A5630F"/>
    <w:rsid w:val="00A57FD1"/>
    <w:rsid w:val="00A634AF"/>
    <w:rsid w:val="00A6601E"/>
    <w:rsid w:val="00A66A1B"/>
    <w:rsid w:val="00A66FE8"/>
    <w:rsid w:val="00A677A5"/>
    <w:rsid w:val="00A72EBD"/>
    <w:rsid w:val="00A809EB"/>
    <w:rsid w:val="00A84B0C"/>
    <w:rsid w:val="00A903B3"/>
    <w:rsid w:val="00A941FA"/>
    <w:rsid w:val="00A94D32"/>
    <w:rsid w:val="00AA077A"/>
    <w:rsid w:val="00AA223A"/>
    <w:rsid w:val="00AA2CAE"/>
    <w:rsid w:val="00AB62B8"/>
    <w:rsid w:val="00AB7B9D"/>
    <w:rsid w:val="00AC2591"/>
    <w:rsid w:val="00AC365C"/>
    <w:rsid w:val="00AC5E24"/>
    <w:rsid w:val="00AE5D65"/>
    <w:rsid w:val="00AE6A79"/>
    <w:rsid w:val="00AF710E"/>
    <w:rsid w:val="00B15CF6"/>
    <w:rsid w:val="00B15D59"/>
    <w:rsid w:val="00B237E0"/>
    <w:rsid w:val="00B42A97"/>
    <w:rsid w:val="00B45BED"/>
    <w:rsid w:val="00B5007E"/>
    <w:rsid w:val="00B54024"/>
    <w:rsid w:val="00B56FAA"/>
    <w:rsid w:val="00B7530A"/>
    <w:rsid w:val="00B8416E"/>
    <w:rsid w:val="00B85881"/>
    <w:rsid w:val="00B87073"/>
    <w:rsid w:val="00B87D10"/>
    <w:rsid w:val="00B9272A"/>
    <w:rsid w:val="00BA2B0C"/>
    <w:rsid w:val="00BB1637"/>
    <w:rsid w:val="00BB4337"/>
    <w:rsid w:val="00BB7DC9"/>
    <w:rsid w:val="00BC04B0"/>
    <w:rsid w:val="00BC5BFD"/>
    <w:rsid w:val="00BD1AD4"/>
    <w:rsid w:val="00BD2B50"/>
    <w:rsid w:val="00BD6113"/>
    <w:rsid w:val="00BE6AC0"/>
    <w:rsid w:val="00BF1326"/>
    <w:rsid w:val="00C03580"/>
    <w:rsid w:val="00C10ADF"/>
    <w:rsid w:val="00C133BB"/>
    <w:rsid w:val="00C264C1"/>
    <w:rsid w:val="00C30D15"/>
    <w:rsid w:val="00C31539"/>
    <w:rsid w:val="00C31C56"/>
    <w:rsid w:val="00C353E9"/>
    <w:rsid w:val="00C35942"/>
    <w:rsid w:val="00C35D52"/>
    <w:rsid w:val="00C51AC8"/>
    <w:rsid w:val="00C562B8"/>
    <w:rsid w:val="00C649DE"/>
    <w:rsid w:val="00C65432"/>
    <w:rsid w:val="00C91E0D"/>
    <w:rsid w:val="00C925F4"/>
    <w:rsid w:val="00CA3DD8"/>
    <w:rsid w:val="00CA428B"/>
    <w:rsid w:val="00CA61B5"/>
    <w:rsid w:val="00CB1609"/>
    <w:rsid w:val="00CB2479"/>
    <w:rsid w:val="00CB24E1"/>
    <w:rsid w:val="00CC4462"/>
    <w:rsid w:val="00CC7211"/>
    <w:rsid w:val="00CD4ABA"/>
    <w:rsid w:val="00CD549A"/>
    <w:rsid w:val="00CD73CB"/>
    <w:rsid w:val="00CE2781"/>
    <w:rsid w:val="00CE4E92"/>
    <w:rsid w:val="00CE599A"/>
    <w:rsid w:val="00CF2EB3"/>
    <w:rsid w:val="00CF6A85"/>
    <w:rsid w:val="00D03C22"/>
    <w:rsid w:val="00D21469"/>
    <w:rsid w:val="00D2482E"/>
    <w:rsid w:val="00D24C69"/>
    <w:rsid w:val="00D467DB"/>
    <w:rsid w:val="00D47BAC"/>
    <w:rsid w:val="00D55891"/>
    <w:rsid w:val="00D57169"/>
    <w:rsid w:val="00D809A4"/>
    <w:rsid w:val="00DB26D7"/>
    <w:rsid w:val="00DB5ABC"/>
    <w:rsid w:val="00DC6F80"/>
    <w:rsid w:val="00DD3E38"/>
    <w:rsid w:val="00DD4E99"/>
    <w:rsid w:val="00DD5242"/>
    <w:rsid w:val="00DD5629"/>
    <w:rsid w:val="00DE1E27"/>
    <w:rsid w:val="00DE1E8B"/>
    <w:rsid w:val="00DE395B"/>
    <w:rsid w:val="00DE7B5B"/>
    <w:rsid w:val="00DF1589"/>
    <w:rsid w:val="00DF45A1"/>
    <w:rsid w:val="00E005C8"/>
    <w:rsid w:val="00E04867"/>
    <w:rsid w:val="00E04988"/>
    <w:rsid w:val="00E06BC0"/>
    <w:rsid w:val="00E21A82"/>
    <w:rsid w:val="00E31376"/>
    <w:rsid w:val="00E81176"/>
    <w:rsid w:val="00E81E8F"/>
    <w:rsid w:val="00E828F7"/>
    <w:rsid w:val="00E921DC"/>
    <w:rsid w:val="00E93C41"/>
    <w:rsid w:val="00E93DB5"/>
    <w:rsid w:val="00E97593"/>
    <w:rsid w:val="00EA3AB4"/>
    <w:rsid w:val="00EA7059"/>
    <w:rsid w:val="00EB062B"/>
    <w:rsid w:val="00EB26C8"/>
    <w:rsid w:val="00EB72E9"/>
    <w:rsid w:val="00EC0C5C"/>
    <w:rsid w:val="00EC73FB"/>
    <w:rsid w:val="00ED0EA6"/>
    <w:rsid w:val="00EE04C3"/>
    <w:rsid w:val="00EE20C2"/>
    <w:rsid w:val="00EE2F2E"/>
    <w:rsid w:val="00EE6F3F"/>
    <w:rsid w:val="00EE75EE"/>
    <w:rsid w:val="00EF3432"/>
    <w:rsid w:val="00EF4226"/>
    <w:rsid w:val="00EF5044"/>
    <w:rsid w:val="00F00F46"/>
    <w:rsid w:val="00F01A1B"/>
    <w:rsid w:val="00F020B7"/>
    <w:rsid w:val="00F137B9"/>
    <w:rsid w:val="00F155DC"/>
    <w:rsid w:val="00F21AB3"/>
    <w:rsid w:val="00F2599E"/>
    <w:rsid w:val="00F26471"/>
    <w:rsid w:val="00F300E4"/>
    <w:rsid w:val="00F31F4C"/>
    <w:rsid w:val="00F5094C"/>
    <w:rsid w:val="00F559CF"/>
    <w:rsid w:val="00F61092"/>
    <w:rsid w:val="00F64930"/>
    <w:rsid w:val="00F67DF1"/>
    <w:rsid w:val="00F74720"/>
    <w:rsid w:val="00F75B3F"/>
    <w:rsid w:val="00F83FCE"/>
    <w:rsid w:val="00F90462"/>
    <w:rsid w:val="00FA0667"/>
    <w:rsid w:val="00FA493B"/>
    <w:rsid w:val="00FA5854"/>
    <w:rsid w:val="00FB42B4"/>
    <w:rsid w:val="00FB65A5"/>
    <w:rsid w:val="00FB762E"/>
    <w:rsid w:val="00FC2587"/>
    <w:rsid w:val="00FC41E9"/>
    <w:rsid w:val="00FC5190"/>
    <w:rsid w:val="00FD2D92"/>
    <w:rsid w:val="00FE6C41"/>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unhideWhenUsed/>
    <w:rsid w:val="00A84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0C"/>
  </w:style>
  <w:style w:type="paragraph" w:styleId="Footer">
    <w:name w:val="footer"/>
    <w:basedOn w:val="Normal"/>
    <w:link w:val="FooterChar"/>
    <w:uiPriority w:val="99"/>
    <w:semiHidden/>
    <w:unhideWhenUsed/>
    <w:rsid w:val="00A84B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39</Pages>
  <Words>14294</Words>
  <Characters>81478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109</cp:revision>
  <dcterms:created xsi:type="dcterms:W3CDTF">2017-04-18T08:49:00Z</dcterms:created>
  <dcterms:modified xsi:type="dcterms:W3CDTF">2018-02-19T21:16:00Z</dcterms:modified>
</cp:coreProperties>
</file>