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D0" w:rsidRPr="007A5B09" w:rsidRDefault="006F61D0" w:rsidP="007A5B09">
      <w:pPr>
        <w:spacing w:after="120" w:line="240" w:lineRule="auto"/>
        <w:jc w:val="center"/>
        <w:rPr>
          <w:rFonts w:ascii="Times New Roman" w:hAnsi="Times New Roman"/>
          <w:sz w:val="36"/>
        </w:rPr>
      </w:pPr>
      <w:r w:rsidRPr="007A5B09">
        <w:rPr>
          <w:rFonts w:ascii="Times New Roman" w:hAnsi="Times New Roman"/>
          <w:sz w:val="36"/>
        </w:rPr>
        <w:t>WAR SERVICE HOMES.</w:t>
      </w:r>
    </w:p>
    <w:p w:rsidR="007A5B09" w:rsidRDefault="007A5B09" w:rsidP="007A5B09">
      <w:pPr>
        <w:pBdr>
          <w:top w:val="single" w:sz="4" w:space="1" w:color="auto"/>
        </w:pBdr>
        <w:spacing w:after="0" w:line="240" w:lineRule="auto"/>
        <w:ind w:left="3888" w:right="3888"/>
        <w:jc w:val="center"/>
        <w:rPr>
          <w:rFonts w:ascii="Times New Roman" w:hAnsi="Times New Roman"/>
          <w:b/>
        </w:rPr>
      </w:pPr>
    </w:p>
    <w:p w:rsidR="006F61D0" w:rsidRPr="007A5B09" w:rsidRDefault="00AD51B5" w:rsidP="007A5B09">
      <w:pPr>
        <w:spacing w:after="120" w:line="240" w:lineRule="auto"/>
        <w:jc w:val="center"/>
        <w:rPr>
          <w:rFonts w:ascii="Times New Roman" w:hAnsi="Times New Roman"/>
          <w:sz w:val="28"/>
        </w:rPr>
      </w:pPr>
      <w:r w:rsidRPr="007A5B09">
        <w:rPr>
          <w:rFonts w:ascii="Times New Roman" w:hAnsi="Times New Roman"/>
          <w:b/>
          <w:sz w:val="28"/>
        </w:rPr>
        <w:t>No. 8 of 1946.</w:t>
      </w:r>
    </w:p>
    <w:p w:rsidR="006F61D0" w:rsidRPr="007A5B09" w:rsidRDefault="006F61D0" w:rsidP="007A5B09">
      <w:pPr>
        <w:spacing w:after="0" w:line="240" w:lineRule="auto"/>
        <w:jc w:val="center"/>
        <w:rPr>
          <w:rFonts w:ascii="Times New Roman" w:hAnsi="Times New Roman"/>
          <w:sz w:val="26"/>
        </w:rPr>
      </w:pPr>
      <w:r w:rsidRPr="007A5B09">
        <w:rPr>
          <w:rFonts w:ascii="Times New Roman" w:hAnsi="Times New Roman"/>
          <w:sz w:val="26"/>
        </w:rPr>
        <w:t xml:space="preserve">An Act to amend the </w:t>
      </w:r>
      <w:r w:rsidR="00AD51B5" w:rsidRPr="007A5B09">
        <w:rPr>
          <w:rFonts w:ascii="Times New Roman" w:hAnsi="Times New Roman"/>
          <w:i/>
          <w:sz w:val="26"/>
        </w:rPr>
        <w:t xml:space="preserve">War Service Homes Act </w:t>
      </w:r>
      <w:r w:rsidRPr="007A5B09">
        <w:rPr>
          <w:rFonts w:ascii="Times New Roman" w:hAnsi="Times New Roman"/>
          <w:sz w:val="26"/>
        </w:rPr>
        <w:t>1918</w:t>
      </w:r>
      <w:r w:rsidR="00DE5C2A">
        <w:rPr>
          <w:rFonts w:ascii="Times New Roman" w:hAnsi="Times New Roman"/>
          <w:sz w:val="26"/>
        </w:rPr>
        <w:t>–</w:t>
      </w:r>
      <w:r w:rsidRPr="007A5B09">
        <w:rPr>
          <w:rFonts w:ascii="Times New Roman" w:hAnsi="Times New Roman"/>
          <w:sz w:val="26"/>
        </w:rPr>
        <w:t>1941</w:t>
      </w:r>
      <w:r w:rsidR="00AD51B5" w:rsidRPr="007A5B09">
        <w:rPr>
          <w:rFonts w:ascii="Times New Roman" w:hAnsi="Times New Roman"/>
          <w:i/>
          <w:sz w:val="26"/>
        </w:rPr>
        <w:t>.</w:t>
      </w:r>
    </w:p>
    <w:p w:rsidR="006F61D0" w:rsidRPr="007A5B09" w:rsidRDefault="006F61D0" w:rsidP="007A5B09">
      <w:pPr>
        <w:spacing w:before="120" w:after="120" w:line="240" w:lineRule="auto"/>
        <w:jc w:val="right"/>
        <w:rPr>
          <w:rFonts w:ascii="Times New Roman" w:hAnsi="Times New Roman"/>
          <w:sz w:val="26"/>
        </w:rPr>
      </w:pPr>
      <w:r w:rsidRPr="007A5B09">
        <w:rPr>
          <w:rFonts w:ascii="Times New Roman" w:hAnsi="Times New Roman"/>
          <w:sz w:val="26"/>
        </w:rPr>
        <w:t>[Assented to 18th April, 1946.]</w:t>
      </w:r>
    </w:p>
    <w:p w:rsidR="006F61D0" w:rsidRPr="00702945" w:rsidRDefault="006F61D0" w:rsidP="00AD51B5">
      <w:pPr>
        <w:spacing w:after="0" w:line="240" w:lineRule="auto"/>
        <w:jc w:val="both"/>
        <w:rPr>
          <w:rFonts w:ascii="Times New Roman" w:hAnsi="Times New Roman"/>
        </w:rPr>
      </w:pPr>
      <w:r w:rsidRPr="00702945">
        <w:rPr>
          <w:rFonts w:ascii="Times New Roman" w:hAnsi="Times New Roman"/>
        </w:rPr>
        <w:t>BE it enacted by the King</w:t>
      </w:r>
      <w:r w:rsidR="004C4059" w:rsidRPr="00702945">
        <w:rPr>
          <w:rFonts w:ascii="Times New Roman" w:hAnsi="Times New Roman"/>
        </w:rPr>
        <w:t>’</w:t>
      </w:r>
      <w:r w:rsidRPr="00702945">
        <w:rPr>
          <w:rFonts w:ascii="Times New Roman" w:hAnsi="Times New Roman"/>
        </w:rPr>
        <w:t>s Most Excellent Majesty, the Senate, and the House of Representatives of the Commonwealth of Australia, as follows:—</w:t>
      </w:r>
    </w:p>
    <w:p w:rsidR="006F61D0" w:rsidRPr="007A5B09" w:rsidRDefault="006F61D0" w:rsidP="007A5B09">
      <w:pPr>
        <w:spacing w:before="120" w:after="60" w:line="240" w:lineRule="auto"/>
        <w:rPr>
          <w:rFonts w:ascii="Times New Roman" w:hAnsi="Times New Roman" w:cs="Times New Roman"/>
          <w:b/>
          <w:sz w:val="20"/>
        </w:rPr>
      </w:pPr>
      <w:r w:rsidRPr="007A5B09">
        <w:rPr>
          <w:rFonts w:ascii="Times New Roman" w:hAnsi="Times New Roman" w:cs="Times New Roman"/>
          <w:b/>
          <w:sz w:val="20"/>
        </w:rPr>
        <w:t>Short title and citation</w:t>
      </w:r>
    </w:p>
    <w:p w:rsidR="006F61D0" w:rsidRPr="00AD51B5" w:rsidRDefault="00AD51B5" w:rsidP="007A5B09">
      <w:pPr>
        <w:spacing w:after="0" w:line="240" w:lineRule="auto"/>
        <w:ind w:firstLine="432"/>
        <w:rPr>
          <w:rFonts w:ascii="Times New Roman" w:hAnsi="Times New Roman"/>
        </w:rPr>
      </w:pPr>
      <w:r w:rsidRPr="00AD51B5">
        <w:rPr>
          <w:rFonts w:ascii="Times New Roman" w:hAnsi="Times New Roman"/>
          <w:b/>
        </w:rPr>
        <w:t>1.</w:t>
      </w:r>
      <w:r w:rsidR="006F61D0" w:rsidRPr="00AD51B5">
        <w:rPr>
          <w:rFonts w:ascii="Times New Roman" w:hAnsi="Times New Roman"/>
        </w:rPr>
        <w:t>—(1.)</w:t>
      </w:r>
      <w:r w:rsidR="007A5B09">
        <w:rPr>
          <w:rFonts w:ascii="Times New Roman" w:hAnsi="Times New Roman"/>
        </w:rPr>
        <w:tab/>
      </w:r>
      <w:r w:rsidR="006F61D0" w:rsidRPr="00AD51B5">
        <w:rPr>
          <w:rFonts w:ascii="Times New Roman" w:hAnsi="Times New Roman"/>
        </w:rPr>
        <w:t xml:space="preserve">This Act may be cited as the </w:t>
      </w:r>
      <w:r w:rsidRPr="00AD51B5">
        <w:rPr>
          <w:rFonts w:ascii="Times New Roman" w:hAnsi="Times New Roman"/>
          <w:i/>
        </w:rPr>
        <w:t xml:space="preserve">War Service Homes Act </w:t>
      </w:r>
      <w:r w:rsidR="006F61D0" w:rsidRPr="00AD51B5">
        <w:rPr>
          <w:rFonts w:ascii="Times New Roman" w:hAnsi="Times New Roman"/>
        </w:rPr>
        <w:t>1946.</w:t>
      </w:r>
    </w:p>
    <w:p w:rsidR="006F61D0" w:rsidRPr="00AD51B5" w:rsidRDefault="006F61D0" w:rsidP="007A5B09">
      <w:pPr>
        <w:tabs>
          <w:tab w:val="left" w:pos="1080"/>
        </w:tabs>
        <w:spacing w:after="0" w:line="240" w:lineRule="auto"/>
        <w:ind w:firstLine="432"/>
        <w:jc w:val="both"/>
        <w:rPr>
          <w:rFonts w:ascii="Times New Roman" w:hAnsi="Times New Roman"/>
        </w:rPr>
      </w:pPr>
      <w:r w:rsidRPr="00AD51B5">
        <w:rPr>
          <w:rFonts w:ascii="Times New Roman" w:hAnsi="Times New Roman"/>
        </w:rPr>
        <w:t>(2.)</w:t>
      </w:r>
      <w:r w:rsidR="007A5B09">
        <w:rPr>
          <w:rFonts w:ascii="Times New Roman" w:hAnsi="Times New Roman"/>
        </w:rPr>
        <w:tab/>
      </w:r>
      <w:r w:rsidRPr="00AD51B5">
        <w:rPr>
          <w:rFonts w:ascii="Times New Roman" w:hAnsi="Times New Roman"/>
        </w:rPr>
        <w:t xml:space="preserve">The </w:t>
      </w:r>
      <w:r w:rsidR="00AD51B5" w:rsidRPr="00AD51B5">
        <w:rPr>
          <w:rFonts w:ascii="Times New Roman" w:hAnsi="Times New Roman"/>
          <w:i/>
        </w:rPr>
        <w:t xml:space="preserve">War Service Homes Act </w:t>
      </w:r>
      <w:r w:rsidRPr="00AD51B5">
        <w:rPr>
          <w:rFonts w:ascii="Times New Roman" w:hAnsi="Times New Roman"/>
        </w:rPr>
        <w:t>1918</w:t>
      </w:r>
      <w:r w:rsidR="00DE5C2A">
        <w:rPr>
          <w:rFonts w:ascii="Times New Roman" w:hAnsi="Times New Roman"/>
        </w:rPr>
        <w:t>–</w:t>
      </w:r>
      <w:r w:rsidR="00702945">
        <w:rPr>
          <w:rFonts w:ascii="Times New Roman" w:hAnsi="Times New Roman"/>
        </w:rPr>
        <w:t>1941</w:t>
      </w:r>
      <w:r w:rsidRPr="00AD51B5">
        <w:rPr>
          <w:rFonts w:ascii="Times New Roman" w:hAnsi="Times New Roman"/>
        </w:rPr>
        <w:t xml:space="preserve"> is in this Act referred to as the Principal Act.</w:t>
      </w:r>
    </w:p>
    <w:p w:rsidR="006F61D0" w:rsidRPr="00AD51B5" w:rsidRDefault="006F61D0" w:rsidP="007A5B09">
      <w:pPr>
        <w:tabs>
          <w:tab w:val="left" w:pos="1080"/>
        </w:tabs>
        <w:spacing w:after="0" w:line="240" w:lineRule="auto"/>
        <w:ind w:firstLine="432"/>
        <w:jc w:val="both"/>
        <w:rPr>
          <w:rFonts w:ascii="Times New Roman" w:hAnsi="Times New Roman"/>
        </w:rPr>
      </w:pPr>
      <w:r w:rsidRPr="00AD51B5">
        <w:rPr>
          <w:rFonts w:ascii="Times New Roman" w:hAnsi="Times New Roman"/>
        </w:rPr>
        <w:t>(3.)</w:t>
      </w:r>
      <w:r w:rsidR="007A5B09">
        <w:rPr>
          <w:rFonts w:ascii="Times New Roman" w:hAnsi="Times New Roman"/>
        </w:rPr>
        <w:tab/>
      </w:r>
      <w:r w:rsidRPr="00AD51B5">
        <w:rPr>
          <w:rFonts w:ascii="Times New Roman" w:hAnsi="Times New Roman"/>
        </w:rPr>
        <w:t xml:space="preserve">The Principal Act, as amended by this Act, may be cited as the </w:t>
      </w:r>
      <w:r w:rsidR="00AD51B5" w:rsidRPr="00AD51B5">
        <w:rPr>
          <w:rFonts w:ascii="Times New Roman" w:hAnsi="Times New Roman"/>
          <w:i/>
        </w:rPr>
        <w:t xml:space="preserve">War Service Homes Act </w:t>
      </w:r>
      <w:r w:rsidRPr="00AD51B5">
        <w:rPr>
          <w:rFonts w:ascii="Times New Roman" w:hAnsi="Times New Roman"/>
        </w:rPr>
        <w:t>1918</w:t>
      </w:r>
      <w:r w:rsidR="00DE5C2A">
        <w:rPr>
          <w:rFonts w:ascii="Times New Roman" w:hAnsi="Times New Roman"/>
        </w:rPr>
        <w:t>–</w:t>
      </w:r>
      <w:r w:rsidRPr="00AD51B5">
        <w:rPr>
          <w:rFonts w:ascii="Times New Roman" w:hAnsi="Times New Roman"/>
        </w:rPr>
        <w:t>1946.</w:t>
      </w:r>
    </w:p>
    <w:p w:rsidR="006F61D0" w:rsidRPr="007A5B09" w:rsidRDefault="006F61D0" w:rsidP="007A5B09">
      <w:pPr>
        <w:spacing w:before="120" w:after="60" w:line="240" w:lineRule="auto"/>
        <w:rPr>
          <w:rFonts w:ascii="Times New Roman" w:hAnsi="Times New Roman" w:cs="Times New Roman"/>
          <w:b/>
          <w:sz w:val="20"/>
        </w:rPr>
      </w:pPr>
      <w:r w:rsidRPr="007A5B09">
        <w:rPr>
          <w:rFonts w:ascii="Times New Roman" w:hAnsi="Times New Roman" w:cs="Times New Roman"/>
          <w:b/>
          <w:sz w:val="20"/>
        </w:rPr>
        <w:t>Commencement</w:t>
      </w:r>
    </w:p>
    <w:p w:rsidR="006F61D0" w:rsidRPr="00AD51B5" w:rsidRDefault="00AD51B5" w:rsidP="007A5B09">
      <w:pPr>
        <w:tabs>
          <w:tab w:val="left" w:pos="810"/>
        </w:tabs>
        <w:spacing w:after="0" w:line="240" w:lineRule="auto"/>
        <w:ind w:firstLine="432"/>
        <w:jc w:val="both"/>
        <w:rPr>
          <w:rFonts w:ascii="Times New Roman" w:hAnsi="Times New Roman"/>
        </w:rPr>
      </w:pPr>
      <w:r w:rsidRPr="00AD51B5">
        <w:rPr>
          <w:rFonts w:ascii="Times New Roman" w:hAnsi="Times New Roman"/>
          <w:b/>
        </w:rPr>
        <w:t>2.</w:t>
      </w:r>
      <w:r w:rsidR="007A5B09">
        <w:rPr>
          <w:rFonts w:ascii="Times New Roman" w:hAnsi="Times New Roman"/>
          <w:b/>
        </w:rPr>
        <w:tab/>
      </w:r>
      <w:r w:rsidR="006F61D0" w:rsidRPr="00AD51B5">
        <w:rPr>
          <w:rFonts w:ascii="Times New Roman" w:hAnsi="Times New Roman"/>
        </w:rPr>
        <w:t>This Act shall come into operation on the day on which it receives the Royal Assent.</w:t>
      </w:r>
    </w:p>
    <w:p w:rsidR="006F61D0" w:rsidRPr="007A5B09" w:rsidRDefault="006F61D0" w:rsidP="007A5B09">
      <w:pPr>
        <w:spacing w:before="120" w:after="60" w:line="240" w:lineRule="auto"/>
        <w:rPr>
          <w:rFonts w:ascii="Times New Roman" w:hAnsi="Times New Roman" w:cs="Times New Roman"/>
          <w:b/>
          <w:sz w:val="20"/>
        </w:rPr>
      </w:pPr>
      <w:r w:rsidRPr="007A5B09">
        <w:rPr>
          <w:rFonts w:ascii="Times New Roman" w:hAnsi="Times New Roman" w:cs="Times New Roman"/>
          <w:b/>
          <w:sz w:val="20"/>
        </w:rPr>
        <w:t>Definitions.</w:t>
      </w:r>
    </w:p>
    <w:p w:rsidR="006F61D0" w:rsidRPr="00AD51B5" w:rsidRDefault="00AD51B5" w:rsidP="007A5B09">
      <w:pPr>
        <w:tabs>
          <w:tab w:val="left" w:pos="810"/>
        </w:tabs>
        <w:spacing w:after="0" w:line="240" w:lineRule="auto"/>
        <w:ind w:firstLine="432"/>
        <w:jc w:val="both"/>
        <w:rPr>
          <w:rFonts w:ascii="Times New Roman" w:hAnsi="Times New Roman"/>
        </w:rPr>
      </w:pPr>
      <w:r w:rsidRPr="00AD51B5">
        <w:rPr>
          <w:rFonts w:ascii="Times New Roman" w:hAnsi="Times New Roman"/>
          <w:b/>
        </w:rPr>
        <w:t>3.</w:t>
      </w:r>
      <w:r w:rsidR="007A5B09">
        <w:rPr>
          <w:rFonts w:ascii="Times New Roman" w:hAnsi="Times New Roman"/>
          <w:b/>
        </w:rPr>
        <w:tab/>
      </w:r>
      <w:r w:rsidR="006F61D0" w:rsidRPr="00AD51B5">
        <w:rPr>
          <w:rFonts w:ascii="Times New Roman" w:hAnsi="Times New Roman"/>
        </w:rPr>
        <w:t>Section four of the Principal Act is amended—</w:t>
      </w:r>
    </w:p>
    <w:p w:rsidR="006F61D0" w:rsidRPr="00AD51B5" w:rsidRDefault="006F61D0" w:rsidP="007A5B09">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xml:space="preserve">) by omitting from the definition of </w:t>
      </w:r>
      <w:r w:rsidR="004C4059">
        <w:rPr>
          <w:rFonts w:ascii="Times New Roman" w:hAnsi="Times New Roman"/>
        </w:rPr>
        <w:t>“</w:t>
      </w:r>
      <w:r w:rsidRPr="00AD51B5">
        <w:rPr>
          <w:rFonts w:ascii="Times New Roman" w:hAnsi="Times New Roman"/>
        </w:rPr>
        <w:t>Australian soldier</w:t>
      </w:r>
      <w:r w:rsidR="004C4059">
        <w:rPr>
          <w:rFonts w:ascii="Times New Roman" w:hAnsi="Times New Roman"/>
        </w:rPr>
        <w:t>’’</w:t>
      </w:r>
      <w:r w:rsidRPr="00AD51B5">
        <w:rPr>
          <w:rFonts w:ascii="Times New Roman" w:hAnsi="Times New Roman"/>
        </w:rPr>
        <w:t xml:space="preserve"> the words </w:t>
      </w:r>
      <w:r w:rsidR="004C4059">
        <w:rPr>
          <w:rFonts w:ascii="Times New Roman" w:hAnsi="Times New Roman"/>
        </w:rPr>
        <w:t>“</w:t>
      </w:r>
      <w:r w:rsidRPr="00AD51B5">
        <w:rPr>
          <w:rFonts w:ascii="Times New Roman" w:hAnsi="Times New Roman"/>
        </w:rPr>
        <w:t>the war which commenced in the year One thousand nine hundred and thirty-nine</w:t>
      </w:r>
      <w:r w:rsidR="004C4059">
        <w:rPr>
          <w:rFonts w:ascii="Times New Roman" w:hAnsi="Times New Roman"/>
        </w:rPr>
        <w:t>”</w:t>
      </w:r>
      <w:r w:rsidRPr="00AD51B5">
        <w:rPr>
          <w:rFonts w:ascii="Times New Roman" w:hAnsi="Times New Roman"/>
        </w:rPr>
        <w:t xml:space="preserve"> and inserting in their stead the words </w:t>
      </w:r>
      <w:r w:rsidR="004C4059">
        <w:rPr>
          <w:rFonts w:ascii="Times New Roman" w:hAnsi="Times New Roman"/>
        </w:rPr>
        <w:t>“</w:t>
      </w:r>
      <w:r w:rsidRPr="00AD51B5">
        <w:rPr>
          <w:rFonts w:ascii="Times New Roman" w:hAnsi="Times New Roman"/>
        </w:rPr>
        <w:t>any war in which His Majesty became engaged on or after the third day of September, One thousand nine hundred and thirty-nine</w:t>
      </w:r>
      <w:r w:rsidR="004C4059">
        <w:rPr>
          <w:rFonts w:ascii="Times New Roman" w:hAnsi="Times New Roman"/>
        </w:rPr>
        <w:t>”</w:t>
      </w:r>
      <w:r w:rsidRPr="00AD51B5">
        <w:rPr>
          <w:rFonts w:ascii="Times New Roman" w:hAnsi="Times New Roman"/>
        </w:rPr>
        <w:t>;</w:t>
      </w:r>
    </w:p>
    <w:p w:rsidR="006F61D0" w:rsidRPr="00AD51B5" w:rsidRDefault="006F61D0" w:rsidP="007A5B09">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by omitting from paragraph (</w:t>
      </w:r>
      <w:r w:rsidR="00AD51B5" w:rsidRPr="00AD51B5">
        <w:rPr>
          <w:rFonts w:ascii="Times New Roman" w:hAnsi="Times New Roman"/>
          <w:i/>
        </w:rPr>
        <w:t>d</w:t>
      </w:r>
      <w:r w:rsidRPr="00AD51B5">
        <w:rPr>
          <w:rFonts w:ascii="Times New Roman" w:hAnsi="Times New Roman"/>
        </w:rPr>
        <w:t xml:space="preserve">) of the definition of </w:t>
      </w:r>
      <w:r w:rsidR="004C4059">
        <w:rPr>
          <w:rFonts w:ascii="Times New Roman" w:hAnsi="Times New Roman"/>
        </w:rPr>
        <w:t>“</w:t>
      </w:r>
      <w:r w:rsidRPr="00AD51B5">
        <w:rPr>
          <w:rFonts w:ascii="Times New Roman" w:hAnsi="Times New Roman"/>
        </w:rPr>
        <w:t>Australian Soldier</w:t>
      </w:r>
      <w:r w:rsidR="004C4059">
        <w:rPr>
          <w:rFonts w:ascii="Times New Roman" w:hAnsi="Times New Roman"/>
        </w:rPr>
        <w:t>”</w:t>
      </w:r>
      <w:r w:rsidRPr="00AD51B5">
        <w:rPr>
          <w:rFonts w:ascii="Times New Roman" w:hAnsi="Times New Roman"/>
        </w:rPr>
        <w:t xml:space="preserve"> the words </w:t>
      </w:r>
      <w:r w:rsidR="004C4059">
        <w:rPr>
          <w:rFonts w:ascii="Times New Roman" w:hAnsi="Times New Roman"/>
        </w:rPr>
        <w:t>“</w:t>
      </w:r>
      <w:r w:rsidRPr="00AD51B5">
        <w:rPr>
          <w:rFonts w:ascii="Times New Roman" w:hAnsi="Times New Roman"/>
        </w:rPr>
        <w:t xml:space="preserve">in </w:t>
      </w:r>
      <w:proofErr w:type="spellStart"/>
      <w:r w:rsidRPr="00AD51B5">
        <w:rPr>
          <w:rFonts w:ascii="Times New Roman" w:hAnsi="Times New Roman"/>
        </w:rPr>
        <w:t>connexion</w:t>
      </w:r>
      <w:proofErr w:type="spellEnd"/>
      <w:r w:rsidRPr="00AD51B5">
        <w:rPr>
          <w:rFonts w:ascii="Times New Roman" w:hAnsi="Times New Roman"/>
        </w:rPr>
        <w:t xml:space="preserve"> with the Naval, Military or Air Forces of that part of any part of the King</w:t>
      </w:r>
      <w:r w:rsidR="004C4059">
        <w:rPr>
          <w:rFonts w:ascii="Times New Roman" w:hAnsi="Times New Roman"/>
        </w:rPr>
        <w:t>’</w:t>
      </w:r>
      <w:r w:rsidRPr="00AD51B5">
        <w:rPr>
          <w:rFonts w:ascii="Times New Roman" w:hAnsi="Times New Roman"/>
        </w:rPr>
        <w:t>s Dominions, other than the Commonwealth</w:t>
      </w:r>
      <w:r w:rsidR="004C4059">
        <w:rPr>
          <w:rFonts w:ascii="Times New Roman" w:hAnsi="Times New Roman"/>
        </w:rPr>
        <w:t>”</w:t>
      </w:r>
      <w:r w:rsidRPr="00AD51B5">
        <w:rPr>
          <w:rFonts w:ascii="Times New Roman" w:hAnsi="Times New Roman"/>
        </w:rPr>
        <w:t xml:space="preserve"> and inserting in their stead the words </w:t>
      </w:r>
      <w:r w:rsidR="004C4059">
        <w:rPr>
          <w:rFonts w:ascii="Times New Roman" w:hAnsi="Times New Roman"/>
        </w:rPr>
        <w:t>“</w:t>
      </w:r>
      <w:r w:rsidRPr="00AD51B5">
        <w:rPr>
          <w:rFonts w:ascii="Times New Roman" w:hAnsi="Times New Roman"/>
        </w:rPr>
        <w:t xml:space="preserve">other than the Commonwealth, in </w:t>
      </w:r>
      <w:proofErr w:type="spellStart"/>
      <w:r w:rsidRPr="00AD51B5">
        <w:rPr>
          <w:rFonts w:ascii="Times New Roman" w:hAnsi="Times New Roman"/>
        </w:rPr>
        <w:t>connexion</w:t>
      </w:r>
      <w:proofErr w:type="spellEnd"/>
      <w:r w:rsidRPr="00AD51B5">
        <w:rPr>
          <w:rFonts w:ascii="Times New Roman" w:hAnsi="Times New Roman"/>
        </w:rPr>
        <w:t xml:space="preserve"> with the Naval, Military or Air Forces of that part</w:t>
      </w:r>
      <w:r w:rsidR="004C4059">
        <w:rPr>
          <w:rFonts w:ascii="Times New Roman" w:hAnsi="Times New Roman"/>
        </w:rPr>
        <w:t>”</w:t>
      </w:r>
      <w:r w:rsidRPr="00AD51B5">
        <w:rPr>
          <w:rFonts w:ascii="Times New Roman" w:hAnsi="Times New Roman"/>
        </w:rPr>
        <w:t>;</w:t>
      </w:r>
    </w:p>
    <w:p w:rsidR="006F61D0" w:rsidRPr="00AD51B5" w:rsidRDefault="006F61D0" w:rsidP="007A5B09">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by omitting from paragraph (</w:t>
      </w:r>
      <w:r w:rsidR="00AD51B5" w:rsidRPr="00AD51B5">
        <w:rPr>
          <w:rFonts w:ascii="Times New Roman" w:hAnsi="Times New Roman"/>
          <w:i/>
        </w:rPr>
        <w:t>f</w:t>
      </w:r>
      <w:r w:rsidRPr="00AD51B5">
        <w:rPr>
          <w:rFonts w:ascii="Times New Roman" w:hAnsi="Times New Roman"/>
        </w:rPr>
        <w:t xml:space="preserve">) of the definition of </w:t>
      </w:r>
      <w:r w:rsidR="004C4059">
        <w:rPr>
          <w:rFonts w:ascii="Times New Roman" w:hAnsi="Times New Roman"/>
        </w:rPr>
        <w:t>“</w:t>
      </w:r>
      <w:r w:rsidRPr="00AD51B5">
        <w:rPr>
          <w:rFonts w:ascii="Times New Roman" w:hAnsi="Times New Roman"/>
        </w:rPr>
        <w:t xml:space="preserve">Eligible person </w:t>
      </w:r>
      <w:r w:rsidR="004C4059">
        <w:rPr>
          <w:rFonts w:ascii="Times New Roman" w:hAnsi="Times New Roman"/>
        </w:rPr>
        <w:t>“</w:t>
      </w:r>
      <w:r w:rsidRPr="00AD51B5">
        <w:rPr>
          <w:rFonts w:ascii="Times New Roman" w:hAnsi="Times New Roman"/>
        </w:rPr>
        <w:t>the words</w:t>
      </w:r>
      <w:r w:rsidR="004C4059">
        <w:rPr>
          <w:rFonts w:ascii="Times New Roman" w:hAnsi="Times New Roman"/>
        </w:rPr>
        <w:t>”</w:t>
      </w:r>
      <w:r w:rsidRPr="00AD51B5">
        <w:rPr>
          <w:rFonts w:ascii="Times New Roman" w:hAnsi="Times New Roman"/>
        </w:rPr>
        <w:t xml:space="preserve"> the war which commenced in the year One thousand nine hundred and thirty-nine</w:t>
      </w:r>
      <w:r w:rsidR="004C4059">
        <w:rPr>
          <w:rFonts w:ascii="Times New Roman" w:hAnsi="Times New Roman"/>
        </w:rPr>
        <w:t>”</w:t>
      </w:r>
      <w:r w:rsidRPr="00AD51B5">
        <w:rPr>
          <w:rFonts w:ascii="Times New Roman" w:hAnsi="Times New Roman"/>
        </w:rPr>
        <w:t xml:space="preserve"> and inserting in their stead the words </w:t>
      </w:r>
      <w:r w:rsidR="004C4059">
        <w:rPr>
          <w:rFonts w:ascii="Times New Roman" w:hAnsi="Times New Roman"/>
        </w:rPr>
        <w:t>“</w:t>
      </w:r>
      <w:r w:rsidRPr="00AD51B5">
        <w:rPr>
          <w:rFonts w:ascii="Times New Roman" w:hAnsi="Times New Roman"/>
        </w:rPr>
        <w:t xml:space="preserve">any war in which His Majesty became engaged on or after the third day of September, One thousand nine hundred and thirty-nine, and before the commencement of the </w:t>
      </w:r>
      <w:r w:rsidR="00AD51B5" w:rsidRPr="00AD51B5">
        <w:rPr>
          <w:rFonts w:ascii="Times New Roman" w:hAnsi="Times New Roman"/>
          <w:i/>
        </w:rPr>
        <w:t xml:space="preserve">War Service Homes Act </w:t>
      </w:r>
      <w:r w:rsidRPr="00AD51B5">
        <w:rPr>
          <w:rFonts w:ascii="Times New Roman" w:hAnsi="Times New Roman"/>
        </w:rPr>
        <w:t>1946</w:t>
      </w:r>
      <w:r w:rsidR="004C4059">
        <w:rPr>
          <w:rFonts w:ascii="Times New Roman" w:hAnsi="Times New Roman"/>
        </w:rPr>
        <w:t>”</w:t>
      </w:r>
      <w:r w:rsidRPr="00AD51B5">
        <w:rPr>
          <w:rFonts w:ascii="Times New Roman" w:hAnsi="Times New Roman"/>
        </w:rPr>
        <w:t>;</w:t>
      </w:r>
    </w:p>
    <w:p w:rsidR="006F61D0" w:rsidRDefault="006F61D0" w:rsidP="007A5B09">
      <w:pPr>
        <w:spacing w:after="6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 by omitting from paragraph (</w:t>
      </w:r>
      <w:r w:rsidR="00AD51B5" w:rsidRPr="00AD51B5">
        <w:rPr>
          <w:rFonts w:ascii="Times New Roman" w:hAnsi="Times New Roman"/>
          <w:i/>
        </w:rPr>
        <w:t>f</w:t>
      </w:r>
      <w:r w:rsidRPr="00AD51B5">
        <w:rPr>
          <w:rFonts w:ascii="Times New Roman" w:hAnsi="Times New Roman"/>
        </w:rPr>
        <w:t xml:space="preserve">) of that definition the words </w:t>
      </w:r>
      <w:r w:rsidR="004C4059">
        <w:rPr>
          <w:rFonts w:ascii="Times New Roman" w:hAnsi="Times New Roman"/>
        </w:rPr>
        <w:t>“</w:t>
      </w:r>
      <w:r w:rsidRPr="00AD51B5">
        <w:rPr>
          <w:rFonts w:ascii="Times New Roman" w:hAnsi="Times New Roman"/>
        </w:rPr>
        <w:t>port other than</w:t>
      </w:r>
      <w:r w:rsidR="004C4059">
        <w:rPr>
          <w:rFonts w:ascii="Times New Roman" w:hAnsi="Times New Roman"/>
        </w:rPr>
        <w:t>”</w:t>
      </w:r>
      <w:r w:rsidRPr="00AD51B5">
        <w:rPr>
          <w:rFonts w:ascii="Times New Roman" w:hAnsi="Times New Roman"/>
        </w:rPr>
        <w:t xml:space="preserve"> and inserting in their stead the words </w:t>
      </w:r>
      <w:r w:rsidR="004C4059">
        <w:rPr>
          <w:rFonts w:ascii="Times New Roman" w:hAnsi="Times New Roman"/>
        </w:rPr>
        <w:t>“</w:t>
      </w:r>
      <w:r w:rsidRPr="00AD51B5">
        <w:rPr>
          <w:rFonts w:ascii="Times New Roman" w:hAnsi="Times New Roman"/>
        </w:rPr>
        <w:t>other port, including</w:t>
      </w:r>
      <w:r w:rsidR="004C4059">
        <w:rPr>
          <w:rFonts w:ascii="Times New Roman" w:hAnsi="Times New Roman"/>
        </w:rPr>
        <w:t>”</w:t>
      </w:r>
      <w:r w:rsidRPr="00AD51B5">
        <w:rPr>
          <w:rFonts w:ascii="Times New Roman" w:hAnsi="Times New Roman"/>
        </w:rPr>
        <w:t>; and</w:t>
      </w:r>
    </w:p>
    <w:p w:rsidR="007A5B09" w:rsidRDefault="007A5B09" w:rsidP="003A4FD2">
      <w:pPr>
        <w:spacing w:after="0" w:line="240" w:lineRule="auto"/>
        <w:ind w:left="1152" w:hanging="432"/>
        <w:jc w:val="center"/>
        <w:rPr>
          <w:rFonts w:ascii="Times New Roman" w:hAnsi="Times New Roman"/>
          <w:sz w:val="6"/>
        </w:rPr>
      </w:pPr>
    </w:p>
    <w:p w:rsidR="006F61D0" w:rsidRPr="00AD51B5" w:rsidRDefault="00AD51B5" w:rsidP="007A5B09">
      <w:pPr>
        <w:spacing w:after="0" w:line="240" w:lineRule="auto"/>
        <w:ind w:left="1152" w:hanging="432"/>
        <w:jc w:val="both"/>
        <w:rPr>
          <w:rFonts w:ascii="Times New Roman" w:hAnsi="Times New Roman"/>
        </w:rPr>
      </w:pPr>
      <w:r>
        <w:rPr>
          <w:rFonts w:ascii="Times New Roman" w:hAnsi="Times New Roman"/>
        </w:rPr>
        <w:br w:type="page"/>
      </w:r>
      <w:r w:rsidR="006F61D0" w:rsidRPr="00AD51B5">
        <w:rPr>
          <w:rFonts w:ascii="Times New Roman" w:hAnsi="Times New Roman"/>
        </w:rPr>
        <w:lastRenderedPageBreak/>
        <w:t>(</w:t>
      </w:r>
      <w:r w:rsidRPr="00AD51B5">
        <w:rPr>
          <w:rFonts w:ascii="Times New Roman" w:hAnsi="Times New Roman"/>
          <w:i/>
        </w:rPr>
        <w:t>e</w:t>
      </w:r>
      <w:r w:rsidR="006F61D0" w:rsidRPr="00AD51B5">
        <w:rPr>
          <w:rFonts w:ascii="Times New Roman" w:hAnsi="Times New Roman"/>
        </w:rPr>
        <w:t xml:space="preserve">) by adding at the end of the definition of </w:t>
      </w:r>
      <w:r w:rsidR="004C4059">
        <w:rPr>
          <w:rFonts w:ascii="Times New Roman" w:hAnsi="Times New Roman"/>
        </w:rPr>
        <w:t>“</w:t>
      </w:r>
      <w:r w:rsidR="006F61D0" w:rsidRPr="00AD51B5">
        <w:rPr>
          <w:rFonts w:ascii="Times New Roman" w:hAnsi="Times New Roman"/>
        </w:rPr>
        <w:t>Holding</w:t>
      </w:r>
      <w:r w:rsidR="004C4059">
        <w:rPr>
          <w:rFonts w:ascii="Times New Roman" w:hAnsi="Times New Roman"/>
        </w:rPr>
        <w:t>”</w:t>
      </w:r>
      <w:r w:rsidR="006F61D0" w:rsidRPr="00AD51B5">
        <w:rPr>
          <w:rFonts w:ascii="Times New Roman" w:hAnsi="Times New Roman"/>
        </w:rPr>
        <w:t xml:space="preserve"> the words </w:t>
      </w:r>
      <w:r w:rsidR="004C4059">
        <w:rPr>
          <w:rFonts w:ascii="Times New Roman" w:hAnsi="Times New Roman"/>
        </w:rPr>
        <w:t>“</w:t>
      </w:r>
      <w:r w:rsidR="006F61D0" w:rsidRPr="00AD51B5">
        <w:rPr>
          <w:rFonts w:ascii="Times New Roman" w:hAnsi="Times New Roman"/>
        </w:rPr>
        <w:t>or of which an applicant or borrower is the lessee under a Crown leasehold in perpetuity from a State</w:t>
      </w:r>
      <w:r w:rsidR="004C4059">
        <w:rPr>
          <w:rFonts w:ascii="Times New Roman" w:hAnsi="Times New Roman"/>
        </w:rPr>
        <w:t>”</w:t>
      </w:r>
      <w:r w:rsidR="006F61D0" w:rsidRPr="00AD51B5">
        <w:rPr>
          <w:rFonts w:ascii="Times New Roman" w:hAnsi="Times New Roman"/>
        </w:rPr>
        <w:t>.</w:t>
      </w:r>
    </w:p>
    <w:p w:rsidR="006F61D0" w:rsidRPr="007A5B09" w:rsidRDefault="00AD51B5" w:rsidP="007A5B09">
      <w:pPr>
        <w:spacing w:before="120" w:after="60" w:line="240" w:lineRule="auto"/>
        <w:rPr>
          <w:rFonts w:ascii="Times New Roman" w:hAnsi="Times New Roman" w:cs="Times New Roman"/>
          <w:b/>
          <w:sz w:val="20"/>
        </w:rPr>
      </w:pPr>
      <w:r w:rsidRPr="007A5B09">
        <w:rPr>
          <w:rFonts w:ascii="Times New Roman" w:hAnsi="Times New Roman" w:cs="Times New Roman"/>
          <w:b/>
          <w:sz w:val="20"/>
        </w:rPr>
        <w:t>Total cost of dwelling-house.</w:t>
      </w:r>
    </w:p>
    <w:p w:rsidR="006F61D0" w:rsidRPr="00AD51B5" w:rsidRDefault="00AD51B5" w:rsidP="007A5B09">
      <w:pPr>
        <w:spacing w:after="0" w:line="240" w:lineRule="auto"/>
        <w:ind w:firstLine="432"/>
        <w:rPr>
          <w:rFonts w:ascii="Times New Roman" w:hAnsi="Times New Roman"/>
        </w:rPr>
      </w:pPr>
      <w:r w:rsidRPr="00AD51B5">
        <w:rPr>
          <w:rFonts w:ascii="Times New Roman" w:hAnsi="Times New Roman"/>
          <w:b/>
        </w:rPr>
        <w:t>4.</w:t>
      </w:r>
      <w:r w:rsidR="007A5B09">
        <w:rPr>
          <w:rFonts w:ascii="Times New Roman" w:hAnsi="Times New Roman"/>
          <w:b/>
        </w:rPr>
        <w:tab/>
      </w:r>
      <w:r w:rsidR="006F61D0" w:rsidRPr="00AD51B5">
        <w:rPr>
          <w:rFonts w:ascii="Times New Roman" w:hAnsi="Times New Roman"/>
        </w:rPr>
        <w:t>Section eighteen of the Principal Act is amended—</w:t>
      </w:r>
    </w:p>
    <w:p w:rsidR="006F61D0" w:rsidRPr="00AD51B5" w:rsidRDefault="006F61D0" w:rsidP="007A5B09">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xml:space="preserve">) by omitting from sub-section (1.) the words </w:t>
      </w:r>
      <w:r w:rsidR="004C4059">
        <w:rPr>
          <w:rFonts w:ascii="Times New Roman" w:hAnsi="Times New Roman"/>
        </w:rPr>
        <w:t>“</w:t>
      </w:r>
      <w:r w:rsidRPr="00AD51B5">
        <w:rPr>
          <w:rFonts w:ascii="Times New Roman" w:hAnsi="Times New Roman"/>
        </w:rPr>
        <w:t>Nine hundred and fifty</w:t>
      </w:r>
      <w:r w:rsidR="004C4059">
        <w:rPr>
          <w:rFonts w:ascii="Times New Roman" w:hAnsi="Times New Roman"/>
        </w:rPr>
        <w:t>”</w:t>
      </w:r>
      <w:r w:rsidRPr="00AD51B5">
        <w:rPr>
          <w:rFonts w:ascii="Times New Roman" w:hAnsi="Times New Roman"/>
        </w:rPr>
        <w:t xml:space="preserve"> (wherever occurring) and inserting in their stead the words </w:t>
      </w:r>
      <w:r w:rsidR="004C4059">
        <w:rPr>
          <w:rFonts w:ascii="Times New Roman" w:hAnsi="Times New Roman"/>
        </w:rPr>
        <w:t>“</w:t>
      </w:r>
      <w:r w:rsidRPr="00AD51B5">
        <w:rPr>
          <w:rFonts w:ascii="Times New Roman" w:hAnsi="Times New Roman"/>
        </w:rPr>
        <w:t>One thousand two hundred and fifty</w:t>
      </w:r>
      <w:r w:rsidR="004C4059">
        <w:rPr>
          <w:rFonts w:ascii="Times New Roman" w:hAnsi="Times New Roman"/>
        </w:rPr>
        <w:t>”</w:t>
      </w:r>
      <w:r w:rsidRPr="00AD51B5">
        <w:rPr>
          <w:rFonts w:ascii="Times New Roman" w:hAnsi="Times New Roman"/>
        </w:rPr>
        <w:t>; and</w:t>
      </w:r>
    </w:p>
    <w:p w:rsidR="006F61D0" w:rsidRPr="00AD51B5" w:rsidRDefault="006F61D0" w:rsidP="007A5B09">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xml:space="preserve">) by adding at the end of sub-section (2.) the words </w:t>
      </w:r>
      <w:r w:rsidR="004C4059">
        <w:rPr>
          <w:rFonts w:ascii="Times New Roman" w:hAnsi="Times New Roman"/>
        </w:rPr>
        <w:t>“</w:t>
      </w:r>
      <w:r w:rsidRPr="00AD51B5">
        <w:rPr>
          <w:rFonts w:ascii="Times New Roman" w:hAnsi="Times New Roman"/>
        </w:rPr>
        <w:t>,or the fair value of the land, as determined by the Commissioner and approved by the Minister, whichever is the less</w:t>
      </w:r>
      <w:r w:rsidR="004C4059">
        <w:rPr>
          <w:rFonts w:ascii="Times New Roman" w:hAnsi="Times New Roman"/>
        </w:rPr>
        <w:t>”</w:t>
      </w:r>
      <w:r w:rsidRPr="00AD51B5">
        <w:rPr>
          <w:rFonts w:ascii="Times New Roman" w:hAnsi="Times New Roman"/>
        </w:rPr>
        <w:t>.</w:t>
      </w:r>
    </w:p>
    <w:p w:rsidR="006F61D0" w:rsidRPr="007A5B09" w:rsidRDefault="00AD51B5" w:rsidP="007A5B09">
      <w:pPr>
        <w:spacing w:before="120" w:after="60" w:line="240" w:lineRule="auto"/>
        <w:rPr>
          <w:rFonts w:ascii="Times New Roman" w:hAnsi="Times New Roman" w:cs="Times New Roman"/>
          <w:b/>
          <w:sz w:val="20"/>
        </w:rPr>
      </w:pPr>
      <w:r w:rsidRPr="007A5B09">
        <w:rPr>
          <w:rFonts w:ascii="Times New Roman" w:hAnsi="Times New Roman" w:cs="Times New Roman"/>
          <w:b/>
          <w:sz w:val="20"/>
        </w:rPr>
        <w:t>Sale of dwelling-house.</w:t>
      </w:r>
    </w:p>
    <w:p w:rsidR="006F61D0" w:rsidRPr="00AD51B5" w:rsidRDefault="00AD51B5" w:rsidP="007A5B09">
      <w:pPr>
        <w:tabs>
          <w:tab w:val="left" w:pos="720"/>
        </w:tabs>
        <w:spacing w:after="0" w:line="240" w:lineRule="auto"/>
        <w:ind w:firstLine="432"/>
        <w:jc w:val="both"/>
        <w:rPr>
          <w:rFonts w:ascii="Times New Roman" w:hAnsi="Times New Roman"/>
        </w:rPr>
      </w:pPr>
      <w:r w:rsidRPr="00AD51B5">
        <w:rPr>
          <w:rFonts w:ascii="Times New Roman" w:hAnsi="Times New Roman"/>
          <w:b/>
        </w:rPr>
        <w:t>5.</w:t>
      </w:r>
      <w:r w:rsidR="007A5B09">
        <w:rPr>
          <w:rFonts w:ascii="Times New Roman" w:hAnsi="Times New Roman"/>
          <w:b/>
        </w:rPr>
        <w:tab/>
      </w:r>
      <w:r w:rsidR="006F61D0" w:rsidRPr="00AD51B5">
        <w:rPr>
          <w:rFonts w:ascii="Times New Roman" w:hAnsi="Times New Roman"/>
        </w:rPr>
        <w:t>Section nineteen of the Principal Act is amended—</w:t>
      </w:r>
    </w:p>
    <w:p w:rsidR="006F61D0" w:rsidRPr="00AD51B5" w:rsidRDefault="006F61D0" w:rsidP="007A5B09">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by omitting from paragraph (</w:t>
      </w:r>
      <w:r w:rsidR="00AD51B5" w:rsidRPr="00AD51B5">
        <w:rPr>
          <w:rFonts w:ascii="Times New Roman" w:hAnsi="Times New Roman"/>
          <w:i/>
        </w:rPr>
        <w:t>a</w:t>
      </w:r>
      <w:r w:rsidRPr="00AD51B5">
        <w:rPr>
          <w:rFonts w:ascii="Times New Roman" w:hAnsi="Times New Roman"/>
        </w:rPr>
        <w:t xml:space="preserve">) of sub-section (3.) the words </w:t>
      </w:r>
      <w:r w:rsidR="004C4059">
        <w:rPr>
          <w:rFonts w:ascii="Times New Roman" w:hAnsi="Times New Roman"/>
        </w:rPr>
        <w:t>“</w:t>
      </w:r>
      <w:r w:rsidRPr="00AD51B5">
        <w:rPr>
          <w:rFonts w:ascii="Times New Roman" w:hAnsi="Times New Roman"/>
        </w:rPr>
        <w:t>capital cost to the Commissioner of the dwelling-house and land</w:t>
      </w:r>
      <w:r w:rsidR="004C4059">
        <w:rPr>
          <w:rFonts w:ascii="Times New Roman" w:hAnsi="Times New Roman"/>
        </w:rPr>
        <w:t>”</w:t>
      </w:r>
      <w:r w:rsidRPr="00AD51B5">
        <w:rPr>
          <w:rFonts w:ascii="Times New Roman" w:hAnsi="Times New Roman"/>
        </w:rPr>
        <w:t xml:space="preserve"> and inserting in their stead the words </w:t>
      </w:r>
      <w:r w:rsidR="004C4059">
        <w:rPr>
          <w:rFonts w:ascii="Times New Roman" w:hAnsi="Times New Roman"/>
        </w:rPr>
        <w:t>“</w:t>
      </w:r>
      <w:r w:rsidRPr="00AD51B5">
        <w:rPr>
          <w:rFonts w:ascii="Times New Roman" w:hAnsi="Times New Roman"/>
        </w:rPr>
        <w:t>purchase money</w:t>
      </w:r>
      <w:r w:rsidR="004C4059">
        <w:rPr>
          <w:rFonts w:ascii="Times New Roman" w:hAnsi="Times New Roman"/>
        </w:rPr>
        <w:t>”</w:t>
      </w:r>
      <w:r w:rsidRPr="00AD51B5">
        <w:rPr>
          <w:rFonts w:ascii="Times New Roman" w:hAnsi="Times New Roman"/>
        </w:rPr>
        <w:t>; and</w:t>
      </w:r>
    </w:p>
    <w:p w:rsidR="006F61D0" w:rsidRPr="00AD51B5" w:rsidRDefault="006F61D0" w:rsidP="007A5B09">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by omitting sub-section (9.).</w:t>
      </w:r>
    </w:p>
    <w:p w:rsidR="006F61D0" w:rsidRPr="007A5B09" w:rsidRDefault="00AD51B5" w:rsidP="007A5B09">
      <w:pPr>
        <w:spacing w:before="120" w:after="60" w:line="240" w:lineRule="auto"/>
        <w:rPr>
          <w:rFonts w:ascii="Times New Roman" w:hAnsi="Times New Roman" w:cs="Times New Roman"/>
          <w:b/>
          <w:sz w:val="20"/>
        </w:rPr>
      </w:pPr>
      <w:r w:rsidRPr="007A5B09">
        <w:rPr>
          <w:rFonts w:ascii="Times New Roman" w:hAnsi="Times New Roman" w:cs="Times New Roman"/>
          <w:b/>
          <w:sz w:val="20"/>
        </w:rPr>
        <w:t>Advances to acquire land, &amp;c.</w:t>
      </w:r>
    </w:p>
    <w:p w:rsidR="006F61D0" w:rsidRPr="00AD51B5" w:rsidRDefault="00AD51B5" w:rsidP="007A5B09">
      <w:pPr>
        <w:tabs>
          <w:tab w:val="left" w:pos="720"/>
        </w:tabs>
        <w:spacing w:after="0" w:line="240" w:lineRule="auto"/>
        <w:ind w:firstLine="432"/>
        <w:jc w:val="both"/>
        <w:rPr>
          <w:rFonts w:ascii="Times New Roman" w:hAnsi="Times New Roman"/>
        </w:rPr>
      </w:pPr>
      <w:r w:rsidRPr="00AD51B5">
        <w:rPr>
          <w:rFonts w:ascii="Times New Roman" w:hAnsi="Times New Roman"/>
          <w:b/>
        </w:rPr>
        <w:t>6.</w:t>
      </w:r>
      <w:r w:rsidR="007A5B09">
        <w:rPr>
          <w:rFonts w:ascii="Times New Roman" w:hAnsi="Times New Roman"/>
          <w:b/>
        </w:rPr>
        <w:tab/>
      </w:r>
      <w:r w:rsidR="006F61D0" w:rsidRPr="00AD51B5">
        <w:rPr>
          <w:rFonts w:ascii="Times New Roman" w:hAnsi="Times New Roman"/>
        </w:rPr>
        <w:t>Section twenty of the Principal Act is amended by adding at the end of paragraph (</w:t>
      </w:r>
      <w:r w:rsidRPr="00AD51B5">
        <w:rPr>
          <w:rFonts w:ascii="Times New Roman" w:hAnsi="Times New Roman"/>
          <w:i/>
        </w:rPr>
        <w:t>a</w:t>
      </w:r>
      <w:r w:rsidR="006F61D0" w:rsidRPr="00AD51B5">
        <w:rPr>
          <w:rFonts w:ascii="Times New Roman" w:hAnsi="Times New Roman"/>
        </w:rPr>
        <w:t xml:space="preserve">) of sub-section (1.) the words </w:t>
      </w:r>
      <w:r w:rsidR="004C4059">
        <w:rPr>
          <w:rFonts w:ascii="Times New Roman" w:hAnsi="Times New Roman"/>
        </w:rPr>
        <w:t>“</w:t>
      </w:r>
      <w:r w:rsidR="006F61D0" w:rsidRPr="00AD51B5">
        <w:rPr>
          <w:rFonts w:ascii="Times New Roman" w:hAnsi="Times New Roman"/>
        </w:rPr>
        <w:t>,or of which he is the lessee under a Crown leasehold in perpetuity from a State</w:t>
      </w:r>
      <w:r w:rsidR="004C4059">
        <w:rPr>
          <w:rFonts w:ascii="Times New Roman" w:hAnsi="Times New Roman"/>
        </w:rPr>
        <w:t>”</w:t>
      </w:r>
      <w:r w:rsidR="006F61D0" w:rsidRPr="00AD51B5">
        <w:rPr>
          <w:rFonts w:ascii="Times New Roman" w:hAnsi="Times New Roman"/>
        </w:rPr>
        <w:t>.</w:t>
      </w:r>
    </w:p>
    <w:p w:rsidR="006F61D0" w:rsidRPr="007A5B09" w:rsidRDefault="00AD51B5" w:rsidP="007A5B09">
      <w:pPr>
        <w:spacing w:before="120" w:after="60" w:line="240" w:lineRule="auto"/>
        <w:rPr>
          <w:rFonts w:ascii="Times New Roman" w:hAnsi="Times New Roman" w:cs="Times New Roman"/>
          <w:b/>
          <w:sz w:val="20"/>
        </w:rPr>
      </w:pPr>
      <w:r w:rsidRPr="007A5B09">
        <w:rPr>
          <w:rFonts w:ascii="Times New Roman" w:hAnsi="Times New Roman" w:cs="Times New Roman"/>
          <w:b/>
          <w:sz w:val="20"/>
        </w:rPr>
        <w:t>Maximum advance.</w:t>
      </w:r>
    </w:p>
    <w:p w:rsidR="006F61D0" w:rsidRPr="00AD51B5" w:rsidRDefault="00AD51B5" w:rsidP="007A5B09">
      <w:pPr>
        <w:tabs>
          <w:tab w:val="left" w:pos="810"/>
        </w:tabs>
        <w:spacing w:after="0" w:line="240" w:lineRule="auto"/>
        <w:ind w:firstLine="432"/>
        <w:jc w:val="both"/>
        <w:rPr>
          <w:rFonts w:ascii="Times New Roman" w:hAnsi="Times New Roman"/>
        </w:rPr>
      </w:pPr>
      <w:r w:rsidRPr="00AD51B5">
        <w:rPr>
          <w:rFonts w:ascii="Times New Roman" w:hAnsi="Times New Roman"/>
          <w:b/>
        </w:rPr>
        <w:t>7.</w:t>
      </w:r>
      <w:r w:rsidR="007A5B09">
        <w:rPr>
          <w:rFonts w:ascii="Times New Roman" w:hAnsi="Times New Roman"/>
          <w:b/>
        </w:rPr>
        <w:tab/>
      </w:r>
      <w:r w:rsidR="006F61D0" w:rsidRPr="00AD51B5">
        <w:rPr>
          <w:rFonts w:ascii="Times New Roman" w:hAnsi="Times New Roman"/>
        </w:rPr>
        <w:t xml:space="preserve">Section twenty-one of the Principal Act is amended by omitting from sub-section (1.) the words </w:t>
      </w:r>
      <w:r w:rsidR="004C4059">
        <w:rPr>
          <w:rFonts w:ascii="Times New Roman" w:hAnsi="Times New Roman"/>
        </w:rPr>
        <w:t>“</w:t>
      </w:r>
      <w:r w:rsidR="006F61D0" w:rsidRPr="00AD51B5">
        <w:rPr>
          <w:rFonts w:ascii="Times New Roman" w:hAnsi="Times New Roman"/>
        </w:rPr>
        <w:t>Nine hundred and fifty</w:t>
      </w:r>
      <w:r w:rsidR="004C4059">
        <w:rPr>
          <w:rFonts w:ascii="Times New Roman" w:hAnsi="Times New Roman"/>
        </w:rPr>
        <w:t>”</w:t>
      </w:r>
      <w:r w:rsidR="006F61D0" w:rsidRPr="00AD51B5">
        <w:rPr>
          <w:rFonts w:ascii="Times New Roman" w:hAnsi="Times New Roman"/>
        </w:rPr>
        <w:t xml:space="preserve"> (wherever occurring) and inserting in their stead the words </w:t>
      </w:r>
      <w:r w:rsidR="004C4059">
        <w:rPr>
          <w:rFonts w:ascii="Times New Roman" w:hAnsi="Times New Roman"/>
        </w:rPr>
        <w:t>“</w:t>
      </w:r>
      <w:r w:rsidR="006F61D0" w:rsidRPr="00AD51B5">
        <w:rPr>
          <w:rFonts w:ascii="Times New Roman" w:hAnsi="Times New Roman"/>
        </w:rPr>
        <w:t>One thousand two hundred and fifty</w:t>
      </w:r>
      <w:r w:rsidR="004C4059">
        <w:rPr>
          <w:rFonts w:ascii="Times New Roman" w:hAnsi="Times New Roman"/>
        </w:rPr>
        <w:t>”</w:t>
      </w:r>
      <w:r w:rsidR="006F61D0" w:rsidRPr="00AD51B5">
        <w:rPr>
          <w:rFonts w:ascii="Times New Roman" w:hAnsi="Times New Roman"/>
        </w:rPr>
        <w:t>.</w:t>
      </w:r>
    </w:p>
    <w:p w:rsidR="006F61D0" w:rsidRPr="007A5B09" w:rsidRDefault="00702945" w:rsidP="007A5B09">
      <w:pPr>
        <w:spacing w:before="120" w:after="60" w:line="240" w:lineRule="auto"/>
        <w:rPr>
          <w:rFonts w:ascii="Times New Roman" w:hAnsi="Times New Roman" w:cs="Times New Roman"/>
          <w:b/>
          <w:sz w:val="20"/>
        </w:rPr>
      </w:pPr>
      <w:r>
        <w:rPr>
          <w:rFonts w:ascii="Times New Roman" w:hAnsi="Times New Roman" w:cs="Times New Roman"/>
          <w:b/>
          <w:sz w:val="20"/>
        </w:rPr>
        <w:t>Leases of land i</w:t>
      </w:r>
      <w:r w:rsidR="00AD51B5" w:rsidRPr="007A5B09">
        <w:rPr>
          <w:rFonts w:ascii="Times New Roman" w:hAnsi="Times New Roman" w:cs="Times New Roman"/>
          <w:b/>
          <w:sz w:val="20"/>
        </w:rPr>
        <w:t>n Territories of the Commonwealth.</w:t>
      </w:r>
    </w:p>
    <w:p w:rsidR="006F61D0" w:rsidRPr="00AD51B5" w:rsidRDefault="00AD51B5" w:rsidP="007A5B09">
      <w:pPr>
        <w:tabs>
          <w:tab w:val="left" w:pos="810"/>
        </w:tabs>
        <w:spacing w:after="0" w:line="240" w:lineRule="auto"/>
        <w:ind w:firstLine="432"/>
        <w:jc w:val="both"/>
        <w:rPr>
          <w:rFonts w:ascii="Times New Roman" w:hAnsi="Times New Roman"/>
        </w:rPr>
      </w:pPr>
      <w:r w:rsidRPr="00AD51B5">
        <w:rPr>
          <w:rFonts w:ascii="Times New Roman" w:hAnsi="Times New Roman"/>
          <w:b/>
        </w:rPr>
        <w:t>8.</w:t>
      </w:r>
      <w:r w:rsidR="007A5B09">
        <w:rPr>
          <w:rFonts w:ascii="Times New Roman" w:hAnsi="Times New Roman"/>
          <w:b/>
        </w:rPr>
        <w:tab/>
      </w:r>
      <w:r w:rsidR="006F61D0" w:rsidRPr="00AD51B5">
        <w:rPr>
          <w:rFonts w:ascii="Times New Roman" w:hAnsi="Times New Roman"/>
        </w:rPr>
        <w:t>Section forty-four of the Principal Act is amended—</w:t>
      </w:r>
    </w:p>
    <w:p w:rsidR="006F61D0" w:rsidRPr="00AD51B5" w:rsidRDefault="006F61D0" w:rsidP="003A4FD2">
      <w:pPr>
        <w:spacing w:after="0" w:line="240" w:lineRule="auto"/>
        <w:ind w:left="1296" w:hanging="576"/>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xml:space="preserve">) by omitting the words </w:t>
      </w:r>
      <w:r w:rsidR="004C4059">
        <w:rPr>
          <w:rFonts w:ascii="Times New Roman" w:hAnsi="Times New Roman"/>
        </w:rPr>
        <w:t>“</w:t>
      </w:r>
      <w:r w:rsidRPr="00AD51B5">
        <w:rPr>
          <w:rFonts w:ascii="Times New Roman" w:hAnsi="Times New Roman"/>
        </w:rPr>
        <w:t>Territ</w:t>
      </w:r>
      <w:bookmarkStart w:id="0" w:name="_GoBack"/>
      <w:bookmarkEnd w:id="0"/>
      <w:r w:rsidRPr="00AD51B5">
        <w:rPr>
          <w:rFonts w:ascii="Times New Roman" w:hAnsi="Times New Roman"/>
        </w:rPr>
        <w:t>ory for the Seat of Government</w:t>
      </w:r>
      <w:r w:rsidR="004C4059">
        <w:rPr>
          <w:rFonts w:ascii="Times New Roman" w:hAnsi="Times New Roman"/>
        </w:rPr>
        <w:t>”</w:t>
      </w:r>
      <w:r w:rsidRPr="00AD51B5">
        <w:rPr>
          <w:rFonts w:ascii="Times New Roman" w:hAnsi="Times New Roman"/>
        </w:rPr>
        <w:t xml:space="preserve"> and inserting in their stead the words </w:t>
      </w:r>
      <w:r w:rsidR="004C4059">
        <w:rPr>
          <w:rFonts w:ascii="Times New Roman" w:hAnsi="Times New Roman"/>
        </w:rPr>
        <w:t>“</w:t>
      </w:r>
      <w:r w:rsidRPr="00AD51B5">
        <w:rPr>
          <w:rFonts w:ascii="Times New Roman" w:hAnsi="Times New Roman"/>
        </w:rPr>
        <w:t>Australian Capital Territory</w:t>
      </w:r>
      <w:r w:rsidR="004C4059">
        <w:rPr>
          <w:rFonts w:ascii="Times New Roman" w:hAnsi="Times New Roman"/>
        </w:rPr>
        <w:t>”</w:t>
      </w:r>
      <w:r w:rsidRPr="00AD51B5">
        <w:rPr>
          <w:rFonts w:ascii="Times New Roman" w:hAnsi="Times New Roman"/>
        </w:rPr>
        <w:t>; and</w:t>
      </w:r>
    </w:p>
    <w:p w:rsidR="006F61D0" w:rsidRPr="00AD51B5" w:rsidRDefault="006F61D0" w:rsidP="003A4FD2">
      <w:pPr>
        <w:spacing w:after="0" w:line="240" w:lineRule="auto"/>
        <w:ind w:left="1296" w:hanging="576"/>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by adding at the end thereof the following sub-sections:—</w:t>
      </w:r>
    </w:p>
    <w:p w:rsidR="006F61D0" w:rsidRPr="00AD51B5" w:rsidRDefault="004C4059" w:rsidP="003A4FD2">
      <w:pPr>
        <w:spacing w:after="0" w:line="240" w:lineRule="auto"/>
        <w:ind w:left="1296" w:firstLine="432"/>
        <w:jc w:val="both"/>
        <w:rPr>
          <w:rFonts w:ascii="Times New Roman" w:hAnsi="Times New Roman"/>
        </w:rPr>
      </w:pPr>
      <w:r>
        <w:rPr>
          <w:rFonts w:ascii="Times New Roman" w:hAnsi="Times New Roman"/>
        </w:rPr>
        <w:t>“</w:t>
      </w:r>
      <w:r w:rsidR="006F61D0" w:rsidRPr="00AD51B5">
        <w:rPr>
          <w:rFonts w:ascii="Times New Roman" w:hAnsi="Times New Roman"/>
        </w:rPr>
        <w:t>(2.) The Commissioner may, upon application in writing, make an advance to an eligible person, on the prescribed security, for the purpose of enabling him to discharge any mortgage, charge or encumbrance already existing on land in the Northern Territory or in the Australian Capital Territory which is leased by that eligible person from the Crown.</w:t>
      </w:r>
    </w:p>
    <w:p w:rsidR="006F61D0" w:rsidRPr="00AD51B5" w:rsidRDefault="004C4059" w:rsidP="003A4FD2">
      <w:pPr>
        <w:spacing w:after="0" w:line="240" w:lineRule="auto"/>
        <w:ind w:left="1296" w:firstLine="432"/>
        <w:jc w:val="both"/>
        <w:rPr>
          <w:rFonts w:ascii="Times New Roman" w:hAnsi="Times New Roman"/>
        </w:rPr>
      </w:pPr>
      <w:r>
        <w:rPr>
          <w:rFonts w:ascii="Times New Roman" w:hAnsi="Times New Roman"/>
        </w:rPr>
        <w:t>“</w:t>
      </w:r>
      <w:r w:rsidR="006F61D0" w:rsidRPr="00AD51B5">
        <w:rPr>
          <w:rFonts w:ascii="Times New Roman" w:hAnsi="Times New Roman"/>
        </w:rPr>
        <w:t>(3.) The provisions of Part V. of this Act shall, so far as applicable, apply in relation to an advance made under the last preceding sub-section.</w:t>
      </w:r>
      <w:r>
        <w:rPr>
          <w:rFonts w:ascii="Times New Roman" w:hAnsi="Times New Roman"/>
        </w:rPr>
        <w:t>”</w:t>
      </w:r>
      <w:r w:rsidR="006F61D0" w:rsidRPr="00AD51B5">
        <w:rPr>
          <w:rFonts w:ascii="Times New Roman" w:hAnsi="Times New Roman"/>
        </w:rPr>
        <w:t>.</w:t>
      </w:r>
    </w:p>
    <w:p w:rsidR="006F61D0" w:rsidRPr="003A4FD2" w:rsidRDefault="00AD51B5" w:rsidP="003A4FD2">
      <w:pPr>
        <w:spacing w:before="120" w:after="60" w:line="240" w:lineRule="auto"/>
        <w:rPr>
          <w:rFonts w:ascii="Times New Roman" w:hAnsi="Times New Roman" w:cs="Times New Roman"/>
          <w:b/>
          <w:sz w:val="20"/>
        </w:rPr>
      </w:pPr>
      <w:r w:rsidRPr="003A4FD2">
        <w:rPr>
          <w:rFonts w:ascii="Times New Roman" w:hAnsi="Times New Roman" w:cs="Times New Roman"/>
          <w:b/>
          <w:sz w:val="20"/>
        </w:rPr>
        <w:t xml:space="preserve">Regulations constituting the Commissioner an authority under </w:t>
      </w:r>
      <w:r w:rsidRPr="003A4FD2">
        <w:rPr>
          <w:rFonts w:ascii="Times New Roman" w:hAnsi="Times New Roman" w:cs="Times New Roman"/>
          <w:b/>
          <w:i/>
          <w:sz w:val="20"/>
        </w:rPr>
        <w:t>Commonwealth Housing Act</w:t>
      </w:r>
      <w:r w:rsidRPr="003A4FD2">
        <w:rPr>
          <w:rFonts w:ascii="Times New Roman" w:hAnsi="Times New Roman" w:cs="Times New Roman"/>
          <w:b/>
          <w:sz w:val="20"/>
        </w:rPr>
        <w:t xml:space="preserve"> 1927</w:t>
      </w:r>
      <w:r w:rsidR="00DE5C2A">
        <w:rPr>
          <w:rFonts w:ascii="Times New Roman" w:hAnsi="Times New Roman" w:cs="Times New Roman"/>
          <w:b/>
          <w:sz w:val="20"/>
        </w:rPr>
        <w:t>–</w:t>
      </w:r>
      <w:r w:rsidRPr="003A4FD2">
        <w:rPr>
          <w:rFonts w:ascii="Times New Roman" w:hAnsi="Times New Roman" w:cs="Times New Roman"/>
          <w:b/>
          <w:sz w:val="20"/>
        </w:rPr>
        <w:t>1928.</w:t>
      </w:r>
    </w:p>
    <w:p w:rsidR="006F61D0" w:rsidRPr="00AD51B5" w:rsidRDefault="00AD51B5" w:rsidP="003A4FD2">
      <w:pPr>
        <w:tabs>
          <w:tab w:val="left" w:pos="810"/>
        </w:tabs>
        <w:spacing w:after="0" w:line="240" w:lineRule="auto"/>
        <w:ind w:firstLine="432"/>
        <w:jc w:val="both"/>
        <w:rPr>
          <w:rFonts w:ascii="Times New Roman" w:hAnsi="Times New Roman"/>
        </w:rPr>
      </w:pPr>
      <w:r w:rsidRPr="00AD51B5">
        <w:rPr>
          <w:rFonts w:ascii="Times New Roman" w:hAnsi="Times New Roman"/>
          <w:b/>
        </w:rPr>
        <w:t>9.</w:t>
      </w:r>
      <w:r w:rsidR="003A4FD2">
        <w:rPr>
          <w:rFonts w:ascii="Times New Roman" w:hAnsi="Times New Roman"/>
        </w:rPr>
        <w:tab/>
      </w:r>
      <w:r w:rsidR="006F61D0" w:rsidRPr="00AD51B5">
        <w:rPr>
          <w:rFonts w:ascii="Times New Roman" w:hAnsi="Times New Roman"/>
        </w:rPr>
        <w:t xml:space="preserve">Section fifty </w:t>
      </w:r>
      <w:r w:rsidR="006F61D0" w:rsidRPr="00DE5C2A">
        <w:rPr>
          <w:rFonts w:ascii="Times New Roman" w:hAnsi="Times New Roman"/>
          <w:smallCaps/>
        </w:rPr>
        <w:t>c</w:t>
      </w:r>
      <w:r w:rsidR="006F61D0" w:rsidRPr="00AD51B5">
        <w:rPr>
          <w:rFonts w:ascii="Times New Roman" w:hAnsi="Times New Roman"/>
        </w:rPr>
        <w:t xml:space="preserve"> of the Principal Act is repealed.</w:t>
      </w:r>
    </w:p>
    <w:sectPr w:rsidR="006F61D0" w:rsidRPr="00AD51B5" w:rsidSect="00F913FB">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1D8" w:rsidRDefault="000271D8" w:rsidP="00F913FB">
      <w:pPr>
        <w:spacing w:after="0" w:line="240" w:lineRule="auto"/>
      </w:pPr>
      <w:r>
        <w:separator/>
      </w:r>
    </w:p>
  </w:endnote>
  <w:endnote w:type="continuationSeparator" w:id="0">
    <w:p w:rsidR="000271D8" w:rsidRDefault="000271D8" w:rsidP="00F9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1D8" w:rsidRDefault="000271D8" w:rsidP="00F913FB">
      <w:pPr>
        <w:spacing w:after="0" w:line="240" w:lineRule="auto"/>
      </w:pPr>
      <w:r>
        <w:separator/>
      </w:r>
    </w:p>
  </w:footnote>
  <w:footnote w:type="continuationSeparator" w:id="0">
    <w:p w:rsidR="000271D8" w:rsidRDefault="000271D8" w:rsidP="00F91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FB" w:rsidRPr="00F913FB" w:rsidRDefault="00F913FB" w:rsidP="00F913FB">
    <w:pPr>
      <w:tabs>
        <w:tab w:val="left" w:pos="3060"/>
        <w:tab w:val="left" w:pos="8100"/>
      </w:tabs>
      <w:spacing w:after="0" w:line="240" w:lineRule="auto"/>
      <w:jc w:val="both"/>
      <w:rPr>
        <w:sz w:val="20"/>
      </w:rPr>
    </w:pPr>
    <w:r w:rsidRPr="00F913FB">
      <w:rPr>
        <w:rFonts w:ascii="Times New Roman" w:hAnsi="Times New Roman"/>
        <w:sz w:val="20"/>
      </w:rPr>
      <w:t>No. 8.</w:t>
    </w:r>
    <w:r w:rsidRPr="00F913FB">
      <w:rPr>
        <w:rFonts w:ascii="Times New Roman" w:hAnsi="Times New Roman"/>
        <w:sz w:val="20"/>
      </w:rPr>
      <w:tab/>
    </w:r>
    <w:r w:rsidRPr="00F913FB">
      <w:rPr>
        <w:rFonts w:ascii="Times New Roman" w:hAnsi="Times New Roman"/>
        <w:i/>
        <w:sz w:val="20"/>
      </w:rPr>
      <w:t>War Service Homes.</w:t>
    </w:r>
    <w:r w:rsidRPr="00F913FB">
      <w:rPr>
        <w:rFonts w:ascii="Times New Roman" w:hAnsi="Times New Roman"/>
        <w:i/>
        <w:sz w:val="20"/>
      </w:rPr>
      <w:tab/>
    </w:r>
    <w:r w:rsidRPr="00F913FB">
      <w:rPr>
        <w:rFonts w:ascii="Times New Roman" w:hAnsi="Times New Roman"/>
        <w:sz w:val="20"/>
      </w:rPr>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FB" w:rsidRPr="00F913FB" w:rsidRDefault="00F913FB" w:rsidP="00DE5C2A">
    <w:pPr>
      <w:tabs>
        <w:tab w:val="left" w:pos="3420"/>
        <w:tab w:val="left" w:pos="8100"/>
      </w:tabs>
      <w:spacing w:after="0" w:line="240" w:lineRule="auto"/>
      <w:jc w:val="both"/>
      <w:rPr>
        <w:sz w:val="20"/>
      </w:rPr>
    </w:pPr>
    <w:r w:rsidRPr="00F913FB">
      <w:rPr>
        <w:rFonts w:ascii="Times New Roman" w:hAnsi="Times New Roman"/>
        <w:sz w:val="20"/>
      </w:rPr>
      <w:t>1946.</w:t>
    </w:r>
    <w:r w:rsidRPr="00F913FB">
      <w:rPr>
        <w:rFonts w:ascii="Times New Roman" w:hAnsi="Times New Roman"/>
        <w:sz w:val="20"/>
      </w:rPr>
      <w:tab/>
    </w:r>
    <w:r w:rsidRPr="00F913FB">
      <w:rPr>
        <w:rFonts w:ascii="Times New Roman" w:hAnsi="Times New Roman"/>
        <w:i/>
        <w:sz w:val="20"/>
      </w:rPr>
      <w:t>War Service Homes.</w:t>
    </w:r>
    <w:r w:rsidRPr="00F913FB">
      <w:rPr>
        <w:rFonts w:ascii="Times New Roman" w:hAnsi="Times New Roman"/>
        <w:i/>
        <w:sz w:val="20"/>
      </w:rPr>
      <w:tab/>
    </w:r>
    <w:r w:rsidRPr="00F913FB">
      <w:rPr>
        <w:rFonts w:ascii="Times New Roman" w:hAnsi="Times New Roman"/>
        <w:sz w:val="20"/>
      </w:rPr>
      <w:t>No.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28C"/>
    <w:multiLevelType w:val="singleLevel"/>
    <w:tmpl w:val="37507520"/>
    <w:lvl w:ilvl="0">
      <w:numFmt w:val="bullet"/>
      <w:lvlText w:val="*"/>
      <w:lvlJc w:val="left"/>
    </w:lvl>
  </w:abstractNum>
  <w:abstractNum w:abstractNumId="1">
    <w:nsid w:val="04D57CE4"/>
    <w:multiLevelType w:val="singleLevel"/>
    <w:tmpl w:val="05FE2C8C"/>
    <w:lvl w:ilvl="0">
      <w:start w:val="3"/>
      <w:numFmt w:val="decimal"/>
      <w:lvlText w:val="%1."/>
      <w:lvlJc w:val="left"/>
    </w:lvl>
  </w:abstractNum>
  <w:abstractNum w:abstractNumId="2">
    <w:nsid w:val="0765538B"/>
    <w:multiLevelType w:val="singleLevel"/>
    <w:tmpl w:val="7E8E7F64"/>
    <w:lvl w:ilvl="0">
      <w:start w:val="3"/>
      <w:numFmt w:val="lowerLetter"/>
      <w:lvlText w:val="(%1)"/>
      <w:lvlJc w:val="left"/>
    </w:lvl>
  </w:abstractNum>
  <w:abstractNum w:abstractNumId="3">
    <w:nsid w:val="0AA1681A"/>
    <w:multiLevelType w:val="singleLevel"/>
    <w:tmpl w:val="D7AA1256"/>
    <w:lvl w:ilvl="0">
      <w:start w:val="2"/>
      <w:numFmt w:val="lowerLetter"/>
      <w:lvlText w:val="(%1)"/>
      <w:lvlJc w:val="left"/>
    </w:lvl>
  </w:abstractNum>
  <w:abstractNum w:abstractNumId="4">
    <w:nsid w:val="0DE52CD1"/>
    <w:multiLevelType w:val="singleLevel"/>
    <w:tmpl w:val="FE44FC48"/>
    <w:lvl w:ilvl="0">
      <w:start w:val="1"/>
      <w:numFmt w:val="lowerLetter"/>
      <w:lvlText w:val="(%1)"/>
      <w:lvlJc w:val="left"/>
    </w:lvl>
  </w:abstractNum>
  <w:abstractNum w:abstractNumId="5">
    <w:nsid w:val="0E1F7F0B"/>
    <w:multiLevelType w:val="singleLevel"/>
    <w:tmpl w:val="4058C8F0"/>
    <w:lvl w:ilvl="0">
      <w:start w:val="9"/>
      <w:numFmt w:val="decimal"/>
      <w:lvlText w:val="%1."/>
      <w:lvlJc w:val="left"/>
    </w:lvl>
  </w:abstractNum>
  <w:abstractNum w:abstractNumId="6">
    <w:nsid w:val="0E8A028B"/>
    <w:multiLevelType w:val="singleLevel"/>
    <w:tmpl w:val="6E5065D6"/>
    <w:lvl w:ilvl="0">
      <w:start w:val="1"/>
      <w:numFmt w:val="lowerLetter"/>
      <w:lvlText w:val="(%1)"/>
      <w:lvlJc w:val="left"/>
    </w:lvl>
  </w:abstractNum>
  <w:abstractNum w:abstractNumId="7">
    <w:nsid w:val="0F864989"/>
    <w:multiLevelType w:val="singleLevel"/>
    <w:tmpl w:val="935CADA2"/>
    <w:lvl w:ilvl="0">
      <w:start w:val="1"/>
      <w:numFmt w:val="decimal"/>
      <w:lvlText w:val="%1."/>
      <w:lvlJc w:val="left"/>
    </w:lvl>
  </w:abstractNum>
  <w:abstractNum w:abstractNumId="8">
    <w:nsid w:val="19AC04B5"/>
    <w:multiLevelType w:val="singleLevel"/>
    <w:tmpl w:val="A5308F82"/>
    <w:lvl w:ilvl="0">
      <w:start w:val="1"/>
      <w:numFmt w:val="lowerLetter"/>
      <w:lvlText w:val="(%1)"/>
      <w:lvlJc w:val="left"/>
    </w:lvl>
  </w:abstractNum>
  <w:abstractNum w:abstractNumId="9">
    <w:nsid w:val="1B6E0388"/>
    <w:multiLevelType w:val="singleLevel"/>
    <w:tmpl w:val="49CEBEDC"/>
    <w:lvl w:ilvl="0">
      <w:start w:val="3"/>
      <w:numFmt w:val="decimal"/>
      <w:lvlText w:val="%1."/>
      <w:lvlJc w:val="left"/>
    </w:lvl>
  </w:abstractNum>
  <w:abstractNum w:abstractNumId="10">
    <w:nsid w:val="1CD724E4"/>
    <w:multiLevelType w:val="singleLevel"/>
    <w:tmpl w:val="DB028424"/>
    <w:lvl w:ilvl="0">
      <w:start w:val="3"/>
      <w:numFmt w:val="decimal"/>
      <w:lvlText w:val="(%1)"/>
      <w:lvlJc w:val="left"/>
    </w:lvl>
  </w:abstractNum>
  <w:abstractNum w:abstractNumId="11">
    <w:nsid w:val="1F6F1D2D"/>
    <w:multiLevelType w:val="singleLevel"/>
    <w:tmpl w:val="D9180EAA"/>
    <w:lvl w:ilvl="0">
      <w:start w:val="4"/>
      <w:numFmt w:val="decimal"/>
      <w:lvlText w:val="%1."/>
      <w:lvlJc w:val="left"/>
    </w:lvl>
  </w:abstractNum>
  <w:abstractNum w:abstractNumId="12">
    <w:nsid w:val="1FAC4855"/>
    <w:multiLevelType w:val="singleLevel"/>
    <w:tmpl w:val="712644F0"/>
    <w:lvl w:ilvl="0">
      <w:start w:val="1"/>
      <w:numFmt w:val="lowerLetter"/>
      <w:lvlText w:val="(%1)"/>
      <w:lvlJc w:val="left"/>
    </w:lvl>
  </w:abstractNum>
  <w:abstractNum w:abstractNumId="13">
    <w:nsid w:val="1FD1440B"/>
    <w:multiLevelType w:val="singleLevel"/>
    <w:tmpl w:val="26502352"/>
    <w:lvl w:ilvl="0">
      <w:start w:val="5"/>
      <w:numFmt w:val="decimal"/>
      <w:lvlText w:val="(%1)"/>
      <w:lvlJc w:val="left"/>
    </w:lvl>
  </w:abstractNum>
  <w:abstractNum w:abstractNumId="14">
    <w:nsid w:val="21A745E0"/>
    <w:multiLevelType w:val="singleLevel"/>
    <w:tmpl w:val="C85620AE"/>
    <w:lvl w:ilvl="0">
      <w:start w:val="1"/>
      <w:numFmt w:val="decimal"/>
      <w:lvlText w:val="%1."/>
      <w:lvlJc w:val="left"/>
    </w:lvl>
  </w:abstractNum>
  <w:abstractNum w:abstractNumId="15">
    <w:nsid w:val="22FB3DE5"/>
    <w:multiLevelType w:val="singleLevel"/>
    <w:tmpl w:val="6B981B7E"/>
    <w:lvl w:ilvl="0">
      <w:start w:val="1"/>
      <w:numFmt w:val="lowerLetter"/>
      <w:lvlText w:val="(%1)"/>
      <w:lvlJc w:val="left"/>
    </w:lvl>
  </w:abstractNum>
  <w:abstractNum w:abstractNumId="16">
    <w:nsid w:val="23C56D63"/>
    <w:multiLevelType w:val="singleLevel"/>
    <w:tmpl w:val="88083CE6"/>
    <w:lvl w:ilvl="0">
      <w:start w:val="4"/>
      <w:numFmt w:val="decimal"/>
      <w:lvlText w:val="%1."/>
      <w:lvlJc w:val="left"/>
    </w:lvl>
  </w:abstractNum>
  <w:abstractNum w:abstractNumId="17">
    <w:nsid w:val="25502321"/>
    <w:multiLevelType w:val="singleLevel"/>
    <w:tmpl w:val="AB1CE304"/>
    <w:lvl w:ilvl="0">
      <w:start w:val="4"/>
      <w:numFmt w:val="decimal"/>
      <w:lvlText w:val="%1."/>
      <w:lvlJc w:val="left"/>
    </w:lvl>
  </w:abstractNum>
  <w:abstractNum w:abstractNumId="18">
    <w:nsid w:val="26C20740"/>
    <w:multiLevelType w:val="singleLevel"/>
    <w:tmpl w:val="86F27496"/>
    <w:lvl w:ilvl="0">
      <w:start w:val="2"/>
      <w:numFmt w:val="decimal"/>
      <w:lvlText w:val="(%1)"/>
      <w:lvlJc w:val="left"/>
    </w:lvl>
  </w:abstractNum>
  <w:abstractNum w:abstractNumId="19">
    <w:nsid w:val="2ACD258F"/>
    <w:multiLevelType w:val="singleLevel"/>
    <w:tmpl w:val="254C179C"/>
    <w:lvl w:ilvl="0">
      <w:start w:val="2"/>
      <w:numFmt w:val="decimal"/>
      <w:lvlText w:val="%1."/>
      <w:lvlJc w:val="left"/>
    </w:lvl>
  </w:abstractNum>
  <w:abstractNum w:abstractNumId="20">
    <w:nsid w:val="3006152D"/>
    <w:multiLevelType w:val="singleLevel"/>
    <w:tmpl w:val="3648DA26"/>
    <w:lvl w:ilvl="0">
      <w:start w:val="1"/>
      <w:numFmt w:val="lowerLetter"/>
      <w:lvlText w:val="(%1)"/>
      <w:lvlJc w:val="left"/>
    </w:lvl>
  </w:abstractNum>
  <w:abstractNum w:abstractNumId="21">
    <w:nsid w:val="30207C58"/>
    <w:multiLevelType w:val="singleLevel"/>
    <w:tmpl w:val="35DEDB28"/>
    <w:lvl w:ilvl="0">
      <w:start w:val="2"/>
      <w:numFmt w:val="decimal"/>
      <w:lvlText w:val="%1."/>
      <w:lvlJc w:val="left"/>
    </w:lvl>
  </w:abstractNum>
  <w:abstractNum w:abstractNumId="22">
    <w:nsid w:val="33533344"/>
    <w:multiLevelType w:val="singleLevel"/>
    <w:tmpl w:val="D4C28DD4"/>
    <w:lvl w:ilvl="0">
      <w:start w:val="1"/>
      <w:numFmt w:val="decimal"/>
      <w:lvlText w:val="%1."/>
      <w:lvlJc w:val="left"/>
    </w:lvl>
  </w:abstractNum>
  <w:abstractNum w:abstractNumId="23">
    <w:nsid w:val="42AA320E"/>
    <w:multiLevelType w:val="singleLevel"/>
    <w:tmpl w:val="10BED034"/>
    <w:lvl w:ilvl="0">
      <w:start w:val="1"/>
      <w:numFmt w:val="lowerLetter"/>
      <w:lvlText w:val="(%1)"/>
      <w:lvlJc w:val="left"/>
    </w:lvl>
  </w:abstractNum>
  <w:abstractNum w:abstractNumId="24">
    <w:nsid w:val="44AB247B"/>
    <w:multiLevelType w:val="singleLevel"/>
    <w:tmpl w:val="72BE760C"/>
    <w:lvl w:ilvl="0">
      <w:start w:val="3"/>
      <w:numFmt w:val="lowerLetter"/>
      <w:lvlText w:val="(%1)"/>
      <w:lvlJc w:val="left"/>
    </w:lvl>
  </w:abstractNum>
  <w:abstractNum w:abstractNumId="25">
    <w:nsid w:val="4A090721"/>
    <w:multiLevelType w:val="singleLevel"/>
    <w:tmpl w:val="60E6E05C"/>
    <w:lvl w:ilvl="0">
      <w:start w:val="1"/>
      <w:numFmt w:val="lowerLetter"/>
      <w:lvlText w:val="(%1)"/>
      <w:lvlJc w:val="left"/>
    </w:lvl>
  </w:abstractNum>
  <w:abstractNum w:abstractNumId="26">
    <w:nsid w:val="4EB82EDC"/>
    <w:multiLevelType w:val="singleLevel"/>
    <w:tmpl w:val="D51E5974"/>
    <w:lvl w:ilvl="0">
      <w:start w:val="8"/>
      <w:numFmt w:val="decimal"/>
      <w:lvlText w:val="%1."/>
      <w:lvlJc w:val="left"/>
    </w:lvl>
  </w:abstractNum>
  <w:abstractNum w:abstractNumId="27">
    <w:nsid w:val="53D42B46"/>
    <w:multiLevelType w:val="singleLevel"/>
    <w:tmpl w:val="C736DBFE"/>
    <w:lvl w:ilvl="0">
      <w:start w:val="1"/>
      <w:numFmt w:val="lowerLetter"/>
      <w:lvlText w:val="(%1)"/>
      <w:lvlJc w:val="left"/>
    </w:lvl>
  </w:abstractNum>
  <w:abstractNum w:abstractNumId="28">
    <w:nsid w:val="549F26C7"/>
    <w:multiLevelType w:val="singleLevel"/>
    <w:tmpl w:val="D1E24F80"/>
    <w:lvl w:ilvl="0">
      <w:start w:val="3"/>
      <w:numFmt w:val="lowerLetter"/>
      <w:lvlText w:val="(%1)"/>
      <w:lvlJc w:val="left"/>
    </w:lvl>
  </w:abstractNum>
  <w:abstractNum w:abstractNumId="29">
    <w:nsid w:val="55903FD4"/>
    <w:multiLevelType w:val="singleLevel"/>
    <w:tmpl w:val="B5480CAE"/>
    <w:lvl w:ilvl="0">
      <w:start w:val="6"/>
      <w:numFmt w:val="decimal"/>
      <w:lvlText w:val="%1."/>
      <w:lvlJc w:val="left"/>
    </w:lvl>
  </w:abstractNum>
  <w:abstractNum w:abstractNumId="30">
    <w:nsid w:val="56693FDE"/>
    <w:multiLevelType w:val="singleLevel"/>
    <w:tmpl w:val="F44A6B60"/>
    <w:lvl w:ilvl="0">
      <w:start w:val="1"/>
      <w:numFmt w:val="lowerLetter"/>
      <w:lvlText w:val="(%1)"/>
      <w:lvlJc w:val="left"/>
    </w:lvl>
  </w:abstractNum>
  <w:abstractNum w:abstractNumId="31">
    <w:nsid w:val="58C54B97"/>
    <w:multiLevelType w:val="singleLevel"/>
    <w:tmpl w:val="69CAEC80"/>
    <w:lvl w:ilvl="0">
      <w:start w:val="7"/>
      <w:numFmt w:val="decimal"/>
      <w:lvlText w:val="%1."/>
      <w:lvlJc w:val="left"/>
    </w:lvl>
  </w:abstractNum>
  <w:abstractNum w:abstractNumId="32">
    <w:nsid w:val="591C4CF1"/>
    <w:multiLevelType w:val="singleLevel"/>
    <w:tmpl w:val="1C9CFEC0"/>
    <w:lvl w:ilvl="0">
      <w:start w:val="2"/>
      <w:numFmt w:val="decimal"/>
      <w:lvlText w:val="(%1)"/>
      <w:lvlJc w:val="left"/>
    </w:lvl>
  </w:abstractNum>
  <w:abstractNum w:abstractNumId="33">
    <w:nsid w:val="5C457B14"/>
    <w:multiLevelType w:val="singleLevel"/>
    <w:tmpl w:val="270A104E"/>
    <w:lvl w:ilvl="0">
      <w:start w:val="2"/>
      <w:numFmt w:val="decimal"/>
      <w:lvlText w:val="(%1)"/>
      <w:lvlJc w:val="left"/>
    </w:lvl>
  </w:abstractNum>
  <w:abstractNum w:abstractNumId="34">
    <w:nsid w:val="5D9B5038"/>
    <w:multiLevelType w:val="singleLevel"/>
    <w:tmpl w:val="5218D0C6"/>
    <w:lvl w:ilvl="0">
      <w:start w:val="15"/>
      <w:numFmt w:val="decimal"/>
      <w:lvlText w:val="%1."/>
      <w:lvlJc w:val="left"/>
    </w:lvl>
  </w:abstractNum>
  <w:abstractNum w:abstractNumId="35">
    <w:nsid w:val="602B2130"/>
    <w:multiLevelType w:val="singleLevel"/>
    <w:tmpl w:val="CF64B9A4"/>
    <w:lvl w:ilvl="0">
      <w:start w:val="4"/>
      <w:numFmt w:val="decimal"/>
      <w:lvlText w:val="(%1)"/>
      <w:lvlJc w:val="left"/>
    </w:lvl>
  </w:abstractNum>
  <w:abstractNum w:abstractNumId="36">
    <w:nsid w:val="60B261FA"/>
    <w:multiLevelType w:val="singleLevel"/>
    <w:tmpl w:val="0284CB4A"/>
    <w:lvl w:ilvl="0">
      <w:start w:val="1"/>
      <w:numFmt w:val="decimal"/>
      <w:lvlText w:val="%1."/>
      <w:lvlJc w:val="left"/>
    </w:lvl>
  </w:abstractNum>
  <w:abstractNum w:abstractNumId="37">
    <w:nsid w:val="63811314"/>
    <w:multiLevelType w:val="singleLevel"/>
    <w:tmpl w:val="20582044"/>
    <w:lvl w:ilvl="0">
      <w:start w:val="2"/>
      <w:numFmt w:val="decimal"/>
      <w:lvlText w:val="(%1)"/>
      <w:lvlJc w:val="left"/>
    </w:lvl>
  </w:abstractNum>
  <w:abstractNum w:abstractNumId="38">
    <w:nsid w:val="674F1E32"/>
    <w:multiLevelType w:val="singleLevel"/>
    <w:tmpl w:val="5260BB1C"/>
    <w:lvl w:ilvl="0">
      <w:start w:val="3"/>
      <w:numFmt w:val="lowerLetter"/>
      <w:lvlText w:val="(%1)"/>
      <w:lvlJc w:val="left"/>
    </w:lvl>
  </w:abstractNum>
  <w:abstractNum w:abstractNumId="39">
    <w:nsid w:val="69512077"/>
    <w:multiLevelType w:val="singleLevel"/>
    <w:tmpl w:val="4CDAB8E0"/>
    <w:lvl w:ilvl="0">
      <w:start w:val="2"/>
      <w:numFmt w:val="decimal"/>
      <w:lvlText w:val="(%1)"/>
      <w:lvlJc w:val="left"/>
    </w:lvl>
  </w:abstractNum>
  <w:abstractNum w:abstractNumId="40">
    <w:nsid w:val="6A4E7353"/>
    <w:multiLevelType w:val="singleLevel"/>
    <w:tmpl w:val="06568DCA"/>
    <w:lvl w:ilvl="0">
      <w:start w:val="1"/>
      <w:numFmt w:val="lowerLetter"/>
      <w:lvlText w:val="(%1)"/>
      <w:lvlJc w:val="left"/>
    </w:lvl>
  </w:abstractNum>
  <w:abstractNum w:abstractNumId="41">
    <w:nsid w:val="6D081A58"/>
    <w:multiLevelType w:val="singleLevel"/>
    <w:tmpl w:val="9BEC268A"/>
    <w:lvl w:ilvl="0">
      <w:start w:val="1"/>
      <w:numFmt w:val="lowerLetter"/>
      <w:lvlText w:val="(%1)"/>
      <w:lvlJc w:val="left"/>
    </w:lvl>
  </w:abstractNum>
  <w:abstractNum w:abstractNumId="42">
    <w:nsid w:val="6FC65773"/>
    <w:multiLevelType w:val="singleLevel"/>
    <w:tmpl w:val="1FE01D5C"/>
    <w:lvl w:ilvl="0">
      <w:start w:val="4"/>
      <w:numFmt w:val="lowerLetter"/>
      <w:lvlText w:val="(%1)"/>
      <w:lvlJc w:val="left"/>
    </w:lvl>
  </w:abstractNum>
  <w:abstractNum w:abstractNumId="43">
    <w:nsid w:val="70890F1E"/>
    <w:multiLevelType w:val="singleLevel"/>
    <w:tmpl w:val="3BE8B6D6"/>
    <w:lvl w:ilvl="0">
      <w:start w:val="2"/>
      <w:numFmt w:val="decimal"/>
      <w:lvlText w:val="(%1)"/>
      <w:lvlJc w:val="left"/>
    </w:lvl>
  </w:abstractNum>
  <w:abstractNum w:abstractNumId="44">
    <w:nsid w:val="75495238"/>
    <w:multiLevelType w:val="singleLevel"/>
    <w:tmpl w:val="F3C2FDAE"/>
    <w:lvl w:ilvl="0">
      <w:start w:val="4"/>
      <w:numFmt w:val="lowerLetter"/>
      <w:lvlText w:val="(%1)"/>
      <w:lvlJc w:val="left"/>
    </w:lvl>
  </w:abstractNum>
  <w:abstractNum w:abstractNumId="45">
    <w:nsid w:val="77C211C4"/>
    <w:multiLevelType w:val="singleLevel"/>
    <w:tmpl w:val="769A8832"/>
    <w:lvl w:ilvl="0">
      <w:start w:val="2"/>
      <w:numFmt w:val="decimal"/>
      <w:lvlText w:val="(%1)"/>
      <w:lvlJc w:val="left"/>
    </w:lvl>
  </w:abstractNum>
  <w:abstractNum w:abstractNumId="46">
    <w:nsid w:val="7BDD27B2"/>
    <w:multiLevelType w:val="singleLevel"/>
    <w:tmpl w:val="0FF6A428"/>
    <w:lvl w:ilvl="0">
      <w:start w:val="2"/>
      <w:numFmt w:val="decimal"/>
      <w:lvlText w:val="(%1)"/>
      <w:lvlJc w:val="left"/>
    </w:lvl>
  </w:abstractNum>
  <w:num w:numId="1">
    <w:abstractNumId w:val="20"/>
  </w:num>
  <w:num w:numId="2">
    <w:abstractNumId w:val="27"/>
  </w:num>
  <w:num w:numId="3">
    <w:abstractNumId w:val="12"/>
  </w:num>
  <w:num w:numId="4">
    <w:abstractNumId w:val="6"/>
  </w:num>
  <w:num w:numId="5">
    <w:abstractNumId w:val="15"/>
  </w:num>
  <w:num w:numId="6">
    <w:abstractNumId w:val="8"/>
  </w:num>
  <w:num w:numId="7">
    <w:abstractNumId w:val="4"/>
  </w:num>
  <w:num w:numId="8">
    <w:abstractNumId w:val="44"/>
  </w:num>
  <w:num w:numId="9">
    <w:abstractNumId w:val="23"/>
  </w:num>
  <w:num w:numId="10">
    <w:abstractNumId w:val="41"/>
  </w:num>
  <w:num w:numId="11">
    <w:abstractNumId w:val="40"/>
  </w:num>
  <w:num w:numId="12">
    <w:abstractNumId w:val="2"/>
  </w:num>
  <w:num w:numId="13">
    <w:abstractNumId w:val="25"/>
  </w:num>
  <w:num w:numId="14">
    <w:abstractNumId w:val="30"/>
  </w:num>
  <w:num w:numId="15">
    <w:abstractNumId w:val="36"/>
  </w:num>
  <w:num w:numId="16">
    <w:abstractNumId w:val="17"/>
  </w:num>
  <w:num w:numId="17">
    <w:abstractNumId w:val="29"/>
  </w:num>
  <w:num w:numId="18">
    <w:abstractNumId w:val="31"/>
  </w:num>
  <w:num w:numId="19">
    <w:abstractNumId w:val="26"/>
  </w:num>
  <w:num w:numId="20">
    <w:abstractNumId w:val="5"/>
  </w:num>
  <w:num w:numId="21">
    <w:abstractNumId w:val="14"/>
  </w:num>
  <w:num w:numId="22">
    <w:abstractNumId w:val="1"/>
  </w:num>
  <w:num w:numId="23">
    <w:abstractNumId w:val="16"/>
  </w:num>
  <w:num w:numId="24">
    <w:abstractNumId w:val="38"/>
  </w:num>
  <w:num w:numId="25">
    <w:abstractNumId w:val="32"/>
  </w:num>
  <w:num w:numId="26">
    <w:abstractNumId w:val="37"/>
  </w:num>
  <w:num w:numId="27">
    <w:abstractNumId w:val="3"/>
  </w:num>
  <w:num w:numId="28">
    <w:abstractNumId w:val="33"/>
  </w:num>
  <w:num w:numId="29">
    <w:abstractNumId w:val="42"/>
  </w:num>
  <w:num w:numId="30">
    <w:abstractNumId w:val="39"/>
  </w:num>
  <w:num w:numId="31">
    <w:abstractNumId w:val="43"/>
  </w:num>
  <w:num w:numId="32">
    <w:abstractNumId w:val="34"/>
  </w:num>
  <w:num w:numId="33">
    <w:abstractNumId w:val="46"/>
  </w:num>
  <w:num w:numId="34">
    <w:abstractNumId w:val="7"/>
  </w:num>
  <w:num w:numId="35">
    <w:abstractNumId w:val="28"/>
  </w:num>
  <w:num w:numId="36">
    <w:abstractNumId w:val="19"/>
  </w:num>
  <w:num w:numId="37">
    <w:abstractNumId w:val="0"/>
  </w:num>
  <w:num w:numId="38">
    <w:abstractNumId w:val="45"/>
  </w:num>
  <w:num w:numId="39">
    <w:abstractNumId w:val="18"/>
  </w:num>
  <w:num w:numId="40">
    <w:abstractNumId w:val="10"/>
  </w:num>
  <w:num w:numId="41">
    <w:abstractNumId w:val="35"/>
  </w:num>
  <w:num w:numId="42">
    <w:abstractNumId w:val="13"/>
  </w:num>
  <w:num w:numId="43">
    <w:abstractNumId w:val="22"/>
  </w:num>
  <w:num w:numId="44">
    <w:abstractNumId w:val="21"/>
  </w:num>
  <w:num w:numId="45">
    <w:abstractNumId w:val="9"/>
  </w:num>
  <w:num w:numId="46">
    <w:abstractNumId w:val="2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EF77F0"/>
    <w:rsid w:val="000271D8"/>
    <w:rsid w:val="0011029B"/>
    <w:rsid w:val="003A4FD2"/>
    <w:rsid w:val="004C4059"/>
    <w:rsid w:val="00694DCC"/>
    <w:rsid w:val="006D06D2"/>
    <w:rsid w:val="006F61D0"/>
    <w:rsid w:val="00702945"/>
    <w:rsid w:val="007A5B09"/>
    <w:rsid w:val="008729F7"/>
    <w:rsid w:val="00A62EF4"/>
    <w:rsid w:val="00AA3B7B"/>
    <w:rsid w:val="00AD51B5"/>
    <w:rsid w:val="00D440E6"/>
    <w:rsid w:val="00DE5C2A"/>
    <w:rsid w:val="00EF77F0"/>
    <w:rsid w:val="00F9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F77F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F77F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2">
    <w:name w:val="CharStyle2"/>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F77F0"/>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EF77F0"/>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EF77F0"/>
    <w:rPr>
      <w:rFonts w:ascii="Century Schoolbook" w:eastAsia="Century Schoolbook" w:hAnsi="Century Schoolbook" w:cs="Century Schoolbook"/>
      <w:b w:val="0"/>
      <w:bCs w:val="0"/>
      <w:i w:val="0"/>
      <w:iCs w:val="0"/>
      <w:smallCaps w:val="0"/>
      <w:sz w:val="50"/>
      <w:szCs w:val="50"/>
    </w:rPr>
  </w:style>
  <w:style w:type="character" w:customStyle="1" w:styleId="CharStyle6">
    <w:name w:val="CharStyle6"/>
    <w:basedOn w:val="DefaultParagraphFont"/>
    <w:rsid w:val="00EF77F0"/>
    <w:rPr>
      <w:rFonts w:ascii="Century Schoolbook" w:eastAsia="Century Schoolbook" w:hAnsi="Century Schoolbook" w:cs="Century Schoolbook"/>
      <w:b/>
      <w:bCs/>
      <w:i w:val="0"/>
      <w:iCs w:val="0"/>
      <w:smallCaps w:val="0"/>
      <w:sz w:val="8"/>
      <w:szCs w:val="8"/>
    </w:rPr>
  </w:style>
  <w:style w:type="character" w:customStyle="1" w:styleId="CharStyle9">
    <w:name w:val="CharStyle9"/>
    <w:basedOn w:val="DefaultParagraphFont"/>
    <w:rsid w:val="00EF77F0"/>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EF77F0"/>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19">
    <w:name w:val="CharStyle19"/>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20">
    <w:name w:val="CharStyle20"/>
    <w:basedOn w:val="DefaultParagraphFont"/>
    <w:rsid w:val="00EF77F0"/>
    <w:rPr>
      <w:rFonts w:ascii="Century Schoolbook" w:eastAsia="Century Schoolbook" w:hAnsi="Century Schoolbook" w:cs="Century Schoolbook"/>
      <w:b/>
      <w:bCs/>
      <w:i w:val="0"/>
      <w:iCs w:val="0"/>
      <w:smallCaps w:val="0"/>
      <w:spacing w:val="10"/>
      <w:sz w:val="18"/>
      <w:szCs w:val="18"/>
    </w:rPr>
  </w:style>
  <w:style w:type="character" w:customStyle="1" w:styleId="CharStyle27">
    <w:name w:val="CharStyle27"/>
    <w:basedOn w:val="DefaultParagraphFont"/>
    <w:rsid w:val="00EF77F0"/>
    <w:rPr>
      <w:rFonts w:ascii="Garamond" w:eastAsia="Garamond" w:hAnsi="Garamond" w:cs="Garamond"/>
      <w:b w:val="0"/>
      <w:bCs w:val="0"/>
      <w:i/>
      <w:iCs/>
      <w:smallCaps w:val="0"/>
      <w:spacing w:val="30"/>
      <w:sz w:val="20"/>
      <w:szCs w:val="20"/>
    </w:rPr>
  </w:style>
  <w:style w:type="character" w:customStyle="1" w:styleId="CharStyle29">
    <w:name w:val="CharStyle29"/>
    <w:basedOn w:val="DefaultParagraphFont"/>
    <w:rsid w:val="00EF77F0"/>
    <w:rPr>
      <w:rFonts w:ascii="Century Schoolbook" w:eastAsia="Century Schoolbook" w:hAnsi="Century Schoolbook" w:cs="Century Schoolbook"/>
      <w:b/>
      <w:bCs/>
      <w:i w:val="0"/>
      <w:iCs w:val="0"/>
      <w:smallCaps/>
      <w:sz w:val="16"/>
      <w:szCs w:val="16"/>
    </w:rPr>
  </w:style>
  <w:style w:type="paragraph" w:customStyle="1" w:styleId="Style24">
    <w:name w:val="Style2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2">
    <w:name w:val="Style47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0">
    <w:name w:val="Style57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61">
    <w:name w:val="Style56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7">
    <w:name w:val="Style48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9">
    <w:name w:val="Style48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02">
    <w:name w:val="Style60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93">
    <w:name w:val="Style4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64">
    <w:name w:val="Style36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6">
    <w:name w:val="Style47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7">
    <w:name w:val="Style697"/>
    <w:basedOn w:val="Normal"/>
    <w:rsid w:val="006F61D0"/>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6F61D0"/>
    <w:rPr>
      <w:rFonts w:ascii="Century Schoolbook" w:eastAsia="Century Schoolbook" w:hAnsi="Century Schoolbook" w:cs="Century Schoolbook"/>
      <w:b w:val="0"/>
      <w:bCs w:val="0"/>
      <w:i w:val="0"/>
      <w:iCs w:val="0"/>
      <w:smallCaps w:val="0"/>
      <w:sz w:val="54"/>
      <w:szCs w:val="54"/>
    </w:rPr>
  </w:style>
  <w:style w:type="character" w:customStyle="1" w:styleId="CharStyle12">
    <w:name w:val="CharStyle12"/>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17">
    <w:name w:val="CharStyle17"/>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28">
    <w:name w:val="CharStyle28"/>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38">
    <w:name w:val="CharStyle38"/>
    <w:basedOn w:val="DefaultParagraphFont"/>
    <w:rsid w:val="006F61D0"/>
    <w:rPr>
      <w:rFonts w:ascii="Century Schoolbook" w:eastAsia="Century Schoolbook" w:hAnsi="Century Schoolbook" w:cs="Century Schoolbook"/>
      <w:b w:val="0"/>
      <w:bCs w:val="0"/>
      <w:i/>
      <w:iCs/>
      <w:smallCaps w:val="0"/>
      <w:sz w:val="18"/>
      <w:szCs w:val="18"/>
    </w:rPr>
  </w:style>
  <w:style w:type="character" w:customStyle="1" w:styleId="CharStyle47">
    <w:name w:val="CharStyle47"/>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55">
    <w:name w:val="CharStyle55"/>
    <w:basedOn w:val="DefaultParagraphFont"/>
    <w:rsid w:val="006F61D0"/>
    <w:rPr>
      <w:rFonts w:ascii="Century Schoolbook" w:eastAsia="Century Schoolbook" w:hAnsi="Century Schoolbook" w:cs="Century Schoolbook"/>
      <w:b w:val="0"/>
      <w:bCs w:val="0"/>
      <w:i/>
      <w:iCs/>
      <w:smallCaps w:val="0"/>
      <w:spacing w:val="20"/>
      <w:sz w:val="18"/>
      <w:szCs w:val="18"/>
    </w:rPr>
  </w:style>
  <w:style w:type="character" w:customStyle="1" w:styleId="CharStyle64">
    <w:name w:val="CharStyle64"/>
    <w:basedOn w:val="DefaultParagraphFont"/>
    <w:rsid w:val="006F61D0"/>
    <w:rPr>
      <w:rFonts w:ascii="Century Schoolbook" w:eastAsia="Century Schoolbook" w:hAnsi="Century Schoolbook" w:cs="Century Schoolbook"/>
      <w:b/>
      <w:bCs/>
      <w:i w:val="0"/>
      <w:iCs w:val="0"/>
      <w:smallCaps w:val="0"/>
      <w:sz w:val="18"/>
      <w:szCs w:val="18"/>
    </w:rPr>
  </w:style>
  <w:style w:type="character" w:customStyle="1" w:styleId="CharStyle71">
    <w:name w:val="CharStyle71"/>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98">
    <w:name w:val="CharStyle98"/>
    <w:basedOn w:val="DefaultParagraphFont"/>
    <w:rsid w:val="006F61D0"/>
    <w:rPr>
      <w:rFonts w:ascii="Century Schoolbook" w:eastAsia="Century Schoolbook" w:hAnsi="Century Schoolbook" w:cs="Century Schoolbook"/>
      <w:b/>
      <w:bCs/>
      <w:i w:val="0"/>
      <w:iCs w:val="0"/>
      <w:smallCaps w:val="0"/>
      <w:spacing w:val="-10"/>
      <w:sz w:val="12"/>
      <w:szCs w:val="12"/>
    </w:rPr>
  </w:style>
  <w:style w:type="character" w:customStyle="1" w:styleId="CharStyle102">
    <w:name w:val="CharStyle102"/>
    <w:basedOn w:val="DefaultParagraphFont"/>
    <w:rsid w:val="006F61D0"/>
    <w:rPr>
      <w:rFonts w:ascii="Georgia" w:eastAsia="Georgia" w:hAnsi="Georgia" w:cs="Georgia"/>
      <w:b/>
      <w:bCs/>
      <w:i w:val="0"/>
      <w:iCs w:val="0"/>
      <w:smallCaps w:val="0"/>
      <w:sz w:val="10"/>
      <w:szCs w:val="10"/>
    </w:rPr>
  </w:style>
  <w:style w:type="character" w:customStyle="1" w:styleId="CharStyle107">
    <w:name w:val="CharStyle107"/>
    <w:basedOn w:val="DefaultParagraphFont"/>
    <w:rsid w:val="006F61D0"/>
    <w:rPr>
      <w:rFonts w:ascii="Corbel" w:eastAsia="Corbel" w:hAnsi="Corbel" w:cs="Corbel"/>
      <w:b/>
      <w:bCs/>
      <w:i/>
      <w:iCs/>
      <w:smallCaps w:val="0"/>
      <w:spacing w:val="30"/>
      <w:sz w:val="20"/>
      <w:szCs w:val="20"/>
    </w:rPr>
  </w:style>
  <w:style w:type="character" w:customStyle="1" w:styleId="CharStyle115">
    <w:name w:val="CharStyle115"/>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145">
    <w:name w:val="CharStyle145"/>
    <w:basedOn w:val="DefaultParagraphFont"/>
    <w:rsid w:val="006F61D0"/>
    <w:rPr>
      <w:rFonts w:ascii="Cambria" w:eastAsia="Cambria" w:hAnsi="Cambria" w:cs="Cambria"/>
      <w:b w:val="0"/>
      <w:bCs w:val="0"/>
      <w:i/>
      <w:iCs/>
      <w:smallCaps w:val="0"/>
      <w:spacing w:val="20"/>
      <w:sz w:val="18"/>
      <w:szCs w:val="18"/>
    </w:rPr>
  </w:style>
  <w:style w:type="character" w:customStyle="1" w:styleId="CharStyle153">
    <w:name w:val="CharStyle153"/>
    <w:basedOn w:val="DefaultParagraphFont"/>
    <w:rsid w:val="006F61D0"/>
    <w:rPr>
      <w:rFonts w:ascii="Bookman Old Style" w:eastAsia="Bookman Old Style" w:hAnsi="Bookman Old Style" w:cs="Bookman Old Style"/>
      <w:b w:val="0"/>
      <w:bCs w:val="0"/>
      <w:i/>
      <w:iCs/>
      <w:smallCaps w:val="0"/>
      <w:sz w:val="18"/>
      <w:szCs w:val="18"/>
    </w:rPr>
  </w:style>
  <w:style w:type="character" w:customStyle="1" w:styleId="CharStyle189">
    <w:name w:val="CharStyle189"/>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197">
    <w:name w:val="CharStyle197"/>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243">
    <w:name w:val="CharStyle243"/>
    <w:basedOn w:val="DefaultParagraphFont"/>
    <w:rsid w:val="006F61D0"/>
    <w:rPr>
      <w:rFonts w:ascii="Century Schoolbook" w:eastAsia="Century Schoolbook" w:hAnsi="Century Schoolbook" w:cs="Century Schoolbook"/>
      <w:b/>
      <w:bCs/>
      <w:i w:val="0"/>
      <w:iCs w:val="0"/>
      <w:smallCaps/>
      <w:sz w:val="12"/>
      <w:szCs w:val="12"/>
    </w:rPr>
  </w:style>
  <w:style w:type="character" w:customStyle="1" w:styleId="CharStyle287">
    <w:name w:val="CharStyle287"/>
    <w:basedOn w:val="DefaultParagraphFont"/>
    <w:rsid w:val="006F61D0"/>
    <w:rPr>
      <w:rFonts w:ascii="Century Schoolbook" w:eastAsia="Century Schoolbook" w:hAnsi="Century Schoolbook" w:cs="Century Schoolbook"/>
      <w:b/>
      <w:bCs/>
      <w:i w:val="0"/>
      <w:iCs w:val="0"/>
      <w:smallCaps w:val="0"/>
      <w:spacing w:val="-10"/>
      <w:sz w:val="14"/>
      <w:szCs w:val="14"/>
    </w:rPr>
  </w:style>
  <w:style w:type="character" w:customStyle="1" w:styleId="CharStyle303">
    <w:name w:val="CharStyle303"/>
    <w:basedOn w:val="DefaultParagraphFont"/>
    <w:rsid w:val="006F61D0"/>
    <w:rPr>
      <w:rFonts w:ascii="Cambria" w:eastAsia="Cambria" w:hAnsi="Cambria" w:cs="Cambria"/>
      <w:b/>
      <w:bCs/>
      <w:i w:val="0"/>
      <w:iCs w:val="0"/>
      <w:smallCaps w:val="0"/>
      <w:sz w:val="16"/>
      <w:szCs w:val="16"/>
    </w:rPr>
  </w:style>
  <w:style w:type="character" w:customStyle="1" w:styleId="CharStyle318">
    <w:name w:val="CharStyle318"/>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20">
    <w:name w:val="CharStyle320"/>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346">
    <w:name w:val="CharStyle346"/>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48">
    <w:name w:val="CharStyle348"/>
    <w:basedOn w:val="DefaultParagraphFont"/>
    <w:rsid w:val="006F61D0"/>
    <w:rPr>
      <w:rFonts w:ascii="Century Schoolbook" w:eastAsia="Century Schoolbook" w:hAnsi="Century Schoolbook" w:cs="Century Schoolbook"/>
      <w:b/>
      <w:bCs/>
      <w:i w:val="0"/>
      <w:iCs w:val="0"/>
      <w:smallCaps w:val="0"/>
      <w:sz w:val="12"/>
      <w:szCs w:val="12"/>
    </w:rPr>
  </w:style>
  <w:style w:type="character" w:styleId="Hyperlink">
    <w:name w:val="Hyperlink"/>
    <w:basedOn w:val="DefaultParagraphFont"/>
    <w:uiPriority w:val="99"/>
    <w:unhideWhenUsed/>
    <w:rsid w:val="00AD51B5"/>
    <w:rPr>
      <w:color w:val="0000FF" w:themeColor="hyperlink"/>
      <w:u w:val="single"/>
    </w:rPr>
  </w:style>
  <w:style w:type="paragraph" w:styleId="ListParagraph">
    <w:name w:val="List Paragraph"/>
    <w:basedOn w:val="Normal"/>
    <w:uiPriority w:val="34"/>
    <w:qFormat/>
    <w:rsid w:val="007A5B09"/>
    <w:pPr>
      <w:ind w:left="720"/>
      <w:contextualSpacing/>
    </w:pPr>
  </w:style>
  <w:style w:type="paragraph" w:styleId="Header">
    <w:name w:val="header"/>
    <w:basedOn w:val="Normal"/>
    <w:link w:val="HeaderChar"/>
    <w:uiPriority w:val="99"/>
    <w:unhideWhenUsed/>
    <w:rsid w:val="00F91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FB"/>
  </w:style>
  <w:style w:type="paragraph" w:styleId="Footer">
    <w:name w:val="footer"/>
    <w:basedOn w:val="Normal"/>
    <w:link w:val="FooterChar"/>
    <w:uiPriority w:val="99"/>
    <w:semiHidden/>
    <w:unhideWhenUsed/>
    <w:rsid w:val="00F913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2017-04-14T10:42:00Z</dcterms:created>
  <dcterms:modified xsi:type="dcterms:W3CDTF">2018-02-11T22:06:00Z</dcterms:modified>
</cp:coreProperties>
</file>