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0BC" w:rsidRPr="00B36958" w:rsidRDefault="00DC10BC" w:rsidP="00232B03">
      <w:pPr>
        <w:spacing w:before="7000" w:after="240" w:line="240" w:lineRule="auto"/>
        <w:jc w:val="center"/>
        <w:rPr>
          <w:rFonts w:ascii="Times New Roman" w:hAnsi="Times New Roman" w:cs="Times New Roman"/>
          <w:sz w:val="36"/>
        </w:rPr>
      </w:pPr>
      <w:r w:rsidRPr="00B36958">
        <w:rPr>
          <w:rFonts w:ascii="Times New Roman" w:hAnsi="Times New Roman" w:cs="Times New Roman"/>
          <w:sz w:val="36"/>
        </w:rPr>
        <w:t>WAR CRIMES</w:t>
      </w:r>
      <w:r w:rsidR="00CD45A4" w:rsidRPr="00B36958">
        <w:rPr>
          <w:rFonts w:ascii="Times New Roman" w:hAnsi="Times New Roman" w:cs="Times New Roman"/>
          <w:sz w:val="36"/>
        </w:rPr>
        <w:t>.</w:t>
      </w:r>
    </w:p>
    <w:p w:rsidR="00E3144F" w:rsidRPr="00B36958" w:rsidRDefault="00E3144F" w:rsidP="00053945">
      <w:pPr>
        <w:widowControl w:val="0"/>
        <w:pBdr>
          <w:top w:val="single" w:sz="4" w:space="1" w:color="auto"/>
        </w:pBdr>
        <w:spacing w:after="0" w:line="240" w:lineRule="auto"/>
        <w:ind w:left="3888" w:right="3888"/>
        <w:jc w:val="center"/>
        <w:rPr>
          <w:rFonts w:ascii="Times New Roman" w:hAnsi="Times New Roman"/>
          <w:b/>
          <w:sz w:val="18"/>
        </w:rPr>
      </w:pPr>
    </w:p>
    <w:p w:rsidR="00DC10BC" w:rsidRPr="00B36958" w:rsidRDefault="00300270" w:rsidP="00E3144F">
      <w:pPr>
        <w:spacing w:after="120" w:line="240" w:lineRule="auto"/>
        <w:jc w:val="center"/>
        <w:rPr>
          <w:rFonts w:ascii="Times New Roman" w:hAnsi="Times New Roman"/>
          <w:sz w:val="28"/>
        </w:rPr>
      </w:pPr>
      <w:r w:rsidRPr="00B36958">
        <w:rPr>
          <w:rFonts w:ascii="Times New Roman" w:hAnsi="Times New Roman"/>
          <w:b/>
          <w:sz w:val="28"/>
        </w:rPr>
        <w:t>No. 48 of 1945.</w:t>
      </w:r>
    </w:p>
    <w:p w:rsidR="00DC10BC" w:rsidRPr="00B36958" w:rsidRDefault="00DC10BC" w:rsidP="00E3144F">
      <w:pPr>
        <w:spacing w:after="120" w:line="240" w:lineRule="auto"/>
        <w:jc w:val="center"/>
        <w:rPr>
          <w:rFonts w:ascii="Times New Roman" w:hAnsi="Times New Roman"/>
          <w:sz w:val="26"/>
        </w:rPr>
      </w:pPr>
      <w:r w:rsidRPr="00B36958">
        <w:rPr>
          <w:rFonts w:ascii="Times New Roman" w:hAnsi="Times New Roman"/>
          <w:sz w:val="26"/>
        </w:rPr>
        <w:t>An Act to provide for the Trial and Punishment of War Criminals.</w:t>
      </w:r>
    </w:p>
    <w:p w:rsidR="00DC10BC" w:rsidRPr="00B36958" w:rsidRDefault="00DC10BC" w:rsidP="00E3144F">
      <w:pPr>
        <w:spacing w:after="120" w:line="240" w:lineRule="auto"/>
        <w:jc w:val="right"/>
        <w:rPr>
          <w:rFonts w:ascii="Times New Roman" w:hAnsi="Times New Roman"/>
          <w:sz w:val="26"/>
        </w:rPr>
      </w:pPr>
      <w:r w:rsidRPr="00B36958">
        <w:rPr>
          <w:rFonts w:ascii="Times New Roman" w:hAnsi="Times New Roman"/>
          <w:sz w:val="26"/>
        </w:rPr>
        <w:t xml:space="preserve">[Assented to 11th October, </w:t>
      </w:r>
      <w:r w:rsidR="00300270" w:rsidRPr="00B36958">
        <w:rPr>
          <w:rFonts w:ascii="Times New Roman" w:hAnsi="Times New Roman"/>
          <w:sz w:val="26"/>
        </w:rPr>
        <w:t>1945.]</w:t>
      </w:r>
    </w:p>
    <w:p w:rsidR="00DC10BC" w:rsidRPr="00024A05" w:rsidRDefault="00300270" w:rsidP="00024A05">
      <w:pPr>
        <w:spacing w:before="120" w:after="60" w:line="240" w:lineRule="auto"/>
        <w:jc w:val="both"/>
        <w:rPr>
          <w:rFonts w:ascii="Times New Roman" w:hAnsi="Times New Roman" w:cs="Times New Roman"/>
          <w:b/>
          <w:sz w:val="20"/>
        </w:rPr>
      </w:pPr>
      <w:r w:rsidRPr="00024A05">
        <w:rPr>
          <w:rFonts w:ascii="Times New Roman" w:hAnsi="Times New Roman" w:cs="Times New Roman"/>
          <w:b/>
          <w:sz w:val="20"/>
        </w:rPr>
        <w:t>Preamble.</w:t>
      </w:r>
    </w:p>
    <w:p w:rsidR="00DC10BC" w:rsidRPr="00B36958" w:rsidRDefault="00DC10BC" w:rsidP="006E4253">
      <w:pPr>
        <w:spacing w:after="0" w:line="240" w:lineRule="auto"/>
        <w:jc w:val="both"/>
        <w:rPr>
          <w:rFonts w:ascii="Times New Roman" w:hAnsi="Times New Roman"/>
          <w:sz w:val="24"/>
        </w:rPr>
      </w:pPr>
      <w:r w:rsidRPr="00B36958">
        <w:rPr>
          <w:rFonts w:ascii="Times New Roman" w:hAnsi="Times New Roman"/>
          <w:sz w:val="24"/>
        </w:rPr>
        <w:t>WHEREAS it is expedi</w:t>
      </w:r>
      <w:bookmarkStart w:id="0" w:name="_GoBack"/>
      <w:bookmarkEnd w:id="0"/>
      <w:r w:rsidRPr="00B36958">
        <w:rPr>
          <w:rFonts w:ascii="Times New Roman" w:hAnsi="Times New Roman"/>
          <w:sz w:val="24"/>
        </w:rPr>
        <w:t>ent to make provision for the trial and punishment of violations of the laws and usages of war committed during any war in which His Majesty has been engaged since the second day of September, One thousand nine hundred and thirty-nine, against any persons who were at any time resident in Australia or against certain other persons:</w:t>
      </w:r>
    </w:p>
    <w:p w:rsidR="00DC10BC" w:rsidRPr="007B0839" w:rsidRDefault="00300270" w:rsidP="00053945">
      <w:pPr>
        <w:spacing w:before="60" w:after="0" w:line="240" w:lineRule="auto"/>
        <w:ind w:firstLine="432"/>
        <w:jc w:val="both"/>
        <w:rPr>
          <w:rFonts w:ascii="Times New Roman" w:hAnsi="Times New Roman"/>
        </w:rPr>
      </w:pPr>
      <w:r w:rsidRPr="007B0839">
        <w:rPr>
          <w:rFonts w:ascii="Times New Roman" w:hAnsi="Times New Roman"/>
          <w:smallCaps/>
        </w:rPr>
        <w:t>Be</w:t>
      </w:r>
      <w:r w:rsidR="00DC10BC" w:rsidRPr="007B0839">
        <w:rPr>
          <w:rFonts w:ascii="Times New Roman" w:hAnsi="Times New Roman"/>
        </w:rPr>
        <w:t xml:space="preserve"> it therefore enacted by the King</w:t>
      </w:r>
      <w:r w:rsidR="008E5015" w:rsidRPr="007B0839">
        <w:rPr>
          <w:rFonts w:ascii="Times New Roman" w:hAnsi="Times New Roman"/>
        </w:rPr>
        <w:t>’</w:t>
      </w:r>
      <w:r w:rsidR="00DC10BC" w:rsidRPr="007B0839">
        <w:rPr>
          <w:rFonts w:ascii="Times New Roman" w:hAnsi="Times New Roman"/>
        </w:rPr>
        <w:t>s Most Excellent Majesty, the Senate, and the House of Representatives of the Commonwealth of Australia, as follows:—</w:t>
      </w:r>
    </w:p>
    <w:p w:rsidR="00DC10BC" w:rsidRPr="00F17921" w:rsidRDefault="00300270" w:rsidP="00F17921">
      <w:pPr>
        <w:spacing w:before="120" w:after="60" w:line="240" w:lineRule="auto"/>
        <w:jc w:val="both"/>
        <w:rPr>
          <w:rFonts w:ascii="Times New Roman" w:hAnsi="Times New Roman" w:cs="Times New Roman"/>
          <w:b/>
          <w:sz w:val="20"/>
        </w:rPr>
      </w:pPr>
      <w:r w:rsidRPr="00F17921">
        <w:rPr>
          <w:rFonts w:ascii="Times New Roman" w:hAnsi="Times New Roman" w:cs="Times New Roman"/>
          <w:b/>
          <w:sz w:val="20"/>
        </w:rPr>
        <w:t>Short title</w:t>
      </w:r>
      <w:r w:rsidR="00F17921">
        <w:rPr>
          <w:rFonts w:ascii="Times New Roman" w:hAnsi="Times New Roman" w:cs="Times New Roman"/>
          <w:b/>
          <w:sz w:val="20"/>
        </w:rPr>
        <w:t>.</w:t>
      </w:r>
    </w:p>
    <w:p w:rsidR="00DC10BC" w:rsidRPr="00B36958" w:rsidRDefault="00300270" w:rsidP="00E65FCF">
      <w:pPr>
        <w:tabs>
          <w:tab w:val="left" w:pos="720"/>
        </w:tabs>
        <w:spacing w:after="0" w:line="240" w:lineRule="auto"/>
        <w:ind w:firstLine="432"/>
        <w:jc w:val="both"/>
        <w:rPr>
          <w:rFonts w:ascii="Times New Roman" w:hAnsi="Times New Roman"/>
        </w:rPr>
      </w:pPr>
      <w:r w:rsidRPr="00B36958">
        <w:rPr>
          <w:rFonts w:ascii="Times New Roman" w:hAnsi="Times New Roman"/>
          <w:b/>
        </w:rPr>
        <w:t>1.</w:t>
      </w:r>
      <w:r w:rsidR="00E3144F" w:rsidRPr="00B36958">
        <w:rPr>
          <w:rFonts w:ascii="Times New Roman" w:hAnsi="Times New Roman"/>
        </w:rPr>
        <w:tab/>
      </w:r>
      <w:r w:rsidR="00DC10BC" w:rsidRPr="00B36958">
        <w:rPr>
          <w:rFonts w:ascii="Times New Roman" w:hAnsi="Times New Roman"/>
        </w:rPr>
        <w:t xml:space="preserve">This Act may be cited as the </w:t>
      </w:r>
      <w:r w:rsidRPr="00B36958">
        <w:rPr>
          <w:rFonts w:ascii="Times New Roman" w:hAnsi="Times New Roman"/>
          <w:i/>
        </w:rPr>
        <w:t xml:space="preserve">War Crimes Act </w:t>
      </w:r>
      <w:r w:rsidR="00DC10BC" w:rsidRPr="00B36958">
        <w:rPr>
          <w:rFonts w:ascii="Times New Roman" w:hAnsi="Times New Roman"/>
        </w:rPr>
        <w:t>1945.</w:t>
      </w:r>
    </w:p>
    <w:p w:rsidR="00DC10BC" w:rsidRPr="00B36958" w:rsidRDefault="003A395F" w:rsidP="00877B0E">
      <w:pPr>
        <w:spacing w:after="0" w:line="240" w:lineRule="auto"/>
        <w:jc w:val="both"/>
        <w:rPr>
          <w:rFonts w:ascii="Times New Roman" w:hAnsi="Times New Roman"/>
        </w:rPr>
      </w:pPr>
      <w:r w:rsidRPr="00B36958">
        <w:rPr>
          <w:rFonts w:ascii="Times New Roman" w:hAnsi="Times New Roman"/>
        </w:rPr>
        <w:br w:type="page"/>
      </w:r>
    </w:p>
    <w:p w:rsidR="00DC10BC" w:rsidRPr="008252E5" w:rsidRDefault="00300270" w:rsidP="008252E5">
      <w:pPr>
        <w:spacing w:before="120" w:after="60" w:line="240" w:lineRule="auto"/>
        <w:jc w:val="both"/>
        <w:rPr>
          <w:rFonts w:ascii="Times New Roman" w:hAnsi="Times New Roman" w:cs="Times New Roman"/>
          <w:b/>
          <w:sz w:val="20"/>
        </w:rPr>
      </w:pPr>
      <w:r w:rsidRPr="008252E5">
        <w:rPr>
          <w:rFonts w:ascii="Times New Roman" w:hAnsi="Times New Roman" w:cs="Times New Roman"/>
          <w:b/>
          <w:sz w:val="20"/>
        </w:rPr>
        <w:lastRenderedPageBreak/>
        <w:t>Commencement.</w:t>
      </w:r>
    </w:p>
    <w:p w:rsidR="00DC10BC" w:rsidRPr="00B36958" w:rsidRDefault="00300270" w:rsidP="00E65FCF">
      <w:pPr>
        <w:tabs>
          <w:tab w:val="left" w:pos="738"/>
        </w:tabs>
        <w:spacing w:after="0" w:line="240" w:lineRule="auto"/>
        <w:ind w:firstLine="432"/>
        <w:jc w:val="both"/>
        <w:rPr>
          <w:rFonts w:ascii="Times New Roman" w:hAnsi="Times New Roman"/>
        </w:rPr>
      </w:pPr>
      <w:r w:rsidRPr="00B36958">
        <w:rPr>
          <w:rFonts w:ascii="Times New Roman" w:hAnsi="Times New Roman"/>
          <w:b/>
        </w:rPr>
        <w:t>2.</w:t>
      </w:r>
      <w:r w:rsidR="00E3144F" w:rsidRPr="00B36958">
        <w:rPr>
          <w:rFonts w:ascii="Times New Roman" w:hAnsi="Times New Roman"/>
          <w:b/>
        </w:rPr>
        <w:tab/>
      </w:r>
      <w:r w:rsidR="00DC10BC" w:rsidRPr="00B36958">
        <w:rPr>
          <w:rFonts w:ascii="Times New Roman" w:hAnsi="Times New Roman"/>
        </w:rPr>
        <w:t>This Act shall come into operation on the day on which it receives the Royal Assent.</w:t>
      </w:r>
    </w:p>
    <w:p w:rsidR="00DC10BC" w:rsidRPr="008252E5" w:rsidRDefault="00300270" w:rsidP="008252E5">
      <w:pPr>
        <w:spacing w:before="120" w:after="60" w:line="240" w:lineRule="auto"/>
        <w:jc w:val="both"/>
        <w:rPr>
          <w:rFonts w:ascii="Times New Roman" w:hAnsi="Times New Roman" w:cs="Times New Roman"/>
          <w:b/>
          <w:sz w:val="20"/>
        </w:rPr>
      </w:pPr>
      <w:r w:rsidRPr="008252E5">
        <w:rPr>
          <w:rFonts w:ascii="Times New Roman" w:hAnsi="Times New Roman" w:cs="Times New Roman"/>
          <w:b/>
          <w:sz w:val="20"/>
        </w:rPr>
        <w:t>Definitions.</w:t>
      </w:r>
    </w:p>
    <w:p w:rsidR="008252E5" w:rsidRDefault="00300270" w:rsidP="00E65FCF">
      <w:pPr>
        <w:tabs>
          <w:tab w:val="left" w:pos="738"/>
        </w:tabs>
        <w:spacing w:after="0" w:line="240" w:lineRule="auto"/>
        <w:ind w:firstLine="432"/>
        <w:jc w:val="both"/>
        <w:rPr>
          <w:rFonts w:ascii="Times New Roman" w:hAnsi="Times New Roman"/>
        </w:rPr>
      </w:pPr>
      <w:r w:rsidRPr="00B36958">
        <w:rPr>
          <w:rFonts w:ascii="Times New Roman" w:hAnsi="Times New Roman"/>
          <w:b/>
        </w:rPr>
        <w:t>3.</w:t>
      </w:r>
      <w:r w:rsidR="00E3144F" w:rsidRPr="00B36958">
        <w:rPr>
          <w:rFonts w:ascii="Times New Roman" w:hAnsi="Times New Roman"/>
          <w:b/>
        </w:rPr>
        <w:tab/>
      </w:r>
      <w:r w:rsidR="00DC10BC" w:rsidRPr="00B36958">
        <w:rPr>
          <w:rFonts w:ascii="Times New Roman" w:hAnsi="Times New Roman"/>
        </w:rPr>
        <w:t>In this Act, unless the contrary intention appears</w:t>
      </w:r>
      <w:r w:rsidR="00BA69D7" w:rsidRPr="00B36958">
        <w:rPr>
          <w:rFonts w:ascii="Times New Roman" w:hAnsi="Times New Roman"/>
        </w:rPr>
        <w:t>—</w:t>
      </w:r>
    </w:p>
    <w:p w:rsidR="00DC10BC" w:rsidRPr="00B36958" w:rsidRDefault="008252E5" w:rsidP="00E65FCF">
      <w:pPr>
        <w:tabs>
          <w:tab w:val="left" w:pos="738"/>
        </w:tabs>
        <w:spacing w:after="0" w:line="240" w:lineRule="auto"/>
        <w:ind w:firstLine="432"/>
        <w:jc w:val="both"/>
        <w:rPr>
          <w:rFonts w:ascii="Times New Roman" w:hAnsi="Times New Roman"/>
        </w:rPr>
      </w:pPr>
      <w:r>
        <w:rPr>
          <w:rFonts w:ascii="Times New Roman" w:hAnsi="Times New Roman"/>
        </w:rPr>
        <w:t>“</w:t>
      </w:r>
      <w:r w:rsidR="00DC10BC" w:rsidRPr="00B36958">
        <w:rPr>
          <w:rFonts w:ascii="Times New Roman" w:hAnsi="Times New Roman"/>
        </w:rPr>
        <w:t>any war</w:t>
      </w:r>
      <w:r w:rsidR="008E5015" w:rsidRPr="00B36958">
        <w:rPr>
          <w:rFonts w:ascii="Times New Roman" w:hAnsi="Times New Roman"/>
        </w:rPr>
        <w:t>”</w:t>
      </w:r>
      <w:r w:rsidR="00DC10BC" w:rsidRPr="00B36958">
        <w:rPr>
          <w:rFonts w:ascii="Times New Roman" w:hAnsi="Times New Roman"/>
        </w:rPr>
        <w:t xml:space="preserve"> means any war in which His Majesty has been engaged since the second day of September, One thousand nine hundred and thirty-nine;</w:t>
      </w:r>
    </w:p>
    <w:p w:rsidR="00DC10BC" w:rsidRPr="00B36958" w:rsidRDefault="008E5015" w:rsidP="00E3144F">
      <w:pPr>
        <w:spacing w:after="0" w:line="240" w:lineRule="auto"/>
        <w:ind w:left="1008" w:hanging="432"/>
        <w:jc w:val="both"/>
        <w:rPr>
          <w:rFonts w:ascii="Times New Roman" w:hAnsi="Times New Roman"/>
        </w:rPr>
      </w:pPr>
      <w:r w:rsidRPr="00B36958">
        <w:rPr>
          <w:rFonts w:ascii="Times New Roman" w:hAnsi="Times New Roman"/>
        </w:rPr>
        <w:t>“</w:t>
      </w:r>
      <w:r w:rsidR="00DC10BC" w:rsidRPr="00B36958">
        <w:rPr>
          <w:rFonts w:ascii="Times New Roman" w:hAnsi="Times New Roman"/>
        </w:rPr>
        <w:t>Australia</w:t>
      </w:r>
      <w:r w:rsidRPr="00B36958">
        <w:rPr>
          <w:rFonts w:ascii="Times New Roman" w:hAnsi="Times New Roman"/>
        </w:rPr>
        <w:t>”</w:t>
      </w:r>
      <w:r w:rsidR="00DC10BC" w:rsidRPr="00B36958">
        <w:rPr>
          <w:rFonts w:ascii="Times New Roman" w:hAnsi="Times New Roman"/>
        </w:rPr>
        <w:t xml:space="preserve"> includes the Territories of the Commonwealth;</w:t>
      </w:r>
    </w:p>
    <w:p w:rsidR="00DC10BC" w:rsidRPr="00B36958" w:rsidRDefault="008E5015" w:rsidP="00E3144F">
      <w:pPr>
        <w:spacing w:after="0" w:line="240" w:lineRule="auto"/>
        <w:ind w:left="1008" w:hanging="432"/>
        <w:jc w:val="both"/>
        <w:rPr>
          <w:rFonts w:ascii="Times New Roman" w:hAnsi="Times New Roman"/>
        </w:rPr>
      </w:pPr>
      <w:r w:rsidRPr="00B36958">
        <w:rPr>
          <w:rFonts w:ascii="Times New Roman" w:hAnsi="Times New Roman"/>
        </w:rPr>
        <w:t>“</w:t>
      </w:r>
      <w:r w:rsidR="00DC10BC" w:rsidRPr="00B36958">
        <w:rPr>
          <w:rFonts w:ascii="Times New Roman" w:hAnsi="Times New Roman"/>
        </w:rPr>
        <w:t>military court</w:t>
      </w:r>
      <w:r w:rsidRPr="00B36958">
        <w:rPr>
          <w:rFonts w:ascii="Times New Roman" w:hAnsi="Times New Roman"/>
        </w:rPr>
        <w:t>”</w:t>
      </w:r>
      <w:r w:rsidR="00DC10BC" w:rsidRPr="00B36958">
        <w:rPr>
          <w:rFonts w:ascii="Times New Roman" w:hAnsi="Times New Roman"/>
        </w:rPr>
        <w:t xml:space="preserve"> means a military court convened under this Act;</w:t>
      </w:r>
    </w:p>
    <w:p w:rsidR="00DC10BC" w:rsidRPr="00B36958" w:rsidRDefault="008E5015" w:rsidP="00E3144F">
      <w:pPr>
        <w:spacing w:after="0" w:line="240" w:lineRule="auto"/>
        <w:ind w:left="1008" w:hanging="432"/>
        <w:jc w:val="both"/>
        <w:rPr>
          <w:rFonts w:ascii="Times New Roman" w:hAnsi="Times New Roman"/>
        </w:rPr>
      </w:pPr>
      <w:r w:rsidRPr="00B36958">
        <w:rPr>
          <w:rFonts w:ascii="Times New Roman" w:hAnsi="Times New Roman"/>
        </w:rPr>
        <w:t>“</w:t>
      </w:r>
      <w:r w:rsidR="00DC10BC" w:rsidRPr="00B36958">
        <w:rPr>
          <w:rFonts w:ascii="Times New Roman" w:hAnsi="Times New Roman"/>
        </w:rPr>
        <w:t>officer</w:t>
      </w:r>
      <w:r w:rsidRPr="00B36958">
        <w:rPr>
          <w:rFonts w:ascii="Times New Roman" w:hAnsi="Times New Roman"/>
        </w:rPr>
        <w:t>”</w:t>
      </w:r>
      <w:r w:rsidR="00DC10BC" w:rsidRPr="00B36958">
        <w:rPr>
          <w:rFonts w:ascii="Times New Roman" w:hAnsi="Times New Roman"/>
        </w:rPr>
        <w:t xml:space="preserve"> means an officer of any part of the Defence Force or of any naval, military or air forces of any Power allied or associated with His Majesty in any war;</w:t>
      </w:r>
    </w:p>
    <w:p w:rsidR="00DC10BC" w:rsidRPr="00B36958" w:rsidRDefault="008E5015" w:rsidP="00E3144F">
      <w:pPr>
        <w:spacing w:after="0" w:line="240" w:lineRule="auto"/>
        <w:ind w:left="1008" w:hanging="432"/>
        <w:jc w:val="both"/>
        <w:rPr>
          <w:rFonts w:ascii="Times New Roman" w:hAnsi="Times New Roman"/>
        </w:rPr>
      </w:pPr>
      <w:r w:rsidRPr="00B36958">
        <w:rPr>
          <w:rFonts w:ascii="Times New Roman" w:hAnsi="Times New Roman"/>
        </w:rPr>
        <w:t>“</w:t>
      </w:r>
      <w:r w:rsidR="00DC10BC" w:rsidRPr="00B36958">
        <w:rPr>
          <w:rFonts w:ascii="Times New Roman" w:hAnsi="Times New Roman"/>
        </w:rPr>
        <w:t>this Act</w:t>
      </w:r>
      <w:r w:rsidRPr="00B36958">
        <w:rPr>
          <w:rFonts w:ascii="Times New Roman" w:hAnsi="Times New Roman"/>
        </w:rPr>
        <w:t>”</w:t>
      </w:r>
      <w:r w:rsidR="00DC10BC" w:rsidRPr="00B36958">
        <w:rPr>
          <w:rFonts w:ascii="Times New Roman" w:hAnsi="Times New Roman"/>
        </w:rPr>
        <w:t xml:space="preserve"> includes all regulations and rules made thereunder;</w:t>
      </w:r>
    </w:p>
    <w:p w:rsidR="00DC10BC" w:rsidRPr="00B36958" w:rsidRDefault="008E5015" w:rsidP="00E3144F">
      <w:pPr>
        <w:spacing w:after="0" w:line="240" w:lineRule="auto"/>
        <w:ind w:left="1008" w:hanging="432"/>
        <w:jc w:val="both"/>
        <w:rPr>
          <w:rFonts w:ascii="Times New Roman" w:hAnsi="Times New Roman"/>
        </w:rPr>
      </w:pPr>
      <w:r w:rsidRPr="00B36958">
        <w:rPr>
          <w:rFonts w:ascii="Times New Roman" w:hAnsi="Times New Roman"/>
        </w:rPr>
        <w:t>“</w:t>
      </w:r>
      <w:r w:rsidR="00DC10BC" w:rsidRPr="00B36958">
        <w:rPr>
          <w:rFonts w:ascii="Times New Roman" w:hAnsi="Times New Roman"/>
        </w:rPr>
        <w:t>war crime</w:t>
      </w:r>
      <w:r w:rsidRPr="00B36958">
        <w:rPr>
          <w:rFonts w:ascii="Times New Roman" w:hAnsi="Times New Roman"/>
        </w:rPr>
        <w:t>”</w:t>
      </w:r>
      <w:r w:rsidR="00DC10BC" w:rsidRPr="00B36958">
        <w:rPr>
          <w:rFonts w:ascii="Times New Roman" w:hAnsi="Times New Roman"/>
        </w:rPr>
        <w:t xml:space="preserve"> means—</w:t>
      </w:r>
    </w:p>
    <w:p w:rsidR="00DC10BC" w:rsidRPr="00B36958" w:rsidRDefault="00DC10BC" w:rsidP="00E3144F">
      <w:pPr>
        <w:spacing w:after="0" w:line="240" w:lineRule="auto"/>
        <w:ind w:left="1584" w:hanging="432"/>
        <w:jc w:val="both"/>
        <w:rPr>
          <w:rFonts w:ascii="Times New Roman" w:hAnsi="Times New Roman"/>
        </w:rPr>
      </w:pPr>
      <w:r w:rsidRPr="00B36958">
        <w:rPr>
          <w:rFonts w:ascii="Times New Roman" w:hAnsi="Times New Roman"/>
        </w:rPr>
        <w:t>(</w:t>
      </w:r>
      <w:r w:rsidR="00300270" w:rsidRPr="00B36958">
        <w:rPr>
          <w:rFonts w:ascii="Times New Roman" w:hAnsi="Times New Roman"/>
          <w:i/>
        </w:rPr>
        <w:t>a</w:t>
      </w:r>
      <w:r w:rsidRPr="00B36958">
        <w:rPr>
          <w:rFonts w:ascii="Times New Roman" w:hAnsi="Times New Roman"/>
        </w:rPr>
        <w:t>) a violation of the laws and usages of war; or</w:t>
      </w:r>
    </w:p>
    <w:p w:rsidR="00E3144F" w:rsidRPr="00B36958" w:rsidRDefault="00DC10BC" w:rsidP="00E3144F">
      <w:pPr>
        <w:spacing w:after="0" w:line="240" w:lineRule="auto"/>
        <w:ind w:left="1584" w:hanging="432"/>
        <w:jc w:val="both"/>
        <w:rPr>
          <w:rFonts w:ascii="Times New Roman" w:hAnsi="Times New Roman"/>
        </w:rPr>
      </w:pPr>
      <w:r w:rsidRPr="00B36958">
        <w:rPr>
          <w:rFonts w:ascii="Times New Roman" w:hAnsi="Times New Roman"/>
        </w:rPr>
        <w:t>(</w:t>
      </w:r>
      <w:r w:rsidR="00300270" w:rsidRPr="00B36958">
        <w:rPr>
          <w:rFonts w:ascii="Times New Roman" w:hAnsi="Times New Roman"/>
          <w:i/>
        </w:rPr>
        <w:t>b</w:t>
      </w:r>
      <w:r w:rsidRPr="00B36958">
        <w:rPr>
          <w:rFonts w:ascii="Times New Roman" w:hAnsi="Times New Roman"/>
        </w:rPr>
        <w:t>) any war crime within the meaning of the instrument of appointment of the Board of Inquiry appointed on the third day of September, One thousand nine hundred and forty-five, under the National Security (Inquiries) Regulations (being Statutory Rules 1941, No. 35, as amended by Statutory Rules 1941, Nos. 74 and 114 and Statutory Rules 1942, No. 273),</w:t>
      </w:r>
    </w:p>
    <w:p w:rsidR="00DC10BC" w:rsidRPr="00B36958" w:rsidRDefault="00DC10BC" w:rsidP="00E3144F">
      <w:pPr>
        <w:spacing w:after="0" w:line="240" w:lineRule="auto"/>
        <w:ind w:left="1008"/>
        <w:jc w:val="both"/>
        <w:rPr>
          <w:rFonts w:ascii="Times New Roman" w:hAnsi="Times New Roman"/>
        </w:rPr>
      </w:pPr>
      <w:r w:rsidRPr="00B36958">
        <w:rPr>
          <w:rFonts w:ascii="Times New Roman" w:hAnsi="Times New Roman"/>
        </w:rPr>
        <w:t>committed in any place whatsoever, whether within or beyond Australia, during any war.</w:t>
      </w:r>
    </w:p>
    <w:p w:rsidR="00DC10BC" w:rsidRPr="005B24A9" w:rsidRDefault="00300270" w:rsidP="005B24A9">
      <w:pPr>
        <w:spacing w:before="120" w:after="60" w:line="240" w:lineRule="auto"/>
        <w:jc w:val="both"/>
        <w:rPr>
          <w:rFonts w:ascii="Times New Roman" w:hAnsi="Times New Roman" w:cs="Times New Roman"/>
          <w:b/>
          <w:sz w:val="20"/>
        </w:rPr>
      </w:pPr>
      <w:r w:rsidRPr="005B24A9">
        <w:rPr>
          <w:rFonts w:ascii="Times New Roman" w:hAnsi="Times New Roman" w:cs="Times New Roman"/>
          <w:b/>
          <w:sz w:val="20"/>
        </w:rPr>
        <w:t>Application of Act to Territories.</w:t>
      </w:r>
    </w:p>
    <w:p w:rsidR="00DC10BC" w:rsidRPr="00B36958" w:rsidRDefault="00300270" w:rsidP="00E65FCF">
      <w:pPr>
        <w:tabs>
          <w:tab w:val="left" w:pos="774"/>
        </w:tabs>
        <w:spacing w:after="0" w:line="240" w:lineRule="auto"/>
        <w:ind w:firstLine="432"/>
        <w:jc w:val="both"/>
        <w:rPr>
          <w:rFonts w:ascii="Times New Roman" w:hAnsi="Times New Roman"/>
        </w:rPr>
      </w:pPr>
      <w:r w:rsidRPr="00B36958">
        <w:rPr>
          <w:rFonts w:ascii="Times New Roman" w:hAnsi="Times New Roman"/>
          <w:b/>
        </w:rPr>
        <w:t>4.</w:t>
      </w:r>
      <w:r w:rsidR="00E3144F" w:rsidRPr="00B36958">
        <w:rPr>
          <w:rFonts w:ascii="Times New Roman" w:hAnsi="Times New Roman"/>
          <w:b/>
        </w:rPr>
        <w:tab/>
      </w:r>
      <w:r w:rsidR="00DC10BC" w:rsidRPr="00B36958">
        <w:rPr>
          <w:rFonts w:ascii="Times New Roman" w:hAnsi="Times New Roman"/>
        </w:rPr>
        <w:t>This Act shall extend to every Territory of the Commonwealth.</w:t>
      </w:r>
    </w:p>
    <w:p w:rsidR="00DC10BC" w:rsidRPr="005B24A9" w:rsidRDefault="00300270" w:rsidP="005B24A9">
      <w:pPr>
        <w:spacing w:before="120" w:after="60" w:line="240" w:lineRule="auto"/>
        <w:jc w:val="both"/>
        <w:rPr>
          <w:rFonts w:ascii="Times New Roman" w:hAnsi="Times New Roman" w:cs="Times New Roman"/>
          <w:b/>
          <w:sz w:val="20"/>
        </w:rPr>
      </w:pPr>
      <w:r w:rsidRPr="005B24A9">
        <w:rPr>
          <w:rFonts w:ascii="Times New Roman" w:hAnsi="Times New Roman" w:cs="Times New Roman"/>
          <w:b/>
          <w:sz w:val="20"/>
        </w:rPr>
        <w:t>Military courts.</w:t>
      </w:r>
    </w:p>
    <w:p w:rsidR="00DC10BC" w:rsidRPr="00B36958" w:rsidRDefault="00300270" w:rsidP="003E506A">
      <w:pPr>
        <w:tabs>
          <w:tab w:val="left" w:pos="720"/>
          <w:tab w:val="left" w:pos="1260"/>
        </w:tabs>
        <w:spacing w:after="0" w:line="240" w:lineRule="auto"/>
        <w:ind w:firstLine="432"/>
        <w:jc w:val="both"/>
        <w:rPr>
          <w:rFonts w:ascii="Times New Roman" w:hAnsi="Times New Roman"/>
        </w:rPr>
      </w:pPr>
      <w:r w:rsidRPr="00B36958">
        <w:rPr>
          <w:rFonts w:ascii="Times New Roman" w:hAnsi="Times New Roman"/>
          <w:b/>
        </w:rPr>
        <w:t>5.</w:t>
      </w:r>
      <w:r w:rsidR="00DC10BC" w:rsidRPr="00B36958">
        <w:rPr>
          <w:rFonts w:ascii="Times New Roman" w:hAnsi="Times New Roman"/>
        </w:rPr>
        <w:t>—(1.)</w:t>
      </w:r>
      <w:r w:rsidR="00E3144F" w:rsidRPr="00B36958">
        <w:rPr>
          <w:rFonts w:ascii="Times New Roman" w:hAnsi="Times New Roman"/>
        </w:rPr>
        <w:tab/>
      </w:r>
      <w:r w:rsidR="00DC10BC" w:rsidRPr="00B36958">
        <w:rPr>
          <w:rFonts w:ascii="Times New Roman" w:hAnsi="Times New Roman"/>
        </w:rPr>
        <w:t>The Governor-General may—</w:t>
      </w:r>
    </w:p>
    <w:p w:rsidR="00DC10BC" w:rsidRPr="00B36958" w:rsidRDefault="00DC10BC" w:rsidP="00E3144F">
      <w:pPr>
        <w:spacing w:after="0" w:line="240" w:lineRule="auto"/>
        <w:ind w:left="1008" w:hanging="432"/>
        <w:jc w:val="both"/>
        <w:rPr>
          <w:rFonts w:ascii="Times New Roman" w:hAnsi="Times New Roman"/>
        </w:rPr>
      </w:pPr>
      <w:r w:rsidRPr="00B36958">
        <w:rPr>
          <w:rFonts w:ascii="Times New Roman" w:hAnsi="Times New Roman"/>
        </w:rPr>
        <w:t>(</w:t>
      </w:r>
      <w:r w:rsidR="00300270" w:rsidRPr="00B36958">
        <w:rPr>
          <w:rFonts w:ascii="Times New Roman" w:hAnsi="Times New Roman"/>
          <w:i/>
        </w:rPr>
        <w:t>a</w:t>
      </w:r>
      <w:r w:rsidRPr="00B36958">
        <w:rPr>
          <w:rFonts w:ascii="Times New Roman" w:hAnsi="Times New Roman"/>
        </w:rPr>
        <w:t>)</w:t>
      </w:r>
      <w:r w:rsidR="00300270" w:rsidRPr="00B36958">
        <w:rPr>
          <w:rFonts w:ascii="Times New Roman" w:hAnsi="Times New Roman"/>
          <w:i/>
        </w:rPr>
        <w:t xml:space="preserve"> </w:t>
      </w:r>
      <w:r w:rsidRPr="00B36958">
        <w:rPr>
          <w:rFonts w:ascii="Times New Roman" w:hAnsi="Times New Roman"/>
        </w:rPr>
        <w:t>convene military courts for the trial of persons charged with the commission of war crimes;</w:t>
      </w:r>
    </w:p>
    <w:p w:rsidR="00DC10BC" w:rsidRPr="00B36958" w:rsidRDefault="00DC10BC" w:rsidP="00E3144F">
      <w:pPr>
        <w:spacing w:after="0" w:line="240" w:lineRule="auto"/>
        <w:ind w:left="1008" w:hanging="432"/>
        <w:jc w:val="both"/>
        <w:rPr>
          <w:rFonts w:ascii="Times New Roman" w:hAnsi="Times New Roman"/>
        </w:rPr>
      </w:pPr>
      <w:r w:rsidRPr="00B36958">
        <w:rPr>
          <w:rFonts w:ascii="Times New Roman" w:hAnsi="Times New Roman"/>
        </w:rPr>
        <w:t>(</w:t>
      </w:r>
      <w:r w:rsidR="00300270" w:rsidRPr="00B36958">
        <w:rPr>
          <w:rFonts w:ascii="Times New Roman" w:hAnsi="Times New Roman"/>
          <w:i/>
        </w:rPr>
        <w:t>b</w:t>
      </w:r>
      <w:r w:rsidRPr="00B36958">
        <w:rPr>
          <w:rFonts w:ascii="Times New Roman" w:hAnsi="Times New Roman"/>
        </w:rPr>
        <w:t>) appoint officers to constitute military courts;</w:t>
      </w:r>
    </w:p>
    <w:p w:rsidR="00DC10BC" w:rsidRPr="00B36958" w:rsidRDefault="00DC10BC" w:rsidP="00E3144F">
      <w:pPr>
        <w:spacing w:after="0" w:line="240" w:lineRule="auto"/>
        <w:ind w:left="1008" w:hanging="432"/>
        <w:jc w:val="both"/>
        <w:rPr>
          <w:rFonts w:ascii="Times New Roman" w:hAnsi="Times New Roman"/>
        </w:rPr>
      </w:pPr>
      <w:r w:rsidRPr="00B36958">
        <w:rPr>
          <w:rFonts w:ascii="Times New Roman" w:hAnsi="Times New Roman"/>
        </w:rPr>
        <w:t>(</w:t>
      </w:r>
      <w:r w:rsidR="00300270" w:rsidRPr="00B36958">
        <w:rPr>
          <w:rFonts w:ascii="Times New Roman" w:hAnsi="Times New Roman"/>
          <w:i/>
        </w:rPr>
        <w:t>c</w:t>
      </w:r>
      <w:r w:rsidRPr="00B36958">
        <w:rPr>
          <w:rFonts w:ascii="Times New Roman" w:hAnsi="Times New Roman"/>
        </w:rPr>
        <w:t>) confirm the finding or finding and sentence of any military court or send back the finding and sentence or either of them for revision;</w:t>
      </w:r>
    </w:p>
    <w:p w:rsidR="005B24A9" w:rsidRDefault="00DC10BC" w:rsidP="00E3144F">
      <w:pPr>
        <w:spacing w:after="0" w:line="240" w:lineRule="auto"/>
        <w:ind w:left="1008" w:hanging="432"/>
        <w:jc w:val="both"/>
        <w:rPr>
          <w:rFonts w:ascii="Times New Roman" w:hAnsi="Times New Roman"/>
        </w:rPr>
      </w:pPr>
      <w:r w:rsidRPr="00B36958">
        <w:rPr>
          <w:rFonts w:ascii="Times New Roman" w:hAnsi="Times New Roman"/>
        </w:rPr>
        <w:t>(</w:t>
      </w:r>
      <w:r w:rsidR="00300270" w:rsidRPr="00B36958">
        <w:rPr>
          <w:rFonts w:ascii="Times New Roman" w:hAnsi="Times New Roman"/>
          <w:i/>
        </w:rPr>
        <w:t>d</w:t>
      </w:r>
      <w:r w:rsidRPr="00B36958">
        <w:rPr>
          <w:rFonts w:ascii="Times New Roman" w:hAnsi="Times New Roman"/>
        </w:rPr>
        <w:t>)</w:t>
      </w:r>
      <w:r w:rsidR="00300270" w:rsidRPr="00B36958">
        <w:rPr>
          <w:rFonts w:ascii="Times New Roman" w:hAnsi="Times New Roman"/>
          <w:i/>
        </w:rPr>
        <w:t xml:space="preserve"> </w:t>
      </w:r>
      <w:r w:rsidRPr="00B36958">
        <w:rPr>
          <w:rFonts w:ascii="Times New Roman" w:hAnsi="Times New Roman"/>
        </w:rPr>
        <w:t>mitigate or remit the punishment or any part of the punishment awarded by any sentence, or commute the punishment for any less punishment to which the offender might have been sentenced by the military court; and</w:t>
      </w:r>
    </w:p>
    <w:p w:rsidR="00DC10BC" w:rsidRPr="00B36958" w:rsidRDefault="00DC10BC" w:rsidP="00E3144F">
      <w:pPr>
        <w:spacing w:after="0" w:line="240" w:lineRule="auto"/>
        <w:ind w:left="1008" w:hanging="432"/>
        <w:jc w:val="both"/>
        <w:rPr>
          <w:rFonts w:ascii="Times New Roman" w:hAnsi="Times New Roman"/>
        </w:rPr>
      </w:pPr>
      <w:r w:rsidRPr="00B36958">
        <w:rPr>
          <w:rFonts w:ascii="Times New Roman" w:hAnsi="Times New Roman"/>
        </w:rPr>
        <w:t>(</w:t>
      </w:r>
      <w:r w:rsidR="00300270" w:rsidRPr="00B36958">
        <w:rPr>
          <w:rFonts w:ascii="Times New Roman" w:hAnsi="Times New Roman"/>
          <w:i/>
        </w:rPr>
        <w:t>e</w:t>
      </w:r>
      <w:r w:rsidRPr="00B36958">
        <w:rPr>
          <w:rFonts w:ascii="Times New Roman" w:hAnsi="Times New Roman"/>
        </w:rPr>
        <w:t>) suspend the execution or currency of any sentence on such terms and conditions (if any) as the Governor-General determines.</w:t>
      </w:r>
    </w:p>
    <w:p w:rsidR="00DC10BC" w:rsidRPr="00B36958" w:rsidRDefault="00DC10BC" w:rsidP="00E65FCF">
      <w:pPr>
        <w:tabs>
          <w:tab w:val="left" w:pos="547"/>
          <w:tab w:val="left" w:pos="891"/>
        </w:tabs>
        <w:spacing w:after="0" w:line="240" w:lineRule="auto"/>
        <w:ind w:firstLine="432"/>
        <w:jc w:val="both"/>
        <w:rPr>
          <w:rFonts w:ascii="Times New Roman" w:hAnsi="Times New Roman"/>
        </w:rPr>
      </w:pPr>
      <w:r w:rsidRPr="00B36958">
        <w:rPr>
          <w:rFonts w:ascii="Times New Roman" w:hAnsi="Times New Roman"/>
        </w:rPr>
        <w:t>(2.)</w:t>
      </w:r>
      <w:r w:rsidR="00E3144F" w:rsidRPr="00B36958">
        <w:rPr>
          <w:rFonts w:ascii="Times New Roman" w:hAnsi="Times New Roman"/>
        </w:rPr>
        <w:tab/>
      </w:r>
      <w:r w:rsidRPr="00B36958">
        <w:rPr>
          <w:rFonts w:ascii="Times New Roman" w:hAnsi="Times New Roman"/>
        </w:rPr>
        <w:t>Any appointment of an officer under this section may be by name or by designation of an office and may be subject to such restrictions, reservations, exceptions and conditions as the Governor-General determines.</w:t>
      </w:r>
    </w:p>
    <w:p w:rsidR="00DC10BC" w:rsidRPr="00B36958" w:rsidRDefault="00DC10BC" w:rsidP="00E65FCF">
      <w:pPr>
        <w:tabs>
          <w:tab w:val="left" w:pos="547"/>
          <w:tab w:val="left" w:pos="891"/>
        </w:tabs>
        <w:spacing w:after="0" w:line="240" w:lineRule="auto"/>
        <w:ind w:firstLine="432"/>
        <w:jc w:val="both"/>
        <w:rPr>
          <w:rFonts w:ascii="Times New Roman" w:hAnsi="Times New Roman"/>
        </w:rPr>
      </w:pPr>
      <w:r w:rsidRPr="00B36958">
        <w:rPr>
          <w:rFonts w:ascii="Times New Roman" w:hAnsi="Times New Roman"/>
        </w:rPr>
        <w:t>(3.)</w:t>
      </w:r>
      <w:r w:rsidR="00E3144F" w:rsidRPr="00B36958">
        <w:rPr>
          <w:rFonts w:ascii="Times New Roman" w:hAnsi="Times New Roman"/>
        </w:rPr>
        <w:tab/>
      </w:r>
      <w:r w:rsidRPr="00B36958">
        <w:rPr>
          <w:rFonts w:ascii="Times New Roman" w:hAnsi="Times New Roman"/>
        </w:rPr>
        <w:t>A military court shall consist of not less than two officers in addition to the President of the court.</w:t>
      </w:r>
    </w:p>
    <w:p w:rsidR="005B24A9" w:rsidRDefault="003A395F" w:rsidP="00A80AF6">
      <w:pPr>
        <w:tabs>
          <w:tab w:val="left" w:pos="547"/>
          <w:tab w:val="left" w:pos="891"/>
        </w:tabs>
        <w:spacing w:after="0" w:line="240" w:lineRule="auto"/>
        <w:ind w:firstLine="432"/>
        <w:jc w:val="both"/>
        <w:rPr>
          <w:rFonts w:ascii="Times New Roman" w:hAnsi="Times New Roman"/>
        </w:rPr>
      </w:pPr>
      <w:r w:rsidRPr="00B36958">
        <w:rPr>
          <w:rFonts w:ascii="Times New Roman" w:hAnsi="Times New Roman"/>
        </w:rPr>
        <w:br w:type="page"/>
      </w:r>
    </w:p>
    <w:p w:rsidR="00DC10BC" w:rsidRPr="00B36958" w:rsidRDefault="00DC10BC" w:rsidP="00A80AF6">
      <w:pPr>
        <w:tabs>
          <w:tab w:val="left" w:pos="547"/>
          <w:tab w:val="left" w:pos="891"/>
        </w:tabs>
        <w:spacing w:after="0" w:line="240" w:lineRule="auto"/>
        <w:ind w:firstLine="432"/>
        <w:jc w:val="both"/>
        <w:rPr>
          <w:rFonts w:ascii="Times New Roman" w:hAnsi="Times New Roman"/>
        </w:rPr>
      </w:pPr>
      <w:r w:rsidRPr="00B36958">
        <w:rPr>
          <w:rFonts w:ascii="Times New Roman" w:hAnsi="Times New Roman"/>
        </w:rPr>
        <w:lastRenderedPageBreak/>
        <w:t>(4.)</w:t>
      </w:r>
      <w:r w:rsidR="00E3144F" w:rsidRPr="00B36958">
        <w:rPr>
          <w:rFonts w:ascii="Times New Roman" w:hAnsi="Times New Roman"/>
        </w:rPr>
        <w:tab/>
      </w:r>
      <w:r w:rsidRPr="00B36958">
        <w:rPr>
          <w:rFonts w:ascii="Times New Roman" w:hAnsi="Times New Roman"/>
        </w:rPr>
        <w:t>Notwithstanding anything contained in this Act, the Governor-General or any person authorized under this Act to convene military courts may appoint as a member (other than the President) of the court one or more officers of the naval, military or air forces of any Power allied or associated with His Majesty in any war, who are serving under his command or placed at his disposal for the purpose.</w:t>
      </w:r>
    </w:p>
    <w:p w:rsidR="00DC10BC" w:rsidRPr="00B36958" w:rsidRDefault="00DC10BC" w:rsidP="00A80AF6">
      <w:pPr>
        <w:tabs>
          <w:tab w:val="left" w:pos="547"/>
          <w:tab w:val="left" w:pos="891"/>
        </w:tabs>
        <w:spacing w:after="0" w:line="240" w:lineRule="auto"/>
        <w:ind w:firstLine="432"/>
        <w:jc w:val="both"/>
        <w:rPr>
          <w:rFonts w:ascii="Times New Roman" w:hAnsi="Times New Roman"/>
        </w:rPr>
      </w:pPr>
      <w:r w:rsidRPr="00B36958">
        <w:rPr>
          <w:rFonts w:ascii="Times New Roman" w:hAnsi="Times New Roman"/>
        </w:rPr>
        <w:t>(5.)</w:t>
      </w:r>
      <w:r w:rsidR="00E3144F" w:rsidRPr="00B36958">
        <w:rPr>
          <w:rFonts w:ascii="Times New Roman" w:hAnsi="Times New Roman"/>
        </w:rPr>
        <w:tab/>
      </w:r>
      <w:r w:rsidRPr="00B36958">
        <w:rPr>
          <w:rFonts w:ascii="Times New Roman" w:hAnsi="Times New Roman"/>
        </w:rPr>
        <w:t>The number of officers appointed in any case under the last preceding sub-section shall not comprise more than half the members of the court, excluding the President.</w:t>
      </w:r>
    </w:p>
    <w:p w:rsidR="00DC10BC" w:rsidRPr="006A0BEE" w:rsidRDefault="00DC10BC" w:rsidP="006A0BEE">
      <w:pPr>
        <w:spacing w:before="120" w:after="60" w:line="240" w:lineRule="auto"/>
        <w:jc w:val="both"/>
        <w:rPr>
          <w:rFonts w:ascii="Times New Roman" w:hAnsi="Times New Roman" w:cs="Times New Roman"/>
          <w:b/>
          <w:sz w:val="20"/>
        </w:rPr>
      </w:pPr>
      <w:r w:rsidRPr="006A0BEE">
        <w:rPr>
          <w:rFonts w:ascii="Times New Roman" w:hAnsi="Times New Roman" w:cs="Times New Roman"/>
          <w:b/>
          <w:sz w:val="20"/>
        </w:rPr>
        <w:t>Delegation of powers.</w:t>
      </w:r>
    </w:p>
    <w:p w:rsidR="00DC10BC" w:rsidRPr="00B36958" w:rsidRDefault="00300270" w:rsidP="00A80AF6">
      <w:pPr>
        <w:tabs>
          <w:tab w:val="left" w:pos="720"/>
          <w:tab w:val="left" w:pos="1323"/>
        </w:tabs>
        <w:spacing w:after="0" w:line="240" w:lineRule="auto"/>
        <w:ind w:firstLine="432"/>
        <w:jc w:val="both"/>
        <w:rPr>
          <w:rFonts w:ascii="Times New Roman" w:hAnsi="Times New Roman"/>
        </w:rPr>
      </w:pPr>
      <w:r w:rsidRPr="00B36958">
        <w:rPr>
          <w:rFonts w:ascii="Times New Roman" w:hAnsi="Times New Roman"/>
          <w:b/>
        </w:rPr>
        <w:t>6.</w:t>
      </w:r>
      <w:r w:rsidR="00DC10BC" w:rsidRPr="00B36958">
        <w:rPr>
          <w:rFonts w:ascii="Times New Roman" w:hAnsi="Times New Roman"/>
        </w:rPr>
        <w:t>—(1.)</w:t>
      </w:r>
      <w:r w:rsidR="00E3144F" w:rsidRPr="00B36958">
        <w:rPr>
          <w:rFonts w:ascii="Times New Roman" w:hAnsi="Times New Roman"/>
        </w:rPr>
        <w:tab/>
      </w:r>
      <w:r w:rsidR="00DC10BC" w:rsidRPr="00B36958">
        <w:rPr>
          <w:rFonts w:ascii="Times New Roman" w:hAnsi="Times New Roman"/>
        </w:rPr>
        <w:t>The Governor-General may delegate any of his powers under the last preceding section, either generally or in relation to any particular case or class of cases.</w:t>
      </w:r>
    </w:p>
    <w:p w:rsidR="00DC10BC" w:rsidRPr="00B36958" w:rsidRDefault="00DC10BC" w:rsidP="00A80AF6">
      <w:pPr>
        <w:tabs>
          <w:tab w:val="left" w:pos="547"/>
          <w:tab w:val="left" w:pos="864"/>
        </w:tabs>
        <w:spacing w:after="0" w:line="240" w:lineRule="auto"/>
        <w:ind w:firstLine="432"/>
        <w:jc w:val="both"/>
        <w:rPr>
          <w:rFonts w:ascii="Times New Roman" w:hAnsi="Times New Roman"/>
        </w:rPr>
      </w:pPr>
      <w:r w:rsidRPr="00B36958">
        <w:rPr>
          <w:rFonts w:ascii="Times New Roman" w:hAnsi="Times New Roman"/>
        </w:rPr>
        <w:t>(2.)</w:t>
      </w:r>
      <w:r w:rsidR="00E3144F" w:rsidRPr="00B36958">
        <w:rPr>
          <w:rFonts w:ascii="Times New Roman" w:hAnsi="Times New Roman"/>
        </w:rPr>
        <w:tab/>
      </w:r>
      <w:r w:rsidRPr="00B36958">
        <w:rPr>
          <w:rFonts w:ascii="Times New Roman" w:hAnsi="Times New Roman"/>
        </w:rPr>
        <w:t>Any such delegation shall be revocable at will, and shall not prevent the exercise of any power by the Governor-General.</w:t>
      </w:r>
    </w:p>
    <w:p w:rsidR="00DC10BC" w:rsidRPr="00B36958" w:rsidRDefault="00DC10BC" w:rsidP="00A80AF6">
      <w:pPr>
        <w:tabs>
          <w:tab w:val="left" w:pos="547"/>
          <w:tab w:val="left" w:pos="864"/>
        </w:tabs>
        <w:spacing w:after="0" w:line="240" w:lineRule="auto"/>
        <w:ind w:firstLine="432"/>
        <w:jc w:val="both"/>
        <w:rPr>
          <w:rFonts w:ascii="Times New Roman" w:hAnsi="Times New Roman"/>
        </w:rPr>
      </w:pPr>
      <w:r w:rsidRPr="00B36958">
        <w:rPr>
          <w:rFonts w:ascii="Times New Roman" w:hAnsi="Times New Roman"/>
        </w:rPr>
        <w:t>(3.)</w:t>
      </w:r>
      <w:r w:rsidR="00E3144F" w:rsidRPr="00B36958">
        <w:rPr>
          <w:rFonts w:ascii="Times New Roman" w:hAnsi="Times New Roman"/>
        </w:rPr>
        <w:tab/>
      </w:r>
      <w:r w:rsidRPr="00B36958">
        <w:rPr>
          <w:rFonts w:ascii="Times New Roman" w:hAnsi="Times New Roman"/>
        </w:rPr>
        <w:t>No revocation of a delegation shall affect anything done under the delegation prior to the revocation.</w:t>
      </w:r>
    </w:p>
    <w:p w:rsidR="00DC10BC" w:rsidRPr="00A22090" w:rsidRDefault="00DC10BC" w:rsidP="00A22090">
      <w:pPr>
        <w:spacing w:before="120" w:after="60" w:line="240" w:lineRule="auto"/>
        <w:jc w:val="both"/>
        <w:rPr>
          <w:rFonts w:ascii="Times New Roman" w:hAnsi="Times New Roman" w:cs="Times New Roman"/>
          <w:b/>
          <w:sz w:val="20"/>
        </w:rPr>
      </w:pPr>
      <w:r w:rsidRPr="00A22090">
        <w:rPr>
          <w:rFonts w:ascii="Times New Roman" w:hAnsi="Times New Roman" w:cs="Times New Roman"/>
          <w:b/>
          <w:sz w:val="20"/>
        </w:rPr>
        <w:t>Power of military courts.</w:t>
      </w:r>
    </w:p>
    <w:p w:rsidR="00DC10BC" w:rsidRPr="00B36958" w:rsidRDefault="00300270" w:rsidP="00A80AF6">
      <w:pPr>
        <w:tabs>
          <w:tab w:val="left" w:pos="547"/>
          <w:tab w:val="left" w:pos="801"/>
        </w:tabs>
        <w:spacing w:after="0" w:line="240" w:lineRule="auto"/>
        <w:ind w:firstLine="432"/>
        <w:jc w:val="both"/>
        <w:rPr>
          <w:rFonts w:ascii="Times New Roman" w:hAnsi="Times New Roman"/>
        </w:rPr>
      </w:pPr>
      <w:r w:rsidRPr="00B36958">
        <w:rPr>
          <w:rFonts w:ascii="Times New Roman" w:hAnsi="Times New Roman"/>
          <w:b/>
        </w:rPr>
        <w:t>7.</w:t>
      </w:r>
      <w:r w:rsidR="00E3144F" w:rsidRPr="00B36958">
        <w:rPr>
          <w:rFonts w:ascii="Times New Roman" w:hAnsi="Times New Roman"/>
          <w:b/>
        </w:rPr>
        <w:tab/>
      </w:r>
      <w:r w:rsidR="00DC10BC" w:rsidRPr="00B36958">
        <w:rPr>
          <w:rFonts w:ascii="Times New Roman" w:hAnsi="Times New Roman"/>
        </w:rPr>
        <w:t>A military court shall have power to try persons charged with war crimes committed, at any place whatsoever, whether within or beyond Australia, against any person who was at any time resident in Australia, and for that purpose, subject to any direction by the Governor-General, to sit at any place whatsoever, whether within or beyond Australia.</w:t>
      </w:r>
    </w:p>
    <w:p w:rsidR="00DC10BC" w:rsidRPr="00A22090" w:rsidRDefault="00DC10BC" w:rsidP="00A22090">
      <w:pPr>
        <w:tabs>
          <w:tab w:val="left" w:pos="864"/>
        </w:tabs>
        <w:spacing w:before="120" w:after="60" w:line="240" w:lineRule="auto"/>
        <w:jc w:val="both"/>
        <w:rPr>
          <w:rFonts w:ascii="Times New Roman" w:hAnsi="Times New Roman" w:cs="Times New Roman"/>
          <w:b/>
          <w:sz w:val="20"/>
        </w:rPr>
      </w:pPr>
      <w:r w:rsidRPr="00A22090">
        <w:rPr>
          <w:rFonts w:ascii="Times New Roman" w:hAnsi="Times New Roman" w:cs="Times New Roman"/>
          <w:b/>
          <w:sz w:val="20"/>
        </w:rPr>
        <w:t>Arrest</w:t>
      </w:r>
      <w:r w:rsidR="00E3144F" w:rsidRPr="00A22090">
        <w:rPr>
          <w:rFonts w:ascii="Times New Roman" w:hAnsi="Times New Roman" w:cs="Times New Roman"/>
          <w:b/>
          <w:sz w:val="20"/>
        </w:rPr>
        <w:t xml:space="preserve"> </w:t>
      </w:r>
      <w:r w:rsidRPr="00A22090">
        <w:rPr>
          <w:rFonts w:ascii="Times New Roman" w:hAnsi="Times New Roman" w:cs="Times New Roman"/>
          <w:b/>
          <w:sz w:val="20"/>
        </w:rPr>
        <w:t>of person suspected of war crime.</w:t>
      </w:r>
    </w:p>
    <w:p w:rsidR="00DC10BC" w:rsidRPr="00B36958" w:rsidRDefault="00300270" w:rsidP="00A80AF6">
      <w:pPr>
        <w:tabs>
          <w:tab w:val="left" w:pos="720"/>
          <w:tab w:val="left" w:pos="1260"/>
        </w:tabs>
        <w:spacing w:after="0" w:line="240" w:lineRule="auto"/>
        <w:ind w:firstLine="432"/>
        <w:jc w:val="both"/>
        <w:rPr>
          <w:rFonts w:ascii="Times New Roman" w:hAnsi="Times New Roman"/>
        </w:rPr>
      </w:pPr>
      <w:r w:rsidRPr="00B36958">
        <w:rPr>
          <w:rFonts w:ascii="Times New Roman" w:hAnsi="Times New Roman"/>
          <w:b/>
        </w:rPr>
        <w:t>8</w:t>
      </w:r>
      <w:r w:rsidRPr="00B36958">
        <w:rPr>
          <w:rFonts w:ascii="Times New Roman" w:hAnsi="Times New Roman"/>
        </w:rPr>
        <w:t>.</w:t>
      </w:r>
      <w:r w:rsidR="00DC10BC" w:rsidRPr="00B36958">
        <w:rPr>
          <w:rFonts w:ascii="Times New Roman" w:hAnsi="Times New Roman"/>
        </w:rPr>
        <w:t>—(1.)</w:t>
      </w:r>
      <w:r w:rsidR="00E3144F" w:rsidRPr="00B36958">
        <w:rPr>
          <w:rFonts w:ascii="Times New Roman" w:hAnsi="Times New Roman"/>
        </w:rPr>
        <w:tab/>
      </w:r>
      <w:r w:rsidR="00DC10BC" w:rsidRPr="00B36958">
        <w:rPr>
          <w:rFonts w:ascii="Times New Roman" w:hAnsi="Times New Roman"/>
        </w:rPr>
        <w:t>If it appears to an officer authorized under this Act to convene military courts that a person within the limits of his command has, at any place, whether within or beyond those limits, committed a war crime, he may direct that that person, if not already in military custody, shall, pending trial, be taken into and kept in military custody in such manner and in the charge of such military unit as the officer directs.</w:t>
      </w:r>
    </w:p>
    <w:p w:rsidR="00DC10BC" w:rsidRPr="00B36958" w:rsidRDefault="00DC10BC" w:rsidP="00A80AF6">
      <w:pPr>
        <w:tabs>
          <w:tab w:val="left" w:pos="547"/>
          <w:tab w:val="left" w:pos="864"/>
        </w:tabs>
        <w:spacing w:after="0" w:line="240" w:lineRule="auto"/>
        <w:ind w:firstLine="432"/>
        <w:jc w:val="both"/>
        <w:rPr>
          <w:rFonts w:ascii="Times New Roman" w:hAnsi="Times New Roman"/>
        </w:rPr>
      </w:pPr>
      <w:r w:rsidRPr="00B36958">
        <w:rPr>
          <w:rFonts w:ascii="Times New Roman" w:hAnsi="Times New Roman"/>
        </w:rPr>
        <w:t>(2.)</w:t>
      </w:r>
      <w:r w:rsidR="00E3144F" w:rsidRPr="00B36958">
        <w:rPr>
          <w:rFonts w:ascii="Times New Roman" w:hAnsi="Times New Roman"/>
        </w:rPr>
        <w:tab/>
      </w:r>
      <w:r w:rsidRPr="00B36958">
        <w:rPr>
          <w:rFonts w:ascii="Times New Roman" w:hAnsi="Times New Roman"/>
        </w:rPr>
        <w:t>The commanding officer of the unit having charge of the person shall be deemed to be the commanding officer of the person for the purposes of all matters preliminary and relating to trial and punishment.</w:t>
      </w:r>
    </w:p>
    <w:p w:rsidR="00DC10BC" w:rsidRPr="00B36958" w:rsidRDefault="00DC10BC" w:rsidP="00A80AF6">
      <w:pPr>
        <w:tabs>
          <w:tab w:val="left" w:pos="547"/>
          <w:tab w:val="left" w:pos="864"/>
        </w:tabs>
        <w:spacing w:after="0" w:line="240" w:lineRule="auto"/>
        <w:ind w:firstLine="432"/>
        <w:jc w:val="both"/>
        <w:rPr>
          <w:rFonts w:ascii="Times New Roman" w:hAnsi="Times New Roman"/>
        </w:rPr>
      </w:pPr>
      <w:r w:rsidRPr="00B36958">
        <w:rPr>
          <w:rFonts w:ascii="Times New Roman" w:hAnsi="Times New Roman"/>
        </w:rPr>
        <w:t>(3.)</w:t>
      </w:r>
      <w:r w:rsidR="00E3144F" w:rsidRPr="00B36958">
        <w:rPr>
          <w:rFonts w:ascii="Times New Roman" w:hAnsi="Times New Roman"/>
        </w:rPr>
        <w:tab/>
      </w:r>
      <w:r w:rsidRPr="00B36958">
        <w:rPr>
          <w:rFonts w:ascii="Times New Roman" w:hAnsi="Times New Roman"/>
        </w:rPr>
        <w:t>Nothing in the last preceding sub-section shall authorize the commanding officer to dismiss the charge or deal with the accused summarily for a war crime.</w:t>
      </w:r>
    </w:p>
    <w:p w:rsidR="00DC10BC" w:rsidRPr="00A22090" w:rsidRDefault="00300270" w:rsidP="00A22090">
      <w:pPr>
        <w:spacing w:before="120" w:after="60" w:line="240" w:lineRule="auto"/>
        <w:jc w:val="both"/>
        <w:rPr>
          <w:rFonts w:ascii="Times New Roman" w:hAnsi="Times New Roman" w:cs="Times New Roman"/>
          <w:b/>
          <w:sz w:val="20"/>
        </w:rPr>
      </w:pPr>
      <w:r w:rsidRPr="00A22090">
        <w:rPr>
          <w:rFonts w:ascii="Times New Roman" w:hAnsi="Times New Roman" w:cs="Times New Roman"/>
          <w:b/>
          <w:sz w:val="20"/>
        </w:rPr>
        <w:t>Evidence.</w:t>
      </w:r>
    </w:p>
    <w:p w:rsidR="00DC10BC" w:rsidRPr="00B36958" w:rsidRDefault="00300270" w:rsidP="00A80AF6">
      <w:pPr>
        <w:tabs>
          <w:tab w:val="left" w:pos="720"/>
          <w:tab w:val="left" w:pos="1260"/>
        </w:tabs>
        <w:spacing w:after="0" w:line="240" w:lineRule="auto"/>
        <w:ind w:firstLine="432"/>
        <w:jc w:val="both"/>
        <w:rPr>
          <w:rFonts w:ascii="Times New Roman" w:hAnsi="Times New Roman"/>
        </w:rPr>
      </w:pPr>
      <w:r w:rsidRPr="00B36958">
        <w:rPr>
          <w:rFonts w:ascii="Times New Roman" w:hAnsi="Times New Roman"/>
          <w:b/>
        </w:rPr>
        <w:t>9.</w:t>
      </w:r>
      <w:r w:rsidR="00DC10BC" w:rsidRPr="00B36958">
        <w:rPr>
          <w:rFonts w:ascii="Times New Roman" w:hAnsi="Times New Roman"/>
        </w:rPr>
        <w:t>—(1.)</w:t>
      </w:r>
      <w:r w:rsidR="00E3144F" w:rsidRPr="00B36958">
        <w:rPr>
          <w:rFonts w:ascii="Times New Roman" w:hAnsi="Times New Roman"/>
        </w:rPr>
        <w:tab/>
      </w:r>
      <w:r w:rsidR="00DC10BC" w:rsidRPr="00B36958">
        <w:rPr>
          <w:rFonts w:ascii="Times New Roman" w:hAnsi="Times New Roman"/>
        </w:rPr>
        <w:t>At any hearing before a military court the court may take into consideration any oral statement or any document appearing on the face of it to be authentic, provided the statement or document appears to the court to be of assistance in proving or disproving the charge, notwithstanding that the statement or document would not be admissible in evidence before a field general court martial.</w:t>
      </w:r>
    </w:p>
    <w:p w:rsidR="00DC10BC" w:rsidRPr="00B36958" w:rsidRDefault="00300270" w:rsidP="00D8030C">
      <w:pPr>
        <w:tabs>
          <w:tab w:val="left" w:pos="547"/>
          <w:tab w:val="left" w:pos="864"/>
        </w:tabs>
        <w:spacing w:after="0" w:line="240" w:lineRule="auto"/>
        <w:ind w:firstLine="432"/>
        <w:jc w:val="both"/>
        <w:rPr>
          <w:rFonts w:ascii="Times New Roman" w:hAnsi="Times New Roman"/>
        </w:rPr>
      </w:pPr>
      <w:r w:rsidRPr="00B36958">
        <w:rPr>
          <w:rFonts w:ascii="Times New Roman" w:hAnsi="Times New Roman"/>
        </w:rPr>
        <w:t>(2.)</w:t>
      </w:r>
      <w:r w:rsidR="00E3144F" w:rsidRPr="00B36958">
        <w:rPr>
          <w:rFonts w:ascii="Times New Roman" w:hAnsi="Times New Roman"/>
        </w:rPr>
        <w:tab/>
      </w:r>
      <w:r w:rsidR="00DC10BC" w:rsidRPr="00B36958">
        <w:rPr>
          <w:rFonts w:ascii="Times New Roman" w:hAnsi="Times New Roman"/>
        </w:rPr>
        <w:t>Where there is evidence that a war crime has been the result of concerted action upon the part of a unit or group of men, evidence given upon any charge relating to that crime against any member of the unit or group may be received as evidence of the responsibility of each member of that unit or group for that crime.</w:t>
      </w:r>
    </w:p>
    <w:p w:rsidR="00A22090" w:rsidRDefault="003A395F" w:rsidP="00D8030C">
      <w:pPr>
        <w:tabs>
          <w:tab w:val="left" w:pos="547"/>
          <w:tab w:val="left" w:pos="864"/>
        </w:tabs>
        <w:spacing w:after="0" w:line="240" w:lineRule="auto"/>
        <w:ind w:firstLine="432"/>
        <w:jc w:val="both"/>
        <w:rPr>
          <w:rFonts w:ascii="Times New Roman" w:hAnsi="Times New Roman"/>
        </w:rPr>
      </w:pPr>
      <w:r w:rsidRPr="00B36958">
        <w:rPr>
          <w:rFonts w:ascii="Times New Roman" w:hAnsi="Times New Roman"/>
        </w:rPr>
        <w:br w:type="page"/>
      </w:r>
    </w:p>
    <w:p w:rsidR="00DC10BC" w:rsidRPr="00B36958" w:rsidRDefault="00DC10BC" w:rsidP="00D8030C">
      <w:pPr>
        <w:tabs>
          <w:tab w:val="left" w:pos="547"/>
          <w:tab w:val="left" w:pos="864"/>
        </w:tabs>
        <w:spacing w:after="0" w:line="240" w:lineRule="auto"/>
        <w:ind w:firstLine="432"/>
        <w:jc w:val="both"/>
        <w:rPr>
          <w:rFonts w:ascii="Times New Roman" w:hAnsi="Times New Roman"/>
        </w:rPr>
      </w:pPr>
      <w:r w:rsidRPr="00B36958">
        <w:rPr>
          <w:rFonts w:ascii="Times New Roman" w:hAnsi="Times New Roman"/>
        </w:rPr>
        <w:lastRenderedPageBreak/>
        <w:t>(3.)</w:t>
      </w:r>
      <w:r w:rsidR="00E3144F" w:rsidRPr="00B36958">
        <w:rPr>
          <w:rFonts w:ascii="Times New Roman" w:hAnsi="Times New Roman"/>
        </w:rPr>
        <w:tab/>
      </w:r>
      <w:r w:rsidRPr="00B36958">
        <w:rPr>
          <w:rFonts w:ascii="Times New Roman" w:hAnsi="Times New Roman"/>
        </w:rPr>
        <w:t>A military court shall take judicial notice of the laws and usages of war.</w:t>
      </w:r>
    </w:p>
    <w:p w:rsidR="00DC10BC" w:rsidRPr="00A22090" w:rsidRDefault="00300270" w:rsidP="00A22090">
      <w:pPr>
        <w:spacing w:before="120" w:after="60" w:line="240" w:lineRule="auto"/>
        <w:jc w:val="both"/>
        <w:rPr>
          <w:rFonts w:ascii="Times New Roman" w:hAnsi="Times New Roman" w:cs="Times New Roman"/>
          <w:b/>
          <w:sz w:val="20"/>
        </w:rPr>
      </w:pPr>
      <w:r w:rsidRPr="00A22090">
        <w:rPr>
          <w:rFonts w:ascii="Times New Roman" w:hAnsi="Times New Roman" w:cs="Times New Roman"/>
          <w:b/>
          <w:sz w:val="20"/>
        </w:rPr>
        <w:t>Laws applicable to military courts</w:t>
      </w:r>
      <w:r w:rsidR="00A22090">
        <w:rPr>
          <w:rFonts w:ascii="Times New Roman" w:hAnsi="Times New Roman" w:cs="Times New Roman"/>
          <w:b/>
          <w:sz w:val="20"/>
        </w:rPr>
        <w:t>.</w:t>
      </w:r>
    </w:p>
    <w:p w:rsidR="00DC10BC" w:rsidRPr="00B36958" w:rsidRDefault="00300270" w:rsidP="00D8030C">
      <w:pPr>
        <w:tabs>
          <w:tab w:val="left" w:pos="547"/>
          <w:tab w:val="left" w:pos="909"/>
        </w:tabs>
        <w:spacing w:after="0" w:line="240" w:lineRule="auto"/>
        <w:ind w:firstLine="432"/>
        <w:jc w:val="both"/>
        <w:rPr>
          <w:rFonts w:ascii="Times New Roman" w:hAnsi="Times New Roman"/>
        </w:rPr>
      </w:pPr>
      <w:r w:rsidRPr="00B36958">
        <w:rPr>
          <w:rFonts w:ascii="Times New Roman" w:hAnsi="Times New Roman"/>
          <w:b/>
        </w:rPr>
        <w:t>10.</w:t>
      </w:r>
      <w:r w:rsidR="00E3144F" w:rsidRPr="00B36958">
        <w:rPr>
          <w:rFonts w:ascii="Times New Roman" w:hAnsi="Times New Roman"/>
          <w:b/>
        </w:rPr>
        <w:tab/>
      </w:r>
      <w:r w:rsidR="00DC10BC" w:rsidRPr="00B36958">
        <w:rPr>
          <w:rFonts w:ascii="Times New Roman" w:hAnsi="Times New Roman"/>
        </w:rPr>
        <w:t xml:space="preserve">Except so far as is inconsistent with this Act, and subject to such exceptions, modifications, adaptations and additions as are prescribed by or under the </w:t>
      </w:r>
      <w:r w:rsidRPr="00B36958">
        <w:rPr>
          <w:rFonts w:ascii="Times New Roman" w:hAnsi="Times New Roman"/>
          <w:i/>
        </w:rPr>
        <w:t xml:space="preserve">Defence Act </w:t>
      </w:r>
      <w:r w:rsidR="00DC10BC" w:rsidRPr="00B36958">
        <w:rPr>
          <w:rFonts w:ascii="Times New Roman" w:hAnsi="Times New Roman"/>
        </w:rPr>
        <w:t>1903</w:t>
      </w:r>
      <w:r w:rsidR="00CB1EA4" w:rsidRPr="00B36958">
        <w:rPr>
          <w:rFonts w:ascii="Times New Roman" w:hAnsi="Times New Roman"/>
        </w:rPr>
        <w:t>–</w:t>
      </w:r>
      <w:r w:rsidR="00DC10BC" w:rsidRPr="00B36958">
        <w:rPr>
          <w:rFonts w:ascii="Times New Roman" w:hAnsi="Times New Roman"/>
        </w:rPr>
        <w:t>1945 or this Act, the provisions of the Imperial Act known as the Army Act and any Imperial Acts amending or in substitution for it and for the time being in force and the Rules of Procedure made thereunder, in so far as they relate to field general courts-martial and to any matters preliminary or incidental thereto or consequential thereon, shall, so far as applicable, apply to and in relation to military courts and any matters preliminary or incidental thereto or consequential thereon, in like manner as if military courts were field general courts-martial and the accused were persons subject to military law charged with having committed offences on active service.</w:t>
      </w:r>
    </w:p>
    <w:p w:rsidR="00DC10BC" w:rsidRPr="00A22090" w:rsidRDefault="00300270" w:rsidP="00A22090">
      <w:pPr>
        <w:spacing w:before="120" w:after="60" w:line="240" w:lineRule="auto"/>
        <w:jc w:val="both"/>
        <w:rPr>
          <w:rFonts w:ascii="Times New Roman" w:hAnsi="Times New Roman" w:cs="Times New Roman"/>
          <w:b/>
          <w:sz w:val="20"/>
        </w:rPr>
      </w:pPr>
      <w:r w:rsidRPr="00A22090">
        <w:rPr>
          <w:rFonts w:ascii="Times New Roman" w:hAnsi="Times New Roman" w:cs="Times New Roman"/>
          <w:b/>
          <w:sz w:val="20"/>
        </w:rPr>
        <w:t>Punishments.</w:t>
      </w:r>
    </w:p>
    <w:p w:rsidR="00DC10BC" w:rsidRPr="00B36958" w:rsidRDefault="00300270" w:rsidP="00E3144F">
      <w:pPr>
        <w:tabs>
          <w:tab w:val="left" w:pos="720"/>
        </w:tabs>
        <w:spacing w:after="0" w:line="240" w:lineRule="auto"/>
        <w:ind w:firstLine="432"/>
        <w:jc w:val="both"/>
        <w:rPr>
          <w:rFonts w:ascii="Times New Roman" w:hAnsi="Times New Roman"/>
        </w:rPr>
      </w:pPr>
      <w:r w:rsidRPr="00B36958">
        <w:rPr>
          <w:rFonts w:ascii="Times New Roman" w:hAnsi="Times New Roman"/>
          <w:b/>
        </w:rPr>
        <w:t>11.</w:t>
      </w:r>
      <w:r w:rsidR="00DC10BC" w:rsidRPr="00B36958">
        <w:rPr>
          <w:rFonts w:ascii="Times New Roman" w:hAnsi="Times New Roman"/>
        </w:rPr>
        <w:t>—(1.)</w:t>
      </w:r>
      <w:r w:rsidR="00E3144F" w:rsidRPr="00B36958">
        <w:rPr>
          <w:rFonts w:ascii="Times New Roman" w:hAnsi="Times New Roman"/>
        </w:rPr>
        <w:tab/>
      </w:r>
      <w:r w:rsidR="00DC10BC" w:rsidRPr="00B36958">
        <w:rPr>
          <w:rFonts w:ascii="Times New Roman" w:hAnsi="Times New Roman"/>
        </w:rPr>
        <w:t>A person found guilty by a military court of a war crime may be sentenced to and shall be liable to suffer death (either by hanging or by shooting) or imprisonment for life or for any less term; and, in addition or in substitution therefor, either confiscation of property or a fine of any amount, or both.</w:t>
      </w:r>
    </w:p>
    <w:p w:rsidR="00DC10BC" w:rsidRPr="00B36958" w:rsidRDefault="00DC10BC" w:rsidP="002151ED">
      <w:pPr>
        <w:tabs>
          <w:tab w:val="left" w:pos="547"/>
          <w:tab w:val="left" w:pos="864"/>
        </w:tabs>
        <w:spacing w:after="0" w:line="240" w:lineRule="auto"/>
        <w:ind w:firstLine="432"/>
        <w:jc w:val="both"/>
        <w:rPr>
          <w:rFonts w:ascii="Times New Roman" w:hAnsi="Times New Roman"/>
        </w:rPr>
      </w:pPr>
      <w:r w:rsidRPr="00B36958">
        <w:rPr>
          <w:rFonts w:ascii="Times New Roman" w:hAnsi="Times New Roman"/>
        </w:rPr>
        <w:t>(2.)</w:t>
      </w:r>
      <w:r w:rsidR="00E3144F" w:rsidRPr="00B36958">
        <w:rPr>
          <w:rFonts w:ascii="Times New Roman" w:hAnsi="Times New Roman"/>
        </w:rPr>
        <w:tab/>
      </w:r>
      <w:r w:rsidRPr="00B36958">
        <w:rPr>
          <w:rFonts w:ascii="Times New Roman" w:hAnsi="Times New Roman"/>
        </w:rPr>
        <w:t>Where a war crime consists wholly or partly of the taking, distribution or destruction of property, the court may, in addition to any such sentence, order the restitution so far as practicable of such property, and, in default of complete restitution, award a penalty determined by the court to be equal in value to the property which has been so taken, distributed or destroyed, and not restored.</w:t>
      </w:r>
    </w:p>
    <w:p w:rsidR="00DC10BC" w:rsidRPr="00B36958" w:rsidRDefault="00DC10BC" w:rsidP="002151ED">
      <w:pPr>
        <w:tabs>
          <w:tab w:val="left" w:pos="547"/>
          <w:tab w:val="left" w:pos="864"/>
        </w:tabs>
        <w:spacing w:after="0" w:line="240" w:lineRule="auto"/>
        <w:ind w:firstLine="432"/>
        <w:jc w:val="both"/>
        <w:rPr>
          <w:rFonts w:ascii="Times New Roman" w:hAnsi="Times New Roman"/>
        </w:rPr>
      </w:pPr>
      <w:r w:rsidRPr="00B36958">
        <w:rPr>
          <w:rFonts w:ascii="Times New Roman" w:hAnsi="Times New Roman"/>
        </w:rPr>
        <w:t>(3.)</w:t>
      </w:r>
      <w:r w:rsidR="00E3144F" w:rsidRPr="00B36958">
        <w:rPr>
          <w:rFonts w:ascii="Times New Roman" w:hAnsi="Times New Roman"/>
        </w:rPr>
        <w:tab/>
      </w:r>
      <w:r w:rsidRPr="00B36958">
        <w:rPr>
          <w:rFonts w:ascii="Times New Roman" w:hAnsi="Times New Roman"/>
        </w:rPr>
        <w:t>Sentence of death shall not be passed on any person by a military court without the concurrence of—</w:t>
      </w:r>
    </w:p>
    <w:p w:rsidR="00DC10BC" w:rsidRPr="00B36958" w:rsidRDefault="00DC10BC" w:rsidP="00E3144F">
      <w:pPr>
        <w:spacing w:after="0" w:line="240" w:lineRule="auto"/>
        <w:ind w:left="1008" w:hanging="432"/>
        <w:jc w:val="both"/>
        <w:rPr>
          <w:rFonts w:ascii="Times New Roman" w:hAnsi="Times New Roman"/>
        </w:rPr>
      </w:pPr>
      <w:r w:rsidRPr="00B36958">
        <w:rPr>
          <w:rFonts w:ascii="Times New Roman" w:hAnsi="Times New Roman"/>
        </w:rPr>
        <w:t>(</w:t>
      </w:r>
      <w:r w:rsidR="00300270" w:rsidRPr="00B36958">
        <w:rPr>
          <w:rFonts w:ascii="Times New Roman" w:hAnsi="Times New Roman"/>
          <w:i/>
        </w:rPr>
        <w:t>a</w:t>
      </w:r>
      <w:r w:rsidRPr="00B36958">
        <w:rPr>
          <w:rFonts w:ascii="Times New Roman" w:hAnsi="Times New Roman"/>
        </w:rPr>
        <w:t>) the members of the court—if the court consists of not more than three members; or</w:t>
      </w:r>
    </w:p>
    <w:p w:rsidR="00DC10BC" w:rsidRPr="00B36958" w:rsidRDefault="00DC10BC" w:rsidP="00E3144F">
      <w:pPr>
        <w:spacing w:after="0" w:line="240" w:lineRule="auto"/>
        <w:ind w:left="1008" w:hanging="432"/>
        <w:jc w:val="both"/>
        <w:rPr>
          <w:rFonts w:ascii="Times New Roman" w:hAnsi="Times New Roman"/>
        </w:rPr>
      </w:pPr>
      <w:r w:rsidRPr="00B36958">
        <w:rPr>
          <w:rFonts w:ascii="Times New Roman" w:hAnsi="Times New Roman"/>
        </w:rPr>
        <w:t>(</w:t>
      </w:r>
      <w:r w:rsidR="00300270" w:rsidRPr="00B36958">
        <w:rPr>
          <w:rFonts w:ascii="Times New Roman" w:hAnsi="Times New Roman"/>
          <w:i/>
        </w:rPr>
        <w:t>b</w:t>
      </w:r>
      <w:r w:rsidRPr="00B36958">
        <w:rPr>
          <w:rFonts w:ascii="Times New Roman" w:hAnsi="Times New Roman"/>
        </w:rPr>
        <w:t>) at least two-thirds of the members of the court—if the court consists of more than three members.</w:t>
      </w:r>
    </w:p>
    <w:p w:rsidR="00DC10BC" w:rsidRPr="00A22090" w:rsidRDefault="00300270" w:rsidP="00A22090">
      <w:pPr>
        <w:spacing w:before="120" w:after="60" w:line="240" w:lineRule="auto"/>
        <w:jc w:val="both"/>
        <w:rPr>
          <w:rFonts w:ascii="Times New Roman" w:hAnsi="Times New Roman" w:cs="Times New Roman"/>
          <w:b/>
          <w:sz w:val="20"/>
        </w:rPr>
      </w:pPr>
      <w:r w:rsidRPr="00A22090">
        <w:rPr>
          <w:rFonts w:ascii="Times New Roman" w:hAnsi="Times New Roman" w:cs="Times New Roman"/>
          <w:b/>
          <w:sz w:val="20"/>
        </w:rPr>
        <w:t>Extension of application</w:t>
      </w:r>
      <w:r w:rsidR="00A22090">
        <w:rPr>
          <w:rFonts w:ascii="Times New Roman" w:hAnsi="Times New Roman" w:cs="Times New Roman"/>
          <w:b/>
          <w:sz w:val="20"/>
        </w:rPr>
        <w:t xml:space="preserve"> of Act.</w:t>
      </w:r>
    </w:p>
    <w:p w:rsidR="00DC10BC" w:rsidRPr="00B36958" w:rsidRDefault="00300270" w:rsidP="002151ED">
      <w:pPr>
        <w:tabs>
          <w:tab w:val="left" w:pos="547"/>
          <w:tab w:val="left" w:pos="918"/>
        </w:tabs>
        <w:spacing w:after="0" w:line="240" w:lineRule="auto"/>
        <w:ind w:firstLine="432"/>
        <w:jc w:val="both"/>
        <w:rPr>
          <w:rFonts w:ascii="Times New Roman" w:hAnsi="Times New Roman"/>
        </w:rPr>
      </w:pPr>
      <w:r w:rsidRPr="00B36958">
        <w:rPr>
          <w:rFonts w:ascii="Times New Roman" w:hAnsi="Times New Roman"/>
          <w:b/>
        </w:rPr>
        <w:t>12.</w:t>
      </w:r>
      <w:r w:rsidR="00E3144F" w:rsidRPr="00B36958">
        <w:rPr>
          <w:rFonts w:ascii="Times New Roman" w:hAnsi="Times New Roman"/>
          <w:b/>
        </w:rPr>
        <w:tab/>
      </w:r>
      <w:r w:rsidR="00DC10BC" w:rsidRPr="00B36958">
        <w:rPr>
          <w:rFonts w:ascii="Times New Roman" w:hAnsi="Times New Roman"/>
        </w:rPr>
        <w:t xml:space="preserve">The provisions of this Act shall apply in relation to </w:t>
      </w:r>
      <w:r w:rsidR="00266106" w:rsidRPr="00B36958">
        <w:rPr>
          <w:rFonts w:ascii="Times New Roman" w:hAnsi="Times New Roman"/>
        </w:rPr>
        <w:t>w</w:t>
      </w:r>
      <w:r w:rsidR="00DC10BC" w:rsidRPr="00B36958">
        <w:rPr>
          <w:rFonts w:ascii="Times New Roman" w:hAnsi="Times New Roman"/>
        </w:rPr>
        <w:t>ar crimes committed, in any place whatsoever, whether within or beyond Australia, against British subjects or citizens of any Power allied or associated with His Majesty in any war, in like manner as they apply in relation to war crimes committed against persons who were at any time resident in Australia.</w:t>
      </w:r>
    </w:p>
    <w:p w:rsidR="00DC10BC" w:rsidRPr="002E1EAC" w:rsidRDefault="00300270" w:rsidP="002E1EAC">
      <w:pPr>
        <w:spacing w:before="120" w:after="60" w:line="240" w:lineRule="auto"/>
        <w:jc w:val="both"/>
        <w:rPr>
          <w:rFonts w:ascii="Times New Roman" w:hAnsi="Times New Roman" w:cs="Times New Roman"/>
          <w:b/>
          <w:sz w:val="20"/>
        </w:rPr>
      </w:pPr>
      <w:r w:rsidRPr="002E1EAC">
        <w:rPr>
          <w:rFonts w:ascii="Times New Roman" w:hAnsi="Times New Roman" w:cs="Times New Roman"/>
          <w:b/>
          <w:sz w:val="20"/>
        </w:rPr>
        <w:t>Military courts to act in</w:t>
      </w:r>
      <w:r w:rsidR="00095966" w:rsidRPr="002E1EAC">
        <w:rPr>
          <w:rFonts w:ascii="Times New Roman" w:hAnsi="Times New Roman" w:cs="Times New Roman"/>
          <w:b/>
          <w:sz w:val="20"/>
        </w:rPr>
        <w:t xml:space="preserve"> </w:t>
      </w:r>
      <w:r w:rsidRPr="002E1EAC">
        <w:rPr>
          <w:rFonts w:ascii="Times New Roman" w:hAnsi="Times New Roman" w:cs="Times New Roman"/>
          <w:b/>
          <w:sz w:val="20"/>
        </w:rPr>
        <w:t>aid.</w:t>
      </w:r>
    </w:p>
    <w:p w:rsidR="00DC10BC" w:rsidRPr="00B36958" w:rsidRDefault="00300270" w:rsidP="002151ED">
      <w:pPr>
        <w:tabs>
          <w:tab w:val="left" w:pos="547"/>
          <w:tab w:val="left" w:pos="900"/>
        </w:tabs>
        <w:spacing w:after="0" w:line="240" w:lineRule="auto"/>
        <w:ind w:firstLine="432"/>
        <w:jc w:val="both"/>
        <w:rPr>
          <w:rFonts w:ascii="Times New Roman" w:hAnsi="Times New Roman"/>
        </w:rPr>
      </w:pPr>
      <w:r w:rsidRPr="00B36958">
        <w:rPr>
          <w:rFonts w:ascii="Times New Roman" w:hAnsi="Times New Roman"/>
          <w:b/>
        </w:rPr>
        <w:t>13.</w:t>
      </w:r>
      <w:r w:rsidR="00E3144F" w:rsidRPr="00B36958">
        <w:rPr>
          <w:rFonts w:ascii="Times New Roman" w:hAnsi="Times New Roman"/>
          <w:b/>
        </w:rPr>
        <w:tab/>
      </w:r>
      <w:r w:rsidR="00DC10BC" w:rsidRPr="00B36958">
        <w:rPr>
          <w:rFonts w:ascii="Times New Roman" w:hAnsi="Times New Roman"/>
        </w:rPr>
        <w:t>Every military court shall be auxiliary to, and act in aid of</w:t>
      </w:r>
      <w:r w:rsidR="002E1EAC">
        <w:rPr>
          <w:rFonts w:ascii="Times New Roman" w:hAnsi="Times New Roman"/>
        </w:rPr>
        <w:t>—</w:t>
      </w:r>
    </w:p>
    <w:p w:rsidR="00DC10BC" w:rsidRPr="00B36958" w:rsidRDefault="00DC10BC" w:rsidP="00E3144F">
      <w:pPr>
        <w:spacing w:after="0" w:line="240" w:lineRule="auto"/>
        <w:ind w:left="1008" w:hanging="432"/>
        <w:jc w:val="both"/>
        <w:rPr>
          <w:rFonts w:ascii="Times New Roman" w:hAnsi="Times New Roman"/>
        </w:rPr>
      </w:pPr>
      <w:r w:rsidRPr="00B36958">
        <w:rPr>
          <w:rFonts w:ascii="Times New Roman" w:hAnsi="Times New Roman"/>
        </w:rPr>
        <w:t>(</w:t>
      </w:r>
      <w:r w:rsidR="00300270" w:rsidRPr="00B36958">
        <w:rPr>
          <w:rFonts w:ascii="Times New Roman" w:hAnsi="Times New Roman"/>
          <w:i/>
        </w:rPr>
        <w:t>a</w:t>
      </w:r>
      <w:r w:rsidRPr="00B36958">
        <w:rPr>
          <w:rFonts w:ascii="Times New Roman" w:hAnsi="Times New Roman"/>
        </w:rPr>
        <w:t>)</w:t>
      </w:r>
      <w:r w:rsidR="00300270" w:rsidRPr="00B36958">
        <w:rPr>
          <w:rFonts w:ascii="Times New Roman" w:hAnsi="Times New Roman"/>
          <w:i/>
        </w:rPr>
        <w:t xml:space="preserve"> </w:t>
      </w:r>
      <w:r w:rsidRPr="00B36958">
        <w:rPr>
          <w:rFonts w:ascii="Times New Roman" w:hAnsi="Times New Roman"/>
        </w:rPr>
        <w:t>every other military court and</w:t>
      </w:r>
    </w:p>
    <w:p w:rsidR="00DC10BC" w:rsidRPr="00B36958" w:rsidRDefault="00DC10BC" w:rsidP="00E3144F">
      <w:pPr>
        <w:spacing w:after="0" w:line="240" w:lineRule="auto"/>
        <w:ind w:left="1008" w:hanging="432"/>
        <w:jc w:val="both"/>
        <w:rPr>
          <w:rFonts w:ascii="Times New Roman" w:hAnsi="Times New Roman"/>
        </w:rPr>
      </w:pPr>
      <w:r w:rsidRPr="00B36958">
        <w:rPr>
          <w:rFonts w:ascii="Times New Roman" w:hAnsi="Times New Roman"/>
        </w:rPr>
        <w:t>(</w:t>
      </w:r>
      <w:r w:rsidR="00300270" w:rsidRPr="00B36958">
        <w:rPr>
          <w:rFonts w:ascii="Times New Roman" w:hAnsi="Times New Roman"/>
          <w:i/>
        </w:rPr>
        <w:t>b</w:t>
      </w:r>
      <w:r w:rsidRPr="00B36958">
        <w:rPr>
          <w:rFonts w:ascii="Times New Roman" w:hAnsi="Times New Roman"/>
        </w:rPr>
        <w:t>) every court of any other part of His Majesty</w:t>
      </w:r>
      <w:r w:rsidR="008E5015" w:rsidRPr="00B36958">
        <w:rPr>
          <w:rFonts w:ascii="Times New Roman" w:hAnsi="Times New Roman"/>
        </w:rPr>
        <w:t>’</w:t>
      </w:r>
      <w:r w:rsidRPr="00B36958">
        <w:rPr>
          <w:rFonts w:ascii="Times New Roman" w:hAnsi="Times New Roman"/>
        </w:rPr>
        <w:t>s dominions or of any Power allied or associated with His Majesty in any war, constituted to try persons charged with war crimes, where those courts are required to be auxiliary to, and act in aid of, military courts.</w:t>
      </w:r>
    </w:p>
    <w:p w:rsidR="009F387C" w:rsidRDefault="003A395F" w:rsidP="00C22CFA">
      <w:pPr>
        <w:spacing w:after="60" w:line="240" w:lineRule="auto"/>
        <w:jc w:val="both"/>
        <w:rPr>
          <w:rFonts w:ascii="Times New Roman" w:hAnsi="Times New Roman"/>
        </w:rPr>
      </w:pPr>
      <w:r w:rsidRPr="00B36958">
        <w:rPr>
          <w:rFonts w:ascii="Times New Roman" w:hAnsi="Times New Roman"/>
        </w:rPr>
        <w:br w:type="page"/>
      </w:r>
    </w:p>
    <w:p w:rsidR="00DC10BC" w:rsidRPr="009F387C" w:rsidRDefault="00300270" w:rsidP="009F387C">
      <w:pPr>
        <w:spacing w:before="120" w:after="60" w:line="240" w:lineRule="auto"/>
        <w:jc w:val="both"/>
        <w:rPr>
          <w:rFonts w:ascii="Times New Roman" w:hAnsi="Times New Roman" w:cs="Times New Roman"/>
          <w:b/>
          <w:sz w:val="20"/>
        </w:rPr>
      </w:pPr>
      <w:r w:rsidRPr="009F387C">
        <w:rPr>
          <w:rFonts w:ascii="Times New Roman" w:hAnsi="Times New Roman" w:cs="Times New Roman"/>
          <w:b/>
          <w:sz w:val="20"/>
        </w:rPr>
        <w:lastRenderedPageBreak/>
        <w:t>Power to make regulations or rules.</w:t>
      </w:r>
    </w:p>
    <w:p w:rsidR="00DC10BC" w:rsidRPr="00B36958" w:rsidRDefault="00300270" w:rsidP="00AE4318">
      <w:pPr>
        <w:tabs>
          <w:tab w:val="left" w:pos="547"/>
          <w:tab w:val="left" w:pos="855"/>
        </w:tabs>
        <w:spacing w:after="0" w:line="240" w:lineRule="auto"/>
        <w:ind w:firstLine="432"/>
        <w:jc w:val="both"/>
        <w:rPr>
          <w:rFonts w:ascii="Times New Roman" w:hAnsi="Times New Roman"/>
        </w:rPr>
      </w:pPr>
      <w:r w:rsidRPr="00B36958">
        <w:rPr>
          <w:rFonts w:ascii="Times New Roman" w:hAnsi="Times New Roman"/>
          <w:b/>
        </w:rPr>
        <w:t>14.</w:t>
      </w:r>
      <w:r w:rsidR="00E3144F" w:rsidRPr="00B36958">
        <w:rPr>
          <w:rFonts w:ascii="Times New Roman" w:hAnsi="Times New Roman"/>
        </w:rPr>
        <w:tab/>
      </w:r>
      <w:r w:rsidR="00DC10BC" w:rsidRPr="00B36958">
        <w:rPr>
          <w:rFonts w:ascii="Times New Roman" w:hAnsi="Times New Roman"/>
        </w:rPr>
        <w:t>The Governor-General may make regulations or rules prescribing all matters which by this Act are required or permitted to be prescribed or which are necessary or convenient to be prescribed for carrying out or giving effect to this Act, and in particular for prescribing matters providing for or in relation to—</w:t>
      </w:r>
    </w:p>
    <w:p w:rsidR="00DC10BC" w:rsidRPr="00B36958" w:rsidRDefault="00DC10BC" w:rsidP="00517E99">
      <w:pPr>
        <w:spacing w:after="0" w:line="240" w:lineRule="auto"/>
        <w:ind w:left="1152" w:hanging="576"/>
        <w:jc w:val="both"/>
        <w:rPr>
          <w:rFonts w:ascii="Times New Roman" w:hAnsi="Times New Roman"/>
        </w:rPr>
      </w:pPr>
      <w:r w:rsidRPr="00B36958">
        <w:rPr>
          <w:rFonts w:ascii="Times New Roman" w:hAnsi="Times New Roman"/>
        </w:rPr>
        <w:t>(</w:t>
      </w:r>
      <w:r w:rsidR="00300270" w:rsidRPr="00B36958">
        <w:rPr>
          <w:rFonts w:ascii="Times New Roman" w:hAnsi="Times New Roman"/>
          <w:i/>
        </w:rPr>
        <w:t>a</w:t>
      </w:r>
      <w:r w:rsidRPr="00B36958">
        <w:rPr>
          <w:rFonts w:ascii="Times New Roman" w:hAnsi="Times New Roman"/>
        </w:rPr>
        <w:t>) the constitution of military courts;</w:t>
      </w:r>
    </w:p>
    <w:p w:rsidR="00DC10BC" w:rsidRPr="00B36958" w:rsidRDefault="00DC10BC" w:rsidP="00517E99">
      <w:pPr>
        <w:spacing w:after="0" w:line="240" w:lineRule="auto"/>
        <w:ind w:left="1152" w:hanging="576"/>
        <w:jc w:val="both"/>
        <w:rPr>
          <w:rFonts w:ascii="Times New Roman" w:hAnsi="Times New Roman"/>
        </w:rPr>
      </w:pPr>
      <w:r w:rsidRPr="00B36958">
        <w:rPr>
          <w:rFonts w:ascii="Times New Roman" w:hAnsi="Times New Roman"/>
        </w:rPr>
        <w:t>(</w:t>
      </w:r>
      <w:r w:rsidR="00300270" w:rsidRPr="00B36958">
        <w:rPr>
          <w:rFonts w:ascii="Times New Roman" w:hAnsi="Times New Roman"/>
          <w:i/>
        </w:rPr>
        <w:t>b</w:t>
      </w:r>
      <w:r w:rsidRPr="00B36958">
        <w:rPr>
          <w:rFonts w:ascii="Times New Roman" w:hAnsi="Times New Roman"/>
        </w:rPr>
        <w:t>) the laying of charges for war crimes;</w:t>
      </w:r>
    </w:p>
    <w:p w:rsidR="00DC10BC" w:rsidRPr="00B36958" w:rsidRDefault="00DC10BC" w:rsidP="00517E99">
      <w:pPr>
        <w:spacing w:after="0" w:line="240" w:lineRule="auto"/>
        <w:ind w:left="1152" w:hanging="576"/>
        <w:jc w:val="both"/>
        <w:rPr>
          <w:rFonts w:ascii="Times New Roman" w:hAnsi="Times New Roman"/>
        </w:rPr>
      </w:pPr>
      <w:r w:rsidRPr="00B36958">
        <w:rPr>
          <w:rFonts w:ascii="Times New Roman" w:hAnsi="Times New Roman"/>
        </w:rPr>
        <w:t>(</w:t>
      </w:r>
      <w:r w:rsidR="00300270" w:rsidRPr="00B36958">
        <w:rPr>
          <w:rFonts w:ascii="Times New Roman" w:hAnsi="Times New Roman"/>
          <w:i/>
        </w:rPr>
        <w:t>c</w:t>
      </w:r>
      <w:r w:rsidRPr="00B36958">
        <w:rPr>
          <w:rFonts w:ascii="Times New Roman" w:hAnsi="Times New Roman"/>
        </w:rPr>
        <w:t>) matters preliminary or incidental to the trial of war crimes;</w:t>
      </w:r>
    </w:p>
    <w:p w:rsidR="00DC10BC" w:rsidRPr="00B36958" w:rsidRDefault="00DC10BC" w:rsidP="00517E99">
      <w:pPr>
        <w:spacing w:after="0" w:line="240" w:lineRule="auto"/>
        <w:ind w:left="1152" w:hanging="576"/>
        <w:jc w:val="both"/>
        <w:rPr>
          <w:rFonts w:ascii="Times New Roman" w:hAnsi="Times New Roman"/>
        </w:rPr>
      </w:pPr>
      <w:r w:rsidRPr="00B36958">
        <w:rPr>
          <w:rFonts w:ascii="Times New Roman" w:hAnsi="Times New Roman"/>
        </w:rPr>
        <w:t>(</w:t>
      </w:r>
      <w:r w:rsidR="00300270" w:rsidRPr="00B36958">
        <w:rPr>
          <w:rFonts w:ascii="Times New Roman" w:hAnsi="Times New Roman"/>
          <w:i/>
        </w:rPr>
        <w:t>d</w:t>
      </w:r>
      <w:r w:rsidRPr="00B36958">
        <w:rPr>
          <w:rFonts w:ascii="Times New Roman" w:hAnsi="Times New Roman"/>
        </w:rPr>
        <w:t>)</w:t>
      </w:r>
      <w:r w:rsidR="00300270" w:rsidRPr="00B36958">
        <w:rPr>
          <w:rFonts w:ascii="Times New Roman" w:hAnsi="Times New Roman"/>
          <w:i/>
        </w:rPr>
        <w:t xml:space="preserve"> </w:t>
      </w:r>
      <w:r w:rsidRPr="00B36958">
        <w:rPr>
          <w:rFonts w:ascii="Times New Roman" w:hAnsi="Times New Roman"/>
        </w:rPr>
        <w:t>the segregation, arrest and custody of persons charged with, or suspected of having committed, war crimes;</w:t>
      </w:r>
    </w:p>
    <w:p w:rsidR="00DC10BC" w:rsidRPr="00B36958" w:rsidRDefault="00DC10BC" w:rsidP="00517E99">
      <w:pPr>
        <w:spacing w:after="0" w:line="240" w:lineRule="auto"/>
        <w:ind w:left="1152" w:hanging="576"/>
        <w:jc w:val="both"/>
        <w:rPr>
          <w:rFonts w:ascii="Times New Roman" w:hAnsi="Times New Roman"/>
        </w:rPr>
      </w:pPr>
      <w:r w:rsidRPr="00B36958">
        <w:rPr>
          <w:rFonts w:ascii="Times New Roman" w:hAnsi="Times New Roman"/>
        </w:rPr>
        <w:t>(</w:t>
      </w:r>
      <w:r w:rsidR="00300270" w:rsidRPr="00B36958">
        <w:rPr>
          <w:rFonts w:ascii="Times New Roman" w:hAnsi="Times New Roman"/>
          <w:i/>
        </w:rPr>
        <w:t>e</w:t>
      </w:r>
      <w:r w:rsidRPr="00B36958">
        <w:rPr>
          <w:rFonts w:ascii="Times New Roman" w:hAnsi="Times New Roman"/>
        </w:rPr>
        <w:t>) the powers, duties and procedure (including the reception and admissibility of evidence and the onus of proof), and the revision, confirmation, effect and consequences of the findings and sentences, of military courts, and the mitigation, remission and commutation of the sentences imposed by those courts; and</w:t>
      </w:r>
    </w:p>
    <w:p w:rsidR="0083075B" w:rsidRPr="00B36958" w:rsidRDefault="00DC10BC" w:rsidP="00517E99">
      <w:pPr>
        <w:spacing w:after="0" w:line="240" w:lineRule="auto"/>
        <w:ind w:left="1152" w:hanging="576"/>
        <w:jc w:val="both"/>
        <w:rPr>
          <w:rFonts w:ascii="Times New Roman" w:hAnsi="Times New Roman"/>
        </w:rPr>
      </w:pPr>
      <w:r w:rsidRPr="00B36958">
        <w:rPr>
          <w:rFonts w:ascii="Times New Roman" w:hAnsi="Times New Roman"/>
        </w:rPr>
        <w:t>(</w:t>
      </w:r>
      <w:r w:rsidR="00300270" w:rsidRPr="00B36958">
        <w:rPr>
          <w:rFonts w:ascii="Times New Roman" w:hAnsi="Times New Roman"/>
          <w:i/>
        </w:rPr>
        <w:t>f</w:t>
      </w:r>
      <w:r w:rsidRPr="00B36958">
        <w:rPr>
          <w:rFonts w:ascii="Times New Roman" w:hAnsi="Times New Roman"/>
        </w:rPr>
        <w:t>) the powers, functions and obligations of any person or class of persons in relation to the trial and punishment of war crimes or in relation to matters preliminary to the trial of war crimes.</w:t>
      </w:r>
    </w:p>
    <w:sectPr w:rsidR="0083075B" w:rsidRPr="00B36958" w:rsidSect="00055A38">
      <w:headerReference w:type="even" r:id="rId8"/>
      <w:headerReference w:type="default" r:id="rId9"/>
      <w:type w:val="nextColumn"/>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DFA" w:rsidRDefault="00832DFA" w:rsidP="004D0668">
      <w:pPr>
        <w:spacing w:after="0" w:line="240" w:lineRule="auto"/>
      </w:pPr>
      <w:r>
        <w:separator/>
      </w:r>
    </w:p>
  </w:endnote>
  <w:endnote w:type="continuationSeparator" w:id="0">
    <w:p w:rsidR="00832DFA" w:rsidRDefault="00832DFA" w:rsidP="004D0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DFA" w:rsidRDefault="00832DFA" w:rsidP="004D0668">
      <w:pPr>
        <w:spacing w:after="0" w:line="240" w:lineRule="auto"/>
      </w:pPr>
      <w:r>
        <w:separator/>
      </w:r>
    </w:p>
  </w:footnote>
  <w:footnote w:type="continuationSeparator" w:id="0">
    <w:p w:rsidR="00832DFA" w:rsidRDefault="00832DFA" w:rsidP="004D0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668" w:rsidRPr="00E172DF" w:rsidRDefault="00951898" w:rsidP="005B540A">
    <w:pPr>
      <w:pStyle w:val="Header"/>
      <w:tabs>
        <w:tab w:val="clear" w:pos="9360"/>
        <w:tab w:val="right" w:pos="8640"/>
      </w:tabs>
      <w:rPr>
        <w:rFonts w:ascii="Times New Roman" w:hAnsi="Times New Roman" w:cs="Times New Roman"/>
        <w:sz w:val="20"/>
        <w:szCs w:val="20"/>
      </w:rPr>
    </w:pPr>
    <w:r w:rsidRPr="00E172DF">
      <w:rPr>
        <w:rFonts w:ascii="Times New Roman" w:hAnsi="Times New Roman" w:cs="Times New Roman"/>
        <w:sz w:val="20"/>
        <w:szCs w:val="20"/>
      </w:rPr>
      <w:t>No. 48.</w:t>
    </w:r>
    <w:r w:rsidR="004D0668" w:rsidRPr="00E172DF">
      <w:rPr>
        <w:rFonts w:ascii="Times New Roman" w:hAnsi="Times New Roman" w:cs="Times New Roman"/>
        <w:sz w:val="20"/>
        <w:szCs w:val="20"/>
      </w:rPr>
      <w:ptab w:relativeTo="margin" w:alignment="center" w:leader="none"/>
    </w:r>
    <w:r w:rsidR="004D0668" w:rsidRPr="00E172DF">
      <w:rPr>
        <w:rFonts w:ascii="Times New Roman" w:hAnsi="Times New Roman" w:cs="Times New Roman"/>
        <w:i/>
        <w:sz w:val="20"/>
        <w:szCs w:val="20"/>
      </w:rPr>
      <w:t>War Crimes.</w:t>
    </w:r>
    <w:r w:rsidR="005B540A">
      <w:rPr>
        <w:rFonts w:ascii="Times New Roman" w:hAnsi="Times New Roman" w:cs="Times New Roman"/>
        <w:i/>
        <w:sz w:val="20"/>
        <w:szCs w:val="20"/>
      </w:rPr>
      <w:tab/>
    </w:r>
    <w:r w:rsidRPr="00E172DF">
      <w:rPr>
        <w:rFonts w:ascii="Times New Roman" w:hAnsi="Times New Roman" w:cs="Times New Roman"/>
        <w:sz w:val="20"/>
        <w:szCs w:val="20"/>
      </w:rPr>
      <w:t>1945</w:t>
    </w:r>
    <w:r w:rsidR="004D0668" w:rsidRPr="00E172DF">
      <w:rPr>
        <w:rFonts w:ascii="Times New Roman" w:hAnsi="Times New Roman" w:cs="Times New Roman"/>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668" w:rsidRPr="00C01337" w:rsidRDefault="00055A38" w:rsidP="005B24A9">
    <w:pPr>
      <w:pStyle w:val="Header"/>
      <w:tabs>
        <w:tab w:val="clear" w:pos="9360"/>
        <w:tab w:val="right" w:pos="8640"/>
      </w:tabs>
      <w:rPr>
        <w:rFonts w:ascii="Times New Roman" w:hAnsi="Times New Roman" w:cs="Times New Roman"/>
        <w:sz w:val="20"/>
        <w:szCs w:val="20"/>
      </w:rPr>
    </w:pPr>
    <w:r w:rsidRPr="00C01337">
      <w:rPr>
        <w:rFonts w:ascii="Times New Roman" w:hAnsi="Times New Roman" w:cs="Times New Roman"/>
        <w:sz w:val="20"/>
        <w:szCs w:val="20"/>
      </w:rPr>
      <w:t>1945.</w:t>
    </w:r>
    <w:r w:rsidR="004D0668" w:rsidRPr="00C01337">
      <w:rPr>
        <w:rFonts w:ascii="Times New Roman" w:hAnsi="Times New Roman" w:cs="Times New Roman"/>
        <w:sz w:val="20"/>
        <w:szCs w:val="20"/>
      </w:rPr>
      <w:ptab w:relativeTo="margin" w:alignment="center" w:leader="none"/>
    </w:r>
    <w:r w:rsidR="004D0668" w:rsidRPr="00C01337">
      <w:rPr>
        <w:rFonts w:ascii="Times New Roman" w:hAnsi="Times New Roman" w:cs="Times New Roman"/>
        <w:i/>
        <w:sz w:val="20"/>
        <w:szCs w:val="20"/>
      </w:rPr>
      <w:t>War Crimes.</w:t>
    </w:r>
    <w:r w:rsidR="005B24A9">
      <w:rPr>
        <w:rFonts w:ascii="Times New Roman" w:hAnsi="Times New Roman" w:cs="Times New Roman"/>
        <w:i/>
        <w:sz w:val="20"/>
        <w:szCs w:val="20"/>
      </w:rPr>
      <w:tab/>
    </w:r>
    <w:r w:rsidRPr="00C01337">
      <w:rPr>
        <w:rFonts w:ascii="Times New Roman" w:hAnsi="Times New Roman" w:cs="Times New Roman"/>
        <w:sz w:val="20"/>
        <w:szCs w:val="20"/>
      </w:rPr>
      <w:t>No. 48.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2"/>
  </w:compat>
  <w:rsids>
    <w:rsidRoot w:val="00DC10BC"/>
    <w:rsid w:val="00014028"/>
    <w:rsid w:val="000209F0"/>
    <w:rsid w:val="000240A1"/>
    <w:rsid w:val="00024A05"/>
    <w:rsid w:val="0003142C"/>
    <w:rsid w:val="00052508"/>
    <w:rsid w:val="00053945"/>
    <w:rsid w:val="00055A38"/>
    <w:rsid w:val="0005772F"/>
    <w:rsid w:val="00073973"/>
    <w:rsid w:val="00095966"/>
    <w:rsid w:val="000B13E7"/>
    <w:rsid w:val="000C3B6A"/>
    <w:rsid w:val="000D1F0A"/>
    <w:rsid w:val="000F443F"/>
    <w:rsid w:val="00162DD7"/>
    <w:rsid w:val="00164FEF"/>
    <w:rsid w:val="001A23F7"/>
    <w:rsid w:val="001C0999"/>
    <w:rsid w:val="001F5206"/>
    <w:rsid w:val="00201B0C"/>
    <w:rsid w:val="00206068"/>
    <w:rsid w:val="00211D6C"/>
    <w:rsid w:val="00214E71"/>
    <w:rsid w:val="002151ED"/>
    <w:rsid w:val="00222C0C"/>
    <w:rsid w:val="00232B03"/>
    <w:rsid w:val="00234DA9"/>
    <w:rsid w:val="00242F5C"/>
    <w:rsid w:val="00266106"/>
    <w:rsid w:val="002B2FF5"/>
    <w:rsid w:val="002B32A2"/>
    <w:rsid w:val="002C2059"/>
    <w:rsid w:val="002C5F89"/>
    <w:rsid w:val="002E1EAC"/>
    <w:rsid w:val="002F040C"/>
    <w:rsid w:val="002F7192"/>
    <w:rsid w:val="00300270"/>
    <w:rsid w:val="003A395F"/>
    <w:rsid w:val="003C5E80"/>
    <w:rsid w:val="003D35B1"/>
    <w:rsid w:val="003E506A"/>
    <w:rsid w:val="003E7BF9"/>
    <w:rsid w:val="00407D46"/>
    <w:rsid w:val="00410CED"/>
    <w:rsid w:val="0041215C"/>
    <w:rsid w:val="00450DE1"/>
    <w:rsid w:val="0048208E"/>
    <w:rsid w:val="00483276"/>
    <w:rsid w:val="004B331A"/>
    <w:rsid w:val="004B5534"/>
    <w:rsid w:val="004C096F"/>
    <w:rsid w:val="004D0668"/>
    <w:rsid w:val="004E6EB4"/>
    <w:rsid w:val="00511021"/>
    <w:rsid w:val="00517E99"/>
    <w:rsid w:val="00541BBE"/>
    <w:rsid w:val="00544A87"/>
    <w:rsid w:val="005470E8"/>
    <w:rsid w:val="00573086"/>
    <w:rsid w:val="00581958"/>
    <w:rsid w:val="00585F15"/>
    <w:rsid w:val="005B24A9"/>
    <w:rsid w:val="005B540A"/>
    <w:rsid w:val="006379C1"/>
    <w:rsid w:val="00656A92"/>
    <w:rsid w:val="006650C2"/>
    <w:rsid w:val="00675B34"/>
    <w:rsid w:val="006824D7"/>
    <w:rsid w:val="006A0BEE"/>
    <w:rsid w:val="006B5611"/>
    <w:rsid w:val="006E4253"/>
    <w:rsid w:val="007151CD"/>
    <w:rsid w:val="00736ADA"/>
    <w:rsid w:val="0074376B"/>
    <w:rsid w:val="007656A9"/>
    <w:rsid w:val="007B0839"/>
    <w:rsid w:val="007B0FFB"/>
    <w:rsid w:val="008252E5"/>
    <w:rsid w:val="0083075B"/>
    <w:rsid w:val="00832DFA"/>
    <w:rsid w:val="00840876"/>
    <w:rsid w:val="008458D9"/>
    <w:rsid w:val="008540B1"/>
    <w:rsid w:val="00870779"/>
    <w:rsid w:val="00870FE0"/>
    <w:rsid w:val="00872FDE"/>
    <w:rsid w:val="00877B0E"/>
    <w:rsid w:val="00884200"/>
    <w:rsid w:val="00887EE8"/>
    <w:rsid w:val="00896EA9"/>
    <w:rsid w:val="008A6DC1"/>
    <w:rsid w:val="008B21B0"/>
    <w:rsid w:val="008D3EF9"/>
    <w:rsid w:val="008D41EF"/>
    <w:rsid w:val="008D66F7"/>
    <w:rsid w:val="008E5015"/>
    <w:rsid w:val="008F4848"/>
    <w:rsid w:val="00923BEE"/>
    <w:rsid w:val="00924F21"/>
    <w:rsid w:val="00935A95"/>
    <w:rsid w:val="00945772"/>
    <w:rsid w:val="00951898"/>
    <w:rsid w:val="00962DEF"/>
    <w:rsid w:val="00975C31"/>
    <w:rsid w:val="00986155"/>
    <w:rsid w:val="009967E5"/>
    <w:rsid w:val="009D1F83"/>
    <w:rsid w:val="009F387C"/>
    <w:rsid w:val="00A07C57"/>
    <w:rsid w:val="00A1271F"/>
    <w:rsid w:val="00A22090"/>
    <w:rsid w:val="00A80AF6"/>
    <w:rsid w:val="00A97A9D"/>
    <w:rsid w:val="00AA67C2"/>
    <w:rsid w:val="00AE37A6"/>
    <w:rsid w:val="00AE4318"/>
    <w:rsid w:val="00B13876"/>
    <w:rsid w:val="00B36958"/>
    <w:rsid w:val="00B61913"/>
    <w:rsid w:val="00B80DF2"/>
    <w:rsid w:val="00B9318E"/>
    <w:rsid w:val="00B96642"/>
    <w:rsid w:val="00B97C82"/>
    <w:rsid w:val="00BA678E"/>
    <w:rsid w:val="00BA69D7"/>
    <w:rsid w:val="00BC07A6"/>
    <w:rsid w:val="00BF7DFA"/>
    <w:rsid w:val="00C01337"/>
    <w:rsid w:val="00C11424"/>
    <w:rsid w:val="00C1342B"/>
    <w:rsid w:val="00C14F79"/>
    <w:rsid w:val="00C22CFA"/>
    <w:rsid w:val="00C87F52"/>
    <w:rsid w:val="00C901D0"/>
    <w:rsid w:val="00CB1EA4"/>
    <w:rsid w:val="00CB4080"/>
    <w:rsid w:val="00CC517E"/>
    <w:rsid w:val="00CC6372"/>
    <w:rsid w:val="00CD45A4"/>
    <w:rsid w:val="00CF3536"/>
    <w:rsid w:val="00D00599"/>
    <w:rsid w:val="00D1751D"/>
    <w:rsid w:val="00D2120D"/>
    <w:rsid w:val="00D8030C"/>
    <w:rsid w:val="00D92C30"/>
    <w:rsid w:val="00DA200B"/>
    <w:rsid w:val="00DC0433"/>
    <w:rsid w:val="00DC10BC"/>
    <w:rsid w:val="00E16D44"/>
    <w:rsid w:val="00E172DF"/>
    <w:rsid w:val="00E22C18"/>
    <w:rsid w:val="00E271E4"/>
    <w:rsid w:val="00E310A5"/>
    <w:rsid w:val="00E3144F"/>
    <w:rsid w:val="00E65FCF"/>
    <w:rsid w:val="00E933F4"/>
    <w:rsid w:val="00ED3222"/>
    <w:rsid w:val="00EF0BA1"/>
    <w:rsid w:val="00F03295"/>
    <w:rsid w:val="00F17921"/>
    <w:rsid w:val="00F2219C"/>
    <w:rsid w:val="00F45A91"/>
    <w:rsid w:val="00F67D2B"/>
    <w:rsid w:val="00F70F4D"/>
    <w:rsid w:val="00F87486"/>
    <w:rsid w:val="00FE3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2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DC10B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DC10B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DC10BC"/>
    <w:pPr>
      <w:spacing w:after="0" w:line="240" w:lineRule="auto"/>
    </w:pPr>
    <w:rPr>
      <w:rFonts w:ascii="Times New Roman" w:eastAsia="Times New Roman" w:hAnsi="Times New Roman" w:cs="Times New Roman"/>
      <w:sz w:val="20"/>
      <w:szCs w:val="20"/>
    </w:rPr>
  </w:style>
  <w:style w:type="paragraph" w:customStyle="1" w:styleId="Style374">
    <w:name w:val="Style374"/>
    <w:basedOn w:val="Normal"/>
    <w:rsid w:val="00DC10B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DC10BC"/>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DC10BC"/>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DC10B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DC10BC"/>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DC10BC"/>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DC10BC"/>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DC10BC"/>
    <w:pPr>
      <w:spacing w:after="0" w:line="240" w:lineRule="auto"/>
    </w:pPr>
    <w:rPr>
      <w:rFonts w:ascii="Times New Roman" w:eastAsia="Times New Roman" w:hAnsi="Times New Roman" w:cs="Times New Roman"/>
      <w:sz w:val="20"/>
      <w:szCs w:val="20"/>
    </w:rPr>
  </w:style>
  <w:style w:type="paragraph" w:customStyle="1" w:styleId="Style1633">
    <w:name w:val="Style1633"/>
    <w:basedOn w:val="Normal"/>
    <w:rsid w:val="00DC10BC"/>
    <w:pPr>
      <w:spacing w:after="0" w:line="240" w:lineRule="auto"/>
    </w:pPr>
    <w:rPr>
      <w:rFonts w:ascii="Times New Roman" w:eastAsia="Times New Roman" w:hAnsi="Times New Roman" w:cs="Times New Roman"/>
      <w:sz w:val="20"/>
      <w:szCs w:val="20"/>
    </w:rPr>
  </w:style>
  <w:style w:type="paragraph" w:customStyle="1" w:styleId="Style1087">
    <w:name w:val="Style1087"/>
    <w:basedOn w:val="Normal"/>
    <w:rsid w:val="00DC10BC"/>
    <w:pPr>
      <w:spacing w:after="0" w:line="240" w:lineRule="auto"/>
    </w:pPr>
    <w:rPr>
      <w:rFonts w:ascii="Times New Roman" w:eastAsia="Times New Roman" w:hAnsi="Times New Roman" w:cs="Times New Roman"/>
      <w:sz w:val="20"/>
      <w:szCs w:val="20"/>
    </w:rPr>
  </w:style>
  <w:style w:type="paragraph" w:customStyle="1" w:styleId="Style463">
    <w:name w:val="Style463"/>
    <w:basedOn w:val="Normal"/>
    <w:rsid w:val="00DC10BC"/>
    <w:pPr>
      <w:spacing w:after="0" w:line="240" w:lineRule="auto"/>
    </w:pPr>
    <w:rPr>
      <w:rFonts w:ascii="Times New Roman" w:eastAsia="Times New Roman" w:hAnsi="Times New Roman" w:cs="Times New Roman"/>
      <w:sz w:val="20"/>
      <w:szCs w:val="20"/>
    </w:rPr>
  </w:style>
  <w:style w:type="paragraph" w:customStyle="1" w:styleId="Style403">
    <w:name w:val="Style403"/>
    <w:basedOn w:val="Normal"/>
    <w:rsid w:val="00DC10BC"/>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DC10BC"/>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DC10BC"/>
    <w:pPr>
      <w:spacing w:after="0" w:line="240" w:lineRule="auto"/>
    </w:pPr>
    <w:rPr>
      <w:rFonts w:ascii="Times New Roman" w:eastAsia="Times New Roman" w:hAnsi="Times New Roman" w:cs="Times New Roman"/>
      <w:sz w:val="20"/>
      <w:szCs w:val="20"/>
    </w:rPr>
  </w:style>
  <w:style w:type="paragraph" w:customStyle="1" w:styleId="Style1547">
    <w:name w:val="Style1547"/>
    <w:basedOn w:val="Normal"/>
    <w:rsid w:val="00DC10BC"/>
    <w:pPr>
      <w:spacing w:after="0" w:line="240" w:lineRule="auto"/>
    </w:pPr>
    <w:rPr>
      <w:rFonts w:ascii="Times New Roman" w:eastAsia="Times New Roman" w:hAnsi="Times New Roman" w:cs="Times New Roman"/>
      <w:sz w:val="20"/>
      <w:szCs w:val="20"/>
    </w:rPr>
  </w:style>
  <w:style w:type="paragraph" w:customStyle="1" w:styleId="Style1323">
    <w:name w:val="Style1323"/>
    <w:basedOn w:val="Normal"/>
    <w:rsid w:val="00DC10BC"/>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DC10BC"/>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DC10BC"/>
    <w:pPr>
      <w:spacing w:after="0" w:line="240" w:lineRule="auto"/>
    </w:pPr>
    <w:rPr>
      <w:rFonts w:ascii="Times New Roman" w:eastAsia="Times New Roman" w:hAnsi="Times New Roman" w:cs="Times New Roman"/>
      <w:sz w:val="20"/>
      <w:szCs w:val="20"/>
    </w:rPr>
  </w:style>
  <w:style w:type="paragraph" w:customStyle="1" w:styleId="Style1088">
    <w:name w:val="Style1088"/>
    <w:basedOn w:val="Normal"/>
    <w:rsid w:val="00DC10BC"/>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DC10BC"/>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DC10BC"/>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DC10BC"/>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DC10BC"/>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DC10BC"/>
    <w:pPr>
      <w:spacing w:after="0" w:line="240" w:lineRule="auto"/>
    </w:pPr>
    <w:rPr>
      <w:rFonts w:ascii="Times New Roman" w:eastAsia="Times New Roman" w:hAnsi="Times New Roman" w:cs="Times New Roman"/>
      <w:sz w:val="20"/>
      <w:szCs w:val="20"/>
    </w:rPr>
  </w:style>
  <w:style w:type="paragraph" w:customStyle="1" w:styleId="Style1109">
    <w:name w:val="Style1109"/>
    <w:basedOn w:val="Normal"/>
    <w:rsid w:val="00DC10BC"/>
    <w:pPr>
      <w:spacing w:after="0" w:line="240" w:lineRule="auto"/>
    </w:pPr>
    <w:rPr>
      <w:rFonts w:ascii="Times New Roman" w:eastAsia="Times New Roman" w:hAnsi="Times New Roman" w:cs="Times New Roman"/>
      <w:sz w:val="20"/>
      <w:szCs w:val="20"/>
    </w:rPr>
  </w:style>
  <w:style w:type="paragraph" w:customStyle="1" w:styleId="Style1468">
    <w:name w:val="Style1468"/>
    <w:basedOn w:val="Normal"/>
    <w:rsid w:val="00DC10BC"/>
    <w:pPr>
      <w:spacing w:after="0" w:line="240" w:lineRule="auto"/>
    </w:pPr>
    <w:rPr>
      <w:rFonts w:ascii="Times New Roman" w:eastAsia="Times New Roman" w:hAnsi="Times New Roman" w:cs="Times New Roman"/>
      <w:sz w:val="20"/>
      <w:szCs w:val="20"/>
    </w:rPr>
  </w:style>
  <w:style w:type="paragraph" w:customStyle="1" w:styleId="Style1390">
    <w:name w:val="Style1390"/>
    <w:basedOn w:val="Normal"/>
    <w:rsid w:val="00DC10BC"/>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DC10BC"/>
    <w:pPr>
      <w:spacing w:after="0" w:line="240" w:lineRule="auto"/>
    </w:pPr>
    <w:rPr>
      <w:rFonts w:ascii="Times New Roman" w:eastAsia="Times New Roman" w:hAnsi="Times New Roman" w:cs="Times New Roman"/>
      <w:sz w:val="20"/>
      <w:szCs w:val="20"/>
    </w:rPr>
  </w:style>
  <w:style w:type="paragraph" w:customStyle="1" w:styleId="Style1469">
    <w:name w:val="Style1469"/>
    <w:basedOn w:val="Normal"/>
    <w:rsid w:val="00DC10BC"/>
    <w:pPr>
      <w:spacing w:after="0" w:line="240" w:lineRule="auto"/>
    </w:pPr>
    <w:rPr>
      <w:rFonts w:ascii="Times New Roman" w:eastAsia="Times New Roman" w:hAnsi="Times New Roman" w:cs="Times New Roman"/>
      <w:sz w:val="20"/>
      <w:szCs w:val="20"/>
    </w:rPr>
  </w:style>
  <w:style w:type="paragraph" w:customStyle="1" w:styleId="Style622">
    <w:name w:val="Style622"/>
    <w:basedOn w:val="Normal"/>
    <w:rsid w:val="00DC10BC"/>
    <w:pPr>
      <w:spacing w:after="0" w:line="240" w:lineRule="auto"/>
    </w:pPr>
    <w:rPr>
      <w:rFonts w:ascii="Times New Roman" w:eastAsia="Times New Roman" w:hAnsi="Times New Roman" w:cs="Times New Roman"/>
      <w:sz w:val="20"/>
      <w:szCs w:val="20"/>
    </w:rPr>
  </w:style>
  <w:style w:type="paragraph" w:customStyle="1" w:styleId="Style1356">
    <w:name w:val="Style1356"/>
    <w:basedOn w:val="Normal"/>
    <w:rsid w:val="00DC10BC"/>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DC10BC"/>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DC10BC"/>
    <w:pPr>
      <w:spacing w:after="0" w:line="240" w:lineRule="auto"/>
    </w:pPr>
    <w:rPr>
      <w:rFonts w:ascii="Times New Roman" w:eastAsia="Times New Roman" w:hAnsi="Times New Roman" w:cs="Times New Roman"/>
      <w:sz w:val="20"/>
      <w:szCs w:val="20"/>
    </w:rPr>
  </w:style>
  <w:style w:type="paragraph" w:customStyle="1" w:styleId="Style384">
    <w:name w:val="Style384"/>
    <w:basedOn w:val="Normal"/>
    <w:rsid w:val="00DC10BC"/>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DC10BC"/>
    <w:pPr>
      <w:spacing w:after="0" w:line="240" w:lineRule="auto"/>
    </w:pPr>
    <w:rPr>
      <w:rFonts w:ascii="Times New Roman" w:eastAsia="Times New Roman" w:hAnsi="Times New Roman" w:cs="Times New Roman"/>
      <w:sz w:val="20"/>
      <w:szCs w:val="20"/>
    </w:rPr>
  </w:style>
  <w:style w:type="paragraph" w:customStyle="1" w:styleId="Style1044">
    <w:name w:val="Style1044"/>
    <w:basedOn w:val="Normal"/>
    <w:rsid w:val="00DC10BC"/>
    <w:pPr>
      <w:spacing w:after="0" w:line="240" w:lineRule="auto"/>
    </w:pPr>
    <w:rPr>
      <w:rFonts w:ascii="Times New Roman" w:eastAsia="Times New Roman" w:hAnsi="Times New Roman" w:cs="Times New Roman"/>
      <w:sz w:val="20"/>
      <w:szCs w:val="20"/>
    </w:rPr>
  </w:style>
  <w:style w:type="paragraph" w:customStyle="1" w:styleId="Style1573">
    <w:name w:val="Style1573"/>
    <w:basedOn w:val="Normal"/>
    <w:rsid w:val="00DC10BC"/>
    <w:pPr>
      <w:spacing w:after="0" w:line="240" w:lineRule="auto"/>
    </w:pPr>
    <w:rPr>
      <w:rFonts w:ascii="Times New Roman" w:eastAsia="Times New Roman" w:hAnsi="Times New Roman" w:cs="Times New Roman"/>
      <w:sz w:val="20"/>
      <w:szCs w:val="20"/>
    </w:rPr>
  </w:style>
  <w:style w:type="paragraph" w:customStyle="1" w:styleId="Style405">
    <w:name w:val="Style405"/>
    <w:basedOn w:val="Normal"/>
    <w:rsid w:val="00DC10BC"/>
    <w:pPr>
      <w:spacing w:after="0" w:line="240" w:lineRule="auto"/>
    </w:pPr>
    <w:rPr>
      <w:rFonts w:ascii="Times New Roman" w:eastAsia="Times New Roman" w:hAnsi="Times New Roman" w:cs="Times New Roman"/>
      <w:sz w:val="20"/>
      <w:szCs w:val="20"/>
    </w:rPr>
  </w:style>
  <w:style w:type="paragraph" w:customStyle="1" w:styleId="Style1558">
    <w:name w:val="Style1558"/>
    <w:basedOn w:val="Normal"/>
    <w:rsid w:val="00DC10BC"/>
    <w:pPr>
      <w:spacing w:after="0" w:line="240" w:lineRule="auto"/>
    </w:pPr>
    <w:rPr>
      <w:rFonts w:ascii="Times New Roman" w:eastAsia="Times New Roman" w:hAnsi="Times New Roman" w:cs="Times New Roman"/>
      <w:sz w:val="20"/>
      <w:szCs w:val="20"/>
    </w:rPr>
  </w:style>
  <w:style w:type="paragraph" w:customStyle="1" w:styleId="Style1093">
    <w:name w:val="Style1093"/>
    <w:basedOn w:val="Normal"/>
    <w:rsid w:val="00DC10BC"/>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DC10BC"/>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DC10BC"/>
    <w:pPr>
      <w:spacing w:after="0" w:line="240" w:lineRule="auto"/>
    </w:pPr>
    <w:rPr>
      <w:rFonts w:ascii="Times New Roman" w:eastAsia="Times New Roman" w:hAnsi="Times New Roman" w:cs="Times New Roman"/>
      <w:sz w:val="20"/>
      <w:szCs w:val="20"/>
    </w:rPr>
  </w:style>
  <w:style w:type="paragraph" w:customStyle="1" w:styleId="Style1484">
    <w:name w:val="Style1484"/>
    <w:basedOn w:val="Normal"/>
    <w:rsid w:val="00DC10BC"/>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DC10BC"/>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DC10BC"/>
    <w:pPr>
      <w:spacing w:after="0" w:line="240" w:lineRule="auto"/>
    </w:pPr>
    <w:rPr>
      <w:rFonts w:ascii="Times New Roman" w:eastAsia="Times New Roman" w:hAnsi="Times New Roman" w:cs="Times New Roman"/>
      <w:sz w:val="20"/>
      <w:szCs w:val="20"/>
    </w:rPr>
  </w:style>
  <w:style w:type="paragraph" w:customStyle="1" w:styleId="Style1709">
    <w:name w:val="Style1709"/>
    <w:basedOn w:val="Normal"/>
    <w:rsid w:val="00DC10BC"/>
    <w:pPr>
      <w:spacing w:after="0" w:line="240" w:lineRule="auto"/>
    </w:pPr>
    <w:rPr>
      <w:rFonts w:ascii="Times New Roman" w:eastAsia="Times New Roman" w:hAnsi="Times New Roman" w:cs="Times New Roman"/>
      <w:sz w:val="20"/>
      <w:szCs w:val="20"/>
    </w:rPr>
  </w:style>
  <w:style w:type="paragraph" w:customStyle="1" w:styleId="Style92">
    <w:name w:val="Style92"/>
    <w:basedOn w:val="Normal"/>
    <w:rsid w:val="00DC10BC"/>
    <w:pPr>
      <w:spacing w:after="0" w:line="240" w:lineRule="auto"/>
    </w:pPr>
    <w:rPr>
      <w:rFonts w:ascii="Times New Roman" w:eastAsia="Times New Roman" w:hAnsi="Times New Roman" w:cs="Times New Roman"/>
      <w:sz w:val="20"/>
      <w:szCs w:val="20"/>
    </w:rPr>
  </w:style>
  <w:style w:type="paragraph" w:customStyle="1" w:styleId="Style93">
    <w:name w:val="Style93"/>
    <w:basedOn w:val="Normal"/>
    <w:rsid w:val="00DC10BC"/>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DC10BC"/>
    <w:pPr>
      <w:spacing w:after="0" w:line="240" w:lineRule="auto"/>
    </w:pPr>
    <w:rPr>
      <w:rFonts w:ascii="Times New Roman" w:eastAsia="Times New Roman" w:hAnsi="Times New Roman" w:cs="Times New Roman"/>
      <w:sz w:val="20"/>
      <w:szCs w:val="20"/>
    </w:rPr>
  </w:style>
  <w:style w:type="paragraph" w:customStyle="1" w:styleId="Style1041">
    <w:name w:val="Style1041"/>
    <w:basedOn w:val="Normal"/>
    <w:rsid w:val="00DC10BC"/>
    <w:pPr>
      <w:spacing w:after="0" w:line="240" w:lineRule="auto"/>
    </w:pPr>
    <w:rPr>
      <w:rFonts w:ascii="Times New Roman" w:eastAsia="Times New Roman" w:hAnsi="Times New Roman" w:cs="Times New Roman"/>
      <w:sz w:val="20"/>
      <w:szCs w:val="20"/>
    </w:rPr>
  </w:style>
  <w:style w:type="paragraph" w:customStyle="1" w:styleId="Style1186">
    <w:name w:val="Style1186"/>
    <w:basedOn w:val="Normal"/>
    <w:rsid w:val="00DC10BC"/>
    <w:pPr>
      <w:spacing w:after="0" w:line="240" w:lineRule="auto"/>
    </w:pPr>
    <w:rPr>
      <w:rFonts w:ascii="Times New Roman" w:eastAsia="Times New Roman" w:hAnsi="Times New Roman" w:cs="Times New Roman"/>
      <w:sz w:val="20"/>
      <w:szCs w:val="20"/>
    </w:rPr>
  </w:style>
  <w:style w:type="paragraph" w:customStyle="1" w:styleId="Style365">
    <w:name w:val="Style365"/>
    <w:basedOn w:val="Normal"/>
    <w:rsid w:val="00DC10BC"/>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DC10BC"/>
    <w:pPr>
      <w:spacing w:after="0" w:line="240" w:lineRule="auto"/>
    </w:pPr>
    <w:rPr>
      <w:rFonts w:ascii="Times New Roman" w:eastAsia="Times New Roman" w:hAnsi="Times New Roman" w:cs="Times New Roman"/>
      <w:sz w:val="20"/>
      <w:szCs w:val="20"/>
    </w:rPr>
  </w:style>
  <w:style w:type="paragraph" w:customStyle="1" w:styleId="Style111">
    <w:name w:val="Style111"/>
    <w:basedOn w:val="Normal"/>
    <w:rsid w:val="00DC10BC"/>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DC10BC"/>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rsid w:val="00DC10BC"/>
    <w:pPr>
      <w:spacing w:after="0" w:line="240" w:lineRule="auto"/>
    </w:pPr>
    <w:rPr>
      <w:rFonts w:ascii="Times New Roman" w:eastAsia="Times New Roman" w:hAnsi="Times New Roman" w:cs="Times New Roman"/>
      <w:sz w:val="20"/>
      <w:szCs w:val="20"/>
    </w:rPr>
  </w:style>
  <w:style w:type="paragraph" w:customStyle="1" w:styleId="Style362">
    <w:name w:val="Style362"/>
    <w:basedOn w:val="Normal"/>
    <w:rsid w:val="00DC10BC"/>
    <w:pPr>
      <w:spacing w:after="0" w:line="240" w:lineRule="auto"/>
    </w:pPr>
    <w:rPr>
      <w:rFonts w:ascii="Times New Roman" w:eastAsia="Times New Roman" w:hAnsi="Times New Roman" w:cs="Times New Roman"/>
      <w:sz w:val="20"/>
      <w:szCs w:val="20"/>
    </w:rPr>
  </w:style>
  <w:style w:type="paragraph" w:customStyle="1" w:styleId="Style1400">
    <w:name w:val="Style1400"/>
    <w:basedOn w:val="Normal"/>
    <w:rsid w:val="00DC10BC"/>
    <w:pPr>
      <w:spacing w:after="0" w:line="240" w:lineRule="auto"/>
    </w:pPr>
    <w:rPr>
      <w:rFonts w:ascii="Times New Roman" w:eastAsia="Times New Roman" w:hAnsi="Times New Roman" w:cs="Times New Roman"/>
      <w:sz w:val="20"/>
      <w:szCs w:val="20"/>
    </w:rPr>
  </w:style>
  <w:style w:type="paragraph" w:customStyle="1" w:styleId="Style116">
    <w:name w:val="Style116"/>
    <w:basedOn w:val="Normal"/>
    <w:rsid w:val="00DC10BC"/>
    <w:pPr>
      <w:spacing w:after="0" w:line="240" w:lineRule="auto"/>
    </w:pPr>
    <w:rPr>
      <w:rFonts w:ascii="Times New Roman" w:eastAsia="Times New Roman" w:hAnsi="Times New Roman" w:cs="Times New Roman"/>
      <w:sz w:val="20"/>
      <w:szCs w:val="20"/>
    </w:rPr>
  </w:style>
  <w:style w:type="paragraph" w:customStyle="1" w:styleId="Style1619">
    <w:name w:val="Style1619"/>
    <w:basedOn w:val="Normal"/>
    <w:rsid w:val="00DC10BC"/>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DC10BC"/>
    <w:pPr>
      <w:spacing w:after="0" w:line="240" w:lineRule="auto"/>
    </w:pPr>
    <w:rPr>
      <w:rFonts w:ascii="Times New Roman" w:eastAsia="Times New Roman" w:hAnsi="Times New Roman" w:cs="Times New Roman"/>
      <w:sz w:val="20"/>
      <w:szCs w:val="20"/>
    </w:rPr>
  </w:style>
  <w:style w:type="paragraph" w:customStyle="1" w:styleId="Style1648">
    <w:name w:val="Style1648"/>
    <w:basedOn w:val="Normal"/>
    <w:rsid w:val="00DC10BC"/>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DC10BC"/>
    <w:pPr>
      <w:spacing w:after="0" w:line="240" w:lineRule="auto"/>
    </w:pPr>
    <w:rPr>
      <w:rFonts w:ascii="Times New Roman" w:eastAsia="Times New Roman" w:hAnsi="Times New Roman" w:cs="Times New Roman"/>
      <w:sz w:val="20"/>
      <w:szCs w:val="20"/>
    </w:rPr>
  </w:style>
  <w:style w:type="paragraph" w:customStyle="1" w:styleId="Style1487">
    <w:name w:val="Style1487"/>
    <w:basedOn w:val="Normal"/>
    <w:rsid w:val="00DC10BC"/>
    <w:pPr>
      <w:spacing w:after="0" w:line="240" w:lineRule="auto"/>
    </w:pPr>
    <w:rPr>
      <w:rFonts w:ascii="Times New Roman" w:eastAsia="Times New Roman" w:hAnsi="Times New Roman" w:cs="Times New Roman"/>
      <w:sz w:val="20"/>
      <w:szCs w:val="20"/>
    </w:rPr>
  </w:style>
  <w:style w:type="paragraph" w:customStyle="1" w:styleId="Style1482">
    <w:name w:val="Style1482"/>
    <w:basedOn w:val="Normal"/>
    <w:rsid w:val="00DC10BC"/>
    <w:pPr>
      <w:spacing w:after="0" w:line="240" w:lineRule="auto"/>
    </w:pPr>
    <w:rPr>
      <w:rFonts w:ascii="Times New Roman" w:eastAsia="Times New Roman" w:hAnsi="Times New Roman" w:cs="Times New Roman"/>
      <w:sz w:val="20"/>
      <w:szCs w:val="20"/>
    </w:rPr>
  </w:style>
  <w:style w:type="paragraph" w:customStyle="1" w:styleId="Style1486">
    <w:name w:val="Style1486"/>
    <w:basedOn w:val="Normal"/>
    <w:rsid w:val="00DC10BC"/>
    <w:pPr>
      <w:spacing w:after="0" w:line="240" w:lineRule="auto"/>
    </w:pPr>
    <w:rPr>
      <w:rFonts w:ascii="Times New Roman" w:eastAsia="Times New Roman" w:hAnsi="Times New Roman" w:cs="Times New Roman"/>
      <w:sz w:val="20"/>
      <w:szCs w:val="20"/>
    </w:rPr>
  </w:style>
  <w:style w:type="paragraph" w:customStyle="1" w:styleId="Style425">
    <w:name w:val="Style425"/>
    <w:basedOn w:val="Normal"/>
    <w:rsid w:val="00DC10BC"/>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rsid w:val="00DC10BC"/>
    <w:pPr>
      <w:spacing w:after="0" w:line="240" w:lineRule="auto"/>
    </w:pPr>
    <w:rPr>
      <w:rFonts w:ascii="Times New Roman" w:eastAsia="Times New Roman" w:hAnsi="Times New Roman" w:cs="Times New Roman"/>
      <w:sz w:val="20"/>
      <w:szCs w:val="20"/>
    </w:rPr>
  </w:style>
  <w:style w:type="paragraph" w:customStyle="1" w:styleId="Style376">
    <w:name w:val="Style376"/>
    <w:basedOn w:val="Normal"/>
    <w:rsid w:val="00DC10BC"/>
    <w:pPr>
      <w:spacing w:after="0" w:line="240" w:lineRule="auto"/>
    </w:pPr>
    <w:rPr>
      <w:rFonts w:ascii="Times New Roman" w:eastAsia="Times New Roman" w:hAnsi="Times New Roman" w:cs="Times New Roman"/>
      <w:sz w:val="20"/>
      <w:szCs w:val="20"/>
    </w:rPr>
  </w:style>
  <w:style w:type="paragraph" w:customStyle="1" w:styleId="Style1061">
    <w:name w:val="Style1061"/>
    <w:basedOn w:val="Normal"/>
    <w:rsid w:val="00DC10BC"/>
    <w:pPr>
      <w:spacing w:after="0" w:line="240" w:lineRule="auto"/>
    </w:pPr>
    <w:rPr>
      <w:rFonts w:ascii="Times New Roman" w:eastAsia="Times New Roman" w:hAnsi="Times New Roman" w:cs="Times New Roman"/>
      <w:sz w:val="20"/>
      <w:szCs w:val="20"/>
    </w:rPr>
  </w:style>
  <w:style w:type="paragraph" w:customStyle="1" w:styleId="Style1489">
    <w:name w:val="Style1489"/>
    <w:basedOn w:val="Normal"/>
    <w:rsid w:val="00DC10BC"/>
    <w:pPr>
      <w:spacing w:after="0" w:line="240" w:lineRule="auto"/>
    </w:pPr>
    <w:rPr>
      <w:rFonts w:ascii="Times New Roman" w:eastAsia="Times New Roman" w:hAnsi="Times New Roman" w:cs="Times New Roman"/>
      <w:sz w:val="20"/>
      <w:szCs w:val="20"/>
    </w:rPr>
  </w:style>
  <w:style w:type="paragraph" w:customStyle="1" w:styleId="Style377">
    <w:name w:val="Style377"/>
    <w:basedOn w:val="Normal"/>
    <w:rsid w:val="00DC10BC"/>
    <w:pPr>
      <w:spacing w:after="0" w:line="240" w:lineRule="auto"/>
    </w:pPr>
    <w:rPr>
      <w:rFonts w:ascii="Times New Roman" w:eastAsia="Times New Roman" w:hAnsi="Times New Roman" w:cs="Times New Roman"/>
      <w:sz w:val="20"/>
      <w:szCs w:val="20"/>
    </w:rPr>
  </w:style>
  <w:style w:type="paragraph" w:customStyle="1" w:styleId="Style1598">
    <w:name w:val="Style1598"/>
    <w:basedOn w:val="Normal"/>
    <w:rsid w:val="00DC10BC"/>
    <w:pPr>
      <w:spacing w:after="0" w:line="240" w:lineRule="auto"/>
    </w:pPr>
    <w:rPr>
      <w:rFonts w:ascii="Times New Roman" w:eastAsia="Times New Roman" w:hAnsi="Times New Roman" w:cs="Times New Roman"/>
      <w:sz w:val="20"/>
      <w:szCs w:val="20"/>
    </w:rPr>
  </w:style>
  <w:style w:type="paragraph" w:customStyle="1" w:styleId="Style1739">
    <w:name w:val="Style1739"/>
    <w:basedOn w:val="Normal"/>
    <w:rsid w:val="00DC10BC"/>
    <w:pPr>
      <w:spacing w:after="0" w:line="240" w:lineRule="auto"/>
    </w:pPr>
    <w:rPr>
      <w:rFonts w:ascii="Times New Roman" w:eastAsia="Times New Roman" w:hAnsi="Times New Roman" w:cs="Times New Roman"/>
      <w:sz w:val="20"/>
      <w:szCs w:val="20"/>
    </w:rPr>
  </w:style>
  <w:style w:type="paragraph" w:customStyle="1" w:styleId="Style1639">
    <w:name w:val="Style1639"/>
    <w:basedOn w:val="Normal"/>
    <w:rsid w:val="00DC10BC"/>
    <w:pPr>
      <w:spacing w:after="0" w:line="240" w:lineRule="auto"/>
    </w:pPr>
    <w:rPr>
      <w:rFonts w:ascii="Times New Roman" w:eastAsia="Times New Roman" w:hAnsi="Times New Roman" w:cs="Times New Roman"/>
      <w:sz w:val="20"/>
      <w:szCs w:val="20"/>
    </w:rPr>
  </w:style>
  <w:style w:type="paragraph" w:customStyle="1" w:styleId="Style1493">
    <w:name w:val="Style1493"/>
    <w:basedOn w:val="Normal"/>
    <w:rsid w:val="00DC10BC"/>
    <w:pPr>
      <w:spacing w:after="0" w:line="240" w:lineRule="auto"/>
    </w:pPr>
    <w:rPr>
      <w:rFonts w:ascii="Times New Roman" w:eastAsia="Times New Roman" w:hAnsi="Times New Roman" w:cs="Times New Roman"/>
      <w:sz w:val="20"/>
      <w:szCs w:val="20"/>
    </w:rPr>
  </w:style>
  <w:style w:type="paragraph" w:customStyle="1" w:styleId="Style176">
    <w:name w:val="Style176"/>
    <w:basedOn w:val="Normal"/>
    <w:rsid w:val="00DC10BC"/>
    <w:pPr>
      <w:spacing w:after="0" w:line="240" w:lineRule="auto"/>
    </w:pPr>
    <w:rPr>
      <w:rFonts w:ascii="Times New Roman" w:eastAsia="Times New Roman" w:hAnsi="Times New Roman" w:cs="Times New Roman"/>
      <w:sz w:val="20"/>
      <w:szCs w:val="20"/>
    </w:rPr>
  </w:style>
  <w:style w:type="paragraph" w:customStyle="1" w:styleId="Style945">
    <w:name w:val="Style945"/>
    <w:basedOn w:val="Normal"/>
    <w:rsid w:val="00DC10BC"/>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DC10BC"/>
    <w:pPr>
      <w:spacing w:after="0" w:line="240" w:lineRule="auto"/>
    </w:pPr>
    <w:rPr>
      <w:rFonts w:ascii="Times New Roman" w:eastAsia="Times New Roman" w:hAnsi="Times New Roman" w:cs="Times New Roman"/>
      <w:sz w:val="20"/>
      <w:szCs w:val="20"/>
    </w:rPr>
  </w:style>
  <w:style w:type="paragraph" w:customStyle="1" w:styleId="Style1101">
    <w:name w:val="Style1101"/>
    <w:basedOn w:val="Normal"/>
    <w:rsid w:val="00DC10BC"/>
    <w:pPr>
      <w:spacing w:after="0" w:line="240" w:lineRule="auto"/>
    </w:pPr>
    <w:rPr>
      <w:rFonts w:ascii="Times New Roman" w:eastAsia="Times New Roman" w:hAnsi="Times New Roman" w:cs="Times New Roman"/>
      <w:sz w:val="20"/>
      <w:szCs w:val="20"/>
    </w:rPr>
  </w:style>
  <w:style w:type="paragraph" w:customStyle="1" w:styleId="Style1498">
    <w:name w:val="Style1498"/>
    <w:basedOn w:val="Normal"/>
    <w:rsid w:val="00DC10BC"/>
    <w:pPr>
      <w:spacing w:after="0" w:line="240" w:lineRule="auto"/>
    </w:pPr>
    <w:rPr>
      <w:rFonts w:ascii="Times New Roman" w:eastAsia="Times New Roman" w:hAnsi="Times New Roman" w:cs="Times New Roman"/>
      <w:sz w:val="20"/>
      <w:szCs w:val="20"/>
    </w:rPr>
  </w:style>
  <w:style w:type="paragraph" w:customStyle="1" w:styleId="Style788">
    <w:name w:val="Style788"/>
    <w:basedOn w:val="Normal"/>
    <w:rsid w:val="00DC10BC"/>
    <w:pPr>
      <w:spacing w:after="0" w:line="240" w:lineRule="auto"/>
    </w:pPr>
    <w:rPr>
      <w:rFonts w:ascii="Times New Roman" w:eastAsia="Times New Roman" w:hAnsi="Times New Roman" w:cs="Times New Roman"/>
      <w:sz w:val="20"/>
      <w:szCs w:val="20"/>
    </w:rPr>
  </w:style>
  <w:style w:type="paragraph" w:customStyle="1" w:styleId="Style929">
    <w:name w:val="Style929"/>
    <w:basedOn w:val="Normal"/>
    <w:rsid w:val="00DC10BC"/>
    <w:pPr>
      <w:spacing w:after="0" w:line="240" w:lineRule="auto"/>
    </w:pPr>
    <w:rPr>
      <w:rFonts w:ascii="Times New Roman" w:eastAsia="Times New Roman" w:hAnsi="Times New Roman" w:cs="Times New Roman"/>
      <w:sz w:val="20"/>
      <w:szCs w:val="20"/>
    </w:rPr>
  </w:style>
  <w:style w:type="paragraph" w:customStyle="1" w:styleId="Style1496">
    <w:name w:val="Style1496"/>
    <w:basedOn w:val="Normal"/>
    <w:rsid w:val="00DC10BC"/>
    <w:pPr>
      <w:spacing w:after="0" w:line="240" w:lineRule="auto"/>
    </w:pPr>
    <w:rPr>
      <w:rFonts w:ascii="Times New Roman" w:eastAsia="Times New Roman" w:hAnsi="Times New Roman" w:cs="Times New Roman"/>
      <w:sz w:val="20"/>
      <w:szCs w:val="20"/>
    </w:rPr>
  </w:style>
  <w:style w:type="paragraph" w:customStyle="1" w:styleId="Style1562">
    <w:name w:val="Style1562"/>
    <w:basedOn w:val="Normal"/>
    <w:rsid w:val="00DC10BC"/>
    <w:pPr>
      <w:spacing w:after="0" w:line="240" w:lineRule="auto"/>
    </w:pPr>
    <w:rPr>
      <w:rFonts w:ascii="Times New Roman" w:eastAsia="Times New Roman" w:hAnsi="Times New Roman" w:cs="Times New Roman"/>
      <w:sz w:val="20"/>
      <w:szCs w:val="20"/>
    </w:rPr>
  </w:style>
  <w:style w:type="paragraph" w:customStyle="1" w:styleId="Style364">
    <w:name w:val="Style364"/>
    <w:basedOn w:val="Normal"/>
    <w:rsid w:val="00DC10BC"/>
    <w:pPr>
      <w:spacing w:after="0" w:line="240" w:lineRule="auto"/>
    </w:pPr>
    <w:rPr>
      <w:rFonts w:ascii="Times New Roman" w:eastAsia="Times New Roman" w:hAnsi="Times New Roman" w:cs="Times New Roman"/>
      <w:sz w:val="20"/>
      <w:szCs w:val="20"/>
    </w:rPr>
  </w:style>
  <w:style w:type="paragraph" w:customStyle="1" w:styleId="Style1569">
    <w:name w:val="Style1569"/>
    <w:basedOn w:val="Normal"/>
    <w:rsid w:val="00DC10BC"/>
    <w:pPr>
      <w:spacing w:after="0" w:line="240" w:lineRule="auto"/>
    </w:pPr>
    <w:rPr>
      <w:rFonts w:ascii="Times New Roman" w:eastAsia="Times New Roman" w:hAnsi="Times New Roman" w:cs="Times New Roman"/>
      <w:sz w:val="20"/>
      <w:szCs w:val="20"/>
    </w:rPr>
  </w:style>
  <w:style w:type="paragraph" w:customStyle="1" w:styleId="Style1167">
    <w:name w:val="Style1167"/>
    <w:basedOn w:val="Normal"/>
    <w:rsid w:val="00DC10BC"/>
    <w:pPr>
      <w:spacing w:after="0" w:line="240" w:lineRule="auto"/>
    </w:pPr>
    <w:rPr>
      <w:rFonts w:ascii="Times New Roman" w:eastAsia="Times New Roman" w:hAnsi="Times New Roman" w:cs="Times New Roman"/>
      <w:sz w:val="20"/>
      <w:szCs w:val="20"/>
    </w:rPr>
  </w:style>
  <w:style w:type="paragraph" w:customStyle="1" w:styleId="Style1559">
    <w:name w:val="Style1559"/>
    <w:basedOn w:val="Normal"/>
    <w:rsid w:val="00DC10BC"/>
    <w:pPr>
      <w:spacing w:after="0" w:line="240" w:lineRule="auto"/>
    </w:pPr>
    <w:rPr>
      <w:rFonts w:ascii="Times New Roman" w:eastAsia="Times New Roman" w:hAnsi="Times New Roman" w:cs="Times New Roman"/>
      <w:sz w:val="20"/>
      <w:szCs w:val="20"/>
    </w:rPr>
  </w:style>
  <w:style w:type="paragraph" w:customStyle="1" w:styleId="Style828">
    <w:name w:val="Style828"/>
    <w:basedOn w:val="Normal"/>
    <w:rsid w:val="00DC10BC"/>
    <w:pPr>
      <w:spacing w:after="0" w:line="240" w:lineRule="auto"/>
    </w:pPr>
    <w:rPr>
      <w:rFonts w:ascii="Times New Roman" w:eastAsia="Times New Roman" w:hAnsi="Times New Roman" w:cs="Times New Roman"/>
      <w:sz w:val="20"/>
      <w:szCs w:val="20"/>
    </w:rPr>
  </w:style>
  <w:style w:type="paragraph" w:customStyle="1" w:styleId="Style1399">
    <w:name w:val="Style1399"/>
    <w:basedOn w:val="Normal"/>
    <w:rsid w:val="00DC10BC"/>
    <w:pPr>
      <w:spacing w:after="0" w:line="240" w:lineRule="auto"/>
    </w:pPr>
    <w:rPr>
      <w:rFonts w:ascii="Times New Roman" w:eastAsia="Times New Roman" w:hAnsi="Times New Roman" w:cs="Times New Roman"/>
      <w:sz w:val="20"/>
      <w:szCs w:val="20"/>
    </w:rPr>
  </w:style>
  <w:style w:type="paragraph" w:customStyle="1" w:styleId="Style1686">
    <w:name w:val="Style1686"/>
    <w:basedOn w:val="Normal"/>
    <w:rsid w:val="00DC10BC"/>
    <w:pPr>
      <w:spacing w:after="0" w:line="240" w:lineRule="auto"/>
    </w:pPr>
    <w:rPr>
      <w:rFonts w:ascii="Times New Roman" w:eastAsia="Times New Roman" w:hAnsi="Times New Roman" w:cs="Times New Roman"/>
      <w:sz w:val="20"/>
      <w:szCs w:val="20"/>
    </w:rPr>
  </w:style>
  <w:style w:type="paragraph" w:customStyle="1" w:styleId="Style1108">
    <w:name w:val="Style1108"/>
    <w:basedOn w:val="Normal"/>
    <w:rsid w:val="00DC10BC"/>
    <w:pPr>
      <w:spacing w:after="0" w:line="240" w:lineRule="auto"/>
    </w:pPr>
    <w:rPr>
      <w:rFonts w:ascii="Times New Roman" w:eastAsia="Times New Roman" w:hAnsi="Times New Roman" w:cs="Times New Roman"/>
      <w:sz w:val="20"/>
      <w:szCs w:val="20"/>
    </w:rPr>
  </w:style>
  <w:style w:type="paragraph" w:customStyle="1" w:styleId="Style1251">
    <w:name w:val="Style1251"/>
    <w:basedOn w:val="Normal"/>
    <w:rsid w:val="00DC10BC"/>
    <w:pPr>
      <w:spacing w:after="0" w:line="240" w:lineRule="auto"/>
    </w:pPr>
    <w:rPr>
      <w:rFonts w:ascii="Times New Roman" w:eastAsia="Times New Roman" w:hAnsi="Times New Roman" w:cs="Times New Roman"/>
      <w:sz w:val="20"/>
      <w:szCs w:val="20"/>
    </w:rPr>
  </w:style>
  <w:style w:type="paragraph" w:customStyle="1" w:styleId="Style1500">
    <w:name w:val="Style1500"/>
    <w:basedOn w:val="Normal"/>
    <w:rsid w:val="00DC10BC"/>
    <w:pPr>
      <w:spacing w:after="0" w:line="240" w:lineRule="auto"/>
    </w:pPr>
    <w:rPr>
      <w:rFonts w:ascii="Times New Roman" w:eastAsia="Times New Roman" w:hAnsi="Times New Roman" w:cs="Times New Roman"/>
      <w:sz w:val="20"/>
      <w:szCs w:val="20"/>
    </w:rPr>
  </w:style>
  <w:style w:type="paragraph" w:customStyle="1" w:styleId="Style519">
    <w:name w:val="Style519"/>
    <w:basedOn w:val="Normal"/>
    <w:rsid w:val="00DC10BC"/>
    <w:pPr>
      <w:spacing w:after="0" w:line="240" w:lineRule="auto"/>
    </w:pPr>
    <w:rPr>
      <w:rFonts w:ascii="Times New Roman" w:eastAsia="Times New Roman" w:hAnsi="Times New Roman" w:cs="Times New Roman"/>
      <w:sz w:val="20"/>
      <w:szCs w:val="20"/>
    </w:rPr>
  </w:style>
  <w:style w:type="paragraph" w:customStyle="1" w:styleId="Style1519">
    <w:name w:val="Style1519"/>
    <w:basedOn w:val="Normal"/>
    <w:rsid w:val="00DC10BC"/>
    <w:pPr>
      <w:spacing w:after="0" w:line="240" w:lineRule="auto"/>
    </w:pPr>
    <w:rPr>
      <w:rFonts w:ascii="Times New Roman" w:eastAsia="Times New Roman" w:hAnsi="Times New Roman" w:cs="Times New Roman"/>
      <w:sz w:val="20"/>
      <w:szCs w:val="20"/>
    </w:rPr>
  </w:style>
  <w:style w:type="paragraph" w:customStyle="1" w:styleId="Style1634">
    <w:name w:val="Style1634"/>
    <w:basedOn w:val="Normal"/>
    <w:rsid w:val="00DC10BC"/>
    <w:pPr>
      <w:spacing w:after="0" w:line="240" w:lineRule="auto"/>
    </w:pPr>
    <w:rPr>
      <w:rFonts w:ascii="Times New Roman" w:eastAsia="Times New Roman" w:hAnsi="Times New Roman" w:cs="Times New Roman"/>
      <w:sz w:val="20"/>
      <w:szCs w:val="20"/>
    </w:rPr>
  </w:style>
  <w:style w:type="paragraph" w:customStyle="1" w:styleId="Style223">
    <w:name w:val="Style223"/>
    <w:basedOn w:val="Normal"/>
    <w:rsid w:val="00DC10BC"/>
    <w:pPr>
      <w:spacing w:after="0" w:line="240" w:lineRule="auto"/>
    </w:pPr>
    <w:rPr>
      <w:rFonts w:ascii="Times New Roman" w:eastAsia="Times New Roman" w:hAnsi="Times New Roman" w:cs="Times New Roman"/>
      <w:sz w:val="20"/>
      <w:szCs w:val="20"/>
    </w:rPr>
  </w:style>
  <w:style w:type="paragraph" w:customStyle="1" w:styleId="Style1518">
    <w:name w:val="Style1518"/>
    <w:basedOn w:val="Normal"/>
    <w:rsid w:val="00DC10BC"/>
    <w:pPr>
      <w:spacing w:after="0" w:line="240" w:lineRule="auto"/>
    </w:pPr>
    <w:rPr>
      <w:rFonts w:ascii="Times New Roman" w:eastAsia="Times New Roman" w:hAnsi="Times New Roman" w:cs="Times New Roman"/>
      <w:sz w:val="20"/>
      <w:szCs w:val="20"/>
    </w:rPr>
  </w:style>
  <w:style w:type="paragraph" w:customStyle="1" w:styleId="Style1622">
    <w:name w:val="Style1622"/>
    <w:basedOn w:val="Normal"/>
    <w:rsid w:val="00DC10BC"/>
    <w:pPr>
      <w:spacing w:after="0" w:line="240" w:lineRule="auto"/>
    </w:pPr>
    <w:rPr>
      <w:rFonts w:ascii="Times New Roman" w:eastAsia="Times New Roman" w:hAnsi="Times New Roman" w:cs="Times New Roman"/>
      <w:sz w:val="20"/>
      <w:szCs w:val="20"/>
    </w:rPr>
  </w:style>
  <w:style w:type="paragraph" w:customStyle="1" w:styleId="Style1177">
    <w:name w:val="Style1177"/>
    <w:basedOn w:val="Normal"/>
    <w:rsid w:val="00DC10BC"/>
    <w:pPr>
      <w:spacing w:after="0" w:line="240" w:lineRule="auto"/>
    </w:pPr>
    <w:rPr>
      <w:rFonts w:ascii="Times New Roman" w:eastAsia="Times New Roman" w:hAnsi="Times New Roman" w:cs="Times New Roman"/>
      <w:sz w:val="20"/>
      <w:szCs w:val="20"/>
    </w:rPr>
  </w:style>
  <w:style w:type="paragraph" w:customStyle="1" w:styleId="Style1189">
    <w:name w:val="Style1189"/>
    <w:basedOn w:val="Normal"/>
    <w:rsid w:val="00DC10BC"/>
    <w:pPr>
      <w:spacing w:after="0" w:line="240" w:lineRule="auto"/>
    </w:pPr>
    <w:rPr>
      <w:rFonts w:ascii="Times New Roman" w:eastAsia="Times New Roman" w:hAnsi="Times New Roman" w:cs="Times New Roman"/>
      <w:sz w:val="20"/>
      <w:szCs w:val="20"/>
    </w:rPr>
  </w:style>
  <w:style w:type="paragraph" w:customStyle="1" w:styleId="Style1448">
    <w:name w:val="Style1448"/>
    <w:basedOn w:val="Normal"/>
    <w:rsid w:val="00DC10BC"/>
    <w:pPr>
      <w:spacing w:after="0" w:line="240" w:lineRule="auto"/>
    </w:pPr>
    <w:rPr>
      <w:rFonts w:ascii="Times New Roman" w:eastAsia="Times New Roman" w:hAnsi="Times New Roman" w:cs="Times New Roman"/>
      <w:sz w:val="20"/>
      <w:szCs w:val="20"/>
    </w:rPr>
  </w:style>
  <w:style w:type="paragraph" w:customStyle="1" w:styleId="Style1530">
    <w:name w:val="Style1530"/>
    <w:basedOn w:val="Normal"/>
    <w:rsid w:val="00DC10BC"/>
    <w:pPr>
      <w:spacing w:after="0" w:line="240" w:lineRule="auto"/>
    </w:pPr>
    <w:rPr>
      <w:rFonts w:ascii="Times New Roman" w:eastAsia="Times New Roman" w:hAnsi="Times New Roman" w:cs="Times New Roman"/>
      <w:sz w:val="20"/>
      <w:szCs w:val="20"/>
    </w:rPr>
  </w:style>
  <w:style w:type="paragraph" w:customStyle="1" w:styleId="Style247">
    <w:name w:val="Style247"/>
    <w:basedOn w:val="Normal"/>
    <w:rsid w:val="00DC10BC"/>
    <w:pPr>
      <w:spacing w:after="0" w:line="240" w:lineRule="auto"/>
    </w:pPr>
    <w:rPr>
      <w:rFonts w:ascii="Times New Roman" w:eastAsia="Times New Roman" w:hAnsi="Times New Roman" w:cs="Times New Roman"/>
      <w:sz w:val="20"/>
      <w:szCs w:val="20"/>
    </w:rPr>
  </w:style>
  <w:style w:type="paragraph" w:customStyle="1" w:styleId="Style841">
    <w:name w:val="Style841"/>
    <w:basedOn w:val="Normal"/>
    <w:rsid w:val="00DC10BC"/>
    <w:pPr>
      <w:spacing w:after="0" w:line="240" w:lineRule="auto"/>
    </w:pPr>
    <w:rPr>
      <w:rFonts w:ascii="Times New Roman" w:eastAsia="Times New Roman" w:hAnsi="Times New Roman" w:cs="Times New Roman"/>
      <w:sz w:val="20"/>
      <w:szCs w:val="20"/>
    </w:rPr>
  </w:style>
  <w:style w:type="paragraph" w:customStyle="1" w:styleId="Style1706">
    <w:name w:val="Style1706"/>
    <w:basedOn w:val="Normal"/>
    <w:rsid w:val="00DC10BC"/>
    <w:pPr>
      <w:spacing w:after="0" w:line="240" w:lineRule="auto"/>
    </w:pPr>
    <w:rPr>
      <w:rFonts w:ascii="Times New Roman" w:eastAsia="Times New Roman" w:hAnsi="Times New Roman" w:cs="Times New Roman"/>
      <w:sz w:val="20"/>
      <w:szCs w:val="20"/>
    </w:rPr>
  </w:style>
  <w:style w:type="paragraph" w:customStyle="1" w:styleId="Style1431">
    <w:name w:val="Style1431"/>
    <w:basedOn w:val="Normal"/>
    <w:rsid w:val="00DC10BC"/>
    <w:pPr>
      <w:spacing w:after="0" w:line="240" w:lineRule="auto"/>
    </w:pPr>
    <w:rPr>
      <w:rFonts w:ascii="Times New Roman" w:eastAsia="Times New Roman" w:hAnsi="Times New Roman" w:cs="Times New Roman"/>
      <w:sz w:val="20"/>
      <w:szCs w:val="20"/>
    </w:rPr>
  </w:style>
  <w:style w:type="paragraph" w:customStyle="1" w:styleId="Style1780">
    <w:name w:val="Style1780"/>
    <w:basedOn w:val="Normal"/>
    <w:rsid w:val="00DC10BC"/>
    <w:pPr>
      <w:spacing w:after="0" w:line="240" w:lineRule="auto"/>
    </w:pPr>
    <w:rPr>
      <w:rFonts w:ascii="Times New Roman" w:eastAsia="Times New Roman" w:hAnsi="Times New Roman" w:cs="Times New Roman"/>
      <w:sz w:val="20"/>
      <w:szCs w:val="20"/>
    </w:rPr>
  </w:style>
  <w:style w:type="paragraph" w:customStyle="1" w:styleId="Style260">
    <w:name w:val="Style260"/>
    <w:basedOn w:val="Normal"/>
    <w:rsid w:val="00DC10BC"/>
    <w:pPr>
      <w:spacing w:after="0" w:line="240" w:lineRule="auto"/>
    </w:pPr>
    <w:rPr>
      <w:rFonts w:ascii="Times New Roman" w:eastAsia="Times New Roman" w:hAnsi="Times New Roman" w:cs="Times New Roman"/>
      <w:sz w:val="20"/>
      <w:szCs w:val="20"/>
    </w:rPr>
  </w:style>
  <w:style w:type="paragraph" w:customStyle="1" w:styleId="Style1455">
    <w:name w:val="Style1455"/>
    <w:basedOn w:val="Normal"/>
    <w:rsid w:val="00DC10BC"/>
    <w:pPr>
      <w:spacing w:after="0" w:line="240" w:lineRule="auto"/>
    </w:pPr>
    <w:rPr>
      <w:rFonts w:ascii="Times New Roman" w:eastAsia="Times New Roman" w:hAnsi="Times New Roman" w:cs="Times New Roman"/>
      <w:sz w:val="20"/>
      <w:szCs w:val="20"/>
    </w:rPr>
  </w:style>
  <w:style w:type="paragraph" w:customStyle="1" w:styleId="Style913">
    <w:name w:val="Style913"/>
    <w:basedOn w:val="Normal"/>
    <w:rsid w:val="00DC10BC"/>
    <w:pPr>
      <w:spacing w:after="0" w:line="240" w:lineRule="auto"/>
    </w:pPr>
    <w:rPr>
      <w:rFonts w:ascii="Times New Roman" w:eastAsia="Times New Roman" w:hAnsi="Times New Roman" w:cs="Times New Roman"/>
      <w:sz w:val="20"/>
      <w:szCs w:val="20"/>
    </w:rPr>
  </w:style>
  <w:style w:type="paragraph" w:customStyle="1" w:styleId="Style1528">
    <w:name w:val="Style1528"/>
    <w:basedOn w:val="Normal"/>
    <w:rsid w:val="00DC10BC"/>
    <w:pPr>
      <w:spacing w:after="0" w:line="240" w:lineRule="auto"/>
    </w:pPr>
    <w:rPr>
      <w:rFonts w:ascii="Times New Roman" w:eastAsia="Times New Roman" w:hAnsi="Times New Roman" w:cs="Times New Roman"/>
      <w:sz w:val="20"/>
      <w:szCs w:val="20"/>
    </w:rPr>
  </w:style>
  <w:style w:type="paragraph" w:customStyle="1" w:styleId="Style296">
    <w:name w:val="Style296"/>
    <w:basedOn w:val="Normal"/>
    <w:rsid w:val="00DC10BC"/>
    <w:pPr>
      <w:spacing w:after="0" w:line="240" w:lineRule="auto"/>
    </w:pPr>
    <w:rPr>
      <w:rFonts w:ascii="Times New Roman" w:eastAsia="Times New Roman" w:hAnsi="Times New Roman" w:cs="Times New Roman"/>
      <w:sz w:val="20"/>
      <w:szCs w:val="20"/>
    </w:rPr>
  </w:style>
  <w:style w:type="paragraph" w:customStyle="1" w:styleId="Style1533">
    <w:name w:val="Style1533"/>
    <w:basedOn w:val="Normal"/>
    <w:rsid w:val="00DC10BC"/>
    <w:pPr>
      <w:spacing w:after="0" w:line="240" w:lineRule="auto"/>
    </w:pPr>
    <w:rPr>
      <w:rFonts w:ascii="Times New Roman" w:eastAsia="Times New Roman" w:hAnsi="Times New Roman" w:cs="Times New Roman"/>
      <w:sz w:val="20"/>
      <w:szCs w:val="20"/>
    </w:rPr>
  </w:style>
  <w:style w:type="paragraph" w:customStyle="1" w:styleId="Style458">
    <w:name w:val="Style458"/>
    <w:basedOn w:val="Normal"/>
    <w:rsid w:val="00DC10BC"/>
    <w:pPr>
      <w:spacing w:after="0" w:line="240" w:lineRule="auto"/>
    </w:pPr>
    <w:rPr>
      <w:rFonts w:ascii="Times New Roman" w:eastAsia="Times New Roman" w:hAnsi="Times New Roman" w:cs="Times New Roman"/>
      <w:sz w:val="20"/>
      <w:szCs w:val="20"/>
    </w:rPr>
  </w:style>
  <w:style w:type="paragraph" w:customStyle="1" w:styleId="Style1429">
    <w:name w:val="Style1429"/>
    <w:basedOn w:val="Normal"/>
    <w:rsid w:val="00DC10BC"/>
    <w:pPr>
      <w:spacing w:after="0" w:line="240" w:lineRule="auto"/>
    </w:pPr>
    <w:rPr>
      <w:rFonts w:ascii="Times New Roman" w:eastAsia="Times New Roman" w:hAnsi="Times New Roman" w:cs="Times New Roman"/>
      <w:sz w:val="20"/>
      <w:szCs w:val="20"/>
    </w:rPr>
  </w:style>
  <w:style w:type="paragraph" w:customStyle="1" w:styleId="Style1290">
    <w:name w:val="Style1290"/>
    <w:basedOn w:val="Normal"/>
    <w:rsid w:val="00DC10BC"/>
    <w:pPr>
      <w:spacing w:after="0" w:line="240" w:lineRule="auto"/>
    </w:pPr>
    <w:rPr>
      <w:rFonts w:ascii="Times New Roman" w:eastAsia="Times New Roman" w:hAnsi="Times New Roman" w:cs="Times New Roman"/>
      <w:sz w:val="20"/>
      <w:szCs w:val="20"/>
    </w:rPr>
  </w:style>
  <w:style w:type="paragraph" w:customStyle="1" w:styleId="Style1661">
    <w:name w:val="Style1661"/>
    <w:basedOn w:val="Normal"/>
    <w:rsid w:val="00DC10BC"/>
    <w:pPr>
      <w:spacing w:after="0" w:line="240" w:lineRule="auto"/>
    </w:pPr>
    <w:rPr>
      <w:rFonts w:ascii="Times New Roman" w:eastAsia="Times New Roman" w:hAnsi="Times New Roman" w:cs="Times New Roman"/>
      <w:sz w:val="20"/>
      <w:szCs w:val="20"/>
    </w:rPr>
  </w:style>
  <w:style w:type="paragraph" w:customStyle="1" w:styleId="Style1742">
    <w:name w:val="Style1742"/>
    <w:basedOn w:val="Normal"/>
    <w:rsid w:val="00DC10BC"/>
    <w:pPr>
      <w:spacing w:after="0" w:line="240" w:lineRule="auto"/>
    </w:pPr>
    <w:rPr>
      <w:rFonts w:ascii="Times New Roman" w:eastAsia="Times New Roman" w:hAnsi="Times New Roman" w:cs="Times New Roman"/>
      <w:sz w:val="20"/>
      <w:szCs w:val="20"/>
    </w:rPr>
  </w:style>
  <w:style w:type="paragraph" w:customStyle="1" w:styleId="Style557">
    <w:name w:val="Style557"/>
    <w:basedOn w:val="Normal"/>
    <w:rsid w:val="00DC10BC"/>
    <w:pPr>
      <w:spacing w:after="0" w:line="240" w:lineRule="auto"/>
    </w:pPr>
    <w:rPr>
      <w:rFonts w:ascii="Times New Roman" w:eastAsia="Times New Roman" w:hAnsi="Times New Roman" w:cs="Times New Roman"/>
      <w:sz w:val="20"/>
      <w:szCs w:val="20"/>
    </w:rPr>
  </w:style>
  <w:style w:type="paragraph" w:customStyle="1" w:styleId="Style1842">
    <w:name w:val="Style1842"/>
    <w:basedOn w:val="Normal"/>
    <w:rsid w:val="00DC10BC"/>
    <w:pPr>
      <w:spacing w:after="0" w:line="240" w:lineRule="auto"/>
    </w:pPr>
    <w:rPr>
      <w:rFonts w:ascii="Times New Roman" w:eastAsia="Times New Roman" w:hAnsi="Times New Roman" w:cs="Times New Roman"/>
      <w:sz w:val="20"/>
      <w:szCs w:val="20"/>
    </w:rPr>
  </w:style>
  <w:style w:type="paragraph" w:customStyle="1" w:styleId="Style1546">
    <w:name w:val="Style1546"/>
    <w:basedOn w:val="Normal"/>
    <w:rsid w:val="00DC10BC"/>
    <w:pPr>
      <w:spacing w:after="0" w:line="240" w:lineRule="auto"/>
    </w:pPr>
    <w:rPr>
      <w:rFonts w:ascii="Times New Roman" w:eastAsia="Times New Roman" w:hAnsi="Times New Roman" w:cs="Times New Roman"/>
      <w:sz w:val="20"/>
      <w:szCs w:val="20"/>
    </w:rPr>
  </w:style>
  <w:style w:type="paragraph" w:customStyle="1" w:styleId="Style1615">
    <w:name w:val="Style1615"/>
    <w:basedOn w:val="Normal"/>
    <w:rsid w:val="00DC10BC"/>
    <w:pPr>
      <w:spacing w:after="0" w:line="240" w:lineRule="auto"/>
    </w:pPr>
    <w:rPr>
      <w:rFonts w:ascii="Times New Roman" w:eastAsia="Times New Roman" w:hAnsi="Times New Roman" w:cs="Times New Roman"/>
      <w:sz w:val="20"/>
      <w:szCs w:val="20"/>
    </w:rPr>
  </w:style>
  <w:style w:type="paragraph" w:customStyle="1" w:styleId="Style1032">
    <w:name w:val="Style1032"/>
    <w:basedOn w:val="Normal"/>
    <w:rsid w:val="00DC10BC"/>
    <w:pPr>
      <w:spacing w:after="0" w:line="240" w:lineRule="auto"/>
    </w:pPr>
    <w:rPr>
      <w:rFonts w:ascii="Times New Roman" w:eastAsia="Times New Roman" w:hAnsi="Times New Roman" w:cs="Times New Roman"/>
      <w:sz w:val="20"/>
      <w:szCs w:val="20"/>
    </w:rPr>
  </w:style>
  <w:style w:type="paragraph" w:customStyle="1" w:styleId="Style569">
    <w:name w:val="Style569"/>
    <w:basedOn w:val="Normal"/>
    <w:rsid w:val="00DC10BC"/>
    <w:pPr>
      <w:spacing w:after="0" w:line="240" w:lineRule="auto"/>
    </w:pPr>
    <w:rPr>
      <w:rFonts w:ascii="Times New Roman" w:eastAsia="Times New Roman" w:hAnsi="Times New Roman" w:cs="Times New Roman"/>
      <w:sz w:val="20"/>
      <w:szCs w:val="20"/>
    </w:rPr>
  </w:style>
  <w:style w:type="paragraph" w:customStyle="1" w:styleId="Style343">
    <w:name w:val="Style343"/>
    <w:basedOn w:val="Normal"/>
    <w:rsid w:val="00DC10BC"/>
    <w:pPr>
      <w:spacing w:after="0" w:line="240" w:lineRule="auto"/>
    </w:pPr>
    <w:rPr>
      <w:rFonts w:ascii="Times New Roman" w:eastAsia="Times New Roman" w:hAnsi="Times New Roman" w:cs="Times New Roman"/>
      <w:sz w:val="20"/>
      <w:szCs w:val="20"/>
    </w:rPr>
  </w:style>
  <w:style w:type="paragraph" w:customStyle="1" w:styleId="Style800">
    <w:name w:val="Style800"/>
    <w:basedOn w:val="Normal"/>
    <w:rsid w:val="00DC10BC"/>
    <w:pPr>
      <w:spacing w:after="0" w:line="240" w:lineRule="auto"/>
    </w:pPr>
    <w:rPr>
      <w:rFonts w:ascii="Times New Roman" w:eastAsia="Times New Roman" w:hAnsi="Times New Roman" w:cs="Times New Roman"/>
      <w:sz w:val="20"/>
      <w:szCs w:val="20"/>
    </w:rPr>
  </w:style>
  <w:style w:type="paragraph" w:customStyle="1" w:styleId="Style980">
    <w:name w:val="Style980"/>
    <w:basedOn w:val="Normal"/>
    <w:rsid w:val="00DC10BC"/>
    <w:pPr>
      <w:spacing w:after="0" w:line="240" w:lineRule="auto"/>
    </w:pPr>
    <w:rPr>
      <w:rFonts w:ascii="Times New Roman" w:eastAsia="Times New Roman" w:hAnsi="Times New Roman" w:cs="Times New Roman"/>
      <w:sz w:val="20"/>
      <w:szCs w:val="20"/>
    </w:rPr>
  </w:style>
  <w:style w:type="paragraph" w:customStyle="1" w:styleId="Style1778">
    <w:name w:val="Style1778"/>
    <w:basedOn w:val="Normal"/>
    <w:rsid w:val="00DC10BC"/>
    <w:pPr>
      <w:spacing w:after="0" w:line="240" w:lineRule="auto"/>
    </w:pPr>
    <w:rPr>
      <w:rFonts w:ascii="Times New Roman" w:eastAsia="Times New Roman" w:hAnsi="Times New Roman" w:cs="Times New Roman"/>
      <w:sz w:val="20"/>
      <w:szCs w:val="20"/>
    </w:rPr>
  </w:style>
  <w:style w:type="paragraph" w:customStyle="1" w:styleId="Style814">
    <w:name w:val="Style814"/>
    <w:basedOn w:val="Normal"/>
    <w:rsid w:val="00DC10BC"/>
    <w:pPr>
      <w:spacing w:after="0" w:line="240" w:lineRule="auto"/>
    </w:pPr>
    <w:rPr>
      <w:rFonts w:ascii="Times New Roman" w:eastAsia="Times New Roman" w:hAnsi="Times New Roman" w:cs="Times New Roman"/>
      <w:sz w:val="20"/>
      <w:szCs w:val="20"/>
    </w:rPr>
  </w:style>
  <w:style w:type="paragraph" w:customStyle="1" w:styleId="Style1317">
    <w:name w:val="Style1317"/>
    <w:basedOn w:val="Normal"/>
    <w:rsid w:val="00DC10BC"/>
    <w:pPr>
      <w:spacing w:after="0" w:line="240" w:lineRule="auto"/>
    </w:pPr>
    <w:rPr>
      <w:rFonts w:ascii="Times New Roman" w:eastAsia="Times New Roman" w:hAnsi="Times New Roman" w:cs="Times New Roman"/>
      <w:sz w:val="20"/>
      <w:szCs w:val="20"/>
    </w:rPr>
  </w:style>
  <w:style w:type="paragraph" w:customStyle="1" w:styleId="Style1846">
    <w:name w:val="Style1846"/>
    <w:basedOn w:val="Normal"/>
    <w:rsid w:val="00DC10BC"/>
    <w:pPr>
      <w:spacing w:after="0" w:line="240" w:lineRule="auto"/>
    </w:pPr>
    <w:rPr>
      <w:rFonts w:ascii="Times New Roman" w:eastAsia="Times New Roman" w:hAnsi="Times New Roman" w:cs="Times New Roman"/>
      <w:sz w:val="20"/>
      <w:szCs w:val="20"/>
    </w:rPr>
  </w:style>
  <w:style w:type="paragraph" w:customStyle="1" w:styleId="Style1847">
    <w:name w:val="Style1847"/>
    <w:basedOn w:val="Normal"/>
    <w:rsid w:val="00DC10BC"/>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DC10BC"/>
    <w:rPr>
      <w:rFonts w:ascii="Times New Roman" w:eastAsia="Times New Roman" w:hAnsi="Times New Roman" w:cs="Times New Roman"/>
      <w:b/>
      <w:bCs/>
      <w:i w:val="0"/>
      <w:iCs w:val="0"/>
      <w:smallCaps w:val="0"/>
      <w:sz w:val="24"/>
      <w:szCs w:val="24"/>
    </w:rPr>
  </w:style>
  <w:style w:type="character" w:customStyle="1" w:styleId="CharStyle4">
    <w:name w:val="CharStyle4"/>
    <w:basedOn w:val="DefaultParagraphFont"/>
    <w:rsid w:val="00DC10BC"/>
    <w:rPr>
      <w:rFonts w:ascii="Times New Roman" w:eastAsia="Times New Roman" w:hAnsi="Times New Roman" w:cs="Times New Roman"/>
      <w:b w:val="0"/>
      <w:bCs w:val="0"/>
      <w:i w:val="0"/>
      <w:iCs w:val="0"/>
      <w:smallCaps w:val="0"/>
      <w:sz w:val="24"/>
      <w:szCs w:val="24"/>
    </w:rPr>
  </w:style>
  <w:style w:type="character" w:customStyle="1" w:styleId="CharStyle18">
    <w:name w:val="CharStyle18"/>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20">
    <w:name w:val="CharStyle20"/>
    <w:basedOn w:val="DefaultParagraphFont"/>
    <w:rsid w:val="00DC10BC"/>
    <w:rPr>
      <w:rFonts w:ascii="Times New Roman" w:eastAsia="Times New Roman" w:hAnsi="Times New Roman" w:cs="Times New Roman"/>
      <w:b w:val="0"/>
      <w:bCs w:val="0"/>
      <w:i w:val="0"/>
      <w:iCs w:val="0"/>
      <w:smallCaps w:val="0"/>
      <w:sz w:val="30"/>
      <w:szCs w:val="30"/>
    </w:rPr>
  </w:style>
  <w:style w:type="character" w:customStyle="1" w:styleId="CharStyle23">
    <w:name w:val="CharStyle23"/>
    <w:basedOn w:val="DefaultParagraphFont"/>
    <w:rsid w:val="00DC10BC"/>
    <w:rPr>
      <w:rFonts w:ascii="Times New Roman" w:eastAsia="Times New Roman" w:hAnsi="Times New Roman" w:cs="Times New Roman"/>
      <w:b/>
      <w:bCs/>
      <w:i w:val="0"/>
      <w:iCs w:val="0"/>
      <w:smallCaps w:val="0"/>
      <w:spacing w:val="20"/>
      <w:sz w:val="20"/>
      <w:szCs w:val="20"/>
    </w:rPr>
  </w:style>
  <w:style w:type="character" w:customStyle="1" w:styleId="CharStyle24">
    <w:name w:val="CharStyle24"/>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29">
    <w:name w:val="CharStyle29"/>
    <w:basedOn w:val="DefaultParagraphFont"/>
    <w:rsid w:val="00DC10BC"/>
    <w:rPr>
      <w:rFonts w:ascii="Bookman Old Style" w:eastAsia="Bookman Old Style" w:hAnsi="Bookman Old Style" w:cs="Bookman Old Style"/>
      <w:b/>
      <w:bCs/>
      <w:i w:val="0"/>
      <w:iCs w:val="0"/>
      <w:smallCaps w:val="0"/>
      <w:spacing w:val="-10"/>
      <w:sz w:val="12"/>
      <w:szCs w:val="12"/>
    </w:rPr>
  </w:style>
  <w:style w:type="character" w:customStyle="1" w:styleId="CharStyle39">
    <w:name w:val="CharStyle39"/>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43">
    <w:name w:val="CharStyle43"/>
    <w:basedOn w:val="DefaultParagraphFont"/>
    <w:rsid w:val="00DC10BC"/>
    <w:rPr>
      <w:rFonts w:ascii="Times New Roman" w:eastAsia="Times New Roman" w:hAnsi="Times New Roman" w:cs="Times New Roman"/>
      <w:b w:val="0"/>
      <w:bCs w:val="0"/>
      <w:i w:val="0"/>
      <w:iCs w:val="0"/>
      <w:smallCaps w:val="0"/>
      <w:sz w:val="12"/>
      <w:szCs w:val="12"/>
    </w:rPr>
  </w:style>
  <w:style w:type="character" w:customStyle="1" w:styleId="CharStyle45">
    <w:name w:val="CharStyle45"/>
    <w:basedOn w:val="DefaultParagraphFont"/>
    <w:rsid w:val="00DC10BC"/>
    <w:rPr>
      <w:rFonts w:ascii="Times New Roman" w:eastAsia="Times New Roman" w:hAnsi="Times New Roman" w:cs="Times New Roman"/>
      <w:b/>
      <w:bCs/>
      <w:i w:val="0"/>
      <w:iCs w:val="0"/>
      <w:smallCaps w:val="0"/>
      <w:sz w:val="10"/>
      <w:szCs w:val="10"/>
    </w:rPr>
  </w:style>
  <w:style w:type="character" w:customStyle="1" w:styleId="CharStyle55">
    <w:name w:val="CharStyle55"/>
    <w:basedOn w:val="DefaultParagraphFont"/>
    <w:rsid w:val="00DC10BC"/>
    <w:rPr>
      <w:rFonts w:ascii="Times New Roman" w:eastAsia="Times New Roman" w:hAnsi="Times New Roman" w:cs="Times New Roman"/>
      <w:b/>
      <w:bCs/>
      <w:i w:val="0"/>
      <w:iCs w:val="0"/>
      <w:smallCaps w:val="0"/>
      <w:sz w:val="10"/>
      <w:szCs w:val="10"/>
    </w:rPr>
  </w:style>
  <w:style w:type="character" w:customStyle="1" w:styleId="CharStyle60">
    <w:name w:val="CharStyle60"/>
    <w:basedOn w:val="DefaultParagraphFont"/>
    <w:rsid w:val="00DC10BC"/>
    <w:rPr>
      <w:rFonts w:ascii="Times New Roman" w:eastAsia="Times New Roman" w:hAnsi="Times New Roman" w:cs="Times New Roman"/>
      <w:b/>
      <w:bCs/>
      <w:i/>
      <w:iCs/>
      <w:smallCaps w:val="0"/>
      <w:spacing w:val="30"/>
      <w:sz w:val="18"/>
      <w:szCs w:val="18"/>
    </w:rPr>
  </w:style>
  <w:style w:type="character" w:customStyle="1" w:styleId="CharStyle62">
    <w:name w:val="CharStyle62"/>
    <w:basedOn w:val="DefaultParagraphFont"/>
    <w:rsid w:val="00DC10BC"/>
    <w:rPr>
      <w:rFonts w:ascii="Times New Roman" w:eastAsia="Times New Roman" w:hAnsi="Times New Roman" w:cs="Times New Roman"/>
      <w:b/>
      <w:bCs/>
      <w:i w:val="0"/>
      <w:iCs w:val="0"/>
      <w:smallCaps w:val="0"/>
      <w:sz w:val="16"/>
      <w:szCs w:val="16"/>
    </w:rPr>
  </w:style>
  <w:style w:type="character" w:customStyle="1" w:styleId="CharStyle73">
    <w:name w:val="CharStyle73"/>
    <w:basedOn w:val="DefaultParagraphFont"/>
    <w:rsid w:val="00DC10BC"/>
    <w:rPr>
      <w:rFonts w:ascii="Times New Roman" w:eastAsia="Times New Roman" w:hAnsi="Times New Roman" w:cs="Times New Roman"/>
      <w:b/>
      <w:bCs/>
      <w:i w:val="0"/>
      <w:iCs w:val="0"/>
      <w:smallCaps w:val="0"/>
      <w:spacing w:val="-10"/>
      <w:sz w:val="24"/>
      <w:szCs w:val="24"/>
    </w:rPr>
  </w:style>
  <w:style w:type="character" w:customStyle="1" w:styleId="CharStyle105">
    <w:name w:val="CharStyle105"/>
    <w:basedOn w:val="DefaultParagraphFont"/>
    <w:rsid w:val="00DC10BC"/>
    <w:rPr>
      <w:rFonts w:ascii="Times New Roman" w:eastAsia="Times New Roman" w:hAnsi="Times New Roman" w:cs="Times New Roman"/>
      <w:b/>
      <w:bCs/>
      <w:i/>
      <w:iCs/>
      <w:smallCaps w:val="0"/>
      <w:sz w:val="18"/>
      <w:szCs w:val="18"/>
    </w:rPr>
  </w:style>
  <w:style w:type="character" w:customStyle="1" w:styleId="CharStyle125">
    <w:name w:val="CharStyle125"/>
    <w:basedOn w:val="DefaultParagraphFont"/>
    <w:rsid w:val="00DC10BC"/>
    <w:rPr>
      <w:rFonts w:ascii="Times New Roman" w:eastAsia="Times New Roman" w:hAnsi="Times New Roman" w:cs="Times New Roman"/>
      <w:b w:val="0"/>
      <w:bCs w:val="0"/>
      <w:i w:val="0"/>
      <w:iCs w:val="0"/>
      <w:smallCaps w:val="0"/>
      <w:sz w:val="56"/>
      <w:szCs w:val="56"/>
    </w:rPr>
  </w:style>
  <w:style w:type="character" w:customStyle="1" w:styleId="CharStyle181">
    <w:name w:val="CharStyle181"/>
    <w:basedOn w:val="DefaultParagraphFont"/>
    <w:rsid w:val="00DC10BC"/>
    <w:rPr>
      <w:rFonts w:ascii="Trebuchet MS" w:eastAsia="Trebuchet MS" w:hAnsi="Trebuchet MS" w:cs="Trebuchet MS"/>
      <w:b/>
      <w:bCs/>
      <w:i w:val="0"/>
      <w:iCs w:val="0"/>
      <w:smallCaps w:val="0"/>
      <w:sz w:val="16"/>
      <w:szCs w:val="16"/>
    </w:rPr>
  </w:style>
  <w:style w:type="character" w:customStyle="1" w:styleId="CharStyle227">
    <w:name w:val="CharStyle227"/>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249">
    <w:name w:val="CharStyle249"/>
    <w:basedOn w:val="DefaultParagraphFont"/>
    <w:rsid w:val="00DC10BC"/>
    <w:rPr>
      <w:rFonts w:ascii="Garamond" w:eastAsia="Garamond" w:hAnsi="Garamond" w:cs="Garamond"/>
      <w:b w:val="0"/>
      <w:bCs w:val="0"/>
      <w:i/>
      <w:iCs/>
      <w:smallCaps w:val="0"/>
      <w:sz w:val="16"/>
      <w:szCs w:val="16"/>
    </w:rPr>
  </w:style>
  <w:style w:type="character" w:customStyle="1" w:styleId="CharStyle258">
    <w:name w:val="CharStyle258"/>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266">
    <w:name w:val="CharStyle266"/>
    <w:basedOn w:val="DefaultParagraphFont"/>
    <w:rsid w:val="00DC10BC"/>
    <w:rPr>
      <w:rFonts w:ascii="Times New Roman" w:eastAsia="Times New Roman" w:hAnsi="Times New Roman" w:cs="Times New Roman"/>
      <w:b/>
      <w:bCs/>
      <w:i/>
      <w:iCs/>
      <w:smallCaps w:val="0"/>
      <w:sz w:val="12"/>
      <w:szCs w:val="12"/>
    </w:rPr>
  </w:style>
  <w:style w:type="character" w:customStyle="1" w:styleId="CharStyle271">
    <w:name w:val="CharStyle271"/>
    <w:basedOn w:val="DefaultParagraphFont"/>
    <w:rsid w:val="00DC10BC"/>
    <w:rPr>
      <w:rFonts w:ascii="Times New Roman" w:eastAsia="Times New Roman" w:hAnsi="Times New Roman" w:cs="Times New Roman"/>
      <w:b/>
      <w:bCs/>
      <w:i/>
      <w:iCs/>
      <w:smallCaps w:val="0"/>
      <w:sz w:val="14"/>
      <w:szCs w:val="14"/>
    </w:rPr>
  </w:style>
  <w:style w:type="character" w:customStyle="1" w:styleId="CharStyle278">
    <w:name w:val="CharStyle278"/>
    <w:basedOn w:val="DefaultParagraphFont"/>
    <w:rsid w:val="00DC10BC"/>
    <w:rPr>
      <w:rFonts w:ascii="Times New Roman" w:eastAsia="Times New Roman" w:hAnsi="Times New Roman" w:cs="Times New Roman"/>
      <w:b/>
      <w:bCs/>
      <w:i/>
      <w:iCs/>
      <w:smallCaps w:val="0"/>
      <w:sz w:val="14"/>
      <w:szCs w:val="14"/>
    </w:rPr>
  </w:style>
  <w:style w:type="character" w:customStyle="1" w:styleId="CharStyle344">
    <w:name w:val="CharStyle344"/>
    <w:basedOn w:val="DefaultParagraphFont"/>
    <w:rsid w:val="00DC10BC"/>
    <w:rPr>
      <w:rFonts w:ascii="Times New Roman" w:eastAsia="Times New Roman" w:hAnsi="Times New Roman" w:cs="Times New Roman"/>
      <w:b/>
      <w:bCs/>
      <w:i w:val="0"/>
      <w:iCs w:val="0"/>
      <w:smallCaps/>
      <w:sz w:val="18"/>
      <w:szCs w:val="18"/>
    </w:rPr>
  </w:style>
  <w:style w:type="character" w:customStyle="1" w:styleId="CharStyle377">
    <w:name w:val="CharStyle377"/>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379">
    <w:name w:val="CharStyle379"/>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381">
    <w:name w:val="CharStyle381"/>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420">
    <w:name w:val="CharStyle420"/>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427">
    <w:name w:val="CharStyle427"/>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432">
    <w:name w:val="CharStyle432"/>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450">
    <w:name w:val="CharStyle450"/>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466">
    <w:name w:val="CharStyle466"/>
    <w:basedOn w:val="DefaultParagraphFont"/>
    <w:rsid w:val="00DC10BC"/>
    <w:rPr>
      <w:rFonts w:ascii="Times New Roman" w:eastAsia="Times New Roman" w:hAnsi="Times New Roman" w:cs="Times New Roman"/>
      <w:b/>
      <w:bCs/>
      <w:i/>
      <w:iCs/>
      <w:smallCaps w:val="0"/>
      <w:sz w:val="20"/>
      <w:szCs w:val="20"/>
    </w:rPr>
  </w:style>
  <w:style w:type="character" w:customStyle="1" w:styleId="CharStyle478">
    <w:name w:val="CharStyle478"/>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493">
    <w:name w:val="CharStyle493"/>
    <w:basedOn w:val="DefaultParagraphFont"/>
    <w:rsid w:val="00DC10BC"/>
    <w:rPr>
      <w:rFonts w:ascii="Times New Roman" w:eastAsia="Times New Roman" w:hAnsi="Times New Roman" w:cs="Times New Roman"/>
      <w:b/>
      <w:bCs/>
      <w:i w:val="0"/>
      <w:iCs w:val="0"/>
      <w:smallCaps w:val="0"/>
      <w:sz w:val="10"/>
      <w:szCs w:val="10"/>
    </w:rPr>
  </w:style>
  <w:style w:type="character" w:customStyle="1" w:styleId="CharStyle518">
    <w:name w:val="CharStyle518"/>
    <w:basedOn w:val="DefaultParagraphFont"/>
    <w:rsid w:val="00DC10BC"/>
    <w:rPr>
      <w:rFonts w:ascii="Times New Roman" w:eastAsia="Times New Roman" w:hAnsi="Times New Roman" w:cs="Times New Roman"/>
      <w:b/>
      <w:bCs/>
      <w:i w:val="0"/>
      <w:iCs w:val="0"/>
      <w:smallCaps w:val="0"/>
      <w:spacing w:val="10"/>
      <w:sz w:val="14"/>
      <w:szCs w:val="14"/>
    </w:rPr>
  </w:style>
  <w:style w:type="character" w:customStyle="1" w:styleId="CharStyle525">
    <w:name w:val="CharStyle525"/>
    <w:basedOn w:val="DefaultParagraphFont"/>
    <w:rsid w:val="00DC10BC"/>
    <w:rPr>
      <w:rFonts w:ascii="Times New Roman" w:eastAsia="Times New Roman" w:hAnsi="Times New Roman" w:cs="Times New Roman"/>
      <w:b w:val="0"/>
      <w:bCs w:val="0"/>
      <w:i w:val="0"/>
      <w:iCs w:val="0"/>
      <w:smallCaps w:val="0"/>
      <w:sz w:val="18"/>
      <w:szCs w:val="18"/>
    </w:rPr>
  </w:style>
  <w:style w:type="character" w:customStyle="1" w:styleId="CharStyle553">
    <w:name w:val="CharStyle553"/>
    <w:basedOn w:val="DefaultParagraphFont"/>
    <w:rsid w:val="00DC10BC"/>
    <w:rPr>
      <w:rFonts w:ascii="Arial" w:eastAsia="Arial" w:hAnsi="Arial" w:cs="Arial"/>
      <w:b w:val="0"/>
      <w:bCs w:val="0"/>
      <w:i/>
      <w:iCs/>
      <w:smallCaps w:val="0"/>
      <w:spacing w:val="20"/>
      <w:sz w:val="16"/>
      <w:szCs w:val="16"/>
    </w:rPr>
  </w:style>
  <w:style w:type="character" w:customStyle="1" w:styleId="CharStyle557">
    <w:name w:val="CharStyle557"/>
    <w:basedOn w:val="DefaultParagraphFont"/>
    <w:rsid w:val="00DC10BC"/>
    <w:rPr>
      <w:rFonts w:ascii="Times New Roman" w:eastAsia="Times New Roman" w:hAnsi="Times New Roman" w:cs="Times New Roman"/>
      <w:b/>
      <w:bCs/>
      <w:i w:val="0"/>
      <w:iCs w:val="0"/>
      <w:smallCaps/>
      <w:sz w:val="10"/>
      <w:szCs w:val="10"/>
    </w:rPr>
  </w:style>
  <w:style w:type="character" w:customStyle="1" w:styleId="CharStyle571">
    <w:name w:val="CharStyle571"/>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573">
    <w:name w:val="CharStyle573"/>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599">
    <w:name w:val="CharStyle599"/>
    <w:basedOn w:val="DefaultParagraphFont"/>
    <w:rsid w:val="00DC10BC"/>
    <w:rPr>
      <w:rFonts w:ascii="Times New Roman" w:eastAsia="Times New Roman" w:hAnsi="Times New Roman" w:cs="Times New Roman"/>
      <w:b w:val="0"/>
      <w:bCs w:val="0"/>
      <w:i w:val="0"/>
      <w:iCs w:val="0"/>
      <w:smallCaps w:val="0"/>
      <w:sz w:val="12"/>
      <w:szCs w:val="12"/>
    </w:rPr>
  </w:style>
  <w:style w:type="character" w:customStyle="1" w:styleId="CharStyle619">
    <w:name w:val="CharStyle619"/>
    <w:basedOn w:val="DefaultParagraphFont"/>
    <w:rsid w:val="00DC10BC"/>
    <w:rPr>
      <w:rFonts w:ascii="Times New Roman" w:eastAsia="Times New Roman" w:hAnsi="Times New Roman" w:cs="Times New Roman"/>
      <w:b/>
      <w:bCs/>
      <w:i/>
      <w:iCs/>
      <w:smallCaps w:val="0"/>
      <w:sz w:val="14"/>
      <w:szCs w:val="14"/>
    </w:rPr>
  </w:style>
  <w:style w:type="character" w:customStyle="1" w:styleId="CharStyle620">
    <w:name w:val="CharStyle620"/>
    <w:basedOn w:val="DefaultParagraphFont"/>
    <w:rsid w:val="00DC10BC"/>
    <w:rPr>
      <w:rFonts w:ascii="Times New Roman" w:eastAsia="Times New Roman" w:hAnsi="Times New Roman" w:cs="Times New Roman"/>
      <w:b/>
      <w:bCs/>
      <w:i w:val="0"/>
      <w:iCs w:val="0"/>
      <w:smallCaps w:val="0"/>
      <w:sz w:val="10"/>
      <w:szCs w:val="10"/>
    </w:rPr>
  </w:style>
  <w:style w:type="character" w:customStyle="1" w:styleId="CharStyle622">
    <w:name w:val="CharStyle622"/>
    <w:basedOn w:val="DefaultParagraphFont"/>
    <w:rsid w:val="00DC10BC"/>
    <w:rPr>
      <w:rFonts w:ascii="Times New Roman" w:eastAsia="Times New Roman" w:hAnsi="Times New Roman" w:cs="Times New Roman"/>
      <w:b/>
      <w:bCs/>
      <w:i/>
      <w:iCs/>
      <w:smallCaps w:val="0"/>
      <w:sz w:val="14"/>
      <w:szCs w:val="14"/>
    </w:rPr>
  </w:style>
  <w:style w:type="character" w:customStyle="1" w:styleId="CharStyle623">
    <w:name w:val="CharStyle623"/>
    <w:basedOn w:val="DefaultParagraphFont"/>
    <w:rsid w:val="00DC10BC"/>
    <w:rPr>
      <w:rFonts w:ascii="Garamond" w:eastAsia="Garamond" w:hAnsi="Garamond" w:cs="Garamond"/>
      <w:b/>
      <w:bCs/>
      <w:i/>
      <w:iCs/>
      <w:smallCaps w:val="0"/>
      <w:spacing w:val="10"/>
      <w:sz w:val="16"/>
      <w:szCs w:val="16"/>
    </w:rPr>
  </w:style>
  <w:style w:type="character" w:customStyle="1" w:styleId="CharStyle624">
    <w:name w:val="CharStyle624"/>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629">
    <w:name w:val="CharStyle629"/>
    <w:basedOn w:val="DefaultParagraphFont"/>
    <w:rsid w:val="00DC10BC"/>
    <w:rPr>
      <w:rFonts w:ascii="Times New Roman" w:eastAsia="Times New Roman" w:hAnsi="Times New Roman" w:cs="Times New Roman"/>
      <w:b/>
      <w:bCs/>
      <w:i/>
      <w:iCs/>
      <w:smallCaps w:val="0"/>
      <w:spacing w:val="10"/>
      <w:sz w:val="16"/>
      <w:szCs w:val="16"/>
    </w:rPr>
  </w:style>
  <w:style w:type="character" w:customStyle="1" w:styleId="CharStyle634">
    <w:name w:val="CharStyle634"/>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644">
    <w:name w:val="CharStyle644"/>
    <w:basedOn w:val="DefaultParagraphFont"/>
    <w:rsid w:val="00DC10BC"/>
    <w:rPr>
      <w:rFonts w:ascii="Times New Roman" w:eastAsia="Times New Roman" w:hAnsi="Times New Roman" w:cs="Times New Roman"/>
      <w:b/>
      <w:bCs/>
      <w:i/>
      <w:iCs/>
      <w:smallCaps w:val="0"/>
      <w:sz w:val="14"/>
      <w:szCs w:val="14"/>
    </w:rPr>
  </w:style>
  <w:style w:type="character" w:customStyle="1" w:styleId="CharStyle646">
    <w:name w:val="CharStyle646"/>
    <w:basedOn w:val="DefaultParagraphFont"/>
    <w:rsid w:val="00DC10BC"/>
    <w:rPr>
      <w:rFonts w:ascii="Trebuchet MS" w:eastAsia="Trebuchet MS" w:hAnsi="Trebuchet MS" w:cs="Trebuchet MS"/>
      <w:b w:val="0"/>
      <w:bCs w:val="0"/>
      <w:i/>
      <w:iCs/>
      <w:smallCaps w:val="0"/>
      <w:sz w:val="14"/>
      <w:szCs w:val="14"/>
    </w:rPr>
  </w:style>
  <w:style w:type="character" w:customStyle="1" w:styleId="CharStyle665">
    <w:name w:val="CharStyle665"/>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673">
    <w:name w:val="CharStyle673"/>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681">
    <w:name w:val="CharStyle681"/>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705">
    <w:name w:val="CharStyle705"/>
    <w:basedOn w:val="DefaultParagraphFont"/>
    <w:rsid w:val="00DC10BC"/>
    <w:rPr>
      <w:rFonts w:ascii="Times New Roman" w:eastAsia="Times New Roman" w:hAnsi="Times New Roman" w:cs="Times New Roman"/>
      <w:b/>
      <w:bCs/>
      <w:i w:val="0"/>
      <w:iCs w:val="0"/>
      <w:smallCaps w:val="0"/>
      <w:sz w:val="12"/>
      <w:szCs w:val="12"/>
    </w:rPr>
  </w:style>
  <w:style w:type="character" w:customStyle="1" w:styleId="CharStyle749">
    <w:name w:val="CharStyle749"/>
    <w:basedOn w:val="DefaultParagraphFont"/>
    <w:rsid w:val="00DC10BC"/>
    <w:rPr>
      <w:rFonts w:ascii="Times New Roman" w:eastAsia="Times New Roman" w:hAnsi="Times New Roman" w:cs="Times New Roman"/>
      <w:b/>
      <w:bCs/>
      <w:i/>
      <w:iCs/>
      <w:smallCaps w:val="0"/>
      <w:sz w:val="18"/>
      <w:szCs w:val="18"/>
    </w:rPr>
  </w:style>
  <w:style w:type="character" w:customStyle="1" w:styleId="CharStyle764">
    <w:name w:val="CharStyle764"/>
    <w:basedOn w:val="DefaultParagraphFont"/>
    <w:rsid w:val="00DC10BC"/>
    <w:rPr>
      <w:rFonts w:ascii="Times New Roman" w:eastAsia="Times New Roman" w:hAnsi="Times New Roman" w:cs="Times New Roman"/>
      <w:b/>
      <w:bCs/>
      <w:i/>
      <w:iCs/>
      <w:smallCaps w:val="0"/>
      <w:sz w:val="18"/>
      <w:szCs w:val="18"/>
    </w:rPr>
  </w:style>
  <w:style w:type="character" w:customStyle="1" w:styleId="CharStyle788">
    <w:name w:val="CharStyle788"/>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796">
    <w:name w:val="CharStyle796"/>
    <w:basedOn w:val="DefaultParagraphFont"/>
    <w:rsid w:val="00DC10BC"/>
    <w:rPr>
      <w:rFonts w:ascii="Times New Roman" w:eastAsia="Times New Roman" w:hAnsi="Times New Roman" w:cs="Times New Roman"/>
      <w:b/>
      <w:bCs/>
      <w:i/>
      <w:iCs/>
      <w:smallCaps w:val="0"/>
      <w:sz w:val="24"/>
      <w:szCs w:val="24"/>
    </w:rPr>
  </w:style>
  <w:style w:type="character" w:customStyle="1" w:styleId="CharStyle813">
    <w:name w:val="CharStyle813"/>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836">
    <w:name w:val="CharStyle836"/>
    <w:basedOn w:val="DefaultParagraphFont"/>
    <w:rsid w:val="00DC10BC"/>
    <w:rPr>
      <w:rFonts w:ascii="Times New Roman" w:eastAsia="Times New Roman" w:hAnsi="Times New Roman" w:cs="Times New Roman"/>
      <w:b/>
      <w:bCs/>
      <w:i w:val="0"/>
      <w:iCs w:val="0"/>
      <w:smallCaps/>
      <w:sz w:val="18"/>
      <w:szCs w:val="18"/>
    </w:rPr>
  </w:style>
  <w:style w:type="character" w:customStyle="1" w:styleId="CharStyle840">
    <w:name w:val="CharStyle840"/>
    <w:basedOn w:val="DefaultParagraphFont"/>
    <w:rsid w:val="00DC10BC"/>
    <w:rPr>
      <w:rFonts w:ascii="Times New Roman" w:eastAsia="Times New Roman" w:hAnsi="Times New Roman" w:cs="Times New Roman"/>
      <w:b/>
      <w:bCs/>
      <w:i w:val="0"/>
      <w:iCs w:val="0"/>
      <w:smallCaps w:val="0"/>
      <w:sz w:val="16"/>
      <w:szCs w:val="16"/>
    </w:rPr>
  </w:style>
  <w:style w:type="character" w:customStyle="1" w:styleId="CharStyle874">
    <w:name w:val="CharStyle874"/>
    <w:basedOn w:val="DefaultParagraphFont"/>
    <w:rsid w:val="00DC10BC"/>
    <w:rPr>
      <w:rFonts w:ascii="Times New Roman" w:eastAsia="Times New Roman" w:hAnsi="Times New Roman" w:cs="Times New Roman"/>
      <w:b/>
      <w:bCs/>
      <w:i/>
      <w:iCs/>
      <w:smallCaps w:val="0"/>
      <w:sz w:val="14"/>
      <w:szCs w:val="14"/>
    </w:rPr>
  </w:style>
  <w:style w:type="character" w:customStyle="1" w:styleId="CharStyle884">
    <w:name w:val="CharStyle884"/>
    <w:basedOn w:val="DefaultParagraphFont"/>
    <w:rsid w:val="00DC10BC"/>
    <w:rPr>
      <w:rFonts w:ascii="Times New Roman" w:eastAsia="Times New Roman" w:hAnsi="Times New Roman" w:cs="Times New Roman"/>
      <w:b/>
      <w:bCs/>
      <w:i w:val="0"/>
      <w:iCs w:val="0"/>
      <w:smallCaps/>
      <w:sz w:val="14"/>
      <w:szCs w:val="14"/>
    </w:rPr>
  </w:style>
  <w:style w:type="character" w:customStyle="1" w:styleId="CharStyle892">
    <w:name w:val="CharStyle892"/>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903">
    <w:name w:val="CharStyle903"/>
    <w:basedOn w:val="DefaultParagraphFont"/>
    <w:rsid w:val="00DC10BC"/>
    <w:rPr>
      <w:rFonts w:ascii="Trebuchet MS" w:eastAsia="Trebuchet MS" w:hAnsi="Trebuchet MS" w:cs="Trebuchet MS"/>
      <w:b/>
      <w:bCs/>
      <w:i w:val="0"/>
      <w:iCs w:val="0"/>
      <w:smallCaps w:val="0"/>
      <w:sz w:val="12"/>
      <w:szCs w:val="12"/>
    </w:rPr>
  </w:style>
  <w:style w:type="character" w:customStyle="1" w:styleId="CharStyle949">
    <w:name w:val="CharStyle949"/>
    <w:basedOn w:val="DefaultParagraphFont"/>
    <w:rsid w:val="00DC10BC"/>
    <w:rPr>
      <w:rFonts w:ascii="Times New Roman" w:eastAsia="Times New Roman" w:hAnsi="Times New Roman" w:cs="Times New Roman"/>
      <w:b w:val="0"/>
      <w:bCs w:val="0"/>
      <w:i w:val="0"/>
      <w:iCs w:val="0"/>
      <w:smallCaps w:val="0"/>
      <w:sz w:val="24"/>
      <w:szCs w:val="24"/>
    </w:rPr>
  </w:style>
  <w:style w:type="character" w:customStyle="1" w:styleId="CharStyle960">
    <w:name w:val="CharStyle960"/>
    <w:basedOn w:val="DefaultParagraphFont"/>
    <w:rsid w:val="00DC10BC"/>
    <w:rPr>
      <w:rFonts w:ascii="Times New Roman" w:eastAsia="Times New Roman" w:hAnsi="Times New Roman" w:cs="Times New Roman"/>
      <w:b/>
      <w:bCs/>
      <w:i/>
      <w:iCs/>
      <w:smallCaps w:val="0"/>
      <w:sz w:val="18"/>
      <w:szCs w:val="18"/>
    </w:rPr>
  </w:style>
  <w:style w:type="character" w:customStyle="1" w:styleId="CharStyle980">
    <w:name w:val="CharStyle980"/>
    <w:basedOn w:val="DefaultParagraphFont"/>
    <w:rsid w:val="00DC10BC"/>
    <w:rPr>
      <w:rFonts w:ascii="Times New Roman" w:eastAsia="Times New Roman" w:hAnsi="Times New Roman" w:cs="Times New Roman"/>
      <w:b/>
      <w:bCs/>
      <w:i w:val="0"/>
      <w:iCs w:val="0"/>
      <w:smallCaps w:val="0"/>
      <w:sz w:val="16"/>
      <w:szCs w:val="16"/>
    </w:rPr>
  </w:style>
  <w:style w:type="character" w:customStyle="1" w:styleId="CharStyle996">
    <w:name w:val="CharStyle996"/>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1011">
    <w:name w:val="CharStyle1011"/>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1012">
    <w:name w:val="CharStyle1012"/>
    <w:basedOn w:val="DefaultParagraphFont"/>
    <w:rsid w:val="00DC10BC"/>
    <w:rPr>
      <w:rFonts w:ascii="Times New Roman" w:eastAsia="Times New Roman" w:hAnsi="Times New Roman" w:cs="Times New Roman"/>
      <w:b/>
      <w:bCs/>
      <w:i/>
      <w:iCs/>
      <w:smallCaps w:val="0"/>
      <w:sz w:val="18"/>
      <w:szCs w:val="18"/>
    </w:rPr>
  </w:style>
  <w:style w:type="character" w:customStyle="1" w:styleId="CharStyle1028">
    <w:name w:val="CharStyle1028"/>
    <w:basedOn w:val="DefaultParagraphFont"/>
    <w:rsid w:val="00DC10BC"/>
    <w:rPr>
      <w:rFonts w:ascii="Times New Roman" w:eastAsia="Times New Roman" w:hAnsi="Times New Roman" w:cs="Times New Roman"/>
      <w:b/>
      <w:bCs/>
      <w:i/>
      <w:iCs/>
      <w:smallCaps w:val="0"/>
      <w:spacing w:val="10"/>
      <w:sz w:val="24"/>
      <w:szCs w:val="24"/>
    </w:rPr>
  </w:style>
  <w:style w:type="character" w:customStyle="1" w:styleId="CharStyle1084">
    <w:name w:val="CharStyle1084"/>
    <w:basedOn w:val="DefaultParagraphFont"/>
    <w:rsid w:val="00DC10BC"/>
    <w:rPr>
      <w:rFonts w:ascii="Times New Roman" w:eastAsia="Times New Roman" w:hAnsi="Times New Roman" w:cs="Times New Roman"/>
      <w:b/>
      <w:bCs/>
      <w:i w:val="0"/>
      <w:iCs w:val="0"/>
      <w:smallCaps w:val="0"/>
      <w:sz w:val="22"/>
      <w:szCs w:val="22"/>
    </w:rPr>
  </w:style>
  <w:style w:type="character" w:customStyle="1" w:styleId="CharStyle1097">
    <w:name w:val="CharStyle1097"/>
    <w:basedOn w:val="DefaultParagraphFont"/>
    <w:rsid w:val="00DC10BC"/>
    <w:rPr>
      <w:rFonts w:ascii="Times New Roman" w:eastAsia="Times New Roman" w:hAnsi="Times New Roman" w:cs="Times New Roman"/>
      <w:b w:val="0"/>
      <w:bCs w:val="0"/>
      <w:i w:val="0"/>
      <w:iCs w:val="0"/>
      <w:smallCaps w:val="0"/>
      <w:sz w:val="16"/>
      <w:szCs w:val="16"/>
    </w:rPr>
  </w:style>
  <w:style w:type="character" w:customStyle="1" w:styleId="CharStyle1128">
    <w:name w:val="CharStyle1128"/>
    <w:basedOn w:val="DefaultParagraphFont"/>
    <w:rsid w:val="00DC10BC"/>
    <w:rPr>
      <w:rFonts w:ascii="Times New Roman" w:eastAsia="Times New Roman" w:hAnsi="Times New Roman" w:cs="Times New Roman"/>
      <w:b w:val="0"/>
      <w:bCs w:val="0"/>
      <w:i w:val="0"/>
      <w:iCs w:val="0"/>
      <w:smallCaps w:val="0"/>
      <w:sz w:val="10"/>
      <w:szCs w:val="10"/>
    </w:rPr>
  </w:style>
  <w:style w:type="character" w:customStyle="1" w:styleId="CharStyle1140">
    <w:name w:val="CharStyle1140"/>
    <w:basedOn w:val="DefaultParagraphFont"/>
    <w:rsid w:val="00DC10BC"/>
    <w:rPr>
      <w:rFonts w:ascii="Times New Roman" w:eastAsia="Times New Roman" w:hAnsi="Times New Roman" w:cs="Times New Roman"/>
      <w:b/>
      <w:bCs/>
      <w:i w:val="0"/>
      <w:iCs w:val="0"/>
      <w:smallCaps/>
      <w:spacing w:val="10"/>
      <w:sz w:val="16"/>
      <w:szCs w:val="16"/>
    </w:rPr>
  </w:style>
  <w:style w:type="character" w:customStyle="1" w:styleId="CharStyle1151">
    <w:name w:val="CharStyle1151"/>
    <w:basedOn w:val="DefaultParagraphFont"/>
    <w:rsid w:val="00DC10BC"/>
    <w:rPr>
      <w:rFonts w:ascii="Times New Roman" w:eastAsia="Times New Roman" w:hAnsi="Times New Roman" w:cs="Times New Roman"/>
      <w:b w:val="0"/>
      <w:bCs w:val="0"/>
      <w:i w:val="0"/>
      <w:iCs w:val="0"/>
      <w:smallCaps w:val="0"/>
      <w:sz w:val="18"/>
      <w:szCs w:val="18"/>
    </w:rPr>
  </w:style>
  <w:style w:type="character" w:customStyle="1" w:styleId="CharStyle1156">
    <w:name w:val="CharStyle1156"/>
    <w:basedOn w:val="DefaultParagraphFont"/>
    <w:rsid w:val="00DC10BC"/>
    <w:rPr>
      <w:rFonts w:ascii="Trebuchet MS" w:eastAsia="Trebuchet MS" w:hAnsi="Trebuchet MS" w:cs="Trebuchet MS"/>
      <w:b/>
      <w:bCs/>
      <w:i/>
      <w:iCs/>
      <w:smallCaps w:val="0"/>
      <w:spacing w:val="10"/>
      <w:sz w:val="18"/>
      <w:szCs w:val="18"/>
    </w:rPr>
  </w:style>
  <w:style w:type="character" w:customStyle="1" w:styleId="CharStyle1202">
    <w:name w:val="CharStyle1202"/>
    <w:basedOn w:val="DefaultParagraphFont"/>
    <w:rsid w:val="00DC10BC"/>
    <w:rPr>
      <w:rFonts w:ascii="Times New Roman" w:eastAsia="Times New Roman" w:hAnsi="Times New Roman" w:cs="Times New Roman"/>
      <w:b/>
      <w:bCs/>
      <w:i w:val="0"/>
      <w:iCs w:val="0"/>
      <w:smallCaps w:val="0"/>
      <w:sz w:val="20"/>
      <w:szCs w:val="20"/>
    </w:rPr>
  </w:style>
  <w:style w:type="character" w:customStyle="1" w:styleId="CharStyle1260">
    <w:name w:val="CharStyle1260"/>
    <w:basedOn w:val="DefaultParagraphFont"/>
    <w:rsid w:val="00DC10BC"/>
    <w:rPr>
      <w:rFonts w:ascii="Times New Roman" w:eastAsia="Times New Roman" w:hAnsi="Times New Roman" w:cs="Times New Roman"/>
      <w:b/>
      <w:bCs/>
      <w:i w:val="0"/>
      <w:iCs w:val="0"/>
      <w:smallCaps/>
      <w:sz w:val="14"/>
      <w:szCs w:val="14"/>
    </w:rPr>
  </w:style>
  <w:style w:type="character" w:customStyle="1" w:styleId="CharStyle1883">
    <w:name w:val="CharStyle1883"/>
    <w:basedOn w:val="DefaultParagraphFont"/>
    <w:rsid w:val="00DC10BC"/>
    <w:rPr>
      <w:rFonts w:ascii="Times New Roman" w:eastAsia="Times New Roman" w:hAnsi="Times New Roman" w:cs="Times New Roman"/>
      <w:b/>
      <w:bCs/>
      <w:i w:val="0"/>
      <w:iCs w:val="0"/>
      <w:smallCaps w:val="0"/>
      <w:sz w:val="16"/>
      <w:szCs w:val="16"/>
    </w:rPr>
  </w:style>
  <w:style w:type="character" w:customStyle="1" w:styleId="CharStyle3098">
    <w:name w:val="CharStyle3098"/>
    <w:basedOn w:val="DefaultParagraphFont"/>
    <w:rsid w:val="00DC10BC"/>
    <w:rPr>
      <w:rFonts w:ascii="Book Antiqua" w:eastAsia="Book Antiqua" w:hAnsi="Book Antiqua" w:cs="Book Antiqua"/>
      <w:b/>
      <w:bCs/>
      <w:i w:val="0"/>
      <w:iCs w:val="0"/>
      <w:smallCaps w:val="0"/>
      <w:sz w:val="16"/>
      <w:szCs w:val="16"/>
    </w:rPr>
  </w:style>
  <w:style w:type="character" w:customStyle="1" w:styleId="CharStyle3116">
    <w:name w:val="CharStyle3116"/>
    <w:basedOn w:val="DefaultParagraphFont"/>
    <w:rsid w:val="00DC10BC"/>
    <w:rPr>
      <w:rFonts w:ascii="Times New Roman" w:eastAsia="Times New Roman" w:hAnsi="Times New Roman" w:cs="Times New Roman"/>
      <w:b w:val="0"/>
      <w:bCs w:val="0"/>
      <w:i w:val="0"/>
      <w:iCs w:val="0"/>
      <w:smallCaps w:val="0"/>
      <w:sz w:val="14"/>
      <w:szCs w:val="14"/>
    </w:rPr>
  </w:style>
  <w:style w:type="paragraph" w:styleId="ListParagraph">
    <w:name w:val="List Paragraph"/>
    <w:basedOn w:val="Normal"/>
    <w:uiPriority w:val="34"/>
    <w:qFormat/>
    <w:rsid w:val="004C096F"/>
    <w:pPr>
      <w:ind w:left="720"/>
      <w:contextualSpacing/>
    </w:pPr>
  </w:style>
  <w:style w:type="paragraph" w:styleId="Header">
    <w:name w:val="header"/>
    <w:basedOn w:val="Normal"/>
    <w:link w:val="HeaderChar"/>
    <w:uiPriority w:val="99"/>
    <w:semiHidden/>
    <w:unhideWhenUsed/>
    <w:rsid w:val="004D06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0668"/>
  </w:style>
  <w:style w:type="paragraph" w:styleId="Footer">
    <w:name w:val="footer"/>
    <w:basedOn w:val="Normal"/>
    <w:link w:val="FooterChar"/>
    <w:uiPriority w:val="99"/>
    <w:semiHidden/>
    <w:unhideWhenUsed/>
    <w:rsid w:val="004D06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0668"/>
  </w:style>
  <w:style w:type="paragraph" w:styleId="BalloonText">
    <w:name w:val="Balloon Text"/>
    <w:basedOn w:val="Normal"/>
    <w:link w:val="BalloonTextChar"/>
    <w:uiPriority w:val="99"/>
    <w:semiHidden/>
    <w:unhideWhenUsed/>
    <w:rsid w:val="004D0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6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3F4AC-D9A6-4ECB-8CFD-1E4370C7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Harper, Michael</cp:lastModifiedBy>
  <cp:revision>49</cp:revision>
  <dcterms:created xsi:type="dcterms:W3CDTF">2002-01-02T07:35:00Z</dcterms:created>
  <dcterms:modified xsi:type="dcterms:W3CDTF">2018-02-08T22:16:00Z</dcterms:modified>
</cp:coreProperties>
</file>