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F9" w:rsidRDefault="006E3DFF" w:rsidP="00B7554A">
      <w:pPr>
        <w:spacing w:before="552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97D49">
        <w:rPr>
          <w:rFonts w:ascii="Times New Roman" w:hAnsi="Times New Roman"/>
          <w:sz w:val="36"/>
          <w:szCs w:val="36"/>
        </w:rPr>
        <w:t>CUSTOMS TARIFF (CANADIAN</w:t>
      </w:r>
      <w:r w:rsidR="00F83795">
        <w:rPr>
          <w:rFonts w:ascii="Times New Roman" w:hAnsi="Times New Roman"/>
          <w:sz w:val="36"/>
          <w:szCs w:val="36"/>
        </w:rPr>
        <w:t xml:space="preserve"> </w:t>
      </w:r>
      <w:r w:rsidRPr="00897D49">
        <w:rPr>
          <w:rFonts w:ascii="Times New Roman" w:hAnsi="Times New Roman"/>
          <w:sz w:val="36"/>
          <w:szCs w:val="36"/>
        </w:rPr>
        <w:t>PREFERENCE) VALIDATION.</w:t>
      </w:r>
    </w:p>
    <w:p w:rsidR="00897D49" w:rsidRPr="00F83795" w:rsidRDefault="00897D49" w:rsidP="00897D49">
      <w:pPr>
        <w:pBdr>
          <w:bottom w:val="single" w:sz="4" w:space="1" w:color="auto"/>
        </w:pBdr>
        <w:spacing w:before="120" w:after="120" w:line="240" w:lineRule="auto"/>
        <w:ind w:left="3744" w:right="3744"/>
        <w:jc w:val="center"/>
        <w:rPr>
          <w:rFonts w:ascii="Times New Roman" w:hAnsi="Times New Roman"/>
          <w:szCs w:val="36"/>
        </w:rPr>
      </w:pPr>
    </w:p>
    <w:p w:rsidR="006378F9" w:rsidRPr="00897D49" w:rsidRDefault="007640A2" w:rsidP="00897D49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897D49">
        <w:rPr>
          <w:rFonts w:ascii="Times New Roman" w:hAnsi="Times New Roman"/>
          <w:b/>
          <w:sz w:val="28"/>
          <w:szCs w:val="36"/>
        </w:rPr>
        <w:t>No</w:t>
      </w:r>
      <w:r w:rsidRPr="00897D49">
        <w:rPr>
          <w:rFonts w:ascii="Times New Roman" w:hAnsi="Times New Roman"/>
          <w:b/>
          <w:sz w:val="28"/>
        </w:rPr>
        <w:t>. 78 of 1939.</w:t>
      </w:r>
    </w:p>
    <w:p w:rsidR="006378F9" w:rsidRPr="00897D49" w:rsidRDefault="006E3DFF" w:rsidP="00F83795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897D49">
        <w:rPr>
          <w:rFonts w:ascii="Times New Roman" w:hAnsi="Times New Roman"/>
          <w:sz w:val="26"/>
        </w:rPr>
        <w:t>An Act to provide for the Validation of Collections</w:t>
      </w:r>
      <w:r w:rsidR="00F83795">
        <w:rPr>
          <w:rFonts w:ascii="Times New Roman" w:hAnsi="Times New Roman"/>
          <w:sz w:val="26"/>
        </w:rPr>
        <w:t xml:space="preserve"> </w:t>
      </w:r>
      <w:r w:rsidRPr="00897D49">
        <w:rPr>
          <w:rFonts w:ascii="Times New Roman" w:hAnsi="Times New Roman"/>
          <w:sz w:val="26"/>
        </w:rPr>
        <w:t>of Duties of Customs under Customs Tariff</w:t>
      </w:r>
      <w:r w:rsidR="00923E74">
        <w:rPr>
          <w:rFonts w:ascii="Times New Roman" w:hAnsi="Times New Roman"/>
          <w:sz w:val="26"/>
        </w:rPr>
        <w:t xml:space="preserve"> </w:t>
      </w:r>
      <w:r w:rsidRPr="00897D49">
        <w:rPr>
          <w:rFonts w:ascii="Times New Roman" w:hAnsi="Times New Roman"/>
          <w:sz w:val="26"/>
        </w:rPr>
        <w:t>(Canadian Preference) Proposals.</w:t>
      </w:r>
    </w:p>
    <w:p w:rsidR="006378F9" w:rsidRPr="00897D49" w:rsidRDefault="006E3DFF" w:rsidP="005871FC">
      <w:pPr>
        <w:spacing w:before="120" w:after="60" w:line="240" w:lineRule="auto"/>
        <w:jc w:val="right"/>
        <w:rPr>
          <w:rFonts w:ascii="Times New Roman" w:hAnsi="Times New Roman"/>
          <w:sz w:val="26"/>
        </w:rPr>
      </w:pPr>
      <w:r w:rsidRPr="00897D49">
        <w:rPr>
          <w:rFonts w:ascii="Times New Roman" w:hAnsi="Times New Roman"/>
          <w:sz w:val="26"/>
        </w:rPr>
        <w:t>[Assented to 15th December, 1939.]</w:t>
      </w:r>
    </w:p>
    <w:p w:rsidR="006378F9" w:rsidRPr="00644008" w:rsidRDefault="006E3DFF" w:rsidP="00B7554A">
      <w:pPr>
        <w:spacing w:after="0" w:line="240" w:lineRule="auto"/>
        <w:jc w:val="both"/>
        <w:rPr>
          <w:rFonts w:ascii="Times New Roman" w:hAnsi="Times New Roman"/>
        </w:rPr>
      </w:pPr>
      <w:r w:rsidRPr="00644008">
        <w:rPr>
          <w:rFonts w:ascii="Times New Roman" w:hAnsi="Times New Roman"/>
        </w:rPr>
        <w:t>BE it enacted by the King</w:t>
      </w:r>
      <w:r w:rsidR="00923E74" w:rsidRPr="00644008">
        <w:rPr>
          <w:rFonts w:ascii="Times New Roman" w:hAnsi="Times New Roman"/>
        </w:rPr>
        <w:t>’</w:t>
      </w:r>
      <w:r w:rsidRPr="00644008">
        <w:rPr>
          <w:rFonts w:ascii="Times New Roman" w:hAnsi="Times New Roman"/>
        </w:rPr>
        <w:t>s Most Excellent Majesty, the Senate,</w:t>
      </w:r>
      <w:r w:rsidR="00F83795" w:rsidRPr="00644008">
        <w:rPr>
          <w:rFonts w:ascii="Times New Roman" w:hAnsi="Times New Roman"/>
        </w:rPr>
        <w:t xml:space="preserve"> </w:t>
      </w:r>
      <w:r w:rsidRPr="00644008">
        <w:rPr>
          <w:rFonts w:ascii="Times New Roman" w:hAnsi="Times New Roman"/>
        </w:rPr>
        <w:t>and the House of Representatives of the Commonwealth of</w:t>
      </w:r>
      <w:r w:rsidR="00F83795" w:rsidRPr="00644008">
        <w:rPr>
          <w:rFonts w:ascii="Times New Roman" w:hAnsi="Times New Roman"/>
        </w:rPr>
        <w:t xml:space="preserve"> </w:t>
      </w:r>
      <w:r w:rsidRPr="00644008">
        <w:rPr>
          <w:rFonts w:ascii="Times New Roman" w:hAnsi="Times New Roman"/>
        </w:rPr>
        <w:t>Australia, as follows:—</w:t>
      </w:r>
    </w:p>
    <w:p w:rsidR="006378F9" w:rsidRPr="005478D1" w:rsidRDefault="007640A2" w:rsidP="00B7554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5478D1">
        <w:rPr>
          <w:rFonts w:ascii="Times New Roman" w:hAnsi="Times New Roman"/>
          <w:b/>
          <w:sz w:val="20"/>
        </w:rPr>
        <w:t>Short title.</w:t>
      </w:r>
    </w:p>
    <w:p w:rsidR="006378F9" w:rsidRPr="006E3DFF" w:rsidRDefault="007640A2" w:rsidP="00B7554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E3DFF">
        <w:rPr>
          <w:rFonts w:ascii="Times New Roman" w:hAnsi="Times New Roman"/>
          <w:b/>
        </w:rPr>
        <w:t>1.</w:t>
      </w:r>
      <w:r w:rsidR="00897D49">
        <w:rPr>
          <w:rFonts w:ascii="Times New Roman" w:hAnsi="Times New Roman"/>
          <w:b/>
        </w:rPr>
        <w:tab/>
      </w:r>
      <w:r w:rsidR="006E3DFF" w:rsidRPr="006E3DFF">
        <w:rPr>
          <w:rFonts w:ascii="Times New Roman" w:hAnsi="Times New Roman"/>
        </w:rPr>
        <w:t xml:space="preserve">This Act may be cited as the </w:t>
      </w:r>
      <w:r w:rsidRPr="006E3DFF">
        <w:rPr>
          <w:rFonts w:ascii="Times New Roman" w:hAnsi="Times New Roman"/>
          <w:i/>
        </w:rPr>
        <w:t>Customs Tariff</w:t>
      </w:r>
      <w:r w:rsidR="006E3DFF" w:rsidRPr="006E3DFF">
        <w:rPr>
          <w:rFonts w:ascii="Times New Roman" w:hAnsi="Times New Roman"/>
        </w:rPr>
        <w:t xml:space="preserve"> (</w:t>
      </w:r>
      <w:r w:rsidRPr="006E3DFF">
        <w:rPr>
          <w:rFonts w:ascii="Times New Roman" w:hAnsi="Times New Roman"/>
          <w:i/>
        </w:rPr>
        <w:t>Canadian Preference</w:t>
      </w:r>
      <w:r w:rsidR="006E3DFF" w:rsidRPr="006E3DFF">
        <w:rPr>
          <w:rFonts w:ascii="Times New Roman" w:hAnsi="Times New Roman"/>
        </w:rPr>
        <w:t xml:space="preserve">) </w:t>
      </w:r>
      <w:r w:rsidRPr="006E3DFF">
        <w:rPr>
          <w:rFonts w:ascii="Times New Roman" w:hAnsi="Times New Roman"/>
          <w:i/>
        </w:rPr>
        <w:t xml:space="preserve">Validation Act </w:t>
      </w:r>
      <w:r w:rsidR="006E3DFF" w:rsidRPr="006E3DFF">
        <w:rPr>
          <w:rFonts w:ascii="Times New Roman" w:hAnsi="Times New Roman"/>
        </w:rPr>
        <w:t>1939.</w:t>
      </w:r>
    </w:p>
    <w:p w:rsidR="006378F9" w:rsidRPr="006E3DFF" w:rsidRDefault="007640A2" w:rsidP="00B7554A">
      <w:pPr>
        <w:spacing w:before="120" w:after="60" w:line="240" w:lineRule="auto"/>
        <w:jc w:val="both"/>
        <w:rPr>
          <w:rFonts w:ascii="Times New Roman" w:hAnsi="Times New Roman"/>
        </w:rPr>
      </w:pPr>
      <w:r w:rsidRPr="00897D49">
        <w:rPr>
          <w:rFonts w:ascii="Times New Roman" w:hAnsi="Times New Roman"/>
          <w:b/>
          <w:sz w:val="20"/>
        </w:rPr>
        <w:t>Commencement</w:t>
      </w:r>
      <w:r w:rsidRPr="006E3DFF">
        <w:rPr>
          <w:rFonts w:ascii="Times New Roman" w:hAnsi="Times New Roman"/>
          <w:b/>
        </w:rPr>
        <w:t>.</w:t>
      </w:r>
    </w:p>
    <w:p w:rsidR="006378F9" w:rsidRPr="006E3DFF" w:rsidRDefault="007640A2" w:rsidP="00B7554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E3DFF">
        <w:rPr>
          <w:rFonts w:ascii="Times New Roman" w:hAnsi="Times New Roman"/>
          <w:b/>
        </w:rPr>
        <w:t>2.</w:t>
      </w:r>
      <w:r w:rsidR="00897D49">
        <w:rPr>
          <w:rFonts w:ascii="Times New Roman" w:hAnsi="Times New Roman"/>
          <w:b/>
        </w:rPr>
        <w:tab/>
      </w:r>
      <w:r w:rsidR="006E3DFF" w:rsidRPr="006E3DFF">
        <w:rPr>
          <w:rFonts w:ascii="Times New Roman" w:hAnsi="Times New Roman"/>
        </w:rPr>
        <w:t>This Act shall come into operation on the day on which it</w:t>
      </w:r>
      <w:r w:rsidR="00F83795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receives the Royal Assent.</w:t>
      </w:r>
    </w:p>
    <w:p w:rsidR="006378F9" w:rsidRPr="00FA0495" w:rsidRDefault="007640A2" w:rsidP="00B7554A">
      <w:pPr>
        <w:spacing w:before="12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FA0495">
        <w:rPr>
          <w:rFonts w:ascii="Times New Roman" w:hAnsi="Times New Roman"/>
          <w:b/>
          <w:sz w:val="20"/>
          <w:szCs w:val="20"/>
        </w:rPr>
        <w:t>Validation of collections under Custom</w:t>
      </w:r>
      <w:r w:rsidR="00B7554A">
        <w:rPr>
          <w:rFonts w:ascii="Times New Roman" w:hAnsi="Times New Roman"/>
          <w:b/>
          <w:sz w:val="20"/>
          <w:szCs w:val="20"/>
        </w:rPr>
        <w:t>s</w:t>
      </w:r>
      <w:r w:rsidRPr="00FA0495">
        <w:rPr>
          <w:rFonts w:ascii="Times New Roman" w:hAnsi="Times New Roman"/>
          <w:b/>
          <w:sz w:val="20"/>
          <w:szCs w:val="20"/>
        </w:rPr>
        <w:t xml:space="preserve"> Tariff (Canadian Preference</w:t>
      </w:r>
      <w:r w:rsidR="00A676A2">
        <w:rPr>
          <w:rFonts w:ascii="Times New Roman" w:hAnsi="Times New Roman"/>
          <w:b/>
          <w:sz w:val="20"/>
          <w:szCs w:val="20"/>
        </w:rPr>
        <w:t>)</w:t>
      </w:r>
      <w:bookmarkStart w:id="0" w:name="_GoBack"/>
      <w:bookmarkEnd w:id="0"/>
      <w:r w:rsidRPr="00FA0495">
        <w:rPr>
          <w:rFonts w:ascii="Times New Roman" w:hAnsi="Times New Roman"/>
          <w:b/>
          <w:sz w:val="20"/>
          <w:szCs w:val="20"/>
        </w:rPr>
        <w:t xml:space="preserve"> proposals.</w:t>
      </w:r>
    </w:p>
    <w:p w:rsidR="006378F9" w:rsidRPr="006E3DFF" w:rsidRDefault="007640A2" w:rsidP="00B7554A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E3DFF">
        <w:rPr>
          <w:rFonts w:ascii="Times New Roman" w:hAnsi="Times New Roman"/>
          <w:b/>
        </w:rPr>
        <w:t>3.</w:t>
      </w:r>
      <w:r w:rsidR="00897D49">
        <w:rPr>
          <w:rFonts w:ascii="Times New Roman" w:hAnsi="Times New Roman"/>
          <w:b/>
        </w:rPr>
        <w:tab/>
      </w:r>
      <w:r w:rsidR="006E3DFF" w:rsidRPr="006E3DFF">
        <w:rPr>
          <w:rFonts w:ascii="Times New Roman" w:hAnsi="Times New Roman"/>
        </w:rPr>
        <w:t>All duties of Customs demanded or collected on or before the</w:t>
      </w:r>
      <w:r w:rsidR="00B575EF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sixth day of June, One thousand nine hundred and forty pursuant to</w:t>
      </w:r>
      <w:r w:rsidR="00B575EF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the Customs Tariff (Canadian Preference) proposals introduced into</w:t>
      </w:r>
      <w:r w:rsidR="00B575EF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the House of Representatives on the sixth day of December, One</w:t>
      </w:r>
      <w:r w:rsidR="00B575EF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thousand nine hundred and thirty-nine, shall be deemed to have</w:t>
      </w:r>
      <w:r w:rsidR="00B575EF">
        <w:rPr>
          <w:rFonts w:ascii="Times New Roman" w:hAnsi="Times New Roman"/>
        </w:rPr>
        <w:t xml:space="preserve"> </w:t>
      </w:r>
      <w:r w:rsidR="006E3DFF" w:rsidRPr="006E3DFF">
        <w:rPr>
          <w:rFonts w:ascii="Times New Roman" w:hAnsi="Times New Roman"/>
        </w:rPr>
        <w:t>been lawfully imposed and lawfully demanded or collected.</w:t>
      </w:r>
    </w:p>
    <w:sectPr w:rsidR="006378F9" w:rsidRPr="006E3DFF" w:rsidSect="003138E6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6EEE"/>
    <w:rsid w:val="003138E6"/>
    <w:rsid w:val="005478D1"/>
    <w:rsid w:val="005871FC"/>
    <w:rsid w:val="00644008"/>
    <w:rsid w:val="006E3DFF"/>
    <w:rsid w:val="007640A2"/>
    <w:rsid w:val="00897D49"/>
    <w:rsid w:val="00923E74"/>
    <w:rsid w:val="00A67444"/>
    <w:rsid w:val="00A676A2"/>
    <w:rsid w:val="00B575EF"/>
    <w:rsid w:val="00B7554A"/>
    <w:rsid w:val="00BF3B50"/>
    <w:rsid w:val="00E941D1"/>
    <w:rsid w:val="00EB5DCC"/>
    <w:rsid w:val="00F83795"/>
    <w:rsid w:val="00F84B56"/>
    <w:rsid w:val="00FA0495"/>
    <w:rsid w:val="00FF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941D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E941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E941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E941D1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E941D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E941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9">
    <w:name w:val="CharStyle9"/>
    <w:basedOn w:val="DefaultParagraphFont"/>
    <w:rsid w:val="00E941D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E941D1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E941D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">
    <w:name w:val="CharStyle14"/>
    <w:basedOn w:val="DefaultParagraphFont"/>
    <w:rsid w:val="00E941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2017-04-11T10:06:00Z</dcterms:created>
  <dcterms:modified xsi:type="dcterms:W3CDTF">2018-01-10T20:22:00Z</dcterms:modified>
</cp:coreProperties>
</file>