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50" w:rsidRDefault="00275F10" w:rsidP="00BE07EC">
      <w:pPr>
        <w:spacing w:before="4800" w:after="0" w:line="240" w:lineRule="auto"/>
        <w:jc w:val="center"/>
        <w:rPr>
          <w:rFonts w:ascii="Times New Roman" w:hAnsi="Times New Roman"/>
          <w:sz w:val="36"/>
        </w:rPr>
      </w:pPr>
      <w:r w:rsidRPr="008C576D">
        <w:rPr>
          <w:rFonts w:ascii="Times New Roman" w:hAnsi="Times New Roman"/>
          <w:sz w:val="36"/>
        </w:rPr>
        <w:t>CANNED FRUITS EXPORT CHARGES.</w:t>
      </w:r>
    </w:p>
    <w:p w:rsidR="008C576D" w:rsidRPr="006B78C6" w:rsidRDefault="008C576D" w:rsidP="00321722">
      <w:pPr>
        <w:pBdr>
          <w:top w:val="single" w:sz="4" w:space="1" w:color="auto"/>
        </w:pBdr>
        <w:spacing w:before="200" w:after="0" w:line="240" w:lineRule="auto"/>
        <w:ind w:left="3888" w:right="3888"/>
        <w:jc w:val="center"/>
        <w:rPr>
          <w:rFonts w:ascii="Times New Roman" w:hAnsi="Times New Roman"/>
        </w:rPr>
      </w:pPr>
    </w:p>
    <w:p w:rsidR="00901C50" w:rsidRPr="003912E2" w:rsidRDefault="00CE2C3A" w:rsidP="00BE07EC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3912E2">
        <w:rPr>
          <w:rFonts w:ascii="Times New Roman" w:hAnsi="Times New Roman"/>
          <w:b/>
          <w:sz w:val="28"/>
        </w:rPr>
        <w:t>No. 20 of 1938.</w:t>
      </w:r>
    </w:p>
    <w:p w:rsidR="00901C50" w:rsidRPr="003912E2" w:rsidRDefault="00275F10" w:rsidP="00BE07EC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3912E2">
        <w:rPr>
          <w:rFonts w:ascii="Times New Roman" w:hAnsi="Times New Roman"/>
          <w:sz w:val="26"/>
        </w:rPr>
        <w:t xml:space="preserve">An Act to amend the </w:t>
      </w:r>
      <w:r w:rsidR="00CE2C3A" w:rsidRPr="003912E2">
        <w:rPr>
          <w:rFonts w:ascii="Times New Roman" w:hAnsi="Times New Roman"/>
          <w:i/>
          <w:sz w:val="26"/>
        </w:rPr>
        <w:t xml:space="preserve">Canned Fruits Export Charges Act </w:t>
      </w:r>
      <w:r w:rsidRPr="003912E2">
        <w:rPr>
          <w:rFonts w:ascii="Times New Roman" w:hAnsi="Times New Roman"/>
          <w:sz w:val="26"/>
        </w:rPr>
        <w:t>1926-1935.</w:t>
      </w:r>
    </w:p>
    <w:p w:rsidR="00901C50" w:rsidRPr="003912E2" w:rsidRDefault="00275F10" w:rsidP="00AD0D47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3912E2">
        <w:rPr>
          <w:rFonts w:ascii="Times New Roman" w:hAnsi="Times New Roman"/>
          <w:sz w:val="26"/>
        </w:rPr>
        <w:t>[Assented to 5th July, 1938.]</w:t>
      </w:r>
    </w:p>
    <w:p w:rsidR="00901C50" w:rsidRPr="003912E2" w:rsidRDefault="00275F10" w:rsidP="00AD0D47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3912E2">
        <w:rPr>
          <w:rFonts w:ascii="Times New Roman" w:hAnsi="Times New Roman"/>
          <w:sz w:val="26"/>
        </w:rPr>
        <w:t>[Date of commencement 2nd August, 1938.]</w:t>
      </w:r>
    </w:p>
    <w:p w:rsidR="00901C50" w:rsidRPr="006D6E0A" w:rsidRDefault="00275F10" w:rsidP="00EF3744">
      <w:pPr>
        <w:spacing w:after="0" w:line="240" w:lineRule="auto"/>
        <w:jc w:val="both"/>
        <w:rPr>
          <w:rFonts w:ascii="Times New Roman" w:hAnsi="Times New Roman"/>
        </w:rPr>
      </w:pPr>
      <w:r w:rsidRPr="006D6E0A">
        <w:rPr>
          <w:rFonts w:ascii="Times New Roman" w:hAnsi="Times New Roman"/>
        </w:rPr>
        <w:t>BE it enacted by the King</w:t>
      </w:r>
      <w:r w:rsidR="00330CD8" w:rsidRPr="006D6E0A">
        <w:rPr>
          <w:rFonts w:ascii="Times New Roman" w:hAnsi="Times New Roman"/>
        </w:rPr>
        <w:t>’</w:t>
      </w:r>
      <w:r w:rsidRPr="006D6E0A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901C50" w:rsidRPr="001E3C0B" w:rsidRDefault="00CE2C3A" w:rsidP="001E3C0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E3C0B">
        <w:rPr>
          <w:rFonts w:ascii="Times New Roman" w:hAnsi="Times New Roman" w:cs="Times New Roman"/>
          <w:b/>
          <w:sz w:val="20"/>
        </w:rPr>
        <w:t>Short title and citation.</w:t>
      </w:r>
    </w:p>
    <w:p w:rsidR="00901C50" w:rsidRPr="00275F10" w:rsidRDefault="00CE2C3A" w:rsidP="00931B9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75F10">
        <w:rPr>
          <w:rFonts w:ascii="Times New Roman" w:hAnsi="Times New Roman"/>
          <w:b/>
        </w:rPr>
        <w:t>1.</w:t>
      </w:r>
      <w:r w:rsidR="00275F10" w:rsidRPr="00275F10">
        <w:rPr>
          <w:rFonts w:ascii="Times New Roman" w:hAnsi="Times New Roman"/>
        </w:rPr>
        <w:t>—(1.)</w:t>
      </w:r>
      <w:r w:rsidR="00931B96">
        <w:rPr>
          <w:rFonts w:ascii="Times New Roman" w:hAnsi="Times New Roman"/>
        </w:rPr>
        <w:tab/>
      </w:r>
      <w:r w:rsidR="00275F10" w:rsidRPr="00275F10">
        <w:rPr>
          <w:rFonts w:ascii="Times New Roman" w:hAnsi="Times New Roman"/>
        </w:rPr>
        <w:t xml:space="preserve">This Act may be cited as the </w:t>
      </w:r>
      <w:r w:rsidRPr="00275F10">
        <w:rPr>
          <w:rFonts w:ascii="Times New Roman" w:hAnsi="Times New Roman"/>
          <w:i/>
        </w:rPr>
        <w:t xml:space="preserve">Canned Fruits Export Charges Act </w:t>
      </w:r>
      <w:r w:rsidR="00275F10" w:rsidRPr="00275F10">
        <w:rPr>
          <w:rFonts w:ascii="Times New Roman" w:hAnsi="Times New Roman"/>
        </w:rPr>
        <w:t>1938.</w:t>
      </w:r>
    </w:p>
    <w:p w:rsidR="00901C50" w:rsidRPr="00275F10" w:rsidRDefault="00275F10" w:rsidP="00D12511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75F10">
        <w:rPr>
          <w:rFonts w:ascii="Times New Roman" w:hAnsi="Times New Roman"/>
        </w:rPr>
        <w:t>(2.)</w:t>
      </w:r>
      <w:r w:rsidR="00D12511">
        <w:rPr>
          <w:rFonts w:ascii="Times New Roman" w:hAnsi="Times New Roman"/>
        </w:rPr>
        <w:tab/>
      </w:r>
      <w:r w:rsidRPr="00275F10">
        <w:rPr>
          <w:rFonts w:ascii="Times New Roman" w:hAnsi="Times New Roman"/>
        </w:rPr>
        <w:t xml:space="preserve">The </w:t>
      </w:r>
      <w:r w:rsidR="00CE2C3A" w:rsidRPr="00275F10">
        <w:rPr>
          <w:rFonts w:ascii="Times New Roman" w:hAnsi="Times New Roman"/>
          <w:i/>
        </w:rPr>
        <w:t xml:space="preserve">Canned Fruits Export Charges Act </w:t>
      </w:r>
      <w:r w:rsidRPr="00275F10">
        <w:rPr>
          <w:rFonts w:ascii="Times New Roman" w:hAnsi="Times New Roman"/>
        </w:rPr>
        <w:t>1926</w:t>
      </w:r>
      <w:r w:rsidR="001E3C0B">
        <w:rPr>
          <w:rFonts w:ascii="Times New Roman" w:hAnsi="Times New Roman"/>
        </w:rPr>
        <w:t>–</w:t>
      </w:r>
      <w:r w:rsidR="006D6E0A">
        <w:rPr>
          <w:rFonts w:ascii="Times New Roman" w:hAnsi="Times New Roman"/>
        </w:rPr>
        <w:t>1935</w:t>
      </w:r>
      <w:r w:rsidRPr="00275F10">
        <w:rPr>
          <w:rFonts w:ascii="Times New Roman" w:hAnsi="Times New Roman"/>
        </w:rPr>
        <w:t xml:space="preserve"> is in this Act referred to as the Principal Act.</w:t>
      </w:r>
    </w:p>
    <w:p w:rsidR="00901C50" w:rsidRDefault="00275F10" w:rsidP="004E4A4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75F10">
        <w:rPr>
          <w:rFonts w:ascii="Times New Roman" w:hAnsi="Times New Roman"/>
        </w:rPr>
        <w:t>(3.)</w:t>
      </w:r>
      <w:r w:rsidR="004E4A4E">
        <w:rPr>
          <w:rFonts w:ascii="Times New Roman" w:hAnsi="Times New Roman"/>
        </w:rPr>
        <w:tab/>
      </w:r>
      <w:r w:rsidRPr="00275F10">
        <w:rPr>
          <w:rFonts w:ascii="Times New Roman" w:hAnsi="Times New Roman"/>
        </w:rPr>
        <w:t xml:space="preserve">The Principal Act, as amended by this Act, may be cited as the </w:t>
      </w:r>
      <w:r w:rsidR="00CE2C3A" w:rsidRPr="00275F10">
        <w:rPr>
          <w:rFonts w:ascii="Times New Roman" w:hAnsi="Times New Roman"/>
          <w:i/>
        </w:rPr>
        <w:t xml:space="preserve">Canned Fruits Export Charges Act </w:t>
      </w:r>
      <w:r w:rsidRPr="00275F10">
        <w:rPr>
          <w:rFonts w:ascii="Times New Roman" w:hAnsi="Times New Roman"/>
        </w:rPr>
        <w:t>1926</w:t>
      </w:r>
      <w:r w:rsidR="001E3C0B">
        <w:rPr>
          <w:rFonts w:ascii="Times New Roman" w:hAnsi="Times New Roman"/>
        </w:rPr>
        <w:t>–</w:t>
      </w:r>
      <w:r w:rsidRPr="00275F10">
        <w:rPr>
          <w:rFonts w:ascii="Times New Roman" w:hAnsi="Times New Roman"/>
        </w:rPr>
        <w:t>1938.</w:t>
      </w:r>
    </w:p>
    <w:p w:rsidR="004F73E7" w:rsidRPr="00D72E36" w:rsidRDefault="004F73E7" w:rsidP="00D72E3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-Bold"/>
          <w:sz w:val="20"/>
          <w:szCs w:val="14"/>
        </w:rPr>
        <w:br w:type="page"/>
      </w:r>
      <w:r w:rsidRPr="00D72E36">
        <w:rPr>
          <w:rFonts w:ascii="Times New Roman" w:hAnsi="Times New Roman" w:cs="Times New Roman"/>
          <w:b/>
          <w:sz w:val="20"/>
        </w:rPr>
        <w:lastRenderedPageBreak/>
        <w:t>Exemption from charges.</w:t>
      </w:r>
    </w:p>
    <w:p w:rsidR="004F73E7" w:rsidRPr="00275F10" w:rsidRDefault="004F73E7" w:rsidP="009B443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75F10">
        <w:rPr>
          <w:rFonts w:ascii="Times New Roman" w:hAnsi="Times New Roman"/>
          <w:b/>
        </w:rPr>
        <w:t>2.</w:t>
      </w:r>
      <w:r w:rsidR="009B4437">
        <w:rPr>
          <w:rFonts w:ascii="Times New Roman" w:hAnsi="Times New Roman"/>
          <w:b/>
        </w:rPr>
        <w:tab/>
      </w:r>
      <w:r w:rsidRPr="00275F10">
        <w:rPr>
          <w:rFonts w:ascii="Times New Roman" w:hAnsi="Times New Roman"/>
        </w:rPr>
        <w:t xml:space="preserve">Section three </w:t>
      </w:r>
      <w:r w:rsidRPr="006D6E0A">
        <w:rPr>
          <w:rFonts w:ascii="Times New Roman" w:hAnsi="Times New Roman"/>
          <w:smallCaps/>
        </w:rPr>
        <w:t>a</w:t>
      </w:r>
      <w:r w:rsidRPr="00275F10">
        <w:rPr>
          <w:rFonts w:ascii="Times New Roman" w:hAnsi="Times New Roman"/>
        </w:rPr>
        <w:t xml:space="preserve"> of the Principal Act is amended by omitting from sub-section (1.) the words </w:t>
      </w:r>
      <w:r w:rsidR="00330CD8">
        <w:rPr>
          <w:rFonts w:ascii="Times New Roman" w:hAnsi="Times New Roman"/>
        </w:rPr>
        <w:t>“</w:t>
      </w:r>
      <w:r w:rsidRPr="00275F10">
        <w:rPr>
          <w:rFonts w:ascii="Times New Roman" w:hAnsi="Times New Roman"/>
        </w:rPr>
        <w:t xml:space="preserve">Canned Fruits Control Board constituted under the </w:t>
      </w:r>
      <w:r w:rsidRPr="00275F10">
        <w:rPr>
          <w:rFonts w:ascii="Times New Roman" w:hAnsi="Times New Roman"/>
          <w:i/>
        </w:rPr>
        <w:t xml:space="preserve">Canned Fruits Export Control Act </w:t>
      </w:r>
      <w:r w:rsidRPr="00275F10">
        <w:rPr>
          <w:rFonts w:ascii="Times New Roman" w:hAnsi="Times New Roman"/>
        </w:rPr>
        <w:t>1926</w:t>
      </w:r>
      <w:r w:rsidR="00330CD8">
        <w:rPr>
          <w:rFonts w:ascii="Times New Roman" w:hAnsi="Times New Roman"/>
        </w:rPr>
        <w:t>”</w:t>
      </w:r>
      <w:r w:rsidRPr="00275F10">
        <w:rPr>
          <w:rFonts w:ascii="Times New Roman" w:hAnsi="Times New Roman"/>
        </w:rPr>
        <w:t xml:space="preserve"> and inserting in their stead the words </w:t>
      </w:r>
      <w:r w:rsidR="00330CD8">
        <w:rPr>
          <w:rFonts w:ascii="Times New Roman" w:hAnsi="Times New Roman"/>
        </w:rPr>
        <w:t>“</w:t>
      </w:r>
      <w:r w:rsidRPr="00275F10">
        <w:rPr>
          <w:rFonts w:ascii="Times New Roman" w:hAnsi="Times New Roman"/>
        </w:rPr>
        <w:t xml:space="preserve">Australian Canned Fruits Board constituted under the </w:t>
      </w:r>
      <w:r w:rsidRPr="00275F10">
        <w:rPr>
          <w:rFonts w:ascii="Times New Roman" w:hAnsi="Times New Roman"/>
          <w:i/>
        </w:rPr>
        <w:t xml:space="preserve">Canned Fruits Export Control Act </w:t>
      </w:r>
      <w:r w:rsidRPr="00275F10">
        <w:rPr>
          <w:rFonts w:ascii="Times New Roman" w:hAnsi="Times New Roman"/>
        </w:rPr>
        <w:t>1926</w:t>
      </w:r>
      <w:r w:rsidR="00D72E36">
        <w:rPr>
          <w:rFonts w:ascii="Times New Roman" w:hAnsi="Times New Roman"/>
        </w:rPr>
        <w:t>–</w:t>
      </w:r>
      <w:r w:rsidRPr="00275F10">
        <w:rPr>
          <w:rFonts w:ascii="Times New Roman" w:hAnsi="Times New Roman"/>
        </w:rPr>
        <w:t>1938</w:t>
      </w:r>
      <w:r w:rsidR="00330CD8">
        <w:rPr>
          <w:rFonts w:ascii="Times New Roman" w:hAnsi="Times New Roman"/>
        </w:rPr>
        <w:t>”</w:t>
      </w:r>
      <w:r w:rsidRPr="00275F10">
        <w:rPr>
          <w:rFonts w:ascii="Times New Roman" w:hAnsi="Times New Roman"/>
        </w:rPr>
        <w:t>.</w:t>
      </w:r>
      <w:bookmarkStart w:id="0" w:name="_GoBack"/>
      <w:bookmarkEnd w:id="0"/>
    </w:p>
    <w:p w:rsidR="004F73E7" w:rsidRPr="00D72E36" w:rsidRDefault="004F73E7" w:rsidP="00D72E3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72E36">
        <w:rPr>
          <w:rFonts w:ascii="Times New Roman" w:hAnsi="Times New Roman" w:cs="Times New Roman"/>
          <w:b/>
          <w:sz w:val="20"/>
        </w:rPr>
        <w:t>Regulations.</w:t>
      </w:r>
    </w:p>
    <w:p w:rsidR="004F73E7" w:rsidRPr="00275F10" w:rsidRDefault="004F73E7" w:rsidP="00A82DE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75F10">
        <w:rPr>
          <w:rFonts w:ascii="Times New Roman" w:hAnsi="Times New Roman"/>
          <w:b/>
        </w:rPr>
        <w:t>3.</w:t>
      </w:r>
      <w:r w:rsidR="00A82DE7">
        <w:rPr>
          <w:rFonts w:ascii="Times New Roman" w:hAnsi="Times New Roman"/>
          <w:b/>
        </w:rPr>
        <w:tab/>
      </w:r>
      <w:r w:rsidRPr="00275F10">
        <w:rPr>
          <w:rFonts w:ascii="Times New Roman" w:hAnsi="Times New Roman"/>
        </w:rPr>
        <w:t xml:space="preserve">Section four of the Principal Act is amended by omitting the words </w:t>
      </w:r>
      <w:r w:rsidR="00330CD8">
        <w:rPr>
          <w:rFonts w:ascii="Times New Roman" w:hAnsi="Times New Roman"/>
        </w:rPr>
        <w:t>“</w:t>
      </w:r>
      <w:r w:rsidRPr="00275F10">
        <w:rPr>
          <w:rFonts w:ascii="Times New Roman" w:hAnsi="Times New Roman"/>
        </w:rPr>
        <w:t xml:space="preserve">Canned Fruits Control Board constituted under the </w:t>
      </w:r>
      <w:r w:rsidRPr="00275F10">
        <w:rPr>
          <w:rFonts w:ascii="Times New Roman" w:hAnsi="Times New Roman"/>
          <w:i/>
        </w:rPr>
        <w:t xml:space="preserve">Canned Fruits Export Control Act </w:t>
      </w:r>
      <w:r w:rsidRPr="00275F10">
        <w:rPr>
          <w:rFonts w:ascii="Times New Roman" w:hAnsi="Times New Roman"/>
        </w:rPr>
        <w:t>1926</w:t>
      </w:r>
      <w:r w:rsidR="00330CD8">
        <w:rPr>
          <w:rFonts w:ascii="Times New Roman" w:hAnsi="Times New Roman"/>
        </w:rPr>
        <w:t>”</w:t>
      </w:r>
      <w:r w:rsidRPr="00275F10">
        <w:rPr>
          <w:rFonts w:ascii="Times New Roman" w:hAnsi="Times New Roman"/>
        </w:rPr>
        <w:t xml:space="preserve"> and inserting in their stead the words </w:t>
      </w:r>
      <w:r w:rsidR="00330CD8">
        <w:rPr>
          <w:rFonts w:ascii="Times New Roman" w:hAnsi="Times New Roman"/>
        </w:rPr>
        <w:t>“</w:t>
      </w:r>
      <w:r w:rsidRPr="00275F10">
        <w:rPr>
          <w:rFonts w:ascii="Times New Roman" w:hAnsi="Times New Roman"/>
        </w:rPr>
        <w:t xml:space="preserve">Australian Canned Fruits Board constituted under the </w:t>
      </w:r>
      <w:r w:rsidRPr="00275F10">
        <w:rPr>
          <w:rFonts w:ascii="Times New Roman" w:hAnsi="Times New Roman"/>
          <w:i/>
        </w:rPr>
        <w:t xml:space="preserve">Canned Fruits Export Control Act </w:t>
      </w:r>
      <w:r w:rsidRPr="00275F10">
        <w:rPr>
          <w:rFonts w:ascii="Times New Roman" w:hAnsi="Times New Roman"/>
        </w:rPr>
        <w:t>1926</w:t>
      </w:r>
      <w:r w:rsidR="00D72E36">
        <w:rPr>
          <w:rFonts w:ascii="Times New Roman" w:hAnsi="Times New Roman"/>
        </w:rPr>
        <w:t>–</w:t>
      </w:r>
      <w:r w:rsidRPr="00275F10">
        <w:rPr>
          <w:rFonts w:ascii="Times New Roman" w:hAnsi="Times New Roman"/>
        </w:rPr>
        <w:t>1938</w:t>
      </w:r>
      <w:r w:rsidR="00330CD8">
        <w:rPr>
          <w:rFonts w:ascii="Times New Roman" w:hAnsi="Times New Roman"/>
        </w:rPr>
        <w:t>”</w:t>
      </w:r>
      <w:r w:rsidRPr="00275F10">
        <w:rPr>
          <w:rFonts w:ascii="Times New Roman" w:hAnsi="Times New Roman"/>
        </w:rPr>
        <w:t>.</w:t>
      </w:r>
    </w:p>
    <w:sectPr w:rsidR="004F73E7" w:rsidRPr="00275F10" w:rsidSect="004F73E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435E"/>
    <w:rsid w:val="00094CAC"/>
    <w:rsid w:val="000F6649"/>
    <w:rsid w:val="001E3C0B"/>
    <w:rsid w:val="00275F10"/>
    <w:rsid w:val="002B6313"/>
    <w:rsid w:val="00321722"/>
    <w:rsid w:val="00330CD8"/>
    <w:rsid w:val="00347128"/>
    <w:rsid w:val="00353A3C"/>
    <w:rsid w:val="00363593"/>
    <w:rsid w:val="003912E2"/>
    <w:rsid w:val="004E4A4E"/>
    <w:rsid w:val="004F73E7"/>
    <w:rsid w:val="00557E2D"/>
    <w:rsid w:val="00562518"/>
    <w:rsid w:val="005A05BC"/>
    <w:rsid w:val="005F270E"/>
    <w:rsid w:val="006454AC"/>
    <w:rsid w:val="006757B0"/>
    <w:rsid w:val="006B78C6"/>
    <w:rsid w:val="006D6E0A"/>
    <w:rsid w:val="006D77E2"/>
    <w:rsid w:val="00732852"/>
    <w:rsid w:val="00806531"/>
    <w:rsid w:val="008C576D"/>
    <w:rsid w:val="0090435E"/>
    <w:rsid w:val="00931B96"/>
    <w:rsid w:val="0098085F"/>
    <w:rsid w:val="009B4437"/>
    <w:rsid w:val="009C3919"/>
    <w:rsid w:val="00A061E3"/>
    <w:rsid w:val="00A620B3"/>
    <w:rsid w:val="00A82DE7"/>
    <w:rsid w:val="00A832AF"/>
    <w:rsid w:val="00AA2FBC"/>
    <w:rsid w:val="00AD0D47"/>
    <w:rsid w:val="00BD16B2"/>
    <w:rsid w:val="00BE07EC"/>
    <w:rsid w:val="00CE2C3A"/>
    <w:rsid w:val="00D12511"/>
    <w:rsid w:val="00D541C9"/>
    <w:rsid w:val="00D71687"/>
    <w:rsid w:val="00D72E36"/>
    <w:rsid w:val="00DD4F2B"/>
    <w:rsid w:val="00DF7C3B"/>
    <w:rsid w:val="00EA0248"/>
    <w:rsid w:val="00EF3744"/>
    <w:rsid w:val="00FB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35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53A3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353A3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">
    <w:name w:val="CharStyle2"/>
    <w:basedOn w:val="DefaultParagraphFont"/>
    <w:rsid w:val="00353A3C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4"/>
      <w:szCs w:val="24"/>
    </w:rPr>
  </w:style>
  <w:style w:type="character" w:customStyle="1" w:styleId="CharStyle3">
    <w:name w:val="CharStyle3"/>
    <w:basedOn w:val="DefaultParagraphFont"/>
    <w:rsid w:val="00353A3C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4">
    <w:name w:val="CharStyle4"/>
    <w:basedOn w:val="DefaultParagraphFont"/>
    <w:rsid w:val="00353A3C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353A3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7">
    <w:name w:val="CharStyle7"/>
    <w:basedOn w:val="DefaultParagraphFont"/>
    <w:rsid w:val="00353A3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353A3C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353A3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2">
    <w:name w:val="CharStyle12"/>
    <w:basedOn w:val="DefaultParagraphFont"/>
    <w:rsid w:val="00353A3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15">
    <w:name w:val="CharStyle15"/>
    <w:basedOn w:val="DefaultParagraphFont"/>
    <w:rsid w:val="00353A3C"/>
    <w:rPr>
      <w:rFonts w:ascii="Book Antiqua" w:eastAsia="Book Antiqua" w:hAnsi="Book Antiqua" w:cs="Book Antiqua"/>
      <w:b/>
      <w:bCs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209</cp:revision>
  <dcterms:created xsi:type="dcterms:W3CDTF">2017-04-10T08:17:00Z</dcterms:created>
  <dcterms:modified xsi:type="dcterms:W3CDTF">2017-10-29T18:48:00Z</dcterms:modified>
</cp:coreProperties>
</file>