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7B" w:rsidRDefault="00653C7B" w:rsidP="00653C7B">
      <w:pPr>
        <w:pBdr>
          <w:bottom w:val="single" w:sz="4" w:space="1" w:color="auto"/>
        </w:pBdr>
        <w:spacing w:before="3240"/>
        <w:ind w:left="3456" w:right="3456"/>
        <w:jc w:val="center"/>
        <w:rPr>
          <w:rFonts w:ascii="Times New Roman" w:eastAsia="Cambria" w:hAnsi="Times New Roman" w:cs="Cambria"/>
          <w:sz w:val="36"/>
          <w:szCs w:val="36"/>
          <w:lang w:val="en-US" w:eastAsia="en-US"/>
        </w:rPr>
      </w:pPr>
    </w:p>
    <w:p w:rsidR="00956394" w:rsidRDefault="00956394" w:rsidP="00566822">
      <w:pPr>
        <w:spacing w:before="120"/>
        <w:jc w:val="center"/>
        <w:rPr>
          <w:rFonts w:ascii="Times New Roman" w:eastAsia="Cambria" w:hAnsi="Times New Roman" w:cs="Cambria"/>
          <w:sz w:val="36"/>
          <w:szCs w:val="36"/>
          <w:lang w:val="en-US" w:eastAsia="en-US"/>
        </w:rPr>
      </w:pPr>
      <w:r w:rsidRPr="00653C7B">
        <w:rPr>
          <w:rFonts w:ascii="Times New Roman" w:eastAsia="Cambria" w:hAnsi="Times New Roman" w:cs="Cambria"/>
          <w:sz w:val="36"/>
          <w:szCs w:val="36"/>
          <w:lang w:val="en-US" w:eastAsia="en-US"/>
        </w:rPr>
        <w:t>STATES’ GRANTS.</w:t>
      </w:r>
    </w:p>
    <w:p w:rsidR="00653C7B" w:rsidRPr="00566822" w:rsidRDefault="00653C7B" w:rsidP="00566822">
      <w:pPr>
        <w:pBdr>
          <w:bottom w:val="single" w:sz="4" w:space="1" w:color="auto"/>
        </w:pBdr>
        <w:spacing w:after="120"/>
        <w:ind w:left="3744" w:right="3744"/>
        <w:jc w:val="center"/>
        <w:rPr>
          <w:rFonts w:ascii="Times New Roman" w:eastAsia="Cambria" w:hAnsi="Times New Roman" w:cs="Cambria"/>
          <w:sz w:val="28"/>
          <w:szCs w:val="28"/>
        </w:rPr>
      </w:pPr>
    </w:p>
    <w:p w:rsidR="00956394" w:rsidRPr="00956394" w:rsidRDefault="00956394" w:rsidP="00653C7B">
      <w:pPr>
        <w:spacing w:after="120"/>
        <w:jc w:val="center"/>
        <w:rPr>
          <w:rFonts w:ascii="Times New Roman" w:eastAsia="Century Schoolbook" w:hAnsi="Times New Roman" w:cs="Century Schoolbook"/>
          <w:sz w:val="28"/>
          <w:szCs w:val="28"/>
        </w:rPr>
      </w:pPr>
      <w:r w:rsidRPr="00653C7B">
        <w:rPr>
          <w:rFonts w:ascii="Times New Roman" w:eastAsia="Century Schoolbook" w:hAnsi="Times New Roman" w:cs="Century Schoolbook"/>
          <w:b/>
          <w:bCs/>
          <w:sz w:val="28"/>
          <w:szCs w:val="28"/>
          <w:lang w:val="en-US" w:eastAsia="en-US"/>
        </w:rPr>
        <w:t>No. 54 of 1936.</w:t>
      </w:r>
    </w:p>
    <w:p w:rsidR="00956394" w:rsidRPr="00566822" w:rsidRDefault="00956394" w:rsidP="00566822">
      <w:pPr>
        <w:spacing w:after="120"/>
        <w:ind w:left="432" w:hanging="432"/>
        <w:jc w:val="both"/>
        <w:rPr>
          <w:rFonts w:ascii="Times New Roman" w:eastAsia="Century Schoolbook" w:hAnsi="Times New Roman" w:cs="Century Schoolbook"/>
          <w:sz w:val="26"/>
          <w:szCs w:val="26"/>
        </w:rPr>
      </w:pPr>
      <w:r w:rsidRPr="00566822">
        <w:rPr>
          <w:rFonts w:ascii="Times New Roman" w:eastAsia="Century Schoolbook" w:hAnsi="Times New Roman" w:cs="Century Schoolbook"/>
          <w:sz w:val="26"/>
          <w:szCs w:val="26"/>
          <w:lang w:val="en-US" w:eastAsia="en-US"/>
        </w:rPr>
        <w:t>An Act to grant and apply out of the Consolidated Revenue Fund sums for the purposes of Financial Assistance to the States of the Commonwealth.</w:t>
      </w:r>
    </w:p>
    <w:p w:rsidR="00956394" w:rsidRPr="00956394" w:rsidRDefault="00956394" w:rsidP="00653C7B">
      <w:pPr>
        <w:jc w:val="right"/>
        <w:rPr>
          <w:rFonts w:ascii="Times New Roman" w:eastAsia="Century Schoolbook" w:hAnsi="Times New Roman" w:cs="Century Schoolbook"/>
          <w:sz w:val="26"/>
          <w:szCs w:val="26"/>
        </w:rPr>
      </w:pPr>
      <w:r w:rsidRPr="00653C7B">
        <w:rPr>
          <w:rFonts w:ascii="Times New Roman" w:eastAsia="Century Schoolbook" w:hAnsi="Times New Roman" w:cs="Century Schoolbook"/>
          <w:sz w:val="26"/>
          <w:szCs w:val="26"/>
          <w:lang w:val="en-US" w:eastAsia="en-US"/>
        </w:rPr>
        <w:t>[Assented to 23rd November</w:t>
      </w:r>
      <w:r w:rsidR="00653C7B">
        <w:rPr>
          <w:rFonts w:ascii="Times New Roman" w:eastAsia="Century Schoolbook" w:hAnsi="Times New Roman" w:cs="Century Schoolbook"/>
          <w:sz w:val="26"/>
          <w:szCs w:val="26"/>
          <w:lang w:val="en-US" w:eastAsia="en-US"/>
        </w:rPr>
        <w:t>,</w:t>
      </w:r>
      <w:r w:rsidRPr="00653C7B">
        <w:rPr>
          <w:rFonts w:ascii="Times New Roman" w:eastAsia="Century Schoolbook" w:hAnsi="Times New Roman" w:cs="Century Schoolbook"/>
          <w:sz w:val="26"/>
          <w:szCs w:val="26"/>
          <w:lang w:val="en-US" w:eastAsia="en-US"/>
        </w:rPr>
        <w:t xml:space="preserve"> 1936.]</w:t>
      </w:r>
    </w:p>
    <w:p w:rsidR="00956394" w:rsidRPr="00956394" w:rsidRDefault="00956394" w:rsidP="00653C7B">
      <w:pPr>
        <w:spacing w:before="120" w:after="60"/>
        <w:jc w:val="both"/>
        <w:rPr>
          <w:rFonts w:ascii="Times New Roman" w:eastAsia="Century Schoolbook" w:hAnsi="Times New Roman" w:cs="Century Schoolbook"/>
          <w:sz w:val="20"/>
        </w:rPr>
      </w:pPr>
      <w:r w:rsidRPr="00653C7B">
        <w:rPr>
          <w:rFonts w:ascii="Times New Roman" w:eastAsia="Century Schoolbook" w:hAnsi="Times New Roman" w:cs="Century Schoolbook"/>
          <w:b/>
          <w:bCs/>
          <w:sz w:val="20"/>
          <w:lang w:val="en-US" w:eastAsia="en-US"/>
        </w:rPr>
        <w:t>Preamble.</w:t>
      </w:r>
    </w:p>
    <w:p w:rsidR="00956394" w:rsidRPr="00E36728" w:rsidRDefault="00956394" w:rsidP="002B0582">
      <w:pPr>
        <w:jc w:val="both"/>
        <w:rPr>
          <w:rFonts w:ascii="Times New Roman" w:eastAsia="Century Schoolbook" w:hAnsi="Times New Roman" w:cs="Century Schoolbook"/>
          <w:szCs w:val="22"/>
        </w:rPr>
      </w:pPr>
      <w:r w:rsidRPr="00E36728">
        <w:rPr>
          <w:rFonts w:ascii="Times New Roman" w:eastAsia="Century Schoolbook" w:hAnsi="Times New Roman" w:cs="Century Schoolbook"/>
          <w:szCs w:val="22"/>
          <w:lang w:val="en-US" w:eastAsia="en-US"/>
        </w:rPr>
        <w:t>BE it enacted by the King’s Most Excellent Majesty, the Senate, and the House of Representatives of the Commonwealth of Australia, for the p</w:t>
      </w:r>
      <w:bookmarkStart w:id="0" w:name="_GoBack"/>
      <w:bookmarkEnd w:id="0"/>
      <w:r w:rsidRPr="00E36728">
        <w:rPr>
          <w:rFonts w:ascii="Times New Roman" w:eastAsia="Century Schoolbook" w:hAnsi="Times New Roman" w:cs="Century Schoolbook"/>
          <w:szCs w:val="22"/>
          <w:lang w:val="en-US" w:eastAsia="en-US"/>
        </w:rPr>
        <w:t>urpose of appropriating the grant originated in the House of Representatives, as follows:—</w:t>
      </w:r>
    </w:p>
    <w:p w:rsidR="00956394" w:rsidRPr="00956394" w:rsidRDefault="00956394" w:rsidP="00653C7B">
      <w:pPr>
        <w:spacing w:before="120" w:after="60"/>
        <w:jc w:val="both"/>
        <w:rPr>
          <w:rFonts w:ascii="Times New Roman" w:eastAsia="Century Schoolbook" w:hAnsi="Times New Roman" w:cs="Century Schoolbook"/>
          <w:sz w:val="20"/>
        </w:rPr>
      </w:pPr>
      <w:r w:rsidRPr="00653C7B">
        <w:rPr>
          <w:rFonts w:ascii="Times New Roman" w:eastAsia="Century Schoolbook" w:hAnsi="Times New Roman" w:cs="Century Schoolbook"/>
          <w:b/>
          <w:bCs/>
          <w:sz w:val="20"/>
          <w:lang w:val="en-US" w:eastAsia="en-US"/>
        </w:rPr>
        <w:t>Short title.</w:t>
      </w:r>
    </w:p>
    <w:p w:rsidR="00956394" w:rsidRPr="00956394" w:rsidRDefault="00956394" w:rsidP="00653C7B">
      <w:pPr>
        <w:ind w:firstLine="432"/>
        <w:jc w:val="both"/>
        <w:rPr>
          <w:rFonts w:ascii="Times New Roman" w:eastAsia="Century Schoolbook" w:hAnsi="Times New Roman" w:cs="Century Schoolbook"/>
          <w:szCs w:val="18"/>
        </w:rPr>
      </w:pPr>
      <w:r w:rsidRPr="00A53C94">
        <w:rPr>
          <w:rFonts w:ascii="Times New Roman" w:eastAsia="Century Schoolbook" w:hAnsi="Times New Roman" w:cs="Century Schoolbook"/>
          <w:b/>
          <w:bCs/>
          <w:lang w:val="en-US" w:eastAsia="en-US"/>
        </w:rPr>
        <w:t>1.</w:t>
      </w:r>
      <w:r w:rsidR="00B91A5B">
        <w:rPr>
          <w:rFonts w:ascii="Times New Roman" w:eastAsia="Century Schoolbook" w:hAnsi="Times New Roman" w:cs="Century Schoolbook"/>
          <w:b/>
          <w:bCs/>
          <w:lang w:val="en-US" w:eastAsia="en-US"/>
        </w:rPr>
        <w:tab/>
      </w:r>
      <w:r w:rsidRPr="00A53C94">
        <w:rPr>
          <w:rFonts w:ascii="Times New Roman" w:eastAsia="Century Schoolbook" w:hAnsi="Times New Roman" w:cs="Century Schoolbook"/>
          <w:lang w:val="en-US" w:eastAsia="en-US"/>
        </w:rPr>
        <w:t xml:space="preserve">This Act may be cited as the </w:t>
      </w:r>
      <w:r w:rsidRPr="00A53C94">
        <w:rPr>
          <w:rFonts w:ascii="Times New Roman" w:eastAsia="Century Schoolbook" w:hAnsi="Times New Roman" w:cs="Century Schoolbook"/>
          <w:i/>
          <w:iCs/>
          <w:lang w:val="en-US" w:eastAsia="en-US"/>
        </w:rPr>
        <w:t xml:space="preserve">States' Grants Act </w:t>
      </w:r>
      <w:r w:rsidRPr="00A53C94">
        <w:rPr>
          <w:rFonts w:ascii="Times New Roman" w:eastAsia="Century Schoolbook" w:hAnsi="Times New Roman" w:cs="Century Schoolbook"/>
          <w:lang w:val="en-US" w:eastAsia="en-US"/>
        </w:rPr>
        <w:t>1936.</w:t>
      </w:r>
    </w:p>
    <w:p w:rsidR="00956394" w:rsidRPr="00956394" w:rsidRDefault="00956394" w:rsidP="00653C7B">
      <w:pPr>
        <w:spacing w:before="120" w:after="60"/>
        <w:jc w:val="both"/>
        <w:rPr>
          <w:rFonts w:ascii="Times New Roman" w:eastAsia="Century Schoolbook" w:hAnsi="Times New Roman" w:cs="Century Schoolbook"/>
          <w:sz w:val="20"/>
        </w:rPr>
      </w:pPr>
      <w:r w:rsidRPr="00653C7B">
        <w:rPr>
          <w:rFonts w:ascii="Times New Roman" w:eastAsia="Century Schoolbook" w:hAnsi="Times New Roman" w:cs="Century Schoolbook"/>
          <w:b/>
          <w:bCs/>
          <w:sz w:val="20"/>
          <w:lang w:val="en-US" w:eastAsia="en-US"/>
        </w:rPr>
        <w:t>Payment of financial assistance to the States.</w:t>
      </w:r>
    </w:p>
    <w:p w:rsidR="00956394" w:rsidRPr="00956394" w:rsidRDefault="00956394" w:rsidP="00653C7B">
      <w:pPr>
        <w:ind w:firstLine="432"/>
        <w:jc w:val="both"/>
        <w:rPr>
          <w:rFonts w:ascii="Times New Roman" w:eastAsia="Century Schoolbook" w:hAnsi="Times New Roman" w:cs="Century Schoolbook"/>
          <w:szCs w:val="18"/>
        </w:rPr>
      </w:pPr>
      <w:r w:rsidRPr="00A53C94">
        <w:rPr>
          <w:rFonts w:ascii="Times New Roman" w:eastAsia="Century Schoolbook" w:hAnsi="Times New Roman" w:cs="Century Schoolbook"/>
          <w:b/>
          <w:bCs/>
          <w:lang w:val="en-US" w:eastAsia="en-US"/>
        </w:rPr>
        <w:t>2.</w:t>
      </w:r>
      <w:r w:rsidR="00B91A5B">
        <w:rPr>
          <w:rFonts w:ascii="Times New Roman" w:eastAsia="Century Schoolbook" w:hAnsi="Times New Roman" w:cs="Century Schoolbook"/>
          <w:b/>
          <w:bCs/>
          <w:lang w:val="en-US" w:eastAsia="en-US"/>
        </w:rPr>
        <w:tab/>
      </w:r>
      <w:r w:rsidRPr="00A53C94">
        <w:rPr>
          <w:rFonts w:ascii="Times New Roman" w:eastAsia="Century Schoolbook" w:hAnsi="Times New Roman" w:cs="Century Schoolbook"/>
          <w:lang w:val="en-US" w:eastAsia="en-US"/>
        </w:rPr>
        <w:t>There shall be payable, for the purposes of financial assistance to the States of New South Wales, Victoria, Queensland, South Australia, Western Australia and Tasmania, during the year commencing on the first day of July, One thousand nine hundred and thirty-six, the sum of Five hundred thousand pounds.</w:t>
      </w:r>
    </w:p>
    <w:p w:rsidR="00956394" w:rsidRPr="00956394" w:rsidRDefault="00956394" w:rsidP="00653C7B">
      <w:pPr>
        <w:spacing w:before="120" w:after="60"/>
        <w:jc w:val="both"/>
        <w:rPr>
          <w:rFonts w:ascii="Times New Roman" w:eastAsia="Century Schoolbook" w:hAnsi="Times New Roman" w:cs="Century Schoolbook"/>
          <w:sz w:val="20"/>
        </w:rPr>
      </w:pPr>
      <w:r w:rsidRPr="00653C7B">
        <w:rPr>
          <w:rFonts w:ascii="Times New Roman" w:eastAsia="Century Schoolbook" w:hAnsi="Times New Roman" w:cs="Century Schoolbook"/>
          <w:b/>
          <w:bCs/>
          <w:sz w:val="20"/>
          <w:lang w:val="en-US" w:eastAsia="en-US"/>
        </w:rPr>
        <w:t>Allocation of grants.</w:t>
      </w:r>
    </w:p>
    <w:p w:rsidR="00956394" w:rsidRPr="00956394" w:rsidRDefault="00956394" w:rsidP="00653C7B">
      <w:pPr>
        <w:spacing w:after="120"/>
        <w:ind w:firstLine="432"/>
        <w:jc w:val="both"/>
        <w:rPr>
          <w:rFonts w:ascii="Times New Roman" w:eastAsia="Century Schoolbook" w:hAnsi="Times New Roman" w:cs="Century Schoolbook"/>
          <w:szCs w:val="18"/>
        </w:rPr>
      </w:pPr>
      <w:r w:rsidRPr="00A53C94">
        <w:rPr>
          <w:rFonts w:ascii="Times New Roman" w:eastAsia="Century Schoolbook" w:hAnsi="Times New Roman" w:cs="Century Schoolbook"/>
          <w:b/>
          <w:bCs/>
          <w:lang w:val="en-US" w:eastAsia="en-US"/>
        </w:rPr>
        <w:t>3.</w:t>
      </w:r>
      <w:r w:rsidR="0059717A">
        <w:rPr>
          <w:rFonts w:ascii="Times New Roman" w:eastAsia="Century Schoolbook" w:hAnsi="Times New Roman" w:cs="Century Schoolbook"/>
          <w:b/>
          <w:bCs/>
          <w:lang w:val="en-US" w:eastAsia="en-US"/>
        </w:rPr>
        <w:tab/>
      </w:r>
      <w:r w:rsidRPr="00A53C94">
        <w:rPr>
          <w:rFonts w:ascii="Times New Roman" w:eastAsia="Century Schoolbook" w:hAnsi="Times New Roman" w:cs="Century Schoolbook"/>
          <w:lang w:val="en-US" w:eastAsia="en-US"/>
        </w:rPr>
        <w:t>The amount payable to each State under this Act shall be the amount shown in the following table opposite the name of that State:—</w:t>
      </w:r>
    </w:p>
    <w:tbl>
      <w:tblPr>
        <w:tblW w:w="3311" w:type="pct"/>
        <w:tblInd w:w="1300" w:type="dxa"/>
        <w:tblCellMar>
          <w:left w:w="40" w:type="dxa"/>
          <w:right w:w="40" w:type="dxa"/>
        </w:tblCellMar>
        <w:tblLook w:val="0000" w:firstRow="0" w:lastRow="0" w:firstColumn="0" w:lastColumn="0" w:noHBand="0" w:noVBand="0"/>
      </w:tblPr>
      <w:tblGrid>
        <w:gridCol w:w="4293"/>
        <w:gridCol w:w="1738"/>
      </w:tblGrid>
      <w:tr w:rsidR="00956394" w:rsidRPr="00956394" w:rsidTr="00653C7B">
        <w:trPr>
          <w:trHeight w:val="20"/>
        </w:trPr>
        <w:tc>
          <w:tcPr>
            <w:tcW w:w="3559" w:type="pct"/>
          </w:tcPr>
          <w:p w:rsidR="00956394" w:rsidRPr="00956394" w:rsidRDefault="00956394" w:rsidP="00956394">
            <w:pPr>
              <w:rPr>
                <w:rFonts w:ascii="Times New Roman" w:eastAsia="Century Schoolbook" w:hAnsi="Times New Roman" w:cs="Century Schoolbook"/>
              </w:rPr>
            </w:pPr>
          </w:p>
        </w:tc>
        <w:tc>
          <w:tcPr>
            <w:tcW w:w="1441" w:type="pct"/>
          </w:tcPr>
          <w:p w:rsidR="00956394" w:rsidRPr="00956394" w:rsidRDefault="00956394" w:rsidP="00653C7B">
            <w:pPr>
              <w:jc w:val="center"/>
              <w:rPr>
                <w:rFonts w:ascii="Times New Roman" w:eastAsia="Tahoma" w:hAnsi="Times New Roman" w:cs="Tahoma"/>
              </w:rPr>
            </w:pPr>
            <w:r w:rsidRPr="00A53C94">
              <w:rPr>
                <w:rFonts w:ascii="Times New Roman" w:eastAsia="Tahoma" w:hAnsi="Times New Roman" w:cs="Tahoma"/>
                <w:lang w:val="en-US" w:eastAsia="en-US"/>
              </w:rPr>
              <w:t>£</w:t>
            </w:r>
          </w:p>
        </w:tc>
      </w:tr>
      <w:tr w:rsidR="00956394" w:rsidRPr="00956394" w:rsidTr="00653C7B">
        <w:trPr>
          <w:trHeight w:val="20"/>
        </w:trPr>
        <w:tc>
          <w:tcPr>
            <w:tcW w:w="3559" w:type="pct"/>
          </w:tcPr>
          <w:p w:rsidR="00956394" w:rsidRPr="00956394" w:rsidRDefault="00956394" w:rsidP="00653C7B">
            <w:pPr>
              <w:tabs>
                <w:tab w:val="left" w:leader="dot" w:pos="4100"/>
              </w:tabs>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New South Wales</w:t>
            </w:r>
            <w:r w:rsidR="00653C7B">
              <w:rPr>
                <w:rFonts w:ascii="Times New Roman" w:eastAsia="Century Schoolbook" w:hAnsi="Times New Roman" w:cs="Century Schoolbook"/>
                <w:lang w:val="en-US" w:eastAsia="en-US"/>
              </w:rPr>
              <w:tab/>
            </w:r>
          </w:p>
        </w:tc>
        <w:tc>
          <w:tcPr>
            <w:tcW w:w="1441" w:type="pct"/>
          </w:tcPr>
          <w:p w:rsidR="00956394" w:rsidRPr="00956394" w:rsidRDefault="00956394" w:rsidP="00653C7B">
            <w:pPr>
              <w:ind w:right="288"/>
              <w:jc w:val="right"/>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197,000</w:t>
            </w:r>
          </w:p>
        </w:tc>
      </w:tr>
      <w:tr w:rsidR="00956394" w:rsidRPr="00956394" w:rsidTr="00653C7B">
        <w:trPr>
          <w:trHeight w:val="20"/>
        </w:trPr>
        <w:tc>
          <w:tcPr>
            <w:tcW w:w="3559" w:type="pct"/>
          </w:tcPr>
          <w:p w:rsidR="00956394" w:rsidRPr="00956394" w:rsidRDefault="00956394" w:rsidP="00653C7B">
            <w:pPr>
              <w:tabs>
                <w:tab w:val="left" w:leader="dot" w:pos="4100"/>
              </w:tabs>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Victoria</w:t>
            </w:r>
            <w:r w:rsidR="00653C7B">
              <w:rPr>
                <w:rFonts w:ascii="Times New Roman" w:eastAsia="Century Schoolbook" w:hAnsi="Times New Roman" w:cs="Century Schoolbook"/>
                <w:lang w:val="en-US" w:eastAsia="en-US"/>
              </w:rPr>
              <w:tab/>
            </w:r>
          </w:p>
        </w:tc>
        <w:tc>
          <w:tcPr>
            <w:tcW w:w="1441" w:type="pct"/>
          </w:tcPr>
          <w:p w:rsidR="00956394" w:rsidRPr="00956394" w:rsidRDefault="00956394" w:rsidP="00653C7B">
            <w:pPr>
              <w:ind w:right="288"/>
              <w:jc w:val="right"/>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137,000</w:t>
            </w:r>
          </w:p>
        </w:tc>
      </w:tr>
      <w:tr w:rsidR="00956394" w:rsidRPr="00956394" w:rsidTr="00653C7B">
        <w:trPr>
          <w:trHeight w:val="20"/>
        </w:trPr>
        <w:tc>
          <w:tcPr>
            <w:tcW w:w="3559" w:type="pct"/>
          </w:tcPr>
          <w:p w:rsidR="00956394" w:rsidRPr="00956394" w:rsidRDefault="00956394" w:rsidP="00653C7B">
            <w:pPr>
              <w:tabs>
                <w:tab w:val="left" w:leader="dot" w:pos="4100"/>
              </w:tabs>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Queensland</w:t>
            </w:r>
            <w:r w:rsidR="00653C7B">
              <w:rPr>
                <w:rFonts w:ascii="Times New Roman" w:eastAsia="Century Schoolbook" w:hAnsi="Times New Roman" w:cs="Century Schoolbook"/>
                <w:lang w:val="en-US" w:eastAsia="en-US"/>
              </w:rPr>
              <w:tab/>
            </w:r>
          </w:p>
        </w:tc>
        <w:tc>
          <w:tcPr>
            <w:tcW w:w="1441" w:type="pct"/>
          </w:tcPr>
          <w:p w:rsidR="00956394" w:rsidRPr="00956394" w:rsidRDefault="00956394" w:rsidP="00653C7B">
            <w:pPr>
              <w:ind w:right="288"/>
              <w:jc w:val="right"/>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72,000</w:t>
            </w:r>
          </w:p>
        </w:tc>
      </w:tr>
      <w:tr w:rsidR="00956394" w:rsidRPr="00956394" w:rsidTr="00653C7B">
        <w:trPr>
          <w:trHeight w:val="20"/>
        </w:trPr>
        <w:tc>
          <w:tcPr>
            <w:tcW w:w="3559" w:type="pct"/>
          </w:tcPr>
          <w:p w:rsidR="00956394" w:rsidRPr="00956394" w:rsidRDefault="00956394" w:rsidP="00653C7B">
            <w:pPr>
              <w:tabs>
                <w:tab w:val="left" w:leader="dot" w:pos="4100"/>
              </w:tabs>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South Australia</w:t>
            </w:r>
            <w:r w:rsidR="00653C7B">
              <w:rPr>
                <w:rFonts w:ascii="Times New Roman" w:eastAsia="Century Schoolbook" w:hAnsi="Times New Roman" w:cs="Century Schoolbook"/>
                <w:lang w:val="en-US" w:eastAsia="en-US"/>
              </w:rPr>
              <w:tab/>
            </w:r>
          </w:p>
        </w:tc>
        <w:tc>
          <w:tcPr>
            <w:tcW w:w="1441" w:type="pct"/>
          </w:tcPr>
          <w:p w:rsidR="00956394" w:rsidRPr="00956394" w:rsidRDefault="00956394" w:rsidP="00653C7B">
            <w:pPr>
              <w:ind w:right="288"/>
              <w:jc w:val="right"/>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44,000</w:t>
            </w:r>
          </w:p>
        </w:tc>
      </w:tr>
      <w:tr w:rsidR="00956394" w:rsidRPr="00956394" w:rsidTr="00653C7B">
        <w:trPr>
          <w:trHeight w:val="20"/>
        </w:trPr>
        <w:tc>
          <w:tcPr>
            <w:tcW w:w="3559" w:type="pct"/>
          </w:tcPr>
          <w:p w:rsidR="00956394" w:rsidRPr="00956394" w:rsidRDefault="00956394" w:rsidP="00653C7B">
            <w:pPr>
              <w:tabs>
                <w:tab w:val="left" w:leader="dot" w:pos="4100"/>
              </w:tabs>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Western Australia</w:t>
            </w:r>
            <w:r w:rsidR="00653C7B">
              <w:rPr>
                <w:rFonts w:ascii="Times New Roman" w:eastAsia="Century Schoolbook" w:hAnsi="Times New Roman" w:cs="Century Schoolbook"/>
                <w:lang w:val="en-US" w:eastAsia="en-US"/>
              </w:rPr>
              <w:tab/>
            </w:r>
          </w:p>
        </w:tc>
        <w:tc>
          <w:tcPr>
            <w:tcW w:w="1441" w:type="pct"/>
          </w:tcPr>
          <w:p w:rsidR="00956394" w:rsidRPr="00956394" w:rsidRDefault="00956394" w:rsidP="00653C7B">
            <w:pPr>
              <w:ind w:right="288"/>
              <w:jc w:val="right"/>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33,000</w:t>
            </w:r>
          </w:p>
        </w:tc>
      </w:tr>
      <w:tr w:rsidR="00956394" w:rsidRPr="00956394" w:rsidTr="00653C7B">
        <w:trPr>
          <w:trHeight w:val="20"/>
        </w:trPr>
        <w:tc>
          <w:tcPr>
            <w:tcW w:w="3559" w:type="pct"/>
          </w:tcPr>
          <w:p w:rsidR="00956394" w:rsidRPr="00956394" w:rsidRDefault="00956394" w:rsidP="00653C7B">
            <w:pPr>
              <w:tabs>
                <w:tab w:val="left" w:leader="dot" w:pos="4100"/>
              </w:tabs>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Tasmania</w:t>
            </w:r>
            <w:r w:rsidR="00653C7B">
              <w:rPr>
                <w:rFonts w:ascii="Times New Roman" w:eastAsia="Century Schoolbook" w:hAnsi="Times New Roman" w:cs="Century Schoolbook"/>
                <w:lang w:val="en-US" w:eastAsia="en-US"/>
              </w:rPr>
              <w:tab/>
            </w:r>
          </w:p>
        </w:tc>
        <w:tc>
          <w:tcPr>
            <w:tcW w:w="1441" w:type="pct"/>
            <w:tcBorders>
              <w:bottom w:val="single" w:sz="6" w:space="0" w:color="auto"/>
            </w:tcBorders>
          </w:tcPr>
          <w:p w:rsidR="00956394" w:rsidRPr="00956394" w:rsidRDefault="00956394" w:rsidP="00653C7B">
            <w:pPr>
              <w:ind w:right="288"/>
              <w:jc w:val="right"/>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17,000</w:t>
            </w:r>
          </w:p>
        </w:tc>
      </w:tr>
      <w:tr w:rsidR="00956394" w:rsidRPr="00956394" w:rsidTr="00653C7B">
        <w:trPr>
          <w:trHeight w:val="20"/>
        </w:trPr>
        <w:tc>
          <w:tcPr>
            <w:tcW w:w="3559" w:type="pct"/>
          </w:tcPr>
          <w:p w:rsidR="00956394" w:rsidRPr="00956394" w:rsidRDefault="00956394" w:rsidP="00956394">
            <w:pPr>
              <w:rPr>
                <w:rFonts w:ascii="Times New Roman" w:eastAsia="Century Schoolbook" w:hAnsi="Times New Roman" w:cs="Century Schoolbook"/>
              </w:rPr>
            </w:pPr>
          </w:p>
        </w:tc>
        <w:tc>
          <w:tcPr>
            <w:tcW w:w="1441" w:type="pct"/>
            <w:tcBorders>
              <w:top w:val="single" w:sz="6" w:space="0" w:color="auto"/>
              <w:bottom w:val="single" w:sz="6" w:space="0" w:color="auto"/>
            </w:tcBorders>
          </w:tcPr>
          <w:p w:rsidR="00956394" w:rsidRPr="00956394" w:rsidRDefault="00956394" w:rsidP="00653C7B">
            <w:pPr>
              <w:ind w:right="288"/>
              <w:jc w:val="right"/>
              <w:rPr>
                <w:rFonts w:ascii="Times New Roman" w:eastAsia="Century Schoolbook" w:hAnsi="Times New Roman" w:cs="Century Schoolbook"/>
                <w:szCs w:val="18"/>
              </w:rPr>
            </w:pPr>
            <w:r w:rsidRPr="00A53C94">
              <w:rPr>
                <w:rFonts w:ascii="Times New Roman" w:eastAsia="Century Schoolbook" w:hAnsi="Times New Roman" w:cs="Century Schoolbook"/>
                <w:lang w:val="en-US" w:eastAsia="en-US"/>
              </w:rPr>
              <w:t>500,000</w:t>
            </w:r>
          </w:p>
        </w:tc>
      </w:tr>
    </w:tbl>
    <w:p w:rsidR="00956394" w:rsidRPr="00956394" w:rsidRDefault="00956394" w:rsidP="00653C7B">
      <w:pPr>
        <w:spacing w:before="120" w:after="60"/>
        <w:jc w:val="both"/>
        <w:rPr>
          <w:rFonts w:ascii="Times New Roman" w:eastAsia="Century Schoolbook" w:hAnsi="Times New Roman" w:cs="Century Schoolbook"/>
          <w:sz w:val="20"/>
        </w:rPr>
      </w:pPr>
      <w:r w:rsidRPr="00653C7B">
        <w:rPr>
          <w:rFonts w:ascii="Times New Roman" w:eastAsia="Century Schoolbook" w:hAnsi="Times New Roman" w:cs="Century Schoolbook"/>
          <w:b/>
          <w:bCs/>
          <w:sz w:val="20"/>
          <w:lang w:val="en-US" w:eastAsia="en-US"/>
        </w:rPr>
        <w:t>Appropriation.</w:t>
      </w:r>
    </w:p>
    <w:p w:rsidR="00956394" w:rsidRPr="00A53C94" w:rsidRDefault="00956394" w:rsidP="00653C7B">
      <w:pPr>
        <w:pStyle w:val="Style34"/>
        <w:ind w:firstLine="432"/>
        <w:jc w:val="both"/>
        <w:rPr>
          <w:rFonts w:ascii="Times New Roman" w:hAnsi="Times New Roman"/>
          <w:sz w:val="22"/>
          <w:szCs w:val="18"/>
        </w:rPr>
      </w:pPr>
      <w:r w:rsidRPr="00A53C94">
        <w:rPr>
          <w:rFonts w:ascii="Times New Roman" w:hAnsi="Times New Roman"/>
          <w:b/>
          <w:bCs/>
          <w:sz w:val="22"/>
          <w:lang w:val="en-US" w:eastAsia="en-US"/>
        </w:rPr>
        <w:t>4.</w:t>
      </w:r>
      <w:r w:rsidR="0059717A">
        <w:rPr>
          <w:rFonts w:ascii="Times New Roman" w:hAnsi="Times New Roman"/>
          <w:b/>
          <w:bCs/>
          <w:sz w:val="22"/>
          <w:lang w:val="en-US" w:eastAsia="en-US"/>
        </w:rPr>
        <w:tab/>
      </w:r>
      <w:r w:rsidRPr="00A53C94">
        <w:rPr>
          <w:rFonts w:ascii="Times New Roman" w:hAnsi="Times New Roman"/>
          <w:sz w:val="22"/>
          <w:lang w:val="en-US" w:eastAsia="en-US"/>
        </w:rPr>
        <w:t>Payments in accordance with this Act shall be made out of the Consolidated Revenue Fund, which is hereby appropriated accordingly.</w:t>
      </w:r>
    </w:p>
    <w:sectPr w:rsidR="00956394" w:rsidRPr="00A53C94" w:rsidSect="00A53C94">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956394"/>
    <w:rsid w:val="002B0582"/>
    <w:rsid w:val="002C316D"/>
    <w:rsid w:val="00566822"/>
    <w:rsid w:val="0059717A"/>
    <w:rsid w:val="00653C7B"/>
    <w:rsid w:val="008E4B67"/>
    <w:rsid w:val="00956394"/>
    <w:rsid w:val="00A53C94"/>
    <w:rsid w:val="00B91A5B"/>
    <w:rsid w:val="00E36728"/>
    <w:rsid w:val="00FE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956394"/>
    <w:rPr>
      <w:rFonts w:ascii="Century Schoolbook" w:eastAsia="Century Schoolbook" w:hAnsi="Century Schoolbook" w:cs="Century Schoolbook"/>
      <w:sz w:val="20"/>
    </w:rPr>
  </w:style>
  <w:style w:type="paragraph" w:customStyle="1" w:styleId="Style5">
    <w:name w:val="Style5"/>
    <w:basedOn w:val="Normal"/>
    <w:rsid w:val="00956394"/>
    <w:rPr>
      <w:rFonts w:ascii="Century Schoolbook" w:eastAsia="Century Schoolbook" w:hAnsi="Century Schoolbook" w:cs="Century Schoolbook"/>
      <w:sz w:val="20"/>
    </w:rPr>
  </w:style>
  <w:style w:type="paragraph" w:customStyle="1" w:styleId="Style6">
    <w:name w:val="Style6"/>
    <w:basedOn w:val="Normal"/>
    <w:rsid w:val="00956394"/>
    <w:rPr>
      <w:rFonts w:ascii="Century Schoolbook" w:eastAsia="Century Schoolbook" w:hAnsi="Century Schoolbook" w:cs="Century Schoolbook"/>
      <w:sz w:val="20"/>
    </w:rPr>
  </w:style>
  <w:style w:type="paragraph" w:customStyle="1" w:styleId="Style7">
    <w:name w:val="Style7"/>
    <w:basedOn w:val="Normal"/>
    <w:rsid w:val="00956394"/>
    <w:rPr>
      <w:rFonts w:ascii="Century Schoolbook" w:eastAsia="Century Schoolbook" w:hAnsi="Century Schoolbook" w:cs="Century Schoolbook"/>
      <w:sz w:val="20"/>
    </w:rPr>
  </w:style>
  <w:style w:type="paragraph" w:customStyle="1" w:styleId="Style31">
    <w:name w:val="Style31"/>
    <w:basedOn w:val="Normal"/>
    <w:rsid w:val="00956394"/>
    <w:rPr>
      <w:rFonts w:ascii="Century Schoolbook" w:eastAsia="Century Schoolbook" w:hAnsi="Century Schoolbook" w:cs="Century Schoolbook"/>
      <w:sz w:val="20"/>
    </w:rPr>
  </w:style>
  <w:style w:type="paragraph" w:customStyle="1" w:styleId="Style9">
    <w:name w:val="Style9"/>
    <w:basedOn w:val="Normal"/>
    <w:rsid w:val="00956394"/>
    <w:rPr>
      <w:rFonts w:ascii="Century Schoolbook" w:eastAsia="Century Schoolbook" w:hAnsi="Century Schoolbook" w:cs="Century Schoolbook"/>
      <w:sz w:val="20"/>
    </w:rPr>
  </w:style>
  <w:style w:type="paragraph" w:customStyle="1" w:styleId="Style30">
    <w:name w:val="Style30"/>
    <w:basedOn w:val="Normal"/>
    <w:rsid w:val="00956394"/>
    <w:rPr>
      <w:rFonts w:ascii="Century Schoolbook" w:eastAsia="Century Schoolbook" w:hAnsi="Century Schoolbook" w:cs="Century Schoolbook"/>
      <w:sz w:val="20"/>
    </w:rPr>
  </w:style>
  <w:style w:type="paragraph" w:customStyle="1" w:styleId="Style12">
    <w:name w:val="Style12"/>
    <w:basedOn w:val="Normal"/>
    <w:rsid w:val="00956394"/>
    <w:rPr>
      <w:rFonts w:ascii="Century Schoolbook" w:eastAsia="Century Schoolbook" w:hAnsi="Century Schoolbook" w:cs="Century Schoolbook"/>
      <w:sz w:val="20"/>
    </w:rPr>
  </w:style>
  <w:style w:type="paragraph" w:customStyle="1" w:styleId="Style13">
    <w:name w:val="Style13"/>
    <w:basedOn w:val="Normal"/>
    <w:rsid w:val="00956394"/>
    <w:rPr>
      <w:rFonts w:ascii="Century Schoolbook" w:eastAsia="Century Schoolbook" w:hAnsi="Century Schoolbook" w:cs="Century Schoolbook"/>
      <w:sz w:val="20"/>
    </w:rPr>
  </w:style>
  <w:style w:type="paragraph" w:customStyle="1" w:styleId="Style14">
    <w:name w:val="Style14"/>
    <w:basedOn w:val="Normal"/>
    <w:rsid w:val="00956394"/>
    <w:rPr>
      <w:rFonts w:ascii="Century Schoolbook" w:eastAsia="Century Schoolbook" w:hAnsi="Century Schoolbook" w:cs="Century Schoolbook"/>
      <w:sz w:val="20"/>
    </w:rPr>
  </w:style>
  <w:style w:type="paragraph" w:customStyle="1" w:styleId="Style16">
    <w:name w:val="Style16"/>
    <w:basedOn w:val="Normal"/>
    <w:rsid w:val="00956394"/>
    <w:rPr>
      <w:rFonts w:ascii="Century Schoolbook" w:eastAsia="Century Schoolbook" w:hAnsi="Century Schoolbook" w:cs="Century Schoolbook"/>
      <w:sz w:val="20"/>
    </w:rPr>
  </w:style>
  <w:style w:type="paragraph" w:customStyle="1" w:styleId="Style17">
    <w:name w:val="Style17"/>
    <w:basedOn w:val="Normal"/>
    <w:rsid w:val="00956394"/>
    <w:rPr>
      <w:rFonts w:ascii="Century Schoolbook" w:eastAsia="Century Schoolbook" w:hAnsi="Century Schoolbook" w:cs="Century Schoolbook"/>
      <w:sz w:val="20"/>
    </w:rPr>
  </w:style>
  <w:style w:type="paragraph" w:customStyle="1" w:styleId="Style33">
    <w:name w:val="Style33"/>
    <w:basedOn w:val="Normal"/>
    <w:rsid w:val="00956394"/>
    <w:rPr>
      <w:rFonts w:ascii="Century Schoolbook" w:eastAsia="Century Schoolbook" w:hAnsi="Century Schoolbook" w:cs="Century Schoolbook"/>
      <w:sz w:val="20"/>
    </w:rPr>
  </w:style>
  <w:style w:type="paragraph" w:customStyle="1" w:styleId="Style34">
    <w:name w:val="Style34"/>
    <w:basedOn w:val="Normal"/>
    <w:rsid w:val="00956394"/>
    <w:rPr>
      <w:rFonts w:ascii="Century Schoolbook" w:eastAsia="Century Schoolbook" w:hAnsi="Century Schoolbook" w:cs="Century Schoolbook"/>
      <w:sz w:val="20"/>
    </w:rPr>
  </w:style>
  <w:style w:type="character" w:customStyle="1" w:styleId="CharStyle20">
    <w:name w:val="CharStyle20"/>
    <w:basedOn w:val="DefaultParagraphFont"/>
    <w:rsid w:val="00956394"/>
    <w:rPr>
      <w:rFonts w:ascii="Cambria" w:eastAsia="Cambria" w:hAnsi="Cambria" w:cs="Cambria"/>
      <w:b w:val="0"/>
      <w:bCs w:val="0"/>
      <w:i w:val="0"/>
      <w:iCs w:val="0"/>
      <w:smallCaps w:val="0"/>
      <w:spacing w:val="-10"/>
      <w:sz w:val="32"/>
      <w:szCs w:val="32"/>
    </w:rPr>
  </w:style>
  <w:style w:type="character" w:customStyle="1" w:styleId="CharStyle21">
    <w:name w:val="CharStyle21"/>
    <w:basedOn w:val="DefaultParagraphFont"/>
    <w:rsid w:val="00956394"/>
    <w:rPr>
      <w:rFonts w:ascii="Century Schoolbook" w:eastAsia="Century Schoolbook" w:hAnsi="Century Schoolbook" w:cs="Century Schoolbook"/>
      <w:b w:val="0"/>
      <w:bCs w:val="0"/>
      <w:i w:val="0"/>
      <w:iCs w:val="0"/>
      <w:smallCaps w:val="0"/>
      <w:spacing w:val="-20"/>
      <w:sz w:val="24"/>
      <w:szCs w:val="24"/>
    </w:rPr>
  </w:style>
  <w:style w:type="character" w:customStyle="1" w:styleId="CharStyle22">
    <w:name w:val="CharStyle22"/>
    <w:basedOn w:val="DefaultParagraphFont"/>
    <w:rsid w:val="00956394"/>
    <w:rPr>
      <w:rFonts w:ascii="Century Schoolbook" w:eastAsia="Century Schoolbook" w:hAnsi="Century Schoolbook" w:cs="Century Schoolbook"/>
      <w:b/>
      <w:bCs/>
      <w:i w:val="0"/>
      <w:iCs w:val="0"/>
      <w:smallCaps w:val="0"/>
      <w:sz w:val="20"/>
      <w:szCs w:val="20"/>
    </w:rPr>
  </w:style>
  <w:style w:type="character" w:customStyle="1" w:styleId="CharStyle23">
    <w:name w:val="CharStyle23"/>
    <w:basedOn w:val="DefaultParagraphFont"/>
    <w:rsid w:val="00956394"/>
    <w:rPr>
      <w:rFonts w:ascii="Century Schoolbook" w:eastAsia="Century Schoolbook" w:hAnsi="Century Schoolbook" w:cs="Century Schoolbook"/>
      <w:b/>
      <w:bCs/>
      <w:i w:val="0"/>
      <w:iCs w:val="0"/>
      <w:smallCaps w:val="0"/>
      <w:sz w:val="20"/>
      <w:szCs w:val="20"/>
    </w:rPr>
  </w:style>
  <w:style w:type="character" w:customStyle="1" w:styleId="CharStyle25">
    <w:name w:val="CharStyle25"/>
    <w:basedOn w:val="DefaultParagraphFont"/>
    <w:rsid w:val="00956394"/>
    <w:rPr>
      <w:rFonts w:ascii="Century Schoolbook" w:eastAsia="Century Schoolbook" w:hAnsi="Century Schoolbook" w:cs="Century Schoolbook"/>
      <w:b w:val="0"/>
      <w:bCs w:val="0"/>
      <w:i w:val="0"/>
      <w:iCs w:val="0"/>
      <w:smallCaps w:val="0"/>
      <w:sz w:val="54"/>
      <w:szCs w:val="54"/>
    </w:rPr>
  </w:style>
  <w:style w:type="character" w:customStyle="1" w:styleId="CharStyle26">
    <w:name w:val="CharStyle26"/>
    <w:basedOn w:val="DefaultParagraphFont"/>
    <w:rsid w:val="00956394"/>
    <w:rPr>
      <w:rFonts w:ascii="Century Schoolbook" w:eastAsia="Century Schoolbook" w:hAnsi="Century Schoolbook" w:cs="Century Schoolbook"/>
      <w:b w:val="0"/>
      <w:bCs w:val="0"/>
      <w:i/>
      <w:iCs/>
      <w:smallCaps w:val="0"/>
      <w:spacing w:val="-10"/>
      <w:sz w:val="18"/>
      <w:szCs w:val="18"/>
    </w:rPr>
  </w:style>
  <w:style w:type="character" w:customStyle="1" w:styleId="CharStyle28">
    <w:name w:val="CharStyle28"/>
    <w:basedOn w:val="DefaultParagraphFont"/>
    <w:rsid w:val="00956394"/>
    <w:rPr>
      <w:rFonts w:ascii="Century Schoolbook" w:eastAsia="Century Schoolbook" w:hAnsi="Century Schoolbook" w:cs="Century Schoolbook"/>
      <w:b/>
      <w:bCs/>
      <w:i w:val="0"/>
      <w:iCs w:val="0"/>
      <w:smallCaps w:val="0"/>
      <w:sz w:val="10"/>
      <w:szCs w:val="10"/>
    </w:rPr>
  </w:style>
  <w:style w:type="character" w:customStyle="1" w:styleId="CharStyle29">
    <w:name w:val="CharStyle29"/>
    <w:basedOn w:val="DefaultParagraphFont"/>
    <w:rsid w:val="00956394"/>
    <w:rPr>
      <w:rFonts w:ascii="Century Schoolbook" w:eastAsia="Century Schoolbook" w:hAnsi="Century Schoolbook" w:cs="Century Schoolbook"/>
      <w:b w:val="0"/>
      <w:bCs w:val="0"/>
      <w:i w:val="0"/>
      <w:iCs w:val="0"/>
      <w:smallCaps w:val="0"/>
      <w:sz w:val="18"/>
      <w:szCs w:val="18"/>
    </w:rPr>
  </w:style>
  <w:style w:type="character" w:customStyle="1" w:styleId="CharStyle31">
    <w:name w:val="CharStyle31"/>
    <w:basedOn w:val="DefaultParagraphFont"/>
    <w:rsid w:val="00956394"/>
    <w:rPr>
      <w:rFonts w:ascii="Century Schoolbook" w:eastAsia="Century Schoolbook" w:hAnsi="Century Schoolbook" w:cs="Century Schoolbook"/>
      <w:b/>
      <w:bCs/>
      <w:i w:val="0"/>
      <w:iCs w:val="0"/>
      <w:smallCaps w:val="0"/>
      <w:sz w:val="18"/>
      <w:szCs w:val="18"/>
    </w:rPr>
  </w:style>
  <w:style w:type="character" w:customStyle="1" w:styleId="CharStyle33">
    <w:name w:val="CharStyle33"/>
    <w:basedOn w:val="DefaultParagraphFont"/>
    <w:rsid w:val="00956394"/>
    <w:rPr>
      <w:rFonts w:ascii="Tahoma" w:eastAsia="Tahoma" w:hAnsi="Tahoma" w:cs="Tahoma"/>
      <w:b w:val="0"/>
      <w:bCs w:val="0"/>
      <w:i w:val="0"/>
      <w:iCs w:val="0"/>
      <w:smallCaps w:val="0"/>
      <w:sz w:val="20"/>
      <w:szCs w:val="20"/>
    </w:rPr>
  </w:style>
  <w:style w:type="paragraph" w:styleId="ListParagraph">
    <w:name w:val="List Paragraph"/>
    <w:basedOn w:val="Normal"/>
    <w:uiPriority w:val="34"/>
    <w:qFormat/>
    <w:rsid w:val="00B91A5B"/>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cp:revision>
  <dcterms:created xsi:type="dcterms:W3CDTF">2017-04-14T10:03:00Z</dcterms:created>
  <dcterms:modified xsi:type="dcterms:W3CDTF">2017-10-12T21:23:00Z</dcterms:modified>
</cp:coreProperties>
</file>