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7F" w:rsidRPr="009210B7" w:rsidRDefault="00DB147F" w:rsidP="00BE596C">
      <w:pPr>
        <w:tabs>
          <w:tab w:val="left" w:pos="8091"/>
        </w:tabs>
        <w:spacing w:after="240" w:line="240" w:lineRule="auto"/>
        <w:jc w:val="center"/>
        <w:rPr>
          <w:rFonts w:ascii="Times New Roman" w:eastAsia="Times New Roman" w:hAnsi="Times New Roman" w:cs="Times New Roman"/>
          <w:sz w:val="36"/>
          <w:szCs w:val="36"/>
        </w:rPr>
      </w:pPr>
      <w:r w:rsidRPr="009210B7">
        <w:rPr>
          <w:rFonts w:ascii="Times New Roman" w:eastAsia="Times New Roman" w:hAnsi="Times New Roman" w:cs="Times New Roman"/>
          <w:sz w:val="36"/>
          <w:szCs w:val="36"/>
          <w:lang w:val="en-US" w:eastAsia="en-US"/>
        </w:rPr>
        <w:t>FLOUR</w:t>
      </w:r>
      <w:r w:rsidR="00732938" w:rsidRPr="009210B7">
        <w:rPr>
          <w:rFonts w:ascii="Times New Roman" w:eastAsia="Times New Roman" w:hAnsi="Times New Roman" w:cs="Times New Roman"/>
          <w:sz w:val="36"/>
          <w:szCs w:val="36"/>
          <w:lang w:val="en-US" w:eastAsia="en-US"/>
        </w:rPr>
        <w:t xml:space="preserve"> </w:t>
      </w:r>
      <w:r w:rsidRPr="009210B7">
        <w:rPr>
          <w:rFonts w:ascii="Times New Roman" w:eastAsia="Times New Roman" w:hAnsi="Times New Roman" w:cs="Times New Roman"/>
          <w:sz w:val="36"/>
          <w:szCs w:val="36"/>
          <w:lang w:val="en-US" w:eastAsia="en-US"/>
        </w:rPr>
        <w:t xml:space="preserve">TAX (No. </w:t>
      </w:r>
      <w:r w:rsidR="00D17560" w:rsidRPr="009210B7">
        <w:rPr>
          <w:rFonts w:ascii="Times New Roman" w:eastAsia="Times New Roman" w:hAnsi="Times New Roman" w:cs="Times New Roman"/>
          <w:sz w:val="36"/>
          <w:szCs w:val="36"/>
          <w:lang w:val="en-US" w:eastAsia="en-US"/>
        </w:rPr>
        <w:t>2</w:t>
      </w:r>
      <w:r w:rsidRPr="009210B7">
        <w:rPr>
          <w:rFonts w:ascii="Times New Roman" w:eastAsia="Times New Roman" w:hAnsi="Times New Roman" w:cs="Times New Roman"/>
          <w:sz w:val="36"/>
          <w:szCs w:val="36"/>
          <w:lang w:val="en-US" w:eastAsia="en-US"/>
        </w:rPr>
        <w:t>).</w:t>
      </w:r>
    </w:p>
    <w:p w:rsidR="00DB147F" w:rsidRPr="009210B7" w:rsidRDefault="00DB147F" w:rsidP="00DB147F">
      <w:pPr>
        <w:pBdr>
          <w:bottom w:val="single" w:sz="4" w:space="1" w:color="auto"/>
        </w:pBdr>
        <w:spacing w:after="0" w:line="240" w:lineRule="auto"/>
        <w:ind w:left="3798" w:right="3855"/>
        <w:jc w:val="center"/>
        <w:rPr>
          <w:rFonts w:ascii="Times New Roman" w:eastAsia="Times New Roman" w:hAnsi="Times New Roman" w:cs="Times New Roman"/>
          <w:b/>
          <w:bCs/>
          <w:sz w:val="32"/>
          <w:szCs w:val="32"/>
          <w:lang w:val="en-US" w:eastAsia="en-US"/>
        </w:rPr>
      </w:pPr>
    </w:p>
    <w:p w:rsidR="00DB147F" w:rsidRPr="009210B7" w:rsidRDefault="00DB147F" w:rsidP="00DB147F">
      <w:pPr>
        <w:spacing w:before="240" w:after="240" w:line="240" w:lineRule="auto"/>
        <w:jc w:val="center"/>
        <w:rPr>
          <w:rFonts w:ascii="Times New Roman" w:eastAsia="Times New Roman" w:hAnsi="Times New Roman" w:cs="Times New Roman"/>
          <w:sz w:val="28"/>
          <w:szCs w:val="28"/>
        </w:rPr>
      </w:pPr>
      <w:r w:rsidRPr="009210B7">
        <w:rPr>
          <w:rFonts w:ascii="Times New Roman" w:eastAsia="Times New Roman" w:hAnsi="Times New Roman" w:cs="Times New Roman"/>
          <w:b/>
          <w:bCs/>
          <w:sz w:val="28"/>
          <w:szCs w:val="28"/>
          <w:lang w:val="en-US" w:eastAsia="en-US"/>
        </w:rPr>
        <w:t>No. 5</w:t>
      </w:r>
      <w:r w:rsidR="00D17560" w:rsidRPr="009210B7">
        <w:rPr>
          <w:rFonts w:ascii="Times New Roman" w:eastAsia="Times New Roman" w:hAnsi="Times New Roman" w:cs="Times New Roman"/>
          <w:b/>
          <w:bCs/>
          <w:sz w:val="28"/>
          <w:szCs w:val="28"/>
          <w:lang w:val="en-US" w:eastAsia="en-US"/>
        </w:rPr>
        <w:t>7</w:t>
      </w:r>
      <w:r w:rsidRPr="009210B7">
        <w:rPr>
          <w:rFonts w:ascii="Times New Roman" w:eastAsia="Times New Roman" w:hAnsi="Times New Roman" w:cs="Times New Roman"/>
          <w:b/>
          <w:bCs/>
          <w:sz w:val="28"/>
          <w:szCs w:val="28"/>
          <w:lang w:val="en-US" w:eastAsia="en-US"/>
        </w:rPr>
        <w:t xml:space="preserve"> of 1934.</w:t>
      </w:r>
    </w:p>
    <w:p w:rsidR="006513CA" w:rsidRPr="009210B7" w:rsidRDefault="00D25601" w:rsidP="008A3F99">
      <w:pPr>
        <w:spacing w:after="120" w:line="240" w:lineRule="auto"/>
        <w:ind w:left="340" w:hanging="340"/>
        <w:jc w:val="both"/>
        <w:rPr>
          <w:rFonts w:ascii="Times New Roman" w:eastAsia="Times New Roman" w:hAnsi="Times New Roman" w:cs="Times New Roman"/>
          <w:sz w:val="26"/>
          <w:szCs w:val="26"/>
        </w:rPr>
      </w:pPr>
      <w:r w:rsidRPr="009210B7">
        <w:rPr>
          <w:rFonts w:ascii="Times New Roman" w:eastAsia="Times New Roman" w:hAnsi="Times New Roman" w:cs="Times New Roman"/>
          <w:sz w:val="26"/>
          <w:szCs w:val="26"/>
          <w:lang w:val="en-US" w:eastAsia="en-US"/>
        </w:rPr>
        <w:t>An Act to impose a Tax upon Flour held in Stock by certain Persons on the seventh day of January, One thousand nine hundred and thirty-five.</w:t>
      </w:r>
    </w:p>
    <w:p w:rsidR="006513CA" w:rsidRPr="009210B7" w:rsidRDefault="00D25601" w:rsidP="00D92E44">
      <w:pPr>
        <w:spacing w:before="120" w:after="120" w:line="240" w:lineRule="auto"/>
        <w:jc w:val="right"/>
        <w:rPr>
          <w:rFonts w:ascii="Times New Roman" w:eastAsia="Times New Roman" w:hAnsi="Times New Roman" w:cs="Times New Roman"/>
          <w:sz w:val="26"/>
          <w:szCs w:val="26"/>
        </w:rPr>
      </w:pPr>
      <w:r w:rsidRPr="009210B7">
        <w:rPr>
          <w:rFonts w:ascii="Times New Roman" w:eastAsia="Times New Roman" w:hAnsi="Times New Roman" w:cs="Times New Roman"/>
          <w:sz w:val="26"/>
          <w:szCs w:val="26"/>
          <w:lang w:val="en-US" w:eastAsia="en-US"/>
        </w:rPr>
        <w:t>[Assented to 17th December, 1934.]</w:t>
      </w:r>
    </w:p>
    <w:p w:rsidR="006513CA" w:rsidRPr="007476A8" w:rsidRDefault="00D25601" w:rsidP="00D25601">
      <w:pPr>
        <w:spacing w:after="0" w:line="240" w:lineRule="auto"/>
        <w:jc w:val="both"/>
        <w:rPr>
          <w:rFonts w:ascii="Times New Roman" w:eastAsia="Century Schoolbook" w:hAnsi="Times New Roman" w:cs="Times New Roman"/>
        </w:rPr>
      </w:pPr>
      <w:r w:rsidRPr="007476A8">
        <w:rPr>
          <w:rFonts w:ascii="Times New Roman" w:eastAsia="Times New Roman" w:hAnsi="Times New Roman" w:cs="Times New Roman"/>
          <w:lang w:val="en-US" w:eastAsia="en-US"/>
        </w:rPr>
        <w:t>BE it enacted by the King’s Most Excellent Majesty, the Senate, and the House of Representatives of the Commonwealth of Australia, as follows :</w:t>
      </w:r>
      <w:r w:rsidRPr="007476A8">
        <w:rPr>
          <w:rFonts w:ascii="Times New Roman" w:eastAsia="Century Schoolbook" w:hAnsi="Times New Roman" w:cs="Times New Roman"/>
          <w:lang w:val="en-US" w:eastAsia="en-US"/>
        </w:rPr>
        <w:t>—</w:t>
      </w:r>
    </w:p>
    <w:p w:rsidR="006513CA" w:rsidRPr="009210B7" w:rsidRDefault="00D25601" w:rsidP="00332F4D">
      <w:pPr>
        <w:spacing w:before="120" w:after="60" w:line="240" w:lineRule="auto"/>
        <w:jc w:val="both"/>
        <w:rPr>
          <w:rFonts w:ascii="Times New Roman" w:eastAsia="Times New Roman" w:hAnsi="Times New Roman" w:cs="Times New Roman"/>
          <w:b/>
          <w:sz w:val="20"/>
          <w:szCs w:val="20"/>
        </w:rPr>
      </w:pPr>
      <w:r w:rsidRPr="009210B7">
        <w:rPr>
          <w:rFonts w:ascii="Times New Roman" w:eastAsia="Times New Roman" w:hAnsi="Times New Roman" w:cs="Times New Roman"/>
          <w:b/>
          <w:sz w:val="20"/>
          <w:szCs w:val="20"/>
          <w:lang w:val="en-US" w:eastAsia="en-US"/>
        </w:rPr>
        <w:t>Short title.</w:t>
      </w:r>
    </w:p>
    <w:p w:rsidR="006513CA" w:rsidRPr="009210B7" w:rsidRDefault="00D25601" w:rsidP="003F0B54">
      <w:pPr>
        <w:tabs>
          <w:tab w:val="left" w:pos="810"/>
        </w:tabs>
        <w:spacing w:after="0" w:line="240" w:lineRule="auto"/>
        <w:ind w:firstLine="510"/>
        <w:jc w:val="both"/>
        <w:rPr>
          <w:rFonts w:ascii="Times New Roman" w:eastAsia="Times New Roman" w:hAnsi="Times New Roman" w:cs="Times New Roman"/>
        </w:rPr>
      </w:pPr>
      <w:r w:rsidRPr="009210B7">
        <w:rPr>
          <w:rFonts w:ascii="Times New Roman" w:eastAsia="Times New Roman" w:hAnsi="Times New Roman" w:cs="Times New Roman"/>
          <w:b/>
          <w:bCs/>
          <w:lang w:val="en-US" w:eastAsia="en-US"/>
        </w:rPr>
        <w:t>1</w:t>
      </w:r>
      <w:r w:rsidRPr="009210B7">
        <w:rPr>
          <w:rFonts w:ascii="Times New Roman" w:eastAsia="Times New Roman" w:hAnsi="Times New Roman" w:cs="Times New Roman"/>
          <w:lang w:val="en-US" w:eastAsia="en-US"/>
        </w:rPr>
        <w:t>.</w:t>
      </w:r>
      <w:r w:rsidR="003F0B54" w:rsidRPr="009210B7">
        <w:rPr>
          <w:rFonts w:ascii="Times New Roman" w:eastAsia="Times New Roman" w:hAnsi="Times New Roman" w:cs="Times New Roman"/>
          <w:lang w:val="en-US" w:eastAsia="en-US"/>
        </w:rPr>
        <w:tab/>
      </w:r>
      <w:r w:rsidRPr="009210B7">
        <w:rPr>
          <w:rFonts w:ascii="Times New Roman" w:eastAsia="Times New Roman" w:hAnsi="Times New Roman" w:cs="Times New Roman"/>
          <w:lang w:val="en-US" w:eastAsia="en-US"/>
        </w:rPr>
        <w:t xml:space="preserve">This Act may be cited as the </w:t>
      </w:r>
      <w:r w:rsidRPr="009210B7">
        <w:rPr>
          <w:rFonts w:ascii="Times New Roman" w:eastAsia="Times New Roman" w:hAnsi="Times New Roman" w:cs="Times New Roman"/>
          <w:i/>
          <w:iCs/>
          <w:lang w:val="en-US" w:eastAsia="en-US"/>
        </w:rPr>
        <w:t>Flour Tax A</w:t>
      </w:r>
      <w:bookmarkStart w:id="0" w:name="_GoBack"/>
      <w:bookmarkEnd w:id="0"/>
      <w:r w:rsidRPr="009210B7">
        <w:rPr>
          <w:rFonts w:ascii="Times New Roman" w:eastAsia="Times New Roman" w:hAnsi="Times New Roman" w:cs="Times New Roman"/>
          <w:i/>
          <w:iCs/>
          <w:lang w:val="en-US" w:eastAsia="en-US"/>
        </w:rPr>
        <w:t>ct</w:t>
      </w:r>
      <w:r w:rsidRPr="009210B7">
        <w:rPr>
          <w:rFonts w:ascii="Times New Roman" w:eastAsia="Times New Roman" w:hAnsi="Times New Roman" w:cs="Times New Roman"/>
          <w:lang w:val="en-US" w:eastAsia="en-US"/>
        </w:rPr>
        <w:t xml:space="preserve"> (</w:t>
      </w:r>
      <w:r w:rsidRPr="009210B7">
        <w:rPr>
          <w:rFonts w:ascii="Times New Roman" w:eastAsia="Times New Roman" w:hAnsi="Times New Roman" w:cs="Times New Roman"/>
          <w:i/>
          <w:iCs/>
          <w:lang w:val="en-US" w:eastAsia="en-US"/>
        </w:rPr>
        <w:t xml:space="preserve">No. </w:t>
      </w:r>
      <w:r w:rsidRPr="009210B7">
        <w:rPr>
          <w:rFonts w:ascii="Times New Roman" w:eastAsia="Times New Roman" w:hAnsi="Times New Roman" w:cs="Times New Roman"/>
          <w:lang w:val="en-US" w:eastAsia="en-US"/>
        </w:rPr>
        <w:t>2) 1934.</w:t>
      </w:r>
    </w:p>
    <w:p w:rsidR="006513CA" w:rsidRPr="009210B7" w:rsidRDefault="00D25601" w:rsidP="00332F4D">
      <w:pPr>
        <w:spacing w:before="120" w:after="60" w:line="240" w:lineRule="auto"/>
        <w:jc w:val="both"/>
        <w:rPr>
          <w:rFonts w:ascii="Times New Roman" w:eastAsia="Times New Roman" w:hAnsi="Times New Roman" w:cs="Times New Roman"/>
          <w:b/>
          <w:sz w:val="20"/>
          <w:szCs w:val="20"/>
        </w:rPr>
      </w:pPr>
      <w:r w:rsidRPr="009210B7">
        <w:rPr>
          <w:rFonts w:ascii="Times New Roman" w:eastAsia="Times New Roman" w:hAnsi="Times New Roman" w:cs="Times New Roman"/>
          <w:b/>
          <w:sz w:val="20"/>
          <w:szCs w:val="20"/>
          <w:lang w:val="en-US" w:eastAsia="en-US"/>
        </w:rPr>
        <w:t>Incorporation.</w:t>
      </w:r>
    </w:p>
    <w:p w:rsidR="006513CA" w:rsidRPr="009210B7" w:rsidRDefault="00D25601" w:rsidP="006A0C05">
      <w:pPr>
        <w:tabs>
          <w:tab w:val="left" w:pos="810"/>
        </w:tabs>
        <w:spacing w:after="0" w:line="240" w:lineRule="auto"/>
        <w:ind w:firstLine="510"/>
        <w:jc w:val="both"/>
        <w:rPr>
          <w:rFonts w:ascii="Times New Roman" w:eastAsia="Times New Roman" w:hAnsi="Times New Roman" w:cs="Times New Roman"/>
        </w:rPr>
      </w:pPr>
      <w:r w:rsidRPr="009210B7">
        <w:rPr>
          <w:rFonts w:ascii="Times New Roman" w:eastAsia="Times New Roman" w:hAnsi="Times New Roman" w:cs="Times New Roman"/>
          <w:b/>
          <w:bCs/>
          <w:lang w:val="en-US" w:eastAsia="en-US"/>
        </w:rPr>
        <w:t>2</w:t>
      </w:r>
      <w:r w:rsidRPr="009210B7">
        <w:rPr>
          <w:rFonts w:ascii="Times New Roman" w:eastAsia="Times New Roman" w:hAnsi="Times New Roman" w:cs="Times New Roman"/>
          <w:lang w:val="en-US" w:eastAsia="en-US"/>
        </w:rPr>
        <w:t>.</w:t>
      </w:r>
      <w:r w:rsidR="006A0C05" w:rsidRPr="009210B7">
        <w:rPr>
          <w:rFonts w:ascii="Times New Roman" w:eastAsia="Times New Roman" w:hAnsi="Times New Roman" w:cs="Times New Roman"/>
          <w:lang w:val="en-US" w:eastAsia="en-US"/>
        </w:rPr>
        <w:tab/>
      </w:r>
      <w:r w:rsidRPr="009210B7">
        <w:rPr>
          <w:rFonts w:ascii="Times New Roman" w:eastAsia="Times New Roman" w:hAnsi="Times New Roman" w:cs="Times New Roman"/>
          <w:lang w:val="en-US" w:eastAsia="en-US"/>
        </w:rPr>
        <w:t xml:space="preserve">The </w:t>
      </w:r>
      <w:r w:rsidRPr="009210B7">
        <w:rPr>
          <w:rFonts w:ascii="Times New Roman" w:eastAsia="Times New Roman" w:hAnsi="Times New Roman" w:cs="Times New Roman"/>
          <w:i/>
          <w:iCs/>
          <w:lang w:val="en-US" w:eastAsia="en-US"/>
        </w:rPr>
        <w:t>Flour Tax Assessment Act</w:t>
      </w:r>
      <w:r w:rsidRPr="009210B7">
        <w:rPr>
          <w:rFonts w:ascii="Times New Roman" w:eastAsia="Times New Roman" w:hAnsi="Times New Roman" w:cs="Times New Roman"/>
          <w:lang w:val="en-US" w:eastAsia="en-US"/>
        </w:rPr>
        <w:t xml:space="preserve"> (</w:t>
      </w:r>
      <w:r w:rsidRPr="009210B7">
        <w:rPr>
          <w:rFonts w:ascii="Times New Roman" w:eastAsia="Times New Roman" w:hAnsi="Times New Roman" w:cs="Times New Roman"/>
          <w:i/>
          <w:iCs/>
          <w:lang w:val="en-US" w:eastAsia="en-US"/>
        </w:rPr>
        <w:t>No</w:t>
      </w:r>
      <w:r w:rsidRPr="009210B7">
        <w:rPr>
          <w:rFonts w:ascii="Times New Roman" w:eastAsia="Times New Roman" w:hAnsi="Times New Roman" w:cs="Times New Roman"/>
          <w:lang w:val="en-US" w:eastAsia="en-US"/>
        </w:rPr>
        <w:t>. 2) 1934 shall, with the exception of sections ten and twelve, and sub-sections (1.) and (3.) of section thirteen of that Act, be incorporated and read as one with this Act.</w:t>
      </w:r>
    </w:p>
    <w:p w:rsidR="006513CA" w:rsidRPr="009210B7" w:rsidRDefault="00D25601" w:rsidP="00332F4D">
      <w:pPr>
        <w:spacing w:before="120" w:after="60" w:line="240" w:lineRule="auto"/>
        <w:jc w:val="both"/>
        <w:rPr>
          <w:rFonts w:ascii="Times New Roman" w:eastAsia="Times New Roman" w:hAnsi="Times New Roman" w:cs="Times New Roman"/>
          <w:b/>
          <w:sz w:val="20"/>
          <w:szCs w:val="20"/>
        </w:rPr>
      </w:pPr>
      <w:r w:rsidRPr="009210B7">
        <w:rPr>
          <w:rFonts w:ascii="Times New Roman" w:eastAsia="Times New Roman" w:hAnsi="Times New Roman" w:cs="Times New Roman"/>
          <w:b/>
          <w:sz w:val="20"/>
          <w:szCs w:val="20"/>
          <w:lang w:val="en-US" w:eastAsia="en-US"/>
        </w:rPr>
        <w:t>Imposition of tax.</w:t>
      </w:r>
    </w:p>
    <w:p w:rsidR="006513CA" w:rsidRPr="009210B7" w:rsidRDefault="00D25601" w:rsidP="00A63AA7">
      <w:pPr>
        <w:tabs>
          <w:tab w:val="left" w:pos="810"/>
        </w:tabs>
        <w:spacing w:after="0" w:line="240" w:lineRule="auto"/>
        <w:ind w:firstLine="510"/>
        <w:jc w:val="both"/>
        <w:rPr>
          <w:rFonts w:ascii="Times New Roman" w:hAnsi="Times New Roman" w:cs="Times New Roman"/>
          <w:lang w:val="en-US" w:eastAsia="en-US"/>
        </w:rPr>
      </w:pPr>
      <w:r w:rsidRPr="009210B7">
        <w:rPr>
          <w:rFonts w:ascii="Times New Roman" w:hAnsi="Times New Roman"/>
          <w:b/>
          <w:bCs/>
          <w:lang w:val="en-US" w:eastAsia="en-US"/>
        </w:rPr>
        <w:t>3</w:t>
      </w:r>
      <w:r w:rsidRPr="009210B7">
        <w:rPr>
          <w:rFonts w:ascii="Times New Roman" w:hAnsi="Times New Roman"/>
          <w:lang w:val="en-US" w:eastAsia="en-US"/>
        </w:rPr>
        <w:t>.</w:t>
      </w:r>
      <w:r w:rsidR="00434372" w:rsidRPr="009210B7">
        <w:rPr>
          <w:rFonts w:ascii="Times New Roman" w:hAnsi="Times New Roman"/>
          <w:lang w:val="en-US" w:eastAsia="en-US"/>
        </w:rPr>
        <w:tab/>
      </w:r>
      <w:r w:rsidRPr="009210B7">
        <w:rPr>
          <w:rFonts w:ascii="Times New Roman" w:hAnsi="Times New Roman" w:cs="Times New Roman"/>
          <w:lang w:val="en-US" w:eastAsia="en-US"/>
        </w:rPr>
        <w:t>Flour tax is imposed at the rate of Two pounds twelve shillings and sixpence per ton upon each pound of flour in excess of one thousand pounds in weight held in stock on the seventh day of January, One thousand nine hundred and thirty-five, by any person not being the manufacturer of that flour.</w:t>
      </w:r>
    </w:p>
    <w:p w:rsidR="001C3FB5" w:rsidRPr="009210B7" w:rsidRDefault="001C3FB5" w:rsidP="00FC47E2">
      <w:pPr>
        <w:pStyle w:val="Style9"/>
        <w:pBdr>
          <w:bottom w:val="single" w:sz="4" w:space="1" w:color="auto"/>
        </w:pBdr>
        <w:ind w:left="3600" w:right="3600" w:firstLine="510"/>
        <w:jc w:val="center"/>
        <w:rPr>
          <w:sz w:val="22"/>
          <w:szCs w:val="22"/>
        </w:rPr>
      </w:pPr>
    </w:p>
    <w:sectPr w:rsidR="001C3FB5" w:rsidRPr="009210B7" w:rsidSect="00CE6DA8">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C69" w:rsidRDefault="00A70C69" w:rsidP="00CE6DA8">
      <w:pPr>
        <w:spacing w:after="0" w:line="240" w:lineRule="auto"/>
      </w:pPr>
      <w:r>
        <w:separator/>
      </w:r>
    </w:p>
  </w:endnote>
  <w:endnote w:type="continuationSeparator" w:id="0">
    <w:p w:rsidR="00A70C69" w:rsidRDefault="00A70C69" w:rsidP="00CE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C69" w:rsidRDefault="00A70C69" w:rsidP="00CE6DA8">
      <w:pPr>
        <w:spacing w:after="0" w:line="240" w:lineRule="auto"/>
      </w:pPr>
      <w:r>
        <w:separator/>
      </w:r>
    </w:p>
  </w:footnote>
  <w:footnote w:type="continuationSeparator" w:id="0">
    <w:p w:rsidR="00A70C69" w:rsidRDefault="00A70C69" w:rsidP="00CE6D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7862"/>
    <w:rsid w:val="00055958"/>
    <w:rsid w:val="00175183"/>
    <w:rsid w:val="001C2E5F"/>
    <w:rsid w:val="001C3FB5"/>
    <w:rsid w:val="002D5486"/>
    <w:rsid w:val="00332F4D"/>
    <w:rsid w:val="00335A08"/>
    <w:rsid w:val="003F0B54"/>
    <w:rsid w:val="00402D9B"/>
    <w:rsid w:val="00434372"/>
    <w:rsid w:val="004A1E9B"/>
    <w:rsid w:val="004C1CFE"/>
    <w:rsid w:val="0058501A"/>
    <w:rsid w:val="00591E4B"/>
    <w:rsid w:val="005925D5"/>
    <w:rsid w:val="006533D5"/>
    <w:rsid w:val="006A0C05"/>
    <w:rsid w:val="006B7862"/>
    <w:rsid w:val="006B7C42"/>
    <w:rsid w:val="00712CED"/>
    <w:rsid w:val="00726B76"/>
    <w:rsid w:val="00732938"/>
    <w:rsid w:val="007476A8"/>
    <w:rsid w:val="00791271"/>
    <w:rsid w:val="007B3F71"/>
    <w:rsid w:val="007C7427"/>
    <w:rsid w:val="008A3F99"/>
    <w:rsid w:val="009210B7"/>
    <w:rsid w:val="00A63AA7"/>
    <w:rsid w:val="00A70C69"/>
    <w:rsid w:val="00AC52D0"/>
    <w:rsid w:val="00AC7A29"/>
    <w:rsid w:val="00AF08A6"/>
    <w:rsid w:val="00B04D57"/>
    <w:rsid w:val="00B51A85"/>
    <w:rsid w:val="00B70FAA"/>
    <w:rsid w:val="00BE596C"/>
    <w:rsid w:val="00C52CD8"/>
    <w:rsid w:val="00C85409"/>
    <w:rsid w:val="00CE1915"/>
    <w:rsid w:val="00CE4464"/>
    <w:rsid w:val="00CE6D3B"/>
    <w:rsid w:val="00CE6DA8"/>
    <w:rsid w:val="00D17560"/>
    <w:rsid w:val="00D25601"/>
    <w:rsid w:val="00D92E44"/>
    <w:rsid w:val="00DA255A"/>
    <w:rsid w:val="00DB147F"/>
    <w:rsid w:val="00DB6027"/>
    <w:rsid w:val="00E2458B"/>
    <w:rsid w:val="00F476B7"/>
    <w:rsid w:val="00FC4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E44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E44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E44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E446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E446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E4464"/>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E446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E446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E4464"/>
    <w:rPr>
      <w:rFonts w:ascii="Century Schoolbook" w:eastAsia="Century Schoolbook" w:hAnsi="Century Schoolbook" w:cs="Century Schoolbook"/>
      <w:b w:val="0"/>
      <w:bCs w:val="0"/>
      <w:i/>
      <w:iCs/>
      <w:smallCaps w:val="0"/>
      <w:sz w:val="18"/>
      <w:szCs w:val="18"/>
    </w:rPr>
  </w:style>
  <w:style w:type="character" w:customStyle="1" w:styleId="CharStyle2">
    <w:name w:val="CharStyle2"/>
    <w:basedOn w:val="DefaultParagraphFont"/>
    <w:rsid w:val="00CE4464"/>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CE4464"/>
    <w:rPr>
      <w:rFonts w:ascii="Century Schoolbook" w:eastAsia="Century Schoolbook" w:hAnsi="Century Schoolbook" w:cs="Century Schoolbook"/>
      <w:b/>
      <w:bCs/>
      <w:i w:val="0"/>
      <w:iCs w:val="0"/>
      <w:smallCaps w:val="0"/>
      <w:spacing w:val="-10"/>
      <w:sz w:val="22"/>
      <w:szCs w:val="22"/>
    </w:rPr>
  </w:style>
  <w:style w:type="character" w:customStyle="1" w:styleId="CharStyle4">
    <w:name w:val="CharStyle4"/>
    <w:basedOn w:val="DefaultParagraphFont"/>
    <w:rsid w:val="00CE4464"/>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CE4464"/>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CE4464"/>
    <w:rPr>
      <w:rFonts w:ascii="Century Schoolbook" w:eastAsia="Century Schoolbook" w:hAnsi="Century Schoolbook" w:cs="Century Schoolbook"/>
      <w:b w:val="0"/>
      <w:bCs w:val="0"/>
      <w:i w:val="0"/>
      <w:iCs w:val="0"/>
      <w:smallCaps w:val="0"/>
      <w:sz w:val="52"/>
      <w:szCs w:val="52"/>
    </w:rPr>
  </w:style>
  <w:style w:type="character" w:customStyle="1" w:styleId="CharStyle8">
    <w:name w:val="CharStyle8"/>
    <w:basedOn w:val="DefaultParagraphFont"/>
    <w:rsid w:val="00CE4464"/>
    <w:rPr>
      <w:rFonts w:ascii="Century Schoolbook" w:eastAsia="Century Schoolbook" w:hAnsi="Century Schoolbook" w:cs="Century Schoolbook"/>
      <w:b/>
      <w:bCs/>
      <w:i w:val="0"/>
      <w:iCs w:val="0"/>
      <w:smallCaps w:val="0"/>
      <w:spacing w:val="-10"/>
      <w:sz w:val="12"/>
      <w:szCs w:val="12"/>
    </w:rPr>
  </w:style>
  <w:style w:type="character" w:customStyle="1" w:styleId="CharStyle11">
    <w:name w:val="CharStyle11"/>
    <w:basedOn w:val="DefaultParagraphFont"/>
    <w:rsid w:val="00CE4464"/>
    <w:rPr>
      <w:rFonts w:ascii="Bookman Old Style" w:eastAsia="Bookman Old Style" w:hAnsi="Bookman Old Style" w:cs="Bookman Old Style"/>
      <w:b/>
      <w:bCs/>
      <w:i w:val="0"/>
      <w:iCs w:val="0"/>
      <w:smallCaps w:val="0"/>
      <w:sz w:val="18"/>
      <w:szCs w:val="18"/>
    </w:rPr>
  </w:style>
  <w:style w:type="character" w:customStyle="1" w:styleId="CharStyle12">
    <w:name w:val="CharStyle12"/>
    <w:basedOn w:val="DefaultParagraphFont"/>
    <w:rsid w:val="00CE4464"/>
    <w:rPr>
      <w:rFonts w:ascii="Century Schoolbook" w:eastAsia="Century Schoolbook" w:hAnsi="Century Schoolbook" w:cs="Century Schoolbook"/>
      <w:b w:val="0"/>
      <w:bCs w:val="0"/>
      <w:i w:val="0"/>
      <w:iCs w:val="0"/>
      <w:smallCaps w:val="0"/>
      <w:sz w:val="18"/>
      <w:szCs w:val="18"/>
    </w:rPr>
  </w:style>
  <w:style w:type="paragraph" w:styleId="Header">
    <w:name w:val="header"/>
    <w:basedOn w:val="Normal"/>
    <w:link w:val="HeaderChar"/>
    <w:uiPriority w:val="99"/>
    <w:unhideWhenUsed/>
    <w:rsid w:val="00CE6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DA8"/>
  </w:style>
  <w:style w:type="paragraph" w:styleId="Footer">
    <w:name w:val="footer"/>
    <w:basedOn w:val="Normal"/>
    <w:link w:val="FooterChar"/>
    <w:uiPriority w:val="99"/>
    <w:unhideWhenUsed/>
    <w:rsid w:val="00CE6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DA8"/>
  </w:style>
  <w:style w:type="paragraph" w:styleId="BalloonText">
    <w:name w:val="Balloon Text"/>
    <w:basedOn w:val="Normal"/>
    <w:link w:val="BalloonTextChar"/>
    <w:uiPriority w:val="99"/>
    <w:semiHidden/>
    <w:unhideWhenUsed/>
    <w:rsid w:val="00CE6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DA8"/>
    <w:rPr>
      <w:rFonts w:ascii="Tahoma" w:hAnsi="Tahoma" w:cs="Tahoma"/>
      <w:sz w:val="16"/>
      <w:szCs w:val="16"/>
    </w:rPr>
  </w:style>
  <w:style w:type="paragraph" w:styleId="ListParagraph">
    <w:name w:val="List Paragraph"/>
    <w:basedOn w:val="Normal"/>
    <w:uiPriority w:val="34"/>
    <w:qFormat/>
    <w:rsid w:val="003F0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AE37-7CD5-4821-BF6C-A2D363F9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85</cp:revision>
  <dcterms:created xsi:type="dcterms:W3CDTF">2017-04-03T06:26:00Z</dcterms:created>
  <dcterms:modified xsi:type="dcterms:W3CDTF">2017-09-19T22:24:00Z</dcterms:modified>
</cp:coreProperties>
</file>