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3C" w:rsidRDefault="0090573C" w:rsidP="00260631">
      <w:pPr>
        <w:spacing w:before="400" w:after="3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C16BC">
        <w:rPr>
          <w:rFonts w:ascii="Times New Roman" w:hAnsi="Times New Roman" w:cs="Times New Roman"/>
          <w:sz w:val="36"/>
          <w:szCs w:val="36"/>
        </w:rPr>
        <w:t>BANKRUPTCY.</w:t>
      </w:r>
    </w:p>
    <w:p w:rsidR="006C16BC" w:rsidRPr="006C16BC" w:rsidRDefault="006C16BC" w:rsidP="006C16BC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C16BC" w:rsidRPr="006C16BC" w:rsidRDefault="006C16BC" w:rsidP="006C16BC">
      <w:pPr>
        <w:pBdr>
          <w:top w:val="single" w:sz="4" w:space="1" w:color="auto"/>
        </w:pBdr>
        <w:spacing w:after="0" w:line="240" w:lineRule="auto"/>
        <w:ind w:left="3969" w:right="3969"/>
        <w:jc w:val="center"/>
        <w:rPr>
          <w:rFonts w:ascii="Times New Roman" w:hAnsi="Times New Roman" w:cs="Times New Roman"/>
          <w:sz w:val="2"/>
          <w:szCs w:val="2"/>
        </w:rPr>
      </w:pPr>
    </w:p>
    <w:p w:rsidR="0090573C" w:rsidRPr="006C16BC" w:rsidRDefault="006C16BC" w:rsidP="006C16BC">
      <w:pPr>
        <w:spacing w:before="300" w:after="3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6BC">
        <w:rPr>
          <w:rFonts w:ascii="Times New Roman" w:hAnsi="Times New Roman" w:cs="Times New Roman"/>
          <w:b/>
          <w:sz w:val="28"/>
          <w:szCs w:val="28"/>
        </w:rPr>
        <w:t>No. 39 of 1928.</w:t>
      </w:r>
    </w:p>
    <w:p w:rsidR="0090573C" w:rsidRPr="006C16BC" w:rsidRDefault="0090573C" w:rsidP="006C16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16BC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6C16BC" w:rsidRPr="006C16BC">
        <w:rPr>
          <w:rFonts w:ascii="Times New Roman" w:hAnsi="Times New Roman" w:cs="Times New Roman"/>
          <w:i/>
          <w:sz w:val="26"/>
          <w:szCs w:val="26"/>
        </w:rPr>
        <w:t xml:space="preserve">Bankruptcy Act </w:t>
      </w:r>
      <w:r w:rsidRPr="006C16BC">
        <w:rPr>
          <w:rFonts w:ascii="Times New Roman" w:hAnsi="Times New Roman" w:cs="Times New Roman"/>
          <w:sz w:val="26"/>
          <w:szCs w:val="26"/>
        </w:rPr>
        <w:t>1924-1927.</w:t>
      </w:r>
    </w:p>
    <w:p w:rsidR="0090573C" w:rsidRPr="006C16BC" w:rsidRDefault="0090573C" w:rsidP="006C16BC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16BC">
        <w:rPr>
          <w:rFonts w:ascii="Times New Roman" w:hAnsi="Times New Roman" w:cs="Times New Roman"/>
          <w:sz w:val="26"/>
          <w:szCs w:val="26"/>
        </w:rPr>
        <w:t>[Assented to 26th September, 1928.]</w:t>
      </w:r>
    </w:p>
    <w:p w:rsidR="0090573C" w:rsidRPr="00B93F76" w:rsidRDefault="006C16BC" w:rsidP="006C1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3F76">
        <w:rPr>
          <w:rFonts w:ascii="Times New Roman" w:hAnsi="Times New Roman" w:cs="Times New Roman"/>
        </w:rPr>
        <w:t>BE it enacted by the King’</w:t>
      </w:r>
      <w:r w:rsidR="0090573C" w:rsidRPr="00B93F76">
        <w:rPr>
          <w:rFonts w:ascii="Times New Roman" w:hAnsi="Times New Roman" w:cs="Times New Roman"/>
        </w:rPr>
        <w:t>s Most Excellent Majesty, the Senate, and the House of Representatives of the Common</w:t>
      </w:r>
      <w:r w:rsidRPr="00B93F76">
        <w:rPr>
          <w:rFonts w:ascii="Times New Roman" w:hAnsi="Times New Roman" w:cs="Times New Roman"/>
        </w:rPr>
        <w:t>wealth of Australia, as follows</w:t>
      </w:r>
      <w:r w:rsidR="0090573C" w:rsidRPr="00B93F76">
        <w:rPr>
          <w:rFonts w:ascii="Times New Roman" w:hAnsi="Times New Roman" w:cs="Times New Roman"/>
        </w:rPr>
        <w:t>:—</w:t>
      </w:r>
    </w:p>
    <w:p w:rsidR="0090573C" w:rsidRPr="006C16BC" w:rsidRDefault="0090573C" w:rsidP="006C16B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16BC">
        <w:rPr>
          <w:rFonts w:ascii="Times New Roman" w:hAnsi="Times New Roman" w:cs="Times New Roman"/>
          <w:b/>
          <w:sz w:val="20"/>
        </w:rPr>
        <w:t>Short title and citation.</w:t>
      </w:r>
    </w:p>
    <w:p w:rsidR="0090573C" w:rsidRPr="006C16BC" w:rsidRDefault="006C16BC" w:rsidP="006C16BC">
      <w:pPr>
        <w:tabs>
          <w:tab w:val="left" w:pos="1276"/>
        </w:tabs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  <w:b/>
        </w:rPr>
        <w:t>1.</w:t>
      </w:r>
      <w:r w:rsidRPr="00854DCA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(1.)</w:t>
      </w:r>
      <w:r>
        <w:rPr>
          <w:rFonts w:ascii="Times New Roman" w:hAnsi="Times New Roman" w:cs="Times New Roman"/>
        </w:rPr>
        <w:tab/>
      </w:r>
      <w:r w:rsidR="0090573C" w:rsidRPr="006C16BC">
        <w:rPr>
          <w:rFonts w:ascii="Times New Roman" w:hAnsi="Times New Roman" w:cs="Times New Roman"/>
        </w:rPr>
        <w:t xml:space="preserve">This Act may be cited as the </w:t>
      </w:r>
      <w:r w:rsidRPr="006C16BC">
        <w:rPr>
          <w:rFonts w:ascii="Times New Roman" w:hAnsi="Times New Roman" w:cs="Times New Roman"/>
          <w:i/>
        </w:rPr>
        <w:t xml:space="preserve">Bankruptcy Act </w:t>
      </w:r>
      <w:r w:rsidR="0090573C" w:rsidRPr="006C16BC">
        <w:rPr>
          <w:rFonts w:ascii="Times New Roman" w:hAnsi="Times New Roman" w:cs="Times New Roman"/>
        </w:rPr>
        <w:t>1928.</w:t>
      </w:r>
    </w:p>
    <w:p w:rsidR="0090573C" w:rsidRPr="006C16BC" w:rsidRDefault="0090573C" w:rsidP="00DB70A6">
      <w:pPr>
        <w:tabs>
          <w:tab w:val="left" w:pos="900"/>
        </w:tabs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</w:rPr>
        <w:t>(2.)</w:t>
      </w:r>
      <w:r w:rsidR="00DB70A6">
        <w:rPr>
          <w:rFonts w:ascii="Times New Roman" w:hAnsi="Times New Roman" w:cs="Times New Roman"/>
        </w:rPr>
        <w:tab/>
      </w:r>
      <w:r w:rsidRPr="006C16BC">
        <w:rPr>
          <w:rFonts w:ascii="Times New Roman" w:hAnsi="Times New Roman" w:cs="Times New Roman"/>
        </w:rPr>
        <w:t xml:space="preserve">The </w:t>
      </w:r>
      <w:r w:rsidR="006C16BC" w:rsidRPr="006C16BC">
        <w:rPr>
          <w:rFonts w:ascii="Times New Roman" w:hAnsi="Times New Roman" w:cs="Times New Roman"/>
          <w:i/>
        </w:rPr>
        <w:t xml:space="preserve">Bankruptcy Act </w:t>
      </w:r>
      <w:r w:rsidR="003F316A">
        <w:rPr>
          <w:rFonts w:ascii="Times New Roman" w:hAnsi="Times New Roman" w:cs="Times New Roman"/>
        </w:rPr>
        <w:t>1924</w:t>
      </w:r>
      <w:r w:rsidR="001E138E">
        <w:rPr>
          <w:rFonts w:ascii="Times New Roman" w:hAnsi="Times New Roman" w:cs="Times New Roman"/>
        </w:rPr>
        <w:t>–19</w:t>
      </w:r>
      <w:r w:rsidR="003F316A">
        <w:rPr>
          <w:rFonts w:ascii="Times New Roman" w:hAnsi="Times New Roman" w:cs="Times New Roman"/>
        </w:rPr>
        <w:t>27</w:t>
      </w:r>
      <w:r w:rsidRPr="006C16BC">
        <w:rPr>
          <w:rFonts w:ascii="Times New Roman" w:hAnsi="Times New Roman" w:cs="Times New Roman"/>
        </w:rPr>
        <w:t xml:space="preserve"> is in this Act referred to as the Principal Act.</w:t>
      </w:r>
    </w:p>
    <w:p w:rsidR="0090573C" w:rsidRPr="006C16BC" w:rsidRDefault="0090573C" w:rsidP="00DB70A6">
      <w:pPr>
        <w:tabs>
          <w:tab w:val="left" w:pos="900"/>
        </w:tabs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</w:rPr>
        <w:t>(3.)</w:t>
      </w:r>
      <w:r w:rsidR="00DB70A6">
        <w:rPr>
          <w:rFonts w:ascii="Times New Roman" w:hAnsi="Times New Roman" w:cs="Times New Roman"/>
        </w:rPr>
        <w:tab/>
      </w:r>
      <w:r w:rsidRPr="006C16BC">
        <w:rPr>
          <w:rFonts w:ascii="Times New Roman" w:hAnsi="Times New Roman" w:cs="Times New Roman"/>
        </w:rPr>
        <w:t xml:space="preserve">The Principal Act, as amended by this Act, may be cited as the </w:t>
      </w:r>
      <w:r w:rsidR="006C16BC" w:rsidRPr="006C16BC">
        <w:rPr>
          <w:rFonts w:ascii="Times New Roman" w:hAnsi="Times New Roman" w:cs="Times New Roman"/>
          <w:i/>
        </w:rPr>
        <w:t xml:space="preserve">Bankruptcy Act </w:t>
      </w:r>
      <w:r w:rsidRPr="006C16BC">
        <w:rPr>
          <w:rFonts w:ascii="Times New Roman" w:hAnsi="Times New Roman" w:cs="Times New Roman"/>
        </w:rPr>
        <w:t>1924</w:t>
      </w:r>
      <w:r w:rsidR="001E138E">
        <w:rPr>
          <w:rFonts w:ascii="Times New Roman" w:hAnsi="Times New Roman" w:cs="Times New Roman"/>
        </w:rPr>
        <w:t>–19</w:t>
      </w:r>
      <w:r w:rsidRPr="006C16BC">
        <w:rPr>
          <w:rFonts w:ascii="Times New Roman" w:hAnsi="Times New Roman" w:cs="Times New Roman"/>
        </w:rPr>
        <w:t>28.</w:t>
      </w:r>
    </w:p>
    <w:p w:rsidR="0090573C" w:rsidRPr="006C16BC" w:rsidRDefault="0090573C" w:rsidP="006C16B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16BC">
        <w:rPr>
          <w:rFonts w:ascii="Times New Roman" w:hAnsi="Times New Roman" w:cs="Times New Roman"/>
          <w:b/>
          <w:sz w:val="20"/>
        </w:rPr>
        <w:t>Extension of Act to Territories.</w:t>
      </w:r>
    </w:p>
    <w:p w:rsidR="0090573C" w:rsidRPr="006C16BC" w:rsidRDefault="006C16BC" w:rsidP="006C16BC">
      <w:pPr>
        <w:tabs>
          <w:tab w:val="left" w:pos="1276"/>
        </w:tabs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  <w:b/>
        </w:rPr>
        <w:t>2.</w:t>
      </w:r>
      <w:r w:rsidRPr="00B93F76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(1.)</w:t>
      </w:r>
      <w:r>
        <w:rPr>
          <w:rFonts w:ascii="Times New Roman" w:hAnsi="Times New Roman" w:cs="Times New Roman"/>
        </w:rPr>
        <w:tab/>
      </w:r>
      <w:r w:rsidR="0090573C" w:rsidRPr="006C16BC">
        <w:rPr>
          <w:rFonts w:ascii="Times New Roman" w:hAnsi="Times New Roman" w:cs="Times New Roman"/>
        </w:rPr>
        <w:t xml:space="preserve">Section eight of the Principal Act is amended by adding at the end thereof the words </w:t>
      </w:r>
      <w:r>
        <w:rPr>
          <w:rFonts w:ascii="Times New Roman" w:hAnsi="Times New Roman" w:cs="Times New Roman"/>
        </w:rPr>
        <w:t>“</w:t>
      </w:r>
      <w:r w:rsidR="0090573C" w:rsidRPr="006C16BC">
        <w:rPr>
          <w:rFonts w:ascii="Times New Roman" w:hAnsi="Times New Roman" w:cs="Times New Roman"/>
        </w:rPr>
        <w:t>which is not part of the Commonwealth</w:t>
      </w:r>
      <w:r>
        <w:rPr>
          <w:rFonts w:ascii="Times New Roman" w:hAnsi="Times New Roman" w:cs="Times New Roman"/>
        </w:rPr>
        <w:t>”</w:t>
      </w:r>
      <w:r w:rsidR="0090573C" w:rsidRPr="006C16B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0573C" w:rsidRPr="006C16BC" w:rsidRDefault="0090573C" w:rsidP="00DB70A6">
      <w:pPr>
        <w:tabs>
          <w:tab w:val="left" w:pos="900"/>
        </w:tabs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</w:rPr>
        <w:t>(2.)</w:t>
      </w:r>
      <w:r w:rsidR="00DB70A6">
        <w:rPr>
          <w:rFonts w:ascii="Times New Roman" w:hAnsi="Times New Roman" w:cs="Times New Roman"/>
        </w:rPr>
        <w:tab/>
      </w:r>
      <w:r w:rsidRPr="006C16BC">
        <w:rPr>
          <w:rFonts w:ascii="Times New Roman" w:hAnsi="Times New Roman" w:cs="Times New Roman"/>
        </w:rPr>
        <w:t xml:space="preserve">This section shall be deemed to have been passed on the day on which the </w:t>
      </w:r>
      <w:r w:rsidR="00B93F76">
        <w:rPr>
          <w:rFonts w:ascii="Times New Roman" w:hAnsi="Times New Roman" w:cs="Times New Roman"/>
          <w:i/>
        </w:rPr>
        <w:t>Bankruptcy Act </w:t>
      </w:r>
      <w:r w:rsidRPr="006C16BC">
        <w:rPr>
          <w:rFonts w:ascii="Times New Roman" w:hAnsi="Times New Roman" w:cs="Times New Roman"/>
        </w:rPr>
        <w:t xml:space="preserve">1924 was passed, and all proclamations made under the Principal Act before the commencement of the </w:t>
      </w:r>
      <w:r w:rsidR="006C16BC" w:rsidRPr="006C16BC">
        <w:rPr>
          <w:rFonts w:ascii="Times New Roman" w:hAnsi="Times New Roman" w:cs="Times New Roman"/>
          <w:i/>
        </w:rPr>
        <w:t xml:space="preserve">Bankruptcy Act </w:t>
      </w:r>
      <w:r w:rsidRPr="006C16BC">
        <w:rPr>
          <w:rFonts w:ascii="Times New Roman" w:hAnsi="Times New Roman" w:cs="Times New Roman"/>
        </w:rPr>
        <w:t>1924 shall have effect and be deemed to have had effect accordingly.</w:t>
      </w:r>
    </w:p>
    <w:p w:rsidR="0090573C" w:rsidRPr="006C16BC" w:rsidRDefault="0090573C" w:rsidP="006C16B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16BC">
        <w:rPr>
          <w:rFonts w:ascii="Times New Roman" w:hAnsi="Times New Roman" w:cs="Times New Roman"/>
          <w:b/>
          <w:sz w:val="20"/>
        </w:rPr>
        <w:t>Bankruptcy Courts.</w:t>
      </w:r>
    </w:p>
    <w:p w:rsidR="0090573C" w:rsidRPr="006C16BC" w:rsidRDefault="006C16BC" w:rsidP="006C16BC">
      <w:pPr>
        <w:tabs>
          <w:tab w:val="left" w:pos="1276"/>
        </w:tabs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  <w:b/>
        </w:rPr>
        <w:t>3.</w:t>
      </w:r>
      <w:r w:rsidRPr="00B93F76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(1.)</w:t>
      </w:r>
      <w:r>
        <w:rPr>
          <w:rFonts w:ascii="Times New Roman" w:hAnsi="Times New Roman" w:cs="Times New Roman"/>
        </w:rPr>
        <w:tab/>
      </w:r>
      <w:r w:rsidR="0090573C" w:rsidRPr="006C16BC">
        <w:rPr>
          <w:rFonts w:ascii="Times New Roman" w:hAnsi="Times New Roman" w:cs="Times New Roman"/>
        </w:rPr>
        <w:t>Section eighteen of the Principal Act is amended—</w:t>
      </w:r>
    </w:p>
    <w:p w:rsidR="0090573C" w:rsidRPr="006C16BC" w:rsidRDefault="0090573C" w:rsidP="006C16BC">
      <w:pPr>
        <w:spacing w:after="0" w:line="240" w:lineRule="auto"/>
        <w:ind w:left="1151" w:hanging="578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</w:rPr>
        <w:t>(</w:t>
      </w:r>
      <w:r w:rsidR="006C16BC" w:rsidRPr="006C16BC">
        <w:rPr>
          <w:rFonts w:ascii="Times New Roman" w:hAnsi="Times New Roman" w:cs="Times New Roman"/>
          <w:i/>
        </w:rPr>
        <w:t>a</w:t>
      </w:r>
      <w:r w:rsidRPr="006C16BC">
        <w:rPr>
          <w:rFonts w:ascii="Times New Roman" w:hAnsi="Times New Roman" w:cs="Times New Roman"/>
        </w:rPr>
        <w:t>)</w:t>
      </w:r>
      <w:r w:rsidR="006C16BC" w:rsidRPr="006C16BC">
        <w:rPr>
          <w:rFonts w:ascii="Times New Roman" w:hAnsi="Times New Roman" w:cs="Times New Roman"/>
          <w:i/>
        </w:rPr>
        <w:t xml:space="preserve"> </w:t>
      </w:r>
      <w:r w:rsidRPr="006C16BC">
        <w:rPr>
          <w:rFonts w:ascii="Times New Roman" w:hAnsi="Times New Roman" w:cs="Times New Roman"/>
        </w:rPr>
        <w:t>by omitting paragraph (</w:t>
      </w:r>
      <w:r w:rsidR="006C16BC" w:rsidRPr="006C16BC">
        <w:rPr>
          <w:rFonts w:ascii="Times New Roman" w:hAnsi="Times New Roman" w:cs="Times New Roman"/>
          <w:i/>
        </w:rPr>
        <w:t>a</w:t>
      </w:r>
      <w:r w:rsidRPr="006C16BC">
        <w:rPr>
          <w:rFonts w:ascii="Times New Roman" w:hAnsi="Times New Roman" w:cs="Times New Roman"/>
        </w:rPr>
        <w:t>)</w:t>
      </w:r>
      <w:r w:rsidR="006C16BC" w:rsidRPr="006C16BC">
        <w:rPr>
          <w:rFonts w:ascii="Times New Roman" w:hAnsi="Times New Roman" w:cs="Times New Roman"/>
          <w:i/>
        </w:rPr>
        <w:t xml:space="preserve"> </w:t>
      </w:r>
      <w:r w:rsidRPr="006C16BC">
        <w:rPr>
          <w:rFonts w:ascii="Times New Roman" w:hAnsi="Times New Roman" w:cs="Times New Roman"/>
        </w:rPr>
        <w:t>of sub-section (2.) and inserting in</w:t>
      </w:r>
      <w:r w:rsidR="006C16BC">
        <w:rPr>
          <w:rFonts w:ascii="Times New Roman" w:hAnsi="Times New Roman" w:cs="Times New Roman"/>
        </w:rPr>
        <w:t xml:space="preserve"> </w:t>
      </w:r>
      <w:r w:rsidRPr="006C16BC">
        <w:rPr>
          <w:rFonts w:ascii="Times New Roman" w:hAnsi="Times New Roman" w:cs="Times New Roman"/>
        </w:rPr>
        <w:t>it</w:t>
      </w:r>
      <w:r w:rsidR="006C16BC">
        <w:rPr>
          <w:rFonts w:ascii="Times New Roman" w:hAnsi="Times New Roman" w:cs="Times New Roman"/>
        </w:rPr>
        <w:t>s stead the following paragraph</w:t>
      </w:r>
      <w:r w:rsidRPr="006C16BC">
        <w:rPr>
          <w:rFonts w:ascii="Times New Roman" w:hAnsi="Times New Roman" w:cs="Times New Roman"/>
        </w:rPr>
        <w:t>:—</w:t>
      </w:r>
    </w:p>
    <w:p w:rsidR="0090573C" w:rsidRPr="006C16BC" w:rsidRDefault="006C16BC" w:rsidP="006C16BC">
      <w:pPr>
        <w:spacing w:after="0" w:line="240" w:lineRule="auto"/>
        <w:ind w:left="1729" w:hanging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0573C" w:rsidRPr="006C16BC">
        <w:rPr>
          <w:rFonts w:ascii="Times New Roman" w:hAnsi="Times New Roman" w:cs="Times New Roman"/>
        </w:rPr>
        <w:t>(</w:t>
      </w:r>
      <w:r w:rsidRPr="006C16BC">
        <w:rPr>
          <w:rFonts w:ascii="Times New Roman" w:hAnsi="Times New Roman" w:cs="Times New Roman"/>
          <w:i/>
        </w:rPr>
        <w:t>a</w:t>
      </w:r>
      <w:r w:rsidR="0090573C" w:rsidRPr="006C16BC">
        <w:rPr>
          <w:rFonts w:ascii="Times New Roman" w:hAnsi="Times New Roman" w:cs="Times New Roman"/>
        </w:rPr>
        <w:t>)</w:t>
      </w:r>
      <w:r w:rsidRPr="006C16BC">
        <w:rPr>
          <w:rFonts w:ascii="Times New Roman" w:hAnsi="Times New Roman" w:cs="Times New Roman"/>
          <w:i/>
        </w:rPr>
        <w:t xml:space="preserve"> </w:t>
      </w:r>
      <w:r w:rsidR="0090573C" w:rsidRPr="006C16BC">
        <w:rPr>
          <w:rFonts w:ascii="Times New Roman" w:hAnsi="Times New Roman" w:cs="Times New Roman"/>
        </w:rPr>
        <w:t>in the case of a State Court by any Judges of the Court; and</w:t>
      </w:r>
      <w:r>
        <w:rPr>
          <w:rFonts w:ascii="Times New Roman" w:hAnsi="Times New Roman" w:cs="Times New Roman"/>
        </w:rPr>
        <w:t>”</w:t>
      </w:r>
      <w:r w:rsidR="0090573C" w:rsidRPr="006C16BC">
        <w:rPr>
          <w:rFonts w:ascii="Times New Roman" w:hAnsi="Times New Roman" w:cs="Times New Roman"/>
        </w:rPr>
        <w:t>; and</w:t>
      </w:r>
    </w:p>
    <w:p w:rsidR="0090573C" w:rsidRPr="006C16BC" w:rsidRDefault="0090573C" w:rsidP="006C16BC">
      <w:pPr>
        <w:spacing w:after="0" w:line="240" w:lineRule="auto"/>
        <w:ind w:left="1151" w:hanging="578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</w:rPr>
        <w:t>(</w:t>
      </w:r>
      <w:r w:rsidR="006C16BC" w:rsidRPr="006C16BC">
        <w:rPr>
          <w:rFonts w:ascii="Times New Roman" w:hAnsi="Times New Roman" w:cs="Times New Roman"/>
          <w:i/>
        </w:rPr>
        <w:t>b</w:t>
      </w:r>
      <w:r w:rsidRPr="006C16BC">
        <w:rPr>
          <w:rFonts w:ascii="Times New Roman" w:hAnsi="Times New Roman" w:cs="Times New Roman"/>
        </w:rPr>
        <w:t>)</w:t>
      </w:r>
      <w:r w:rsidR="006C16BC" w:rsidRPr="006C16BC">
        <w:rPr>
          <w:rFonts w:ascii="Times New Roman" w:hAnsi="Times New Roman" w:cs="Times New Roman"/>
          <w:i/>
        </w:rPr>
        <w:t xml:space="preserve"> </w:t>
      </w:r>
      <w:r w:rsidRPr="006C16BC">
        <w:rPr>
          <w:rFonts w:ascii="Times New Roman" w:hAnsi="Times New Roman" w:cs="Times New Roman"/>
        </w:rPr>
        <w:t>by adding at the end th</w:t>
      </w:r>
      <w:r w:rsidR="006C16BC">
        <w:rPr>
          <w:rFonts w:ascii="Times New Roman" w:hAnsi="Times New Roman" w:cs="Times New Roman"/>
        </w:rPr>
        <w:t>ereof the following sub-section</w:t>
      </w:r>
      <w:r w:rsidRPr="006C16BC">
        <w:rPr>
          <w:rFonts w:ascii="Times New Roman" w:hAnsi="Times New Roman" w:cs="Times New Roman"/>
        </w:rPr>
        <w:t>:—</w:t>
      </w:r>
    </w:p>
    <w:p w:rsidR="0090573C" w:rsidRPr="006C16BC" w:rsidRDefault="006C16BC" w:rsidP="00DC4BF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0573C" w:rsidRPr="006C16BC">
        <w:rPr>
          <w:rFonts w:ascii="Times New Roman" w:hAnsi="Times New Roman" w:cs="Times New Roman"/>
        </w:rPr>
        <w:t>(3.)</w:t>
      </w:r>
      <w:r w:rsidR="00DC4BF9">
        <w:rPr>
          <w:rFonts w:ascii="Times New Roman" w:hAnsi="Times New Roman" w:cs="Times New Roman"/>
        </w:rPr>
        <w:tab/>
      </w:r>
      <w:r w:rsidR="0090573C" w:rsidRPr="006C16BC">
        <w:rPr>
          <w:rFonts w:ascii="Times New Roman" w:hAnsi="Times New Roman" w:cs="Times New Roman"/>
        </w:rPr>
        <w:t>When any such proclamation is revoked and a further proclamation is made under this section, any bankruptcy matters then pending in a Court which was specially authorised by the prior proclamation to exercise jurisdiction in bankruptcy but is not so authorised by the further proclamation, may—</w:t>
      </w:r>
    </w:p>
    <w:p w:rsidR="0090573C" w:rsidRDefault="0090573C" w:rsidP="006C16BC">
      <w:pPr>
        <w:spacing w:after="120" w:line="240" w:lineRule="auto"/>
        <w:ind w:left="1151" w:hanging="578"/>
        <w:jc w:val="both"/>
        <w:rPr>
          <w:rFonts w:ascii="Times New Roman" w:hAnsi="Times New Roman" w:cs="Times New Roman"/>
        </w:rPr>
      </w:pPr>
      <w:r w:rsidRPr="006C16BC">
        <w:rPr>
          <w:rFonts w:ascii="Times New Roman" w:hAnsi="Times New Roman" w:cs="Times New Roman"/>
        </w:rPr>
        <w:t>(</w:t>
      </w:r>
      <w:r w:rsidR="006C16BC" w:rsidRPr="006C16BC">
        <w:rPr>
          <w:rFonts w:ascii="Times New Roman" w:hAnsi="Times New Roman" w:cs="Times New Roman"/>
          <w:i/>
        </w:rPr>
        <w:t>a</w:t>
      </w:r>
      <w:r w:rsidRPr="006C16BC">
        <w:rPr>
          <w:rFonts w:ascii="Times New Roman" w:hAnsi="Times New Roman" w:cs="Times New Roman"/>
        </w:rPr>
        <w:t>)</w:t>
      </w:r>
      <w:r w:rsidR="006C16BC" w:rsidRPr="006C16BC">
        <w:rPr>
          <w:rFonts w:ascii="Times New Roman" w:hAnsi="Times New Roman" w:cs="Times New Roman"/>
          <w:i/>
        </w:rPr>
        <w:t xml:space="preserve"> </w:t>
      </w:r>
      <w:r w:rsidRPr="006C16BC">
        <w:rPr>
          <w:rFonts w:ascii="Times New Roman" w:hAnsi="Times New Roman" w:cs="Times New Roman"/>
        </w:rPr>
        <w:t>be transacted and disposed of by or under the direction of a Judge or Judges of the Court in which it was pending at the date of the further proclamation; or</w:t>
      </w:r>
    </w:p>
    <w:p w:rsidR="006C16BC" w:rsidRPr="006C16BC" w:rsidRDefault="006C16BC" w:rsidP="00445F22">
      <w:pPr>
        <w:spacing w:after="0" w:line="240" w:lineRule="auto"/>
        <w:ind w:left="1151" w:hanging="578"/>
        <w:jc w:val="center"/>
        <w:rPr>
          <w:rFonts w:ascii="Times New Roman" w:hAnsi="Times New Roman" w:cs="Times New Roman"/>
          <w:sz w:val="2"/>
          <w:szCs w:val="2"/>
        </w:rPr>
      </w:pPr>
    </w:p>
    <w:p w:rsidR="0090573C" w:rsidRPr="00A273D0" w:rsidRDefault="0090573C" w:rsidP="006C16BC">
      <w:pPr>
        <w:spacing w:before="60" w:after="0" w:line="240" w:lineRule="auto"/>
        <w:jc w:val="center"/>
        <w:rPr>
          <w:rFonts w:ascii="Times New Roman" w:hAnsi="Times New Roman" w:cs="Times New Roman"/>
          <w:sz w:val="20"/>
        </w:rPr>
      </w:pPr>
    </w:p>
    <w:sectPr w:rsidR="0090573C" w:rsidRPr="00A273D0" w:rsidSect="0013444F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7C" w:rsidRDefault="0017207C" w:rsidP="006C16BC">
      <w:pPr>
        <w:spacing w:after="0" w:line="240" w:lineRule="auto"/>
      </w:pPr>
      <w:r>
        <w:separator/>
      </w:r>
    </w:p>
  </w:endnote>
  <w:endnote w:type="continuationSeparator" w:id="0">
    <w:p w:rsidR="0017207C" w:rsidRDefault="0017207C" w:rsidP="006C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7C" w:rsidRDefault="0017207C" w:rsidP="006C16BC">
      <w:pPr>
        <w:spacing w:after="0" w:line="240" w:lineRule="auto"/>
      </w:pPr>
      <w:r>
        <w:separator/>
      </w:r>
    </w:p>
  </w:footnote>
  <w:footnote w:type="continuationSeparator" w:id="0">
    <w:p w:rsidR="0017207C" w:rsidRDefault="0017207C" w:rsidP="006C1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573C"/>
    <w:rsid w:val="00083FD2"/>
    <w:rsid w:val="000A1EBC"/>
    <w:rsid w:val="000F6C5B"/>
    <w:rsid w:val="0013444F"/>
    <w:rsid w:val="00141E46"/>
    <w:rsid w:val="0017207C"/>
    <w:rsid w:val="00183732"/>
    <w:rsid w:val="001E138E"/>
    <w:rsid w:val="00260631"/>
    <w:rsid w:val="003F316A"/>
    <w:rsid w:val="00445F22"/>
    <w:rsid w:val="00472C58"/>
    <w:rsid w:val="00501364"/>
    <w:rsid w:val="00573C2D"/>
    <w:rsid w:val="006C16BC"/>
    <w:rsid w:val="0076548D"/>
    <w:rsid w:val="00854DCA"/>
    <w:rsid w:val="0090573C"/>
    <w:rsid w:val="00A273D0"/>
    <w:rsid w:val="00B93F76"/>
    <w:rsid w:val="00C35445"/>
    <w:rsid w:val="00DB44AB"/>
    <w:rsid w:val="00DB70A6"/>
    <w:rsid w:val="00D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BC"/>
  </w:style>
  <w:style w:type="paragraph" w:styleId="Footer">
    <w:name w:val="footer"/>
    <w:basedOn w:val="Normal"/>
    <w:link w:val="FooterChar"/>
    <w:uiPriority w:val="99"/>
    <w:unhideWhenUsed/>
    <w:rsid w:val="006C1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BC"/>
  </w:style>
  <w:style w:type="paragraph" w:styleId="ListParagraph">
    <w:name w:val="List Paragraph"/>
    <w:basedOn w:val="Normal"/>
    <w:uiPriority w:val="34"/>
    <w:qFormat/>
    <w:rsid w:val="006C1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24</cp:revision>
  <dcterms:created xsi:type="dcterms:W3CDTF">2017-05-01T09:18:00Z</dcterms:created>
  <dcterms:modified xsi:type="dcterms:W3CDTF">2017-11-23T19:30:00Z</dcterms:modified>
</cp:coreProperties>
</file>